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2024年首届彭水文旅宣传推介官评选活动</w:t>
      </w: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参赛报名表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94"/>
        <w:gridCol w:w="214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作者姓名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发稿平台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作品形式</w:t>
            </w:r>
          </w:p>
        </w:tc>
        <w:tc>
          <w:tcPr>
            <w:tcW w:w="2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（或关键词）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作品链接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作品截图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发稿平台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处填写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抖音、快手、视频号。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作品形式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短视频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3、报名邮箱：pswlxctjg@163.com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C48878-EC09-4711-98A0-8E73AA54CE28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3EC8CEA0-55CC-4BCF-A861-E392714D961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4895A35-E226-4408-B66D-491FA80C359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2ZiY2RmM2I1M2Q1ZWMwNTJmYWQxYmUwZTRhZjcifQ=="/>
  </w:docVars>
  <w:rsids>
    <w:rsidRoot w:val="1DF812F8"/>
    <w:rsid w:val="1DF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2024-05-11T02:55:00Z</dcterms:created>
  <dc:creator>张馨月</dc:creator>
  <cp:lastModifiedBy>张馨月</cp:lastModifiedBy>
  <dcterms:modified xsi:type="dcterms:W3CDTF">2024-05-11T02:56:10Z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483C76E676F541888458ED6F223B766F_11</vt:lpwstr>
  </property>
</Properties>
</file>