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D8EA1">
      <w:pPr>
        <w:spacing w:line="560" w:lineRule="exact"/>
        <w:jc w:val="center"/>
        <w:rPr>
          <w:rFonts w:ascii="Times New Roman" w:hAnsi="方正小标宋_GBK" w:eastAsia="方正小标宋_GBK" w:cs="Times New Roman"/>
          <w:sz w:val="44"/>
          <w:szCs w:val="44"/>
        </w:rPr>
      </w:pPr>
    </w:p>
    <w:p w14:paraId="6AC37883">
      <w:pPr>
        <w:spacing w:line="560" w:lineRule="exact"/>
        <w:jc w:val="center"/>
        <w:rPr>
          <w:rFonts w:ascii="Times New Roman" w:hAnsi="方正小标宋_GBK" w:eastAsia="方正小标宋_GBK" w:cs="Times New Roman"/>
          <w:sz w:val="44"/>
          <w:szCs w:val="44"/>
        </w:rPr>
      </w:pPr>
      <w:r>
        <w:rPr>
          <w:rFonts w:ascii="Times New Roman" w:hAnsi="方正小标宋_GBK" w:eastAsia="方正小标宋_GBK" w:cs="Times New Roman"/>
          <w:sz w:val="44"/>
          <w:szCs w:val="44"/>
        </w:rPr>
        <w:t>重庆市渝北区融媒体中心</w:t>
      </w:r>
    </w:p>
    <w:p w14:paraId="4E2BFE3D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方正小标宋_GBK" w:eastAsia="方正小标宋_GBK" w:cs="Times New Roman"/>
          <w:sz w:val="44"/>
          <w:szCs w:val="44"/>
        </w:rPr>
        <w:t>招聘</w:t>
      </w:r>
      <w:r>
        <w:rPr>
          <w:rFonts w:hint="eastAsia" w:ascii="Times New Roman" w:hAnsi="方正小标宋_GBK" w:eastAsia="方正小标宋_GBK" w:cs="Times New Roman"/>
          <w:sz w:val="44"/>
          <w:szCs w:val="44"/>
        </w:rPr>
        <w:t>采编人员</w:t>
      </w:r>
      <w:r>
        <w:rPr>
          <w:rFonts w:ascii="Times New Roman" w:hAnsi="方正小标宋_GBK" w:eastAsia="方正小标宋_GBK" w:cs="Times New Roman"/>
          <w:sz w:val="44"/>
          <w:szCs w:val="44"/>
        </w:rPr>
        <w:t>简章</w:t>
      </w:r>
    </w:p>
    <w:p w14:paraId="60E0D787">
      <w:pPr>
        <w:spacing w:line="560" w:lineRule="exact"/>
        <w:rPr>
          <w:rFonts w:ascii="Times New Roman" w:hAnsi="Times New Roman" w:cs="Times New Roman"/>
        </w:rPr>
      </w:pPr>
    </w:p>
    <w:p w14:paraId="413B7F8A"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重庆市渝北区融媒体中心为渝北区委直属正处级事业单位，根据新闻采编工作需要，现面向社会公开招聘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采编岗位编外</w:t>
      </w:r>
      <w:r>
        <w:rPr>
          <w:rFonts w:ascii="Times New Roman" w:hAnsi="Times New Roman" w:eastAsia="方正仿宋_GBK" w:cs="Times New Roman"/>
          <w:sz w:val="32"/>
          <w:szCs w:val="32"/>
        </w:rPr>
        <w:t>工作人员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名，现将有关事项公告如下：</w:t>
      </w:r>
    </w:p>
    <w:p w14:paraId="7AA84922">
      <w:pPr>
        <w:spacing w:line="56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</w:t>
      </w:r>
      <w:r>
        <w:rPr>
          <w:rFonts w:ascii="Times New Roman" w:hAnsi="Times New Roman" w:eastAsia="方正黑体_GBK" w:cs="Times New Roman"/>
          <w:sz w:val="32"/>
          <w:szCs w:val="32"/>
        </w:rPr>
        <w:t xml:space="preserve"> 一、报名条件</w:t>
      </w:r>
    </w:p>
    <w:p w14:paraId="571AC568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（一）</w:t>
      </w:r>
      <w:r>
        <w:rPr>
          <w:rFonts w:ascii="Times New Roman" w:hAnsi="Times New Roman" w:eastAsia="方正仿宋_GBK" w:cs="Times New Roman"/>
          <w:sz w:val="32"/>
          <w:szCs w:val="32"/>
        </w:rPr>
        <w:t>中国国籍，政治立场坚定，拥护中国共产党领导和社会主义制度，热爱党的新闻事业，了解媒体融合发展的趋势和要求。遵纪守法，品行端正，无不良从业行为记录，无参加非法组织、活动及其他不良记录。</w:t>
      </w:r>
    </w:p>
    <w:p w14:paraId="3DFE241A">
      <w:pPr>
        <w:spacing w:line="560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sz w:val="32"/>
          <w:szCs w:val="32"/>
        </w:rPr>
        <w:t>年龄在18周岁以上、35周岁以下，具有全日制本科及以上学历。身心健康，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具有正常履职的身体条件和吃苦耐劳的敬业精神。</w:t>
      </w:r>
    </w:p>
    <w:p w14:paraId="11EEF0D5">
      <w:pPr>
        <w:spacing w:line="560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（三）</w:t>
      </w:r>
      <w:r>
        <w:rPr>
          <w:rFonts w:ascii="Times New Roman" w:hAnsi="Times New Roman" w:eastAsia="方正仿宋_GBK" w:cs="Times New Roman"/>
          <w:sz w:val="32"/>
          <w:szCs w:val="32"/>
        </w:rPr>
        <w:t>具有较强的新闻敏感和新闻策划能力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，有1年以上相关工作或实习经历。</w:t>
      </w:r>
      <w:r>
        <w:rPr>
          <w:rFonts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（四）招聘岗位、人数及专业</w:t>
      </w:r>
      <w:r>
        <w:rPr>
          <w:rFonts w:ascii="Times New Roman" w:hAnsi="Times New Roman" w:eastAsia="方正仿宋_GBK" w:cs="Times New Roman"/>
          <w:sz w:val="32"/>
          <w:szCs w:val="32"/>
        </w:rPr>
        <w:t>（按</w:t>
      </w:r>
      <w:r>
        <w:rPr>
          <w:rFonts w:hint="eastAsia" w:ascii="方正仿宋_GBK" w:hAnsi="方正仿宋_GBK" w:eastAsia="方正仿宋_GBK" w:cs="Times New Roman"/>
          <w:color w:val="000000"/>
          <w:sz w:val="32"/>
          <w:szCs w:val="32"/>
        </w:rPr>
        <w:t>重庆市考试录用公务员专业参考目录</w:t>
      </w:r>
      <w:r>
        <w:rPr>
          <w:rFonts w:hint="eastAsia" w:ascii="方正仿宋_GBK" w:hAnsi="方正仿宋_GBK" w:eastAsia="方正仿宋_GBK"/>
          <w:color w:val="000000"/>
          <w:sz w:val="32"/>
          <w:szCs w:val="32"/>
        </w:rPr>
        <w:t>（</w:t>
      </w:r>
      <w:r>
        <w:rPr>
          <w:rFonts w:ascii="Times New Roman" w:hAnsi="Times New Roman" w:cs="Times New Roman"/>
          <w:color w:val="000000"/>
          <w:sz w:val="32"/>
          <w:szCs w:val="32"/>
        </w:rPr>
        <w:t>2025</w:t>
      </w:r>
      <w:r>
        <w:rPr>
          <w:rFonts w:hint="eastAsia" w:ascii="方正仿宋_GBK" w:hAnsi="方正仿宋_GBK" w:eastAsia="方正仿宋_GBK" w:cs="Times New Roman"/>
          <w:color w:val="000000"/>
          <w:sz w:val="32"/>
          <w:szCs w:val="32"/>
        </w:rPr>
        <w:t>年</w:t>
      </w:r>
      <w:r>
        <w:rPr>
          <w:rFonts w:hint="eastAsia" w:ascii="方正仿宋_GBK" w:hAnsi="方正仿宋_GBK" w:eastAsia="方正仿宋_GBK"/>
          <w:color w:val="000000"/>
          <w:sz w:val="32"/>
          <w:szCs w:val="32"/>
        </w:rPr>
        <w:t>适用）</w:t>
      </w:r>
      <w:r>
        <w:rPr>
          <w:rFonts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要求：</w:t>
      </w:r>
      <w:bookmarkStart w:id="0" w:name="OLE_LINK12"/>
      <w:r>
        <w:rPr>
          <w:rFonts w:hint="eastAsia" w:ascii="Times New Roman" w:hAnsi="Times New Roman" w:eastAsia="方正仿宋_GBK" w:cs="Times New Roman"/>
          <w:sz w:val="32"/>
          <w:szCs w:val="32"/>
        </w:rPr>
        <w:t>1. 短视频摄制及后期制作岗（2人），专业要求：</w:t>
      </w:r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新闻传播学类，戏剧与影视学类；2.新媒体推广运营岗（1人），专业要求：新闻传播学类，工商管理类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 w14:paraId="5EF459AD">
      <w:pPr>
        <w:spacing w:line="560" w:lineRule="exact"/>
        <w:ind w:firstLine="63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方正黑体_GBK" w:cs="Times New Roman"/>
          <w:sz w:val="32"/>
          <w:szCs w:val="32"/>
        </w:rPr>
        <w:t>二、报名程序</w:t>
      </w:r>
    </w:p>
    <w:p w14:paraId="5934525D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（一）</w:t>
      </w:r>
      <w:r>
        <w:rPr>
          <w:rFonts w:ascii="Times New Roman" w:hAnsi="Times New Roman" w:eastAsia="方正仿宋_GBK" w:cs="Times New Roman"/>
          <w:sz w:val="32"/>
          <w:szCs w:val="32"/>
        </w:rPr>
        <w:t>网上报名</w:t>
      </w:r>
    </w:p>
    <w:p w14:paraId="4DFCE659">
      <w:pPr>
        <w:spacing w:line="560" w:lineRule="exact"/>
        <w:rPr>
          <w:rFonts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_GBK" w:cs="Times New Roman"/>
          <w:sz w:val="32"/>
          <w:szCs w:val="32"/>
        </w:rPr>
        <w:t>1.报名时间：即日起至202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18 </w:t>
      </w:r>
      <w:r>
        <w:rPr>
          <w:rFonts w:ascii="Times New Roman" w:hAnsi="Times New Roman" w:eastAsia="方正仿宋_GBK" w:cs="Times New Roman"/>
          <w:sz w:val="32"/>
          <w:szCs w:val="32"/>
        </w:rPr>
        <w:t>日下午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18:00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 w14:paraId="0C7C3FDA"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_GBK" w:cs="Times New Roman"/>
          <w:sz w:val="32"/>
          <w:szCs w:val="32"/>
        </w:rPr>
        <w:t>2.应聘人员将《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重庆市渝北区融媒体中心应聘人员报名信息表</w:t>
      </w:r>
      <w:r>
        <w:rPr>
          <w:rFonts w:ascii="Times New Roman" w:hAnsi="Times New Roman" w:eastAsia="方正仿宋_GBK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（见附件）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和身份证、学历学位证书、职称证书、工作或实习证明材料通过PDF扫描件传送至电子邮箱ybqrmtzx@163.com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邮件名称统一为：本人姓名+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报考岗位）</w:t>
      </w:r>
      <w:r>
        <w:rPr>
          <w:rFonts w:ascii="Times New Roman" w:hAnsi="Times New Roman" w:eastAsia="方正仿宋_GBK" w:cs="Times New Roman"/>
          <w:sz w:val="32"/>
          <w:szCs w:val="32"/>
        </w:rPr>
        <w:t>。报名时间以邮件发送时间为准，逾期不接受报名。应聘人员提交的申请材料应当真实，提供虚假材料的，一经发现，取消报名资格。</w:t>
      </w:r>
    </w:p>
    <w:p w14:paraId="5120A5D6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（二）</w:t>
      </w:r>
      <w:r>
        <w:rPr>
          <w:rFonts w:ascii="Times New Roman" w:hAnsi="Times New Roman" w:eastAsia="方正仿宋_GBK" w:cs="Times New Roman"/>
          <w:sz w:val="32"/>
          <w:szCs w:val="32"/>
        </w:rPr>
        <w:t>资格初审</w:t>
      </w:r>
    </w:p>
    <w:p w14:paraId="6D30248C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_GBK" w:cs="Times New Roman"/>
          <w:sz w:val="32"/>
          <w:szCs w:val="32"/>
        </w:rPr>
        <w:t>根据应聘人员提供的资料进行资格审查，对审查合格人员，电话或短信通知笔试。</w:t>
      </w:r>
    </w:p>
    <w:p w14:paraId="501BDE53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（三）</w:t>
      </w:r>
      <w:r>
        <w:rPr>
          <w:rFonts w:ascii="Times New Roman" w:hAnsi="Times New Roman" w:eastAsia="方正仿宋_GBK" w:cs="Times New Roman"/>
          <w:sz w:val="32"/>
          <w:szCs w:val="32"/>
        </w:rPr>
        <w:t>笔试</w:t>
      </w:r>
    </w:p>
    <w:p w14:paraId="6B83578F"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_GBK" w:cs="Times New Roman"/>
          <w:sz w:val="32"/>
          <w:szCs w:val="32"/>
        </w:rPr>
        <w:t>考试内容不指定范围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，由专家出题。</w:t>
      </w:r>
      <w:r>
        <w:rPr>
          <w:rFonts w:ascii="Times New Roman" w:hAnsi="Times New Roman" w:eastAsia="方正仿宋_GBK" w:cs="Times New Roman"/>
          <w:sz w:val="32"/>
          <w:szCs w:val="32"/>
        </w:rPr>
        <w:t>接到通知的应聘人员须按规定携带本人有效居民身份证参加考试。</w:t>
      </w:r>
    </w:p>
    <w:p w14:paraId="362C23B6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（四）</w:t>
      </w:r>
      <w:r>
        <w:rPr>
          <w:rFonts w:ascii="Times New Roman" w:hAnsi="Times New Roman" w:eastAsia="方正仿宋_GBK" w:cs="Times New Roman"/>
          <w:sz w:val="32"/>
          <w:szCs w:val="32"/>
        </w:rPr>
        <w:t>面试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（实作）</w:t>
      </w:r>
      <w:r>
        <w:rPr>
          <w:rFonts w:ascii="Times New Roman" w:hAnsi="Times New Roman" w:eastAsia="方正仿宋_GBK" w:cs="Times New Roman"/>
          <w:sz w:val="32"/>
          <w:szCs w:val="32"/>
        </w:rPr>
        <w:t>及资格复审</w:t>
      </w:r>
    </w:p>
    <w:p w14:paraId="428CE34C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_GBK" w:cs="Times New Roman"/>
          <w:sz w:val="32"/>
          <w:szCs w:val="32"/>
        </w:rPr>
        <w:t>面试（实作）人员、时间、地点由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渝北区融媒体中心人事部</w:t>
      </w:r>
      <w:r>
        <w:rPr>
          <w:rFonts w:ascii="Times New Roman" w:hAnsi="Times New Roman" w:eastAsia="方正仿宋_GBK" w:cs="Times New Roman"/>
          <w:sz w:val="32"/>
          <w:szCs w:val="32"/>
        </w:rPr>
        <w:t>电话或短信通知，得到通知的人员携带本人有效居民身份证参加面试（实作），并提供毕业证、学位证、职称证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书</w:t>
      </w:r>
      <w:r>
        <w:rPr>
          <w:rFonts w:ascii="Times New Roman" w:hAnsi="Times New Roman" w:eastAsia="方正仿宋_GBK" w:cs="Times New Roman"/>
          <w:sz w:val="32"/>
          <w:szCs w:val="32"/>
        </w:rPr>
        <w:t>及其它相关证明材料原件及复印件各一份，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复印件留存备查，中心</w:t>
      </w:r>
      <w:r>
        <w:rPr>
          <w:rFonts w:ascii="Times New Roman" w:hAnsi="Times New Roman" w:eastAsia="方正仿宋_GBK" w:cs="Times New Roman"/>
          <w:sz w:val="32"/>
          <w:szCs w:val="32"/>
        </w:rPr>
        <w:t>审核合格后退回证件原件。</w:t>
      </w:r>
    </w:p>
    <w:p w14:paraId="3C815BBE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（五）</w:t>
      </w:r>
      <w:r>
        <w:rPr>
          <w:rFonts w:ascii="Times New Roman" w:hAnsi="Times New Roman" w:eastAsia="方正仿宋_GBK" w:cs="Times New Roman"/>
          <w:sz w:val="32"/>
          <w:szCs w:val="32"/>
        </w:rPr>
        <w:t>体检</w:t>
      </w:r>
    </w:p>
    <w:p w14:paraId="2CF5A533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_GBK" w:cs="Times New Roman"/>
          <w:sz w:val="32"/>
          <w:szCs w:val="32"/>
        </w:rPr>
        <w:t>面试（实作）结束后，由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渝北区融媒体中心</w:t>
      </w:r>
      <w:r>
        <w:rPr>
          <w:rFonts w:ascii="Times New Roman" w:hAnsi="Times New Roman" w:eastAsia="方正仿宋_GBK" w:cs="Times New Roman"/>
          <w:sz w:val="32"/>
          <w:szCs w:val="32"/>
        </w:rPr>
        <w:t>组织体检。体检不合格的，不予聘用。体检参照国家公务员录用的体检标准和规定执行。体检费用由入围应聘人员承担。</w:t>
      </w:r>
    </w:p>
    <w:p w14:paraId="205A4A58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（六）</w:t>
      </w:r>
      <w:r>
        <w:rPr>
          <w:rFonts w:ascii="Times New Roman" w:hAnsi="Times New Roman" w:eastAsia="方正仿宋_GBK" w:cs="Times New Roman"/>
          <w:sz w:val="32"/>
          <w:szCs w:val="32"/>
        </w:rPr>
        <w:t>考核聘用</w:t>
      </w:r>
    </w:p>
    <w:p w14:paraId="3064BAE2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_GBK" w:cs="Times New Roman"/>
          <w:sz w:val="32"/>
          <w:szCs w:val="32"/>
        </w:rPr>
        <w:t>笔试、面试（实作）、体检合格的人员，经审查无违法违纪失信记录的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按规定办理聘用手续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</w:rPr>
        <w:t>有违法违纪失信记录的不予聘用。</w:t>
      </w:r>
    </w:p>
    <w:p w14:paraId="5C85F2D6">
      <w:pPr>
        <w:spacing w:line="56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 xml:space="preserve">    三、薪酬待遇</w:t>
      </w:r>
    </w:p>
    <w:p w14:paraId="3E1858AA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_GBK" w:cs="Times New Roman"/>
          <w:sz w:val="32"/>
          <w:szCs w:val="32"/>
        </w:rPr>
        <w:t>薪酬待遇遵循按劳分配原则，按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渝北区融媒体中心</w:t>
      </w:r>
      <w:r>
        <w:rPr>
          <w:rFonts w:ascii="Times New Roman" w:hAnsi="Times New Roman" w:eastAsia="方正仿宋_GBK" w:cs="Times New Roman"/>
          <w:sz w:val="32"/>
          <w:szCs w:val="32"/>
        </w:rPr>
        <w:t>绩效考核办法执行。</w:t>
      </w:r>
    </w:p>
    <w:p w14:paraId="6B7DCDB6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咨询联系电话：杜老师、付老师，023-67800168</w:t>
      </w:r>
    </w:p>
    <w:p w14:paraId="7D1B3C05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    </w:t>
      </w:r>
    </w:p>
    <w:p w14:paraId="0BF35640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</w:t>
      </w:r>
    </w:p>
    <w:p w14:paraId="42C2B63F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    重庆市渝北区融媒体中心</w:t>
      </w:r>
    </w:p>
    <w:p w14:paraId="47BBB6D1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         2025年7月10日</w:t>
      </w:r>
    </w:p>
    <w:p w14:paraId="6823808B">
      <w:pPr>
        <w:spacing w:line="5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1A23E5F6">
      <w:pPr>
        <w:spacing w:line="5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33F54DD8">
      <w:pPr>
        <w:spacing w:line="5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附件：</w:t>
      </w:r>
    </w:p>
    <w:p w14:paraId="6DF4A21E">
      <w:pPr>
        <w:spacing w:line="500" w:lineRule="exact"/>
        <w:jc w:val="center"/>
        <w:rPr>
          <w:rFonts w:ascii="方正黑体_GBK" w:eastAsia="方正黑体_GBK"/>
          <w:sz w:val="32"/>
          <w:szCs w:val="32"/>
        </w:rPr>
      </w:pPr>
      <w:bookmarkStart w:id="1" w:name="_GoBack"/>
      <w:r>
        <w:rPr>
          <w:rFonts w:hint="eastAsia" w:ascii="方正黑体_GBK" w:eastAsia="方正黑体_GBK"/>
          <w:sz w:val="32"/>
          <w:szCs w:val="32"/>
        </w:rPr>
        <w:t>重庆市渝北区融媒体中心应聘人员报名信息表</w:t>
      </w:r>
    </w:p>
    <w:bookmarkEnd w:id="1"/>
    <w:p w14:paraId="2D4797EE">
      <w:pPr>
        <w:spacing w:line="500" w:lineRule="exact"/>
        <w:jc w:val="center"/>
        <w:rPr>
          <w:rFonts w:ascii="方正黑体_GBK" w:eastAsia="方正黑体_GBK"/>
          <w:sz w:val="32"/>
          <w:szCs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151"/>
        <w:gridCol w:w="125"/>
        <w:gridCol w:w="158"/>
        <w:gridCol w:w="568"/>
        <w:gridCol w:w="266"/>
        <w:gridCol w:w="159"/>
        <w:gridCol w:w="550"/>
        <w:gridCol w:w="442"/>
        <w:gridCol w:w="142"/>
        <w:gridCol w:w="709"/>
        <w:gridCol w:w="425"/>
        <w:gridCol w:w="1134"/>
        <w:gridCol w:w="1843"/>
      </w:tblGrid>
      <w:tr w14:paraId="273C2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76240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DE456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4810B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性  别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B94C5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9A55B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C4167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45BC7B4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证件照</w:t>
            </w:r>
          </w:p>
        </w:tc>
      </w:tr>
      <w:tr w14:paraId="1C94C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858A8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D0001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36B31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民  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32F75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613F6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2004D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E41038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</w:tr>
      <w:tr w14:paraId="7365B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1B076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出生地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D0515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49541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健康状况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564A4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9A0AEAF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</w:tr>
      <w:tr w14:paraId="4EF0C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D54F1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身份证号码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31BEB6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BD0DE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婚姻状况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11392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51FAB4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</w:tr>
      <w:tr w14:paraId="5F0FC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CF1A8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报考岗位</w:t>
            </w:r>
          </w:p>
        </w:tc>
        <w:tc>
          <w:tcPr>
            <w:tcW w:w="582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5DD5A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553A71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</w:tr>
      <w:tr w14:paraId="36B41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8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2B2F56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学历学位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97F5D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全日制</w:t>
            </w:r>
          </w:p>
          <w:p w14:paraId="1ACE9B5D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教育</w:t>
            </w:r>
          </w:p>
        </w:tc>
        <w:tc>
          <w:tcPr>
            <w:tcW w:w="15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60D9E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149CB4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毕业院校</w:t>
            </w:r>
          </w:p>
          <w:p w14:paraId="71991B50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及专业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4479FE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</w:tr>
      <w:tr w14:paraId="48AC4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82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E0F0B9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7F0E7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在职教育</w:t>
            </w:r>
          </w:p>
        </w:tc>
        <w:tc>
          <w:tcPr>
            <w:tcW w:w="15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81121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721DDF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毕业院校</w:t>
            </w:r>
          </w:p>
          <w:p w14:paraId="228497C6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及专业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2A3E7C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</w:tr>
      <w:tr w14:paraId="74A6A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DF2AB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现工作单位</w:t>
            </w:r>
          </w:p>
          <w:p w14:paraId="63E14118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及职务</w:t>
            </w:r>
          </w:p>
        </w:tc>
        <w:tc>
          <w:tcPr>
            <w:tcW w:w="767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55792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</w:tr>
      <w:tr w14:paraId="65BF4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081DA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手机号码</w:t>
            </w: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E52CCBE">
            <w:pPr>
              <w:widowControl/>
              <w:spacing w:line="500" w:lineRule="exac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1B255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电子邮箱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6AC37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</w:tr>
      <w:tr w14:paraId="346CD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48ADF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通讯地址</w:t>
            </w:r>
          </w:p>
        </w:tc>
        <w:tc>
          <w:tcPr>
            <w:tcW w:w="767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4B7AF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</w:tr>
      <w:tr w14:paraId="5BFA1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720EA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个人学习和工作经历（学习经历从大学起填）</w:t>
            </w:r>
          </w:p>
        </w:tc>
        <w:tc>
          <w:tcPr>
            <w:tcW w:w="767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26D980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</w:tr>
      <w:tr w14:paraId="596C6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4958A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获得过何种专业证书，有何</w:t>
            </w:r>
          </w:p>
          <w:p w14:paraId="7D593368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专长</w:t>
            </w:r>
          </w:p>
        </w:tc>
        <w:tc>
          <w:tcPr>
            <w:tcW w:w="767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727DF4">
            <w:pPr>
              <w:widowControl/>
              <w:spacing w:line="500" w:lineRule="exact"/>
              <w:ind w:firstLine="480" w:firstLineChars="20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</w:tr>
      <w:tr w14:paraId="3C0A7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2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A10349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家庭主要成员及重要社会关系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723DC7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称 谓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F05287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姓 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5BF479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年 龄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969603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26A8D7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工作单位及职务</w:t>
            </w:r>
          </w:p>
        </w:tc>
      </w:tr>
      <w:tr w14:paraId="38530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ACAA0A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F93D1F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1B98E3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F0D1FA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D79D1E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62ED6A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</w:tr>
      <w:tr w14:paraId="23AAF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610B09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213390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472317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FA3A10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67CB91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1F0D9E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</w:tr>
      <w:tr w14:paraId="0FB33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04A3E3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261E37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584D51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9810F8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3F0E32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8B4E55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</w:tr>
      <w:tr w14:paraId="3CA5C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71811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538A26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6D5D3F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D12935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8A0F41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EE9196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</w:tr>
      <w:tr w14:paraId="76CC4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1BC0E">
            <w:pPr>
              <w:widowControl/>
              <w:spacing w:line="500" w:lineRule="exact"/>
              <w:ind w:firstLine="235" w:firstLineChars="98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奖惩情况</w:t>
            </w:r>
          </w:p>
        </w:tc>
        <w:tc>
          <w:tcPr>
            <w:tcW w:w="767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6D582C">
            <w:pPr>
              <w:widowControl/>
              <w:spacing w:line="500" w:lineRule="exact"/>
              <w:ind w:firstLine="480" w:firstLineChars="20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  <w:p w14:paraId="7AF469A1">
            <w:pPr>
              <w:widowControl/>
              <w:spacing w:line="500" w:lineRule="exact"/>
              <w:ind w:firstLine="480" w:firstLineChars="20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</w:tr>
      <w:tr w14:paraId="001AD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C4EBE">
            <w:pPr>
              <w:widowControl/>
              <w:spacing w:line="500" w:lineRule="exact"/>
              <w:ind w:firstLine="355" w:firstLineChars="148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备   注</w:t>
            </w:r>
          </w:p>
        </w:tc>
        <w:tc>
          <w:tcPr>
            <w:tcW w:w="767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B88974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</w:tr>
      <w:tr w14:paraId="4C5E9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498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1B6DDED">
            <w:pPr>
              <w:widowControl/>
              <w:spacing w:line="500" w:lineRule="exact"/>
              <w:jc w:val="left"/>
              <w:rPr>
                <w:rFonts w:ascii="方正楷体_GBK" w:hAnsi="宋体" w:eastAsia="方正楷体_GBK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方正楷体_GBK" w:hAnsi="宋体" w:eastAsia="方正楷体_GBK" w:cs="宋体"/>
                <w:kern w:val="0"/>
                <w:sz w:val="24"/>
              </w:rPr>
              <w:t xml:space="preserve"> 说明：请应聘人员认真阅读本《简章》后，真实、准确、完整地填写,故意隐瞒事实或者提供虚假材料影响聘用的，一经查实，取消聘用资格，所造成的一切后果由报名人员自行承担。        </w:t>
            </w:r>
          </w:p>
        </w:tc>
      </w:tr>
    </w:tbl>
    <w:p w14:paraId="0E19EE53">
      <w:pPr>
        <w:rPr>
          <w:rFonts w:ascii="Times New Roman" w:hAnsi="Times New Roman" w:cs="Times New Roman"/>
        </w:rPr>
      </w:pPr>
    </w:p>
    <w:p w14:paraId="66BFCF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99A"/>
    <w:rsid w:val="00036006"/>
    <w:rsid w:val="000A01FB"/>
    <w:rsid w:val="001B48CA"/>
    <w:rsid w:val="002D2B47"/>
    <w:rsid w:val="0030244B"/>
    <w:rsid w:val="00431EB2"/>
    <w:rsid w:val="004347E5"/>
    <w:rsid w:val="00597915"/>
    <w:rsid w:val="0069199A"/>
    <w:rsid w:val="006C1537"/>
    <w:rsid w:val="006C1EAA"/>
    <w:rsid w:val="007352EF"/>
    <w:rsid w:val="00756986"/>
    <w:rsid w:val="007F3176"/>
    <w:rsid w:val="00A7447B"/>
    <w:rsid w:val="00BD19A1"/>
    <w:rsid w:val="00C16484"/>
    <w:rsid w:val="00CA47CE"/>
    <w:rsid w:val="00CE167E"/>
    <w:rsid w:val="00D73FB9"/>
    <w:rsid w:val="00D8341E"/>
    <w:rsid w:val="00E52761"/>
    <w:rsid w:val="00EA68FB"/>
    <w:rsid w:val="00EE1599"/>
    <w:rsid w:val="00F34233"/>
    <w:rsid w:val="00F758E9"/>
    <w:rsid w:val="00FD4E00"/>
    <w:rsid w:val="6360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1271</Words>
  <Characters>1320</Characters>
  <Lines>11</Lines>
  <Paragraphs>3</Paragraphs>
  <TotalTime>43</TotalTime>
  <ScaleCrop>false</ScaleCrop>
  <LinksUpToDate>false</LinksUpToDate>
  <CharactersWithSpaces>1528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2025-07-02T06:42:00Z</dcterms:created>
  <dc:creator>admin</dc:creator>
  <cp:lastModifiedBy>Administrator</cp:lastModifiedBy>
  <cp:lastPrinted>2025-07-02T08:15:00Z</cp:lastPrinted>
  <dcterms:modified xsi:type="dcterms:W3CDTF">2025-07-10T01:47:53Z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eyJoZGlkIjoiZDY3Mjg3NjI5MjBlNjYxNzI1NzU4NGEyZWY4OWE1OWQifQ==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DB2AAC706B294081B5E595227F4C43AC_13</vt:lpwstr>
  </property>
</Properties>
</file>