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1DF7" w14:textId="77777777" w:rsidR="00D65173" w:rsidRPr="005E5EAB" w:rsidRDefault="00D65173" w:rsidP="00D65173">
      <w:pPr>
        <w:spacing w:line="578" w:lineRule="exact"/>
        <w:rPr>
          <w:rFonts w:eastAsia="方正黑体_GBK" w:hint="eastAsia"/>
          <w:sz w:val="28"/>
          <w:szCs w:val="28"/>
        </w:rPr>
      </w:pPr>
      <w:r w:rsidRPr="005E5EAB">
        <w:rPr>
          <w:rFonts w:eastAsia="方正黑体_GBK" w:hint="eastAsia"/>
        </w:rPr>
        <w:t>附件</w:t>
      </w:r>
    </w:p>
    <w:p w14:paraId="13105B09" w14:textId="77777777" w:rsidR="00D65173" w:rsidRPr="005E5EAB" w:rsidRDefault="00D65173" w:rsidP="00D65173">
      <w:pPr>
        <w:spacing w:line="578" w:lineRule="exact"/>
        <w:ind w:firstLineChars="200" w:firstLine="640"/>
        <w:rPr>
          <w:rFonts w:hint="eastAsia"/>
        </w:rPr>
      </w:pPr>
    </w:p>
    <w:p w14:paraId="758114A0" w14:textId="77777777" w:rsidR="00D65173" w:rsidRPr="005E5EAB" w:rsidRDefault="00D65173" w:rsidP="00D65173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E5EAB">
        <w:rPr>
          <w:rFonts w:eastAsia="方正小标宋_GBK" w:hint="eastAsia"/>
          <w:sz w:val="44"/>
          <w:szCs w:val="44"/>
        </w:rPr>
        <w:t>2025</w:t>
      </w:r>
      <w:r w:rsidRPr="005E5EAB">
        <w:rPr>
          <w:rFonts w:eastAsia="方正小标宋_GBK" w:hint="eastAsia"/>
          <w:sz w:val="44"/>
          <w:szCs w:val="44"/>
        </w:rPr>
        <w:t>年被检查会计师事务所名单</w:t>
      </w:r>
    </w:p>
    <w:p w14:paraId="74012C57" w14:textId="77777777" w:rsidR="00D65173" w:rsidRPr="005E5EAB" w:rsidRDefault="00D65173" w:rsidP="00D65173">
      <w:pPr>
        <w:spacing w:line="578" w:lineRule="exact"/>
        <w:ind w:firstLineChars="200" w:firstLine="640"/>
        <w:rPr>
          <w:rFonts w:hint="eastAsi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7415"/>
      </w:tblGrid>
      <w:tr w:rsidR="00D65173" w:rsidRPr="005E5EAB" w14:paraId="38DF2C6A" w14:textId="77777777" w:rsidTr="005074AA">
        <w:trPr>
          <w:trHeight w:val="504"/>
          <w:tblHeader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F0D4C" w14:textId="77777777" w:rsidR="00D65173" w:rsidRPr="005E5EAB" w:rsidRDefault="00D65173" w:rsidP="005074A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5E5EAB">
              <w:rPr>
                <w:rFonts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4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E1B04" w14:textId="77777777" w:rsidR="00D65173" w:rsidRPr="005E5EAB" w:rsidRDefault="00D65173" w:rsidP="005074A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5E5EAB">
              <w:rPr>
                <w:rFonts w:eastAsia="方正黑体_GBK" w:hint="eastAsia"/>
                <w:sz w:val="24"/>
                <w:szCs w:val="24"/>
              </w:rPr>
              <w:t>被检查会计师事务所名称</w:t>
            </w:r>
          </w:p>
        </w:tc>
      </w:tr>
      <w:tr w:rsidR="00D65173" w:rsidRPr="005E5EAB" w14:paraId="4319A3DB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7AEAE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530AF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</w:t>
            </w:r>
            <w:proofErr w:type="gramStart"/>
            <w:r w:rsidRPr="005E5EAB">
              <w:rPr>
                <w:rFonts w:hint="eastAsia"/>
                <w:sz w:val="24"/>
                <w:szCs w:val="24"/>
              </w:rPr>
              <w:t>邦</w:t>
            </w:r>
            <w:proofErr w:type="gramEnd"/>
            <w:r w:rsidRPr="005E5EAB">
              <w:rPr>
                <w:rFonts w:hint="eastAsia"/>
                <w:sz w:val="24"/>
                <w:szCs w:val="24"/>
              </w:rPr>
              <w:t>宇会计师事务所有限责任公司</w:t>
            </w:r>
          </w:p>
        </w:tc>
      </w:tr>
      <w:tr w:rsidR="00D65173" w:rsidRPr="005E5EAB" w14:paraId="70C94477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FF32E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117C1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重庆元隆会计师事务所（普通合伙）</w:t>
            </w:r>
          </w:p>
        </w:tc>
      </w:tr>
      <w:tr w:rsidR="00D65173" w:rsidRPr="005E5EAB" w14:paraId="4E8B4A50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48516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8092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广东诚安信会计师事务所（特殊普通合伙）重庆分所</w:t>
            </w:r>
          </w:p>
        </w:tc>
      </w:tr>
      <w:tr w:rsidR="00D65173" w:rsidRPr="005E5EAB" w14:paraId="5FC0B3C3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EC0C5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61A02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重庆华西会计师事务所有限公司</w:t>
            </w:r>
          </w:p>
        </w:tc>
      </w:tr>
      <w:tr w:rsidR="00D65173" w:rsidRPr="005E5EAB" w14:paraId="64DA3809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D3566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68A08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重庆金砥会计师事务所（普通合伙）</w:t>
            </w:r>
          </w:p>
        </w:tc>
      </w:tr>
      <w:tr w:rsidR="00D65173" w:rsidRPr="005E5EAB" w14:paraId="57593679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49706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8E49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重庆中应成会计师事务所（普通合伙）</w:t>
            </w:r>
          </w:p>
        </w:tc>
      </w:tr>
      <w:tr w:rsidR="00D65173" w:rsidRPr="005E5EAB" w14:paraId="6664DC0C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BA364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7E83A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重庆华信会计师事务所有限公司</w:t>
            </w:r>
          </w:p>
        </w:tc>
      </w:tr>
      <w:tr w:rsidR="00D65173" w:rsidRPr="005E5EAB" w14:paraId="6F549AE3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AB68A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9A17A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重庆瑞锦会计师事务所（普通合伙）</w:t>
            </w:r>
          </w:p>
        </w:tc>
      </w:tr>
      <w:tr w:rsidR="00D65173" w:rsidRPr="005E5EAB" w14:paraId="7DFC63B6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6E0F1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3560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proofErr w:type="gramStart"/>
            <w:r w:rsidRPr="005E5EAB">
              <w:rPr>
                <w:rFonts w:hint="eastAsia"/>
                <w:sz w:val="24"/>
                <w:szCs w:val="24"/>
              </w:rPr>
              <w:t>重庆汇鼎会计师</w:t>
            </w:r>
            <w:proofErr w:type="gramEnd"/>
            <w:r w:rsidRPr="005E5EAB">
              <w:rPr>
                <w:rFonts w:hint="eastAsia"/>
                <w:sz w:val="24"/>
                <w:szCs w:val="24"/>
              </w:rPr>
              <w:t>事务所（普通合伙）</w:t>
            </w:r>
          </w:p>
        </w:tc>
      </w:tr>
      <w:tr w:rsidR="00D65173" w:rsidRPr="005E5EAB" w14:paraId="47B9D1AF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A3407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AD493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重庆中</w:t>
            </w:r>
            <w:proofErr w:type="gramStart"/>
            <w:r w:rsidRPr="005E5EAB">
              <w:rPr>
                <w:rFonts w:hint="eastAsia"/>
                <w:sz w:val="24"/>
                <w:szCs w:val="24"/>
              </w:rPr>
              <w:t>特</w:t>
            </w:r>
            <w:proofErr w:type="gramEnd"/>
            <w:r w:rsidRPr="005E5EAB">
              <w:rPr>
                <w:rFonts w:hint="eastAsia"/>
                <w:sz w:val="24"/>
                <w:szCs w:val="24"/>
              </w:rPr>
              <w:t>会计师事务所（普通合伙）</w:t>
            </w:r>
          </w:p>
        </w:tc>
      </w:tr>
      <w:tr w:rsidR="00D65173" w:rsidRPr="005E5EAB" w14:paraId="753360E3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E0EF3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05B17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重庆和</w:t>
            </w:r>
            <w:proofErr w:type="gramStart"/>
            <w:r w:rsidRPr="005E5EAB">
              <w:rPr>
                <w:rFonts w:hint="eastAsia"/>
                <w:sz w:val="24"/>
                <w:szCs w:val="24"/>
              </w:rPr>
              <w:t>睿</w:t>
            </w:r>
            <w:proofErr w:type="gramEnd"/>
            <w:r w:rsidRPr="005E5EAB">
              <w:rPr>
                <w:rFonts w:hint="eastAsia"/>
                <w:sz w:val="24"/>
                <w:szCs w:val="24"/>
              </w:rPr>
              <w:t>会计师事务所（普通合伙）</w:t>
            </w:r>
          </w:p>
        </w:tc>
      </w:tr>
      <w:tr w:rsidR="00D65173" w:rsidRPr="005E5EAB" w14:paraId="3C50A2BB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8D502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080FA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重庆展华会计师事务所有限公司</w:t>
            </w:r>
          </w:p>
        </w:tc>
      </w:tr>
      <w:tr w:rsidR="00D65173" w:rsidRPr="005E5EAB" w14:paraId="28544A9B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FA457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797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proofErr w:type="gramStart"/>
            <w:r w:rsidRPr="005E5EAB">
              <w:rPr>
                <w:rFonts w:hint="eastAsia"/>
                <w:sz w:val="24"/>
                <w:szCs w:val="24"/>
              </w:rPr>
              <w:t>重庆财新会计师</w:t>
            </w:r>
            <w:proofErr w:type="gramEnd"/>
            <w:r w:rsidRPr="005E5EAB">
              <w:rPr>
                <w:rFonts w:hint="eastAsia"/>
                <w:sz w:val="24"/>
                <w:szCs w:val="24"/>
              </w:rPr>
              <w:t>事务所（普通合伙）</w:t>
            </w:r>
          </w:p>
        </w:tc>
      </w:tr>
      <w:tr w:rsidR="00D65173" w:rsidRPr="005E5EAB" w14:paraId="145D9A12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EF27A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907D0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重庆勤业会计师事务所有限公司</w:t>
            </w:r>
          </w:p>
        </w:tc>
      </w:tr>
      <w:tr w:rsidR="00D65173" w:rsidRPr="005E5EAB" w14:paraId="572AEFC5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C6068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B54A4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proofErr w:type="gramStart"/>
            <w:r w:rsidRPr="005E5EAB">
              <w:rPr>
                <w:rFonts w:hint="eastAsia"/>
                <w:sz w:val="24"/>
                <w:szCs w:val="24"/>
              </w:rPr>
              <w:t>重庆瑞赢会计师</w:t>
            </w:r>
            <w:proofErr w:type="gramEnd"/>
            <w:r w:rsidRPr="005E5EAB">
              <w:rPr>
                <w:rFonts w:hint="eastAsia"/>
                <w:sz w:val="24"/>
                <w:szCs w:val="24"/>
              </w:rPr>
              <w:t>事务所（普通合伙）</w:t>
            </w:r>
          </w:p>
        </w:tc>
      </w:tr>
      <w:tr w:rsidR="00D65173" w:rsidRPr="005E5EAB" w14:paraId="4D41A63B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D2A64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FFF4B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重庆华诚会计师事务所有限公司</w:t>
            </w:r>
          </w:p>
        </w:tc>
      </w:tr>
      <w:tr w:rsidR="00D65173" w:rsidRPr="005E5EAB" w14:paraId="2FFA084C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2F1EF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84920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重庆新瑞会计师事务所有限责任公司</w:t>
            </w:r>
          </w:p>
        </w:tc>
      </w:tr>
      <w:tr w:rsidR="00D65173" w:rsidRPr="005E5EAB" w14:paraId="6B632B76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D23E0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212A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重庆宏岭会计师事务所（普通合伙）</w:t>
            </w:r>
          </w:p>
        </w:tc>
      </w:tr>
      <w:tr w:rsidR="00D65173" w:rsidRPr="005E5EAB" w14:paraId="44A1774E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3A96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F7BEA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</w:t>
            </w:r>
            <w:proofErr w:type="gramStart"/>
            <w:r w:rsidRPr="005E5EAB">
              <w:rPr>
                <w:rFonts w:hint="eastAsia"/>
                <w:sz w:val="24"/>
                <w:szCs w:val="24"/>
              </w:rPr>
              <w:t>弘</w:t>
            </w:r>
            <w:proofErr w:type="gramEnd"/>
            <w:r w:rsidRPr="005E5EAB">
              <w:rPr>
                <w:rFonts w:hint="eastAsia"/>
                <w:sz w:val="24"/>
                <w:szCs w:val="24"/>
              </w:rPr>
              <w:t>康会计师事务所（普通合伙）</w:t>
            </w:r>
          </w:p>
        </w:tc>
      </w:tr>
      <w:tr w:rsidR="00D65173" w:rsidRPr="005E5EAB" w14:paraId="76F5575C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AC721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5DDA7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重庆金衡汇会计师事务所（普通合伙）</w:t>
            </w:r>
          </w:p>
        </w:tc>
      </w:tr>
      <w:tr w:rsidR="00D65173" w:rsidRPr="005E5EAB" w14:paraId="269F5428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56E5E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7CF0F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重庆永达会计师事务所（普通合伙）</w:t>
            </w:r>
          </w:p>
        </w:tc>
      </w:tr>
      <w:tr w:rsidR="00D65173" w:rsidRPr="005E5EAB" w14:paraId="3E2E6E56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C56FA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1837E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proofErr w:type="gramStart"/>
            <w:r w:rsidRPr="005E5EAB">
              <w:rPr>
                <w:rFonts w:hint="eastAsia"/>
                <w:sz w:val="24"/>
                <w:szCs w:val="24"/>
              </w:rPr>
              <w:t>重庆鼎圣会计师</w:t>
            </w:r>
            <w:proofErr w:type="gramEnd"/>
            <w:r w:rsidRPr="005E5EAB">
              <w:rPr>
                <w:rFonts w:hint="eastAsia"/>
                <w:sz w:val="24"/>
                <w:szCs w:val="24"/>
              </w:rPr>
              <w:t>事务所（普通合伙）</w:t>
            </w:r>
          </w:p>
        </w:tc>
      </w:tr>
      <w:tr w:rsidR="00D65173" w:rsidRPr="005E5EAB" w14:paraId="75526BB0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BB2DC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5EB0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重庆安越会计师事务所（普通合伙）</w:t>
            </w:r>
          </w:p>
        </w:tc>
      </w:tr>
      <w:tr w:rsidR="00D65173" w:rsidRPr="005E5EAB" w14:paraId="29971675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328D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22F8E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重庆君恩会计师事务所有限公司</w:t>
            </w:r>
          </w:p>
        </w:tc>
      </w:tr>
      <w:tr w:rsidR="00D65173" w:rsidRPr="005E5EAB" w14:paraId="71B0189F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3F00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EBB32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重庆天华会计师事务所有限公司</w:t>
            </w:r>
          </w:p>
        </w:tc>
      </w:tr>
      <w:tr w:rsidR="00D65173" w:rsidRPr="005E5EAB" w14:paraId="5E6758FA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D7317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FF6B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重庆广荣会计师事务所（普通合伙）</w:t>
            </w:r>
          </w:p>
        </w:tc>
      </w:tr>
      <w:tr w:rsidR="00D65173" w:rsidRPr="005E5EAB" w14:paraId="1AB3FF1B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D55FF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8F60D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重庆恒</w:t>
            </w:r>
            <w:proofErr w:type="gramStart"/>
            <w:r w:rsidRPr="005E5EAB">
              <w:rPr>
                <w:rFonts w:hint="eastAsia"/>
                <w:sz w:val="24"/>
                <w:szCs w:val="24"/>
              </w:rPr>
              <w:t>睿</w:t>
            </w:r>
            <w:proofErr w:type="gramEnd"/>
            <w:r w:rsidRPr="005E5EAB">
              <w:rPr>
                <w:rFonts w:hint="eastAsia"/>
                <w:sz w:val="24"/>
                <w:szCs w:val="24"/>
              </w:rPr>
              <w:t>会计师事务所（普通合伙）</w:t>
            </w:r>
          </w:p>
        </w:tc>
      </w:tr>
      <w:tr w:rsidR="00D65173" w:rsidRPr="005E5EAB" w14:paraId="78BCDACE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E72FF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E5F5B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重庆大华会计师事务所有限公司</w:t>
            </w:r>
          </w:p>
        </w:tc>
      </w:tr>
      <w:tr w:rsidR="00D65173" w:rsidRPr="005E5EAB" w14:paraId="2BCFB699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0C3F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986A8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重庆企望会计师事务所（普通合伙）</w:t>
            </w:r>
          </w:p>
        </w:tc>
      </w:tr>
      <w:tr w:rsidR="00D65173" w:rsidRPr="005E5EAB" w14:paraId="7F019B9F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CCC18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E9D9E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重庆顺达会计师事务所有限责任公司</w:t>
            </w:r>
          </w:p>
        </w:tc>
      </w:tr>
      <w:tr w:rsidR="00D65173" w:rsidRPr="005E5EAB" w14:paraId="3D81136E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C322C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B54C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重庆驰平会计师事务所（普通合伙）</w:t>
            </w:r>
          </w:p>
        </w:tc>
      </w:tr>
      <w:tr w:rsidR="00D65173" w:rsidRPr="005E5EAB" w14:paraId="77032E82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32F51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AED6D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重庆金洲会计师事务所有限公司</w:t>
            </w:r>
          </w:p>
        </w:tc>
      </w:tr>
      <w:tr w:rsidR="00D65173" w:rsidRPr="005E5EAB" w14:paraId="3900BFA2" w14:textId="77777777" w:rsidTr="005074AA">
        <w:trPr>
          <w:trHeight w:val="50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2F1B" w14:textId="77777777" w:rsidR="00D65173" w:rsidRPr="005E5EAB" w:rsidRDefault="00D65173" w:rsidP="005074A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7FEA4" w14:textId="77777777" w:rsidR="00D65173" w:rsidRPr="005E5EAB" w:rsidRDefault="00D65173" w:rsidP="005074A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5E5EAB">
              <w:rPr>
                <w:rFonts w:hint="eastAsia"/>
                <w:sz w:val="24"/>
                <w:szCs w:val="24"/>
              </w:rPr>
              <w:t>重庆</w:t>
            </w:r>
            <w:proofErr w:type="gramStart"/>
            <w:r w:rsidRPr="005E5EAB">
              <w:rPr>
                <w:rFonts w:hint="eastAsia"/>
                <w:sz w:val="24"/>
                <w:szCs w:val="24"/>
              </w:rPr>
              <w:t>九洲</w:t>
            </w:r>
            <w:proofErr w:type="gramEnd"/>
            <w:r w:rsidRPr="005E5EAB">
              <w:rPr>
                <w:rFonts w:hint="eastAsia"/>
                <w:sz w:val="24"/>
                <w:szCs w:val="24"/>
              </w:rPr>
              <w:t>会计师事务所（普通合伙）</w:t>
            </w:r>
          </w:p>
        </w:tc>
      </w:tr>
    </w:tbl>
    <w:p w14:paraId="6CC46C76" w14:textId="77777777" w:rsidR="00D65173" w:rsidRPr="005E5EAB" w:rsidRDefault="00D65173" w:rsidP="00D65173">
      <w:pPr>
        <w:spacing w:line="578" w:lineRule="exact"/>
      </w:pPr>
    </w:p>
    <w:p w14:paraId="5CAEEB7B" w14:textId="77777777" w:rsidR="003B63B8" w:rsidRPr="00D65173" w:rsidRDefault="003B63B8"/>
    <w:sectPr w:rsidR="003B63B8" w:rsidRPr="00D65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9899" w14:textId="77777777" w:rsidR="004F2A2C" w:rsidRDefault="004F2A2C" w:rsidP="00D65173">
      <w:pPr>
        <w:rPr>
          <w:rFonts w:hint="eastAsia"/>
        </w:rPr>
      </w:pPr>
      <w:r>
        <w:separator/>
      </w:r>
    </w:p>
  </w:endnote>
  <w:endnote w:type="continuationSeparator" w:id="0">
    <w:p w14:paraId="40DA7002" w14:textId="77777777" w:rsidR="004F2A2C" w:rsidRDefault="004F2A2C" w:rsidP="00D651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FE849" w14:textId="77777777" w:rsidR="004F2A2C" w:rsidRDefault="004F2A2C" w:rsidP="00D65173">
      <w:pPr>
        <w:rPr>
          <w:rFonts w:hint="eastAsia"/>
        </w:rPr>
      </w:pPr>
      <w:r>
        <w:separator/>
      </w:r>
    </w:p>
  </w:footnote>
  <w:footnote w:type="continuationSeparator" w:id="0">
    <w:p w14:paraId="201E4E89" w14:textId="77777777" w:rsidR="004F2A2C" w:rsidRDefault="004F2A2C" w:rsidP="00D6517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B8"/>
    <w:rsid w:val="00105B68"/>
    <w:rsid w:val="003B63B8"/>
    <w:rsid w:val="004F2A2C"/>
    <w:rsid w:val="00D6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A6B119-FF99-482E-A09E-AE46B460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173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63B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B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B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3B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3B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3B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3B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3B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3B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3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B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3B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B6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3B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B6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3B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B6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B6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3B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517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651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517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651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2</cp:revision>
  <dcterms:created xsi:type="dcterms:W3CDTF">2025-07-10T08:20:00Z</dcterms:created>
  <dcterms:modified xsi:type="dcterms:W3CDTF">2025-07-10T08:21:00Z</dcterms:modified>
</cp:coreProperties>
</file>