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880" w:firstLineChars="2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w:t>
      </w:r>
      <w:r>
        <w:rPr>
          <w:rFonts w:hint="eastAsia" w:ascii="方正小标宋_GBK" w:hAnsi="方正小标宋_GBK" w:eastAsia="方正小标宋_GBK" w:cs="方正小标宋_GBK"/>
          <w:sz w:val="44"/>
          <w:szCs w:val="44"/>
          <w:lang w:val="en-US" w:eastAsia="zh-CN"/>
        </w:rPr>
        <w:t>交通速运汽车租赁</w:t>
      </w:r>
      <w:r>
        <w:rPr>
          <w:rFonts w:hint="eastAsia" w:ascii="方正小标宋_GBK" w:hAnsi="方正小标宋_GBK" w:eastAsia="方正小标宋_GBK" w:cs="方正小标宋_GBK"/>
          <w:sz w:val="44"/>
          <w:szCs w:val="44"/>
        </w:rPr>
        <w:t>有限公司</w:t>
      </w:r>
    </w:p>
    <w:p>
      <w:pPr>
        <w:spacing w:line="500" w:lineRule="exact"/>
        <w:ind w:firstLine="880" w:firstLineChars="2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2"/>
          <w:sz w:val="44"/>
          <w:szCs w:val="44"/>
          <w:lang w:val="en-US" w:eastAsia="zh-CN" w:bidi="ar-SA"/>
        </w:rPr>
        <w:t>2024-2025年车辆保险服务采购</w:t>
      </w:r>
      <w:r>
        <w:rPr>
          <w:rFonts w:hint="eastAsia" w:ascii="方正小标宋_GBK" w:hAnsi="方正小标宋_GBK" w:eastAsia="方正小标宋_GBK" w:cs="方正小标宋_GBK"/>
          <w:sz w:val="44"/>
          <w:szCs w:val="44"/>
        </w:rPr>
        <w:t>竞争性</w:t>
      </w:r>
    </w:p>
    <w:p>
      <w:pPr>
        <w:spacing w:line="500" w:lineRule="exact"/>
        <w:ind w:firstLine="880" w:firstLineChars="20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比选结果公示</w:t>
      </w:r>
    </w:p>
    <w:p>
      <w:pPr>
        <w:pStyle w:val="5"/>
        <w:rPr>
          <w:rFonts w:cs="Times New Roman"/>
        </w:rPr>
      </w:pPr>
      <w:r>
        <w:rPr>
          <w:rFonts w:cs="Times New Roman"/>
        </w:rPr>
        <w:t>一、评标情况</w:t>
      </w:r>
    </w:p>
    <w:p>
      <w:pPr>
        <w:spacing w:before="163" w:beforeLines="50"/>
        <w:ind w:firstLine="480"/>
        <w:rPr>
          <w:rFonts w:hint="eastAsia" w:cs="Times New Roman"/>
        </w:rPr>
      </w:pPr>
      <w:r>
        <w:rPr>
          <w:rFonts w:hint="eastAsia" w:cs="Times New Roman"/>
        </w:rPr>
        <w:t>本项目采用</w:t>
      </w:r>
      <w:r>
        <w:rPr>
          <w:rFonts w:hint="eastAsia" w:cs="Times New Roman"/>
          <w:lang w:val="en-US" w:eastAsia="zh-CN"/>
        </w:rPr>
        <w:t>综合</w:t>
      </w:r>
      <w:r>
        <w:rPr>
          <w:rFonts w:hint="eastAsia" w:cs="Times New Roman"/>
        </w:rPr>
        <w:t>评标法于202</w:t>
      </w:r>
      <w:r>
        <w:rPr>
          <w:rFonts w:hint="eastAsia" w:cs="Times New Roman"/>
          <w:lang w:val="en-US" w:eastAsia="zh-CN"/>
        </w:rPr>
        <w:t>4</w:t>
      </w:r>
      <w:r>
        <w:rPr>
          <w:rFonts w:hint="eastAsia" w:cs="Times New Roman"/>
        </w:rPr>
        <w:t>年</w:t>
      </w:r>
      <w:r>
        <w:rPr>
          <w:rFonts w:hint="eastAsia" w:cs="Times New Roman"/>
          <w:lang w:val="en-US" w:eastAsia="zh-CN"/>
        </w:rPr>
        <w:t>4</w:t>
      </w:r>
      <w:r>
        <w:rPr>
          <w:rFonts w:hint="eastAsia" w:cs="Times New Roman"/>
        </w:rPr>
        <w:t>月</w:t>
      </w:r>
      <w:r>
        <w:rPr>
          <w:rFonts w:hint="eastAsia" w:cs="Times New Roman"/>
          <w:lang w:val="en-US" w:eastAsia="zh-CN"/>
        </w:rPr>
        <w:t>3</w:t>
      </w:r>
      <w:r>
        <w:rPr>
          <w:rFonts w:hint="eastAsia" w:cs="Times New Roman"/>
        </w:rPr>
        <w:t>日1</w:t>
      </w:r>
      <w:r>
        <w:rPr>
          <w:rFonts w:hint="eastAsia" w:cs="Times New Roman"/>
          <w:lang w:val="en-US" w:eastAsia="zh-CN"/>
        </w:rPr>
        <w:t>0</w:t>
      </w:r>
      <w:r>
        <w:rPr>
          <w:rFonts w:hint="eastAsia" w:cs="Times New Roman"/>
        </w:rPr>
        <w:t>:</w:t>
      </w:r>
      <w:r>
        <w:rPr>
          <w:rFonts w:hint="eastAsia" w:cs="Times New Roman"/>
          <w:lang w:val="en-US" w:eastAsia="zh-CN"/>
        </w:rPr>
        <w:t>2</w:t>
      </w:r>
      <w:r>
        <w:rPr>
          <w:rFonts w:hint="eastAsia" w:cs="Times New Roman"/>
        </w:rPr>
        <w:t>0在重庆</w:t>
      </w:r>
      <w:r>
        <w:rPr>
          <w:rFonts w:hint="eastAsia" w:cs="Times New Roman"/>
          <w:lang w:val="en-US" w:eastAsia="zh-CN"/>
        </w:rPr>
        <w:t>市交通速运汽车租赁</w:t>
      </w:r>
      <w:r>
        <w:rPr>
          <w:rFonts w:hint="eastAsia" w:cs="Times New Roman"/>
        </w:rPr>
        <w:t>有限公司</w:t>
      </w:r>
      <w:r>
        <w:rPr>
          <w:rFonts w:hint="eastAsia" w:cs="Times New Roman"/>
          <w:lang w:val="en-US" w:eastAsia="zh-CN"/>
        </w:rPr>
        <w:t>219</w:t>
      </w:r>
      <w:r>
        <w:rPr>
          <w:rFonts w:hint="eastAsia" w:cs="Times New Roman"/>
        </w:rPr>
        <w:t>会议室进行了竞争性比选文件开标，整个开标过程由</w:t>
      </w:r>
      <w:r>
        <w:rPr>
          <w:rFonts w:hint="eastAsia" w:cs="Times New Roman"/>
          <w:lang w:val="en-US" w:eastAsia="zh-CN"/>
        </w:rPr>
        <w:t>速运</w:t>
      </w:r>
      <w:r>
        <w:rPr>
          <w:rFonts w:hint="eastAsia" w:cs="Times New Roman"/>
        </w:rPr>
        <w:t>公司评标小组监督、评审，结果如下：</w:t>
      </w:r>
    </w:p>
    <w:p>
      <w:pPr>
        <w:spacing w:before="163" w:beforeLines="50"/>
        <w:ind w:firstLine="480"/>
        <w:rPr>
          <w:rFonts w:cs="Times New Roman"/>
        </w:rPr>
      </w:pPr>
      <w:r>
        <w:rPr>
          <w:rFonts w:cs="Times New Roman"/>
        </w:rPr>
        <w:t>1</w:t>
      </w:r>
      <w:r>
        <w:rPr>
          <w:rFonts w:hint="eastAsia" w:cs="Times New Roman"/>
          <w:lang w:val="en-US" w:eastAsia="zh-CN"/>
        </w:rPr>
        <w:t>.</w:t>
      </w:r>
      <w:r>
        <w:rPr>
          <w:rFonts w:cs="Times New Roman"/>
        </w:rPr>
        <w:t>中标候选人基本情况</w:t>
      </w:r>
    </w:p>
    <w:p>
      <w:pPr>
        <w:spacing w:after="163" w:afterLines="50"/>
        <w:ind w:firstLine="480"/>
        <w:rPr>
          <w:rFonts w:cs="Times New Roman"/>
        </w:rPr>
      </w:pPr>
      <w:r>
        <w:rPr>
          <w:rFonts w:hint="eastAsia" w:cs="Times New Roman"/>
        </w:rPr>
        <w:t>根据本项目竞争性比选文件的规定，评审组对所有报价文件进行了评审，按照报价</w:t>
      </w:r>
      <w:r>
        <w:rPr>
          <w:rFonts w:hint="eastAsia" w:cs="Times New Roman"/>
          <w:lang w:val="en-US" w:eastAsia="zh-CN"/>
        </w:rPr>
        <w:t>由低至高</w:t>
      </w:r>
      <w:r>
        <w:rPr>
          <w:rFonts w:hint="eastAsia" w:cs="Times New Roman"/>
        </w:rPr>
        <w:t>进行了排名，推荐</w:t>
      </w:r>
      <w:r>
        <w:rPr>
          <w:rFonts w:hint="eastAsia" w:cs="Times New Roman"/>
          <w:lang w:val="en-US" w:eastAsia="zh-CN"/>
        </w:rPr>
        <w:t>符合资质的综合评分最高</w:t>
      </w:r>
      <w:r>
        <w:rPr>
          <w:rFonts w:hint="eastAsia" w:cs="Times New Roman"/>
        </w:rPr>
        <w:t>的报价人为第一候选人，以此类推。推荐如下表：</w:t>
      </w:r>
    </w:p>
    <w:tbl>
      <w:tblPr>
        <w:tblStyle w:val="25"/>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605"/>
        <w:gridCol w:w="2673"/>
        <w:gridCol w:w="1735"/>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68" w:type="dxa"/>
            <w:vAlign w:val="center"/>
          </w:tcPr>
          <w:p>
            <w:pPr>
              <w:pStyle w:val="44"/>
              <w:rPr>
                <w:b/>
                <w:bCs/>
              </w:rPr>
            </w:pPr>
            <w:r>
              <w:rPr>
                <w:b/>
                <w:bCs/>
              </w:rPr>
              <w:t>序号</w:t>
            </w:r>
          </w:p>
        </w:tc>
        <w:tc>
          <w:tcPr>
            <w:tcW w:w="1605" w:type="dxa"/>
            <w:vAlign w:val="center"/>
          </w:tcPr>
          <w:p>
            <w:pPr>
              <w:pStyle w:val="44"/>
              <w:rPr>
                <w:rFonts w:hint="eastAsia" w:eastAsia="方正仿宋_GBK"/>
                <w:b/>
                <w:bCs/>
                <w:lang w:eastAsia="zh-CN"/>
              </w:rPr>
            </w:pPr>
            <w:r>
              <w:rPr>
                <w:rFonts w:hint="eastAsia"/>
                <w:b/>
                <w:bCs/>
                <w:lang w:val="en-US" w:eastAsia="zh-CN"/>
              </w:rPr>
              <w:t>排名</w:t>
            </w:r>
          </w:p>
        </w:tc>
        <w:tc>
          <w:tcPr>
            <w:tcW w:w="2673" w:type="dxa"/>
            <w:vAlign w:val="center"/>
          </w:tcPr>
          <w:p>
            <w:pPr>
              <w:pStyle w:val="44"/>
              <w:rPr>
                <w:rFonts w:hint="default" w:eastAsia="方正仿宋_GBK"/>
                <w:b/>
                <w:bCs/>
                <w:lang w:val="en-US" w:eastAsia="zh-CN"/>
              </w:rPr>
            </w:pPr>
            <w:r>
              <w:rPr>
                <w:rFonts w:hint="eastAsia"/>
                <w:b/>
                <w:bCs/>
                <w:lang w:val="en-US" w:eastAsia="zh-CN"/>
              </w:rPr>
              <w:t>单位名称</w:t>
            </w:r>
          </w:p>
        </w:tc>
        <w:tc>
          <w:tcPr>
            <w:tcW w:w="1735" w:type="dxa"/>
            <w:vAlign w:val="center"/>
          </w:tcPr>
          <w:p>
            <w:pPr>
              <w:pStyle w:val="44"/>
              <w:rPr>
                <w:rFonts w:hint="default" w:eastAsia="方正仿宋_GBK"/>
                <w:b/>
                <w:bCs/>
                <w:lang w:val="en-US" w:eastAsia="zh-CN"/>
              </w:rPr>
            </w:pPr>
            <w:r>
              <w:rPr>
                <w:rFonts w:hint="eastAsia"/>
                <w:b/>
                <w:bCs/>
                <w:lang w:val="en-US" w:eastAsia="zh-CN"/>
              </w:rPr>
              <w:t>综合评标得分</w:t>
            </w:r>
          </w:p>
        </w:tc>
        <w:tc>
          <w:tcPr>
            <w:tcW w:w="1923" w:type="dxa"/>
            <w:vAlign w:val="center"/>
          </w:tcPr>
          <w:p>
            <w:pPr>
              <w:pStyle w:val="44"/>
              <w:rPr>
                <w:rFonts w:hint="eastAsia" w:eastAsia="方正仿宋_GBK"/>
                <w:b/>
                <w:bCs/>
                <w:lang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68" w:type="dxa"/>
            <w:vAlign w:val="center"/>
          </w:tcPr>
          <w:p>
            <w:pPr>
              <w:pStyle w:val="44"/>
              <w:jc w:val="center"/>
            </w:pPr>
            <w:r>
              <w:rPr>
                <w:rFonts w:hint="eastAsia"/>
              </w:rPr>
              <w:t>1</w:t>
            </w:r>
          </w:p>
        </w:tc>
        <w:tc>
          <w:tcPr>
            <w:tcW w:w="1605" w:type="dxa"/>
            <w:vAlign w:val="center"/>
          </w:tcPr>
          <w:p>
            <w:pPr>
              <w:pStyle w:val="44"/>
              <w:jc w:val="center"/>
              <w:rPr>
                <w:rFonts w:hint="default" w:eastAsia="方正仿宋_GBK"/>
                <w:lang w:val="en-US" w:eastAsia="zh-CN"/>
              </w:rPr>
            </w:pPr>
            <w:r>
              <w:rPr>
                <w:rFonts w:hint="eastAsia"/>
                <w:lang w:val="en-US" w:eastAsia="zh-CN"/>
              </w:rPr>
              <w:t>第一中标候选人</w:t>
            </w:r>
          </w:p>
        </w:tc>
        <w:tc>
          <w:tcPr>
            <w:tcW w:w="2673" w:type="dxa"/>
            <w:vAlign w:val="center"/>
          </w:tcPr>
          <w:p>
            <w:pPr>
              <w:pStyle w:val="44"/>
              <w:jc w:val="center"/>
              <w:rPr>
                <w:rFonts w:hint="default" w:eastAsia="方正仿宋_GBK"/>
                <w:lang w:val="en-US" w:eastAsia="zh-CN"/>
              </w:rPr>
            </w:pPr>
            <w:r>
              <w:rPr>
                <w:rFonts w:hint="eastAsia"/>
                <w:lang w:val="en-US" w:eastAsia="zh-CN"/>
              </w:rPr>
              <w:t>中国人民财产保险股份有限公司重庆市分公司</w:t>
            </w:r>
          </w:p>
        </w:tc>
        <w:tc>
          <w:tcPr>
            <w:tcW w:w="1735" w:type="dxa"/>
            <w:vAlign w:val="center"/>
          </w:tcPr>
          <w:p>
            <w:pPr>
              <w:pStyle w:val="44"/>
              <w:jc w:val="center"/>
              <w:rPr>
                <w:rFonts w:hint="default" w:eastAsia="方正仿宋_GBK"/>
                <w:lang w:val="en-US" w:eastAsia="zh-CN"/>
              </w:rPr>
            </w:pPr>
            <w:r>
              <w:rPr>
                <w:rFonts w:hint="eastAsia"/>
                <w:lang w:val="en-US" w:eastAsia="zh-CN"/>
              </w:rPr>
              <w:t>8</w:t>
            </w:r>
            <w:bookmarkStart w:id="0" w:name="_GoBack"/>
            <w:bookmarkEnd w:id="0"/>
            <w:r>
              <w:rPr>
                <w:rFonts w:hint="eastAsia"/>
                <w:lang w:val="en-US" w:eastAsia="zh-CN"/>
              </w:rPr>
              <w:t>6.5</w:t>
            </w:r>
          </w:p>
        </w:tc>
        <w:tc>
          <w:tcPr>
            <w:tcW w:w="1923" w:type="dxa"/>
            <w:vAlign w:val="center"/>
          </w:tcPr>
          <w:p>
            <w:pPr>
              <w:pStyle w:val="44"/>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68" w:type="dxa"/>
            <w:vAlign w:val="center"/>
          </w:tcPr>
          <w:p>
            <w:pPr>
              <w:pStyle w:val="44"/>
              <w:jc w:val="center"/>
              <w:rPr>
                <w:rFonts w:hint="default" w:eastAsia="方正仿宋_GBK"/>
                <w:lang w:val="en-US" w:eastAsia="zh-CN"/>
              </w:rPr>
            </w:pPr>
            <w:r>
              <w:rPr>
                <w:rFonts w:hint="eastAsia"/>
                <w:lang w:val="en-US" w:eastAsia="zh-CN"/>
              </w:rPr>
              <w:t>2</w:t>
            </w:r>
          </w:p>
        </w:tc>
        <w:tc>
          <w:tcPr>
            <w:tcW w:w="1605" w:type="dxa"/>
            <w:vAlign w:val="center"/>
          </w:tcPr>
          <w:p>
            <w:pPr>
              <w:pStyle w:val="44"/>
              <w:jc w:val="center"/>
              <w:rPr>
                <w:rFonts w:hint="default" w:eastAsia="方正仿宋_GBK"/>
                <w:lang w:val="en-US" w:eastAsia="zh-CN"/>
              </w:rPr>
            </w:pPr>
            <w:r>
              <w:rPr>
                <w:rFonts w:hint="eastAsia"/>
                <w:lang w:val="en-US" w:eastAsia="zh-CN"/>
              </w:rPr>
              <w:t>第二中标候选人</w:t>
            </w:r>
          </w:p>
        </w:tc>
        <w:tc>
          <w:tcPr>
            <w:tcW w:w="2673" w:type="dxa"/>
            <w:vAlign w:val="center"/>
          </w:tcPr>
          <w:p>
            <w:pPr>
              <w:pStyle w:val="44"/>
              <w:jc w:val="center"/>
              <w:rPr>
                <w:rFonts w:hint="default" w:eastAsia="方正仿宋_GBK"/>
                <w:lang w:val="en-US" w:eastAsia="zh-CN"/>
              </w:rPr>
            </w:pPr>
            <w:r>
              <w:rPr>
                <w:rFonts w:hint="eastAsia"/>
                <w:lang w:val="en-US" w:eastAsia="zh-CN"/>
              </w:rPr>
              <w:t>中国大地财产保险股份有限公司重庆分公司第三支公司</w:t>
            </w:r>
          </w:p>
        </w:tc>
        <w:tc>
          <w:tcPr>
            <w:tcW w:w="1735" w:type="dxa"/>
            <w:vAlign w:val="center"/>
          </w:tcPr>
          <w:p>
            <w:pPr>
              <w:pStyle w:val="44"/>
              <w:jc w:val="center"/>
              <w:rPr>
                <w:rFonts w:hint="default" w:eastAsia="方正仿宋_GBK"/>
                <w:lang w:val="en-US" w:eastAsia="zh-CN"/>
              </w:rPr>
            </w:pPr>
            <w:r>
              <w:rPr>
                <w:rFonts w:hint="eastAsia"/>
                <w:lang w:val="en-US" w:eastAsia="zh-CN"/>
              </w:rPr>
              <w:t>65</w:t>
            </w:r>
          </w:p>
        </w:tc>
        <w:tc>
          <w:tcPr>
            <w:tcW w:w="1923" w:type="dxa"/>
            <w:vAlign w:val="center"/>
          </w:tcPr>
          <w:p>
            <w:pPr>
              <w:pStyle w:val="44"/>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68" w:type="dxa"/>
            <w:vAlign w:val="center"/>
          </w:tcPr>
          <w:p>
            <w:pPr>
              <w:pStyle w:val="44"/>
              <w:jc w:val="center"/>
              <w:rPr>
                <w:rFonts w:hint="default" w:eastAsia="方正仿宋_GBK"/>
                <w:lang w:val="en-US" w:eastAsia="zh-CN"/>
              </w:rPr>
            </w:pPr>
            <w:r>
              <w:rPr>
                <w:rFonts w:hint="eastAsia"/>
                <w:lang w:val="en-US" w:eastAsia="zh-CN"/>
              </w:rPr>
              <w:t>3</w:t>
            </w:r>
          </w:p>
        </w:tc>
        <w:tc>
          <w:tcPr>
            <w:tcW w:w="1605" w:type="dxa"/>
            <w:vAlign w:val="center"/>
          </w:tcPr>
          <w:p>
            <w:pPr>
              <w:pStyle w:val="44"/>
              <w:jc w:val="center"/>
              <w:rPr>
                <w:rFonts w:hint="default" w:eastAsia="方正仿宋_GBK"/>
                <w:lang w:val="en-US" w:eastAsia="zh-CN"/>
              </w:rPr>
            </w:pPr>
            <w:r>
              <w:rPr>
                <w:rFonts w:hint="eastAsia"/>
                <w:lang w:val="en-US" w:eastAsia="zh-CN"/>
              </w:rPr>
              <w:t>第三中标候选人</w:t>
            </w:r>
          </w:p>
        </w:tc>
        <w:tc>
          <w:tcPr>
            <w:tcW w:w="2673" w:type="dxa"/>
            <w:vAlign w:val="center"/>
          </w:tcPr>
          <w:p>
            <w:pPr>
              <w:pStyle w:val="44"/>
              <w:jc w:val="center"/>
              <w:rPr>
                <w:rFonts w:hint="default" w:eastAsia="方正仿宋_GBK"/>
                <w:lang w:val="en-US" w:eastAsia="zh-CN"/>
              </w:rPr>
            </w:pPr>
            <w:r>
              <w:rPr>
                <w:rFonts w:hint="eastAsia"/>
                <w:lang w:val="en-US" w:eastAsia="zh-CN"/>
              </w:rPr>
              <w:t>中国人寿财产保险股份有限公司重庆市分公司</w:t>
            </w:r>
          </w:p>
        </w:tc>
        <w:tc>
          <w:tcPr>
            <w:tcW w:w="1735" w:type="dxa"/>
            <w:vAlign w:val="center"/>
          </w:tcPr>
          <w:p>
            <w:pPr>
              <w:pStyle w:val="44"/>
              <w:jc w:val="center"/>
              <w:rPr>
                <w:rFonts w:hint="default" w:eastAsia="方正仿宋_GBK"/>
                <w:lang w:val="en-US" w:eastAsia="zh-CN"/>
              </w:rPr>
            </w:pPr>
            <w:r>
              <w:rPr>
                <w:rFonts w:hint="eastAsia"/>
                <w:lang w:val="en-US" w:eastAsia="zh-CN"/>
              </w:rPr>
              <w:t>61.7</w:t>
            </w:r>
          </w:p>
        </w:tc>
        <w:tc>
          <w:tcPr>
            <w:tcW w:w="1923" w:type="dxa"/>
            <w:vAlign w:val="center"/>
          </w:tcPr>
          <w:p>
            <w:pPr>
              <w:pStyle w:val="44"/>
              <w:jc w:val="center"/>
              <w:rPr>
                <w:rFonts w:hint="eastAsia"/>
                <w:lang w:val="en-US" w:eastAsia="zh-CN"/>
              </w:rPr>
            </w:pPr>
          </w:p>
        </w:tc>
      </w:tr>
    </w:tbl>
    <w:p>
      <w:pPr>
        <w:spacing w:before="163" w:beforeLines="50"/>
        <w:ind w:firstLine="480"/>
        <w:rPr>
          <w:rFonts w:cs="Times New Roman"/>
        </w:rPr>
      </w:pPr>
      <w:r>
        <w:rPr>
          <w:rFonts w:cs="Times New Roman"/>
        </w:rPr>
        <w:t>2</w:t>
      </w:r>
      <w:r>
        <w:rPr>
          <w:rFonts w:hint="eastAsia" w:cs="Times New Roman"/>
          <w:lang w:val="en-US" w:eastAsia="zh-CN"/>
        </w:rPr>
        <w:t>.</w:t>
      </w:r>
      <w:r>
        <w:rPr>
          <w:rFonts w:hint="eastAsia" w:cs="Times New Roman"/>
        </w:rPr>
        <w:t>推荐</w:t>
      </w:r>
      <w:r>
        <w:rPr>
          <w:rFonts w:cs="Times New Roman"/>
        </w:rPr>
        <w:t>中标候选人响应招标文件要求的资格能力条件</w:t>
      </w:r>
    </w:p>
    <w:p>
      <w:pPr>
        <w:ind w:firstLine="480"/>
        <w:rPr>
          <w:rFonts w:cs="Times New Roman"/>
        </w:rPr>
      </w:pPr>
      <w:r>
        <w:rPr>
          <w:rFonts w:hint="eastAsia" w:cs="Times New Roman"/>
          <w:lang w:eastAsia="zh-CN"/>
        </w:rPr>
        <w:t>中标候选人</w:t>
      </w:r>
      <w:r>
        <w:rPr>
          <w:rFonts w:hint="eastAsia"/>
          <w:lang w:val="en-US" w:eastAsia="zh-CN"/>
        </w:rPr>
        <w:t>中国人民财产保险股份有限公司重庆市分公司</w:t>
      </w:r>
      <w:r>
        <w:rPr>
          <w:rFonts w:hint="eastAsia" w:cs="Times New Roman"/>
          <w:lang w:eastAsia="zh-CN"/>
        </w:rPr>
        <w:t>资格能力条件：满足竞争性比选文件中资质和业绩的要求。</w:t>
      </w:r>
    </w:p>
    <w:p>
      <w:pPr>
        <w:pStyle w:val="5"/>
      </w:pPr>
      <w:r>
        <w:t>二、提出异议的渠道和方式</w:t>
      </w:r>
    </w:p>
    <w:p>
      <w:pPr>
        <w:numPr>
          <w:ilvl w:val="0"/>
          <w:numId w:val="0"/>
        </w:numPr>
        <w:ind w:firstLine="480" w:firstLineChars="200"/>
        <w:rPr>
          <w:rFonts w:cs="Times New Roman"/>
        </w:rPr>
      </w:pPr>
      <w:r>
        <w:rPr>
          <w:rFonts w:hint="eastAsia" w:ascii="方正仿宋_GBK" w:hAnsi="方正仿宋_GBK" w:eastAsia="方正仿宋_GBK" w:cs="方正仿宋_GBK"/>
          <w:sz w:val="24"/>
          <w:szCs w:val="24"/>
        </w:rPr>
        <w:t>重庆</w:t>
      </w:r>
      <w:r>
        <w:rPr>
          <w:rFonts w:hint="eastAsia" w:ascii="方正仿宋_GBK" w:hAnsi="方正仿宋_GBK" w:eastAsia="方正仿宋_GBK" w:cs="方正仿宋_GBK"/>
          <w:sz w:val="24"/>
          <w:szCs w:val="24"/>
          <w:lang w:val="en-US" w:eastAsia="zh-CN"/>
        </w:rPr>
        <w:t>交通速运汽车租赁有限公司综合部</w:t>
      </w:r>
      <w:r>
        <w:rPr>
          <w:rFonts w:hint="eastAsia" w:ascii="方正仿宋_GBK" w:hAnsi="方正仿宋_GBK" w:cs="方正仿宋_GBK"/>
          <w:sz w:val="24"/>
          <w:szCs w:val="24"/>
          <w:lang w:val="en-US" w:eastAsia="zh-CN"/>
        </w:rPr>
        <w:t xml:space="preserve">        </w:t>
      </w:r>
      <w:r>
        <w:rPr>
          <w:rFonts w:hint="eastAsia" w:ascii="方正仿宋_GBK" w:hAnsi="方正仿宋_GBK" w:eastAsia="方正仿宋_GBK" w:cs="方正仿宋_GBK"/>
          <w:sz w:val="24"/>
          <w:szCs w:val="24"/>
          <w:lang w:val="en-US" w:eastAsia="zh-CN"/>
        </w:rPr>
        <w:t>联系电话：023-67684385</w:t>
      </w:r>
      <w:r>
        <w:rPr>
          <w:rFonts w:hint="eastAsia" w:ascii="方正仿宋_GBK" w:hAnsi="方正仿宋_GBK" w:eastAsia="方正仿宋_GBK" w:cs="方正仿宋_GBK"/>
          <w:sz w:val="32"/>
          <w:szCs w:val="32"/>
        </w:rPr>
        <w:br w:type="textWrapping"/>
      </w:r>
    </w:p>
    <w:p>
      <w:pPr>
        <w:ind w:firstLine="480"/>
        <w:rPr>
          <w:rFonts w:cs="Times New Roman"/>
        </w:rPr>
      </w:pPr>
    </w:p>
    <w:p>
      <w:pPr>
        <w:pStyle w:val="5"/>
      </w:pPr>
      <w:r>
        <w:t>三、其他</w:t>
      </w:r>
    </w:p>
    <w:p>
      <w:pPr>
        <w:ind w:firstLine="480"/>
        <w:rPr>
          <w:rFonts w:cs="Times New Roman"/>
        </w:rPr>
      </w:pPr>
      <w:r>
        <w:rPr>
          <w:rFonts w:hint="eastAsia" w:cs="Times New Roman"/>
          <w:lang w:val="en-US" w:eastAsia="zh-CN"/>
        </w:rPr>
        <w:t>竞争性比选结果将发布在重庆高速公路集团有限公司招投标管理平台（https://www.cegc.com.cn/html/col1810480.html）。</w:t>
      </w:r>
    </w:p>
    <w:p>
      <w:pPr>
        <w:pStyle w:val="5"/>
      </w:pPr>
      <w:r>
        <w:t>四、联系方式</w:t>
      </w:r>
    </w:p>
    <w:p>
      <w:pPr>
        <w:ind w:firstLine="480"/>
        <w:rPr>
          <w:rFonts w:cs="Times New Roman"/>
        </w:rPr>
      </w:pPr>
      <w:r>
        <w:rPr>
          <w:rFonts w:cs="Times New Roman"/>
        </w:rPr>
        <w:t>招标人：</w:t>
      </w:r>
      <w:r>
        <w:rPr>
          <w:rFonts w:hint="eastAsia" w:cs="Times New Roman"/>
        </w:rPr>
        <w:t>重庆</w:t>
      </w:r>
      <w:r>
        <w:rPr>
          <w:rFonts w:hint="eastAsia" w:cs="Times New Roman"/>
          <w:lang w:val="en-US" w:eastAsia="zh-CN"/>
        </w:rPr>
        <w:t>市交通速运汽车租赁</w:t>
      </w:r>
      <w:r>
        <w:rPr>
          <w:rFonts w:hint="eastAsia" w:cs="Times New Roman"/>
        </w:rPr>
        <w:t>有限公司</w:t>
      </w:r>
    </w:p>
    <w:p>
      <w:pPr>
        <w:pStyle w:val="60"/>
        <w:keepNext w:val="0"/>
        <w:keepLines w:val="0"/>
        <w:pageBreakBefore w:val="0"/>
        <w:kinsoku/>
        <w:wordWrap/>
        <w:overflowPunct/>
        <w:topLinePunct w:val="0"/>
        <w:autoSpaceDE/>
        <w:autoSpaceDN/>
        <w:bidi w:val="0"/>
        <w:adjustRightInd/>
        <w:snapToGrid/>
        <w:spacing w:line="560" w:lineRule="exact"/>
        <w:ind w:left="0" w:leftChars="0" w:firstLine="480" w:firstLineChars="200"/>
        <w:textAlignment w:val="auto"/>
        <w:rPr>
          <w:rFonts w:hint="eastAsia" w:ascii="方正仿宋_GBK" w:hAnsi="方正仿宋_GBK" w:eastAsia="方正仿宋_GBK" w:cs="方正仿宋_GBK"/>
          <w:sz w:val="24"/>
          <w:szCs w:val="24"/>
        </w:rPr>
      </w:pPr>
      <w:r>
        <w:rPr>
          <w:rFonts w:hint="eastAsia" w:ascii="方正仿宋简体" w:hAnsi="方正仿宋简体" w:eastAsia="方正仿宋简体" w:cs="方正仿宋简体"/>
          <w:sz w:val="24"/>
          <w:szCs w:val="24"/>
        </w:rPr>
        <w:t>地  址</w:t>
      </w:r>
      <w:r>
        <w:rPr>
          <w:rFonts w:cs="Times New Roman"/>
          <w:sz w:val="24"/>
          <w:szCs w:val="24"/>
        </w:rPr>
        <w:t>：</w:t>
      </w:r>
      <w:r>
        <w:rPr>
          <w:rFonts w:hint="eastAsia" w:ascii="方正仿宋_GBK" w:hAnsi="方正仿宋_GBK" w:eastAsia="方正仿宋_GBK" w:cs="方正仿宋_GBK"/>
          <w:sz w:val="24"/>
          <w:szCs w:val="24"/>
          <w:highlight w:val="none"/>
        </w:rPr>
        <w:t>重</w:t>
      </w:r>
      <w:r>
        <w:rPr>
          <w:rFonts w:hint="eastAsia" w:ascii="方正仿宋_GBK" w:hAnsi="方正仿宋_GBK" w:eastAsia="方正仿宋_GBK" w:cs="方正仿宋_GBK"/>
          <w:sz w:val="24"/>
          <w:szCs w:val="24"/>
        </w:rPr>
        <w:t>庆市渝北区峨眉大道99号保时通物流园</w:t>
      </w:r>
      <w:r>
        <w:rPr>
          <w:rFonts w:hint="eastAsia" w:ascii="方正仿宋_GBK" w:hAnsi="方正仿宋_GBK" w:eastAsia="方正仿宋_GBK" w:cs="方正仿宋_GBK"/>
          <w:sz w:val="24"/>
          <w:szCs w:val="24"/>
          <w:lang w:val="en-US" w:eastAsia="zh-CN"/>
        </w:rPr>
        <w:t>吉客</w:t>
      </w:r>
      <w:r>
        <w:rPr>
          <w:rFonts w:hint="eastAsia" w:ascii="方正仿宋_GBK" w:hAnsi="方正仿宋_GBK" w:eastAsia="方正仿宋_GBK" w:cs="方正仿宋_GBK"/>
          <w:sz w:val="24"/>
          <w:szCs w:val="24"/>
        </w:rPr>
        <w:t>超市2楼216室</w:t>
      </w:r>
    </w:p>
    <w:p>
      <w:pPr>
        <w:ind w:left="0" w:leftChars="0" w:firstLine="480" w:firstLineChars="200"/>
        <w:rPr>
          <w:rFonts w:cs="Times New Roman"/>
        </w:rPr>
      </w:pPr>
      <w:r>
        <w:rPr>
          <w:rFonts w:cs="Times New Roman"/>
        </w:rPr>
        <w:t>联系人：</w:t>
      </w:r>
      <w:r>
        <w:rPr>
          <w:rFonts w:hint="eastAsia" w:cs="Times New Roman"/>
          <w:lang w:val="en-US" w:eastAsia="zh-CN"/>
        </w:rPr>
        <w:t>周老师</w:t>
      </w:r>
    </w:p>
    <w:p>
      <w:pPr>
        <w:ind w:firstLine="480"/>
        <w:rPr>
          <w:rFonts w:cs="Times New Roman"/>
          <w:sz w:val="24"/>
          <w:szCs w:val="24"/>
        </w:rPr>
      </w:pPr>
      <w:r>
        <w:rPr>
          <w:rFonts w:cs="Times New Roman"/>
        </w:rPr>
        <w:t>电  话：</w:t>
      </w:r>
      <w:r>
        <w:rPr>
          <w:rFonts w:cs="Times New Roman"/>
          <w:sz w:val="24"/>
          <w:szCs w:val="24"/>
        </w:rPr>
        <w:t xml:space="preserve">023- </w:t>
      </w:r>
      <w:r>
        <w:rPr>
          <w:rFonts w:hint="eastAsia" w:ascii="方正仿宋_GBK" w:hAnsi="方正仿宋_GBK" w:eastAsia="方正仿宋_GBK" w:cs="方正仿宋_GBK"/>
          <w:sz w:val="24"/>
          <w:szCs w:val="24"/>
          <w:lang w:val="en-US" w:eastAsia="zh-CN"/>
        </w:rPr>
        <w:t>67684385</w:t>
      </w:r>
    </w:p>
    <w:sectPr>
      <w:headerReference r:id="rId5" w:type="first"/>
      <w:footerReference r:id="rId8" w:type="first"/>
      <w:headerReference r:id="rId3" w:type="default"/>
      <w:footerReference r:id="rId6" w:type="default"/>
      <w:headerReference r:id="rId4" w:type="even"/>
      <w:footerReference r:id="rId7" w:type="even"/>
      <w:pgSz w:w="11906" w:h="16838"/>
      <w:pgMar w:top="1928" w:right="1531" w:bottom="1871" w:left="1531" w:header="1134" w:footer="851"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c4NjlkMGMyYTc2ZTM4YjM3N2Y2MDhmZjU4MGQ2MDMifQ=="/>
  </w:docVars>
  <w:rsids>
    <w:rsidRoot w:val="00A41794"/>
    <w:rsid w:val="0000018E"/>
    <w:rsid w:val="00000BFF"/>
    <w:rsid w:val="00001922"/>
    <w:rsid w:val="00002722"/>
    <w:rsid w:val="00002930"/>
    <w:rsid w:val="000051AB"/>
    <w:rsid w:val="0000562D"/>
    <w:rsid w:val="00010A90"/>
    <w:rsid w:val="00010BBD"/>
    <w:rsid w:val="000118BA"/>
    <w:rsid w:val="000119C4"/>
    <w:rsid w:val="00011DCE"/>
    <w:rsid w:val="00013A78"/>
    <w:rsid w:val="00014913"/>
    <w:rsid w:val="000149A9"/>
    <w:rsid w:val="00014B5F"/>
    <w:rsid w:val="000150D7"/>
    <w:rsid w:val="0001529E"/>
    <w:rsid w:val="00017D61"/>
    <w:rsid w:val="00017F5A"/>
    <w:rsid w:val="00021BAB"/>
    <w:rsid w:val="0002309F"/>
    <w:rsid w:val="00025083"/>
    <w:rsid w:val="00025A40"/>
    <w:rsid w:val="00026858"/>
    <w:rsid w:val="00026D40"/>
    <w:rsid w:val="0002761B"/>
    <w:rsid w:val="000277CD"/>
    <w:rsid w:val="000308C3"/>
    <w:rsid w:val="00032D51"/>
    <w:rsid w:val="00033721"/>
    <w:rsid w:val="00034B90"/>
    <w:rsid w:val="00034E89"/>
    <w:rsid w:val="00035821"/>
    <w:rsid w:val="00035CA1"/>
    <w:rsid w:val="00036B9F"/>
    <w:rsid w:val="00036ED6"/>
    <w:rsid w:val="000402CD"/>
    <w:rsid w:val="00040815"/>
    <w:rsid w:val="00040D10"/>
    <w:rsid w:val="0004124C"/>
    <w:rsid w:val="000416A4"/>
    <w:rsid w:val="0004227C"/>
    <w:rsid w:val="0004386C"/>
    <w:rsid w:val="00043C2C"/>
    <w:rsid w:val="000449B6"/>
    <w:rsid w:val="00044E34"/>
    <w:rsid w:val="00045292"/>
    <w:rsid w:val="00046A04"/>
    <w:rsid w:val="00052329"/>
    <w:rsid w:val="000525F0"/>
    <w:rsid w:val="00052FBF"/>
    <w:rsid w:val="000533FD"/>
    <w:rsid w:val="00053BF6"/>
    <w:rsid w:val="00054D86"/>
    <w:rsid w:val="00054F2F"/>
    <w:rsid w:val="0005577A"/>
    <w:rsid w:val="00055787"/>
    <w:rsid w:val="000558F9"/>
    <w:rsid w:val="00055C71"/>
    <w:rsid w:val="0005687C"/>
    <w:rsid w:val="000568DF"/>
    <w:rsid w:val="000569DB"/>
    <w:rsid w:val="00057570"/>
    <w:rsid w:val="00057577"/>
    <w:rsid w:val="00061B04"/>
    <w:rsid w:val="0006269C"/>
    <w:rsid w:val="000627AC"/>
    <w:rsid w:val="00063CD1"/>
    <w:rsid w:val="00064CA0"/>
    <w:rsid w:val="00065023"/>
    <w:rsid w:val="00065274"/>
    <w:rsid w:val="000653B2"/>
    <w:rsid w:val="00066329"/>
    <w:rsid w:val="00066C04"/>
    <w:rsid w:val="00066CF1"/>
    <w:rsid w:val="00066DE0"/>
    <w:rsid w:val="000672E3"/>
    <w:rsid w:val="0006758E"/>
    <w:rsid w:val="00070152"/>
    <w:rsid w:val="00070C06"/>
    <w:rsid w:val="0007187D"/>
    <w:rsid w:val="00071FCB"/>
    <w:rsid w:val="00073597"/>
    <w:rsid w:val="00074B7D"/>
    <w:rsid w:val="00075821"/>
    <w:rsid w:val="00080134"/>
    <w:rsid w:val="00080FD3"/>
    <w:rsid w:val="000819D3"/>
    <w:rsid w:val="00082D34"/>
    <w:rsid w:val="00083E9B"/>
    <w:rsid w:val="000840B7"/>
    <w:rsid w:val="00084609"/>
    <w:rsid w:val="00084D1B"/>
    <w:rsid w:val="000865ED"/>
    <w:rsid w:val="000879F6"/>
    <w:rsid w:val="00087D85"/>
    <w:rsid w:val="00090A4E"/>
    <w:rsid w:val="0009105E"/>
    <w:rsid w:val="000912FF"/>
    <w:rsid w:val="00091322"/>
    <w:rsid w:val="00091FF2"/>
    <w:rsid w:val="0009361F"/>
    <w:rsid w:val="00094163"/>
    <w:rsid w:val="000941D4"/>
    <w:rsid w:val="00094F4E"/>
    <w:rsid w:val="0009578D"/>
    <w:rsid w:val="00096CF7"/>
    <w:rsid w:val="00096E38"/>
    <w:rsid w:val="000A0856"/>
    <w:rsid w:val="000A09E3"/>
    <w:rsid w:val="000A0D47"/>
    <w:rsid w:val="000A1A8B"/>
    <w:rsid w:val="000A1BD7"/>
    <w:rsid w:val="000A1C52"/>
    <w:rsid w:val="000A1E66"/>
    <w:rsid w:val="000A26B8"/>
    <w:rsid w:val="000A3102"/>
    <w:rsid w:val="000A31F9"/>
    <w:rsid w:val="000A3B69"/>
    <w:rsid w:val="000A4367"/>
    <w:rsid w:val="000A4482"/>
    <w:rsid w:val="000A6897"/>
    <w:rsid w:val="000A6FB9"/>
    <w:rsid w:val="000A766C"/>
    <w:rsid w:val="000B1389"/>
    <w:rsid w:val="000B15A2"/>
    <w:rsid w:val="000B1E64"/>
    <w:rsid w:val="000B3880"/>
    <w:rsid w:val="000B3B05"/>
    <w:rsid w:val="000B4211"/>
    <w:rsid w:val="000B439E"/>
    <w:rsid w:val="000B4525"/>
    <w:rsid w:val="000B4D6F"/>
    <w:rsid w:val="000B4FCD"/>
    <w:rsid w:val="000B521F"/>
    <w:rsid w:val="000B5C03"/>
    <w:rsid w:val="000B63C2"/>
    <w:rsid w:val="000B655D"/>
    <w:rsid w:val="000B79C6"/>
    <w:rsid w:val="000B7DEF"/>
    <w:rsid w:val="000C20A0"/>
    <w:rsid w:val="000C2D04"/>
    <w:rsid w:val="000C4653"/>
    <w:rsid w:val="000C4691"/>
    <w:rsid w:val="000C4826"/>
    <w:rsid w:val="000C4E15"/>
    <w:rsid w:val="000C5D96"/>
    <w:rsid w:val="000C5F4C"/>
    <w:rsid w:val="000C7DD2"/>
    <w:rsid w:val="000D0EA6"/>
    <w:rsid w:val="000D115F"/>
    <w:rsid w:val="000D1379"/>
    <w:rsid w:val="000D15DD"/>
    <w:rsid w:val="000D1AB4"/>
    <w:rsid w:val="000D2CCC"/>
    <w:rsid w:val="000D3BC4"/>
    <w:rsid w:val="000D4A44"/>
    <w:rsid w:val="000D56F8"/>
    <w:rsid w:val="000D5AEE"/>
    <w:rsid w:val="000D5DB4"/>
    <w:rsid w:val="000D6A91"/>
    <w:rsid w:val="000D6EA0"/>
    <w:rsid w:val="000D7127"/>
    <w:rsid w:val="000D74BD"/>
    <w:rsid w:val="000D782A"/>
    <w:rsid w:val="000D78DE"/>
    <w:rsid w:val="000D7B15"/>
    <w:rsid w:val="000D7BB5"/>
    <w:rsid w:val="000E103A"/>
    <w:rsid w:val="000E106E"/>
    <w:rsid w:val="000E2525"/>
    <w:rsid w:val="000E2AD1"/>
    <w:rsid w:val="000E3C08"/>
    <w:rsid w:val="000E4272"/>
    <w:rsid w:val="000E4E64"/>
    <w:rsid w:val="000E545F"/>
    <w:rsid w:val="000E5CB0"/>
    <w:rsid w:val="000E5E5A"/>
    <w:rsid w:val="000E66E7"/>
    <w:rsid w:val="000E6B88"/>
    <w:rsid w:val="000E7361"/>
    <w:rsid w:val="000E7B89"/>
    <w:rsid w:val="000E7C2D"/>
    <w:rsid w:val="000F0C35"/>
    <w:rsid w:val="000F0C3D"/>
    <w:rsid w:val="000F3431"/>
    <w:rsid w:val="000F3543"/>
    <w:rsid w:val="000F5AD2"/>
    <w:rsid w:val="000F5DD6"/>
    <w:rsid w:val="000F6D40"/>
    <w:rsid w:val="000F72D8"/>
    <w:rsid w:val="001001C6"/>
    <w:rsid w:val="00100469"/>
    <w:rsid w:val="00101113"/>
    <w:rsid w:val="0010169D"/>
    <w:rsid w:val="00102425"/>
    <w:rsid w:val="00103B3D"/>
    <w:rsid w:val="00103BBF"/>
    <w:rsid w:val="00105E4D"/>
    <w:rsid w:val="00106001"/>
    <w:rsid w:val="00106331"/>
    <w:rsid w:val="0010696A"/>
    <w:rsid w:val="001069CE"/>
    <w:rsid w:val="00107B09"/>
    <w:rsid w:val="00107E3B"/>
    <w:rsid w:val="00110B39"/>
    <w:rsid w:val="001118F5"/>
    <w:rsid w:val="001148A6"/>
    <w:rsid w:val="00115354"/>
    <w:rsid w:val="00116ECC"/>
    <w:rsid w:val="001179F2"/>
    <w:rsid w:val="00117B51"/>
    <w:rsid w:val="00120073"/>
    <w:rsid w:val="001208CD"/>
    <w:rsid w:val="00122310"/>
    <w:rsid w:val="00122AB6"/>
    <w:rsid w:val="00123037"/>
    <w:rsid w:val="00123130"/>
    <w:rsid w:val="00123432"/>
    <w:rsid w:val="00123C34"/>
    <w:rsid w:val="001248A8"/>
    <w:rsid w:val="00125F2E"/>
    <w:rsid w:val="001266E3"/>
    <w:rsid w:val="001276CE"/>
    <w:rsid w:val="00127954"/>
    <w:rsid w:val="00127CC0"/>
    <w:rsid w:val="001307A6"/>
    <w:rsid w:val="00133E60"/>
    <w:rsid w:val="0013421E"/>
    <w:rsid w:val="00134A99"/>
    <w:rsid w:val="00135BF8"/>
    <w:rsid w:val="00135FA7"/>
    <w:rsid w:val="001376FF"/>
    <w:rsid w:val="0013771C"/>
    <w:rsid w:val="00140F8F"/>
    <w:rsid w:val="0014101D"/>
    <w:rsid w:val="00141408"/>
    <w:rsid w:val="0014295D"/>
    <w:rsid w:val="00142A0D"/>
    <w:rsid w:val="00143370"/>
    <w:rsid w:val="00143376"/>
    <w:rsid w:val="001438B8"/>
    <w:rsid w:val="0014425C"/>
    <w:rsid w:val="001444F5"/>
    <w:rsid w:val="001454A5"/>
    <w:rsid w:val="00145752"/>
    <w:rsid w:val="00146416"/>
    <w:rsid w:val="00146D58"/>
    <w:rsid w:val="00146D94"/>
    <w:rsid w:val="00147D5C"/>
    <w:rsid w:val="00150554"/>
    <w:rsid w:val="00151144"/>
    <w:rsid w:val="001513B0"/>
    <w:rsid w:val="001515CE"/>
    <w:rsid w:val="00151B2F"/>
    <w:rsid w:val="0015202C"/>
    <w:rsid w:val="00152755"/>
    <w:rsid w:val="001536EF"/>
    <w:rsid w:val="00153AB8"/>
    <w:rsid w:val="0015498D"/>
    <w:rsid w:val="00154DC3"/>
    <w:rsid w:val="001563FA"/>
    <w:rsid w:val="001566BF"/>
    <w:rsid w:val="00157238"/>
    <w:rsid w:val="0015729D"/>
    <w:rsid w:val="00157FF5"/>
    <w:rsid w:val="0016120A"/>
    <w:rsid w:val="00163176"/>
    <w:rsid w:val="001637FD"/>
    <w:rsid w:val="00167EF2"/>
    <w:rsid w:val="00170C5A"/>
    <w:rsid w:val="0017136B"/>
    <w:rsid w:val="00171899"/>
    <w:rsid w:val="00171ADE"/>
    <w:rsid w:val="00171BF2"/>
    <w:rsid w:val="0017294D"/>
    <w:rsid w:val="00172C62"/>
    <w:rsid w:val="00174C7D"/>
    <w:rsid w:val="00175097"/>
    <w:rsid w:val="001754C2"/>
    <w:rsid w:val="00175ADF"/>
    <w:rsid w:val="00175C2F"/>
    <w:rsid w:val="00176453"/>
    <w:rsid w:val="001764F8"/>
    <w:rsid w:val="00176EE6"/>
    <w:rsid w:val="0017703A"/>
    <w:rsid w:val="00180955"/>
    <w:rsid w:val="00183420"/>
    <w:rsid w:val="0018523F"/>
    <w:rsid w:val="001852F4"/>
    <w:rsid w:val="00185464"/>
    <w:rsid w:val="001854BE"/>
    <w:rsid w:val="00186295"/>
    <w:rsid w:val="00187634"/>
    <w:rsid w:val="0018774B"/>
    <w:rsid w:val="00187875"/>
    <w:rsid w:val="00187CF9"/>
    <w:rsid w:val="001913A7"/>
    <w:rsid w:val="00192142"/>
    <w:rsid w:val="00192B1A"/>
    <w:rsid w:val="00193492"/>
    <w:rsid w:val="00193980"/>
    <w:rsid w:val="0019488E"/>
    <w:rsid w:val="0019568C"/>
    <w:rsid w:val="001963EA"/>
    <w:rsid w:val="00196C78"/>
    <w:rsid w:val="00197498"/>
    <w:rsid w:val="0019765F"/>
    <w:rsid w:val="001A08C9"/>
    <w:rsid w:val="001A15DA"/>
    <w:rsid w:val="001A1A0B"/>
    <w:rsid w:val="001A22C8"/>
    <w:rsid w:val="001A23AC"/>
    <w:rsid w:val="001A264F"/>
    <w:rsid w:val="001A3123"/>
    <w:rsid w:val="001A3240"/>
    <w:rsid w:val="001A3809"/>
    <w:rsid w:val="001A4376"/>
    <w:rsid w:val="001A4F47"/>
    <w:rsid w:val="001A500D"/>
    <w:rsid w:val="001A554C"/>
    <w:rsid w:val="001A65A6"/>
    <w:rsid w:val="001A68A1"/>
    <w:rsid w:val="001A78C7"/>
    <w:rsid w:val="001B0763"/>
    <w:rsid w:val="001B1EA2"/>
    <w:rsid w:val="001B22CF"/>
    <w:rsid w:val="001B26EC"/>
    <w:rsid w:val="001B2982"/>
    <w:rsid w:val="001B36BD"/>
    <w:rsid w:val="001B38E6"/>
    <w:rsid w:val="001B4FA9"/>
    <w:rsid w:val="001B56B2"/>
    <w:rsid w:val="001B78BC"/>
    <w:rsid w:val="001C011C"/>
    <w:rsid w:val="001C01AA"/>
    <w:rsid w:val="001C048E"/>
    <w:rsid w:val="001C137F"/>
    <w:rsid w:val="001C13BB"/>
    <w:rsid w:val="001C18D8"/>
    <w:rsid w:val="001C211B"/>
    <w:rsid w:val="001C21C2"/>
    <w:rsid w:val="001C2A08"/>
    <w:rsid w:val="001C30A8"/>
    <w:rsid w:val="001C353B"/>
    <w:rsid w:val="001C40A6"/>
    <w:rsid w:val="001C5FF4"/>
    <w:rsid w:val="001C61DB"/>
    <w:rsid w:val="001C6AA2"/>
    <w:rsid w:val="001D0E68"/>
    <w:rsid w:val="001D16E7"/>
    <w:rsid w:val="001D1956"/>
    <w:rsid w:val="001D282E"/>
    <w:rsid w:val="001D4470"/>
    <w:rsid w:val="001D4AEA"/>
    <w:rsid w:val="001D5360"/>
    <w:rsid w:val="001D5493"/>
    <w:rsid w:val="001D5828"/>
    <w:rsid w:val="001D6497"/>
    <w:rsid w:val="001D6FAC"/>
    <w:rsid w:val="001D792C"/>
    <w:rsid w:val="001E0618"/>
    <w:rsid w:val="001E0FA3"/>
    <w:rsid w:val="001E16E3"/>
    <w:rsid w:val="001E18A9"/>
    <w:rsid w:val="001E196E"/>
    <w:rsid w:val="001E27AD"/>
    <w:rsid w:val="001E3568"/>
    <w:rsid w:val="001E3E1E"/>
    <w:rsid w:val="001E6130"/>
    <w:rsid w:val="001E698D"/>
    <w:rsid w:val="001E7032"/>
    <w:rsid w:val="001F04BD"/>
    <w:rsid w:val="001F090B"/>
    <w:rsid w:val="001F322B"/>
    <w:rsid w:val="001F3F03"/>
    <w:rsid w:val="001F4020"/>
    <w:rsid w:val="001F42B0"/>
    <w:rsid w:val="001F43AF"/>
    <w:rsid w:val="001F5644"/>
    <w:rsid w:val="001F5E01"/>
    <w:rsid w:val="001F62E5"/>
    <w:rsid w:val="001F62F4"/>
    <w:rsid w:val="001F663C"/>
    <w:rsid w:val="001F733E"/>
    <w:rsid w:val="001F7346"/>
    <w:rsid w:val="001F755F"/>
    <w:rsid w:val="001F76E0"/>
    <w:rsid w:val="00200BDB"/>
    <w:rsid w:val="00200C50"/>
    <w:rsid w:val="00201723"/>
    <w:rsid w:val="00201976"/>
    <w:rsid w:val="00201C16"/>
    <w:rsid w:val="00201FEF"/>
    <w:rsid w:val="002035C9"/>
    <w:rsid w:val="002044B5"/>
    <w:rsid w:val="00204517"/>
    <w:rsid w:val="00204E06"/>
    <w:rsid w:val="002050A2"/>
    <w:rsid w:val="002057FA"/>
    <w:rsid w:val="00206EB7"/>
    <w:rsid w:val="00207934"/>
    <w:rsid w:val="00207AF9"/>
    <w:rsid w:val="002107C1"/>
    <w:rsid w:val="002107FE"/>
    <w:rsid w:val="00210AE9"/>
    <w:rsid w:val="00210C80"/>
    <w:rsid w:val="00211A2F"/>
    <w:rsid w:val="00212495"/>
    <w:rsid w:val="00212773"/>
    <w:rsid w:val="0021352E"/>
    <w:rsid w:val="00213BF8"/>
    <w:rsid w:val="0021417D"/>
    <w:rsid w:val="00214E8E"/>
    <w:rsid w:val="00215436"/>
    <w:rsid w:val="00215FDA"/>
    <w:rsid w:val="0021670A"/>
    <w:rsid w:val="002200E2"/>
    <w:rsid w:val="0022033A"/>
    <w:rsid w:val="00220DBD"/>
    <w:rsid w:val="00221C98"/>
    <w:rsid w:val="002220A6"/>
    <w:rsid w:val="00222277"/>
    <w:rsid w:val="002227A7"/>
    <w:rsid w:val="0022289F"/>
    <w:rsid w:val="0022292B"/>
    <w:rsid w:val="00222B07"/>
    <w:rsid w:val="0022323B"/>
    <w:rsid w:val="0022327E"/>
    <w:rsid w:val="002274C2"/>
    <w:rsid w:val="00227931"/>
    <w:rsid w:val="002316A0"/>
    <w:rsid w:val="002319FE"/>
    <w:rsid w:val="00231A33"/>
    <w:rsid w:val="00231C0C"/>
    <w:rsid w:val="002325FA"/>
    <w:rsid w:val="00232913"/>
    <w:rsid w:val="00233C19"/>
    <w:rsid w:val="00234274"/>
    <w:rsid w:val="002346BA"/>
    <w:rsid w:val="002366BC"/>
    <w:rsid w:val="00236857"/>
    <w:rsid w:val="00236A8C"/>
    <w:rsid w:val="00237CB6"/>
    <w:rsid w:val="00237D30"/>
    <w:rsid w:val="00243E45"/>
    <w:rsid w:val="00245186"/>
    <w:rsid w:val="0024519A"/>
    <w:rsid w:val="00245240"/>
    <w:rsid w:val="00245651"/>
    <w:rsid w:val="0024586F"/>
    <w:rsid w:val="00245F1B"/>
    <w:rsid w:val="00250D15"/>
    <w:rsid w:val="00250DE6"/>
    <w:rsid w:val="002510A8"/>
    <w:rsid w:val="0025181D"/>
    <w:rsid w:val="00252C26"/>
    <w:rsid w:val="002530BD"/>
    <w:rsid w:val="002531C2"/>
    <w:rsid w:val="0025354D"/>
    <w:rsid w:val="00253BE7"/>
    <w:rsid w:val="0025507D"/>
    <w:rsid w:val="00255DDA"/>
    <w:rsid w:val="00255E9C"/>
    <w:rsid w:val="002564B6"/>
    <w:rsid w:val="00256531"/>
    <w:rsid w:val="002570BF"/>
    <w:rsid w:val="002578C9"/>
    <w:rsid w:val="00260918"/>
    <w:rsid w:val="00260C30"/>
    <w:rsid w:val="00262006"/>
    <w:rsid w:val="0026256D"/>
    <w:rsid w:val="00262CD4"/>
    <w:rsid w:val="002635E9"/>
    <w:rsid w:val="002636FB"/>
    <w:rsid w:val="00263DBF"/>
    <w:rsid w:val="00264543"/>
    <w:rsid w:val="00264FCD"/>
    <w:rsid w:val="00265134"/>
    <w:rsid w:val="00265471"/>
    <w:rsid w:val="00266527"/>
    <w:rsid w:val="002700C8"/>
    <w:rsid w:val="00271958"/>
    <w:rsid w:val="00273373"/>
    <w:rsid w:val="0027382B"/>
    <w:rsid w:val="002741D0"/>
    <w:rsid w:val="002748BA"/>
    <w:rsid w:val="00274CA8"/>
    <w:rsid w:val="00276330"/>
    <w:rsid w:val="00276CA2"/>
    <w:rsid w:val="00277300"/>
    <w:rsid w:val="00277494"/>
    <w:rsid w:val="00277A77"/>
    <w:rsid w:val="0028082C"/>
    <w:rsid w:val="00281024"/>
    <w:rsid w:val="0028175A"/>
    <w:rsid w:val="00281EE3"/>
    <w:rsid w:val="00282235"/>
    <w:rsid w:val="00285CAE"/>
    <w:rsid w:val="002869EF"/>
    <w:rsid w:val="00286CAC"/>
    <w:rsid w:val="002879E7"/>
    <w:rsid w:val="002906B8"/>
    <w:rsid w:val="00291986"/>
    <w:rsid w:val="002920C3"/>
    <w:rsid w:val="00292665"/>
    <w:rsid w:val="002931E7"/>
    <w:rsid w:val="0029638B"/>
    <w:rsid w:val="002969DC"/>
    <w:rsid w:val="00297726"/>
    <w:rsid w:val="002A054E"/>
    <w:rsid w:val="002A0A53"/>
    <w:rsid w:val="002A0E8A"/>
    <w:rsid w:val="002A125B"/>
    <w:rsid w:val="002A1787"/>
    <w:rsid w:val="002A2684"/>
    <w:rsid w:val="002A3671"/>
    <w:rsid w:val="002A3BBB"/>
    <w:rsid w:val="002A40AE"/>
    <w:rsid w:val="002A4812"/>
    <w:rsid w:val="002A5379"/>
    <w:rsid w:val="002A56C5"/>
    <w:rsid w:val="002A5B28"/>
    <w:rsid w:val="002A7766"/>
    <w:rsid w:val="002A7E4B"/>
    <w:rsid w:val="002B0202"/>
    <w:rsid w:val="002B1C59"/>
    <w:rsid w:val="002B2127"/>
    <w:rsid w:val="002B3E94"/>
    <w:rsid w:val="002B4533"/>
    <w:rsid w:val="002B4EA2"/>
    <w:rsid w:val="002B5862"/>
    <w:rsid w:val="002B5935"/>
    <w:rsid w:val="002B639A"/>
    <w:rsid w:val="002C13FD"/>
    <w:rsid w:val="002C1CB3"/>
    <w:rsid w:val="002C20E3"/>
    <w:rsid w:val="002C2159"/>
    <w:rsid w:val="002C331D"/>
    <w:rsid w:val="002C47E6"/>
    <w:rsid w:val="002C583F"/>
    <w:rsid w:val="002C69A7"/>
    <w:rsid w:val="002C7153"/>
    <w:rsid w:val="002C7669"/>
    <w:rsid w:val="002C7727"/>
    <w:rsid w:val="002D09CA"/>
    <w:rsid w:val="002D1752"/>
    <w:rsid w:val="002D24EB"/>
    <w:rsid w:val="002D2619"/>
    <w:rsid w:val="002D26AC"/>
    <w:rsid w:val="002D2B48"/>
    <w:rsid w:val="002D32F3"/>
    <w:rsid w:val="002D35B2"/>
    <w:rsid w:val="002D3BD4"/>
    <w:rsid w:val="002D3E81"/>
    <w:rsid w:val="002D3EA8"/>
    <w:rsid w:val="002D3F56"/>
    <w:rsid w:val="002D55EF"/>
    <w:rsid w:val="002E06FB"/>
    <w:rsid w:val="002E171A"/>
    <w:rsid w:val="002E17BA"/>
    <w:rsid w:val="002E2181"/>
    <w:rsid w:val="002E37EA"/>
    <w:rsid w:val="002E3996"/>
    <w:rsid w:val="002E3D48"/>
    <w:rsid w:val="002E44C0"/>
    <w:rsid w:val="002E4606"/>
    <w:rsid w:val="002E465B"/>
    <w:rsid w:val="002E475E"/>
    <w:rsid w:val="002E508C"/>
    <w:rsid w:val="002E61C0"/>
    <w:rsid w:val="002E6E8B"/>
    <w:rsid w:val="002E7B68"/>
    <w:rsid w:val="002E7BCB"/>
    <w:rsid w:val="002F0466"/>
    <w:rsid w:val="002F0ABF"/>
    <w:rsid w:val="002F0C5F"/>
    <w:rsid w:val="002F1720"/>
    <w:rsid w:val="002F1A14"/>
    <w:rsid w:val="002F23BA"/>
    <w:rsid w:val="002F2644"/>
    <w:rsid w:val="002F2B22"/>
    <w:rsid w:val="002F2E0A"/>
    <w:rsid w:val="002F32AC"/>
    <w:rsid w:val="002F32B7"/>
    <w:rsid w:val="002F3ECB"/>
    <w:rsid w:val="002F4017"/>
    <w:rsid w:val="002F4F44"/>
    <w:rsid w:val="002F5850"/>
    <w:rsid w:val="002F61E2"/>
    <w:rsid w:val="002F78FE"/>
    <w:rsid w:val="002F7C83"/>
    <w:rsid w:val="002F7EFE"/>
    <w:rsid w:val="003002AE"/>
    <w:rsid w:val="00302252"/>
    <w:rsid w:val="003030A5"/>
    <w:rsid w:val="00304F83"/>
    <w:rsid w:val="00305574"/>
    <w:rsid w:val="0030734C"/>
    <w:rsid w:val="0031015F"/>
    <w:rsid w:val="0031194C"/>
    <w:rsid w:val="003131F2"/>
    <w:rsid w:val="00313368"/>
    <w:rsid w:val="00313380"/>
    <w:rsid w:val="00315D7A"/>
    <w:rsid w:val="00315E77"/>
    <w:rsid w:val="00317824"/>
    <w:rsid w:val="00317937"/>
    <w:rsid w:val="00321AF4"/>
    <w:rsid w:val="00321EEC"/>
    <w:rsid w:val="003228CC"/>
    <w:rsid w:val="003245A5"/>
    <w:rsid w:val="00324EF2"/>
    <w:rsid w:val="003250E1"/>
    <w:rsid w:val="00326EC5"/>
    <w:rsid w:val="003276B2"/>
    <w:rsid w:val="00327917"/>
    <w:rsid w:val="003308BA"/>
    <w:rsid w:val="00330CE9"/>
    <w:rsid w:val="00331362"/>
    <w:rsid w:val="003317D0"/>
    <w:rsid w:val="00333B49"/>
    <w:rsid w:val="003350D1"/>
    <w:rsid w:val="00336092"/>
    <w:rsid w:val="00336211"/>
    <w:rsid w:val="00336AC2"/>
    <w:rsid w:val="00337D05"/>
    <w:rsid w:val="003403DE"/>
    <w:rsid w:val="00341B8E"/>
    <w:rsid w:val="003426F2"/>
    <w:rsid w:val="003437AA"/>
    <w:rsid w:val="0034382A"/>
    <w:rsid w:val="0034396E"/>
    <w:rsid w:val="00343BB3"/>
    <w:rsid w:val="0034631A"/>
    <w:rsid w:val="00346354"/>
    <w:rsid w:val="00346819"/>
    <w:rsid w:val="00350665"/>
    <w:rsid w:val="003516C8"/>
    <w:rsid w:val="0035192D"/>
    <w:rsid w:val="00352C7A"/>
    <w:rsid w:val="00353757"/>
    <w:rsid w:val="00353EEC"/>
    <w:rsid w:val="00354955"/>
    <w:rsid w:val="003555D5"/>
    <w:rsid w:val="00355D8F"/>
    <w:rsid w:val="003563C1"/>
    <w:rsid w:val="00356576"/>
    <w:rsid w:val="003569B8"/>
    <w:rsid w:val="00357C21"/>
    <w:rsid w:val="00360154"/>
    <w:rsid w:val="00360374"/>
    <w:rsid w:val="00360C3D"/>
    <w:rsid w:val="00360D1B"/>
    <w:rsid w:val="003611A1"/>
    <w:rsid w:val="00362954"/>
    <w:rsid w:val="00362E27"/>
    <w:rsid w:val="003631CE"/>
    <w:rsid w:val="003649AF"/>
    <w:rsid w:val="003659FC"/>
    <w:rsid w:val="00366E35"/>
    <w:rsid w:val="00370494"/>
    <w:rsid w:val="00370A74"/>
    <w:rsid w:val="00370C5A"/>
    <w:rsid w:val="00370DC1"/>
    <w:rsid w:val="00371225"/>
    <w:rsid w:val="0037248D"/>
    <w:rsid w:val="0037268B"/>
    <w:rsid w:val="00372936"/>
    <w:rsid w:val="00373040"/>
    <w:rsid w:val="00373D1D"/>
    <w:rsid w:val="003740A2"/>
    <w:rsid w:val="00374A14"/>
    <w:rsid w:val="0037574F"/>
    <w:rsid w:val="0037608B"/>
    <w:rsid w:val="003760E7"/>
    <w:rsid w:val="00376676"/>
    <w:rsid w:val="00376A06"/>
    <w:rsid w:val="00377557"/>
    <w:rsid w:val="00377578"/>
    <w:rsid w:val="0037783E"/>
    <w:rsid w:val="00377B23"/>
    <w:rsid w:val="00380D12"/>
    <w:rsid w:val="003812D4"/>
    <w:rsid w:val="003818DE"/>
    <w:rsid w:val="00382690"/>
    <w:rsid w:val="00382BB4"/>
    <w:rsid w:val="003831C1"/>
    <w:rsid w:val="00383949"/>
    <w:rsid w:val="00383E0A"/>
    <w:rsid w:val="00384E13"/>
    <w:rsid w:val="003862C9"/>
    <w:rsid w:val="0038724C"/>
    <w:rsid w:val="003876B4"/>
    <w:rsid w:val="0038792B"/>
    <w:rsid w:val="00390C06"/>
    <w:rsid w:val="0039105E"/>
    <w:rsid w:val="003913D2"/>
    <w:rsid w:val="00391ED3"/>
    <w:rsid w:val="00391F07"/>
    <w:rsid w:val="00391FC3"/>
    <w:rsid w:val="003929EE"/>
    <w:rsid w:val="0039379D"/>
    <w:rsid w:val="00393DD2"/>
    <w:rsid w:val="00394CEE"/>
    <w:rsid w:val="00394D65"/>
    <w:rsid w:val="00394EF0"/>
    <w:rsid w:val="003954AC"/>
    <w:rsid w:val="00395970"/>
    <w:rsid w:val="0039602B"/>
    <w:rsid w:val="003967B8"/>
    <w:rsid w:val="00396D0A"/>
    <w:rsid w:val="003A075D"/>
    <w:rsid w:val="003A0D6D"/>
    <w:rsid w:val="003A0DB9"/>
    <w:rsid w:val="003A2609"/>
    <w:rsid w:val="003A2E01"/>
    <w:rsid w:val="003A4DDB"/>
    <w:rsid w:val="003A580D"/>
    <w:rsid w:val="003A59D1"/>
    <w:rsid w:val="003A5B0C"/>
    <w:rsid w:val="003A5D4E"/>
    <w:rsid w:val="003A5E84"/>
    <w:rsid w:val="003A63A5"/>
    <w:rsid w:val="003A7243"/>
    <w:rsid w:val="003A7913"/>
    <w:rsid w:val="003A7A09"/>
    <w:rsid w:val="003A7C60"/>
    <w:rsid w:val="003B0861"/>
    <w:rsid w:val="003B31BF"/>
    <w:rsid w:val="003B4769"/>
    <w:rsid w:val="003B4A17"/>
    <w:rsid w:val="003B4E13"/>
    <w:rsid w:val="003B5553"/>
    <w:rsid w:val="003B5BBD"/>
    <w:rsid w:val="003B5D3E"/>
    <w:rsid w:val="003B5DEB"/>
    <w:rsid w:val="003B5DED"/>
    <w:rsid w:val="003B65C8"/>
    <w:rsid w:val="003B7183"/>
    <w:rsid w:val="003B733C"/>
    <w:rsid w:val="003B7469"/>
    <w:rsid w:val="003B7DCA"/>
    <w:rsid w:val="003C31D8"/>
    <w:rsid w:val="003C3458"/>
    <w:rsid w:val="003C3DC4"/>
    <w:rsid w:val="003C4428"/>
    <w:rsid w:val="003C462C"/>
    <w:rsid w:val="003C5580"/>
    <w:rsid w:val="003C5F20"/>
    <w:rsid w:val="003C6DC2"/>
    <w:rsid w:val="003C7779"/>
    <w:rsid w:val="003C79F4"/>
    <w:rsid w:val="003C7A40"/>
    <w:rsid w:val="003C7E22"/>
    <w:rsid w:val="003D0E9E"/>
    <w:rsid w:val="003D1FB9"/>
    <w:rsid w:val="003D228E"/>
    <w:rsid w:val="003D25CB"/>
    <w:rsid w:val="003D37DE"/>
    <w:rsid w:val="003D39AD"/>
    <w:rsid w:val="003D5752"/>
    <w:rsid w:val="003D5BA9"/>
    <w:rsid w:val="003D5F5F"/>
    <w:rsid w:val="003E0A87"/>
    <w:rsid w:val="003E1EB7"/>
    <w:rsid w:val="003E2205"/>
    <w:rsid w:val="003E330B"/>
    <w:rsid w:val="003E3D07"/>
    <w:rsid w:val="003E4F38"/>
    <w:rsid w:val="003E5064"/>
    <w:rsid w:val="003E5A8F"/>
    <w:rsid w:val="003E5B0D"/>
    <w:rsid w:val="003E7695"/>
    <w:rsid w:val="003F0D14"/>
    <w:rsid w:val="003F0F20"/>
    <w:rsid w:val="003F106C"/>
    <w:rsid w:val="003F136F"/>
    <w:rsid w:val="003F1EEB"/>
    <w:rsid w:val="003F3221"/>
    <w:rsid w:val="003F45C7"/>
    <w:rsid w:val="003F4988"/>
    <w:rsid w:val="003F4ED3"/>
    <w:rsid w:val="003F5079"/>
    <w:rsid w:val="003F5D49"/>
    <w:rsid w:val="003F646D"/>
    <w:rsid w:val="003F66F6"/>
    <w:rsid w:val="0040034B"/>
    <w:rsid w:val="004004B2"/>
    <w:rsid w:val="00400AD3"/>
    <w:rsid w:val="00402BC1"/>
    <w:rsid w:val="00402CFB"/>
    <w:rsid w:val="00403579"/>
    <w:rsid w:val="00403BD3"/>
    <w:rsid w:val="00403DCA"/>
    <w:rsid w:val="00404063"/>
    <w:rsid w:val="00405A36"/>
    <w:rsid w:val="00405A55"/>
    <w:rsid w:val="004066CA"/>
    <w:rsid w:val="00406B2C"/>
    <w:rsid w:val="00406D29"/>
    <w:rsid w:val="0040762D"/>
    <w:rsid w:val="004108BB"/>
    <w:rsid w:val="00411777"/>
    <w:rsid w:val="00411D84"/>
    <w:rsid w:val="004122B2"/>
    <w:rsid w:val="00414731"/>
    <w:rsid w:val="00414A62"/>
    <w:rsid w:val="00415C64"/>
    <w:rsid w:val="004160B2"/>
    <w:rsid w:val="004162E2"/>
    <w:rsid w:val="00416CA9"/>
    <w:rsid w:val="0042017B"/>
    <w:rsid w:val="00421EDF"/>
    <w:rsid w:val="004238F4"/>
    <w:rsid w:val="00423B61"/>
    <w:rsid w:val="0042483B"/>
    <w:rsid w:val="004248DE"/>
    <w:rsid w:val="004258F0"/>
    <w:rsid w:val="00425E37"/>
    <w:rsid w:val="00426BC5"/>
    <w:rsid w:val="00427E67"/>
    <w:rsid w:val="00427F23"/>
    <w:rsid w:val="00430176"/>
    <w:rsid w:val="00430256"/>
    <w:rsid w:val="004314BC"/>
    <w:rsid w:val="00431A2C"/>
    <w:rsid w:val="0043209D"/>
    <w:rsid w:val="00432574"/>
    <w:rsid w:val="004327D8"/>
    <w:rsid w:val="00433DA7"/>
    <w:rsid w:val="004361D0"/>
    <w:rsid w:val="00436BA6"/>
    <w:rsid w:val="00436C40"/>
    <w:rsid w:val="004370C5"/>
    <w:rsid w:val="0043784A"/>
    <w:rsid w:val="00437C41"/>
    <w:rsid w:val="00440190"/>
    <w:rsid w:val="004401D3"/>
    <w:rsid w:val="004405DB"/>
    <w:rsid w:val="00440AFF"/>
    <w:rsid w:val="00440C4F"/>
    <w:rsid w:val="00441294"/>
    <w:rsid w:val="00441473"/>
    <w:rsid w:val="004417F1"/>
    <w:rsid w:val="004422ED"/>
    <w:rsid w:val="00442798"/>
    <w:rsid w:val="00445BF4"/>
    <w:rsid w:val="004460AD"/>
    <w:rsid w:val="00447473"/>
    <w:rsid w:val="00447C4A"/>
    <w:rsid w:val="00447E05"/>
    <w:rsid w:val="00447EAF"/>
    <w:rsid w:val="00450547"/>
    <w:rsid w:val="00450A6A"/>
    <w:rsid w:val="00450AF1"/>
    <w:rsid w:val="00451876"/>
    <w:rsid w:val="0045324C"/>
    <w:rsid w:val="00453661"/>
    <w:rsid w:val="00454C45"/>
    <w:rsid w:val="00454F88"/>
    <w:rsid w:val="004573D2"/>
    <w:rsid w:val="00460262"/>
    <w:rsid w:val="0046138F"/>
    <w:rsid w:val="0046179E"/>
    <w:rsid w:val="00462445"/>
    <w:rsid w:val="00463290"/>
    <w:rsid w:val="00463BE3"/>
    <w:rsid w:val="00463E75"/>
    <w:rsid w:val="00464A2E"/>
    <w:rsid w:val="0046526B"/>
    <w:rsid w:val="004658E8"/>
    <w:rsid w:val="00467045"/>
    <w:rsid w:val="00467613"/>
    <w:rsid w:val="00467A27"/>
    <w:rsid w:val="004708CE"/>
    <w:rsid w:val="00470A91"/>
    <w:rsid w:val="0047103C"/>
    <w:rsid w:val="00471477"/>
    <w:rsid w:val="00471850"/>
    <w:rsid w:val="00472B5B"/>
    <w:rsid w:val="00473DE7"/>
    <w:rsid w:val="00475455"/>
    <w:rsid w:val="0047547B"/>
    <w:rsid w:val="00476324"/>
    <w:rsid w:val="00476403"/>
    <w:rsid w:val="00477051"/>
    <w:rsid w:val="004770E5"/>
    <w:rsid w:val="004810C8"/>
    <w:rsid w:val="00481677"/>
    <w:rsid w:val="00484F34"/>
    <w:rsid w:val="00486377"/>
    <w:rsid w:val="00486958"/>
    <w:rsid w:val="00486A71"/>
    <w:rsid w:val="00486EE4"/>
    <w:rsid w:val="004912EE"/>
    <w:rsid w:val="00491DFC"/>
    <w:rsid w:val="00492493"/>
    <w:rsid w:val="004938C5"/>
    <w:rsid w:val="004962E1"/>
    <w:rsid w:val="00496419"/>
    <w:rsid w:val="00496E6E"/>
    <w:rsid w:val="004A05AA"/>
    <w:rsid w:val="004A0D18"/>
    <w:rsid w:val="004A18F2"/>
    <w:rsid w:val="004A280C"/>
    <w:rsid w:val="004A2DD5"/>
    <w:rsid w:val="004A477C"/>
    <w:rsid w:val="004A54D0"/>
    <w:rsid w:val="004A64C8"/>
    <w:rsid w:val="004A7DC7"/>
    <w:rsid w:val="004B04C6"/>
    <w:rsid w:val="004B14F6"/>
    <w:rsid w:val="004B17B0"/>
    <w:rsid w:val="004B1A64"/>
    <w:rsid w:val="004B223D"/>
    <w:rsid w:val="004B449D"/>
    <w:rsid w:val="004B54D4"/>
    <w:rsid w:val="004B5563"/>
    <w:rsid w:val="004B6254"/>
    <w:rsid w:val="004B6F37"/>
    <w:rsid w:val="004B7DEE"/>
    <w:rsid w:val="004C12F2"/>
    <w:rsid w:val="004C2603"/>
    <w:rsid w:val="004C270A"/>
    <w:rsid w:val="004C352E"/>
    <w:rsid w:val="004C4128"/>
    <w:rsid w:val="004C5769"/>
    <w:rsid w:val="004C7054"/>
    <w:rsid w:val="004C726B"/>
    <w:rsid w:val="004D08A8"/>
    <w:rsid w:val="004D11AD"/>
    <w:rsid w:val="004D4680"/>
    <w:rsid w:val="004D46CC"/>
    <w:rsid w:val="004D49A0"/>
    <w:rsid w:val="004D5855"/>
    <w:rsid w:val="004D7227"/>
    <w:rsid w:val="004D7868"/>
    <w:rsid w:val="004D7B91"/>
    <w:rsid w:val="004E2412"/>
    <w:rsid w:val="004E27CC"/>
    <w:rsid w:val="004E281B"/>
    <w:rsid w:val="004E2CF7"/>
    <w:rsid w:val="004E2F64"/>
    <w:rsid w:val="004E3220"/>
    <w:rsid w:val="004E3C7B"/>
    <w:rsid w:val="004E3E60"/>
    <w:rsid w:val="004E4C86"/>
    <w:rsid w:val="004E5BE3"/>
    <w:rsid w:val="004E6717"/>
    <w:rsid w:val="004F166D"/>
    <w:rsid w:val="004F3CC6"/>
    <w:rsid w:val="004F47FA"/>
    <w:rsid w:val="004F5714"/>
    <w:rsid w:val="004F5DC3"/>
    <w:rsid w:val="004F63B1"/>
    <w:rsid w:val="004F6622"/>
    <w:rsid w:val="004F686F"/>
    <w:rsid w:val="004F7304"/>
    <w:rsid w:val="00500860"/>
    <w:rsid w:val="005014EC"/>
    <w:rsid w:val="005017B4"/>
    <w:rsid w:val="00501903"/>
    <w:rsid w:val="00501A1E"/>
    <w:rsid w:val="005025A2"/>
    <w:rsid w:val="005025F4"/>
    <w:rsid w:val="00503964"/>
    <w:rsid w:val="0050430E"/>
    <w:rsid w:val="00504A41"/>
    <w:rsid w:val="00504CD6"/>
    <w:rsid w:val="0050601F"/>
    <w:rsid w:val="0050756B"/>
    <w:rsid w:val="00507DE9"/>
    <w:rsid w:val="00507ECA"/>
    <w:rsid w:val="005103A5"/>
    <w:rsid w:val="00510C4A"/>
    <w:rsid w:val="005116A1"/>
    <w:rsid w:val="005125E1"/>
    <w:rsid w:val="00512F24"/>
    <w:rsid w:val="005130D4"/>
    <w:rsid w:val="005150CC"/>
    <w:rsid w:val="00515227"/>
    <w:rsid w:val="0051620B"/>
    <w:rsid w:val="0051706A"/>
    <w:rsid w:val="005178BD"/>
    <w:rsid w:val="00517BB8"/>
    <w:rsid w:val="00520752"/>
    <w:rsid w:val="0052092F"/>
    <w:rsid w:val="005217B6"/>
    <w:rsid w:val="005223CD"/>
    <w:rsid w:val="00522DBE"/>
    <w:rsid w:val="00523767"/>
    <w:rsid w:val="00524C15"/>
    <w:rsid w:val="00525535"/>
    <w:rsid w:val="0052557D"/>
    <w:rsid w:val="00525D68"/>
    <w:rsid w:val="005263CD"/>
    <w:rsid w:val="00526D36"/>
    <w:rsid w:val="00526D93"/>
    <w:rsid w:val="005306E5"/>
    <w:rsid w:val="00531A49"/>
    <w:rsid w:val="005325E9"/>
    <w:rsid w:val="00532AD5"/>
    <w:rsid w:val="0053337A"/>
    <w:rsid w:val="005334E4"/>
    <w:rsid w:val="00535E47"/>
    <w:rsid w:val="00536050"/>
    <w:rsid w:val="0053635A"/>
    <w:rsid w:val="00536732"/>
    <w:rsid w:val="00536AF2"/>
    <w:rsid w:val="00537273"/>
    <w:rsid w:val="005377E7"/>
    <w:rsid w:val="00537918"/>
    <w:rsid w:val="0054009B"/>
    <w:rsid w:val="005403C4"/>
    <w:rsid w:val="0054173F"/>
    <w:rsid w:val="005417C0"/>
    <w:rsid w:val="0054358F"/>
    <w:rsid w:val="00543665"/>
    <w:rsid w:val="00544252"/>
    <w:rsid w:val="00544639"/>
    <w:rsid w:val="00544A04"/>
    <w:rsid w:val="0054508C"/>
    <w:rsid w:val="005453EE"/>
    <w:rsid w:val="0054557C"/>
    <w:rsid w:val="00546018"/>
    <w:rsid w:val="005469CC"/>
    <w:rsid w:val="00546F26"/>
    <w:rsid w:val="005476EC"/>
    <w:rsid w:val="00547DEF"/>
    <w:rsid w:val="0055026E"/>
    <w:rsid w:val="00551C85"/>
    <w:rsid w:val="00553DFF"/>
    <w:rsid w:val="0055458F"/>
    <w:rsid w:val="00554B75"/>
    <w:rsid w:val="00555B37"/>
    <w:rsid w:val="0055608E"/>
    <w:rsid w:val="00556C56"/>
    <w:rsid w:val="00557068"/>
    <w:rsid w:val="00557A6C"/>
    <w:rsid w:val="005604EF"/>
    <w:rsid w:val="00560F00"/>
    <w:rsid w:val="00560F51"/>
    <w:rsid w:val="00561216"/>
    <w:rsid w:val="005614BF"/>
    <w:rsid w:val="00561DB3"/>
    <w:rsid w:val="00561F8F"/>
    <w:rsid w:val="0056202F"/>
    <w:rsid w:val="005624B2"/>
    <w:rsid w:val="005632B4"/>
    <w:rsid w:val="005632D9"/>
    <w:rsid w:val="0056512B"/>
    <w:rsid w:val="00565BB1"/>
    <w:rsid w:val="00565F38"/>
    <w:rsid w:val="0056619C"/>
    <w:rsid w:val="0056684C"/>
    <w:rsid w:val="00566A16"/>
    <w:rsid w:val="00567DB5"/>
    <w:rsid w:val="0057023B"/>
    <w:rsid w:val="005705ED"/>
    <w:rsid w:val="005706B0"/>
    <w:rsid w:val="00570B06"/>
    <w:rsid w:val="00570DF8"/>
    <w:rsid w:val="00571719"/>
    <w:rsid w:val="005731D8"/>
    <w:rsid w:val="00573D85"/>
    <w:rsid w:val="00573EE0"/>
    <w:rsid w:val="0057400B"/>
    <w:rsid w:val="00575FD1"/>
    <w:rsid w:val="00577429"/>
    <w:rsid w:val="00580359"/>
    <w:rsid w:val="00580AE9"/>
    <w:rsid w:val="005815D6"/>
    <w:rsid w:val="005823D6"/>
    <w:rsid w:val="0058250A"/>
    <w:rsid w:val="0058273C"/>
    <w:rsid w:val="00582A24"/>
    <w:rsid w:val="00582B5D"/>
    <w:rsid w:val="00583C33"/>
    <w:rsid w:val="00584471"/>
    <w:rsid w:val="0058467A"/>
    <w:rsid w:val="00584836"/>
    <w:rsid w:val="005849CD"/>
    <w:rsid w:val="005851B7"/>
    <w:rsid w:val="005854B7"/>
    <w:rsid w:val="00585637"/>
    <w:rsid w:val="0058597A"/>
    <w:rsid w:val="00585DCA"/>
    <w:rsid w:val="005872E9"/>
    <w:rsid w:val="00590580"/>
    <w:rsid w:val="00590777"/>
    <w:rsid w:val="005907D2"/>
    <w:rsid w:val="005910D4"/>
    <w:rsid w:val="0059272D"/>
    <w:rsid w:val="00592BC8"/>
    <w:rsid w:val="0059309A"/>
    <w:rsid w:val="00593A0B"/>
    <w:rsid w:val="0059547D"/>
    <w:rsid w:val="00595498"/>
    <w:rsid w:val="00595C61"/>
    <w:rsid w:val="00595E3F"/>
    <w:rsid w:val="0059624F"/>
    <w:rsid w:val="0059685A"/>
    <w:rsid w:val="00597A86"/>
    <w:rsid w:val="005A0565"/>
    <w:rsid w:val="005A10BB"/>
    <w:rsid w:val="005A1591"/>
    <w:rsid w:val="005A32D5"/>
    <w:rsid w:val="005A370C"/>
    <w:rsid w:val="005A3852"/>
    <w:rsid w:val="005A3C35"/>
    <w:rsid w:val="005A5197"/>
    <w:rsid w:val="005A5476"/>
    <w:rsid w:val="005A7D84"/>
    <w:rsid w:val="005B17AB"/>
    <w:rsid w:val="005B194F"/>
    <w:rsid w:val="005B20AF"/>
    <w:rsid w:val="005B2A6F"/>
    <w:rsid w:val="005B4122"/>
    <w:rsid w:val="005B4C34"/>
    <w:rsid w:val="005B4F3C"/>
    <w:rsid w:val="005B5634"/>
    <w:rsid w:val="005B5AD8"/>
    <w:rsid w:val="005B6275"/>
    <w:rsid w:val="005B6F77"/>
    <w:rsid w:val="005B7459"/>
    <w:rsid w:val="005B7478"/>
    <w:rsid w:val="005B7E19"/>
    <w:rsid w:val="005C067C"/>
    <w:rsid w:val="005C16D9"/>
    <w:rsid w:val="005C240B"/>
    <w:rsid w:val="005C29E1"/>
    <w:rsid w:val="005C325D"/>
    <w:rsid w:val="005C3358"/>
    <w:rsid w:val="005C41E9"/>
    <w:rsid w:val="005C456D"/>
    <w:rsid w:val="005C4C9D"/>
    <w:rsid w:val="005C5E17"/>
    <w:rsid w:val="005C6247"/>
    <w:rsid w:val="005C6E20"/>
    <w:rsid w:val="005C7DD9"/>
    <w:rsid w:val="005D0B97"/>
    <w:rsid w:val="005D0D59"/>
    <w:rsid w:val="005D19CB"/>
    <w:rsid w:val="005D2B7F"/>
    <w:rsid w:val="005D30CD"/>
    <w:rsid w:val="005D3B8F"/>
    <w:rsid w:val="005D3EC6"/>
    <w:rsid w:val="005D4061"/>
    <w:rsid w:val="005D4194"/>
    <w:rsid w:val="005D479A"/>
    <w:rsid w:val="005D4FDB"/>
    <w:rsid w:val="005D578E"/>
    <w:rsid w:val="005D611E"/>
    <w:rsid w:val="005D6B4D"/>
    <w:rsid w:val="005D6E65"/>
    <w:rsid w:val="005D7358"/>
    <w:rsid w:val="005D7E8F"/>
    <w:rsid w:val="005D7F66"/>
    <w:rsid w:val="005E01C4"/>
    <w:rsid w:val="005E08F7"/>
    <w:rsid w:val="005E1AF2"/>
    <w:rsid w:val="005E2779"/>
    <w:rsid w:val="005E2824"/>
    <w:rsid w:val="005E2F53"/>
    <w:rsid w:val="005E37BA"/>
    <w:rsid w:val="005E3DEB"/>
    <w:rsid w:val="005E4398"/>
    <w:rsid w:val="005E5D4D"/>
    <w:rsid w:val="005E608E"/>
    <w:rsid w:val="005E7363"/>
    <w:rsid w:val="005F00EE"/>
    <w:rsid w:val="005F0A65"/>
    <w:rsid w:val="005F12B7"/>
    <w:rsid w:val="005F2167"/>
    <w:rsid w:val="005F4380"/>
    <w:rsid w:val="005F5D4D"/>
    <w:rsid w:val="005F6A1A"/>
    <w:rsid w:val="005F6A94"/>
    <w:rsid w:val="005F6F0B"/>
    <w:rsid w:val="005F70FE"/>
    <w:rsid w:val="005F7288"/>
    <w:rsid w:val="005F759C"/>
    <w:rsid w:val="005F76F4"/>
    <w:rsid w:val="005F7E27"/>
    <w:rsid w:val="0060056B"/>
    <w:rsid w:val="006028BD"/>
    <w:rsid w:val="00603C4A"/>
    <w:rsid w:val="00603ED7"/>
    <w:rsid w:val="00606F2F"/>
    <w:rsid w:val="006072BB"/>
    <w:rsid w:val="0060789D"/>
    <w:rsid w:val="0061210D"/>
    <w:rsid w:val="006124C3"/>
    <w:rsid w:val="00612F27"/>
    <w:rsid w:val="00613763"/>
    <w:rsid w:val="00614108"/>
    <w:rsid w:val="00614EFD"/>
    <w:rsid w:val="006155F7"/>
    <w:rsid w:val="0061649F"/>
    <w:rsid w:val="00616B21"/>
    <w:rsid w:val="00617010"/>
    <w:rsid w:val="00617593"/>
    <w:rsid w:val="00617AF4"/>
    <w:rsid w:val="00617F4D"/>
    <w:rsid w:val="0062033C"/>
    <w:rsid w:val="006206E6"/>
    <w:rsid w:val="0062096A"/>
    <w:rsid w:val="00620B3A"/>
    <w:rsid w:val="00621149"/>
    <w:rsid w:val="00621B2E"/>
    <w:rsid w:val="00622A13"/>
    <w:rsid w:val="006234EB"/>
    <w:rsid w:val="00625C0C"/>
    <w:rsid w:val="00630670"/>
    <w:rsid w:val="00630ABF"/>
    <w:rsid w:val="00631260"/>
    <w:rsid w:val="006320ED"/>
    <w:rsid w:val="00632440"/>
    <w:rsid w:val="006329CD"/>
    <w:rsid w:val="0063330A"/>
    <w:rsid w:val="00634EDE"/>
    <w:rsid w:val="0063528D"/>
    <w:rsid w:val="00635C75"/>
    <w:rsid w:val="00635DC3"/>
    <w:rsid w:val="00635EC2"/>
    <w:rsid w:val="00636840"/>
    <w:rsid w:val="00636F65"/>
    <w:rsid w:val="00641346"/>
    <w:rsid w:val="00641E04"/>
    <w:rsid w:val="006439C9"/>
    <w:rsid w:val="00644129"/>
    <w:rsid w:val="00644F6F"/>
    <w:rsid w:val="00645DAE"/>
    <w:rsid w:val="0064657F"/>
    <w:rsid w:val="006476D8"/>
    <w:rsid w:val="0065201F"/>
    <w:rsid w:val="0065234B"/>
    <w:rsid w:val="00656CE0"/>
    <w:rsid w:val="00656D31"/>
    <w:rsid w:val="00660574"/>
    <w:rsid w:val="0066093C"/>
    <w:rsid w:val="00660F87"/>
    <w:rsid w:val="006618F8"/>
    <w:rsid w:val="00661C40"/>
    <w:rsid w:val="006626C9"/>
    <w:rsid w:val="00663B0C"/>
    <w:rsid w:val="00664251"/>
    <w:rsid w:val="00665796"/>
    <w:rsid w:val="0066700B"/>
    <w:rsid w:val="006678DB"/>
    <w:rsid w:val="00667CAA"/>
    <w:rsid w:val="0067228F"/>
    <w:rsid w:val="0067294D"/>
    <w:rsid w:val="00674C00"/>
    <w:rsid w:val="00677229"/>
    <w:rsid w:val="00682C05"/>
    <w:rsid w:val="00682C14"/>
    <w:rsid w:val="006832CF"/>
    <w:rsid w:val="006834E2"/>
    <w:rsid w:val="00684154"/>
    <w:rsid w:val="0068448A"/>
    <w:rsid w:val="00684585"/>
    <w:rsid w:val="006846AF"/>
    <w:rsid w:val="00684A81"/>
    <w:rsid w:val="00684C57"/>
    <w:rsid w:val="0068523E"/>
    <w:rsid w:val="00685DF6"/>
    <w:rsid w:val="00686F1E"/>
    <w:rsid w:val="00690E81"/>
    <w:rsid w:val="00691402"/>
    <w:rsid w:val="006926BC"/>
    <w:rsid w:val="00693D4F"/>
    <w:rsid w:val="00694274"/>
    <w:rsid w:val="00694CA1"/>
    <w:rsid w:val="0069508D"/>
    <w:rsid w:val="00695A97"/>
    <w:rsid w:val="00695DC4"/>
    <w:rsid w:val="00696888"/>
    <w:rsid w:val="00697751"/>
    <w:rsid w:val="006A0B1F"/>
    <w:rsid w:val="006A16C2"/>
    <w:rsid w:val="006A1755"/>
    <w:rsid w:val="006A1B3D"/>
    <w:rsid w:val="006A26E1"/>
    <w:rsid w:val="006A34C1"/>
    <w:rsid w:val="006A36DF"/>
    <w:rsid w:val="006A3716"/>
    <w:rsid w:val="006A3D89"/>
    <w:rsid w:val="006A4549"/>
    <w:rsid w:val="006A6688"/>
    <w:rsid w:val="006A6953"/>
    <w:rsid w:val="006A6C59"/>
    <w:rsid w:val="006B1923"/>
    <w:rsid w:val="006B2481"/>
    <w:rsid w:val="006B2639"/>
    <w:rsid w:val="006B35AB"/>
    <w:rsid w:val="006B4708"/>
    <w:rsid w:val="006B4D77"/>
    <w:rsid w:val="006B4DCA"/>
    <w:rsid w:val="006B4FE4"/>
    <w:rsid w:val="006B52A6"/>
    <w:rsid w:val="006B67F6"/>
    <w:rsid w:val="006B69BF"/>
    <w:rsid w:val="006B7CFC"/>
    <w:rsid w:val="006C0904"/>
    <w:rsid w:val="006C16C2"/>
    <w:rsid w:val="006C2002"/>
    <w:rsid w:val="006C27AF"/>
    <w:rsid w:val="006C32B6"/>
    <w:rsid w:val="006C36B2"/>
    <w:rsid w:val="006C3CEA"/>
    <w:rsid w:val="006C47E2"/>
    <w:rsid w:val="006C5B85"/>
    <w:rsid w:val="006C5F4E"/>
    <w:rsid w:val="006C6CCD"/>
    <w:rsid w:val="006C6DA9"/>
    <w:rsid w:val="006C6EDE"/>
    <w:rsid w:val="006C733D"/>
    <w:rsid w:val="006D0128"/>
    <w:rsid w:val="006D1FF9"/>
    <w:rsid w:val="006D26DC"/>
    <w:rsid w:val="006D3134"/>
    <w:rsid w:val="006D321D"/>
    <w:rsid w:val="006D3F40"/>
    <w:rsid w:val="006D49A6"/>
    <w:rsid w:val="006D4FC7"/>
    <w:rsid w:val="006D52E5"/>
    <w:rsid w:val="006D549D"/>
    <w:rsid w:val="006D5679"/>
    <w:rsid w:val="006D5977"/>
    <w:rsid w:val="006D5D18"/>
    <w:rsid w:val="006D5DF4"/>
    <w:rsid w:val="006D6BA2"/>
    <w:rsid w:val="006D79DB"/>
    <w:rsid w:val="006E04EA"/>
    <w:rsid w:val="006E0CC6"/>
    <w:rsid w:val="006E0EEF"/>
    <w:rsid w:val="006E1B76"/>
    <w:rsid w:val="006E1E08"/>
    <w:rsid w:val="006E2573"/>
    <w:rsid w:val="006E420E"/>
    <w:rsid w:val="006E4611"/>
    <w:rsid w:val="006E6BE5"/>
    <w:rsid w:val="006E6F97"/>
    <w:rsid w:val="006E74FF"/>
    <w:rsid w:val="006E76C6"/>
    <w:rsid w:val="006E76E6"/>
    <w:rsid w:val="006E7706"/>
    <w:rsid w:val="006F076A"/>
    <w:rsid w:val="006F1685"/>
    <w:rsid w:val="006F1E5E"/>
    <w:rsid w:val="006F1F96"/>
    <w:rsid w:val="006F2509"/>
    <w:rsid w:val="006F2917"/>
    <w:rsid w:val="006F2D19"/>
    <w:rsid w:val="006F3DE3"/>
    <w:rsid w:val="006F5056"/>
    <w:rsid w:val="006F5245"/>
    <w:rsid w:val="006F5608"/>
    <w:rsid w:val="006F6466"/>
    <w:rsid w:val="006F68DE"/>
    <w:rsid w:val="007000B3"/>
    <w:rsid w:val="0070018C"/>
    <w:rsid w:val="00700698"/>
    <w:rsid w:val="007019EA"/>
    <w:rsid w:val="00701D44"/>
    <w:rsid w:val="00701F8D"/>
    <w:rsid w:val="00702F12"/>
    <w:rsid w:val="0070333A"/>
    <w:rsid w:val="00704003"/>
    <w:rsid w:val="00704060"/>
    <w:rsid w:val="0071063D"/>
    <w:rsid w:val="007117D8"/>
    <w:rsid w:val="00711A47"/>
    <w:rsid w:val="00712A52"/>
    <w:rsid w:val="00712BBE"/>
    <w:rsid w:val="00713529"/>
    <w:rsid w:val="00713B67"/>
    <w:rsid w:val="00715BA5"/>
    <w:rsid w:val="00716E1F"/>
    <w:rsid w:val="00717BE6"/>
    <w:rsid w:val="00717F37"/>
    <w:rsid w:val="00720739"/>
    <w:rsid w:val="00720EDC"/>
    <w:rsid w:val="00721C3E"/>
    <w:rsid w:val="00721CCE"/>
    <w:rsid w:val="0072257D"/>
    <w:rsid w:val="00722984"/>
    <w:rsid w:val="00722DB2"/>
    <w:rsid w:val="0072336D"/>
    <w:rsid w:val="00723684"/>
    <w:rsid w:val="00725329"/>
    <w:rsid w:val="007257F9"/>
    <w:rsid w:val="00727916"/>
    <w:rsid w:val="00727D20"/>
    <w:rsid w:val="00727FB9"/>
    <w:rsid w:val="007305CE"/>
    <w:rsid w:val="00730B39"/>
    <w:rsid w:val="00730F25"/>
    <w:rsid w:val="00730F80"/>
    <w:rsid w:val="0073174B"/>
    <w:rsid w:val="00732CBD"/>
    <w:rsid w:val="00732CCC"/>
    <w:rsid w:val="00732D99"/>
    <w:rsid w:val="00732E06"/>
    <w:rsid w:val="00732E13"/>
    <w:rsid w:val="0073324D"/>
    <w:rsid w:val="007337EB"/>
    <w:rsid w:val="00733E34"/>
    <w:rsid w:val="00734C72"/>
    <w:rsid w:val="00734DCC"/>
    <w:rsid w:val="007354FF"/>
    <w:rsid w:val="0073710D"/>
    <w:rsid w:val="007372B7"/>
    <w:rsid w:val="0073774E"/>
    <w:rsid w:val="0074055D"/>
    <w:rsid w:val="00742CEC"/>
    <w:rsid w:val="00742DDA"/>
    <w:rsid w:val="00743950"/>
    <w:rsid w:val="00743B58"/>
    <w:rsid w:val="00744189"/>
    <w:rsid w:val="00745598"/>
    <w:rsid w:val="00745BD3"/>
    <w:rsid w:val="00746A0E"/>
    <w:rsid w:val="00746BD8"/>
    <w:rsid w:val="00746C78"/>
    <w:rsid w:val="00746E07"/>
    <w:rsid w:val="00750E53"/>
    <w:rsid w:val="00751286"/>
    <w:rsid w:val="007530AF"/>
    <w:rsid w:val="007538F4"/>
    <w:rsid w:val="007547A9"/>
    <w:rsid w:val="007551C3"/>
    <w:rsid w:val="0075612D"/>
    <w:rsid w:val="0075705D"/>
    <w:rsid w:val="00757913"/>
    <w:rsid w:val="00760A34"/>
    <w:rsid w:val="00760BFB"/>
    <w:rsid w:val="00760D80"/>
    <w:rsid w:val="007616E7"/>
    <w:rsid w:val="00761B40"/>
    <w:rsid w:val="00761BDE"/>
    <w:rsid w:val="00763602"/>
    <w:rsid w:val="0076381D"/>
    <w:rsid w:val="00763BA6"/>
    <w:rsid w:val="00763DB0"/>
    <w:rsid w:val="00764446"/>
    <w:rsid w:val="00765AA6"/>
    <w:rsid w:val="00766198"/>
    <w:rsid w:val="0076650A"/>
    <w:rsid w:val="007665E5"/>
    <w:rsid w:val="007668C5"/>
    <w:rsid w:val="00767F4D"/>
    <w:rsid w:val="00770DD9"/>
    <w:rsid w:val="00773D2E"/>
    <w:rsid w:val="00773FF5"/>
    <w:rsid w:val="00773FF6"/>
    <w:rsid w:val="00774D75"/>
    <w:rsid w:val="00774FE6"/>
    <w:rsid w:val="00775270"/>
    <w:rsid w:val="00775393"/>
    <w:rsid w:val="0077619F"/>
    <w:rsid w:val="0077620A"/>
    <w:rsid w:val="00777A74"/>
    <w:rsid w:val="00777B98"/>
    <w:rsid w:val="00777BA5"/>
    <w:rsid w:val="0078051D"/>
    <w:rsid w:val="00780A86"/>
    <w:rsid w:val="007810C3"/>
    <w:rsid w:val="0078116E"/>
    <w:rsid w:val="007825BD"/>
    <w:rsid w:val="007825BF"/>
    <w:rsid w:val="007830B8"/>
    <w:rsid w:val="00783537"/>
    <w:rsid w:val="007837C8"/>
    <w:rsid w:val="00783928"/>
    <w:rsid w:val="007842B4"/>
    <w:rsid w:val="007850ED"/>
    <w:rsid w:val="007853CE"/>
    <w:rsid w:val="00787701"/>
    <w:rsid w:val="0078795B"/>
    <w:rsid w:val="00790554"/>
    <w:rsid w:val="00790EA0"/>
    <w:rsid w:val="00790EF6"/>
    <w:rsid w:val="0079137D"/>
    <w:rsid w:val="0079262A"/>
    <w:rsid w:val="00793551"/>
    <w:rsid w:val="00793ADC"/>
    <w:rsid w:val="00794850"/>
    <w:rsid w:val="00794D44"/>
    <w:rsid w:val="007960F4"/>
    <w:rsid w:val="00797BAA"/>
    <w:rsid w:val="00797E2B"/>
    <w:rsid w:val="007A0ED9"/>
    <w:rsid w:val="007A114C"/>
    <w:rsid w:val="007A127A"/>
    <w:rsid w:val="007A13C4"/>
    <w:rsid w:val="007A1528"/>
    <w:rsid w:val="007A1B0B"/>
    <w:rsid w:val="007A1D2C"/>
    <w:rsid w:val="007A2616"/>
    <w:rsid w:val="007A26B9"/>
    <w:rsid w:val="007A34AE"/>
    <w:rsid w:val="007A4582"/>
    <w:rsid w:val="007A4A4B"/>
    <w:rsid w:val="007A567E"/>
    <w:rsid w:val="007A624E"/>
    <w:rsid w:val="007A76F2"/>
    <w:rsid w:val="007A7998"/>
    <w:rsid w:val="007A7B2C"/>
    <w:rsid w:val="007B11FB"/>
    <w:rsid w:val="007B1764"/>
    <w:rsid w:val="007B1C03"/>
    <w:rsid w:val="007B2DE9"/>
    <w:rsid w:val="007B30B0"/>
    <w:rsid w:val="007B3B4B"/>
    <w:rsid w:val="007B3E6B"/>
    <w:rsid w:val="007B669E"/>
    <w:rsid w:val="007B7F34"/>
    <w:rsid w:val="007B7F86"/>
    <w:rsid w:val="007C05AA"/>
    <w:rsid w:val="007C079D"/>
    <w:rsid w:val="007C0D08"/>
    <w:rsid w:val="007C0DFA"/>
    <w:rsid w:val="007C117C"/>
    <w:rsid w:val="007C1A4B"/>
    <w:rsid w:val="007C2576"/>
    <w:rsid w:val="007C2889"/>
    <w:rsid w:val="007C4673"/>
    <w:rsid w:val="007C4681"/>
    <w:rsid w:val="007C4EE8"/>
    <w:rsid w:val="007C572C"/>
    <w:rsid w:val="007C6254"/>
    <w:rsid w:val="007C7405"/>
    <w:rsid w:val="007D06A0"/>
    <w:rsid w:val="007D0D5C"/>
    <w:rsid w:val="007D1111"/>
    <w:rsid w:val="007D29D6"/>
    <w:rsid w:val="007D5C0F"/>
    <w:rsid w:val="007D5F0E"/>
    <w:rsid w:val="007D7BCC"/>
    <w:rsid w:val="007D7D3A"/>
    <w:rsid w:val="007D7DDD"/>
    <w:rsid w:val="007E135C"/>
    <w:rsid w:val="007E195D"/>
    <w:rsid w:val="007E3B0D"/>
    <w:rsid w:val="007E46CC"/>
    <w:rsid w:val="007E521A"/>
    <w:rsid w:val="007E5BF9"/>
    <w:rsid w:val="007E5FCA"/>
    <w:rsid w:val="007E63AB"/>
    <w:rsid w:val="007E7E76"/>
    <w:rsid w:val="007F01D9"/>
    <w:rsid w:val="007F0455"/>
    <w:rsid w:val="007F0ECD"/>
    <w:rsid w:val="007F149F"/>
    <w:rsid w:val="007F15FB"/>
    <w:rsid w:val="007F1D8A"/>
    <w:rsid w:val="007F210A"/>
    <w:rsid w:val="007F219C"/>
    <w:rsid w:val="007F4E8C"/>
    <w:rsid w:val="007F701B"/>
    <w:rsid w:val="00803501"/>
    <w:rsid w:val="0080372A"/>
    <w:rsid w:val="00803CA5"/>
    <w:rsid w:val="00804031"/>
    <w:rsid w:val="00804C60"/>
    <w:rsid w:val="008057C4"/>
    <w:rsid w:val="00806109"/>
    <w:rsid w:val="008064B5"/>
    <w:rsid w:val="00806645"/>
    <w:rsid w:val="008067A6"/>
    <w:rsid w:val="00806AA9"/>
    <w:rsid w:val="00807B61"/>
    <w:rsid w:val="0081012D"/>
    <w:rsid w:val="008101BD"/>
    <w:rsid w:val="0081026D"/>
    <w:rsid w:val="0081192F"/>
    <w:rsid w:val="00811E4C"/>
    <w:rsid w:val="00813223"/>
    <w:rsid w:val="008133BD"/>
    <w:rsid w:val="0081346A"/>
    <w:rsid w:val="008138B4"/>
    <w:rsid w:val="00813C0D"/>
    <w:rsid w:val="00813D3D"/>
    <w:rsid w:val="00813E9D"/>
    <w:rsid w:val="00814252"/>
    <w:rsid w:val="00814D22"/>
    <w:rsid w:val="00816E17"/>
    <w:rsid w:val="00817792"/>
    <w:rsid w:val="00817B5F"/>
    <w:rsid w:val="00820FBC"/>
    <w:rsid w:val="00822B94"/>
    <w:rsid w:val="0082413A"/>
    <w:rsid w:val="00824438"/>
    <w:rsid w:val="008250EC"/>
    <w:rsid w:val="008258CE"/>
    <w:rsid w:val="00825BA8"/>
    <w:rsid w:val="00825BAC"/>
    <w:rsid w:val="00827418"/>
    <w:rsid w:val="0082774A"/>
    <w:rsid w:val="0082782A"/>
    <w:rsid w:val="00827C03"/>
    <w:rsid w:val="00827F31"/>
    <w:rsid w:val="0083023C"/>
    <w:rsid w:val="00830464"/>
    <w:rsid w:val="00830488"/>
    <w:rsid w:val="00830A48"/>
    <w:rsid w:val="0083140C"/>
    <w:rsid w:val="008315CA"/>
    <w:rsid w:val="00833051"/>
    <w:rsid w:val="0083306B"/>
    <w:rsid w:val="008334C5"/>
    <w:rsid w:val="0083445C"/>
    <w:rsid w:val="008356F1"/>
    <w:rsid w:val="00835AC2"/>
    <w:rsid w:val="00836095"/>
    <w:rsid w:val="0083753E"/>
    <w:rsid w:val="0083791E"/>
    <w:rsid w:val="00837BAE"/>
    <w:rsid w:val="00837E2B"/>
    <w:rsid w:val="00840E21"/>
    <w:rsid w:val="00841100"/>
    <w:rsid w:val="008411BF"/>
    <w:rsid w:val="0084151E"/>
    <w:rsid w:val="00842476"/>
    <w:rsid w:val="00842F76"/>
    <w:rsid w:val="00843154"/>
    <w:rsid w:val="00843A9C"/>
    <w:rsid w:val="008441CC"/>
    <w:rsid w:val="00844790"/>
    <w:rsid w:val="00844D51"/>
    <w:rsid w:val="008457EB"/>
    <w:rsid w:val="008460FA"/>
    <w:rsid w:val="008466E0"/>
    <w:rsid w:val="00846F25"/>
    <w:rsid w:val="00847634"/>
    <w:rsid w:val="008476B3"/>
    <w:rsid w:val="008500AE"/>
    <w:rsid w:val="0085040A"/>
    <w:rsid w:val="00850584"/>
    <w:rsid w:val="008506B0"/>
    <w:rsid w:val="00850AD6"/>
    <w:rsid w:val="00850BDE"/>
    <w:rsid w:val="00850DD1"/>
    <w:rsid w:val="008526C5"/>
    <w:rsid w:val="008531BA"/>
    <w:rsid w:val="00853235"/>
    <w:rsid w:val="00853649"/>
    <w:rsid w:val="008544DA"/>
    <w:rsid w:val="00854597"/>
    <w:rsid w:val="00854610"/>
    <w:rsid w:val="008563F8"/>
    <w:rsid w:val="00856A2D"/>
    <w:rsid w:val="00856F3C"/>
    <w:rsid w:val="008571AA"/>
    <w:rsid w:val="008571D3"/>
    <w:rsid w:val="00857318"/>
    <w:rsid w:val="00857DC8"/>
    <w:rsid w:val="00857EC3"/>
    <w:rsid w:val="00861672"/>
    <w:rsid w:val="008621CA"/>
    <w:rsid w:val="0086227E"/>
    <w:rsid w:val="00862739"/>
    <w:rsid w:val="00862A32"/>
    <w:rsid w:val="0086352A"/>
    <w:rsid w:val="00863C2A"/>
    <w:rsid w:val="0086468E"/>
    <w:rsid w:val="00866E90"/>
    <w:rsid w:val="0086737F"/>
    <w:rsid w:val="00867A4F"/>
    <w:rsid w:val="00867B59"/>
    <w:rsid w:val="008711EE"/>
    <w:rsid w:val="0087159D"/>
    <w:rsid w:val="008715E7"/>
    <w:rsid w:val="00871BD4"/>
    <w:rsid w:val="00871C61"/>
    <w:rsid w:val="008722BB"/>
    <w:rsid w:val="00872D20"/>
    <w:rsid w:val="00872E7F"/>
    <w:rsid w:val="00873646"/>
    <w:rsid w:val="00873CA5"/>
    <w:rsid w:val="00874638"/>
    <w:rsid w:val="008747AC"/>
    <w:rsid w:val="00874C7C"/>
    <w:rsid w:val="00874D4A"/>
    <w:rsid w:val="008753F7"/>
    <w:rsid w:val="0087637F"/>
    <w:rsid w:val="00876383"/>
    <w:rsid w:val="00876494"/>
    <w:rsid w:val="0087711B"/>
    <w:rsid w:val="00877FF9"/>
    <w:rsid w:val="008803B9"/>
    <w:rsid w:val="0088077D"/>
    <w:rsid w:val="00880CEE"/>
    <w:rsid w:val="00880E44"/>
    <w:rsid w:val="00880FF1"/>
    <w:rsid w:val="00881421"/>
    <w:rsid w:val="0088245C"/>
    <w:rsid w:val="00882857"/>
    <w:rsid w:val="00882B7F"/>
    <w:rsid w:val="00884495"/>
    <w:rsid w:val="00884EDA"/>
    <w:rsid w:val="00884F4D"/>
    <w:rsid w:val="008859D1"/>
    <w:rsid w:val="0088681C"/>
    <w:rsid w:val="00886D02"/>
    <w:rsid w:val="00886D8B"/>
    <w:rsid w:val="0088744A"/>
    <w:rsid w:val="00887F75"/>
    <w:rsid w:val="00890119"/>
    <w:rsid w:val="00890744"/>
    <w:rsid w:val="00890C30"/>
    <w:rsid w:val="00890C8E"/>
    <w:rsid w:val="00891368"/>
    <w:rsid w:val="00891A75"/>
    <w:rsid w:val="00891F0F"/>
    <w:rsid w:val="00892F2F"/>
    <w:rsid w:val="0089313E"/>
    <w:rsid w:val="00894AEC"/>
    <w:rsid w:val="00895161"/>
    <w:rsid w:val="008A031A"/>
    <w:rsid w:val="008A1328"/>
    <w:rsid w:val="008A2362"/>
    <w:rsid w:val="008A2D43"/>
    <w:rsid w:val="008A36E0"/>
    <w:rsid w:val="008A40E2"/>
    <w:rsid w:val="008A5F01"/>
    <w:rsid w:val="008A6D74"/>
    <w:rsid w:val="008A6EC7"/>
    <w:rsid w:val="008A7A15"/>
    <w:rsid w:val="008A7B0E"/>
    <w:rsid w:val="008A7C42"/>
    <w:rsid w:val="008A7E1F"/>
    <w:rsid w:val="008B03E7"/>
    <w:rsid w:val="008B03EA"/>
    <w:rsid w:val="008B0D05"/>
    <w:rsid w:val="008B1B25"/>
    <w:rsid w:val="008B20B1"/>
    <w:rsid w:val="008B22A6"/>
    <w:rsid w:val="008B2355"/>
    <w:rsid w:val="008B30BA"/>
    <w:rsid w:val="008B3260"/>
    <w:rsid w:val="008B3874"/>
    <w:rsid w:val="008B43C7"/>
    <w:rsid w:val="008B4E74"/>
    <w:rsid w:val="008B6228"/>
    <w:rsid w:val="008B712C"/>
    <w:rsid w:val="008B71D5"/>
    <w:rsid w:val="008B7278"/>
    <w:rsid w:val="008B7E7B"/>
    <w:rsid w:val="008C058E"/>
    <w:rsid w:val="008C1589"/>
    <w:rsid w:val="008C29A8"/>
    <w:rsid w:val="008C2C56"/>
    <w:rsid w:val="008C401F"/>
    <w:rsid w:val="008C4A41"/>
    <w:rsid w:val="008C4D87"/>
    <w:rsid w:val="008C552B"/>
    <w:rsid w:val="008C66CF"/>
    <w:rsid w:val="008C6A5F"/>
    <w:rsid w:val="008C6C35"/>
    <w:rsid w:val="008C7136"/>
    <w:rsid w:val="008D11D1"/>
    <w:rsid w:val="008D12E1"/>
    <w:rsid w:val="008D13C6"/>
    <w:rsid w:val="008D2FC2"/>
    <w:rsid w:val="008D3198"/>
    <w:rsid w:val="008D47D9"/>
    <w:rsid w:val="008D57D0"/>
    <w:rsid w:val="008D6020"/>
    <w:rsid w:val="008D63C9"/>
    <w:rsid w:val="008D6F4F"/>
    <w:rsid w:val="008E0DD1"/>
    <w:rsid w:val="008E15FD"/>
    <w:rsid w:val="008E16B9"/>
    <w:rsid w:val="008E1C9A"/>
    <w:rsid w:val="008E1CB9"/>
    <w:rsid w:val="008E2643"/>
    <w:rsid w:val="008E369E"/>
    <w:rsid w:val="008E3955"/>
    <w:rsid w:val="008E4CE9"/>
    <w:rsid w:val="008E4D84"/>
    <w:rsid w:val="008E56A6"/>
    <w:rsid w:val="008E5E93"/>
    <w:rsid w:val="008F0876"/>
    <w:rsid w:val="008F17F1"/>
    <w:rsid w:val="008F29B8"/>
    <w:rsid w:val="008F53BB"/>
    <w:rsid w:val="008F543E"/>
    <w:rsid w:val="008F5C07"/>
    <w:rsid w:val="008F63AF"/>
    <w:rsid w:val="00900293"/>
    <w:rsid w:val="0090069B"/>
    <w:rsid w:val="00900BE6"/>
    <w:rsid w:val="00901823"/>
    <w:rsid w:val="00902BD5"/>
    <w:rsid w:val="00902EF9"/>
    <w:rsid w:val="00904409"/>
    <w:rsid w:val="00904A82"/>
    <w:rsid w:val="00906C8B"/>
    <w:rsid w:val="00910E97"/>
    <w:rsid w:val="00910FF0"/>
    <w:rsid w:val="0091105A"/>
    <w:rsid w:val="0091159A"/>
    <w:rsid w:val="00911D46"/>
    <w:rsid w:val="0091262E"/>
    <w:rsid w:val="00913725"/>
    <w:rsid w:val="00914DB9"/>
    <w:rsid w:val="0091523B"/>
    <w:rsid w:val="00915271"/>
    <w:rsid w:val="00915537"/>
    <w:rsid w:val="009162ED"/>
    <w:rsid w:val="00916531"/>
    <w:rsid w:val="00917EFD"/>
    <w:rsid w:val="009206EF"/>
    <w:rsid w:val="00920F1A"/>
    <w:rsid w:val="0092168D"/>
    <w:rsid w:val="0092212E"/>
    <w:rsid w:val="00922A79"/>
    <w:rsid w:val="00922B32"/>
    <w:rsid w:val="00922C2F"/>
    <w:rsid w:val="00923E7C"/>
    <w:rsid w:val="0092478A"/>
    <w:rsid w:val="00925AC1"/>
    <w:rsid w:val="00926BD3"/>
    <w:rsid w:val="00926D39"/>
    <w:rsid w:val="00927E40"/>
    <w:rsid w:val="00931733"/>
    <w:rsid w:val="00932E26"/>
    <w:rsid w:val="00934456"/>
    <w:rsid w:val="00934602"/>
    <w:rsid w:val="0093590B"/>
    <w:rsid w:val="00936275"/>
    <w:rsid w:val="009376B1"/>
    <w:rsid w:val="00942A43"/>
    <w:rsid w:val="0094349A"/>
    <w:rsid w:val="009437DE"/>
    <w:rsid w:val="00943926"/>
    <w:rsid w:val="009445A0"/>
    <w:rsid w:val="009449B0"/>
    <w:rsid w:val="00947513"/>
    <w:rsid w:val="009476DF"/>
    <w:rsid w:val="00947C1D"/>
    <w:rsid w:val="0095167E"/>
    <w:rsid w:val="00952892"/>
    <w:rsid w:val="009529E0"/>
    <w:rsid w:val="00952CBD"/>
    <w:rsid w:val="00953BB8"/>
    <w:rsid w:val="00953E57"/>
    <w:rsid w:val="00957D86"/>
    <w:rsid w:val="0096040A"/>
    <w:rsid w:val="00960718"/>
    <w:rsid w:val="009613A4"/>
    <w:rsid w:val="009617A0"/>
    <w:rsid w:val="00962374"/>
    <w:rsid w:val="00963D0F"/>
    <w:rsid w:val="009652F4"/>
    <w:rsid w:val="00965A9E"/>
    <w:rsid w:val="00966A8E"/>
    <w:rsid w:val="009675A2"/>
    <w:rsid w:val="0096798B"/>
    <w:rsid w:val="009679DF"/>
    <w:rsid w:val="00970503"/>
    <w:rsid w:val="00971500"/>
    <w:rsid w:val="0097170C"/>
    <w:rsid w:val="00971E54"/>
    <w:rsid w:val="009728FA"/>
    <w:rsid w:val="0097465E"/>
    <w:rsid w:val="00974AEB"/>
    <w:rsid w:val="00975826"/>
    <w:rsid w:val="00975CDB"/>
    <w:rsid w:val="0097682C"/>
    <w:rsid w:val="00976D26"/>
    <w:rsid w:val="009777CA"/>
    <w:rsid w:val="00980477"/>
    <w:rsid w:val="00980543"/>
    <w:rsid w:val="0098087A"/>
    <w:rsid w:val="00981A3C"/>
    <w:rsid w:val="00981B9A"/>
    <w:rsid w:val="00981EC0"/>
    <w:rsid w:val="00983864"/>
    <w:rsid w:val="00983B77"/>
    <w:rsid w:val="009845C6"/>
    <w:rsid w:val="00984962"/>
    <w:rsid w:val="00985568"/>
    <w:rsid w:val="00985D24"/>
    <w:rsid w:val="00986957"/>
    <w:rsid w:val="009869D5"/>
    <w:rsid w:val="00986C55"/>
    <w:rsid w:val="00987A2C"/>
    <w:rsid w:val="00987DDE"/>
    <w:rsid w:val="009905A6"/>
    <w:rsid w:val="0099192C"/>
    <w:rsid w:val="00992AEA"/>
    <w:rsid w:val="009931BC"/>
    <w:rsid w:val="00993A34"/>
    <w:rsid w:val="00993FEB"/>
    <w:rsid w:val="00994950"/>
    <w:rsid w:val="009952D9"/>
    <w:rsid w:val="00995CFD"/>
    <w:rsid w:val="00996552"/>
    <w:rsid w:val="0099791D"/>
    <w:rsid w:val="00997B58"/>
    <w:rsid w:val="009A001F"/>
    <w:rsid w:val="009A0424"/>
    <w:rsid w:val="009A047B"/>
    <w:rsid w:val="009A26C0"/>
    <w:rsid w:val="009A3294"/>
    <w:rsid w:val="009A437A"/>
    <w:rsid w:val="009A4D2C"/>
    <w:rsid w:val="009A5286"/>
    <w:rsid w:val="009A5EE1"/>
    <w:rsid w:val="009A7123"/>
    <w:rsid w:val="009A7EEE"/>
    <w:rsid w:val="009B0855"/>
    <w:rsid w:val="009B0B01"/>
    <w:rsid w:val="009B0BAA"/>
    <w:rsid w:val="009B3D41"/>
    <w:rsid w:val="009B461D"/>
    <w:rsid w:val="009B48FC"/>
    <w:rsid w:val="009B4B7E"/>
    <w:rsid w:val="009B503F"/>
    <w:rsid w:val="009B773C"/>
    <w:rsid w:val="009B79E9"/>
    <w:rsid w:val="009C0936"/>
    <w:rsid w:val="009C0D4C"/>
    <w:rsid w:val="009C0E99"/>
    <w:rsid w:val="009C207B"/>
    <w:rsid w:val="009C2FC2"/>
    <w:rsid w:val="009C3BD6"/>
    <w:rsid w:val="009C3FA7"/>
    <w:rsid w:val="009C4573"/>
    <w:rsid w:val="009C47C5"/>
    <w:rsid w:val="009C639B"/>
    <w:rsid w:val="009C67DE"/>
    <w:rsid w:val="009C6C79"/>
    <w:rsid w:val="009C77F3"/>
    <w:rsid w:val="009D0D1C"/>
    <w:rsid w:val="009D0D39"/>
    <w:rsid w:val="009D23A3"/>
    <w:rsid w:val="009D3D25"/>
    <w:rsid w:val="009D537C"/>
    <w:rsid w:val="009D5449"/>
    <w:rsid w:val="009D61C1"/>
    <w:rsid w:val="009D655E"/>
    <w:rsid w:val="009D74A6"/>
    <w:rsid w:val="009D79EA"/>
    <w:rsid w:val="009D7D94"/>
    <w:rsid w:val="009E0DB9"/>
    <w:rsid w:val="009E1321"/>
    <w:rsid w:val="009E2353"/>
    <w:rsid w:val="009E2896"/>
    <w:rsid w:val="009E2EF6"/>
    <w:rsid w:val="009E32B0"/>
    <w:rsid w:val="009E4B73"/>
    <w:rsid w:val="009E4BB9"/>
    <w:rsid w:val="009E5492"/>
    <w:rsid w:val="009E5AAE"/>
    <w:rsid w:val="009E6505"/>
    <w:rsid w:val="009E69C6"/>
    <w:rsid w:val="009E7C49"/>
    <w:rsid w:val="009E7FB2"/>
    <w:rsid w:val="009F146C"/>
    <w:rsid w:val="009F2484"/>
    <w:rsid w:val="009F2C51"/>
    <w:rsid w:val="009F3579"/>
    <w:rsid w:val="009F3B82"/>
    <w:rsid w:val="009F3FD4"/>
    <w:rsid w:val="009F4294"/>
    <w:rsid w:val="009F46A4"/>
    <w:rsid w:val="009F4C3A"/>
    <w:rsid w:val="009F54ED"/>
    <w:rsid w:val="009F6BF6"/>
    <w:rsid w:val="00A002AB"/>
    <w:rsid w:val="00A010C8"/>
    <w:rsid w:val="00A013BB"/>
    <w:rsid w:val="00A01ACB"/>
    <w:rsid w:val="00A0564C"/>
    <w:rsid w:val="00A05C11"/>
    <w:rsid w:val="00A069C3"/>
    <w:rsid w:val="00A071D8"/>
    <w:rsid w:val="00A076A8"/>
    <w:rsid w:val="00A077B3"/>
    <w:rsid w:val="00A079BC"/>
    <w:rsid w:val="00A07E71"/>
    <w:rsid w:val="00A1110D"/>
    <w:rsid w:val="00A12A99"/>
    <w:rsid w:val="00A12A9D"/>
    <w:rsid w:val="00A135AA"/>
    <w:rsid w:val="00A139BB"/>
    <w:rsid w:val="00A13D93"/>
    <w:rsid w:val="00A144E4"/>
    <w:rsid w:val="00A145A3"/>
    <w:rsid w:val="00A15524"/>
    <w:rsid w:val="00A1555F"/>
    <w:rsid w:val="00A164AB"/>
    <w:rsid w:val="00A167B5"/>
    <w:rsid w:val="00A17560"/>
    <w:rsid w:val="00A17CCF"/>
    <w:rsid w:val="00A17D71"/>
    <w:rsid w:val="00A21AE2"/>
    <w:rsid w:val="00A220F7"/>
    <w:rsid w:val="00A221C4"/>
    <w:rsid w:val="00A22A56"/>
    <w:rsid w:val="00A24242"/>
    <w:rsid w:val="00A24294"/>
    <w:rsid w:val="00A258BA"/>
    <w:rsid w:val="00A27BCC"/>
    <w:rsid w:val="00A27FBD"/>
    <w:rsid w:val="00A3013A"/>
    <w:rsid w:val="00A3018A"/>
    <w:rsid w:val="00A305B3"/>
    <w:rsid w:val="00A3121C"/>
    <w:rsid w:val="00A31FBC"/>
    <w:rsid w:val="00A3238E"/>
    <w:rsid w:val="00A3255A"/>
    <w:rsid w:val="00A33B33"/>
    <w:rsid w:val="00A343A7"/>
    <w:rsid w:val="00A35A82"/>
    <w:rsid w:val="00A35CEB"/>
    <w:rsid w:val="00A35D25"/>
    <w:rsid w:val="00A36CDE"/>
    <w:rsid w:val="00A37B7C"/>
    <w:rsid w:val="00A37D6D"/>
    <w:rsid w:val="00A41794"/>
    <w:rsid w:val="00A418B5"/>
    <w:rsid w:val="00A422B7"/>
    <w:rsid w:val="00A429B1"/>
    <w:rsid w:val="00A42DE1"/>
    <w:rsid w:val="00A43093"/>
    <w:rsid w:val="00A43BB6"/>
    <w:rsid w:val="00A43D24"/>
    <w:rsid w:val="00A46A1F"/>
    <w:rsid w:val="00A47513"/>
    <w:rsid w:val="00A50E02"/>
    <w:rsid w:val="00A52304"/>
    <w:rsid w:val="00A524B4"/>
    <w:rsid w:val="00A5365B"/>
    <w:rsid w:val="00A53FA0"/>
    <w:rsid w:val="00A53FB2"/>
    <w:rsid w:val="00A548F8"/>
    <w:rsid w:val="00A54E99"/>
    <w:rsid w:val="00A554B0"/>
    <w:rsid w:val="00A60A71"/>
    <w:rsid w:val="00A612B4"/>
    <w:rsid w:val="00A62864"/>
    <w:rsid w:val="00A62B55"/>
    <w:rsid w:val="00A63910"/>
    <w:rsid w:val="00A639C8"/>
    <w:rsid w:val="00A63CBE"/>
    <w:rsid w:val="00A63DCE"/>
    <w:rsid w:val="00A64700"/>
    <w:rsid w:val="00A652EF"/>
    <w:rsid w:val="00A66C30"/>
    <w:rsid w:val="00A66DD7"/>
    <w:rsid w:val="00A66EA2"/>
    <w:rsid w:val="00A675E1"/>
    <w:rsid w:val="00A67D3F"/>
    <w:rsid w:val="00A70849"/>
    <w:rsid w:val="00A71338"/>
    <w:rsid w:val="00A71AE8"/>
    <w:rsid w:val="00A732AA"/>
    <w:rsid w:val="00A74FED"/>
    <w:rsid w:val="00A7510D"/>
    <w:rsid w:val="00A7528D"/>
    <w:rsid w:val="00A76968"/>
    <w:rsid w:val="00A76E6A"/>
    <w:rsid w:val="00A80013"/>
    <w:rsid w:val="00A805A6"/>
    <w:rsid w:val="00A81BF3"/>
    <w:rsid w:val="00A8394E"/>
    <w:rsid w:val="00A83BDF"/>
    <w:rsid w:val="00A83CBF"/>
    <w:rsid w:val="00A83DF2"/>
    <w:rsid w:val="00A84B3F"/>
    <w:rsid w:val="00A85F3B"/>
    <w:rsid w:val="00A86501"/>
    <w:rsid w:val="00A868FB"/>
    <w:rsid w:val="00A8721B"/>
    <w:rsid w:val="00A879D6"/>
    <w:rsid w:val="00A87B6D"/>
    <w:rsid w:val="00A87BFF"/>
    <w:rsid w:val="00A87E1F"/>
    <w:rsid w:val="00A90A28"/>
    <w:rsid w:val="00A90A44"/>
    <w:rsid w:val="00A90E8A"/>
    <w:rsid w:val="00A91AF3"/>
    <w:rsid w:val="00A923DE"/>
    <w:rsid w:val="00A92780"/>
    <w:rsid w:val="00A92920"/>
    <w:rsid w:val="00A93014"/>
    <w:rsid w:val="00A9368B"/>
    <w:rsid w:val="00A937BF"/>
    <w:rsid w:val="00A94AC4"/>
    <w:rsid w:val="00A95783"/>
    <w:rsid w:val="00A95F50"/>
    <w:rsid w:val="00A96C38"/>
    <w:rsid w:val="00A9753D"/>
    <w:rsid w:val="00A97FC3"/>
    <w:rsid w:val="00AA01CD"/>
    <w:rsid w:val="00AA0D33"/>
    <w:rsid w:val="00AA21D7"/>
    <w:rsid w:val="00AA29F6"/>
    <w:rsid w:val="00AA3C58"/>
    <w:rsid w:val="00AA7865"/>
    <w:rsid w:val="00AA7955"/>
    <w:rsid w:val="00AA7C9D"/>
    <w:rsid w:val="00AB0046"/>
    <w:rsid w:val="00AB039B"/>
    <w:rsid w:val="00AB13A7"/>
    <w:rsid w:val="00AB14D8"/>
    <w:rsid w:val="00AB2537"/>
    <w:rsid w:val="00AB2D3B"/>
    <w:rsid w:val="00AB2FA5"/>
    <w:rsid w:val="00AB3FA8"/>
    <w:rsid w:val="00AB55E0"/>
    <w:rsid w:val="00AB755E"/>
    <w:rsid w:val="00AC033B"/>
    <w:rsid w:val="00AC1745"/>
    <w:rsid w:val="00AC26A4"/>
    <w:rsid w:val="00AC2725"/>
    <w:rsid w:val="00AC2FC2"/>
    <w:rsid w:val="00AC3174"/>
    <w:rsid w:val="00AC3A3B"/>
    <w:rsid w:val="00AC4BB2"/>
    <w:rsid w:val="00AC6196"/>
    <w:rsid w:val="00AC6796"/>
    <w:rsid w:val="00AC71E8"/>
    <w:rsid w:val="00AD01C0"/>
    <w:rsid w:val="00AD04B9"/>
    <w:rsid w:val="00AD0D35"/>
    <w:rsid w:val="00AD1156"/>
    <w:rsid w:val="00AD5872"/>
    <w:rsid w:val="00AD6716"/>
    <w:rsid w:val="00AD69A8"/>
    <w:rsid w:val="00AD6FC0"/>
    <w:rsid w:val="00AD7E61"/>
    <w:rsid w:val="00AE0E8C"/>
    <w:rsid w:val="00AE0E98"/>
    <w:rsid w:val="00AE12E3"/>
    <w:rsid w:val="00AE2372"/>
    <w:rsid w:val="00AE37AA"/>
    <w:rsid w:val="00AE3D34"/>
    <w:rsid w:val="00AE3D3F"/>
    <w:rsid w:val="00AE3F37"/>
    <w:rsid w:val="00AE4D39"/>
    <w:rsid w:val="00AE57A8"/>
    <w:rsid w:val="00AE59C3"/>
    <w:rsid w:val="00AE5CC7"/>
    <w:rsid w:val="00AE7830"/>
    <w:rsid w:val="00AE7E2E"/>
    <w:rsid w:val="00AF04D6"/>
    <w:rsid w:val="00AF0BC5"/>
    <w:rsid w:val="00AF1144"/>
    <w:rsid w:val="00AF1CA0"/>
    <w:rsid w:val="00AF2203"/>
    <w:rsid w:val="00AF2E4D"/>
    <w:rsid w:val="00AF3AA0"/>
    <w:rsid w:val="00AF5348"/>
    <w:rsid w:val="00AF5A8B"/>
    <w:rsid w:val="00AF5C39"/>
    <w:rsid w:val="00AF780E"/>
    <w:rsid w:val="00AF7B36"/>
    <w:rsid w:val="00AF7CCA"/>
    <w:rsid w:val="00B00903"/>
    <w:rsid w:val="00B017CD"/>
    <w:rsid w:val="00B026AD"/>
    <w:rsid w:val="00B02C21"/>
    <w:rsid w:val="00B03046"/>
    <w:rsid w:val="00B030E4"/>
    <w:rsid w:val="00B046F3"/>
    <w:rsid w:val="00B04B83"/>
    <w:rsid w:val="00B04E5F"/>
    <w:rsid w:val="00B056C3"/>
    <w:rsid w:val="00B068D0"/>
    <w:rsid w:val="00B0723C"/>
    <w:rsid w:val="00B10247"/>
    <w:rsid w:val="00B10589"/>
    <w:rsid w:val="00B1254C"/>
    <w:rsid w:val="00B12971"/>
    <w:rsid w:val="00B16494"/>
    <w:rsid w:val="00B16AE5"/>
    <w:rsid w:val="00B20271"/>
    <w:rsid w:val="00B210DB"/>
    <w:rsid w:val="00B21317"/>
    <w:rsid w:val="00B236C4"/>
    <w:rsid w:val="00B23AD7"/>
    <w:rsid w:val="00B24978"/>
    <w:rsid w:val="00B25B6D"/>
    <w:rsid w:val="00B264F6"/>
    <w:rsid w:val="00B26ED3"/>
    <w:rsid w:val="00B27288"/>
    <w:rsid w:val="00B278E3"/>
    <w:rsid w:val="00B32AC3"/>
    <w:rsid w:val="00B331E2"/>
    <w:rsid w:val="00B33A8A"/>
    <w:rsid w:val="00B35E4A"/>
    <w:rsid w:val="00B3607E"/>
    <w:rsid w:val="00B36A7B"/>
    <w:rsid w:val="00B37A13"/>
    <w:rsid w:val="00B40195"/>
    <w:rsid w:val="00B402B4"/>
    <w:rsid w:val="00B4099C"/>
    <w:rsid w:val="00B4225E"/>
    <w:rsid w:val="00B423CA"/>
    <w:rsid w:val="00B429D3"/>
    <w:rsid w:val="00B42D7F"/>
    <w:rsid w:val="00B441C6"/>
    <w:rsid w:val="00B4422D"/>
    <w:rsid w:val="00B45356"/>
    <w:rsid w:val="00B45B1B"/>
    <w:rsid w:val="00B45C2D"/>
    <w:rsid w:val="00B460FD"/>
    <w:rsid w:val="00B50119"/>
    <w:rsid w:val="00B50313"/>
    <w:rsid w:val="00B50691"/>
    <w:rsid w:val="00B5093B"/>
    <w:rsid w:val="00B50F3B"/>
    <w:rsid w:val="00B512E3"/>
    <w:rsid w:val="00B52A4B"/>
    <w:rsid w:val="00B52C97"/>
    <w:rsid w:val="00B532DC"/>
    <w:rsid w:val="00B536CB"/>
    <w:rsid w:val="00B537AB"/>
    <w:rsid w:val="00B56734"/>
    <w:rsid w:val="00B56CD9"/>
    <w:rsid w:val="00B6018A"/>
    <w:rsid w:val="00B60EBF"/>
    <w:rsid w:val="00B61045"/>
    <w:rsid w:val="00B617AD"/>
    <w:rsid w:val="00B61927"/>
    <w:rsid w:val="00B620A7"/>
    <w:rsid w:val="00B6250F"/>
    <w:rsid w:val="00B625BD"/>
    <w:rsid w:val="00B63433"/>
    <w:rsid w:val="00B642CA"/>
    <w:rsid w:val="00B6574E"/>
    <w:rsid w:val="00B65D82"/>
    <w:rsid w:val="00B66CF7"/>
    <w:rsid w:val="00B66F3F"/>
    <w:rsid w:val="00B700CE"/>
    <w:rsid w:val="00B702A9"/>
    <w:rsid w:val="00B70926"/>
    <w:rsid w:val="00B71384"/>
    <w:rsid w:val="00B71D93"/>
    <w:rsid w:val="00B72491"/>
    <w:rsid w:val="00B730C3"/>
    <w:rsid w:val="00B7440B"/>
    <w:rsid w:val="00B75708"/>
    <w:rsid w:val="00B75978"/>
    <w:rsid w:val="00B77238"/>
    <w:rsid w:val="00B77A35"/>
    <w:rsid w:val="00B77DA7"/>
    <w:rsid w:val="00B77E3C"/>
    <w:rsid w:val="00B8003C"/>
    <w:rsid w:val="00B80050"/>
    <w:rsid w:val="00B8101E"/>
    <w:rsid w:val="00B81467"/>
    <w:rsid w:val="00B81531"/>
    <w:rsid w:val="00B81842"/>
    <w:rsid w:val="00B81C28"/>
    <w:rsid w:val="00B83343"/>
    <w:rsid w:val="00B83528"/>
    <w:rsid w:val="00B83A40"/>
    <w:rsid w:val="00B84ADB"/>
    <w:rsid w:val="00B85A56"/>
    <w:rsid w:val="00B85C4A"/>
    <w:rsid w:val="00B863C7"/>
    <w:rsid w:val="00B86897"/>
    <w:rsid w:val="00B90A9C"/>
    <w:rsid w:val="00B90E1A"/>
    <w:rsid w:val="00B91852"/>
    <w:rsid w:val="00B91EFF"/>
    <w:rsid w:val="00B92246"/>
    <w:rsid w:val="00B927C1"/>
    <w:rsid w:val="00B93186"/>
    <w:rsid w:val="00B9352E"/>
    <w:rsid w:val="00B93DA5"/>
    <w:rsid w:val="00B94000"/>
    <w:rsid w:val="00B94887"/>
    <w:rsid w:val="00B94F61"/>
    <w:rsid w:val="00B95B20"/>
    <w:rsid w:val="00B95F2E"/>
    <w:rsid w:val="00B95F2F"/>
    <w:rsid w:val="00B9618B"/>
    <w:rsid w:val="00B9670B"/>
    <w:rsid w:val="00B96B25"/>
    <w:rsid w:val="00B970A8"/>
    <w:rsid w:val="00B9798D"/>
    <w:rsid w:val="00BA09A9"/>
    <w:rsid w:val="00BA151C"/>
    <w:rsid w:val="00BA25A3"/>
    <w:rsid w:val="00BA2A61"/>
    <w:rsid w:val="00BA2EB4"/>
    <w:rsid w:val="00BA2EB7"/>
    <w:rsid w:val="00BA33B5"/>
    <w:rsid w:val="00BA4B9E"/>
    <w:rsid w:val="00BA4C16"/>
    <w:rsid w:val="00BA4EE2"/>
    <w:rsid w:val="00BA7189"/>
    <w:rsid w:val="00BA7629"/>
    <w:rsid w:val="00BB1C09"/>
    <w:rsid w:val="00BB1D8F"/>
    <w:rsid w:val="00BB2098"/>
    <w:rsid w:val="00BB209A"/>
    <w:rsid w:val="00BB24C1"/>
    <w:rsid w:val="00BB266D"/>
    <w:rsid w:val="00BB2745"/>
    <w:rsid w:val="00BB2879"/>
    <w:rsid w:val="00BB2B62"/>
    <w:rsid w:val="00BB2C17"/>
    <w:rsid w:val="00BB2F38"/>
    <w:rsid w:val="00BB3399"/>
    <w:rsid w:val="00BB4521"/>
    <w:rsid w:val="00BB4CFD"/>
    <w:rsid w:val="00BB5009"/>
    <w:rsid w:val="00BB5B54"/>
    <w:rsid w:val="00BB5E9F"/>
    <w:rsid w:val="00BB7911"/>
    <w:rsid w:val="00BC05D8"/>
    <w:rsid w:val="00BC0F7E"/>
    <w:rsid w:val="00BC1321"/>
    <w:rsid w:val="00BC1781"/>
    <w:rsid w:val="00BC1EAC"/>
    <w:rsid w:val="00BC2FCC"/>
    <w:rsid w:val="00BC3FFE"/>
    <w:rsid w:val="00BC43D4"/>
    <w:rsid w:val="00BC49E7"/>
    <w:rsid w:val="00BC5B5A"/>
    <w:rsid w:val="00BC5BD4"/>
    <w:rsid w:val="00BC773E"/>
    <w:rsid w:val="00BC7D6F"/>
    <w:rsid w:val="00BD021C"/>
    <w:rsid w:val="00BD03A9"/>
    <w:rsid w:val="00BD08FB"/>
    <w:rsid w:val="00BD149E"/>
    <w:rsid w:val="00BD188D"/>
    <w:rsid w:val="00BD3A44"/>
    <w:rsid w:val="00BD4A4C"/>
    <w:rsid w:val="00BD614E"/>
    <w:rsid w:val="00BD6FFB"/>
    <w:rsid w:val="00BD73D3"/>
    <w:rsid w:val="00BE1903"/>
    <w:rsid w:val="00BE1F6D"/>
    <w:rsid w:val="00BE37B1"/>
    <w:rsid w:val="00BE4F11"/>
    <w:rsid w:val="00BE5834"/>
    <w:rsid w:val="00BE7ABB"/>
    <w:rsid w:val="00BF03A7"/>
    <w:rsid w:val="00BF079F"/>
    <w:rsid w:val="00BF0894"/>
    <w:rsid w:val="00BF171E"/>
    <w:rsid w:val="00BF1B46"/>
    <w:rsid w:val="00BF2043"/>
    <w:rsid w:val="00BF255F"/>
    <w:rsid w:val="00BF2B8E"/>
    <w:rsid w:val="00BF325B"/>
    <w:rsid w:val="00BF344A"/>
    <w:rsid w:val="00BF38AA"/>
    <w:rsid w:val="00BF3F47"/>
    <w:rsid w:val="00BF415C"/>
    <w:rsid w:val="00BF4703"/>
    <w:rsid w:val="00BF55CE"/>
    <w:rsid w:val="00BF61B5"/>
    <w:rsid w:val="00BF65F7"/>
    <w:rsid w:val="00C00AF9"/>
    <w:rsid w:val="00C01106"/>
    <w:rsid w:val="00C03172"/>
    <w:rsid w:val="00C03D48"/>
    <w:rsid w:val="00C044F6"/>
    <w:rsid w:val="00C05B21"/>
    <w:rsid w:val="00C07461"/>
    <w:rsid w:val="00C0748F"/>
    <w:rsid w:val="00C105C9"/>
    <w:rsid w:val="00C11947"/>
    <w:rsid w:val="00C12555"/>
    <w:rsid w:val="00C1266A"/>
    <w:rsid w:val="00C12936"/>
    <w:rsid w:val="00C12AF7"/>
    <w:rsid w:val="00C132F7"/>
    <w:rsid w:val="00C1453F"/>
    <w:rsid w:val="00C15669"/>
    <w:rsid w:val="00C15B12"/>
    <w:rsid w:val="00C1607A"/>
    <w:rsid w:val="00C16B36"/>
    <w:rsid w:val="00C16DC3"/>
    <w:rsid w:val="00C178B0"/>
    <w:rsid w:val="00C17DAA"/>
    <w:rsid w:val="00C20E65"/>
    <w:rsid w:val="00C20F7E"/>
    <w:rsid w:val="00C211F6"/>
    <w:rsid w:val="00C221DA"/>
    <w:rsid w:val="00C22D07"/>
    <w:rsid w:val="00C22DE7"/>
    <w:rsid w:val="00C22F2C"/>
    <w:rsid w:val="00C23CBD"/>
    <w:rsid w:val="00C23E86"/>
    <w:rsid w:val="00C243CD"/>
    <w:rsid w:val="00C24B37"/>
    <w:rsid w:val="00C26349"/>
    <w:rsid w:val="00C263C7"/>
    <w:rsid w:val="00C267EC"/>
    <w:rsid w:val="00C271C5"/>
    <w:rsid w:val="00C31678"/>
    <w:rsid w:val="00C31FA6"/>
    <w:rsid w:val="00C34A4A"/>
    <w:rsid w:val="00C3581F"/>
    <w:rsid w:val="00C35A45"/>
    <w:rsid w:val="00C35E25"/>
    <w:rsid w:val="00C36145"/>
    <w:rsid w:val="00C363F4"/>
    <w:rsid w:val="00C37989"/>
    <w:rsid w:val="00C41171"/>
    <w:rsid w:val="00C413AC"/>
    <w:rsid w:val="00C413AD"/>
    <w:rsid w:val="00C42F49"/>
    <w:rsid w:val="00C44269"/>
    <w:rsid w:val="00C44B8F"/>
    <w:rsid w:val="00C45529"/>
    <w:rsid w:val="00C456D2"/>
    <w:rsid w:val="00C47992"/>
    <w:rsid w:val="00C47D09"/>
    <w:rsid w:val="00C47FED"/>
    <w:rsid w:val="00C5001A"/>
    <w:rsid w:val="00C52F0F"/>
    <w:rsid w:val="00C53D43"/>
    <w:rsid w:val="00C54231"/>
    <w:rsid w:val="00C542F6"/>
    <w:rsid w:val="00C56082"/>
    <w:rsid w:val="00C561CC"/>
    <w:rsid w:val="00C5686B"/>
    <w:rsid w:val="00C5699F"/>
    <w:rsid w:val="00C56AC7"/>
    <w:rsid w:val="00C57687"/>
    <w:rsid w:val="00C609CE"/>
    <w:rsid w:val="00C60CC0"/>
    <w:rsid w:val="00C610D9"/>
    <w:rsid w:val="00C6187B"/>
    <w:rsid w:val="00C63B3B"/>
    <w:rsid w:val="00C64110"/>
    <w:rsid w:val="00C6422E"/>
    <w:rsid w:val="00C64635"/>
    <w:rsid w:val="00C648C1"/>
    <w:rsid w:val="00C651BE"/>
    <w:rsid w:val="00C65F8B"/>
    <w:rsid w:val="00C661CA"/>
    <w:rsid w:val="00C67245"/>
    <w:rsid w:val="00C71177"/>
    <w:rsid w:val="00C73432"/>
    <w:rsid w:val="00C73BEE"/>
    <w:rsid w:val="00C73E11"/>
    <w:rsid w:val="00C7453B"/>
    <w:rsid w:val="00C74CE5"/>
    <w:rsid w:val="00C7534F"/>
    <w:rsid w:val="00C75AE3"/>
    <w:rsid w:val="00C76524"/>
    <w:rsid w:val="00C76FB4"/>
    <w:rsid w:val="00C77060"/>
    <w:rsid w:val="00C77235"/>
    <w:rsid w:val="00C7750B"/>
    <w:rsid w:val="00C7785A"/>
    <w:rsid w:val="00C8098B"/>
    <w:rsid w:val="00C83612"/>
    <w:rsid w:val="00C836C7"/>
    <w:rsid w:val="00C83959"/>
    <w:rsid w:val="00C83F20"/>
    <w:rsid w:val="00C84A70"/>
    <w:rsid w:val="00C84F36"/>
    <w:rsid w:val="00C851BA"/>
    <w:rsid w:val="00C8573D"/>
    <w:rsid w:val="00C858DB"/>
    <w:rsid w:val="00C86426"/>
    <w:rsid w:val="00C878D9"/>
    <w:rsid w:val="00C87FF3"/>
    <w:rsid w:val="00C90001"/>
    <w:rsid w:val="00C90651"/>
    <w:rsid w:val="00C9088B"/>
    <w:rsid w:val="00C90B87"/>
    <w:rsid w:val="00C917E2"/>
    <w:rsid w:val="00C91A9B"/>
    <w:rsid w:val="00C91E4A"/>
    <w:rsid w:val="00C922E0"/>
    <w:rsid w:val="00C92B8D"/>
    <w:rsid w:val="00C92E29"/>
    <w:rsid w:val="00C949ED"/>
    <w:rsid w:val="00C95088"/>
    <w:rsid w:val="00C9588D"/>
    <w:rsid w:val="00C967C6"/>
    <w:rsid w:val="00C96BF1"/>
    <w:rsid w:val="00CA0843"/>
    <w:rsid w:val="00CA0C4A"/>
    <w:rsid w:val="00CA0E3E"/>
    <w:rsid w:val="00CA1423"/>
    <w:rsid w:val="00CA1DF7"/>
    <w:rsid w:val="00CA21A3"/>
    <w:rsid w:val="00CA2241"/>
    <w:rsid w:val="00CA24E6"/>
    <w:rsid w:val="00CA27B8"/>
    <w:rsid w:val="00CA31BB"/>
    <w:rsid w:val="00CA3226"/>
    <w:rsid w:val="00CA3E70"/>
    <w:rsid w:val="00CA47B7"/>
    <w:rsid w:val="00CA4A38"/>
    <w:rsid w:val="00CA4E5B"/>
    <w:rsid w:val="00CA5098"/>
    <w:rsid w:val="00CA60CE"/>
    <w:rsid w:val="00CA6345"/>
    <w:rsid w:val="00CA71D5"/>
    <w:rsid w:val="00CA7A00"/>
    <w:rsid w:val="00CB0458"/>
    <w:rsid w:val="00CB0479"/>
    <w:rsid w:val="00CB0631"/>
    <w:rsid w:val="00CB073E"/>
    <w:rsid w:val="00CB1BBD"/>
    <w:rsid w:val="00CB2059"/>
    <w:rsid w:val="00CB2124"/>
    <w:rsid w:val="00CB2FDC"/>
    <w:rsid w:val="00CB4850"/>
    <w:rsid w:val="00CB5B3F"/>
    <w:rsid w:val="00CB5C27"/>
    <w:rsid w:val="00CB6B87"/>
    <w:rsid w:val="00CB6ECD"/>
    <w:rsid w:val="00CB70B0"/>
    <w:rsid w:val="00CC0A61"/>
    <w:rsid w:val="00CC116E"/>
    <w:rsid w:val="00CC151F"/>
    <w:rsid w:val="00CC1FD8"/>
    <w:rsid w:val="00CC27B4"/>
    <w:rsid w:val="00CC2BA5"/>
    <w:rsid w:val="00CC3673"/>
    <w:rsid w:val="00CC37FC"/>
    <w:rsid w:val="00CC3964"/>
    <w:rsid w:val="00CC4163"/>
    <w:rsid w:val="00CC50DB"/>
    <w:rsid w:val="00CC5A29"/>
    <w:rsid w:val="00CC6B86"/>
    <w:rsid w:val="00CC728E"/>
    <w:rsid w:val="00CC74A4"/>
    <w:rsid w:val="00CC778B"/>
    <w:rsid w:val="00CC7D55"/>
    <w:rsid w:val="00CC7F1C"/>
    <w:rsid w:val="00CD096F"/>
    <w:rsid w:val="00CD1B42"/>
    <w:rsid w:val="00CD1F4C"/>
    <w:rsid w:val="00CD2751"/>
    <w:rsid w:val="00CD2A8D"/>
    <w:rsid w:val="00CD378F"/>
    <w:rsid w:val="00CD3A9A"/>
    <w:rsid w:val="00CD4F13"/>
    <w:rsid w:val="00CD59C5"/>
    <w:rsid w:val="00CD695B"/>
    <w:rsid w:val="00CD7648"/>
    <w:rsid w:val="00CE0BD6"/>
    <w:rsid w:val="00CE0DCE"/>
    <w:rsid w:val="00CE1397"/>
    <w:rsid w:val="00CE18FC"/>
    <w:rsid w:val="00CE3791"/>
    <w:rsid w:val="00CE3DAC"/>
    <w:rsid w:val="00CE3FDB"/>
    <w:rsid w:val="00CE4916"/>
    <w:rsid w:val="00CE5477"/>
    <w:rsid w:val="00CE577E"/>
    <w:rsid w:val="00CE5797"/>
    <w:rsid w:val="00CE5860"/>
    <w:rsid w:val="00CE7100"/>
    <w:rsid w:val="00CE7B7E"/>
    <w:rsid w:val="00CE7F11"/>
    <w:rsid w:val="00CF11B9"/>
    <w:rsid w:val="00CF1252"/>
    <w:rsid w:val="00CF1B5D"/>
    <w:rsid w:val="00CF21C6"/>
    <w:rsid w:val="00CF24FD"/>
    <w:rsid w:val="00CF2D0F"/>
    <w:rsid w:val="00CF2F62"/>
    <w:rsid w:val="00CF46A6"/>
    <w:rsid w:val="00CF46FC"/>
    <w:rsid w:val="00CF482A"/>
    <w:rsid w:val="00CF53C9"/>
    <w:rsid w:val="00CF580B"/>
    <w:rsid w:val="00CF5D89"/>
    <w:rsid w:val="00CF6134"/>
    <w:rsid w:val="00CF6DEA"/>
    <w:rsid w:val="00CF7003"/>
    <w:rsid w:val="00CF7581"/>
    <w:rsid w:val="00CF7689"/>
    <w:rsid w:val="00CF7701"/>
    <w:rsid w:val="00CF7797"/>
    <w:rsid w:val="00CF7805"/>
    <w:rsid w:val="00CF789C"/>
    <w:rsid w:val="00CF7F06"/>
    <w:rsid w:val="00D01AE6"/>
    <w:rsid w:val="00D020B6"/>
    <w:rsid w:val="00D02AE5"/>
    <w:rsid w:val="00D030FB"/>
    <w:rsid w:val="00D039EC"/>
    <w:rsid w:val="00D0483C"/>
    <w:rsid w:val="00D05A19"/>
    <w:rsid w:val="00D0667E"/>
    <w:rsid w:val="00D0705E"/>
    <w:rsid w:val="00D075A4"/>
    <w:rsid w:val="00D07656"/>
    <w:rsid w:val="00D07DBF"/>
    <w:rsid w:val="00D1020F"/>
    <w:rsid w:val="00D1272B"/>
    <w:rsid w:val="00D12C13"/>
    <w:rsid w:val="00D13373"/>
    <w:rsid w:val="00D136B9"/>
    <w:rsid w:val="00D13C16"/>
    <w:rsid w:val="00D13E3D"/>
    <w:rsid w:val="00D14534"/>
    <w:rsid w:val="00D1476E"/>
    <w:rsid w:val="00D14E59"/>
    <w:rsid w:val="00D155C2"/>
    <w:rsid w:val="00D16903"/>
    <w:rsid w:val="00D16F10"/>
    <w:rsid w:val="00D16FB8"/>
    <w:rsid w:val="00D17155"/>
    <w:rsid w:val="00D17168"/>
    <w:rsid w:val="00D203E2"/>
    <w:rsid w:val="00D2111C"/>
    <w:rsid w:val="00D21266"/>
    <w:rsid w:val="00D2347D"/>
    <w:rsid w:val="00D2377E"/>
    <w:rsid w:val="00D2400C"/>
    <w:rsid w:val="00D24031"/>
    <w:rsid w:val="00D24269"/>
    <w:rsid w:val="00D244DF"/>
    <w:rsid w:val="00D24DED"/>
    <w:rsid w:val="00D25881"/>
    <w:rsid w:val="00D25E74"/>
    <w:rsid w:val="00D26377"/>
    <w:rsid w:val="00D268F6"/>
    <w:rsid w:val="00D27757"/>
    <w:rsid w:val="00D304AD"/>
    <w:rsid w:val="00D30AD9"/>
    <w:rsid w:val="00D3136F"/>
    <w:rsid w:val="00D315FD"/>
    <w:rsid w:val="00D31901"/>
    <w:rsid w:val="00D33579"/>
    <w:rsid w:val="00D33E10"/>
    <w:rsid w:val="00D3449E"/>
    <w:rsid w:val="00D3474B"/>
    <w:rsid w:val="00D348D9"/>
    <w:rsid w:val="00D34C56"/>
    <w:rsid w:val="00D360BA"/>
    <w:rsid w:val="00D36493"/>
    <w:rsid w:val="00D40311"/>
    <w:rsid w:val="00D403DF"/>
    <w:rsid w:val="00D40A3E"/>
    <w:rsid w:val="00D40C26"/>
    <w:rsid w:val="00D413A8"/>
    <w:rsid w:val="00D41CB4"/>
    <w:rsid w:val="00D41DF3"/>
    <w:rsid w:val="00D422AE"/>
    <w:rsid w:val="00D424B9"/>
    <w:rsid w:val="00D42EC8"/>
    <w:rsid w:val="00D4382F"/>
    <w:rsid w:val="00D43FB0"/>
    <w:rsid w:val="00D445A7"/>
    <w:rsid w:val="00D4506F"/>
    <w:rsid w:val="00D46C45"/>
    <w:rsid w:val="00D4754A"/>
    <w:rsid w:val="00D51C40"/>
    <w:rsid w:val="00D52399"/>
    <w:rsid w:val="00D546AE"/>
    <w:rsid w:val="00D553CA"/>
    <w:rsid w:val="00D56628"/>
    <w:rsid w:val="00D56BFB"/>
    <w:rsid w:val="00D57E4E"/>
    <w:rsid w:val="00D60A42"/>
    <w:rsid w:val="00D61446"/>
    <w:rsid w:val="00D6302A"/>
    <w:rsid w:val="00D63949"/>
    <w:rsid w:val="00D65424"/>
    <w:rsid w:val="00D661C9"/>
    <w:rsid w:val="00D670B1"/>
    <w:rsid w:val="00D67E66"/>
    <w:rsid w:val="00D707BD"/>
    <w:rsid w:val="00D719D7"/>
    <w:rsid w:val="00D72EF0"/>
    <w:rsid w:val="00D73046"/>
    <w:rsid w:val="00D7317B"/>
    <w:rsid w:val="00D73493"/>
    <w:rsid w:val="00D744F3"/>
    <w:rsid w:val="00D7469E"/>
    <w:rsid w:val="00D7486A"/>
    <w:rsid w:val="00D74875"/>
    <w:rsid w:val="00D7493D"/>
    <w:rsid w:val="00D74959"/>
    <w:rsid w:val="00D74A29"/>
    <w:rsid w:val="00D74F9D"/>
    <w:rsid w:val="00D7517E"/>
    <w:rsid w:val="00D76F53"/>
    <w:rsid w:val="00D77468"/>
    <w:rsid w:val="00D80452"/>
    <w:rsid w:val="00D80763"/>
    <w:rsid w:val="00D81B85"/>
    <w:rsid w:val="00D81CE4"/>
    <w:rsid w:val="00D82338"/>
    <w:rsid w:val="00D82839"/>
    <w:rsid w:val="00D82A51"/>
    <w:rsid w:val="00D82A6C"/>
    <w:rsid w:val="00D82B46"/>
    <w:rsid w:val="00D83C19"/>
    <w:rsid w:val="00D83C44"/>
    <w:rsid w:val="00D8529F"/>
    <w:rsid w:val="00D854E1"/>
    <w:rsid w:val="00D85AEE"/>
    <w:rsid w:val="00D85C45"/>
    <w:rsid w:val="00D86808"/>
    <w:rsid w:val="00D918FA"/>
    <w:rsid w:val="00D91EA6"/>
    <w:rsid w:val="00D92518"/>
    <w:rsid w:val="00D92ADA"/>
    <w:rsid w:val="00D92E38"/>
    <w:rsid w:val="00D936E1"/>
    <w:rsid w:val="00D93E98"/>
    <w:rsid w:val="00D93EBB"/>
    <w:rsid w:val="00D93EBF"/>
    <w:rsid w:val="00D947A0"/>
    <w:rsid w:val="00D94D30"/>
    <w:rsid w:val="00D95A52"/>
    <w:rsid w:val="00D96481"/>
    <w:rsid w:val="00D970F1"/>
    <w:rsid w:val="00DA03BB"/>
    <w:rsid w:val="00DA1CA4"/>
    <w:rsid w:val="00DA22C7"/>
    <w:rsid w:val="00DA32FD"/>
    <w:rsid w:val="00DA3C50"/>
    <w:rsid w:val="00DA5ED1"/>
    <w:rsid w:val="00DA6CB1"/>
    <w:rsid w:val="00DA7A98"/>
    <w:rsid w:val="00DA7E48"/>
    <w:rsid w:val="00DB0439"/>
    <w:rsid w:val="00DB0692"/>
    <w:rsid w:val="00DB0B56"/>
    <w:rsid w:val="00DB13A4"/>
    <w:rsid w:val="00DB22D1"/>
    <w:rsid w:val="00DB2B66"/>
    <w:rsid w:val="00DB33B8"/>
    <w:rsid w:val="00DB37A3"/>
    <w:rsid w:val="00DB3E48"/>
    <w:rsid w:val="00DB638C"/>
    <w:rsid w:val="00DB64DE"/>
    <w:rsid w:val="00DB6D03"/>
    <w:rsid w:val="00DB7A87"/>
    <w:rsid w:val="00DB7B8D"/>
    <w:rsid w:val="00DC0CE2"/>
    <w:rsid w:val="00DC23AC"/>
    <w:rsid w:val="00DC377B"/>
    <w:rsid w:val="00DC3B73"/>
    <w:rsid w:val="00DC3D6F"/>
    <w:rsid w:val="00DC6D8C"/>
    <w:rsid w:val="00DC79D0"/>
    <w:rsid w:val="00DC7FEC"/>
    <w:rsid w:val="00DD005A"/>
    <w:rsid w:val="00DD04A4"/>
    <w:rsid w:val="00DD0AB4"/>
    <w:rsid w:val="00DD0EB4"/>
    <w:rsid w:val="00DD1D91"/>
    <w:rsid w:val="00DD1F63"/>
    <w:rsid w:val="00DD2DC2"/>
    <w:rsid w:val="00DD30F5"/>
    <w:rsid w:val="00DD35F1"/>
    <w:rsid w:val="00DD484E"/>
    <w:rsid w:val="00DD6F25"/>
    <w:rsid w:val="00DD73D7"/>
    <w:rsid w:val="00DE0CF1"/>
    <w:rsid w:val="00DE0D57"/>
    <w:rsid w:val="00DE1BFD"/>
    <w:rsid w:val="00DE2481"/>
    <w:rsid w:val="00DE411F"/>
    <w:rsid w:val="00DE57C7"/>
    <w:rsid w:val="00DE69F8"/>
    <w:rsid w:val="00DE6AD7"/>
    <w:rsid w:val="00DE6F5A"/>
    <w:rsid w:val="00DF0AE0"/>
    <w:rsid w:val="00DF0DDC"/>
    <w:rsid w:val="00DF14F7"/>
    <w:rsid w:val="00DF2640"/>
    <w:rsid w:val="00DF3608"/>
    <w:rsid w:val="00DF3A38"/>
    <w:rsid w:val="00DF4670"/>
    <w:rsid w:val="00DF4C0C"/>
    <w:rsid w:val="00DF4D68"/>
    <w:rsid w:val="00DF5E39"/>
    <w:rsid w:val="00DF6109"/>
    <w:rsid w:val="00DF6264"/>
    <w:rsid w:val="00DF7336"/>
    <w:rsid w:val="00DF7849"/>
    <w:rsid w:val="00E0276D"/>
    <w:rsid w:val="00E0284A"/>
    <w:rsid w:val="00E0286E"/>
    <w:rsid w:val="00E03597"/>
    <w:rsid w:val="00E04AE5"/>
    <w:rsid w:val="00E05292"/>
    <w:rsid w:val="00E05975"/>
    <w:rsid w:val="00E05A29"/>
    <w:rsid w:val="00E06281"/>
    <w:rsid w:val="00E07F52"/>
    <w:rsid w:val="00E124F3"/>
    <w:rsid w:val="00E12E3E"/>
    <w:rsid w:val="00E131F8"/>
    <w:rsid w:val="00E13B22"/>
    <w:rsid w:val="00E13C27"/>
    <w:rsid w:val="00E13FA9"/>
    <w:rsid w:val="00E143D3"/>
    <w:rsid w:val="00E145F1"/>
    <w:rsid w:val="00E171AD"/>
    <w:rsid w:val="00E17338"/>
    <w:rsid w:val="00E176A4"/>
    <w:rsid w:val="00E17D78"/>
    <w:rsid w:val="00E20162"/>
    <w:rsid w:val="00E20A41"/>
    <w:rsid w:val="00E21D3E"/>
    <w:rsid w:val="00E227E4"/>
    <w:rsid w:val="00E2347F"/>
    <w:rsid w:val="00E23483"/>
    <w:rsid w:val="00E237DA"/>
    <w:rsid w:val="00E239B2"/>
    <w:rsid w:val="00E23DEC"/>
    <w:rsid w:val="00E2439A"/>
    <w:rsid w:val="00E24693"/>
    <w:rsid w:val="00E257B1"/>
    <w:rsid w:val="00E30572"/>
    <w:rsid w:val="00E311F2"/>
    <w:rsid w:val="00E3150C"/>
    <w:rsid w:val="00E31D97"/>
    <w:rsid w:val="00E32A4A"/>
    <w:rsid w:val="00E32ADC"/>
    <w:rsid w:val="00E32D94"/>
    <w:rsid w:val="00E32F8D"/>
    <w:rsid w:val="00E349F8"/>
    <w:rsid w:val="00E351BA"/>
    <w:rsid w:val="00E35AF3"/>
    <w:rsid w:val="00E3612F"/>
    <w:rsid w:val="00E36A0C"/>
    <w:rsid w:val="00E36C74"/>
    <w:rsid w:val="00E3777D"/>
    <w:rsid w:val="00E3792D"/>
    <w:rsid w:val="00E40D94"/>
    <w:rsid w:val="00E4118F"/>
    <w:rsid w:val="00E412B9"/>
    <w:rsid w:val="00E418F2"/>
    <w:rsid w:val="00E41950"/>
    <w:rsid w:val="00E42F29"/>
    <w:rsid w:val="00E4423B"/>
    <w:rsid w:val="00E4434F"/>
    <w:rsid w:val="00E4447D"/>
    <w:rsid w:val="00E450A8"/>
    <w:rsid w:val="00E4583B"/>
    <w:rsid w:val="00E473D2"/>
    <w:rsid w:val="00E47880"/>
    <w:rsid w:val="00E47BBD"/>
    <w:rsid w:val="00E50D10"/>
    <w:rsid w:val="00E51749"/>
    <w:rsid w:val="00E51AD9"/>
    <w:rsid w:val="00E51DCE"/>
    <w:rsid w:val="00E521D2"/>
    <w:rsid w:val="00E5297D"/>
    <w:rsid w:val="00E52C2C"/>
    <w:rsid w:val="00E5516C"/>
    <w:rsid w:val="00E55955"/>
    <w:rsid w:val="00E567F9"/>
    <w:rsid w:val="00E56A96"/>
    <w:rsid w:val="00E579A8"/>
    <w:rsid w:val="00E610A5"/>
    <w:rsid w:val="00E62606"/>
    <w:rsid w:val="00E62B42"/>
    <w:rsid w:val="00E63777"/>
    <w:rsid w:val="00E6397D"/>
    <w:rsid w:val="00E667C1"/>
    <w:rsid w:val="00E66A26"/>
    <w:rsid w:val="00E66D70"/>
    <w:rsid w:val="00E66EDF"/>
    <w:rsid w:val="00E704B1"/>
    <w:rsid w:val="00E70BFE"/>
    <w:rsid w:val="00E7176F"/>
    <w:rsid w:val="00E73084"/>
    <w:rsid w:val="00E7308C"/>
    <w:rsid w:val="00E73292"/>
    <w:rsid w:val="00E73805"/>
    <w:rsid w:val="00E74246"/>
    <w:rsid w:val="00E748C5"/>
    <w:rsid w:val="00E748E8"/>
    <w:rsid w:val="00E76C90"/>
    <w:rsid w:val="00E77F64"/>
    <w:rsid w:val="00E80C5D"/>
    <w:rsid w:val="00E81CD7"/>
    <w:rsid w:val="00E8279E"/>
    <w:rsid w:val="00E83077"/>
    <w:rsid w:val="00E83473"/>
    <w:rsid w:val="00E87518"/>
    <w:rsid w:val="00E87B5B"/>
    <w:rsid w:val="00E9140E"/>
    <w:rsid w:val="00E9156A"/>
    <w:rsid w:val="00E9179A"/>
    <w:rsid w:val="00E91AB8"/>
    <w:rsid w:val="00E91FB9"/>
    <w:rsid w:val="00E92A9B"/>
    <w:rsid w:val="00E9312D"/>
    <w:rsid w:val="00E9389A"/>
    <w:rsid w:val="00E93CF9"/>
    <w:rsid w:val="00E9432F"/>
    <w:rsid w:val="00E9533E"/>
    <w:rsid w:val="00E953B2"/>
    <w:rsid w:val="00E9540E"/>
    <w:rsid w:val="00E9559F"/>
    <w:rsid w:val="00E95A7D"/>
    <w:rsid w:val="00E962BE"/>
    <w:rsid w:val="00E96866"/>
    <w:rsid w:val="00E970B1"/>
    <w:rsid w:val="00E97585"/>
    <w:rsid w:val="00E97654"/>
    <w:rsid w:val="00E97903"/>
    <w:rsid w:val="00E97CFC"/>
    <w:rsid w:val="00EA025C"/>
    <w:rsid w:val="00EA0B75"/>
    <w:rsid w:val="00EA0DA0"/>
    <w:rsid w:val="00EA173B"/>
    <w:rsid w:val="00EA1D37"/>
    <w:rsid w:val="00EA20E8"/>
    <w:rsid w:val="00EA2D7E"/>
    <w:rsid w:val="00EA2E47"/>
    <w:rsid w:val="00EA3360"/>
    <w:rsid w:val="00EA5DC0"/>
    <w:rsid w:val="00EA62EC"/>
    <w:rsid w:val="00EA663D"/>
    <w:rsid w:val="00EA7A41"/>
    <w:rsid w:val="00EA7C27"/>
    <w:rsid w:val="00EB06E0"/>
    <w:rsid w:val="00EB0D2C"/>
    <w:rsid w:val="00EB1509"/>
    <w:rsid w:val="00EB2A36"/>
    <w:rsid w:val="00EB2E9D"/>
    <w:rsid w:val="00EB491B"/>
    <w:rsid w:val="00EB4C70"/>
    <w:rsid w:val="00EB4CF1"/>
    <w:rsid w:val="00EB55AC"/>
    <w:rsid w:val="00EB5635"/>
    <w:rsid w:val="00EB7885"/>
    <w:rsid w:val="00EB7B22"/>
    <w:rsid w:val="00EB7B61"/>
    <w:rsid w:val="00EC02BC"/>
    <w:rsid w:val="00EC0A60"/>
    <w:rsid w:val="00EC1365"/>
    <w:rsid w:val="00EC1E34"/>
    <w:rsid w:val="00EC2D82"/>
    <w:rsid w:val="00EC2E0E"/>
    <w:rsid w:val="00EC3ADA"/>
    <w:rsid w:val="00EC3B49"/>
    <w:rsid w:val="00EC3FE5"/>
    <w:rsid w:val="00EC40F5"/>
    <w:rsid w:val="00EC4471"/>
    <w:rsid w:val="00EC4850"/>
    <w:rsid w:val="00EC547E"/>
    <w:rsid w:val="00EC58CA"/>
    <w:rsid w:val="00EC5C39"/>
    <w:rsid w:val="00EC6B95"/>
    <w:rsid w:val="00EC72D0"/>
    <w:rsid w:val="00EC765F"/>
    <w:rsid w:val="00EC799C"/>
    <w:rsid w:val="00EC7E84"/>
    <w:rsid w:val="00ED0031"/>
    <w:rsid w:val="00ED08E0"/>
    <w:rsid w:val="00ED137C"/>
    <w:rsid w:val="00ED1EA5"/>
    <w:rsid w:val="00ED315D"/>
    <w:rsid w:val="00ED35B3"/>
    <w:rsid w:val="00ED3D70"/>
    <w:rsid w:val="00ED42A9"/>
    <w:rsid w:val="00ED4327"/>
    <w:rsid w:val="00ED4784"/>
    <w:rsid w:val="00ED4F12"/>
    <w:rsid w:val="00ED6FFE"/>
    <w:rsid w:val="00ED77D5"/>
    <w:rsid w:val="00EE073F"/>
    <w:rsid w:val="00EE2F17"/>
    <w:rsid w:val="00EE376C"/>
    <w:rsid w:val="00EE494A"/>
    <w:rsid w:val="00EE4A09"/>
    <w:rsid w:val="00EE4E60"/>
    <w:rsid w:val="00EE523D"/>
    <w:rsid w:val="00EE5BA8"/>
    <w:rsid w:val="00EE5F6C"/>
    <w:rsid w:val="00EE5FB7"/>
    <w:rsid w:val="00EE60A0"/>
    <w:rsid w:val="00EE627F"/>
    <w:rsid w:val="00EE63B7"/>
    <w:rsid w:val="00EE7179"/>
    <w:rsid w:val="00EE71CA"/>
    <w:rsid w:val="00EE71D4"/>
    <w:rsid w:val="00EF0E8A"/>
    <w:rsid w:val="00EF1950"/>
    <w:rsid w:val="00EF1B57"/>
    <w:rsid w:val="00EF29BA"/>
    <w:rsid w:val="00EF377C"/>
    <w:rsid w:val="00EF3849"/>
    <w:rsid w:val="00EF3998"/>
    <w:rsid w:val="00EF452A"/>
    <w:rsid w:val="00EF5A71"/>
    <w:rsid w:val="00EF5C7B"/>
    <w:rsid w:val="00EF6321"/>
    <w:rsid w:val="00EF6679"/>
    <w:rsid w:val="00EF6948"/>
    <w:rsid w:val="00EF6D3E"/>
    <w:rsid w:val="00EF729E"/>
    <w:rsid w:val="00EF7334"/>
    <w:rsid w:val="00EF76A9"/>
    <w:rsid w:val="00EF7874"/>
    <w:rsid w:val="00EF7997"/>
    <w:rsid w:val="00F001D7"/>
    <w:rsid w:val="00F00E76"/>
    <w:rsid w:val="00F013BC"/>
    <w:rsid w:val="00F01450"/>
    <w:rsid w:val="00F01519"/>
    <w:rsid w:val="00F01C23"/>
    <w:rsid w:val="00F01D09"/>
    <w:rsid w:val="00F027F5"/>
    <w:rsid w:val="00F02C95"/>
    <w:rsid w:val="00F0366E"/>
    <w:rsid w:val="00F054D4"/>
    <w:rsid w:val="00F05FAD"/>
    <w:rsid w:val="00F064BF"/>
    <w:rsid w:val="00F06EB5"/>
    <w:rsid w:val="00F073E3"/>
    <w:rsid w:val="00F1005D"/>
    <w:rsid w:val="00F10E07"/>
    <w:rsid w:val="00F10F03"/>
    <w:rsid w:val="00F141F5"/>
    <w:rsid w:val="00F14883"/>
    <w:rsid w:val="00F15EAE"/>
    <w:rsid w:val="00F16DD1"/>
    <w:rsid w:val="00F20C12"/>
    <w:rsid w:val="00F213E0"/>
    <w:rsid w:val="00F21F9D"/>
    <w:rsid w:val="00F23802"/>
    <w:rsid w:val="00F24E6E"/>
    <w:rsid w:val="00F2559E"/>
    <w:rsid w:val="00F257E6"/>
    <w:rsid w:val="00F25D86"/>
    <w:rsid w:val="00F2647C"/>
    <w:rsid w:val="00F30E75"/>
    <w:rsid w:val="00F3179E"/>
    <w:rsid w:val="00F317DC"/>
    <w:rsid w:val="00F3306D"/>
    <w:rsid w:val="00F330D7"/>
    <w:rsid w:val="00F343A8"/>
    <w:rsid w:val="00F348D8"/>
    <w:rsid w:val="00F34AEC"/>
    <w:rsid w:val="00F363E9"/>
    <w:rsid w:val="00F3703E"/>
    <w:rsid w:val="00F41178"/>
    <w:rsid w:val="00F4118C"/>
    <w:rsid w:val="00F41429"/>
    <w:rsid w:val="00F41478"/>
    <w:rsid w:val="00F4543E"/>
    <w:rsid w:val="00F4586C"/>
    <w:rsid w:val="00F458DA"/>
    <w:rsid w:val="00F458F1"/>
    <w:rsid w:val="00F45B91"/>
    <w:rsid w:val="00F4735C"/>
    <w:rsid w:val="00F478E5"/>
    <w:rsid w:val="00F5052F"/>
    <w:rsid w:val="00F50A07"/>
    <w:rsid w:val="00F50FF5"/>
    <w:rsid w:val="00F511F8"/>
    <w:rsid w:val="00F51B1E"/>
    <w:rsid w:val="00F51E2B"/>
    <w:rsid w:val="00F529CB"/>
    <w:rsid w:val="00F535C0"/>
    <w:rsid w:val="00F53D2C"/>
    <w:rsid w:val="00F54697"/>
    <w:rsid w:val="00F54F69"/>
    <w:rsid w:val="00F559CA"/>
    <w:rsid w:val="00F55E2E"/>
    <w:rsid w:val="00F5681E"/>
    <w:rsid w:val="00F574FB"/>
    <w:rsid w:val="00F6150B"/>
    <w:rsid w:val="00F6178A"/>
    <w:rsid w:val="00F61C6D"/>
    <w:rsid w:val="00F61CA4"/>
    <w:rsid w:val="00F63817"/>
    <w:rsid w:val="00F63A5E"/>
    <w:rsid w:val="00F63DB4"/>
    <w:rsid w:val="00F64683"/>
    <w:rsid w:val="00F64BE1"/>
    <w:rsid w:val="00F64CB4"/>
    <w:rsid w:val="00F64FAE"/>
    <w:rsid w:val="00F65F51"/>
    <w:rsid w:val="00F669CA"/>
    <w:rsid w:val="00F6718F"/>
    <w:rsid w:val="00F678E0"/>
    <w:rsid w:val="00F67BEC"/>
    <w:rsid w:val="00F705A7"/>
    <w:rsid w:val="00F70C69"/>
    <w:rsid w:val="00F7192B"/>
    <w:rsid w:val="00F719F7"/>
    <w:rsid w:val="00F72CD9"/>
    <w:rsid w:val="00F73B09"/>
    <w:rsid w:val="00F74323"/>
    <w:rsid w:val="00F747DD"/>
    <w:rsid w:val="00F76AD2"/>
    <w:rsid w:val="00F82950"/>
    <w:rsid w:val="00F84586"/>
    <w:rsid w:val="00F847FA"/>
    <w:rsid w:val="00F84BBF"/>
    <w:rsid w:val="00F84D29"/>
    <w:rsid w:val="00F84D5C"/>
    <w:rsid w:val="00F85C3E"/>
    <w:rsid w:val="00F85D8F"/>
    <w:rsid w:val="00F8681A"/>
    <w:rsid w:val="00F86C61"/>
    <w:rsid w:val="00F90575"/>
    <w:rsid w:val="00F909C2"/>
    <w:rsid w:val="00F91682"/>
    <w:rsid w:val="00F92E3C"/>
    <w:rsid w:val="00F93224"/>
    <w:rsid w:val="00F9499B"/>
    <w:rsid w:val="00F96563"/>
    <w:rsid w:val="00F965FA"/>
    <w:rsid w:val="00F977B4"/>
    <w:rsid w:val="00F97E0F"/>
    <w:rsid w:val="00FA0C0A"/>
    <w:rsid w:val="00FA159B"/>
    <w:rsid w:val="00FA1CA5"/>
    <w:rsid w:val="00FA2720"/>
    <w:rsid w:val="00FA2B9B"/>
    <w:rsid w:val="00FA2EB5"/>
    <w:rsid w:val="00FA34E6"/>
    <w:rsid w:val="00FA35E6"/>
    <w:rsid w:val="00FA3B76"/>
    <w:rsid w:val="00FA3F6C"/>
    <w:rsid w:val="00FA4881"/>
    <w:rsid w:val="00FA4C00"/>
    <w:rsid w:val="00FA5419"/>
    <w:rsid w:val="00FA54A3"/>
    <w:rsid w:val="00FA6129"/>
    <w:rsid w:val="00FA6CD1"/>
    <w:rsid w:val="00FB079F"/>
    <w:rsid w:val="00FB19C3"/>
    <w:rsid w:val="00FB27DD"/>
    <w:rsid w:val="00FB2E5B"/>
    <w:rsid w:val="00FB2E8F"/>
    <w:rsid w:val="00FB30BE"/>
    <w:rsid w:val="00FB34A3"/>
    <w:rsid w:val="00FB3905"/>
    <w:rsid w:val="00FB3AE3"/>
    <w:rsid w:val="00FB3B25"/>
    <w:rsid w:val="00FB47E5"/>
    <w:rsid w:val="00FB497C"/>
    <w:rsid w:val="00FB4A9A"/>
    <w:rsid w:val="00FB529D"/>
    <w:rsid w:val="00FB5C25"/>
    <w:rsid w:val="00FB73E5"/>
    <w:rsid w:val="00FB78F7"/>
    <w:rsid w:val="00FC10EE"/>
    <w:rsid w:val="00FC13F6"/>
    <w:rsid w:val="00FC143A"/>
    <w:rsid w:val="00FC6ABD"/>
    <w:rsid w:val="00FC6CB4"/>
    <w:rsid w:val="00FC6D16"/>
    <w:rsid w:val="00FD0815"/>
    <w:rsid w:val="00FD0BF7"/>
    <w:rsid w:val="00FD1053"/>
    <w:rsid w:val="00FD18CE"/>
    <w:rsid w:val="00FD26EB"/>
    <w:rsid w:val="00FD4375"/>
    <w:rsid w:val="00FD4E53"/>
    <w:rsid w:val="00FD5244"/>
    <w:rsid w:val="00FD59B4"/>
    <w:rsid w:val="00FE01C3"/>
    <w:rsid w:val="00FE0922"/>
    <w:rsid w:val="00FE13C2"/>
    <w:rsid w:val="00FE2D04"/>
    <w:rsid w:val="00FE3253"/>
    <w:rsid w:val="00FE46BE"/>
    <w:rsid w:val="00FE68C9"/>
    <w:rsid w:val="00FE7D5A"/>
    <w:rsid w:val="00FF0717"/>
    <w:rsid w:val="00FF1499"/>
    <w:rsid w:val="00FF2500"/>
    <w:rsid w:val="00FF3277"/>
    <w:rsid w:val="00FF3747"/>
    <w:rsid w:val="00FF41C9"/>
    <w:rsid w:val="00FF43E4"/>
    <w:rsid w:val="00FF5998"/>
    <w:rsid w:val="00FF5B12"/>
    <w:rsid w:val="00FF664B"/>
    <w:rsid w:val="00FF6D01"/>
    <w:rsid w:val="00FF6D79"/>
    <w:rsid w:val="1D6D124F"/>
    <w:rsid w:val="29B200E8"/>
    <w:rsid w:val="3CD21B48"/>
    <w:rsid w:val="3D9B371E"/>
    <w:rsid w:val="48674670"/>
    <w:rsid w:val="5C7121AF"/>
    <w:rsid w:val="687621D9"/>
    <w:rsid w:val="6D160EAE"/>
    <w:rsid w:val="76715A6C"/>
    <w:rsid w:val="7B00784E"/>
    <w:rsid w:val="7C211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Times New Roman" w:hAnsi="Times New Roman" w:eastAsia="方正仿宋_GBK" w:cstheme="minorBidi"/>
      <w:kern w:val="2"/>
      <w:sz w:val="24"/>
      <w:szCs w:val="32"/>
      <w:lang w:val="en-US" w:eastAsia="zh-CN" w:bidi="ar-SA"/>
    </w:rPr>
  </w:style>
  <w:style w:type="paragraph" w:styleId="3">
    <w:name w:val="heading 1"/>
    <w:basedOn w:val="1"/>
    <w:next w:val="1"/>
    <w:link w:val="28"/>
    <w:qFormat/>
    <w:uiPriority w:val="9"/>
    <w:pPr>
      <w:keepNext/>
      <w:keepLines/>
      <w:spacing w:line="360" w:lineRule="auto"/>
      <w:ind w:firstLine="0" w:firstLineChars="0"/>
      <w:jc w:val="left"/>
      <w:outlineLvl w:val="0"/>
    </w:pPr>
    <w:rPr>
      <w:b/>
      <w:bCs/>
      <w:kern w:val="44"/>
      <w:sz w:val="36"/>
      <w:szCs w:val="44"/>
    </w:rPr>
  </w:style>
  <w:style w:type="paragraph" w:styleId="4">
    <w:name w:val="heading 2"/>
    <w:basedOn w:val="1"/>
    <w:next w:val="1"/>
    <w:link w:val="29"/>
    <w:unhideWhenUsed/>
    <w:qFormat/>
    <w:uiPriority w:val="9"/>
    <w:pPr>
      <w:keepNext/>
      <w:keepLines/>
      <w:spacing w:line="240" w:lineRule="auto"/>
      <w:ind w:firstLine="0" w:firstLineChars="0"/>
      <w:jc w:val="left"/>
      <w:outlineLvl w:val="1"/>
    </w:pPr>
    <w:rPr>
      <w:rFonts w:cstheme="majorBidi"/>
      <w:b/>
      <w:bCs/>
      <w:sz w:val="30"/>
    </w:rPr>
  </w:style>
  <w:style w:type="paragraph" w:styleId="5">
    <w:name w:val="heading 3"/>
    <w:basedOn w:val="1"/>
    <w:next w:val="1"/>
    <w:link w:val="31"/>
    <w:unhideWhenUsed/>
    <w:qFormat/>
    <w:uiPriority w:val="9"/>
    <w:pPr>
      <w:keepNext/>
      <w:keepLines/>
      <w:spacing w:line="560" w:lineRule="exact"/>
      <w:ind w:firstLine="0" w:firstLineChars="0"/>
      <w:jc w:val="left"/>
      <w:outlineLvl w:val="2"/>
    </w:pPr>
    <w:rPr>
      <w:b/>
      <w:bCs/>
      <w:sz w:val="28"/>
    </w:rPr>
  </w:style>
  <w:style w:type="paragraph" w:styleId="6">
    <w:name w:val="heading 4"/>
    <w:basedOn w:val="1"/>
    <w:next w:val="1"/>
    <w:link w:val="39"/>
    <w:unhideWhenUsed/>
    <w:qFormat/>
    <w:uiPriority w:val="9"/>
    <w:pPr>
      <w:keepNext/>
      <w:keepLines/>
      <w:jc w:val="left"/>
      <w:outlineLvl w:val="3"/>
    </w:pPr>
    <w:rPr>
      <w:rFonts w:cstheme="majorBidi"/>
      <w:b/>
      <w:bCs/>
      <w:szCs w:val="28"/>
    </w:rPr>
  </w:style>
  <w:style w:type="character" w:default="1" w:styleId="20">
    <w:name w:val="Default Paragraph Font"/>
    <w:unhideWhenUsed/>
    <w:qFormat/>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7">
    <w:name w:val="annotation text"/>
    <w:basedOn w:val="1"/>
    <w:link w:val="58"/>
    <w:unhideWhenUsed/>
    <w:qFormat/>
    <w:uiPriority w:val="99"/>
    <w:pPr>
      <w:spacing w:line="240" w:lineRule="auto"/>
      <w:ind w:firstLine="0" w:firstLineChars="0"/>
      <w:jc w:val="left"/>
    </w:pPr>
    <w:rPr>
      <w:rFonts w:eastAsia="宋体" w:cs="Times New Roman"/>
      <w:sz w:val="21"/>
      <w:szCs w:val="24"/>
    </w:rPr>
  </w:style>
  <w:style w:type="paragraph" w:styleId="8">
    <w:name w:val="Body Text"/>
    <w:basedOn w:val="1"/>
    <w:link w:val="45"/>
    <w:unhideWhenUsed/>
    <w:qFormat/>
    <w:uiPriority w:val="99"/>
    <w:pPr>
      <w:spacing w:after="120" w:line="240" w:lineRule="auto"/>
      <w:ind w:firstLine="0" w:firstLineChars="0"/>
    </w:pPr>
    <w:rPr>
      <w:rFonts w:asciiTheme="minorHAnsi" w:hAnsiTheme="minorHAnsi" w:eastAsiaTheme="minorEastAsia"/>
      <w:sz w:val="21"/>
      <w:szCs w:val="22"/>
    </w:rPr>
  </w:style>
  <w:style w:type="paragraph" w:styleId="9">
    <w:name w:val="toc 3"/>
    <w:basedOn w:val="1"/>
    <w:next w:val="1"/>
    <w:unhideWhenUsed/>
    <w:qFormat/>
    <w:uiPriority w:val="39"/>
    <w:pPr>
      <w:ind w:left="840" w:leftChars="400"/>
    </w:pPr>
  </w:style>
  <w:style w:type="paragraph" w:styleId="10">
    <w:name w:val="Plain Text"/>
    <w:basedOn w:val="1"/>
    <w:link w:val="52"/>
    <w:qFormat/>
    <w:uiPriority w:val="0"/>
    <w:pPr>
      <w:spacing w:line="240" w:lineRule="auto"/>
      <w:ind w:firstLine="0" w:firstLineChars="0"/>
    </w:pPr>
    <w:rPr>
      <w:rFonts w:ascii="宋体" w:hAnsi="Courier New" w:eastAsia="宋体" w:cs="Times New Roman"/>
      <w:sz w:val="21"/>
      <w:szCs w:val="21"/>
      <w:lang w:val="zh-CN"/>
    </w:rPr>
  </w:style>
  <w:style w:type="paragraph" w:styleId="11">
    <w:name w:val="Body Text Indent 2"/>
    <w:basedOn w:val="1"/>
    <w:link w:val="36"/>
    <w:qFormat/>
    <w:uiPriority w:val="0"/>
    <w:pPr>
      <w:adjustRightInd w:val="0"/>
      <w:spacing w:line="400" w:lineRule="atLeast"/>
      <w:ind w:firstLine="630"/>
      <w:textAlignment w:val="baseline"/>
    </w:pPr>
    <w:rPr>
      <w:szCs w:val="24"/>
    </w:rPr>
  </w:style>
  <w:style w:type="paragraph" w:styleId="12">
    <w:name w:val="Balloon Text"/>
    <w:basedOn w:val="1"/>
    <w:link w:val="32"/>
    <w:unhideWhenUsed/>
    <w:qFormat/>
    <w:uiPriority w:val="99"/>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szCs w:val="18"/>
    </w:rPr>
  </w:style>
  <w:style w:type="paragraph" w:styleId="14">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834"/>
      </w:tabs>
      <w:adjustRightInd w:val="0"/>
      <w:snapToGrid w:val="0"/>
      <w:spacing w:after="163" w:afterLines="50" w:line="240" w:lineRule="auto"/>
      <w:ind w:firstLine="0" w:firstLineChars="0"/>
      <w:jc w:val="center"/>
    </w:pPr>
    <w:rPr>
      <w:rFonts w:ascii="方正仿宋_GBK" w:hAnsi="Calibri" w:cs="Times New Roman"/>
      <w:b/>
      <w:bCs/>
      <w:kern w:val="44"/>
      <w:sz w:val="36"/>
      <w:szCs w:val="36"/>
    </w:rPr>
  </w:style>
  <w:style w:type="paragraph" w:styleId="16">
    <w:name w:val="Subtitle"/>
    <w:next w:val="17"/>
    <w:link w:val="33"/>
    <w:qFormat/>
    <w:uiPriority w:val="11"/>
    <w:pPr>
      <w:spacing w:line="400" w:lineRule="exact"/>
      <w:ind w:left="165" w:hanging="165" w:hangingChars="165"/>
      <w:jc w:val="both"/>
    </w:pPr>
    <w:rPr>
      <w:rFonts w:ascii="Times New Roman" w:hAnsi="Times New Roman" w:eastAsia="宋体" w:cstheme="minorBidi"/>
      <w:bCs/>
      <w:kern w:val="28"/>
      <w:sz w:val="21"/>
      <w:szCs w:val="32"/>
      <w:lang w:val="en-US" w:eastAsia="zh-CN" w:bidi="ar-SA"/>
    </w:rPr>
  </w:style>
  <w:style w:type="paragraph" w:customStyle="1" w:styleId="17">
    <w:name w:val="No Spacing"/>
    <w:qFormat/>
    <w:uiPriority w:val="1"/>
    <w:pPr>
      <w:widowControl w:val="0"/>
      <w:ind w:firstLine="200" w:firstLineChars="200"/>
      <w:jc w:val="both"/>
    </w:pPr>
    <w:rPr>
      <w:rFonts w:ascii="Times New Roman" w:hAnsi="Times New Roman" w:eastAsia="宋体" w:cstheme="minorBidi"/>
      <w:kern w:val="2"/>
      <w:sz w:val="24"/>
      <w:szCs w:val="32"/>
      <w:lang w:val="en-US" w:eastAsia="zh-CN" w:bidi="ar-SA"/>
    </w:rPr>
  </w:style>
  <w:style w:type="paragraph" w:styleId="18">
    <w:name w:val="toc 2"/>
    <w:basedOn w:val="1"/>
    <w:next w:val="1"/>
    <w:unhideWhenUsed/>
    <w:qFormat/>
    <w:uiPriority w:val="39"/>
    <w:pPr>
      <w:adjustRightInd w:val="0"/>
      <w:snapToGrid w:val="0"/>
      <w:spacing w:line="360" w:lineRule="auto"/>
      <w:ind w:left="420" w:leftChars="200"/>
    </w:pPr>
    <w:rPr>
      <w:rFonts w:ascii="宋体" w:hAnsi="Calibri" w:eastAsia="宋体" w:cs="Times New Roman"/>
      <w:szCs w:val="22"/>
    </w:rPr>
  </w:style>
  <w:style w:type="paragraph" w:styleId="19">
    <w:name w:val="Title"/>
    <w:next w:val="17"/>
    <w:link w:val="30"/>
    <w:qFormat/>
    <w:uiPriority w:val="10"/>
    <w:pPr>
      <w:spacing w:line="400" w:lineRule="exact"/>
      <w:ind w:left="217" w:hanging="217" w:hangingChars="217"/>
      <w:jc w:val="both"/>
    </w:pPr>
    <w:rPr>
      <w:rFonts w:ascii="Times New Roman" w:hAnsi="Times New Roman" w:eastAsia="宋体" w:cstheme="majorBidi"/>
      <w:bCs/>
      <w:kern w:val="2"/>
      <w:sz w:val="21"/>
      <w:szCs w:val="32"/>
      <w:lang w:val="en-US" w:eastAsia="zh-CN" w:bidi="ar-SA"/>
    </w:rPr>
  </w:style>
  <w:style w:type="character" w:styleId="21">
    <w:name w:val="Strong"/>
    <w:basedOn w:val="20"/>
    <w:qFormat/>
    <w:uiPriority w:val="22"/>
    <w:rPr>
      <w:b/>
      <w:bCs/>
    </w:rPr>
  </w:style>
  <w:style w:type="character" w:styleId="22">
    <w:name w:val="Hyperlink"/>
    <w:basedOn w:val="20"/>
    <w:unhideWhenUsed/>
    <w:qFormat/>
    <w:uiPriority w:val="99"/>
    <w:rPr>
      <w:color w:val="0000FF"/>
      <w:u w:val="single"/>
    </w:rPr>
  </w:style>
  <w:style w:type="character" w:styleId="23">
    <w:name w:val="annotation reference"/>
    <w:basedOn w:val="20"/>
    <w:unhideWhenUsed/>
    <w:qFormat/>
    <w:uiPriority w:val="99"/>
    <w:rPr>
      <w:sz w:val="21"/>
      <w:szCs w:val="21"/>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
    <w:name w:val="页眉 字符"/>
    <w:basedOn w:val="20"/>
    <w:link w:val="14"/>
    <w:qFormat/>
    <w:uiPriority w:val="99"/>
    <w:rPr>
      <w:sz w:val="18"/>
      <w:szCs w:val="18"/>
    </w:rPr>
  </w:style>
  <w:style w:type="character" w:customStyle="1" w:styleId="27">
    <w:name w:val="页脚 字符"/>
    <w:basedOn w:val="20"/>
    <w:link w:val="13"/>
    <w:qFormat/>
    <w:uiPriority w:val="99"/>
    <w:rPr>
      <w:sz w:val="18"/>
      <w:szCs w:val="18"/>
    </w:rPr>
  </w:style>
  <w:style w:type="character" w:customStyle="1" w:styleId="28">
    <w:name w:val="标题 1 字符"/>
    <w:basedOn w:val="20"/>
    <w:link w:val="3"/>
    <w:qFormat/>
    <w:uiPriority w:val="9"/>
    <w:rPr>
      <w:rFonts w:ascii="Times New Roman" w:hAnsi="Times New Roman" w:eastAsia="方正仿宋_GBK" w:cstheme="minorBidi"/>
      <w:b/>
      <w:bCs/>
      <w:kern w:val="44"/>
      <w:sz w:val="36"/>
      <w:szCs w:val="44"/>
    </w:rPr>
  </w:style>
  <w:style w:type="character" w:customStyle="1" w:styleId="29">
    <w:name w:val="标题 2 字符"/>
    <w:basedOn w:val="20"/>
    <w:link w:val="4"/>
    <w:qFormat/>
    <w:uiPriority w:val="9"/>
    <w:rPr>
      <w:rFonts w:ascii="Times New Roman" w:hAnsi="Times New Roman" w:eastAsia="方正仿宋_GBK" w:cstheme="majorBidi"/>
      <w:b/>
      <w:bCs/>
      <w:kern w:val="2"/>
      <w:sz w:val="30"/>
      <w:szCs w:val="32"/>
    </w:rPr>
  </w:style>
  <w:style w:type="character" w:customStyle="1" w:styleId="30">
    <w:name w:val="标题 字符"/>
    <w:basedOn w:val="20"/>
    <w:link w:val="19"/>
    <w:qFormat/>
    <w:uiPriority w:val="10"/>
    <w:rPr>
      <w:rFonts w:cstheme="majorBidi"/>
      <w:bCs/>
      <w:sz w:val="21"/>
    </w:rPr>
  </w:style>
  <w:style w:type="character" w:customStyle="1" w:styleId="31">
    <w:name w:val="标题 3 字符"/>
    <w:basedOn w:val="20"/>
    <w:link w:val="5"/>
    <w:qFormat/>
    <w:uiPriority w:val="9"/>
    <w:rPr>
      <w:rFonts w:ascii="Times New Roman" w:hAnsi="Times New Roman" w:eastAsia="方正仿宋_GBK" w:cstheme="minorBidi"/>
      <w:b/>
      <w:bCs/>
      <w:kern w:val="2"/>
      <w:sz w:val="28"/>
      <w:szCs w:val="32"/>
    </w:rPr>
  </w:style>
  <w:style w:type="character" w:customStyle="1" w:styleId="32">
    <w:name w:val="批注框文本 字符"/>
    <w:basedOn w:val="20"/>
    <w:link w:val="12"/>
    <w:semiHidden/>
    <w:qFormat/>
    <w:uiPriority w:val="99"/>
    <w:rPr>
      <w:sz w:val="18"/>
      <w:szCs w:val="18"/>
    </w:rPr>
  </w:style>
  <w:style w:type="character" w:customStyle="1" w:styleId="33">
    <w:name w:val="副标题 字符"/>
    <w:basedOn w:val="20"/>
    <w:link w:val="16"/>
    <w:qFormat/>
    <w:uiPriority w:val="11"/>
    <w:rPr>
      <w:bCs/>
      <w:kern w:val="28"/>
      <w:sz w:val="21"/>
    </w:rPr>
  </w:style>
  <w:style w:type="character" w:customStyle="1" w:styleId="34">
    <w:name w:val="页脚 Char"/>
    <w:qFormat/>
    <w:uiPriority w:val="99"/>
    <w:rPr>
      <w:sz w:val="18"/>
      <w:szCs w:val="18"/>
    </w:rPr>
  </w:style>
  <w:style w:type="character" w:customStyle="1" w:styleId="35">
    <w:name w:val="页眉 Char"/>
    <w:qFormat/>
    <w:uiPriority w:val="0"/>
    <w:rPr>
      <w:sz w:val="18"/>
      <w:szCs w:val="18"/>
    </w:rPr>
  </w:style>
  <w:style w:type="character" w:customStyle="1" w:styleId="36">
    <w:name w:val="正文文本缩进 2 字符1"/>
    <w:link w:val="11"/>
    <w:qFormat/>
    <w:uiPriority w:val="0"/>
    <w:rPr>
      <w:sz w:val="28"/>
      <w:szCs w:val="24"/>
    </w:rPr>
  </w:style>
  <w:style w:type="character" w:customStyle="1" w:styleId="37">
    <w:name w:val="正文文本缩进 2 字符"/>
    <w:basedOn w:val="20"/>
    <w:semiHidden/>
    <w:qFormat/>
    <w:uiPriority w:val="99"/>
  </w:style>
  <w:style w:type="paragraph" w:customStyle="1" w:styleId="38">
    <w:name w:val="List Paragraph"/>
    <w:basedOn w:val="1"/>
    <w:qFormat/>
    <w:uiPriority w:val="34"/>
    <w:pPr>
      <w:ind w:firstLine="420"/>
    </w:pPr>
  </w:style>
  <w:style w:type="character" w:customStyle="1" w:styleId="39">
    <w:name w:val="标题 4 字符"/>
    <w:basedOn w:val="20"/>
    <w:link w:val="6"/>
    <w:qFormat/>
    <w:uiPriority w:val="9"/>
    <w:rPr>
      <w:rFonts w:ascii="Times New Roman" w:hAnsi="Times New Roman" w:eastAsia="方正仿宋_GBK" w:cstheme="majorBidi"/>
      <w:b/>
      <w:bCs/>
      <w:kern w:val="2"/>
      <w:sz w:val="28"/>
      <w:szCs w:val="28"/>
    </w:rPr>
  </w:style>
  <w:style w:type="paragraph" w:customStyle="1" w:styleId="40">
    <w:name w:val="level1"/>
    <w:basedOn w:val="1"/>
    <w:qFormat/>
    <w:uiPriority w:val="0"/>
    <w:pPr>
      <w:widowControl/>
      <w:spacing w:before="100" w:beforeAutospacing="1" w:after="100" w:afterAutospacing="1"/>
      <w:ind w:firstLine="0" w:firstLineChars="0"/>
      <w:jc w:val="left"/>
    </w:pPr>
    <w:rPr>
      <w:rFonts w:ascii="宋体" w:hAnsi="宋体" w:cs="宋体"/>
      <w:kern w:val="0"/>
      <w:szCs w:val="24"/>
    </w:rPr>
  </w:style>
  <w:style w:type="character" w:customStyle="1" w:styleId="41">
    <w:name w:val="index"/>
    <w:basedOn w:val="20"/>
    <w:qFormat/>
    <w:uiPriority w:val="0"/>
  </w:style>
  <w:style w:type="character" w:customStyle="1" w:styleId="42">
    <w:name w:val="text"/>
    <w:basedOn w:val="20"/>
    <w:qFormat/>
    <w:uiPriority w:val="0"/>
  </w:style>
  <w:style w:type="paragraph" w:customStyle="1" w:styleId="43">
    <w:name w:val="图表名"/>
    <w:qFormat/>
    <w:uiPriority w:val="0"/>
    <w:pPr>
      <w:spacing w:line="400" w:lineRule="exact"/>
      <w:jc w:val="center"/>
    </w:pPr>
    <w:rPr>
      <w:rFonts w:ascii="Times New Roman" w:hAnsi="Times New Roman" w:eastAsia="方正黑体_GBK" w:cstheme="minorBidi"/>
      <w:kern w:val="2"/>
      <w:sz w:val="28"/>
      <w:szCs w:val="32"/>
      <w:lang w:val="en-US" w:eastAsia="zh-CN" w:bidi="ar-SA"/>
    </w:rPr>
  </w:style>
  <w:style w:type="paragraph" w:customStyle="1" w:styleId="44">
    <w:name w:val="图表内容"/>
    <w:qFormat/>
    <w:uiPriority w:val="0"/>
    <w:pPr>
      <w:spacing w:line="400" w:lineRule="exact"/>
      <w:jc w:val="center"/>
    </w:pPr>
    <w:rPr>
      <w:rFonts w:ascii="Times New Roman" w:hAnsi="Times New Roman" w:eastAsia="方正仿宋_GBK" w:cstheme="minorBidi"/>
      <w:kern w:val="2"/>
      <w:sz w:val="24"/>
      <w:szCs w:val="32"/>
      <w:lang w:val="en-US" w:eastAsia="zh-CN" w:bidi="ar-SA"/>
    </w:rPr>
  </w:style>
  <w:style w:type="character" w:customStyle="1" w:styleId="45">
    <w:name w:val="正文文本 字符"/>
    <w:basedOn w:val="20"/>
    <w:link w:val="8"/>
    <w:qFormat/>
    <w:uiPriority w:val="99"/>
    <w:rPr>
      <w:rFonts w:asciiTheme="minorHAnsi" w:hAnsiTheme="minorHAnsi" w:eastAsiaTheme="minorEastAsia"/>
      <w:sz w:val="21"/>
      <w:szCs w:val="22"/>
    </w:rPr>
  </w:style>
  <w:style w:type="paragraph" w:customStyle="1" w:styleId="46">
    <w:name w:val="正文A"/>
    <w:link w:val="47"/>
    <w:qFormat/>
    <w:uiPriority w:val="0"/>
    <w:pPr>
      <w:tabs>
        <w:tab w:val="left" w:pos="0"/>
      </w:tabs>
      <w:adjustRightInd w:val="0"/>
      <w:spacing w:before="120" w:line="360" w:lineRule="auto"/>
      <w:ind w:firstLine="480"/>
      <w:jc w:val="both"/>
    </w:pPr>
    <w:rPr>
      <w:rFonts w:ascii="Times New Roman" w:hAnsi="Times New Roman" w:eastAsia="宋体" w:cs="Times New Roman"/>
      <w:snapToGrid w:val="0"/>
      <w:sz w:val="24"/>
      <w:lang w:val="en-US" w:eastAsia="zh-CN" w:bidi="ar-SA"/>
    </w:rPr>
  </w:style>
  <w:style w:type="character" w:customStyle="1" w:styleId="47">
    <w:name w:val="正文A Char"/>
    <w:link w:val="46"/>
    <w:qFormat/>
    <w:uiPriority w:val="0"/>
    <w:rPr>
      <w:rFonts w:cs="Times New Roman"/>
      <w:snapToGrid w:val="0"/>
      <w:kern w:val="0"/>
      <w:szCs w:val="20"/>
    </w:rPr>
  </w:style>
  <w:style w:type="paragraph" w:customStyle="1" w:styleId="48">
    <w:name w:val="报告正文"/>
    <w:basedOn w:val="1"/>
    <w:link w:val="49"/>
    <w:qFormat/>
    <w:uiPriority w:val="0"/>
    <w:pPr>
      <w:ind w:firstLine="482" w:firstLineChars="0"/>
    </w:pPr>
    <w:rPr>
      <w:rFonts w:eastAsia="宋体" w:cs="Times New Roman"/>
      <w:szCs w:val="20"/>
      <w:lang w:val="zh-CN"/>
    </w:rPr>
  </w:style>
  <w:style w:type="character" w:customStyle="1" w:styleId="49">
    <w:name w:val="报告正文 Char"/>
    <w:link w:val="48"/>
    <w:qFormat/>
    <w:uiPriority w:val="0"/>
    <w:rPr>
      <w:rFonts w:cs="Times New Roman"/>
      <w:szCs w:val="20"/>
      <w:lang w:val="zh-CN" w:eastAsia="zh-CN"/>
    </w:rPr>
  </w:style>
  <w:style w:type="paragraph" w:customStyle="1" w:styleId="50">
    <w:name w:val="_Style 41"/>
    <w:basedOn w:val="1"/>
    <w:next w:val="38"/>
    <w:qFormat/>
    <w:uiPriority w:val="34"/>
    <w:pPr>
      <w:ind w:firstLine="420"/>
    </w:pPr>
    <w:rPr>
      <w:rFonts w:ascii="Calibri" w:hAnsi="Calibri" w:eastAsia="宋体" w:cs="Times New Roman"/>
      <w:szCs w:val="22"/>
    </w:rPr>
  </w:style>
  <w:style w:type="character" w:customStyle="1" w:styleId="51">
    <w:name w:val="纯文本 字符"/>
    <w:basedOn w:val="20"/>
    <w:semiHidden/>
    <w:qFormat/>
    <w:uiPriority w:val="99"/>
    <w:rPr>
      <w:rFonts w:hAnsi="Courier New" w:cs="Courier New" w:asciiTheme="minorEastAsia" w:eastAsiaTheme="minorEastAsia"/>
      <w:sz w:val="32"/>
    </w:rPr>
  </w:style>
  <w:style w:type="character" w:customStyle="1" w:styleId="52">
    <w:name w:val="纯文本 字符1"/>
    <w:link w:val="10"/>
    <w:qFormat/>
    <w:uiPriority w:val="0"/>
    <w:rPr>
      <w:rFonts w:ascii="宋体" w:hAnsi="Courier New" w:cs="Times New Roman"/>
      <w:sz w:val="21"/>
      <w:szCs w:val="21"/>
      <w:lang w:val="zh-CN" w:eastAsia="zh-CN"/>
    </w:rPr>
  </w:style>
  <w:style w:type="paragraph" w:customStyle="1" w:styleId="53">
    <w:name w:val="标题3"/>
    <w:basedOn w:val="1"/>
    <w:link w:val="55"/>
    <w:qFormat/>
    <w:uiPriority w:val="0"/>
    <w:pPr>
      <w:adjustRightInd w:val="0"/>
      <w:snapToGrid w:val="0"/>
      <w:spacing w:before="100" w:beforeLines="100" w:line="360" w:lineRule="auto"/>
    </w:pPr>
    <w:rPr>
      <w:rFonts w:ascii="宋体" w:hAnsi="宋体" w:eastAsia="宋体" w:cs="Times New Roman"/>
      <w:szCs w:val="22"/>
    </w:rPr>
  </w:style>
  <w:style w:type="paragraph" w:customStyle="1" w:styleId="54">
    <w:name w:val="标题4"/>
    <w:basedOn w:val="1"/>
    <w:link w:val="56"/>
    <w:qFormat/>
    <w:uiPriority w:val="0"/>
    <w:pPr>
      <w:adjustRightInd w:val="0"/>
      <w:snapToGrid w:val="0"/>
      <w:spacing w:before="100" w:beforeLines="100" w:line="360" w:lineRule="auto"/>
    </w:pPr>
    <w:rPr>
      <w:rFonts w:ascii="宋体" w:hAnsi="Calibri" w:eastAsia="宋体" w:cs="Times New Roman"/>
      <w:szCs w:val="22"/>
    </w:rPr>
  </w:style>
  <w:style w:type="character" w:customStyle="1" w:styleId="55">
    <w:name w:val="标题3 字符"/>
    <w:link w:val="53"/>
    <w:qFormat/>
    <w:uiPriority w:val="0"/>
    <w:rPr>
      <w:rFonts w:ascii="宋体" w:hAnsi="宋体" w:eastAsia="宋体"/>
      <w:kern w:val="2"/>
      <w:sz w:val="24"/>
      <w:szCs w:val="22"/>
    </w:rPr>
  </w:style>
  <w:style w:type="character" w:customStyle="1" w:styleId="56">
    <w:name w:val="标题4 字符"/>
    <w:link w:val="54"/>
    <w:qFormat/>
    <w:uiPriority w:val="0"/>
    <w:rPr>
      <w:rFonts w:ascii="宋体" w:eastAsia="宋体"/>
      <w:kern w:val="2"/>
      <w:sz w:val="24"/>
      <w:szCs w:val="22"/>
    </w:rPr>
  </w:style>
  <w:style w:type="table" w:customStyle="1" w:styleId="57">
    <w:name w:val="网格型1"/>
    <w:basedOn w:val="24"/>
    <w:qFormat/>
    <w:uiPriority w:val="0"/>
    <w:rPr>
      <w:rFonts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8">
    <w:name w:val="批注文字 字符"/>
    <w:link w:val="7"/>
    <w:qFormat/>
    <w:uiPriority w:val="99"/>
    <w:rPr>
      <w:rFonts w:ascii="Times New Roman" w:hAnsi="Times New Roman" w:eastAsia="宋体"/>
      <w:kern w:val="2"/>
      <w:sz w:val="21"/>
      <w:szCs w:val="24"/>
    </w:rPr>
  </w:style>
  <w:style w:type="character" w:customStyle="1" w:styleId="59">
    <w:name w:val="批注文字 字符1"/>
    <w:basedOn w:val="20"/>
    <w:semiHidden/>
    <w:qFormat/>
    <w:uiPriority w:val="99"/>
    <w:rPr>
      <w:rFonts w:ascii="Times New Roman" w:hAnsi="Times New Roman" w:eastAsia="方正仿宋_GBK" w:cstheme="minorBidi"/>
      <w:kern w:val="2"/>
      <w:sz w:val="28"/>
      <w:szCs w:val="32"/>
    </w:rPr>
  </w:style>
  <w:style w:type="paragraph" w:customStyle="1" w:styleId="60">
    <w:name w:val="石墨文档正文"/>
    <w:qFormat/>
    <w:uiPriority w:val="0"/>
    <w:rPr>
      <w:rFonts w:ascii="微软雅黑" w:hAnsi="微软雅黑" w:eastAsia="微软雅黑" w:cs="微软雅黑"/>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1F00A5-F0C6-4885-8772-B275D075EE53}">
  <ds:schemaRefs/>
</ds:datastoreItem>
</file>

<file path=docProps/app.xml><?xml version="1.0" encoding="utf-8"?>
<Properties xmlns="http://schemas.openxmlformats.org/officeDocument/2006/extended-properties" xmlns:vt="http://schemas.openxmlformats.org/officeDocument/2006/docPropsVTypes">
  <Template>Normal</Template>
  <Pages>2</Pages>
  <Words>473</Words>
  <Characters>559</Characters>
  <Lines>5</Lines>
  <Paragraphs>1</Paragraphs>
  <TotalTime>91</TotalTime>
  <ScaleCrop>false</ScaleCrop>
  <LinksUpToDate>false</LinksUpToDate>
  <CharactersWithSpaces>567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2021-03-17T06:19:00Z</dcterms:created>
  <dc:creator>Administrator</dc:creator>
  <cp:lastModifiedBy>Lenovo</cp:lastModifiedBy>
  <cp:lastPrinted>2021-04-01T02:36:00Z</cp:lastPrinted>
  <dcterms:modified xsi:type="dcterms:W3CDTF">2024-04-07T04:42:47Z</dcterms:modified>
  <cp:revision>524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991BAB9BFEAE41B4BA206B3E3C5A7619_12</vt:lpwstr>
  </property>
</Properties>
</file>