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DF9003">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120" w:beforeAutospacing="0" w:after="120" w:afterAutospacing="0" w:line="360" w:lineRule="auto"/>
        <w:ind w:left="0" w:right="0"/>
        <w:jc w:val="left"/>
        <w:rPr>
          <w:rFonts w:hint="default" w:ascii="Arial" w:hAnsi="Arial" w:eastAsia="宋体" w:cs="Arial"/>
          <w:kern w:val="0"/>
          <w:sz w:val="24"/>
          <w:szCs w:val="24"/>
          <w:lang w:val="en-US" w:eastAsia="zh-CN" w:bidi="ar"/>
        </w:rPr>
      </w:pPr>
      <w:r>
        <w:rPr>
          <w:rStyle w:val="4"/>
          <w:rFonts w:hint="default" w:ascii="Arial" w:hAnsi="Arial" w:eastAsia="宋体" w:cs="Arial"/>
          <w:b/>
          <w:caps/>
          <w:kern w:val="0"/>
          <w:sz w:val="24"/>
          <w:szCs w:val="24"/>
          <w:lang w:val="en-US" w:eastAsia="zh-CN" w:bidi="ar"/>
        </w:rPr>
        <w:t>一、评标情况</w:t>
      </w:r>
    </w:p>
    <w:p w14:paraId="45FB38D0">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auto"/>
        <w:ind w:left="0" w:right="0" w:firstLine="420"/>
        <w:jc w:val="left"/>
        <w:rPr>
          <w:rFonts w:hint="default" w:ascii="Arial" w:hAnsi="Arial" w:cs="Arial"/>
          <w:sz w:val="14"/>
          <w:szCs w:val="14"/>
        </w:rPr>
      </w:pPr>
      <w:r>
        <w:rPr>
          <w:rFonts w:hint="default" w:ascii="Arial" w:hAnsi="Arial" w:eastAsia="宋体" w:cs="Arial"/>
          <w:kern w:val="0"/>
          <w:sz w:val="24"/>
          <w:szCs w:val="24"/>
          <w:lang w:val="en-US" w:eastAsia="zh-CN" w:bidi="ar"/>
        </w:rPr>
        <w:t>我司通过面向社会邀请具有防水防腐保温工程一级及以上资质的单位进行竞争性报价</w:t>
      </w:r>
      <w:r>
        <w:rPr>
          <w:rFonts w:hint="eastAsia" w:ascii="Arial" w:hAnsi="Arial" w:cs="Arial"/>
          <w:kern w:val="0"/>
          <w:sz w:val="24"/>
          <w:szCs w:val="24"/>
          <w:lang w:val="en-US" w:eastAsia="zh-CN" w:bidi="ar"/>
        </w:rPr>
        <w:t>，2024年重庆渝合高速公路北碚隧道涂装工程</w:t>
      </w:r>
      <w:r>
        <w:rPr>
          <w:rFonts w:hint="default" w:ascii="Arial" w:hAnsi="Arial" w:eastAsia="宋体" w:cs="Arial"/>
          <w:kern w:val="0"/>
          <w:sz w:val="24"/>
          <w:szCs w:val="24"/>
          <w:lang w:val="en-US" w:eastAsia="zh-CN" w:bidi="ar"/>
        </w:rPr>
        <w:t>采用经评审的</w:t>
      </w:r>
      <w:r>
        <w:rPr>
          <w:rFonts w:hint="eastAsia" w:ascii="Arial" w:hAnsi="Arial" w:cs="Arial"/>
          <w:kern w:val="0"/>
          <w:sz w:val="24"/>
          <w:szCs w:val="24"/>
          <w:lang w:val="en-US" w:eastAsia="zh-CN" w:bidi="ar"/>
        </w:rPr>
        <w:t>最</w:t>
      </w:r>
      <w:r>
        <w:rPr>
          <w:rFonts w:hint="default" w:ascii="Arial" w:hAnsi="Arial" w:eastAsia="宋体" w:cs="Arial"/>
          <w:kern w:val="0"/>
          <w:sz w:val="24"/>
          <w:szCs w:val="24"/>
          <w:lang w:val="en-US" w:eastAsia="zh-CN" w:bidi="ar"/>
        </w:rPr>
        <w:t>低价法</w:t>
      </w:r>
      <w:r>
        <w:rPr>
          <w:rFonts w:hint="eastAsia" w:ascii="Arial" w:hAnsi="Arial" w:cs="Arial"/>
          <w:kern w:val="0"/>
          <w:sz w:val="24"/>
          <w:szCs w:val="24"/>
          <w:lang w:val="en-US" w:eastAsia="zh-CN" w:bidi="ar"/>
        </w:rPr>
        <w:t>原则</w:t>
      </w:r>
      <w:r>
        <w:rPr>
          <w:rFonts w:hint="default" w:ascii="Arial" w:hAnsi="Arial" w:eastAsia="宋体" w:cs="Arial"/>
          <w:kern w:val="0"/>
          <w:sz w:val="24"/>
          <w:szCs w:val="24"/>
          <w:lang w:val="en-US" w:eastAsia="zh-CN" w:bidi="ar"/>
        </w:rPr>
        <w:t>，</w:t>
      </w:r>
      <w:r>
        <w:rPr>
          <w:rFonts w:hint="eastAsia" w:ascii="Arial" w:hAnsi="Arial" w:cs="Arial"/>
          <w:kern w:val="0"/>
          <w:sz w:val="24"/>
          <w:szCs w:val="24"/>
          <w:lang w:val="en-US" w:eastAsia="zh-CN" w:bidi="ar"/>
        </w:rPr>
        <w:t>7</w:t>
      </w:r>
      <w:r>
        <w:rPr>
          <w:rFonts w:hint="default" w:ascii="Arial" w:hAnsi="Arial" w:eastAsia="宋体" w:cs="Arial"/>
          <w:kern w:val="0"/>
          <w:sz w:val="24"/>
          <w:szCs w:val="24"/>
          <w:lang w:val="en-US" w:eastAsia="zh-CN" w:bidi="ar"/>
        </w:rPr>
        <w:t>月</w:t>
      </w:r>
      <w:r>
        <w:rPr>
          <w:rFonts w:hint="eastAsia" w:ascii="Arial" w:hAnsi="Arial" w:cs="Arial"/>
          <w:kern w:val="0"/>
          <w:sz w:val="24"/>
          <w:szCs w:val="24"/>
          <w:lang w:val="en-US" w:eastAsia="zh-CN" w:bidi="ar"/>
        </w:rPr>
        <w:t>19</w:t>
      </w:r>
      <w:r>
        <w:rPr>
          <w:rFonts w:hint="default" w:ascii="Arial" w:hAnsi="Arial" w:eastAsia="宋体" w:cs="Arial"/>
          <w:kern w:val="0"/>
          <w:sz w:val="24"/>
          <w:szCs w:val="24"/>
          <w:lang w:val="en-US" w:eastAsia="zh-CN" w:bidi="ar"/>
        </w:rPr>
        <w:t>日</w:t>
      </w:r>
      <w:r>
        <w:rPr>
          <w:rFonts w:hint="eastAsia" w:ascii="Arial" w:hAnsi="Arial" w:cs="Arial"/>
          <w:kern w:val="0"/>
          <w:sz w:val="24"/>
          <w:szCs w:val="24"/>
          <w:lang w:val="en-US" w:eastAsia="zh-CN" w:bidi="ar"/>
        </w:rPr>
        <w:t>上午9</w:t>
      </w:r>
      <w:r>
        <w:rPr>
          <w:rFonts w:hint="default" w:ascii="Arial" w:hAnsi="Arial" w:eastAsia="宋体" w:cs="Arial"/>
          <w:kern w:val="0"/>
          <w:sz w:val="24"/>
          <w:szCs w:val="24"/>
          <w:lang w:val="en-US" w:eastAsia="zh-CN" w:bidi="ar"/>
        </w:rPr>
        <w:t>点</w:t>
      </w:r>
      <w:r>
        <w:rPr>
          <w:rFonts w:hint="eastAsia" w:ascii="Arial" w:hAnsi="Arial" w:cs="Arial"/>
          <w:kern w:val="0"/>
          <w:sz w:val="24"/>
          <w:szCs w:val="24"/>
          <w:lang w:val="en-US" w:eastAsia="zh-CN" w:bidi="ar"/>
        </w:rPr>
        <w:t>30分</w:t>
      </w:r>
      <w:r>
        <w:rPr>
          <w:rFonts w:hint="default" w:ascii="Arial" w:hAnsi="Arial" w:eastAsia="宋体" w:cs="Arial"/>
          <w:kern w:val="0"/>
          <w:sz w:val="24"/>
          <w:szCs w:val="24"/>
          <w:lang w:val="en-US" w:eastAsia="zh-CN" w:bidi="ar"/>
        </w:rPr>
        <w:t>在</w:t>
      </w:r>
      <w:r>
        <w:rPr>
          <w:rFonts w:hint="eastAsia" w:ascii="Arial" w:hAnsi="Arial" w:eastAsia="宋体" w:cs="Arial"/>
          <w:kern w:val="0"/>
          <w:sz w:val="24"/>
          <w:szCs w:val="24"/>
          <w:lang w:val="en-US" w:eastAsia="zh-CN" w:bidi="ar"/>
        </w:rPr>
        <w:t>团山堡服务区办公楼</w:t>
      </w:r>
      <w:r>
        <w:rPr>
          <w:rFonts w:hint="eastAsia" w:ascii="Arial" w:hAnsi="Arial" w:cs="Arial"/>
          <w:kern w:val="0"/>
          <w:sz w:val="24"/>
          <w:szCs w:val="24"/>
          <w:lang w:val="en-US" w:eastAsia="zh-CN" w:bidi="ar"/>
        </w:rPr>
        <w:t>101</w:t>
      </w:r>
      <w:r>
        <w:rPr>
          <w:rFonts w:hint="default" w:ascii="Arial" w:hAnsi="Arial" w:eastAsia="宋体" w:cs="Arial"/>
          <w:kern w:val="0"/>
          <w:sz w:val="24"/>
          <w:szCs w:val="24"/>
          <w:lang w:val="en-US" w:eastAsia="zh-CN" w:bidi="ar"/>
        </w:rPr>
        <w:t>会议室进行开标，经评标小组评审，结果如下：</w:t>
      </w:r>
    </w:p>
    <w:p w14:paraId="310BF820">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120" w:beforeAutospacing="0" w:after="120" w:afterAutospacing="0" w:line="360" w:lineRule="auto"/>
        <w:ind w:left="0" w:right="0"/>
        <w:jc w:val="left"/>
        <w:rPr>
          <w:rFonts w:hint="eastAsia" w:ascii="Arial" w:hAnsi="Arial" w:eastAsia="宋体" w:cs="Arial"/>
          <w:kern w:val="0"/>
          <w:sz w:val="24"/>
          <w:szCs w:val="24"/>
          <w:lang w:val="en-US" w:eastAsia="zh-CN" w:bidi="ar"/>
        </w:rPr>
      </w:pPr>
      <w:r>
        <w:rPr>
          <w:rStyle w:val="4"/>
          <w:rFonts w:hint="default" w:ascii="Arial" w:hAnsi="Arial" w:eastAsia="宋体" w:cs="Arial"/>
          <w:b/>
          <w:caps/>
          <w:kern w:val="0"/>
          <w:sz w:val="24"/>
          <w:szCs w:val="24"/>
          <w:lang w:val="en-US" w:eastAsia="zh-CN" w:bidi="ar"/>
        </w:rPr>
        <w:t>1、</w:t>
      </w:r>
      <w:r>
        <w:rPr>
          <w:rStyle w:val="4"/>
          <w:rFonts w:hint="default" w:ascii="Arial" w:hAnsi="Arial" w:eastAsia="宋体" w:cs="Arial"/>
          <w:b/>
          <w:bCs w:val="0"/>
          <w:caps/>
          <w:kern w:val="0"/>
          <w:sz w:val="24"/>
          <w:szCs w:val="24"/>
          <w:lang w:val="en-US" w:eastAsia="zh-CN" w:bidi="ar"/>
        </w:rPr>
        <w:t>中</w:t>
      </w:r>
      <w:r>
        <w:rPr>
          <w:rFonts w:hint="eastAsia" w:ascii="Arial" w:hAnsi="Arial" w:eastAsia="宋体" w:cs="Arial"/>
          <w:b/>
          <w:bCs w:val="0"/>
          <w:kern w:val="0"/>
          <w:sz w:val="24"/>
          <w:szCs w:val="24"/>
          <w:lang w:val="en-US" w:eastAsia="zh-CN" w:bidi="ar"/>
        </w:rPr>
        <w:t>标候选人基本情况</w:t>
      </w:r>
    </w:p>
    <w:p w14:paraId="39F50156">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auto"/>
        <w:ind w:left="0" w:right="0" w:firstLine="420"/>
        <w:jc w:val="left"/>
        <w:rPr>
          <w:rFonts w:hint="default" w:ascii="Arial" w:hAnsi="Arial" w:cs="Arial"/>
          <w:sz w:val="14"/>
          <w:szCs w:val="14"/>
        </w:rPr>
      </w:pPr>
      <w:r>
        <w:rPr>
          <w:rFonts w:hint="eastAsia" w:ascii="Arial" w:hAnsi="Arial" w:eastAsia="宋体" w:cs="Arial"/>
          <w:kern w:val="0"/>
          <w:sz w:val="24"/>
          <w:szCs w:val="24"/>
          <w:lang w:val="en-US" w:eastAsia="zh-CN" w:bidi="ar"/>
        </w:rPr>
        <w:t>中标候选人第1名：重庆市渝江防腐开发公司，投标</w:t>
      </w:r>
      <w:r>
        <w:rPr>
          <w:rFonts w:hint="eastAsia" w:ascii="Arial" w:hAnsi="Arial" w:cs="Arial"/>
          <w:kern w:val="0"/>
          <w:sz w:val="24"/>
          <w:szCs w:val="24"/>
          <w:lang w:val="en-US" w:eastAsia="zh-CN" w:bidi="ar"/>
        </w:rPr>
        <w:t>价2752907.57元。</w:t>
      </w:r>
    </w:p>
    <w:p w14:paraId="31D6B1FD">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120" w:beforeAutospacing="0" w:after="120" w:afterAutospacing="0" w:line="360" w:lineRule="auto"/>
        <w:ind w:left="0" w:right="0"/>
        <w:jc w:val="left"/>
        <w:rPr>
          <w:rFonts w:hint="default" w:ascii="Arial" w:hAnsi="Arial" w:cs="Arial"/>
          <w:sz w:val="14"/>
          <w:szCs w:val="14"/>
        </w:rPr>
      </w:pPr>
      <w:r>
        <w:rPr>
          <w:rStyle w:val="4"/>
          <w:rFonts w:hint="default" w:ascii="Arial" w:hAnsi="Arial" w:eastAsia="宋体" w:cs="Arial"/>
          <w:b/>
          <w:caps/>
          <w:kern w:val="0"/>
          <w:sz w:val="24"/>
          <w:szCs w:val="24"/>
          <w:lang w:val="en-US" w:eastAsia="zh-CN" w:bidi="ar"/>
        </w:rPr>
        <w:t>二、提出异议的渠道和方式</w:t>
      </w:r>
    </w:p>
    <w:p w14:paraId="0841D427">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auto"/>
        <w:ind w:left="0" w:right="0" w:firstLine="420"/>
        <w:jc w:val="left"/>
        <w:rPr>
          <w:rFonts w:hint="default" w:ascii="Arial" w:hAnsi="Arial" w:cs="Arial"/>
          <w:sz w:val="14"/>
          <w:szCs w:val="14"/>
        </w:rPr>
      </w:pPr>
      <w:r>
        <w:rPr>
          <w:rFonts w:hint="default" w:ascii="Arial" w:hAnsi="Arial" w:eastAsia="宋体" w:cs="Arial"/>
          <w:kern w:val="0"/>
          <w:sz w:val="24"/>
          <w:szCs w:val="24"/>
          <w:lang w:val="en-US" w:eastAsia="zh-CN" w:bidi="ar"/>
        </w:rPr>
        <w:t>重庆渝合高速公路有限公司 纪律检查室：023-68216466。</w:t>
      </w:r>
    </w:p>
    <w:p w14:paraId="78673CAA">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120" w:beforeAutospacing="0" w:after="120" w:afterAutospacing="0" w:line="360" w:lineRule="auto"/>
        <w:ind w:left="0" w:right="0"/>
        <w:jc w:val="left"/>
        <w:rPr>
          <w:rFonts w:hint="default" w:ascii="Arial" w:hAnsi="Arial" w:cs="Arial"/>
          <w:sz w:val="14"/>
          <w:szCs w:val="14"/>
        </w:rPr>
      </w:pPr>
      <w:r>
        <w:rPr>
          <w:rStyle w:val="4"/>
          <w:rFonts w:hint="default" w:ascii="Arial" w:hAnsi="Arial" w:eastAsia="宋体" w:cs="Arial"/>
          <w:b/>
          <w:caps/>
          <w:kern w:val="0"/>
          <w:sz w:val="24"/>
          <w:szCs w:val="24"/>
          <w:lang w:val="en-US" w:eastAsia="zh-CN" w:bidi="ar"/>
        </w:rPr>
        <w:t>三、其他</w:t>
      </w:r>
      <w:bookmarkStart w:id="0" w:name="_GoBack"/>
      <w:bookmarkEnd w:id="0"/>
    </w:p>
    <w:p w14:paraId="152D91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left"/>
        <w:textAlignment w:val="auto"/>
        <w:outlineLvl w:val="9"/>
        <w:rPr>
          <w:rFonts w:hint="default" w:ascii="Arial" w:hAnsi="Arial" w:cs="Arial"/>
          <w:sz w:val="14"/>
          <w:szCs w:val="14"/>
        </w:rPr>
      </w:pPr>
      <w:r>
        <w:rPr>
          <w:rFonts w:hint="default" w:ascii="Arial" w:hAnsi="Arial" w:eastAsia="宋体" w:cs="Arial"/>
          <w:kern w:val="0"/>
          <w:sz w:val="24"/>
          <w:szCs w:val="24"/>
          <w:lang w:val="en-US" w:eastAsia="zh-CN" w:bidi="ar"/>
        </w:rPr>
        <w:t>重庆高速公路集团有限公司官网上发布。</w:t>
      </w:r>
    </w:p>
    <w:p w14:paraId="5A3A7E73">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120" w:beforeAutospacing="0" w:after="120" w:afterAutospacing="0" w:line="360" w:lineRule="auto"/>
        <w:ind w:left="0" w:right="0"/>
        <w:jc w:val="left"/>
        <w:rPr>
          <w:rFonts w:hint="default" w:ascii="Arial" w:hAnsi="Arial" w:cs="Arial"/>
          <w:sz w:val="14"/>
          <w:szCs w:val="14"/>
        </w:rPr>
      </w:pPr>
      <w:r>
        <w:rPr>
          <w:rStyle w:val="4"/>
          <w:rFonts w:hint="default" w:ascii="Arial" w:hAnsi="Arial" w:eastAsia="宋体" w:cs="Arial"/>
          <w:b/>
          <w:caps/>
          <w:kern w:val="0"/>
          <w:sz w:val="24"/>
          <w:szCs w:val="24"/>
          <w:lang w:val="en-US" w:eastAsia="zh-CN" w:bidi="ar"/>
        </w:rPr>
        <w:t>四、监督部门</w:t>
      </w:r>
    </w:p>
    <w:p w14:paraId="62015DB7">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auto"/>
        <w:ind w:left="0" w:right="0" w:firstLine="420"/>
        <w:jc w:val="left"/>
        <w:rPr>
          <w:rFonts w:hint="default" w:ascii="Arial" w:hAnsi="Arial" w:cs="Arial"/>
          <w:sz w:val="24"/>
          <w:szCs w:val="24"/>
        </w:rPr>
      </w:pPr>
      <w:r>
        <w:rPr>
          <w:rFonts w:hint="default" w:ascii="Arial" w:hAnsi="Arial" w:cs="Arial"/>
          <w:sz w:val="24"/>
          <w:szCs w:val="24"/>
        </w:rPr>
        <w:t>重庆渝合高速公路有限公司</w:t>
      </w:r>
    </w:p>
    <w:p w14:paraId="164F19B1">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120" w:beforeAutospacing="0" w:after="120" w:afterAutospacing="0" w:line="360" w:lineRule="auto"/>
        <w:ind w:left="0" w:right="0"/>
        <w:jc w:val="left"/>
        <w:rPr>
          <w:rFonts w:hint="default" w:ascii="Arial" w:hAnsi="Arial" w:cs="Arial"/>
          <w:sz w:val="14"/>
          <w:szCs w:val="14"/>
        </w:rPr>
      </w:pPr>
      <w:r>
        <w:rPr>
          <w:rStyle w:val="4"/>
          <w:rFonts w:hint="default" w:ascii="Arial" w:hAnsi="Arial" w:eastAsia="宋体" w:cs="Arial"/>
          <w:b/>
          <w:caps/>
          <w:kern w:val="0"/>
          <w:sz w:val="24"/>
          <w:szCs w:val="24"/>
          <w:lang w:val="en-US" w:eastAsia="zh-CN" w:bidi="ar"/>
        </w:rPr>
        <w:t>五、联系方式</w:t>
      </w:r>
    </w:p>
    <w:p w14:paraId="3E0E14D0">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auto"/>
        <w:ind w:left="0" w:right="0" w:firstLine="420"/>
        <w:jc w:val="left"/>
        <w:rPr>
          <w:rFonts w:hint="default" w:ascii="Arial" w:hAnsi="Arial" w:cs="Arial"/>
          <w:sz w:val="14"/>
          <w:szCs w:val="14"/>
        </w:rPr>
      </w:pPr>
      <w:r>
        <w:rPr>
          <w:rFonts w:hint="default" w:ascii="Arial" w:hAnsi="Arial" w:eastAsia="宋体" w:cs="Arial"/>
          <w:kern w:val="0"/>
          <w:sz w:val="24"/>
          <w:szCs w:val="24"/>
          <w:lang w:val="en-US" w:eastAsia="zh-CN" w:bidi="ar"/>
        </w:rPr>
        <w:t>招 标 人：重庆渝合高速公路有限公司</w:t>
      </w:r>
    </w:p>
    <w:p w14:paraId="11BDEE23">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auto"/>
        <w:ind w:left="0" w:right="0" w:firstLine="420"/>
        <w:jc w:val="left"/>
        <w:rPr>
          <w:rFonts w:hint="default" w:ascii="Arial" w:hAnsi="Arial" w:cs="Arial"/>
          <w:sz w:val="14"/>
          <w:szCs w:val="14"/>
        </w:rPr>
      </w:pPr>
      <w:r>
        <w:rPr>
          <w:rFonts w:hint="default" w:ascii="Arial" w:hAnsi="Arial" w:eastAsia="宋体" w:cs="Arial"/>
          <w:kern w:val="0"/>
          <w:sz w:val="24"/>
          <w:szCs w:val="24"/>
          <w:lang w:val="en-US" w:eastAsia="zh-CN" w:bidi="ar"/>
        </w:rPr>
        <w:t>地 址：重庆市北碚区团山堡服务区</w:t>
      </w:r>
      <w:r>
        <w:rPr>
          <w:rFonts w:hint="eastAsia" w:ascii="Arial" w:hAnsi="Arial" w:cs="Arial"/>
          <w:kern w:val="0"/>
          <w:sz w:val="24"/>
          <w:szCs w:val="24"/>
          <w:lang w:val="en-US" w:eastAsia="zh-CN" w:bidi="ar"/>
        </w:rPr>
        <w:t>办公楼</w:t>
      </w:r>
      <w:r>
        <w:rPr>
          <w:rFonts w:hint="default" w:ascii="Arial" w:hAnsi="Arial" w:eastAsia="宋体" w:cs="Arial"/>
          <w:kern w:val="0"/>
          <w:sz w:val="24"/>
          <w:szCs w:val="24"/>
          <w:lang w:val="en-US" w:eastAsia="zh-CN" w:bidi="ar"/>
        </w:rPr>
        <w:t>10</w:t>
      </w:r>
      <w:r>
        <w:rPr>
          <w:rFonts w:hint="eastAsia" w:ascii="Arial" w:hAnsi="Arial" w:cs="Arial"/>
          <w:kern w:val="0"/>
          <w:sz w:val="24"/>
          <w:szCs w:val="24"/>
          <w:lang w:val="en-US" w:eastAsia="zh-CN" w:bidi="ar"/>
        </w:rPr>
        <w:t>5办公</w:t>
      </w:r>
      <w:r>
        <w:rPr>
          <w:rFonts w:hint="default" w:ascii="Arial" w:hAnsi="Arial" w:eastAsia="宋体" w:cs="Arial"/>
          <w:kern w:val="0"/>
          <w:sz w:val="24"/>
          <w:szCs w:val="24"/>
          <w:lang w:val="en-US" w:eastAsia="zh-CN" w:bidi="ar"/>
        </w:rPr>
        <w:t>室</w:t>
      </w:r>
    </w:p>
    <w:p w14:paraId="535963C3">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60" w:lineRule="auto"/>
        <w:ind w:left="0" w:right="0" w:firstLine="420"/>
        <w:jc w:val="left"/>
        <w:rPr>
          <w:rFonts w:hint="default" w:ascii="Arial" w:hAnsi="Arial" w:cs="Arial"/>
          <w:sz w:val="14"/>
          <w:szCs w:val="14"/>
        </w:rPr>
      </w:pPr>
      <w:r>
        <w:rPr>
          <w:rFonts w:hint="default" w:ascii="Arial" w:hAnsi="Arial" w:eastAsia="宋体" w:cs="Arial"/>
          <w:kern w:val="0"/>
          <w:sz w:val="24"/>
          <w:szCs w:val="24"/>
          <w:lang w:val="en-US" w:eastAsia="zh-CN" w:bidi="ar"/>
        </w:rPr>
        <w:t>联 系 人：</w:t>
      </w:r>
      <w:r>
        <w:rPr>
          <w:rFonts w:hint="eastAsia" w:ascii="Arial" w:hAnsi="Arial" w:cs="Arial"/>
          <w:kern w:val="0"/>
          <w:sz w:val="24"/>
          <w:szCs w:val="24"/>
          <w:lang w:val="en-US" w:eastAsia="zh-CN" w:bidi="ar"/>
        </w:rPr>
        <w:t>袁</w:t>
      </w:r>
      <w:r>
        <w:rPr>
          <w:rFonts w:hint="default" w:ascii="Arial" w:hAnsi="Arial" w:eastAsia="宋体" w:cs="Arial"/>
          <w:kern w:val="0"/>
          <w:sz w:val="24"/>
          <w:szCs w:val="24"/>
          <w:lang w:val="en-US" w:eastAsia="zh-CN" w:bidi="ar"/>
        </w:rPr>
        <w:t>老师</w:t>
      </w:r>
    </w:p>
    <w:p w14:paraId="2FE50B85">
      <w:r>
        <w:rPr>
          <w:rFonts w:hint="eastAsia" w:ascii="Arial" w:hAnsi="Arial" w:eastAsia="宋体" w:cs="Arial"/>
          <w:kern w:val="0"/>
          <w:sz w:val="24"/>
          <w:szCs w:val="24"/>
          <w:lang w:val="en-US" w:eastAsia="zh-CN" w:bidi="ar"/>
        </w:rPr>
        <w:t xml:space="preserve">    </w:t>
      </w:r>
      <w:r>
        <w:rPr>
          <w:rFonts w:hint="default" w:ascii="Arial" w:hAnsi="Arial" w:eastAsia="宋体" w:cs="Arial"/>
          <w:kern w:val="0"/>
          <w:sz w:val="24"/>
          <w:szCs w:val="24"/>
          <w:lang w:val="en-US" w:eastAsia="zh-CN" w:bidi="ar"/>
        </w:rPr>
        <w:t>电 话：</w:t>
      </w:r>
      <w:r>
        <w:rPr>
          <w:rFonts w:hint="eastAsia" w:ascii="Arial" w:hAnsi="Arial" w:cs="Arial"/>
          <w:kern w:val="0"/>
          <w:sz w:val="24"/>
          <w:szCs w:val="24"/>
          <w:lang w:val="en-US" w:eastAsia="zh-CN" w:bidi="ar"/>
        </w:rPr>
        <w:t>023-</w:t>
      </w:r>
      <w:r>
        <w:rPr>
          <w:rFonts w:hint="eastAsia" w:ascii="Arial" w:hAnsi="Arial" w:eastAsia="宋体" w:cs="Arial"/>
          <w:kern w:val="0"/>
          <w:sz w:val="24"/>
          <w:szCs w:val="24"/>
          <w:lang w:val="en-US" w:eastAsia="zh-CN" w:bidi="ar"/>
        </w:rPr>
        <w:t>68216978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MmRiYTc0Y2NhOTg0ZjE2MDA1NjI3ZjliNGJiMWUifQ=="/>
  </w:docVars>
  <w:rsids>
    <w:rsidRoot w:val="02B570FA"/>
    <w:rsid w:val="02B570FA"/>
    <w:rsid w:val="0FE94030"/>
    <w:rsid w:val="132350E2"/>
    <w:rsid w:val="1C8A35E0"/>
    <w:rsid w:val="1DA55279"/>
    <w:rsid w:val="267D75AF"/>
    <w:rsid w:val="2847035E"/>
    <w:rsid w:val="2D1158E6"/>
    <w:rsid w:val="3EDE2E31"/>
    <w:rsid w:val="415147AD"/>
    <w:rsid w:val="45BC7810"/>
    <w:rsid w:val="511E69D8"/>
    <w:rsid w:val="51DE433E"/>
    <w:rsid w:val="5272764F"/>
    <w:rsid w:val="55B15523"/>
    <w:rsid w:val="6F0E0638"/>
    <w:rsid w:val="76F72479"/>
    <w:rsid w:val="7C201248"/>
    <w:rsid w:val="7EE12D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 w:type="character" w:styleId="5">
    <w:name w:val="FollowedHyperlink"/>
    <w:basedOn w:val="3"/>
    <w:autoRedefine/>
    <w:qFormat/>
    <w:uiPriority w:val="0"/>
    <w:rPr>
      <w:color w:val="003399"/>
      <w:u w:val="none"/>
    </w:rPr>
  </w:style>
  <w:style w:type="character" w:styleId="6">
    <w:name w:val="Hyperlink"/>
    <w:basedOn w:val="3"/>
    <w:autoRedefine/>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319</Words>
  <Characters>384</Characters>
  <Lines>0</Lines>
  <Paragraphs>0</Paragraphs>
  <TotalTime>0</TotalTime>
  <ScaleCrop>false</ScaleCrop>
  <LinksUpToDate>false</LinksUpToDate>
  <CharactersWithSpaces>395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2021-07-29T01:41:00Z</dcterms:created>
  <dc:creator>左娜娜</dc:creator>
  <cp:lastModifiedBy>刘桂伸</cp:lastModifiedBy>
  <dcterms:modified xsi:type="dcterms:W3CDTF">2024-07-23T06:31:05Z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D73C981F46FA4A2AB335ED5BCC54EFF6_13</vt:lpwstr>
  </property>
</Properties>
</file>