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b/>
          <w:bCs/>
          <w:sz w:val="32"/>
        </w:rPr>
      </w:pPr>
      <w:bookmarkStart w:id="0" w:name="_Toc287620665"/>
      <w:bookmarkStart w:id="1" w:name="_Toc536800622"/>
      <w:bookmarkStart w:id="2" w:name="_Toc28400"/>
      <w:bookmarkStart w:id="3" w:name="_Toc43278824"/>
      <w:bookmarkStart w:id="4" w:name="_Toc509218549"/>
      <w:bookmarkStart w:id="5" w:name="_Toc37531048"/>
      <w:bookmarkStart w:id="6" w:name="_Toc536628229"/>
      <w:bookmarkStart w:id="7" w:name="_Toc536621766"/>
      <w:bookmarkStart w:id="8" w:name="_Toc536781693"/>
      <w:bookmarkStart w:id="9" w:name="_Toc536782092"/>
    </w:p>
    <w:p>
      <w:pPr>
        <w:spacing w:line="360" w:lineRule="auto"/>
        <w:rPr>
          <w:rFonts w:hint="eastAsia" w:cs="Batang" w:asciiTheme="minorEastAsia" w:hAnsiTheme="minorEastAsia" w:eastAsiaTheme="minorEastAsia"/>
          <w:b/>
          <w:bCs/>
          <w:sz w:val="32"/>
        </w:rPr>
      </w:pPr>
      <w:r>
        <w:rPr>
          <w:rFonts w:hint="eastAsia" w:asciiTheme="minorEastAsia" w:hAnsiTheme="minorEastAsia" w:eastAsiaTheme="minorEastAsia"/>
          <w:b/>
          <w:bCs/>
          <w:sz w:val="32"/>
        </w:rPr>
        <w:t>项</w:t>
      </w:r>
      <w:r>
        <w:rPr>
          <w:rFonts w:hint="eastAsia" w:cs="Batang" w:asciiTheme="minorEastAsia" w:hAnsiTheme="minorEastAsia" w:eastAsiaTheme="minorEastAsia"/>
          <w:b/>
          <w:bCs/>
          <w:sz w:val="32"/>
        </w:rPr>
        <w:t>目名</w:t>
      </w:r>
      <w:r>
        <w:rPr>
          <w:rFonts w:hint="eastAsia" w:asciiTheme="minorEastAsia" w:hAnsiTheme="minorEastAsia" w:eastAsiaTheme="minorEastAsia"/>
          <w:b/>
          <w:bCs/>
          <w:sz w:val="32"/>
        </w:rPr>
        <w:t>称</w:t>
      </w:r>
      <w:r>
        <w:rPr>
          <w:rFonts w:hint="eastAsia" w:cs="Batang" w:asciiTheme="minorEastAsia" w:hAnsiTheme="minorEastAsia" w:eastAsiaTheme="minorEastAsia"/>
          <w:b/>
          <w:bCs/>
          <w:sz w:val="32"/>
        </w:rPr>
        <w:t>：重庆高速公路集团有限公司中渝营运分公司2025年鱼嘴两江大桥缆索病害及部分桥梁病害综合处治项目</w:t>
      </w:r>
    </w:p>
    <w:p>
      <w:pPr>
        <w:spacing w:line="360" w:lineRule="auto"/>
        <w:rPr>
          <w:rFonts w:hint="eastAsia" w:asciiTheme="minorEastAsia" w:hAnsiTheme="minorEastAsia" w:eastAsiaTheme="minorEastAsia"/>
          <w:sz w:val="32"/>
        </w:rPr>
      </w:pPr>
      <w:r>
        <w:rPr>
          <w:rFonts w:hint="eastAsia" w:asciiTheme="minorEastAsia" w:hAnsiTheme="minorEastAsia" w:eastAsiaTheme="minorEastAsia"/>
          <w:b/>
          <w:bCs/>
          <w:sz w:val="32"/>
        </w:rPr>
        <w:t>招标编号</w:t>
      </w:r>
      <w:r>
        <w:rPr>
          <w:rFonts w:hint="eastAsia" w:cs="Batang" w:asciiTheme="minorEastAsia" w:hAnsiTheme="minorEastAsia" w:eastAsiaTheme="minorEastAsia"/>
          <w:b/>
          <w:bCs/>
          <w:sz w:val="32"/>
        </w:rPr>
        <w:t>：SG2500780338A</w:t>
      </w:r>
    </w:p>
    <w:p>
      <w:pPr>
        <w:spacing w:line="360" w:lineRule="auto"/>
        <w:rPr>
          <w:rFonts w:hint="eastAsia" w:asciiTheme="minorEastAsia" w:hAnsiTheme="minorEastAsia" w:eastAsiaTheme="minorEastAsia"/>
          <w:sz w:val="32"/>
        </w:rPr>
      </w:pPr>
    </w:p>
    <w:p>
      <w:pPr>
        <w:pStyle w:val="7"/>
        <w:rPr>
          <w:rFonts w:hint="eastAsia" w:asciiTheme="minorEastAsia" w:hAnsiTheme="minorEastAsia" w:eastAsiaTheme="minorEastAsia"/>
        </w:rPr>
      </w:pPr>
    </w:p>
    <w:p>
      <w:pPr>
        <w:rPr>
          <w:rFonts w:hint="eastAsia" w:asciiTheme="minorEastAsia" w:hAnsiTheme="minorEastAsia" w:eastAsiaTheme="minorEastAsia"/>
        </w:rPr>
      </w:pPr>
    </w:p>
    <w:p>
      <w:pPr>
        <w:spacing w:line="360" w:lineRule="auto"/>
        <w:jc w:val="center"/>
        <w:rPr>
          <w:rFonts w:hint="eastAsia" w:cs="Batang" w:asciiTheme="minorEastAsia" w:hAnsiTheme="minorEastAsia" w:eastAsiaTheme="minorEastAsia"/>
          <w:sz w:val="72"/>
        </w:rPr>
      </w:pPr>
      <w:r>
        <w:rPr>
          <w:rFonts w:hint="eastAsia" w:asciiTheme="minorEastAsia" w:hAnsiTheme="minorEastAsia" w:eastAsiaTheme="minorEastAsia"/>
          <w:sz w:val="72"/>
        </w:rPr>
        <w:t xml:space="preserve">招 标 </w:t>
      </w:r>
      <w:r>
        <w:rPr>
          <w:rFonts w:hint="eastAsia" w:cs="Batang" w:asciiTheme="minorEastAsia" w:hAnsiTheme="minorEastAsia" w:eastAsiaTheme="minorEastAsia"/>
          <w:sz w:val="72"/>
        </w:rPr>
        <w:t>文 件</w:t>
      </w:r>
    </w:p>
    <w:p>
      <w:pPr>
        <w:pStyle w:val="4"/>
        <w:jc w:val="center"/>
        <w:rPr>
          <w:rFonts w:hint="eastAsia" w:asciiTheme="minorEastAsia" w:hAnsiTheme="minorEastAsia" w:eastAsiaTheme="minorEastAsia"/>
          <w:sz w:val="52"/>
          <w:szCs w:val="52"/>
        </w:rPr>
      </w:pPr>
    </w:p>
    <w:p>
      <w:pPr>
        <w:spacing w:line="360" w:lineRule="auto"/>
        <w:jc w:val="center"/>
        <w:rPr>
          <w:rFonts w:hint="eastAsia" w:asciiTheme="minorEastAsia" w:hAnsiTheme="minorEastAsia" w:eastAsiaTheme="minorEastAsia"/>
          <w:sz w:val="44"/>
          <w:szCs w:val="44"/>
        </w:rPr>
      </w:pPr>
    </w:p>
    <w:p>
      <w:pPr>
        <w:pStyle w:val="17"/>
        <w:rPr>
          <w:rFonts w:hint="eastAsia" w:asciiTheme="minorEastAsia" w:hAnsiTheme="minorEastAsia" w:eastAsiaTheme="minorEastAsia"/>
        </w:rPr>
      </w:pPr>
    </w:p>
    <w:p>
      <w:pPr>
        <w:spacing w:line="360" w:lineRule="auto"/>
        <w:jc w:val="center"/>
        <w:rPr>
          <w:rFonts w:hint="eastAsia" w:asciiTheme="minorEastAsia" w:hAnsiTheme="minorEastAsia" w:eastAsiaTheme="minorEastAsia"/>
          <w:sz w:val="24"/>
        </w:rPr>
      </w:pPr>
    </w:p>
    <w:p>
      <w:pPr>
        <w:spacing w:line="360" w:lineRule="auto"/>
        <w:jc w:val="center"/>
        <w:rPr>
          <w:rFonts w:hint="eastAsia" w:asciiTheme="minorEastAsia" w:hAnsiTheme="minorEastAsia" w:eastAsiaTheme="minorEastAsia"/>
          <w:sz w:val="32"/>
          <w:szCs w:val="32"/>
        </w:rPr>
      </w:pPr>
    </w:p>
    <w:p>
      <w:pPr>
        <w:rPr>
          <w:rFonts w:hint="eastAsia" w:asciiTheme="minorEastAsia" w:hAnsiTheme="minorEastAsia" w:eastAsiaTheme="minorEastAsia"/>
        </w:rPr>
      </w:pPr>
    </w:p>
    <w:p>
      <w:pPr>
        <w:pStyle w:val="7"/>
        <w:rPr>
          <w:rFonts w:hint="eastAsia" w:asciiTheme="minorEastAsia" w:hAnsiTheme="minorEastAsia" w:eastAsiaTheme="minorEastAsia"/>
        </w:rPr>
      </w:pPr>
    </w:p>
    <w:p>
      <w:pPr>
        <w:pStyle w:val="7"/>
        <w:rPr>
          <w:rFonts w:hint="eastAsia" w:asciiTheme="minorEastAsia" w:hAnsiTheme="minorEastAsia" w:eastAsiaTheme="minorEastAsia"/>
        </w:rPr>
      </w:pPr>
    </w:p>
    <w:p>
      <w:pPr>
        <w:spacing w:line="360" w:lineRule="auto"/>
        <w:jc w:val="center"/>
        <w:rPr>
          <w:rFonts w:hint="eastAsia" w:cs="Batang" w:asciiTheme="minorEastAsia" w:hAnsiTheme="minorEastAsia" w:eastAsiaTheme="minorEastAsia"/>
          <w:sz w:val="32"/>
        </w:rPr>
      </w:pPr>
    </w:p>
    <w:p>
      <w:pPr>
        <w:spacing w:line="360" w:lineRule="auto"/>
        <w:ind w:firstLine="140" w:firstLineChars="50"/>
        <w:rPr>
          <w:rFonts w:hint="eastAsia" w:cs="Batang" w:asciiTheme="minorEastAsia" w:hAnsiTheme="minorEastAsia" w:eastAsiaTheme="minorEastAsia"/>
          <w:sz w:val="28"/>
          <w:szCs w:val="22"/>
        </w:rPr>
      </w:pPr>
      <w:r>
        <w:rPr>
          <w:rFonts w:hint="eastAsia" w:cs="Batang" w:asciiTheme="minorEastAsia" w:hAnsiTheme="minorEastAsia" w:eastAsiaTheme="minorEastAsia"/>
          <w:sz w:val="28"/>
          <w:szCs w:val="22"/>
        </w:rPr>
        <w:t>招标人：重庆高速公路集团有限公司中渝营运分公司（盖单位法人章）</w:t>
      </w:r>
    </w:p>
    <w:p>
      <w:pPr>
        <w:spacing w:line="360" w:lineRule="auto"/>
        <w:ind w:firstLine="140" w:firstLineChars="50"/>
        <w:rPr>
          <w:rFonts w:hint="eastAsia" w:asciiTheme="minorEastAsia" w:hAnsiTheme="minorEastAsia" w:eastAsiaTheme="minorEastAsia"/>
          <w:sz w:val="28"/>
          <w:szCs w:val="22"/>
          <w:u w:val="single"/>
        </w:rPr>
      </w:pPr>
      <w:r>
        <w:rPr>
          <w:rFonts w:hint="eastAsia" w:asciiTheme="minorEastAsia" w:hAnsiTheme="minorEastAsia" w:eastAsiaTheme="minorEastAsia"/>
          <w:sz w:val="28"/>
          <w:szCs w:val="22"/>
        </w:rPr>
        <w:t>招标</w:t>
      </w:r>
      <w:r>
        <w:rPr>
          <w:rFonts w:hint="eastAsia" w:cs="Batang" w:asciiTheme="minorEastAsia" w:hAnsiTheme="minorEastAsia" w:eastAsiaTheme="minorEastAsia"/>
          <w:sz w:val="28"/>
          <w:szCs w:val="22"/>
        </w:rPr>
        <w:t>代理机</w:t>
      </w:r>
      <w:r>
        <w:rPr>
          <w:rFonts w:hint="eastAsia" w:asciiTheme="minorEastAsia" w:hAnsiTheme="minorEastAsia" w:eastAsiaTheme="minorEastAsia"/>
          <w:sz w:val="28"/>
          <w:szCs w:val="22"/>
        </w:rPr>
        <w:t>构</w:t>
      </w:r>
      <w:r>
        <w:rPr>
          <w:rFonts w:hint="eastAsia" w:cs="Batang" w:asciiTheme="minorEastAsia" w:hAnsiTheme="minorEastAsia" w:eastAsiaTheme="minorEastAsia"/>
          <w:sz w:val="28"/>
          <w:szCs w:val="22"/>
        </w:rPr>
        <w:t>：重庆市投资咨询有限公司（盖</w:t>
      </w:r>
      <w:r>
        <w:rPr>
          <w:rFonts w:hint="eastAsia" w:asciiTheme="minorEastAsia" w:hAnsiTheme="minorEastAsia" w:eastAsiaTheme="minorEastAsia"/>
          <w:sz w:val="28"/>
          <w:szCs w:val="22"/>
        </w:rPr>
        <w:t>单</w:t>
      </w:r>
      <w:r>
        <w:rPr>
          <w:rFonts w:hint="eastAsia" w:cs="Batang" w:asciiTheme="minorEastAsia" w:hAnsiTheme="minorEastAsia" w:eastAsiaTheme="minorEastAsia"/>
          <w:sz w:val="28"/>
          <w:szCs w:val="22"/>
        </w:rPr>
        <w:t>位法人章）</w:t>
      </w:r>
    </w:p>
    <w:p>
      <w:pPr>
        <w:spacing w:line="360" w:lineRule="auto"/>
        <w:jc w:val="center"/>
        <w:rPr>
          <w:rFonts w:hint="eastAsia" w:asciiTheme="minorEastAsia" w:hAnsiTheme="minorEastAsia" w:eastAsiaTheme="minorEastAsia"/>
          <w:sz w:val="36"/>
        </w:rPr>
      </w:pPr>
    </w:p>
    <w:p>
      <w:pPr>
        <w:jc w:val="center"/>
        <w:rPr>
          <w:rFonts w:hint="eastAsia" w:asciiTheme="minorEastAsia" w:hAnsiTheme="minorEastAsia" w:eastAsiaTheme="minorEastAsia"/>
          <w:sz w:val="32"/>
          <w:szCs w:val="22"/>
        </w:rPr>
      </w:pPr>
      <w:r>
        <w:rPr>
          <w:rFonts w:hint="eastAsia" w:asciiTheme="minorEastAsia" w:hAnsiTheme="minorEastAsia" w:eastAsiaTheme="minorEastAsia"/>
          <w:sz w:val="32"/>
          <w:szCs w:val="22"/>
        </w:rPr>
        <w:t>2025年</w:t>
      </w:r>
      <w:r>
        <w:rPr>
          <w:rFonts w:hint="eastAsia" w:asciiTheme="minorEastAsia" w:hAnsiTheme="minorEastAsia" w:eastAsiaTheme="minorEastAsia"/>
          <w:sz w:val="32"/>
          <w:szCs w:val="22"/>
          <w:lang w:val="en-US" w:eastAsia="zh-CN"/>
        </w:rPr>
        <w:t>7</w:t>
      </w:r>
      <w:r>
        <w:rPr>
          <w:rFonts w:hint="eastAsia" w:asciiTheme="minorEastAsia" w:hAnsiTheme="minorEastAsia" w:eastAsiaTheme="minorEastAsia"/>
          <w:sz w:val="32"/>
          <w:szCs w:val="22"/>
        </w:rPr>
        <w:t>月</w:t>
      </w:r>
    </w:p>
    <w:p>
      <w:pPr>
        <w:pStyle w:val="7"/>
      </w:pPr>
    </w:p>
    <w:bookmarkEnd w:id="0"/>
    <w:bookmarkEnd w:id="1"/>
    <w:bookmarkEnd w:id="2"/>
    <w:bookmarkEnd w:id="3"/>
    <w:bookmarkEnd w:id="4"/>
    <w:bookmarkEnd w:id="5"/>
    <w:bookmarkEnd w:id="6"/>
    <w:bookmarkEnd w:id="7"/>
    <w:bookmarkEnd w:id="8"/>
    <w:bookmarkEnd w:id="9"/>
    <w:p>
      <w:pPr>
        <w:pStyle w:val="26"/>
        <w:jc w:val="center"/>
        <w:rPr>
          <w:rFonts w:hint="eastAsia" w:asciiTheme="minorEastAsia" w:hAnsiTheme="minorEastAsia" w:eastAsiaTheme="minorEastAsia"/>
          <w:b w:val="0"/>
          <w:bCs w:val="0"/>
          <w:color w:val="auto"/>
          <w:sz w:val="44"/>
          <w:szCs w:val="44"/>
        </w:rPr>
      </w:pPr>
      <w:bookmarkStart w:id="10" w:name="_Toc430530414"/>
      <w:r>
        <w:rPr>
          <w:rFonts w:asciiTheme="minorEastAsia" w:hAnsiTheme="minorEastAsia" w:eastAsiaTheme="minorEastAsia"/>
          <w:b w:val="0"/>
          <w:bCs w:val="0"/>
          <w:color w:val="auto"/>
          <w:sz w:val="44"/>
          <w:szCs w:val="44"/>
          <w:lang w:val="zh-CN"/>
        </w:rPr>
        <w:t>目</w:t>
      </w:r>
      <w:r>
        <w:rPr>
          <w:rFonts w:hint="eastAsia" w:asciiTheme="minorEastAsia" w:hAnsiTheme="minorEastAsia" w:eastAsiaTheme="minorEastAsia"/>
          <w:b w:val="0"/>
          <w:bCs w:val="0"/>
          <w:color w:val="auto"/>
          <w:sz w:val="44"/>
          <w:szCs w:val="44"/>
        </w:rPr>
        <w:t xml:space="preserve"> </w:t>
      </w:r>
      <w:r>
        <w:rPr>
          <w:rFonts w:asciiTheme="minorEastAsia" w:hAnsiTheme="minorEastAsia" w:eastAsiaTheme="minorEastAsia"/>
          <w:b w:val="0"/>
          <w:bCs w:val="0"/>
          <w:color w:val="auto"/>
          <w:sz w:val="44"/>
          <w:szCs w:val="44"/>
          <w:lang w:val="zh-CN"/>
        </w:rPr>
        <w:t>录</w:t>
      </w:r>
    </w:p>
    <w:p>
      <w:pPr>
        <w:pStyle w:val="13"/>
        <w:tabs>
          <w:tab w:val="right" w:leader="dot" w:pos="9469"/>
        </w:tabs>
        <w:rPr>
          <w:rFonts w:hint="eastAsia" w:asciiTheme="minorEastAsia" w:hAnsiTheme="minorEastAsia" w:eastAsiaTheme="minorEastAsia"/>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TOC \o "1-3" \h \z \u </w:instrText>
      </w:r>
      <w:r>
        <w:rPr>
          <w:rFonts w:asciiTheme="minorEastAsia" w:hAnsiTheme="minorEastAsia" w:eastAsiaTheme="minorEastAsia"/>
          <w:sz w:val="21"/>
          <w:szCs w:val="21"/>
        </w:rPr>
        <w:fldChar w:fldCharType="separate"/>
      </w:r>
      <w:r>
        <w:fldChar w:fldCharType="begin"/>
      </w:r>
      <w:r>
        <w:instrText xml:space="preserve"> HYPERLINK \l "_Toc15759" </w:instrText>
      </w:r>
      <w:r>
        <w:fldChar w:fldCharType="separate"/>
      </w:r>
      <w:r>
        <w:rPr>
          <w:rFonts w:hint="eastAsia" w:asciiTheme="minorEastAsia" w:hAnsiTheme="minorEastAsia" w:eastAsiaTheme="minorEastAsia"/>
          <w:szCs w:val="52"/>
        </w:rPr>
        <w:t>第 一 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_Toc15759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"_Toc18316" </w:instrText>
      </w:r>
      <w:r>
        <w:fldChar w:fldCharType="separate"/>
      </w:r>
      <w:r>
        <w:rPr>
          <w:rFonts w:asciiTheme="minorEastAsia" w:hAnsiTheme="minorEastAsia" w:eastAsiaTheme="minorEastAsia"/>
          <w:snapToGrid w:val="0"/>
          <w:kern w:val="0"/>
        </w:rPr>
        <w:t>第一章</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_Toc18316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"_Toc10747" </w:instrText>
      </w:r>
      <w:r>
        <w:fldChar w:fldCharType="separate"/>
      </w:r>
      <w:r>
        <w:rPr>
          <w:rFonts w:hint="eastAsia" w:cs="宋体" w:asciiTheme="minorEastAsia" w:hAnsiTheme="minorEastAsia" w:eastAsiaTheme="minorEastAsia"/>
          <w:snapToGrid w:val="0"/>
        </w:rPr>
        <w:t>1. 招标条件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_Toc10747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"_Toc25257" </w:instrText>
      </w:r>
      <w:r>
        <w:fldChar w:fldCharType="separate"/>
      </w:r>
      <w:r>
        <w:rPr>
          <w:rFonts w:hint="eastAsia" w:cs="宋体" w:asciiTheme="minorEastAsia" w:hAnsiTheme="minorEastAsia" w:eastAsiaTheme="minorEastAsia"/>
          <w:snapToGrid w:val="0"/>
        </w:rPr>
        <w:t>2. 项目概况与招标范围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_Toc25257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"_Toc13596" </w:instrText>
      </w:r>
      <w:r>
        <w:fldChar w:fldCharType="separate"/>
      </w:r>
      <w:r>
        <w:rPr>
          <w:rFonts w:hint="eastAsia" w:cs="宋体" w:asciiTheme="minorEastAsia" w:hAnsiTheme="minorEastAsia" w:eastAsiaTheme="minorEastAsia"/>
          <w:snapToGrid w:val="0"/>
        </w:rPr>
        <w:t>3. 投标人资格要求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_Toc13596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"_Toc13057" </w:instrText>
      </w:r>
      <w:r>
        <w:fldChar w:fldCharType="separate"/>
      </w:r>
      <w:r>
        <w:rPr>
          <w:rFonts w:hint="eastAsia" w:cs="宋体" w:asciiTheme="minorEastAsia" w:hAnsiTheme="minorEastAsia" w:eastAsiaTheme="minorEastAsia"/>
          <w:snapToGrid w:val="0"/>
        </w:rPr>
        <w:t>4. 招标文件的获取</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_Toc13057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"_Toc22916" </w:instrText>
      </w:r>
      <w:r>
        <w:fldChar w:fldCharType="separate"/>
      </w:r>
      <w:r>
        <w:rPr>
          <w:rFonts w:hint="eastAsia" w:cs="宋体" w:asciiTheme="minorEastAsia" w:hAnsiTheme="minorEastAsia" w:eastAsiaTheme="minorEastAsia"/>
          <w:snapToGrid w:val="0"/>
        </w:rPr>
        <w:t>5. 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_Toc22916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"_Toc17811" </w:instrText>
      </w:r>
      <w:r>
        <w:fldChar w:fldCharType="separate"/>
      </w:r>
      <w:r>
        <w:rPr>
          <w:rFonts w:hint="eastAsia" w:cs="宋体" w:asciiTheme="minorEastAsia" w:hAnsiTheme="minorEastAsia" w:eastAsiaTheme="minorEastAsia"/>
          <w:snapToGrid w:val="0"/>
        </w:rPr>
        <w:t>6. 发布公告的媒介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_Toc17811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"_Toc25100" </w:instrText>
      </w:r>
      <w:r>
        <w:fldChar w:fldCharType="separate"/>
      </w:r>
      <w:r>
        <w:rPr>
          <w:rFonts w:hint="eastAsia" w:cs="宋体" w:asciiTheme="minorEastAsia" w:hAnsiTheme="minorEastAsia" w:eastAsiaTheme="minorEastAsia"/>
          <w:snapToGrid w:val="0"/>
        </w:rPr>
        <w:t>7. 联系方式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_Toc25100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"_Toc11364" </w:instrText>
      </w:r>
      <w:r>
        <w:fldChar w:fldCharType="separate"/>
      </w:r>
      <w:r>
        <w:rPr>
          <w:rFonts w:hint="eastAsia" w:cs="宋体" w:asciiTheme="minorEastAsia" w:hAnsiTheme="minorEastAsia" w:eastAsiaTheme="minorEastAsia"/>
          <w:snapToGrid w:val="0"/>
        </w:rPr>
        <w:t>第二章  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_Toc11364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rPr>
          <w:rFonts w:hint="eastAsia" w:asciiTheme="minorEastAsia" w:hAnsiTheme="minorEastAsia" w:eastAsiaTheme="minorEastAsia"/>
          <w:szCs w:val="21"/>
        </w:rPr>
        <w:t>1.</w:t>
      </w:r>
      <w:r>
        <w:fldChar w:fldCharType="begin"/>
      </w:r>
      <w:r>
        <w:instrText xml:space="preserve"> HYPERLINK \l "_Toc26886" </w:instrText>
      </w:r>
      <w:r>
        <w:fldChar w:fldCharType="separate"/>
      </w:r>
      <w:r>
        <w:rPr>
          <w:rFonts w:hint="eastAsia" w:cs="宋体" w:asciiTheme="minorEastAsia" w:hAnsiTheme="minorEastAsia" w:eastAsiaTheme="minorEastAsia"/>
          <w:szCs w:val="28"/>
        </w:rPr>
        <w:t>投标人须知前附表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_Toc26886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"_Toc10760" </w:instrText>
      </w:r>
      <w:r>
        <w:fldChar w:fldCharType="separate"/>
      </w:r>
      <w:r>
        <w:rPr>
          <w:rFonts w:hint="eastAsia" w:cs="宋体" w:asciiTheme="minorEastAsia" w:hAnsiTheme="minorEastAsia" w:eastAsiaTheme="minorEastAsia"/>
          <w:szCs w:val="28"/>
        </w:rPr>
        <w:t>2. 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_Toc10760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"_Toc2986" </w:instrText>
      </w:r>
      <w:r>
        <w:fldChar w:fldCharType="separate"/>
      </w:r>
      <w:r>
        <w:rPr>
          <w:rFonts w:hint="eastAsia" w:cs="宋体" w:asciiTheme="minorEastAsia" w:hAnsiTheme="minorEastAsia" w:eastAsiaTheme="minorEastAsia"/>
          <w:szCs w:val="28"/>
        </w:rPr>
        <w:t>3. 投标文件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_Toc2986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"_Toc19242" </w:instrText>
      </w:r>
      <w:r>
        <w:fldChar w:fldCharType="separate"/>
      </w:r>
      <w:r>
        <w:rPr>
          <w:rFonts w:hint="eastAsia" w:cs="宋体" w:asciiTheme="minorEastAsia" w:hAnsiTheme="minorEastAsia" w:eastAsiaTheme="minorEastAsia"/>
          <w:szCs w:val="28"/>
        </w:rPr>
        <w:t>4. 投标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_Toc19242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"_Toc28852" </w:instrText>
      </w:r>
      <w:r>
        <w:fldChar w:fldCharType="separate"/>
      </w:r>
      <w:r>
        <w:rPr>
          <w:rFonts w:hint="eastAsia" w:cs="宋体" w:asciiTheme="minorEastAsia" w:hAnsiTheme="minorEastAsia" w:eastAsiaTheme="minorEastAsia"/>
          <w:szCs w:val="28"/>
        </w:rPr>
        <w:t>5. 开标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_Toc28852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"_Toc12488" </w:instrText>
      </w:r>
      <w:r>
        <w:fldChar w:fldCharType="separate"/>
      </w:r>
      <w:r>
        <w:rPr>
          <w:rFonts w:hint="eastAsia" w:cs="宋体" w:asciiTheme="minorEastAsia" w:hAnsiTheme="minorEastAsia" w:eastAsiaTheme="minorEastAsia"/>
          <w:szCs w:val="28"/>
        </w:rPr>
        <w:t>6. 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_Toc12488 \h </w:instrText>
      </w:r>
      <w:r>
        <w:rPr>
          <w:rFonts w:asciiTheme="minorEastAsia" w:hAnsiTheme="minorEastAsia" w:eastAsiaTheme="minorEastAsia"/>
        </w:rPr>
        <w:fldChar w:fldCharType="separate"/>
      </w:r>
      <w:r>
        <w:rPr>
          <w:rFonts w:asciiTheme="minorEastAsia" w:hAnsiTheme="minorEastAsia" w:eastAsiaTheme="minorEastAsia"/>
        </w:rPr>
        <w:t>42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"_Toc22477" </w:instrText>
      </w:r>
      <w:r>
        <w:fldChar w:fldCharType="separate"/>
      </w:r>
      <w:r>
        <w:rPr>
          <w:rFonts w:hint="eastAsia" w:cs="宋体" w:asciiTheme="minorEastAsia" w:hAnsiTheme="minorEastAsia" w:eastAsiaTheme="minorEastAsia"/>
          <w:szCs w:val="28"/>
        </w:rPr>
        <w:t>7. 合同授予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_Toc22477 \h </w:instrText>
      </w:r>
      <w:r>
        <w:rPr>
          <w:rFonts w:asciiTheme="minorEastAsia" w:hAnsiTheme="minorEastAsia" w:eastAsiaTheme="minorEastAsia"/>
        </w:rPr>
        <w:fldChar w:fldCharType="separate"/>
      </w:r>
      <w:r>
        <w:rPr>
          <w:rFonts w:asciiTheme="minorEastAsia" w:hAnsiTheme="minorEastAsia" w:eastAsiaTheme="minorEastAsia"/>
        </w:rPr>
        <w:t>42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"_Toc32111" </w:instrText>
      </w:r>
      <w:r>
        <w:fldChar w:fldCharType="separate"/>
      </w:r>
      <w:r>
        <w:rPr>
          <w:rFonts w:hint="eastAsia" w:cs="宋体" w:asciiTheme="minorEastAsia" w:hAnsiTheme="minorEastAsia" w:eastAsiaTheme="minorEastAsia"/>
          <w:szCs w:val="28"/>
        </w:rPr>
        <w:t>8. 纪律和监督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_Toc32111 \h </w:instrText>
      </w:r>
      <w:r>
        <w:rPr>
          <w:rFonts w:asciiTheme="minorEastAsia" w:hAnsiTheme="minorEastAsia" w:eastAsiaTheme="minorEastAsia"/>
        </w:rPr>
        <w:fldChar w:fldCharType="separate"/>
      </w:r>
      <w:r>
        <w:rPr>
          <w:rFonts w:asciiTheme="minorEastAsia" w:hAnsiTheme="minorEastAsia" w:eastAsiaTheme="minorEastAsia"/>
        </w:rPr>
        <w:t>44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"_Toc31425" </w:instrText>
      </w:r>
      <w:r>
        <w:fldChar w:fldCharType="separate"/>
      </w:r>
      <w:r>
        <w:rPr>
          <w:rFonts w:hint="eastAsia" w:cs="宋体" w:asciiTheme="minorEastAsia" w:hAnsiTheme="minorEastAsia" w:eastAsiaTheme="minorEastAsia"/>
          <w:szCs w:val="28"/>
        </w:rPr>
        <w:t>9. 是否采用电子招标投标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_Toc31425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"_Toc12362" </w:instrText>
      </w:r>
      <w:r>
        <w:fldChar w:fldCharType="separate"/>
      </w:r>
      <w:r>
        <w:rPr>
          <w:rFonts w:hint="eastAsia" w:cs="宋体" w:asciiTheme="minorEastAsia" w:hAnsiTheme="minorEastAsia" w:eastAsiaTheme="minorEastAsia"/>
          <w:szCs w:val="28"/>
        </w:rPr>
        <w:t>10. 需要补充的其他内容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_Toc12362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"_Toc4198" </w:instrText>
      </w:r>
      <w:r>
        <w:fldChar w:fldCharType="separate"/>
      </w:r>
      <w:r>
        <w:rPr>
          <w:rFonts w:asciiTheme="minorEastAsia" w:hAnsiTheme="minorEastAsia" w:eastAsiaTheme="minorEastAsia"/>
        </w:rPr>
        <w:t>第三章  评标办法（综合评估法）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_Toc4198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"_Toc18589" </w:instrText>
      </w:r>
      <w:r>
        <w:fldChar w:fldCharType="separate"/>
      </w:r>
      <w:r>
        <w:rPr>
          <w:rFonts w:hint="eastAsia" w:cs="宋体" w:asciiTheme="minorEastAsia" w:hAnsiTheme="minorEastAsia" w:eastAsiaTheme="minorEastAsia"/>
          <w:szCs w:val="28"/>
        </w:rPr>
        <w:t>评标办法前附表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_Toc18589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"_Toc17988" </w:instrText>
      </w:r>
      <w:r>
        <w:fldChar w:fldCharType="separate"/>
      </w:r>
      <w:r>
        <w:rPr>
          <w:rFonts w:cs="宋体" w:asciiTheme="minorEastAsia" w:hAnsiTheme="minorEastAsia" w:eastAsiaTheme="minorEastAsia"/>
          <w:szCs w:val="28"/>
        </w:rPr>
        <w:t xml:space="preserve">1. </w:t>
      </w:r>
      <w:r>
        <w:rPr>
          <w:rFonts w:hint="eastAsia" w:cs="宋体" w:asciiTheme="minorEastAsia" w:hAnsiTheme="minorEastAsia" w:eastAsiaTheme="minorEastAsia"/>
          <w:szCs w:val="28"/>
        </w:rPr>
        <w:t>评标方法</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_Toc17988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"_Toc2709" </w:instrText>
      </w:r>
      <w:r>
        <w:fldChar w:fldCharType="separate"/>
      </w:r>
      <w:r>
        <w:rPr>
          <w:rFonts w:cs="宋体" w:asciiTheme="minorEastAsia" w:hAnsiTheme="minorEastAsia" w:eastAsiaTheme="minorEastAsia"/>
          <w:szCs w:val="28"/>
        </w:rPr>
        <w:t xml:space="preserve">2. </w:t>
      </w:r>
      <w:r>
        <w:rPr>
          <w:rFonts w:hint="eastAsia" w:cs="宋体" w:asciiTheme="minorEastAsia" w:hAnsiTheme="minorEastAsia" w:eastAsiaTheme="minorEastAsia"/>
          <w:szCs w:val="28"/>
        </w:rPr>
        <w:t>评审标准</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_Toc2709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"_Toc13637" </w:instrText>
      </w:r>
      <w:r>
        <w:fldChar w:fldCharType="separate"/>
      </w:r>
      <w:r>
        <w:rPr>
          <w:rFonts w:cs="宋体" w:asciiTheme="minorEastAsia" w:hAnsiTheme="minorEastAsia" w:eastAsiaTheme="minorEastAsia"/>
          <w:szCs w:val="28"/>
        </w:rPr>
        <w:t xml:space="preserve">2.1 </w:t>
      </w:r>
      <w:r>
        <w:rPr>
          <w:rFonts w:hint="eastAsia" w:cs="宋体" w:asciiTheme="minorEastAsia" w:hAnsiTheme="minorEastAsia" w:eastAsiaTheme="minorEastAsia"/>
          <w:szCs w:val="28"/>
        </w:rPr>
        <w:t>初步评审标准</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_Toc13637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"_Toc3" </w:instrText>
      </w:r>
      <w:r>
        <w:fldChar w:fldCharType="separate"/>
      </w:r>
      <w:r>
        <w:rPr>
          <w:rFonts w:cs="宋体" w:asciiTheme="minorEastAsia" w:hAnsiTheme="minorEastAsia" w:eastAsiaTheme="minorEastAsia"/>
          <w:szCs w:val="28"/>
        </w:rPr>
        <w:t xml:space="preserve">2.2 </w:t>
      </w:r>
      <w:r>
        <w:rPr>
          <w:rFonts w:hint="eastAsia" w:cs="宋体" w:asciiTheme="minorEastAsia" w:hAnsiTheme="minorEastAsia" w:eastAsiaTheme="minorEastAsia"/>
          <w:szCs w:val="28"/>
        </w:rPr>
        <w:t>分值构成与评分标准</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_Toc3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"_Toc27215" </w:instrText>
      </w:r>
      <w:r>
        <w:fldChar w:fldCharType="separate"/>
      </w:r>
      <w:r>
        <w:rPr>
          <w:rFonts w:cs="宋体" w:asciiTheme="minorEastAsia" w:hAnsiTheme="minorEastAsia" w:eastAsiaTheme="minorEastAsia"/>
          <w:szCs w:val="28"/>
        </w:rPr>
        <w:t xml:space="preserve">3. </w:t>
      </w:r>
      <w:r>
        <w:rPr>
          <w:rFonts w:hint="eastAsia" w:cs="宋体" w:asciiTheme="minorEastAsia" w:hAnsiTheme="minorEastAsia" w:eastAsiaTheme="minorEastAsia"/>
          <w:szCs w:val="28"/>
        </w:rPr>
        <w:t>评标程序</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_Toc27215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"_Toc2824" </w:instrText>
      </w:r>
      <w:r>
        <w:fldChar w:fldCharType="separate"/>
      </w:r>
      <w:r>
        <w:rPr>
          <w:rFonts w:cs="宋体" w:asciiTheme="minorEastAsia" w:hAnsiTheme="minorEastAsia" w:eastAsiaTheme="minorEastAsia"/>
          <w:szCs w:val="28"/>
        </w:rPr>
        <w:t xml:space="preserve">3.1 </w:t>
      </w:r>
      <w:r>
        <w:rPr>
          <w:rFonts w:hint="eastAsia" w:cs="宋体" w:asciiTheme="minorEastAsia" w:hAnsiTheme="minorEastAsia" w:eastAsiaTheme="minorEastAsia"/>
          <w:szCs w:val="28"/>
        </w:rPr>
        <w:t>初步评审</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_Toc2824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59</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"_Toc3187" </w:instrText>
      </w:r>
      <w:r>
        <w:fldChar w:fldCharType="separate"/>
      </w:r>
      <w:r>
        <w:rPr>
          <w:rFonts w:cs="宋体" w:asciiTheme="minorEastAsia" w:hAnsiTheme="minorEastAsia" w:eastAsiaTheme="minorEastAsia"/>
          <w:szCs w:val="28"/>
        </w:rPr>
        <w:t xml:space="preserve">3.2 </w:t>
      </w:r>
      <w:r>
        <w:rPr>
          <w:rFonts w:hint="eastAsia" w:cs="宋体" w:asciiTheme="minorEastAsia" w:hAnsiTheme="minorEastAsia" w:eastAsiaTheme="minorEastAsia"/>
          <w:szCs w:val="28"/>
        </w:rPr>
        <w:t>详细评审</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_Toc3187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60</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cs="宋体" w:asciiTheme="minorEastAsia" w:hAnsiTheme="minorEastAsia" w:eastAsiaTheme="minorEastAsia"/>
          <w:szCs w:val="28"/>
        </w:rPr>
      </w:pPr>
      <w:r>
        <w:fldChar w:fldCharType="begin"/>
      </w:r>
      <w:r>
        <w:instrText xml:space="preserve"> HYPERLINK \l "_Toc5663" </w:instrText>
      </w:r>
      <w:r>
        <w:fldChar w:fldCharType="separate"/>
      </w:r>
      <w:r>
        <w:rPr>
          <w:rFonts w:cs="宋体" w:asciiTheme="minorEastAsia" w:hAnsiTheme="minorEastAsia" w:eastAsiaTheme="minorEastAsia"/>
          <w:szCs w:val="28"/>
        </w:rPr>
        <w:t xml:space="preserve">3.3 </w:t>
      </w:r>
      <w:r>
        <w:rPr>
          <w:rFonts w:hint="eastAsia" w:cs="宋体" w:asciiTheme="minorEastAsia" w:hAnsiTheme="minorEastAsia" w:eastAsiaTheme="minorEastAsia"/>
          <w:szCs w:val="28"/>
        </w:rPr>
        <w:t>投标文件的澄清和补正</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_Toc5663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60</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"_Toc25923" </w:instrText>
      </w:r>
      <w:r>
        <w:fldChar w:fldCharType="separate"/>
      </w:r>
      <w:r>
        <w:rPr>
          <w:rFonts w:cs="宋体" w:asciiTheme="minorEastAsia" w:hAnsiTheme="minorEastAsia" w:eastAsiaTheme="minorEastAsia"/>
          <w:szCs w:val="28"/>
        </w:rPr>
        <w:t xml:space="preserve">3.4 </w:t>
      </w:r>
      <w:r>
        <w:rPr>
          <w:rFonts w:hint="eastAsia" w:cs="宋体" w:asciiTheme="minorEastAsia" w:hAnsiTheme="minorEastAsia" w:eastAsiaTheme="minorEastAsia"/>
          <w:szCs w:val="28"/>
        </w:rPr>
        <w:t>评标结果</w:t>
      </w:r>
      <w:r>
        <w:rPr>
          <w:rFonts w:cs="宋体" w:asciiTheme="minorEastAsia" w:hAnsiTheme="minorEastAsia" w:eastAsiaTheme="minorEastAsia"/>
          <w:szCs w:val="28"/>
        </w:rPr>
        <w:tab/>
      </w:r>
      <w:r>
        <w:rPr>
          <w:rFonts w:cs="宋体" w:asciiTheme="minorEastAsia" w:hAnsiTheme="minorEastAsia" w:eastAsiaTheme="minorEastAsia"/>
          <w:szCs w:val="28"/>
        </w:rPr>
        <w:fldChar w:fldCharType="begin"/>
      </w:r>
      <w:r>
        <w:rPr>
          <w:rFonts w:cs="宋体" w:asciiTheme="minorEastAsia" w:hAnsiTheme="minorEastAsia" w:eastAsiaTheme="minorEastAsia"/>
          <w:szCs w:val="28"/>
        </w:rPr>
        <w:instrText xml:space="preserve"> PAGEREF _Toc25923 \h </w:instrText>
      </w:r>
      <w:r>
        <w:rPr>
          <w:rFonts w:cs="宋体" w:asciiTheme="minorEastAsia" w:hAnsiTheme="minorEastAsia" w:eastAsiaTheme="minorEastAsia"/>
          <w:szCs w:val="28"/>
        </w:rPr>
        <w:fldChar w:fldCharType="separate"/>
      </w:r>
      <w:r>
        <w:rPr>
          <w:rFonts w:cs="宋体" w:asciiTheme="minorEastAsia" w:hAnsiTheme="minorEastAsia" w:eastAsiaTheme="minorEastAsia"/>
          <w:szCs w:val="28"/>
        </w:rPr>
        <w:t>60</w:t>
      </w:r>
      <w:r>
        <w:rPr>
          <w:rFonts w:cs="宋体" w:asciiTheme="minorEastAsia" w:hAnsiTheme="minorEastAsia" w:eastAsiaTheme="minorEastAsia"/>
          <w:szCs w:val="28"/>
        </w:rPr>
        <w:fldChar w:fldCharType="end"/>
      </w:r>
      <w:r>
        <w:rPr>
          <w:rFonts w:cs="宋体" w:asciiTheme="minorEastAsia" w:hAnsiTheme="minorEastAsia" w:eastAsiaTheme="minorEastAsia"/>
          <w:szCs w:val="28"/>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"_Toc12681" </w:instrText>
      </w:r>
      <w:r>
        <w:fldChar w:fldCharType="separate"/>
      </w:r>
      <w:r>
        <w:rPr>
          <w:rFonts w:hint="eastAsia" w:cs="宋体" w:asciiTheme="minorEastAsia" w:hAnsiTheme="minorEastAsia" w:eastAsiaTheme="minorEastAsia"/>
        </w:rPr>
        <w:t>第四章  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_Toc12681 \h </w:instrText>
      </w:r>
      <w:r>
        <w:rPr>
          <w:rFonts w:asciiTheme="minorEastAsia" w:hAnsiTheme="minorEastAsia" w:eastAsiaTheme="minorEastAsia"/>
        </w:rPr>
        <w:fldChar w:fldCharType="separate"/>
      </w:r>
      <w:r>
        <w:rPr>
          <w:rFonts w:asciiTheme="minorEastAsia" w:hAnsiTheme="minorEastAsia" w:eastAsiaTheme="minorEastAsia"/>
        </w:rPr>
        <w:t>65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rPr>
          <w:rFonts w:hint="eastAsia" w:asciiTheme="minorEastAsia" w:hAnsiTheme="minorEastAsia" w:eastAsiaTheme="minorEastAsia"/>
        </w:rPr>
      </w:pPr>
      <w:r>
        <w:fldChar w:fldCharType="begin"/>
      </w:r>
      <w:r>
        <w:instrText xml:space="preserve"> HYPERLINK \l "_Toc25872" </w:instrText>
      </w:r>
      <w:r>
        <w:fldChar w:fldCharType="separate"/>
      </w:r>
      <w:r>
        <w:rPr>
          <w:rFonts w:asciiTheme="minorEastAsia" w:hAnsiTheme="minorEastAsia" w:eastAsiaTheme="minorEastAsia"/>
          <w:bCs/>
        </w:rPr>
        <w:t>第一</w:t>
      </w:r>
      <w:r>
        <w:rPr>
          <w:rFonts w:hint="eastAsia" w:cs="宋体" w:asciiTheme="minorEastAsia" w:hAnsiTheme="minorEastAsia" w:eastAsiaTheme="minorEastAsia"/>
          <w:snapToGrid w:val="0"/>
        </w:rPr>
        <w:t>节</w:t>
      </w:r>
      <w:r>
        <w:rPr>
          <w:rFonts w:cs="宋体" w:asciiTheme="minorEastAsia" w:hAnsiTheme="minorEastAsia" w:eastAsiaTheme="minorEastAsia"/>
          <w:snapToGrid w:val="0"/>
        </w:rPr>
        <w:t xml:space="preserve"> </w:t>
      </w:r>
      <w:r>
        <w:rPr>
          <w:rFonts w:hint="eastAsia" w:cs="宋体" w:asciiTheme="minorEastAsia" w:hAnsiTheme="minorEastAsia" w:eastAsiaTheme="minorEastAsia"/>
          <w:snapToGrid w:val="0"/>
        </w:rPr>
        <w:t>通用</w:t>
      </w:r>
      <w:r>
        <w:rPr>
          <w:rFonts w:hint="eastAsia" w:asciiTheme="minorEastAsia" w:hAnsiTheme="minorEastAsia" w:eastAsiaTheme="minorEastAsia"/>
          <w:bCs/>
        </w:rPr>
        <w:t>合同条款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_Toc25872 \h </w:instrText>
      </w:r>
      <w:r>
        <w:rPr>
          <w:rFonts w:asciiTheme="minorEastAsia" w:hAnsiTheme="minorEastAsia" w:eastAsiaTheme="minorEastAsia"/>
        </w:rPr>
        <w:fldChar w:fldCharType="separate"/>
      </w:r>
      <w:r>
        <w:rPr>
          <w:rFonts w:asciiTheme="minorEastAsia" w:hAnsiTheme="minorEastAsia" w:eastAsiaTheme="minorEastAsia"/>
        </w:rPr>
        <w:t>66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tabs>
          <w:tab w:val="right" w:leader="dot" w:pos="9469"/>
        </w:tabs>
        <w:ind w:left="0" w:firstLine="200" w:firstLineChars="100"/>
        <w:rPr>
          <w:rFonts w:hint="eastAsia" w:asciiTheme="minorEastAsia" w:hAnsiTheme="minorEastAsia" w:eastAsiaTheme="minorEastAsia"/>
        </w:rPr>
      </w:pPr>
      <w:r>
        <w:fldChar w:fldCharType="begin"/>
      </w:r>
      <w:r>
        <w:instrText xml:space="preserve"> HYPERLINK \l "_Toc9762" </w:instrText>
      </w:r>
      <w:r>
        <w:fldChar w:fldCharType="separate"/>
      </w:r>
      <w:r>
        <w:rPr>
          <w:rFonts w:hint="eastAsia" w:asciiTheme="minorEastAsia" w:hAnsiTheme="minorEastAsia" w:eastAsiaTheme="minorEastAsia"/>
          <w:bCs/>
        </w:rPr>
        <w:t>第二节</w:t>
      </w:r>
      <w:r>
        <w:rPr>
          <w:rFonts w:asciiTheme="minorEastAsia" w:hAnsiTheme="minorEastAsia" w:eastAsiaTheme="minorEastAsia"/>
          <w:bCs/>
        </w:rPr>
        <w:t xml:space="preserve"> 专用合同条款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_Toc9762 \h </w:instrText>
      </w:r>
      <w:r>
        <w:rPr>
          <w:rFonts w:asciiTheme="minorEastAsia" w:hAnsiTheme="minorEastAsia" w:eastAsiaTheme="minorEastAsia"/>
        </w:rPr>
        <w:fldChar w:fldCharType="separate"/>
      </w:r>
      <w:r>
        <w:rPr>
          <w:rFonts w:asciiTheme="minorEastAsia" w:hAnsiTheme="minorEastAsia" w:eastAsiaTheme="minorEastAsia"/>
        </w:rPr>
        <w:t>105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"_Toc12474" </w:instrText>
      </w:r>
      <w:r>
        <w:fldChar w:fldCharType="separate"/>
      </w:r>
      <w:r>
        <w:rPr>
          <w:rFonts w:hint="eastAsia" w:cs="宋体" w:asciiTheme="minorEastAsia" w:hAnsiTheme="minorEastAsia" w:eastAsiaTheme="minorEastAsia"/>
        </w:rPr>
        <w:t>第五章</w:t>
      </w:r>
      <w:r>
        <w:rPr>
          <w:rFonts w:cs="宋体" w:asciiTheme="minorEastAsia" w:hAnsiTheme="minorEastAsia" w:eastAsiaTheme="minorEastAsia"/>
        </w:rPr>
        <w:t xml:space="preserve">  </w:t>
      </w:r>
      <w:r>
        <w:rPr>
          <w:rFonts w:hint="eastAsia" w:cs="宋体" w:asciiTheme="minorEastAsia" w:hAnsiTheme="minorEastAsia" w:eastAsiaTheme="minorEastAsia"/>
        </w:rPr>
        <w:t>工程量清单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_Toc12474 \h </w:instrText>
      </w:r>
      <w:r>
        <w:rPr>
          <w:rFonts w:asciiTheme="minorEastAsia" w:hAnsiTheme="minorEastAsia" w:eastAsiaTheme="minorEastAsia"/>
        </w:rPr>
        <w:fldChar w:fldCharType="separate"/>
      </w:r>
      <w:r>
        <w:rPr>
          <w:rFonts w:asciiTheme="minorEastAsia" w:hAnsiTheme="minorEastAsia" w:eastAsiaTheme="minorEastAsia"/>
        </w:rPr>
        <w:t>167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"_Toc21753" </w:instrText>
      </w:r>
      <w:r>
        <w:fldChar w:fldCharType="separate"/>
      </w:r>
      <w:r>
        <w:rPr>
          <w:rFonts w:hint="eastAsia" w:cs="宋体" w:asciiTheme="minorEastAsia" w:hAnsiTheme="minorEastAsia" w:eastAsiaTheme="minorEastAsia"/>
        </w:rPr>
        <w:t>第六章</w:t>
      </w:r>
      <w:r>
        <w:rPr>
          <w:rFonts w:cs="宋体" w:asciiTheme="minorEastAsia" w:hAnsiTheme="minorEastAsia" w:eastAsiaTheme="minorEastAsia"/>
        </w:rPr>
        <w:t xml:space="preserve">  </w:t>
      </w:r>
      <w:r>
        <w:rPr>
          <w:rFonts w:hint="eastAsia" w:cs="宋体" w:asciiTheme="minorEastAsia" w:hAnsiTheme="minorEastAsia" w:eastAsiaTheme="minorEastAsia"/>
        </w:rPr>
        <w:t>图纸</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_Toc21753 \h </w:instrText>
      </w:r>
      <w:r>
        <w:rPr>
          <w:rFonts w:asciiTheme="minorEastAsia" w:hAnsiTheme="minorEastAsia" w:eastAsiaTheme="minorEastAsia"/>
        </w:rPr>
        <w:fldChar w:fldCharType="separate"/>
      </w:r>
      <w:r>
        <w:rPr>
          <w:rFonts w:asciiTheme="minorEastAsia" w:hAnsiTheme="minorEastAsia" w:eastAsiaTheme="minorEastAsia"/>
        </w:rPr>
        <w:t>169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"_Toc22428" </w:instrText>
      </w:r>
      <w:r>
        <w:fldChar w:fldCharType="separate"/>
      </w:r>
      <w:r>
        <w:rPr>
          <w:rFonts w:hint="eastAsia" w:cs="宋体" w:asciiTheme="minorEastAsia" w:hAnsiTheme="minorEastAsia" w:eastAsiaTheme="minorEastAsia"/>
        </w:rPr>
        <w:t>第七章</w:t>
      </w:r>
      <w:r>
        <w:rPr>
          <w:rFonts w:cs="宋体" w:asciiTheme="minorEastAsia" w:hAnsiTheme="minorEastAsia" w:eastAsiaTheme="minorEastAsia"/>
        </w:rPr>
        <w:t xml:space="preserve">  </w:t>
      </w:r>
      <w:r>
        <w:rPr>
          <w:rFonts w:hint="eastAsia" w:cs="宋体" w:asciiTheme="minorEastAsia" w:hAnsiTheme="minorEastAsia" w:eastAsiaTheme="minorEastAsia"/>
        </w:rPr>
        <w:t>技术标准和要求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_Toc22428 \h </w:instrText>
      </w:r>
      <w:r>
        <w:rPr>
          <w:rFonts w:asciiTheme="minorEastAsia" w:hAnsiTheme="minorEastAsia" w:eastAsiaTheme="minorEastAsia"/>
        </w:rPr>
        <w:fldChar w:fldCharType="separate"/>
      </w:r>
      <w:r>
        <w:rPr>
          <w:rFonts w:asciiTheme="minorEastAsia" w:hAnsiTheme="minorEastAsia" w:eastAsiaTheme="minorEastAsia"/>
        </w:rPr>
        <w:t>171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"_Toc7407" </w:instrText>
      </w:r>
      <w:r>
        <w:fldChar w:fldCharType="separate"/>
      </w:r>
      <w:r>
        <w:rPr>
          <w:rFonts w:hint="eastAsia" w:cs="宋体" w:asciiTheme="minorEastAsia" w:hAnsiTheme="minorEastAsia" w:eastAsiaTheme="minorEastAsia"/>
        </w:rPr>
        <w:t>第八章</w:t>
      </w:r>
      <w:r>
        <w:rPr>
          <w:rFonts w:cs="宋体" w:asciiTheme="minorEastAsia" w:hAnsiTheme="minorEastAsia" w:eastAsiaTheme="minorEastAsia"/>
        </w:rPr>
        <w:t xml:space="preserve">  工程量清单计量规则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_Toc7407 \h </w:instrText>
      </w:r>
      <w:r>
        <w:rPr>
          <w:rFonts w:asciiTheme="minorEastAsia" w:hAnsiTheme="minorEastAsia" w:eastAsiaTheme="minorEastAsia"/>
        </w:rPr>
        <w:fldChar w:fldCharType="separate"/>
      </w:r>
      <w:r>
        <w:rPr>
          <w:rFonts w:asciiTheme="minorEastAsia" w:hAnsiTheme="minorEastAsia" w:eastAsiaTheme="minorEastAsia"/>
        </w:rPr>
        <w:t>172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"_Toc18216" </w:instrText>
      </w:r>
      <w:r>
        <w:fldChar w:fldCharType="separate"/>
      </w:r>
      <w:r>
        <w:rPr>
          <w:rFonts w:hint="eastAsia" w:cs="宋体" w:asciiTheme="minorEastAsia" w:hAnsiTheme="minorEastAsia" w:eastAsiaTheme="minorEastAsia"/>
        </w:rPr>
        <w:t>第九章  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_Toc18216 \h </w:instrText>
      </w:r>
      <w:r>
        <w:rPr>
          <w:rFonts w:asciiTheme="minorEastAsia" w:hAnsiTheme="minorEastAsia" w:eastAsiaTheme="minorEastAsia"/>
        </w:rPr>
        <w:fldChar w:fldCharType="separate"/>
      </w:r>
      <w:r>
        <w:rPr>
          <w:rFonts w:asciiTheme="minorEastAsia" w:hAnsiTheme="minorEastAsia" w:eastAsiaTheme="minorEastAsia"/>
        </w:rPr>
        <w:t>175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"_Toc13838" </w:instrText>
      </w:r>
      <w:r>
        <w:fldChar w:fldCharType="separate"/>
      </w:r>
      <w:r>
        <w:rPr>
          <w:rFonts w:hint="eastAsia" w:asciiTheme="minorEastAsia" w:hAnsiTheme="minorEastAsia" w:eastAsiaTheme="minorEastAsia"/>
        </w:rPr>
        <w:t>一</w:t>
      </w:r>
      <w:r>
        <w:rPr>
          <w:rFonts w:asciiTheme="minorEastAsia" w:hAnsiTheme="minorEastAsia" w:eastAsiaTheme="minorEastAsia"/>
        </w:rPr>
        <w:t>投标函部分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_Toc13838 \h </w:instrText>
      </w:r>
      <w:r>
        <w:rPr>
          <w:rFonts w:asciiTheme="minorEastAsia" w:hAnsiTheme="minorEastAsia" w:eastAsiaTheme="minorEastAsia"/>
        </w:rPr>
        <w:fldChar w:fldCharType="separate"/>
      </w:r>
      <w:r>
        <w:rPr>
          <w:rFonts w:asciiTheme="minorEastAsia" w:hAnsiTheme="minorEastAsia" w:eastAsiaTheme="minorEastAsia"/>
        </w:rPr>
        <w:t>176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"_Toc26186" </w:instrText>
      </w:r>
      <w:r>
        <w:fldChar w:fldCharType="separate"/>
      </w:r>
      <w:r>
        <w:rPr>
          <w:rFonts w:hint="eastAsia" w:asciiTheme="minorEastAsia" w:hAnsiTheme="minorEastAsia" w:eastAsiaTheme="minorEastAsia"/>
        </w:rPr>
        <w:t>二</w:t>
      </w:r>
      <w:r>
        <w:rPr>
          <w:rFonts w:asciiTheme="minorEastAsia" w:hAnsiTheme="minorEastAsia" w:eastAsiaTheme="minorEastAsia"/>
        </w:rPr>
        <w:t>、</w:t>
      </w:r>
      <w:r>
        <w:rPr>
          <w:rFonts w:hint="eastAsia" w:asciiTheme="minorEastAsia" w:hAnsiTheme="minorEastAsia" w:eastAsiaTheme="minorEastAsia"/>
        </w:rPr>
        <w:t>经济</w:t>
      </w:r>
      <w:r>
        <w:rPr>
          <w:rFonts w:asciiTheme="minorEastAsia" w:hAnsiTheme="minorEastAsia" w:eastAsiaTheme="minorEastAsia"/>
        </w:rPr>
        <w:t>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_Toc26186 \h </w:instrText>
      </w:r>
      <w:r>
        <w:rPr>
          <w:rFonts w:asciiTheme="minorEastAsia" w:hAnsiTheme="minorEastAsia" w:eastAsiaTheme="minorEastAsia"/>
        </w:rPr>
        <w:fldChar w:fldCharType="separate"/>
      </w:r>
      <w:r>
        <w:rPr>
          <w:rFonts w:asciiTheme="minorEastAsia" w:hAnsiTheme="minorEastAsia" w:eastAsiaTheme="minorEastAsia"/>
        </w:rPr>
        <w:t>176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"_Toc6799" </w:instrText>
      </w:r>
      <w:r>
        <w:fldChar w:fldCharType="separate"/>
      </w:r>
      <w:r>
        <w:rPr>
          <w:rFonts w:hint="eastAsia" w:asciiTheme="minorEastAsia" w:hAnsiTheme="minorEastAsia" w:eastAsiaTheme="minorEastAsia"/>
        </w:rPr>
        <w:t>三</w:t>
      </w:r>
      <w:r>
        <w:rPr>
          <w:rFonts w:asciiTheme="minorEastAsia" w:hAnsiTheme="minorEastAsia" w:eastAsiaTheme="minorEastAsia"/>
        </w:rPr>
        <w:t>、</w:t>
      </w:r>
      <w:r>
        <w:rPr>
          <w:rFonts w:hint="eastAsia" w:asciiTheme="minorEastAsia" w:hAnsiTheme="minorEastAsia" w:eastAsiaTheme="minorEastAsia"/>
        </w:rPr>
        <w:t>商务</w:t>
      </w:r>
      <w:r>
        <w:rPr>
          <w:rFonts w:asciiTheme="minorEastAsia" w:hAnsiTheme="minorEastAsia" w:eastAsiaTheme="minorEastAsia"/>
        </w:rPr>
        <w:t>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_Toc6799 \h </w:instrText>
      </w:r>
      <w:r>
        <w:rPr>
          <w:rFonts w:asciiTheme="minorEastAsia" w:hAnsiTheme="minorEastAsia" w:eastAsiaTheme="minorEastAsia"/>
        </w:rPr>
        <w:fldChar w:fldCharType="separate"/>
      </w:r>
      <w:r>
        <w:rPr>
          <w:rFonts w:asciiTheme="minorEastAsia" w:hAnsiTheme="minorEastAsia" w:eastAsiaTheme="minorEastAsia"/>
        </w:rPr>
        <w:t>176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"_Toc31236" </w:instrText>
      </w:r>
      <w:r>
        <w:fldChar w:fldCharType="separate"/>
      </w:r>
      <w:r>
        <w:rPr>
          <w:rFonts w:hint="eastAsia" w:asciiTheme="minorEastAsia" w:hAnsiTheme="minorEastAsia" w:eastAsiaTheme="minorEastAsia"/>
        </w:rPr>
        <w:t>四</w:t>
      </w:r>
      <w:r>
        <w:rPr>
          <w:rFonts w:asciiTheme="minorEastAsia" w:hAnsiTheme="minorEastAsia" w:eastAsiaTheme="minorEastAsia"/>
        </w:rPr>
        <w:t>、技术部分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_Toc31236 \h </w:instrText>
      </w:r>
      <w:r>
        <w:rPr>
          <w:rFonts w:asciiTheme="minorEastAsia" w:hAnsiTheme="minorEastAsia" w:eastAsiaTheme="minorEastAsia"/>
        </w:rPr>
        <w:fldChar w:fldCharType="separate"/>
      </w:r>
      <w:r>
        <w:rPr>
          <w:rFonts w:asciiTheme="minorEastAsia" w:hAnsiTheme="minorEastAsia" w:eastAsiaTheme="minorEastAsia"/>
        </w:rPr>
        <w:t>176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tabs>
          <w:tab w:val="right" w:leader="dot" w:pos="9469"/>
        </w:tabs>
        <w:rPr>
          <w:rFonts w:hint="eastAsia" w:asciiTheme="minorEastAsia" w:hAnsiTheme="minorEastAsia" w:eastAsiaTheme="minorEastAsia"/>
        </w:rPr>
      </w:pPr>
      <w:r>
        <w:fldChar w:fldCharType="begin"/>
      </w:r>
      <w:r>
        <w:instrText xml:space="preserve"> HYPERLINK \l "_Toc17734" </w:instrText>
      </w:r>
      <w:r>
        <w:fldChar w:fldCharType="separate"/>
      </w:r>
      <w:r>
        <w:rPr>
          <w:rFonts w:hint="eastAsia" w:asciiTheme="minorEastAsia" w:hAnsiTheme="minorEastAsia" w:eastAsiaTheme="minorEastAsia"/>
        </w:rPr>
        <w:t>五</w:t>
      </w:r>
      <w:r>
        <w:rPr>
          <w:rFonts w:asciiTheme="minorEastAsia" w:hAnsiTheme="minorEastAsia" w:eastAsiaTheme="minorEastAsia"/>
        </w:rPr>
        <w:t>、</w:t>
      </w:r>
      <w:r>
        <w:rPr>
          <w:rFonts w:hint="eastAsia" w:asciiTheme="minorEastAsia" w:hAnsiTheme="minorEastAsia" w:eastAsiaTheme="minorEastAsia"/>
        </w:rPr>
        <w:t>资格审查部分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_Toc17734 \h </w:instrText>
      </w:r>
      <w:r>
        <w:rPr>
          <w:rFonts w:asciiTheme="minorEastAsia" w:hAnsiTheme="minorEastAsia" w:eastAsiaTheme="minorEastAsia"/>
        </w:rPr>
        <w:fldChar w:fldCharType="separate"/>
      </w:r>
      <w:r>
        <w:rPr>
          <w:rFonts w:asciiTheme="minorEastAsia" w:hAnsiTheme="minorEastAsia" w:eastAsiaTheme="minorEastAsia"/>
        </w:rPr>
        <w:t>176</w:t>
      </w:r>
      <w:r>
        <w:rPr>
          <w:rFonts w:asciiTheme="minorEastAsia" w:hAnsiTheme="minorEastAsia" w:eastAsiaTheme="minorEastAsia"/>
        </w:rPr>
        <w:fldChar w:fldCharType="end"/>
      </w:r>
      <w:r>
        <w:rPr>
          <w:rFonts w:asciiTheme="minorEastAsia" w:hAnsiTheme="minorEastAsia" w:eastAsiaTheme="minorEastAsia"/>
        </w:rPr>
        <w:fldChar w:fldCharType="end"/>
      </w:r>
    </w:p>
    <w:p>
      <w:pPr>
        <w:spacing w:line="400" w:lineRule="exact"/>
        <w:rPr>
          <w:rFonts w:hint="eastAsia" w:asciiTheme="minorEastAsia" w:hAnsiTheme="minorEastAsia" w:eastAsiaTheme="minorEastAsia"/>
        </w:rPr>
      </w:pPr>
      <w:r>
        <w:rPr>
          <w:rFonts w:asciiTheme="minorEastAsia" w:hAnsiTheme="minorEastAsia" w:eastAsiaTheme="minorEastAsia"/>
          <w:szCs w:val="21"/>
          <w:lang w:val="zh-CN"/>
        </w:rPr>
        <w:fldChar w:fldCharType="end"/>
      </w:r>
    </w:p>
    <w:p>
      <w:pPr>
        <w:spacing w:line="20" w:lineRule="exact"/>
        <w:jc w:val="left"/>
        <w:rPr>
          <w:rFonts w:hint="eastAsia" w:asciiTheme="minorEastAsia" w:hAnsiTheme="minorEastAsia" w:eastAsiaTheme="minorEastAsia"/>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10"/>
    <w:p>
      <w:pPr>
        <w:rPr>
          <w:rFonts w:hint="eastAsia" w:asciiTheme="minorEastAsia" w:hAnsiTheme="minorEastAsia" w:eastAsiaTheme="minorEastAsia"/>
        </w:rPr>
      </w:pPr>
      <w:bookmarkStart w:id="11" w:name="_Toc509218690"/>
    </w:p>
    <w:p>
      <w:pPr>
        <w:pStyle w:val="3"/>
        <w:spacing w:before="0" w:after="0" w:line="480" w:lineRule="auto"/>
        <w:jc w:val="center"/>
        <w:rPr>
          <w:rFonts w:hint="eastAsia" w:asciiTheme="minorEastAsia" w:hAnsiTheme="minorEastAsia" w:eastAsiaTheme="minorEastAsia"/>
          <w:b w:val="0"/>
          <w:bCs w:val="0"/>
          <w:sz w:val="56"/>
          <w:szCs w:val="56"/>
        </w:rPr>
      </w:pPr>
      <w:bookmarkStart w:id="12" w:name="_Toc15759"/>
      <w:bookmarkStart w:id="13" w:name="_Toc149640884"/>
      <w:r>
        <w:rPr>
          <w:rFonts w:hint="eastAsia" w:asciiTheme="minorEastAsia" w:hAnsiTheme="minorEastAsia" w:eastAsiaTheme="minorEastAsia"/>
          <w:b w:val="0"/>
          <w:bCs w:val="0"/>
          <w:sz w:val="52"/>
          <w:szCs w:val="52"/>
        </w:rPr>
        <w:t>第 一 卷</w:t>
      </w:r>
      <w:bookmarkEnd w:id="11"/>
      <w:bookmarkEnd w:id="12"/>
      <w:bookmarkEnd w:id="13"/>
    </w:p>
    <w:p>
      <w:pPr>
        <w:pStyle w:val="3"/>
        <w:spacing w:line="360" w:lineRule="auto"/>
        <w:jc w:val="center"/>
        <w:rPr>
          <w:rFonts w:hint="eastAsia" w:asciiTheme="minorEastAsia" w:hAnsiTheme="minorEastAsia" w:eastAsiaTheme="minorEastAsia"/>
          <w:b w:val="0"/>
          <w:bCs w:val="0"/>
          <w:snapToGrid w:val="0"/>
          <w:kern w:val="0"/>
        </w:rPr>
      </w:pPr>
      <w:bookmarkStart w:id="14" w:name="_Toc509218691"/>
      <w:bookmarkStart w:id="15" w:name="_Toc287620666"/>
      <w:bookmarkStart w:id="16" w:name="_Toc277082535"/>
      <w:bookmarkStart w:id="17" w:name="_Toc287607727"/>
      <w:bookmarkStart w:id="18" w:name="_Toc224103298"/>
      <w:bookmarkStart w:id="19" w:name="_Toc430530415"/>
      <w:r>
        <w:rPr>
          <w:rFonts w:asciiTheme="minorEastAsia" w:hAnsiTheme="minorEastAsia" w:eastAsiaTheme="minorEastAsia"/>
          <w:b w:val="0"/>
          <w:bCs w:val="0"/>
          <w:snapToGrid w:val="0"/>
          <w:kern w:val="0"/>
        </w:rPr>
        <w:br w:type="page"/>
      </w:r>
      <w:bookmarkStart w:id="20" w:name="_Toc149640885"/>
      <w:bookmarkStart w:id="21" w:name="_Toc18316"/>
      <w:r>
        <w:rPr>
          <w:rFonts w:asciiTheme="minorEastAsia" w:hAnsiTheme="minorEastAsia" w:eastAsiaTheme="minorEastAsia"/>
          <w:b w:val="0"/>
          <w:bCs w:val="0"/>
          <w:snapToGrid w:val="0"/>
          <w:kern w:val="0"/>
        </w:rPr>
        <w:t>第一章</w:t>
      </w:r>
      <w:r>
        <w:rPr>
          <w:rFonts w:hint="eastAsia" w:asciiTheme="minorEastAsia" w:hAnsiTheme="minorEastAsia" w:eastAsiaTheme="minorEastAsia"/>
          <w:b w:val="0"/>
          <w:bCs w:val="0"/>
          <w:snapToGrid w:val="0"/>
          <w:kern w:val="0"/>
        </w:rPr>
        <w:t xml:space="preserve">  </w:t>
      </w:r>
      <w:r>
        <w:rPr>
          <w:rFonts w:asciiTheme="minorEastAsia" w:hAnsiTheme="minorEastAsia" w:eastAsiaTheme="minorEastAsia"/>
          <w:b w:val="0"/>
          <w:bCs w:val="0"/>
          <w:snapToGrid w:val="0"/>
          <w:kern w:val="0"/>
        </w:rPr>
        <w:t>招标公告</w:t>
      </w:r>
      <w:bookmarkEnd w:id="20"/>
      <w:bookmarkEnd w:id="21"/>
    </w:p>
    <w:p>
      <w:pPr>
        <w:autoSpaceDE w:val="0"/>
        <w:autoSpaceDN w:val="0"/>
        <w:adjustRightInd w:val="0"/>
        <w:snapToGrid w:val="0"/>
        <w:spacing w:line="360" w:lineRule="auto"/>
        <w:jc w:val="center"/>
        <w:rPr>
          <w:rFonts w:hint="eastAsia" w:asciiTheme="minorEastAsia" w:hAnsiTheme="minorEastAsia" w:eastAsiaTheme="minorEastAsia"/>
          <w:b/>
          <w:bCs/>
          <w:snapToGrid w:val="0"/>
          <w:w w:val="99"/>
          <w:kern w:val="0"/>
          <w:sz w:val="28"/>
          <w:szCs w:val="28"/>
        </w:rPr>
      </w:pPr>
      <w:r>
        <w:rPr>
          <w:rFonts w:hint="eastAsia" w:asciiTheme="minorEastAsia" w:hAnsiTheme="minorEastAsia" w:eastAsiaTheme="minorEastAsia"/>
          <w:b/>
          <w:bCs/>
          <w:snapToGrid w:val="0"/>
          <w:w w:val="99"/>
          <w:kern w:val="0"/>
          <w:sz w:val="28"/>
          <w:szCs w:val="28"/>
        </w:rPr>
        <w:t>重庆高速公路集团有限公司中渝营运分公司2025年鱼嘴两江大桥缆索病害及部分桥梁病害综合处治项目</w:t>
      </w:r>
    </w:p>
    <w:p>
      <w:pPr>
        <w:autoSpaceDE w:val="0"/>
        <w:autoSpaceDN w:val="0"/>
        <w:adjustRightInd w:val="0"/>
        <w:snapToGrid w:val="0"/>
        <w:spacing w:line="360" w:lineRule="auto"/>
        <w:jc w:val="center"/>
        <w:rPr>
          <w:rFonts w:hint="eastAsia" w:asciiTheme="minorEastAsia" w:hAnsiTheme="minorEastAsia" w:eastAsiaTheme="minorEastAsia"/>
          <w:b/>
          <w:bCs/>
          <w:snapToGrid w:val="0"/>
          <w:w w:val="99"/>
          <w:kern w:val="0"/>
          <w:sz w:val="28"/>
          <w:szCs w:val="28"/>
        </w:rPr>
      </w:pPr>
      <w:r>
        <w:rPr>
          <w:rFonts w:asciiTheme="minorEastAsia" w:hAnsiTheme="minorEastAsia" w:eastAsiaTheme="minorEastAsia"/>
          <w:b/>
          <w:bCs/>
          <w:snapToGrid w:val="0"/>
          <w:w w:val="99"/>
          <w:kern w:val="0"/>
          <w:sz w:val="28"/>
          <w:szCs w:val="28"/>
        </w:rPr>
        <w:t>招标公告</w:t>
      </w:r>
    </w:p>
    <w:p>
      <w:pPr>
        <w:pStyle w:val="2"/>
        <w:spacing w:before="0" w:after="0" w:line="360" w:lineRule="auto"/>
        <w:rPr>
          <w:rFonts w:hint="eastAsia" w:asciiTheme="minorEastAsia" w:hAnsiTheme="minorEastAsia" w:eastAsiaTheme="minorEastAsia"/>
        </w:rPr>
      </w:pPr>
      <w:bookmarkStart w:id="22" w:name="_Toc10747"/>
      <w:bookmarkStart w:id="23" w:name="_Toc149640886"/>
      <w:r>
        <w:rPr>
          <w:rFonts w:hint="eastAsia" w:cs="宋体" w:asciiTheme="minorEastAsia" w:hAnsiTheme="minorEastAsia" w:eastAsiaTheme="minorEastAsia"/>
          <w:b w:val="0"/>
          <w:bCs w:val="0"/>
          <w:snapToGrid w:val="0"/>
        </w:rPr>
        <w:t>1. 招标条件</w:t>
      </w:r>
      <w:bookmarkEnd w:id="22"/>
      <w:bookmarkEnd w:id="23"/>
      <w:bookmarkStart w:id="24" w:name="OLE_LINK1"/>
    </w:p>
    <w:p>
      <w:pPr>
        <w:spacing w:line="460" w:lineRule="exact"/>
        <w:ind w:firstLine="630" w:firstLineChars="300"/>
        <w:rPr>
          <w:rFonts w:hint="eastAsia" w:asciiTheme="minorEastAsia" w:hAnsiTheme="minorEastAsia"/>
          <w:szCs w:val="21"/>
        </w:rPr>
      </w:pPr>
      <w:r>
        <w:rPr>
          <w:rFonts w:hint="eastAsia" w:asciiTheme="minorEastAsia" w:hAnsiTheme="minorEastAsia" w:eastAsiaTheme="minorEastAsia"/>
          <w:szCs w:val="21"/>
        </w:rPr>
        <w:t>本招标项目</w:t>
      </w:r>
      <w:r>
        <w:rPr>
          <w:rFonts w:hint="eastAsia" w:asciiTheme="minorEastAsia" w:hAnsiTheme="minorEastAsia" w:eastAsiaTheme="minorEastAsia"/>
          <w:szCs w:val="21"/>
          <w:u w:val="single"/>
        </w:rPr>
        <w:t>重庆高速公路集团有限公司中渝营运分公司2025年鱼嘴两江大桥缆索病害及部分桥梁病害综合处治项目</w:t>
      </w:r>
      <w:r>
        <w:rPr>
          <w:rFonts w:asciiTheme="minorEastAsia" w:hAnsiTheme="minorEastAsia" w:eastAsiaTheme="minorEastAsia"/>
          <w:szCs w:val="21"/>
        </w:rPr>
        <w:t>（以下简称“本项目”）</w:t>
      </w:r>
      <w:r>
        <w:rPr>
          <w:rFonts w:hint="eastAsia" w:asciiTheme="minorEastAsia" w:hAnsiTheme="minorEastAsia" w:eastAsiaTheme="minorEastAsia"/>
          <w:szCs w:val="21"/>
        </w:rPr>
        <w:t>，</w:t>
      </w:r>
      <w:r>
        <w:rPr>
          <w:rFonts w:asciiTheme="minorEastAsia" w:hAnsiTheme="minorEastAsia" w:eastAsiaTheme="minorEastAsia"/>
          <w:szCs w:val="21"/>
        </w:rPr>
        <w:t>已纳入</w:t>
      </w:r>
      <w:r>
        <w:rPr>
          <w:rFonts w:hint="eastAsia" w:asciiTheme="minorEastAsia" w:hAnsiTheme="minorEastAsia" w:eastAsiaTheme="minorEastAsia"/>
          <w:szCs w:val="21"/>
        </w:rPr>
        <w:t>重庆高速公路集团有限公司中渝营运分公司</w:t>
      </w:r>
      <w:r>
        <w:rPr>
          <w:rFonts w:asciiTheme="minorEastAsia" w:hAnsiTheme="minorEastAsia" w:eastAsiaTheme="minorEastAsia"/>
          <w:szCs w:val="21"/>
        </w:rPr>
        <w:t>实施计划，本项目</w:t>
      </w:r>
      <w:r>
        <w:rPr>
          <w:rFonts w:hint="eastAsia" w:asciiTheme="minorEastAsia" w:hAnsiTheme="minorEastAsia" w:eastAsiaTheme="minorEastAsia"/>
          <w:szCs w:val="21"/>
        </w:rPr>
        <w:t>业</w:t>
      </w:r>
      <w:r>
        <w:rPr>
          <w:rFonts w:asciiTheme="minorEastAsia" w:hAnsiTheme="minorEastAsia" w:eastAsiaTheme="minorEastAsia"/>
          <w:szCs w:val="21"/>
        </w:rPr>
        <w:t>主及招标人为</w:t>
      </w:r>
      <w:r>
        <w:rPr>
          <w:rFonts w:hint="eastAsia" w:asciiTheme="minorEastAsia" w:hAnsiTheme="minorEastAsia" w:eastAsiaTheme="minorEastAsia"/>
          <w:szCs w:val="21"/>
          <w:u w:val="single"/>
        </w:rPr>
        <w:t>重庆高速公路集团有限公司中渝营运分公司</w:t>
      </w:r>
      <w:r>
        <w:rPr>
          <w:rFonts w:asciiTheme="minorEastAsia" w:hAnsiTheme="minorEastAsia" w:eastAsiaTheme="minorEastAsia"/>
          <w:szCs w:val="21"/>
        </w:rPr>
        <w:t>（以下简称“招标人”），建设资金来自</w:t>
      </w:r>
      <w:r>
        <w:rPr>
          <w:rFonts w:asciiTheme="minorEastAsia" w:hAnsiTheme="minorEastAsia" w:eastAsiaTheme="minorEastAsia"/>
          <w:szCs w:val="21"/>
          <w:u w:val="single"/>
        </w:rPr>
        <w:t>招标人自筹</w:t>
      </w:r>
      <w:r>
        <w:rPr>
          <w:rFonts w:asciiTheme="minorEastAsia" w:hAnsiTheme="minorEastAsia" w:eastAsiaTheme="minorEastAsia"/>
          <w:szCs w:val="21"/>
        </w:rPr>
        <w:t>，出资比例为</w:t>
      </w:r>
      <w:r>
        <w:rPr>
          <w:rFonts w:asciiTheme="minorEastAsia" w:hAnsiTheme="minorEastAsia" w:eastAsiaTheme="minorEastAsia"/>
          <w:szCs w:val="21"/>
          <w:u w:val="single"/>
        </w:rPr>
        <w:t>100%</w:t>
      </w:r>
      <w:r>
        <w:rPr>
          <w:rFonts w:asciiTheme="minorEastAsia" w:hAnsiTheme="minorEastAsia" w:eastAsiaTheme="minorEastAsia"/>
          <w:szCs w:val="21"/>
        </w:rPr>
        <w:t>，资金已全部落实，本项目已具备招标条件，现</w:t>
      </w:r>
      <w:r>
        <w:rPr>
          <w:rFonts w:hint="eastAsia" w:asciiTheme="minorEastAsia" w:hAnsiTheme="minorEastAsia" w:eastAsiaTheme="minorEastAsia"/>
          <w:szCs w:val="21"/>
        </w:rPr>
        <w:t>招标</w:t>
      </w:r>
      <w:r>
        <w:rPr>
          <w:rFonts w:asciiTheme="minorEastAsia" w:hAnsiTheme="minorEastAsia" w:eastAsiaTheme="minorEastAsia"/>
          <w:szCs w:val="21"/>
        </w:rPr>
        <w:t>人委托</w:t>
      </w:r>
      <w:r>
        <w:rPr>
          <w:rFonts w:hint="eastAsia" w:asciiTheme="minorEastAsia" w:hAnsiTheme="minorEastAsia" w:eastAsiaTheme="minorEastAsia"/>
          <w:szCs w:val="21"/>
          <w:u w:val="single"/>
        </w:rPr>
        <w:t>重庆市投资咨询有限公司</w:t>
      </w:r>
      <w:r>
        <w:rPr>
          <w:rFonts w:hint="eastAsia" w:asciiTheme="minorEastAsia" w:hAnsiTheme="minorEastAsia" w:eastAsiaTheme="minorEastAsia"/>
          <w:szCs w:val="21"/>
        </w:rPr>
        <w:t>作为</w:t>
      </w:r>
      <w:r>
        <w:rPr>
          <w:rFonts w:asciiTheme="minorEastAsia" w:hAnsiTheme="minorEastAsia" w:eastAsiaTheme="minorEastAsia"/>
          <w:szCs w:val="21"/>
        </w:rPr>
        <w:t>招标代理对本项目进行公开招标，</w:t>
      </w:r>
      <w:r>
        <w:rPr>
          <w:rFonts w:hint="eastAsia" w:asciiTheme="minorEastAsia" w:hAnsiTheme="minorEastAsia" w:eastAsiaTheme="minorEastAsia"/>
          <w:szCs w:val="21"/>
        </w:rPr>
        <w:t>本</w:t>
      </w:r>
      <w:r>
        <w:rPr>
          <w:rFonts w:asciiTheme="minorEastAsia" w:hAnsiTheme="minorEastAsia" w:eastAsiaTheme="minorEastAsia"/>
          <w:szCs w:val="21"/>
        </w:rPr>
        <w:t>项目采用资格后审方式</w:t>
      </w:r>
      <w:r>
        <w:rPr>
          <w:rFonts w:asciiTheme="minorEastAsia" w:hAnsiTheme="minorEastAsia" w:eastAsiaTheme="minorEastAsia"/>
        </w:rPr>
        <w:t>。</w:t>
      </w:r>
    </w:p>
    <w:bookmarkEnd w:id="24"/>
    <w:p>
      <w:pPr>
        <w:pStyle w:val="2"/>
        <w:spacing w:before="0" w:after="0" w:line="360" w:lineRule="auto"/>
        <w:rPr>
          <w:rFonts w:hint="eastAsia" w:cs="宋体" w:asciiTheme="minorEastAsia" w:hAnsiTheme="minorEastAsia" w:eastAsiaTheme="minorEastAsia"/>
          <w:b w:val="0"/>
          <w:bCs w:val="0"/>
          <w:snapToGrid w:val="0"/>
        </w:rPr>
      </w:pPr>
      <w:bookmarkStart w:id="25" w:name="_Toc25257"/>
      <w:bookmarkStart w:id="26" w:name="_Toc149640887"/>
      <w:r>
        <w:rPr>
          <w:rFonts w:hint="eastAsia" w:cs="宋体" w:asciiTheme="minorEastAsia" w:hAnsiTheme="minorEastAsia" w:eastAsiaTheme="minorEastAsia"/>
          <w:b w:val="0"/>
          <w:bCs w:val="0"/>
          <w:snapToGrid w:val="0"/>
        </w:rPr>
        <w:t>2. 项目概况与招标范围</w:t>
      </w:r>
      <w:bookmarkEnd w:id="25"/>
      <w:bookmarkEnd w:id="26"/>
    </w:p>
    <w:p>
      <w:pPr>
        <w:pStyle w:val="24"/>
        <w:spacing w:line="360" w:lineRule="auto"/>
        <w:ind w:firstLine="560" w:firstLineChars="200"/>
        <w:rPr>
          <w:rFonts w:hint="eastAsia" w:hAnsi="宋体"/>
          <w:sz w:val="28"/>
          <w:szCs w:val="28"/>
        </w:rPr>
      </w:pPr>
      <w:bookmarkStart w:id="27" w:name="OLE_LINK2"/>
      <w:r>
        <w:rPr>
          <w:rFonts w:hint="eastAsia" w:hAnsi="宋体"/>
          <w:sz w:val="28"/>
          <w:szCs w:val="28"/>
        </w:rPr>
        <w:t>2.1项目概况</w:t>
      </w:r>
    </w:p>
    <w:p>
      <w:pPr>
        <w:pStyle w:val="24"/>
        <w:spacing w:line="360" w:lineRule="auto"/>
        <w:ind w:firstLine="420" w:firstLineChars="200"/>
        <w:rPr>
          <w:rFonts w:hint="eastAsia" w:hAnsi="宋体"/>
          <w:color w:val="auto"/>
          <w:kern w:val="2"/>
          <w:sz w:val="21"/>
          <w:szCs w:val="21"/>
        </w:rPr>
      </w:pPr>
      <w:r>
        <w:rPr>
          <w:rFonts w:hint="eastAsia" w:hAnsi="宋体"/>
          <w:sz w:val="21"/>
          <w:szCs w:val="21"/>
          <w:lang w:bidi="ar"/>
        </w:rPr>
        <w:t>本项目桥梁处治涉及的高速公路路段有</w:t>
      </w:r>
      <w:r>
        <w:rPr>
          <w:rFonts w:hint="eastAsia" w:hAnsi="宋体"/>
          <w:sz w:val="21"/>
          <w:szCs w:val="21"/>
        </w:rPr>
        <w:t>G5001重庆绕城高速和</w:t>
      </w:r>
      <w:r>
        <w:rPr>
          <w:rFonts w:hint="eastAsia" w:hAnsi="宋体"/>
          <w:color w:val="auto"/>
          <w:kern w:val="2"/>
          <w:sz w:val="21"/>
          <w:szCs w:val="21"/>
        </w:rPr>
        <w:t>G93成渝环线高速江合段。</w:t>
      </w:r>
    </w:p>
    <w:p>
      <w:pPr>
        <w:pStyle w:val="24"/>
        <w:spacing w:line="360" w:lineRule="auto"/>
        <w:ind w:firstLine="420" w:firstLineChars="200"/>
        <w:rPr>
          <w:rFonts w:hint="eastAsia" w:hAnsi="宋体"/>
          <w:sz w:val="21"/>
          <w:szCs w:val="21"/>
          <w:lang w:bidi="ar"/>
        </w:rPr>
      </w:pPr>
      <w:r>
        <w:rPr>
          <w:rFonts w:hint="eastAsia" w:hAnsi="宋体"/>
          <w:sz w:val="21"/>
          <w:szCs w:val="21"/>
        </w:rPr>
        <w:t>G5001重庆绕城高速全长约187.96公里，起于北碚，经沙坪坝、九龙坡、江津、巴南、南岸、江北、渝北等8个行政区，分为东、南、西、北四段；</w:t>
      </w:r>
      <w:r>
        <w:rPr>
          <w:rFonts w:hint="eastAsia" w:hAnsi="宋体"/>
          <w:color w:val="auto"/>
          <w:kern w:val="2"/>
          <w:sz w:val="21"/>
          <w:szCs w:val="21"/>
        </w:rPr>
        <w:t>G93成渝环线高速江合段在江津境内，全长约48公里。</w:t>
      </w:r>
      <w:r>
        <w:rPr>
          <w:rFonts w:hint="eastAsia" w:hAnsi="宋体"/>
          <w:sz w:val="21"/>
          <w:szCs w:val="21"/>
          <w:lang w:bidi="ar"/>
        </w:rPr>
        <w:t>根据</w:t>
      </w:r>
      <w:r>
        <w:rPr>
          <w:rFonts w:hint="eastAsia" w:hAnsi="宋体"/>
          <w:sz w:val="21"/>
          <w:szCs w:val="21"/>
          <w:lang w:val="en-US" w:eastAsia="zh-CN" w:bidi="ar"/>
        </w:rPr>
        <w:t>最近一期桥梁</w:t>
      </w:r>
      <w:r>
        <w:rPr>
          <w:rFonts w:hint="eastAsia" w:hAnsi="宋体"/>
          <w:sz w:val="21"/>
          <w:szCs w:val="21"/>
          <w:lang w:bidi="ar"/>
        </w:rPr>
        <w:t>定检报告及业主的养护计划，本次招标范围包括两部分，一是对G5001重庆绕城高速东段鱼嘴两江大桥的缆索病害进行处治；二是对G5001重庆绕城高速桂花湾大桥、施家梁大桥、箭滩河大桥和G93成渝环线高速（江合段）韩家沟大桥等桥梁的支座病害以及常规病害进行病害处治。</w:t>
      </w:r>
    </w:p>
    <w:p>
      <w:pPr>
        <w:pStyle w:val="24"/>
        <w:spacing w:line="360" w:lineRule="auto"/>
        <w:ind w:firstLine="420" w:firstLineChars="200"/>
        <w:jc w:val="both"/>
        <w:rPr>
          <w:rFonts w:hint="eastAsia" w:hAnsi="宋体"/>
          <w:sz w:val="21"/>
          <w:szCs w:val="21"/>
          <w:lang w:bidi="ar"/>
        </w:rPr>
      </w:pPr>
      <w:r>
        <w:rPr>
          <w:rFonts w:hint="eastAsia" w:hAnsi="宋体"/>
          <w:sz w:val="21"/>
          <w:szCs w:val="21"/>
          <w:lang w:bidi="ar"/>
        </w:rPr>
        <w:t>其中，鱼嘴两江大桥是G5001重庆绕城高速东段（南岸区）跨越长江的一座特大型桥梁工程。桥位起于广阳镇葵花山庄，在长江南岸石盘凼附近跨越长江，于长江北岸的师母滩登陆，止于鱼嘴镇的下果园，全长1440.0m，桥梁中心桩号K50+740。主桥为616.0m单跨双铰简支钢箱梁悬索桥，江津岸(南岸)引桥6×35.0m+6×35.0m预应力混凝土等截面连续箱梁，鱼嘴岸(北岸)引桥为4×56.0m+3×56.0m预应力混凝土等截面连续箱梁。本次处治主要内容为：对鱼嘴两江大桥的剩余140根吊索进行更换（含智慧吊索监测），对索夹滑移进行病害处治。</w:t>
      </w:r>
    </w:p>
    <w:p>
      <w:pPr>
        <w:pStyle w:val="24"/>
        <w:spacing w:line="360" w:lineRule="auto"/>
        <w:ind w:firstLine="420" w:firstLineChars="200"/>
        <w:jc w:val="both"/>
        <w:rPr>
          <w:rFonts w:hint="eastAsia" w:hAnsi="宋体"/>
          <w:sz w:val="21"/>
          <w:szCs w:val="21"/>
          <w:lang w:bidi="ar"/>
        </w:rPr>
      </w:pPr>
      <w:r>
        <w:rPr>
          <w:rFonts w:hAnsi="宋体"/>
          <w:sz w:val="21"/>
          <w:szCs w:val="21"/>
          <w:lang w:bidi="ar"/>
        </w:rPr>
        <w:t>桂花湾大桥位于G5001绕城高速北段高速上</w:t>
      </w:r>
      <w:r>
        <w:rPr>
          <w:rFonts w:hint="eastAsia" w:hAnsi="宋体"/>
          <w:sz w:val="21"/>
          <w:szCs w:val="21"/>
          <w:lang w:bidi="ar"/>
        </w:rPr>
        <w:t>（北碚区）</w:t>
      </w:r>
      <w:r>
        <w:rPr>
          <w:rFonts w:hAnsi="宋体"/>
          <w:sz w:val="21"/>
          <w:szCs w:val="21"/>
          <w:lang w:bidi="ar"/>
        </w:rPr>
        <w:t>，桥梁全长1468.324m，桥梁设计荷载为公路-I级。左幅（（40+50+40）m+3×35.675m）预应力混凝土连续箱梁+（5×（4×40m）+2×（5×30m）+（4×30）m）预应力混凝土T形梁，右幅上部结构为（（40+50+40）m）预应力混凝土连续箱梁+（5×40m+4×40m+3×（4×40m）+（3×40m））预应力混凝土T形梁</w:t>
      </w:r>
      <w:r>
        <w:rPr>
          <w:rFonts w:hint="eastAsia" w:hAnsi="宋体"/>
          <w:sz w:val="21"/>
          <w:szCs w:val="21"/>
          <w:lang w:bidi="ar"/>
        </w:rPr>
        <w:t>。施家梁大桥位于G5001绕城高速北段高速上，全长530.85m，桥梁设计荷载为公路-I级。施家梁大桥按左右幅设计，左幅桥上部结构为4×（5×30.00）m预应力混凝土T形梁，右幅上部结构为（4×30.00m）+（5×30.00m）+2×（4×30.00）m预应力混凝土T形梁。</w:t>
      </w:r>
    </w:p>
    <w:p>
      <w:pPr>
        <w:pStyle w:val="24"/>
        <w:spacing w:line="360" w:lineRule="auto"/>
        <w:ind w:firstLine="420" w:firstLineChars="200"/>
        <w:jc w:val="both"/>
        <w:rPr>
          <w:rFonts w:hint="eastAsia" w:hAnsi="宋体"/>
          <w:sz w:val="21"/>
          <w:szCs w:val="21"/>
          <w:lang w:bidi="ar"/>
        </w:rPr>
      </w:pPr>
      <w:r>
        <w:rPr>
          <w:rFonts w:hint="eastAsia" w:hAnsi="宋体"/>
          <w:sz w:val="21"/>
          <w:szCs w:val="21"/>
          <w:lang w:bidi="ar"/>
        </w:rPr>
        <w:t>箭滩河大桥位于G5001绕城高速南段（巴南区），箭滩河大桥为分离式桥，左幅桥梁全长652.00m，左幅桥梁上部结构为（6×30.00m）+（5×30.00m）+（4×40.00m）+（3×40.00m+30.00m）预应力混凝土T梁，单幅横向由7片T梁组成；右幅桥梁全长859.94m，右幅桥梁上部结构为（30.00m+8×20.00m）+（2×13.26m）+（3×20.00m）+（2×11.47m）+（4×40.00m）+（4×40.00m）+（2×14.75m）+（5×20.00m）+（5×20.00m）预应力混凝土T梁+钢筋混凝土现浇连续板。</w:t>
      </w:r>
    </w:p>
    <w:p>
      <w:pPr>
        <w:pStyle w:val="24"/>
        <w:spacing w:line="360" w:lineRule="auto"/>
        <w:ind w:firstLine="420" w:firstLineChars="200"/>
        <w:jc w:val="both"/>
        <w:rPr>
          <w:rFonts w:hint="eastAsia" w:hAnsi="宋体"/>
          <w:sz w:val="21"/>
          <w:szCs w:val="21"/>
          <w:lang w:bidi="ar"/>
        </w:rPr>
      </w:pPr>
      <w:r>
        <w:rPr>
          <w:rFonts w:hint="eastAsia" w:hAnsi="宋体"/>
          <w:sz w:val="21"/>
          <w:szCs w:val="21"/>
          <w:lang w:bidi="ar"/>
        </w:rPr>
        <w:t>韩家沟大桥位于G93成渝环线江合路（江津区），桥梁全长260m，桥跨布置为8×30.0m。分为左右两幅，上部结构为8×30.0m预应力混凝土先简支后结构连续T型梁。</w:t>
      </w:r>
    </w:p>
    <w:p>
      <w:pPr>
        <w:pStyle w:val="24"/>
        <w:spacing w:line="360" w:lineRule="auto"/>
        <w:ind w:firstLine="420" w:firstLineChars="200"/>
        <w:rPr>
          <w:rFonts w:hint="eastAsia" w:asciiTheme="minorEastAsia" w:hAnsiTheme="minorEastAsia" w:eastAsiaTheme="minorEastAsia"/>
          <w:sz w:val="21"/>
          <w:szCs w:val="21"/>
        </w:rPr>
      </w:pPr>
      <w:r>
        <w:rPr>
          <w:rFonts w:hint="eastAsia" w:hAnsi="宋体"/>
          <w:sz w:val="21"/>
          <w:szCs w:val="21"/>
          <w:lang w:bidi="ar"/>
        </w:rPr>
        <w:t>本次处治主要内容为：对桂花湾大桥、施家梁大桥、箭滩河大桥进行支座病害进行处治；对韩家沟大桥进行支座病害以及裂缝等常规病害处治。</w:t>
      </w:r>
    </w:p>
    <w:p>
      <w:pPr>
        <w:pStyle w:val="24"/>
        <w:spacing w:line="360" w:lineRule="auto"/>
        <w:ind w:firstLine="560" w:firstLineChars="200"/>
        <w:rPr>
          <w:rFonts w:hint="eastAsia" w:hAnsi="宋体"/>
          <w:sz w:val="28"/>
          <w:szCs w:val="28"/>
        </w:rPr>
      </w:pPr>
      <w:r>
        <w:rPr>
          <w:rFonts w:hint="eastAsia" w:hAnsi="宋体"/>
          <w:sz w:val="28"/>
          <w:szCs w:val="28"/>
        </w:rPr>
        <w:t>2.2招标范围</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本项目招标范围包括两部分工作内容：</w:t>
      </w:r>
    </w:p>
    <w:p>
      <w:pPr>
        <w:pStyle w:val="24"/>
        <w:spacing w:line="360" w:lineRule="auto"/>
        <w:ind w:firstLine="420" w:firstLineChars="200"/>
        <w:rPr>
          <w:rFonts w:hint="eastAsia" w:hAnsi="宋体"/>
          <w:sz w:val="21"/>
          <w:szCs w:val="21"/>
          <w:lang w:bidi="ar"/>
        </w:rPr>
      </w:pPr>
      <w:r>
        <w:rPr>
          <w:rFonts w:hint="eastAsia" w:hAnsi="宋体"/>
          <w:sz w:val="21"/>
          <w:szCs w:val="21"/>
          <w:lang w:bidi="ar"/>
        </w:rPr>
        <w:t>（1）G5001重庆绕城高速鱼嘴两江大桥缆索病害进行处治；</w:t>
      </w:r>
    </w:p>
    <w:p>
      <w:pPr>
        <w:pStyle w:val="24"/>
        <w:spacing w:line="360" w:lineRule="auto"/>
        <w:ind w:firstLine="420" w:firstLineChars="200"/>
        <w:rPr>
          <w:rFonts w:hint="eastAsia" w:hAnsi="宋体"/>
          <w:sz w:val="21"/>
          <w:szCs w:val="21"/>
          <w:lang w:bidi="ar"/>
        </w:rPr>
      </w:pPr>
      <w:r>
        <w:rPr>
          <w:rFonts w:hint="eastAsia" w:hAnsi="宋体"/>
          <w:sz w:val="21"/>
          <w:szCs w:val="21"/>
          <w:lang w:bidi="ar"/>
        </w:rPr>
        <w:t>（2）G5001重庆绕城高速桂花湾大桥、施家梁大桥、箭滩河大桥和G93成渝环线高速（江合段）韩家沟大桥等桥梁的支座更换以及裂缝等常规病害进行病害处治，不包含桥面系病害处治；</w:t>
      </w:r>
    </w:p>
    <w:p>
      <w:pPr>
        <w:pStyle w:val="24"/>
        <w:spacing w:line="360" w:lineRule="auto"/>
        <w:ind w:firstLine="420" w:firstLineChars="200"/>
        <w:rPr>
          <w:rFonts w:hint="eastAsia" w:hAnsi="宋体"/>
          <w:sz w:val="21"/>
          <w:szCs w:val="21"/>
          <w:lang w:bidi="ar"/>
        </w:rPr>
      </w:pPr>
      <w:r>
        <w:rPr>
          <w:rFonts w:hint="eastAsia" w:hAnsi="宋体"/>
          <w:sz w:val="21"/>
          <w:szCs w:val="21"/>
          <w:lang w:bidi="ar"/>
        </w:rPr>
        <w:t>（3）桥梁维修期间的交通组织、环境保护等工作。</w:t>
      </w:r>
    </w:p>
    <w:p>
      <w:pPr>
        <w:pStyle w:val="24"/>
        <w:spacing w:line="360" w:lineRule="auto"/>
        <w:ind w:firstLine="420" w:firstLineChars="200"/>
        <w:rPr>
          <w:rFonts w:hint="eastAsia" w:hAnsi="宋体"/>
          <w:lang w:bidi="ar"/>
        </w:rPr>
      </w:pPr>
      <w:r>
        <w:rPr>
          <w:rFonts w:hint="eastAsia" w:hAnsi="宋体"/>
          <w:sz w:val="21"/>
          <w:szCs w:val="21"/>
          <w:lang w:bidi="ar"/>
        </w:rPr>
        <w:t>具体施工内容详见招标人发布的图纸及工程量</w:t>
      </w:r>
      <w:r>
        <w:rPr>
          <w:rFonts w:hint="eastAsia" w:hAnsi="宋体"/>
          <w:sz w:val="21"/>
          <w:szCs w:val="21"/>
          <w:lang w:val="en-US" w:eastAsia="zh-CN" w:bidi="ar"/>
        </w:rPr>
        <w:t>清单</w:t>
      </w:r>
      <w:r>
        <w:rPr>
          <w:rFonts w:hint="eastAsia" w:hAnsi="宋体"/>
          <w:sz w:val="21"/>
          <w:szCs w:val="21"/>
          <w:lang w:bidi="ar"/>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2.3工程地点： G5001重庆绕城高速及G93成渝环线高速 。</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2.4标段划分：本项目为一个合同标段。</w:t>
      </w:r>
    </w:p>
    <w:p>
      <w:pPr>
        <w:spacing w:line="360" w:lineRule="auto"/>
        <w:ind w:firstLine="420" w:firstLineChars="200"/>
        <w:rPr>
          <w:rFonts w:hint="eastAsia" w:cs="宋体" w:asciiTheme="minorEastAsia" w:hAnsiTheme="minorEastAsia" w:eastAsiaTheme="minorEastAsia"/>
          <w:snapToGrid w:val="0"/>
          <w:kern w:val="0"/>
          <w:szCs w:val="21"/>
          <w:u w:val="single"/>
        </w:rPr>
      </w:pPr>
      <w:r>
        <w:rPr>
          <w:rFonts w:hint="eastAsia" w:asciiTheme="minorEastAsia" w:hAnsiTheme="minorEastAsia" w:eastAsiaTheme="minorEastAsia"/>
          <w:szCs w:val="21"/>
        </w:rPr>
        <w:t>2.5工期：</w:t>
      </w:r>
      <w:r>
        <w:rPr>
          <w:rFonts w:hint="eastAsia" w:cs="宋体" w:asciiTheme="minorEastAsia" w:hAnsiTheme="minorEastAsia" w:eastAsiaTheme="minorEastAsia"/>
          <w:snapToGrid w:val="0"/>
          <w:kern w:val="0"/>
          <w:szCs w:val="21"/>
          <w:u w:val="single"/>
        </w:rPr>
        <w:t>3个月，预计开工时间为2025年</w:t>
      </w:r>
      <w:r>
        <w:rPr>
          <w:rFonts w:hint="eastAsia" w:cs="宋体" w:asciiTheme="minorEastAsia" w:hAnsiTheme="minorEastAsia" w:eastAsiaTheme="minorEastAsia"/>
          <w:snapToGrid w:val="0"/>
          <w:kern w:val="0"/>
          <w:szCs w:val="21"/>
          <w:u w:val="single"/>
          <w:lang w:val="en-US" w:eastAsia="zh-CN"/>
        </w:rPr>
        <w:t>8</w:t>
      </w:r>
      <w:r>
        <w:rPr>
          <w:rFonts w:hint="eastAsia" w:cs="宋体" w:asciiTheme="minorEastAsia" w:hAnsiTheme="minorEastAsia" w:eastAsiaTheme="minorEastAsia"/>
          <w:snapToGrid w:val="0"/>
          <w:kern w:val="0"/>
          <w:szCs w:val="21"/>
          <w:u w:val="single"/>
        </w:rPr>
        <w:t>月（具体进场时间以招标人通知为准）。</w:t>
      </w:r>
    </w:p>
    <w:p>
      <w:pPr>
        <w:spacing w:line="360" w:lineRule="auto"/>
        <w:ind w:firstLine="840" w:firstLineChars="40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缺陷责任期要求：</w:t>
      </w:r>
      <w:r>
        <w:rPr>
          <w:rFonts w:hint="eastAsia" w:cs="宋体" w:asciiTheme="minorEastAsia" w:hAnsiTheme="minorEastAsia" w:eastAsiaTheme="minorEastAsia"/>
          <w:snapToGrid w:val="0"/>
          <w:kern w:val="0"/>
          <w:szCs w:val="21"/>
          <w:u w:val="single"/>
        </w:rPr>
        <w:t xml:space="preserve"> </w:t>
      </w:r>
      <w:r>
        <w:rPr>
          <w:rFonts w:cs="宋体" w:asciiTheme="minorEastAsia" w:hAnsiTheme="minorEastAsia" w:eastAsiaTheme="minorEastAsia"/>
          <w:snapToGrid w:val="0"/>
          <w:kern w:val="0"/>
          <w:szCs w:val="21"/>
          <w:u w:val="single"/>
        </w:rPr>
        <w:t>12</w:t>
      </w:r>
      <w:r>
        <w:rPr>
          <w:rFonts w:hint="eastAsia" w:cs="宋体" w:asciiTheme="minorEastAsia" w:hAnsiTheme="minorEastAsia" w:eastAsiaTheme="minorEastAsia"/>
          <w:snapToGrid w:val="0"/>
          <w:kern w:val="0"/>
          <w:szCs w:val="21"/>
          <w:u w:val="single"/>
        </w:rPr>
        <w:t>个月</w:t>
      </w:r>
    </w:p>
    <w:p>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2.6本项目合同估算金额：2218.4 万元</w:t>
      </w:r>
    </w:p>
    <w:p/>
    <w:bookmarkEnd w:id="27"/>
    <w:p>
      <w:pPr>
        <w:pStyle w:val="2"/>
        <w:spacing w:before="0" w:after="0" w:line="360" w:lineRule="auto"/>
        <w:rPr>
          <w:rFonts w:hint="eastAsia" w:cs="宋体" w:asciiTheme="minorEastAsia" w:hAnsiTheme="minorEastAsia" w:eastAsiaTheme="minorEastAsia"/>
          <w:b w:val="0"/>
          <w:bCs w:val="0"/>
          <w:snapToGrid w:val="0"/>
        </w:rPr>
      </w:pPr>
      <w:bookmarkStart w:id="28" w:name="_Toc13596"/>
      <w:bookmarkStart w:id="29" w:name="_Toc149640888"/>
      <w:r>
        <w:rPr>
          <w:rFonts w:hint="eastAsia" w:cs="宋体" w:asciiTheme="minorEastAsia" w:hAnsiTheme="minorEastAsia" w:eastAsiaTheme="minorEastAsia"/>
          <w:b w:val="0"/>
          <w:bCs w:val="0"/>
          <w:snapToGrid w:val="0"/>
        </w:rPr>
        <w:t>3. 投标人资格要求</w:t>
      </w:r>
      <w:bookmarkEnd w:id="28"/>
      <w:bookmarkEnd w:id="29"/>
    </w:p>
    <w:p>
      <w:pPr>
        <w:tabs>
          <w:tab w:val="left" w:pos="3840"/>
          <w:tab w:val="left" w:pos="530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rPr>
      </w:pPr>
      <w:bookmarkStart w:id="30" w:name="OLE_LINK3"/>
      <w:r>
        <w:rPr>
          <w:rFonts w:hint="eastAsia" w:cs="宋体" w:asciiTheme="minorEastAsia" w:hAnsiTheme="minorEastAsia" w:eastAsiaTheme="minorEastAsia"/>
          <w:snapToGrid w:val="0"/>
          <w:kern w:val="0"/>
          <w:szCs w:val="21"/>
        </w:rPr>
        <w:t xml:space="preserve">3.1 </w:t>
      </w:r>
      <w:r>
        <w:rPr>
          <w:rFonts w:asciiTheme="minorEastAsia" w:hAnsiTheme="minorEastAsia" w:eastAsiaTheme="minorEastAsia"/>
          <w:snapToGrid w:val="0"/>
          <w:kern w:val="0"/>
          <w:szCs w:val="21"/>
        </w:rPr>
        <w:t>本次招标要求投标人须具备</w:t>
      </w:r>
      <w:r>
        <w:rPr>
          <w:rFonts w:hint="eastAsia" w:asciiTheme="minorEastAsia" w:hAnsiTheme="minorEastAsia" w:eastAsiaTheme="minorEastAsia"/>
          <w:snapToGrid w:val="0"/>
          <w:kern w:val="0"/>
          <w:szCs w:val="21"/>
        </w:rPr>
        <w:t>以下条件：</w:t>
      </w:r>
    </w:p>
    <w:p>
      <w:pPr>
        <w:spacing w:line="360" w:lineRule="auto"/>
        <w:ind w:firstLine="420" w:firstLineChars="20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3.1.1 资质条件：</w:t>
      </w:r>
    </w:p>
    <w:p>
      <w:pPr>
        <w:tabs>
          <w:tab w:val="left" w:pos="3840"/>
          <w:tab w:val="left" w:pos="530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投标人须满足下列资质条件之一：</w:t>
      </w:r>
    </w:p>
    <w:p>
      <w:pPr>
        <w:pStyle w:val="54"/>
        <w:numPr>
          <w:ilvl w:val="-1"/>
          <w:numId w:val="0"/>
        </w:numPr>
        <w:tabs>
          <w:tab w:val="left" w:pos="3840"/>
          <w:tab w:val="left" w:pos="5300"/>
        </w:tabs>
        <w:autoSpaceDE w:val="0"/>
        <w:autoSpaceDN w:val="0"/>
        <w:adjustRightInd w:val="0"/>
        <w:snapToGrid w:val="0"/>
        <w:spacing w:line="360" w:lineRule="auto"/>
        <w:ind w:left="420" w:firstLine="0" w:firstLineChars="0"/>
        <w:jc w:val="left"/>
        <w:rPr>
          <w:rFonts w:cs="宋体" w:asciiTheme="minorEastAsia" w:hAnsiTheme="minorEastAsia" w:eastAsiaTheme="minorEastAsia"/>
          <w:snapToGrid w:val="0"/>
          <w:kern w:val="0"/>
          <w:szCs w:val="21"/>
          <w:highlight w:val="none"/>
        </w:rPr>
      </w:pPr>
      <w:r>
        <w:rPr>
          <w:rFonts w:hint="eastAsia" w:ascii="宋体" w:hAnsi="宋体" w:eastAsia="宋体" w:cs="宋体"/>
          <w:snapToGrid w:val="0"/>
          <w:kern w:val="0"/>
          <w:szCs w:val="21"/>
          <w:lang w:val="zh-CN"/>
        </w:rPr>
        <w:t>①</w:t>
      </w:r>
      <w:r>
        <w:rPr>
          <w:rFonts w:hint="eastAsia" w:ascii="宋体" w:hAnsi="宋体"/>
          <w:snapToGrid w:val="0"/>
          <w:kern w:val="0"/>
          <w:szCs w:val="21"/>
          <w:lang w:val="zh-CN"/>
        </w:rPr>
        <w:t>具有</w:t>
      </w:r>
      <w:r>
        <w:rPr>
          <w:rFonts w:hint="eastAsia" w:ascii="宋体" w:hAnsi="宋体"/>
          <w:snapToGrid w:val="0"/>
          <w:kern w:val="0"/>
          <w:szCs w:val="21"/>
        </w:rPr>
        <w:t>建设行政主管部门颁发的有效的公</w:t>
      </w:r>
      <w:r>
        <w:rPr>
          <w:rFonts w:hint="eastAsia" w:ascii="宋体" w:hAnsi="宋体"/>
          <w:snapToGrid w:val="0"/>
          <w:kern w:val="0"/>
          <w:szCs w:val="21"/>
          <w:highlight w:val="none"/>
        </w:rPr>
        <w:t>路工程施工总承包壹级及以上资质</w:t>
      </w:r>
    </w:p>
    <w:p>
      <w:pPr>
        <w:pStyle w:val="54"/>
        <w:numPr>
          <w:ilvl w:val="-1"/>
          <w:numId w:val="0"/>
        </w:numPr>
        <w:tabs>
          <w:tab w:val="left" w:pos="3840"/>
          <w:tab w:val="left" w:pos="5300"/>
        </w:tabs>
        <w:autoSpaceDE w:val="0"/>
        <w:autoSpaceDN w:val="0"/>
        <w:adjustRightInd w:val="0"/>
        <w:snapToGrid w:val="0"/>
        <w:spacing w:line="360" w:lineRule="auto"/>
        <w:ind w:left="420" w:firstLine="0" w:firstLineChars="0"/>
        <w:jc w:val="left"/>
        <w:rPr>
          <w:rFonts w:hint="eastAsia" w:cs="宋体" w:asciiTheme="minorEastAsia" w:hAnsiTheme="minorEastAsia" w:eastAsiaTheme="minorEastAsia"/>
          <w:snapToGrid w:val="0"/>
          <w:kern w:val="0"/>
          <w:szCs w:val="21"/>
          <w:highlight w:val="none"/>
        </w:rPr>
      </w:pPr>
      <w:r>
        <w:rPr>
          <w:rFonts w:hint="eastAsia" w:ascii="宋体" w:hAnsi="宋体" w:eastAsia="宋体" w:cs="宋体"/>
          <w:snapToGrid w:val="0"/>
          <w:kern w:val="0"/>
          <w:szCs w:val="21"/>
          <w:highlight w:val="none"/>
          <w:lang w:val="zh-CN"/>
        </w:rPr>
        <w:t>②</w:t>
      </w:r>
      <w:r>
        <w:rPr>
          <w:rFonts w:hint="eastAsia" w:ascii="宋体" w:hAnsi="宋体"/>
          <w:snapToGrid w:val="0"/>
          <w:kern w:val="0"/>
          <w:szCs w:val="21"/>
          <w:highlight w:val="none"/>
          <w:lang w:val="zh-CN"/>
        </w:rPr>
        <w:t>具有</w:t>
      </w:r>
      <w:r>
        <w:rPr>
          <w:rFonts w:hint="eastAsia" w:ascii="宋体" w:hAnsi="宋体"/>
          <w:snapToGrid w:val="0"/>
          <w:kern w:val="0"/>
          <w:szCs w:val="21"/>
          <w:highlight w:val="none"/>
        </w:rPr>
        <w:t>建设行政主管部门颁发的有效的</w:t>
      </w:r>
      <w:r>
        <w:rPr>
          <w:rFonts w:hint="eastAsia" w:cs="宋体" w:asciiTheme="minorEastAsia" w:hAnsiTheme="minorEastAsia" w:eastAsiaTheme="minorEastAsia"/>
          <w:snapToGrid w:val="0"/>
          <w:kern w:val="0"/>
          <w:szCs w:val="21"/>
          <w:highlight w:val="none"/>
        </w:rPr>
        <w:t>桥梁工程专业承包一级资质；</w:t>
      </w:r>
    </w:p>
    <w:p>
      <w:pPr>
        <w:pStyle w:val="54"/>
        <w:numPr>
          <w:ilvl w:val="-1"/>
          <w:numId w:val="0"/>
        </w:numPr>
        <w:tabs>
          <w:tab w:val="left" w:pos="3840"/>
          <w:tab w:val="left" w:pos="5300"/>
        </w:tabs>
        <w:autoSpaceDE w:val="0"/>
        <w:autoSpaceDN w:val="0"/>
        <w:adjustRightInd w:val="0"/>
        <w:snapToGrid w:val="0"/>
        <w:spacing w:line="360" w:lineRule="auto"/>
        <w:ind w:left="420" w:firstLine="0" w:firstLineChars="0"/>
        <w:jc w:val="left"/>
        <w:rPr>
          <w:rFonts w:cs="宋体" w:asciiTheme="minorEastAsia" w:hAnsiTheme="minorEastAsia" w:eastAsiaTheme="minorEastAsia"/>
          <w:snapToGrid w:val="0"/>
          <w:kern w:val="0"/>
          <w:szCs w:val="21"/>
          <w:highlight w:val="none"/>
        </w:rPr>
      </w:pPr>
      <w:r>
        <w:rPr>
          <w:rFonts w:hint="eastAsia" w:ascii="宋体" w:hAnsi="宋体" w:eastAsia="宋体" w:cs="宋体"/>
          <w:snapToGrid w:val="0"/>
          <w:kern w:val="0"/>
          <w:szCs w:val="21"/>
          <w:highlight w:val="none"/>
          <w:lang w:val="zh-CN"/>
        </w:rPr>
        <w:t>③</w:t>
      </w:r>
      <w:r>
        <w:rPr>
          <w:rFonts w:hint="eastAsia" w:ascii="宋体" w:hAnsi="宋体"/>
          <w:snapToGrid w:val="0"/>
          <w:kern w:val="0"/>
          <w:szCs w:val="21"/>
          <w:highlight w:val="none"/>
          <w:lang w:val="zh-CN"/>
        </w:rPr>
        <w:t>具有</w:t>
      </w:r>
      <w:r>
        <w:rPr>
          <w:rFonts w:hint="eastAsia" w:ascii="宋体" w:hAnsi="宋体"/>
          <w:snapToGrid w:val="0"/>
          <w:kern w:val="0"/>
          <w:szCs w:val="21"/>
          <w:highlight w:val="none"/>
        </w:rPr>
        <w:t>建设行政主管部门颁发的有效的</w:t>
      </w:r>
      <w:r>
        <w:rPr>
          <w:rFonts w:hint="eastAsia" w:cs="宋体" w:asciiTheme="minorEastAsia" w:hAnsiTheme="minorEastAsia" w:eastAsiaTheme="minorEastAsia"/>
          <w:snapToGrid w:val="0"/>
          <w:kern w:val="0"/>
          <w:szCs w:val="21"/>
          <w:highlight w:val="none"/>
        </w:rPr>
        <w:t>特种工程专业承包资质（结构补强）</w:t>
      </w:r>
    </w:p>
    <w:p>
      <w:pPr>
        <w:tabs>
          <w:tab w:val="left" w:pos="3840"/>
          <w:tab w:val="left" w:pos="530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④</w:t>
      </w:r>
      <w:r>
        <w:rPr>
          <w:rFonts w:hint="eastAsia" w:ascii="宋体" w:hAnsi="宋体"/>
          <w:snapToGrid w:val="0"/>
          <w:kern w:val="0"/>
          <w:szCs w:val="21"/>
          <w:highlight w:val="none"/>
          <w:lang w:val="zh-CN"/>
        </w:rPr>
        <w:t>具有</w:t>
      </w:r>
      <w:r>
        <w:rPr>
          <w:rFonts w:hint="eastAsia" w:cs="宋体" w:asciiTheme="minorEastAsia" w:hAnsiTheme="minorEastAsia" w:eastAsiaTheme="minorEastAsia"/>
          <w:snapToGrid w:val="0"/>
          <w:kern w:val="0"/>
          <w:szCs w:val="21"/>
          <w:highlight w:val="none"/>
        </w:rPr>
        <w:t>交通行政主管部门颁发的</w:t>
      </w:r>
      <w:r>
        <w:rPr>
          <w:rFonts w:hint="eastAsia" w:ascii="宋体" w:hAnsi="宋体"/>
          <w:snapToGrid w:val="0"/>
          <w:kern w:val="0"/>
          <w:szCs w:val="21"/>
          <w:highlight w:val="none"/>
        </w:rPr>
        <w:t>有效的</w:t>
      </w:r>
      <w:r>
        <w:rPr>
          <w:rFonts w:hint="eastAsia" w:cs="宋体" w:asciiTheme="minorEastAsia" w:hAnsiTheme="minorEastAsia" w:eastAsiaTheme="minorEastAsia"/>
          <w:snapToGrid w:val="0"/>
          <w:kern w:val="0"/>
          <w:szCs w:val="21"/>
          <w:highlight w:val="none"/>
        </w:rPr>
        <w:t>桥梁养护甲级资质；</w:t>
      </w:r>
    </w:p>
    <w:p>
      <w:pPr>
        <w:tabs>
          <w:tab w:val="left" w:pos="3840"/>
          <w:tab w:val="left" w:pos="530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3.1.2 本次招标要求投标人具备下列业绩要求：</w:t>
      </w:r>
    </w:p>
    <w:p>
      <w:pPr>
        <w:pStyle w:val="7"/>
        <w:spacing w:after="0" w:line="360" w:lineRule="auto"/>
        <w:ind w:firstLine="420" w:firstLineChars="200"/>
      </w:pPr>
      <w:r>
        <w:rPr>
          <w:rFonts w:hint="eastAsia" w:asciiTheme="minorEastAsia" w:hAnsiTheme="minorEastAsia" w:eastAsiaTheme="minorEastAsia"/>
          <w:snapToGrid w:val="0"/>
          <w:kern w:val="0"/>
          <w:szCs w:val="21"/>
        </w:rPr>
        <w:t>近5年内（2020年1月1日至投标截止日，以交工或竣工时间为准），完成过1个主跨跨径不小于450m且单项合同金额不少于400万元的公路悬索桥更换吊索施工项目业绩。</w:t>
      </w:r>
    </w:p>
    <w:p>
      <w:pPr>
        <w:pStyle w:val="7"/>
        <w:spacing w:after="0" w:line="360" w:lineRule="auto"/>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3.1.3 投标人还应在人员、设备、资金等方面具有相应的施工能力，详见招标文件第二章投标人须知前附表第1.4.1项内容。</w:t>
      </w:r>
    </w:p>
    <w:p>
      <w:pPr>
        <w:widowControl/>
        <w:tabs>
          <w:tab w:val="left" w:pos="3045"/>
          <w:tab w:val="left" w:pos="8310"/>
        </w:tabs>
        <w:autoSpaceDE w:val="0"/>
        <w:autoSpaceDN w:val="0"/>
        <w:adjustRightInd w:val="0"/>
        <w:snapToGrid w:val="0"/>
        <w:spacing w:line="36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3.2</w:t>
      </w:r>
      <w:r>
        <w:rPr>
          <w:rFonts w:hint="eastAsia" w:asciiTheme="minorEastAsia" w:hAnsiTheme="minorEastAsia" w:eastAsiaTheme="minorEastAsia"/>
          <w:snapToGrid w:val="0"/>
          <w:kern w:val="0"/>
          <w:szCs w:val="21"/>
        </w:rPr>
        <w:t xml:space="preserve"> </w:t>
      </w:r>
      <w:r>
        <w:rPr>
          <w:rFonts w:ascii="宋体" w:hAnsi="宋体"/>
          <w:snapToGrid w:val="0"/>
          <w:kern w:val="0"/>
          <w:szCs w:val="21"/>
        </w:rPr>
        <w:t>本次招标</w:t>
      </w:r>
      <w:r>
        <w:rPr>
          <w:rFonts w:hint="eastAsia" w:ascii="宋体" w:hAnsi="宋体"/>
          <w:snapToGrid w:val="0"/>
          <w:kern w:val="0"/>
          <w:szCs w:val="21"/>
        </w:rPr>
        <w:t>不接受</w:t>
      </w:r>
      <w:r>
        <w:rPr>
          <w:rFonts w:ascii="宋体" w:hAnsi="宋体"/>
          <w:snapToGrid w:val="0"/>
          <w:kern w:val="0"/>
          <w:szCs w:val="21"/>
        </w:rPr>
        <w:t>联合体投标</w:t>
      </w:r>
      <w:r>
        <w:rPr>
          <w:rFonts w:hint="eastAsia" w:ascii="宋体" w:hAnsi="宋体"/>
          <w:snapToGrid w:val="0"/>
          <w:kern w:val="0"/>
          <w:szCs w:val="21"/>
        </w:rPr>
        <w:t>。</w:t>
      </w:r>
    </w:p>
    <w:p>
      <w:pPr>
        <w:pStyle w:val="7"/>
        <w:spacing w:after="0" w:line="360" w:lineRule="auto"/>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3.3</w:t>
      </w:r>
      <w:r>
        <w:rPr>
          <w:rFonts w:asciiTheme="minorEastAsia" w:hAnsiTheme="minorEastAsia" w:eastAsiaTheme="minorEastAsia"/>
          <w:snapToGrid w:val="0"/>
          <w:kern w:val="0"/>
          <w:szCs w:val="21"/>
        </w:rPr>
        <w:t>与招标人存在利害关系可能影响招标</w:t>
      </w:r>
      <w:r>
        <w:rPr>
          <w:rFonts w:asciiTheme="minorEastAsia" w:hAnsiTheme="minorEastAsia" w:eastAsiaTheme="minorEastAsia"/>
          <w:szCs w:val="21"/>
        </w:rPr>
        <w:t>公正性的法人、其他组织或者个人，不得参加投标。单位负责人为同一人或者存在控股、管理关系的不同单位，不得同时参加本项目投标。</w:t>
      </w:r>
    </w:p>
    <w:bookmarkEnd w:id="30"/>
    <w:p>
      <w:pPr>
        <w:pStyle w:val="2"/>
        <w:spacing w:before="0" w:after="0" w:line="360" w:lineRule="auto"/>
        <w:rPr>
          <w:rFonts w:hint="eastAsia" w:cs="宋体" w:asciiTheme="minorEastAsia" w:hAnsiTheme="minorEastAsia" w:eastAsiaTheme="minorEastAsia"/>
          <w:b w:val="0"/>
          <w:bCs w:val="0"/>
          <w:snapToGrid w:val="0"/>
        </w:rPr>
      </w:pPr>
      <w:bookmarkStart w:id="31" w:name="_Toc13057"/>
      <w:bookmarkStart w:id="32" w:name="_Toc149640889"/>
      <w:r>
        <w:rPr>
          <w:rFonts w:hint="eastAsia" w:cs="宋体" w:asciiTheme="minorEastAsia" w:hAnsiTheme="minorEastAsia" w:eastAsiaTheme="minorEastAsia"/>
          <w:b w:val="0"/>
          <w:bCs w:val="0"/>
          <w:snapToGrid w:val="0"/>
        </w:rPr>
        <w:t>4. 招标文件的获取</w:t>
      </w:r>
      <w:bookmarkEnd w:id="31"/>
      <w:bookmarkEnd w:id="32"/>
    </w:p>
    <w:p>
      <w:pPr>
        <w:tabs>
          <w:tab w:val="left" w:pos="2420"/>
          <w:tab w:val="left" w:pos="5445"/>
        </w:tabs>
        <w:autoSpaceDE w:val="0"/>
        <w:autoSpaceDN w:val="0"/>
        <w:adjustRightInd w:val="0"/>
        <w:snapToGrid w:val="0"/>
        <w:spacing w:line="450" w:lineRule="exact"/>
        <w:ind w:firstLine="42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4.1 </w:t>
      </w:r>
      <w:r>
        <w:rPr>
          <w:rFonts w:asciiTheme="minorEastAsia" w:hAnsiTheme="minorEastAsia" w:eastAsiaTheme="minorEastAsia"/>
          <w:snapToGrid w:val="0"/>
          <w:kern w:val="0"/>
          <w:szCs w:val="21"/>
        </w:rPr>
        <w:t>本招标项目采用</w:t>
      </w:r>
      <w:r>
        <w:rPr>
          <w:rFonts w:hint="eastAsia" w:asciiTheme="minorEastAsia" w:hAnsiTheme="minorEastAsia" w:eastAsiaTheme="minorEastAsia"/>
          <w:snapToGrid w:val="0"/>
          <w:kern w:val="0"/>
          <w:szCs w:val="21"/>
        </w:rPr>
        <w:t>全流程电子</w:t>
      </w:r>
      <w:r>
        <w:rPr>
          <w:rFonts w:asciiTheme="minorEastAsia" w:hAnsiTheme="minorEastAsia" w:eastAsiaTheme="minorEastAsia"/>
          <w:snapToGrid w:val="0"/>
          <w:kern w:val="0"/>
          <w:szCs w:val="21"/>
        </w:rPr>
        <w:t>招投标，投标人在投标前可在</w:t>
      </w:r>
      <w:r>
        <w:rPr>
          <w:rFonts w:hint="eastAsia" w:asciiTheme="minorEastAsia" w:hAnsiTheme="minorEastAsia" w:eastAsiaTheme="minorEastAsia"/>
          <w:snapToGrid w:val="0"/>
          <w:kern w:val="0"/>
          <w:szCs w:val="21"/>
          <w:u w:val="single"/>
        </w:rPr>
        <w:t>重庆市公共资源交易网（www.cqggzy.com）</w:t>
      </w:r>
      <w:r>
        <w:rPr>
          <w:rFonts w:asciiTheme="minorEastAsia" w:hAnsiTheme="minorEastAsia" w:eastAsiaTheme="minorEastAsia"/>
          <w:snapToGrid w:val="0"/>
          <w:kern w:val="0"/>
          <w:szCs w:val="21"/>
        </w:rPr>
        <w:t>下载招标文件、工程量清单、电子图纸等资料。参与投标的投标人</w:t>
      </w:r>
      <w:r>
        <w:rPr>
          <w:rFonts w:hint="eastAsia" w:asciiTheme="minorEastAsia" w:hAnsiTheme="minorEastAsia" w:eastAsiaTheme="minorEastAsia"/>
          <w:snapToGrid w:val="0"/>
          <w:kern w:val="0"/>
          <w:szCs w:val="21"/>
        </w:rPr>
        <w:t>需在</w:t>
      </w:r>
      <w:r>
        <w:rPr>
          <w:rFonts w:hint="eastAsia" w:asciiTheme="minorEastAsia" w:hAnsiTheme="minorEastAsia" w:eastAsiaTheme="minorEastAsia"/>
          <w:snapToGrid w:val="0"/>
          <w:kern w:val="0"/>
          <w:szCs w:val="21"/>
          <w:u w:val="single"/>
        </w:rPr>
        <w:t>重庆市公共资源交易网（www.cqggzy.com）</w:t>
      </w:r>
      <w:r>
        <w:rPr>
          <w:rFonts w:hint="eastAsia" w:asciiTheme="minorEastAsia" w:hAnsiTheme="minorEastAsia" w:eastAsiaTheme="minorEastAsia"/>
          <w:snapToGrid w:val="0"/>
          <w:kern w:val="0"/>
          <w:szCs w:val="21"/>
        </w:rPr>
        <w:t>完成市场主体信息登记以及 CA 数字证书办理，办理方式请参见</w:t>
      </w:r>
      <w:r>
        <w:rPr>
          <w:rFonts w:hint="eastAsia" w:asciiTheme="minorEastAsia" w:hAnsiTheme="minorEastAsia" w:eastAsiaTheme="minorEastAsia"/>
          <w:snapToGrid w:val="0"/>
          <w:kern w:val="0"/>
          <w:szCs w:val="21"/>
          <w:u w:val="single"/>
        </w:rPr>
        <w:t>重庆市公共资源交易网（www.cqggzy.com）</w:t>
      </w:r>
      <w:r>
        <w:rPr>
          <w:rFonts w:hint="eastAsia" w:asciiTheme="minorEastAsia" w:hAnsiTheme="minorEastAsia" w:eastAsiaTheme="minorEastAsia"/>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Theme="minorEastAsia" w:hAnsiTheme="minorEastAsia" w:eastAsiaTheme="minorEastAsia"/>
          <w:snapToGrid w:val="0"/>
          <w:kern w:val="0"/>
          <w:szCs w:val="21"/>
        </w:rPr>
        <w:t>。</w:t>
      </w:r>
    </w:p>
    <w:p>
      <w:pPr>
        <w:tabs>
          <w:tab w:val="left" w:pos="2420"/>
          <w:tab w:val="left" w:pos="5445"/>
        </w:tabs>
        <w:autoSpaceDE w:val="0"/>
        <w:autoSpaceDN w:val="0"/>
        <w:adjustRightInd w:val="0"/>
        <w:snapToGrid w:val="0"/>
        <w:spacing w:line="450" w:lineRule="exact"/>
        <w:ind w:firstLine="42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4.2 投标人可在附件招标公告规定的时限内在</w:t>
      </w:r>
      <w:r>
        <w:rPr>
          <w:rFonts w:hint="eastAsia" w:asciiTheme="minorEastAsia" w:hAnsiTheme="minorEastAsia" w:eastAsiaTheme="minorEastAsia"/>
          <w:snapToGrid w:val="0"/>
          <w:kern w:val="0"/>
          <w:szCs w:val="21"/>
          <w:u w:val="single"/>
        </w:rPr>
        <w:t>重庆市公共资源交易网（www.cqggzy.com）</w:t>
      </w:r>
      <w:r>
        <w:rPr>
          <w:rFonts w:hint="eastAsia" w:asciiTheme="minorEastAsia" w:hAnsiTheme="minorEastAsia" w:eastAsiaTheme="minorEastAsia"/>
          <w:snapToGrid w:val="0"/>
          <w:kern w:val="0"/>
          <w:szCs w:val="21"/>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4.3 招标人应在附件招标公告规定的时限内在</w:t>
      </w:r>
      <w:r>
        <w:rPr>
          <w:rFonts w:hint="eastAsia" w:asciiTheme="minorEastAsia" w:hAnsiTheme="minorEastAsia" w:eastAsiaTheme="minorEastAsia"/>
          <w:snapToGrid w:val="0"/>
          <w:kern w:val="0"/>
          <w:szCs w:val="21"/>
          <w:u w:val="single"/>
        </w:rPr>
        <w:t>重庆市公共资源交易网（www.cqggzy.com）</w:t>
      </w:r>
      <w:r>
        <w:rPr>
          <w:rFonts w:hint="eastAsia" w:asciiTheme="minorEastAsia" w:hAnsiTheme="minorEastAsia" w:eastAsiaTheme="minorEastAsia"/>
          <w:snapToGrid w:val="0"/>
          <w:kern w:val="0"/>
          <w:szCs w:val="21"/>
        </w:rPr>
        <w:t>发布澄清或修改。</w:t>
      </w:r>
    </w:p>
    <w:p>
      <w:pPr>
        <w:pStyle w:val="2"/>
        <w:spacing w:before="0" w:after="0" w:line="360" w:lineRule="auto"/>
        <w:rPr>
          <w:rFonts w:hint="eastAsia" w:cs="宋体" w:asciiTheme="minorEastAsia" w:hAnsiTheme="minorEastAsia" w:eastAsiaTheme="minorEastAsia"/>
          <w:b w:val="0"/>
          <w:bCs w:val="0"/>
          <w:snapToGrid w:val="0"/>
        </w:rPr>
      </w:pPr>
      <w:bookmarkStart w:id="33" w:name="_Toc149640890"/>
      <w:bookmarkStart w:id="34" w:name="_Toc22916"/>
      <w:r>
        <w:rPr>
          <w:rFonts w:hint="eastAsia" w:cs="宋体" w:asciiTheme="minorEastAsia" w:hAnsiTheme="minorEastAsia" w:eastAsiaTheme="minorEastAsia"/>
          <w:b w:val="0"/>
          <w:bCs w:val="0"/>
          <w:snapToGrid w:val="0"/>
        </w:rPr>
        <w:t>5. 投标文件的递交</w:t>
      </w:r>
      <w:bookmarkEnd w:id="33"/>
      <w:bookmarkEnd w:id="3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5.1  投标文件递交的截止时间（投标截止时间，下同）</w:t>
      </w:r>
      <w:r>
        <w:rPr>
          <w:rFonts w:hint="eastAsia" w:asciiTheme="minorEastAsia" w:hAnsiTheme="minorEastAsia" w:eastAsiaTheme="minorEastAsia"/>
          <w:snapToGrid w:val="0"/>
          <w:kern w:val="0"/>
          <w:szCs w:val="21"/>
        </w:rPr>
        <w:t>详见附件招标公告规定的投标截止时间</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5.2  </w:t>
      </w:r>
      <w:r>
        <w:rPr>
          <w:rFonts w:hint="eastAsia" w:asciiTheme="minorEastAsia" w:hAnsiTheme="minorEastAsia" w:eastAsiaTheme="minorEastAsia"/>
          <w:snapToGrid w:val="0"/>
          <w:kern w:val="0"/>
          <w:szCs w:val="21"/>
        </w:rPr>
        <w:t>未按要求加密的电子投标文件，将无法上传至重庆市电子招投标系统，逾期未完成上传投标文件的，视为撤回投标文件。</w:t>
      </w:r>
    </w:p>
    <w:p>
      <w:pPr>
        <w:pStyle w:val="2"/>
        <w:spacing w:before="0" w:after="0" w:line="360" w:lineRule="auto"/>
        <w:rPr>
          <w:rFonts w:hint="eastAsia" w:cs="宋体" w:asciiTheme="minorEastAsia" w:hAnsiTheme="minorEastAsia" w:eastAsiaTheme="minorEastAsia"/>
          <w:b w:val="0"/>
          <w:bCs w:val="0"/>
          <w:snapToGrid w:val="0"/>
        </w:rPr>
      </w:pPr>
      <w:bookmarkStart w:id="35" w:name="_Toc149640891"/>
      <w:bookmarkStart w:id="36" w:name="_Toc17811"/>
      <w:r>
        <w:rPr>
          <w:rFonts w:hint="eastAsia" w:cs="宋体" w:asciiTheme="minorEastAsia" w:hAnsiTheme="minorEastAsia" w:eastAsiaTheme="minorEastAsia"/>
          <w:b w:val="0"/>
          <w:bCs w:val="0"/>
          <w:snapToGrid w:val="0"/>
        </w:rPr>
        <w:t>6. 发布公告的媒介</w:t>
      </w:r>
      <w:bookmarkEnd w:id="35"/>
      <w:bookmarkEnd w:id="36"/>
    </w:p>
    <w:p>
      <w:pPr>
        <w:tabs>
          <w:tab w:val="left" w:pos="4950"/>
        </w:tabs>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本次招标公告同时在</w:t>
      </w:r>
      <w:r>
        <w:rPr>
          <w:rFonts w:hint="eastAsia" w:cs="宋体" w:asciiTheme="minorEastAsia" w:hAnsiTheme="minorEastAsia" w:eastAsiaTheme="minorEastAsia"/>
          <w:snapToGrid w:val="0"/>
          <w:kern w:val="0"/>
          <w:szCs w:val="21"/>
          <w:u w:val="single"/>
        </w:rPr>
        <w:t>重庆市公共资源交易网（www.cqggzy.com）、重庆高速集团官网（</w:t>
      </w:r>
      <w:r>
        <w:rPr>
          <w:rFonts w:cs="宋体" w:asciiTheme="minorEastAsia" w:hAnsiTheme="minorEastAsia" w:eastAsiaTheme="minorEastAsia"/>
          <w:snapToGrid w:val="0"/>
          <w:kern w:val="0"/>
          <w:szCs w:val="21"/>
          <w:u w:val="single"/>
        </w:rPr>
        <w:t>http://www.cegc.com.cn</w:t>
      </w:r>
      <w:r>
        <w:rPr>
          <w:rFonts w:hint="eastAsia" w:cs="宋体" w:asciiTheme="minorEastAsia" w:hAnsiTheme="minorEastAsia" w:eastAsiaTheme="minorEastAsia"/>
          <w:snapToGrid w:val="0"/>
          <w:kern w:val="0"/>
          <w:szCs w:val="21"/>
          <w:u w:val="single"/>
        </w:rPr>
        <w:t>）以及重庆高速公路集团有限公司招投标管理平台（</w:t>
      </w:r>
      <w:r>
        <w:rPr>
          <w:rFonts w:hint="eastAsia" w:ascii="宋体" w:hAnsi="宋体"/>
          <w:snapToGrid w:val="0"/>
          <w:kern w:val="0"/>
          <w:szCs w:val="21"/>
          <w:u w:val="single"/>
        </w:rPr>
        <w:t>http://cqgsbid.cegc.com.cn:7900</w:t>
      </w:r>
      <w:r>
        <w:rPr>
          <w:rFonts w:cs="宋体" w:asciiTheme="minorEastAsia" w:hAnsiTheme="minorEastAsia" w:eastAsiaTheme="minorEastAsia"/>
          <w:snapToGrid w:val="0"/>
          <w:kern w:val="0"/>
          <w:szCs w:val="21"/>
          <w:u w:val="single"/>
        </w:rPr>
        <w:t>）</w:t>
      </w:r>
      <w:r>
        <w:rPr>
          <w:rFonts w:asciiTheme="minorEastAsia" w:hAnsiTheme="minorEastAsia" w:eastAsiaTheme="minorEastAsia"/>
          <w:snapToGrid w:val="0"/>
          <w:kern w:val="0"/>
          <w:szCs w:val="21"/>
        </w:rPr>
        <w:t>上发布。</w:t>
      </w:r>
    </w:p>
    <w:p>
      <w:pPr>
        <w:pStyle w:val="2"/>
        <w:spacing w:before="0" w:after="0" w:line="360" w:lineRule="auto"/>
        <w:rPr>
          <w:rFonts w:hint="eastAsia" w:cs="宋体" w:asciiTheme="minorEastAsia" w:hAnsiTheme="minorEastAsia" w:eastAsiaTheme="minorEastAsia"/>
          <w:b w:val="0"/>
          <w:bCs w:val="0"/>
          <w:snapToGrid w:val="0"/>
        </w:rPr>
      </w:pPr>
      <w:bookmarkStart w:id="37" w:name="_Toc25100"/>
      <w:bookmarkStart w:id="38" w:name="_Toc149640892"/>
      <w:r>
        <w:rPr>
          <w:rFonts w:hint="eastAsia" w:cs="宋体" w:asciiTheme="minorEastAsia" w:hAnsiTheme="minorEastAsia" w:eastAsiaTheme="minorEastAsia"/>
          <w:b w:val="0"/>
          <w:bCs w:val="0"/>
          <w:snapToGrid w:val="0"/>
        </w:rPr>
        <w:t>7. 联系方式</w:t>
      </w:r>
      <w:bookmarkEnd w:id="37"/>
      <w:bookmarkEnd w:id="38"/>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招 标 人：</w:t>
      </w:r>
      <w:r>
        <w:rPr>
          <w:rFonts w:hint="eastAsia" w:asciiTheme="minorEastAsia" w:hAnsiTheme="minorEastAsia" w:eastAsiaTheme="minorEastAsia"/>
          <w:snapToGrid w:val="0"/>
          <w:kern w:val="0"/>
          <w:szCs w:val="21"/>
        </w:rPr>
        <w:t>重庆高速公路集团有限公司中渝营运分公司</w:t>
      </w:r>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地    址：</w:t>
      </w:r>
      <w:r>
        <w:rPr>
          <w:rFonts w:hint="eastAsia" w:asciiTheme="minorEastAsia" w:hAnsiTheme="minorEastAsia" w:eastAsiaTheme="minorEastAsia"/>
          <w:snapToGrid w:val="0"/>
          <w:kern w:val="0"/>
          <w:szCs w:val="21"/>
        </w:rPr>
        <w:t>重庆市江津区双福镇高速公路双福南收费站</w:t>
      </w:r>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联 系 人：</w:t>
      </w:r>
      <w:r>
        <w:rPr>
          <w:rFonts w:hint="eastAsia" w:asciiTheme="minorEastAsia" w:hAnsiTheme="minorEastAsia" w:eastAsiaTheme="minorEastAsia"/>
          <w:snapToGrid w:val="0"/>
          <w:kern w:val="0"/>
          <w:szCs w:val="21"/>
        </w:rPr>
        <w:t>钟老师</w:t>
      </w:r>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电    话：</w:t>
      </w:r>
      <w:r>
        <w:rPr>
          <w:rFonts w:hint="eastAsia" w:asciiTheme="minorEastAsia" w:hAnsiTheme="minorEastAsia" w:eastAsiaTheme="minorEastAsia"/>
          <w:snapToGrid w:val="0"/>
          <w:kern w:val="0"/>
          <w:szCs w:val="21"/>
        </w:rPr>
        <w:t xml:space="preserve">023-47846809             </w:t>
      </w:r>
    </w:p>
    <w:p>
      <w:pPr>
        <w:tabs>
          <w:tab w:val="left" w:pos="360"/>
        </w:tabs>
        <w:spacing w:line="360" w:lineRule="auto"/>
        <w:ind w:firstLine="420" w:firstLineChars="200"/>
        <w:rPr>
          <w:rFonts w:hint="eastAsia" w:asciiTheme="minorEastAsia" w:hAnsiTheme="minorEastAsia" w:eastAsiaTheme="minorEastAsia"/>
          <w:snapToGrid w:val="0"/>
          <w:kern w:val="0"/>
          <w:szCs w:val="21"/>
        </w:rPr>
      </w:pPr>
    </w:p>
    <w:p>
      <w:pPr>
        <w:tabs>
          <w:tab w:val="left" w:pos="360"/>
        </w:tabs>
        <w:spacing w:line="360" w:lineRule="auto"/>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招 标 </w:t>
      </w:r>
      <w:r>
        <w:rPr>
          <w:rFonts w:hint="eastAsia" w:asciiTheme="minorEastAsia" w:hAnsiTheme="minorEastAsia" w:eastAsiaTheme="minorEastAsia"/>
          <w:snapToGrid w:val="0"/>
          <w:kern w:val="0"/>
          <w:szCs w:val="21"/>
        </w:rPr>
        <w:t>代理</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重庆市投资咨询有限公司</w:t>
      </w:r>
      <w:r>
        <w:rPr>
          <w:rFonts w:asciiTheme="minorEastAsia" w:hAnsiTheme="minorEastAsia" w:eastAsiaTheme="minorEastAsia"/>
          <w:snapToGrid w:val="0"/>
          <w:kern w:val="0"/>
          <w:szCs w:val="21"/>
        </w:rPr>
        <w:t xml:space="preserve">  </w:t>
      </w:r>
    </w:p>
    <w:p>
      <w:pPr>
        <w:tabs>
          <w:tab w:val="left" w:pos="5140"/>
          <w:tab w:val="left" w:pos="8420"/>
        </w:tabs>
        <w:autoSpaceDE w:val="0"/>
        <w:autoSpaceDN w:val="0"/>
        <w:adjustRightInd w:val="0"/>
        <w:snapToGrid w:val="0"/>
        <w:spacing w:line="440" w:lineRule="exact"/>
        <w:ind w:left="6300" w:leftChars="200" w:hanging="5880" w:hangingChars="28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地    址：</w:t>
      </w:r>
      <w:r>
        <w:rPr>
          <w:rFonts w:hint="eastAsia" w:asciiTheme="minorEastAsia" w:hAnsiTheme="minorEastAsia" w:eastAsiaTheme="minorEastAsia"/>
          <w:snapToGrid w:val="0"/>
          <w:kern w:val="0"/>
          <w:szCs w:val="21"/>
        </w:rPr>
        <w:t>重庆市江北区五简路</w:t>
      </w:r>
      <w:r>
        <w:rPr>
          <w:rFonts w:asciiTheme="minorEastAsia" w:hAnsiTheme="minorEastAsia" w:eastAsiaTheme="minorEastAsia"/>
          <w:snapToGrid w:val="0"/>
          <w:kern w:val="0"/>
          <w:szCs w:val="21"/>
        </w:rPr>
        <w:t>2号重庆咨询大厦A座</w:t>
      </w:r>
      <w:r>
        <w:rPr>
          <w:rFonts w:hint="eastAsia" w:asciiTheme="minorEastAsia" w:hAnsiTheme="minorEastAsia" w:eastAsiaTheme="minorEastAsia"/>
          <w:snapToGrid w:val="0"/>
          <w:kern w:val="0"/>
          <w:szCs w:val="21"/>
        </w:rPr>
        <w:t>706</w:t>
      </w:r>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联 系 人：</w:t>
      </w:r>
      <w:r>
        <w:rPr>
          <w:rFonts w:hint="eastAsia" w:asciiTheme="minorEastAsia" w:hAnsiTheme="minorEastAsia" w:eastAsiaTheme="minorEastAsia"/>
          <w:snapToGrid w:val="0"/>
          <w:kern w:val="0"/>
          <w:szCs w:val="21"/>
        </w:rPr>
        <w:t>张老师</w:t>
      </w:r>
      <w:r>
        <w:rPr>
          <w:rFonts w:asciiTheme="minorEastAsia" w:hAnsiTheme="minorEastAsia" w:eastAsiaTheme="minorEastAsia"/>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snapToGrid w:val="0"/>
          <w:kern w:val="0"/>
          <w:szCs w:val="21"/>
          <w:u w:val="single"/>
        </w:rPr>
      </w:pPr>
      <w:r>
        <w:rPr>
          <w:rFonts w:asciiTheme="minorEastAsia" w:hAnsiTheme="minorEastAsia" w:eastAsiaTheme="minorEastAsia"/>
          <w:snapToGrid w:val="0"/>
          <w:kern w:val="0"/>
          <w:szCs w:val="21"/>
        </w:rPr>
        <w:t xml:space="preserve">电    话：023-67790068  </w:t>
      </w:r>
      <w:bookmarkEnd w:id="14"/>
      <w:bookmarkEnd w:id="15"/>
      <w:bookmarkEnd w:id="16"/>
      <w:bookmarkEnd w:id="17"/>
      <w:bookmarkEnd w:id="18"/>
      <w:bookmarkEnd w:id="19"/>
      <w:bookmarkStart w:id="39" w:name="_Toc430530423"/>
      <w:bookmarkStart w:id="40" w:name="_Toc287620674"/>
      <w:bookmarkStart w:id="41" w:name="_Toc224103306"/>
      <w:bookmarkStart w:id="42" w:name="_Toc287607735"/>
    </w:p>
    <w:p>
      <w:pPr>
        <w:autoSpaceDE w:val="0"/>
        <w:autoSpaceDN w:val="0"/>
        <w:adjustRightInd w:val="0"/>
        <w:snapToGrid w:val="0"/>
        <w:spacing w:line="440" w:lineRule="exact"/>
        <w:ind w:firstLine="3906" w:firstLineChars="1860"/>
        <w:jc w:val="right"/>
        <w:rPr>
          <w:rFonts w:hint="eastAsia" w:asciiTheme="minorEastAsia" w:hAnsiTheme="minorEastAsia" w:eastAsiaTheme="minorEastAsia"/>
          <w:snapToGrid w:val="0"/>
          <w:kern w:val="0"/>
          <w:sz w:val="20"/>
          <w:szCs w:val="20"/>
        </w:rPr>
      </w:pPr>
      <w:r>
        <w:rPr>
          <w:rFonts w:hint="eastAsia" w:asciiTheme="minorEastAsia" w:hAnsiTheme="minorEastAsia" w:eastAsiaTheme="minorEastAsia"/>
          <w:snapToGrid w:val="0"/>
          <w:kern w:val="0"/>
          <w:szCs w:val="21"/>
        </w:rPr>
        <w:t xml:space="preserve">  </w:t>
      </w:r>
    </w:p>
    <w:p>
      <w:pPr>
        <w:rPr>
          <w:rFonts w:hint="eastAsia" w:asciiTheme="minorEastAsia" w:hAnsiTheme="minorEastAsia" w:eastAsiaTheme="minorEastAsia"/>
          <w:snapToGrid w:val="0"/>
          <w:kern w:val="0"/>
        </w:rPr>
      </w:pPr>
      <w:r>
        <w:rPr>
          <w:rFonts w:asciiTheme="minorEastAsia" w:hAnsiTheme="minorEastAsia" w:eastAsiaTheme="minorEastAsia"/>
        </w:rPr>
        <w:br w:type="page"/>
      </w:r>
      <w:bookmarkEnd w:id="39"/>
      <w:bookmarkEnd w:id="40"/>
      <w:bookmarkEnd w:id="41"/>
      <w:bookmarkEnd w:id="42"/>
      <w:bookmarkStart w:id="43" w:name="_Toc430530432"/>
      <w:bookmarkStart w:id="44" w:name="_Toc287607744"/>
      <w:bookmarkStart w:id="45" w:name="_Toc224103315"/>
      <w:bookmarkStart w:id="46" w:name="_Toc287620683"/>
    </w:p>
    <w:p>
      <w:pPr>
        <w:autoSpaceDE w:val="0"/>
        <w:autoSpaceDN w:val="0"/>
        <w:adjustRightInd w:val="0"/>
        <w:snapToGrid w:val="0"/>
        <w:spacing w:before="340" w:after="330" w:line="200" w:lineRule="exact"/>
        <w:jc w:val="left"/>
        <w:rPr>
          <w:rFonts w:hint="eastAsia" w:asciiTheme="minorEastAsia" w:hAnsiTheme="minorEastAsia" w:eastAsiaTheme="minorEastAsia"/>
          <w:snapToGrid w:val="0"/>
          <w:kern w:val="0"/>
        </w:rPr>
      </w:pPr>
    </w:p>
    <w:p>
      <w:pPr>
        <w:pStyle w:val="3"/>
        <w:spacing w:line="360" w:lineRule="auto"/>
        <w:ind w:firstLine="883"/>
        <w:jc w:val="center"/>
        <w:rPr>
          <w:rFonts w:hint="eastAsia" w:asciiTheme="minorEastAsia" w:hAnsiTheme="minorEastAsia" w:eastAsiaTheme="minorEastAsia"/>
          <w:b w:val="0"/>
          <w:bCs w:val="0"/>
          <w:snapToGrid w:val="0"/>
          <w:kern w:val="0"/>
        </w:rPr>
      </w:pPr>
      <w:bookmarkStart w:id="47" w:name="_Toc149640893"/>
      <w:bookmarkStart w:id="48" w:name="_Toc11364"/>
      <w:r>
        <w:rPr>
          <w:rFonts w:hint="eastAsia" w:cs="宋体" w:asciiTheme="minorEastAsia" w:hAnsiTheme="minorEastAsia" w:eastAsiaTheme="minorEastAsia"/>
          <w:b w:val="0"/>
          <w:bCs w:val="0"/>
          <w:snapToGrid w:val="0"/>
        </w:rPr>
        <w:t>第二章  投标人须知</w:t>
      </w:r>
      <w:bookmarkEnd w:id="43"/>
      <w:bookmarkEnd w:id="44"/>
      <w:bookmarkEnd w:id="45"/>
      <w:bookmarkEnd w:id="46"/>
      <w:bookmarkEnd w:id="47"/>
      <w:bookmarkEnd w:id="48"/>
      <w:bookmarkStart w:id="49" w:name="_Toc430530433"/>
      <w:bookmarkStart w:id="50" w:name="_Toc277082551"/>
      <w:bookmarkStart w:id="51" w:name="_Toc224103316"/>
      <w:bookmarkStart w:id="52" w:name="_Toc287607745"/>
      <w:bookmarkStart w:id="53" w:name="_Toc287620684"/>
    </w:p>
    <w:p>
      <w:pPr>
        <w:pStyle w:val="2"/>
        <w:spacing w:before="100" w:after="100" w:line="360" w:lineRule="auto"/>
        <w:rPr>
          <w:rFonts w:hint="eastAsia" w:cs="宋体" w:asciiTheme="minorEastAsia" w:hAnsiTheme="minorEastAsia" w:eastAsiaTheme="minorEastAsia"/>
          <w:b w:val="0"/>
          <w:bCs w:val="0"/>
          <w:sz w:val="28"/>
          <w:szCs w:val="28"/>
        </w:rPr>
      </w:pPr>
      <w:bookmarkStart w:id="54" w:name="_Toc149640894"/>
      <w:bookmarkStart w:id="55" w:name="_Toc26886"/>
      <w:bookmarkStart w:id="56" w:name="_Toc509218708"/>
      <w:r>
        <w:rPr>
          <w:rFonts w:hint="eastAsia" w:cs="宋体" w:asciiTheme="minorEastAsia" w:hAnsiTheme="minorEastAsia" w:eastAsiaTheme="minorEastAsia"/>
          <w:b w:val="0"/>
          <w:bCs w:val="0"/>
          <w:sz w:val="28"/>
          <w:szCs w:val="28"/>
        </w:rPr>
        <w:t>投标人须知前附表</w:t>
      </w:r>
      <w:bookmarkEnd w:id="49"/>
      <w:bookmarkEnd w:id="50"/>
      <w:bookmarkEnd w:id="51"/>
      <w:bookmarkEnd w:id="52"/>
      <w:bookmarkEnd w:id="53"/>
      <w:bookmarkEnd w:id="54"/>
      <w:bookmarkEnd w:id="55"/>
      <w:bookmarkEnd w:id="56"/>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正文内容不允许修改。若投标人须知前附表与正文不一致的地方，以投标人须知前附表为准。</w:t>
      </w:r>
    </w:p>
    <w:tbl>
      <w:tblPr>
        <w:tblStyle w:val="18"/>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条 款 号</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条款名称</w:t>
            </w:r>
          </w:p>
        </w:tc>
        <w:tc>
          <w:tcPr>
            <w:tcW w:w="6519"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招标人</w:t>
            </w:r>
          </w:p>
        </w:tc>
        <w:tc>
          <w:tcPr>
            <w:tcW w:w="6519" w:type="dxa"/>
            <w:vAlign w:val="center"/>
          </w:tcPr>
          <w:p>
            <w:pPr>
              <w:snapToGrid w:val="0"/>
              <w:spacing w:line="40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招 标 人：</w:t>
            </w:r>
            <w:r>
              <w:rPr>
                <w:rFonts w:hint="eastAsia" w:cs="宋体" w:asciiTheme="minorEastAsia" w:hAnsiTheme="minorEastAsia" w:eastAsiaTheme="minorEastAsia"/>
                <w:kern w:val="0"/>
                <w:szCs w:val="21"/>
              </w:rPr>
              <w:t>重庆高速公路集团有限公司中渝营运分公司</w:t>
            </w:r>
          </w:p>
          <w:p>
            <w:pPr>
              <w:snapToGrid w:val="0"/>
              <w:spacing w:line="40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地    址：</w:t>
            </w:r>
            <w:r>
              <w:rPr>
                <w:rFonts w:hint="eastAsia" w:cs="宋体" w:asciiTheme="minorEastAsia" w:hAnsiTheme="minorEastAsia" w:eastAsiaTheme="minorEastAsia"/>
                <w:kern w:val="0"/>
                <w:szCs w:val="21"/>
              </w:rPr>
              <w:t>重庆市江津区双福镇高速公路双福南收费站</w:t>
            </w:r>
          </w:p>
          <w:p>
            <w:pPr>
              <w:snapToGrid w:val="0"/>
              <w:spacing w:line="40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联 系 人：</w:t>
            </w:r>
            <w:r>
              <w:rPr>
                <w:rFonts w:hint="eastAsia" w:cs="宋体" w:asciiTheme="minorEastAsia" w:hAnsiTheme="minorEastAsia" w:eastAsiaTheme="minorEastAsia"/>
                <w:kern w:val="0"/>
                <w:szCs w:val="21"/>
              </w:rPr>
              <w:t>钟老师</w:t>
            </w:r>
          </w:p>
          <w:p>
            <w:pPr>
              <w:snapToGrid w:val="0"/>
              <w:spacing w:line="400" w:lineRule="exac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电    话：</w:t>
            </w:r>
            <w:r>
              <w:rPr>
                <w:rFonts w:hint="eastAsia" w:asciiTheme="minorEastAsia" w:hAnsiTheme="minorEastAsia" w:eastAsiaTheme="minorEastAsia"/>
                <w:snapToGrid w:val="0"/>
                <w:kern w:val="0"/>
                <w:szCs w:val="21"/>
              </w:rPr>
              <w:t xml:space="preserve">023-47846809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招标代理机构</w:t>
            </w:r>
          </w:p>
        </w:tc>
        <w:tc>
          <w:tcPr>
            <w:tcW w:w="6519" w:type="dxa"/>
            <w:vAlign w:val="center"/>
          </w:tcPr>
          <w:p>
            <w:pPr>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w:t>
            </w:r>
            <w:r>
              <w:rPr>
                <w:rFonts w:hint="eastAsia" w:asciiTheme="minorEastAsia" w:hAnsiTheme="minorEastAsia" w:eastAsiaTheme="minorEastAsia"/>
                <w:snapToGrid w:val="0"/>
                <w:kern w:val="0"/>
                <w:szCs w:val="21"/>
              </w:rPr>
              <w:t>重庆市投资咨询有限公司</w:t>
            </w:r>
          </w:p>
          <w:p>
            <w:pPr>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w:t>
            </w:r>
            <w:r>
              <w:rPr>
                <w:rFonts w:hint="eastAsia" w:asciiTheme="minorEastAsia" w:hAnsiTheme="minorEastAsia" w:eastAsiaTheme="minorEastAsia"/>
                <w:snapToGrid w:val="0"/>
                <w:kern w:val="0"/>
                <w:szCs w:val="21"/>
              </w:rPr>
              <w:t>重庆市江北区五简路2号重庆咨询大厦A座706</w:t>
            </w:r>
          </w:p>
          <w:p>
            <w:pPr>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联系人：张</w:t>
            </w:r>
            <w:r>
              <w:rPr>
                <w:rFonts w:hint="eastAsia" w:asciiTheme="minorEastAsia" w:hAnsiTheme="minorEastAsia" w:eastAsiaTheme="minorEastAsia"/>
                <w:snapToGrid w:val="0"/>
                <w:kern w:val="0"/>
                <w:szCs w:val="21"/>
              </w:rPr>
              <w:t>老师</w:t>
            </w:r>
          </w:p>
          <w:p>
            <w:pPr>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w:t>
            </w:r>
            <w:r>
              <w:rPr>
                <w:rFonts w:asciiTheme="minorEastAsia" w:hAnsiTheme="minorEastAsia" w:eastAsiaTheme="minorEastAsia"/>
                <w:snapToGrid w:val="0"/>
                <w:kern w:val="0"/>
                <w:szCs w:val="21"/>
              </w:rPr>
              <w:t xml:space="preserve">023-67790068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1.1.4</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招标项目名称</w:t>
            </w:r>
          </w:p>
        </w:tc>
        <w:tc>
          <w:tcPr>
            <w:tcW w:w="6519" w:type="dxa"/>
            <w:vAlign w:val="center"/>
          </w:tcPr>
          <w:p>
            <w:pPr>
              <w:snapToGrid w:val="0"/>
              <w:spacing w:line="40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重庆高速公路集团有限公司中渝营运分公司2025年鱼嘴两江大桥缆索病害及部分桥梁病害综合处治项目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1.1.5</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建设地点</w:t>
            </w:r>
          </w:p>
        </w:tc>
        <w:tc>
          <w:tcPr>
            <w:tcW w:w="6519" w:type="dxa"/>
            <w:vAlign w:val="center"/>
          </w:tcPr>
          <w:p>
            <w:pPr>
              <w:spacing w:line="360" w:lineRule="auto"/>
              <w:jc w:val="left"/>
              <w:rPr>
                <w:rFonts w:hint="eastAsia" w:cs="宋体" w:asciiTheme="minorEastAsia" w:hAnsiTheme="minorEastAsia" w:eastAsiaTheme="minorEastAsia"/>
                <w:szCs w:val="21"/>
              </w:rPr>
            </w:pPr>
            <w:r>
              <w:rPr>
                <w:rFonts w:hint="eastAsia" w:asciiTheme="minorEastAsia" w:hAnsiTheme="minorEastAsia" w:eastAsiaTheme="minorEastAsia"/>
                <w:szCs w:val="21"/>
              </w:rPr>
              <w:t xml:space="preserve"> G5001重庆绕城高速及G93成渝环线高速（南岸区、北碚区、巴南区、江津区）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1.1.6</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项目相关单位</w:t>
            </w:r>
          </w:p>
        </w:tc>
        <w:tc>
          <w:tcPr>
            <w:tcW w:w="6519" w:type="dxa"/>
            <w:vAlign w:val="center"/>
          </w:tcPr>
          <w:p>
            <w:pPr>
              <w:snapToGrid w:val="0"/>
              <w:spacing w:line="400" w:lineRule="exact"/>
            </w:pPr>
            <w:r>
              <w:rPr>
                <w:rFonts w:hint="eastAsia"/>
              </w:rPr>
              <w:t>设计单位：中交公路规划设计院有限公司</w:t>
            </w:r>
          </w:p>
          <w:p>
            <w:pPr>
              <w:snapToGrid w:val="0"/>
              <w:spacing w:line="400" w:lineRule="exact"/>
            </w:pPr>
            <w:r>
              <w:rPr>
                <w:rFonts w:hint="eastAsia"/>
              </w:rPr>
              <w:t>监理单位：北京中咨路捷工程咨询有限公司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资金来源及比例</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资金落实情况</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招标范围</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1.3.2</w:t>
            </w:r>
          </w:p>
        </w:tc>
        <w:tc>
          <w:tcPr>
            <w:tcW w:w="1615" w:type="dxa"/>
            <w:vAlign w:val="center"/>
          </w:tcPr>
          <w:p>
            <w:pPr>
              <w:snapToGri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计划工期</w:t>
            </w:r>
          </w:p>
          <w:p>
            <w:pPr>
              <w:snapToGri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缺陷责任期</w:t>
            </w:r>
          </w:p>
        </w:tc>
        <w:tc>
          <w:tcPr>
            <w:tcW w:w="6519"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工期：3个月，预计开工时间为2025年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月（具体进场时间以招标人通知为准）。</w:t>
            </w:r>
          </w:p>
          <w:p>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snapToGrid w:val="0"/>
                <w:kern w:val="0"/>
                <w:szCs w:val="21"/>
              </w:rPr>
              <w:t>缺陷责任期要求：</w:t>
            </w:r>
            <w:r>
              <w:rPr>
                <w:rFonts w:cs="宋体" w:asciiTheme="minorEastAsia" w:hAnsiTheme="minorEastAsia" w:eastAsiaTheme="minorEastAsia"/>
                <w:snapToGrid w:val="0"/>
                <w:kern w:val="0"/>
                <w:szCs w:val="21"/>
              </w:rPr>
              <w:t>12</w:t>
            </w:r>
            <w:r>
              <w:rPr>
                <w:rFonts w:hint="eastAsia" w:cs="宋体" w:asciiTheme="minorEastAsia" w:hAnsiTheme="minorEastAsia" w:eastAsiaTheme="minorEastAsia"/>
                <w:snapToGrid w:val="0"/>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质量要求</w:t>
            </w:r>
          </w:p>
        </w:tc>
        <w:tc>
          <w:tcPr>
            <w:tcW w:w="6519" w:type="dxa"/>
            <w:vAlign w:val="center"/>
          </w:tcPr>
          <w:p>
            <w:pPr>
              <w:spacing w:line="360" w:lineRule="auto"/>
              <w:rPr>
                <w:rFonts w:hint="eastAsia" w:cs="宋体" w:asciiTheme="minorEastAsia" w:hAnsiTheme="minorEastAsia" w:eastAsiaTheme="minorEastAsia"/>
                <w:i/>
                <w:szCs w:val="21"/>
              </w:rPr>
            </w:pPr>
            <w:r>
              <w:rPr>
                <w:rFonts w:hint="eastAsia" w:asciiTheme="minorEastAsia" w:hAnsiTheme="minorEastAsia" w:eastAsiaTheme="minorEastAsia"/>
              </w:rPr>
              <w:t>满足现行国家和重庆市相关质量验收规范要求，并达到合格要求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1.3.4</w:t>
            </w:r>
          </w:p>
        </w:tc>
        <w:tc>
          <w:tcPr>
            <w:tcW w:w="1615" w:type="dxa"/>
            <w:vAlign w:val="center"/>
          </w:tcPr>
          <w:p>
            <w:pPr>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安全目标</w:t>
            </w:r>
          </w:p>
        </w:tc>
        <w:tc>
          <w:tcPr>
            <w:tcW w:w="6519" w:type="dxa"/>
            <w:vAlign w:val="center"/>
          </w:tcPr>
          <w:p>
            <w:pPr>
              <w:snapToGrid w:val="0"/>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iCs/>
                <w:szCs w:val="21"/>
              </w:rPr>
              <w:t>无安全生产责任事故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1.4.1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投标人资质条件、能力和信誉</w:t>
            </w:r>
          </w:p>
        </w:tc>
        <w:tc>
          <w:tcPr>
            <w:tcW w:w="6519" w:type="dxa"/>
            <w:vAlign w:val="center"/>
          </w:tcPr>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本工程施工招标实行资格后审，投标人应具备以下资格条件：</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1</w:t>
            </w:r>
            <w:r>
              <w:rPr>
                <w:rFonts w:hint="eastAsia" w:cs="Calibri" w:asciiTheme="minorEastAsia" w:hAnsiTheme="minorEastAsia" w:eastAsiaTheme="minorEastAsia"/>
                <w:b/>
                <w:bCs/>
                <w:szCs w:val="21"/>
                <w:lang w:val="zh-CN"/>
              </w:rPr>
              <w:t>、资质条件、营业执照及安全生产条件</w:t>
            </w:r>
          </w:p>
          <w:p>
            <w:pPr>
              <w:tabs>
                <w:tab w:val="left" w:pos="3840"/>
                <w:tab w:val="left" w:pos="530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（1）投标人须满足下列资质条件之一：</w:t>
            </w:r>
          </w:p>
          <w:p>
            <w:pPr>
              <w:pStyle w:val="54"/>
              <w:numPr>
                <w:ilvl w:val="-1"/>
                <w:numId w:val="0"/>
              </w:numPr>
              <w:tabs>
                <w:tab w:val="left" w:pos="3840"/>
                <w:tab w:val="left" w:pos="5300"/>
              </w:tabs>
              <w:autoSpaceDE w:val="0"/>
              <w:autoSpaceDN w:val="0"/>
              <w:adjustRightInd w:val="0"/>
              <w:snapToGrid w:val="0"/>
              <w:spacing w:line="360" w:lineRule="auto"/>
              <w:ind w:left="0" w:firstLine="0" w:firstLineChars="0"/>
              <w:jc w:val="left"/>
              <w:rPr>
                <w:rFonts w:cs="宋体" w:asciiTheme="minorEastAsia" w:hAnsiTheme="minorEastAsia" w:eastAsiaTheme="minorEastAsia"/>
                <w:snapToGrid w:val="0"/>
                <w:kern w:val="0"/>
                <w:szCs w:val="21"/>
              </w:rPr>
            </w:pPr>
            <w:r>
              <w:rPr>
                <w:rFonts w:hint="eastAsia" w:ascii="宋体" w:hAnsi="宋体" w:eastAsia="宋体" w:cs="宋体"/>
                <w:snapToGrid w:val="0"/>
                <w:kern w:val="0"/>
                <w:szCs w:val="21"/>
                <w:lang w:val="zh-CN"/>
              </w:rPr>
              <w:t>①</w:t>
            </w:r>
            <w:r>
              <w:rPr>
                <w:rFonts w:hint="eastAsia" w:ascii="宋体" w:hAnsi="宋体"/>
                <w:snapToGrid w:val="0"/>
                <w:kern w:val="0"/>
                <w:szCs w:val="21"/>
                <w:lang w:val="zh-CN"/>
              </w:rPr>
              <w:t>具有</w:t>
            </w:r>
            <w:r>
              <w:rPr>
                <w:rFonts w:hint="eastAsia" w:ascii="宋体" w:hAnsi="宋体"/>
                <w:snapToGrid w:val="0"/>
                <w:kern w:val="0"/>
                <w:szCs w:val="21"/>
              </w:rPr>
              <w:t>建设行政主管部门颁发的有效的公路工程施工总承包壹级及以上资质</w:t>
            </w:r>
          </w:p>
          <w:p>
            <w:pPr>
              <w:pStyle w:val="54"/>
              <w:numPr>
                <w:ilvl w:val="-1"/>
                <w:numId w:val="0"/>
              </w:numPr>
              <w:tabs>
                <w:tab w:val="left" w:pos="3840"/>
                <w:tab w:val="left" w:pos="5300"/>
              </w:tabs>
              <w:autoSpaceDE w:val="0"/>
              <w:autoSpaceDN w:val="0"/>
              <w:adjustRightInd w:val="0"/>
              <w:snapToGrid w:val="0"/>
              <w:spacing w:line="360" w:lineRule="auto"/>
              <w:ind w:left="0" w:firstLine="0" w:firstLineChars="0"/>
              <w:jc w:val="left"/>
              <w:rPr>
                <w:rFonts w:cs="宋体" w:asciiTheme="minorEastAsia" w:hAnsiTheme="minorEastAsia" w:eastAsiaTheme="minorEastAsia"/>
                <w:snapToGrid w:val="0"/>
                <w:kern w:val="0"/>
                <w:szCs w:val="21"/>
              </w:rPr>
            </w:pPr>
            <w:r>
              <w:rPr>
                <w:rFonts w:hint="eastAsia" w:ascii="宋体" w:hAnsi="宋体" w:eastAsia="宋体" w:cs="宋体"/>
                <w:snapToGrid w:val="0"/>
                <w:kern w:val="0"/>
                <w:szCs w:val="21"/>
                <w:lang w:val="zh-CN"/>
              </w:rPr>
              <w:t>②</w:t>
            </w:r>
            <w:r>
              <w:rPr>
                <w:rFonts w:hint="eastAsia" w:ascii="宋体" w:hAnsi="宋体"/>
                <w:snapToGrid w:val="0"/>
                <w:kern w:val="0"/>
                <w:szCs w:val="21"/>
                <w:lang w:val="zh-CN"/>
              </w:rPr>
              <w:t>具有</w:t>
            </w:r>
            <w:r>
              <w:rPr>
                <w:rFonts w:hint="eastAsia" w:ascii="宋体" w:hAnsi="宋体"/>
                <w:snapToGrid w:val="0"/>
                <w:kern w:val="0"/>
                <w:szCs w:val="21"/>
              </w:rPr>
              <w:t>建设行政主管部门颁发的有效的</w:t>
            </w:r>
            <w:r>
              <w:rPr>
                <w:rFonts w:hint="eastAsia" w:cs="宋体" w:asciiTheme="minorEastAsia" w:hAnsiTheme="minorEastAsia" w:eastAsiaTheme="minorEastAsia"/>
                <w:snapToGrid w:val="0"/>
                <w:kern w:val="0"/>
                <w:szCs w:val="21"/>
              </w:rPr>
              <w:t>桥梁工程专业承包一级资质；</w:t>
            </w:r>
          </w:p>
          <w:p>
            <w:pPr>
              <w:pStyle w:val="54"/>
              <w:numPr>
                <w:ilvl w:val="-1"/>
                <w:numId w:val="0"/>
              </w:numPr>
              <w:tabs>
                <w:tab w:val="left" w:pos="3840"/>
                <w:tab w:val="left" w:pos="5300"/>
              </w:tabs>
              <w:autoSpaceDE w:val="0"/>
              <w:autoSpaceDN w:val="0"/>
              <w:adjustRightInd w:val="0"/>
              <w:snapToGrid w:val="0"/>
              <w:spacing w:line="360" w:lineRule="auto"/>
              <w:ind w:left="0" w:firstLine="0" w:firstLineChars="0"/>
              <w:jc w:val="left"/>
              <w:rPr>
                <w:rFonts w:cs="宋体" w:asciiTheme="minorEastAsia" w:hAnsiTheme="minorEastAsia" w:eastAsiaTheme="minorEastAsia"/>
                <w:snapToGrid w:val="0"/>
                <w:kern w:val="0"/>
                <w:szCs w:val="21"/>
              </w:rPr>
            </w:pPr>
            <w:r>
              <w:rPr>
                <w:rFonts w:hint="eastAsia" w:ascii="宋体" w:hAnsi="宋体" w:eastAsia="宋体" w:cs="宋体"/>
                <w:snapToGrid w:val="0"/>
                <w:kern w:val="0"/>
                <w:szCs w:val="21"/>
                <w:lang w:val="zh-CN"/>
              </w:rPr>
              <w:t>③</w:t>
            </w:r>
            <w:r>
              <w:rPr>
                <w:rFonts w:hint="eastAsia" w:ascii="宋体" w:hAnsi="宋体"/>
                <w:snapToGrid w:val="0"/>
                <w:kern w:val="0"/>
                <w:szCs w:val="21"/>
                <w:lang w:val="zh-CN"/>
              </w:rPr>
              <w:t>具有</w:t>
            </w:r>
            <w:r>
              <w:rPr>
                <w:rFonts w:hint="eastAsia" w:ascii="宋体" w:hAnsi="宋体"/>
                <w:snapToGrid w:val="0"/>
                <w:kern w:val="0"/>
                <w:szCs w:val="21"/>
              </w:rPr>
              <w:t>建设行政主管部门颁发的有效的</w:t>
            </w:r>
            <w:r>
              <w:rPr>
                <w:rFonts w:hint="eastAsia" w:cs="宋体" w:asciiTheme="minorEastAsia" w:hAnsiTheme="minorEastAsia" w:eastAsiaTheme="minorEastAsia"/>
                <w:snapToGrid w:val="0"/>
                <w:kern w:val="0"/>
                <w:szCs w:val="21"/>
              </w:rPr>
              <w:t>特种工程专业承包资质（结构补强）</w:t>
            </w:r>
          </w:p>
          <w:p>
            <w:pPr>
              <w:pStyle w:val="54"/>
              <w:numPr>
                <w:ilvl w:val="-1"/>
                <w:numId w:val="0"/>
              </w:numPr>
              <w:tabs>
                <w:tab w:val="left" w:pos="3840"/>
                <w:tab w:val="left" w:pos="5300"/>
              </w:tabs>
              <w:autoSpaceDE w:val="0"/>
              <w:autoSpaceDN w:val="0"/>
              <w:adjustRightInd w:val="0"/>
              <w:snapToGrid w:val="0"/>
              <w:spacing w:line="360" w:lineRule="auto"/>
              <w:ind w:left="0" w:firstLine="0" w:firstLineChars="0"/>
              <w:jc w:val="left"/>
              <w:rPr>
                <w:rFonts w:hint="eastAsia" w:cs="宋体" w:asciiTheme="minorEastAsia" w:hAnsiTheme="minorEastAsia" w:eastAsiaTheme="minorEastAsia"/>
                <w:snapToGrid w:val="0"/>
                <w:kern w:val="0"/>
                <w:szCs w:val="21"/>
              </w:rPr>
            </w:pPr>
            <w:r>
              <w:rPr>
                <w:rFonts w:hint="eastAsia" w:ascii="宋体" w:hAnsi="宋体" w:eastAsia="宋体" w:cs="宋体"/>
                <w:snapToGrid w:val="0"/>
                <w:kern w:val="0"/>
                <w:szCs w:val="21"/>
                <w:lang w:val="zh-CN"/>
              </w:rPr>
              <w:t>④</w:t>
            </w:r>
            <w:r>
              <w:rPr>
                <w:rFonts w:hint="eastAsia" w:ascii="宋体" w:hAnsi="宋体"/>
                <w:snapToGrid w:val="0"/>
                <w:kern w:val="0"/>
                <w:szCs w:val="21"/>
                <w:lang w:val="zh-CN"/>
              </w:rPr>
              <w:t>具有</w:t>
            </w:r>
            <w:r>
              <w:rPr>
                <w:rFonts w:hint="eastAsia" w:cs="宋体" w:asciiTheme="minorEastAsia" w:hAnsiTheme="minorEastAsia" w:eastAsiaTheme="minorEastAsia"/>
                <w:snapToGrid w:val="0"/>
                <w:kern w:val="0"/>
                <w:szCs w:val="21"/>
              </w:rPr>
              <w:t>交通行政主管部门颁发的</w:t>
            </w:r>
            <w:r>
              <w:rPr>
                <w:rFonts w:hint="eastAsia" w:ascii="宋体" w:hAnsi="宋体"/>
                <w:snapToGrid w:val="0"/>
                <w:kern w:val="0"/>
                <w:szCs w:val="21"/>
              </w:rPr>
              <w:t>有效的</w:t>
            </w:r>
            <w:r>
              <w:rPr>
                <w:rFonts w:hint="eastAsia" w:cs="宋体" w:asciiTheme="minorEastAsia" w:hAnsiTheme="minorEastAsia" w:eastAsiaTheme="minorEastAsia"/>
                <w:snapToGrid w:val="0"/>
                <w:kern w:val="0"/>
                <w:szCs w:val="21"/>
              </w:rPr>
              <w:t>桥梁养护甲级资质；</w:t>
            </w:r>
          </w:p>
          <w:p>
            <w:pPr>
              <w:spacing w:line="360" w:lineRule="auto"/>
              <w:ind w:firstLine="420" w:firstLineChars="200"/>
              <w:rPr>
                <w:rFonts w:ascii="Calibri" w:hAnsi="Calibri" w:cs="Calibri"/>
                <w:szCs w:val="21"/>
                <w:lang w:val="zh-CN"/>
              </w:rPr>
            </w:pPr>
            <w:r>
              <w:rPr>
                <w:rFonts w:hint="eastAsia" w:ascii="Calibri" w:hAnsi="Calibri" w:cs="Calibri"/>
                <w:szCs w:val="21"/>
                <w:lang w:val="zh-CN"/>
              </w:rPr>
              <w:t>投标人须在投标文件资格审查部分提供有效的资质证书。</w:t>
            </w:r>
          </w:p>
          <w:p>
            <w:pPr>
              <w:spacing w:line="360" w:lineRule="auto"/>
              <w:ind w:firstLine="420" w:firstLineChars="200"/>
              <w:rPr>
                <w:rFonts w:ascii="Calibri" w:hAnsi="Calibri" w:cs="Calibri"/>
                <w:szCs w:val="21"/>
                <w:lang w:val="zh-CN"/>
              </w:rPr>
            </w:pPr>
            <w:r>
              <w:rPr>
                <w:rFonts w:hint="eastAsia" w:cs="宋体" w:asciiTheme="minorEastAsia" w:hAnsiTheme="minorEastAsia" w:eastAsiaTheme="minorEastAsia"/>
                <w:snapToGrid w:val="0"/>
                <w:kern w:val="0"/>
                <w:szCs w:val="21"/>
              </w:rPr>
              <w:t>（2）</w:t>
            </w:r>
            <w:r>
              <w:rPr>
                <w:rFonts w:hint="eastAsia" w:ascii="Calibri" w:hAnsi="Calibri" w:cs="Calibri"/>
                <w:szCs w:val="21"/>
                <w:lang w:val="zh-CN"/>
              </w:rPr>
              <w:t>具有独立法人资格，具有有效的营业执照。</w:t>
            </w:r>
          </w:p>
          <w:p>
            <w:pPr>
              <w:spacing w:line="360" w:lineRule="auto"/>
              <w:ind w:firstLine="420" w:firstLineChars="200"/>
              <w:rPr>
                <w:rFonts w:ascii="Calibri" w:hAnsi="Calibri" w:cs="Calibri"/>
                <w:szCs w:val="21"/>
                <w:lang w:val="zh-CN"/>
              </w:rPr>
            </w:pPr>
            <w:r>
              <w:rPr>
                <w:rFonts w:hint="eastAsia" w:ascii="Calibri" w:hAnsi="Calibri" w:cs="Calibri"/>
                <w:szCs w:val="21"/>
                <w:lang w:val="zh-CN"/>
              </w:rPr>
              <w:t>投标人须在投标文件资格审查部分提供有效的营业执照。</w:t>
            </w:r>
          </w:p>
          <w:p>
            <w:pPr>
              <w:spacing w:line="360" w:lineRule="auto"/>
              <w:ind w:firstLine="420" w:firstLineChars="200"/>
              <w:rPr>
                <w:rFonts w:ascii="Calibri" w:hAnsi="Calibri" w:cs="Calibri"/>
                <w:szCs w:val="21"/>
                <w:lang w:val="zh-CN"/>
              </w:rPr>
            </w:pPr>
            <w:r>
              <w:rPr>
                <w:rFonts w:hint="eastAsia" w:ascii="Calibri" w:hAnsi="Calibri" w:cs="Calibri"/>
                <w:szCs w:val="21"/>
                <w:lang w:val="zh-CN"/>
              </w:rPr>
              <w:t>（</w:t>
            </w:r>
            <w:r>
              <w:rPr>
                <w:rFonts w:ascii="Calibri" w:hAnsi="Calibri" w:cs="Calibri"/>
                <w:szCs w:val="21"/>
                <w:lang w:val="zh-CN"/>
              </w:rPr>
              <w:t>3</w:t>
            </w:r>
            <w:r>
              <w:rPr>
                <w:rFonts w:hint="eastAsia" w:ascii="Calibri" w:hAnsi="Calibri" w:cs="Calibri"/>
                <w:szCs w:val="21"/>
                <w:lang w:val="zh-CN"/>
              </w:rPr>
              <w:t>）具备建设行政主管部门颁发的安全生产许可证。</w:t>
            </w:r>
          </w:p>
          <w:p>
            <w:pPr>
              <w:spacing w:line="360" w:lineRule="auto"/>
              <w:ind w:firstLine="420" w:firstLineChars="200"/>
              <w:rPr>
                <w:rFonts w:ascii="Calibri" w:hAnsi="Calibri" w:cs="Calibri"/>
                <w:szCs w:val="21"/>
                <w:lang w:val="zh-CN"/>
              </w:rPr>
            </w:pPr>
            <w:r>
              <w:rPr>
                <w:rFonts w:hint="eastAsia" w:ascii="Calibri" w:hAnsi="Calibri" w:cs="Calibri"/>
                <w:szCs w:val="21"/>
                <w:lang w:val="zh-CN"/>
              </w:rPr>
              <w:t>投标人须在投标文件资格审查部分提供有效的安全生产许可证。</w:t>
            </w:r>
          </w:p>
          <w:p>
            <w:pPr>
              <w:spacing w:line="360" w:lineRule="auto"/>
              <w:ind w:firstLine="422"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b/>
                <w:bCs/>
                <w:szCs w:val="21"/>
                <w:lang w:val="zh-CN"/>
              </w:rPr>
              <w:t>2</w:t>
            </w:r>
            <w:r>
              <w:rPr>
                <w:rFonts w:hint="eastAsia" w:cs="Calibri" w:asciiTheme="minorEastAsia" w:hAnsiTheme="minorEastAsia" w:eastAsiaTheme="minorEastAsia"/>
                <w:b/>
                <w:bCs/>
                <w:szCs w:val="21"/>
                <w:lang w:val="zh-CN"/>
              </w:rPr>
              <w:t>、财务要求</w:t>
            </w:r>
          </w:p>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202</w:t>
            </w:r>
            <w:r>
              <w:rPr>
                <w:rFonts w:hint="eastAsia" w:cs="Calibri" w:asciiTheme="minorEastAsia" w:hAnsiTheme="minorEastAsia" w:eastAsiaTheme="minorEastAsia"/>
                <w:szCs w:val="21"/>
                <w:lang w:val="zh-CN"/>
              </w:rPr>
              <w:t>1年、</w:t>
            </w:r>
            <w:r>
              <w:rPr>
                <w:rFonts w:cs="Calibri" w:asciiTheme="minorEastAsia" w:hAnsiTheme="minorEastAsia" w:eastAsiaTheme="minorEastAsia"/>
                <w:szCs w:val="21"/>
                <w:lang w:val="zh-CN"/>
              </w:rPr>
              <w:t>202</w:t>
            </w:r>
            <w:r>
              <w:rPr>
                <w:rFonts w:hint="eastAsia" w:cs="Calibri" w:asciiTheme="minorEastAsia" w:hAnsiTheme="minorEastAsia" w:eastAsiaTheme="minorEastAsia"/>
                <w:szCs w:val="21"/>
                <w:lang w:val="zh-CN"/>
              </w:rPr>
              <w:t>2年、</w:t>
            </w:r>
            <w:r>
              <w:rPr>
                <w:rFonts w:cs="Calibri" w:asciiTheme="minorEastAsia" w:hAnsiTheme="minorEastAsia" w:eastAsiaTheme="minorEastAsia"/>
                <w:szCs w:val="21"/>
                <w:lang w:val="zh-CN"/>
              </w:rPr>
              <w:t>202</w:t>
            </w:r>
            <w:r>
              <w:rPr>
                <w:rFonts w:hint="eastAsia" w:cs="Calibri" w:asciiTheme="minorEastAsia" w:hAnsiTheme="minorEastAsia" w:eastAsiaTheme="minorEastAsia"/>
                <w:szCs w:val="21"/>
                <w:lang w:val="zh-CN"/>
              </w:rPr>
              <w:t>3年的年度财务状况不亏损。</w:t>
            </w:r>
          </w:p>
          <w:p>
            <w:pPr>
              <w:autoSpaceDE w:val="0"/>
              <w:autoSpaceDN w:val="0"/>
              <w:adjustRightInd w:val="0"/>
              <w:snapToGrid w:val="0"/>
              <w:spacing w:line="400" w:lineRule="exact"/>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投标人须在投标文件资格审查部分提供经会计师事务所或审计机构出具的合法有效的财务审计报告及财务报表，财务报表须至少包括现金流量表、资产负债表、利润表。</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3</w:t>
            </w:r>
            <w:r>
              <w:rPr>
                <w:rFonts w:hint="eastAsia" w:cs="Calibri" w:asciiTheme="minorEastAsia" w:hAnsiTheme="minorEastAsia" w:eastAsiaTheme="minorEastAsia"/>
                <w:b/>
                <w:bCs/>
                <w:szCs w:val="21"/>
                <w:lang w:val="zh-CN"/>
              </w:rPr>
              <w:t>、业绩要求</w:t>
            </w:r>
          </w:p>
          <w:p>
            <w:pPr>
              <w:pStyle w:val="7"/>
              <w:ind w:firstLine="420" w:firstLineChars="200"/>
              <w:rPr>
                <w:rFonts w:hint="eastAsia" w:cs="宋体" w:asciiTheme="minorEastAsia" w:hAnsiTheme="minorEastAsia" w:eastAsiaTheme="minorEastAsia"/>
                <w:snapToGrid w:val="0"/>
                <w:kern w:val="0"/>
                <w:szCs w:val="21"/>
              </w:rPr>
            </w:pPr>
            <w:r>
              <w:rPr>
                <w:rFonts w:hint="eastAsia" w:cs="Calibri" w:asciiTheme="minorEastAsia" w:hAnsiTheme="minorEastAsia" w:eastAsiaTheme="minorEastAsia"/>
                <w:szCs w:val="21"/>
                <w:lang w:val="zh-CN"/>
              </w:rPr>
              <w:t>投标人具备以下业绩要求：</w:t>
            </w:r>
          </w:p>
          <w:p>
            <w:pPr>
              <w:pStyle w:val="7"/>
              <w:spacing w:after="0" w:line="360" w:lineRule="auto"/>
              <w:ind w:firstLine="420" w:firstLineChars="200"/>
            </w:pPr>
            <w:r>
              <w:rPr>
                <w:rFonts w:hint="eastAsia" w:asciiTheme="minorEastAsia" w:hAnsiTheme="minorEastAsia" w:eastAsiaTheme="minorEastAsia"/>
                <w:snapToGrid w:val="0"/>
                <w:kern w:val="0"/>
                <w:szCs w:val="21"/>
              </w:rPr>
              <w:t>近5年内（2020年1月1日至投标截止日，以交工或竣工时间为准），完成过1个主跨跨径不小于450m且单项合同金额不少于400万元的公路悬索桥更换吊索施工项目业绩。</w:t>
            </w:r>
          </w:p>
          <w:p>
            <w:pPr>
              <w:pStyle w:val="7"/>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3.2</w:t>
            </w:r>
            <w:r>
              <w:rPr>
                <w:rFonts w:hint="eastAsia" w:cs="Calibri" w:asciiTheme="minorEastAsia" w:hAnsiTheme="minorEastAsia" w:eastAsiaTheme="minorEastAsia"/>
                <w:szCs w:val="21"/>
                <w:lang w:val="zh-CN"/>
              </w:rPr>
              <w:t>业绩证明材料要求：</w:t>
            </w:r>
          </w:p>
          <w:p>
            <w:pPr>
              <w:pStyle w:val="7"/>
              <w:spacing w:line="360" w:lineRule="auto"/>
              <w:ind w:firstLine="420" w:firstLineChars="200"/>
              <w:rPr>
                <w:rFonts w:hint="default" w:eastAsiaTheme="minorEastAsia"/>
                <w:lang w:val="en-US" w:eastAsia="zh-CN"/>
              </w:rPr>
            </w:pPr>
            <w:r>
              <w:rPr>
                <w:rFonts w:hint="eastAsia" w:asciiTheme="minorEastAsia" w:hAnsiTheme="minorEastAsia" w:eastAsiaTheme="minorEastAsia"/>
              </w:rPr>
              <w:t>投标人必须在投标文件资格审查部分提供业绩在交通运输部“全国公路建设市场信用信息管理系统”或项目所在地省级“公路建设市场信用信息管理系统”查询到的相关项目网页截图。提供的网页截图能够完全反映业绩要求对应的业绩信息的，无须再提供其他业绩证明材料；若网页截图不能完全反映业绩要求对应的业绩信息的，可以补充提供合同协议书、工程竣工（或交工）验收合格的证明材料。</w:t>
            </w:r>
            <w:r>
              <w:rPr>
                <w:rFonts w:hint="eastAsia" w:asciiTheme="minorEastAsia" w:hAnsiTheme="minorEastAsia" w:eastAsiaTheme="minorEastAsia"/>
                <w:lang w:val="en-US" w:eastAsia="zh-CN"/>
              </w:rPr>
              <w:t>若在上述系统无法查询的，可提供项目中标通知书（或发包人出具的业务承揽证明材料）、合同协议书、工程竣工（或交工）验收合格的证明材料，缺一不可。</w:t>
            </w:r>
          </w:p>
          <w:p>
            <w:pPr>
              <w:autoSpaceDE w:val="0"/>
              <w:autoSpaceDN w:val="0"/>
              <w:adjustRightInd w:val="0"/>
              <w:snapToGrid w:val="0"/>
              <w:spacing w:line="400" w:lineRule="exact"/>
              <w:ind w:firstLine="415" w:firstLineChars="198"/>
              <w:rPr>
                <w:rFonts w:hint="eastAsia" w:asciiTheme="minorEastAsia" w:hAnsiTheme="minorEastAsia" w:eastAsiaTheme="minorEastAsia"/>
                <w:szCs w:val="21"/>
              </w:rPr>
            </w:pPr>
            <w:r>
              <w:rPr>
                <w:rFonts w:hint="eastAsia" w:asciiTheme="minorEastAsia" w:hAnsiTheme="minorEastAsia" w:eastAsiaTheme="minorEastAsia"/>
                <w:szCs w:val="21"/>
              </w:rPr>
              <w:t>注：投标人应对其提供的业绩证明材料（含截图）的真实性负责。当上述资料中针对同一指标存在不一致时，以相关项目网页截图为准。</w:t>
            </w:r>
          </w:p>
          <w:p>
            <w:pPr>
              <w:autoSpaceDE w:val="0"/>
              <w:autoSpaceDN w:val="0"/>
              <w:adjustRightInd w:val="0"/>
              <w:snapToGrid w:val="0"/>
              <w:spacing w:line="400" w:lineRule="exact"/>
              <w:ind w:firstLine="415" w:firstLineChars="198"/>
              <w:rPr>
                <w:rFonts w:hint="eastAsia" w:asciiTheme="minorEastAsia" w:hAnsiTheme="minorEastAsia" w:eastAsiaTheme="minorEastAsia"/>
                <w:szCs w:val="21"/>
                <w:lang w:val="zh-CN"/>
              </w:rPr>
            </w:pPr>
            <w:r>
              <w:rPr>
                <w:rFonts w:hint="eastAsia" w:asciiTheme="minorEastAsia" w:hAnsiTheme="minorEastAsia" w:eastAsiaTheme="minorEastAsia"/>
                <w:szCs w:val="21"/>
              </w:rPr>
              <w:t>不满足上述业绩要求的业绩无效。</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4</w:t>
            </w:r>
            <w:r>
              <w:rPr>
                <w:rFonts w:hint="eastAsia" w:cs="Calibri" w:asciiTheme="minorEastAsia" w:hAnsiTheme="minorEastAsia" w:eastAsiaTheme="minorEastAsia"/>
                <w:b/>
                <w:bCs/>
                <w:szCs w:val="21"/>
                <w:lang w:val="zh-CN"/>
              </w:rPr>
              <w:t>、投标截止日投标资格情况要求</w:t>
            </w:r>
          </w:p>
          <w:p>
            <w:pPr>
              <w:spacing w:line="360" w:lineRule="auto"/>
              <w:ind w:firstLine="420" w:firstLineChars="200"/>
              <w:rPr>
                <w:rFonts w:hint="eastAsia" w:cs="Calibri" w:asciiTheme="minorEastAsia" w:hAnsiTheme="minorEastAsia" w:eastAsiaTheme="minorEastAsia"/>
                <w:szCs w:val="21"/>
              </w:rPr>
            </w:pPr>
            <w:r>
              <w:rPr>
                <w:rFonts w:hint="eastAsia" w:cs="Calibri" w:asciiTheme="minorEastAsia" w:hAnsiTheme="minorEastAsia" w:eastAsiaTheme="minorEastAsia"/>
                <w:szCs w:val="21"/>
                <w:lang w:val="zh-CN"/>
              </w:rPr>
              <w:t>投标人自行承诺（格式见第</w:t>
            </w:r>
            <w:r>
              <w:rPr>
                <w:rFonts w:hint="eastAsia" w:cs="Calibri" w:asciiTheme="minorEastAsia" w:hAnsiTheme="minorEastAsia" w:eastAsiaTheme="minorEastAsia"/>
                <w:szCs w:val="21"/>
              </w:rPr>
              <w:t>九</w:t>
            </w:r>
            <w:r>
              <w:rPr>
                <w:rFonts w:hint="eastAsia" w:cs="Calibri" w:asciiTheme="minorEastAsia" w:hAnsiTheme="minorEastAsia" w:eastAsiaTheme="minorEastAsia"/>
                <w:szCs w:val="21"/>
                <w:lang w:val="zh-CN"/>
              </w:rPr>
              <w:t>章投标文件格式）不得存在下列情形之一：</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（1）被人民法院列入失信被执行人名单且在被执行期内；</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（2）被列入《重庆市工程建设领域招标投标信用管理暂行办法》规定的重点关注名单且记分达到12分且在记分有效期内；</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（3）被列入《重庆市工程建设领域招标投标信用管理暂行办法》规定的重庆市工程建设领域招标投标失信惩戒对象名单（以下称黑名单）且在记分有效期内；</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（4）被国家、重庆市（含市或任意区县）有关行政部门处以暂停投标资格行政处罚，且在处罚期限内；</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（5）被责令停业，暂扣或吊销执照，或吊销资质证书；</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w:t>
            </w:r>
            <w:r>
              <w:rPr>
                <w:rFonts w:hint="eastAsia" w:cs="Calibri" w:asciiTheme="minorEastAsia" w:hAnsiTheme="minorEastAsia" w:eastAsiaTheme="minorEastAsia"/>
                <w:szCs w:val="21"/>
              </w:rPr>
              <w:t>6</w:t>
            </w:r>
            <w:r>
              <w:rPr>
                <w:rFonts w:hint="eastAsia" w:cs="Calibri" w:asciiTheme="minorEastAsia" w:hAnsiTheme="minorEastAsia" w:eastAsiaTheme="minorEastAsia"/>
                <w:szCs w:val="21"/>
                <w:lang w:val="zh-CN"/>
              </w:rPr>
              <w:t>）进入清算程序，或被宣告破产，或其他丧失履约能力的情形；</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w:t>
            </w:r>
            <w:r>
              <w:rPr>
                <w:rFonts w:hint="eastAsia" w:cs="Calibri" w:asciiTheme="minorEastAsia" w:hAnsiTheme="minorEastAsia" w:eastAsiaTheme="minorEastAsia"/>
                <w:szCs w:val="21"/>
              </w:rPr>
              <w:t>7</w:t>
            </w:r>
            <w:r>
              <w:rPr>
                <w:rFonts w:hint="eastAsia" w:cs="Calibri" w:asciiTheme="minorEastAsia" w:hAnsiTheme="minorEastAsia" w:eastAsiaTheme="minorEastAsia"/>
                <w:szCs w:val="21"/>
                <w:lang w:val="zh-CN"/>
              </w:rPr>
              <w:t>）在国家企业信用信息公示系统（http://www.gsxt.gov.cn/）中被列入严重违法失信企业名单；</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w:t>
            </w:r>
            <w:r>
              <w:rPr>
                <w:rFonts w:hint="eastAsia" w:cs="Calibri" w:asciiTheme="minorEastAsia" w:hAnsiTheme="minorEastAsia" w:eastAsiaTheme="minorEastAsia"/>
                <w:szCs w:val="21"/>
              </w:rPr>
              <w:t>8</w:t>
            </w:r>
            <w:r>
              <w:rPr>
                <w:rFonts w:hint="eastAsia" w:cs="Calibri" w:asciiTheme="minorEastAsia" w:hAnsiTheme="minorEastAsia" w:eastAsiaTheme="minorEastAsia"/>
                <w:szCs w:val="21"/>
                <w:lang w:val="zh-CN"/>
              </w:rPr>
              <w:t>）投标人或其法定代表人、拟委任的</w:t>
            </w:r>
            <w:r>
              <w:rPr>
                <w:rFonts w:hint="eastAsia" w:cs="Calibri" w:asciiTheme="minorEastAsia" w:hAnsiTheme="minorEastAsia" w:eastAsiaTheme="minorEastAsia"/>
                <w:szCs w:val="21"/>
              </w:rPr>
              <w:t>项目经理</w:t>
            </w:r>
            <w:r>
              <w:rPr>
                <w:rFonts w:hint="eastAsia" w:cs="Calibri" w:asciiTheme="minorEastAsia" w:hAnsiTheme="minorEastAsia" w:eastAsiaTheme="minorEastAsia"/>
                <w:szCs w:val="21"/>
                <w:lang w:val="zh-CN"/>
              </w:rPr>
              <w:t>在近两年内有行贿犯罪行为的。</w:t>
            </w:r>
          </w:p>
          <w:p>
            <w:pPr>
              <w:spacing w:line="400" w:lineRule="exact"/>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投标人须在投标文件资格审查部分提供承诺。</w:t>
            </w:r>
            <w:r>
              <w:rPr>
                <w:rFonts w:hint="eastAsia" w:asciiTheme="minorEastAsia" w:hAnsiTheme="minorEastAsia" w:eastAsiaTheme="minorEastAsia"/>
              </w:rPr>
              <w:t>联合体投标的，联合体各成员均不得存在以上情形之一，由联合体牵头人代表联合体各成员进行承诺。</w:t>
            </w:r>
          </w:p>
          <w:p>
            <w:pPr>
              <w:spacing w:line="360" w:lineRule="auto"/>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上述第（</w:t>
            </w:r>
            <w:r>
              <w:rPr>
                <w:rFonts w:cs="Calibri" w:asciiTheme="minorEastAsia" w:hAnsiTheme="minorEastAsia" w:eastAsiaTheme="minorEastAsia"/>
                <w:szCs w:val="21"/>
                <w:lang w:val="zh-CN"/>
              </w:rPr>
              <w:t>2</w:t>
            </w:r>
            <w:r>
              <w:rPr>
                <w:rFonts w:hint="eastAsia" w:cs="Calibri" w:asciiTheme="minorEastAsia" w:hAnsiTheme="minorEastAsia" w:eastAsiaTheme="minorEastAsia"/>
                <w:szCs w:val="21"/>
                <w:lang w:val="zh-CN"/>
              </w:rPr>
              <w:t>）、（</w:t>
            </w:r>
            <w:r>
              <w:rPr>
                <w:rFonts w:cs="Calibri" w:asciiTheme="minorEastAsia" w:hAnsiTheme="minorEastAsia" w:eastAsiaTheme="minorEastAsia"/>
                <w:szCs w:val="21"/>
                <w:lang w:val="zh-CN"/>
              </w:rPr>
              <w:t>3</w:t>
            </w:r>
            <w:r>
              <w:rPr>
                <w:rFonts w:hint="eastAsia" w:cs="Calibri" w:asciiTheme="minorEastAsia" w:hAnsiTheme="minorEastAsia" w:eastAsiaTheme="minorEastAsia"/>
                <w:szCs w:val="21"/>
                <w:lang w:val="zh-CN"/>
              </w:rPr>
              <w:t>）款信用情况在开标现场进行查询，查询结果交由评标委员会评审，若投标人针对上述第（</w:t>
            </w:r>
            <w:r>
              <w:rPr>
                <w:rFonts w:cs="Calibri" w:asciiTheme="minorEastAsia" w:hAnsiTheme="minorEastAsia" w:eastAsiaTheme="minorEastAsia"/>
                <w:szCs w:val="21"/>
                <w:lang w:val="zh-CN"/>
              </w:rPr>
              <w:t>2</w:t>
            </w:r>
            <w:r>
              <w:rPr>
                <w:rFonts w:hint="eastAsia" w:cs="Calibri" w:asciiTheme="minorEastAsia" w:hAnsiTheme="minorEastAsia" w:eastAsiaTheme="minorEastAsia"/>
                <w:szCs w:val="21"/>
                <w:lang w:val="zh-CN"/>
              </w:rPr>
              <w:t>）、（</w:t>
            </w:r>
            <w:r>
              <w:rPr>
                <w:rFonts w:cs="Calibri" w:asciiTheme="minorEastAsia" w:hAnsiTheme="minorEastAsia" w:eastAsiaTheme="minorEastAsia"/>
                <w:szCs w:val="21"/>
                <w:lang w:val="zh-CN"/>
              </w:rPr>
              <w:t>3</w:t>
            </w:r>
            <w:r>
              <w:rPr>
                <w:rFonts w:hint="eastAsia" w:cs="Calibri" w:asciiTheme="minorEastAsia" w:hAnsiTheme="minorEastAsia" w:eastAsiaTheme="minorEastAsia"/>
                <w:szCs w:val="21"/>
                <w:lang w:val="zh-CN"/>
              </w:rPr>
              <w:t>）款的承诺内容与查询结果不符，由评标委员会作否决投标处理。</w:t>
            </w:r>
          </w:p>
          <w:p>
            <w:pPr>
              <w:spacing w:line="400" w:lineRule="exact"/>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注：投标人是否因有不良行为记分、进入重点关注名单或黑名单而被限制投标的，以开标环节信用状况查询结果为准。</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5</w:t>
            </w:r>
            <w:r>
              <w:rPr>
                <w:rFonts w:hint="eastAsia" w:cs="Calibri" w:asciiTheme="minorEastAsia" w:hAnsiTheme="minorEastAsia" w:eastAsiaTheme="minorEastAsia"/>
                <w:b/>
                <w:bCs/>
                <w:szCs w:val="21"/>
                <w:lang w:val="zh-CN"/>
              </w:rPr>
              <w:t>、项目经理、项目总工</w:t>
            </w:r>
            <w:r>
              <w:rPr>
                <w:rFonts w:hint="eastAsia" w:cs="Calibri" w:asciiTheme="minorEastAsia" w:hAnsiTheme="minorEastAsia" w:eastAsiaTheme="minorEastAsia"/>
                <w:b/>
                <w:bCs/>
                <w:szCs w:val="21"/>
              </w:rPr>
              <w:t>（技术负责人）和项目安全管理人员</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5.1</w:t>
            </w:r>
            <w:r>
              <w:rPr>
                <w:rFonts w:hint="eastAsia" w:cs="Calibri" w:asciiTheme="minorEastAsia" w:hAnsiTheme="minorEastAsia" w:eastAsiaTheme="minorEastAsia"/>
                <w:b/>
                <w:bCs/>
                <w:szCs w:val="21"/>
                <w:lang w:val="zh-CN"/>
              </w:rPr>
              <w:t>项目经理：</w:t>
            </w:r>
            <w:r>
              <w:rPr>
                <w:rFonts w:cs="Calibri" w:asciiTheme="minorEastAsia" w:hAnsiTheme="minorEastAsia" w:eastAsiaTheme="minorEastAsia"/>
                <w:b/>
                <w:bCs/>
                <w:szCs w:val="21"/>
                <w:lang w:val="zh-CN"/>
              </w:rPr>
              <w:t>1</w:t>
            </w:r>
            <w:r>
              <w:rPr>
                <w:rFonts w:hint="eastAsia" w:cs="Calibri" w:asciiTheme="minorEastAsia" w:hAnsiTheme="minorEastAsia" w:eastAsiaTheme="minorEastAsia"/>
                <w:b/>
                <w:bCs/>
                <w:szCs w:val="21"/>
                <w:lang w:val="zh-CN"/>
              </w:rPr>
              <w:t>人。</w:t>
            </w:r>
          </w:p>
          <w:p>
            <w:pPr>
              <w:snapToGrid w:val="0"/>
              <w:spacing w:line="400" w:lineRule="exact"/>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5.1.1</w:t>
            </w:r>
            <w:r>
              <w:rPr>
                <w:rFonts w:hint="eastAsia" w:cs="Calibri" w:asciiTheme="minorEastAsia" w:hAnsiTheme="minorEastAsia" w:eastAsiaTheme="minorEastAsia"/>
                <w:szCs w:val="21"/>
                <w:lang w:val="zh-CN"/>
              </w:rPr>
              <w:t>投标人拟派的</w:t>
            </w:r>
            <w:r>
              <w:rPr>
                <w:rFonts w:cs="Calibri" w:asciiTheme="minorEastAsia" w:hAnsiTheme="minorEastAsia" w:eastAsiaTheme="minorEastAsia"/>
                <w:szCs w:val="21"/>
                <w:lang w:val="zh-CN"/>
              </w:rPr>
              <w:t>项目经理必须已在</w:t>
            </w:r>
            <w:r>
              <w:rPr>
                <w:rFonts w:hint="eastAsia" w:cs="Calibri" w:asciiTheme="minorEastAsia" w:hAnsiTheme="minorEastAsia" w:eastAsiaTheme="minorEastAsia"/>
                <w:szCs w:val="21"/>
                <w:lang w:val="zh-CN"/>
              </w:rPr>
              <w:t>投标人本</w:t>
            </w:r>
            <w:r>
              <w:rPr>
                <w:rFonts w:cs="Calibri" w:asciiTheme="minorEastAsia" w:hAnsiTheme="minorEastAsia" w:eastAsiaTheme="minorEastAsia"/>
                <w:szCs w:val="21"/>
                <w:lang w:val="zh-CN"/>
              </w:rPr>
              <w:t>单位注册并应具有</w:t>
            </w:r>
            <w:r>
              <w:rPr>
                <w:rFonts w:hint="eastAsia" w:cs="Calibri" w:asciiTheme="minorEastAsia" w:hAnsiTheme="minorEastAsia" w:eastAsiaTheme="minorEastAsia"/>
                <w:szCs w:val="21"/>
                <w:lang w:val="zh-CN"/>
              </w:rPr>
              <w:t>公路工程专业一级注册建造师执业资格，并具有省级及以上交通行政主管部门颁发的安全生产考核合格证书（B类）。</w:t>
            </w:r>
          </w:p>
          <w:p>
            <w:pPr>
              <w:snapToGrid w:val="0"/>
              <w:spacing w:line="400" w:lineRule="exact"/>
              <w:ind w:firstLine="420" w:firstLineChars="200"/>
              <w:rPr>
                <w:rFonts w:hint="eastAsia" w:asciiTheme="minorEastAsia" w:hAnsiTheme="minorEastAsia" w:eastAsiaTheme="minorEastAsia"/>
                <w:lang w:val="zh-CN"/>
              </w:rPr>
            </w:pPr>
            <w:r>
              <w:rPr>
                <w:rFonts w:hint="eastAsia" w:asciiTheme="minorEastAsia" w:hAnsiTheme="minorEastAsia" w:eastAsiaTheme="minorEastAsia"/>
              </w:rPr>
              <w:t>投标人须在投标文件资格审查部分提供有效的拟派项目经理身份证、建造师注册证、安全生产考核合格证书（</w:t>
            </w:r>
            <w:r>
              <w:rPr>
                <w:rFonts w:asciiTheme="minorEastAsia" w:hAnsiTheme="minorEastAsia" w:eastAsiaTheme="minorEastAsia"/>
              </w:rPr>
              <w:t>B</w:t>
            </w:r>
            <w:r>
              <w:rPr>
                <w:rFonts w:hint="eastAsia" w:asciiTheme="minorEastAsia" w:hAnsiTheme="minorEastAsia" w:eastAsiaTheme="minorEastAsia"/>
              </w:rPr>
              <w:t>类）及投标人为其交纳的养老保险证明材料。</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注：（</w:t>
            </w:r>
            <w:r>
              <w:rPr>
                <w:rFonts w:asciiTheme="minorEastAsia" w:hAnsiTheme="minorEastAsia" w:eastAsiaTheme="minorEastAsia"/>
                <w:szCs w:val="21"/>
              </w:rPr>
              <w:t>1）提供拟派的项目经理为一级建造师，必须提供建造师电子注册证书，且该建造师电子注册证书须由建造师本人在个人签名处手写本人签名。</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）建造师电子注册证书本人手写签名与签名图像笔迹是否一致不作为否决投标的情形。</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5.1.2项目经理到岗履职承诺要求：承诺拟派项目经理中标后只能在本项目任职，签订合同时拟派的项目经理必须与投标文件中的项目经理一致，并满足办理施工许可手续的相关要求。不能按承诺到岗履约的，招标人将按合同相关条款要求投标人承担责任并上报行政主管部门，给招标人造成损失的，投标人依法承担违约赔偿责任。拟派项目经理中标后不得随意更换。未提供上述承诺或承诺内容不符合要求的，由评标委员会作否决投标处理。</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投标人须在投标文件资格审查部分提供项目经理到岗履职承诺（承诺格式见第九章投标文件格式）。</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5.1.3项目经理业绩</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投标人提供的项目经理业绩满足以下业绩要求之一：</w:t>
            </w:r>
          </w:p>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Calibri" w:hAnsi="Calibri" w:cs="Calibri" w:eastAsiaTheme="minorEastAsia"/>
                <w:snapToGrid w:val="0"/>
                <w:kern w:val="0"/>
                <w:szCs w:val="21"/>
              </w:rPr>
              <w:t>①</w:t>
            </w:r>
            <w:r>
              <w:rPr>
                <w:rFonts w:hint="eastAsia" w:asciiTheme="minorEastAsia" w:hAnsiTheme="minorEastAsia" w:eastAsiaTheme="minorEastAsia"/>
                <w:snapToGrid w:val="0"/>
                <w:kern w:val="0"/>
                <w:szCs w:val="21"/>
              </w:rPr>
              <w:t>近5年（2020年1月1日至投标截止日，以交工或竣工时间为准）具有1个主跨跨径不小于450m且单项合同金额不少于400万元的公路悬索桥更换吊索施工项目的项目经理业绩。</w:t>
            </w:r>
          </w:p>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Calibri" w:hAnsi="Calibri" w:cs="Calibri" w:eastAsiaTheme="minorEastAsia"/>
                <w:snapToGrid w:val="0"/>
                <w:kern w:val="0"/>
                <w:szCs w:val="21"/>
              </w:rPr>
              <w:t>②</w:t>
            </w:r>
            <w:r>
              <w:rPr>
                <w:rFonts w:hint="eastAsia" w:asciiTheme="minorEastAsia" w:hAnsiTheme="minorEastAsia" w:eastAsiaTheme="minorEastAsia"/>
                <w:snapToGrid w:val="0"/>
                <w:kern w:val="0"/>
                <w:szCs w:val="21"/>
              </w:rPr>
              <w:t>近5年（2020年1月1日至投标截止日，以交工或竣工时间为准）具有1个合同金额不小于400万的高速公路桥梁加固类项目的项目经理业绩。</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业绩证明材料要求：</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须在投标文件资格审查部分提供该项目经理业绩在交通运输部“全国公路建设市场信用信息管理系统”或项目所在地省级“公路建设市场信用信息管理系统”查询到相关项目网页截图。提供的网页截图能够完全反映项目经理业绩信息的，无须再提供其他业绩证明材料；若网页截图不能完全反映项目经理业绩信息的，可以补充提供合同协议书、工程竣工（</w:t>
            </w:r>
            <w:r>
              <w:rPr>
                <w:rFonts w:hint="eastAsia" w:asciiTheme="minorEastAsia" w:hAnsiTheme="minorEastAsia" w:eastAsiaTheme="minorEastAsia"/>
                <w:highlight w:val="none"/>
              </w:rPr>
              <w:t>或交工）验收合格的证明材料。</w:t>
            </w:r>
            <w:r>
              <w:rPr>
                <w:rFonts w:hint="eastAsia" w:asciiTheme="minorEastAsia" w:hAnsiTheme="minorEastAsia" w:eastAsiaTheme="minorEastAsia"/>
                <w:highlight w:val="none"/>
                <w:lang w:val="en-US" w:eastAsia="zh-CN"/>
              </w:rPr>
              <w:t>若在上述系统无法查询的，可提供项目中标通知书（或发包人出具的业务承揽证明材料）、合同协议书、工程竣工（或交工）验收合格的证明材料，缺一不可。</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注：投标人应对其提供的业绩证明材料（含截图）的真实性负责。当上述资料中针对同一指标存在不一致时，以</w:t>
            </w:r>
            <w:r>
              <w:rPr>
                <w:rFonts w:hint="eastAsia" w:asciiTheme="minorEastAsia" w:hAnsiTheme="minorEastAsia" w:eastAsiaTheme="minorEastAsia"/>
              </w:rPr>
              <w:t>相关项目网页截图</w:t>
            </w:r>
            <w:r>
              <w:rPr>
                <w:rFonts w:hint="eastAsia" w:asciiTheme="minorEastAsia" w:hAnsiTheme="minorEastAsia" w:eastAsiaTheme="minorEastAsia"/>
                <w:szCs w:val="21"/>
              </w:rPr>
              <w:t>为准。</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不满足上述业绩要求的业绩视为无效。</w:t>
            </w:r>
          </w:p>
          <w:p>
            <w:pPr>
              <w:spacing w:line="360" w:lineRule="auto"/>
              <w:ind w:firstLine="422" w:firstLineChars="200"/>
              <w:rPr>
                <w:rFonts w:hint="eastAsia" w:cs="Calibri" w:asciiTheme="minorEastAsia" w:hAnsiTheme="minorEastAsia" w:eastAsiaTheme="minorEastAsia"/>
                <w:b/>
                <w:bCs/>
                <w:szCs w:val="21"/>
                <w:lang w:val="zh-CN"/>
              </w:rPr>
            </w:pPr>
            <w:r>
              <w:rPr>
                <w:rFonts w:cs="Calibri" w:asciiTheme="minorEastAsia" w:hAnsiTheme="minorEastAsia" w:eastAsiaTheme="minorEastAsia"/>
                <w:b/>
                <w:bCs/>
                <w:szCs w:val="21"/>
                <w:lang w:val="zh-CN"/>
              </w:rPr>
              <w:t>5.2</w:t>
            </w:r>
            <w:r>
              <w:rPr>
                <w:rFonts w:hint="eastAsia" w:cs="Calibri" w:asciiTheme="minorEastAsia" w:hAnsiTheme="minorEastAsia" w:eastAsiaTheme="minorEastAsia"/>
                <w:b/>
                <w:bCs/>
                <w:szCs w:val="21"/>
                <w:lang w:val="zh-CN"/>
              </w:rPr>
              <w:t>项目</w:t>
            </w:r>
            <w:r>
              <w:rPr>
                <w:rFonts w:hint="eastAsia" w:cs="Calibri" w:asciiTheme="minorEastAsia" w:hAnsiTheme="minorEastAsia" w:eastAsiaTheme="minorEastAsia"/>
                <w:b/>
                <w:bCs/>
                <w:szCs w:val="21"/>
              </w:rPr>
              <w:t>总工（技术负责人）</w:t>
            </w:r>
            <w:r>
              <w:rPr>
                <w:rFonts w:hint="eastAsia" w:cs="Calibri" w:asciiTheme="minorEastAsia" w:hAnsiTheme="minorEastAsia" w:eastAsiaTheme="minorEastAsia"/>
                <w:b/>
                <w:bCs/>
                <w:szCs w:val="21"/>
                <w:lang w:val="zh-CN"/>
              </w:rPr>
              <w:t>：</w:t>
            </w:r>
            <w:r>
              <w:rPr>
                <w:rFonts w:cs="Calibri" w:asciiTheme="minorEastAsia" w:hAnsiTheme="minorEastAsia" w:eastAsiaTheme="minorEastAsia"/>
                <w:b/>
                <w:bCs/>
                <w:szCs w:val="21"/>
                <w:lang w:val="zh-CN"/>
              </w:rPr>
              <w:t>1</w:t>
            </w:r>
            <w:r>
              <w:rPr>
                <w:rFonts w:hint="eastAsia" w:cs="Calibri" w:asciiTheme="minorEastAsia" w:hAnsiTheme="minorEastAsia" w:eastAsiaTheme="minorEastAsia"/>
                <w:b/>
                <w:bCs/>
                <w:szCs w:val="21"/>
                <w:lang w:val="zh-CN"/>
              </w:rPr>
              <w:t>人。</w:t>
            </w:r>
          </w:p>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5.2.1</w:t>
            </w:r>
            <w:r>
              <w:rPr>
                <w:rFonts w:hint="eastAsia" w:cs="Calibri" w:asciiTheme="minorEastAsia" w:hAnsiTheme="minorEastAsia" w:eastAsiaTheme="minorEastAsia"/>
                <w:szCs w:val="21"/>
                <w:lang w:val="zh-CN"/>
              </w:rPr>
              <w:t>投标人拟派的项目总工</w:t>
            </w:r>
            <w:r>
              <w:rPr>
                <w:rFonts w:hint="eastAsia" w:cs="Calibri" w:asciiTheme="minorEastAsia" w:hAnsiTheme="minorEastAsia" w:eastAsiaTheme="minorEastAsia"/>
                <w:szCs w:val="21"/>
              </w:rPr>
              <w:t>（技术负责人）</w:t>
            </w:r>
            <w:r>
              <w:rPr>
                <w:rFonts w:hint="eastAsia" w:cs="Calibri" w:asciiTheme="minorEastAsia" w:hAnsiTheme="minorEastAsia" w:eastAsiaTheme="minorEastAsia"/>
                <w:szCs w:val="21"/>
                <w:lang w:val="zh-CN"/>
              </w:rPr>
              <w:t>应具有公路或桥梁工程相关专业高级及以上职称，并具有省级及以上交通行政主管部门颁发的安全生产考核合格证书（B类）。</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投标人须在投标文件资格审查部分提供有效的拟派</w:t>
            </w:r>
            <w:r>
              <w:rPr>
                <w:rFonts w:hint="eastAsia" w:cs="Calibri" w:asciiTheme="minorEastAsia" w:hAnsiTheme="minorEastAsia" w:eastAsiaTheme="minorEastAsia"/>
                <w:szCs w:val="21"/>
                <w:lang w:val="zh-CN"/>
              </w:rPr>
              <w:t>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rPr>
              <w:t>身份证、职称证、安全生产考核合格证书（</w:t>
            </w:r>
            <w:r>
              <w:rPr>
                <w:rFonts w:asciiTheme="minorEastAsia" w:hAnsiTheme="minorEastAsia" w:eastAsiaTheme="minorEastAsia"/>
              </w:rPr>
              <w:t>B</w:t>
            </w:r>
            <w:r>
              <w:rPr>
                <w:rFonts w:hint="eastAsia" w:asciiTheme="minorEastAsia" w:hAnsiTheme="minorEastAsia" w:eastAsiaTheme="minorEastAsia"/>
              </w:rPr>
              <w:t>类）及投标人为其交纳的养老保险证明材料。</w:t>
            </w:r>
          </w:p>
          <w:p>
            <w:pPr>
              <w:pStyle w:val="7"/>
              <w:ind w:firstLine="210" w:firstLineChars="100"/>
              <w:rPr>
                <w:rFonts w:hint="default" w:eastAsiaTheme="minorEastAsia"/>
                <w:lang w:val="en-US" w:eastAsia="zh-CN"/>
              </w:rPr>
            </w:pPr>
            <w:r>
              <w:rPr>
                <w:rFonts w:hint="eastAsia" w:eastAsiaTheme="minorEastAsia"/>
                <w:lang w:val="en-US" w:eastAsia="zh-CN"/>
              </w:rPr>
              <w:t>注：本项目项目总工（技术负责人）与项目经理不能为同一人。</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5.2.2</w:t>
            </w:r>
            <w:r>
              <w:rPr>
                <w:rFonts w:hint="eastAsia" w:asciiTheme="minorEastAsia" w:hAnsiTheme="minorEastAsia" w:eastAsiaTheme="minorEastAsia"/>
                <w:lang w:val="zh-CN"/>
              </w:rPr>
              <w:t>项目</w:t>
            </w:r>
            <w:r>
              <w:rPr>
                <w:rFonts w:hint="eastAsia" w:asciiTheme="minorEastAsia" w:hAnsiTheme="minorEastAsia" w:eastAsiaTheme="minorEastAsia"/>
              </w:rPr>
              <w:t>总工（技术负责人）业绩</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投标人提供的</w:t>
            </w:r>
            <w:r>
              <w:rPr>
                <w:rFonts w:hint="eastAsia" w:asciiTheme="minorEastAsia" w:hAnsiTheme="minorEastAsia" w:eastAsiaTheme="minorEastAsia"/>
                <w:szCs w:val="21"/>
                <w:lang w:val="zh-CN"/>
              </w:rPr>
              <w:t>项目</w:t>
            </w:r>
            <w:r>
              <w:rPr>
                <w:rFonts w:hint="eastAsia" w:asciiTheme="minorEastAsia" w:hAnsiTheme="minorEastAsia" w:eastAsiaTheme="minorEastAsia"/>
                <w:szCs w:val="21"/>
              </w:rPr>
              <w:t>总工（技术负责人）业绩满足以下业绩要求：</w:t>
            </w:r>
          </w:p>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近5年（2020年1月1日至投标截止日，以交工或竣工时间为准）具有1个主跨跨径不小于450m且单项合同金额不少于400万元的公路悬索桥更换吊索施工项目的</w:t>
            </w:r>
            <w:r>
              <w:rPr>
                <w:rFonts w:hint="eastAsia" w:asciiTheme="minorEastAsia" w:hAnsiTheme="minorEastAsia" w:eastAsiaTheme="minorEastAsia"/>
                <w:lang w:val="zh-CN"/>
              </w:rPr>
              <w:t>项目</w:t>
            </w:r>
            <w:r>
              <w:rPr>
                <w:rFonts w:hint="eastAsia" w:asciiTheme="minorEastAsia" w:hAnsiTheme="minorEastAsia" w:eastAsiaTheme="minorEastAsia"/>
              </w:rPr>
              <w:t>总工（技术负责人）或项目经理</w:t>
            </w:r>
            <w:r>
              <w:rPr>
                <w:rFonts w:hint="eastAsia" w:asciiTheme="minorEastAsia" w:hAnsiTheme="minorEastAsia" w:eastAsiaTheme="minorEastAsia"/>
                <w:snapToGrid w:val="0"/>
                <w:kern w:val="0"/>
                <w:szCs w:val="21"/>
              </w:rPr>
              <w:t>业绩。</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业绩证明材料要求：</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须在投标文件资格审查部分提供该项目经理业绩在交通运输部“全国公路建设市场信用信息管理系统”或项目所在地省级“公路建设市场信用信息管理系统”查询到相关项目网页截图。提供的网页截图能够完全反映项目经理</w:t>
            </w:r>
            <w:r>
              <w:rPr>
                <w:rFonts w:hint="eastAsia" w:asciiTheme="minorEastAsia" w:hAnsiTheme="minorEastAsia" w:eastAsiaTheme="minorEastAsia"/>
                <w:lang w:val="en-US" w:eastAsia="zh-CN"/>
              </w:rPr>
              <w:t>或</w:t>
            </w:r>
            <w:bookmarkStart w:id="1129" w:name="_GoBack"/>
            <w:bookmarkEnd w:id="1129"/>
            <w:r>
              <w:rPr>
                <w:rFonts w:hint="eastAsia" w:eastAsiaTheme="minorEastAsia"/>
                <w:lang w:val="en-US" w:eastAsia="zh-CN"/>
              </w:rPr>
              <w:t>项目总工（技术负责人）</w:t>
            </w:r>
            <w:r>
              <w:rPr>
                <w:rFonts w:hint="eastAsia" w:asciiTheme="minorEastAsia" w:hAnsiTheme="minorEastAsia" w:eastAsiaTheme="minorEastAsia"/>
              </w:rPr>
              <w:t>业绩信息的，无须再提供其他业绩证明材料；若网页截图不能完全反映项目经理业绩信息的，可以补充提供合同协议书、工程竣工（或交工）验收合格的证明材料。</w:t>
            </w:r>
            <w:r>
              <w:rPr>
                <w:rFonts w:hint="eastAsia" w:asciiTheme="minorEastAsia" w:hAnsiTheme="minorEastAsia" w:eastAsiaTheme="minorEastAsia"/>
                <w:lang w:val="en-US" w:eastAsia="zh-CN"/>
              </w:rPr>
              <w:t>若在上述系统无法查询的，可提供项目中标通知书（或发包人出具的业务承揽证明材料）、合同协议书、工程竣工（或交工）验收合格的证明材料，缺一不可。</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注：投标人应对其提供的业绩证明材料（含截图）的真实性负责。当上述资料中针对同一指标存在不一致时，以</w:t>
            </w:r>
            <w:r>
              <w:rPr>
                <w:rFonts w:hint="eastAsia" w:asciiTheme="minorEastAsia" w:hAnsiTheme="minorEastAsia" w:eastAsiaTheme="minorEastAsia"/>
              </w:rPr>
              <w:t>相关项目网页截图</w:t>
            </w:r>
            <w:r>
              <w:rPr>
                <w:rFonts w:hint="eastAsia" w:asciiTheme="minorEastAsia" w:hAnsiTheme="minorEastAsia" w:eastAsiaTheme="minorEastAsia"/>
                <w:szCs w:val="21"/>
              </w:rPr>
              <w:t>为准。</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不满足上述业绩要求的业绩视为无效。</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5.2.3项目总工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到岗履职承诺要求：承诺拟派项目总工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中标后只能在本项目任职，签订合同时拟派的项目总工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必须与投标文件中的项目总工一致，并满足办理施工许可手续的相关要求。不能按承诺到岗履约的，招标人将按合同相关条款要求投标人承担责任并上报行政主管部门，给招标人造成损失的，投标人依法承担违约赔偿责任。拟派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中标后不得随意更换。未提供上述承诺或承诺内容不符合要求的，由评标委员会作否决投标处理。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投标人须在投标文件资格审查部分提供拟派项目总工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到岗履职的承诺（承诺格式见第九章投标文件格式）。</w:t>
            </w:r>
          </w:p>
          <w:p>
            <w:pPr>
              <w:widowControl/>
              <w:spacing w:line="500" w:lineRule="exact"/>
              <w:ind w:firstLine="422" w:firstLineChars="200"/>
              <w:jc w:val="left"/>
              <w:rPr>
                <w:rFonts w:hint="eastAsia" w:cs="Calibri" w:asciiTheme="minorEastAsia" w:hAnsiTheme="minorEastAsia" w:eastAsiaTheme="minorEastAsia"/>
                <w:b/>
                <w:bCs/>
                <w:szCs w:val="21"/>
              </w:rPr>
            </w:pPr>
            <w:r>
              <w:rPr>
                <w:rFonts w:hint="eastAsia" w:cs="Calibri" w:asciiTheme="minorEastAsia" w:hAnsiTheme="minorEastAsia" w:eastAsiaTheme="minorEastAsia"/>
                <w:b/>
                <w:bCs/>
                <w:szCs w:val="21"/>
              </w:rPr>
              <w:t>5.3项目安全管理人员：1人</w:t>
            </w:r>
          </w:p>
          <w:p>
            <w:pPr>
              <w:widowControl/>
              <w:spacing w:line="5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5.3.1</w:t>
            </w:r>
            <w:r>
              <w:rPr>
                <w:rFonts w:asciiTheme="minorEastAsia" w:hAnsiTheme="minorEastAsia" w:eastAsiaTheme="minorEastAsia"/>
                <w:szCs w:val="21"/>
              </w:rPr>
              <w:t xml:space="preserve">投标人拟派的项目安全管理人员应具有公路工程相关专业 中级及以上职称，并具有省级及以上交通行政主管部门颁发的安全生产考核合格证书（C类）。 </w:t>
            </w:r>
          </w:p>
          <w:p>
            <w:pPr>
              <w:snapToGrid w:val="0"/>
              <w:spacing w:line="400" w:lineRule="exact"/>
              <w:ind w:firstLine="420" w:firstLineChars="200"/>
              <w:rPr>
                <w:rFonts w:hint="eastAsia" w:asciiTheme="minorEastAsia" w:hAnsiTheme="minorEastAsia" w:eastAsiaTheme="minorEastAsia"/>
                <w:lang w:val="zh-CN"/>
              </w:rPr>
            </w:pPr>
            <w:r>
              <w:rPr>
                <w:rFonts w:hint="eastAsia" w:asciiTheme="minorEastAsia" w:hAnsiTheme="minorEastAsia" w:eastAsiaTheme="minorEastAsia"/>
              </w:rPr>
              <w:t>投标人须在投标文件资格审查部分提供有效的拟派</w:t>
            </w:r>
            <w:r>
              <w:rPr>
                <w:rFonts w:asciiTheme="minorEastAsia" w:hAnsiTheme="minorEastAsia" w:eastAsiaTheme="minorEastAsia"/>
                <w:szCs w:val="21"/>
              </w:rPr>
              <w:t>项目安全管理人员</w:t>
            </w:r>
            <w:r>
              <w:rPr>
                <w:rFonts w:hint="eastAsia" w:asciiTheme="minorEastAsia" w:hAnsiTheme="minorEastAsia" w:eastAsiaTheme="minorEastAsia"/>
              </w:rPr>
              <w:t>身份证、职称证、安全生产考核合格证书（C类）及投标人为其交纳的养老保险证明材料。</w:t>
            </w:r>
          </w:p>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6</w:t>
            </w:r>
            <w:r>
              <w:rPr>
                <w:rFonts w:hint="eastAsia" w:cs="Calibri" w:asciiTheme="minorEastAsia" w:hAnsiTheme="minorEastAsia" w:eastAsiaTheme="minorEastAsia"/>
                <w:szCs w:val="21"/>
                <w:lang w:val="zh-CN"/>
              </w:rPr>
              <w:t>、其他管理和技术人员要求（</w:t>
            </w:r>
            <w:r>
              <w:rPr>
                <w:rFonts w:hint="eastAsia" w:cs="Calibri" w:asciiTheme="minorEastAsia" w:hAnsiTheme="minorEastAsia" w:eastAsiaTheme="minorEastAsia"/>
                <w:szCs w:val="21"/>
              </w:rPr>
              <w:t>满足</w:t>
            </w:r>
            <w:r>
              <w:rPr>
                <w:rFonts w:asciiTheme="minorEastAsia" w:hAnsiTheme="minorEastAsia" w:eastAsiaTheme="minorEastAsia"/>
                <w:szCs w:val="21"/>
              </w:rPr>
              <w:t>公路工程相关专业</w:t>
            </w:r>
            <w:r>
              <w:rPr>
                <w:rFonts w:hint="eastAsia" w:cs="Calibri" w:asciiTheme="minorEastAsia" w:hAnsiTheme="minorEastAsia" w:eastAsiaTheme="minorEastAsia"/>
                <w:szCs w:val="21"/>
              </w:rPr>
              <w:t>的职称条件不低于3人</w:t>
            </w:r>
            <w:r>
              <w:rPr>
                <w:rFonts w:hint="eastAsia" w:cs="Calibri" w:asciiTheme="minorEastAsia" w:hAnsiTheme="minorEastAsia" w:eastAsiaTheme="minorEastAsia"/>
                <w:szCs w:val="21"/>
                <w:lang w:val="zh-CN"/>
              </w:rPr>
              <w:t>）</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投标时投标人只须在投标文件资格审查部分提供拟投入其他管理和技术人员承诺，无需提供人员的具体证明材料，具体人员由招标人和中标人在合同谈判阶段确定。</w:t>
            </w:r>
            <w:r>
              <w:rPr>
                <w:rFonts w:hint="eastAsia" w:asciiTheme="minorEastAsia" w:hAnsiTheme="minorEastAsia" w:eastAsiaTheme="minorEastAsia"/>
                <w:szCs w:val="21"/>
              </w:rPr>
              <w:t>（承诺格式见第九章投标文件格式）</w:t>
            </w:r>
          </w:p>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7</w:t>
            </w:r>
            <w:r>
              <w:rPr>
                <w:rFonts w:hint="eastAsia" w:cs="Calibri" w:asciiTheme="minorEastAsia" w:hAnsiTheme="minorEastAsia" w:eastAsiaTheme="minorEastAsia"/>
                <w:szCs w:val="21"/>
                <w:lang w:val="zh-CN"/>
              </w:rPr>
              <w:t>、主要机械设备和试验检测设备要求</w:t>
            </w:r>
          </w:p>
          <w:p>
            <w:pPr>
              <w:spacing w:line="400" w:lineRule="exact"/>
              <w:ind w:firstLine="420" w:firstLineChars="200"/>
              <w:rPr>
                <w:rFonts w:hint="eastAsia" w:cs="Calibri" w:asciiTheme="minorEastAsia" w:hAnsiTheme="minorEastAsia" w:eastAsiaTheme="minorEastAsia"/>
                <w:szCs w:val="21"/>
              </w:rPr>
            </w:pPr>
            <w:r>
              <w:rPr>
                <w:rFonts w:hint="eastAsia" w:cs="宋体" w:asciiTheme="minorEastAsia" w:hAnsiTheme="minorEastAsia" w:eastAsiaTheme="minorEastAsia"/>
                <w:szCs w:val="21"/>
              </w:rPr>
              <w:t>投标时投标人只须在投标文件资格审查部分提供拟投入主要机械设备和试验检测设备的承诺（格式见第九章投标文件格式），无需提供设备的具体证明材料，具体设备由招标人和中标人在合同谈判阶段确定。</w:t>
            </w:r>
          </w:p>
          <w:p>
            <w:pPr>
              <w:spacing w:line="360" w:lineRule="auto"/>
              <w:ind w:firstLine="420" w:firstLineChars="200"/>
              <w:rPr>
                <w:rFonts w:hint="eastAsia" w:cs="Calibri" w:asciiTheme="minorEastAsia" w:hAnsiTheme="minorEastAsia" w:eastAsiaTheme="minorEastAsia"/>
                <w:szCs w:val="21"/>
                <w:lang w:val="zh-CN"/>
              </w:rPr>
            </w:pPr>
            <w:r>
              <w:rPr>
                <w:rFonts w:cs="Calibri" w:asciiTheme="minorEastAsia" w:hAnsiTheme="minorEastAsia" w:eastAsiaTheme="minorEastAsia"/>
                <w:szCs w:val="21"/>
                <w:lang w:val="zh-CN"/>
              </w:rPr>
              <w:t>8</w:t>
            </w:r>
            <w:r>
              <w:rPr>
                <w:rFonts w:hint="eastAsia" w:cs="Calibri" w:asciiTheme="minorEastAsia" w:hAnsiTheme="minorEastAsia" w:eastAsiaTheme="minorEastAsia"/>
                <w:szCs w:val="21"/>
                <w:lang w:val="zh-CN"/>
              </w:rPr>
              <w:t>、委托代理人：</w:t>
            </w:r>
          </w:p>
          <w:p>
            <w:pPr>
              <w:spacing w:line="360" w:lineRule="auto"/>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委托代理人必须为投标人本单位人员。</w:t>
            </w:r>
          </w:p>
          <w:p>
            <w:pPr>
              <w:spacing w:line="400" w:lineRule="exact"/>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投标人须在投标文件资格审查部分提供投标人为该委托代理人缴纳的养老保险证明。否则，将由评标委员会作否决投标处理。</w:t>
            </w:r>
          </w:p>
          <w:p>
            <w:pPr>
              <w:spacing w:line="400" w:lineRule="exact"/>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bCs/>
                <w:kern w:val="0"/>
                <w:szCs w:val="21"/>
                <w:lang w:bidi="ar"/>
              </w:rPr>
              <w:t>9、</w:t>
            </w:r>
            <w:r>
              <w:rPr>
                <w:rFonts w:hint="eastAsia" w:cs="宋体" w:asciiTheme="minorEastAsia" w:hAnsiTheme="minorEastAsia" w:eastAsiaTheme="minorEastAsia"/>
                <w:szCs w:val="21"/>
              </w:rPr>
              <w:t>投标文件中的所有内容真实有效，不存在弄虚作假情形。</w:t>
            </w:r>
          </w:p>
          <w:p>
            <w:pPr>
              <w:spacing w:line="400" w:lineRule="exact"/>
              <w:ind w:firstLine="420" w:firstLineChars="200"/>
              <w:rPr>
                <w:rFonts w:hint="eastAsia" w:asciiTheme="minorEastAsia" w:hAnsiTheme="minorEastAsia" w:eastAsiaTheme="minorEastAsia"/>
                <w:lang w:val="zh-CN"/>
              </w:rPr>
            </w:pPr>
            <w:r>
              <w:rPr>
                <w:rFonts w:hint="eastAsia" w:cs="宋体" w:asciiTheme="minorEastAsia" w:hAnsiTheme="minorEastAsia" w:eastAsiaTheme="minorEastAsia"/>
                <w:szCs w:val="21"/>
              </w:rPr>
              <w:t>投标人须在投标文件资格审查部分提供承诺（格式见第九章投标文件格式）。</w:t>
            </w:r>
          </w:p>
          <w:p>
            <w:pPr>
              <w:spacing w:line="360" w:lineRule="auto"/>
              <w:ind w:firstLine="420" w:firstLineChars="200"/>
              <w:rPr>
                <w:rFonts w:hint="eastAsia" w:cs="Calibri" w:asciiTheme="minorEastAsia" w:hAnsiTheme="minorEastAsia" w:eastAsiaTheme="minorEastAsia"/>
                <w:szCs w:val="21"/>
                <w:lang w:val="zh-CN"/>
              </w:rPr>
            </w:pPr>
            <w:r>
              <w:rPr>
                <w:rFonts w:hint="eastAsia" w:cs="Calibri" w:asciiTheme="minorEastAsia" w:hAnsiTheme="minorEastAsia" w:eastAsiaTheme="minorEastAsia"/>
                <w:szCs w:val="21"/>
                <w:lang w:val="zh-CN"/>
              </w:rPr>
              <w:t>特别说明：</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1）上述要求须提交的相关证明材料均为扫描件（原件或复印件的扫描件均可），</w:t>
            </w:r>
            <w:r>
              <w:rPr>
                <w:rFonts w:hint="eastAsia" w:cs="宋体" w:asciiTheme="minorEastAsia" w:hAnsiTheme="minorEastAsia" w:eastAsiaTheme="minorEastAsia"/>
                <w:szCs w:val="21"/>
              </w:rPr>
              <w:t>扫描件须清晰可辨，</w:t>
            </w:r>
            <w:r>
              <w:rPr>
                <w:rFonts w:hint="eastAsia" w:cs="宋体" w:asciiTheme="minorEastAsia" w:hAnsiTheme="minorEastAsia" w:eastAsiaTheme="minorEastAsia"/>
                <w:kern w:val="0"/>
                <w:szCs w:val="21"/>
              </w:rPr>
              <w:t>有一条不满足，则投标文件由评标委员会</w:t>
            </w:r>
            <w:r>
              <w:rPr>
                <w:rFonts w:hint="eastAsia" w:cs="宋体" w:asciiTheme="minorEastAsia" w:hAnsiTheme="minorEastAsia" w:eastAsiaTheme="minorEastAsia"/>
                <w:szCs w:val="21"/>
              </w:rPr>
              <w:t>作否决投标处理</w:t>
            </w:r>
            <w:r>
              <w:rPr>
                <w:rFonts w:hint="eastAsia" w:cs="宋体" w:asciiTheme="minorEastAsia" w:hAnsiTheme="minorEastAsia" w:eastAsiaTheme="minorEastAsia"/>
                <w:kern w:val="0"/>
                <w:szCs w:val="21"/>
              </w:rPr>
              <w:t>。</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u w:val="single"/>
              </w:rPr>
              <w:t>招标人在合同签订前均有权对投标人提供的资料进行核实，若发现弄虚作假，按相关规定取消其中标资格，并按相关法律法规报招标投标监督部门，其投标保证金</w:t>
            </w:r>
            <w:r>
              <w:rPr>
                <w:rFonts w:hint="eastAsia" w:cs="宋体" w:asciiTheme="minorEastAsia" w:hAnsiTheme="minorEastAsia" w:eastAsiaTheme="minorEastAsia"/>
                <w:szCs w:val="21"/>
              </w:rPr>
              <w:t>以现金形式交纳的不予退还，以保函形式交纳的由保函开立人支付保函担保的与投标保证金等额的款项</w:t>
            </w:r>
            <w:r>
              <w:rPr>
                <w:rFonts w:hint="eastAsia" w:cs="宋体" w:asciiTheme="minorEastAsia" w:hAnsiTheme="minorEastAsia" w:eastAsiaTheme="minorEastAsia"/>
                <w:szCs w:val="21"/>
                <w:u w:val="single"/>
              </w:rPr>
              <w:t>，投标人承担因此造成的相关责任并赔偿相应损失。</w:t>
            </w:r>
          </w:p>
          <w:p>
            <w:pPr>
              <w:spacing w:line="400" w:lineRule="exact"/>
              <w:ind w:firstLine="420" w:firstLineChars="200"/>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3）本招标文件中所要求的人员养老保险证明要求如下：</w:t>
            </w:r>
          </w:p>
          <w:p>
            <w:pPr>
              <w:spacing w:line="400" w:lineRule="exact"/>
              <w:ind w:firstLine="420" w:firstLineChars="200"/>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①企业提供养老保险证明，事业单位提供养老保险证明或行政主管部门在编证明。</w:t>
            </w:r>
          </w:p>
          <w:p>
            <w:pPr>
              <w:spacing w:line="400" w:lineRule="exact"/>
              <w:ind w:firstLine="420" w:firstLineChars="200"/>
              <w:rPr>
                <w:rFonts w:hint="eastAsia" w:cs="Calibri" w:asciiTheme="minorEastAsia" w:hAnsiTheme="minorEastAsia" w:eastAsiaTheme="minorEastAsia"/>
                <w:szCs w:val="21"/>
                <w:lang w:val="zh-CN"/>
              </w:rPr>
            </w:pPr>
            <w:r>
              <w:rPr>
                <w:rFonts w:hint="eastAsia" w:cs="宋体" w:asciiTheme="minorEastAsia" w:hAnsiTheme="minorEastAsia" w:eastAsiaTheme="minorEastAsia"/>
                <w:bCs/>
                <w:kern w:val="0"/>
                <w:szCs w:val="21"/>
              </w:rPr>
              <w:t>②</w:t>
            </w:r>
            <w:r>
              <w:rPr>
                <w:rFonts w:hint="eastAsia" w:cs="宋体" w:asciiTheme="minorEastAsia" w:hAnsiTheme="minorEastAsia" w:eastAsiaTheme="minorEastAsia"/>
                <w:bCs/>
                <w:snapToGrid w:val="0"/>
                <w:kern w:val="0"/>
                <w:szCs w:val="21"/>
              </w:rPr>
              <w:t>项目经理、项目总工</w:t>
            </w:r>
            <w:r>
              <w:rPr>
                <w:rFonts w:hint="eastAsia" w:cs="Calibri" w:asciiTheme="minorEastAsia" w:hAnsiTheme="minorEastAsia" w:eastAsiaTheme="minorEastAsia"/>
                <w:szCs w:val="21"/>
              </w:rPr>
              <w:t>（技术负责人）、项目安全管理人员和</w:t>
            </w:r>
            <w:r>
              <w:rPr>
                <w:rFonts w:hint="eastAsia" w:cs="宋体" w:asciiTheme="minorEastAsia" w:hAnsiTheme="minorEastAsia" w:eastAsiaTheme="minorEastAsia"/>
                <w:bCs/>
                <w:snapToGrid w:val="0"/>
                <w:kern w:val="0"/>
                <w:szCs w:val="21"/>
              </w:rPr>
              <w:t>委托代理人的连续养老保险证明期限为</w:t>
            </w:r>
            <w:r>
              <w:rPr>
                <w:rFonts w:cs="宋体" w:asciiTheme="minorEastAsia" w:hAnsiTheme="minorEastAsia" w:eastAsiaTheme="minorEastAsia"/>
                <w:bCs/>
                <w:snapToGrid w:val="0"/>
                <w:kern w:val="0"/>
                <w:szCs w:val="21"/>
                <w:u w:val="single"/>
              </w:rPr>
              <w:t>20</w:t>
            </w:r>
            <w:r>
              <w:rPr>
                <w:rFonts w:hint="eastAsia" w:cs="宋体" w:asciiTheme="minorEastAsia" w:hAnsiTheme="minorEastAsia" w:eastAsiaTheme="minorEastAsia"/>
                <w:bCs/>
                <w:snapToGrid w:val="0"/>
                <w:kern w:val="0"/>
                <w:szCs w:val="21"/>
                <w:u w:val="single"/>
              </w:rPr>
              <w:t>2</w:t>
            </w:r>
            <w:r>
              <w:rPr>
                <w:rFonts w:hint="eastAsia" w:cs="宋体" w:asciiTheme="minorEastAsia" w:hAnsiTheme="minorEastAsia" w:eastAsiaTheme="minorEastAsia"/>
                <w:bCs/>
                <w:snapToGrid w:val="0"/>
                <w:kern w:val="0"/>
                <w:szCs w:val="21"/>
                <w:u w:val="single"/>
                <w:lang w:val="en-US" w:eastAsia="zh-CN"/>
              </w:rPr>
              <w:t>5</w:t>
            </w:r>
            <w:r>
              <w:rPr>
                <w:rFonts w:hint="eastAsia" w:cs="宋体" w:asciiTheme="minorEastAsia" w:hAnsiTheme="minorEastAsia" w:eastAsiaTheme="minorEastAsia"/>
                <w:bCs/>
                <w:snapToGrid w:val="0"/>
                <w:kern w:val="0"/>
                <w:szCs w:val="21"/>
              </w:rPr>
              <w:t>年</w:t>
            </w:r>
            <w:r>
              <w:rPr>
                <w:rFonts w:hint="eastAsia" w:cs="宋体" w:asciiTheme="minorEastAsia" w:hAnsiTheme="minorEastAsia" w:eastAsiaTheme="minorEastAsia"/>
                <w:bCs/>
                <w:snapToGrid w:val="0"/>
                <w:kern w:val="0"/>
                <w:szCs w:val="21"/>
                <w:u w:val="single"/>
                <w:lang w:val="en-US" w:eastAsia="zh-CN"/>
              </w:rPr>
              <w:t>1</w:t>
            </w:r>
            <w:r>
              <w:rPr>
                <w:rFonts w:hint="eastAsia" w:cs="宋体" w:asciiTheme="minorEastAsia" w:hAnsiTheme="minorEastAsia" w:eastAsiaTheme="minorEastAsia"/>
                <w:bCs/>
                <w:snapToGrid w:val="0"/>
                <w:kern w:val="0"/>
                <w:szCs w:val="21"/>
              </w:rPr>
              <w:t>月至</w:t>
            </w:r>
            <w:r>
              <w:rPr>
                <w:rFonts w:cs="宋体" w:asciiTheme="minorEastAsia" w:hAnsiTheme="minorEastAsia" w:eastAsiaTheme="minorEastAsia"/>
                <w:bCs/>
                <w:snapToGrid w:val="0"/>
                <w:kern w:val="0"/>
                <w:szCs w:val="21"/>
                <w:u w:val="single"/>
              </w:rPr>
              <w:t>202</w:t>
            </w:r>
            <w:r>
              <w:rPr>
                <w:rFonts w:hint="eastAsia" w:cs="宋体" w:asciiTheme="minorEastAsia" w:hAnsiTheme="minorEastAsia" w:eastAsiaTheme="minorEastAsia"/>
                <w:bCs/>
                <w:snapToGrid w:val="0"/>
                <w:kern w:val="0"/>
                <w:szCs w:val="21"/>
                <w:u w:val="single"/>
              </w:rPr>
              <w:t>5</w:t>
            </w:r>
            <w:r>
              <w:rPr>
                <w:rFonts w:hint="eastAsia" w:cs="宋体" w:asciiTheme="minorEastAsia" w:hAnsiTheme="minorEastAsia" w:eastAsiaTheme="minorEastAsia"/>
                <w:bCs/>
                <w:snapToGrid w:val="0"/>
                <w:kern w:val="0"/>
                <w:szCs w:val="21"/>
              </w:rPr>
              <w:t>年</w:t>
            </w:r>
            <w:r>
              <w:rPr>
                <w:rFonts w:hint="eastAsia" w:cs="宋体" w:asciiTheme="minorEastAsia" w:hAnsiTheme="minorEastAsia" w:eastAsiaTheme="minorEastAsia"/>
                <w:bCs/>
                <w:snapToGrid w:val="0"/>
                <w:kern w:val="0"/>
                <w:szCs w:val="21"/>
                <w:u w:val="single"/>
                <w:lang w:val="en-US" w:eastAsia="zh-CN"/>
              </w:rPr>
              <w:t>6</w:t>
            </w:r>
            <w:r>
              <w:rPr>
                <w:rFonts w:cs="宋体" w:asciiTheme="minorEastAsia" w:hAnsiTheme="minorEastAsia" w:eastAsiaTheme="minorEastAsia"/>
                <w:bCs/>
                <w:snapToGrid w:val="0"/>
                <w:kern w:val="0"/>
                <w:szCs w:val="21"/>
                <w:u w:val="single"/>
              </w:rPr>
              <w:t xml:space="preserve"> </w:t>
            </w:r>
            <w:r>
              <w:rPr>
                <w:rFonts w:hint="eastAsia" w:cs="宋体" w:asciiTheme="minorEastAsia" w:hAnsiTheme="minorEastAsia" w:eastAsiaTheme="minorEastAsia"/>
                <w:bCs/>
                <w:snapToGrid w:val="0"/>
                <w:kern w:val="0"/>
                <w:szCs w:val="21"/>
              </w:rPr>
              <w:t>月</w:t>
            </w:r>
            <w:r>
              <w:rPr>
                <w:rFonts w:hint="eastAsia" w:cs="宋体" w:asciiTheme="minorEastAsia" w:hAnsiTheme="minorEastAsia" w:eastAsiaTheme="minorEastAsia"/>
                <w:bCs/>
                <w:szCs w:val="21"/>
              </w:rPr>
              <w:t>。提供的养老保险参保证明</w:t>
            </w:r>
            <w:r>
              <w:rPr>
                <w:rFonts w:hint="eastAsia" w:asciiTheme="minorEastAsia" w:hAnsiTheme="minorEastAsia" w:eastAsiaTheme="minorEastAsia"/>
                <w:bCs/>
                <w:szCs w:val="21"/>
              </w:rPr>
              <w:t>须体现上述人员的姓名、身份证号（或社保号）、单位名称、本单位参保时间（或起始参保时间）</w:t>
            </w:r>
            <w:r>
              <w:rPr>
                <w:rFonts w:hint="eastAsia" w:cs="宋体" w:asciiTheme="minorEastAsia" w:hAnsiTheme="minorEastAsia" w:eastAsiaTheme="minorEastAsia"/>
                <w:bCs/>
                <w:szCs w:val="21"/>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1.4.2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是否接受联合体投标</w:t>
            </w:r>
          </w:p>
        </w:tc>
        <w:tc>
          <w:tcPr>
            <w:tcW w:w="6519" w:type="dxa"/>
            <w:vAlign w:val="center"/>
          </w:tcPr>
          <w:p>
            <w:pPr>
              <w:tabs>
                <w:tab w:val="left" w:pos="212"/>
              </w:tabs>
              <w:snapToGrid w:val="0"/>
              <w:spacing w:line="400" w:lineRule="exact"/>
              <w:ind w:firstLine="420" w:firstLineChars="200"/>
              <w:rPr>
                <w:rFonts w:hint="eastAsia" w:cs="宋体" w:asciiTheme="minorEastAsia" w:hAnsiTheme="minorEastAsia" w:eastAsiaTheme="minorEastAsia"/>
                <w:szCs w:val="21"/>
              </w:rPr>
            </w:pPr>
            <w:r>
              <w:rPr>
                <w:rFonts w:hint="eastAsia" w:ascii="宋体" w:hAnsi="宋体" w:cs="宋体"/>
                <w:kern w:val="0"/>
                <w:szCs w:val="21"/>
              </w:rPr>
              <w:t>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1.4.3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投标人不得存在的其他关联情形</w:t>
            </w:r>
          </w:p>
        </w:tc>
        <w:tc>
          <w:tcPr>
            <w:tcW w:w="6519" w:type="dxa"/>
            <w:vAlign w:val="center"/>
          </w:tcPr>
          <w:p>
            <w:pPr>
              <w:tabs>
                <w:tab w:val="left" w:pos="212"/>
              </w:tabs>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1.11.1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ascii="Segoe UI Symbol" w:hAnsi="Segoe UI Symbol" w:cs="Segoe UI Symbol" w:eastAsiaTheme="minorEastAsia"/>
              </w:rPr>
              <w:t>☑</w:t>
            </w:r>
            <w:r>
              <w:rPr>
                <w:rFonts w:hint="eastAsia" w:cs="宋体" w:asciiTheme="minorEastAsia" w:hAnsiTheme="minorEastAsia" w:eastAsiaTheme="minorEastAsia"/>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构成招标文件的其他材料</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2.2.1</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asciiTheme="minorEastAsia" w:hAnsiTheme="minorEastAsia" w:eastAsiaTheme="minorEastAsia"/>
                <w:kern w:val="0"/>
                <w:szCs w:val="21"/>
              </w:rPr>
              <w:t>投标人对招标文件提出</w:t>
            </w:r>
            <w:r>
              <w:rPr>
                <w:rFonts w:hint="eastAsia" w:asciiTheme="minorEastAsia" w:hAnsiTheme="minorEastAsia" w:eastAsiaTheme="minorEastAsia"/>
                <w:kern w:val="0"/>
                <w:szCs w:val="21"/>
              </w:rPr>
              <w:t>疑问</w:t>
            </w:r>
            <w:r>
              <w:rPr>
                <w:rFonts w:asciiTheme="minorEastAsia" w:hAnsiTheme="minorEastAsia" w:eastAsiaTheme="minorEastAsia"/>
                <w:kern w:val="0"/>
                <w:szCs w:val="21"/>
              </w:rPr>
              <w:t>的截止时间</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2.2.2</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asciiTheme="minorEastAsia" w:hAnsiTheme="minorEastAsia" w:eastAsiaTheme="minorEastAsia"/>
                <w:kern w:val="0"/>
                <w:szCs w:val="21"/>
              </w:rPr>
              <w:t>招标人对招标文件</w:t>
            </w:r>
            <w:r>
              <w:rPr>
                <w:rFonts w:hint="eastAsia" w:asciiTheme="minorEastAsia" w:hAnsiTheme="minorEastAsia" w:eastAsiaTheme="minorEastAsia"/>
                <w:kern w:val="0"/>
                <w:szCs w:val="21"/>
              </w:rPr>
              <w:t>澄清</w:t>
            </w:r>
            <w:r>
              <w:rPr>
                <w:rFonts w:asciiTheme="minorEastAsia" w:hAnsiTheme="minorEastAsia" w:eastAsiaTheme="minorEastAsia"/>
                <w:kern w:val="0"/>
                <w:szCs w:val="21"/>
              </w:rPr>
              <w:t>的截止时间</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u w:val="single"/>
              </w:rPr>
            </w:pPr>
            <w:r>
              <w:rPr>
                <w:rFonts w:hint="eastAsia" w:asciiTheme="minorEastAsia" w:hAnsiTheme="minorEastAsia" w:eastAsiaTheme="minorEastAsia"/>
                <w:szCs w:val="21"/>
              </w:rPr>
              <w:t>招标人应在招标公告规定的时间前</w:t>
            </w:r>
            <w:r>
              <w:rPr>
                <w:rFonts w:asciiTheme="minorEastAsia" w:hAnsiTheme="minorEastAsia" w:eastAsiaTheme="minorEastAsia"/>
                <w:szCs w:val="21"/>
              </w:rPr>
              <w:t>，</w:t>
            </w:r>
            <w:r>
              <w:rPr>
                <w:rFonts w:asciiTheme="minorEastAsia" w:hAnsiTheme="minorEastAsia" w:eastAsiaTheme="minorEastAsia"/>
                <w:kern w:val="0"/>
                <w:szCs w:val="21"/>
              </w:rPr>
              <w:t>在</w:t>
            </w:r>
            <w:r>
              <w:rPr>
                <w:rFonts w:hint="eastAsia" w:asciiTheme="minorEastAsia" w:hAnsiTheme="minorEastAsia" w:eastAsiaTheme="minorEastAsia"/>
                <w:kern w:val="0"/>
                <w:szCs w:val="21"/>
                <w:u w:val="single"/>
              </w:rPr>
              <w:t>重庆市公共资源交易网（www.cqggzy.com）</w:t>
            </w:r>
            <w:r>
              <w:rPr>
                <w:rFonts w:hint="eastAsia" w:asciiTheme="minorEastAsia" w:hAnsiTheme="minorEastAsia" w:eastAsiaTheme="minorEastAsia"/>
                <w:kern w:val="0"/>
                <w:szCs w:val="21"/>
              </w:rPr>
              <w:t>发布澄清</w:t>
            </w:r>
            <w:r>
              <w:rPr>
                <w:rFonts w:asciiTheme="minorEastAsia" w:hAnsiTheme="minorEastAsia"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napToGrid w:val="0"/>
              <w:spacing w:line="400" w:lineRule="exact"/>
              <w:jc w:val="center"/>
              <w:rPr>
                <w:rFonts w:hint="eastAsia" w:cs="宋体" w:asciiTheme="minorEastAsia" w:hAnsiTheme="minorEastAsia" w:eastAsiaTheme="minorEastAsia"/>
                <w:kern w:val="0"/>
                <w:szCs w:val="21"/>
              </w:rPr>
            </w:pPr>
          </w:p>
        </w:tc>
        <w:tc>
          <w:tcPr>
            <w:tcW w:w="1615" w:type="dxa"/>
            <w:vAlign w:val="center"/>
          </w:tcPr>
          <w:p>
            <w:pPr>
              <w:widowControl/>
              <w:spacing w:line="40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投标截止时间</w:t>
            </w:r>
          </w:p>
        </w:tc>
        <w:tc>
          <w:tcPr>
            <w:tcW w:w="6519" w:type="dxa"/>
            <w:vAlign w:val="center"/>
          </w:tcPr>
          <w:p>
            <w:pPr>
              <w:snapToGrid w:val="0"/>
              <w:spacing w:line="400" w:lineRule="exact"/>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2.2.3</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asciiTheme="minorEastAsia" w:hAnsiTheme="minorEastAsia" w:eastAsiaTheme="minorEastAsia"/>
                <w:kern w:val="0"/>
                <w:szCs w:val="21"/>
              </w:rPr>
              <w:t>招标人对招标文件进行</w:t>
            </w:r>
            <w:r>
              <w:rPr>
                <w:rFonts w:hint="eastAsia" w:asciiTheme="minorEastAsia" w:hAnsiTheme="minorEastAsia" w:eastAsiaTheme="minorEastAsia"/>
                <w:kern w:val="0"/>
                <w:szCs w:val="21"/>
              </w:rPr>
              <w:t>修改</w:t>
            </w:r>
            <w:r>
              <w:rPr>
                <w:rFonts w:asciiTheme="minorEastAsia" w:hAnsiTheme="minorEastAsia" w:eastAsiaTheme="minorEastAsia"/>
                <w:kern w:val="0"/>
                <w:szCs w:val="21"/>
              </w:rPr>
              <w:t>的时间</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修改</w:t>
            </w:r>
            <w:r>
              <w:rPr>
                <w:rFonts w:asciiTheme="minorEastAsia" w:hAnsiTheme="minorEastAsia" w:eastAsiaTheme="minorEastAsia"/>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2.2.4</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asciiTheme="minorEastAsia" w:hAnsiTheme="minorEastAsia" w:eastAsiaTheme="minorEastAsia"/>
                <w:kern w:val="0"/>
                <w:szCs w:val="21"/>
              </w:rPr>
              <w:t>投标人对招标文件及</w:t>
            </w:r>
            <w:r>
              <w:rPr>
                <w:rFonts w:hint="eastAsia" w:asciiTheme="minorEastAsia" w:hAnsiTheme="minorEastAsia" w:eastAsiaTheme="minorEastAsia"/>
                <w:kern w:val="0"/>
                <w:szCs w:val="21"/>
              </w:rPr>
              <w:t>澄清修改</w:t>
            </w:r>
            <w:r>
              <w:rPr>
                <w:rFonts w:asciiTheme="minorEastAsia" w:hAnsiTheme="minorEastAsia" w:eastAsiaTheme="minorEastAsia"/>
                <w:kern w:val="0"/>
                <w:szCs w:val="21"/>
              </w:rPr>
              <w:t>提出异议的截止时间</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kern w:val="0"/>
                <w:szCs w:val="21"/>
                <w:lang w:bidi="ar"/>
              </w:rPr>
            </w:pPr>
            <w:r>
              <w:rPr>
                <w:rFonts w:asciiTheme="minorEastAsia" w:hAnsiTheme="minorEastAsia" w:eastAsiaTheme="minorEastAsia"/>
                <w:snapToGrid w:val="0"/>
                <w:kern w:val="0"/>
                <w:szCs w:val="21"/>
              </w:rPr>
              <w:t>投标人对招标文件和</w:t>
            </w:r>
            <w:r>
              <w:rPr>
                <w:rFonts w:hint="eastAsia" w:asciiTheme="minorEastAsia" w:hAnsiTheme="minorEastAsia" w:eastAsiaTheme="minorEastAsia"/>
                <w:snapToGrid w:val="0"/>
                <w:kern w:val="0"/>
                <w:szCs w:val="21"/>
              </w:rPr>
              <w:t>澄清修改</w:t>
            </w:r>
            <w:r>
              <w:rPr>
                <w:rFonts w:asciiTheme="minorEastAsia" w:hAnsiTheme="minorEastAsia" w:eastAsiaTheme="minorEastAsia"/>
                <w:snapToGrid w:val="0"/>
                <w:kern w:val="0"/>
                <w:szCs w:val="21"/>
              </w:rPr>
              <w:t>有异议的，应当在投标截止时间10日前，</w:t>
            </w:r>
            <w:r>
              <w:rPr>
                <w:rFonts w:hint="eastAsia" w:asciiTheme="minorEastAsia" w:hAnsiTheme="minorEastAsia" w:eastAsiaTheme="minorEastAsia"/>
                <w:snapToGrid w:val="0"/>
                <w:kern w:val="0"/>
                <w:szCs w:val="21"/>
              </w:rPr>
              <w:t>通过重庆市电子招投标系统提出</w:t>
            </w:r>
            <w:r>
              <w:rPr>
                <w:rFonts w:asciiTheme="minorEastAsia" w:hAnsiTheme="minorEastAsia" w:eastAsiaTheme="minorEastAsia"/>
                <w:snapToGrid w:val="0"/>
                <w:kern w:val="0"/>
                <w:szCs w:val="21"/>
              </w:rPr>
              <w:t>。招标人应当自收到异议之日起3日内做出答复，</w:t>
            </w:r>
            <w:r>
              <w:rPr>
                <w:rFonts w:hint="eastAsia" w:asciiTheme="minorEastAsia" w:hAnsiTheme="minorEastAsia" w:eastAsiaTheme="minorEastAsia"/>
                <w:snapToGrid w:val="0"/>
                <w:kern w:val="0"/>
                <w:szCs w:val="21"/>
              </w:rPr>
              <w:t>答复内容可能影响投标文件编制的，将以修改的形式于投标截止时间15日前在</w:t>
            </w:r>
            <w:r>
              <w:rPr>
                <w:rFonts w:hint="eastAsia" w:asciiTheme="minorEastAsia" w:hAnsiTheme="minorEastAsia" w:eastAsiaTheme="minorEastAsia"/>
                <w:snapToGrid w:val="0"/>
                <w:kern w:val="0"/>
                <w:szCs w:val="21"/>
                <w:u w:val="single"/>
              </w:rPr>
              <w:t>重庆市公共资源交易网（www.cqggzy.com）</w:t>
            </w:r>
            <w:r>
              <w:rPr>
                <w:rFonts w:hint="eastAsia" w:asciiTheme="minorEastAsia" w:hAnsiTheme="minorEastAsia" w:eastAsiaTheme="minorEastAsia"/>
                <w:snapToGrid w:val="0"/>
                <w:kern w:val="0"/>
                <w:szCs w:val="21"/>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3.1.1</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spacing w:val="-1"/>
                <w:szCs w:val="21"/>
              </w:rPr>
              <w:t>构成投标文件的其他资料</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3.2.1</w:t>
            </w:r>
          </w:p>
        </w:tc>
        <w:tc>
          <w:tcPr>
            <w:tcW w:w="1615" w:type="dxa"/>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增值税税金的计算方法</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napToGrid w:val="0"/>
              <w:spacing w:line="400" w:lineRule="exact"/>
              <w:jc w:val="center"/>
              <w:rPr>
                <w:rFonts w:hint="eastAsia" w:cs="宋体" w:asciiTheme="minorEastAsia" w:hAnsiTheme="minorEastAsia" w:eastAsiaTheme="minorEastAsia"/>
                <w:snapToGrid w:val="0"/>
                <w:kern w:val="0"/>
                <w:szCs w:val="21"/>
              </w:rPr>
            </w:pPr>
          </w:p>
        </w:tc>
        <w:tc>
          <w:tcPr>
            <w:tcW w:w="1615" w:type="dxa"/>
            <w:vAlign w:val="center"/>
          </w:tcPr>
          <w:p>
            <w:pPr>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工程量清单的填写方式</w:t>
            </w:r>
          </w:p>
        </w:tc>
        <w:tc>
          <w:tcPr>
            <w:tcW w:w="6519" w:type="dxa"/>
            <w:vAlign w:val="center"/>
          </w:tcPr>
          <w:p>
            <w:pPr>
              <w:pStyle w:val="27"/>
              <w:spacing w:line="400" w:lineRule="exact"/>
              <w:ind w:right="86"/>
              <w:rPr>
                <w:rFonts w:hint="eastAsia" w:asciiTheme="minorEastAsia" w:hAnsiTheme="minorEastAsia" w:eastAsiaTheme="minorEastAsia"/>
                <w:lang w:val="en-US"/>
              </w:rPr>
            </w:pPr>
            <w:r>
              <w:rPr>
                <w:rFonts w:hint="eastAsia" w:cs="宋体" w:asciiTheme="minorEastAsia" w:hAnsiTheme="minorEastAsia" w:eastAsiaTheme="minorEastAsia"/>
                <w:kern w:val="2"/>
                <w:sz w:val="21"/>
                <w:szCs w:val="21"/>
                <w:lang w:val="en-US" w:bidi="ar-SA"/>
              </w:rPr>
              <w:t>投标人按照招标人提供的工程量清单电子文件填写工程量清单，下载网站：重庆市公共资源交易网。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3.2.3</w:t>
            </w:r>
          </w:p>
        </w:tc>
        <w:tc>
          <w:tcPr>
            <w:tcW w:w="1615" w:type="dxa"/>
            <w:vAlign w:val="center"/>
          </w:tcPr>
          <w:p>
            <w:pPr>
              <w:widowControl/>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报价方式</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szCs w:val="21"/>
              </w:rPr>
            </w:pPr>
            <w:r>
              <w:rPr>
                <w:rFonts w:asciiTheme="minorEastAsia" w:hAnsiTheme="minorEastAsia" w:eastAsiaTheme="minorEastAsia"/>
                <w:szCs w:val="21"/>
              </w:rPr>
              <w:t>工程量清单报价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3.2.5</w:t>
            </w:r>
          </w:p>
        </w:tc>
        <w:tc>
          <w:tcPr>
            <w:tcW w:w="1615" w:type="dxa"/>
            <w:vAlign w:val="center"/>
          </w:tcPr>
          <w:p>
            <w:pPr>
              <w:spacing w:line="400" w:lineRule="exact"/>
              <w:jc w:val="center"/>
              <w:rPr>
                <w:rFonts w:hint="eastAsia" w:cs="宋体" w:asciiTheme="minorEastAsia" w:hAnsiTheme="minorEastAsia" w:eastAsiaTheme="minorEastAsia"/>
              </w:rPr>
            </w:pPr>
            <w:r>
              <w:rPr>
                <w:rFonts w:hint="eastAsia" w:cs="宋体" w:asciiTheme="minorEastAsia" w:hAnsiTheme="minorEastAsia" w:eastAsiaTheme="minorEastAsia"/>
              </w:rPr>
              <w:t>安全生产费</w:t>
            </w:r>
          </w:p>
        </w:tc>
        <w:tc>
          <w:tcPr>
            <w:tcW w:w="6519" w:type="dxa"/>
          </w:tcPr>
          <w:p>
            <w:pPr>
              <w:spacing w:line="360" w:lineRule="auto"/>
              <w:ind w:firstLine="420" w:firstLineChars="200"/>
              <w:rPr>
                <w:rFonts w:hint="eastAsia" w:asciiTheme="minorEastAsia" w:hAnsiTheme="minorEastAsia" w:eastAsiaTheme="minorEastAsia"/>
              </w:rPr>
            </w:pPr>
            <w:r>
              <w:rPr>
                <w:rFonts w:hint="eastAsia" w:cs="宋体" w:asciiTheme="minorEastAsia" w:hAnsiTheme="minorEastAsia" w:eastAsiaTheme="minorEastAsia"/>
                <w:bCs/>
                <w:iCs/>
                <w:szCs w:val="21"/>
                <w:u w:val="single"/>
              </w:rPr>
              <w:t>安全生产费按招标人发布本项目最高投标现价时公布的安全生产费金额填报，投标人不得修改</w:t>
            </w:r>
            <w:r>
              <w:rPr>
                <w:rFonts w:cs="宋体" w:asciiTheme="minorEastAsia" w:hAnsiTheme="minorEastAsia" w:eastAsiaTheme="minorEastAsia"/>
                <w:bCs/>
                <w:iCs/>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3.2.6</w:t>
            </w:r>
          </w:p>
        </w:tc>
        <w:tc>
          <w:tcPr>
            <w:tcW w:w="1615" w:type="dxa"/>
            <w:vAlign w:val="center"/>
          </w:tcPr>
          <w:p>
            <w:pPr>
              <w:widowControl/>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是否接受调价函</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3.2.8</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最高投标限价</w:t>
            </w:r>
          </w:p>
        </w:tc>
        <w:tc>
          <w:tcPr>
            <w:tcW w:w="6519" w:type="dxa"/>
            <w:vAlign w:val="center"/>
          </w:tcPr>
          <w:p>
            <w:pPr>
              <w:widowControl/>
              <w:snapToGrid w:val="0"/>
              <w:spacing w:line="360" w:lineRule="auto"/>
              <w:ind w:firstLine="420" w:firstLineChars="200"/>
              <w:jc w:val="left"/>
              <w:rPr>
                <w:rFonts w:hint="eastAsia"/>
              </w:rPr>
            </w:pPr>
            <w:r>
              <w:rPr>
                <w:rFonts w:hint="eastAsia"/>
              </w:rPr>
              <w:t>有，最高投标限价为</w:t>
            </w:r>
            <w:r>
              <w:rPr>
                <w:rFonts w:hint="eastAsia"/>
                <w:lang w:val="en-US" w:eastAsia="zh-CN"/>
              </w:rPr>
              <w:t>17259131.63</w:t>
            </w:r>
            <w:r>
              <w:rPr>
                <w:rFonts w:hint="eastAsia"/>
              </w:rPr>
              <w:t xml:space="preserve"> 元，本次招标人将设定投标总报价最高限价及各清单子目单价最高限价，投标人的投标总报价及各清单子目单价均不得超出相应最高投标限价，否则作否决投标处理。</w:t>
            </w:r>
          </w:p>
          <w:p>
            <w:pPr>
              <w:snapToGrid w:val="0"/>
              <w:spacing w:line="360" w:lineRule="auto"/>
              <w:ind w:firstLine="420" w:firstLineChars="200"/>
              <w:jc w:val="left"/>
              <w:rPr>
                <w:rFonts w:hint="eastAsia" w:eastAsia="宋体"/>
                <w:lang w:eastAsia="zh-CN"/>
              </w:rPr>
            </w:pPr>
            <w:r>
              <w:rPr>
                <w:rFonts w:hint="eastAsia"/>
              </w:rPr>
              <w:t>本项目投标各清单子目单价最高限价详见清单</w:t>
            </w:r>
            <w:r>
              <w:rPr>
                <w:rFonts w:hint="eastAsia"/>
                <w:lang w:eastAsia="zh-CN"/>
              </w:rPr>
              <w:t>；</w:t>
            </w:r>
            <w:r>
              <w:rPr>
                <w:rFonts w:hint="eastAsia"/>
              </w:rPr>
              <w:t>工程量清单等</w:t>
            </w:r>
            <w:r>
              <w:rPr>
                <w:rFonts w:hint="eastAsia"/>
                <w:lang w:val="en-US" w:eastAsia="zh-CN"/>
              </w:rPr>
              <w:t>具体限价</w:t>
            </w:r>
            <w:r>
              <w:rPr>
                <w:rFonts w:hint="eastAsia"/>
              </w:rPr>
              <w:t>相关资料在重庆市公共资源交易网上下载。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35" w:type="dxa"/>
            <w:vAlign w:val="center"/>
          </w:tcPr>
          <w:p>
            <w:pPr>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3.2.9</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投标报价的其他要求</w:t>
            </w:r>
          </w:p>
        </w:tc>
        <w:tc>
          <w:tcPr>
            <w:tcW w:w="6519" w:type="dxa"/>
            <w:vAlign w:val="center"/>
          </w:tcPr>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有，具体要求为：</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1. 投标人应按《公路工程建设项目概算预算编制办法》（JTG 3830—2018）、《公路工程预算定额》（JTG/T 3832-2018）、《公路工程机械台班费用定额》（JTG/T 3833-2018）、《重庆市交通委员会关于发布&lt;重庆市公路养护工程预算编制办法&gt;及&lt;重庆市公路养护工程预算定额&gt;的通知》（渝交管养〔2018〕101号文）、《交通运输部办公厅关于&lt;公路工程营业税改征增值税计价依据调整方案&gt;的通知》（交办公路[2016]66号）、《重庆市交通局关于发布重庆市公路工程补充性造价依据（2019-1）的通知》（渝交路〔2019〕29号）和第五章“工程量清单”的要求填写相应清单表格。投标人的投标报价应是本章投标人须知前附表1.3.1项中所述的本工程合同段招标范围内的全部工程的投标报价（包括工程费用、航道协调、安全生产等实施本项目的其他所有费用）。</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2. 招标人将公布投标总报价最高限价及各清单子目单价最高限价。投标人投标报价中的各清单子目单价不应高于各清单子目单价最高限价。招标人在合同签订前将对中标人“已标价工程量清单”进行复核，若出现差错则按以下原则进行处理（或结算）：</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1）投标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汇总计算结果低于投标函总报价则以投标报价汇总计算结果为准进行签约或结算；</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（2）依据单价和数量计算结果与其合价不符的，按不利于投标人原则（就低不就高）对其单价和合价进行修正。若招标人提供的工程量清单为固化清单，则按照固化清单设定的公式自动计算合价。</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（3）单价报价超过工程量清单单价最高限价的，以工程量清单单价最高限价为基础，按照中标总报价与总价最高限价的下浮比例进行同比例下调修正其单价和合价。</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3. 投标人须在投标文件资格审查部分提供承诺（格式详见第九章投标文件格式），并包括以下内容：</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（1）按照第五章“工程量清单”、第八章“工程量清单计量规则”的规定进行报价。</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（2）招标文件中规定工程量清单不允许修改的内容不得修改。</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（3）投标总报价不高于招标人公布的投标总报价最高限价。</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（4）各清单子目单价不高于招标人公布的各清单子目单价最高限价的。</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（5）若出现差错，按招标文件第二章投标人须知前附表第3.2.9项规定的原则进行处理（或结算）。</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投标人未按上述要求提供承诺函的，由评标委员会作否决投标处理。</w:t>
            </w:r>
          </w:p>
          <w:p>
            <w:pPr>
              <w:snapToGrid w:val="0"/>
              <w:spacing w:line="400" w:lineRule="exact"/>
              <w:ind w:firstLine="420" w:firstLineChars="200"/>
              <w:rPr>
                <w:rFonts w:hint="eastAsia"/>
              </w:rPr>
            </w:pPr>
            <w:r>
              <w:rPr>
                <w:rFonts w:hint="eastAsia" w:asciiTheme="minorEastAsia" w:hAnsiTheme="minorEastAsia" w:eastAsiaTheme="minorEastAsia"/>
                <w:lang w:val="en-US" w:eastAsia="zh-CN"/>
              </w:rPr>
              <w:t>4.鱼嘴两江大桥缆索病害综合处治工程由于设计文件中对智慧吊索监测系统设计深度不足，根据类似项目情况，投标时按40万元暂列金额填报（不可竞争费用），否则</w:t>
            </w:r>
            <w:r>
              <w:rPr>
                <w:rFonts w:hint="eastAsia" w:asciiTheme="minorEastAsia" w:hAnsiTheme="minorEastAsia" w:eastAsiaTheme="minorEastAsia"/>
              </w:rPr>
              <w:t>由评标委员会作否决投标处理。</w:t>
            </w:r>
            <w:r>
              <w:rPr>
                <w:rFonts w:hint="eastAsia" w:asciiTheme="minorEastAsia" w:hAnsiTheme="minorEastAsia" w:eastAsiaTheme="minorEastAsia"/>
                <w:lang w:val="en-US" w:eastAsia="zh-CN"/>
              </w:rPr>
              <w:t>结算时超过40万按40万结算，40万以内据实结算。建设单位结合项目情况进行限额深化设计。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3.3.1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投标有效期</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90    </w:t>
            </w:r>
            <w:r>
              <w:rPr>
                <w:rFonts w:hint="eastAsia" w:cs="宋体" w:asciiTheme="minorEastAsia" w:hAnsiTheme="minorEastAsia" w:eastAsiaTheme="minorEastAsia"/>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3.4.1</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519" w:type="dxa"/>
            <w:vAlign w:val="center"/>
          </w:tcPr>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投标保证金的交纳方式：投标人可选择以下三种方式之一。</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方式一</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一、以电子投标保函形式交纳投标保证金</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电子投标保函交纳形式及要求：投标人在投标截止时间前通过重庆市公共资源交易金融服务平台电子投标保函系统（</w:t>
            </w:r>
            <w:r>
              <w:rPr>
                <w:rFonts w:cs="宋体" w:asciiTheme="minorEastAsia" w:hAnsiTheme="minorEastAsia" w:eastAsiaTheme="minorEastAsia"/>
              </w:rPr>
              <w:t>https://jrfw.cqggzy.com/</w:t>
            </w:r>
            <w:r>
              <w:rPr>
                <w:rFonts w:hint="eastAsia" w:asciiTheme="minorEastAsia" w:hAnsiTheme="minorEastAsia" w:eastAsiaTheme="minorEastAsia"/>
              </w:rPr>
              <w:t>，下同）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若投标截止时间延期，则电子投标保函提交的截止时间和投标截止时间应当保持一致。</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不满足上述要求的电子投标保函无效。</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以电子投标保函形式担保的投标保证金的金额：</w:t>
            </w:r>
            <w:r>
              <w:rPr>
                <w:rFonts w:hint="eastAsia" w:asciiTheme="minorEastAsia" w:hAnsiTheme="minorEastAsia" w:eastAsiaTheme="minorEastAsia"/>
                <w:u w:val="single"/>
                <w:lang w:val="en-US" w:eastAsia="zh-CN"/>
              </w:rPr>
              <w:t>30</w:t>
            </w:r>
            <w:r>
              <w:rPr>
                <w:rFonts w:hint="eastAsia" w:asciiTheme="minorEastAsia" w:hAnsiTheme="minorEastAsia" w:eastAsiaTheme="minorEastAsia"/>
              </w:rPr>
              <w:t>万元整（人民币），重庆市工程建设领域招标投标守信激励对象名单（</w:t>
            </w:r>
            <w:r>
              <w:rPr>
                <w:rFonts w:cs="宋体" w:asciiTheme="minorEastAsia" w:hAnsiTheme="minorEastAsia" w:eastAsiaTheme="minorEastAsia"/>
              </w:rPr>
              <w:t>http://ggzyjyjgj.cq.gov.cn/xyxx/moreinfo_blackList.html，</w:t>
            </w:r>
            <w:r>
              <w:rPr>
                <w:rFonts w:hint="eastAsia" w:asciiTheme="minorEastAsia" w:hAnsiTheme="minorEastAsia" w:eastAsiaTheme="minorEastAsia"/>
              </w:rPr>
              <w:t>以下简称红名单）中的投标人投标保证金金额为应缴纳金额的</w:t>
            </w:r>
            <w:r>
              <w:rPr>
                <w:rFonts w:asciiTheme="minorEastAsia" w:hAnsiTheme="minorEastAsia" w:eastAsiaTheme="minorEastAsia"/>
              </w:rPr>
              <w:t>50%</w:t>
            </w:r>
            <w:r>
              <w:rPr>
                <w:rFonts w:hint="eastAsia" w:asciiTheme="minorEastAsia" w:hAnsiTheme="minorEastAsia" w:eastAsiaTheme="minorEastAsia"/>
              </w:rPr>
              <w:t>；投标人是否属于红名单，以开标环节信用状况查询结果为准。</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电子投标保函</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以</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开标现场展示的电子投标保函交纳情况为准，投标人在投标时无须再提供电子投标保函的相关资料。</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二、电子投标保函的注销</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招标人应当在法定时间内确定中标人。招标人应当在中标通知书发出后</w:t>
            </w:r>
            <w:r>
              <w:rPr>
                <w:rFonts w:asciiTheme="minorEastAsia" w:hAnsiTheme="minorEastAsia" w:eastAsiaTheme="minorEastAsia"/>
              </w:rPr>
              <w:t>2</w:t>
            </w:r>
            <w:r>
              <w:rPr>
                <w:rFonts w:hint="eastAsia" w:asciiTheme="minorEastAsia" w:hAnsiTheme="minorEastAsia" w:eastAsiaTheme="minorEastAsia"/>
              </w:rPr>
              <w:t>个工作日内将中标通知书和电子投标保函退还通知抄告</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在收到电子投标保函退还通知后</w:t>
            </w:r>
            <w:r>
              <w:rPr>
                <w:rFonts w:asciiTheme="minorEastAsia" w:hAnsiTheme="minorEastAsia" w:eastAsiaTheme="minorEastAsia"/>
              </w:rPr>
              <w:t>2</w:t>
            </w:r>
            <w:r>
              <w:rPr>
                <w:rFonts w:hint="eastAsia" w:asciiTheme="minorEastAsia" w:hAnsiTheme="minorEastAsia" w:eastAsiaTheme="minorEastAsia"/>
              </w:rPr>
              <w:t>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招标人应当在法定时间内和中标人签订合同。招标人应当在合同生效后</w:t>
            </w:r>
            <w:r>
              <w:rPr>
                <w:rFonts w:asciiTheme="minorEastAsia" w:hAnsiTheme="minorEastAsia" w:eastAsiaTheme="minorEastAsia"/>
              </w:rPr>
              <w:t>2</w:t>
            </w:r>
            <w:r>
              <w:rPr>
                <w:rFonts w:hint="eastAsia" w:asciiTheme="minorEastAsia" w:hAnsiTheme="minorEastAsia" w:eastAsiaTheme="minorEastAsia"/>
              </w:rPr>
              <w:t>个工作日内将签订的合同和电子投标保函退还通知抄告</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在收到电子投标保函退还通知后</w:t>
            </w:r>
            <w:r>
              <w:rPr>
                <w:rFonts w:asciiTheme="minorEastAsia" w:hAnsiTheme="minorEastAsia" w:eastAsiaTheme="minorEastAsia"/>
              </w:rPr>
              <w:t>2</w:t>
            </w:r>
            <w:r>
              <w:rPr>
                <w:rFonts w:hint="eastAsia" w:asciiTheme="minorEastAsia" w:hAnsiTheme="minorEastAsia" w:eastAsiaTheme="minorEastAsia"/>
              </w:rPr>
              <w:t>个工作日内，将保函注销信息推送给重庆市公共资源交易金融服务平台，由保函出具机构注销中标人和中标候选人的电子投标保函。</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方式二</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一、以转账支票或电汇形式交纳投标保证金</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保证金交款形式及要求：投标人从企业的基本账户（开户行）在投标截止时间前通过转账支票直接划付或以电汇方式直接划付至指定的投标保证金账户。若投标截止时间延期，则投标保证金提交的截止时间和投标截止时间应当保持一致。不满足上述要求的投标保证金无效。</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投标人自行考虑汇入时间风险，如同城汇入、异地汇入、跨行汇入的时间要求。</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、以转账支票或电汇形式提交投标保证金的金额：</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30</w:t>
            </w:r>
            <w:r>
              <w:rPr>
                <w:rFonts w:asciiTheme="minorEastAsia" w:hAnsiTheme="minorEastAsia" w:eastAsiaTheme="minorEastAsia"/>
                <w:u w:val="single"/>
              </w:rPr>
              <w:t xml:space="preserve"> </w:t>
            </w:r>
            <w:r>
              <w:rPr>
                <w:rFonts w:hint="eastAsia" w:asciiTheme="minorEastAsia" w:hAnsiTheme="minorEastAsia" w:eastAsiaTheme="minorEastAsia"/>
              </w:rPr>
              <w:t>万元整（人民币），红名单中的投标人投标保证金金额为应缴纳金额的</w:t>
            </w:r>
            <w:r>
              <w:rPr>
                <w:rFonts w:asciiTheme="minorEastAsia" w:hAnsiTheme="minorEastAsia" w:eastAsiaTheme="minorEastAsia"/>
              </w:rPr>
              <w:t>50%</w:t>
            </w:r>
            <w:r>
              <w:rPr>
                <w:rFonts w:hint="eastAsia" w:asciiTheme="minorEastAsia" w:hAnsiTheme="minorEastAsia" w:eastAsiaTheme="minorEastAsia"/>
              </w:rPr>
              <w:t>；投标人是否属于红名单，以开标环节信用状况查询结果为准。</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、投标保证金账户及账号（任选其一）：</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详见</w:t>
            </w:r>
            <w:r>
              <w:rPr>
                <w:rFonts w:hint="eastAsia" w:asciiTheme="minorEastAsia" w:hAnsiTheme="minorEastAsia" w:eastAsiaTheme="minorEastAsia"/>
                <w:u w:val="single"/>
              </w:rPr>
              <w:t>重庆市公共资源交易网</w:t>
            </w:r>
            <w:r>
              <w:rPr>
                <w:rFonts w:hint="eastAsia" w:asciiTheme="minorEastAsia" w:hAnsiTheme="minorEastAsia" w:eastAsiaTheme="minorEastAsia"/>
              </w:rPr>
              <w:t>对应本项目招标公告信息栏中的保证金信息。</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投标保证金以</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开标现场展示的保证金交纳情况为准。投标人须在投标文件资格审查部分“（七）其他资料”中提供企业基本账户开户证明文件。</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、投标人必须在付款凭证备注栏中注明是“</w:t>
            </w:r>
            <w:r>
              <w:rPr>
                <w:rFonts w:hint="eastAsia" w:asciiTheme="minorEastAsia" w:hAnsiTheme="minorEastAsia" w:eastAsiaTheme="minorEastAsia"/>
                <w:u w:val="single"/>
              </w:rPr>
              <w:t>重庆高速公路集团有限公司中渝营运分公司2025年鱼嘴两江大桥缆索病害及部分桥梁病害综合处治项目</w:t>
            </w:r>
            <w:r>
              <w:rPr>
                <w:rFonts w:hint="eastAsia" w:asciiTheme="minorEastAsia" w:hAnsiTheme="minorEastAsia" w:eastAsiaTheme="minorEastAsia"/>
              </w:rPr>
              <w:t>投标保证金”。项目名称可简写成：</w:t>
            </w:r>
            <w:r>
              <w:rPr>
                <w:rFonts w:asciiTheme="minorEastAsia" w:hAnsiTheme="minorEastAsia" w:eastAsiaTheme="minorEastAsia"/>
                <w:u w:val="single"/>
              </w:rPr>
              <w:t xml:space="preserve"> </w:t>
            </w:r>
            <w:r>
              <w:rPr>
                <w:rFonts w:hint="eastAsia" w:asciiTheme="minorEastAsia" w:hAnsiTheme="minorEastAsia" w:eastAsiaTheme="minorEastAsia"/>
                <w:u w:val="single"/>
              </w:rPr>
              <w:t>2025年鱼嘴大桥综合处治</w:t>
            </w:r>
            <w:r>
              <w:rPr>
                <w:rFonts w:hint="eastAsia" w:asciiTheme="minorEastAsia" w:hAnsiTheme="minorEastAsia" w:eastAsiaTheme="minorEastAsia"/>
              </w:rPr>
              <w:t>。</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、投标保证金有效期与投标有效期一致。</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根据重庆市公共资源交易中心《关于开展公共资源交易市场主体信息登记工作的公告》的要求，投标人在开标前需在重庆市公共资源交易网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二、投标保证金的退还</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招标人应当在法定时间内确定中标人。招标人应当在中标通知书发出后</w:t>
            </w:r>
            <w:r>
              <w:rPr>
                <w:rFonts w:asciiTheme="minorEastAsia" w:hAnsiTheme="minorEastAsia" w:eastAsiaTheme="minorEastAsia"/>
              </w:rPr>
              <w:t>2</w:t>
            </w:r>
            <w:r>
              <w:rPr>
                <w:rFonts w:hint="eastAsia" w:asciiTheme="minorEastAsia" w:hAnsiTheme="minorEastAsia" w:eastAsiaTheme="minorEastAsia"/>
              </w:rPr>
              <w:t>个工作日内将中标通知书和保证金退还通知抄告</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在收到保证金退还通知后</w:t>
            </w:r>
            <w:r>
              <w:rPr>
                <w:rFonts w:asciiTheme="minorEastAsia" w:hAnsiTheme="minorEastAsia" w:eastAsiaTheme="minorEastAsia"/>
              </w:rPr>
              <w:t>2</w:t>
            </w:r>
            <w:r>
              <w:rPr>
                <w:rFonts w:hint="eastAsia" w:asciiTheme="minorEastAsia" w:hAnsiTheme="minorEastAsia" w:eastAsiaTheme="minorEastAsia"/>
              </w:rPr>
              <w:t>个工作日内，向除中标人和中标候选人以外的投标人，退还投标保证金及银行同期活期存款利息。投标人可在</w:t>
            </w:r>
            <w:r>
              <w:rPr>
                <w:rFonts w:hint="eastAsia" w:asciiTheme="minorEastAsia" w:hAnsiTheme="minorEastAsia" w:eastAsiaTheme="minorEastAsia"/>
                <w:u w:val="single"/>
              </w:rPr>
              <w:t>重庆市公共资源交易网</w:t>
            </w:r>
            <w:r>
              <w:rPr>
                <w:rFonts w:hint="eastAsia" w:asciiTheme="minorEastAsia" w:hAnsiTheme="minorEastAsia" w:eastAsiaTheme="minorEastAsia"/>
              </w:rPr>
              <w:t>查询其投标保证金的退还信息。</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招标人应当在法定时间内和中标人签订合同。招标人应当在合同生效后</w:t>
            </w:r>
            <w:r>
              <w:rPr>
                <w:rFonts w:asciiTheme="minorEastAsia" w:hAnsiTheme="minorEastAsia" w:eastAsiaTheme="minorEastAsia"/>
              </w:rPr>
              <w:t>2</w:t>
            </w:r>
            <w:r>
              <w:rPr>
                <w:rFonts w:hint="eastAsia" w:asciiTheme="minorEastAsia" w:hAnsiTheme="minorEastAsia" w:eastAsiaTheme="minorEastAsia"/>
              </w:rPr>
              <w:t>个工作日内将签订的合同和保证金退还通知抄告</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在收到保证金退还通知后</w:t>
            </w:r>
            <w:r>
              <w:rPr>
                <w:rFonts w:asciiTheme="minorEastAsia" w:hAnsiTheme="minorEastAsia" w:eastAsiaTheme="minorEastAsia"/>
              </w:rPr>
              <w:t>2</w:t>
            </w:r>
            <w:r>
              <w:rPr>
                <w:rFonts w:hint="eastAsia" w:asciiTheme="minorEastAsia" w:hAnsiTheme="minorEastAsia" w:eastAsiaTheme="minorEastAsia"/>
              </w:rPr>
              <w:t>个工作日内，向中标人和中标候选人退还投标保证金及银行同期活期存款利息。</w:t>
            </w:r>
          </w:p>
          <w:p>
            <w:pPr>
              <w:snapToGrid w:val="0"/>
              <w:spacing w:line="400" w:lineRule="exact"/>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投标保证金专用账户由</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指定，关于保证金相关情况的问题请咨询</w:t>
            </w:r>
            <w:r>
              <w:rPr>
                <w:rFonts w:hint="eastAsia" w:asciiTheme="minorEastAsia" w:hAnsiTheme="minorEastAsia" w:eastAsiaTheme="minorEastAsia"/>
                <w:u w:val="single"/>
              </w:rPr>
              <w:t>重庆市公共资源交易中心</w:t>
            </w:r>
            <w:r>
              <w:rPr>
                <w:rFonts w:hint="eastAsia" w:asciiTheme="minorEastAsia" w:hAnsiTheme="minorEastAsia" w:eastAsiaTheme="minorEastAsia"/>
              </w:rPr>
              <w:t>，联系电话：</w:t>
            </w:r>
            <w:r>
              <w:rPr>
                <w:rFonts w:asciiTheme="minorEastAsia" w:hAnsiTheme="minorEastAsia" w:eastAsiaTheme="minorEastAsia"/>
              </w:rPr>
              <w:t>023-</w:t>
            </w:r>
            <w:r>
              <w:rPr>
                <w:rFonts w:asciiTheme="minorEastAsia" w:hAnsiTheme="minorEastAsia" w:eastAsiaTheme="minorEastAsia"/>
                <w:u w:val="single"/>
              </w:rPr>
              <w:t>63626436</w:t>
            </w:r>
            <w:r>
              <w:rPr>
                <w:rFonts w:hint="eastAsia" w:asciiTheme="minorEastAsia" w:hAnsiTheme="minorEastAsia" w:eastAsiaTheme="minorEastAsia"/>
              </w:rPr>
              <w:t>。</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方式三</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一、以纸质投标保函形式交纳投标保证金</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纸质投标保函交纳形式及要求：</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）缴纳形式：纸质投标保函包括银行保函、保证保险和担保保函，其示范文本详见第九章投标文件格式。投标人提交的纸质投标保函应严格执行其示范文本，不得对示范文本中的实质性内容进行修改。</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若投标截止时间延期，则纸质投标保函递交的截止时间和投标截止时间保持一致。</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不满足上述要求的纸质投标保函无效。</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以纸质投标保函形式担保的投标保证金的金额：</w:t>
            </w:r>
            <w:r>
              <w:rPr>
                <w:rFonts w:hint="eastAsia" w:asciiTheme="minorEastAsia" w:hAnsiTheme="minorEastAsia" w:eastAsiaTheme="minorEastAsia"/>
                <w:u w:val="single"/>
                <w:lang w:val="en-US" w:eastAsia="zh-CN"/>
              </w:rPr>
              <w:t>30</w:t>
            </w:r>
            <w:r>
              <w:rPr>
                <w:rFonts w:asciiTheme="minorEastAsia" w:hAnsiTheme="minorEastAsia" w:eastAsiaTheme="minorEastAsia"/>
                <w:u w:val="single"/>
              </w:rPr>
              <w:t xml:space="preserve"> </w:t>
            </w:r>
            <w:r>
              <w:rPr>
                <w:rFonts w:hint="eastAsia" w:asciiTheme="minorEastAsia" w:hAnsiTheme="minorEastAsia" w:eastAsiaTheme="minorEastAsia"/>
              </w:rPr>
              <w:t>万元整（人民币），红名单中的投标人投标保证金金额为应缴纳金额的</w:t>
            </w:r>
            <w:r>
              <w:rPr>
                <w:rFonts w:asciiTheme="minorEastAsia" w:hAnsiTheme="minorEastAsia" w:eastAsiaTheme="minorEastAsia"/>
              </w:rPr>
              <w:t>50%</w:t>
            </w:r>
            <w:r>
              <w:rPr>
                <w:rFonts w:hint="eastAsia" w:asciiTheme="minorEastAsia" w:hAnsiTheme="minorEastAsia" w:eastAsiaTheme="minorEastAsia"/>
              </w:rPr>
              <w:t>；投标人是否属于红名单，以开标环节信用状况查询结果为准。</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投标人须在纸质投标保函中注明在重庆市辖区范围内的核验地址和核验方式，并确保其递交的纸质投标保函能在开立人在渝的总部或者分支机构进行核验。</w:t>
            </w:r>
          </w:p>
          <w:p>
            <w:pPr>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hint="eastAsia" w:ascii="宋体" w:hAnsi="宋体"/>
                <w:kern w:val="0"/>
                <w:szCs w:val="21"/>
              </w:rPr>
            </w:pPr>
            <w:r>
              <w:rPr>
                <w:rFonts w:asciiTheme="minorEastAsia" w:hAnsiTheme="minorEastAsia" w:eastAsiaTheme="minorEastAsia"/>
              </w:rPr>
              <w:t xml:space="preserve">5. </w:t>
            </w:r>
            <w:r>
              <w:rPr>
                <w:rFonts w:hint="eastAsia" w:asciiTheme="minorEastAsia" w:hAnsiTheme="minorEastAsia" w:eastAsiaTheme="minorEastAsia"/>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二、纸质投标保函的退还、注销</w:t>
            </w:r>
          </w:p>
          <w:p>
            <w:pPr>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snapToGrid w:val="0"/>
              <w:spacing w:line="400" w:lineRule="exact"/>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rPr>
              <w:t>招标人应在法定时间内和中标人签订合同，并同时书面通知相关金融机构向中标人和其他中标候选人注销纸质投标保函。具体注销事宜由投标人与金融机构协商。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rPr>
              <w:t>3.4.3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spacing w:val="-1"/>
                <w:szCs w:val="21"/>
              </w:rPr>
              <w:t>投标保证金的利息计算原则</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按</w:t>
            </w:r>
            <w:r>
              <w:rPr>
                <w:rFonts w:hint="eastAsia" w:cs="宋体" w:asciiTheme="minorEastAsia" w:hAnsiTheme="minorEastAsia" w:eastAsiaTheme="minorEastAsia"/>
                <w:kern w:val="0"/>
                <w:szCs w:val="21"/>
                <w:u w:val="single"/>
              </w:rPr>
              <w:t>重庆市公共资源交易中心</w:t>
            </w:r>
            <w:r>
              <w:rPr>
                <w:rFonts w:hint="eastAsia" w:cs="宋体" w:asciiTheme="minorEastAsia" w:hAnsiTheme="minorEastAsia" w:eastAsiaTheme="minorEastAsia"/>
                <w:kern w:val="0"/>
                <w:szCs w:val="21"/>
              </w:rPr>
              <w:t>相关规定执行。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rPr>
              <w:t>3.4.4</w:t>
            </w:r>
          </w:p>
        </w:tc>
        <w:tc>
          <w:tcPr>
            <w:tcW w:w="1615" w:type="dxa"/>
            <w:vAlign w:val="center"/>
          </w:tcPr>
          <w:p>
            <w:pPr>
              <w:widowControl/>
              <w:spacing w:line="400" w:lineRule="exact"/>
              <w:jc w:val="center"/>
              <w:rPr>
                <w:rFonts w:hint="eastAsia" w:cs="宋体" w:asciiTheme="minorEastAsia" w:hAnsiTheme="minorEastAsia" w:eastAsiaTheme="minorEastAsia"/>
                <w:spacing w:val="-1"/>
                <w:szCs w:val="21"/>
              </w:rPr>
            </w:pPr>
            <w:r>
              <w:rPr>
                <w:rFonts w:hint="eastAsia" w:cs="宋体" w:asciiTheme="minorEastAsia" w:hAnsiTheme="minorEastAsia" w:eastAsiaTheme="minorEastAsia"/>
                <w:kern w:val="0"/>
                <w:szCs w:val="21"/>
                <w:lang w:bidi="ar"/>
              </w:rPr>
              <w:t>其他可以不予退还投标保证金的情形</w:t>
            </w:r>
          </w:p>
        </w:tc>
        <w:tc>
          <w:tcPr>
            <w:tcW w:w="6519" w:type="dxa"/>
            <w:vAlign w:val="center"/>
          </w:tcPr>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（1）投标人在投标有效期内撤销投标文件；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（2）中标人在收到中标通知书后，无正当理由不与招标人订立合同，在签订合同时向招标人提出附加条件，或者不按照招标文件要求提交履约保证金；</w:t>
            </w:r>
          </w:p>
          <w:p>
            <w:pPr>
              <w:pStyle w:val="28"/>
              <w:spacing w:before="0" w:after="0" w:line="360" w:lineRule="auto"/>
              <w:ind w:firstLine="420" w:firstLineChars="200"/>
              <w:jc w:val="left"/>
              <w:rPr>
                <w:rFonts w:hint="eastAsia" w:cs="宋体" w:asciiTheme="minorEastAsia" w:hAnsiTheme="minorEastAsia" w:eastAsiaTheme="minorEastAsia"/>
                <w:sz w:val="21"/>
                <w:szCs w:val="21"/>
                <w:u w:val="single"/>
                <w:lang w:eastAsia="zh-CN"/>
              </w:rPr>
            </w:pPr>
            <w:r>
              <w:rPr>
                <w:rFonts w:hint="eastAsia" w:cs="宋体" w:asciiTheme="minorEastAsia" w:hAnsiTheme="minorEastAsia" w:eastAsiaTheme="minorEastAsia"/>
                <w:sz w:val="21"/>
                <w:szCs w:val="21"/>
                <w:u w:val="single"/>
                <w:lang w:eastAsia="zh-CN"/>
              </w:rPr>
              <w:t>（</w:t>
            </w:r>
            <w:r>
              <w:rPr>
                <w:rFonts w:hint="eastAsia" w:cs="宋体" w:asciiTheme="minorEastAsia" w:hAnsiTheme="minorEastAsia" w:eastAsiaTheme="minorEastAsia"/>
                <w:sz w:val="21"/>
                <w:szCs w:val="21"/>
                <w:u w:val="single"/>
                <w:lang w:val="en-US" w:eastAsia="zh-CN"/>
              </w:rPr>
              <w:t>3</w:t>
            </w:r>
            <w:r>
              <w:rPr>
                <w:rFonts w:hint="eastAsia" w:cs="宋体" w:asciiTheme="minorEastAsia" w:hAnsiTheme="minorEastAsia" w:eastAsiaTheme="minorEastAsia"/>
                <w:sz w:val="21"/>
                <w:szCs w:val="21"/>
                <w:u w:val="single"/>
                <w:lang w:eastAsia="zh-CN"/>
              </w:rPr>
              <w:t>）中标人（或拟中标人）拒不提供或者不按时提供低价风险担保（适用于经评审的最低投标价法）；</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u w:val="single"/>
                <w:lang w:eastAsia="zh-CN"/>
              </w:rPr>
              <w:t>（</w:t>
            </w:r>
            <w:r>
              <w:rPr>
                <w:rFonts w:hint="eastAsia" w:cs="宋体" w:asciiTheme="minorEastAsia" w:hAnsiTheme="minorEastAsia" w:eastAsiaTheme="minorEastAsia"/>
                <w:sz w:val="21"/>
                <w:szCs w:val="21"/>
                <w:u w:val="single"/>
                <w:lang w:val="en-US" w:eastAsia="zh-CN"/>
              </w:rPr>
              <w:t>4</w:t>
            </w:r>
            <w:r>
              <w:rPr>
                <w:rFonts w:hint="eastAsia" w:cs="宋体" w:asciiTheme="minorEastAsia" w:hAnsiTheme="minorEastAsia" w:eastAsiaTheme="minorEastAsia"/>
                <w:sz w:val="21"/>
                <w:szCs w:val="21"/>
                <w:u w:val="single"/>
                <w:lang w:eastAsia="zh-CN"/>
              </w:rPr>
              <w:t>）投标人</w:t>
            </w:r>
            <w:r>
              <w:rPr>
                <w:rFonts w:cs="宋体" w:asciiTheme="minorEastAsia" w:hAnsiTheme="minorEastAsia" w:eastAsiaTheme="minorEastAsia"/>
                <w:sz w:val="21"/>
                <w:szCs w:val="21"/>
                <w:u w:val="single"/>
                <w:lang w:val="en-US" w:eastAsia="zh-CN"/>
              </w:rPr>
              <w:t>被发现</w:t>
            </w:r>
            <w:r>
              <w:rPr>
                <w:rFonts w:hint="eastAsia" w:cs="宋体" w:asciiTheme="minorEastAsia" w:hAnsiTheme="minorEastAsia" w:eastAsiaTheme="minorEastAsia"/>
                <w:sz w:val="21"/>
                <w:szCs w:val="21"/>
                <w:u w:val="single"/>
                <w:lang w:val="en-US" w:eastAsia="zh-CN"/>
              </w:rPr>
              <w:t>本次投标</w:t>
            </w:r>
            <w:r>
              <w:rPr>
                <w:rFonts w:hint="eastAsia" w:cs="宋体" w:asciiTheme="minorEastAsia" w:hAnsiTheme="minorEastAsia" w:eastAsiaTheme="minorEastAsia"/>
                <w:sz w:val="21"/>
                <w:szCs w:val="21"/>
                <w:u w:val="single"/>
                <w:lang w:eastAsia="zh-CN"/>
              </w:rPr>
              <w:t>存在串通投标、弄虚造假、行贿等违法行为的；</w:t>
            </w:r>
          </w:p>
          <w:p>
            <w:pPr>
              <w:widowControl/>
              <w:spacing w:line="400"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3.5</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资格审查资料的特殊要求</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kern w:val="0"/>
                <w:szCs w:val="21"/>
              </w:rPr>
            </w:pPr>
            <w:r>
              <w:rPr>
                <w:rFonts w:ascii="Segoe UI Symbol" w:hAnsi="Segoe UI Symbol" w:cs="Segoe UI Symbol" w:eastAsiaTheme="minorEastAsia"/>
                <w:kern w:val="0"/>
                <w:szCs w:val="21"/>
                <w:lang w:bidi="ar"/>
              </w:rPr>
              <w:t>☑</w:t>
            </w:r>
            <w:r>
              <w:rPr>
                <w:rFonts w:hint="eastAsia" w:ascii="宋体" w:hAnsi="宋体" w:cs="宋体"/>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3.6.1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是否允许递交</w:t>
            </w:r>
          </w:p>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备选投标方案</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ascii="Segoe UI Symbol" w:hAnsi="Segoe UI Symbol" w:cs="Segoe UI Symbol" w:eastAsiaTheme="minorEastAsia"/>
                <w:kern w:val="0"/>
                <w:szCs w:val="21"/>
                <w:lang w:bidi="ar"/>
              </w:rPr>
              <w:t>☑</w:t>
            </w:r>
            <w:r>
              <w:rPr>
                <w:rFonts w:hint="eastAsia" w:cs="宋体" w:asciiTheme="minorEastAsia" w:hAnsiTheme="minorEastAsia" w:eastAsiaTheme="minorEastAsia"/>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3.7.1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投标文件格式要求</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3.7.3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签名盖章要求</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投标文件应使用专用的“新点投标文件制作软件（重庆版）”编制而成。第九章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投标文件格式要求法定代表人或其委托代理人签名（或盖章）的须齐全</w:t>
            </w:r>
            <w:r>
              <w:rPr>
                <w:rFonts w:hint="eastAsia" w:asciiTheme="minorEastAsia" w:hAnsiTheme="minorEastAsia" w:eastAsiaTheme="minorEastAsia"/>
                <w:szCs w:val="21"/>
              </w:rPr>
              <w:t>。要求签名的，签名采用手写签名或签章或加盖</w:t>
            </w:r>
            <w:r>
              <w:rPr>
                <w:rFonts w:asciiTheme="minorEastAsia" w:hAnsiTheme="minorEastAsia" w:eastAsiaTheme="minorEastAsia"/>
                <w:szCs w:val="21"/>
              </w:rPr>
              <w:t>CA数字证书均可。</w:t>
            </w:r>
            <w:r>
              <w:rPr>
                <w:rFonts w:hint="eastAsia" w:cs="宋体" w:asciiTheme="minorEastAsia" w:hAnsiTheme="minorEastAsia" w:eastAsiaTheme="minorEastAsia"/>
                <w:szCs w:val="21"/>
              </w:rPr>
              <w:t>要求加盖单位法人章的，应使用</w:t>
            </w:r>
            <w:r>
              <w:rPr>
                <w:rFonts w:cs="宋体" w:asciiTheme="minorEastAsia" w:hAnsiTheme="minorEastAsia" w:eastAsiaTheme="minorEastAsia"/>
                <w:szCs w:val="21"/>
              </w:rPr>
              <w:t xml:space="preserve"> CA </w:t>
            </w:r>
            <w:r>
              <w:rPr>
                <w:rFonts w:hint="eastAsia" w:cs="宋体" w:asciiTheme="minorEastAsia" w:hAnsiTheme="minorEastAsia" w:eastAsiaTheme="minorEastAsia"/>
                <w:szCs w:val="21"/>
              </w:rPr>
              <w:t>数字证书加盖投标人的单位电子印章。</w:t>
            </w:r>
          </w:p>
          <w:p>
            <w:pPr>
              <w:snapToGrid w:val="0"/>
              <w:spacing w:line="400" w:lineRule="exact"/>
              <w:ind w:firstLine="420" w:firstLineChars="200"/>
              <w:rPr>
                <w:rFonts w:hint="eastAsia" w:cs="宋体" w:asciiTheme="minorEastAsia" w:hAnsiTheme="minorEastAsia" w:eastAsiaTheme="minorEastAsia"/>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3.7.4</w:t>
            </w:r>
          </w:p>
        </w:tc>
        <w:tc>
          <w:tcPr>
            <w:tcW w:w="1615" w:type="dxa"/>
            <w:vAlign w:val="center"/>
          </w:tcPr>
          <w:p>
            <w:pPr>
              <w:snapToGrid w:val="0"/>
              <w:spacing w:line="400" w:lineRule="exact"/>
              <w:rPr>
                <w:rFonts w:hint="eastAsia" w:cs="宋体" w:asciiTheme="minorEastAsia" w:hAnsiTheme="minorEastAsia" w:eastAsiaTheme="minorEastAsia"/>
                <w:spacing w:val="-6"/>
                <w:kern w:val="0"/>
                <w:szCs w:val="21"/>
              </w:rPr>
            </w:pPr>
            <w:r>
              <w:rPr>
                <w:rFonts w:hint="eastAsia" w:cs="宋体" w:asciiTheme="minorEastAsia" w:hAnsiTheme="minorEastAsia" w:eastAsiaTheme="minorEastAsia"/>
                <w:spacing w:val="-6"/>
                <w:kern w:val="0"/>
                <w:szCs w:val="21"/>
              </w:rPr>
              <w:t>投标文件的份数</w:t>
            </w:r>
          </w:p>
        </w:tc>
        <w:tc>
          <w:tcPr>
            <w:tcW w:w="6519" w:type="dxa"/>
            <w:vAlign w:val="center"/>
          </w:tcPr>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编制要求</w:t>
            </w:r>
          </w:p>
        </w:tc>
        <w:tc>
          <w:tcPr>
            <w:tcW w:w="6519" w:type="dxa"/>
            <w:vAlign w:val="center"/>
          </w:tcPr>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具体要求：</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1）投标函部分</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应按照第九章规定格式排版，</w:t>
            </w:r>
            <w:r>
              <w:rPr>
                <w:rFonts w:hint="eastAsia" w:asciiTheme="minorEastAsia" w:hAnsiTheme="minorEastAsia" w:eastAsiaTheme="minorEastAsia"/>
              </w:rPr>
              <w:t>原则上</w:t>
            </w:r>
            <w:r>
              <w:rPr>
                <w:rFonts w:hint="eastAsia" w:cs="宋体" w:asciiTheme="minorEastAsia" w:hAnsiTheme="minorEastAsia" w:eastAsiaTheme="minorEastAsia"/>
                <w:szCs w:val="21"/>
              </w:rPr>
              <w:t>应编制目录，</w:t>
            </w:r>
            <w:r>
              <w:rPr>
                <w:rFonts w:hint="eastAsia" w:asciiTheme="minorEastAsia" w:hAnsiTheme="minorEastAsia" w:eastAsiaTheme="minorEastAsia"/>
              </w:rPr>
              <w:t>但不得将目录编制作为评审因素</w:t>
            </w:r>
            <w:r>
              <w:rPr>
                <w:rFonts w:hint="eastAsia" w:cs="宋体" w:asciiTheme="minorEastAsia" w:hAnsiTheme="minorEastAsia" w:eastAsiaTheme="minorEastAsia"/>
                <w:szCs w:val="21"/>
              </w:rPr>
              <w:t>。</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2）经济部分</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应按照第九章规定格式排版，</w:t>
            </w:r>
            <w:r>
              <w:rPr>
                <w:rFonts w:hint="eastAsia" w:asciiTheme="minorEastAsia" w:hAnsiTheme="minorEastAsia" w:eastAsiaTheme="minorEastAsia"/>
              </w:rPr>
              <w:t>原则上</w:t>
            </w:r>
            <w:r>
              <w:rPr>
                <w:rFonts w:hint="eastAsia" w:cs="宋体" w:asciiTheme="minorEastAsia" w:hAnsiTheme="minorEastAsia" w:eastAsiaTheme="minorEastAsia"/>
                <w:szCs w:val="21"/>
              </w:rPr>
              <w:t>应编制目录，</w:t>
            </w:r>
            <w:r>
              <w:rPr>
                <w:rFonts w:hint="eastAsia" w:asciiTheme="minorEastAsia" w:hAnsiTheme="minorEastAsia" w:eastAsiaTheme="minorEastAsia"/>
              </w:rPr>
              <w:t>但不得将目录编制作为评审因素</w:t>
            </w:r>
            <w:r>
              <w:rPr>
                <w:rFonts w:hint="eastAsia" w:cs="宋体" w:asciiTheme="minorEastAsia" w:hAnsiTheme="minorEastAsia" w:eastAsiaTheme="minorEastAsia"/>
                <w:szCs w:val="21"/>
              </w:rPr>
              <w:t>。</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3）商务部分</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应按照第九章规定格式排版，</w:t>
            </w:r>
            <w:r>
              <w:rPr>
                <w:rFonts w:hint="eastAsia" w:asciiTheme="minorEastAsia" w:hAnsiTheme="minorEastAsia" w:eastAsiaTheme="minorEastAsia"/>
              </w:rPr>
              <w:t>原则上</w:t>
            </w:r>
            <w:r>
              <w:rPr>
                <w:rFonts w:hint="eastAsia" w:cs="宋体" w:asciiTheme="minorEastAsia" w:hAnsiTheme="minorEastAsia" w:eastAsiaTheme="minorEastAsia"/>
                <w:szCs w:val="21"/>
              </w:rPr>
              <w:t>应编制目录，</w:t>
            </w:r>
            <w:r>
              <w:rPr>
                <w:rFonts w:hint="eastAsia" w:asciiTheme="minorEastAsia" w:hAnsiTheme="minorEastAsia" w:eastAsiaTheme="minorEastAsia"/>
              </w:rPr>
              <w:t>但不得将目录编制作为评审因素</w:t>
            </w:r>
            <w:r>
              <w:rPr>
                <w:rFonts w:hint="eastAsia" w:cs="宋体" w:asciiTheme="minorEastAsia" w:hAnsiTheme="minorEastAsia" w:eastAsiaTheme="minorEastAsia"/>
                <w:szCs w:val="21"/>
              </w:rPr>
              <w:t>。</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4）技术部分</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电子投标文件技术明标不设封面，应按照第九章规定格式排版，</w:t>
            </w:r>
            <w:r>
              <w:rPr>
                <w:rFonts w:hint="eastAsia" w:asciiTheme="minorEastAsia" w:hAnsiTheme="minorEastAsia" w:eastAsiaTheme="minorEastAsia"/>
              </w:rPr>
              <w:t>原则上</w:t>
            </w:r>
            <w:r>
              <w:rPr>
                <w:rFonts w:hint="eastAsia" w:cs="宋体" w:asciiTheme="minorEastAsia" w:hAnsiTheme="minorEastAsia" w:eastAsiaTheme="minorEastAsia"/>
                <w:szCs w:val="21"/>
              </w:rPr>
              <w:t>应编制目录，</w:t>
            </w:r>
            <w:r>
              <w:rPr>
                <w:rFonts w:hint="eastAsia" w:asciiTheme="minorEastAsia" w:hAnsiTheme="minorEastAsia" w:eastAsiaTheme="minorEastAsia"/>
                <w:szCs w:val="21"/>
              </w:rPr>
              <w:t>但不得将封面设置、目录编制作为评审因素</w:t>
            </w:r>
            <w:r>
              <w:rPr>
                <w:rFonts w:hint="eastAsia" w:cs="宋体" w:asciiTheme="minorEastAsia" w:hAnsiTheme="minorEastAsia" w:eastAsiaTheme="minorEastAsia"/>
                <w:szCs w:val="21"/>
              </w:rPr>
              <w:t>。</w:t>
            </w:r>
            <w:r>
              <w:rPr>
                <w:rFonts w:hint="eastAsia" w:asciiTheme="minorEastAsia" w:hAnsiTheme="minorEastAsia" w:eastAsiaTheme="minorEastAsia"/>
                <w:szCs w:val="21"/>
              </w:rPr>
              <w:t>注：技术部分不因形式评审的问题（包括但不限于封面、页码、目录、字体、格式等）而被否决投标。</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（技术方案原则上不超过</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200</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页</w:t>
            </w:r>
            <w:r>
              <w:rPr>
                <w:rFonts w:hint="eastAsia" w:asciiTheme="minorEastAsia" w:hAnsiTheme="minorEastAsia" w:eastAsiaTheme="minorEastAsia"/>
                <w:szCs w:val="21"/>
              </w:rPr>
              <w:t>，但不得将页数作为评审因素</w:t>
            </w:r>
            <w:r>
              <w:rPr>
                <w:rFonts w:hint="eastAsia" w:cs="宋体" w:asciiTheme="minorEastAsia" w:hAnsiTheme="minorEastAsia" w:eastAsiaTheme="minorEastAsia"/>
                <w:szCs w:val="21"/>
              </w:rPr>
              <w:t>。）</w:t>
            </w:r>
          </w:p>
          <w:p>
            <w:pPr>
              <w:adjustRightInd w:val="0"/>
              <w:snapToGrid w:val="0"/>
              <w:spacing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）资格审查部分</w:t>
            </w:r>
          </w:p>
          <w:p>
            <w:pPr>
              <w:pStyle w:val="7"/>
              <w:spacing w:after="0" w:line="40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应按照第九章规定格式排版，原则上应编制目录</w:t>
            </w:r>
            <w:r>
              <w:rPr>
                <w:rFonts w:hint="eastAsia" w:cs="宋体" w:asciiTheme="minorEastAsia" w:hAnsiTheme="minorEastAsia" w:eastAsiaTheme="minorEastAsia"/>
                <w:szCs w:val="21"/>
              </w:rPr>
              <w:t>，</w:t>
            </w:r>
            <w:r>
              <w:rPr>
                <w:rFonts w:hint="eastAsia" w:asciiTheme="minorEastAsia" w:hAnsiTheme="minorEastAsia" w:eastAsiaTheme="minorEastAsia"/>
              </w:rPr>
              <w:t>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4.1.1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asciiTheme="minorEastAsia" w:hAnsiTheme="minorEastAsia" w:eastAsiaTheme="minorEastAsia"/>
                <w:spacing w:val="-6"/>
                <w:kern w:val="0"/>
                <w:szCs w:val="21"/>
              </w:rPr>
              <w:t>投标文件的密封</w:t>
            </w:r>
          </w:p>
        </w:tc>
        <w:tc>
          <w:tcPr>
            <w:tcW w:w="6519" w:type="dxa"/>
            <w:vAlign w:val="center"/>
          </w:tcPr>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电子投标文件的加密</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4.1.2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封套上写明</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应在</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“投标文件”袋封套上写明如下内容：</w:t>
            </w:r>
          </w:p>
          <w:p>
            <w:pPr>
              <w:snapToGrid w:val="0"/>
              <w:spacing w:line="400" w:lineRule="exact"/>
              <w:ind w:firstLine="420" w:firstLineChars="200"/>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招标人名称：</w:t>
            </w:r>
            <w:r>
              <w:rPr>
                <w:rFonts w:hint="eastAsia" w:cs="宋体" w:asciiTheme="minorEastAsia" w:hAnsiTheme="minorEastAsia" w:eastAsiaTheme="minorEastAsia"/>
                <w:kern w:val="0"/>
                <w:szCs w:val="21"/>
                <w:u w:val="single"/>
              </w:rPr>
              <w:t xml:space="preserve">            </w:t>
            </w:r>
          </w:p>
          <w:p>
            <w:pPr>
              <w:snapToGrid w:val="0"/>
              <w:spacing w:line="400" w:lineRule="exact"/>
              <w:ind w:firstLine="420" w:firstLineChars="200"/>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投标人名称：</w:t>
            </w:r>
            <w:r>
              <w:rPr>
                <w:rFonts w:hint="eastAsia" w:cs="宋体" w:asciiTheme="minorEastAsia" w:hAnsiTheme="minorEastAsia" w:eastAsiaTheme="minorEastAsia"/>
                <w:kern w:val="0"/>
                <w:szCs w:val="21"/>
                <w:u w:val="single"/>
              </w:rPr>
              <w:t xml:space="preserve">            </w:t>
            </w:r>
          </w:p>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u w:val="single"/>
              </w:rPr>
              <w:t xml:space="preserve">                （项目名称）</w:t>
            </w:r>
            <w:r>
              <w:rPr>
                <w:rFonts w:hint="eastAsia" w:cs="宋体" w:asciiTheme="minorEastAsia" w:hAnsiTheme="minorEastAsia" w:eastAsiaTheme="minorEastAsia"/>
                <w:kern w:val="0"/>
                <w:szCs w:val="21"/>
              </w:rPr>
              <w:t>投标文件</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在</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时</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4.2.2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snapToGrid w:val="0"/>
                <w:kern w:val="0"/>
                <w:szCs w:val="21"/>
              </w:rPr>
              <w:t>投标人递交投标文件的地点</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投标人应当在投标截止时间前，通过互联网使用</w:t>
            </w:r>
            <w:r>
              <w:rPr>
                <w:rFonts w:cs="宋体" w:asciiTheme="minorEastAsia" w:hAnsiTheme="minorEastAsia" w:eastAsiaTheme="minorEastAsia"/>
                <w:bCs/>
                <w:szCs w:val="21"/>
              </w:rPr>
              <w:t>CA数字证书登录重庆</w:t>
            </w:r>
            <w:r>
              <w:rPr>
                <w:rFonts w:hint="eastAsia" w:cs="宋体" w:asciiTheme="minorEastAsia" w:hAnsiTheme="minorEastAsia" w:eastAsiaTheme="minorEastAsia"/>
                <w:bCs/>
                <w:szCs w:val="21"/>
              </w:rPr>
              <w:t>市电子招投标系统，将加密的电子投标文件上传。</w:t>
            </w:r>
          </w:p>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szCs w:val="21"/>
              </w:rPr>
              <w:t>特别注意：投标人如需现场递交不加密电子投标文件（光盘备份）等备用资料，则须在投标截止时间前递交，递交地点为</w:t>
            </w:r>
            <w:r>
              <w:rPr>
                <w:rFonts w:hint="eastAsia" w:cs="宋体" w:asciiTheme="minorEastAsia" w:hAnsiTheme="minorEastAsia" w:eastAsiaTheme="minorEastAsia"/>
                <w:bCs/>
                <w:szCs w:val="21"/>
                <w:u w:val="single"/>
              </w:rPr>
              <w:t>重庆市公共资源交易中心</w:t>
            </w:r>
            <w:r>
              <w:rPr>
                <w:rFonts w:hint="eastAsia" w:cs="宋体" w:asciiTheme="minorEastAsia" w:hAnsiTheme="minorEastAsia" w:eastAsiaTheme="minorEastAsia"/>
                <w:bCs/>
                <w:szCs w:val="21"/>
              </w:rPr>
              <w:t>开标区（具体请登陆</w:t>
            </w:r>
            <w:r>
              <w:rPr>
                <w:rFonts w:hint="eastAsia" w:cs="宋体" w:asciiTheme="minorEastAsia" w:hAnsiTheme="minorEastAsia" w:eastAsiaTheme="minorEastAsia"/>
                <w:bCs/>
                <w:szCs w:val="21"/>
                <w:u w:val="single"/>
              </w:rPr>
              <w:t>重庆市公共资源交易网</w:t>
            </w:r>
            <w:r>
              <w:rPr>
                <w:rFonts w:hint="eastAsia" w:cs="宋体" w:asciiTheme="minorEastAsia" w:hAnsiTheme="minorEastAsia" w:eastAsiaTheme="minorEastAsia"/>
                <w:bCs/>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4.2.3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是否退还投标文件</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5.1.1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开标时间和</w:t>
            </w:r>
          </w:p>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地点</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开标时间：同投标截止时间</w:t>
            </w:r>
          </w:p>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开标地点：</w:t>
            </w:r>
            <w:r>
              <w:rPr>
                <w:rFonts w:hint="eastAsia" w:cs="宋体" w:asciiTheme="minorEastAsia" w:hAnsiTheme="minorEastAsia" w:eastAsiaTheme="minorEastAsia"/>
                <w:szCs w:val="21"/>
                <w:u w:val="single"/>
              </w:rPr>
              <w:t>重庆市公共资源交易中心</w:t>
            </w:r>
            <w:r>
              <w:rPr>
                <w:rFonts w:hint="eastAsia" w:cs="宋体" w:asciiTheme="minorEastAsia" w:hAnsiTheme="minorEastAsia" w:eastAsiaTheme="minorEastAsia"/>
                <w:szCs w:val="21"/>
              </w:rPr>
              <w:t>开标室（具体请登陆</w:t>
            </w:r>
            <w:r>
              <w:rPr>
                <w:rFonts w:hint="eastAsia" w:cs="宋体" w:asciiTheme="minorEastAsia" w:hAnsiTheme="minorEastAsia" w:eastAsiaTheme="minorEastAsia"/>
                <w:szCs w:val="21"/>
                <w:u w:val="single"/>
              </w:rPr>
              <w:t>重庆市公共资源交易网（www.cqggzy.com）</w:t>
            </w:r>
            <w:r>
              <w:rPr>
                <w:rFonts w:hint="eastAsia" w:cs="宋体" w:asciiTheme="minorEastAsia" w:hAnsiTheme="minorEastAsia" w:eastAsiaTheme="minorEastAsia"/>
                <w:szCs w:val="21"/>
              </w:rPr>
              <w:t>查询或递交文件当日见交易中心大厅电子显示屏）。</w:t>
            </w:r>
          </w:p>
          <w:p>
            <w:pPr>
              <w:adjustRightInd w:val="0"/>
              <w:snapToGrid w:val="0"/>
              <w:spacing w:line="400" w:lineRule="exact"/>
              <w:ind w:firstLine="420" w:firstLineChars="200"/>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szCs w:val="21"/>
              </w:rPr>
              <w:t>特别注意：1、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5.1.2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解密时间</w:t>
            </w:r>
          </w:p>
        </w:tc>
        <w:tc>
          <w:tcPr>
            <w:tcW w:w="6519" w:type="dxa"/>
            <w:vAlign w:val="center"/>
          </w:tcPr>
          <w:p>
            <w:pPr>
              <w:snapToGrid w:val="0"/>
              <w:spacing w:line="400" w:lineRule="exact"/>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解密时长为 30 分钟。</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asciiTheme="minorEastAsia" w:hAnsiTheme="minorEastAsia" w:eastAsiaTheme="minorEastAsia"/>
                <w:kern w:val="0"/>
                <w:szCs w:val="21"/>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5.2</w:t>
            </w:r>
          </w:p>
        </w:tc>
        <w:tc>
          <w:tcPr>
            <w:tcW w:w="1615" w:type="dxa"/>
            <w:vAlign w:val="center"/>
          </w:tcPr>
          <w:p>
            <w:pPr>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开标程序</w:t>
            </w:r>
          </w:p>
        </w:tc>
        <w:tc>
          <w:tcPr>
            <w:tcW w:w="6519"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主持人按下列程序进行开标：</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 汇总投标保证金交纳情况</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4.4 打印所有投标人的投标保证金交纳情況，并由招标人代表、监标人、记录人签名确认。</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 公布最高限价。</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 公布投标人名称、投标报价、质量目标、工期及其他内容。</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7.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asciiTheme="minorEastAsia" w:hAnsiTheme="minorEastAsia" w:eastAsiaTheme="minorEastAsia"/>
                <w:szCs w:val="21"/>
              </w:rPr>
              <w:t>10.主持人宣布开标结束。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6.1.1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评标委员会的组建</w:t>
            </w:r>
          </w:p>
        </w:tc>
        <w:tc>
          <w:tcPr>
            <w:tcW w:w="6519" w:type="dxa"/>
            <w:vAlign w:val="center"/>
          </w:tcPr>
          <w:p>
            <w:pPr>
              <w:autoSpaceDE w:val="0"/>
              <w:autoSpaceDN w:val="0"/>
              <w:adjustRightInd w:val="0"/>
              <w:snapToGrid w:val="0"/>
              <w:spacing w:line="400" w:lineRule="exact"/>
              <w:ind w:firstLine="436" w:firstLineChars="200"/>
            </w:pPr>
            <w:r>
              <w:rPr>
                <w:rFonts w:hint="eastAsia" w:cs="宋体" w:asciiTheme="minorEastAsia" w:hAnsiTheme="minorEastAsia" w:eastAsiaTheme="minorEastAsia"/>
                <w:spacing w:val="4"/>
                <w:kern w:val="0"/>
                <w:szCs w:val="21"/>
              </w:rPr>
              <w:t>由招标人按法律法规及相关规定依法组建评标委员会</w:t>
            </w:r>
            <w:r>
              <w:rPr>
                <w:rFonts w:hint="eastAsia" w:cs="宋体" w:asciiTheme="minorEastAsia" w:hAnsiTheme="minorEastAsia"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6.3.2</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评标委员会推荐中标候选人的</w:t>
            </w:r>
            <w:r>
              <w:rPr>
                <w:rFonts w:hint="eastAsia" w:cs="宋体" w:asciiTheme="minorEastAsia" w:hAnsiTheme="minorEastAsia" w:eastAsiaTheme="minorEastAsia"/>
                <w:kern w:val="0"/>
                <w:szCs w:val="21"/>
              </w:rPr>
              <w:t>人数</w:t>
            </w:r>
          </w:p>
        </w:tc>
        <w:tc>
          <w:tcPr>
            <w:tcW w:w="6519" w:type="dxa"/>
            <w:vAlign w:val="center"/>
          </w:tcPr>
          <w:p>
            <w:pPr>
              <w:snapToGrid w:val="0"/>
              <w:spacing w:line="400" w:lineRule="exact"/>
              <w:ind w:firstLine="436" w:firstLineChars="200"/>
              <w:rPr>
                <w:rFonts w:hint="eastAsia" w:cs="宋体" w:asciiTheme="minorEastAsia" w:hAnsiTheme="minorEastAsia" w:eastAsiaTheme="minorEastAsia"/>
                <w:spacing w:val="4"/>
                <w:kern w:val="0"/>
                <w:szCs w:val="21"/>
              </w:rPr>
            </w:pPr>
            <w:r>
              <w:rPr>
                <w:rFonts w:hint="eastAsia" w:cs="宋体" w:asciiTheme="minorEastAsia" w:hAnsiTheme="minorEastAsia" w:eastAsiaTheme="minorEastAsia"/>
                <w:spacing w:val="4"/>
                <w:kern w:val="0"/>
                <w:szCs w:val="21"/>
              </w:rPr>
              <w:t>3名，不足3名按实际数量推荐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7.1</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中标候选人公示</w:t>
            </w:r>
          </w:p>
        </w:tc>
        <w:tc>
          <w:tcPr>
            <w:tcW w:w="6519" w:type="dxa"/>
            <w:vAlign w:val="center"/>
          </w:tcPr>
          <w:p>
            <w:pPr>
              <w:snapToGrid w:val="0"/>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招标人在收到评标报告后</w:t>
            </w:r>
            <w:r>
              <w:rPr>
                <w:rFonts w:cs="宋体" w:asciiTheme="minorEastAsia" w:hAnsiTheme="minorEastAsia" w:eastAsiaTheme="minorEastAsia"/>
                <w:szCs w:val="21"/>
              </w:rPr>
              <w:t>3日内将评标结果在</w:t>
            </w:r>
            <w:r>
              <w:rPr>
                <w:rFonts w:hint="eastAsia" w:cs="宋体" w:asciiTheme="minorEastAsia" w:hAnsiTheme="minorEastAsia" w:eastAsiaTheme="minorEastAsia"/>
                <w:szCs w:val="21"/>
                <w:u w:val="single"/>
              </w:rPr>
              <w:t>重庆市公共资源交易网（www.cqggzy.com）、重庆高速集团官网（http://www.cegc.com.cn）、重庆高速公路集团有限公司招投标管理平台（</w:t>
            </w:r>
            <w:r>
              <w:rPr>
                <w:rFonts w:hint="eastAsia" w:ascii="宋体" w:hAnsi="宋体"/>
                <w:snapToGrid w:val="0"/>
                <w:kern w:val="0"/>
                <w:szCs w:val="21"/>
                <w:u w:val="single"/>
              </w:rPr>
              <w:t>http://cqgsbid.cegc.com.cn:7900</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上进行公示，公示期不少于</w:t>
            </w:r>
            <w:r>
              <w:rPr>
                <w:rFonts w:cs="宋体" w:asciiTheme="minorEastAsia" w:hAnsiTheme="minorEastAsia" w:eastAsiaTheme="minorEastAsia"/>
                <w:szCs w:val="21"/>
              </w:rPr>
              <w:t>3日。为深化信息公开，接受社会监督，本项目将按照《招标公告和公示信息发布管理办法》（</w:t>
            </w:r>
            <w:r>
              <w:rPr>
                <w:rFonts w:hint="eastAsia" w:cs="宋体" w:asciiTheme="minorEastAsia" w:hAnsiTheme="minorEastAsia" w:eastAsiaTheme="minorEastAsia"/>
                <w:szCs w:val="21"/>
              </w:rPr>
              <w:t>国家发改委令第</w:t>
            </w:r>
            <w:r>
              <w:rPr>
                <w:rFonts w:cs="宋体" w:asciiTheme="minorEastAsia" w:hAnsiTheme="minorEastAsia" w:eastAsiaTheme="minorEastAsia"/>
                <w:szCs w:val="21"/>
              </w:rPr>
              <w:t>10号）的要求，公示内容包括中标候选人名称、排序、投标报价、质量、工期；中标候选人资质、投标业绩名称，中标候选人项目经理</w:t>
            </w:r>
            <w:r>
              <w:rPr>
                <w:rFonts w:hint="eastAsia" w:cs="宋体" w:asciiTheme="minorEastAsia" w:hAnsiTheme="minorEastAsia" w:eastAsiaTheme="minorEastAsia"/>
                <w:szCs w:val="21"/>
              </w:rPr>
              <w:t>姓名</w:t>
            </w:r>
            <w:r>
              <w:rPr>
                <w:rFonts w:cs="宋体" w:asciiTheme="minorEastAsia" w:hAnsiTheme="minorEastAsia" w:eastAsiaTheme="minorEastAsia"/>
                <w:szCs w:val="21"/>
              </w:rPr>
              <w:t>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7.4</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是否授权评标委员会确定中标人</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ascii="Segoe UI Symbol" w:hAnsi="Segoe UI Symbol" w:cs="Segoe UI Symbol" w:eastAsiaTheme="minorEastAsia"/>
                <w:kern w:val="0"/>
                <w:szCs w:val="21"/>
              </w:rPr>
              <w:t>☑</w:t>
            </w:r>
            <w:r>
              <w:rPr>
                <w:rFonts w:hint="eastAsia" w:ascii="宋体" w:hAnsi="宋体" w:cs="宋体"/>
                <w:kern w:val="0"/>
                <w:szCs w:val="21"/>
              </w:rPr>
              <w:t>否，推荐经评审合格的综合得分由高到低排名前三名为中标候选人。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中标通知书和中标结果通知发出的形式</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7.6</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中标结果公告媒介及期限</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招标人将中标结果在</w:t>
            </w:r>
            <w:r>
              <w:rPr>
                <w:rFonts w:hint="eastAsia" w:cs="宋体" w:asciiTheme="minorEastAsia" w:hAnsiTheme="minorEastAsia" w:eastAsiaTheme="minorEastAsia"/>
                <w:szCs w:val="21"/>
                <w:u w:val="single"/>
              </w:rPr>
              <w:t>重庆市公共资源交易网（www.cqggzy.com）</w:t>
            </w:r>
            <w:r>
              <w:rPr>
                <w:rFonts w:hint="eastAsia" w:cs="宋体" w:asciiTheme="minorEastAsia" w:hAnsiTheme="minorEastAsia" w:eastAsiaTheme="minorEastAsia"/>
                <w:szCs w:val="21"/>
              </w:rPr>
              <w:t>上进行公示</w:t>
            </w:r>
            <w:r>
              <w:rPr>
                <w:rFonts w:hint="eastAsia" w:cs="宋体" w:asciiTheme="minorEastAsia" w:hAnsiTheme="minorEastAsia" w:eastAsiaTheme="minorEastAsia"/>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7.7.1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履约保证金</w:t>
            </w:r>
          </w:p>
        </w:tc>
        <w:tc>
          <w:tcPr>
            <w:tcW w:w="6519" w:type="dxa"/>
            <w:vAlign w:val="center"/>
          </w:tcPr>
          <w:p>
            <w:pPr>
              <w:numPr>
                <w:ilvl w:val="0"/>
                <w:numId w:val="1"/>
              </w:numPr>
              <w:snapToGrid w:val="0"/>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中标人是否提供履约保证金：</w:t>
            </w:r>
            <w:r>
              <w:rPr>
                <w:rFonts w:hint="eastAsia" w:cs="宋体" w:asciiTheme="minorEastAsia" w:hAnsiTheme="minorEastAsia" w:eastAsiaTheme="minorEastAsia"/>
                <w:kern w:val="0"/>
                <w:szCs w:val="21"/>
                <w:u w:val="single"/>
              </w:rPr>
              <w:t>提供</w:t>
            </w:r>
            <w:r>
              <w:rPr>
                <w:rFonts w:hint="eastAsia" w:cs="宋体" w:asciiTheme="minorEastAsia" w:hAnsiTheme="minorEastAsia" w:eastAsiaTheme="minorEastAsia"/>
                <w:kern w:val="0"/>
                <w:szCs w:val="21"/>
              </w:rPr>
              <w:t>。</w:t>
            </w:r>
          </w:p>
          <w:p>
            <w:pPr>
              <w:snapToGrid w:val="0"/>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2、中标人提供履约保证金的形式、金额及期限：</w:t>
            </w:r>
          </w:p>
          <w:p>
            <w:pPr>
              <w:snapToGrid w:val="0"/>
              <w:spacing w:line="400" w:lineRule="exact"/>
              <w:ind w:firstLine="420" w:firstLineChars="200"/>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履约保证金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2）具体要求：履约保函的开立人应当是具有相应资格的银行、保险机构、融资担保公司，其信用资质、履约能力、担保能力、赔付流程、安全保密等应符合履约保函业务条件。履约保函应合法合</w:t>
            </w:r>
            <w:r>
              <w:rPr>
                <w:rFonts w:hint="eastAsia" w:cs="宋体" w:asciiTheme="minorEastAsia" w:hAnsiTheme="minorEastAsia" w:eastAsiaTheme="minorEastAsia"/>
                <w:kern w:val="0"/>
                <w:szCs w:val="21"/>
              </w:rPr>
              <w:t>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中标人应提供该纸质保函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（3）</w:t>
            </w:r>
            <w:r>
              <w:rPr>
                <w:rFonts w:ascii="宋体" w:hAnsi="宋体" w:cs="宋体"/>
                <w:kern w:val="0"/>
                <w:szCs w:val="21"/>
              </w:rPr>
              <w:t>履约保证金的金额：</w:t>
            </w:r>
            <w:r>
              <w:rPr>
                <w:rFonts w:ascii="宋体" w:hAnsi="宋体" w:cs="宋体"/>
                <w:kern w:val="0"/>
                <w:szCs w:val="21"/>
                <w:u w:val="single"/>
              </w:rPr>
              <w:t xml:space="preserve">  </w:t>
            </w:r>
            <w:r>
              <w:rPr>
                <w:rFonts w:hint="eastAsia" w:ascii="宋体" w:hAnsi="宋体" w:cs="宋体"/>
                <w:kern w:val="0"/>
                <w:szCs w:val="21"/>
                <w:u w:val="single"/>
              </w:rPr>
              <w:t>中标合同金额的</w:t>
            </w:r>
            <w:r>
              <w:rPr>
                <w:rFonts w:ascii="宋体" w:hAnsi="宋体" w:cs="宋体"/>
                <w:kern w:val="0"/>
                <w:szCs w:val="21"/>
                <w:u w:val="single"/>
              </w:rPr>
              <w:t>10%</w:t>
            </w:r>
            <w:r>
              <w:rPr>
                <w:rFonts w:hint="eastAsia" w:ascii="宋体" w:hAnsi="宋体"/>
                <w:kern w:val="0"/>
                <w:szCs w:val="21"/>
              </w:rPr>
              <w:t>，红名单中的中标人履约保证金金额为应缴纳金额的</w:t>
            </w:r>
            <w:r>
              <w:rPr>
                <w:u w:val="single"/>
              </w:rPr>
              <w:t xml:space="preserve">   50%   </w:t>
            </w:r>
            <w:r>
              <w:rPr>
                <w:rFonts w:hint="eastAsia" w:ascii="宋体" w:hAnsi="宋体"/>
                <w:kern w:val="0"/>
                <w:szCs w:val="21"/>
              </w:rPr>
              <w:t>；中标人是否属于红名单：以开标环节信用状况查询结果为准；</w:t>
            </w:r>
          </w:p>
          <w:p>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4）履约保证金的提交时间：见专用合同条款。</w:t>
            </w:r>
          </w:p>
          <w:p>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5）履约保证金的期限：见专用合同条款。</w:t>
            </w:r>
          </w:p>
          <w:p>
            <w:pPr>
              <w:snapToGrid w:val="0"/>
              <w:spacing w:line="400" w:lineRule="exact"/>
              <w:ind w:firstLine="420" w:firstLineChars="200"/>
              <w:rPr>
                <w:rFonts w:hint="eastAsia" w:cs="宋体" w:asciiTheme="minorEastAsia" w:hAnsiTheme="minorEastAsia" w:eastAsiaTheme="minorEastAsia"/>
                <w:kern w:val="0"/>
                <w:szCs w:val="21"/>
              </w:rPr>
            </w:pPr>
            <w:r>
              <w:rPr>
                <w:rFonts w:hint="eastAsia" w:ascii="宋体" w:hAnsi="宋体" w:cs="宋体"/>
                <w:kern w:val="0"/>
                <w:szCs w:val="21"/>
              </w:rPr>
              <w:t>（</w:t>
            </w:r>
            <w:r>
              <w:rPr>
                <w:rFonts w:ascii="宋体" w:hAnsi="宋体" w:cs="宋体"/>
                <w:kern w:val="0"/>
                <w:szCs w:val="21"/>
              </w:rPr>
              <w:t>6）履约保证金的退还时间：见专用合同条款。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7.8.1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签订合同</w:t>
            </w:r>
          </w:p>
        </w:tc>
        <w:tc>
          <w:tcPr>
            <w:tcW w:w="6519" w:type="dxa"/>
            <w:vAlign w:val="center"/>
          </w:tcPr>
          <w:p>
            <w:pPr>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615" w:type="dxa"/>
            <w:vAlign w:val="center"/>
          </w:tcPr>
          <w:p>
            <w:pPr>
              <w:widowControl/>
              <w:spacing w:line="400" w:lineRule="exact"/>
              <w:jc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是否采用电子招标投标</w:t>
            </w:r>
          </w:p>
        </w:tc>
        <w:tc>
          <w:tcPr>
            <w:tcW w:w="6519" w:type="dxa"/>
            <w:vAlign w:val="center"/>
          </w:tcPr>
          <w:p>
            <w:pPr>
              <w:widowControl/>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8134" w:type="dxa"/>
            <w:gridSpan w:val="2"/>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10.1</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异议、投诉处理</w:t>
            </w:r>
          </w:p>
        </w:tc>
        <w:tc>
          <w:tcPr>
            <w:tcW w:w="6519" w:type="dxa"/>
            <w:vAlign w:val="center"/>
          </w:tcPr>
          <w:p>
            <w:pPr>
              <w:widowControl/>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 </w:t>
            </w:r>
            <w:r>
              <w:rPr>
                <w:rFonts w:hint="eastAsia" w:cs="宋体" w:asciiTheme="minorEastAsia" w:hAnsiTheme="minorEastAsia" w:eastAsiaTheme="minorEastAsia"/>
                <w:kern w:val="0"/>
                <w:szCs w:val="21"/>
              </w:rPr>
              <w:t>投标人或者其他利害关系人就本项目的招标文件（含澄清修改）、开标情况、评标结果等事项提出投诉的，应当先向招标人提出异议；招标人应当在规定时间内答复；对招标人的答复不满意，可向行政监督部门投诉。</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提出异议或投诉时应当包括下列内容：</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1）异议人或投诉人的姓名/名称、地址及有效联系方式；</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2）被异议人或被投诉人的名称、地址及有效联系方式；</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3）异议或投诉事项的基本事实；</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4）请求及主张；</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5）涉及事项的证据、证明材料。</w:t>
            </w:r>
          </w:p>
          <w:p>
            <w:pPr>
              <w:widowControl/>
              <w:spacing w:line="400" w:lineRule="exact"/>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cs="宋体" w:asciiTheme="minorEastAsia" w:hAnsiTheme="minorEastAsia" w:eastAsiaTheme="minorEastAsia"/>
                <w:kern w:val="0"/>
                <w:szCs w:val="21"/>
              </w:rPr>
              <w:t>。如有关材料是外文，应当同时提供中文译本。</w:t>
            </w:r>
            <w:r>
              <w:rPr>
                <w:rFonts w:hint="eastAsia" w:asciiTheme="minorEastAsia" w:hAnsiTheme="minorEastAsia" w:eastAsiaTheme="minorEastAsia"/>
                <w:szCs w:val="21"/>
              </w:rPr>
              <w:t>异议投诉的提出和答复（处理）均应以书面形式进行，并通过重庆市电子招投标系统在线送达（在开标现场提出的异议由招标人代表当场答复），送达时间以系统推送到达接收方时间为准，相应人员推送后应通过电话确认对方已接收。</w:t>
            </w:r>
          </w:p>
          <w:p>
            <w:pPr>
              <w:widowControl/>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2. </w:t>
            </w:r>
            <w:r>
              <w:rPr>
                <w:rFonts w:hint="eastAsia" w:cs="宋体" w:asciiTheme="minorEastAsia" w:hAnsiTheme="minorEastAsia" w:eastAsiaTheme="minorEastAsia"/>
                <w:kern w:val="0"/>
                <w:szCs w:val="21"/>
              </w:rPr>
              <w:t>行政监督部门依照《中华人民共和国招标投标法》、《中华人民共和国招标投标法实施条例》、《公路工程建设项目招标投标管理办法》、《重庆市招标投标条例》、《工程建设项目招标投标活动投诉处理办法》（七部委令第</w:t>
            </w:r>
            <w:r>
              <w:rPr>
                <w:rFonts w:cs="宋体" w:asciiTheme="minorEastAsia" w:hAnsiTheme="minorEastAsia" w:eastAsiaTheme="minorEastAsia"/>
                <w:kern w:val="0"/>
                <w:szCs w:val="21"/>
              </w:rPr>
              <w:t>11号（根据</w:t>
            </w:r>
            <w:r>
              <w:rPr>
                <w:rFonts w:hint="eastAsia" w:cs="宋体" w:asciiTheme="minorEastAsia" w:hAnsiTheme="minorEastAsia" w:eastAsiaTheme="minorEastAsia"/>
                <w:kern w:val="0"/>
                <w:szCs w:val="21"/>
              </w:rPr>
              <w:t>九部门</w:t>
            </w:r>
            <w:r>
              <w:rPr>
                <w:rFonts w:cs="宋体" w:asciiTheme="minorEastAsia" w:hAnsiTheme="minorEastAsia" w:eastAsiaTheme="minorEastAsia"/>
                <w:kern w:val="0"/>
                <w:szCs w:val="21"/>
              </w:rPr>
              <w:t>2013年第23号令修正））、</w:t>
            </w:r>
            <w:r>
              <w:rPr>
                <w:rFonts w:hint="eastAsia" w:asciiTheme="minorEastAsia" w:hAnsiTheme="minorEastAsia" w:eastAsiaTheme="minorEastAsia"/>
                <w:kern w:val="0"/>
                <w:szCs w:val="21"/>
              </w:rPr>
              <w:t>《关于印发</w:t>
            </w:r>
            <w:r>
              <w:rPr>
                <w:rFonts w:asciiTheme="minorEastAsia" w:hAnsiTheme="minorEastAsia" w:eastAsiaTheme="minorEastAsia"/>
                <w:kern w:val="0"/>
                <w:szCs w:val="21"/>
              </w:rPr>
              <w:t>&lt;</w:t>
            </w:r>
            <w:r>
              <w:rPr>
                <w:rFonts w:hint="eastAsia" w:asciiTheme="minorEastAsia" w:hAnsiTheme="minorEastAsia" w:eastAsiaTheme="minorEastAsia"/>
                <w:kern w:val="0"/>
                <w:szCs w:val="21"/>
              </w:rPr>
              <w:t>重庆市招标投标活动投诉处理实施细则（修订）</w:t>
            </w:r>
            <w:r>
              <w:rPr>
                <w:rFonts w:asciiTheme="minorEastAsia" w:hAnsiTheme="minorEastAsia" w:eastAsiaTheme="minorEastAsia"/>
                <w:kern w:val="0"/>
                <w:szCs w:val="21"/>
              </w:rPr>
              <w:t>&gt;</w:t>
            </w:r>
            <w:r>
              <w:rPr>
                <w:rFonts w:hint="eastAsia" w:asciiTheme="minorEastAsia" w:hAnsiTheme="minorEastAsia" w:eastAsiaTheme="minorEastAsia"/>
                <w:kern w:val="0"/>
                <w:szCs w:val="21"/>
              </w:rPr>
              <w:t>的通知》（渝公管发〔</w:t>
            </w:r>
            <w:r>
              <w:rPr>
                <w:rFonts w:asciiTheme="minorEastAsia" w:hAnsiTheme="minorEastAsia" w:eastAsiaTheme="minorEastAsia"/>
                <w:kern w:val="0"/>
                <w:szCs w:val="21"/>
              </w:rPr>
              <w:t>2021〕54号）</w:t>
            </w:r>
            <w:r>
              <w:rPr>
                <w:rFonts w:hint="eastAsia" w:cs="宋体" w:asciiTheme="minorEastAsia" w:hAnsiTheme="minorEastAsia" w:eastAsiaTheme="minorEastAsia"/>
                <w:kern w:val="0"/>
                <w:szCs w:val="21"/>
              </w:rPr>
              <w:t>等法律法规文件处理投诉。</w:t>
            </w:r>
          </w:p>
          <w:p>
            <w:pPr>
              <w:widowControl/>
              <w:spacing w:line="400" w:lineRule="exact"/>
              <w:ind w:firstLine="420" w:firstLineChars="200"/>
              <w:rPr>
                <w:rFonts w:hint="eastAsia" w:asciiTheme="minorEastAsia" w:hAnsiTheme="minorEastAsia" w:eastAsiaTheme="minorEastAsia"/>
                <w:kern w:val="0"/>
                <w:szCs w:val="21"/>
              </w:rPr>
            </w:pPr>
            <w:r>
              <w:rPr>
                <w:rFonts w:cs="宋体" w:asciiTheme="minorEastAsia" w:hAnsiTheme="minorEastAsia" w:eastAsiaTheme="minorEastAsia"/>
                <w:kern w:val="0"/>
                <w:szCs w:val="21"/>
              </w:rPr>
              <w:t xml:space="preserve">3. </w:t>
            </w:r>
            <w:r>
              <w:rPr>
                <w:rFonts w:hint="eastAsia" w:cs="宋体" w:asciiTheme="minorEastAsia" w:hAnsiTheme="minorEastAsia" w:eastAsiaTheme="minorEastAsia"/>
                <w:kern w:val="0"/>
                <w:szCs w:val="21"/>
              </w:rPr>
              <w:t>根据《重庆市工程建设领域招标投标信用管理暂行办法》的规定，投标人捏造事实、伪造材料，或者以非法手段获取证明材料进行质疑或者投诉的，将被列入黑名单管理；给他人造成损失的，依法承担</w:t>
            </w:r>
            <w:r>
              <w:rPr>
                <w:rFonts w:asciiTheme="minorEastAsia" w:hAnsiTheme="minorEastAsia" w:eastAsiaTheme="minorEastAsia"/>
                <w:kern w:val="0"/>
                <w:szCs w:val="21"/>
              </w:rPr>
              <w:t>赔偿责任。</w:t>
            </w:r>
          </w:p>
          <w:p>
            <w:pPr>
              <w:snapToGrid w:val="0"/>
              <w:spacing w:line="400" w:lineRule="exac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4. </w:t>
            </w:r>
            <w:r>
              <w:rPr>
                <w:rFonts w:hint="eastAsia" w:asciiTheme="minorEastAsia" w:hAnsiTheme="minorEastAsia" w:eastAsiaTheme="minorEastAsia"/>
                <w:kern w:val="0"/>
                <w:szCs w:val="21"/>
              </w:rPr>
              <w:t>异议受理单位：</w:t>
            </w:r>
            <w:r>
              <w:rPr>
                <w:rFonts w:hint="eastAsia" w:cs="宋体" w:asciiTheme="minorEastAsia" w:hAnsiTheme="minorEastAsia" w:eastAsiaTheme="minorEastAsia"/>
                <w:kern w:val="0"/>
                <w:szCs w:val="21"/>
              </w:rPr>
              <w:t>重庆高速公路集团有限公司中渝营运分公司</w:t>
            </w:r>
          </w:p>
          <w:p>
            <w:pPr>
              <w:widowControl/>
              <w:tabs>
                <w:tab w:val="left" w:pos="5140"/>
                <w:tab w:val="left" w:pos="8420"/>
              </w:tabs>
              <w:autoSpaceDE w:val="0"/>
              <w:autoSpaceDN w:val="0"/>
              <w:adjustRightInd w:val="0"/>
              <w:snapToGrid w:val="0"/>
              <w:spacing w:line="450" w:lineRule="exact"/>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hint="eastAsia" w:asciiTheme="minorEastAsia" w:hAnsiTheme="minorEastAsia" w:eastAsiaTheme="minorEastAsia"/>
                <w:snapToGrid w:val="0"/>
                <w:kern w:val="0"/>
                <w:szCs w:val="21"/>
              </w:rPr>
              <w:t xml:space="preserve">  023-47846809           </w:t>
            </w:r>
          </w:p>
          <w:p>
            <w:pPr>
              <w:snapToGrid w:val="0"/>
              <w:spacing w:line="400" w:lineRule="exact"/>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投诉受理部门：重庆高速公路集团有限公司中渝营运分公司纪律检查室</w:t>
            </w:r>
          </w:p>
          <w:p>
            <w:pPr>
              <w:snapToGrid w:val="0"/>
              <w:spacing w:line="400" w:lineRule="exact"/>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color w:val="auto"/>
                <w:kern w:val="0"/>
                <w:szCs w:val="21"/>
                <w:highlight w:val="none"/>
              </w:rPr>
              <w:t>联系电话： 023</w:t>
            </w:r>
            <w:r>
              <w:rPr>
                <w:rFonts w:hint="eastAsia" w:asciiTheme="minorEastAsia" w:hAnsiTheme="minorEastAsia" w:eastAsiaTheme="minorEastAsia"/>
                <w:color w:val="auto"/>
                <w:kern w:val="0"/>
                <w:szCs w:val="21"/>
                <w:highlight w:val="none"/>
                <w:lang w:val="en-US" w:eastAsia="zh-CN"/>
              </w:rPr>
              <w:t>-</w:t>
            </w:r>
            <w:r>
              <w:rPr>
                <w:rFonts w:hint="eastAsia" w:asciiTheme="minorEastAsia" w:hAnsiTheme="minorEastAsia" w:eastAsiaTheme="minorEastAsia"/>
                <w:color w:val="auto"/>
                <w:kern w:val="0"/>
                <w:szCs w:val="21"/>
                <w:highlight w:val="none"/>
              </w:rPr>
              <w:t xml:space="preserve">47846829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2</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工程量清单</w:t>
            </w:r>
          </w:p>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编制说明</w:t>
            </w:r>
          </w:p>
        </w:tc>
        <w:tc>
          <w:tcPr>
            <w:tcW w:w="6519" w:type="dxa"/>
            <w:vAlign w:val="center"/>
          </w:tcPr>
          <w:p>
            <w:pPr>
              <w:widowControl/>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详见招标文件附件。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3</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建筑领域实施农民工工资专用账户相关要求</w:t>
            </w:r>
          </w:p>
        </w:tc>
        <w:tc>
          <w:tcPr>
            <w:tcW w:w="6519" w:type="dxa"/>
            <w:vAlign w:val="center"/>
          </w:tcPr>
          <w:p>
            <w:pPr>
              <w:widowControl/>
              <w:spacing w:line="400" w:lineRule="exact"/>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本项目在</w:t>
            </w:r>
            <w:r>
              <w:rPr>
                <w:rFonts w:asciiTheme="minorEastAsia" w:hAnsiTheme="minorEastAsia" w:eastAsiaTheme="minorEastAsia"/>
                <w:kern w:val="0"/>
                <w:szCs w:val="21"/>
              </w:rPr>
              <w:t>实施过程中</w:t>
            </w:r>
            <w:r>
              <w:rPr>
                <w:rFonts w:hint="eastAsia" w:asciiTheme="minorEastAsia" w:hAnsiTheme="minorEastAsia" w:eastAsiaTheme="minorEastAsia"/>
                <w:kern w:val="0"/>
                <w:szCs w:val="21"/>
              </w:rPr>
              <w:t>，中标人</w:t>
            </w:r>
            <w:r>
              <w:rPr>
                <w:rFonts w:asciiTheme="minorEastAsia" w:hAnsiTheme="minorEastAsia" w:eastAsiaTheme="minorEastAsia"/>
                <w:kern w:val="0"/>
                <w:szCs w:val="21"/>
              </w:rPr>
              <w:t>必须执行</w:t>
            </w:r>
            <w:r>
              <w:rPr>
                <w:rFonts w:hint="eastAsia" w:asciiTheme="minorEastAsia" w:hAnsiTheme="minorEastAsia" w:eastAsiaTheme="minorEastAsia"/>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Theme="minorEastAsia" w:hAnsiTheme="minorEastAsia" w:eastAsiaTheme="minorEastAsia"/>
                <w:kern w:val="0"/>
                <w:szCs w:val="21"/>
              </w:rPr>
              <w:t>。</w:t>
            </w:r>
          </w:p>
          <w:p>
            <w:pPr>
              <w:widowControl/>
              <w:spacing w:line="400" w:lineRule="exact"/>
              <w:ind w:firstLine="420" w:firstLineChars="200"/>
              <w:rPr>
                <w:rFonts w:hint="eastAsia" w:cs="宋体" w:asciiTheme="minorEastAsia" w:hAnsiTheme="minorEastAsia" w:eastAsiaTheme="minorEastAsia"/>
                <w:i/>
                <w:kern w:val="0"/>
                <w:szCs w:val="21"/>
              </w:rPr>
            </w:pPr>
            <w:r>
              <w:rPr>
                <w:rFonts w:hint="eastAsia" w:asciiTheme="minorEastAsia" w:hAnsiTheme="minorEastAsia" w:eastAsiaTheme="minorEastAsia"/>
                <w:kern w:val="0"/>
                <w:szCs w:val="21"/>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Theme="minorEastAsia" w:hAnsiTheme="minorEastAsia"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4</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关于对招标文件及投标争议的解释</w:t>
            </w:r>
          </w:p>
        </w:tc>
        <w:tc>
          <w:tcPr>
            <w:tcW w:w="6519" w:type="dxa"/>
            <w:vAlign w:val="center"/>
          </w:tcPr>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5</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投标人注意事项</w:t>
            </w:r>
          </w:p>
        </w:tc>
        <w:tc>
          <w:tcPr>
            <w:tcW w:w="6519"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本次投标采用全流程电子开评标模式，第一次参与投标的单位务必在重庆市公共资源交易网完成市场主体信息登记以及</w:t>
            </w:r>
            <w:r>
              <w:rPr>
                <w:rFonts w:asciiTheme="minorEastAsia" w:hAnsiTheme="minorEastAsia" w:eastAsiaTheme="minorEastAsia"/>
              </w:rPr>
              <w:t xml:space="preserve"> CA </w:t>
            </w:r>
            <w:r>
              <w:rPr>
                <w:rFonts w:hint="eastAsia" w:asciiTheme="minorEastAsia" w:hAnsiTheme="minorEastAsia" w:eastAsiaTheme="minorEastAsia"/>
              </w:rPr>
              <w:t>数字证书办理，并且下载新点投标文件制作软件（重庆版）制作投标文件。</w:t>
            </w:r>
          </w:p>
          <w:p>
            <w:pPr>
              <w:adjustRightInd w:val="0"/>
              <w:snapToGrid w:val="0"/>
              <w:spacing w:line="400" w:lineRule="exact"/>
              <w:ind w:firstLine="420" w:firstLineChars="200"/>
              <w:jc w:val="left"/>
              <w:rPr>
                <w:rFonts w:hint="eastAsia"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制作投标文件需要使用</w:t>
            </w:r>
            <w:r>
              <w:rPr>
                <w:rFonts w:asciiTheme="minorEastAsia" w:hAnsiTheme="minorEastAsia" w:eastAsiaTheme="minorEastAsia"/>
              </w:rPr>
              <w:t xml:space="preserve">CA </w:t>
            </w:r>
            <w:r>
              <w:rPr>
                <w:rFonts w:hint="eastAsia" w:asciiTheme="minorEastAsia" w:hAnsiTheme="minorEastAsia" w:eastAsiaTheme="minorEastAsia"/>
              </w:rPr>
              <w:t>数字证书加密，并且加盖电子印章，</w:t>
            </w:r>
            <w:r>
              <w:rPr>
                <w:rFonts w:asciiTheme="minorEastAsia" w:hAnsiTheme="minorEastAsia" w:eastAsiaTheme="minorEastAsia"/>
              </w:rPr>
              <w:t xml:space="preserve">CA </w:t>
            </w:r>
            <w:r>
              <w:rPr>
                <w:rFonts w:hint="eastAsia" w:asciiTheme="minorEastAsia" w:hAnsiTheme="minorEastAsia" w:eastAsiaTheme="minorEastAsia"/>
              </w:rPr>
              <w:t>数字证书购买及办理方式请参见重庆市公共资源交易网导航栏“主体信息”页面中“市场主体信息登记”“</w:t>
            </w:r>
            <w:r>
              <w:rPr>
                <w:rFonts w:asciiTheme="minorEastAsia" w:hAnsiTheme="minorEastAsia" w:eastAsiaTheme="minorEastAsia"/>
              </w:rPr>
              <w:t>CA</w:t>
            </w:r>
            <w:r>
              <w:rPr>
                <w:rFonts w:hint="eastAsia" w:asciiTheme="minorEastAsia" w:hAnsiTheme="minorEastAsia" w:eastAsiaTheme="minorEastAsia"/>
              </w:rPr>
              <w:t>数字证书办理”。</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投标人应当在投标截止时间前，通过互联网使用</w:t>
            </w:r>
            <w:r>
              <w:rPr>
                <w:rFonts w:asciiTheme="minorEastAsia" w:hAnsiTheme="minorEastAsia" w:eastAsiaTheme="minorEastAsia"/>
              </w:rPr>
              <w:t>CA</w:t>
            </w:r>
            <w:r>
              <w:rPr>
                <w:rFonts w:hint="eastAsia" w:asciiTheme="minorEastAsia" w:hAnsiTheme="minorEastAsia" w:eastAsiaTheme="minorEastAsia"/>
              </w:rPr>
              <w:t>数字证书登录重庆市电子招投标系统，将加密的电子投标文件上传，未按规定加密将无法上传。投标人应充分考虑上传文件时的不可预见因素，逾期未完成上传投标文件的，视为撤回投标文件。</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开标活动由招标人主持，邀请所有投标人参加。投标人未在开标现场提出异议，或者不见面开标系统未收到投标人异议的，视为投标人默认开标结果。</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5. </w:t>
            </w:r>
            <w:r>
              <w:rPr>
                <w:rFonts w:hint="eastAsia" w:asciiTheme="minorEastAsia" w:hAnsiTheme="minorEastAsia" w:eastAsiaTheme="minorEastAsia"/>
              </w:rPr>
              <w:t>投标人应按时解密，在评标结束前应在线或在现场关注项目进展情况，确保通讯联系正常。如评标委员会要求投标人澄清的，投标人应确保及时回复，否则视为拒绝按评标委员会要求澄清、说明或补正。</w:t>
            </w:r>
          </w:p>
          <w:p>
            <w:pPr>
              <w:adjustRightInd w:val="0"/>
              <w:snapToGrid w:val="0"/>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rPr>
              <w:t xml:space="preserve">6. </w:t>
            </w:r>
            <w:r>
              <w:rPr>
                <w:rFonts w:hint="eastAsia" w:asciiTheme="minorEastAsia" w:hAnsiTheme="minorEastAsia" w:eastAsiaTheme="minorEastAsia"/>
                <w:kern w:val="0"/>
                <w:szCs w:val="21"/>
              </w:rPr>
              <w:t>电子投标文件编制要求</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1）电子投标文件由投标人使用专用的“新点投标文件制作软件（重庆版）”制作生成。</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2）投标人在编制电子投标文件时应当建立分级目录，并按照标签提示导入相关内容。</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3）按本章前附表第3.7.3项签名盖章要求进行投标文件的签署。</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4）电子投标文件制作完成后，将生成一份加密的电子投标文件（后缀名为. CQTF）和一份不加密的电子投标文件（后缀名为. nCQTF）。</w:t>
            </w:r>
          </w:p>
          <w:p>
            <w:pPr>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5）投标人如需递交不加密电子投标文件的，应将不加密的电子投标文件复制到一张光盘中（光盘备份），光盘表面粘贴标签贴，并将招标项目名称、投标人名称等信息填写在标签贴上。</w:t>
            </w:r>
          </w:p>
          <w:p>
            <w:pPr>
              <w:autoSpaceDE w:val="0"/>
              <w:autoSpaceDN w:val="0"/>
              <w:adjustRightInd w:val="0"/>
              <w:snapToGrid w:val="0"/>
              <w:spacing w:line="40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6</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重新招标的情形</w:t>
            </w:r>
          </w:p>
        </w:tc>
        <w:tc>
          <w:tcPr>
            <w:tcW w:w="6519" w:type="dxa"/>
            <w:vAlign w:val="center"/>
          </w:tcPr>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有下列情形之一的，招标人将重新招标：</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（1）投标截止时间止，投标人少于 3 个的；</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（2）经评标委员会评审后否决所有投标的；</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）第一中标</w:t>
            </w:r>
            <w:r>
              <w:rPr>
                <w:rFonts w:hint="eastAsia" w:cs="宋体" w:asciiTheme="minorEastAsia" w:hAnsiTheme="minorEastAsia" w:eastAsiaTheme="minorEastAsia"/>
                <w:snapToGrid w:val="0"/>
                <w:szCs w:val="20"/>
              </w:rPr>
              <w:t>候选人放弃中标、因不可抗力不能履行合同、不按照招标文件要求提交履约保证金，或者被查实存在影响中标结果的违法行为等情形，不符合中标条件的；</w:t>
            </w:r>
          </w:p>
          <w:p>
            <w:pPr>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（5）法律法规规定的其他情形。</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Cs w:val="21"/>
              </w:rPr>
              <w:t>注：本款只适用于首次招标</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第（4）点除外</w:t>
            </w:r>
            <w:r>
              <w:rPr>
                <w:rFonts w:hint="eastAsia" w:cs="宋体" w:asciiTheme="minorEastAsia" w:hAnsiTheme="minorEastAsia" w:eastAsia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7</w:t>
            </w:r>
          </w:p>
        </w:tc>
        <w:tc>
          <w:tcPr>
            <w:tcW w:w="1615" w:type="dxa"/>
            <w:vAlign w:val="center"/>
          </w:tcPr>
          <w:p>
            <w:pPr>
              <w:snapToGrid w:val="0"/>
              <w:spacing w:line="400" w:lineRule="exact"/>
              <w:jc w:val="center"/>
              <w:rPr>
                <w:rFonts w:hint="eastAsia" w:cs="宋体" w:asciiTheme="minorEastAsia" w:hAnsiTheme="minorEastAsia" w:eastAsiaTheme="minorEastAsia"/>
                <w:szCs w:val="21"/>
              </w:rPr>
            </w:pPr>
            <w:bookmarkStart w:id="57" w:name="_Toc509218709"/>
            <w:bookmarkStart w:id="58" w:name="_Toc430530434"/>
            <w:bookmarkStart w:id="59" w:name="_Toc13210670"/>
            <w:bookmarkStart w:id="60" w:name="_Toc536628250"/>
            <w:bookmarkStart w:id="61" w:name="_Toc16930431"/>
            <w:r>
              <w:rPr>
                <w:rFonts w:hint="eastAsia" w:cs="宋体" w:asciiTheme="minorEastAsia" w:hAnsiTheme="minorEastAsia" w:eastAsiaTheme="minorEastAsia"/>
                <w:kern w:val="0"/>
                <w:szCs w:val="21"/>
              </w:rPr>
              <w:t>重新招标和不再招标</w:t>
            </w:r>
            <w:bookmarkEnd w:id="57"/>
            <w:bookmarkEnd w:id="58"/>
            <w:bookmarkEnd w:id="59"/>
            <w:bookmarkEnd w:id="60"/>
            <w:bookmarkEnd w:id="61"/>
          </w:p>
        </w:tc>
        <w:tc>
          <w:tcPr>
            <w:tcW w:w="6519" w:type="dxa"/>
            <w:vAlign w:val="center"/>
          </w:tcPr>
          <w:p>
            <w:pPr>
              <w:autoSpaceDE w:val="0"/>
              <w:autoSpaceDN w:val="0"/>
              <w:adjustRightInd w:val="0"/>
              <w:snapToGrid w:val="0"/>
              <w:spacing w:line="400" w:lineRule="exact"/>
              <w:ind w:firstLine="420" w:firstLineChars="200"/>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9</w:t>
            </w:r>
          </w:p>
        </w:tc>
        <w:tc>
          <w:tcPr>
            <w:tcW w:w="1615" w:type="dxa"/>
            <w:vAlign w:val="center"/>
          </w:tcPr>
          <w:p>
            <w:pPr>
              <w:snapToGrid w:val="0"/>
              <w:spacing w:line="40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w:t>
            </w:r>
          </w:p>
        </w:tc>
        <w:tc>
          <w:tcPr>
            <w:tcW w:w="6519" w:type="dxa"/>
            <w:vAlign w:val="center"/>
          </w:tcPr>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1.交易服务费：</w:t>
            </w:r>
            <w:r>
              <w:rPr>
                <w:rFonts w:hint="eastAsia" w:ascii="宋体" w:hAnsi="宋体"/>
                <w:kern w:val="0"/>
              </w:rPr>
              <w:t>在重庆市公共资源交易中心进行招标的，</w:t>
            </w:r>
            <w:r>
              <w:rPr>
                <w:rFonts w:hint="eastAsia" w:ascii="宋体" w:hAnsi="宋体" w:cs="宋体"/>
                <w:kern w:val="0"/>
              </w:rPr>
              <w:t>中标人</w:t>
            </w:r>
            <w:r>
              <w:rPr>
                <w:rFonts w:hint="eastAsia" w:ascii="宋体" w:hAnsi="宋体"/>
                <w:kern w:val="0"/>
              </w:rPr>
              <w:t>应向重庆联合产权交易所集团股份有限公司（交易中心）缴纳交易服务费，交易服务费的收取标准按照渝发改收费﹝2023﹞115号执行。此费由中标人在领取中标通知书后向交易中心一次性全额缴纳。投标人应将此费用纳入投标报价中，不得单列。</w:t>
            </w:r>
          </w:p>
          <w:p>
            <w:pPr>
              <w:autoSpaceDE w:val="0"/>
              <w:autoSpaceDN w:val="0"/>
              <w:adjustRightInd w:val="0"/>
              <w:snapToGrid w:val="0"/>
              <w:spacing w:line="400" w:lineRule="exact"/>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2.招标代理服务费：</w:t>
            </w: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万元整，此费用由中标人在领取中标通知</w:t>
            </w:r>
          </w:p>
          <w:p>
            <w:pPr>
              <w:autoSpaceDE w:val="0"/>
              <w:autoSpaceDN w:val="0"/>
              <w:adjustRightInd w:val="0"/>
              <w:snapToGrid w:val="0"/>
              <w:spacing w:line="400" w:lineRule="exact"/>
              <w:rPr>
                <w:rFonts w:hint="eastAsia" w:asciiTheme="minorEastAsia" w:hAnsiTheme="minorEastAsia" w:eastAsiaTheme="minorEastAsia"/>
              </w:rPr>
            </w:pPr>
            <w:r>
              <w:rPr>
                <w:rFonts w:hint="eastAsia" w:cs="宋体" w:asciiTheme="minorEastAsia" w:hAnsiTheme="minorEastAsia" w:eastAsiaTheme="minorEastAsia"/>
                <w:kern w:val="0"/>
                <w:szCs w:val="21"/>
              </w:rPr>
              <w:t>书前一次性向招标代理机构缴纳代理服务费。</w:t>
            </w:r>
          </w:p>
        </w:tc>
      </w:tr>
    </w:tbl>
    <w:p>
      <w:pPr>
        <w:spacing w:line="360" w:lineRule="auto"/>
        <w:jc w:val="left"/>
        <w:rPr>
          <w:rFonts w:hint="eastAsia" w:cs="宋体" w:asciiTheme="minorEastAsia" w:hAnsiTheme="minorEastAsia" w:eastAsiaTheme="minorEastAsia"/>
          <w:sz w:val="28"/>
          <w:szCs w:val="28"/>
        </w:rPr>
      </w:pPr>
      <w:bookmarkStart w:id="62" w:name="_Toc430530435"/>
      <w:bookmarkStart w:id="63" w:name="_Toc277082552"/>
      <w:bookmarkStart w:id="64" w:name="_Toc287620685"/>
      <w:bookmarkStart w:id="65" w:name="_Toc224103317"/>
      <w:bookmarkStart w:id="66" w:name="_Toc200513126"/>
      <w:bookmarkStart w:id="67" w:name="_Toc287607746"/>
      <w:r>
        <w:rPr>
          <w:rFonts w:hint="eastAsia" w:cs="宋体" w:asciiTheme="minorEastAsia" w:hAnsiTheme="minorEastAsia" w:eastAsiaTheme="minorEastAsia"/>
          <w:sz w:val="28"/>
          <w:szCs w:val="28"/>
        </w:rPr>
        <w:t xml:space="preserve"> </w:t>
      </w:r>
      <w:bookmarkEnd w:id="62"/>
      <w:bookmarkEnd w:id="63"/>
      <w:bookmarkEnd w:id="64"/>
      <w:bookmarkEnd w:id="65"/>
      <w:bookmarkEnd w:id="66"/>
      <w:bookmarkEnd w:id="67"/>
    </w:p>
    <w:p>
      <w:pPr>
        <w:spacing w:line="360" w:lineRule="auto"/>
        <w:jc w:val="left"/>
        <w:rPr>
          <w:rFonts w:hint="eastAsia" w:cs="宋体" w:asciiTheme="minorEastAsia" w:hAnsiTheme="minorEastAsia" w:eastAsiaTheme="minorEastAsia"/>
          <w:sz w:val="28"/>
          <w:szCs w:val="28"/>
        </w:rPr>
      </w:pPr>
    </w:p>
    <w:p>
      <w:pPr>
        <w:spacing w:line="360" w:lineRule="auto"/>
        <w:jc w:val="left"/>
        <w:rPr>
          <w:rFonts w:hint="eastAsia" w:cs="宋体" w:asciiTheme="minorEastAsia" w:hAnsiTheme="minorEastAsia" w:eastAsiaTheme="minorEastAsia"/>
          <w:szCs w:val="21"/>
        </w:rPr>
      </w:pPr>
    </w:p>
    <w:p>
      <w:pPr>
        <w:pStyle w:val="25"/>
        <w:rPr>
          <w:rFonts w:hint="eastAsia" w:cs="宋体" w:asciiTheme="minorEastAsia" w:hAnsiTheme="minorEastAsia" w:eastAsiaTheme="minorEastAsia"/>
          <w:szCs w:val="21"/>
        </w:rPr>
      </w:pPr>
    </w:p>
    <w:p>
      <w:pPr>
        <w:rPr>
          <w:rFonts w:hint="eastAsia" w:cs="宋体" w:asciiTheme="minorEastAsia" w:hAnsiTheme="minorEastAsia" w:eastAsiaTheme="minorEastAsia"/>
          <w:szCs w:val="21"/>
        </w:rPr>
      </w:pPr>
    </w:p>
    <w:p>
      <w:pPr>
        <w:pStyle w:val="7"/>
      </w:pPr>
    </w:p>
    <w:p>
      <w:pPr>
        <w:rPr>
          <w:rFonts w:hint="eastAsia" w:cs="宋体" w:asciiTheme="minorEastAsia" w:hAnsiTheme="minorEastAsia" w:eastAsiaTheme="minorEastAsia"/>
          <w:szCs w:val="21"/>
        </w:rPr>
      </w:pPr>
    </w:p>
    <w:p>
      <w:pPr>
        <w:pStyle w:val="25"/>
        <w:rPr>
          <w:rFonts w:hint="eastAsia" w:cs="宋体" w:asciiTheme="minorEastAsia" w:hAnsiTheme="minorEastAsia" w:eastAsiaTheme="minorEastAsia"/>
          <w:szCs w:val="21"/>
        </w:rPr>
      </w:pPr>
    </w:p>
    <w:p>
      <w:pPr>
        <w:rPr>
          <w:rFonts w:cs="宋体" w:asciiTheme="minorEastAsia" w:hAnsiTheme="minorEastAsia" w:eastAsiaTheme="minorEastAsia"/>
          <w:szCs w:val="21"/>
        </w:rPr>
      </w:pPr>
    </w:p>
    <w:p>
      <w:pPr>
        <w:pStyle w:val="7"/>
      </w:pPr>
    </w:p>
    <w:p/>
    <w:p>
      <w:pPr>
        <w:pStyle w:val="7"/>
      </w:pPr>
    </w:p>
    <w:p/>
    <w:p>
      <w:pPr>
        <w:pStyle w:val="7"/>
      </w:pPr>
    </w:p>
    <w:p/>
    <w:p>
      <w:pPr>
        <w:pStyle w:val="7"/>
      </w:pPr>
    </w:p>
    <w:p/>
    <w:p>
      <w:pPr>
        <w:pStyle w:val="7"/>
      </w:pPr>
    </w:p>
    <w:p/>
    <w:p>
      <w:pPr>
        <w:pStyle w:val="2"/>
      </w:pPr>
    </w:p>
    <w:p/>
    <w:p>
      <w:pPr>
        <w:pStyle w:val="7"/>
        <w:rPr>
          <w:rFonts w:hint="eastAsia"/>
        </w:rPr>
      </w:pPr>
    </w:p>
    <w:p>
      <w:pPr>
        <w:pStyle w:val="25"/>
      </w:pPr>
    </w:p>
    <w:p>
      <w:p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szCs w:val="21"/>
        </w:rPr>
        <w:t>以下部分为投标人须知正文。</w:t>
      </w:r>
    </w:p>
    <w:p>
      <w:pPr>
        <w:pStyle w:val="2"/>
        <w:spacing w:before="0" w:after="0" w:line="360" w:lineRule="auto"/>
        <w:rPr>
          <w:rFonts w:hint="eastAsia" w:cs="宋体" w:asciiTheme="minorEastAsia" w:hAnsiTheme="minorEastAsia" w:eastAsiaTheme="minorEastAsia"/>
          <w:b w:val="0"/>
          <w:bCs w:val="0"/>
          <w:sz w:val="28"/>
          <w:szCs w:val="28"/>
        </w:rPr>
      </w:pPr>
      <w:bookmarkStart w:id="68" w:name="_Toc354"/>
      <w:bookmarkStart w:id="69" w:name="_Toc12113"/>
      <w:bookmarkStart w:id="70" w:name="_Toc149640895"/>
      <w:r>
        <w:rPr>
          <w:rFonts w:hint="eastAsia" w:cs="宋体" w:asciiTheme="minorEastAsia" w:hAnsiTheme="minorEastAsia" w:eastAsiaTheme="minorEastAsia"/>
          <w:b w:val="0"/>
          <w:bCs w:val="0"/>
          <w:sz w:val="28"/>
          <w:szCs w:val="28"/>
        </w:rPr>
        <w:t>1. 总则</w:t>
      </w:r>
      <w:bookmarkEnd w:id="68"/>
      <w:bookmarkEnd w:id="69"/>
      <w:bookmarkEnd w:id="70"/>
    </w:p>
    <w:p>
      <w:pPr>
        <w:pStyle w:val="4"/>
        <w:spacing w:before="0" w:after="0" w:line="360" w:lineRule="auto"/>
        <w:rPr>
          <w:rFonts w:hint="eastAsia" w:cs="宋体" w:asciiTheme="minorEastAsia" w:hAnsiTheme="minorEastAsia" w:eastAsiaTheme="minorEastAsia"/>
          <w:b w:val="0"/>
          <w:bCs w:val="0"/>
          <w:sz w:val="21"/>
          <w:szCs w:val="21"/>
        </w:rPr>
      </w:pPr>
      <w:bookmarkStart w:id="71" w:name="_Toc2712"/>
      <w:bookmarkStart w:id="72" w:name="_Toc149640896"/>
      <w:bookmarkStart w:id="73" w:name="_Toc14923"/>
      <w:r>
        <w:rPr>
          <w:rFonts w:hint="eastAsia" w:cs="宋体" w:asciiTheme="minorEastAsia" w:hAnsiTheme="minorEastAsia" w:eastAsiaTheme="minorEastAsia"/>
          <w:b w:val="0"/>
          <w:bCs w:val="0"/>
          <w:sz w:val="21"/>
          <w:szCs w:val="21"/>
        </w:rPr>
        <w:t>1.1 项目概况</w:t>
      </w:r>
      <w:bookmarkEnd w:id="71"/>
      <w:bookmarkEnd w:id="72"/>
      <w:bookmarkEnd w:id="7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 xml:space="preserve">1.1.1 </w:t>
      </w:r>
      <w:r>
        <w:rPr>
          <w:rFonts w:hint="eastAsia" w:cs="宋体" w:asciiTheme="minorEastAsia" w:hAnsiTheme="minorEastAsia" w:eastAsiaTheme="minorEastAsia"/>
          <w:spacing w:val="-1"/>
          <w:sz w:val="21"/>
          <w:szCs w:val="21"/>
          <w:lang w:eastAsia="zh-CN"/>
        </w:rPr>
        <w:t>根据《中华人民</w:t>
      </w:r>
      <w:r>
        <w:rPr>
          <w:rFonts w:hint="eastAsia" w:cs="宋体" w:asciiTheme="minorEastAsia" w:hAnsiTheme="minorEastAsia" w:eastAsiaTheme="minorEastAsia"/>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 本招标项目招标人：见投标人须知前附表。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1.1.3 本</w:t>
      </w:r>
      <w:r>
        <w:rPr>
          <w:rFonts w:hint="eastAsia" w:cs="宋体" w:asciiTheme="minorEastAsia" w:hAnsiTheme="minorEastAsia" w:eastAsiaTheme="minorEastAsia"/>
          <w:sz w:val="21"/>
          <w:szCs w:val="21"/>
          <w:lang w:val="en-US" w:eastAsia="zh-CN"/>
        </w:rPr>
        <w:t>招标项目</w:t>
      </w:r>
      <w:r>
        <w:rPr>
          <w:rFonts w:hint="eastAsia" w:cs="宋体" w:asciiTheme="minorEastAsia" w:hAnsiTheme="minorEastAsia" w:eastAsiaTheme="minorEastAsia"/>
          <w:sz w:val="21"/>
          <w:szCs w:val="21"/>
          <w:lang w:eastAsia="zh-CN"/>
        </w:rPr>
        <w:t>招标代理机构：见投标人须知前附表。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1.1.4 本招标项目名称：见投标人须知前附表。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1.1.5 本</w:t>
      </w:r>
      <w:r>
        <w:rPr>
          <w:rFonts w:hint="eastAsia" w:cs="宋体" w:asciiTheme="minorEastAsia" w:hAnsiTheme="minorEastAsia" w:eastAsiaTheme="minorEastAsia"/>
          <w:sz w:val="21"/>
          <w:szCs w:val="21"/>
          <w:lang w:val="en-US" w:eastAsia="zh-CN"/>
        </w:rPr>
        <w:t>招标项目</w:t>
      </w:r>
      <w:r>
        <w:rPr>
          <w:rFonts w:hint="eastAsia" w:cs="宋体" w:asciiTheme="minorEastAsia" w:hAnsiTheme="minorEastAsia" w:eastAsiaTheme="minorEastAsia"/>
          <w:sz w:val="21"/>
          <w:szCs w:val="21"/>
          <w:lang w:eastAsia="zh-CN"/>
        </w:rPr>
        <w:t>建设地点：见投标人须知前附表。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1.1.6 本</w:t>
      </w:r>
      <w:r>
        <w:rPr>
          <w:rFonts w:hint="eastAsia" w:cs="宋体" w:asciiTheme="minorEastAsia" w:hAnsiTheme="minorEastAsia" w:eastAsiaTheme="minorEastAsia"/>
          <w:sz w:val="21"/>
          <w:szCs w:val="21"/>
          <w:lang w:val="en-US" w:eastAsia="zh-CN"/>
        </w:rPr>
        <w:t>招标</w:t>
      </w:r>
      <w:r>
        <w:rPr>
          <w:rFonts w:hint="eastAsia" w:cs="宋体" w:asciiTheme="minorEastAsia" w:hAnsiTheme="minorEastAsia" w:eastAsiaTheme="minorEastAsia"/>
          <w:sz w:val="21"/>
          <w:szCs w:val="21"/>
          <w:lang w:eastAsia="zh-CN"/>
        </w:rPr>
        <w:t>项目相关单位：见投标人须知前附表。</w:t>
      </w:r>
    </w:p>
    <w:p>
      <w:pPr>
        <w:pStyle w:val="4"/>
        <w:spacing w:before="0" w:after="0" w:line="360" w:lineRule="auto"/>
        <w:rPr>
          <w:rFonts w:hint="eastAsia" w:cs="宋体" w:asciiTheme="minorEastAsia" w:hAnsiTheme="minorEastAsia" w:eastAsiaTheme="minorEastAsia"/>
          <w:b w:val="0"/>
          <w:bCs w:val="0"/>
          <w:sz w:val="21"/>
          <w:szCs w:val="21"/>
        </w:rPr>
      </w:pPr>
      <w:bookmarkStart w:id="74" w:name="_Toc25797"/>
      <w:bookmarkStart w:id="75" w:name="_Toc18559"/>
      <w:bookmarkStart w:id="76" w:name="_Toc149640897"/>
      <w:r>
        <w:rPr>
          <w:rFonts w:hint="eastAsia" w:cs="宋体" w:asciiTheme="minorEastAsia" w:hAnsiTheme="minorEastAsia" w:eastAsiaTheme="minorEastAsia"/>
          <w:b w:val="0"/>
          <w:bCs w:val="0"/>
          <w:sz w:val="21"/>
          <w:szCs w:val="21"/>
        </w:rPr>
        <w:t>1.2 招标项目的资金来源和落实情况</w:t>
      </w:r>
      <w:bookmarkEnd w:id="74"/>
      <w:bookmarkEnd w:id="75"/>
      <w:bookmarkEnd w:id="76"/>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1.2.1 资金来源及比例：见投标人须知前附表。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1.2.2 资金落实情况：见投标人须知前附表。</w:t>
      </w:r>
    </w:p>
    <w:p>
      <w:pPr>
        <w:pStyle w:val="4"/>
        <w:spacing w:before="0" w:after="0" w:line="360" w:lineRule="auto"/>
        <w:rPr>
          <w:rFonts w:hint="eastAsia" w:cs="宋体" w:asciiTheme="minorEastAsia" w:hAnsiTheme="minorEastAsia" w:eastAsiaTheme="minorEastAsia"/>
          <w:b w:val="0"/>
          <w:bCs w:val="0"/>
          <w:sz w:val="21"/>
          <w:szCs w:val="21"/>
        </w:rPr>
      </w:pPr>
      <w:bookmarkStart w:id="77" w:name="_Toc6146"/>
      <w:bookmarkStart w:id="78" w:name="_Toc149640898"/>
      <w:bookmarkStart w:id="79" w:name="_Toc30320"/>
      <w:r>
        <w:rPr>
          <w:rFonts w:hint="eastAsia" w:cs="宋体" w:asciiTheme="minorEastAsia" w:hAnsiTheme="minorEastAsia" w:eastAsiaTheme="minorEastAsia"/>
          <w:b w:val="0"/>
          <w:bCs w:val="0"/>
          <w:sz w:val="21"/>
          <w:szCs w:val="21"/>
        </w:rPr>
        <w:t>1.3 招标范围、计划工期、质量要求和安全目标</w:t>
      </w:r>
      <w:bookmarkEnd w:id="77"/>
      <w:bookmarkEnd w:id="78"/>
      <w:bookmarkEnd w:id="7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1.3.1 招标范围：见投标人须知前附表。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1.3.2</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计划工期：见投标人须知前附表。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1.3.3 质量要求：</w:t>
      </w:r>
      <w:r>
        <w:rPr>
          <w:rFonts w:hint="eastAsia" w:cs="宋体" w:asciiTheme="minorEastAsia" w:hAnsiTheme="minorEastAsia" w:eastAsiaTheme="minorEastAsia"/>
          <w:sz w:val="21"/>
          <w:szCs w:val="21"/>
          <w:lang w:eastAsia="zh-CN"/>
        </w:rPr>
        <w:t>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1.3.4 安全目标：</w:t>
      </w:r>
      <w:r>
        <w:rPr>
          <w:rFonts w:hint="eastAsia" w:cs="宋体" w:asciiTheme="minorEastAsia" w:hAnsiTheme="minorEastAsia" w:eastAsiaTheme="minorEastAsia"/>
          <w:sz w:val="21"/>
          <w:szCs w:val="21"/>
          <w:lang w:eastAsia="zh-CN"/>
        </w:rPr>
        <w:t>见投标人须知前附表。</w:t>
      </w:r>
    </w:p>
    <w:p>
      <w:pPr>
        <w:pStyle w:val="4"/>
        <w:spacing w:before="0" w:after="0" w:line="360" w:lineRule="auto"/>
        <w:rPr>
          <w:rFonts w:hint="eastAsia" w:cs="宋体" w:asciiTheme="minorEastAsia" w:hAnsiTheme="minorEastAsia" w:eastAsiaTheme="minorEastAsia"/>
          <w:b w:val="0"/>
          <w:bCs w:val="0"/>
          <w:sz w:val="21"/>
          <w:szCs w:val="21"/>
        </w:rPr>
      </w:pPr>
      <w:bookmarkStart w:id="80" w:name="_Toc28964"/>
      <w:bookmarkStart w:id="81" w:name="_Toc149640899"/>
      <w:bookmarkStart w:id="82" w:name="_Toc3953"/>
      <w:r>
        <w:rPr>
          <w:rFonts w:hint="eastAsia" w:cs="宋体" w:asciiTheme="minorEastAsia" w:hAnsiTheme="minorEastAsia" w:eastAsiaTheme="minorEastAsia"/>
          <w:b w:val="0"/>
          <w:bCs w:val="0"/>
          <w:sz w:val="21"/>
          <w:szCs w:val="21"/>
        </w:rPr>
        <w:t>1.4 投标人资格要求（适用于已进行资格预审的）</w:t>
      </w:r>
      <w:bookmarkEnd w:id="80"/>
      <w:bookmarkEnd w:id="81"/>
      <w:bookmarkEnd w:id="82"/>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投标人应当是收到招标人发出投标邀请书的单位。</w:t>
      </w:r>
    </w:p>
    <w:p>
      <w:pPr>
        <w:pStyle w:val="4"/>
        <w:spacing w:before="0" w:after="0" w:line="360" w:lineRule="auto"/>
        <w:rPr>
          <w:rFonts w:hint="eastAsia" w:cs="宋体" w:asciiTheme="minorEastAsia" w:hAnsiTheme="minorEastAsia" w:eastAsiaTheme="minorEastAsia"/>
          <w:b w:val="0"/>
          <w:bCs w:val="0"/>
          <w:sz w:val="21"/>
          <w:szCs w:val="21"/>
        </w:rPr>
      </w:pPr>
      <w:bookmarkStart w:id="83" w:name="_Toc149640900"/>
      <w:bookmarkStart w:id="84" w:name="_Toc12893"/>
      <w:bookmarkStart w:id="85" w:name="_Toc2276"/>
      <w:r>
        <w:rPr>
          <w:rFonts w:hint="eastAsia" w:cs="宋体" w:asciiTheme="minorEastAsia" w:hAnsiTheme="minorEastAsia" w:eastAsiaTheme="minorEastAsia"/>
          <w:b w:val="0"/>
          <w:bCs w:val="0"/>
          <w:sz w:val="21"/>
          <w:szCs w:val="21"/>
        </w:rPr>
        <w:t>1.4 投标人资格要求（适用于未进行资格预审的）</w:t>
      </w:r>
      <w:bookmarkEnd w:id="83"/>
      <w:bookmarkEnd w:id="84"/>
      <w:bookmarkEnd w:id="8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1.4.1 投标人应具备承担本项目施工的资质条件、能力和信誉。</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资质条件、营业执照及安全生产条件：</w:t>
      </w:r>
      <w:r>
        <w:rPr>
          <w:rFonts w:hint="eastAsia" w:cs="宋体" w:asciiTheme="minorEastAsia" w:hAnsiTheme="minorEastAsia" w:eastAsiaTheme="minorEastAsia"/>
          <w:sz w:val="21"/>
          <w:szCs w:val="21"/>
          <w:lang w:eastAsia="zh-CN"/>
        </w:rPr>
        <w:t>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（2）财务要求：见投标人须知前附表；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（3）业绩要求：见投标人须知前附表；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w:t>
      </w:r>
      <w:r>
        <w:rPr>
          <w:rFonts w:hint="eastAsia" w:cs="宋体" w:asciiTheme="minorEastAsia" w:hAnsiTheme="minorEastAsia" w:eastAsiaTheme="minorEastAsia"/>
          <w:sz w:val="21"/>
          <w:szCs w:val="21"/>
          <w:lang w:eastAsia="zh-CN" w:bidi="ar"/>
        </w:rPr>
        <w:t>投标截止日投标资格情况要求</w:t>
      </w:r>
      <w:r>
        <w:rPr>
          <w:rFonts w:hint="eastAsia" w:cs="宋体" w:asciiTheme="minorEastAsia" w:hAnsiTheme="minorEastAsia" w:eastAsiaTheme="minorEastAsia"/>
          <w:sz w:val="21"/>
          <w:szCs w:val="21"/>
          <w:lang w:eastAsia="zh-CN"/>
        </w:rPr>
        <w:t>：见投标人须知前附表；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（5）项目经理和项目技术负责人资格：见投标人须知前附表；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（6）其他管理和技术人员要求：见投标人须知前附表；</w:t>
      </w:r>
    </w:p>
    <w:p>
      <w:pPr>
        <w:pStyle w:val="29"/>
        <w:tabs>
          <w:tab w:val="left" w:pos="1647"/>
        </w:tabs>
        <w:spacing w:line="360" w:lineRule="auto"/>
        <w:ind w:left="0" w:firstLineChars="200"/>
        <w:rPr>
          <w:rFonts w:hint="eastAsia" w:asciiTheme="minorEastAsia" w:hAnsiTheme="minorEastAsia" w:eastAsiaTheme="minorEastAsia"/>
          <w:sz w:val="21"/>
          <w:szCs w:val="21"/>
          <w:lang w:val="ru-RU" w:bidi="ar-SA"/>
        </w:rPr>
      </w:pPr>
      <w:r>
        <w:rPr>
          <w:rFonts w:hint="eastAsia" w:asciiTheme="minorEastAsia" w:hAnsiTheme="minorEastAsia" w:eastAsiaTheme="minorEastAsia"/>
          <w:sz w:val="21"/>
          <w:szCs w:val="21"/>
          <w:lang w:val="ru-RU" w:bidi="ar-SA"/>
        </w:rPr>
        <w:t>（7）主要机械设备和试验检测设备要求：见投标人须知前附表；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（8）其他要求：见投标人须知前附表。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1.4.2 投标人须知前附表规定接受联合体投标的，联合体应当符合本</w:t>
      </w:r>
      <w:r>
        <w:rPr>
          <w:rFonts w:hint="eastAsia" w:cs="宋体" w:asciiTheme="minorEastAsia" w:hAnsiTheme="minorEastAsia" w:eastAsiaTheme="minorEastAsia"/>
          <w:sz w:val="21"/>
          <w:szCs w:val="21"/>
          <w:lang w:val="en-US" w:eastAsia="zh-CN"/>
        </w:rPr>
        <w:t>章第</w:t>
      </w:r>
      <w:r>
        <w:rPr>
          <w:rFonts w:hint="eastAsia" w:cs="宋体" w:asciiTheme="minorEastAsia" w:hAnsiTheme="minorEastAsia" w:eastAsiaTheme="minorEastAsia"/>
          <w:sz w:val="21"/>
          <w:szCs w:val="21"/>
          <w:lang w:eastAsia="zh-CN"/>
        </w:rPr>
        <w:t>1.4.1 项和投标人须知前附表的要求外，还应遵守以下规定：</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（1）联合体各方应按招标文件提供的格式签订联合体协议书，明确联合体牵头人和各方权利义务</w:t>
      </w:r>
      <w:r>
        <w:rPr>
          <w:rFonts w:hint="eastAsia" w:asciiTheme="minorEastAsia" w:hAnsiTheme="minorEastAsia" w:eastAsiaTheme="minorEastAsia"/>
          <w:sz w:val="21"/>
          <w:szCs w:val="21"/>
          <w:lang w:eastAsia="zh-CN"/>
        </w:rPr>
        <w:t xml:space="preserve"> </w:t>
      </w:r>
      <w:r>
        <w:rPr>
          <w:rFonts w:hint="eastAsia" w:cs="宋体" w:asciiTheme="minorEastAsia" w:hAnsiTheme="minorEastAsia" w:eastAsiaTheme="minorEastAsia"/>
          <w:sz w:val="21"/>
          <w:szCs w:val="21"/>
          <w:lang w:eastAsia="zh-CN"/>
        </w:rPr>
        <w:t>，并承诺就中标项目向招标人承担连带责任；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（2）由同一专业的单位组成的联合体，按照资质等级较低的单位确定资质等级；</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（3）联合体各方不得再以自己名义单独或参加其他联合体在同一标段中投标；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（5）尽管委任了联合体牵头人，但联合体各成员在投标、签约与履约合同过程中，仍负有连带的和各自的法律责任。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 xml:space="preserve">1.4.3 </w:t>
      </w:r>
      <w:r>
        <w:rPr>
          <w:rFonts w:hint="eastAsia" w:cs="宋体" w:asciiTheme="minorEastAsia" w:hAnsiTheme="minorEastAsia" w:eastAsiaTheme="minorEastAsia"/>
          <w:sz w:val="21"/>
          <w:szCs w:val="21"/>
          <w:lang w:eastAsia="zh-CN"/>
        </w:rPr>
        <w:t>投标人（包括联合体各成员）不得与本标段相关单位存在下列关联关系：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（1）为招标人不具有独立法人资格的附属机构（单位）；</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（2）与招标人存在利害关系且可能影响招标公正性；</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（3）与本标段的其他投标人同为一个单位负责人；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（4）与本标段的其他投标人存在控股、管理关系；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（5）为本标段前期准备提供设计或咨询服务的法人或其任何附属机构（单位）；</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（6）为本标段的监理人；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（7）为本标段的代建人；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（8）为本标段的招标代理机构；</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）与本标段的监理人或代建人或招标代理机构同为一个法定代表人；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（10）与本标段的监理人或代建人或招标代理机构存在控股或参股关系；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lang w:val="en-US" w:eastAsia="zh-CN"/>
        </w:rPr>
        <w:t>11</w:t>
      </w:r>
      <w:r>
        <w:rPr>
          <w:rFonts w:hint="eastAsia" w:cs="宋体" w:asciiTheme="minorEastAsia" w:hAnsiTheme="minorEastAsia" w:eastAsiaTheme="minorEastAsia"/>
          <w:sz w:val="21"/>
          <w:szCs w:val="21"/>
          <w:lang w:eastAsia="zh-CN"/>
        </w:rPr>
        <w:t>）法律法规或投标人须知前附表规定的其他情形。</w:t>
      </w:r>
    </w:p>
    <w:p>
      <w:pPr>
        <w:pStyle w:val="4"/>
        <w:spacing w:before="0" w:after="0" w:line="360" w:lineRule="auto"/>
        <w:rPr>
          <w:rFonts w:hint="eastAsia" w:cs="宋体" w:asciiTheme="minorEastAsia" w:hAnsiTheme="minorEastAsia" w:eastAsiaTheme="minorEastAsia"/>
          <w:b w:val="0"/>
          <w:bCs w:val="0"/>
          <w:sz w:val="21"/>
          <w:szCs w:val="21"/>
        </w:rPr>
      </w:pPr>
      <w:bookmarkStart w:id="86" w:name="_Toc10687"/>
      <w:bookmarkStart w:id="87" w:name="_Toc14300"/>
      <w:bookmarkStart w:id="88" w:name="_Toc149640901"/>
      <w:r>
        <w:rPr>
          <w:rFonts w:hint="eastAsia" w:cs="宋体" w:asciiTheme="minorEastAsia" w:hAnsiTheme="minorEastAsia" w:eastAsiaTheme="minorEastAsia"/>
          <w:b w:val="0"/>
          <w:bCs w:val="0"/>
          <w:sz w:val="21"/>
          <w:szCs w:val="21"/>
        </w:rPr>
        <w:t>1.5 费用承担</w:t>
      </w:r>
      <w:bookmarkEnd w:id="86"/>
      <w:bookmarkEnd w:id="87"/>
      <w:bookmarkEnd w:id="88"/>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投标人准备和参加投标活动发生的费用自理。</w:t>
      </w:r>
    </w:p>
    <w:p>
      <w:pPr>
        <w:pStyle w:val="4"/>
        <w:spacing w:before="0" w:after="0" w:line="360" w:lineRule="auto"/>
        <w:rPr>
          <w:rFonts w:hint="eastAsia" w:cs="宋体" w:asciiTheme="minorEastAsia" w:hAnsiTheme="minorEastAsia" w:eastAsiaTheme="minorEastAsia"/>
          <w:b w:val="0"/>
          <w:bCs w:val="0"/>
          <w:sz w:val="21"/>
          <w:szCs w:val="21"/>
        </w:rPr>
      </w:pPr>
      <w:bookmarkStart w:id="89" w:name="_Toc32457"/>
      <w:bookmarkStart w:id="90" w:name="_Toc20426"/>
      <w:bookmarkStart w:id="91" w:name="_Toc149640902"/>
      <w:r>
        <w:rPr>
          <w:rFonts w:hint="eastAsia" w:cs="宋体" w:asciiTheme="minorEastAsia" w:hAnsiTheme="minorEastAsia" w:eastAsiaTheme="minorEastAsia"/>
          <w:b w:val="0"/>
          <w:bCs w:val="0"/>
          <w:sz w:val="21"/>
          <w:szCs w:val="21"/>
        </w:rPr>
        <w:t>1.6 保密</w:t>
      </w:r>
      <w:bookmarkEnd w:id="89"/>
      <w:bookmarkEnd w:id="90"/>
      <w:bookmarkEnd w:id="91"/>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参与招标投标活动的各方应对招标文件和投标文件中的商业和技术等秘密保密，否则应承担相应的法律责任。</w:t>
      </w:r>
    </w:p>
    <w:p>
      <w:pPr>
        <w:pStyle w:val="4"/>
        <w:spacing w:before="0" w:after="0" w:line="360" w:lineRule="auto"/>
        <w:rPr>
          <w:rFonts w:hint="eastAsia" w:cs="宋体" w:asciiTheme="minorEastAsia" w:hAnsiTheme="minorEastAsia" w:eastAsiaTheme="minorEastAsia"/>
          <w:b w:val="0"/>
          <w:bCs w:val="0"/>
          <w:sz w:val="21"/>
          <w:szCs w:val="21"/>
        </w:rPr>
      </w:pPr>
      <w:bookmarkStart w:id="92" w:name="_Toc32058"/>
      <w:bookmarkStart w:id="93" w:name="_Toc16641"/>
      <w:bookmarkStart w:id="94" w:name="_Toc149640903"/>
      <w:r>
        <w:rPr>
          <w:rFonts w:hint="eastAsia" w:cs="宋体" w:asciiTheme="minorEastAsia" w:hAnsiTheme="minorEastAsia" w:eastAsiaTheme="minorEastAsia"/>
          <w:b w:val="0"/>
          <w:bCs w:val="0"/>
          <w:sz w:val="21"/>
          <w:szCs w:val="21"/>
        </w:rPr>
        <w:t>1.7 语言文字</w:t>
      </w:r>
      <w:bookmarkEnd w:id="92"/>
      <w:bookmarkEnd w:id="93"/>
      <w:bookmarkEnd w:id="94"/>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招标投标文件使用的语言文字为中文。专用术语使用外文的，应附有中文注释。</w:t>
      </w:r>
    </w:p>
    <w:p>
      <w:pPr>
        <w:pStyle w:val="4"/>
        <w:spacing w:before="0" w:after="0" w:line="360" w:lineRule="auto"/>
        <w:rPr>
          <w:rFonts w:hint="eastAsia" w:cs="宋体" w:asciiTheme="minorEastAsia" w:hAnsiTheme="minorEastAsia" w:eastAsiaTheme="minorEastAsia"/>
          <w:b w:val="0"/>
          <w:bCs w:val="0"/>
          <w:sz w:val="21"/>
          <w:szCs w:val="21"/>
        </w:rPr>
      </w:pPr>
      <w:bookmarkStart w:id="95" w:name="_Toc3014"/>
      <w:bookmarkStart w:id="96" w:name="_Toc149640904"/>
      <w:bookmarkStart w:id="97" w:name="_Toc15339"/>
      <w:r>
        <w:rPr>
          <w:rFonts w:hint="eastAsia" w:cs="宋体" w:asciiTheme="minorEastAsia" w:hAnsiTheme="minorEastAsia" w:eastAsiaTheme="minorEastAsia"/>
          <w:b w:val="0"/>
          <w:bCs w:val="0"/>
          <w:sz w:val="21"/>
          <w:szCs w:val="21"/>
        </w:rPr>
        <w:t>1.8 计量单位</w:t>
      </w:r>
      <w:bookmarkEnd w:id="95"/>
      <w:bookmarkEnd w:id="96"/>
      <w:bookmarkEnd w:id="97"/>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所有计量均采用中华人民共和国法定计量单位。</w:t>
      </w:r>
    </w:p>
    <w:p>
      <w:pPr>
        <w:pStyle w:val="4"/>
        <w:spacing w:before="0" w:after="0" w:line="360" w:lineRule="auto"/>
        <w:rPr>
          <w:rFonts w:hint="eastAsia" w:cs="宋体" w:asciiTheme="minorEastAsia" w:hAnsiTheme="minorEastAsia" w:eastAsiaTheme="minorEastAsia"/>
          <w:b w:val="0"/>
          <w:bCs w:val="0"/>
          <w:sz w:val="21"/>
          <w:szCs w:val="21"/>
        </w:rPr>
      </w:pPr>
      <w:bookmarkStart w:id="98" w:name="_Toc149640905"/>
      <w:bookmarkStart w:id="99" w:name="_Toc14056"/>
      <w:bookmarkStart w:id="100" w:name="_Toc30396"/>
      <w:r>
        <w:rPr>
          <w:rFonts w:hint="eastAsia" w:cs="宋体" w:asciiTheme="minorEastAsia" w:hAnsiTheme="minorEastAsia" w:eastAsiaTheme="minorEastAsia"/>
          <w:b w:val="0"/>
          <w:bCs w:val="0"/>
          <w:sz w:val="21"/>
          <w:szCs w:val="21"/>
        </w:rPr>
        <w:t>1.9 踏勘现场</w:t>
      </w:r>
      <w:bookmarkEnd w:id="98"/>
      <w:bookmarkEnd w:id="99"/>
      <w:bookmarkEnd w:id="100"/>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1.9.1投标人须知前附表规定组织踏勘现场的，招标人按投标人须知前附表规定的时间、地点组织投标人踏勘项目现场。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1.9.2投标人踏勘现场发生的费用自理。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1.9.3除招标人的原因外，投标人自行负责在踏勘现场中所发生的人员伤亡和财产损失。</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4"/>
        <w:spacing w:before="0" w:after="0" w:line="360" w:lineRule="auto"/>
        <w:rPr>
          <w:rFonts w:hint="eastAsia" w:cs="宋体" w:asciiTheme="minorEastAsia" w:hAnsiTheme="minorEastAsia" w:eastAsiaTheme="minorEastAsia"/>
          <w:b w:val="0"/>
          <w:bCs w:val="0"/>
          <w:sz w:val="21"/>
          <w:szCs w:val="21"/>
        </w:rPr>
      </w:pPr>
      <w:bookmarkStart w:id="101" w:name="_Toc7963"/>
      <w:bookmarkStart w:id="102" w:name="_Toc13008"/>
      <w:bookmarkStart w:id="103" w:name="_Toc149640906"/>
      <w:r>
        <w:rPr>
          <w:rFonts w:hint="eastAsia" w:cs="宋体" w:asciiTheme="minorEastAsia" w:hAnsiTheme="minorEastAsia" w:eastAsiaTheme="minorEastAsia"/>
          <w:b w:val="0"/>
          <w:bCs w:val="0"/>
          <w:sz w:val="21"/>
          <w:szCs w:val="21"/>
        </w:rPr>
        <w:t>1.10 投标预备会</w:t>
      </w:r>
      <w:bookmarkEnd w:id="101"/>
      <w:bookmarkEnd w:id="102"/>
      <w:bookmarkEnd w:id="10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1.10.1 投标人须知前附表规定召开投标预备会的，招标人按投标人须知前附表规定的时间和地点召开投标预备会，澄清投标人提出的问题。</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1.10.2 投标人应在投标人须知前附表规定的时间前，以书面形式将提出的问题送达招标人，以便招标人在会议期间澄清。</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4"/>
        <w:spacing w:before="0" w:after="0" w:line="360" w:lineRule="auto"/>
        <w:rPr>
          <w:rFonts w:hint="eastAsia" w:cs="宋体" w:asciiTheme="minorEastAsia" w:hAnsiTheme="minorEastAsia" w:eastAsiaTheme="minorEastAsia"/>
          <w:b w:val="0"/>
          <w:bCs w:val="0"/>
          <w:sz w:val="21"/>
          <w:szCs w:val="21"/>
        </w:rPr>
      </w:pPr>
      <w:bookmarkStart w:id="104" w:name="_Toc1387"/>
      <w:bookmarkStart w:id="105" w:name="_Toc149640907"/>
      <w:bookmarkStart w:id="106" w:name="_Toc17895"/>
      <w:r>
        <w:rPr>
          <w:rFonts w:hint="eastAsia" w:cs="宋体" w:asciiTheme="minorEastAsia" w:hAnsiTheme="minorEastAsia" w:eastAsiaTheme="minorEastAsia"/>
          <w:b w:val="0"/>
          <w:bCs w:val="0"/>
          <w:sz w:val="21"/>
          <w:szCs w:val="21"/>
        </w:rPr>
        <w:t>1.11 分包</w:t>
      </w:r>
      <w:bookmarkEnd w:id="104"/>
      <w:bookmarkEnd w:id="105"/>
      <w:bookmarkEnd w:id="106"/>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1.11.1 投标人拟在中标后将中标项目的部分非主体、非关键性工作进行分包的，应符合以下规定：</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（2）接受分包的第三人资格要求：分包人的资格能力应与其分包工程的标准和规模相适应，且具备投标人须知前附表中规定的资格条件。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（3）其他要求：投标人如有分包计划，应按第</w:t>
      </w:r>
      <w:r>
        <w:rPr>
          <w:rFonts w:hint="eastAsia" w:cs="宋体" w:asciiTheme="minorEastAsia" w:hAnsiTheme="minorEastAsia" w:eastAsiaTheme="minorEastAsia"/>
          <w:sz w:val="21"/>
          <w:szCs w:val="21"/>
          <w:lang w:val="en-US" w:eastAsia="zh-CN"/>
        </w:rPr>
        <w:t>九</w:t>
      </w:r>
      <w:r>
        <w:rPr>
          <w:rFonts w:hint="eastAsia" w:cs="宋体" w:asciiTheme="minorEastAsia" w:hAnsiTheme="minorEastAsia" w:eastAsiaTheme="minorEastAsia"/>
          <w:sz w:val="21"/>
          <w:szCs w:val="21"/>
          <w:lang w:eastAsia="zh-CN"/>
        </w:rPr>
        <w:t>章“投标文件格式”的要求填写“拟分包项目情况表”，明确拟分包的工程及规模，且投标人中标后的分包应满足合同条款第 4.3 款的相关要求。</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1.11.2 中标人不得向他人转让中标项目，接受分包的人不得再次分包。中标人应就分包项目向招标人负责，接受分包的人就分包项目承担连带责任。</w:t>
      </w:r>
    </w:p>
    <w:p>
      <w:pPr>
        <w:pStyle w:val="4"/>
        <w:spacing w:before="0" w:after="0" w:line="360" w:lineRule="auto"/>
        <w:rPr>
          <w:rFonts w:hint="eastAsia" w:cs="宋体" w:asciiTheme="minorEastAsia" w:hAnsiTheme="minorEastAsia" w:eastAsiaTheme="minorEastAsia"/>
          <w:b w:val="0"/>
          <w:bCs w:val="0"/>
          <w:sz w:val="21"/>
          <w:szCs w:val="21"/>
        </w:rPr>
      </w:pPr>
      <w:bookmarkStart w:id="107" w:name="_Toc149640908"/>
      <w:bookmarkStart w:id="108" w:name="_Toc21446"/>
      <w:bookmarkStart w:id="109" w:name="_Toc7881"/>
      <w:r>
        <w:rPr>
          <w:rFonts w:hint="eastAsia" w:cs="宋体" w:asciiTheme="minorEastAsia" w:hAnsiTheme="minorEastAsia" w:eastAsiaTheme="minorEastAsia"/>
          <w:b w:val="0"/>
          <w:bCs w:val="0"/>
          <w:sz w:val="21"/>
          <w:szCs w:val="21"/>
        </w:rPr>
        <w:t>1.12 响应和偏差</w:t>
      </w:r>
      <w:bookmarkEnd w:id="107"/>
      <w:bookmarkEnd w:id="108"/>
      <w:bookmarkEnd w:id="10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1.12.1 投标文件偏离招标文件某些要求，视为投标文件存在偏差。偏差包括重大偏差和细微偏差。</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1.12.2 投标文件应对招标文件的实质性要求和条件作出满足性或更有利于招标人的响应，否则，视为投标文件存在重大偏差，投标人的投标将被否决。</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投标文件存在第三章“评标办法”中所列任一否决投标情形的，均属于存在重大偏差。</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1.12.3 投标文件中的下列偏差为细微偏差：</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1.12.4 评标委员会对投标文件中的细微偏差按如下规定处理：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对于本章第 1.12.3 项所述的细微偏差，按照第三章“评标办法”的规定予以修正并要求投标人进行澄清；</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1.12.5 投标人应根据招标文件的要求提供施工组织设计等内容以对招标文件作出响应。</w:t>
      </w:r>
    </w:p>
    <w:p>
      <w:pPr>
        <w:pStyle w:val="2"/>
        <w:spacing w:before="0" w:after="0" w:line="360" w:lineRule="auto"/>
        <w:rPr>
          <w:rFonts w:hint="eastAsia" w:cs="宋体" w:asciiTheme="minorEastAsia" w:hAnsiTheme="minorEastAsia" w:eastAsiaTheme="minorEastAsia"/>
          <w:b w:val="0"/>
          <w:bCs w:val="0"/>
          <w:sz w:val="28"/>
          <w:szCs w:val="28"/>
        </w:rPr>
      </w:pPr>
      <w:bookmarkStart w:id="110" w:name="_Toc10760"/>
      <w:bookmarkStart w:id="111" w:name="_Toc149640909"/>
      <w:bookmarkStart w:id="112" w:name="_Toc17955"/>
      <w:r>
        <w:rPr>
          <w:rFonts w:hint="eastAsia" w:cs="宋体" w:asciiTheme="minorEastAsia" w:hAnsiTheme="minorEastAsia" w:eastAsiaTheme="minorEastAsia"/>
          <w:b w:val="0"/>
          <w:bCs w:val="0"/>
          <w:sz w:val="28"/>
          <w:szCs w:val="28"/>
        </w:rPr>
        <w:t>2. 招标文件</w:t>
      </w:r>
      <w:bookmarkEnd w:id="110"/>
      <w:bookmarkEnd w:id="111"/>
      <w:bookmarkEnd w:id="112"/>
    </w:p>
    <w:p>
      <w:pPr>
        <w:pStyle w:val="4"/>
        <w:spacing w:before="0" w:after="0" w:line="360" w:lineRule="auto"/>
        <w:rPr>
          <w:rFonts w:hint="eastAsia" w:cs="宋体" w:asciiTheme="minorEastAsia" w:hAnsiTheme="minorEastAsia" w:eastAsiaTheme="minorEastAsia"/>
          <w:b w:val="0"/>
          <w:bCs w:val="0"/>
          <w:sz w:val="21"/>
          <w:szCs w:val="21"/>
        </w:rPr>
      </w:pPr>
      <w:bookmarkStart w:id="113" w:name="_Toc149640910"/>
      <w:bookmarkStart w:id="114" w:name="_Toc3467"/>
      <w:bookmarkStart w:id="115" w:name="_Toc1777"/>
      <w:r>
        <w:rPr>
          <w:rFonts w:hint="eastAsia" w:cs="宋体" w:asciiTheme="minorEastAsia" w:hAnsiTheme="minorEastAsia" w:eastAsiaTheme="minorEastAsia"/>
          <w:b w:val="0"/>
          <w:bCs w:val="0"/>
          <w:sz w:val="21"/>
          <w:szCs w:val="21"/>
        </w:rPr>
        <w:t>2.1 招标文件的组成</w:t>
      </w:r>
      <w:bookmarkEnd w:id="113"/>
      <w:bookmarkEnd w:id="114"/>
      <w:bookmarkEnd w:id="11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本招标文件包括：</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（1）招标公告；</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（2）投标人须知；</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（3）评标办法；</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（4）合同条款及格式；</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（5）工程量清单；</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（6）图纸；</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（7）技术规范；</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8</w:t>
      </w:r>
      <w:r>
        <w:rPr>
          <w:rFonts w:hint="eastAsia" w:cs="宋体" w:asciiTheme="minorEastAsia" w:hAnsiTheme="minorEastAsia" w:eastAsiaTheme="minorEastAsia"/>
          <w:sz w:val="21"/>
          <w:szCs w:val="21"/>
          <w:lang w:eastAsia="zh-CN"/>
        </w:rPr>
        <w:t>）投标文件格式；</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lang w:eastAsia="zh-CN"/>
        </w:rPr>
        <w:t>）投标人须知前附表规定的其他资料。</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根据本章第1.10 款、第2.2 款和第2.3 款对招标文件所作的澄清、修改，构成招标文件的组成部分。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4"/>
        <w:spacing w:before="0" w:after="0" w:line="360" w:lineRule="auto"/>
        <w:rPr>
          <w:rFonts w:hint="eastAsia" w:cs="宋体" w:asciiTheme="minorEastAsia" w:hAnsiTheme="minorEastAsia" w:eastAsiaTheme="minorEastAsia"/>
          <w:b w:val="0"/>
          <w:bCs w:val="0"/>
          <w:sz w:val="21"/>
          <w:szCs w:val="21"/>
        </w:rPr>
      </w:pPr>
      <w:bookmarkStart w:id="116" w:name="_Toc11336"/>
      <w:bookmarkStart w:id="117" w:name="_Toc149640911"/>
      <w:bookmarkStart w:id="118" w:name="_Toc15983"/>
      <w:r>
        <w:rPr>
          <w:rFonts w:hint="eastAsia" w:cs="宋体" w:asciiTheme="minorEastAsia" w:hAnsiTheme="minorEastAsia" w:eastAsiaTheme="minorEastAsia"/>
          <w:b w:val="0"/>
          <w:bCs w:val="0"/>
          <w:sz w:val="21"/>
          <w:szCs w:val="21"/>
        </w:rPr>
        <w:t>2.2 招标文件的澄清</w:t>
      </w:r>
      <w:bookmarkEnd w:id="116"/>
      <w:bookmarkEnd w:id="117"/>
      <w:bookmarkEnd w:id="118"/>
    </w:p>
    <w:p>
      <w:pPr>
        <w:pStyle w:val="28"/>
        <w:spacing w:before="0" w:after="0" w:line="360" w:lineRule="auto"/>
        <w:ind w:firstLine="420" w:firstLineChars="200"/>
        <w:jc w:val="left"/>
        <w:rPr>
          <w:rFonts w:hint="eastAsia" w:cs="宋体" w:asciiTheme="minorEastAsia" w:hAnsiTheme="minorEastAsia" w:eastAsiaTheme="minorEastAsia"/>
          <w:snapToGrid w:val="0"/>
          <w:sz w:val="21"/>
          <w:szCs w:val="21"/>
          <w:lang w:eastAsia="zh-CN"/>
        </w:rPr>
      </w:pPr>
      <w:r>
        <w:rPr>
          <w:rFonts w:hint="eastAsia" w:cs="宋体" w:asciiTheme="minorEastAsia" w:hAnsiTheme="minorEastAsia" w:eastAsiaTheme="minorEastAsia"/>
          <w:snapToGrid w:val="0"/>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cs="宋体" w:asciiTheme="minorEastAsia" w:hAnsiTheme="minorEastAsia" w:eastAsiaTheme="minorEastAsia"/>
          <w:sz w:val="21"/>
          <w:szCs w:val="21"/>
          <w:lang w:eastAsia="zh-CN"/>
        </w:rPr>
        <w:t>在相应法定网站提问</w:t>
      </w:r>
      <w:r>
        <w:rPr>
          <w:rFonts w:hint="eastAsia" w:cs="宋体" w:asciiTheme="minorEastAsia" w:hAnsiTheme="minorEastAsia" w:eastAsiaTheme="minorEastAsia"/>
          <w:snapToGrid w:val="0"/>
          <w:sz w:val="21"/>
          <w:szCs w:val="21"/>
          <w:lang w:eastAsia="zh-CN"/>
        </w:rPr>
        <w:t>，要求招标人对招标文件予以澄清。</w:t>
      </w:r>
    </w:p>
    <w:p>
      <w:pPr>
        <w:pStyle w:val="28"/>
        <w:spacing w:before="0" w:after="0" w:line="360" w:lineRule="auto"/>
        <w:ind w:firstLine="420" w:firstLineChars="200"/>
        <w:jc w:val="left"/>
        <w:rPr>
          <w:rFonts w:hint="eastAsia" w:cs="宋体" w:asciiTheme="minorEastAsia" w:hAnsiTheme="minorEastAsia" w:eastAsiaTheme="minorEastAsia"/>
          <w:snapToGrid w:val="0"/>
          <w:sz w:val="21"/>
          <w:szCs w:val="21"/>
          <w:lang w:eastAsia="zh-CN"/>
        </w:rPr>
      </w:pPr>
      <w:r>
        <w:rPr>
          <w:rFonts w:hint="eastAsia" w:cs="宋体" w:asciiTheme="minorEastAsia" w:hAnsiTheme="minorEastAsia" w:eastAsiaTheme="minorEastAsia"/>
          <w:snapToGrid w:val="0"/>
          <w:sz w:val="21"/>
          <w:szCs w:val="21"/>
          <w:lang w:eastAsia="zh-CN"/>
        </w:rPr>
        <w:t>2.2.2 招标文件的澄清将在投标人须知前附表规定的投标截止时间15天前</w:t>
      </w:r>
      <w:r>
        <w:rPr>
          <w:rFonts w:hint="eastAsia" w:cs="宋体" w:asciiTheme="minorEastAsia" w:hAnsiTheme="minorEastAsia" w:eastAsiaTheme="minorEastAsia"/>
          <w:sz w:val="21"/>
          <w:szCs w:val="21"/>
          <w:lang w:eastAsia="zh-CN"/>
        </w:rPr>
        <w:t>在相应法定网站发布，</w:t>
      </w:r>
      <w:r>
        <w:rPr>
          <w:rFonts w:hint="eastAsia" w:cs="宋体" w:asciiTheme="minorEastAsia" w:hAnsiTheme="minorEastAsia" w:eastAsiaTheme="minorEastAsia"/>
          <w:snapToGrid w:val="0"/>
          <w:sz w:val="21"/>
          <w:szCs w:val="21"/>
          <w:lang w:eastAsia="zh-CN"/>
        </w:rPr>
        <w:t>但不指明澄清问题的来源。如果澄清发出的时间距投标截止时间不足15天，相应延长投标截止时间。</w:t>
      </w:r>
    </w:p>
    <w:p>
      <w:pPr>
        <w:pStyle w:val="28"/>
        <w:spacing w:before="0" w:after="0" w:line="360" w:lineRule="auto"/>
        <w:ind w:firstLine="420" w:firstLineChars="200"/>
        <w:jc w:val="left"/>
        <w:rPr>
          <w:rFonts w:hint="eastAsia" w:cs="宋体" w:asciiTheme="minorEastAsia" w:hAnsiTheme="minorEastAsia" w:eastAsiaTheme="minorEastAsia"/>
          <w:snapToGrid w:val="0"/>
          <w:sz w:val="21"/>
          <w:szCs w:val="21"/>
          <w:lang w:eastAsia="zh-CN"/>
        </w:rPr>
      </w:pPr>
      <w:r>
        <w:rPr>
          <w:rFonts w:hint="eastAsia" w:cs="宋体" w:asciiTheme="minorEastAsia" w:hAnsiTheme="minorEastAsia" w:eastAsiaTheme="minorEastAsia"/>
          <w:snapToGrid w:val="0"/>
          <w:sz w:val="21"/>
          <w:szCs w:val="21"/>
          <w:lang w:eastAsia="zh-CN"/>
        </w:rPr>
        <w:t xml:space="preserve">2.2.3 </w:t>
      </w:r>
      <w:r>
        <w:rPr>
          <w:rFonts w:hint="eastAsia" w:cs="宋体" w:asciiTheme="minorEastAsia" w:hAnsiTheme="minorEastAsia" w:eastAsiaTheme="minorEastAsia"/>
          <w:sz w:val="21"/>
          <w:szCs w:val="21"/>
          <w:lang w:eastAsia="zh-CN"/>
        </w:rPr>
        <w:t>招标人对招标文件的</w:t>
      </w:r>
      <w:r>
        <w:rPr>
          <w:rFonts w:hint="eastAsia" w:cs="宋体" w:asciiTheme="minorEastAsia" w:hAnsiTheme="minorEastAsia" w:eastAsiaTheme="minorEastAsia"/>
          <w:snapToGrid w:val="0"/>
          <w:sz w:val="21"/>
          <w:szCs w:val="21"/>
          <w:lang w:eastAsia="zh-CN"/>
        </w:rPr>
        <w:t>修改内容可能影响投标文件编制的，须在投标截止时间15日前发布，发布时间至投标截止时间不足15日的，须相应延后投标截止时间。</w:t>
      </w:r>
    </w:p>
    <w:p>
      <w:pPr>
        <w:pStyle w:val="28"/>
        <w:spacing w:before="0" w:after="0" w:line="360" w:lineRule="auto"/>
        <w:ind w:firstLine="420" w:firstLineChars="200"/>
        <w:jc w:val="left"/>
        <w:rPr>
          <w:rFonts w:hint="eastAsia" w:cs="宋体" w:asciiTheme="minorEastAsia" w:hAnsiTheme="minorEastAsia" w:eastAsiaTheme="minorEastAsia"/>
          <w:snapToGrid w:val="0"/>
          <w:sz w:val="21"/>
          <w:szCs w:val="21"/>
          <w:lang w:eastAsia="zh-CN"/>
        </w:rPr>
      </w:pPr>
      <w:r>
        <w:rPr>
          <w:rFonts w:hint="eastAsia" w:cs="宋体" w:asciiTheme="minorEastAsia" w:hAnsiTheme="minorEastAsia" w:eastAsiaTheme="minorEastAsia"/>
          <w:snapToGrid w:val="0"/>
          <w:position w:val="-2"/>
          <w:sz w:val="21"/>
          <w:szCs w:val="21"/>
          <w:lang w:eastAsia="zh-CN"/>
        </w:rPr>
        <w:t>2.2.4 投标人对招标文件和澄清修改仍有异议的，可于投标截止时间10日前，通过重庆市电子招投标系统提出</w:t>
      </w:r>
      <w:r>
        <w:rPr>
          <w:rFonts w:hint="eastAsia" w:cs="宋体" w:asciiTheme="minorEastAsia" w:hAnsiTheme="minorEastAsia" w:eastAsiaTheme="minorEastAsia"/>
          <w:snapToGrid w:val="0"/>
          <w:sz w:val="21"/>
          <w:szCs w:val="21"/>
          <w:lang w:eastAsia="zh-CN"/>
        </w:rPr>
        <w:t>。招标人应将答复以修改的形式在</w:t>
      </w:r>
      <w:r>
        <w:rPr>
          <w:rFonts w:hint="eastAsia" w:cs="宋体" w:asciiTheme="minorEastAsia" w:hAnsiTheme="minorEastAsia" w:eastAsiaTheme="minorEastAsia"/>
          <w:sz w:val="21"/>
          <w:szCs w:val="21"/>
          <w:lang w:eastAsia="zh-CN"/>
        </w:rPr>
        <w:t>相应法定网站发布</w:t>
      </w:r>
      <w:r>
        <w:rPr>
          <w:rFonts w:hint="eastAsia" w:cs="宋体" w:asciiTheme="minorEastAsia" w:hAnsiTheme="minorEastAsia" w:eastAsiaTheme="minorEastAsia"/>
          <w:snapToGrid w:val="0"/>
          <w:sz w:val="21"/>
          <w:szCs w:val="21"/>
          <w:lang w:eastAsia="zh-CN"/>
        </w:rPr>
        <w:t>。修改内容可能影响投标文件编制的，须在投标截止时间15日前发布，发布时间至投标截止时间不足15日的，须相应延后投标截止时间。</w:t>
      </w:r>
    </w:p>
    <w:p>
      <w:pPr>
        <w:pStyle w:val="4"/>
        <w:spacing w:before="0" w:after="0" w:line="360" w:lineRule="auto"/>
        <w:rPr>
          <w:rFonts w:hint="eastAsia" w:cs="宋体" w:asciiTheme="minorEastAsia" w:hAnsiTheme="minorEastAsia" w:eastAsiaTheme="minorEastAsia"/>
          <w:b w:val="0"/>
          <w:bCs w:val="0"/>
          <w:sz w:val="21"/>
          <w:szCs w:val="21"/>
        </w:rPr>
      </w:pPr>
      <w:bookmarkStart w:id="119" w:name="_Toc6124"/>
      <w:bookmarkStart w:id="120" w:name="_Toc149640912"/>
      <w:bookmarkStart w:id="121" w:name="_Toc14000"/>
      <w:r>
        <w:rPr>
          <w:rFonts w:hint="eastAsia" w:cs="宋体" w:asciiTheme="minorEastAsia" w:hAnsiTheme="minorEastAsia" w:eastAsiaTheme="minorEastAsia"/>
          <w:b w:val="0"/>
          <w:bCs w:val="0"/>
          <w:sz w:val="21"/>
          <w:szCs w:val="21"/>
        </w:rPr>
        <w:t>2.3 招标文件的修改</w:t>
      </w:r>
      <w:bookmarkEnd w:id="119"/>
      <w:bookmarkEnd w:id="120"/>
      <w:bookmarkEnd w:id="121"/>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按照本章第2.2款招标文件的澄清相关内容及方式执行。</w:t>
      </w:r>
    </w:p>
    <w:p>
      <w:pPr>
        <w:pStyle w:val="2"/>
        <w:spacing w:before="0" w:after="0" w:line="360" w:lineRule="auto"/>
        <w:rPr>
          <w:rFonts w:hint="eastAsia" w:cs="宋体" w:asciiTheme="minorEastAsia" w:hAnsiTheme="minorEastAsia" w:eastAsiaTheme="minorEastAsia"/>
          <w:b w:val="0"/>
          <w:bCs w:val="0"/>
          <w:sz w:val="28"/>
          <w:szCs w:val="28"/>
        </w:rPr>
      </w:pPr>
      <w:bookmarkStart w:id="122" w:name="_Toc2986"/>
      <w:bookmarkStart w:id="123" w:name="_Toc21279"/>
      <w:bookmarkStart w:id="124" w:name="_Toc149640913"/>
      <w:r>
        <w:rPr>
          <w:rFonts w:hint="eastAsia" w:cs="宋体" w:asciiTheme="minorEastAsia" w:hAnsiTheme="minorEastAsia" w:eastAsiaTheme="minorEastAsia"/>
          <w:b w:val="0"/>
          <w:bCs w:val="0"/>
          <w:sz w:val="28"/>
          <w:szCs w:val="28"/>
        </w:rPr>
        <w:t>3. 投标文件</w:t>
      </w:r>
      <w:bookmarkEnd w:id="122"/>
      <w:bookmarkEnd w:id="123"/>
      <w:bookmarkEnd w:id="124"/>
    </w:p>
    <w:p>
      <w:pPr>
        <w:pStyle w:val="4"/>
        <w:spacing w:before="0" w:after="0" w:line="360" w:lineRule="auto"/>
        <w:rPr>
          <w:rFonts w:hint="eastAsia" w:cs="宋体" w:asciiTheme="minorEastAsia" w:hAnsiTheme="minorEastAsia" w:eastAsiaTheme="minorEastAsia"/>
          <w:b w:val="0"/>
          <w:bCs w:val="0"/>
          <w:sz w:val="21"/>
          <w:szCs w:val="21"/>
        </w:rPr>
      </w:pPr>
      <w:bookmarkStart w:id="125" w:name="_Toc149640914"/>
      <w:bookmarkStart w:id="126" w:name="_Toc2576"/>
      <w:bookmarkStart w:id="127" w:name="_Toc8645"/>
      <w:r>
        <w:rPr>
          <w:rFonts w:hint="eastAsia" w:cs="宋体" w:asciiTheme="minorEastAsia" w:hAnsiTheme="minorEastAsia" w:eastAsiaTheme="minorEastAsia"/>
          <w:b w:val="0"/>
          <w:bCs w:val="0"/>
          <w:sz w:val="21"/>
          <w:szCs w:val="21"/>
        </w:rPr>
        <w:t>3.1投标文件的组成</w:t>
      </w:r>
      <w:bookmarkEnd w:id="125"/>
      <w:bookmarkEnd w:id="126"/>
      <w:bookmarkEnd w:id="127"/>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3.1.1 投标文件应包括下列内容：</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3.1.1.1投标函部分</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（1）投标函</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（2）投标函附录</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（3）法定代表人身份证明或附有法定代表人身份证明的授权委托书</w:t>
      </w:r>
    </w:p>
    <w:p>
      <w:pPr>
        <w:spacing w:line="360" w:lineRule="auto"/>
        <w:ind w:firstLine="420" w:firstLineChars="200"/>
        <w:rPr>
          <w:rFonts w:hint="eastAsia" w:asciiTheme="minorEastAsia" w:hAnsiTheme="minorEastAsia" w:eastAsiaTheme="minorEastAsia"/>
          <w:lang w:val="ru-RU"/>
        </w:rPr>
      </w:pPr>
      <w:r>
        <w:rPr>
          <w:rFonts w:hint="eastAsia" w:cs="宋体" w:asciiTheme="minorEastAsia" w:hAnsiTheme="minorEastAsia" w:eastAsiaTheme="minorEastAsia"/>
          <w:kern w:val="0"/>
          <w:szCs w:val="21"/>
          <w:lang w:val="ru-RU"/>
        </w:rPr>
        <w:t>3.1.1.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商务</w:t>
      </w:r>
      <w:r>
        <w:rPr>
          <w:rFonts w:hint="eastAsia" w:cs="宋体" w:asciiTheme="minorEastAsia" w:hAnsiTheme="minorEastAsia" w:eastAsiaTheme="minorEastAsia"/>
          <w:kern w:val="0"/>
          <w:szCs w:val="21"/>
          <w:lang w:val="ru-RU"/>
        </w:rPr>
        <w:t>部分</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3.1.1.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lang w:val="ru-RU"/>
        </w:rPr>
        <w:t>技术部分</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3.1.1.</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lang w:val="ru-RU"/>
        </w:rPr>
        <w:t>资格审查部分</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（1）法定代表人身份证明或附有法定代表人身份证明的授权委托书</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2</w:t>
      </w:r>
      <w:r>
        <w:rPr>
          <w:rFonts w:hint="eastAsia" w:cs="宋体" w:asciiTheme="minorEastAsia" w:hAnsiTheme="minorEastAsia" w:eastAsiaTheme="minorEastAsia"/>
          <w:kern w:val="0"/>
          <w:szCs w:val="21"/>
          <w:lang w:val="ru-RU"/>
        </w:rPr>
        <w:t>）投标人基本情况表</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3</w:t>
      </w:r>
      <w:r>
        <w:rPr>
          <w:rFonts w:hint="eastAsia" w:cs="宋体" w:asciiTheme="minorEastAsia" w:hAnsiTheme="minorEastAsia" w:eastAsiaTheme="minorEastAsia"/>
          <w:kern w:val="0"/>
          <w:szCs w:val="21"/>
          <w:lang w:val="ru-RU"/>
        </w:rPr>
        <w:t>）项目管理机构</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4</w:t>
      </w:r>
      <w:r>
        <w:rPr>
          <w:rFonts w:hint="eastAsia" w:cs="宋体" w:asciiTheme="minorEastAsia" w:hAnsiTheme="minorEastAsia" w:eastAsiaTheme="minorEastAsia"/>
          <w:kern w:val="0"/>
          <w:szCs w:val="21"/>
          <w:lang w:val="ru-RU"/>
        </w:rPr>
        <w:t>）近年财务状况表</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5</w:t>
      </w:r>
      <w:r>
        <w:rPr>
          <w:rFonts w:hint="eastAsia" w:cs="宋体" w:asciiTheme="minorEastAsia" w:hAnsiTheme="minorEastAsia" w:eastAsiaTheme="minorEastAsia"/>
          <w:kern w:val="0"/>
          <w:szCs w:val="21"/>
          <w:lang w:val="ru-RU"/>
        </w:rPr>
        <w:t>）类似项目情况表</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6</w:t>
      </w:r>
      <w:r>
        <w:rPr>
          <w:rFonts w:hint="eastAsia" w:cs="宋体" w:asciiTheme="minorEastAsia" w:hAnsiTheme="minorEastAsia" w:eastAsiaTheme="minorEastAsia"/>
          <w:kern w:val="0"/>
          <w:szCs w:val="21"/>
          <w:lang w:val="ru-RU"/>
        </w:rPr>
        <w:t>）承诺</w:t>
      </w:r>
    </w:p>
    <w:p>
      <w:pPr>
        <w:spacing w:line="360" w:lineRule="auto"/>
        <w:ind w:firstLine="420" w:firstLineChars="200"/>
        <w:rPr>
          <w:rFonts w:hint="eastAsia" w:cs="宋体" w:asciiTheme="minorEastAsia" w:hAnsiTheme="minorEastAsia" w:eastAsiaTheme="minorEastAsia"/>
          <w:kern w:val="0"/>
          <w:szCs w:val="21"/>
          <w:lang w:val="ru-RU"/>
        </w:rPr>
      </w:pPr>
      <w:r>
        <w:rPr>
          <w:rFonts w:hint="eastAsia" w:cs="宋体" w:asciiTheme="minorEastAsia" w:hAnsiTheme="minorEastAsia" w:eastAsiaTheme="minorEastAsia"/>
          <w:kern w:val="0"/>
          <w:szCs w:val="21"/>
          <w:lang w:val="ru-RU"/>
        </w:rPr>
        <w:t>（</w:t>
      </w:r>
      <w:r>
        <w:rPr>
          <w:rFonts w:cs="宋体" w:asciiTheme="minorEastAsia" w:hAnsiTheme="minorEastAsia" w:eastAsiaTheme="minorEastAsia"/>
          <w:kern w:val="0"/>
          <w:szCs w:val="21"/>
          <w:lang w:val="ru-RU"/>
        </w:rPr>
        <w:t>7</w:t>
      </w:r>
      <w:r>
        <w:rPr>
          <w:rFonts w:hint="eastAsia" w:cs="宋体" w:asciiTheme="minorEastAsia" w:hAnsiTheme="minorEastAsia" w:eastAsiaTheme="minorEastAsia"/>
          <w:kern w:val="0"/>
          <w:szCs w:val="21"/>
          <w:lang w:val="ru-RU"/>
        </w:rPr>
        <w:t>）其他资料</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投标人在评标过程中作出的符合法律法规和招标文件规定的澄清确认，构成投标文件的组成部分。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3.1.2投标人须知前附表规定不接受联合体投标的，或投标人没有组成联合体的，投标文件不包括联合体协议书。</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3.1.3 投标人须知前附表未要求提交投标保证金的，投标文件不包括投标保证金。</w:t>
      </w:r>
    </w:p>
    <w:p>
      <w:pPr>
        <w:pStyle w:val="4"/>
        <w:spacing w:before="0" w:after="0" w:line="360" w:lineRule="auto"/>
        <w:rPr>
          <w:rFonts w:hint="eastAsia" w:cs="宋体" w:asciiTheme="minorEastAsia" w:hAnsiTheme="minorEastAsia" w:eastAsiaTheme="minorEastAsia"/>
          <w:b w:val="0"/>
          <w:bCs w:val="0"/>
          <w:sz w:val="21"/>
          <w:szCs w:val="21"/>
        </w:rPr>
      </w:pPr>
      <w:bookmarkStart w:id="128" w:name="_Toc17139"/>
      <w:bookmarkStart w:id="129" w:name="_Toc149640915"/>
      <w:bookmarkStart w:id="130" w:name="_Toc30117"/>
      <w:r>
        <w:rPr>
          <w:rFonts w:hint="eastAsia" w:cs="宋体" w:asciiTheme="minorEastAsia" w:hAnsiTheme="minorEastAsia" w:eastAsiaTheme="minorEastAsia"/>
          <w:b w:val="0"/>
          <w:bCs w:val="0"/>
          <w:sz w:val="21"/>
          <w:szCs w:val="21"/>
        </w:rPr>
        <w:t>3.2 投标报价</w:t>
      </w:r>
      <w:bookmarkEnd w:id="128"/>
      <w:bookmarkEnd w:id="129"/>
      <w:bookmarkEnd w:id="130"/>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3.2.1 投标报价应包括国家规定的增值税税金，除投标人须知前附表另有规定外，增值税税金按一般计税方法计算。投标人应按第</w:t>
      </w:r>
      <w:r>
        <w:rPr>
          <w:rFonts w:hint="eastAsia" w:cs="宋体" w:asciiTheme="minorEastAsia" w:hAnsiTheme="minorEastAsia" w:eastAsiaTheme="minorEastAsia"/>
          <w:sz w:val="21"/>
          <w:szCs w:val="21"/>
          <w:lang w:val="en-US" w:eastAsia="zh-CN"/>
        </w:rPr>
        <w:t>九</w:t>
      </w:r>
      <w:r>
        <w:rPr>
          <w:rFonts w:hint="eastAsia" w:cs="宋体" w:asciiTheme="minorEastAsia" w:hAnsiTheme="minorEastAsia" w:eastAsiaTheme="minorEastAsia"/>
          <w:sz w:val="21"/>
          <w:szCs w:val="21"/>
          <w:lang w:eastAsia="zh-CN"/>
        </w:rPr>
        <w:t>章“投标文件格式”的要求在投标函中进行报价。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3.2.2 投标人应充分了解本项目的总体情况以及影响投标报价的其他要素。</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3.2.3 本项目的报价方式见投标人须知前附表。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3.2.6 除投标人须知前附表另有规定外，招标人不接受调价函。</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3.2.7 在合同实施期间，投标人填写的单价、合价和总额价是否由于物价波动进行价格调整：不调整。</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3.2.8 招标人设有最高投标限价的，投标人的投标报价不得超过最高投标限价，最高投标限价在投标人须知前附表中载明。</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3.2.9 投标报价的其他要求见投标人须知前附表。</w:t>
      </w:r>
    </w:p>
    <w:p>
      <w:pPr>
        <w:pStyle w:val="4"/>
        <w:spacing w:before="0" w:after="0" w:line="360" w:lineRule="auto"/>
        <w:rPr>
          <w:rFonts w:hint="eastAsia" w:cs="宋体" w:asciiTheme="minorEastAsia" w:hAnsiTheme="minorEastAsia" w:eastAsiaTheme="minorEastAsia"/>
          <w:b w:val="0"/>
          <w:bCs w:val="0"/>
          <w:sz w:val="21"/>
          <w:szCs w:val="21"/>
        </w:rPr>
      </w:pPr>
      <w:bookmarkStart w:id="131" w:name="_Toc149640916"/>
      <w:bookmarkStart w:id="132" w:name="_Toc14295"/>
      <w:bookmarkStart w:id="133" w:name="_Toc14560"/>
      <w:r>
        <w:rPr>
          <w:rFonts w:hint="eastAsia" w:cs="宋体" w:asciiTheme="minorEastAsia" w:hAnsiTheme="minorEastAsia" w:eastAsiaTheme="minorEastAsia"/>
          <w:b w:val="0"/>
          <w:bCs w:val="0"/>
          <w:sz w:val="21"/>
          <w:szCs w:val="21"/>
        </w:rPr>
        <w:t>3.3投标有效期</w:t>
      </w:r>
      <w:bookmarkEnd w:id="131"/>
      <w:bookmarkEnd w:id="132"/>
      <w:bookmarkEnd w:id="13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3.3.1 除投标人须知前附表另有规定外，投标有效期为 90 日。</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3.3.2 在投标有效期内，投标人撤销投标文件的，应承担招标文件和法律规定的责任。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4"/>
        <w:spacing w:before="0" w:after="0" w:line="360" w:lineRule="auto"/>
        <w:rPr>
          <w:rFonts w:hint="eastAsia" w:cs="宋体" w:asciiTheme="minorEastAsia" w:hAnsiTheme="minorEastAsia" w:eastAsiaTheme="minorEastAsia"/>
          <w:b w:val="0"/>
          <w:bCs w:val="0"/>
          <w:sz w:val="21"/>
          <w:szCs w:val="21"/>
        </w:rPr>
      </w:pPr>
      <w:bookmarkStart w:id="134" w:name="_Toc149640917"/>
      <w:bookmarkStart w:id="135" w:name="_Toc28235"/>
      <w:bookmarkStart w:id="136" w:name="_Toc4211"/>
      <w:r>
        <w:rPr>
          <w:rFonts w:hint="eastAsia" w:cs="宋体" w:asciiTheme="minorEastAsia" w:hAnsiTheme="minorEastAsia" w:eastAsiaTheme="minorEastAsia"/>
          <w:b w:val="0"/>
          <w:bCs w:val="0"/>
          <w:sz w:val="21"/>
          <w:szCs w:val="21"/>
        </w:rPr>
        <w:t>3.4 投标保证金</w:t>
      </w:r>
      <w:bookmarkEnd w:id="134"/>
      <w:bookmarkEnd w:id="135"/>
      <w:bookmarkEnd w:id="136"/>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3.4.1 投标人在递交投标文件的同时，应按投标人须知前附表规定的金额、担保形式和</w:t>
      </w:r>
      <w:r>
        <w:rPr>
          <w:rFonts w:hint="eastAsia" w:cs="宋体" w:asciiTheme="minorEastAsia" w:hAnsiTheme="minorEastAsia" w:eastAsiaTheme="minorEastAsia"/>
          <w:sz w:val="21"/>
          <w:szCs w:val="21"/>
          <w:lang w:val="en-US" w:eastAsia="zh-CN"/>
        </w:rPr>
        <w:t>其他</w:t>
      </w:r>
      <w:r>
        <w:rPr>
          <w:rFonts w:hint="eastAsia" w:cs="宋体" w:asciiTheme="minorEastAsia" w:hAnsiTheme="minorEastAsia" w:eastAsiaTheme="minorEastAsia"/>
          <w:sz w:val="21"/>
          <w:szCs w:val="21"/>
          <w:lang w:eastAsia="zh-CN"/>
        </w:rPr>
        <w:t>要求递交投标保证金，并作为其投标文件的组成部分。联合体投标的，其投标保证金由牵头人递交，并应符合投标人须知前附表的规定。</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投标保证金应采用现金、支票、银行保函或招标人在投标人须知前附表规定的其他形式。</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3.4.2 投标人不按本章第 3.4.1 项要求提交投标保证金的，评标委员会将否决其投标。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利息计算原则见投标人须知前附表。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3.4.4 有下列情形之一的，投标保证金将不予退还：</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（1）投标人在投标有效期内撤销投标文件；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（2）中标人在收到中标通知书后，无正当理由不与招标人订立合同，在签订合同时向招标人提出附加条件，或者不按照招标文件要求提交履约保证金；</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lang w:eastAsia="zh-CN"/>
        </w:rPr>
        <w:t>）中标人（或拟中标人）拒不提供或者不按时提供低价风险担保（适用于经评审的最低投标价法）；</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lang w:eastAsia="zh-CN"/>
        </w:rPr>
        <w:t>）投标人被发现</w:t>
      </w:r>
      <w:r>
        <w:rPr>
          <w:rFonts w:hint="eastAsia" w:cs="宋体" w:asciiTheme="minorEastAsia" w:hAnsiTheme="minorEastAsia" w:eastAsiaTheme="minorEastAsia"/>
          <w:sz w:val="21"/>
          <w:szCs w:val="21"/>
          <w:lang w:val="en-US" w:eastAsia="zh-CN"/>
        </w:rPr>
        <w:t>本次投标</w:t>
      </w:r>
      <w:r>
        <w:rPr>
          <w:rFonts w:hint="eastAsia" w:cs="宋体" w:asciiTheme="minorEastAsia" w:hAnsiTheme="minorEastAsia" w:eastAsiaTheme="minorEastAsia"/>
          <w:sz w:val="21"/>
          <w:szCs w:val="21"/>
          <w:lang w:eastAsia="zh-CN"/>
        </w:rPr>
        <w:t>存在串通投标、弄虚造假、行贿等违法行为的；</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lang w:eastAsia="zh-CN"/>
        </w:rPr>
        <w:t>）发生投标人须知前附表规定的其他可以不予退还投标保证金的情形。</w:t>
      </w:r>
    </w:p>
    <w:p>
      <w:pPr>
        <w:pStyle w:val="4"/>
        <w:spacing w:before="0" w:after="0" w:line="360" w:lineRule="auto"/>
        <w:rPr>
          <w:rFonts w:hint="eastAsia" w:cs="宋体" w:asciiTheme="minorEastAsia" w:hAnsiTheme="minorEastAsia" w:eastAsiaTheme="minorEastAsia"/>
          <w:b w:val="0"/>
          <w:bCs w:val="0"/>
          <w:sz w:val="21"/>
          <w:szCs w:val="21"/>
        </w:rPr>
      </w:pPr>
      <w:bookmarkStart w:id="137" w:name="_Toc23967"/>
      <w:bookmarkStart w:id="138" w:name="_Toc24307"/>
      <w:bookmarkStart w:id="139" w:name="_Toc149640918"/>
      <w:r>
        <w:rPr>
          <w:rFonts w:hint="eastAsia" w:cs="宋体" w:asciiTheme="minorEastAsia" w:hAnsiTheme="minorEastAsia" w:eastAsiaTheme="minorEastAsia"/>
          <w:b w:val="0"/>
          <w:bCs w:val="0"/>
          <w:sz w:val="21"/>
          <w:szCs w:val="21"/>
        </w:rPr>
        <w:t>3.5 资格审查资料（适用于已进行资格预审的）</w:t>
      </w:r>
      <w:bookmarkEnd w:id="137"/>
      <w:bookmarkEnd w:id="138"/>
      <w:bookmarkEnd w:id="13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（1）财务状况方面的变化，新近取得银行信贷额度（如有必要）的证明和（或）获得其他资金来源的证据，以及现已接受（中标或签约）的新合同工程对财务状况的影响；</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（2）投标人名称的变化及有关批件。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4"/>
        <w:spacing w:before="0" w:after="0" w:line="360" w:lineRule="auto"/>
        <w:ind w:firstLine="420" w:firstLineChars="200"/>
        <w:rPr>
          <w:rFonts w:hint="eastAsia" w:cs="宋体" w:asciiTheme="minorEastAsia" w:hAnsiTheme="minorEastAsia" w:eastAsiaTheme="minorEastAsia"/>
          <w:b w:val="0"/>
          <w:bCs w:val="0"/>
          <w:sz w:val="21"/>
          <w:szCs w:val="21"/>
        </w:rPr>
      </w:pPr>
      <w:bookmarkStart w:id="140" w:name="_Toc31254"/>
      <w:bookmarkStart w:id="141" w:name="_Toc149640919"/>
      <w:bookmarkStart w:id="142" w:name="_Toc12266"/>
      <w:r>
        <w:rPr>
          <w:rFonts w:hint="eastAsia" w:cs="宋体" w:asciiTheme="minorEastAsia" w:hAnsiTheme="minorEastAsia" w:eastAsiaTheme="minorEastAsia"/>
          <w:b w:val="0"/>
          <w:bCs w:val="0"/>
          <w:sz w:val="21"/>
          <w:szCs w:val="21"/>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40"/>
      <w:bookmarkEnd w:id="141"/>
      <w:bookmarkEnd w:id="142"/>
    </w:p>
    <w:p>
      <w:pPr>
        <w:pStyle w:val="4"/>
        <w:spacing w:before="0" w:after="0" w:line="360" w:lineRule="auto"/>
        <w:rPr>
          <w:rFonts w:hint="eastAsia" w:cs="宋体" w:asciiTheme="minorEastAsia" w:hAnsiTheme="minorEastAsia" w:eastAsiaTheme="minorEastAsia"/>
          <w:b w:val="0"/>
          <w:bCs w:val="0"/>
          <w:sz w:val="21"/>
          <w:szCs w:val="21"/>
        </w:rPr>
      </w:pPr>
      <w:bookmarkStart w:id="143" w:name="_Toc30542"/>
      <w:bookmarkStart w:id="144" w:name="_Toc22987"/>
      <w:bookmarkStart w:id="145" w:name="_Toc149640920"/>
      <w:r>
        <w:rPr>
          <w:rFonts w:hint="eastAsia" w:cs="宋体" w:asciiTheme="minorEastAsia" w:hAnsiTheme="minorEastAsia" w:eastAsiaTheme="minorEastAsia"/>
          <w:b w:val="0"/>
          <w:bCs w:val="0"/>
          <w:sz w:val="21"/>
          <w:szCs w:val="21"/>
        </w:rPr>
        <w:t>3.5资格审查资料（适用于未进行资格预审的）</w:t>
      </w:r>
      <w:bookmarkEnd w:id="143"/>
      <w:bookmarkEnd w:id="144"/>
      <w:bookmarkEnd w:id="14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除投标人须知前附表另有规定外，投标人应按下列规定提供资格审查资料，以证明其满足本章</w:t>
      </w:r>
      <w:r>
        <w:rPr>
          <w:rFonts w:hint="eastAsia" w:cs="宋体" w:asciiTheme="minorEastAsia" w:hAnsiTheme="minorEastAsia" w:eastAsiaTheme="minorEastAsia"/>
          <w:sz w:val="21"/>
          <w:szCs w:val="21"/>
          <w:lang w:val="en-US" w:eastAsia="zh-CN"/>
        </w:rPr>
        <w:t>第</w:t>
      </w:r>
      <w:r>
        <w:rPr>
          <w:rFonts w:hint="eastAsia" w:cs="宋体" w:asciiTheme="minorEastAsia" w:hAnsiTheme="minorEastAsia" w:eastAsiaTheme="minorEastAsia"/>
          <w:sz w:val="21"/>
          <w:szCs w:val="21"/>
          <w:lang w:eastAsia="zh-CN"/>
        </w:rPr>
        <w:t xml:space="preserve"> 1.4 款规定的资质、财务、业绩、信誉等要求。</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3.5.1“投标人基本情况表”应附企业法人营业执照副本、施工资质证书副本（带二维码）、安全生产许可证副本的扫描件。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3.5.2“财务状况表”应附经会计师事务所或审计机构</w:t>
      </w:r>
      <w:r>
        <w:rPr>
          <w:rFonts w:hint="eastAsia" w:cs="宋体" w:asciiTheme="minorEastAsia" w:hAnsiTheme="minorEastAsia" w:eastAsiaTheme="minorEastAsia"/>
          <w:sz w:val="21"/>
          <w:szCs w:val="21"/>
          <w:lang w:val="en-US" w:eastAsia="zh-CN"/>
        </w:rPr>
        <w:t>出具</w:t>
      </w:r>
      <w:r>
        <w:rPr>
          <w:rFonts w:hint="eastAsia" w:cs="宋体" w:asciiTheme="minorEastAsia" w:hAnsiTheme="minorEastAsia" w:eastAsiaTheme="minorEastAsia"/>
          <w:sz w:val="21"/>
          <w:szCs w:val="21"/>
          <w:lang w:eastAsia="zh-CN"/>
        </w:rPr>
        <w:t>的</w:t>
      </w:r>
      <w:r>
        <w:rPr>
          <w:rFonts w:hint="eastAsia" w:cs="宋体" w:asciiTheme="minorEastAsia" w:hAnsiTheme="minorEastAsia" w:eastAsiaTheme="minorEastAsia"/>
          <w:sz w:val="21"/>
          <w:szCs w:val="21"/>
          <w:lang w:val="en-US" w:eastAsia="zh-CN"/>
        </w:rPr>
        <w:t>合法有效的</w:t>
      </w:r>
      <w:r>
        <w:rPr>
          <w:rFonts w:hint="eastAsia" w:cs="宋体" w:asciiTheme="minorEastAsia" w:hAnsiTheme="minorEastAsia" w:eastAsiaTheme="minorEastAsia"/>
          <w:sz w:val="21"/>
          <w:szCs w:val="21"/>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28"/>
        <w:spacing w:before="0" w:after="0" w:line="360" w:lineRule="auto"/>
        <w:ind w:firstLine="420" w:firstLineChars="200"/>
        <w:jc w:val="left"/>
        <w:rPr>
          <w:rFonts w:hint="eastAsia"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3.5.3 “类似项目”</w:t>
      </w:r>
      <w:r>
        <w:rPr>
          <w:rFonts w:hint="eastAsia" w:asciiTheme="minorEastAsia" w:hAnsiTheme="minorEastAsia" w:eastAsiaTheme="minorEastAsia"/>
          <w:sz w:val="21"/>
          <w:szCs w:val="21"/>
          <w:lang w:eastAsia="zh-CN"/>
        </w:rPr>
        <w:t>应是已列入交通运输主管部门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公路建设市场信用信息管理系统</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并公开的主包已建业绩或分包已建业绩，具体时间要求见投标人须知前附表。</w:t>
      </w:r>
    </w:p>
    <w:p>
      <w:pPr>
        <w:pStyle w:val="28"/>
        <w:spacing w:before="0" w:after="0" w:line="360" w:lineRule="auto"/>
        <w:ind w:firstLine="420" w:firstLineChars="200"/>
        <w:jc w:val="left"/>
        <w:rPr>
          <w:rFonts w:hint="eastAsia"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类似项目情况表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应附在交通运输部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全国公路建设市场信用信息管理系统</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中查询到的企业</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业绩信息</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相关项目网页截图复印件，即包括</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项目名称</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标段类型</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合同价</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主要工程量</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项目主要管理人员</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等栏目在内的项目详细信息网页截图。在交通运输部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全国公路建设市场信用信息管理系统</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中无法查询，但可在省级交通运输主管部门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公路建设市场信用信息管理系统</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中查询的，应附省级交通运输主管部门</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公路建设市场信用信息管理系统</w:t>
      </w:r>
      <w:r>
        <w:rPr>
          <w:rFonts w:hint="eastAsia" w:cs="宋体"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中查询到的网页截图。除网页截图外，投标人无须再提供任何业绩证明材料。</w:t>
      </w:r>
      <w:r>
        <w:rPr>
          <w:rFonts w:hint="eastAsia" w:asciiTheme="minorEastAsia" w:hAnsiTheme="minorEastAsia" w:eastAsiaTheme="minorEastAsia"/>
          <w:sz w:val="21"/>
          <w:szCs w:val="21"/>
          <w:lang w:val="en-US" w:eastAsia="zh-CN"/>
        </w:rPr>
        <w:t>若在上述系统无法查询的，可提供项目中标通知书（或发包人出具的业务承揽证明材料）、合同协议书、工程竣工（或交工）验收合格的证明材料，缺一不可。</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如投标人未提供相关项目网页截图或相关项目网页截图中的信息无法证实投标人满足招标文件规定的资格审查条件（业绩最低要求），则该项目业绩不予认定</w:t>
      </w:r>
      <w:r>
        <w:rPr>
          <w:rFonts w:hint="eastAsia" w:cs="宋体" w:asciiTheme="minorEastAsia" w:hAnsiTheme="minorEastAsia" w:eastAsiaTheme="minorEastAsia"/>
          <w:sz w:val="21"/>
          <w:szCs w:val="21"/>
          <w:lang w:eastAsia="zh-CN"/>
        </w:rPr>
        <w:t>。</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3.5.4“投标人的信誉情况表”应附投标人在国家企业信用信息公示系统中未被列入严重违法失信企业名单，在“信用中国”网站未被列入失信惩戒对象名单的网页截图。</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3.5.5“拟委任的项目经理和项目技术负责人资历表”应附项目经理和项目技术负责人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技术负责人的缴费明细。</w:t>
      </w:r>
    </w:p>
    <w:p>
      <w:pPr>
        <w:pStyle w:val="28"/>
        <w:spacing w:before="0" w:after="0" w:line="360" w:lineRule="auto"/>
        <w:ind w:firstLine="42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eastAsia="zh-CN"/>
        </w:rPr>
        <w:t>“拟委任的项目经理和项目技术负责人资历表”还应附交通运输部“全国公路建设市场信用信息管理系统”中载明的、能够证明项目经理和项目技术负责人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w:t>
      </w:r>
      <w:r>
        <w:rPr>
          <w:rFonts w:hint="eastAsia" w:cs="宋体" w:asciiTheme="minorEastAsia" w:hAnsiTheme="minorEastAsia" w:eastAsiaTheme="minorEastAsia"/>
          <w:sz w:val="21"/>
          <w:szCs w:val="21"/>
          <w:lang w:val="en-US" w:eastAsia="zh-CN"/>
        </w:rPr>
        <w:t>若在上述系统无法查询的，可提供项目中标通知书（或发包人出具的业务承揽证明材料）、合同协议书、工程竣工（或交工）验收合格的证明材料，缺一不可。</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如投标人未提供相关业绩网页截图或相关业绩网页截图中的信息无法证实投标人满足招标文件规定的资格审查条件（项目经理和项目技术负责人最低要求），则该业绩不予认定。</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3.5.6“拟委任的其他管理和技术人员汇总表”（如有）应按前附表规定填报满足本章</w:t>
      </w:r>
      <w:r>
        <w:rPr>
          <w:rFonts w:hint="eastAsia" w:cs="宋体" w:asciiTheme="minorEastAsia" w:hAnsiTheme="minorEastAsia" w:eastAsiaTheme="minorEastAsia"/>
          <w:sz w:val="21"/>
          <w:szCs w:val="21"/>
          <w:lang w:val="en-US" w:eastAsia="zh-CN"/>
        </w:rPr>
        <w:t>第</w:t>
      </w:r>
      <w:r>
        <w:rPr>
          <w:rFonts w:hint="eastAsia" w:cs="宋体" w:asciiTheme="minorEastAsia" w:hAnsiTheme="minorEastAsia" w:eastAsiaTheme="minorEastAsia"/>
          <w:sz w:val="21"/>
          <w:szCs w:val="21"/>
          <w:lang w:eastAsia="zh-CN"/>
        </w:rPr>
        <w:t>1.4.1</w:t>
      </w:r>
      <w:r>
        <w:rPr>
          <w:rFonts w:hint="eastAsia" w:cs="宋体" w:asciiTheme="minorEastAsia" w:hAnsiTheme="minorEastAsia" w:eastAsiaTheme="minorEastAsia"/>
          <w:sz w:val="21"/>
          <w:szCs w:val="21"/>
          <w:lang w:val="en-US" w:eastAsia="zh-CN"/>
        </w:rPr>
        <w:t xml:space="preserve"> 项</w:t>
      </w:r>
      <w:r>
        <w:rPr>
          <w:rFonts w:hint="eastAsia" w:cs="宋体" w:asciiTheme="minorEastAsia" w:hAnsiTheme="minorEastAsia" w:eastAsiaTheme="minorEastAsia"/>
          <w:sz w:val="21"/>
          <w:szCs w:val="21"/>
          <w:lang w:eastAsia="zh-CN"/>
        </w:rPr>
        <w:t>规定的其他人员的相关信息。</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3.5.7“拟投入本标段的主要施工机械表”“拟配备本标段的主要材料试验、测量、质检仪器设备表”（如有））应按前附表规定填报满足本章</w:t>
      </w:r>
      <w:r>
        <w:rPr>
          <w:rFonts w:hint="eastAsia" w:cs="宋体" w:asciiTheme="minorEastAsia" w:hAnsiTheme="minorEastAsia" w:eastAsiaTheme="minorEastAsia"/>
          <w:sz w:val="21"/>
          <w:szCs w:val="21"/>
          <w:lang w:val="en-US" w:eastAsia="zh-CN"/>
        </w:rPr>
        <w:t>第</w:t>
      </w:r>
      <w:r>
        <w:rPr>
          <w:rFonts w:hint="eastAsia" w:cs="宋体" w:asciiTheme="minorEastAsia" w:hAnsiTheme="minorEastAsia" w:eastAsiaTheme="minorEastAsia"/>
          <w:sz w:val="21"/>
          <w:szCs w:val="21"/>
          <w:lang w:eastAsia="zh-CN"/>
        </w:rPr>
        <w:t xml:space="preserve">1.4.1 </w:t>
      </w:r>
      <w:r>
        <w:rPr>
          <w:rFonts w:hint="eastAsia" w:cs="宋体" w:asciiTheme="minorEastAsia" w:hAnsiTheme="minorEastAsia" w:eastAsiaTheme="minorEastAsia"/>
          <w:sz w:val="21"/>
          <w:szCs w:val="21"/>
          <w:lang w:val="en-US" w:eastAsia="zh-CN"/>
        </w:rPr>
        <w:t>项</w:t>
      </w:r>
      <w:r>
        <w:rPr>
          <w:rFonts w:hint="eastAsia" w:cs="宋体" w:asciiTheme="minorEastAsia" w:hAnsiTheme="minorEastAsia" w:eastAsiaTheme="minorEastAsia"/>
          <w:sz w:val="21"/>
          <w:szCs w:val="21"/>
          <w:lang w:eastAsia="zh-CN"/>
        </w:rPr>
        <w:t>规定的机械设备和试验检测设备。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3.5.8 投标人须知前附表规定接受联合体投标的，本章第3.5.1 项至第3.5.7 项规定的表格和资料应包括联合体各方相关情况。</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3.5.9 除合同条款约定的特殊情形外，投标人在投标文件中填报的项目经理和项目技术负责人不允许更换，否则将按合同条款的约定予以处罚。</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3.5.10 投标人在投标文件中填报的资质、业绩、主要人员资历和目前在岗情况、信用等级等信息，应与其在交通运输部或</w:t>
      </w:r>
      <w:r>
        <w:rPr>
          <w:rFonts w:hint="eastAsia" w:cs="宋体" w:asciiTheme="minorEastAsia" w:hAnsiTheme="minorEastAsia" w:eastAsiaTheme="minorEastAsia"/>
          <w:sz w:val="21"/>
          <w:szCs w:val="21"/>
          <w:lang w:val="en-US" w:eastAsia="zh-CN"/>
        </w:rPr>
        <w:t>省级</w:t>
      </w:r>
      <w:r>
        <w:rPr>
          <w:rFonts w:hint="eastAsia" w:cs="宋体" w:asciiTheme="minorEastAsia" w:hAnsiTheme="minorEastAsia" w:eastAsiaTheme="minorEastAsia"/>
          <w:sz w:val="21"/>
          <w:szCs w:val="21"/>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cs="宋体" w:asciiTheme="minorEastAsia" w:hAnsiTheme="minorEastAsia" w:eastAsiaTheme="minorEastAsia"/>
          <w:sz w:val="21"/>
          <w:szCs w:val="21"/>
          <w:lang w:val="en-US" w:eastAsia="zh-CN"/>
        </w:rPr>
        <w:t>省级</w:t>
      </w:r>
      <w:r>
        <w:rPr>
          <w:rFonts w:hint="eastAsia" w:cs="宋体" w:asciiTheme="minorEastAsia" w:hAnsiTheme="minorEastAsia" w:eastAsiaTheme="minorEastAsia"/>
          <w:sz w:val="21"/>
          <w:szCs w:val="21"/>
          <w:lang w:eastAsia="zh-CN"/>
        </w:rPr>
        <w:t>交通行政主管部门，作为不良记录纳入公路建设市场信用信息管理系统。</w:t>
      </w:r>
    </w:p>
    <w:p>
      <w:pPr>
        <w:pStyle w:val="4"/>
        <w:spacing w:before="0" w:after="0" w:line="360" w:lineRule="auto"/>
        <w:rPr>
          <w:rFonts w:hint="eastAsia" w:cs="宋体" w:asciiTheme="minorEastAsia" w:hAnsiTheme="minorEastAsia" w:eastAsiaTheme="minorEastAsia"/>
          <w:b w:val="0"/>
          <w:bCs w:val="0"/>
          <w:sz w:val="21"/>
          <w:szCs w:val="21"/>
        </w:rPr>
      </w:pPr>
      <w:bookmarkStart w:id="146" w:name="_Toc32274"/>
      <w:bookmarkStart w:id="147" w:name="_Toc149640921"/>
      <w:bookmarkStart w:id="148" w:name="_Toc25404"/>
      <w:r>
        <w:rPr>
          <w:rFonts w:hint="eastAsia" w:cs="宋体" w:asciiTheme="minorEastAsia" w:hAnsiTheme="minorEastAsia" w:eastAsiaTheme="minorEastAsia"/>
          <w:b w:val="0"/>
          <w:bCs w:val="0"/>
          <w:sz w:val="21"/>
          <w:szCs w:val="21"/>
        </w:rPr>
        <w:t>3.6 备选投标方案</w:t>
      </w:r>
      <w:bookmarkEnd w:id="146"/>
      <w:bookmarkEnd w:id="147"/>
      <w:bookmarkEnd w:id="148"/>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3.6.1 除投标人须知前附表规定允许外，投标人不得递交备选投标方案，否则其投标将被否决。</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3.6.3 投标人提供两个或两个以上投标报价，或在投标文件中提供一个报价，但同时提供两个或两个以上施工组织设计的，视为提供备选方案。</w:t>
      </w:r>
    </w:p>
    <w:p>
      <w:pPr>
        <w:pStyle w:val="4"/>
        <w:spacing w:before="0" w:after="0" w:line="360" w:lineRule="auto"/>
        <w:rPr>
          <w:rFonts w:hint="eastAsia" w:cs="宋体" w:asciiTheme="minorEastAsia" w:hAnsiTheme="minorEastAsia" w:eastAsiaTheme="minorEastAsia"/>
          <w:b w:val="0"/>
          <w:bCs w:val="0"/>
          <w:sz w:val="21"/>
          <w:szCs w:val="21"/>
        </w:rPr>
      </w:pPr>
      <w:bookmarkStart w:id="149" w:name="_Toc24317"/>
      <w:bookmarkStart w:id="150" w:name="_Toc149640922"/>
      <w:bookmarkStart w:id="151" w:name="_Toc18004"/>
      <w:r>
        <w:rPr>
          <w:rFonts w:hint="eastAsia" w:cs="宋体" w:asciiTheme="minorEastAsia" w:hAnsiTheme="minorEastAsia" w:eastAsiaTheme="minorEastAsia"/>
          <w:b w:val="0"/>
          <w:bCs w:val="0"/>
          <w:sz w:val="21"/>
          <w:szCs w:val="21"/>
        </w:rPr>
        <w:t>3.7 投标文件的编制</w:t>
      </w:r>
      <w:bookmarkEnd w:id="149"/>
      <w:bookmarkEnd w:id="150"/>
      <w:bookmarkEnd w:id="151"/>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3.7.1 投标文件应按第</w:t>
      </w:r>
      <w:r>
        <w:rPr>
          <w:rFonts w:hint="eastAsia" w:cs="宋体" w:asciiTheme="minorEastAsia" w:hAnsiTheme="minorEastAsia" w:eastAsiaTheme="minorEastAsia"/>
          <w:sz w:val="21"/>
          <w:szCs w:val="21"/>
          <w:lang w:val="en-US" w:eastAsia="zh-CN"/>
        </w:rPr>
        <w:t>九</w:t>
      </w:r>
      <w:r>
        <w:rPr>
          <w:rFonts w:hint="eastAsia" w:cs="宋体" w:asciiTheme="minorEastAsia" w:hAnsiTheme="minorEastAsia" w:eastAsiaTheme="minorEastAsia"/>
          <w:sz w:val="21"/>
          <w:szCs w:val="21"/>
          <w:lang w:eastAsia="zh-CN"/>
        </w:rPr>
        <w:t>章“投标文件格式”进行编写，如有必要，可以增加附页，作为投标文件的组成部分。其中，投标函附录在满足招标文件实质性要求的基础上，可以提出比招标文件要求更有利于招标人的承诺。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3.7.2 投标文件应对招标文件有关工期、投标有效期、质量要求、安全目标、技术标准和要求、招标范围等实质性内容作出响应。</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3.7.3 投标文件的签名盖章要求：按本章投标人须知前附表第3.7.3项执行。</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3.7.4 投标文件份数：投标人网上提交加密投标文件一份。</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3.7.5 投标文件应按规定格式排版，并编制目录，具体编制要求见投标人须知前附表规定。</w:t>
      </w:r>
    </w:p>
    <w:p>
      <w:pPr>
        <w:pStyle w:val="2"/>
        <w:spacing w:before="0" w:after="0" w:line="360" w:lineRule="auto"/>
        <w:rPr>
          <w:rFonts w:hint="eastAsia" w:cs="宋体" w:asciiTheme="minorEastAsia" w:hAnsiTheme="minorEastAsia" w:eastAsiaTheme="minorEastAsia"/>
          <w:b w:val="0"/>
          <w:bCs w:val="0"/>
          <w:sz w:val="28"/>
          <w:szCs w:val="28"/>
        </w:rPr>
      </w:pPr>
      <w:bookmarkStart w:id="152" w:name="_Toc149640923"/>
      <w:bookmarkStart w:id="153" w:name="_Toc8401"/>
      <w:bookmarkStart w:id="154" w:name="_Toc19242"/>
      <w:r>
        <w:rPr>
          <w:rFonts w:hint="eastAsia" w:cs="宋体" w:asciiTheme="minorEastAsia" w:hAnsiTheme="minorEastAsia" w:eastAsiaTheme="minorEastAsia"/>
          <w:b w:val="0"/>
          <w:bCs w:val="0"/>
          <w:sz w:val="28"/>
          <w:szCs w:val="28"/>
        </w:rPr>
        <w:t>4. 投标</w:t>
      </w:r>
      <w:bookmarkEnd w:id="152"/>
      <w:bookmarkEnd w:id="153"/>
      <w:bookmarkEnd w:id="154"/>
    </w:p>
    <w:p>
      <w:pPr>
        <w:pStyle w:val="4"/>
        <w:spacing w:before="0" w:after="0" w:line="360" w:lineRule="auto"/>
        <w:rPr>
          <w:rFonts w:hint="eastAsia" w:cs="宋体" w:asciiTheme="minorEastAsia" w:hAnsiTheme="minorEastAsia" w:eastAsiaTheme="minorEastAsia"/>
          <w:b w:val="0"/>
          <w:bCs w:val="0"/>
          <w:sz w:val="21"/>
          <w:szCs w:val="21"/>
        </w:rPr>
      </w:pPr>
      <w:bookmarkStart w:id="155" w:name="_Toc12614"/>
      <w:bookmarkStart w:id="156" w:name="_Toc149640924"/>
      <w:bookmarkStart w:id="157" w:name="_Toc23738"/>
      <w:r>
        <w:rPr>
          <w:rFonts w:hint="eastAsia" w:cs="宋体" w:asciiTheme="minorEastAsia" w:hAnsiTheme="minorEastAsia" w:eastAsiaTheme="minorEastAsia"/>
          <w:b w:val="0"/>
          <w:bCs w:val="0"/>
          <w:sz w:val="21"/>
          <w:szCs w:val="21"/>
        </w:rPr>
        <w:t>4.1 投标文件的密封和标识</w:t>
      </w:r>
      <w:bookmarkEnd w:id="155"/>
      <w:bookmarkEnd w:id="156"/>
      <w:bookmarkEnd w:id="157"/>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4.1.1 投标文件的密封：见投标人须知前附表。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4.1.2 投标文件</w:t>
      </w:r>
      <w:r>
        <w:rPr>
          <w:rFonts w:hint="eastAsia" w:cs="宋体" w:asciiTheme="minorEastAsia" w:hAnsiTheme="minorEastAsia" w:eastAsiaTheme="minorEastAsia"/>
          <w:sz w:val="21"/>
          <w:szCs w:val="21"/>
          <w:lang w:val="en-US" w:eastAsia="zh-CN"/>
        </w:rPr>
        <w:t>的</w:t>
      </w:r>
      <w:r>
        <w:rPr>
          <w:rFonts w:hint="eastAsia" w:cs="宋体" w:asciiTheme="minorEastAsia" w:hAnsiTheme="minorEastAsia" w:eastAsiaTheme="minorEastAsia"/>
          <w:sz w:val="21"/>
          <w:szCs w:val="21"/>
          <w:lang w:eastAsia="zh-CN"/>
        </w:rPr>
        <w:t>封套上应写明的内容：见投标人须知前附表。</w:t>
      </w:r>
    </w:p>
    <w:p>
      <w:pPr>
        <w:pStyle w:val="28"/>
        <w:spacing w:before="0" w:after="0" w:line="360" w:lineRule="auto"/>
        <w:ind w:firstLine="420" w:firstLineChars="200"/>
        <w:jc w:val="left"/>
        <w:rPr>
          <w:rFonts w:hint="eastAsia" w:asciiTheme="minorEastAsia" w:hAnsiTheme="minorEastAsia" w:eastAsiaTheme="minorEastAsia"/>
          <w:snapToGrid w:val="0"/>
          <w:sz w:val="21"/>
          <w:szCs w:val="21"/>
          <w:lang w:eastAsia="zh-CN"/>
        </w:rPr>
      </w:pPr>
      <w:r>
        <w:rPr>
          <w:rFonts w:hint="eastAsia" w:cs="宋体" w:asciiTheme="minorEastAsia" w:hAnsiTheme="minorEastAsia" w:eastAsiaTheme="minorEastAsia"/>
          <w:sz w:val="21"/>
          <w:szCs w:val="21"/>
          <w:lang w:eastAsia="zh-CN"/>
        </w:rPr>
        <w:t xml:space="preserve">4.1.3 </w:t>
      </w:r>
      <w:r>
        <w:rPr>
          <w:rFonts w:hint="eastAsia" w:asciiTheme="minorEastAsia" w:hAnsiTheme="minorEastAsia" w:eastAsiaTheme="minorEastAsia"/>
          <w:snapToGrid w:val="0"/>
          <w:sz w:val="21"/>
          <w:szCs w:val="21"/>
          <w:lang w:eastAsia="zh-CN"/>
        </w:rPr>
        <w:t>电子投标文件的加密</w:t>
      </w:r>
    </w:p>
    <w:p>
      <w:pPr>
        <w:pStyle w:val="28"/>
        <w:spacing w:before="0" w:after="0" w:line="360" w:lineRule="auto"/>
        <w:ind w:firstLine="420" w:firstLineChars="200"/>
        <w:jc w:val="left"/>
        <w:rPr>
          <w:rFonts w:hint="eastAsia" w:asciiTheme="minorEastAsia" w:hAnsiTheme="minorEastAsia" w:eastAsiaTheme="minorEastAsia"/>
          <w:snapToGrid w:val="0"/>
          <w:sz w:val="21"/>
          <w:szCs w:val="21"/>
          <w:lang w:eastAsia="zh-CN"/>
        </w:rPr>
      </w:pPr>
      <w:r>
        <w:rPr>
          <w:rFonts w:hint="eastAsia" w:asciiTheme="minorEastAsia" w:hAnsiTheme="minorEastAsia" w:eastAsiaTheme="minorEastAsia"/>
          <w:snapToGrid w:val="0"/>
          <w:sz w:val="21"/>
          <w:szCs w:val="21"/>
          <w:lang w:eastAsia="zh-CN"/>
        </w:rPr>
        <w:t>加密的电子投标文件应按照本章</w:t>
      </w:r>
      <w:r>
        <w:rPr>
          <w:rFonts w:hint="eastAsia" w:cs="宋体" w:asciiTheme="minorEastAsia" w:hAnsiTheme="minorEastAsia" w:eastAsiaTheme="minorEastAsia"/>
          <w:sz w:val="21"/>
          <w:szCs w:val="21"/>
          <w:lang w:eastAsia="zh-CN"/>
        </w:rPr>
        <w:t>投标人须知前附表</w:t>
      </w:r>
      <w:r>
        <w:rPr>
          <w:rFonts w:hint="eastAsia" w:asciiTheme="minorEastAsia" w:hAnsiTheme="minorEastAsia" w:eastAsiaTheme="minorEastAsia"/>
          <w:snapToGrid w:val="0"/>
          <w:sz w:val="21"/>
          <w:szCs w:val="21"/>
          <w:lang w:eastAsia="zh-CN"/>
        </w:rPr>
        <w:t>第</w:t>
      </w:r>
      <w:r>
        <w:rPr>
          <w:rFonts w:hint="eastAsia" w:asciiTheme="minorEastAsia" w:hAnsiTheme="minorEastAsia" w:eastAsiaTheme="minorEastAsia"/>
          <w:snapToGrid w:val="0"/>
          <w:sz w:val="21"/>
          <w:szCs w:val="21"/>
          <w:lang w:val="en-US" w:eastAsia="zh-CN"/>
        </w:rPr>
        <w:t>10.</w:t>
      </w:r>
      <w:r>
        <w:rPr>
          <w:rFonts w:asciiTheme="minorEastAsia" w:hAnsiTheme="minorEastAsia" w:eastAsiaTheme="minorEastAsia"/>
          <w:snapToGrid w:val="0"/>
          <w:sz w:val="21"/>
          <w:szCs w:val="21"/>
          <w:lang w:val="en-US" w:eastAsia="zh-CN"/>
        </w:rPr>
        <w:t>5</w:t>
      </w:r>
      <w:r>
        <w:rPr>
          <w:rFonts w:hint="eastAsia" w:asciiTheme="minorEastAsia" w:hAnsiTheme="minorEastAsia" w:eastAsiaTheme="minorEastAsia"/>
          <w:snapToGrid w:val="0"/>
          <w:sz w:val="21"/>
          <w:szCs w:val="21"/>
          <w:lang w:val="en-US" w:eastAsia="zh-CN"/>
        </w:rPr>
        <w:t>款相关</w:t>
      </w:r>
      <w:r>
        <w:rPr>
          <w:rFonts w:hint="eastAsia" w:asciiTheme="minorEastAsia" w:hAnsiTheme="minorEastAsia" w:eastAsiaTheme="minorEastAsia"/>
          <w:snapToGrid w:val="0"/>
          <w:sz w:val="21"/>
          <w:szCs w:val="21"/>
          <w:lang w:eastAsia="zh-CN"/>
        </w:rPr>
        <w:t>要求制作并加密，未按要求加密的电子投标文件，将无法上传至重庆市电子招投标系统，逾期未完成投标文件上传的，视为撤回投标文件。</w:t>
      </w:r>
    </w:p>
    <w:p>
      <w:pPr>
        <w:pStyle w:val="28"/>
        <w:spacing w:before="0" w:after="0" w:line="360" w:lineRule="auto"/>
        <w:ind w:firstLine="420" w:firstLineChars="200"/>
        <w:jc w:val="left"/>
        <w:rPr>
          <w:rFonts w:hint="eastAsia" w:asciiTheme="minorEastAsia" w:hAnsiTheme="minorEastAsia" w:eastAsiaTheme="minorEastAsia"/>
          <w:snapToGrid w:val="0"/>
          <w:sz w:val="21"/>
          <w:szCs w:val="21"/>
          <w:lang w:eastAsia="zh-CN"/>
        </w:rPr>
      </w:pPr>
      <w:r>
        <w:rPr>
          <w:rFonts w:hint="eastAsia" w:asciiTheme="minorEastAsia" w:hAnsiTheme="minorEastAsia" w:eastAsiaTheme="minorEastAsia"/>
          <w:snapToGrid w:val="0"/>
          <w:sz w:val="21"/>
          <w:szCs w:val="21"/>
          <w:lang w:eastAsia="zh-CN"/>
        </w:rPr>
        <w:t>4.1.4  不加密电子投标文件的密封</w:t>
      </w:r>
    </w:p>
    <w:p>
      <w:pPr>
        <w:pStyle w:val="28"/>
        <w:spacing w:before="0" w:after="0" w:line="360" w:lineRule="auto"/>
        <w:ind w:firstLine="420" w:firstLineChars="200"/>
        <w:jc w:val="left"/>
        <w:rPr>
          <w:rFonts w:hint="eastAsia" w:asciiTheme="minorEastAsia" w:hAnsiTheme="minorEastAsia" w:eastAsiaTheme="minorEastAsia"/>
          <w:snapToGrid w:val="0"/>
          <w:sz w:val="21"/>
          <w:szCs w:val="21"/>
          <w:lang w:eastAsia="zh-CN"/>
        </w:rPr>
      </w:pPr>
      <w:r>
        <w:rPr>
          <w:rFonts w:hint="eastAsia" w:asciiTheme="minorEastAsia" w:hAnsiTheme="minorEastAsia" w:eastAsiaTheme="minorEastAsia"/>
          <w:snapToGrid w:val="0"/>
          <w:sz w:val="21"/>
          <w:szCs w:val="21"/>
          <w:lang w:eastAsia="zh-CN"/>
        </w:rPr>
        <w:t>投标人如需递交不加密电子投标文件（光盘备份）应单独封装，并在封套的封口处加盖投标人单位法人章</w:t>
      </w:r>
      <w:r>
        <w:rPr>
          <w:rFonts w:hint="eastAsia" w:cs="宋体" w:asciiTheme="minorEastAsia" w:hAnsiTheme="minorEastAsia" w:eastAsiaTheme="minorEastAsia"/>
          <w:sz w:val="21"/>
          <w:szCs w:val="21"/>
          <w:lang w:eastAsia="zh-CN"/>
        </w:rPr>
        <w:t>。</w:t>
      </w:r>
    </w:p>
    <w:p>
      <w:pPr>
        <w:pStyle w:val="4"/>
        <w:spacing w:before="0" w:after="0" w:line="360" w:lineRule="auto"/>
        <w:rPr>
          <w:rFonts w:hint="eastAsia" w:cs="宋体" w:asciiTheme="minorEastAsia" w:hAnsiTheme="minorEastAsia" w:eastAsiaTheme="minorEastAsia"/>
          <w:b w:val="0"/>
          <w:bCs w:val="0"/>
          <w:sz w:val="21"/>
          <w:szCs w:val="21"/>
        </w:rPr>
      </w:pPr>
      <w:bookmarkStart w:id="158" w:name="_Toc149640925"/>
      <w:bookmarkStart w:id="159" w:name="_Toc14523"/>
      <w:bookmarkStart w:id="160" w:name="_Toc724"/>
      <w:r>
        <w:rPr>
          <w:rFonts w:hint="eastAsia" w:cs="宋体" w:asciiTheme="minorEastAsia" w:hAnsiTheme="minorEastAsia" w:eastAsiaTheme="minorEastAsia"/>
          <w:b w:val="0"/>
          <w:bCs w:val="0"/>
          <w:sz w:val="21"/>
          <w:szCs w:val="21"/>
        </w:rPr>
        <w:t>4.2投标文件的递交</w:t>
      </w:r>
      <w:bookmarkEnd w:id="158"/>
      <w:bookmarkEnd w:id="159"/>
      <w:bookmarkEnd w:id="160"/>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4.2.1 投标人应在投标人须知前附表第 2.2.2 项规定的投标截止时间前递交投标文件。。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4.2.2 投标人递交投标文件的地点：见投标人须知前附表。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4.2.3 除投标人须知前附表另有规定外，投标人所递交的投标文件不予退还。</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4.2.4招标人收到投标文件后，由重庆市电子招投标系统向投标人出具签收凭证。</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4.2.</w:t>
      </w: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lang w:eastAsia="zh-CN"/>
        </w:rPr>
        <w:t xml:space="preserve"> 逾期送达的或者未送达指定地点的投标文件，招标人不予受理。</w:t>
      </w:r>
    </w:p>
    <w:p>
      <w:pPr>
        <w:pStyle w:val="4"/>
        <w:spacing w:before="0" w:after="0" w:line="360" w:lineRule="auto"/>
        <w:rPr>
          <w:rFonts w:hint="eastAsia" w:cs="宋体" w:asciiTheme="minorEastAsia" w:hAnsiTheme="minorEastAsia" w:eastAsiaTheme="minorEastAsia"/>
          <w:b w:val="0"/>
          <w:bCs w:val="0"/>
          <w:sz w:val="21"/>
          <w:szCs w:val="21"/>
        </w:rPr>
      </w:pPr>
      <w:bookmarkStart w:id="161" w:name="_Toc3893"/>
      <w:bookmarkStart w:id="162" w:name="_Toc149640926"/>
      <w:bookmarkStart w:id="163" w:name="_Toc2034"/>
      <w:r>
        <w:rPr>
          <w:rFonts w:hint="eastAsia" w:cs="宋体" w:asciiTheme="minorEastAsia" w:hAnsiTheme="minorEastAsia" w:eastAsiaTheme="minorEastAsia"/>
          <w:b w:val="0"/>
          <w:bCs w:val="0"/>
          <w:sz w:val="21"/>
          <w:szCs w:val="21"/>
        </w:rPr>
        <w:t>4.3 投标文件的修改与撤回</w:t>
      </w:r>
      <w:bookmarkEnd w:id="161"/>
      <w:bookmarkEnd w:id="162"/>
      <w:bookmarkEnd w:id="16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 xml:space="preserve">4.3.1 </w:t>
      </w:r>
      <w:r>
        <w:rPr>
          <w:rFonts w:asciiTheme="minorEastAsia" w:hAnsiTheme="minorEastAsia" w:eastAsiaTheme="minorEastAsia"/>
          <w:snapToGrid w:val="0"/>
          <w:sz w:val="21"/>
          <w:szCs w:val="21"/>
          <w:lang w:eastAsia="zh-CN"/>
        </w:rPr>
        <w:t>在投标人须知前附表第2.2.2项规定的投标截止时间前</w:t>
      </w:r>
      <w:r>
        <w:rPr>
          <w:rFonts w:hint="eastAsia" w:cs="宋体" w:asciiTheme="minorEastAsia" w:hAnsiTheme="minorEastAsia" w:eastAsiaTheme="minorEastAsia"/>
          <w:sz w:val="21"/>
          <w:szCs w:val="21"/>
          <w:lang w:eastAsia="zh-CN"/>
        </w:rPr>
        <w:t>，投标人可以修改或撤回已递交的投标文件。</w:t>
      </w:r>
      <w:r>
        <w:rPr>
          <w:rFonts w:hint="eastAsia" w:cs="宋体" w:asciiTheme="minorEastAsia" w:hAnsiTheme="minorEastAsia" w:eastAsiaTheme="minorEastAsia"/>
          <w:sz w:val="21"/>
          <w:szCs w:val="21"/>
          <w:lang w:val="en-US" w:eastAsia="zh-CN"/>
        </w:rPr>
        <w:t>投标人修改投标文件的，</w:t>
      </w:r>
      <w:r>
        <w:rPr>
          <w:rFonts w:hint="eastAsia" w:cs="宋体" w:asciiTheme="minorEastAsia" w:hAnsiTheme="minorEastAsia" w:eastAsiaTheme="minorEastAsia"/>
          <w:sz w:val="21"/>
          <w:szCs w:val="21"/>
          <w:lang w:eastAsia="zh-CN"/>
        </w:rPr>
        <w:t>应按照本章</w:t>
      </w:r>
      <w:r>
        <w:rPr>
          <w:rFonts w:hint="eastAsia" w:cs="宋体" w:asciiTheme="minorEastAsia" w:hAnsiTheme="minorEastAsia" w:eastAsiaTheme="minorEastAsia"/>
          <w:sz w:val="21"/>
          <w:szCs w:val="21"/>
          <w:lang w:val="en-US" w:eastAsia="zh-CN"/>
        </w:rPr>
        <w:t>第</w:t>
      </w:r>
      <w:r>
        <w:rPr>
          <w:rFonts w:hint="eastAsia" w:cs="宋体" w:asciiTheme="minorEastAsia" w:hAnsiTheme="minorEastAsia" w:eastAsiaTheme="minorEastAsia"/>
          <w:sz w:val="21"/>
          <w:szCs w:val="21"/>
          <w:lang w:eastAsia="zh-CN"/>
        </w:rPr>
        <w:t>3.7.3 项的要求重新对投标文件进行电子签章，再</w:t>
      </w:r>
      <w:r>
        <w:rPr>
          <w:rFonts w:hint="eastAsia" w:cs="宋体" w:asciiTheme="minorEastAsia" w:hAnsiTheme="minorEastAsia" w:eastAsiaTheme="minorEastAsia"/>
          <w:sz w:val="21"/>
          <w:szCs w:val="21"/>
          <w:lang w:val="en-US" w:eastAsia="zh-CN"/>
        </w:rPr>
        <w:t>按照</w:t>
      </w:r>
      <w:r>
        <w:rPr>
          <w:rFonts w:hint="eastAsia" w:cs="宋体" w:asciiTheme="minorEastAsia" w:hAnsiTheme="minorEastAsia" w:eastAsiaTheme="minorEastAsia"/>
          <w:sz w:val="21"/>
          <w:szCs w:val="21"/>
          <w:lang w:eastAsia="zh-CN"/>
        </w:rPr>
        <w:t>本章</w:t>
      </w:r>
      <w:r>
        <w:rPr>
          <w:rFonts w:hint="eastAsia" w:cs="宋体" w:asciiTheme="minorEastAsia" w:hAnsiTheme="minorEastAsia" w:eastAsiaTheme="minorEastAsia"/>
          <w:sz w:val="21"/>
          <w:szCs w:val="21"/>
          <w:lang w:val="en-US" w:eastAsia="zh-CN"/>
        </w:rPr>
        <w:t>第</w:t>
      </w:r>
      <w:r>
        <w:rPr>
          <w:rFonts w:hint="eastAsia" w:cs="宋体" w:asciiTheme="minorEastAsia" w:hAnsiTheme="minorEastAsia" w:eastAsiaTheme="minorEastAsia"/>
          <w:sz w:val="21"/>
          <w:szCs w:val="21"/>
          <w:lang w:eastAsia="zh-CN"/>
        </w:rPr>
        <w:t xml:space="preserve">4.2 </w:t>
      </w:r>
      <w:r>
        <w:rPr>
          <w:rFonts w:hint="eastAsia" w:cs="宋体" w:asciiTheme="minorEastAsia" w:hAnsiTheme="minorEastAsia" w:eastAsiaTheme="minorEastAsia"/>
          <w:sz w:val="21"/>
          <w:szCs w:val="21"/>
          <w:lang w:val="en-US" w:eastAsia="zh-CN"/>
        </w:rPr>
        <w:t>款</w:t>
      </w:r>
      <w:r>
        <w:rPr>
          <w:rFonts w:hint="eastAsia" w:cs="宋体" w:asciiTheme="minorEastAsia" w:hAnsiTheme="minorEastAsia" w:eastAsiaTheme="minorEastAsia"/>
          <w:sz w:val="21"/>
          <w:szCs w:val="21"/>
          <w:lang w:eastAsia="zh-CN"/>
        </w:rPr>
        <w:t>的要求提交。</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 xml:space="preserve">4.3.2 </w:t>
      </w:r>
      <w:r>
        <w:rPr>
          <w:rFonts w:hint="eastAsia" w:asciiTheme="minorEastAsia" w:hAnsiTheme="minorEastAsia" w:eastAsiaTheme="minorEastAsia"/>
          <w:snapToGrid w:val="0"/>
          <w:sz w:val="21"/>
          <w:szCs w:val="21"/>
          <w:lang w:eastAsia="zh-CN"/>
        </w:rPr>
        <w:t>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r>
        <w:rPr>
          <w:rFonts w:hint="eastAsia" w:cs="宋体" w:asciiTheme="minorEastAsia" w:hAnsiTheme="minorEastAsia" w:eastAsiaTheme="minorEastAsia"/>
          <w:sz w:val="21"/>
          <w:szCs w:val="21"/>
          <w:lang w:eastAsia="zh-CN"/>
        </w:rPr>
        <w:t>。</w:t>
      </w:r>
    </w:p>
    <w:p>
      <w:pPr>
        <w:pStyle w:val="2"/>
        <w:spacing w:before="0" w:after="0" w:line="360" w:lineRule="auto"/>
        <w:rPr>
          <w:rFonts w:hint="eastAsia" w:cs="宋体" w:asciiTheme="minorEastAsia" w:hAnsiTheme="minorEastAsia" w:eastAsiaTheme="minorEastAsia"/>
          <w:b w:val="0"/>
          <w:bCs w:val="0"/>
          <w:sz w:val="28"/>
          <w:szCs w:val="28"/>
        </w:rPr>
      </w:pPr>
      <w:bookmarkStart w:id="164" w:name="_Toc28852"/>
      <w:bookmarkStart w:id="165" w:name="_Toc2418"/>
      <w:bookmarkStart w:id="166" w:name="_Toc149640927"/>
      <w:r>
        <w:rPr>
          <w:rFonts w:hint="eastAsia" w:cs="宋体" w:asciiTheme="minorEastAsia" w:hAnsiTheme="minorEastAsia" w:eastAsiaTheme="minorEastAsia"/>
          <w:b w:val="0"/>
          <w:bCs w:val="0"/>
          <w:sz w:val="28"/>
          <w:szCs w:val="28"/>
        </w:rPr>
        <w:t>5. 开标</w:t>
      </w:r>
      <w:bookmarkEnd w:id="164"/>
      <w:bookmarkEnd w:id="165"/>
      <w:bookmarkEnd w:id="166"/>
    </w:p>
    <w:p>
      <w:pPr>
        <w:pStyle w:val="4"/>
        <w:spacing w:before="0" w:after="0" w:line="360" w:lineRule="auto"/>
        <w:rPr>
          <w:rFonts w:hint="eastAsia" w:cs="宋体" w:asciiTheme="minorEastAsia" w:hAnsiTheme="minorEastAsia" w:eastAsiaTheme="minorEastAsia"/>
          <w:b w:val="0"/>
          <w:bCs w:val="0"/>
          <w:sz w:val="21"/>
          <w:szCs w:val="21"/>
        </w:rPr>
      </w:pPr>
      <w:bookmarkStart w:id="167" w:name="_Toc23975"/>
      <w:bookmarkStart w:id="168" w:name="_Toc10830"/>
      <w:bookmarkStart w:id="169" w:name="_Toc149640928"/>
      <w:r>
        <w:rPr>
          <w:rFonts w:hint="eastAsia" w:cs="宋体" w:asciiTheme="minorEastAsia" w:hAnsiTheme="minorEastAsia" w:eastAsiaTheme="minorEastAsia"/>
          <w:b w:val="0"/>
          <w:bCs w:val="0"/>
          <w:sz w:val="21"/>
          <w:szCs w:val="21"/>
        </w:rPr>
        <w:t>5.1 开标时间和地点</w:t>
      </w:r>
      <w:bookmarkEnd w:id="167"/>
      <w:bookmarkEnd w:id="168"/>
      <w:bookmarkEnd w:id="16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5.1.1</w:t>
      </w:r>
      <w:r>
        <w:rPr>
          <w:rFonts w:hint="eastAsia" w:cs="宋体" w:asciiTheme="minorEastAsia" w:hAnsiTheme="minorEastAsia" w:eastAsiaTheme="minorEastAsia"/>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投标人若未派法定代表人或委托代理人出席开标活动，视为该投标人默认开标结果。</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5.1.2</w:t>
      </w:r>
      <w:r>
        <w:rPr>
          <w:rFonts w:hint="eastAsia" w:asciiTheme="minorEastAsia" w:hAnsiTheme="minorEastAsia" w:eastAsiaTheme="minorEastAsia"/>
          <w:snapToGrid w:val="0"/>
          <w:sz w:val="21"/>
          <w:szCs w:val="21"/>
          <w:lang w:eastAsia="zh-CN"/>
        </w:rPr>
        <w:t>投标人在投标人须知前附表第 5.1.2 项规定的解密时间内在线或到开标现场完成投标文件解密工作</w:t>
      </w:r>
      <w:r>
        <w:rPr>
          <w:rFonts w:hint="eastAsia" w:cs="宋体" w:asciiTheme="minorEastAsia" w:hAnsiTheme="minorEastAsia" w:eastAsiaTheme="minorEastAsia"/>
          <w:sz w:val="21"/>
          <w:szCs w:val="21"/>
          <w:lang w:eastAsia="zh-CN"/>
        </w:rPr>
        <w:t>。</w:t>
      </w:r>
    </w:p>
    <w:p>
      <w:pPr>
        <w:pStyle w:val="4"/>
        <w:spacing w:before="0" w:after="0" w:line="360" w:lineRule="auto"/>
        <w:rPr>
          <w:rFonts w:hint="eastAsia" w:cs="宋体" w:asciiTheme="minorEastAsia" w:hAnsiTheme="minorEastAsia" w:eastAsiaTheme="minorEastAsia"/>
          <w:b w:val="0"/>
          <w:bCs w:val="0"/>
          <w:sz w:val="21"/>
          <w:szCs w:val="21"/>
        </w:rPr>
      </w:pPr>
      <w:bookmarkStart w:id="170" w:name="_Toc149640929"/>
      <w:bookmarkStart w:id="171" w:name="_Toc25045"/>
      <w:bookmarkStart w:id="172" w:name="_Toc4087"/>
      <w:r>
        <w:rPr>
          <w:rFonts w:hint="eastAsia" w:cs="宋体" w:asciiTheme="minorEastAsia" w:hAnsiTheme="minorEastAsia" w:eastAsiaTheme="minorEastAsia"/>
          <w:b w:val="0"/>
          <w:bCs w:val="0"/>
          <w:sz w:val="21"/>
          <w:szCs w:val="21"/>
        </w:rPr>
        <w:t>5.2开标程序</w:t>
      </w:r>
      <w:bookmarkEnd w:id="170"/>
      <w:bookmarkEnd w:id="171"/>
      <w:bookmarkEnd w:id="172"/>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详见投标人须知前附表第5.2款开标程序</w:t>
      </w:r>
      <w:r>
        <w:rPr>
          <w:rFonts w:hint="eastAsia" w:cs="宋体" w:asciiTheme="minorEastAsia" w:hAnsiTheme="minorEastAsia" w:eastAsiaTheme="minorEastAsia"/>
          <w:sz w:val="21"/>
          <w:szCs w:val="21"/>
          <w:lang w:eastAsia="zh-CN"/>
        </w:rPr>
        <w:t>。</w:t>
      </w:r>
    </w:p>
    <w:p>
      <w:pPr>
        <w:pStyle w:val="4"/>
        <w:spacing w:before="0" w:after="0" w:line="360" w:lineRule="auto"/>
        <w:rPr>
          <w:rFonts w:hint="eastAsia" w:cs="宋体" w:asciiTheme="minorEastAsia" w:hAnsiTheme="minorEastAsia" w:eastAsiaTheme="minorEastAsia"/>
          <w:b w:val="0"/>
          <w:bCs w:val="0"/>
          <w:sz w:val="21"/>
          <w:szCs w:val="21"/>
        </w:rPr>
      </w:pPr>
      <w:bookmarkStart w:id="173" w:name="_Toc24948"/>
      <w:bookmarkStart w:id="174" w:name="_Toc149640930"/>
      <w:bookmarkStart w:id="175" w:name="_Toc29225"/>
      <w:r>
        <w:rPr>
          <w:rFonts w:hint="eastAsia" w:cs="宋体" w:asciiTheme="minorEastAsia" w:hAnsiTheme="minorEastAsia" w:eastAsiaTheme="minorEastAsia"/>
          <w:b w:val="0"/>
          <w:bCs w:val="0"/>
          <w:sz w:val="21"/>
          <w:szCs w:val="21"/>
        </w:rPr>
        <w:t>5.3 开标异议</w:t>
      </w:r>
      <w:bookmarkEnd w:id="173"/>
      <w:bookmarkEnd w:id="174"/>
      <w:bookmarkEnd w:id="17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投标人对开标有异议的，应在开标现场</w:t>
      </w:r>
      <w:r>
        <w:rPr>
          <w:rFonts w:hint="eastAsia" w:cs="宋体" w:asciiTheme="minorEastAsia" w:hAnsiTheme="minorEastAsia" w:eastAsiaTheme="minorEastAsia"/>
          <w:sz w:val="21"/>
          <w:szCs w:val="21"/>
          <w:lang w:val="en-US" w:eastAsia="zh-CN"/>
        </w:rPr>
        <w:t>或在线（不见面开标适用）</w:t>
      </w:r>
      <w:r>
        <w:rPr>
          <w:rFonts w:hint="eastAsia" w:cs="宋体" w:asciiTheme="minorEastAsia" w:hAnsiTheme="minorEastAsia" w:eastAsiaTheme="minorEastAsia"/>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2"/>
        <w:spacing w:before="0" w:after="0" w:line="360" w:lineRule="auto"/>
        <w:rPr>
          <w:rFonts w:hint="eastAsia" w:cs="宋体" w:asciiTheme="minorEastAsia" w:hAnsiTheme="minorEastAsia" w:eastAsiaTheme="minorEastAsia"/>
          <w:b w:val="0"/>
          <w:bCs w:val="0"/>
          <w:sz w:val="28"/>
          <w:szCs w:val="28"/>
        </w:rPr>
      </w:pPr>
      <w:bookmarkStart w:id="176" w:name="_Toc5122"/>
      <w:bookmarkStart w:id="177" w:name="_Toc149640931"/>
      <w:bookmarkStart w:id="178" w:name="_Toc12488"/>
      <w:r>
        <w:rPr>
          <w:rFonts w:hint="eastAsia" w:cs="宋体" w:asciiTheme="minorEastAsia" w:hAnsiTheme="minorEastAsia" w:eastAsiaTheme="minorEastAsia"/>
          <w:b w:val="0"/>
          <w:bCs w:val="0"/>
          <w:sz w:val="28"/>
          <w:szCs w:val="28"/>
        </w:rPr>
        <w:t>6. 评标</w:t>
      </w:r>
      <w:bookmarkEnd w:id="176"/>
      <w:bookmarkEnd w:id="177"/>
      <w:bookmarkEnd w:id="178"/>
    </w:p>
    <w:p>
      <w:pPr>
        <w:pStyle w:val="4"/>
        <w:spacing w:before="0" w:after="0" w:line="360" w:lineRule="auto"/>
        <w:rPr>
          <w:rFonts w:hint="eastAsia" w:cs="宋体" w:asciiTheme="minorEastAsia" w:hAnsiTheme="minorEastAsia" w:eastAsiaTheme="minorEastAsia"/>
          <w:b w:val="0"/>
          <w:bCs w:val="0"/>
          <w:sz w:val="21"/>
          <w:szCs w:val="21"/>
        </w:rPr>
      </w:pPr>
      <w:bookmarkStart w:id="179" w:name="_Toc4998"/>
      <w:bookmarkStart w:id="180" w:name="_Toc15353"/>
      <w:bookmarkStart w:id="181" w:name="_Toc149640932"/>
      <w:r>
        <w:rPr>
          <w:rFonts w:hint="eastAsia" w:cs="宋体" w:asciiTheme="minorEastAsia" w:hAnsiTheme="minorEastAsia" w:eastAsiaTheme="minorEastAsia"/>
          <w:b w:val="0"/>
          <w:bCs w:val="0"/>
          <w:sz w:val="21"/>
          <w:szCs w:val="21"/>
        </w:rPr>
        <w:t>6.1 评标委员会</w:t>
      </w:r>
      <w:bookmarkEnd w:id="179"/>
      <w:bookmarkEnd w:id="180"/>
      <w:bookmarkEnd w:id="181"/>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6.1.1</w:t>
      </w:r>
      <w:r>
        <w:rPr>
          <w:rFonts w:hint="eastAsia" w:cs="宋体" w:asciiTheme="minorEastAsia" w:hAnsiTheme="minorEastAsia" w:eastAsiaTheme="minorEastAsia"/>
          <w:sz w:val="21"/>
          <w:szCs w:val="21"/>
          <w:lang w:val="en-US" w:eastAsia="zh-CN"/>
        </w:rPr>
        <w:t>评标委员会的组建：</w:t>
      </w:r>
      <w:r>
        <w:rPr>
          <w:rFonts w:hint="eastAsia" w:cs="宋体" w:asciiTheme="minorEastAsia" w:hAnsiTheme="minorEastAsia" w:eastAsiaTheme="minorEastAsia"/>
          <w:sz w:val="21"/>
          <w:szCs w:val="21"/>
          <w:lang w:eastAsia="zh-CN"/>
        </w:rPr>
        <w:t>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6.1.2 评标委员会成员有下列情形之一的，应主动提出回避：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（2）招标人或招标代理机构主要负责人的近亲属，或与投标人法定代表人或其委托代理人有近亲属关系；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（3）为投标人的工作人员或退休人员；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（4）与投标人有其他利害关系，可能影响评标活动公正性；</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（5）在与招标投标有关的活动中有过违法违规行为、曾受过行政处罚或刑事处罚；</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（6）招标人及其子公司、招标人的上级主管部门或者控股公司、招标代理机构的工作人员或者退休人员；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（7）近3年在招标人、投标人或招标代理机构工作过的人员。</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4"/>
        <w:spacing w:before="0" w:after="0" w:line="360" w:lineRule="auto"/>
        <w:rPr>
          <w:rFonts w:hint="eastAsia" w:cs="宋体" w:asciiTheme="minorEastAsia" w:hAnsiTheme="minorEastAsia" w:eastAsiaTheme="minorEastAsia"/>
          <w:b w:val="0"/>
          <w:bCs w:val="0"/>
          <w:sz w:val="21"/>
          <w:szCs w:val="21"/>
        </w:rPr>
      </w:pPr>
      <w:bookmarkStart w:id="182" w:name="_Toc10020"/>
      <w:bookmarkStart w:id="183" w:name="_Toc149640933"/>
      <w:bookmarkStart w:id="184" w:name="_Toc1837"/>
      <w:r>
        <w:rPr>
          <w:rFonts w:hint="eastAsia" w:cs="宋体" w:asciiTheme="minorEastAsia" w:hAnsiTheme="minorEastAsia" w:eastAsiaTheme="minorEastAsia"/>
          <w:b w:val="0"/>
          <w:bCs w:val="0"/>
          <w:sz w:val="21"/>
          <w:szCs w:val="21"/>
        </w:rPr>
        <w:t>6.2 评标原则</w:t>
      </w:r>
      <w:bookmarkEnd w:id="182"/>
      <w:bookmarkEnd w:id="183"/>
      <w:bookmarkEnd w:id="184"/>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评标活动遵循公平、公正、科学和择优的原则。</w:t>
      </w:r>
    </w:p>
    <w:p>
      <w:pPr>
        <w:pStyle w:val="4"/>
        <w:spacing w:before="0" w:after="0" w:line="360" w:lineRule="auto"/>
        <w:rPr>
          <w:rFonts w:hint="eastAsia" w:cs="宋体" w:asciiTheme="minorEastAsia" w:hAnsiTheme="minorEastAsia" w:eastAsiaTheme="minorEastAsia"/>
          <w:b w:val="0"/>
          <w:bCs w:val="0"/>
          <w:sz w:val="21"/>
          <w:szCs w:val="21"/>
        </w:rPr>
      </w:pPr>
      <w:bookmarkStart w:id="185" w:name="_Toc12676"/>
      <w:bookmarkStart w:id="186" w:name="_Toc149640934"/>
      <w:bookmarkStart w:id="187" w:name="_Toc5791"/>
      <w:r>
        <w:rPr>
          <w:rFonts w:hint="eastAsia" w:cs="宋体" w:asciiTheme="minorEastAsia" w:hAnsiTheme="minorEastAsia" w:eastAsiaTheme="minorEastAsia"/>
          <w:b w:val="0"/>
          <w:bCs w:val="0"/>
          <w:sz w:val="21"/>
          <w:szCs w:val="21"/>
        </w:rPr>
        <w:t>6.3 评标</w:t>
      </w:r>
      <w:bookmarkEnd w:id="185"/>
      <w:bookmarkEnd w:id="186"/>
      <w:bookmarkEnd w:id="187"/>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6.3.1</w:t>
      </w:r>
      <w:r>
        <w:rPr>
          <w:rFonts w:hint="eastAsia" w:cs="宋体" w:asciiTheme="minorEastAsia" w:hAnsiTheme="minorEastAsia" w:eastAsiaTheme="minorEastAsia"/>
          <w:sz w:val="21"/>
          <w:szCs w:val="21"/>
          <w:lang w:eastAsia="zh-CN"/>
        </w:rPr>
        <w:t>评标委员会按照第三章“评标办法”规定的方法、评审因素、标准和程序对投标文件进行评审。第三章“评标办法”没有规定的方法、评审因素和标准，不作为评标依据。</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6.3.2</w:t>
      </w:r>
      <w:r>
        <w:rPr>
          <w:rFonts w:hint="eastAsia" w:cs="宋体" w:asciiTheme="minorEastAsia" w:hAnsiTheme="minorEastAsia" w:eastAsiaTheme="minorEastAsia"/>
          <w:sz w:val="21"/>
          <w:szCs w:val="21"/>
          <w:lang w:eastAsia="zh-CN"/>
        </w:rPr>
        <w:t>评标完成后，评标委员会应向招标人提交书面评标报告和中标候选人名单。评标委员会推荐中标候选人的人数见投标人须知前附表。</w:t>
      </w:r>
    </w:p>
    <w:p>
      <w:pPr>
        <w:pStyle w:val="2"/>
        <w:spacing w:before="0" w:after="0" w:line="360" w:lineRule="auto"/>
        <w:rPr>
          <w:rFonts w:hint="eastAsia" w:cs="宋体" w:asciiTheme="minorEastAsia" w:hAnsiTheme="minorEastAsia" w:eastAsiaTheme="minorEastAsia"/>
          <w:b w:val="0"/>
          <w:bCs w:val="0"/>
          <w:sz w:val="28"/>
          <w:szCs w:val="28"/>
        </w:rPr>
      </w:pPr>
      <w:bookmarkStart w:id="188" w:name="_Toc149640935"/>
      <w:bookmarkStart w:id="189" w:name="_Toc22477"/>
      <w:bookmarkStart w:id="190" w:name="_Toc26277"/>
      <w:r>
        <w:rPr>
          <w:rFonts w:hint="eastAsia" w:cs="宋体" w:asciiTheme="minorEastAsia" w:hAnsiTheme="minorEastAsia" w:eastAsiaTheme="minorEastAsia"/>
          <w:b w:val="0"/>
          <w:bCs w:val="0"/>
          <w:sz w:val="28"/>
          <w:szCs w:val="28"/>
        </w:rPr>
        <w:t>7. 合同授予</w:t>
      </w:r>
      <w:bookmarkEnd w:id="188"/>
      <w:bookmarkEnd w:id="189"/>
      <w:bookmarkEnd w:id="190"/>
    </w:p>
    <w:p>
      <w:pPr>
        <w:pStyle w:val="4"/>
        <w:spacing w:before="0" w:after="0" w:line="360" w:lineRule="auto"/>
        <w:rPr>
          <w:rFonts w:hint="eastAsia" w:cs="宋体" w:asciiTheme="minorEastAsia" w:hAnsiTheme="minorEastAsia" w:eastAsiaTheme="minorEastAsia"/>
          <w:b w:val="0"/>
          <w:bCs w:val="0"/>
          <w:sz w:val="21"/>
          <w:szCs w:val="21"/>
        </w:rPr>
      </w:pPr>
      <w:bookmarkStart w:id="191" w:name="_Toc18141"/>
      <w:bookmarkStart w:id="192" w:name="_Toc149640936"/>
      <w:bookmarkStart w:id="193" w:name="_Toc5498"/>
      <w:r>
        <w:rPr>
          <w:rFonts w:hint="eastAsia" w:cs="宋体" w:asciiTheme="minorEastAsia" w:hAnsiTheme="minorEastAsia" w:eastAsiaTheme="minorEastAsia"/>
          <w:b w:val="0"/>
          <w:bCs w:val="0"/>
          <w:sz w:val="21"/>
          <w:szCs w:val="21"/>
        </w:rPr>
        <w:t>7.1 中标候选人公示</w:t>
      </w:r>
      <w:bookmarkEnd w:id="191"/>
      <w:bookmarkEnd w:id="192"/>
      <w:bookmarkEnd w:id="19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招标人在收到评标报告之日起 3 日内，按照投标人须知前附表规定的公示媒介和期限公示中标候选人，公示期不得少于 3 日，公示内容包括：</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（1）中标候选人排序、名称、投标报价，对工程质量要求、安全目标和工期的响应情况；</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（2）中标候选人在投标文件中承诺的项目经理和项目技术负责人姓名、个人业绩、相关证书名称和编号；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（3）中标候选人在投标文件中填报的项目业绩；</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（4）被否决投标的投标人名称、否决依据和原因；</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（5）提出异议的渠道和方式；</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（6）投标人须知前附表规定公示的其他内容。</w:t>
      </w:r>
    </w:p>
    <w:p>
      <w:pPr>
        <w:pStyle w:val="4"/>
        <w:spacing w:before="0" w:after="0" w:line="360" w:lineRule="auto"/>
        <w:rPr>
          <w:rFonts w:hint="eastAsia" w:cs="宋体" w:asciiTheme="minorEastAsia" w:hAnsiTheme="minorEastAsia" w:eastAsiaTheme="minorEastAsia"/>
          <w:b w:val="0"/>
          <w:bCs w:val="0"/>
          <w:sz w:val="21"/>
          <w:szCs w:val="21"/>
        </w:rPr>
      </w:pPr>
      <w:bookmarkStart w:id="194" w:name="_Toc29254"/>
      <w:bookmarkStart w:id="195" w:name="_Toc149640937"/>
      <w:bookmarkStart w:id="196" w:name="_Toc10634"/>
      <w:r>
        <w:rPr>
          <w:rFonts w:hint="eastAsia" w:cs="宋体" w:asciiTheme="minorEastAsia" w:hAnsiTheme="minorEastAsia" w:eastAsiaTheme="minorEastAsia"/>
          <w:b w:val="0"/>
          <w:bCs w:val="0"/>
          <w:sz w:val="21"/>
          <w:szCs w:val="21"/>
        </w:rPr>
        <w:t>7.2 评标结果异议</w:t>
      </w:r>
      <w:bookmarkEnd w:id="194"/>
      <w:bookmarkEnd w:id="195"/>
      <w:bookmarkEnd w:id="196"/>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4"/>
        <w:spacing w:before="0" w:after="0" w:line="360" w:lineRule="auto"/>
        <w:rPr>
          <w:rFonts w:hint="eastAsia" w:cs="宋体" w:asciiTheme="minorEastAsia" w:hAnsiTheme="minorEastAsia" w:eastAsiaTheme="minorEastAsia"/>
          <w:b w:val="0"/>
          <w:bCs w:val="0"/>
          <w:sz w:val="21"/>
          <w:szCs w:val="21"/>
        </w:rPr>
      </w:pPr>
      <w:bookmarkStart w:id="197" w:name="_Toc5385"/>
      <w:bookmarkStart w:id="198" w:name="_Toc149640938"/>
      <w:bookmarkStart w:id="199" w:name="_Toc10754"/>
      <w:r>
        <w:rPr>
          <w:rFonts w:hint="eastAsia" w:cs="宋体" w:asciiTheme="minorEastAsia" w:hAnsiTheme="minorEastAsia" w:eastAsiaTheme="minorEastAsia"/>
          <w:b w:val="0"/>
          <w:bCs w:val="0"/>
          <w:sz w:val="21"/>
          <w:szCs w:val="21"/>
        </w:rPr>
        <w:t>7.3 中标候选人履约能力审查</w:t>
      </w:r>
      <w:bookmarkEnd w:id="197"/>
      <w:bookmarkEnd w:id="198"/>
      <w:bookmarkEnd w:id="19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before="0" w:after="0" w:line="360" w:lineRule="auto"/>
        <w:rPr>
          <w:rFonts w:hint="eastAsia" w:cs="宋体" w:asciiTheme="minorEastAsia" w:hAnsiTheme="minorEastAsia" w:eastAsiaTheme="minorEastAsia"/>
          <w:b w:val="0"/>
          <w:bCs w:val="0"/>
          <w:sz w:val="21"/>
          <w:szCs w:val="21"/>
        </w:rPr>
      </w:pPr>
      <w:bookmarkStart w:id="200" w:name="_Toc18130"/>
      <w:bookmarkStart w:id="201" w:name="_Toc149640939"/>
      <w:bookmarkStart w:id="202" w:name="_Toc25141"/>
      <w:r>
        <w:rPr>
          <w:rFonts w:hint="eastAsia" w:cs="宋体" w:asciiTheme="minorEastAsia" w:hAnsiTheme="minorEastAsia" w:eastAsiaTheme="minorEastAsia"/>
          <w:b w:val="0"/>
          <w:bCs w:val="0"/>
          <w:sz w:val="21"/>
          <w:szCs w:val="21"/>
        </w:rPr>
        <w:t>7.4 定标</w:t>
      </w:r>
      <w:bookmarkEnd w:id="200"/>
      <w:bookmarkEnd w:id="201"/>
      <w:bookmarkEnd w:id="202"/>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按照投标人须知前附表的规定，招标人或招标人授权的评标委员会依法确定中标人。</w:t>
      </w:r>
    </w:p>
    <w:p>
      <w:pPr>
        <w:pStyle w:val="4"/>
        <w:spacing w:before="0" w:after="0" w:line="360" w:lineRule="auto"/>
        <w:rPr>
          <w:rFonts w:hint="eastAsia" w:cs="宋体" w:asciiTheme="minorEastAsia" w:hAnsiTheme="minorEastAsia" w:eastAsiaTheme="minorEastAsia"/>
          <w:b w:val="0"/>
          <w:bCs w:val="0"/>
          <w:sz w:val="21"/>
          <w:szCs w:val="21"/>
        </w:rPr>
      </w:pPr>
      <w:bookmarkStart w:id="203" w:name="_Toc22820"/>
      <w:bookmarkStart w:id="204" w:name="_Toc149640940"/>
      <w:bookmarkStart w:id="205" w:name="_Toc11524"/>
      <w:r>
        <w:rPr>
          <w:rFonts w:hint="eastAsia" w:cs="宋体" w:asciiTheme="minorEastAsia" w:hAnsiTheme="minorEastAsia" w:eastAsiaTheme="minorEastAsia"/>
          <w:b w:val="0"/>
          <w:bCs w:val="0"/>
          <w:sz w:val="21"/>
          <w:szCs w:val="21"/>
        </w:rPr>
        <w:t>7.5 中标通知</w:t>
      </w:r>
      <w:bookmarkEnd w:id="203"/>
      <w:bookmarkEnd w:id="204"/>
      <w:bookmarkEnd w:id="20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在本章第 3.3 款规定的投标有效期内，招标人以投标人须知前附表规定的形式向中标人发出中标通知书，同时将中标结果通知未中标的投标人。</w:t>
      </w:r>
    </w:p>
    <w:p>
      <w:pPr>
        <w:pStyle w:val="4"/>
        <w:spacing w:before="0" w:after="0" w:line="360" w:lineRule="auto"/>
        <w:rPr>
          <w:rFonts w:hint="eastAsia" w:cs="宋体" w:asciiTheme="minorEastAsia" w:hAnsiTheme="minorEastAsia" w:eastAsiaTheme="minorEastAsia"/>
          <w:b w:val="0"/>
          <w:bCs w:val="0"/>
          <w:sz w:val="21"/>
          <w:szCs w:val="21"/>
        </w:rPr>
      </w:pPr>
      <w:bookmarkStart w:id="206" w:name="_Toc23962"/>
      <w:bookmarkStart w:id="207" w:name="_Toc149640941"/>
      <w:bookmarkStart w:id="208" w:name="_Toc32148"/>
      <w:r>
        <w:rPr>
          <w:rFonts w:hint="eastAsia" w:cs="宋体" w:asciiTheme="minorEastAsia" w:hAnsiTheme="minorEastAsia" w:eastAsiaTheme="minorEastAsia"/>
          <w:b w:val="0"/>
          <w:bCs w:val="0"/>
          <w:sz w:val="21"/>
          <w:szCs w:val="21"/>
        </w:rPr>
        <w:t>7.6 中标结果公告</w:t>
      </w:r>
      <w:bookmarkEnd w:id="206"/>
      <w:bookmarkEnd w:id="207"/>
      <w:bookmarkEnd w:id="208"/>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招标人在确定中标人之日起 3 日内，按照投标人须知前附表规定的公告媒介和期限公告中标结果，公告期不得少于 3 日。公告内容包括中标人名称、中标价。</w:t>
      </w:r>
    </w:p>
    <w:p>
      <w:pPr>
        <w:pStyle w:val="4"/>
        <w:spacing w:before="0" w:after="0" w:line="360" w:lineRule="auto"/>
        <w:rPr>
          <w:rFonts w:hint="eastAsia" w:cs="宋体" w:asciiTheme="minorEastAsia" w:hAnsiTheme="minorEastAsia" w:eastAsiaTheme="minorEastAsia"/>
          <w:b w:val="0"/>
          <w:bCs w:val="0"/>
          <w:sz w:val="21"/>
          <w:szCs w:val="21"/>
        </w:rPr>
      </w:pPr>
      <w:bookmarkStart w:id="209" w:name="_Toc149640942"/>
      <w:bookmarkStart w:id="210" w:name="_Toc31974"/>
      <w:bookmarkStart w:id="211" w:name="_Toc24862"/>
      <w:r>
        <w:rPr>
          <w:rFonts w:hint="eastAsia" w:cs="宋体" w:asciiTheme="minorEastAsia" w:hAnsiTheme="minorEastAsia" w:eastAsiaTheme="minorEastAsia"/>
          <w:b w:val="0"/>
          <w:bCs w:val="0"/>
          <w:sz w:val="21"/>
          <w:szCs w:val="21"/>
        </w:rPr>
        <w:t>7.7 履约保证金</w:t>
      </w:r>
      <w:bookmarkEnd w:id="209"/>
      <w:bookmarkEnd w:id="210"/>
      <w:bookmarkEnd w:id="211"/>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金额为：按400万元为基础*中标取费比例*10%。联合体中标的，其履约保证金以联合体各方或联合体中牵头人的名义提交。</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采用银行保函时，应由符合投标人须知前附表规定级别的银行开具，所需的费用由中标人承担，中标人应保证银行保函有效。</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4"/>
        <w:spacing w:before="0" w:after="0" w:line="360" w:lineRule="auto"/>
        <w:rPr>
          <w:rFonts w:hint="eastAsia" w:cs="宋体" w:asciiTheme="minorEastAsia" w:hAnsiTheme="minorEastAsia" w:eastAsiaTheme="minorEastAsia"/>
          <w:b w:val="0"/>
          <w:bCs w:val="0"/>
          <w:sz w:val="21"/>
          <w:szCs w:val="21"/>
        </w:rPr>
      </w:pPr>
      <w:bookmarkStart w:id="212" w:name="_Toc15398"/>
      <w:bookmarkStart w:id="213" w:name="_Toc15935"/>
      <w:bookmarkStart w:id="214" w:name="_Toc149640943"/>
      <w:r>
        <w:rPr>
          <w:rFonts w:hint="eastAsia" w:cs="宋体" w:asciiTheme="minorEastAsia" w:hAnsiTheme="minorEastAsia" w:eastAsiaTheme="minorEastAsia"/>
          <w:b w:val="0"/>
          <w:bCs w:val="0"/>
          <w:sz w:val="21"/>
          <w:szCs w:val="21"/>
        </w:rPr>
        <w:t>7.8 签订合同</w:t>
      </w:r>
      <w:bookmarkEnd w:id="212"/>
      <w:bookmarkEnd w:id="213"/>
      <w:bookmarkEnd w:id="214"/>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7.8.3 签约合同价的确定原则如下：（如投标人按照招标人提供的工程量固化清单电子文件填写工程量清单，无须按照第三章“评标办法”的相关规定对投标报价进行修正，则本项不适用。）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（1）按照评标办法规定对投标报价进行修正后，若修正后的最终投标报价小于开标时的投标函大写金额报价，则签订合同时以修正后的最终投标报价为准；</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7.8.4 联合体中标的，联合体各方应共同与招标人签订合同，就中标项目向招标人承担连带责任。</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2"/>
        <w:spacing w:before="0" w:after="0" w:line="360" w:lineRule="auto"/>
        <w:rPr>
          <w:rFonts w:hint="eastAsia" w:cs="宋体" w:asciiTheme="minorEastAsia" w:hAnsiTheme="minorEastAsia" w:eastAsiaTheme="minorEastAsia"/>
          <w:b w:val="0"/>
          <w:bCs w:val="0"/>
          <w:sz w:val="28"/>
          <w:szCs w:val="28"/>
        </w:rPr>
      </w:pPr>
      <w:bookmarkStart w:id="215" w:name="_Toc149640944"/>
      <w:bookmarkStart w:id="216" w:name="_Toc32111"/>
      <w:bookmarkStart w:id="217" w:name="_Toc14670"/>
      <w:r>
        <w:rPr>
          <w:rFonts w:hint="eastAsia" w:cs="宋体" w:asciiTheme="minorEastAsia" w:hAnsiTheme="minorEastAsia" w:eastAsiaTheme="minorEastAsia"/>
          <w:b w:val="0"/>
          <w:bCs w:val="0"/>
          <w:sz w:val="28"/>
          <w:szCs w:val="28"/>
        </w:rPr>
        <w:t>8. 纪律和监督</w:t>
      </w:r>
      <w:bookmarkEnd w:id="215"/>
      <w:bookmarkEnd w:id="216"/>
      <w:bookmarkEnd w:id="217"/>
    </w:p>
    <w:p>
      <w:pPr>
        <w:pStyle w:val="4"/>
        <w:spacing w:before="0" w:after="0" w:line="360" w:lineRule="auto"/>
        <w:rPr>
          <w:rFonts w:hint="eastAsia" w:cs="宋体" w:asciiTheme="minorEastAsia" w:hAnsiTheme="minorEastAsia" w:eastAsiaTheme="minorEastAsia"/>
          <w:b w:val="0"/>
          <w:bCs w:val="0"/>
          <w:sz w:val="21"/>
          <w:szCs w:val="21"/>
        </w:rPr>
      </w:pPr>
      <w:bookmarkStart w:id="218" w:name="_Toc21430"/>
      <w:bookmarkStart w:id="219" w:name="_Toc31021"/>
      <w:bookmarkStart w:id="220" w:name="_Toc149640945"/>
      <w:r>
        <w:rPr>
          <w:rFonts w:hint="eastAsia" w:cs="宋体" w:asciiTheme="minorEastAsia" w:hAnsiTheme="minorEastAsia" w:eastAsiaTheme="minorEastAsia"/>
          <w:b w:val="0"/>
          <w:bCs w:val="0"/>
          <w:sz w:val="21"/>
          <w:szCs w:val="21"/>
        </w:rPr>
        <w:t>8.1 对招标人的纪律要求</w:t>
      </w:r>
      <w:bookmarkEnd w:id="218"/>
      <w:bookmarkEnd w:id="219"/>
      <w:bookmarkEnd w:id="220"/>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招标人不得泄露招标投标活动中应保密的情况和资料，不得与投标人串通损害国家利益、社会公共利益或他人合法权益。</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有下列情形之一的，属于招标人与投标人串通投标：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（1）招标人在开标前开启投标文件并将有关信息泄露给其他投标人；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（2）招标人直接或者间接向投标人泄露标底、评标委员会成员等信息；</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（3）招标人明示或者暗示投标人压低或者抬高投标报价；</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（4）招标人授意投标人撤换、修改投标文件；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（5）招标人明示或者暗示投标人为特定投标人中标提供方便；</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（6）招标人与投标人为谋求特定投标人中标而采取的其他串通行为。</w:t>
      </w:r>
    </w:p>
    <w:p>
      <w:pPr>
        <w:pStyle w:val="4"/>
        <w:spacing w:before="0" w:after="0" w:line="360" w:lineRule="auto"/>
        <w:rPr>
          <w:rFonts w:hint="eastAsia" w:cs="宋体" w:asciiTheme="minorEastAsia" w:hAnsiTheme="minorEastAsia" w:eastAsiaTheme="minorEastAsia"/>
          <w:b w:val="0"/>
          <w:bCs w:val="0"/>
          <w:sz w:val="21"/>
          <w:szCs w:val="21"/>
        </w:rPr>
      </w:pPr>
      <w:bookmarkStart w:id="221" w:name="_Toc22771"/>
      <w:bookmarkStart w:id="222" w:name="_Toc149640946"/>
      <w:bookmarkStart w:id="223" w:name="_Toc20758"/>
      <w:r>
        <w:rPr>
          <w:rFonts w:hint="eastAsia" w:cs="宋体" w:asciiTheme="minorEastAsia" w:hAnsiTheme="minorEastAsia" w:eastAsiaTheme="minorEastAsia"/>
          <w:b w:val="0"/>
          <w:bCs w:val="0"/>
          <w:sz w:val="21"/>
          <w:szCs w:val="21"/>
        </w:rPr>
        <w:t>8.2 对投标人的纪律要求</w:t>
      </w:r>
      <w:bookmarkEnd w:id="221"/>
      <w:bookmarkEnd w:id="222"/>
      <w:bookmarkEnd w:id="223"/>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8.2.1 有下列情形之一的，属于投标人相互串通投标：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（1）投标人之间协商投标报价等投标文件的实质性内容；</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（2）投标人之间约定中标人；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（3）投标人之间约定部分投标人放弃投标或者中标；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（4）属于同一集团、协会、商会等组织成员的投标人按照该组织要求协同投标；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（5）投标人之间为谋取中标或者排斥特定投标人而采取的其他联合行动。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8.2.2 有下列情形之一的，视为投标人相互串通投标：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（1）不同投标人的投标文件由同一单位或者个人编制；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（2）不同投标人委托同一单位或者个人办理投标事宜；</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（3）不同投标人的投标文件载明的项目管理成员为同一人；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（4）不同投标人的投标文件异常一致或者投标报价呈规律性差异；</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（5）不同投标人的投标文件相互混装；</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（6）不同投标人的投标保证金从同一单位或者个人的账户转出；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（7）不同投标人的电子投标文件MAC地址相同。</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8.2.3 使用通过受让或者租借等方式获取的资格、资质证书投标的，属于以他人名义投标。</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8.2.4 投标人有下列情形之一的，属于以其他方式弄虚作假的行为：</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（1）使用伪造、变造的许可证件；</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（2）提供虚假的财务状况或者业绩；</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（3）提供虚假的项目负责人或者主要技术人员简历、劳动关系证明；</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（4）提供虚假的信用状况；</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（5）其他弄虚作假的行为。</w:t>
      </w:r>
    </w:p>
    <w:p>
      <w:pPr>
        <w:pStyle w:val="4"/>
        <w:spacing w:before="0" w:after="0" w:line="360" w:lineRule="auto"/>
        <w:rPr>
          <w:rFonts w:hint="eastAsia" w:cs="宋体" w:asciiTheme="minorEastAsia" w:hAnsiTheme="minorEastAsia" w:eastAsiaTheme="minorEastAsia"/>
          <w:b w:val="0"/>
          <w:bCs w:val="0"/>
          <w:sz w:val="21"/>
          <w:szCs w:val="21"/>
        </w:rPr>
      </w:pPr>
      <w:bookmarkStart w:id="224" w:name="_Toc149640947"/>
      <w:bookmarkStart w:id="225" w:name="_Toc9807"/>
      <w:bookmarkStart w:id="226" w:name="_Toc2594"/>
      <w:r>
        <w:rPr>
          <w:rFonts w:hint="eastAsia" w:cs="宋体" w:asciiTheme="minorEastAsia" w:hAnsiTheme="minorEastAsia" w:eastAsiaTheme="minorEastAsia"/>
          <w:b w:val="0"/>
          <w:bCs w:val="0"/>
          <w:sz w:val="21"/>
          <w:szCs w:val="21"/>
        </w:rPr>
        <w:t>8.3 对评标委员会成员的纪律要求</w:t>
      </w:r>
      <w:bookmarkEnd w:id="224"/>
      <w:bookmarkEnd w:id="225"/>
      <w:bookmarkEnd w:id="226"/>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4"/>
        <w:spacing w:before="0" w:after="0" w:line="360" w:lineRule="auto"/>
        <w:rPr>
          <w:rFonts w:hint="eastAsia" w:cs="宋体" w:asciiTheme="minorEastAsia" w:hAnsiTheme="minorEastAsia" w:eastAsiaTheme="minorEastAsia"/>
          <w:b w:val="0"/>
          <w:bCs w:val="0"/>
          <w:sz w:val="21"/>
          <w:szCs w:val="21"/>
        </w:rPr>
      </w:pPr>
      <w:bookmarkStart w:id="227" w:name="_Toc30229"/>
      <w:bookmarkStart w:id="228" w:name="_Toc149640948"/>
      <w:bookmarkStart w:id="229" w:name="_Toc22446"/>
      <w:r>
        <w:rPr>
          <w:rFonts w:hint="eastAsia" w:cs="宋体" w:asciiTheme="minorEastAsia" w:hAnsiTheme="minorEastAsia" w:eastAsiaTheme="minorEastAsia"/>
          <w:b w:val="0"/>
          <w:bCs w:val="0"/>
          <w:sz w:val="21"/>
          <w:szCs w:val="21"/>
        </w:rPr>
        <w:t>8.4 对与评标活动有关的工作人员的纪律要求</w:t>
      </w:r>
      <w:bookmarkEnd w:id="227"/>
      <w:bookmarkEnd w:id="228"/>
      <w:bookmarkEnd w:id="229"/>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4"/>
        <w:spacing w:before="0" w:after="0" w:line="360" w:lineRule="auto"/>
        <w:rPr>
          <w:rFonts w:hint="eastAsia" w:cs="宋体" w:asciiTheme="minorEastAsia" w:hAnsiTheme="minorEastAsia" w:eastAsiaTheme="minorEastAsia"/>
          <w:b w:val="0"/>
          <w:bCs w:val="0"/>
          <w:sz w:val="21"/>
          <w:szCs w:val="21"/>
        </w:rPr>
      </w:pPr>
      <w:bookmarkStart w:id="230" w:name="_Toc9513"/>
      <w:bookmarkStart w:id="231" w:name="_Toc8353"/>
      <w:bookmarkStart w:id="232" w:name="_Toc149640949"/>
      <w:r>
        <w:rPr>
          <w:rFonts w:hint="eastAsia" w:cs="宋体" w:asciiTheme="minorEastAsia" w:hAnsiTheme="minorEastAsia" w:eastAsiaTheme="minorEastAsia"/>
          <w:b w:val="0"/>
          <w:bCs w:val="0"/>
          <w:sz w:val="21"/>
          <w:szCs w:val="21"/>
        </w:rPr>
        <w:t>8.5 投诉</w:t>
      </w:r>
      <w:bookmarkEnd w:id="230"/>
      <w:bookmarkEnd w:id="231"/>
      <w:bookmarkEnd w:id="232"/>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监督部门的联系方式见投标人须知前附表。</w:t>
      </w:r>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2"/>
        <w:spacing w:before="0" w:after="0" w:line="360" w:lineRule="auto"/>
        <w:rPr>
          <w:rFonts w:hint="eastAsia" w:cs="宋体" w:asciiTheme="minorEastAsia" w:hAnsiTheme="minorEastAsia" w:eastAsiaTheme="minorEastAsia"/>
          <w:b w:val="0"/>
          <w:bCs w:val="0"/>
          <w:sz w:val="28"/>
          <w:szCs w:val="28"/>
        </w:rPr>
      </w:pPr>
      <w:bookmarkStart w:id="233" w:name="_Toc20002"/>
      <w:bookmarkStart w:id="234" w:name="_Toc31425"/>
      <w:bookmarkStart w:id="235" w:name="_Toc149640950"/>
      <w:r>
        <w:rPr>
          <w:rFonts w:hint="eastAsia" w:cs="宋体" w:asciiTheme="minorEastAsia" w:hAnsiTheme="minorEastAsia" w:eastAsiaTheme="minorEastAsia"/>
          <w:b w:val="0"/>
          <w:bCs w:val="0"/>
          <w:sz w:val="28"/>
          <w:szCs w:val="28"/>
        </w:rPr>
        <w:t>9. 是否采用电子招标投标</w:t>
      </w:r>
      <w:bookmarkEnd w:id="233"/>
      <w:bookmarkEnd w:id="234"/>
      <w:bookmarkEnd w:id="235"/>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本招标项目是否采用电子招标投标方式：见投标人须知前附表。</w:t>
      </w:r>
    </w:p>
    <w:p>
      <w:pPr>
        <w:pStyle w:val="2"/>
        <w:spacing w:before="0" w:after="0" w:line="360" w:lineRule="auto"/>
        <w:rPr>
          <w:rFonts w:hint="eastAsia" w:cs="宋体" w:asciiTheme="minorEastAsia" w:hAnsiTheme="minorEastAsia" w:eastAsiaTheme="minorEastAsia"/>
          <w:b w:val="0"/>
          <w:bCs w:val="0"/>
          <w:sz w:val="28"/>
          <w:szCs w:val="28"/>
        </w:rPr>
      </w:pPr>
      <w:bookmarkStart w:id="236" w:name="_Toc15470"/>
      <w:bookmarkStart w:id="237" w:name="_Toc12362"/>
      <w:bookmarkStart w:id="238" w:name="_Toc149640951"/>
      <w:r>
        <w:rPr>
          <w:rFonts w:hint="eastAsia" w:cs="宋体" w:asciiTheme="minorEastAsia" w:hAnsiTheme="minorEastAsia" w:eastAsiaTheme="minorEastAsia"/>
          <w:b w:val="0"/>
          <w:bCs w:val="0"/>
          <w:sz w:val="28"/>
          <w:szCs w:val="28"/>
        </w:rPr>
        <w:t>10. 需要补充的其他内容</w:t>
      </w:r>
      <w:bookmarkEnd w:id="236"/>
      <w:bookmarkEnd w:id="237"/>
      <w:bookmarkEnd w:id="238"/>
    </w:p>
    <w:p>
      <w:pPr>
        <w:pStyle w:val="28"/>
        <w:spacing w:before="0" w:after="0" w:line="360" w:lineRule="auto"/>
        <w:ind w:firstLine="420" w:firstLineChars="20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需要补充的其他内容：见投标人须知前附表。</w:t>
      </w:r>
    </w:p>
    <w:p>
      <w:pPr>
        <w:autoSpaceDE w:val="0"/>
        <w:autoSpaceDN w:val="0"/>
        <w:adjustRightInd w:val="0"/>
        <w:snapToGrid w:val="0"/>
        <w:spacing w:line="360" w:lineRule="auto"/>
        <w:ind w:firstLine="420"/>
        <w:jc w:val="left"/>
        <w:rPr>
          <w:rFonts w:hint="eastAsia" w:asciiTheme="minorEastAsia" w:hAnsiTheme="minorEastAsia" w:eastAsiaTheme="minorEastAsia"/>
          <w:snapToGrid w:val="0"/>
          <w:kern w:val="0"/>
          <w:szCs w:val="21"/>
          <w:lang w:val="ru-RU"/>
        </w:rPr>
        <w:sectPr>
          <w:footerReference r:id="rId5"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Theme="minorEastAsia" w:hAnsiTheme="minorEastAsia" w:eastAsiaTheme="minorEastAsia"/>
          <w:snapToGrid w:val="0"/>
          <w:kern w:val="0"/>
          <w:szCs w:val="21"/>
          <w:lang w:val="ru-RU"/>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r>
        <w:rPr>
          <w:rFonts w:asciiTheme="minorEastAsia" w:hAnsiTheme="minorEastAsia" w:eastAsiaTheme="minorEastAsia"/>
          <w:snapToGrid w:val="0"/>
          <w:kern w:val="0"/>
        </w:rPr>
        <w:t>附表一：开标记录表</w:t>
      </w:r>
    </w:p>
    <w:p>
      <w:pPr>
        <w:pStyle w:val="7"/>
        <w:rPr>
          <w:rFonts w:hint="eastAsia" w:asciiTheme="minorEastAsia" w:hAnsiTheme="minorEastAsia" w:eastAsiaTheme="minorEastAsia"/>
        </w:rPr>
      </w:pPr>
      <w:r>
        <w:rPr>
          <w:rFonts w:hint="eastAsia" w:asciiTheme="minorEastAsia" w:hAnsiTheme="minorEastAsia" w:eastAsiaTheme="minorEastAsia"/>
          <w:snapToGrid w:val="0"/>
          <w:kern w:val="0"/>
        </w:rPr>
        <w:t>最终开标记录表格式以开标系统展示为准</w:t>
      </w: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hint="eastAsia" w:asciiTheme="minorEastAsia" w:hAnsiTheme="minorEastAsia" w:eastAsiaTheme="minorEastAsia"/>
          <w:snapToGrid w:val="0"/>
          <w:kern w:val="0"/>
          <w:sz w:val="28"/>
          <w:szCs w:val="28"/>
        </w:rPr>
      </w:pPr>
      <w:r>
        <w:rPr>
          <w:rFonts w:hint="eastAsia" w:cs="MingLiU" w:asciiTheme="minorEastAsia" w:hAnsiTheme="minorEastAsia" w:eastAsiaTheme="minorEastAsia"/>
          <w:snapToGrid w:val="0"/>
          <w:w w:val="198"/>
          <w:kern w:val="0"/>
          <w:sz w:val="28"/>
          <w:szCs w:val="28"/>
          <w:u w:val="single"/>
        </w:rPr>
        <w:t xml:space="preserve">              </w:t>
      </w:r>
      <w:r>
        <w:rPr>
          <w:rFonts w:hint="eastAsia" w:asciiTheme="minorEastAsia" w:hAnsiTheme="minorEastAsia" w:eastAsiaTheme="minorEastAsia"/>
          <w:snapToGrid w:val="0"/>
          <w:kern w:val="0"/>
          <w:sz w:val="28"/>
          <w:szCs w:val="28"/>
          <w:u w:val="single"/>
        </w:rPr>
        <w:t xml:space="preserve"> </w:t>
      </w:r>
      <w:r>
        <w:rPr>
          <w:rFonts w:asciiTheme="minorEastAsia" w:hAnsiTheme="minorEastAsia" w:eastAsiaTheme="minorEastAsia"/>
          <w:snapToGrid w:val="0"/>
          <w:w w:val="99"/>
          <w:kern w:val="0"/>
          <w:sz w:val="28"/>
          <w:szCs w:val="28"/>
          <w:u w:val="single"/>
        </w:rPr>
        <w:t>（项目名称）</w:t>
      </w:r>
      <w:r>
        <w:rPr>
          <w:rFonts w:asciiTheme="minorEastAsia" w:hAnsiTheme="minorEastAsia" w:eastAsiaTheme="minorEastAsia"/>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 w:val="28"/>
          <w:szCs w:val="28"/>
        </w:rPr>
        <w:t xml:space="preserve">                             </w:t>
      </w:r>
      <w:r>
        <w:rPr>
          <w:rFonts w:asciiTheme="minorEastAsia" w:hAnsiTheme="minorEastAsia" w:eastAsiaTheme="minorEastAsia"/>
          <w:snapToGrid w:val="0"/>
          <w:kern w:val="0"/>
          <w:szCs w:val="21"/>
        </w:rPr>
        <w:t>开标时间：</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日</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时</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分</w:t>
      </w:r>
    </w:p>
    <w:tbl>
      <w:tblPr>
        <w:tblStyle w:val="18"/>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序号</w:t>
            </w:r>
          </w:p>
        </w:tc>
        <w:tc>
          <w:tcPr>
            <w:tcW w:w="3827"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投标人</w:t>
            </w:r>
          </w:p>
        </w:tc>
        <w:tc>
          <w:tcPr>
            <w:tcW w:w="1134"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解密</w:t>
            </w:r>
            <w:r>
              <w:rPr>
                <w:rFonts w:asciiTheme="minorEastAsia" w:hAnsiTheme="minorEastAsia" w:eastAsiaTheme="minorEastAsia"/>
                <w:snapToGrid w:val="0"/>
                <w:kern w:val="0"/>
                <w:szCs w:val="21"/>
              </w:rPr>
              <w:t>情况</w:t>
            </w:r>
          </w:p>
        </w:tc>
        <w:tc>
          <w:tcPr>
            <w:tcW w:w="1418"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投标总报价</w:t>
            </w:r>
          </w:p>
        </w:tc>
        <w:tc>
          <w:tcPr>
            <w:tcW w:w="1275"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质量目标</w:t>
            </w:r>
          </w:p>
        </w:tc>
        <w:tc>
          <w:tcPr>
            <w:tcW w:w="1276"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工期</w:t>
            </w:r>
          </w:p>
        </w:tc>
        <w:tc>
          <w:tcPr>
            <w:tcW w:w="1134"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项目总工</w:t>
            </w:r>
            <w:r>
              <w:rPr>
                <w:rFonts w:hint="eastAsia" w:cs="Calibri" w:asciiTheme="minorEastAsia" w:hAnsiTheme="minorEastAsia" w:eastAsiaTheme="minorEastAsia"/>
                <w:szCs w:val="21"/>
              </w:rPr>
              <w:t>（技术负责人）</w:t>
            </w:r>
          </w:p>
        </w:tc>
        <w:tc>
          <w:tcPr>
            <w:tcW w:w="906" w:type="dxa"/>
            <w:tcBorders>
              <w:lef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备注</w:t>
            </w:r>
          </w:p>
        </w:tc>
        <w:tc>
          <w:tcPr>
            <w:tcW w:w="1020" w:type="dxa"/>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382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Cs w:val="21"/>
              </w:rPr>
            </w:pPr>
          </w:p>
        </w:tc>
        <w:tc>
          <w:tcPr>
            <w:tcW w:w="1418"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5"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6"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020"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382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418"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5"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6"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020"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382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418"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5"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6"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020"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382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418"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5"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6"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020"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3827"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418"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5"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276"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c>
          <w:tcPr>
            <w:tcW w:w="1020" w:type="dxa"/>
            <w:vAlign w:val="center"/>
          </w:tcPr>
          <w:p>
            <w:pPr>
              <w:autoSpaceDE w:val="0"/>
              <w:autoSpaceDN w:val="0"/>
              <w:adjustRightInd w:val="0"/>
              <w:snapToGrid w:val="0"/>
              <w:jc w:val="left"/>
              <w:rPr>
                <w:rFonts w:hint="eastAsia" w:asciiTheme="minorEastAsia" w:hAnsiTheme="minorEastAsia" w:eastAsiaTheme="minorEastAsia"/>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最高限价</w:t>
            </w:r>
          </w:p>
        </w:tc>
        <w:tc>
          <w:tcPr>
            <w:tcW w:w="9297" w:type="dxa"/>
            <w:gridSpan w:val="8"/>
            <w:vAlign w:val="center"/>
          </w:tcPr>
          <w:p>
            <w:pPr>
              <w:autoSpaceDE w:val="0"/>
              <w:autoSpaceDN w:val="0"/>
              <w:adjustRightInd w:val="0"/>
              <w:snapToGrid w:val="0"/>
              <w:jc w:val="left"/>
              <w:rPr>
                <w:rFonts w:hint="eastAsia" w:asciiTheme="minorEastAsia" w:hAnsiTheme="minorEastAsia" w:eastAsiaTheme="minorEastAsia"/>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zCs w:val="21"/>
              </w:rPr>
              <w:t>最高限价的8</w:t>
            </w:r>
            <w:r>
              <w:rPr>
                <w:rFonts w:asciiTheme="minorEastAsia" w:hAnsiTheme="minorEastAsia" w:eastAsiaTheme="minorEastAsia"/>
                <w:szCs w:val="21"/>
              </w:rPr>
              <w:t>5</w:t>
            </w:r>
            <w:r>
              <w:rPr>
                <w:rFonts w:hint="eastAsia" w:asciiTheme="minorEastAsia" w:hAnsiTheme="minorEastAsia" w:eastAsiaTheme="minorEastAsia"/>
                <w:szCs w:val="21"/>
              </w:rPr>
              <w:t>%</w:t>
            </w:r>
          </w:p>
        </w:tc>
        <w:tc>
          <w:tcPr>
            <w:tcW w:w="9297" w:type="dxa"/>
            <w:gridSpan w:val="8"/>
            <w:vAlign w:val="center"/>
          </w:tcPr>
          <w:p>
            <w:pPr>
              <w:autoSpaceDE w:val="0"/>
              <w:autoSpaceDN w:val="0"/>
              <w:adjustRightInd w:val="0"/>
              <w:snapToGrid w:val="0"/>
              <w:ind w:firstLine="420" w:firstLineChars="200"/>
              <w:jc w:val="left"/>
              <w:rPr>
                <w:rFonts w:hint="eastAsia" w:asciiTheme="minorEastAsia" w:hAnsiTheme="minorEastAsia" w:eastAsiaTheme="minorEastAsia"/>
                <w:snapToGrid w:val="0"/>
                <w:kern w:val="0"/>
                <w:szCs w:val="21"/>
              </w:rPr>
            </w:pPr>
            <w:r>
              <w:rPr>
                <w:rFonts w:hint="eastAsia" w:asciiTheme="minorEastAsia" w:hAnsiTheme="minorEastAsia" w:eastAsiaTheme="minorEastAsia"/>
                <w:i/>
                <w:kern w:val="0"/>
                <w:szCs w:val="21"/>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异常情况</w:t>
            </w:r>
          </w:p>
        </w:tc>
        <w:tc>
          <w:tcPr>
            <w:tcW w:w="9297" w:type="dxa"/>
            <w:gridSpan w:val="8"/>
            <w:vAlign w:val="center"/>
          </w:tcPr>
          <w:p>
            <w:pPr>
              <w:autoSpaceDE w:val="0"/>
              <w:autoSpaceDN w:val="0"/>
              <w:adjustRightInd w:val="0"/>
              <w:snapToGrid w:val="0"/>
              <w:ind w:firstLine="420" w:firstLineChars="200"/>
              <w:jc w:val="left"/>
              <w:rPr>
                <w:rFonts w:hint="eastAsia" w:asciiTheme="minorEastAsia" w:hAnsiTheme="minorEastAsia" w:eastAsiaTheme="minorEastAsia"/>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招标人代表：</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w w:val="200"/>
          <w:kern w:val="0"/>
          <w:szCs w:val="21"/>
        </w:rPr>
        <w:t xml:space="preserve">      </w:t>
      </w:r>
      <w:r>
        <w:rPr>
          <w:rFonts w:asciiTheme="minorEastAsia" w:hAnsiTheme="minorEastAsia" w:eastAsiaTheme="minorEastAsia"/>
          <w:snapToGrid w:val="0"/>
          <w:kern w:val="0"/>
          <w:szCs w:val="21"/>
        </w:rPr>
        <w:t>监标人：</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w w:val="200"/>
          <w:kern w:val="0"/>
          <w:szCs w:val="21"/>
        </w:rPr>
        <w:t xml:space="preserve">      </w:t>
      </w:r>
      <w:r>
        <w:rPr>
          <w:rFonts w:hint="eastAsia" w:asciiTheme="minorEastAsia" w:hAnsiTheme="minorEastAsia" w:eastAsiaTheme="minorEastAsia"/>
          <w:snapToGrid w:val="0"/>
          <w:kern w:val="0"/>
          <w:szCs w:val="21"/>
        </w:rPr>
        <w:t>主持人</w:t>
      </w:r>
      <w:r>
        <w:rPr>
          <w:rFonts w:asciiTheme="minorEastAsia" w:hAnsiTheme="minorEastAsia" w:eastAsiaTheme="minorEastAsia"/>
          <w:snapToGrid w:val="0"/>
          <w:kern w:val="0"/>
          <w:szCs w:val="21"/>
        </w:rPr>
        <w:t>：</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w w:val="200"/>
          <w:kern w:val="0"/>
          <w:szCs w:val="21"/>
        </w:rPr>
        <w:t xml:space="preserve">      </w:t>
      </w:r>
      <w:r>
        <w:rPr>
          <w:rFonts w:asciiTheme="minorEastAsia" w:hAnsiTheme="minorEastAsia" w:eastAsiaTheme="minorEastAsia"/>
          <w:snapToGrid w:val="0"/>
          <w:kern w:val="0"/>
          <w:szCs w:val="21"/>
        </w:rPr>
        <w:t>记录人：</w:t>
      </w:r>
      <w:r>
        <w:rPr>
          <w:rFonts w:hint="eastAsia" w:cs="MingLiU" w:asciiTheme="minorEastAsia" w:hAnsiTheme="minorEastAsia" w:eastAsiaTheme="minorEastAsia"/>
          <w:snapToGrid w:val="0"/>
          <w:w w:val="200"/>
          <w:kern w:val="0"/>
          <w:szCs w:val="21"/>
          <w:u w:val="single"/>
        </w:rPr>
        <w:t xml:space="preserve">      </w:t>
      </w:r>
    </w:p>
    <w:p>
      <w:pPr>
        <w:autoSpaceDE w:val="0"/>
        <w:autoSpaceDN w:val="0"/>
        <w:adjustRightInd w:val="0"/>
        <w:snapToGrid w:val="0"/>
        <w:spacing w:before="62" w:beforeLines="20" w:line="360" w:lineRule="auto"/>
        <w:rPr>
          <w:rFonts w:hint="eastAsia" w:asciiTheme="minorEastAsia" w:hAnsiTheme="minorEastAsia" w:eastAsiaTheme="minorEastAsia"/>
          <w:snapToGrid w:val="0"/>
          <w:kern w:val="0"/>
          <w:sz w:val="24"/>
        </w:rPr>
      </w:pPr>
      <w:r>
        <w:rPr>
          <w:rFonts w:asciiTheme="minorEastAsia" w:hAnsiTheme="minorEastAsia" w:eastAsiaTheme="minorEastAsia"/>
          <w:snapToGrid w:val="0"/>
          <w:kern w:val="0"/>
          <w:szCs w:val="21"/>
        </w:rPr>
        <w:t xml:space="preserve">                                       </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日</w:t>
      </w:r>
      <w:r>
        <w:rPr>
          <w:rFonts w:asciiTheme="minorEastAsia" w:hAnsiTheme="minorEastAsia" w:eastAsiaTheme="minorEastAsia"/>
          <w:snapToGrid w:val="0"/>
          <w:kern w:val="0"/>
          <w:szCs w:val="21"/>
        </w:rPr>
        <w:br w:type="page"/>
      </w:r>
      <w:r>
        <w:rPr>
          <w:rFonts w:asciiTheme="minorEastAsia" w:hAnsiTheme="minorEastAsia" w:eastAsiaTheme="minorEastAsia"/>
          <w:snapToGrid w:val="0"/>
          <w:kern w:val="0"/>
        </w:rPr>
        <w:t>附表</w:t>
      </w:r>
      <w:r>
        <w:rPr>
          <w:rFonts w:hint="eastAsia" w:asciiTheme="minorEastAsia" w:hAnsiTheme="minorEastAsia" w:eastAsiaTheme="minorEastAsia"/>
          <w:snapToGrid w:val="0"/>
          <w:kern w:val="0"/>
        </w:rPr>
        <w:t>二</w:t>
      </w:r>
      <w:r>
        <w:rPr>
          <w:rFonts w:asciiTheme="minorEastAsia" w:hAnsiTheme="minorEastAsia" w:eastAsiaTheme="minorEastAsia"/>
          <w:snapToGrid w:val="0"/>
          <w:kern w:val="0"/>
        </w:rPr>
        <w:t>：纸质投标保函递交情况一览表（如有）</w:t>
      </w:r>
    </w:p>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cs="MingLiU" w:asciiTheme="minorEastAsia" w:hAnsiTheme="minorEastAsia" w:eastAsiaTheme="minorEastAsia"/>
          <w:snapToGrid w:val="0"/>
          <w:w w:val="198"/>
          <w:kern w:val="0"/>
          <w:sz w:val="28"/>
          <w:szCs w:val="28"/>
          <w:u w:val="single"/>
        </w:rPr>
        <w:t xml:space="preserve">              </w:t>
      </w:r>
      <w:r>
        <w:rPr>
          <w:rFonts w:hint="eastAsia" w:asciiTheme="minorEastAsia" w:hAnsiTheme="minorEastAsia" w:eastAsiaTheme="minorEastAsia"/>
          <w:snapToGrid w:val="0"/>
          <w:kern w:val="0"/>
          <w:sz w:val="28"/>
          <w:szCs w:val="28"/>
          <w:u w:val="single"/>
        </w:rPr>
        <w:t xml:space="preserve"> </w:t>
      </w:r>
      <w:r>
        <w:rPr>
          <w:rFonts w:asciiTheme="minorEastAsia" w:hAnsiTheme="minorEastAsia" w:eastAsiaTheme="minorEastAsia"/>
          <w:snapToGrid w:val="0"/>
          <w:w w:val="99"/>
          <w:kern w:val="0"/>
          <w:sz w:val="28"/>
          <w:szCs w:val="28"/>
          <w:u w:val="single"/>
        </w:rPr>
        <w:t>（项目名称）纸质投标保函</w:t>
      </w:r>
      <w:r>
        <w:rPr>
          <w:rFonts w:hint="eastAsia" w:asciiTheme="minorEastAsia" w:hAnsiTheme="minorEastAsia" w:eastAsiaTheme="minorEastAsia"/>
          <w:snapToGrid w:val="0"/>
          <w:w w:val="99"/>
          <w:kern w:val="0"/>
          <w:sz w:val="28"/>
          <w:szCs w:val="28"/>
          <w:u w:val="single"/>
        </w:rPr>
        <w:t>递交</w:t>
      </w:r>
      <w:r>
        <w:rPr>
          <w:rFonts w:asciiTheme="minorEastAsia" w:hAnsiTheme="minorEastAsia" w:eastAsiaTheme="minorEastAsia"/>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hint="eastAsia" w:asciiTheme="minorEastAsia" w:hAnsiTheme="minorEastAsia" w:eastAsiaTheme="minorEastAsia"/>
          <w:szCs w:val="21"/>
        </w:rPr>
      </w:pPr>
      <w:r>
        <w:rPr>
          <w:rFonts w:hint="eastAsia" w:asciiTheme="minorEastAsia" w:hAnsiTheme="minorEastAsia" w:eastAsiaTheme="minorEastAsia"/>
          <w:snapToGrid w:val="0"/>
          <w:kern w:val="0"/>
          <w:szCs w:val="21"/>
        </w:rPr>
        <w:t>投标截止时间</w:t>
      </w:r>
      <w:r>
        <w:rPr>
          <w:rFonts w:asciiTheme="minorEastAsia" w:hAnsiTheme="minorEastAsia" w:eastAsiaTheme="minorEastAsia"/>
          <w:snapToGrid w:val="0"/>
          <w:kern w:val="0"/>
          <w:szCs w:val="21"/>
        </w:rPr>
        <w:t>：</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日</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时</w:t>
      </w:r>
      <w:r>
        <w:rPr>
          <w:rFonts w:hint="eastAsia" w:asciiTheme="minorEastAsia" w:hAnsiTheme="minorEastAsia" w:eastAsiaTheme="minorEastAsia"/>
          <w:snapToGrid w:val="0"/>
          <w:kern w:val="0"/>
          <w:szCs w:val="21"/>
          <w:u w:val="single"/>
        </w:rPr>
        <w:t xml:space="preserve">     </w:t>
      </w:r>
      <w:r>
        <w:rPr>
          <w:rFonts w:hint="eastAsia" w:cs="MingLiU" w:asciiTheme="minorEastAsia" w:hAnsiTheme="minorEastAsia" w:eastAsiaTheme="minorEastAsia"/>
          <w:snapToGrid w:val="0"/>
          <w:kern w:val="0"/>
          <w:szCs w:val="21"/>
        </w:rPr>
        <w:t>分</w:t>
      </w:r>
    </w:p>
    <w:tbl>
      <w:tblPr>
        <w:tblStyle w:val="18"/>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4160" w:type="dxa"/>
          </w:tcPr>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投标人</w:t>
            </w:r>
          </w:p>
        </w:tc>
        <w:tc>
          <w:tcPr>
            <w:tcW w:w="3088" w:type="dxa"/>
          </w:tcPr>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金额（元）</w:t>
            </w:r>
          </w:p>
        </w:tc>
        <w:tc>
          <w:tcPr>
            <w:tcW w:w="2987" w:type="dxa"/>
          </w:tcPr>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递交时间</w:t>
            </w:r>
          </w:p>
        </w:tc>
        <w:tc>
          <w:tcPr>
            <w:tcW w:w="3175" w:type="dxa"/>
          </w:tcPr>
          <w:p>
            <w:pPr>
              <w:autoSpaceDE w:val="0"/>
              <w:autoSpaceDN w:val="0"/>
              <w:adjustRightInd w:val="0"/>
              <w:snapToGrid w:val="0"/>
              <w:spacing w:before="62" w:beforeLines="20"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4160"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088"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2987"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c>
          <w:tcPr>
            <w:tcW w:w="3175" w:type="dxa"/>
          </w:tcPr>
          <w:p>
            <w:pPr>
              <w:autoSpaceDE w:val="0"/>
              <w:autoSpaceDN w:val="0"/>
              <w:adjustRightInd w:val="0"/>
              <w:snapToGrid w:val="0"/>
              <w:spacing w:before="62" w:beforeLines="20" w:line="360" w:lineRule="auto"/>
              <w:rPr>
                <w:rFonts w:hint="eastAsia" w:asciiTheme="minorEastAsia" w:hAnsiTheme="minorEastAsia" w:eastAsiaTheme="minorEastAsia"/>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hint="eastAsia" w:asciiTheme="minorEastAsia" w:hAnsiTheme="minorEastAsia" w:eastAsiaTheme="minorEastAsia"/>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cs="MingLiU" w:asciiTheme="minorEastAsia" w:hAnsiTheme="minorEastAsia" w:eastAsiaTheme="minorEastAsia"/>
          <w:snapToGrid w:val="0"/>
          <w:w w:val="200"/>
          <w:kern w:val="0"/>
          <w:szCs w:val="21"/>
          <w:u w:val="single"/>
        </w:rPr>
      </w:pPr>
      <w:r>
        <w:rPr>
          <w:rFonts w:asciiTheme="minorEastAsia" w:hAnsiTheme="minorEastAsia" w:eastAsiaTheme="minorEastAsia"/>
          <w:snapToGrid w:val="0"/>
          <w:kern w:val="0"/>
          <w:szCs w:val="21"/>
        </w:rPr>
        <w:t>招标人代表：</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w w:val="200"/>
          <w:kern w:val="0"/>
          <w:szCs w:val="21"/>
        </w:rPr>
        <w:t xml:space="preserve">            </w:t>
      </w:r>
      <w:r>
        <w:rPr>
          <w:rFonts w:asciiTheme="minorEastAsia" w:hAnsiTheme="minorEastAsia" w:eastAsiaTheme="minorEastAsia"/>
          <w:snapToGrid w:val="0"/>
          <w:kern w:val="0"/>
          <w:szCs w:val="21"/>
        </w:rPr>
        <w:t>监标人：</w:t>
      </w:r>
      <w:r>
        <w:rPr>
          <w:rFonts w:hint="eastAsia" w:cs="MingLiU" w:asciiTheme="minorEastAsia" w:hAnsiTheme="minorEastAsia" w:eastAsiaTheme="minorEastAsia"/>
          <w:snapToGrid w:val="0"/>
          <w:w w:val="200"/>
          <w:kern w:val="0"/>
          <w:szCs w:val="21"/>
          <w:u w:val="single"/>
        </w:rPr>
        <w:t xml:space="preserve">      </w:t>
      </w:r>
      <w:r>
        <w:rPr>
          <w:rFonts w:hint="eastAsia" w:cs="MingLiU" w:asciiTheme="minorEastAsia" w:hAnsiTheme="minorEastAsia" w:eastAsiaTheme="minorEastAsia"/>
          <w:snapToGrid w:val="0"/>
          <w:w w:val="200"/>
          <w:kern w:val="0"/>
          <w:szCs w:val="21"/>
        </w:rPr>
        <w:t xml:space="preserve">            </w:t>
      </w:r>
      <w:r>
        <w:rPr>
          <w:rFonts w:asciiTheme="minorEastAsia" w:hAnsiTheme="minorEastAsia" w:eastAsiaTheme="minorEastAsia"/>
          <w:snapToGrid w:val="0"/>
          <w:kern w:val="0"/>
          <w:szCs w:val="21"/>
        </w:rPr>
        <w:t>记录人：</w:t>
      </w:r>
      <w:r>
        <w:rPr>
          <w:rFonts w:hint="eastAsia" w:cs="MingLiU" w:asciiTheme="minorEastAsia" w:hAnsiTheme="minorEastAsia" w:eastAsiaTheme="minorEastAsia"/>
          <w:snapToGrid w:val="0"/>
          <w:w w:val="200"/>
          <w:kern w:val="0"/>
          <w:szCs w:val="21"/>
          <w:u w:val="single"/>
        </w:rPr>
        <w:t xml:space="preserve">      </w:t>
      </w:r>
    </w:p>
    <w:p>
      <w:pPr>
        <w:autoSpaceDE w:val="0"/>
        <w:autoSpaceDN w:val="0"/>
        <w:adjustRightInd w:val="0"/>
        <w:snapToGrid w:val="0"/>
        <w:spacing w:before="62" w:beforeLines="20" w:line="360" w:lineRule="auto"/>
        <w:jc w:val="right"/>
        <w:rPr>
          <w:rFonts w:hint="eastAsia" w:asciiTheme="minorEastAsia" w:hAnsiTheme="minorEastAsia" w:eastAsiaTheme="minorEastAsia"/>
          <w:snapToGrid w:val="0"/>
          <w:kern w:val="0"/>
          <w:szCs w:val="21"/>
        </w:rPr>
        <w:sectPr>
          <w:pgSz w:w="16838" w:h="11906" w:orient="landscape"/>
          <w:pgMar w:top="1304" w:right="1304" w:bottom="1134" w:left="1304" w:header="851" w:footer="992" w:gutter="0"/>
          <w:cols w:space="720" w:num="1"/>
          <w:docGrid w:type="lines" w:linePitch="312" w:charSpace="0"/>
        </w:sectPr>
      </w:pPr>
      <w:r>
        <w:rPr>
          <w:rFonts w:asciiTheme="minorEastAsia" w:hAnsiTheme="minorEastAsia" w:eastAsiaTheme="minorEastAsia"/>
          <w:snapToGrid w:val="0"/>
          <w:kern w:val="0"/>
          <w:sz w:val="24"/>
          <w:u w:val="single"/>
        </w:rPr>
        <w:t xml:space="preserve">       </w:t>
      </w:r>
      <w:r>
        <w:rPr>
          <w:rFonts w:asciiTheme="minorEastAsia" w:hAnsiTheme="minorEastAsia" w:eastAsiaTheme="minorEastAsia"/>
          <w:snapToGrid w:val="0"/>
          <w:kern w:val="0"/>
          <w:sz w:val="24"/>
        </w:rPr>
        <w:t>年</w:t>
      </w:r>
      <w:r>
        <w:rPr>
          <w:rFonts w:asciiTheme="minorEastAsia" w:hAnsiTheme="minorEastAsia" w:eastAsiaTheme="minorEastAsia"/>
          <w:snapToGrid w:val="0"/>
          <w:kern w:val="0"/>
          <w:sz w:val="24"/>
          <w:u w:val="single"/>
        </w:rPr>
        <w:t xml:space="preserve">     </w:t>
      </w:r>
      <w:r>
        <w:rPr>
          <w:rFonts w:asciiTheme="minorEastAsia" w:hAnsiTheme="minorEastAsia" w:eastAsiaTheme="minorEastAsia"/>
          <w:snapToGrid w:val="0"/>
          <w:kern w:val="0"/>
          <w:sz w:val="24"/>
        </w:rPr>
        <w:t>月</w:t>
      </w:r>
      <w:r>
        <w:rPr>
          <w:rFonts w:asciiTheme="minorEastAsia" w:hAnsiTheme="minorEastAsia" w:eastAsiaTheme="minorEastAsia"/>
          <w:snapToGrid w:val="0"/>
          <w:kern w:val="0"/>
          <w:sz w:val="24"/>
          <w:u w:val="single"/>
        </w:rPr>
        <w:t xml:space="preserve">    </w:t>
      </w:r>
      <w:r>
        <w:rPr>
          <w:rFonts w:asciiTheme="minorEastAsia" w:hAnsiTheme="minorEastAsia" w:eastAsiaTheme="minorEastAsia"/>
          <w:snapToGrid w:val="0"/>
          <w:kern w:val="0"/>
          <w:sz w:val="24"/>
        </w:rPr>
        <w:t>日</w:t>
      </w:r>
    </w:p>
    <w:p>
      <w:pPr>
        <w:autoSpaceDE w:val="0"/>
        <w:autoSpaceDN w:val="0"/>
        <w:adjustRightInd w:val="0"/>
        <w:snapToGrid w:val="0"/>
        <w:spacing w:before="62" w:beforeLines="20" w:line="360" w:lineRule="auto"/>
        <w:jc w:val="right"/>
        <w:rPr>
          <w:rFonts w:hint="eastAsia" w:asciiTheme="minorEastAsia" w:hAnsiTheme="minorEastAsia" w:eastAsiaTheme="minorEastAsia"/>
          <w:snapToGrid w:val="0"/>
          <w:kern w:val="0"/>
          <w:sz w:val="24"/>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r>
        <w:rPr>
          <w:rFonts w:asciiTheme="minorEastAsia" w:hAnsiTheme="minorEastAsia" w:eastAsiaTheme="minorEastAsia"/>
          <w:snapToGrid w:val="0"/>
          <w:kern w:val="0"/>
        </w:rPr>
        <w:t>附表</w:t>
      </w:r>
      <w:r>
        <w:rPr>
          <w:rFonts w:hint="eastAsia" w:asciiTheme="minorEastAsia" w:hAnsiTheme="minorEastAsia" w:eastAsiaTheme="minorEastAsia"/>
          <w:snapToGrid w:val="0"/>
          <w:kern w:val="0"/>
        </w:rPr>
        <w:t>三</w:t>
      </w:r>
      <w:r>
        <w:rPr>
          <w:rFonts w:asciiTheme="minorEastAsia" w:hAnsiTheme="minorEastAsia" w:eastAsiaTheme="minorEastAsia"/>
          <w:snapToGrid w:val="0"/>
          <w:kern w:val="0"/>
        </w:rPr>
        <w:t>：问题澄清通知</w:t>
      </w:r>
    </w:p>
    <w:p>
      <w:pPr>
        <w:pStyle w:val="7"/>
        <w:rPr>
          <w:rFonts w:hint="eastAsia" w:asciiTheme="minorEastAsia" w:hAnsiTheme="minorEastAsia" w:eastAsiaTheme="minorEastAsia"/>
        </w:rPr>
      </w:pPr>
    </w:p>
    <w:p>
      <w:pPr>
        <w:autoSpaceDE w:val="0"/>
        <w:autoSpaceDN w:val="0"/>
        <w:adjustRightInd w:val="0"/>
        <w:snapToGrid w:val="0"/>
        <w:spacing w:line="360" w:lineRule="auto"/>
        <w:jc w:val="center"/>
        <w:rPr>
          <w:rFonts w:hint="eastAsia" w:asciiTheme="minorEastAsia" w:hAnsiTheme="minorEastAsia" w:eastAsiaTheme="minorEastAsia"/>
          <w:snapToGrid w:val="0"/>
          <w:kern w:val="0"/>
          <w:sz w:val="32"/>
          <w:szCs w:val="32"/>
        </w:rPr>
      </w:pPr>
      <w:r>
        <w:rPr>
          <w:rFonts w:hint="eastAsia" w:asciiTheme="minorEastAsia" w:hAnsiTheme="minorEastAsia" w:eastAsiaTheme="minorEastAsia"/>
          <w:snapToGrid w:val="0"/>
          <w:w w:val="99"/>
          <w:kern w:val="0"/>
          <w:sz w:val="32"/>
          <w:szCs w:val="32"/>
        </w:rPr>
        <w:t>问题澄清通知</w:t>
      </w:r>
    </w:p>
    <w:p>
      <w:pPr>
        <w:autoSpaceDE w:val="0"/>
        <w:autoSpaceDN w:val="0"/>
        <w:adjustRightInd w:val="0"/>
        <w:snapToGrid w:val="0"/>
        <w:spacing w:line="360" w:lineRule="auto"/>
        <w:ind w:firstLine="3255" w:firstLineChars="1550"/>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ind w:firstLine="3255" w:firstLineChars="1550"/>
        <w:jc w:val="left"/>
        <w:rPr>
          <w:rFonts w:hint="eastAsia" w:asciiTheme="minorEastAsia" w:hAnsiTheme="minorEastAsia" w:eastAsiaTheme="minorEastAsia"/>
          <w:snapToGrid w:val="0"/>
          <w:kern w:val="0"/>
          <w:szCs w:val="21"/>
          <w:u w:val="single"/>
        </w:rPr>
      </w:pPr>
      <w:r>
        <w:rPr>
          <w:rFonts w:asciiTheme="minorEastAsia" w:hAnsiTheme="minorEastAsia" w:eastAsiaTheme="minorEastAsia"/>
          <w:snapToGrid w:val="0"/>
          <w:kern w:val="0"/>
          <w:szCs w:val="21"/>
        </w:rPr>
        <w:t>编号：</w:t>
      </w:r>
      <w:r>
        <w:rPr>
          <w:rFonts w:hint="eastAsia" w:asciiTheme="minorEastAsia" w:hAnsiTheme="minorEastAsia" w:eastAsiaTheme="minorEastAsia"/>
          <w:snapToGrid w:val="0"/>
          <w:kern w:val="0"/>
          <w:szCs w:val="21"/>
          <w:u w:val="single"/>
        </w:rPr>
        <w:t xml:space="preserve">                     </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4"/>
        </w:rPr>
      </w:pPr>
    </w:p>
    <w:p>
      <w:pPr>
        <w:autoSpaceDE w:val="0"/>
        <w:autoSpaceDN w:val="0"/>
        <w:adjustRightInd w:val="0"/>
        <w:snapToGrid w:val="0"/>
        <w:spacing w:line="360" w:lineRule="auto"/>
        <w:rPr>
          <w:rFonts w:hint="eastAsia" w:asciiTheme="minorEastAsia" w:hAnsiTheme="minorEastAsia" w:eastAsiaTheme="minorEastAsia"/>
          <w:snapToGrid w:val="0"/>
          <w:kern w:val="0"/>
          <w:sz w:val="28"/>
          <w:szCs w:val="28"/>
        </w:rPr>
      </w:pPr>
    </w:p>
    <w:p>
      <w:pPr>
        <w:tabs>
          <w:tab w:val="left" w:pos="1580"/>
        </w:tabs>
        <w:autoSpaceDE w:val="0"/>
        <w:autoSpaceDN w:val="0"/>
        <w:adjustRightInd w:val="0"/>
        <w:snapToGrid w:val="0"/>
        <w:spacing w:line="48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（投标人名称）</w:t>
      </w:r>
      <w:r>
        <w:rPr>
          <w:rFonts w:asciiTheme="minorEastAsia" w:hAnsiTheme="minorEastAsia" w:eastAsiaTheme="minorEastAsia"/>
          <w:snapToGrid w:val="0"/>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（项目名称）</w:t>
      </w:r>
      <w:r>
        <w:rPr>
          <w:rFonts w:asciiTheme="minorEastAsia" w:hAnsiTheme="minorEastAsia" w:eastAsiaTheme="minorEastAsia"/>
          <w:snapToGrid w:val="0"/>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4"/>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 </w:t>
      </w: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2. </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8"/>
          <w:szCs w:val="18"/>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4"/>
          <w:szCs w:val="14"/>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4"/>
          <w:szCs w:val="14"/>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4"/>
          <w:szCs w:val="14"/>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请将上述问题的澄清于</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月</w:t>
      </w:r>
      <w:r>
        <w:rPr>
          <w:rFonts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日</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时前</w:t>
      </w:r>
      <w:r>
        <w:rPr>
          <w:rFonts w:hint="eastAsia" w:asciiTheme="minorEastAsia" w:hAnsiTheme="minorEastAsia" w:eastAsiaTheme="minorEastAsia"/>
          <w:snapToGrid w:val="0"/>
          <w:kern w:val="0"/>
          <w:szCs w:val="21"/>
        </w:rPr>
        <w:t>通过重庆市电子招投标系统提交。</w:t>
      </w:r>
    </w:p>
    <w:p>
      <w:pPr>
        <w:pStyle w:val="7"/>
        <w:rPr>
          <w:rFonts w:hint="eastAsia" w:asciiTheme="minorEastAsia" w:hAnsiTheme="minorEastAsia" w:eastAsiaTheme="minorEastAsia"/>
        </w:rPr>
      </w:pPr>
    </w:p>
    <w:p>
      <w:pPr>
        <w:tabs>
          <w:tab w:val="left" w:pos="6400"/>
        </w:tabs>
        <w:autoSpaceDE w:val="0"/>
        <w:autoSpaceDN w:val="0"/>
        <w:adjustRightInd w:val="0"/>
        <w:snapToGrid w:val="0"/>
        <w:spacing w:line="360" w:lineRule="auto"/>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                             评标委员会：</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签名</w:t>
      </w:r>
      <w:r>
        <w:rPr>
          <w:rFonts w:asciiTheme="minorEastAsia" w:hAnsiTheme="minorEastAsia" w:eastAsiaTheme="minorEastAsia"/>
          <w:snapToGrid w:val="0"/>
          <w:kern w:val="0"/>
          <w:szCs w:val="21"/>
        </w:rPr>
        <w:t>）</w:t>
      </w:r>
    </w:p>
    <w:p>
      <w:pPr>
        <w:pStyle w:val="7"/>
        <w:jc w:val="right"/>
        <w:rPr>
          <w:rFonts w:hint="eastAsia" w:asciiTheme="minorEastAsia" w:hAnsiTheme="minorEastAsia" w:eastAsiaTheme="minorEastAsia"/>
          <w:i/>
        </w:rPr>
      </w:pPr>
      <w:r>
        <w:rPr>
          <w:rFonts w:hint="eastAsia" w:asciiTheme="minorEastAsia" w:hAnsiTheme="minorEastAsia" w:eastAsiaTheme="minorEastAsia"/>
          <w:i/>
        </w:rPr>
        <w:t>[提示：重庆市电子招投标系统应实现投标人接收端口签名隐藏显示功能]</w:t>
      </w:r>
    </w:p>
    <w:p>
      <w:pPr>
        <w:autoSpaceDE w:val="0"/>
        <w:autoSpaceDN w:val="0"/>
        <w:adjustRightInd w:val="0"/>
        <w:snapToGrid w:val="0"/>
        <w:spacing w:line="360" w:lineRule="auto"/>
        <w:ind w:firstLine="315" w:firstLineChars="150"/>
        <w:jc w:val="right"/>
        <w:rPr>
          <w:rFonts w:hint="eastAsia" w:asciiTheme="minorEastAsia" w:hAnsiTheme="minorEastAsia" w:eastAsiaTheme="minorEastAsia"/>
          <w:snapToGrid w:val="0"/>
          <w:kern w:val="0"/>
          <w:szCs w:val="21"/>
        </w:rPr>
      </w:pPr>
    </w:p>
    <w:p>
      <w:pPr>
        <w:wordWrap w:val="0"/>
        <w:autoSpaceDE w:val="0"/>
        <w:autoSpaceDN w:val="0"/>
        <w:adjustRightInd w:val="0"/>
        <w:snapToGrid w:val="0"/>
        <w:spacing w:line="360" w:lineRule="auto"/>
        <w:ind w:firstLine="850" w:firstLineChars="405"/>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                             </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日</w:t>
      </w: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p>
    <w:p>
      <w:pPr>
        <w:pStyle w:val="7"/>
        <w:rPr>
          <w:rFonts w:hint="eastAsia" w:asciiTheme="minorEastAsia" w:hAnsiTheme="minorEastAsia" w:eastAsiaTheme="minorEastAsia"/>
        </w:rPr>
      </w:pPr>
    </w:p>
    <w:p>
      <w:pPr>
        <w:rPr>
          <w:rFonts w:hint="eastAsia" w:asciiTheme="minorEastAsia" w:hAnsiTheme="minorEastAsia" w:eastAsiaTheme="minorEastAsia"/>
        </w:rPr>
      </w:pPr>
    </w:p>
    <w:p>
      <w:pPr>
        <w:pStyle w:val="7"/>
        <w:rPr>
          <w:rFonts w:hint="eastAsia" w:asciiTheme="minorEastAsia" w:hAnsiTheme="minorEastAsia" w:eastAsiaTheme="minorEastAsia"/>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rPr>
      </w:pPr>
      <w:r>
        <w:rPr>
          <w:rFonts w:asciiTheme="minorEastAsia" w:hAnsiTheme="minorEastAsia" w:eastAsiaTheme="minorEastAsia"/>
          <w:snapToGrid w:val="0"/>
          <w:kern w:val="0"/>
        </w:rPr>
        <w:t>附表</w:t>
      </w:r>
      <w:r>
        <w:rPr>
          <w:rFonts w:hint="eastAsia" w:asciiTheme="minorEastAsia" w:hAnsiTheme="minorEastAsia" w:eastAsiaTheme="minorEastAsia"/>
          <w:snapToGrid w:val="0"/>
          <w:kern w:val="0"/>
        </w:rPr>
        <w:t>四</w:t>
      </w:r>
      <w:r>
        <w:rPr>
          <w:rFonts w:asciiTheme="minorEastAsia" w:hAnsiTheme="minorEastAsia" w:eastAsiaTheme="minorEastAsia"/>
          <w:snapToGrid w:val="0"/>
          <w:kern w:val="0"/>
        </w:rPr>
        <w:t>：问题的澄清</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0"/>
          <w:szCs w:val="10"/>
        </w:rPr>
      </w:pPr>
    </w:p>
    <w:p>
      <w:pPr>
        <w:autoSpaceDE w:val="0"/>
        <w:autoSpaceDN w:val="0"/>
        <w:adjustRightInd w:val="0"/>
        <w:snapToGrid w:val="0"/>
        <w:spacing w:line="360" w:lineRule="auto"/>
        <w:rPr>
          <w:rFonts w:hint="eastAsia" w:asciiTheme="minorEastAsia" w:hAnsiTheme="minorEastAsia" w:eastAsiaTheme="minorEastAsia"/>
          <w:snapToGrid w:val="0"/>
          <w:w w:val="99"/>
          <w:kern w:val="0"/>
          <w:sz w:val="32"/>
          <w:szCs w:val="32"/>
        </w:rPr>
      </w:pPr>
    </w:p>
    <w:p>
      <w:pPr>
        <w:autoSpaceDE w:val="0"/>
        <w:autoSpaceDN w:val="0"/>
        <w:adjustRightInd w:val="0"/>
        <w:snapToGrid w:val="0"/>
        <w:spacing w:line="360" w:lineRule="auto"/>
        <w:jc w:val="center"/>
        <w:rPr>
          <w:rFonts w:hint="eastAsia" w:asciiTheme="minorEastAsia" w:hAnsiTheme="minorEastAsia" w:eastAsiaTheme="minorEastAsia"/>
          <w:snapToGrid w:val="0"/>
          <w:kern w:val="0"/>
          <w:sz w:val="32"/>
          <w:szCs w:val="32"/>
        </w:rPr>
      </w:pPr>
      <w:r>
        <w:rPr>
          <w:rFonts w:asciiTheme="minorEastAsia" w:hAnsiTheme="minorEastAsia" w:eastAsiaTheme="minorEastAsia"/>
          <w:snapToGrid w:val="0"/>
          <w:w w:val="99"/>
          <w:kern w:val="0"/>
          <w:sz w:val="32"/>
          <w:szCs w:val="32"/>
        </w:rPr>
        <w:t>问题的澄清</w:t>
      </w: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ind w:firstLine="3255" w:firstLineChars="1550"/>
        <w:jc w:val="left"/>
        <w:rPr>
          <w:rFonts w:hint="eastAsia" w:asciiTheme="minorEastAsia" w:hAnsiTheme="minorEastAsia" w:eastAsiaTheme="minorEastAsia"/>
          <w:snapToGrid w:val="0"/>
          <w:kern w:val="0"/>
          <w:szCs w:val="21"/>
          <w:u w:val="single"/>
        </w:rPr>
      </w:pPr>
      <w:r>
        <w:rPr>
          <w:rFonts w:asciiTheme="minorEastAsia" w:hAnsiTheme="minorEastAsia" w:eastAsiaTheme="minorEastAsia"/>
          <w:snapToGrid w:val="0"/>
          <w:kern w:val="0"/>
          <w:szCs w:val="21"/>
        </w:rPr>
        <w:t>编号：</w:t>
      </w:r>
      <w:r>
        <w:rPr>
          <w:rFonts w:hint="eastAsia" w:asciiTheme="minorEastAsia" w:hAnsiTheme="minorEastAsia" w:eastAsiaTheme="minorEastAsia"/>
          <w:snapToGrid w:val="0"/>
          <w:kern w:val="0"/>
          <w:szCs w:val="21"/>
          <w:u w:val="single"/>
        </w:rPr>
        <w:t xml:space="preserve">                     </w:t>
      </w:r>
    </w:p>
    <w:p>
      <w:pPr>
        <w:autoSpaceDE w:val="0"/>
        <w:autoSpaceDN w:val="0"/>
        <w:adjustRightInd w:val="0"/>
        <w:snapToGrid w:val="0"/>
        <w:spacing w:line="360" w:lineRule="auto"/>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rPr>
          <w:rFonts w:hint="eastAsia" w:asciiTheme="minorEastAsia" w:hAnsiTheme="minorEastAsia" w:eastAsiaTheme="minorEastAsia"/>
          <w:snapToGrid w:val="0"/>
          <w:kern w:val="0"/>
          <w:szCs w:val="21"/>
        </w:rPr>
      </w:pPr>
    </w:p>
    <w:p>
      <w:pPr>
        <w:tabs>
          <w:tab w:val="left" w:pos="2415"/>
          <w:tab w:val="left" w:pos="3480"/>
          <w:tab w:val="left" w:pos="4200"/>
        </w:tabs>
        <w:autoSpaceDE w:val="0"/>
        <w:autoSpaceDN w:val="0"/>
        <w:adjustRightInd w:val="0"/>
        <w:snapToGrid w:val="0"/>
        <w:spacing w:line="48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（项目名称）</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问题澄清通知（编号：</w:t>
      </w:r>
      <w:r>
        <w:rPr>
          <w:rFonts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1. </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8"/>
          <w:szCs w:val="18"/>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8"/>
          <w:szCs w:val="18"/>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8"/>
          <w:szCs w:val="18"/>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2. </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2"/>
          <w:szCs w:val="22"/>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18"/>
          <w:szCs w:val="18"/>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投标人：</w:t>
      </w:r>
      <w:r>
        <w:rPr>
          <w:rFonts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法定代表人或其委托代理人：</w:t>
      </w:r>
      <w:r>
        <w:rPr>
          <w:rFonts w:asciiTheme="minorEastAsia" w:hAnsiTheme="minorEastAsia" w:eastAsiaTheme="minorEastAsia"/>
          <w:snapToGrid w:val="0"/>
          <w:w w:val="200"/>
          <w:kern w:val="0"/>
          <w:szCs w:val="21"/>
          <w:u w:val="single"/>
        </w:rPr>
        <w:t xml:space="preserve"> </w:t>
      </w:r>
      <w:r>
        <w:rPr>
          <w:rFonts w:hint="eastAsia"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签名</w:t>
      </w:r>
      <w:r>
        <w:rPr>
          <w:rFonts w:asciiTheme="minorEastAsia" w:hAnsiTheme="minorEastAsia" w:eastAsiaTheme="minorEastAsia"/>
          <w:snapToGrid w:val="0"/>
          <w:kern w:val="0"/>
          <w:szCs w:val="21"/>
        </w:rPr>
        <w:t>或盖章）</w:t>
      </w:r>
    </w:p>
    <w:p>
      <w:pPr>
        <w:autoSpaceDE w:val="0"/>
        <w:autoSpaceDN w:val="0"/>
        <w:adjustRightInd w:val="0"/>
        <w:snapToGrid w:val="0"/>
        <w:spacing w:line="360" w:lineRule="auto"/>
        <w:jc w:val="right"/>
        <w:rPr>
          <w:rFonts w:hint="eastAsia" w:asciiTheme="minorEastAsia" w:hAnsiTheme="minorEastAsia" w:eastAsiaTheme="minorEastAsia"/>
          <w:snapToGrid w:val="0"/>
          <w:kern w:val="0"/>
          <w:sz w:val="20"/>
          <w:szCs w:val="20"/>
        </w:rPr>
      </w:pPr>
    </w:p>
    <w:p>
      <w:pPr>
        <w:wordWrap w:val="0"/>
        <w:autoSpaceDE w:val="0"/>
        <w:autoSpaceDN w:val="0"/>
        <w:adjustRightInd w:val="0"/>
        <w:snapToGrid w:val="0"/>
        <w:spacing w:line="360" w:lineRule="auto"/>
        <w:ind w:firstLine="315" w:firstLineChars="150"/>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                                          </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日</w:t>
      </w:r>
    </w:p>
    <w:p>
      <w:pPr>
        <w:autoSpaceDE w:val="0"/>
        <w:autoSpaceDN w:val="0"/>
        <w:adjustRightInd w:val="0"/>
        <w:snapToGrid w:val="0"/>
        <w:spacing w:line="360" w:lineRule="auto"/>
        <w:jc w:val="left"/>
        <w:rPr>
          <w:rFonts w:hint="eastAsia" w:asciiTheme="minorEastAsia" w:hAnsiTheme="minorEastAsia" w:eastAsiaTheme="minorEastAsia"/>
          <w:snapToGrid w:val="0"/>
          <w:kern w:val="0"/>
          <w:sz w:val="20"/>
          <w:szCs w:val="20"/>
        </w:rPr>
      </w:pPr>
      <w:r>
        <w:rPr>
          <w:rFonts w:asciiTheme="minorEastAsia" w:hAnsiTheme="minorEastAsia" w:eastAsiaTheme="minorEastAsia"/>
          <w:snapToGrid w:val="0"/>
          <w:kern w:val="0"/>
        </w:rPr>
        <w:br w:type="page"/>
      </w:r>
      <w:r>
        <w:rPr>
          <w:rFonts w:asciiTheme="minorEastAsia" w:hAnsiTheme="minorEastAsia" w:eastAsiaTheme="minorEastAsia"/>
          <w:snapToGrid w:val="0"/>
          <w:kern w:val="0"/>
        </w:rPr>
        <w:t>附表</w:t>
      </w:r>
      <w:r>
        <w:rPr>
          <w:rFonts w:hint="eastAsia" w:asciiTheme="minorEastAsia" w:hAnsiTheme="minorEastAsia" w:eastAsiaTheme="minorEastAsia"/>
          <w:snapToGrid w:val="0"/>
          <w:kern w:val="0"/>
        </w:rPr>
        <w:t>五</w:t>
      </w:r>
      <w:r>
        <w:rPr>
          <w:rFonts w:asciiTheme="minorEastAsia" w:hAnsiTheme="minorEastAsia" w:eastAsiaTheme="minorEastAsia"/>
          <w:snapToGrid w:val="0"/>
          <w:kern w:val="0"/>
        </w:rPr>
        <w:t>：中标通知书</w:t>
      </w:r>
    </w:p>
    <w:p>
      <w:pPr>
        <w:autoSpaceDE w:val="0"/>
        <w:autoSpaceDN w:val="0"/>
        <w:adjustRightInd w:val="0"/>
        <w:spacing w:line="360" w:lineRule="auto"/>
        <w:jc w:val="left"/>
        <w:rPr>
          <w:rFonts w:hint="eastAsia" w:asciiTheme="minorEastAsia" w:hAnsiTheme="minorEastAsia" w:eastAsiaTheme="minorEastAsia"/>
          <w:snapToGrid w:val="0"/>
          <w:kern w:val="0"/>
          <w:sz w:val="20"/>
          <w:szCs w:val="20"/>
        </w:rPr>
      </w:pPr>
    </w:p>
    <w:p>
      <w:pPr>
        <w:autoSpaceDE w:val="0"/>
        <w:autoSpaceDN w:val="0"/>
        <w:adjustRightInd w:val="0"/>
        <w:spacing w:line="360" w:lineRule="auto"/>
        <w:jc w:val="left"/>
        <w:rPr>
          <w:rFonts w:hint="eastAsia" w:asciiTheme="minorEastAsia" w:hAnsiTheme="minorEastAsia" w:eastAsiaTheme="minorEastAsia"/>
          <w:snapToGrid w:val="0"/>
          <w:kern w:val="0"/>
          <w:sz w:val="20"/>
          <w:szCs w:val="20"/>
        </w:rPr>
      </w:pPr>
    </w:p>
    <w:p>
      <w:pPr>
        <w:spacing w:line="400" w:lineRule="exact"/>
        <w:jc w:val="center"/>
        <w:rPr>
          <w:rFonts w:hint="eastAsia" w:asciiTheme="minorEastAsia" w:hAnsiTheme="minorEastAsia" w:eastAsiaTheme="minorEastAsia"/>
          <w:sz w:val="28"/>
          <w:szCs w:val="28"/>
        </w:rPr>
      </w:pPr>
      <w:r>
        <w:rPr>
          <w:rFonts w:asciiTheme="minorEastAsia" w:hAnsiTheme="minorEastAsia" w:eastAsiaTheme="minorEastAsia"/>
          <w:sz w:val="28"/>
          <w:szCs w:val="28"/>
        </w:rPr>
        <w:t>中标通知书</w:t>
      </w:r>
    </w:p>
    <w:p>
      <w:pPr>
        <w:spacing w:line="400" w:lineRule="exact"/>
        <w:rPr>
          <w:rFonts w:hint="eastAsia" w:asciiTheme="minorEastAsia" w:hAnsiTheme="minorEastAsia" w:eastAsiaTheme="minorEastAsia"/>
        </w:rPr>
      </w:pPr>
      <w:r>
        <w:rPr>
          <w:rFonts w:asciiTheme="minorEastAsia" w:hAnsiTheme="minorEastAsia" w:eastAsiaTheme="minorEastAsia"/>
        </w:rPr>
        <w:t xml:space="preserve">                              </w:t>
      </w:r>
    </w:p>
    <w:p>
      <w:pPr>
        <w:spacing w:line="360" w:lineRule="auto"/>
        <w:rPr>
          <w:rFonts w:hint="eastAsia" w:asciiTheme="minorEastAsia" w:hAnsiTheme="minorEastAsia" w:eastAsiaTheme="minorEastAsia"/>
          <w:bCs/>
          <w:kern w:val="0"/>
          <w:szCs w:val="21"/>
          <w:u w:val="single"/>
        </w:rPr>
      </w:pPr>
      <w:r>
        <w:rPr>
          <w:rFonts w:asciiTheme="minorEastAsia" w:hAnsiTheme="minorEastAsia" w:eastAsiaTheme="minorEastAsia"/>
          <w:bCs/>
          <w:kern w:val="0"/>
          <w:sz w:val="24"/>
          <w:u w:val="single"/>
        </w:rPr>
        <w:t xml:space="preserve"> </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u w:val="single"/>
        </w:rPr>
        <w:t>中标单位</w:t>
      </w:r>
      <w:r>
        <w:rPr>
          <w:rFonts w:asciiTheme="minorEastAsia" w:hAnsiTheme="minorEastAsia" w:eastAsiaTheme="minorEastAsia"/>
          <w:bCs/>
          <w:kern w:val="0"/>
          <w:sz w:val="24"/>
          <w:u w:val="single"/>
        </w:rPr>
        <w:t xml:space="preserve"> </w:t>
      </w:r>
      <w:r>
        <w:rPr>
          <w:rFonts w:asciiTheme="minorEastAsia" w:hAnsiTheme="minorEastAsia" w:eastAsiaTheme="minorEastAsia"/>
          <w:bCs/>
          <w:kern w:val="0"/>
          <w:szCs w:val="21"/>
          <w:u w:val="single"/>
        </w:rPr>
        <w:t xml:space="preserve">        </w:t>
      </w:r>
      <w:r>
        <w:rPr>
          <w:rFonts w:asciiTheme="minorEastAsia" w:hAnsiTheme="minorEastAsia" w:eastAsiaTheme="minorEastAsia"/>
          <w:bCs/>
          <w:kern w:val="0"/>
          <w:szCs w:val="21"/>
        </w:rPr>
        <w:t>：</w:t>
      </w:r>
    </w:p>
    <w:p>
      <w:pPr>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我单位拟建的 </w:t>
      </w:r>
      <w:r>
        <w:rPr>
          <w:rFonts w:asciiTheme="minorEastAsia" w:hAnsiTheme="minorEastAsia" w:eastAsiaTheme="minorEastAsia"/>
          <w:bCs/>
          <w:kern w:val="0"/>
          <w:szCs w:val="21"/>
          <w:u w:val="single"/>
        </w:rPr>
        <w:t xml:space="preserve">    （项目名称）    </w:t>
      </w:r>
      <w:r>
        <w:rPr>
          <w:rFonts w:asciiTheme="minorEastAsia" w:hAnsiTheme="minorEastAsia" w:eastAsiaTheme="minorEastAsia"/>
          <w:kern w:val="0"/>
          <w:szCs w:val="21"/>
        </w:rPr>
        <w:t>于</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日开标，经评标委员会评定，确定你单位为中标人，中标额为</w:t>
      </w:r>
      <w:r>
        <w:rPr>
          <w:rFonts w:hint="eastAsia" w:asciiTheme="minorEastAsia" w:hAnsiTheme="minorEastAsia" w:eastAsiaTheme="minorEastAsia"/>
          <w:kern w:val="0"/>
          <w:szCs w:val="21"/>
        </w:rPr>
        <w:t>（大写）</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。中标工程范围：</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 xml:space="preserve">，工程规模为 </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 xml:space="preserve">，中标工期 </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u w:val="single"/>
        </w:rPr>
        <w:t>日历天</w:t>
      </w:r>
      <w:r>
        <w:rPr>
          <w:rFonts w:asciiTheme="minorEastAsia" w:hAnsiTheme="minorEastAsia" w:eastAsiaTheme="minorEastAsia"/>
          <w:kern w:val="0"/>
          <w:szCs w:val="21"/>
        </w:rPr>
        <w:t>，工程质量</w:t>
      </w:r>
      <w:r>
        <w:rPr>
          <w:rFonts w:hint="eastAsia" w:asciiTheme="minorEastAsia" w:hAnsiTheme="minorEastAsia" w:eastAsiaTheme="minorEastAsia"/>
          <w:kern w:val="0"/>
          <w:szCs w:val="21"/>
        </w:rPr>
        <w:t>要求：</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 xml:space="preserve"> ，工程安全目标：</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 xml:space="preserve"> ，项目经理由</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担任</w:t>
      </w:r>
      <w:r>
        <w:rPr>
          <w:rFonts w:hint="eastAsia" w:asciiTheme="minorEastAsia" w:hAnsiTheme="minorEastAsia" w:eastAsiaTheme="minorEastAsia"/>
          <w:kern w:val="0"/>
          <w:szCs w:val="21"/>
        </w:rPr>
        <w:t>，</w:t>
      </w:r>
      <w:r>
        <w:rPr>
          <w:rFonts w:asciiTheme="minorEastAsia" w:hAnsiTheme="minorEastAsia" w:eastAsiaTheme="minorEastAsia"/>
          <w:kern w:val="0"/>
          <w:szCs w:val="21"/>
        </w:rPr>
        <w:t>项目</w:t>
      </w:r>
      <w:r>
        <w:rPr>
          <w:rFonts w:hint="eastAsia" w:asciiTheme="minorEastAsia" w:hAnsiTheme="minorEastAsia" w:eastAsiaTheme="minorEastAsia"/>
          <w:kern w:val="0"/>
          <w:szCs w:val="21"/>
        </w:rPr>
        <w:t>总工</w:t>
      </w:r>
      <w:r>
        <w:rPr>
          <w:rFonts w:hint="eastAsia" w:cs="Calibri" w:asciiTheme="minorEastAsia" w:hAnsiTheme="minorEastAsia" w:eastAsiaTheme="minorEastAsia"/>
          <w:szCs w:val="21"/>
        </w:rPr>
        <w:t>（技术负责人）</w:t>
      </w:r>
      <w:r>
        <w:rPr>
          <w:rFonts w:asciiTheme="minorEastAsia" w:hAnsiTheme="minorEastAsia" w:eastAsiaTheme="minorEastAsia"/>
          <w:kern w:val="0"/>
          <w:szCs w:val="21"/>
        </w:rPr>
        <w:t>由</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担任。</w:t>
      </w:r>
    </w:p>
    <w:p>
      <w:pPr>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你单位收到中标通知书后，在 </w:t>
      </w:r>
      <w:r>
        <w:rPr>
          <w:rFonts w:asciiTheme="minorEastAsia" w:hAnsiTheme="minorEastAsia" w:eastAsiaTheme="minorEastAsia"/>
          <w:bCs/>
          <w:kern w:val="0"/>
          <w:szCs w:val="21"/>
          <w:u w:val="single"/>
        </w:rPr>
        <w:t xml:space="preserve">          </w:t>
      </w:r>
      <w:r>
        <w:rPr>
          <w:rFonts w:asciiTheme="minorEastAsia" w:hAnsiTheme="minorEastAsia" w:eastAsiaTheme="minorEastAsia"/>
          <w:kern w:val="0"/>
          <w:szCs w:val="21"/>
        </w:rPr>
        <w:t>日内到我单位签订承发包合同。</w:t>
      </w:r>
      <w:r>
        <w:rPr>
          <w:rFonts w:hint="eastAsia" w:asciiTheme="minorEastAsia" w:hAnsiTheme="minorEastAsia" w:eastAsiaTheme="minorEastAsia"/>
          <w:szCs w:val="21"/>
        </w:rPr>
        <w:t>在此之前按招标文件第二章“投标人须知”第</w:t>
      </w:r>
      <w:r>
        <w:rPr>
          <w:rFonts w:asciiTheme="minorEastAsia" w:hAnsiTheme="minorEastAsia" w:eastAsiaTheme="minorEastAsia"/>
          <w:szCs w:val="21"/>
        </w:rPr>
        <w:t>7.7</w:t>
      </w:r>
      <w:r>
        <w:rPr>
          <w:rFonts w:hint="eastAsia" w:asciiTheme="minorEastAsia" w:hAnsiTheme="minorEastAsia" w:eastAsiaTheme="minorEastAsia"/>
          <w:szCs w:val="21"/>
        </w:rPr>
        <w:t>款规定向我方提交履约保证金。</w:t>
      </w:r>
    </w:p>
    <w:p>
      <w:pPr>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特此通知。</w:t>
      </w:r>
    </w:p>
    <w:p>
      <w:pPr>
        <w:spacing w:line="480" w:lineRule="auto"/>
        <w:rPr>
          <w:rFonts w:hint="eastAsia" w:asciiTheme="minorEastAsia" w:hAnsiTheme="minorEastAsia" w:eastAsiaTheme="minorEastAsia"/>
          <w:kern w:val="0"/>
          <w:szCs w:val="21"/>
        </w:rPr>
      </w:pPr>
    </w:p>
    <w:p>
      <w:pPr>
        <w:spacing w:line="480" w:lineRule="auto"/>
        <w:rPr>
          <w:rFonts w:hint="eastAsia" w:asciiTheme="minorEastAsia" w:hAnsiTheme="minorEastAsia" w:eastAsiaTheme="minorEastAsia"/>
          <w:kern w:val="0"/>
          <w:sz w:val="24"/>
        </w:rPr>
      </w:pPr>
    </w:p>
    <w:p>
      <w:pPr>
        <w:spacing w:line="480" w:lineRule="auto"/>
        <w:rPr>
          <w:rFonts w:hint="eastAsia" w:asciiTheme="minorEastAsia" w:hAnsiTheme="minorEastAsia" w:eastAsiaTheme="minorEastAsia"/>
          <w:kern w:val="0"/>
          <w:sz w:val="24"/>
        </w:rPr>
      </w:pPr>
    </w:p>
    <w:p>
      <w:pPr>
        <w:spacing w:line="480" w:lineRule="auto"/>
        <w:jc w:val="left"/>
        <w:rPr>
          <w:rFonts w:hint="eastAsia" w:asciiTheme="minorEastAsia" w:hAnsiTheme="minorEastAsia" w:eastAsiaTheme="minorEastAsia"/>
          <w:kern w:val="0"/>
          <w:szCs w:val="21"/>
        </w:rPr>
      </w:pPr>
      <w:r>
        <w:rPr>
          <w:rFonts w:asciiTheme="minorEastAsia" w:hAnsiTheme="minorEastAsia" w:eastAsiaTheme="minorEastAsia"/>
          <w:kern w:val="0"/>
          <w:sz w:val="24"/>
        </w:rPr>
        <w:t xml:space="preserve">                             </w:t>
      </w:r>
      <w:r>
        <w:rPr>
          <w:rFonts w:asciiTheme="minorEastAsia" w:hAnsiTheme="minorEastAsia" w:eastAsiaTheme="minorEastAsia"/>
          <w:kern w:val="0"/>
          <w:szCs w:val="21"/>
        </w:rPr>
        <w:t>招标人</w:t>
      </w:r>
      <w:r>
        <w:rPr>
          <w:rFonts w:asciiTheme="minorEastAsia" w:hAnsiTheme="minorEastAsia" w:eastAsiaTheme="minorEastAsia"/>
          <w:snapToGrid w:val="0"/>
          <w:kern w:val="0"/>
          <w:szCs w:val="21"/>
        </w:rPr>
        <w:t>：</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r>
        <w:rPr>
          <w:rFonts w:asciiTheme="minorEastAsia" w:hAnsiTheme="minorEastAsia" w:eastAsiaTheme="minorEastAsia"/>
          <w:snapToGrid w:val="0"/>
          <w:kern w:val="0"/>
          <w:szCs w:val="21"/>
        </w:rPr>
        <w:t>盖单位法人章</w:t>
      </w:r>
      <w:r>
        <w:rPr>
          <w:rFonts w:asciiTheme="minorEastAsia" w:hAnsiTheme="minorEastAsia" w:eastAsiaTheme="minorEastAsia"/>
          <w:kern w:val="0"/>
          <w:szCs w:val="21"/>
        </w:rPr>
        <w:t>）</w:t>
      </w:r>
    </w:p>
    <w:p>
      <w:pPr>
        <w:spacing w:line="480" w:lineRule="auto"/>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                                 法定代表人</w:t>
      </w:r>
      <w:r>
        <w:rPr>
          <w:rFonts w:asciiTheme="minorEastAsia" w:hAnsiTheme="minorEastAsia" w:eastAsiaTheme="minorEastAsia"/>
          <w:snapToGrid w:val="0"/>
          <w:kern w:val="0"/>
          <w:szCs w:val="21"/>
        </w:rPr>
        <w:t>：</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或盖章）</w:t>
      </w:r>
    </w:p>
    <w:p>
      <w:pPr>
        <w:spacing w:line="480" w:lineRule="auto"/>
        <w:jc w:val="left"/>
        <w:rPr>
          <w:rFonts w:hint="eastAsia" w:asciiTheme="minorEastAsia" w:hAnsiTheme="minorEastAsia" w:eastAsiaTheme="minorEastAsia"/>
          <w:kern w:val="0"/>
          <w:szCs w:val="21"/>
          <w:u w:val="single"/>
        </w:rPr>
      </w:pPr>
      <w:r>
        <w:rPr>
          <w:rFonts w:asciiTheme="minorEastAsia" w:hAnsiTheme="minorEastAsia" w:eastAsiaTheme="minorEastAsia"/>
          <w:kern w:val="0"/>
          <w:szCs w:val="21"/>
        </w:rPr>
        <w:t xml:space="preserve">                                 联系人</w:t>
      </w:r>
      <w:r>
        <w:rPr>
          <w:rFonts w:asciiTheme="minorEastAsia" w:hAnsiTheme="minorEastAsia" w:eastAsiaTheme="minorEastAsia"/>
          <w:snapToGrid w:val="0"/>
          <w:kern w:val="0"/>
          <w:szCs w:val="21"/>
        </w:rPr>
        <w:t>：</w:t>
      </w:r>
      <w:r>
        <w:rPr>
          <w:rFonts w:asciiTheme="minorEastAsia" w:hAnsiTheme="minorEastAsia" w:eastAsiaTheme="minorEastAsia"/>
          <w:kern w:val="0"/>
          <w:szCs w:val="21"/>
          <w:u w:val="single"/>
        </w:rPr>
        <w:t xml:space="preserve">                          </w:t>
      </w:r>
    </w:p>
    <w:p>
      <w:pPr>
        <w:spacing w:line="480" w:lineRule="auto"/>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                                 联系电话</w:t>
      </w:r>
      <w:r>
        <w:rPr>
          <w:rFonts w:asciiTheme="minorEastAsia" w:hAnsiTheme="minorEastAsia" w:eastAsiaTheme="minorEastAsia"/>
          <w:snapToGrid w:val="0"/>
          <w:kern w:val="0"/>
          <w:szCs w:val="21"/>
        </w:rPr>
        <w:t>：</w:t>
      </w:r>
      <w:r>
        <w:rPr>
          <w:rFonts w:asciiTheme="minorEastAsia" w:hAnsiTheme="minorEastAsia" w:eastAsiaTheme="minorEastAsia"/>
          <w:kern w:val="0"/>
          <w:szCs w:val="21"/>
          <w:u w:val="single"/>
        </w:rPr>
        <w:t xml:space="preserve">                        </w:t>
      </w:r>
    </w:p>
    <w:p>
      <w:pPr>
        <w:spacing w:line="480" w:lineRule="auto"/>
        <w:jc w:val="right"/>
        <w:rPr>
          <w:rFonts w:hint="eastAsia" w:asciiTheme="minorEastAsia" w:hAnsiTheme="minorEastAsia" w:eastAsiaTheme="minorEastAsia"/>
          <w:kern w:val="0"/>
          <w:szCs w:val="21"/>
        </w:rPr>
      </w:pPr>
    </w:p>
    <w:p>
      <w:pPr>
        <w:spacing w:line="480" w:lineRule="auto"/>
        <w:jc w:val="right"/>
        <w:rPr>
          <w:rFonts w:hint="eastAsia" w:asciiTheme="minorEastAsia" w:hAnsiTheme="minorEastAsia" w:eastAsiaTheme="minorEastAsia"/>
          <w:kern w:val="0"/>
          <w:szCs w:val="21"/>
        </w:rPr>
      </w:pPr>
    </w:p>
    <w:p>
      <w:pPr>
        <w:spacing w:line="480" w:lineRule="auto"/>
        <w:jc w:val="righ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                   签发日期</w:t>
      </w:r>
      <w:r>
        <w:rPr>
          <w:rFonts w:asciiTheme="minorEastAsia" w:hAnsiTheme="minorEastAsia" w:eastAsiaTheme="minorEastAsia"/>
          <w:snapToGrid w:val="0"/>
          <w:kern w:val="0"/>
          <w:szCs w:val="21"/>
        </w:rPr>
        <w:t>：</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spacing w:line="200" w:lineRule="exact"/>
        <w:rPr>
          <w:rFonts w:hint="eastAsia" w:asciiTheme="minorEastAsia" w:hAnsiTheme="minorEastAsia" w:eastAsiaTheme="minorEastAsia"/>
          <w:kern w:val="0"/>
        </w:rPr>
      </w:pPr>
      <w:bookmarkStart w:id="239" w:name="_Toc224103370"/>
    </w:p>
    <w:bookmarkEnd w:id="239"/>
    <w:p>
      <w:pPr>
        <w:pStyle w:val="3"/>
        <w:spacing w:line="360" w:lineRule="auto"/>
        <w:jc w:val="center"/>
        <w:rPr>
          <w:rFonts w:hint="eastAsia" w:asciiTheme="minorEastAsia" w:hAnsiTheme="minorEastAsia" w:eastAsiaTheme="minorEastAsia"/>
          <w:b w:val="0"/>
          <w:bCs w:val="0"/>
        </w:rPr>
      </w:pPr>
      <w:bookmarkStart w:id="240" w:name="招标文件03章02评标办法综合评估法00"/>
      <w:bookmarkEnd w:id="240"/>
      <w:bookmarkStart w:id="241" w:name="招标文件03章02评标办法综合评估法"/>
      <w:bookmarkEnd w:id="241"/>
      <w:bookmarkStart w:id="242" w:name="_Toc57795927"/>
      <w:bookmarkStart w:id="243" w:name="_Toc124520589"/>
      <w:bookmarkStart w:id="244" w:name="_Toc149640952"/>
      <w:bookmarkStart w:id="245" w:name="_Toc509218774"/>
      <w:bookmarkStart w:id="246" w:name="_Toc4198"/>
      <w:bookmarkStart w:id="247" w:name="_Toc287620751"/>
      <w:bookmarkStart w:id="248" w:name="_Toc224103384"/>
      <w:bookmarkStart w:id="249" w:name="_Toc277082618"/>
      <w:bookmarkStart w:id="250" w:name="_Toc287607812"/>
      <w:bookmarkStart w:id="251" w:name="_Toc430530500"/>
      <w:bookmarkStart w:id="252" w:name="_Toc200513198"/>
      <w:r>
        <w:rPr>
          <w:rFonts w:asciiTheme="minorEastAsia" w:hAnsiTheme="minorEastAsia" w:eastAsiaTheme="minorEastAsia"/>
        </w:rPr>
        <w:t>第三章  评标办法（综合评估法）</w:t>
      </w:r>
      <w:bookmarkEnd w:id="242"/>
      <w:bookmarkEnd w:id="243"/>
      <w:bookmarkEnd w:id="244"/>
      <w:bookmarkEnd w:id="245"/>
      <w:bookmarkEnd w:id="246"/>
      <w:bookmarkStart w:id="253" w:name="_Toc430530499"/>
      <w:bookmarkStart w:id="254" w:name="_Toc277082617"/>
      <w:bookmarkStart w:id="255" w:name="_Toc224103383"/>
      <w:bookmarkStart w:id="256" w:name="_Toc287620750"/>
      <w:bookmarkStart w:id="257" w:name="_Toc287607811"/>
    </w:p>
    <w:bookmarkEnd w:id="247"/>
    <w:bookmarkEnd w:id="248"/>
    <w:bookmarkEnd w:id="249"/>
    <w:bookmarkEnd w:id="250"/>
    <w:bookmarkEnd w:id="251"/>
    <w:bookmarkEnd w:id="252"/>
    <w:bookmarkEnd w:id="253"/>
    <w:bookmarkEnd w:id="254"/>
    <w:bookmarkEnd w:id="255"/>
    <w:bookmarkEnd w:id="256"/>
    <w:bookmarkEnd w:id="257"/>
    <w:p>
      <w:pPr>
        <w:pStyle w:val="2"/>
        <w:spacing w:before="100" w:after="100" w:line="360" w:lineRule="auto"/>
        <w:rPr>
          <w:rFonts w:hint="eastAsia" w:cs="宋体" w:asciiTheme="minorEastAsia" w:hAnsiTheme="minorEastAsia" w:eastAsiaTheme="minorEastAsia"/>
          <w:bCs w:val="0"/>
          <w:sz w:val="28"/>
          <w:szCs w:val="28"/>
        </w:rPr>
      </w:pPr>
      <w:bookmarkStart w:id="258" w:name="_Toc57795928"/>
      <w:bookmarkStart w:id="259" w:name="_Toc124520590"/>
      <w:bookmarkStart w:id="260" w:name="_Toc18589"/>
      <w:bookmarkStart w:id="261" w:name="_Toc149640953"/>
      <w:r>
        <w:rPr>
          <w:rFonts w:hint="eastAsia" w:cs="宋体" w:asciiTheme="minorEastAsia" w:hAnsiTheme="minorEastAsia" w:eastAsiaTheme="minorEastAsia"/>
          <w:bCs w:val="0"/>
          <w:sz w:val="28"/>
          <w:szCs w:val="28"/>
        </w:rPr>
        <w:t>评标办法前附表</w:t>
      </w:r>
      <w:bookmarkEnd w:id="258"/>
      <w:bookmarkEnd w:id="259"/>
      <w:bookmarkEnd w:id="260"/>
      <w:bookmarkEnd w:id="261"/>
    </w:p>
    <w:p>
      <w:pPr>
        <w:spacing w:line="400" w:lineRule="exact"/>
        <w:ind w:firstLine="420" w:firstLineChars="200"/>
        <w:rPr>
          <w:rFonts w:hint="eastAsia" w:asciiTheme="minorEastAsia" w:hAnsiTheme="minorEastAsia" w:eastAsiaTheme="minorEastAsia"/>
          <w:spacing w:val="4"/>
          <w:kern w:val="0"/>
          <w:szCs w:val="21"/>
        </w:rPr>
      </w:pPr>
      <w:r>
        <w:rPr>
          <w:rFonts w:asciiTheme="minorEastAsia" w:hAnsiTheme="minorEastAsia" w:eastAsiaTheme="minorEastAsia"/>
          <w:szCs w:val="21"/>
        </w:rPr>
        <w:t>评标办法中的评审内容必须和投标人须知中的对应内容一致，若投标人须知中未作要求的内容，不得列入评标办法作为评定依据。</w:t>
      </w:r>
    </w:p>
    <w:tbl>
      <w:tblPr>
        <w:tblStyle w:val="18"/>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
              </w:rPr>
            </w:pPr>
            <w:r>
              <w:rPr>
                <w:rFonts w:hint="eastAsia" w:cs="宋体" w:asciiTheme="minorEastAsia" w:hAnsiTheme="minorEastAsia" w:eastAsiaTheme="minorEastAsia"/>
                <w:b/>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
              </w:rPr>
            </w:pPr>
            <w:r>
              <w:rPr>
                <w:rFonts w:hint="eastAsia" w:cs="宋体" w:asciiTheme="minorEastAsia" w:hAnsiTheme="minorEastAsia" w:eastAsiaTheme="minorEastAsia"/>
                <w:b/>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hint="eastAsia" w:cs="宋体" w:asciiTheme="minorEastAsia" w:hAnsiTheme="minorEastAsia" w:eastAsiaTheme="minorEastAsia"/>
                <w:b/>
              </w:rPr>
            </w:pPr>
            <w:r>
              <w:rPr>
                <w:rFonts w:hint="eastAsia" w:cs="宋体" w:asciiTheme="minorEastAsia" w:hAnsiTheme="minorEastAsia" w:eastAsiaTheme="minorEastAsia"/>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cs="宋体" w:asciiTheme="minorEastAsia" w:hAnsiTheme="minorEastAsia" w:eastAsiaTheme="minorEastAsia"/>
              </w:rPr>
              <w:t>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pPr>
            <w:r>
              <w:rPr>
                <w:rFonts w:hint="eastAsia"/>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pPr>
            <w:r>
              <w:rPr>
                <w:rFonts w:hint="eastAsia"/>
              </w:rPr>
              <w:t>本次评标采用综合</w:t>
            </w:r>
            <w:r>
              <w:rPr>
                <w:rFonts w:hint="eastAsia"/>
                <w:lang w:val="en-US" w:eastAsia="zh-CN"/>
              </w:rPr>
              <w:t>评估</w:t>
            </w:r>
            <w:r>
              <w:rPr>
                <w:rFonts w:hint="eastAsia"/>
              </w:rPr>
              <w:t>法，若出现投标人综合评分相等时，评标委员会依次按照以下优先顺序推荐中标候选人：以评标价低的优先；若出现投标人投标报价相同的，以“投标人在红名单中优先”的原则排序（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投标人均在红名单中或均不在红名单中的，由评标委员会按照下列优先顺序原则排序：</w:t>
            </w:r>
          </w:p>
          <w:p>
            <w:pPr>
              <w:widowControl/>
              <w:spacing w:line="400" w:lineRule="exact"/>
              <w:ind w:firstLine="420" w:firstLineChars="200"/>
              <w:jc w:val="left"/>
            </w:pPr>
            <w:r>
              <w:rPr>
                <w:rFonts w:hint="eastAsia"/>
              </w:rPr>
              <w:t>1、技术得分高的优先；</w:t>
            </w:r>
          </w:p>
          <w:p>
            <w:pPr>
              <w:widowControl/>
              <w:spacing w:line="400" w:lineRule="exact"/>
              <w:ind w:firstLine="420" w:firstLineChars="200"/>
              <w:jc w:val="left"/>
            </w:pPr>
            <w:r>
              <w:rPr>
                <w:rFonts w:hint="eastAsia"/>
              </w:rPr>
              <w:t>2、投标单位资格审查单位业绩金额大的优先；</w:t>
            </w:r>
          </w:p>
          <w:p>
            <w:pPr>
              <w:widowControl/>
              <w:spacing w:line="400" w:lineRule="exact"/>
              <w:ind w:firstLine="420" w:firstLineChars="200"/>
              <w:jc w:val="left"/>
            </w:pPr>
            <w:r>
              <w:rPr>
                <w:rFonts w:hint="eastAsia"/>
              </w:rPr>
              <w:t>3、评标委员会投票决定先后顺序。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asciiTheme="minorEastAsia" w:hAnsiTheme="minorEastAsia" w:eastAsiaTheme="minorEastAsia"/>
                <w:kern w:val="0"/>
              </w:rPr>
              <w:t>2.1.1</w:t>
            </w:r>
          </w:p>
        </w:tc>
        <w:tc>
          <w:tcPr>
            <w:tcW w:w="15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hint="eastAsia" w:asciiTheme="minorEastAsia" w:hAnsiTheme="minorEastAsia" w:eastAsiaTheme="minorEastAsia"/>
                <w:kern w:val="0"/>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hint="eastAsia" w:asciiTheme="minorEastAsia" w:hAnsiTheme="minorEastAsia" w:eastAsiaTheme="minorEastAsia"/>
                <w:kern w:val="0"/>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hint="eastAsia" w:asciiTheme="minorEastAsia" w:hAnsiTheme="minorEastAsia" w:eastAsiaTheme="minorEastAsia"/>
                <w:kern w:val="0"/>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hint="eastAsia" w:asciiTheme="minorEastAsia" w:hAnsiTheme="minorEastAsia" w:eastAsiaTheme="minorEastAsia"/>
                <w:kern w:val="0"/>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财务</w:t>
            </w:r>
            <w:r>
              <w:rPr>
                <w:rFonts w:hint="eastAsia" w:asciiTheme="minorEastAsia" w:hAnsiTheme="minorEastAsia" w:eastAsiaTheme="minorEastAsia"/>
                <w:kern w:val="0"/>
              </w:rPr>
              <w:t>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hint="eastAsia" w:asciiTheme="minorEastAsia" w:hAnsiTheme="minorEastAsia" w:eastAsiaTheme="minorEastAsia"/>
                <w:kern w:val="0"/>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hint="eastAsia" w:asciiTheme="minorEastAsia" w:hAnsiTheme="minorEastAsia" w:eastAsiaTheme="minorEastAsia"/>
                <w:kern w:val="0"/>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项目经理资格</w:t>
            </w:r>
            <w:r>
              <w:rPr>
                <w:rFonts w:hint="eastAsia" w:asciiTheme="minorEastAsia" w:hAnsiTheme="minorEastAsia" w:eastAsiaTheme="minorEastAsia"/>
                <w:kern w:val="0"/>
              </w:rPr>
              <w:t>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hint="eastAsia" w:asciiTheme="minorEastAsia" w:hAnsiTheme="minorEastAsia" w:eastAsiaTheme="minorEastAsia"/>
                <w:kern w:val="0"/>
              </w:rPr>
              <w:t>项目总工（技术负责人）资格要求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hint="eastAsia" w:asciiTheme="minorEastAsia" w:hAnsiTheme="minorEastAsia" w:eastAsiaTheme="minorEastAsia"/>
                <w:kern w:val="0"/>
              </w:rPr>
              <w:t>项目安全管理人员资格要求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hint="eastAsia" w:asciiTheme="minorEastAsia" w:hAnsiTheme="minorEastAsia" w:eastAsiaTheme="minorEastAsia"/>
                <w:kern w:val="0"/>
              </w:rPr>
              <w:t>其他管理和技术人员最低要求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kern w:val="0"/>
              </w:rPr>
            </w:pPr>
            <w:r>
              <w:rPr>
                <w:rFonts w:asciiTheme="minorEastAsia" w:hAnsiTheme="minorEastAsia" w:eastAsiaTheme="minorEastAsia"/>
                <w:kern w:val="0"/>
              </w:rPr>
              <w:t>主要机械设备和试验检测设备要求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i/>
                <w:spacing w:val="4"/>
                <w:kern w:val="0"/>
                <w:szCs w:val="21"/>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asciiTheme="minorEastAsia" w:hAnsiTheme="minorEastAsia" w:eastAsiaTheme="minorEastAsia"/>
                <w:kern w:val="0"/>
              </w:rPr>
              <w:t>2.1.2</w:t>
            </w:r>
          </w:p>
        </w:tc>
        <w:tc>
          <w:tcPr>
            <w:tcW w:w="1599" w:type="dxa"/>
            <w:vMerge w:val="restart"/>
            <w:tcBorders>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hint="eastAsia" w:asciiTheme="minorEastAsia" w:hAnsiTheme="minorEastAsia" w:eastAsiaTheme="minorEastAsia"/>
                <w:kern w:val="0"/>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asciiTheme="minorEastAsia" w:hAnsiTheme="minorEastAsia" w:eastAsiaTheme="minorEastAsia"/>
                <w:kern w:val="0"/>
              </w:rPr>
            </w:pPr>
            <w:r>
              <w:rPr>
                <w:rFonts w:asciiTheme="minorEastAsia" w:hAnsiTheme="minorEastAsia" w:eastAsiaTheme="minorEastAsia"/>
                <w:kern w:val="0"/>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rPr>
              <w:t>与营业执照、资质证书、安全生产许可证一致</w:t>
            </w:r>
            <w:r>
              <w:rPr>
                <w:rFonts w:hint="eastAsia" w:asciiTheme="minorEastAsia" w:hAnsiTheme="minorEastAsia" w:eastAsiaTheme="minorEastAsia"/>
                <w:kern w:val="0"/>
              </w:rPr>
              <w:t>，依法变更名称的应提交相应证明材料</w:t>
            </w:r>
            <w:r>
              <w:rPr>
                <w:rFonts w:asciiTheme="minorEastAsia" w:hAnsiTheme="minorEastAsia" w:eastAsia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asciiTheme="minorEastAsia" w:hAnsiTheme="minorEastAsia" w:eastAsiaTheme="minorEastAsia"/>
                <w:kern w:val="0"/>
              </w:rPr>
            </w:pPr>
            <w:r>
              <w:rPr>
                <w:rFonts w:asciiTheme="minorEastAsia" w:hAnsiTheme="minorEastAsia" w:eastAsiaTheme="minorEastAsia"/>
                <w:kern w:val="0"/>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rPr>
              <w:t>符合第</w:t>
            </w:r>
            <w:r>
              <w:rPr>
                <w:rFonts w:hint="eastAsia" w:asciiTheme="minorEastAsia" w:hAnsiTheme="minorEastAsia" w:eastAsiaTheme="minorEastAsia"/>
                <w:kern w:val="0"/>
              </w:rPr>
              <w:t>二</w:t>
            </w:r>
            <w:r>
              <w:rPr>
                <w:rFonts w:asciiTheme="minorEastAsia" w:hAnsiTheme="minorEastAsia" w:eastAsiaTheme="minorEastAsia"/>
                <w:kern w:val="0"/>
              </w:rPr>
              <w:t>章“投标</w:t>
            </w:r>
            <w:r>
              <w:rPr>
                <w:rFonts w:hint="eastAsia" w:asciiTheme="minorEastAsia" w:hAnsiTheme="minorEastAsia" w:eastAsiaTheme="minorEastAsia"/>
                <w:kern w:val="0"/>
              </w:rPr>
              <w:t>人须知</w:t>
            </w:r>
            <w:r>
              <w:rPr>
                <w:rFonts w:asciiTheme="minorEastAsia" w:hAnsiTheme="minorEastAsia" w:eastAsiaTheme="minorEastAsia"/>
                <w:kern w:val="0"/>
              </w:rPr>
              <w:t>”</w:t>
            </w:r>
            <w:r>
              <w:rPr>
                <w:rFonts w:hint="eastAsia" w:asciiTheme="minorEastAsia" w:hAnsiTheme="minorEastAsia" w:eastAsiaTheme="minorEastAsia"/>
                <w:kern w:val="0"/>
              </w:rPr>
              <w:t>第</w:t>
            </w:r>
            <w:r>
              <w:rPr>
                <w:rFonts w:asciiTheme="minorEastAsia" w:hAnsiTheme="minorEastAsia" w:eastAsiaTheme="minorEastAsia"/>
                <w:kern w:val="0"/>
              </w:rPr>
              <w:t>3.7款的要求</w:t>
            </w:r>
            <w:r>
              <w:rPr>
                <w:rFonts w:hint="eastAsia" w:asciiTheme="minorEastAsia" w:hAnsiTheme="minorEastAsia" w:eastAsiaTheme="minorEastAsia"/>
                <w:kern w:val="0"/>
              </w:rPr>
              <w:t>（不含投标函部分）</w:t>
            </w:r>
            <w:r>
              <w:rPr>
                <w:rFonts w:asciiTheme="minorEastAsia" w:hAnsiTheme="minorEastAsia" w:eastAsia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asciiTheme="minorEastAsia" w:hAnsiTheme="minorEastAsia" w:eastAsiaTheme="minorEastAsia"/>
                <w:kern w:val="0"/>
              </w:rPr>
            </w:pPr>
            <w:r>
              <w:rPr>
                <w:rFonts w:asciiTheme="minorEastAsia" w:hAnsiTheme="minorEastAsia" w:eastAsiaTheme="minorEastAsia"/>
                <w:kern w:val="0"/>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kern w:val="0"/>
              </w:rPr>
            </w:pPr>
            <w:r>
              <w:rPr>
                <w:rFonts w:hint="eastAsia" w:ascii="宋体" w:hAnsi="宋体"/>
                <w:kern w:val="0"/>
              </w:rPr>
              <w:t>第九章</w:t>
            </w:r>
            <w:r>
              <w:rPr>
                <w:rFonts w:ascii="宋体" w:hAnsi="宋体"/>
                <w:kern w:val="0"/>
              </w:rPr>
              <w:t xml:space="preserve"> 投标文件</w:t>
            </w:r>
            <w:r>
              <w:rPr>
                <w:rFonts w:hint="eastAsia" w:ascii="宋体" w:hAnsi="宋体"/>
                <w:kern w:val="0"/>
              </w:rPr>
              <w:t>格式（不含投标函部分）要求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r>
              <w:rPr>
                <w:rFonts w:hint="eastAsia" w:ascii="宋体" w:hAnsi="宋体" w:cs="宋体"/>
                <w:kern w:val="0"/>
              </w:rPr>
              <w:t>要求签名的，签名采用手写签名或签章或加盖</w:t>
            </w:r>
            <w:r>
              <w:rPr>
                <w:rFonts w:ascii="宋体" w:hAnsi="宋体" w:cs="宋体"/>
                <w:kern w:val="0"/>
              </w:rPr>
              <w:t>CA数字证书均可。</w:t>
            </w:r>
          </w:p>
          <w:p>
            <w:pPr>
              <w:autoSpaceDE w:val="0"/>
              <w:autoSpaceDN w:val="0"/>
              <w:adjustRightInd w:val="0"/>
              <w:snapToGrid w:val="0"/>
              <w:spacing w:line="400" w:lineRule="exact"/>
              <w:ind w:firstLine="420" w:firstLineChars="200"/>
              <w:rPr>
                <w:rFonts w:hint="eastAsia" w:asciiTheme="minorEastAsia" w:hAnsiTheme="minorEastAsia" w:eastAsiaTheme="minorEastAsia"/>
                <w:kern w:val="0"/>
              </w:rPr>
            </w:pPr>
            <w:r>
              <w:rPr>
                <w:rFonts w:hint="eastAsia" w:ascii="宋体" w:hAnsi="宋体"/>
                <w:kern w:val="0"/>
              </w:rPr>
              <w:t>第九章</w:t>
            </w:r>
            <w:r>
              <w:rPr>
                <w:rFonts w:ascii="宋体" w:hAnsi="宋体"/>
                <w:kern w:val="0"/>
              </w:rPr>
              <w:t xml:space="preserve"> </w:t>
            </w:r>
            <w:r>
              <w:rPr>
                <w:rFonts w:hint="eastAsia" w:ascii="宋体" w:hAnsi="宋体"/>
                <w:kern w:val="0"/>
              </w:rPr>
              <w:t>投标文件格式（不含投标函部分）要求加盖单位法人章的，应使用</w:t>
            </w:r>
            <w:r>
              <w:rPr>
                <w:rFonts w:ascii="宋体" w:hAnsi="宋体"/>
                <w:kern w:val="0"/>
              </w:rPr>
              <w:t xml:space="preserve"> CA </w:t>
            </w:r>
            <w:r>
              <w:rPr>
                <w:rFonts w:hint="eastAsia" w:ascii="宋体" w:hAnsi="宋体"/>
                <w:kern w:val="0"/>
              </w:rPr>
              <w:t>数字证书加盖投标人的单位电子印章</w:t>
            </w:r>
            <w:r>
              <w:rPr>
                <w:rFonts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bottom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asciiTheme="minorEastAsia" w:hAnsiTheme="minorEastAsia" w:eastAsiaTheme="minorEastAsia"/>
                <w:kern w:val="0"/>
              </w:rPr>
            </w:pPr>
            <w:r>
              <w:rPr>
                <w:rFonts w:asciiTheme="minorEastAsia" w:hAnsiTheme="minorEastAsia" w:eastAsiaTheme="minorEastAsia"/>
                <w:kern w:val="0"/>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rPr>
              <w:t>投标人法定代表人的委托代理人有法定代表人签署的授权委托书</w:t>
            </w:r>
            <w:r>
              <w:rPr>
                <w:rFonts w:hint="eastAsia" w:asciiTheme="minorEastAsia" w:hAnsiTheme="minorEastAsia" w:eastAsiaTheme="minorEastAsia"/>
                <w:kern w:val="0"/>
              </w:rPr>
              <w:t>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cs="宋体" w:asciiTheme="minorEastAsia" w:hAnsiTheme="minorEastAsia" w:eastAsiaTheme="minorEastAsia"/>
              </w:rPr>
              <w:t>2.1.3</w:t>
            </w:r>
          </w:p>
        </w:tc>
        <w:tc>
          <w:tcPr>
            <w:tcW w:w="1599" w:type="dxa"/>
            <w:vMerge w:val="restart"/>
            <w:tcBorders>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r>
              <w:rPr>
                <w:rFonts w:asciiTheme="minorEastAsia" w:hAnsiTheme="minorEastAsia" w:eastAsiaTheme="minorEastAsia"/>
                <w:kern w:val="0"/>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符合第二章</w:t>
            </w:r>
            <w:r>
              <w:rPr>
                <w:rFonts w:hint="eastAsia" w:asciiTheme="minorEastAsia" w:hAnsiTheme="minorEastAsia" w:eastAsiaTheme="minorEastAsia"/>
                <w:kern w:val="0"/>
              </w:rPr>
              <w:t>“</w:t>
            </w:r>
            <w:r>
              <w:rPr>
                <w:rFonts w:asciiTheme="minorEastAsia" w:hAnsiTheme="minorEastAsia" w:eastAsiaTheme="minorEastAsia"/>
                <w:kern w:val="0"/>
              </w:rPr>
              <w:t>投标人须知</w:t>
            </w:r>
            <w:r>
              <w:rPr>
                <w:rFonts w:hint="eastAsia" w:asciiTheme="minorEastAsia" w:hAnsiTheme="minorEastAsia" w:eastAsiaTheme="minorEastAsia"/>
                <w:kern w:val="0"/>
              </w:rPr>
              <w:t>”</w:t>
            </w:r>
            <w:r>
              <w:rPr>
                <w:rFonts w:asciiTheme="minorEastAsia" w:hAnsiTheme="minorEastAsia" w:eastAsiaTheme="minorEastAsia"/>
                <w:kern w:val="0"/>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hint="eastAsia" w:cs="宋体" w:asciiTheme="minorEastAsia" w:hAnsiTheme="minorEastAsia" w:eastAsiaTheme="minorEastAsia"/>
                <w:kern w:val="0"/>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hint="eastAsia" w:cs="宋体" w:asciiTheme="minorEastAsia" w:hAnsiTheme="minorEastAsia" w:eastAsiaTheme="minorEastAsia"/>
                <w:kern w:val="0"/>
              </w:rPr>
              <w:t>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601"/>
                <w:tab w:val="left" w:pos="669"/>
              </w:tabs>
              <w:snapToGrid w:val="0"/>
              <w:spacing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szCs w:val="21"/>
              </w:rPr>
              <w:t>符合第二章投标人须知前附表第3.4</w:t>
            </w:r>
            <w:r>
              <w:rPr>
                <w:rFonts w:hint="eastAsia" w:asciiTheme="minorEastAsia" w:hAnsiTheme="minorEastAsia" w:eastAsiaTheme="minorEastAsia"/>
                <w:kern w:val="0"/>
                <w:szCs w:val="21"/>
              </w:rPr>
              <w:t>款</w:t>
            </w:r>
            <w:r>
              <w:rPr>
                <w:rFonts w:asciiTheme="minorEastAsia" w:hAnsiTheme="minorEastAsia" w:eastAsiaTheme="minorEastAsia"/>
                <w:kern w:val="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spacing w:after="62" w:afterLines="20"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rPr>
              <w:t>符合第四章</w:t>
            </w:r>
            <w:r>
              <w:rPr>
                <w:rFonts w:hint="eastAsia" w:asciiTheme="minorEastAsia" w:hAnsiTheme="minorEastAsia" w:eastAsiaTheme="minorEastAsia"/>
                <w:kern w:val="0"/>
              </w:rPr>
              <w:t>“</w:t>
            </w:r>
            <w:r>
              <w:rPr>
                <w:rFonts w:asciiTheme="minorEastAsia" w:hAnsiTheme="minorEastAsia" w:eastAsiaTheme="minorEastAsia"/>
                <w:kern w:val="0"/>
              </w:rPr>
              <w:t>合同条款及格式</w:t>
            </w:r>
            <w:r>
              <w:rPr>
                <w:rFonts w:hint="eastAsia" w:asciiTheme="minorEastAsia" w:hAnsiTheme="minorEastAsia" w:eastAsiaTheme="minorEastAsia"/>
                <w:kern w:val="0"/>
              </w:rPr>
              <w:t>”</w:t>
            </w:r>
            <w:r>
              <w:rPr>
                <w:rFonts w:asciiTheme="minorEastAsia" w:hAnsiTheme="minorEastAsia" w:eastAsiaTheme="minorEastAsia"/>
                <w:kern w:val="0"/>
              </w:rPr>
              <w:t>规定，投标文件不应附有招标人不能接受的条件。</w:t>
            </w:r>
            <w:r>
              <w:rPr>
                <w:rFonts w:hint="eastAsia" w:asciiTheme="minorEastAsia" w:hAnsiTheme="minorEastAsia" w:eastAsiaTheme="minorEastAsia"/>
                <w:kern w:val="0"/>
              </w:rPr>
              <w:t>（由投标人承诺，承诺书格式详见第九章投标文件格式。）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kern w:val="0"/>
              </w:rPr>
            </w:pPr>
            <w:r>
              <w:rPr>
                <w:rFonts w:asciiTheme="minorEastAsia" w:hAnsiTheme="minorEastAsia" w:eastAsiaTheme="minorEastAsia"/>
                <w:kern w:val="0"/>
              </w:rPr>
              <w:t>符合第七章</w:t>
            </w:r>
            <w:r>
              <w:rPr>
                <w:rFonts w:hint="eastAsia" w:asciiTheme="minorEastAsia" w:hAnsiTheme="minorEastAsia" w:eastAsiaTheme="minorEastAsia"/>
                <w:kern w:val="0"/>
              </w:rPr>
              <w:t>“</w:t>
            </w:r>
            <w:r>
              <w:rPr>
                <w:rFonts w:asciiTheme="minorEastAsia" w:hAnsiTheme="minorEastAsia" w:eastAsiaTheme="minorEastAsia"/>
                <w:kern w:val="0"/>
              </w:rPr>
              <w:t>技术标准和要求</w:t>
            </w:r>
            <w:r>
              <w:rPr>
                <w:rFonts w:hint="eastAsia" w:asciiTheme="minorEastAsia" w:hAnsiTheme="minorEastAsia" w:eastAsiaTheme="minorEastAsia"/>
                <w:kern w:val="0"/>
              </w:rPr>
              <w:t>”</w:t>
            </w:r>
            <w:r>
              <w:rPr>
                <w:rFonts w:asciiTheme="minorEastAsia" w:hAnsiTheme="minorEastAsia" w:eastAsiaTheme="minorEastAsia"/>
                <w:kern w:val="0"/>
              </w:rPr>
              <w:t>规定</w:t>
            </w:r>
            <w:r>
              <w:rPr>
                <w:rFonts w:hint="eastAsia" w:asciiTheme="minorEastAsia" w:hAnsiTheme="minorEastAsia" w:eastAsiaTheme="minorEastAsia"/>
                <w:kern w:val="0"/>
              </w:rPr>
              <w:t>。（如有）（由投标人承诺，承诺书格式详见第九章投标文件格式。）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1599" w:type="dxa"/>
            <w:vMerge w:val="continue"/>
            <w:tcBorders>
              <w:left w:val="single" w:color="auto" w:sz="4" w:space="0"/>
              <w:bottom w:val="single" w:color="auto" w:sz="4" w:space="0"/>
              <w:right w:val="single" w:color="auto" w:sz="4" w:space="0"/>
            </w:tcBorders>
            <w:vAlign w:val="center"/>
          </w:tcPr>
          <w:p>
            <w:pPr>
              <w:spacing w:line="400" w:lineRule="exact"/>
              <w:ind w:firstLine="420"/>
              <w:rPr>
                <w:rFonts w:hint="eastAsia" w:cs="宋体" w:asciiTheme="minorEastAsia" w:hAnsiTheme="minorEastAsia" w:eastAsiaTheme="minorEastAsia"/>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heme="minorEastAsia" w:hAnsiTheme="minorEastAsia" w:eastAsiaTheme="minorEastAsia"/>
                <w:kern w:val="0"/>
              </w:rPr>
            </w:pPr>
            <w:r>
              <w:rPr>
                <w:rFonts w:asciiTheme="minorEastAsia" w:hAnsiTheme="minorEastAsia" w:eastAsiaTheme="minorEastAsia"/>
                <w:kern w:val="0"/>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after="62" w:afterLines="20" w:line="400" w:lineRule="exact"/>
              <w:ind w:firstLine="420" w:firstLineChars="200"/>
              <w:rPr>
                <w:rFonts w:hint="eastAsia" w:asciiTheme="minorEastAsia" w:hAnsiTheme="minorEastAsia" w:eastAsiaTheme="minorEastAsia"/>
                <w:kern w:val="0"/>
              </w:rPr>
            </w:pPr>
            <w:r>
              <w:rPr>
                <w:rFonts w:hint="eastAsia" w:asciiTheme="minorEastAsia" w:hAnsiTheme="minorEastAsia" w:eastAsiaTheme="minorEastAsia"/>
                <w:kern w:val="0"/>
              </w:rPr>
              <w:t>符合第二章“投标人须知”第</w:t>
            </w:r>
            <w:r>
              <w:rPr>
                <w:rFonts w:asciiTheme="minorEastAsia" w:hAnsiTheme="minorEastAsia" w:eastAsiaTheme="minorEastAsia"/>
                <w:kern w:val="0"/>
              </w:rPr>
              <w:t>1.4.3项规定。</w:t>
            </w:r>
          </w:p>
          <w:p>
            <w:pPr>
              <w:spacing w:after="62" w:afterLines="20" w:line="400" w:lineRule="exact"/>
              <w:ind w:firstLine="420" w:firstLineChars="200"/>
              <w:rPr>
                <w:rFonts w:hint="eastAsia" w:asciiTheme="minorEastAsia" w:hAnsiTheme="minorEastAsia" w:eastAsiaTheme="minorEastAsia"/>
                <w:kern w:val="0"/>
              </w:rPr>
            </w:pPr>
            <w:r>
              <w:rPr>
                <w:rFonts w:hint="eastAsia" w:asciiTheme="minorEastAsia" w:hAnsiTheme="minorEastAsia" w:eastAsiaTheme="minorEastAsia"/>
                <w:kern w:val="0"/>
              </w:rPr>
              <w:t>本次投标不得有串通投标</w:t>
            </w:r>
            <w:r>
              <w:rPr>
                <w:rFonts w:asciiTheme="minorEastAsia" w:hAnsiTheme="minorEastAsia" w:eastAsiaTheme="minorEastAsia"/>
                <w:kern w:val="0"/>
              </w:rPr>
              <w:t>、弄虚作假等其他违反招投标相关法律、法规行为。</w:t>
            </w:r>
          </w:p>
          <w:p>
            <w:pPr>
              <w:spacing w:after="62" w:afterLines="20" w:line="400" w:lineRule="exact"/>
              <w:ind w:firstLine="420" w:firstLineChars="200"/>
              <w:rPr>
                <w:rFonts w:hint="eastAsia" w:asciiTheme="minorEastAsia" w:hAnsiTheme="minorEastAsia" w:eastAsiaTheme="minorEastAsia"/>
                <w:kern w:val="0"/>
              </w:rPr>
            </w:pPr>
            <w:r>
              <w:rPr>
                <w:rFonts w:hint="eastAsia" w:asciiTheme="minorEastAsia" w:hAnsiTheme="minorEastAsia" w:eastAsiaTheme="minorEastAsia"/>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r>
              <w:rPr>
                <w:rFonts w:asciiTheme="minorEastAsia" w:hAnsiTheme="minorEastAsia" w:eastAsiaTheme="minorEastAsia"/>
                <w:kern w:val="0"/>
              </w:rPr>
              <w:t>2.2.1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rPr>
            </w:pPr>
            <w:r>
              <w:rPr>
                <w:rFonts w:hint="eastAsia" w:cs="宋体" w:asciiTheme="minorEastAsia" w:hAnsiTheme="minorEastAsia" w:eastAsiaTheme="minorEastAsia"/>
                <w:kern w:val="0"/>
                <w:szCs w:val="21"/>
                <w:lang w:bidi="ar"/>
              </w:rPr>
              <w:t>分值构成（总分</w:t>
            </w:r>
            <w:r>
              <w:rPr>
                <w:rFonts w:cs="宋体" w:asciiTheme="minorEastAsia" w:hAnsiTheme="minorEastAsia" w:eastAsiaTheme="minorEastAsia"/>
                <w:kern w:val="0"/>
                <w:szCs w:val="21"/>
                <w:lang w:bidi="ar"/>
              </w:rPr>
              <w:t xml:space="preserve"> </w:t>
            </w:r>
            <w:r>
              <w:rPr>
                <w:rFonts w:asciiTheme="minorEastAsia" w:hAnsiTheme="minorEastAsia" w:eastAsiaTheme="minorEastAsia"/>
                <w:kern w:val="0"/>
                <w:szCs w:val="21"/>
                <w:lang w:bidi="ar"/>
              </w:rPr>
              <w:t xml:space="preserve">100 </w:t>
            </w:r>
            <w:r>
              <w:rPr>
                <w:rFonts w:hint="eastAsia" w:cs="宋体" w:asciiTheme="minorEastAsia" w:hAnsiTheme="minorEastAsia" w:eastAsiaTheme="minorEastAsia"/>
                <w:kern w:val="0"/>
                <w:szCs w:val="21"/>
                <w:lang w:bidi="ar"/>
              </w:rPr>
              <w:t>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420"/>
              <w:rPr>
                <w:rFonts w:hint="eastAsia" w:asciiTheme="minorEastAsia" w:hAnsiTheme="minorEastAsia" w:eastAsiaTheme="minorEastAsia"/>
                <w:kern w:val="0"/>
              </w:rPr>
            </w:pPr>
            <w:r>
              <w:rPr>
                <w:rFonts w:asciiTheme="minorEastAsia" w:hAnsiTheme="minorEastAsia" w:eastAsiaTheme="minorEastAsia"/>
                <w:kern w:val="0"/>
              </w:rPr>
              <w:t>1.</w:t>
            </w:r>
            <w:r>
              <w:rPr>
                <w:rFonts w:hint="eastAsia" w:asciiTheme="minorEastAsia" w:hAnsiTheme="minorEastAsia" w:eastAsiaTheme="minorEastAsia"/>
                <w:kern w:val="0"/>
              </w:rPr>
              <w:t>技术部分</w:t>
            </w:r>
            <w:r>
              <w:rPr>
                <w:rFonts w:asciiTheme="minorEastAsia" w:hAnsiTheme="minorEastAsia" w:eastAsiaTheme="minorEastAsia"/>
                <w:kern w:val="0"/>
                <w:u w:val="single"/>
              </w:rPr>
              <w:t xml:space="preserve">  20  </w:t>
            </w:r>
            <w:r>
              <w:rPr>
                <w:rFonts w:asciiTheme="minorEastAsia" w:hAnsiTheme="minorEastAsia" w:eastAsiaTheme="minorEastAsia"/>
                <w:kern w:val="0"/>
              </w:rPr>
              <w:t>分</w:t>
            </w:r>
            <w:r>
              <w:rPr>
                <w:rFonts w:hint="eastAsia" w:asciiTheme="minorEastAsia" w:hAnsiTheme="minorEastAsia" w:eastAsiaTheme="minorEastAsia"/>
                <w:kern w:val="0"/>
              </w:rPr>
              <w:t>；</w:t>
            </w:r>
          </w:p>
          <w:p>
            <w:pPr>
              <w:snapToGrid w:val="0"/>
              <w:spacing w:line="400" w:lineRule="exact"/>
              <w:ind w:left="420"/>
              <w:rPr>
                <w:rFonts w:hint="eastAsia" w:asciiTheme="minorEastAsia" w:hAnsiTheme="minorEastAsia" w:eastAsiaTheme="minorEastAsia"/>
                <w:kern w:val="0"/>
              </w:rPr>
            </w:pPr>
            <w:r>
              <w:rPr>
                <w:rFonts w:asciiTheme="minorEastAsia" w:hAnsiTheme="minorEastAsia" w:eastAsiaTheme="minorEastAsia"/>
                <w:kern w:val="0"/>
              </w:rPr>
              <w:t>2.</w:t>
            </w:r>
            <w:r>
              <w:rPr>
                <w:rFonts w:hint="eastAsia" w:asciiTheme="minorEastAsia" w:hAnsiTheme="minorEastAsia" w:eastAsiaTheme="minorEastAsia"/>
              </w:rPr>
              <w:t>商务部分</w:t>
            </w:r>
            <w:r>
              <w:rPr>
                <w:rFonts w:asciiTheme="minorEastAsia" w:hAnsiTheme="minorEastAsia" w:eastAsiaTheme="minorEastAsia"/>
                <w:kern w:val="0"/>
                <w:u w:val="single"/>
              </w:rPr>
              <w:t xml:space="preserve">  </w:t>
            </w:r>
            <w:r>
              <w:rPr>
                <w:rFonts w:hint="eastAsia" w:asciiTheme="minorEastAsia" w:hAnsiTheme="minorEastAsia" w:eastAsiaTheme="minorEastAsia"/>
                <w:kern w:val="0"/>
                <w:u w:val="single"/>
              </w:rPr>
              <w:t>10</w:t>
            </w:r>
            <w:r>
              <w:rPr>
                <w:rFonts w:asciiTheme="minorEastAsia" w:hAnsiTheme="minorEastAsia" w:eastAsiaTheme="minorEastAsia"/>
                <w:kern w:val="0"/>
              </w:rPr>
              <w:t>分</w:t>
            </w:r>
            <w:r>
              <w:rPr>
                <w:rFonts w:hint="eastAsia" w:asciiTheme="minorEastAsia" w:hAnsiTheme="minorEastAsia" w:eastAsiaTheme="minorEastAsia"/>
                <w:kern w:val="0"/>
              </w:rPr>
              <w:t>；</w:t>
            </w:r>
          </w:p>
          <w:p>
            <w:pPr>
              <w:snapToGrid w:val="0"/>
              <w:spacing w:line="400" w:lineRule="exact"/>
              <w:ind w:left="420"/>
              <w:rPr>
                <w:rFonts w:hint="eastAsia" w:asciiTheme="minorEastAsia" w:hAnsiTheme="minorEastAsia" w:eastAsiaTheme="minorEastAsia"/>
                <w:kern w:val="0"/>
              </w:rPr>
            </w:pPr>
            <w:r>
              <w:rPr>
                <w:rFonts w:asciiTheme="minorEastAsia" w:hAnsiTheme="minorEastAsia" w:eastAsiaTheme="minorEastAsia"/>
                <w:kern w:val="0"/>
              </w:rPr>
              <w:t>3.</w:t>
            </w:r>
            <w:r>
              <w:rPr>
                <w:rFonts w:hint="eastAsia" w:asciiTheme="minorEastAsia" w:hAnsiTheme="minorEastAsia" w:eastAsiaTheme="minorEastAsia"/>
                <w:kern w:val="0"/>
              </w:rPr>
              <w:t>投标总报价</w:t>
            </w:r>
            <w:r>
              <w:rPr>
                <w:rFonts w:asciiTheme="minorEastAsia" w:hAnsiTheme="minorEastAsia" w:eastAsiaTheme="minorEastAsia"/>
                <w:kern w:val="0"/>
                <w:u w:val="single"/>
              </w:rPr>
              <w:t xml:space="preserve">  </w:t>
            </w:r>
            <w:r>
              <w:rPr>
                <w:rFonts w:hint="eastAsia" w:asciiTheme="minorEastAsia" w:hAnsiTheme="minorEastAsia" w:eastAsiaTheme="minorEastAsia"/>
                <w:kern w:val="0"/>
                <w:u w:val="single"/>
              </w:rPr>
              <w:t>70</w:t>
            </w:r>
            <w:r>
              <w:rPr>
                <w:rFonts w:asciiTheme="minorEastAsia" w:hAnsiTheme="minorEastAsia" w:eastAsiaTheme="minorEastAsia"/>
                <w:kern w:val="0"/>
                <w:u w:val="single"/>
              </w:rPr>
              <w:t xml:space="preserve"> </w:t>
            </w:r>
            <w:r>
              <w:rPr>
                <w:rFonts w:hint="eastAsia" w:asciiTheme="minorEastAsia" w:hAnsiTheme="minorEastAsia" w:eastAsiaTheme="minorEastAsia"/>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0" w:type="dxa"/>
            <w:vMerge w:val="restart"/>
            <w:tcBorders>
              <w:top w:val="single" w:color="auto" w:sz="4" w:space="0"/>
              <w:left w:val="single" w:color="auto" w:sz="4" w:space="0"/>
              <w:right w:val="single" w:color="auto" w:sz="4" w:space="0"/>
            </w:tcBorders>
            <w:vAlign w:val="center"/>
          </w:tcPr>
          <w:p>
            <w:pPr>
              <w:pStyle w:val="7"/>
              <w:spacing w:line="360" w:lineRule="auto"/>
              <w:jc w:val="center"/>
              <w:rPr>
                <w:rFonts w:hint="eastAsia" w:asciiTheme="minorEastAsia" w:hAnsiTheme="minorEastAsia" w:eastAsiaTheme="minorEastAsia"/>
                <w:kern w:val="0"/>
              </w:rPr>
            </w:pPr>
            <w:r>
              <w:rPr>
                <w:rFonts w:asciiTheme="minorEastAsia" w:hAnsiTheme="minorEastAsia" w:eastAsiaTheme="minorEastAsia"/>
                <w:kern w:val="0"/>
              </w:rPr>
              <w:t>2.2.2</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kern w:val="0"/>
              </w:rPr>
              <w:t>（</w:t>
            </w:r>
            <w:r>
              <w:rPr>
                <w:rFonts w:asciiTheme="minorEastAsia" w:hAnsiTheme="minorEastAsia" w:eastAsiaTheme="minorEastAsia"/>
                <w:kern w:val="0"/>
              </w:rPr>
              <w:t>1）</w:t>
            </w:r>
          </w:p>
        </w:tc>
        <w:tc>
          <w:tcPr>
            <w:tcW w:w="159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技</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术</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方</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案</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评</w:t>
            </w:r>
          </w:p>
          <w:p>
            <w:pPr>
              <w:pStyle w:val="7"/>
              <w:spacing w:line="360" w:lineRule="auto"/>
              <w:jc w:val="center"/>
              <w:rPr>
                <w:rFonts w:hint="eastAsia" w:asciiTheme="minorEastAsia" w:hAnsiTheme="minorEastAsia" w:eastAsiaTheme="minorEastAsia"/>
              </w:rPr>
            </w:pPr>
            <w:r>
              <w:rPr>
                <w:rFonts w:hint="eastAsia" w:asciiTheme="minorEastAsia" w:hAnsiTheme="minorEastAsia" w:eastAsiaTheme="minorEastAsia"/>
              </w:rPr>
              <w:t>审</w:t>
            </w:r>
          </w:p>
        </w:tc>
        <w:tc>
          <w:tcPr>
            <w:tcW w:w="1650" w:type="dxa"/>
            <w:tcBorders>
              <w:top w:val="single" w:color="auto" w:sz="4" w:space="0"/>
              <w:left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rPr>
            </w:pPr>
            <w:r>
              <w:rPr>
                <w:rFonts w:hint="eastAsia" w:cs="宋体" w:asciiTheme="minorEastAsia" w:hAnsiTheme="minorEastAsia" w:eastAsiaTheme="minorEastAsia"/>
                <w:kern w:val="0"/>
                <w:szCs w:val="21"/>
                <w:lang w:bidi="ar"/>
              </w:rPr>
              <w:t>总体施工组织</w:t>
            </w:r>
            <w:r>
              <w:rPr>
                <w:rFonts w:cs="宋体" w:asciiTheme="minorEastAsia" w:hAnsiTheme="minorEastAsia" w:eastAsiaTheme="minorEastAsia"/>
                <w:kern w:val="0"/>
                <w:szCs w:val="21"/>
                <w:lang w:bidi="ar"/>
              </w:rPr>
              <w:t xml:space="preserve"> </w:t>
            </w:r>
          </w:p>
          <w:p>
            <w:pPr>
              <w:pStyle w:val="7"/>
              <w:spacing w:line="276" w:lineRule="auto"/>
              <w:rPr>
                <w:rFonts w:hint="eastAsia" w:asciiTheme="minorEastAsia" w:hAnsiTheme="minorEastAsia" w:eastAsiaTheme="minorEastAsia"/>
              </w:rPr>
            </w:pPr>
            <w:r>
              <w:rPr>
                <w:rFonts w:hint="eastAsia" w:cs="宋体" w:asciiTheme="minorEastAsia" w:hAnsiTheme="minorEastAsia" w:eastAsiaTheme="minorEastAsia"/>
                <w:kern w:val="0"/>
                <w:szCs w:val="21"/>
                <w:lang w:bidi="ar"/>
              </w:rPr>
              <w:t>布置及规划（5分）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20" w:firstLineChars="200"/>
              <w:rPr>
                <w:rFonts w:hint="eastAsia" w:cs="宋体" w:asciiTheme="minorEastAsia" w:hAnsiTheme="minorEastAsia" w:eastAsiaTheme="minorEastAsia"/>
                <w:kern w:val="0"/>
              </w:rPr>
            </w:pPr>
            <w:r>
              <w:rPr>
                <w:rFonts w:hint="eastAsia" w:cs="宋体" w:asciiTheme="minorEastAsia" w:hAnsiTheme="minorEastAsia" w:eastAsiaTheme="minorEastAsia"/>
                <w:kern w:val="0"/>
              </w:rPr>
              <w:t>编制要点：应当包含施工方法、施工设备、劳动力计划，确保工程质量、工期、安全和文明施工的技术组织措施、施工总进度计划、施工平面图布置合理，施工人员与过往车辆、行人的交通组织合理，施工过程中对既有基础设施的保护措施合理，对施工现场沿线环境污染的保护措施等内容。缺项得 0 分，一般得 0-3.0 分，良得 3.0-4.0，优得 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705" w:type="dxa"/>
            <w:vMerge w:val="continue"/>
            <w:tcBorders>
              <w:left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kern w:val="0"/>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Theme="minorEastAsia" w:hAnsiTheme="minorEastAsia" w:eastAsiaTheme="minorEastAsia"/>
                <w:kern w:val="0"/>
              </w:rPr>
            </w:pPr>
            <w:r>
              <w:rPr>
                <w:rFonts w:hint="eastAsia" w:asciiTheme="minorEastAsia" w:hAnsiTheme="minorEastAsia" w:eastAsiaTheme="minorEastAsia"/>
                <w:kern w:val="0"/>
              </w:rPr>
              <w:t>施工方案与技术措施 （5 分）</w:t>
            </w:r>
          </w:p>
          <w:p>
            <w:pPr>
              <w:widowControl/>
              <w:spacing w:line="276" w:lineRule="auto"/>
              <w:jc w:val="left"/>
              <w:rPr>
                <w:rFonts w:hint="eastAsia" w:asciiTheme="minorEastAsia" w:hAnsiTheme="minorEastAsia" w:eastAsiaTheme="minorEastAsia"/>
                <w:kern w:val="0"/>
              </w:rPr>
            </w:pPr>
          </w:p>
        </w:tc>
        <w:tc>
          <w:tcPr>
            <w:tcW w:w="50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编制要点：施工组织设计、规程措施针对性强便于施工，施工技术适用性强。施工方案科学合理、经济环保，保全保障全面、到位。工程施工技术措施科学合理，保证设备的技术先进性和经济合理性。缺项得 0 分，一般得 0-3.0 分，良得 3.0-4.0，优得 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705" w:type="dxa"/>
            <w:vMerge w:val="continue"/>
            <w:tcBorders>
              <w:left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kern w:val="0"/>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施工重难点分析 （5 分）</w:t>
            </w:r>
          </w:p>
        </w:tc>
        <w:tc>
          <w:tcPr>
            <w:tcW w:w="50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编制要点：对施工重难点关键技术、工艺把握准确，应用到位，阐释清晰。缺项得 0 分，一般得 0-3.0 分，良得 3.0-4.0，优得 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705" w:type="dxa"/>
            <w:vMerge w:val="continue"/>
            <w:tcBorders>
              <w:left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kern w:val="0"/>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Theme="minorEastAsia" w:hAnsiTheme="minorEastAsia" w:eastAsiaTheme="minorEastAsia"/>
                <w:kern w:val="0"/>
              </w:rPr>
            </w:pPr>
            <w:r>
              <w:rPr>
                <w:rFonts w:hint="eastAsia" w:asciiTheme="minorEastAsia" w:hAnsiTheme="minorEastAsia" w:eastAsiaTheme="minorEastAsia"/>
                <w:kern w:val="0"/>
              </w:rPr>
              <w:t>交通组织措施 （2 分）</w:t>
            </w:r>
          </w:p>
        </w:tc>
        <w:tc>
          <w:tcPr>
            <w:tcW w:w="50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编制要点：结合本项目实际条件，编制交通组织措施合理、病害处治不断道作业、交通组织维护方法得当及应急保障措施可行。缺项得 0 分，一般得 0-1.2 分，良得1.2-1.6，优得 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kern w:val="0"/>
              </w:rPr>
            </w:pPr>
          </w:p>
        </w:tc>
        <w:tc>
          <w:tcPr>
            <w:tcW w:w="705" w:type="dxa"/>
            <w:vMerge w:val="continue"/>
            <w:tcBorders>
              <w:left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kern w:val="0"/>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s="宋体" w:asciiTheme="minorEastAsia" w:hAnsiTheme="minorEastAsia" w:eastAsiaTheme="minorEastAsia"/>
                <w:kern w:val="0"/>
              </w:rPr>
            </w:pPr>
            <w:r>
              <w:rPr>
                <w:rFonts w:hint="eastAsia" w:asciiTheme="minorEastAsia" w:hAnsiTheme="minorEastAsia" w:eastAsiaTheme="minorEastAsia"/>
                <w:kern w:val="0"/>
              </w:rPr>
              <w:t>工期、质量、安全、环境、水土保证体系及措施（3 分）</w:t>
            </w:r>
          </w:p>
        </w:tc>
        <w:tc>
          <w:tcPr>
            <w:tcW w:w="50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宋体" w:asciiTheme="minorEastAsia" w:hAnsiTheme="minorEastAsia" w:eastAsiaTheme="minorEastAsia"/>
                <w:kern w:val="0"/>
              </w:rPr>
            </w:pPr>
            <w:r>
              <w:rPr>
                <w:rFonts w:hint="eastAsia" w:cs="宋体" w:asciiTheme="minorEastAsia" w:hAnsiTheme="minorEastAsia" w:eastAsiaTheme="minorEastAsia"/>
                <w:kern w:val="0"/>
              </w:rPr>
              <w:t>编制要点：</w:t>
            </w:r>
            <w:r>
              <w:rPr>
                <w:rFonts w:hint="eastAsia" w:asciiTheme="minorEastAsia" w:hAnsiTheme="minorEastAsia" w:eastAsiaTheme="minorEastAsia"/>
                <w:kern w:val="0"/>
              </w:rPr>
              <w:t>质量、环境、水土管理体系完善、健全，工程质量、环境、水土保证计划全面细致、结合实际、措施具体，责任到人。</w:t>
            </w:r>
            <w:r>
              <w:rPr>
                <w:rFonts w:hint="eastAsia" w:cs="宋体" w:asciiTheme="minorEastAsia" w:hAnsiTheme="minorEastAsia" w:eastAsiaTheme="minorEastAsia"/>
                <w:kern w:val="0"/>
              </w:rPr>
              <w:t>施工进度计划编制合理、可行，关键线路清晰、准确、完整，关键节点控制措施得力、可操作性强，保证措施可靠。安全管理体系与措施完善、健全，根据实际情况制定安全文明施工保证计划全面周到、完整，关键地点、工序、环节控制保障措施得力，责任措施具体。缺项得 0 分，一般得 0-1.8 分，良得1.8-2.4，优得 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0" w:type="dxa"/>
            <w:vMerge w:val="restart"/>
            <w:tcBorders>
              <w:left w:val="single" w:color="auto" w:sz="4" w:space="0"/>
              <w:right w:val="single" w:color="auto" w:sz="4" w:space="0"/>
            </w:tcBorders>
            <w:vAlign w:val="center"/>
          </w:tcPr>
          <w:p>
            <w:pPr>
              <w:pStyle w:val="7"/>
              <w:jc w:val="center"/>
              <w:rPr>
                <w:rFonts w:hint="eastAsia" w:asciiTheme="minorEastAsia" w:hAnsiTheme="minorEastAsia" w:eastAsiaTheme="minorEastAsia"/>
                <w:kern w:val="0"/>
              </w:rPr>
            </w:pPr>
            <w:r>
              <w:rPr>
                <w:rFonts w:asciiTheme="minorEastAsia" w:hAnsiTheme="minorEastAsia" w:eastAsiaTheme="minorEastAsia"/>
                <w:kern w:val="0"/>
              </w:rPr>
              <w:t>2.2.2</w:t>
            </w:r>
          </w:p>
          <w:p>
            <w:pPr>
              <w:pStyle w:val="7"/>
              <w:jc w:val="center"/>
              <w:rPr>
                <w:rFonts w:hint="eastAsia" w:asciiTheme="minorEastAsia" w:hAnsiTheme="minorEastAsia" w:eastAsiaTheme="minorEastAsia"/>
              </w:rPr>
            </w:pPr>
            <w:r>
              <w:rPr>
                <w:rFonts w:hint="eastAsia" w:asciiTheme="minorEastAsia" w:hAnsiTheme="minorEastAsia" w:eastAsiaTheme="minorEastAsia"/>
                <w:kern w:val="0"/>
              </w:rPr>
              <w:t>（</w:t>
            </w:r>
            <w:r>
              <w:rPr>
                <w:rFonts w:asciiTheme="minorEastAsia" w:hAnsiTheme="minorEastAsia" w:eastAsiaTheme="minorEastAsia"/>
                <w:kern w:val="0"/>
              </w:rPr>
              <w:t>2）</w:t>
            </w:r>
          </w:p>
        </w:tc>
        <w:tc>
          <w:tcPr>
            <w:tcW w:w="1599" w:type="dxa"/>
            <w:vMerge w:val="restart"/>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r>
              <w:rPr>
                <w:rFonts w:hint="eastAsia" w:asciiTheme="minorEastAsia" w:hAnsiTheme="minorEastAsia" w:eastAsiaTheme="minorEastAsia"/>
                <w:kern w:val="0"/>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cs="宋体" w:asciiTheme="minorEastAsia" w:hAnsiTheme="minorEastAsia" w:eastAsiaTheme="minorEastAsia"/>
                <w:kern w:val="0"/>
              </w:rPr>
            </w:pPr>
            <w:r>
              <w:rPr>
                <w:rFonts w:hint="eastAsia" w:cs="宋体" w:asciiTheme="minorEastAsia" w:hAnsiTheme="minorEastAsia" w:eastAsiaTheme="minorEastAsia"/>
                <w:kern w:val="0"/>
                <w:szCs w:val="21"/>
                <w:lang w:bidi="ar"/>
              </w:rPr>
              <w:t>投标人业绩（8分）</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在满足资格审查业绩的基础上（资格审查业绩不参与评分），具有以下业绩之一</w:t>
            </w:r>
            <w:r>
              <w:rPr>
                <w:rFonts w:hint="eastAsia" w:asciiTheme="minorEastAsia" w:hAnsiTheme="minorEastAsia" w:eastAsiaTheme="minorEastAsia"/>
                <w:snapToGrid w:val="0"/>
                <w:kern w:val="0"/>
                <w:szCs w:val="21"/>
                <w:lang w:val="en-US" w:eastAsia="zh-CN"/>
              </w:rPr>
              <w:t>的加</w:t>
            </w:r>
            <w:r>
              <w:rPr>
                <w:rFonts w:hint="eastAsia" w:asciiTheme="minorEastAsia" w:hAnsiTheme="minorEastAsia" w:eastAsiaTheme="minorEastAsia"/>
                <w:snapToGrid w:val="0"/>
                <w:kern w:val="0"/>
                <w:szCs w:val="21"/>
              </w:rPr>
              <w:t>4分，此项最多加8分。</w:t>
            </w:r>
          </w:p>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①具有1项主跨跨径不小于300m的公路悬索桥或斜拉桥新建施工项目业绩（施工内容须含拉索或吊杆施工）。</w:t>
            </w:r>
          </w:p>
          <w:p>
            <w:pPr>
              <w:autoSpaceDE w:val="0"/>
              <w:autoSpaceDN w:val="0"/>
              <w:adjustRightInd w:val="0"/>
              <w:snapToGrid w:val="0"/>
              <w:spacing w:line="400" w:lineRule="exact"/>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②具有1项主跨跨径不小于300m的公路悬索桥或斜拉桥维修加固项目业绩（施工内容须含拉索或吊杆更换）。</w:t>
            </w:r>
          </w:p>
          <w:p>
            <w:pPr>
              <w:pStyle w:val="7"/>
              <w:ind w:firstLine="420" w:firstLineChars="200"/>
              <w:rPr>
                <w:rFonts w:hint="default" w:eastAsia="宋体"/>
                <w:lang w:val="en-US" w:eastAsia="zh-CN"/>
              </w:rPr>
            </w:pPr>
            <w:r>
              <w:rPr>
                <w:rFonts w:hint="eastAsia"/>
              </w:rPr>
              <w:t>注：</w:t>
            </w:r>
            <w:r>
              <w:rPr>
                <w:rFonts w:hint="eastAsia" w:asciiTheme="minorEastAsia" w:hAnsiTheme="minorEastAsia" w:eastAsiaTheme="minorEastAsia"/>
              </w:rPr>
              <w:t>业绩证明材料要求</w:t>
            </w:r>
            <w:r>
              <w:rPr>
                <w:rFonts w:hint="eastAsia"/>
              </w:rPr>
              <w:t>同招标文件第二章投标人须知前附表1.4.1中业绩要求证明材料</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80" w:type="dxa"/>
            <w:vMerge w:val="continue"/>
            <w:tcBorders>
              <w:left w:val="single" w:color="auto" w:sz="4" w:space="0"/>
              <w:right w:val="single" w:color="auto" w:sz="4" w:space="0"/>
            </w:tcBorders>
            <w:vAlign w:val="center"/>
          </w:tcPr>
          <w:p>
            <w:pPr>
              <w:pStyle w:val="7"/>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cs="宋体" w:asciiTheme="minorEastAsia" w:hAnsiTheme="minorEastAsia" w:eastAsiaTheme="minorEastAsia"/>
                <w:kern w:val="0"/>
              </w:rPr>
            </w:pPr>
            <w:r>
              <w:rPr>
                <w:rFonts w:hint="eastAsia" w:cs="宋体" w:asciiTheme="minorEastAsia" w:hAnsiTheme="minorEastAsia" w:eastAsiaTheme="minorEastAsia"/>
                <w:kern w:val="0"/>
              </w:rPr>
              <w:t>项目经理业绩（2分）</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在满足资格审查业绩的基础上（资格审查业绩不参与评分），每具有1项主跨跨径不小于450m的公路悬索桥更换吊索施工项目的项目经理业绩的加2分，本项满分2分。</w:t>
            </w:r>
          </w:p>
          <w:p>
            <w:pPr>
              <w:pStyle w:val="30"/>
              <w:spacing w:line="276" w:lineRule="auto"/>
              <w:jc w:val="left"/>
              <w:rPr>
                <w:rFonts w:hint="eastAsia" w:asciiTheme="minorEastAsia" w:hAnsiTheme="minorEastAsia" w:eastAsiaTheme="minorEastAsia"/>
              </w:rPr>
            </w:pPr>
            <w:r>
              <w:rPr>
                <w:rFonts w:hint="eastAsia" w:asciiTheme="minorEastAsia" w:hAnsiTheme="minorEastAsia" w:eastAsiaTheme="minorEastAsia"/>
              </w:rPr>
              <w:t>注：业绩证明材料要求同招标文件第二章投标人须知前附表1.4.1中业绩要求证明材料。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r>
              <w:rPr>
                <w:rFonts w:asciiTheme="minorEastAsia" w:hAnsiTheme="minorEastAsia" w:eastAsiaTheme="minorEastAsia"/>
                <w:kern w:val="0"/>
              </w:rPr>
              <w:t>2.2.2</w:t>
            </w:r>
          </w:p>
          <w:p>
            <w:pPr>
              <w:pStyle w:val="7"/>
              <w:jc w:val="center"/>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p>
        </w:tc>
        <w:tc>
          <w:tcPr>
            <w:tcW w:w="1599" w:type="dxa"/>
            <w:vMerge w:val="restart"/>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r>
              <w:rPr>
                <w:rFonts w:hint="eastAsia" w:asciiTheme="minorEastAsia" w:hAnsiTheme="minorEastAsia" w:eastAsiaTheme="minorEastAsia"/>
                <w:kern w:val="0"/>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after="31" w:afterLines="10" w:line="400" w:lineRule="exact"/>
              <w:ind w:firstLine="420" w:firstLineChars="200"/>
              <w:rPr>
                <w:rFonts w:hint="eastAsia" w:asciiTheme="minorEastAsia" w:hAnsiTheme="minorEastAsia" w:eastAsiaTheme="minorEastAsia"/>
                <w:u w:val="single"/>
              </w:rPr>
            </w:pPr>
            <w:r>
              <w:rPr>
                <w:rFonts w:hint="eastAsia" w:cs="宋体" w:asciiTheme="minorEastAsia" w:hAnsiTheme="minorEastAsia" w:eastAsiaTheme="minorEastAsia"/>
                <w:kern w:val="0"/>
              </w:rPr>
              <w:t>投标函部分的格式要求法定代表人或其委托代理人签名（或盖章）的须齐全，要求签名的，签名采用手写签名或签章或加盖CA数字证书均可，要求加盖单位法人章的，应使用 CA 数字证书加盖投标人的单位电子印章。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vAlign w:val="center"/>
          </w:tcPr>
          <w:p>
            <w:pPr>
              <w:widowControl/>
              <w:spacing w:line="400" w:lineRule="exact"/>
              <w:jc w:val="center"/>
              <w:rPr>
                <w:rFonts w:hint="eastAsia" w:asciiTheme="minorEastAsia" w:hAnsiTheme="minorEastAsia" w:eastAsiaTheme="minorEastAsia"/>
                <w:kern w:val="0"/>
              </w:rPr>
            </w:pPr>
          </w:p>
        </w:tc>
        <w:tc>
          <w:tcPr>
            <w:tcW w:w="2355" w:type="dxa"/>
            <w:gridSpan w:val="2"/>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rPr>
              <w:t>工期</w:t>
            </w:r>
          </w:p>
        </w:tc>
        <w:tc>
          <w:tcPr>
            <w:tcW w:w="5048" w:type="dxa"/>
            <w:vAlign w:val="center"/>
          </w:tcPr>
          <w:p>
            <w:pPr>
              <w:snapToGrid w:val="0"/>
              <w:spacing w:after="31" w:afterLines="10" w:line="40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rPr>
              <w:t>符合第二章“投标人须知”第</w:t>
            </w:r>
            <w:r>
              <w:rPr>
                <w:rFonts w:cs="宋体" w:asciiTheme="minorEastAsia" w:hAnsiTheme="minorEastAsia" w:eastAsiaTheme="minorEastAsia"/>
                <w:kern w:val="0"/>
              </w:rPr>
              <w:t>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vAlign w:val="center"/>
          </w:tcPr>
          <w:p>
            <w:pPr>
              <w:widowControl/>
              <w:spacing w:line="400" w:lineRule="exact"/>
              <w:jc w:val="center"/>
              <w:rPr>
                <w:rFonts w:hint="eastAsia" w:asciiTheme="minorEastAsia" w:hAnsiTheme="minorEastAsia" w:eastAsiaTheme="minorEastAsia"/>
                <w:kern w:val="0"/>
              </w:rPr>
            </w:pPr>
          </w:p>
        </w:tc>
        <w:tc>
          <w:tcPr>
            <w:tcW w:w="2355" w:type="dxa"/>
            <w:gridSpan w:val="2"/>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rPr>
              <w:t>工程质量</w:t>
            </w:r>
          </w:p>
        </w:tc>
        <w:tc>
          <w:tcPr>
            <w:tcW w:w="5048" w:type="dxa"/>
            <w:vAlign w:val="center"/>
          </w:tcPr>
          <w:p>
            <w:pPr>
              <w:snapToGrid w:val="0"/>
              <w:spacing w:after="31" w:afterLines="10" w:line="40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rPr>
              <w:t>符合第二章“投标人须知”第</w:t>
            </w:r>
            <w:r>
              <w:rPr>
                <w:rFonts w:cs="宋体" w:asciiTheme="minorEastAsia" w:hAnsiTheme="minorEastAsia" w:eastAsiaTheme="minorEastAsia"/>
                <w:kern w:val="0"/>
              </w:rPr>
              <w:t>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vAlign w:val="center"/>
          </w:tcPr>
          <w:p>
            <w:pPr>
              <w:widowControl/>
              <w:spacing w:line="400" w:lineRule="exact"/>
              <w:jc w:val="center"/>
              <w:rPr>
                <w:rFonts w:hint="eastAsia" w:asciiTheme="minorEastAsia" w:hAnsiTheme="minorEastAsia" w:eastAsiaTheme="minorEastAsia"/>
                <w:kern w:val="0"/>
              </w:rPr>
            </w:pPr>
          </w:p>
        </w:tc>
        <w:tc>
          <w:tcPr>
            <w:tcW w:w="2355" w:type="dxa"/>
            <w:gridSpan w:val="2"/>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rPr>
              <w:t>投标有效期</w:t>
            </w:r>
          </w:p>
        </w:tc>
        <w:tc>
          <w:tcPr>
            <w:tcW w:w="5048" w:type="dxa"/>
            <w:vAlign w:val="center"/>
          </w:tcPr>
          <w:p>
            <w:pPr>
              <w:snapToGrid w:val="0"/>
              <w:spacing w:after="31" w:afterLines="10" w:line="400" w:lineRule="exact"/>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rPr>
              <w:t>符合第二章“投标人须知”第</w:t>
            </w:r>
            <w:r>
              <w:rPr>
                <w:rFonts w:cs="宋体" w:asciiTheme="minorEastAsia" w:hAnsiTheme="minorEastAsia" w:eastAsiaTheme="minorEastAsia"/>
                <w:kern w:val="0"/>
              </w:rPr>
              <w:t>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jc w:val="left"/>
              <w:rPr>
                <w:rFonts w:hint="eastAsia" w:asciiTheme="minorEastAsia" w:hAnsiTheme="minorEastAsia" w:eastAsiaTheme="minorEastAsia"/>
                <w:u w:val="single"/>
              </w:rPr>
            </w:pPr>
            <w:r>
              <w:rPr>
                <w:rFonts w:hint="eastAsia" w:asciiTheme="minorEastAsia" w:hAnsiTheme="minorEastAsia" w:eastAsiaTheme="minorEastAsia"/>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vAlign w:val="center"/>
          </w:tcPr>
          <w:p>
            <w:pPr>
              <w:widowControl/>
              <w:spacing w:line="400" w:lineRule="exact"/>
              <w:jc w:val="center"/>
              <w:rPr>
                <w:rFonts w:hint="eastAsia" w:asciiTheme="minorEastAsia" w:hAnsiTheme="minorEastAsia" w:eastAsiaTheme="minorEastAsia"/>
                <w:kern w:val="0"/>
              </w:rPr>
            </w:pPr>
          </w:p>
        </w:tc>
        <w:tc>
          <w:tcPr>
            <w:tcW w:w="2355" w:type="dxa"/>
            <w:gridSpan w:val="2"/>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报价唯一</w:t>
            </w:r>
          </w:p>
        </w:tc>
        <w:tc>
          <w:tcPr>
            <w:tcW w:w="5048" w:type="dxa"/>
            <w:vAlign w:val="center"/>
          </w:tcPr>
          <w:p>
            <w:pPr>
              <w:snapToGrid w:val="0"/>
              <w:spacing w:line="400" w:lineRule="exact"/>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vAlign w:val="center"/>
          </w:tcPr>
          <w:p>
            <w:pPr>
              <w:widowControl/>
              <w:spacing w:line="400" w:lineRule="exact"/>
              <w:jc w:val="center"/>
              <w:rPr>
                <w:rFonts w:hint="eastAsia" w:asciiTheme="minorEastAsia" w:hAnsiTheme="minorEastAsia" w:eastAsiaTheme="minorEastAsia"/>
                <w:kern w:val="0"/>
              </w:rPr>
            </w:pPr>
          </w:p>
        </w:tc>
        <w:tc>
          <w:tcPr>
            <w:tcW w:w="2355" w:type="dxa"/>
            <w:gridSpan w:val="2"/>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已标价工程量清单</w:t>
            </w:r>
          </w:p>
        </w:tc>
        <w:tc>
          <w:tcPr>
            <w:tcW w:w="5048" w:type="dxa"/>
            <w:vAlign w:val="center"/>
          </w:tcPr>
          <w:p>
            <w:pPr>
              <w:snapToGrid w:val="0"/>
              <w:spacing w:line="400" w:lineRule="exact"/>
              <w:ind w:firstLine="420" w:firstLineChars="200"/>
              <w:jc w:val="left"/>
              <w:rPr>
                <w:rFonts w:hint="eastAsia"/>
              </w:rPr>
            </w:pPr>
            <w:r>
              <w:rPr>
                <w:rFonts w:hint="eastAsia"/>
                <w:lang w:val="en-US" w:eastAsia="zh-CN"/>
              </w:rPr>
              <w:t>一、</w:t>
            </w:r>
            <w:r>
              <w:rPr>
                <w:rFonts w:hint="eastAsia"/>
              </w:rPr>
              <w:t>投标人承诺满足以下内容：</w:t>
            </w:r>
          </w:p>
          <w:p>
            <w:pPr>
              <w:snapToGrid w:val="0"/>
              <w:spacing w:line="400" w:lineRule="exact"/>
              <w:ind w:firstLine="420" w:firstLineChars="200"/>
              <w:jc w:val="left"/>
              <w:rPr>
                <w:rFonts w:hint="eastAsia"/>
              </w:rPr>
            </w:pPr>
            <w:r>
              <w:t>1.按照第五章“工程量清单”、第八章“工程量清单计量规则”的规定进行报价。</w:t>
            </w:r>
          </w:p>
          <w:p>
            <w:pPr>
              <w:snapToGrid w:val="0"/>
              <w:spacing w:line="400" w:lineRule="exact"/>
              <w:ind w:firstLine="420" w:firstLineChars="200"/>
              <w:jc w:val="left"/>
              <w:rPr>
                <w:rFonts w:hint="eastAsia"/>
              </w:rPr>
            </w:pPr>
            <w:r>
              <w:t>2.招标文件中规定工程量清单不允许修改的内容不得修改。</w:t>
            </w:r>
          </w:p>
          <w:p>
            <w:pPr>
              <w:snapToGrid w:val="0"/>
              <w:spacing w:line="400" w:lineRule="exact"/>
              <w:ind w:firstLine="420" w:firstLineChars="200"/>
              <w:jc w:val="left"/>
              <w:rPr>
                <w:rFonts w:hint="eastAsia"/>
              </w:rPr>
            </w:pPr>
            <w:r>
              <w:t>3.投标总报价不高于招标人公布的投标总报价最高限价。</w:t>
            </w:r>
          </w:p>
          <w:p>
            <w:pPr>
              <w:snapToGrid w:val="0"/>
              <w:spacing w:line="400" w:lineRule="exact"/>
              <w:ind w:firstLine="420" w:firstLineChars="200"/>
              <w:jc w:val="left"/>
              <w:rPr>
                <w:rFonts w:hint="eastAsia"/>
              </w:rPr>
            </w:pPr>
            <w:r>
              <w:t>4.各清单子目单价不高于招标人公布的各清单子目单价最高限价的。</w:t>
            </w:r>
          </w:p>
          <w:p>
            <w:pPr>
              <w:snapToGrid w:val="0"/>
              <w:spacing w:line="400" w:lineRule="exact"/>
              <w:ind w:firstLine="420" w:firstLineChars="200"/>
              <w:jc w:val="left"/>
            </w:pPr>
            <w:r>
              <w:t>5.若出现差错，按招标文件第二章投标人须知前附表第3.2.9项规定的原则进行处理（或结算）。</w:t>
            </w:r>
          </w:p>
          <w:p>
            <w:pPr>
              <w:snapToGrid w:val="0"/>
              <w:spacing w:line="400" w:lineRule="exact"/>
              <w:ind w:firstLine="420" w:firstLineChars="200"/>
              <w:jc w:val="left"/>
              <w:rPr>
                <w:rFonts w:hint="eastAsia"/>
              </w:rPr>
            </w:pPr>
            <w:r>
              <w:rPr>
                <w:rFonts w:hint="eastAsia"/>
                <w:szCs w:val="24"/>
                <w:lang w:val="en-US" w:eastAsia="zh-CN"/>
              </w:rPr>
              <w:t>二、</w:t>
            </w:r>
            <w:r>
              <w:rPr>
                <w:rFonts w:hint="default" w:ascii="Times New Roman" w:hAnsi="Times New Roman" w:eastAsia="宋体"/>
                <w:szCs w:val="24"/>
              </w:rPr>
              <w:t>已标价工程量清单的必须满足第二章“投标人须知前附表”第</w:t>
            </w:r>
            <w:r>
              <w:rPr>
                <w:rFonts w:ascii="Times New Roman" w:hAnsi="Times New Roman" w:eastAsia="宋体"/>
                <w:szCs w:val="24"/>
              </w:rPr>
              <w:t>3.2.9项要求，否则由评标委员会作否决投标处理。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p>
        </w:tc>
        <w:tc>
          <w:tcPr>
            <w:tcW w:w="1599" w:type="dxa"/>
            <w:vMerge w:val="continue"/>
            <w:tcBorders>
              <w:left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kern w:val="0"/>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jc w:val="left"/>
              <w:rPr>
                <w:rFonts w:hint="eastAsia" w:asciiTheme="minorEastAsia" w:hAnsiTheme="minorEastAsia" w:eastAsiaTheme="minorEastAsia"/>
                <w:u w:val="single"/>
              </w:rPr>
            </w:pPr>
            <w:r>
              <w:rPr>
                <w:rFonts w:hint="eastAsia" w:asciiTheme="minorEastAsia" w:hAnsiTheme="minorEastAsia" w:eastAsiaTheme="minorEastAsia"/>
              </w:rPr>
              <w:t>符合第三章</w:t>
            </w:r>
            <w:r>
              <w:rPr>
                <w:rFonts w:asciiTheme="minorEastAsia" w:hAnsiTheme="minorEastAsia" w:eastAsiaTheme="minorEastAsia"/>
              </w:rPr>
              <w:t>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r>
              <w:rPr>
                <w:rFonts w:asciiTheme="minorEastAsia" w:hAnsiTheme="minorEastAsia" w:eastAsiaTheme="minorEastAsia"/>
                <w:kern w:val="0"/>
              </w:rPr>
              <w:t>2.2.3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kern w:val="0"/>
                <w:szCs w:val="21"/>
                <w:lang w:bidi="ar"/>
              </w:rPr>
            </w:pPr>
            <w:r>
              <w:rPr>
                <w:rFonts w:asciiTheme="minorEastAsia" w:hAnsiTheme="minorEastAsia" w:eastAsiaTheme="minorEastAsia"/>
                <w:kern w:val="0"/>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kern w:val="0"/>
                <w:szCs w:val="21"/>
                <w:lang w:bidi="ar"/>
              </w:rPr>
            </w:pPr>
            <w:r>
              <w:rPr>
                <w:rFonts w:asciiTheme="minorEastAsia" w:hAnsiTheme="minorEastAsia" w:eastAsiaTheme="minorEastAsia"/>
                <w:kern w:val="0"/>
              </w:rPr>
              <w:t>投标</w:t>
            </w:r>
            <w:r>
              <w:rPr>
                <w:rFonts w:hint="eastAsia" w:asciiTheme="minorEastAsia" w:hAnsiTheme="minorEastAsia" w:eastAsiaTheme="minorEastAsia"/>
                <w:kern w:val="0"/>
              </w:rPr>
              <w:t>总</w:t>
            </w:r>
            <w:r>
              <w:rPr>
                <w:rFonts w:asciiTheme="minorEastAsia" w:hAnsiTheme="minorEastAsia" w:eastAsiaTheme="minorEastAsia"/>
                <w:kern w:val="0"/>
              </w:rPr>
              <w:t>报价</w:t>
            </w:r>
          </w:p>
        </w:tc>
        <w:tc>
          <w:tcPr>
            <w:tcW w:w="50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所有通过初步评审</w:t>
            </w:r>
            <w:r>
              <w:rPr>
                <w:rFonts w:hint="eastAsia" w:asciiTheme="minorEastAsia" w:hAnsiTheme="minorEastAsia" w:eastAsiaTheme="minorEastAsia"/>
                <w:kern w:val="0"/>
                <w:szCs w:val="21"/>
              </w:rPr>
              <w:t>和本章第</w:t>
            </w:r>
            <w:r>
              <w:rPr>
                <w:rFonts w:asciiTheme="minorEastAsia" w:hAnsiTheme="minorEastAsia" w:eastAsiaTheme="minorEastAsia"/>
                <w:kern w:val="0"/>
                <w:szCs w:val="21"/>
              </w:rPr>
              <w:t>2.2.2（3）目评审合格的投标人</w:t>
            </w:r>
            <w:r>
              <w:rPr>
                <w:rFonts w:asciiTheme="minorEastAsia" w:hAnsiTheme="minorEastAsia" w:eastAsiaTheme="minorEastAsia"/>
                <w:szCs w:val="21"/>
              </w:rPr>
              <w:t>的投标总报</w:t>
            </w:r>
            <w:r>
              <w:rPr>
                <w:rFonts w:asciiTheme="minorEastAsia" w:hAnsiTheme="minorEastAsia" w:eastAsiaTheme="minorEastAsia"/>
                <w:kern w:val="0"/>
                <w:szCs w:val="21"/>
              </w:rPr>
              <w:t>价中去掉六分之一（不能整除的按小数点前整数取整，不足六家报价则不去掉）</w:t>
            </w:r>
            <w:r>
              <w:rPr>
                <w:rFonts w:hint="eastAsia" w:asciiTheme="minorEastAsia" w:hAnsiTheme="minorEastAsia" w:eastAsiaTheme="minorEastAsia"/>
                <w:kern w:val="0"/>
                <w:szCs w:val="21"/>
              </w:rPr>
              <w:t>的最低投标总报价和相同家数的最高价投标总报价的算术平均值即为投标总报价的评标基准价。</w:t>
            </w:r>
          </w:p>
          <w:p>
            <w:pPr>
              <w:widowControl/>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评标基准价计算完成后（除计算错误外），在后续的评审中不得再讨论其做出调整。</w:t>
            </w:r>
          </w:p>
          <w:p>
            <w:pPr>
              <w:snapToGrid w:val="0"/>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评标基准价计算的最终结果</w:t>
            </w:r>
            <w:r>
              <w:rPr>
                <w:rFonts w:asciiTheme="minorEastAsia" w:hAnsiTheme="minorEastAsia" w:eastAsiaTheme="minorEastAsia"/>
                <w:kern w:val="0"/>
                <w:szCs w:val="21"/>
              </w:rPr>
              <w:t>取小数点后两位，</w:t>
            </w:r>
            <w:r>
              <w:rPr>
                <w:rFonts w:hint="eastAsia" w:asciiTheme="minorEastAsia" w:hAnsiTheme="minorEastAsia" w:eastAsiaTheme="minorEastAsia"/>
                <w:kern w:val="0"/>
                <w:szCs w:val="21"/>
              </w:rPr>
              <w:t>小数点后</w:t>
            </w:r>
            <w:r>
              <w:rPr>
                <w:rFonts w:asciiTheme="minorEastAsia" w:hAnsiTheme="minorEastAsia" w:eastAsiaTheme="minorEastAsia"/>
                <w:kern w:val="0"/>
                <w:szCs w:val="21"/>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r>
              <w:rPr>
                <w:rFonts w:asciiTheme="minorEastAsia" w:hAnsiTheme="minorEastAsia" w:eastAsiaTheme="minorEastAsia"/>
                <w:kern w:val="0"/>
              </w:rPr>
              <w:t>2.2.4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r>
              <w:rPr>
                <w:rFonts w:hint="eastAsia" w:asciiTheme="minorEastAsia" w:hAnsiTheme="minorEastAsia" w:eastAsiaTheme="minorEastAsia"/>
                <w:kern w:val="0"/>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投标总报价的偏差率计算公式</w:t>
            </w:r>
          </w:p>
          <w:p>
            <w:pPr>
              <w:spacing w:line="400" w:lineRule="exact"/>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偏差率</w:t>
            </w:r>
            <w:r>
              <w:rPr>
                <w:rFonts w:asciiTheme="minorEastAsia" w:hAnsiTheme="minorEastAsia" w:eastAsiaTheme="minorEastAsia"/>
                <w:kern w:val="0"/>
                <w:sz w:val="28"/>
                <w:szCs w:val="28"/>
              </w:rPr>
              <w:t>=</w:t>
            </w:r>
            <w:r>
              <w:rPr>
                <w:rFonts w:asciiTheme="minorEastAsia" w:hAnsiTheme="minorEastAsia" w:eastAsiaTheme="minorEastAsia"/>
                <w:kern w:val="0"/>
              </w:rPr>
              <w:t>100％×（投标人报价一评标基准价</w:t>
            </w:r>
            <w:r>
              <w:rPr>
                <w:rFonts w:hint="eastAsia" w:asciiTheme="minorEastAsia" w:hAnsiTheme="minorEastAsia" w:eastAsiaTheme="minorEastAsia"/>
                <w:kern w:val="0"/>
              </w:rPr>
              <w:t>）</w:t>
            </w:r>
            <w:r>
              <w:rPr>
                <w:rFonts w:asciiTheme="minorEastAsia" w:hAnsiTheme="minorEastAsia" w:eastAsiaTheme="minorEastAsia"/>
                <w:kern w:val="0"/>
              </w:rPr>
              <w:t>／评标基准价</w:t>
            </w:r>
          </w:p>
          <w:p>
            <w:pPr>
              <w:spacing w:line="400" w:lineRule="exact"/>
              <w:ind w:firstLine="200"/>
              <w:rPr>
                <w:rFonts w:hint="eastAsia" w:asciiTheme="minorEastAsia" w:hAnsiTheme="minorEastAsia" w:eastAsiaTheme="minorEastAsia"/>
                <w:kern w:val="0"/>
              </w:rPr>
            </w:pPr>
            <w:r>
              <w:rPr>
                <w:rFonts w:asciiTheme="minorEastAsia" w:hAnsiTheme="minorEastAsia" w:eastAsiaTheme="minorEastAsia"/>
                <w:kern w:val="0"/>
              </w:rPr>
              <w:t xml:space="preserve">  </w:t>
            </w:r>
            <w:r>
              <w:rPr>
                <w:rFonts w:hint="eastAsia" w:asciiTheme="minorEastAsia" w:hAnsiTheme="minorEastAsia" w:eastAsiaTheme="minorEastAsia"/>
                <w:kern w:val="0"/>
              </w:rPr>
              <w:t>偏差率计算的最终结果取小数点后两位</w:t>
            </w:r>
            <w:r>
              <w:rPr>
                <w:rFonts w:asciiTheme="minorEastAsia" w:hAnsiTheme="minorEastAsia" w:eastAsiaTheme="minorEastAsia"/>
                <w:kern w:val="0"/>
                <w:szCs w:val="21"/>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r>
              <w:rPr>
                <w:rFonts w:asciiTheme="minorEastAsia" w:hAnsiTheme="minorEastAsia" w:eastAsiaTheme="minorEastAsia"/>
              </w:rPr>
              <w:t>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kern w:val="0"/>
              </w:rPr>
            </w:pPr>
            <w:r>
              <w:rPr>
                <w:rFonts w:hint="eastAsia" w:asciiTheme="minorEastAsia" w:hAnsiTheme="minorEastAsia" w:eastAsiaTheme="minorEastAsia"/>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1.按本章评标办法第3.1款进行初步评审，未通过初步评审或评标委员会认定为无效的投标文件的不再进行后续评审。</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2.按本章评标办法前附表第2.2.2（1）目及第3.2.1（1）目的规定对技术部分进行评审。</w:t>
            </w:r>
          </w:p>
          <w:p>
            <w:pPr>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szCs w:val="21"/>
              </w:rPr>
              <w:t>3.按本章评标办法前附表第2.2.2（2）目及第3.2.1（2）目的规定对商务部分进行评审。</w:t>
            </w:r>
          </w:p>
          <w:p>
            <w:pPr>
              <w:spacing w:line="400" w:lineRule="exact"/>
              <w:ind w:firstLine="420" w:firstLineChars="200"/>
              <w:rPr>
                <w:rFonts w:hint="eastAsia" w:asciiTheme="minorEastAsia" w:hAnsiTheme="minorEastAsia" w:eastAsiaTheme="minorEastAsia"/>
              </w:rPr>
            </w:pPr>
            <w:r>
              <w:rPr>
                <w:rFonts w:asciiTheme="minorEastAsia" w:hAnsiTheme="minorEastAsia" w:eastAsiaTheme="minorEastAsia"/>
                <w:szCs w:val="21"/>
              </w:rPr>
              <w:t>4.按本章评标办法前附表第2.2.2（3）目的规定对投标</w:t>
            </w:r>
            <w:r>
              <w:rPr>
                <w:rFonts w:hint="eastAsia" w:asciiTheme="minorEastAsia" w:hAnsiTheme="minorEastAsia" w:eastAsiaTheme="minorEastAsia"/>
                <w:szCs w:val="21"/>
              </w:rPr>
              <w:t>函部分及经济部分部分进行评审，经评审不合格的投标文件不再参与后续评审。</w:t>
            </w:r>
          </w:p>
          <w:p>
            <w:pPr>
              <w:spacing w:after="31" w:afterLines="10" w:line="400" w:lineRule="exact"/>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after="31" w:afterLines="10" w:line="400" w:lineRule="exact"/>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6.经评审合格的投标人按照本章第2.2.3项计算方法计算评标基准价，并按本附表第3.2.1（3）目规定的评分方法对投标总报价进行评分。</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7.对技术部分、商务部分、投标总报价得分进行汇总，确定得分由高至低前三名投标人为中标候选人。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0" w:type="dxa"/>
            <w:vMerge w:val="restart"/>
            <w:vAlign w:val="center"/>
          </w:tcPr>
          <w:p>
            <w:pPr>
              <w:spacing w:line="400" w:lineRule="exact"/>
              <w:jc w:val="center"/>
              <w:rPr>
                <w:rFonts w:hint="eastAsia" w:asciiTheme="minorEastAsia" w:hAnsiTheme="minorEastAsia" w:eastAsiaTheme="minorEastAsia"/>
              </w:rPr>
            </w:pPr>
            <w:r>
              <w:rPr>
                <w:rFonts w:asciiTheme="minorEastAsia" w:hAnsiTheme="minorEastAsia" w:eastAsiaTheme="minorEastAsia"/>
              </w:rPr>
              <w:t>3.2.1</w:t>
            </w:r>
          </w:p>
          <w:p>
            <w:pPr>
              <w:spacing w:line="400" w:lineRule="exact"/>
              <w:jc w:val="center"/>
              <w:rPr>
                <w:rFonts w:hint="eastAsia" w:asciiTheme="minorEastAsia" w:hAnsiTheme="minorEastAsia" w:eastAsiaTheme="minorEastAsia"/>
              </w:rPr>
            </w:pPr>
            <w:r>
              <w:rPr>
                <w:rFonts w:asciiTheme="minorEastAsia" w:hAnsiTheme="minorEastAsia" w:eastAsiaTheme="minorEastAsia"/>
              </w:rPr>
              <w:t>（1）</w:t>
            </w:r>
          </w:p>
        </w:tc>
        <w:tc>
          <w:tcPr>
            <w:tcW w:w="1599" w:type="dxa"/>
            <w:vMerge w:val="restart"/>
            <w:vAlign w:val="center"/>
          </w:tcPr>
          <w:p>
            <w:pPr>
              <w:spacing w:line="400" w:lineRule="exact"/>
              <w:jc w:val="center"/>
              <w:rPr>
                <w:rFonts w:hint="eastAsia" w:asciiTheme="minorEastAsia" w:hAnsiTheme="minorEastAsia" w:eastAsiaTheme="minorEastAsia"/>
              </w:rPr>
            </w:pPr>
            <w:r>
              <w:rPr>
                <w:rFonts w:hint="eastAsia" w:asciiTheme="minorEastAsia" w:hAnsiTheme="minorEastAsia" w:eastAsiaTheme="minorEastAsia"/>
              </w:rPr>
              <w:t>技术部分</w:t>
            </w:r>
            <w:r>
              <w:rPr>
                <w:rFonts w:asciiTheme="minorEastAsia" w:hAnsiTheme="minorEastAsia" w:eastAsiaTheme="minorEastAsia"/>
                <w:kern w:val="0"/>
              </w:rPr>
              <w:t>得分</w:t>
            </w:r>
            <w:r>
              <w:rPr>
                <w:rFonts w:asciiTheme="minorEastAsia" w:hAnsiTheme="minorEastAsia" w:eastAsiaTheme="minorEastAsia"/>
                <w:spacing w:val="-4"/>
              </w:rPr>
              <w:t>（A）</w:t>
            </w:r>
          </w:p>
        </w:tc>
        <w:tc>
          <w:tcPr>
            <w:tcW w:w="2355" w:type="dxa"/>
            <w:gridSpan w:val="2"/>
            <w:vAlign w:val="center"/>
          </w:tcPr>
          <w:p>
            <w:pPr>
              <w:widowControl/>
              <w:spacing w:line="276" w:lineRule="auto"/>
              <w:jc w:val="left"/>
              <w:rPr>
                <w:rFonts w:hint="eastAsia" w:asciiTheme="minorEastAsia" w:hAnsiTheme="minorEastAsia" w:eastAsiaTheme="minorEastAsia"/>
              </w:rPr>
            </w:pPr>
            <w:r>
              <w:rPr>
                <w:rFonts w:hint="eastAsia" w:cs="宋体" w:asciiTheme="minorEastAsia" w:hAnsiTheme="minorEastAsia" w:eastAsiaTheme="minorEastAsia"/>
                <w:kern w:val="0"/>
                <w:szCs w:val="21"/>
                <w:lang w:bidi="ar"/>
              </w:rPr>
              <w:t>总体施工组织</w:t>
            </w:r>
            <w:r>
              <w:rPr>
                <w:rFonts w:cs="宋体" w:asciiTheme="minorEastAsia" w:hAnsiTheme="minorEastAsia" w:eastAsiaTheme="minorEastAsia"/>
                <w:kern w:val="0"/>
                <w:szCs w:val="21"/>
                <w:lang w:bidi="ar"/>
              </w:rPr>
              <w:t xml:space="preserve"> </w:t>
            </w:r>
          </w:p>
          <w:p>
            <w:pPr>
              <w:snapToGrid w:val="0"/>
              <w:spacing w:line="400" w:lineRule="exact"/>
              <w:jc w:val="left"/>
              <w:rPr>
                <w:rFonts w:hint="eastAsia" w:asciiTheme="minorEastAsia" w:hAnsiTheme="minorEastAsia" w:eastAsiaTheme="minorEastAsia"/>
                <w:kern w:val="0"/>
              </w:rPr>
            </w:pPr>
            <w:r>
              <w:rPr>
                <w:rFonts w:hint="eastAsia" w:cs="宋体" w:asciiTheme="minorEastAsia" w:hAnsiTheme="minorEastAsia" w:eastAsiaTheme="minorEastAsia"/>
                <w:kern w:val="0"/>
                <w:szCs w:val="21"/>
                <w:lang w:bidi="ar"/>
              </w:rPr>
              <w:t>布置及规划</w:t>
            </w:r>
          </w:p>
        </w:tc>
        <w:tc>
          <w:tcPr>
            <w:tcW w:w="5048" w:type="dxa"/>
            <w:vMerge w:val="restart"/>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评标委员会按第2.2.2（1）</w:t>
            </w:r>
            <w:r>
              <w:rPr>
                <w:rFonts w:hint="eastAsia" w:asciiTheme="minorEastAsia" w:hAnsiTheme="minorEastAsia" w:eastAsiaTheme="minorEastAsia"/>
                <w:szCs w:val="21"/>
              </w:rPr>
              <w:t>目</w:t>
            </w:r>
            <w:r>
              <w:rPr>
                <w:rFonts w:asciiTheme="minorEastAsia" w:hAnsiTheme="minorEastAsia" w:eastAsiaTheme="minorEastAsia"/>
                <w:szCs w:val="21"/>
              </w:rPr>
              <w:t>各评审因素设定的分值评分。</w:t>
            </w:r>
          </w:p>
          <w:p>
            <w:pPr>
              <w:spacing w:line="40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评标委员会成员为5人及以上时，所有评委</w:t>
            </w:r>
            <w:r>
              <w:rPr>
                <w:rFonts w:hint="eastAsia" w:asciiTheme="minorEastAsia" w:hAnsiTheme="minorEastAsia" w:eastAsiaTheme="minorEastAsia"/>
                <w:snapToGrid w:val="0"/>
                <w:kern w:val="0"/>
                <w:szCs w:val="21"/>
              </w:rPr>
              <w:t>评分</w:t>
            </w:r>
            <w:r>
              <w:rPr>
                <w:rFonts w:asciiTheme="minorEastAsia" w:hAnsiTheme="minorEastAsia" w:eastAsiaTheme="minorEastAsia"/>
                <w:snapToGrid w:val="0"/>
                <w:kern w:val="0"/>
                <w:szCs w:val="21"/>
              </w:rPr>
              <w:t>中去掉一个最高和一个最低分，余下评委</w:t>
            </w:r>
            <w:r>
              <w:rPr>
                <w:rFonts w:hint="eastAsia" w:asciiTheme="minorEastAsia" w:hAnsiTheme="minorEastAsia" w:eastAsiaTheme="minorEastAsia"/>
                <w:snapToGrid w:val="0"/>
                <w:kern w:val="0"/>
                <w:szCs w:val="21"/>
              </w:rPr>
              <w:t>评分</w:t>
            </w:r>
            <w:r>
              <w:rPr>
                <w:rFonts w:asciiTheme="minorEastAsia" w:hAnsiTheme="minorEastAsia" w:eastAsiaTheme="minorEastAsia"/>
                <w:snapToGrid w:val="0"/>
                <w:kern w:val="0"/>
                <w:szCs w:val="21"/>
              </w:rPr>
              <w:t>取算术平均值为该投标人技术方案得分。</w:t>
            </w:r>
          </w:p>
          <w:p>
            <w:pPr>
              <w:spacing w:line="400" w:lineRule="exact"/>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技术方案得分的最终结果</w:t>
            </w:r>
            <w:r>
              <w:rPr>
                <w:rFonts w:asciiTheme="minorEastAsia" w:hAnsiTheme="minorEastAsia" w:eastAsiaTheme="minorEastAsia"/>
                <w:kern w:val="0"/>
                <w:szCs w:val="21"/>
              </w:rPr>
              <w:t>取小数点后两位，</w:t>
            </w:r>
            <w:r>
              <w:rPr>
                <w:rFonts w:hint="eastAsia" w:asciiTheme="minorEastAsia" w:hAnsiTheme="minorEastAsia" w:eastAsiaTheme="minorEastAsia"/>
                <w:kern w:val="0"/>
                <w:szCs w:val="21"/>
              </w:rPr>
              <w:t>小数点后</w:t>
            </w:r>
            <w:r>
              <w:rPr>
                <w:rFonts w:asciiTheme="minorEastAsia" w:hAnsiTheme="minorEastAsia" w:eastAsiaTheme="minorEastAsia"/>
                <w:kern w:val="0"/>
                <w:szCs w:val="21"/>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spacing w:line="400" w:lineRule="exact"/>
              <w:jc w:val="center"/>
              <w:rPr>
                <w:rFonts w:hint="eastAsia" w:asciiTheme="minorEastAsia" w:hAnsiTheme="minorEastAsia" w:eastAsiaTheme="minorEastAsia"/>
              </w:rPr>
            </w:pPr>
          </w:p>
        </w:tc>
        <w:tc>
          <w:tcPr>
            <w:tcW w:w="1599" w:type="dxa"/>
            <w:vMerge w:val="continue"/>
            <w:vAlign w:val="center"/>
          </w:tcPr>
          <w:p>
            <w:pPr>
              <w:spacing w:line="400" w:lineRule="exact"/>
              <w:jc w:val="center"/>
              <w:rPr>
                <w:rFonts w:hint="eastAsia" w:asciiTheme="minorEastAsia" w:hAnsiTheme="minorEastAsia" w:eastAsiaTheme="minorEastAsia"/>
              </w:rPr>
            </w:pPr>
          </w:p>
        </w:tc>
        <w:tc>
          <w:tcPr>
            <w:tcW w:w="2355" w:type="dxa"/>
            <w:gridSpan w:val="2"/>
            <w:vAlign w:val="center"/>
          </w:tcPr>
          <w:p>
            <w:pPr>
              <w:widowControl/>
              <w:jc w:val="left"/>
              <w:rPr>
                <w:rFonts w:hint="eastAsia" w:asciiTheme="minorEastAsia" w:hAnsiTheme="minorEastAsia" w:eastAsiaTheme="minorEastAsia"/>
                <w:kern w:val="0"/>
              </w:rPr>
            </w:pPr>
            <w:r>
              <w:rPr>
                <w:rFonts w:hint="eastAsia" w:asciiTheme="minorEastAsia" w:hAnsiTheme="minorEastAsia" w:eastAsiaTheme="minorEastAsia"/>
                <w:kern w:val="0"/>
              </w:rPr>
              <w:t>施工方案与技术措施</w:t>
            </w:r>
          </w:p>
        </w:tc>
        <w:tc>
          <w:tcPr>
            <w:tcW w:w="5048" w:type="dxa"/>
            <w:vMerge w:val="continue"/>
            <w:vAlign w:val="center"/>
          </w:tcPr>
          <w:p>
            <w:pPr>
              <w:spacing w:after="31" w:afterLines="10" w:line="400" w:lineRule="exact"/>
              <w:ind w:firstLine="420" w:firstLineChars="200"/>
              <w:jc w:val="lef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spacing w:line="400" w:lineRule="exact"/>
              <w:jc w:val="center"/>
              <w:rPr>
                <w:rFonts w:hint="eastAsia" w:asciiTheme="minorEastAsia" w:hAnsiTheme="minorEastAsia" w:eastAsiaTheme="minorEastAsia"/>
              </w:rPr>
            </w:pPr>
          </w:p>
        </w:tc>
        <w:tc>
          <w:tcPr>
            <w:tcW w:w="1599" w:type="dxa"/>
            <w:vMerge w:val="continue"/>
            <w:vAlign w:val="center"/>
          </w:tcPr>
          <w:p>
            <w:pPr>
              <w:spacing w:line="400" w:lineRule="exact"/>
              <w:jc w:val="center"/>
              <w:rPr>
                <w:rFonts w:hint="eastAsia" w:asciiTheme="minorEastAsia" w:hAnsiTheme="minorEastAsia" w:eastAsiaTheme="minorEastAsia"/>
              </w:rPr>
            </w:pPr>
          </w:p>
        </w:tc>
        <w:tc>
          <w:tcPr>
            <w:tcW w:w="2355" w:type="dxa"/>
            <w:gridSpan w:val="2"/>
            <w:vAlign w:val="center"/>
          </w:tcPr>
          <w:p>
            <w:pPr>
              <w:widowControl/>
              <w:jc w:val="left"/>
              <w:rPr>
                <w:rFonts w:hint="eastAsia" w:asciiTheme="minorEastAsia" w:hAnsiTheme="minorEastAsia" w:eastAsiaTheme="minorEastAsia"/>
                <w:kern w:val="0"/>
              </w:rPr>
            </w:pPr>
            <w:r>
              <w:rPr>
                <w:rFonts w:hint="eastAsia" w:cs="宋体" w:asciiTheme="minorEastAsia" w:hAnsiTheme="minorEastAsia" w:eastAsiaTheme="minorEastAsia"/>
                <w:kern w:val="0"/>
                <w:szCs w:val="21"/>
                <w:lang w:bidi="ar"/>
              </w:rPr>
              <w:t xml:space="preserve">施工重难点分析 </w:t>
            </w:r>
          </w:p>
        </w:tc>
        <w:tc>
          <w:tcPr>
            <w:tcW w:w="5048" w:type="dxa"/>
            <w:vMerge w:val="continue"/>
            <w:vAlign w:val="center"/>
          </w:tcPr>
          <w:p>
            <w:pPr>
              <w:spacing w:after="31" w:afterLines="10" w:line="400" w:lineRule="exact"/>
              <w:ind w:firstLine="420" w:firstLineChars="200"/>
              <w:jc w:val="lef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spacing w:line="400" w:lineRule="exact"/>
              <w:jc w:val="center"/>
              <w:rPr>
                <w:rFonts w:hint="eastAsia" w:asciiTheme="minorEastAsia" w:hAnsiTheme="minorEastAsia" w:eastAsiaTheme="minorEastAsia"/>
              </w:rPr>
            </w:pPr>
          </w:p>
        </w:tc>
        <w:tc>
          <w:tcPr>
            <w:tcW w:w="1599" w:type="dxa"/>
            <w:vMerge w:val="continue"/>
            <w:vAlign w:val="center"/>
          </w:tcPr>
          <w:p>
            <w:pPr>
              <w:spacing w:line="400" w:lineRule="exact"/>
              <w:jc w:val="center"/>
              <w:rPr>
                <w:rFonts w:hint="eastAsia" w:asciiTheme="minorEastAsia" w:hAnsiTheme="minorEastAsia" w:eastAsiaTheme="minorEastAsia"/>
              </w:rPr>
            </w:pPr>
          </w:p>
        </w:tc>
        <w:tc>
          <w:tcPr>
            <w:tcW w:w="2355" w:type="dxa"/>
            <w:gridSpan w:val="2"/>
            <w:vAlign w:val="center"/>
          </w:tcPr>
          <w:p>
            <w:pPr>
              <w:widowControl/>
              <w:jc w:val="left"/>
              <w:rPr>
                <w:rFonts w:hint="eastAsia" w:asciiTheme="minorEastAsia" w:hAnsiTheme="minorEastAsia" w:eastAsiaTheme="minorEastAsia"/>
                <w:kern w:val="0"/>
              </w:rPr>
            </w:pPr>
            <w:r>
              <w:rPr>
                <w:rFonts w:hint="eastAsia" w:asciiTheme="minorEastAsia" w:hAnsiTheme="minorEastAsia" w:eastAsiaTheme="minorEastAsia"/>
                <w:kern w:val="0"/>
              </w:rPr>
              <w:t xml:space="preserve">交通组织措施 </w:t>
            </w:r>
          </w:p>
        </w:tc>
        <w:tc>
          <w:tcPr>
            <w:tcW w:w="5048" w:type="dxa"/>
            <w:vMerge w:val="continue"/>
            <w:vAlign w:val="center"/>
          </w:tcPr>
          <w:p>
            <w:pPr>
              <w:spacing w:after="31" w:afterLines="10" w:line="400" w:lineRule="exact"/>
              <w:ind w:firstLine="420" w:firstLineChars="200"/>
              <w:jc w:val="lef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spacing w:line="400" w:lineRule="exact"/>
              <w:jc w:val="center"/>
              <w:rPr>
                <w:rFonts w:hint="eastAsia" w:asciiTheme="minorEastAsia" w:hAnsiTheme="minorEastAsia" w:eastAsiaTheme="minorEastAsia"/>
              </w:rPr>
            </w:pPr>
          </w:p>
        </w:tc>
        <w:tc>
          <w:tcPr>
            <w:tcW w:w="1599" w:type="dxa"/>
            <w:vMerge w:val="continue"/>
            <w:vAlign w:val="center"/>
          </w:tcPr>
          <w:p>
            <w:pPr>
              <w:spacing w:line="400" w:lineRule="exact"/>
              <w:jc w:val="center"/>
              <w:rPr>
                <w:rFonts w:hint="eastAsia" w:asciiTheme="minorEastAsia" w:hAnsiTheme="minorEastAsia" w:eastAsiaTheme="minorEastAsia"/>
              </w:rPr>
            </w:pPr>
          </w:p>
        </w:tc>
        <w:tc>
          <w:tcPr>
            <w:tcW w:w="2355" w:type="dxa"/>
            <w:gridSpan w:val="2"/>
            <w:vAlign w:val="center"/>
          </w:tcPr>
          <w:p>
            <w:pPr>
              <w:widowControl/>
              <w:jc w:val="left"/>
              <w:rPr>
                <w:rFonts w:hint="eastAsia" w:cs="宋体" w:asciiTheme="minorEastAsia" w:hAnsiTheme="minorEastAsia" w:eastAsiaTheme="minorEastAsia"/>
                <w:kern w:val="0"/>
                <w:szCs w:val="21"/>
                <w:lang w:bidi="ar"/>
              </w:rPr>
            </w:pPr>
            <w:r>
              <w:rPr>
                <w:rFonts w:hint="eastAsia" w:asciiTheme="minorEastAsia" w:hAnsiTheme="minorEastAsia" w:eastAsiaTheme="minorEastAsia"/>
                <w:kern w:val="0"/>
              </w:rPr>
              <w:t>工期、质量、安全保证体系及措施</w:t>
            </w:r>
          </w:p>
        </w:tc>
        <w:tc>
          <w:tcPr>
            <w:tcW w:w="5048" w:type="dxa"/>
            <w:vMerge w:val="continue"/>
            <w:vAlign w:val="center"/>
          </w:tcPr>
          <w:p>
            <w:pPr>
              <w:spacing w:after="31" w:afterLines="10" w:line="400" w:lineRule="exact"/>
              <w:ind w:firstLine="420" w:firstLineChars="200"/>
              <w:jc w:val="lef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asciiTheme="minorEastAsia" w:hAnsiTheme="minorEastAsia" w:eastAsiaTheme="minorEastAsia"/>
              </w:rPr>
              <w:t>3.2.1（2）</w:t>
            </w:r>
          </w:p>
        </w:tc>
        <w:tc>
          <w:tcPr>
            <w:tcW w:w="1599" w:type="dxa"/>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hint="eastAsia" w:asciiTheme="minorEastAsia" w:hAnsiTheme="minorEastAsia" w:eastAsiaTheme="minorEastAsia"/>
              </w:rPr>
              <w:t>商务部分得分（</w:t>
            </w:r>
            <w:r>
              <w:rPr>
                <w:rFonts w:asciiTheme="minorEastAsia" w:hAnsiTheme="minorEastAsia" w:eastAsiaTheme="minorEastAsia"/>
              </w:rPr>
              <w:t>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hint="eastAsia" w:asciiTheme="minorEastAsia" w:hAnsiTheme="minorEastAsia" w:eastAsiaTheme="minorEastAsia"/>
              </w:rPr>
              <w:t>评标标准详见</w:t>
            </w:r>
          </w:p>
          <w:p>
            <w:pPr>
              <w:spacing w:line="400" w:lineRule="exact"/>
              <w:jc w:val="center"/>
              <w:rPr>
                <w:rFonts w:hint="eastAsia" w:cs="宋体" w:asciiTheme="minorEastAsia" w:hAnsiTheme="minorEastAsia" w:eastAsiaTheme="minorEastAsia"/>
                <w:kern w:val="0"/>
              </w:rPr>
            </w:pPr>
            <w:r>
              <w:rPr>
                <w:rFonts w:asciiTheme="minorEastAsia" w:hAnsiTheme="minorEastAsia" w:eastAsiaTheme="minorEastAsia"/>
              </w:rPr>
              <w:t>2.2.2（2）</w:t>
            </w:r>
          </w:p>
        </w:tc>
        <w:tc>
          <w:tcPr>
            <w:tcW w:w="5048" w:type="dxa"/>
            <w:tcBorders>
              <w:left w:val="single" w:color="auto" w:sz="4" w:space="0"/>
              <w:bottom w:val="single" w:color="auto" w:sz="4" w:space="0"/>
              <w:right w:val="single" w:color="auto" w:sz="4" w:space="0"/>
            </w:tcBorders>
            <w:vAlign w:val="center"/>
          </w:tcPr>
          <w:p>
            <w:pPr>
              <w:spacing w:after="31" w:afterLines="10"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商务部分评分为客观评分，评标委员会按第</w:t>
            </w:r>
            <w:r>
              <w:rPr>
                <w:rFonts w:asciiTheme="minorEastAsia" w:hAnsiTheme="minorEastAsia" w:eastAsiaTheme="minorEastAsia"/>
                <w:szCs w:val="21"/>
              </w:rPr>
              <w:t>2.2.2（2）</w:t>
            </w:r>
            <w:r>
              <w:rPr>
                <w:rFonts w:hint="eastAsia" w:asciiTheme="minorEastAsia" w:hAnsiTheme="minorEastAsia" w:eastAsiaTheme="minorEastAsia"/>
                <w:szCs w:val="21"/>
              </w:rPr>
              <w:t>目各评审因素设定的分值统一进行评分。商务评分的最终结果取小数点后两位，</w:t>
            </w:r>
            <w:r>
              <w:rPr>
                <w:rFonts w:hint="eastAsia" w:asciiTheme="minorEastAsia" w:hAnsiTheme="minorEastAsia" w:eastAsiaTheme="minorEastAsia"/>
                <w:kern w:val="0"/>
                <w:szCs w:val="21"/>
              </w:rPr>
              <w:t>小数点后</w:t>
            </w:r>
            <w:r>
              <w:rPr>
                <w:rFonts w:hint="eastAsia" w:asciiTheme="minorEastAsia" w:hAnsiTheme="minorEastAsia" w:eastAsiaTheme="minorEastAsia"/>
                <w:szCs w:val="21"/>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asciiTheme="minorEastAsia" w:hAnsiTheme="minorEastAsia" w:eastAsiaTheme="minorEastAsia"/>
              </w:rPr>
              <w:t>3.2.1（3）</w:t>
            </w:r>
          </w:p>
        </w:tc>
        <w:tc>
          <w:tcPr>
            <w:tcW w:w="1599" w:type="dxa"/>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asciiTheme="minorEastAsia" w:hAnsiTheme="minorEastAsia" w:eastAsiaTheme="minorEastAsia"/>
              </w:rPr>
              <w:t>投标报价</w:t>
            </w:r>
            <w:r>
              <w:rPr>
                <w:rFonts w:asciiTheme="minorEastAsia" w:hAnsiTheme="minorEastAsia" w:eastAsiaTheme="minorEastAsia"/>
                <w:kern w:val="0"/>
              </w:rPr>
              <w:t>得分</w:t>
            </w:r>
            <w:r>
              <w:rPr>
                <w:rFonts w:asciiTheme="minorEastAsia" w:hAnsiTheme="minorEastAsia" w:eastAsiaTheme="minorEastAsia"/>
                <w:spacing w:val="-8"/>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kern w:val="0"/>
              </w:rPr>
            </w:pPr>
            <w:r>
              <w:rPr>
                <w:rFonts w:asciiTheme="minorEastAsia" w:hAnsiTheme="minorEastAsia" w:eastAsiaTheme="minorEastAsia"/>
              </w:rPr>
              <w:t>投标报价</w:t>
            </w:r>
          </w:p>
        </w:tc>
        <w:tc>
          <w:tcPr>
            <w:tcW w:w="5048" w:type="dxa"/>
            <w:tcBorders>
              <w:left w:val="single" w:color="auto" w:sz="4" w:space="0"/>
              <w:bottom w:val="single" w:color="auto" w:sz="4" w:space="0"/>
              <w:right w:val="single" w:color="auto" w:sz="4" w:space="0"/>
            </w:tcBorders>
            <w:vAlign w:val="center"/>
          </w:tcPr>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kern w:val="0"/>
                <w:szCs w:val="21"/>
              </w:rPr>
              <w:t>所有通过初步评审</w:t>
            </w:r>
            <w:r>
              <w:rPr>
                <w:rFonts w:hint="eastAsia" w:asciiTheme="minorEastAsia" w:hAnsiTheme="minorEastAsia" w:eastAsiaTheme="minorEastAsia"/>
                <w:kern w:val="0"/>
                <w:szCs w:val="21"/>
              </w:rPr>
              <w:t>和本章第</w:t>
            </w:r>
            <w:r>
              <w:rPr>
                <w:rFonts w:asciiTheme="minorEastAsia" w:hAnsiTheme="minorEastAsia" w:eastAsiaTheme="minorEastAsia"/>
                <w:kern w:val="0"/>
                <w:szCs w:val="21"/>
              </w:rPr>
              <w:t>2.2.2（3）目评审合格的投标人</w:t>
            </w:r>
            <w:r>
              <w:rPr>
                <w:rFonts w:asciiTheme="minorEastAsia" w:hAnsiTheme="minorEastAsia" w:eastAsiaTheme="minorEastAsia"/>
                <w:szCs w:val="21"/>
              </w:rPr>
              <w:t>的投标总报</w:t>
            </w:r>
            <w:r>
              <w:rPr>
                <w:rFonts w:asciiTheme="minorEastAsia" w:hAnsiTheme="minorEastAsia" w:eastAsiaTheme="minorEastAsia"/>
                <w:kern w:val="0"/>
                <w:szCs w:val="21"/>
              </w:rPr>
              <w:t>价</w:t>
            </w:r>
            <w:r>
              <w:rPr>
                <w:rFonts w:asciiTheme="minorEastAsia" w:hAnsiTheme="minorEastAsia" w:eastAsiaTheme="minorEastAsia"/>
                <w:szCs w:val="21"/>
              </w:rPr>
              <w:t>得</w:t>
            </w:r>
            <w:r>
              <w:rPr>
                <w:rFonts w:asciiTheme="minorEastAsia" w:hAnsiTheme="minorEastAsia" w:eastAsiaTheme="minorEastAsia"/>
                <w:bCs/>
                <w:szCs w:val="28"/>
              </w:rPr>
              <w:t>本附表第2.2.1项规定分值的满分</w:t>
            </w:r>
            <w:r>
              <w:rPr>
                <w:rFonts w:asciiTheme="minorEastAsia" w:hAnsiTheme="minorEastAsia" w:eastAsiaTheme="minorEastAsia"/>
                <w:bCs/>
                <w:szCs w:val="28"/>
                <w:u w:val="single"/>
              </w:rPr>
              <w:t xml:space="preserve">  </w:t>
            </w:r>
            <w:r>
              <w:rPr>
                <w:rFonts w:hint="eastAsia" w:asciiTheme="minorEastAsia" w:hAnsiTheme="minorEastAsia" w:eastAsiaTheme="minorEastAsia"/>
                <w:bCs/>
                <w:szCs w:val="28"/>
                <w:u w:val="single"/>
              </w:rPr>
              <w:t>70</w:t>
            </w:r>
            <w:r>
              <w:rPr>
                <w:rFonts w:asciiTheme="minorEastAsia" w:hAnsiTheme="minorEastAsia" w:eastAsiaTheme="minorEastAsia"/>
                <w:bCs/>
                <w:szCs w:val="28"/>
                <w:u w:val="single"/>
              </w:rPr>
              <w:t xml:space="preserve">  </w:t>
            </w:r>
            <w:r>
              <w:rPr>
                <w:rFonts w:asciiTheme="minorEastAsia" w:hAnsiTheme="minorEastAsia" w:eastAsiaTheme="minorEastAsia"/>
                <w:szCs w:val="21"/>
              </w:rPr>
              <w:t>分。在此基础上，投标总报价与评标基准价相比，每增加1%扣</w:t>
            </w:r>
            <w:r>
              <w:rPr>
                <w:rFonts w:hint="eastAsia" w:asciiTheme="minorEastAsia" w:hAnsiTheme="minorEastAsia" w:eastAsiaTheme="minorEastAsia"/>
                <w:szCs w:val="21"/>
                <w:u w:val="single"/>
              </w:rPr>
              <w:t>1</w:t>
            </w:r>
            <w:r>
              <w:rPr>
                <w:rFonts w:asciiTheme="minorEastAsia" w:hAnsiTheme="minorEastAsia" w:eastAsiaTheme="minorEastAsia"/>
                <w:szCs w:val="21"/>
              </w:rPr>
              <w:t>，每减少1%扣</w:t>
            </w:r>
            <w:r>
              <w:rPr>
                <w:rFonts w:asciiTheme="minorEastAsia" w:hAnsiTheme="minorEastAsia" w:eastAsiaTheme="minorEastAsia"/>
                <w:szCs w:val="21"/>
                <w:u w:val="single"/>
              </w:rPr>
              <w:t>0.</w:t>
            </w:r>
            <w:r>
              <w:rPr>
                <w:rFonts w:hint="eastAsia" w:asciiTheme="minorEastAsia" w:hAnsiTheme="minorEastAsia" w:eastAsiaTheme="minorEastAsia"/>
                <w:szCs w:val="21"/>
                <w:u w:val="single"/>
              </w:rPr>
              <w:t>5</w:t>
            </w:r>
            <w:r>
              <w:rPr>
                <w:rFonts w:asciiTheme="minorEastAsia" w:hAnsiTheme="minorEastAsia" w:eastAsiaTheme="minorEastAsia"/>
                <w:szCs w:val="21"/>
              </w:rPr>
              <w:t>分，扣完为止。</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按插入法计算得分。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kern w:val="0"/>
                <w:szCs w:val="21"/>
              </w:rPr>
              <w:t>未参与评标基准价计算的投标报价，仍应参加计算相应分值。</w:t>
            </w:r>
          </w:p>
          <w:p>
            <w:pPr>
              <w:spacing w:after="31" w:afterLines="10"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投标总报价得分最终结果</w:t>
            </w:r>
            <w:r>
              <w:rPr>
                <w:rFonts w:asciiTheme="minorEastAsia" w:hAnsiTheme="minorEastAsia" w:eastAsiaTheme="minorEastAsia"/>
                <w:kern w:val="0"/>
                <w:szCs w:val="21"/>
              </w:rPr>
              <w:t>取小数点后两位，</w:t>
            </w:r>
            <w:r>
              <w:rPr>
                <w:rFonts w:hint="eastAsia" w:asciiTheme="minorEastAsia" w:hAnsiTheme="minorEastAsia" w:eastAsiaTheme="minorEastAsia"/>
                <w:kern w:val="0"/>
                <w:szCs w:val="21"/>
              </w:rPr>
              <w:t>小数点后</w:t>
            </w:r>
            <w:r>
              <w:rPr>
                <w:rFonts w:asciiTheme="minorEastAsia" w:hAnsiTheme="minorEastAsia" w:eastAsiaTheme="minorEastAsia"/>
                <w:kern w:val="0"/>
                <w:szCs w:val="21"/>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400" w:lineRule="exact"/>
              <w:ind w:firstLine="18" w:firstLineChars="9"/>
              <w:jc w:val="center"/>
              <w:rPr>
                <w:rFonts w:hint="eastAsia" w:asciiTheme="minorEastAsia" w:hAnsiTheme="minorEastAsia" w:eastAsiaTheme="minorEastAsia"/>
              </w:rPr>
            </w:pPr>
            <w:r>
              <w:rPr>
                <w:rFonts w:asciiTheme="minorEastAsia" w:hAnsiTheme="minorEastAsia" w:eastAsiaTheme="minorEastAsia"/>
                <w:szCs w:val="21"/>
              </w:rPr>
              <w:t>3.2.3</w:t>
            </w:r>
          </w:p>
        </w:tc>
        <w:tc>
          <w:tcPr>
            <w:tcW w:w="1599" w:type="dxa"/>
            <w:tcBorders>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asciiTheme="minorEastAsia" w:hAnsiTheme="minorEastAsia" w:eastAsiaTheme="minorEastAsia"/>
                <w:szCs w:val="21"/>
              </w:rPr>
              <w:t>投标人得分</w:t>
            </w:r>
          </w:p>
        </w:tc>
        <w:tc>
          <w:tcPr>
            <w:tcW w:w="7403" w:type="dxa"/>
            <w:gridSpan w:val="3"/>
            <w:tcBorders>
              <w:left w:val="single" w:color="auto" w:sz="4" w:space="0"/>
              <w:bottom w:val="single" w:color="auto" w:sz="4" w:space="0"/>
              <w:right w:val="single" w:color="auto" w:sz="4" w:space="0"/>
            </w:tcBorders>
            <w:vAlign w:val="center"/>
          </w:tcPr>
          <w:p>
            <w:pPr>
              <w:spacing w:line="400" w:lineRule="exact"/>
              <w:ind w:firstLine="18" w:firstLineChars="9"/>
              <w:jc w:val="center"/>
              <w:rPr>
                <w:rFonts w:hint="eastAsia" w:asciiTheme="minorEastAsia" w:hAnsiTheme="minorEastAsia" w:eastAsiaTheme="minorEastAsia"/>
                <w:kern w:val="0"/>
                <w:szCs w:val="21"/>
              </w:rPr>
            </w:pPr>
            <w:r>
              <w:rPr>
                <w:rFonts w:asciiTheme="minorEastAsia" w:hAnsiTheme="minorEastAsia" w:eastAsiaTheme="minorEastAsia"/>
                <w:szCs w:val="21"/>
              </w:rPr>
              <w:t>投标人得分=A+B+C</w:t>
            </w:r>
          </w:p>
        </w:tc>
      </w:tr>
    </w:tbl>
    <w:p>
      <w:pPr>
        <w:pStyle w:val="2"/>
        <w:spacing w:before="0" w:after="0" w:line="360" w:lineRule="auto"/>
        <w:rPr>
          <w:rFonts w:hint="eastAsia" w:asciiTheme="minorEastAsia" w:hAnsiTheme="minorEastAsia" w:eastAsiaTheme="minorEastAsia"/>
          <w:b w:val="0"/>
          <w:snapToGrid w:val="0"/>
        </w:rPr>
      </w:pPr>
      <w:bookmarkStart w:id="262" w:name="_Toc33106452"/>
      <w:r>
        <w:rPr>
          <w:rFonts w:asciiTheme="minorEastAsia" w:hAnsiTheme="minorEastAsia" w:eastAsiaTheme="minorEastAsia"/>
          <w:b w:val="0"/>
          <w:snapToGrid w:val="0"/>
        </w:rPr>
        <w:br w:type="page"/>
      </w:r>
      <w:bookmarkStart w:id="263" w:name="_Toc124520591"/>
      <w:bookmarkStart w:id="264" w:name="_Toc17988"/>
      <w:bookmarkStart w:id="265" w:name="_Toc57795929"/>
      <w:bookmarkStart w:id="266" w:name="_Toc149640954"/>
      <w:r>
        <w:rPr>
          <w:rFonts w:cs="宋体" w:asciiTheme="minorEastAsia" w:hAnsiTheme="minorEastAsia" w:eastAsiaTheme="minorEastAsia"/>
          <w:sz w:val="28"/>
          <w:szCs w:val="28"/>
        </w:rPr>
        <w:t xml:space="preserve">1. </w:t>
      </w:r>
      <w:r>
        <w:rPr>
          <w:rFonts w:hint="eastAsia" w:cs="宋体" w:asciiTheme="minorEastAsia" w:hAnsiTheme="minorEastAsia" w:eastAsiaTheme="minorEastAsia"/>
          <w:sz w:val="28"/>
          <w:szCs w:val="28"/>
        </w:rPr>
        <w:t>评标方法</w:t>
      </w:r>
      <w:bookmarkEnd w:id="262"/>
      <w:bookmarkEnd w:id="263"/>
      <w:bookmarkEnd w:id="264"/>
      <w:bookmarkEnd w:id="265"/>
      <w:bookmarkEnd w:id="266"/>
    </w:p>
    <w:p>
      <w:pPr>
        <w:autoSpaceDE w:val="0"/>
        <w:autoSpaceDN w:val="0"/>
        <w:adjustRightInd w:val="0"/>
        <w:snapToGrid w:val="0"/>
        <w:spacing w:line="360" w:lineRule="auto"/>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本次评标采用综合评</w:t>
      </w:r>
      <w:r>
        <w:rPr>
          <w:rFonts w:hint="eastAsia" w:asciiTheme="minorEastAsia" w:hAnsiTheme="minorEastAsia" w:eastAsiaTheme="minorEastAsia"/>
          <w:kern w:val="0"/>
          <w:szCs w:val="21"/>
        </w:rPr>
        <w:t>分</w:t>
      </w:r>
      <w:r>
        <w:rPr>
          <w:rFonts w:asciiTheme="minorEastAsia" w:hAnsiTheme="minorEastAsia" w:eastAsiaTheme="minorEastAsia"/>
          <w:kern w:val="0"/>
          <w:szCs w:val="21"/>
        </w:rPr>
        <w:t>法</w:t>
      </w:r>
      <w:r>
        <w:rPr>
          <w:rFonts w:asciiTheme="minorEastAsia" w:hAnsiTheme="minorEastAsia" w:eastAsiaTheme="minorEastAsia"/>
          <w:spacing w:val="-47"/>
          <w:kern w:val="0"/>
          <w:szCs w:val="21"/>
        </w:rPr>
        <w:t>。</w:t>
      </w:r>
      <w:r>
        <w:rPr>
          <w:rFonts w:asciiTheme="minorEastAsia" w:hAnsiTheme="minorEastAsia" w:eastAsiaTheme="minorEastAsia"/>
          <w:kern w:val="0"/>
          <w:szCs w:val="21"/>
        </w:rPr>
        <w:t xml:space="preserve">评标委员会按照本章第 </w:t>
      </w:r>
      <w:r>
        <w:rPr>
          <w:rFonts w:asciiTheme="minorEastAsia" w:hAnsiTheme="minorEastAsia" w:eastAsiaTheme="minorEastAsia"/>
          <w:spacing w:val="1"/>
          <w:kern w:val="0"/>
          <w:szCs w:val="21"/>
        </w:rPr>
        <w:t>2</w:t>
      </w:r>
      <w:r>
        <w:rPr>
          <w:rFonts w:asciiTheme="minorEastAsia" w:hAnsiTheme="minorEastAsia" w:eastAsiaTheme="minorEastAsia"/>
          <w:spacing w:val="-1"/>
          <w:kern w:val="0"/>
          <w:szCs w:val="21"/>
        </w:rPr>
        <w:t>.</w:t>
      </w:r>
      <w:r>
        <w:rPr>
          <w:rFonts w:asciiTheme="minorEastAsia" w:hAnsiTheme="minorEastAsia" w:eastAsiaTheme="minorEastAsia"/>
          <w:kern w:val="0"/>
          <w:szCs w:val="21"/>
        </w:rPr>
        <w:t>2</w:t>
      </w:r>
      <w:r>
        <w:rPr>
          <w:rFonts w:asciiTheme="minorEastAsia" w:hAnsiTheme="minorEastAsia" w:eastAsiaTheme="minorEastAsia"/>
          <w:spacing w:val="1"/>
          <w:kern w:val="0"/>
          <w:szCs w:val="21"/>
        </w:rPr>
        <w:t xml:space="preserve"> </w:t>
      </w:r>
      <w:r>
        <w:rPr>
          <w:rFonts w:asciiTheme="minorEastAsia" w:hAnsiTheme="minorEastAsia" w:eastAsiaTheme="minorEastAsia"/>
          <w:kern w:val="0"/>
          <w:szCs w:val="21"/>
        </w:rPr>
        <w:t>款</w:t>
      </w:r>
      <w:r>
        <w:rPr>
          <w:rFonts w:asciiTheme="minorEastAsia" w:hAnsiTheme="minorEastAsia" w:eastAsiaTheme="minorEastAsia"/>
          <w:spacing w:val="-1"/>
          <w:kern w:val="0"/>
          <w:szCs w:val="21"/>
        </w:rPr>
        <w:t>规</w:t>
      </w:r>
      <w:r>
        <w:rPr>
          <w:rFonts w:asciiTheme="minorEastAsia" w:hAnsiTheme="minorEastAsia" w:eastAsiaTheme="minorEastAsia"/>
          <w:kern w:val="0"/>
          <w:szCs w:val="21"/>
        </w:rPr>
        <w:t>定的评分标准进行</w:t>
      </w:r>
      <w:r>
        <w:rPr>
          <w:rFonts w:hint="eastAsia" w:asciiTheme="minorEastAsia" w:hAnsiTheme="minorEastAsia" w:eastAsiaTheme="minorEastAsia"/>
          <w:kern w:val="0"/>
          <w:szCs w:val="21"/>
        </w:rPr>
        <w:t>评分</w:t>
      </w:r>
      <w:r>
        <w:rPr>
          <w:rFonts w:asciiTheme="minorEastAsia" w:hAnsiTheme="minorEastAsia" w:eastAsiaTheme="minorEastAsia"/>
          <w:kern w:val="0"/>
          <w:szCs w:val="21"/>
        </w:rPr>
        <w:t>，按得分由高到低顺序推荐中标候选人</w:t>
      </w:r>
      <w:r>
        <w:rPr>
          <w:rFonts w:asciiTheme="minorEastAsia" w:hAnsiTheme="minorEastAsia" w:eastAsiaTheme="minorEastAsia"/>
          <w:spacing w:val="-20"/>
          <w:kern w:val="0"/>
          <w:szCs w:val="21"/>
        </w:rPr>
        <w:t>，</w:t>
      </w:r>
      <w:r>
        <w:rPr>
          <w:rFonts w:asciiTheme="minorEastAsia" w:hAnsiTheme="minorEastAsia" w:eastAsiaTheme="minorEastAsia"/>
          <w:kern w:val="0"/>
          <w:szCs w:val="21"/>
        </w:rPr>
        <w:t>或根据招标人授权直接确定中标人</w:t>
      </w:r>
      <w:r>
        <w:rPr>
          <w:rFonts w:hint="eastAsia" w:asciiTheme="minorEastAsia" w:hAnsiTheme="minorEastAsia" w:eastAsiaTheme="minorEastAsia"/>
          <w:kern w:val="0"/>
          <w:szCs w:val="21"/>
        </w:rPr>
        <w:t>，若出现投标人综合评分相同时，以评标办法前附表约定的原则确定排序</w:t>
      </w:r>
      <w:r>
        <w:rPr>
          <w:rFonts w:asciiTheme="minorEastAsia" w:hAnsiTheme="minorEastAsia" w:eastAsiaTheme="minorEastAsia"/>
          <w:spacing w:val="-31"/>
          <w:kern w:val="0"/>
          <w:szCs w:val="21"/>
        </w:rPr>
        <w:t>。</w:t>
      </w:r>
    </w:p>
    <w:p>
      <w:pPr>
        <w:pStyle w:val="2"/>
        <w:spacing w:before="0" w:after="0" w:line="360" w:lineRule="auto"/>
        <w:rPr>
          <w:rFonts w:hint="eastAsia" w:cs="宋体" w:asciiTheme="minorEastAsia" w:hAnsiTheme="minorEastAsia" w:eastAsiaTheme="minorEastAsia"/>
          <w:sz w:val="28"/>
          <w:szCs w:val="28"/>
        </w:rPr>
      </w:pPr>
      <w:bookmarkStart w:id="267" w:name="_Toc287620752"/>
      <w:bookmarkStart w:id="268" w:name="_Toc277082619"/>
      <w:bookmarkStart w:id="269" w:name="_Toc224103385"/>
      <w:bookmarkStart w:id="270" w:name="_Toc287607813"/>
      <w:bookmarkStart w:id="271" w:name="_Toc124520592"/>
      <w:bookmarkStart w:id="272" w:name="_Toc2709"/>
      <w:bookmarkStart w:id="273" w:name="_Toc430530501"/>
      <w:bookmarkStart w:id="274" w:name="_Toc200513199"/>
      <w:bookmarkStart w:id="275" w:name="_Toc509218777"/>
      <w:bookmarkStart w:id="276" w:name="_Toc57795930"/>
      <w:bookmarkStart w:id="277" w:name="_Toc149640955"/>
      <w:bookmarkStart w:id="278" w:name="_Toc33106453"/>
      <w:r>
        <w:rPr>
          <w:rFonts w:cs="宋体" w:asciiTheme="minorEastAsia" w:hAnsiTheme="minorEastAsia" w:eastAsiaTheme="minorEastAsia"/>
          <w:sz w:val="28"/>
          <w:szCs w:val="28"/>
        </w:rPr>
        <w:t xml:space="preserve">2. </w:t>
      </w:r>
      <w:r>
        <w:rPr>
          <w:rFonts w:hint="eastAsia" w:cs="宋体" w:asciiTheme="minorEastAsia" w:hAnsiTheme="minorEastAsia" w:eastAsiaTheme="minorEastAsia"/>
          <w:sz w:val="28"/>
          <w:szCs w:val="28"/>
        </w:rPr>
        <w:t>评审标准</w:t>
      </w:r>
      <w:bookmarkEnd w:id="267"/>
      <w:bookmarkEnd w:id="268"/>
      <w:bookmarkEnd w:id="269"/>
      <w:bookmarkEnd w:id="270"/>
      <w:bookmarkEnd w:id="271"/>
      <w:bookmarkEnd w:id="272"/>
      <w:bookmarkEnd w:id="273"/>
      <w:bookmarkEnd w:id="274"/>
      <w:bookmarkEnd w:id="275"/>
      <w:bookmarkEnd w:id="276"/>
      <w:bookmarkEnd w:id="277"/>
      <w:bookmarkEnd w:id="278"/>
    </w:p>
    <w:p>
      <w:pPr>
        <w:pStyle w:val="4"/>
        <w:spacing w:before="0" w:after="0" w:line="360" w:lineRule="auto"/>
        <w:rPr>
          <w:rFonts w:hint="eastAsia" w:cs="宋体" w:asciiTheme="minorEastAsia" w:hAnsiTheme="minorEastAsia" w:eastAsiaTheme="minorEastAsia"/>
          <w:sz w:val="21"/>
          <w:szCs w:val="21"/>
        </w:rPr>
      </w:pPr>
      <w:bookmarkStart w:id="279" w:name="_Toc287607814"/>
      <w:bookmarkStart w:id="280" w:name="_Toc33106454"/>
      <w:bookmarkStart w:id="281" w:name="_Toc57795931"/>
      <w:bookmarkStart w:id="282" w:name="_Toc430530502"/>
      <w:bookmarkStart w:id="283" w:name="_Toc149640956"/>
      <w:bookmarkStart w:id="284" w:name="_Toc287620753"/>
      <w:bookmarkStart w:id="285" w:name="_Toc200513200"/>
      <w:bookmarkStart w:id="286" w:name="_Toc13637"/>
      <w:bookmarkStart w:id="287" w:name="_Toc509218778"/>
      <w:bookmarkStart w:id="288" w:name="_Toc224103386"/>
      <w:bookmarkStart w:id="289" w:name="_Toc277082620"/>
      <w:bookmarkStart w:id="290" w:name="_Toc124520593"/>
      <w:r>
        <w:rPr>
          <w:rFonts w:cs="宋体" w:asciiTheme="minorEastAsia" w:hAnsiTheme="minorEastAsia" w:eastAsiaTheme="minorEastAsia"/>
          <w:sz w:val="21"/>
          <w:szCs w:val="21"/>
        </w:rPr>
        <w:t xml:space="preserve">2.1 </w:t>
      </w:r>
      <w:r>
        <w:rPr>
          <w:rFonts w:hint="eastAsia" w:cs="宋体" w:asciiTheme="minorEastAsia" w:hAnsiTheme="minorEastAsia" w:eastAsiaTheme="minorEastAsia"/>
          <w:sz w:val="21"/>
          <w:szCs w:val="21"/>
        </w:rPr>
        <w:t>初步评审标准</w:t>
      </w:r>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2.1.1 资格评审标准：见评标办法前附表。</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2.1.2 形式评审标准：见评标办法前附表。</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2.1.3 响应性评审标准：见评标办法前附表。</w:t>
      </w:r>
    </w:p>
    <w:p>
      <w:pPr>
        <w:pStyle w:val="4"/>
        <w:spacing w:before="0" w:after="0" w:line="360" w:lineRule="auto"/>
        <w:rPr>
          <w:rFonts w:hint="eastAsia" w:cs="宋体" w:asciiTheme="minorEastAsia" w:hAnsiTheme="minorEastAsia" w:eastAsiaTheme="minorEastAsia"/>
          <w:sz w:val="21"/>
          <w:szCs w:val="21"/>
        </w:rPr>
      </w:pPr>
      <w:bookmarkStart w:id="291" w:name="_Toc430530503"/>
      <w:bookmarkStart w:id="292" w:name="_Toc3"/>
      <w:bookmarkStart w:id="293" w:name="_Toc277082621"/>
      <w:bookmarkStart w:id="294" w:name="_Toc57795932"/>
      <w:bookmarkStart w:id="295" w:name="_Toc287620754"/>
      <w:bookmarkStart w:id="296" w:name="_Toc509218779"/>
      <w:bookmarkStart w:id="297" w:name="_Toc124520594"/>
      <w:bookmarkStart w:id="298" w:name="_Toc149640957"/>
      <w:bookmarkStart w:id="299" w:name="_Toc200513201"/>
      <w:bookmarkStart w:id="300" w:name="_Toc224103387"/>
      <w:bookmarkStart w:id="301" w:name="_Toc33106455"/>
      <w:bookmarkStart w:id="302" w:name="_Toc287607815"/>
      <w:r>
        <w:rPr>
          <w:rFonts w:cs="宋体" w:asciiTheme="minorEastAsia" w:hAnsiTheme="minorEastAsia" w:eastAsiaTheme="minorEastAsia"/>
          <w:sz w:val="21"/>
          <w:szCs w:val="21"/>
        </w:rPr>
        <w:t xml:space="preserve">2.2 </w:t>
      </w:r>
      <w:r>
        <w:rPr>
          <w:rFonts w:hint="eastAsia" w:cs="宋体" w:asciiTheme="minorEastAsia" w:hAnsiTheme="minorEastAsia" w:eastAsiaTheme="minorEastAsia"/>
          <w:sz w:val="21"/>
          <w:szCs w:val="21"/>
        </w:rPr>
        <w:t>分值构成与评分标准</w:t>
      </w:r>
      <w:bookmarkEnd w:id="291"/>
      <w:bookmarkEnd w:id="292"/>
      <w:bookmarkEnd w:id="293"/>
      <w:bookmarkEnd w:id="294"/>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firstLine="525" w:firstLineChars="250"/>
        <w:rPr>
          <w:rFonts w:hint="eastAsia" w:asciiTheme="minorEastAsia" w:hAnsiTheme="minorEastAsia" w:eastAsiaTheme="minorEastAsia"/>
          <w:kern w:val="0"/>
          <w:szCs w:val="21"/>
        </w:rPr>
      </w:pPr>
      <w:r>
        <w:rPr>
          <w:rFonts w:asciiTheme="minorEastAsia" w:hAnsiTheme="minorEastAsia" w:eastAsiaTheme="minorEastAsia"/>
          <w:kern w:val="0"/>
          <w:szCs w:val="21"/>
        </w:rPr>
        <w:t>2.2.1 分值构成</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pacing w:val="1"/>
          <w:kern w:val="0"/>
          <w:szCs w:val="21"/>
        </w:rPr>
        <w:t>1</w:t>
      </w:r>
      <w:r>
        <w:rPr>
          <w:rFonts w:asciiTheme="minorEastAsia" w:hAnsiTheme="minorEastAsia" w:eastAsiaTheme="minorEastAsia"/>
          <w:kern w:val="0"/>
          <w:szCs w:val="21"/>
        </w:rPr>
        <w:t>）技术</w:t>
      </w:r>
      <w:r>
        <w:rPr>
          <w:rFonts w:hint="eastAsia" w:asciiTheme="minorEastAsia" w:hAnsiTheme="minorEastAsia" w:eastAsiaTheme="minorEastAsia"/>
          <w:kern w:val="0"/>
          <w:szCs w:val="21"/>
        </w:rPr>
        <w:t>部分</w:t>
      </w:r>
      <w:r>
        <w:rPr>
          <w:rFonts w:asciiTheme="minorEastAsia" w:hAnsiTheme="minorEastAsia" w:eastAsiaTheme="minorEastAsia"/>
          <w:kern w:val="0"/>
          <w:szCs w:val="21"/>
        </w:rPr>
        <w:t>：见评标办法前附表</w:t>
      </w:r>
      <w:r>
        <w:rPr>
          <w:rFonts w:hint="eastAsia" w:asciiTheme="minorEastAsia" w:hAnsiTheme="minorEastAsia" w:eastAsiaTheme="minorEastAsia"/>
          <w:kern w:val="0"/>
          <w:szCs w:val="21"/>
        </w:rPr>
        <w:t>；</w:t>
      </w:r>
    </w:p>
    <w:p>
      <w:pPr>
        <w:pStyle w:val="7"/>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2）商务部分：见评标办法前附表</w:t>
      </w:r>
      <w:r>
        <w:rPr>
          <w:rFonts w:hint="eastAsia" w:asciiTheme="minorEastAsia" w:hAnsiTheme="minorEastAsia" w:eastAsiaTheme="minorEastAsia"/>
          <w:kern w:val="0"/>
          <w:szCs w:val="21"/>
        </w:rPr>
        <w:t>；</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pacing w:val="1"/>
          <w:kern w:val="0"/>
          <w:szCs w:val="21"/>
        </w:rPr>
        <w:t>3</w:t>
      </w:r>
      <w:r>
        <w:rPr>
          <w:rFonts w:asciiTheme="minorEastAsia" w:hAnsiTheme="minorEastAsia" w:eastAsiaTheme="minorEastAsia"/>
          <w:kern w:val="0"/>
          <w:szCs w:val="21"/>
        </w:rPr>
        <w:t>）</w:t>
      </w:r>
      <w:r>
        <w:rPr>
          <w:rFonts w:hint="eastAsia" w:asciiTheme="minorEastAsia" w:hAnsiTheme="minorEastAsia" w:eastAsiaTheme="minorEastAsia"/>
          <w:kern w:val="0"/>
          <w:szCs w:val="21"/>
        </w:rPr>
        <w:t>投标报价取费比例</w:t>
      </w:r>
      <w:r>
        <w:rPr>
          <w:rFonts w:asciiTheme="minorEastAsia" w:hAnsiTheme="minorEastAsia" w:eastAsiaTheme="minorEastAsia"/>
          <w:kern w:val="0"/>
          <w:szCs w:val="21"/>
        </w:rPr>
        <w:t>：见评标办法前附表</w:t>
      </w:r>
      <w:r>
        <w:rPr>
          <w:rFonts w:hint="eastAsia" w:asciiTheme="minorEastAsia" w:hAnsiTheme="minorEastAsia" w:eastAsiaTheme="minorEastAsia"/>
          <w:kern w:val="0"/>
          <w:szCs w:val="21"/>
        </w:rPr>
        <w:t>。</w:t>
      </w:r>
    </w:p>
    <w:p>
      <w:pPr>
        <w:autoSpaceDE w:val="0"/>
        <w:autoSpaceDN w:val="0"/>
        <w:adjustRightInd w:val="0"/>
        <w:snapToGrid w:val="0"/>
        <w:spacing w:line="360" w:lineRule="auto"/>
        <w:ind w:firstLine="525" w:firstLineChars="250"/>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2.2.2 </w:t>
      </w:r>
      <w:r>
        <w:rPr>
          <w:rFonts w:hint="eastAsia" w:asciiTheme="minorEastAsia" w:hAnsiTheme="minorEastAsia" w:eastAsiaTheme="minorEastAsia"/>
          <w:kern w:val="0"/>
          <w:szCs w:val="21"/>
        </w:rPr>
        <w:t>评审标准</w:t>
      </w:r>
    </w:p>
    <w:p>
      <w:pPr>
        <w:autoSpaceDE w:val="0"/>
        <w:autoSpaceDN w:val="0"/>
        <w:adjustRightInd w:val="0"/>
        <w:snapToGrid w:val="0"/>
        <w:spacing w:line="360" w:lineRule="auto"/>
        <w:ind w:firstLine="525" w:firstLineChars="25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1）技术</w:t>
      </w:r>
      <w:r>
        <w:rPr>
          <w:rFonts w:hint="eastAsia" w:asciiTheme="minorEastAsia" w:hAnsiTheme="minorEastAsia" w:eastAsiaTheme="minorEastAsia"/>
          <w:kern w:val="0"/>
          <w:szCs w:val="21"/>
        </w:rPr>
        <w:t>部分</w:t>
      </w:r>
      <w:r>
        <w:rPr>
          <w:rFonts w:asciiTheme="minorEastAsia" w:hAnsiTheme="minorEastAsia" w:eastAsiaTheme="minorEastAsia"/>
          <w:kern w:val="0"/>
          <w:szCs w:val="21"/>
        </w:rPr>
        <w:t xml:space="preserve">评分标准：见评标办法前附表； </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2） </w:t>
      </w:r>
      <w:r>
        <w:rPr>
          <w:rFonts w:hint="eastAsia" w:asciiTheme="minorEastAsia" w:hAnsiTheme="minorEastAsia" w:eastAsiaTheme="minorEastAsia"/>
          <w:kern w:val="0"/>
          <w:szCs w:val="21"/>
        </w:rPr>
        <w:t>商务部分评分标准：</w:t>
      </w:r>
      <w:r>
        <w:rPr>
          <w:rFonts w:asciiTheme="minorEastAsia" w:hAnsiTheme="minorEastAsia" w:eastAsiaTheme="minorEastAsia"/>
          <w:kern w:val="0"/>
          <w:szCs w:val="21"/>
        </w:rPr>
        <w:t>见评标办法前附表；</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3） </w:t>
      </w:r>
      <w:r>
        <w:rPr>
          <w:rFonts w:hint="eastAsia" w:asciiTheme="minorEastAsia" w:hAnsiTheme="minorEastAsia" w:eastAsiaTheme="minorEastAsia"/>
          <w:kern w:val="0"/>
          <w:szCs w:val="21"/>
        </w:rPr>
        <w:t>投标函部分及经济部分评审标准：</w:t>
      </w:r>
      <w:r>
        <w:rPr>
          <w:rFonts w:asciiTheme="minorEastAsia" w:hAnsiTheme="minorEastAsia" w:eastAsiaTheme="minorEastAsia"/>
          <w:kern w:val="0"/>
          <w:szCs w:val="21"/>
        </w:rPr>
        <w:t>见评标办法前附表</w:t>
      </w:r>
      <w:r>
        <w:rPr>
          <w:rFonts w:hint="eastAsia" w:asciiTheme="minorEastAsia" w:hAnsiTheme="minorEastAsia" w:eastAsiaTheme="minorEastAsia"/>
          <w:kern w:val="0"/>
          <w:szCs w:val="21"/>
        </w:rPr>
        <w:t>。</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2.2.3 评标基准价计算</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评标基准价的计算方法：</w:t>
      </w:r>
      <w:r>
        <w:rPr>
          <w:rFonts w:asciiTheme="minorEastAsia" w:hAnsiTheme="minorEastAsia" w:eastAsiaTheme="minorEastAsia"/>
          <w:kern w:val="0"/>
          <w:szCs w:val="21"/>
        </w:rPr>
        <w:t>见评标办法前附表。</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2.2.4 投标报价的偏差率计算</w:t>
      </w:r>
    </w:p>
    <w:p>
      <w:pPr>
        <w:autoSpaceDE w:val="0"/>
        <w:autoSpaceDN w:val="0"/>
        <w:adjustRightInd w:val="0"/>
        <w:snapToGrid w:val="0"/>
        <w:spacing w:line="360" w:lineRule="auto"/>
        <w:ind w:firstLine="535" w:firstLineChars="255"/>
        <w:rPr>
          <w:rFonts w:hint="eastAsia" w:asciiTheme="minorEastAsia" w:hAnsiTheme="minorEastAsia" w:eastAsiaTheme="minorEastAsia"/>
          <w:kern w:val="0"/>
          <w:szCs w:val="21"/>
        </w:rPr>
      </w:pPr>
      <w:r>
        <w:rPr>
          <w:rFonts w:asciiTheme="minorEastAsia" w:hAnsiTheme="minorEastAsia" w:eastAsiaTheme="minorEastAsia"/>
          <w:kern w:val="0"/>
          <w:szCs w:val="21"/>
        </w:rPr>
        <w:t>投标报价的偏差率计算公式：见评标办法前附表</w:t>
      </w:r>
      <w:r>
        <w:rPr>
          <w:rFonts w:hint="eastAsia" w:asciiTheme="minorEastAsia" w:hAnsiTheme="minorEastAsia" w:eastAsiaTheme="minorEastAsia"/>
          <w:kern w:val="0"/>
          <w:szCs w:val="21"/>
        </w:rPr>
        <w:t>。</w:t>
      </w:r>
    </w:p>
    <w:p>
      <w:pPr>
        <w:pStyle w:val="2"/>
        <w:spacing w:before="0" w:after="0" w:line="360" w:lineRule="auto"/>
        <w:rPr>
          <w:rFonts w:hint="eastAsia" w:cs="宋体" w:asciiTheme="minorEastAsia" w:hAnsiTheme="minorEastAsia" w:eastAsiaTheme="minorEastAsia"/>
          <w:sz w:val="28"/>
          <w:szCs w:val="28"/>
        </w:rPr>
      </w:pPr>
      <w:bookmarkStart w:id="303" w:name="_Toc200513202"/>
      <w:bookmarkStart w:id="304" w:name="_Toc277082622"/>
      <w:bookmarkStart w:id="305" w:name="_Toc287607816"/>
      <w:bookmarkStart w:id="306" w:name="_Toc287620755"/>
      <w:bookmarkStart w:id="307" w:name="_Toc57795933"/>
      <w:bookmarkStart w:id="308" w:name="_Toc224103388"/>
      <w:bookmarkStart w:id="309" w:name="_Toc149640958"/>
      <w:bookmarkStart w:id="310" w:name="_Toc27215"/>
      <w:bookmarkStart w:id="311" w:name="_Toc33106456"/>
      <w:bookmarkStart w:id="312" w:name="_Toc124520595"/>
      <w:bookmarkStart w:id="313" w:name="_Toc430530504"/>
      <w:bookmarkStart w:id="314" w:name="_Toc509218780"/>
      <w:r>
        <w:rPr>
          <w:rFonts w:cs="宋体" w:asciiTheme="minorEastAsia" w:hAnsiTheme="minorEastAsia" w:eastAsiaTheme="minorEastAsia"/>
          <w:sz w:val="28"/>
          <w:szCs w:val="28"/>
        </w:rPr>
        <w:t xml:space="preserve">3. </w:t>
      </w:r>
      <w:r>
        <w:rPr>
          <w:rFonts w:hint="eastAsia" w:cs="宋体" w:asciiTheme="minorEastAsia" w:hAnsiTheme="minorEastAsia" w:eastAsiaTheme="minorEastAsia"/>
          <w:sz w:val="28"/>
          <w:szCs w:val="28"/>
        </w:rPr>
        <w:t>评标程序</w:t>
      </w:r>
      <w:bookmarkEnd w:id="303"/>
      <w:bookmarkEnd w:id="304"/>
      <w:bookmarkEnd w:id="305"/>
      <w:bookmarkEnd w:id="306"/>
      <w:bookmarkEnd w:id="307"/>
      <w:bookmarkEnd w:id="308"/>
      <w:bookmarkEnd w:id="309"/>
      <w:bookmarkEnd w:id="310"/>
      <w:bookmarkEnd w:id="311"/>
      <w:bookmarkEnd w:id="312"/>
      <w:bookmarkEnd w:id="313"/>
      <w:bookmarkEnd w:id="314"/>
    </w:p>
    <w:p>
      <w:pPr>
        <w:pStyle w:val="4"/>
        <w:spacing w:before="0" w:after="0" w:line="360" w:lineRule="auto"/>
        <w:rPr>
          <w:rFonts w:hint="eastAsia" w:cs="宋体" w:asciiTheme="minorEastAsia" w:hAnsiTheme="minorEastAsia" w:eastAsiaTheme="minorEastAsia"/>
          <w:sz w:val="21"/>
          <w:szCs w:val="21"/>
        </w:rPr>
      </w:pPr>
      <w:bookmarkStart w:id="315" w:name="_Toc277082623"/>
      <w:bookmarkStart w:id="316" w:name="_Toc287607817"/>
      <w:bookmarkStart w:id="317" w:name="_Toc149640959"/>
      <w:bookmarkStart w:id="318" w:name="_Toc430530505"/>
      <w:bookmarkStart w:id="319" w:name="_Toc33106457"/>
      <w:bookmarkStart w:id="320" w:name="_Toc287620756"/>
      <w:bookmarkStart w:id="321" w:name="_Toc2824"/>
      <w:bookmarkStart w:id="322" w:name="_Toc124520596"/>
      <w:bookmarkStart w:id="323" w:name="_Toc57795934"/>
      <w:bookmarkStart w:id="324" w:name="_Toc200513203"/>
      <w:bookmarkStart w:id="325" w:name="_Toc224103389"/>
      <w:bookmarkStart w:id="326" w:name="_Toc509218781"/>
      <w:r>
        <w:rPr>
          <w:rFonts w:cs="宋体" w:asciiTheme="minorEastAsia" w:hAnsiTheme="minorEastAsia" w:eastAsiaTheme="minorEastAsia"/>
          <w:sz w:val="21"/>
          <w:szCs w:val="21"/>
        </w:rPr>
        <w:t xml:space="preserve">3.1 </w:t>
      </w:r>
      <w:r>
        <w:rPr>
          <w:rFonts w:hint="eastAsia" w:cs="宋体" w:asciiTheme="minorEastAsia" w:hAnsiTheme="minorEastAsia" w:eastAsiaTheme="minorEastAsia"/>
          <w:sz w:val="21"/>
          <w:szCs w:val="21"/>
        </w:rPr>
        <w:t>初步评审</w:t>
      </w:r>
      <w:bookmarkEnd w:id="315"/>
      <w:bookmarkEnd w:id="316"/>
      <w:bookmarkEnd w:id="317"/>
      <w:bookmarkEnd w:id="318"/>
      <w:bookmarkEnd w:id="319"/>
      <w:bookmarkEnd w:id="320"/>
      <w:bookmarkEnd w:id="321"/>
      <w:bookmarkEnd w:id="322"/>
      <w:bookmarkEnd w:id="323"/>
      <w:bookmarkEnd w:id="324"/>
      <w:bookmarkEnd w:id="325"/>
      <w:bookmarkEnd w:id="326"/>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3.1.2 投标人有以下情形之一的，其投标作否决投标处理：</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pacing w:val="1"/>
          <w:kern w:val="0"/>
          <w:szCs w:val="21"/>
        </w:rPr>
        <w:t>1</w:t>
      </w:r>
      <w:r>
        <w:rPr>
          <w:rFonts w:asciiTheme="minorEastAsia" w:hAnsiTheme="minorEastAsia" w:eastAsiaTheme="minorEastAsia"/>
          <w:kern w:val="0"/>
          <w:szCs w:val="21"/>
        </w:rPr>
        <w:t>）第二</w:t>
      </w:r>
      <w:r>
        <w:rPr>
          <w:rFonts w:asciiTheme="minorEastAsia" w:hAnsiTheme="minorEastAsia" w:eastAsiaTheme="minorEastAsia"/>
          <w:spacing w:val="-1"/>
          <w:kern w:val="0"/>
          <w:szCs w:val="21"/>
        </w:rPr>
        <w:t>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投标人须知</w:t>
      </w:r>
      <w:r>
        <w:rPr>
          <w:rFonts w:hint="eastAsia" w:asciiTheme="minorEastAsia" w:hAnsiTheme="minorEastAsia" w:eastAsiaTheme="minorEastAsia"/>
          <w:kern w:val="0"/>
          <w:szCs w:val="21"/>
        </w:rPr>
        <w:t>”</w:t>
      </w:r>
      <w:r>
        <w:rPr>
          <w:rFonts w:asciiTheme="minorEastAsia" w:hAnsiTheme="minorEastAsia" w:eastAsiaTheme="minorEastAsia"/>
          <w:kern w:val="0"/>
          <w:szCs w:val="21"/>
        </w:rPr>
        <w:t>第</w:t>
      </w:r>
      <w:r>
        <w:rPr>
          <w:rFonts w:asciiTheme="minorEastAsia" w:hAnsiTheme="minorEastAsia" w:eastAsiaTheme="minorEastAsia"/>
          <w:spacing w:val="1"/>
          <w:kern w:val="0"/>
          <w:szCs w:val="21"/>
        </w:rPr>
        <w:t>1</w:t>
      </w:r>
      <w:r>
        <w:rPr>
          <w:rFonts w:asciiTheme="minorEastAsia" w:hAnsiTheme="minorEastAsia" w:eastAsiaTheme="minorEastAsia"/>
          <w:spacing w:val="-1"/>
          <w:kern w:val="0"/>
          <w:szCs w:val="21"/>
        </w:rPr>
        <w:t>.</w:t>
      </w:r>
      <w:r>
        <w:rPr>
          <w:rFonts w:asciiTheme="minorEastAsia" w:hAnsiTheme="minorEastAsia" w:eastAsiaTheme="minorEastAsia"/>
          <w:spacing w:val="1"/>
          <w:kern w:val="0"/>
          <w:szCs w:val="21"/>
        </w:rPr>
        <w:t>4</w:t>
      </w:r>
      <w:r>
        <w:rPr>
          <w:rFonts w:asciiTheme="minorEastAsia" w:hAnsiTheme="minorEastAsia" w:eastAsiaTheme="minorEastAsia"/>
          <w:spacing w:val="-1"/>
          <w:kern w:val="0"/>
          <w:szCs w:val="21"/>
        </w:rPr>
        <w:t>.</w:t>
      </w:r>
      <w:r>
        <w:rPr>
          <w:rFonts w:asciiTheme="minorEastAsia" w:hAnsiTheme="minorEastAsia" w:eastAsiaTheme="minorEastAsia"/>
          <w:kern w:val="0"/>
          <w:szCs w:val="21"/>
        </w:rPr>
        <w:t>3项规定的任何一种情形的；</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pacing w:val="1"/>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本次投标有串通投标、弄虚作假等其他违反招投标相关法律、法规行为的</w:t>
      </w:r>
      <w:r>
        <w:rPr>
          <w:rFonts w:asciiTheme="minorEastAsia" w:hAnsiTheme="minorEastAsia" w:eastAsiaTheme="minorEastAsia"/>
          <w:kern w:val="0"/>
          <w:szCs w:val="21"/>
        </w:rPr>
        <w:t>；</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w:t>
      </w:r>
      <w:r>
        <w:rPr>
          <w:rFonts w:asciiTheme="minorEastAsia" w:hAnsiTheme="minorEastAsia" w:eastAsiaTheme="minorEastAsia"/>
          <w:spacing w:val="1"/>
          <w:kern w:val="0"/>
          <w:szCs w:val="21"/>
        </w:rPr>
        <w:t>3</w:t>
      </w:r>
      <w:r>
        <w:rPr>
          <w:rFonts w:asciiTheme="minorEastAsia" w:hAnsiTheme="minorEastAsia" w:eastAsiaTheme="minorEastAsia"/>
          <w:kern w:val="0"/>
          <w:szCs w:val="21"/>
        </w:rPr>
        <w:t>）</w:t>
      </w:r>
      <w:r>
        <w:rPr>
          <w:rFonts w:hint="eastAsia" w:asciiTheme="minorEastAsia" w:hAnsiTheme="minorEastAsia" w:eastAsiaTheme="minorEastAsia"/>
          <w:kern w:val="0"/>
          <w:szCs w:val="21"/>
        </w:rPr>
        <w:t>拒绝</w:t>
      </w:r>
      <w:r>
        <w:rPr>
          <w:rFonts w:asciiTheme="minorEastAsia" w:hAnsiTheme="minorEastAsia" w:eastAsiaTheme="minorEastAsia"/>
          <w:kern w:val="0"/>
          <w:szCs w:val="21"/>
        </w:rPr>
        <w:t>按</w:t>
      </w:r>
      <w:r>
        <w:rPr>
          <w:rFonts w:asciiTheme="minorEastAsia" w:hAnsiTheme="minorEastAsia" w:eastAsiaTheme="minorEastAsia"/>
          <w:spacing w:val="-1"/>
          <w:kern w:val="0"/>
          <w:szCs w:val="21"/>
        </w:rPr>
        <w:t>评</w:t>
      </w:r>
      <w:r>
        <w:rPr>
          <w:rFonts w:asciiTheme="minorEastAsia" w:hAnsiTheme="minorEastAsia" w:eastAsiaTheme="minorEastAsia"/>
          <w:kern w:val="0"/>
          <w:szCs w:val="21"/>
        </w:rPr>
        <w:t>标委员会要求澄清、说明或补正的</w:t>
      </w:r>
      <w:r>
        <w:rPr>
          <w:rFonts w:hint="eastAsia" w:asciiTheme="minorEastAsia" w:hAnsiTheme="minorEastAsia" w:eastAsiaTheme="minorEastAsia"/>
          <w:kern w:val="0"/>
          <w:szCs w:val="21"/>
        </w:rPr>
        <w:t>。</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3.1.3  投标报价有算术错误的，评标委员会按以下原则对投标报价进行修正，修正的价格经投标人书面确认后具有约束力</w:t>
      </w:r>
      <w:r>
        <w:rPr>
          <w:rFonts w:hint="eastAsia" w:cs="宋体" w:asciiTheme="minorEastAsia" w:hAnsiTheme="minorEastAsia" w:eastAsiaTheme="minorEastAsia"/>
          <w:szCs w:val="21"/>
        </w:rPr>
        <w:t>，修正原则如下：</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（1）投标文件中的大写金额与小写金额不一致的，以大写金额为准；</w:t>
      </w:r>
    </w:p>
    <w:p>
      <w:pPr>
        <w:pStyle w:val="4"/>
        <w:spacing w:before="0" w:after="0" w:line="360" w:lineRule="auto"/>
        <w:rPr>
          <w:rFonts w:hint="eastAsia" w:cs="宋体" w:asciiTheme="minorEastAsia" w:hAnsiTheme="minorEastAsia" w:eastAsiaTheme="minorEastAsia"/>
          <w:sz w:val="21"/>
          <w:szCs w:val="21"/>
        </w:rPr>
      </w:pPr>
      <w:bookmarkStart w:id="327" w:name="_Toc124520597"/>
      <w:bookmarkStart w:id="328" w:name="_Toc430530506"/>
      <w:bookmarkStart w:id="329" w:name="_Toc224103390"/>
      <w:bookmarkStart w:id="330" w:name="_Toc509218782"/>
      <w:bookmarkStart w:id="331" w:name="_Toc277082624"/>
      <w:bookmarkStart w:id="332" w:name="_Toc200513204"/>
      <w:bookmarkStart w:id="333" w:name="_Toc287620757"/>
      <w:bookmarkStart w:id="334" w:name="_Toc3187"/>
      <w:bookmarkStart w:id="335" w:name="_Toc33106458"/>
      <w:bookmarkStart w:id="336" w:name="_Toc57795935"/>
      <w:bookmarkStart w:id="337" w:name="_Toc149640960"/>
      <w:bookmarkStart w:id="338" w:name="_Toc287607818"/>
      <w:r>
        <w:rPr>
          <w:rFonts w:cs="宋体" w:asciiTheme="minorEastAsia" w:hAnsiTheme="minorEastAsia" w:eastAsiaTheme="minorEastAsia"/>
          <w:sz w:val="21"/>
          <w:szCs w:val="21"/>
        </w:rPr>
        <w:t xml:space="preserve">3.2 </w:t>
      </w:r>
      <w:r>
        <w:rPr>
          <w:rFonts w:hint="eastAsia" w:cs="宋体" w:asciiTheme="minorEastAsia" w:hAnsiTheme="minorEastAsia" w:eastAsiaTheme="minorEastAsia"/>
          <w:sz w:val="21"/>
          <w:szCs w:val="21"/>
        </w:rPr>
        <w:t>详细评审</w:t>
      </w:r>
      <w:bookmarkEnd w:id="327"/>
      <w:bookmarkEnd w:id="328"/>
      <w:bookmarkEnd w:id="329"/>
      <w:bookmarkEnd w:id="330"/>
      <w:bookmarkEnd w:id="331"/>
      <w:bookmarkEnd w:id="332"/>
      <w:bookmarkEnd w:id="333"/>
      <w:bookmarkEnd w:id="334"/>
      <w:bookmarkEnd w:id="335"/>
      <w:bookmarkEnd w:id="336"/>
      <w:bookmarkEnd w:id="337"/>
      <w:bookmarkEnd w:id="338"/>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3.2.1 评标委员会按本章第2.2款规定的量化因素和分值进行</w:t>
      </w:r>
      <w:r>
        <w:rPr>
          <w:rFonts w:hint="eastAsia" w:asciiTheme="minorEastAsia" w:hAnsiTheme="minorEastAsia" w:eastAsiaTheme="minorEastAsia"/>
          <w:kern w:val="0"/>
          <w:szCs w:val="21"/>
        </w:rPr>
        <w:t>评分</w:t>
      </w:r>
      <w:r>
        <w:rPr>
          <w:rFonts w:asciiTheme="minorEastAsia" w:hAnsiTheme="minorEastAsia" w:eastAsiaTheme="minorEastAsia"/>
          <w:kern w:val="0"/>
          <w:szCs w:val="21"/>
        </w:rPr>
        <w:t>，并计算出综合评估得分。</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（1）按本章第3.2.1（1）目规定的评审因素和分值对技术</w:t>
      </w:r>
      <w:r>
        <w:rPr>
          <w:rFonts w:hint="eastAsia" w:asciiTheme="minorEastAsia" w:hAnsiTheme="minorEastAsia" w:eastAsiaTheme="minorEastAsia"/>
          <w:kern w:val="0"/>
          <w:szCs w:val="21"/>
        </w:rPr>
        <w:t>部分</w:t>
      </w:r>
      <w:r>
        <w:rPr>
          <w:rFonts w:asciiTheme="minorEastAsia" w:hAnsiTheme="minorEastAsia" w:eastAsiaTheme="minorEastAsia"/>
          <w:kern w:val="0"/>
          <w:szCs w:val="21"/>
        </w:rPr>
        <w:t>计算出得分A（</w:t>
      </w:r>
      <w:r>
        <w:rPr>
          <w:rFonts w:asciiTheme="minorEastAsia" w:hAnsiTheme="minorEastAsia" w:eastAsiaTheme="minorEastAsia"/>
          <w:snapToGrid w:val="0"/>
          <w:kern w:val="0"/>
          <w:szCs w:val="21"/>
        </w:rPr>
        <w:t>所有评委</w:t>
      </w:r>
      <w:r>
        <w:rPr>
          <w:rFonts w:hint="eastAsia" w:asciiTheme="minorEastAsia" w:hAnsiTheme="minorEastAsia" w:eastAsiaTheme="minorEastAsia"/>
          <w:snapToGrid w:val="0"/>
          <w:kern w:val="0"/>
          <w:szCs w:val="21"/>
        </w:rPr>
        <w:t>评分</w:t>
      </w:r>
      <w:r>
        <w:rPr>
          <w:rFonts w:asciiTheme="minorEastAsia" w:hAnsiTheme="minorEastAsia" w:eastAsiaTheme="minorEastAsia"/>
          <w:snapToGrid w:val="0"/>
          <w:kern w:val="0"/>
          <w:szCs w:val="21"/>
        </w:rPr>
        <w:t>中去掉一个最高和一个最低分，余下评委</w:t>
      </w:r>
      <w:r>
        <w:rPr>
          <w:rFonts w:hint="eastAsia" w:asciiTheme="minorEastAsia" w:hAnsiTheme="minorEastAsia" w:eastAsiaTheme="minorEastAsia"/>
          <w:snapToGrid w:val="0"/>
          <w:kern w:val="0"/>
          <w:szCs w:val="21"/>
        </w:rPr>
        <w:t>评分</w:t>
      </w:r>
      <w:r>
        <w:rPr>
          <w:rFonts w:asciiTheme="minorEastAsia" w:hAnsiTheme="minorEastAsia" w:eastAsiaTheme="minorEastAsia"/>
          <w:snapToGrid w:val="0"/>
          <w:kern w:val="0"/>
          <w:szCs w:val="21"/>
        </w:rPr>
        <w:t>取算术平均值为该投标人技术</w:t>
      </w:r>
      <w:r>
        <w:rPr>
          <w:rFonts w:hint="eastAsia" w:asciiTheme="minorEastAsia" w:hAnsiTheme="minorEastAsia" w:eastAsiaTheme="minorEastAsia"/>
          <w:snapToGrid w:val="0"/>
          <w:kern w:val="0"/>
          <w:szCs w:val="21"/>
        </w:rPr>
        <w:t>部分</w:t>
      </w:r>
      <w:r>
        <w:rPr>
          <w:rFonts w:asciiTheme="minorEastAsia" w:hAnsiTheme="minorEastAsia" w:eastAsiaTheme="minorEastAsia"/>
          <w:snapToGrid w:val="0"/>
          <w:kern w:val="0"/>
          <w:szCs w:val="21"/>
        </w:rPr>
        <w:t>得分。</w:t>
      </w:r>
      <w:r>
        <w:rPr>
          <w:rFonts w:asciiTheme="minorEastAsia" w:hAnsiTheme="minorEastAsia" w:eastAsiaTheme="minorEastAsia"/>
          <w:kern w:val="0"/>
          <w:szCs w:val="21"/>
        </w:rPr>
        <w:t>）</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2）按本章第3.2.1（2）目规定的评审因素和分值对</w:t>
      </w:r>
      <w:r>
        <w:rPr>
          <w:rFonts w:hint="eastAsia" w:asciiTheme="minorEastAsia" w:hAnsiTheme="minorEastAsia" w:eastAsiaTheme="minorEastAsia"/>
          <w:kern w:val="0"/>
          <w:szCs w:val="21"/>
        </w:rPr>
        <w:t>商务部分</w:t>
      </w:r>
      <w:r>
        <w:rPr>
          <w:rFonts w:asciiTheme="minorEastAsia" w:hAnsiTheme="minorEastAsia" w:eastAsiaTheme="minorEastAsia"/>
          <w:kern w:val="0"/>
          <w:szCs w:val="21"/>
        </w:rPr>
        <w:t>计算出得分B。</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（3）按本章第3.2.1（3）目规定的评审因素和分值对</w:t>
      </w:r>
      <w:r>
        <w:rPr>
          <w:rFonts w:hint="eastAsia" w:asciiTheme="minorEastAsia" w:hAnsiTheme="minorEastAsia" w:eastAsiaTheme="minorEastAsia"/>
          <w:kern w:val="0"/>
          <w:szCs w:val="21"/>
        </w:rPr>
        <w:t>投标报价取费比例</w:t>
      </w:r>
      <w:r>
        <w:rPr>
          <w:rFonts w:asciiTheme="minorEastAsia" w:hAnsiTheme="minorEastAsia" w:eastAsiaTheme="minorEastAsia"/>
          <w:kern w:val="0"/>
          <w:szCs w:val="21"/>
        </w:rPr>
        <w:t>计算出得分C。</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3.2.2  </w:t>
      </w:r>
      <w:r>
        <w:rPr>
          <w:rFonts w:hint="eastAsia" w:asciiTheme="minorEastAsia" w:hAnsiTheme="minorEastAsia" w:eastAsiaTheme="minorEastAsia"/>
          <w:kern w:val="0"/>
          <w:szCs w:val="21"/>
        </w:rPr>
        <w:t>各类</w:t>
      </w:r>
      <w:r>
        <w:rPr>
          <w:rFonts w:asciiTheme="minorEastAsia" w:hAnsiTheme="minorEastAsia" w:eastAsiaTheme="minorEastAsia"/>
          <w:kern w:val="0"/>
          <w:szCs w:val="21"/>
        </w:rPr>
        <w:t>评分分值</w:t>
      </w:r>
      <w:r>
        <w:rPr>
          <w:rFonts w:hint="eastAsia" w:asciiTheme="minorEastAsia" w:hAnsiTheme="minorEastAsia" w:eastAsiaTheme="minorEastAsia"/>
          <w:kern w:val="0"/>
          <w:szCs w:val="21"/>
        </w:rPr>
        <w:t>的最终</w:t>
      </w:r>
      <w:r>
        <w:rPr>
          <w:rFonts w:asciiTheme="minorEastAsia" w:hAnsiTheme="minorEastAsia" w:eastAsiaTheme="minorEastAsia"/>
          <w:kern w:val="0"/>
          <w:szCs w:val="21"/>
        </w:rPr>
        <w:t>计算</w:t>
      </w:r>
      <w:r>
        <w:rPr>
          <w:rFonts w:hint="eastAsia" w:asciiTheme="minorEastAsia" w:hAnsiTheme="minorEastAsia" w:eastAsiaTheme="minorEastAsia"/>
          <w:kern w:val="0"/>
          <w:szCs w:val="21"/>
        </w:rPr>
        <w:t>结果</w:t>
      </w:r>
      <w:r>
        <w:rPr>
          <w:rFonts w:asciiTheme="minorEastAsia" w:hAnsiTheme="minorEastAsia" w:eastAsiaTheme="minorEastAsia"/>
          <w:kern w:val="0"/>
          <w:szCs w:val="21"/>
        </w:rPr>
        <w:t>保留小数点后两位，小数点后第三位四舍五入。</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3.2.3  投标人得分=A+B+C。</w:t>
      </w:r>
    </w:p>
    <w:p>
      <w:pPr>
        <w:pStyle w:val="4"/>
        <w:spacing w:before="0" w:after="0" w:line="360" w:lineRule="auto"/>
        <w:rPr>
          <w:rFonts w:hint="eastAsia" w:cs="宋体" w:asciiTheme="minorEastAsia" w:hAnsiTheme="minorEastAsia" w:eastAsiaTheme="minorEastAsia"/>
          <w:sz w:val="21"/>
          <w:szCs w:val="21"/>
        </w:rPr>
      </w:pPr>
      <w:bookmarkStart w:id="339" w:name="_Toc200513205"/>
      <w:bookmarkStart w:id="340" w:name="_Toc124520598"/>
      <w:bookmarkStart w:id="341" w:name="_Toc57795936"/>
      <w:bookmarkStart w:id="342" w:name="_Toc33106459"/>
      <w:bookmarkStart w:id="343" w:name="_Toc149640961"/>
      <w:bookmarkStart w:id="344" w:name="_Toc5663"/>
      <w:bookmarkStart w:id="345" w:name="_Toc287607819"/>
      <w:bookmarkStart w:id="346" w:name="_Toc224103391"/>
      <w:bookmarkStart w:id="347" w:name="_Toc430530507"/>
      <w:bookmarkStart w:id="348" w:name="_Toc287620758"/>
      <w:bookmarkStart w:id="349" w:name="_Toc277082625"/>
      <w:bookmarkStart w:id="350" w:name="_Toc509218783"/>
      <w:r>
        <w:rPr>
          <w:rFonts w:cs="宋体" w:asciiTheme="minorEastAsia" w:hAnsiTheme="minorEastAsia" w:eastAsiaTheme="minorEastAsia"/>
          <w:sz w:val="21"/>
          <w:szCs w:val="21"/>
        </w:rPr>
        <w:t xml:space="preserve">3.3 </w:t>
      </w:r>
      <w:r>
        <w:rPr>
          <w:rFonts w:hint="eastAsia" w:cs="宋体" w:asciiTheme="minorEastAsia" w:hAnsiTheme="minorEastAsia" w:eastAsiaTheme="minorEastAsia"/>
          <w:sz w:val="21"/>
          <w:szCs w:val="21"/>
        </w:rPr>
        <w:t>投标文件的澄清和补正</w:t>
      </w:r>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3.3.3 评标委员会对投标人提交的澄清、说明或补正有疑问的，可以要求投标人进一步澄清、说明或补正，直至满足评标委员会的要求。</w:t>
      </w:r>
    </w:p>
    <w:p>
      <w:pPr>
        <w:pStyle w:val="4"/>
        <w:spacing w:before="0" w:after="0" w:line="360" w:lineRule="auto"/>
        <w:rPr>
          <w:rFonts w:hint="eastAsia" w:cs="宋体" w:asciiTheme="minorEastAsia" w:hAnsiTheme="minorEastAsia" w:eastAsiaTheme="minorEastAsia"/>
          <w:sz w:val="21"/>
          <w:szCs w:val="21"/>
        </w:rPr>
      </w:pPr>
      <w:bookmarkStart w:id="351" w:name="_Toc224103392"/>
      <w:bookmarkStart w:id="352" w:name="_Toc277082626"/>
      <w:bookmarkStart w:id="353" w:name="_Toc200513206"/>
      <w:bookmarkStart w:id="354" w:name="_Toc124520599"/>
      <w:bookmarkStart w:id="355" w:name="_Toc430530508"/>
      <w:bookmarkStart w:id="356" w:name="_Toc149640962"/>
      <w:bookmarkStart w:id="357" w:name="_Toc33106460"/>
      <w:bookmarkStart w:id="358" w:name="_Toc57795937"/>
      <w:bookmarkStart w:id="359" w:name="_Toc509218784"/>
      <w:bookmarkStart w:id="360" w:name="_Toc287620759"/>
      <w:bookmarkStart w:id="361" w:name="_Toc25923"/>
      <w:bookmarkStart w:id="362" w:name="_Toc287607820"/>
      <w:r>
        <w:rPr>
          <w:rFonts w:cs="宋体" w:asciiTheme="minorEastAsia" w:hAnsiTheme="minorEastAsia" w:eastAsiaTheme="minorEastAsia"/>
          <w:sz w:val="21"/>
          <w:szCs w:val="21"/>
        </w:rPr>
        <w:t xml:space="preserve">3.4 </w:t>
      </w:r>
      <w:r>
        <w:rPr>
          <w:rFonts w:hint="eastAsia" w:cs="宋体" w:asciiTheme="minorEastAsia" w:hAnsiTheme="minorEastAsia" w:eastAsiaTheme="minorEastAsia"/>
          <w:sz w:val="21"/>
          <w:szCs w:val="21"/>
        </w:rPr>
        <w:t>评标结果</w:t>
      </w:r>
      <w:bookmarkEnd w:id="351"/>
      <w:bookmarkEnd w:id="352"/>
      <w:bookmarkEnd w:id="353"/>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3.</w:t>
      </w:r>
      <w:r>
        <w:rPr>
          <w:rFonts w:asciiTheme="minorEastAsia" w:hAnsiTheme="minorEastAsia" w:eastAsiaTheme="minorEastAsia"/>
          <w:spacing w:val="-1"/>
          <w:kern w:val="0"/>
          <w:szCs w:val="21"/>
        </w:rPr>
        <w:t>4</w:t>
      </w:r>
      <w:r>
        <w:rPr>
          <w:rFonts w:asciiTheme="minorEastAsia" w:hAnsiTheme="minorEastAsia" w:eastAsiaTheme="minorEastAsia"/>
          <w:kern w:val="0"/>
          <w:szCs w:val="21"/>
        </w:rPr>
        <w:t>.1 除第二章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w:t>
      </w:r>
      <w:r>
        <w:rPr>
          <w:rFonts w:asciiTheme="minorEastAsia" w:hAnsiTheme="minorEastAsia" w:eastAsiaTheme="minorEastAsia"/>
          <w:spacing w:val="1"/>
          <w:kern w:val="0"/>
          <w:szCs w:val="21"/>
        </w:rPr>
        <w:t>人</w:t>
      </w:r>
      <w:r>
        <w:rPr>
          <w:rFonts w:asciiTheme="minorEastAsia" w:hAnsiTheme="minorEastAsia" w:eastAsiaTheme="minorEastAsia"/>
          <w:kern w:val="0"/>
          <w:szCs w:val="21"/>
        </w:rPr>
        <w:t>须知</w:t>
      </w:r>
      <w:r>
        <w:rPr>
          <w:rFonts w:hint="eastAsia" w:asciiTheme="minorEastAsia" w:hAnsiTheme="minorEastAsia" w:eastAsiaTheme="minorEastAsia"/>
          <w:kern w:val="0"/>
          <w:szCs w:val="21"/>
        </w:rPr>
        <w:t>”</w:t>
      </w:r>
      <w:r>
        <w:rPr>
          <w:rFonts w:asciiTheme="minorEastAsia" w:hAnsiTheme="minorEastAsia" w:eastAsiaTheme="minorEastAsia"/>
          <w:kern w:val="0"/>
          <w:szCs w:val="21"/>
        </w:rPr>
        <w:t>前</w:t>
      </w:r>
      <w:r>
        <w:rPr>
          <w:rFonts w:asciiTheme="minorEastAsia" w:hAnsiTheme="minorEastAsia" w:eastAsiaTheme="minorEastAsia"/>
          <w:spacing w:val="1"/>
          <w:kern w:val="0"/>
          <w:szCs w:val="21"/>
        </w:rPr>
        <w:t>附</w:t>
      </w:r>
      <w:r>
        <w:rPr>
          <w:rFonts w:asciiTheme="minorEastAsia" w:hAnsiTheme="minorEastAsia" w:eastAsiaTheme="minorEastAsia"/>
          <w:kern w:val="0"/>
          <w:szCs w:val="21"/>
        </w:rPr>
        <w:t>表授权直</w:t>
      </w:r>
      <w:r>
        <w:rPr>
          <w:rFonts w:asciiTheme="minorEastAsia" w:hAnsiTheme="minorEastAsia" w:eastAsiaTheme="minorEastAsia"/>
          <w:spacing w:val="1"/>
          <w:kern w:val="0"/>
          <w:szCs w:val="21"/>
        </w:rPr>
        <w:t>接</w:t>
      </w:r>
      <w:r>
        <w:rPr>
          <w:rFonts w:asciiTheme="minorEastAsia" w:hAnsiTheme="minorEastAsia" w:eastAsiaTheme="minorEastAsia"/>
          <w:kern w:val="0"/>
          <w:szCs w:val="21"/>
        </w:rPr>
        <w:t>确定中标</w:t>
      </w:r>
      <w:r>
        <w:rPr>
          <w:rFonts w:asciiTheme="minorEastAsia" w:hAnsiTheme="minorEastAsia" w:eastAsiaTheme="minorEastAsia"/>
          <w:spacing w:val="1"/>
          <w:kern w:val="0"/>
          <w:szCs w:val="21"/>
        </w:rPr>
        <w:t>人</w:t>
      </w:r>
      <w:r>
        <w:rPr>
          <w:rFonts w:asciiTheme="minorEastAsia" w:hAnsiTheme="minorEastAsia" w:eastAsiaTheme="minorEastAsia"/>
          <w:kern w:val="0"/>
          <w:szCs w:val="21"/>
        </w:rPr>
        <w:t>外，评标</w:t>
      </w:r>
      <w:r>
        <w:rPr>
          <w:rFonts w:asciiTheme="minorEastAsia" w:hAnsiTheme="minorEastAsia" w:eastAsiaTheme="minorEastAsia"/>
          <w:spacing w:val="1"/>
          <w:kern w:val="0"/>
          <w:szCs w:val="21"/>
        </w:rPr>
        <w:t>委</w:t>
      </w:r>
      <w:r>
        <w:rPr>
          <w:rFonts w:asciiTheme="minorEastAsia" w:hAnsiTheme="minorEastAsia" w:eastAsiaTheme="minorEastAsia"/>
          <w:kern w:val="0"/>
          <w:szCs w:val="21"/>
        </w:rPr>
        <w:t>员会按照</w:t>
      </w:r>
      <w:r>
        <w:rPr>
          <w:rFonts w:asciiTheme="minorEastAsia" w:hAnsiTheme="minorEastAsia" w:eastAsiaTheme="minorEastAsia"/>
          <w:spacing w:val="1"/>
          <w:kern w:val="0"/>
          <w:szCs w:val="21"/>
        </w:rPr>
        <w:t>得分</w:t>
      </w:r>
      <w:r>
        <w:rPr>
          <w:rFonts w:asciiTheme="minorEastAsia" w:hAnsiTheme="minorEastAsia" w:eastAsiaTheme="minorEastAsia"/>
          <w:kern w:val="0"/>
          <w:szCs w:val="21"/>
        </w:rPr>
        <w:t>由高到低的顺序推荐中标候选人。</w:t>
      </w:r>
    </w:p>
    <w:p>
      <w:pPr>
        <w:autoSpaceDE w:val="0"/>
        <w:autoSpaceDN w:val="0"/>
        <w:adjustRightInd w:val="0"/>
        <w:snapToGrid w:val="0"/>
        <w:spacing w:line="360" w:lineRule="auto"/>
        <w:ind w:firstLine="424" w:firstLineChars="200"/>
        <w:rPr>
          <w:rFonts w:hint="eastAsia" w:asciiTheme="minorEastAsia" w:hAnsiTheme="minorEastAsia" w:eastAsiaTheme="minorEastAsia"/>
          <w:kern w:val="0"/>
          <w:sz w:val="20"/>
          <w:szCs w:val="20"/>
        </w:rPr>
      </w:pPr>
      <w:r>
        <w:rPr>
          <w:rFonts w:asciiTheme="minorEastAsia" w:hAnsiTheme="minorEastAsia" w:eastAsiaTheme="minorEastAsia"/>
          <w:spacing w:val="1"/>
          <w:kern w:val="0"/>
          <w:szCs w:val="21"/>
        </w:rPr>
        <w:t>3</w:t>
      </w:r>
      <w:r>
        <w:rPr>
          <w:rFonts w:asciiTheme="minorEastAsia" w:hAnsiTheme="minorEastAsia" w:eastAsiaTheme="minorEastAsia"/>
          <w:kern w:val="0"/>
          <w:szCs w:val="21"/>
        </w:rPr>
        <w:t>.4.2 评标</w:t>
      </w:r>
      <w:r>
        <w:rPr>
          <w:rFonts w:asciiTheme="minorEastAsia" w:hAnsiTheme="minorEastAsia" w:eastAsiaTheme="minorEastAsia"/>
          <w:spacing w:val="-1"/>
          <w:kern w:val="0"/>
          <w:szCs w:val="21"/>
        </w:rPr>
        <w:t>委</w:t>
      </w:r>
      <w:r>
        <w:rPr>
          <w:rFonts w:asciiTheme="minorEastAsia" w:hAnsiTheme="minorEastAsia" w:eastAsiaTheme="minorEastAsia"/>
          <w:kern w:val="0"/>
          <w:szCs w:val="21"/>
        </w:rPr>
        <w:t>员会完成评标后，应当向招标人提交书面评标报告。</w:t>
      </w:r>
    </w:p>
    <w:p>
      <w:pPr>
        <w:pStyle w:val="14"/>
        <w:spacing w:line="360" w:lineRule="auto"/>
        <w:rPr>
          <w:rFonts w:hint="eastAsia" w:asciiTheme="minorEastAsia" w:hAnsiTheme="minorEastAsia" w:eastAsiaTheme="minorEastAsia"/>
          <w:b/>
          <w:sz w:val="28"/>
          <w:szCs w:val="28"/>
          <w:u w:val="none"/>
          <w:lang w:eastAsia="zh-CN"/>
        </w:rPr>
      </w:pPr>
      <w:r>
        <w:rPr>
          <w:rFonts w:asciiTheme="minorEastAsia" w:hAnsiTheme="minorEastAsia" w:eastAsiaTheme="minorEastAsia"/>
          <w:b/>
          <w:sz w:val="28"/>
          <w:szCs w:val="28"/>
          <w:u w:val="none"/>
          <w:lang w:eastAsia="zh-CN"/>
        </w:rPr>
        <w:br w:type="page"/>
      </w:r>
    </w:p>
    <w:p>
      <w:pPr>
        <w:pStyle w:val="14"/>
        <w:spacing w:line="360" w:lineRule="auto"/>
        <w:rPr>
          <w:rFonts w:hint="eastAsia" w:asciiTheme="minorEastAsia" w:hAnsiTheme="minorEastAsia" w:eastAsiaTheme="minorEastAsia"/>
          <w:b/>
          <w:sz w:val="28"/>
          <w:szCs w:val="28"/>
          <w:u w:val="none"/>
          <w:lang w:eastAsia="zh-CN"/>
        </w:rPr>
      </w:pPr>
      <w:r>
        <w:rPr>
          <w:rFonts w:hint="eastAsia" w:asciiTheme="minorEastAsia" w:hAnsiTheme="minorEastAsia" w:eastAsiaTheme="minorEastAsia"/>
          <w:b/>
          <w:sz w:val="28"/>
          <w:szCs w:val="28"/>
          <w:u w:val="none"/>
          <w:lang w:eastAsia="zh-CN"/>
        </w:rPr>
        <w:t>附件A：综合评估法否决投标情况一览表</w:t>
      </w:r>
    </w:p>
    <w:p>
      <w:pPr>
        <w:pStyle w:val="14"/>
        <w:spacing w:line="360" w:lineRule="auto"/>
        <w:ind w:firstLine="420" w:firstLineChars="200"/>
        <w:jc w:val="both"/>
        <w:rPr>
          <w:rFonts w:hint="eastAsia" w:asciiTheme="minorEastAsia" w:hAnsiTheme="minorEastAsia" w:eastAsiaTheme="minorEastAsia"/>
          <w:sz w:val="21"/>
          <w:szCs w:val="21"/>
          <w:u w:val="none"/>
          <w:lang w:eastAsia="zh-CN"/>
        </w:rPr>
      </w:pPr>
      <w:r>
        <w:rPr>
          <w:rFonts w:hint="eastAsia" w:asciiTheme="minorEastAsia" w:hAnsiTheme="minorEastAsia" w:eastAsiaTheme="minorEastAsia"/>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18"/>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80" w:hRule="atLeast"/>
          <w:tblHeader/>
          <w:jc w:val="center"/>
        </w:trPr>
        <w:tc>
          <w:tcPr>
            <w:tcW w:w="961"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第三章</w:t>
            </w:r>
          </w:p>
        </w:tc>
        <w:tc>
          <w:tcPr>
            <w:tcW w:w="1515"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A-5投标人的项目经理和项目总工</w:t>
            </w:r>
            <w:r>
              <w:rPr>
                <w:rFonts w:hint="eastAsia" w:cs="Calibri" w:asciiTheme="minorEastAsia" w:hAnsiTheme="minorEastAsia" w:eastAsiaTheme="minorEastAsia"/>
                <w:szCs w:val="21"/>
              </w:rPr>
              <w:t>（技术负责人）</w:t>
            </w:r>
            <w:r>
              <w:rPr>
                <w:rFonts w:hint="eastAsia" w:asciiTheme="minorEastAsia" w:hAnsiTheme="minorEastAsia" w:eastAsiaTheme="minorEastAsia"/>
                <w:szCs w:val="21"/>
              </w:rPr>
              <w:t>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A-6投标人的</w:t>
            </w:r>
            <w:r>
              <w:rPr>
                <w:rFonts w:hint="eastAsia" w:asciiTheme="minorEastAsia" w:hAnsiTheme="minorEastAsia" w:eastAsiaTheme="minorEastAsia"/>
                <w:kern w:val="0"/>
              </w:rPr>
              <w:t>项目安全管理人员</w:t>
            </w:r>
            <w:r>
              <w:rPr>
                <w:rFonts w:hint="eastAsia" w:asciiTheme="minorEastAsia" w:hAnsiTheme="minorEastAsia" w:eastAsiaTheme="minorEastAsia"/>
                <w:szCs w:val="21"/>
              </w:rPr>
              <w:t>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A-7投标人的</w:t>
            </w:r>
            <w:r>
              <w:rPr>
                <w:rFonts w:hint="eastAsia" w:asciiTheme="minorEastAsia" w:hAnsiTheme="minorEastAsia" w:eastAsiaTheme="minorEastAsia"/>
                <w:kern w:val="0"/>
              </w:rPr>
              <w:t>其他管理和技术人员最低要求</w:t>
            </w:r>
            <w:r>
              <w:rPr>
                <w:rFonts w:hint="eastAsia" w:asciiTheme="minorEastAsia" w:hAnsiTheme="minorEastAsia" w:eastAsiaTheme="minorEastAsia"/>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A-8投标人的</w:t>
            </w:r>
            <w:r>
              <w:rPr>
                <w:rFonts w:asciiTheme="minorEastAsia" w:hAnsiTheme="minorEastAsia" w:eastAsiaTheme="minorEastAsia"/>
                <w:kern w:val="0"/>
              </w:rPr>
              <w:t>主要机械设备和试验检测设备最低要求</w:t>
            </w:r>
            <w:r>
              <w:rPr>
                <w:rFonts w:hint="eastAsia" w:asciiTheme="minorEastAsia" w:hAnsiTheme="minorEastAsia" w:eastAsiaTheme="minorEastAsia"/>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宋体" w:hAnsi="宋体"/>
                <w:szCs w:val="21"/>
              </w:rPr>
              <w:t>A-9投标人的其他要求须满足投标人须知前附表第1.4.1项的要求，否则由评标委员会作否决投标处理。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A-10投标人名称必须与营业执照、资质证书、安全生产许可证一致，依法变更名称的应提交相应证明材料，否则由评标委员会作否决投标处理。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A-11投标文件格式（不含投标函部分）符合第二章“投标人须知”第3.7款的要求，否则由评标委员会作否决投标处理。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kern w:val="0"/>
                <w:szCs w:val="21"/>
              </w:rPr>
              <w:t>编制投标文件时不得对第九章“投标文件格式”的相应要素作实质性修改，否则</w:t>
            </w:r>
            <w:r>
              <w:rPr>
                <w:rFonts w:hint="eastAsia" w:asciiTheme="minorEastAsia" w:hAnsiTheme="minorEastAsia" w:eastAsiaTheme="minorEastAsia"/>
                <w:szCs w:val="21"/>
              </w:rPr>
              <w:t>视为重大偏差，</w:t>
            </w:r>
            <w:r>
              <w:rPr>
                <w:rFonts w:hint="eastAsia" w:asciiTheme="minorEastAsia" w:hAnsiTheme="minorEastAsia" w:eastAsiaTheme="minorEastAsia"/>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A-12第九章 投标文件格式</w:t>
            </w:r>
            <w:r>
              <w:rPr>
                <w:rFonts w:hint="eastAsia" w:cs="宋体" w:asciiTheme="minorEastAsia" w:hAnsiTheme="minorEastAsia" w:eastAsiaTheme="minorEastAsia"/>
                <w:kern w:val="0"/>
              </w:rPr>
              <w:t>（不含投标函部分）</w:t>
            </w:r>
            <w:r>
              <w:rPr>
                <w:rFonts w:hint="eastAsia" w:asciiTheme="minorEastAsia" w:hAnsiTheme="minorEastAsia" w:eastAsiaTheme="minorEastAsia"/>
                <w:szCs w:val="21"/>
              </w:rPr>
              <w:t>要求法定代表人或其委托代理人签名（或盖章）的须齐全，要求签名的，</w:t>
            </w:r>
            <w:r>
              <w:rPr>
                <w:rFonts w:hint="eastAsia" w:asciiTheme="minorEastAsia" w:hAnsiTheme="minorEastAsia" w:eastAsiaTheme="minorEastAsia"/>
                <w:kern w:val="0"/>
              </w:rPr>
              <w:t>签名采用手写签名或签章或加盖CA数字证书均可，</w:t>
            </w:r>
            <w:r>
              <w:rPr>
                <w:rFonts w:hint="eastAsia" w:asciiTheme="minorEastAsia" w:hAnsiTheme="minorEastAsia" w:eastAsiaTheme="minorEastAsia"/>
                <w:szCs w:val="21"/>
              </w:rPr>
              <w:t>否则由评标委员会作否决投标处理。</w:t>
            </w:r>
          </w:p>
          <w:p>
            <w:pPr>
              <w:spacing w:line="400" w:lineRule="exact"/>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szCs w:val="21"/>
              </w:rPr>
              <w:t>投标文件格式</w:t>
            </w:r>
            <w:r>
              <w:rPr>
                <w:rFonts w:hint="eastAsia" w:cs="宋体" w:asciiTheme="minorEastAsia" w:hAnsiTheme="minorEastAsia" w:eastAsiaTheme="minorEastAsia"/>
                <w:kern w:val="0"/>
              </w:rPr>
              <w:t>（不含投标函部分）</w:t>
            </w:r>
            <w:r>
              <w:rPr>
                <w:rFonts w:hint="eastAsia" w:asciiTheme="minorEastAsia" w:hAnsiTheme="minorEastAsia" w:eastAsiaTheme="minorEastAsia"/>
                <w:szCs w:val="21"/>
              </w:rPr>
              <w:t>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tabs>
                <w:tab w:val="left" w:pos="594"/>
              </w:tabs>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A-15投标函附录的所有数据均符合招标文件规定，否则由评标委员会作否决投标处理。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A-16投标人应按投标人须知前附表第3.4款规定递交投标保证金，并作为其投标文件的组成部分，否则由评标委员会作否决投标处理。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A-17符合第四章“合同条款及格式”规定，投标文件不应附有招标人不能接受的条件。否则由评标委员会作否决投标处理。（由投标人承诺，承诺书格式详见第九章投标文件格式。）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A-18符合第七章“技术标准和要求”规定。否则由评标委员会作否决投标处理（如有）。（由投标人承诺，承诺书格式详见第九章投标文件格式。）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A-19投标人有以下情形之一的，其投标文件由评标委员会</w:t>
            </w:r>
            <w:r>
              <w:rPr>
                <w:rFonts w:asciiTheme="minorEastAsia" w:hAnsiTheme="minorEastAsia" w:eastAsiaTheme="minorEastAsia"/>
                <w:szCs w:val="21"/>
              </w:rPr>
              <w:t>作否决投标处理</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1.第二章“投标人须知”第1.4.3项规定的任何一种情形的；</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2.本次投标有串通投标、弄虚作假等违反招投标相关法律、法规的行为的；</w:t>
            </w:r>
          </w:p>
          <w:p>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A-20</w:t>
            </w:r>
            <w:r>
              <w:rPr>
                <w:rFonts w:hint="eastAsia" w:cs="宋体" w:asciiTheme="minorEastAsia" w:hAnsiTheme="minorEastAsia" w:eastAsiaTheme="minorEastAsia"/>
                <w:kern w:val="0"/>
              </w:rPr>
              <w:t>投标函部分的格式要求法定代表人或其委托代理人签名（或盖章）的须齐全，</w:t>
            </w:r>
            <w:r>
              <w:rPr>
                <w:rFonts w:hint="eastAsia" w:asciiTheme="minorEastAsia" w:hAnsiTheme="minorEastAsia" w:eastAsiaTheme="minorEastAsia"/>
                <w:szCs w:val="21"/>
              </w:rPr>
              <w:t>要求签名的，</w:t>
            </w:r>
            <w:r>
              <w:rPr>
                <w:rFonts w:hint="eastAsia" w:asciiTheme="minorEastAsia" w:hAnsiTheme="minorEastAsia" w:eastAsiaTheme="minorEastAsia"/>
                <w:kern w:val="0"/>
              </w:rPr>
              <w:t>签名采用手写签名或签章或加盖CA数字证书均可，</w:t>
            </w:r>
            <w:r>
              <w:rPr>
                <w:rFonts w:hint="eastAsia" w:cs="宋体" w:asciiTheme="minorEastAsia" w:hAnsiTheme="minorEastAsia" w:eastAsiaTheme="minorEastAsia"/>
                <w:kern w:val="0"/>
              </w:rPr>
              <w:t>要求加盖单位法人章的，应使用 CA 数字证书加盖投标人的单位电子印章</w:t>
            </w:r>
            <w:r>
              <w:rPr>
                <w:rFonts w:hint="eastAsia" w:asciiTheme="minorEastAsia" w:hAnsiTheme="minorEastAsia" w:eastAsiaTheme="minorEastAsia"/>
                <w:szCs w:val="21"/>
              </w:rPr>
              <w:t xml:space="preserve">，否则由评标委员会作否决投标处理。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left w:val="single" w:color="000000" w:sz="4" w:space="0"/>
              <w:right w:val="single" w:color="000000" w:sz="4" w:space="0"/>
            </w:tcBorders>
            <w:vAlign w:val="center"/>
          </w:tcPr>
          <w:p>
            <w:pPr>
              <w:spacing w:line="400" w:lineRule="exact"/>
              <w:jc w:val="center"/>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cs="宋体" w:asciiTheme="minorEastAsia" w:hAnsiTheme="minorEastAsia" w:eastAsiaTheme="minorEastAsia"/>
                <w:kern w:val="0"/>
              </w:rPr>
            </w:pPr>
            <w:r>
              <w:rPr>
                <w:rFonts w:hint="eastAsia" w:asciiTheme="minorEastAsia" w:hAnsiTheme="minorEastAsia" w:eastAsiaTheme="minorEastAsia"/>
                <w:szCs w:val="21"/>
              </w:rPr>
              <w:t>A-21工期符合第二章“投标人须知”第</w:t>
            </w:r>
            <w:r>
              <w:rPr>
                <w:rFonts w:asciiTheme="minorEastAsia" w:hAnsiTheme="minorEastAsia" w:eastAsiaTheme="minorEastAsia"/>
                <w:szCs w:val="21"/>
              </w:rPr>
              <w:t>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A-22工程质量符合第二章“投标人须知”第</w:t>
            </w:r>
            <w:r>
              <w:rPr>
                <w:rFonts w:asciiTheme="minorEastAsia" w:hAnsiTheme="minorEastAsia" w:eastAsiaTheme="minorEastAsia"/>
                <w:szCs w:val="21"/>
              </w:rPr>
              <w:t>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A-23投标有效期符合第二章“投标人须知”第</w:t>
            </w:r>
            <w:r>
              <w:rPr>
                <w:rFonts w:asciiTheme="minorEastAsia" w:hAnsiTheme="minorEastAsia" w:eastAsiaTheme="minorEastAsia"/>
                <w:szCs w:val="21"/>
              </w:rPr>
              <w:t>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A-24投标人的投标总报价不得超过投标总报价最高限价，否则由评标委员会作否决投标处理。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2</w:t>
            </w:r>
            <w:r>
              <w:rPr>
                <w:rFonts w:hint="eastAsia" w:asciiTheme="minorEastAsia" w:hAnsiTheme="minorEastAsia" w:eastAsiaTheme="minorEastAsia"/>
                <w:szCs w:val="21"/>
              </w:rPr>
              <w:t>5只能有一个有效报价。在招标文件没有规定的情况下，不得提交选择性报价，否则由评标委员会作否决投标处理。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2</w:t>
            </w:r>
            <w:r>
              <w:rPr>
                <w:rFonts w:hint="eastAsia" w:asciiTheme="minorEastAsia" w:hAnsiTheme="minorEastAsia" w:eastAsiaTheme="minorEastAsia"/>
                <w:szCs w:val="21"/>
              </w:rPr>
              <w:t>6已标价工程量清单必须满足第二章“投标人须知前附表”第</w:t>
            </w:r>
            <w:r>
              <w:rPr>
                <w:rFonts w:asciiTheme="minorEastAsia" w:hAnsiTheme="minorEastAsia" w:eastAsiaTheme="minorEastAsia"/>
                <w:szCs w:val="21"/>
              </w:rPr>
              <w:t>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2</w:t>
            </w:r>
            <w:r>
              <w:rPr>
                <w:rFonts w:hint="eastAsia" w:asciiTheme="minorEastAsia" w:hAnsiTheme="minorEastAsia" w:eastAsiaTheme="minorEastAsia"/>
                <w:szCs w:val="21"/>
              </w:rPr>
              <w:t>7投标报价有算术错误的，按照第三章</w:t>
            </w:r>
            <w:r>
              <w:rPr>
                <w:rFonts w:asciiTheme="minorEastAsia" w:hAnsiTheme="minorEastAsia" w:eastAsiaTheme="minorEastAsia"/>
                <w:szCs w:val="21"/>
              </w:rPr>
              <w:t>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hint="eastAsia" w:asciiTheme="minorEastAsia" w:hAnsiTheme="minorEastAsia" w:eastAsiaTheme="minorEastAsia"/>
                <w:szCs w:val="21"/>
              </w:rPr>
            </w:pPr>
          </w:p>
        </w:tc>
        <w:tc>
          <w:tcPr>
            <w:tcW w:w="6333" w:type="dxa"/>
            <w:tcBorders>
              <w:top w:val="single" w:color="000000" w:sz="4" w:space="0"/>
              <w:left w:val="single" w:color="000000" w:sz="4" w:space="0"/>
              <w:bottom w:val="single" w:color="000000" w:sz="8" w:space="0"/>
              <w:right w:val="single" w:color="000000" w:sz="8" w:space="0"/>
            </w:tcBorders>
          </w:tcPr>
          <w:p>
            <w:pPr>
              <w:spacing w:line="400" w:lineRule="exact"/>
              <w:ind w:firstLine="420" w:firstLineChars="200"/>
              <w:rPr>
                <w:rFonts w:hint="eastAsia" w:asciiTheme="minorEastAsia" w:hAnsiTheme="minorEastAsia" w:eastAsiaTheme="minorEastAsia"/>
                <w:i/>
                <w:szCs w:val="21"/>
              </w:rPr>
            </w:pPr>
            <w:r>
              <w:rPr>
                <w:rFonts w:hint="eastAsia" w:asciiTheme="minorEastAsia" w:hAnsiTheme="minorEastAsia" w:eastAsiaTheme="minorEastAsia"/>
                <w:i/>
                <w:szCs w:val="21"/>
              </w:rPr>
              <w:t>/</w:t>
            </w:r>
          </w:p>
        </w:tc>
      </w:tr>
    </w:tbl>
    <w:p>
      <w:pPr>
        <w:pStyle w:val="14"/>
        <w:spacing w:line="360" w:lineRule="auto"/>
        <w:jc w:val="both"/>
        <w:rPr>
          <w:rFonts w:hint="eastAsia" w:asciiTheme="minorEastAsia" w:hAnsiTheme="minorEastAsia" w:eastAsiaTheme="minorEastAsia"/>
          <w:sz w:val="21"/>
          <w:szCs w:val="21"/>
          <w:u w:val="none"/>
          <w:lang w:eastAsia="zh-CN"/>
        </w:rPr>
      </w:pPr>
    </w:p>
    <w:p>
      <w:pPr>
        <w:pStyle w:val="14"/>
        <w:spacing w:line="360" w:lineRule="auto"/>
        <w:jc w:val="both"/>
        <w:rPr>
          <w:rFonts w:hint="eastAsia" w:asciiTheme="minorEastAsia" w:hAnsiTheme="minorEastAsia" w:eastAsiaTheme="minorEastAsia"/>
          <w:b/>
          <w:szCs w:val="20"/>
        </w:rPr>
      </w:pPr>
      <w:r>
        <w:rPr>
          <w:rFonts w:asciiTheme="minorEastAsia" w:hAnsiTheme="minorEastAsia" w:eastAsiaTheme="minorEastAsia"/>
          <w:sz w:val="21"/>
          <w:szCs w:val="21"/>
          <w:u w:val="none"/>
          <w:lang w:eastAsia="zh-CN"/>
        </w:rPr>
        <w:br w:type="page"/>
      </w:r>
      <w:bookmarkStart w:id="363" w:name="_Toc277082627"/>
      <w:bookmarkStart w:id="364" w:name="_Toc230410480"/>
    </w:p>
    <w:bookmarkEnd w:id="363"/>
    <w:bookmarkEnd w:id="364"/>
    <w:p>
      <w:pPr>
        <w:pStyle w:val="14"/>
        <w:spacing w:line="360" w:lineRule="auto"/>
        <w:jc w:val="both"/>
        <w:rPr>
          <w:rFonts w:hint="eastAsia" w:asciiTheme="minorEastAsia" w:hAnsiTheme="minorEastAsia" w:eastAsiaTheme="minorEastAsia"/>
        </w:rPr>
      </w:pPr>
      <w:r>
        <w:rPr>
          <w:rFonts w:asciiTheme="minorEastAsia" w:hAnsiTheme="minorEastAsia" w:eastAsiaTheme="minorEastAsia"/>
          <w:u w:val="none"/>
        </w:rPr>
        <w:t xml:space="preserve"> </w:t>
      </w:r>
    </w:p>
    <w:p>
      <w:pPr>
        <w:pStyle w:val="3"/>
        <w:spacing w:before="0" w:after="0" w:line="360" w:lineRule="auto"/>
        <w:jc w:val="center"/>
        <w:rPr>
          <w:rFonts w:hint="eastAsia" w:cs="宋体" w:asciiTheme="minorEastAsia" w:hAnsiTheme="minorEastAsia" w:eastAsiaTheme="minorEastAsia"/>
          <w:bCs w:val="0"/>
        </w:rPr>
      </w:pPr>
      <w:bookmarkStart w:id="365" w:name="_Toc509218785"/>
      <w:bookmarkStart w:id="366" w:name="_Toc12681"/>
      <w:bookmarkStart w:id="367" w:name="_Toc430530509"/>
      <w:bookmarkStart w:id="368" w:name="_Toc149640963"/>
      <w:bookmarkStart w:id="369" w:name="_Toc27983309"/>
      <w:r>
        <w:rPr>
          <w:rFonts w:hint="eastAsia" w:cs="宋体" w:asciiTheme="minorEastAsia" w:hAnsiTheme="minorEastAsia" w:eastAsiaTheme="minorEastAsia"/>
          <w:bCs w:val="0"/>
        </w:rPr>
        <w:t>第四章  合同条款及格式</w:t>
      </w:r>
      <w:bookmarkEnd w:id="365"/>
      <w:bookmarkEnd w:id="366"/>
      <w:bookmarkEnd w:id="367"/>
      <w:bookmarkEnd w:id="368"/>
      <w:bookmarkEnd w:id="369"/>
    </w:p>
    <w:p>
      <w:pPr>
        <w:pStyle w:val="2"/>
        <w:spacing w:before="100" w:after="100" w:line="360" w:lineRule="auto"/>
        <w:jc w:val="center"/>
        <w:rPr>
          <w:rStyle w:val="31"/>
          <w:rFonts w:hint="eastAsia" w:asciiTheme="minorEastAsia" w:hAnsiTheme="minorEastAsia" w:eastAsiaTheme="minorEastAsia"/>
          <w:b/>
          <w:bCs/>
        </w:rPr>
      </w:pPr>
      <w:r>
        <w:rPr>
          <w:rFonts w:cs="黑体" w:asciiTheme="minorEastAsia" w:hAnsiTheme="minorEastAsia" w:eastAsiaTheme="minorEastAsia"/>
          <w:sz w:val="42"/>
          <w:szCs w:val="42"/>
          <w:lang w:bidi="ar"/>
        </w:rPr>
        <w:br w:type="page"/>
      </w:r>
      <w:bookmarkStart w:id="370" w:name="_Toc25872"/>
      <w:r>
        <w:rPr>
          <w:rFonts w:cs="黑体" w:asciiTheme="minorEastAsia" w:hAnsiTheme="minorEastAsia" w:eastAsiaTheme="minorEastAsia"/>
          <w:sz w:val="42"/>
          <w:szCs w:val="42"/>
          <w:lang w:bidi="ar"/>
        </w:rPr>
        <w:br w:type="textWrapping"/>
      </w:r>
      <w:bookmarkStart w:id="371" w:name="_Toc57795939"/>
      <w:bookmarkStart w:id="372" w:name="_Toc124953105"/>
      <w:r>
        <w:rPr>
          <w:rStyle w:val="31"/>
          <w:rFonts w:asciiTheme="minorEastAsia" w:hAnsiTheme="minorEastAsia" w:eastAsiaTheme="minorEastAsia"/>
          <w:b/>
          <w:bCs/>
        </w:rPr>
        <w:t>第一</w:t>
      </w:r>
      <w:r>
        <w:rPr>
          <w:rFonts w:hint="eastAsia" w:cs="宋体" w:asciiTheme="minorEastAsia" w:hAnsiTheme="minorEastAsia" w:eastAsiaTheme="minorEastAsia"/>
          <w:bCs w:val="0"/>
          <w:snapToGrid w:val="0"/>
        </w:rPr>
        <w:t>节</w:t>
      </w:r>
      <w:r>
        <w:rPr>
          <w:rFonts w:cs="宋体" w:asciiTheme="minorEastAsia" w:hAnsiTheme="minorEastAsia" w:eastAsiaTheme="minorEastAsia"/>
          <w:bCs w:val="0"/>
          <w:snapToGrid w:val="0"/>
        </w:rPr>
        <w:t xml:space="preserve"> </w:t>
      </w:r>
      <w:r>
        <w:rPr>
          <w:rFonts w:hint="eastAsia" w:cs="宋体" w:asciiTheme="minorEastAsia" w:hAnsiTheme="minorEastAsia" w:eastAsiaTheme="minorEastAsia"/>
          <w:bCs w:val="0"/>
          <w:snapToGrid w:val="0"/>
        </w:rPr>
        <w:t>通用</w:t>
      </w:r>
      <w:r>
        <w:rPr>
          <w:rStyle w:val="31"/>
          <w:rFonts w:hint="eastAsia" w:asciiTheme="minorEastAsia" w:hAnsiTheme="minorEastAsia" w:eastAsiaTheme="minorEastAsia"/>
          <w:b/>
          <w:bCs/>
        </w:rPr>
        <w:t>合同条款</w:t>
      </w:r>
      <w:bookmarkEnd w:id="370"/>
      <w:bookmarkEnd w:id="371"/>
      <w:bookmarkEnd w:id="372"/>
    </w:p>
    <w:p>
      <w:pPr>
        <w:spacing w:line="360" w:lineRule="auto"/>
        <w:ind w:firstLine="420" w:firstLineChars="200"/>
        <w:jc w:val="left"/>
        <w:rPr>
          <w:rFonts w:hint="eastAsia" w:asciiTheme="minorEastAsia" w:hAnsiTheme="minorEastAsia" w:eastAsiaTheme="minorEastAsia"/>
          <w:i/>
        </w:rPr>
      </w:pPr>
      <w:r>
        <w:rPr>
          <w:rFonts w:asciiTheme="minorEastAsia" w:hAnsiTheme="minorEastAsia" w:eastAsiaTheme="minorEastAsia"/>
          <w:i/>
        </w:rPr>
        <w:t>[提示：“通用合同条款”采用《中华人民共和国标准施工招标文件（2007版）》第四章第一节的“通用合同条款”。]</w:t>
      </w:r>
    </w:p>
    <w:p>
      <w:pPr>
        <w:spacing w:line="360" w:lineRule="auto"/>
        <w:rPr>
          <w:rFonts w:hint="eastAsia" w:asciiTheme="minorEastAsia" w:hAnsiTheme="minorEastAsia" w:eastAsiaTheme="minorEastAsia"/>
          <w:b/>
          <w:sz w:val="24"/>
        </w:rPr>
      </w:pPr>
      <w:r>
        <w:rPr>
          <w:rFonts w:asciiTheme="minorEastAsia" w:hAnsiTheme="minorEastAsia" w:eastAsiaTheme="minorEastAsia"/>
          <w:b/>
          <w:sz w:val="24"/>
        </w:rPr>
        <w:br w:type="page"/>
      </w:r>
    </w:p>
    <w:p>
      <w:pPr>
        <w:pStyle w:val="4"/>
        <w:spacing w:before="0" w:after="0" w:line="360" w:lineRule="auto"/>
        <w:rPr>
          <w:rFonts w:hint="eastAsia" w:asciiTheme="minorEastAsia" w:hAnsiTheme="minorEastAsia" w:eastAsiaTheme="minorEastAsia"/>
        </w:rPr>
      </w:pPr>
      <w:bookmarkStart w:id="373" w:name="_Toc10305"/>
      <w:bookmarkStart w:id="374" w:name="_Toc11210"/>
      <w:bookmarkStart w:id="375" w:name="_Toc124953106"/>
      <w:bookmarkStart w:id="376" w:name="_Toc28965"/>
      <w:bookmarkStart w:id="377" w:name="_Toc57795940"/>
      <w:bookmarkStart w:id="378" w:name="_Toc184635098"/>
      <w:r>
        <w:rPr>
          <w:rFonts w:asciiTheme="minorEastAsia" w:hAnsiTheme="minorEastAsia" w:eastAsiaTheme="minorEastAsia"/>
        </w:rPr>
        <w:t>1、一般约定</w:t>
      </w:r>
      <w:bookmarkEnd w:id="373"/>
      <w:bookmarkEnd w:id="374"/>
      <w:bookmarkEnd w:id="375"/>
      <w:bookmarkEnd w:id="376"/>
      <w:bookmarkEnd w:id="377"/>
      <w:bookmarkEnd w:id="378"/>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词语定义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通用合同条款、专用合同条款中的下列词语应具有本款所赋予的含义。</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 </w:t>
      </w:r>
      <w:r>
        <w:rPr>
          <w:rFonts w:hint="eastAsia" w:asciiTheme="minorEastAsia" w:hAnsiTheme="minorEastAsia" w:eastAsiaTheme="minorEastAsia"/>
          <w:szCs w:val="21"/>
        </w:rPr>
        <w:t>合同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1.1.1.1 </w:t>
      </w:r>
      <w:r>
        <w:rPr>
          <w:rFonts w:hint="eastAsia" w:asciiTheme="minorEastAsia" w:hAnsiTheme="minorEastAsia" w:eastAsiaTheme="minorEastAsia"/>
          <w:szCs w:val="21"/>
        </w:rPr>
        <w:t>合同文件（或称合同）：指合同协议书、中标通知书、投标函及投标函附录、专用合同条款、通用合同条款、技术标准和要求、图纸、已标价工程量清单，以及其他合同文件。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1.1.1.2 </w:t>
      </w:r>
      <w:r>
        <w:rPr>
          <w:rFonts w:hint="eastAsia" w:asciiTheme="minorEastAsia" w:hAnsiTheme="minorEastAsia" w:eastAsiaTheme="minorEastAsia"/>
          <w:szCs w:val="21"/>
        </w:rPr>
        <w:t>合同协议书：指第</w:t>
      </w:r>
      <w:r>
        <w:rPr>
          <w:rFonts w:asciiTheme="minorEastAsia" w:hAnsiTheme="minorEastAsia" w:eastAsiaTheme="minorEastAsia"/>
          <w:szCs w:val="21"/>
        </w:rPr>
        <w:t xml:space="preserve">1.5 </w:t>
      </w:r>
      <w:r>
        <w:rPr>
          <w:rFonts w:hint="eastAsia" w:asciiTheme="minorEastAsia" w:hAnsiTheme="minorEastAsia" w:eastAsiaTheme="minorEastAsia"/>
          <w:szCs w:val="21"/>
        </w:rPr>
        <w:t>款所指的合同协议书。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1.1.1.3 </w:t>
      </w:r>
      <w:r>
        <w:rPr>
          <w:rFonts w:hint="eastAsia" w:asciiTheme="minorEastAsia" w:hAnsiTheme="minorEastAsia" w:eastAsiaTheme="minorEastAsia"/>
          <w:szCs w:val="21"/>
        </w:rPr>
        <w:t>中标通知书：指发包人通知承包人中标的函件。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1.1.1.4 </w:t>
      </w:r>
      <w:r>
        <w:rPr>
          <w:rFonts w:hint="eastAsia" w:asciiTheme="minorEastAsia" w:hAnsiTheme="minorEastAsia" w:eastAsiaTheme="minorEastAsia"/>
          <w:szCs w:val="21"/>
        </w:rPr>
        <w:t>投标函：指构成合同文件组成部分的由承包人填写并签署的投标函。</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1.1.1.5 </w:t>
      </w:r>
      <w:r>
        <w:rPr>
          <w:rFonts w:hint="eastAsia" w:asciiTheme="minorEastAsia" w:hAnsiTheme="minorEastAsia" w:eastAsiaTheme="minorEastAsia"/>
          <w:szCs w:val="21"/>
        </w:rPr>
        <w:t>投标函附录：指附在投标函后构成合同文件的投标函附录。</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1.1.1.6 </w:t>
      </w:r>
      <w:r>
        <w:rPr>
          <w:rFonts w:hint="eastAsia" w:asciiTheme="minorEastAsia" w:hAnsiTheme="minorEastAsia" w:eastAsiaTheme="minorEastAsia"/>
          <w:szCs w:val="21"/>
        </w:rPr>
        <w:t>技术标准和要求：指构成合同文件组成部分的名为技术标准和要求的文件，包括合同双方当事人约定对其所作的修改或补充。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1.1.1.7 </w:t>
      </w:r>
      <w:r>
        <w:rPr>
          <w:rFonts w:hint="eastAsia" w:asciiTheme="minorEastAsia" w:hAnsiTheme="minorEastAsia" w:eastAsiaTheme="minorEastAsia"/>
          <w:szCs w:val="21"/>
        </w:rPr>
        <w:t>图纸：指包含在合同中的工程图纸，以及由发包人按合同约定提供的任何补充和修改的图纸，包括配套的说明。</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1.1.1.8 </w:t>
      </w:r>
      <w:r>
        <w:rPr>
          <w:rFonts w:hint="eastAsia" w:asciiTheme="minorEastAsia" w:hAnsiTheme="minorEastAsia" w:eastAsiaTheme="minorEastAsia"/>
          <w:szCs w:val="21"/>
        </w:rPr>
        <w:t>己标价工程量清单：指构成合同文件组成部分的由承包人按照规定的格式和要求填写并标明价格的工程量清单。</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1.1.1.9 </w:t>
      </w:r>
      <w:r>
        <w:rPr>
          <w:rFonts w:hint="eastAsia" w:asciiTheme="minorEastAsia" w:hAnsiTheme="minorEastAsia" w:eastAsiaTheme="minorEastAsia"/>
          <w:szCs w:val="21"/>
        </w:rPr>
        <w:t>其他合同文件：指经合同双方当事人确认构成合同文件的其他文件。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 </w:t>
      </w:r>
      <w:r>
        <w:rPr>
          <w:rFonts w:hint="eastAsia" w:asciiTheme="minorEastAsia" w:hAnsiTheme="minorEastAsia" w:eastAsiaTheme="minorEastAsia"/>
          <w:szCs w:val="21"/>
        </w:rPr>
        <w:t>合同当事人和人员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1.1.2.1 </w:t>
      </w:r>
      <w:r>
        <w:rPr>
          <w:rFonts w:hint="eastAsia" w:asciiTheme="minorEastAsia" w:hAnsiTheme="minorEastAsia" w:eastAsiaTheme="minorEastAsia"/>
          <w:szCs w:val="21"/>
        </w:rPr>
        <w:t>合同当事人：指发包人和（或）承包人。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1.1.2.2 </w:t>
      </w:r>
      <w:r>
        <w:rPr>
          <w:rFonts w:hint="eastAsia" w:asciiTheme="minorEastAsia" w:hAnsiTheme="minorEastAsia" w:eastAsiaTheme="minorEastAsia"/>
          <w:szCs w:val="21"/>
        </w:rPr>
        <w:t>发包人：指专用合同条款中指明并与承包人在合同协议书中签名的当事人。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1.1.2.3 </w:t>
      </w:r>
      <w:r>
        <w:rPr>
          <w:rFonts w:hint="eastAsia" w:asciiTheme="minorEastAsia" w:hAnsiTheme="minorEastAsia" w:eastAsiaTheme="minorEastAsia"/>
          <w:szCs w:val="21"/>
        </w:rPr>
        <w:t>承包人：指与发包人签订合同协议书的当事人。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1.1.2.4 </w:t>
      </w:r>
      <w:r>
        <w:rPr>
          <w:rFonts w:hint="eastAsia" w:asciiTheme="minorEastAsia" w:hAnsiTheme="minorEastAsia" w:eastAsiaTheme="minorEastAsia"/>
          <w:szCs w:val="21"/>
        </w:rPr>
        <w:t>承包人项目经理：指承包人派驻施工场地的全权负责人。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1.1.2.5 </w:t>
      </w:r>
      <w:r>
        <w:rPr>
          <w:rFonts w:hint="eastAsia" w:asciiTheme="minorEastAsia" w:hAnsiTheme="minorEastAsia" w:eastAsiaTheme="minorEastAsia"/>
          <w:szCs w:val="21"/>
        </w:rPr>
        <w:t>分包人：指从承包人处分包合同中某一部分工程，并与其签订分包合同的分包人。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1.1.2.6 </w:t>
      </w:r>
      <w:r>
        <w:rPr>
          <w:rFonts w:hint="eastAsia" w:asciiTheme="minorEastAsia" w:hAnsiTheme="minorEastAsia" w:eastAsiaTheme="minorEastAsia"/>
          <w:szCs w:val="21"/>
        </w:rPr>
        <w:t>监理人：指在专用合同条款中指明的，受发包人委托对合同履行实施管理的法人或其他组织。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1.1.2.7 </w:t>
      </w:r>
      <w:r>
        <w:rPr>
          <w:rFonts w:hint="eastAsia" w:asciiTheme="minorEastAsia" w:hAnsiTheme="minorEastAsia" w:eastAsiaTheme="minorEastAsia"/>
          <w:szCs w:val="21"/>
        </w:rPr>
        <w:t>总监理工程师（总监）：指由监理人委派常驻施工场地对合同履行实施管理的全权负责人。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 </w:t>
      </w:r>
      <w:r>
        <w:rPr>
          <w:rFonts w:hint="eastAsia" w:asciiTheme="minorEastAsia" w:hAnsiTheme="minorEastAsia" w:eastAsiaTheme="minorEastAsia"/>
          <w:szCs w:val="21"/>
        </w:rPr>
        <w:t>工程和设备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1.1.3.1 </w:t>
      </w:r>
      <w:r>
        <w:rPr>
          <w:rFonts w:hint="eastAsia" w:asciiTheme="minorEastAsia" w:hAnsiTheme="minorEastAsia" w:eastAsiaTheme="minorEastAsia"/>
          <w:szCs w:val="21"/>
        </w:rPr>
        <w:t>工程：指永久工程和（或）临时工程。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1.1.3.2 </w:t>
      </w:r>
      <w:r>
        <w:rPr>
          <w:rFonts w:hint="eastAsia" w:asciiTheme="minorEastAsia" w:hAnsiTheme="minorEastAsia" w:eastAsiaTheme="minorEastAsia"/>
          <w:szCs w:val="21"/>
        </w:rPr>
        <w:t>永久工程：指按合同约定建造并移交给发包人的工程，包括工程设备。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1.1.3.3 </w:t>
      </w:r>
      <w:r>
        <w:rPr>
          <w:rFonts w:hint="eastAsia" w:asciiTheme="minorEastAsia" w:hAnsiTheme="minorEastAsia" w:eastAsiaTheme="minorEastAsia"/>
          <w:szCs w:val="21"/>
        </w:rPr>
        <w:t>临时工程：指为完成合同约定的永久工程所修建的各类临时性工程，不包括施工设备。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1.1.3.4 </w:t>
      </w:r>
      <w:r>
        <w:rPr>
          <w:rFonts w:hint="eastAsia" w:asciiTheme="minorEastAsia" w:hAnsiTheme="minorEastAsia" w:eastAsiaTheme="minorEastAsia"/>
          <w:szCs w:val="21"/>
        </w:rPr>
        <w:t>单位工程：指专用合同条款中指明特定范围的永久工程。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1.1.3.5 </w:t>
      </w:r>
      <w:r>
        <w:rPr>
          <w:rFonts w:hint="eastAsia" w:asciiTheme="minorEastAsia" w:hAnsiTheme="minorEastAsia" w:eastAsiaTheme="minorEastAsia"/>
          <w:szCs w:val="21"/>
        </w:rPr>
        <w:t>工程设备：指构成或计划构成永久工程一部分的机电设备、金属结构设备、仪器装置及其他类似的设备和装置。</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1.1.3.6 </w:t>
      </w:r>
      <w:r>
        <w:rPr>
          <w:rFonts w:hint="eastAsia" w:asciiTheme="minorEastAsia" w:hAnsiTheme="minorEastAsia" w:eastAsiaTheme="minorEastAsia"/>
          <w:szCs w:val="21"/>
        </w:rPr>
        <w:t>施工设备：指为完成合同约定的各项工作所需的设备、器具和其他物品，不包括临时工程和材料。</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1.1.3.7 </w:t>
      </w:r>
      <w:r>
        <w:rPr>
          <w:rFonts w:hint="eastAsia" w:asciiTheme="minorEastAsia" w:hAnsiTheme="minorEastAsia" w:eastAsiaTheme="minorEastAsia"/>
          <w:szCs w:val="21"/>
        </w:rPr>
        <w:t>临时设施：指为完成合同约定的各项工作所服务的临时性生产和生活设施。</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1.1.3.8 </w:t>
      </w:r>
      <w:r>
        <w:rPr>
          <w:rFonts w:hint="eastAsia" w:asciiTheme="minorEastAsia" w:hAnsiTheme="minorEastAsia" w:eastAsiaTheme="minorEastAsia"/>
          <w:szCs w:val="21"/>
        </w:rPr>
        <w:t>承包人设备：指承包人自带的施工设备。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1.1.3.9 </w:t>
      </w:r>
      <w:r>
        <w:rPr>
          <w:rFonts w:hint="eastAsia" w:asciiTheme="minorEastAsia" w:hAnsiTheme="minorEastAsia" w:eastAsiaTheme="minorEastAsia"/>
          <w:szCs w:val="21"/>
        </w:rPr>
        <w:t>施工场地（或称工地、现场）：指用于合同工程施工的场所，以及在合同中指定作为施工场地组成部分的其他场所，包括永久占地和临时占地。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1.1.3.10 </w:t>
      </w:r>
      <w:r>
        <w:rPr>
          <w:rFonts w:hint="eastAsia" w:asciiTheme="minorEastAsia" w:hAnsiTheme="minorEastAsia" w:eastAsiaTheme="minorEastAsia"/>
          <w:szCs w:val="21"/>
        </w:rPr>
        <w:t>永久占地：指专用合同条款中指明为实施合同工程需永久占用的土地。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1.1.3.11 </w:t>
      </w:r>
      <w:r>
        <w:rPr>
          <w:rFonts w:hint="eastAsia" w:asciiTheme="minorEastAsia" w:hAnsiTheme="minorEastAsia" w:eastAsiaTheme="minorEastAsia"/>
          <w:szCs w:val="21"/>
        </w:rPr>
        <w:t>临时占地：指专用合同条款中指明为实施合同工程需临时占用的土地。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 </w:t>
      </w:r>
      <w:r>
        <w:rPr>
          <w:rFonts w:hint="eastAsia" w:asciiTheme="minorEastAsia" w:hAnsiTheme="minorEastAsia" w:eastAsiaTheme="minorEastAsia"/>
          <w:szCs w:val="21"/>
        </w:rPr>
        <w:t>日期</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1.1.4.1 开工通知：指监理人按第11.1 </w:t>
      </w:r>
      <w:r>
        <w:rPr>
          <w:rFonts w:hint="eastAsia" w:asciiTheme="minorEastAsia" w:hAnsiTheme="minorEastAsia" w:eastAsiaTheme="minorEastAsia"/>
          <w:szCs w:val="21"/>
        </w:rPr>
        <w:t>款通知承包人开工的函件。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1.1.4.2 </w:t>
      </w:r>
      <w:r>
        <w:rPr>
          <w:rFonts w:hint="eastAsia" w:asciiTheme="minorEastAsia" w:hAnsiTheme="minorEastAsia" w:eastAsiaTheme="minorEastAsia"/>
          <w:szCs w:val="21"/>
        </w:rPr>
        <w:t>开工日期：指监理人按第</w:t>
      </w:r>
      <w:r>
        <w:rPr>
          <w:rFonts w:asciiTheme="minorEastAsia" w:hAnsiTheme="minorEastAsia" w:eastAsiaTheme="minorEastAsia"/>
          <w:szCs w:val="21"/>
        </w:rPr>
        <w:t xml:space="preserve">11 . 1 </w:t>
      </w:r>
      <w:r>
        <w:rPr>
          <w:rFonts w:hint="eastAsia" w:asciiTheme="minorEastAsia" w:hAnsiTheme="minorEastAsia" w:eastAsiaTheme="minorEastAsia"/>
          <w:szCs w:val="21"/>
        </w:rPr>
        <w:t>款发出的开工通知中写明的开工日期。</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1.1.4.3 </w:t>
      </w:r>
      <w:r>
        <w:rPr>
          <w:rFonts w:hint="eastAsia" w:asciiTheme="minorEastAsia" w:hAnsiTheme="minorEastAsia" w:eastAsiaTheme="minorEastAsia"/>
          <w:szCs w:val="21"/>
        </w:rPr>
        <w:t>工期：指承包人在投标函中承诺的完成合同工程所需的期限，包括按第</w:t>
      </w:r>
      <w:r>
        <w:rPr>
          <w:rFonts w:asciiTheme="minorEastAsia" w:hAnsiTheme="minorEastAsia" w:eastAsiaTheme="minorEastAsia"/>
          <w:szCs w:val="21"/>
        </w:rPr>
        <w:t xml:space="preserve">11.3 </w:t>
      </w:r>
      <w:r>
        <w:rPr>
          <w:rFonts w:hint="eastAsia" w:asciiTheme="minorEastAsia" w:hAnsiTheme="minorEastAsia" w:eastAsiaTheme="minorEastAsia"/>
          <w:szCs w:val="21"/>
        </w:rPr>
        <w:t>款、第</w:t>
      </w:r>
      <w:r>
        <w:rPr>
          <w:rFonts w:asciiTheme="minorEastAsia" w:hAnsiTheme="minorEastAsia" w:eastAsiaTheme="minorEastAsia"/>
          <w:szCs w:val="21"/>
        </w:rPr>
        <w:t xml:space="preserve">11.4 </w:t>
      </w:r>
      <w:r>
        <w:rPr>
          <w:rFonts w:hint="eastAsia" w:asciiTheme="minorEastAsia" w:hAnsiTheme="minorEastAsia" w:eastAsiaTheme="minorEastAsia"/>
          <w:szCs w:val="21"/>
        </w:rPr>
        <w:t>款和第</w:t>
      </w:r>
      <w:r>
        <w:rPr>
          <w:rFonts w:asciiTheme="minorEastAsia" w:hAnsiTheme="minorEastAsia" w:eastAsiaTheme="minorEastAsia"/>
          <w:szCs w:val="21"/>
        </w:rPr>
        <w:t xml:space="preserve">11.6 </w:t>
      </w:r>
      <w:r>
        <w:rPr>
          <w:rFonts w:hint="eastAsia" w:asciiTheme="minorEastAsia" w:hAnsiTheme="minorEastAsia" w:eastAsiaTheme="minorEastAsia"/>
          <w:szCs w:val="21"/>
        </w:rPr>
        <w:t>款约定所作的变更。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1.1.4.4 </w:t>
      </w:r>
      <w:r>
        <w:rPr>
          <w:rFonts w:hint="eastAsia" w:asciiTheme="minorEastAsia" w:hAnsiTheme="minorEastAsia" w:eastAsiaTheme="minorEastAsia"/>
          <w:szCs w:val="21"/>
        </w:rPr>
        <w:t>竣工日期：指第</w:t>
      </w:r>
      <w:r>
        <w:rPr>
          <w:rFonts w:asciiTheme="minorEastAsia" w:hAnsiTheme="minorEastAsia" w:eastAsiaTheme="minorEastAsia"/>
          <w:szCs w:val="21"/>
        </w:rPr>
        <w:t xml:space="preserve">1.1.4.3 </w:t>
      </w:r>
      <w:r>
        <w:rPr>
          <w:rFonts w:hint="eastAsia" w:asciiTheme="minorEastAsia" w:hAnsiTheme="minorEastAsia" w:eastAsiaTheme="minorEastAsia"/>
          <w:szCs w:val="21"/>
        </w:rPr>
        <w:t>目约定工期届满时的日期。实际竣工日期以工程接收证书中写明的日期为准。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1.1.4.5 </w:t>
      </w:r>
      <w:r>
        <w:rPr>
          <w:rFonts w:hint="eastAsia" w:asciiTheme="minorEastAsia" w:hAnsiTheme="minorEastAsia" w:eastAsiaTheme="minorEastAsia"/>
          <w:szCs w:val="21"/>
        </w:rPr>
        <w:t>缺陷责任期：指履行第</w:t>
      </w:r>
      <w:r>
        <w:rPr>
          <w:rFonts w:asciiTheme="minorEastAsia" w:hAnsiTheme="minorEastAsia" w:eastAsiaTheme="minorEastAsia"/>
          <w:szCs w:val="21"/>
        </w:rPr>
        <w:t xml:space="preserve">19.2 </w:t>
      </w:r>
      <w:r>
        <w:rPr>
          <w:rFonts w:hint="eastAsia" w:asciiTheme="minorEastAsia" w:hAnsiTheme="minorEastAsia" w:eastAsiaTheme="minorEastAsia"/>
          <w:szCs w:val="21"/>
        </w:rPr>
        <w:t>款约定的缺陷责任的期限，具体期限由专用合同条款约定，包括根据第</w:t>
      </w:r>
      <w:r>
        <w:rPr>
          <w:rFonts w:asciiTheme="minorEastAsia" w:hAnsiTheme="minorEastAsia" w:eastAsiaTheme="minorEastAsia"/>
          <w:szCs w:val="21"/>
        </w:rPr>
        <w:t xml:space="preserve">19.3 </w:t>
      </w:r>
      <w:r>
        <w:rPr>
          <w:rFonts w:hint="eastAsia" w:asciiTheme="minorEastAsia" w:hAnsiTheme="minorEastAsia" w:eastAsiaTheme="minorEastAsia"/>
          <w:szCs w:val="21"/>
        </w:rPr>
        <w:t>款约定所作的延长。</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1.1.4.6 </w:t>
      </w:r>
      <w:r>
        <w:rPr>
          <w:rFonts w:hint="eastAsia" w:asciiTheme="minorEastAsia" w:hAnsiTheme="minorEastAsia" w:eastAsiaTheme="minorEastAsia"/>
          <w:szCs w:val="21"/>
        </w:rPr>
        <w:t>基准日期：指投标截止时间前</w:t>
      </w:r>
      <w:r>
        <w:rPr>
          <w:rFonts w:asciiTheme="minorEastAsia" w:hAnsiTheme="minorEastAsia" w:eastAsiaTheme="minorEastAsia"/>
          <w:szCs w:val="21"/>
        </w:rPr>
        <w:t xml:space="preserve">28 </w:t>
      </w:r>
      <w:r>
        <w:rPr>
          <w:rFonts w:hint="eastAsia" w:asciiTheme="minorEastAsia" w:hAnsiTheme="minorEastAsia" w:eastAsiaTheme="minorEastAsia"/>
          <w:szCs w:val="21"/>
        </w:rPr>
        <w:t>天的日期。</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1.1.4.7 </w:t>
      </w:r>
      <w:r>
        <w:rPr>
          <w:rFonts w:hint="eastAsia" w:asciiTheme="minorEastAsia" w:hAnsiTheme="minorEastAsia" w:eastAsiaTheme="minorEastAsia"/>
          <w:szCs w:val="21"/>
        </w:rPr>
        <w:t>天：除特别指明外，指日历天。合同中按天计算时间的，开始当天不计入，从次日开始计算。期限最后一天的截止时间为当天</w:t>
      </w:r>
      <w:r>
        <w:rPr>
          <w:rFonts w:asciiTheme="minorEastAsia" w:hAnsiTheme="minorEastAsia" w:eastAsiaTheme="minorEastAsia"/>
          <w:szCs w:val="21"/>
        </w:rPr>
        <w:t>24:00。</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 </w:t>
      </w:r>
      <w:r>
        <w:rPr>
          <w:rFonts w:hint="eastAsia" w:asciiTheme="minorEastAsia" w:hAnsiTheme="minorEastAsia" w:eastAsiaTheme="minorEastAsia"/>
          <w:szCs w:val="21"/>
        </w:rPr>
        <w:t>合同价格和费用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1.1.5.1 </w:t>
      </w:r>
      <w:r>
        <w:rPr>
          <w:rFonts w:hint="eastAsia" w:asciiTheme="minorEastAsia" w:hAnsiTheme="minorEastAsia" w:eastAsiaTheme="minorEastAsia"/>
          <w:szCs w:val="21"/>
        </w:rPr>
        <w:t>签约合同价：指签定合同时合同协议书中写明的，包括了暂列金额、暂估价的合同总金额。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1.1.5.2 </w:t>
      </w:r>
      <w:r>
        <w:rPr>
          <w:rFonts w:hint="eastAsia" w:asciiTheme="minorEastAsia" w:hAnsiTheme="minorEastAsia" w:eastAsiaTheme="minorEastAsia"/>
          <w:szCs w:val="21"/>
        </w:rPr>
        <w:t>合同价格：指承包人按合同约定完成了包括缺陷责任期内的全部承包工作后，发包人应付给承包人的金额，包括在履行合同过程中按合同约定进行的变更和调整。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1.1.5.3 </w:t>
      </w:r>
      <w:r>
        <w:rPr>
          <w:rFonts w:hint="eastAsia" w:asciiTheme="minorEastAsia" w:hAnsiTheme="minorEastAsia" w:eastAsiaTheme="minorEastAsia"/>
          <w:szCs w:val="21"/>
        </w:rPr>
        <w:t>费用：指为履行合同所发生的或将要发生的所有合理开支，包括管理费和应分摊的其他费用，但不包括利润。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1.1.5.4 </w:t>
      </w:r>
      <w:r>
        <w:rPr>
          <w:rFonts w:hint="eastAsia" w:asciiTheme="minorEastAsia" w:hAnsiTheme="minorEastAsia" w:eastAsiaTheme="minorEastAsia"/>
          <w:szCs w:val="21"/>
        </w:rPr>
        <w:t>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1.1.5.5 </w:t>
      </w:r>
      <w:r>
        <w:rPr>
          <w:rFonts w:hint="eastAsia" w:asciiTheme="minorEastAsia" w:hAnsiTheme="minorEastAsia" w:eastAsiaTheme="minorEastAsia"/>
          <w:szCs w:val="21"/>
        </w:rPr>
        <w:t>暂估价：指发包人在工程量清单中给定的用于支付必然发生但暂时不能确定价格的材料、设备以及专业工程的金额。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1.1.5.6 </w:t>
      </w:r>
      <w:r>
        <w:rPr>
          <w:rFonts w:hint="eastAsia" w:asciiTheme="minorEastAsia" w:hAnsiTheme="minorEastAsia" w:eastAsiaTheme="minorEastAsia"/>
          <w:szCs w:val="21"/>
        </w:rPr>
        <w:t>计日工：指对零星工作采取的一种计价方式，按合同中的计日工子目及其单价计价付款。</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1.1.5.7 </w:t>
      </w:r>
      <w:r>
        <w:rPr>
          <w:rFonts w:hint="eastAsia" w:asciiTheme="minorEastAsia" w:hAnsiTheme="minorEastAsia" w:eastAsiaTheme="minorEastAsia"/>
          <w:szCs w:val="21"/>
        </w:rPr>
        <w:t>质量保证金（或称保留金）：指按第</w:t>
      </w:r>
      <w:r>
        <w:rPr>
          <w:rFonts w:asciiTheme="minorEastAsia" w:hAnsiTheme="minorEastAsia" w:eastAsiaTheme="minorEastAsia"/>
          <w:szCs w:val="21"/>
        </w:rPr>
        <w:t>17.4.1项约定用于保证在缺陷责任期内履行缺陷修复义务的金额。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1.1.6 </w:t>
      </w:r>
      <w:r>
        <w:rPr>
          <w:rFonts w:hint="eastAsia" w:asciiTheme="minorEastAsia" w:hAnsiTheme="minorEastAsia" w:eastAsiaTheme="minorEastAsia"/>
          <w:szCs w:val="21"/>
        </w:rPr>
        <w:t>其他</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1.1.6.1 </w:t>
      </w:r>
      <w:r>
        <w:rPr>
          <w:rFonts w:hint="eastAsia" w:asciiTheme="minorEastAsia" w:hAnsiTheme="minorEastAsia" w:eastAsiaTheme="minorEastAsia"/>
          <w:szCs w:val="21"/>
        </w:rPr>
        <w:t>书面形式：指合同文件、信函、电报、传真等可以有形地表现所载内容的形式。</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 </w:t>
      </w:r>
      <w:r>
        <w:rPr>
          <w:rFonts w:hint="eastAsia" w:asciiTheme="minorEastAsia" w:hAnsiTheme="minorEastAsia" w:eastAsiaTheme="minorEastAsia"/>
        </w:rPr>
        <w:t>语言文字</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除专用术语外，合同使用的语言文字为中文。必要时专用术语应附有中文注释。</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 </w:t>
      </w:r>
      <w:r>
        <w:rPr>
          <w:rFonts w:hint="eastAsia" w:asciiTheme="minorEastAsia" w:hAnsiTheme="minorEastAsia" w:eastAsiaTheme="minorEastAsia"/>
        </w:rPr>
        <w:t>法律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适用于合同的法律包括中华人民共和国法律、行政法规、部门规章，以及工程所在地的地方法规、自治条例、单行条例和地方政府规章。</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合同文件的优先顺序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组成合同的各项文件应互相解释，互为说明。除专用合同条款另有约定外，解释合同文件的优先顺序如下：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l）合同协议书；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2）中标通知书；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3）投标函及投标函附录；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4）专用合同条款；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5）通用合同条款；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6）技术标准和要求；</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7）图纸；</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8）已标价工程量清单；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9）其他合同文件。</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 </w:t>
      </w:r>
      <w:r>
        <w:rPr>
          <w:rFonts w:hint="eastAsia" w:asciiTheme="minorEastAsia" w:hAnsiTheme="minorEastAsia" w:eastAsiaTheme="minorEastAsia"/>
        </w:rPr>
        <w:t>合同协议书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承包人按中标通知书规定的时间与发包人签订合同协议书。除法律另有规定或合同另有约定外，发包人和承包人的法定代表人或其委托代理人在合同协议书上签名并盖单位章后，合同生效。</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1.6 </w:t>
      </w:r>
      <w:r>
        <w:rPr>
          <w:rFonts w:hint="eastAsia" w:asciiTheme="minorEastAsia" w:hAnsiTheme="minorEastAsia" w:eastAsiaTheme="minorEastAsia"/>
        </w:rPr>
        <w:t>图纸和承包人文件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 </w:t>
      </w:r>
      <w:r>
        <w:rPr>
          <w:rFonts w:hint="eastAsia" w:asciiTheme="minorEastAsia" w:hAnsiTheme="minorEastAsia" w:eastAsiaTheme="minorEastAsia"/>
          <w:szCs w:val="21"/>
        </w:rPr>
        <w:t>图纸的提供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除专用合同条款另有约定外，图纸应在合理的期限内按照合同约定的数量提供给承包人。由于发包人未按时提供图纸造成工期延误的，按第</w:t>
      </w:r>
      <w:r>
        <w:rPr>
          <w:rFonts w:asciiTheme="minorEastAsia" w:hAnsiTheme="minorEastAsia" w:eastAsiaTheme="minorEastAsia"/>
          <w:szCs w:val="21"/>
        </w:rPr>
        <w:t xml:space="preserve">11.3 </w:t>
      </w:r>
      <w:r>
        <w:rPr>
          <w:rFonts w:hint="eastAsia" w:asciiTheme="minorEastAsia" w:hAnsiTheme="minorEastAsia" w:eastAsiaTheme="minorEastAsia"/>
          <w:szCs w:val="21"/>
        </w:rPr>
        <w:t>款的约定办理。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1.6.2 </w:t>
      </w:r>
      <w:r>
        <w:rPr>
          <w:rFonts w:hint="eastAsia" w:asciiTheme="minorEastAsia" w:hAnsiTheme="minorEastAsia" w:eastAsiaTheme="minorEastAsia"/>
          <w:szCs w:val="21"/>
        </w:rPr>
        <w:t>承包人提供的文件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按专用合同条款约定由承包人提供的文件，包括部分工程的大样图、加工图等，承包人应按约定的数量和期限报送监理人。监理人应在专用合同条款约定的期限内批复。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1.6.3 </w:t>
      </w:r>
      <w:r>
        <w:rPr>
          <w:rFonts w:hint="eastAsia" w:asciiTheme="minorEastAsia" w:hAnsiTheme="minorEastAsia" w:eastAsiaTheme="minorEastAsia"/>
          <w:szCs w:val="21"/>
        </w:rPr>
        <w:t>图纸的修改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1.6.4 </w:t>
      </w:r>
      <w:r>
        <w:rPr>
          <w:rFonts w:hint="eastAsia" w:asciiTheme="minorEastAsia" w:hAnsiTheme="minorEastAsia" w:eastAsiaTheme="minorEastAsia"/>
          <w:szCs w:val="21"/>
        </w:rPr>
        <w:t>图纸的错误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承包人发现发包人提供的图纸存在明显错误或疏忽，应及时通知监理人。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1.6.5 </w:t>
      </w:r>
      <w:r>
        <w:rPr>
          <w:rFonts w:hint="eastAsia" w:asciiTheme="minorEastAsia" w:hAnsiTheme="minorEastAsia" w:eastAsiaTheme="minorEastAsia"/>
          <w:szCs w:val="21"/>
        </w:rPr>
        <w:t>图纸和承包人文件的保管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监理人和承包人均应在施工场地各保存一套完整的包含第</w:t>
      </w:r>
      <w:r>
        <w:rPr>
          <w:rFonts w:asciiTheme="minorEastAsia" w:hAnsiTheme="minorEastAsia" w:eastAsiaTheme="minorEastAsia"/>
          <w:szCs w:val="21"/>
        </w:rPr>
        <w:t xml:space="preserve">1.6.1 </w:t>
      </w:r>
      <w:r>
        <w:rPr>
          <w:rFonts w:hint="eastAsia" w:asciiTheme="minorEastAsia" w:hAnsiTheme="minorEastAsia" w:eastAsiaTheme="minorEastAsia"/>
          <w:szCs w:val="21"/>
        </w:rPr>
        <w:t>项、第</w:t>
      </w:r>
      <w:r>
        <w:rPr>
          <w:rFonts w:asciiTheme="minorEastAsia" w:hAnsiTheme="minorEastAsia" w:eastAsiaTheme="minorEastAsia"/>
          <w:szCs w:val="21"/>
        </w:rPr>
        <w:t xml:space="preserve">1.6.2 </w:t>
      </w:r>
      <w:r>
        <w:rPr>
          <w:rFonts w:hint="eastAsia" w:asciiTheme="minorEastAsia" w:hAnsiTheme="minorEastAsia" w:eastAsiaTheme="minorEastAsia"/>
          <w:szCs w:val="21"/>
        </w:rPr>
        <w:t>项、第</w:t>
      </w:r>
      <w:r>
        <w:rPr>
          <w:rFonts w:asciiTheme="minorEastAsia" w:hAnsiTheme="minorEastAsia" w:eastAsiaTheme="minorEastAsia"/>
          <w:szCs w:val="21"/>
        </w:rPr>
        <w:t xml:space="preserve">1.6.3 </w:t>
      </w:r>
      <w:r>
        <w:rPr>
          <w:rFonts w:hint="eastAsia" w:asciiTheme="minorEastAsia" w:hAnsiTheme="minorEastAsia" w:eastAsiaTheme="minorEastAsia"/>
          <w:szCs w:val="21"/>
        </w:rPr>
        <w:t>项约定内容的图纸和承包人文件。</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 </w:t>
      </w:r>
      <w:r>
        <w:rPr>
          <w:rFonts w:hint="eastAsia" w:asciiTheme="minorEastAsia" w:hAnsiTheme="minorEastAsia" w:eastAsiaTheme="minorEastAsia"/>
        </w:rPr>
        <w:t>联络</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 </w:t>
      </w:r>
      <w:r>
        <w:rPr>
          <w:rFonts w:hint="eastAsia" w:asciiTheme="minorEastAsia" w:hAnsiTheme="minorEastAsia" w:eastAsiaTheme="minorEastAsia"/>
          <w:szCs w:val="21"/>
        </w:rPr>
        <w:t>与合同有关的通知、批准、证明、证书、指示、要求、请求、同意、意见、确定和决定等，均应采用书面形式。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1.7.2 </w:t>
      </w:r>
      <w:r>
        <w:rPr>
          <w:rFonts w:hint="eastAsia" w:asciiTheme="minorEastAsia" w:hAnsiTheme="minorEastAsia" w:eastAsiaTheme="minorEastAsia"/>
          <w:szCs w:val="21"/>
        </w:rPr>
        <w:t>第</w:t>
      </w:r>
      <w:r>
        <w:rPr>
          <w:rFonts w:asciiTheme="minorEastAsia" w:hAnsiTheme="minorEastAsia" w:eastAsiaTheme="minorEastAsia"/>
          <w:szCs w:val="21"/>
        </w:rPr>
        <w:t xml:space="preserve">1.7.1 </w:t>
      </w:r>
      <w:r>
        <w:rPr>
          <w:rFonts w:hint="eastAsia" w:asciiTheme="minorEastAsia" w:hAnsiTheme="minorEastAsia" w:eastAsiaTheme="minorEastAsia"/>
          <w:szCs w:val="21"/>
        </w:rPr>
        <w:t>项中的通知、批准、证明、证书、指示、要求、请求、同意、意见、确定和决定等来往函件，均应在合同约定的期限内送达指定地点和接收人，并办理签收手续。</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 </w:t>
      </w:r>
      <w:r>
        <w:rPr>
          <w:rFonts w:hint="eastAsia" w:asciiTheme="minorEastAsia" w:hAnsiTheme="minorEastAsia" w:eastAsiaTheme="minorEastAsia"/>
        </w:rPr>
        <w:t>转让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除合同另有约定外，未经对方当事人同意，一方当事人不得将合同权利全部或部分转让给第三人，也不得全部或部分转移合同义务。</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 </w:t>
      </w:r>
      <w:r>
        <w:rPr>
          <w:rFonts w:hint="eastAsia" w:asciiTheme="minorEastAsia" w:hAnsiTheme="minorEastAsia" w:eastAsiaTheme="minorEastAsia"/>
        </w:rPr>
        <w:t>严禁贿赂</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合同双方当事人不得以贿赂或变相贿赂的方式，谋取不当利益或损害对方权益。因贿赂造成对方损失的，行为人应赔偿损失，并承担相应的法律责任。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1.10 </w:t>
      </w:r>
      <w:r>
        <w:rPr>
          <w:rFonts w:hint="eastAsia" w:asciiTheme="minorEastAsia" w:hAnsiTheme="minorEastAsia" w:eastAsiaTheme="minorEastAsia"/>
        </w:rPr>
        <w:t>化石、文物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1.10.1 </w:t>
      </w:r>
      <w:r>
        <w:rPr>
          <w:rFonts w:hint="eastAsia" w:asciiTheme="minorEastAsia" w:hAnsiTheme="minorEastAsia" w:eastAsiaTheme="minor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1.10.2 </w:t>
      </w:r>
      <w:r>
        <w:rPr>
          <w:rFonts w:hint="eastAsia" w:asciiTheme="minorEastAsia" w:hAnsiTheme="minorEastAsia" w:eastAsiaTheme="minorEastAsia"/>
          <w:szCs w:val="21"/>
        </w:rPr>
        <w:t>承包人发现文物后不及时报告或隐瞒不报，致使文物丢失或损坏的，应赔偿损失，并承担相应的法律责任。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1.11 </w:t>
      </w:r>
      <w:r>
        <w:rPr>
          <w:rFonts w:hint="eastAsia" w:asciiTheme="minorEastAsia" w:hAnsiTheme="minorEastAsia" w:eastAsiaTheme="minorEastAsia"/>
        </w:rPr>
        <w:t>专利技术</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1.11.1 </w:t>
      </w:r>
      <w:r>
        <w:rPr>
          <w:rFonts w:hint="eastAsia" w:asciiTheme="minorEastAsia" w:hAnsiTheme="minorEastAsia" w:eastAsiaTheme="minorEastAsia"/>
          <w:szCs w:val="21"/>
        </w:rPr>
        <w:t>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1.11.2 </w:t>
      </w:r>
      <w:r>
        <w:rPr>
          <w:rFonts w:hint="eastAsia" w:asciiTheme="minorEastAsia" w:hAnsiTheme="minorEastAsia" w:eastAsiaTheme="minorEastAsia"/>
          <w:szCs w:val="21"/>
        </w:rPr>
        <w:t>承包人在投标文件中采用专利技术的，专利技术的使用费包含在投标报价内。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1.11.3 </w:t>
      </w:r>
      <w:r>
        <w:rPr>
          <w:rFonts w:hint="eastAsia" w:asciiTheme="minorEastAsia" w:hAnsiTheme="minorEastAsia" w:eastAsiaTheme="minorEastAsia"/>
          <w:szCs w:val="21"/>
        </w:rPr>
        <w:t>承包人的技术秘密和声明需要保密的资料和信息，发包人和监理人不得为合同以外的目的泄露给他人。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1.12 </w:t>
      </w:r>
      <w:r>
        <w:rPr>
          <w:rFonts w:hint="eastAsia" w:asciiTheme="minorEastAsia" w:hAnsiTheme="minorEastAsia" w:eastAsiaTheme="minorEastAsia"/>
        </w:rPr>
        <w:t>图纸和文件的保密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1.12.1 </w:t>
      </w:r>
      <w:r>
        <w:rPr>
          <w:rFonts w:hint="eastAsia" w:asciiTheme="minorEastAsia" w:hAnsiTheme="minorEastAsia" w:eastAsiaTheme="minorEastAsia"/>
          <w:szCs w:val="21"/>
        </w:rPr>
        <w:t>发包人提供的图纸和文件，未经发包人同意，承包人不得为合同以外的目的泄露给他人或公开发表与引用。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1.12.2 </w:t>
      </w:r>
      <w:r>
        <w:rPr>
          <w:rFonts w:hint="eastAsia" w:asciiTheme="minorEastAsia" w:hAnsiTheme="minorEastAsia" w:eastAsiaTheme="minorEastAsia"/>
          <w:szCs w:val="21"/>
        </w:rPr>
        <w:t>承包人提供的文件，未经承包人同意，发包人和监理人不得为合同以外的目的泄露给他人或公开发表与引用。</w:t>
      </w:r>
    </w:p>
    <w:p>
      <w:pPr>
        <w:pStyle w:val="4"/>
        <w:spacing w:before="0" w:after="0" w:line="360" w:lineRule="auto"/>
        <w:rPr>
          <w:rFonts w:hint="eastAsia" w:asciiTheme="minorEastAsia" w:hAnsiTheme="minorEastAsia" w:eastAsiaTheme="minorEastAsia"/>
        </w:rPr>
      </w:pPr>
      <w:bookmarkStart w:id="379" w:name="_Toc18911"/>
      <w:bookmarkStart w:id="380" w:name="_Toc57795941"/>
      <w:bookmarkStart w:id="381" w:name="_Toc19250"/>
      <w:bookmarkStart w:id="382" w:name="_Toc12851"/>
      <w:bookmarkStart w:id="383" w:name="_Toc184635099"/>
      <w:bookmarkStart w:id="384" w:name="_Toc124953107"/>
      <w:r>
        <w:rPr>
          <w:rFonts w:asciiTheme="minorEastAsia" w:hAnsiTheme="minorEastAsia" w:eastAsiaTheme="minorEastAsia"/>
        </w:rPr>
        <w:t>2、发包人义务</w:t>
      </w:r>
      <w:bookmarkEnd w:id="379"/>
      <w:bookmarkEnd w:id="380"/>
      <w:bookmarkEnd w:id="381"/>
      <w:bookmarkEnd w:id="382"/>
      <w:bookmarkEnd w:id="383"/>
      <w:bookmarkEnd w:id="384"/>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2.1 </w:t>
      </w:r>
      <w:r>
        <w:rPr>
          <w:rFonts w:hint="eastAsia" w:asciiTheme="minorEastAsia" w:hAnsiTheme="minorEastAsia" w:eastAsiaTheme="minorEastAsia"/>
        </w:rPr>
        <w:t>遵守法律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发包人在履行合同过程中应遵守法律，并保证承包人免于承担因发包人违反法律而引起的任何责任。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发出开工通知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发包人应委托监理人按第</w:t>
      </w:r>
      <w:r>
        <w:rPr>
          <w:rFonts w:asciiTheme="minorEastAsia" w:hAnsiTheme="minorEastAsia" w:eastAsiaTheme="minorEastAsia"/>
          <w:szCs w:val="21"/>
        </w:rPr>
        <w:t xml:space="preserve">11.1 </w:t>
      </w:r>
      <w:r>
        <w:rPr>
          <w:rFonts w:hint="eastAsia" w:asciiTheme="minorEastAsia" w:hAnsiTheme="minorEastAsia" w:eastAsiaTheme="minorEastAsia"/>
          <w:szCs w:val="21"/>
        </w:rPr>
        <w:t>款的约定向承包人发出开工通知。</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提供施工场地</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发包人应按专用合同条款约定向承包人提供施工场地，以及施工场地内地下管线和地下设施等有关资料，并保证资料的真实、准确、完整。</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2.4 </w:t>
      </w:r>
      <w:r>
        <w:rPr>
          <w:rFonts w:hint="eastAsia" w:asciiTheme="minorEastAsia" w:hAnsiTheme="minorEastAsia" w:eastAsiaTheme="minorEastAsia"/>
        </w:rPr>
        <w:t>协助承包人办理证件和批件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发包人应协助承包人办理法律规定的有关施工证件和批件。</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2.5 </w:t>
      </w:r>
      <w:r>
        <w:rPr>
          <w:rFonts w:hint="eastAsia" w:asciiTheme="minorEastAsia" w:hAnsiTheme="minorEastAsia" w:eastAsiaTheme="minorEastAsia"/>
        </w:rPr>
        <w:t>组织设计交底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发包人应根据合同进度计划，组织设计单位向承包人进行设计交底。</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2.6 </w:t>
      </w:r>
      <w:r>
        <w:rPr>
          <w:rFonts w:hint="eastAsia" w:asciiTheme="minorEastAsia" w:hAnsiTheme="minorEastAsia" w:eastAsiaTheme="minorEastAsia"/>
        </w:rPr>
        <w:t>支付合同价款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发包人应按合同约定向承包人及时支付合同价款。</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2.7 </w:t>
      </w:r>
      <w:r>
        <w:rPr>
          <w:rFonts w:hint="eastAsia" w:asciiTheme="minorEastAsia" w:hAnsiTheme="minorEastAsia" w:eastAsiaTheme="minorEastAsia"/>
        </w:rPr>
        <w:t>组织竣工验收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发包人应按合同约定及时组织竣工验收。</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2.8 </w:t>
      </w:r>
      <w:r>
        <w:rPr>
          <w:rFonts w:hint="eastAsia" w:asciiTheme="minorEastAsia" w:hAnsiTheme="minorEastAsia" w:eastAsiaTheme="minorEastAsia"/>
        </w:rPr>
        <w:t>其他义务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发包人应履行合同约定的其他义务。</w:t>
      </w:r>
    </w:p>
    <w:p>
      <w:pPr>
        <w:pStyle w:val="4"/>
        <w:spacing w:before="0" w:after="0" w:line="360" w:lineRule="auto"/>
        <w:rPr>
          <w:rFonts w:hint="eastAsia" w:asciiTheme="minorEastAsia" w:hAnsiTheme="minorEastAsia" w:eastAsiaTheme="minorEastAsia"/>
        </w:rPr>
      </w:pPr>
      <w:bookmarkStart w:id="385" w:name="_Toc24810"/>
      <w:bookmarkStart w:id="386" w:name="_Toc13811"/>
      <w:bookmarkStart w:id="387" w:name="_Toc57795942"/>
      <w:bookmarkStart w:id="388" w:name="_Toc184635100"/>
      <w:bookmarkStart w:id="389" w:name="_Toc6675"/>
      <w:bookmarkStart w:id="390" w:name="_Toc124953108"/>
      <w:r>
        <w:rPr>
          <w:rFonts w:asciiTheme="minorEastAsia" w:hAnsiTheme="minorEastAsia" w:eastAsiaTheme="minorEastAsia"/>
        </w:rPr>
        <w:t>3、监理人</w:t>
      </w:r>
      <w:bookmarkEnd w:id="385"/>
      <w:bookmarkEnd w:id="386"/>
      <w:bookmarkEnd w:id="387"/>
      <w:bookmarkEnd w:id="388"/>
      <w:bookmarkEnd w:id="389"/>
      <w:bookmarkEnd w:id="390"/>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3.1 </w:t>
      </w:r>
      <w:r>
        <w:rPr>
          <w:rFonts w:hint="eastAsia" w:asciiTheme="minorEastAsia" w:hAnsiTheme="minorEastAsia" w:eastAsiaTheme="minorEastAsia"/>
        </w:rPr>
        <w:t>监理人的职责和权力</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3.1.1 </w:t>
      </w:r>
      <w:r>
        <w:rPr>
          <w:rFonts w:hint="eastAsia" w:asciiTheme="minorEastAsia" w:hAnsiTheme="minorEastAsia" w:eastAsiaTheme="minorEastAsia"/>
          <w:szCs w:val="21"/>
        </w:rPr>
        <w:t>监理人受发包人委托，享有合同约定的权力。监理人在行使某项权力前需要经发包人事先批准而通用合同条款没有指明的，应在专用合同条款中指明。</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3.1.2 </w:t>
      </w:r>
      <w:r>
        <w:rPr>
          <w:rFonts w:hint="eastAsia" w:asciiTheme="minorEastAsia" w:hAnsiTheme="minorEastAsia" w:eastAsiaTheme="minorEastAsia"/>
          <w:szCs w:val="21"/>
        </w:rPr>
        <w:t>监理人发出的任何指示应视为已得到发包人的批准，但监理人无权免除或变更合同约定的发包人和承包人的权利、义务和责任。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3.1.3 </w:t>
      </w:r>
      <w:r>
        <w:rPr>
          <w:rFonts w:hint="eastAsia" w:asciiTheme="minorEastAsia" w:hAnsiTheme="minorEastAsia" w:eastAsiaTheme="minorEastAsia"/>
          <w:szCs w:val="21"/>
        </w:rPr>
        <w:t>合同约定应由承包人承担的义务和责任，不因监理人对承包人提交文件的审查或批准，对工程、材料和设备的检查和检验，以及为实施监理作出的指示等职务行为而减轻或解除。</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3.2 </w:t>
      </w:r>
      <w:r>
        <w:rPr>
          <w:rFonts w:hint="eastAsia" w:asciiTheme="minorEastAsia" w:hAnsiTheme="minorEastAsia" w:eastAsiaTheme="minorEastAsia"/>
        </w:rPr>
        <w:t>总监理工程师</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发包人应在发出开工通知前将总监理工程师的任命通知承包人。总监理工程师更换时，应在调离</w:t>
      </w:r>
      <w:r>
        <w:rPr>
          <w:rFonts w:asciiTheme="minorEastAsia" w:hAnsiTheme="minorEastAsia" w:eastAsiaTheme="minorEastAsia"/>
          <w:szCs w:val="21"/>
        </w:rPr>
        <w:t xml:space="preserve">14 </w:t>
      </w:r>
      <w:r>
        <w:rPr>
          <w:rFonts w:hint="eastAsia" w:asciiTheme="minorEastAsia" w:hAnsiTheme="minorEastAsia" w:eastAsiaTheme="minorEastAsia"/>
          <w:szCs w:val="21"/>
        </w:rPr>
        <w:t>天前通知承包人。总监理工程师短期离开施工场地的，应委派代表代行其职责，并通知承包人。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3.3 </w:t>
      </w:r>
      <w:r>
        <w:rPr>
          <w:rFonts w:hint="eastAsia" w:asciiTheme="minorEastAsia" w:hAnsiTheme="minorEastAsia" w:eastAsiaTheme="minorEastAsia"/>
        </w:rPr>
        <w:t>监理人员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3.3.1 </w:t>
      </w:r>
      <w:r>
        <w:rPr>
          <w:rFonts w:hint="eastAsia" w:asciiTheme="minorEastAsia" w:hAnsiTheme="minorEastAsia" w:eastAsiaTheme="minor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3.3.2 </w:t>
      </w:r>
      <w:r>
        <w:rPr>
          <w:rFonts w:hint="eastAsia" w:asciiTheme="minorEastAsia" w:hAnsiTheme="minorEastAsia" w:eastAsiaTheme="minor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3.3.3 </w:t>
      </w:r>
      <w:r>
        <w:rPr>
          <w:rFonts w:hint="eastAsia" w:asciiTheme="minorEastAsia" w:hAnsiTheme="minorEastAsia" w:eastAsiaTheme="minorEastAsia"/>
          <w:szCs w:val="21"/>
        </w:rPr>
        <w:t>承包人对总监理工程师授权的监理人员发出的指示有疑问的，可向总监理工程师提出书面异议，总监理工程师应在</w:t>
      </w:r>
      <w:r>
        <w:rPr>
          <w:rFonts w:asciiTheme="minorEastAsia" w:hAnsiTheme="minorEastAsia" w:eastAsiaTheme="minorEastAsia"/>
          <w:szCs w:val="21"/>
        </w:rPr>
        <w:t>48小时内对该指示予以确认、更改或撤销。</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3.3.4 </w:t>
      </w:r>
      <w:r>
        <w:rPr>
          <w:rFonts w:hint="eastAsia" w:asciiTheme="minorEastAsia" w:hAnsiTheme="minorEastAsia" w:eastAsiaTheme="minorEastAsia"/>
          <w:szCs w:val="21"/>
        </w:rPr>
        <w:t>除专用合同条款另有约定外，总监理工程师不应将第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款约定应由总监理工程师作出确定的权力授权或委托给其他监理人员。</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3.4 </w:t>
      </w:r>
      <w:r>
        <w:rPr>
          <w:rFonts w:hint="eastAsia" w:asciiTheme="minorEastAsia" w:hAnsiTheme="minorEastAsia" w:eastAsiaTheme="minorEastAsia"/>
        </w:rPr>
        <w:t>监理人的指示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3.4.1 </w:t>
      </w:r>
      <w:r>
        <w:rPr>
          <w:rFonts w:hint="eastAsia" w:asciiTheme="minorEastAsia" w:hAnsiTheme="minorEastAsia" w:eastAsiaTheme="minorEastAsia"/>
          <w:szCs w:val="21"/>
        </w:rPr>
        <w:t>监理人应按第</w:t>
      </w:r>
      <w:r>
        <w:rPr>
          <w:rFonts w:asciiTheme="minorEastAsia" w:hAnsiTheme="minorEastAsia" w:eastAsiaTheme="minorEastAsia"/>
          <w:szCs w:val="21"/>
        </w:rPr>
        <w:t xml:space="preserve">3.1 </w:t>
      </w:r>
      <w:r>
        <w:rPr>
          <w:rFonts w:hint="eastAsia" w:asciiTheme="minorEastAsia" w:hAnsiTheme="minorEastAsia" w:eastAsiaTheme="minorEastAsia"/>
          <w:szCs w:val="21"/>
        </w:rPr>
        <w:t>款的约定向承包人发出指示，监理人的指示应盖有监理人授权的施工场地机构章，并由总监理工程师或总监理工程师按第</w:t>
      </w:r>
      <w:r>
        <w:rPr>
          <w:rFonts w:asciiTheme="minorEastAsia" w:hAnsiTheme="minorEastAsia" w:eastAsiaTheme="minorEastAsia"/>
          <w:szCs w:val="21"/>
        </w:rPr>
        <w:t xml:space="preserve">3.3.1 </w:t>
      </w:r>
      <w:r>
        <w:rPr>
          <w:rFonts w:hint="eastAsia" w:asciiTheme="minorEastAsia" w:hAnsiTheme="minorEastAsia" w:eastAsiaTheme="minorEastAsia"/>
          <w:szCs w:val="21"/>
        </w:rPr>
        <w:t>项约定授权的监理人员签名。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3.4.2 </w:t>
      </w:r>
      <w:r>
        <w:rPr>
          <w:rFonts w:hint="eastAsia" w:asciiTheme="minorEastAsia" w:hAnsiTheme="minorEastAsia" w:eastAsiaTheme="minorEastAsia"/>
          <w:szCs w:val="21"/>
        </w:rPr>
        <w:t>承包人收到监理人按第</w:t>
      </w:r>
      <w:r>
        <w:rPr>
          <w:rFonts w:asciiTheme="minorEastAsia" w:hAnsiTheme="minorEastAsia" w:eastAsiaTheme="minorEastAsia"/>
          <w:szCs w:val="21"/>
        </w:rPr>
        <w:t xml:space="preserve">3.4.1 </w:t>
      </w:r>
      <w:r>
        <w:rPr>
          <w:rFonts w:hint="eastAsia" w:asciiTheme="minorEastAsia" w:hAnsiTheme="minorEastAsia" w:eastAsiaTheme="minorEastAsia"/>
          <w:szCs w:val="21"/>
        </w:rPr>
        <w:t>项作出的指示后应遵照执行。指示构成变更的，应按第</w:t>
      </w:r>
      <w:r>
        <w:rPr>
          <w:rFonts w:asciiTheme="minorEastAsia" w:hAnsiTheme="minorEastAsia" w:eastAsiaTheme="minorEastAsia"/>
          <w:szCs w:val="21"/>
        </w:rPr>
        <w:t>15条处理。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3.4.3 </w:t>
      </w:r>
      <w:r>
        <w:rPr>
          <w:rFonts w:hint="eastAsia" w:asciiTheme="minorEastAsia" w:hAnsiTheme="minorEastAsia" w:eastAsiaTheme="minorEastAsia"/>
          <w:szCs w:val="21"/>
        </w:rPr>
        <w:t>在紧急情况下，总监理工程师或被授权的监理人员可以当场签发临时书面指示，承包人应遵照执行。承包人应在收到上述临时书面指示后</w:t>
      </w:r>
      <w:r>
        <w:rPr>
          <w:rFonts w:asciiTheme="minorEastAsia" w:hAnsiTheme="minorEastAsia" w:eastAsiaTheme="minorEastAsia"/>
          <w:szCs w:val="21"/>
        </w:rPr>
        <w:t>24小时内，向监理人发出书面确认函。监理人在收到书面确认函后24小时内未予答复的，该书面</w:t>
      </w:r>
      <w:r>
        <w:rPr>
          <w:rFonts w:hint="eastAsia" w:asciiTheme="minorEastAsia" w:hAnsiTheme="minorEastAsia" w:eastAsiaTheme="minorEastAsia"/>
          <w:szCs w:val="21"/>
        </w:rPr>
        <w:t>确认函应被视为监理人的正式指示。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3.4.4 </w:t>
      </w:r>
      <w:r>
        <w:rPr>
          <w:rFonts w:hint="eastAsia" w:asciiTheme="minorEastAsia" w:hAnsiTheme="minorEastAsia" w:eastAsiaTheme="minorEastAsia"/>
          <w:szCs w:val="21"/>
        </w:rPr>
        <w:t>除合同另有约定外，承包人只从总监理工程师或按第</w:t>
      </w:r>
      <w:r>
        <w:rPr>
          <w:rFonts w:asciiTheme="minorEastAsia" w:hAnsiTheme="minorEastAsia" w:eastAsiaTheme="minorEastAsia"/>
          <w:szCs w:val="21"/>
        </w:rPr>
        <w:t xml:space="preserve">3.3.1 </w:t>
      </w:r>
      <w:r>
        <w:rPr>
          <w:rFonts w:hint="eastAsia" w:asciiTheme="minorEastAsia" w:hAnsiTheme="minorEastAsia" w:eastAsiaTheme="minorEastAsia"/>
          <w:szCs w:val="21"/>
        </w:rPr>
        <w:t>项被授权的监理人员处取得指示。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3.4.5 </w:t>
      </w:r>
      <w:r>
        <w:rPr>
          <w:rFonts w:hint="eastAsia" w:asciiTheme="minorEastAsia" w:hAnsiTheme="minorEastAsia" w:eastAsiaTheme="minorEastAsia"/>
          <w:szCs w:val="21"/>
        </w:rPr>
        <w:t>由于监理人未能按合同约定发出指示、指示延误或指示错误而导致承包人费用增加和（或）工期延误的，由发包人承担赔偿责任。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3.5 </w:t>
      </w:r>
      <w:r>
        <w:rPr>
          <w:rFonts w:hint="eastAsia" w:asciiTheme="minorEastAsia" w:hAnsiTheme="minorEastAsia" w:eastAsiaTheme="minorEastAsia"/>
        </w:rPr>
        <w:t>商定或确定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3.5.1 </w:t>
      </w:r>
      <w:r>
        <w:rPr>
          <w:rFonts w:hint="eastAsia" w:asciiTheme="minorEastAsia" w:hAnsiTheme="minorEastAsia" w:eastAsiaTheme="minorEastAsia"/>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3.5.2 </w:t>
      </w:r>
      <w:r>
        <w:rPr>
          <w:rFonts w:hint="eastAsia" w:asciiTheme="minorEastAsia" w:hAnsiTheme="minorEastAsia" w:eastAsiaTheme="minorEastAsia"/>
          <w:szCs w:val="21"/>
        </w:rPr>
        <w:t>总监理工程师应将商定或确定的事项通知合同当事人，并附详细依据。对总监理工程师的确定有异议的，构成争议，按照第</w:t>
      </w:r>
      <w:r>
        <w:rPr>
          <w:rFonts w:asciiTheme="minorEastAsia" w:hAnsiTheme="minorEastAsia" w:eastAsiaTheme="minorEastAsia"/>
          <w:szCs w:val="21"/>
        </w:rPr>
        <w:t xml:space="preserve">24 </w:t>
      </w:r>
      <w:r>
        <w:rPr>
          <w:rFonts w:hint="eastAsia" w:asciiTheme="minorEastAsia" w:hAnsiTheme="minorEastAsia" w:eastAsiaTheme="minorEastAsia"/>
          <w:szCs w:val="21"/>
        </w:rPr>
        <w:t>条的约定处理。在争议解决前，双方应暂按总监理工程师的确定执行，按照第</w:t>
      </w:r>
      <w:r>
        <w:rPr>
          <w:rFonts w:asciiTheme="minorEastAsia" w:hAnsiTheme="minorEastAsia" w:eastAsiaTheme="minorEastAsia"/>
          <w:szCs w:val="21"/>
        </w:rPr>
        <w:t xml:space="preserve">24 </w:t>
      </w:r>
      <w:r>
        <w:rPr>
          <w:rFonts w:hint="eastAsia" w:asciiTheme="minorEastAsia" w:hAnsiTheme="minorEastAsia" w:eastAsiaTheme="minorEastAsia"/>
          <w:szCs w:val="21"/>
        </w:rPr>
        <w:t>条的约定对总监理工程师的确定作出修改的，按修改后的结果执行。</w:t>
      </w:r>
    </w:p>
    <w:p>
      <w:pPr>
        <w:pStyle w:val="4"/>
        <w:spacing w:before="0" w:after="0" w:line="360" w:lineRule="auto"/>
        <w:rPr>
          <w:rFonts w:hint="eastAsia" w:asciiTheme="minorEastAsia" w:hAnsiTheme="minorEastAsia" w:eastAsiaTheme="minorEastAsia"/>
        </w:rPr>
      </w:pPr>
      <w:bookmarkStart w:id="391" w:name="_Toc184635101"/>
      <w:bookmarkStart w:id="392" w:name="_Toc21598"/>
      <w:bookmarkStart w:id="393" w:name="_Toc20098"/>
      <w:bookmarkStart w:id="394" w:name="_Toc1886"/>
      <w:bookmarkStart w:id="395" w:name="_Toc57795943"/>
      <w:bookmarkStart w:id="396" w:name="_Toc124953109"/>
      <w:r>
        <w:rPr>
          <w:rFonts w:asciiTheme="minorEastAsia" w:hAnsiTheme="minorEastAsia" w:eastAsiaTheme="minorEastAsia"/>
        </w:rPr>
        <w:t>4、承包人</w:t>
      </w:r>
      <w:bookmarkEnd w:id="391"/>
      <w:bookmarkEnd w:id="392"/>
      <w:bookmarkEnd w:id="393"/>
      <w:bookmarkEnd w:id="394"/>
      <w:bookmarkEnd w:id="395"/>
      <w:bookmarkEnd w:id="396"/>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4.1 </w:t>
      </w:r>
      <w:r>
        <w:rPr>
          <w:rFonts w:hint="eastAsia" w:asciiTheme="minorEastAsia" w:hAnsiTheme="minorEastAsia" w:eastAsiaTheme="minorEastAsia"/>
        </w:rPr>
        <w:t>承包人的一般义务</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4.1.1 </w:t>
      </w:r>
      <w:r>
        <w:rPr>
          <w:rFonts w:hint="eastAsia" w:asciiTheme="minorEastAsia" w:hAnsiTheme="minorEastAsia" w:eastAsiaTheme="minorEastAsia"/>
          <w:szCs w:val="21"/>
        </w:rPr>
        <w:t>遵守法律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承包人在履行合同过程中应遵守法律，并保证发包人免于承担因承包人违反法律而引起的任何责任。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4.1.2 </w:t>
      </w:r>
      <w:r>
        <w:rPr>
          <w:rFonts w:hint="eastAsia" w:asciiTheme="minorEastAsia" w:hAnsiTheme="minorEastAsia" w:eastAsiaTheme="minorEastAsia"/>
          <w:szCs w:val="21"/>
        </w:rPr>
        <w:t>依法纳税</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承包人应按有关法律规定纳税，应交纳的税金包括在合同价格内。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4.1.3 </w:t>
      </w:r>
      <w:r>
        <w:rPr>
          <w:rFonts w:hint="eastAsia" w:asciiTheme="minorEastAsia" w:hAnsiTheme="minorEastAsia" w:eastAsiaTheme="minorEastAsia"/>
          <w:szCs w:val="21"/>
        </w:rPr>
        <w:t>完成各项承包工作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承包人应按合同约定以及监理人根据第</w:t>
      </w:r>
      <w:r>
        <w:rPr>
          <w:rFonts w:asciiTheme="minorEastAsia" w:hAnsiTheme="minorEastAsia" w:eastAsiaTheme="minorEastAsia"/>
          <w:szCs w:val="21"/>
        </w:rPr>
        <w:t xml:space="preserve">3.4 </w:t>
      </w:r>
      <w:r>
        <w:rPr>
          <w:rFonts w:hint="eastAsia" w:asciiTheme="minorEastAsia" w:hAnsiTheme="minorEastAsia" w:eastAsiaTheme="minorEastAsia"/>
          <w:szCs w:val="2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4.1.4 </w:t>
      </w:r>
      <w:r>
        <w:rPr>
          <w:rFonts w:hint="eastAsia" w:asciiTheme="minorEastAsia" w:hAnsiTheme="minorEastAsia" w:eastAsiaTheme="minorEastAsia"/>
          <w:szCs w:val="21"/>
        </w:rPr>
        <w:t>对施工作业和施工方法的完备性负责</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承包人应按合同约定的工作内容和施工进度要求，编制施工组织设计和施工措施计划，并对所有施工作业和施工方法的完备性和安全可靠性负责。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4.1.5 </w:t>
      </w:r>
      <w:r>
        <w:rPr>
          <w:rFonts w:hint="eastAsia" w:asciiTheme="minorEastAsia" w:hAnsiTheme="minorEastAsia" w:eastAsiaTheme="minorEastAsia"/>
          <w:szCs w:val="21"/>
        </w:rPr>
        <w:t>保证工程施工和人员的安全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承包人应按第</w:t>
      </w:r>
      <w:r>
        <w:rPr>
          <w:rFonts w:asciiTheme="minorEastAsia" w:hAnsiTheme="minorEastAsia" w:eastAsiaTheme="minorEastAsia"/>
          <w:szCs w:val="21"/>
        </w:rPr>
        <w:t xml:space="preserve">9.2 </w:t>
      </w:r>
      <w:r>
        <w:rPr>
          <w:rFonts w:hint="eastAsia" w:asciiTheme="minorEastAsia" w:hAnsiTheme="minorEastAsia" w:eastAsiaTheme="minorEastAsia"/>
          <w:szCs w:val="21"/>
        </w:rPr>
        <w:t>款约定采取施工安全措施，确保工程及其人员、材料、设备和设施的安全，防止因工程施工造成的人身伤害和财产损失。</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4.1.6 </w:t>
      </w:r>
      <w:r>
        <w:rPr>
          <w:rFonts w:hint="eastAsia" w:asciiTheme="minorEastAsia" w:hAnsiTheme="minorEastAsia" w:eastAsiaTheme="minorEastAsia"/>
          <w:szCs w:val="21"/>
        </w:rPr>
        <w:t>负责施工场地及其周边环境与生态的保护工作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承包人应按照第</w:t>
      </w:r>
      <w:r>
        <w:rPr>
          <w:rFonts w:asciiTheme="minorEastAsia" w:hAnsiTheme="minorEastAsia" w:eastAsiaTheme="minorEastAsia"/>
          <w:szCs w:val="21"/>
        </w:rPr>
        <w:t xml:space="preserve">9.4 </w:t>
      </w:r>
      <w:r>
        <w:rPr>
          <w:rFonts w:hint="eastAsia" w:asciiTheme="minorEastAsia" w:hAnsiTheme="minorEastAsia" w:eastAsiaTheme="minorEastAsia"/>
          <w:szCs w:val="21"/>
        </w:rPr>
        <w:t>款约定负责施工场地及其周边环境与生态的保护工作。</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4.1.7 </w:t>
      </w:r>
      <w:r>
        <w:rPr>
          <w:rFonts w:hint="eastAsia" w:asciiTheme="minorEastAsia" w:hAnsiTheme="minorEastAsia" w:eastAsiaTheme="minorEastAsia"/>
          <w:szCs w:val="21"/>
        </w:rPr>
        <w:t>避免施工对公众与他人的利益造成损害</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4.1.8 </w:t>
      </w:r>
      <w:r>
        <w:rPr>
          <w:rFonts w:hint="eastAsia" w:asciiTheme="minorEastAsia" w:hAnsiTheme="minorEastAsia" w:eastAsiaTheme="minorEastAsia"/>
          <w:szCs w:val="21"/>
        </w:rPr>
        <w:t>为他人提供方便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承包人应按监理人的指示为他人在施工场地或附近实施与工程有关的其他各项工作提供可能的条件。除合同另有约定外，提供有关条件的内容和可能发生的费用，由监理人按第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4.1.9 </w:t>
      </w:r>
      <w:r>
        <w:rPr>
          <w:rFonts w:hint="eastAsia" w:asciiTheme="minorEastAsia" w:hAnsiTheme="minorEastAsia" w:eastAsiaTheme="minorEastAsia"/>
          <w:szCs w:val="21"/>
        </w:rPr>
        <w:t>工程的维护和照管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工程接收证书颁发前，承包人应负责照管和维护工程。工程接收证书颁发时尚有部分未竣工工程的，承包人还应负责该未竣工工程的照管和维护工作，直至竣工后移交给发包人为止。</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4.1.10 </w:t>
      </w:r>
      <w:r>
        <w:rPr>
          <w:rFonts w:hint="eastAsia" w:asciiTheme="minorEastAsia" w:hAnsiTheme="minorEastAsia" w:eastAsiaTheme="minorEastAsia"/>
          <w:szCs w:val="21"/>
        </w:rPr>
        <w:t>其他义务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承包人应履行合同约定的其他义务。</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4.2 </w:t>
      </w:r>
      <w:r>
        <w:rPr>
          <w:rFonts w:hint="eastAsia" w:asciiTheme="minorEastAsia" w:hAnsiTheme="minorEastAsia" w:eastAsiaTheme="minorEastAsia"/>
        </w:rPr>
        <w:t>履约保证金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承包人应保证其履约保证金在发包人颁发工程接收证书前一直有效。发包人应在工程接收证书颁发后</w:t>
      </w:r>
      <w:r>
        <w:rPr>
          <w:rFonts w:asciiTheme="minorEastAsia" w:hAnsiTheme="minorEastAsia" w:eastAsiaTheme="minorEastAsia"/>
          <w:szCs w:val="21"/>
        </w:rPr>
        <w:t xml:space="preserve">28 </w:t>
      </w:r>
      <w:r>
        <w:rPr>
          <w:rFonts w:hint="eastAsia" w:asciiTheme="minorEastAsia" w:hAnsiTheme="minorEastAsia" w:eastAsiaTheme="minorEastAsia"/>
          <w:szCs w:val="21"/>
        </w:rPr>
        <w:t>天内把履约保证金退还给承包人。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4.3 </w:t>
      </w:r>
      <w:r>
        <w:rPr>
          <w:rFonts w:hint="eastAsia" w:asciiTheme="minorEastAsia" w:hAnsiTheme="minorEastAsia" w:eastAsiaTheme="minorEastAsia"/>
        </w:rPr>
        <w:t>分包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4.3.1 </w:t>
      </w:r>
      <w:r>
        <w:rPr>
          <w:rFonts w:hint="eastAsia" w:asciiTheme="minorEastAsia" w:hAnsiTheme="minorEastAsia" w:eastAsiaTheme="minorEastAsia"/>
          <w:szCs w:val="21"/>
        </w:rPr>
        <w:t>承包人不得将其承包的全部工程转包给第三人，或将其承包的全部工程肢解后以分包的名义转包给第三人。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4.3.2 </w:t>
      </w:r>
      <w:r>
        <w:rPr>
          <w:rFonts w:hint="eastAsia" w:asciiTheme="minorEastAsia" w:hAnsiTheme="minorEastAsia" w:eastAsiaTheme="minorEastAsia"/>
          <w:szCs w:val="21"/>
        </w:rPr>
        <w:t>承包人不得将工程主体、关键性工作分包给第三人。除专用合同条款另有约定外，未经发包人同意，承包人不得将工程的其他部分或工作分包给第三人。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4.3.3 </w:t>
      </w:r>
      <w:r>
        <w:rPr>
          <w:rFonts w:hint="eastAsia" w:asciiTheme="minorEastAsia" w:hAnsiTheme="minorEastAsia" w:eastAsiaTheme="minorEastAsia"/>
          <w:szCs w:val="21"/>
        </w:rPr>
        <w:t>分包人的资格能力应与其分包工程的标准和规模相适应。</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4.3.4 </w:t>
      </w:r>
      <w:r>
        <w:rPr>
          <w:rFonts w:hint="eastAsia" w:asciiTheme="minorEastAsia" w:hAnsiTheme="minorEastAsia" w:eastAsiaTheme="minorEastAsia"/>
          <w:szCs w:val="21"/>
        </w:rPr>
        <w:t>按投标函附录约定分包工程的，承包人应向发包人和监理人提交分包合同副本。</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4.3.5 </w:t>
      </w:r>
      <w:r>
        <w:rPr>
          <w:rFonts w:hint="eastAsia" w:asciiTheme="minorEastAsia" w:hAnsiTheme="minorEastAsia" w:eastAsiaTheme="minorEastAsia"/>
          <w:szCs w:val="21"/>
        </w:rPr>
        <w:t>承包人应与分包人就分包工程向发包人承担连带责任。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4.4 </w:t>
      </w:r>
      <w:r>
        <w:rPr>
          <w:rFonts w:hint="eastAsia" w:asciiTheme="minorEastAsia" w:hAnsiTheme="minorEastAsia" w:eastAsiaTheme="minorEastAsia"/>
        </w:rPr>
        <w:t>联合体</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4.4.1 </w:t>
      </w:r>
      <w:r>
        <w:rPr>
          <w:rFonts w:hint="eastAsia" w:asciiTheme="minorEastAsia" w:hAnsiTheme="minorEastAsia" w:eastAsiaTheme="minorEastAsia"/>
          <w:szCs w:val="21"/>
        </w:rPr>
        <w:t>联合体各方应共同与发包人签订合同协议书。联合体各方应为履行合同承担连带责任。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4.4.2 </w:t>
      </w:r>
      <w:r>
        <w:rPr>
          <w:rFonts w:hint="eastAsia" w:asciiTheme="minorEastAsia" w:hAnsiTheme="minorEastAsia" w:eastAsiaTheme="minorEastAsia"/>
          <w:szCs w:val="21"/>
        </w:rPr>
        <w:t>联合体协议经发包人确认后作为合同附件。在履行合同过程中，未经发包人同意，不得修改联合体协议。</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4.4.3 </w:t>
      </w:r>
      <w:r>
        <w:rPr>
          <w:rFonts w:hint="eastAsia" w:asciiTheme="minorEastAsia" w:hAnsiTheme="minorEastAsia" w:eastAsiaTheme="minorEastAsia"/>
          <w:szCs w:val="21"/>
        </w:rPr>
        <w:t>联合体牵头人负责与发包人和监理人联系，并接受指示，负责组织联合体各成员全面履行合同。</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4.5 </w:t>
      </w:r>
      <w:r>
        <w:rPr>
          <w:rFonts w:hint="eastAsia" w:asciiTheme="minorEastAsia" w:hAnsiTheme="minorEastAsia" w:eastAsiaTheme="minorEastAsia"/>
        </w:rPr>
        <w:t>承包人项目经理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4.5.1 </w:t>
      </w:r>
      <w:r>
        <w:rPr>
          <w:rFonts w:hint="eastAsia" w:asciiTheme="minorEastAsia" w:hAnsiTheme="minorEastAsia" w:eastAsiaTheme="minorEastAsia"/>
          <w:szCs w:val="21"/>
        </w:rPr>
        <w:t>承包人应按合同约定指派项目经理，并在约定的期限内到职。承包人更换项目经理应事先征得发包人同意，并应在更换</w:t>
      </w:r>
      <w:r>
        <w:rPr>
          <w:rFonts w:asciiTheme="minorEastAsia" w:hAnsiTheme="minorEastAsia" w:eastAsiaTheme="minorEastAsia"/>
          <w:szCs w:val="21"/>
        </w:rPr>
        <w:t>14天前通知发包人和监理人。承包人项目经理短期离开施工场地，应事先征得监理人同意，并委派代表代行其职责。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4.5.2 </w:t>
      </w:r>
      <w:r>
        <w:rPr>
          <w:rFonts w:hint="eastAsia" w:asciiTheme="minorEastAsia" w:hAnsiTheme="minorEastAsia" w:eastAsiaTheme="minorEastAsia"/>
          <w:szCs w:val="21"/>
        </w:rPr>
        <w:t>承包人项目经理应按合同约定以及监理人按第</w:t>
      </w:r>
      <w:r>
        <w:rPr>
          <w:rFonts w:asciiTheme="minorEastAsia" w:hAnsiTheme="minorEastAsia" w:eastAsiaTheme="minorEastAsia"/>
          <w:szCs w:val="21"/>
        </w:rPr>
        <w:t xml:space="preserve">3 . 4 </w:t>
      </w:r>
      <w:r>
        <w:rPr>
          <w:rFonts w:hint="eastAsia" w:asciiTheme="minorEastAsia" w:hAnsiTheme="minorEastAsia" w:eastAsiaTheme="minorEastAsia"/>
          <w:szCs w:val="21"/>
        </w:rPr>
        <w:t>款作出的指示，负责组织合同工程的实施。在情况紧急且无法与监理人取得联系时，可采取保证工程和人员生命财产安令的紧急措施，并在采取措施后</w:t>
      </w:r>
      <w:r>
        <w:rPr>
          <w:rFonts w:asciiTheme="minorEastAsia" w:hAnsiTheme="minorEastAsia" w:eastAsiaTheme="minorEastAsia"/>
          <w:szCs w:val="21"/>
        </w:rPr>
        <w:t>24小时内向监理人提交书面报告。</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4.5.3 </w:t>
      </w:r>
      <w:r>
        <w:rPr>
          <w:rFonts w:hint="eastAsia" w:asciiTheme="minorEastAsia" w:hAnsiTheme="minorEastAsia" w:eastAsiaTheme="minorEastAsia"/>
          <w:szCs w:val="21"/>
        </w:rPr>
        <w:t>承包人为履行合同发出的一切函件均应盖有承包人授权的施工场地管理机构章，并由承包人项目经理或其授权代表签名。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4.5.4 </w:t>
      </w:r>
      <w:r>
        <w:rPr>
          <w:rFonts w:hint="eastAsia" w:asciiTheme="minorEastAsia" w:hAnsiTheme="minorEastAsia" w:eastAsiaTheme="minorEastAsia"/>
          <w:szCs w:val="21"/>
        </w:rPr>
        <w:t>承包人项目经理可以授权其下属人员履行其某项职责，但事先应将这些人员的姓名和授权范围通知监理人。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4.6 </w:t>
      </w:r>
      <w:r>
        <w:rPr>
          <w:rFonts w:hint="eastAsia" w:asciiTheme="minorEastAsia" w:hAnsiTheme="minorEastAsia" w:eastAsiaTheme="minorEastAsia"/>
        </w:rPr>
        <w:t>承包人人员的管理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4.6.1 </w:t>
      </w:r>
      <w:r>
        <w:rPr>
          <w:rFonts w:hint="eastAsia" w:asciiTheme="minorEastAsia" w:hAnsiTheme="minorEastAsia" w:eastAsiaTheme="minorEastAsia"/>
          <w:szCs w:val="21"/>
        </w:rPr>
        <w:t>承包人应在接到开工通知后</w:t>
      </w:r>
      <w:r>
        <w:rPr>
          <w:rFonts w:asciiTheme="minorEastAsia" w:hAnsiTheme="minorEastAsia" w:eastAsiaTheme="minorEastAsia"/>
          <w:szCs w:val="21"/>
        </w:rPr>
        <w:t>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4.6.2 </w:t>
      </w:r>
      <w:r>
        <w:rPr>
          <w:rFonts w:hint="eastAsia" w:asciiTheme="minorEastAsia" w:hAnsiTheme="minorEastAsia" w:eastAsiaTheme="minorEastAsia"/>
          <w:szCs w:val="21"/>
        </w:rPr>
        <w:t>为完成合同约定的各项工作，承包人应向施工场地派遣或雇佣足够数量的下列人员：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1）具有相应资格的专业技工和合格的普工；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2）具有相应施工经验的技术人员；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3）具有相应岗位资格的各级管理人员。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4.6.3 </w:t>
      </w:r>
      <w:r>
        <w:rPr>
          <w:rFonts w:hint="eastAsia" w:asciiTheme="minorEastAsia" w:hAnsiTheme="minorEastAsia" w:eastAsiaTheme="minorEastAsia"/>
          <w:szCs w:val="21"/>
        </w:rPr>
        <w:t>承包人安排在施工场地的主要管理人员和技术骨干应相对稳定。承包人更换主要管理人员和技术骨干时，应取得监理人的同意。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4.6.4 </w:t>
      </w:r>
      <w:r>
        <w:rPr>
          <w:rFonts w:hint="eastAsia" w:asciiTheme="minorEastAsia" w:hAnsiTheme="minorEastAsia" w:eastAsiaTheme="minorEastAsia"/>
          <w:szCs w:val="21"/>
        </w:rPr>
        <w:t>特殊岗位的工作人员均应持有相应的资格证明，监理人有权随时检查。监理人认为有必要时，可进行现场考核。</w:t>
      </w:r>
    </w:p>
    <w:p>
      <w:pPr>
        <w:spacing w:line="360" w:lineRule="auto"/>
        <w:rPr>
          <w:rFonts w:hint="eastAsia" w:asciiTheme="minorEastAsia" w:hAnsiTheme="minorEastAsia" w:eastAsiaTheme="minorEastAsia"/>
          <w:b/>
          <w:bCs/>
          <w:sz w:val="24"/>
        </w:rPr>
      </w:pPr>
      <w:r>
        <w:rPr>
          <w:rFonts w:asciiTheme="minorEastAsia" w:hAnsiTheme="minorEastAsia" w:eastAsiaTheme="minorEastAsia"/>
          <w:b/>
          <w:bCs/>
          <w:sz w:val="24"/>
        </w:rPr>
        <w:t xml:space="preserve">4.7 </w:t>
      </w:r>
      <w:r>
        <w:rPr>
          <w:rFonts w:hint="eastAsia" w:asciiTheme="minorEastAsia" w:hAnsiTheme="minorEastAsia" w:eastAsiaTheme="minorEastAsia"/>
          <w:b/>
          <w:bCs/>
          <w:sz w:val="24"/>
        </w:rPr>
        <w:t>撤换承包人项目经理和其他人员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承包人应对其项目经理和其他人员进行有效管理。监理人要求撤换不能胜任本职工作、行为不端或玩忽职守的承包人项目经理和其他人员的，承包人应予以撤换。</w:t>
      </w:r>
    </w:p>
    <w:p>
      <w:pPr>
        <w:spacing w:line="360" w:lineRule="auto"/>
        <w:rPr>
          <w:rFonts w:hint="eastAsia" w:asciiTheme="minorEastAsia" w:hAnsiTheme="minorEastAsia" w:eastAsiaTheme="minorEastAsia"/>
          <w:b/>
          <w:bCs/>
          <w:sz w:val="24"/>
        </w:rPr>
      </w:pPr>
      <w:r>
        <w:rPr>
          <w:rFonts w:asciiTheme="minorEastAsia" w:hAnsiTheme="minorEastAsia" w:eastAsiaTheme="minorEastAsia"/>
          <w:b/>
          <w:bCs/>
          <w:sz w:val="24"/>
        </w:rPr>
        <w:t xml:space="preserve">4.8 </w:t>
      </w:r>
      <w:r>
        <w:rPr>
          <w:rFonts w:hint="eastAsia" w:asciiTheme="minorEastAsia" w:hAnsiTheme="minorEastAsia" w:eastAsiaTheme="minorEastAsia"/>
          <w:b/>
          <w:bCs/>
          <w:sz w:val="24"/>
        </w:rPr>
        <w:t>保障承包人人员的合法权益</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4.8.1 </w:t>
      </w:r>
      <w:r>
        <w:rPr>
          <w:rFonts w:hint="eastAsia" w:asciiTheme="minorEastAsia" w:hAnsiTheme="minorEastAsia" w:eastAsiaTheme="minorEastAsia"/>
          <w:szCs w:val="21"/>
        </w:rPr>
        <w:t>承包人应与其雇佣的人员签订劳动合同，并按时发放工资。</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4.8.2 </w:t>
      </w:r>
      <w:r>
        <w:rPr>
          <w:rFonts w:hint="eastAsia" w:asciiTheme="minorEastAsia" w:hAnsiTheme="minorEastAsia" w:eastAsiaTheme="minor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4.8.3 </w:t>
      </w:r>
      <w:r>
        <w:rPr>
          <w:rFonts w:hint="eastAsia" w:asciiTheme="minorEastAsia" w:hAnsiTheme="minorEastAsia" w:eastAsiaTheme="minorEastAsia"/>
          <w:szCs w:val="21"/>
        </w:rPr>
        <w:t>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4.8.4 </w:t>
      </w:r>
      <w:r>
        <w:rPr>
          <w:rFonts w:hint="eastAsia" w:asciiTheme="minorEastAsia" w:hAnsiTheme="minorEastAsia" w:eastAsiaTheme="minor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4.8.5 </w:t>
      </w:r>
      <w:r>
        <w:rPr>
          <w:rFonts w:hint="eastAsia" w:asciiTheme="minorEastAsia" w:hAnsiTheme="minorEastAsia" w:eastAsiaTheme="minorEastAsia"/>
          <w:szCs w:val="21"/>
        </w:rPr>
        <w:t>承包人应按有关法律规定和合同约定，为其雇佣人员办理保险。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4.8.6 </w:t>
      </w:r>
      <w:r>
        <w:rPr>
          <w:rFonts w:hint="eastAsia" w:asciiTheme="minorEastAsia" w:hAnsiTheme="minorEastAsia" w:eastAsiaTheme="minorEastAsia"/>
          <w:szCs w:val="21"/>
        </w:rPr>
        <w:t>承包人应负责处理其雇佣人员因工伤亡事故的善后事宜。</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4.9 </w:t>
      </w:r>
      <w:r>
        <w:rPr>
          <w:rFonts w:hint="eastAsia" w:asciiTheme="minorEastAsia" w:hAnsiTheme="minorEastAsia" w:eastAsiaTheme="minorEastAsia"/>
        </w:rPr>
        <w:t>工程价款应专款专用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发包人按合同约定支付给承包人的各项价款应专用于合同工程。</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4.10 </w:t>
      </w:r>
      <w:r>
        <w:rPr>
          <w:rFonts w:hint="eastAsia" w:asciiTheme="minorEastAsia" w:hAnsiTheme="minorEastAsia" w:eastAsiaTheme="minorEastAsia"/>
        </w:rPr>
        <w:t>承包人现场查勘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4.10.1 </w:t>
      </w:r>
      <w:r>
        <w:rPr>
          <w:rFonts w:hint="eastAsia" w:asciiTheme="minorEastAsia" w:hAnsiTheme="minorEastAsia" w:eastAsiaTheme="minorEastAsia"/>
          <w:szCs w:val="21"/>
        </w:rPr>
        <w:t>发包人应将其持有的现场地质勘探资料、水文气象资料提供给承包人，并对其准确性负责。但承包人应对其阅读上述有关资料后所作出的解释和推断负责。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4.10.2 </w:t>
      </w:r>
      <w:r>
        <w:rPr>
          <w:rFonts w:hint="eastAsia" w:asciiTheme="minorEastAsia" w:hAnsiTheme="minorEastAsia" w:eastAsiaTheme="minorEastAsia"/>
          <w:szCs w:val="21"/>
        </w:rPr>
        <w:t>承包人应对施工场地和周围环境进行查勘，并收集有关地质、水文、气象条件、交通条件、风俗习惯以及其他为完成合同工作有关的当地资料。在全部合同工作中，应视为承包人己充分估计了应承担的责任和风险。</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4.11 </w:t>
      </w:r>
      <w:r>
        <w:rPr>
          <w:rFonts w:hint="eastAsia" w:asciiTheme="minorEastAsia" w:hAnsiTheme="minorEastAsia" w:eastAsiaTheme="minorEastAsia"/>
        </w:rPr>
        <w:t>不利物质条件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4.11.1 </w:t>
      </w:r>
      <w:r>
        <w:rPr>
          <w:rFonts w:hint="eastAsia" w:asciiTheme="minorEastAsia" w:hAnsiTheme="minorEastAsia" w:eastAsiaTheme="minorEastAsia"/>
          <w:szCs w:val="21"/>
        </w:rPr>
        <w:t>不利物质条件，除专用合同条款另有约定外，是指承包人在施工场地遇到的不可预见的自然物质条件、非自然的物质障碍和污染物，包括地下和水文条件，但不包括气候条件。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4.11.2 </w:t>
      </w:r>
      <w:r>
        <w:rPr>
          <w:rFonts w:hint="eastAsia" w:asciiTheme="minorEastAsia" w:hAnsiTheme="minorEastAsia" w:eastAsiaTheme="minorEastAsia"/>
          <w:szCs w:val="21"/>
        </w:rPr>
        <w:t>承包人遇到不利物质条件时，应采取适应不利物质条件的合理措施继续施工，并及时通知监理人。监理人应当及时发出指示，指示构成变更的，按第巧条约定办理。监理人没有发出指示的，承包人因采取合理措施而增加的费用和（或）工期延误，由发包人承担。</w:t>
      </w:r>
    </w:p>
    <w:p>
      <w:pPr>
        <w:pStyle w:val="4"/>
        <w:spacing w:before="0" w:after="0" w:line="360" w:lineRule="auto"/>
        <w:rPr>
          <w:rFonts w:hint="eastAsia" w:asciiTheme="minorEastAsia" w:hAnsiTheme="minorEastAsia" w:eastAsiaTheme="minorEastAsia"/>
        </w:rPr>
      </w:pPr>
      <w:bookmarkStart w:id="397" w:name="_Toc27370"/>
      <w:bookmarkStart w:id="398" w:name="_Toc57795944"/>
      <w:bookmarkStart w:id="399" w:name="_Toc10458"/>
      <w:bookmarkStart w:id="400" w:name="_Toc13677"/>
      <w:bookmarkStart w:id="401" w:name="_Toc124953110"/>
      <w:bookmarkStart w:id="402" w:name="_Toc184635102"/>
      <w:r>
        <w:rPr>
          <w:rFonts w:asciiTheme="minorEastAsia" w:hAnsiTheme="minorEastAsia" w:eastAsiaTheme="minorEastAsia"/>
        </w:rPr>
        <w:t>5、材料和工程设备</w:t>
      </w:r>
      <w:bookmarkEnd w:id="397"/>
      <w:bookmarkEnd w:id="398"/>
      <w:bookmarkEnd w:id="399"/>
      <w:bookmarkEnd w:id="400"/>
      <w:bookmarkEnd w:id="401"/>
      <w:bookmarkEnd w:id="402"/>
    </w:p>
    <w:p>
      <w:pPr>
        <w:spacing w:line="360" w:lineRule="auto"/>
        <w:rPr>
          <w:rFonts w:hint="eastAsia" w:asciiTheme="minorEastAsia" w:hAnsiTheme="minorEastAsia" w:eastAsiaTheme="minorEastAsia"/>
          <w:b/>
          <w:bCs/>
          <w:szCs w:val="28"/>
        </w:rPr>
      </w:pPr>
      <w:r>
        <w:rPr>
          <w:rFonts w:asciiTheme="minorEastAsia" w:hAnsiTheme="minorEastAsia" w:eastAsiaTheme="minorEastAsia"/>
          <w:b/>
          <w:bCs/>
          <w:szCs w:val="28"/>
        </w:rPr>
        <w:t xml:space="preserve">5.1 </w:t>
      </w:r>
      <w:r>
        <w:rPr>
          <w:rFonts w:hint="eastAsia" w:asciiTheme="minorEastAsia" w:hAnsiTheme="minorEastAsia" w:eastAsiaTheme="minorEastAsia"/>
          <w:b/>
          <w:bCs/>
          <w:szCs w:val="28"/>
        </w:rPr>
        <w:t>承包人提供的材料和工程设备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5.1.1 </w:t>
      </w:r>
      <w:r>
        <w:rPr>
          <w:rFonts w:hint="eastAsia" w:asciiTheme="minorEastAsia" w:hAnsiTheme="minorEastAsia" w:eastAsiaTheme="minorEastAsia"/>
          <w:szCs w:val="21"/>
        </w:rPr>
        <w:t>除专用合同条款另有约定外，承包人提供的材料和工程设备均由承包人负责采购、运输和保管。承包人应对其采购的材料和工程设备负责。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5.1.2 </w:t>
      </w:r>
      <w:r>
        <w:rPr>
          <w:rFonts w:hint="eastAsia" w:asciiTheme="minorEastAsia" w:hAnsiTheme="minorEastAsia" w:eastAsiaTheme="minorEastAsia"/>
          <w:szCs w:val="21"/>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5.1.3 </w:t>
      </w:r>
      <w:r>
        <w:rPr>
          <w:rFonts w:hint="eastAsia" w:asciiTheme="minorEastAsia" w:hAnsiTheme="minorEastAsia" w:eastAsiaTheme="minor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5.2 </w:t>
      </w:r>
      <w:r>
        <w:rPr>
          <w:rFonts w:hint="eastAsia" w:asciiTheme="minorEastAsia" w:hAnsiTheme="minorEastAsia" w:eastAsiaTheme="minorEastAsia"/>
        </w:rPr>
        <w:t>发包人提供的材料和工程设备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5.2.1 </w:t>
      </w:r>
      <w:r>
        <w:rPr>
          <w:rFonts w:hint="eastAsia" w:asciiTheme="minorEastAsia" w:hAnsiTheme="minorEastAsia" w:eastAsiaTheme="minorEastAsia"/>
          <w:szCs w:val="21"/>
        </w:rPr>
        <w:t>发包人提供的材料和工程设备，应在专用合同条款中写明材料和工程设备的名称、规格、数量、价格、交货方式、交货地点和计划交货日期等。</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5.2.2 </w:t>
      </w:r>
      <w:r>
        <w:rPr>
          <w:rFonts w:hint="eastAsia" w:asciiTheme="minorEastAsia" w:hAnsiTheme="minorEastAsia" w:eastAsiaTheme="minorEastAsia"/>
          <w:szCs w:val="21"/>
        </w:rPr>
        <w:t>承包人应根据合同进度计划的安排，向监理人报送要求发包人交货的日期计划。发包人应按照监理人与合同双方当事人商定的交货日期，向承包人提交材料和工程设备。</w:t>
      </w:r>
      <w:r>
        <w:rPr>
          <w:rFonts w:asciiTheme="minorEastAsia" w:hAnsiTheme="minorEastAsia" w:eastAsiaTheme="minorEastAsia"/>
          <w:szCs w:val="21"/>
        </w:rPr>
        <w:t>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5.2.4 </w:t>
      </w:r>
      <w:r>
        <w:rPr>
          <w:rFonts w:hint="eastAsia" w:asciiTheme="minorEastAsia" w:hAnsiTheme="minorEastAsia" w:eastAsiaTheme="minorEastAsia"/>
          <w:szCs w:val="21"/>
        </w:rPr>
        <w:t>发包人要求向承包人提前交货的，承包人不得拒绝，但发包人应承担承包人由此增加的费用。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5.2.5 </w:t>
      </w:r>
      <w:r>
        <w:rPr>
          <w:rFonts w:hint="eastAsia" w:asciiTheme="minorEastAsia" w:hAnsiTheme="minorEastAsia" w:eastAsiaTheme="minorEastAsia"/>
          <w:szCs w:val="21"/>
        </w:rPr>
        <w:t>承包人要求更改交货日期或地点的，应事先报请监理人批准。由于承包人要求更改交货时间或地点所增加的费用和（或）工期延误由承包人承担。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5.2.6 </w:t>
      </w:r>
      <w:r>
        <w:rPr>
          <w:rFonts w:hint="eastAsia" w:asciiTheme="minorEastAsia" w:hAnsiTheme="minorEastAsia" w:eastAsiaTheme="minor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auto"/>
        <w:rPr>
          <w:rFonts w:hint="eastAsia" w:asciiTheme="minorEastAsia" w:hAnsiTheme="minorEastAsia" w:eastAsiaTheme="minorEastAsia"/>
          <w:b/>
          <w:bCs/>
          <w:sz w:val="24"/>
        </w:rPr>
      </w:pPr>
      <w:r>
        <w:rPr>
          <w:rFonts w:asciiTheme="minorEastAsia" w:hAnsiTheme="minorEastAsia" w:eastAsiaTheme="minorEastAsia"/>
          <w:b/>
          <w:bCs/>
          <w:sz w:val="24"/>
        </w:rPr>
        <w:t xml:space="preserve">5.3 </w:t>
      </w:r>
      <w:r>
        <w:rPr>
          <w:rFonts w:hint="eastAsia" w:asciiTheme="minorEastAsia" w:hAnsiTheme="minorEastAsia" w:eastAsiaTheme="minorEastAsia"/>
          <w:b/>
          <w:bCs/>
          <w:sz w:val="24"/>
        </w:rPr>
        <w:t>材料和工程设备专用于合同工程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5.3.1 </w:t>
      </w:r>
      <w:r>
        <w:rPr>
          <w:rFonts w:hint="eastAsia" w:asciiTheme="minorEastAsia" w:hAnsiTheme="minorEastAsia" w:eastAsiaTheme="minorEastAsia"/>
          <w:szCs w:val="21"/>
        </w:rPr>
        <w:t>运入施工场地的材料、工程设备，包括备品备件、安装专用工器具与随机资料，必须专用于合同工程，未经监理人同意，承包人不得运出施工场地或挪作他用。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5.3.2 </w:t>
      </w:r>
      <w:r>
        <w:rPr>
          <w:rFonts w:hint="eastAsia" w:asciiTheme="minorEastAsia" w:hAnsiTheme="minorEastAsia" w:eastAsiaTheme="minorEastAsia"/>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auto"/>
        <w:rPr>
          <w:rFonts w:hint="eastAsia" w:asciiTheme="minorEastAsia" w:hAnsiTheme="minorEastAsia" w:eastAsiaTheme="minorEastAsia"/>
          <w:b/>
          <w:bCs/>
          <w:szCs w:val="28"/>
        </w:rPr>
      </w:pPr>
      <w:r>
        <w:rPr>
          <w:rFonts w:asciiTheme="minorEastAsia" w:hAnsiTheme="minorEastAsia" w:eastAsiaTheme="minorEastAsia"/>
          <w:b/>
          <w:bCs/>
          <w:szCs w:val="28"/>
        </w:rPr>
        <w:t xml:space="preserve">5.4 </w:t>
      </w:r>
      <w:r>
        <w:rPr>
          <w:rFonts w:hint="eastAsia" w:asciiTheme="minorEastAsia" w:hAnsiTheme="minorEastAsia" w:eastAsiaTheme="minorEastAsia"/>
          <w:b/>
          <w:bCs/>
          <w:szCs w:val="28"/>
        </w:rPr>
        <w:t>禁止使用不合格的材料和工程设备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5.4.1 </w:t>
      </w:r>
      <w:r>
        <w:rPr>
          <w:rFonts w:hint="eastAsia" w:asciiTheme="minorEastAsia" w:hAnsiTheme="minorEastAsia" w:eastAsiaTheme="minorEastAsia"/>
          <w:szCs w:val="21"/>
        </w:rPr>
        <w:t>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5.4.2 </w:t>
      </w:r>
      <w:r>
        <w:rPr>
          <w:rFonts w:hint="eastAsia" w:asciiTheme="minorEastAsia" w:hAnsiTheme="minorEastAsia" w:eastAsiaTheme="minorEastAsia"/>
          <w:szCs w:val="21"/>
        </w:rPr>
        <w:t>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5.4.3 </w:t>
      </w:r>
      <w:r>
        <w:rPr>
          <w:rFonts w:hint="eastAsia" w:asciiTheme="minorEastAsia" w:hAnsiTheme="minorEastAsia" w:eastAsiaTheme="minorEastAsia"/>
          <w:szCs w:val="21"/>
        </w:rPr>
        <w:t>发包人提供的材料或工程设备不符合合同要求的，承包人有权拒绝，并可要求发包人更换，由此增加的费用和（或）工期延误由发包人承担。</w:t>
      </w:r>
    </w:p>
    <w:p>
      <w:pPr>
        <w:pStyle w:val="4"/>
        <w:spacing w:before="0" w:after="0" w:line="360" w:lineRule="auto"/>
        <w:rPr>
          <w:rFonts w:hint="eastAsia" w:asciiTheme="minorEastAsia" w:hAnsiTheme="minorEastAsia" w:eastAsiaTheme="minorEastAsia"/>
        </w:rPr>
      </w:pPr>
      <w:bookmarkStart w:id="403" w:name="_Toc184635103"/>
      <w:bookmarkStart w:id="404" w:name="_Toc17791"/>
      <w:bookmarkStart w:id="405" w:name="_Toc16156"/>
      <w:bookmarkStart w:id="406" w:name="_Toc124953111"/>
      <w:bookmarkStart w:id="407" w:name="_Toc32183"/>
      <w:bookmarkStart w:id="408" w:name="_Toc57795945"/>
      <w:r>
        <w:rPr>
          <w:rFonts w:asciiTheme="minorEastAsia" w:hAnsiTheme="minorEastAsia" w:eastAsiaTheme="minorEastAsia"/>
        </w:rPr>
        <w:t>6、施工设备和临时设施</w:t>
      </w:r>
      <w:bookmarkEnd w:id="403"/>
      <w:bookmarkEnd w:id="404"/>
      <w:bookmarkEnd w:id="405"/>
      <w:bookmarkEnd w:id="406"/>
      <w:bookmarkEnd w:id="407"/>
      <w:bookmarkEnd w:id="408"/>
    </w:p>
    <w:p>
      <w:pPr>
        <w:pStyle w:val="5"/>
        <w:spacing w:before="0" w:beforeAutospacing="0" w:after="0" w:afterAutospacing="0" w:line="360" w:lineRule="auto"/>
        <w:rPr>
          <w:rFonts w:hint="eastAsia" w:asciiTheme="minorEastAsia" w:hAnsiTheme="minorEastAsia" w:eastAsiaTheme="minorEastAsia"/>
          <w:szCs w:val="21"/>
        </w:rPr>
      </w:pPr>
      <w:r>
        <w:rPr>
          <w:rFonts w:asciiTheme="minorEastAsia" w:hAnsiTheme="minorEastAsia" w:eastAsiaTheme="minorEastAsia"/>
          <w:szCs w:val="21"/>
        </w:rPr>
        <w:t xml:space="preserve">6.1 </w:t>
      </w:r>
      <w:r>
        <w:rPr>
          <w:rFonts w:hint="eastAsia" w:asciiTheme="minorEastAsia" w:hAnsiTheme="minorEastAsia" w:eastAsiaTheme="minorEastAsia"/>
          <w:szCs w:val="21"/>
        </w:rPr>
        <w:t>承包人提供的施工设备和临时设施</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6.1.1 </w:t>
      </w:r>
      <w:r>
        <w:rPr>
          <w:rFonts w:hint="eastAsia" w:asciiTheme="minorEastAsia" w:hAnsiTheme="minorEastAsia" w:eastAsiaTheme="minorEastAsia"/>
          <w:szCs w:val="21"/>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6.1.2 </w:t>
      </w:r>
      <w:r>
        <w:rPr>
          <w:rFonts w:hint="eastAsia" w:asciiTheme="minorEastAsia" w:hAnsiTheme="minorEastAsia" w:eastAsiaTheme="minorEastAsia"/>
          <w:szCs w:val="21"/>
        </w:rPr>
        <w:t>除专用合同条款另有约定外，承包人应自行承担修建临时设施的费用，需要临时占地的，应由发包人办理申请手续并承担相应费用。</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rPr>
        <w:t>发包人提供的施工设备和临时设施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发包人提供的施工设备或临时设施在专用合同条款中约定。</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6.3 </w:t>
      </w:r>
      <w:r>
        <w:rPr>
          <w:rFonts w:hint="eastAsia" w:asciiTheme="minorEastAsia" w:hAnsiTheme="minorEastAsia" w:eastAsiaTheme="minorEastAsia"/>
        </w:rPr>
        <w:t>要求承包人增加或更换施工设备</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承包人使用的施工设备不能满足合同进度计划和（或）质量要求时，监理人有权要求承包人增加或更换施工设备，承包人应及时增加或更换，由此增加的费用和（或）工期延误由承包人承担。</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6.4 </w:t>
      </w:r>
      <w:r>
        <w:rPr>
          <w:rFonts w:hint="eastAsia" w:asciiTheme="minorEastAsia" w:hAnsiTheme="minorEastAsia" w:eastAsiaTheme="minorEastAsia"/>
        </w:rPr>
        <w:t>施工设备和临时设施专用于合同工程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6.4.1 </w:t>
      </w:r>
      <w:r>
        <w:rPr>
          <w:rFonts w:hint="eastAsia" w:asciiTheme="minorEastAsia" w:hAnsiTheme="minorEastAsia" w:eastAsiaTheme="minorEastAsia"/>
          <w:szCs w:val="21"/>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6.4.2 </w:t>
      </w:r>
      <w:r>
        <w:rPr>
          <w:rFonts w:hint="eastAsia" w:asciiTheme="minorEastAsia" w:hAnsiTheme="minorEastAsia" w:eastAsiaTheme="minorEastAsia"/>
          <w:szCs w:val="21"/>
        </w:rPr>
        <w:t>经监理人同意，承包人可根据合同进度计划撤走闲置的施工设备。</w:t>
      </w:r>
    </w:p>
    <w:p>
      <w:pPr>
        <w:pStyle w:val="4"/>
        <w:spacing w:before="0" w:after="0" w:line="360" w:lineRule="auto"/>
        <w:rPr>
          <w:rFonts w:hint="eastAsia" w:asciiTheme="minorEastAsia" w:hAnsiTheme="minorEastAsia" w:eastAsiaTheme="minorEastAsia"/>
        </w:rPr>
      </w:pPr>
      <w:bookmarkStart w:id="409" w:name="_Toc124953112"/>
      <w:bookmarkStart w:id="410" w:name="_Toc18500"/>
      <w:bookmarkStart w:id="411" w:name="_Toc57795946"/>
      <w:bookmarkStart w:id="412" w:name="_Toc6246"/>
      <w:bookmarkStart w:id="413" w:name="_Toc20646"/>
      <w:bookmarkStart w:id="414" w:name="_Toc184635104"/>
      <w:r>
        <w:rPr>
          <w:rFonts w:asciiTheme="minorEastAsia" w:hAnsiTheme="minorEastAsia" w:eastAsiaTheme="minorEastAsia"/>
        </w:rPr>
        <w:t>7、交通运输</w:t>
      </w:r>
      <w:bookmarkEnd w:id="409"/>
      <w:bookmarkEnd w:id="410"/>
      <w:bookmarkEnd w:id="411"/>
      <w:bookmarkEnd w:id="412"/>
      <w:bookmarkEnd w:id="413"/>
      <w:bookmarkEnd w:id="414"/>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7.1 </w:t>
      </w:r>
      <w:r>
        <w:rPr>
          <w:rFonts w:hint="eastAsia" w:asciiTheme="minorEastAsia" w:hAnsiTheme="minorEastAsia" w:eastAsiaTheme="minorEastAsia"/>
        </w:rPr>
        <w:t>道路通行权和场外设施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7.2 </w:t>
      </w:r>
      <w:r>
        <w:rPr>
          <w:rFonts w:hint="eastAsia" w:asciiTheme="minorEastAsia" w:hAnsiTheme="minorEastAsia" w:eastAsiaTheme="minorEastAsia"/>
        </w:rPr>
        <w:t>场内施工道路</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7.2.1 </w:t>
      </w:r>
      <w:r>
        <w:rPr>
          <w:rFonts w:hint="eastAsia" w:asciiTheme="minorEastAsia" w:hAnsiTheme="minorEastAsia" w:eastAsiaTheme="minorEastAsia"/>
          <w:szCs w:val="21"/>
        </w:rPr>
        <w:t>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7.2.2 </w:t>
      </w:r>
      <w:r>
        <w:rPr>
          <w:rFonts w:hint="eastAsia" w:asciiTheme="minorEastAsia" w:hAnsiTheme="minorEastAsia" w:eastAsiaTheme="minorEastAsia"/>
          <w:szCs w:val="21"/>
        </w:rPr>
        <w:t>除专用合同条款另有约定外，承包人修建的临时道路和交通设施应免费提供发包人和监理人使用。</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7.3 </w:t>
      </w:r>
      <w:r>
        <w:rPr>
          <w:rFonts w:hint="eastAsia" w:asciiTheme="minorEastAsia" w:hAnsiTheme="minorEastAsia" w:eastAsiaTheme="minorEastAsia"/>
        </w:rPr>
        <w:t>场外交通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7.3.1 </w:t>
      </w:r>
      <w:r>
        <w:rPr>
          <w:rFonts w:hint="eastAsia" w:asciiTheme="minorEastAsia" w:hAnsiTheme="minorEastAsia" w:eastAsiaTheme="minorEastAsia"/>
          <w:szCs w:val="21"/>
        </w:rPr>
        <w:t>承包人车辆外出行驶所需的场外公共道路的通行费、养路费和税款等由承包人承担。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7.3.2 </w:t>
      </w:r>
      <w:r>
        <w:rPr>
          <w:rFonts w:hint="eastAsia" w:asciiTheme="minorEastAsia" w:hAnsiTheme="minorEastAsia" w:eastAsiaTheme="minorEastAsia"/>
          <w:szCs w:val="21"/>
        </w:rPr>
        <w:t>承包人应遵守有关交通法规，严格按照道路和桥梁的限制荷重安全行驶，并服从交通管理部门的检查和监督。</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7.4 </w:t>
      </w:r>
      <w:r>
        <w:rPr>
          <w:rFonts w:hint="eastAsia" w:asciiTheme="minorEastAsia" w:hAnsiTheme="minorEastAsia" w:eastAsiaTheme="minorEastAsia"/>
        </w:rPr>
        <w:t>超大件和超重件的运输</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7.5 </w:t>
      </w:r>
      <w:r>
        <w:rPr>
          <w:rFonts w:hint="eastAsia" w:asciiTheme="minorEastAsia" w:hAnsiTheme="minorEastAsia" w:eastAsiaTheme="minorEastAsia"/>
        </w:rPr>
        <w:t>道路和桥梁的损坏责任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因承包人运输造成施工场地内外公共道路和桥梁损坏的，由承包人承担修复损坏的全部费用和可能引起的赔偿。</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7.6 </w:t>
      </w:r>
      <w:r>
        <w:rPr>
          <w:rFonts w:hint="eastAsia" w:asciiTheme="minorEastAsia" w:hAnsiTheme="minorEastAsia" w:eastAsiaTheme="minorEastAsia"/>
        </w:rPr>
        <w:t>水路和航空运输</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本条上述各款的内容适用于水路运输和航空运输，其中“道路”一词的涵义包括河道、航线、船闸、机场、码头、堤防以及水路或航空运输中其他相似结构物；“车辆”一词的涯义包括船舶和飞机等。</w:t>
      </w:r>
    </w:p>
    <w:p>
      <w:pPr>
        <w:pStyle w:val="4"/>
        <w:spacing w:before="0" w:after="0" w:line="360" w:lineRule="auto"/>
        <w:rPr>
          <w:rFonts w:hint="eastAsia" w:asciiTheme="minorEastAsia" w:hAnsiTheme="minorEastAsia" w:eastAsiaTheme="minorEastAsia"/>
        </w:rPr>
      </w:pPr>
      <w:bookmarkStart w:id="415" w:name="_Toc184635105"/>
      <w:bookmarkStart w:id="416" w:name="_Toc11172"/>
      <w:bookmarkStart w:id="417" w:name="_Toc57795947"/>
      <w:bookmarkStart w:id="418" w:name="_Toc21449"/>
      <w:bookmarkStart w:id="419" w:name="_Toc124953113"/>
      <w:bookmarkStart w:id="420" w:name="_Toc218"/>
      <w:r>
        <w:rPr>
          <w:rFonts w:asciiTheme="minorEastAsia" w:hAnsiTheme="minorEastAsia" w:eastAsiaTheme="minorEastAsia"/>
        </w:rPr>
        <w:t>8、测量放线</w:t>
      </w:r>
      <w:bookmarkEnd w:id="415"/>
      <w:bookmarkEnd w:id="416"/>
      <w:bookmarkEnd w:id="417"/>
      <w:bookmarkEnd w:id="418"/>
      <w:bookmarkEnd w:id="419"/>
      <w:bookmarkEnd w:id="420"/>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8.1 </w:t>
      </w:r>
      <w:r>
        <w:rPr>
          <w:rFonts w:hint="eastAsia" w:asciiTheme="minorEastAsia" w:hAnsiTheme="minorEastAsia" w:eastAsiaTheme="minorEastAsia"/>
        </w:rPr>
        <w:t>施工控制网</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8.1.1 </w:t>
      </w:r>
      <w:r>
        <w:rPr>
          <w:rFonts w:hint="eastAsia" w:asciiTheme="minorEastAsia" w:hAnsiTheme="minorEastAsia" w:eastAsiaTheme="minor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8.1.2 </w:t>
      </w:r>
      <w:r>
        <w:rPr>
          <w:rFonts w:hint="eastAsia" w:asciiTheme="minorEastAsia" w:hAnsiTheme="minorEastAsia" w:eastAsiaTheme="minorEastAsia"/>
          <w:szCs w:val="21"/>
        </w:rPr>
        <w:t>承包人应负责管理施工控制网点。施工控制网点丢失或损坏的，承包人应及时修复。承包人应承担施工控制网点的管理与修复费用，并在工程竣工后将施工控制网点移交发包人。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8.2 </w:t>
      </w:r>
      <w:r>
        <w:rPr>
          <w:rFonts w:hint="eastAsia" w:asciiTheme="minorEastAsia" w:hAnsiTheme="minorEastAsia" w:eastAsiaTheme="minorEastAsia"/>
        </w:rPr>
        <w:t>施工测量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8.2.1 </w:t>
      </w:r>
      <w:r>
        <w:rPr>
          <w:rFonts w:hint="eastAsia" w:asciiTheme="minorEastAsia" w:hAnsiTheme="minorEastAsia" w:eastAsiaTheme="minorEastAsia"/>
          <w:szCs w:val="21"/>
        </w:rPr>
        <w:t>承包人应负责施工过程中的全部施工测量放线工作，并配置合格的人员、仪器、设备和其他物品。</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8.2.2 </w:t>
      </w:r>
      <w:r>
        <w:rPr>
          <w:rFonts w:hint="eastAsia" w:asciiTheme="minorEastAsia" w:hAnsiTheme="minorEastAsia" w:eastAsiaTheme="minorEastAsia"/>
          <w:szCs w:val="21"/>
        </w:rPr>
        <w:t>监理人可以指示承包人进行抽样复测，当复测中发现错误或出现超过合同约定的误差时，承包人应按监理人指示进行修正或补测，并承担相应的复测费用。</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8.3 </w:t>
      </w:r>
      <w:r>
        <w:rPr>
          <w:rFonts w:hint="eastAsia" w:asciiTheme="minorEastAsia" w:hAnsiTheme="minorEastAsia" w:eastAsiaTheme="minorEastAsia"/>
        </w:rPr>
        <w:t>基准资料错误的责任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8.4 </w:t>
      </w:r>
      <w:r>
        <w:rPr>
          <w:rFonts w:hint="eastAsia" w:asciiTheme="minorEastAsia" w:hAnsiTheme="minorEastAsia" w:eastAsiaTheme="minorEastAsia"/>
        </w:rPr>
        <w:t>监理人使用施工控制网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监理人需要使用施工控制网的，承包人应提供必要的协助，发包人不再为此支付费用。</w:t>
      </w:r>
    </w:p>
    <w:p>
      <w:pPr>
        <w:pStyle w:val="4"/>
        <w:spacing w:before="0" w:after="0" w:line="360" w:lineRule="auto"/>
        <w:rPr>
          <w:rFonts w:hint="eastAsia" w:asciiTheme="minorEastAsia" w:hAnsiTheme="minorEastAsia" w:eastAsiaTheme="minorEastAsia"/>
        </w:rPr>
      </w:pPr>
      <w:bookmarkStart w:id="421" w:name="_Toc27414"/>
      <w:bookmarkStart w:id="422" w:name="_Toc22967"/>
      <w:bookmarkStart w:id="423" w:name="_Toc124953114"/>
      <w:bookmarkStart w:id="424" w:name="_Toc14737"/>
      <w:bookmarkStart w:id="425" w:name="_Toc57795948"/>
      <w:bookmarkStart w:id="426" w:name="_Toc184635106"/>
      <w:r>
        <w:rPr>
          <w:rFonts w:asciiTheme="minorEastAsia" w:hAnsiTheme="minorEastAsia" w:eastAsiaTheme="minorEastAsia"/>
        </w:rPr>
        <w:t>9、施工安全、治安保卫和环境保护</w:t>
      </w:r>
      <w:bookmarkEnd w:id="421"/>
      <w:bookmarkEnd w:id="422"/>
      <w:bookmarkEnd w:id="423"/>
      <w:bookmarkEnd w:id="424"/>
      <w:bookmarkEnd w:id="425"/>
      <w:bookmarkEnd w:id="426"/>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9.1 </w:t>
      </w:r>
      <w:r>
        <w:rPr>
          <w:rFonts w:hint="eastAsia" w:asciiTheme="minorEastAsia" w:hAnsiTheme="minorEastAsia" w:eastAsiaTheme="minorEastAsia"/>
        </w:rPr>
        <w:t>发包人的施工安全责任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9.1.1 </w:t>
      </w:r>
      <w:r>
        <w:rPr>
          <w:rFonts w:hint="eastAsia" w:asciiTheme="minorEastAsia" w:hAnsiTheme="minorEastAsia" w:eastAsiaTheme="minorEastAsia"/>
          <w:szCs w:val="21"/>
        </w:rPr>
        <w:t>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9.1.2 </w:t>
      </w:r>
      <w:r>
        <w:rPr>
          <w:rFonts w:hint="eastAsia" w:asciiTheme="minorEastAsia" w:hAnsiTheme="minorEastAsia" w:eastAsiaTheme="minorEastAsia"/>
          <w:szCs w:val="21"/>
        </w:rPr>
        <w:t>发包人应对其现场机构雇佣的全部人员的工伤事故承担责任，但由于承包人原因造成发包人人员工伤的，应由承包人承担责任。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9.1.3 </w:t>
      </w:r>
      <w:r>
        <w:rPr>
          <w:rFonts w:hint="eastAsia" w:asciiTheme="minorEastAsia" w:hAnsiTheme="minorEastAsia" w:eastAsiaTheme="minorEastAsia"/>
          <w:szCs w:val="21"/>
        </w:rPr>
        <w:t>发包人应负责赔偿以下各种情况造成的第三者人身伤亡和财产损失：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l）工程或工程的任何部分对土地的占用所造成的第三者财产损失；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2）由于发包人原因在施工场地及其毗邻地带造成的第三者人身伤亡和财产损失。</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9.2 </w:t>
      </w:r>
      <w:r>
        <w:rPr>
          <w:rFonts w:hint="eastAsia" w:asciiTheme="minorEastAsia" w:hAnsiTheme="minorEastAsia" w:eastAsiaTheme="minorEastAsia"/>
        </w:rPr>
        <w:t>承包人的施工安全责任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9.2.1 </w:t>
      </w:r>
      <w:r>
        <w:rPr>
          <w:rFonts w:hint="eastAsia" w:asciiTheme="minorEastAsia" w:hAnsiTheme="minorEastAsia" w:eastAsiaTheme="minorEastAsia"/>
          <w:szCs w:val="21"/>
        </w:rPr>
        <w:t>承包人应按合同约定履行安全职责，执行监理人有关安全工作的指示，并在专用合同条款约定的期限内，按合同约定的安全工作内容，编制施工安全措施计划报送监理人审批。</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9.2.2 </w:t>
      </w:r>
      <w:r>
        <w:rPr>
          <w:rFonts w:hint="eastAsia" w:asciiTheme="minorEastAsia" w:hAnsiTheme="minorEastAsia" w:eastAsiaTheme="minorEastAsia"/>
          <w:szCs w:val="21"/>
        </w:rPr>
        <w:t>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9.2.3 </w:t>
      </w:r>
      <w:r>
        <w:rPr>
          <w:rFonts w:hint="eastAsia" w:asciiTheme="minorEastAsia" w:hAnsiTheme="minorEastAsia" w:eastAsiaTheme="minorEastAsia"/>
          <w:szCs w:val="21"/>
        </w:rPr>
        <w:t>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9.2.4 </w:t>
      </w:r>
      <w:r>
        <w:rPr>
          <w:rFonts w:hint="eastAsia" w:asciiTheme="minorEastAsia" w:hAnsiTheme="minorEastAsia" w:eastAsiaTheme="minorEastAsia"/>
          <w:szCs w:val="21"/>
        </w:rPr>
        <w:t>承包人应按监理人的指示制定应对灾害的紧急预案，报送监理人审批。承包人还应按预案做好安全检查，配置必要的救助物资和器材，切实保护好有关人员的人身和财产安全。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9.2.5 </w:t>
      </w:r>
      <w:r>
        <w:rPr>
          <w:rFonts w:hint="eastAsia" w:asciiTheme="minorEastAsia" w:hAnsiTheme="minorEastAsia" w:eastAsiaTheme="minorEastAsia"/>
          <w:szCs w:val="21"/>
        </w:rPr>
        <w:t>合同约定的安全作业环境及安全施工措施所需费用应遵守有关规定，并包括在相关工作的合同价格中。因采取合同未约定的安全作业环境及安全施工措施增加的费用，由监理人按第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9.2.6 </w:t>
      </w:r>
      <w:r>
        <w:rPr>
          <w:rFonts w:hint="eastAsia" w:asciiTheme="minorEastAsia" w:hAnsiTheme="minorEastAsia" w:eastAsiaTheme="minorEastAsia"/>
          <w:szCs w:val="21"/>
        </w:rPr>
        <w:t>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9.2.7 </w:t>
      </w:r>
      <w:r>
        <w:rPr>
          <w:rFonts w:hint="eastAsia" w:asciiTheme="minorEastAsia" w:hAnsiTheme="minorEastAsia" w:eastAsiaTheme="minorEastAsia"/>
          <w:szCs w:val="21"/>
        </w:rPr>
        <w:t>由于承包人原因在施工场地内及其毗邻地带造成的第三者人员伤亡和财产损失，由承包人负责赔偿。</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9.3 </w:t>
      </w:r>
      <w:r>
        <w:rPr>
          <w:rFonts w:hint="eastAsia" w:asciiTheme="minorEastAsia" w:hAnsiTheme="minorEastAsia" w:eastAsiaTheme="minorEastAsia"/>
        </w:rPr>
        <w:t>治安保卫</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9.3.1 </w:t>
      </w:r>
      <w:r>
        <w:rPr>
          <w:rFonts w:hint="eastAsia" w:asciiTheme="minorEastAsia" w:hAnsiTheme="minorEastAsia" w:eastAsiaTheme="minorEastAsia"/>
          <w:szCs w:val="21"/>
        </w:rPr>
        <w:t>除合同另有约定外，发包人应与当地公安部门协商，在现场建立治安管理机构或联防组织，统一管理施工场地的治安保卫事项，履行合同工程的治安保卫职责。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9.3.2 </w:t>
      </w:r>
      <w:r>
        <w:rPr>
          <w:rFonts w:hint="eastAsia" w:asciiTheme="minorEastAsia" w:hAnsiTheme="minorEastAsia" w:eastAsiaTheme="minorEastAsia"/>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9.3.3 </w:t>
      </w:r>
      <w:r>
        <w:rPr>
          <w:rFonts w:hint="eastAsia" w:asciiTheme="minorEastAsia" w:hAnsiTheme="minorEastAsia" w:eastAsiaTheme="minorEastAsia"/>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9.4 </w:t>
      </w:r>
      <w:r>
        <w:rPr>
          <w:rFonts w:hint="eastAsia" w:asciiTheme="minorEastAsia" w:hAnsiTheme="minorEastAsia" w:eastAsiaTheme="minorEastAsia"/>
        </w:rPr>
        <w:t>环境保护</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9.4.1 </w:t>
      </w:r>
      <w:r>
        <w:rPr>
          <w:rFonts w:hint="eastAsia" w:asciiTheme="minorEastAsia" w:hAnsiTheme="minorEastAsia" w:eastAsiaTheme="minorEastAsia"/>
          <w:szCs w:val="21"/>
        </w:rPr>
        <w:t>承包人在施工过程中，应遵守有关环境保护的法律，履行合同约定的环境保护义务，并对违反法律和合同约定义务所造成的环境破坏、人身伤害和财产损失负责。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9.4.2 </w:t>
      </w:r>
      <w:r>
        <w:rPr>
          <w:rFonts w:hint="eastAsia" w:asciiTheme="minorEastAsia" w:hAnsiTheme="minorEastAsia" w:eastAsiaTheme="minorEastAsia"/>
          <w:szCs w:val="21"/>
        </w:rPr>
        <w:t>承包人应按合同约定的环保工作内容，编制施工环保措施计划，报送监理人审批。</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9.4.3 </w:t>
      </w:r>
      <w:r>
        <w:rPr>
          <w:rFonts w:hint="eastAsia" w:asciiTheme="minorEastAsia" w:hAnsiTheme="minorEastAsia" w:eastAsiaTheme="minor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9.4.4 </w:t>
      </w:r>
      <w:r>
        <w:rPr>
          <w:rFonts w:hint="eastAsia" w:asciiTheme="minorEastAsia" w:hAnsiTheme="minorEastAsia" w:eastAsiaTheme="minorEastAsia"/>
          <w:szCs w:val="21"/>
        </w:rPr>
        <w:t>承包人应按合同约定采取有效措施，对施工开挖的边坡及时进行支护，维护排水设施，并进行水土保护，避免因施工造成的地质灾害。</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9.4.5 </w:t>
      </w:r>
      <w:r>
        <w:rPr>
          <w:rFonts w:hint="eastAsia" w:asciiTheme="minorEastAsia" w:hAnsiTheme="minorEastAsia" w:eastAsiaTheme="minorEastAsia"/>
          <w:szCs w:val="21"/>
        </w:rPr>
        <w:t>承包人应按国家饮用水管理标准定期对饮用水源进行监测，防止施工活动污染饮用水源。</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9.4.6 </w:t>
      </w:r>
      <w:r>
        <w:rPr>
          <w:rFonts w:hint="eastAsia" w:asciiTheme="minorEastAsia" w:hAnsiTheme="minorEastAsia" w:eastAsiaTheme="minorEastAsia"/>
          <w:szCs w:val="21"/>
        </w:rPr>
        <w:t>承包人应按合同约定，加强对噪声、粉尘、废气、废水和废油的控制，努力降低噪声，控制粉尘和废气浓度，做好废水和废油的治理和排放。</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9.5 </w:t>
      </w:r>
      <w:r>
        <w:rPr>
          <w:rFonts w:hint="eastAsia" w:asciiTheme="minorEastAsia" w:hAnsiTheme="minorEastAsia" w:eastAsiaTheme="minorEastAsia"/>
        </w:rPr>
        <w:t>事故处理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0" w:after="0" w:line="360" w:lineRule="auto"/>
        <w:rPr>
          <w:rFonts w:hint="eastAsia" w:asciiTheme="minorEastAsia" w:hAnsiTheme="minorEastAsia" w:eastAsiaTheme="minorEastAsia"/>
        </w:rPr>
      </w:pPr>
      <w:bookmarkStart w:id="427" w:name="_Toc184635107"/>
      <w:bookmarkStart w:id="428" w:name="_Toc8968"/>
      <w:bookmarkStart w:id="429" w:name="_Toc124953115"/>
      <w:bookmarkStart w:id="430" w:name="_Toc57795949"/>
      <w:bookmarkStart w:id="431" w:name="_Toc14165"/>
      <w:bookmarkStart w:id="432" w:name="_Toc11351"/>
      <w:r>
        <w:rPr>
          <w:rFonts w:asciiTheme="minorEastAsia" w:hAnsiTheme="minorEastAsia" w:eastAsiaTheme="minorEastAsia"/>
        </w:rPr>
        <w:t>10、进度计划</w:t>
      </w:r>
      <w:bookmarkEnd w:id="427"/>
      <w:bookmarkEnd w:id="428"/>
      <w:bookmarkEnd w:id="429"/>
      <w:bookmarkEnd w:id="430"/>
      <w:bookmarkEnd w:id="431"/>
      <w:bookmarkEnd w:id="432"/>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10.1 </w:t>
      </w:r>
      <w:r>
        <w:rPr>
          <w:rFonts w:hint="eastAsia" w:asciiTheme="minorEastAsia" w:hAnsiTheme="minorEastAsia" w:eastAsiaTheme="minorEastAsia"/>
        </w:rPr>
        <w:t>合同进度计划</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专用合同条款约定的内容和期限，编制详细的施工进度计划和施工方案说明报送监理人。监理人应在专用合同条款约定的期限内批复或提出修改意见，否则该进度计划视为己得到批准。经监理人批准的施工进度计划称合同进度计划，是控制合同工程进度的依据。承包人还应根据合同进度计划，编制更为详细的分阶段或分项进度计划，报监理人审批。</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10.2 </w:t>
      </w:r>
      <w:r>
        <w:rPr>
          <w:rFonts w:hint="eastAsia" w:asciiTheme="minorEastAsia" w:hAnsiTheme="minorEastAsia" w:eastAsiaTheme="minorEastAsia"/>
        </w:rPr>
        <w:t>合同进度计划的修订</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不论何种原因造成工程的实际进度与第</w:t>
      </w:r>
      <w:r>
        <w:rPr>
          <w:rFonts w:asciiTheme="minorEastAsia" w:hAnsiTheme="minorEastAsia" w:eastAsiaTheme="minorEastAsia"/>
          <w:szCs w:val="21"/>
        </w:rPr>
        <w:t xml:space="preserve">10.1 </w:t>
      </w:r>
      <w:r>
        <w:rPr>
          <w:rFonts w:hint="eastAsia" w:asciiTheme="minorEastAsia" w:hAnsiTheme="minorEastAsia" w:eastAsiaTheme="minorEastAsia"/>
          <w:szCs w:val="21"/>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4"/>
        <w:spacing w:before="0" w:after="0" w:line="360" w:lineRule="auto"/>
        <w:rPr>
          <w:rFonts w:hint="eastAsia" w:asciiTheme="minorEastAsia" w:hAnsiTheme="minorEastAsia" w:eastAsiaTheme="minorEastAsia"/>
        </w:rPr>
      </w:pPr>
      <w:bookmarkStart w:id="433" w:name="_Toc184635108"/>
      <w:bookmarkStart w:id="434" w:name="_Toc23143"/>
      <w:bookmarkStart w:id="435" w:name="_Toc3041"/>
      <w:bookmarkStart w:id="436" w:name="_Toc57795950"/>
      <w:bookmarkStart w:id="437" w:name="_Toc124953116"/>
      <w:bookmarkStart w:id="438" w:name="_Toc29924"/>
      <w:r>
        <w:rPr>
          <w:rFonts w:asciiTheme="minorEastAsia" w:hAnsiTheme="minorEastAsia" w:eastAsiaTheme="minorEastAsia"/>
        </w:rPr>
        <w:t>11、开工和竣工</w:t>
      </w:r>
      <w:bookmarkEnd w:id="433"/>
      <w:bookmarkEnd w:id="434"/>
      <w:bookmarkEnd w:id="435"/>
      <w:bookmarkEnd w:id="436"/>
      <w:bookmarkEnd w:id="437"/>
      <w:bookmarkEnd w:id="438"/>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11.1 </w:t>
      </w:r>
      <w:r>
        <w:rPr>
          <w:rFonts w:hint="eastAsia" w:asciiTheme="minorEastAsia" w:hAnsiTheme="minorEastAsia" w:eastAsiaTheme="minorEastAsia"/>
        </w:rPr>
        <w:t>开工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11.1.1 </w:t>
      </w:r>
      <w:r>
        <w:rPr>
          <w:rFonts w:hint="eastAsia" w:asciiTheme="minorEastAsia" w:hAnsiTheme="minorEastAsia" w:eastAsiaTheme="minorEastAsia"/>
          <w:szCs w:val="21"/>
        </w:rPr>
        <w:t>监理人应在开工日期</w:t>
      </w:r>
      <w:r>
        <w:rPr>
          <w:rFonts w:asciiTheme="minorEastAsia" w:hAnsiTheme="minorEastAsia" w:eastAsiaTheme="minorEastAsia"/>
          <w:szCs w:val="21"/>
        </w:rPr>
        <w:t xml:space="preserve">7 </w:t>
      </w:r>
      <w:r>
        <w:rPr>
          <w:rFonts w:hint="eastAsia" w:asciiTheme="minorEastAsia" w:hAnsiTheme="minorEastAsia" w:eastAsiaTheme="minorEastAsia"/>
          <w:szCs w:val="21"/>
        </w:rPr>
        <w:t>天前向承包人发出开工通知。监理人在发出开工通知前应获得发包人同意。工期自监理人发出的开工通知中载明的开工日期起计算。承包人应在开工日期后尽快施工。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11.1.2 </w:t>
      </w:r>
      <w:r>
        <w:rPr>
          <w:rFonts w:hint="eastAsia" w:asciiTheme="minorEastAsia" w:hAnsiTheme="minorEastAsia" w:eastAsiaTheme="minorEastAsia"/>
          <w:szCs w:val="21"/>
        </w:rPr>
        <w:t>承包人应按第</w:t>
      </w:r>
      <w:r>
        <w:rPr>
          <w:rFonts w:asciiTheme="minorEastAsia" w:hAnsiTheme="minorEastAsia" w:eastAsiaTheme="minorEastAsia"/>
          <w:szCs w:val="21"/>
        </w:rPr>
        <w:t xml:space="preserve">10.1 </w:t>
      </w:r>
      <w:r>
        <w:rPr>
          <w:rFonts w:hint="eastAsia" w:asciiTheme="minorEastAsia" w:hAnsiTheme="minorEastAsia" w:eastAsiaTheme="minorEastAsia"/>
          <w:szCs w:val="2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11.2 </w:t>
      </w:r>
      <w:r>
        <w:rPr>
          <w:rFonts w:hint="eastAsia" w:asciiTheme="minorEastAsia" w:hAnsiTheme="minorEastAsia" w:eastAsiaTheme="minorEastAsia"/>
        </w:rPr>
        <w:t>竣工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承包人应在第</w:t>
      </w:r>
      <w:r>
        <w:rPr>
          <w:rFonts w:asciiTheme="minorEastAsia" w:hAnsiTheme="minorEastAsia" w:eastAsiaTheme="minorEastAsia"/>
          <w:szCs w:val="21"/>
        </w:rPr>
        <w:t xml:space="preserve">1.1.4.3 </w:t>
      </w:r>
      <w:r>
        <w:rPr>
          <w:rFonts w:hint="eastAsia" w:asciiTheme="minorEastAsia" w:hAnsiTheme="minorEastAsia" w:eastAsiaTheme="minorEastAsia"/>
          <w:szCs w:val="21"/>
        </w:rPr>
        <w:t>目约定的期限内完成合同工程。实际竣工日期在接收证书中写明。</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11.3 </w:t>
      </w:r>
      <w:r>
        <w:rPr>
          <w:rFonts w:hint="eastAsia" w:asciiTheme="minorEastAsia" w:hAnsiTheme="minorEastAsia" w:eastAsiaTheme="minorEastAsia"/>
        </w:rPr>
        <w:t>发包人的工期延误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在履行合同过程中，由于发包人的下列原因造成工期延误的，承包人有权要求发包人延长工期和（或）增加费用，并支付合理利润。需要修订合同进度计划的，按照第</w:t>
      </w:r>
      <w:r>
        <w:rPr>
          <w:rFonts w:asciiTheme="minorEastAsia" w:hAnsiTheme="minorEastAsia" w:eastAsiaTheme="minorEastAsia"/>
          <w:szCs w:val="21"/>
        </w:rPr>
        <w:t xml:space="preserve">10.2 </w:t>
      </w:r>
      <w:r>
        <w:rPr>
          <w:rFonts w:hint="eastAsia" w:asciiTheme="minorEastAsia" w:hAnsiTheme="minorEastAsia" w:eastAsiaTheme="minorEastAsia"/>
          <w:szCs w:val="21"/>
        </w:rPr>
        <w:t>款的约定办理。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l）增加合同工作内容；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2）改变合同中任何一项工作的质量要求或其他特性；</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3）发包人迟延提供材料、工程设备或变更交货地点的；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4）因发包人原因导致的暂停施工；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5）提供图纸延误；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6）未按合同约定及时支付预付款、进度款；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7）发包人造成工期延误的其他原因。</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11.4 </w:t>
      </w:r>
      <w:r>
        <w:rPr>
          <w:rFonts w:hint="eastAsia" w:asciiTheme="minorEastAsia" w:hAnsiTheme="minorEastAsia" w:eastAsiaTheme="minorEastAsia"/>
        </w:rPr>
        <w:t>异常恶劣的气候条件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由于出现专用合同条款规定的异常恶劣气候的条件导致工期延误的，承包人有权要求发包人延长工期。</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11.5 </w:t>
      </w:r>
      <w:r>
        <w:rPr>
          <w:rFonts w:hint="eastAsia" w:asciiTheme="minorEastAsia" w:hAnsiTheme="minorEastAsia" w:eastAsiaTheme="minorEastAsia"/>
        </w:rPr>
        <w:t>承包人的工期延误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11.6 </w:t>
      </w:r>
      <w:r>
        <w:rPr>
          <w:rFonts w:hint="eastAsia" w:asciiTheme="minorEastAsia" w:hAnsiTheme="minorEastAsia" w:eastAsiaTheme="minorEastAsia"/>
        </w:rPr>
        <w:t>工期提前</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
        <w:spacing w:before="0" w:after="0" w:line="360" w:lineRule="auto"/>
        <w:rPr>
          <w:rFonts w:hint="eastAsia" w:asciiTheme="minorEastAsia" w:hAnsiTheme="minorEastAsia" w:eastAsiaTheme="minorEastAsia"/>
        </w:rPr>
      </w:pPr>
      <w:bookmarkStart w:id="439" w:name="_Toc21284"/>
      <w:bookmarkStart w:id="440" w:name="_Toc4233"/>
      <w:bookmarkStart w:id="441" w:name="_Toc124953117"/>
      <w:bookmarkStart w:id="442" w:name="_Toc4542"/>
      <w:bookmarkStart w:id="443" w:name="_Toc57795951"/>
      <w:bookmarkStart w:id="444" w:name="_Toc184635109"/>
      <w:r>
        <w:rPr>
          <w:rFonts w:asciiTheme="minorEastAsia" w:hAnsiTheme="minorEastAsia" w:eastAsiaTheme="minorEastAsia"/>
        </w:rPr>
        <w:t>12、暂停施工</w:t>
      </w:r>
      <w:bookmarkEnd w:id="439"/>
      <w:bookmarkEnd w:id="440"/>
      <w:bookmarkEnd w:id="441"/>
      <w:bookmarkEnd w:id="442"/>
      <w:bookmarkEnd w:id="443"/>
      <w:bookmarkEnd w:id="444"/>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12.1 </w:t>
      </w:r>
      <w:r>
        <w:rPr>
          <w:rFonts w:hint="eastAsia" w:asciiTheme="minorEastAsia" w:hAnsiTheme="minorEastAsia" w:eastAsiaTheme="minorEastAsia"/>
        </w:rPr>
        <w:t>承包人暂停施工的责任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因下列暂停施工增加的费用和（或）工期延误由承包人承担：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1）承包人违约引起的暂停施工；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2）由于承包人原因为工程合理施工和安全保障所必需的暂停施工；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3）承包人擅自暂停施工；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4）承包人其他原因引起的暂停施工；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5）专用合同条款约定由承包人承担的其他暂停施工。</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12.2 </w:t>
      </w:r>
      <w:r>
        <w:rPr>
          <w:rFonts w:hint="eastAsia" w:asciiTheme="minorEastAsia" w:hAnsiTheme="minorEastAsia" w:eastAsiaTheme="minorEastAsia"/>
        </w:rPr>
        <w:t>发包人暂停施工的责任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由于发包人原因引起的暂停施工造成工期延误的，承包人有权要求发包人延长工期和（或）增加费用，并支付合理利润。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12.3 </w:t>
      </w:r>
      <w:r>
        <w:rPr>
          <w:rFonts w:hint="eastAsia" w:asciiTheme="minorEastAsia" w:hAnsiTheme="minorEastAsia" w:eastAsiaTheme="minorEastAsia"/>
        </w:rPr>
        <w:t>监理人暂停施工指示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12.3.1 </w:t>
      </w:r>
      <w:r>
        <w:rPr>
          <w:rFonts w:hint="eastAsia" w:asciiTheme="minorEastAsia" w:hAnsiTheme="minorEastAsia" w:eastAsiaTheme="minorEastAsia"/>
          <w:szCs w:val="21"/>
        </w:rPr>
        <w:t>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12.3.2 </w:t>
      </w:r>
      <w:r>
        <w:rPr>
          <w:rFonts w:hint="eastAsia" w:asciiTheme="minorEastAsia" w:hAnsiTheme="minorEastAsia" w:eastAsiaTheme="minorEastAsia"/>
          <w:szCs w:val="21"/>
        </w:rPr>
        <w:t>由于发包人的原因发生暂停施工的紧急情况，且监理人未及时下达暂停施工指示的，承包人可先暂停施工，并及时向监理人提出暂停施工的书面请求。监理人应在接到书面请求后的</w:t>
      </w:r>
      <w:r>
        <w:rPr>
          <w:rFonts w:asciiTheme="minorEastAsia" w:hAnsiTheme="minorEastAsia" w:eastAsiaTheme="minorEastAsia"/>
          <w:szCs w:val="21"/>
        </w:rPr>
        <w:t>24小时内予以答复，逾期未答复的，视为同意承包人的暂停施工请求。</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12.4 </w:t>
      </w:r>
      <w:r>
        <w:rPr>
          <w:rFonts w:hint="eastAsia" w:asciiTheme="minorEastAsia" w:hAnsiTheme="minorEastAsia" w:eastAsiaTheme="minorEastAsia"/>
        </w:rPr>
        <w:t>暂停施工后的复工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12.4.1 </w:t>
      </w:r>
      <w:r>
        <w:rPr>
          <w:rFonts w:hint="eastAsia" w:asciiTheme="minorEastAsia" w:hAnsiTheme="minorEastAsia" w:eastAsiaTheme="minor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12.4.2 </w:t>
      </w:r>
      <w:r>
        <w:rPr>
          <w:rFonts w:hint="eastAsia" w:asciiTheme="minorEastAsia" w:hAnsiTheme="minorEastAsia" w:eastAsiaTheme="minorEastAsia"/>
          <w:szCs w:val="21"/>
        </w:rPr>
        <w:t>承包人无故拖延和拒绝复工的，由此增加的费用和工期延误由承包人承担；因发包人原因无法按时复工的，承包人有权要求发包人延长工期和（或）增加费用，并支付合理利润。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12.5 </w:t>
      </w:r>
      <w:r>
        <w:rPr>
          <w:rFonts w:hint="eastAsia" w:asciiTheme="minorEastAsia" w:hAnsiTheme="minorEastAsia" w:eastAsiaTheme="minorEastAsia"/>
        </w:rPr>
        <w:t>暂停施工持续56</w:t>
      </w:r>
      <w:r>
        <w:rPr>
          <w:rFonts w:asciiTheme="minorEastAsia" w:hAnsiTheme="minorEastAsia" w:eastAsiaTheme="minorEastAsia"/>
        </w:rPr>
        <w:t xml:space="preserve"> </w:t>
      </w:r>
      <w:r>
        <w:rPr>
          <w:rFonts w:hint="eastAsia" w:asciiTheme="minorEastAsia" w:hAnsiTheme="minorEastAsia" w:eastAsiaTheme="minorEastAsia"/>
        </w:rPr>
        <w:t>天以上</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12.5.1 </w:t>
      </w:r>
      <w:r>
        <w:rPr>
          <w:rFonts w:hint="eastAsia" w:asciiTheme="minorEastAsia" w:hAnsiTheme="minorEastAsia" w:eastAsiaTheme="minorEastAsia"/>
          <w:szCs w:val="21"/>
        </w:rPr>
        <w:t>监理人发出暂停施工指示后</w:t>
      </w:r>
      <w:r>
        <w:rPr>
          <w:rFonts w:asciiTheme="minorEastAsia" w:hAnsiTheme="minorEastAsia" w:eastAsiaTheme="minorEastAsia"/>
          <w:szCs w:val="21"/>
        </w:rPr>
        <w:t xml:space="preserve">56 </w:t>
      </w:r>
      <w:r>
        <w:rPr>
          <w:rFonts w:hint="eastAsia" w:asciiTheme="minorEastAsia" w:hAnsiTheme="minorEastAsia" w:eastAsiaTheme="minorEastAsia"/>
          <w:szCs w:val="21"/>
        </w:rPr>
        <w:t>天内未向承包人发出复工通知，除了该项停工属于第</w:t>
      </w:r>
      <w:r>
        <w:rPr>
          <w:rFonts w:asciiTheme="minorEastAsia" w:hAnsiTheme="minorEastAsia" w:eastAsiaTheme="minorEastAsia"/>
          <w:szCs w:val="21"/>
        </w:rPr>
        <w:t xml:space="preserve">12.1 </w:t>
      </w:r>
      <w:r>
        <w:rPr>
          <w:rFonts w:hint="eastAsia" w:asciiTheme="minorEastAsia" w:hAnsiTheme="minorEastAsia" w:eastAsiaTheme="minorEastAsia"/>
          <w:szCs w:val="21"/>
        </w:rPr>
        <w:t>款的情况外，承包人可向监理人提交书面通知，要求监理人在收到书面通知后</w:t>
      </w:r>
      <w:r>
        <w:rPr>
          <w:rFonts w:asciiTheme="minorEastAsia" w:hAnsiTheme="minorEastAsia" w:eastAsiaTheme="minorEastAsia"/>
          <w:szCs w:val="21"/>
        </w:rPr>
        <w:t xml:space="preserve">28天内准许已暂停施工的工程或其中一部分工程继续施工。如监理人逾期不予批准，则承包人可以通知监理人，将工程受影响的部分视为按第15.1（l）项的可取消工作。如暂停施工影响到整个工程，可视为发包人违约，应按第22.2 </w:t>
      </w:r>
      <w:r>
        <w:rPr>
          <w:rFonts w:hint="eastAsia" w:asciiTheme="minorEastAsia" w:hAnsiTheme="minorEastAsia" w:eastAsiaTheme="minorEastAsia"/>
          <w:szCs w:val="21"/>
        </w:rPr>
        <w:t>款的规定办理。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12.5.2 </w:t>
      </w:r>
      <w:r>
        <w:rPr>
          <w:rFonts w:hint="eastAsia" w:asciiTheme="minorEastAsia" w:hAnsiTheme="minorEastAsia" w:eastAsiaTheme="minorEastAsia"/>
          <w:szCs w:val="21"/>
        </w:rPr>
        <w:t>由于承包人责任引起的暂停施工，如承包人在收到监理人暂停施工指示后</w:t>
      </w:r>
      <w:r>
        <w:rPr>
          <w:rFonts w:asciiTheme="minorEastAsia" w:hAnsiTheme="minorEastAsia" w:eastAsiaTheme="minorEastAsia"/>
          <w:szCs w:val="21"/>
        </w:rPr>
        <w:t xml:space="preserve">56 </w:t>
      </w:r>
      <w:r>
        <w:rPr>
          <w:rFonts w:hint="eastAsia" w:asciiTheme="minorEastAsia" w:hAnsiTheme="minorEastAsia" w:eastAsiaTheme="minorEastAsia"/>
          <w:szCs w:val="21"/>
        </w:rPr>
        <w:t>天内不认真采取有效的复工措施，造成工期延误，可视为承包人违约，应按第</w:t>
      </w:r>
      <w:r>
        <w:rPr>
          <w:rFonts w:asciiTheme="minorEastAsia" w:hAnsiTheme="minorEastAsia" w:eastAsiaTheme="minorEastAsia"/>
          <w:szCs w:val="21"/>
        </w:rPr>
        <w:t xml:space="preserve">22.1 </w:t>
      </w:r>
      <w:r>
        <w:rPr>
          <w:rFonts w:hint="eastAsia" w:asciiTheme="minorEastAsia" w:hAnsiTheme="minorEastAsia" w:eastAsiaTheme="minorEastAsia"/>
          <w:szCs w:val="21"/>
        </w:rPr>
        <w:t>款的规定办理。</w:t>
      </w:r>
    </w:p>
    <w:p>
      <w:pPr>
        <w:pStyle w:val="4"/>
        <w:spacing w:before="0" w:after="0" w:line="360" w:lineRule="auto"/>
        <w:rPr>
          <w:rFonts w:hint="eastAsia" w:asciiTheme="minorEastAsia" w:hAnsiTheme="minorEastAsia" w:eastAsiaTheme="minorEastAsia"/>
        </w:rPr>
      </w:pPr>
      <w:bookmarkStart w:id="445" w:name="_Toc17760"/>
      <w:bookmarkStart w:id="446" w:name="_Toc57795952"/>
      <w:bookmarkStart w:id="447" w:name="_Toc184635110"/>
      <w:bookmarkStart w:id="448" w:name="_Toc22225"/>
      <w:bookmarkStart w:id="449" w:name="_Toc25433"/>
      <w:bookmarkStart w:id="450" w:name="_Toc124953118"/>
      <w:r>
        <w:rPr>
          <w:rFonts w:asciiTheme="minorEastAsia" w:hAnsiTheme="minorEastAsia" w:eastAsiaTheme="minorEastAsia"/>
        </w:rPr>
        <w:t>13、工程质量</w:t>
      </w:r>
      <w:bookmarkEnd w:id="445"/>
      <w:bookmarkEnd w:id="446"/>
      <w:bookmarkEnd w:id="447"/>
      <w:bookmarkEnd w:id="448"/>
      <w:bookmarkEnd w:id="449"/>
      <w:bookmarkEnd w:id="450"/>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13.1 </w:t>
      </w:r>
      <w:r>
        <w:rPr>
          <w:rFonts w:hint="eastAsia" w:asciiTheme="minorEastAsia" w:hAnsiTheme="minorEastAsia" w:eastAsiaTheme="minorEastAsia"/>
        </w:rPr>
        <w:t>工程质量要求</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13.1.1 </w:t>
      </w:r>
      <w:r>
        <w:rPr>
          <w:rFonts w:hint="eastAsia" w:asciiTheme="minorEastAsia" w:hAnsiTheme="minorEastAsia" w:eastAsiaTheme="minorEastAsia"/>
          <w:szCs w:val="21"/>
        </w:rPr>
        <w:t>工程质量验收按合同约定验收标准执行。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13.1.2 </w:t>
      </w:r>
      <w:r>
        <w:rPr>
          <w:rFonts w:hint="eastAsia" w:asciiTheme="minorEastAsia" w:hAnsiTheme="minorEastAsia" w:eastAsiaTheme="minorEastAsia"/>
          <w:szCs w:val="21"/>
        </w:rPr>
        <w:t>因承包人原因造成工程质量达不到合同约定验收标准的，监理人有权要求承包人返工直至符合合同要求为止，由此造成的费用增加和（或）工期延误由承包人承担。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13.1.3 </w:t>
      </w:r>
      <w:r>
        <w:rPr>
          <w:rFonts w:hint="eastAsia" w:asciiTheme="minorEastAsia" w:hAnsiTheme="minorEastAsia" w:eastAsiaTheme="minorEastAsia"/>
          <w:szCs w:val="21"/>
        </w:rPr>
        <w:t>因发包人原因造成工程质量达不到合同约定验收标准的，发包人应承担由于承包人返工造成的费用增加和（或）工期延误，并支付承包人合理利润。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13.2 </w:t>
      </w:r>
      <w:r>
        <w:rPr>
          <w:rFonts w:hint="eastAsia" w:asciiTheme="minorEastAsia" w:hAnsiTheme="minorEastAsia" w:eastAsiaTheme="minorEastAsia"/>
        </w:rPr>
        <w:t>承包人的质量管理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13.2.1 </w:t>
      </w:r>
      <w:r>
        <w:rPr>
          <w:rFonts w:hint="eastAsia" w:asciiTheme="minorEastAsia" w:hAnsiTheme="minorEastAsia" w:eastAsiaTheme="minorEastAsia"/>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13.2.2 </w:t>
      </w:r>
      <w:r>
        <w:rPr>
          <w:rFonts w:hint="eastAsia" w:asciiTheme="minorEastAsia" w:hAnsiTheme="minorEastAsia" w:eastAsiaTheme="minorEastAsia"/>
          <w:szCs w:val="21"/>
        </w:rPr>
        <w:t>承包人应加强对施工人员的质量教育和技术培训，定期考核施工人员的劳动技能，严格执行规范和操作规程。</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13.3 </w:t>
      </w:r>
      <w:r>
        <w:rPr>
          <w:rFonts w:hint="eastAsia" w:asciiTheme="minorEastAsia" w:hAnsiTheme="minorEastAsia" w:eastAsiaTheme="minorEastAsia"/>
        </w:rPr>
        <w:t>承包人的质量检查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承包人应按合同约定对材料、工程设备以及工程的所有部位及其施工工艺进行全过程的质量检查和检验，并作详细记录，编制工程质量报表，报送监理人审查。</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13.4 </w:t>
      </w:r>
      <w:r>
        <w:rPr>
          <w:rFonts w:hint="eastAsia" w:asciiTheme="minorEastAsia" w:hAnsiTheme="minorEastAsia" w:eastAsiaTheme="minorEastAsia"/>
        </w:rPr>
        <w:t>监理人的质量检查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13.5 </w:t>
      </w:r>
      <w:r>
        <w:rPr>
          <w:rFonts w:hint="eastAsia" w:asciiTheme="minorEastAsia" w:hAnsiTheme="minorEastAsia" w:eastAsiaTheme="minorEastAsia"/>
        </w:rPr>
        <w:t>工程隐蔽部位覆盖前的检查</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13.5.1 </w:t>
      </w:r>
      <w:r>
        <w:rPr>
          <w:rFonts w:hint="eastAsia" w:asciiTheme="minorEastAsia" w:hAnsiTheme="minorEastAsia" w:eastAsiaTheme="minorEastAsia"/>
        </w:rPr>
        <w:t>通知监理人检查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13.5.2 </w:t>
      </w:r>
      <w:r>
        <w:rPr>
          <w:rFonts w:hint="eastAsia" w:asciiTheme="minorEastAsia" w:hAnsiTheme="minorEastAsia" w:eastAsiaTheme="minorEastAsia"/>
          <w:szCs w:val="21"/>
        </w:rPr>
        <w:t>监理人未到场检查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监理人未按第</w:t>
      </w:r>
      <w:r>
        <w:rPr>
          <w:rFonts w:asciiTheme="minorEastAsia" w:hAnsiTheme="minorEastAsia" w:eastAsiaTheme="minorEastAsia"/>
          <w:szCs w:val="21"/>
        </w:rPr>
        <w:t xml:space="preserve">13.5.l </w:t>
      </w:r>
      <w:r>
        <w:rPr>
          <w:rFonts w:hint="eastAsia" w:asciiTheme="minorEastAsia" w:hAnsiTheme="minorEastAsia" w:eastAsiaTheme="minorEastAsia"/>
          <w:szCs w:val="21"/>
        </w:rPr>
        <w:t>项约定的时间进行检查的，除监理人另有指示外，承包人可自行完成覆盖工作，并作相应记录报送监理人，监理人应签名确认。监理人事后对检查记录有疑问的，可按第</w:t>
      </w:r>
      <w:r>
        <w:rPr>
          <w:rFonts w:asciiTheme="minorEastAsia" w:hAnsiTheme="minorEastAsia" w:eastAsiaTheme="minorEastAsia"/>
          <w:szCs w:val="21"/>
        </w:rPr>
        <w:t xml:space="preserve">13.5.3 </w:t>
      </w:r>
      <w:r>
        <w:rPr>
          <w:rFonts w:hint="eastAsia" w:asciiTheme="minorEastAsia" w:hAnsiTheme="minorEastAsia" w:eastAsiaTheme="minorEastAsia"/>
          <w:szCs w:val="21"/>
        </w:rPr>
        <w:t>项的约定重新检查。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13.5.3 </w:t>
      </w:r>
      <w:r>
        <w:rPr>
          <w:rFonts w:hint="eastAsia" w:asciiTheme="minorEastAsia" w:hAnsiTheme="minorEastAsia" w:eastAsiaTheme="minorEastAsia"/>
          <w:szCs w:val="21"/>
        </w:rPr>
        <w:t>监理人重新检查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承包人按第</w:t>
      </w:r>
      <w:r>
        <w:rPr>
          <w:rFonts w:asciiTheme="minorEastAsia" w:hAnsiTheme="minorEastAsia" w:eastAsiaTheme="minorEastAsia"/>
          <w:szCs w:val="21"/>
        </w:rPr>
        <w:t xml:space="preserve">13.5.1 </w:t>
      </w:r>
      <w:r>
        <w:rPr>
          <w:rFonts w:hint="eastAsia" w:asciiTheme="minorEastAsia" w:hAnsiTheme="minorEastAsia" w:eastAsiaTheme="minorEastAsia"/>
          <w:szCs w:val="21"/>
        </w:rPr>
        <w:t>项或第</w:t>
      </w:r>
      <w:r>
        <w:rPr>
          <w:rFonts w:asciiTheme="minorEastAsia" w:hAnsiTheme="minorEastAsia" w:eastAsiaTheme="minorEastAsia"/>
          <w:szCs w:val="21"/>
        </w:rPr>
        <w:t xml:space="preserve">13.5.2 </w:t>
      </w:r>
      <w:r>
        <w:rPr>
          <w:rFonts w:hint="eastAsia" w:asciiTheme="minorEastAsia" w:hAnsiTheme="minorEastAsia" w:eastAsiaTheme="minor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13.5.4 </w:t>
      </w:r>
      <w:r>
        <w:rPr>
          <w:rFonts w:hint="eastAsia" w:asciiTheme="minorEastAsia" w:hAnsiTheme="minorEastAsia" w:eastAsiaTheme="minorEastAsia"/>
          <w:szCs w:val="21"/>
        </w:rPr>
        <w:t>承包人私自覆盖</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承包人未通知监理人到场检查，私自将工程隐蔽部位覆盖的，监理人有权指示承包人钻孔探测或揭开检查，由此增加的费用和（或）工期延误由承包人承担。</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13.6 </w:t>
      </w:r>
      <w:r>
        <w:rPr>
          <w:rFonts w:hint="eastAsia" w:asciiTheme="minorEastAsia" w:hAnsiTheme="minorEastAsia" w:eastAsiaTheme="minorEastAsia"/>
        </w:rPr>
        <w:t>清除不合格工程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13.6.1 </w:t>
      </w:r>
      <w:r>
        <w:rPr>
          <w:rFonts w:hint="eastAsia" w:asciiTheme="minorEastAsia" w:hAnsiTheme="minorEastAsia" w:eastAsiaTheme="minorEastAsia"/>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13.6.2 </w:t>
      </w:r>
      <w:r>
        <w:rPr>
          <w:rFonts w:hint="eastAsia" w:asciiTheme="minorEastAsia" w:hAnsiTheme="minorEastAsia" w:eastAsiaTheme="minorEastAsia"/>
          <w:szCs w:val="21"/>
        </w:rPr>
        <w:t>由于发包人提供的材料或工程设备不合格造成的工程不合格，需要承包人采取措施补救的，发包人应承担由此增加的费用和（或）工期延误，并支付承包人合理利润。</w:t>
      </w:r>
    </w:p>
    <w:p>
      <w:pPr>
        <w:pStyle w:val="4"/>
        <w:spacing w:before="0" w:after="0" w:line="360" w:lineRule="auto"/>
        <w:rPr>
          <w:rFonts w:hint="eastAsia" w:asciiTheme="minorEastAsia" w:hAnsiTheme="minorEastAsia" w:eastAsiaTheme="minorEastAsia"/>
        </w:rPr>
      </w:pPr>
      <w:bookmarkStart w:id="451" w:name="_Toc124953119"/>
      <w:bookmarkStart w:id="452" w:name="_Toc4511"/>
      <w:bookmarkStart w:id="453" w:name="_Toc184635111"/>
      <w:bookmarkStart w:id="454" w:name="_Toc728"/>
      <w:bookmarkStart w:id="455" w:name="_Toc57795953"/>
      <w:bookmarkStart w:id="456" w:name="_Toc8875"/>
      <w:r>
        <w:rPr>
          <w:rFonts w:asciiTheme="minorEastAsia" w:hAnsiTheme="minorEastAsia" w:eastAsiaTheme="minorEastAsia"/>
        </w:rPr>
        <w:t>14、试验和检验</w:t>
      </w:r>
      <w:bookmarkEnd w:id="451"/>
      <w:bookmarkEnd w:id="452"/>
      <w:bookmarkEnd w:id="453"/>
      <w:bookmarkEnd w:id="454"/>
      <w:bookmarkEnd w:id="455"/>
      <w:bookmarkEnd w:id="456"/>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14.1 </w:t>
      </w:r>
      <w:r>
        <w:rPr>
          <w:rFonts w:hint="eastAsia" w:asciiTheme="minorEastAsia" w:hAnsiTheme="minorEastAsia" w:eastAsiaTheme="minorEastAsia"/>
        </w:rPr>
        <w:t>材料、工程设备和工程的试验和检验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14.1.1 </w:t>
      </w:r>
      <w:r>
        <w:rPr>
          <w:rFonts w:hint="eastAsia" w:asciiTheme="minorEastAsia" w:hAnsiTheme="minorEastAsia" w:eastAsiaTheme="minor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14.1.2 </w:t>
      </w:r>
      <w:r>
        <w:rPr>
          <w:rFonts w:hint="eastAsia" w:asciiTheme="minorEastAsia" w:hAnsiTheme="minorEastAsia" w:eastAsiaTheme="minorEastAsia"/>
          <w:szCs w:val="21"/>
        </w:rPr>
        <w:t>监理人未按合同约定派员参加试验和检验的，除监理人另有指示外，承包人可自行试验和检验，并应立即将试验和检验结果报送监理人，监理人应签名确认。</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14.1.3 </w:t>
      </w:r>
      <w:r>
        <w:rPr>
          <w:rFonts w:hint="eastAsia" w:asciiTheme="minorEastAsia" w:hAnsiTheme="minorEastAsia" w:eastAsiaTheme="minorEastAsia"/>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14.2 </w:t>
      </w:r>
      <w:r>
        <w:rPr>
          <w:rFonts w:hint="eastAsia" w:asciiTheme="minorEastAsia" w:hAnsiTheme="minorEastAsia" w:eastAsiaTheme="minorEastAsia"/>
        </w:rPr>
        <w:t>现场材料试验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14.2.1 </w:t>
      </w:r>
      <w:r>
        <w:rPr>
          <w:rFonts w:hint="eastAsia" w:asciiTheme="minorEastAsia" w:hAnsiTheme="minorEastAsia" w:eastAsiaTheme="minorEastAsia"/>
          <w:szCs w:val="21"/>
        </w:rPr>
        <w:t>承包人根据合同约定或监理人指示进行的现场材料试验，应由承包人提供试验场所、试验人员、试验设备器材以及其他必要的试验条件。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14.2.2 </w:t>
      </w:r>
      <w:r>
        <w:rPr>
          <w:rFonts w:hint="eastAsia" w:asciiTheme="minorEastAsia" w:hAnsiTheme="minorEastAsia" w:eastAsiaTheme="minorEastAsia"/>
          <w:szCs w:val="21"/>
        </w:rPr>
        <w:t>监理人在必要时可以使用承包人的试验场所、试验设备器材以及其他试验条件，进行以工程质量检查为目的的复核性材料试验，承包人应予以协助。</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14.3 </w:t>
      </w:r>
      <w:r>
        <w:rPr>
          <w:rFonts w:hint="eastAsia" w:asciiTheme="minorEastAsia" w:hAnsiTheme="minorEastAsia" w:eastAsiaTheme="minorEastAsia"/>
        </w:rPr>
        <w:t>现场工艺试验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承包人应按合同约定或监理人指示进行现场工艺试验。对大型的现场工艺试验，监理人认为必要时，应由承包人根据监理人提出的工艺试验要求，编制工艺试验措施计划，报送监理人审批。</w:t>
      </w:r>
    </w:p>
    <w:p>
      <w:pPr>
        <w:pStyle w:val="4"/>
        <w:spacing w:before="0" w:after="0" w:line="360" w:lineRule="auto"/>
        <w:rPr>
          <w:rFonts w:hint="eastAsia" w:asciiTheme="minorEastAsia" w:hAnsiTheme="minorEastAsia" w:eastAsiaTheme="minorEastAsia"/>
        </w:rPr>
      </w:pPr>
      <w:bookmarkStart w:id="457" w:name="_Toc57795954"/>
      <w:bookmarkStart w:id="458" w:name="_Toc28434"/>
      <w:bookmarkStart w:id="459" w:name="_Toc8501"/>
      <w:bookmarkStart w:id="460" w:name="_Toc7303"/>
      <w:bookmarkStart w:id="461" w:name="_Toc184635112"/>
      <w:bookmarkStart w:id="462" w:name="_Toc124953120"/>
      <w:r>
        <w:rPr>
          <w:rFonts w:asciiTheme="minorEastAsia" w:hAnsiTheme="minorEastAsia" w:eastAsiaTheme="minorEastAsia"/>
        </w:rPr>
        <w:t>15、变更</w:t>
      </w:r>
      <w:bookmarkEnd w:id="457"/>
      <w:bookmarkEnd w:id="458"/>
      <w:bookmarkEnd w:id="459"/>
      <w:bookmarkEnd w:id="460"/>
      <w:bookmarkEnd w:id="461"/>
      <w:bookmarkEnd w:id="462"/>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15.1 </w:t>
      </w:r>
      <w:r>
        <w:rPr>
          <w:rFonts w:hint="eastAsia" w:asciiTheme="minorEastAsia" w:hAnsiTheme="minorEastAsia" w:eastAsiaTheme="minorEastAsia"/>
        </w:rPr>
        <w:t>变更的范围和内容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除专用合同条款另有约定外，在履行合同中发生以下情形之一，应按照本条规定进行变更。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1）取消合同中任何一项工作，但被取消的工作不能转由发包人或其他人实施；（ 2 </w:t>
      </w:r>
      <w:r>
        <w:rPr>
          <w:rFonts w:hint="eastAsia" w:asciiTheme="minorEastAsia" w:hAnsiTheme="minorEastAsia" w:eastAsiaTheme="minorEastAsia"/>
          <w:szCs w:val="21"/>
        </w:rPr>
        <w:t>）改变合同中任何一项工作的质量或其他特性；</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3）改变合同工程的基线、标高、位置或尺寸；</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4）改变合同中任何一项工作的施工时间或改变</w:t>
      </w:r>
      <w:r>
        <w:rPr>
          <w:rFonts w:hint="eastAsia" w:asciiTheme="minorEastAsia" w:hAnsiTheme="minorEastAsia" w:eastAsiaTheme="minorEastAsia"/>
          <w:szCs w:val="21"/>
        </w:rPr>
        <w:t>己批准的施工工艺或顺序；（</w:t>
      </w:r>
      <w:r>
        <w:rPr>
          <w:rFonts w:asciiTheme="minorEastAsia" w:hAnsiTheme="minorEastAsia" w:eastAsiaTheme="minorEastAsia"/>
          <w:szCs w:val="21"/>
        </w:rPr>
        <w:t xml:space="preserve"> 5 </w:t>
      </w:r>
      <w:r>
        <w:rPr>
          <w:rFonts w:hint="eastAsia" w:asciiTheme="minorEastAsia" w:hAnsiTheme="minorEastAsia" w:eastAsiaTheme="minorEastAsia"/>
          <w:szCs w:val="21"/>
        </w:rPr>
        <w:t>）为完成工程需要追加的额外工作。</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15.2 </w:t>
      </w:r>
      <w:r>
        <w:rPr>
          <w:rFonts w:hint="eastAsia" w:asciiTheme="minorEastAsia" w:hAnsiTheme="minorEastAsia" w:eastAsiaTheme="minorEastAsia"/>
        </w:rPr>
        <w:t>变更权</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在履行合同过程中，经发包人同意，监理人可按第</w:t>
      </w:r>
      <w:r>
        <w:rPr>
          <w:rFonts w:asciiTheme="minorEastAsia" w:hAnsiTheme="minorEastAsia" w:eastAsiaTheme="minorEastAsia"/>
          <w:szCs w:val="21"/>
        </w:rPr>
        <w:t xml:space="preserve">15.3 </w:t>
      </w:r>
      <w:r>
        <w:rPr>
          <w:rFonts w:hint="eastAsia" w:asciiTheme="minorEastAsia" w:hAnsiTheme="minorEastAsia" w:eastAsiaTheme="minorEastAsia"/>
          <w:szCs w:val="21"/>
        </w:rPr>
        <w:t>款约定的变更程序向承包人作出变更指示，承包人应遵照执行。没有监理人的变更指示，承包人不得擅自变更。</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15.3 </w:t>
      </w:r>
      <w:r>
        <w:rPr>
          <w:rFonts w:hint="eastAsia" w:asciiTheme="minorEastAsia" w:hAnsiTheme="minorEastAsia" w:eastAsiaTheme="minorEastAsia"/>
        </w:rPr>
        <w:t>变更程序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15.3.1变更的提出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1）在合同履行过程中，可能发生第15.1 </w:t>
      </w:r>
      <w:r>
        <w:rPr>
          <w:rFonts w:hint="eastAsia" w:asciiTheme="minorEastAsia" w:hAnsiTheme="minorEastAsia" w:eastAsiaTheme="minorEastAsia"/>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Theme="minorEastAsia" w:hAnsiTheme="minorEastAsia" w:eastAsiaTheme="minorEastAsia"/>
          <w:szCs w:val="21"/>
        </w:rPr>
        <w:t xml:space="preserve">15.3.3 </w:t>
      </w:r>
      <w:r>
        <w:rPr>
          <w:rFonts w:hint="eastAsia" w:asciiTheme="minorEastAsia" w:hAnsiTheme="minorEastAsia" w:eastAsiaTheme="minorEastAsia"/>
          <w:szCs w:val="21"/>
        </w:rPr>
        <w:t>项约定发出变更指示。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2）在合同履行过程中，发生第15.1 </w:t>
      </w:r>
      <w:r>
        <w:rPr>
          <w:rFonts w:hint="eastAsia" w:asciiTheme="minorEastAsia" w:hAnsiTheme="minorEastAsia" w:eastAsiaTheme="minorEastAsia"/>
          <w:szCs w:val="21"/>
        </w:rPr>
        <w:t>款约定情形的，监理人应按照第</w:t>
      </w:r>
      <w:r>
        <w:rPr>
          <w:rFonts w:asciiTheme="minorEastAsia" w:hAnsiTheme="minorEastAsia" w:eastAsiaTheme="minorEastAsia"/>
          <w:szCs w:val="21"/>
        </w:rPr>
        <w:t xml:space="preserve">15.3.3 </w:t>
      </w:r>
      <w:r>
        <w:rPr>
          <w:rFonts w:hint="eastAsia" w:asciiTheme="minorEastAsia" w:hAnsiTheme="minorEastAsia" w:eastAsiaTheme="minorEastAsia"/>
          <w:szCs w:val="21"/>
        </w:rPr>
        <w:t>项约定向承包人发出变更指示。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3）承包人收到监理人按合同约定发出的图纸和文件，经检查认为其中存在第15.1 </w:t>
      </w:r>
      <w:r>
        <w:rPr>
          <w:rFonts w:hint="eastAsia" w:asciiTheme="minorEastAsia" w:hAnsiTheme="minorEastAsia" w:eastAsiaTheme="minorEastAsia"/>
          <w:szCs w:val="21"/>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heme="minorEastAsia" w:hAnsiTheme="minorEastAsia" w:eastAsiaTheme="minorEastAsia"/>
          <w:szCs w:val="21"/>
        </w:rPr>
        <w:t xml:space="preserve">14 </w:t>
      </w:r>
      <w:r>
        <w:rPr>
          <w:rFonts w:hint="eastAsia" w:asciiTheme="minorEastAsia" w:hAnsiTheme="minorEastAsia" w:eastAsiaTheme="minorEastAsia"/>
          <w:szCs w:val="21"/>
        </w:rPr>
        <w:t>天内作出变更指示。经研究后不同意作为变更的，应由监理人书面答复承包人。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15.3.2 </w:t>
      </w:r>
      <w:r>
        <w:rPr>
          <w:rFonts w:hint="eastAsia" w:asciiTheme="minorEastAsia" w:hAnsiTheme="minorEastAsia" w:eastAsiaTheme="minorEastAsia"/>
          <w:szCs w:val="21"/>
        </w:rPr>
        <w:t>变更估价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1）除专用合同条款对期限另有约定外，承包人应在收到变更指示或变更意向书后的14 </w:t>
      </w:r>
      <w:r>
        <w:rPr>
          <w:rFonts w:hint="eastAsia" w:asciiTheme="minorEastAsia" w:hAnsiTheme="minorEastAsia" w:eastAsiaTheme="minorEastAsia"/>
          <w:szCs w:val="21"/>
        </w:rPr>
        <w:t>天内，向监理人提交变更报价书，报价内容应根据第</w:t>
      </w:r>
      <w:r>
        <w:rPr>
          <w:rFonts w:asciiTheme="minorEastAsia" w:hAnsiTheme="minorEastAsia" w:eastAsiaTheme="minorEastAsia"/>
          <w:szCs w:val="21"/>
        </w:rPr>
        <w:t xml:space="preserve">15.4 </w:t>
      </w:r>
      <w:r>
        <w:rPr>
          <w:rFonts w:hint="eastAsia" w:asciiTheme="minorEastAsia" w:hAnsiTheme="minorEastAsia" w:eastAsiaTheme="minorEastAsia"/>
          <w:szCs w:val="21"/>
        </w:rPr>
        <w:t>款约定的估价原则，详细开列变更工作的价格组成及其依据，并附必要的施工方法说明和有关图纸。</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2）变更工作影响工期的，承包人应提出调整工期的具体细节。监理人认为有必要时，可要求承包人提交要求提前或延长工期的施工进度计划及相应施工措施等详细资料。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3）除专用合同条款对期限另有约定外，监理人收到承包人变更报价书后的14 </w:t>
      </w:r>
      <w:r>
        <w:rPr>
          <w:rFonts w:hint="eastAsia" w:asciiTheme="minorEastAsia" w:hAnsiTheme="minorEastAsia" w:eastAsiaTheme="minorEastAsia"/>
          <w:szCs w:val="21"/>
        </w:rPr>
        <w:t>天内，根据第</w:t>
      </w:r>
      <w:r>
        <w:rPr>
          <w:rFonts w:asciiTheme="minorEastAsia" w:hAnsiTheme="minorEastAsia" w:eastAsiaTheme="minorEastAsia"/>
          <w:szCs w:val="21"/>
        </w:rPr>
        <w:t xml:space="preserve">15.4 </w:t>
      </w:r>
      <w:r>
        <w:rPr>
          <w:rFonts w:hint="eastAsia" w:asciiTheme="minorEastAsia" w:hAnsiTheme="minorEastAsia" w:eastAsiaTheme="minorEastAsia"/>
          <w:szCs w:val="21"/>
        </w:rPr>
        <w:t>款约定的估价原则，按照第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款商定或确定变更价格。</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15.3.3 </w:t>
      </w:r>
      <w:r>
        <w:rPr>
          <w:rFonts w:hint="eastAsia" w:asciiTheme="minorEastAsia" w:hAnsiTheme="minorEastAsia" w:eastAsiaTheme="minorEastAsia"/>
          <w:szCs w:val="21"/>
        </w:rPr>
        <w:t>变更指示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1）变更指示只能由监理人发出。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2）变更指示应说明变更的目的、范围、变更内容以及变更的工程量及其进度和技术要求，并附有关图纸和文件。承包人收到变更指示后，应按变更指示进行变更工作。</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15.4 </w:t>
      </w:r>
      <w:r>
        <w:rPr>
          <w:rFonts w:hint="eastAsia" w:asciiTheme="minorEastAsia" w:hAnsiTheme="minorEastAsia" w:eastAsiaTheme="minorEastAsia"/>
        </w:rPr>
        <w:t>变更的估价原则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除专用合同条款另有约定外，因变更引起的价格调整按照本款约定处理。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15.4.1 </w:t>
      </w:r>
      <w:r>
        <w:rPr>
          <w:rFonts w:hint="eastAsia" w:asciiTheme="minorEastAsia" w:hAnsiTheme="minorEastAsia" w:eastAsiaTheme="minorEastAsia"/>
          <w:szCs w:val="21"/>
        </w:rPr>
        <w:t>己标价工程量清单中有适用于变更工作的子目的，采用该子目的单价。</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15.4.2 </w:t>
      </w:r>
      <w:r>
        <w:rPr>
          <w:rFonts w:hint="eastAsia" w:asciiTheme="minorEastAsia" w:hAnsiTheme="minorEastAsia" w:eastAsiaTheme="minorEastAsia"/>
          <w:szCs w:val="21"/>
        </w:rPr>
        <w:t>己标价工程量清单中无适用于变更工作的子目，但有类似子目的，可在合理范围内参照类似子目的单价，由监理人按第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款商定或确定变更工作的单价。</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15.4.3 </w:t>
      </w:r>
      <w:r>
        <w:rPr>
          <w:rFonts w:hint="eastAsia" w:asciiTheme="minorEastAsia" w:hAnsiTheme="minorEastAsia" w:eastAsiaTheme="minorEastAsia"/>
          <w:szCs w:val="21"/>
        </w:rPr>
        <w:t>己标价工程量清单中无适用或类似子目的单价，可按照成本加利润的原则，由监理人按第</w:t>
      </w:r>
      <w:r>
        <w:rPr>
          <w:rFonts w:asciiTheme="minorEastAsia" w:hAnsiTheme="minorEastAsia" w:eastAsiaTheme="minorEastAsia"/>
          <w:szCs w:val="21"/>
        </w:rPr>
        <w:t xml:space="preserve">3. 5 </w:t>
      </w:r>
      <w:r>
        <w:rPr>
          <w:rFonts w:hint="eastAsia" w:asciiTheme="minorEastAsia" w:hAnsiTheme="minorEastAsia" w:eastAsiaTheme="minorEastAsia"/>
          <w:szCs w:val="21"/>
        </w:rPr>
        <w:t>款商定或确定变更工作的单价。</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15.5 </w:t>
      </w:r>
      <w:r>
        <w:rPr>
          <w:rFonts w:hint="eastAsia" w:asciiTheme="minorEastAsia" w:hAnsiTheme="minorEastAsia" w:eastAsiaTheme="minorEastAsia"/>
        </w:rPr>
        <w:t>承包人的合理化建议</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15.5.1 </w:t>
      </w:r>
      <w:r>
        <w:rPr>
          <w:rFonts w:hint="eastAsia" w:asciiTheme="minorEastAsia" w:hAnsiTheme="minorEastAsia" w:eastAsiaTheme="minorEastAsia"/>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heme="minorEastAsia" w:hAnsiTheme="minorEastAsia" w:eastAsiaTheme="minorEastAsia"/>
          <w:szCs w:val="21"/>
        </w:rPr>
        <w:t>15.3.3项约定向承包人发出变更指示。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15.5.2 </w:t>
      </w:r>
      <w:r>
        <w:rPr>
          <w:rFonts w:hint="eastAsia" w:asciiTheme="minorEastAsia" w:hAnsiTheme="minorEastAsia" w:eastAsiaTheme="minorEastAsia"/>
          <w:szCs w:val="21"/>
        </w:rPr>
        <w:t>承包人提出的合理化建议降低了合同价格、缩短了工期或者提高了工程经济效益的，发包人可按国家有关规定在专用合同条款中约定给予奖励。</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15.6 </w:t>
      </w:r>
      <w:r>
        <w:rPr>
          <w:rFonts w:hint="eastAsia" w:asciiTheme="minorEastAsia" w:hAnsiTheme="minorEastAsia" w:eastAsiaTheme="minorEastAsia"/>
        </w:rPr>
        <w:t>暂列金额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暂列金额只能按照监理人的指示使用，并对合同价格进行相应调整。</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15.7 </w:t>
      </w:r>
      <w:r>
        <w:rPr>
          <w:rFonts w:hint="eastAsia" w:asciiTheme="minorEastAsia" w:hAnsiTheme="minorEastAsia" w:eastAsiaTheme="minorEastAsia"/>
        </w:rPr>
        <w:t>计日工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15.7.1 发包人认为有必要时，由监理人通知承包人以计日工方式实施变更的零星工作。其价款按列入已标价工程量清单中的计日工计价子目及其单价进行计算．， </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15.7.2 </w:t>
      </w:r>
      <w:r>
        <w:rPr>
          <w:rFonts w:hint="eastAsia" w:asciiTheme="minorEastAsia" w:hAnsiTheme="minorEastAsia" w:eastAsiaTheme="minorEastAsia"/>
          <w:szCs w:val="21"/>
        </w:rPr>
        <w:t>采用计日工计价的任何一项变更工作，应从暂列金额中支付，承包人应在该项变更的实施过程中，每天提交以下报表和有关凭证报送监理人审批：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l）工作名称、内容和数量；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2）投入该工作所有人员的姓名、工种、级别和耗用工时；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3）投入该工作的材料类别和数量；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4）投入该工作的施工设备型号、台数和</w:t>
      </w:r>
      <w:r>
        <w:rPr>
          <w:rFonts w:hint="eastAsia" w:asciiTheme="minorEastAsia" w:hAnsiTheme="minorEastAsia" w:eastAsiaTheme="minorEastAsia"/>
          <w:szCs w:val="21"/>
        </w:rPr>
        <w:t>耗用台时；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5）监理人要求提交的其他资料和凭证。</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15.7.3 </w:t>
      </w:r>
      <w:r>
        <w:rPr>
          <w:rFonts w:hint="eastAsia" w:asciiTheme="minorEastAsia" w:hAnsiTheme="minorEastAsia" w:eastAsiaTheme="minorEastAsia"/>
          <w:szCs w:val="21"/>
        </w:rPr>
        <w:t>计日工由承包人汇总后，按第</w:t>
      </w:r>
      <w:r>
        <w:rPr>
          <w:rFonts w:asciiTheme="minorEastAsia" w:hAnsiTheme="minorEastAsia" w:eastAsiaTheme="minorEastAsia"/>
          <w:szCs w:val="21"/>
        </w:rPr>
        <w:t xml:space="preserve">17.3 .2 </w:t>
      </w:r>
      <w:r>
        <w:rPr>
          <w:rFonts w:hint="eastAsia" w:asciiTheme="minorEastAsia" w:hAnsiTheme="minorEastAsia" w:eastAsiaTheme="minorEastAsia"/>
          <w:szCs w:val="21"/>
        </w:rPr>
        <w:t>项的约定列入进度付款申请单，由监理人复核并经发包人同意后列入进度付款。</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15.8 </w:t>
      </w:r>
      <w:r>
        <w:rPr>
          <w:rFonts w:hint="eastAsia" w:asciiTheme="minorEastAsia" w:hAnsiTheme="minorEastAsia" w:eastAsiaTheme="minorEastAsia"/>
        </w:rPr>
        <w:t>暂估价</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15.8.1 </w:t>
      </w:r>
      <w:r>
        <w:rPr>
          <w:rFonts w:hint="eastAsia" w:asciiTheme="minorEastAsia" w:hAnsiTheme="minorEastAsia" w:eastAsiaTheme="minorEastAsia"/>
          <w:szCs w:val="21"/>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15.8.2 </w:t>
      </w:r>
      <w:r>
        <w:rPr>
          <w:rFonts w:hint="eastAsia" w:asciiTheme="minorEastAsia" w:hAnsiTheme="minorEastAsia" w:eastAsiaTheme="minorEastAsia"/>
          <w:szCs w:val="21"/>
        </w:rPr>
        <w:t>发包人在工程量清单中给定暂估价的材料和工程设备不属于依法必须招标的范围或未达到规定的规模标准的，应由承包人按第</w:t>
      </w:r>
      <w:r>
        <w:rPr>
          <w:rFonts w:asciiTheme="minorEastAsia" w:hAnsiTheme="minorEastAsia" w:eastAsiaTheme="minorEastAsia"/>
          <w:szCs w:val="21"/>
        </w:rPr>
        <w:t xml:space="preserve">5.1 </w:t>
      </w:r>
      <w:r>
        <w:rPr>
          <w:rFonts w:hint="eastAsia" w:asciiTheme="minorEastAsia" w:hAnsiTheme="minorEastAsia" w:eastAsiaTheme="minorEastAsia"/>
          <w:szCs w:val="21"/>
        </w:rPr>
        <w:t>款的约定提供。经监理人确认的材料、工程设备的价格与工程量清单中所列的暂估价的金额差以及相应的税金等其他费用列入合同价格。</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15.8.3发包人在工程量清单中给定暂估价的专业工程不属于依法必须招标的范围或未达到规定的规模标准的，由监理人按照第15.4 </w:t>
      </w:r>
      <w:r>
        <w:rPr>
          <w:rFonts w:hint="eastAsia" w:asciiTheme="minorEastAsia" w:hAnsiTheme="minorEastAsia" w:eastAsiaTheme="minorEastAsia"/>
          <w:szCs w:val="21"/>
        </w:rPr>
        <w:t>款进行估价，但专用合同条款另有约定的除外。经估价的专业工程与工程量清单中所列的暂估价的金额差以及相应的税金等其他费用列入合同价格。</w:t>
      </w:r>
    </w:p>
    <w:p>
      <w:pPr>
        <w:pStyle w:val="4"/>
        <w:spacing w:before="0" w:after="0" w:line="360" w:lineRule="auto"/>
        <w:rPr>
          <w:rFonts w:hint="eastAsia" w:asciiTheme="minorEastAsia" w:hAnsiTheme="minorEastAsia" w:eastAsiaTheme="minorEastAsia"/>
        </w:rPr>
      </w:pPr>
      <w:bookmarkStart w:id="463" w:name="_Toc57795955"/>
      <w:bookmarkStart w:id="464" w:name="_Toc14245"/>
      <w:bookmarkStart w:id="465" w:name="_Toc1952"/>
      <w:bookmarkStart w:id="466" w:name="_Toc124953121"/>
      <w:bookmarkStart w:id="467" w:name="_Toc184635113"/>
      <w:bookmarkStart w:id="468" w:name="_Toc7222"/>
      <w:r>
        <w:rPr>
          <w:rFonts w:asciiTheme="minorEastAsia" w:hAnsiTheme="minorEastAsia" w:eastAsiaTheme="minorEastAsia"/>
        </w:rPr>
        <w:t>16、价格调整</w:t>
      </w:r>
      <w:bookmarkEnd w:id="463"/>
      <w:bookmarkEnd w:id="464"/>
      <w:bookmarkEnd w:id="465"/>
      <w:bookmarkEnd w:id="466"/>
      <w:bookmarkEnd w:id="467"/>
      <w:bookmarkEnd w:id="468"/>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16.1 </w:t>
      </w:r>
      <w:r>
        <w:rPr>
          <w:rFonts w:hint="eastAsia" w:asciiTheme="minorEastAsia" w:hAnsiTheme="minorEastAsia" w:eastAsiaTheme="minorEastAsia"/>
        </w:rPr>
        <w:t>物价波动引起的价格调整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除专用合同条款另有约定外，因物价波动引起的价格调整按照本款约定处理。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16.1.1 </w:t>
      </w:r>
      <w:r>
        <w:rPr>
          <w:rFonts w:hint="eastAsia" w:asciiTheme="minorEastAsia" w:hAnsiTheme="minorEastAsia" w:eastAsiaTheme="minorEastAsia"/>
          <w:szCs w:val="21"/>
        </w:rPr>
        <w:t>采用价格指数调整价格差额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16.1.1.1 </w:t>
      </w:r>
      <w:r>
        <w:rPr>
          <w:rFonts w:hint="eastAsia" w:asciiTheme="minorEastAsia" w:hAnsiTheme="minorEastAsia" w:eastAsiaTheme="minorEastAsia"/>
          <w:szCs w:val="21"/>
        </w:rPr>
        <w:t>价格调整公式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因人工、材料和设备等价格波动影响合同价格时，根据投标函附录中的价格指数和权重表约定的数据，按以下公式计算差额并调整合同价格。</w:t>
      </w:r>
    </w:p>
    <w:p>
      <w:pPr>
        <w:spacing w:line="360" w:lineRule="auto"/>
        <w:ind w:firstLine="2205" w:firstLineChars="1050"/>
        <w:rPr>
          <w:rFonts w:hint="eastAsia"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 w:val="28"/>
          <w:szCs w:val="28"/>
          <w:vertAlign w:val="subscript"/>
        </w:rPr>
        <w:t>t1</w:t>
      </w:r>
      <w:r>
        <w:rPr>
          <w:rFonts w:asciiTheme="minorEastAsia" w:hAnsiTheme="minorEastAsia" w:eastAsiaTheme="minorEastAsia"/>
          <w:szCs w:val="21"/>
          <w:vertAlign w:val="subscript"/>
        </w:rPr>
        <w:t xml:space="preserve">        </w:t>
      </w:r>
      <w:r>
        <w:rPr>
          <w:rFonts w:asciiTheme="minorEastAsia" w:hAnsiTheme="minorEastAsia" w:eastAsiaTheme="minorEastAsia"/>
          <w:szCs w:val="21"/>
        </w:rPr>
        <w:t xml:space="preserve"> F</w:t>
      </w:r>
      <w:r>
        <w:rPr>
          <w:rFonts w:asciiTheme="minorEastAsia" w:hAnsiTheme="minorEastAsia" w:eastAsiaTheme="minorEastAsia"/>
          <w:sz w:val="28"/>
          <w:szCs w:val="28"/>
          <w:vertAlign w:val="subscript"/>
        </w:rPr>
        <w:t>t2</w:t>
      </w:r>
      <w:r>
        <w:rPr>
          <w:rFonts w:asciiTheme="minorEastAsia" w:hAnsiTheme="minorEastAsia" w:eastAsiaTheme="minorEastAsia"/>
          <w:szCs w:val="21"/>
          <w:vertAlign w:val="subscript"/>
        </w:rPr>
        <w:t xml:space="preserve">         </w:t>
      </w:r>
      <w:r>
        <w:rPr>
          <w:rFonts w:asciiTheme="minorEastAsia" w:hAnsiTheme="minorEastAsia" w:eastAsiaTheme="minorEastAsia"/>
          <w:szCs w:val="21"/>
        </w:rPr>
        <w:t>F</w:t>
      </w:r>
      <w:r>
        <w:rPr>
          <w:rFonts w:asciiTheme="minorEastAsia" w:hAnsiTheme="minorEastAsia" w:eastAsiaTheme="minorEastAsia"/>
          <w:sz w:val="28"/>
          <w:szCs w:val="28"/>
          <w:vertAlign w:val="subscript"/>
        </w:rPr>
        <w:t>t3</w:t>
      </w:r>
      <w:r>
        <w:rPr>
          <w:rFonts w:asciiTheme="minorEastAsia" w:hAnsiTheme="minorEastAsia" w:eastAsiaTheme="minorEastAsia"/>
          <w:szCs w:val="21"/>
          <w:vertAlign w:val="subscript"/>
        </w:rPr>
        <w:t xml:space="preserve">                 </w:t>
      </w:r>
      <w:r>
        <w:rPr>
          <w:rFonts w:asciiTheme="minorEastAsia" w:hAnsiTheme="minorEastAsia" w:eastAsiaTheme="minorEastAsia"/>
          <w:szCs w:val="21"/>
        </w:rPr>
        <w:t>F</w:t>
      </w:r>
      <w:r>
        <w:rPr>
          <w:rFonts w:asciiTheme="minorEastAsia" w:hAnsiTheme="minorEastAsia" w:eastAsiaTheme="minorEastAsia"/>
          <w:sz w:val="28"/>
          <w:szCs w:val="28"/>
          <w:vertAlign w:val="subscript"/>
        </w:rPr>
        <w:t>tn</w:t>
      </w:r>
    </w:p>
    <w:p>
      <w:pPr>
        <w:numPr>
          <w:ilvl w:val="0"/>
          <w:numId w:val="2"/>
        </w:numPr>
        <w:spacing w:line="360" w:lineRule="auto"/>
        <w:rPr>
          <w:rFonts w:hint="eastAsia" w:asciiTheme="minorEastAsia" w:hAnsiTheme="minorEastAsia" w:eastAsiaTheme="minorEastAsia"/>
          <w:szCs w:val="21"/>
        </w:rPr>
      </w:pPr>
      <w:r>
        <w:rPr>
          <w:rFonts w:asciiTheme="minorEastAsia" w:hAnsiTheme="minorEastAsia" w:eastAsiaTheme="minorEastAsia"/>
          <w:szCs w:val="21"/>
        </w:rPr>
        <w:t>P=P</w:t>
      </w:r>
      <w:r>
        <w:rPr>
          <w:rFonts w:asciiTheme="minorEastAsia" w:hAnsiTheme="minorEastAsia" w:eastAsiaTheme="minorEastAsia"/>
          <w:szCs w:val="21"/>
          <w:vertAlign w:val="subscript"/>
        </w:rPr>
        <w:t>O</w:t>
      </w:r>
      <w:r>
        <w:rPr>
          <w:rFonts w:hint="eastAsia" w:asciiTheme="minorEastAsia" w:hAnsiTheme="minorEastAsia" w:eastAsiaTheme="minorEastAsia"/>
          <w:szCs w:val="21"/>
        </w:rPr>
        <w:t>［</w:t>
      </w:r>
      <w:r>
        <w:rPr>
          <w:rFonts w:asciiTheme="minorEastAsia" w:hAnsiTheme="minorEastAsia" w:eastAsiaTheme="minorEastAsia"/>
          <w:szCs w:val="21"/>
        </w:rPr>
        <w:t>A+｛B</w:t>
      </w:r>
      <w:r>
        <w:rPr>
          <w:rFonts w:asciiTheme="minorEastAsia" w:hAnsiTheme="minorEastAsia" w:eastAsiaTheme="minorEastAsia"/>
          <w:szCs w:val="21"/>
          <w:vertAlign w:val="subscript"/>
        </w:rPr>
        <w:t>1</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Cs w:val="21"/>
          <w:vertAlign w:val="subscript"/>
        </w:rPr>
        <w:t>3</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Cs w:val="21"/>
          <w:vertAlign w:val="subscript"/>
        </w:rPr>
        <w:t>n</w:t>
      </w:r>
      <w:r>
        <w:rPr>
          <w:rFonts w:hint="eastAsia" w:asciiTheme="minorEastAsia" w:hAnsiTheme="minorEastAsia" w:eastAsiaTheme="minorEastAsia"/>
          <w:szCs w:val="21"/>
        </w:rPr>
        <w:t>×—｝－</w:t>
      </w:r>
      <w:r>
        <w:rPr>
          <w:rFonts w:asciiTheme="minorEastAsia" w:hAnsiTheme="minorEastAsia" w:eastAsiaTheme="minorEastAsia"/>
          <w:szCs w:val="21"/>
        </w:rPr>
        <w:t xml:space="preserve">1］ </w:t>
      </w:r>
    </w:p>
    <w:p>
      <w:pPr>
        <w:spacing w:line="360" w:lineRule="auto"/>
        <w:ind w:left="420" w:leftChars="200" w:firstLine="1785" w:firstLineChars="850"/>
        <w:rPr>
          <w:rFonts w:hint="eastAsia"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 w:val="28"/>
          <w:szCs w:val="28"/>
          <w:vertAlign w:val="subscript"/>
        </w:rPr>
        <w:t xml:space="preserve">01        </w:t>
      </w:r>
      <w:r>
        <w:rPr>
          <w:rFonts w:asciiTheme="minorEastAsia" w:hAnsiTheme="minorEastAsia" w:eastAsiaTheme="minorEastAsia"/>
          <w:szCs w:val="21"/>
        </w:rPr>
        <w:t>F</w:t>
      </w:r>
      <w:r>
        <w:rPr>
          <w:rFonts w:asciiTheme="minorEastAsia" w:hAnsiTheme="minorEastAsia" w:eastAsiaTheme="minorEastAsia"/>
          <w:sz w:val="28"/>
          <w:szCs w:val="28"/>
          <w:vertAlign w:val="subscript"/>
        </w:rPr>
        <w:t xml:space="preserve">02       </w:t>
      </w:r>
      <w:r>
        <w:rPr>
          <w:rFonts w:asciiTheme="minorEastAsia" w:hAnsiTheme="minorEastAsia" w:eastAsiaTheme="minorEastAsia"/>
          <w:szCs w:val="21"/>
        </w:rPr>
        <w:t>F</w:t>
      </w:r>
      <w:r>
        <w:rPr>
          <w:rFonts w:asciiTheme="minorEastAsia" w:hAnsiTheme="minorEastAsia" w:eastAsiaTheme="minorEastAsia"/>
          <w:sz w:val="28"/>
          <w:szCs w:val="28"/>
          <w:vertAlign w:val="subscript"/>
        </w:rPr>
        <w:t xml:space="preserve">03              </w:t>
      </w:r>
      <w:r>
        <w:rPr>
          <w:rFonts w:asciiTheme="minorEastAsia" w:hAnsiTheme="minorEastAsia" w:eastAsiaTheme="minorEastAsia"/>
          <w:szCs w:val="21"/>
        </w:rPr>
        <w:t>F</w:t>
      </w:r>
      <w:r>
        <w:rPr>
          <w:rFonts w:asciiTheme="minorEastAsia" w:hAnsiTheme="minorEastAsia" w:eastAsiaTheme="minorEastAsia"/>
          <w:sz w:val="28"/>
          <w:szCs w:val="28"/>
          <w:vertAlign w:val="subscript"/>
        </w:rPr>
        <w:t>04</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式中：△</w:t>
      </w:r>
      <w:r>
        <w:rPr>
          <w:rFonts w:asciiTheme="minorEastAsia" w:hAnsiTheme="minorEastAsia" w:eastAsiaTheme="minorEastAsia"/>
          <w:szCs w:val="21"/>
        </w:rPr>
        <w:t xml:space="preserve"> P </w:t>
      </w:r>
      <w:r>
        <w:rPr>
          <w:rFonts w:hint="eastAsia" w:asciiTheme="minorEastAsia" w:hAnsiTheme="minorEastAsia" w:eastAsiaTheme="minorEastAsia"/>
          <w:szCs w:val="21"/>
        </w:rPr>
        <w:t>一需调整的价格差额；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P</w:t>
      </w:r>
      <w:r>
        <w:rPr>
          <w:rFonts w:asciiTheme="minorEastAsia" w:hAnsiTheme="minorEastAsia" w:eastAsiaTheme="minorEastAsia"/>
          <w:szCs w:val="21"/>
          <w:vertAlign w:val="subscript"/>
        </w:rPr>
        <w:t>O</w:t>
      </w:r>
      <w:r>
        <w:rPr>
          <w:rFonts w:hint="eastAsia" w:asciiTheme="minorEastAsia" w:hAnsiTheme="minorEastAsia" w:eastAsiaTheme="minorEastAsia"/>
          <w:szCs w:val="21"/>
        </w:rPr>
        <w:t>一第</w:t>
      </w:r>
      <w:r>
        <w:rPr>
          <w:rFonts w:asciiTheme="minorEastAsia" w:hAnsiTheme="minorEastAsia" w:eastAsiaTheme="minorEastAsia"/>
          <w:szCs w:val="21"/>
        </w:rPr>
        <w:t xml:space="preserve">17.3.3 </w:t>
      </w:r>
      <w:r>
        <w:rPr>
          <w:rFonts w:hint="eastAsia" w:asciiTheme="minorEastAsia" w:hAnsiTheme="minorEastAsia" w:eastAsiaTheme="minorEastAsia"/>
          <w:szCs w:val="21"/>
        </w:rPr>
        <w:t>项、第</w:t>
      </w:r>
      <w:r>
        <w:rPr>
          <w:rFonts w:asciiTheme="minorEastAsia" w:hAnsiTheme="minorEastAsia" w:eastAsiaTheme="minorEastAsia"/>
          <w:szCs w:val="21"/>
        </w:rPr>
        <w:t xml:space="preserve">17.5 .2 </w:t>
      </w:r>
      <w:r>
        <w:rPr>
          <w:rFonts w:hint="eastAsia" w:asciiTheme="minorEastAsia" w:hAnsiTheme="minorEastAsia" w:eastAsiaTheme="minorEastAsia"/>
          <w:szCs w:val="21"/>
        </w:rPr>
        <w:t>项和第</w:t>
      </w:r>
      <w:r>
        <w:rPr>
          <w:rFonts w:asciiTheme="minorEastAsia" w:hAnsiTheme="minorEastAsia" w:eastAsiaTheme="minorEastAsia"/>
          <w:szCs w:val="21"/>
        </w:rPr>
        <w:t xml:space="preserve">17.6.2 </w:t>
      </w:r>
      <w:r>
        <w:rPr>
          <w:rFonts w:hint="eastAsia" w:asciiTheme="minorEastAsia" w:hAnsiTheme="minorEastAsia" w:eastAsiaTheme="minorEastAsia"/>
          <w:szCs w:val="21"/>
        </w:rPr>
        <w:t>项约定的付款证书中承包人应得到的己完成工程量的金额。此项金额应不包括价格调整、不计质量保证金的扣留和支付、预付款的支付和扣回。第</w:t>
      </w:r>
      <w:r>
        <w:rPr>
          <w:rFonts w:asciiTheme="minorEastAsia" w:hAnsiTheme="minorEastAsia" w:eastAsiaTheme="minorEastAsia"/>
          <w:szCs w:val="21"/>
        </w:rPr>
        <w:t>15条约定的变更及其</w:t>
      </w:r>
      <w:r>
        <w:rPr>
          <w:rFonts w:hint="eastAsia" w:asciiTheme="minorEastAsia" w:hAnsiTheme="minorEastAsia" w:eastAsiaTheme="minorEastAsia"/>
          <w:szCs w:val="21"/>
        </w:rPr>
        <w:t>他金额已按现行价格计价的，也不计在内；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A ---定值权重（即不调部分的权重）； </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B</w:t>
      </w:r>
      <w:r>
        <w:rPr>
          <w:rFonts w:asciiTheme="minorEastAsia" w:hAnsiTheme="minorEastAsia" w:eastAsiaTheme="minorEastAsia"/>
          <w:sz w:val="28"/>
          <w:szCs w:val="28"/>
          <w:vertAlign w:val="subscript"/>
        </w:rPr>
        <w:t>1</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 w:val="28"/>
          <w:szCs w:val="28"/>
          <w:vertAlign w:val="subscript"/>
        </w:rPr>
        <w:t>2</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 w:val="28"/>
          <w:szCs w:val="28"/>
          <w:vertAlign w:val="subscript"/>
        </w:rPr>
        <w:t>3</w:t>
      </w:r>
      <w:r>
        <w:rPr>
          <w:rFonts w:hint="eastAsia" w:asciiTheme="minorEastAsia" w:hAnsiTheme="minorEastAsia" w:eastAsiaTheme="minorEastAsia"/>
          <w:szCs w:val="21"/>
        </w:rPr>
        <w:t>；……</w:t>
      </w:r>
      <w:r>
        <w:rPr>
          <w:rFonts w:asciiTheme="minorEastAsia" w:hAnsiTheme="minorEastAsia" w:eastAsiaTheme="minorEastAsia"/>
          <w:szCs w:val="21"/>
        </w:rPr>
        <w:t>B</w:t>
      </w:r>
      <w:r>
        <w:rPr>
          <w:rFonts w:asciiTheme="minorEastAsia" w:hAnsiTheme="minorEastAsia" w:eastAsiaTheme="minorEastAsia"/>
          <w:sz w:val="28"/>
          <w:szCs w:val="28"/>
          <w:vertAlign w:val="subscript"/>
        </w:rPr>
        <w:t>n</w:t>
      </w:r>
      <w:r>
        <w:rPr>
          <w:rFonts w:asciiTheme="minorEastAsia" w:hAnsiTheme="minorEastAsia" w:eastAsiaTheme="minorEastAsia"/>
          <w:szCs w:val="21"/>
        </w:rPr>
        <w:t>---各可调因子的变值权重（即可调部分的权重）为各可调因子在投标函投标总报价中所占的比例；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 w:val="28"/>
          <w:szCs w:val="28"/>
          <w:vertAlign w:val="subscript"/>
        </w:rPr>
        <w:t>t1</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t2</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t3</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tn</w:t>
      </w:r>
      <w:r>
        <w:rPr>
          <w:rFonts w:asciiTheme="minorEastAsia" w:hAnsiTheme="minorEastAsia" w:eastAsiaTheme="minorEastAsia"/>
          <w:szCs w:val="21"/>
        </w:rPr>
        <w:t xml:space="preserve">---各可调因子的现行价格指数，指第17.3.3 </w:t>
      </w:r>
      <w:r>
        <w:rPr>
          <w:rFonts w:hint="eastAsia" w:asciiTheme="minorEastAsia" w:hAnsiTheme="minorEastAsia" w:eastAsiaTheme="minorEastAsia"/>
          <w:szCs w:val="21"/>
        </w:rPr>
        <w:t>项、第</w:t>
      </w:r>
      <w:r>
        <w:rPr>
          <w:rFonts w:asciiTheme="minorEastAsia" w:hAnsiTheme="minorEastAsia" w:eastAsiaTheme="minorEastAsia"/>
          <w:szCs w:val="21"/>
        </w:rPr>
        <w:t xml:space="preserve">17.5.2 </w:t>
      </w:r>
      <w:r>
        <w:rPr>
          <w:rFonts w:hint="eastAsia" w:asciiTheme="minorEastAsia" w:hAnsiTheme="minorEastAsia" w:eastAsiaTheme="minorEastAsia"/>
          <w:szCs w:val="21"/>
        </w:rPr>
        <w:t>项和第</w:t>
      </w:r>
      <w:r>
        <w:rPr>
          <w:rFonts w:asciiTheme="minorEastAsia" w:hAnsiTheme="minorEastAsia" w:eastAsiaTheme="minorEastAsia"/>
          <w:szCs w:val="21"/>
        </w:rPr>
        <w:t xml:space="preserve">17.6.2 </w:t>
      </w:r>
      <w:r>
        <w:rPr>
          <w:rFonts w:hint="eastAsia" w:asciiTheme="minorEastAsia" w:hAnsiTheme="minorEastAsia" w:eastAsiaTheme="minorEastAsia"/>
          <w:szCs w:val="21"/>
        </w:rPr>
        <w:t>项约定的付款证书相关周期最后一天的前</w:t>
      </w:r>
      <w:r>
        <w:rPr>
          <w:rFonts w:asciiTheme="minorEastAsia" w:hAnsiTheme="minorEastAsia" w:eastAsiaTheme="minorEastAsia"/>
          <w:szCs w:val="21"/>
        </w:rPr>
        <w:t>42天的各可调因子的价格指数；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 w:val="28"/>
          <w:szCs w:val="28"/>
          <w:vertAlign w:val="subscript"/>
        </w:rPr>
        <w:t>01</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02</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03</w:t>
      </w:r>
      <w:r>
        <w:rPr>
          <w:rFonts w:hint="eastAsia" w:asciiTheme="minorEastAsia" w:hAnsiTheme="minorEastAsia" w:eastAsiaTheme="minorEastAsia"/>
          <w:szCs w:val="21"/>
        </w:rPr>
        <w:t>；……</w:t>
      </w:r>
      <w:r>
        <w:rPr>
          <w:rFonts w:asciiTheme="minorEastAsia" w:hAnsiTheme="minorEastAsia" w:eastAsiaTheme="minorEastAsia"/>
          <w:szCs w:val="21"/>
        </w:rPr>
        <w:t>F</w:t>
      </w:r>
      <w:r>
        <w:rPr>
          <w:rFonts w:asciiTheme="minorEastAsia" w:hAnsiTheme="minorEastAsia" w:eastAsiaTheme="minorEastAsia"/>
          <w:sz w:val="28"/>
          <w:szCs w:val="28"/>
          <w:vertAlign w:val="subscript"/>
        </w:rPr>
        <w:t>0n</w:t>
      </w:r>
      <w:r>
        <w:rPr>
          <w:rFonts w:asciiTheme="minorEastAsia" w:hAnsiTheme="minorEastAsia" w:eastAsiaTheme="minorEastAsia"/>
          <w:szCs w:val="21"/>
        </w:rPr>
        <w:t>---各可调因子的基本价格指数，指基准日期的各可调因子的价格指数。</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16.1.1.2 </w:t>
      </w:r>
      <w:r>
        <w:rPr>
          <w:rFonts w:hint="eastAsia" w:asciiTheme="minorEastAsia" w:hAnsiTheme="minorEastAsia" w:eastAsiaTheme="minorEastAsia"/>
          <w:szCs w:val="21"/>
        </w:rPr>
        <w:t>暂时确定调整差额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在计算调整差额时得不到现行价格指数的，可暂用上一次价格指数计算，并在以后的付款中再按实际价格指数进行调整。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16.1.1.3 </w:t>
      </w:r>
      <w:r>
        <w:rPr>
          <w:rFonts w:hint="eastAsia" w:asciiTheme="minorEastAsia" w:hAnsiTheme="minorEastAsia" w:eastAsiaTheme="minorEastAsia"/>
          <w:szCs w:val="21"/>
        </w:rPr>
        <w:t>权重的调整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按第</w:t>
      </w:r>
      <w:r>
        <w:rPr>
          <w:rFonts w:asciiTheme="minorEastAsia" w:hAnsiTheme="minorEastAsia" w:eastAsiaTheme="minorEastAsia"/>
          <w:szCs w:val="21"/>
        </w:rPr>
        <w:t xml:space="preserve">15.1 </w:t>
      </w:r>
      <w:r>
        <w:rPr>
          <w:rFonts w:hint="eastAsia" w:asciiTheme="minorEastAsia" w:hAnsiTheme="minorEastAsia" w:eastAsiaTheme="minorEastAsia"/>
          <w:szCs w:val="21"/>
        </w:rPr>
        <w:t>款约定的变更导致原定合同中的权重不合理时，由监理人与承包人和发包人协商后进行调整。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16.1.1.4 </w:t>
      </w:r>
      <w:r>
        <w:rPr>
          <w:rFonts w:hint="eastAsia" w:asciiTheme="minorEastAsia" w:hAnsiTheme="minorEastAsia" w:eastAsiaTheme="minorEastAsia"/>
          <w:szCs w:val="21"/>
        </w:rPr>
        <w:t>承包人工期延误后的价格调整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由于承包人原因未在约定的工期内竣工的，则对原约定竣工日期后继续施工的工程，在使用第</w:t>
      </w:r>
      <w:r>
        <w:rPr>
          <w:rFonts w:asciiTheme="minorEastAsia" w:hAnsiTheme="minorEastAsia" w:eastAsiaTheme="minorEastAsia"/>
          <w:szCs w:val="21"/>
        </w:rPr>
        <w:t>16.1.1. 1目价格调整公式时，应采用原约定竣工日期与实际竣工日期的两个价格指数中较低的一个作为现行价格指数。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16.1.2 </w:t>
      </w:r>
      <w:r>
        <w:rPr>
          <w:rFonts w:hint="eastAsia" w:asciiTheme="minorEastAsia" w:hAnsiTheme="minorEastAsia" w:eastAsiaTheme="minorEastAsia"/>
          <w:szCs w:val="21"/>
        </w:rPr>
        <w:t>采用造价信息调整价格差额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16.2 </w:t>
      </w:r>
      <w:r>
        <w:rPr>
          <w:rFonts w:hint="eastAsia" w:asciiTheme="minorEastAsia" w:hAnsiTheme="minorEastAsia" w:eastAsiaTheme="minorEastAsia"/>
        </w:rPr>
        <w:t>法律变化引起的价格调整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在基准日后，因法律变化导致承包人在合同履行中所需要的工程费用发生除第</w:t>
      </w:r>
      <w:r>
        <w:rPr>
          <w:rFonts w:asciiTheme="minorEastAsia" w:hAnsiTheme="minorEastAsia" w:eastAsiaTheme="minorEastAsia"/>
          <w:szCs w:val="21"/>
        </w:rPr>
        <w:t xml:space="preserve">16.1 </w:t>
      </w:r>
      <w:r>
        <w:rPr>
          <w:rFonts w:hint="eastAsia" w:asciiTheme="minorEastAsia" w:hAnsiTheme="minorEastAsia" w:eastAsiaTheme="minorEastAsia"/>
          <w:szCs w:val="21"/>
        </w:rPr>
        <w:t>款约定以外的增减时，监理人应根据法律、国家或省、自治区、直辖市有关部门的规定，按第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款商定或确定需调整的合同价款。</w:t>
      </w:r>
    </w:p>
    <w:p>
      <w:pPr>
        <w:pStyle w:val="4"/>
        <w:spacing w:before="0" w:after="0" w:line="360" w:lineRule="auto"/>
        <w:rPr>
          <w:rFonts w:hint="eastAsia" w:asciiTheme="minorEastAsia" w:hAnsiTheme="minorEastAsia" w:eastAsiaTheme="minorEastAsia"/>
        </w:rPr>
      </w:pPr>
      <w:bookmarkStart w:id="469" w:name="_Toc184635114"/>
      <w:bookmarkStart w:id="470" w:name="_Toc21807"/>
      <w:bookmarkStart w:id="471" w:name="_Toc2421"/>
      <w:bookmarkStart w:id="472" w:name="_Toc57795956"/>
      <w:bookmarkStart w:id="473" w:name="_Toc124953122"/>
      <w:bookmarkStart w:id="474" w:name="_Toc21143"/>
      <w:r>
        <w:rPr>
          <w:rFonts w:asciiTheme="minorEastAsia" w:hAnsiTheme="minorEastAsia" w:eastAsiaTheme="minorEastAsia"/>
        </w:rPr>
        <w:t>17、计量与支付</w:t>
      </w:r>
      <w:bookmarkEnd w:id="469"/>
      <w:bookmarkEnd w:id="470"/>
      <w:bookmarkEnd w:id="471"/>
      <w:bookmarkEnd w:id="472"/>
      <w:bookmarkEnd w:id="473"/>
      <w:bookmarkEnd w:id="474"/>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17.1 </w:t>
      </w:r>
      <w:r>
        <w:rPr>
          <w:rFonts w:hint="eastAsia" w:asciiTheme="minorEastAsia" w:hAnsiTheme="minorEastAsia" w:eastAsiaTheme="minorEastAsia"/>
        </w:rPr>
        <w:t>计量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17.1.1 </w:t>
      </w:r>
      <w:r>
        <w:rPr>
          <w:rFonts w:hint="eastAsia" w:asciiTheme="minorEastAsia" w:hAnsiTheme="minorEastAsia" w:eastAsiaTheme="minorEastAsia"/>
          <w:szCs w:val="21"/>
        </w:rPr>
        <w:t>计量单位</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计量采用国家法定的计量单位。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17.1.2 </w:t>
      </w:r>
      <w:r>
        <w:rPr>
          <w:rFonts w:hint="eastAsia" w:asciiTheme="minorEastAsia" w:hAnsiTheme="minorEastAsia" w:eastAsiaTheme="minorEastAsia"/>
          <w:szCs w:val="21"/>
        </w:rPr>
        <w:t>计量方法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工程量清单中的工程量计算规则应按有关国家标准、行业标准的规定，并在合同中约定执行。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17.1.3 </w:t>
      </w:r>
      <w:r>
        <w:rPr>
          <w:rFonts w:hint="eastAsia" w:asciiTheme="minorEastAsia" w:hAnsiTheme="minorEastAsia" w:eastAsiaTheme="minorEastAsia"/>
          <w:szCs w:val="21"/>
        </w:rPr>
        <w:t>计量周期</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除专用合同条款另有约定外，单价子目已完成工程量按月计量，总价子目的计量周期按批准的支付分解报告确定。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17.1.4 </w:t>
      </w:r>
      <w:r>
        <w:rPr>
          <w:rFonts w:hint="eastAsia" w:asciiTheme="minorEastAsia" w:hAnsiTheme="minorEastAsia" w:eastAsiaTheme="minorEastAsia"/>
          <w:szCs w:val="21"/>
        </w:rPr>
        <w:t>单价子目的计量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1）已标价工程量清单中的单价子目工程量为估算工程量。结算工程量是承包人实际完成的，并按合同约定的计量方法进行计量的工程量。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2）承包人对己完成的工程进行计量，向监理人提交进度付款申请单、</w:t>
      </w:r>
      <w:r>
        <w:rPr>
          <w:rFonts w:hint="eastAsia" w:asciiTheme="minorEastAsia" w:hAnsiTheme="minorEastAsia" w:eastAsiaTheme="minorEastAsia"/>
          <w:szCs w:val="21"/>
        </w:rPr>
        <w:t>己完成工程量报表和有关计量资料。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3）监理人对承包人提交的工程量报表进行复核，以确定实际完成的工程量。对数量有异议的，可要求承包人按第8.2 </w:t>
      </w:r>
      <w:r>
        <w:rPr>
          <w:rFonts w:hint="eastAsia" w:asciiTheme="minorEastAsia" w:hAnsiTheme="minorEastAsia" w:eastAsiaTheme="minor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4）监理人认为有必要时，可通知承包人共同进行联合测量、计量，承包人应遵照执行。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6）监理人应在收到承包人提交的工程量报表后的7 </w:t>
      </w:r>
      <w:r>
        <w:rPr>
          <w:rFonts w:hint="eastAsia" w:asciiTheme="minorEastAsia" w:hAnsiTheme="minorEastAsia" w:eastAsiaTheme="minorEastAsia"/>
          <w:szCs w:val="21"/>
        </w:rPr>
        <w:t>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17.1.5 </w:t>
      </w:r>
      <w:r>
        <w:rPr>
          <w:rFonts w:hint="eastAsia" w:asciiTheme="minorEastAsia" w:hAnsiTheme="minorEastAsia" w:eastAsiaTheme="minorEastAsia"/>
          <w:szCs w:val="21"/>
        </w:rPr>
        <w:t>总价子目的计量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除专用合同条款另有约定外，总价子目的分解和计量按照下述约定进行。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1）总价子目的计量和支付应以总价为基础，不因第16.1 </w:t>
      </w:r>
      <w:r>
        <w:rPr>
          <w:rFonts w:hint="eastAsia" w:asciiTheme="minorEastAsia" w:hAnsiTheme="minorEastAsia" w:eastAsiaTheme="minorEastAsia"/>
          <w:szCs w:val="21"/>
        </w:rPr>
        <w:t>款中的因素而进行调整。承包人实际完成的工程量，是进行工程目标管理和控制进度支付的依据。</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在合同约定的每个计量周期内，对己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3）监理人对承包人提交的上述资料进行复核，以确定分阶段实际完成的工程量和工程形象目标。对其有异议的，可要求承包人按第8.2 </w:t>
      </w:r>
      <w:r>
        <w:rPr>
          <w:rFonts w:hint="eastAsia" w:asciiTheme="minorEastAsia" w:hAnsiTheme="minorEastAsia" w:eastAsiaTheme="minorEastAsia"/>
          <w:szCs w:val="21"/>
        </w:rPr>
        <w:t>款约定进行共同复核和抽样复测。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4）除按照</w:t>
      </w:r>
      <w:r>
        <w:rPr>
          <w:rFonts w:hint="eastAsia" w:asciiTheme="minorEastAsia" w:hAnsiTheme="minorEastAsia" w:eastAsiaTheme="minorEastAsia"/>
          <w:szCs w:val="21"/>
        </w:rPr>
        <w:t>第巧条约定的变更外，总价子目的工程量是承包人用于结算的最终工程里．。</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17.2 </w:t>
      </w:r>
      <w:r>
        <w:rPr>
          <w:rFonts w:hint="eastAsia" w:asciiTheme="minorEastAsia" w:hAnsiTheme="minorEastAsia" w:eastAsiaTheme="minorEastAsia"/>
        </w:rPr>
        <w:t>预付款</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17.2.1 </w:t>
      </w:r>
      <w:r>
        <w:rPr>
          <w:rFonts w:hint="eastAsia" w:asciiTheme="minorEastAsia" w:hAnsiTheme="minorEastAsia" w:eastAsiaTheme="minorEastAsia"/>
          <w:szCs w:val="21"/>
        </w:rPr>
        <w:t>预付款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17.2.2 </w:t>
      </w:r>
      <w:r>
        <w:rPr>
          <w:rFonts w:hint="eastAsia" w:asciiTheme="minorEastAsia" w:hAnsiTheme="minorEastAsia" w:eastAsiaTheme="minorEastAsia"/>
          <w:szCs w:val="21"/>
        </w:rPr>
        <w:t>预付款保函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除专用合同条款另有约定外，承包人应在收到预付款的同时向发包人提交预付款保函，预付款保函的担保金额应与预付款金额相同。保函的担保金额可根据预付款扣回的金额相应递减。</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17.2.3 </w:t>
      </w:r>
      <w:r>
        <w:rPr>
          <w:rFonts w:hint="eastAsia" w:asciiTheme="minorEastAsia" w:hAnsiTheme="minorEastAsia" w:eastAsiaTheme="minorEastAsia"/>
          <w:szCs w:val="21"/>
        </w:rPr>
        <w:t>预付款的扣回与还清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17.3 </w:t>
      </w:r>
      <w:r>
        <w:rPr>
          <w:rFonts w:hint="eastAsia" w:asciiTheme="minorEastAsia" w:hAnsiTheme="minorEastAsia" w:eastAsiaTheme="minorEastAsia"/>
        </w:rPr>
        <w:t>工程进度付款</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17.3.1 </w:t>
      </w:r>
      <w:r>
        <w:rPr>
          <w:rFonts w:hint="eastAsia" w:asciiTheme="minorEastAsia" w:hAnsiTheme="minorEastAsia" w:eastAsiaTheme="minorEastAsia"/>
          <w:szCs w:val="21"/>
        </w:rPr>
        <w:t>付款周期</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付款周期同计量周期。</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17.3.2 </w:t>
      </w:r>
      <w:r>
        <w:rPr>
          <w:rFonts w:hint="eastAsia" w:asciiTheme="minorEastAsia" w:hAnsiTheme="minorEastAsia" w:eastAsiaTheme="minorEastAsia"/>
          <w:szCs w:val="21"/>
        </w:rPr>
        <w:t>进度付款申请单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承包人应在每个付款周期末，按监理人批准的格式和专用合同条款约定的份数，向监理人提交进度付款中请单，并附相应的支持性证明文件。除专用合同条款另有约定外，进度付款申请单应包括下列内容：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l）截至本次付款周期</w:t>
      </w:r>
      <w:r>
        <w:rPr>
          <w:rFonts w:hint="eastAsia" w:asciiTheme="minorEastAsia" w:hAnsiTheme="minorEastAsia" w:eastAsiaTheme="minorEastAsia"/>
          <w:szCs w:val="21"/>
        </w:rPr>
        <w:t>末己实施工程的价款；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2）根据</w:t>
      </w:r>
      <w:r>
        <w:rPr>
          <w:rFonts w:hint="eastAsia" w:asciiTheme="minorEastAsia" w:hAnsiTheme="minorEastAsia" w:eastAsiaTheme="minorEastAsia"/>
          <w:szCs w:val="21"/>
        </w:rPr>
        <w:t>第巧条应增加和扣减的变更金额；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3）根据第23 </w:t>
      </w:r>
      <w:r>
        <w:rPr>
          <w:rFonts w:hint="eastAsia" w:asciiTheme="minorEastAsia" w:hAnsiTheme="minorEastAsia" w:eastAsiaTheme="minorEastAsia"/>
          <w:szCs w:val="21"/>
        </w:rPr>
        <w:t>条应增加和扣减的索赔金额；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4）根据第17.2 </w:t>
      </w:r>
      <w:r>
        <w:rPr>
          <w:rFonts w:hint="eastAsia" w:asciiTheme="minorEastAsia" w:hAnsiTheme="minorEastAsia" w:eastAsiaTheme="minorEastAsia"/>
          <w:szCs w:val="21"/>
        </w:rPr>
        <w:t>款约定应支付的预付款和扣减的返还预付款；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5）根据第17.4.1 </w:t>
      </w:r>
      <w:r>
        <w:rPr>
          <w:rFonts w:hint="eastAsia" w:asciiTheme="minorEastAsia" w:hAnsiTheme="minorEastAsia" w:eastAsiaTheme="minorEastAsia"/>
          <w:szCs w:val="21"/>
        </w:rPr>
        <w:t>项约定应扣减的质量保证金；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6）根据合同应增加和扣减的其他金额。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17.3.3 </w:t>
      </w:r>
      <w:r>
        <w:rPr>
          <w:rFonts w:hint="eastAsia" w:asciiTheme="minorEastAsia" w:hAnsiTheme="minorEastAsia" w:eastAsiaTheme="minorEastAsia"/>
          <w:szCs w:val="21"/>
        </w:rPr>
        <w:t>进度付款证书和支付时间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2）发包人应在监理人收到进度付款中请单后的28 </w:t>
      </w:r>
      <w:r>
        <w:rPr>
          <w:rFonts w:hint="eastAsia" w:asciiTheme="minorEastAsia" w:hAnsiTheme="minorEastAsia" w:eastAsiaTheme="minorEastAsia"/>
          <w:szCs w:val="21"/>
        </w:rPr>
        <w:t>天内，将进度应付款支付给承包人。发包人不按期支付的，按专用合同条款的约定支付逾期付款违约金。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3）监理人出具进度付款证书，不应视为监理人己同意、批准或接受了承包人完成的该部分工作。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4）进度付款涉及政府投资资金的，按照国库集中支付等国家相关规定和专用合同条款的约定办理。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17.3.4 </w:t>
      </w:r>
      <w:r>
        <w:rPr>
          <w:rFonts w:hint="eastAsia" w:asciiTheme="minorEastAsia" w:hAnsiTheme="minorEastAsia" w:eastAsiaTheme="minorEastAsia"/>
          <w:szCs w:val="21"/>
        </w:rPr>
        <w:t>工程进度付款的修正</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在对以往历次已签发的进度付款证书进行汇总和复核中发现错、漏或重复的，监理人有权予以修正，承包人也有权提出修正申请。经双方复核同意的修正，应在本次进度付款中支付或扣除。</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17.4 </w:t>
      </w:r>
      <w:r>
        <w:rPr>
          <w:rFonts w:hint="eastAsia" w:asciiTheme="minorEastAsia" w:hAnsiTheme="minorEastAsia" w:eastAsiaTheme="minorEastAsia"/>
        </w:rPr>
        <w:t>质量保证金</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17.4.1 </w:t>
      </w:r>
      <w:r>
        <w:rPr>
          <w:rFonts w:hint="eastAsia" w:asciiTheme="minorEastAsia" w:hAnsiTheme="minorEastAsia" w:eastAsiaTheme="minorEastAsia"/>
          <w:szCs w:val="21"/>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17.4.2 </w:t>
      </w:r>
      <w:r>
        <w:rPr>
          <w:rFonts w:hint="eastAsia" w:asciiTheme="minorEastAsia" w:hAnsiTheme="minorEastAsia" w:eastAsiaTheme="minorEastAsia"/>
          <w:szCs w:val="21"/>
        </w:rPr>
        <w:t>在第</w:t>
      </w:r>
      <w:r>
        <w:rPr>
          <w:rFonts w:asciiTheme="minorEastAsia" w:hAnsiTheme="minorEastAsia" w:eastAsiaTheme="minorEastAsia"/>
          <w:szCs w:val="21"/>
        </w:rPr>
        <w:t xml:space="preserve">1.1.4.5 </w:t>
      </w:r>
      <w:r>
        <w:rPr>
          <w:rFonts w:hint="eastAsia" w:asciiTheme="minorEastAsia" w:hAnsiTheme="minorEastAsia" w:eastAsiaTheme="minorEastAsia"/>
          <w:szCs w:val="21"/>
        </w:rPr>
        <w:t>目约定的缺陷责任期满时，承包人向发包人申请到期应返还承包人剩余的质量保证金金额，发包人应在</w:t>
      </w:r>
      <w:r>
        <w:rPr>
          <w:rFonts w:asciiTheme="minorEastAsia" w:hAnsiTheme="minorEastAsia" w:eastAsiaTheme="minorEastAsia"/>
          <w:szCs w:val="21"/>
        </w:rPr>
        <w:t>14天内会同承包人按照合同约定的内容核实承包人是否完成缺陷责任。如无异议，发包人应当在核实后将剩余保证金返还承包人。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17.4.3 </w:t>
      </w:r>
      <w:r>
        <w:rPr>
          <w:rFonts w:hint="eastAsia" w:asciiTheme="minorEastAsia" w:hAnsiTheme="minorEastAsia" w:eastAsiaTheme="minorEastAsia"/>
          <w:szCs w:val="21"/>
        </w:rPr>
        <w:t>在第</w:t>
      </w:r>
      <w:r>
        <w:rPr>
          <w:rFonts w:asciiTheme="minorEastAsia" w:hAnsiTheme="minorEastAsia" w:eastAsiaTheme="minorEastAsia"/>
          <w:szCs w:val="21"/>
        </w:rPr>
        <w:t xml:space="preserve">1.1.4.5 </w:t>
      </w:r>
      <w:r>
        <w:rPr>
          <w:rFonts w:hint="eastAsia" w:asciiTheme="minorEastAsia" w:hAnsiTheme="minorEastAsia" w:eastAsiaTheme="minorEastAsia"/>
          <w:szCs w:val="21"/>
        </w:rPr>
        <w:t>目约定的缺陷责任期满时，承包人没有完成缺陷责任的，发包人有权扣留与未履行责任剩余工作所需金额相应的质量保证金余额，并有权根据第</w:t>
      </w:r>
      <w:r>
        <w:rPr>
          <w:rFonts w:asciiTheme="minorEastAsia" w:hAnsiTheme="minorEastAsia" w:eastAsiaTheme="minorEastAsia"/>
          <w:szCs w:val="21"/>
        </w:rPr>
        <w:t xml:space="preserve">19.3 </w:t>
      </w:r>
      <w:r>
        <w:rPr>
          <w:rFonts w:hint="eastAsia" w:asciiTheme="minorEastAsia" w:hAnsiTheme="minorEastAsia" w:eastAsiaTheme="minorEastAsia"/>
          <w:szCs w:val="21"/>
        </w:rPr>
        <w:t>款约定</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要求延长缺陷责任期，直至完成剩余工作为止。</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17.5 </w:t>
      </w:r>
      <w:r>
        <w:rPr>
          <w:rFonts w:hint="eastAsia" w:asciiTheme="minorEastAsia" w:hAnsiTheme="minorEastAsia" w:eastAsiaTheme="minorEastAsia"/>
        </w:rPr>
        <w:t>竣工结算</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17.5.1 </w:t>
      </w:r>
      <w:r>
        <w:rPr>
          <w:rFonts w:hint="eastAsia" w:asciiTheme="minorEastAsia" w:hAnsiTheme="minorEastAsia" w:eastAsiaTheme="minorEastAsia"/>
          <w:szCs w:val="21"/>
        </w:rPr>
        <w:t>竣工付款申请单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2）监理人对竣工付款申请单有异议的，有权要求承包人进行修正和提供补充资料。经监理人和承</w:t>
      </w:r>
      <w:r>
        <w:rPr>
          <w:rFonts w:hint="eastAsia" w:asciiTheme="minorEastAsia" w:hAnsiTheme="minorEastAsia" w:eastAsiaTheme="minorEastAsia"/>
          <w:szCs w:val="21"/>
        </w:rPr>
        <w:t>包人协商后，由承包人向监理人提交修正后的竣工付款申请单。</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17.5.2 </w:t>
      </w:r>
      <w:r>
        <w:rPr>
          <w:rFonts w:hint="eastAsia" w:asciiTheme="minorEastAsia" w:hAnsiTheme="minorEastAsia" w:eastAsiaTheme="minorEastAsia"/>
          <w:szCs w:val="21"/>
        </w:rPr>
        <w:t>竣工付款证书及支付时间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w:t>
      </w:r>
      <w:r>
        <w:rPr>
          <w:rFonts w:hint="eastAsia" w:asciiTheme="minorEastAsia" w:hAnsiTheme="minorEastAsia" w:eastAsiaTheme="minorEastAsia"/>
          <w:szCs w:val="21"/>
        </w:rPr>
        <w:t>申请单己经监理人核查同意；发包人未在约定时间内审核又未提出具体意见的，监理人提出发包人到期应支付给承包人的价款视为已经发包人同意。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2）发包人应在监理人出具竣工付款证书后的14 </w:t>
      </w:r>
      <w:r>
        <w:rPr>
          <w:rFonts w:hint="eastAsia" w:asciiTheme="minorEastAsia" w:hAnsiTheme="minorEastAsia" w:eastAsiaTheme="minorEastAsia"/>
          <w:szCs w:val="21"/>
        </w:rPr>
        <w:t>天内，将应支付款支付给承包人。发包人不按期支付的，按第</w:t>
      </w:r>
      <w:r>
        <w:rPr>
          <w:rFonts w:asciiTheme="minorEastAsia" w:hAnsiTheme="minorEastAsia" w:eastAsiaTheme="minorEastAsia"/>
          <w:szCs w:val="21"/>
        </w:rPr>
        <w:t>17.3.3（2）目的约定，将逾期付款违约金支付给承包人。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3）承包人对发包人签认的竣工付款证书有异议的，发包人可出具竣工付款申请单中承包人已同意部分的临时付款证书。存在争议的部分，按第24条的约定办理。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4）竣工付款涉及政府投资资金的，按第17.3.3（4）目的约定办理。</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17.6 </w:t>
      </w:r>
      <w:r>
        <w:rPr>
          <w:rFonts w:hint="eastAsia" w:asciiTheme="minorEastAsia" w:hAnsiTheme="minorEastAsia" w:eastAsiaTheme="minorEastAsia"/>
        </w:rPr>
        <w:t>最终结清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17.6.1 </w:t>
      </w:r>
      <w:r>
        <w:rPr>
          <w:rFonts w:hint="eastAsia" w:asciiTheme="minorEastAsia" w:hAnsiTheme="minorEastAsia" w:eastAsiaTheme="minorEastAsia"/>
          <w:szCs w:val="21"/>
        </w:rPr>
        <w:t>最终结清申请单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1）缺陷责任期终止证书签发后，承包人可按专用合同条款约定的份数和期限向监理人提交最终结清申请单，并提供相关证明材料。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2）发包人对最终结清申请单内容有异议的，有权要求承包人进行修正和提供补充资料，由承包人向监理人提交修正后的最终结清申请单。</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17.6.2 </w:t>
      </w:r>
      <w:r>
        <w:rPr>
          <w:rFonts w:hint="eastAsia" w:asciiTheme="minorEastAsia" w:hAnsiTheme="minorEastAsia" w:eastAsiaTheme="minorEastAsia"/>
          <w:szCs w:val="21"/>
        </w:rPr>
        <w:t>最终结清证书和支付时间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2）发包人应在监理人出具最终结清证书后的14 </w:t>
      </w:r>
      <w:r>
        <w:rPr>
          <w:rFonts w:hint="eastAsia" w:asciiTheme="minorEastAsia" w:hAnsiTheme="minorEastAsia" w:eastAsiaTheme="minorEastAsia"/>
          <w:szCs w:val="21"/>
        </w:rPr>
        <w:t>天内，将应支付款支付给承包人。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发包人不按期支付的，按第</w:t>
      </w:r>
      <w:r>
        <w:rPr>
          <w:rFonts w:asciiTheme="minorEastAsia" w:hAnsiTheme="minorEastAsia" w:eastAsiaTheme="minorEastAsia"/>
          <w:szCs w:val="21"/>
        </w:rPr>
        <w:t>17.3.3（2）目的约定，将逾期付款违约金支付给承包人。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3）承包人对发包人签认的最终结清证书有异议的，按第24条的约定办理。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4）最终结清付款涉及政府投资资金的，按第17.3.3（4）目的约定办理。</w:t>
      </w:r>
    </w:p>
    <w:p>
      <w:pPr>
        <w:pStyle w:val="4"/>
        <w:spacing w:before="0" w:after="0" w:line="360" w:lineRule="auto"/>
        <w:rPr>
          <w:rFonts w:hint="eastAsia" w:asciiTheme="minorEastAsia" w:hAnsiTheme="minorEastAsia" w:eastAsiaTheme="minorEastAsia"/>
        </w:rPr>
      </w:pPr>
      <w:bookmarkStart w:id="475" w:name="_Toc2223"/>
      <w:bookmarkStart w:id="476" w:name="_Toc8360"/>
      <w:bookmarkStart w:id="477" w:name="_Toc184635115"/>
      <w:bookmarkStart w:id="478" w:name="_Toc124953123"/>
      <w:bookmarkStart w:id="479" w:name="_Toc57795957"/>
      <w:bookmarkStart w:id="480" w:name="_Toc28386"/>
      <w:r>
        <w:rPr>
          <w:rFonts w:asciiTheme="minorEastAsia" w:hAnsiTheme="minorEastAsia" w:eastAsiaTheme="minorEastAsia"/>
        </w:rPr>
        <w:t>18、竣工验收</w:t>
      </w:r>
      <w:bookmarkEnd w:id="475"/>
      <w:bookmarkEnd w:id="476"/>
      <w:bookmarkEnd w:id="477"/>
      <w:bookmarkEnd w:id="478"/>
      <w:bookmarkEnd w:id="479"/>
      <w:bookmarkEnd w:id="480"/>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18.1 </w:t>
      </w:r>
      <w:r>
        <w:rPr>
          <w:rFonts w:hint="eastAsia" w:asciiTheme="minorEastAsia" w:hAnsiTheme="minorEastAsia" w:eastAsiaTheme="minorEastAsia"/>
        </w:rPr>
        <w:t>竣工验收的含义</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18.1.1 </w:t>
      </w:r>
      <w:r>
        <w:rPr>
          <w:rFonts w:hint="eastAsia" w:asciiTheme="minorEastAsia" w:hAnsiTheme="minorEastAsia" w:eastAsiaTheme="minorEastAsia"/>
          <w:szCs w:val="21"/>
        </w:rPr>
        <w:t>竣工验收指承包人完成了全部合同工作后，发包人按合同要求进行的验收。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18.1.2 </w:t>
      </w:r>
      <w:r>
        <w:rPr>
          <w:rFonts w:hint="eastAsia" w:asciiTheme="minorEastAsia" w:hAnsiTheme="minorEastAsia" w:eastAsiaTheme="minorEastAsia"/>
          <w:szCs w:val="21"/>
        </w:rPr>
        <w:t>国家验收是政府有关部门根据法律、规范、规程和政策要求，针对发包人全面组织实施的整个工程正式交付投运前的验收。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18.1.3 </w:t>
      </w:r>
      <w:r>
        <w:rPr>
          <w:rFonts w:hint="eastAsia" w:asciiTheme="minorEastAsia" w:hAnsiTheme="minorEastAsia" w:eastAsiaTheme="minor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18.2 </w:t>
      </w:r>
      <w:r>
        <w:rPr>
          <w:rFonts w:hint="eastAsia" w:asciiTheme="minorEastAsia" w:hAnsiTheme="minorEastAsia" w:eastAsiaTheme="minorEastAsia"/>
        </w:rPr>
        <w:t>竣工验收申请报告</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当工程具备以下条件时，承包人即可向监理人报送竣工验收中请报告：</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1）除监理人同意列入缺陷责任期内完成的尾工（甩项）工程和缺陷修补工作外，合同范围内的全部单位工程以及有关工作，包括合同要求的试验、试运行以及检验和</w:t>
      </w:r>
      <w:r>
        <w:rPr>
          <w:rFonts w:hint="eastAsia" w:asciiTheme="minorEastAsia" w:hAnsiTheme="minorEastAsia" w:eastAsiaTheme="minorEastAsia"/>
          <w:szCs w:val="21"/>
        </w:rPr>
        <w:t>验收均己完成，并符合合同要求；</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己按合同约定的内容和份数备齐了符合要求的竣工资料；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己按监理人的要求编制了在缺陷责任期内完成的尾工（甩项）工程和缺陷修补工作清单以及相应施工计划；</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4）监理人要求在竣工验收前应完成的其他工作：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5）监理人要求提交的竣工验收资料清单。</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18.3 </w:t>
      </w:r>
      <w:r>
        <w:rPr>
          <w:rFonts w:hint="eastAsia" w:asciiTheme="minorEastAsia" w:hAnsiTheme="minorEastAsia" w:eastAsiaTheme="minorEastAsia"/>
        </w:rPr>
        <w:t>验收</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监理人收到承包人按第</w:t>
      </w:r>
      <w:r>
        <w:rPr>
          <w:rFonts w:asciiTheme="minorEastAsia" w:hAnsiTheme="minorEastAsia" w:eastAsiaTheme="minorEastAsia"/>
          <w:szCs w:val="21"/>
        </w:rPr>
        <w:t xml:space="preserve">18.2 </w:t>
      </w:r>
      <w:r>
        <w:rPr>
          <w:rFonts w:hint="eastAsia" w:asciiTheme="minorEastAsia" w:hAnsiTheme="minorEastAsia" w:eastAsiaTheme="minorEastAsia"/>
          <w:szCs w:val="21"/>
        </w:rPr>
        <w:t>款约定提交的竣工验收申请报告后，应审查中请报告的各项内容，并按以下不同情况进行处理。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18.3.1 </w:t>
      </w:r>
      <w:r>
        <w:rPr>
          <w:rFonts w:hint="eastAsia" w:asciiTheme="minorEastAsia" w:hAnsiTheme="minorEastAsia" w:eastAsiaTheme="minorEastAsia"/>
          <w:szCs w:val="21"/>
        </w:rPr>
        <w:t>监理人审查后认为尚不具备竣工验收条件的，应在收到竣工验收中请报告后的</w:t>
      </w:r>
      <w:r>
        <w:rPr>
          <w:rFonts w:asciiTheme="minorEastAsia" w:hAnsiTheme="minorEastAsia" w:eastAsiaTheme="minorEastAsia"/>
          <w:szCs w:val="21"/>
        </w:rPr>
        <w:t>28天内通知承包人，指出在颁发接收证书前承包人还需进行的工作内容。承包人完成监理人通知的全部工作内容后，应再次提交竣工验收申请报告，直至监理人同意为止。</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18.3.2 </w:t>
      </w:r>
      <w:r>
        <w:rPr>
          <w:rFonts w:hint="eastAsia" w:asciiTheme="minorEastAsia" w:hAnsiTheme="minorEastAsia" w:eastAsiaTheme="minorEastAsia"/>
          <w:szCs w:val="21"/>
        </w:rPr>
        <w:t>监理人审查后认为己具备竣工验收条件的，应在收到竣工验收申请报告后的</w:t>
      </w:r>
      <w:r>
        <w:rPr>
          <w:rFonts w:asciiTheme="minorEastAsia" w:hAnsiTheme="minorEastAsia" w:eastAsiaTheme="minorEastAsia"/>
          <w:szCs w:val="21"/>
        </w:rPr>
        <w:t>28天内提请发包人进行工程验收。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18.3.3 </w:t>
      </w:r>
      <w:r>
        <w:rPr>
          <w:rFonts w:hint="eastAsia" w:asciiTheme="minorEastAsia" w:hAnsiTheme="minorEastAsia" w:eastAsiaTheme="minorEastAsia"/>
          <w:szCs w:val="21"/>
        </w:rPr>
        <w:t>发包人经过验收后同意接受工程的，应在监理人收到竣工验收申请报告后的</w:t>
      </w:r>
      <w:r>
        <w:rPr>
          <w:rFonts w:asciiTheme="minorEastAsia" w:hAnsiTheme="minorEastAsia" w:eastAsiaTheme="minorEastAsia"/>
          <w:szCs w:val="21"/>
        </w:rPr>
        <w:t>56天内，由监理人向承包人出具经发包人签认的工程接收证书。发包人验收后同意接收工程但提出整修和完善要求的，限期修好，</w:t>
      </w:r>
      <w:r>
        <w:rPr>
          <w:rFonts w:hint="eastAsia" w:asciiTheme="minorEastAsia" w:hAnsiTheme="minorEastAsia" w:eastAsiaTheme="minorEastAsia"/>
          <w:szCs w:val="21"/>
        </w:rPr>
        <w:t>并缓发工程接收证书。整修和完善工作完成后，监理人复查达到要求的，经发包人同意后，再向承包人出具工程接收证书。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18.3.4 </w:t>
      </w:r>
      <w:r>
        <w:rPr>
          <w:rFonts w:hint="eastAsia" w:asciiTheme="minorEastAsia" w:hAnsiTheme="minorEastAsia" w:eastAsiaTheme="minorEastAsia"/>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中请报告，按第</w:t>
      </w:r>
      <w:r>
        <w:rPr>
          <w:rFonts w:asciiTheme="minorEastAsia" w:hAnsiTheme="minorEastAsia" w:eastAsiaTheme="minorEastAsia"/>
          <w:szCs w:val="21"/>
        </w:rPr>
        <w:t xml:space="preserve">18.3.1 </w:t>
      </w:r>
      <w:r>
        <w:rPr>
          <w:rFonts w:hint="eastAsia" w:asciiTheme="minorEastAsia" w:hAnsiTheme="minorEastAsia" w:eastAsiaTheme="minorEastAsia"/>
          <w:szCs w:val="21"/>
        </w:rPr>
        <w:t>项、第</w:t>
      </w:r>
      <w:r>
        <w:rPr>
          <w:rFonts w:asciiTheme="minorEastAsia" w:hAnsiTheme="minorEastAsia" w:eastAsiaTheme="minorEastAsia"/>
          <w:szCs w:val="21"/>
        </w:rPr>
        <w:t xml:space="preserve">18.3.2 </w:t>
      </w:r>
      <w:r>
        <w:rPr>
          <w:rFonts w:hint="eastAsia" w:asciiTheme="minorEastAsia" w:hAnsiTheme="minorEastAsia" w:eastAsiaTheme="minorEastAsia"/>
          <w:szCs w:val="21"/>
        </w:rPr>
        <w:t>项和第</w:t>
      </w:r>
      <w:r>
        <w:rPr>
          <w:rFonts w:asciiTheme="minorEastAsia" w:hAnsiTheme="minorEastAsia" w:eastAsiaTheme="minorEastAsia"/>
          <w:szCs w:val="21"/>
        </w:rPr>
        <w:t xml:space="preserve">18.3.3 </w:t>
      </w:r>
      <w:r>
        <w:rPr>
          <w:rFonts w:hint="eastAsia" w:asciiTheme="minorEastAsia" w:hAnsiTheme="minorEastAsia" w:eastAsiaTheme="minorEastAsia"/>
          <w:szCs w:val="21"/>
        </w:rPr>
        <w:t>项的约定进行。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18.3.5 </w:t>
      </w:r>
      <w:r>
        <w:rPr>
          <w:rFonts w:hint="eastAsia" w:asciiTheme="minorEastAsia" w:hAnsiTheme="minorEastAsia" w:eastAsiaTheme="minorEastAsia"/>
          <w:szCs w:val="21"/>
        </w:rPr>
        <w:t>除专用合同条款另有约定外，经验收合格工程的实际竣工日期，以提交竣工验收申请报告的日期为准，并在工程接收证书中写明。</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18.3.6 发包人在收到承包人竣工验收申请报告56 </w:t>
      </w:r>
      <w:r>
        <w:rPr>
          <w:rFonts w:hint="eastAsia" w:asciiTheme="minorEastAsia" w:hAnsiTheme="minorEastAsia" w:eastAsiaTheme="minorEastAsia"/>
          <w:szCs w:val="21"/>
        </w:rPr>
        <w:t>天后未进行验收的，视为验收合格，实际竣工日期以提交竣工验收申请报告的日期为准，但发包人由于不可抗力不能进行验收的除外。</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18.4 </w:t>
      </w:r>
      <w:r>
        <w:rPr>
          <w:rFonts w:hint="eastAsia" w:asciiTheme="minorEastAsia" w:hAnsiTheme="minorEastAsia" w:eastAsiaTheme="minorEastAsia"/>
        </w:rPr>
        <w:t>单位工程验收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18.4.1 </w:t>
      </w:r>
      <w:r>
        <w:rPr>
          <w:rFonts w:hint="eastAsia" w:asciiTheme="minorEastAsia" w:hAnsiTheme="minorEastAsia" w:eastAsiaTheme="minorEastAsia"/>
          <w:szCs w:val="21"/>
        </w:rPr>
        <w:t>发包人根据合同进度计划安排，在全部工程竣工前需要使用己经竣工的单位工程时，或承包人提出经发包人同意时，可进行单位工程验收。验收的程序可参照第</w:t>
      </w:r>
      <w:r>
        <w:rPr>
          <w:rFonts w:asciiTheme="minorEastAsia" w:hAnsiTheme="minorEastAsia" w:eastAsiaTheme="minorEastAsia"/>
          <w:szCs w:val="21"/>
        </w:rPr>
        <w:t xml:space="preserve">18.2 </w:t>
      </w:r>
      <w:r>
        <w:rPr>
          <w:rFonts w:hint="eastAsia" w:asciiTheme="minorEastAsia" w:hAnsiTheme="minorEastAsia" w:eastAsiaTheme="minorEastAsia"/>
          <w:szCs w:val="21"/>
        </w:rPr>
        <w:t>款与第</w:t>
      </w:r>
      <w:r>
        <w:rPr>
          <w:rFonts w:asciiTheme="minorEastAsia" w:hAnsiTheme="minorEastAsia" w:eastAsiaTheme="minorEastAsia"/>
          <w:szCs w:val="21"/>
        </w:rPr>
        <w:t xml:space="preserve">18.3 </w:t>
      </w:r>
      <w:r>
        <w:rPr>
          <w:rFonts w:hint="eastAsia" w:asciiTheme="minorEastAsia" w:hAnsiTheme="minorEastAsia" w:eastAsiaTheme="minorEastAsia"/>
          <w:szCs w:val="21"/>
        </w:rPr>
        <w:t>款的约定进行。验收合格后，由监理人向承包人出具经发包人签认的单位工程验收证书。己签发单位工程接收证书的单位工程由发包人负责照管。单位工程的验收成果和结论作为全部工程竣上验收申请报告的附件。</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18.4.2 </w:t>
      </w:r>
      <w:r>
        <w:rPr>
          <w:rFonts w:hint="eastAsia" w:asciiTheme="minorEastAsia" w:hAnsiTheme="minorEastAsia" w:eastAsiaTheme="minorEastAsia"/>
          <w:szCs w:val="21"/>
        </w:rPr>
        <w:t>发包人在全部工程竣工前，使用已接收的单位工程导致承包人费用增加的，发包人应承担由此增加的费用和（或）工期延误，并支付承包人合理利润。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18.5 </w:t>
      </w:r>
      <w:r>
        <w:rPr>
          <w:rFonts w:hint="eastAsia" w:asciiTheme="minorEastAsia" w:hAnsiTheme="minorEastAsia" w:eastAsiaTheme="minorEastAsia"/>
        </w:rPr>
        <w:t>施工期运行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18.5.1 </w:t>
      </w:r>
      <w:r>
        <w:rPr>
          <w:rFonts w:hint="eastAsia" w:asciiTheme="minorEastAsia" w:hAnsiTheme="minorEastAsia" w:eastAsiaTheme="minorEastAsia"/>
          <w:szCs w:val="21"/>
        </w:rPr>
        <w:t>施工期运行是指合同工程尚未全部竣工，其中某项或某几项单位工程或工程设备安装己竣工，根据专用合同条款约定，需要投入施工期运行的，经发包人按第</w:t>
      </w:r>
      <w:r>
        <w:rPr>
          <w:rFonts w:asciiTheme="minorEastAsia" w:hAnsiTheme="minorEastAsia" w:eastAsiaTheme="minorEastAsia"/>
          <w:szCs w:val="21"/>
        </w:rPr>
        <w:t xml:space="preserve">18.4 </w:t>
      </w:r>
      <w:r>
        <w:rPr>
          <w:rFonts w:hint="eastAsia" w:asciiTheme="minorEastAsia" w:hAnsiTheme="minorEastAsia" w:eastAsiaTheme="minorEastAsia"/>
          <w:szCs w:val="21"/>
        </w:rPr>
        <w:t>款的约定验收合格，证明能确保安全后，才能在施工期投入运行。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18.5.2 </w:t>
      </w:r>
      <w:r>
        <w:rPr>
          <w:rFonts w:hint="eastAsia" w:asciiTheme="minorEastAsia" w:hAnsiTheme="minorEastAsia" w:eastAsiaTheme="minorEastAsia"/>
          <w:szCs w:val="21"/>
        </w:rPr>
        <w:t>在施工期运行中发现工程或工程设备损坏或存在缺陷的，由承包人按第</w:t>
      </w:r>
      <w:r>
        <w:rPr>
          <w:rFonts w:asciiTheme="minorEastAsia" w:hAnsiTheme="minorEastAsia" w:eastAsiaTheme="minorEastAsia"/>
          <w:szCs w:val="21"/>
        </w:rPr>
        <w:t xml:space="preserve">19.2 </w:t>
      </w:r>
      <w:r>
        <w:rPr>
          <w:rFonts w:hint="eastAsia" w:asciiTheme="minorEastAsia" w:hAnsiTheme="minorEastAsia" w:eastAsiaTheme="minorEastAsia"/>
          <w:szCs w:val="21"/>
        </w:rPr>
        <w:t>款约定进行修复。</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18.6 </w:t>
      </w:r>
      <w:r>
        <w:rPr>
          <w:rFonts w:hint="eastAsia" w:asciiTheme="minorEastAsia" w:hAnsiTheme="minorEastAsia" w:eastAsiaTheme="minorEastAsia"/>
        </w:rPr>
        <w:t>试运行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18.6.1 </w:t>
      </w:r>
      <w:r>
        <w:rPr>
          <w:rFonts w:hint="eastAsia" w:asciiTheme="minorEastAsia" w:hAnsiTheme="minorEastAsia" w:eastAsiaTheme="minorEastAsia"/>
          <w:szCs w:val="21"/>
        </w:rPr>
        <w:t>除专用合同条款另有约定外，承包人应按专用合同条款约定进行工程及工程设备试运行，负责提供试运行所需的人员、器材和必要的条件，并承担全部试运行费用。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18.6.2 </w:t>
      </w:r>
      <w:r>
        <w:rPr>
          <w:rFonts w:hint="eastAsia" w:asciiTheme="minorEastAsia" w:hAnsiTheme="minorEastAsia" w:eastAsiaTheme="minorEastAsia"/>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18.7 </w:t>
      </w:r>
      <w:r>
        <w:rPr>
          <w:rFonts w:hint="eastAsia" w:asciiTheme="minorEastAsia" w:hAnsiTheme="minorEastAsia" w:eastAsiaTheme="minorEastAsia"/>
        </w:rPr>
        <w:t>竣工清场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18.7.1 </w:t>
      </w:r>
      <w:r>
        <w:rPr>
          <w:rFonts w:hint="eastAsia" w:asciiTheme="minorEastAsia" w:hAnsiTheme="minorEastAsia" w:eastAsiaTheme="minorEastAsia"/>
          <w:szCs w:val="21"/>
        </w:rPr>
        <w:t>除合同另有约定外，工程接收证书颁发后，承包人应按以下要求对施工场地进行清理，直至监理人检验合格为止。竣工清场费用由承包人承担。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1）施工场地内残留的垃圾已全部清除出场；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2）临时工程已拆除，</w:t>
      </w:r>
      <w:r>
        <w:rPr>
          <w:rFonts w:hint="eastAsia" w:asciiTheme="minorEastAsia" w:hAnsiTheme="minorEastAsia" w:eastAsiaTheme="minorEastAsia"/>
          <w:szCs w:val="21"/>
        </w:rPr>
        <w:t>场地己按合同要求进行清理、平整或复原；</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3）按合同约定应撤离的承包人设备和剩余的材料，包括废弃的施工设备和材料，已按计划撤离施工场地；</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4）工程建筑物周边及其附近道路、河道的施工堆积物，已按监理人指示全部清理；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5）监理人指示的其他场地清理工作已全部完成。</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18.7.2 </w:t>
      </w:r>
      <w:r>
        <w:rPr>
          <w:rFonts w:hint="eastAsia" w:asciiTheme="minorEastAsia" w:hAnsiTheme="minorEastAsia" w:eastAsiaTheme="minorEastAsia"/>
          <w:szCs w:val="21"/>
        </w:rPr>
        <w:t>承包人未按监理人的要求恢复临时占地，或者场地清理未达到合同约定的，发包人有权委托其他人恢复或清理，所发生的金额从拟支付给承包人的款项中扣除。</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18.8 </w:t>
      </w:r>
      <w:r>
        <w:rPr>
          <w:rFonts w:hint="eastAsia" w:asciiTheme="minorEastAsia" w:hAnsiTheme="minorEastAsia" w:eastAsiaTheme="minorEastAsia"/>
        </w:rPr>
        <w:t>施工队伍的撤离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工程接收证书颁发后的</w:t>
      </w:r>
      <w:r>
        <w:rPr>
          <w:rFonts w:asciiTheme="minorEastAsia" w:hAnsiTheme="minorEastAsia" w:eastAsiaTheme="minorEastAsia"/>
          <w:szCs w:val="21"/>
        </w:rPr>
        <w:t>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spacing w:before="0" w:after="0" w:line="360" w:lineRule="auto"/>
        <w:rPr>
          <w:rFonts w:hint="eastAsia" w:asciiTheme="minorEastAsia" w:hAnsiTheme="minorEastAsia" w:eastAsiaTheme="minorEastAsia"/>
        </w:rPr>
      </w:pPr>
      <w:bookmarkStart w:id="481" w:name="_Toc184635116"/>
      <w:bookmarkStart w:id="482" w:name="_Toc18284"/>
      <w:bookmarkStart w:id="483" w:name="_Toc32203"/>
      <w:bookmarkStart w:id="484" w:name="_Toc57795958"/>
      <w:bookmarkStart w:id="485" w:name="_Toc124953124"/>
      <w:bookmarkStart w:id="486" w:name="_Toc31901"/>
      <w:r>
        <w:rPr>
          <w:rFonts w:asciiTheme="minorEastAsia" w:hAnsiTheme="minorEastAsia" w:eastAsiaTheme="minorEastAsia"/>
        </w:rPr>
        <w:t>19、缺陷责任与保修责任</w:t>
      </w:r>
      <w:bookmarkEnd w:id="481"/>
      <w:bookmarkEnd w:id="482"/>
      <w:bookmarkEnd w:id="483"/>
      <w:bookmarkEnd w:id="484"/>
      <w:bookmarkEnd w:id="485"/>
      <w:bookmarkEnd w:id="486"/>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19.1 </w:t>
      </w:r>
      <w:r>
        <w:rPr>
          <w:rFonts w:hint="eastAsia" w:asciiTheme="minorEastAsia" w:hAnsiTheme="minorEastAsia" w:eastAsiaTheme="minorEastAsia"/>
        </w:rPr>
        <w:t>缺陷责任期的起算时间</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缺陷责任期自实际竣工日期起计算。在全部工程竣工验收前，已经发包人提前验收的单位工程，其缺陷责任期的起算日期相应提前。</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19.2 </w:t>
      </w:r>
      <w:r>
        <w:rPr>
          <w:rFonts w:hint="eastAsia" w:asciiTheme="minorEastAsia" w:hAnsiTheme="minorEastAsia" w:eastAsiaTheme="minorEastAsia"/>
        </w:rPr>
        <w:t>缺陷责任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19.2.1 </w:t>
      </w:r>
      <w:r>
        <w:rPr>
          <w:rFonts w:hint="eastAsia" w:asciiTheme="minorEastAsia" w:hAnsiTheme="minorEastAsia" w:eastAsiaTheme="minorEastAsia"/>
          <w:szCs w:val="21"/>
        </w:rPr>
        <w:t>承包人应在缺陷责任期内对己交付使用的工程承担缺陷责任。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19.2.2 </w:t>
      </w:r>
      <w:r>
        <w:rPr>
          <w:rFonts w:hint="eastAsia" w:asciiTheme="minorEastAsia" w:hAnsiTheme="minorEastAsia" w:eastAsiaTheme="minorEastAsia"/>
          <w:szCs w:val="21"/>
        </w:rPr>
        <w:t>缺陷责任期内，发包人对己接收使用的工程负责日常维护工作。发包人在使用过程中，发现己接收的工程存在新的缺陷或已修复的缺陷部位或部件又遭损坏的，承包人应负责修复，直至检验合格为止。</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19.2.3 </w:t>
      </w:r>
      <w:r>
        <w:rPr>
          <w:rFonts w:hint="eastAsia" w:asciiTheme="minorEastAsia" w:hAnsiTheme="minorEastAsia" w:eastAsiaTheme="minor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19.2.4 </w:t>
      </w:r>
      <w:r>
        <w:rPr>
          <w:rFonts w:hint="eastAsia" w:asciiTheme="minorEastAsia" w:hAnsiTheme="minorEastAsia" w:eastAsiaTheme="minorEastAsia"/>
          <w:szCs w:val="21"/>
        </w:rPr>
        <w:t>承包人不能在合理时间内修复缺陷的，发包人可自行修复或委托其他人修复，所需费用和利润的承担，按第</w:t>
      </w:r>
      <w:r>
        <w:rPr>
          <w:rFonts w:asciiTheme="minorEastAsia" w:hAnsiTheme="minorEastAsia" w:eastAsiaTheme="minorEastAsia"/>
          <w:szCs w:val="21"/>
        </w:rPr>
        <w:t xml:space="preserve">19.2.3 </w:t>
      </w:r>
      <w:r>
        <w:rPr>
          <w:rFonts w:hint="eastAsia" w:asciiTheme="minorEastAsia" w:hAnsiTheme="minorEastAsia" w:eastAsiaTheme="minorEastAsia"/>
          <w:szCs w:val="21"/>
        </w:rPr>
        <w:t>项约定办理。</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19.3 </w:t>
      </w:r>
      <w:r>
        <w:rPr>
          <w:rFonts w:hint="eastAsia" w:asciiTheme="minorEastAsia" w:hAnsiTheme="minorEastAsia" w:eastAsiaTheme="minorEastAsia"/>
        </w:rPr>
        <w:t>缺陷责任期的延长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Theme="minorEastAsia" w:hAnsiTheme="minorEastAsia" w:eastAsiaTheme="minorEastAsia"/>
          <w:szCs w:val="21"/>
        </w:rPr>
        <w:t>2年。</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19.4 </w:t>
      </w:r>
      <w:r>
        <w:rPr>
          <w:rFonts w:hint="eastAsia" w:asciiTheme="minorEastAsia" w:hAnsiTheme="minorEastAsia" w:eastAsiaTheme="minorEastAsia"/>
        </w:rPr>
        <w:t>进一步试验和试运行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任何一项缺陷或损坏修复后，经检查证明其影响了工程或工程设备的使用性能，承包人应重新进行合同约定的试验和试运行，试验和试运行的全部费用应由责任方承担。</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19.5 </w:t>
      </w:r>
      <w:r>
        <w:rPr>
          <w:rFonts w:hint="eastAsia" w:asciiTheme="minorEastAsia" w:hAnsiTheme="minorEastAsia" w:eastAsiaTheme="minorEastAsia"/>
        </w:rPr>
        <w:t>承包人的进入权</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缺陷责任期内承包人为缺陷修复工作需要，有权进入工程现场，但应遵守发包人的保安和保密规定。</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19.6 </w:t>
      </w:r>
      <w:r>
        <w:rPr>
          <w:rFonts w:hint="eastAsia" w:asciiTheme="minorEastAsia" w:hAnsiTheme="minorEastAsia" w:eastAsiaTheme="minorEastAsia"/>
        </w:rPr>
        <w:t>缺陷责任期终止证书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在第</w:t>
      </w:r>
      <w:r>
        <w:rPr>
          <w:rFonts w:asciiTheme="minorEastAsia" w:hAnsiTheme="minorEastAsia" w:eastAsiaTheme="minorEastAsia"/>
          <w:szCs w:val="21"/>
        </w:rPr>
        <w:t>1.1.4.5目约定的缺陷责任期，包括根据第19.3款延长的期限终止后14天内，由监理人向承包人出具经发包人签认的缺陷责任期终止证书，并退还剩余的质量保证金。</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19.7 </w:t>
      </w:r>
      <w:r>
        <w:rPr>
          <w:rFonts w:hint="eastAsia" w:asciiTheme="minorEastAsia" w:hAnsiTheme="minorEastAsia" w:eastAsiaTheme="minorEastAsia"/>
        </w:rPr>
        <w:t>保修责任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
        <w:spacing w:before="0" w:after="0" w:line="360" w:lineRule="auto"/>
        <w:rPr>
          <w:rFonts w:hint="eastAsia" w:asciiTheme="minorEastAsia" w:hAnsiTheme="minorEastAsia" w:eastAsiaTheme="minorEastAsia"/>
        </w:rPr>
      </w:pPr>
      <w:bookmarkStart w:id="487" w:name="_Toc184635117"/>
      <w:bookmarkStart w:id="488" w:name="_Toc124953125"/>
      <w:bookmarkStart w:id="489" w:name="_Toc23811"/>
      <w:bookmarkStart w:id="490" w:name="_Toc12917"/>
      <w:bookmarkStart w:id="491" w:name="_Toc57795959"/>
      <w:bookmarkStart w:id="492" w:name="_Toc5076"/>
      <w:r>
        <w:rPr>
          <w:rFonts w:asciiTheme="minorEastAsia" w:hAnsiTheme="minorEastAsia" w:eastAsiaTheme="minorEastAsia"/>
        </w:rPr>
        <w:t>20、保险</w:t>
      </w:r>
      <w:bookmarkEnd w:id="487"/>
      <w:bookmarkEnd w:id="488"/>
      <w:bookmarkEnd w:id="489"/>
      <w:bookmarkEnd w:id="490"/>
      <w:bookmarkEnd w:id="491"/>
      <w:bookmarkEnd w:id="492"/>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20.1 </w:t>
      </w:r>
      <w:r>
        <w:rPr>
          <w:rFonts w:hint="eastAsia" w:asciiTheme="minorEastAsia" w:hAnsiTheme="minorEastAsia" w:eastAsiaTheme="minorEastAsia"/>
        </w:rPr>
        <w:t>工程保险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20.2 </w:t>
      </w:r>
      <w:r>
        <w:rPr>
          <w:rFonts w:hint="eastAsia" w:asciiTheme="minorEastAsia" w:hAnsiTheme="minorEastAsia" w:eastAsiaTheme="minorEastAsia"/>
        </w:rPr>
        <w:t>人员工伤事故的保险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20.2.1 </w:t>
      </w:r>
      <w:r>
        <w:rPr>
          <w:rFonts w:hint="eastAsia" w:asciiTheme="minorEastAsia" w:hAnsiTheme="minorEastAsia" w:eastAsiaTheme="minorEastAsia"/>
          <w:szCs w:val="21"/>
        </w:rPr>
        <w:t>承包人员工伤事故的保险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承包人应依照有关法律规定参加工伤保险，为其履行合同所雇佣的全部人员，交纳工伤保险费，并要求其分包人也进行此项保险。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20.2.2 </w:t>
      </w:r>
      <w:r>
        <w:rPr>
          <w:rFonts w:hint="eastAsia" w:asciiTheme="minorEastAsia" w:hAnsiTheme="minorEastAsia" w:eastAsiaTheme="minorEastAsia"/>
          <w:szCs w:val="21"/>
        </w:rPr>
        <w:t>发包人员工伤事故的保险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发包人应依照有关法律规定参加工伤保险，为其现场机构雇佣的全部人员，交纳工伤保险费，并要求其监理人也进行此项保险。</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20.3 </w:t>
      </w:r>
      <w:r>
        <w:rPr>
          <w:rFonts w:hint="eastAsia" w:asciiTheme="minorEastAsia" w:hAnsiTheme="minorEastAsia" w:eastAsiaTheme="minorEastAsia"/>
        </w:rPr>
        <w:t>人身意外伤害险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20.3.1 </w:t>
      </w:r>
      <w:r>
        <w:rPr>
          <w:rFonts w:hint="eastAsia" w:asciiTheme="minorEastAsia" w:hAnsiTheme="minorEastAsia" w:eastAsiaTheme="minorEastAsia"/>
          <w:szCs w:val="21"/>
        </w:rPr>
        <w:t>发包人应在整个施工期间为其现场机构雇用的全部人员，投保人身意外伤害险，交纳保险费，并要求其监理人也进行此项保险。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20.3.2 </w:t>
      </w:r>
      <w:r>
        <w:rPr>
          <w:rFonts w:hint="eastAsia" w:asciiTheme="minorEastAsia" w:hAnsiTheme="minorEastAsia" w:eastAsiaTheme="minorEastAsia"/>
          <w:szCs w:val="21"/>
        </w:rPr>
        <w:t>承包人应在整个施工期间为其现场机构雇用的全部人员，投保人身意外伤害险，交纳保险费，并要求其分包人也进行此项保险。</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20.4 </w:t>
      </w:r>
      <w:r>
        <w:rPr>
          <w:rFonts w:hint="eastAsia" w:asciiTheme="minorEastAsia" w:hAnsiTheme="minorEastAsia" w:eastAsiaTheme="minorEastAsia"/>
        </w:rPr>
        <w:t>第三者责任险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20.4.1 </w:t>
      </w:r>
      <w:r>
        <w:rPr>
          <w:rFonts w:hint="eastAsia" w:asciiTheme="minorEastAsia" w:hAnsiTheme="minorEastAsia" w:eastAsiaTheme="minor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20.4.2 </w:t>
      </w:r>
      <w:r>
        <w:rPr>
          <w:rFonts w:hint="eastAsia" w:asciiTheme="minorEastAsia" w:hAnsiTheme="minorEastAsia" w:eastAsiaTheme="minorEastAsia"/>
          <w:szCs w:val="21"/>
        </w:rPr>
        <w:t>在缺陷责任期终止证书颁发前，承包人应以承包人和发包人的共同名义，投保第</w:t>
      </w:r>
      <w:r>
        <w:rPr>
          <w:rFonts w:asciiTheme="minorEastAsia" w:hAnsiTheme="minorEastAsia" w:eastAsiaTheme="minorEastAsia"/>
          <w:szCs w:val="21"/>
        </w:rPr>
        <w:t xml:space="preserve">20.4.1 </w:t>
      </w:r>
      <w:r>
        <w:rPr>
          <w:rFonts w:hint="eastAsia" w:asciiTheme="minorEastAsia" w:hAnsiTheme="minorEastAsia" w:eastAsiaTheme="minorEastAsia"/>
          <w:szCs w:val="21"/>
        </w:rPr>
        <w:t>项约定的第三者责任险，其保险费率、保险金额等有关内容在专用合同条款中约定。</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20.5 </w:t>
      </w:r>
      <w:r>
        <w:rPr>
          <w:rFonts w:hint="eastAsia" w:asciiTheme="minorEastAsia" w:hAnsiTheme="minorEastAsia" w:eastAsiaTheme="minorEastAsia"/>
        </w:rPr>
        <w:t>其他保险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除专用合同条款另有约定外，承包人应为其施工设备、进场的材料和工程设备等办理保险。</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20.6 </w:t>
      </w:r>
      <w:r>
        <w:rPr>
          <w:rFonts w:hint="eastAsia" w:asciiTheme="minorEastAsia" w:hAnsiTheme="minorEastAsia" w:eastAsiaTheme="minorEastAsia"/>
        </w:rPr>
        <w:t>对各项保险的一般要求</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20.6.1 </w:t>
      </w:r>
      <w:r>
        <w:rPr>
          <w:rFonts w:hint="eastAsia" w:asciiTheme="minorEastAsia" w:hAnsiTheme="minorEastAsia" w:eastAsiaTheme="minorEastAsia"/>
          <w:szCs w:val="21"/>
        </w:rPr>
        <w:t>保险凭证</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20.6.2 </w:t>
      </w:r>
      <w:r>
        <w:rPr>
          <w:rFonts w:hint="eastAsia" w:asciiTheme="minorEastAsia" w:hAnsiTheme="minorEastAsia" w:eastAsiaTheme="minorEastAsia"/>
          <w:szCs w:val="21"/>
        </w:rPr>
        <w:t>保险合同条款的变动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20.6.3 </w:t>
      </w:r>
      <w:r>
        <w:rPr>
          <w:rFonts w:hint="eastAsia" w:asciiTheme="minorEastAsia" w:hAnsiTheme="minorEastAsia" w:eastAsiaTheme="minorEastAsia"/>
          <w:szCs w:val="21"/>
        </w:rPr>
        <w:t>持续保险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承包人应与保险人保持联系，使保险人能够随时了解工程实施中的变动，并确保按保险合同条款要求持续保险。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20.6.4 </w:t>
      </w:r>
      <w:r>
        <w:rPr>
          <w:rFonts w:hint="eastAsia" w:asciiTheme="minorEastAsia" w:hAnsiTheme="minorEastAsia" w:eastAsiaTheme="minorEastAsia"/>
          <w:szCs w:val="21"/>
        </w:rPr>
        <w:t>保险金不足的补偿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保险金不足以补偿损失的，应由承包人和（或）发包人按合同约定负责补偿。</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20.6.5 </w:t>
      </w:r>
      <w:r>
        <w:rPr>
          <w:rFonts w:hint="eastAsia" w:asciiTheme="minorEastAsia" w:hAnsiTheme="minorEastAsia" w:eastAsiaTheme="minorEastAsia"/>
          <w:szCs w:val="21"/>
        </w:rPr>
        <w:t>未按约定投保的补救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1）由于负有投保义务的一方当事人未按合同约定办理保险，或未能使保险持续有效的，另一方当事人可代为办理，所需费用由对方当事人承担。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20.6.6 </w:t>
      </w:r>
      <w:r>
        <w:rPr>
          <w:rFonts w:hint="eastAsia" w:asciiTheme="minorEastAsia" w:hAnsiTheme="minorEastAsia" w:eastAsiaTheme="minorEastAsia"/>
          <w:szCs w:val="21"/>
        </w:rPr>
        <w:t>报告义务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当保险事故发生时，投保人应按照保险单规定的条件和期限及时向保险人报告。</w:t>
      </w:r>
    </w:p>
    <w:p>
      <w:pPr>
        <w:pStyle w:val="4"/>
        <w:spacing w:before="0" w:after="0" w:line="360" w:lineRule="auto"/>
        <w:rPr>
          <w:rFonts w:hint="eastAsia" w:asciiTheme="minorEastAsia" w:hAnsiTheme="minorEastAsia" w:eastAsiaTheme="minorEastAsia"/>
        </w:rPr>
      </w:pPr>
      <w:bookmarkStart w:id="493" w:name="_Toc17677"/>
      <w:bookmarkStart w:id="494" w:name="_Toc19133"/>
      <w:bookmarkStart w:id="495" w:name="_Toc57795960"/>
      <w:bookmarkStart w:id="496" w:name="_Toc9740"/>
      <w:bookmarkStart w:id="497" w:name="_Toc124953126"/>
      <w:bookmarkStart w:id="498" w:name="_Toc184635118"/>
      <w:r>
        <w:rPr>
          <w:rFonts w:asciiTheme="minorEastAsia" w:hAnsiTheme="minorEastAsia" w:eastAsiaTheme="minorEastAsia"/>
        </w:rPr>
        <w:t>21、不可抗力</w:t>
      </w:r>
      <w:bookmarkEnd w:id="493"/>
      <w:bookmarkEnd w:id="494"/>
      <w:bookmarkEnd w:id="495"/>
      <w:bookmarkEnd w:id="496"/>
      <w:bookmarkEnd w:id="497"/>
      <w:bookmarkEnd w:id="498"/>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21.1 </w:t>
      </w:r>
      <w:r>
        <w:rPr>
          <w:rFonts w:hint="eastAsia" w:asciiTheme="minorEastAsia" w:hAnsiTheme="minorEastAsia" w:eastAsiaTheme="minorEastAsia"/>
        </w:rPr>
        <w:t>不可抗力的确认</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21.1.1 </w:t>
      </w:r>
      <w:r>
        <w:rPr>
          <w:rFonts w:hint="eastAsia" w:asciiTheme="minorEastAsia" w:hAnsiTheme="minorEastAsia" w:eastAsiaTheme="minorEastAsia"/>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21.1.2 </w:t>
      </w:r>
      <w:r>
        <w:rPr>
          <w:rFonts w:hint="eastAsia" w:asciiTheme="minorEastAsia" w:hAnsiTheme="minorEastAsia" w:eastAsiaTheme="minorEastAsia"/>
          <w:szCs w:val="21"/>
        </w:rPr>
        <w:t>不可抗力发生后，发包人和承包人应及时认真统计所造成的损失，收集不可抗力造成损失的证据。合同双方对是否属于不可抗力或其损失的意见不一致的，由监理人按第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款商定或确定。发生争议时，按第</w:t>
      </w:r>
      <w:r>
        <w:rPr>
          <w:rFonts w:asciiTheme="minorEastAsia" w:hAnsiTheme="minorEastAsia" w:eastAsiaTheme="minorEastAsia"/>
          <w:szCs w:val="21"/>
        </w:rPr>
        <w:t>24条的约定办理。</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21.2 </w:t>
      </w:r>
      <w:r>
        <w:rPr>
          <w:rFonts w:hint="eastAsia" w:asciiTheme="minorEastAsia" w:hAnsiTheme="minorEastAsia" w:eastAsiaTheme="minorEastAsia"/>
        </w:rPr>
        <w:t>不可抗力的通知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21.2.1 </w:t>
      </w:r>
      <w:r>
        <w:rPr>
          <w:rFonts w:hint="eastAsia" w:asciiTheme="minorEastAsia" w:hAnsiTheme="minorEastAsia" w:eastAsiaTheme="minorEastAsia"/>
          <w:szCs w:val="21"/>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21.2.2 </w:t>
      </w:r>
      <w:r>
        <w:rPr>
          <w:rFonts w:hint="eastAsia" w:asciiTheme="minorEastAsia" w:hAnsiTheme="minorEastAsia" w:eastAsiaTheme="minorEastAsia"/>
          <w:szCs w:val="21"/>
        </w:rPr>
        <w:t>如不可抗力持续发生，合同一方当事人应及时向合同另一方当事人和监理人提交中间报告，说明不可抗力和履行合同受阻的情况，并于不可抗力事件结束后</w:t>
      </w:r>
      <w:r>
        <w:rPr>
          <w:rFonts w:asciiTheme="minorEastAsia" w:hAnsiTheme="minorEastAsia" w:eastAsiaTheme="minorEastAsia"/>
          <w:szCs w:val="21"/>
        </w:rPr>
        <w:t>28天内提交最终报告及有关资料。</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21.3 </w:t>
      </w:r>
      <w:r>
        <w:rPr>
          <w:rFonts w:hint="eastAsia" w:asciiTheme="minorEastAsia" w:hAnsiTheme="minorEastAsia" w:eastAsiaTheme="minorEastAsia"/>
        </w:rPr>
        <w:t>不可抗力后果及其处理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21.3.1 </w:t>
      </w:r>
      <w:r>
        <w:rPr>
          <w:rFonts w:hint="eastAsia" w:asciiTheme="minorEastAsia" w:hAnsiTheme="minorEastAsia" w:eastAsiaTheme="minorEastAsia"/>
          <w:szCs w:val="21"/>
        </w:rPr>
        <w:t>不可抗力造成损害的责任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除专用合同条款另有约定外，不可抗力导致的人员伤亡、财产损失、费用增加和（或）工期延误等后果，由合同双方按以下原则承担：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1）永久工程，包括己运至施工场地的材料和工程设备的损害，以及因工程损害造成的第三者人员伤亡和财产损失由发包人承担；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2）承包人设备的损坏由承包人承担；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3）发包人和承包人各自承担其人员伤亡和其他财产损失及其相关费用；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4）承包人的停工损失由承包人承担，但停工期间应监理人要求照管工程和清理、修复工程的金额由发包人承担；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5）不能按期竣工的，应合理延长工期，承包人不需支付逾期竣工违约金。发包人要求赶工的，承包人应采取赶工措施，赶工费用由发包人承担。</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21.3.2 </w:t>
      </w:r>
      <w:r>
        <w:rPr>
          <w:rFonts w:hint="eastAsia" w:asciiTheme="minorEastAsia" w:hAnsiTheme="minorEastAsia" w:eastAsiaTheme="minorEastAsia"/>
          <w:szCs w:val="21"/>
        </w:rPr>
        <w:t>延迟履行期间发生的不可抗力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合同一方当事人延迟履行，在延迟履行期间发生不可抗力的，不免除其责任。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21.3.3 </w:t>
      </w:r>
      <w:r>
        <w:rPr>
          <w:rFonts w:hint="eastAsia" w:asciiTheme="minorEastAsia" w:hAnsiTheme="minorEastAsia" w:eastAsiaTheme="minorEastAsia"/>
          <w:szCs w:val="21"/>
        </w:rPr>
        <w:t>避免和减少不可抗力损失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21.3.4 </w:t>
      </w:r>
      <w:r>
        <w:rPr>
          <w:rFonts w:hint="eastAsia" w:asciiTheme="minorEastAsia" w:hAnsiTheme="minorEastAsia" w:eastAsiaTheme="minorEastAsia"/>
          <w:szCs w:val="21"/>
        </w:rPr>
        <w:t>因不可抗力解除合同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合同一方当事人因不可抗力不能履行合同的，应当及时通知对方解除合同。合同解除后，承包人应按照第</w:t>
      </w:r>
      <w:r>
        <w:rPr>
          <w:rFonts w:asciiTheme="minorEastAsia" w:hAnsiTheme="minorEastAsia" w:eastAsiaTheme="minorEastAsia"/>
          <w:szCs w:val="21"/>
        </w:rPr>
        <w:t xml:space="preserve">22.2.5 </w:t>
      </w:r>
      <w:r>
        <w:rPr>
          <w:rFonts w:hint="eastAsia" w:asciiTheme="minorEastAsia" w:hAnsiTheme="minorEastAsia" w:eastAsiaTheme="minor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heme="minorEastAsia" w:hAnsiTheme="minorEastAsia" w:eastAsiaTheme="minorEastAsia"/>
          <w:szCs w:val="21"/>
        </w:rPr>
        <w:t xml:space="preserve">22.2.4 </w:t>
      </w:r>
      <w:r>
        <w:rPr>
          <w:rFonts w:hint="eastAsia" w:asciiTheme="minorEastAsia" w:hAnsiTheme="minorEastAsia" w:eastAsiaTheme="minorEastAsia"/>
          <w:szCs w:val="21"/>
        </w:rPr>
        <w:t>项约定，由监理人按第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w:t>
      </w:r>
    </w:p>
    <w:p>
      <w:pPr>
        <w:pStyle w:val="4"/>
        <w:spacing w:before="0" w:after="0" w:line="360" w:lineRule="auto"/>
        <w:rPr>
          <w:rFonts w:hint="eastAsia" w:asciiTheme="minorEastAsia" w:hAnsiTheme="minorEastAsia" w:eastAsiaTheme="minorEastAsia"/>
        </w:rPr>
      </w:pPr>
      <w:bookmarkStart w:id="499" w:name="_Toc124953127"/>
      <w:bookmarkStart w:id="500" w:name="_Toc29987"/>
      <w:bookmarkStart w:id="501" w:name="_Toc7442"/>
      <w:bookmarkStart w:id="502" w:name="_Toc184635119"/>
      <w:bookmarkStart w:id="503" w:name="_Toc57795961"/>
      <w:bookmarkStart w:id="504" w:name="_Toc4543"/>
      <w:r>
        <w:rPr>
          <w:rFonts w:asciiTheme="minorEastAsia" w:hAnsiTheme="minorEastAsia" w:eastAsiaTheme="minorEastAsia"/>
        </w:rPr>
        <w:t>22、违约</w:t>
      </w:r>
      <w:bookmarkEnd w:id="499"/>
      <w:bookmarkEnd w:id="500"/>
      <w:bookmarkEnd w:id="501"/>
      <w:bookmarkEnd w:id="502"/>
      <w:bookmarkEnd w:id="503"/>
      <w:bookmarkEnd w:id="504"/>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22.1 </w:t>
      </w:r>
      <w:r>
        <w:rPr>
          <w:rFonts w:hint="eastAsia" w:asciiTheme="minorEastAsia" w:hAnsiTheme="minorEastAsia" w:eastAsiaTheme="minorEastAsia"/>
        </w:rPr>
        <w:t>承包人违约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22.1.1 </w:t>
      </w:r>
      <w:r>
        <w:rPr>
          <w:rFonts w:hint="eastAsia" w:asciiTheme="minorEastAsia" w:hAnsiTheme="minorEastAsia" w:eastAsiaTheme="minorEastAsia"/>
          <w:szCs w:val="21"/>
        </w:rPr>
        <w:t>承包人违约的情形</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在履行合同过程中发生的下列情况属承包人违约：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1）承包人违反第1.8 </w:t>
      </w:r>
      <w:r>
        <w:rPr>
          <w:rFonts w:hint="eastAsia" w:asciiTheme="minorEastAsia" w:hAnsiTheme="minorEastAsia" w:eastAsiaTheme="minorEastAsia"/>
          <w:szCs w:val="21"/>
        </w:rPr>
        <w:t>款或第</w:t>
      </w:r>
      <w:r>
        <w:rPr>
          <w:rFonts w:asciiTheme="minorEastAsia" w:hAnsiTheme="minorEastAsia" w:eastAsiaTheme="minorEastAsia"/>
          <w:szCs w:val="21"/>
        </w:rPr>
        <w:t xml:space="preserve">4.3 </w:t>
      </w:r>
      <w:r>
        <w:rPr>
          <w:rFonts w:hint="eastAsia" w:asciiTheme="minorEastAsia" w:hAnsiTheme="minorEastAsia" w:eastAsiaTheme="minorEastAsia"/>
          <w:szCs w:val="21"/>
        </w:rPr>
        <w:t>款的约定，私自将合同的全部或部分权利转让给其他人，或私自将合同的全部或部分义务转移给其他人；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2）承包人违反第5.3 </w:t>
      </w:r>
      <w:r>
        <w:rPr>
          <w:rFonts w:hint="eastAsia" w:asciiTheme="minorEastAsia" w:hAnsiTheme="minorEastAsia" w:eastAsiaTheme="minorEastAsia"/>
          <w:szCs w:val="21"/>
        </w:rPr>
        <w:t>款或第</w:t>
      </w:r>
      <w:r>
        <w:rPr>
          <w:rFonts w:asciiTheme="minorEastAsia" w:hAnsiTheme="minorEastAsia" w:eastAsiaTheme="minorEastAsia"/>
          <w:szCs w:val="21"/>
        </w:rPr>
        <w:t xml:space="preserve">6.4 </w:t>
      </w:r>
      <w:r>
        <w:rPr>
          <w:rFonts w:hint="eastAsia" w:asciiTheme="minorEastAsia" w:hAnsiTheme="minorEastAsia" w:eastAsiaTheme="minorEastAsia"/>
          <w:szCs w:val="21"/>
        </w:rPr>
        <w:t>款的约定，未经监理人批准，私自将己按合同约定进入施工场地的施工设备、临时设施或材料撤离施工场地；</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3）承包人违反第5.4 </w:t>
      </w:r>
      <w:r>
        <w:rPr>
          <w:rFonts w:hint="eastAsia" w:asciiTheme="minorEastAsia" w:hAnsiTheme="minorEastAsia" w:eastAsiaTheme="minorEastAsia"/>
          <w:szCs w:val="21"/>
        </w:rPr>
        <w:t>款的约定使用了不合格材料或工程设备，工程质量达不到标准要求，又拒绝清除不合格工程；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4）承包人未能按合同进度计划及时完成合同约定的工作，已造成或预期造成工期延误；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5）承包人在缺陷责任期内，未能对工程接收证书所列的缺陷清单的内容或缺陷责任期内发生的缺陷进行修复，而又拒绝按监理人</w:t>
      </w:r>
      <w:r>
        <w:rPr>
          <w:rFonts w:hint="eastAsia" w:asciiTheme="minorEastAsia" w:hAnsiTheme="minorEastAsia" w:eastAsiaTheme="minorEastAsia"/>
          <w:szCs w:val="21"/>
        </w:rPr>
        <w:t>指示再进行修补；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6）承包人无法继续履行或明确表示不履行或实质上己停止履行合同；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7）承包人不按合同约定履行义务的其他情况。</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22.1.2 </w:t>
      </w:r>
      <w:r>
        <w:rPr>
          <w:rFonts w:hint="eastAsia" w:asciiTheme="minorEastAsia" w:hAnsiTheme="minorEastAsia" w:eastAsiaTheme="minorEastAsia"/>
          <w:szCs w:val="21"/>
        </w:rPr>
        <w:t>对承包人违约的处理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1）承包人发生第22.1.1（6）目约定的违约情况时，发包人可通知承包人立即解除合同，并按有关法律处理。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2）承包人发生除第22.1.1（6）目约定以外的其他违约情况时，监理人可向承包人发出整改通知，要求其在指定的期限内改正。承包人应承担其违约所引起的费用增加和（或）工期延误。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3）经检查证明承包人已采取了有效措施纠正违约行为，具备复工条件的，可由监理人签发复工通知复工。</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22.1.3 </w:t>
      </w:r>
      <w:r>
        <w:rPr>
          <w:rFonts w:hint="eastAsia" w:asciiTheme="minorEastAsia" w:hAnsiTheme="minorEastAsia" w:eastAsiaTheme="minorEastAsia"/>
          <w:szCs w:val="21"/>
        </w:rPr>
        <w:t>承包人违约解除合同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监理人发出整改通知</w:t>
      </w:r>
      <w:r>
        <w:rPr>
          <w:rFonts w:asciiTheme="minorEastAsia" w:hAnsiTheme="minorEastAsia" w:eastAsiaTheme="minorEastAsia"/>
          <w:szCs w:val="21"/>
        </w:rPr>
        <w:t>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r>
        <w:rPr>
          <w:rFonts w:hint="eastAsia" w:asciiTheme="minorEastAsia" w:hAnsiTheme="minorEastAsia" w:eastAsiaTheme="minorEastAsia"/>
          <w:szCs w:val="21"/>
        </w:rPr>
        <w:t>不免除承包人应承担的违约责任，也不影响发包人根据合同约定享有的索赔权利。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22.1.4 </w:t>
      </w:r>
      <w:r>
        <w:rPr>
          <w:rFonts w:hint="eastAsia" w:asciiTheme="minorEastAsia" w:hAnsiTheme="minorEastAsia" w:eastAsiaTheme="minorEastAsia"/>
          <w:szCs w:val="21"/>
        </w:rPr>
        <w:t>合同解除后的估价、付款和结清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1）合同解除后，监理人按第3.5 </w:t>
      </w:r>
      <w:r>
        <w:rPr>
          <w:rFonts w:hint="eastAsia" w:asciiTheme="minorEastAsia" w:hAnsiTheme="minorEastAsia" w:eastAsiaTheme="minorEastAsia"/>
          <w:szCs w:val="21"/>
        </w:rPr>
        <w:t>款商定或确定承包人实际完成工作的价值，以及承包人己提供的材料、施工设备、工程设备和临时工程等的价值。</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2）合同解除后，发包人应暂停对承包人的一切付款，查清各项付款和己扣款金额，包括承包人应支付的违约金。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3）合同解除后，发包人应按第23.4 </w:t>
      </w:r>
      <w:r>
        <w:rPr>
          <w:rFonts w:hint="eastAsia" w:asciiTheme="minorEastAsia" w:hAnsiTheme="minorEastAsia" w:eastAsiaTheme="minorEastAsia"/>
          <w:szCs w:val="21"/>
        </w:rPr>
        <w:t>款的约定向承包人索赔由于解除合同给发包人造成的损失。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4）合同双方确认上述往来款项后，出具最终结清付款证书，结清全部合同款项。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5）发包人和承包人未能就解除合同后的结清达成一致而形成争议的，按第24条的约定办理。</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22.1.5 </w:t>
      </w:r>
      <w:r>
        <w:rPr>
          <w:rFonts w:hint="eastAsia" w:asciiTheme="minorEastAsia" w:hAnsiTheme="minorEastAsia" w:eastAsiaTheme="minorEastAsia"/>
          <w:szCs w:val="21"/>
        </w:rPr>
        <w:t>协议利益的转让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因承包人违约解除合同的，发包人有权要求承包人将其为实施合同而签订的材料和设备的订货协议或任何服务协议利益转让给发包人，并在解除合同后的</w:t>
      </w:r>
      <w:r>
        <w:rPr>
          <w:rFonts w:asciiTheme="minorEastAsia" w:hAnsiTheme="minorEastAsia" w:eastAsiaTheme="minorEastAsia"/>
          <w:szCs w:val="21"/>
        </w:rPr>
        <w:t>14天内，依法办理转让手续。</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22.1.6 </w:t>
      </w:r>
      <w:r>
        <w:rPr>
          <w:rFonts w:hint="eastAsia" w:asciiTheme="minorEastAsia" w:hAnsiTheme="minorEastAsia" w:eastAsiaTheme="minorEastAsia"/>
          <w:szCs w:val="21"/>
        </w:rPr>
        <w:t>紧急情况下无能力或不愿进行抢救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22.2 </w:t>
      </w:r>
      <w:r>
        <w:rPr>
          <w:rFonts w:hint="eastAsia" w:asciiTheme="minorEastAsia" w:hAnsiTheme="minorEastAsia" w:eastAsiaTheme="minorEastAsia"/>
        </w:rPr>
        <w:t>发包人违约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22.2.1 </w:t>
      </w:r>
      <w:r>
        <w:rPr>
          <w:rFonts w:hint="eastAsia" w:asciiTheme="minorEastAsia" w:hAnsiTheme="minorEastAsia" w:eastAsiaTheme="minorEastAsia"/>
          <w:szCs w:val="21"/>
        </w:rPr>
        <w:t>发包人违约的情形</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在履行合同过程中发生的下列情形，属发包人违约：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l）发包人未能按合同约定支付预付款或合同价款，或拖延、拒绝批准付款申请和支付凭证，导致付款延误的；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2）发包人原因造成停工的；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3）监理人无正当理由没有在约定期限内发出复工指示，导致承包人无法复工的；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4）发包人无法继续履行或明确表示不履行或实质上已停止履行合同的；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5）发包人不履行合同约定其他义务的。</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22.2.2 </w:t>
      </w:r>
      <w:r>
        <w:rPr>
          <w:rFonts w:hint="eastAsia" w:asciiTheme="minorEastAsia" w:hAnsiTheme="minorEastAsia" w:eastAsiaTheme="minorEastAsia"/>
          <w:szCs w:val="21"/>
        </w:rPr>
        <w:t>承包人有权暂停施工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发包人发生除第</w:t>
      </w:r>
      <w:r>
        <w:rPr>
          <w:rFonts w:asciiTheme="minorEastAsia" w:hAnsiTheme="minorEastAsia" w:eastAsiaTheme="minorEastAsia"/>
          <w:szCs w:val="21"/>
        </w:rPr>
        <w:t>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22.2.3 </w:t>
      </w:r>
      <w:r>
        <w:rPr>
          <w:rFonts w:hint="eastAsia" w:asciiTheme="minorEastAsia" w:hAnsiTheme="minorEastAsia" w:eastAsiaTheme="minorEastAsia"/>
          <w:szCs w:val="21"/>
        </w:rPr>
        <w:t>发包人违约解除合同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1）发生第22.2.1（4）目的违约情况时，承包人可书面通知发包人解除合同。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2）承包人按22.2.2 </w:t>
      </w:r>
      <w:r>
        <w:rPr>
          <w:rFonts w:hint="eastAsia" w:asciiTheme="minorEastAsia" w:hAnsiTheme="minorEastAsia" w:eastAsiaTheme="minorEastAsia"/>
          <w:szCs w:val="21"/>
        </w:rPr>
        <w:t>项暂停施工</w:t>
      </w:r>
      <w:r>
        <w:rPr>
          <w:rFonts w:asciiTheme="minorEastAsia" w:hAnsiTheme="minorEastAsia" w:eastAsiaTheme="minorEastAsia"/>
          <w:szCs w:val="21"/>
        </w:rPr>
        <w:t>28天后，发包人仍不纠正违约行为的，承包人可向发包人发出解除合同通知。但承包人的这一行动</w:t>
      </w:r>
      <w:r>
        <w:rPr>
          <w:rFonts w:hint="eastAsia" w:asciiTheme="minorEastAsia" w:hAnsiTheme="minorEastAsia" w:eastAsiaTheme="minorEastAsia"/>
          <w:szCs w:val="21"/>
        </w:rPr>
        <w:t>不免除发包人承担的违约责任，也不影响承包人根据合同约定享有的索赔权利。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22.2.4 </w:t>
      </w:r>
      <w:r>
        <w:rPr>
          <w:rFonts w:hint="eastAsia" w:asciiTheme="minorEastAsia" w:hAnsiTheme="minorEastAsia" w:eastAsiaTheme="minorEastAsia"/>
          <w:szCs w:val="21"/>
        </w:rPr>
        <w:t>解除合同后的付款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因发包人违约解除合同的，发包人应在解除合同后</w:t>
      </w:r>
      <w:r>
        <w:rPr>
          <w:rFonts w:asciiTheme="minorEastAsia" w:hAnsiTheme="minorEastAsia" w:eastAsiaTheme="minorEastAsia"/>
          <w:szCs w:val="21"/>
        </w:rPr>
        <w:t>28天内向承包人支付下列金额，承包人应在此期限内及时向发包人提交要求支付下列金额的有关资料和凭证：</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l）合同</w:t>
      </w:r>
      <w:r>
        <w:rPr>
          <w:rFonts w:hint="eastAsia" w:asciiTheme="minorEastAsia" w:hAnsiTheme="minorEastAsia" w:eastAsiaTheme="minorEastAsia"/>
          <w:szCs w:val="21"/>
        </w:rPr>
        <w:t>解除日以前所完成工作的价款；</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2）承包人为该工程施工</w:t>
      </w:r>
      <w:r>
        <w:rPr>
          <w:rFonts w:hint="eastAsia" w:asciiTheme="minorEastAsia" w:hAnsiTheme="minorEastAsia" w:eastAsiaTheme="minorEastAsia"/>
          <w:szCs w:val="21"/>
        </w:rPr>
        <w:t>订购并己付款的材料、工程设备和其他物品的金额。发包人付还后，该材料、工程设备和其他物品归发包人所有；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3）承包人为完成工程所发生的，而发包人未支付的金额；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4）承包人撤离施工场地以及遣散承包人人员的金额；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5）由于解除合同应赔偿的承包人损失；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6）按合同约定在合同解除日前应支付给承包人的其他金额。</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发包人应按本项约定支付上述金额并退还质量保证金和履约保证金，但有权要求承包人支付应偿还给发包人的各项金额。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22.2.5 </w:t>
      </w:r>
      <w:r>
        <w:rPr>
          <w:rFonts w:hint="eastAsia" w:asciiTheme="minorEastAsia" w:hAnsiTheme="minorEastAsia" w:eastAsiaTheme="minorEastAsia"/>
          <w:szCs w:val="21"/>
        </w:rPr>
        <w:t>解除合同后的承包人撤离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因发包人违约而解除合同后，承包人应妥善做好已竣工工程和己购材料、设备的保护和移交工作，按发包人要求将承包人设备和人员撤出施工场地。承包人撤出施工场地应遵守第</w:t>
      </w:r>
      <w:r>
        <w:rPr>
          <w:rFonts w:asciiTheme="minorEastAsia" w:hAnsiTheme="minorEastAsia" w:eastAsiaTheme="minorEastAsia"/>
          <w:szCs w:val="21"/>
        </w:rPr>
        <w:t xml:space="preserve">18.7.1 </w:t>
      </w:r>
      <w:r>
        <w:rPr>
          <w:rFonts w:hint="eastAsia" w:asciiTheme="minorEastAsia" w:hAnsiTheme="minorEastAsia" w:eastAsiaTheme="minorEastAsia"/>
          <w:szCs w:val="21"/>
        </w:rPr>
        <w:t>项的约定，发包人应为承包人撤出提供必要条件。</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22.3 </w:t>
      </w:r>
      <w:r>
        <w:rPr>
          <w:rFonts w:hint="eastAsia" w:asciiTheme="minorEastAsia" w:hAnsiTheme="minorEastAsia" w:eastAsiaTheme="minorEastAsia"/>
        </w:rPr>
        <w:t>第三人造成的违约</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在履行合同过程中，一方当事人因第三人的原因造成违约的，应当向对方当事人承担违约责任。一方当事人和第三人之间的纠纷，依照法律规定或者按照约定解决。</w:t>
      </w:r>
    </w:p>
    <w:p>
      <w:pPr>
        <w:pStyle w:val="4"/>
        <w:spacing w:before="0" w:after="0" w:line="360" w:lineRule="auto"/>
        <w:rPr>
          <w:rFonts w:hint="eastAsia" w:asciiTheme="minorEastAsia" w:hAnsiTheme="minorEastAsia" w:eastAsiaTheme="minorEastAsia"/>
        </w:rPr>
      </w:pPr>
      <w:bookmarkStart w:id="505" w:name="_Toc16615"/>
      <w:bookmarkStart w:id="506" w:name="_Toc5465"/>
      <w:bookmarkStart w:id="507" w:name="_Toc184635120"/>
      <w:bookmarkStart w:id="508" w:name="_Toc57795962"/>
      <w:bookmarkStart w:id="509" w:name="_Toc29307"/>
      <w:bookmarkStart w:id="510" w:name="_Toc124953128"/>
      <w:r>
        <w:rPr>
          <w:rFonts w:asciiTheme="minorEastAsia" w:hAnsiTheme="minorEastAsia" w:eastAsiaTheme="minorEastAsia"/>
        </w:rPr>
        <w:t>23、索赔</w:t>
      </w:r>
      <w:bookmarkEnd w:id="505"/>
      <w:bookmarkEnd w:id="506"/>
      <w:bookmarkEnd w:id="507"/>
      <w:bookmarkEnd w:id="508"/>
      <w:bookmarkEnd w:id="509"/>
      <w:bookmarkEnd w:id="510"/>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23.1 </w:t>
      </w:r>
      <w:r>
        <w:rPr>
          <w:rFonts w:hint="eastAsia" w:asciiTheme="minorEastAsia" w:hAnsiTheme="minorEastAsia" w:eastAsiaTheme="minorEastAsia"/>
        </w:rPr>
        <w:t>承包人索赔的提出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根据合同约定，承包人认为有权得到追加付款和（或）延长工期的，应按以下程序向发包人提出索赔：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l）承包人应在知道或应当知道索赔事件发生后28 </w:t>
      </w:r>
      <w:r>
        <w:rPr>
          <w:rFonts w:hint="eastAsia" w:asciiTheme="minorEastAsia" w:hAnsiTheme="minorEastAsia" w:eastAsiaTheme="minorEastAsia"/>
          <w:szCs w:val="21"/>
        </w:rPr>
        <w:t>天内，向监理人递交索赔意向通知书，并说明发生索赔事件的事由。承包人未在前述</w:t>
      </w:r>
      <w:r>
        <w:rPr>
          <w:rFonts w:asciiTheme="minorEastAsia" w:hAnsiTheme="minorEastAsia" w:eastAsiaTheme="minorEastAsia"/>
          <w:szCs w:val="21"/>
        </w:rPr>
        <w:t>28天内发出索赔意向通知书的，丧失要求追加付款和（或）延长工期的权利：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4）在索赔事件影响结束后的28 </w:t>
      </w:r>
      <w:r>
        <w:rPr>
          <w:rFonts w:hint="eastAsia" w:asciiTheme="minorEastAsia" w:hAnsiTheme="minorEastAsia" w:eastAsiaTheme="minorEastAsia"/>
          <w:szCs w:val="21"/>
        </w:rPr>
        <w:t>天内，承包人应向监理人递交最终索赔通知书，说明最终要求索赔的追加付款金额和延长的工期，并附必要的记录和证明材料。</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23.2 </w:t>
      </w:r>
      <w:r>
        <w:rPr>
          <w:rFonts w:hint="eastAsia" w:asciiTheme="minorEastAsia" w:hAnsiTheme="minorEastAsia" w:eastAsiaTheme="minorEastAsia"/>
        </w:rPr>
        <w:t>承包人索赔处理程序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1）监理人收到承包人提交的索赔通知书后，应及时审查索赔通知书的内容、</w:t>
      </w:r>
      <w:r>
        <w:rPr>
          <w:rFonts w:hint="eastAsia" w:asciiTheme="minorEastAsia" w:hAnsiTheme="minorEastAsia" w:eastAsiaTheme="minorEastAsia"/>
          <w:szCs w:val="21"/>
        </w:rPr>
        <w:t>杳验承包人的记录和证明材料，必要时监理人可要求承包人提交全部原始记录副本。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2）监理人应按第3.5 </w:t>
      </w:r>
      <w:r>
        <w:rPr>
          <w:rFonts w:hint="eastAsia" w:asciiTheme="minorEastAsia" w:hAnsiTheme="minorEastAsia" w:eastAsiaTheme="minorEastAsia"/>
          <w:szCs w:val="21"/>
        </w:rPr>
        <w:t>款商定或确定追加的付款和（或）延长的工期，并在收到上述索赔通知书或有关索赔的进一步证明材料后的</w:t>
      </w:r>
      <w:r>
        <w:rPr>
          <w:rFonts w:asciiTheme="minorEastAsia" w:hAnsiTheme="minorEastAsia" w:eastAsiaTheme="minorEastAsia"/>
          <w:szCs w:val="21"/>
        </w:rPr>
        <w:t>42天内，将索赔处理结果答复承包人。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3）承包人接受索赔处理结果的，发包人应在</w:t>
      </w:r>
      <w:r>
        <w:rPr>
          <w:rFonts w:hint="eastAsia" w:asciiTheme="minorEastAsia" w:hAnsiTheme="minorEastAsia" w:eastAsiaTheme="minorEastAsia"/>
          <w:szCs w:val="21"/>
        </w:rPr>
        <w:t>作出索赔处理结果答复后</w:t>
      </w:r>
      <w:r>
        <w:rPr>
          <w:rFonts w:asciiTheme="minorEastAsia" w:hAnsiTheme="minorEastAsia" w:eastAsiaTheme="minorEastAsia"/>
          <w:szCs w:val="21"/>
        </w:rPr>
        <w:t xml:space="preserve">28 </w:t>
      </w:r>
      <w:r>
        <w:rPr>
          <w:rFonts w:hint="eastAsia" w:asciiTheme="minorEastAsia" w:hAnsiTheme="minorEastAsia" w:eastAsiaTheme="minorEastAsia"/>
          <w:szCs w:val="21"/>
        </w:rPr>
        <w:t>天内完成赔付。承包人不接受索赔处理结果的，按第</w:t>
      </w:r>
      <w:r>
        <w:rPr>
          <w:rFonts w:asciiTheme="minorEastAsia" w:hAnsiTheme="minorEastAsia" w:eastAsiaTheme="minorEastAsia"/>
          <w:szCs w:val="21"/>
        </w:rPr>
        <w:t>24条的约定办理。</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23.3 </w:t>
      </w:r>
      <w:r>
        <w:rPr>
          <w:rFonts w:hint="eastAsia" w:asciiTheme="minorEastAsia" w:hAnsiTheme="minorEastAsia" w:eastAsiaTheme="minorEastAsia"/>
        </w:rPr>
        <w:t>承包人提出索赔的期限</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23.3.1 </w:t>
      </w:r>
      <w:r>
        <w:rPr>
          <w:rFonts w:hint="eastAsia" w:asciiTheme="minorEastAsia" w:hAnsiTheme="minorEastAsia" w:eastAsiaTheme="minorEastAsia"/>
          <w:szCs w:val="21"/>
        </w:rPr>
        <w:t>承包人按第</w:t>
      </w:r>
      <w:r>
        <w:rPr>
          <w:rFonts w:asciiTheme="minorEastAsia" w:hAnsiTheme="minorEastAsia" w:eastAsiaTheme="minorEastAsia"/>
          <w:szCs w:val="21"/>
        </w:rPr>
        <w:t xml:space="preserve">17.5 </w:t>
      </w:r>
      <w:r>
        <w:rPr>
          <w:rFonts w:hint="eastAsia" w:asciiTheme="minorEastAsia" w:hAnsiTheme="minorEastAsia" w:eastAsiaTheme="minorEastAsia"/>
          <w:szCs w:val="21"/>
        </w:rPr>
        <w:t>款的约定接受了竣工付款证书后，应被认为己无权再提出在合同工程接收证书颁发前所发生的任何索赔。</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23.3.2 </w:t>
      </w:r>
      <w:r>
        <w:rPr>
          <w:rFonts w:hint="eastAsia" w:asciiTheme="minorEastAsia" w:hAnsiTheme="minorEastAsia" w:eastAsiaTheme="minorEastAsia"/>
          <w:szCs w:val="21"/>
        </w:rPr>
        <w:t>承包人按第</w:t>
      </w:r>
      <w:r>
        <w:rPr>
          <w:rFonts w:asciiTheme="minorEastAsia" w:hAnsiTheme="minorEastAsia" w:eastAsiaTheme="minorEastAsia"/>
          <w:szCs w:val="21"/>
        </w:rPr>
        <w:t xml:space="preserve">17.6 </w:t>
      </w:r>
      <w:r>
        <w:rPr>
          <w:rFonts w:hint="eastAsia" w:asciiTheme="minorEastAsia" w:hAnsiTheme="minorEastAsia" w:eastAsiaTheme="minorEastAsia"/>
          <w:szCs w:val="21"/>
        </w:rPr>
        <w:t>款的约定提交的最终结清申请单中，只限于提出工程接收证书颁发后发生的索赔。提出索赔的期限自接受最终结清证书时终止。</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23.4 </w:t>
      </w:r>
      <w:r>
        <w:rPr>
          <w:rFonts w:hint="eastAsia" w:asciiTheme="minorEastAsia" w:hAnsiTheme="minorEastAsia" w:eastAsiaTheme="minorEastAsia"/>
        </w:rPr>
        <w:t>发包人的索赔</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23.4.1 </w:t>
      </w:r>
      <w:r>
        <w:rPr>
          <w:rFonts w:hint="eastAsia" w:asciiTheme="minorEastAsia" w:hAnsiTheme="minorEastAsia" w:eastAsiaTheme="minorEastAsia"/>
          <w:szCs w:val="21"/>
        </w:rPr>
        <w:t>发生索赔事件后，监理人应及时书面通知承包人，详细说明发包人有权得到的索赔金额和（或）延长缺陷责任期的细节和依据。发包人提出索赔的期限和要求与第</w:t>
      </w:r>
      <w:r>
        <w:rPr>
          <w:rFonts w:asciiTheme="minorEastAsia" w:hAnsiTheme="minorEastAsia" w:eastAsiaTheme="minorEastAsia"/>
          <w:szCs w:val="21"/>
        </w:rPr>
        <w:t xml:space="preserve">23.3 </w:t>
      </w:r>
      <w:r>
        <w:rPr>
          <w:rFonts w:hint="eastAsia" w:asciiTheme="minorEastAsia" w:hAnsiTheme="minorEastAsia" w:eastAsiaTheme="minorEastAsia"/>
          <w:szCs w:val="21"/>
        </w:rPr>
        <w:t>款的约定相同，延长缺陷责任期的通知应在缺陷责任期届满前发出。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23.4.2 </w:t>
      </w:r>
      <w:r>
        <w:rPr>
          <w:rFonts w:hint="eastAsia" w:asciiTheme="minorEastAsia" w:hAnsiTheme="minorEastAsia" w:eastAsiaTheme="minorEastAsia"/>
          <w:szCs w:val="21"/>
        </w:rPr>
        <w:t>监理人按第</w:t>
      </w:r>
      <w:r>
        <w:rPr>
          <w:rFonts w:asciiTheme="minorEastAsia" w:hAnsiTheme="minorEastAsia" w:eastAsiaTheme="minorEastAsia"/>
          <w:szCs w:val="21"/>
        </w:rPr>
        <w:t xml:space="preserve">3.5 </w:t>
      </w:r>
      <w:r>
        <w:rPr>
          <w:rFonts w:hint="eastAsia" w:asciiTheme="minorEastAsia" w:hAnsiTheme="minorEastAsia" w:eastAsiaTheme="minorEastAsia"/>
          <w:szCs w:val="21"/>
        </w:rPr>
        <w:t>款商定或确定发包人从承包人处得到赔付的金额和（或）缺陷责任期的延长期。承包人应付给发包人的金额可从拟支付给承包人的合同价款中扣除，或由承包人以其他方式支付给发包人。</w:t>
      </w:r>
    </w:p>
    <w:p>
      <w:pPr>
        <w:pStyle w:val="4"/>
        <w:spacing w:before="0" w:after="0" w:line="360" w:lineRule="auto"/>
        <w:rPr>
          <w:rFonts w:hint="eastAsia" w:asciiTheme="minorEastAsia" w:hAnsiTheme="minorEastAsia" w:eastAsiaTheme="minorEastAsia"/>
        </w:rPr>
      </w:pPr>
      <w:bookmarkStart w:id="511" w:name="_Toc16913"/>
      <w:bookmarkStart w:id="512" w:name="_Toc124953129"/>
      <w:bookmarkStart w:id="513" w:name="_Toc184635121"/>
      <w:bookmarkStart w:id="514" w:name="_Toc17646"/>
      <w:bookmarkStart w:id="515" w:name="_Toc9504"/>
      <w:bookmarkStart w:id="516" w:name="_Toc57795963"/>
      <w:r>
        <w:rPr>
          <w:rFonts w:asciiTheme="minorEastAsia" w:hAnsiTheme="minorEastAsia" w:eastAsiaTheme="minorEastAsia"/>
        </w:rPr>
        <w:t>24、争议的解决</w:t>
      </w:r>
      <w:bookmarkEnd w:id="511"/>
      <w:bookmarkEnd w:id="512"/>
      <w:bookmarkEnd w:id="513"/>
      <w:bookmarkEnd w:id="514"/>
      <w:bookmarkEnd w:id="515"/>
      <w:bookmarkEnd w:id="516"/>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24.1 </w:t>
      </w:r>
      <w:r>
        <w:rPr>
          <w:rFonts w:hint="eastAsia" w:asciiTheme="minorEastAsia" w:hAnsiTheme="minorEastAsia" w:eastAsiaTheme="minorEastAsia"/>
        </w:rPr>
        <w:t>争议的解决方式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l）向约定的仲裁委员会申请仲裁；</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2）向有管辖权的人民法院提起诉讼。</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24.2 </w:t>
      </w:r>
      <w:r>
        <w:rPr>
          <w:rFonts w:hint="eastAsia" w:asciiTheme="minorEastAsia" w:hAnsiTheme="minorEastAsia" w:eastAsiaTheme="minorEastAsia"/>
        </w:rPr>
        <w:t>友好解决</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在提请争议评审、仲裁或者诉讼前，以及在争议评审、仲裁或诉讼过程中，发包人和承包人均可共同努力友好协商解决争议。</w:t>
      </w:r>
    </w:p>
    <w:p>
      <w:pPr>
        <w:pStyle w:val="5"/>
        <w:spacing w:before="0" w:beforeAutospacing="0" w:after="0" w:afterAutospacing="0" w:line="360" w:lineRule="auto"/>
        <w:rPr>
          <w:rFonts w:hint="eastAsia" w:asciiTheme="minorEastAsia" w:hAnsiTheme="minorEastAsia" w:eastAsiaTheme="minorEastAsia"/>
        </w:rPr>
      </w:pPr>
      <w:r>
        <w:rPr>
          <w:rFonts w:asciiTheme="minorEastAsia" w:hAnsiTheme="minorEastAsia" w:eastAsiaTheme="minorEastAsia"/>
        </w:rPr>
        <w:t xml:space="preserve">24.3 </w:t>
      </w:r>
      <w:r>
        <w:rPr>
          <w:rFonts w:hint="eastAsia" w:asciiTheme="minorEastAsia" w:hAnsiTheme="minorEastAsia" w:eastAsiaTheme="minorEastAsia"/>
        </w:rPr>
        <w:t>争议评审</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24.3.1 </w:t>
      </w:r>
      <w:r>
        <w:rPr>
          <w:rFonts w:hint="eastAsia" w:asciiTheme="minorEastAsia" w:hAnsiTheme="minorEastAsia" w:eastAsiaTheme="minorEastAsia"/>
          <w:szCs w:val="21"/>
        </w:rPr>
        <w:t>采用争议评审的，发包人和承包人应在开工日后的</w:t>
      </w:r>
      <w:r>
        <w:rPr>
          <w:rFonts w:asciiTheme="minorEastAsia" w:hAnsiTheme="minorEastAsia" w:eastAsiaTheme="minorEastAsia"/>
          <w:szCs w:val="21"/>
        </w:rPr>
        <w:t>28天内或在争议发生后，协商成立争议评审组。争议评审组由有合同管理和工程实践经验的专家组成。</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24.3.2 </w:t>
      </w:r>
      <w:r>
        <w:rPr>
          <w:rFonts w:hint="eastAsia" w:asciiTheme="minorEastAsia" w:hAnsiTheme="minorEastAsia" w:eastAsiaTheme="minorEastAsia"/>
          <w:szCs w:val="21"/>
        </w:rPr>
        <w:t>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24.3.3 </w:t>
      </w:r>
      <w:r>
        <w:rPr>
          <w:rFonts w:hint="eastAsia" w:asciiTheme="minorEastAsia" w:hAnsiTheme="minorEastAsia" w:eastAsiaTheme="minorEastAsia"/>
          <w:szCs w:val="21"/>
        </w:rPr>
        <w:t>被申请人在收到申请人评审申请报告副本后的</w:t>
      </w:r>
      <w:r>
        <w:rPr>
          <w:rFonts w:asciiTheme="minorEastAsia" w:hAnsiTheme="minorEastAsia" w:eastAsiaTheme="minorEastAsia"/>
          <w:szCs w:val="21"/>
        </w:rPr>
        <w:t xml:space="preserve">28 </w:t>
      </w:r>
      <w:r>
        <w:rPr>
          <w:rFonts w:hint="eastAsia" w:asciiTheme="minorEastAsia" w:hAnsiTheme="minorEastAsia" w:eastAsiaTheme="minorEastAsia"/>
          <w:szCs w:val="21"/>
        </w:rPr>
        <w:t>天内，向争议评审组提交一份答辩报告，并附证明材料。被申请人应将答辩报告的副本同时提交给申请人和监理人。</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24.3.4 </w:t>
      </w:r>
      <w:r>
        <w:rPr>
          <w:rFonts w:hint="eastAsia" w:asciiTheme="minorEastAsia" w:hAnsiTheme="minorEastAsia" w:eastAsiaTheme="minorEastAsia"/>
          <w:szCs w:val="21"/>
        </w:rPr>
        <w:t>除专用合同条款另有约定外，争议评审组在收到合同双方报告后的</w:t>
      </w:r>
      <w:r>
        <w:rPr>
          <w:rFonts w:asciiTheme="minorEastAsia" w:hAnsiTheme="minorEastAsia" w:eastAsiaTheme="minorEastAsia"/>
          <w:szCs w:val="21"/>
        </w:rPr>
        <w:t>14天内，邀请双方代表和有关人员举行调查会，向双方调查争议细节；必要时争议评审组可要求双方进一步提供补充材料。</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24.3.5 </w:t>
      </w:r>
      <w:r>
        <w:rPr>
          <w:rFonts w:hint="eastAsia" w:asciiTheme="minorEastAsia" w:hAnsiTheme="minorEastAsia" w:eastAsiaTheme="minorEastAsia"/>
          <w:szCs w:val="21"/>
        </w:rPr>
        <w:t>除专用合同条款另有约定外，在调查会结束后的</w:t>
      </w:r>
      <w:r>
        <w:rPr>
          <w:rFonts w:asciiTheme="minorEastAsia" w:hAnsiTheme="minorEastAsia" w:eastAsiaTheme="minorEastAsia"/>
          <w:szCs w:val="21"/>
        </w:rPr>
        <w:t>14天内，争议评审组应在不受任何干扰的情况下进行独立、公正的评审，</w:t>
      </w:r>
      <w:r>
        <w:rPr>
          <w:rFonts w:hint="eastAsia" w:asciiTheme="minorEastAsia" w:hAnsiTheme="minorEastAsia" w:eastAsiaTheme="minorEastAsia"/>
          <w:szCs w:val="21"/>
        </w:rPr>
        <w:t>作出书面评审意见，并说明理由。在争议评审期间，争议双方暂按总监理工程师的确定执行。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24.3.6 </w:t>
      </w:r>
      <w:r>
        <w:rPr>
          <w:rFonts w:hint="eastAsia" w:asciiTheme="minorEastAsia" w:hAnsiTheme="minorEastAsia" w:eastAsiaTheme="minorEastAsia"/>
          <w:szCs w:val="21"/>
        </w:rPr>
        <w:t>发包人和承包人接受评审意见的，由监理人根据评审意见拟定执行协议，经争议双方签名后作为合同的补充文件，并遵照执行。</w:t>
      </w:r>
    </w:p>
    <w:p>
      <w:pPr>
        <w:spacing w:line="360" w:lineRule="auto"/>
        <w:ind w:firstLine="420" w:firstLineChars="200"/>
        <w:rPr>
          <w:rFonts w:hint="eastAsia" w:asciiTheme="minorEastAsia" w:hAnsiTheme="minorEastAsia" w:eastAsiaTheme="minorEastAsia"/>
          <w:szCs w:val="21"/>
        </w:rPr>
        <w:sectPr>
          <w:pgSz w:w="11906" w:h="16838"/>
          <w:pgMar w:top="1304" w:right="1134" w:bottom="1304" w:left="1304" w:header="851" w:footer="992" w:gutter="0"/>
          <w:cols w:space="720" w:num="1"/>
          <w:docGrid w:type="lines" w:linePitch="312" w:charSpace="0"/>
        </w:sectPr>
      </w:pPr>
      <w:r>
        <w:rPr>
          <w:rFonts w:asciiTheme="minorEastAsia" w:hAnsiTheme="minorEastAsia" w:eastAsiaTheme="minorEastAsia"/>
          <w:szCs w:val="21"/>
        </w:rPr>
        <w:t xml:space="preserve">24.3.7 </w:t>
      </w:r>
      <w:r>
        <w:rPr>
          <w:rFonts w:hint="eastAsia" w:asciiTheme="minorEastAsia" w:hAnsiTheme="minorEastAsia" w:eastAsiaTheme="minorEastAsia"/>
          <w:szCs w:val="21"/>
        </w:rPr>
        <w:t>发包人或承包人不接受评审意见，并要求提交仲裁或提起诉讼的，应在收到评审意见后的</w:t>
      </w:r>
      <w:r>
        <w:rPr>
          <w:rFonts w:asciiTheme="minorEastAsia" w:hAnsiTheme="minorEastAsia" w:eastAsiaTheme="minorEastAsia"/>
          <w:szCs w:val="21"/>
        </w:rPr>
        <w:t xml:space="preserve">14 </w:t>
      </w:r>
      <w:r>
        <w:rPr>
          <w:rFonts w:hint="eastAsia" w:asciiTheme="minorEastAsia" w:hAnsiTheme="minorEastAsia" w:eastAsiaTheme="minorEastAsia"/>
          <w:szCs w:val="21"/>
        </w:rPr>
        <w:t>天内将仲裁或起诉意向书面通知另一方，并抄送监理人，但在仲裁或诉讼结束前应暂按总监理工程师的确定执行。</w:t>
      </w:r>
    </w:p>
    <w:p>
      <w:pPr>
        <w:pStyle w:val="2"/>
        <w:jc w:val="center"/>
        <w:rPr>
          <w:rStyle w:val="31"/>
          <w:rFonts w:hint="eastAsia" w:asciiTheme="minorEastAsia" w:hAnsiTheme="minorEastAsia" w:eastAsiaTheme="minorEastAsia"/>
          <w:b/>
          <w:bCs/>
        </w:rPr>
      </w:pPr>
      <w:bookmarkStart w:id="517" w:name="_Toc57795964"/>
      <w:bookmarkStart w:id="518" w:name="_Toc124953130"/>
      <w:bookmarkStart w:id="519" w:name="_Toc9762"/>
      <w:r>
        <w:rPr>
          <w:rStyle w:val="31"/>
          <w:rFonts w:hint="eastAsia" w:asciiTheme="minorEastAsia" w:hAnsiTheme="minorEastAsia" w:eastAsiaTheme="minorEastAsia"/>
          <w:b/>
          <w:bCs/>
        </w:rPr>
        <w:t>第二节</w:t>
      </w:r>
      <w:r>
        <w:rPr>
          <w:rStyle w:val="31"/>
          <w:rFonts w:asciiTheme="minorEastAsia" w:hAnsiTheme="minorEastAsia" w:eastAsiaTheme="minorEastAsia"/>
          <w:b/>
          <w:bCs/>
        </w:rPr>
        <w:t xml:space="preserve"> 专用合同条款</w:t>
      </w:r>
      <w:bookmarkEnd w:id="517"/>
      <w:bookmarkEnd w:id="518"/>
      <w:bookmarkEnd w:id="519"/>
    </w:p>
    <w:p>
      <w:pPr>
        <w:spacing w:line="360" w:lineRule="auto"/>
        <w:ind w:firstLine="420" w:firstLineChars="200"/>
        <w:jc w:val="left"/>
        <w:rPr>
          <w:rFonts w:hint="eastAsia" w:asciiTheme="minorEastAsia" w:hAnsiTheme="minorEastAsia" w:eastAsiaTheme="minorEastAsia"/>
          <w:i/>
        </w:rPr>
      </w:pPr>
      <w:r>
        <w:rPr>
          <w:rFonts w:asciiTheme="minorEastAsia" w:hAnsiTheme="minorEastAsia" w:eastAsiaTheme="minorEastAsia"/>
          <w:i/>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p>
    <w:p>
      <w:pPr>
        <w:rPr>
          <w:rFonts w:hint="eastAsia" w:asciiTheme="minorEastAsia" w:hAnsiTheme="minorEastAsia" w:eastAsiaTheme="minorEastAsia"/>
        </w:rPr>
      </w:pPr>
      <w:r>
        <w:rPr>
          <w:rFonts w:asciiTheme="minorEastAsia" w:hAnsiTheme="minorEastAsia" w:eastAsiaTheme="minorEastAsia"/>
        </w:rPr>
        <w:br w:type="page"/>
      </w:r>
    </w:p>
    <w:p>
      <w:pPr>
        <w:pStyle w:val="4"/>
        <w:snapToGrid w:val="0"/>
        <w:spacing w:before="0" w:after="0" w:line="360" w:lineRule="auto"/>
        <w:ind w:firstLine="643" w:firstLineChars="200"/>
        <w:rPr>
          <w:rFonts w:hint="eastAsia" w:asciiTheme="minorEastAsia" w:hAnsiTheme="minorEastAsia" w:eastAsiaTheme="minorEastAsia"/>
        </w:rPr>
      </w:pPr>
      <w:bookmarkStart w:id="520" w:name="_Toc17311"/>
      <w:bookmarkStart w:id="521" w:name="_Toc2220"/>
      <w:bookmarkStart w:id="522" w:name="_Toc8795"/>
      <w:bookmarkStart w:id="523" w:name="_Toc12005"/>
      <w:bookmarkStart w:id="524" w:name="_Toc57795965"/>
      <w:bookmarkStart w:id="525" w:name="_Toc124953131"/>
      <w:bookmarkStart w:id="526" w:name="_Toc15626"/>
      <w:bookmarkStart w:id="527" w:name="_Toc17507"/>
      <w:bookmarkStart w:id="528" w:name="_Toc32198"/>
      <w:bookmarkStart w:id="529" w:name="_Toc9074"/>
      <w:r>
        <w:rPr>
          <w:rFonts w:asciiTheme="minorEastAsia" w:hAnsiTheme="minorEastAsia" w:eastAsiaTheme="minorEastAsia"/>
        </w:rPr>
        <w:t>1、一般约定</w:t>
      </w:r>
      <w:bookmarkEnd w:id="520"/>
      <w:bookmarkEnd w:id="521"/>
      <w:bookmarkEnd w:id="522"/>
      <w:bookmarkEnd w:id="523"/>
      <w:bookmarkEnd w:id="524"/>
      <w:bookmarkEnd w:id="525"/>
      <w:bookmarkEnd w:id="526"/>
      <w:bookmarkEnd w:id="527"/>
      <w:bookmarkEnd w:id="528"/>
      <w:bookmarkEnd w:id="52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词语定义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1.1.1 </w:t>
      </w:r>
      <w:r>
        <w:rPr>
          <w:rFonts w:hint="eastAsia" w:cs="宋体" w:asciiTheme="minorEastAsia" w:hAnsiTheme="minorEastAsia" w:eastAsiaTheme="minorEastAsia"/>
          <w:kern w:val="0"/>
          <w:szCs w:val="21"/>
          <w:lang w:bidi="ar"/>
        </w:rPr>
        <w:t>合同</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1.1.1.6 </w:t>
      </w:r>
      <w:r>
        <w:rPr>
          <w:rFonts w:hint="eastAsia" w:cs="宋体" w:asciiTheme="minorEastAsia" w:hAnsiTheme="minorEastAsia" w:eastAsiaTheme="minorEastAsia"/>
          <w:kern w:val="0"/>
          <w:szCs w:val="21"/>
          <w:lang w:bidi="ar"/>
        </w:rPr>
        <w:t>目细化为：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技术规范：指本合同所约定的技术标准和要求，是合同文件的组成部分。通用合同条款中“技术标准和要求”一词具有相同含义。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1.1.1.8 </w:t>
      </w:r>
      <w:r>
        <w:rPr>
          <w:rFonts w:hint="eastAsia" w:cs="宋体" w:asciiTheme="minorEastAsia" w:hAnsiTheme="minorEastAsia" w:eastAsiaTheme="minorEastAsia"/>
          <w:kern w:val="0"/>
          <w:szCs w:val="21"/>
          <w:lang w:bidi="ar"/>
        </w:rPr>
        <w:t>目细化为：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Pr>
          <w:rFonts w:cs="宋体" w:asciiTheme="minorEastAsia" w:hAnsiTheme="minorEastAsia" w:eastAsiaTheme="minorEastAsia"/>
          <w:kern w:val="0"/>
          <w:szCs w:val="21"/>
          <w:lang w:bidi="ar"/>
        </w:rPr>
        <w:t xml:space="preserve"> 5.1～表 5.5）。</w:t>
      </w:r>
    </w:p>
    <w:p>
      <w:pPr>
        <w:pStyle w:val="7"/>
        <w:snapToGrid w:val="0"/>
        <w:spacing w:after="0" w:line="360" w:lineRule="auto"/>
        <w:ind w:firstLine="420" w:firstLineChars="200"/>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本项补充第</w:t>
      </w:r>
      <w:r>
        <w:rPr>
          <w:rFonts w:cs="宋体" w:asciiTheme="minorEastAsia" w:hAnsiTheme="minorEastAsia" w:eastAsiaTheme="minorEastAsia"/>
          <w:kern w:val="0"/>
          <w:szCs w:val="21"/>
          <w:lang w:bidi="ar"/>
        </w:rPr>
        <w:t xml:space="preserve"> 1.1.1.10</w:t>
      </w:r>
      <w:r>
        <w:rPr>
          <w:rFonts w:hint="eastAsia" w:asciiTheme="minorEastAsia" w:hAnsiTheme="minorEastAsia" w:eastAsiaTheme="minorEastAsia"/>
          <w:kern w:val="0"/>
          <w:szCs w:val="21"/>
        </w:rPr>
        <w:t>～</w:t>
      </w:r>
      <w:r>
        <w:rPr>
          <w:rFonts w:asciiTheme="minorEastAsia" w:hAnsiTheme="minorEastAsia" w:eastAsiaTheme="minorEastAsia"/>
          <w:kern w:val="0"/>
          <w:szCs w:val="21"/>
          <w:lang w:bidi="ar"/>
        </w:rPr>
        <w:t>1.1.1.12</w:t>
      </w:r>
      <w:r>
        <w:rPr>
          <w:rFonts w:hint="eastAsia" w:cs="宋体" w:asciiTheme="minorEastAsia" w:hAnsiTheme="minorEastAsia" w:eastAsiaTheme="minorEastAsia"/>
          <w:kern w:val="0"/>
          <w:szCs w:val="21"/>
          <w:lang w:bidi="ar"/>
        </w:rPr>
        <w:t>目：</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1.1.1.10 </w:t>
      </w:r>
      <w:r>
        <w:rPr>
          <w:rFonts w:hint="eastAsia" w:cs="宋体" w:asciiTheme="minorEastAsia" w:hAnsiTheme="minorEastAsia" w:eastAsiaTheme="minorEastAsia"/>
          <w:kern w:val="0"/>
          <w:szCs w:val="21"/>
          <w:lang w:bidi="ar"/>
        </w:rPr>
        <w:t>补遗书：指发出招标文件之后由招标人向已取得招标文件的投标人发出的、编号的对招标文件所作的澄清、修改书。</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1.1.1.11 </w:t>
      </w:r>
      <w:r>
        <w:rPr>
          <w:rFonts w:hint="eastAsia" w:cs="宋体" w:asciiTheme="minorEastAsia" w:hAnsiTheme="minorEastAsia" w:eastAsiaTheme="minorEastAsia"/>
          <w:kern w:val="0"/>
          <w:szCs w:val="21"/>
        </w:rPr>
        <w:t>重大设计变更：</w:t>
      </w:r>
      <w:r>
        <w:rPr>
          <w:rFonts w:hint="eastAsia" w:cs="宋体" w:asciiTheme="minorEastAsia" w:hAnsiTheme="minorEastAsia" w:eastAsiaTheme="minorEastAsia"/>
          <w:kern w:val="0"/>
          <w:szCs w:val="21"/>
          <w:u w:val="single"/>
        </w:rPr>
        <w:t>是指《重庆市交通委员会关于发布重庆市公路工程设计变更管理办法的通知》（渝交委路〔</w:t>
      </w:r>
      <w:r>
        <w:rPr>
          <w:rFonts w:cs="宋体" w:asciiTheme="minorEastAsia" w:hAnsiTheme="minorEastAsia" w:eastAsiaTheme="minorEastAsia"/>
          <w:kern w:val="0"/>
          <w:szCs w:val="21"/>
          <w:u w:val="single"/>
        </w:rPr>
        <w:t>2012〕32号）第五条第（一）款规定情形之一的属于重大设计变更。</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1.1.1.12 </w:t>
      </w:r>
      <w:r>
        <w:rPr>
          <w:rFonts w:hint="eastAsia" w:cs="宋体" w:asciiTheme="minorEastAsia" w:hAnsiTheme="minorEastAsia" w:eastAsiaTheme="minorEastAsia"/>
          <w:kern w:val="0"/>
          <w:szCs w:val="21"/>
        </w:rPr>
        <w:t>公章：专指法定单位名称章。</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1.1.2 合同当事人和人员 </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1.1.2.2 </w:t>
      </w:r>
      <w:r>
        <w:rPr>
          <w:rFonts w:hint="eastAsia" w:cs="宋体" w:asciiTheme="minorEastAsia" w:hAnsiTheme="minorEastAsia" w:eastAsiaTheme="minorEastAsia"/>
          <w:kern w:val="0"/>
          <w:szCs w:val="21"/>
          <w:lang w:bidi="ar"/>
        </w:rPr>
        <w:t>发包人：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发包人：</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u w:val="single"/>
          <w:lang w:bidi="ar"/>
        </w:rPr>
        <w:t>重庆高速公路集团有限公司中渝营运分公司</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lang w:bidi="ar"/>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hint="eastAsia" w:asciiTheme="minorEastAsia" w:hAnsiTheme="minorEastAsia" w:eastAsiaTheme="minorEastAsia"/>
          <w:lang w:bidi="ar"/>
        </w:rPr>
        <w:t>地址：</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 xml:space="preserve">     </w:t>
      </w:r>
      <w:r>
        <w:rPr>
          <w:rFonts w:hint="eastAsia" w:asciiTheme="minorEastAsia" w:hAnsiTheme="minorEastAsia" w:eastAsiaTheme="minorEastAsia"/>
          <w:lang w:bidi="ar"/>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hint="eastAsia" w:asciiTheme="minorEastAsia" w:hAnsiTheme="minorEastAsia" w:eastAsiaTheme="minorEastAsia"/>
          <w:lang w:bidi="ar"/>
        </w:rPr>
        <w:t>邮编：</w:t>
      </w:r>
      <w:r>
        <w:rPr>
          <w:rFonts w:asciiTheme="minorEastAsia" w:hAnsiTheme="minorEastAsia" w:eastAsiaTheme="minorEastAsia"/>
          <w:u w:val="single"/>
          <w:lang w:bidi="ar"/>
        </w:rPr>
        <w:t xml:space="preserve">    </w:t>
      </w:r>
      <w:r>
        <w:rPr>
          <w:rFonts w:hint="eastAsia" w:asciiTheme="minorEastAsia" w:hAnsiTheme="minorEastAsia" w:eastAsiaTheme="minorEastAsia"/>
          <w:lang w:bidi="ar"/>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asciiTheme="minorEastAsia" w:hAnsiTheme="minorEastAsia" w:eastAsiaTheme="minorEastAsia"/>
          <w:lang w:bidi="ar"/>
        </w:rPr>
        <w:t xml:space="preserve">1.1.2.6 </w:t>
      </w:r>
      <w:r>
        <w:rPr>
          <w:rFonts w:hint="eastAsia" w:asciiTheme="minorEastAsia" w:hAnsiTheme="minorEastAsia" w:eastAsiaTheme="minorEastAsia"/>
          <w:lang w:bidi="ar"/>
        </w:rPr>
        <w:t>监理单位：</w:t>
      </w:r>
    </w:p>
    <w:p>
      <w:pPr>
        <w:pStyle w:val="7"/>
        <w:snapToGrid w:val="0"/>
        <w:spacing w:after="0" w:line="360" w:lineRule="auto"/>
        <w:ind w:firstLine="420" w:firstLineChars="200"/>
        <w:rPr>
          <w:rFonts w:hint="eastAsia" w:asciiTheme="minorEastAsia" w:hAnsiTheme="minorEastAsia" w:eastAsiaTheme="minorEastAsia"/>
          <w:lang w:bidi="ar"/>
        </w:rPr>
      </w:pPr>
      <w:r>
        <w:rPr>
          <w:rFonts w:hint="eastAsia" w:asciiTheme="minorEastAsia" w:hAnsiTheme="minorEastAsia" w:eastAsiaTheme="minorEastAsia"/>
          <w:lang w:bidi="ar"/>
        </w:rPr>
        <w:t>监理单位：</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 xml:space="preserve">       </w:t>
      </w:r>
      <w:r>
        <w:rPr>
          <w:rFonts w:hint="eastAsia" w:asciiTheme="minorEastAsia" w:hAnsiTheme="minorEastAsia" w:eastAsiaTheme="minorEastAsia"/>
          <w:lang w:bidi="ar"/>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hint="eastAsia" w:asciiTheme="minorEastAsia" w:hAnsiTheme="minorEastAsia" w:eastAsiaTheme="minorEastAsia"/>
          <w:lang w:bidi="ar"/>
        </w:rPr>
        <w:t>地址：</w:t>
      </w:r>
      <w:r>
        <w:rPr>
          <w:rFonts w:asciiTheme="minorEastAsia" w:hAnsiTheme="minorEastAsia" w:eastAsiaTheme="minorEastAsia"/>
          <w:u w:val="single"/>
          <w:lang w:bidi="ar"/>
        </w:rPr>
        <w:t xml:space="preserve">        </w:t>
      </w:r>
      <w:r>
        <w:rPr>
          <w:rFonts w:hint="eastAsia" w:asciiTheme="minorEastAsia" w:hAnsiTheme="minorEastAsia" w:eastAsiaTheme="minorEastAsia"/>
          <w:lang w:bidi="ar"/>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hint="eastAsia" w:asciiTheme="minorEastAsia" w:hAnsiTheme="minorEastAsia" w:eastAsiaTheme="minorEastAsia"/>
          <w:lang w:bidi="ar"/>
        </w:rPr>
        <w:t>邮编：</w:t>
      </w:r>
      <w:r>
        <w:rPr>
          <w:rFonts w:asciiTheme="minorEastAsia" w:hAnsiTheme="minorEastAsia" w:eastAsiaTheme="minorEastAsia"/>
          <w:u w:val="single"/>
          <w:lang w:bidi="ar"/>
        </w:rPr>
        <w:t xml:space="preserve">        </w:t>
      </w:r>
      <w:r>
        <w:rPr>
          <w:rFonts w:hint="eastAsia" w:asciiTheme="minorEastAsia" w:hAnsiTheme="minorEastAsia" w:eastAsiaTheme="minorEastAsia"/>
          <w:lang w:bidi="ar"/>
        </w:rPr>
        <w:t>。</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本项补充第</w:t>
      </w:r>
      <w:r>
        <w:rPr>
          <w:rFonts w:cs="宋体" w:asciiTheme="minorEastAsia" w:hAnsiTheme="minorEastAsia" w:eastAsiaTheme="minorEastAsia"/>
          <w:kern w:val="0"/>
          <w:szCs w:val="21"/>
          <w:lang w:bidi="ar"/>
        </w:rPr>
        <w:t xml:space="preserve"> 1.1.2.8 </w:t>
      </w:r>
      <w:r>
        <w:rPr>
          <w:rFonts w:hint="eastAsia" w:cs="宋体" w:asciiTheme="minorEastAsia" w:hAnsiTheme="minorEastAsia" w:eastAsiaTheme="minorEastAsia"/>
          <w:kern w:val="0"/>
          <w:szCs w:val="21"/>
          <w:lang w:bidi="ar"/>
        </w:rPr>
        <w:t>目：</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1.1.2.8 </w:t>
      </w:r>
      <w:r>
        <w:rPr>
          <w:rFonts w:hint="eastAsia" w:cs="宋体" w:asciiTheme="minorEastAsia" w:hAnsiTheme="minorEastAsia" w:eastAsiaTheme="minorEastAsia"/>
          <w:kern w:val="0"/>
          <w:szCs w:val="21"/>
          <w:lang w:bidi="ar"/>
        </w:rPr>
        <w:t>承包人项目总工</w:t>
      </w:r>
      <w:r>
        <w:rPr>
          <w:rFonts w:hint="eastAsia" w:cs="Calibri" w:asciiTheme="minorEastAsia" w:hAnsiTheme="minorEastAsia" w:eastAsiaTheme="minorEastAsia"/>
          <w:szCs w:val="21"/>
        </w:rPr>
        <w:t>（技术负责人）</w:t>
      </w:r>
      <w:r>
        <w:rPr>
          <w:rFonts w:hint="eastAsia" w:cs="宋体" w:asciiTheme="minorEastAsia" w:hAnsiTheme="minorEastAsia" w:eastAsiaTheme="minorEastAsia"/>
          <w:kern w:val="0"/>
          <w:szCs w:val="21"/>
          <w:lang w:bidi="ar"/>
        </w:rPr>
        <w:t>：指由承包人书面委派常驻现场负责管理本合同工程的总工程师或技术总负责人。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1.1.3 </w:t>
      </w:r>
      <w:r>
        <w:rPr>
          <w:rFonts w:hint="eastAsia" w:cs="宋体" w:asciiTheme="minorEastAsia" w:hAnsiTheme="minorEastAsia" w:eastAsiaTheme="minorEastAsia"/>
          <w:kern w:val="0"/>
          <w:szCs w:val="21"/>
          <w:lang w:bidi="ar"/>
        </w:rPr>
        <w:t>工程和设备</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1.1.3.4 </w:t>
      </w:r>
      <w:r>
        <w:rPr>
          <w:rFonts w:hint="eastAsia" w:cs="宋体" w:asciiTheme="minorEastAsia" w:hAnsiTheme="minorEastAsia" w:eastAsiaTheme="minorEastAsia"/>
          <w:kern w:val="0"/>
          <w:szCs w:val="21"/>
          <w:lang w:bidi="ar"/>
        </w:rPr>
        <w:t>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单位工程：指在建设项目中，根据签订的合同，具有独立施工条件的工程。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1.1.3.10 </w:t>
      </w:r>
      <w:r>
        <w:rPr>
          <w:rFonts w:hint="eastAsia" w:cs="宋体" w:asciiTheme="minorEastAsia" w:hAnsiTheme="minorEastAsia" w:eastAsiaTheme="minorEastAsia"/>
          <w:kern w:val="0"/>
          <w:szCs w:val="21"/>
          <w:lang w:bidi="ar"/>
        </w:rPr>
        <w:t>目细化为：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永久占地：指为实施本合同工程而需要的一切永久占用的土地，包括公路两侧路权范围内的用地。</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1.1.3.11 </w:t>
      </w:r>
      <w:r>
        <w:rPr>
          <w:rFonts w:hint="eastAsia" w:cs="宋体" w:asciiTheme="minorEastAsia" w:hAnsiTheme="minorEastAsia" w:eastAsiaTheme="minorEastAsia"/>
          <w:kern w:val="0"/>
          <w:szCs w:val="21"/>
          <w:lang w:bidi="ar"/>
        </w:rPr>
        <w:t>目细化为：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临时占地：指为实施本合同工程而需要的一切临时占用的土地，包括施工所用的临时支线、便道、便桥和现场的临时出入通道，以及生产（办公）、生活等临时设施用地等。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本项补充第</w:t>
      </w:r>
      <w:r>
        <w:rPr>
          <w:rFonts w:cs="宋体" w:asciiTheme="minorEastAsia" w:hAnsiTheme="minorEastAsia" w:eastAsiaTheme="minorEastAsia"/>
          <w:kern w:val="0"/>
          <w:szCs w:val="21"/>
          <w:lang w:bidi="ar"/>
        </w:rPr>
        <w:t xml:space="preserve"> 1.1.3.12 </w:t>
      </w: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1.1.3.13 </w:t>
      </w:r>
      <w:r>
        <w:rPr>
          <w:rFonts w:hint="eastAsia" w:cs="宋体" w:asciiTheme="minorEastAsia" w:hAnsiTheme="minorEastAsia" w:eastAsiaTheme="minorEastAsia"/>
          <w:kern w:val="0"/>
          <w:szCs w:val="21"/>
          <w:lang w:bidi="ar"/>
        </w:rPr>
        <w:t>目：</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1.1.3.12 </w:t>
      </w:r>
      <w:r>
        <w:rPr>
          <w:rFonts w:hint="eastAsia" w:cs="宋体" w:asciiTheme="minorEastAsia" w:hAnsiTheme="minorEastAsia" w:eastAsiaTheme="minorEastAsia"/>
          <w:kern w:val="0"/>
          <w:szCs w:val="21"/>
          <w:lang w:bidi="ar"/>
        </w:rPr>
        <w:t>分部工程：指在单位工程中，按结构部位、路段长度及施工特点或施工任务划分的若干个工程。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1.1.3.13 </w:t>
      </w:r>
      <w:r>
        <w:rPr>
          <w:rFonts w:hint="eastAsia" w:cs="宋体" w:asciiTheme="minorEastAsia" w:hAnsiTheme="minorEastAsia" w:eastAsiaTheme="minorEastAsia"/>
          <w:kern w:val="0"/>
          <w:szCs w:val="21"/>
          <w:lang w:bidi="ar"/>
        </w:rPr>
        <w:t>分项工程：指在分部工程中，按不同的施工方法、材料、工序及路段长度等划分的若干个工程。</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1.1.4 </w:t>
      </w:r>
      <w:r>
        <w:rPr>
          <w:rFonts w:hint="eastAsia" w:cs="宋体" w:asciiTheme="minorEastAsia" w:hAnsiTheme="minorEastAsia" w:eastAsiaTheme="minorEastAsia"/>
          <w:kern w:val="0"/>
          <w:szCs w:val="21"/>
          <w:lang w:bidi="ar"/>
        </w:rPr>
        <w:t>日期</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1.1.4.5 </w:t>
      </w:r>
      <w:r>
        <w:rPr>
          <w:rFonts w:hint="eastAsia" w:cs="宋体" w:asciiTheme="minorEastAsia" w:hAnsiTheme="minorEastAsia" w:eastAsiaTheme="minorEastAsia"/>
          <w:kern w:val="0"/>
          <w:szCs w:val="21"/>
          <w:lang w:bidi="ar"/>
        </w:rPr>
        <w:t>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缺陷责任期：自实际交工日期起计算</w:t>
      </w:r>
      <w:r>
        <w:rPr>
          <w:rFonts w:cs="宋体" w:asciiTheme="minorEastAsia" w:hAnsiTheme="minorEastAsia" w:eastAsiaTheme="minorEastAsia"/>
          <w:kern w:val="0"/>
          <w:szCs w:val="21"/>
          <w:u w:val="single"/>
          <w:lang w:bidi="ar"/>
        </w:rPr>
        <w:t xml:space="preserve"> 12</w:t>
      </w:r>
      <w:r>
        <w:rPr>
          <w:rFonts w:hint="eastAsia" w:cs="宋体" w:asciiTheme="minorEastAsia" w:hAnsiTheme="minorEastAsia" w:eastAsiaTheme="minorEastAsia"/>
          <w:kern w:val="0"/>
          <w:szCs w:val="21"/>
          <w:u w:val="single"/>
          <w:lang w:bidi="ar"/>
        </w:rPr>
        <w:t>个月</w:t>
      </w:r>
      <w:r>
        <w:rPr>
          <w:rFonts w:hint="eastAsia" w:cs="宋体" w:asciiTheme="minorEastAsia" w:hAnsiTheme="minorEastAsia" w:eastAsiaTheme="minorEastAsia"/>
          <w:kern w:val="0"/>
          <w:szCs w:val="21"/>
          <w:lang w:bidi="ar"/>
        </w:rPr>
        <w:t>。</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 </w:t>
      </w:r>
      <w:r>
        <w:rPr>
          <w:rFonts w:hint="eastAsia" w:cs="宋体" w:asciiTheme="minorEastAsia" w:hAnsiTheme="minorEastAsia" w:eastAsiaTheme="minorEastAsia"/>
          <w:kern w:val="0"/>
          <w:szCs w:val="21"/>
          <w:lang w:bidi="ar"/>
        </w:rPr>
        <w:t>其他</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本项补充第</w:t>
      </w:r>
      <w:r>
        <w:rPr>
          <w:rFonts w:cs="宋体" w:asciiTheme="minorEastAsia" w:hAnsiTheme="minorEastAsia" w:eastAsiaTheme="minorEastAsia"/>
          <w:kern w:val="0"/>
          <w:szCs w:val="21"/>
          <w:lang w:bidi="ar"/>
        </w:rPr>
        <w:t xml:space="preserve"> 1.1.6.2 </w:t>
      </w: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1.1.6.9 </w:t>
      </w:r>
      <w:r>
        <w:rPr>
          <w:rFonts w:hint="eastAsia" w:cs="宋体" w:asciiTheme="minorEastAsia" w:hAnsiTheme="minorEastAsia" w:eastAsiaTheme="minorEastAsia"/>
          <w:kern w:val="0"/>
          <w:szCs w:val="21"/>
          <w:lang w:bidi="ar"/>
        </w:rPr>
        <w:t>目：</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1.1.6.2 </w:t>
      </w:r>
      <w:r>
        <w:rPr>
          <w:rFonts w:hint="eastAsia" w:cs="宋体" w:asciiTheme="minorEastAsia" w:hAnsiTheme="minorEastAsia" w:eastAsiaTheme="minorEastAsia"/>
          <w:kern w:val="0"/>
          <w:szCs w:val="21"/>
          <w:lang w:bidi="ar"/>
        </w:rPr>
        <w:t>竣工验收：指《公路工程竣（交）工验收办法》中的竣工验收。通用合同条款中“国家验收”一词具有相同含义。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1.1.6.3 </w:t>
      </w:r>
      <w:r>
        <w:rPr>
          <w:rFonts w:hint="eastAsia" w:cs="宋体" w:asciiTheme="minorEastAsia" w:hAnsiTheme="minorEastAsia" w:eastAsiaTheme="minorEastAsia"/>
          <w:kern w:val="0"/>
          <w:szCs w:val="21"/>
          <w:lang w:bidi="ar"/>
        </w:rPr>
        <w:t>交工：指《公路工程竣（交）工验收办法》中的交工。通用合同条款中“竣工”一词具有相同含义。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1.1.6.4 </w:t>
      </w:r>
      <w:r>
        <w:rPr>
          <w:rFonts w:hint="eastAsia" w:cs="宋体" w:asciiTheme="minorEastAsia" w:hAnsiTheme="minorEastAsia" w:eastAsiaTheme="minorEastAsia"/>
          <w:kern w:val="0"/>
          <w:szCs w:val="21"/>
          <w:lang w:bidi="ar"/>
        </w:rPr>
        <w:t>交工验收：指《公路工程竣（交）工验收办法》中的交工验收。通用合同条款中“竣工验收”一词具有相同含义。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1.1.6.5 </w:t>
      </w:r>
      <w:r>
        <w:rPr>
          <w:rFonts w:hint="eastAsia" w:cs="宋体" w:asciiTheme="minorEastAsia" w:hAnsiTheme="minorEastAsia" w:eastAsiaTheme="minorEastAsia"/>
          <w:kern w:val="0"/>
          <w:szCs w:val="21"/>
          <w:lang w:bidi="ar"/>
        </w:rPr>
        <w:t>交工验收证书：指《公路工程竣（交）工验收办法》中的交工验收证书。通用合同条款中“工程接收证书”一词具有相同含义。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1.1.6.6 </w:t>
      </w:r>
      <w:r>
        <w:rPr>
          <w:rFonts w:hint="eastAsia" w:cs="宋体" w:asciiTheme="minorEastAsia" w:hAnsiTheme="minorEastAsia" w:eastAsiaTheme="minorEastAsia"/>
          <w:kern w:val="0"/>
          <w:szCs w:val="21"/>
          <w:lang w:bidi="ar"/>
        </w:rPr>
        <w:t>转包：指承包人违反法律和不履行合同规定的责任和义务，将中标工程全部委托或以专业分包的名义将中标工程肢解后全部委托给其他施工企业施工的行为。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1.1.6.7 </w:t>
      </w:r>
      <w:r>
        <w:rPr>
          <w:rFonts w:hint="eastAsia" w:cs="宋体" w:asciiTheme="minorEastAsia" w:hAnsiTheme="minorEastAsia" w:eastAsiaTheme="minorEastAsia"/>
          <w:kern w:val="0"/>
          <w:szCs w:val="21"/>
          <w:lang w:bidi="ar"/>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1.1.6.8 </w:t>
      </w:r>
      <w:r>
        <w:rPr>
          <w:rFonts w:hint="eastAsia" w:cs="宋体" w:asciiTheme="minorEastAsia" w:hAnsiTheme="minorEastAsia" w:eastAsiaTheme="minorEastAsia"/>
          <w:kern w:val="0"/>
          <w:szCs w:val="21"/>
          <w:lang w:bidi="ar"/>
        </w:rPr>
        <w:t>劳务分包：指承包人与具有施工劳务资质的劳务企业签订劳务分包合同，由劳务企业提供劳务人员及机具，由承包人统一组织施工、统一控制工程质量、施工进度、材料采购、生产安全的施工行为。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1.1.6.9 </w:t>
      </w:r>
      <w:r>
        <w:rPr>
          <w:rFonts w:hint="eastAsia" w:cs="宋体" w:asciiTheme="minorEastAsia" w:hAnsiTheme="minorEastAsia" w:eastAsiaTheme="minorEastAsia"/>
          <w:kern w:val="0"/>
          <w:szCs w:val="21"/>
          <w:lang w:bidi="ar"/>
        </w:rPr>
        <w:t>雇用民工：指承包人与具有相应劳动能力的自然人签订劳动合同，由承包人统一组织管理，从事分项工程施工或配套工程施工的行为。</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合同文件的优先顺序</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本款约定为：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组成合同的各项文件应互相解释，互为说明，解释合同文件的优先顺序如下：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1）合同协议书及各种合同附件（含评标期间和合同谈判过程中的澄清文件和补充资料）；</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2）中标通知书；</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3）投标函及投标函附录；</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4）专用合同条款；</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5）通用合同条款；</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6）工程量清单计量规则；</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7）技术规范；</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8）图纸；</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9）已标价工程量清单；</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10）承包人有关人员、设备投入的承诺及投标文件中的施工组织设计；</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11）</w:t>
      </w:r>
      <w:r>
        <w:rPr>
          <w:rFonts w:hint="eastAsia" w:cs="宋体" w:asciiTheme="minorEastAsia" w:hAnsiTheme="minorEastAsia" w:eastAsiaTheme="minorEastAsia"/>
          <w:kern w:val="0"/>
          <w:szCs w:val="21"/>
          <w:u w:val="single"/>
          <w:lang w:bidi="ar"/>
        </w:rPr>
        <w:t>其他合同文件</w:t>
      </w:r>
      <w:r>
        <w:rPr>
          <w:rFonts w:hint="eastAsia" w:cs="宋体" w:asciiTheme="minorEastAsia" w:hAnsiTheme="minorEastAsia" w:eastAsiaTheme="minorEastAsia"/>
          <w:kern w:val="0"/>
          <w:szCs w:val="21"/>
          <w:lang w:bidi="ar"/>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1.5 </w:t>
      </w:r>
      <w:r>
        <w:rPr>
          <w:rFonts w:hint="eastAsia" w:asciiTheme="minorEastAsia" w:hAnsiTheme="minorEastAsia" w:eastAsiaTheme="minorEastAsia"/>
        </w:rPr>
        <w:t>合同协议书</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制备本合同文件的费用由承包人承担。在合同协议书签订并生效之前，投标函和中标通知书将对双方具有约束力。</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1.6 </w:t>
      </w:r>
      <w:r>
        <w:rPr>
          <w:rFonts w:hint="eastAsia" w:asciiTheme="minorEastAsia" w:hAnsiTheme="minorEastAsia" w:eastAsiaTheme="minorEastAsia"/>
        </w:rPr>
        <w:t>图纸和承包人文件</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1.6.1 </w:t>
      </w:r>
      <w:r>
        <w:rPr>
          <w:rFonts w:hint="eastAsia" w:cs="宋体" w:asciiTheme="minorEastAsia" w:hAnsiTheme="minorEastAsia" w:eastAsiaTheme="minorEastAsia"/>
          <w:kern w:val="0"/>
          <w:szCs w:val="21"/>
          <w:lang w:bidi="ar"/>
        </w:rPr>
        <w:t>图纸的提供</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监理人应在发出中标通知书之后</w:t>
      </w:r>
      <w:r>
        <w:rPr>
          <w:rFonts w:cs="宋体" w:asciiTheme="minorEastAsia" w:hAnsiTheme="minorEastAsia" w:eastAsiaTheme="minorEastAsia"/>
          <w:kern w:val="0"/>
          <w:szCs w:val="21"/>
          <w:lang w:bidi="ar"/>
        </w:rPr>
        <w:t xml:space="preserve"> 42 </w:t>
      </w:r>
      <w:r>
        <w:rPr>
          <w:rFonts w:hint="eastAsia" w:cs="宋体" w:asciiTheme="minorEastAsia" w:hAnsiTheme="minorEastAsia" w:eastAsiaTheme="minorEastAsia"/>
          <w:kern w:val="0"/>
          <w:szCs w:val="21"/>
          <w:lang w:bidi="ar"/>
        </w:rPr>
        <w:t>天内，向承包人免费提供由发包人或其委托的设计单位设计的施工图纸、技术规范和其他技术资料</w:t>
      </w:r>
      <w:r>
        <w:rPr>
          <w:rFonts w:cs="宋体" w:asciiTheme="minorEastAsia" w:hAnsiTheme="minorEastAsia" w:eastAsiaTheme="minorEastAsia"/>
          <w:kern w:val="0"/>
          <w:szCs w:val="21"/>
          <w:lang w:bidi="ar"/>
        </w:rPr>
        <w:t xml:space="preserve"> 2 </w:t>
      </w:r>
      <w:r>
        <w:rPr>
          <w:rFonts w:hint="eastAsia" w:cs="宋体" w:asciiTheme="minorEastAsia" w:hAnsiTheme="minorEastAsia" w:eastAsiaTheme="minorEastAsia"/>
          <w:kern w:val="0"/>
          <w:szCs w:val="21"/>
          <w:lang w:bidi="ar"/>
        </w:rPr>
        <w:t>份，并向承包人进行技术交底。承包人需要更多份数时，应自费复制。由于发包人未按时提供图纸造成工期延误的，按第</w:t>
      </w:r>
      <w:r>
        <w:rPr>
          <w:rFonts w:cs="宋体" w:asciiTheme="minorEastAsia" w:hAnsiTheme="minorEastAsia" w:eastAsiaTheme="minorEastAsia"/>
          <w:kern w:val="0"/>
          <w:szCs w:val="21"/>
          <w:lang w:bidi="ar"/>
        </w:rPr>
        <w:t xml:space="preserve"> 11.3 </w:t>
      </w:r>
      <w:r>
        <w:rPr>
          <w:rFonts w:hint="eastAsia" w:cs="宋体" w:asciiTheme="minorEastAsia" w:hAnsiTheme="minorEastAsia" w:eastAsiaTheme="minorEastAsia"/>
          <w:kern w:val="0"/>
          <w:szCs w:val="21"/>
          <w:lang w:bidi="ar"/>
        </w:rPr>
        <w:t>款的约定办理。</w:t>
      </w:r>
    </w:p>
    <w:p>
      <w:pPr>
        <w:snapToGrid w:val="0"/>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1.6.3 </w:t>
      </w:r>
      <w:r>
        <w:rPr>
          <w:rFonts w:hint="eastAsia" w:asciiTheme="minorEastAsia" w:hAnsiTheme="minorEastAsia" w:eastAsiaTheme="minorEastAsia"/>
          <w:szCs w:val="21"/>
        </w:rPr>
        <w:t>图纸的修改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asciiTheme="minorEastAsia" w:hAnsiTheme="minorEastAsia" w:eastAsiaTheme="minorEastAsia"/>
          <w:szCs w:val="21"/>
        </w:rPr>
        <w:t>图纸需要修改和补充的，应由监理人取得发包人同意后，在该工程或工程相应部位施工前</w:t>
      </w:r>
      <w:r>
        <w:rPr>
          <w:rFonts w:asciiTheme="minorEastAsia" w:hAnsiTheme="minorEastAsia" w:eastAsiaTheme="minorEastAsia"/>
          <w:szCs w:val="21"/>
          <w:u w:val="single"/>
        </w:rPr>
        <w:t xml:space="preserve">  7  </w:t>
      </w:r>
      <w:r>
        <w:rPr>
          <w:rFonts w:hint="eastAsia" w:asciiTheme="minorEastAsia" w:hAnsiTheme="minorEastAsia" w:eastAsiaTheme="minorEastAsia"/>
          <w:szCs w:val="21"/>
        </w:rPr>
        <w:t>天签发修改图纸给承包人。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1.6.2 </w:t>
      </w:r>
      <w:r>
        <w:rPr>
          <w:rFonts w:hint="eastAsia" w:cs="宋体" w:asciiTheme="minorEastAsia" w:hAnsiTheme="minorEastAsia" w:eastAsiaTheme="minorEastAsia"/>
          <w:kern w:val="0"/>
          <w:szCs w:val="21"/>
          <w:lang w:bidi="ar"/>
        </w:rPr>
        <w:t>承包人提供的文件</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有下列情形之一的，承包人应免费向监理人提交相关部分工程的施工图纸</w:t>
      </w:r>
      <w:r>
        <w:rPr>
          <w:rFonts w:cs="宋体" w:asciiTheme="minorEastAsia" w:hAnsiTheme="minorEastAsia" w:eastAsiaTheme="minorEastAsia"/>
          <w:kern w:val="0"/>
          <w:szCs w:val="21"/>
          <w:lang w:bidi="ar"/>
        </w:rPr>
        <w:t xml:space="preserve"> 3 份，并附必要的计算书、技术资料，或施工工艺图、设备安装图及安装设备的使用和维护手册各 2 </w:t>
      </w:r>
      <w:r>
        <w:rPr>
          <w:rFonts w:hint="eastAsia" w:cs="宋体" w:asciiTheme="minorEastAsia" w:hAnsiTheme="minorEastAsia" w:eastAsiaTheme="minorEastAsia"/>
          <w:kern w:val="0"/>
          <w:szCs w:val="21"/>
          <w:lang w:bidi="ar"/>
        </w:rPr>
        <w:t>份供监理人批准。</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1）为使第 1.6.1 </w:t>
      </w:r>
      <w:r>
        <w:rPr>
          <w:rFonts w:hint="eastAsia" w:cs="宋体" w:asciiTheme="minorEastAsia" w:hAnsiTheme="minorEastAsia" w:eastAsiaTheme="minorEastAsia"/>
          <w:kern w:val="0"/>
          <w:szCs w:val="21"/>
          <w:lang w:bidi="ar"/>
        </w:rPr>
        <w:t>项所述的施工图纸适合于经施工测量后的纵、横断面；</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2）为使第 1.6.1 </w:t>
      </w:r>
      <w:r>
        <w:rPr>
          <w:rFonts w:hint="eastAsia" w:cs="宋体" w:asciiTheme="minorEastAsia" w:hAnsiTheme="minorEastAsia" w:eastAsiaTheme="minorEastAsia"/>
          <w:kern w:val="0"/>
          <w:szCs w:val="21"/>
          <w:lang w:bidi="ar"/>
        </w:rPr>
        <w:t>项所述的施工图纸适合于现场具体地形；</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3）为使第 1.6.1 </w:t>
      </w:r>
      <w:r>
        <w:rPr>
          <w:rFonts w:hint="eastAsia" w:cs="宋体" w:asciiTheme="minorEastAsia" w:hAnsiTheme="minorEastAsia" w:eastAsiaTheme="minorEastAsia"/>
          <w:kern w:val="0"/>
          <w:szCs w:val="21"/>
          <w:lang w:bidi="ar"/>
        </w:rPr>
        <w:t>项所述的施工图纸适合于因尺寸与位置变化而引起局部变更；</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4）由于合同要求与施工需要。</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此类图纸应按监理人规定的格式和图幅绘制。监理人在收到由承包人绘制的上述工程、工艺图纸、计算书和有关技术资料后</w:t>
      </w:r>
      <w:r>
        <w:rPr>
          <w:rFonts w:cs="宋体" w:asciiTheme="minorEastAsia" w:hAnsiTheme="minorEastAsia" w:eastAsiaTheme="minorEastAsia"/>
          <w:kern w:val="0"/>
          <w:szCs w:val="21"/>
          <w:u w:val="single"/>
          <w:lang w:bidi="ar"/>
        </w:rPr>
        <w:t xml:space="preserve"> 14 天</w:t>
      </w:r>
      <w:r>
        <w:rPr>
          <w:rFonts w:hint="eastAsia" w:cs="宋体" w:asciiTheme="minorEastAsia" w:hAnsiTheme="minorEastAsia" w:eastAsiaTheme="minorEastAsia"/>
          <w:kern w:val="0"/>
          <w:szCs w:val="21"/>
          <w:lang w:bidi="ar"/>
        </w:rPr>
        <w:t>内应予批准或提出修改要求，承包人应按监理人提出的要求作出修改，重新向监理人提交，监理人应在</w:t>
      </w:r>
      <w:r>
        <w:rPr>
          <w:rFonts w:cs="宋体" w:asciiTheme="minorEastAsia" w:hAnsiTheme="minorEastAsia" w:eastAsiaTheme="minorEastAsia"/>
          <w:kern w:val="0"/>
          <w:szCs w:val="21"/>
          <w:u w:val="single"/>
          <w:lang w:bidi="ar"/>
        </w:rPr>
        <w:t xml:space="preserve"> 7 天</w:t>
      </w:r>
      <w:r>
        <w:rPr>
          <w:rFonts w:hint="eastAsia" w:cs="宋体" w:asciiTheme="minorEastAsia" w:hAnsiTheme="minorEastAsia" w:eastAsiaTheme="minorEastAsia"/>
          <w:kern w:val="0"/>
          <w:szCs w:val="21"/>
          <w:lang w:bidi="ar"/>
        </w:rPr>
        <w:t>内批准或提出进一步的修改意见。</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1.6.4 </w:t>
      </w:r>
      <w:r>
        <w:rPr>
          <w:rFonts w:hint="eastAsia" w:cs="宋体" w:asciiTheme="minorEastAsia" w:hAnsiTheme="minorEastAsia" w:eastAsiaTheme="minorEastAsia"/>
          <w:kern w:val="0"/>
          <w:szCs w:val="21"/>
          <w:lang w:bidi="ar"/>
        </w:rPr>
        <w:t>图纸的错误</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承包人不得利用图纸的差错、遗漏或缺陷，从中获得不正当的利益。</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1.9 </w:t>
      </w:r>
      <w:r>
        <w:rPr>
          <w:rFonts w:hint="eastAsia" w:asciiTheme="minorEastAsia" w:hAnsiTheme="minorEastAsia" w:eastAsiaTheme="minorEastAsia"/>
        </w:rPr>
        <w:t>严禁贿赂</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1.13 </w:t>
      </w:r>
      <w:r>
        <w:rPr>
          <w:rFonts w:hint="eastAsia" w:cs="宋体" w:asciiTheme="minorEastAsia" w:hAnsiTheme="minorEastAsia" w:eastAsiaTheme="minorEastAsia"/>
          <w:kern w:val="0"/>
          <w:szCs w:val="21"/>
          <w:lang w:bidi="ar"/>
        </w:rPr>
        <w:t>款：</w:t>
      </w:r>
    </w:p>
    <w:p>
      <w:pPr>
        <w:widowControl/>
        <w:snapToGrid w:val="0"/>
        <w:spacing w:line="360" w:lineRule="auto"/>
        <w:ind w:firstLine="482" w:firstLineChars="200"/>
        <w:jc w:val="left"/>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1.13知识产权</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1.13.1 </w:t>
      </w:r>
      <w:r>
        <w:rPr>
          <w:rFonts w:hint="eastAsia" w:cs="宋体" w:asciiTheme="minorEastAsia" w:hAnsiTheme="minorEastAsia" w:eastAsiaTheme="minorEastAsia"/>
          <w:kern w:val="0"/>
          <w:szCs w:val="21"/>
        </w:rPr>
        <w:t>关于发包人提供给承包人的图纸、发包人为实施工程自行编制或委托编制的技术规范以及反映发包人关于合同要求或其他类似性质的文件的著作权的归属：属于发包人。</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1.13.2 </w:t>
      </w:r>
      <w:r>
        <w:rPr>
          <w:rFonts w:hint="eastAsia" w:cs="宋体" w:asciiTheme="minorEastAsia" w:hAnsiTheme="minorEastAsia" w:eastAsiaTheme="minorEastAsia"/>
          <w:kern w:val="0"/>
          <w:szCs w:val="21"/>
        </w:rPr>
        <w:t>承包人为实施工程所编制的文件，除署名权以外的著作权属于发包人，承包人可因实施工程的运行、调试、维修、改造等目的而复制、使用此类文件，但不能用于与合同无关的其他事项。</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1.13.3 </w:t>
      </w:r>
      <w:r>
        <w:rPr>
          <w:rFonts w:hint="eastAsia" w:cs="宋体" w:asciiTheme="minorEastAsia" w:hAnsiTheme="minorEastAsia" w:eastAsiaTheme="minorEastAsia"/>
          <w:kern w:val="0"/>
          <w:szCs w:val="21"/>
        </w:rPr>
        <w:t>合同当事人保证在履行合同过程中不侵犯对方及第三方的知识产权。</w:t>
      </w:r>
    </w:p>
    <w:p>
      <w:pPr>
        <w:pStyle w:val="4"/>
        <w:snapToGrid w:val="0"/>
        <w:spacing w:before="0" w:after="0" w:line="360" w:lineRule="auto"/>
        <w:ind w:firstLine="643" w:firstLineChars="200"/>
        <w:rPr>
          <w:rFonts w:hint="eastAsia" w:asciiTheme="minorEastAsia" w:hAnsiTheme="minorEastAsia" w:eastAsiaTheme="minorEastAsia"/>
        </w:rPr>
      </w:pPr>
      <w:bookmarkStart w:id="530" w:name="_Toc24944"/>
      <w:bookmarkStart w:id="531" w:name="_Toc27291"/>
      <w:bookmarkStart w:id="532" w:name="_Toc372"/>
      <w:bookmarkStart w:id="533" w:name="_Toc29818"/>
      <w:bookmarkStart w:id="534" w:name="_Toc24796"/>
      <w:bookmarkStart w:id="535" w:name="_Toc124953132"/>
      <w:bookmarkStart w:id="536" w:name="_Toc57795966"/>
      <w:bookmarkStart w:id="537" w:name="_Toc26431"/>
      <w:bookmarkStart w:id="538" w:name="_Toc31973"/>
      <w:bookmarkStart w:id="539" w:name="_Toc15541"/>
      <w:r>
        <w:rPr>
          <w:rFonts w:asciiTheme="minorEastAsia" w:hAnsiTheme="minorEastAsia" w:eastAsiaTheme="minorEastAsia"/>
        </w:rPr>
        <w:t>2、发包人义务</w:t>
      </w:r>
      <w:bookmarkEnd w:id="530"/>
      <w:bookmarkEnd w:id="531"/>
      <w:bookmarkEnd w:id="532"/>
      <w:bookmarkEnd w:id="533"/>
      <w:bookmarkEnd w:id="534"/>
      <w:bookmarkEnd w:id="535"/>
      <w:bookmarkEnd w:id="536"/>
      <w:bookmarkEnd w:id="537"/>
      <w:bookmarkEnd w:id="538"/>
      <w:bookmarkEnd w:id="53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提供施工场地</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发包人负责办理永久占地的征用及与之有关的拆迁赔偿手续并承担相关费用。承包人在按第</w:t>
      </w:r>
      <w:r>
        <w:rPr>
          <w:rFonts w:cs="宋体" w:asciiTheme="minorEastAsia" w:hAnsiTheme="minorEastAsia" w:eastAsiaTheme="minorEastAsia"/>
          <w:kern w:val="0"/>
          <w:szCs w:val="21"/>
          <w:lang w:bidi="ar"/>
        </w:rPr>
        <w:t xml:space="preserve"> 10 </w:t>
      </w:r>
      <w:r>
        <w:rPr>
          <w:rFonts w:hint="eastAsia" w:cs="宋体" w:asciiTheme="minorEastAsia" w:hAnsiTheme="minorEastAsia" w:eastAsiaTheme="minorEastAsia"/>
          <w:kern w:val="0"/>
          <w:szCs w:val="21"/>
          <w:lang w:bidi="ar"/>
        </w:rPr>
        <w:t>条规定提交施工进度计划的同时，应向监理人提交一份按施工先后次序所需的永久占地计划。监理人应在收到此计划后的</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7"/>
        <w:snapToGrid w:val="0"/>
        <w:spacing w:after="0" w:line="360" w:lineRule="auto"/>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szCs w:val="21"/>
        </w:rPr>
        <w:t>发包人提供的施工场地</w:t>
      </w:r>
      <w:r>
        <w:rPr>
          <w:rFonts w:hint="eastAsia" w:cs="宋体" w:asciiTheme="minorEastAsia" w:hAnsiTheme="minorEastAsia" w:eastAsiaTheme="minorEastAsia"/>
          <w:szCs w:val="21"/>
        </w:rPr>
        <w:t>范围为：</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lang w:bidi="ar"/>
        </w:rPr>
        <w:t>。</w:t>
      </w:r>
      <w:r>
        <w:rPr>
          <w:rFonts w:hint="eastAsia" w:cs="宋体" w:asciiTheme="minorEastAsia" w:hAnsiTheme="minorEastAsia" w:eastAsiaTheme="minorEastAsia"/>
          <w:kern w:val="0"/>
          <w:szCs w:val="21"/>
        </w:rPr>
        <w:t>施工场地的提供采用以下第</w:t>
      </w:r>
      <w:r>
        <w:rPr>
          <w:rFonts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种方式：</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1）一次提供全部施工场地：发包人于</w:t>
      </w:r>
      <w:r>
        <w:rPr>
          <w:rFonts w:cs="宋体" w:asciiTheme="minorEastAsia" w:hAnsiTheme="minorEastAsia" w:eastAsiaTheme="minorEastAsia"/>
          <w:kern w:val="0"/>
          <w:szCs w:val="21"/>
          <w:u w:val="single"/>
        </w:rPr>
        <w:t xml:space="preserve"> 开工 </w:t>
      </w:r>
      <w:r>
        <w:rPr>
          <w:rFonts w:hint="eastAsia" w:cs="宋体" w:asciiTheme="minorEastAsia" w:hAnsiTheme="minorEastAsia" w:eastAsiaTheme="minorEastAsia"/>
          <w:kern w:val="0"/>
          <w:szCs w:val="21"/>
        </w:rPr>
        <w:t>前向承包人提供合同工程用地范围内的施工场地。</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2）分次提供全部施工场地：</w:t>
      </w:r>
      <w:r>
        <w:rPr>
          <w:rFonts w:hint="eastAsia" w:cs="宋体" w:asciiTheme="minorEastAsia" w:hAnsiTheme="minorEastAsia" w:eastAsiaTheme="minorEastAsia"/>
          <w:kern w:val="0"/>
          <w:szCs w:val="21"/>
          <w:u w:val="single"/>
        </w:rPr>
        <w:t>发包人按约定的时间分次向承包人提供合同工程用地范围内的施工场地</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kern w:val="0"/>
          <w:szCs w:val="21"/>
          <w:u w:val="single"/>
        </w:rPr>
        <w:t>承包人编制的施工组织计划已充分考虑了施工场地提供的因素</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关于发包人应负责提供其他施工所需要条件的要求：</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发包人代表</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姓</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名：</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身份证号：</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职</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务：</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联系地址：</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邮</w:t>
      </w:r>
      <w:r>
        <w:rPr>
          <w:rFonts w:cs="宋体" w:asciiTheme="minorEastAsia" w:hAnsiTheme="minorEastAsia" w:eastAsiaTheme="minorEastAsia"/>
          <w:kern w:val="0"/>
          <w:szCs w:val="21"/>
        </w:rPr>
        <w:t xml:space="preserve">    编：</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发包人对发包人代表的授权范围如下：</w:t>
      </w:r>
      <w:r>
        <w:rPr>
          <w:rFonts w:hint="eastAsia" w:cs="宋体" w:asciiTheme="minorEastAsia" w:hAnsiTheme="minorEastAsia" w:eastAsiaTheme="minorEastAsia"/>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cs="宋体" w:asciiTheme="minorEastAsia" w:hAnsiTheme="minorEastAsia" w:eastAsiaTheme="minorEastAsia"/>
          <w:kern w:val="0"/>
          <w:szCs w:val="21"/>
        </w:rPr>
        <w:t>。</w:t>
      </w:r>
    </w:p>
    <w:p>
      <w:pPr>
        <w:pStyle w:val="4"/>
        <w:snapToGrid w:val="0"/>
        <w:spacing w:before="0" w:after="0" w:line="360" w:lineRule="auto"/>
        <w:ind w:firstLine="643" w:firstLineChars="200"/>
        <w:rPr>
          <w:rFonts w:hint="eastAsia" w:asciiTheme="minorEastAsia" w:hAnsiTheme="minorEastAsia" w:eastAsiaTheme="minorEastAsia"/>
        </w:rPr>
      </w:pPr>
      <w:bookmarkStart w:id="540" w:name="_Toc15140"/>
      <w:bookmarkStart w:id="541" w:name="_Toc15036"/>
      <w:bookmarkStart w:id="542" w:name="_Toc10944"/>
      <w:bookmarkStart w:id="543" w:name="_Toc57795967"/>
      <w:bookmarkStart w:id="544" w:name="_Toc18380"/>
      <w:bookmarkStart w:id="545" w:name="_Toc24218"/>
      <w:bookmarkStart w:id="546" w:name="_Toc124953133"/>
      <w:bookmarkStart w:id="547" w:name="_Toc23860"/>
      <w:bookmarkStart w:id="548" w:name="_Toc18266"/>
      <w:bookmarkStart w:id="549" w:name="_Toc23358"/>
      <w:r>
        <w:rPr>
          <w:rFonts w:asciiTheme="minorEastAsia" w:hAnsiTheme="minorEastAsia" w:eastAsiaTheme="minorEastAsia"/>
        </w:rPr>
        <w:t>3、监理人</w:t>
      </w:r>
      <w:bookmarkEnd w:id="540"/>
      <w:bookmarkEnd w:id="541"/>
      <w:bookmarkEnd w:id="542"/>
      <w:bookmarkEnd w:id="543"/>
      <w:bookmarkEnd w:id="544"/>
      <w:bookmarkEnd w:id="545"/>
      <w:bookmarkEnd w:id="546"/>
      <w:bookmarkEnd w:id="547"/>
      <w:bookmarkEnd w:id="548"/>
      <w:bookmarkEnd w:id="54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3.1 </w:t>
      </w:r>
      <w:r>
        <w:rPr>
          <w:rFonts w:hint="eastAsia" w:asciiTheme="minorEastAsia" w:hAnsiTheme="minorEastAsia" w:eastAsiaTheme="minorEastAsia"/>
        </w:rPr>
        <w:t>监理人的职责和权力</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3.1.1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监理人在行使下列权力前需要经发包人事先批准：</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1）根据第 4.3 </w:t>
      </w:r>
      <w:r>
        <w:rPr>
          <w:rFonts w:hint="eastAsia" w:cs="宋体" w:asciiTheme="minorEastAsia" w:hAnsiTheme="minorEastAsia" w:eastAsiaTheme="minorEastAsia"/>
          <w:kern w:val="0"/>
          <w:szCs w:val="21"/>
          <w:lang w:bidi="ar"/>
        </w:rPr>
        <w:t>款，同意分包本工程的某些非关键性工作或者适合专业化队伍施工的专项工程；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w:t>
      </w:r>
      <w:r>
        <w:rPr>
          <w:rFonts w:hint="eastAsia" w:cs="宋体" w:asciiTheme="minorEastAsia" w:hAnsiTheme="minorEastAsia" w:eastAsiaTheme="minorEastAsia"/>
          <w:kern w:val="0"/>
          <w:szCs w:val="21"/>
          <w:lang w:bidi="ar"/>
        </w:rPr>
        <w:t>确定第</w:t>
      </w:r>
      <w:r>
        <w:rPr>
          <w:rFonts w:cs="宋体" w:asciiTheme="minorEastAsia" w:hAnsiTheme="minorEastAsia" w:eastAsiaTheme="minorEastAsia"/>
          <w:kern w:val="0"/>
          <w:szCs w:val="21"/>
          <w:lang w:bidi="ar"/>
        </w:rPr>
        <w:t xml:space="preserve"> 4.11 款下产生的费用增加额；</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3）根据第 11.1 款、第 12.3 款、第 12.4 </w:t>
      </w:r>
      <w:r>
        <w:rPr>
          <w:rFonts w:hint="eastAsia" w:cs="宋体" w:asciiTheme="minorEastAsia" w:hAnsiTheme="minorEastAsia" w:eastAsiaTheme="minorEastAsia"/>
          <w:kern w:val="0"/>
          <w:szCs w:val="21"/>
          <w:lang w:bidi="ar"/>
        </w:rPr>
        <w:t>款发布开工通知、暂停施工指示或复工通知；</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4）决定第 11.3 </w:t>
      </w:r>
      <w:r>
        <w:rPr>
          <w:rFonts w:hint="eastAsia" w:cs="宋体" w:asciiTheme="minorEastAsia" w:hAnsiTheme="minorEastAsia" w:eastAsiaTheme="minorEastAsia"/>
          <w:kern w:val="0"/>
          <w:szCs w:val="21"/>
          <w:lang w:bidi="ar"/>
        </w:rPr>
        <w:t>款、第</w:t>
      </w:r>
      <w:r>
        <w:rPr>
          <w:rFonts w:cs="宋体" w:asciiTheme="minorEastAsia" w:hAnsiTheme="minorEastAsia" w:eastAsiaTheme="minorEastAsia"/>
          <w:kern w:val="0"/>
          <w:szCs w:val="21"/>
          <w:lang w:bidi="ar"/>
        </w:rPr>
        <w:t xml:space="preserve"> 11.4 </w:t>
      </w:r>
      <w:r>
        <w:rPr>
          <w:rFonts w:hint="eastAsia" w:cs="宋体" w:asciiTheme="minorEastAsia" w:hAnsiTheme="minorEastAsia" w:eastAsiaTheme="minorEastAsia"/>
          <w:kern w:val="0"/>
          <w:szCs w:val="21"/>
          <w:lang w:bidi="ar"/>
        </w:rPr>
        <w:t>款下的工期延长；</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5）审查批准技术方案或设计的变更；</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6）</w:t>
      </w:r>
      <w:r>
        <w:rPr>
          <w:rFonts w:hint="eastAsia" w:asciiTheme="minorEastAsia" w:hAnsiTheme="minorEastAsia" w:eastAsiaTheme="minorEastAsia"/>
          <w:szCs w:val="21"/>
        </w:rPr>
        <w:t>根据第</w:t>
      </w:r>
      <w:r>
        <w:rPr>
          <w:rFonts w:asciiTheme="minorEastAsia" w:hAnsiTheme="minorEastAsia" w:eastAsiaTheme="minorEastAsia"/>
          <w:szCs w:val="21"/>
        </w:rPr>
        <w:t>15.3款发出的所有变更，均需要经发包人事先批准</w:t>
      </w:r>
      <w:r>
        <w:rPr>
          <w:rFonts w:hint="eastAsia" w:cs="宋体" w:asciiTheme="minorEastAsia" w:hAnsiTheme="minorEastAsia" w:eastAsiaTheme="minorEastAsia"/>
          <w:kern w:val="0"/>
          <w:szCs w:val="21"/>
          <w:lang w:bidi="ar"/>
        </w:rPr>
        <w:t>；</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7）</w:t>
      </w:r>
      <w:r>
        <w:rPr>
          <w:rFonts w:hint="eastAsia" w:cs="宋体" w:asciiTheme="minorEastAsia" w:hAnsiTheme="minorEastAsia" w:eastAsiaTheme="minorEastAsia"/>
          <w:kern w:val="0"/>
          <w:szCs w:val="21"/>
          <w:lang w:bidi="ar"/>
        </w:rPr>
        <w:t>确定第</w:t>
      </w:r>
      <w:r>
        <w:rPr>
          <w:rFonts w:cs="宋体" w:asciiTheme="minorEastAsia" w:hAnsiTheme="minorEastAsia" w:eastAsiaTheme="minorEastAsia"/>
          <w:kern w:val="0"/>
          <w:szCs w:val="21"/>
          <w:lang w:bidi="ar"/>
        </w:rPr>
        <w:t xml:space="preserve"> 15.4 款下变更工作的单价；</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8）按照第 15.6 </w:t>
      </w:r>
      <w:r>
        <w:rPr>
          <w:rFonts w:hint="eastAsia" w:cs="宋体" w:asciiTheme="minorEastAsia" w:hAnsiTheme="minorEastAsia" w:eastAsiaTheme="minorEastAsia"/>
          <w:kern w:val="0"/>
          <w:szCs w:val="21"/>
          <w:lang w:bidi="ar"/>
        </w:rPr>
        <w:t>款决定有关暂列金额的使用；</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9）</w:t>
      </w:r>
      <w:r>
        <w:rPr>
          <w:rFonts w:hint="eastAsia" w:cs="宋体" w:asciiTheme="minorEastAsia" w:hAnsiTheme="minorEastAsia" w:eastAsiaTheme="minorEastAsia"/>
          <w:kern w:val="0"/>
          <w:szCs w:val="21"/>
          <w:lang w:bidi="ar"/>
        </w:rPr>
        <w:t>确定第</w:t>
      </w:r>
      <w:r>
        <w:rPr>
          <w:rFonts w:cs="宋体" w:asciiTheme="minorEastAsia" w:hAnsiTheme="minorEastAsia" w:eastAsiaTheme="minorEastAsia"/>
          <w:kern w:val="0"/>
          <w:szCs w:val="21"/>
          <w:lang w:bidi="ar"/>
        </w:rPr>
        <w:t xml:space="preserve"> 15.8 款下的暂估价金额；</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10）</w:t>
      </w:r>
      <w:r>
        <w:rPr>
          <w:rFonts w:hint="eastAsia" w:cs="宋体" w:asciiTheme="minorEastAsia" w:hAnsiTheme="minorEastAsia" w:eastAsiaTheme="minorEastAsia"/>
          <w:kern w:val="0"/>
          <w:szCs w:val="21"/>
          <w:lang w:bidi="ar"/>
        </w:rPr>
        <w:t>确定第</w:t>
      </w:r>
      <w:r>
        <w:rPr>
          <w:rFonts w:cs="宋体" w:asciiTheme="minorEastAsia" w:hAnsiTheme="minorEastAsia" w:eastAsiaTheme="minorEastAsia"/>
          <w:kern w:val="0"/>
          <w:szCs w:val="21"/>
          <w:lang w:bidi="ar"/>
        </w:rPr>
        <w:t xml:space="preserve"> 23.1 款下的索赔额；</w:t>
      </w:r>
    </w:p>
    <w:p>
      <w:pPr>
        <w:pStyle w:val="7"/>
        <w:snapToGrid w:val="0"/>
        <w:spacing w:after="0" w:line="360" w:lineRule="auto"/>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11）</w:t>
      </w:r>
      <w:r>
        <w:rPr>
          <w:rFonts w:cs="宋体" w:asciiTheme="minorEastAsia" w:hAnsiTheme="minorEastAsia" w:eastAsiaTheme="minorEastAsia"/>
          <w:kern w:val="0"/>
          <w:szCs w:val="21"/>
          <w:u w:val="single"/>
          <w:lang w:bidi="ar"/>
        </w:rPr>
        <w:t xml:space="preserve"> / </w:t>
      </w:r>
      <w:r>
        <w:rPr>
          <w:rFonts w:hint="eastAsia" w:cs="宋体" w:asciiTheme="minorEastAsia" w:hAnsiTheme="minorEastAsia" w:eastAsiaTheme="minorEastAsia"/>
          <w:kern w:val="0"/>
          <w:szCs w:val="21"/>
          <w:lang w:bidi="ar"/>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cs="宋体" w:asciiTheme="minorEastAsia" w:hAnsiTheme="minorEastAsia" w:eastAsiaTheme="minorEastAsia"/>
          <w:kern w:val="0"/>
          <w:szCs w:val="21"/>
          <w:lang w:bidi="ar"/>
        </w:rPr>
        <w:t xml:space="preserve"> 3.5 </w:t>
      </w:r>
      <w:r>
        <w:rPr>
          <w:rFonts w:hint="eastAsia" w:cs="宋体" w:asciiTheme="minorEastAsia" w:hAnsiTheme="minorEastAsia" w:eastAsiaTheme="minorEastAsia"/>
          <w:kern w:val="0"/>
          <w:szCs w:val="21"/>
          <w:lang w:bidi="ar"/>
        </w:rPr>
        <w:t>款商定或确定。</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3.2 </w:t>
      </w:r>
      <w:r>
        <w:rPr>
          <w:rFonts w:hint="eastAsia" w:asciiTheme="minorEastAsia" w:hAnsiTheme="minorEastAsia" w:eastAsiaTheme="minorEastAsia"/>
        </w:rPr>
        <w:t>总监理工程师</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总监理工程师：</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姓</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名：</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务：</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监理工程师执业资格证书号：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联系方式：</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关于监理人的其他约定：</w:t>
      </w:r>
      <w:r>
        <w:rPr>
          <w:rFonts w:hint="eastAsia" w:cs="宋体" w:asciiTheme="minorEastAsia" w:hAnsiTheme="minorEastAsia" w:eastAsiaTheme="minorEastAsia"/>
          <w:kern w:val="0"/>
          <w:szCs w:val="21"/>
          <w:u w:val="single"/>
        </w:rPr>
        <w:t>见发包人与监理人就本工程签订的监理合同</w:t>
      </w:r>
      <w:r>
        <w:rPr>
          <w:rFonts w:hint="eastAsia" w:cs="宋体" w:asciiTheme="minorEastAsia" w:hAnsiTheme="minorEastAsia" w:eastAsiaTheme="minorEastAsia"/>
          <w:kern w:val="0"/>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3.5 </w:t>
      </w:r>
      <w:r>
        <w:rPr>
          <w:rFonts w:hint="eastAsia" w:asciiTheme="minorEastAsia" w:hAnsiTheme="minorEastAsia" w:eastAsiaTheme="minorEastAsia"/>
        </w:rPr>
        <w:t>商定或确定</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3.5.1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如果这项商定或确定导致费用增加和（或）工期延长，或者涉及确定变更工程的价格，则总监理工程师在发出通知前，应征得发包人的同意。</w:t>
      </w:r>
    </w:p>
    <w:p>
      <w:pPr>
        <w:pStyle w:val="4"/>
        <w:snapToGrid w:val="0"/>
        <w:spacing w:before="0" w:after="0" w:line="360" w:lineRule="auto"/>
        <w:ind w:firstLine="643" w:firstLineChars="200"/>
        <w:rPr>
          <w:rFonts w:hint="eastAsia" w:asciiTheme="minorEastAsia" w:hAnsiTheme="minorEastAsia" w:eastAsiaTheme="minorEastAsia"/>
        </w:rPr>
      </w:pPr>
      <w:bookmarkStart w:id="550" w:name="_Toc57795968"/>
      <w:bookmarkStart w:id="551" w:name="_Toc15606"/>
      <w:bookmarkStart w:id="552" w:name="_Toc2225"/>
      <w:bookmarkStart w:id="553" w:name="_Toc16839"/>
      <w:bookmarkStart w:id="554" w:name="_Toc8948"/>
      <w:bookmarkStart w:id="555" w:name="_Toc19012"/>
      <w:bookmarkStart w:id="556" w:name="_Toc124953134"/>
      <w:bookmarkStart w:id="557" w:name="_Toc29091"/>
      <w:bookmarkStart w:id="558" w:name="_Toc19788"/>
      <w:bookmarkStart w:id="559" w:name="_Toc22824"/>
      <w:r>
        <w:rPr>
          <w:rFonts w:asciiTheme="minorEastAsia" w:hAnsiTheme="minorEastAsia" w:eastAsiaTheme="minorEastAsia"/>
        </w:rPr>
        <w:t>4、承包人</w:t>
      </w:r>
      <w:bookmarkEnd w:id="550"/>
      <w:bookmarkEnd w:id="551"/>
      <w:bookmarkEnd w:id="552"/>
      <w:bookmarkEnd w:id="553"/>
      <w:bookmarkEnd w:id="554"/>
      <w:bookmarkEnd w:id="555"/>
      <w:bookmarkEnd w:id="556"/>
      <w:bookmarkEnd w:id="557"/>
      <w:bookmarkEnd w:id="558"/>
      <w:bookmarkEnd w:id="55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4.1 </w:t>
      </w:r>
      <w:r>
        <w:rPr>
          <w:rFonts w:hint="eastAsia" w:asciiTheme="minorEastAsia" w:hAnsiTheme="minorEastAsia" w:eastAsiaTheme="minorEastAsia"/>
        </w:rPr>
        <w:t>承包人的一般义务</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4.1.3完成各项承包工作:</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rPr>
        <w:t>本项补充：</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1）办理法律规定和合同约定应由承包人办理的许可和批准，并将办理结果书面报送发包人留存；协助发包人办理施工所需的相关证件及手续。</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3）按法律规定和合同约定采取施工安全和环境保护措施，办理工伤保险，确保工程及人员、材料、设备和设施的安全。</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4）按合同约定的工作内容和施工进度要求，编制施工组织设计和施工措施计划，并对所有施工作业和施工方法的完备性和安全可靠性负责。施工组织设计和施工措施计划中的措施保障水平应满足工程</w:t>
      </w:r>
      <w:r>
        <w:rPr>
          <w:rFonts w:hint="eastAsia" w:cs="宋体" w:asciiTheme="minorEastAsia" w:hAnsiTheme="minorEastAsia" w:eastAsiaTheme="minorEastAsia"/>
          <w:kern w:val="0"/>
          <w:szCs w:val="21"/>
        </w:rPr>
        <w:t>按合同进度实施的需要，且不得低于投标时施工组织设计的措施保障水平。</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5）按照约定采取施工安全措施，确保工程及其人员、材料、设备和设施的安全，防止因工程施工造成的人身伤害和财产损失。</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6）将发包人按合同约定支付的各项价款专用于合同工程，且应及时支付其雇用人员工资，并及时向分包人支付合同价款。</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承包人需要提交的竣工资料套数：</w:t>
      </w:r>
      <w:r>
        <w:rPr>
          <w:rFonts w:cs="宋体" w:asciiTheme="minorEastAsia" w:hAnsiTheme="minorEastAsia" w:eastAsiaTheme="minorEastAsia"/>
          <w:kern w:val="0"/>
          <w:szCs w:val="21"/>
          <w:u w:val="single"/>
        </w:rPr>
        <w:t xml:space="preserve"> 完整竣工资料一式2套（含电子文档）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承包人提交的竣工资料的费用承担：</w:t>
      </w:r>
      <w:r>
        <w:rPr>
          <w:rFonts w:cs="宋体" w:asciiTheme="minorEastAsia" w:hAnsiTheme="minorEastAsia" w:eastAsiaTheme="minorEastAsia"/>
          <w:kern w:val="0"/>
          <w:szCs w:val="21"/>
          <w:u w:val="single"/>
        </w:rPr>
        <w:t xml:space="preserve"> 由承包人承担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承包人提交的竣工资料移交时间：</w:t>
      </w:r>
      <w:r>
        <w:rPr>
          <w:rFonts w:cs="宋体" w:asciiTheme="minorEastAsia" w:hAnsiTheme="minorEastAsia" w:eastAsiaTheme="minorEastAsia"/>
          <w:kern w:val="0"/>
          <w:szCs w:val="21"/>
          <w:u w:val="single"/>
        </w:rPr>
        <w:t xml:space="preserve"> 工程完工验收合格后1个月内移交给发包人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承包人提交的竣工资料形式要求：</w:t>
      </w:r>
      <w:r>
        <w:rPr>
          <w:rFonts w:cs="宋体" w:asciiTheme="minorEastAsia" w:hAnsiTheme="minorEastAsia" w:eastAsiaTheme="minorEastAsia"/>
          <w:kern w:val="0"/>
          <w:szCs w:val="21"/>
          <w:u w:val="single"/>
        </w:rPr>
        <w:t xml:space="preserve"> 完整的书面文件及电子文档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4.1.4对施工作业和施工方法的完备性负责</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w:t>
      </w:r>
      <w:r>
        <w:rPr>
          <w:rFonts w:cs="宋体" w:asciiTheme="minorEastAsia" w:hAnsiTheme="minorEastAsia" w:eastAsiaTheme="minorEastAsia"/>
          <w:kern w:val="0"/>
          <w:szCs w:val="21"/>
        </w:rPr>
        <w:t>4.1.4.1～4.1.4.3目：</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4.1.4.1施工组织设计的内容</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施工组织设计应包含以下内容：</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1）施工方案；</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2）施工现场平面布置图；</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3）施工进度计划和保证措施；</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4）劳动力及材料供应计划；</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5）施工机械设备的选用；</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6）质量保证体系及措施；</w:t>
      </w:r>
    </w:p>
    <w:p>
      <w:pPr>
        <w:pStyle w:val="7"/>
        <w:snapToGrid w:val="0"/>
        <w:spacing w:after="0" w:line="360" w:lineRule="auto"/>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7）交通组织方案及措施；</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8）安全生产、文明施工措施；</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9）环境保护、成本控制措施；</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w:t>
      </w:r>
      <w:r>
        <w:rPr>
          <w:rFonts w:cs="宋体" w:asciiTheme="minorEastAsia" w:hAnsiTheme="minorEastAsia" w:eastAsiaTheme="minorEastAsia"/>
          <w:kern w:val="0"/>
          <w:szCs w:val="21"/>
          <w:u w:val="single"/>
        </w:rPr>
        <w:t xml:space="preserve"> 合同当事人约定的其他内容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4.1.4.2 </w:t>
      </w:r>
      <w:r>
        <w:rPr>
          <w:rFonts w:hint="eastAsia" w:cs="宋体" w:asciiTheme="minorEastAsia" w:hAnsiTheme="minorEastAsia" w:eastAsiaTheme="minorEastAsia"/>
          <w:kern w:val="0"/>
          <w:szCs w:val="21"/>
        </w:rPr>
        <w:t>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4.1.4.3施工组织设计的提交和修改</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1）承包人提交详细施工组织设计的期限的约定：</w:t>
      </w:r>
      <w:r>
        <w:rPr>
          <w:rFonts w:cs="宋体" w:asciiTheme="minorEastAsia" w:hAnsiTheme="minorEastAsia" w:eastAsiaTheme="minorEastAsia"/>
          <w:kern w:val="0"/>
          <w:szCs w:val="21"/>
          <w:u w:val="single"/>
        </w:rPr>
        <w:t xml:space="preserve"> 合同签订后14天内，但最迟不得晚于开工通知载明的开工日期前7天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2）承包人编制施工组织设计的内容：</w:t>
      </w:r>
      <w:r>
        <w:rPr>
          <w:rFonts w:cs="宋体" w:asciiTheme="minorEastAsia" w:hAnsiTheme="minorEastAsia" w:eastAsiaTheme="minorEastAsia"/>
          <w:kern w:val="0"/>
          <w:szCs w:val="21"/>
          <w:u w:val="single"/>
        </w:rPr>
        <w:t xml:space="preserve"> 见4.1.4.1款 </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3）发包人和监理人在收到详细的施工组织设计后确认或提出修改意见的期限：</w:t>
      </w:r>
      <w:r>
        <w:rPr>
          <w:rFonts w:cs="宋体" w:asciiTheme="minorEastAsia" w:hAnsiTheme="minorEastAsia" w:eastAsiaTheme="minorEastAsia"/>
          <w:kern w:val="0"/>
          <w:szCs w:val="21"/>
          <w:u w:val="single"/>
        </w:rPr>
        <w:t xml:space="preserve"> 收到施工组织设计后7天内 </w:t>
      </w:r>
      <w:r>
        <w:rPr>
          <w:rFonts w:hint="eastAsia" w:cs="宋体" w:asciiTheme="minorEastAsia" w:hAnsiTheme="minorEastAsia" w:eastAsiaTheme="minorEastAsia"/>
          <w:kern w:val="0"/>
          <w:szCs w:val="21"/>
        </w:rPr>
        <w:t>。</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4.1.9 </w:t>
      </w:r>
      <w:r>
        <w:rPr>
          <w:rFonts w:hint="eastAsia" w:cs="宋体" w:asciiTheme="minorEastAsia" w:hAnsiTheme="minorEastAsia" w:eastAsiaTheme="minorEastAsia"/>
          <w:kern w:val="0"/>
          <w:szCs w:val="21"/>
          <w:lang w:bidi="ar"/>
        </w:rPr>
        <w:t>工程的维护和照管</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1）交工验收证书颁发前，承包人应负责照管和维护工程及将用于或安装在本工程中的材料、设备。交工验收证书颁发时尚有部分未交工工程的，承包人还应</w:t>
      </w:r>
      <w:r>
        <w:rPr>
          <w:rFonts w:hint="eastAsia" w:cs="宋体" w:asciiTheme="minorEastAsia" w:hAnsiTheme="minorEastAsia" w:eastAsiaTheme="minorEastAsia"/>
          <w:kern w:val="0"/>
          <w:szCs w:val="21"/>
          <w:lang w:bidi="ar"/>
        </w:rPr>
        <w:t>负责该未交工工程、材料、设备的照管和维护工作，直至交工后移交给发包人为止。</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4.1.10 </w:t>
      </w:r>
      <w:r>
        <w:rPr>
          <w:rFonts w:hint="eastAsia" w:cs="宋体" w:asciiTheme="minorEastAsia" w:hAnsiTheme="minorEastAsia" w:eastAsiaTheme="minorEastAsia"/>
          <w:kern w:val="0"/>
          <w:szCs w:val="21"/>
          <w:lang w:bidi="ar"/>
        </w:rPr>
        <w:t>其他义务</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1）临时占地由承包人向当地政府土地管理部门申请，并办理租用手续，承包人按有关规定直接支付其费用，发包人对此将予以协调。</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占地的租地费用实行总额包干，列入工程量清单第</w:t>
      </w:r>
      <w:r>
        <w:rPr>
          <w:rFonts w:cs="宋体" w:asciiTheme="minorEastAsia" w:hAnsiTheme="minorEastAsia" w:eastAsiaTheme="minorEastAsia"/>
          <w:kern w:val="0"/>
          <w:szCs w:val="21"/>
          <w:lang w:bidi="ar"/>
        </w:rPr>
        <w:t xml:space="preserve"> 100 </w:t>
      </w:r>
      <w:r>
        <w:rPr>
          <w:rFonts w:hint="eastAsia" w:cs="宋体" w:asciiTheme="minorEastAsia" w:hAnsiTheme="minorEastAsia" w:eastAsiaTheme="minorEastAsia"/>
          <w:kern w:val="0"/>
          <w:szCs w:val="21"/>
          <w:lang w:bidi="ar"/>
        </w:rPr>
        <w:t>章中由承包人按总额报价。</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2）承包人</w:t>
      </w:r>
      <w:r>
        <w:rPr>
          <w:rFonts w:hint="eastAsia" w:cs="宋体" w:asciiTheme="minorEastAsia" w:hAnsiTheme="minorEastAsia" w:eastAsiaTheme="minorEastAsia"/>
          <w:kern w:val="0"/>
          <w:szCs w:val="21"/>
          <w:lang w:bidi="ar"/>
        </w:rPr>
        <w:t>应承担并支付为获得本合同工程所需的石料、砂、砾石、黏土或其他当地材料等所发生的料场使用费及其他开支或补偿费。发包人应尽可能协助承包人办理料场租用手续及解决使用过程中的有关问题。</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工资支付表应如实记录支付单位、支付时间、支付对象、支付数额、支付对象的身份证号和签名等信息。民工花名册和工资支付表应报监理人备查。</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6）承包人应履行的其他义务：</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a.在开始施工之前，承包人应核查、复测本工程的各种基准标志。承包人应及时将上述基准标志中存在的错误、不完整或其他缺陷通知发包人，以便发包人核实后重新确认。</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b.承包人应负责合同工</w:t>
      </w:r>
      <w:r>
        <w:rPr>
          <w:rFonts w:hint="eastAsia" w:cs="宋体" w:asciiTheme="minorEastAsia" w:hAnsiTheme="minorEastAsia" w:eastAsiaTheme="minorEastAsia"/>
          <w:kern w:val="0"/>
          <w:szCs w:val="21"/>
        </w:rPr>
        <w:t>程范围内测量控制网的测量设定和管理工作，为控制施工造成测量控制网误差累加，每月承包人复测一次测量控制网，并将修正数据及时通知发包人。经监理人批准，其他相关承包人可免费使用施工控制网。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d.承包人应服从发包人要求的管理模式、工作方式和工作要求，同时接受监理人、跟审单位（如有）的管理和全程监督，配合项目结、决算的办理。</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4.2 </w:t>
      </w:r>
      <w:r>
        <w:rPr>
          <w:rFonts w:hint="eastAsia" w:asciiTheme="minorEastAsia" w:hAnsiTheme="minorEastAsia" w:eastAsiaTheme="minorEastAsia"/>
        </w:rPr>
        <w:t>履约担保</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承包人应保证其履约保证金在发包人签发交工验收证书且承包人按照合同约定交纳质量保证金前一直有效。发包人应在收到承包人交纳的质量保证金后</w:t>
      </w:r>
      <w:r>
        <w:rPr>
          <w:rFonts w:cs="宋体" w:asciiTheme="minorEastAsia" w:hAnsiTheme="minorEastAsia" w:eastAsiaTheme="minorEastAsia"/>
          <w:kern w:val="0"/>
          <w:szCs w:val="21"/>
          <w:lang w:bidi="ar"/>
        </w:rPr>
        <w:t xml:space="preserve"> </w:t>
      </w:r>
      <w:r>
        <w:rPr>
          <w:rFonts w:asciiTheme="minorEastAsia" w:hAnsiTheme="minorEastAsia" w:eastAsiaTheme="minorEastAsia"/>
          <w:kern w:val="0"/>
          <w:szCs w:val="21"/>
          <w:lang w:bidi="ar"/>
        </w:rPr>
        <w:t xml:space="preserve">28 </w:t>
      </w:r>
      <w:r>
        <w:rPr>
          <w:rFonts w:hint="eastAsia" w:cs="宋体" w:asciiTheme="minorEastAsia" w:hAnsiTheme="minorEastAsia" w:eastAsiaTheme="minorEastAsia"/>
          <w:kern w:val="0"/>
          <w:szCs w:val="21"/>
          <w:lang w:bidi="ar"/>
        </w:rPr>
        <w:t>天内将履约保证金退还给承包人。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4.2.1 </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 xml:space="preserve"> 4.2.3 </w:t>
      </w:r>
      <w:r>
        <w:rPr>
          <w:rFonts w:hint="eastAsia" w:cs="宋体" w:asciiTheme="minorEastAsia" w:hAnsiTheme="minorEastAsia" w:eastAsiaTheme="minorEastAsia"/>
          <w:kern w:val="0"/>
          <w:szCs w:val="21"/>
        </w:rPr>
        <w:t>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4.2.1 </w:t>
      </w:r>
      <w:r>
        <w:rPr>
          <w:rFonts w:hint="eastAsia" w:cs="宋体" w:asciiTheme="minorEastAsia" w:hAnsiTheme="minorEastAsia" w:eastAsiaTheme="minorEastAsia"/>
          <w:kern w:val="0"/>
          <w:szCs w:val="21"/>
        </w:rPr>
        <w:t>承包人是否提供履约担保：</w:t>
      </w:r>
      <w:r>
        <w:rPr>
          <w:rFonts w:cs="宋体" w:asciiTheme="minorEastAsia" w:hAnsiTheme="minorEastAsia" w:eastAsiaTheme="minorEastAsia"/>
          <w:kern w:val="0"/>
          <w:szCs w:val="21"/>
          <w:u w:val="single"/>
        </w:rPr>
        <w:t xml:space="preserve"> 提供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4.2.2承包人提供履约担保的形式、金额及期限：</w:t>
      </w:r>
    </w:p>
    <w:p>
      <w:pPr>
        <w:tabs>
          <w:tab w:val="left" w:pos="1134"/>
        </w:tabs>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1）履约担保的形式：现金或</w:t>
      </w:r>
      <w:r>
        <w:rPr>
          <w:rFonts w:hint="eastAsia" w:cs="宋体" w:asciiTheme="minorEastAsia" w:hAnsiTheme="minorEastAsia" w:eastAsiaTheme="minorEastAsia"/>
          <w:kern w:val="0"/>
          <w:szCs w:val="21"/>
        </w:rPr>
        <w:t>履约保函或现金</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履约保函的组合；采用保函形式的，保函必须为不可撤销且见索即付；</w:t>
      </w:r>
    </w:p>
    <w:p>
      <w:pPr>
        <w:tabs>
          <w:tab w:val="left" w:pos="1134"/>
        </w:tabs>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2）履约担保的金额：</w:t>
      </w:r>
      <w:r>
        <w:rPr>
          <w:rFonts w:cs="宋体" w:asciiTheme="minorEastAsia" w:hAnsiTheme="minorEastAsia" w:eastAsiaTheme="minorEastAsia"/>
          <w:kern w:val="0"/>
          <w:szCs w:val="21"/>
          <w:u w:val="single"/>
        </w:rPr>
        <w:t xml:space="preserve"> 签约合同价的10%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3）履约担保的提交时间：</w:t>
      </w:r>
      <w:r>
        <w:rPr>
          <w:rFonts w:hint="eastAsia" w:cs="宋体" w:asciiTheme="minorEastAsia" w:hAnsiTheme="minorEastAsia" w:eastAsiaTheme="minorEastAsia"/>
          <w:kern w:val="0"/>
          <w:szCs w:val="21"/>
          <w:u w:val="single"/>
        </w:rPr>
        <w:t>在中标通知书发出20日内，承包人按担保金额向发包人提交履约担保</w:t>
      </w:r>
      <w:r>
        <w:rPr>
          <w:rFonts w:hint="eastAsia" w:cs="宋体" w:asciiTheme="minorEastAsia" w:hAnsiTheme="minorEastAsia" w:eastAsiaTheme="minorEastAsia"/>
          <w:kern w:val="0"/>
          <w:szCs w:val="21"/>
        </w:rPr>
        <w:t>。</w:t>
      </w:r>
    </w:p>
    <w:p>
      <w:pPr>
        <w:tabs>
          <w:tab w:val="left" w:pos="1134"/>
        </w:tabs>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4）履约担保的期限：</w:t>
      </w:r>
      <w:r>
        <w:rPr>
          <w:rFonts w:cs="宋体" w:asciiTheme="minorEastAsia" w:hAnsiTheme="minorEastAsia" w:eastAsiaTheme="minorEastAsia"/>
          <w:kern w:val="0"/>
          <w:szCs w:val="21"/>
          <w:u w:val="single"/>
        </w:rPr>
        <w:t xml:space="preserve"> 自提交履约担保之日起至竣工验收合格之日止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5）履约担保的退还时间：</w:t>
      </w:r>
      <w:r>
        <w:rPr>
          <w:rFonts w:cs="宋体" w:asciiTheme="minorEastAsia" w:hAnsiTheme="minorEastAsia" w:eastAsiaTheme="minorEastAsia"/>
          <w:kern w:val="0"/>
          <w:szCs w:val="21"/>
          <w:u w:val="single"/>
        </w:rPr>
        <w:t xml:space="preserve"> 采用现金担保的，</w:t>
      </w:r>
      <w:r>
        <w:rPr>
          <w:rFonts w:hint="eastAsia" w:cs="宋体" w:asciiTheme="minorEastAsia" w:hAnsiTheme="minorEastAsia" w:eastAsiaTheme="minorEastAsia"/>
          <w:szCs w:val="21"/>
          <w:u w:val="single"/>
        </w:rPr>
        <w:t>合同工程完工</w:t>
      </w:r>
      <w:r>
        <w:rPr>
          <w:rFonts w:hint="eastAsia" w:cs="宋体" w:asciiTheme="minorEastAsia" w:hAnsiTheme="minorEastAsia" w:eastAsiaTheme="minorEastAsia"/>
          <w:kern w:val="0"/>
          <w:szCs w:val="21"/>
          <w:u w:val="single"/>
        </w:rPr>
        <w:t>证书颁发后</w:t>
      </w:r>
      <w:r>
        <w:rPr>
          <w:rFonts w:cs="宋体" w:asciiTheme="minorEastAsia" w:hAnsiTheme="minorEastAsia" w:eastAsiaTheme="minorEastAsia"/>
          <w:szCs w:val="21"/>
          <w:u w:val="single"/>
        </w:rPr>
        <w:t>28天内一次性退还；采用银行保函的，合同工程完工证书颁发后28天内</w:t>
      </w:r>
      <w:r>
        <w:rPr>
          <w:rFonts w:hint="eastAsia" w:cs="宋体" w:asciiTheme="minorEastAsia" w:hAnsiTheme="minorEastAsia" w:eastAsiaTheme="minorEastAsia"/>
          <w:szCs w:val="21"/>
          <w:u w:val="single"/>
        </w:rPr>
        <w:t>内退还</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4.3 </w:t>
      </w:r>
      <w:r>
        <w:rPr>
          <w:rFonts w:hint="eastAsia" w:asciiTheme="minorEastAsia" w:hAnsiTheme="minorEastAsia" w:eastAsiaTheme="minorEastAsia"/>
        </w:rPr>
        <w:t>分包</w:t>
      </w:r>
    </w:p>
    <w:p>
      <w:pPr>
        <w:snapToGrid w:val="0"/>
        <w:spacing w:line="360" w:lineRule="auto"/>
        <w:ind w:right="248"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第</w:t>
      </w:r>
      <w:r>
        <w:rPr>
          <w:rFonts w:cs="宋体" w:asciiTheme="minorEastAsia" w:hAnsiTheme="minorEastAsia" w:eastAsiaTheme="minorEastAsia"/>
          <w:bCs/>
          <w:szCs w:val="21"/>
        </w:rPr>
        <w:t xml:space="preserve"> 4.3.1项补充：</w:t>
      </w:r>
    </w:p>
    <w:p>
      <w:pPr>
        <w:snapToGrid w:val="0"/>
        <w:spacing w:line="360" w:lineRule="auto"/>
        <w:ind w:right="248"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分包的一般约定</w:t>
      </w:r>
      <w:r>
        <w:rPr>
          <w:rFonts w:hint="eastAsia" w:cs="宋体" w:asciiTheme="minorEastAsia" w:hAnsiTheme="minorEastAsia" w:eastAsiaTheme="minorEastAsia"/>
          <w:kern w:val="0"/>
          <w:szCs w:val="21"/>
        </w:rPr>
        <w:t>：本项目不允许分包。</w:t>
      </w:r>
      <w:r>
        <w:rPr>
          <w:rFonts w:hint="eastAsia" w:cs="宋体" w:asciiTheme="minorEastAsia" w:hAnsiTheme="minorEastAsia" w:eastAsiaTheme="minorEastAsia"/>
          <w:bCs/>
          <w:szCs w:val="21"/>
        </w:rPr>
        <w:t>在合同履行过程中实行项目经理、项目总工（技术负责人）、安全负责人实名制管理，发包人有权核查承包人管理人员的资格证件、工程价款往来银行账户、施工单位的材料构配件、设备的发票等资料，配合相关行政主管部门加大对转包、违法分包行为的查处。</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4.4 </w:t>
      </w:r>
      <w:r>
        <w:rPr>
          <w:rFonts w:hint="eastAsia" w:asciiTheme="minorEastAsia" w:hAnsiTheme="minorEastAsia" w:eastAsiaTheme="minorEastAsia"/>
        </w:rPr>
        <w:t>联合体</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4.4.4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4.4.4 </w:t>
      </w:r>
      <w:r>
        <w:rPr>
          <w:rFonts w:hint="eastAsia" w:cs="宋体" w:asciiTheme="minorEastAsia" w:hAnsiTheme="minorEastAsia" w:eastAsiaTheme="minorEastAsia"/>
          <w:kern w:val="0"/>
          <w:szCs w:val="21"/>
          <w:lang w:bidi="ar"/>
        </w:rPr>
        <w:t>本项目接受联合体投标。</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4.5 </w:t>
      </w:r>
      <w:r>
        <w:rPr>
          <w:rFonts w:hint="eastAsia" w:asciiTheme="minorEastAsia" w:hAnsiTheme="minorEastAsia" w:eastAsiaTheme="minorEastAsia"/>
        </w:rPr>
        <w:t>承包人项目经理</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项目经理：</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姓</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名：</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身份证号：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建造师执业资格等级：</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建造师注册证书号：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建造师执业印章号：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安全生产考核合格证书号：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承包人对项目经理的授权范围如下：</w:t>
      </w:r>
      <w:r>
        <w:rPr>
          <w:rFonts w:hint="eastAsia" w:cs="宋体" w:asciiTheme="minorEastAsia" w:hAnsiTheme="minorEastAsia" w:eastAsiaTheme="minorEastAsia"/>
          <w:kern w:val="0"/>
          <w:szCs w:val="21"/>
          <w:u w:val="single"/>
        </w:rPr>
        <w:t>严格按设计图纸、现行国家施工规范及验收规范组织施工，保证工程质量、进度、安全；及时向监理人、发包人报告现场情况（以承包人书面授权范围为准）</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关于项目经理每月在施工现场的时间要求：</w:t>
      </w:r>
      <w:r>
        <w:rPr>
          <w:rFonts w:hint="eastAsia" w:cs="宋体" w:asciiTheme="minorEastAsia" w:hAnsiTheme="minorEastAsia" w:eastAsiaTheme="minorEastAsia"/>
          <w:kern w:val="0"/>
          <w:szCs w:val="21"/>
          <w:u w:val="single"/>
        </w:rPr>
        <w:t>不少于</w:t>
      </w:r>
      <w:r>
        <w:rPr>
          <w:rFonts w:cs="宋体" w:asciiTheme="minorEastAsia" w:hAnsiTheme="minorEastAsia" w:eastAsiaTheme="minorEastAsia"/>
          <w:kern w:val="0"/>
          <w:szCs w:val="21"/>
          <w:u w:val="single"/>
        </w:rPr>
        <w:t>22天，由监理人负责项目经理的考勤</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u w:val="single"/>
        </w:rPr>
        <w:t>承包人应在合同签订前提交与项目经理签订的劳动合同及为项目经理交纳社会保险的证明，承包人未在限期内提交的，项目经理无权履行职责，发包人有权要求更换项目经理</w:t>
      </w:r>
      <w:r>
        <w:rPr>
          <w:rFonts w:hint="eastAsia" w:cs="宋体" w:asciiTheme="minorEastAsia" w:hAnsiTheme="minorEastAsia" w:eastAsiaTheme="minorEastAsia"/>
          <w:kern w:val="0"/>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4.6 </w:t>
      </w:r>
      <w:r>
        <w:rPr>
          <w:rFonts w:hint="eastAsia" w:asciiTheme="minorEastAsia" w:hAnsiTheme="minorEastAsia" w:eastAsiaTheme="minorEastAsia"/>
        </w:rPr>
        <w:t>承包人人员的管理</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4.6.3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4.6.5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4.6.5 </w:t>
      </w:r>
      <w:r>
        <w:rPr>
          <w:rFonts w:hint="eastAsia" w:cs="宋体" w:asciiTheme="minorEastAsia" w:hAnsiTheme="minorEastAsia" w:eastAsiaTheme="minorEastAsia"/>
          <w:kern w:val="0"/>
          <w:szCs w:val="21"/>
          <w:lang w:bidi="ar"/>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rPr>
        <w:t>项目总工：</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姓</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名：</w:t>
      </w:r>
      <w:r>
        <w:rPr>
          <w:rFonts w:cs="宋体" w:asciiTheme="minorEastAsia" w:hAnsiTheme="minorEastAsia" w:eastAsiaTheme="minorEastAsia"/>
          <w:szCs w:val="21"/>
          <w:u w:val="single"/>
        </w:rPr>
        <w:t xml:space="preserve">      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身份证号：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职称等级：</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专</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业：</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证书编号：</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 xml:space="preserve">        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关于项目总工（技术负责人）每月在施工现场的时间要求：</w:t>
      </w:r>
      <w:r>
        <w:rPr>
          <w:rFonts w:hint="eastAsia" w:cs="宋体" w:asciiTheme="minorEastAsia" w:hAnsiTheme="minorEastAsia" w:eastAsiaTheme="minorEastAsia"/>
          <w:kern w:val="0"/>
          <w:szCs w:val="21"/>
          <w:u w:val="single"/>
        </w:rPr>
        <w:t>不少于</w:t>
      </w:r>
      <w:r>
        <w:rPr>
          <w:rFonts w:cs="宋体" w:asciiTheme="minorEastAsia" w:hAnsiTheme="minorEastAsia" w:eastAsiaTheme="minorEastAsia"/>
          <w:kern w:val="0"/>
          <w:szCs w:val="21"/>
          <w:u w:val="single"/>
        </w:rPr>
        <w:t>22天，由监理人负责项目总工</w:t>
      </w:r>
      <w:r>
        <w:rPr>
          <w:rFonts w:hint="eastAsia" w:cs="宋体" w:asciiTheme="minorEastAsia" w:hAnsiTheme="minorEastAsia" w:eastAsiaTheme="minorEastAsia"/>
          <w:kern w:val="0"/>
          <w:szCs w:val="21"/>
          <w:u w:val="single"/>
        </w:rPr>
        <w:t>（技术负责人）</w:t>
      </w:r>
      <w:r>
        <w:rPr>
          <w:rFonts w:cs="宋体" w:asciiTheme="minorEastAsia" w:hAnsiTheme="minorEastAsia" w:eastAsiaTheme="minorEastAsia"/>
          <w:kern w:val="0"/>
          <w:szCs w:val="21"/>
          <w:u w:val="single"/>
        </w:rPr>
        <w:t>的考勤</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u w:val="single"/>
        </w:rPr>
        <w:t>承包人应在合同签订后</w:t>
      </w:r>
      <w:r>
        <w:rPr>
          <w:rFonts w:cs="宋体" w:asciiTheme="minorEastAsia" w:hAnsiTheme="minorEastAsia" w:eastAsiaTheme="minorEastAsia"/>
          <w:kern w:val="0"/>
          <w:szCs w:val="21"/>
          <w:u w:val="single"/>
        </w:rPr>
        <w:t>7天内提交与项目总工</w:t>
      </w:r>
      <w:r>
        <w:rPr>
          <w:rFonts w:hint="eastAsia" w:cs="宋体" w:asciiTheme="minorEastAsia" w:hAnsiTheme="minorEastAsia" w:eastAsiaTheme="minorEastAsia"/>
          <w:kern w:val="0"/>
          <w:szCs w:val="21"/>
          <w:u w:val="single"/>
        </w:rPr>
        <w:t>（技术负责人）</w:t>
      </w:r>
      <w:r>
        <w:rPr>
          <w:rFonts w:cs="宋体" w:asciiTheme="minorEastAsia" w:hAnsiTheme="minorEastAsia" w:eastAsiaTheme="minorEastAsia"/>
          <w:kern w:val="0"/>
          <w:szCs w:val="21"/>
          <w:u w:val="single"/>
        </w:rPr>
        <w:t>签订的劳动合同及为项目总工</w:t>
      </w:r>
      <w:r>
        <w:rPr>
          <w:rFonts w:hint="eastAsia" w:cs="宋体" w:asciiTheme="minorEastAsia" w:hAnsiTheme="minorEastAsia" w:eastAsiaTheme="minorEastAsia"/>
          <w:kern w:val="0"/>
          <w:szCs w:val="21"/>
          <w:u w:val="single"/>
        </w:rPr>
        <w:t>（技术负责人）</w:t>
      </w:r>
      <w:r>
        <w:rPr>
          <w:rFonts w:cs="宋体" w:asciiTheme="minorEastAsia" w:hAnsiTheme="minorEastAsia" w:eastAsiaTheme="minorEastAsia"/>
          <w:kern w:val="0"/>
          <w:szCs w:val="21"/>
          <w:u w:val="single"/>
        </w:rPr>
        <w:t>交纳社会保险的证明，承包人未在限期内提交的，项目总工</w:t>
      </w:r>
      <w:r>
        <w:rPr>
          <w:rFonts w:hint="eastAsia" w:cs="宋体" w:asciiTheme="minorEastAsia" w:hAnsiTheme="minorEastAsia" w:eastAsiaTheme="minorEastAsia"/>
          <w:kern w:val="0"/>
          <w:szCs w:val="21"/>
          <w:u w:val="single"/>
        </w:rPr>
        <w:t>（技术负责人）</w:t>
      </w:r>
      <w:r>
        <w:rPr>
          <w:rFonts w:cs="宋体" w:asciiTheme="minorEastAsia" w:hAnsiTheme="minorEastAsia" w:eastAsiaTheme="minorEastAsia"/>
          <w:kern w:val="0"/>
          <w:szCs w:val="21"/>
          <w:u w:val="single"/>
        </w:rPr>
        <w:t>无权履行职责，发包人有权要求更换项目总工</w:t>
      </w:r>
      <w:r>
        <w:rPr>
          <w:rFonts w:hint="eastAsia" w:cs="宋体" w:asciiTheme="minorEastAsia" w:hAnsiTheme="minorEastAsia" w:eastAsiaTheme="minorEastAsia"/>
          <w:kern w:val="0"/>
          <w:szCs w:val="21"/>
          <w:u w:val="single"/>
        </w:rPr>
        <w:t>（技术负责人）</w:t>
      </w:r>
      <w:r>
        <w:rPr>
          <w:rFonts w:hint="eastAsia" w:cs="宋体" w:asciiTheme="minorEastAsia" w:hAnsiTheme="minorEastAsia" w:eastAsiaTheme="minorEastAsia"/>
          <w:kern w:val="0"/>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4.7 </w:t>
      </w:r>
      <w:r>
        <w:rPr>
          <w:rFonts w:hint="eastAsia" w:asciiTheme="minorEastAsia" w:hAnsiTheme="minorEastAsia" w:eastAsiaTheme="minorEastAsia"/>
        </w:rPr>
        <w:t>撤换承包人项目经理和其他人员</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本款补充第</w:t>
      </w:r>
      <w:r>
        <w:rPr>
          <w:rFonts w:cs="宋体" w:asciiTheme="minorEastAsia" w:hAnsiTheme="minorEastAsia" w:eastAsiaTheme="minorEastAsia"/>
          <w:bCs/>
          <w:szCs w:val="21"/>
        </w:rPr>
        <w:t xml:space="preserve"> 4.7.1 </w:t>
      </w:r>
      <w:r>
        <w:rPr>
          <w:rFonts w:hint="eastAsia" w:cs="宋体" w:asciiTheme="minorEastAsia" w:hAnsiTheme="minorEastAsia" w:eastAsiaTheme="minorEastAsia"/>
          <w:bCs/>
          <w:szCs w:val="21"/>
        </w:rPr>
        <w:t>项、第</w:t>
      </w:r>
      <w:r>
        <w:rPr>
          <w:rFonts w:cs="宋体" w:asciiTheme="minorEastAsia" w:hAnsiTheme="minorEastAsia" w:eastAsiaTheme="minorEastAsia"/>
          <w:bCs/>
          <w:szCs w:val="21"/>
        </w:rPr>
        <w:t xml:space="preserve"> 4.7.2 </w:t>
      </w:r>
      <w:r>
        <w:rPr>
          <w:rFonts w:hint="eastAsia" w:cs="宋体" w:asciiTheme="minorEastAsia" w:hAnsiTheme="minorEastAsia" w:eastAsiaTheme="minorEastAsia"/>
          <w:bCs/>
          <w:szCs w:val="21"/>
        </w:rPr>
        <w:t>项：</w:t>
      </w:r>
    </w:p>
    <w:p>
      <w:pPr>
        <w:snapToGrid w:val="0"/>
        <w:spacing w:line="360" w:lineRule="auto"/>
        <w:ind w:firstLine="420" w:firstLineChars="200"/>
        <w:rPr>
          <w:rFonts w:hint="eastAsia" w:cs="宋体" w:asciiTheme="minorEastAsia" w:hAnsiTheme="minorEastAsia" w:eastAsiaTheme="minorEastAsia"/>
          <w:bCs/>
          <w:szCs w:val="21"/>
        </w:rPr>
      </w:pPr>
      <w:r>
        <w:rPr>
          <w:rFonts w:cs="宋体" w:asciiTheme="minorEastAsia" w:hAnsiTheme="minorEastAsia" w:eastAsiaTheme="minorEastAsia"/>
          <w:bCs/>
          <w:szCs w:val="21"/>
        </w:rPr>
        <w:t>4.7.1撤换承包人项目经理</w:t>
      </w:r>
      <w:r>
        <w:rPr>
          <w:rFonts w:hint="eastAsia" w:cs="宋体" w:asciiTheme="minorEastAsia" w:hAnsiTheme="minorEastAsia" w:eastAsiaTheme="minorEastAsia"/>
          <w:kern w:val="0"/>
          <w:szCs w:val="21"/>
        </w:rPr>
        <w:t>（或）项目总工（技术负责人）</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kern w:val="0"/>
          <w:szCs w:val="21"/>
        </w:rPr>
        <w:t>发包人有权书面通知承包人更换其认为不称职</w:t>
      </w:r>
      <w:r>
        <w:rPr>
          <w:rFonts w:cs="宋体" w:asciiTheme="minorEastAsia" w:hAnsiTheme="minorEastAsia" w:eastAsiaTheme="minorEastAsia"/>
          <w:kern w:val="0"/>
          <w:szCs w:val="21"/>
        </w:rPr>
        <w:t>/不履职的项目经理和（或）项目总工</w:t>
      </w:r>
      <w:r>
        <w:rPr>
          <w:rFonts w:hint="eastAsia" w:cs="宋体" w:asciiTheme="minorEastAsia" w:hAnsiTheme="minorEastAsia" w:eastAsiaTheme="minorEastAsia"/>
          <w:kern w:val="0"/>
          <w:szCs w:val="21"/>
        </w:rPr>
        <w:t>（技术负责人）</w:t>
      </w:r>
      <w:r>
        <w:rPr>
          <w:rFonts w:cs="宋体" w:asciiTheme="minorEastAsia" w:hAnsiTheme="minorEastAsia" w:eastAsiaTheme="minorEastAsia"/>
          <w:kern w:val="0"/>
          <w:szCs w:val="21"/>
        </w:rPr>
        <w:t>，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w:t>
      </w:r>
      <w:r>
        <w:rPr>
          <w:rFonts w:hint="eastAsia" w:cs="宋体" w:asciiTheme="minorEastAsia" w:hAnsiTheme="minorEastAsia" w:eastAsiaTheme="minorEastAsia"/>
          <w:kern w:val="0"/>
          <w:szCs w:val="21"/>
        </w:rPr>
        <w:t>（技术负责人）</w:t>
      </w:r>
      <w:r>
        <w:rPr>
          <w:rFonts w:cs="宋体" w:asciiTheme="minorEastAsia" w:hAnsiTheme="minorEastAsia" w:eastAsiaTheme="minorEastAsia"/>
          <w:kern w:val="0"/>
          <w:szCs w:val="21"/>
        </w:rPr>
        <w:t>的注册执业资格、职称证书、管理经验等资料书面报送发包人。继任项目经理和（或）项目总工</w:t>
      </w:r>
      <w:r>
        <w:rPr>
          <w:rFonts w:hint="eastAsia" w:cs="宋体" w:asciiTheme="minorEastAsia" w:hAnsiTheme="minorEastAsia" w:eastAsiaTheme="minorEastAsia"/>
          <w:kern w:val="0"/>
          <w:szCs w:val="21"/>
        </w:rPr>
        <w:t>（技术负责人）</w:t>
      </w:r>
      <w:r>
        <w:rPr>
          <w:rFonts w:cs="宋体" w:asciiTheme="minorEastAsia" w:hAnsiTheme="minorEastAsia" w:eastAsiaTheme="minorEastAsia"/>
          <w:kern w:val="0"/>
          <w:szCs w:val="21"/>
        </w:rPr>
        <w:t>继续履行合同约定的职责。</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若项目经理和</w:t>
      </w:r>
      <w:r>
        <w:rPr>
          <w:rFonts w:hint="eastAsia" w:cs="宋体" w:asciiTheme="minorEastAsia" w:hAnsiTheme="minorEastAsia" w:eastAsiaTheme="minorEastAsia"/>
          <w:kern w:val="0"/>
          <w:szCs w:val="21"/>
        </w:rPr>
        <w:t>（或）</w:t>
      </w:r>
      <w:r>
        <w:rPr>
          <w:rFonts w:hint="eastAsia" w:cs="宋体" w:asciiTheme="minorEastAsia" w:hAnsiTheme="minorEastAsia" w:eastAsiaTheme="minorEastAsia"/>
          <w:szCs w:val="21"/>
        </w:rPr>
        <w:t>项目总工（技术负责人）出现下列情形需更换的，承包人应在</w:t>
      </w:r>
      <w:r>
        <w:rPr>
          <w:rFonts w:cs="宋体" w:asciiTheme="minorEastAsia" w:hAnsiTheme="minorEastAsia" w:eastAsiaTheme="minorEastAsia"/>
          <w:szCs w:val="21"/>
          <w:u w:val="single"/>
        </w:rPr>
        <w:t xml:space="preserve"> 7 </w:t>
      </w:r>
      <w:r>
        <w:rPr>
          <w:rFonts w:hint="eastAsia" w:cs="宋体" w:asciiTheme="minorEastAsia" w:hAnsiTheme="minorEastAsia" w:eastAsiaTheme="minorEastAsia"/>
          <w:szCs w:val="21"/>
        </w:rPr>
        <w:t>天前书面通知发包人和监理人，经发包人领导班子集体决策同意后予以批准，并将变更信息推送给行业主管部门：</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1）死亡；</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2）非承包人原因导致工期延长，而致使项目经理和项目总工</w:t>
      </w:r>
      <w:r>
        <w:rPr>
          <w:rFonts w:hint="eastAsia" w:cs="宋体" w:asciiTheme="minorEastAsia" w:hAnsiTheme="minorEastAsia" w:eastAsiaTheme="minorEastAsia"/>
          <w:szCs w:val="21"/>
        </w:rPr>
        <w:t>（技术负责人）</w:t>
      </w:r>
      <w:r>
        <w:rPr>
          <w:rFonts w:cs="宋体" w:asciiTheme="minorEastAsia" w:hAnsiTheme="minorEastAsia" w:eastAsiaTheme="minorEastAsia"/>
          <w:szCs w:val="21"/>
        </w:rPr>
        <w:t>达到法定退休年龄且确需退休；</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3）按《职工非因工伤残或因病丧失劳动能力程度鉴定标准（试行）》规定鉴定为完全丧失劳动能力和大部分丧失劳动能力；</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4）非承包人原因导致中标3个月不能开工；</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5）被公安或者司法机关限制人身自由；</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6）被取消职称或者执业资格，不满足项目管理要求；</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7）非承包人原因导致确需变更的其它情形。</w:t>
      </w:r>
    </w:p>
    <w:p>
      <w:pPr>
        <w:snapToGrid w:val="0"/>
        <w:spacing w:line="360" w:lineRule="auto"/>
        <w:ind w:firstLine="420" w:firstLineChars="200"/>
        <w:rPr>
          <w:rFonts w:hint="eastAsia" w:cs="宋体" w:asciiTheme="minorEastAsia" w:hAnsiTheme="minorEastAsia" w:eastAsiaTheme="minorEastAsia"/>
          <w:bCs/>
          <w:szCs w:val="21"/>
        </w:rPr>
      </w:pPr>
      <w:r>
        <w:rPr>
          <w:rFonts w:cs="宋体" w:asciiTheme="minorEastAsia" w:hAnsiTheme="minorEastAsia" w:eastAsiaTheme="minorEastAsia"/>
          <w:szCs w:val="21"/>
        </w:rPr>
        <w:t>4.7.2撤换承包人其他人员</w:t>
      </w:r>
    </w:p>
    <w:p>
      <w:pPr>
        <w:snapToGrid w:val="0"/>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szCs w:val="21"/>
        </w:rPr>
        <w:t>承包人应按招标人招标文件规定配备现场施工从业人员。</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承包人派驻到施工现场的主要施工管理人员在施工过程中如有变动，承包人应及时向监理人提交施工现场人员变动情况的报告。承包人更换主要施工管理人员时，应提前</w:t>
      </w:r>
      <w:r>
        <w:rPr>
          <w:rFonts w:cs="宋体" w:asciiTheme="minorEastAsia" w:hAnsiTheme="minorEastAsia" w:eastAsiaTheme="minorEastAsia"/>
          <w:szCs w:val="21"/>
        </w:rPr>
        <w:t>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rPr>
        <w:t>发包人有权书面通知承包人更换其认为不称职的主要施工管理人员，通知中应当载明要求更换的理由。承包人应在接到更换通知后</w:t>
      </w:r>
      <w:r>
        <w:rPr>
          <w:rFonts w:cs="宋体" w:asciiTheme="minorEastAsia" w:hAnsiTheme="minorEastAsia" w:eastAsiaTheme="minorEastAsia"/>
          <w:kern w:val="0"/>
          <w:szCs w:val="21"/>
        </w:rPr>
        <w:t>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cs="宋体" w:asciiTheme="minorEastAsia" w:hAnsiTheme="minorEastAsia" w:eastAsiaTheme="minorEastAsia"/>
          <w:szCs w:val="21"/>
        </w:rPr>
        <w:t>审核批准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lang w:bidi="ar"/>
        </w:rPr>
        <w:t xml:space="preserve"> </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4.10 </w:t>
      </w:r>
      <w:r>
        <w:rPr>
          <w:rFonts w:hint="eastAsia" w:asciiTheme="minorEastAsia" w:hAnsiTheme="minorEastAsia" w:eastAsiaTheme="minorEastAsia"/>
        </w:rPr>
        <w:t>承包人现场查勘</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4.10.1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4.11 </w:t>
      </w:r>
      <w:r>
        <w:rPr>
          <w:rFonts w:hint="eastAsia" w:asciiTheme="minorEastAsia" w:hAnsiTheme="minorEastAsia" w:eastAsiaTheme="minorEastAsia"/>
        </w:rPr>
        <w:t>不利物质条件</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w:t>
      </w:r>
      <w:r>
        <w:rPr>
          <w:rFonts w:cs="宋体" w:asciiTheme="minorEastAsia" w:hAnsiTheme="minorEastAsia" w:eastAsiaTheme="minorEastAsia"/>
          <w:szCs w:val="21"/>
        </w:rPr>
        <w:t xml:space="preserve"> 4.11.1 </w:t>
      </w:r>
      <w:r>
        <w:rPr>
          <w:rFonts w:hint="eastAsia" w:cs="宋体" w:asciiTheme="minorEastAsia" w:hAnsiTheme="minorEastAsia" w:eastAsiaTheme="minorEastAsia"/>
          <w:szCs w:val="21"/>
        </w:rPr>
        <w:t>项细化为：</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不利物质条件的范围：</w:t>
      </w:r>
      <w:r>
        <w:rPr>
          <w:rFonts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4.11.2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4.11.2 </w:t>
      </w:r>
      <w:r>
        <w:rPr>
          <w:rFonts w:hint="eastAsia" w:cs="宋体" w:asciiTheme="minorEastAsia" w:hAnsiTheme="minorEastAsia" w:eastAsiaTheme="minorEastAsia"/>
          <w:kern w:val="0"/>
          <w:szCs w:val="21"/>
          <w:lang w:bidi="ar"/>
        </w:rPr>
        <w:t>承包人遇到不可预见的不利物质条件时，应采取适应不利物质条件的合理措施继续施工，并及时通知监理人。监理人应当及时发出指示，指示构成变更的，按第</w:t>
      </w:r>
      <w:r>
        <w:rPr>
          <w:rFonts w:cs="宋体" w:asciiTheme="minorEastAsia" w:hAnsiTheme="minorEastAsia" w:eastAsiaTheme="minorEastAsia"/>
          <w:kern w:val="0"/>
          <w:szCs w:val="21"/>
          <w:lang w:bidi="ar"/>
        </w:rPr>
        <w:t xml:space="preserve"> 15 </w:t>
      </w:r>
      <w:r>
        <w:rPr>
          <w:rFonts w:hint="eastAsia" w:cs="宋体" w:asciiTheme="minorEastAsia" w:hAnsiTheme="minorEastAsia" w:eastAsiaTheme="minorEastAsia"/>
          <w:kern w:val="0"/>
          <w:szCs w:val="21"/>
          <w:lang w:bidi="ar"/>
        </w:rPr>
        <w:t>条约定办理。监理人没有发出指示的，承包人因采取合理措施而增加的费用和（或）工期延误，由发包人承担。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4.11.3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4.11.3 </w:t>
      </w:r>
      <w:r>
        <w:rPr>
          <w:rFonts w:hint="eastAsia" w:cs="宋体" w:asciiTheme="minorEastAsia" w:hAnsiTheme="minorEastAsia" w:eastAsiaTheme="minorEastAsia"/>
          <w:kern w:val="0"/>
          <w:szCs w:val="21"/>
          <w:lang w:bidi="ar"/>
        </w:rPr>
        <w:t>可预见的不利物质条件</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1）对于专用合同条款中已经明确指出的不利物质条件无论承包人是否有其经历和经验均视为承包人在接受合同时已预见其影响，并已在签约合同价</w:t>
      </w:r>
      <w:r>
        <w:rPr>
          <w:rFonts w:hint="eastAsia" w:cs="宋体" w:asciiTheme="minorEastAsia" w:hAnsiTheme="minorEastAsia" w:eastAsiaTheme="minorEastAsia"/>
          <w:kern w:val="0"/>
          <w:szCs w:val="21"/>
          <w:lang w:bidi="ar"/>
        </w:rPr>
        <w:t>中计入因其影响而可能发生的一切费用。</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2）对于专用合同条款未明确指出，但是在不利物质条件发生之前，监理人已经指示承包人有可能发生，但承包人未能及时采取有效措施，而导致的损失和后果均由承包人承担。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4.12 </w:t>
      </w:r>
      <w:r>
        <w:rPr>
          <w:rFonts w:hint="eastAsia" w:cs="宋体" w:asciiTheme="minorEastAsia" w:hAnsiTheme="minorEastAsia" w:eastAsiaTheme="minorEastAsia"/>
          <w:kern w:val="0"/>
          <w:szCs w:val="21"/>
          <w:lang w:bidi="ar"/>
        </w:rPr>
        <w:t>款、第</w:t>
      </w:r>
      <w:r>
        <w:rPr>
          <w:rFonts w:cs="宋体" w:asciiTheme="minorEastAsia" w:hAnsiTheme="minorEastAsia" w:eastAsiaTheme="minorEastAsia"/>
          <w:kern w:val="0"/>
          <w:szCs w:val="21"/>
          <w:lang w:bidi="ar"/>
        </w:rPr>
        <w:t xml:space="preserve"> 4.13 </w:t>
      </w:r>
      <w:r>
        <w:rPr>
          <w:rFonts w:hint="eastAsia" w:cs="宋体" w:asciiTheme="minorEastAsia" w:hAnsiTheme="minorEastAsia" w:eastAsiaTheme="minorEastAsia"/>
          <w:kern w:val="0"/>
          <w:szCs w:val="21"/>
          <w:lang w:bidi="ar"/>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4.12 </w:t>
      </w:r>
      <w:r>
        <w:rPr>
          <w:rFonts w:hint="eastAsia" w:asciiTheme="minorEastAsia" w:hAnsiTheme="minorEastAsia" w:eastAsiaTheme="minorEastAsia"/>
        </w:rPr>
        <w:t>投标文件的完备性</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4.13 </w:t>
      </w:r>
      <w:r>
        <w:rPr>
          <w:rFonts w:hint="eastAsia" w:asciiTheme="minorEastAsia" w:hAnsiTheme="minorEastAsia" w:eastAsiaTheme="minorEastAsia"/>
        </w:rPr>
        <w:t>开展党建工作要求</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4"/>
        <w:snapToGrid w:val="0"/>
        <w:spacing w:before="0" w:after="0" w:line="360" w:lineRule="auto"/>
        <w:ind w:firstLine="643" w:firstLineChars="200"/>
        <w:rPr>
          <w:rFonts w:hint="eastAsia" w:asciiTheme="minorEastAsia" w:hAnsiTheme="minorEastAsia" w:eastAsiaTheme="minorEastAsia"/>
        </w:rPr>
      </w:pPr>
      <w:bookmarkStart w:id="560" w:name="_Toc124953135"/>
      <w:bookmarkStart w:id="561" w:name="_Toc31280"/>
      <w:bookmarkStart w:id="562" w:name="_Toc20134"/>
      <w:bookmarkStart w:id="563" w:name="_Toc21427"/>
      <w:bookmarkStart w:id="564" w:name="_Toc15939"/>
      <w:bookmarkStart w:id="565" w:name="_Toc23175"/>
      <w:bookmarkStart w:id="566" w:name="_Toc57795969"/>
      <w:bookmarkStart w:id="567" w:name="_Toc30863"/>
      <w:bookmarkStart w:id="568" w:name="_Toc28896"/>
      <w:bookmarkStart w:id="569" w:name="_Toc17766"/>
      <w:r>
        <w:rPr>
          <w:rFonts w:asciiTheme="minorEastAsia" w:hAnsiTheme="minorEastAsia" w:eastAsiaTheme="minorEastAsia"/>
        </w:rPr>
        <w:t>5、材料和工程设备</w:t>
      </w:r>
      <w:bookmarkEnd w:id="560"/>
      <w:bookmarkEnd w:id="561"/>
      <w:bookmarkEnd w:id="562"/>
      <w:bookmarkEnd w:id="563"/>
      <w:bookmarkEnd w:id="564"/>
      <w:bookmarkEnd w:id="565"/>
      <w:bookmarkEnd w:id="566"/>
      <w:bookmarkEnd w:id="567"/>
      <w:bookmarkEnd w:id="568"/>
      <w:bookmarkEnd w:id="56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5.1 </w:t>
      </w:r>
      <w:r>
        <w:rPr>
          <w:rFonts w:hint="eastAsia" w:asciiTheme="minorEastAsia" w:hAnsiTheme="minorEastAsia" w:eastAsiaTheme="minorEastAsia"/>
        </w:rPr>
        <w:t>承包人提供的材料和工程设备</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5.1.4 </w:t>
      </w:r>
      <w:r>
        <w:rPr>
          <w:rFonts w:hint="eastAsia" w:cs="宋体" w:asciiTheme="minorEastAsia" w:hAnsiTheme="minorEastAsia" w:eastAsiaTheme="minorEastAsia"/>
          <w:kern w:val="0"/>
          <w:szCs w:val="21"/>
        </w:rPr>
        <w:t>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1）承包人负责采购、运输和保管的材料、工程设备：</w:t>
      </w:r>
      <w:r>
        <w:rPr>
          <w:rFonts w:cs="宋体" w:asciiTheme="minorEastAsia" w:hAnsiTheme="minorEastAsia" w:eastAsiaTheme="minorEastAsia"/>
          <w:kern w:val="0"/>
          <w:szCs w:val="21"/>
          <w:u w:val="single"/>
        </w:rPr>
        <w:t xml:space="preserve"> 由承包人自行采购。承包人采购材料设备必须经监理人和发包人批准，结算时由监理人和发包人按招标文件规定审核的数量和合同约定</w:t>
      </w:r>
      <w:r>
        <w:rPr>
          <w:rFonts w:hint="eastAsia" w:cs="宋体" w:asciiTheme="minorEastAsia" w:hAnsiTheme="minorEastAsia" w:eastAsiaTheme="minorEastAsia"/>
          <w:kern w:val="0"/>
          <w:szCs w:val="21"/>
          <w:u w:val="single"/>
        </w:rPr>
        <w:t>价格价格计算</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2）承包人报送监理人审批的时间：</w:t>
      </w:r>
      <w:r>
        <w:rPr>
          <w:rFonts w:cs="宋体" w:asciiTheme="minorEastAsia" w:hAnsiTheme="minorEastAsia" w:eastAsiaTheme="minorEastAsia"/>
          <w:kern w:val="0"/>
          <w:szCs w:val="21"/>
          <w:u w:val="single"/>
        </w:rPr>
        <w:t xml:space="preserve"> 按发包人及监理单位的相关规定执行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szCs w:val="21"/>
          <w:highlight w:val="none"/>
        </w:rPr>
        <w:t>承包人选择的生产厂家或供应商满足下列条件：</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a.承包人采购的材料与设计或标准要求不符时，承包人应按发包人和监理人要求的时间运出施工场地，并重新采购符合要求的产品，并承担由此发生的费用，因此延误的工期不予顺延。</w:t>
      </w:r>
    </w:p>
    <w:p>
      <w:pPr>
        <w:pStyle w:val="5"/>
        <w:snapToGrid w:val="0"/>
        <w:spacing w:before="0" w:beforeAutospacing="0" w:after="0" w:afterAutospacing="0"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b w:val="0"/>
          <w:bCs w:val="0"/>
          <w:kern w:val="2"/>
          <w:sz w:val="21"/>
          <w:szCs w:val="21"/>
          <w:highlight w:val="none"/>
        </w:rPr>
        <w:t>b.承包人采购的材料在使用前，应按发包人和监理人的要求进行检验或试验，不合格的不得使用。</w:t>
      </w:r>
    </w:p>
    <w:p>
      <w:pPr>
        <w:pStyle w:val="5"/>
        <w:snapToGrid w:val="0"/>
        <w:spacing w:before="0" w:beforeAutospacing="0" w:after="0" w:afterAutospacing="0" w:line="360" w:lineRule="auto"/>
        <w:ind w:firstLine="420" w:firstLineChars="200"/>
        <w:rPr>
          <w:rFonts w:hint="eastAsia" w:asciiTheme="minorEastAsia" w:hAnsiTheme="minorEastAsia" w:eastAsiaTheme="minorEastAsia"/>
          <w:b w:val="0"/>
          <w:bCs w:val="0"/>
          <w:kern w:val="2"/>
          <w:sz w:val="21"/>
          <w:szCs w:val="21"/>
        </w:rPr>
      </w:pPr>
      <w:r>
        <w:rPr>
          <w:rFonts w:hint="eastAsia" w:asciiTheme="minorEastAsia" w:hAnsiTheme="minorEastAsia" w:eastAsiaTheme="minorEastAsia"/>
          <w:b w:val="0"/>
          <w:bCs w:val="0"/>
          <w:kern w:val="2"/>
          <w:sz w:val="21"/>
          <w:szCs w:val="21"/>
          <w:highlight w:val="none"/>
        </w:rPr>
        <w:t>C.</w:t>
      </w:r>
      <w:r>
        <w:rPr>
          <w:rFonts w:asciiTheme="minorEastAsia" w:hAnsiTheme="minorEastAsia" w:eastAsiaTheme="minorEastAsia"/>
          <w:b w:val="0"/>
          <w:bCs w:val="0"/>
          <w:kern w:val="2"/>
          <w:sz w:val="21"/>
          <w:szCs w:val="21"/>
          <w:highlight w:val="none"/>
        </w:rPr>
        <w:t>承包人</w:t>
      </w:r>
      <w:r>
        <w:rPr>
          <w:rFonts w:hint="eastAsia" w:asciiTheme="minorEastAsia" w:hAnsiTheme="minorEastAsia" w:eastAsiaTheme="minorEastAsia"/>
          <w:b w:val="0"/>
          <w:bCs w:val="0"/>
          <w:kern w:val="2"/>
          <w:sz w:val="21"/>
          <w:szCs w:val="21"/>
          <w:highlight w:val="none"/>
        </w:rPr>
        <w:t>采购的吊杆（索）须满足</w:t>
      </w:r>
      <w:r>
        <w:rPr>
          <w:rFonts w:hint="eastAsia" w:asciiTheme="minorEastAsia" w:hAnsiTheme="minorEastAsia" w:eastAsiaTheme="minorEastAsia"/>
          <w:b w:val="0"/>
          <w:bCs w:val="0"/>
          <w:kern w:val="2"/>
          <w:sz w:val="21"/>
          <w:szCs w:val="21"/>
        </w:rPr>
        <w:t>设计要求，并确保生产、运输等安装前及安装过程的质量控制，</w:t>
      </w:r>
      <w:r>
        <w:rPr>
          <w:rFonts w:asciiTheme="minorEastAsia" w:hAnsiTheme="minorEastAsia" w:eastAsiaTheme="minorEastAsia"/>
          <w:b w:val="0"/>
          <w:bCs w:val="0"/>
          <w:kern w:val="2"/>
          <w:sz w:val="21"/>
          <w:szCs w:val="21"/>
        </w:rPr>
        <w:t>不合格</w:t>
      </w:r>
      <w:r>
        <w:rPr>
          <w:rFonts w:hint="eastAsia" w:asciiTheme="minorEastAsia" w:hAnsiTheme="minorEastAsia" w:eastAsiaTheme="minorEastAsia"/>
          <w:b w:val="0"/>
          <w:bCs w:val="0"/>
          <w:kern w:val="2"/>
          <w:sz w:val="21"/>
          <w:szCs w:val="21"/>
        </w:rPr>
        <w:t>的材料不得生产和使用，招标人、监理人全程监督吊杆（索）的制造、生产、运输、存放、安装等全过程的各个环节，任何环节出现质量问题，不得用于现场安装。</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d.承包人采购的支座须满足设计要求，并在项目所在地建立仓库，进场后使用前由招标人、监理人将按照规范进行抽样送检，送检合格后方能使用。送检及破坏性试验的相关费用包含在合同单价中，招标人不再另行支付费用。</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5.2 </w:t>
      </w:r>
      <w:r>
        <w:rPr>
          <w:rFonts w:hint="eastAsia" w:asciiTheme="minorEastAsia" w:hAnsiTheme="minorEastAsia" w:eastAsiaTheme="minorEastAsia"/>
        </w:rPr>
        <w:t>发包人提供的材料和工程设备</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5.2.1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发包人是否提供材料或工程设备：</w:t>
      </w:r>
      <w:r>
        <w:rPr>
          <w:rFonts w:cs="宋体" w:asciiTheme="minorEastAsia" w:hAnsiTheme="minorEastAsia" w:eastAsiaTheme="minorEastAsia"/>
          <w:kern w:val="0"/>
          <w:szCs w:val="21"/>
          <w:u w:val="single"/>
          <w:lang w:bidi="ar"/>
        </w:rPr>
        <w:t xml:space="preserve"> 否 </w:t>
      </w:r>
      <w:r>
        <w:rPr>
          <w:rFonts w:hint="eastAsia" w:cs="宋体" w:asciiTheme="minorEastAsia" w:hAnsiTheme="minorEastAsia" w:eastAsiaTheme="minorEastAsia"/>
          <w:kern w:val="0"/>
          <w:szCs w:val="21"/>
          <w:lang w:bidi="ar"/>
        </w:rPr>
        <w:t>。</w:t>
      </w:r>
    </w:p>
    <w:p>
      <w:pPr>
        <w:pStyle w:val="7"/>
        <w:snapToGrid w:val="0"/>
        <w:spacing w:after="0"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本条补充第</w:t>
      </w:r>
      <w:r>
        <w:rPr>
          <w:rFonts w:asciiTheme="minorEastAsia" w:hAnsiTheme="minorEastAsia" w:eastAsiaTheme="minorEastAsia"/>
        </w:rPr>
        <w:t xml:space="preserve"> 5.5 </w:t>
      </w:r>
      <w:r>
        <w:rPr>
          <w:rFonts w:hint="eastAsia" w:asciiTheme="minorEastAsia" w:hAnsiTheme="minorEastAsia" w:eastAsiaTheme="minorEastAsia"/>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5.5 </w:t>
      </w:r>
      <w:r>
        <w:rPr>
          <w:rFonts w:hint="eastAsia" w:asciiTheme="minorEastAsia" w:hAnsiTheme="minorEastAsia" w:eastAsiaTheme="minorEastAsia"/>
        </w:rPr>
        <w:t>样品</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需要承包人报送样品的材料或工程设备，样品的种类、名称、规格、数量要求：</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pStyle w:val="4"/>
        <w:snapToGrid w:val="0"/>
        <w:spacing w:before="0" w:after="0" w:line="360" w:lineRule="auto"/>
        <w:ind w:firstLine="643" w:firstLineChars="200"/>
        <w:rPr>
          <w:rFonts w:hint="eastAsia" w:asciiTheme="minorEastAsia" w:hAnsiTheme="minorEastAsia" w:eastAsiaTheme="minorEastAsia"/>
        </w:rPr>
      </w:pPr>
      <w:bookmarkStart w:id="570" w:name="_Toc29457"/>
      <w:bookmarkStart w:id="571" w:name="_Toc19793"/>
      <w:bookmarkStart w:id="572" w:name="_Toc20978"/>
      <w:bookmarkStart w:id="573" w:name="_Toc19389"/>
      <w:bookmarkStart w:id="574" w:name="_Toc57795970"/>
      <w:bookmarkStart w:id="575" w:name="_Toc124953136"/>
      <w:bookmarkStart w:id="576" w:name="_Toc13416"/>
      <w:bookmarkStart w:id="577" w:name="_Toc4187"/>
      <w:bookmarkStart w:id="578" w:name="_Toc30982"/>
      <w:bookmarkStart w:id="579" w:name="_Toc214"/>
      <w:r>
        <w:rPr>
          <w:rFonts w:asciiTheme="minorEastAsia" w:hAnsiTheme="minorEastAsia" w:eastAsiaTheme="minorEastAsia"/>
        </w:rPr>
        <w:t>6、施工设备和临时设施</w:t>
      </w:r>
      <w:bookmarkEnd w:id="570"/>
      <w:bookmarkEnd w:id="571"/>
      <w:bookmarkEnd w:id="572"/>
      <w:bookmarkEnd w:id="573"/>
      <w:bookmarkEnd w:id="574"/>
      <w:bookmarkEnd w:id="575"/>
      <w:bookmarkEnd w:id="576"/>
      <w:bookmarkEnd w:id="577"/>
      <w:bookmarkEnd w:id="578"/>
      <w:bookmarkEnd w:id="57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6.1 </w:t>
      </w:r>
      <w:r>
        <w:rPr>
          <w:rFonts w:hint="eastAsia" w:asciiTheme="minorEastAsia" w:hAnsiTheme="minorEastAsia" w:eastAsiaTheme="minorEastAsia"/>
        </w:rPr>
        <w:t>承包人提供的施工设备和临时设施</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6.1.2 </w:t>
      </w:r>
      <w:r>
        <w:rPr>
          <w:rFonts w:hint="eastAsia" w:cs="宋体" w:asciiTheme="minorEastAsia" w:hAnsiTheme="minorEastAsia" w:eastAsiaTheme="minorEastAsia"/>
          <w:kern w:val="0"/>
          <w:szCs w:val="21"/>
          <w:lang w:bidi="ar"/>
        </w:rPr>
        <w:t>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承包人应自行承担修建临时设施的费用，需要临时占地的，应由承包人按第</w:t>
      </w:r>
      <w:r>
        <w:rPr>
          <w:rFonts w:cs="宋体" w:asciiTheme="minorEastAsia" w:hAnsiTheme="minorEastAsia" w:eastAsiaTheme="minorEastAsia"/>
          <w:kern w:val="0"/>
          <w:szCs w:val="21"/>
          <w:lang w:bidi="ar"/>
        </w:rPr>
        <w:t xml:space="preserve"> 4.1.10 </w:t>
      </w:r>
      <w:r>
        <w:rPr>
          <w:rFonts w:hint="eastAsia" w:cs="宋体" w:asciiTheme="minorEastAsia" w:hAnsiTheme="minorEastAsia" w:eastAsiaTheme="minorEastAsia"/>
          <w:kern w:val="0"/>
          <w:szCs w:val="21"/>
          <w:lang w:bidi="ar"/>
        </w:rPr>
        <w:t>项（</w:t>
      </w:r>
      <w:r>
        <w:rPr>
          <w:rFonts w:cs="宋体" w:asciiTheme="minorEastAsia" w:hAnsiTheme="minorEastAsia" w:eastAsiaTheme="minorEastAsia"/>
          <w:kern w:val="0"/>
          <w:szCs w:val="21"/>
          <w:lang w:bidi="ar"/>
        </w:rPr>
        <w:t>1）目的规定办理。</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6.3 </w:t>
      </w:r>
      <w:r>
        <w:rPr>
          <w:rFonts w:hint="eastAsia" w:asciiTheme="minorEastAsia" w:hAnsiTheme="minorEastAsia" w:eastAsiaTheme="minorEastAsia"/>
        </w:rPr>
        <w:t>要求承包人增加或更换施工设备</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4"/>
        <w:snapToGrid w:val="0"/>
        <w:spacing w:before="0" w:after="0" w:line="360" w:lineRule="auto"/>
        <w:ind w:firstLine="643" w:firstLineChars="200"/>
        <w:rPr>
          <w:rFonts w:hint="eastAsia" w:asciiTheme="minorEastAsia" w:hAnsiTheme="minorEastAsia" w:eastAsiaTheme="minorEastAsia"/>
        </w:rPr>
      </w:pPr>
      <w:bookmarkStart w:id="580" w:name="_Toc17750"/>
      <w:bookmarkStart w:id="581" w:name="_Toc1386"/>
      <w:bookmarkStart w:id="582" w:name="_Toc57795971"/>
      <w:bookmarkStart w:id="583" w:name="_Toc31525"/>
      <w:bookmarkStart w:id="584" w:name="_Toc20494"/>
      <w:bookmarkStart w:id="585" w:name="_Toc124953137"/>
      <w:bookmarkStart w:id="586" w:name="_Toc10"/>
      <w:bookmarkStart w:id="587" w:name="_Toc18166"/>
      <w:bookmarkStart w:id="588" w:name="_Toc7817"/>
      <w:bookmarkStart w:id="589" w:name="_Toc3221"/>
      <w:r>
        <w:rPr>
          <w:rFonts w:asciiTheme="minorEastAsia" w:hAnsiTheme="minorEastAsia" w:eastAsiaTheme="minorEastAsia"/>
        </w:rPr>
        <w:t>7、交通运输</w:t>
      </w:r>
      <w:bookmarkEnd w:id="580"/>
      <w:bookmarkEnd w:id="581"/>
      <w:bookmarkEnd w:id="582"/>
      <w:bookmarkEnd w:id="583"/>
      <w:bookmarkEnd w:id="584"/>
      <w:bookmarkEnd w:id="585"/>
      <w:bookmarkEnd w:id="586"/>
      <w:bookmarkEnd w:id="587"/>
      <w:bookmarkEnd w:id="588"/>
      <w:bookmarkEnd w:id="58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7.1 </w:t>
      </w:r>
      <w:r>
        <w:rPr>
          <w:rFonts w:hint="eastAsia" w:asciiTheme="minorEastAsia" w:hAnsiTheme="minorEastAsia" w:eastAsiaTheme="minorEastAsia"/>
        </w:rPr>
        <w:t>道路通行权和场外设施</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本款约定为：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承包人应根据合同工程的施工需要，负责办理取得出入施工场地的专用和临时道路的通行权，以及取得为工程建设所需修建场外设施的权利，并承担有关费用。</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需要发包人协调时，发包人应协助承包人办理相关手续。</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7.2 </w:t>
      </w:r>
      <w:r>
        <w:rPr>
          <w:rFonts w:hint="eastAsia" w:asciiTheme="minorEastAsia" w:hAnsiTheme="minorEastAsia" w:eastAsiaTheme="minorEastAsia"/>
        </w:rPr>
        <w:t>场内施工道路</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本款补充第</w:t>
      </w:r>
      <w:r>
        <w:rPr>
          <w:rFonts w:cs="宋体" w:asciiTheme="minorEastAsia" w:hAnsiTheme="minorEastAsia" w:eastAsiaTheme="minorEastAsia"/>
          <w:szCs w:val="21"/>
        </w:rPr>
        <w:t xml:space="preserve"> 7.2.3 </w:t>
      </w:r>
      <w:r>
        <w:rPr>
          <w:rFonts w:hint="eastAsia" w:cs="宋体" w:asciiTheme="minorEastAsia" w:hAnsiTheme="minorEastAsia" w:eastAsiaTheme="minorEastAsia"/>
          <w:szCs w:val="21"/>
        </w:rPr>
        <w:t>项：</w:t>
      </w:r>
    </w:p>
    <w:p>
      <w:pPr>
        <w:snapToGrid w:val="0"/>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7.2.3由发包人提供的部分道路和交通设施维修、养护和管理的约定：</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u w:val="single"/>
        </w:rPr>
      </w:pPr>
      <w:r>
        <w:rPr>
          <w:rFonts w:hint="eastAsia" w:cs="宋体" w:asciiTheme="minorEastAsia" w:hAnsiTheme="minorEastAsia" w:eastAsiaTheme="minorEastAsia"/>
          <w:kern w:val="0"/>
          <w:szCs w:val="21"/>
        </w:rPr>
        <w:t>关于场外交通和场内交通的边界的约定：</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szCs w:val="21"/>
          <w:u w:val="single"/>
        </w:rPr>
        <w:t>以合同工程用地红线为界，用地红线外为场外交通，用地红线范围内为场内交通（场外道路穿越场内的除外）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关于发包人向承包人免费提供满足工程施工需要的场内道路和交通设施的约定：</w:t>
      </w:r>
      <w:r>
        <w:rPr>
          <w:rFonts w:cs="宋体" w:asciiTheme="minorEastAsia" w:hAnsiTheme="minorEastAsia" w:eastAsiaTheme="minorEastAsia"/>
          <w:kern w:val="0"/>
          <w:szCs w:val="21"/>
          <w:u w:val="single"/>
        </w:rPr>
        <w:t xml:space="preserve"> 以施工场地移交时的现状为准，承包人在高速公路通行应按高速公路管理要求缴纳通行费 </w:t>
      </w:r>
      <w:r>
        <w:rPr>
          <w:rFonts w:hint="eastAsia" w:cs="宋体" w:asciiTheme="minorEastAsia" w:hAnsiTheme="minorEastAsia" w:eastAsiaTheme="minorEastAsia"/>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7.3 </w:t>
      </w:r>
      <w:r>
        <w:rPr>
          <w:rFonts w:hint="eastAsia" w:asciiTheme="minorEastAsia" w:hAnsiTheme="minorEastAsia" w:eastAsiaTheme="minorEastAsia"/>
        </w:rPr>
        <w:t>场外交通</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7.3.3 </w:t>
      </w:r>
      <w:r>
        <w:rPr>
          <w:rFonts w:hint="eastAsia" w:cs="宋体" w:asciiTheme="minorEastAsia" w:hAnsiTheme="minorEastAsia" w:eastAsiaTheme="minorEastAsia"/>
          <w:kern w:val="0"/>
          <w:szCs w:val="21"/>
        </w:rPr>
        <w:t>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承包人应遵守有关交通法规，执行有关道路限速、限行、禁止超载的规定，并配合交通管理部门的监督和检查。场外交通以施工场地移交时的现状为准。</w:t>
      </w:r>
    </w:p>
    <w:p>
      <w:pPr>
        <w:pStyle w:val="4"/>
        <w:snapToGrid w:val="0"/>
        <w:spacing w:before="0" w:after="0" w:line="360" w:lineRule="auto"/>
        <w:ind w:firstLine="643" w:firstLineChars="200"/>
        <w:rPr>
          <w:rFonts w:hint="eastAsia" w:asciiTheme="minorEastAsia" w:hAnsiTheme="minorEastAsia" w:eastAsiaTheme="minorEastAsia"/>
        </w:rPr>
      </w:pPr>
      <w:bookmarkStart w:id="590" w:name="_Toc22948"/>
      <w:bookmarkStart w:id="591" w:name="_Toc124953138"/>
      <w:bookmarkStart w:id="592" w:name="_Toc31288"/>
      <w:bookmarkStart w:id="593" w:name="_Toc57795972"/>
      <w:bookmarkStart w:id="594" w:name="_Toc9358"/>
      <w:bookmarkStart w:id="595" w:name="_Toc17241"/>
      <w:bookmarkStart w:id="596" w:name="_Toc19043"/>
      <w:bookmarkStart w:id="597" w:name="_Toc11062"/>
      <w:bookmarkStart w:id="598" w:name="_Toc21818"/>
      <w:bookmarkStart w:id="599" w:name="_Toc32649"/>
      <w:r>
        <w:rPr>
          <w:rFonts w:asciiTheme="minorEastAsia" w:hAnsiTheme="minorEastAsia" w:eastAsiaTheme="minorEastAsia"/>
        </w:rPr>
        <w:t>8、测量放线</w:t>
      </w:r>
      <w:bookmarkEnd w:id="590"/>
      <w:bookmarkEnd w:id="591"/>
      <w:bookmarkEnd w:id="592"/>
      <w:bookmarkEnd w:id="593"/>
      <w:bookmarkEnd w:id="594"/>
      <w:bookmarkEnd w:id="595"/>
      <w:bookmarkEnd w:id="596"/>
      <w:bookmarkEnd w:id="597"/>
      <w:bookmarkEnd w:id="598"/>
      <w:bookmarkEnd w:id="59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rPr>
        <w:t>8.1施工控制网</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w:t>
      </w:r>
      <w:r>
        <w:rPr>
          <w:rFonts w:cs="宋体" w:asciiTheme="minorEastAsia" w:hAnsiTheme="minorEastAsia" w:eastAsiaTheme="minorEastAsia"/>
          <w:szCs w:val="21"/>
        </w:rPr>
        <w:t xml:space="preserve"> 8.1.1 </w:t>
      </w:r>
      <w:r>
        <w:rPr>
          <w:rFonts w:hint="eastAsia" w:cs="宋体" w:asciiTheme="minorEastAsia" w:hAnsiTheme="minorEastAsia" w:eastAsiaTheme="minorEastAsia"/>
          <w:szCs w:val="21"/>
        </w:rPr>
        <w:t>项细化为：</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发包人不提供测量基准点、基准线和水准点。</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8.4 </w:t>
      </w:r>
      <w:r>
        <w:rPr>
          <w:rFonts w:hint="eastAsia" w:asciiTheme="minorEastAsia" w:hAnsiTheme="minorEastAsia" w:eastAsiaTheme="minorEastAsia"/>
        </w:rPr>
        <w:t>监理人使用施工控制网</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经监理人批准，其他相关承包人也可免费使用施工控制网。</w:t>
      </w:r>
    </w:p>
    <w:p>
      <w:pPr>
        <w:pStyle w:val="4"/>
        <w:snapToGrid w:val="0"/>
        <w:spacing w:before="0" w:after="0" w:line="360" w:lineRule="auto"/>
        <w:ind w:firstLine="643" w:firstLineChars="200"/>
        <w:rPr>
          <w:rFonts w:hint="eastAsia" w:asciiTheme="minorEastAsia" w:hAnsiTheme="minorEastAsia" w:eastAsiaTheme="minorEastAsia"/>
        </w:rPr>
      </w:pPr>
      <w:bookmarkStart w:id="600" w:name="_Toc24753"/>
      <w:bookmarkStart w:id="601" w:name="_Toc20070"/>
      <w:bookmarkStart w:id="602" w:name="_Toc124953139"/>
      <w:bookmarkStart w:id="603" w:name="_Toc25681"/>
      <w:bookmarkStart w:id="604" w:name="_Toc30187"/>
      <w:bookmarkStart w:id="605" w:name="_Toc548"/>
      <w:bookmarkStart w:id="606" w:name="_Toc29247"/>
      <w:bookmarkStart w:id="607" w:name="_Toc57795973"/>
      <w:bookmarkStart w:id="608" w:name="_Toc7352"/>
      <w:bookmarkStart w:id="609" w:name="_Toc23528"/>
      <w:r>
        <w:rPr>
          <w:rFonts w:asciiTheme="minorEastAsia" w:hAnsiTheme="minorEastAsia" w:eastAsiaTheme="minorEastAsia"/>
        </w:rPr>
        <w:t>9、施工安全、治安保卫和环境保护</w:t>
      </w:r>
      <w:bookmarkEnd w:id="600"/>
      <w:bookmarkEnd w:id="601"/>
      <w:bookmarkEnd w:id="602"/>
      <w:bookmarkEnd w:id="603"/>
      <w:bookmarkEnd w:id="604"/>
      <w:bookmarkEnd w:id="605"/>
      <w:bookmarkEnd w:id="606"/>
      <w:bookmarkEnd w:id="607"/>
      <w:bookmarkEnd w:id="608"/>
      <w:bookmarkEnd w:id="60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9.1 </w:t>
      </w:r>
      <w:r>
        <w:rPr>
          <w:rFonts w:hint="eastAsia" w:asciiTheme="minorEastAsia" w:hAnsiTheme="minorEastAsia" w:eastAsiaTheme="minorEastAsia"/>
        </w:rPr>
        <w:t>发包人的施工安全责任</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本款补充第</w:t>
      </w:r>
      <w:r>
        <w:rPr>
          <w:rFonts w:cs="宋体" w:asciiTheme="minorEastAsia" w:hAnsiTheme="minorEastAsia" w:eastAsiaTheme="minorEastAsia"/>
          <w:szCs w:val="21"/>
        </w:rPr>
        <w:t xml:space="preserve"> 9.1.4 项、第 </w:t>
      </w:r>
      <w:r>
        <w:rPr>
          <w:rFonts w:cs="宋体" w:asciiTheme="minorEastAsia" w:hAnsiTheme="minorEastAsia" w:eastAsiaTheme="minorEastAsia"/>
          <w:kern w:val="0"/>
          <w:szCs w:val="21"/>
        </w:rPr>
        <w:t xml:space="preserve">9.1.5 </w:t>
      </w:r>
      <w:r>
        <w:rPr>
          <w:rFonts w:hint="eastAsia" w:cs="宋体" w:asciiTheme="minorEastAsia" w:hAnsiTheme="minorEastAsia" w:eastAsiaTheme="minorEastAsia"/>
          <w:szCs w:val="21"/>
        </w:rPr>
        <w:t>项</w:t>
      </w:r>
    </w:p>
    <w:p>
      <w:pPr>
        <w:snapToGrid w:val="0"/>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9.1.4发包人负责提供的地下管线资料有：</w:t>
      </w:r>
      <w:r>
        <w:rPr>
          <w:rFonts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，其余可能影响相邻建筑物地下工程的有关资料由承包人负责收集，并保证有关资料的真实、准确、完整，满足有关技术规程的要求。</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9.1.5发包人安全监督部门应当按照现行标准规范对施工现场安全生产措施落实情况进行监督检查，对安全生产状况进行综合评定，并将评定结果纳入安全档案。</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sz w:val="21"/>
          <w:szCs w:val="21"/>
        </w:rPr>
      </w:pPr>
      <w:r>
        <w:rPr>
          <w:rFonts w:asciiTheme="minorEastAsia" w:hAnsiTheme="minorEastAsia" w:eastAsiaTheme="minorEastAsia"/>
        </w:rPr>
        <w:t xml:space="preserve">9.2 </w:t>
      </w:r>
      <w:r>
        <w:rPr>
          <w:rFonts w:hint="eastAsia" w:asciiTheme="minorEastAsia" w:hAnsiTheme="minorEastAsia" w:eastAsiaTheme="minorEastAsia"/>
        </w:rPr>
        <w:t>承包人的施工安全责任</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9.2.1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承包人应根据本工程的实际安全施工要求，编制施工安全技术措施，并在签订合同协议书后</w:t>
      </w:r>
      <w:r>
        <w:rPr>
          <w:rFonts w:cs="宋体" w:asciiTheme="minorEastAsia" w:hAnsiTheme="minorEastAsia" w:eastAsiaTheme="minorEastAsia"/>
          <w:kern w:val="0"/>
          <w:szCs w:val="21"/>
          <w:lang w:bidi="ar"/>
        </w:rPr>
        <w:t xml:space="preserve"> 28 </w:t>
      </w:r>
      <w:r>
        <w:rPr>
          <w:rFonts w:hint="eastAsia" w:cs="宋体" w:asciiTheme="minorEastAsia" w:hAnsiTheme="minorEastAsia" w:eastAsiaTheme="minorEastAsia"/>
          <w:kern w:val="0"/>
          <w:szCs w:val="21"/>
          <w:lang w:bidi="ar"/>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w:t>
      </w:r>
      <w:r>
        <w:rPr>
          <w:rFonts w:hint="eastAsia" w:cs="Calibri" w:asciiTheme="minorEastAsia" w:hAnsiTheme="minorEastAsia" w:eastAsiaTheme="minorEastAsia"/>
          <w:szCs w:val="21"/>
        </w:rPr>
        <w:t>（技术负责人）</w:t>
      </w:r>
      <w:r>
        <w:rPr>
          <w:rFonts w:hint="eastAsia" w:cs="宋体" w:asciiTheme="minorEastAsia" w:hAnsiTheme="minorEastAsia" w:eastAsiaTheme="minorEastAsia"/>
          <w:kern w:val="0"/>
          <w:szCs w:val="21"/>
          <w:lang w:bidi="ar"/>
        </w:rPr>
        <w:t>签名并报监理人和发包人批准后实施，由专职安全生产管理人员进行现场监督。</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本项目需要编制专项施工方案的工程包括但不限于以下内容：</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1）不良地质条件下有潜在危险性的土方、石方开挖；</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2）滑坡和高边坡处理；</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3）桩基础、挡墙基础、深水基础及围堰工程；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4）桥梁工程中的梁、拱、柱等构件施工等；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（5</w:t>
      </w:r>
      <w:r>
        <w:rPr>
          <w:rFonts w:cs="宋体" w:asciiTheme="minorEastAsia" w:hAnsiTheme="minorEastAsia" w:eastAsiaTheme="minorEastAsia"/>
          <w:kern w:val="0"/>
          <w:szCs w:val="21"/>
          <w:lang w:bidi="ar"/>
        </w:rPr>
        <w:t>）水上工程中的打桩船作业、施工船作业、外海孤岛作业、边</w:t>
      </w:r>
      <w:r>
        <w:rPr>
          <w:rFonts w:hint="eastAsia" w:cs="宋体" w:asciiTheme="minorEastAsia" w:hAnsiTheme="minorEastAsia" w:eastAsiaTheme="minorEastAsia"/>
          <w:kern w:val="0"/>
          <w:szCs w:val="21"/>
          <w:lang w:bidi="ar"/>
        </w:rPr>
        <w:t>通航边施工作业等；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（6</w:t>
      </w:r>
      <w:r>
        <w:rPr>
          <w:rFonts w:cs="宋体" w:asciiTheme="minorEastAsia" w:hAnsiTheme="minorEastAsia" w:eastAsiaTheme="minorEastAsia"/>
          <w:kern w:val="0"/>
          <w:szCs w:val="21"/>
          <w:lang w:bidi="ar"/>
        </w:rPr>
        <w:t>）水下工程中的水下焊接、混凝土浇筑、爆破工程等；</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（7</w:t>
      </w:r>
      <w:r>
        <w:rPr>
          <w:rFonts w:cs="宋体" w:asciiTheme="minorEastAsia" w:hAnsiTheme="minorEastAsia" w:eastAsiaTheme="minorEastAsia"/>
          <w:kern w:val="0"/>
          <w:szCs w:val="21"/>
          <w:lang w:bidi="ar"/>
        </w:rPr>
        <w:t>）爆破工程；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（8</w:t>
      </w:r>
      <w:r>
        <w:rPr>
          <w:rFonts w:cs="宋体" w:asciiTheme="minorEastAsia" w:hAnsiTheme="minorEastAsia" w:eastAsiaTheme="minorEastAsia"/>
          <w:kern w:val="0"/>
          <w:szCs w:val="21"/>
          <w:lang w:bidi="ar"/>
        </w:rPr>
        <w:t>）大型临时工程中的大型支架、模板、便桥的架设与拆除；桥梁、码头的加固与拆除；</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（9</w:t>
      </w:r>
      <w:r>
        <w:rPr>
          <w:rFonts w:cs="宋体" w:asciiTheme="minorEastAsia" w:hAnsiTheme="minorEastAsia" w:eastAsiaTheme="minorEastAsia"/>
          <w:kern w:val="0"/>
          <w:szCs w:val="21"/>
          <w:lang w:bidi="ar"/>
        </w:rPr>
        <w:t>）其他危险性较大的工程。</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监理人和发包人在检查中发现有安全问题或有违反安全管理规章制度的情况时，可视为承包人违约，应按第</w:t>
      </w:r>
      <w:r>
        <w:rPr>
          <w:rFonts w:cs="宋体" w:asciiTheme="minorEastAsia" w:hAnsiTheme="minorEastAsia" w:eastAsiaTheme="minorEastAsia"/>
          <w:kern w:val="0"/>
          <w:szCs w:val="21"/>
          <w:lang w:bidi="ar"/>
        </w:rPr>
        <w:t xml:space="preserve"> 22.1 </w:t>
      </w:r>
      <w:r>
        <w:rPr>
          <w:rFonts w:hint="eastAsia" w:cs="宋体" w:asciiTheme="minorEastAsia" w:hAnsiTheme="minorEastAsia" w:eastAsiaTheme="minorEastAsia"/>
          <w:kern w:val="0"/>
          <w:szCs w:val="21"/>
          <w:lang w:bidi="ar"/>
        </w:rPr>
        <w:t>款的规定办理。</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9.2.5 </w:t>
      </w:r>
      <w:r>
        <w:rPr>
          <w:rFonts w:hint="eastAsia" w:cs="宋体" w:asciiTheme="minorEastAsia" w:hAnsiTheme="minorEastAsia" w:eastAsiaTheme="minorEastAsia"/>
          <w:kern w:val="0"/>
          <w:szCs w:val="21"/>
          <w:lang w:bidi="ar"/>
        </w:rPr>
        <w:t>项细化为：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安全生产费的使用和支付管理按照财政部、国家安全生产监督管理总局联合制定的《企业安全生产费用提取和使用管理办法》（财企</w:t>
      </w:r>
      <w:r>
        <w:rPr>
          <w:rFonts w:cs="宋体" w:asciiTheme="minorEastAsia" w:hAnsiTheme="minorEastAsia" w:eastAsiaTheme="minorEastAsia"/>
          <w:kern w:val="0"/>
          <w:szCs w:val="21"/>
        </w:rPr>
        <w:t>[2012]16号、</w:t>
      </w:r>
      <w:r>
        <w:rPr>
          <w:rFonts w:hint="eastAsia" w:cs="宋体" w:asciiTheme="minorEastAsia" w:hAnsiTheme="minorEastAsia" w:eastAsiaTheme="minorEastAsia"/>
          <w:kern w:val="0"/>
          <w:szCs w:val="21"/>
        </w:rPr>
        <w:t>《重庆市交通局关于印发《重庆市公路水运工程安全生产费用管理办法（试行）》的通知》（渝交委安</w:t>
      </w:r>
      <w:r>
        <w:rPr>
          <w:rFonts w:cs="宋体" w:asciiTheme="minorEastAsia" w:hAnsiTheme="minorEastAsia" w:eastAsiaTheme="minorEastAsia"/>
          <w:kern w:val="0"/>
          <w:szCs w:val="21"/>
        </w:rPr>
        <w:t>[2014]32号）执行，如有新的管理办法，按照新的管理办法执行。</w:t>
      </w:r>
      <w:r>
        <w:rPr>
          <w:rFonts w:hint="eastAsia" w:cs="宋体" w:asciiTheme="minorEastAsia" w:hAnsiTheme="minorEastAsia" w:eastAsiaTheme="minorEastAsia"/>
          <w:kern w:val="0"/>
          <w:szCs w:val="21"/>
          <w:lang w:bidi="ar"/>
        </w:rPr>
        <w:t>安全生产费用应为投标价（不含安全生产费及建筑工程一切险及第三者责任险的保险费）的</w:t>
      </w:r>
      <w:r>
        <w:rPr>
          <w:rFonts w:cs="宋体" w:asciiTheme="minorEastAsia" w:hAnsiTheme="minorEastAsia" w:eastAsiaTheme="minorEastAsia"/>
          <w:kern w:val="0"/>
          <w:szCs w:val="21"/>
          <w:lang w:bidi="ar"/>
        </w:rPr>
        <w:t xml:space="preserve"> 2%。安全生产费用应用于施工安全防护用具及设施的采购和更新、安全施工措施的落实、安全生产条件的改</w:t>
      </w:r>
      <w:r>
        <w:rPr>
          <w:rFonts w:hint="eastAsia" w:cs="宋体" w:asciiTheme="minorEastAsia" w:hAnsiTheme="minorEastAsia" w:eastAsiaTheme="minorEastAsia"/>
          <w:kern w:val="0"/>
          <w:szCs w:val="21"/>
          <w:lang w:bidi="ar"/>
        </w:rPr>
        <w:t>善，不得挪作他用。如承包人在此基础上增加安全生产费用以满足项目施工需要，则承包人应在本项目工程量清单其他相关子目的单价或总额价中予以考虑，发包人不再另行支付。</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9.2.8 </w:t>
      </w:r>
      <w:r>
        <w:rPr>
          <w:rFonts w:hint="eastAsia" w:cs="宋体" w:asciiTheme="minorEastAsia" w:hAnsiTheme="minorEastAsia" w:eastAsiaTheme="minorEastAsia"/>
          <w:kern w:val="0"/>
          <w:szCs w:val="21"/>
          <w:lang w:bidi="ar"/>
        </w:rPr>
        <w:t>项～第</w:t>
      </w:r>
      <w:r>
        <w:rPr>
          <w:rFonts w:cs="宋体" w:asciiTheme="minorEastAsia" w:hAnsiTheme="minorEastAsia" w:eastAsiaTheme="minorEastAsia"/>
          <w:kern w:val="0"/>
          <w:szCs w:val="21"/>
          <w:lang w:bidi="ar"/>
        </w:rPr>
        <w:t xml:space="preserve"> 9.2.11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9.2.8 </w:t>
      </w:r>
      <w:r>
        <w:rPr>
          <w:rFonts w:hint="eastAsia" w:cs="宋体" w:asciiTheme="minorEastAsia" w:hAnsiTheme="minorEastAsia" w:eastAsiaTheme="minorEastAsia"/>
          <w:kern w:val="0"/>
          <w:szCs w:val="21"/>
          <w:lang w:bidi="ar"/>
        </w:rPr>
        <w:t>承包人应充分关注和保障所有在现场工作的人员的安全，采取以下有效措施，使现场和本合同工程的实施保持有条不紊，以免使上述人员的安全受到威胁。</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1）按《公路水运工程安全生产监督管理办法》规定的最低数量和资质条件配备专职安全生产管理人员；</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3）所有施工机具设备和高空作业设备均应定期检查，并有安全员的签名记录；</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4）根据本合同各单位工程的施工特点，严格执行《公路水运工程安全生产监督管理办法》《公路工程施工安全技术规范》《公路养护安全作业规程》《营运高速公路施工管理规范》等有关规定。</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9.2.9 </w:t>
      </w:r>
      <w:r>
        <w:rPr>
          <w:rFonts w:hint="eastAsia" w:cs="宋体" w:asciiTheme="minorEastAsia" w:hAnsiTheme="minorEastAsia" w:eastAsiaTheme="minorEastAsia"/>
          <w:kern w:val="0"/>
          <w:szCs w:val="21"/>
          <w:lang w:bidi="ar"/>
        </w:rPr>
        <w:t>为了保护本合同工程免遭损坏，或为了现场附近和过往群众的安全与方便，在确有必要的时候和地方，或当监理人或有关主管部门要求时，承包人应自费提供照明、警卫、护栅、警告标志等安全防护设施。</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9.2.10 </w:t>
      </w:r>
      <w:r>
        <w:rPr>
          <w:rFonts w:hint="eastAsia" w:cs="宋体" w:asciiTheme="minorEastAsia" w:hAnsiTheme="minorEastAsia" w:eastAsiaTheme="minorEastAsia"/>
          <w:kern w:val="0"/>
          <w:szCs w:val="21"/>
          <w:lang w:bidi="ar"/>
        </w:rPr>
        <w:t>在通航水域施工时，承包人应与当地主管部门取得联系，设置必要的导航标志，及时发布航行通告，确保施工水域安全。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9.2.11 </w:t>
      </w:r>
      <w:r>
        <w:rPr>
          <w:rFonts w:hint="eastAsia" w:cs="宋体" w:asciiTheme="minorEastAsia" w:hAnsiTheme="minorEastAsia" w:eastAsiaTheme="minorEastAsia"/>
          <w:kern w:val="0"/>
          <w:szCs w:val="21"/>
          <w:lang w:bidi="ar"/>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7"/>
        <w:spacing w:after="0" w:line="360" w:lineRule="auto"/>
        <w:ind w:firstLine="420" w:firstLineChars="200"/>
        <w:rPr>
          <w:rFonts w:hint="eastAsia" w:asciiTheme="minorEastAsia" w:hAnsiTheme="minorEastAsia" w:eastAsiaTheme="minorEastAsia"/>
        </w:rPr>
      </w:pPr>
      <w:r>
        <w:rPr>
          <w:rFonts w:cs="宋体" w:asciiTheme="minorEastAsia" w:hAnsiTheme="minorEastAsia" w:eastAsiaTheme="minorEastAsia"/>
          <w:kern w:val="0"/>
          <w:szCs w:val="21"/>
          <w:lang w:bidi="ar"/>
        </w:rPr>
        <w:t xml:space="preserve">9.2.12 </w:t>
      </w:r>
      <w:r>
        <w:rPr>
          <w:rFonts w:hint="eastAsia" w:cs="宋体" w:asciiTheme="minorEastAsia" w:hAnsiTheme="minorEastAsia" w:eastAsiaTheme="minorEastAsia"/>
          <w:kern w:val="0"/>
          <w:szCs w:val="21"/>
          <w:lang w:bidi="ar"/>
        </w:rPr>
        <w:t>承包人在整个施工过程中应采取必要的保护措施加强对电缆沟内强弱电设施、消防管道等设施的保护，如未能采取必要措施而导致的任何责任均由承包人承担。</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9.4 </w:t>
      </w:r>
      <w:r>
        <w:rPr>
          <w:rFonts w:hint="eastAsia" w:asciiTheme="minorEastAsia" w:hAnsiTheme="minorEastAsia" w:eastAsiaTheme="minorEastAsia"/>
        </w:rPr>
        <w:t>环境保护</w:t>
      </w:r>
    </w:p>
    <w:p>
      <w:pPr>
        <w:pStyle w:val="7"/>
        <w:snapToGrid w:val="0"/>
        <w:spacing w:after="0" w:line="360" w:lineRule="auto"/>
        <w:ind w:firstLine="420" w:firstLineChars="200"/>
        <w:rPr>
          <w:rFonts w:hint="eastAsia" w:asciiTheme="minorEastAsia" w:hAnsiTheme="minorEastAsia" w:eastAsiaTheme="minorEastAsia"/>
        </w:rPr>
      </w:pPr>
      <w:r>
        <w:rPr>
          <w:rFonts w:hint="eastAsia" w:cs="宋体" w:asciiTheme="minorEastAsia" w:hAnsiTheme="minorEastAsia" w:eastAsiaTheme="minorEastAsia"/>
          <w:kern w:val="0"/>
          <w:szCs w:val="21"/>
        </w:rPr>
        <w:t>第</w:t>
      </w:r>
      <w:r>
        <w:rPr>
          <w:rFonts w:cs="宋体" w:asciiTheme="minorEastAsia" w:hAnsiTheme="minorEastAsia" w:eastAsiaTheme="minorEastAsia"/>
          <w:kern w:val="0"/>
          <w:szCs w:val="21"/>
        </w:rPr>
        <w:t xml:space="preserve"> 9.4.6 </w:t>
      </w:r>
      <w:r>
        <w:rPr>
          <w:rFonts w:hint="eastAsia" w:cs="宋体" w:asciiTheme="minorEastAsia" w:hAnsiTheme="minorEastAsia" w:eastAsiaTheme="minorEastAsia"/>
          <w:kern w:val="0"/>
          <w:szCs w:val="21"/>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9.4.7～9.4.11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9.4.7 </w:t>
      </w:r>
      <w:r>
        <w:rPr>
          <w:rFonts w:hint="eastAsia" w:cs="宋体" w:asciiTheme="minorEastAsia" w:hAnsiTheme="minorEastAsia" w:eastAsiaTheme="minorEastAsia"/>
          <w:kern w:val="0"/>
          <w:szCs w:val="21"/>
          <w:lang w:bidi="ar"/>
        </w:rPr>
        <w:t>承包人应切实执行技术规范中有关环境保护方面的条款和规定。</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2）对于公路施工中粉尘污染的主要污染源――灰土拌和、施工车辆和筑路机械运行及运输产生的扬尘，应采取有效措施减轻其对施工现场的大气污染，保护人民健康，如：</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a. 拌和设备应有较好的密封，或有防尘设备。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b. 施工通道、沥青混凝土拌和站及灰土拌和站应经常进行洒水降尘。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c. 路面施工应注意保持水分，以免扬尘。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d.桥梁钻孔灌注桩施工时排出的泥浆要进行妥善处理，严禁向河流或农田排放。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3）采取可靠措施保证原有交通的正常通行，维持沿线村镇的居民饮水、农田灌溉、生产生活用电及通信等管线的正常使用。 </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9.4.8 </w:t>
      </w:r>
      <w:r>
        <w:rPr>
          <w:rFonts w:hint="eastAsia" w:cs="宋体" w:asciiTheme="minorEastAsia" w:hAnsiTheme="minorEastAsia" w:eastAsiaTheme="minorEastAsia"/>
          <w:kern w:val="0"/>
          <w:szCs w:val="21"/>
          <w:lang w:bidi="ar"/>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9.4.9 </w:t>
      </w:r>
      <w:r>
        <w:rPr>
          <w:rFonts w:hint="eastAsia" w:cs="宋体" w:asciiTheme="minorEastAsia" w:hAnsiTheme="minorEastAsia" w:eastAsiaTheme="minorEastAsia"/>
          <w:kern w:val="0"/>
          <w:szCs w:val="21"/>
          <w:lang w:bidi="ar"/>
        </w:rPr>
        <w:t>在施工期间，承包人应随时保持现场整洁，施工设备和材料、工程设备应整齐妥善存放和储存，废料与垃圾及不再需要的临时设施应及时从现场清除、拆除并运走。</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kern w:val="0"/>
          <w:szCs w:val="21"/>
          <w:lang w:bidi="ar"/>
        </w:rPr>
        <w:t xml:space="preserve">9.4.10 </w:t>
      </w:r>
      <w:r>
        <w:rPr>
          <w:rFonts w:hint="eastAsia" w:cs="宋体" w:asciiTheme="minorEastAsia" w:hAnsiTheme="minorEastAsia" w:eastAsiaTheme="minorEastAsia"/>
          <w:kern w:val="0"/>
          <w:szCs w:val="21"/>
          <w:lang w:bidi="ar"/>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9.4.11 </w:t>
      </w:r>
      <w:r>
        <w:rPr>
          <w:rFonts w:hint="eastAsia" w:cs="宋体" w:asciiTheme="minorEastAsia" w:hAnsiTheme="minorEastAsia" w:eastAsiaTheme="minorEastAsia"/>
          <w:kern w:val="0"/>
          <w:szCs w:val="21"/>
          <w:lang w:bidi="ar"/>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9.5 </w:t>
      </w:r>
      <w:r>
        <w:rPr>
          <w:rFonts w:hint="eastAsia" w:asciiTheme="minorEastAsia" w:hAnsiTheme="minorEastAsia" w:eastAsiaTheme="minorEastAsia"/>
        </w:rPr>
        <w:t>事故处理</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发生事故时，承包人应优先办理保险索赔。</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pPr>
        <w:pStyle w:val="4"/>
        <w:snapToGrid w:val="0"/>
        <w:spacing w:before="0" w:after="0" w:line="360" w:lineRule="auto"/>
        <w:ind w:firstLine="643" w:firstLineChars="200"/>
        <w:rPr>
          <w:rFonts w:hint="eastAsia" w:asciiTheme="minorEastAsia" w:hAnsiTheme="minorEastAsia" w:eastAsiaTheme="minorEastAsia"/>
        </w:rPr>
      </w:pPr>
      <w:bookmarkStart w:id="610" w:name="_Toc31925"/>
      <w:bookmarkStart w:id="611" w:name="_Toc9812"/>
      <w:bookmarkStart w:id="612" w:name="_Toc124953140"/>
      <w:bookmarkStart w:id="613" w:name="_Toc5961"/>
      <w:bookmarkStart w:id="614" w:name="_Toc16283"/>
      <w:bookmarkStart w:id="615" w:name="_Toc5141"/>
      <w:bookmarkStart w:id="616" w:name="_Toc57795974"/>
      <w:bookmarkStart w:id="617" w:name="_Toc3443"/>
      <w:bookmarkStart w:id="618" w:name="_Toc23256"/>
      <w:bookmarkStart w:id="619" w:name="_Toc18953"/>
      <w:r>
        <w:rPr>
          <w:rFonts w:asciiTheme="minorEastAsia" w:hAnsiTheme="minorEastAsia" w:eastAsiaTheme="minorEastAsia"/>
        </w:rPr>
        <w:t>10、进度计划</w:t>
      </w:r>
      <w:bookmarkEnd w:id="610"/>
      <w:bookmarkEnd w:id="611"/>
      <w:bookmarkEnd w:id="612"/>
      <w:bookmarkEnd w:id="613"/>
      <w:bookmarkEnd w:id="614"/>
      <w:bookmarkEnd w:id="615"/>
      <w:bookmarkEnd w:id="616"/>
      <w:bookmarkEnd w:id="617"/>
      <w:bookmarkEnd w:id="618"/>
      <w:bookmarkEnd w:id="61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10.1 </w:t>
      </w:r>
      <w:r>
        <w:rPr>
          <w:rFonts w:hint="eastAsia" w:asciiTheme="minorEastAsia" w:hAnsiTheme="minorEastAsia" w:eastAsiaTheme="minorEastAsia"/>
        </w:rPr>
        <w:t>合同进度计划</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承包人编制施工方案说明的内容见专用合同条款。</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承包人向监理人报送施工进度计划和施工方案说明的期限：签订合同协议书后</w:t>
      </w:r>
      <w:r>
        <w:rPr>
          <w:rFonts w:cs="宋体" w:asciiTheme="minorEastAsia" w:hAnsiTheme="minorEastAsia" w:eastAsiaTheme="minorEastAsia"/>
          <w:kern w:val="0"/>
          <w:szCs w:val="21"/>
          <w:lang w:bidi="ar"/>
        </w:rPr>
        <w:t xml:space="preserve">28 </w:t>
      </w:r>
      <w:r>
        <w:rPr>
          <w:rFonts w:hint="eastAsia" w:cs="宋体" w:asciiTheme="minorEastAsia" w:hAnsiTheme="minorEastAsia" w:eastAsiaTheme="minorEastAsia"/>
          <w:kern w:val="0"/>
          <w:szCs w:val="21"/>
          <w:lang w:bidi="ar"/>
        </w:rPr>
        <w:t>天之内。监理人应在</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天内对承包人施工进度计划和施工方案说明予以批复或提出修改意见。</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合同进度计划应按照关键线路网络图和主要工作横道图两种形式分别编绘，并应包括每月预计完成的工作量和形象进度。</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10.2 </w:t>
      </w:r>
      <w:r>
        <w:rPr>
          <w:rFonts w:hint="eastAsia" w:asciiTheme="minorEastAsia" w:hAnsiTheme="minorEastAsia" w:eastAsiaTheme="minorEastAsia"/>
        </w:rPr>
        <w:t>合同进度计划的修订</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承包人提交合同进度计划修订申请报告，并附有关措施和相关资料的期限：实际进度发生滞后的当月</w:t>
      </w:r>
      <w:r>
        <w:rPr>
          <w:rFonts w:cs="宋体" w:asciiTheme="minorEastAsia" w:hAnsiTheme="minorEastAsia" w:eastAsiaTheme="minorEastAsia"/>
          <w:kern w:val="0"/>
          <w:szCs w:val="21"/>
          <w:lang w:bidi="ar"/>
        </w:rPr>
        <w:t xml:space="preserve"> 25 </w:t>
      </w:r>
      <w:r>
        <w:rPr>
          <w:rFonts w:hint="eastAsia" w:cs="宋体" w:asciiTheme="minorEastAsia" w:hAnsiTheme="minorEastAsia" w:eastAsiaTheme="minorEastAsia"/>
          <w:kern w:val="0"/>
          <w:szCs w:val="21"/>
          <w:lang w:bidi="ar"/>
        </w:rPr>
        <w:t>日前。</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监理人批复修订合同进度计划的期限：收到修订合同进度计划后</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10.3 </w:t>
      </w:r>
      <w:r>
        <w:rPr>
          <w:rFonts w:hint="eastAsia" w:cs="宋体" w:asciiTheme="minorEastAsia" w:hAnsiTheme="minorEastAsia" w:eastAsiaTheme="minorEastAsia"/>
          <w:kern w:val="0"/>
          <w:szCs w:val="21"/>
          <w:lang w:bidi="ar"/>
        </w:rPr>
        <w:t>款、第</w:t>
      </w:r>
      <w:r>
        <w:rPr>
          <w:rFonts w:cs="宋体" w:asciiTheme="minorEastAsia" w:hAnsiTheme="minorEastAsia" w:eastAsiaTheme="minorEastAsia"/>
          <w:kern w:val="0"/>
          <w:szCs w:val="21"/>
          <w:lang w:bidi="ar"/>
        </w:rPr>
        <w:t xml:space="preserve"> 10.4 </w:t>
      </w:r>
      <w:r>
        <w:rPr>
          <w:rFonts w:hint="eastAsia" w:cs="宋体" w:asciiTheme="minorEastAsia" w:hAnsiTheme="minorEastAsia" w:eastAsiaTheme="minorEastAsia"/>
          <w:kern w:val="0"/>
          <w:szCs w:val="21"/>
          <w:lang w:bidi="ar"/>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10.3 </w:t>
      </w:r>
      <w:r>
        <w:rPr>
          <w:rFonts w:hint="eastAsia" w:asciiTheme="minorEastAsia" w:hAnsiTheme="minorEastAsia" w:eastAsiaTheme="minorEastAsia"/>
        </w:rPr>
        <w:t>合同用款计划</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承包人应在签订本合同协议书后</w:t>
      </w:r>
      <w:r>
        <w:rPr>
          <w:rFonts w:cs="宋体" w:asciiTheme="minorEastAsia" w:hAnsiTheme="minorEastAsia" w:eastAsiaTheme="minorEastAsia"/>
          <w:kern w:val="0"/>
          <w:szCs w:val="21"/>
          <w:lang w:bidi="ar"/>
        </w:rPr>
        <w:t xml:space="preserve"> </w:t>
      </w:r>
      <w:r>
        <w:rPr>
          <w:rFonts w:asciiTheme="minorEastAsia" w:hAnsiTheme="minorEastAsia" w:eastAsiaTheme="minorEastAsia"/>
          <w:kern w:val="0"/>
          <w:szCs w:val="21"/>
          <w:lang w:bidi="ar"/>
        </w:rPr>
        <w:t xml:space="preserve">28 </w:t>
      </w:r>
      <w:r>
        <w:rPr>
          <w:rFonts w:hint="eastAsia" w:cs="宋体" w:asciiTheme="minorEastAsia" w:hAnsiTheme="minorEastAsia" w:eastAsiaTheme="minorEastAsia"/>
          <w:kern w:val="0"/>
          <w:szCs w:val="21"/>
          <w:lang w:bidi="ar"/>
        </w:rPr>
        <w:t>天之内，按招标文件中规定的格式，向监理人提交</w:t>
      </w:r>
      <w:r>
        <w:rPr>
          <w:rFonts w:cs="宋体" w:asciiTheme="minorEastAsia" w:hAnsiTheme="minorEastAsia" w:eastAsiaTheme="minorEastAsia"/>
          <w:kern w:val="0"/>
          <w:szCs w:val="21"/>
          <w:lang w:bidi="ar"/>
        </w:rPr>
        <w:t xml:space="preserve"> </w:t>
      </w:r>
      <w:r>
        <w:rPr>
          <w:rFonts w:asciiTheme="minorEastAsia" w:hAnsiTheme="minorEastAsia" w:eastAsiaTheme="minorEastAsia"/>
          <w:kern w:val="0"/>
          <w:szCs w:val="21"/>
          <w:lang w:bidi="ar"/>
        </w:rPr>
        <w:t xml:space="preserve">2 </w:t>
      </w:r>
      <w:r>
        <w:rPr>
          <w:rFonts w:hint="eastAsia" w:cs="宋体" w:asciiTheme="minorEastAsia" w:hAnsiTheme="minorEastAsia" w:eastAsiaTheme="minorEastAsia"/>
          <w:kern w:val="0"/>
          <w:szCs w:val="21"/>
          <w:lang w:bidi="ar"/>
        </w:rPr>
        <w:t>份按合同规定承包人有权得到支付的详细的季度合同用款计划，以备监理人查阅。如果监理人提出要求，承包人还应按季度提交修订的合同用款计划。</w:t>
      </w:r>
    </w:p>
    <w:p>
      <w:pPr>
        <w:pStyle w:val="4"/>
        <w:snapToGrid w:val="0"/>
        <w:spacing w:before="0" w:after="0" w:line="360" w:lineRule="auto"/>
        <w:ind w:firstLine="643" w:firstLineChars="200"/>
        <w:rPr>
          <w:rFonts w:hint="eastAsia" w:asciiTheme="minorEastAsia" w:hAnsiTheme="minorEastAsia" w:eastAsiaTheme="minorEastAsia"/>
        </w:rPr>
      </w:pPr>
      <w:bookmarkStart w:id="620" w:name="_Toc21755"/>
      <w:bookmarkStart w:id="621" w:name="_Toc13670"/>
      <w:bookmarkStart w:id="622" w:name="_Toc31650"/>
      <w:bookmarkStart w:id="623" w:name="_Toc19999"/>
      <w:bookmarkStart w:id="624" w:name="_Toc124953141"/>
      <w:bookmarkStart w:id="625" w:name="_Toc13457"/>
      <w:bookmarkStart w:id="626" w:name="_Toc7045"/>
      <w:bookmarkStart w:id="627" w:name="_Toc19146"/>
      <w:bookmarkStart w:id="628" w:name="_Toc57795975"/>
      <w:bookmarkStart w:id="629" w:name="_Toc24551"/>
      <w:r>
        <w:rPr>
          <w:rFonts w:asciiTheme="minorEastAsia" w:hAnsiTheme="minorEastAsia" w:eastAsiaTheme="minorEastAsia"/>
        </w:rPr>
        <w:t>11、开工和竣工</w:t>
      </w:r>
      <w:bookmarkEnd w:id="620"/>
      <w:bookmarkEnd w:id="621"/>
      <w:bookmarkEnd w:id="622"/>
      <w:bookmarkEnd w:id="623"/>
      <w:bookmarkEnd w:id="624"/>
      <w:bookmarkEnd w:id="625"/>
      <w:bookmarkEnd w:id="626"/>
      <w:bookmarkEnd w:id="627"/>
      <w:bookmarkEnd w:id="628"/>
      <w:bookmarkEnd w:id="62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11.1 </w:t>
      </w:r>
      <w:r>
        <w:rPr>
          <w:rFonts w:hint="eastAsia" w:asciiTheme="minorEastAsia" w:hAnsiTheme="minorEastAsia" w:eastAsiaTheme="minorEastAsia"/>
        </w:rPr>
        <w:t>开工</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11.1.2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承包人应在分部工程开工前</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天向监理人提交分部工程开工报审表，若承包人的开工准备、工作计划和质量控制方法是可接受的且已获得批准，则经监理人书面同意，分部工程才能开工。</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11.3 </w:t>
      </w:r>
      <w:r>
        <w:rPr>
          <w:rFonts w:hint="eastAsia" w:asciiTheme="minorEastAsia" w:hAnsiTheme="minorEastAsia" w:eastAsiaTheme="minorEastAsia"/>
        </w:rPr>
        <w:t>发包人的工期延误</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即使由于上述原因造成工期延误，如果受影响的工程并非处在工程施工进度网络计划的关键线路上，则承包人无权要求延长总工期。</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在合同履行过程中，因下列情况导致工期延误和（或）费用增加的，由发包人承担由此延误的工期和（或）增加的费用，且发包人应支付承包人合理的利润：</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1）发包人未能按合同约定提供施工场地，且</w:t>
      </w:r>
      <w:r>
        <w:rPr>
          <w:rFonts w:hint="eastAsia" w:cs="宋体" w:asciiTheme="minorEastAsia" w:hAnsiTheme="minorEastAsia" w:eastAsiaTheme="minorEastAsia"/>
          <w:kern w:val="0"/>
          <w:szCs w:val="21"/>
        </w:rPr>
        <w:t>该未能提供上述开工条件直接影响项目关键线路的；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2）发包人提供的测量基准点、基准线和水准点及其书面资料存在错误或疏漏，且该错误或疏漏直接影响项目关键线路的；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3）监理人未按合同约定发出指示、批准等文件，</w:t>
      </w:r>
      <w:r>
        <w:rPr>
          <w:rFonts w:hint="eastAsia" w:cs="宋体" w:asciiTheme="minorEastAsia" w:hAnsiTheme="minorEastAsia" w:eastAsiaTheme="minorEastAsia"/>
          <w:kern w:val="0"/>
          <w:szCs w:val="21"/>
        </w:rPr>
        <w:t>且该未按合同约定发出指示、批准直接影响项目关键线路的；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4）变更未及时审批，直接影响项目关键线路的；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5）实施变更直接影响项目关键线路的；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6）因发包人原因导致工程暂停施工、停建、缓建的；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7）因征地拆迁、群众阻工等情形的；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8）约定的其他情形：</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因发包人原因未按计划开工日期开工的，发包人应按实际开工日期顺延完工日期。因发包人原因导致工期延误需要修订施工进度计划的，按照第</w:t>
      </w:r>
      <w:r>
        <w:rPr>
          <w:rFonts w:cs="宋体" w:asciiTheme="minorEastAsia" w:hAnsiTheme="minorEastAsia" w:eastAsiaTheme="minorEastAsia"/>
          <w:kern w:val="0"/>
          <w:szCs w:val="21"/>
        </w:rPr>
        <w:t>10.2合同进度计划的修订执行。</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11.4 </w:t>
      </w:r>
      <w:r>
        <w:rPr>
          <w:rFonts w:hint="eastAsia" w:asciiTheme="minorEastAsia" w:hAnsiTheme="minorEastAsia" w:eastAsiaTheme="minorEastAsia"/>
        </w:rPr>
        <w:t>异常恶劣的气候条件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异常气候是指项目所在地</w:t>
      </w:r>
      <w:r>
        <w:rPr>
          <w:rFonts w:cs="宋体" w:asciiTheme="minorEastAsia" w:hAnsiTheme="minorEastAsia" w:eastAsiaTheme="minorEastAsia"/>
          <w:kern w:val="0"/>
          <w:szCs w:val="21"/>
          <w:lang w:bidi="ar"/>
        </w:rPr>
        <w:t xml:space="preserve"> 30 </w:t>
      </w:r>
      <w:r>
        <w:rPr>
          <w:rFonts w:hint="eastAsia" w:cs="宋体" w:asciiTheme="minorEastAsia" w:hAnsiTheme="minorEastAsia" w:eastAsiaTheme="minorEastAsia"/>
          <w:kern w:val="0"/>
          <w:szCs w:val="21"/>
          <w:lang w:bidi="ar"/>
        </w:rPr>
        <w:t>年以上一遇的罕见气候现象（包括温度、降水、降雪、风等）。</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11.5 </w:t>
      </w:r>
      <w:r>
        <w:rPr>
          <w:rFonts w:hint="eastAsia" w:asciiTheme="minorEastAsia" w:hAnsiTheme="minorEastAsia" w:eastAsiaTheme="minorEastAsia"/>
        </w:rPr>
        <w:t>承包人的工期延误</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1）承包人应严格执行监理人批准的合同进度计划，对工作量计划和形象进度计划分别控制。除第 11.3 </w:t>
      </w:r>
      <w:r>
        <w:rPr>
          <w:rFonts w:hint="eastAsia" w:cs="宋体" w:asciiTheme="minorEastAsia" w:hAnsiTheme="minorEastAsia" w:eastAsiaTheme="minorEastAsia"/>
          <w:kern w:val="0"/>
          <w:szCs w:val="21"/>
          <w:lang w:bidi="ar"/>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2）如果承包人在接到监理人通知后的 14 </w:t>
      </w:r>
      <w:r>
        <w:rPr>
          <w:rFonts w:hint="eastAsia" w:cs="宋体" w:asciiTheme="minorEastAsia" w:hAnsiTheme="minorEastAsia" w:eastAsiaTheme="minorEastAsia"/>
          <w:kern w:val="0"/>
          <w:szCs w:val="21"/>
          <w:lang w:bidi="ar"/>
        </w:rPr>
        <w:t>天内，未能采取加快工程进度的措施，致使实际工程进度进一步滞后，或承包人虽采取了一些措施，仍无法按预计工期交工时，监理人应立即通知发包人。发包人在向承包人发出书面警告通知</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天后，发包人可按第</w:t>
      </w:r>
      <w:r>
        <w:rPr>
          <w:rFonts w:cs="宋体" w:asciiTheme="minorEastAsia" w:hAnsiTheme="minorEastAsia" w:eastAsiaTheme="minorEastAsia"/>
          <w:kern w:val="0"/>
          <w:szCs w:val="21"/>
          <w:lang w:bidi="ar"/>
        </w:rPr>
        <w:t xml:space="preserve"> 22.1 </w:t>
      </w:r>
      <w:r>
        <w:rPr>
          <w:rFonts w:hint="eastAsia" w:cs="宋体" w:asciiTheme="minorEastAsia" w:hAnsiTheme="minorEastAsia" w:eastAsiaTheme="minorEastAsia"/>
          <w:kern w:val="0"/>
          <w:szCs w:val="21"/>
          <w:lang w:bidi="ar"/>
        </w:rPr>
        <w:t>款终止对承包人的雇用，也可将本合同工程中的一部分工作交由其他承包人或其他分包人完成。在不解除本合同规定的承包人责任和义务的同时，承包人应承担因此所增加的一切费用。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3）由于承包人原因造成工期延误，承包人应支付逾期交工违约金。逾期交工违约金的时间自预定的交工日期起到交工验收证书中写明的实际交工日期止（扣除已批准的延长工期），按天计算，</w:t>
      </w:r>
      <w:r>
        <w:rPr>
          <w:rFonts w:cs="宋体" w:asciiTheme="minorEastAsia" w:hAnsiTheme="minorEastAsia" w:eastAsiaTheme="minorEastAsia"/>
          <w:kern w:val="0"/>
          <w:szCs w:val="21"/>
          <w:u w:val="single"/>
          <w:lang w:bidi="ar"/>
        </w:rPr>
        <w:t xml:space="preserve"> </w:t>
      </w:r>
      <w:r>
        <w:rPr>
          <w:rFonts w:hint="eastAsia" w:ascii="宋体" w:hAnsi="宋体" w:cs="宋体"/>
          <w:b/>
          <w:szCs w:val="21"/>
          <w:u w:val="single"/>
        </w:rPr>
        <w:t xml:space="preserve"> 1 </w:t>
      </w:r>
      <w:r>
        <w:rPr>
          <w:rFonts w:hint="eastAsia" w:ascii="宋体" w:hAnsi="宋体" w:cs="宋体"/>
          <w:szCs w:val="21"/>
        </w:rPr>
        <w:t>‰</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lang w:bidi="ar"/>
        </w:rPr>
        <w:t>元</w:t>
      </w:r>
      <w:r>
        <w:rPr>
          <w:rFonts w:cs="宋体" w:asciiTheme="minorEastAsia" w:hAnsiTheme="minorEastAsia" w:eastAsiaTheme="minorEastAsia"/>
          <w:kern w:val="0"/>
          <w:szCs w:val="21"/>
          <w:lang w:bidi="ar"/>
        </w:rPr>
        <w:t>/天。逾期交工违约金累计金额最高不超过</w:t>
      </w:r>
      <w:r>
        <w:rPr>
          <w:rFonts w:cs="宋体" w:asciiTheme="minorEastAsia" w:hAnsiTheme="minorEastAsia" w:eastAsiaTheme="minorEastAsia"/>
          <w:kern w:val="0"/>
          <w:szCs w:val="21"/>
          <w:u w:val="single"/>
          <w:lang w:bidi="ar"/>
        </w:rPr>
        <w:t xml:space="preserve"> 3 </w:t>
      </w:r>
      <w:r>
        <w:rPr>
          <w:rFonts w:cs="宋体" w:asciiTheme="minorEastAsia" w:hAnsiTheme="minorEastAsia" w:eastAsiaTheme="minorEastAsia"/>
          <w:kern w:val="0"/>
          <w:szCs w:val="21"/>
          <w:lang w:bidi="ar"/>
        </w:rPr>
        <w:t>%签约合同价。发包人可以从应付或到期应付给承包人的任何款项中或采用其他方法扣除此违约金。</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4）承包人支付逾期交工违约金，</w:t>
      </w:r>
      <w:r>
        <w:rPr>
          <w:rFonts w:hint="eastAsia" w:cs="宋体" w:asciiTheme="minorEastAsia" w:hAnsiTheme="minorEastAsia" w:eastAsiaTheme="minorEastAsia"/>
          <w:kern w:val="0"/>
          <w:szCs w:val="21"/>
          <w:lang w:bidi="ar"/>
        </w:rPr>
        <w:t>不免除承包人完成工程及修补缺陷的义务。</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5）如果在合同工程完工之前，已对合同工程内按时完工的单位工程签发了交工验收证书，则合同工程的逾期交工违约金，应按已签发交工验收证书的单位工程的价值占合同工</w:t>
      </w:r>
      <w:r>
        <w:rPr>
          <w:rFonts w:hint="eastAsia" w:cs="宋体" w:asciiTheme="minorEastAsia" w:hAnsiTheme="minorEastAsia" w:eastAsiaTheme="minorEastAsia"/>
          <w:kern w:val="0"/>
          <w:szCs w:val="21"/>
          <w:lang w:bidi="ar"/>
        </w:rPr>
        <w:t>程价值的比例予以减少，但本规定不应影响逾期交工违约金的规定限额。</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11.6 </w:t>
      </w:r>
      <w:r>
        <w:rPr>
          <w:rFonts w:hint="eastAsia" w:asciiTheme="minorEastAsia" w:hAnsiTheme="minorEastAsia" w:eastAsiaTheme="minorEastAsia"/>
        </w:rPr>
        <w:t>工期提前</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发包人不得随意要求承包人提前交工，承包人也不得随意提出提前交工的建议。</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如遇特殊情况，确需将工期提前的，发包人和承包人必须采取有效措施，确保工程质量。</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11.7 </w:t>
      </w:r>
      <w:r>
        <w:rPr>
          <w:rFonts w:hint="eastAsia" w:asciiTheme="minorEastAsia" w:hAnsiTheme="minorEastAsia" w:eastAsiaTheme="minorEastAsia"/>
        </w:rPr>
        <w:t>工作时间的限制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承包人在夜间或国家规定的节假日进行永久工程的施工，应向监理人及高速交巡警报告，以便监理人和高速交巡警履行相应职责和义务。</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但是，为了抢救生命或保护财产，或为了工程的安全、质量而不可避免地短暂作业，则不必事先向监理人报告。但承包人应在事后立即向监理人报告。</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本款规定不适用于习惯上或施工本身要求实行连续生产的作业。</w:t>
      </w:r>
    </w:p>
    <w:p>
      <w:pPr>
        <w:pStyle w:val="4"/>
        <w:snapToGrid w:val="0"/>
        <w:spacing w:before="0" w:after="0" w:line="360" w:lineRule="auto"/>
        <w:ind w:firstLine="643" w:firstLineChars="200"/>
        <w:rPr>
          <w:rFonts w:hint="eastAsia" w:asciiTheme="minorEastAsia" w:hAnsiTheme="minorEastAsia" w:eastAsiaTheme="minorEastAsia"/>
        </w:rPr>
      </w:pPr>
      <w:bookmarkStart w:id="630" w:name="_Toc31297"/>
      <w:bookmarkStart w:id="631" w:name="_Toc2317"/>
      <w:bookmarkStart w:id="632" w:name="_Toc57795976"/>
      <w:bookmarkStart w:id="633" w:name="_Toc11813"/>
      <w:bookmarkStart w:id="634" w:name="_Toc11213"/>
      <w:bookmarkStart w:id="635" w:name="_Toc30551"/>
      <w:bookmarkStart w:id="636" w:name="_Toc17426"/>
      <w:bookmarkStart w:id="637" w:name="_Toc124953142"/>
      <w:bookmarkStart w:id="638" w:name="_Toc7945"/>
      <w:bookmarkStart w:id="639" w:name="_Toc28750"/>
      <w:r>
        <w:rPr>
          <w:rFonts w:asciiTheme="minorEastAsia" w:hAnsiTheme="minorEastAsia" w:eastAsiaTheme="minorEastAsia"/>
        </w:rPr>
        <w:t>12、暂停施工</w:t>
      </w:r>
      <w:bookmarkEnd w:id="630"/>
      <w:bookmarkEnd w:id="631"/>
      <w:bookmarkEnd w:id="632"/>
      <w:bookmarkEnd w:id="633"/>
      <w:bookmarkEnd w:id="634"/>
      <w:bookmarkEnd w:id="635"/>
      <w:bookmarkEnd w:id="636"/>
      <w:bookmarkEnd w:id="637"/>
      <w:bookmarkEnd w:id="638"/>
      <w:bookmarkEnd w:id="63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12.1 </w:t>
      </w:r>
      <w:r>
        <w:rPr>
          <w:rFonts w:hint="eastAsia" w:asciiTheme="minorEastAsia" w:hAnsiTheme="minorEastAsia" w:eastAsiaTheme="minorEastAsia"/>
        </w:rPr>
        <w:t>承包人暂停施工的责任</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本款第（</w:t>
      </w:r>
      <w:r>
        <w:rPr>
          <w:rFonts w:cs="宋体" w:asciiTheme="minorEastAsia" w:hAnsiTheme="minorEastAsia" w:eastAsiaTheme="minorEastAsia"/>
          <w:kern w:val="0"/>
          <w:szCs w:val="21"/>
          <w:lang w:bidi="ar"/>
        </w:rPr>
        <w:t>5）项细化为：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5）现场气候条件导致的必要停工（第 11.4 </w:t>
      </w:r>
      <w:r>
        <w:rPr>
          <w:rFonts w:hint="eastAsia" w:cs="宋体" w:asciiTheme="minorEastAsia" w:hAnsiTheme="minorEastAsia" w:eastAsiaTheme="minorEastAsia"/>
          <w:kern w:val="0"/>
          <w:szCs w:val="21"/>
          <w:lang w:bidi="ar"/>
        </w:rPr>
        <w:t>款约定的异常恶劣的气候条件除外）；</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6）</w:t>
      </w:r>
      <w:r>
        <w:rPr>
          <w:rFonts w:hint="eastAsia" w:cs="宋体" w:asciiTheme="minorEastAsia" w:hAnsiTheme="minorEastAsia" w:eastAsiaTheme="minorEastAsia"/>
          <w:szCs w:val="21"/>
        </w:rPr>
        <w:t>由承包人承担暂停施工责任的其它情形：因承包人原因引起的暂停施工，承包人应承担由此增加的费用和（或）延误的工期，且承包人在收到监理人复工指示后</w:t>
      </w:r>
      <w:r>
        <w:rPr>
          <w:rFonts w:cs="宋体" w:asciiTheme="minorEastAsia" w:hAnsiTheme="minorEastAsia" w:eastAsiaTheme="minorEastAsia"/>
          <w:szCs w:val="21"/>
        </w:rPr>
        <w:t>84天内仍未复工的，视为第22.1.1项〔承包人违约的情形〕第（7）目约定的承包人无法继续履行合同的情形。</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12.2 </w:t>
      </w:r>
      <w:r>
        <w:rPr>
          <w:rFonts w:hint="eastAsia" w:asciiTheme="minorEastAsia" w:hAnsiTheme="minorEastAsia" w:eastAsiaTheme="minorEastAsia"/>
        </w:rPr>
        <w:t>发包人暂停施工的责任</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本款补充：发包人承担暂停施工责任的其它情形：暂停施工持续</w:t>
      </w:r>
      <w:r>
        <w:rPr>
          <w:rFonts w:cs="宋体" w:asciiTheme="minorEastAsia" w:hAnsiTheme="minorEastAsia" w:eastAsiaTheme="minorEastAsia"/>
          <w:szCs w:val="21"/>
        </w:rPr>
        <w:t>84天以上不复工的，且不属于第12.1款〔承包人暂停施工的责任〕及第21条〔不可抗力〕约定的情形，并影响到整个工程以及合</w:t>
      </w:r>
      <w:r>
        <w:rPr>
          <w:rFonts w:hint="eastAsia" w:cs="宋体" w:asciiTheme="minorEastAsia" w:hAnsiTheme="minorEastAsia" w:eastAsiaTheme="minorEastAsia"/>
          <w:szCs w:val="21"/>
        </w:rPr>
        <w:t>同目的实现的，承包人有权提出价格调整要求，或者解除合同。解除合同的，按照第</w:t>
      </w:r>
      <w:r>
        <w:rPr>
          <w:rFonts w:cs="宋体" w:asciiTheme="minorEastAsia" w:hAnsiTheme="minorEastAsia" w:eastAsiaTheme="minorEastAsia"/>
          <w:szCs w:val="21"/>
        </w:rPr>
        <w:t>22.2.3项〔发包人违约解除合同〕执行。</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12.6 </w:t>
      </w:r>
      <w:r>
        <w:rPr>
          <w:rFonts w:hint="eastAsia" w:asciiTheme="minorEastAsia" w:hAnsiTheme="minorEastAsia" w:eastAsiaTheme="minorEastAsia"/>
        </w:rPr>
        <w:t>暂停施工期间的工程照管</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暂停施工期间，承包人应负责妥善照管工程并提供安全保障，由此增加的费用由责任方承担。</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12.7 </w:t>
      </w:r>
      <w:r>
        <w:rPr>
          <w:rFonts w:hint="eastAsia" w:asciiTheme="minorEastAsia" w:hAnsiTheme="minorEastAsia" w:eastAsiaTheme="minorEastAsia"/>
        </w:rPr>
        <w:t>暂停施工的措施</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暂停施工期间，发包人和承包人均应采取必要的措施确保工程质量及安全，防止因暂停施工扩大损失。</w:t>
      </w:r>
    </w:p>
    <w:p>
      <w:pPr>
        <w:pStyle w:val="4"/>
        <w:snapToGrid w:val="0"/>
        <w:spacing w:before="0" w:after="0" w:line="360" w:lineRule="auto"/>
        <w:ind w:firstLine="643" w:firstLineChars="200"/>
        <w:rPr>
          <w:rFonts w:hint="eastAsia" w:asciiTheme="minorEastAsia" w:hAnsiTheme="minorEastAsia" w:eastAsiaTheme="minorEastAsia"/>
        </w:rPr>
      </w:pPr>
      <w:bookmarkStart w:id="640" w:name="_Toc4346"/>
      <w:bookmarkStart w:id="641" w:name="_Toc14066"/>
      <w:bookmarkStart w:id="642" w:name="_Toc28429"/>
      <w:bookmarkStart w:id="643" w:name="_Toc11825"/>
      <w:bookmarkStart w:id="644" w:name="_Toc124953143"/>
      <w:bookmarkStart w:id="645" w:name="_Toc3998"/>
      <w:bookmarkStart w:id="646" w:name="_Toc19434"/>
      <w:bookmarkStart w:id="647" w:name="_Toc15379"/>
      <w:bookmarkStart w:id="648" w:name="_Toc12805"/>
      <w:bookmarkStart w:id="649" w:name="_Toc57795977"/>
      <w:r>
        <w:rPr>
          <w:rFonts w:asciiTheme="minorEastAsia" w:hAnsiTheme="minorEastAsia" w:eastAsiaTheme="minorEastAsia"/>
        </w:rPr>
        <w:t>13、工程质量</w:t>
      </w:r>
      <w:bookmarkEnd w:id="640"/>
      <w:bookmarkEnd w:id="641"/>
      <w:bookmarkEnd w:id="642"/>
      <w:bookmarkEnd w:id="643"/>
      <w:bookmarkEnd w:id="644"/>
      <w:bookmarkEnd w:id="645"/>
      <w:bookmarkEnd w:id="646"/>
      <w:bookmarkEnd w:id="647"/>
      <w:bookmarkEnd w:id="648"/>
      <w:bookmarkEnd w:id="64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13.1 </w:t>
      </w:r>
      <w:r>
        <w:rPr>
          <w:rFonts w:hint="eastAsia" w:asciiTheme="minorEastAsia" w:hAnsiTheme="minorEastAsia" w:eastAsiaTheme="minorEastAsia"/>
        </w:rPr>
        <w:t>工程质量要求</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13.1.1 </w:t>
      </w:r>
      <w:r>
        <w:rPr>
          <w:rFonts w:hint="eastAsia" w:cs="宋体" w:asciiTheme="minorEastAsia" w:hAnsiTheme="minorEastAsia" w:eastAsiaTheme="minorEastAsia"/>
          <w:kern w:val="0"/>
          <w:szCs w:val="21"/>
          <w:lang w:bidi="ar"/>
        </w:rPr>
        <w:t>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工程质量验收按相关施工技术规范、《公路工程质量检验评定标准》及《公路养护工程质量检验评定标准》执行。</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13.1.4 </w:t>
      </w:r>
      <w:r>
        <w:rPr>
          <w:rFonts w:hint="eastAsia" w:cs="宋体" w:asciiTheme="minorEastAsia" w:hAnsiTheme="minorEastAsia" w:eastAsiaTheme="minorEastAsia"/>
          <w:kern w:val="0"/>
          <w:szCs w:val="21"/>
          <w:lang w:bidi="ar"/>
        </w:rPr>
        <w:t>项、第</w:t>
      </w:r>
      <w:r>
        <w:rPr>
          <w:rFonts w:cs="宋体" w:asciiTheme="minorEastAsia" w:hAnsiTheme="minorEastAsia" w:eastAsiaTheme="minorEastAsia"/>
          <w:kern w:val="0"/>
          <w:szCs w:val="21"/>
          <w:lang w:bidi="ar"/>
        </w:rPr>
        <w:t xml:space="preserve"> 13.1.5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13.1.4 </w:t>
      </w:r>
      <w:r>
        <w:rPr>
          <w:rFonts w:hint="eastAsia" w:cs="宋体" w:asciiTheme="minorEastAsia" w:hAnsiTheme="minorEastAsia" w:eastAsiaTheme="minorEastAsia"/>
          <w:kern w:val="0"/>
          <w:szCs w:val="21"/>
          <w:lang w:bidi="ar"/>
        </w:rPr>
        <w:t>发包人和承包人应严格遵守《关于严格落实公路工程质量责任制的若干意见》的相关规定，认真执行工程质量责任登记制度并按要求填写工程质量责任登记表。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13.1.5 </w:t>
      </w:r>
      <w:r>
        <w:rPr>
          <w:rFonts w:hint="eastAsia" w:cs="宋体" w:asciiTheme="minorEastAsia" w:hAnsiTheme="minorEastAsia" w:eastAsiaTheme="minorEastAsia"/>
          <w:kern w:val="0"/>
          <w:szCs w:val="21"/>
          <w:lang w:bidi="ar"/>
        </w:rPr>
        <w:t>本项目严格执行质量责任追究制度。质量事故处理实行“四不放过”原则：事故原因调查不清不放过；事故责任者没有受到教育不放过；没有防范措施不放过；相关责任人没受到处理不放过。</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13.2 </w:t>
      </w:r>
      <w:r>
        <w:rPr>
          <w:rFonts w:hint="eastAsia" w:asciiTheme="minorEastAsia" w:hAnsiTheme="minorEastAsia" w:eastAsiaTheme="minorEastAsia"/>
        </w:rPr>
        <w:t>承包人的质量管理</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13.2.1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承包人提交工程质量保证措施文件的期限：签订合同协议书后</w:t>
      </w:r>
      <w:r>
        <w:rPr>
          <w:rFonts w:cs="宋体" w:asciiTheme="minorEastAsia" w:hAnsiTheme="minorEastAsia" w:eastAsiaTheme="minorEastAsia"/>
          <w:kern w:val="0"/>
          <w:szCs w:val="21"/>
          <w:lang w:bidi="ar"/>
        </w:rPr>
        <w:t>14天之内。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13.2.3～13.2.10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13.2.3 </w:t>
      </w:r>
      <w:r>
        <w:rPr>
          <w:rFonts w:hint="eastAsia" w:cs="宋体" w:asciiTheme="minorEastAsia" w:hAnsiTheme="minorEastAsia" w:eastAsiaTheme="minorEastAsia"/>
          <w:kern w:val="0"/>
          <w:szCs w:val="21"/>
          <w:lang w:bidi="ar"/>
        </w:rPr>
        <w:t>公路工程施行质量责任终身制。承包人应当书面明确相应的项目负责人和质量负责人。承包人的相关人员按照国家法律法规和有关规定在工程合理使用年限内承担相应的质量责任。</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13.2.4 </w:t>
      </w:r>
      <w:r>
        <w:rPr>
          <w:rFonts w:hint="eastAsia" w:cs="宋体" w:asciiTheme="minorEastAsia" w:hAnsiTheme="minorEastAsia" w:eastAsiaTheme="minorEastAsia"/>
          <w:kern w:val="0"/>
          <w:szCs w:val="21"/>
          <w:lang w:bidi="ar"/>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13.2.5 </w:t>
      </w:r>
      <w:r>
        <w:rPr>
          <w:rFonts w:hint="eastAsia" w:cs="宋体" w:asciiTheme="minorEastAsia" w:hAnsiTheme="minorEastAsia" w:eastAsiaTheme="minorEastAsia"/>
          <w:kern w:val="0"/>
          <w:szCs w:val="21"/>
          <w:lang w:bidi="ar"/>
        </w:rPr>
        <w:t>承包人对工程施工质量负责，应当按合同约定设立现场质量管理机构、</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配备工程技术人员和质量管理人员，落实工程施工质量责任制。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13.2.6 </w:t>
      </w:r>
      <w:r>
        <w:rPr>
          <w:rFonts w:hint="eastAsia" w:cs="宋体" w:asciiTheme="minorEastAsia" w:hAnsiTheme="minorEastAsia" w:eastAsiaTheme="minorEastAsia"/>
          <w:kern w:val="0"/>
          <w:szCs w:val="21"/>
          <w:lang w:bidi="ar"/>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13.2.7 </w:t>
      </w:r>
      <w:r>
        <w:rPr>
          <w:rFonts w:hint="eastAsia" w:cs="宋体" w:asciiTheme="minorEastAsia" w:hAnsiTheme="minorEastAsia" w:eastAsiaTheme="minorEastAsia"/>
          <w:kern w:val="0"/>
          <w:szCs w:val="21"/>
          <w:lang w:bidi="ar"/>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13.2.8 </w:t>
      </w:r>
      <w:r>
        <w:rPr>
          <w:rFonts w:hint="eastAsia" w:cs="宋体" w:asciiTheme="minorEastAsia" w:hAnsiTheme="minorEastAsia" w:eastAsiaTheme="minorEastAsia"/>
          <w:kern w:val="0"/>
          <w:szCs w:val="21"/>
          <w:lang w:bidi="ar"/>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13.2.9 </w:t>
      </w:r>
      <w:r>
        <w:rPr>
          <w:rFonts w:hint="eastAsia" w:cs="宋体" w:asciiTheme="minorEastAsia" w:hAnsiTheme="minorEastAsia" w:eastAsiaTheme="minorEastAsia"/>
          <w:kern w:val="0"/>
          <w:szCs w:val="21"/>
          <w:lang w:bidi="ar"/>
        </w:rPr>
        <w:t>承包人应当依法规范分包行为，并对承担的工程质量负总责，分包单位对分包合同范围内的工程质量负责。</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13.2.10 </w:t>
      </w:r>
      <w:r>
        <w:rPr>
          <w:rFonts w:hint="eastAsia" w:cs="宋体" w:asciiTheme="minorEastAsia" w:hAnsiTheme="minorEastAsia" w:eastAsiaTheme="minorEastAsia"/>
          <w:kern w:val="0"/>
          <w:szCs w:val="21"/>
          <w:lang w:bidi="ar"/>
        </w:rPr>
        <w:t xml:space="preserve">承包人驻工程现场机构应在现场驻地和重要的分部、分项工程施工现场设置明显的工程质量责任登记表公示牌。 </w:t>
      </w:r>
    </w:p>
    <w:p>
      <w:pPr>
        <w:pStyle w:val="25"/>
        <w:spacing w:after="0" w:line="360" w:lineRule="auto"/>
        <w:ind w:firstLine="420" w:firstLineChars="200"/>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13.2.11项目质量达标要求，严格按照承包人投标时承诺一次性质量抽检合格达标率执行。</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13.4 </w:t>
      </w:r>
      <w:r>
        <w:rPr>
          <w:rFonts w:hint="eastAsia" w:asciiTheme="minorEastAsia" w:hAnsiTheme="minorEastAsia" w:eastAsiaTheme="minorEastAsia"/>
        </w:rPr>
        <w:t>监理人的质量检查</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监理人及其委派的检验人员，应能进入工程现场，以及材料或工程设备的制造、加工或制配的车间和场所，包括不属于承包人的车间或场所进行检查，承包人应为此提供便利和协助。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监理人可以将材料或工程设备的检查和检验委托给一家独立的有质量检验认证资格的检验单位。该独立检验单位的检验结果应视为监理人完成的。监理人应将这种委托的通知书不少于</w:t>
      </w:r>
      <w:r>
        <w:rPr>
          <w:rFonts w:cs="宋体" w:asciiTheme="minorEastAsia" w:hAnsiTheme="minorEastAsia" w:eastAsiaTheme="minorEastAsia"/>
          <w:kern w:val="0"/>
          <w:szCs w:val="21"/>
          <w:lang w:bidi="ar"/>
        </w:rPr>
        <w:t xml:space="preserve"> 7 </w:t>
      </w:r>
      <w:r>
        <w:rPr>
          <w:rFonts w:hint="eastAsia" w:cs="宋体" w:asciiTheme="minorEastAsia" w:hAnsiTheme="minorEastAsia" w:eastAsiaTheme="minorEastAsia"/>
          <w:kern w:val="0"/>
          <w:szCs w:val="21"/>
          <w:lang w:bidi="ar"/>
        </w:rPr>
        <w:t>天前交给承包人。</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13.5 </w:t>
      </w:r>
      <w:r>
        <w:rPr>
          <w:rFonts w:hint="eastAsia" w:asciiTheme="minorEastAsia" w:hAnsiTheme="minorEastAsia" w:eastAsiaTheme="minorEastAsia"/>
        </w:rPr>
        <w:t>工程隐蔽部位覆盖前的检查</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13.5.1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13.6 </w:t>
      </w:r>
      <w:r>
        <w:rPr>
          <w:rFonts w:hint="eastAsia" w:asciiTheme="minorEastAsia" w:hAnsiTheme="minorEastAsia" w:eastAsiaTheme="minorEastAsia"/>
        </w:rPr>
        <w:t>清除不合格工程</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13.6.1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2）如果承包人未在规定时间内执行监理人的指示，发包人有权雇用他人执行，由此增加的费用和（或）工期延误由承包人承担。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本条补充第</w:t>
      </w:r>
      <w:r>
        <w:rPr>
          <w:rFonts w:cs="宋体" w:asciiTheme="minorEastAsia" w:hAnsiTheme="minorEastAsia" w:eastAsiaTheme="minorEastAsia"/>
          <w:kern w:val="0"/>
          <w:szCs w:val="21"/>
        </w:rPr>
        <w:t xml:space="preserve"> 13.7 </w:t>
      </w:r>
      <w:r>
        <w:rPr>
          <w:rFonts w:hint="eastAsia" w:cs="宋体" w:asciiTheme="minorEastAsia" w:hAnsiTheme="minorEastAsia" w:eastAsiaTheme="minorEastAsia"/>
          <w:kern w:val="0"/>
          <w:szCs w:val="21"/>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13.7 </w:t>
      </w:r>
      <w:r>
        <w:rPr>
          <w:rFonts w:hint="eastAsia" w:asciiTheme="minorEastAsia" w:hAnsiTheme="minorEastAsia" w:eastAsiaTheme="minorEastAsia"/>
        </w:rPr>
        <w:t>质量评定</w:t>
      </w:r>
    </w:p>
    <w:p>
      <w:pPr>
        <w:adjustRightInd w:val="0"/>
        <w:snapToGrid w:val="0"/>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13.7.1重要隐蔽单元工程和关键部位单元工程质量评定的约定：</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pStyle w:val="7"/>
        <w:snapToGrid w:val="0"/>
        <w:spacing w:after="0" w:line="360" w:lineRule="auto"/>
        <w:ind w:firstLine="420" w:firstLineChars="200"/>
        <w:rPr>
          <w:rFonts w:hint="eastAsia" w:asciiTheme="minorEastAsia" w:hAnsiTheme="minorEastAsia" w:eastAsiaTheme="minorEastAsia"/>
          <w:lang w:bidi="ar"/>
        </w:rPr>
      </w:pPr>
      <w:r>
        <w:rPr>
          <w:rFonts w:cs="宋体" w:asciiTheme="minorEastAsia" w:hAnsiTheme="minorEastAsia" w:eastAsiaTheme="minorEastAsia"/>
          <w:szCs w:val="21"/>
        </w:rPr>
        <w:t>13.7.2工程合格标准为：</w:t>
      </w:r>
      <w:r>
        <w:rPr>
          <w:rFonts w:cs="宋体" w:asciiTheme="minorEastAsia" w:hAnsiTheme="minorEastAsia" w:eastAsiaTheme="minorEastAsia"/>
          <w:szCs w:val="21"/>
          <w:u w:val="single"/>
        </w:rPr>
        <w:t xml:space="preserve"> 满足现行国家和重庆市相关质量验收规范要求</w:t>
      </w:r>
      <w:r>
        <w:rPr>
          <w:rFonts w:hint="eastAsia" w:cs="宋体" w:asciiTheme="minorEastAsia" w:hAnsiTheme="minorEastAsia" w:eastAsiaTheme="minorEastAsia"/>
          <w:szCs w:val="21"/>
          <w:u w:val="single"/>
        </w:rPr>
        <w:t>，并达到合格要求</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pStyle w:val="4"/>
        <w:snapToGrid w:val="0"/>
        <w:spacing w:before="0" w:after="0" w:line="360" w:lineRule="auto"/>
        <w:ind w:firstLine="643" w:firstLineChars="200"/>
        <w:rPr>
          <w:rFonts w:hint="eastAsia" w:asciiTheme="minorEastAsia" w:hAnsiTheme="minorEastAsia" w:eastAsiaTheme="minorEastAsia"/>
        </w:rPr>
      </w:pPr>
      <w:bookmarkStart w:id="650" w:name="_Toc15963"/>
      <w:bookmarkStart w:id="651" w:name="_Toc31769"/>
      <w:bookmarkStart w:id="652" w:name="_Toc20087"/>
      <w:bookmarkStart w:id="653" w:name="_Toc124953144"/>
      <w:bookmarkStart w:id="654" w:name="_Toc57795978"/>
      <w:bookmarkStart w:id="655" w:name="_Toc24512"/>
      <w:bookmarkStart w:id="656" w:name="_Toc2341"/>
      <w:bookmarkStart w:id="657" w:name="_Toc27464"/>
      <w:bookmarkStart w:id="658" w:name="_Toc15851"/>
      <w:bookmarkStart w:id="659" w:name="_Toc26538"/>
      <w:r>
        <w:rPr>
          <w:rFonts w:asciiTheme="minorEastAsia" w:hAnsiTheme="minorEastAsia" w:eastAsiaTheme="minorEastAsia"/>
        </w:rPr>
        <w:t>14、试验和检验</w:t>
      </w:r>
      <w:bookmarkEnd w:id="650"/>
      <w:bookmarkEnd w:id="651"/>
      <w:bookmarkEnd w:id="652"/>
      <w:bookmarkEnd w:id="653"/>
      <w:bookmarkEnd w:id="654"/>
      <w:bookmarkEnd w:id="655"/>
      <w:bookmarkEnd w:id="656"/>
      <w:bookmarkEnd w:id="657"/>
      <w:bookmarkEnd w:id="658"/>
      <w:bookmarkEnd w:id="65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14.3 </w:t>
      </w:r>
      <w:r>
        <w:rPr>
          <w:rFonts w:hint="eastAsia" w:asciiTheme="minorEastAsia" w:hAnsiTheme="minorEastAsia" w:eastAsiaTheme="minorEastAsia"/>
        </w:rPr>
        <w:t>现场工艺试验</w:t>
      </w:r>
    </w:p>
    <w:p>
      <w:pPr>
        <w:tabs>
          <w:tab w:val="left" w:pos="711"/>
          <w:tab w:val="left" w:pos="2580"/>
        </w:tabs>
        <w:snapToGrid w:val="0"/>
        <w:spacing w:line="360" w:lineRule="auto"/>
        <w:ind w:firstLine="420" w:firstLineChars="200"/>
        <w:textAlignment w:val="baseline"/>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14.3.1项、第 14.3.2 </w:t>
      </w:r>
      <w:r>
        <w:rPr>
          <w:rFonts w:hint="eastAsia" w:cs="宋体" w:asciiTheme="minorEastAsia" w:hAnsiTheme="minorEastAsia" w:eastAsiaTheme="minorEastAsia"/>
          <w:kern w:val="0"/>
          <w:szCs w:val="21"/>
        </w:rPr>
        <w:t>项</w:t>
      </w:r>
    </w:p>
    <w:p>
      <w:pPr>
        <w:tabs>
          <w:tab w:val="left" w:pos="711"/>
          <w:tab w:val="left" w:pos="2580"/>
        </w:tabs>
        <w:snapToGrid w:val="0"/>
        <w:spacing w:line="360" w:lineRule="auto"/>
        <w:ind w:firstLine="420" w:firstLineChars="200"/>
        <w:textAlignment w:val="baseline"/>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14.3.1若因承包人取样、制样、送检及相关配合不及时而导致工程的工期和费用增加，影响的工期不予延长，增加费用由承包人承担。</w:t>
      </w:r>
    </w:p>
    <w:p>
      <w:pPr>
        <w:tabs>
          <w:tab w:val="left" w:pos="711"/>
          <w:tab w:val="left" w:pos="2580"/>
        </w:tabs>
        <w:snapToGrid w:val="0"/>
        <w:spacing w:line="360" w:lineRule="auto"/>
        <w:ind w:firstLine="420" w:firstLineChars="200"/>
        <w:textAlignment w:val="baseline"/>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14.3.2检测试验不合格的项目，其缺陷处理和复测费用由承包人承担，工期不予延长。</w:t>
      </w:r>
    </w:p>
    <w:p>
      <w:pPr>
        <w:tabs>
          <w:tab w:val="left" w:pos="711"/>
          <w:tab w:val="left" w:pos="2580"/>
        </w:tabs>
        <w:snapToGrid w:val="0"/>
        <w:spacing w:line="360" w:lineRule="auto"/>
        <w:ind w:firstLine="420" w:firstLineChars="200"/>
        <w:textAlignment w:val="baseline"/>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14.4 </w:t>
      </w:r>
      <w:r>
        <w:rPr>
          <w:rFonts w:hint="eastAsia" w:cs="宋体" w:asciiTheme="minorEastAsia" w:hAnsiTheme="minorEastAsia" w:eastAsiaTheme="minorEastAsia"/>
          <w:kern w:val="0"/>
          <w:szCs w:val="21"/>
          <w:lang w:bidi="ar"/>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14.4 </w:t>
      </w:r>
      <w:r>
        <w:rPr>
          <w:rFonts w:hint="eastAsia" w:asciiTheme="minorEastAsia" w:hAnsiTheme="minorEastAsia" w:eastAsiaTheme="minorEastAsia"/>
        </w:rPr>
        <w:t>试验和检验费用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1）承包人应负责提供合同和技术规范规定的试验和检验所需的全部样品，并承担其费用。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2）在合同中明确规定的试验和检验，包括无须在工程量清单中单独列项和已在工程量清单中单独列项的试验和检验，其试验和检验的费用由承包人承担。</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4"/>
        <w:snapToGrid w:val="0"/>
        <w:spacing w:before="0" w:after="0" w:line="360" w:lineRule="auto"/>
        <w:ind w:firstLine="643" w:firstLineChars="200"/>
        <w:rPr>
          <w:rFonts w:hint="eastAsia" w:asciiTheme="minorEastAsia" w:hAnsiTheme="minorEastAsia" w:eastAsiaTheme="minorEastAsia"/>
        </w:rPr>
      </w:pPr>
      <w:bookmarkStart w:id="660" w:name="_Toc5100"/>
      <w:bookmarkStart w:id="661" w:name="_Toc21145"/>
      <w:bookmarkStart w:id="662" w:name="_Toc57795979"/>
      <w:bookmarkStart w:id="663" w:name="_Toc17744"/>
      <w:bookmarkStart w:id="664" w:name="_Toc26991"/>
      <w:bookmarkStart w:id="665" w:name="_Toc6920"/>
      <w:bookmarkStart w:id="666" w:name="_Toc25842"/>
      <w:bookmarkStart w:id="667" w:name="_Toc7359"/>
      <w:bookmarkStart w:id="668" w:name="_Toc124953145"/>
      <w:bookmarkStart w:id="669" w:name="_Toc16588"/>
      <w:r>
        <w:rPr>
          <w:rFonts w:asciiTheme="minorEastAsia" w:hAnsiTheme="minorEastAsia" w:eastAsiaTheme="minorEastAsia"/>
        </w:rPr>
        <w:t>15、变更</w:t>
      </w:r>
      <w:bookmarkEnd w:id="660"/>
      <w:bookmarkEnd w:id="661"/>
      <w:bookmarkEnd w:id="662"/>
      <w:bookmarkEnd w:id="663"/>
      <w:bookmarkEnd w:id="664"/>
      <w:bookmarkEnd w:id="665"/>
      <w:bookmarkEnd w:id="666"/>
      <w:bookmarkEnd w:id="667"/>
      <w:bookmarkEnd w:id="668"/>
      <w:bookmarkEnd w:id="669"/>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15.1 </w:t>
      </w:r>
      <w:r>
        <w:rPr>
          <w:rFonts w:hint="eastAsia" w:asciiTheme="minorEastAsia" w:hAnsiTheme="minorEastAsia" w:eastAsiaTheme="minorEastAsia"/>
        </w:rPr>
        <w:t>变更的范围和内容</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监理人或发包人发出变更指令，并不必然导致合同价格的调整。在合同履行过程中，只有发生下述变更才能调整合同价格，安全生产费的金额变更后的工程量清单的</w:t>
      </w:r>
      <w:r>
        <w:rPr>
          <w:rFonts w:cs="宋体" w:asciiTheme="minorEastAsia" w:hAnsiTheme="minorEastAsia" w:eastAsiaTheme="minorEastAsia"/>
          <w:szCs w:val="21"/>
        </w:rPr>
        <w:t>2%计算。：</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1）在清理0#台账时，发现施工图纸工程量与招标工程量有差别的，引起的0#变更。</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2）在施工过程中经发包人、设计单位及监理同意，实际发生的工程量和合同约定工程量有差别引起的变更。</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3）在合同执行过程中，因发包人、设计单位及监理发出指令，导致施工范围发生变化，经发包人确认，对超出或减少合同范围部分工作量进行变更。</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4）合同工程量清单中注明“</w:t>
      </w:r>
      <w:r>
        <w:rPr>
          <w:rFonts w:hint="eastAsia" w:cs="宋体" w:asciiTheme="minorEastAsia" w:hAnsiTheme="minorEastAsia" w:eastAsiaTheme="minorEastAsia"/>
          <w:szCs w:val="21"/>
        </w:rPr>
        <w:t>暂列金额</w:t>
      </w:r>
      <w:r>
        <w:rPr>
          <w:rFonts w:cs="宋体" w:asciiTheme="minorEastAsia" w:hAnsiTheme="minorEastAsia" w:eastAsiaTheme="minorEastAsia"/>
          <w:szCs w:val="21"/>
        </w:rPr>
        <w:t>”</w:t>
      </w:r>
      <w:r>
        <w:rPr>
          <w:rFonts w:hint="eastAsia" w:cs="宋体" w:asciiTheme="minorEastAsia" w:hAnsiTheme="minorEastAsia" w:eastAsiaTheme="minorEastAsia"/>
          <w:szCs w:val="21"/>
        </w:rPr>
        <w:t>的清单项目，由监理人报发包人批准后指令全部或部分使用，或者根本不予动用，可以调整合同价格。</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如果上述变更，因承包人过错、承包人违反合同或承包人责任造成的，则这种违约引起的任何额外费用应由承包人承担，发包人将不予调整合同价格。</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除上述条款外，其他任何原因引起的变更，不调整合同价格。</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szCs w:val="21"/>
        </w:rPr>
        <w:t>承包人对其提供的材料、工程设备、施工、无负荷试车、热负荷试车及图纸参数存在的缺陷，自费修正、调整和完善，不属于变更。</w:t>
      </w:r>
    </w:p>
    <w:p>
      <w:pPr>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15.2.1项、第 15.2.2 </w:t>
      </w:r>
      <w:r>
        <w:rPr>
          <w:rFonts w:hint="eastAsia" w:cs="宋体" w:asciiTheme="minorEastAsia" w:hAnsiTheme="minorEastAsia" w:eastAsiaTheme="minorEastAsia"/>
          <w:kern w:val="0"/>
          <w:szCs w:val="21"/>
        </w:rPr>
        <w:t>项</w:t>
      </w:r>
    </w:p>
    <w:p>
      <w:pPr>
        <w:adjustRightInd w:val="0"/>
        <w:snapToGrid w:val="0"/>
        <w:spacing w:line="360" w:lineRule="auto"/>
        <w:ind w:firstLine="420" w:firstLineChars="200"/>
        <w:rPr>
          <w:rFonts w:hint="eastAsia" w:cs="宋体" w:asciiTheme="minorEastAsia" w:hAnsiTheme="minorEastAsia" w:eastAsiaTheme="minorEastAsia"/>
          <w:bCs/>
          <w:kern w:val="0"/>
          <w:szCs w:val="21"/>
        </w:rPr>
      </w:pPr>
      <w:r>
        <w:rPr>
          <w:rFonts w:cs="宋体" w:asciiTheme="minorEastAsia" w:hAnsiTheme="minorEastAsia" w:eastAsiaTheme="minorEastAsia"/>
          <w:bCs/>
          <w:kern w:val="0"/>
          <w:szCs w:val="21"/>
        </w:rPr>
        <w:t>15.2.1发包人和监理人提出变更</w:t>
      </w:r>
    </w:p>
    <w:p>
      <w:pPr>
        <w:adjustRightInd w:val="0"/>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adjustRightInd w:val="0"/>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涉及设计变更的，应由设计人提供变更后的图纸和说明，交由发包人同意后由监理人以书面形式发出。如变更超过原设计标准或批准的建设规模时，</w:t>
      </w:r>
      <w:r>
        <w:rPr>
          <w:rFonts w:hint="eastAsia" w:cs="宋体" w:asciiTheme="minorEastAsia" w:hAnsiTheme="minorEastAsia" w:eastAsiaTheme="minorEastAsia"/>
          <w:szCs w:val="21"/>
        </w:rPr>
        <w:t>由发包人及时办理规划、设计变更等审批手续。</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若出现重大设计变更，变更后的内容超出承包人资质或能力范围的，发包人将另行依法招标选择承包单位，无需征得承包人同意。</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bCs/>
          <w:kern w:val="0"/>
          <w:szCs w:val="21"/>
        </w:rPr>
        <w:t xml:space="preserve">15.2.2 </w:t>
      </w:r>
      <w:r>
        <w:rPr>
          <w:rFonts w:hint="eastAsia" w:cs="宋体" w:asciiTheme="minorEastAsia" w:hAnsiTheme="minorEastAsia" w:eastAsiaTheme="minorEastAsia"/>
          <w:bCs/>
          <w:kern w:val="0"/>
          <w:szCs w:val="21"/>
        </w:rPr>
        <w:t>承包人提出变更建议</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w:t>
      </w:r>
      <w:r>
        <w:rPr>
          <w:rFonts w:cs="宋体" w:asciiTheme="minorEastAsia" w:hAnsiTheme="minorEastAsia" w:eastAsiaTheme="minorEastAsia"/>
          <w:szCs w:val="21"/>
        </w:rPr>
        <w:t>/采纳/补充进一步资料的书面通知。</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如果发包人对承包人已实施的施工项目在发出重大设计变更之前要求承包人提出一份建议，那么，承包人应尽快提出：</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u w:val="single"/>
        </w:rPr>
        <w:t>对所提方案和（或）待做工作及其实施计划的说明</w:t>
      </w:r>
      <w:r>
        <w:rPr>
          <w:rFonts w:hint="eastAsia" w:cs="宋体" w:asciiTheme="minorEastAsia" w:hAnsiTheme="minorEastAsia" w:eastAsiaTheme="minorEastAsia"/>
          <w:kern w:val="0"/>
          <w:szCs w:val="21"/>
        </w:rPr>
        <w:t>；</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u w:val="single"/>
        </w:rPr>
        <w:t>承包人按照对工程进度计划进行必要修改的建议</w:t>
      </w:r>
      <w:r>
        <w:rPr>
          <w:rFonts w:hint="eastAsia" w:cs="宋体" w:asciiTheme="minorEastAsia" w:hAnsiTheme="minorEastAsia" w:eastAsiaTheme="minorEastAsia"/>
          <w:kern w:val="0"/>
          <w:szCs w:val="21"/>
        </w:rPr>
        <w:t>；</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u w:val="single"/>
        </w:rPr>
        <w:t>承包人发生较大返工损失增加费用的建议</w:t>
      </w:r>
      <w:r>
        <w:rPr>
          <w:rFonts w:hint="eastAsia" w:cs="宋体" w:asciiTheme="minorEastAsia" w:hAnsiTheme="minorEastAsia" w:eastAsiaTheme="minorEastAsia"/>
          <w:kern w:val="0"/>
          <w:szCs w:val="21"/>
        </w:rPr>
        <w:t>。</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u w:val="single"/>
        </w:rPr>
        <w:t>发包人在收到上述建议书后，应尽快给予批准、否决或提出意见</w:t>
      </w:r>
      <w:r>
        <w:rPr>
          <w:rFonts w:hint="eastAsia" w:cs="宋体" w:asciiTheme="minorEastAsia" w:hAnsiTheme="minorEastAsia" w:eastAsiaTheme="minorEastAsia"/>
          <w:kern w:val="0"/>
          <w:szCs w:val="21"/>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rPr>
        <w:t xml:space="preserve">15.3 变更程序 </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15.3.1项补充：</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5）一般设计变更：</w:t>
      </w:r>
      <w:r>
        <w:rPr>
          <w:rFonts w:hint="eastAsia" w:cs="宋体" w:asciiTheme="minorEastAsia" w:hAnsiTheme="minorEastAsia" w:eastAsiaTheme="minorEastAsia"/>
          <w:kern w:val="0"/>
          <w:szCs w:val="21"/>
          <w:u w:val="single"/>
        </w:rPr>
        <w:t>承包人收到监理人下达的变更指示后，应按照监理人下达的变更指示执行，并书面说明实施该变更指示对合同价格和工期的影响，按照第</w:t>
      </w:r>
      <w:r>
        <w:rPr>
          <w:rFonts w:cs="宋体" w:asciiTheme="minorEastAsia" w:hAnsiTheme="minorEastAsia" w:eastAsiaTheme="minorEastAsia"/>
          <w:kern w:val="0"/>
          <w:szCs w:val="21"/>
          <w:u w:val="single"/>
        </w:rPr>
        <w:t>15.4项〔变更的估价原则〕约定执行</w:t>
      </w:r>
      <w:r>
        <w:rPr>
          <w:rFonts w:hint="eastAsia" w:cs="宋体" w:asciiTheme="minorEastAsia" w:hAnsiTheme="minorEastAsia" w:eastAsiaTheme="minorEastAsia"/>
          <w:kern w:val="0"/>
          <w:szCs w:val="21"/>
        </w:rPr>
        <w:t>。</w:t>
      </w:r>
    </w:p>
    <w:p>
      <w:pPr>
        <w:autoSpaceDE w:val="0"/>
        <w:autoSpaceDN w:val="0"/>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6）重大设计变更：</w:t>
      </w:r>
      <w:r>
        <w:rPr>
          <w:rFonts w:hint="eastAsia" w:cs="宋体" w:asciiTheme="minorEastAsia" w:hAnsiTheme="minorEastAsia" w:eastAsiaTheme="minorEastAsia"/>
          <w:szCs w:val="21"/>
          <w:u w:val="single"/>
        </w:rPr>
        <w:t>需经设计人、监理人和发包人三方签名认可并报相关行业部门审查同意后实施</w:t>
      </w:r>
      <w:r>
        <w:rPr>
          <w:rFonts w:hint="eastAsia" w:cs="宋体" w:asciiTheme="minorEastAsia" w:hAnsiTheme="minorEastAsia" w:eastAsiaTheme="minorEastAsia"/>
          <w:szCs w:val="21"/>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15.3.4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15.3.4 </w:t>
      </w:r>
      <w:r>
        <w:rPr>
          <w:rFonts w:hint="eastAsia" w:cs="宋体" w:asciiTheme="minorEastAsia" w:hAnsiTheme="minorEastAsia" w:eastAsiaTheme="minorEastAsia"/>
          <w:kern w:val="0"/>
          <w:szCs w:val="21"/>
          <w:lang w:bidi="ar"/>
        </w:rPr>
        <w:t>设计变更程序应执行</w:t>
      </w:r>
      <w:r>
        <w:rPr>
          <w:rFonts w:hint="eastAsia" w:cs="宋体" w:asciiTheme="minorEastAsia" w:hAnsiTheme="minorEastAsia" w:eastAsiaTheme="minorEastAsia"/>
          <w:kern w:val="0"/>
          <w:szCs w:val="21"/>
          <w:u w:val="single"/>
          <w:lang w:bidi="ar"/>
        </w:rPr>
        <w:t>《                    》</w:t>
      </w:r>
      <w:r>
        <w:rPr>
          <w:rFonts w:hint="eastAsia" w:cs="宋体" w:asciiTheme="minorEastAsia" w:hAnsiTheme="minorEastAsia" w:eastAsiaTheme="minorEastAsia"/>
          <w:kern w:val="0"/>
          <w:szCs w:val="21"/>
          <w:lang w:bidi="ar"/>
        </w:rPr>
        <w:t>的相关规定。</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15.4 </w:t>
      </w:r>
      <w:r>
        <w:rPr>
          <w:rFonts w:hint="eastAsia" w:asciiTheme="minorEastAsia" w:hAnsiTheme="minorEastAsia" w:eastAsiaTheme="minorEastAsia"/>
        </w:rPr>
        <w:t>变更的估价原则</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本款细化为：</w:t>
      </w:r>
    </w:p>
    <w:p>
      <w:pPr>
        <w:snapToGrid w:val="0"/>
        <w:spacing w:line="360" w:lineRule="auto"/>
        <w:ind w:firstLine="420" w:firstLineChars="200"/>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15.4.1 </w:t>
      </w:r>
      <w:r>
        <w:rPr>
          <w:rFonts w:hint="eastAsia" w:cs="宋体" w:asciiTheme="minorEastAsia" w:hAnsiTheme="minorEastAsia" w:eastAsiaTheme="minorEastAsia"/>
          <w:kern w:val="0"/>
          <w:szCs w:val="21"/>
          <w:lang w:bidi="ar"/>
        </w:rPr>
        <w:t>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15.4.2 </w:t>
      </w:r>
      <w:r>
        <w:rPr>
          <w:rFonts w:hint="eastAsia" w:cs="宋体" w:asciiTheme="minorEastAsia" w:hAnsiTheme="minorEastAsia" w:eastAsiaTheme="minorEastAsia"/>
          <w:kern w:val="0"/>
          <w:szCs w:val="21"/>
          <w:lang w:bidi="ar"/>
        </w:rPr>
        <w:t>已标价工程量清单中无适用于变更工作的子目，但有类似子目的，可在合理范围内参照类似子目的单价，由监理人按第</w:t>
      </w:r>
      <w:r>
        <w:rPr>
          <w:rFonts w:cs="宋体" w:asciiTheme="minorEastAsia" w:hAnsiTheme="minorEastAsia" w:eastAsiaTheme="minorEastAsia"/>
          <w:kern w:val="0"/>
          <w:szCs w:val="21"/>
          <w:lang w:bidi="ar"/>
        </w:rPr>
        <w:t xml:space="preserve"> 3.5 </w:t>
      </w:r>
      <w:r>
        <w:rPr>
          <w:rFonts w:hint="eastAsia" w:cs="宋体" w:asciiTheme="minorEastAsia" w:hAnsiTheme="minorEastAsia" w:eastAsiaTheme="minorEastAsia"/>
          <w:kern w:val="0"/>
          <w:szCs w:val="21"/>
          <w:lang w:bidi="ar"/>
        </w:rPr>
        <w:t>款商定或确定变更工作的单价。</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15.4.3 </w:t>
      </w:r>
      <w:r>
        <w:rPr>
          <w:rFonts w:hint="eastAsia" w:cs="宋体" w:asciiTheme="minorEastAsia" w:hAnsiTheme="minorEastAsia" w:eastAsiaTheme="minorEastAsia"/>
          <w:kern w:val="0"/>
          <w:szCs w:val="21"/>
        </w:rPr>
        <w:t>已标价工程量清单中无相同项目亦无类似项目，也无定额可套用的，由承包人按相关原则、编制方法编制补充，参照重庆市场相同工作的市场价格上报监理人，最终价格按发包人委托的第三方咨询单位审核确认的价格执行。</w:t>
      </w:r>
    </w:p>
    <w:p>
      <w:pPr>
        <w:adjustRightInd w:val="0"/>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lang w:bidi="ar"/>
        </w:rPr>
        <w:t xml:space="preserve">15.4.4 </w:t>
      </w:r>
      <w:r>
        <w:rPr>
          <w:rFonts w:hint="eastAsia" w:cs="宋体" w:asciiTheme="minorEastAsia" w:hAnsiTheme="minorEastAsia" w:eastAsiaTheme="minorEastAsia"/>
          <w:kern w:val="0"/>
          <w:szCs w:val="21"/>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pPr>
        <w:adjustRightInd w:val="0"/>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1）安全生产费应按照实际发生变化的工程项目依据按照《公路养护工程预算编制办法》（</w:t>
      </w:r>
      <w:r>
        <w:rPr>
          <w:rFonts w:hint="eastAsia" w:cs="宋体" w:asciiTheme="minorEastAsia" w:hAnsiTheme="minorEastAsia" w:eastAsiaTheme="minorEastAsia"/>
          <w:kern w:val="0"/>
          <w:szCs w:val="21"/>
        </w:rPr>
        <w:t>渝交管养〔</w:t>
      </w:r>
      <w:r>
        <w:rPr>
          <w:rFonts w:cs="宋体" w:asciiTheme="minorEastAsia" w:hAnsiTheme="minorEastAsia" w:eastAsiaTheme="minorEastAsia"/>
          <w:kern w:val="0"/>
          <w:szCs w:val="21"/>
        </w:rPr>
        <w:t>2018〕101号）文件要求，按变更后公路工程项目总造价（不含安全费）的2%标准计提安全生产费用。</w:t>
      </w:r>
    </w:p>
    <w:p>
      <w:pPr>
        <w:pStyle w:val="7"/>
      </w:pPr>
      <w:bookmarkStart w:id="670" w:name="_Toc31170"/>
      <w:bookmarkStart w:id="671" w:name="_Toc124953146"/>
      <w:bookmarkStart w:id="672" w:name="_Toc27853"/>
      <w:bookmarkStart w:id="673" w:name="_Toc16581"/>
      <w:bookmarkStart w:id="674" w:name="_Toc13267"/>
      <w:r>
        <w:rPr>
          <w:rFonts w:hint="eastAsia"/>
        </w:rPr>
        <w:t>如果本工程的变更指示是因承包人过错、承包人违反合同或承包人责任造成的，则这种违约引起的任何额外费用应由承包人承担。</w:t>
      </w:r>
      <w:bookmarkEnd w:id="670"/>
      <w:bookmarkEnd w:id="671"/>
      <w:bookmarkEnd w:id="672"/>
      <w:bookmarkEnd w:id="673"/>
      <w:bookmarkEnd w:id="67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15.6 </w:t>
      </w:r>
      <w:r>
        <w:rPr>
          <w:rFonts w:hint="eastAsia" w:asciiTheme="minorEastAsia" w:hAnsiTheme="minorEastAsia" w:eastAsiaTheme="minorEastAsia"/>
        </w:rPr>
        <w:t>暂列金额</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15.6.1 </w:t>
      </w:r>
      <w:r>
        <w:rPr>
          <w:rFonts w:hint="eastAsia" w:cs="宋体" w:asciiTheme="minorEastAsia" w:hAnsiTheme="minorEastAsia" w:eastAsiaTheme="minorEastAsia"/>
          <w:kern w:val="0"/>
          <w:szCs w:val="21"/>
          <w:lang w:bidi="ar"/>
        </w:rPr>
        <w:t>暂列金额应由监理人报发包人批准后指令全部或部分地使用，或者根本不予动用。</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15.6.2 </w:t>
      </w:r>
      <w:r>
        <w:rPr>
          <w:rFonts w:hint="eastAsia" w:cs="宋体" w:asciiTheme="minorEastAsia" w:hAnsiTheme="minorEastAsia" w:eastAsiaTheme="minorEastAsia"/>
          <w:kern w:val="0"/>
          <w:szCs w:val="21"/>
          <w:lang w:bidi="ar"/>
        </w:rPr>
        <w:t>对于经发包人批准的每一笔暂列金额，监理人有权向承包人发出实施工程或提供材料、工程设备或服务的指令。这些指令应由承包人完成，监理人应根据第</w:t>
      </w:r>
      <w:r>
        <w:rPr>
          <w:rFonts w:cs="宋体" w:asciiTheme="minorEastAsia" w:hAnsiTheme="minorEastAsia" w:eastAsiaTheme="minorEastAsia"/>
          <w:kern w:val="0"/>
          <w:szCs w:val="21"/>
          <w:lang w:bidi="ar"/>
        </w:rPr>
        <w:t xml:space="preserve">15.4 </w:t>
      </w:r>
      <w:r>
        <w:rPr>
          <w:rFonts w:hint="eastAsia" w:cs="宋体" w:asciiTheme="minorEastAsia" w:hAnsiTheme="minorEastAsia" w:eastAsiaTheme="minorEastAsia"/>
          <w:kern w:val="0"/>
          <w:szCs w:val="21"/>
          <w:lang w:bidi="ar"/>
        </w:rPr>
        <w:t>款约定的变更估价原则和第</w:t>
      </w:r>
      <w:r>
        <w:rPr>
          <w:rFonts w:cs="宋体" w:asciiTheme="minorEastAsia" w:hAnsiTheme="minorEastAsia" w:eastAsiaTheme="minorEastAsia"/>
          <w:kern w:val="0"/>
          <w:szCs w:val="21"/>
          <w:lang w:bidi="ar"/>
        </w:rPr>
        <w:t xml:space="preserve"> 15.7 </w:t>
      </w:r>
      <w:r>
        <w:rPr>
          <w:rFonts w:hint="eastAsia" w:cs="宋体" w:asciiTheme="minorEastAsia" w:hAnsiTheme="minorEastAsia" w:eastAsiaTheme="minorEastAsia"/>
          <w:kern w:val="0"/>
          <w:szCs w:val="21"/>
          <w:lang w:bidi="ar"/>
        </w:rPr>
        <w:t>款的规定，对合同价格进行相应调整。</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lang w:bidi="ar"/>
        </w:rPr>
        <w:t xml:space="preserve">15.6.3 </w:t>
      </w:r>
      <w:r>
        <w:rPr>
          <w:rFonts w:hint="eastAsia" w:cs="宋体" w:asciiTheme="minorEastAsia" w:hAnsiTheme="minorEastAsia" w:eastAsiaTheme="minorEastAsia"/>
          <w:kern w:val="0"/>
          <w:szCs w:val="21"/>
          <w:lang w:bidi="ar"/>
        </w:rPr>
        <w:t>当监理人提出要求时，承包人应提供有关暂列金额支出的所有报价单、发票、凭证和账单或收据，除非该工作是根据已标价工程量清单列明的单价或总额价进行的估价。</w:t>
      </w:r>
    </w:p>
    <w:p>
      <w:pPr>
        <w:pStyle w:val="4"/>
        <w:snapToGrid w:val="0"/>
        <w:spacing w:before="0" w:after="0" w:line="360" w:lineRule="auto"/>
        <w:ind w:firstLine="643" w:firstLineChars="200"/>
        <w:rPr>
          <w:rFonts w:hint="eastAsia" w:asciiTheme="minorEastAsia" w:hAnsiTheme="minorEastAsia" w:eastAsiaTheme="minorEastAsia"/>
        </w:rPr>
      </w:pPr>
      <w:bookmarkStart w:id="675" w:name="_Toc961"/>
      <w:bookmarkStart w:id="676" w:name="_Toc15515"/>
      <w:bookmarkStart w:id="677" w:name="_Toc20929"/>
      <w:bookmarkStart w:id="678" w:name="_Toc22098"/>
      <w:bookmarkStart w:id="679" w:name="_Toc3326"/>
      <w:bookmarkStart w:id="680" w:name="_Toc31520"/>
      <w:bookmarkStart w:id="681" w:name="_Toc57795980"/>
      <w:bookmarkStart w:id="682" w:name="_Toc124953147"/>
      <w:bookmarkStart w:id="683" w:name="_Toc18729"/>
      <w:bookmarkStart w:id="684" w:name="_Toc12547"/>
      <w:r>
        <w:rPr>
          <w:rFonts w:asciiTheme="minorEastAsia" w:hAnsiTheme="minorEastAsia" w:eastAsiaTheme="minorEastAsia"/>
        </w:rPr>
        <w:t>16、价格调整</w:t>
      </w:r>
      <w:bookmarkEnd w:id="675"/>
      <w:bookmarkEnd w:id="676"/>
      <w:bookmarkEnd w:id="677"/>
      <w:bookmarkEnd w:id="678"/>
      <w:bookmarkEnd w:id="679"/>
      <w:bookmarkEnd w:id="680"/>
      <w:bookmarkEnd w:id="681"/>
      <w:bookmarkEnd w:id="682"/>
      <w:bookmarkEnd w:id="683"/>
      <w:bookmarkEnd w:id="684"/>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本款约定为：合同期内不作调整。</w:t>
      </w:r>
    </w:p>
    <w:p>
      <w:pPr>
        <w:pStyle w:val="4"/>
        <w:snapToGrid w:val="0"/>
        <w:spacing w:before="0" w:after="0" w:line="360" w:lineRule="auto"/>
        <w:ind w:firstLine="643" w:firstLineChars="200"/>
        <w:rPr>
          <w:rFonts w:hint="eastAsia" w:asciiTheme="minorEastAsia" w:hAnsiTheme="minorEastAsia" w:eastAsiaTheme="minorEastAsia"/>
        </w:rPr>
      </w:pPr>
      <w:bookmarkStart w:id="685" w:name="_Toc19842"/>
      <w:bookmarkStart w:id="686" w:name="_Toc11664"/>
      <w:bookmarkStart w:id="687" w:name="_Toc4872"/>
      <w:bookmarkStart w:id="688" w:name="_Toc57795981"/>
      <w:bookmarkStart w:id="689" w:name="_Toc4808"/>
      <w:bookmarkStart w:id="690" w:name="_Toc4452"/>
      <w:bookmarkStart w:id="691" w:name="_Toc5144"/>
      <w:bookmarkStart w:id="692" w:name="_Toc15334"/>
      <w:bookmarkStart w:id="693" w:name="_Toc20037"/>
      <w:bookmarkStart w:id="694" w:name="_Toc124953148"/>
      <w:r>
        <w:rPr>
          <w:rFonts w:asciiTheme="minorEastAsia" w:hAnsiTheme="minorEastAsia" w:eastAsiaTheme="minorEastAsia"/>
        </w:rPr>
        <w:t>17、计量与支付</w:t>
      </w:r>
      <w:bookmarkEnd w:id="685"/>
      <w:bookmarkEnd w:id="686"/>
      <w:bookmarkEnd w:id="687"/>
      <w:bookmarkEnd w:id="688"/>
      <w:bookmarkEnd w:id="689"/>
      <w:bookmarkEnd w:id="690"/>
      <w:bookmarkEnd w:id="691"/>
      <w:bookmarkEnd w:id="692"/>
      <w:bookmarkEnd w:id="693"/>
      <w:bookmarkEnd w:id="69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17.1 </w:t>
      </w:r>
      <w:r>
        <w:rPr>
          <w:rFonts w:hint="eastAsia" w:asciiTheme="minorEastAsia" w:hAnsiTheme="minorEastAsia" w:eastAsiaTheme="minorEastAsia"/>
        </w:rPr>
        <w:t>计量</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17.1.2 </w:t>
      </w:r>
      <w:r>
        <w:rPr>
          <w:rFonts w:hint="eastAsia" w:cs="宋体" w:asciiTheme="minorEastAsia" w:hAnsiTheme="minorEastAsia" w:eastAsiaTheme="minorEastAsia"/>
          <w:kern w:val="0"/>
          <w:szCs w:val="21"/>
          <w:lang w:bidi="ar"/>
        </w:rPr>
        <w:t>计量方法</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工程的计量应以净值为准，除非专用合同条款另有约定。工程量清单中各个子目的具体计量方法按本合同文件工程量清单计量规则中的规定执行。</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17.1.4 </w:t>
      </w:r>
      <w:r>
        <w:rPr>
          <w:rFonts w:hint="eastAsia" w:cs="宋体" w:asciiTheme="minorEastAsia" w:hAnsiTheme="minorEastAsia" w:eastAsiaTheme="minorEastAsia"/>
          <w:kern w:val="0"/>
          <w:szCs w:val="21"/>
          <w:lang w:bidi="ar"/>
        </w:rPr>
        <w:t>单价子目的计量</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7）承包人未在已标价工程量清单中填入单价或</w:t>
      </w:r>
      <w:r>
        <w:rPr>
          <w:rFonts w:hint="eastAsia" w:cs="宋体" w:asciiTheme="minorEastAsia" w:hAnsiTheme="minorEastAsia" w:eastAsiaTheme="minorEastAsia"/>
          <w:kern w:val="0"/>
          <w:szCs w:val="21"/>
          <w:lang w:bidi="ar"/>
        </w:rPr>
        <w:t>总额价的工程子目，将被认为其已包含在本合同的其他子目的单价和总额价中，发包人将不另行支付。</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8）承包人应于当月</w:t>
      </w:r>
      <w:r>
        <w:rPr>
          <w:rFonts w:cs="宋体" w:asciiTheme="minorEastAsia" w:hAnsiTheme="minorEastAsia" w:eastAsiaTheme="minorEastAsia"/>
          <w:kern w:val="0"/>
          <w:szCs w:val="21"/>
          <w:u w:val="single"/>
        </w:rPr>
        <w:t xml:space="preserve"> 15 </w:t>
      </w:r>
      <w:r>
        <w:rPr>
          <w:rFonts w:hint="eastAsia" w:cs="宋体" w:asciiTheme="minorEastAsia" w:hAnsiTheme="minorEastAsia" w:eastAsiaTheme="minorEastAsia"/>
          <w:kern w:val="0"/>
          <w:szCs w:val="21"/>
        </w:rPr>
        <w:t>日前向监理人报送上月已完成的工程量，并附进度付款申请单、已完成工程量报表和其他有关资料。</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17.1.5 </w:t>
      </w:r>
      <w:r>
        <w:rPr>
          <w:rFonts w:hint="eastAsia" w:cs="宋体" w:asciiTheme="minorEastAsia" w:hAnsiTheme="minorEastAsia" w:eastAsiaTheme="minorEastAsia"/>
          <w:kern w:val="0"/>
          <w:szCs w:val="21"/>
          <w:lang w:bidi="ar"/>
        </w:rPr>
        <w:t>总价子目的计量</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本项目工程量清单中要求承包人以“总额”方式报价的子目，各子目的支付原则和支付进度按专用合同条款的规定执行。</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17.2 </w:t>
      </w:r>
      <w:r>
        <w:rPr>
          <w:rFonts w:hint="eastAsia" w:asciiTheme="minorEastAsia" w:hAnsiTheme="minorEastAsia" w:eastAsiaTheme="minorEastAsia"/>
        </w:rPr>
        <w:t>预付款</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17.2.1 </w:t>
      </w:r>
      <w:r>
        <w:rPr>
          <w:rFonts w:hint="eastAsia" w:cs="宋体" w:asciiTheme="minorEastAsia" w:hAnsiTheme="minorEastAsia" w:eastAsiaTheme="minorEastAsia"/>
          <w:kern w:val="0"/>
          <w:szCs w:val="21"/>
          <w:lang w:bidi="ar"/>
        </w:rPr>
        <w:t>预付款</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本项约定为：本项目无预付款。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rPr>
        <w:t xml:space="preserve">17.3 工程进度付款 </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17.3.1 </w:t>
      </w:r>
      <w:r>
        <w:rPr>
          <w:rFonts w:hint="eastAsia" w:cs="宋体" w:asciiTheme="minorEastAsia" w:hAnsiTheme="minorEastAsia" w:eastAsiaTheme="minorEastAsia"/>
          <w:kern w:val="0"/>
          <w:szCs w:val="21"/>
          <w:lang w:bidi="ar"/>
        </w:rPr>
        <w:t>付款周期</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关于付款周期的约定：根据</w:t>
      </w:r>
      <w:r>
        <w:rPr>
          <w:rFonts w:hint="eastAsia" w:ascii="宋体" w:hAnsi="宋体"/>
          <w:szCs w:val="21"/>
        </w:rPr>
        <w:t>工程量完成进度</w:t>
      </w:r>
      <w:r>
        <w:rPr>
          <w:rFonts w:hint="eastAsia" w:cs="宋体" w:asciiTheme="minorEastAsia" w:hAnsiTheme="minorEastAsia" w:eastAsiaTheme="minorEastAsia"/>
          <w:kern w:val="0"/>
          <w:szCs w:val="21"/>
        </w:rPr>
        <w:t>计量支付进度款。</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17.3.2 </w:t>
      </w:r>
      <w:r>
        <w:rPr>
          <w:rFonts w:hint="eastAsia" w:cs="宋体" w:asciiTheme="minorEastAsia" w:hAnsiTheme="minorEastAsia" w:eastAsiaTheme="minorEastAsia"/>
          <w:kern w:val="0"/>
          <w:szCs w:val="21"/>
        </w:rPr>
        <w:t>进度款申请单</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本项补充第</w:t>
      </w:r>
      <w:r>
        <w:rPr>
          <w:rFonts w:cs="宋体" w:asciiTheme="minorEastAsia" w:hAnsiTheme="minorEastAsia" w:eastAsiaTheme="minorEastAsia"/>
          <w:kern w:val="0"/>
          <w:szCs w:val="21"/>
        </w:rPr>
        <w:t xml:space="preserve"> 17.3.2.1目、第17.3.2.2目</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17.3.2.1进度付款申请单应包括下列内容：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ascii="宋体" w:hAnsi="宋体"/>
          <w:szCs w:val="21"/>
        </w:rPr>
        <w:t>工程量完成至合同清单工程量的</w:t>
      </w:r>
      <w:r>
        <w:rPr>
          <w:rFonts w:hint="eastAsia" w:ascii="宋体" w:hAnsi="宋体"/>
          <w:b/>
          <w:szCs w:val="21"/>
          <w:u w:val="single"/>
        </w:rPr>
        <w:t xml:space="preserve"> 50</w:t>
      </w:r>
      <w:r>
        <w:rPr>
          <w:rFonts w:hint="eastAsia" w:ascii="宋体" w:hAnsi="宋体"/>
          <w:szCs w:val="21"/>
        </w:rPr>
        <w:t>％，办理进度款支付</w:t>
      </w:r>
      <w:r>
        <w:rPr>
          <w:rFonts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2）根据第15条〔变更〕应增加和扣减的已审定变更金额；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3）根据第17.2款〔预付款〕约定应支付的预付款和扣减的返还预付款；</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4）根据第17.4款〔质量保证金〕约定应扣减的质量保证金；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5）根据第23条〔索赔〕应增加和扣减的已审定索赔金额；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6）根据第16条〔价格调整〕应增加和扣减的价格调整金额；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7）对已签发的进度款支付证书中出现错误的修正，应在本次进度付款中支付或扣除的金额；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8）根据合同约定承包人应向发包人支付的违约金；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9）根据合同约定发包人应向承包人支付的违约金和（或）奖励；</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10）根据合同约定应增加和扣减的其他金额。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17.3.2.2进度付款申请单的提交：</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单价合同进度付款申请单提交的约定：按照第17.1.4项〔单价子目的计量〕约定的时间按月向监理人提交，并附上已完成工程量报表、经审核的农民工工资发放的情况说明及有关资料。单价合同中的总价子目按工程形象进度分月计量后汇总列入当期进度付款申请单。</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2）总价合同进度付款申请单提交的约定：按照合同约定的形象进度的计量约定的时间向监理人提交，并附上已完成工程量报表、经审核的农民工工资发放的情况说明及有关资料。</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3）其他价格形式合同进度付款申请单提交的约定：</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lang w:bidi="ar"/>
        </w:rPr>
        <w:t xml:space="preserve">17.3.3 </w:t>
      </w:r>
      <w:r>
        <w:rPr>
          <w:rFonts w:hint="eastAsia" w:cs="宋体" w:asciiTheme="minorEastAsia" w:hAnsiTheme="minorEastAsia" w:eastAsiaTheme="minorEastAsia"/>
          <w:kern w:val="0"/>
          <w:szCs w:val="21"/>
          <w:lang w:bidi="ar"/>
        </w:rPr>
        <w:t>进度付款证书和支付时间</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w:t>
      </w:r>
      <w:r>
        <w:rPr>
          <w:rFonts w:cs="宋体" w:asciiTheme="minorEastAsia" w:hAnsiTheme="minorEastAsia" w:eastAsiaTheme="minorEastAsia"/>
          <w:kern w:val="0"/>
          <w:szCs w:val="21"/>
        </w:rPr>
        <w:t>1）目补充：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如果该付款周期应结算的价款经扣留和扣回后的款额少于项目专用合同条款列明的进度付款证书的最低金额，则该付款周期监理人可不核证支付，上述款额将按付款周期结转，直至累计应支付的款项达到项目专用合同条款列明的进度付款证书的最低金额为止。</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w:t>
      </w:r>
      <w:r>
        <w:rPr>
          <w:rFonts w:cs="宋体" w:asciiTheme="minorEastAsia" w:hAnsiTheme="minorEastAsia" w:eastAsiaTheme="minorEastAsia"/>
          <w:kern w:val="0"/>
          <w:szCs w:val="21"/>
        </w:rPr>
        <w:t>2）目细化为：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发包人应在监理人收到进度付款申请单且承包人提交了合格的增值税专用发票后的</w:t>
      </w:r>
      <w:r>
        <w:rPr>
          <w:rFonts w:cs="宋体" w:asciiTheme="minorEastAsia" w:hAnsiTheme="minorEastAsia" w:eastAsiaTheme="minorEastAsia"/>
          <w:kern w:val="0"/>
          <w:szCs w:val="21"/>
        </w:rPr>
        <w:t>28天内，将进度应付款支付给</w:t>
      </w:r>
      <w:r>
        <w:rPr>
          <w:rFonts w:hint="eastAsia" w:cs="宋体" w:asciiTheme="minorEastAsia" w:hAnsiTheme="minorEastAsia" w:eastAsiaTheme="minorEastAsia"/>
          <w:kern w:val="0"/>
          <w:szCs w:val="21"/>
        </w:rPr>
        <w:t>承包人。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监理人审查并报送发包人的期限：收到完整资料后7天内。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发包人完成审批并签发进度款支付证书的期限：发包人收到监理人报送资料后</w:t>
      </w:r>
      <w:r>
        <w:rPr>
          <w:rFonts w:cs="宋体" w:asciiTheme="minorEastAsia" w:hAnsiTheme="minorEastAsia" w:eastAsiaTheme="minorEastAsia"/>
          <w:kern w:val="0"/>
          <w:szCs w:val="21"/>
        </w:rPr>
        <w:t>7天内完成审查并签发进度款支付证书。</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w:t>
      </w:r>
      <w:r>
        <w:rPr>
          <w:rFonts w:cs="宋体" w:asciiTheme="minorEastAsia" w:hAnsiTheme="minorEastAsia" w:eastAsiaTheme="minorEastAsia"/>
          <w:kern w:val="0"/>
          <w:szCs w:val="21"/>
        </w:rPr>
        <w:t>7天内完成审查并报送发包人，发包人收到监理人报送资料后7天内完成审批并向承包人签发无异议部分的临时进度款支付证书。存在争议的部分，按照合同约定的争议解决的约定处理。</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发包人将上月农民工工资支付凭证作为当月进度款支付的前置条件。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17.3.6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17.3.6支付比例</w:t>
      </w:r>
    </w:p>
    <w:p>
      <w:pPr>
        <w:pStyle w:val="5"/>
        <w:snapToGrid w:val="0"/>
        <w:spacing w:before="0" w:beforeAutospacing="0" w:after="0" w:afterAutospacing="0" w:line="360" w:lineRule="auto"/>
        <w:ind w:firstLine="420" w:firstLineChars="200"/>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本项目的支付比例为95%，即每期支付额为本次付款周期末已实施工程价款的95%。</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rPr>
        <w:t xml:space="preserve">17.4 质量保证金 </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17.4.1 </w:t>
      </w:r>
      <w:r>
        <w:rPr>
          <w:rFonts w:hint="eastAsia" w:cs="宋体" w:asciiTheme="minorEastAsia" w:hAnsiTheme="minorEastAsia" w:eastAsiaTheme="minorEastAsia"/>
          <w:kern w:val="0"/>
          <w:szCs w:val="21"/>
          <w:lang w:bidi="ar"/>
        </w:rPr>
        <w:t>项、第</w:t>
      </w:r>
      <w:r>
        <w:rPr>
          <w:rFonts w:cs="宋体" w:asciiTheme="minorEastAsia" w:hAnsiTheme="minorEastAsia" w:eastAsiaTheme="minorEastAsia"/>
          <w:kern w:val="0"/>
          <w:szCs w:val="21"/>
          <w:lang w:bidi="ar"/>
        </w:rPr>
        <w:t xml:space="preserve"> 17.4.2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17.4.1 </w:t>
      </w:r>
      <w:r>
        <w:rPr>
          <w:rFonts w:hint="eastAsia" w:cs="宋体" w:asciiTheme="minorEastAsia" w:hAnsiTheme="minorEastAsia" w:eastAsiaTheme="minorEastAsia"/>
          <w:kern w:val="0"/>
          <w:szCs w:val="21"/>
          <w:lang w:bidi="ar"/>
        </w:rPr>
        <w:t>交工验收证书签发后</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质量保证金采用现金、支票形式提交的，发包人应在专用合同条款中明确是否计付利息以及利息的计算方式。</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承包人提供质量保证金的方式：</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保证金金额为：</w:t>
      </w:r>
      <w:r>
        <w:rPr>
          <w:rFonts w:hint="eastAsia" w:cs="宋体" w:asciiTheme="minorEastAsia" w:hAnsiTheme="minorEastAsia" w:eastAsiaTheme="minorEastAsia"/>
          <w:kern w:val="0"/>
          <w:szCs w:val="21"/>
          <w:u w:val="single"/>
        </w:rPr>
        <w:t>完工结算总价的</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rPr>
        <w:t>5</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szCs w:val="21"/>
        </w:rPr>
        <w:t>提交时间：</w:t>
      </w:r>
      <w:r>
        <w:rPr>
          <w:rFonts w:hint="eastAsia" w:cs="宋体" w:asciiTheme="minorEastAsia" w:hAnsiTheme="minorEastAsia" w:eastAsiaTheme="minorEastAsia"/>
          <w:szCs w:val="21"/>
          <w:u w:val="single"/>
        </w:rPr>
        <w:t>交工验收证书签发后</w:t>
      </w:r>
      <w:r>
        <w:rPr>
          <w:rFonts w:cs="宋体" w:asciiTheme="minorEastAsia" w:hAnsiTheme="minorEastAsia" w:eastAsiaTheme="minorEastAsia"/>
          <w:szCs w:val="21"/>
          <w:u w:val="single"/>
        </w:rPr>
        <w:t>14天内</w:t>
      </w:r>
      <w:r>
        <w:rPr>
          <w:rFonts w:hint="eastAsia" w:cs="宋体" w:asciiTheme="minorEastAsia" w:hAnsiTheme="minorEastAsia" w:eastAsiaTheme="minorEastAsia"/>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质量保证金采用以下第</w:t>
      </w:r>
      <w:r>
        <w:rPr>
          <w:rFonts w:cs="宋体" w:asciiTheme="minorEastAsia" w:hAnsiTheme="minorEastAsia" w:eastAsiaTheme="minorEastAsia"/>
          <w:kern w:val="0"/>
          <w:szCs w:val="21"/>
          <w:u w:val="single"/>
        </w:rPr>
        <w:t xml:space="preserve"> （3） </w:t>
      </w:r>
      <w:r>
        <w:rPr>
          <w:rFonts w:hint="eastAsia" w:cs="宋体" w:asciiTheme="minorEastAsia" w:hAnsiTheme="minorEastAsia" w:eastAsiaTheme="minorEastAsia"/>
          <w:kern w:val="0"/>
          <w:szCs w:val="21"/>
        </w:rPr>
        <w:t>种方式提交：</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1）质量保证金保函</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u w:val="single"/>
        </w:rPr>
        <w:t>1）按招标文件载明的格式或发包人认可的格式向发包人提交不可撤销的见索即付银行保函</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2）出具保函的银行级别：</w:t>
      </w:r>
      <w:r>
        <w:rPr>
          <w:rFonts w:hint="eastAsia" w:cs="宋体" w:asciiTheme="minorEastAsia" w:hAnsiTheme="minorEastAsia" w:eastAsiaTheme="minorEastAsia"/>
          <w:kern w:val="0"/>
          <w:szCs w:val="21"/>
          <w:u w:val="single"/>
        </w:rPr>
        <w:t>地市级及以上国家政策性银行或股份制商业银行的支行或其上级银行</w:t>
      </w:r>
      <w:r>
        <w:rPr>
          <w:rFonts w:hint="eastAsia" w:cs="宋体" w:asciiTheme="minorEastAsia" w:hAnsiTheme="minorEastAsia" w:eastAsiaTheme="minorEastAsia"/>
          <w:kern w:val="0"/>
          <w:szCs w:val="21"/>
        </w:rPr>
        <w:t>；</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2）现金、支票、转账形式；</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3）其他方式:</w:t>
      </w:r>
      <w:r>
        <w:rPr>
          <w:rFonts w:cs="宋体" w:asciiTheme="minorEastAsia" w:hAnsiTheme="minorEastAsia" w:eastAsiaTheme="minorEastAsia"/>
          <w:kern w:val="0"/>
          <w:szCs w:val="21"/>
          <w:u w:val="single"/>
        </w:rPr>
        <w:t xml:space="preserve"> 项目支付款中未支付的3%自动转为质量保证金</w:t>
      </w:r>
      <w:r>
        <w:rPr>
          <w:rFonts w:hint="eastAsia" w:cs="宋体" w:asciiTheme="minorEastAsia" w:hAnsiTheme="minorEastAsia" w:eastAsiaTheme="minorEastAsia"/>
          <w:kern w:val="0"/>
          <w:szCs w:val="21"/>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17.4.2 </w:t>
      </w:r>
      <w:r>
        <w:rPr>
          <w:rFonts w:hint="eastAsia" w:cs="宋体" w:asciiTheme="minorEastAsia" w:hAnsiTheme="minorEastAsia" w:eastAsiaTheme="minorEastAsia"/>
          <w:kern w:val="0"/>
          <w:szCs w:val="21"/>
          <w:lang w:bidi="ar"/>
        </w:rPr>
        <w:t>在第</w:t>
      </w:r>
      <w:r>
        <w:rPr>
          <w:rFonts w:cs="宋体" w:asciiTheme="minorEastAsia" w:hAnsiTheme="minorEastAsia" w:eastAsiaTheme="minorEastAsia"/>
          <w:kern w:val="0"/>
          <w:szCs w:val="21"/>
          <w:lang w:bidi="ar"/>
        </w:rPr>
        <w:t xml:space="preserve"> 1.1.4.5 </w:t>
      </w:r>
      <w:r>
        <w:rPr>
          <w:rFonts w:hint="eastAsia" w:cs="宋体" w:asciiTheme="minorEastAsia" w:hAnsiTheme="minorEastAsia" w:eastAsiaTheme="minorEastAsia"/>
          <w:kern w:val="0"/>
          <w:szCs w:val="21"/>
          <w:lang w:bidi="ar"/>
        </w:rPr>
        <w:t>目约定的缺陷责任期满，且质量监督机构已按规定对工程质量检测鉴定合格，承包人向发包人申请到期应返还承包人剩余的质量保证金金额，</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发包人应在</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天内会同承包人按照合同约定的内容核实承包人是否完成缺陷责任。</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如无异议，发包人应当在核实后将剩余保证金返还承包人。</w:t>
      </w:r>
    </w:p>
    <w:p>
      <w:pPr>
        <w:widowControl/>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质量保证金的退还：</w:t>
      </w:r>
    </w:p>
    <w:p>
      <w:pPr>
        <w:widowControl/>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1）质量保证金</w:t>
      </w:r>
      <w:r>
        <w:rPr>
          <w:rFonts w:hint="eastAsia" w:cs="宋体" w:asciiTheme="minorEastAsia" w:hAnsiTheme="minorEastAsia" w:eastAsiaTheme="minorEastAsia"/>
          <w:kern w:val="0"/>
          <w:szCs w:val="21"/>
        </w:rPr>
        <w:t>一</w:t>
      </w:r>
      <w:r>
        <w:rPr>
          <w:rFonts w:cs="宋体" w:asciiTheme="minorEastAsia" w:hAnsiTheme="minorEastAsia" w:eastAsiaTheme="minorEastAsia"/>
          <w:kern w:val="0"/>
          <w:szCs w:val="21"/>
        </w:rPr>
        <w:t>次退还。1、在审计完成并扣回所有审计扣款且竣工验收检测和缺陷修复完成通过复查合格，缺陷责任期满并发给缺陷责任终止证书，将剩余应支付的质量保证金退还给承包人。</w:t>
      </w:r>
    </w:p>
    <w:p>
      <w:pPr>
        <w:widowControl/>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2）质量保证金是否支付利息采取以下第②种方式：</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①</w:t>
      </w:r>
      <w:r>
        <w:rPr>
          <w:rFonts w:hint="eastAsia" w:cs="宋体" w:asciiTheme="minorEastAsia" w:hAnsiTheme="minorEastAsia" w:eastAsiaTheme="minorEastAsia"/>
          <w:szCs w:val="21"/>
        </w:rPr>
        <w:t>按照中国人民银行年月公布的年期贷款市场报价利率支付利息。</w:t>
      </w:r>
    </w:p>
    <w:p>
      <w:pPr>
        <w:widowControl/>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②不采用。</w:t>
      </w:r>
    </w:p>
    <w:p>
      <w:pPr>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17.5 </w:t>
      </w:r>
      <w:r>
        <w:rPr>
          <w:rFonts w:hint="eastAsia" w:asciiTheme="minorEastAsia" w:hAnsiTheme="minorEastAsia" w:eastAsiaTheme="minorEastAsia"/>
        </w:rPr>
        <w:t>交工结算</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17.5.1 </w:t>
      </w:r>
      <w:r>
        <w:rPr>
          <w:rFonts w:hint="eastAsia" w:cs="宋体" w:asciiTheme="minorEastAsia" w:hAnsiTheme="minorEastAsia" w:eastAsiaTheme="minorEastAsia"/>
          <w:kern w:val="0"/>
          <w:szCs w:val="21"/>
          <w:lang w:bidi="ar"/>
        </w:rPr>
        <w:t>交工付款申请单</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1）目约定为：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承包人向监理人提交交工付款申请单（包括相关证明材料）的份数</w:t>
      </w:r>
      <w:r>
        <w:rPr>
          <w:rFonts w:cs="宋体" w:asciiTheme="minorEastAsia" w:hAnsiTheme="minorEastAsia" w:eastAsiaTheme="minorEastAsia"/>
          <w:kern w:val="0"/>
          <w:szCs w:val="21"/>
          <w:lang w:bidi="ar"/>
        </w:rPr>
        <w:t>:</w:t>
      </w:r>
      <w:r>
        <w:rPr>
          <w:rFonts w:cs="宋体" w:asciiTheme="minorEastAsia" w:hAnsiTheme="minorEastAsia" w:eastAsiaTheme="minorEastAsia"/>
          <w:kern w:val="0"/>
          <w:szCs w:val="21"/>
          <w:u w:val="single"/>
          <w:lang w:bidi="ar"/>
        </w:rPr>
        <w:t xml:space="preserve"> 4份 </w:t>
      </w:r>
      <w:r>
        <w:rPr>
          <w:rFonts w:hint="eastAsia" w:cs="宋体" w:asciiTheme="minorEastAsia" w:hAnsiTheme="minorEastAsia" w:eastAsiaTheme="minorEastAsia"/>
          <w:kern w:val="0"/>
          <w:szCs w:val="21"/>
          <w:lang w:bidi="ar"/>
        </w:rPr>
        <w:t>；期限：交工验收证书签发后</w:t>
      </w:r>
      <w:r>
        <w:rPr>
          <w:rFonts w:cs="宋体" w:asciiTheme="minorEastAsia" w:hAnsiTheme="minorEastAsia" w:eastAsiaTheme="minorEastAsia"/>
          <w:kern w:val="0"/>
          <w:szCs w:val="21"/>
          <w:lang w:bidi="ar"/>
        </w:rPr>
        <w:t xml:space="preserve"> 42 </w:t>
      </w:r>
      <w:r>
        <w:rPr>
          <w:rFonts w:hint="eastAsia" w:cs="宋体" w:asciiTheme="minorEastAsia" w:hAnsiTheme="minorEastAsia" w:eastAsiaTheme="minorEastAsia"/>
          <w:kern w:val="0"/>
          <w:szCs w:val="21"/>
          <w:lang w:bidi="ar"/>
        </w:rPr>
        <w:t>天内。</w:t>
      </w:r>
    </w:p>
    <w:p>
      <w:pPr>
        <w:snapToGrid w:val="0"/>
        <w:spacing w:line="360" w:lineRule="auto"/>
        <w:ind w:right="248"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监理人或发包人对交工付款申请单有异议的，应在接到交工付款申请单后</w:t>
      </w:r>
      <w:r>
        <w:rPr>
          <w:rFonts w:cs="宋体" w:asciiTheme="minorEastAsia" w:hAnsiTheme="minorEastAsia" w:eastAsiaTheme="minorEastAsia"/>
          <w:kern w:val="0"/>
          <w:szCs w:val="21"/>
        </w:rPr>
        <w:t>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交工付款申请单</w:t>
      </w:r>
      <w:r>
        <w:rPr>
          <w:rFonts w:hint="eastAsia" w:cs="宋体" w:asciiTheme="minorEastAsia" w:hAnsiTheme="minorEastAsia" w:eastAsiaTheme="minorEastAsia"/>
          <w:kern w:val="0"/>
          <w:szCs w:val="21"/>
        </w:rPr>
        <w:t>包括但不限于以下内容：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szCs w:val="21"/>
        </w:rPr>
        <w:t>交工</w:t>
      </w:r>
      <w:r>
        <w:rPr>
          <w:rFonts w:hint="eastAsia" w:cs="宋体" w:asciiTheme="minorEastAsia" w:hAnsiTheme="minorEastAsia" w:eastAsiaTheme="minorEastAsia"/>
          <w:kern w:val="0"/>
          <w:szCs w:val="21"/>
        </w:rPr>
        <w:t>结算合同价格；</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2）变更增减金额；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3）现场签证增减金额；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4）价格调整；</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5）索赔增减金额；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6）奖励、罚金及违约金；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7）发包人已支付承包人的款项；</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8）应扣留的质量保证金；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9）发包人应支付承包人的合同价款。</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17.5.2 </w:t>
      </w:r>
      <w:r>
        <w:rPr>
          <w:rFonts w:hint="eastAsia" w:cs="宋体" w:asciiTheme="minorEastAsia" w:hAnsiTheme="minorEastAsia" w:eastAsiaTheme="minorEastAsia"/>
          <w:kern w:val="0"/>
          <w:szCs w:val="21"/>
          <w:lang w:bidi="ar"/>
        </w:rPr>
        <w:t>交工付款证书及支付时间</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2）目细化为：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发包人应在监理人出具交工付款证书且承包人提交了合格的增值税专用发票后的</w:t>
      </w:r>
      <w:r>
        <w:rPr>
          <w:rFonts w:cs="宋体" w:asciiTheme="minorEastAsia" w:hAnsiTheme="minorEastAsia" w:eastAsiaTheme="minorEastAsia"/>
          <w:kern w:val="0"/>
          <w:szCs w:val="21"/>
          <w:lang w:bidi="ar"/>
        </w:rPr>
        <w:t xml:space="preserve"> 14 </w:t>
      </w:r>
      <w:r>
        <w:rPr>
          <w:rFonts w:hint="eastAsia" w:cs="宋体" w:asciiTheme="minorEastAsia" w:hAnsiTheme="minorEastAsia" w:eastAsiaTheme="minorEastAsia"/>
          <w:kern w:val="0"/>
          <w:szCs w:val="21"/>
          <w:lang w:bidi="ar"/>
        </w:rPr>
        <w:t>天内，将应支付款支付给承包人。发包人不按期支付的，按第</w:t>
      </w:r>
      <w:r>
        <w:rPr>
          <w:rFonts w:cs="宋体" w:asciiTheme="minorEastAsia" w:hAnsiTheme="minorEastAsia" w:eastAsiaTheme="minorEastAsia"/>
          <w:kern w:val="0"/>
          <w:szCs w:val="21"/>
          <w:lang w:bidi="ar"/>
        </w:rPr>
        <w:t xml:space="preserve"> 17.3.3（2）目的约定，将逾期付款违约金支付给承包人。</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17.6 </w:t>
      </w:r>
      <w:r>
        <w:rPr>
          <w:rFonts w:hint="eastAsia" w:asciiTheme="minorEastAsia" w:hAnsiTheme="minorEastAsia" w:eastAsiaTheme="minorEastAsia"/>
        </w:rPr>
        <w:t>最终结清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17.6.1 </w:t>
      </w:r>
      <w:r>
        <w:rPr>
          <w:rFonts w:hint="eastAsia" w:cs="宋体" w:asciiTheme="minorEastAsia" w:hAnsiTheme="minorEastAsia" w:eastAsiaTheme="minorEastAsia"/>
          <w:kern w:val="0"/>
          <w:szCs w:val="21"/>
          <w:lang w:bidi="ar"/>
        </w:rPr>
        <w:t>最终结清申请单</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1）目约定为：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承包人向监理人提交最终结清申请单（包括相关证明材料）的份数</w:t>
      </w:r>
      <w:r>
        <w:rPr>
          <w:rFonts w:cs="宋体" w:asciiTheme="minorEastAsia" w:hAnsiTheme="minorEastAsia" w:eastAsiaTheme="minorEastAsia"/>
          <w:kern w:val="0"/>
          <w:szCs w:val="21"/>
          <w:lang w:bidi="ar"/>
        </w:rPr>
        <w:t xml:space="preserve">4份；期限：缺陷责任期终止证书签发后 28 </w:t>
      </w:r>
      <w:r>
        <w:rPr>
          <w:rFonts w:hint="eastAsia" w:cs="宋体" w:asciiTheme="minorEastAsia" w:hAnsiTheme="minorEastAsia" w:eastAsiaTheme="minorEastAsia"/>
          <w:kern w:val="0"/>
          <w:szCs w:val="21"/>
          <w:lang w:bidi="ar"/>
        </w:rPr>
        <w:t>天内。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最终结清申请单中的总金额应认为是代表了根据合同规定应付给承包人的全部款项的最后结算。</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17.6.2 </w:t>
      </w:r>
      <w:r>
        <w:rPr>
          <w:rFonts w:hint="eastAsia" w:cs="宋体" w:asciiTheme="minorEastAsia" w:hAnsiTheme="minorEastAsia" w:eastAsiaTheme="minorEastAsia"/>
          <w:kern w:val="0"/>
          <w:szCs w:val="21"/>
          <w:lang w:bidi="ar"/>
        </w:rPr>
        <w:t>最终结清证书和支付时间</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2）目细化为：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2）发包人应在监理人出具最终结清证书且承包人提交了合格的增值税专用发票后的 14 </w:t>
      </w:r>
      <w:r>
        <w:rPr>
          <w:rFonts w:hint="eastAsia" w:cs="宋体" w:asciiTheme="minorEastAsia" w:hAnsiTheme="minorEastAsia" w:eastAsiaTheme="minorEastAsia"/>
          <w:kern w:val="0"/>
          <w:szCs w:val="21"/>
          <w:lang w:bidi="ar"/>
        </w:rPr>
        <w:t>天内，将应支付款支付给承包人。发包人不按期支付的，按第</w:t>
      </w:r>
      <w:r>
        <w:rPr>
          <w:rFonts w:cs="宋体" w:asciiTheme="minorEastAsia" w:hAnsiTheme="minorEastAsia" w:eastAsiaTheme="minorEastAsia"/>
          <w:kern w:val="0"/>
          <w:szCs w:val="21"/>
          <w:lang w:bidi="ar"/>
        </w:rPr>
        <w:t xml:space="preserve"> 17.3.3（2）目的约定，将逾期付款违约金支付给承包人。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17.6.3 </w:t>
      </w:r>
      <w:r>
        <w:rPr>
          <w:rFonts w:hint="eastAsia" w:cs="宋体" w:asciiTheme="minorEastAsia" w:hAnsiTheme="minorEastAsia" w:eastAsiaTheme="minorEastAsia"/>
          <w:kern w:val="0"/>
          <w:szCs w:val="21"/>
        </w:rPr>
        <w:t>项：</w:t>
      </w:r>
    </w:p>
    <w:p>
      <w:pPr>
        <w:snapToGrid w:val="0"/>
        <w:spacing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17.6.3 </w:t>
      </w:r>
      <w:r>
        <w:rPr>
          <w:rFonts w:hint="eastAsia" w:cs="宋体" w:asciiTheme="minorEastAsia" w:hAnsiTheme="minorEastAsia" w:eastAsiaTheme="minorEastAsia"/>
          <w:kern w:val="0"/>
          <w:szCs w:val="21"/>
        </w:rPr>
        <w:t>逾期办理或不配合办理完工结算的处理</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有下列情形之一的，视为承包人放弃与发包人共同办理完工结算的权利，发包人有权会同审计单位、监理人根据有效资料共同确定完工结算金额。</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1）承包人具备报送条件但逾期未报送完工结算资料，亦未获得发包人批准延期报送，经发包人两次书面催告仍未在限期内报送的。</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3）承包人不配合发包人、审计单位、监理人、发包人委托的工程造价咨询服务单位办理完工结算的，经发包人两次书面函告仍未改正的。</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发包人应在完工结算定案表确定后</w:t>
      </w:r>
      <w:r>
        <w:rPr>
          <w:rFonts w:cs="宋体" w:asciiTheme="minorEastAsia" w:hAnsiTheme="minorEastAsia" w:eastAsiaTheme="minorEastAsia"/>
          <w:kern w:val="0"/>
          <w:szCs w:val="21"/>
        </w:rPr>
        <w:t>28天内，以书面函件形式将完工结算定案表函告承包人，该</w:t>
      </w:r>
      <w:r>
        <w:rPr>
          <w:rFonts w:hint="eastAsia" w:cs="宋体" w:asciiTheme="minorEastAsia" w:hAnsiTheme="minorEastAsia" w:eastAsiaTheme="minorEastAsia"/>
          <w:kern w:val="0"/>
          <w:szCs w:val="21"/>
        </w:rPr>
        <w:t>定案表自送达之日起生效。该书面函件应采用直接送达方式送达，双方应办理书面签收手续，承包人实际签收日期为送达之日；若承包人拒绝签收的，视为已经送达，以该书面函件载明的签发日期为送达之日。</w:t>
      </w:r>
    </w:p>
    <w:p>
      <w:pPr>
        <w:pStyle w:val="4"/>
        <w:snapToGrid w:val="0"/>
        <w:spacing w:before="0" w:after="0" w:line="360" w:lineRule="auto"/>
        <w:ind w:firstLine="643" w:firstLineChars="200"/>
        <w:rPr>
          <w:rFonts w:hint="eastAsia" w:asciiTheme="minorEastAsia" w:hAnsiTheme="minorEastAsia" w:eastAsiaTheme="minorEastAsia"/>
        </w:rPr>
      </w:pPr>
      <w:bookmarkStart w:id="695" w:name="_Toc2452"/>
      <w:bookmarkStart w:id="696" w:name="_Toc9723"/>
      <w:bookmarkStart w:id="697" w:name="_Toc15654"/>
      <w:bookmarkStart w:id="698" w:name="_Toc2700"/>
      <w:bookmarkStart w:id="699" w:name="_Toc1779"/>
      <w:bookmarkStart w:id="700" w:name="_Toc57795982"/>
      <w:bookmarkStart w:id="701" w:name="_Toc124953149"/>
      <w:bookmarkStart w:id="702" w:name="_Toc30691"/>
      <w:bookmarkStart w:id="703" w:name="_Toc22343"/>
      <w:bookmarkStart w:id="704" w:name="_Toc18554"/>
      <w:r>
        <w:rPr>
          <w:rFonts w:asciiTheme="minorEastAsia" w:hAnsiTheme="minorEastAsia" w:eastAsiaTheme="minorEastAsia"/>
        </w:rPr>
        <w:t>18、竣工验收</w:t>
      </w:r>
      <w:bookmarkEnd w:id="695"/>
      <w:bookmarkEnd w:id="696"/>
      <w:bookmarkEnd w:id="697"/>
      <w:bookmarkEnd w:id="698"/>
      <w:bookmarkEnd w:id="699"/>
      <w:bookmarkEnd w:id="700"/>
      <w:bookmarkEnd w:id="701"/>
      <w:bookmarkEnd w:id="702"/>
      <w:bookmarkEnd w:id="703"/>
      <w:bookmarkEnd w:id="70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18.2 </w:t>
      </w:r>
      <w:r>
        <w:rPr>
          <w:rFonts w:hint="eastAsia" w:asciiTheme="minorEastAsia" w:hAnsiTheme="minorEastAsia" w:eastAsiaTheme="minorEastAsia"/>
        </w:rPr>
        <w:t>交工验收申请报告</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本款第（</w:t>
      </w:r>
      <w:r>
        <w:rPr>
          <w:rFonts w:cs="宋体" w:asciiTheme="minorEastAsia" w:hAnsiTheme="minorEastAsia" w:eastAsiaTheme="minorEastAsia"/>
          <w:kern w:val="0"/>
          <w:szCs w:val="21"/>
          <w:lang w:bidi="ar"/>
        </w:rPr>
        <w:t>2）项约定为：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竣工资料的内容：承包人应按照《公路工程竣（交）工验收办法》和相关规定编制竣工资料。</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竣工资料的份数：</w:t>
      </w:r>
      <w:r>
        <w:rPr>
          <w:rFonts w:cs="宋体" w:asciiTheme="minorEastAsia" w:hAnsiTheme="minorEastAsia" w:eastAsiaTheme="minorEastAsia"/>
          <w:kern w:val="0"/>
          <w:szCs w:val="21"/>
          <w:u w:val="single"/>
          <w:lang w:bidi="ar"/>
        </w:rPr>
        <w:t xml:space="preserve"> 2份 </w:t>
      </w:r>
      <w:r>
        <w:rPr>
          <w:rFonts w:hint="eastAsia" w:cs="宋体" w:asciiTheme="minorEastAsia" w:hAnsiTheme="minorEastAsia" w:eastAsiaTheme="minorEastAsia"/>
          <w:kern w:val="0"/>
          <w:szCs w:val="21"/>
          <w:lang w:bidi="ar"/>
        </w:rPr>
        <w:t>。</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rPr>
        <w:t xml:space="preserve">18.3 验收 </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18.3.2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18.3.5 </w:t>
      </w:r>
      <w:r>
        <w:rPr>
          <w:rFonts w:hint="eastAsia" w:cs="宋体" w:asciiTheme="minorEastAsia" w:hAnsiTheme="minorEastAsia" w:eastAsiaTheme="minorEastAsia"/>
          <w:kern w:val="0"/>
          <w:szCs w:val="21"/>
          <w:lang w:bidi="ar"/>
        </w:rPr>
        <w:t>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经验收合格工程的实际交工日期，以最终提交交工验收申请报告的日期为准，并在交工验收证书中写明。</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本款补充第</w:t>
      </w:r>
      <w:r>
        <w:rPr>
          <w:rFonts w:cs="宋体" w:asciiTheme="minorEastAsia" w:hAnsiTheme="minorEastAsia" w:eastAsiaTheme="minorEastAsia"/>
          <w:kern w:val="0"/>
          <w:szCs w:val="21"/>
          <w:lang w:bidi="ar"/>
        </w:rPr>
        <w:t xml:space="preserve"> 18.3.7 </w:t>
      </w:r>
      <w:r>
        <w:rPr>
          <w:rFonts w:hint="eastAsia" w:cs="宋体" w:asciiTheme="minorEastAsia" w:hAnsiTheme="minorEastAsia" w:eastAsiaTheme="minorEastAsia"/>
          <w:kern w:val="0"/>
          <w:szCs w:val="21"/>
          <w:lang w:bidi="ar"/>
        </w:rPr>
        <w:t>项：</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组织办理交工验收和签发交工验收证书的费用由发包人承担。但按照第</w:t>
      </w:r>
      <w:r>
        <w:rPr>
          <w:rFonts w:cs="宋体" w:asciiTheme="minorEastAsia" w:hAnsiTheme="minorEastAsia" w:eastAsiaTheme="minorEastAsia"/>
          <w:kern w:val="0"/>
          <w:szCs w:val="21"/>
          <w:lang w:bidi="ar"/>
        </w:rPr>
        <w:t xml:space="preserve"> 18.3.4 </w:t>
      </w:r>
      <w:r>
        <w:rPr>
          <w:rFonts w:hint="eastAsia" w:cs="宋体" w:asciiTheme="minorEastAsia" w:hAnsiTheme="minorEastAsia" w:eastAsiaTheme="minorEastAsia"/>
          <w:kern w:val="0"/>
          <w:szCs w:val="21"/>
          <w:lang w:bidi="ar"/>
        </w:rPr>
        <w:t>项规定达不到合格标准的交工验收费用由承包人承担。</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18.5 </w:t>
      </w:r>
      <w:r>
        <w:rPr>
          <w:rFonts w:hint="eastAsia" w:asciiTheme="minorEastAsia" w:hAnsiTheme="minorEastAsia" w:eastAsiaTheme="minorEastAsia"/>
        </w:rPr>
        <w:t>施工期运行</w:t>
      </w:r>
    </w:p>
    <w:p>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第</w:t>
      </w:r>
      <w:r>
        <w:rPr>
          <w:rFonts w:asciiTheme="minorEastAsia" w:hAnsiTheme="minorEastAsia" w:eastAsiaTheme="minorEastAsia"/>
          <w:szCs w:val="21"/>
        </w:rPr>
        <w:t xml:space="preserve"> 18.5.1 </w:t>
      </w:r>
      <w:r>
        <w:rPr>
          <w:rFonts w:hint="eastAsia" w:asciiTheme="minorEastAsia" w:hAnsiTheme="minorEastAsia" w:eastAsiaTheme="minorEastAsia"/>
          <w:szCs w:val="21"/>
        </w:rPr>
        <w:t>项细化为：</w:t>
      </w:r>
    </w:p>
    <w:p>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单位工程或工程设备是否需投入施工期运行：□是</w:t>
      </w:r>
      <w:r>
        <w:rPr>
          <w:rFonts w:ascii="Segoe UI Symbol" w:hAnsi="Segoe UI Symbol" w:cs="Segoe UI Symbol" w:eastAsiaTheme="minorEastAsia"/>
          <w:szCs w:val="21"/>
        </w:rPr>
        <w:t>☑</w:t>
      </w:r>
      <w:r>
        <w:rPr>
          <w:rFonts w:asciiTheme="minorEastAsia" w:hAnsiTheme="minorEastAsia" w:eastAsiaTheme="minorEastAsia"/>
          <w:szCs w:val="21"/>
        </w:rPr>
        <w:t>否</w:t>
      </w:r>
    </w:p>
    <w:p>
      <w:pPr>
        <w:snapToGrid w:val="0"/>
        <w:spacing w:line="360" w:lineRule="auto"/>
        <w:ind w:firstLine="482" w:firstLineChars="200"/>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 xml:space="preserve">18.6 </w:t>
      </w:r>
      <w:r>
        <w:rPr>
          <w:rFonts w:hint="eastAsia" w:cs="宋体" w:asciiTheme="minorEastAsia" w:hAnsiTheme="minorEastAsia" w:eastAsiaTheme="minorEastAsia"/>
          <w:b/>
          <w:bCs/>
          <w:kern w:val="0"/>
          <w:sz w:val="24"/>
        </w:rPr>
        <w:t>试运行</w:t>
      </w:r>
    </w:p>
    <w:p>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第</w:t>
      </w:r>
      <w:r>
        <w:rPr>
          <w:rFonts w:asciiTheme="minorEastAsia" w:hAnsiTheme="minorEastAsia" w:eastAsiaTheme="minorEastAsia"/>
          <w:szCs w:val="21"/>
        </w:rPr>
        <w:t xml:space="preserve"> 18.6.1 </w:t>
      </w:r>
      <w:r>
        <w:rPr>
          <w:rFonts w:hint="eastAsia" w:asciiTheme="minorEastAsia" w:hAnsiTheme="minorEastAsia" w:eastAsiaTheme="minorEastAsia"/>
          <w:szCs w:val="21"/>
        </w:rPr>
        <w:t>项细化为：</w:t>
      </w:r>
    </w:p>
    <w:p>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本工程及工程设备是否进行试运行：否。</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18.9 </w:t>
      </w:r>
      <w:r>
        <w:rPr>
          <w:rFonts w:hint="eastAsia" w:cs="宋体" w:asciiTheme="minorEastAsia" w:hAnsiTheme="minorEastAsia" w:eastAsiaTheme="minorEastAsia"/>
          <w:kern w:val="0"/>
          <w:szCs w:val="21"/>
          <w:lang w:bidi="ar"/>
        </w:rPr>
        <w:t>款：</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18.9 </w:t>
      </w:r>
      <w:r>
        <w:rPr>
          <w:rFonts w:hint="eastAsia" w:asciiTheme="minorEastAsia" w:hAnsiTheme="minorEastAsia" w:eastAsiaTheme="minorEastAsia"/>
        </w:rPr>
        <w:t>竣工文件</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承包人应按照《公路工程竣（交）工验收办法》的相关规定，在缺陷责任期内为竣工验收补充竣工资料，并在签发缺陷责任期终止证书之前提交。</w:t>
      </w:r>
    </w:p>
    <w:p>
      <w:pPr>
        <w:pStyle w:val="4"/>
        <w:snapToGrid w:val="0"/>
        <w:spacing w:before="0" w:after="0" w:line="360" w:lineRule="auto"/>
        <w:ind w:firstLine="643" w:firstLineChars="200"/>
        <w:rPr>
          <w:rFonts w:hint="eastAsia" w:asciiTheme="minorEastAsia" w:hAnsiTheme="minorEastAsia" w:eastAsiaTheme="minorEastAsia"/>
        </w:rPr>
      </w:pPr>
      <w:bookmarkStart w:id="705" w:name="_Toc124953150"/>
      <w:bookmarkStart w:id="706" w:name="_Toc6294"/>
      <w:bookmarkStart w:id="707" w:name="_Toc26960"/>
      <w:bookmarkStart w:id="708" w:name="_Toc18037"/>
      <w:bookmarkStart w:id="709" w:name="_Toc19600"/>
      <w:bookmarkStart w:id="710" w:name="_Toc7539"/>
      <w:bookmarkStart w:id="711" w:name="_Toc17050"/>
      <w:bookmarkStart w:id="712" w:name="_Toc27761"/>
      <w:bookmarkStart w:id="713" w:name="_Toc57795983"/>
      <w:bookmarkStart w:id="714" w:name="_Toc1695"/>
      <w:r>
        <w:rPr>
          <w:rFonts w:asciiTheme="minorEastAsia" w:hAnsiTheme="minorEastAsia" w:eastAsiaTheme="minorEastAsia"/>
        </w:rPr>
        <w:t>19、缺陷责任与保修责任</w:t>
      </w:r>
      <w:bookmarkEnd w:id="705"/>
      <w:bookmarkEnd w:id="706"/>
      <w:bookmarkEnd w:id="707"/>
      <w:bookmarkEnd w:id="708"/>
      <w:bookmarkEnd w:id="709"/>
      <w:bookmarkEnd w:id="710"/>
      <w:bookmarkEnd w:id="711"/>
      <w:bookmarkEnd w:id="712"/>
      <w:bookmarkEnd w:id="713"/>
      <w:bookmarkEnd w:id="71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19.2 </w:t>
      </w:r>
      <w:r>
        <w:rPr>
          <w:rFonts w:hint="eastAsia" w:asciiTheme="minorEastAsia" w:hAnsiTheme="minorEastAsia" w:eastAsiaTheme="minorEastAsia"/>
        </w:rPr>
        <w:t>缺陷责任</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19.2.2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在缺陷责任期内，承包人应尽快完成在交工验收证书中写明的未完成工作，并完成对本工程缺陷的修复或监理人指令的修补工作。</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19.5 </w:t>
      </w:r>
      <w:r>
        <w:rPr>
          <w:rFonts w:hint="eastAsia" w:asciiTheme="minorEastAsia" w:hAnsiTheme="minorEastAsia" w:eastAsiaTheme="minorEastAsia"/>
        </w:rPr>
        <w:t>承包人的进入权</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承包人在缺陷修复施工过程中，应服从管养单位的有关安全管理规定，由于承包人自身原因造成的人员伤亡、设备和材料的损毁及罚款等责任由承包人自负。</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19.7 </w:t>
      </w:r>
      <w:r>
        <w:rPr>
          <w:rFonts w:hint="eastAsia" w:asciiTheme="minorEastAsia" w:hAnsiTheme="minorEastAsia" w:eastAsiaTheme="minorEastAsia"/>
        </w:rPr>
        <w:t>保修责任</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1）保修期：自实际交工日期起计算</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u w:val="single"/>
          <w:lang w:bidi="ar"/>
        </w:rPr>
        <w:t>1</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2）在全部工程交工验收前，已经发包人提前验收的单位工程，其保修期的起算日期相应提前。</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3）工程保修期终止后 28 </w:t>
      </w:r>
      <w:r>
        <w:rPr>
          <w:rFonts w:hint="eastAsia" w:cs="宋体" w:asciiTheme="minorEastAsia" w:hAnsiTheme="minorEastAsia" w:eastAsiaTheme="minorEastAsia"/>
          <w:kern w:val="0"/>
          <w:szCs w:val="21"/>
          <w:lang w:bidi="ar"/>
        </w:rPr>
        <w:t>天内，监理人签发保修期终止证书。</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4）若承包人不履行保修义务和责任，则承包人应承</w:t>
      </w:r>
      <w:r>
        <w:rPr>
          <w:rFonts w:hint="eastAsia" w:cs="宋体" w:asciiTheme="minorEastAsia" w:hAnsiTheme="minorEastAsia" w:eastAsiaTheme="minorEastAsia"/>
          <w:kern w:val="0"/>
          <w:szCs w:val="21"/>
          <w:lang w:bidi="ar"/>
        </w:rPr>
        <w:t>担由于违约造成的法律后果，并由发包人将其违约行为上报省级交通运输主管部门，作为不良记录纳入公路建设市场信用信息管理系统。</w:t>
      </w:r>
    </w:p>
    <w:p>
      <w:pPr>
        <w:pStyle w:val="4"/>
        <w:snapToGrid w:val="0"/>
        <w:spacing w:before="0" w:after="0" w:line="360" w:lineRule="auto"/>
        <w:ind w:firstLine="643" w:firstLineChars="200"/>
        <w:rPr>
          <w:rFonts w:hint="eastAsia" w:asciiTheme="minorEastAsia" w:hAnsiTheme="minorEastAsia" w:eastAsiaTheme="minorEastAsia"/>
        </w:rPr>
      </w:pPr>
      <w:bookmarkStart w:id="715" w:name="_Toc11588"/>
      <w:bookmarkStart w:id="716" w:name="_Toc124953151"/>
      <w:bookmarkStart w:id="717" w:name="_Toc764"/>
      <w:bookmarkStart w:id="718" w:name="_Toc14600"/>
      <w:bookmarkStart w:id="719" w:name="_Toc15699"/>
      <w:bookmarkStart w:id="720" w:name="_Toc15551"/>
      <w:bookmarkStart w:id="721" w:name="_Toc26389"/>
      <w:bookmarkStart w:id="722" w:name="_Toc19278"/>
      <w:bookmarkStart w:id="723" w:name="_Toc26656"/>
      <w:bookmarkStart w:id="724" w:name="_Toc57795984"/>
      <w:r>
        <w:rPr>
          <w:rFonts w:asciiTheme="minorEastAsia" w:hAnsiTheme="minorEastAsia" w:eastAsiaTheme="minorEastAsia"/>
        </w:rPr>
        <w:t>20、保险</w:t>
      </w:r>
      <w:bookmarkEnd w:id="715"/>
      <w:bookmarkEnd w:id="716"/>
      <w:bookmarkEnd w:id="717"/>
      <w:bookmarkEnd w:id="718"/>
      <w:bookmarkEnd w:id="719"/>
      <w:bookmarkEnd w:id="720"/>
      <w:bookmarkEnd w:id="721"/>
      <w:bookmarkEnd w:id="722"/>
      <w:bookmarkEnd w:id="723"/>
      <w:bookmarkEnd w:id="72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20.1 </w:t>
      </w:r>
      <w:r>
        <w:rPr>
          <w:rFonts w:hint="eastAsia" w:asciiTheme="minorEastAsia" w:hAnsiTheme="minorEastAsia" w:eastAsiaTheme="minorEastAsia"/>
        </w:rPr>
        <w:t>工程保险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建筑工程一切险的投保内容：为本合同工程的永久工程、临时工程和设备及已运至施工工地用于永久工程的材料和设备所投的保险。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保险金额：工程量清单第</w:t>
      </w:r>
      <w:r>
        <w:rPr>
          <w:rFonts w:cs="宋体" w:asciiTheme="minorEastAsia" w:hAnsiTheme="minorEastAsia" w:eastAsiaTheme="minorEastAsia"/>
          <w:kern w:val="0"/>
          <w:szCs w:val="21"/>
          <w:lang w:bidi="ar"/>
        </w:rPr>
        <w:t xml:space="preserve"> 100 </w:t>
      </w:r>
      <w:r>
        <w:rPr>
          <w:rFonts w:hint="eastAsia" w:cs="宋体" w:asciiTheme="minorEastAsia" w:hAnsiTheme="minorEastAsia" w:eastAsiaTheme="minorEastAsia"/>
          <w:kern w:val="0"/>
          <w:szCs w:val="21"/>
          <w:lang w:bidi="ar"/>
        </w:rPr>
        <w:t>章（不含建筑工程一切险及第三者责任险的保险费）至第</w:t>
      </w:r>
      <w:r>
        <w:rPr>
          <w:rFonts w:cs="宋体" w:asciiTheme="minorEastAsia" w:hAnsiTheme="minorEastAsia" w:eastAsiaTheme="minorEastAsia"/>
          <w:kern w:val="0"/>
          <w:szCs w:val="21"/>
          <w:lang w:bidi="ar"/>
        </w:rPr>
        <w:t xml:space="preserve"> 700 </w:t>
      </w:r>
      <w:r>
        <w:rPr>
          <w:rFonts w:hint="eastAsia" w:cs="宋体" w:asciiTheme="minorEastAsia" w:hAnsiTheme="minorEastAsia" w:eastAsiaTheme="minorEastAsia"/>
          <w:kern w:val="0"/>
          <w:szCs w:val="21"/>
          <w:lang w:bidi="ar"/>
        </w:rPr>
        <w:t>章的合计金额。</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保险费率：建筑工程一切险的保险费率</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u w:val="single"/>
          <w:lang w:bidi="ar"/>
        </w:rPr>
        <w:t>/</w:t>
      </w:r>
      <w:r>
        <w:rPr>
          <w:rFonts w:cs="宋体" w:asciiTheme="minorEastAsia" w:hAnsiTheme="minorEastAsia" w:eastAsiaTheme="minorEastAsia"/>
          <w:kern w:val="0"/>
          <w:szCs w:val="21"/>
          <w:u w:val="single"/>
          <w:lang w:bidi="ar"/>
        </w:rPr>
        <w:t xml:space="preserve"> </w:t>
      </w:r>
      <w:r>
        <w:rPr>
          <w:rFonts w:hint="eastAsia" w:cs="宋体" w:asciiTheme="minorEastAsia" w:hAnsiTheme="minorEastAsia" w:eastAsiaTheme="minorEastAsia"/>
          <w:kern w:val="0"/>
          <w:szCs w:val="21"/>
          <w:lang w:bidi="ar"/>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保险期限：开工日起直至本合同工程签发缺陷责任期终止证书止（即合同工期＋缺陷责任期）。</w:t>
      </w:r>
      <w:r>
        <w:rPr>
          <w:rFonts w:cs="宋体" w:asciiTheme="minorEastAsia" w:hAnsiTheme="minorEastAsia" w:eastAsiaTheme="minorEastAsia"/>
          <w:kern w:val="0"/>
          <w:szCs w:val="21"/>
          <w:lang w:bidi="ar"/>
        </w:rPr>
        <w:t xml:space="preserve"> </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承包人应以发包人和承包人的共同名义投保建筑工程一切险。建筑工程一切险的保险费由承包人报价时列入工程量清单第</w:t>
      </w:r>
      <w:r>
        <w:rPr>
          <w:rFonts w:cs="宋体" w:asciiTheme="minorEastAsia" w:hAnsiTheme="minorEastAsia" w:eastAsiaTheme="minorEastAsia"/>
          <w:kern w:val="0"/>
          <w:szCs w:val="21"/>
          <w:lang w:bidi="ar"/>
        </w:rPr>
        <w:t xml:space="preserve">100章内，包干使用。发包人在接到保险单后，将按照保险单的费用直接向承包人支付。 </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20.4 </w:t>
      </w:r>
      <w:r>
        <w:rPr>
          <w:rFonts w:hint="eastAsia" w:asciiTheme="minorEastAsia" w:hAnsiTheme="minorEastAsia" w:eastAsiaTheme="minorEastAsia"/>
        </w:rPr>
        <w:t>第三者责任险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20.4.2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第三者责任险的保险费由承包人报价时列入工程量清单第</w:t>
      </w:r>
      <w:r>
        <w:rPr>
          <w:rFonts w:cs="宋体" w:asciiTheme="minorEastAsia" w:hAnsiTheme="minorEastAsia" w:eastAsiaTheme="minorEastAsia"/>
          <w:kern w:val="0"/>
          <w:szCs w:val="21"/>
          <w:lang w:bidi="ar"/>
        </w:rPr>
        <w:t xml:space="preserve"> 100 </w:t>
      </w:r>
      <w:r>
        <w:rPr>
          <w:rFonts w:hint="eastAsia" w:cs="宋体" w:asciiTheme="minorEastAsia" w:hAnsiTheme="minorEastAsia" w:eastAsiaTheme="minorEastAsia"/>
          <w:kern w:val="0"/>
          <w:szCs w:val="21"/>
          <w:lang w:bidi="ar"/>
        </w:rPr>
        <w:t>章内。发包人在接到保险单后，将按照保险单的费用直接向承包人支付，第三者责任保额不低于每人200万。</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20.5 </w:t>
      </w:r>
      <w:r>
        <w:rPr>
          <w:rFonts w:hint="eastAsia" w:asciiTheme="minorEastAsia" w:hAnsiTheme="minorEastAsia" w:eastAsiaTheme="minorEastAsia"/>
        </w:rPr>
        <w:t>其他保险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承包人应为其施工设备等办理保险，其投保金额应足以现场重置。办理本款保险的一切费用均由承包人承担，并包括在工程量清单的单价及总额价中，发包人不单独支付。</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20.6 </w:t>
      </w:r>
      <w:r>
        <w:rPr>
          <w:rFonts w:hint="eastAsia" w:asciiTheme="minorEastAsia" w:hAnsiTheme="minorEastAsia" w:eastAsiaTheme="minorEastAsia"/>
        </w:rPr>
        <w:t>对各项保险的一般要求</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20.6.1 </w:t>
      </w:r>
      <w:r>
        <w:rPr>
          <w:rFonts w:hint="eastAsia" w:cs="宋体" w:asciiTheme="minorEastAsia" w:hAnsiTheme="minorEastAsia" w:eastAsiaTheme="minorEastAsia"/>
          <w:kern w:val="0"/>
          <w:szCs w:val="21"/>
          <w:lang w:bidi="ar"/>
        </w:rPr>
        <w:t>保险凭证</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本项约定为：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承包人向发包人提交各项保险生效的证据和保险单副本的期限：开工后</w:t>
      </w:r>
      <w:r>
        <w:rPr>
          <w:rFonts w:cs="宋体" w:asciiTheme="minorEastAsia" w:hAnsiTheme="minorEastAsia" w:eastAsiaTheme="minorEastAsia"/>
          <w:kern w:val="0"/>
          <w:szCs w:val="21"/>
          <w:lang w:bidi="ar"/>
        </w:rPr>
        <w:t xml:space="preserve"> 56 </w:t>
      </w:r>
      <w:r>
        <w:rPr>
          <w:rFonts w:hint="eastAsia" w:cs="宋体" w:asciiTheme="minorEastAsia" w:hAnsiTheme="minorEastAsia" w:eastAsiaTheme="minorEastAsia"/>
          <w:kern w:val="0"/>
          <w:szCs w:val="21"/>
          <w:lang w:bidi="ar"/>
        </w:rPr>
        <w:t>天内。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20.6.3 </w:t>
      </w:r>
      <w:r>
        <w:rPr>
          <w:rFonts w:hint="eastAsia" w:cs="宋体" w:asciiTheme="minorEastAsia" w:hAnsiTheme="minorEastAsia" w:eastAsiaTheme="minorEastAsia"/>
          <w:kern w:val="0"/>
          <w:szCs w:val="21"/>
          <w:lang w:bidi="ar"/>
        </w:rPr>
        <w:t>持续保险</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在整个合同期内，承包人应按合同条款规定保证足够的保险额。</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20.6.4 </w:t>
      </w:r>
      <w:r>
        <w:rPr>
          <w:rFonts w:hint="eastAsia" w:cs="宋体" w:asciiTheme="minorEastAsia" w:hAnsiTheme="minorEastAsia" w:eastAsiaTheme="minorEastAsia"/>
          <w:kern w:val="0"/>
          <w:szCs w:val="21"/>
          <w:lang w:bidi="ar"/>
        </w:rPr>
        <w:t>保险金不足的补偿</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保险金不足以补偿损失的（包括免赔额和超过赔偿限额的部分），应由承包人和</w:t>
      </w:r>
      <w:r>
        <w:rPr>
          <w:rFonts w:cs="宋体" w:asciiTheme="minorEastAsia" w:hAnsiTheme="minorEastAsia" w:eastAsiaTheme="minorEastAsia"/>
          <w:kern w:val="0"/>
          <w:szCs w:val="21"/>
          <w:lang w:bidi="ar"/>
        </w:rPr>
        <w:t xml:space="preserve"> </w:t>
      </w:r>
      <w:r>
        <w:rPr>
          <w:rFonts w:hint="eastAsia" w:cs="宋体" w:asciiTheme="minorEastAsia" w:hAnsiTheme="minorEastAsia" w:eastAsiaTheme="minorEastAsia"/>
          <w:kern w:val="0"/>
          <w:szCs w:val="21"/>
          <w:lang w:bidi="ar"/>
        </w:rPr>
        <w:t>（或）发包人按合同约定负责补偿。</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20.6.5 </w:t>
      </w:r>
      <w:r>
        <w:rPr>
          <w:rFonts w:hint="eastAsia" w:cs="宋体" w:asciiTheme="minorEastAsia" w:hAnsiTheme="minorEastAsia" w:eastAsiaTheme="minorEastAsia"/>
          <w:kern w:val="0"/>
          <w:szCs w:val="21"/>
          <w:lang w:bidi="ar"/>
        </w:rPr>
        <w:t>未按约定投保的补救</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2）目细化为：</w:t>
      </w:r>
    </w:p>
    <w:p>
      <w:pPr>
        <w:widowControl/>
        <w:snapToGrid w:val="0"/>
        <w:spacing w:line="360" w:lineRule="auto"/>
        <w:ind w:firstLine="420" w:firstLineChars="200"/>
        <w:jc w:val="left"/>
        <w:rPr>
          <w:rFonts w:hint="eastAsia" w:asciiTheme="minorEastAsia" w:hAnsiTheme="minorEastAsia" w:eastAsiaTheme="minorEastAsia"/>
          <w:szCs w:val="21"/>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4"/>
        <w:snapToGrid w:val="0"/>
        <w:spacing w:before="0" w:after="0" w:line="360" w:lineRule="auto"/>
        <w:ind w:firstLine="643" w:firstLineChars="200"/>
        <w:rPr>
          <w:rFonts w:hint="eastAsia" w:asciiTheme="minorEastAsia" w:hAnsiTheme="minorEastAsia" w:eastAsiaTheme="minorEastAsia"/>
        </w:rPr>
      </w:pPr>
      <w:bookmarkStart w:id="725" w:name="_Toc21826"/>
      <w:bookmarkStart w:id="726" w:name="_Toc57795985"/>
      <w:bookmarkStart w:id="727" w:name="_Toc124953152"/>
      <w:bookmarkStart w:id="728" w:name="_Toc18041"/>
      <w:bookmarkStart w:id="729" w:name="_Toc3026"/>
      <w:bookmarkStart w:id="730" w:name="_Toc7033"/>
      <w:bookmarkStart w:id="731" w:name="_Toc24716"/>
      <w:bookmarkStart w:id="732" w:name="_Toc17690"/>
      <w:bookmarkStart w:id="733" w:name="_Toc13248"/>
      <w:bookmarkStart w:id="734" w:name="_Toc9755"/>
      <w:r>
        <w:rPr>
          <w:rFonts w:asciiTheme="minorEastAsia" w:hAnsiTheme="minorEastAsia" w:eastAsiaTheme="minorEastAsia"/>
        </w:rPr>
        <w:t>21、不可抗力</w:t>
      </w:r>
      <w:bookmarkEnd w:id="725"/>
      <w:bookmarkEnd w:id="726"/>
      <w:bookmarkEnd w:id="727"/>
      <w:bookmarkEnd w:id="728"/>
      <w:bookmarkEnd w:id="729"/>
      <w:bookmarkEnd w:id="730"/>
      <w:bookmarkEnd w:id="731"/>
      <w:bookmarkEnd w:id="732"/>
      <w:bookmarkEnd w:id="733"/>
      <w:bookmarkEnd w:id="734"/>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21.1 </w:t>
      </w:r>
      <w:r>
        <w:rPr>
          <w:rFonts w:hint="eastAsia" w:asciiTheme="minorEastAsia" w:hAnsiTheme="minorEastAsia" w:eastAsiaTheme="minorEastAsia"/>
        </w:rPr>
        <w:t>不可抗力的确认</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21.1.1 </w:t>
      </w:r>
      <w:r>
        <w:rPr>
          <w:rFonts w:hint="eastAsia" w:cs="宋体" w:asciiTheme="minorEastAsia" w:hAnsiTheme="minorEastAsia" w:eastAsiaTheme="minorEastAsia"/>
          <w:kern w:val="0"/>
          <w:szCs w:val="21"/>
          <w:lang w:bidi="ar"/>
        </w:rPr>
        <w:t>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不可抗力是指承包人和发包人在订立合同时不可预见，在工程施工过程中不可避免发生并不能克服的自然灾害和社会性突发事件。包括但不限于：</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1）地震、海啸、火山爆发、泥石流、暴雨（雪）、台风、龙卷风、水灾等自然灾害；</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2）战争、骚乱、暴动，但纯属承包人或其分包人派遣与雇用的人员由于本合同工程施工原因引起者除外；</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3）核反应、辐射或放射性污染；</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4）空中飞行物体坠落或非发包人或承包人责任造成的爆炸、火灾；</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5）瘟疫；</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6）</w:t>
      </w:r>
      <w:r>
        <w:rPr>
          <w:rFonts w:hint="eastAsia" w:cs="宋体" w:asciiTheme="minorEastAsia" w:hAnsiTheme="minorEastAsia" w:eastAsiaTheme="minorEastAsia"/>
          <w:kern w:val="0"/>
          <w:szCs w:val="21"/>
        </w:rPr>
        <w:t>非双方责任引起的火灾、爆炸、船舶撞击等情形；环保治理等政府行为导致项目停工的。</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21.3 </w:t>
      </w:r>
      <w:r>
        <w:rPr>
          <w:rFonts w:hint="eastAsia" w:asciiTheme="minorEastAsia" w:hAnsiTheme="minorEastAsia" w:eastAsiaTheme="minorEastAsia"/>
        </w:rPr>
        <w:t>不可抗力后果及其处理</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21.3.1 </w:t>
      </w:r>
      <w:r>
        <w:rPr>
          <w:rFonts w:hint="eastAsia" w:cs="宋体" w:asciiTheme="minorEastAsia" w:hAnsiTheme="minorEastAsia" w:eastAsiaTheme="minorEastAsia"/>
          <w:kern w:val="0"/>
          <w:szCs w:val="21"/>
        </w:rPr>
        <w:t>不可抗力造成损害的责任</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6）不可抗力发生前已完成的工程应当按照合同约定进行计量支付。</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8）不可抗力事件发生后，合同当事人均应采取措施尽量避免和减少损失的扩大，任何一方当事人没有采取有效措施导致损失扩大的，应对扩大的损失承担责任。</w:t>
      </w:r>
    </w:p>
    <w:p>
      <w:pPr>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21.3.4 </w:t>
      </w:r>
      <w:r>
        <w:rPr>
          <w:rFonts w:hint="eastAsia" w:cs="宋体" w:asciiTheme="minorEastAsia" w:hAnsiTheme="minorEastAsia" w:eastAsiaTheme="minorEastAsia"/>
          <w:kern w:val="0"/>
          <w:szCs w:val="21"/>
          <w:lang w:bidi="ar"/>
        </w:rPr>
        <w:t>因不可抗力解除合同</w:t>
      </w:r>
    </w:p>
    <w:p>
      <w:pPr>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本项细化为：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bidi="ar"/>
        </w:rPr>
        <w:t>合同一方当事人因不可抗力不能履行合同的，应当及时通知对方解除合同。合同解除后，承包人应按照第</w:t>
      </w:r>
      <w:r>
        <w:rPr>
          <w:rFonts w:cs="宋体" w:asciiTheme="minorEastAsia" w:hAnsiTheme="minorEastAsia" w:eastAsiaTheme="minorEastAsia"/>
          <w:kern w:val="0"/>
          <w:szCs w:val="21"/>
          <w:lang w:bidi="ar"/>
        </w:rPr>
        <w:t xml:space="preserve"> 22.2.5 </w:t>
      </w:r>
      <w:r>
        <w:rPr>
          <w:rFonts w:hint="eastAsia" w:cs="宋体" w:asciiTheme="minorEastAsia" w:hAnsiTheme="minorEastAsia" w:eastAsiaTheme="minorEastAsia"/>
          <w:kern w:val="0"/>
          <w:szCs w:val="21"/>
          <w:lang w:bidi="ar"/>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宋体" w:asciiTheme="minorEastAsia" w:hAnsiTheme="minorEastAsia" w:eastAsiaTheme="minorEastAsia"/>
          <w:kern w:val="0"/>
          <w:szCs w:val="21"/>
          <w:lang w:bidi="ar"/>
        </w:rPr>
        <w:t xml:space="preserve"> 22.2.4 </w:t>
      </w:r>
      <w:r>
        <w:rPr>
          <w:rFonts w:hint="eastAsia" w:cs="宋体" w:asciiTheme="minorEastAsia" w:hAnsiTheme="minorEastAsia" w:eastAsiaTheme="minorEastAsia"/>
          <w:kern w:val="0"/>
          <w:szCs w:val="21"/>
          <w:lang w:bidi="ar"/>
        </w:rPr>
        <w:t>项约定，由监理人按第</w:t>
      </w:r>
      <w:r>
        <w:rPr>
          <w:rFonts w:cs="宋体" w:asciiTheme="minorEastAsia" w:hAnsiTheme="minorEastAsia" w:eastAsiaTheme="minorEastAsia"/>
          <w:kern w:val="0"/>
          <w:szCs w:val="21"/>
          <w:lang w:bidi="ar"/>
        </w:rPr>
        <w:t xml:space="preserve"> 3.5 </w:t>
      </w:r>
      <w:r>
        <w:rPr>
          <w:rFonts w:hint="eastAsia" w:cs="宋体" w:asciiTheme="minorEastAsia" w:hAnsiTheme="minorEastAsia" w:eastAsiaTheme="minorEastAsia"/>
          <w:kern w:val="0"/>
          <w:szCs w:val="21"/>
          <w:lang w:bidi="ar"/>
        </w:rPr>
        <w:t>款商定或确定，但由于解除合同应赔偿的承包人损失不予考虑。</w:t>
      </w:r>
      <w:r>
        <w:rPr>
          <w:rFonts w:hint="eastAsia" w:cs="宋体" w:asciiTheme="minorEastAsia" w:hAnsiTheme="minorEastAsia" w:eastAsiaTheme="minorEastAsia"/>
          <w:kern w:val="0"/>
          <w:szCs w:val="21"/>
        </w:rPr>
        <w:t>合同解除后，发包人应在商定或确定发包人应支付款项后</w:t>
      </w:r>
      <w:r>
        <w:rPr>
          <w:rFonts w:cs="宋体" w:asciiTheme="minorEastAsia" w:hAnsiTheme="minorEastAsia" w:eastAsiaTheme="minorEastAsia"/>
          <w:kern w:val="0"/>
          <w:szCs w:val="21"/>
          <w:u w:val="single"/>
        </w:rPr>
        <w:t>28</w:t>
      </w:r>
      <w:r>
        <w:rPr>
          <w:rFonts w:hint="eastAsia" w:cs="宋体" w:asciiTheme="minorEastAsia" w:hAnsiTheme="minorEastAsia" w:eastAsiaTheme="minorEastAsia"/>
          <w:kern w:val="0"/>
          <w:szCs w:val="21"/>
        </w:rPr>
        <w:t>天内完成款项的支付。</w:t>
      </w:r>
    </w:p>
    <w:p>
      <w:pPr>
        <w:pStyle w:val="4"/>
        <w:snapToGrid w:val="0"/>
        <w:spacing w:before="0" w:after="0" w:line="360" w:lineRule="auto"/>
        <w:ind w:firstLine="643" w:firstLineChars="200"/>
        <w:rPr>
          <w:rFonts w:hint="eastAsia" w:asciiTheme="minorEastAsia" w:hAnsiTheme="minorEastAsia" w:eastAsiaTheme="minorEastAsia"/>
        </w:rPr>
      </w:pPr>
      <w:bookmarkStart w:id="735" w:name="_Toc4271"/>
      <w:bookmarkStart w:id="736" w:name="_Toc18557"/>
      <w:bookmarkStart w:id="737" w:name="_Toc57795986"/>
      <w:bookmarkStart w:id="738" w:name="_Toc4350"/>
      <w:bookmarkStart w:id="739" w:name="_Toc29089"/>
      <w:bookmarkStart w:id="740" w:name="_Toc124953153"/>
      <w:bookmarkStart w:id="741" w:name="_Toc18117"/>
      <w:bookmarkStart w:id="742" w:name="_Toc17993"/>
      <w:bookmarkStart w:id="743" w:name="_Toc14943"/>
      <w:r>
        <w:rPr>
          <w:rFonts w:asciiTheme="minorEastAsia" w:hAnsiTheme="minorEastAsia" w:eastAsiaTheme="minorEastAsia"/>
        </w:rPr>
        <w:t>22、违约</w:t>
      </w:r>
      <w:bookmarkEnd w:id="735"/>
      <w:bookmarkEnd w:id="736"/>
      <w:bookmarkEnd w:id="737"/>
      <w:bookmarkEnd w:id="738"/>
      <w:bookmarkEnd w:id="739"/>
      <w:bookmarkEnd w:id="740"/>
      <w:bookmarkEnd w:id="741"/>
      <w:bookmarkEnd w:id="742"/>
      <w:bookmarkEnd w:id="743"/>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22.1 </w:t>
      </w:r>
      <w:r>
        <w:rPr>
          <w:rFonts w:hint="eastAsia" w:asciiTheme="minorEastAsia" w:hAnsiTheme="minorEastAsia" w:eastAsiaTheme="minorEastAsia"/>
        </w:rPr>
        <w:t>承包人违约</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22.1.1 </w:t>
      </w:r>
      <w:r>
        <w:rPr>
          <w:rFonts w:hint="eastAsia" w:cs="宋体" w:asciiTheme="minorEastAsia" w:hAnsiTheme="minorEastAsia" w:eastAsiaTheme="minorEastAsia"/>
          <w:kern w:val="0"/>
          <w:szCs w:val="21"/>
          <w:lang w:bidi="ar"/>
        </w:rPr>
        <w:t>承包人违约的情形</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2）目细化为：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2）承包人违反第 5.3 </w:t>
      </w:r>
      <w:r>
        <w:rPr>
          <w:rFonts w:hint="eastAsia" w:cs="宋体" w:asciiTheme="minorEastAsia" w:hAnsiTheme="minorEastAsia" w:eastAsiaTheme="minorEastAsia"/>
          <w:kern w:val="0"/>
          <w:szCs w:val="21"/>
          <w:lang w:bidi="ar"/>
        </w:rPr>
        <w:t>款或第</w:t>
      </w:r>
      <w:r>
        <w:rPr>
          <w:rFonts w:cs="宋体" w:asciiTheme="minorEastAsia" w:hAnsiTheme="minorEastAsia" w:eastAsiaTheme="minorEastAsia"/>
          <w:kern w:val="0"/>
          <w:szCs w:val="21"/>
          <w:lang w:bidi="ar"/>
        </w:rPr>
        <w:t xml:space="preserve"> 6.4 </w:t>
      </w:r>
      <w:r>
        <w:rPr>
          <w:rFonts w:hint="eastAsia" w:cs="宋体" w:asciiTheme="minorEastAsia" w:hAnsiTheme="minorEastAsia" w:eastAsiaTheme="minorEastAsia"/>
          <w:kern w:val="0"/>
          <w:szCs w:val="21"/>
          <w:lang w:bidi="ar"/>
        </w:rPr>
        <w:t>款的约定，未经监理人批准，私自将已按合同约定进入施工场地的施工设备、临时设施、材料或工程设备撤离施工场地；</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7）目细化为：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7）承包人未能按期开工；</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8）承包人违反第 4.6 </w:t>
      </w:r>
      <w:r>
        <w:rPr>
          <w:rFonts w:hint="eastAsia" w:cs="宋体" w:asciiTheme="minorEastAsia" w:hAnsiTheme="minorEastAsia" w:eastAsiaTheme="minorEastAsia"/>
          <w:kern w:val="0"/>
          <w:szCs w:val="21"/>
          <w:lang w:bidi="ar"/>
        </w:rPr>
        <w:t>款或第</w:t>
      </w:r>
      <w:r>
        <w:rPr>
          <w:rFonts w:cs="宋体" w:asciiTheme="minorEastAsia" w:hAnsiTheme="minorEastAsia" w:eastAsiaTheme="minorEastAsia"/>
          <w:kern w:val="0"/>
          <w:szCs w:val="21"/>
          <w:lang w:bidi="ar"/>
        </w:rPr>
        <w:t xml:space="preserve"> 6.3 </w:t>
      </w:r>
      <w:r>
        <w:rPr>
          <w:rFonts w:hint="eastAsia" w:cs="宋体" w:asciiTheme="minorEastAsia" w:hAnsiTheme="minorEastAsia" w:eastAsiaTheme="minorEastAsia"/>
          <w:kern w:val="0"/>
          <w:szCs w:val="21"/>
          <w:lang w:bidi="ar"/>
        </w:rPr>
        <w:t>款的规定，未按承诺或未按监理人的要求及时配备称职的主要管理人员、技术骨干或关键施工设备；</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9）经监理人和发包人检查，发现承包人有安全问题或有违反安全管理规章制度的情况</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10）承包人未按合同约定提交履约担保、低价风险担保或质量保证金的；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11）承包人在缺陷责任期及保修期内，未能在合理期限对工程缺陷进行修复，或拒绝按发包人要</w:t>
      </w:r>
      <w:r>
        <w:rPr>
          <w:rFonts w:hint="eastAsia" w:cs="宋体" w:asciiTheme="minorEastAsia" w:hAnsiTheme="minorEastAsia" w:eastAsiaTheme="minorEastAsia"/>
          <w:kern w:val="0"/>
          <w:szCs w:val="21"/>
        </w:rPr>
        <w:t>求进行修复的；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13）承包人不配合发包人、监理人及发包人委托的工程造价咨询服务单位结算审核或承包人其他原因导致未按期完成工程竣（完）工结算的；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14）承包人违反合同约定进行转包或违法分包的；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15）承包人未按合同约定移交全部或部分工作的；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16）承包人未按合同约定购买保险的；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17）项目经理若有以下情形，属于承包人违约：</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1）项目经理不按承诺到岗的；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2）每月在施工现场的天数少于约定天数的；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3）承包人未提交项目经理劳动合同和社会保险证明的；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4）未经批准，擅自离开施工现场（超过约定时间）的；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5）未经批准，擅自变更项目经理的；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6）发包人有正当理由认为项目经理不称职/不履职，且承包人在约定时间内不予更换的；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7）其他双方约定的情形：</w:t>
      </w:r>
      <w:r>
        <w:rPr>
          <w:rFonts w:cs="宋体" w:asciiTheme="minorEastAsia" w:hAnsiTheme="minorEastAsia" w:eastAsiaTheme="minorEastAsia"/>
          <w:kern w:val="0"/>
          <w:sz w:val="21"/>
          <w:szCs w:val="21"/>
          <w:u w:val="single"/>
        </w:rPr>
        <w:t xml:space="preserve"> / </w:t>
      </w:r>
      <w:r>
        <w:rPr>
          <w:rFonts w:hint="eastAsia" w:cs="宋体" w:asciiTheme="minorEastAsia" w:hAnsiTheme="minorEastAsia" w:eastAsiaTheme="minorEastAsia"/>
          <w:kern w:val="0"/>
          <w:sz w:val="21"/>
          <w:szCs w:val="21"/>
        </w:rPr>
        <w:t>。</w:t>
      </w:r>
    </w:p>
    <w:p>
      <w:pPr>
        <w:snapToGrid w:val="0"/>
        <w:spacing w:line="360" w:lineRule="auto"/>
        <w:ind w:firstLine="210" w:firstLineChars="1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18）项目</w:t>
      </w:r>
      <w:r>
        <w:rPr>
          <w:rFonts w:hint="eastAsia" w:cs="宋体" w:asciiTheme="minorEastAsia" w:hAnsiTheme="minorEastAsia" w:eastAsiaTheme="minorEastAsia"/>
          <w:kern w:val="0"/>
          <w:szCs w:val="21"/>
        </w:rPr>
        <w:t>总工（技术负责人）若有以下情形，属于承包人违约：</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1）每月在施工现场的天数少于约定天数的；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2）承包人未提交项目总工</w:t>
      </w:r>
      <w:r>
        <w:rPr>
          <w:rFonts w:hint="eastAsia" w:cs="宋体" w:asciiTheme="minorEastAsia" w:hAnsiTheme="minorEastAsia" w:eastAsiaTheme="minorEastAsia"/>
          <w:kern w:val="0"/>
          <w:sz w:val="21"/>
          <w:szCs w:val="21"/>
        </w:rPr>
        <w:t>（技术负责人）</w:t>
      </w:r>
      <w:r>
        <w:rPr>
          <w:rFonts w:cs="宋体" w:asciiTheme="minorEastAsia" w:hAnsiTheme="minorEastAsia" w:eastAsiaTheme="minorEastAsia"/>
          <w:kern w:val="0"/>
          <w:sz w:val="21"/>
          <w:szCs w:val="21"/>
        </w:rPr>
        <w:t>劳动合同和社会保险证明的；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3）未经批准，擅自离开施工现场（超过约定时间）的；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4）未经批准，擅自变更项目总工</w:t>
      </w:r>
      <w:r>
        <w:rPr>
          <w:rFonts w:hint="eastAsia" w:cs="宋体" w:asciiTheme="minorEastAsia" w:hAnsiTheme="minorEastAsia" w:eastAsiaTheme="minorEastAsia"/>
          <w:kern w:val="0"/>
          <w:sz w:val="21"/>
          <w:szCs w:val="21"/>
        </w:rPr>
        <w:t>（技术负责人）</w:t>
      </w:r>
      <w:r>
        <w:rPr>
          <w:rFonts w:cs="宋体" w:asciiTheme="minorEastAsia" w:hAnsiTheme="minorEastAsia" w:eastAsiaTheme="minorEastAsia"/>
          <w:kern w:val="0"/>
          <w:sz w:val="21"/>
          <w:szCs w:val="21"/>
        </w:rPr>
        <w:t>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5）发包人有正当理由认为项目总工</w:t>
      </w:r>
      <w:r>
        <w:rPr>
          <w:rFonts w:hint="eastAsia" w:cs="宋体" w:asciiTheme="minorEastAsia" w:hAnsiTheme="minorEastAsia" w:eastAsiaTheme="minorEastAsia"/>
          <w:kern w:val="0"/>
          <w:sz w:val="21"/>
          <w:szCs w:val="21"/>
        </w:rPr>
        <w:t>（技术负责人）</w:t>
      </w:r>
      <w:r>
        <w:rPr>
          <w:rFonts w:cs="宋体" w:asciiTheme="minorEastAsia" w:hAnsiTheme="minorEastAsia" w:eastAsiaTheme="minorEastAsia"/>
          <w:kern w:val="0"/>
          <w:sz w:val="21"/>
          <w:szCs w:val="21"/>
        </w:rPr>
        <w:t>不称职/不履职，且承包人在约定时间内不予更换的；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6）其他双方约定的情形：</w:t>
      </w:r>
      <w:r>
        <w:rPr>
          <w:rFonts w:cs="宋体" w:asciiTheme="minorEastAsia" w:hAnsiTheme="minorEastAsia" w:eastAsiaTheme="minorEastAsia"/>
          <w:kern w:val="0"/>
          <w:sz w:val="21"/>
          <w:szCs w:val="21"/>
          <w:u w:val="single"/>
        </w:rPr>
        <w:t xml:space="preserve"> / </w:t>
      </w:r>
      <w:r>
        <w:rPr>
          <w:rFonts w:hint="eastAsia" w:cs="宋体" w:asciiTheme="minorEastAsia" w:hAnsiTheme="minorEastAsia" w:eastAsiaTheme="minorEastAsia"/>
          <w:kern w:val="0"/>
          <w:sz w:val="21"/>
          <w:szCs w:val="21"/>
        </w:rPr>
        <w:t>。</w:t>
      </w:r>
    </w:p>
    <w:p>
      <w:pPr>
        <w:snapToGrid w:val="0"/>
        <w:spacing w:line="360" w:lineRule="auto"/>
        <w:ind w:left="480"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19）主要施工管理人员若有以下情形，属于承包人违约：</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1）承包人未提交主要管理人员劳动合同和社会保险证明的；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2）未经批准，擅自离开施工现场（超过约定时间）的；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3）未经批准，擅自变更主要施工管理人员的；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4）发包人有正当理由认为主要施工管理人员不称职/不履职，且承包人在约定时间内不予更换的；</w:t>
      </w:r>
    </w:p>
    <w:p>
      <w:pPr>
        <w:pStyle w:val="32"/>
        <w:snapToGrid w:val="0"/>
        <w:spacing w:line="360" w:lineRule="auto"/>
        <w:jc w:val="left"/>
        <w:rPr>
          <w:rFonts w:hint="eastAsia"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5）其他双方约定的情形：</w:t>
      </w:r>
      <w:r>
        <w:rPr>
          <w:rFonts w:cs="宋体" w:asciiTheme="minorEastAsia" w:hAnsiTheme="minorEastAsia" w:eastAsiaTheme="minorEastAsia"/>
          <w:kern w:val="0"/>
          <w:sz w:val="21"/>
          <w:szCs w:val="21"/>
          <w:u w:val="single"/>
        </w:rPr>
        <w:t xml:space="preserve"> / </w:t>
      </w:r>
      <w:r>
        <w:rPr>
          <w:rFonts w:hint="eastAsia" w:cs="宋体" w:asciiTheme="minorEastAsia" w:hAnsiTheme="minorEastAsia" w:eastAsiaTheme="minorEastAsia"/>
          <w:kern w:val="0"/>
          <w:sz w:val="21"/>
          <w:szCs w:val="21"/>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pPr>
        <w:widowControl/>
        <w:snapToGrid w:val="0"/>
        <w:spacing w:line="360" w:lineRule="auto"/>
        <w:ind w:firstLine="420" w:firstLineChars="200"/>
        <w:jc w:val="left"/>
        <w:rPr>
          <w:rFonts w:hint="eastAsia" w:cs="宋体" w:asciiTheme="minorEastAsia" w:hAnsiTheme="minorEastAsia" w:eastAsiaTheme="minorEastAsia"/>
          <w:kern w:val="0"/>
          <w:szCs w:val="21"/>
          <w:u w:val="single"/>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21）</w:t>
      </w:r>
      <w:r>
        <w:rPr>
          <w:rFonts w:cs="宋体" w:asciiTheme="minorEastAsia" w:hAnsiTheme="minorEastAsia" w:eastAsiaTheme="minorEastAsia"/>
          <w:kern w:val="0"/>
          <w:szCs w:val="21"/>
          <w:u w:val="single"/>
          <w:lang w:bidi="ar"/>
        </w:rPr>
        <w:t xml:space="preserve"> / </w:t>
      </w:r>
      <w:r>
        <w:rPr>
          <w:rFonts w:hint="eastAsia" w:cs="宋体" w:asciiTheme="minorEastAsia" w:hAnsiTheme="minorEastAsia" w:eastAsiaTheme="minorEastAsia"/>
          <w:kern w:val="0"/>
          <w:szCs w:val="21"/>
          <w:lang w:bidi="ar"/>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22.1.2 </w:t>
      </w:r>
      <w:r>
        <w:rPr>
          <w:rFonts w:hint="eastAsia" w:cs="宋体" w:asciiTheme="minorEastAsia" w:hAnsiTheme="minorEastAsia" w:eastAsiaTheme="minorEastAsia"/>
          <w:kern w:val="0"/>
          <w:szCs w:val="21"/>
          <w:lang w:bidi="ar"/>
        </w:rPr>
        <w:t>对承包人违约的处理</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4）承包人发生第 22.1.1 </w:t>
      </w:r>
      <w:r>
        <w:rPr>
          <w:rFonts w:hint="eastAsia" w:cs="宋体" w:asciiTheme="minorEastAsia" w:hAnsiTheme="minorEastAsia" w:eastAsiaTheme="minorEastAsia"/>
          <w:kern w:val="0"/>
          <w:szCs w:val="21"/>
          <w:lang w:bidi="ar"/>
        </w:rPr>
        <w:t>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pPr>
        <w:adjustRightInd w:val="0"/>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5）承包人违约责任的承担方式和计算方法：</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承包人未按合同约定提交履约担保、低价风险担保、质量保证金的违约责任：承包人应支付违约金，违约金的计算方法：每延误</w:t>
      </w:r>
      <w:r>
        <w:rPr>
          <w:rFonts w:cs="宋体" w:asciiTheme="minorEastAsia" w:hAnsiTheme="minorEastAsia" w:eastAsiaTheme="minorEastAsia"/>
          <w:kern w:val="0"/>
          <w:szCs w:val="21"/>
        </w:rPr>
        <w:t>1天，承包人按</w:t>
      </w:r>
      <w:r>
        <w:rPr>
          <w:rFonts w:cs="宋体" w:asciiTheme="minorEastAsia" w:hAnsiTheme="minorEastAsia" w:eastAsiaTheme="minorEastAsia"/>
          <w:kern w:val="0"/>
          <w:szCs w:val="21"/>
          <w:u w:val="single"/>
        </w:rPr>
        <w:t xml:space="preserve"> 5000元/天</w:t>
      </w:r>
      <w:r>
        <w:rPr>
          <w:rFonts w:hint="eastAsia" w:cs="宋体" w:asciiTheme="minorEastAsia" w:hAnsiTheme="minorEastAsia" w:eastAsiaTheme="minorEastAsia"/>
          <w:kern w:val="0"/>
          <w:szCs w:val="21"/>
        </w:rPr>
        <w:t>计算违约金，累计违约金上限：不超过签约合同价的</w:t>
      </w:r>
      <w:r>
        <w:rPr>
          <w:rFonts w:cs="宋体" w:asciiTheme="minorEastAsia" w:hAnsiTheme="minorEastAsia" w:eastAsiaTheme="minorEastAsia"/>
          <w:kern w:val="0"/>
          <w:szCs w:val="21"/>
        </w:rPr>
        <w:t>3%。</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6）承包人违反合同约定进行转包或违法分包的违约责任：按照违反合同约定进行转包和（或）违法分包相应转包和（或）分包合同的合同金额的</w:t>
      </w:r>
      <w:r>
        <w:rPr>
          <w:rFonts w:cs="宋体" w:asciiTheme="minorEastAsia" w:hAnsiTheme="minorEastAsia" w:eastAsiaTheme="minorEastAsia"/>
          <w:kern w:val="0"/>
          <w:szCs w:val="21"/>
          <w:u w:val="single"/>
        </w:rPr>
        <w:t xml:space="preserve"> 5</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支付违约金，违法转</w:t>
      </w:r>
      <w:r>
        <w:rPr>
          <w:rFonts w:cs="宋体" w:asciiTheme="minorEastAsia" w:hAnsiTheme="minorEastAsia" w:eastAsiaTheme="minorEastAsia"/>
          <w:kern w:val="0"/>
          <w:szCs w:val="21"/>
        </w:rPr>
        <w:t>/分包商应在7天内撤离出场。</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7）承包人违反合同约定采购和使用不合格的材料和工程设备的违约责任：按照违反合同约定采购和使用不合格的材料和（或）工程设备相应合同金额的</w:t>
      </w:r>
      <w:r>
        <w:rPr>
          <w:rFonts w:cs="宋体" w:asciiTheme="minorEastAsia" w:hAnsiTheme="minorEastAsia" w:eastAsiaTheme="minorEastAsia"/>
          <w:kern w:val="0"/>
          <w:szCs w:val="21"/>
          <w:u w:val="single"/>
        </w:rPr>
        <w:t>5</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cs="宋体" w:asciiTheme="minorEastAsia" w:hAnsiTheme="minorEastAsia" w:eastAsiaTheme="minorEastAsia"/>
          <w:kern w:val="0"/>
          <w:szCs w:val="21"/>
          <w:u w:val="single"/>
        </w:rPr>
        <w:t xml:space="preserve"> 5</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9）承包人违反材料与设备的约定，未经批准，擅自将已按照合同约定进入施工现场的材料或设备撤离施工现场的违约责任：按照承包人擅自撤离施工现场材料和（或）设备相应合同金额的</w:t>
      </w:r>
      <w:r>
        <w:rPr>
          <w:rFonts w:hint="eastAsia" w:cs="宋体" w:asciiTheme="minorEastAsia" w:hAnsiTheme="minorEastAsia" w:eastAsiaTheme="minorEastAsia"/>
          <w:kern w:val="0"/>
          <w:szCs w:val="21"/>
          <w:u w:val="single"/>
        </w:rPr>
        <w:t>2</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10）因承包人原因造成工期延误的违约承担方式和计算方法：由承包人承担由此增加的费用，由此导致工期延误的，工期不予顺延；逾期交工违约金的计算方法：每延误1天，承包人按</w:t>
      </w:r>
      <w:r>
        <w:rPr>
          <w:rFonts w:cs="宋体" w:asciiTheme="minorEastAsia" w:hAnsiTheme="minorEastAsia" w:eastAsiaTheme="minorEastAsia"/>
          <w:kern w:val="0"/>
          <w:szCs w:val="21"/>
          <w:u w:val="single"/>
        </w:rPr>
        <w:t xml:space="preserve"> 5000元/天</w:t>
      </w:r>
      <w:r>
        <w:rPr>
          <w:rFonts w:hint="eastAsia" w:cs="宋体" w:asciiTheme="minorEastAsia" w:hAnsiTheme="minorEastAsia" w:eastAsiaTheme="minorEastAsia"/>
          <w:kern w:val="0"/>
          <w:szCs w:val="21"/>
        </w:rPr>
        <w:t>计算逾期交工违约金，累计违约金上限：</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万元（不超过签约合同价的</w:t>
      </w:r>
      <w:r>
        <w:rPr>
          <w:rFonts w:cs="宋体" w:asciiTheme="minorEastAsia" w:hAnsiTheme="minorEastAsia" w:eastAsiaTheme="minorEastAsia"/>
          <w:kern w:val="0"/>
          <w:szCs w:val="21"/>
        </w:rPr>
        <w:t>3%）；承包人支付逾期交工违约金后，</w:t>
      </w:r>
      <w:r>
        <w:rPr>
          <w:rFonts w:hint="eastAsia" w:cs="宋体" w:asciiTheme="minorEastAsia" w:hAnsiTheme="minorEastAsia" w:eastAsiaTheme="minorEastAsia"/>
          <w:kern w:val="0"/>
          <w:szCs w:val="21"/>
        </w:rPr>
        <w:t>不免除承包人继续完成工程及修补缺陷的义务。</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11）承包人在缺陷责任期及保修期内，未能在合理期限对工程缺陷进行修复，或拒绝按发包人要求进行修复的违约责任：按照发包人修复缺陷费用的</w:t>
      </w:r>
      <w:r>
        <w:rPr>
          <w:rFonts w:cs="宋体" w:asciiTheme="minorEastAsia" w:hAnsiTheme="minorEastAsia" w:eastAsiaTheme="minorEastAsia"/>
          <w:kern w:val="0"/>
          <w:szCs w:val="21"/>
          <w:u w:val="single"/>
        </w:rPr>
        <w:t>2%</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12）承包人明确表示或者以其行为表明不履行合同主要义务的违约责任：按签约合同价的</w:t>
      </w:r>
      <w:r>
        <w:rPr>
          <w:rFonts w:hint="eastAsia" w:cs="宋体" w:asciiTheme="minorEastAsia" w:hAnsiTheme="minorEastAsia" w:eastAsiaTheme="minorEastAsia"/>
          <w:kern w:val="0"/>
          <w:szCs w:val="21"/>
          <w:u w:val="single"/>
        </w:rPr>
        <w:t>5</w:t>
      </w:r>
      <w:r>
        <w:rPr>
          <w:rFonts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13）承包人未能按照合同约定履行其他义务的违约责任：按</w:t>
      </w:r>
      <w:r>
        <w:rPr>
          <w:rFonts w:cs="宋体" w:asciiTheme="minorEastAsia" w:hAnsiTheme="minorEastAsia" w:eastAsiaTheme="minorEastAsia"/>
          <w:kern w:val="0"/>
          <w:szCs w:val="21"/>
          <w:u w:val="single"/>
        </w:rPr>
        <w:t>5000元/次</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14）承包人未能按发包人要求日期开工的违约责任：在发包人要求日期5天内开工，按合同价</w:t>
      </w:r>
      <w:r>
        <w:rPr>
          <w:rFonts w:cs="宋体" w:asciiTheme="minorEastAsia" w:hAnsiTheme="minorEastAsia" w:eastAsiaTheme="minorEastAsia"/>
          <w:kern w:val="0"/>
          <w:szCs w:val="21"/>
          <w:u w:val="single"/>
        </w:rPr>
        <w:t>20000元</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天支付违约金；在发包人要求日期</w:t>
      </w:r>
      <w:r>
        <w:rPr>
          <w:rFonts w:cs="宋体" w:asciiTheme="minorEastAsia" w:hAnsiTheme="minorEastAsia" w:eastAsiaTheme="minorEastAsia"/>
          <w:kern w:val="0"/>
          <w:szCs w:val="21"/>
        </w:rPr>
        <w:t>14天内仍未开工的，发包人有权解除合同，并按合同价</w:t>
      </w:r>
      <w:r>
        <w:rPr>
          <w:rFonts w:cs="宋体" w:asciiTheme="minorEastAsia" w:hAnsiTheme="minorEastAsia" w:eastAsiaTheme="minorEastAsia"/>
          <w:kern w:val="0"/>
          <w:szCs w:val="21"/>
          <w:u w:val="single"/>
        </w:rPr>
        <w:t>20000元</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天支付违约金，本项违约金累计限额为签约合同价的</w:t>
      </w:r>
      <w:r>
        <w:rPr>
          <w:rFonts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15）承包人未按经审定的施工组织设计配备或更换关键施工设备的违约责任：按</w:t>
      </w:r>
      <w:r>
        <w:rPr>
          <w:rFonts w:hint="eastAsia" w:cs="宋体" w:asciiTheme="minorEastAsia" w:hAnsiTheme="minorEastAsia" w:eastAsiaTheme="minorEastAsia"/>
          <w:kern w:val="0"/>
          <w:szCs w:val="21"/>
          <w:u w:val="single"/>
        </w:rPr>
        <w:t>10000</w:t>
      </w:r>
      <w:r>
        <w:rPr>
          <w:rFonts w:cs="宋体" w:asciiTheme="minorEastAsia" w:hAnsiTheme="minorEastAsia" w:eastAsiaTheme="minorEastAsia"/>
          <w:kern w:val="0"/>
          <w:szCs w:val="21"/>
          <w:u w:val="single"/>
        </w:rPr>
        <w:t>元/台·次</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16）承包人有安全问题或有违反规章制度情况的违约责任：根据具体情节，按签约合同价的</w:t>
      </w:r>
      <w:r>
        <w:rPr>
          <w:rFonts w:hint="eastAsia" w:cs="宋体" w:asciiTheme="minorEastAsia" w:hAnsiTheme="minorEastAsia" w:eastAsiaTheme="minorEastAsia"/>
          <w:kern w:val="0"/>
          <w:szCs w:val="21"/>
          <w:u w:val="single"/>
        </w:rPr>
        <w:t>5000元</w:t>
      </w:r>
      <w:r>
        <w:rPr>
          <w:rFonts w:cs="宋体" w:asciiTheme="minorEastAsia" w:hAnsiTheme="minorEastAsia" w:eastAsiaTheme="minorEastAsia"/>
          <w:kern w:val="0"/>
          <w:szCs w:val="21"/>
          <w:u w:val="single"/>
        </w:rPr>
        <w:t>/次</w:t>
      </w:r>
      <w:r>
        <w:rPr>
          <w:rFonts w:hint="eastAsia" w:cs="宋体" w:asciiTheme="minorEastAsia" w:hAnsiTheme="minorEastAsia" w:eastAsiaTheme="minorEastAsia"/>
          <w:kern w:val="0"/>
          <w:szCs w:val="21"/>
        </w:rPr>
        <w:t>支付违约金（累计不超过签约合同价的</w:t>
      </w:r>
      <w:r>
        <w:rPr>
          <w:rFonts w:cs="宋体" w:asciiTheme="minorEastAsia" w:hAnsiTheme="minorEastAsia" w:eastAsiaTheme="minorEastAsia"/>
          <w:kern w:val="0"/>
          <w:szCs w:val="21"/>
        </w:rPr>
        <w:t>1%）。</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17）承包人拖欠其工人或所雇人员工资或报酬，导致其工人或所雇人员向有关部门投诉、控告、检举或以聚集等方式讨要工资或报酬的违约责任：根据具体情节，按违约金额</w:t>
      </w:r>
      <w:r>
        <w:rPr>
          <w:rFonts w:hint="eastAsia" w:cs="宋体" w:asciiTheme="minorEastAsia" w:hAnsiTheme="minorEastAsia" w:eastAsiaTheme="minorEastAsia"/>
          <w:kern w:val="0"/>
          <w:szCs w:val="21"/>
          <w:u w:val="single"/>
        </w:rPr>
        <w:t>（</w:t>
      </w:r>
      <w:r>
        <w:rPr>
          <w:rFonts w:cs="宋体" w:asciiTheme="minorEastAsia" w:hAnsiTheme="minorEastAsia" w:eastAsiaTheme="minorEastAsia"/>
          <w:kern w:val="0"/>
          <w:szCs w:val="21"/>
          <w:u w:val="single"/>
        </w:rPr>
        <w:t>50000～200000）元/次</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18）承包人不配合发包人、监理人及发包人委托的工程造价咨询服务单位结算审核的违约责任：根据具体情节，按</w:t>
      </w:r>
      <w:r>
        <w:rPr>
          <w:rFonts w:hint="eastAsia" w:cs="宋体" w:asciiTheme="minorEastAsia" w:hAnsiTheme="minorEastAsia" w:eastAsiaTheme="minorEastAsia"/>
          <w:kern w:val="0"/>
          <w:szCs w:val="21"/>
          <w:u w:val="single"/>
        </w:rPr>
        <w:t>（</w:t>
      </w:r>
      <w:r>
        <w:rPr>
          <w:rFonts w:cs="宋体" w:asciiTheme="minorEastAsia" w:hAnsiTheme="minorEastAsia" w:eastAsiaTheme="minorEastAsia"/>
          <w:kern w:val="0"/>
          <w:szCs w:val="21"/>
          <w:u w:val="single"/>
        </w:rPr>
        <w:t>10000～100000）元/次</w:t>
      </w:r>
      <w:r>
        <w:rPr>
          <w:rFonts w:hint="eastAsia" w:cs="宋体" w:asciiTheme="minorEastAsia" w:hAnsiTheme="minorEastAsia" w:eastAsiaTheme="minorEastAsia"/>
          <w:kern w:val="0"/>
          <w:szCs w:val="21"/>
        </w:rPr>
        <w:t>支付违约金；因承包人原因未按约定期限完成工程完工结算的责任：由承包人自行承担由此增加的费用，且每延误一天，按</w:t>
      </w:r>
      <w:r>
        <w:rPr>
          <w:rFonts w:cs="宋体" w:asciiTheme="minorEastAsia" w:hAnsiTheme="minorEastAsia" w:eastAsiaTheme="minorEastAsia"/>
          <w:kern w:val="0"/>
          <w:szCs w:val="21"/>
          <w:u w:val="single"/>
        </w:rPr>
        <w:t>500</w:t>
      </w:r>
      <w:r>
        <w:rPr>
          <w:rFonts w:hint="eastAsia" w:cs="宋体" w:asciiTheme="minorEastAsia" w:hAnsiTheme="minorEastAsia" w:eastAsiaTheme="minorEastAsia"/>
          <w:kern w:val="0"/>
          <w:szCs w:val="21"/>
        </w:rPr>
        <w:t>元</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天支付违约金。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19）承包人未按合同约定移交全部和部分工程的违约责任：由承包人承担工程照管、成品保护、保管等与工程有关的各种费用，并按结算金额或违约部分结算金额的</w:t>
      </w:r>
      <w:r>
        <w:rPr>
          <w:rFonts w:hint="eastAsia" w:cs="宋体" w:asciiTheme="minorEastAsia" w:hAnsiTheme="minorEastAsia" w:eastAsiaTheme="minorEastAsia"/>
          <w:kern w:val="0"/>
          <w:szCs w:val="21"/>
          <w:u w:val="single"/>
        </w:rPr>
        <w:t>（</w:t>
      </w:r>
      <w:r>
        <w:rPr>
          <w:rFonts w:cs="宋体" w:asciiTheme="minorEastAsia" w:hAnsiTheme="minorEastAsia" w:eastAsiaTheme="minorEastAsia"/>
          <w:kern w:val="0"/>
          <w:szCs w:val="21"/>
          <w:u w:val="single"/>
        </w:rPr>
        <w:t>0.5～1）‰</w:t>
      </w:r>
      <w:r>
        <w:rPr>
          <w:rFonts w:hint="eastAsia" w:cs="宋体" w:asciiTheme="minorEastAsia" w:hAnsiTheme="minorEastAsia" w:eastAsiaTheme="minorEastAsia"/>
          <w:kern w:val="0"/>
          <w:szCs w:val="21"/>
        </w:rPr>
        <w:t>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20）承包人未按合同约定购买保险的违约责任</w:t>
      </w:r>
      <w:r>
        <w:rPr>
          <w:rFonts w:hint="eastAsia" w:cs="宋体" w:asciiTheme="minorEastAsia" w:hAnsiTheme="minorEastAsia" w:eastAsiaTheme="minorEastAsia"/>
          <w:szCs w:val="21"/>
        </w:rPr>
        <w:t>：除按</w:t>
      </w:r>
      <w:r>
        <w:rPr>
          <w:rFonts w:cs="宋体" w:asciiTheme="minorEastAsia" w:hAnsiTheme="minorEastAsia" w:eastAsiaTheme="minorEastAsia"/>
          <w:szCs w:val="21"/>
        </w:rPr>
        <w:t>20.6.4项约定执行外，</w:t>
      </w:r>
      <w:r>
        <w:rPr>
          <w:rFonts w:hint="eastAsia" w:cs="宋体" w:asciiTheme="minorEastAsia" w:hAnsiTheme="minorEastAsia" w:eastAsiaTheme="minorEastAsia"/>
          <w:kern w:val="0"/>
          <w:szCs w:val="21"/>
        </w:rPr>
        <w:t>每延迟</w:t>
      </w:r>
      <w:r>
        <w:rPr>
          <w:rFonts w:cs="宋体" w:asciiTheme="minorEastAsia" w:hAnsiTheme="minorEastAsia" w:eastAsiaTheme="minorEastAsia"/>
          <w:kern w:val="0"/>
          <w:szCs w:val="21"/>
        </w:rPr>
        <w:t>1天，按</w:t>
      </w:r>
      <w:r>
        <w:rPr>
          <w:rFonts w:cs="宋体" w:asciiTheme="minorEastAsia" w:hAnsiTheme="minorEastAsia" w:eastAsiaTheme="minorEastAsia"/>
          <w:kern w:val="0"/>
          <w:szCs w:val="21"/>
          <w:u w:val="single"/>
        </w:rPr>
        <w:t>500</w:t>
      </w:r>
      <w:r>
        <w:rPr>
          <w:rFonts w:hint="eastAsia" w:cs="宋体" w:asciiTheme="minorEastAsia" w:hAnsiTheme="minorEastAsia" w:eastAsiaTheme="minorEastAsia"/>
          <w:kern w:val="0"/>
          <w:szCs w:val="21"/>
        </w:rPr>
        <w:t>元</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天支付违约金。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21）发生第22.1.1条（17）、22.1.1条（18）、22.1.1条（19）违约情形的违约责任：除承担由此增加的费用和工期延误的责任，承包人应向发包人支付违约金：</w:t>
      </w:r>
    </w:p>
    <w:p>
      <w:pPr>
        <w:snapToGrid w:val="0"/>
        <w:spacing w:line="360" w:lineRule="auto"/>
        <w:ind w:firstLine="420" w:firstLineChars="200"/>
        <w:jc w:val="left"/>
        <w:rPr>
          <w:rFonts w:hint="eastAsia" w:cs="Microsoft Sans Serif" w:asciiTheme="minorEastAsia" w:hAnsiTheme="minorEastAsia" w:eastAsiaTheme="minorEastAsia"/>
          <w:kern w:val="0"/>
          <w:szCs w:val="21"/>
        </w:rPr>
      </w:pPr>
      <w:r>
        <w:rPr>
          <w:rFonts w:cs="宋体" w:asciiTheme="minorEastAsia" w:hAnsiTheme="minorEastAsia" w:eastAsiaTheme="minorEastAsia"/>
          <w:kern w:val="0"/>
          <w:szCs w:val="21"/>
        </w:rPr>
        <w:t>1）项目经理违约承担方式和计算方法：对于第22.1.1条（17）的七种情形，每发现一次，根据具体情节，按</w:t>
      </w:r>
      <w:r>
        <w:rPr>
          <w:rFonts w:hint="eastAsia" w:cs="宋体" w:asciiTheme="minorEastAsia" w:hAnsiTheme="minorEastAsia" w:eastAsiaTheme="minorEastAsia"/>
          <w:kern w:val="0"/>
          <w:szCs w:val="21"/>
          <w:u w:val="single"/>
        </w:rPr>
        <w:t>（</w:t>
      </w:r>
      <w:r>
        <w:rPr>
          <w:rFonts w:cs="宋体" w:asciiTheme="minorEastAsia" w:hAnsiTheme="minorEastAsia" w:eastAsiaTheme="minorEastAsia"/>
          <w:kern w:val="0"/>
          <w:szCs w:val="21"/>
          <w:u w:val="single"/>
        </w:rPr>
        <w:t>1000～30000）元/天·</w:t>
      </w:r>
      <w:r>
        <w:rPr>
          <w:rFonts w:hint="eastAsia" w:cs="宋体" w:asciiTheme="minorEastAsia" w:hAnsiTheme="minorEastAsia" w:eastAsiaTheme="minorEastAsia"/>
          <w:kern w:val="0"/>
          <w:szCs w:val="21"/>
          <w:u w:val="single"/>
        </w:rPr>
        <w:t>次</w:t>
      </w:r>
      <w:r>
        <w:rPr>
          <w:rFonts w:hint="eastAsia" w:cs="宋体" w:asciiTheme="minorEastAsia" w:hAnsiTheme="minorEastAsia" w:eastAsiaTheme="minorEastAsia"/>
          <w:kern w:val="0"/>
          <w:szCs w:val="21"/>
        </w:rPr>
        <w:t>计算违约金；</w:t>
      </w:r>
      <w:r>
        <w:rPr>
          <w:rFonts w:hint="eastAsia" w:cs="Microsoft Sans Serif" w:asciiTheme="minorEastAsia" w:hAnsiTheme="minorEastAsia" w:eastAsiaTheme="minorEastAsia"/>
          <w:kern w:val="0"/>
          <w:szCs w:val="21"/>
        </w:rPr>
        <w:t>项目经理不按承诺到岗的（</w:t>
      </w:r>
      <w:r>
        <w:rPr>
          <w:rFonts w:cs="Microsoft Sans Serif" w:asciiTheme="minorEastAsia" w:hAnsiTheme="minorEastAsia" w:eastAsiaTheme="minorEastAsia"/>
          <w:kern w:val="0"/>
          <w:szCs w:val="21"/>
        </w:rPr>
        <w:t>4.7.1项约定的情形除外），按履约保证金的</w:t>
      </w:r>
      <w:r>
        <w:rPr>
          <w:rFonts w:cs="Microsoft Sans Serif" w:asciiTheme="minorEastAsia" w:hAnsiTheme="minorEastAsia" w:eastAsiaTheme="minorEastAsia"/>
          <w:kern w:val="0"/>
          <w:szCs w:val="21"/>
          <w:u w:val="single"/>
        </w:rPr>
        <w:t>50%</w:t>
      </w:r>
      <w:r>
        <w:rPr>
          <w:rFonts w:hint="eastAsia" w:cs="Microsoft Sans Serif" w:asciiTheme="minorEastAsia" w:hAnsiTheme="minorEastAsia" w:eastAsiaTheme="minorEastAsia"/>
          <w:kern w:val="0"/>
          <w:szCs w:val="21"/>
        </w:rPr>
        <w:t>支付违约金，并解除合同；</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2）主要项目总工</w:t>
      </w:r>
      <w:r>
        <w:rPr>
          <w:rFonts w:hint="eastAsia" w:cs="宋体" w:asciiTheme="minorEastAsia" w:hAnsiTheme="minorEastAsia" w:eastAsiaTheme="minorEastAsia"/>
          <w:kern w:val="0"/>
          <w:szCs w:val="21"/>
        </w:rPr>
        <w:t>（技术负责人）</w:t>
      </w:r>
      <w:r>
        <w:rPr>
          <w:rFonts w:cs="宋体" w:asciiTheme="minorEastAsia" w:hAnsiTheme="minorEastAsia" w:eastAsiaTheme="minorEastAsia"/>
          <w:kern w:val="0"/>
          <w:szCs w:val="21"/>
        </w:rPr>
        <w:t>违约承担方式和计算方法：对于第22.1.1条（18）的六种情形，每发现一次，根据具体情节，按1000～30000元/天·</w:t>
      </w:r>
      <w:r>
        <w:rPr>
          <w:rFonts w:hint="eastAsia" w:cs="宋体" w:asciiTheme="minorEastAsia" w:hAnsiTheme="minorEastAsia" w:eastAsiaTheme="minorEastAsia"/>
          <w:kern w:val="0"/>
          <w:szCs w:val="21"/>
        </w:rPr>
        <w:t>次计算违约金；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3）主要施工管理人违约承担方式和计算方法：对于第22.1.1条（19）的五种情形，每发现一次，根据具体情节，按500～10000元/天·</w:t>
      </w:r>
      <w:r>
        <w:rPr>
          <w:rFonts w:hint="eastAsia" w:cs="宋体" w:asciiTheme="minorEastAsia" w:hAnsiTheme="minorEastAsia" w:eastAsiaTheme="minorEastAsia"/>
          <w:kern w:val="0"/>
          <w:szCs w:val="21"/>
        </w:rPr>
        <w:t>次计算违约金</w:t>
      </w:r>
      <w:r>
        <w:rPr>
          <w:rFonts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none"/>
        </w:rPr>
        <w:t>4）承包人委派的项目经理及技术负责人原则上不能更换。如遇不可抗拒的因素，未经发包</w:t>
      </w:r>
      <w:r>
        <w:rPr>
          <w:rFonts w:cs="宋体" w:asciiTheme="minorEastAsia" w:hAnsiTheme="minorEastAsia" w:eastAsiaTheme="minorEastAsia"/>
          <w:kern w:val="0"/>
          <w:szCs w:val="21"/>
          <w:highlight w:val="none"/>
        </w:rPr>
        <w:t>人书面同意，</w:t>
      </w:r>
      <w:r>
        <w:rPr>
          <w:rFonts w:hint="eastAsia" w:cs="宋体" w:asciiTheme="minorEastAsia" w:hAnsiTheme="minorEastAsia" w:eastAsiaTheme="minorEastAsia"/>
          <w:kern w:val="0"/>
          <w:szCs w:val="21"/>
          <w:highlight w:val="none"/>
        </w:rPr>
        <w:t>承包人</w:t>
      </w:r>
      <w:r>
        <w:rPr>
          <w:rFonts w:cs="宋体" w:asciiTheme="minorEastAsia" w:hAnsiTheme="minorEastAsia" w:eastAsiaTheme="minorEastAsia"/>
          <w:kern w:val="0"/>
          <w:szCs w:val="21"/>
          <w:highlight w:val="none"/>
        </w:rPr>
        <w:t>不得更换</w:t>
      </w:r>
      <w:r>
        <w:rPr>
          <w:rFonts w:hint="eastAsia" w:cs="宋体" w:asciiTheme="minorEastAsia" w:hAnsiTheme="minorEastAsia" w:eastAsiaTheme="minorEastAsia"/>
          <w:kern w:val="0"/>
          <w:szCs w:val="21"/>
          <w:highlight w:val="none"/>
        </w:rPr>
        <w:t>项目经理及技术负责人</w:t>
      </w:r>
      <w:r>
        <w:rPr>
          <w:rFonts w:cs="宋体" w:asciiTheme="minorEastAsia" w:hAnsiTheme="minorEastAsia" w:eastAsiaTheme="minorEastAsia"/>
          <w:kern w:val="0"/>
          <w:szCs w:val="21"/>
          <w:highlight w:val="none"/>
        </w:rPr>
        <w:t>。不论何种原因，</w:t>
      </w:r>
      <w:r>
        <w:rPr>
          <w:rFonts w:hint="eastAsia" w:cs="宋体" w:asciiTheme="minorEastAsia" w:hAnsiTheme="minorEastAsia" w:eastAsiaTheme="minorEastAsia"/>
          <w:kern w:val="0"/>
          <w:szCs w:val="21"/>
          <w:highlight w:val="none"/>
        </w:rPr>
        <w:t>承包人</w:t>
      </w:r>
      <w:r>
        <w:rPr>
          <w:rFonts w:cs="宋体" w:asciiTheme="minorEastAsia" w:hAnsiTheme="minorEastAsia" w:eastAsiaTheme="minorEastAsia"/>
          <w:kern w:val="0"/>
          <w:szCs w:val="21"/>
          <w:highlight w:val="none"/>
        </w:rPr>
        <w:t>需更换</w:t>
      </w:r>
      <w:r>
        <w:rPr>
          <w:rFonts w:hint="eastAsia" w:cs="宋体" w:asciiTheme="minorEastAsia" w:hAnsiTheme="minorEastAsia" w:eastAsiaTheme="minorEastAsia"/>
          <w:kern w:val="0"/>
          <w:szCs w:val="21"/>
          <w:highlight w:val="none"/>
        </w:rPr>
        <w:t>项目经理或技术负责人</w:t>
      </w:r>
      <w:r>
        <w:rPr>
          <w:rFonts w:cs="宋体" w:asciiTheme="minorEastAsia" w:hAnsiTheme="minorEastAsia" w:eastAsiaTheme="minorEastAsia"/>
          <w:kern w:val="0"/>
          <w:szCs w:val="21"/>
          <w:highlight w:val="none"/>
        </w:rPr>
        <w:t>的，均应提前</w:t>
      </w:r>
      <w:r>
        <w:rPr>
          <w:rFonts w:hint="eastAsia" w:cs="宋体" w:asciiTheme="minorEastAsia" w:hAnsiTheme="minorEastAsia" w:eastAsiaTheme="minorEastAsia"/>
          <w:kern w:val="0"/>
          <w:szCs w:val="21"/>
          <w:highlight w:val="none"/>
        </w:rPr>
        <w:t>7</w:t>
      </w:r>
      <w:r>
        <w:rPr>
          <w:rFonts w:cs="宋体" w:asciiTheme="minorEastAsia" w:hAnsiTheme="minorEastAsia" w:eastAsiaTheme="minorEastAsia"/>
          <w:kern w:val="0"/>
          <w:szCs w:val="21"/>
          <w:highlight w:val="none"/>
        </w:rPr>
        <w:t>天书面</w:t>
      </w:r>
      <w:r>
        <w:rPr>
          <w:rFonts w:hint="eastAsia" w:cs="宋体" w:asciiTheme="minorEastAsia" w:hAnsiTheme="minorEastAsia" w:eastAsiaTheme="minorEastAsia"/>
          <w:kern w:val="0"/>
          <w:szCs w:val="21"/>
          <w:highlight w:val="none"/>
        </w:rPr>
        <w:t>向发包人</w:t>
      </w:r>
      <w:r>
        <w:rPr>
          <w:rFonts w:cs="宋体" w:asciiTheme="minorEastAsia" w:hAnsiTheme="minorEastAsia" w:eastAsiaTheme="minorEastAsia"/>
          <w:kern w:val="0"/>
          <w:szCs w:val="21"/>
          <w:highlight w:val="none"/>
        </w:rPr>
        <w:t>报告，征得</w:t>
      </w:r>
      <w:r>
        <w:rPr>
          <w:rFonts w:hint="eastAsia" w:cs="宋体" w:asciiTheme="minorEastAsia" w:hAnsiTheme="minorEastAsia" w:eastAsiaTheme="minorEastAsia"/>
          <w:kern w:val="0"/>
          <w:szCs w:val="21"/>
          <w:highlight w:val="none"/>
        </w:rPr>
        <w:t>发包人</w:t>
      </w:r>
      <w:r>
        <w:rPr>
          <w:rFonts w:cs="宋体" w:asciiTheme="minorEastAsia" w:hAnsiTheme="minorEastAsia" w:eastAsiaTheme="minorEastAsia"/>
          <w:kern w:val="0"/>
          <w:szCs w:val="21"/>
          <w:highlight w:val="none"/>
        </w:rPr>
        <w:t>同意后方可更换，更换人员</w:t>
      </w:r>
      <w:r>
        <w:rPr>
          <w:rFonts w:hint="eastAsia" w:cs="宋体" w:asciiTheme="minorEastAsia" w:hAnsiTheme="minorEastAsia" w:eastAsiaTheme="minorEastAsia"/>
          <w:kern w:val="0"/>
          <w:szCs w:val="21"/>
          <w:highlight w:val="none"/>
        </w:rPr>
        <w:t>的</w:t>
      </w:r>
      <w:r>
        <w:rPr>
          <w:rFonts w:cs="宋体" w:asciiTheme="minorEastAsia" w:hAnsiTheme="minorEastAsia" w:eastAsiaTheme="minorEastAsia"/>
          <w:kern w:val="0"/>
          <w:szCs w:val="21"/>
          <w:highlight w:val="none"/>
        </w:rPr>
        <w:t>资格</w:t>
      </w:r>
      <w:r>
        <w:rPr>
          <w:rFonts w:hint="eastAsia" w:cs="宋体" w:asciiTheme="minorEastAsia" w:hAnsiTheme="minorEastAsia" w:eastAsiaTheme="minorEastAsia"/>
          <w:kern w:val="0"/>
          <w:szCs w:val="21"/>
          <w:highlight w:val="none"/>
        </w:rPr>
        <w:t>和业绩能力不低于原投标人员。承包人的项目经理或技术负责人</w:t>
      </w:r>
      <w:r>
        <w:rPr>
          <w:rFonts w:cs="宋体" w:asciiTheme="minorEastAsia" w:hAnsiTheme="minorEastAsia" w:eastAsiaTheme="minorEastAsia"/>
          <w:kern w:val="0"/>
          <w:szCs w:val="21"/>
          <w:highlight w:val="none"/>
        </w:rPr>
        <w:t>由于有特殊原因报经</w:t>
      </w:r>
      <w:r>
        <w:rPr>
          <w:rFonts w:hint="eastAsia" w:cs="宋体" w:asciiTheme="minorEastAsia" w:hAnsiTheme="minorEastAsia" w:eastAsiaTheme="minorEastAsia"/>
          <w:kern w:val="0"/>
          <w:szCs w:val="21"/>
          <w:highlight w:val="none"/>
        </w:rPr>
        <w:t>发包人</w:t>
      </w:r>
      <w:r>
        <w:rPr>
          <w:rFonts w:cs="宋体" w:asciiTheme="minorEastAsia" w:hAnsiTheme="minorEastAsia" w:eastAsiaTheme="minorEastAsia"/>
          <w:kern w:val="0"/>
          <w:szCs w:val="21"/>
          <w:highlight w:val="none"/>
        </w:rPr>
        <w:t>书面同意更换的，</w:t>
      </w:r>
      <w:r>
        <w:rPr>
          <w:rFonts w:hint="eastAsia" w:cs="宋体" w:asciiTheme="minorEastAsia" w:hAnsiTheme="minorEastAsia" w:eastAsiaTheme="minorEastAsia"/>
          <w:kern w:val="0"/>
          <w:szCs w:val="21"/>
          <w:highlight w:val="none"/>
        </w:rPr>
        <w:t>承包人须按合同价的1</w:t>
      </w:r>
      <w:r>
        <w:rPr>
          <w:rFonts w:cs="宋体" w:asciiTheme="minorEastAsia" w:hAnsiTheme="minorEastAsia" w:eastAsiaTheme="minorEastAsia"/>
          <w:kern w:val="0"/>
          <w:szCs w:val="21"/>
          <w:highlight w:val="none"/>
        </w:rPr>
        <w:t>%/人·次</w:t>
      </w:r>
      <w:r>
        <w:rPr>
          <w:rFonts w:hint="eastAsia" w:cs="宋体" w:asciiTheme="minorEastAsia" w:hAnsiTheme="minorEastAsia" w:eastAsiaTheme="minorEastAsia"/>
          <w:kern w:val="0"/>
          <w:szCs w:val="21"/>
          <w:highlight w:val="none"/>
        </w:rPr>
        <w:t>支付</w:t>
      </w:r>
      <w:r>
        <w:rPr>
          <w:rFonts w:cs="宋体" w:asciiTheme="minorEastAsia" w:hAnsiTheme="minorEastAsia" w:eastAsiaTheme="minorEastAsia"/>
          <w:kern w:val="0"/>
          <w:szCs w:val="21"/>
          <w:highlight w:val="none"/>
        </w:rPr>
        <w:t>违约金。未经</w:t>
      </w:r>
      <w:r>
        <w:rPr>
          <w:rFonts w:hint="eastAsia" w:cs="宋体" w:asciiTheme="minorEastAsia" w:hAnsiTheme="minorEastAsia" w:eastAsiaTheme="minorEastAsia"/>
          <w:kern w:val="0"/>
          <w:szCs w:val="21"/>
          <w:highlight w:val="none"/>
        </w:rPr>
        <w:t>发包人</w:t>
      </w:r>
      <w:r>
        <w:rPr>
          <w:rFonts w:cs="宋体" w:asciiTheme="minorEastAsia" w:hAnsiTheme="minorEastAsia" w:eastAsiaTheme="minorEastAsia"/>
          <w:kern w:val="0"/>
          <w:szCs w:val="21"/>
          <w:highlight w:val="none"/>
        </w:rPr>
        <w:t>书面同意，</w:t>
      </w:r>
      <w:r>
        <w:rPr>
          <w:rFonts w:hint="eastAsia" w:cs="宋体" w:asciiTheme="minorEastAsia" w:hAnsiTheme="minorEastAsia" w:eastAsiaTheme="minorEastAsia"/>
          <w:kern w:val="0"/>
          <w:szCs w:val="21"/>
          <w:highlight w:val="none"/>
        </w:rPr>
        <w:t>承包人</w:t>
      </w:r>
      <w:r>
        <w:rPr>
          <w:rFonts w:cs="宋体" w:asciiTheme="minorEastAsia" w:hAnsiTheme="minorEastAsia" w:eastAsiaTheme="minorEastAsia"/>
          <w:kern w:val="0"/>
          <w:szCs w:val="21"/>
          <w:highlight w:val="none"/>
        </w:rPr>
        <w:t>擅自更换</w:t>
      </w:r>
      <w:r>
        <w:rPr>
          <w:rFonts w:hint="eastAsia" w:cs="宋体" w:asciiTheme="minorEastAsia" w:hAnsiTheme="minorEastAsia" w:eastAsiaTheme="minorEastAsia"/>
          <w:kern w:val="0"/>
          <w:szCs w:val="21"/>
          <w:highlight w:val="none"/>
        </w:rPr>
        <w:t>项目经理或技术负责人</w:t>
      </w:r>
      <w:r>
        <w:rPr>
          <w:rFonts w:cs="宋体" w:asciiTheme="minorEastAsia" w:hAnsiTheme="minorEastAsia" w:eastAsiaTheme="minorEastAsia"/>
          <w:kern w:val="0"/>
          <w:szCs w:val="21"/>
          <w:highlight w:val="none"/>
        </w:rPr>
        <w:t>的，</w:t>
      </w:r>
      <w:r>
        <w:rPr>
          <w:rFonts w:hint="eastAsia" w:cs="宋体" w:asciiTheme="minorEastAsia" w:hAnsiTheme="minorEastAsia" w:eastAsiaTheme="minorEastAsia"/>
          <w:kern w:val="0"/>
          <w:szCs w:val="21"/>
          <w:highlight w:val="none"/>
        </w:rPr>
        <w:t>承包人按合同价的2</w:t>
      </w:r>
      <w:r>
        <w:rPr>
          <w:rFonts w:cs="宋体" w:asciiTheme="minorEastAsia" w:hAnsiTheme="minorEastAsia" w:eastAsiaTheme="minorEastAsia"/>
          <w:kern w:val="0"/>
          <w:szCs w:val="21"/>
          <w:highlight w:val="none"/>
        </w:rPr>
        <w:t>%/人·次</w:t>
      </w:r>
      <w:r>
        <w:rPr>
          <w:rFonts w:hint="eastAsia" w:cs="宋体" w:asciiTheme="minorEastAsia" w:hAnsiTheme="minorEastAsia" w:eastAsiaTheme="minorEastAsia"/>
          <w:kern w:val="0"/>
          <w:szCs w:val="21"/>
          <w:highlight w:val="none"/>
        </w:rPr>
        <w:t>支付</w:t>
      </w:r>
      <w:r>
        <w:rPr>
          <w:rFonts w:cs="宋体" w:asciiTheme="minorEastAsia" w:hAnsiTheme="minorEastAsia" w:eastAsiaTheme="minorEastAsia"/>
          <w:kern w:val="0"/>
          <w:szCs w:val="21"/>
          <w:highlight w:val="none"/>
        </w:rPr>
        <w:t>违约金</w:t>
      </w:r>
      <w:r>
        <w:rPr>
          <w:rFonts w:hint="eastAsia" w:cs="宋体" w:asciiTheme="minorEastAsia" w:hAnsiTheme="minorEastAsia" w:eastAsiaTheme="minorEastAsia"/>
          <w:kern w:val="0"/>
          <w:szCs w:val="21"/>
          <w:highlight w:val="none"/>
        </w:rPr>
        <w:t>且发包人有权根据实际</w:t>
      </w:r>
      <w:r>
        <w:rPr>
          <w:rFonts w:hint="eastAsia" w:cs="宋体" w:asciiTheme="minorEastAsia" w:hAnsiTheme="minorEastAsia" w:eastAsiaTheme="minorEastAsia"/>
          <w:kern w:val="0"/>
          <w:szCs w:val="21"/>
        </w:rPr>
        <w:t>情况解除合同。若承包人多次更换以上人员，则每次的处罚违约金在上次基础上翻倍。</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22）合同另有约定的，按照其约定。</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应当由承包人向发包人支付的违约金，发包人可直接提取届时有效的履约担保相应金额，不足部分由承包人支付；若发包人提取履约担保相应金额，则承包人应在提取后</w:t>
      </w:r>
      <w:r>
        <w:rPr>
          <w:rFonts w:cs="宋体" w:asciiTheme="minorEastAsia" w:hAnsiTheme="minorEastAsia" w:eastAsiaTheme="minorEastAsia"/>
          <w:kern w:val="0"/>
          <w:szCs w:val="21"/>
        </w:rPr>
        <w:t>7日内补足或提交合同约定的履约担保的金额，否则按专用合同第22.1.2条（1）承担违约责任；并从应付或到期应付给承包人的任何款项中或采用其他方法，扣除该违约金或用于补足履约担保被提起后的补足金额。</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承包人必须及时纠正违约行为，满足合同要求，自行承担纠正违约行为的费用或损失，工期不予顺延，并承担由此给发包人造成的经济损失。</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承包人承担承包范围的工程质量、安全、环保责任，因承包人原因引起的质量、安全、环保等事故由承包人承担相应的法律后果。</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xml:space="preserve">22.1.3 </w:t>
      </w:r>
      <w:r>
        <w:rPr>
          <w:rFonts w:hint="eastAsia" w:cs="宋体" w:asciiTheme="minorEastAsia" w:hAnsiTheme="minorEastAsia" w:eastAsiaTheme="minorEastAsia"/>
          <w:kern w:val="0"/>
          <w:szCs w:val="21"/>
        </w:rPr>
        <w:t>因承包人违约解除合同</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因承包人违约并致使合同目的不能实现的，发包人有权解除合同：</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1）未按合同约定延迟提供履约担保、低价风险担保、质量保证</w:t>
      </w:r>
      <w:r>
        <w:rPr>
          <w:rFonts w:hint="eastAsia" w:cs="宋体" w:asciiTheme="minorEastAsia" w:hAnsiTheme="minorEastAsia" w:eastAsiaTheme="minorEastAsia"/>
          <w:kern w:val="0"/>
          <w:sz w:val="21"/>
          <w:szCs w:val="21"/>
        </w:rPr>
        <w:t>金超过</w:t>
      </w:r>
      <w:r>
        <w:rPr>
          <w:rFonts w:cs="宋体" w:asciiTheme="minorEastAsia" w:hAnsiTheme="minorEastAsia" w:eastAsiaTheme="minorEastAsia"/>
          <w:kern w:val="0"/>
          <w:sz w:val="21"/>
          <w:szCs w:val="21"/>
        </w:rPr>
        <w:t>28天的；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2）未按合同约定购买保险且经催告后超过56天的；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3）因承包人原因导致开工时间累计延误超过56天的；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4）因承包人原因导致工期延误超过90天的；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5）发生第25.1款〔退出机制〕约定的情形的；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6）监理人发出整改通知后，承包人在监理人限定的期限内仍不纠正违约行为的；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7）发包人进入清算或者严重资不抵债且无法履行合同的；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8）违反适用法律而被相关政府部门依法吊销营业执照、责令停业、清算或宣布破产、责令关闭的；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9）承包人未履行合同项下的义务构成对合同的实质性违约，并且在收到发包人要求说明其违约并予以补救的通知后56天内仍未能补救该实质性违约的；</w:t>
      </w:r>
    </w:p>
    <w:p>
      <w:pPr>
        <w:pStyle w:val="32"/>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10）合同约定其他情况的，发包人有权解除合同的。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22.1.4</w:t>
      </w:r>
      <w:r>
        <w:rPr>
          <w:rFonts w:hint="eastAsia" w:asciiTheme="minorEastAsia" w:hAnsiTheme="minorEastAsia" w:eastAsiaTheme="minorEastAsia"/>
          <w:szCs w:val="21"/>
        </w:rPr>
        <w:t>合同解除后的估价、付款和结清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本项补充：</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因承包人违约导致合同解除的，合同当事人应在合同解除后</w:t>
      </w:r>
      <w:r>
        <w:rPr>
          <w:rFonts w:cs="宋体" w:asciiTheme="minorEastAsia" w:hAnsiTheme="minorEastAsia" w:eastAsiaTheme="minorEastAsia"/>
          <w:kern w:val="0"/>
          <w:szCs w:val="21"/>
        </w:rPr>
        <w:t>56天内完成估价、付款和清算，并按以下约定执行：</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1）合同解除后，按第17.6款结算审定方式确定承包人实际完成工作对应的合同价款，以及承包人已提供的材料、工程设备、施工设备和临时工程等的价值；</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2）合同解除后，承包人应支付的违约金；</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3）合同解除后，因解除合同给发包人造成的损失；</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4）合同解除后，承包人应按照发包人要求和监理人的指示完成现场的清理和撤离。</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因承包人违约导致解除合同的，发包人有权暂停对承包人的付款，查清各项付款和已扣款项。发包人和承包人未能就合同解除后的清算和款项支付达成一致的，按照第</w:t>
      </w:r>
      <w:r>
        <w:rPr>
          <w:rFonts w:cs="宋体" w:asciiTheme="minorEastAsia" w:hAnsiTheme="minorEastAsia" w:eastAsiaTheme="minorEastAsia"/>
          <w:kern w:val="0"/>
          <w:szCs w:val="21"/>
        </w:rPr>
        <w:t>24条〔争议的解决〕的约定处理。</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22.2 </w:t>
      </w:r>
      <w:r>
        <w:rPr>
          <w:rFonts w:hint="eastAsia" w:asciiTheme="minorEastAsia" w:hAnsiTheme="minorEastAsia" w:eastAsiaTheme="minorEastAsia"/>
        </w:rPr>
        <w:t>发包人违约</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22.2.1 </w:t>
      </w:r>
      <w:r>
        <w:rPr>
          <w:rFonts w:hint="eastAsia" w:cs="宋体" w:asciiTheme="minorEastAsia" w:hAnsiTheme="minorEastAsia" w:eastAsiaTheme="minorEastAsia"/>
          <w:kern w:val="0"/>
          <w:szCs w:val="21"/>
          <w:lang w:bidi="ar"/>
        </w:rPr>
        <w:t>发包人违约的情形</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5）发包人无正当理由不按时返还履约保证金、质量保证金或农民工工资保证金的；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6）根据专用合同条款第11.3款发包人的工期延误；</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7）因发包人原因未能及时办理完毕合同约定的许可、批准或备案的；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8）因监理人未能按合同约定发出指示、指示延误或发出了错误指示而导致承包人费用增加和（或）工期延误的；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9）根据第13.5.3条发包人或监理人要求重新检查的，经检查证明工程质量符合合同要求的，并由此产生增加的费用和（或）延误的工期的；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10）因发包人原因造成工程质量未达到合同约定标准的；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11）由于发包人原因对承包人造成的人员人身伤亡和财产损失的；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12）因发包人原因导致工程无法按期办理竣工验收和竣工结算的；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13）发包人无正当理由未按约定退还低价风险担保的；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14）发包人不当提取履约担保、低价风险担保或质量保证金或农民工工资保证金的；</w:t>
      </w:r>
    </w:p>
    <w:p>
      <w:pPr>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15）发包人未按合同约定接收全部或部分工作的；</w:t>
      </w:r>
    </w:p>
    <w:p>
      <w:pPr>
        <w:snapToGrid w:val="0"/>
        <w:spacing w:line="360" w:lineRule="auto"/>
        <w:ind w:firstLine="420" w:firstLineChars="200"/>
        <w:jc w:val="left"/>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16）发包人未按合同约定办理保险的；</w:t>
      </w:r>
    </w:p>
    <w:p>
      <w:pPr>
        <w:snapToGrid w:val="0"/>
        <w:spacing w:line="360" w:lineRule="auto"/>
        <w:ind w:firstLine="420" w:firstLineChars="200"/>
        <w:jc w:val="left"/>
        <w:rPr>
          <w:rFonts w:hint="eastAsia"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17）其他：</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22.2.2 </w:t>
      </w:r>
      <w:r>
        <w:rPr>
          <w:rFonts w:hint="eastAsia" w:cs="宋体" w:asciiTheme="minorEastAsia" w:hAnsiTheme="minorEastAsia" w:eastAsiaTheme="minorEastAsia"/>
          <w:kern w:val="0"/>
          <w:szCs w:val="21"/>
          <w:lang w:bidi="ar"/>
        </w:rPr>
        <w:t>承包人有权暂停施工</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发包人发生除第</w:t>
      </w:r>
      <w:r>
        <w:rPr>
          <w:rFonts w:cs="宋体" w:asciiTheme="minorEastAsia" w:hAnsiTheme="minorEastAsia" w:eastAsiaTheme="minorEastAsia"/>
          <w:kern w:val="0"/>
          <w:szCs w:val="21"/>
          <w:lang w:bidi="ar"/>
        </w:rPr>
        <w:t xml:space="preserve"> 22.2.1（4）、（5）目以外的违约情况时，承包人可向发包人发出通知，要求发包人采取有效措施纠正违约行为。发包人收到承包人通知后的 28 </w:t>
      </w:r>
      <w:r>
        <w:rPr>
          <w:rFonts w:hint="eastAsia" w:cs="宋体" w:asciiTheme="minorEastAsia" w:hAnsiTheme="minorEastAsia" w:eastAsiaTheme="minorEastAsia"/>
          <w:kern w:val="0"/>
          <w:szCs w:val="21"/>
          <w:lang w:bidi="ar"/>
        </w:rPr>
        <w:t>天内仍不履行合同义务，承包人有权暂停施工，并通知监理人，发包人应承担由此增加的费用和（或）工期延误，并支付承包人合理利润。</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发包人发生第</w:t>
      </w:r>
      <w:r>
        <w:rPr>
          <w:rFonts w:cs="宋体" w:asciiTheme="minorEastAsia" w:hAnsiTheme="minorEastAsia" w:eastAsiaTheme="minorEastAsia"/>
          <w:kern w:val="0"/>
          <w:szCs w:val="21"/>
          <w:lang w:bidi="ar"/>
        </w:rPr>
        <w:t xml:space="preserve"> 22.2.1（5）目的违约情况时，承包人可向发包人发出通知，要求发包人采取有效措施纠正违约行为。发包人收到承包人通知后的 28 </w:t>
      </w:r>
      <w:r>
        <w:rPr>
          <w:rFonts w:hint="eastAsia" w:cs="宋体" w:asciiTheme="minorEastAsia" w:hAnsiTheme="minorEastAsia" w:eastAsiaTheme="minorEastAsia"/>
          <w:kern w:val="0"/>
          <w:szCs w:val="21"/>
          <w:lang w:bidi="ar"/>
        </w:rPr>
        <w:t>天内仍不返还履约保证金、质量保证金或农民工工资保证金的，发包人应按专用合同条款的约定向承包人支付逾期返还保证金的违约金。</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 xml:space="preserve">22.2.4 </w:t>
      </w:r>
      <w:r>
        <w:rPr>
          <w:rFonts w:hint="eastAsia" w:cs="宋体" w:asciiTheme="minorEastAsia" w:hAnsiTheme="minorEastAsia" w:eastAsiaTheme="minorEastAsia"/>
          <w:kern w:val="0"/>
          <w:szCs w:val="21"/>
          <w:lang w:bidi="ar"/>
        </w:rPr>
        <w:t>解除合同后的付款</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2）目细化为：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2）承包人为该工程施工订购并已付款的材料、工程设备和其他物品的金额。发包人付款后，该材料、工程设备和其他物品归发包人所有；</w:t>
      </w:r>
    </w:p>
    <w:p>
      <w:pPr>
        <w:pStyle w:val="4"/>
        <w:snapToGrid w:val="0"/>
        <w:spacing w:before="0" w:after="0" w:line="360" w:lineRule="auto"/>
        <w:ind w:firstLine="643" w:firstLineChars="200"/>
        <w:rPr>
          <w:rFonts w:hint="eastAsia" w:asciiTheme="minorEastAsia" w:hAnsiTheme="minorEastAsia" w:eastAsiaTheme="minorEastAsia"/>
        </w:rPr>
      </w:pPr>
      <w:bookmarkStart w:id="744" w:name="_Toc12275"/>
      <w:bookmarkStart w:id="745" w:name="_Toc57795987"/>
      <w:bookmarkStart w:id="746" w:name="_Toc2859"/>
      <w:bookmarkStart w:id="747" w:name="_Toc124953154"/>
      <w:bookmarkStart w:id="748" w:name="_Toc6005"/>
      <w:bookmarkStart w:id="749" w:name="_Toc25851"/>
      <w:bookmarkStart w:id="750" w:name="_Toc22946"/>
      <w:bookmarkStart w:id="751" w:name="_Toc30638"/>
      <w:bookmarkStart w:id="752" w:name="_Toc3864"/>
      <w:bookmarkStart w:id="753" w:name="_Toc21938"/>
      <w:r>
        <w:rPr>
          <w:rFonts w:asciiTheme="minorEastAsia" w:hAnsiTheme="minorEastAsia" w:eastAsiaTheme="minorEastAsia"/>
        </w:rPr>
        <w:t>23、索赔</w:t>
      </w:r>
      <w:bookmarkEnd w:id="744"/>
      <w:bookmarkEnd w:id="745"/>
      <w:bookmarkEnd w:id="746"/>
      <w:bookmarkEnd w:id="747"/>
      <w:bookmarkEnd w:id="748"/>
      <w:bookmarkEnd w:id="749"/>
      <w:bookmarkEnd w:id="750"/>
      <w:bookmarkEnd w:id="751"/>
      <w:bookmarkEnd w:id="752"/>
      <w:bookmarkEnd w:id="753"/>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23.1 </w:t>
      </w:r>
      <w:r>
        <w:rPr>
          <w:rFonts w:hint="eastAsia" w:asciiTheme="minorEastAsia" w:hAnsiTheme="minorEastAsia" w:eastAsiaTheme="minorEastAsia"/>
        </w:rPr>
        <w:t>承包人索赔的提出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本款第（</w:t>
      </w:r>
      <w:r>
        <w:rPr>
          <w:rFonts w:cs="宋体" w:asciiTheme="minorEastAsia" w:hAnsiTheme="minorEastAsia" w:eastAsiaTheme="minorEastAsia"/>
          <w:kern w:val="0"/>
          <w:szCs w:val="21"/>
          <w:lang w:bidi="ar"/>
        </w:rPr>
        <w:t>4）项细化为：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4）在索赔事件影响结束后的 28 </w:t>
      </w:r>
      <w:r>
        <w:rPr>
          <w:rFonts w:hint="eastAsia" w:cs="宋体" w:asciiTheme="minorEastAsia" w:hAnsiTheme="minorEastAsia" w:eastAsiaTheme="minorEastAsia"/>
          <w:kern w:val="0"/>
          <w:szCs w:val="21"/>
          <w:lang w:bidi="ar"/>
        </w:rPr>
        <w:t>天内，承包人应向监理人递交最终索赔通知书，说明最终要求索赔的追加付款金额和（或）延长的工期，并附必要的记录和证明材料。</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23.2 </w:t>
      </w:r>
      <w:r>
        <w:rPr>
          <w:rFonts w:hint="eastAsia" w:asciiTheme="minorEastAsia" w:hAnsiTheme="minorEastAsia" w:eastAsiaTheme="minorEastAsia"/>
        </w:rPr>
        <w:t>承包人索赔处理程序</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本款第（</w:t>
      </w:r>
      <w:r>
        <w:rPr>
          <w:rFonts w:cs="宋体" w:asciiTheme="minorEastAsia" w:hAnsiTheme="minorEastAsia" w:eastAsiaTheme="minorEastAsia"/>
          <w:kern w:val="0"/>
          <w:szCs w:val="21"/>
          <w:lang w:bidi="ar"/>
        </w:rPr>
        <w:t>2）项细化为：</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2）监理人应按第 3.5 </w:t>
      </w:r>
      <w:r>
        <w:rPr>
          <w:rFonts w:hint="eastAsia" w:cs="宋体" w:asciiTheme="minorEastAsia" w:hAnsiTheme="minorEastAsia" w:eastAsiaTheme="minorEastAsia"/>
          <w:kern w:val="0"/>
          <w:szCs w:val="21"/>
          <w:lang w:bidi="ar"/>
        </w:rPr>
        <w:t>款商定或确定追加的付款和（或）延长的工期，并在收到上述索赔通知书或有关索赔的进一步证明材料后的</w:t>
      </w:r>
      <w:r>
        <w:rPr>
          <w:rFonts w:cs="宋体" w:asciiTheme="minorEastAsia" w:hAnsiTheme="minorEastAsia" w:eastAsiaTheme="minorEastAsia"/>
          <w:kern w:val="0"/>
          <w:szCs w:val="21"/>
          <w:lang w:bidi="ar"/>
        </w:rPr>
        <w:t xml:space="preserve"> 42 </w:t>
      </w:r>
      <w:r>
        <w:rPr>
          <w:rFonts w:hint="eastAsia" w:cs="宋体" w:asciiTheme="minorEastAsia" w:hAnsiTheme="minorEastAsia" w:eastAsiaTheme="minorEastAsia"/>
          <w:kern w:val="0"/>
          <w:szCs w:val="21"/>
          <w:lang w:bidi="ar"/>
        </w:rPr>
        <w:t>天内，将索赔处理结果报发包人批准后答复承包人。如果承包人提出的索赔要求未能遵守第</w:t>
      </w:r>
      <w:r>
        <w:rPr>
          <w:rFonts w:cs="宋体" w:asciiTheme="minorEastAsia" w:hAnsiTheme="minorEastAsia" w:eastAsiaTheme="minorEastAsia"/>
          <w:kern w:val="0"/>
          <w:szCs w:val="21"/>
          <w:lang w:bidi="ar"/>
        </w:rPr>
        <w:t xml:space="preserve"> 23.1（2）～（4）项的规定，则承包人只限于索赔由监理人按当时记录予以核实的那部分款额和（或）工期延长天数。</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23.3 </w:t>
      </w:r>
      <w:r>
        <w:rPr>
          <w:rFonts w:hint="eastAsia" w:asciiTheme="minorEastAsia" w:hAnsiTheme="minorEastAsia" w:eastAsiaTheme="minorEastAsia"/>
        </w:rPr>
        <w:t>承包人提出索赔的期限</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23.3.3 </w:t>
      </w:r>
      <w:r>
        <w:rPr>
          <w:rFonts w:hint="eastAsia" w:cs="宋体" w:asciiTheme="minorEastAsia" w:hAnsiTheme="minorEastAsia" w:eastAsiaTheme="minorEastAsia"/>
          <w:kern w:val="0"/>
          <w:szCs w:val="21"/>
        </w:rPr>
        <w:t>项：</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23.3.3除上述23.3.1和23.3.2规定的情形外，任</w:t>
      </w:r>
      <w:r>
        <w:rPr>
          <w:rFonts w:hint="eastAsia" w:cs="宋体" w:asciiTheme="minorEastAsia" w:hAnsiTheme="minorEastAsia" w:eastAsiaTheme="minorEastAsia"/>
          <w:kern w:val="0"/>
          <w:szCs w:val="21"/>
        </w:rPr>
        <w:t>一索赔事件发生后</w:t>
      </w:r>
      <w:r>
        <w:rPr>
          <w:rFonts w:cs="宋体" w:asciiTheme="minorEastAsia" w:hAnsiTheme="minorEastAsia" w:eastAsiaTheme="minorEastAsia"/>
          <w:kern w:val="0"/>
          <w:szCs w:val="21"/>
        </w:rPr>
        <w:t>28天内，承包人未向发包人发出索赔意向通知书的，视为其已放弃索赔权，无权再就该索赔事项提出任何索赔。</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23.4 </w:t>
      </w:r>
      <w:r>
        <w:rPr>
          <w:rFonts w:hint="eastAsia" w:asciiTheme="minorEastAsia" w:hAnsiTheme="minorEastAsia" w:eastAsiaTheme="minorEastAsia"/>
        </w:rPr>
        <w:t>发包人的索赔</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本款补充第</w:t>
      </w:r>
      <w:r>
        <w:rPr>
          <w:rFonts w:cs="宋体" w:asciiTheme="minorEastAsia" w:hAnsiTheme="minorEastAsia" w:eastAsiaTheme="minorEastAsia"/>
          <w:kern w:val="0"/>
          <w:szCs w:val="21"/>
        </w:rPr>
        <w:t xml:space="preserve"> 23.4.3 </w:t>
      </w:r>
      <w:r>
        <w:rPr>
          <w:rFonts w:hint="eastAsia" w:cs="宋体" w:asciiTheme="minorEastAsia" w:hAnsiTheme="minorEastAsia" w:eastAsiaTheme="minorEastAsia"/>
          <w:kern w:val="0"/>
          <w:szCs w:val="21"/>
        </w:rPr>
        <w:t>项：</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对发包人索赔的处理如下：</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1）承包人收到发包人提交的索赔报告后，应及时审查索赔报告的内容、查验发包人证明材料；</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2）承包人应在收到索赔报告或有关索赔的进一步证明材料后28天内，将索赔处理结果答复发包人。如果承包人未在上述期限内</w:t>
      </w:r>
      <w:r>
        <w:rPr>
          <w:rFonts w:hint="eastAsia" w:cs="宋体" w:asciiTheme="minorEastAsia" w:hAnsiTheme="minorEastAsia" w:eastAsiaTheme="minorEastAsia"/>
          <w:kern w:val="0"/>
          <w:szCs w:val="21"/>
        </w:rPr>
        <w:t>作出答复的，监理人应以书面形式催告承包人，经监理人三次书面催告后，承包人仍未按期限答复的，则视为对发包人索赔要求的认可；</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3）承包人接受索赔处理结果的，发包人可从应支付给承包人的合同价款中扣除赔付的金额或延长缺陷责任期；发包人不接受索赔处理结果的，按第24条〔争议的解决〕约定处理。</w:t>
      </w:r>
    </w:p>
    <w:p>
      <w:pPr>
        <w:pStyle w:val="4"/>
        <w:snapToGrid w:val="0"/>
        <w:spacing w:before="0" w:after="0" w:line="360" w:lineRule="auto"/>
        <w:ind w:firstLine="643" w:firstLineChars="200"/>
        <w:rPr>
          <w:rFonts w:hint="eastAsia" w:asciiTheme="minorEastAsia" w:hAnsiTheme="minorEastAsia" w:eastAsiaTheme="minorEastAsia"/>
        </w:rPr>
      </w:pPr>
      <w:bookmarkStart w:id="754" w:name="_Toc17792"/>
      <w:bookmarkStart w:id="755" w:name="_Toc27064"/>
      <w:bookmarkStart w:id="756" w:name="_Toc28101"/>
      <w:bookmarkStart w:id="757" w:name="_Toc30393"/>
      <w:bookmarkStart w:id="758" w:name="_Toc124953155"/>
      <w:bookmarkStart w:id="759" w:name="_Toc669"/>
      <w:bookmarkStart w:id="760" w:name="_Toc57795988"/>
      <w:bookmarkStart w:id="761" w:name="_Toc21735"/>
      <w:bookmarkStart w:id="762" w:name="_Toc24971"/>
      <w:r>
        <w:rPr>
          <w:rFonts w:asciiTheme="minorEastAsia" w:hAnsiTheme="minorEastAsia" w:eastAsiaTheme="minorEastAsia"/>
        </w:rPr>
        <w:t>24、争议的解决</w:t>
      </w:r>
      <w:bookmarkEnd w:id="754"/>
      <w:bookmarkEnd w:id="755"/>
      <w:bookmarkEnd w:id="756"/>
      <w:bookmarkEnd w:id="757"/>
      <w:bookmarkEnd w:id="758"/>
      <w:bookmarkEnd w:id="759"/>
      <w:bookmarkEnd w:id="760"/>
      <w:bookmarkEnd w:id="761"/>
      <w:bookmarkEnd w:id="762"/>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24.1 </w:t>
      </w:r>
      <w:r>
        <w:rPr>
          <w:rFonts w:hint="eastAsia" w:asciiTheme="minorEastAsia" w:hAnsiTheme="minorEastAsia" w:eastAsiaTheme="minorEastAsia"/>
        </w:rPr>
        <w:t>争议的解决方式</w:t>
      </w:r>
    </w:p>
    <w:p>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本款补充：</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rPr>
        <w:t>合同当事人友好协商解决不成、不愿提请争议评审或不接受争议评审组意见的，</w:t>
      </w:r>
      <w:r>
        <w:rPr>
          <w:rFonts w:hint="eastAsia" w:cs="宋体" w:asciiTheme="minorEastAsia" w:hAnsiTheme="minorEastAsia" w:eastAsiaTheme="minorEastAsia"/>
          <w:kern w:val="0"/>
          <w:szCs w:val="21"/>
        </w:rPr>
        <w:t>按下列第</w:t>
      </w:r>
      <w:r>
        <w:rPr>
          <w:rFonts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种方式解决：</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1）向</w:t>
      </w:r>
      <w:r>
        <w:rPr>
          <w:rFonts w:cs="宋体" w:asciiTheme="minorEastAsia" w:hAnsiTheme="minorEastAsia" w:eastAsiaTheme="minorEastAsia"/>
          <w:kern w:val="0"/>
          <w:szCs w:val="21"/>
          <w:u w:val="single"/>
        </w:rPr>
        <w:t xml:space="preserve"> 重庆 </w:t>
      </w:r>
      <w:r>
        <w:rPr>
          <w:rFonts w:hint="eastAsia" w:cs="宋体" w:asciiTheme="minorEastAsia" w:hAnsiTheme="minorEastAsia" w:eastAsiaTheme="minorEastAsia"/>
          <w:kern w:val="0"/>
          <w:szCs w:val="21"/>
        </w:rPr>
        <w:t>仲裁委员会申请仲裁；</w:t>
      </w:r>
    </w:p>
    <w:p>
      <w:pPr>
        <w:snapToGrid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2）向</w:t>
      </w:r>
      <w:r>
        <w:rPr>
          <w:rFonts w:cs="宋体" w:asciiTheme="minorEastAsia" w:hAnsiTheme="minorEastAsia" w:eastAsiaTheme="minorEastAsia"/>
          <w:kern w:val="0"/>
          <w:szCs w:val="21"/>
          <w:u w:val="single"/>
        </w:rPr>
        <w:t xml:space="preserve">  工程所在地 </w:t>
      </w:r>
      <w:r>
        <w:rPr>
          <w:rFonts w:hint="eastAsia" w:cs="宋体" w:asciiTheme="minorEastAsia" w:hAnsiTheme="minorEastAsia" w:eastAsiaTheme="minorEastAsia"/>
          <w:kern w:val="0"/>
          <w:szCs w:val="21"/>
        </w:rPr>
        <w:t>人民法院起诉。</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24.3 </w:t>
      </w:r>
      <w:r>
        <w:rPr>
          <w:rFonts w:hint="eastAsia" w:asciiTheme="minorEastAsia" w:hAnsiTheme="minorEastAsia" w:eastAsiaTheme="minorEastAsia"/>
        </w:rPr>
        <w:t>争议评审</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第</w:t>
      </w:r>
      <w:r>
        <w:rPr>
          <w:rFonts w:cs="宋体" w:asciiTheme="minorEastAsia" w:hAnsiTheme="minorEastAsia" w:eastAsiaTheme="minorEastAsia"/>
          <w:kern w:val="0"/>
          <w:szCs w:val="21"/>
          <w:lang w:bidi="ar"/>
        </w:rPr>
        <w:t xml:space="preserve"> 24.3.1 </w:t>
      </w:r>
      <w:r>
        <w:rPr>
          <w:rFonts w:hint="eastAsia" w:cs="宋体" w:asciiTheme="minorEastAsia" w:hAnsiTheme="minorEastAsia" w:eastAsiaTheme="minorEastAsia"/>
          <w:kern w:val="0"/>
          <w:szCs w:val="21"/>
          <w:lang w:bidi="ar"/>
        </w:rPr>
        <w:t>项补充：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争议评审组由</w:t>
      </w:r>
      <w:r>
        <w:rPr>
          <w:rFonts w:cs="宋体" w:asciiTheme="minorEastAsia" w:hAnsiTheme="minorEastAsia" w:eastAsiaTheme="minorEastAsia"/>
          <w:kern w:val="0"/>
          <w:szCs w:val="21"/>
          <w:lang w:bidi="ar"/>
        </w:rPr>
        <w:t xml:space="preserve"> 3 </w:t>
      </w:r>
      <w:r>
        <w:rPr>
          <w:rFonts w:hint="eastAsia" w:cs="宋体" w:asciiTheme="minorEastAsia" w:hAnsiTheme="minorEastAsia" w:eastAsiaTheme="minorEastAsia"/>
          <w:kern w:val="0"/>
          <w:szCs w:val="21"/>
          <w:lang w:bidi="ar"/>
        </w:rPr>
        <w:t>人或</w:t>
      </w:r>
      <w:r>
        <w:rPr>
          <w:rFonts w:cs="宋体" w:asciiTheme="minorEastAsia" w:hAnsiTheme="minorEastAsia" w:eastAsiaTheme="minorEastAsia"/>
          <w:kern w:val="0"/>
          <w:szCs w:val="21"/>
          <w:lang w:bidi="ar"/>
        </w:rPr>
        <w:t xml:space="preserve"> 5 </w:t>
      </w:r>
      <w:r>
        <w:rPr>
          <w:rFonts w:hint="eastAsia" w:cs="宋体" w:asciiTheme="minorEastAsia" w:hAnsiTheme="minorEastAsia" w:eastAsiaTheme="minorEastAsia"/>
          <w:kern w:val="0"/>
          <w:szCs w:val="21"/>
          <w:lang w:bidi="ar"/>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本条补充第</w:t>
      </w:r>
      <w:r>
        <w:rPr>
          <w:rFonts w:cs="宋体" w:asciiTheme="minorEastAsia" w:hAnsiTheme="minorEastAsia" w:eastAsiaTheme="minorEastAsia"/>
          <w:kern w:val="0"/>
          <w:szCs w:val="21"/>
          <w:lang w:bidi="ar"/>
        </w:rPr>
        <w:t xml:space="preserve"> 24.4 </w:t>
      </w:r>
      <w:r>
        <w:rPr>
          <w:rFonts w:hint="eastAsia" w:cs="宋体" w:asciiTheme="minorEastAsia" w:hAnsiTheme="minorEastAsia" w:eastAsiaTheme="minorEastAsia"/>
          <w:kern w:val="0"/>
          <w:szCs w:val="21"/>
          <w:lang w:bidi="ar"/>
        </w:rPr>
        <w:t>款、第</w:t>
      </w:r>
      <w:r>
        <w:rPr>
          <w:rFonts w:cs="宋体" w:asciiTheme="minorEastAsia" w:hAnsiTheme="minorEastAsia" w:eastAsiaTheme="minorEastAsia"/>
          <w:kern w:val="0"/>
          <w:szCs w:val="21"/>
          <w:lang w:bidi="ar"/>
        </w:rPr>
        <w:t xml:space="preserve"> 24.5 </w:t>
      </w:r>
      <w:r>
        <w:rPr>
          <w:rFonts w:hint="eastAsia" w:cs="宋体" w:asciiTheme="minorEastAsia" w:hAnsiTheme="minorEastAsia" w:eastAsiaTheme="minorEastAsia"/>
          <w:kern w:val="0"/>
          <w:szCs w:val="21"/>
          <w:lang w:bidi="ar"/>
        </w:rPr>
        <w:t>款（适用于采用仲裁方式最终解决争议的项目）：</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24.4 </w:t>
      </w:r>
      <w:r>
        <w:rPr>
          <w:rFonts w:hint="eastAsia" w:asciiTheme="minorEastAsia" w:hAnsiTheme="minorEastAsia" w:eastAsiaTheme="minorEastAsia"/>
        </w:rPr>
        <w:t>仲裁</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 xml:space="preserve">1）对于未能友好解决或未能通过争议评审解决的争议，发包人或承包人任一方均有权提交给第 24.1 </w:t>
      </w:r>
      <w:r>
        <w:rPr>
          <w:rFonts w:hint="eastAsia" w:cs="宋体" w:asciiTheme="minorEastAsia" w:hAnsiTheme="minorEastAsia" w:eastAsiaTheme="minorEastAsia"/>
          <w:kern w:val="0"/>
          <w:szCs w:val="21"/>
          <w:lang w:bidi="ar"/>
        </w:rPr>
        <w:t>款约定的仲裁委员会仲裁。</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3）仲裁裁决是终局性的并对发包人和承包人双方具有约束力。</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4）全部仲裁费用应由败诉方承担；或按仲裁委员会裁决的比例分担。</w:t>
      </w:r>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24.5 </w:t>
      </w:r>
      <w:r>
        <w:rPr>
          <w:rFonts w:hint="eastAsia" w:asciiTheme="minorEastAsia" w:hAnsiTheme="minorEastAsia" w:eastAsiaTheme="minorEastAsia"/>
        </w:rPr>
        <w:t>仲裁的执行</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1）任何一方不履行仲裁机构的裁决的，对方可以向有管辖权的人民法院申请执行。</w:t>
      </w:r>
    </w:p>
    <w:p>
      <w:pPr>
        <w:widowControl/>
        <w:snapToGrid w:val="0"/>
        <w:spacing w:line="360" w:lineRule="auto"/>
        <w:ind w:firstLine="420" w:firstLineChars="200"/>
        <w:jc w:val="left"/>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w:t>
      </w:r>
      <w:r>
        <w:rPr>
          <w:rFonts w:cs="宋体" w:asciiTheme="minorEastAsia" w:hAnsiTheme="minorEastAsia" w:eastAsiaTheme="minorEastAsia"/>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4"/>
        <w:snapToGrid w:val="0"/>
        <w:spacing w:before="0" w:after="0" w:line="360" w:lineRule="auto"/>
        <w:ind w:firstLine="643" w:firstLineChars="200"/>
        <w:rPr>
          <w:rFonts w:hint="eastAsia" w:asciiTheme="minorEastAsia" w:hAnsiTheme="minorEastAsia" w:eastAsiaTheme="minorEastAsia"/>
        </w:rPr>
      </w:pPr>
      <w:bookmarkStart w:id="763" w:name="_Toc24701"/>
      <w:bookmarkStart w:id="764" w:name="_Toc17829"/>
      <w:bookmarkStart w:id="765" w:name="_Toc27717"/>
      <w:bookmarkStart w:id="766" w:name="_Toc14897"/>
      <w:bookmarkStart w:id="767" w:name="_Toc8296"/>
      <w:bookmarkStart w:id="768" w:name="_Toc10530"/>
      <w:bookmarkStart w:id="769" w:name="_Toc124953156"/>
      <w:bookmarkStart w:id="770" w:name="_Toc28308"/>
      <w:bookmarkStart w:id="771" w:name="_Toc57795989"/>
      <w:bookmarkStart w:id="772" w:name="_Toc22502"/>
      <w:r>
        <w:rPr>
          <w:rFonts w:asciiTheme="minorEastAsia" w:hAnsiTheme="minorEastAsia" w:eastAsiaTheme="minorEastAsia"/>
        </w:rPr>
        <w:t>25、补充条款</w:t>
      </w:r>
      <w:bookmarkEnd w:id="763"/>
      <w:bookmarkEnd w:id="764"/>
      <w:bookmarkEnd w:id="765"/>
      <w:bookmarkEnd w:id="766"/>
      <w:bookmarkEnd w:id="767"/>
      <w:bookmarkEnd w:id="768"/>
      <w:bookmarkEnd w:id="769"/>
      <w:bookmarkEnd w:id="770"/>
      <w:bookmarkEnd w:id="771"/>
      <w:bookmarkEnd w:id="772"/>
    </w:p>
    <w:p>
      <w:pPr>
        <w:pStyle w:val="5"/>
        <w:snapToGrid w:val="0"/>
        <w:spacing w:before="0" w:beforeAutospacing="0" w:after="0" w:afterAutospacing="0" w:line="360" w:lineRule="auto"/>
        <w:ind w:firstLine="482" w:firstLineChars="200"/>
        <w:rPr>
          <w:rFonts w:hint="eastAsia" w:asciiTheme="minorEastAsia" w:hAnsiTheme="minorEastAsia" w:eastAsiaTheme="minorEastAsia"/>
        </w:rPr>
      </w:pPr>
      <w:r>
        <w:rPr>
          <w:rFonts w:asciiTheme="minorEastAsia" w:hAnsiTheme="minorEastAsia" w:eastAsiaTheme="minorEastAsia"/>
        </w:rPr>
        <w:t xml:space="preserve">25.1 </w:t>
      </w:r>
      <w:r>
        <w:rPr>
          <w:rFonts w:hint="eastAsia" w:asciiTheme="minorEastAsia" w:hAnsiTheme="minorEastAsia" w:eastAsiaTheme="minorEastAsia"/>
        </w:rPr>
        <w:t>退出机制</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25.1.1有下列情形之一的，发包人有权解除合同，亦有权兑付履约担保，并对承包人做清退出场处理：</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1）因承包人原因造成较大及以上等级生产安全事故或工程质量事故的；</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2）因承包人债权债务纠纷或其他纠纷导致工程无法正常施工的。</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cs="宋体" w:asciiTheme="minorEastAsia" w:hAnsiTheme="minorEastAsia" w:eastAsiaTheme="minorEastAsia"/>
          <w:szCs w:val="21"/>
          <w:u w:val="single"/>
        </w:rPr>
        <w:t xml:space="preserve"> 因承包人不能按发包人要求日期开工的 </w:t>
      </w:r>
      <w:r>
        <w:rPr>
          <w:rFonts w:hint="eastAsia" w:cs="宋体" w:asciiTheme="minorEastAsia" w:hAnsiTheme="minorEastAsia" w:eastAsiaTheme="minorEastAsia"/>
          <w:szCs w:val="21"/>
        </w:rPr>
        <w:t>。</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25.1.2有下列情形之一的，承包人有权解除合同，并按第22.2.4项约定执行：</w:t>
      </w:r>
    </w:p>
    <w:p>
      <w:pPr>
        <w:snapToGrid w:val="0"/>
        <w:spacing w:line="360" w:lineRule="auto"/>
        <w:ind w:right="105" w:rightChars="50"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1）因发包人征地、拆迁、补偿、审批手续等原因致使本工程延期开工超过90天的。</w:t>
      </w:r>
    </w:p>
    <w:p>
      <w:pPr>
        <w:pStyle w:val="7"/>
        <w:snapToGrid w:val="0"/>
        <w:spacing w:after="0"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25.2项目审计、稽查和检查等的配合</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(1).凡与本工程相关的审计和稽查，承包人应高度重视并委派专人积极予以配合。对审计机关的审计决定无异议的，应按审计决定执行；若承包人对审计结果有异议的，承包人可以按照法律规定的程序请求有权机构予以改变或撤销，但在有权机构改变或撤销审计决定之前，仍应执行审计机关的审计决定。</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应对照审计结果逐项提出具体措施并认真整改落实，并在规定的时间内将审计整改落实情况报告发包人。审计整改落实情况报告包括审计决定的落实情况，审计建议和意见的采纳情况及采取的改进措施，对有关责任人的处理情况，尚未整改到位的原因等。</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在施工过程中，发包人将对各承包人进行综合考核评价，考核评价后将按照相关办法对各承包人进行奖惩，承包人应配合并严格执行考评和奖惩工作，具体办法由发包人制定。</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(3).相关单位对本项目的各种检查和视察等活动，承包人有义务予以积极配合，并开展各项工作。</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(4).本项目有关的各类统计报表和汇报材料包括项目后评价报告，承包人有义务配合发包人做好相关编制工作并提供相应的资料。</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(5).承包人应按发包人和有关文件的要求，建立相应的计量、支付和变更台帐等，并保持其持续有效，直至工程决算完成。</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(6).承包人应积极配合发包人关于交工验收、竣工验收工作以及相关报告编制工作。</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highlight w:val="none"/>
        </w:rPr>
      </w:pPr>
      <w:r>
        <w:rPr>
          <w:rFonts w:cs="宋体" w:asciiTheme="minorEastAsia" w:hAnsiTheme="minorEastAsia" w:eastAsiaTheme="minorEastAsia"/>
          <w:b/>
          <w:bCs/>
          <w:kern w:val="0"/>
          <w:sz w:val="24"/>
          <w:highlight w:val="none"/>
        </w:rPr>
        <w:t>25.3安全管理</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本项目的安全控制目标是零死亡，如承包人及项目的分包单位、劳务协作队伍等从业单位在本项目发生安全生产责任事故，发包人都将按照合同条款对承包人进行违约处罚。</w:t>
      </w:r>
    </w:p>
    <w:p>
      <w:pPr>
        <w:snapToGrid w:val="0"/>
        <w:spacing w:line="360" w:lineRule="auto"/>
        <w:ind w:firstLine="420" w:firstLineChars="200"/>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在项目的实施过程中，承包人应履行安全生产主体职责。</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highlight w:val="none"/>
        </w:rPr>
        <w:t>在项目的实施过程中，承包人应该按照重庆市行业主管部门及建</w:t>
      </w:r>
      <w:r>
        <w:rPr>
          <w:rFonts w:hint="eastAsia" w:cs="宋体" w:asciiTheme="minorEastAsia" w:hAnsiTheme="minorEastAsia" w:eastAsiaTheme="minorEastAsia"/>
          <w:szCs w:val="21"/>
        </w:rPr>
        <w:t>设主管部门的要求，禁止、限制使用淘汰落后技术（产品），采用安全系数较高的替代技术（产品）。</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承包人应加强项目施工驻地和设施安全管理工作，施工驻地和项目部驻地实施一体化管理，分包和劳务驻地选址必须办理确认手续，项目所有驻地必须由项目经理部的上级法人单位进行验收。</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承包人须对参与施工的一线作业人员进行上岗前的健康体检，作为加强对一线作业人员健康管理、预防和减少安全事故的措施。</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派驻现场的项目经理为本项目的现场第一负责人，必须严格按照《公路水运工程施工企业项目负责人施工现场带班生产制度（暂行）》的要求带班生产，必须严格按照合同约定到场履职，不得以常务副经理（现场执行经理）等代替。</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本工程如在已通车运营高速公路工程，在进入运营高速公路施工前应按有关规定办理手续，施工期间必须严格按照有关规定执行，并接受高速公路运营单位及交通执法部门的管理。</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25.4资金管理</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为保证建设资金投入到项目建设，承包人设立项目资金专用帐户的银行应征得发包人同意</w:t>
      </w:r>
      <w:r>
        <w:rPr>
          <w:rFonts w:cs="宋体" w:asciiTheme="minorEastAsia" w:hAnsiTheme="minorEastAsia" w:eastAsiaTheme="minorEastAsia"/>
          <w:szCs w:val="21"/>
        </w:rPr>
        <w:t>,发包人将对承包人的资金账户进行监管。承包人大额资金的对外拨付须经发包人审批,同时提供相应合同和支付依据。发包人将根据需要请承包人提供项目专用账户的流水时序帐。如发现资金违规挪用或转移现象，发包人将处以违规挪用或转移的金额的5%的违约金。</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25.5后续管理办法</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在工程实施过程中，如有新的规程、办法、规范的颁布实施，本项目将按上级主管部门的决定采用执行，如有费用增减将按合同专用合同条款第 15 条有关规定办理。施工期间，承包人还应执行发包人</w:t>
      </w:r>
      <w:r>
        <w:rPr>
          <w:rFonts w:hint="eastAsia" w:cs="宋体" w:asciiTheme="minorEastAsia" w:hAnsiTheme="minorEastAsia" w:eastAsiaTheme="minorEastAsia"/>
          <w:szCs w:val="21"/>
        </w:rPr>
        <w:t>针对本项目</w:t>
      </w:r>
      <w:r>
        <w:rPr>
          <w:rFonts w:cs="宋体" w:asciiTheme="minorEastAsia" w:hAnsiTheme="minorEastAsia" w:eastAsiaTheme="minorEastAsia"/>
          <w:szCs w:val="21"/>
        </w:rPr>
        <w:t>制定的质量、安全、进度、计量、变更、奖</w:t>
      </w:r>
      <w:r>
        <w:rPr>
          <w:rFonts w:hint="eastAsia" w:cs="宋体" w:asciiTheme="minorEastAsia" w:hAnsiTheme="minorEastAsia" w:eastAsiaTheme="minorEastAsia"/>
          <w:szCs w:val="21"/>
        </w:rPr>
        <w:t>罚</w:t>
      </w:r>
      <w:r>
        <w:rPr>
          <w:rFonts w:cs="宋体" w:asciiTheme="minorEastAsia" w:hAnsiTheme="minorEastAsia" w:eastAsiaTheme="minorEastAsia"/>
          <w:szCs w:val="21"/>
        </w:rPr>
        <w:t>、资金管理等方面的管理办法。</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25.6新材料、新工艺使用</w:t>
      </w:r>
    </w:p>
    <w:p>
      <w:pPr>
        <w:snapToGrid w:val="0"/>
        <w:spacing w:line="360" w:lineRule="auto"/>
        <w:ind w:firstLine="420" w:firstLine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在工程实施过程中，发包人按上级要求推广使用新材料、新工艺，承包人应无条件执行，由此</w:t>
      </w:r>
      <w:r>
        <w:rPr>
          <w:rFonts w:hint="eastAsia" w:cs="宋体" w:asciiTheme="minorEastAsia" w:hAnsiTheme="minorEastAsia" w:eastAsiaTheme="minorEastAsia"/>
          <w:szCs w:val="21"/>
        </w:rPr>
        <w:t>造</w:t>
      </w:r>
      <w:r>
        <w:rPr>
          <w:rFonts w:cs="宋体" w:asciiTheme="minorEastAsia" w:hAnsiTheme="minorEastAsia" w:eastAsiaTheme="minorEastAsia"/>
          <w:szCs w:val="21"/>
        </w:rPr>
        <w:t>成的造价变化按变更程序办理。</w:t>
      </w:r>
    </w:p>
    <w:p>
      <w:pPr>
        <w:widowControl/>
        <w:snapToGrid w:val="0"/>
        <w:spacing w:line="360" w:lineRule="auto"/>
        <w:ind w:firstLine="482" w:firstLineChars="200"/>
        <w:jc w:val="left"/>
        <w:outlineLvl w:val="3"/>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25.7其他</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承包人须积极配合发包人党组织机构参与六方联建工作，本着“共建共赢、科学发展”的理念，建设文明工地、平安工地、廉政工地。承包人必须抓好党风廉政建设工作，为作好工程建设中的党风廉政建设、人员廉洁自律，保证工程优质和建设资金的有效使用。</w:t>
      </w:r>
    </w:p>
    <w:p>
      <w:pPr>
        <w:snapToGrid w:val="0"/>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发包人在项目建设管理期间将制定相关项目工程管理办法，承包人应严格遵守发包人制定的各种管理办法。</w:t>
      </w:r>
    </w:p>
    <w:p>
      <w:pPr>
        <w:snapToGrid w:val="0"/>
        <w:spacing w:before="312" w:beforeLines="100" w:after="312" w:afterLines="100" w:line="360" w:lineRule="auto"/>
        <w:ind w:right="105" w:rightChars="50" w:firstLine="420" w:firstLineChars="200"/>
        <w:jc w:val="left"/>
        <w:rPr>
          <w:rFonts w:hint="eastAsia" w:cs="宋体" w:asciiTheme="minorEastAsia" w:hAnsiTheme="minorEastAsia" w:eastAsiaTheme="minorEastAsia"/>
          <w:szCs w:val="21"/>
        </w:rPr>
      </w:pPr>
    </w:p>
    <w:p>
      <w:pPr>
        <w:jc w:val="center"/>
        <w:rPr>
          <w:rFonts w:hint="eastAsia" w:asciiTheme="minorEastAsia" w:hAnsiTheme="minorEastAsia" w:eastAsiaTheme="minorEastAsia"/>
          <w:sz w:val="30"/>
          <w:szCs w:val="30"/>
        </w:rPr>
      </w:pPr>
      <w:r>
        <w:rPr>
          <w:rFonts w:asciiTheme="minorEastAsia" w:hAnsiTheme="minorEastAsia" w:eastAsiaTheme="minorEastAsia"/>
          <w:b/>
        </w:rPr>
        <w:br w:type="page"/>
      </w:r>
      <w:bookmarkStart w:id="773" w:name="_Toc57795990"/>
      <w:r>
        <w:rPr>
          <w:rFonts w:asciiTheme="minorEastAsia" w:hAnsiTheme="minorEastAsia" w:eastAsiaTheme="minorEastAsia"/>
          <w:sz w:val="30"/>
          <w:szCs w:val="30"/>
        </w:rPr>
        <w:t xml:space="preserve">第三节 </w:t>
      </w:r>
      <w:r>
        <w:rPr>
          <w:rFonts w:hint="eastAsia" w:asciiTheme="minorEastAsia" w:hAnsiTheme="minorEastAsia" w:eastAsiaTheme="minorEastAsia"/>
          <w:sz w:val="30"/>
          <w:szCs w:val="30"/>
        </w:rPr>
        <w:t>合同附件格式</w:t>
      </w:r>
      <w:bookmarkEnd w:id="773"/>
    </w:p>
    <w:p>
      <w:pPr>
        <w:widowControl/>
        <w:spacing w:line="30" w:lineRule="atLeast"/>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以下附件是本合同的有效组成部分。</w:t>
      </w:r>
    </w:p>
    <w:p>
      <w:pPr>
        <w:spacing w:line="120" w:lineRule="auto"/>
        <w:jc w:val="center"/>
        <w:rPr>
          <w:rFonts w:hint="eastAsia" w:ascii="宋体" w:hAnsi="宋体"/>
          <w:b/>
          <w:sz w:val="36"/>
          <w:szCs w:val="36"/>
        </w:rPr>
      </w:pPr>
      <w:bookmarkStart w:id="774" w:name="_Toc509218786"/>
      <w:bookmarkStart w:id="775" w:name="_Toc351203494"/>
      <w:bookmarkStart w:id="776" w:name="_Toc27983310"/>
      <w:bookmarkStart w:id="777" w:name="_Toc534185765"/>
      <w:bookmarkStart w:id="778" w:name="_Toc240180916"/>
      <w:bookmarkStart w:id="779" w:name="_Toc424558368"/>
      <w:bookmarkStart w:id="780" w:name="_Toc467164257"/>
      <w:bookmarkStart w:id="781" w:name="_Toc144974827"/>
      <w:bookmarkStart w:id="782" w:name="_Toc152045768"/>
      <w:bookmarkStart w:id="783" w:name="_Toc424558728"/>
      <w:bookmarkStart w:id="784" w:name="_Toc152042547"/>
      <w:bookmarkStart w:id="785" w:name="_Toc335223531"/>
      <w:bookmarkStart w:id="786" w:name="_Toc509390696"/>
      <w:r>
        <w:rPr>
          <w:rFonts w:cs="黑体" w:asciiTheme="minorEastAsia" w:hAnsiTheme="minorEastAsia" w:eastAsiaTheme="minorEastAsia"/>
          <w:sz w:val="30"/>
          <w:szCs w:val="30"/>
        </w:rPr>
        <w:br w:type="page"/>
      </w:r>
      <w:bookmarkStart w:id="787" w:name="_Toc57795991"/>
      <w:bookmarkStart w:id="788" w:name="_Toc1311"/>
      <w:bookmarkStart w:id="789" w:name="_Toc124953157"/>
      <w:bookmarkStart w:id="790" w:name="_Toc19840"/>
      <w:r>
        <w:rPr>
          <w:rFonts w:hint="eastAsia" w:cs="黑体" w:asciiTheme="minorEastAsia" w:hAnsiTheme="minorEastAsia" w:eastAsiaTheme="minorEastAsia"/>
        </w:rPr>
        <w:t>附件一</w:t>
      </w:r>
      <w:r>
        <w:rPr>
          <w:rFonts w:cs="黑体" w:asciiTheme="minorEastAsia" w:hAnsiTheme="minorEastAsia" w:eastAsiaTheme="minorEastAsia"/>
        </w:rPr>
        <w:t xml:space="preserve"> </w:t>
      </w:r>
      <w:r>
        <w:rPr>
          <w:rFonts w:ascii="Arial" w:hAnsi="Arial" w:cs="Arial"/>
          <w:b/>
          <w:sz w:val="44"/>
          <w:szCs w:val="44"/>
        </w:rPr>
        <w:t>××××××××××</w:t>
      </w:r>
      <w:r>
        <w:rPr>
          <w:rFonts w:hint="eastAsia" w:ascii="宋体" w:hAnsi="宋体"/>
          <w:b/>
          <w:sz w:val="32"/>
          <w:szCs w:val="32"/>
        </w:rPr>
        <w:t>工程合同协议书</w:t>
      </w:r>
    </w:p>
    <w:p>
      <w:pPr>
        <w:spacing w:line="360" w:lineRule="auto"/>
        <w:ind w:firstLine="480" w:firstLineChars="200"/>
        <w:rPr>
          <w:sz w:val="24"/>
        </w:rPr>
      </w:pPr>
      <w:r>
        <w:rPr>
          <w:rFonts w:hint="eastAsia"/>
          <w:sz w:val="24"/>
        </w:rPr>
        <w:t>甲</w:t>
      </w:r>
      <w:r>
        <w:rPr>
          <w:sz w:val="24"/>
        </w:rPr>
        <w:t xml:space="preserve"> </w:t>
      </w:r>
      <w:r>
        <w:rPr>
          <w:rFonts w:hint="eastAsia"/>
          <w:sz w:val="24"/>
        </w:rPr>
        <w:t>方：</w:t>
      </w:r>
      <w:r>
        <w:rPr>
          <w:sz w:val="24"/>
          <w:u w:val="single"/>
        </w:rPr>
        <w:t xml:space="preserve"> </w:t>
      </w:r>
      <w:r>
        <w:rPr>
          <w:rFonts w:hint="eastAsia"/>
          <w:sz w:val="24"/>
          <w:u w:val="single"/>
        </w:rPr>
        <w:t xml:space="preserve">                            </w:t>
      </w:r>
      <w:r>
        <w:rPr>
          <w:sz w:val="24"/>
          <w:u w:val="single"/>
        </w:rPr>
        <w:t xml:space="preserve"> </w:t>
      </w:r>
    </w:p>
    <w:p>
      <w:pPr>
        <w:spacing w:line="360" w:lineRule="auto"/>
        <w:ind w:firstLine="480" w:firstLineChars="200"/>
        <w:rPr>
          <w:sz w:val="24"/>
        </w:rPr>
      </w:pPr>
      <w:r>
        <w:rPr>
          <w:rFonts w:hint="eastAsia"/>
          <w:sz w:val="24"/>
        </w:rPr>
        <w:t>地</w:t>
      </w:r>
      <w:r>
        <w:rPr>
          <w:sz w:val="24"/>
        </w:rPr>
        <w:t xml:space="preserve"> </w:t>
      </w:r>
      <w:r>
        <w:rPr>
          <w:rFonts w:hint="eastAsia"/>
          <w:sz w:val="24"/>
        </w:rPr>
        <w:t>址：</w:t>
      </w:r>
      <w:r>
        <w:rPr>
          <w:sz w:val="24"/>
          <w:u w:val="single"/>
        </w:rPr>
        <w:t xml:space="preserve"> </w:t>
      </w:r>
      <w:r>
        <w:rPr>
          <w:rFonts w:hint="eastAsia"/>
          <w:sz w:val="24"/>
          <w:u w:val="single"/>
        </w:rPr>
        <w:t xml:space="preserve">                            </w:t>
      </w:r>
      <w:r>
        <w:rPr>
          <w:sz w:val="24"/>
          <w:u w:val="single"/>
        </w:rPr>
        <w:t xml:space="preserve"> </w:t>
      </w:r>
    </w:p>
    <w:p>
      <w:pPr>
        <w:spacing w:line="360" w:lineRule="auto"/>
        <w:ind w:firstLine="480" w:firstLineChars="200"/>
        <w:rPr>
          <w:sz w:val="24"/>
        </w:rPr>
      </w:pPr>
      <w:r>
        <w:rPr>
          <w:rFonts w:hint="eastAsia"/>
          <w:sz w:val="24"/>
        </w:rPr>
        <w:t>邮编：</w:t>
      </w:r>
      <w:r>
        <w:rPr>
          <w:sz w:val="24"/>
          <w:u w:val="single"/>
        </w:rPr>
        <w:t xml:space="preserve"> </w:t>
      </w:r>
      <w:r>
        <w:rPr>
          <w:rFonts w:hint="eastAsia"/>
          <w:sz w:val="24"/>
          <w:u w:val="single"/>
        </w:rPr>
        <w:t xml:space="preserve">             </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p>
    <w:p>
      <w:pPr>
        <w:pStyle w:val="16"/>
        <w:adjustRightInd w:val="0"/>
        <w:snapToGrid w:val="0"/>
        <w:spacing w:line="440" w:lineRule="exact"/>
        <w:ind w:firstLine="480" w:firstLineChars="200"/>
        <w:rPr>
          <w:u w:val="single"/>
        </w:rPr>
      </w:pPr>
      <w:r>
        <w:rPr>
          <w:rFonts w:hint="eastAsia"/>
        </w:rPr>
        <w:t>法定代表人（或授权代理人）：</w:t>
      </w:r>
      <w:r>
        <w:rPr>
          <w:rFonts w:hint="eastAsia"/>
          <w:u w:val="single"/>
        </w:rPr>
        <w:t xml:space="preserve">        </w:t>
      </w:r>
      <w:r>
        <w:t xml:space="preserve">  </w:t>
      </w:r>
      <w:r>
        <w:rPr>
          <w:rFonts w:hint="eastAsia"/>
        </w:rPr>
        <w:t>职务：</w:t>
      </w:r>
      <w:r>
        <w:rPr>
          <w:u w:val="single"/>
        </w:rPr>
        <w:t xml:space="preserve"> </w:t>
      </w:r>
      <w:r>
        <w:rPr>
          <w:rFonts w:hint="eastAsia"/>
          <w:u w:val="single"/>
        </w:rPr>
        <w:t xml:space="preserve">       </w:t>
      </w:r>
    </w:p>
    <w:p>
      <w:pPr>
        <w:pStyle w:val="16"/>
        <w:adjustRightInd w:val="0"/>
        <w:snapToGrid w:val="0"/>
        <w:spacing w:line="440" w:lineRule="exact"/>
        <w:ind w:firstLine="480" w:firstLineChars="200"/>
        <w:rPr>
          <w:u w:val="single"/>
        </w:rPr>
      </w:pPr>
    </w:p>
    <w:p>
      <w:pPr>
        <w:pStyle w:val="16"/>
        <w:adjustRightInd w:val="0"/>
        <w:snapToGrid w:val="0"/>
        <w:spacing w:line="440" w:lineRule="exact"/>
        <w:ind w:firstLine="480" w:firstLineChars="200"/>
      </w:pPr>
      <w:r>
        <w:rPr>
          <w:rFonts w:hint="eastAsia"/>
        </w:rPr>
        <w:t>乙 方：</w:t>
      </w:r>
      <w:r>
        <w:rPr>
          <w:rFonts w:hint="eastAsia"/>
          <w:bCs/>
          <w:u w:val="single"/>
        </w:rPr>
        <w:t xml:space="preserve">                            </w:t>
      </w:r>
      <w:r>
        <w:rPr>
          <w:rFonts w:hint="eastAsia"/>
          <w:u w:val="single"/>
        </w:rPr>
        <w:t xml:space="preserve"> </w:t>
      </w:r>
    </w:p>
    <w:p>
      <w:pPr>
        <w:pStyle w:val="16"/>
        <w:adjustRightInd w:val="0"/>
        <w:snapToGrid w:val="0"/>
        <w:spacing w:line="440" w:lineRule="exact"/>
        <w:ind w:firstLine="480" w:firstLineChars="200"/>
      </w:pPr>
      <w:r>
        <w:rPr>
          <w:rFonts w:hint="eastAsia"/>
        </w:rPr>
        <w:t>地 址：</w:t>
      </w:r>
      <w:r>
        <w:rPr>
          <w:rFonts w:hint="eastAsia"/>
          <w:u w:val="single"/>
        </w:rPr>
        <w:t xml:space="preserve">  </w:t>
      </w:r>
      <w:r>
        <w:rPr>
          <w:rFonts w:hint="eastAsia"/>
          <w:bCs/>
          <w:u w:val="single"/>
        </w:rPr>
        <w:t xml:space="preserve">                         </w:t>
      </w:r>
      <w:r>
        <w:rPr>
          <w:rFonts w:hint="eastAsia"/>
          <w:u w:val="single"/>
        </w:rPr>
        <w:t xml:space="preserve">  </w:t>
      </w:r>
      <w:r>
        <w:rPr>
          <w:rFonts w:hint="eastAsia"/>
        </w:rPr>
        <w:t xml:space="preserve">           </w:t>
      </w:r>
    </w:p>
    <w:p>
      <w:pPr>
        <w:pStyle w:val="16"/>
        <w:adjustRightInd w:val="0"/>
        <w:snapToGrid w:val="0"/>
        <w:spacing w:line="440" w:lineRule="exact"/>
        <w:ind w:firstLine="480" w:firstLineChars="200"/>
        <w:rPr>
          <w:u w:val="single"/>
        </w:rPr>
      </w:pPr>
      <w:r>
        <w:rPr>
          <w:rFonts w:hint="eastAsia"/>
        </w:rPr>
        <w:t>邮 编：</w:t>
      </w:r>
      <w:r>
        <w:rPr>
          <w:rFonts w:hint="eastAsia"/>
          <w:u w:val="single"/>
        </w:rPr>
        <w:t xml:space="preserve">       </w:t>
      </w:r>
      <w:r>
        <w:rPr>
          <w:rFonts w:hint="eastAsia"/>
        </w:rPr>
        <w:t>电话：</w:t>
      </w:r>
      <w:r>
        <w:rPr>
          <w:u w:val="single"/>
        </w:rPr>
        <w:t xml:space="preserve"> </w:t>
      </w:r>
      <w:r>
        <w:rPr>
          <w:rFonts w:hint="eastAsia"/>
          <w:u w:val="single"/>
        </w:rPr>
        <w:t xml:space="preserve">            </w:t>
      </w:r>
      <w:r>
        <w:rPr>
          <w:u w:val="single"/>
        </w:rPr>
        <w:t xml:space="preserve"> </w:t>
      </w:r>
    </w:p>
    <w:p>
      <w:pPr>
        <w:pStyle w:val="16"/>
        <w:adjustRightInd w:val="0"/>
        <w:snapToGrid w:val="0"/>
        <w:spacing w:line="440" w:lineRule="exact"/>
        <w:ind w:firstLine="480" w:firstLineChars="200"/>
        <w:rPr>
          <w:b/>
          <w:sz w:val="21"/>
          <w:szCs w:val="21"/>
        </w:rPr>
      </w:pPr>
      <w:r>
        <w:rPr>
          <w:rFonts w:hint="eastAsia"/>
        </w:rPr>
        <w:t>法定代表人（或授权代表人）：</w:t>
      </w:r>
      <w:r>
        <w:rPr>
          <w:rFonts w:hint="eastAsia"/>
          <w:u w:val="single"/>
        </w:rPr>
        <w:t xml:space="preserve">        </w:t>
      </w:r>
      <w:r>
        <w:rPr>
          <w:rFonts w:hint="eastAsia"/>
        </w:rPr>
        <w:t xml:space="preserve">  职务：</w:t>
      </w:r>
      <w:r>
        <w:rPr>
          <w:rFonts w:hint="eastAsia"/>
          <w:u w:val="single"/>
        </w:rPr>
        <w:t xml:space="preserve">         </w:t>
      </w:r>
    </w:p>
    <w:p>
      <w:pPr>
        <w:spacing w:line="440" w:lineRule="exact"/>
        <w:ind w:firstLine="420"/>
        <w:rPr>
          <w:szCs w:val="21"/>
        </w:rPr>
      </w:pPr>
      <w:r>
        <w:rPr>
          <w:rFonts w:hint="eastAsia"/>
          <w:szCs w:val="21"/>
        </w:rPr>
        <w:t xml:space="preserve">    </w:t>
      </w:r>
    </w:p>
    <w:p>
      <w:pPr>
        <w:spacing w:line="400" w:lineRule="exact"/>
        <w:ind w:firstLine="420" w:firstLineChars="200"/>
        <w:rPr>
          <w:rFonts w:hint="eastAsia" w:ascii="宋体" w:hAnsi="宋体" w:cs="宋体"/>
          <w:szCs w:val="21"/>
        </w:rPr>
      </w:pPr>
      <w:r>
        <w:rPr>
          <w:rFonts w:hint="eastAsia" w:ascii="宋体" w:hAnsi="宋体" w:cs="宋体"/>
          <w:szCs w:val="21"/>
        </w:rPr>
        <w:t>依照《中华人民共和国民法典》、《中华人民共和国建筑法》及其他有关法律、法规、规章，甲乙双方本着平等、自愿、公平公正和诚实守信的原则，经双方协商一致，甲方将</w:t>
      </w:r>
      <w:r>
        <w:rPr>
          <w:rFonts w:ascii="宋体" w:hAnsi="宋体" w:cs="宋体"/>
          <w:b/>
          <w:szCs w:val="21"/>
          <w:u w:val="single"/>
        </w:rPr>
        <w:t>×××××××××</w:t>
      </w:r>
      <w:r>
        <w:rPr>
          <w:rFonts w:hint="eastAsia" w:ascii="宋体" w:hAnsi="宋体" w:cs="宋体"/>
          <w:b/>
          <w:szCs w:val="21"/>
          <w:u w:val="single"/>
        </w:rPr>
        <w:t>工程</w:t>
      </w:r>
      <w:r>
        <w:rPr>
          <w:rFonts w:hint="eastAsia" w:ascii="宋体" w:hAnsi="宋体" w:cs="宋体"/>
          <w:szCs w:val="21"/>
        </w:rPr>
        <w:t>委托给乙方进行施工，订立本合同。</w:t>
      </w:r>
    </w:p>
    <w:p>
      <w:pPr>
        <w:spacing w:line="400" w:lineRule="exact"/>
        <w:ind w:firstLine="422" w:firstLineChars="200"/>
        <w:rPr>
          <w:rFonts w:hint="eastAsia" w:ascii="宋体" w:hAnsi="宋体" w:cs="宋体"/>
          <w:b/>
          <w:szCs w:val="21"/>
        </w:rPr>
      </w:pPr>
      <w:r>
        <w:rPr>
          <w:rFonts w:hint="eastAsia" w:ascii="宋体" w:hAnsi="宋体" w:cs="宋体"/>
          <w:b/>
          <w:szCs w:val="21"/>
        </w:rPr>
        <w:t>第1条  项目概况</w:t>
      </w:r>
    </w:p>
    <w:p>
      <w:pPr>
        <w:spacing w:line="400" w:lineRule="exact"/>
        <w:ind w:firstLine="420" w:firstLineChars="200"/>
        <w:rPr>
          <w:rFonts w:hint="eastAsia" w:ascii="宋体" w:hAnsi="宋体" w:cs="宋体"/>
          <w:szCs w:val="21"/>
          <w:u w:val="single"/>
        </w:rPr>
      </w:pPr>
      <w:r>
        <w:rPr>
          <w:rFonts w:hint="eastAsia" w:ascii="宋体" w:hAnsi="宋体" w:cs="宋体"/>
          <w:szCs w:val="21"/>
        </w:rPr>
        <w:t>1.1  工程名称：</w:t>
      </w:r>
      <w:r>
        <w:rPr>
          <w:rFonts w:ascii="宋体" w:hAnsi="宋体" w:cs="宋体"/>
          <w:b/>
          <w:szCs w:val="21"/>
          <w:u w:val="single"/>
        </w:rPr>
        <w:t>××××××××</w:t>
      </w:r>
      <w:r>
        <w:rPr>
          <w:rFonts w:hint="eastAsia" w:ascii="宋体" w:hAnsi="宋体" w:cs="宋体"/>
          <w:b/>
          <w:szCs w:val="21"/>
          <w:u w:val="single"/>
        </w:rPr>
        <w:t>工程</w:t>
      </w:r>
    </w:p>
    <w:p>
      <w:pPr>
        <w:spacing w:line="400" w:lineRule="exact"/>
        <w:ind w:firstLine="420" w:firstLineChars="200"/>
        <w:rPr>
          <w:rFonts w:hint="eastAsia" w:ascii="宋体" w:hAnsi="宋体" w:cs="宋体"/>
          <w:szCs w:val="21"/>
          <w:u w:val="single"/>
        </w:rPr>
      </w:pPr>
      <w:r>
        <w:rPr>
          <w:rFonts w:hint="eastAsia" w:ascii="宋体" w:hAnsi="宋体" w:cs="宋体"/>
          <w:szCs w:val="21"/>
        </w:rPr>
        <w:t>1.2  工程地点：</w:t>
      </w:r>
      <w:r>
        <w:rPr>
          <w:rFonts w:hint="eastAsia" w:ascii="宋体" w:hAnsi="宋体" w:cs="宋体"/>
          <w:szCs w:val="21"/>
          <w:u w:val="single"/>
        </w:rPr>
        <w:t xml:space="preserve">            </w:t>
      </w:r>
    </w:p>
    <w:p>
      <w:pPr>
        <w:widowControl/>
        <w:spacing w:line="400" w:lineRule="exact"/>
        <w:ind w:firstLine="420" w:firstLineChars="200"/>
        <w:jc w:val="left"/>
        <w:rPr>
          <w:rFonts w:hint="eastAsia" w:ascii="宋体" w:hAnsi="宋体" w:cs="宋体"/>
          <w:szCs w:val="21"/>
          <w:u w:val="single"/>
        </w:rPr>
      </w:pPr>
      <w:r>
        <w:rPr>
          <w:rFonts w:hint="eastAsia" w:ascii="宋体" w:hAnsi="宋体" w:cs="宋体"/>
          <w:szCs w:val="21"/>
        </w:rPr>
        <w:t>1.3  工作内容：</w:t>
      </w:r>
      <w:r>
        <w:rPr>
          <w:rFonts w:hint="eastAsia" w:ascii="宋体" w:hAnsi="宋体" w:cs="宋体"/>
          <w:szCs w:val="21"/>
          <w:u w:val="single"/>
        </w:rPr>
        <w:t>（描述大致工作内容），具体工作内容按合同约定及施工图进行</w:t>
      </w:r>
    </w:p>
    <w:p>
      <w:pPr>
        <w:spacing w:line="400" w:lineRule="exact"/>
        <w:ind w:firstLine="420" w:firstLineChars="200"/>
        <w:rPr>
          <w:rFonts w:hint="eastAsia" w:ascii="宋体" w:hAnsi="宋体" w:cs="宋体"/>
          <w:szCs w:val="21"/>
          <w:u w:val="single"/>
        </w:rPr>
      </w:pPr>
      <w:r>
        <w:rPr>
          <w:rFonts w:hint="eastAsia" w:ascii="宋体" w:hAnsi="宋体" w:cs="宋体"/>
          <w:szCs w:val="21"/>
        </w:rPr>
        <w:t>1.4  承包范围：</w:t>
      </w:r>
      <w:r>
        <w:rPr>
          <w:rFonts w:hint="eastAsia" w:ascii="宋体" w:hAnsi="宋体" w:cs="宋体"/>
          <w:szCs w:val="21"/>
          <w:u w:val="single"/>
        </w:rPr>
        <w:t>合同包含的所有工程内容</w:t>
      </w:r>
    </w:p>
    <w:p>
      <w:pPr>
        <w:spacing w:line="400" w:lineRule="exact"/>
        <w:ind w:firstLine="420" w:firstLineChars="200"/>
        <w:rPr>
          <w:rFonts w:hint="eastAsia" w:ascii="宋体" w:hAnsi="宋体" w:cs="宋体"/>
          <w:szCs w:val="21"/>
          <w:u w:val="single"/>
        </w:rPr>
      </w:pPr>
      <w:r>
        <w:rPr>
          <w:rFonts w:hint="eastAsia" w:ascii="宋体" w:hAnsi="宋体" w:cs="宋体"/>
          <w:szCs w:val="21"/>
        </w:rPr>
        <w:t>1.5  承包方式：</w:t>
      </w:r>
      <w:r>
        <w:rPr>
          <w:rFonts w:hint="eastAsia" w:ascii="宋体" w:hAnsi="宋体" w:cs="宋体"/>
          <w:szCs w:val="21"/>
          <w:u w:val="single"/>
        </w:rPr>
        <w:t>包工包料</w:t>
      </w:r>
    </w:p>
    <w:p>
      <w:pPr>
        <w:spacing w:line="400" w:lineRule="exact"/>
        <w:ind w:firstLine="420" w:firstLineChars="200"/>
        <w:rPr>
          <w:rFonts w:hint="eastAsia" w:ascii="宋体" w:hAnsi="宋体" w:cs="宋体"/>
          <w:szCs w:val="21"/>
        </w:rPr>
      </w:pPr>
      <w:r>
        <w:rPr>
          <w:rFonts w:hint="eastAsia" w:ascii="宋体" w:hAnsi="宋体" w:cs="宋体"/>
          <w:szCs w:val="21"/>
        </w:rPr>
        <w:t>1.6  预计工期总天数：</w:t>
      </w:r>
      <w:r>
        <w:rPr>
          <w:rFonts w:hint="eastAsia" w:ascii="宋体" w:hAnsi="宋体" w:cs="宋体"/>
          <w:szCs w:val="21"/>
          <w:u w:val="single"/>
        </w:rPr>
        <w:t xml:space="preserve">      </w:t>
      </w:r>
      <w:r>
        <w:rPr>
          <w:rFonts w:hint="eastAsia" w:ascii="宋体" w:hAnsi="宋体" w:cs="宋体"/>
          <w:szCs w:val="21"/>
        </w:rPr>
        <w:t xml:space="preserve">天 </w:t>
      </w:r>
    </w:p>
    <w:p>
      <w:pPr>
        <w:spacing w:line="400" w:lineRule="exact"/>
        <w:ind w:firstLine="420" w:firstLineChars="200"/>
        <w:rPr>
          <w:rFonts w:hint="eastAsia" w:ascii="宋体" w:hAnsi="宋体" w:cs="宋体"/>
          <w:szCs w:val="21"/>
        </w:rPr>
      </w:pPr>
      <w:r>
        <w:rPr>
          <w:rFonts w:hint="eastAsia" w:ascii="宋体" w:hAnsi="宋体" w:cs="宋体"/>
          <w:szCs w:val="21"/>
        </w:rPr>
        <w:t>开工日期：本合同工程预定于</w:t>
      </w:r>
      <w:r>
        <w:rPr>
          <w:rFonts w:ascii="宋体" w:hAnsi="宋体" w:cs="宋体"/>
          <w:b/>
          <w:szCs w:val="21"/>
          <w:u w:val="single"/>
        </w:rPr>
        <w:t>××××</w:t>
      </w:r>
      <w:r>
        <w:rPr>
          <w:rFonts w:hint="eastAsia" w:ascii="宋体" w:hAnsi="宋体" w:cs="宋体"/>
          <w:szCs w:val="21"/>
          <w:u w:val="single"/>
        </w:rPr>
        <w:t xml:space="preserve">年 </w:t>
      </w:r>
      <w:r>
        <w:rPr>
          <w:rFonts w:ascii="宋体" w:hAnsi="宋体" w:cs="宋体"/>
          <w:b/>
          <w:szCs w:val="21"/>
          <w:u w:val="single"/>
        </w:rPr>
        <w:t>××</w:t>
      </w:r>
      <w:r>
        <w:rPr>
          <w:rFonts w:hint="eastAsia" w:ascii="宋体" w:hAnsi="宋体" w:cs="宋体"/>
          <w:szCs w:val="21"/>
          <w:u w:val="single"/>
        </w:rPr>
        <w:t xml:space="preserve"> 月</w:t>
      </w:r>
      <w:r>
        <w:rPr>
          <w:rFonts w:ascii="宋体" w:hAnsi="宋体" w:cs="宋体"/>
          <w:b/>
          <w:szCs w:val="21"/>
          <w:u w:val="single"/>
        </w:rPr>
        <w:t>××</w:t>
      </w:r>
      <w:r>
        <w:rPr>
          <w:rFonts w:hint="eastAsia" w:ascii="宋体" w:hAnsi="宋体" w:cs="宋体"/>
          <w:szCs w:val="21"/>
          <w:u w:val="single"/>
        </w:rPr>
        <w:t>日</w:t>
      </w:r>
      <w:r>
        <w:rPr>
          <w:rFonts w:hint="eastAsia" w:ascii="宋体" w:hAnsi="宋体" w:cs="宋体"/>
          <w:szCs w:val="21"/>
        </w:rPr>
        <w:t>开工；</w:t>
      </w:r>
    </w:p>
    <w:p>
      <w:pPr>
        <w:spacing w:line="400" w:lineRule="exact"/>
        <w:ind w:firstLine="420" w:firstLineChars="200"/>
        <w:rPr>
          <w:rFonts w:hint="eastAsia" w:ascii="宋体" w:hAnsi="宋体" w:cs="宋体"/>
          <w:szCs w:val="21"/>
        </w:rPr>
      </w:pPr>
      <w:r>
        <w:rPr>
          <w:rFonts w:hint="eastAsia" w:ascii="宋体" w:hAnsi="宋体" w:cs="宋体"/>
          <w:szCs w:val="21"/>
        </w:rPr>
        <w:t>交工日期：本合同工程暂定于</w:t>
      </w:r>
      <w:r>
        <w:rPr>
          <w:rFonts w:ascii="宋体" w:hAnsi="宋体" w:cs="宋体"/>
          <w:b/>
          <w:szCs w:val="21"/>
          <w:u w:val="single"/>
        </w:rPr>
        <w:t>××××</w:t>
      </w:r>
      <w:r>
        <w:rPr>
          <w:rFonts w:hint="eastAsia" w:ascii="宋体" w:hAnsi="宋体" w:cs="宋体"/>
          <w:szCs w:val="21"/>
          <w:u w:val="single"/>
        </w:rPr>
        <w:t xml:space="preserve">年 </w:t>
      </w:r>
      <w:r>
        <w:rPr>
          <w:rFonts w:ascii="宋体" w:hAnsi="宋体" w:cs="宋体"/>
          <w:b/>
          <w:szCs w:val="21"/>
          <w:u w:val="single"/>
        </w:rPr>
        <w:t>××</w:t>
      </w:r>
      <w:r>
        <w:rPr>
          <w:rFonts w:hint="eastAsia" w:ascii="宋体" w:hAnsi="宋体" w:cs="宋体"/>
          <w:szCs w:val="21"/>
          <w:u w:val="single"/>
        </w:rPr>
        <w:t xml:space="preserve">月 </w:t>
      </w:r>
      <w:r>
        <w:rPr>
          <w:rFonts w:ascii="宋体" w:hAnsi="宋体" w:cs="宋体"/>
          <w:b/>
          <w:szCs w:val="21"/>
          <w:u w:val="single"/>
        </w:rPr>
        <w:t>××</w:t>
      </w:r>
      <w:r>
        <w:rPr>
          <w:rFonts w:hint="eastAsia" w:ascii="宋体" w:hAnsi="宋体" w:cs="宋体"/>
          <w:szCs w:val="21"/>
          <w:u w:val="single"/>
        </w:rPr>
        <w:t>日</w:t>
      </w:r>
      <w:r>
        <w:rPr>
          <w:rFonts w:hint="eastAsia" w:ascii="宋体" w:hAnsi="宋体" w:cs="宋体"/>
          <w:szCs w:val="21"/>
        </w:rPr>
        <w:t>交工。</w:t>
      </w:r>
    </w:p>
    <w:p>
      <w:pPr>
        <w:spacing w:line="400" w:lineRule="exact"/>
        <w:ind w:firstLine="422" w:firstLineChars="200"/>
        <w:rPr>
          <w:rFonts w:hint="eastAsia" w:ascii="宋体" w:hAnsi="宋体" w:cs="宋体"/>
          <w:b/>
          <w:szCs w:val="21"/>
        </w:rPr>
      </w:pPr>
      <w:r>
        <w:rPr>
          <w:rFonts w:hint="eastAsia" w:ascii="宋体" w:hAnsi="宋体" w:cs="宋体"/>
          <w:b/>
          <w:szCs w:val="21"/>
        </w:rPr>
        <w:t>第2条  工程质量要求</w:t>
      </w:r>
    </w:p>
    <w:p>
      <w:pPr>
        <w:spacing w:line="400" w:lineRule="exact"/>
        <w:ind w:firstLine="420" w:firstLineChars="200"/>
        <w:rPr>
          <w:rFonts w:hint="eastAsia" w:ascii="宋体" w:hAnsi="宋体" w:cs="宋体"/>
          <w:b/>
          <w:szCs w:val="21"/>
        </w:rPr>
      </w:pPr>
      <w:r>
        <w:rPr>
          <w:rFonts w:hint="eastAsia" w:ascii="宋体" w:hAnsi="宋体" w:cs="宋体"/>
          <w:szCs w:val="21"/>
        </w:rPr>
        <w:t>本工程按照技术规范、设计文件和行业标准进行验收，各项指标应达到规范所规定的标准和要求，确保本工程交工验收的质量评定为：</w:t>
      </w:r>
      <w:r>
        <w:rPr>
          <w:rFonts w:hint="eastAsia" w:ascii="宋体" w:hAnsi="宋体" w:cs="宋体"/>
          <w:b/>
          <w:szCs w:val="21"/>
          <w:u w:val="single"/>
        </w:rPr>
        <w:t>合格</w:t>
      </w:r>
      <w:r>
        <w:rPr>
          <w:rFonts w:hint="eastAsia" w:ascii="宋体" w:hAnsi="宋体" w:cs="宋体"/>
          <w:b/>
          <w:szCs w:val="21"/>
        </w:rPr>
        <w:t>。</w:t>
      </w:r>
    </w:p>
    <w:p>
      <w:pPr>
        <w:spacing w:line="400" w:lineRule="exact"/>
        <w:ind w:firstLine="422" w:firstLineChars="200"/>
        <w:rPr>
          <w:rFonts w:hint="eastAsia" w:ascii="宋体" w:hAnsi="宋体" w:cs="宋体"/>
          <w:b/>
          <w:szCs w:val="21"/>
        </w:rPr>
      </w:pPr>
      <w:r>
        <w:rPr>
          <w:rFonts w:hint="eastAsia" w:ascii="宋体" w:hAnsi="宋体" w:cs="宋体"/>
          <w:b/>
          <w:szCs w:val="21"/>
        </w:rPr>
        <w:t>第3条  合同文件组成</w:t>
      </w:r>
    </w:p>
    <w:p>
      <w:pPr>
        <w:spacing w:line="400" w:lineRule="exact"/>
        <w:ind w:firstLine="420" w:firstLineChars="200"/>
        <w:rPr>
          <w:rFonts w:hint="eastAsia" w:ascii="宋体" w:hAnsi="宋体" w:cs="宋体"/>
          <w:szCs w:val="21"/>
        </w:rPr>
      </w:pPr>
      <w:r>
        <w:rPr>
          <w:rFonts w:hint="eastAsia" w:ascii="宋体" w:hAnsi="宋体" w:cs="宋体"/>
          <w:szCs w:val="21"/>
        </w:rPr>
        <w:t>（1）本施工合同；</w:t>
      </w:r>
    </w:p>
    <w:p>
      <w:pPr>
        <w:spacing w:line="400" w:lineRule="exact"/>
        <w:ind w:firstLine="420" w:firstLineChars="200"/>
        <w:rPr>
          <w:rFonts w:hint="eastAsia" w:ascii="宋体" w:hAnsi="宋体" w:cs="宋体"/>
          <w:szCs w:val="21"/>
        </w:rPr>
      </w:pPr>
      <w:r>
        <w:rPr>
          <w:rFonts w:hint="eastAsia" w:ascii="宋体" w:hAnsi="宋体" w:cs="宋体"/>
          <w:szCs w:val="21"/>
        </w:rPr>
        <w:t>（2）工程量清单；</w:t>
      </w:r>
    </w:p>
    <w:p>
      <w:pPr>
        <w:spacing w:line="400" w:lineRule="exact"/>
        <w:ind w:firstLine="420" w:firstLineChars="200"/>
        <w:rPr>
          <w:rFonts w:hint="eastAsia" w:ascii="宋体" w:hAnsi="宋体" w:cs="宋体"/>
          <w:bCs/>
          <w:szCs w:val="21"/>
        </w:rPr>
      </w:pPr>
      <w:r>
        <w:rPr>
          <w:rFonts w:hint="eastAsia" w:ascii="宋体" w:hAnsi="宋体" w:cs="宋体"/>
          <w:szCs w:val="21"/>
        </w:rPr>
        <w:t>（3）</w:t>
      </w:r>
      <w:r>
        <w:rPr>
          <w:rFonts w:hint="eastAsia" w:ascii="宋体" w:hAnsi="宋体" w:cs="宋体"/>
          <w:bCs/>
          <w:szCs w:val="21"/>
        </w:rPr>
        <w:t>安全生产合同；</w:t>
      </w:r>
    </w:p>
    <w:p>
      <w:pPr>
        <w:spacing w:line="400" w:lineRule="exact"/>
        <w:ind w:firstLine="420" w:firstLineChars="200"/>
        <w:rPr>
          <w:rFonts w:hint="eastAsia" w:ascii="宋体" w:hAnsi="宋体" w:cs="宋体"/>
          <w:szCs w:val="21"/>
        </w:rPr>
      </w:pPr>
      <w:r>
        <w:rPr>
          <w:rFonts w:hint="eastAsia" w:ascii="宋体" w:hAnsi="宋体" w:cs="宋体"/>
          <w:szCs w:val="21"/>
        </w:rPr>
        <w:t>（4）廉政合同；</w:t>
      </w:r>
    </w:p>
    <w:p>
      <w:pPr>
        <w:spacing w:line="400" w:lineRule="exact"/>
        <w:ind w:firstLine="420" w:firstLineChars="200"/>
        <w:rPr>
          <w:rFonts w:hint="eastAsia" w:ascii="宋体" w:hAnsi="宋体" w:cs="宋体"/>
          <w:szCs w:val="21"/>
        </w:rPr>
      </w:pPr>
      <w:r>
        <w:rPr>
          <w:rFonts w:hint="eastAsia" w:ascii="宋体" w:hAnsi="宋体" w:cs="宋体"/>
          <w:szCs w:val="21"/>
        </w:rPr>
        <w:t>（5）环境保护合同</w:t>
      </w:r>
    </w:p>
    <w:p>
      <w:pPr>
        <w:spacing w:line="400" w:lineRule="exact"/>
        <w:ind w:firstLine="422" w:firstLineChars="200"/>
        <w:rPr>
          <w:rFonts w:hint="eastAsia" w:ascii="宋体" w:hAnsi="宋体" w:cs="宋体"/>
          <w:szCs w:val="21"/>
        </w:rPr>
      </w:pPr>
      <w:r>
        <w:rPr>
          <w:rFonts w:hint="eastAsia" w:ascii="宋体" w:hAnsi="宋体" w:cs="宋体"/>
          <w:b/>
          <w:szCs w:val="21"/>
        </w:rPr>
        <w:t>第4条  双方的责任和义务</w:t>
      </w:r>
    </w:p>
    <w:p>
      <w:pPr>
        <w:spacing w:line="400" w:lineRule="exact"/>
        <w:ind w:firstLine="420" w:firstLineChars="200"/>
        <w:rPr>
          <w:rFonts w:hint="eastAsia" w:ascii="宋体" w:hAnsi="宋体" w:cs="宋体"/>
          <w:szCs w:val="21"/>
        </w:rPr>
      </w:pPr>
      <w:r>
        <w:rPr>
          <w:rFonts w:hint="eastAsia" w:ascii="宋体" w:hAnsi="宋体" w:cs="宋体"/>
          <w:szCs w:val="21"/>
        </w:rPr>
        <w:t>4.1</w:t>
      </w:r>
      <w:r>
        <w:rPr>
          <w:rFonts w:hint="eastAsia" w:ascii="宋体" w:hAnsi="宋体" w:cs="宋体"/>
          <w:b/>
          <w:szCs w:val="21"/>
        </w:rPr>
        <w:t xml:space="preserve">  </w:t>
      </w:r>
      <w:r>
        <w:rPr>
          <w:rFonts w:hint="eastAsia" w:ascii="宋体" w:hAnsi="宋体" w:cs="宋体"/>
          <w:szCs w:val="21"/>
        </w:rPr>
        <w:t>甲方的责任和义务</w:t>
      </w:r>
    </w:p>
    <w:p>
      <w:pPr>
        <w:spacing w:line="400" w:lineRule="exact"/>
        <w:ind w:firstLine="420" w:firstLineChars="200"/>
        <w:rPr>
          <w:rFonts w:hint="eastAsia" w:ascii="宋体" w:hAnsi="宋体" w:cs="宋体"/>
          <w:szCs w:val="21"/>
        </w:rPr>
      </w:pPr>
      <w:r>
        <w:rPr>
          <w:rFonts w:hint="eastAsia" w:ascii="宋体" w:hAnsi="宋体" w:cs="宋体"/>
          <w:szCs w:val="21"/>
        </w:rPr>
        <w:t>4.1.1 甲方指派</w:t>
      </w:r>
      <w:r>
        <w:rPr>
          <w:rFonts w:ascii="宋体" w:hAnsi="宋体" w:cs="宋体"/>
          <w:b/>
          <w:szCs w:val="21"/>
          <w:u w:val="single"/>
        </w:rPr>
        <w:t>×××</w:t>
      </w:r>
      <w:r>
        <w:rPr>
          <w:rFonts w:hint="eastAsia" w:ascii="宋体" w:hAnsi="宋体" w:cs="宋体"/>
          <w:szCs w:val="21"/>
        </w:rPr>
        <w:t>作为项目代表，负责协调各方关系，协助办理相关的工程签证等手续；为乙方施工提供便利。</w:t>
      </w:r>
    </w:p>
    <w:p>
      <w:pPr>
        <w:spacing w:line="400" w:lineRule="exact"/>
        <w:ind w:firstLine="420" w:firstLineChars="200"/>
        <w:rPr>
          <w:rFonts w:hint="eastAsia" w:ascii="宋体" w:hAnsi="宋体" w:cs="宋体"/>
          <w:szCs w:val="21"/>
        </w:rPr>
      </w:pPr>
      <w:r>
        <w:rPr>
          <w:rFonts w:hint="eastAsia" w:ascii="宋体" w:hAnsi="宋体" w:cs="宋体"/>
          <w:szCs w:val="21"/>
        </w:rPr>
        <w:t>4.1.2 履行甲方职责，负责工地现场的工程质量、安全生产、工程进度的监督职责。</w:t>
      </w:r>
    </w:p>
    <w:p>
      <w:pPr>
        <w:spacing w:line="400" w:lineRule="exact"/>
        <w:ind w:firstLine="420" w:firstLineChars="200"/>
        <w:rPr>
          <w:rFonts w:hint="eastAsia" w:ascii="宋体" w:hAnsi="宋体" w:cs="宋体"/>
          <w:szCs w:val="21"/>
        </w:rPr>
      </w:pPr>
      <w:r>
        <w:rPr>
          <w:rFonts w:hint="eastAsia" w:ascii="宋体" w:hAnsi="宋体" w:cs="宋体"/>
          <w:szCs w:val="21"/>
        </w:rPr>
        <w:t>4.1.3 负责与该项工程相关单位及部门进行工作联系并向乙方下发有关文件资料。</w:t>
      </w:r>
    </w:p>
    <w:p>
      <w:pPr>
        <w:spacing w:line="400" w:lineRule="exact"/>
        <w:ind w:firstLine="420" w:firstLineChars="200"/>
        <w:rPr>
          <w:rFonts w:hint="eastAsia" w:ascii="宋体" w:hAnsi="宋体" w:cs="宋体"/>
          <w:szCs w:val="21"/>
        </w:rPr>
      </w:pPr>
      <w:r>
        <w:rPr>
          <w:rFonts w:hint="eastAsia" w:ascii="宋体" w:hAnsi="宋体" w:cs="宋体"/>
          <w:szCs w:val="21"/>
        </w:rPr>
        <w:t>4.1.4 按有关规定组织和参加交（竣）工验收及交接工作。</w:t>
      </w:r>
    </w:p>
    <w:p>
      <w:pPr>
        <w:spacing w:line="400" w:lineRule="exact"/>
        <w:ind w:firstLine="420" w:firstLineChars="200"/>
        <w:textAlignment w:val="baseline"/>
        <w:rPr>
          <w:rFonts w:hint="eastAsia" w:ascii="宋体" w:hAnsi="宋体" w:cs="宋体"/>
          <w:szCs w:val="21"/>
        </w:rPr>
      </w:pPr>
      <w:r>
        <w:rPr>
          <w:rFonts w:hint="eastAsia" w:ascii="宋体" w:hAnsi="宋体" w:cs="宋体"/>
          <w:szCs w:val="21"/>
        </w:rPr>
        <w:t>4.1.5 在工程完工验收合格后，审核完成工程量，按实际完成的工程量办理结算。</w:t>
      </w:r>
    </w:p>
    <w:p>
      <w:pPr>
        <w:spacing w:line="400" w:lineRule="exact"/>
        <w:ind w:firstLine="420" w:firstLineChars="200"/>
        <w:rPr>
          <w:rFonts w:hint="eastAsia" w:ascii="宋体" w:hAnsi="宋体" w:cs="宋体"/>
          <w:szCs w:val="21"/>
        </w:rPr>
      </w:pPr>
      <w:r>
        <w:rPr>
          <w:rFonts w:hint="eastAsia" w:ascii="宋体" w:hAnsi="宋体" w:cs="宋体"/>
          <w:szCs w:val="21"/>
        </w:rPr>
        <w:t xml:space="preserve">4.1.6 </w:t>
      </w:r>
      <w:r>
        <w:rPr>
          <w:rFonts w:hint="eastAsia" w:ascii="宋体" w:hAnsi="宋体" w:cs="宋体"/>
          <w:bCs/>
          <w:szCs w:val="21"/>
        </w:rPr>
        <w:t>向乙方承诺按照合同约定的期限和方式支付合同价款及其他应当支付的款项。</w:t>
      </w:r>
    </w:p>
    <w:p>
      <w:pPr>
        <w:spacing w:line="400" w:lineRule="exact"/>
        <w:ind w:firstLine="420" w:firstLineChars="200"/>
        <w:rPr>
          <w:rFonts w:hint="eastAsia" w:ascii="宋体" w:hAnsi="宋体" w:cs="宋体"/>
          <w:szCs w:val="21"/>
        </w:rPr>
      </w:pPr>
      <w:r>
        <w:rPr>
          <w:rFonts w:hint="eastAsia" w:ascii="宋体" w:hAnsi="宋体" w:cs="宋体"/>
          <w:szCs w:val="21"/>
        </w:rPr>
        <w:t>4.2</w:t>
      </w:r>
      <w:r>
        <w:rPr>
          <w:rFonts w:hint="eastAsia" w:ascii="宋体" w:hAnsi="宋体" w:cs="宋体"/>
          <w:b/>
          <w:szCs w:val="21"/>
        </w:rPr>
        <w:t xml:space="preserve">  </w:t>
      </w:r>
      <w:r>
        <w:rPr>
          <w:rFonts w:hint="eastAsia" w:ascii="宋体" w:hAnsi="宋体" w:cs="宋体"/>
          <w:szCs w:val="21"/>
        </w:rPr>
        <w:t>乙方的责任、权利和义务</w:t>
      </w:r>
    </w:p>
    <w:p>
      <w:pPr>
        <w:spacing w:line="400" w:lineRule="exact"/>
        <w:ind w:firstLine="420" w:firstLineChars="200"/>
        <w:rPr>
          <w:rFonts w:hint="eastAsia" w:ascii="宋体" w:hAnsi="宋体" w:cs="宋体"/>
          <w:szCs w:val="21"/>
        </w:rPr>
      </w:pPr>
      <w:r>
        <w:rPr>
          <w:rFonts w:hint="eastAsia" w:ascii="宋体" w:hAnsi="宋体" w:cs="宋体"/>
          <w:szCs w:val="21"/>
        </w:rPr>
        <w:t>4.2.1 乙方指派</w:t>
      </w:r>
      <w:r>
        <w:rPr>
          <w:rFonts w:ascii="宋体" w:hAnsi="宋体" w:cs="宋体"/>
          <w:b/>
          <w:szCs w:val="21"/>
          <w:u w:val="single"/>
        </w:rPr>
        <w:t>×××</w:t>
      </w:r>
      <w:r>
        <w:rPr>
          <w:rFonts w:hint="eastAsia" w:ascii="宋体" w:hAnsi="宋体" w:cs="宋体"/>
          <w:szCs w:val="21"/>
        </w:rPr>
        <w:t>为本工程的项目负责人，配合甲方处理好各种关系，并对本项目实施管理工作；全面进行现场管理负责安排施工、生产、人员调配、技术、施工工艺及质量和安全管理等工作。</w:t>
      </w:r>
    </w:p>
    <w:p>
      <w:pPr>
        <w:spacing w:line="400" w:lineRule="exact"/>
        <w:ind w:firstLine="420" w:firstLineChars="200"/>
        <w:rPr>
          <w:rFonts w:hint="eastAsia" w:ascii="宋体" w:hAnsi="宋体" w:cs="宋体"/>
          <w:szCs w:val="21"/>
        </w:rPr>
      </w:pPr>
      <w:r>
        <w:rPr>
          <w:rFonts w:hint="eastAsia" w:ascii="宋体" w:hAnsi="宋体" w:cs="宋体"/>
          <w:szCs w:val="21"/>
        </w:rPr>
        <w:t>4.2.2 严格按照本合同约定及甲方的任务通知书进行施工，必须接受甲方对程序及质量的监督，对工程质量全面负责；并按合同约定工期完工和交付使用。</w:t>
      </w:r>
    </w:p>
    <w:p>
      <w:pPr>
        <w:spacing w:line="400" w:lineRule="exact"/>
        <w:ind w:firstLine="420" w:firstLineChars="200"/>
        <w:rPr>
          <w:rFonts w:hint="eastAsia" w:ascii="宋体" w:hAnsi="宋体" w:cs="宋体"/>
          <w:szCs w:val="21"/>
        </w:rPr>
      </w:pPr>
      <w:r>
        <w:rPr>
          <w:rFonts w:hint="eastAsia" w:ascii="宋体" w:hAnsi="宋体" w:cs="宋体"/>
          <w:szCs w:val="21"/>
        </w:rPr>
        <w:t>4.2.3 乙方对承包项目范围内工作实行自行运行、全权管理、责任自负。接受甲方的监督管理及质量检查评定。如因质量问题造成返工，其返工损失由乙方负责。</w:t>
      </w:r>
    </w:p>
    <w:p>
      <w:pPr>
        <w:spacing w:line="400" w:lineRule="exact"/>
        <w:ind w:firstLine="420" w:firstLineChars="200"/>
        <w:rPr>
          <w:rFonts w:hint="eastAsia" w:ascii="宋体" w:hAnsi="宋体" w:cs="宋体"/>
          <w:szCs w:val="21"/>
        </w:rPr>
      </w:pPr>
      <w:r>
        <w:rPr>
          <w:rFonts w:hint="eastAsia" w:ascii="宋体" w:hAnsi="宋体" w:cs="宋体"/>
          <w:szCs w:val="21"/>
        </w:rPr>
        <w:t>4.2.4 遵守国家及地方有关法律、法规，遵守甲方制定的各项规章制度，在实施中维护甲方的信誉。</w:t>
      </w:r>
    </w:p>
    <w:p>
      <w:pPr>
        <w:spacing w:line="400" w:lineRule="exact"/>
        <w:ind w:firstLine="420" w:firstLineChars="200"/>
        <w:rPr>
          <w:rFonts w:hint="eastAsia" w:ascii="宋体" w:hAnsi="宋体" w:cs="宋体"/>
          <w:szCs w:val="21"/>
        </w:rPr>
      </w:pPr>
      <w:r>
        <w:rPr>
          <w:rFonts w:hint="eastAsia" w:ascii="宋体" w:hAnsi="宋体" w:cs="宋体"/>
          <w:szCs w:val="21"/>
        </w:rPr>
        <w:t>4.2.5 做好施工组织管理，器材堆放整齐，及时清理建筑垃圾，保持现场清洁，做到安全文明施工。</w:t>
      </w:r>
    </w:p>
    <w:p>
      <w:pPr>
        <w:spacing w:line="400" w:lineRule="exact"/>
        <w:ind w:firstLine="420" w:firstLineChars="200"/>
        <w:rPr>
          <w:rFonts w:hint="eastAsia" w:ascii="宋体" w:hAnsi="宋体" w:cs="宋体"/>
          <w:bCs/>
          <w:szCs w:val="21"/>
        </w:rPr>
      </w:pPr>
      <w:r>
        <w:rPr>
          <w:rFonts w:hint="eastAsia" w:ascii="宋体" w:hAnsi="宋体" w:cs="宋体"/>
          <w:szCs w:val="21"/>
        </w:rPr>
        <w:t xml:space="preserve">4.2.6 </w:t>
      </w:r>
      <w:r>
        <w:rPr>
          <w:rFonts w:hint="eastAsia" w:ascii="宋体" w:hAnsi="宋体" w:cs="宋体"/>
          <w:bCs/>
          <w:szCs w:val="21"/>
        </w:rPr>
        <w:t>向甲方承诺按照合同约定进行施工、竣工并在质量保修期内承担工程质量保修责任。</w:t>
      </w:r>
    </w:p>
    <w:p>
      <w:pPr>
        <w:spacing w:line="400" w:lineRule="exact"/>
        <w:ind w:firstLine="420" w:firstLineChars="200"/>
        <w:rPr>
          <w:rFonts w:hint="eastAsia" w:ascii="宋体" w:hAnsi="宋体" w:cs="宋体"/>
          <w:bCs/>
          <w:szCs w:val="21"/>
        </w:rPr>
      </w:pPr>
      <w:r>
        <w:rPr>
          <w:rFonts w:hint="eastAsia" w:ascii="宋体" w:hAnsi="宋体" w:cs="宋体"/>
          <w:bCs/>
          <w:szCs w:val="21"/>
        </w:rPr>
        <w:t>4.2.7 乙方应根据甲方的计划要求组织实施项目工程，及时组织进场施工。</w:t>
      </w:r>
    </w:p>
    <w:p>
      <w:pPr>
        <w:spacing w:line="400" w:lineRule="exact"/>
        <w:ind w:firstLine="420" w:firstLineChars="200"/>
        <w:rPr>
          <w:rFonts w:hint="eastAsia" w:ascii="宋体" w:hAnsi="宋体" w:cs="宋体"/>
          <w:bCs/>
          <w:szCs w:val="21"/>
        </w:rPr>
      </w:pPr>
      <w:r>
        <w:rPr>
          <w:rFonts w:hint="eastAsia" w:ascii="宋体" w:hAnsi="宋体" w:cs="宋体"/>
          <w:bCs/>
          <w:szCs w:val="21"/>
        </w:rPr>
        <w:t>4.2.8 乙方应按合同约定履行安全管理职责，严格执行国家、地方政府有关施工安全管理方面的法律、法规及规章制度，同时严格执行业主关于安全生产管理方面的规章制度、安全检查程序及施工安全管理要求。在合同执行过程中，应严格履行《安全生产合同》约定的安全生产方面的权利和义务以及应承担的违约责任。</w:t>
      </w:r>
    </w:p>
    <w:p>
      <w:pPr>
        <w:spacing w:line="400" w:lineRule="exact"/>
        <w:ind w:firstLine="420" w:firstLineChars="200"/>
        <w:rPr>
          <w:rFonts w:hint="eastAsia" w:ascii="宋体" w:hAnsi="宋体" w:cs="宋体"/>
          <w:bCs/>
          <w:szCs w:val="21"/>
        </w:rPr>
      </w:pPr>
      <w:r>
        <w:rPr>
          <w:rFonts w:hint="eastAsia" w:ascii="宋体" w:hAnsi="宋体" w:cs="宋体"/>
          <w:bCs/>
          <w:szCs w:val="21"/>
        </w:rPr>
        <w:t>4.2.9 乙方必须接受业主对工程质量、进度、安全等监督，并接受上级主管单位及业主按照乙方知悉的相关文件的监督管理。</w:t>
      </w:r>
    </w:p>
    <w:p>
      <w:pPr>
        <w:spacing w:line="400" w:lineRule="exact"/>
        <w:ind w:firstLine="420" w:firstLineChars="200"/>
        <w:rPr>
          <w:rFonts w:hint="eastAsia" w:ascii="宋体" w:hAnsi="宋体" w:cs="宋体"/>
          <w:bCs/>
          <w:szCs w:val="21"/>
        </w:rPr>
      </w:pPr>
      <w:r>
        <w:rPr>
          <w:rFonts w:hint="eastAsia" w:ascii="宋体" w:hAnsi="宋体" w:cs="宋体"/>
          <w:bCs/>
          <w:szCs w:val="21"/>
        </w:rPr>
        <w:t>4.2.10 乙方应协调施工中相关各方的关系，创造良好的施工环境，以利工程顺利开展。</w:t>
      </w:r>
    </w:p>
    <w:p>
      <w:pPr>
        <w:spacing w:line="400" w:lineRule="exact"/>
        <w:ind w:firstLine="420" w:firstLineChars="200"/>
        <w:rPr>
          <w:rFonts w:hint="eastAsia" w:ascii="宋体" w:hAnsi="宋体" w:cs="宋体"/>
          <w:bCs/>
          <w:szCs w:val="21"/>
        </w:rPr>
      </w:pPr>
      <w:r>
        <w:rPr>
          <w:rFonts w:hint="eastAsia" w:ascii="宋体" w:hAnsi="宋体" w:cs="宋体"/>
          <w:bCs/>
          <w:szCs w:val="21"/>
        </w:rPr>
        <w:t>4.2.11 工程完工后，乙方必须按甲方的规定和要求，做好完整的交（竣）工资料。本工程的技术文件、档案资料应在工程交（竣）工后及时按要求进行整理，并交甲方验收、存档。</w:t>
      </w:r>
    </w:p>
    <w:p>
      <w:pPr>
        <w:spacing w:line="400" w:lineRule="exact"/>
        <w:ind w:firstLine="420" w:firstLineChars="200"/>
        <w:rPr>
          <w:rFonts w:hint="eastAsia" w:ascii="宋体" w:hAnsi="宋体" w:cs="宋体"/>
          <w:bCs/>
          <w:szCs w:val="21"/>
        </w:rPr>
      </w:pPr>
      <w:r>
        <w:rPr>
          <w:rFonts w:hint="eastAsia" w:ascii="宋体" w:hAnsi="宋体" w:cs="宋体"/>
          <w:bCs/>
          <w:szCs w:val="21"/>
        </w:rPr>
        <w:t>4.2.12 乙方应组织采取合理有效的措施保护施工现场内外的环境，避免由于施工操作引起的粉尘、水土流失、油污、有害气体、噪音、振动等对环境的污染。</w:t>
      </w:r>
    </w:p>
    <w:p>
      <w:pPr>
        <w:spacing w:line="400" w:lineRule="exact"/>
        <w:ind w:firstLine="420" w:firstLineChars="200"/>
        <w:rPr>
          <w:rFonts w:hint="eastAsia" w:ascii="宋体" w:hAnsi="宋体" w:cs="宋体"/>
          <w:bCs/>
          <w:szCs w:val="21"/>
        </w:rPr>
      </w:pPr>
      <w:r>
        <w:rPr>
          <w:rFonts w:hint="eastAsia" w:ascii="宋体" w:hAnsi="宋体" w:cs="宋体"/>
          <w:bCs/>
          <w:szCs w:val="21"/>
        </w:rPr>
        <w:t>4.2.13 若因乙方拖欠民工工资、材料设备款或以甲方的名义签订合同发生债务纠纷等原因，给甲方造成损失的，一切责任均由乙方承担。</w:t>
      </w:r>
    </w:p>
    <w:p>
      <w:pPr>
        <w:spacing w:line="400" w:lineRule="exact"/>
        <w:ind w:firstLine="420" w:firstLineChars="200"/>
        <w:rPr>
          <w:rFonts w:hint="eastAsia" w:ascii="宋体" w:hAnsi="宋体" w:cs="宋体"/>
          <w:bCs/>
          <w:szCs w:val="21"/>
        </w:rPr>
      </w:pPr>
      <w:r>
        <w:rPr>
          <w:rFonts w:hint="eastAsia" w:ascii="宋体" w:hAnsi="宋体" w:cs="宋体"/>
          <w:bCs/>
          <w:szCs w:val="21"/>
        </w:rPr>
        <w:t>4.2.14 若因乙方施工管理不力，使得未完成与业主签订的属于乙方的任务，所造成的一切损失由乙方承担。</w:t>
      </w:r>
    </w:p>
    <w:p>
      <w:pPr>
        <w:pStyle w:val="24"/>
        <w:ind w:firstLine="420" w:firstLineChars="200"/>
        <w:rPr>
          <w:rFonts w:ascii="Arial" w:hAnsi="Arial" w:eastAsia="Arial" w:cs="Arial"/>
          <w:color w:val="auto"/>
          <w:sz w:val="21"/>
          <w:szCs w:val="21"/>
          <w:shd w:val="clear" w:color="auto" w:fill="FFFFFF"/>
        </w:rPr>
      </w:pPr>
      <w:r>
        <w:rPr>
          <w:rFonts w:hint="eastAsia" w:hAnsi="宋体"/>
          <w:bCs/>
          <w:color w:val="auto"/>
          <w:kern w:val="2"/>
          <w:sz w:val="21"/>
          <w:szCs w:val="21"/>
        </w:rPr>
        <w:t xml:space="preserve">4.2.15 </w:t>
      </w:r>
      <w:r>
        <w:rPr>
          <w:rFonts w:ascii="Arial" w:hAnsi="Arial" w:eastAsia="Arial" w:cs="Arial"/>
          <w:color w:val="auto"/>
          <w:sz w:val="21"/>
          <w:szCs w:val="21"/>
          <w:shd w:val="clear" w:color="auto" w:fill="FFFFFF"/>
        </w:rPr>
        <w:t>乙方在施工过程中造成甲方</w:t>
      </w:r>
      <w:r>
        <w:rPr>
          <w:rFonts w:hint="eastAsia" w:ascii="Arial" w:hAnsi="Arial" w:cs="Arial"/>
          <w:color w:val="auto"/>
          <w:sz w:val="21"/>
          <w:szCs w:val="21"/>
          <w:shd w:val="clear" w:color="auto" w:fill="FFFFFF"/>
        </w:rPr>
        <w:t>、</w:t>
      </w:r>
      <w:r>
        <w:rPr>
          <w:rFonts w:ascii="Arial" w:hAnsi="Arial" w:eastAsia="Arial" w:cs="Arial"/>
          <w:color w:val="auto"/>
          <w:sz w:val="21"/>
          <w:szCs w:val="21"/>
          <w:shd w:val="clear" w:color="auto" w:fill="FFFFFF"/>
        </w:rPr>
        <w:t>乙方或者第三方人身或财产损害的，责任由乙方承担。</w:t>
      </w:r>
    </w:p>
    <w:p>
      <w:pPr>
        <w:spacing w:line="400" w:lineRule="exact"/>
        <w:ind w:firstLine="422" w:firstLineChars="200"/>
        <w:rPr>
          <w:rFonts w:hint="eastAsia" w:ascii="宋体" w:hAnsi="宋体" w:cs="宋体"/>
          <w:b/>
          <w:szCs w:val="21"/>
        </w:rPr>
      </w:pPr>
      <w:r>
        <w:rPr>
          <w:rFonts w:hint="eastAsia" w:ascii="宋体" w:hAnsi="宋体" w:cs="宋体"/>
          <w:b/>
          <w:szCs w:val="21"/>
        </w:rPr>
        <w:t>第5条  合同费用及相关计价方式的约定</w:t>
      </w:r>
    </w:p>
    <w:p>
      <w:pPr>
        <w:pStyle w:val="51"/>
        <w:adjustRightInd/>
        <w:spacing w:before="0" w:after="0" w:line="400" w:lineRule="exact"/>
        <w:ind w:left="0" w:right="0" w:firstLine="420" w:firstLineChars="200"/>
        <w:rPr>
          <w:rFonts w:hint="eastAsia" w:ascii="宋体" w:hAnsi="宋体" w:cs="宋体"/>
          <w:sz w:val="21"/>
          <w:szCs w:val="21"/>
        </w:rPr>
      </w:pPr>
      <w:r>
        <w:rPr>
          <w:rFonts w:hint="eastAsia" w:ascii="宋体" w:hAnsi="宋体" w:cs="宋体"/>
          <w:kern w:val="2"/>
          <w:sz w:val="21"/>
          <w:szCs w:val="21"/>
        </w:rPr>
        <w:t xml:space="preserve">5.1  </w:t>
      </w:r>
      <w:r>
        <w:rPr>
          <w:rFonts w:hint="eastAsia" w:ascii="宋体" w:hAnsi="宋体" w:cs="宋体"/>
          <w:sz w:val="21"/>
          <w:szCs w:val="21"/>
        </w:rPr>
        <w:t>本合同为       合同。合同暂定总金额（含增值税）：       元整（￥：             ）。</w:t>
      </w:r>
      <w:r>
        <w:rPr>
          <w:rFonts w:hint="eastAsia" w:ascii="宋体" w:hAnsi="宋体" w:cs="宋体"/>
          <w:sz w:val="21"/>
          <w:szCs w:val="21"/>
          <w:lang w:bidi="ar"/>
        </w:rPr>
        <w:t>其中不含税金额为￥        元(大写:       ),税率   %，税费￥     元(大写:     )。</w:t>
      </w:r>
      <w:r>
        <w:rPr>
          <w:rFonts w:hint="eastAsia" w:ascii="宋体" w:hAnsi="宋体" w:cs="宋体"/>
          <w:sz w:val="21"/>
          <w:szCs w:val="21"/>
        </w:rPr>
        <w:t>合同单价已经甲方审定且为双方接受，在合同签订后，任何一方不得擅自改变。</w:t>
      </w:r>
    </w:p>
    <w:p>
      <w:pPr>
        <w:pStyle w:val="51"/>
        <w:adjustRightInd/>
        <w:spacing w:before="0" w:after="0" w:line="400" w:lineRule="exact"/>
        <w:ind w:left="0" w:right="0" w:firstLine="420" w:firstLineChars="200"/>
        <w:rPr>
          <w:rFonts w:hint="eastAsia" w:ascii="宋体" w:hAnsi="宋体" w:cs="宋体"/>
          <w:sz w:val="21"/>
          <w:szCs w:val="21"/>
        </w:rPr>
      </w:pPr>
      <w:r>
        <w:rPr>
          <w:rFonts w:hint="eastAsia" w:ascii="宋体" w:hAnsi="宋体" w:cs="宋体"/>
          <w:sz w:val="21"/>
          <w:szCs w:val="21"/>
        </w:rPr>
        <w:t>本合同在履行期间，若国家税率政策发生变更调整的，本合同的执行税率也随之进行相应的调整。工程完工后以甲方审核的工程量</w:t>
      </w:r>
      <w:r>
        <w:rPr>
          <w:rFonts w:ascii="宋体" w:hAnsi="宋体" w:cs="宋体"/>
          <w:sz w:val="21"/>
          <w:szCs w:val="21"/>
        </w:rPr>
        <w:t>×</w:t>
      </w:r>
      <w:r>
        <w:rPr>
          <w:rFonts w:hint="eastAsia" w:ascii="宋体" w:hAnsi="宋体" w:cs="宋体"/>
          <w:sz w:val="21"/>
          <w:szCs w:val="21"/>
        </w:rPr>
        <w:t>单价进行结算。</w:t>
      </w:r>
    </w:p>
    <w:p>
      <w:pPr>
        <w:pStyle w:val="51"/>
        <w:adjustRightInd/>
        <w:spacing w:before="0" w:after="0" w:line="400" w:lineRule="exact"/>
        <w:ind w:left="0" w:firstLine="420" w:firstLineChars="200"/>
        <w:rPr>
          <w:rFonts w:hint="eastAsia" w:ascii="宋体" w:hAnsi="宋体" w:cs="宋体"/>
          <w:b/>
          <w:sz w:val="21"/>
          <w:szCs w:val="21"/>
        </w:rPr>
      </w:pPr>
      <w:r>
        <w:rPr>
          <w:rFonts w:hint="eastAsia" w:ascii="宋体" w:hAnsi="宋体" w:cs="宋体"/>
          <w:sz w:val="21"/>
          <w:szCs w:val="21"/>
        </w:rPr>
        <w:t>5.2  本合同采用一般计税的增值税计税方式。</w:t>
      </w:r>
    </w:p>
    <w:p>
      <w:pPr>
        <w:pStyle w:val="51"/>
        <w:adjustRightInd/>
        <w:spacing w:before="0" w:after="0" w:line="400" w:lineRule="exact"/>
        <w:ind w:left="0" w:right="0" w:firstLine="420" w:firstLineChars="200"/>
        <w:jc w:val="both"/>
        <w:rPr>
          <w:rFonts w:hint="eastAsia" w:ascii="宋体" w:hAnsi="宋体" w:cs="宋体"/>
          <w:sz w:val="21"/>
          <w:szCs w:val="21"/>
        </w:rPr>
      </w:pPr>
      <w:r>
        <w:rPr>
          <w:rFonts w:hint="eastAsia" w:ascii="宋体" w:hAnsi="宋体" w:cs="宋体"/>
          <w:sz w:val="21"/>
          <w:szCs w:val="21"/>
        </w:rPr>
        <w:t>5.3  合同费用组成：</w:t>
      </w:r>
    </w:p>
    <w:p>
      <w:pPr>
        <w:spacing w:line="400" w:lineRule="exact"/>
        <w:ind w:firstLine="420" w:firstLineChars="200"/>
        <w:textAlignment w:val="baseline"/>
        <w:rPr>
          <w:rFonts w:hint="eastAsia" w:ascii="宋体" w:hAnsi="宋体" w:cs="宋体"/>
          <w:szCs w:val="21"/>
        </w:rPr>
      </w:pPr>
      <w:r>
        <w:rPr>
          <w:rFonts w:hint="eastAsia" w:ascii="宋体" w:hAnsi="宋体" w:cs="宋体"/>
          <w:kern w:val="0"/>
          <w:szCs w:val="21"/>
        </w:rPr>
        <w:t>5.3.1 合同价均已包括了为完成本合同工程所需的</w:t>
      </w:r>
      <w:r>
        <w:rPr>
          <w:rFonts w:hint="eastAsia" w:ascii="宋体" w:hAnsi="宋体" w:cs="宋体"/>
          <w:szCs w:val="21"/>
        </w:rPr>
        <w:t>建安费、管理费、利润、税金等各项费用。</w:t>
      </w:r>
    </w:p>
    <w:p>
      <w:pPr>
        <w:spacing w:line="400" w:lineRule="exact"/>
        <w:ind w:firstLine="420" w:firstLineChars="200"/>
        <w:textAlignment w:val="baseline"/>
        <w:rPr>
          <w:rFonts w:hint="eastAsia" w:ascii="宋体" w:hAnsi="宋体" w:cs="宋体"/>
          <w:szCs w:val="21"/>
        </w:rPr>
      </w:pPr>
      <w:r>
        <w:rPr>
          <w:rFonts w:hint="eastAsia" w:ascii="宋体" w:hAnsi="宋体" w:cs="宋体"/>
          <w:kern w:val="0"/>
          <w:szCs w:val="21"/>
        </w:rPr>
        <w:t>5.3.2 工程量清单中的安全生产费根据《重庆市交通委员会关于印发&lt;重庆市公路水运工程安全生产费用管理办法（试行）&gt;的通知》（渝交委安〔2014〕32号）文规定，并结合公路养护工程实际情况，安全生产费以建筑安装工程费（不含安全生产费）为基数，</w:t>
      </w:r>
      <w:r>
        <w:rPr>
          <w:rFonts w:hint="eastAsia" w:ascii="宋体" w:hAnsi="宋体" w:cs="宋体"/>
          <w:szCs w:val="21"/>
        </w:rPr>
        <w:t>其费用在最终结算时</w:t>
      </w:r>
      <w:r>
        <w:rPr>
          <w:rFonts w:hint="eastAsia" w:ascii="宋体" w:hAnsi="宋体" w:cs="宋体"/>
          <w:kern w:val="0"/>
          <w:szCs w:val="21"/>
        </w:rPr>
        <w:t>按工程实际总造价的2</w:t>
      </w:r>
      <w:r>
        <w:rPr>
          <w:rFonts w:hint="eastAsia" w:ascii="宋体" w:hAnsi="宋体" w:cs="宋体"/>
          <w:szCs w:val="21"/>
        </w:rPr>
        <w:t>%计取，单列在工程量清单中</w:t>
      </w:r>
      <w:r>
        <w:rPr>
          <w:rFonts w:hint="eastAsia" w:ascii="宋体" w:hAnsi="宋体" w:cs="宋体"/>
          <w:kern w:val="0"/>
          <w:szCs w:val="21"/>
        </w:rPr>
        <w:t>，</w:t>
      </w:r>
      <w:r>
        <w:rPr>
          <w:rFonts w:hint="eastAsia" w:ascii="宋体" w:hAnsi="宋体" w:cs="宋体"/>
          <w:szCs w:val="21"/>
        </w:rPr>
        <w:t>由乙方据实报甲方审核后使用。</w:t>
      </w:r>
    </w:p>
    <w:p>
      <w:pPr>
        <w:spacing w:line="400" w:lineRule="exact"/>
        <w:ind w:firstLine="420" w:firstLineChars="200"/>
        <w:textAlignment w:val="baseline"/>
        <w:rPr>
          <w:rFonts w:hint="eastAsia" w:ascii="宋体" w:hAnsi="宋体" w:cs="宋体"/>
          <w:szCs w:val="21"/>
        </w:rPr>
      </w:pPr>
      <w:r>
        <w:rPr>
          <w:rFonts w:hint="eastAsia" w:ascii="宋体" w:hAnsi="宋体" w:cs="宋体"/>
          <w:kern w:val="0"/>
          <w:szCs w:val="21"/>
        </w:rPr>
        <w:t xml:space="preserve">5.3.3 </w:t>
      </w:r>
      <w:r>
        <w:rPr>
          <w:rFonts w:hint="eastAsia" w:ascii="宋体" w:hAnsi="宋体" w:cs="宋体"/>
          <w:szCs w:val="21"/>
        </w:rPr>
        <w:t>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2" w:firstLineChars="200"/>
        <w:rPr>
          <w:rFonts w:hint="eastAsia" w:ascii="宋体" w:hAnsi="宋体" w:cs="宋体"/>
          <w:b/>
          <w:szCs w:val="21"/>
        </w:rPr>
      </w:pPr>
      <w:r>
        <w:rPr>
          <w:rFonts w:hint="eastAsia" w:ascii="宋体" w:hAnsi="宋体" w:cs="宋体"/>
          <w:b/>
          <w:szCs w:val="21"/>
        </w:rPr>
        <w:t>第6条  工程款的支付方式</w:t>
      </w:r>
    </w:p>
    <w:p>
      <w:pPr>
        <w:spacing w:line="420" w:lineRule="exact"/>
        <w:ind w:firstLine="424" w:firstLineChars="202"/>
        <w:rPr>
          <w:rFonts w:hint="eastAsia" w:ascii="宋体" w:hAnsi="宋体" w:cs="宋体"/>
          <w:szCs w:val="21"/>
        </w:rPr>
      </w:pPr>
      <w:r>
        <w:rPr>
          <w:rFonts w:hint="eastAsia" w:ascii="宋体" w:hAnsi="宋体" w:cs="宋体"/>
          <w:szCs w:val="21"/>
        </w:rPr>
        <w:t>6.1预付款支付：无</w:t>
      </w:r>
    </w:p>
    <w:p>
      <w:pPr>
        <w:spacing w:line="420" w:lineRule="exact"/>
        <w:ind w:firstLine="424" w:firstLineChars="202"/>
        <w:rPr>
          <w:rFonts w:hint="eastAsia" w:ascii="宋体" w:hAnsi="宋体"/>
          <w:szCs w:val="21"/>
        </w:rPr>
      </w:pPr>
      <w:r>
        <w:rPr>
          <w:rFonts w:hint="eastAsia" w:ascii="宋体" w:hAnsi="宋体" w:cs="宋体"/>
          <w:szCs w:val="21"/>
        </w:rPr>
        <w:t>6.2进度款支付</w:t>
      </w:r>
      <w:r>
        <w:rPr>
          <w:rFonts w:hint="eastAsia" w:ascii="宋体" w:hAnsi="宋体"/>
          <w:szCs w:val="21"/>
        </w:rPr>
        <w:t>：工程量完成至合同清单工程量的</w:t>
      </w:r>
      <w:r>
        <w:rPr>
          <w:rFonts w:hint="eastAsia" w:ascii="宋体" w:hAnsi="宋体"/>
          <w:b/>
          <w:szCs w:val="21"/>
          <w:u w:val="single"/>
        </w:rPr>
        <w:t xml:space="preserve"> 60</w:t>
      </w:r>
      <w:r>
        <w:rPr>
          <w:rFonts w:hint="eastAsia" w:ascii="宋体" w:hAnsi="宋体"/>
          <w:szCs w:val="21"/>
        </w:rPr>
        <w:t>％，办理进度款支付。乙方应于</w:t>
      </w:r>
      <w:r>
        <w:rPr>
          <w:rFonts w:hint="eastAsia" w:ascii="宋体" w:hAnsi="宋体"/>
          <w:szCs w:val="21"/>
          <w:u w:val="single"/>
        </w:rPr>
        <w:t xml:space="preserve"> </w:t>
      </w:r>
      <w:r>
        <w:rPr>
          <w:rFonts w:hint="eastAsia" w:ascii="宋体" w:hAnsi="宋体"/>
          <w:b/>
          <w:szCs w:val="21"/>
          <w:u w:val="single"/>
        </w:rPr>
        <w:t xml:space="preserve">10 </w:t>
      </w:r>
      <w:r>
        <w:rPr>
          <w:rFonts w:hint="eastAsia" w:ascii="宋体" w:hAnsi="宋体"/>
          <w:szCs w:val="21"/>
        </w:rPr>
        <w:t>个工作日内向甲方递交经项目代表及监理工程师签字认可的工程计量结算资料及发票，经甲方确认后在</w:t>
      </w:r>
      <w:r>
        <w:rPr>
          <w:rFonts w:hint="eastAsia" w:ascii="宋体" w:hAnsi="宋体"/>
          <w:b/>
          <w:szCs w:val="21"/>
          <w:u w:val="single"/>
        </w:rPr>
        <w:t xml:space="preserve"> 15 </w:t>
      </w:r>
      <w:r>
        <w:rPr>
          <w:rFonts w:hint="eastAsia" w:ascii="宋体" w:hAnsi="宋体"/>
          <w:szCs w:val="21"/>
        </w:rPr>
        <w:t>个工作日内办理进度款支付，甲方支付时扣回全部预付款；（若有）</w:t>
      </w:r>
    </w:p>
    <w:p>
      <w:pPr>
        <w:spacing w:line="400" w:lineRule="exact"/>
        <w:ind w:firstLine="420" w:firstLineChars="200"/>
        <w:rPr>
          <w:rFonts w:hint="eastAsia" w:ascii="宋体" w:hAnsi="宋体" w:cs="宋体"/>
          <w:szCs w:val="21"/>
        </w:rPr>
      </w:pPr>
      <w:r>
        <w:rPr>
          <w:rFonts w:hint="eastAsia" w:ascii="宋体" w:hAnsi="宋体" w:cs="宋体"/>
          <w:szCs w:val="21"/>
        </w:rPr>
        <w:t>6.3结算支付：</w:t>
      </w:r>
      <w:r>
        <w:rPr>
          <w:rFonts w:hint="eastAsia" w:ascii="宋体" w:hAnsi="宋体"/>
          <w:szCs w:val="21"/>
        </w:rPr>
        <w:t>工程完工经甲方现场外业交工验收合格后，乙方应于</w:t>
      </w:r>
      <w:r>
        <w:rPr>
          <w:rFonts w:hint="eastAsia" w:ascii="宋体" w:hAnsi="宋体"/>
          <w:szCs w:val="21"/>
          <w:u w:val="single"/>
        </w:rPr>
        <w:t xml:space="preserve"> </w:t>
      </w:r>
      <w:r>
        <w:rPr>
          <w:rFonts w:hint="eastAsia" w:ascii="宋体" w:hAnsi="宋体"/>
          <w:b/>
          <w:szCs w:val="21"/>
          <w:u w:val="single"/>
        </w:rPr>
        <w:t xml:space="preserve">10 </w:t>
      </w:r>
      <w:r>
        <w:rPr>
          <w:rFonts w:hint="eastAsia" w:ascii="宋体" w:hAnsi="宋体"/>
          <w:szCs w:val="21"/>
        </w:rPr>
        <w:t>个工作日内向甲方递交经项目代表及监理工程师（若有）签字认可的工程计量结算资料及发票，经甲方确认后在</w:t>
      </w:r>
      <w:r>
        <w:rPr>
          <w:rFonts w:hint="eastAsia" w:ascii="宋体" w:hAnsi="宋体"/>
          <w:b/>
          <w:szCs w:val="21"/>
          <w:u w:val="single"/>
        </w:rPr>
        <w:t xml:space="preserve"> 15 </w:t>
      </w:r>
      <w:r>
        <w:rPr>
          <w:rFonts w:hint="eastAsia" w:ascii="宋体" w:hAnsi="宋体"/>
          <w:szCs w:val="21"/>
        </w:rPr>
        <w:t>个工作日内向乙方一次性支付至结算总额的</w:t>
      </w:r>
      <w:r>
        <w:rPr>
          <w:rFonts w:hint="eastAsia" w:ascii="宋体" w:hAnsi="宋体"/>
          <w:szCs w:val="21"/>
          <w:u w:val="single"/>
        </w:rPr>
        <w:t>　</w:t>
      </w:r>
      <w:r>
        <w:rPr>
          <w:rFonts w:hint="eastAsia" w:ascii="宋体" w:hAnsi="宋体"/>
          <w:b/>
          <w:szCs w:val="21"/>
          <w:u w:val="single"/>
        </w:rPr>
        <w:t>95</w:t>
      </w:r>
      <w:r>
        <w:rPr>
          <w:rFonts w:hint="eastAsia" w:ascii="宋体" w:hAnsi="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6.4质保金支付：待工程交工验收</w:t>
      </w:r>
      <w:r>
        <w:rPr>
          <w:rFonts w:hint="eastAsia" w:ascii="宋体" w:hAnsi="宋体" w:cs="宋体"/>
          <w:szCs w:val="21"/>
          <w:u w:val="single"/>
        </w:rPr>
        <w:t xml:space="preserve">  壹</w:t>
      </w:r>
      <w:r>
        <w:rPr>
          <w:rFonts w:hint="eastAsia" w:ascii="宋体" w:hAnsi="宋体"/>
          <w:szCs w:val="21"/>
          <w:u w:val="single"/>
        </w:rPr>
        <w:t>　</w:t>
      </w:r>
      <w:r>
        <w:rPr>
          <w:rFonts w:hint="eastAsia" w:ascii="宋体" w:hAnsi="宋体" w:cs="宋体"/>
          <w:szCs w:val="21"/>
        </w:rPr>
        <w:t>年后无质量缺陷，乙方提交书面申请后一个月内据实返还（不计利息）</w:t>
      </w:r>
      <w:r>
        <w:rPr>
          <w:rFonts w:hint="eastAsia" w:ascii="宋体" w:hAnsi="宋体"/>
          <w:szCs w:val="21"/>
        </w:rPr>
        <w:t>；（若有）</w:t>
      </w:r>
    </w:p>
    <w:p>
      <w:pPr>
        <w:pStyle w:val="24"/>
        <w:ind w:firstLine="420" w:firstLineChars="200"/>
        <w:rPr>
          <w:rFonts w:hint="eastAsia" w:hAnsi="宋体" w:cs="Times New Roman"/>
          <w:color w:val="auto"/>
          <w:kern w:val="2"/>
          <w:sz w:val="21"/>
          <w:szCs w:val="21"/>
        </w:rPr>
      </w:pPr>
      <w:r>
        <w:rPr>
          <w:rFonts w:hint="eastAsia" w:hAnsi="宋体"/>
          <w:color w:val="auto"/>
          <w:kern w:val="2"/>
          <w:sz w:val="21"/>
          <w:szCs w:val="21"/>
        </w:rPr>
        <w:t>6.5 农民</w:t>
      </w:r>
      <w:r>
        <w:rPr>
          <w:rFonts w:hint="eastAsia" w:hAnsi="宋体" w:cs="Times New Roman"/>
          <w:color w:val="auto"/>
          <w:kern w:val="2"/>
          <w:sz w:val="21"/>
          <w:szCs w:val="21"/>
        </w:rPr>
        <w:t>工保证金退还：项目交工验收后，由承包人提供书面证明本工程项目农民工工资已全部支付，发包人支付承包人2％农民工工资保证金；（若有）</w:t>
      </w:r>
    </w:p>
    <w:p>
      <w:pPr>
        <w:spacing w:line="400" w:lineRule="exact"/>
        <w:ind w:firstLine="420" w:firstLineChars="200"/>
        <w:rPr>
          <w:rFonts w:hint="eastAsia" w:ascii="宋体" w:hAnsi="宋体" w:cs="宋体"/>
          <w:szCs w:val="21"/>
        </w:rPr>
      </w:pPr>
      <w:r>
        <w:rPr>
          <w:rFonts w:hint="eastAsia" w:ascii="宋体" w:hAnsi="宋体" w:cs="宋体"/>
          <w:szCs w:val="21"/>
        </w:rPr>
        <w:t>每次办理支付时，乙方向甲方提供相应支付金额的等额发票，若乙方未能在甲方支付前提供等额发票的，则甲方有权暂不予支付工程款。</w:t>
      </w:r>
    </w:p>
    <w:p>
      <w:pPr>
        <w:spacing w:line="400" w:lineRule="exact"/>
        <w:ind w:firstLine="422" w:firstLineChars="200"/>
        <w:rPr>
          <w:rFonts w:hint="eastAsia" w:ascii="宋体" w:hAnsi="宋体" w:cs="宋体"/>
          <w:b/>
          <w:szCs w:val="21"/>
        </w:rPr>
      </w:pPr>
      <w:r>
        <w:rPr>
          <w:rFonts w:hint="eastAsia" w:ascii="宋体" w:hAnsi="宋体" w:cs="宋体"/>
          <w:b/>
          <w:szCs w:val="21"/>
        </w:rPr>
        <w:t>第7条  工程变更</w:t>
      </w:r>
    </w:p>
    <w:p>
      <w:pPr>
        <w:pStyle w:val="51"/>
        <w:adjustRightInd/>
        <w:spacing w:before="0" w:after="0" w:line="400" w:lineRule="exact"/>
        <w:ind w:left="0" w:right="0" w:firstLine="420" w:firstLineChars="200"/>
        <w:jc w:val="both"/>
        <w:rPr>
          <w:rFonts w:hint="eastAsia" w:ascii="宋体" w:hAnsi="宋体" w:cs="宋体"/>
          <w:sz w:val="21"/>
          <w:szCs w:val="21"/>
        </w:rPr>
      </w:pPr>
      <w:r>
        <w:rPr>
          <w:rFonts w:hint="eastAsia" w:ascii="宋体" w:hAnsi="宋体" w:cs="宋体"/>
          <w:sz w:val="21"/>
          <w:szCs w:val="21"/>
        </w:rPr>
        <w:t>本单价合同签订后，工程量在设计文件规定的工程量以内时，单价以工程量清单的单价为准；工程量若有变更或新增，变更合同价款按下列方法进行：</w:t>
      </w:r>
    </w:p>
    <w:p>
      <w:pPr>
        <w:spacing w:line="400" w:lineRule="exact"/>
        <w:ind w:firstLine="420" w:firstLineChars="200"/>
        <w:rPr>
          <w:rFonts w:hint="eastAsia" w:ascii="宋体" w:hAnsi="宋体" w:cs="宋体"/>
          <w:szCs w:val="21"/>
        </w:rPr>
      </w:pPr>
      <w:r>
        <w:rPr>
          <w:rFonts w:hint="eastAsia" w:ascii="宋体" w:hAnsi="宋体" w:cs="宋体"/>
          <w:szCs w:val="21"/>
        </w:rPr>
        <w:t>7.1  合同中已有适用于变更工程的价格，按合同已有的价格变更合同价款；</w:t>
      </w:r>
    </w:p>
    <w:p>
      <w:pPr>
        <w:spacing w:line="400" w:lineRule="exact"/>
        <w:ind w:firstLine="420" w:firstLineChars="200"/>
        <w:rPr>
          <w:rFonts w:hint="eastAsia" w:ascii="宋体" w:hAnsi="宋体" w:cs="宋体"/>
          <w:szCs w:val="21"/>
        </w:rPr>
      </w:pPr>
      <w:r>
        <w:rPr>
          <w:rFonts w:hint="eastAsia" w:ascii="宋体" w:hAnsi="宋体" w:cs="宋体"/>
          <w:szCs w:val="21"/>
        </w:rPr>
        <w:t>7.2  合同中只有类似于变更工程的价格，可以参照类似价格变更合同价款；</w:t>
      </w:r>
    </w:p>
    <w:p>
      <w:pPr>
        <w:spacing w:line="400" w:lineRule="exact"/>
        <w:ind w:firstLine="420" w:firstLineChars="200"/>
        <w:rPr>
          <w:rFonts w:hint="eastAsia" w:ascii="宋体" w:hAnsi="宋体" w:cs="宋体"/>
          <w:szCs w:val="21"/>
        </w:rPr>
      </w:pPr>
      <w:r>
        <w:rPr>
          <w:rFonts w:hint="eastAsia" w:ascii="宋体" w:hAnsi="宋体" w:cs="宋体"/>
          <w:szCs w:val="21"/>
        </w:rPr>
        <w:t>7.3  合同中没有适用于变更工程的价格，按甲方审定的价格执行。</w:t>
      </w:r>
    </w:p>
    <w:p>
      <w:pPr>
        <w:spacing w:line="400" w:lineRule="exact"/>
        <w:ind w:firstLine="422" w:firstLineChars="200"/>
        <w:rPr>
          <w:rFonts w:hint="eastAsia" w:ascii="宋体" w:hAnsi="宋体" w:cs="宋体"/>
          <w:b/>
          <w:szCs w:val="21"/>
        </w:rPr>
      </w:pPr>
      <w:r>
        <w:rPr>
          <w:rFonts w:hint="eastAsia" w:ascii="宋体" w:hAnsi="宋体" w:cs="宋体"/>
          <w:b/>
          <w:szCs w:val="21"/>
        </w:rPr>
        <w:t>第8条  工期延误</w:t>
      </w:r>
    </w:p>
    <w:p>
      <w:pPr>
        <w:spacing w:line="400" w:lineRule="exact"/>
        <w:ind w:firstLine="420" w:firstLineChars="200"/>
        <w:rPr>
          <w:rFonts w:hint="eastAsia" w:ascii="宋体" w:hAnsi="宋体" w:cs="宋体"/>
          <w:szCs w:val="21"/>
        </w:rPr>
      </w:pPr>
      <w:r>
        <w:rPr>
          <w:rFonts w:hint="eastAsia" w:ascii="宋体" w:hAnsi="宋体" w:cs="宋体"/>
          <w:szCs w:val="21"/>
        </w:rPr>
        <w:t>8.1  对以下造成完工日期推迟的延误，经甲方代表和监理（若有）确认，工期相应顺延：</w:t>
      </w:r>
    </w:p>
    <w:p>
      <w:pPr>
        <w:spacing w:line="400" w:lineRule="exact"/>
        <w:ind w:firstLine="420" w:firstLineChars="200"/>
        <w:rPr>
          <w:rFonts w:hint="eastAsia" w:ascii="宋体" w:hAnsi="宋体" w:cs="宋体"/>
          <w:szCs w:val="21"/>
        </w:rPr>
      </w:pPr>
      <w:r>
        <w:rPr>
          <w:rFonts w:hint="eastAsia" w:ascii="宋体" w:hAnsi="宋体" w:cs="宋体"/>
          <w:szCs w:val="21"/>
        </w:rPr>
        <w:t>8.1.1 工程量增加和设计变更；</w:t>
      </w:r>
    </w:p>
    <w:p>
      <w:pPr>
        <w:spacing w:line="400" w:lineRule="exact"/>
        <w:ind w:firstLine="420" w:firstLineChars="200"/>
        <w:rPr>
          <w:rFonts w:hint="eastAsia" w:ascii="宋体" w:hAnsi="宋体" w:cs="宋体"/>
          <w:szCs w:val="21"/>
        </w:rPr>
      </w:pPr>
      <w:r>
        <w:rPr>
          <w:rFonts w:hint="eastAsia" w:ascii="宋体" w:hAnsi="宋体" w:cs="宋体"/>
          <w:szCs w:val="21"/>
        </w:rPr>
        <w:t>8.1.2 不可抗力；</w:t>
      </w:r>
    </w:p>
    <w:p>
      <w:pPr>
        <w:spacing w:line="400" w:lineRule="exact"/>
        <w:ind w:firstLine="420" w:firstLineChars="200"/>
        <w:rPr>
          <w:rFonts w:hint="eastAsia" w:ascii="宋体" w:hAnsi="宋体" w:cs="宋体"/>
          <w:szCs w:val="21"/>
        </w:rPr>
      </w:pPr>
      <w:r>
        <w:rPr>
          <w:rFonts w:hint="eastAsia" w:ascii="宋体" w:hAnsi="宋体" w:cs="宋体"/>
          <w:szCs w:val="21"/>
        </w:rPr>
        <w:t>8.1.3 国家法定节假日；</w:t>
      </w:r>
    </w:p>
    <w:p>
      <w:pPr>
        <w:spacing w:line="400" w:lineRule="exact"/>
        <w:ind w:firstLine="420" w:firstLineChars="200"/>
        <w:rPr>
          <w:rFonts w:hint="eastAsia" w:ascii="宋体" w:hAnsi="宋体" w:cs="宋体"/>
          <w:szCs w:val="21"/>
        </w:rPr>
      </w:pPr>
      <w:r>
        <w:rPr>
          <w:rFonts w:hint="eastAsia" w:ascii="宋体" w:hAnsi="宋体" w:cs="宋体"/>
          <w:szCs w:val="21"/>
        </w:rPr>
        <w:t>8.1.4 非乙方原因；</w:t>
      </w:r>
    </w:p>
    <w:p>
      <w:pPr>
        <w:spacing w:line="400" w:lineRule="exact"/>
        <w:ind w:firstLine="420" w:firstLineChars="200"/>
        <w:rPr>
          <w:rFonts w:hint="eastAsia" w:ascii="宋体" w:hAnsi="宋体" w:cs="宋体"/>
          <w:szCs w:val="21"/>
        </w:rPr>
      </w:pPr>
      <w:r>
        <w:rPr>
          <w:rFonts w:hint="eastAsia" w:ascii="宋体" w:hAnsi="宋体" w:cs="宋体"/>
          <w:szCs w:val="21"/>
        </w:rPr>
        <w:t>8.1.5 甲方同意工期相应顺延的其他情况；</w:t>
      </w:r>
    </w:p>
    <w:p>
      <w:pPr>
        <w:spacing w:line="400" w:lineRule="exact"/>
        <w:ind w:firstLine="420" w:firstLineChars="200"/>
        <w:rPr>
          <w:rFonts w:hint="eastAsia" w:ascii="宋体" w:hAnsi="宋体" w:cs="宋体"/>
          <w:szCs w:val="21"/>
        </w:rPr>
      </w:pPr>
      <w:r>
        <w:rPr>
          <w:rFonts w:hint="eastAsia" w:ascii="宋体" w:hAnsi="宋体" w:cs="宋体"/>
          <w:szCs w:val="21"/>
        </w:rPr>
        <w:t>8.2  由于乙方原因造成的工期延误，每天延误按合同总价的千分之一进行处罚，罚款最高限额为合同总价的5％。</w:t>
      </w:r>
    </w:p>
    <w:p>
      <w:pPr>
        <w:spacing w:line="400" w:lineRule="exact"/>
        <w:ind w:firstLine="422" w:firstLineChars="200"/>
        <w:rPr>
          <w:rFonts w:hint="eastAsia" w:ascii="宋体" w:hAnsi="宋体" w:cs="宋体"/>
          <w:b/>
          <w:szCs w:val="21"/>
        </w:rPr>
      </w:pPr>
      <w:r>
        <w:rPr>
          <w:rFonts w:hint="eastAsia" w:ascii="宋体" w:hAnsi="宋体" w:cs="宋体"/>
          <w:b/>
          <w:szCs w:val="21"/>
        </w:rPr>
        <w:t>第9条  交（竣）工验收</w:t>
      </w:r>
    </w:p>
    <w:p>
      <w:pPr>
        <w:spacing w:line="400" w:lineRule="exact"/>
        <w:ind w:firstLine="420" w:firstLineChars="200"/>
        <w:rPr>
          <w:rFonts w:hint="eastAsia" w:ascii="宋体" w:hAnsi="宋体" w:cs="宋体"/>
          <w:szCs w:val="21"/>
        </w:rPr>
      </w:pPr>
      <w:r>
        <w:rPr>
          <w:rFonts w:hint="eastAsia" w:ascii="宋体" w:hAnsi="宋体" w:cs="宋体"/>
          <w:szCs w:val="21"/>
        </w:rPr>
        <w:t xml:space="preserve">9.1  </w:t>
      </w:r>
      <w:r>
        <w:rPr>
          <w:rFonts w:hint="eastAsia" w:ascii="宋体" w:hAnsi="宋体" w:cs="宋体"/>
          <w:bCs/>
          <w:spacing w:val="6"/>
          <w:szCs w:val="21"/>
        </w:rPr>
        <w:t>验收时间</w:t>
      </w:r>
    </w:p>
    <w:p>
      <w:pPr>
        <w:spacing w:line="400" w:lineRule="exact"/>
        <w:ind w:firstLine="420" w:firstLineChars="200"/>
        <w:rPr>
          <w:rFonts w:hint="eastAsia" w:ascii="宋体" w:hAnsi="宋体" w:cs="宋体"/>
          <w:szCs w:val="21"/>
        </w:rPr>
      </w:pPr>
      <w:r>
        <w:rPr>
          <w:rFonts w:hint="eastAsia" w:ascii="宋体" w:hAnsi="宋体" w:cs="宋体"/>
          <w:szCs w:val="21"/>
        </w:rPr>
        <w:t xml:space="preserve">9.1.1 </w:t>
      </w:r>
      <w:r>
        <w:rPr>
          <w:rFonts w:hint="eastAsia" w:ascii="宋体" w:hAnsi="宋体" w:cs="宋体"/>
          <w:bCs/>
          <w:spacing w:val="6"/>
          <w:szCs w:val="21"/>
        </w:rPr>
        <w:t>在</w:t>
      </w:r>
      <w:r>
        <w:rPr>
          <w:rFonts w:hint="eastAsia" w:ascii="宋体" w:hAnsi="宋体" w:cs="宋体"/>
          <w:szCs w:val="21"/>
        </w:rPr>
        <w:t>工程完工后，</w:t>
      </w:r>
      <w:r>
        <w:rPr>
          <w:rFonts w:hint="eastAsia" w:ascii="宋体" w:hAnsi="宋体" w:cs="宋体"/>
          <w:bCs/>
          <w:spacing w:val="6"/>
          <w:szCs w:val="21"/>
        </w:rPr>
        <w:t>乙方应于</w:t>
      </w:r>
      <w:r>
        <w:rPr>
          <w:rFonts w:hint="eastAsia" w:ascii="宋体" w:hAnsi="宋体" w:cs="宋体"/>
          <w:b/>
          <w:szCs w:val="21"/>
          <w:u w:val="single"/>
        </w:rPr>
        <w:t xml:space="preserve"> 14 </w:t>
      </w:r>
      <w:r>
        <w:rPr>
          <w:rFonts w:hint="eastAsia" w:ascii="宋体" w:hAnsi="宋体" w:cs="宋体"/>
          <w:szCs w:val="21"/>
        </w:rPr>
        <w:t>个工作日内向甲方提交初验资料及交（竣）工验收申请，提请甲方尽快组织外业验收并移交场地。</w:t>
      </w:r>
    </w:p>
    <w:p>
      <w:pPr>
        <w:spacing w:line="400" w:lineRule="exact"/>
        <w:ind w:firstLine="420" w:firstLineChars="200"/>
        <w:rPr>
          <w:rFonts w:hint="eastAsia" w:ascii="宋体" w:hAnsi="宋体" w:cs="宋体"/>
          <w:szCs w:val="21"/>
        </w:rPr>
      </w:pPr>
      <w:r>
        <w:rPr>
          <w:rFonts w:hint="eastAsia" w:ascii="宋体" w:hAnsi="宋体" w:cs="宋体"/>
          <w:szCs w:val="21"/>
        </w:rPr>
        <w:t>9.1.2 在收到</w:t>
      </w:r>
      <w:r>
        <w:rPr>
          <w:rFonts w:hint="eastAsia" w:ascii="宋体" w:hAnsi="宋体" w:cs="宋体"/>
          <w:bCs/>
          <w:spacing w:val="6"/>
          <w:szCs w:val="21"/>
        </w:rPr>
        <w:t>乙方</w:t>
      </w:r>
      <w:r>
        <w:rPr>
          <w:rFonts w:hint="eastAsia" w:ascii="宋体" w:hAnsi="宋体" w:cs="宋体"/>
          <w:szCs w:val="21"/>
        </w:rPr>
        <w:t>的初验资料及交（竣）工验收申请后，甲方应在</w:t>
      </w:r>
      <w:r>
        <w:rPr>
          <w:rFonts w:hint="eastAsia" w:ascii="宋体" w:hAnsi="宋体" w:cs="宋体"/>
          <w:szCs w:val="21"/>
          <w:u w:val="single"/>
        </w:rPr>
        <w:t>5</w:t>
      </w:r>
      <w:r>
        <w:rPr>
          <w:rFonts w:hint="eastAsia" w:ascii="宋体" w:hAnsi="宋体" w:cs="宋体"/>
          <w:szCs w:val="21"/>
        </w:rPr>
        <w:t>个工作日内及时会同相关单位和部门组织外业验收并接收场地。若在接到乙方完工通知后的期限内未到场验收，视为甲方已验收合格并接收场地，交付使用。</w:t>
      </w:r>
    </w:p>
    <w:p>
      <w:pPr>
        <w:pStyle w:val="51"/>
        <w:adjustRightInd/>
        <w:spacing w:before="0" w:after="0" w:line="400" w:lineRule="exact"/>
        <w:ind w:left="0" w:right="0" w:firstLine="444" w:firstLineChars="200"/>
        <w:jc w:val="both"/>
        <w:rPr>
          <w:rFonts w:hint="eastAsia" w:ascii="宋体" w:hAnsi="宋体" w:cs="宋体"/>
          <w:bCs/>
          <w:spacing w:val="6"/>
          <w:sz w:val="21"/>
          <w:szCs w:val="21"/>
        </w:rPr>
      </w:pPr>
      <w:r>
        <w:rPr>
          <w:rFonts w:hint="eastAsia" w:ascii="宋体" w:hAnsi="宋体" w:cs="宋体"/>
          <w:bCs/>
          <w:spacing w:val="6"/>
          <w:sz w:val="21"/>
          <w:szCs w:val="21"/>
        </w:rPr>
        <w:t>9.2  验收标准</w:t>
      </w:r>
    </w:p>
    <w:p>
      <w:pPr>
        <w:spacing w:line="400" w:lineRule="exact"/>
        <w:ind w:firstLine="420" w:firstLineChars="200"/>
        <w:rPr>
          <w:rFonts w:hint="eastAsia" w:ascii="宋体" w:hAnsi="宋体" w:cs="宋体"/>
          <w:szCs w:val="21"/>
        </w:rPr>
      </w:pPr>
      <w:r>
        <w:rPr>
          <w:rFonts w:hint="eastAsia" w:ascii="宋体" w:hAnsi="宋体" w:cs="宋体"/>
          <w:szCs w:val="21"/>
        </w:rPr>
        <w:t>按照技术规范和行业标准进行验收，各项指标应达到规范所规定的标准和要求，并确保达到</w:t>
      </w:r>
      <w:r>
        <w:rPr>
          <w:rFonts w:hint="eastAsia" w:ascii="宋体" w:hAnsi="宋体" w:cs="宋体"/>
          <w:b/>
          <w:szCs w:val="21"/>
          <w:u w:val="single"/>
        </w:rPr>
        <w:t>合格</w:t>
      </w:r>
      <w:r>
        <w:rPr>
          <w:rFonts w:hint="eastAsia" w:ascii="宋体" w:hAnsi="宋体" w:cs="宋体"/>
          <w:szCs w:val="21"/>
        </w:rPr>
        <w:t>标准。</w:t>
      </w:r>
    </w:p>
    <w:p>
      <w:pPr>
        <w:spacing w:line="400" w:lineRule="exact"/>
        <w:ind w:firstLine="420" w:firstLineChars="200"/>
        <w:rPr>
          <w:rFonts w:hint="eastAsia" w:ascii="宋体" w:hAnsi="宋体" w:cs="宋体"/>
          <w:szCs w:val="21"/>
        </w:rPr>
      </w:pPr>
      <w:r>
        <w:rPr>
          <w:rFonts w:hint="eastAsia" w:ascii="宋体" w:hAnsi="宋体" w:cs="宋体"/>
          <w:szCs w:val="21"/>
        </w:rPr>
        <w:t>9.3  如验收中出现达不到技术规范和行业标准的问题，经质量监督单位确认，设计单位和监理单位（若有）出具意见，乙方应无条件及时采取补救措施处理。</w:t>
      </w:r>
    </w:p>
    <w:p>
      <w:pPr>
        <w:spacing w:line="400" w:lineRule="exact"/>
        <w:ind w:firstLine="422" w:firstLineChars="200"/>
        <w:rPr>
          <w:rFonts w:hint="eastAsia" w:ascii="宋体" w:hAnsi="宋体" w:cs="宋体"/>
          <w:b/>
          <w:szCs w:val="21"/>
        </w:rPr>
      </w:pPr>
      <w:r>
        <w:rPr>
          <w:rFonts w:hint="eastAsia" w:ascii="宋体" w:hAnsi="宋体" w:cs="宋体"/>
          <w:b/>
          <w:szCs w:val="21"/>
        </w:rPr>
        <w:t>第10条  工程缺陷责任期</w:t>
      </w:r>
    </w:p>
    <w:p>
      <w:pPr>
        <w:spacing w:line="400" w:lineRule="exact"/>
        <w:ind w:firstLine="420" w:firstLineChars="200"/>
        <w:rPr>
          <w:rFonts w:hint="eastAsia" w:ascii="宋体" w:hAnsi="宋体" w:cs="宋体"/>
          <w:szCs w:val="21"/>
        </w:rPr>
      </w:pPr>
      <w:r>
        <w:rPr>
          <w:rFonts w:hint="eastAsia" w:ascii="宋体" w:hAnsi="宋体" w:cs="宋体"/>
          <w:szCs w:val="21"/>
        </w:rPr>
        <w:t xml:space="preserve">10.1  本项目缺陷责任期：自实际交工日期起 </w:t>
      </w:r>
      <w:r>
        <w:rPr>
          <w:rFonts w:hint="eastAsia" w:ascii="宋体" w:hAnsi="宋体" w:cs="宋体"/>
          <w:b/>
          <w:szCs w:val="21"/>
          <w:u w:val="single"/>
        </w:rPr>
        <w:t xml:space="preserve"> 壹 </w:t>
      </w:r>
      <w:r>
        <w:rPr>
          <w:rFonts w:hint="eastAsia" w:ascii="宋体" w:hAnsi="宋体" w:cs="宋体"/>
          <w:szCs w:val="21"/>
        </w:rPr>
        <w:t xml:space="preserve"> 年；</w:t>
      </w:r>
    </w:p>
    <w:p>
      <w:pPr>
        <w:spacing w:line="400" w:lineRule="exact"/>
        <w:ind w:firstLine="420" w:firstLineChars="200"/>
        <w:rPr>
          <w:rFonts w:hint="eastAsia" w:ascii="宋体" w:hAnsi="宋体" w:cs="宋体"/>
          <w:szCs w:val="21"/>
        </w:rPr>
      </w:pPr>
      <w:r>
        <w:rPr>
          <w:rFonts w:hint="eastAsia" w:ascii="宋体" w:hAnsi="宋体" w:cs="宋体"/>
          <w:szCs w:val="21"/>
        </w:rPr>
        <w:t>10.2  缺陷责任期内的修复工作由乙方实施，如因乙方原因造成的工程质量缺陷，乙方应在接到甲方修复通知后48小时内进场施工，否则甲方可以聘请第三方单位进行整改，相关合理费用由乙方承担，但甲方应事先书面通知乙方。</w:t>
      </w:r>
    </w:p>
    <w:p>
      <w:pPr>
        <w:spacing w:line="400" w:lineRule="exact"/>
        <w:ind w:firstLine="422" w:firstLineChars="200"/>
        <w:rPr>
          <w:rFonts w:hint="eastAsia" w:ascii="宋体" w:hAnsi="宋体" w:cs="宋体"/>
          <w:szCs w:val="21"/>
        </w:rPr>
      </w:pPr>
      <w:r>
        <w:rPr>
          <w:rFonts w:hint="eastAsia" w:ascii="宋体" w:hAnsi="宋体" w:cs="宋体"/>
          <w:b/>
          <w:szCs w:val="21"/>
        </w:rPr>
        <w:t>第11条  违约和争议</w:t>
      </w:r>
    </w:p>
    <w:p>
      <w:pPr>
        <w:spacing w:line="400" w:lineRule="exact"/>
        <w:ind w:firstLine="420" w:firstLineChars="200"/>
        <w:rPr>
          <w:rFonts w:hint="eastAsia" w:ascii="宋体" w:hAnsi="宋体" w:cs="宋体"/>
          <w:szCs w:val="21"/>
        </w:rPr>
      </w:pPr>
      <w:r>
        <w:rPr>
          <w:rFonts w:hint="eastAsia" w:ascii="宋体" w:hAnsi="宋体" w:cs="宋体"/>
          <w:szCs w:val="21"/>
        </w:rPr>
        <w:t>11.1  违约</w:t>
      </w:r>
    </w:p>
    <w:p>
      <w:pPr>
        <w:spacing w:line="400" w:lineRule="exact"/>
        <w:ind w:firstLine="420" w:firstLineChars="200"/>
        <w:rPr>
          <w:rFonts w:hint="eastAsia" w:ascii="宋体" w:hAnsi="宋体" w:cs="宋体"/>
          <w:szCs w:val="21"/>
        </w:rPr>
      </w:pPr>
      <w:r>
        <w:rPr>
          <w:rFonts w:hint="eastAsia" w:ascii="宋体" w:hAnsi="宋体" w:cs="宋体"/>
          <w:szCs w:val="21"/>
        </w:rPr>
        <w:t>11.1.1 甲方违约。当发生下列情况时，甲方承担违约责任，按合同总价的</w:t>
      </w:r>
      <w:r>
        <w:rPr>
          <w:rFonts w:hint="eastAsia" w:ascii="宋体" w:hAnsi="宋体" w:cs="宋体"/>
          <w:b/>
          <w:szCs w:val="21"/>
          <w:u w:val="single"/>
        </w:rPr>
        <w:t xml:space="preserve"> 5 </w:t>
      </w:r>
      <w:r>
        <w:rPr>
          <w:rFonts w:hint="eastAsia" w:ascii="宋体" w:hAnsi="宋体" w:cs="宋体"/>
          <w:szCs w:val="21"/>
        </w:rPr>
        <w:t>％</w:t>
      </w:r>
      <w:r>
        <w:rPr>
          <w:rFonts w:hint="eastAsia" w:ascii="宋体" w:hAnsi="宋体" w:cs="宋体"/>
          <w:kern w:val="0"/>
          <w:szCs w:val="21"/>
        </w:rPr>
        <w:t>向乙方支付违约金，并应</w:t>
      </w:r>
      <w:r>
        <w:rPr>
          <w:rFonts w:hint="eastAsia" w:ascii="宋体" w:hAnsi="宋体" w:cs="宋体"/>
          <w:szCs w:val="21"/>
        </w:rPr>
        <w:t>赔偿因其违约给乙方造成的全部损失。</w:t>
      </w:r>
    </w:p>
    <w:p>
      <w:pPr>
        <w:spacing w:line="400" w:lineRule="exact"/>
        <w:ind w:firstLine="420" w:firstLineChars="200"/>
        <w:rPr>
          <w:rFonts w:hint="eastAsia" w:ascii="宋体" w:hAnsi="宋体" w:cs="宋体"/>
          <w:szCs w:val="21"/>
        </w:rPr>
      </w:pPr>
      <w:r>
        <w:rPr>
          <w:rFonts w:hint="eastAsia" w:ascii="宋体" w:hAnsi="宋体" w:cs="宋体"/>
          <w:szCs w:val="21"/>
        </w:rPr>
        <w:t>11.1.1.1 甲方不按合同约定且无正当理由不组织工程验收并接收场地；</w:t>
      </w:r>
    </w:p>
    <w:p>
      <w:pPr>
        <w:spacing w:line="400" w:lineRule="exact"/>
        <w:ind w:firstLine="420" w:firstLineChars="200"/>
        <w:rPr>
          <w:rFonts w:hint="eastAsia" w:ascii="宋体" w:hAnsi="宋体" w:cs="宋体"/>
          <w:szCs w:val="21"/>
        </w:rPr>
      </w:pPr>
      <w:r>
        <w:rPr>
          <w:rFonts w:hint="eastAsia" w:ascii="宋体" w:hAnsi="宋体" w:cs="宋体"/>
          <w:szCs w:val="21"/>
        </w:rPr>
        <w:t>11.1.1.2 甲方不按合同约定且无正当理由不支付工程结算价款；</w:t>
      </w:r>
    </w:p>
    <w:p>
      <w:pPr>
        <w:spacing w:line="400" w:lineRule="exact"/>
        <w:ind w:firstLine="420" w:firstLineChars="200"/>
        <w:rPr>
          <w:rFonts w:hint="eastAsia" w:ascii="宋体" w:hAnsi="宋体" w:cs="宋体"/>
          <w:szCs w:val="21"/>
        </w:rPr>
      </w:pPr>
      <w:r>
        <w:rPr>
          <w:rFonts w:hint="eastAsia" w:ascii="宋体" w:hAnsi="宋体" w:cs="宋体"/>
          <w:szCs w:val="21"/>
        </w:rPr>
        <w:t>11.1.1.3 甲方不履行合同义务或不按合同约定履行义务的其他情况。</w:t>
      </w:r>
    </w:p>
    <w:p>
      <w:pPr>
        <w:spacing w:line="400" w:lineRule="exact"/>
        <w:ind w:firstLine="420" w:firstLineChars="200"/>
        <w:rPr>
          <w:rFonts w:hint="eastAsia" w:ascii="宋体" w:hAnsi="宋体" w:cs="宋体"/>
          <w:szCs w:val="21"/>
        </w:rPr>
      </w:pPr>
      <w:r>
        <w:rPr>
          <w:rFonts w:hint="eastAsia" w:ascii="宋体" w:hAnsi="宋体" w:cs="宋体"/>
          <w:szCs w:val="21"/>
        </w:rPr>
        <w:t>11.1.2 乙方违约。当发生下列情况时，乙方承担违约责任，按合同总价的</w:t>
      </w:r>
      <w:r>
        <w:rPr>
          <w:rFonts w:hint="eastAsia" w:ascii="宋体" w:hAnsi="宋体" w:cs="宋体"/>
          <w:b/>
          <w:szCs w:val="21"/>
          <w:u w:val="single"/>
        </w:rPr>
        <w:t xml:space="preserve"> 5 </w:t>
      </w:r>
      <w:r>
        <w:rPr>
          <w:rFonts w:hint="eastAsia" w:ascii="宋体" w:hAnsi="宋体" w:cs="宋体"/>
          <w:szCs w:val="21"/>
        </w:rPr>
        <w:t>％赔偿因其违约给甲方造成的经济损失。</w:t>
      </w:r>
    </w:p>
    <w:p>
      <w:pPr>
        <w:spacing w:line="400" w:lineRule="exact"/>
        <w:ind w:firstLine="420" w:firstLineChars="200"/>
        <w:rPr>
          <w:rFonts w:hint="eastAsia" w:ascii="宋体" w:hAnsi="宋体" w:cs="宋体"/>
          <w:szCs w:val="21"/>
        </w:rPr>
      </w:pPr>
      <w:r>
        <w:rPr>
          <w:rFonts w:hint="eastAsia" w:ascii="宋体" w:hAnsi="宋体" w:cs="宋体"/>
          <w:szCs w:val="21"/>
        </w:rPr>
        <w:t>11.1.2.1 因乙方原因工程质量达不到合同约定的质量标准经整改仍不达标的；</w:t>
      </w:r>
    </w:p>
    <w:p>
      <w:pPr>
        <w:spacing w:line="400" w:lineRule="exact"/>
        <w:ind w:firstLine="420" w:firstLineChars="200"/>
        <w:rPr>
          <w:rFonts w:hint="eastAsia" w:ascii="宋体" w:hAnsi="宋体" w:cs="宋体"/>
          <w:szCs w:val="21"/>
        </w:rPr>
      </w:pPr>
      <w:r>
        <w:rPr>
          <w:rFonts w:hint="eastAsia" w:ascii="宋体" w:hAnsi="宋体" w:cs="宋体"/>
          <w:szCs w:val="21"/>
        </w:rPr>
        <w:t>11.1.2.2 乙方不履行合同义务或不按合同约定履行义务的其他情况。</w:t>
      </w:r>
    </w:p>
    <w:p>
      <w:pPr>
        <w:spacing w:line="400" w:lineRule="exact"/>
        <w:ind w:firstLine="420" w:firstLineChars="200"/>
        <w:rPr>
          <w:rFonts w:hint="eastAsia" w:ascii="宋体" w:hAnsi="宋体" w:cs="宋体"/>
          <w:szCs w:val="21"/>
        </w:rPr>
      </w:pPr>
      <w:r>
        <w:rPr>
          <w:rFonts w:hint="eastAsia" w:ascii="宋体" w:hAnsi="宋体" w:cs="宋体"/>
          <w:szCs w:val="21"/>
        </w:rPr>
        <w:t>11.1.3 一方违约后，另一方要求违约方继续履行合同时，违约方承担上述违约责任后仍应继续履行合同。</w:t>
      </w:r>
    </w:p>
    <w:p>
      <w:pPr>
        <w:pStyle w:val="24"/>
        <w:ind w:firstLine="420" w:firstLineChars="200"/>
        <w:rPr>
          <w:rFonts w:hint="eastAsia" w:hAnsi="宋体"/>
          <w:color w:val="auto"/>
          <w:kern w:val="2"/>
          <w:sz w:val="21"/>
          <w:szCs w:val="21"/>
        </w:rPr>
      </w:pPr>
      <w:r>
        <w:rPr>
          <w:rFonts w:hint="eastAsia" w:hAnsi="宋体"/>
          <w:color w:val="auto"/>
          <w:kern w:val="2"/>
          <w:sz w:val="21"/>
          <w:szCs w:val="21"/>
        </w:rPr>
        <w:t>11.1.4 乙方逾期完工的，每逾期一日，向甲方支付合同总金额的</w:t>
      </w:r>
      <w:r>
        <w:rPr>
          <w:rFonts w:hint="eastAsia" w:hAnsi="宋体"/>
          <w:b/>
          <w:color w:val="auto"/>
          <w:szCs w:val="21"/>
          <w:u w:val="single"/>
        </w:rPr>
        <w:t xml:space="preserve"> 1 </w:t>
      </w:r>
      <w:r>
        <w:rPr>
          <w:rFonts w:hint="eastAsia" w:hAnsi="宋体"/>
          <w:color w:val="auto"/>
          <w:kern w:val="2"/>
          <w:sz w:val="21"/>
          <w:szCs w:val="21"/>
        </w:rPr>
        <w:t>‰作为违约金。</w:t>
      </w:r>
    </w:p>
    <w:p>
      <w:pPr>
        <w:spacing w:line="400" w:lineRule="exact"/>
        <w:ind w:firstLine="420" w:firstLineChars="200"/>
        <w:rPr>
          <w:rFonts w:hint="eastAsia" w:ascii="宋体" w:hAnsi="宋体" w:cs="宋体"/>
          <w:szCs w:val="21"/>
        </w:rPr>
      </w:pPr>
      <w:r>
        <w:rPr>
          <w:rFonts w:hint="eastAsia" w:ascii="宋体" w:hAnsi="宋体" w:cs="宋体"/>
          <w:szCs w:val="21"/>
        </w:rPr>
        <w:t>11.2  争议</w:t>
      </w:r>
    </w:p>
    <w:p>
      <w:pPr>
        <w:spacing w:line="400" w:lineRule="exact"/>
        <w:ind w:firstLine="420" w:firstLineChars="200"/>
        <w:rPr>
          <w:rFonts w:hint="eastAsia" w:ascii="宋体" w:hAnsi="宋体" w:cs="宋体"/>
          <w:szCs w:val="21"/>
        </w:rPr>
      </w:pPr>
      <w:r>
        <w:rPr>
          <w:rFonts w:hint="eastAsia" w:ascii="宋体" w:hAnsi="宋体" w:cs="宋体"/>
          <w:szCs w:val="21"/>
        </w:rPr>
        <w:t>11.2.1 甲、乙双方在履行合同时发生争议，可以和解或者要求有关主管部门调解。当事人不愿和解、调解或者和解、调解不成的，双方达成仲裁协议，向</w:t>
      </w:r>
      <w:r>
        <w:rPr>
          <w:rFonts w:hint="eastAsia" w:ascii="宋体" w:hAnsi="宋体" w:cs="宋体"/>
          <w:b/>
          <w:bCs/>
          <w:szCs w:val="21"/>
          <w:u w:val="single"/>
        </w:rPr>
        <w:t>重庆</w:t>
      </w:r>
      <w:r>
        <w:rPr>
          <w:rFonts w:hint="eastAsia" w:ascii="宋体" w:hAnsi="宋体" w:cs="宋体"/>
          <w:szCs w:val="21"/>
        </w:rPr>
        <w:t>仲裁委员会申请仲裁；</w:t>
      </w:r>
    </w:p>
    <w:p>
      <w:pPr>
        <w:spacing w:line="400" w:lineRule="exact"/>
        <w:ind w:firstLine="420" w:firstLineChars="200"/>
        <w:rPr>
          <w:rFonts w:hint="eastAsia" w:ascii="宋体" w:hAnsi="宋体" w:cs="宋体"/>
          <w:szCs w:val="21"/>
        </w:rPr>
      </w:pPr>
      <w:r>
        <w:rPr>
          <w:rFonts w:hint="eastAsia" w:ascii="宋体" w:hAnsi="宋体" w:cs="宋体"/>
          <w:szCs w:val="21"/>
        </w:rPr>
        <w:t>11.2.2 发生争议后，除非出现下列情况的，双方都应继续履行合同，保持施工连续，保护好已完工程：</w:t>
      </w:r>
    </w:p>
    <w:p>
      <w:pPr>
        <w:spacing w:line="400" w:lineRule="exact"/>
        <w:ind w:firstLine="420" w:firstLineChars="200"/>
        <w:rPr>
          <w:rFonts w:hint="eastAsia" w:ascii="宋体" w:hAnsi="宋体" w:cs="宋体"/>
          <w:szCs w:val="21"/>
        </w:rPr>
      </w:pPr>
      <w:r>
        <w:rPr>
          <w:rFonts w:hint="eastAsia" w:ascii="宋体" w:hAnsi="宋体" w:cs="宋体"/>
          <w:szCs w:val="21"/>
        </w:rPr>
        <w:t>11.2.2.1 单方违约导致合同确已无法履行，双方协议停止施工；</w:t>
      </w:r>
    </w:p>
    <w:p>
      <w:pPr>
        <w:spacing w:line="400" w:lineRule="exact"/>
        <w:ind w:firstLine="420" w:firstLineChars="200"/>
        <w:rPr>
          <w:rFonts w:hint="eastAsia" w:ascii="宋体" w:hAnsi="宋体" w:cs="宋体"/>
          <w:szCs w:val="21"/>
        </w:rPr>
      </w:pPr>
      <w:r>
        <w:rPr>
          <w:rFonts w:hint="eastAsia" w:ascii="宋体" w:hAnsi="宋体" w:cs="宋体"/>
          <w:szCs w:val="21"/>
        </w:rPr>
        <w:t>11.2.2.2 调解要求停止施工，且为双方接受；</w:t>
      </w:r>
    </w:p>
    <w:p>
      <w:pPr>
        <w:spacing w:line="400" w:lineRule="exact"/>
        <w:ind w:firstLine="420" w:firstLineChars="200"/>
        <w:rPr>
          <w:rFonts w:hint="eastAsia" w:ascii="宋体" w:hAnsi="宋体" w:cs="宋体"/>
          <w:szCs w:val="21"/>
        </w:rPr>
      </w:pPr>
      <w:r>
        <w:rPr>
          <w:rFonts w:hint="eastAsia" w:ascii="宋体" w:hAnsi="宋体" w:cs="宋体"/>
          <w:szCs w:val="21"/>
        </w:rPr>
        <w:t>11.2.2.3 法院要求停止施工。</w:t>
      </w:r>
    </w:p>
    <w:p>
      <w:pPr>
        <w:spacing w:line="400" w:lineRule="exact"/>
        <w:ind w:firstLine="422" w:firstLineChars="200"/>
        <w:rPr>
          <w:rFonts w:hint="eastAsia" w:ascii="宋体" w:hAnsi="宋体" w:cs="宋体"/>
          <w:b/>
          <w:szCs w:val="21"/>
        </w:rPr>
      </w:pPr>
      <w:r>
        <w:rPr>
          <w:rFonts w:hint="eastAsia" w:ascii="宋体" w:hAnsi="宋体" w:cs="宋体"/>
          <w:b/>
          <w:szCs w:val="21"/>
        </w:rPr>
        <w:t>第12条  其他约定或补充条款</w:t>
      </w:r>
    </w:p>
    <w:p>
      <w:pPr>
        <w:spacing w:line="400" w:lineRule="exact"/>
        <w:ind w:firstLine="420" w:firstLineChars="200"/>
        <w:rPr>
          <w:rFonts w:hint="eastAsia" w:ascii="宋体" w:hAnsi="宋体" w:cs="宋体"/>
          <w:szCs w:val="21"/>
        </w:rPr>
      </w:pPr>
      <w:r>
        <w:rPr>
          <w:rFonts w:hint="eastAsia" w:ascii="宋体" w:hAnsi="宋体" w:cs="宋体"/>
          <w:szCs w:val="21"/>
        </w:rPr>
        <w:t>12.1  双方有关工程的洽商、变更等书面协议或文件视为本合同的组成部分。</w:t>
      </w:r>
    </w:p>
    <w:p>
      <w:pPr>
        <w:spacing w:line="400" w:lineRule="exact"/>
        <w:ind w:firstLine="422" w:firstLineChars="200"/>
        <w:rPr>
          <w:rFonts w:hint="eastAsia" w:ascii="宋体" w:hAnsi="宋体" w:cs="宋体"/>
          <w:b/>
          <w:szCs w:val="21"/>
        </w:rPr>
      </w:pPr>
      <w:r>
        <w:rPr>
          <w:rFonts w:hint="eastAsia" w:ascii="宋体" w:hAnsi="宋体" w:cs="宋体"/>
          <w:b/>
          <w:szCs w:val="21"/>
        </w:rPr>
        <w:t>第13条  合同订立地点、份数及时效</w:t>
      </w:r>
    </w:p>
    <w:p>
      <w:pPr>
        <w:pStyle w:val="51"/>
        <w:adjustRightInd/>
        <w:spacing w:before="0" w:after="0" w:line="400" w:lineRule="exact"/>
        <w:ind w:left="0" w:right="0" w:firstLine="420" w:firstLineChars="200"/>
        <w:jc w:val="both"/>
        <w:rPr>
          <w:rFonts w:hint="eastAsia" w:ascii="宋体" w:hAnsi="宋体" w:cs="宋体"/>
          <w:sz w:val="21"/>
          <w:szCs w:val="21"/>
        </w:rPr>
      </w:pPr>
      <w:r>
        <w:rPr>
          <w:rFonts w:hint="eastAsia" w:ascii="宋体" w:hAnsi="宋体" w:cs="宋体"/>
          <w:sz w:val="21"/>
          <w:szCs w:val="21"/>
        </w:rPr>
        <w:t>13.1  合同订立地点：重庆市江津区津福镇重庆绕城高速公路双福南收费站旁；</w:t>
      </w:r>
    </w:p>
    <w:p>
      <w:pPr>
        <w:spacing w:line="400" w:lineRule="exact"/>
        <w:ind w:firstLine="420" w:firstLineChars="200"/>
        <w:rPr>
          <w:rFonts w:hint="eastAsia" w:ascii="宋体" w:hAnsi="宋体" w:cs="宋体"/>
          <w:szCs w:val="21"/>
        </w:rPr>
      </w:pPr>
      <w:r>
        <w:rPr>
          <w:rFonts w:hint="eastAsia" w:ascii="宋体" w:hAnsi="宋体" w:cs="宋体"/>
          <w:szCs w:val="21"/>
        </w:rPr>
        <w:t>13.2  本合同一式</w:t>
      </w:r>
      <w:r>
        <w:rPr>
          <w:rFonts w:hint="eastAsia" w:ascii="宋体" w:hAnsi="宋体" w:cs="宋体"/>
          <w:b/>
          <w:szCs w:val="21"/>
          <w:u w:val="single"/>
        </w:rPr>
        <w:t xml:space="preserve">     </w:t>
      </w:r>
      <w:r>
        <w:rPr>
          <w:rFonts w:hint="eastAsia" w:ascii="宋体" w:hAnsi="宋体" w:cs="宋体"/>
          <w:szCs w:val="21"/>
        </w:rPr>
        <w:t>份，甲方执</w:t>
      </w:r>
      <w:r>
        <w:rPr>
          <w:rFonts w:hint="eastAsia" w:ascii="宋体" w:hAnsi="宋体" w:cs="宋体"/>
          <w:b/>
          <w:szCs w:val="21"/>
          <w:u w:val="single"/>
        </w:rPr>
        <w:t xml:space="preserve">    </w:t>
      </w:r>
      <w:r>
        <w:rPr>
          <w:rFonts w:hint="eastAsia" w:ascii="宋体" w:hAnsi="宋体" w:cs="宋体"/>
          <w:szCs w:val="21"/>
        </w:rPr>
        <w:t>份，乙方执</w:t>
      </w:r>
      <w:r>
        <w:rPr>
          <w:rFonts w:hint="eastAsia" w:ascii="宋体" w:hAnsi="宋体" w:cs="宋体"/>
          <w:b/>
          <w:szCs w:val="21"/>
          <w:u w:val="single"/>
        </w:rPr>
        <w:t xml:space="preserve">   </w:t>
      </w:r>
      <w:r>
        <w:rPr>
          <w:rFonts w:hint="eastAsia" w:ascii="宋体" w:hAnsi="宋体" w:cs="宋体"/>
          <w:szCs w:val="21"/>
        </w:rPr>
        <w:t>份，各文本均具有同等法律效力。由双方法定代表人或其授权代表签署与加盖公章后生效，甲乙双方履行完合同全部义务、结算价款支付完毕后本合同即告终止。</w:t>
      </w:r>
    </w:p>
    <w:p>
      <w:pPr>
        <w:pStyle w:val="51"/>
        <w:spacing w:before="0" w:after="0" w:line="440" w:lineRule="exact"/>
        <w:ind w:left="0" w:right="0"/>
        <w:jc w:val="both"/>
        <w:rPr>
          <w:rFonts w:hint="eastAsia" w:ascii="宋体" w:hAnsi="宋体" w:cs="宋体"/>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rPr>
        <w:t>盖章</w:t>
      </w:r>
      <w:r>
        <w:rPr>
          <w:rFonts w:hint="eastAsia" w:ascii="宋体" w:hAnsi="宋体" w:cs="宋体"/>
          <w:szCs w:val="21"/>
        </w:rPr>
        <w:t>）：                                乙方（</w:t>
      </w:r>
      <w:r>
        <w:rPr>
          <w:rFonts w:hint="eastAsia" w:ascii="宋体" w:hAnsi="宋体" w:cs="宋体"/>
        </w:rPr>
        <w:t>盖章</w:t>
      </w:r>
      <w:r>
        <w:rPr>
          <w:rFonts w:hint="eastAsia" w:ascii="宋体" w:hAnsi="宋体" w:cs="宋体"/>
          <w:szCs w:val="21"/>
        </w:rPr>
        <w:t>）：</w:t>
      </w:r>
    </w:p>
    <w:p>
      <w:pPr>
        <w:spacing w:line="360" w:lineRule="auto"/>
        <w:ind w:firstLine="2310" w:firstLineChars="1100"/>
        <w:rPr>
          <w:rFonts w:hint="eastAsia" w:ascii="宋体" w:hAnsi="宋体" w:cs="宋体"/>
          <w:szCs w:val="21"/>
        </w:rPr>
      </w:pPr>
      <w:r>
        <w:rPr>
          <w:rFonts w:hint="eastAsia" w:ascii="宋体" w:hAnsi="宋体" w:cs="宋体"/>
          <w:bCs/>
          <w:szCs w:val="21"/>
        </w:rPr>
        <w:t xml:space="preserve">              </w:t>
      </w:r>
      <w:r>
        <w:rPr>
          <w:rFonts w:hint="eastAsia" w:ascii="宋体" w:hAnsi="宋体" w:cs="宋体"/>
          <w:szCs w:val="21"/>
        </w:rPr>
        <w:t xml:space="preserve">        </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r>
        <w:rPr>
          <w:rFonts w:hint="eastAsia" w:ascii="宋体" w:hAnsi="宋体" w:cs="宋体"/>
          <w:bCs/>
          <w:szCs w:val="21"/>
        </w:rPr>
        <w:t xml:space="preserve"> </w:t>
      </w:r>
      <w:r>
        <w:rPr>
          <w:rFonts w:ascii="Arial" w:hAnsi="Arial" w:cs="Arial"/>
          <w:bCs/>
          <w:szCs w:val="21"/>
        </w:rPr>
        <w:t>×</w:t>
      </w:r>
    </w:p>
    <w:p>
      <w:pPr>
        <w:spacing w:line="360" w:lineRule="auto"/>
        <w:rPr>
          <w:rFonts w:hint="eastAsia" w:hAnsi="宋体"/>
          <w:szCs w:val="21"/>
        </w:rPr>
      </w:pPr>
      <w:r>
        <w:rPr>
          <w:rFonts w:hint="eastAsia" w:hAnsi="宋体"/>
          <w:szCs w:val="21"/>
        </w:rPr>
        <w:t>法定代表人                                    法定代表人</w:t>
      </w:r>
    </w:p>
    <w:p>
      <w:pPr>
        <w:pStyle w:val="9"/>
        <w:adjustRightInd w:val="0"/>
        <w:snapToGrid w:val="0"/>
        <w:spacing w:line="360" w:lineRule="auto"/>
        <w:rPr>
          <w:rFonts w:hAnsi="宋体" w:cs="宋体"/>
          <w:szCs w:val="21"/>
        </w:rPr>
      </w:pPr>
      <w:r>
        <w:rPr>
          <w:rFonts w:hAnsi="宋体"/>
          <w:szCs w:val="21"/>
        </w:rPr>
        <w:t>或授权代表：                                  或授权代表：</w:t>
      </w:r>
    </w:p>
    <w:p>
      <w:pPr>
        <w:pStyle w:val="9"/>
        <w:adjustRightInd w:val="0"/>
        <w:snapToGrid w:val="0"/>
        <w:spacing w:line="360" w:lineRule="auto"/>
        <w:rPr>
          <w:rFonts w:hAnsi="宋体" w:cs="宋体"/>
          <w:szCs w:val="21"/>
        </w:rPr>
      </w:pPr>
      <w:r>
        <w:rPr>
          <w:rFonts w:hAnsi="宋体" w:cs="宋体"/>
          <w:szCs w:val="21"/>
        </w:rPr>
        <w:t xml:space="preserve">                              </w:t>
      </w:r>
    </w:p>
    <w:p>
      <w:pPr>
        <w:pStyle w:val="9"/>
        <w:tabs>
          <w:tab w:val="left" w:pos="5220"/>
        </w:tabs>
        <w:spacing w:line="360" w:lineRule="auto"/>
        <w:rPr>
          <w:rFonts w:hAnsi="宋体" w:cs="宋体"/>
          <w:szCs w:val="21"/>
        </w:rPr>
      </w:pPr>
    </w:p>
    <w:p>
      <w:pPr>
        <w:pStyle w:val="9"/>
        <w:tabs>
          <w:tab w:val="left" w:pos="5220"/>
        </w:tabs>
        <w:spacing w:line="360" w:lineRule="auto"/>
        <w:rPr>
          <w:rFonts w:hAnsi="宋体" w:cs="宋体"/>
          <w:szCs w:val="21"/>
        </w:rPr>
      </w:pPr>
      <w:r>
        <w:rPr>
          <w:rFonts w:hAnsi="宋体" w:cs="宋体"/>
          <w:szCs w:val="21"/>
        </w:rPr>
        <w:t>部门负责人：                                  负责人：</w:t>
      </w:r>
    </w:p>
    <w:p>
      <w:pPr>
        <w:pStyle w:val="9"/>
        <w:tabs>
          <w:tab w:val="left" w:pos="5220"/>
        </w:tabs>
        <w:spacing w:line="360" w:lineRule="auto"/>
        <w:rPr>
          <w:rFonts w:hAnsi="宋体" w:cs="宋体"/>
          <w:szCs w:val="21"/>
        </w:rPr>
      </w:pPr>
    </w:p>
    <w:p>
      <w:pPr>
        <w:pStyle w:val="9"/>
        <w:tabs>
          <w:tab w:val="left" w:pos="5220"/>
        </w:tabs>
        <w:spacing w:line="360" w:lineRule="auto"/>
        <w:rPr>
          <w:rFonts w:hAnsi="宋体" w:cs="宋体"/>
          <w:szCs w:val="21"/>
        </w:rPr>
      </w:pPr>
      <w:r>
        <w:rPr>
          <w:rFonts w:hAnsi="宋体" w:cs="宋体"/>
          <w:szCs w:val="21"/>
        </w:rPr>
        <w:t>经办人：                                      经办人：</w:t>
      </w:r>
    </w:p>
    <w:p>
      <w:pPr>
        <w:pStyle w:val="9"/>
        <w:tabs>
          <w:tab w:val="left" w:pos="5220"/>
        </w:tabs>
        <w:spacing w:line="360" w:lineRule="auto"/>
        <w:rPr>
          <w:rFonts w:hAnsi="宋体" w:cs="宋体"/>
          <w:szCs w:val="21"/>
        </w:rPr>
      </w:pPr>
    </w:p>
    <w:p>
      <w:pPr>
        <w:spacing w:line="240" w:lineRule="exact"/>
        <w:rPr>
          <w:sz w:val="24"/>
          <w:u w:val="single"/>
        </w:rPr>
      </w:pPr>
      <w:r>
        <w:rPr>
          <w:rFonts w:hint="eastAsia" w:ascii="宋体" w:hAnsi="宋体"/>
          <w:szCs w:val="21"/>
        </w:rPr>
        <w:t>日 期：     年    月    日                    日  期：     年    月    日</w:t>
      </w:r>
    </w:p>
    <w:bookmarkEnd w:id="774"/>
    <w:bookmarkEnd w:id="775"/>
    <w:bookmarkEnd w:id="776"/>
    <w:bookmarkEnd w:id="777"/>
    <w:bookmarkEnd w:id="787"/>
    <w:bookmarkEnd w:id="788"/>
    <w:bookmarkEnd w:id="789"/>
    <w:bookmarkEnd w:id="790"/>
    <w:p>
      <w:pPr>
        <w:spacing w:line="360" w:lineRule="auto"/>
        <w:jc w:val="right"/>
        <w:rPr>
          <w:rFonts w:hint="eastAsia" w:asciiTheme="minorEastAsia" w:hAnsiTheme="minorEastAsia" w:eastAsiaTheme="minorEastAsia"/>
          <w:snapToGrid w:val="0"/>
          <w:kern w:val="0"/>
          <w:szCs w:val="21"/>
        </w:rPr>
      </w:pPr>
      <w:bookmarkStart w:id="791" w:name="_Toc424558729"/>
      <w:bookmarkStart w:id="792" w:name="_Toc424558369"/>
      <w:bookmarkStart w:id="793" w:name="_Toc509390697"/>
      <w:bookmarkStart w:id="794" w:name="_Toc335223532"/>
      <w:bookmarkStart w:id="795" w:name="_Toc467164258"/>
      <w:bookmarkStart w:id="796" w:name="_Toc240180917"/>
    </w:p>
    <w:p>
      <w:pPr>
        <w:spacing w:line="360" w:lineRule="auto"/>
        <w:jc w:val="right"/>
        <w:rPr>
          <w:rFonts w:hint="eastAsia" w:cs="黑体" w:asciiTheme="minorEastAsia" w:hAnsiTheme="minorEastAsia" w:eastAsiaTheme="minorEastAsia"/>
          <w:sz w:val="32"/>
          <w:szCs w:val="32"/>
        </w:rPr>
      </w:pPr>
      <w:r>
        <w:rPr>
          <w:rFonts w:asciiTheme="minorEastAsia" w:hAnsiTheme="minorEastAsia" w:eastAsiaTheme="minorEastAsia"/>
          <w:snapToGrid w:val="0"/>
          <w:kern w:val="0"/>
          <w:szCs w:val="21"/>
        </w:rPr>
        <w:br w:type="page"/>
      </w:r>
    </w:p>
    <w:p>
      <w:pPr>
        <w:pStyle w:val="4"/>
        <w:jc w:val="center"/>
        <w:rPr>
          <w:rFonts w:hint="eastAsia" w:cs="黑体" w:asciiTheme="minorEastAsia" w:hAnsiTheme="minorEastAsia" w:eastAsiaTheme="minorEastAsia"/>
          <w:b w:val="0"/>
          <w:bCs w:val="0"/>
        </w:rPr>
      </w:pPr>
      <w:bookmarkStart w:id="797" w:name="_Toc10734"/>
      <w:bookmarkStart w:id="798" w:name="_Toc57795992"/>
      <w:bookmarkStart w:id="799" w:name="_Toc124953158"/>
      <w:bookmarkStart w:id="800" w:name="_Toc3526"/>
      <w:r>
        <w:rPr>
          <w:rFonts w:hint="eastAsia" w:cs="黑体" w:asciiTheme="minorEastAsia" w:hAnsiTheme="minorEastAsia" w:eastAsiaTheme="minorEastAsia"/>
          <w:b w:val="0"/>
          <w:bCs w:val="0"/>
        </w:rPr>
        <w:t>附件二</w:t>
      </w:r>
      <w:r>
        <w:rPr>
          <w:rFonts w:cs="黑体" w:asciiTheme="minorEastAsia" w:hAnsiTheme="minorEastAsia" w:eastAsiaTheme="minorEastAsia"/>
          <w:b w:val="0"/>
          <w:bCs w:val="0"/>
        </w:rPr>
        <w:t xml:space="preserve"> </w:t>
      </w:r>
      <w:r>
        <w:rPr>
          <w:rFonts w:hint="eastAsia" w:cs="黑体" w:asciiTheme="minorEastAsia" w:hAnsiTheme="minorEastAsia" w:eastAsiaTheme="minorEastAsia"/>
          <w:b w:val="0"/>
          <w:bCs w:val="0"/>
        </w:rPr>
        <w:t>廉政合同</w:t>
      </w:r>
      <w:bookmarkEnd w:id="791"/>
      <w:bookmarkEnd w:id="792"/>
      <w:bookmarkEnd w:id="793"/>
      <w:bookmarkEnd w:id="794"/>
      <w:bookmarkEnd w:id="795"/>
      <w:bookmarkEnd w:id="796"/>
      <w:bookmarkEnd w:id="797"/>
      <w:bookmarkEnd w:id="798"/>
      <w:bookmarkEnd w:id="799"/>
      <w:bookmarkEnd w:id="800"/>
    </w:p>
    <w:p>
      <w:pPr>
        <w:snapToGrid w:val="0"/>
        <w:spacing w:line="360" w:lineRule="auto"/>
        <w:ind w:firstLine="422" w:firstLineChars="200"/>
        <w:rPr>
          <w:rFonts w:hint="eastAsia" w:asciiTheme="minorEastAsia" w:hAnsiTheme="minorEastAsia" w:eastAsiaTheme="minorEastAsia"/>
          <w:b/>
          <w:szCs w:val="21"/>
          <w:u w:val="single"/>
        </w:rPr>
      </w:pPr>
      <w:r>
        <w:rPr>
          <w:rFonts w:hint="eastAsia" w:asciiTheme="minorEastAsia" w:hAnsiTheme="minorEastAsia" w:eastAsiaTheme="minorEastAsia"/>
          <w:b/>
          <w:szCs w:val="21"/>
        </w:rPr>
        <w:t>发包人（全称）：</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           </w:t>
      </w:r>
    </w:p>
    <w:p>
      <w:pPr>
        <w:snapToGrid w:val="0"/>
        <w:spacing w:line="360" w:lineRule="auto"/>
        <w:ind w:firstLine="422" w:firstLineChars="200"/>
        <w:rPr>
          <w:rFonts w:hint="eastAsia" w:asciiTheme="minorEastAsia" w:hAnsiTheme="minorEastAsia" w:eastAsiaTheme="minorEastAsia"/>
          <w:b/>
          <w:szCs w:val="21"/>
          <w:u w:val="single"/>
        </w:rPr>
      </w:pPr>
      <w:r>
        <w:rPr>
          <w:rFonts w:hint="eastAsia" w:asciiTheme="minorEastAsia" w:hAnsiTheme="minorEastAsia" w:eastAsiaTheme="minorEastAsia"/>
          <w:b/>
          <w:szCs w:val="21"/>
        </w:rPr>
        <w:t>承包人（全称）：</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           </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cs="宋体" w:asciiTheme="minorEastAsia" w:hAnsiTheme="minorEastAsia" w:eastAsiaTheme="minorEastAsia"/>
          <w:szCs w:val="21"/>
          <w:u w:val="single"/>
          <w:lang w:bidi="ar"/>
        </w:rPr>
        <w:t>（项目名称）</w:t>
      </w:r>
      <w:r>
        <w:rPr>
          <w:rFonts w:hint="eastAsia" w:cs="宋体" w:asciiTheme="minorEastAsia" w:hAnsiTheme="minorEastAsia" w:eastAsiaTheme="minorEastAsia"/>
          <w:lang w:bidi="ar"/>
        </w:rPr>
        <w:t>发包人</w:t>
      </w:r>
      <w:r>
        <w:rPr>
          <w:rFonts w:hint="eastAsia" w:cs="宋体" w:asciiTheme="minorEastAsia" w:hAnsiTheme="minorEastAsia" w:eastAsiaTheme="minorEastAsia"/>
          <w:u w:val="single"/>
          <w:lang w:bidi="ar"/>
        </w:rPr>
        <w:t>（全称）</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与该项目</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标段施工单位</w:t>
      </w:r>
      <w:r>
        <w:rPr>
          <w:rFonts w:cs="宋体" w:asciiTheme="minorEastAsia" w:hAnsiTheme="minorEastAsia" w:eastAsiaTheme="minorEastAsia"/>
          <w:u w:val="single"/>
          <w:lang w:bidi="ar"/>
        </w:rPr>
        <w:t xml:space="preserve"> （全称）</w:t>
      </w:r>
      <w:r>
        <w:rPr>
          <w:rFonts w:hint="eastAsia" w:cs="宋体" w:asciiTheme="minorEastAsia" w:hAnsiTheme="minorEastAsia" w:eastAsiaTheme="minorEastAsia"/>
          <w:lang w:bidi="ar"/>
        </w:rPr>
        <w:t>（以下称承包人），特订立如下合同。</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1. </w:t>
      </w:r>
      <w:r>
        <w:rPr>
          <w:rFonts w:hint="eastAsia" w:cs="宋体" w:asciiTheme="minorEastAsia" w:hAnsiTheme="minorEastAsia" w:eastAsiaTheme="minorEastAsia"/>
          <w:lang w:bidi="ar"/>
        </w:rPr>
        <w:t>发包人和承包人双方的权利和义务</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1）严格遵守党的政策规定和国家有关法律法规及交通运输部的有关规定。</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2）严格执行</w:t>
      </w:r>
      <w:r>
        <w:rPr>
          <w:rFonts w:hint="eastAsia" w:cs="宋体" w:asciiTheme="minorEastAsia" w:hAnsiTheme="minorEastAsia" w:eastAsiaTheme="minorEastAsia"/>
          <w:szCs w:val="21"/>
          <w:u w:val="single"/>
          <w:lang w:bidi="ar"/>
        </w:rPr>
        <w:t>（项目名称）</w:t>
      </w:r>
      <w:r>
        <w:rPr>
          <w:rFonts w:hint="eastAsia" w:cs="宋体" w:asciiTheme="minorEastAsia" w:hAnsiTheme="minorEastAsia" w:eastAsiaTheme="minorEastAsia"/>
          <w:lang w:bidi="ar"/>
        </w:rPr>
        <w:t>的施工合同文件，自觉按合同办事。</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4）建立健全廉政制度，开展廉政教育，设立廉政告示牌，公布举报电话，监督并认真查处违法违纪行为。</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5）发现对方在业务活动中有违反廉政规定的行为，有及时提醒对方纠正的权利和义务。</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6）发现对方严重违反本合同义务条款的行为，有向其上级有关部门举报、建议给</w:t>
      </w:r>
      <w:r>
        <w:rPr>
          <w:rFonts w:hint="eastAsia" w:cs="宋体" w:asciiTheme="minorEastAsia" w:hAnsiTheme="minorEastAsia" w:eastAsiaTheme="minorEastAsia"/>
          <w:lang w:bidi="ar"/>
        </w:rPr>
        <w:t>予处理并要求告知处理结果的权利。</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2. </w:t>
      </w:r>
      <w:r>
        <w:rPr>
          <w:rFonts w:hint="eastAsia" w:cs="宋体" w:asciiTheme="minorEastAsia" w:hAnsiTheme="minorEastAsia" w:eastAsiaTheme="minorEastAsia"/>
          <w:lang w:bidi="ar"/>
        </w:rPr>
        <w:t>发包人的义务</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1）发包人及其工作人员不得索要或接受承包人的礼金、有价证券和贵重物品，不得让承包人报销任何应由发包人或发包人工作人员支付的费用等。</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2）发包人工作人员不得参加承包人安排的娱乐活动和超标准的接待；不得接受承包人提供的通讯工具、交通工具和高档办公用品等。</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3）发包人及其工作人员不得要求或接受承包人为其住房装修、婚丧嫁娶活动、配偶子女的工作安排以及出国出境、旅游等提供方便等。</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4）发包人工作人员及其配偶、子女不得参与从事与发包人工程有关的材料设备供应、工程分包、劳务等经济活动。</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5）发包人及其工作人员不得以任何理由向承包人推荐分包单位或推销材料，不得要求承包人购买合同规定外的材料和设备。</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6）发包人工作人员要秉公办事，不准营私舞弊，不准利用职权从事各种个人有偿中介活动和安排</w:t>
      </w:r>
      <w:r>
        <w:rPr>
          <w:rFonts w:hint="eastAsia" w:cs="宋体" w:asciiTheme="minorEastAsia" w:hAnsiTheme="minorEastAsia" w:eastAsiaTheme="minorEastAsia"/>
          <w:lang w:bidi="ar"/>
        </w:rPr>
        <w:t>个人施工队伍。</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3. </w:t>
      </w:r>
      <w:r>
        <w:rPr>
          <w:rFonts w:hint="eastAsia" w:cs="宋体" w:asciiTheme="minorEastAsia" w:hAnsiTheme="minorEastAsia" w:eastAsiaTheme="minorEastAsia"/>
          <w:lang w:bidi="ar"/>
        </w:rPr>
        <w:t>承包人义务</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1）承包人不得以任何理由向发包人及其工作人员行贿或赠礼金、有价证券、贵重礼品。</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2）承包人不得以任何名义为发包人及其工作人员报销应由发包人单位或个人支付的任何费用。</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3）承包人不得以任何理由安排发包人工作人员参加超标准宴请及娱乐活动。</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4）承包人不得为发包人和个人购置或提供通讯工具、交通工具和高档办公用品等。</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4. </w:t>
      </w:r>
      <w:r>
        <w:rPr>
          <w:rFonts w:hint="eastAsia" w:cs="宋体" w:asciiTheme="minorEastAsia" w:hAnsiTheme="minorEastAsia" w:eastAsiaTheme="minorEastAsia"/>
          <w:lang w:bidi="ar"/>
        </w:rPr>
        <w:t>违约责任</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1）发包人及其工作人员违反本合同第1、2条，按管理权限，依据有关规定给予党纪、政纪或组织处理，涉嫌犯罪的，移交司法机关追究刑事责任；给承包人造成经济损失的，应予以赔偿。</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2）承包人及其工作人员违反本合同第1、3条，按管理权限，依据有关规定给予党纪、政纪或组织处理；给发包人单位造成损失的，应予以赔偿；情节严重的，发包人将上报交通工程建设主管部门。</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5. </w:t>
      </w:r>
      <w:r>
        <w:rPr>
          <w:rFonts w:hint="eastAsia" w:cs="宋体" w:asciiTheme="minorEastAsia" w:hAnsiTheme="minorEastAsia" w:eastAsiaTheme="minorEastAsia"/>
          <w:lang w:bidi="ar"/>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6. </w:t>
      </w:r>
      <w:r>
        <w:rPr>
          <w:rFonts w:hint="eastAsia" w:cs="宋体" w:asciiTheme="minorEastAsia" w:hAnsiTheme="minorEastAsia" w:eastAsiaTheme="minorEastAsia"/>
          <w:lang w:bidi="ar"/>
        </w:rPr>
        <w:t>本合同有效期为发包人和承包人签署之日起至该工程项目竣工验收后止。</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7. </w:t>
      </w:r>
      <w:r>
        <w:rPr>
          <w:rFonts w:hint="eastAsia" w:cs="宋体" w:asciiTheme="minorEastAsia" w:hAnsiTheme="minorEastAsia" w:eastAsiaTheme="minorEastAsia"/>
          <w:lang w:bidi="ar"/>
        </w:rPr>
        <w:t>本合同作为</w:t>
      </w:r>
      <w:r>
        <w:rPr>
          <w:rFonts w:hint="eastAsia" w:cs="宋体" w:asciiTheme="minorEastAsia" w:hAnsiTheme="minorEastAsia" w:eastAsiaTheme="minorEastAsia"/>
          <w:u w:val="single"/>
          <w:lang w:bidi="ar"/>
        </w:rPr>
        <w:t>　　</w:t>
      </w:r>
      <w:r>
        <w:rPr>
          <w:rFonts w:hint="eastAsia" w:cs="宋体" w:asciiTheme="minorEastAsia" w:hAnsiTheme="minorEastAsia" w:eastAsiaTheme="minorEastAsia"/>
          <w:szCs w:val="21"/>
          <w:u w:val="single"/>
          <w:lang w:bidi="ar"/>
        </w:rPr>
        <w:t>（项目名称）　　</w:t>
      </w:r>
      <w:r>
        <w:rPr>
          <w:rFonts w:hint="eastAsia" w:cs="宋体" w:asciiTheme="minorEastAsia" w:hAnsiTheme="minorEastAsia" w:eastAsiaTheme="minorEastAsia"/>
          <w:szCs w:val="21"/>
          <w:lang w:bidi="ar"/>
        </w:rPr>
        <w:t>施工</w:t>
      </w:r>
      <w:r>
        <w:rPr>
          <w:rFonts w:hint="eastAsia" w:cs="宋体" w:asciiTheme="minorEastAsia" w:hAnsiTheme="minorEastAsia" w:eastAsiaTheme="minorEastAsia"/>
          <w:lang w:bidi="ar"/>
        </w:rPr>
        <w:t>合同的附件，与工程施工合同具有同等的法律效力，经合同双方签署立即生效。</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8. </w:t>
      </w:r>
      <w:r>
        <w:rPr>
          <w:rFonts w:hint="eastAsia" w:cs="宋体" w:asciiTheme="minorEastAsia" w:hAnsiTheme="minorEastAsia" w:eastAsiaTheme="minorEastAsia"/>
          <w:lang w:bidi="ar"/>
        </w:rPr>
        <w:t>本合同一式四份，由发包人和承包人各执一份，送交发包人和承包人的监督单位各一份。</w:t>
      </w:r>
    </w:p>
    <w:p>
      <w:pPr>
        <w:spacing w:line="360" w:lineRule="auto"/>
        <w:rPr>
          <w:rFonts w:hint="eastAsia" w:cs="宋体" w:asciiTheme="minorEastAsia" w:hAnsiTheme="minorEastAsia" w:eastAsiaTheme="minorEastAsia"/>
        </w:rPr>
      </w:pP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lang w:bidi="ar"/>
        </w:rPr>
        <w:t>发包人：</w:t>
      </w:r>
      <w:r>
        <w:rPr>
          <w:rFonts w:cs="宋体" w:asciiTheme="minorEastAsia" w:hAnsiTheme="minorEastAsia" w:eastAsiaTheme="minorEastAsia"/>
          <w:u w:val="single"/>
          <w:lang w:bidi="ar"/>
        </w:rPr>
        <w:t xml:space="preserve"> （单位全称）   （盖章） </w:t>
      </w:r>
      <w:r>
        <w:rPr>
          <w:rFonts w:cs="宋体" w:asciiTheme="minorEastAsia" w:hAnsiTheme="minorEastAsia" w:eastAsiaTheme="minorEastAsia"/>
          <w:lang w:bidi="ar"/>
        </w:rPr>
        <w:t xml:space="preserve">               承包人： </w:t>
      </w:r>
      <w:r>
        <w:rPr>
          <w:rFonts w:cs="宋体" w:asciiTheme="minorEastAsia" w:hAnsiTheme="minorEastAsia" w:eastAsiaTheme="minorEastAsia"/>
          <w:u w:val="single"/>
          <w:lang w:bidi="ar"/>
        </w:rPr>
        <w:t xml:space="preserve"> （单位全称）  （盖章）</w:t>
      </w:r>
    </w:p>
    <w:p>
      <w:pPr>
        <w:spacing w:line="360" w:lineRule="auto"/>
        <w:ind w:left="2205" w:hanging="2205" w:hangingChars="1050"/>
        <w:rPr>
          <w:rFonts w:hint="eastAsia" w:cs="宋体" w:asciiTheme="minorEastAsia" w:hAnsiTheme="minorEastAsia" w:eastAsiaTheme="minorEastAsia"/>
        </w:rPr>
      </w:pPr>
      <w:r>
        <w:rPr>
          <w:rFonts w:hint="eastAsia" w:cs="宋体" w:asciiTheme="minorEastAsia" w:hAnsiTheme="minorEastAsia" w:eastAsiaTheme="minorEastAsia"/>
          <w:lang w:bidi="ar"/>
        </w:rPr>
        <w:t>法定代表人或其授权的代理人：</w:t>
      </w:r>
      <w:r>
        <w:rPr>
          <w:rFonts w:hint="eastAsia" w:cs="宋体" w:asciiTheme="minorEastAsia" w:hAnsiTheme="minorEastAsia" w:eastAsiaTheme="minorEastAsia"/>
          <w:u w:val="single"/>
          <w:lang w:bidi="ar"/>
        </w:rPr>
        <w:t>（签名）</w:t>
      </w:r>
      <w:r>
        <w:rPr>
          <w:rFonts w:cs="宋体" w:asciiTheme="minorEastAsia" w:hAnsiTheme="minorEastAsia" w:eastAsiaTheme="minorEastAsia"/>
          <w:u w:val="single"/>
          <w:lang w:bidi="ar"/>
        </w:rPr>
        <w:t xml:space="preserve"> </w:t>
      </w:r>
      <w:r>
        <w:rPr>
          <w:rFonts w:cs="宋体" w:asciiTheme="minorEastAsia" w:hAnsiTheme="minorEastAsia" w:eastAsiaTheme="minorEastAsia"/>
          <w:lang w:bidi="ar"/>
        </w:rPr>
        <w:t xml:space="preserve">    法定代表人或其授权的代理人：</w:t>
      </w:r>
      <w:r>
        <w:rPr>
          <w:rFonts w:hint="eastAsia" w:cs="宋体" w:asciiTheme="minorEastAsia" w:hAnsiTheme="minorEastAsia" w:eastAsiaTheme="minorEastAsia"/>
          <w:u w:val="single"/>
          <w:lang w:bidi="ar"/>
        </w:rPr>
        <w:t>（签名）</w:t>
      </w:r>
      <w:r>
        <w:rPr>
          <w:rFonts w:cs="宋体" w:asciiTheme="minorEastAsia" w:hAnsiTheme="minorEastAsia" w:eastAsiaTheme="minorEastAsia"/>
          <w:lang w:bidi="ar"/>
        </w:rPr>
        <w:t xml:space="preserve">                        </w:t>
      </w:r>
      <w:r>
        <w:rPr>
          <w:rFonts w:cs="宋体" w:asciiTheme="minorEastAsia" w:hAnsiTheme="minorEastAsia" w:eastAsiaTheme="minorEastAsia"/>
          <w:u w:val="single"/>
          <w:lang w:bidi="ar"/>
        </w:rPr>
        <w:t xml:space="preserve">   </w:t>
      </w:r>
      <w:r>
        <w:rPr>
          <w:rFonts w:cs="宋体" w:asciiTheme="minorEastAsia" w:hAnsiTheme="minorEastAsia" w:eastAsiaTheme="minorEastAsia"/>
          <w:lang w:bidi="ar"/>
        </w:rPr>
        <w:t xml:space="preserve"> </w:t>
      </w:r>
      <w:r>
        <w:rPr>
          <w:rFonts w:cs="宋体" w:asciiTheme="minorEastAsia" w:hAnsiTheme="minorEastAsia" w:eastAsiaTheme="minorEastAsia"/>
          <w:u w:val="single"/>
          <w:lang w:bidi="ar"/>
        </w:rPr>
        <w:t xml:space="preserve">        </w:t>
      </w:r>
      <w:r>
        <w:rPr>
          <w:rFonts w:cs="宋体" w:asciiTheme="minorEastAsia" w:hAnsiTheme="minorEastAsia" w:eastAsiaTheme="minorEastAsia"/>
          <w:lang w:bidi="ar"/>
        </w:rPr>
        <w:t xml:space="preserve">   </w:t>
      </w:r>
      <w:r>
        <w:rPr>
          <w:rFonts w:cs="宋体" w:asciiTheme="minorEastAsia" w:hAnsiTheme="minorEastAsia" w:eastAsiaTheme="minorEastAsia"/>
          <w:u w:val="single"/>
          <w:lang w:bidi="ar"/>
        </w:rPr>
        <w:t xml:space="preserve">        </w:t>
      </w:r>
      <w:r>
        <w:rPr>
          <w:rFonts w:cs="宋体" w:asciiTheme="minorEastAsia" w:hAnsiTheme="minorEastAsia" w:eastAsiaTheme="minorEastAsia"/>
          <w:lang w:bidi="ar"/>
        </w:rPr>
        <w:t xml:space="preserve">   年</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日</w:t>
      </w:r>
      <w:r>
        <w:rPr>
          <w:rFonts w:cs="宋体" w:asciiTheme="minorEastAsia" w:hAnsiTheme="minorEastAsia" w:eastAsiaTheme="minorEastAsia"/>
          <w:lang w:bidi="ar"/>
        </w:rPr>
        <w:t xml:space="preserve">                 </w:t>
      </w:r>
      <w:r>
        <w:rPr>
          <w:rFonts w:hint="eastAsia" w:cs="宋体" w:asciiTheme="minorEastAsia" w:hAnsiTheme="minorEastAsia" w:eastAsiaTheme="minorEastAsia"/>
          <w:lang w:bidi="ar"/>
        </w:rPr>
        <w:t>年</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日</w:t>
      </w:r>
    </w:p>
    <w:p>
      <w:pPr>
        <w:spacing w:line="360" w:lineRule="auto"/>
        <w:rPr>
          <w:rFonts w:hint="eastAsia" w:cs="宋体" w:asciiTheme="minorEastAsia" w:hAnsiTheme="minorEastAsia" w:eastAsiaTheme="minorEastAsia"/>
        </w:rPr>
      </w:pPr>
    </w:p>
    <w:p>
      <w:pPr>
        <w:spacing w:line="360" w:lineRule="auto"/>
        <w:rPr>
          <w:rFonts w:hint="eastAsia" w:cs="宋体" w:asciiTheme="minorEastAsia" w:hAnsiTheme="minorEastAsia" w:eastAsiaTheme="minorEastAsia"/>
          <w:u w:val="single"/>
        </w:rPr>
      </w:pPr>
      <w:r>
        <w:rPr>
          <w:rFonts w:hint="eastAsia" w:cs="宋体" w:asciiTheme="minorEastAsia" w:hAnsiTheme="minorEastAsia" w:eastAsiaTheme="minorEastAsia"/>
          <w:lang w:bidi="ar"/>
        </w:rPr>
        <w:t>发包人监督单位：</w:t>
      </w:r>
      <w:r>
        <w:rPr>
          <w:rFonts w:hint="eastAsia" w:cs="宋体" w:asciiTheme="minorEastAsia" w:hAnsiTheme="minorEastAsia" w:eastAsiaTheme="minorEastAsia"/>
          <w:u w:val="single"/>
          <w:lang w:bidi="ar"/>
        </w:rPr>
        <w:t>（全称）</w:t>
      </w:r>
      <w:r>
        <w:rPr>
          <w:rFonts w:cs="宋体" w:asciiTheme="minorEastAsia" w:hAnsiTheme="minorEastAsia" w:eastAsiaTheme="minorEastAsia"/>
          <w:u w:val="single"/>
          <w:lang w:bidi="ar"/>
        </w:rPr>
        <w:t xml:space="preserve"> （盖章） </w:t>
      </w:r>
      <w:r>
        <w:rPr>
          <w:rFonts w:cs="宋体" w:asciiTheme="minorEastAsia" w:hAnsiTheme="minorEastAsia" w:eastAsiaTheme="minorEastAsia"/>
          <w:lang w:bidi="ar"/>
        </w:rPr>
        <w:t xml:space="preserve">             承包人监督单位：</w:t>
      </w:r>
      <w:r>
        <w:rPr>
          <w:rFonts w:hint="eastAsia" w:cs="宋体" w:asciiTheme="minorEastAsia" w:hAnsiTheme="minorEastAsia" w:eastAsiaTheme="minorEastAsia"/>
          <w:u w:val="single"/>
          <w:lang w:bidi="ar"/>
        </w:rPr>
        <w:t>（全称）</w:t>
      </w:r>
      <w:r>
        <w:rPr>
          <w:rFonts w:cs="宋体" w:asciiTheme="minorEastAsia" w:hAnsiTheme="minorEastAsia" w:eastAsiaTheme="minorEastAsia"/>
          <w:u w:val="single"/>
          <w:lang w:bidi="ar"/>
        </w:rPr>
        <w:t xml:space="preserve"> （盖章） </w:t>
      </w:r>
    </w:p>
    <w:p>
      <w:pPr>
        <w:spacing w:line="360" w:lineRule="auto"/>
        <w:jc w:val="right"/>
        <w:rPr>
          <w:rFonts w:hint="eastAsia" w:asciiTheme="minorEastAsia" w:hAnsiTheme="minorEastAsia" w:eastAsiaTheme="minorEastAsia"/>
          <w:snapToGrid w:val="0"/>
          <w:kern w:val="0"/>
          <w:szCs w:val="21"/>
        </w:rPr>
      </w:pPr>
    </w:p>
    <w:bookmarkEnd w:id="778"/>
    <w:bookmarkEnd w:id="779"/>
    <w:bookmarkEnd w:id="780"/>
    <w:bookmarkEnd w:id="781"/>
    <w:bookmarkEnd w:id="782"/>
    <w:bookmarkEnd w:id="783"/>
    <w:bookmarkEnd w:id="784"/>
    <w:bookmarkEnd w:id="785"/>
    <w:bookmarkEnd w:id="786"/>
    <w:p>
      <w:pPr>
        <w:pStyle w:val="16"/>
        <w:keepNext/>
        <w:keepLines/>
        <w:tabs>
          <w:tab w:val="left" w:pos="420"/>
        </w:tabs>
        <w:spacing w:line="400" w:lineRule="exact"/>
        <w:jc w:val="center"/>
        <w:outlineLvl w:val="2"/>
        <w:rPr>
          <w:rFonts w:hint="eastAsia" w:asciiTheme="minorEastAsia" w:hAnsiTheme="minorEastAsia" w:eastAsiaTheme="minorEastAsia"/>
          <w:sz w:val="32"/>
          <w:szCs w:val="32"/>
        </w:rPr>
      </w:pPr>
      <w:bookmarkStart w:id="801" w:name="_Toc509390698"/>
      <w:bookmarkStart w:id="802" w:name="_Toc424558370"/>
      <w:bookmarkStart w:id="803" w:name="_Toc335223533"/>
      <w:bookmarkStart w:id="804" w:name="_Toc424558730"/>
      <w:bookmarkStart w:id="805" w:name="_Toc240180918"/>
      <w:bookmarkStart w:id="806" w:name="_Toc467164259"/>
      <w:bookmarkStart w:id="807" w:name="_Toc182293837"/>
      <w:bookmarkStart w:id="808" w:name="_Toc183589134"/>
      <w:bookmarkStart w:id="809" w:name="_Toc223335459"/>
      <w:r>
        <w:rPr>
          <w:rFonts w:asciiTheme="minorEastAsia" w:hAnsiTheme="minorEastAsia" w:eastAsiaTheme="minorEastAsia"/>
          <w:sz w:val="21"/>
        </w:rPr>
        <w:br w:type="page"/>
      </w:r>
      <w:bookmarkStart w:id="810" w:name="_Toc57795993"/>
      <w:bookmarkStart w:id="811" w:name="_Toc9567"/>
      <w:bookmarkStart w:id="812" w:name="_Toc16152"/>
      <w:bookmarkStart w:id="813" w:name="_Toc124953159"/>
      <w:r>
        <w:rPr>
          <w:rFonts w:hint="eastAsia" w:cs="黑体" w:asciiTheme="minorEastAsia" w:hAnsiTheme="minorEastAsia" w:eastAsiaTheme="minorEastAsia"/>
          <w:sz w:val="32"/>
          <w:szCs w:val="32"/>
          <w:lang w:bidi="ar"/>
        </w:rPr>
        <w:t>附件三</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安全生产合同</w:t>
      </w:r>
      <w:bookmarkEnd w:id="801"/>
      <w:bookmarkEnd w:id="802"/>
      <w:bookmarkEnd w:id="803"/>
      <w:bookmarkEnd w:id="804"/>
      <w:bookmarkEnd w:id="805"/>
      <w:bookmarkEnd w:id="806"/>
      <w:bookmarkEnd w:id="810"/>
      <w:bookmarkEnd w:id="811"/>
      <w:bookmarkEnd w:id="812"/>
      <w:bookmarkEnd w:id="813"/>
    </w:p>
    <w:bookmarkEnd w:id="807"/>
    <w:bookmarkEnd w:id="808"/>
    <w:bookmarkEnd w:id="809"/>
    <w:p>
      <w:pPr>
        <w:jc w:val="center"/>
        <w:rPr>
          <w:rFonts w:hint="eastAsia" w:cs="宋体" w:asciiTheme="minorEastAsia" w:hAnsiTheme="minorEastAsia" w:eastAsiaTheme="minorEastAsia"/>
          <w:b/>
          <w:sz w:val="32"/>
          <w:szCs w:val="32"/>
        </w:rPr>
      </w:pPr>
    </w:p>
    <w:p>
      <w:pPr>
        <w:snapToGrid w:val="0"/>
        <w:spacing w:line="360" w:lineRule="auto"/>
        <w:ind w:firstLine="422" w:firstLineChars="200"/>
        <w:rPr>
          <w:rFonts w:hint="eastAsia" w:asciiTheme="minorEastAsia" w:hAnsiTheme="minorEastAsia" w:eastAsiaTheme="minorEastAsia"/>
          <w:b/>
          <w:szCs w:val="21"/>
          <w:u w:val="single"/>
        </w:rPr>
      </w:pPr>
      <w:r>
        <w:rPr>
          <w:rFonts w:hint="eastAsia" w:asciiTheme="minorEastAsia" w:hAnsiTheme="minorEastAsia" w:eastAsiaTheme="minorEastAsia"/>
          <w:b/>
          <w:szCs w:val="21"/>
        </w:rPr>
        <w:t>发包人（全称）：</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           </w:t>
      </w:r>
    </w:p>
    <w:p>
      <w:pPr>
        <w:snapToGrid w:val="0"/>
        <w:spacing w:line="360" w:lineRule="auto"/>
        <w:ind w:firstLine="422" w:firstLineChars="200"/>
        <w:rPr>
          <w:rFonts w:hint="eastAsia" w:asciiTheme="minorEastAsia" w:hAnsiTheme="minorEastAsia" w:eastAsiaTheme="minorEastAsia"/>
          <w:b/>
          <w:szCs w:val="21"/>
          <w:u w:val="single"/>
        </w:rPr>
      </w:pPr>
      <w:r>
        <w:rPr>
          <w:rFonts w:hint="eastAsia" w:asciiTheme="minorEastAsia" w:hAnsiTheme="minorEastAsia" w:eastAsiaTheme="minorEastAsia"/>
          <w:b/>
          <w:szCs w:val="21"/>
        </w:rPr>
        <w:t>承包人（全称）：</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           </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为在</w:t>
      </w:r>
      <w:r>
        <w:rPr>
          <w:rFonts w:cs="宋体" w:asciiTheme="minorEastAsia" w:hAnsiTheme="minorEastAsia" w:eastAsiaTheme="minorEastAsia"/>
          <w:u w:val="single"/>
          <w:lang w:bidi="ar"/>
        </w:rPr>
        <w:t xml:space="preserve">         （项目名称）      </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lang w:bidi="ar"/>
        </w:rPr>
        <w:t>合同的实施过程中创造安全、高效的施工环境，切实搞好本项目的管理工作，本项目发包人</w:t>
      </w:r>
      <w:r>
        <w:rPr>
          <w:rFonts w:cs="宋体" w:asciiTheme="minorEastAsia" w:hAnsiTheme="minorEastAsia" w:eastAsiaTheme="minorEastAsia"/>
          <w:u w:val="single"/>
          <w:lang w:bidi="ar"/>
        </w:rPr>
        <w:t xml:space="preserve">      （全称）       </w:t>
      </w:r>
      <w:r>
        <w:rPr>
          <w:rFonts w:hint="eastAsia" w:cs="宋体" w:asciiTheme="minorEastAsia" w:hAnsiTheme="minorEastAsia" w:eastAsiaTheme="minorEastAsia"/>
          <w:lang w:bidi="ar"/>
        </w:rPr>
        <w:t>（以下简称“发包人”）与承包人</w:t>
      </w:r>
      <w:r>
        <w:rPr>
          <w:rFonts w:cs="宋体" w:asciiTheme="minorEastAsia" w:hAnsiTheme="minorEastAsia" w:eastAsiaTheme="minorEastAsia"/>
          <w:lang w:bidi="ar"/>
        </w:rPr>
        <w:t>_</w:t>
      </w:r>
      <w:r>
        <w:rPr>
          <w:rFonts w:cs="宋体" w:asciiTheme="minorEastAsia" w:hAnsiTheme="minorEastAsia" w:eastAsiaTheme="minorEastAsia"/>
          <w:u w:val="single"/>
          <w:lang w:bidi="ar"/>
        </w:rPr>
        <w:t xml:space="preserve">   （全称）   </w:t>
      </w:r>
      <w:r>
        <w:rPr>
          <w:rFonts w:cs="宋体" w:asciiTheme="minorEastAsia" w:hAnsiTheme="minorEastAsia" w:eastAsiaTheme="minorEastAsia"/>
          <w:lang w:bidi="ar"/>
        </w:rPr>
        <w:t xml:space="preserve"> （以下简称“承包人”）特此签订安全生产合同。</w:t>
      </w:r>
    </w:p>
    <w:p>
      <w:pPr>
        <w:numPr>
          <w:ilvl w:val="0"/>
          <w:numId w:val="3"/>
        </w:num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发包人职责</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1）严格遵守国家有关安全生产的法律法规，认真执行工程承包合同中的有关安全要求。</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3）重要的安全设施必须坚持与主体工程“三同时”的原则，即：同时设计、审批，同时施工，同时验收，投入使用。</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4）定期召开安全生产调度会，及时传达中央及地方有关安全生产的精神。</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5）组织对承包人施工现场安全生产检查，监督承包人及时处理发现的各种安全隐患。</w:t>
      </w:r>
    </w:p>
    <w:p>
      <w:pPr>
        <w:spacing w:line="360" w:lineRule="auto"/>
        <w:ind w:firstLine="420" w:firstLineChars="200"/>
        <w:rPr>
          <w:rFonts w:hint="eastAsia" w:cs="宋体" w:asciiTheme="minorEastAsia" w:hAnsiTheme="minorEastAsia" w:eastAsiaTheme="minorEastAsia"/>
        </w:rPr>
      </w:pPr>
      <w:bookmarkStart w:id="814" w:name="_Toc424558371"/>
      <w:r>
        <w:rPr>
          <w:rFonts w:cs="宋体" w:asciiTheme="minorEastAsia" w:hAnsiTheme="minorEastAsia" w:eastAsiaTheme="minorEastAsia"/>
          <w:lang w:bidi="ar"/>
        </w:rPr>
        <w:t xml:space="preserve">2. </w:t>
      </w:r>
      <w:r>
        <w:rPr>
          <w:rFonts w:hint="eastAsia" w:cs="宋体" w:asciiTheme="minorEastAsia" w:hAnsiTheme="minorEastAsia" w:eastAsiaTheme="minorEastAsia"/>
          <w:lang w:bidi="ar"/>
        </w:rPr>
        <w:t>承包人职责</w:t>
      </w:r>
      <w:bookmarkEnd w:id="814"/>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严格遵守《中华人民共和国安全生产法》、《建设工程安全生产管理条例》等国家有关安全生产的法律法规、《公路水运安全生产监督管理办法》、《公路工程施工安全技术规范》、《公路养护安全作业规程》、《公路筑养路机械操作规程》和《营运高速公路施工管理规范》有关安全生产的规定，认真执行工程承包合同中的有关安全要求。</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3）建立健全安全生产责任制。从派往项目实施的项目经理到生产工人（包括临时雇请的民工）的安全生产管理系统必须做到纵向到底，一环不漏；各职能部门、人员的安全生产责任</w:t>
      </w:r>
      <w:r>
        <w:rPr>
          <w:rFonts w:hint="eastAsia" w:cs="宋体" w:asciiTheme="minorEastAsia" w:hAnsiTheme="minorEastAsia" w:eastAsiaTheme="minorEastAsia"/>
          <w:lang w:bidi="ar"/>
        </w:rPr>
        <w:t>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4）承包人在任何时候都应采取各种合理的预防措施，防止员工发生违法、违禁、暴力或妨碍治安</w:t>
      </w:r>
      <w:r>
        <w:rPr>
          <w:rFonts w:hint="eastAsia" w:cs="宋体" w:asciiTheme="minorEastAsia" w:hAnsiTheme="minorEastAsia" w:eastAsiaTheme="minorEastAsia"/>
          <w:lang w:bidi="ar"/>
        </w:rPr>
        <w:t>的行为。</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8）所有施工机具设备和高空作业的设备均应定期检查，并有安全员的签名记录，保证其经常处于完好状态；不合格的机具、设备和劳动保护用品严禁使用。</w:t>
      </w:r>
    </w:p>
    <w:p>
      <w:pPr>
        <w:spacing w:line="360" w:lineRule="auto"/>
        <w:ind w:firstLine="315" w:firstLineChars="15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9）施工中采用新技术、新工艺、新设备、新材料时，必须制定相应的安全技术措施，施工现场必须具有相关的安全标志牌。</w:t>
      </w:r>
    </w:p>
    <w:p>
      <w:pPr>
        <w:spacing w:line="360" w:lineRule="auto"/>
        <w:ind w:firstLine="315" w:firstLineChars="15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cs="宋体" w:asciiTheme="minorEastAsia" w:hAnsiTheme="minorEastAsia" w:eastAsiaTheme="minorEastAsia"/>
        </w:rPr>
      </w:pPr>
      <w:r>
        <w:rPr>
          <w:rFonts w:hint="eastAsia" w:cs="宋体" w:asciiTheme="minorEastAsia" w:hAnsiTheme="minorEastAsia" w:eastAsiaTheme="minorEastAsia"/>
          <w:lang w:bidi="ar"/>
        </w:rPr>
        <w:t>（</w:t>
      </w:r>
      <w:r>
        <w:rPr>
          <w:rFonts w:cs="宋体" w:asciiTheme="minorEastAsia" w:hAnsiTheme="minorEastAsia" w:eastAsiaTheme="minorEastAsia"/>
          <w:lang w:bidi="ar"/>
        </w:rPr>
        <w:t>11）安全生产费用按照《公路水运安全生产监督管理办法》的相关规定使用和管理。</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3. </w:t>
      </w:r>
      <w:r>
        <w:rPr>
          <w:rFonts w:hint="eastAsia" w:cs="宋体" w:asciiTheme="minorEastAsia" w:hAnsiTheme="minorEastAsia" w:eastAsiaTheme="minorEastAsia"/>
          <w:lang w:bidi="ar"/>
        </w:rPr>
        <w:t>违约责任</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lang w:bidi="ar"/>
        </w:rPr>
        <w:t>如因发包人或承包人违约造成安全事故，将依法追究责任。</w:t>
      </w:r>
    </w:p>
    <w:p>
      <w:pPr>
        <w:spacing w:line="360" w:lineRule="auto"/>
        <w:ind w:firstLine="420" w:firstLineChars="200"/>
        <w:rPr>
          <w:rFonts w:hint="eastAsia" w:cs="宋体" w:asciiTheme="minorEastAsia" w:hAnsiTheme="minorEastAsia" w:eastAsiaTheme="minorEastAsia"/>
        </w:rPr>
      </w:pPr>
      <w:r>
        <w:rPr>
          <w:rFonts w:cs="宋体" w:asciiTheme="minorEastAsia" w:hAnsiTheme="minorEastAsia" w:eastAsiaTheme="minorEastAsia"/>
          <w:lang w:bidi="ar"/>
        </w:rPr>
        <w:t xml:space="preserve">4. </w:t>
      </w:r>
      <w:r>
        <w:rPr>
          <w:rFonts w:hint="eastAsia" w:cs="宋体" w:asciiTheme="minorEastAsia" w:hAnsiTheme="minorEastAsia" w:eastAsiaTheme="minorEastAsia"/>
          <w:lang w:bidi="ar"/>
        </w:rPr>
        <w:t>本合同由双方法定代表人或起授权的代理人签署与加盖公章后生效，全部工程竣工验收后失效。</w:t>
      </w:r>
    </w:p>
    <w:p>
      <w:pPr>
        <w:spacing w:line="360" w:lineRule="auto"/>
        <w:ind w:firstLine="420" w:firstLineChars="200"/>
        <w:rPr>
          <w:rFonts w:hint="eastAsia" w:cs="宋体" w:asciiTheme="minorEastAsia" w:hAnsiTheme="minorEastAsia" w:eastAsiaTheme="minorEastAsia"/>
          <w:lang w:bidi="ar"/>
        </w:rPr>
      </w:pPr>
      <w:r>
        <w:rPr>
          <w:rFonts w:cs="宋体" w:asciiTheme="minorEastAsia" w:hAnsiTheme="minorEastAsia" w:eastAsiaTheme="minorEastAsia"/>
          <w:lang w:bidi="ar"/>
        </w:rPr>
        <w:t>5.本合同正本二份，副本</w:t>
      </w:r>
      <w:r>
        <w:rPr>
          <w:rFonts w:hint="eastAsia" w:cs="宋体" w:asciiTheme="minorEastAsia" w:hAnsiTheme="minorEastAsia" w:eastAsiaTheme="minorEastAsia"/>
          <w:u w:val="single"/>
          <w:lang w:bidi="ar"/>
        </w:rPr>
        <w:t>　　</w:t>
      </w:r>
      <w:r>
        <w:rPr>
          <w:rFonts w:hint="eastAsia" w:cs="宋体" w:asciiTheme="minorEastAsia" w:hAnsiTheme="minorEastAsia" w:eastAsiaTheme="minorEastAsia"/>
          <w:lang w:bidi="ar"/>
        </w:rPr>
        <w:t>份，合同双方各执正本一份，副本</w:t>
      </w:r>
      <w:r>
        <w:rPr>
          <w:rFonts w:hint="eastAsia" w:cs="宋体" w:asciiTheme="minorEastAsia" w:hAnsiTheme="minorEastAsia" w:eastAsiaTheme="minorEastAsia"/>
          <w:u w:val="single"/>
          <w:lang w:bidi="ar"/>
        </w:rPr>
        <w:t>　　</w:t>
      </w:r>
      <w:r>
        <w:rPr>
          <w:rFonts w:hint="eastAsia" w:cs="宋体" w:asciiTheme="minorEastAsia" w:hAnsiTheme="minorEastAsia" w:eastAsiaTheme="minorEastAsia"/>
          <w:lang w:bidi="ar"/>
        </w:rPr>
        <w:t>份，当正本与副本不一致时，以正本为准。</w:t>
      </w:r>
    </w:p>
    <w:p>
      <w:pPr>
        <w:spacing w:line="360" w:lineRule="auto"/>
        <w:ind w:firstLine="420" w:firstLineChars="200"/>
        <w:rPr>
          <w:rFonts w:hint="eastAsia" w:cs="宋体" w:asciiTheme="minorEastAsia" w:hAnsiTheme="minorEastAsia" w:eastAsiaTheme="minorEastAsia"/>
          <w:lang w:bidi="ar"/>
        </w:rPr>
      </w:pPr>
    </w:p>
    <w:p>
      <w:pPr>
        <w:spacing w:line="360" w:lineRule="auto"/>
        <w:ind w:firstLine="420" w:firstLineChars="200"/>
        <w:rPr>
          <w:rFonts w:hint="eastAsia" w:cs="宋体" w:asciiTheme="minorEastAsia" w:hAnsiTheme="minorEastAsia" w:eastAsiaTheme="minorEastAsia"/>
          <w:lang w:bidi="ar"/>
        </w:rPr>
      </w:pPr>
    </w:p>
    <w:p>
      <w:pPr>
        <w:spacing w:line="360" w:lineRule="auto"/>
        <w:ind w:firstLine="420" w:firstLineChars="200"/>
        <w:rPr>
          <w:rFonts w:hint="eastAsia" w:cs="宋体" w:asciiTheme="minorEastAsia" w:hAnsiTheme="minorEastAsia" w:eastAsiaTheme="minorEastAsia"/>
          <w:lang w:bidi="ar"/>
        </w:rPr>
      </w:pPr>
    </w:p>
    <w:p>
      <w:pPr>
        <w:spacing w:line="360" w:lineRule="auto"/>
        <w:ind w:firstLine="420" w:firstLineChars="200"/>
        <w:rPr>
          <w:rFonts w:hint="eastAsia" w:cs="宋体" w:asciiTheme="minorEastAsia" w:hAnsiTheme="minorEastAsia" w:eastAsiaTheme="minorEastAsia"/>
          <w:lang w:bidi="ar"/>
        </w:rPr>
      </w:pPr>
    </w:p>
    <w:p>
      <w:pPr>
        <w:spacing w:line="360" w:lineRule="auto"/>
        <w:rPr>
          <w:rFonts w:hint="eastAsia" w:cs="宋体" w:asciiTheme="minorEastAsia" w:hAnsiTheme="minorEastAsia" w:eastAsiaTheme="minorEastAsia"/>
          <w:u w:val="single"/>
        </w:rPr>
      </w:pPr>
      <w:r>
        <w:rPr>
          <w:rFonts w:hint="eastAsia" w:cs="宋体" w:asciiTheme="minorEastAsia" w:hAnsiTheme="minorEastAsia" w:eastAsiaTheme="minorEastAsia"/>
          <w:lang w:bidi="ar"/>
        </w:rPr>
        <w:t>发包人：</w:t>
      </w:r>
      <w:r>
        <w:rPr>
          <w:rFonts w:cs="宋体" w:asciiTheme="minorEastAsia" w:hAnsiTheme="minorEastAsia" w:eastAsiaTheme="minorEastAsia"/>
          <w:u w:val="single"/>
          <w:lang w:bidi="ar"/>
        </w:rPr>
        <w:t xml:space="preserve">    （盖单位章）</w:t>
      </w:r>
      <w:r>
        <w:rPr>
          <w:rFonts w:cs="宋体" w:asciiTheme="minorEastAsia" w:hAnsiTheme="minorEastAsia" w:eastAsiaTheme="minorEastAsia"/>
          <w:lang w:bidi="ar"/>
        </w:rPr>
        <w:t xml:space="preserve">                  承包人：</w:t>
      </w:r>
      <w:r>
        <w:rPr>
          <w:rFonts w:cs="宋体" w:asciiTheme="minorEastAsia" w:hAnsiTheme="minorEastAsia" w:eastAsiaTheme="minorEastAsia"/>
          <w:u w:val="single"/>
          <w:lang w:bidi="ar"/>
        </w:rPr>
        <w:t xml:space="preserve">    （盖单位章）</w:t>
      </w:r>
    </w:p>
    <w:p>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lang w:bidi="ar"/>
        </w:rPr>
        <w:t>法定代表人或其授权的代理人：</w:t>
      </w:r>
      <w:r>
        <w:rPr>
          <w:rFonts w:hint="eastAsia" w:cs="宋体" w:asciiTheme="minorEastAsia" w:hAnsiTheme="minorEastAsia" w:eastAsiaTheme="minorEastAsia"/>
          <w:u w:val="single"/>
          <w:lang w:bidi="ar"/>
        </w:rPr>
        <w:t>（签名）</w:t>
      </w:r>
      <w:r>
        <w:rPr>
          <w:rFonts w:cs="宋体" w:asciiTheme="minorEastAsia" w:hAnsiTheme="minorEastAsia" w:eastAsiaTheme="minorEastAsia"/>
          <w:lang w:bidi="ar"/>
        </w:rPr>
        <w:t xml:space="preserve">        法定代表人或其授权的代理人：</w:t>
      </w:r>
      <w:r>
        <w:rPr>
          <w:rFonts w:hint="eastAsia" w:cs="宋体" w:asciiTheme="minorEastAsia" w:hAnsiTheme="minorEastAsia" w:eastAsiaTheme="minorEastAsia"/>
          <w:u w:val="single"/>
          <w:lang w:bidi="ar"/>
        </w:rPr>
        <w:t>（签名）</w:t>
      </w:r>
      <w:r>
        <w:rPr>
          <w:rFonts w:cs="宋体" w:asciiTheme="minorEastAsia" w:hAnsiTheme="minorEastAsia" w:eastAsiaTheme="minorEastAsia"/>
          <w:lang w:bidi="ar"/>
        </w:rPr>
        <w:t xml:space="preserve">                             </w:t>
      </w:r>
    </w:p>
    <w:p>
      <w:pPr>
        <w:spacing w:line="360" w:lineRule="auto"/>
        <w:ind w:firstLine="1260" w:firstLineChars="600"/>
        <w:rPr>
          <w:rFonts w:hint="eastAsia" w:asciiTheme="minorEastAsia" w:hAnsiTheme="minorEastAsia" w:eastAsiaTheme="minorEastAsia"/>
        </w:rPr>
      </w:pP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日</w:t>
      </w:r>
      <w:r>
        <w:rPr>
          <w:rFonts w:asciiTheme="minorEastAsia" w:hAnsiTheme="minorEastAsia" w:eastAsiaTheme="minorEastAsia"/>
          <w:lang w:bidi="ar"/>
        </w:rPr>
        <w:t xml:space="preserve">                                </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年</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日</w:t>
      </w:r>
    </w:p>
    <w:p>
      <w:pPr>
        <w:pStyle w:val="7"/>
      </w:pPr>
      <w:r>
        <w:br w:type="page"/>
      </w:r>
      <w:bookmarkStart w:id="815" w:name="_Toc57795994"/>
      <w:bookmarkStart w:id="816" w:name="_Toc509390699"/>
    </w:p>
    <w:p>
      <w:pPr>
        <w:pStyle w:val="16"/>
        <w:keepNext/>
        <w:keepLines/>
        <w:tabs>
          <w:tab w:val="left" w:pos="420"/>
        </w:tabs>
        <w:spacing w:line="400" w:lineRule="exact"/>
        <w:jc w:val="center"/>
        <w:outlineLvl w:val="2"/>
        <w:rPr>
          <w:rFonts w:hint="eastAsia" w:cs="黑体" w:asciiTheme="minorEastAsia" w:hAnsiTheme="minorEastAsia" w:eastAsiaTheme="minorEastAsia"/>
          <w:sz w:val="32"/>
          <w:szCs w:val="32"/>
          <w:lang w:bidi="ar"/>
        </w:rPr>
      </w:pPr>
      <w:bookmarkStart w:id="817" w:name="_Toc14341"/>
      <w:bookmarkStart w:id="818" w:name="_Toc30084"/>
      <w:bookmarkStart w:id="819" w:name="_Toc124953160"/>
      <w:r>
        <w:rPr>
          <w:rFonts w:hint="eastAsia" w:cs="黑体" w:asciiTheme="minorEastAsia" w:hAnsiTheme="minorEastAsia" w:eastAsiaTheme="minorEastAsia"/>
          <w:sz w:val="32"/>
          <w:szCs w:val="32"/>
          <w:lang w:bidi="ar"/>
        </w:rPr>
        <w:t>附件四</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环保合同</w:t>
      </w:r>
      <w:bookmarkEnd w:id="817"/>
      <w:bookmarkEnd w:id="818"/>
      <w:bookmarkEnd w:id="819"/>
    </w:p>
    <w:p>
      <w:pPr>
        <w:rPr>
          <w:rFonts w:hint="eastAsia" w:asciiTheme="minorEastAsia" w:hAnsiTheme="minorEastAsia" w:eastAsiaTheme="minorEastAsia"/>
        </w:rPr>
      </w:pPr>
    </w:p>
    <w:p>
      <w:pPr>
        <w:pStyle w:val="7"/>
        <w:rPr>
          <w:rFonts w:hint="eastAsia" w:asciiTheme="minorEastAsia" w:hAnsiTheme="minorEastAsia" w:eastAsiaTheme="minorEastAsia"/>
        </w:rPr>
      </w:pPr>
    </w:p>
    <w:p>
      <w:pPr>
        <w:spacing w:line="360" w:lineRule="exact"/>
        <w:contextualSpacing/>
        <w:jc w:val="left"/>
        <w:rPr>
          <w:rFonts w:hint="eastAsia" w:asciiTheme="minorEastAsia" w:hAnsiTheme="minorEastAsia" w:eastAsiaTheme="minorEastAsia"/>
          <w:szCs w:val="21"/>
        </w:rPr>
      </w:pPr>
      <w:r>
        <w:rPr>
          <w:rFonts w:hint="eastAsia" w:asciiTheme="minorEastAsia" w:hAnsiTheme="minorEastAsia" w:eastAsiaTheme="minorEastAsia"/>
          <w:szCs w:val="21"/>
        </w:rPr>
        <w:t>甲方：</w:t>
      </w:r>
    </w:p>
    <w:p>
      <w:pPr>
        <w:spacing w:line="360" w:lineRule="exact"/>
        <w:contextualSpacing/>
        <w:jc w:val="left"/>
        <w:rPr>
          <w:rFonts w:hint="eastAsia" w:asciiTheme="minorEastAsia" w:hAnsiTheme="minorEastAsia" w:eastAsiaTheme="minorEastAsia"/>
          <w:szCs w:val="21"/>
        </w:rPr>
      </w:pPr>
      <w:r>
        <w:rPr>
          <w:rFonts w:hint="eastAsia" w:asciiTheme="minorEastAsia" w:hAnsiTheme="minorEastAsia" w:eastAsiaTheme="minorEastAsia"/>
          <w:szCs w:val="21"/>
        </w:rPr>
        <w:t>乙方：</w:t>
      </w:r>
    </w:p>
    <w:p>
      <w:pPr>
        <w:spacing w:line="360" w:lineRule="exact"/>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为在</w:t>
      </w:r>
      <w:r>
        <w:rPr>
          <w:rFonts w:cs="宋体" w:asciiTheme="minorEastAsia" w:hAnsiTheme="minorEastAsia" w:eastAsiaTheme="minorEastAsia"/>
          <w:szCs w:val="21"/>
          <w:u w:val="single"/>
        </w:rPr>
        <w:t xml:space="preserve">              （项目名称）</w:t>
      </w:r>
      <w:r>
        <w:rPr>
          <w:rFonts w:hint="eastAsia" w:asciiTheme="minorEastAsia" w:hAnsiTheme="minorEastAsia" w:eastAsiaTheme="minorEastAsia"/>
          <w:szCs w:val="21"/>
        </w:rPr>
        <w:t>实施过程中创造良好的施工环境，切实搞好本项目的环境保护工作，甲乙双方本着平等、自愿、公平的原则，经协商一致，签订以下环境保护合同。</w:t>
      </w:r>
    </w:p>
    <w:p>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第</w:t>
      </w:r>
      <w:r>
        <w:rPr>
          <w:rFonts w:asciiTheme="minorEastAsia" w:hAnsiTheme="minorEastAsia" w:eastAsiaTheme="minorEastAsia"/>
          <w:b/>
          <w:bCs/>
          <w:szCs w:val="21"/>
        </w:rPr>
        <w:t>1</w:t>
      </w:r>
      <w:r>
        <w:rPr>
          <w:rFonts w:hint="eastAsia" w:asciiTheme="minorEastAsia" w:hAnsiTheme="minorEastAsia" w:eastAsiaTheme="minorEastAsia"/>
          <w:b/>
          <w:bCs/>
          <w:szCs w:val="21"/>
        </w:rPr>
        <w:t>条</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双方的义务</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1.2 </w:t>
      </w:r>
      <w:r>
        <w:rPr>
          <w:rFonts w:hint="eastAsia" w:asciiTheme="minorEastAsia" w:hAnsiTheme="minorEastAsia" w:eastAsiaTheme="minorEastAsia"/>
          <w:szCs w:val="21"/>
        </w:rPr>
        <w:t>环境保护工作坚持</w:t>
      </w:r>
      <w:r>
        <w:rPr>
          <w:rFonts w:asciiTheme="minorEastAsia" w:hAnsiTheme="minorEastAsia" w:eastAsiaTheme="minorEastAsia"/>
          <w:szCs w:val="21"/>
        </w:rPr>
        <w:t>“</w:t>
      </w:r>
      <w:r>
        <w:rPr>
          <w:rFonts w:hint="eastAsia" w:asciiTheme="minorEastAsia" w:hAnsiTheme="minorEastAsia" w:eastAsiaTheme="minorEastAsia"/>
          <w:szCs w:val="21"/>
        </w:rPr>
        <w:t>预防为主、防治结合、综合治理、谁污染谁治理</w:t>
      </w:r>
      <w:r>
        <w:rPr>
          <w:rFonts w:asciiTheme="minorEastAsia" w:hAnsiTheme="minorEastAsia" w:eastAsiaTheme="minorEastAsia"/>
          <w:szCs w:val="21"/>
        </w:rPr>
        <w:t>”</w:t>
      </w:r>
      <w:r>
        <w:rPr>
          <w:rFonts w:hint="eastAsia" w:asciiTheme="minorEastAsia" w:hAnsiTheme="minorEastAsia" w:eastAsiaTheme="minorEastAsia"/>
          <w:szCs w:val="21"/>
        </w:rPr>
        <w:t>的原则。</w:t>
      </w:r>
    </w:p>
    <w:p>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第</w:t>
      </w:r>
      <w:r>
        <w:rPr>
          <w:rFonts w:asciiTheme="minorEastAsia" w:hAnsiTheme="minorEastAsia" w:eastAsiaTheme="minorEastAsia"/>
          <w:b/>
          <w:bCs/>
          <w:szCs w:val="21"/>
        </w:rPr>
        <w:t>2</w:t>
      </w:r>
      <w:r>
        <w:rPr>
          <w:rFonts w:hint="eastAsia" w:asciiTheme="minorEastAsia" w:hAnsiTheme="minorEastAsia" w:eastAsiaTheme="minorEastAsia"/>
          <w:b/>
          <w:bCs/>
          <w:szCs w:val="21"/>
        </w:rPr>
        <w:t>条</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甲方的权利</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2.1</w:t>
      </w:r>
      <w:r>
        <w:rPr>
          <w:rFonts w:hint="eastAsia" w:asciiTheme="minorEastAsia" w:hAnsiTheme="minorEastAsia" w:eastAsiaTheme="minorEastAsia"/>
          <w:szCs w:val="21"/>
        </w:rPr>
        <w:t>有权要求乙方针对工程项目施工作业的具体情况制定环保措施方案，并进行审查和备案。</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2.2</w:t>
      </w:r>
      <w:r>
        <w:rPr>
          <w:rFonts w:hint="eastAsia" w:asciiTheme="minorEastAsia" w:hAnsiTheme="minorEastAsia" w:eastAsiaTheme="minorEastAsia"/>
          <w:szCs w:val="21"/>
        </w:rPr>
        <w:t>有权组织对乙方的施工现场进行环保工作检查，督促乙方及时处理发现的各种环境污染问题。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2.3</w:t>
      </w:r>
      <w:r>
        <w:rPr>
          <w:rFonts w:hint="eastAsia" w:asciiTheme="minorEastAsia" w:hAnsiTheme="minorEastAsia" w:eastAsiaTheme="minorEastAsia"/>
          <w:szCs w:val="21"/>
        </w:rPr>
        <w:t>发生环境污染事故后，有权根据相关法律法规和规章制度的规定组织或参与事故的调查。</w:t>
      </w:r>
    </w:p>
    <w:p>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第</w:t>
      </w:r>
      <w:r>
        <w:rPr>
          <w:rFonts w:asciiTheme="minorEastAsia" w:hAnsiTheme="minorEastAsia" w:eastAsiaTheme="minorEastAsia"/>
          <w:b/>
          <w:bCs/>
          <w:szCs w:val="21"/>
        </w:rPr>
        <w:t>3</w:t>
      </w:r>
      <w:r>
        <w:rPr>
          <w:rFonts w:hint="eastAsia" w:asciiTheme="minorEastAsia" w:hAnsiTheme="minorEastAsia" w:eastAsiaTheme="minorEastAsia"/>
          <w:b/>
          <w:bCs/>
          <w:szCs w:val="21"/>
        </w:rPr>
        <w:t>条</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乙方的义务</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3.1</w:t>
      </w:r>
      <w:r>
        <w:rPr>
          <w:rFonts w:hint="eastAsia" w:asciiTheme="minorEastAsia" w:hAnsiTheme="minorEastAsia" w:eastAsiaTheme="minorEastAsia"/>
          <w:szCs w:val="21"/>
        </w:rPr>
        <w:t>根据工程项目施工作业的需要，乙方应当编制环保措施方案，并报经甲方审查和备案。</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3.2</w:t>
      </w:r>
      <w:r>
        <w:rPr>
          <w:rFonts w:hint="eastAsia" w:asciiTheme="minorEastAsia" w:hAnsiTheme="minorEastAsia" w:eastAsiaTheme="minorEastAsia"/>
          <w:szCs w:val="21"/>
        </w:rPr>
        <w:t>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3.3 </w:t>
      </w:r>
      <w:r>
        <w:rPr>
          <w:rFonts w:hint="eastAsia" w:asciiTheme="minorEastAsia" w:hAnsiTheme="minorEastAsia" w:eastAsiaTheme="minorEastAsia"/>
          <w:szCs w:val="21"/>
        </w:rPr>
        <w:t>在施工过程中采取有效措施加强施工现场周边水源及土壤的环境保护，不得随意倾倒施工垃圾，做好泥浆护壁挖孔桩的泥浆处理，严禁随意砍伐树木、挖掘土壤、植被，杜绝施工造成环境污染。</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施工车辆在运输及装卸过程中，必须采取封闭措施，避免材料、渣土</w:t>
      </w:r>
      <w:r>
        <w:rPr>
          <w:rFonts w:asciiTheme="minorEastAsia" w:hAnsiTheme="minorEastAsia" w:eastAsiaTheme="minorEastAsia"/>
          <w:szCs w:val="21"/>
        </w:rPr>
        <w:t>“</w:t>
      </w:r>
      <w:r>
        <w:rPr>
          <w:rFonts w:hint="eastAsia" w:asciiTheme="minorEastAsia" w:hAnsiTheme="minorEastAsia" w:eastAsiaTheme="minorEastAsia"/>
          <w:szCs w:val="21"/>
        </w:rPr>
        <w:t>抛、洒、滴、漏</w:t>
      </w:r>
      <w:r>
        <w:rPr>
          <w:rFonts w:asciiTheme="minorEastAsia" w:hAnsiTheme="minorEastAsia" w:eastAsiaTheme="minorEastAsia"/>
          <w:szCs w:val="21"/>
        </w:rPr>
        <w:t>”</w:t>
      </w:r>
      <w:r>
        <w:rPr>
          <w:rFonts w:hint="eastAsia" w:asciiTheme="minorEastAsia" w:hAnsiTheme="minorEastAsia" w:eastAsiaTheme="minorEastAsia"/>
          <w:szCs w:val="21"/>
        </w:rPr>
        <w:t>影响污染环境。</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施工机械在路面切割等作业时，必须采取喷洒水雾等措施，边坡锚杆（索）钻孔作业应采用湿钻，或采取喷洒水雾等措施，防止扬尘。</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3.6</w:t>
      </w:r>
      <w:r>
        <w:rPr>
          <w:rFonts w:hint="eastAsia" w:asciiTheme="minorEastAsia" w:hAnsiTheme="minorEastAsia" w:eastAsiaTheme="minorEastAsia"/>
          <w:szCs w:val="21"/>
        </w:rPr>
        <w:t>施工中应采取相应的降噪措施和合理的作业时间安排，尽量减少对正常工作和生活的影响。</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3.7</w:t>
      </w:r>
      <w:r>
        <w:rPr>
          <w:rFonts w:hint="eastAsia" w:asciiTheme="minorEastAsia" w:hAnsiTheme="minorEastAsia" w:eastAsiaTheme="minorEastAsia"/>
          <w:szCs w:val="21"/>
        </w:rPr>
        <w:t>施工工地离居民区较近，对超过噪声标准作业，应采取有效的噪声污染防治措施（如：夜间禁止作业、设置临时隔音墙等），并提前告知相关监管部门。</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3.8 </w:t>
      </w:r>
      <w:r>
        <w:rPr>
          <w:rFonts w:hint="eastAsia" w:asciiTheme="minorEastAsia" w:hAnsiTheme="minorEastAsia" w:eastAsiaTheme="minorEastAsia"/>
          <w:szCs w:val="21"/>
        </w:rPr>
        <w:t>集中做好施工过程中产生的建筑垃圾处置，按弃渣规定对渣场进行分级卸载、修建渣脚挡墙、设置防排水等防护设施，并在渣场设立乙方管理标牌。</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3.9 </w:t>
      </w:r>
      <w:r>
        <w:rPr>
          <w:rFonts w:hint="eastAsia" w:asciiTheme="minorEastAsia" w:hAnsiTheme="minorEastAsia" w:eastAsiaTheme="minorEastAsia"/>
          <w:szCs w:val="21"/>
        </w:rPr>
        <w:t>按《建筑施工安全检查标准》规定设置文明施工和环境保护牌，搅拌站料场应分区并用彩条布等遮盖，对施工便道等进行硬化，对现场临时堆放的材料、垃圾等应分类做好遮盖处理，切实做好文明施工。</w:t>
      </w:r>
    </w:p>
    <w:p>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第</w:t>
      </w:r>
      <w:r>
        <w:rPr>
          <w:rFonts w:asciiTheme="minorEastAsia" w:hAnsiTheme="minorEastAsia" w:eastAsiaTheme="minorEastAsia"/>
          <w:b/>
          <w:bCs/>
          <w:szCs w:val="21"/>
        </w:rPr>
        <w:t>4</w:t>
      </w:r>
      <w:r>
        <w:rPr>
          <w:rFonts w:hint="eastAsia" w:asciiTheme="minorEastAsia" w:hAnsiTheme="minorEastAsia" w:eastAsiaTheme="minorEastAsia"/>
          <w:b/>
          <w:bCs/>
          <w:szCs w:val="21"/>
        </w:rPr>
        <w:t>条</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违约责任</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4.1 </w:t>
      </w:r>
      <w:r>
        <w:rPr>
          <w:rFonts w:hint="eastAsia" w:asciiTheme="minorEastAsia" w:hAnsiTheme="minorEastAsia" w:eastAsiaTheme="minorEastAsia"/>
          <w:szCs w:val="21"/>
        </w:rPr>
        <w:t>如因乙方原因造成环境污染事故，由乙方承担由此产生的经济赔偿责任及法律责任，并按合同约定承担合同结算金额</w:t>
      </w:r>
      <w:r>
        <w:rPr>
          <w:rFonts w:asciiTheme="minorEastAsia" w:hAnsiTheme="minorEastAsia" w:eastAsiaTheme="minorEastAsia"/>
          <w:szCs w:val="21"/>
        </w:rPr>
        <w:t>5%</w:t>
      </w:r>
      <w:r>
        <w:rPr>
          <w:rFonts w:hint="eastAsia" w:asciiTheme="minorEastAsia" w:hAnsiTheme="minorEastAsia" w:eastAsiaTheme="minorEastAsia"/>
          <w:szCs w:val="21"/>
        </w:rPr>
        <w:t>的违约金。</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4.2</w:t>
      </w:r>
      <w:r>
        <w:rPr>
          <w:rFonts w:hint="eastAsia" w:asciiTheme="minorEastAsia" w:hAnsiTheme="minorEastAsia" w:eastAsiaTheme="minorEastAsia"/>
          <w:szCs w:val="21"/>
        </w:rPr>
        <w:t>若发生环境污染事故，事故的报告、调查和责任确定应当按照相关法律法规和规章制度的规定进行。</w:t>
      </w:r>
    </w:p>
    <w:p>
      <w:pPr>
        <w:spacing w:line="360"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第</w:t>
      </w:r>
      <w:r>
        <w:rPr>
          <w:rFonts w:asciiTheme="minorEastAsia" w:hAnsiTheme="minorEastAsia" w:eastAsiaTheme="minorEastAsia"/>
          <w:b/>
          <w:bCs/>
          <w:szCs w:val="21"/>
        </w:rPr>
        <w:t>5</w:t>
      </w:r>
      <w:r>
        <w:rPr>
          <w:rFonts w:hint="eastAsia" w:asciiTheme="minorEastAsia" w:hAnsiTheme="minorEastAsia" w:eastAsiaTheme="minorEastAsia"/>
          <w:b/>
          <w:bCs/>
          <w:szCs w:val="21"/>
        </w:rPr>
        <w:t>条</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其它约定</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5.1</w:t>
      </w:r>
      <w:r>
        <w:rPr>
          <w:rFonts w:hint="eastAsia" w:asciiTheme="minorEastAsia" w:hAnsiTheme="minorEastAsia" w:eastAsiaTheme="minorEastAsia"/>
          <w:szCs w:val="21"/>
        </w:rPr>
        <w:t>本合同作为《</w:t>
      </w:r>
      <w:r>
        <w:rPr>
          <w:rFonts w:asciiTheme="minorEastAsia" w:hAnsiTheme="minorEastAsia" w:eastAsiaTheme="minorEastAsia"/>
          <w:szCs w:val="21"/>
        </w:rPr>
        <w:t xml:space="preserve">            </w:t>
      </w:r>
      <w:r>
        <w:rPr>
          <w:rFonts w:hint="eastAsia" w:asciiTheme="minorEastAsia" w:hAnsiTheme="minorEastAsia" w:eastAsiaTheme="minorEastAsia"/>
          <w:szCs w:val="21"/>
        </w:rPr>
        <w:t>合同》的附件，与工程施工合同具有同等的法律效力。</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5.2</w:t>
      </w:r>
      <w:r>
        <w:rPr>
          <w:rFonts w:hint="eastAsia" w:asciiTheme="minorEastAsia" w:hAnsiTheme="minorEastAsia" w:eastAsiaTheme="minorEastAsia"/>
          <w:szCs w:val="21"/>
        </w:rPr>
        <w:t>本合同履行过程中发生的任何争议、纠纷，双方应通过友好协商方式解决；协商不成，按照工程承包合同中所约定的争议解决方式解决。</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5.3</w:t>
      </w:r>
      <w:r>
        <w:rPr>
          <w:rFonts w:hint="eastAsia" w:asciiTheme="minorEastAsia" w:hAnsiTheme="minorEastAsia" w:eastAsiaTheme="minorEastAsia"/>
          <w:szCs w:val="21"/>
        </w:rPr>
        <w:t>本合同一式捌份，甲方执肆份，乙方执肆份。由双方法定代表人或其授权代理人签署并加盖公章后生效，</w:t>
      </w:r>
      <w:r>
        <w:rPr>
          <w:rFonts w:hint="eastAsia" w:asciiTheme="minorEastAsia" w:hAnsiTheme="minorEastAsia" w:eastAsiaTheme="minorEastAsia"/>
          <w:szCs w:val="21"/>
          <w:lang w:eastAsia="zh-Hans"/>
        </w:rPr>
        <w:t>主合同失效时</w:t>
      </w:r>
      <w:r>
        <w:rPr>
          <w:rFonts w:hint="eastAsia" w:asciiTheme="minorEastAsia" w:hAnsiTheme="minorEastAsia" w:eastAsiaTheme="minorEastAsia"/>
          <w:szCs w:val="21"/>
        </w:rPr>
        <w:t>终止。</w:t>
      </w:r>
    </w:p>
    <w:p>
      <w:pPr>
        <w:spacing w:line="360" w:lineRule="exact"/>
        <w:rPr>
          <w:rFonts w:hint="eastAsia" w:asciiTheme="minorEastAsia" w:hAnsiTheme="minorEastAsia" w:eastAsiaTheme="minorEastAsia"/>
          <w:szCs w:val="21"/>
        </w:rPr>
      </w:pPr>
    </w:p>
    <w:p>
      <w:pPr>
        <w:pStyle w:val="7"/>
        <w:rPr>
          <w:rFonts w:hint="eastAsia" w:asciiTheme="minorEastAsia" w:hAnsiTheme="minorEastAsia" w:eastAsiaTheme="minorEastAsia"/>
        </w:rPr>
      </w:pPr>
    </w:p>
    <w:p>
      <w:pPr>
        <w:spacing w:line="360" w:lineRule="auto"/>
        <w:contextualSpacing/>
        <w:jc w:val="left"/>
        <w:rPr>
          <w:rFonts w:hint="eastAsia" w:asciiTheme="minorEastAsia" w:hAnsiTheme="minorEastAsia" w:eastAsiaTheme="minorEastAsia"/>
          <w:szCs w:val="21"/>
        </w:rPr>
      </w:pPr>
      <w:r>
        <w:rPr>
          <w:rFonts w:hint="eastAsia" w:asciiTheme="minorEastAsia" w:hAnsiTheme="minorEastAsia" w:eastAsiaTheme="minorEastAsia"/>
        </w:rPr>
        <w:t>甲方：</w:t>
      </w:r>
      <w:r>
        <w:rPr>
          <w:rFonts w:asciiTheme="minorEastAsia" w:hAnsiTheme="minorEastAsia" w:eastAsiaTheme="minorEastAsia"/>
        </w:rPr>
        <w:t xml:space="preserve">                                     </w:t>
      </w:r>
      <w:r>
        <w:rPr>
          <w:rFonts w:hint="eastAsia" w:asciiTheme="minorEastAsia" w:hAnsiTheme="minorEastAsia" w:eastAsiaTheme="minorEastAsia"/>
        </w:rPr>
        <w:t>乙方</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pStyle w:val="9"/>
        <w:adjustRightInd w:val="0"/>
        <w:spacing w:line="360" w:lineRule="auto"/>
        <w:contextualSpacing/>
        <w:jc w:val="left"/>
        <w:rPr>
          <w:rFonts w:asciiTheme="minorEastAsia" w:hAnsiTheme="minorEastAsia" w:eastAsiaTheme="minorEastAsia"/>
        </w:rPr>
      </w:pPr>
    </w:p>
    <w:p>
      <w:pPr>
        <w:pStyle w:val="9"/>
        <w:adjustRightInd w:val="0"/>
        <w:spacing w:line="360" w:lineRule="auto"/>
        <w:contextualSpacing/>
        <w:jc w:val="left"/>
        <w:rPr>
          <w:rFonts w:asciiTheme="minorEastAsia" w:hAnsiTheme="minorEastAsia" w:eastAsiaTheme="minorEastAsia"/>
          <w:sz w:val="18"/>
          <w:szCs w:val="18"/>
        </w:rPr>
      </w:pPr>
      <w:r>
        <w:rPr>
          <w:rFonts w:asciiTheme="minorEastAsia" w:hAnsiTheme="minorEastAsia" w:eastAsiaTheme="minorEastAsia"/>
        </w:rPr>
        <w:t xml:space="preserve">法定代表人                                法定代表人                                </w:t>
      </w:r>
    </w:p>
    <w:p>
      <w:pPr>
        <w:pStyle w:val="9"/>
        <w:adjustRightInd w:val="0"/>
        <w:spacing w:line="360" w:lineRule="auto"/>
        <w:contextualSpacing/>
        <w:jc w:val="left"/>
        <w:rPr>
          <w:rFonts w:asciiTheme="minorEastAsia" w:hAnsiTheme="minorEastAsia" w:eastAsiaTheme="minorEastAsia"/>
          <w:szCs w:val="21"/>
        </w:rPr>
      </w:pPr>
      <w:r>
        <w:rPr>
          <w:rFonts w:asciiTheme="minorEastAsia" w:hAnsiTheme="minorEastAsia" w:eastAsiaTheme="minorEastAsia"/>
          <w:szCs w:val="21"/>
        </w:rPr>
        <w:t xml:space="preserve">或授权代理人：                            或授权代理人：                            </w:t>
      </w:r>
    </w:p>
    <w:p>
      <w:pPr>
        <w:pStyle w:val="9"/>
        <w:tabs>
          <w:tab w:val="left" w:pos="5220"/>
        </w:tabs>
        <w:spacing w:line="360" w:lineRule="auto"/>
        <w:contextualSpacing/>
        <w:jc w:val="left"/>
        <w:rPr>
          <w:rFonts w:asciiTheme="minorEastAsia" w:hAnsiTheme="minorEastAsia" w:eastAsiaTheme="minorEastAsia"/>
          <w:szCs w:val="21"/>
        </w:rPr>
      </w:pPr>
      <w:r>
        <w:rPr>
          <w:rFonts w:asciiTheme="minorEastAsia" w:hAnsiTheme="minorEastAsia" w:eastAsiaTheme="minorEastAsia"/>
          <w:szCs w:val="21"/>
        </w:rPr>
        <w:t xml:space="preserve">经办人：                                  经办人：                                  </w:t>
      </w:r>
    </w:p>
    <w:p>
      <w:pPr>
        <w:pStyle w:val="9"/>
        <w:rPr>
          <w:rFonts w:hint="default"/>
        </w:rPr>
      </w:pPr>
      <w:bookmarkStart w:id="820" w:name="_Toc124953161"/>
      <w:bookmarkStart w:id="821" w:name="_Toc6766"/>
      <w:bookmarkStart w:id="822" w:name="_Toc16109"/>
      <w:bookmarkStart w:id="823" w:name="_Toc8115"/>
      <w:r>
        <w:t>日期:                                      日期：</w:t>
      </w:r>
      <w:bookmarkEnd w:id="820"/>
      <w:bookmarkEnd w:id="821"/>
      <w:bookmarkEnd w:id="822"/>
      <w:bookmarkEnd w:id="823"/>
      <w:r>
        <w:t xml:space="preserve">                                   </w:t>
      </w:r>
    </w:p>
    <w:p>
      <w:pPr>
        <w:rPr>
          <w:rFonts w:hint="eastAsia" w:cs="黑体" w:asciiTheme="minorEastAsia" w:hAnsiTheme="minorEastAsia" w:eastAsiaTheme="minorEastAsia"/>
          <w:sz w:val="32"/>
          <w:szCs w:val="32"/>
          <w:lang w:bidi="ar"/>
        </w:rPr>
      </w:pPr>
      <w:r>
        <w:rPr>
          <w:rFonts w:cs="黑体" w:asciiTheme="minorEastAsia" w:hAnsiTheme="minorEastAsia" w:eastAsiaTheme="minorEastAsia"/>
          <w:sz w:val="32"/>
          <w:szCs w:val="32"/>
          <w:lang w:bidi="ar"/>
        </w:rPr>
        <w:br w:type="page"/>
      </w:r>
    </w:p>
    <w:p>
      <w:pPr>
        <w:pStyle w:val="16"/>
        <w:keepNext/>
        <w:keepLines/>
        <w:tabs>
          <w:tab w:val="left" w:pos="420"/>
        </w:tabs>
        <w:spacing w:line="400" w:lineRule="exact"/>
        <w:jc w:val="center"/>
        <w:outlineLvl w:val="2"/>
        <w:rPr>
          <w:rFonts w:hint="eastAsia" w:cs="黑体" w:asciiTheme="minorEastAsia" w:hAnsiTheme="minorEastAsia" w:eastAsiaTheme="minorEastAsia"/>
          <w:sz w:val="32"/>
          <w:szCs w:val="32"/>
          <w:lang w:bidi="ar"/>
        </w:rPr>
      </w:pPr>
      <w:bookmarkStart w:id="824" w:name="_Toc29442"/>
      <w:bookmarkStart w:id="825" w:name="_Toc26709"/>
      <w:bookmarkStart w:id="826" w:name="_Toc124953162"/>
      <w:r>
        <w:rPr>
          <w:rFonts w:hint="eastAsia" w:cs="黑体" w:asciiTheme="minorEastAsia" w:hAnsiTheme="minorEastAsia" w:eastAsiaTheme="minorEastAsia"/>
          <w:sz w:val="32"/>
          <w:szCs w:val="32"/>
          <w:lang w:bidi="ar"/>
        </w:rPr>
        <w:t>附件五</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其他管理和技术人员最低要求</w:t>
      </w:r>
      <w:bookmarkEnd w:id="815"/>
      <w:bookmarkEnd w:id="816"/>
      <w:bookmarkEnd w:id="824"/>
      <w:bookmarkEnd w:id="825"/>
      <w:bookmarkEnd w:id="826"/>
    </w:p>
    <w:p>
      <w:pPr>
        <w:rPr>
          <w:rFonts w:hint="eastAsia" w:asciiTheme="minorEastAsia" w:hAnsiTheme="minorEastAsia" w:eastAsiaTheme="minorEastAsia"/>
        </w:rPr>
      </w:pP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hint="eastAsia" w:cs="宋体" w:asciiTheme="minorEastAsia" w:hAnsiTheme="minorEastAsia" w:eastAsiaTheme="minorEastAsia"/>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hint="eastAsia" w:cs="宋体" w:asciiTheme="minorEastAsia" w:hAnsiTheme="minorEastAsia" w:eastAsiaTheme="minorEastAsia"/>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rPr>
            </w:pPr>
            <w:r>
              <w:rPr>
                <w:rFonts w:hint="eastAsia" w:cs="宋体" w:asciiTheme="minorEastAsia" w:hAnsiTheme="minorEastAsia" w:eastAsiaTheme="minorEastAsia"/>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311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rPr>
            </w:pPr>
          </w:p>
        </w:tc>
      </w:tr>
    </w:tbl>
    <w:p>
      <w:pPr>
        <w:autoSpaceDE w:val="0"/>
        <w:autoSpaceDN w:val="0"/>
        <w:adjustRightInd w:val="0"/>
        <w:jc w:val="left"/>
        <w:rPr>
          <w:rFonts w:hint="eastAsia" w:cs="宋体" w:asciiTheme="minorEastAsia" w:hAnsiTheme="minorEastAsia" w:eastAsiaTheme="minorEastAsia"/>
          <w:kern w:val="0"/>
          <w:sz w:val="18"/>
          <w:szCs w:val="18"/>
          <w:lang w:bidi="ar"/>
        </w:rPr>
      </w:pPr>
      <w:r>
        <w:rPr>
          <w:rFonts w:hint="eastAsia" w:cs="宋体" w:asciiTheme="minorEastAsia" w:hAnsiTheme="minorEastAsia" w:eastAsiaTheme="minorEastAsia"/>
          <w:kern w:val="0"/>
          <w:sz w:val="18"/>
          <w:szCs w:val="18"/>
          <w:lang w:bidi="ar"/>
        </w:rPr>
        <w:t>注：</w:t>
      </w:r>
      <w:r>
        <w:rPr>
          <w:rFonts w:cs="宋体" w:asciiTheme="minorEastAsia" w:hAnsiTheme="minorEastAsia" w:eastAsiaTheme="minorEastAsia"/>
          <w:kern w:val="0"/>
          <w:sz w:val="18"/>
          <w:szCs w:val="18"/>
          <w:lang w:bidi="ar"/>
        </w:rPr>
        <w:t>1.招标人应在招标文件中规定若投标人在所需派驻的其他管理和技术人员（例如项目副经理、专业工程师等）。上述人员的具体人选由招标人和中标人在合同谈判阶段确定，且经招标人审批后作为派驻本项目管理机构主要人员，不允许更换。如中标人拟派驻的人员数量和资格条件不满足本表要求，招标人应取消其中标资格，2.</w:t>
      </w:r>
      <w:r>
        <w:rPr>
          <w:rFonts w:hint="eastAsia" w:cs="宋体" w:asciiTheme="minorEastAsia" w:hAnsiTheme="minorEastAsia" w:eastAsiaTheme="minorEastAsia"/>
          <w:kern w:val="0"/>
          <w:sz w:val="18"/>
          <w:szCs w:val="18"/>
          <w:lang w:bidi="ar"/>
        </w:rPr>
        <w:t>本表不适用于已按招标文件要求提供了其他管理和技术人员的特别复杂的特大桥梁主体工程以及其他有特殊要求的工程。</w:t>
      </w:r>
    </w:p>
    <w:p>
      <w:pPr>
        <w:pStyle w:val="16"/>
        <w:keepNext/>
        <w:keepLines/>
        <w:tabs>
          <w:tab w:val="left" w:pos="420"/>
        </w:tabs>
        <w:spacing w:line="400" w:lineRule="exact"/>
        <w:jc w:val="center"/>
        <w:outlineLvl w:val="2"/>
        <w:rPr>
          <w:rFonts w:hint="eastAsia" w:cs="黑体" w:asciiTheme="minorEastAsia" w:hAnsiTheme="minorEastAsia" w:eastAsiaTheme="minorEastAsia"/>
          <w:sz w:val="32"/>
          <w:szCs w:val="32"/>
          <w:lang w:bidi="ar"/>
        </w:rPr>
      </w:pPr>
      <w:r>
        <w:rPr>
          <w:rFonts w:cs="宋体" w:asciiTheme="minorEastAsia" w:hAnsiTheme="minorEastAsia" w:eastAsiaTheme="minorEastAsia"/>
          <w:szCs w:val="20"/>
          <w:lang w:bidi="ar"/>
        </w:rPr>
        <w:br w:type="page"/>
      </w:r>
      <w:bookmarkStart w:id="827" w:name="_Toc57795995"/>
      <w:bookmarkStart w:id="828" w:name="_Toc18732"/>
      <w:bookmarkStart w:id="829" w:name="_Toc24183"/>
      <w:bookmarkStart w:id="830" w:name="_Toc124953163"/>
      <w:bookmarkStart w:id="831" w:name="_Toc509390700"/>
      <w:r>
        <w:rPr>
          <w:rFonts w:hint="eastAsia" w:cs="黑体" w:asciiTheme="minorEastAsia" w:hAnsiTheme="minorEastAsia" w:eastAsiaTheme="minorEastAsia"/>
          <w:sz w:val="32"/>
          <w:szCs w:val="32"/>
          <w:lang w:bidi="ar"/>
        </w:rPr>
        <w:t>附件六</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主要机械设备和试验检测设备最低要求</w:t>
      </w:r>
      <w:bookmarkEnd w:id="827"/>
      <w:bookmarkEnd w:id="828"/>
      <w:bookmarkEnd w:id="829"/>
      <w:bookmarkEnd w:id="830"/>
      <w:bookmarkEnd w:id="831"/>
    </w:p>
    <w:p>
      <w:pPr>
        <w:rPr>
          <w:rFonts w:hint="eastAsia" w:asciiTheme="minorEastAsia" w:hAnsiTheme="minorEastAsia" w:eastAsiaTheme="minorEastAsia"/>
        </w:rPr>
      </w:pP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rPr>
            </w:pPr>
            <w:r>
              <w:rPr>
                <w:rFonts w:hint="eastAsia" w:cs="宋体" w:asciiTheme="minorEastAsia" w:hAnsiTheme="minorEastAsia" w:eastAsiaTheme="minorEastAsia"/>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rPr>
            </w:pPr>
            <w:r>
              <w:rPr>
                <w:rFonts w:hint="eastAsia" w:cs="宋体" w:asciiTheme="minorEastAsia" w:hAnsiTheme="minorEastAsia" w:eastAsiaTheme="minorEastAsia"/>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rPr>
            </w:pPr>
            <w:r>
              <w:rPr>
                <w:rFonts w:hint="eastAsia" w:cs="宋体" w:asciiTheme="minorEastAsia" w:hAnsiTheme="minorEastAsia" w:eastAsiaTheme="minorEastAsia"/>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rPr>
            </w:pPr>
            <w:r>
              <w:rPr>
                <w:rFonts w:hint="eastAsia" w:cs="宋体" w:asciiTheme="minorEastAsia" w:hAnsiTheme="minorEastAsia" w:eastAsiaTheme="minorEastAsia"/>
                <w:lang w:bidi="ar"/>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29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rPr>
            </w:pPr>
          </w:p>
        </w:tc>
      </w:tr>
    </w:tbl>
    <w:p>
      <w:pPr>
        <w:autoSpaceDE w:val="0"/>
        <w:autoSpaceDN w:val="0"/>
        <w:adjustRightInd w:val="0"/>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注：</w:t>
      </w:r>
      <w:r>
        <w:rPr>
          <w:rFonts w:cs="宋体" w:asciiTheme="minorEastAsia" w:hAnsiTheme="minorEastAsia" w:eastAsiaTheme="minorEastAsia"/>
          <w:kern w:val="0"/>
          <w:sz w:val="18"/>
          <w:szCs w:val="18"/>
        </w:rPr>
        <w:t>1.招标人应在招标文件中规定若投标人在所需提供的主要机械设备和试验检测设备。招标人将在合同谈判阶段要求中标人按照本表的最低要求填报为本</w:t>
      </w:r>
      <w:r>
        <w:rPr>
          <w:rFonts w:hint="eastAsia" w:cs="宋体" w:asciiTheme="minorEastAsia" w:hAnsiTheme="minorEastAsia" w:eastAsiaTheme="minorEastAsia"/>
          <w:kern w:val="0"/>
          <w:sz w:val="18"/>
          <w:szCs w:val="18"/>
        </w:rPr>
        <w:t>项目</w:t>
      </w:r>
      <w:r>
        <w:rPr>
          <w:rFonts w:cs="宋体" w:asciiTheme="minorEastAsia" w:hAnsiTheme="minorEastAsia" w:eastAsiaTheme="minorEastAsia"/>
          <w:kern w:val="0"/>
          <w:sz w:val="18"/>
          <w:szCs w:val="18"/>
        </w:rPr>
        <w:t>配备的主要设备，在经招标人审批后作为投入本</w:t>
      </w:r>
      <w:r>
        <w:rPr>
          <w:rFonts w:hint="eastAsia" w:cs="宋体" w:asciiTheme="minorEastAsia" w:hAnsiTheme="minorEastAsia" w:eastAsiaTheme="minorEastAsia"/>
          <w:kern w:val="0"/>
          <w:sz w:val="18"/>
          <w:szCs w:val="18"/>
        </w:rPr>
        <w:t>项目</w:t>
      </w:r>
      <w:r>
        <w:rPr>
          <w:rFonts w:cs="宋体" w:asciiTheme="minorEastAsia" w:hAnsiTheme="minorEastAsia" w:eastAsiaTheme="minorEastAsia"/>
          <w:kern w:val="0"/>
          <w:sz w:val="18"/>
          <w:szCs w:val="18"/>
        </w:rPr>
        <w:t>的主要设备且不允许更换。如中标人拟提供的设备数量和规格指标不满足本表要求，招标人应取消其中标资格。2.</w:t>
      </w:r>
      <w:r>
        <w:rPr>
          <w:rFonts w:hint="eastAsia" w:cs="宋体" w:asciiTheme="minorEastAsia" w:hAnsiTheme="minorEastAsia" w:eastAsiaTheme="minorEastAsia"/>
          <w:kern w:val="0"/>
          <w:sz w:val="18"/>
          <w:szCs w:val="18"/>
        </w:rPr>
        <w:t>本表不适用于已按招标文件要求提供了主要机械设备和试验检测设备的特别复杂的特大桥梁以及其他有特殊要求的工程。</w:t>
      </w:r>
      <w:r>
        <w:rPr>
          <w:rFonts w:cs="宋体" w:asciiTheme="minorEastAsia" w:hAnsiTheme="minorEastAsia" w:eastAsiaTheme="minorEastAsia"/>
          <w:szCs w:val="18"/>
          <w:lang w:bidi="ar"/>
        </w:rPr>
        <w:br w:type="page"/>
      </w:r>
      <w:r>
        <w:rPr>
          <w:rFonts w:cs="宋体" w:asciiTheme="minorEastAsia" w:hAnsiTheme="minorEastAsia" w:eastAsiaTheme="minorEastAsia"/>
          <w:kern w:val="0"/>
          <w:sz w:val="18"/>
          <w:szCs w:val="18"/>
        </w:rPr>
        <w:t xml:space="preserve"> </w:t>
      </w:r>
    </w:p>
    <w:p>
      <w:pPr>
        <w:pStyle w:val="16"/>
        <w:keepNext/>
        <w:keepLines/>
        <w:tabs>
          <w:tab w:val="left" w:pos="420"/>
        </w:tabs>
        <w:spacing w:line="400" w:lineRule="exact"/>
        <w:jc w:val="center"/>
        <w:outlineLvl w:val="2"/>
        <w:rPr>
          <w:rFonts w:hint="eastAsia" w:cs="宋体" w:asciiTheme="minorEastAsia" w:hAnsiTheme="minorEastAsia" w:eastAsiaTheme="minorEastAsia"/>
        </w:rPr>
      </w:pPr>
      <w:bookmarkStart w:id="832" w:name="_Toc124953164"/>
      <w:bookmarkStart w:id="833" w:name="_Toc57795996"/>
      <w:bookmarkStart w:id="834" w:name="_Toc2359"/>
      <w:bookmarkStart w:id="835" w:name="_Toc6945"/>
      <w:r>
        <w:rPr>
          <w:rFonts w:hint="eastAsia" w:cs="黑体" w:asciiTheme="minorEastAsia" w:hAnsiTheme="minorEastAsia" w:eastAsiaTheme="minorEastAsia"/>
          <w:sz w:val="32"/>
          <w:szCs w:val="32"/>
          <w:lang w:bidi="ar"/>
        </w:rPr>
        <w:t>附件七</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项目经理委任书</w:t>
      </w:r>
      <w:bookmarkEnd w:id="832"/>
      <w:bookmarkEnd w:id="833"/>
      <w:bookmarkEnd w:id="834"/>
      <w:bookmarkEnd w:id="835"/>
    </w:p>
    <w:p>
      <w:pPr>
        <w:rPr>
          <w:rFonts w:hint="eastAsia" w:asciiTheme="minorEastAsia" w:hAnsiTheme="minorEastAsia" w:eastAsiaTheme="minorEastAsia"/>
          <w:szCs w:val="21"/>
          <w:u w:val="single"/>
        </w:rPr>
      </w:pPr>
    </w:p>
    <w:p>
      <w:pPr>
        <w:spacing w:line="360" w:lineRule="auto"/>
        <w:jc w:val="center"/>
        <w:rPr>
          <w:rFonts w:hint="eastAsia" w:cs="宋体" w:asciiTheme="minorEastAsia" w:hAnsiTheme="minorEastAsia" w:eastAsiaTheme="minorEastAsia"/>
          <w:szCs w:val="21"/>
        </w:rPr>
      </w:pPr>
      <w:bookmarkStart w:id="836" w:name="_Toc424558373"/>
      <w:r>
        <w:rPr>
          <w:rFonts w:hint="eastAsia" w:cs="宋体" w:asciiTheme="minorEastAsia" w:hAnsiTheme="minorEastAsia" w:eastAsiaTheme="minorEastAsia"/>
          <w:szCs w:val="21"/>
          <w:lang w:bidi="ar"/>
        </w:rPr>
        <w:t>（承包人全称）</w:t>
      </w:r>
      <w:bookmarkEnd w:id="836"/>
    </w:p>
    <w:p>
      <w:pPr>
        <w:spacing w:line="360" w:lineRule="auto"/>
        <w:jc w:val="center"/>
        <w:rPr>
          <w:rFonts w:hint="eastAsia" w:cs="宋体" w:asciiTheme="minorEastAsia" w:hAnsiTheme="minorEastAsia" w:eastAsiaTheme="minorEastAsia"/>
          <w:szCs w:val="20"/>
        </w:rPr>
      </w:pPr>
      <w:r>
        <w:rPr>
          <w:rFonts w:hint="eastAsia" w:cs="宋体" w:asciiTheme="minorEastAsia" w:hAnsiTheme="minorEastAsia" w:eastAsiaTheme="minorEastAsia"/>
          <w:szCs w:val="21"/>
          <w:u w:val="single"/>
          <w:lang w:bidi="ar"/>
        </w:rPr>
        <w:t>（项目名称）</w:t>
      </w:r>
      <w:r>
        <w:rPr>
          <w:rFonts w:hint="eastAsia" w:cs="宋体" w:asciiTheme="minorEastAsia" w:hAnsiTheme="minorEastAsia" w:eastAsiaTheme="minorEastAsia"/>
          <w:lang w:bidi="ar"/>
        </w:rPr>
        <w:t>合同项目经理委任书</w:t>
      </w: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lang w:val="zh-CN"/>
        </w:rPr>
      </w:pPr>
    </w:p>
    <w:p>
      <w:pPr>
        <w:spacing w:line="360" w:lineRule="auto"/>
        <w:ind w:firstLine="315" w:firstLineChars="150"/>
        <w:rPr>
          <w:rFonts w:hint="eastAsia" w:cs="宋体" w:asciiTheme="minorEastAsia" w:hAnsiTheme="minorEastAsia" w:eastAsiaTheme="minorEastAsia"/>
          <w:szCs w:val="21"/>
          <w:u w:val="single"/>
          <w:lang w:val="zh-CN"/>
        </w:rPr>
      </w:pPr>
      <w:r>
        <w:rPr>
          <w:rFonts w:hint="eastAsia" w:cs="宋体" w:asciiTheme="minorEastAsia" w:hAnsiTheme="minorEastAsia" w:eastAsiaTheme="minorEastAsia"/>
          <w:szCs w:val="21"/>
          <w:u w:val="single"/>
          <w:lang w:val="zh-CN" w:bidi="ar"/>
        </w:rPr>
        <w:t>致（发包人全称）：</w:t>
      </w:r>
    </w:p>
    <w:p>
      <w:pPr>
        <w:spacing w:line="360" w:lineRule="auto"/>
        <w:ind w:firstLine="315" w:firstLineChars="150"/>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u w:val="single"/>
          <w:lang w:val="zh-CN" w:bidi="ar"/>
        </w:rPr>
        <w:t>（承包人全称）</w:t>
      </w:r>
      <w:r>
        <w:rPr>
          <w:rFonts w:hint="eastAsia" w:cs="宋体" w:asciiTheme="minorEastAsia" w:hAnsiTheme="minorEastAsia" w:eastAsiaTheme="minorEastAsia"/>
          <w:szCs w:val="21"/>
          <w:lang w:val="zh-CN" w:bidi="ar"/>
        </w:rPr>
        <w:t>法定代表人</w:t>
      </w:r>
      <w:r>
        <w:rPr>
          <w:rFonts w:hint="eastAsia" w:cs="宋体" w:asciiTheme="minorEastAsia" w:hAnsiTheme="minorEastAsia" w:eastAsiaTheme="minorEastAsia"/>
          <w:szCs w:val="21"/>
          <w:u w:val="single"/>
          <w:lang w:val="zh-CN" w:bidi="ar"/>
        </w:rPr>
        <w:t>（职务、姓名）</w:t>
      </w:r>
      <w:r>
        <w:rPr>
          <w:rFonts w:hint="eastAsia" w:cs="宋体" w:asciiTheme="minorEastAsia" w:hAnsiTheme="minorEastAsia" w:eastAsiaTheme="minorEastAsia"/>
          <w:szCs w:val="21"/>
          <w:lang w:val="zh-CN" w:bidi="ar"/>
        </w:rPr>
        <w:t>代表本单位委任</w:t>
      </w:r>
      <w:r>
        <w:rPr>
          <w:rFonts w:hint="eastAsia" w:cs="宋体" w:asciiTheme="minorEastAsia" w:hAnsiTheme="minorEastAsia" w:eastAsiaTheme="minorEastAsia"/>
          <w:szCs w:val="21"/>
          <w:u w:val="single"/>
          <w:lang w:val="zh-CN" w:bidi="ar"/>
        </w:rPr>
        <w:t>（职务、姓名）</w:t>
      </w:r>
      <w:r>
        <w:rPr>
          <w:rFonts w:hint="eastAsia" w:cs="宋体" w:asciiTheme="minorEastAsia" w:hAnsiTheme="minorEastAsia" w:eastAsiaTheme="minorEastAsia"/>
          <w:szCs w:val="21"/>
          <w:lang w:val="zh-CN" w:bidi="ar"/>
        </w:rPr>
        <w:t>为</w:t>
      </w:r>
      <w:r>
        <w:rPr>
          <w:rFonts w:hint="eastAsia" w:cs="宋体" w:asciiTheme="minorEastAsia" w:hAnsiTheme="minorEastAsia" w:eastAsiaTheme="minorEastAsia"/>
          <w:szCs w:val="21"/>
          <w:u w:val="single"/>
          <w:lang w:bidi="ar"/>
        </w:rPr>
        <w:t>（项目名称）</w:t>
      </w:r>
      <w:r>
        <w:rPr>
          <w:rFonts w:hint="eastAsia" w:cs="宋体" w:asciiTheme="minorEastAsia" w:hAnsiTheme="minorEastAsia" w:eastAsiaTheme="minorEastAsia"/>
          <w:lang w:bidi="ar"/>
        </w:rPr>
        <w:t>合同</w:t>
      </w:r>
      <w:r>
        <w:rPr>
          <w:rFonts w:hint="eastAsia" w:cs="宋体" w:asciiTheme="minorEastAsia" w:hAnsiTheme="minorEastAsia" w:eastAsiaTheme="minorEastAsia"/>
          <w:szCs w:val="21"/>
          <w:lang w:val="zh-CN" w:bidi="ar"/>
        </w:rPr>
        <w:t>的项目经理。凡本合同执行的有关技术、工程进度、现场管理、质量检验、结算与支付等方面工作，由</w:t>
      </w:r>
      <w:r>
        <w:rPr>
          <w:rFonts w:hint="eastAsia" w:cs="宋体" w:asciiTheme="minorEastAsia" w:hAnsiTheme="minorEastAsia" w:eastAsiaTheme="minorEastAsia"/>
          <w:szCs w:val="21"/>
          <w:u w:val="single"/>
          <w:lang w:val="zh-CN" w:bidi="ar"/>
        </w:rPr>
        <w:t>（姓名）</w:t>
      </w:r>
      <w:r>
        <w:rPr>
          <w:rFonts w:hint="eastAsia" w:cs="宋体" w:asciiTheme="minorEastAsia" w:hAnsiTheme="minorEastAsia" w:eastAsiaTheme="minorEastAsia"/>
          <w:szCs w:val="21"/>
          <w:lang w:val="zh-CN" w:bidi="ar"/>
        </w:rPr>
        <w:t>代表本单位全面负责。</w:t>
      </w: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lang w:val="zh-CN"/>
        </w:rPr>
      </w:pPr>
    </w:p>
    <w:p>
      <w:pPr>
        <w:spacing w:line="360" w:lineRule="auto"/>
        <w:rPr>
          <w:rFonts w:hint="eastAsia" w:cs="宋体" w:asciiTheme="minorEastAsia" w:hAnsiTheme="minorEastAsia" w:eastAsiaTheme="minorEastAsia"/>
          <w:szCs w:val="21"/>
          <w:u w:val="single"/>
        </w:rPr>
      </w:pPr>
      <w:r>
        <w:rPr>
          <w:rFonts w:cs="宋体" w:asciiTheme="minorEastAsia" w:hAnsiTheme="minorEastAsia" w:eastAsiaTheme="minorEastAsia"/>
          <w:szCs w:val="21"/>
          <w:lang w:val="zh-CN" w:bidi="ar"/>
        </w:rPr>
        <w:t xml:space="preserve">                                               承  包  人：</w:t>
      </w:r>
      <w:r>
        <w:rPr>
          <w:rFonts w:hint="eastAsia" w:cs="宋体" w:asciiTheme="minorEastAsia" w:hAnsiTheme="minorEastAsia" w:eastAsiaTheme="minorEastAsia"/>
          <w:szCs w:val="21"/>
          <w:u w:val="single"/>
          <w:lang w:val="zh-CN" w:bidi="ar"/>
        </w:rPr>
        <w:t>（全称）</w:t>
      </w:r>
      <w:r>
        <w:rPr>
          <w:rFonts w:cs="宋体" w:asciiTheme="minorEastAsia" w:hAnsiTheme="minorEastAsia" w:eastAsiaTheme="minorEastAsia"/>
          <w:szCs w:val="21"/>
          <w:u w:val="single"/>
          <w:lang w:val="zh-CN" w:bidi="ar"/>
        </w:rPr>
        <w:t xml:space="preserve">   </w:t>
      </w:r>
      <w:r>
        <w:rPr>
          <w:rFonts w:hint="eastAsia" w:cs="宋体" w:asciiTheme="minorEastAsia" w:hAnsiTheme="minorEastAsia" w:eastAsiaTheme="minorEastAsia"/>
          <w:szCs w:val="21"/>
          <w:u w:val="single"/>
          <w:lang w:val="zh-CN" w:bidi="ar"/>
        </w:rPr>
        <w:t>（盖章）</w:t>
      </w:r>
      <w:r>
        <w:rPr>
          <w:rFonts w:cs="宋体" w:asciiTheme="minorEastAsia" w:hAnsiTheme="minorEastAsia" w:eastAsiaTheme="minorEastAsia"/>
          <w:szCs w:val="21"/>
          <w:u w:val="single"/>
          <w:lang w:bidi="ar"/>
        </w:rPr>
        <w:t xml:space="preserve"> </w:t>
      </w:r>
    </w:p>
    <w:p>
      <w:pPr>
        <w:spacing w:line="360" w:lineRule="auto"/>
        <w:jc w:val="left"/>
        <w:rPr>
          <w:rFonts w:hint="eastAsia" w:cs="宋体" w:asciiTheme="minorEastAsia" w:hAnsiTheme="minorEastAsia" w:eastAsiaTheme="minorEastAsia"/>
          <w:lang w:val="zh-CN"/>
        </w:rPr>
      </w:pPr>
      <w:r>
        <w:rPr>
          <w:rFonts w:cs="宋体" w:asciiTheme="minorEastAsia" w:hAnsiTheme="minorEastAsia" w:eastAsiaTheme="minorEastAsia"/>
          <w:szCs w:val="21"/>
          <w:lang w:val="zh-CN" w:bidi="ar"/>
        </w:rPr>
        <w:t xml:space="preserve">                                               法定代表人：</w:t>
      </w:r>
      <w:r>
        <w:rPr>
          <w:rFonts w:cs="宋体" w:asciiTheme="minorEastAsia" w:hAnsiTheme="minorEastAsia" w:eastAsiaTheme="minorEastAsia"/>
          <w:szCs w:val="21"/>
          <w:u w:val="single"/>
          <w:lang w:val="zh-CN" w:bidi="ar"/>
        </w:rPr>
        <w:t xml:space="preserve">     （签名）     </w:t>
      </w:r>
      <w:r>
        <w:rPr>
          <w:rFonts w:cs="宋体" w:asciiTheme="minorEastAsia" w:hAnsiTheme="minorEastAsia" w:eastAsiaTheme="minorEastAsia"/>
          <w:lang w:val="zh-CN" w:bidi="ar"/>
        </w:rPr>
        <w:t xml:space="preserve"> </w:t>
      </w:r>
    </w:p>
    <w:p>
      <w:pPr>
        <w:spacing w:line="360" w:lineRule="auto"/>
        <w:jc w:val="right"/>
        <w:rPr>
          <w:rFonts w:hint="eastAsia" w:cs="宋体" w:asciiTheme="minorEastAsia" w:hAnsiTheme="minorEastAsia" w:eastAsiaTheme="minorEastAsia"/>
        </w:rPr>
      </w:pPr>
      <w:r>
        <w:rPr>
          <w:rFonts w:cs="宋体" w:asciiTheme="minorEastAsia" w:hAnsiTheme="minorEastAsia" w:eastAsiaTheme="minorEastAsia"/>
          <w:lang w:val="zh-CN" w:bidi="ar"/>
        </w:rPr>
        <w:t xml:space="preserve">                                               </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年</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cs="宋体" w:asciiTheme="minorEastAsia" w:hAnsiTheme="minorEastAsia" w:eastAsiaTheme="minorEastAsia"/>
          <w:u w:val="single"/>
          <w:lang w:bidi="ar"/>
        </w:rPr>
        <w:t xml:space="preserve">     </w:t>
      </w:r>
      <w:r>
        <w:rPr>
          <w:rFonts w:hint="eastAsia" w:cs="宋体" w:asciiTheme="minorEastAsia" w:hAnsiTheme="minorEastAsia" w:eastAsiaTheme="minorEastAsia"/>
          <w:lang w:bidi="ar"/>
        </w:rPr>
        <w:t>日</w:t>
      </w:r>
    </w:p>
    <w:p>
      <w:pPr>
        <w:spacing w:line="360" w:lineRule="auto"/>
        <w:jc w:val="left"/>
        <w:rPr>
          <w:rFonts w:hint="eastAsia" w:cs="宋体" w:asciiTheme="minorEastAsia" w:hAnsiTheme="minorEastAsia" w:eastAsiaTheme="minorEastAsia"/>
        </w:rPr>
      </w:pPr>
    </w:p>
    <w:p>
      <w:pPr>
        <w:spacing w:line="360" w:lineRule="auto"/>
        <w:jc w:val="left"/>
        <w:rPr>
          <w:rFonts w:hint="eastAsia" w:cs="宋体" w:asciiTheme="minorEastAsia" w:hAnsiTheme="minorEastAsia" w:eastAsiaTheme="minorEastAsia"/>
          <w:lang w:val="zh-CN"/>
        </w:rPr>
      </w:pPr>
      <w:r>
        <w:rPr>
          <w:rFonts w:hint="eastAsia" w:cs="宋体" w:asciiTheme="minorEastAsia" w:hAnsiTheme="minorEastAsia" w:eastAsiaTheme="minorEastAsia"/>
          <w:lang w:bidi="ar"/>
        </w:rPr>
        <w:t>抄送：</w:t>
      </w:r>
      <w:r>
        <w:rPr>
          <w:rFonts w:hint="eastAsia" w:cs="宋体" w:asciiTheme="minorEastAsia" w:hAnsiTheme="minorEastAsia" w:eastAsiaTheme="minorEastAsia"/>
          <w:u w:val="single"/>
          <w:lang w:bidi="ar"/>
        </w:rPr>
        <w:t>　　（监理人）　　</w:t>
      </w:r>
    </w:p>
    <w:p>
      <w:pPr>
        <w:rPr>
          <w:rFonts w:hint="eastAsia" w:asciiTheme="minorEastAsia" w:hAnsiTheme="minorEastAsia" w:eastAsiaTheme="minorEastAsia"/>
        </w:rPr>
      </w:pPr>
      <w:r>
        <w:rPr>
          <w:rFonts w:asciiTheme="minorEastAsia" w:hAnsiTheme="minorEastAsia" w:eastAsiaTheme="minorEastAsia"/>
          <w:lang w:bidi="ar"/>
        </w:rPr>
        <w:br w:type="page"/>
      </w:r>
    </w:p>
    <w:p>
      <w:pPr>
        <w:pStyle w:val="16"/>
        <w:keepNext/>
        <w:keepLines/>
        <w:tabs>
          <w:tab w:val="left" w:pos="420"/>
        </w:tabs>
        <w:spacing w:line="400" w:lineRule="exact"/>
        <w:jc w:val="center"/>
        <w:outlineLvl w:val="2"/>
        <w:rPr>
          <w:rFonts w:hint="eastAsia" w:cs="宋体" w:asciiTheme="minorEastAsia" w:hAnsiTheme="minorEastAsia" w:eastAsiaTheme="minorEastAsia"/>
        </w:rPr>
      </w:pPr>
      <w:bookmarkStart w:id="837" w:name="_Toc335223537"/>
      <w:bookmarkStart w:id="838" w:name="_Toc424558734"/>
      <w:bookmarkStart w:id="839" w:name="_Toc467164263"/>
      <w:bookmarkStart w:id="840" w:name="_Toc424558376"/>
      <w:bookmarkStart w:id="841" w:name="_Toc7256"/>
      <w:bookmarkStart w:id="842" w:name="_Toc509390702"/>
      <w:bookmarkStart w:id="843" w:name="_Toc124953165"/>
      <w:bookmarkStart w:id="844" w:name="_Toc57795997"/>
      <w:bookmarkStart w:id="845" w:name="_Toc6772"/>
      <w:bookmarkStart w:id="846" w:name="_Toc6870"/>
      <w:r>
        <w:rPr>
          <w:rFonts w:hint="eastAsia" w:cs="黑体" w:asciiTheme="minorEastAsia" w:hAnsiTheme="minorEastAsia" w:eastAsiaTheme="minorEastAsia"/>
          <w:sz w:val="32"/>
          <w:szCs w:val="32"/>
          <w:lang w:bidi="ar"/>
        </w:rPr>
        <w:t>附件八</w:t>
      </w:r>
      <w:r>
        <w:rPr>
          <w:rFonts w:cs="黑体" w:asciiTheme="minorEastAsia" w:hAnsiTheme="minorEastAsia" w:eastAsiaTheme="minorEastAsia"/>
          <w:sz w:val="32"/>
          <w:szCs w:val="32"/>
          <w:lang w:bidi="ar"/>
        </w:rPr>
        <w:t xml:space="preserve"> 履约</w:t>
      </w:r>
      <w:bookmarkEnd w:id="837"/>
      <w:bookmarkEnd w:id="838"/>
      <w:bookmarkEnd w:id="839"/>
      <w:bookmarkEnd w:id="840"/>
      <w:bookmarkEnd w:id="841"/>
      <w:r>
        <w:rPr>
          <w:rFonts w:hint="eastAsia" w:cs="黑体" w:asciiTheme="minorEastAsia" w:hAnsiTheme="minorEastAsia" w:eastAsiaTheme="minorEastAsia"/>
          <w:sz w:val="32"/>
          <w:szCs w:val="32"/>
          <w:lang w:bidi="ar"/>
        </w:rPr>
        <w:t>保证金格式</w:t>
      </w:r>
      <w:bookmarkEnd w:id="842"/>
      <w:bookmarkEnd w:id="843"/>
      <w:bookmarkEnd w:id="844"/>
      <w:bookmarkEnd w:id="845"/>
      <w:bookmarkEnd w:id="846"/>
    </w:p>
    <w:p>
      <w:pPr>
        <w:spacing w:line="400" w:lineRule="atLeast"/>
        <w:rPr>
          <w:rFonts w:hint="eastAsia" w:cs="宋体" w:asciiTheme="minorEastAsia" w:hAnsiTheme="minorEastAsia" w:eastAsiaTheme="minorEastAsia"/>
          <w:b/>
          <w:sz w:val="24"/>
          <w:lang w:bidi="ar"/>
        </w:rPr>
      </w:pPr>
    </w:p>
    <w:p>
      <w:pPr>
        <w:spacing w:line="360" w:lineRule="auto"/>
        <w:ind w:firstLine="420" w:firstLineChars="200"/>
        <w:jc w:val="center"/>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履约保函示范文本</w:t>
      </w:r>
    </w:p>
    <w:p>
      <w:pPr>
        <w:spacing w:line="360" w:lineRule="auto"/>
        <w:ind w:firstLine="420" w:firstLineChars="200"/>
        <w:rPr>
          <w:rFonts w:hint="eastAsia" w:asciiTheme="minorEastAsia" w:hAnsiTheme="minorEastAsia" w:eastAsiaTheme="minorEastAsia"/>
          <w:u w:val="single"/>
          <w:lang w:bidi="ar"/>
        </w:rPr>
      </w:pPr>
    </w:p>
    <w:p>
      <w:pPr>
        <w:spacing w:line="360" w:lineRule="auto"/>
        <w:ind w:firstLine="420" w:firstLineChars="200"/>
        <w:rPr>
          <w:rFonts w:hint="eastAsia" w:asciiTheme="minorEastAsia" w:hAnsiTheme="minorEastAsia" w:eastAsiaTheme="minorEastAsia"/>
          <w:u w:val="single"/>
          <w:lang w:bidi="ar"/>
        </w:rPr>
      </w:pPr>
      <w:r>
        <w:rPr>
          <w:rFonts w:asciiTheme="minorEastAsia" w:hAnsiTheme="minorEastAsia" w:eastAsiaTheme="minorEastAsia"/>
          <w:u w:val="single"/>
          <w:lang w:bidi="ar"/>
        </w:rPr>
        <w:t xml:space="preserve">              （发包人名称）：</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鉴于</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（发包人名称，以下简称“发包人”）接受</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（承包人名称，以下简称“承包人”）于</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年</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月</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日参加</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（项目名称）</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施工的投标。我方愿意无条件地、不可撤销地就承包人履行与你方订立的合同，向你方提供担保。</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一、担保金额人民币（大写）</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元（¥</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二、担保有效期为以下第</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种：</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w:t>
      </w:r>
      <w:r>
        <w:rPr>
          <w:rFonts w:asciiTheme="minorEastAsia" w:hAnsiTheme="minorEastAsia" w:eastAsiaTheme="minorEastAsia"/>
          <w:u w:val="single"/>
          <w:lang w:bidi="ar"/>
        </w:rPr>
        <w:t>1）本</w:t>
      </w:r>
      <w:r>
        <w:rPr>
          <w:rFonts w:hint="eastAsia" w:asciiTheme="minorEastAsia" w:hAnsiTheme="minorEastAsia" w:eastAsiaTheme="minorEastAsia"/>
          <w:u w:val="single"/>
          <w:lang w:bidi="ar"/>
        </w:rPr>
        <w:t>担保自</w:t>
      </w:r>
      <w:r>
        <w:rPr>
          <w:rFonts w:asciiTheme="minorEastAsia" w:hAnsiTheme="minorEastAsia" w:eastAsiaTheme="minorEastAsia"/>
          <w:u w:val="single"/>
          <w:lang w:bidi="ar"/>
        </w:rPr>
        <w:t xml:space="preserve">      （生效日期）之日起生效，至      （失效日期）之日失效。</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w:t>
      </w:r>
      <w:r>
        <w:rPr>
          <w:rFonts w:asciiTheme="minorEastAsia" w:hAnsiTheme="minorEastAsia" w:eastAsiaTheme="minorEastAsia"/>
          <w:u w:val="single"/>
          <w:lang w:bidi="ar"/>
        </w:rPr>
        <w:t>2）本</w:t>
      </w:r>
      <w:r>
        <w:rPr>
          <w:rFonts w:hint="eastAsia" w:asciiTheme="minorEastAsia" w:hAnsiTheme="minorEastAsia" w:eastAsiaTheme="minorEastAsia"/>
          <w:u w:val="single"/>
          <w:lang w:bidi="ar"/>
        </w:rPr>
        <w:t>担保自发包人与承包人签订的合同生效之日起至发包人签发交工验收证书且承包人按照合同约定缴纳质量保证金之日止。</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三、在本担保有效期内，因承包人违反合同约定的义务给你方造成经济损失时，我方在收到你方以书面形式提出的在担保金额内的赔偿要求后，在</w:t>
      </w:r>
      <w:r>
        <w:rPr>
          <w:rFonts w:asciiTheme="minorEastAsia" w:hAnsiTheme="minorEastAsia" w:eastAsiaTheme="minorEastAsia"/>
          <w:u w:val="single"/>
          <w:lang w:bidi="ar"/>
        </w:rPr>
        <w:t>7日内无条件支付，</w:t>
      </w:r>
      <w:r>
        <w:rPr>
          <w:rFonts w:hint="eastAsia" w:asciiTheme="minorEastAsia" w:hAnsiTheme="minorEastAsia" w:eastAsiaTheme="minorEastAsia"/>
          <w:u w:val="single"/>
          <w:lang w:bidi="ar"/>
        </w:rPr>
        <w:t>无须你方出具证明或陈述理由。</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四、发包人和承包人按合同条款第</w:t>
      </w:r>
      <w:r>
        <w:rPr>
          <w:rFonts w:asciiTheme="minorEastAsia" w:hAnsiTheme="minorEastAsia" w:eastAsiaTheme="minorEastAsia"/>
          <w:u w:val="single"/>
          <w:lang w:bidi="ar"/>
        </w:rPr>
        <w:t>15条变更合同时，无论我方是否收到该变更，我方承担本担保规定的义务不变。</w:t>
      </w:r>
    </w:p>
    <w:p>
      <w:pPr>
        <w:spacing w:line="360" w:lineRule="auto"/>
        <w:ind w:firstLine="420" w:firstLineChars="200"/>
        <w:rPr>
          <w:rFonts w:hint="eastAsia" w:asciiTheme="minorEastAsia" w:hAnsiTheme="minorEastAsia" w:eastAsiaTheme="minorEastAsia"/>
          <w:u w:val="single"/>
          <w:lang w:bidi="ar"/>
        </w:rPr>
      </w:pP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担</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保</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人：</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（盖单位章）</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法定代表人或其委托代理人：</w:t>
      </w:r>
      <w:r>
        <w:rPr>
          <w:rFonts w:asciiTheme="minorEastAsia" w:hAnsiTheme="minorEastAsia" w:eastAsiaTheme="minorEastAsia"/>
          <w:u w:val="single"/>
          <w:lang w:bidi="ar"/>
        </w:rPr>
        <w:t xml:space="preserve">                   </w:t>
      </w:r>
      <w:r>
        <w:rPr>
          <w:rFonts w:hint="eastAsia" w:asciiTheme="minorEastAsia" w:hAnsiTheme="minorEastAsia" w:eastAsiaTheme="minorEastAsia"/>
          <w:u w:val="single"/>
          <w:lang w:bidi="ar"/>
        </w:rPr>
        <w:t>（签名）</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地</w:t>
      </w:r>
      <w:r>
        <w:rPr>
          <w:rFonts w:asciiTheme="minorEastAsia" w:hAnsiTheme="minorEastAsia" w:eastAsiaTheme="minorEastAsia"/>
          <w:u w:val="single"/>
          <w:lang w:bidi="ar"/>
        </w:rPr>
        <w:t xml:space="preserve">    址：                                          </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邮政编码：</w:t>
      </w:r>
      <w:r>
        <w:rPr>
          <w:rFonts w:asciiTheme="minorEastAsia" w:hAnsiTheme="minorEastAsia" w:eastAsiaTheme="minorEastAsia"/>
          <w:u w:val="single"/>
          <w:lang w:bidi="ar"/>
        </w:rPr>
        <w:t xml:space="preserve">                                          </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电</w:t>
      </w:r>
      <w:r>
        <w:rPr>
          <w:rFonts w:asciiTheme="minorEastAsia" w:hAnsiTheme="minorEastAsia" w:eastAsiaTheme="minorEastAsia"/>
          <w:u w:val="single"/>
          <w:lang w:bidi="ar"/>
        </w:rPr>
        <w:t xml:space="preserve">    话：                                          </w:t>
      </w:r>
    </w:p>
    <w:p>
      <w:pPr>
        <w:spacing w:line="360" w:lineRule="auto"/>
        <w:ind w:firstLine="420" w:firstLineChars="200"/>
        <w:rPr>
          <w:rFonts w:hint="eastAsia" w:asciiTheme="minorEastAsia" w:hAnsiTheme="minorEastAsia" w:eastAsiaTheme="minorEastAsia"/>
          <w:u w:val="single"/>
          <w:lang w:bidi="ar"/>
        </w:rPr>
      </w:pPr>
      <w:r>
        <w:rPr>
          <w:rFonts w:hint="eastAsia" w:asciiTheme="minorEastAsia" w:hAnsiTheme="minorEastAsia" w:eastAsiaTheme="minorEastAsia"/>
          <w:u w:val="single"/>
          <w:lang w:bidi="ar"/>
        </w:rPr>
        <w:t>传</w:t>
      </w:r>
      <w:r>
        <w:rPr>
          <w:rFonts w:asciiTheme="minorEastAsia" w:hAnsiTheme="minorEastAsia" w:eastAsiaTheme="minorEastAsia"/>
          <w:u w:val="single"/>
          <w:lang w:bidi="ar"/>
        </w:rPr>
        <w:t xml:space="preserve">    真：                                          </w:t>
      </w:r>
    </w:p>
    <w:p>
      <w:pPr>
        <w:spacing w:line="360" w:lineRule="auto"/>
        <w:ind w:firstLine="420" w:firstLineChars="200"/>
        <w:jc w:val="left"/>
        <w:rPr>
          <w:rFonts w:hint="eastAsia" w:asciiTheme="minorEastAsia" w:hAnsiTheme="minorEastAsia" w:eastAsiaTheme="minorEastAsia"/>
        </w:rPr>
      </w:pPr>
      <w:r>
        <w:rPr>
          <w:rFonts w:asciiTheme="minorEastAsia" w:hAnsiTheme="minorEastAsia" w:eastAsiaTheme="minorEastAsia"/>
          <w:u w:val="single"/>
          <w:lang w:bidi="ar"/>
        </w:rPr>
        <w:t xml:space="preserve">     年     月     日</w:t>
      </w:r>
    </w:p>
    <w:p>
      <w:pPr>
        <w:spacing w:line="360" w:lineRule="auto"/>
        <w:ind w:left="420" w:hanging="420"/>
        <w:rPr>
          <w:rFonts w:hint="eastAsia" w:asciiTheme="minorEastAsia" w:hAnsiTheme="minorEastAsia" w:eastAsiaTheme="minorEastAsia"/>
        </w:rPr>
      </w:pPr>
    </w:p>
    <w:p>
      <w:pPr>
        <w:spacing w:line="600" w:lineRule="exact"/>
        <w:ind w:firstLine="4678" w:firstLineChars="2228"/>
        <w:rPr>
          <w:rFonts w:hint="eastAsia" w:asciiTheme="minorEastAsia" w:hAnsiTheme="minorEastAsia" w:eastAsiaTheme="minorEastAsia"/>
        </w:rPr>
      </w:pPr>
    </w:p>
    <w:p>
      <w:pPr>
        <w:spacing w:line="600" w:lineRule="exact"/>
        <w:jc w:val="center"/>
        <w:outlineLvl w:val="2"/>
        <w:rPr>
          <w:rFonts w:hint="eastAsia" w:cs="宋体" w:asciiTheme="minorEastAsia" w:hAnsiTheme="minorEastAsia" w:eastAsiaTheme="minorEastAsia"/>
        </w:rPr>
      </w:pPr>
      <w:bookmarkStart w:id="847" w:name="_Toc144974833"/>
      <w:bookmarkStart w:id="848" w:name="_Toc509390703"/>
      <w:bookmarkStart w:id="849" w:name="_Toc57795998"/>
      <w:bookmarkStart w:id="850" w:name="_Toc467164261"/>
      <w:bookmarkStart w:id="851" w:name="_Toc335223535"/>
      <w:bookmarkStart w:id="852" w:name="_Toc240180921"/>
      <w:bookmarkStart w:id="853" w:name="_Toc152045771"/>
      <w:bookmarkStart w:id="854" w:name="_Toc152042553"/>
      <w:bookmarkStart w:id="855" w:name="_Toc424558374"/>
      <w:bookmarkStart w:id="856" w:name="_Toc424558732"/>
      <w:r>
        <w:rPr>
          <w:rFonts w:cs="黑体" w:asciiTheme="minorEastAsia" w:hAnsiTheme="minorEastAsia" w:eastAsiaTheme="minorEastAsia"/>
          <w:sz w:val="32"/>
          <w:szCs w:val="32"/>
          <w:lang w:bidi="ar"/>
        </w:rPr>
        <w:br w:type="page"/>
      </w:r>
      <w:bookmarkStart w:id="857" w:name="_Toc124953166"/>
      <w:bookmarkStart w:id="858" w:name="_Toc9524"/>
      <w:bookmarkStart w:id="859" w:name="_Toc17509"/>
      <w:r>
        <w:rPr>
          <w:rFonts w:hint="eastAsia" w:cs="黑体" w:asciiTheme="minorEastAsia" w:hAnsiTheme="minorEastAsia" w:eastAsiaTheme="minorEastAsia"/>
          <w:sz w:val="32"/>
          <w:szCs w:val="32"/>
          <w:lang w:bidi="ar"/>
        </w:rPr>
        <w:t>附件九</w:t>
      </w:r>
      <w:r>
        <w:rPr>
          <w:rFonts w:cs="黑体" w:asciiTheme="minorEastAsia" w:hAnsiTheme="minorEastAsia" w:eastAsiaTheme="minorEastAsia"/>
          <w:sz w:val="32"/>
          <w:szCs w:val="32"/>
          <w:lang w:bidi="ar"/>
        </w:rPr>
        <w:t xml:space="preserve"> </w:t>
      </w:r>
      <w:r>
        <w:rPr>
          <w:rFonts w:hint="eastAsia" w:cs="黑体" w:asciiTheme="minorEastAsia" w:hAnsiTheme="minorEastAsia" w:eastAsiaTheme="minorEastAsia"/>
          <w:sz w:val="32"/>
          <w:szCs w:val="32"/>
          <w:lang w:bidi="ar"/>
        </w:rPr>
        <w:t>工程资金监管协议格式</w:t>
      </w:r>
      <w:bookmarkEnd w:id="857"/>
      <w:bookmarkEnd w:id="858"/>
      <w:bookmarkEnd w:id="859"/>
    </w:p>
    <w:bookmarkEnd w:id="847"/>
    <w:bookmarkEnd w:id="848"/>
    <w:bookmarkEnd w:id="849"/>
    <w:bookmarkEnd w:id="850"/>
    <w:bookmarkEnd w:id="851"/>
    <w:bookmarkEnd w:id="852"/>
    <w:bookmarkEnd w:id="853"/>
    <w:bookmarkEnd w:id="854"/>
    <w:bookmarkEnd w:id="855"/>
    <w:bookmarkEnd w:id="856"/>
    <w:p>
      <w:pPr>
        <w:rPr>
          <w:rFonts w:hint="eastAsia" w:asciiTheme="minorEastAsia" w:hAnsiTheme="minorEastAsia" w:eastAsiaTheme="minorEastAsia"/>
        </w:rPr>
      </w:pPr>
    </w:p>
    <w:p>
      <w:pPr>
        <w:spacing w:line="360" w:lineRule="auto"/>
        <w:rPr>
          <w:rFonts w:hint="eastAsia" w:asciiTheme="minorEastAsia" w:hAnsiTheme="minorEastAsia" w:eastAsiaTheme="minorEastAsia"/>
        </w:rPr>
      </w:pPr>
      <w:r>
        <w:rPr>
          <w:rFonts w:asciiTheme="minorEastAsia" w:hAnsiTheme="minorEastAsia" w:eastAsiaTheme="minorEastAsia"/>
          <w:lang w:bidi="ar"/>
        </w:rPr>
        <w:t xml:space="preserve">   （</w:t>
      </w:r>
      <w:r>
        <w:rPr>
          <w:rFonts w:hint="eastAsia" w:cs="宋体" w:asciiTheme="minorEastAsia" w:hAnsiTheme="minorEastAsia" w:eastAsiaTheme="minorEastAsia"/>
          <w:lang w:bidi="ar"/>
        </w:rPr>
        <w:t>发包人与承包人签订合同协议书时应与发包人指定的银行签署工程资金监管协议</w:t>
      </w:r>
      <w:r>
        <w:rPr>
          <w:rFonts w:asciiTheme="minorEastAsia" w:hAnsiTheme="minorEastAsia" w:eastAsiaTheme="minorEastAsia"/>
          <w:lang w:bidi="ar"/>
        </w:rPr>
        <w:t>，</w:t>
      </w:r>
      <w:r>
        <w:rPr>
          <w:rFonts w:hint="eastAsia" w:cs="宋体" w:asciiTheme="minorEastAsia" w:hAnsiTheme="minorEastAsia" w:eastAsiaTheme="minorEastAsia"/>
          <w:lang w:bidi="ar"/>
        </w:rPr>
        <w:t>工程资金监管协议内容在保证本项目资金有效监管的前提下由三方共同商定</w:t>
      </w:r>
      <w:r>
        <w:rPr>
          <w:rFonts w:asciiTheme="minorEastAsia" w:hAnsiTheme="minorEastAsia" w:eastAsiaTheme="minorEastAsia"/>
          <w:lang w:bidi="ar"/>
        </w:rPr>
        <w:t>）</w:t>
      </w:r>
    </w:p>
    <w:p>
      <w:pPr>
        <w:spacing w:line="360" w:lineRule="auto"/>
        <w:jc w:val="center"/>
        <w:rPr>
          <w:rFonts w:hint="eastAsia" w:cs="黑体" w:asciiTheme="minorEastAsia" w:hAnsiTheme="minorEastAsia" w:eastAsiaTheme="minorEastAsia"/>
          <w:sz w:val="28"/>
          <w:szCs w:val="28"/>
        </w:rPr>
      </w:pPr>
      <w:r>
        <w:rPr>
          <w:rFonts w:hint="eastAsia" w:cs="黑体" w:asciiTheme="minorEastAsia" w:hAnsiTheme="minorEastAsia" w:eastAsiaTheme="minorEastAsia"/>
          <w:sz w:val="28"/>
          <w:szCs w:val="28"/>
          <w:lang w:bidi="ar"/>
        </w:rPr>
        <w:t>工程资金监管协议</w:t>
      </w:r>
    </w:p>
    <w:p>
      <w:pPr>
        <w:spacing w:line="400" w:lineRule="atLeast"/>
        <w:rPr>
          <w:rFonts w:hint="eastAsia" w:asciiTheme="minorEastAsia" w:hAnsiTheme="minorEastAsia" w:eastAsiaTheme="minorEastAsia"/>
        </w:rPr>
      </w:pPr>
      <w:bookmarkStart w:id="860" w:name="_Toc272745017"/>
      <w:r>
        <w:rPr>
          <w:rFonts w:hint="eastAsia" w:cs="宋体" w:asciiTheme="minorEastAsia" w:hAnsiTheme="minorEastAsia" w:eastAsiaTheme="minorEastAsia"/>
          <w:lang w:bidi="ar"/>
        </w:rPr>
        <w:t>发包人：</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（以下简称</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甲方</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w:t>
      </w:r>
      <w:bookmarkEnd w:id="860"/>
    </w:p>
    <w:p>
      <w:pPr>
        <w:spacing w:line="400" w:lineRule="exact"/>
        <w:jc w:val="left"/>
        <w:rPr>
          <w:rFonts w:hint="eastAsia" w:asciiTheme="minorEastAsia" w:hAnsiTheme="minorEastAsia" w:eastAsiaTheme="minorEastAsia"/>
        </w:rPr>
      </w:pPr>
      <w:r>
        <w:rPr>
          <w:rFonts w:hint="eastAsia" w:cs="宋体" w:asciiTheme="minorEastAsia" w:hAnsiTheme="minorEastAsia" w:eastAsiaTheme="minorEastAsia"/>
          <w:lang w:bidi="ar"/>
        </w:rPr>
        <w:t>承包人：</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（以下简称</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乙方</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w:t>
      </w:r>
    </w:p>
    <w:p>
      <w:pPr>
        <w:spacing w:line="400" w:lineRule="exact"/>
        <w:jc w:val="left"/>
        <w:rPr>
          <w:rFonts w:hint="eastAsia" w:asciiTheme="minorEastAsia" w:hAnsiTheme="minorEastAsia" w:eastAsiaTheme="minorEastAsia"/>
        </w:rPr>
      </w:pPr>
      <w:r>
        <w:rPr>
          <w:rFonts w:hint="eastAsia" w:cs="宋体" w:asciiTheme="minorEastAsia" w:hAnsiTheme="minorEastAsia" w:eastAsiaTheme="minorEastAsia"/>
          <w:lang w:bidi="ar"/>
        </w:rPr>
        <w:t>经办银行：</w:t>
      </w:r>
      <w:r>
        <w:rPr>
          <w:rFonts w:asciiTheme="minorEastAsia" w:hAnsiTheme="minorEastAsia" w:eastAsiaTheme="minorEastAsia"/>
          <w:bCs/>
          <w:u w:val="single"/>
          <w:lang w:bidi="ar"/>
        </w:rPr>
        <w:t xml:space="preserve">               </w:t>
      </w:r>
      <w:r>
        <w:rPr>
          <w:rFonts w:hint="eastAsia" w:cs="宋体" w:asciiTheme="minorEastAsia" w:hAnsiTheme="minorEastAsia" w:eastAsiaTheme="minorEastAsia"/>
          <w:lang w:bidi="ar"/>
        </w:rPr>
        <w:t>（以下简称</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丙方</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w:t>
      </w:r>
    </w:p>
    <w:p>
      <w:pPr>
        <w:spacing w:line="400" w:lineRule="atLeast"/>
        <w:ind w:firstLine="420" w:firstLineChars="200"/>
        <w:rPr>
          <w:rFonts w:hint="eastAsia" w:asciiTheme="minorEastAsia" w:hAnsiTheme="minorEastAsia" w:eastAsiaTheme="minorEastAsia"/>
        </w:rPr>
      </w:pPr>
      <w:r>
        <w:rPr>
          <w:rFonts w:hint="eastAsia" w:cs="宋体" w:asciiTheme="minorEastAsia" w:hAnsiTheme="minorEastAsia" w:eastAsiaTheme="minorEastAsia"/>
          <w:lang w:bidi="ar"/>
        </w:rPr>
        <w:t>为了促进</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的顺利实施，管好用好建设资金，确保工程资金专款专用，同时为承包人提供便捷有效的银行业务服务，根据</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合同条款有关规定，经甲、乙、丙三方协商，达成协议如下：</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1. </w:t>
      </w:r>
      <w:r>
        <w:rPr>
          <w:rFonts w:hint="eastAsia" w:cs="宋体" w:asciiTheme="minorEastAsia" w:hAnsiTheme="minorEastAsia" w:eastAsiaTheme="minorEastAsia"/>
          <w:lang w:bidi="ar"/>
        </w:rPr>
        <w:t>资金管理的内容</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（1） </w:t>
      </w:r>
      <w:r>
        <w:rPr>
          <w:rFonts w:hint="eastAsia" w:cs="宋体" w:asciiTheme="minorEastAsia" w:hAnsiTheme="minorEastAsia" w:eastAsiaTheme="minorEastAsia"/>
          <w:lang w:bidi="ar"/>
        </w:rPr>
        <w:t>乙方为完成</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工程成立的项目经理部在丙方开设基本结算户；</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（2） </w:t>
      </w:r>
      <w:r>
        <w:rPr>
          <w:rFonts w:hint="eastAsia" w:cs="宋体" w:asciiTheme="minorEastAsia" w:hAnsiTheme="minorEastAsia" w:eastAsiaTheme="minorEastAsia"/>
          <w:lang w:bidi="ar"/>
        </w:rPr>
        <w:t>甲方应按合同规定将工程款（质量保证金除外）汇入乙方在丙方开设的账户；</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（3） </w:t>
      </w:r>
      <w:r>
        <w:rPr>
          <w:rFonts w:hint="eastAsia" w:cs="宋体" w:asciiTheme="minorEastAsia" w:hAnsiTheme="minorEastAsia" w:eastAsiaTheme="minorEastAsia"/>
          <w:lang w:bidi="ar"/>
        </w:rPr>
        <w:t>乙方应将流动资金及甲方所拨付资金专项用于</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（4） </w:t>
      </w:r>
      <w:r>
        <w:rPr>
          <w:rFonts w:hint="eastAsia" w:cs="宋体" w:asciiTheme="minorEastAsia" w:hAnsiTheme="minorEastAsia" w:eastAsiaTheme="minorEastAsia"/>
          <w:lang w:bidi="ar"/>
        </w:rPr>
        <w:t>丙方应为乙方提供便捷有效的银行业务服务，并接受甲方委托对乙方在丙方开设的基本结算户资金使用情况进行监督。</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2. </w:t>
      </w:r>
      <w:r>
        <w:rPr>
          <w:rFonts w:hint="eastAsia" w:cs="宋体" w:asciiTheme="minorEastAsia" w:hAnsiTheme="minorEastAsia" w:eastAsiaTheme="minorEastAsia"/>
          <w:lang w:bidi="ar"/>
        </w:rPr>
        <w:t>甲方的权责</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（1） </w:t>
      </w:r>
      <w:r>
        <w:rPr>
          <w:rFonts w:hint="eastAsia" w:cs="宋体" w:asciiTheme="minorEastAsia" w:hAnsiTheme="minorEastAsia" w:eastAsiaTheme="minorEastAsia"/>
          <w:lang w:bidi="ar"/>
        </w:rPr>
        <w:t>按照</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合同有关条款规定的时间和方式，向乙方支付工程款；</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（2） </w:t>
      </w:r>
      <w:r>
        <w:rPr>
          <w:rFonts w:hint="eastAsia" w:cs="宋体" w:asciiTheme="minorEastAsia" w:hAnsiTheme="minorEastAsia" w:eastAsiaTheme="minorEastAsia"/>
          <w:lang w:bidi="ar"/>
        </w:rPr>
        <w:t>在发现乙方将本项目资金挪用、转移时，甲方有权中止工程支付，直至乙方改正为止；同时按次收取违约金</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元。</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（3） </w:t>
      </w:r>
      <w:r>
        <w:rPr>
          <w:rFonts w:hint="eastAsia" w:cs="宋体" w:asciiTheme="minorEastAsia" w:hAnsiTheme="minorEastAsia" w:eastAsiaTheme="minorEastAsia"/>
          <w:lang w:bidi="ar"/>
        </w:rPr>
        <w:t>不定期审查丙方对乙方的资金使用监督情况，如丙方不能履行其责任，甲方有权随时终止本协议；</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（4） </w:t>
      </w:r>
      <w:r>
        <w:rPr>
          <w:rFonts w:hint="eastAsia" w:cs="宋体" w:asciiTheme="minorEastAsia" w:hAnsiTheme="minorEastAsia" w:eastAsiaTheme="minorEastAsia"/>
          <w:lang w:bidi="ar"/>
        </w:rPr>
        <w:t>在乙、丙双方发生争议时，甲方应负责协调、解决。</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3. </w:t>
      </w:r>
      <w:r>
        <w:rPr>
          <w:rFonts w:hint="eastAsia" w:cs="宋体" w:asciiTheme="minorEastAsia" w:hAnsiTheme="minorEastAsia" w:eastAsiaTheme="minorEastAsia"/>
          <w:lang w:bidi="ar"/>
        </w:rPr>
        <w:t>乙方的权责</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（1） </w:t>
      </w:r>
      <w:r>
        <w:rPr>
          <w:rFonts w:hint="eastAsia" w:cs="宋体" w:asciiTheme="minorEastAsia" w:hAnsiTheme="minorEastAsia" w:eastAsiaTheme="minorEastAsia"/>
          <w:lang w:bidi="ar"/>
        </w:rPr>
        <w:t>项目经理部成立以后，乙方应尽快在丙方开设基本结算户；</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（2） </w:t>
      </w:r>
      <w:r>
        <w:rPr>
          <w:rFonts w:hint="eastAsia" w:cs="宋体" w:asciiTheme="minorEastAsia" w:hAnsiTheme="minorEastAsia" w:eastAsiaTheme="minorEastAsia"/>
          <w:lang w:bidi="ar"/>
        </w:rPr>
        <w:t>确保本项目资金专款专用，不发生挪用、转移资金的现象；保证不通过权益转让、抵押、担保承担债务等任何其他方式使用基本结算户的资金；</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（3） </w:t>
      </w:r>
      <w:r>
        <w:rPr>
          <w:rFonts w:hint="eastAsia" w:cs="宋体" w:asciiTheme="minorEastAsia" w:hAnsiTheme="minorEastAsia" w:eastAsiaTheme="minorEastAsia"/>
          <w:lang w:bidi="ar"/>
        </w:rPr>
        <w:t>办理材料、设备等采购业务时，应将合同、协议和发票复印件送丙方备案；购买应急材料、设备时可先办理支付手续，但事后必须补备有关资料；</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（4） </w:t>
      </w:r>
      <w:r>
        <w:rPr>
          <w:rFonts w:hint="eastAsia" w:cs="宋体" w:asciiTheme="minorEastAsia" w:hAnsiTheme="minorEastAsia" w:eastAsiaTheme="minorEastAsia"/>
          <w:lang w:bidi="ar"/>
        </w:rPr>
        <w:t>用银行转账支票办理支付款项时，必须将转账支票送交丙方，由丙方负责办理支票转付手续；</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（5） </w:t>
      </w:r>
      <w:r>
        <w:rPr>
          <w:rFonts w:hint="eastAsia" w:cs="宋体" w:asciiTheme="minorEastAsia" w:hAnsiTheme="minorEastAsia" w:eastAsiaTheme="minorEastAsia"/>
          <w:lang w:bidi="ar"/>
        </w:rPr>
        <w:t>向项目管理分部支付工程进度款时，应附甲方批准的文件；</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4. </w:t>
      </w:r>
      <w:r>
        <w:rPr>
          <w:rFonts w:hint="eastAsia" w:cs="宋体" w:asciiTheme="minorEastAsia" w:hAnsiTheme="minorEastAsia" w:eastAsiaTheme="minorEastAsia"/>
          <w:lang w:bidi="ar"/>
        </w:rPr>
        <w:t>丙方的权责</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（1） </w:t>
      </w:r>
      <w:r>
        <w:rPr>
          <w:rFonts w:hint="eastAsia" w:cs="宋体" w:asciiTheme="minorEastAsia" w:hAnsiTheme="minorEastAsia" w:eastAsiaTheme="minorEastAsia"/>
          <w:lang w:bidi="ar"/>
        </w:rPr>
        <w:t>成立</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工程资金管理服务小组，明确业务流程，提高工作效率，杜绝</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压票</w:t>
      </w:r>
      <w:r>
        <w:rPr>
          <w:rFonts w:hint="eastAsia" w:asciiTheme="minorEastAsia" w:hAnsiTheme="minorEastAsia" w:eastAsiaTheme="minorEastAsia"/>
          <w:lang w:bidi="ar"/>
        </w:rPr>
        <w:t>”</w:t>
      </w:r>
      <w:r>
        <w:rPr>
          <w:rFonts w:hint="eastAsia" w:cs="宋体" w:asciiTheme="minorEastAsia" w:hAnsiTheme="minorEastAsia" w:eastAsiaTheme="minorEastAsia"/>
          <w:lang w:bidi="ar"/>
        </w:rPr>
        <w:t>现象；</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（2） </w:t>
      </w:r>
      <w:r>
        <w:rPr>
          <w:rFonts w:hint="eastAsia" w:cs="宋体" w:asciiTheme="minorEastAsia" w:hAnsiTheme="minorEastAsia" w:eastAsiaTheme="minorEastAsia"/>
          <w:lang w:bidi="ar"/>
        </w:rPr>
        <w:t>根据乙方提供的购货合同、协议和发票，检查其所购材料、设备是否用于</w:t>
      </w:r>
      <w:r>
        <w:rPr>
          <w:rFonts w:asciiTheme="minorEastAsia" w:hAnsiTheme="minorEastAsia" w:eastAsiaTheme="minorEastAsia"/>
          <w:u w:val="single"/>
          <w:lang w:bidi="ar"/>
        </w:rPr>
        <w:t>（</w:t>
      </w:r>
      <w:r>
        <w:rPr>
          <w:rFonts w:hint="eastAsia" w:cs="宋体" w:asciiTheme="minorEastAsia" w:hAnsiTheme="minorEastAsia" w:eastAsiaTheme="minorEastAsia"/>
          <w:u w:val="single"/>
          <w:lang w:bidi="ar"/>
        </w:rPr>
        <w:t>项目名称</w:t>
      </w:r>
      <w:r>
        <w:rPr>
          <w:rFonts w:asciiTheme="minorEastAsia" w:hAnsiTheme="minorEastAsia" w:eastAsiaTheme="minorEastAsia"/>
          <w:u w:val="single"/>
          <w:lang w:bidi="ar"/>
        </w:rPr>
        <w:t>）</w:t>
      </w:r>
      <w:r>
        <w:rPr>
          <w:rFonts w:hint="eastAsia" w:cs="宋体" w:asciiTheme="minorEastAsia" w:hAnsiTheme="minorEastAsia" w:eastAsiaTheme="minorEastAsia"/>
          <w:lang w:bidi="ar"/>
        </w:rPr>
        <w:t>工程建设，对本项目以外的购货款项，有权拒绝办理，并及时报告甲方；</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（3） </w:t>
      </w:r>
      <w:r>
        <w:rPr>
          <w:rFonts w:hint="eastAsia" w:cs="宋体" w:asciiTheme="minorEastAsia" w:hAnsiTheme="minorEastAsia" w:eastAsiaTheme="minorEastAsia"/>
          <w:lang w:bidi="ar"/>
        </w:rPr>
        <w:t>根据乙方与分包单位签订的合同及支付文件，检查其支付款项是否符合有关条件，向分包单位以外单位的支付有权拒绝办理，并及时报告甲方；</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（4） </w:t>
      </w:r>
      <w:r>
        <w:rPr>
          <w:rFonts w:hint="eastAsia" w:cs="宋体" w:asciiTheme="minorEastAsia" w:hAnsiTheme="minorEastAsia" w:eastAsiaTheme="minorEastAsia"/>
          <w:lang w:bidi="ar"/>
        </w:rPr>
        <w:t>根据乙方提供的上级单位出具的转账通知等有关资料，办理管理费、机械设备及周转材料租赁摊销费等款项的支付；对超出转账通知等有关资料以外的支付，有权拒绝办理，并及时报告甲方；</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（5） </w:t>
      </w:r>
      <w:r>
        <w:rPr>
          <w:rFonts w:hint="eastAsia" w:cs="宋体" w:asciiTheme="minorEastAsia" w:hAnsiTheme="minorEastAsia" w:eastAsiaTheme="minorEastAsia"/>
          <w:lang w:bidi="ar"/>
        </w:rPr>
        <w:t>定期将乙方前一个周期的支付情况，整理后书面报送甲方；乙方复印备案的材料一并送甲方。</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5. </w:t>
      </w:r>
      <w:r>
        <w:rPr>
          <w:rFonts w:hint="eastAsia" w:cs="宋体" w:asciiTheme="minorEastAsia" w:hAnsiTheme="minorEastAsia" w:eastAsiaTheme="minorEastAsia"/>
          <w:lang w:bidi="ar"/>
        </w:rPr>
        <w:t>甲、乙、丙三方都应履行保密责任，不得将其他两方的业务情况透露给三方以外的其他单位或个人。</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6. </w:t>
      </w:r>
      <w:r>
        <w:rPr>
          <w:rFonts w:hint="eastAsia" w:cs="宋体" w:asciiTheme="minorEastAsia" w:hAnsiTheme="minorEastAsia" w:eastAsiaTheme="minorEastAsia"/>
          <w:lang w:bidi="ar"/>
        </w:rPr>
        <w:t>本协议有效期自乙方在丙方开户起，至工程交工验收甲方向乙方颁发交工验收证书后结束。</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7. </w:t>
      </w:r>
      <w:r>
        <w:rPr>
          <w:rFonts w:hint="eastAsia" w:cs="宋体" w:asciiTheme="minorEastAsia" w:hAnsiTheme="minorEastAsia" w:eastAsiaTheme="minorEastAsia"/>
          <w:lang w:bidi="ar"/>
        </w:rPr>
        <w:t>本协议未尽事宜，由甲方牵头，三方协商解决。</w:t>
      </w:r>
    </w:p>
    <w:p>
      <w:pPr>
        <w:spacing w:line="400" w:lineRule="atLeast"/>
        <w:ind w:firstLine="420" w:firstLineChars="200"/>
        <w:rPr>
          <w:rFonts w:hint="eastAsia" w:asciiTheme="minorEastAsia" w:hAnsiTheme="minorEastAsia" w:eastAsiaTheme="minorEastAsia"/>
        </w:rPr>
      </w:pPr>
      <w:r>
        <w:rPr>
          <w:rFonts w:asciiTheme="minorEastAsia" w:hAnsiTheme="minorEastAsia" w:eastAsiaTheme="minorEastAsia"/>
          <w:lang w:bidi="ar"/>
        </w:rPr>
        <w:t xml:space="preserve">8. </w:t>
      </w:r>
      <w:r>
        <w:rPr>
          <w:rFonts w:hint="eastAsia" w:cs="宋体" w:asciiTheme="minorEastAsia" w:hAnsiTheme="minorEastAsia" w:eastAsiaTheme="minorEastAsia"/>
          <w:lang w:bidi="ar"/>
        </w:rPr>
        <w:t>本协议正本三份、副本</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份。合同三方各执正本一份、副本</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份，当正本与副本内容不一致时，以正本为准。</w:t>
      </w:r>
    </w:p>
    <w:p>
      <w:pPr>
        <w:spacing w:line="400" w:lineRule="exact"/>
        <w:rPr>
          <w:rFonts w:hint="eastAsia" w:cs="宋体" w:asciiTheme="minorEastAsia" w:hAnsiTheme="minorEastAsia" w:eastAsiaTheme="minorEastAsia"/>
          <w:lang w:bidi="ar"/>
        </w:rPr>
      </w:pP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发包人：</w:t>
      </w:r>
      <w:r>
        <w:rPr>
          <w:rFonts w:asciiTheme="minorEastAsia" w:hAnsiTheme="minorEastAsia" w:eastAsiaTheme="minorEastAsia"/>
          <w:u w:val="single"/>
          <w:lang w:bidi="ar"/>
        </w:rPr>
        <w:t xml:space="preserve">               </w:t>
      </w:r>
      <w:r>
        <w:rPr>
          <w:rFonts w:asciiTheme="minorEastAsia" w:hAnsiTheme="minorEastAsia" w:eastAsiaTheme="minorEastAsia"/>
          <w:lang w:bidi="ar"/>
        </w:rPr>
        <w:t>（</w:t>
      </w:r>
      <w:r>
        <w:rPr>
          <w:rFonts w:hint="eastAsia" w:cs="宋体" w:asciiTheme="minorEastAsia" w:hAnsiTheme="minorEastAsia" w:eastAsiaTheme="minorEastAsia"/>
          <w:lang w:bidi="ar"/>
        </w:rPr>
        <w:t>盖单位章</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法定代表人或其委托代理人：</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签名</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bCs/>
          <w:sz w:val="36"/>
        </w:rPr>
      </w:pP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年</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asciiTheme="minorEastAsia" w:hAnsiTheme="minorEastAsia" w:eastAsiaTheme="minorEastAsia"/>
          <w:lang w:bidi="ar"/>
        </w:rPr>
        <w:t xml:space="preserve"> </w:t>
      </w:r>
      <w:r>
        <w:rPr>
          <w:rFonts w:asciiTheme="minorEastAsia" w:hAnsiTheme="minorEastAsia" w:eastAsiaTheme="minorEastAsia"/>
          <w:u w:val="single"/>
          <w:lang w:bidi="ar"/>
        </w:rPr>
        <w:t xml:space="preserve">    </w:t>
      </w:r>
      <w:r>
        <w:rPr>
          <w:rFonts w:asciiTheme="minorEastAsia" w:hAnsiTheme="minorEastAsia" w:eastAsiaTheme="minorEastAsia"/>
          <w:lang w:bidi="ar"/>
        </w:rPr>
        <w:t xml:space="preserve"> </w:t>
      </w:r>
      <w:r>
        <w:rPr>
          <w:rFonts w:hint="eastAsia" w:cs="宋体" w:asciiTheme="minorEastAsia" w:hAnsiTheme="minorEastAsia" w:eastAsiaTheme="minorEastAsia"/>
          <w:lang w:bidi="ar"/>
        </w:rPr>
        <w:t>日</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rPr>
      </w:pP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承包人：</w:t>
      </w:r>
      <w:r>
        <w:rPr>
          <w:rFonts w:asciiTheme="minorEastAsia" w:hAnsiTheme="minorEastAsia" w:eastAsiaTheme="minorEastAsia"/>
          <w:u w:val="single"/>
          <w:lang w:bidi="ar"/>
        </w:rPr>
        <w:t xml:space="preserve">               </w:t>
      </w:r>
      <w:r>
        <w:rPr>
          <w:rFonts w:asciiTheme="minorEastAsia" w:hAnsiTheme="minorEastAsia" w:eastAsiaTheme="minorEastAsia"/>
          <w:lang w:bidi="ar"/>
        </w:rPr>
        <w:t>（</w:t>
      </w:r>
      <w:r>
        <w:rPr>
          <w:rFonts w:hint="eastAsia" w:cs="宋体" w:asciiTheme="minorEastAsia" w:hAnsiTheme="minorEastAsia" w:eastAsiaTheme="minorEastAsia"/>
          <w:lang w:bidi="ar"/>
        </w:rPr>
        <w:t>盖单位章</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法定代表人或其委托代理人：</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签名</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bCs/>
          <w:sz w:val="36"/>
        </w:rPr>
      </w:pP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年</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asciiTheme="minorEastAsia" w:hAnsiTheme="minorEastAsia" w:eastAsiaTheme="minorEastAsia"/>
          <w:lang w:bidi="ar"/>
        </w:rPr>
        <w:t xml:space="preserve"> </w:t>
      </w:r>
      <w:r>
        <w:rPr>
          <w:rFonts w:asciiTheme="minorEastAsia" w:hAnsiTheme="minorEastAsia" w:eastAsiaTheme="minorEastAsia"/>
          <w:u w:val="single"/>
          <w:lang w:bidi="ar"/>
        </w:rPr>
        <w:t xml:space="preserve">    </w:t>
      </w:r>
      <w:r>
        <w:rPr>
          <w:rFonts w:asciiTheme="minorEastAsia" w:hAnsiTheme="minorEastAsia" w:eastAsiaTheme="minorEastAsia"/>
          <w:lang w:bidi="ar"/>
        </w:rPr>
        <w:t xml:space="preserve"> </w:t>
      </w:r>
      <w:r>
        <w:rPr>
          <w:rFonts w:hint="eastAsia" w:cs="宋体" w:asciiTheme="minorEastAsia" w:hAnsiTheme="minorEastAsia" w:eastAsiaTheme="minorEastAsia"/>
          <w:lang w:bidi="ar"/>
        </w:rPr>
        <w:t>日</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rPr>
      </w:pP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经办银行：</w:t>
      </w:r>
      <w:r>
        <w:rPr>
          <w:rFonts w:asciiTheme="minorEastAsia" w:hAnsiTheme="minorEastAsia" w:eastAsiaTheme="minorEastAsia"/>
          <w:u w:val="single"/>
          <w:lang w:bidi="ar"/>
        </w:rPr>
        <w:t xml:space="preserve">               </w:t>
      </w:r>
      <w:r>
        <w:rPr>
          <w:rFonts w:asciiTheme="minorEastAsia" w:hAnsiTheme="minorEastAsia" w:eastAsiaTheme="minorEastAsia"/>
          <w:lang w:bidi="ar"/>
        </w:rPr>
        <w:t>（</w:t>
      </w:r>
      <w:r>
        <w:rPr>
          <w:rFonts w:hint="eastAsia" w:cs="宋体" w:asciiTheme="minorEastAsia" w:hAnsiTheme="minorEastAsia" w:eastAsiaTheme="minorEastAsia"/>
          <w:lang w:bidi="ar"/>
        </w:rPr>
        <w:t>盖单位章</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rPr>
      </w:pPr>
      <w:r>
        <w:rPr>
          <w:rFonts w:hint="eastAsia" w:cs="宋体" w:asciiTheme="minorEastAsia" w:hAnsiTheme="minorEastAsia" w:eastAsiaTheme="minorEastAsia"/>
          <w:lang w:bidi="ar"/>
        </w:rPr>
        <w:t>法定代表人或其委托代理人：</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签名</w:t>
      </w:r>
      <w:r>
        <w:rPr>
          <w:rFonts w:asciiTheme="minorEastAsia" w:hAnsiTheme="minorEastAsia" w:eastAsiaTheme="minorEastAsia"/>
          <w:lang w:bidi="ar"/>
        </w:rPr>
        <w:t xml:space="preserve">）  </w:t>
      </w:r>
    </w:p>
    <w:p>
      <w:pPr>
        <w:spacing w:line="400" w:lineRule="exact"/>
        <w:rPr>
          <w:rFonts w:hint="eastAsia" w:asciiTheme="minorEastAsia" w:hAnsiTheme="minorEastAsia" w:eastAsiaTheme="minorEastAsia"/>
          <w:lang w:bidi="ar"/>
        </w:rPr>
      </w:pP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年</w:t>
      </w:r>
      <w:r>
        <w:rPr>
          <w:rFonts w:asciiTheme="minorEastAsia" w:hAnsiTheme="minorEastAsia" w:eastAsiaTheme="minorEastAsia"/>
          <w:u w:val="single"/>
          <w:lang w:bidi="ar"/>
        </w:rPr>
        <w:t xml:space="preserve">       </w:t>
      </w:r>
      <w:r>
        <w:rPr>
          <w:rFonts w:hint="eastAsia" w:cs="宋体" w:asciiTheme="minorEastAsia" w:hAnsiTheme="minorEastAsia" w:eastAsiaTheme="minorEastAsia"/>
          <w:lang w:bidi="ar"/>
        </w:rPr>
        <w:t>月</w:t>
      </w:r>
      <w:r>
        <w:rPr>
          <w:rFonts w:asciiTheme="minorEastAsia" w:hAnsiTheme="minorEastAsia" w:eastAsiaTheme="minorEastAsia"/>
          <w:lang w:bidi="ar"/>
        </w:rPr>
        <w:t xml:space="preserve"> </w:t>
      </w:r>
      <w:r>
        <w:rPr>
          <w:rFonts w:asciiTheme="minorEastAsia" w:hAnsiTheme="minorEastAsia" w:eastAsiaTheme="minorEastAsia"/>
          <w:u w:val="single"/>
          <w:lang w:bidi="ar"/>
        </w:rPr>
        <w:t xml:space="preserve">    </w:t>
      </w:r>
      <w:r>
        <w:rPr>
          <w:rFonts w:asciiTheme="minorEastAsia" w:hAnsiTheme="minorEastAsia" w:eastAsiaTheme="minorEastAsia"/>
          <w:lang w:bidi="ar"/>
        </w:rPr>
        <w:t xml:space="preserve"> </w:t>
      </w:r>
      <w:r>
        <w:rPr>
          <w:rFonts w:hint="eastAsia" w:cs="宋体" w:asciiTheme="minorEastAsia" w:hAnsiTheme="minorEastAsia" w:eastAsiaTheme="minorEastAsia"/>
          <w:lang w:bidi="ar"/>
        </w:rPr>
        <w:t>日</w:t>
      </w:r>
      <w:r>
        <w:rPr>
          <w:rFonts w:asciiTheme="minorEastAsia" w:hAnsiTheme="minorEastAsia" w:eastAsiaTheme="minorEastAsia"/>
          <w:lang w:bidi="ar"/>
        </w:rPr>
        <w:t xml:space="preserve">    </w:t>
      </w:r>
    </w:p>
    <w:p>
      <w:pPr>
        <w:rPr>
          <w:rFonts w:hint="eastAsia" w:asciiTheme="minorEastAsia" w:hAnsiTheme="minorEastAsia" w:eastAsiaTheme="minorEastAsia"/>
          <w:lang w:bidi="ar"/>
        </w:rPr>
      </w:pPr>
      <w:r>
        <w:rPr>
          <w:rFonts w:asciiTheme="minorEastAsia" w:hAnsiTheme="minorEastAsia" w:eastAsiaTheme="minorEastAsia"/>
          <w:lang w:bidi="ar"/>
        </w:rPr>
        <w:br w:type="page"/>
      </w:r>
    </w:p>
    <w:p>
      <w:pPr>
        <w:spacing w:line="360" w:lineRule="auto"/>
        <w:rPr>
          <w:rFonts w:hint="eastAsia" w:cs="宋体" w:asciiTheme="minorEastAsia" w:hAnsiTheme="minorEastAsia" w:eastAsiaTheme="minorEastAsia"/>
          <w:szCs w:val="21"/>
        </w:rPr>
      </w:pPr>
    </w:p>
    <w:p>
      <w:pPr>
        <w:spacing w:line="600" w:lineRule="exact"/>
        <w:jc w:val="center"/>
        <w:rPr>
          <w:rFonts w:hint="eastAsia" w:cs="黑体" w:asciiTheme="minorEastAsia" w:hAnsiTheme="minorEastAsia" w:eastAsiaTheme="minorEastAsia"/>
          <w:sz w:val="32"/>
          <w:szCs w:val="32"/>
          <w:lang w:bidi="ar"/>
        </w:rPr>
      </w:pPr>
      <w:r>
        <w:rPr>
          <w:rFonts w:hint="eastAsia" w:cs="黑体" w:asciiTheme="minorEastAsia" w:hAnsiTheme="minorEastAsia" w:eastAsiaTheme="minorEastAsia"/>
          <w:sz w:val="32"/>
          <w:szCs w:val="32"/>
          <w:lang w:bidi="ar"/>
        </w:rPr>
        <w:t>附件十 质量保证金保函（如有）</w:t>
      </w:r>
    </w:p>
    <w:p>
      <w:pPr>
        <w:spacing w:line="360" w:lineRule="auto"/>
        <w:jc w:val="center"/>
        <w:textAlignment w:val="baseline"/>
        <w:rPr>
          <w:rFonts w:hint="eastAsia" w:cs="宋体" w:asciiTheme="minorEastAsia" w:hAnsiTheme="minorEastAsia" w:eastAsiaTheme="minorEastAsia"/>
          <w:szCs w:val="21"/>
        </w:rPr>
      </w:pPr>
    </w:p>
    <w:p>
      <w:pPr>
        <w:spacing w:line="360" w:lineRule="auto"/>
        <w:jc w:val="center"/>
        <w:textAlignment w:val="baseline"/>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工程质量保函示范文本</w:t>
      </w:r>
    </w:p>
    <w:p>
      <w:pPr>
        <w:spacing w:line="360" w:lineRule="auto"/>
        <w:rPr>
          <w:rFonts w:hint="eastAsia" w:cs="宋体" w:asciiTheme="minorEastAsia" w:hAnsiTheme="minorEastAsia" w:eastAsiaTheme="minorEastAsia"/>
          <w:szCs w:val="21"/>
        </w:rPr>
      </w:pPr>
    </w:p>
    <w:p>
      <w:pPr>
        <w:widowControl/>
        <w:spacing w:line="360" w:lineRule="auto"/>
        <w:rPr>
          <w:rFonts w:hint="eastAsia" w:cs="宋体" w:asciiTheme="minorEastAsia" w:hAnsiTheme="minorEastAsia" w:eastAsiaTheme="minorEastAsia"/>
          <w:szCs w:val="21"/>
        </w:rPr>
      </w:pP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（发包人名称）：</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鉴于</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（发包人名称，以下简称“发包人”）与</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（承包人名称，以下简称“承包人”）于</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日就</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（项目名称）</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（以下简称“本工程”）施工和有关事项协商一致共同签订《</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》（合同名称），</w:t>
      </w:r>
      <w:r>
        <w:rPr>
          <w:rFonts w:hint="eastAsia" w:cs="宋体" w:asciiTheme="minorEastAsia" w:hAnsiTheme="minorEastAsia" w:eastAsiaTheme="minorEastAsia"/>
          <w:szCs w:val="21"/>
          <w:lang w:bidi="ar"/>
        </w:rPr>
        <w:t>我方愿意无条件地、不可撤销地就承包人履行与你方订立的合同，向你方提供担保。</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一、担保金额人民币（大写）</w:t>
      </w:r>
      <w:r>
        <w:rPr>
          <w:rFonts w:cs="宋体" w:asciiTheme="minorEastAsia" w:hAnsiTheme="minorEastAsia" w:eastAsiaTheme="minorEastAsia"/>
          <w:szCs w:val="21"/>
          <w:u w:val="single"/>
          <w:lang w:bidi="ar"/>
        </w:rPr>
        <w:t xml:space="preserve">        </w:t>
      </w:r>
      <w:r>
        <w:rPr>
          <w:rFonts w:cs="宋体" w:asciiTheme="minorEastAsia" w:hAnsiTheme="minorEastAsia" w:eastAsiaTheme="minorEastAsia"/>
          <w:szCs w:val="21"/>
          <w:lang w:bidi="ar"/>
        </w:rPr>
        <w:t xml:space="preserve"> 元（</w:t>
      </w:r>
      <w:r>
        <w:rPr>
          <w:rFonts w:hint="eastAsia" w:cs="宋体" w:asciiTheme="minorEastAsia" w:hAnsiTheme="minorEastAsia" w:eastAsiaTheme="minorEastAsia"/>
          <w:szCs w:val="21"/>
        </w:rPr>
        <w:t>¥</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w:t>
      </w:r>
    </w:p>
    <w:p>
      <w:pPr>
        <w:widowControl/>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w:t>
      </w:r>
      <w:r>
        <w:rPr>
          <w:rFonts w:hint="eastAsia" w:cs="宋体" w:asciiTheme="minorEastAsia" w:hAnsiTheme="minorEastAsia" w:eastAsiaTheme="minorEastAsia"/>
          <w:kern w:val="0"/>
          <w:szCs w:val="21"/>
          <w:lang w:bidi="ar"/>
        </w:rPr>
        <w:t>担保有效期</w:t>
      </w:r>
      <w:r>
        <w:rPr>
          <w:rFonts w:hint="eastAsia" w:cs="宋体" w:asciiTheme="minorEastAsia" w:hAnsiTheme="minorEastAsia" w:eastAsiaTheme="minorEastAsia"/>
          <w:szCs w:val="21"/>
        </w:rPr>
        <w:t>为以下第</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种：</w:t>
      </w:r>
    </w:p>
    <w:p>
      <w:pPr>
        <w:widowControl/>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1）本</w:t>
      </w:r>
      <w:r>
        <w:rPr>
          <w:rFonts w:hint="eastAsia" w:cs="宋体" w:asciiTheme="minorEastAsia" w:hAnsiTheme="minorEastAsia" w:eastAsiaTheme="minorEastAsia"/>
          <w:szCs w:val="21"/>
        </w:rPr>
        <w:t>担保自</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（生效日期）之日起生效，至</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（失效日期）之日失效。</w:t>
      </w:r>
    </w:p>
    <w:p>
      <w:pPr>
        <w:widowControl/>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widowControl/>
        <w:spacing w:line="360" w:lineRule="auto"/>
        <w:ind w:firstLine="420" w:firstLineChars="200"/>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三、在本担保有效期内，因</w:t>
      </w:r>
      <w:r>
        <w:rPr>
          <w:rFonts w:hint="eastAsia" w:cs="宋体" w:asciiTheme="minorEastAsia" w:hAnsiTheme="minorEastAsia" w:eastAsiaTheme="minorEastAsia"/>
          <w:szCs w:val="21"/>
        </w:rPr>
        <w:t>承包人工程质量不符合合同约定</w:t>
      </w:r>
      <w:r>
        <w:rPr>
          <w:rFonts w:hint="eastAsia" w:cs="宋体" w:asciiTheme="minorEastAsia" w:hAnsiTheme="minorEastAsia" w:eastAsiaTheme="minorEastAsia"/>
          <w:kern w:val="0"/>
          <w:szCs w:val="21"/>
          <w:lang w:bidi="ar"/>
        </w:rPr>
        <w:t>时，我方在收到你方以书面形式提出的在担保金额内的赔偿要求后，在</w:t>
      </w:r>
      <w:r>
        <w:rPr>
          <w:rFonts w:cs="宋体" w:asciiTheme="minorEastAsia" w:hAnsiTheme="minorEastAsia" w:eastAsiaTheme="minorEastAsia"/>
          <w:kern w:val="0"/>
          <w:szCs w:val="21"/>
          <w:lang w:bidi="ar"/>
        </w:rPr>
        <w:t>7日内无条件支付，</w:t>
      </w:r>
      <w:r>
        <w:rPr>
          <w:rFonts w:hint="eastAsia" w:cs="宋体" w:asciiTheme="minorEastAsia" w:hAnsiTheme="minorEastAsia" w:eastAsiaTheme="minorEastAsia"/>
          <w:kern w:val="0"/>
          <w:szCs w:val="21"/>
          <w:lang w:bidi="ar"/>
        </w:rPr>
        <w:t>无须你方出具证明或陈述理由。</w:t>
      </w:r>
    </w:p>
    <w:p>
      <w:pPr>
        <w:widowControl/>
        <w:spacing w:line="360" w:lineRule="auto"/>
        <w:ind w:firstLine="420" w:firstLineChars="200"/>
        <w:rPr>
          <w:rFonts w:hint="eastAsia" w:cs="宋体" w:asciiTheme="minorEastAsia" w:hAnsiTheme="minorEastAsia" w:eastAsiaTheme="minorEastAsia"/>
          <w:kern w:val="0"/>
          <w:szCs w:val="21"/>
          <w:lang w:bidi="ar"/>
        </w:rPr>
      </w:pP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担</w:t>
      </w:r>
      <w:r>
        <w:rPr>
          <w:rFonts w:cs="宋体" w:asciiTheme="minorEastAsia" w:hAnsiTheme="minorEastAsia" w:eastAsiaTheme="minorEastAsia"/>
          <w:szCs w:val="21"/>
          <w:lang w:bidi="ar"/>
        </w:rPr>
        <w:t xml:space="preserve"> </w:t>
      </w:r>
      <w:r>
        <w:rPr>
          <w:rFonts w:hint="eastAsia" w:cs="宋体" w:asciiTheme="minorEastAsia" w:hAnsiTheme="minorEastAsia" w:eastAsiaTheme="minorEastAsia"/>
          <w:szCs w:val="21"/>
          <w:lang w:bidi="ar"/>
        </w:rPr>
        <w:t>保</w:t>
      </w:r>
      <w:r>
        <w:rPr>
          <w:rFonts w:cs="宋体" w:asciiTheme="minorEastAsia" w:hAnsiTheme="minorEastAsia" w:eastAsiaTheme="minorEastAsia"/>
          <w:szCs w:val="21"/>
          <w:lang w:bidi="ar"/>
        </w:rPr>
        <w:t xml:space="preserve"> </w:t>
      </w:r>
      <w:r>
        <w:rPr>
          <w:rFonts w:hint="eastAsia" w:cs="宋体" w:asciiTheme="minorEastAsia" w:hAnsiTheme="minorEastAsia" w:eastAsiaTheme="minorEastAsia"/>
          <w:szCs w:val="21"/>
          <w:lang w:bidi="ar"/>
        </w:rPr>
        <w:t>人：</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（盖单位章）</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法定代表人或其委托代理人：</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（签名）</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地</w:t>
      </w:r>
      <w:r>
        <w:rPr>
          <w:rFonts w:cs="宋体" w:asciiTheme="minorEastAsia" w:hAnsiTheme="minorEastAsia" w:eastAsiaTheme="minorEastAsia"/>
          <w:szCs w:val="21"/>
          <w:lang w:bidi="ar"/>
        </w:rPr>
        <w:t xml:space="preserve">    </w:t>
      </w:r>
      <w:r>
        <w:rPr>
          <w:rFonts w:hint="eastAsia" w:cs="宋体" w:asciiTheme="minorEastAsia" w:hAnsiTheme="minorEastAsia" w:eastAsiaTheme="minorEastAsia"/>
          <w:szCs w:val="21"/>
          <w:lang w:bidi="ar"/>
        </w:rPr>
        <w:t>址：</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邮政编码：</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电</w:t>
      </w:r>
      <w:r>
        <w:rPr>
          <w:rFonts w:cs="宋体" w:asciiTheme="minorEastAsia" w:hAnsiTheme="minorEastAsia" w:eastAsiaTheme="minorEastAsia"/>
          <w:szCs w:val="21"/>
          <w:lang w:bidi="ar"/>
        </w:rPr>
        <w:t xml:space="preserve">    </w:t>
      </w:r>
      <w:r>
        <w:rPr>
          <w:rFonts w:hint="eastAsia" w:cs="宋体" w:asciiTheme="minorEastAsia" w:hAnsiTheme="minorEastAsia" w:eastAsiaTheme="minorEastAsia"/>
          <w:szCs w:val="21"/>
          <w:lang w:bidi="ar"/>
        </w:rPr>
        <w:t>话：</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传</w:t>
      </w:r>
      <w:r>
        <w:rPr>
          <w:rFonts w:cs="宋体" w:asciiTheme="minorEastAsia" w:hAnsiTheme="minorEastAsia" w:eastAsiaTheme="minorEastAsia"/>
          <w:szCs w:val="21"/>
          <w:lang w:bidi="ar"/>
        </w:rPr>
        <w:t xml:space="preserve">    </w:t>
      </w:r>
      <w:r>
        <w:rPr>
          <w:rFonts w:hint="eastAsia" w:cs="宋体" w:asciiTheme="minorEastAsia" w:hAnsiTheme="minorEastAsia" w:eastAsiaTheme="minorEastAsia"/>
          <w:szCs w:val="21"/>
          <w:lang w:bidi="ar"/>
        </w:rPr>
        <w:t>真：</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spacing w:line="440" w:lineRule="exact"/>
        <w:ind w:firstLine="420"/>
        <w:rPr>
          <w:rFonts w:hint="eastAsia" w:cs="宋体" w:asciiTheme="minorEastAsia" w:hAnsiTheme="minorEastAsia" w:eastAsiaTheme="minorEastAsia"/>
          <w:b/>
          <w:szCs w:val="21"/>
          <w:lang w:bidi="ar"/>
        </w:rPr>
      </w:pP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年</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月</w:t>
      </w:r>
      <w:r>
        <w:rPr>
          <w:rFonts w:cs="宋体" w:asciiTheme="minorEastAsia" w:hAnsiTheme="minorEastAsia" w:eastAsiaTheme="minorEastAsia"/>
          <w:szCs w:val="21"/>
          <w:u w:val="single"/>
          <w:lang w:bidi="ar"/>
        </w:rPr>
        <w:t xml:space="preserve">     </w:t>
      </w:r>
      <w:r>
        <w:rPr>
          <w:rFonts w:hint="eastAsia" w:cs="宋体" w:asciiTheme="minorEastAsia" w:hAnsiTheme="minorEastAsia" w:eastAsiaTheme="minorEastAsia"/>
          <w:szCs w:val="21"/>
          <w:lang w:bidi="ar"/>
        </w:rPr>
        <w:t>日</w:t>
      </w:r>
      <w:r>
        <w:rPr>
          <w:rFonts w:cs="宋体" w:asciiTheme="minorEastAsia" w:hAnsiTheme="minorEastAsia" w:eastAsiaTheme="minorEastAsia"/>
        </w:rPr>
        <w:br w:type="page"/>
      </w:r>
    </w:p>
    <w:p>
      <w:pPr>
        <w:pStyle w:val="3"/>
        <w:spacing w:before="0" w:after="0" w:line="360" w:lineRule="auto"/>
        <w:jc w:val="center"/>
        <w:rPr>
          <w:rFonts w:hint="eastAsia" w:cs="宋体" w:asciiTheme="minorEastAsia" w:hAnsiTheme="minorEastAsia" w:eastAsiaTheme="minorEastAsia"/>
          <w:b w:val="0"/>
        </w:rPr>
      </w:pPr>
      <w:bookmarkStart w:id="861" w:name="_Toc57795999"/>
      <w:bookmarkStart w:id="862" w:name="_Toc12474"/>
      <w:bookmarkStart w:id="863" w:name="_Toc430530528"/>
      <w:bookmarkStart w:id="864" w:name="_Toc149640980"/>
      <w:bookmarkStart w:id="865" w:name="_Toc534185829"/>
      <w:bookmarkStart w:id="866" w:name="_Toc287607865"/>
      <w:bookmarkStart w:id="867" w:name="_Toc509218852"/>
      <w:bookmarkStart w:id="868" w:name="_Toc287620812"/>
      <w:bookmarkStart w:id="869" w:name="_Toc296890982"/>
      <w:bookmarkStart w:id="870" w:name="_Toc351203480"/>
      <w:bookmarkStart w:id="871" w:name="_Toc296503025"/>
      <w:r>
        <w:rPr>
          <w:rFonts w:hint="eastAsia" w:cs="宋体" w:asciiTheme="minorEastAsia" w:hAnsiTheme="minorEastAsia" w:eastAsiaTheme="minorEastAsia"/>
          <w:bCs w:val="0"/>
        </w:rPr>
        <w:t>第五章</w:t>
      </w:r>
      <w:r>
        <w:rPr>
          <w:rFonts w:cs="宋体" w:asciiTheme="minorEastAsia" w:hAnsiTheme="minorEastAsia" w:eastAsiaTheme="minorEastAsia"/>
          <w:bCs w:val="0"/>
        </w:rPr>
        <w:t xml:space="preserve">  </w:t>
      </w:r>
      <w:r>
        <w:rPr>
          <w:rFonts w:hint="eastAsia" w:cs="宋体" w:asciiTheme="minorEastAsia" w:hAnsiTheme="minorEastAsia" w:eastAsiaTheme="minorEastAsia"/>
          <w:bCs w:val="0"/>
        </w:rPr>
        <w:t>工程量清单</w:t>
      </w:r>
      <w:bookmarkEnd w:id="861"/>
      <w:bookmarkEnd w:id="862"/>
    </w:p>
    <w:tbl>
      <w:tblPr>
        <w:tblStyle w:val="18"/>
        <w:tblpPr w:leftFromText="180" w:rightFromText="180" w:vertAnchor="text" w:horzAnchor="page" w:tblpX="1003" w:tblpY="132"/>
        <w:tblOverlap w:val="never"/>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6"/>
        <w:gridCol w:w="3563"/>
        <w:gridCol w:w="1065"/>
        <w:gridCol w:w="1305"/>
        <w:gridCol w:w="147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499" w:type="dxa"/>
            <w:gridSpan w:val="4"/>
            <w:tcBorders>
              <w:top w:val="nil"/>
              <w:left w:val="nil"/>
              <w:bottom w:val="nil"/>
              <w:right w:val="nil"/>
            </w:tcBorders>
            <w:shd w:val="clear" w:color="auto" w:fill="auto"/>
            <w:noWrap/>
            <w:vAlign w:val="center"/>
          </w:tcPr>
          <w:p>
            <w:pPr>
              <w:keepNext w:val="0"/>
              <w:keepLines w:val="0"/>
              <w:widowControl/>
              <w:suppressLineNumbers w:val="0"/>
              <w:autoSpaceDE w:val="0"/>
              <w:autoSpaceDN w:val="0"/>
              <w:adjustRightInd w:val="0"/>
              <w:snapToGrid w:val="0"/>
              <w:spacing w:line="360" w:lineRule="auto"/>
              <w:jc w:val="left"/>
              <w:textAlignment w:val="auto"/>
              <w:rPr>
                <w:rFonts w:hint="eastAsia" w:ascii="宋体" w:hAnsi="宋体" w:eastAsia="宋体" w:cs="宋体"/>
                <w:i w:val="0"/>
                <w:iCs w:val="0"/>
                <w:color w:val="000000"/>
                <w:sz w:val="18"/>
                <w:szCs w:val="18"/>
                <w:u w:val="none"/>
              </w:rPr>
            </w:pPr>
            <w:bookmarkStart w:id="872" w:name="招标文件05章工程量清单01"/>
            <w:bookmarkEnd w:id="872"/>
            <w:r>
              <w:rPr>
                <w:rFonts w:asciiTheme="minorEastAsia" w:hAnsiTheme="minorEastAsia" w:eastAsiaTheme="minorEastAsia"/>
                <w:sz w:val="24"/>
              </w:rPr>
              <w:br w:type="page"/>
            </w:r>
            <w:r>
              <w:rPr>
                <w:rFonts w:hint="eastAsia" w:ascii="宋体" w:hAnsi="宋体" w:eastAsia="宋体" w:cs="宋体"/>
                <w:i w:val="0"/>
                <w:iCs w:val="0"/>
                <w:color w:val="000000"/>
                <w:kern w:val="0"/>
                <w:sz w:val="18"/>
                <w:szCs w:val="18"/>
                <w:u w:val="none"/>
                <w:lang w:val="en-US" w:eastAsia="zh-CN" w:bidi="ar"/>
              </w:rPr>
              <w:t>2025年鱼嘴两江大桥缆索病害及部分桥梁病害综合处治：</w:t>
            </w:r>
          </w:p>
        </w:tc>
        <w:tc>
          <w:tcPr>
            <w:tcW w:w="283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0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应急交通维护费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102-4-5-1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匝道交通封闭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102-4-5-2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匝道交通封闭（每增加1天）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102-4-5-3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主线交通封闭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102-4-5-4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主线交通封闭（每增加1天）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驻地建设（租赁驻地）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登高车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施工吊篮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桥梁上部结构加固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缆索承重桥梁的加固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悬索桥主缆维修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408-3-5-1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主缆缠包带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408-3-5-2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主缆缠镀锌钢丝（φ4mm）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408-3-7</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临时吊索（含吊索钢丝、索夹、吊耳、销轴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和拉杆等）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408-3-8</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第二批更换吊索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408-3-9</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双吊耳孔反力梁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408-3-10</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新增耳孔钢板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1550.56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吊索增设智慧检测设备原件制安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钢结构防腐涂装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索夹密封修补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气夹密封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408-3-15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紧固索夹螺栓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499"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2025年部分桥梁病害综合处治：</w:t>
            </w:r>
          </w:p>
        </w:tc>
        <w:tc>
          <w:tcPr>
            <w:tcW w:w="283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工程一切险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101-2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第三者责任险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保通费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102-4-4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安全作业交通维护费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104-2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驻地建设（租赁驻地）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109-1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通行费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桥检车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子目号</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 目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混凝土桥梁表层修补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405-4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环氧砂浆修补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405-4-1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环氧砂浆修补（混凝土锈胀露筋）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405-4-2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环氧砂浆修补（混凝土破损、蜂窝麻面）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结构裂缝的处理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406-6</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裂缝封闭胶封缝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134.190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406-7</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裂缝压力灌胶封缝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桥梁支座及伸缩装置更换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支座更换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409-1-1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支座更换（GJZ 350×400×67）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409-1-2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支座更换（GJF4 300×400×69）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409-1-3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支座更换（GJZ 400×500×78）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409-1-4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支座更换（GJZF4 350×500×80）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409-3</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桥梁顶升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409-3-1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 梁顶升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支座修复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409-5-1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支座钢组件除锈刷漆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409-5-2</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支座脱空处治</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napToGrid w:val="0"/>
        <w:spacing w:line="360" w:lineRule="auto"/>
        <w:jc w:val="center"/>
        <w:rPr>
          <w:rFonts w:hint="eastAsia" w:asciiTheme="minorEastAsia" w:hAnsiTheme="minorEastAsia" w:eastAsiaTheme="minorEastAsia"/>
          <w:szCs w:val="21"/>
        </w:rPr>
      </w:pPr>
    </w:p>
    <w:p>
      <w:pPr>
        <w:autoSpaceDE w:val="0"/>
        <w:autoSpaceDN w:val="0"/>
        <w:adjustRightInd w:val="0"/>
        <w:snapToGrid w:val="0"/>
        <w:spacing w:line="360" w:lineRule="auto"/>
        <w:rPr>
          <w:rFonts w:hint="eastAsia" w:asciiTheme="minorEastAsia" w:hAnsiTheme="minorEastAsia" w:eastAsiaTheme="minorEastAsia"/>
        </w:rPr>
      </w:pPr>
    </w:p>
    <w:p>
      <w:pPr>
        <w:pStyle w:val="3"/>
        <w:spacing w:before="0" w:after="0" w:line="480" w:lineRule="auto"/>
        <w:jc w:val="center"/>
        <w:rPr>
          <w:rFonts w:hint="eastAsia" w:asciiTheme="minorEastAsia" w:hAnsiTheme="minorEastAsia" w:eastAsiaTheme="minorEastAsia"/>
          <w:sz w:val="52"/>
          <w:szCs w:val="52"/>
        </w:rPr>
      </w:pPr>
      <w:bookmarkStart w:id="873" w:name="_Toc124953168"/>
      <w:bookmarkStart w:id="874" w:name="_Toc534185823"/>
      <w:bookmarkStart w:id="875" w:name="_Toc30981"/>
      <w:bookmarkStart w:id="876" w:name="_Toc57796000"/>
      <w:bookmarkStart w:id="877" w:name="_Toc509218844"/>
    </w:p>
    <w:p>
      <w:pPr>
        <w:pStyle w:val="3"/>
        <w:spacing w:before="0" w:after="0" w:line="480" w:lineRule="auto"/>
        <w:jc w:val="center"/>
        <w:rPr>
          <w:rFonts w:hint="eastAsia" w:asciiTheme="minorEastAsia" w:hAnsiTheme="minorEastAsia" w:eastAsiaTheme="minorEastAsia"/>
          <w:sz w:val="52"/>
          <w:szCs w:val="52"/>
        </w:rPr>
      </w:pPr>
    </w:p>
    <w:p>
      <w:pPr>
        <w:pStyle w:val="3"/>
        <w:spacing w:before="0" w:after="0" w:line="480" w:lineRule="auto"/>
        <w:jc w:val="center"/>
        <w:rPr>
          <w:rFonts w:hint="eastAsia" w:asciiTheme="minorEastAsia" w:hAnsiTheme="minorEastAsia" w:eastAsiaTheme="minorEastAsia"/>
          <w:sz w:val="52"/>
          <w:szCs w:val="52"/>
        </w:rPr>
      </w:pPr>
      <w:r>
        <w:rPr>
          <w:rFonts w:hint="eastAsia" w:asciiTheme="minorEastAsia" w:hAnsiTheme="minorEastAsia" w:eastAsiaTheme="minorEastAsia"/>
          <w:sz w:val="52"/>
          <w:szCs w:val="52"/>
        </w:rPr>
        <w:t>第</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二</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卷</w:t>
      </w:r>
      <w:bookmarkEnd w:id="873"/>
      <w:bookmarkEnd w:id="874"/>
      <w:bookmarkEnd w:id="875"/>
      <w:bookmarkEnd w:id="876"/>
      <w:bookmarkEnd w:id="877"/>
    </w:p>
    <w:p>
      <w:pPr>
        <w:pStyle w:val="3"/>
        <w:spacing w:before="0" w:after="0" w:line="360" w:lineRule="auto"/>
        <w:jc w:val="center"/>
        <w:rPr>
          <w:rFonts w:hint="eastAsia" w:asciiTheme="minorEastAsia" w:hAnsiTheme="minorEastAsia" w:eastAsiaTheme="minorEastAsia"/>
          <w:sz w:val="48"/>
          <w:szCs w:val="48"/>
        </w:rPr>
      </w:pPr>
      <w:r>
        <w:rPr>
          <w:rFonts w:asciiTheme="minorEastAsia" w:hAnsiTheme="minorEastAsia" w:eastAsiaTheme="minorEastAsia"/>
          <w:szCs w:val="20"/>
        </w:rPr>
        <w:br w:type="page"/>
      </w:r>
      <w:bookmarkStart w:id="878" w:name="招标文件06章图纸"/>
      <w:bookmarkEnd w:id="878"/>
      <w:bookmarkStart w:id="879" w:name="_Toc124953169"/>
      <w:bookmarkStart w:id="880" w:name="_Toc21753"/>
      <w:bookmarkStart w:id="881" w:name="_Toc57796001"/>
      <w:bookmarkStart w:id="882" w:name="_Toc509218846"/>
      <w:bookmarkStart w:id="883" w:name="_Toc534185825"/>
      <w:bookmarkStart w:id="884" w:name="_Toc287607861"/>
      <w:bookmarkStart w:id="885" w:name="_Toc430530519"/>
      <w:bookmarkStart w:id="886" w:name="_Toc287620803"/>
      <w:r>
        <w:rPr>
          <w:rFonts w:hint="eastAsia" w:cs="宋体" w:asciiTheme="minorEastAsia" w:hAnsiTheme="minorEastAsia" w:eastAsiaTheme="minorEastAsia"/>
          <w:bCs w:val="0"/>
        </w:rPr>
        <w:t>第六章</w:t>
      </w:r>
      <w:r>
        <w:rPr>
          <w:rFonts w:cs="宋体" w:asciiTheme="minorEastAsia" w:hAnsiTheme="minorEastAsia" w:eastAsiaTheme="minorEastAsia"/>
          <w:bCs w:val="0"/>
        </w:rPr>
        <w:t xml:space="preserve">  </w:t>
      </w:r>
      <w:r>
        <w:rPr>
          <w:rFonts w:hint="eastAsia" w:cs="宋体" w:asciiTheme="minorEastAsia" w:hAnsiTheme="minorEastAsia" w:eastAsiaTheme="minorEastAsia"/>
          <w:bCs w:val="0"/>
        </w:rPr>
        <w:t>图纸</w:t>
      </w:r>
      <w:bookmarkEnd w:id="879"/>
      <w:bookmarkEnd w:id="880"/>
      <w:bookmarkEnd w:id="881"/>
      <w:bookmarkEnd w:id="882"/>
      <w:bookmarkEnd w:id="883"/>
      <w:bookmarkEnd w:id="884"/>
      <w:bookmarkEnd w:id="885"/>
      <w:bookmarkEnd w:id="886"/>
    </w:p>
    <w:p>
      <w:pPr>
        <w:spacing w:line="360" w:lineRule="auto"/>
        <w:jc w:val="center"/>
        <w:rPr>
          <w:rFonts w:hint="eastAsia" w:asciiTheme="minorEastAsia" w:hAnsiTheme="minorEastAsia" w:eastAsiaTheme="minorEastAsia"/>
          <w:szCs w:val="21"/>
        </w:rPr>
      </w:pPr>
    </w:p>
    <w:p>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图纸等相关资料在</w:t>
      </w:r>
      <w:r>
        <w:rPr>
          <w:rFonts w:hint="eastAsia" w:asciiTheme="minorEastAsia" w:hAnsiTheme="minorEastAsia" w:eastAsiaTheme="minorEastAsia"/>
          <w:szCs w:val="21"/>
          <w:u w:val="single"/>
        </w:rPr>
        <w:t>重庆市公共资源交易网</w:t>
      </w:r>
      <w:r>
        <w:rPr>
          <w:rFonts w:hint="eastAsia" w:asciiTheme="minorEastAsia" w:hAnsiTheme="minorEastAsia" w:eastAsiaTheme="minorEastAsia"/>
          <w:szCs w:val="21"/>
        </w:rPr>
        <w:t>上下载。</w:t>
      </w:r>
    </w:p>
    <w:p>
      <w:pPr>
        <w:spacing w:line="360" w:lineRule="auto"/>
        <w:rPr>
          <w:rFonts w:hint="eastAsia" w:cs="宋体" w:asciiTheme="minorEastAsia" w:hAnsiTheme="minorEastAsia" w:eastAsiaTheme="minorEastAsia"/>
        </w:rPr>
      </w:pPr>
      <w:r>
        <w:rPr>
          <w:rFonts w:asciiTheme="minorEastAsia" w:hAnsiTheme="minorEastAsia" w:eastAsiaTheme="minorEastAsia"/>
          <w:szCs w:val="20"/>
        </w:rPr>
        <w:br w:type="page"/>
      </w:r>
      <w:bookmarkStart w:id="887" w:name="招标文件06章图纸01"/>
      <w:bookmarkEnd w:id="887"/>
    </w:p>
    <w:p>
      <w:pPr>
        <w:pStyle w:val="3"/>
        <w:spacing w:before="0" w:after="0" w:line="480" w:lineRule="auto"/>
        <w:jc w:val="center"/>
        <w:rPr>
          <w:rFonts w:hint="eastAsia" w:asciiTheme="minorEastAsia" w:hAnsiTheme="minorEastAsia" w:eastAsiaTheme="minorEastAsia"/>
          <w:sz w:val="52"/>
          <w:szCs w:val="52"/>
        </w:rPr>
      </w:pPr>
      <w:bookmarkStart w:id="888" w:name="_Toc594"/>
      <w:bookmarkStart w:id="889" w:name="_Toc124953170"/>
      <w:bookmarkStart w:id="890" w:name="_Toc57796002"/>
      <w:r>
        <w:rPr>
          <w:rFonts w:hint="eastAsia" w:asciiTheme="minorEastAsia" w:hAnsiTheme="minorEastAsia" w:eastAsiaTheme="minorEastAsia"/>
          <w:sz w:val="52"/>
          <w:szCs w:val="52"/>
        </w:rPr>
        <w:t>第</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三</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卷</w:t>
      </w:r>
      <w:bookmarkEnd w:id="888"/>
      <w:bookmarkEnd w:id="889"/>
      <w:bookmarkEnd w:id="890"/>
    </w:p>
    <w:p>
      <w:pPr>
        <w:pStyle w:val="3"/>
        <w:spacing w:before="0" w:after="0" w:line="360" w:lineRule="auto"/>
        <w:jc w:val="center"/>
        <w:rPr>
          <w:rFonts w:hint="eastAsia" w:asciiTheme="minorEastAsia" w:hAnsiTheme="minorEastAsia" w:eastAsiaTheme="minorEastAsia"/>
          <w:sz w:val="48"/>
          <w:szCs w:val="48"/>
        </w:rPr>
      </w:pPr>
      <w:bookmarkStart w:id="891" w:name="_Toc43278921"/>
      <w:bookmarkStart w:id="892" w:name="_Toc536782206"/>
      <w:bookmarkStart w:id="893" w:name="_Toc536800736"/>
      <w:bookmarkStart w:id="894" w:name="_Toc534185826"/>
      <w:bookmarkStart w:id="895" w:name="_Toc30239"/>
      <w:bookmarkStart w:id="896" w:name="_Toc536782072"/>
      <w:bookmarkStart w:id="897" w:name="_Toc536781805"/>
      <w:bookmarkStart w:id="898" w:name="_Toc536773650"/>
      <w:bookmarkStart w:id="899" w:name="_Toc37531145"/>
      <w:bookmarkStart w:id="900" w:name="_Toc536781937"/>
      <w:r>
        <w:rPr>
          <w:rFonts w:asciiTheme="minorEastAsia" w:hAnsiTheme="minorEastAsia" w:eastAsiaTheme="minorEastAsia"/>
          <w:sz w:val="56"/>
          <w:szCs w:val="56"/>
        </w:rPr>
        <w:br w:type="page"/>
      </w:r>
      <w:bookmarkEnd w:id="891"/>
      <w:bookmarkEnd w:id="892"/>
      <w:bookmarkEnd w:id="893"/>
      <w:bookmarkEnd w:id="894"/>
      <w:bookmarkEnd w:id="895"/>
      <w:bookmarkEnd w:id="896"/>
      <w:bookmarkEnd w:id="897"/>
      <w:bookmarkEnd w:id="898"/>
      <w:bookmarkEnd w:id="899"/>
      <w:bookmarkEnd w:id="900"/>
      <w:bookmarkStart w:id="901" w:name="招标文件07章技术标准和要求"/>
      <w:bookmarkEnd w:id="901"/>
      <w:bookmarkStart w:id="902" w:name="_Toc124953171"/>
      <w:bookmarkStart w:id="903" w:name="_Toc22428"/>
      <w:bookmarkStart w:id="904" w:name="_Toc57796003"/>
      <w:r>
        <w:rPr>
          <w:rFonts w:hint="eastAsia" w:cs="宋体" w:asciiTheme="minorEastAsia" w:hAnsiTheme="minorEastAsia" w:eastAsiaTheme="minorEastAsia"/>
          <w:bCs w:val="0"/>
        </w:rPr>
        <w:t>第七章</w:t>
      </w:r>
      <w:r>
        <w:rPr>
          <w:rFonts w:cs="宋体" w:asciiTheme="minorEastAsia" w:hAnsiTheme="minorEastAsia" w:eastAsiaTheme="minorEastAsia"/>
          <w:bCs w:val="0"/>
        </w:rPr>
        <w:t xml:space="preserve">  </w:t>
      </w:r>
      <w:r>
        <w:rPr>
          <w:rFonts w:hint="eastAsia" w:cs="宋体" w:asciiTheme="minorEastAsia" w:hAnsiTheme="minorEastAsia" w:eastAsiaTheme="minorEastAsia"/>
          <w:bCs w:val="0"/>
        </w:rPr>
        <w:t>技术标准和要求</w:t>
      </w:r>
      <w:bookmarkEnd w:id="902"/>
      <w:bookmarkEnd w:id="903"/>
      <w:bookmarkEnd w:id="904"/>
      <w:bookmarkStart w:id="905" w:name="招标文件07章技术标准和要求01"/>
      <w:bookmarkEnd w:id="905"/>
      <w:bookmarkStart w:id="906" w:name="_Toc430530524"/>
      <w:bookmarkStart w:id="907" w:name="_Toc287620808"/>
    </w:p>
    <w:bookmarkEnd w:id="906"/>
    <w:bookmarkEnd w:id="907"/>
    <w:p>
      <w:pPr>
        <w:spacing w:line="360" w:lineRule="auto"/>
        <w:jc w:val="center"/>
        <w:rPr>
          <w:rFonts w:hint="eastAsia" w:cs="宋体" w:asciiTheme="minorEastAsia" w:hAnsiTheme="minorEastAsia" w:eastAsiaTheme="minorEastAsia"/>
          <w:i/>
        </w:rPr>
      </w:pPr>
    </w:p>
    <w:p>
      <w:pPr>
        <w:pStyle w:val="3"/>
        <w:spacing w:line="360" w:lineRule="auto"/>
        <w:jc w:val="center"/>
        <w:rPr>
          <w:rFonts w:hint="eastAsia" w:asciiTheme="minorEastAsia" w:hAnsiTheme="minorEastAsia" w:eastAsiaTheme="minorEastAsia"/>
          <w:spacing w:val="12"/>
          <w:sz w:val="32"/>
          <w:szCs w:val="32"/>
        </w:rPr>
      </w:pPr>
      <w:r>
        <w:rPr>
          <w:rFonts w:cs="宋体" w:asciiTheme="minorEastAsia" w:hAnsiTheme="minorEastAsia" w:eastAsiaTheme="minorEastAsia"/>
          <w:b w:val="0"/>
          <w:sz w:val="48"/>
          <w:szCs w:val="48"/>
        </w:rPr>
        <w:br w:type="page"/>
      </w:r>
      <w:bookmarkStart w:id="908" w:name="_Toc57796004"/>
      <w:bookmarkStart w:id="909" w:name="_Toc124953172"/>
      <w:bookmarkStart w:id="910" w:name="_Toc7407"/>
      <w:r>
        <w:rPr>
          <w:rFonts w:hint="eastAsia" w:cs="宋体" w:asciiTheme="minorEastAsia" w:hAnsiTheme="minorEastAsia" w:eastAsiaTheme="minorEastAsia"/>
          <w:bCs w:val="0"/>
        </w:rPr>
        <w:t>第八章</w:t>
      </w:r>
      <w:r>
        <w:rPr>
          <w:rFonts w:cs="宋体" w:asciiTheme="minorEastAsia" w:hAnsiTheme="minorEastAsia" w:eastAsiaTheme="minorEastAsia"/>
          <w:bCs w:val="0"/>
        </w:rPr>
        <w:t xml:space="preserve">  工程量清单计量规则</w:t>
      </w:r>
      <w:bookmarkEnd w:id="908"/>
      <w:bookmarkEnd w:id="909"/>
      <w:bookmarkEnd w:id="910"/>
      <w:bookmarkStart w:id="911" w:name="_Toc534185827"/>
      <w:bookmarkStart w:id="912" w:name="_Toc509218849"/>
    </w:p>
    <w:p>
      <w:pPr>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spacing w:line="4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鱼嘴大桥缆索病害综合处治项目</w:t>
      </w:r>
    </w:p>
    <w:p>
      <w:pPr>
        <w:spacing w:line="4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工程量清单说明</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1、工程量清单应与投标须知、合同条款、技术规范及图纸等文件结合起来查阅与理解。</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2、工程量清单中所列工程数量是设计的预计数量，不能作为最终结算与支付的依据。实际支付应按实际完成的工程量，由承包人按技术规范规定的计算方法，以监理工程师、业主认可的尺寸、断面计量，按工程量清单的单价和总额价计算支付金额；或者根据具体情况，由监理工程师、业主确定的单价或总额价计算支付额。</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3、除非合同另有规定，工程量清单中单价为全费用单价，</w:t>
      </w:r>
      <w:r>
        <w:rPr>
          <w:rFonts w:hint="eastAsia" w:ascii="宋体" w:hAnsi="宋体" w:cs="宋体"/>
          <w:color w:val="auto"/>
          <w:sz w:val="21"/>
          <w:szCs w:val="21"/>
        </w:rPr>
        <w:t>除清单特殊说明和单列外</w:t>
      </w:r>
      <w:r>
        <w:rPr>
          <w:rFonts w:hint="eastAsia" w:ascii="宋体" w:hAnsi="宋体" w:cs="宋体"/>
          <w:sz w:val="21"/>
          <w:szCs w:val="21"/>
        </w:rPr>
        <w:t>均已包括了为实施和完成合同工程所需的劳务、材料、机械、质检（自检）、安装、缺陷修复、管理、利润、税金、施工监测、施工动力、施工照明、脚手架搭设、二次转运等临时工程设施及施工辅助费用，以及设计图纸与技术规范所包含的所有内容，合同明示或暗示的所有责任、义务和一般风险。</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4、承包人须购买工程一切险及第三方责任险并报业主备案。在施工达到要求，经监理、业主验收确认后凭票办理计量。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5、安全作业交通维护费：养护施工期间正常状况下（非应急状况下）为保证本项目的公路交通畅通、安全行驶而设置的临时安全设施、标志和标牌等安全设施费和指导、指引、管制交通流的人工费。在工程量清单第100章中列有一个单独的支付细目，承包人应根据自己的交通组织方案（须报高速交警与市交委审批通过）实施措施以保证道路交通安全和正常通行，按总额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6、安全生产费：按照《公路养护工程预算编制办法》的通知（渝交管养[2018]101号），费率按2％计取，在工程量清单第100章中列有一个单独的支付细目，计算基数为工程量清单第100章至700章合计金额（不含建筑工程一切险、第三者责任险及安全生产费），以暂定形式单列，结算时按此费率结算。安全生产费包含设备设施、材料照管（含发包人采购设备、材料）、施工安全、人员安全和标准化施工等工程必须内容，承包人应保证投入足够的人力、物力及车辆看护本项目中的设备设施及材料，看护工作应落实到人。承包人还应根据现场实际情况增加看护力量，设备设施及材料在施工期间发生的偷盗、人为破环、损坏等情况，均由承包人自行承担，并予以修复、补齐。在施工安全措施和安全生产条件达到要求，经监理、业主验收确认后可以办理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7、承包人驻地建设：包括施工与管理所需的办公室、住房、工作场地、、仓库与储料场、医疗卫生与消防设施等。结算包干使用，业主验收确认后可以办理计量。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8、施工环保费：施工现场为达到环保部门要求所需要的各项费用。包括施工现场的扬尘采取洒水措施治理；施工噪音控制措施；施工现场排污治理措施等发生的费用；施工垃圾清运和填埋费用等。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9、施工车辆通行费：养护施工单位施工车辆或施工机具进出本养护路段时，按相关规定缴纳的车辆通行费，包括施工单位现场管理用车、材料二次（从工地仓库至施工地点）转运用车及施工机具场内转移时进出本养护路段所应缴纳的通行费用，以及自办拌合场内的混合料运输车辆进出本养护路段所缴纳的通行费用，不包括外购的材料、构件、商品混合料运输车辆（计入材料单价中）进出本养护路段所缴纳的通行费用，也不包括工地转移中通过其他收费路段所缴纳的通行费。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10、工程量清单各章是按相关技术规范相应章次编号的，因此工程量清单中各章的工程细目的范围与计量等应与相应章节的范围、计量与支付条款结合起来理解或解释。</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11、工程量清单中所列工程量的变动，丝毫不会降低或影响合同条款的效力，也不会免除承包人按规定的标准进行施工和修复缺陷的责任。</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12、计量方法</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（a）用于支付已完成工程的计量方法,应符合技术规范中相应章节的条款的规定。</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（b）工程量清单中各项金额均以人民币（元）为单位结算，单价保留小数点后两位，合价取整数。</w:t>
      </w:r>
    </w:p>
    <w:p>
      <w:pPr>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spacing w:line="4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2025年桥梁病害处治工程</w:t>
      </w:r>
    </w:p>
    <w:p>
      <w:pPr>
        <w:spacing w:line="400" w:lineRule="exact"/>
        <w:ind w:firstLine="602" w:firstLineChars="200"/>
        <w:jc w:val="center"/>
        <w:rPr>
          <w:rFonts w:hint="eastAsia" w:ascii="宋体" w:hAnsi="宋体" w:cs="宋体"/>
          <w:b/>
          <w:bCs/>
          <w:sz w:val="30"/>
          <w:szCs w:val="30"/>
        </w:rPr>
      </w:pPr>
      <w:r>
        <w:rPr>
          <w:rFonts w:hint="eastAsia" w:ascii="宋体" w:hAnsi="宋体" w:cs="宋体"/>
          <w:b/>
          <w:bCs/>
          <w:sz w:val="30"/>
          <w:szCs w:val="30"/>
        </w:rPr>
        <w:t>工程量清单说明</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1、工程量清单应与投标须知、合同条款、技术规范及图纸等文件结合起来查阅与理解。</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2、工程量清单中所列工程数量是设计的预计数量，不能作为最终结算与支付的依据。实际支付应按实际完成的工程量，由承包人按技术规范规定的计算方法，以监理工程师、业主认可的尺寸、断面计量，按工程量清单的单价和总额价计算支付金额；或者根据具体情况，由监理工程师、业主确定的单价或总额价计算支付额。</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3、除非合同另有规定，工程量清单中单价为全费用单价，</w:t>
      </w:r>
      <w:r>
        <w:rPr>
          <w:rFonts w:hint="eastAsia" w:ascii="宋体" w:hAnsi="宋体" w:cs="宋体"/>
          <w:color w:val="auto"/>
          <w:sz w:val="21"/>
          <w:szCs w:val="21"/>
        </w:rPr>
        <w:t>除清单特殊说明和单列外</w:t>
      </w:r>
      <w:r>
        <w:rPr>
          <w:rFonts w:hint="eastAsia" w:ascii="宋体" w:hAnsi="宋体" w:cs="宋体"/>
          <w:sz w:val="21"/>
          <w:szCs w:val="21"/>
        </w:rPr>
        <w:t>均已包括了为实施和完成合同工程所需的劳务、材料、机械、质检（自检）、安装、缺陷修复、管理、利润、税金、施工监测、施工动力、施工照明、脚手架搭设、二次转运等临时工程设施及施工辅助费用，以及设计图纸与技术规范所包含的所有内容，合同明示或暗示的所有责任、义务和一般风险。</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4、承包人须购买工程一切险及第三方责任险并报业主备案。在施工达到要求，经监理、业主验收确认后凭票办理计量。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5、安全作业交通维护费：养护施工期间正常状况下（非应急状况下）为保证本项目的公路交通畅通、安全行驶而设置的临时安全设施、标志和标牌等安全设施费和指导、指引、管制交通流的人工费。在工程量清单第100章中列有一个单独的支付细目，承包人应根据自己的交通组织方案（须报高速交警与市交委审批通过）实施措施以保证道路交通安全和正常通行，按总额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6、安全生产费：按照《公路养护工程预算编制办法》的通知（渝交管养[2018]101号），费率按2％计取，在工程量清单第100章中列有一个单独的支付细目，计算基数为工程量清单第100章至700章合计金额（不含建筑工程一切险、第三者责任险及安全生产费），以暂定形式单列，结算时按此费率结算。安全生产费包含设备设施、材料照管（含发包人采购设备、材料）、施工安全、人员安全和标准化施工等工程必须内容，承包人应保证投入足够的人力、物力及车辆看护本项目中的设备设施及材料，看护工作应落实到人。承包人还应根据现场实际情况增加看护力量，设备设施及材料在施工期间发生的偷盗、人为破环、损坏等情况，均由承包人自行承担，并予以修复、补齐。在施工安全措施和安全生产条件达到要求，经监理、业主验收确认后可以办理计量。</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7、承包人驻地建设：包括施工与管理所需的办公室、住房、工作场地、、仓库与储料场、医疗卫生与消防设施等。结算包干使用，业主验收确认后可以办理计量。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8、施工环保费：施工现场为达到环保部门要求所需要的各项费用。包括施工现场的扬尘采取洒水措施治理；施工噪音控制措施；施工现场排污治理措施等发生的费用；施工垃圾清运和填埋费用等。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9、施工车辆通行费：养护施工单位施工车辆或施工机具进出本养护路段时，按相关规定缴纳的车辆通行费，包括施工单位现场管理用车、材料二次（从工地仓库至施工地点）转运用车及施工机具场内转移时进出本养护路段所应缴纳的通行费用，以及自办拌合场内的混合料运输车辆进出本养护路段所缴纳的通行费用，不包括外购的材料、构件、商品混合料运输车辆（计入材料单价中）进出本养护路段所缴纳的通行费用，也不包括工地转移中通过其他收费路段所缴纳的通行费。在工程量清单第100章中列有一个单独的支付细目，此项费用包干使用。</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10、工程量清单各章是按相关技术规范相应章次编号的，因此工程量清单中各章的工程细目的范围与计量等应与相应章节的范围、计量与支付条款结合起来理解或解释。</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11、工程量清单中所列工程量的变动，丝毫不会降低或影响合同条款的效力，也不会免除承包人按规定的标准进行施工和修复缺陷的责任。</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12、计量方法</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（a）用于支付已完成工程的计量方法,应符合技术规范中相应章节的条款的规定。</w:t>
      </w:r>
    </w:p>
    <w:p>
      <w:pPr>
        <w:autoSpaceDE/>
        <w:autoSpaceDN/>
        <w:spacing w:line="400" w:lineRule="exact"/>
        <w:ind w:firstLine="420" w:firstLineChars="200"/>
        <w:rPr>
          <w:rFonts w:hint="eastAsia" w:ascii="宋体" w:hAnsi="宋体" w:cs="宋体"/>
          <w:sz w:val="21"/>
          <w:szCs w:val="21"/>
        </w:rPr>
      </w:pPr>
      <w:r>
        <w:rPr>
          <w:rFonts w:hint="eastAsia" w:ascii="宋体" w:hAnsi="宋体" w:cs="宋体"/>
          <w:sz w:val="21"/>
          <w:szCs w:val="21"/>
        </w:rPr>
        <w:t>（b）工程量清单中各项金额均以人民币（元）为单位结算，单价保留小数点后两位，合价取整数。</w:t>
      </w:r>
    </w:p>
    <w:p>
      <w:pPr>
        <w:spacing w:before="0" w:after="0" w:line="360" w:lineRule="auto"/>
        <w:ind w:firstLine="420" w:firstLineChars="200"/>
        <w:jc w:val="center"/>
        <w:rPr>
          <w:rFonts w:hint="eastAsia" w:asciiTheme="minorEastAsia" w:hAnsiTheme="minorEastAsia" w:eastAsiaTheme="minorEastAsia"/>
          <w:sz w:val="52"/>
          <w:szCs w:val="52"/>
        </w:rPr>
      </w:pPr>
      <w:r>
        <w:rPr>
          <w:rFonts w:hint="eastAsia" w:ascii="宋体" w:hAnsi="宋体" w:eastAsia="宋体" w:cs="宋体"/>
          <w:sz w:val="21"/>
          <w:szCs w:val="21"/>
        </w:rPr>
        <w:br w:type="page"/>
      </w:r>
      <w:bookmarkStart w:id="913" w:name="_Toc57796005"/>
      <w:bookmarkStart w:id="914" w:name="_Toc124953173"/>
      <w:bookmarkStart w:id="915" w:name="_Toc9687"/>
      <w:r>
        <w:rPr>
          <w:rFonts w:hint="eastAsia" w:asciiTheme="minorEastAsia" w:hAnsiTheme="minorEastAsia" w:eastAsiaTheme="minorEastAsia"/>
          <w:sz w:val="52"/>
          <w:szCs w:val="52"/>
        </w:rPr>
        <w:t>第</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四</w:t>
      </w:r>
      <w:r>
        <w:rPr>
          <w:rFonts w:asciiTheme="minorEastAsia" w:hAnsiTheme="minorEastAsia" w:eastAsiaTheme="minorEastAsia"/>
          <w:sz w:val="52"/>
          <w:szCs w:val="52"/>
        </w:rPr>
        <w:t xml:space="preserve"> </w:t>
      </w:r>
      <w:r>
        <w:rPr>
          <w:rFonts w:hint="eastAsia" w:asciiTheme="minorEastAsia" w:hAnsiTheme="minorEastAsia" w:eastAsiaTheme="minorEastAsia"/>
          <w:sz w:val="52"/>
          <w:szCs w:val="52"/>
        </w:rPr>
        <w:t>卷</w:t>
      </w:r>
      <w:bookmarkEnd w:id="911"/>
      <w:bookmarkEnd w:id="912"/>
      <w:bookmarkEnd w:id="913"/>
      <w:bookmarkEnd w:id="914"/>
      <w:bookmarkEnd w:id="915"/>
    </w:p>
    <w:p>
      <w:pPr>
        <w:pStyle w:val="3"/>
        <w:spacing w:before="0" w:after="0" w:line="360" w:lineRule="auto"/>
        <w:jc w:val="center"/>
        <w:rPr>
          <w:rFonts w:hint="eastAsia" w:cs="宋体" w:asciiTheme="minorEastAsia" w:hAnsiTheme="minorEastAsia" w:eastAsiaTheme="minorEastAsia"/>
          <w:b w:val="0"/>
          <w:bCs w:val="0"/>
          <w:sz w:val="48"/>
          <w:szCs w:val="48"/>
        </w:rPr>
      </w:pPr>
      <w:bookmarkStart w:id="916" w:name="招标文件08章投标文件格式"/>
      <w:bookmarkEnd w:id="916"/>
      <w:r>
        <w:rPr>
          <w:rFonts w:cs="宋体" w:asciiTheme="minorEastAsia" w:hAnsiTheme="minorEastAsia" w:eastAsiaTheme="minorEastAsia"/>
          <w:b w:val="0"/>
          <w:sz w:val="48"/>
          <w:szCs w:val="48"/>
        </w:rPr>
        <w:br w:type="page"/>
      </w:r>
      <w:bookmarkStart w:id="917" w:name="_Toc18216"/>
      <w:r>
        <w:rPr>
          <w:rFonts w:hint="eastAsia" w:cs="宋体" w:asciiTheme="minorEastAsia" w:hAnsiTheme="minorEastAsia" w:eastAsiaTheme="minorEastAsia"/>
          <w:bCs w:val="0"/>
        </w:rPr>
        <w:t>第九章  投标文件格式</w:t>
      </w:r>
      <w:bookmarkEnd w:id="863"/>
      <w:bookmarkEnd w:id="864"/>
      <w:bookmarkEnd w:id="865"/>
      <w:bookmarkEnd w:id="866"/>
      <w:bookmarkEnd w:id="867"/>
      <w:bookmarkEnd w:id="868"/>
      <w:bookmarkEnd w:id="917"/>
    </w:p>
    <w:p/>
    <w:p>
      <w:r>
        <w:rPr>
          <w:rFonts w:hint="eastAsia"/>
        </w:rPr>
        <w:br w:type="page"/>
      </w:r>
    </w:p>
    <w:bookmarkEnd w:id="869"/>
    <w:bookmarkEnd w:id="870"/>
    <w:bookmarkEnd w:id="871"/>
    <w:p>
      <w:pPr>
        <w:spacing w:line="360" w:lineRule="auto"/>
        <w:jc w:val="center"/>
        <w:outlineLvl w:val="0"/>
        <w:rPr>
          <w:rFonts w:hint="eastAsia" w:asciiTheme="minorEastAsia" w:hAnsiTheme="minorEastAsia" w:eastAsiaTheme="minorEastAsia"/>
          <w:szCs w:val="20"/>
        </w:rPr>
      </w:pPr>
      <w:bookmarkStart w:id="918" w:name="_Toc124520671"/>
      <w:bookmarkStart w:id="919" w:name="_Toc26611"/>
      <w:bookmarkStart w:id="920" w:name="_Toc22448"/>
      <w:bookmarkStart w:id="921" w:name="_Toc29731"/>
      <w:bookmarkStart w:id="922" w:name="_Toc149640981"/>
      <w:bookmarkStart w:id="923" w:name="_Toc28692"/>
      <w:r>
        <w:rPr>
          <w:rFonts w:hint="eastAsia" w:asciiTheme="minorEastAsia" w:hAnsiTheme="minorEastAsia" w:eastAsiaTheme="minorEastAsia"/>
          <w:b/>
          <w:bCs/>
          <w:sz w:val="36"/>
          <w:szCs w:val="36"/>
        </w:rPr>
        <w:t>目</w:t>
      </w:r>
      <w:r>
        <w:rPr>
          <w:rFonts w:asciiTheme="minorEastAsia" w:hAnsiTheme="minorEastAsia" w:eastAsiaTheme="minorEastAsia"/>
          <w:b/>
          <w:bCs/>
          <w:sz w:val="36"/>
          <w:szCs w:val="36"/>
        </w:rPr>
        <w:t xml:space="preserve">  </w:t>
      </w:r>
      <w:r>
        <w:rPr>
          <w:rFonts w:hint="eastAsia" w:asciiTheme="minorEastAsia" w:hAnsiTheme="minorEastAsia" w:eastAsiaTheme="minorEastAsia"/>
          <w:b/>
          <w:bCs/>
          <w:sz w:val="36"/>
          <w:szCs w:val="36"/>
        </w:rPr>
        <w:t>录</w:t>
      </w:r>
      <w:bookmarkEnd w:id="918"/>
      <w:bookmarkEnd w:id="919"/>
      <w:bookmarkEnd w:id="920"/>
      <w:bookmarkEnd w:id="921"/>
      <w:bookmarkEnd w:id="922"/>
      <w:bookmarkEnd w:id="923"/>
    </w:p>
    <w:p>
      <w:pPr>
        <w:rPr>
          <w:b/>
          <w:bCs/>
        </w:rPr>
      </w:pPr>
      <w:bookmarkStart w:id="924" w:name="_Toc19549"/>
      <w:bookmarkStart w:id="925" w:name="_Toc149640982"/>
      <w:bookmarkStart w:id="926" w:name="_Toc4249"/>
      <w:bookmarkStart w:id="927" w:name="_Toc22705"/>
      <w:bookmarkStart w:id="928" w:name="_Toc124520672"/>
      <w:bookmarkStart w:id="929" w:name="_Toc13838"/>
      <w:r>
        <w:rPr>
          <w:rFonts w:hint="eastAsia"/>
          <w:b/>
          <w:bCs/>
        </w:rPr>
        <w:t>一</w:t>
      </w:r>
      <w:bookmarkEnd w:id="924"/>
      <w:bookmarkEnd w:id="925"/>
      <w:bookmarkEnd w:id="926"/>
      <w:bookmarkEnd w:id="927"/>
      <w:bookmarkEnd w:id="928"/>
      <w:r>
        <w:rPr>
          <w:rFonts w:hint="eastAsia"/>
          <w:b/>
          <w:bCs/>
        </w:rPr>
        <w:t>投标函部分</w:t>
      </w:r>
      <w:bookmarkEnd w:id="929"/>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（一）投标函</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（二）投标函附录</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（三）</w:t>
      </w:r>
      <w:r>
        <w:rPr>
          <w:rFonts w:hint="eastAsia" w:asciiTheme="minorEastAsia" w:hAnsiTheme="minorEastAsia" w:eastAsiaTheme="minorEastAsia"/>
        </w:rPr>
        <w:t>法定代表人身份证明或附有法定代表人身份证明的授权委托书</w:t>
      </w:r>
    </w:p>
    <w:p>
      <w:pPr>
        <w:rPr>
          <w:b/>
          <w:bCs/>
        </w:rPr>
      </w:pPr>
      <w:bookmarkStart w:id="930" w:name="_Toc124953177"/>
      <w:bookmarkStart w:id="931" w:name="_Toc26186"/>
      <w:bookmarkStart w:id="932" w:name="_Toc17235"/>
      <w:bookmarkStart w:id="933" w:name="_Toc147"/>
      <w:bookmarkStart w:id="934" w:name="_Toc11376"/>
      <w:r>
        <w:rPr>
          <w:rFonts w:hint="eastAsia"/>
          <w:b/>
          <w:bCs/>
        </w:rPr>
        <w:t>二、经济部分</w:t>
      </w:r>
      <w:bookmarkEnd w:id="930"/>
      <w:bookmarkEnd w:id="931"/>
      <w:bookmarkEnd w:id="932"/>
      <w:bookmarkEnd w:id="933"/>
      <w:bookmarkEnd w:id="934"/>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已标价工程量清单</w:t>
      </w:r>
    </w:p>
    <w:p>
      <w:pPr>
        <w:rPr>
          <w:b/>
          <w:bCs/>
        </w:rPr>
      </w:pPr>
      <w:bookmarkStart w:id="935" w:name="_Toc18615"/>
      <w:bookmarkStart w:id="936" w:name="_Toc13920"/>
      <w:bookmarkStart w:id="937" w:name="_Toc124953178"/>
      <w:bookmarkStart w:id="938" w:name="_Toc6799"/>
      <w:bookmarkStart w:id="939" w:name="_Toc4042"/>
      <w:r>
        <w:rPr>
          <w:rFonts w:hint="eastAsia"/>
          <w:b/>
          <w:bCs/>
        </w:rPr>
        <w:t>三、商务部分</w:t>
      </w:r>
      <w:bookmarkEnd w:id="935"/>
      <w:bookmarkEnd w:id="936"/>
      <w:bookmarkEnd w:id="937"/>
      <w:bookmarkEnd w:id="938"/>
      <w:bookmarkEnd w:id="939"/>
      <w:bookmarkStart w:id="940" w:name="_Toc32260"/>
      <w:bookmarkStart w:id="941" w:name="_Toc16201"/>
      <w:bookmarkStart w:id="942" w:name="_Toc11772"/>
    </w:p>
    <w:p>
      <w:pPr>
        <w:rPr>
          <w:b/>
          <w:bCs/>
        </w:rPr>
      </w:pPr>
      <w:bookmarkStart w:id="943" w:name="_Toc124953179"/>
      <w:bookmarkStart w:id="944" w:name="_Toc31236"/>
      <w:r>
        <w:rPr>
          <w:rFonts w:hint="eastAsia"/>
          <w:b/>
          <w:bCs/>
        </w:rPr>
        <w:t>四、技术部分</w:t>
      </w:r>
      <w:bookmarkEnd w:id="940"/>
      <w:bookmarkEnd w:id="941"/>
      <w:bookmarkEnd w:id="942"/>
      <w:bookmarkEnd w:id="943"/>
      <w:bookmarkEnd w:id="944"/>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技术方案</w:t>
      </w:r>
    </w:p>
    <w:p>
      <w:pPr>
        <w:rPr>
          <w:b/>
          <w:bCs/>
        </w:rPr>
      </w:pPr>
      <w:bookmarkStart w:id="945" w:name="_Toc17734"/>
      <w:bookmarkStart w:id="946" w:name="_Toc3727"/>
      <w:bookmarkStart w:id="947" w:name="_Toc211"/>
      <w:bookmarkStart w:id="948" w:name="_Toc124953180"/>
      <w:bookmarkStart w:id="949" w:name="_Toc29469"/>
      <w:r>
        <w:rPr>
          <w:rFonts w:hint="eastAsia"/>
          <w:b/>
          <w:bCs/>
        </w:rPr>
        <w:t>五</w:t>
      </w:r>
      <w:r>
        <w:rPr>
          <w:b/>
          <w:bCs/>
        </w:rPr>
        <w:t>、</w:t>
      </w:r>
      <w:r>
        <w:rPr>
          <w:rFonts w:hint="eastAsia"/>
          <w:b/>
          <w:bCs/>
        </w:rPr>
        <w:t>资格审查部分</w:t>
      </w:r>
      <w:bookmarkEnd w:id="945"/>
      <w:bookmarkEnd w:id="946"/>
      <w:bookmarkEnd w:id="947"/>
      <w:bookmarkEnd w:id="948"/>
      <w:bookmarkEnd w:id="949"/>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（二）投标人基本情况表</w:t>
      </w:r>
      <w:r>
        <w:rPr>
          <w:rFonts w:hint="eastAsia" w:asciiTheme="minorEastAsia" w:hAnsiTheme="minorEastAsia" w:eastAsiaTheme="minorEastAsia"/>
        </w:rPr>
        <w:t xml:space="preserve">                             </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（三）项目管理机构</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（四）近年财务状况表</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（五）类似项目情况表</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（六）</w:t>
      </w:r>
      <w:r>
        <w:rPr>
          <w:rFonts w:hint="eastAsia" w:asciiTheme="minorEastAsia" w:hAnsiTheme="minorEastAsia" w:eastAsiaTheme="minorEastAsia"/>
        </w:rPr>
        <w:t>承诺</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（七）其他资料</w:t>
      </w:r>
    </w:p>
    <w:p>
      <w:pPr>
        <w:spacing w:line="360" w:lineRule="auto"/>
        <w:ind w:firstLine="420" w:firstLineChars="200"/>
        <w:rPr>
          <w:rFonts w:hint="eastAsia" w:asciiTheme="minorEastAsia" w:hAnsiTheme="minorEastAsia" w:eastAsiaTheme="minorEastAsia"/>
        </w:rPr>
      </w:pPr>
    </w:p>
    <w:p>
      <w:pPr>
        <w:pStyle w:val="2"/>
        <w:spacing w:line="360" w:lineRule="auto"/>
        <w:jc w:val="center"/>
        <w:rPr>
          <w:rFonts w:hint="eastAsia" w:asciiTheme="minorEastAsia" w:hAnsiTheme="minorEastAsia" w:eastAsiaTheme="minorEastAsia"/>
          <w:b w:val="0"/>
          <w:bCs w:val="0"/>
          <w:sz w:val="44"/>
          <w:szCs w:val="44"/>
        </w:rPr>
      </w:pPr>
      <w:r>
        <w:rPr>
          <w:rFonts w:asciiTheme="minorEastAsia" w:hAnsiTheme="minorEastAsia" w:eastAsiaTheme="minorEastAsia"/>
        </w:rPr>
        <w:br w:type="page"/>
      </w:r>
      <w:bookmarkStart w:id="950" w:name="_Toc19277"/>
      <w:bookmarkStart w:id="951" w:name="_Toc57796007"/>
      <w:bookmarkStart w:id="952" w:name="_Toc149640986"/>
      <w:bookmarkStart w:id="953" w:name="_Toc124520677"/>
      <w:r>
        <w:rPr>
          <w:rFonts w:hint="eastAsia" w:asciiTheme="minorEastAsia" w:hAnsiTheme="minorEastAsia" w:eastAsiaTheme="minorEastAsia"/>
          <w:b w:val="0"/>
          <w:bCs w:val="0"/>
          <w:sz w:val="44"/>
          <w:szCs w:val="44"/>
        </w:rPr>
        <w:t>一、投标函部分</w:t>
      </w:r>
      <w:bookmarkEnd w:id="950"/>
      <w:bookmarkEnd w:id="951"/>
      <w:bookmarkEnd w:id="952"/>
      <w:bookmarkEnd w:id="953"/>
    </w:p>
    <w:p>
      <w:pPr>
        <w:rPr>
          <w:rFonts w:hint="eastAsia" w:asciiTheme="minorEastAsia" w:hAnsiTheme="minorEastAsia" w:eastAsiaTheme="minorEastAsia"/>
        </w:rPr>
      </w:pPr>
      <w:r>
        <w:rPr>
          <w:rFonts w:asciiTheme="minorEastAsia" w:hAnsiTheme="minorEastAsia" w:eastAsiaTheme="minorEastAsia"/>
        </w:rPr>
        <w:br w:type="page"/>
      </w:r>
    </w:p>
    <w:p>
      <w:pPr>
        <w:pStyle w:val="7"/>
        <w:rPr>
          <w:rFonts w:hint="eastAsia" w:asciiTheme="minorEastAsia" w:hAnsiTheme="minorEastAsia" w:eastAsiaTheme="minorEastAsia"/>
        </w:rPr>
      </w:pPr>
    </w:p>
    <w:p>
      <w:pPr>
        <w:jc w:val="center"/>
        <w:rPr>
          <w:rFonts w:hint="eastAsia" w:asciiTheme="minorEastAsia" w:hAnsiTheme="minorEastAsia" w:eastAsiaTheme="minorEastAsia"/>
          <w:kern w:val="0"/>
          <w:sz w:val="32"/>
          <w:szCs w:val="32"/>
          <w:u w:val="single"/>
        </w:rPr>
      </w:pPr>
      <w:bookmarkStart w:id="954" w:name="_Toc13151"/>
      <w:bookmarkStart w:id="955" w:name="_Toc21445"/>
      <w:bookmarkStart w:id="956" w:name="_Toc124520678"/>
      <w:bookmarkStart w:id="957" w:name="_Toc27099"/>
      <w:bookmarkStart w:id="958" w:name="_Toc21880"/>
      <w:bookmarkStart w:id="959" w:name="_Toc12086"/>
      <w:bookmarkStart w:id="960" w:name="_Toc149640987"/>
      <w:bookmarkStart w:id="961" w:name="_Toc3879"/>
      <w:bookmarkStart w:id="962" w:name="_Toc22125"/>
      <w:bookmarkStart w:id="963" w:name="_Toc15500"/>
      <w:r>
        <w:rPr>
          <w:rFonts w:hint="eastAsia" w:asciiTheme="minorEastAsia" w:hAnsiTheme="minorEastAsia" w:eastAsiaTheme="minorEastAsia"/>
          <w:kern w:val="0"/>
          <w:sz w:val="32"/>
          <w:szCs w:val="32"/>
          <w:u w:val="single"/>
        </w:rPr>
        <w:t>（项目名称）</w:t>
      </w:r>
      <w:bookmarkEnd w:id="954"/>
      <w:bookmarkEnd w:id="955"/>
      <w:bookmarkEnd w:id="956"/>
      <w:bookmarkEnd w:id="957"/>
      <w:bookmarkEnd w:id="958"/>
      <w:bookmarkEnd w:id="959"/>
      <w:bookmarkEnd w:id="960"/>
      <w:bookmarkEnd w:id="961"/>
      <w:bookmarkEnd w:id="962"/>
      <w:bookmarkEnd w:id="963"/>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Theme="minorEastAsia" w:hAnsiTheme="minorEastAsia" w:eastAsiaTheme="minorEastAsia"/>
          <w:kern w:val="0"/>
          <w:sz w:val="72"/>
          <w:szCs w:val="72"/>
        </w:rPr>
      </w:pPr>
      <w:r>
        <w:rPr>
          <w:rFonts w:hint="eastAsia" w:asciiTheme="minorEastAsia" w:hAnsiTheme="minorEastAsia" w:eastAsiaTheme="minorEastAsia"/>
          <w:kern w:val="0"/>
          <w:sz w:val="72"/>
          <w:szCs w:val="72"/>
        </w:rPr>
        <w:t>投</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件</w:t>
      </w:r>
    </w:p>
    <w:p>
      <w:pPr>
        <w:autoSpaceDE w:val="0"/>
        <w:autoSpaceDN w:val="0"/>
        <w:adjustRightInd w:val="0"/>
        <w:snapToGrid w:val="0"/>
        <w:spacing w:line="360" w:lineRule="auto"/>
        <w:jc w:val="left"/>
        <w:rPr>
          <w:rFonts w:hint="eastAsia" w:asciiTheme="minorEastAsia" w:hAnsiTheme="minorEastAsia" w:eastAsiaTheme="minorEastAsia"/>
          <w:kern w:val="0"/>
          <w:sz w:val="16"/>
          <w:szCs w:val="16"/>
        </w:rPr>
      </w:pP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投标函部分</w:t>
      </w: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jc w:val="center"/>
        <w:rPr>
          <w:rFonts w:hint="eastAsia" w:asciiTheme="minorEastAsia" w:hAnsiTheme="minorEastAsia" w:eastAsiaTheme="minorEastAsia"/>
          <w:w w:val="99"/>
          <w:kern w:val="0"/>
          <w:sz w:val="28"/>
          <w:szCs w:val="28"/>
        </w:rPr>
      </w:pPr>
      <w:bookmarkStart w:id="964" w:name="_Toc32676"/>
      <w:bookmarkStart w:id="965" w:name="_Toc13541"/>
      <w:bookmarkStart w:id="966" w:name="_Toc149640988"/>
      <w:bookmarkStart w:id="967" w:name="_Toc16205"/>
      <w:bookmarkStart w:id="968" w:name="_Toc124520679"/>
      <w:bookmarkStart w:id="969" w:name="_Toc26187"/>
      <w:bookmarkStart w:id="970" w:name="_Toc876"/>
      <w:bookmarkStart w:id="971" w:name="_Toc5958"/>
      <w:bookmarkStart w:id="972" w:name="_Toc18322"/>
      <w:bookmarkStart w:id="973" w:name="_Toc14999"/>
      <w:r>
        <w:rPr>
          <w:rFonts w:asciiTheme="minorEastAsia" w:hAnsiTheme="minorEastAsia" w:eastAsiaTheme="minorEastAsia"/>
          <w:w w:val="99"/>
          <w:kern w:val="0"/>
          <w:sz w:val="28"/>
          <w:szCs w:val="28"/>
        </w:rPr>
        <w:t>投标人</w:t>
      </w:r>
      <w:r>
        <w:rPr>
          <w:rFonts w:asciiTheme="minorEastAsia" w:hAnsiTheme="minorEastAsia" w:eastAsiaTheme="minorEastAsia"/>
          <w:spacing w:val="1"/>
          <w:w w:val="99"/>
          <w:kern w:val="0"/>
          <w:sz w:val="28"/>
          <w:szCs w:val="28"/>
        </w:rPr>
        <w:t>：</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（盖单位法人章）</w:t>
      </w:r>
      <w:bookmarkEnd w:id="964"/>
      <w:bookmarkEnd w:id="965"/>
      <w:bookmarkEnd w:id="966"/>
      <w:bookmarkEnd w:id="967"/>
      <w:bookmarkEnd w:id="968"/>
      <w:bookmarkEnd w:id="969"/>
      <w:bookmarkEnd w:id="970"/>
      <w:bookmarkEnd w:id="971"/>
      <w:bookmarkEnd w:id="972"/>
      <w:bookmarkEnd w:id="973"/>
    </w:p>
    <w:p>
      <w:pPr>
        <w:jc w:val="center"/>
        <w:rPr>
          <w:rFonts w:hint="eastAsia" w:asciiTheme="minorEastAsia" w:hAnsiTheme="minorEastAsia" w:eastAsiaTheme="minorEastAsia"/>
          <w:kern w:val="0"/>
          <w:sz w:val="28"/>
          <w:szCs w:val="28"/>
        </w:rPr>
      </w:pPr>
      <w:bookmarkStart w:id="974" w:name="_Toc24539"/>
      <w:bookmarkStart w:id="975" w:name="_Toc124520680"/>
      <w:bookmarkStart w:id="976" w:name="_Toc16306"/>
      <w:bookmarkStart w:id="977" w:name="_Toc5417"/>
      <w:bookmarkStart w:id="978" w:name="_Toc22528"/>
      <w:bookmarkStart w:id="979" w:name="_Toc11182"/>
      <w:bookmarkStart w:id="980" w:name="_Toc3707"/>
      <w:bookmarkStart w:id="981" w:name="_Toc7552"/>
      <w:bookmarkStart w:id="982" w:name="_Toc149640989"/>
      <w:bookmarkStart w:id="983" w:name="_Toc856"/>
      <w:r>
        <w:rPr>
          <w:rFonts w:asciiTheme="minorEastAsia" w:hAnsiTheme="minorEastAsia" w:eastAsiaTheme="minorEastAsia"/>
          <w:w w:val="99"/>
          <w:kern w:val="0"/>
          <w:sz w:val="28"/>
          <w:szCs w:val="28"/>
        </w:rPr>
        <w:t>法定代表人或其委托代理人：</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w:t>
      </w:r>
      <w:r>
        <w:rPr>
          <w:rFonts w:hint="eastAsia" w:asciiTheme="minorEastAsia" w:hAnsiTheme="minorEastAsia" w:eastAsiaTheme="minorEastAsia"/>
          <w:w w:val="99"/>
          <w:kern w:val="0"/>
          <w:sz w:val="28"/>
          <w:szCs w:val="28"/>
        </w:rPr>
        <w:t>签名</w:t>
      </w:r>
      <w:r>
        <w:rPr>
          <w:rFonts w:asciiTheme="minorEastAsia" w:hAnsiTheme="minorEastAsia" w:eastAsiaTheme="minorEastAsia"/>
          <w:w w:val="99"/>
          <w:kern w:val="0"/>
          <w:sz w:val="28"/>
          <w:szCs w:val="28"/>
        </w:rPr>
        <w:t>或盖章）</w:t>
      </w:r>
      <w:bookmarkEnd w:id="974"/>
      <w:bookmarkEnd w:id="975"/>
      <w:bookmarkEnd w:id="976"/>
      <w:bookmarkEnd w:id="977"/>
      <w:bookmarkEnd w:id="978"/>
      <w:bookmarkEnd w:id="979"/>
      <w:bookmarkEnd w:id="980"/>
      <w:bookmarkEnd w:id="981"/>
      <w:bookmarkEnd w:id="982"/>
      <w:bookmarkEnd w:id="983"/>
    </w:p>
    <w:p>
      <w:pPr>
        <w:tabs>
          <w:tab w:val="left" w:pos="2580"/>
          <w:tab w:val="left" w:pos="5940"/>
        </w:tabs>
        <w:autoSpaceDE w:val="0"/>
        <w:autoSpaceDN w:val="0"/>
        <w:adjustRightInd w:val="0"/>
        <w:snapToGrid w:val="0"/>
        <w:spacing w:line="360" w:lineRule="auto"/>
        <w:ind w:firstLine="2940"/>
        <w:jc w:val="left"/>
        <w:rPr>
          <w:rFonts w:hint="eastAsia" w:cs="宋体" w:asciiTheme="minorEastAsia" w:hAnsiTheme="minorEastAsia" w:eastAsiaTheme="minorEastAsia"/>
          <w:bCs/>
        </w:rPr>
      </w:pPr>
      <w:r>
        <w:rPr>
          <w:rFonts w:asciiTheme="minorEastAsia" w:hAnsiTheme="minorEastAsia" w:eastAsiaTheme="minorEastAsia"/>
          <w:w w:val="99"/>
          <w:kern w:val="0"/>
          <w:sz w:val="28"/>
          <w:szCs w:val="28"/>
          <w:u w:val="single"/>
        </w:rPr>
        <w:t xml:space="preserve">    </w:t>
      </w:r>
      <w:r>
        <w:rPr>
          <w:rFonts w:hint="eastAsia" w:asciiTheme="minorEastAsia" w:hAnsiTheme="minorEastAsia" w:eastAsiaTheme="minorEastAsia"/>
          <w:w w:val="99"/>
          <w:kern w:val="0"/>
          <w:sz w:val="28"/>
          <w:szCs w:val="28"/>
        </w:rPr>
        <w:t>年</w:t>
      </w:r>
      <w:r>
        <w:rPr>
          <w:rFonts w:asciiTheme="minorEastAsia" w:hAnsiTheme="minorEastAsia" w:eastAsiaTheme="minorEastAsia"/>
          <w:w w:val="99"/>
          <w:kern w:val="0"/>
          <w:sz w:val="28"/>
          <w:szCs w:val="28"/>
          <w:u w:val="single"/>
        </w:rPr>
        <w:t xml:space="preserve">    </w:t>
      </w:r>
      <w:r>
        <w:rPr>
          <w:rFonts w:hint="eastAsia" w:asciiTheme="minorEastAsia" w:hAnsiTheme="minorEastAsia" w:eastAsiaTheme="minorEastAsia"/>
          <w:w w:val="99"/>
          <w:kern w:val="0"/>
          <w:sz w:val="28"/>
          <w:szCs w:val="28"/>
        </w:rPr>
        <w:t>月</w:t>
      </w:r>
      <w:r>
        <w:rPr>
          <w:rFonts w:asciiTheme="minorEastAsia" w:hAnsiTheme="minorEastAsia" w:eastAsiaTheme="minorEastAsia"/>
          <w:w w:val="99"/>
          <w:kern w:val="0"/>
          <w:sz w:val="28"/>
          <w:szCs w:val="28"/>
          <w:u w:val="single"/>
        </w:rPr>
        <w:t xml:space="preserve">    </w:t>
      </w:r>
      <w:r>
        <w:rPr>
          <w:rFonts w:hint="eastAsia" w:asciiTheme="minorEastAsia" w:hAnsiTheme="minorEastAsia" w:eastAsiaTheme="minorEastAsia"/>
          <w:w w:val="99"/>
          <w:kern w:val="0"/>
          <w:sz w:val="28"/>
          <w:szCs w:val="28"/>
        </w:rPr>
        <w:t>日</w:t>
      </w:r>
      <w:r>
        <w:rPr>
          <w:rFonts w:asciiTheme="minorEastAsia" w:hAnsiTheme="minorEastAsia" w:eastAsiaTheme="minorEastAsia"/>
        </w:rPr>
        <w:br w:type="page"/>
      </w: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目</w:t>
      </w:r>
      <w:r>
        <w:rPr>
          <w:rFonts w:asciiTheme="minorEastAsia" w:hAnsiTheme="minorEastAsia" w:eastAsiaTheme="minorEastAsia"/>
          <w:kern w:val="0"/>
          <w:sz w:val="36"/>
          <w:szCs w:val="36"/>
        </w:rPr>
        <w:t xml:space="preserve">  </w:t>
      </w:r>
      <w:r>
        <w:rPr>
          <w:rFonts w:hint="eastAsia" w:asciiTheme="minorEastAsia" w:hAnsiTheme="minorEastAsia" w:eastAsiaTheme="minorEastAsia"/>
          <w:kern w:val="0"/>
          <w:sz w:val="36"/>
          <w:szCs w:val="36"/>
        </w:rPr>
        <w:t>录</w:t>
      </w:r>
    </w:p>
    <w:p>
      <w:pPr>
        <w:autoSpaceDE w:val="0"/>
        <w:autoSpaceDN w:val="0"/>
        <w:adjustRightInd w:val="0"/>
        <w:snapToGrid w:val="0"/>
        <w:spacing w:line="360" w:lineRule="auto"/>
        <w:jc w:val="left"/>
        <w:rPr>
          <w:rFonts w:hint="eastAsia" w:asciiTheme="minorEastAsia" w:hAnsiTheme="minorEastAsia" w:eastAsiaTheme="minorEastAsia"/>
          <w:kern w:val="0"/>
          <w:sz w:val="24"/>
          <w:szCs w:val="21"/>
        </w:rPr>
      </w:pPr>
    </w:p>
    <w:p>
      <w:pPr>
        <w:autoSpaceDE w:val="0"/>
        <w:autoSpaceDN w:val="0"/>
        <w:adjustRightInd w:val="0"/>
        <w:spacing w:line="360" w:lineRule="auto"/>
        <w:ind w:firstLine="480" w:firstLineChars="200"/>
        <w:jc w:val="left"/>
        <w:rPr>
          <w:rFonts w:hint="eastAsia" w:asciiTheme="minorEastAsia" w:hAnsiTheme="minorEastAsia" w:eastAsiaTheme="minorEastAsia"/>
          <w:kern w:val="0"/>
          <w:sz w:val="24"/>
        </w:rPr>
      </w:pPr>
      <w:r>
        <w:rPr>
          <w:rFonts w:asciiTheme="minorEastAsia" w:hAnsiTheme="minorEastAsia" w:eastAsiaTheme="minorEastAsia"/>
          <w:kern w:val="0"/>
          <w:sz w:val="24"/>
        </w:rPr>
        <w:t>（一）投标函</w:t>
      </w:r>
    </w:p>
    <w:p>
      <w:pPr>
        <w:autoSpaceDE w:val="0"/>
        <w:autoSpaceDN w:val="0"/>
        <w:adjustRightInd w:val="0"/>
        <w:spacing w:line="360" w:lineRule="auto"/>
        <w:ind w:firstLine="480" w:firstLineChars="200"/>
        <w:jc w:val="left"/>
        <w:rPr>
          <w:rFonts w:hint="eastAsia" w:asciiTheme="minorEastAsia" w:hAnsiTheme="minorEastAsia" w:eastAsiaTheme="minorEastAsia"/>
          <w:kern w:val="0"/>
          <w:sz w:val="24"/>
        </w:rPr>
      </w:pPr>
      <w:r>
        <w:rPr>
          <w:rFonts w:asciiTheme="minorEastAsia" w:hAnsiTheme="minorEastAsia" w:eastAsiaTheme="minorEastAsia"/>
          <w:kern w:val="0"/>
          <w:sz w:val="24"/>
        </w:rPr>
        <w:t>（二）投标函附录</w:t>
      </w:r>
    </w:p>
    <w:p>
      <w:pPr>
        <w:autoSpaceDE w:val="0"/>
        <w:autoSpaceDN w:val="0"/>
        <w:adjustRightInd w:val="0"/>
        <w:spacing w:line="360" w:lineRule="auto"/>
        <w:ind w:firstLine="480" w:firstLineChars="200"/>
        <w:jc w:val="left"/>
        <w:rPr>
          <w:rFonts w:hint="eastAsia" w:asciiTheme="minorEastAsia" w:hAnsiTheme="minorEastAsia" w:eastAsiaTheme="minorEastAsia"/>
          <w:kern w:val="0"/>
          <w:sz w:val="24"/>
        </w:rPr>
      </w:pPr>
      <w:r>
        <w:rPr>
          <w:rFonts w:asciiTheme="minorEastAsia" w:hAnsiTheme="minorEastAsia" w:eastAsiaTheme="minorEastAsia"/>
          <w:kern w:val="0"/>
          <w:sz w:val="24"/>
        </w:rPr>
        <w:t>（三）</w:t>
      </w:r>
      <w:r>
        <w:rPr>
          <w:rFonts w:hint="eastAsia" w:asciiTheme="minorEastAsia" w:hAnsiTheme="minorEastAsia" w:eastAsiaTheme="minorEastAsia"/>
          <w:kern w:val="0"/>
          <w:sz w:val="24"/>
        </w:rPr>
        <w:t>法定代表人身份证明或附有法定代表人身份证明的授权委托书</w:t>
      </w:r>
    </w:p>
    <w:p>
      <w:pPr>
        <w:pStyle w:val="4"/>
        <w:spacing w:before="0" w:after="0" w:line="360" w:lineRule="auto"/>
        <w:jc w:val="center"/>
        <w:rPr>
          <w:rFonts w:hint="eastAsia" w:cs="宋体" w:asciiTheme="minorEastAsia" w:hAnsiTheme="minorEastAsia" w:eastAsiaTheme="minorEastAsia"/>
          <w:b w:val="0"/>
        </w:rPr>
      </w:pPr>
      <w:r>
        <w:rPr>
          <w:rFonts w:cs="宋体" w:asciiTheme="minorEastAsia" w:hAnsiTheme="minorEastAsia" w:eastAsiaTheme="minorEastAsia"/>
          <w:kern w:val="0"/>
          <w:sz w:val="28"/>
          <w:szCs w:val="28"/>
          <w:u w:val="single"/>
        </w:rPr>
        <w:br w:type="page"/>
      </w:r>
      <w:bookmarkStart w:id="984" w:name="_Toc57796008"/>
      <w:bookmarkStart w:id="985" w:name="_Toc536800772"/>
      <w:bookmarkStart w:id="986" w:name="_Toc534185831"/>
      <w:bookmarkStart w:id="987" w:name="_Toc509218854"/>
      <w:bookmarkStart w:id="988" w:name="_Toc287607867"/>
      <w:bookmarkStart w:id="989" w:name="_Toc277082643"/>
      <w:bookmarkStart w:id="990" w:name="_Toc24118"/>
      <w:bookmarkStart w:id="991" w:name="_Toc124953185"/>
      <w:bookmarkStart w:id="992" w:name="_Toc287620814"/>
      <w:bookmarkStart w:id="993" w:name="_Toc224103495"/>
      <w:bookmarkStart w:id="994" w:name="_Toc430530530"/>
      <w:r>
        <w:rPr>
          <w:rFonts w:hint="eastAsia" w:cs="宋体" w:asciiTheme="minorEastAsia" w:hAnsiTheme="minorEastAsia" w:eastAsiaTheme="minorEastAsia"/>
          <w:b w:val="0"/>
          <w:bCs w:val="0"/>
        </w:rPr>
        <w:t>（一）投标函</w:t>
      </w:r>
      <w:bookmarkEnd w:id="984"/>
      <w:bookmarkEnd w:id="985"/>
      <w:bookmarkEnd w:id="986"/>
      <w:bookmarkEnd w:id="987"/>
      <w:bookmarkEnd w:id="988"/>
      <w:bookmarkEnd w:id="989"/>
      <w:bookmarkEnd w:id="990"/>
      <w:bookmarkEnd w:id="991"/>
      <w:bookmarkEnd w:id="992"/>
      <w:bookmarkEnd w:id="993"/>
      <w:bookmarkEnd w:id="994"/>
    </w:p>
    <w:p>
      <w:pPr>
        <w:tabs>
          <w:tab w:val="left" w:pos="2640"/>
        </w:tabs>
        <w:autoSpaceDE w:val="0"/>
        <w:autoSpaceDN w:val="0"/>
        <w:adjustRightInd w:val="0"/>
        <w:spacing w:line="380" w:lineRule="exact"/>
        <w:rPr>
          <w:rFonts w:hint="eastAsia"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u w:val="single"/>
        </w:rPr>
        <w:tab/>
      </w:r>
      <w:r>
        <w:rPr>
          <w:rFonts w:hint="eastAsia" w:cs="宋体" w:asciiTheme="minorEastAsia" w:hAnsiTheme="minorEastAsia" w:eastAsiaTheme="minorEastAsia"/>
          <w:snapToGrid w:val="0"/>
          <w:kern w:val="0"/>
          <w:szCs w:val="21"/>
          <w:u w:val="single"/>
        </w:rPr>
        <w:t>（招标人名称）</w:t>
      </w:r>
      <w:r>
        <w:rPr>
          <w:rFonts w:hint="eastAsia" w:cs="宋体" w:asciiTheme="minorEastAsia" w:hAnsiTheme="minorEastAsia" w:eastAsiaTheme="minorEastAsia"/>
          <w:snapToGrid w:val="0"/>
          <w:kern w:val="0"/>
          <w:szCs w:val="21"/>
        </w:rPr>
        <w:t>：</w:t>
      </w:r>
    </w:p>
    <w:p>
      <w:pPr>
        <w:spacing w:line="380" w:lineRule="exact"/>
        <w:ind w:firstLine="420" w:firstLineChars="200"/>
        <w:rPr>
          <w:rFonts w:hint="eastAsia" w:asciiTheme="minorEastAsia" w:hAnsiTheme="minorEastAsia" w:eastAsiaTheme="minorEastAsia"/>
          <w:szCs w:val="21"/>
        </w:rPr>
      </w:pPr>
      <w:r>
        <w:rPr>
          <w:rFonts w:cs="宋体" w:asciiTheme="minorEastAsia" w:hAnsiTheme="minorEastAsia" w:eastAsiaTheme="minorEastAsia"/>
          <w:snapToGrid w:val="0"/>
          <w:kern w:val="0"/>
          <w:szCs w:val="21"/>
        </w:rPr>
        <w:t xml:space="preserve">1. </w:t>
      </w:r>
      <w:r>
        <w:rPr>
          <w:rFonts w:asciiTheme="minorEastAsia" w:hAnsiTheme="minorEastAsia" w:eastAsiaTheme="minorEastAsia"/>
          <w:szCs w:val="21"/>
        </w:rPr>
        <w:t>我方已仔细研究了</w:t>
      </w:r>
      <w:r>
        <w:rPr>
          <w:rFonts w:asciiTheme="minorEastAsia" w:hAnsiTheme="minorEastAsia" w:eastAsiaTheme="minorEastAsia"/>
          <w:szCs w:val="21"/>
          <w:u w:val="single"/>
        </w:rPr>
        <w:t xml:space="preserve">  </w:t>
      </w:r>
      <w:r>
        <w:rPr>
          <w:rFonts w:asciiTheme="minorEastAsia" w:hAnsiTheme="minorEastAsia" w:eastAsiaTheme="minorEastAsia"/>
          <w:u w:val="single"/>
        </w:rPr>
        <w:t xml:space="preserve">       （项目名称</w:t>
      </w:r>
      <w:r>
        <w:rPr>
          <w:rFonts w:hint="eastAsia" w:asciiTheme="minorEastAsia" w:hAnsiTheme="minorEastAsia" w:eastAsiaTheme="minorEastAsia"/>
          <w:u w:val="single"/>
        </w:rPr>
        <w:t>）</w:t>
      </w:r>
      <w:r>
        <w:rPr>
          <w:rFonts w:asciiTheme="minorEastAsia" w:hAnsiTheme="minorEastAsia" w:eastAsiaTheme="minorEastAsia"/>
          <w:szCs w:val="21"/>
        </w:rPr>
        <w:t>招标文件的全部内容，</w:t>
      </w:r>
      <w:r>
        <w:rPr>
          <w:rFonts w:asciiTheme="minorEastAsia" w:hAnsiTheme="minorEastAsia" w:eastAsiaTheme="minorEastAsia"/>
          <w:snapToGrid w:val="0"/>
          <w:kern w:val="0"/>
          <w:szCs w:val="21"/>
        </w:rPr>
        <w:t>愿意以人民币（大写）</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）的投标总报价</w:t>
      </w:r>
      <w:r>
        <w:rPr>
          <w:rFonts w:hint="eastAsia" w:asciiTheme="minorEastAsia" w:hAnsiTheme="minorEastAsia" w:eastAsiaTheme="minorEastAsia"/>
          <w:snapToGrid w:val="0"/>
          <w:kern w:val="0"/>
          <w:szCs w:val="21"/>
        </w:rPr>
        <w:t>进行报价</w:t>
      </w:r>
      <w:r>
        <w:rPr>
          <w:rFonts w:asciiTheme="minorEastAsia" w:hAnsiTheme="minorEastAsia" w:eastAsiaTheme="minorEastAsia"/>
          <w:szCs w:val="21"/>
        </w:rPr>
        <w:t>，</w:t>
      </w:r>
      <w:r>
        <w:rPr>
          <w:rFonts w:asciiTheme="minorEastAsia" w:hAnsiTheme="minorEastAsia" w:eastAsiaTheme="minorEastAsia"/>
          <w:snapToGrid w:val="0"/>
          <w:kern w:val="0"/>
          <w:szCs w:val="21"/>
        </w:rPr>
        <w:t>该工程</w:t>
      </w:r>
      <w:r>
        <w:rPr>
          <w:rFonts w:asciiTheme="minorEastAsia" w:hAnsiTheme="minorEastAsia" w:eastAsiaTheme="minorEastAsia"/>
          <w:snapToGrid w:val="0"/>
          <w:kern w:val="0"/>
        </w:rPr>
        <w:t>项目经理为</w:t>
      </w:r>
      <w:r>
        <w:rPr>
          <w:rFonts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，项目总工（技术负责人）为</w:t>
      </w:r>
      <w:r>
        <w:rPr>
          <w:rFonts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szCs w:val="21"/>
        </w:rPr>
        <w:t>，委托代理人为：</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w:t>
      </w:r>
      <w:r>
        <w:rPr>
          <w:rFonts w:hint="eastAsia" w:asciiTheme="minorEastAsia" w:hAnsiTheme="minorEastAsia" w:eastAsiaTheme="minorEastAsia"/>
          <w:szCs w:val="21"/>
        </w:rPr>
        <w:t>工期：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，缺陷责任期：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按合同约定实施和完成承包工程，修补工程中的任何缺陷</w:t>
      </w:r>
      <w:r>
        <w:rPr>
          <w:rFonts w:hint="eastAsia" w:asciiTheme="minorEastAsia" w:hAnsiTheme="minorEastAsia" w:eastAsiaTheme="minorEastAsia"/>
          <w:szCs w:val="21"/>
        </w:rPr>
        <w:t>，</w:t>
      </w:r>
      <w:r>
        <w:rPr>
          <w:rFonts w:asciiTheme="minorEastAsia" w:hAnsiTheme="minorEastAsia" w:eastAsiaTheme="minorEastAsia"/>
          <w:szCs w:val="21"/>
        </w:rPr>
        <w:t xml:space="preserve"> 工程质量</w:t>
      </w:r>
      <w:r>
        <w:rPr>
          <w:rFonts w:hint="eastAsia"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，安全目标：</w:t>
      </w:r>
      <w:r>
        <w:rPr>
          <w:rFonts w:hint="eastAsia" w:asciiTheme="minorEastAsia" w:hAnsiTheme="minorEastAsia" w:eastAsiaTheme="minorEastAsia"/>
          <w:szCs w:val="21"/>
          <w:u w:val="single"/>
        </w:rPr>
        <w:t>　　　　　</w:t>
      </w:r>
      <w:r>
        <w:rPr>
          <w:rFonts w:asciiTheme="minorEastAsia" w:hAnsiTheme="minorEastAsia" w:eastAsiaTheme="minorEastAsia"/>
          <w:szCs w:val="21"/>
        </w:rPr>
        <w:t>。</w:t>
      </w:r>
    </w:p>
    <w:p>
      <w:pPr>
        <w:autoSpaceDE w:val="0"/>
        <w:autoSpaceDN w:val="0"/>
        <w:adjustRightInd w:val="0"/>
        <w:spacing w:line="380" w:lineRule="exact"/>
        <w:ind w:firstLine="420" w:firstLineChars="200"/>
        <w:rPr>
          <w:rFonts w:hint="eastAsia"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rPr>
        <w:t xml:space="preserve">2. </w:t>
      </w:r>
      <w:r>
        <w:rPr>
          <w:rFonts w:hint="eastAsia" w:cs="宋体" w:asciiTheme="minorEastAsia" w:hAnsiTheme="minorEastAsia" w:eastAsiaTheme="minorEastAsia"/>
          <w:snapToGrid w:val="0"/>
          <w:kern w:val="0"/>
          <w:szCs w:val="21"/>
        </w:rPr>
        <w:t>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Theme="minorEastAsia" w:hAnsiTheme="minorEastAsia" w:eastAsiaTheme="minorEastAsia"/>
          <w:snapToGrid w:val="0"/>
          <w:kern w:val="0"/>
          <w:sz w:val="10"/>
          <w:szCs w:val="10"/>
        </w:rPr>
      </w:pPr>
      <w:r>
        <w:rPr>
          <w:rFonts w:asciiTheme="minorEastAsia" w:hAnsiTheme="minorEastAsia" w:eastAsiaTheme="minorEastAsia"/>
          <w:snapToGrid w:val="0"/>
          <w:kern w:val="0"/>
          <w:szCs w:val="21"/>
        </w:rPr>
        <w:t>3. 随同本投标函提交投标保证金一份，金额为人民币（大写）</w:t>
      </w:r>
      <w:r>
        <w:rPr>
          <w:rFonts w:hint="eastAsia" w:asciiTheme="minorEastAsia" w:hAnsiTheme="minorEastAsia" w:eastAsiaTheme="minorEastAsia"/>
          <w:szCs w:val="21"/>
          <w:u w:val="single"/>
        </w:rPr>
        <w:t>　　　</w:t>
      </w:r>
      <w:r>
        <w:rPr>
          <w:rFonts w:asciiTheme="minorEastAsia" w:hAnsiTheme="minorEastAsia" w:eastAsiaTheme="minorEastAsia"/>
          <w:szCs w:val="21"/>
          <w:u w:val="single"/>
        </w:rPr>
        <w:t xml:space="preserve">      </w:t>
      </w:r>
      <w:r>
        <w:rPr>
          <w:rFonts w:asciiTheme="minorEastAsia" w:hAnsiTheme="minorEastAsia" w:eastAsiaTheme="minorEastAsia"/>
          <w:snapToGrid w:val="0"/>
          <w:kern w:val="0"/>
          <w:szCs w:val="21"/>
        </w:rPr>
        <w:t>（¥</w:t>
      </w:r>
      <w:r>
        <w:rPr>
          <w:rFonts w:hint="eastAsia" w:asciiTheme="minorEastAsia" w:hAnsiTheme="minorEastAsia" w:eastAsiaTheme="minorEastAsia"/>
          <w:szCs w:val="21"/>
          <w:u w:val="single"/>
        </w:rPr>
        <w:t>　　　</w:t>
      </w:r>
      <w:r>
        <w:rPr>
          <w:rFonts w:asciiTheme="minorEastAsia" w:hAnsiTheme="minorEastAsia" w:eastAsiaTheme="minorEastAsia"/>
          <w:snapToGrid w:val="0"/>
          <w:kern w:val="0"/>
          <w:szCs w:val="21"/>
        </w:rPr>
        <w:t>）。投标保证金</w:t>
      </w:r>
      <w:r>
        <w:rPr>
          <w:rFonts w:hint="eastAsia" w:asciiTheme="minorEastAsia" w:hAnsiTheme="minorEastAsia" w:eastAsiaTheme="minorEastAsia"/>
          <w:snapToGrid w:val="0"/>
          <w:kern w:val="0"/>
          <w:szCs w:val="21"/>
        </w:rPr>
        <w:t>有效期</w:t>
      </w:r>
      <w:r>
        <w:rPr>
          <w:rFonts w:asciiTheme="minorEastAsia" w:hAnsiTheme="minorEastAsia" w:eastAsiaTheme="minorEastAsia"/>
          <w:snapToGrid w:val="0"/>
          <w:kern w:val="0"/>
          <w:szCs w:val="21"/>
        </w:rPr>
        <w:t>与投标</w:t>
      </w:r>
      <w:r>
        <w:rPr>
          <w:rFonts w:hint="eastAsia" w:asciiTheme="minorEastAsia" w:hAnsiTheme="minorEastAsia" w:eastAsiaTheme="minorEastAsia"/>
          <w:snapToGrid w:val="0"/>
          <w:kern w:val="0"/>
          <w:szCs w:val="21"/>
        </w:rPr>
        <w:t>有效期</w:t>
      </w:r>
      <w:r>
        <w:rPr>
          <w:rFonts w:asciiTheme="minorEastAsia" w:hAnsiTheme="minorEastAsia" w:eastAsiaTheme="minorEastAsia"/>
          <w:snapToGrid w:val="0"/>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4. 如我方中标：</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 w:val="10"/>
          <w:szCs w:val="10"/>
        </w:rPr>
      </w:pPr>
      <w:r>
        <w:rPr>
          <w:rFonts w:asciiTheme="minorEastAsia" w:hAnsiTheme="minorEastAsia" w:eastAsiaTheme="minorEastAsia"/>
          <w:snapToGrid w:val="0"/>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 w:val="10"/>
          <w:szCs w:val="10"/>
        </w:rPr>
      </w:pPr>
      <w:r>
        <w:rPr>
          <w:rFonts w:asciiTheme="minorEastAsia" w:hAnsiTheme="minorEastAsia" w:eastAsiaTheme="minorEastAsia"/>
          <w:snapToGrid w:val="0"/>
          <w:kern w:val="0"/>
          <w:szCs w:val="21"/>
        </w:rPr>
        <w:t>（2）随同本投标函递交的投标函附录属于合同文件的组成部分。</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 w:val="10"/>
          <w:szCs w:val="10"/>
        </w:rPr>
      </w:pPr>
      <w:r>
        <w:rPr>
          <w:rFonts w:asciiTheme="minorEastAsia" w:hAnsiTheme="minorEastAsia" w:eastAsiaTheme="minorEastAsia"/>
          <w:snapToGrid w:val="0"/>
          <w:kern w:val="0"/>
          <w:szCs w:val="21"/>
        </w:rPr>
        <w:t>（3）我方承诺按照招标文件规定向你方递交</w:t>
      </w:r>
      <w:r>
        <w:rPr>
          <w:rFonts w:hint="eastAsia" w:asciiTheme="minorEastAsia" w:hAnsiTheme="minorEastAsia" w:eastAsiaTheme="minorEastAsia"/>
          <w:snapToGrid w:val="0"/>
          <w:kern w:val="0"/>
          <w:szCs w:val="21"/>
        </w:rPr>
        <w:t>履约保证金</w:t>
      </w:r>
      <w:r>
        <w:rPr>
          <w:rFonts w:asciiTheme="minorEastAsia" w:hAnsiTheme="minorEastAsia" w:eastAsiaTheme="minorEastAsia"/>
          <w:snapToGrid w:val="0"/>
          <w:kern w:val="0"/>
          <w:szCs w:val="21"/>
        </w:rPr>
        <w:t>。</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（4）我方承诺在合同约定的期限内完成并移交全部合同工程。</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 w:val="10"/>
          <w:szCs w:val="10"/>
        </w:rPr>
      </w:pPr>
      <w:r>
        <w:rPr>
          <w:rFonts w:hint="eastAsia" w:asciiTheme="minorEastAsia" w:hAnsiTheme="minorEastAsia" w:eastAsiaTheme="minorEastAsia"/>
          <w:snapToGrid w:val="0"/>
          <w:kern w:val="0"/>
          <w:szCs w:val="21"/>
        </w:rPr>
        <w:t>（</w:t>
      </w:r>
      <w:r>
        <w:rPr>
          <w:rFonts w:asciiTheme="minorEastAsia" w:hAnsiTheme="minorEastAsia" w:eastAsiaTheme="minorEastAsia"/>
          <w:snapToGrid w:val="0"/>
          <w:kern w:val="0"/>
          <w:szCs w:val="21"/>
        </w:rPr>
        <w:t xml:space="preserve">5）我方承诺以不低于招标文件第七章 </w:t>
      </w:r>
      <w:r>
        <w:rPr>
          <w:rFonts w:hint="eastAsia" w:asciiTheme="minorEastAsia" w:hAnsiTheme="minorEastAsia" w:eastAsiaTheme="minorEastAsia"/>
          <w:snapToGrid w:val="0"/>
          <w:kern w:val="0"/>
          <w:szCs w:val="21"/>
        </w:rPr>
        <w:t>技术标准和要求中所列的技术指标和参数要求完成全部合同工程。</w:t>
      </w:r>
    </w:p>
    <w:p>
      <w:pPr>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u w:val="single"/>
        </w:rPr>
      </w:pPr>
      <w:r>
        <w:rPr>
          <w:rFonts w:asciiTheme="minorEastAsia" w:hAnsiTheme="minorEastAsia" w:eastAsiaTheme="minorEastAsia"/>
          <w:snapToGrid w:val="0"/>
          <w:kern w:val="0"/>
          <w:szCs w:val="21"/>
        </w:rPr>
        <w:t>5. 我方</w:t>
      </w:r>
      <w:r>
        <w:rPr>
          <w:rFonts w:asciiTheme="minorEastAsia" w:hAnsiTheme="minorEastAsia" w:eastAsiaTheme="minorEastAsia"/>
          <w:snapToGrid w:val="0"/>
          <w:spacing w:val="-2"/>
          <w:kern w:val="0"/>
          <w:szCs w:val="21"/>
        </w:rPr>
        <w:t>在此声明，所递交的投标文件及有关资料内容完整、真实和准确，且不存在第二章</w:t>
      </w:r>
      <w:r>
        <w:rPr>
          <w:rFonts w:hint="eastAsia" w:asciiTheme="minorEastAsia" w:hAnsiTheme="minorEastAsia" w:eastAsiaTheme="minorEastAsia"/>
          <w:snapToGrid w:val="0"/>
          <w:spacing w:val="-2"/>
          <w:kern w:val="0"/>
          <w:szCs w:val="21"/>
        </w:rPr>
        <w:t>“</w:t>
      </w:r>
      <w:r>
        <w:rPr>
          <w:rFonts w:asciiTheme="minorEastAsia" w:hAnsiTheme="minorEastAsia" w:eastAsiaTheme="minorEastAsia"/>
          <w:snapToGrid w:val="0"/>
          <w:spacing w:val="-2"/>
          <w:kern w:val="0"/>
          <w:szCs w:val="21"/>
        </w:rPr>
        <w:t>投标人</w:t>
      </w:r>
      <w:r>
        <w:rPr>
          <w:rFonts w:asciiTheme="minorEastAsia" w:hAnsiTheme="minorEastAsia" w:eastAsiaTheme="minorEastAsia"/>
          <w:snapToGrid w:val="0"/>
          <w:kern w:val="0"/>
          <w:szCs w:val="21"/>
        </w:rPr>
        <w:t>须知</w:t>
      </w:r>
      <w:r>
        <w:rPr>
          <w:rFonts w:hint="eastAsia" w:asciiTheme="minorEastAsia" w:hAnsiTheme="minorEastAsia" w:eastAsiaTheme="minorEastAsia"/>
          <w:snapToGrid w:val="0"/>
          <w:kern w:val="0"/>
          <w:szCs w:val="21"/>
        </w:rPr>
        <w:t>”</w:t>
      </w:r>
      <w:r>
        <w:rPr>
          <w:rFonts w:asciiTheme="minorEastAsia" w:hAnsiTheme="minorEastAsia" w:eastAsiaTheme="minorEastAsia"/>
          <w:snapToGrid w:val="0"/>
          <w:kern w:val="0"/>
          <w:szCs w:val="21"/>
        </w:rPr>
        <w:t>第 1.4.3 项规定的任何一种情形。同时我方承诺接受招标文件及附件、</w:t>
      </w:r>
      <w:r>
        <w:rPr>
          <w:rFonts w:hint="eastAsia" w:asciiTheme="minorEastAsia" w:hAnsiTheme="minorEastAsia" w:eastAsiaTheme="minorEastAsia"/>
          <w:snapToGrid w:val="0"/>
          <w:kern w:val="0"/>
          <w:szCs w:val="21"/>
        </w:rPr>
        <w:t>澄清</w:t>
      </w:r>
      <w:r>
        <w:rPr>
          <w:rFonts w:asciiTheme="minorEastAsia" w:hAnsiTheme="minorEastAsia" w:eastAsiaTheme="minorEastAsia"/>
          <w:snapToGrid w:val="0"/>
          <w:kern w:val="0"/>
          <w:szCs w:val="21"/>
        </w:rPr>
        <w:t>及</w:t>
      </w:r>
      <w:r>
        <w:rPr>
          <w:rFonts w:hint="eastAsia" w:asciiTheme="minorEastAsia" w:hAnsiTheme="minorEastAsia" w:eastAsiaTheme="minorEastAsia"/>
          <w:snapToGrid w:val="0"/>
          <w:kern w:val="0"/>
          <w:szCs w:val="21"/>
        </w:rPr>
        <w:t>修改</w:t>
      </w:r>
      <w:r>
        <w:rPr>
          <w:rFonts w:asciiTheme="minorEastAsia" w:hAnsiTheme="minorEastAsia" w:eastAsiaTheme="minorEastAsia"/>
          <w:snapToGrid w:val="0"/>
          <w:kern w:val="0"/>
          <w:szCs w:val="21"/>
        </w:rPr>
        <w:t>通知中所有的内容。</w:t>
      </w:r>
    </w:p>
    <w:p>
      <w:pPr>
        <w:tabs>
          <w:tab w:val="left" w:pos="5985"/>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6. </w:t>
      </w:r>
      <w:r>
        <w:rPr>
          <w:rFonts w:asciiTheme="minorEastAsia" w:hAnsiTheme="minorEastAsia" w:eastAsiaTheme="minorEastAsia"/>
          <w:snapToGrid w:val="0"/>
          <w:w w:val="200"/>
          <w:kern w:val="0"/>
          <w:szCs w:val="21"/>
          <w:u w:val="single"/>
        </w:rPr>
        <w:t xml:space="preserve"> </w:t>
      </w:r>
      <w:r>
        <w:rPr>
          <w:rFonts w:asciiTheme="minorEastAsia" w:hAnsiTheme="minorEastAsia" w:eastAsiaTheme="minorEastAsia"/>
          <w:snapToGrid w:val="0"/>
          <w:kern w:val="0"/>
          <w:szCs w:val="21"/>
          <w:u w:val="single"/>
        </w:rPr>
        <w:tab/>
      </w:r>
      <w:r>
        <w:rPr>
          <w:rFonts w:asciiTheme="minorEastAsia" w:hAnsiTheme="minorEastAsia" w:eastAsiaTheme="minorEastAsia"/>
          <w:snapToGrid w:val="0"/>
          <w:kern w:val="0"/>
          <w:szCs w:val="21"/>
          <w:u w:val="single"/>
        </w:rPr>
        <w:t>（其他补充说明）</w:t>
      </w:r>
      <w:r>
        <w:rPr>
          <w:rFonts w:asciiTheme="minorEastAsia" w:hAnsiTheme="minorEastAsia" w:eastAsiaTheme="minorEastAsia"/>
          <w:snapToGrid w:val="0"/>
          <w:kern w:val="0"/>
          <w:szCs w:val="21"/>
        </w:rPr>
        <w:t>。</w:t>
      </w:r>
    </w:p>
    <w:p>
      <w:pPr>
        <w:tabs>
          <w:tab w:val="left" w:pos="7140"/>
          <w:tab w:val="left" w:pos="7560"/>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投  标  人：</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法定代表人</w:t>
      </w:r>
      <w:r>
        <w:rPr>
          <w:rFonts w:hint="eastAsia" w:asciiTheme="minorEastAsia" w:hAnsiTheme="minorEastAsia" w:eastAsiaTheme="minorEastAsia"/>
          <w:snapToGrid w:val="0"/>
          <w:kern w:val="0"/>
          <w:szCs w:val="21"/>
        </w:rPr>
        <w:t>或其委托代理人</w:t>
      </w:r>
      <w:r>
        <w:rPr>
          <w:rFonts w:asciiTheme="minorEastAsia" w:hAnsiTheme="minorEastAsia" w:eastAsiaTheme="minorEastAsia"/>
          <w:snapToGrid w:val="0"/>
          <w:kern w:val="0"/>
          <w:szCs w:val="21"/>
        </w:rPr>
        <w:t>：</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签名</w:t>
      </w:r>
      <w:r>
        <w:rPr>
          <w:rFonts w:asciiTheme="minorEastAsia" w:hAnsiTheme="minorEastAsia" w:eastAsiaTheme="minorEastAsia"/>
          <w:snapToGrid w:val="0"/>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地    址：</w:t>
      </w:r>
      <w:r>
        <w:rPr>
          <w:rFonts w:asciiTheme="minorEastAsia" w:hAnsiTheme="minorEastAsia" w:eastAsiaTheme="minorEastAsia"/>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网    址：</w:t>
      </w:r>
      <w:r>
        <w:rPr>
          <w:rFonts w:asciiTheme="minorEastAsia" w:hAnsiTheme="minorEastAsia" w:eastAsiaTheme="minorEastAsia"/>
          <w:snapToGrid w:val="0"/>
          <w:kern w:val="0"/>
          <w:szCs w:val="21"/>
          <w:u w:val="single"/>
        </w:rPr>
        <w:t xml:space="preserve">                                                                            </w:t>
      </w:r>
    </w:p>
    <w:p>
      <w:pPr>
        <w:tabs>
          <w:tab w:val="left" w:pos="8300"/>
        </w:tabs>
        <w:autoSpaceDE w:val="0"/>
        <w:autoSpaceDN w:val="0"/>
        <w:adjustRightInd w:val="0"/>
        <w:spacing w:line="380" w:lineRule="exact"/>
        <w:ind w:firstLine="420" w:firstLineChars="200"/>
        <w:jc w:val="left"/>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单位电话（座机）：</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委托代理人电话（手机）：</w:t>
      </w:r>
      <w:r>
        <w:rPr>
          <w:rFonts w:asciiTheme="minorEastAsia" w:hAnsiTheme="minorEastAsia" w:eastAsiaTheme="minorEastAsia"/>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传    真：</w:t>
      </w:r>
      <w:r>
        <w:rPr>
          <w:rFonts w:asciiTheme="minorEastAsia" w:hAnsiTheme="minorEastAsia" w:eastAsiaTheme="minorEastAsia"/>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hint="eastAsia" w:asciiTheme="minorEastAsia" w:hAnsiTheme="minorEastAsia" w:eastAsiaTheme="minorEastAsia"/>
          <w:snapToGrid w:val="0"/>
          <w:kern w:val="0"/>
          <w:sz w:val="20"/>
          <w:szCs w:val="20"/>
        </w:rPr>
      </w:pPr>
      <w:r>
        <w:rPr>
          <w:rFonts w:asciiTheme="minorEastAsia" w:hAnsiTheme="minorEastAsia" w:eastAsiaTheme="minorEastAsia"/>
          <w:snapToGrid w:val="0"/>
          <w:kern w:val="0"/>
          <w:szCs w:val="21"/>
        </w:rPr>
        <w:t>邮政编码：</w:t>
      </w:r>
      <w:r>
        <w:rPr>
          <w:rFonts w:asciiTheme="minorEastAsia" w:hAnsiTheme="minorEastAsia" w:eastAsiaTheme="minorEastAsia"/>
          <w:snapToGrid w:val="0"/>
          <w:kern w:val="0"/>
          <w:szCs w:val="21"/>
          <w:u w:val="single"/>
        </w:rPr>
        <w:t xml:space="preserve">                                                                            </w:t>
      </w:r>
    </w:p>
    <w:p>
      <w:pPr>
        <w:tabs>
          <w:tab w:val="left" w:pos="8300"/>
        </w:tabs>
        <w:autoSpaceDE w:val="0"/>
        <w:autoSpaceDN w:val="0"/>
        <w:adjustRightInd w:val="0"/>
        <w:spacing w:line="380" w:lineRule="exact"/>
        <w:ind w:firstLine="420" w:firstLineChars="200"/>
        <w:jc w:val="right"/>
        <w:rPr>
          <w:rFonts w:hint="eastAsia" w:asciiTheme="minorEastAsia" w:hAnsiTheme="minorEastAsia" w:eastAsiaTheme="minorEastAsia"/>
          <w:snapToGrid w:val="0"/>
          <w:kern w:val="0"/>
          <w:sz w:val="20"/>
          <w:szCs w:val="20"/>
        </w:rPr>
      </w:pP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pStyle w:val="4"/>
        <w:snapToGrid w:val="0"/>
        <w:spacing w:before="0" w:line="360" w:lineRule="auto"/>
        <w:jc w:val="center"/>
        <w:rPr>
          <w:rFonts w:hint="eastAsia" w:asciiTheme="minorEastAsia" w:hAnsiTheme="minorEastAsia" w:eastAsiaTheme="minorEastAsia"/>
          <w:snapToGrid w:val="0"/>
          <w:kern w:val="0"/>
          <w:szCs w:val="21"/>
        </w:rPr>
      </w:pPr>
      <w:r>
        <w:rPr>
          <w:rFonts w:cs="宋体" w:asciiTheme="minorEastAsia" w:hAnsiTheme="minorEastAsia" w:eastAsiaTheme="minorEastAsia"/>
          <w:snapToGrid w:val="0"/>
        </w:rPr>
        <w:br w:type="page"/>
      </w:r>
      <w:bookmarkStart w:id="995" w:name="_Toc24780"/>
      <w:bookmarkStart w:id="996" w:name="_Toc26125"/>
      <w:bookmarkStart w:id="997" w:name="_Toc17802"/>
      <w:bookmarkStart w:id="998" w:name="_Toc3163"/>
      <w:bookmarkStart w:id="999" w:name="_Toc7697"/>
      <w:bookmarkStart w:id="1000" w:name="_Toc26600"/>
      <w:bookmarkStart w:id="1001" w:name="_Toc509218855"/>
      <w:bookmarkStart w:id="1002" w:name="_Toc26543"/>
      <w:bookmarkStart w:id="1003" w:name="_Toc57796009"/>
      <w:bookmarkStart w:id="1004" w:name="_Toc8460"/>
      <w:bookmarkStart w:id="1005" w:name="_Toc124953186"/>
      <w:bookmarkStart w:id="1006" w:name="_Toc534185832"/>
      <w:bookmarkStart w:id="1007" w:name="_Hlk124955985"/>
      <w:r>
        <w:rPr>
          <w:rFonts w:hint="eastAsia" w:cs="宋体" w:asciiTheme="minorEastAsia" w:hAnsiTheme="minorEastAsia" w:eastAsiaTheme="minorEastAsia"/>
          <w:b w:val="0"/>
          <w:bCs w:val="0"/>
        </w:rPr>
        <w:t>（二）投标函附录</w:t>
      </w:r>
      <w:bookmarkEnd w:id="995"/>
      <w:bookmarkEnd w:id="996"/>
      <w:bookmarkEnd w:id="997"/>
      <w:bookmarkEnd w:id="998"/>
      <w:bookmarkEnd w:id="999"/>
      <w:bookmarkEnd w:id="1000"/>
      <w:bookmarkEnd w:id="1001"/>
      <w:bookmarkEnd w:id="1002"/>
      <w:bookmarkEnd w:id="1003"/>
      <w:bookmarkEnd w:id="1004"/>
      <w:bookmarkEnd w:id="1005"/>
      <w:bookmarkEnd w:id="1006"/>
    </w:p>
    <w:tbl>
      <w:tblPr>
        <w:tblStyle w:val="18"/>
        <w:tblW w:w="84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814"/>
        <w:gridCol w:w="3806"/>
        <w:gridCol w:w="9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20" w:hRule="atLeast"/>
          <w:jc w:val="center"/>
        </w:trPr>
        <w:tc>
          <w:tcPr>
            <w:tcW w:w="834" w:type="dxa"/>
          </w:tcPr>
          <w:p>
            <w:pPr>
              <w:autoSpaceDE w:val="0"/>
              <w:autoSpaceDN w:val="0"/>
              <w:adjustRightInd w:val="0"/>
              <w:snapToGrid w:val="0"/>
              <w:spacing w:line="360" w:lineRule="auto"/>
              <w:jc w:val="center"/>
              <w:rPr>
                <w:rFonts w:hint="eastAsia" w:cs="ILDESA+ËÎÌå" w:asciiTheme="minorEastAsia" w:hAnsiTheme="minorEastAsia" w:eastAsiaTheme="minorEastAsia"/>
                <w:b/>
                <w:bCs/>
                <w:spacing w:val="1"/>
                <w:szCs w:val="22"/>
                <w:lang w:eastAsia="en-US"/>
              </w:rPr>
            </w:pPr>
            <w:r>
              <w:rPr>
                <w:rFonts w:cs="ILDESA+ËÎÌå" w:asciiTheme="minorEastAsia" w:hAnsiTheme="minorEastAsia" w:eastAsiaTheme="minorEastAsia"/>
                <w:b/>
                <w:bCs/>
                <w:spacing w:val="1"/>
                <w:szCs w:val="22"/>
                <w:lang w:eastAsia="en-US"/>
              </w:rPr>
              <w:t>序号</w:t>
            </w:r>
          </w:p>
        </w:tc>
        <w:tc>
          <w:tcPr>
            <w:tcW w:w="2814" w:type="dxa"/>
          </w:tcPr>
          <w:p>
            <w:pPr>
              <w:autoSpaceDE w:val="0"/>
              <w:autoSpaceDN w:val="0"/>
              <w:adjustRightInd w:val="0"/>
              <w:snapToGrid w:val="0"/>
              <w:spacing w:line="360" w:lineRule="auto"/>
              <w:jc w:val="center"/>
              <w:rPr>
                <w:rFonts w:hint="eastAsia" w:cs="ILDESA+ËÎÌå" w:asciiTheme="minorEastAsia" w:hAnsiTheme="minorEastAsia" w:eastAsiaTheme="minorEastAsia"/>
                <w:b/>
                <w:bCs/>
                <w:spacing w:val="1"/>
                <w:szCs w:val="22"/>
                <w:lang w:eastAsia="en-US"/>
              </w:rPr>
            </w:pPr>
            <w:r>
              <w:rPr>
                <w:rFonts w:cs="ILDESA+ËÎÌå" w:asciiTheme="minorEastAsia" w:hAnsiTheme="minorEastAsia" w:eastAsiaTheme="minorEastAsia"/>
                <w:b/>
                <w:bCs/>
                <w:spacing w:val="1"/>
                <w:szCs w:val="22"/>
                <w:lang w:eastAsia="en-US"/>
              </w:rPr>
              <w:t>条款名称</w:t>
            </w:r>
          </w:p>
        </w:tc>
        <w:tc>
          <w:tcPr>
            <w:tcW w:w="3806" w:type="dxa"/>
            <w:tcBorders>
              <w:left w:val="single" w:color="auto" w:sz="4" w:space="0"/>
            </w:tcBorders>
            <w:vAlign w:val="center"/>
          </w:tcPr>
          <w:p>
            <w:pPr>
              <w:autoSpaceDE w:val="0"/>
              <w:autoSpaceDN w:val="0"/>
              <w:adjustRightInd w:val="0"/>
              <w:snapToGrid w:val="0"/>
              <w:spacing w:line="360" w:lineRule="auto"/>
              <w:jc w:val="center"/>
              <w:rPr>
                <w:rFonts w:hint="eastAsia" w:cs="ILDESA+ËÎÌå" w:asciiTheme="minorEastAsia" w:hAnsiTheme="minorEastAsia" w:eastAsiaTheme="minorEastAsia"/>
                <w:b/>
                <w:bCs/>
                <w:spacing w:val="1"/>
                <w:szCs w:val="22"/>
                <w:lang w:eastAsia="en-US"/>
              </w:rPr>
            </w:pPr>
            <w:r>
              <w:rPr>
                <w:rFonts w:cs="ILDESA+ËÎÌå" w:asciiTheme="minorEastAsia" w:hAnsiTheme="minorEastAsia" w:eastAsiaTheme="minorEastAsia"/>
                <w:b/>
                <w:bCs/>
                <w:spacing w:val="1"/>
                <w:szCs w:val="22"/>
                <w:lang w:eastAsia="en-US"/>
              </w:rPr>
              <w:t>约定内容</w:t>
            </w:r>
          </w:p>
        </w:tc>
        <w:tc>
          <w:tcPr>
            <w:tcW w:w="984" w:type="dxa"/>
            <w:vAlign w:val="center"/>
          </w:tcPr>
          <w:p>
            <w:pPr>
              <w:autoSpaceDE w:val="0"/>
              <w:autoSpaceDN w:val="0"/>
              <w:adjustRightInd w:val="0"/>
              <w:snapToGrid w:val="0"/>
              <w:spacing w:line="360" w:lineRule="auto"/>
              <w:jc w:val="center"/>
              <w:rPr>
                <w:rFonts w:hint="eastAsia" w:cs="ILDESA+ËÎÌå" w:asciiTheme="minorEastAsia" w:hAnsiTheme="minorEastAsia" w:eastAsiaTheme="minorEastAsia"/>
                <w:b/>
                <w:bCs/>
                <w:spacing w:val="1"/>
                <w:szCs w:val="22"/>
                <w:lang w:eastAsia="en-US"/>
              </w:rPr>
            </w:pPr>
            <w:r>
              <w:rPr>
                <w:rFonts w:cs="ILDESA+ËÎÌå" w:asciiTheme="minorEastAsia" w:hAnsiTheme="minorEastAsia" w:eastAsiaTheme="minorEastAsia"/>
                <w:b/>
                <w:bCs/>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83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1</w:t>
            </w:r>
          </w:p>
        </w:tc>
        <w:tc>
          <w:tcPr>
            <w:tcW w:w="281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hint="eastAsia" w:cs="ILDESA+ËÎÌå" w:asciiTheme="minorEastAsia" w:hAnsiTheme="minorEastAsia" w:eastAsiaTheme="minorEastAsia"/>
                <w:spacing w:val="1"/>
                <w:szCs w:val="22"/>
              </w:rPr>
              <w:t>项目经理</w:t>
            </w:r>
          </w:p>
        </w:tc>
        <w:tc>
          <w:tcPr>
            <w:tcW w:w="3806" w:type="dxa"/>
            <w:tcBorders>
              <w:left w:val="single" w:color="auto" w:sz="4" w:space="0"/>
            </w:tcBorders>
            <w:vAlign w:val="center"/>
          </w:tcPr>
          <w:p>
            <w:pPr>
              <w:snapToGrid w:val="0"/>
              <w:spacing w:line="400" w:lineRule="exact"/>
              <w:ind w:firstLine="105" w:firstLineChars="50"/>
              <w:rPr>
                <w:rFonts w:hint="eastAsia" w:cs="ILDESA+ËÎÌå" w:asciiTheme="minorEastAsia" w:hAnsiTheme="minorEastAsia" w:eastAsiaTheme="minorEastAsia"/>
                <w:szCs w:val="22"/>
              </w:rPr>
            </w:pPr>
          </w:p>
        </w:tc>
        <w:tc>
          <w:tcPr>
            <w:tcW w:w="984" w:type="dxa"/>
            <w:vAlign w:val="center"/>
          </w:tcPr>
          <w:p>
            <w:pPr>
              <w:tabs>
                <w:tab w:val="left" w:pos="2190"/>
              </w:tabs>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83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2</w:t>
            </w:r>
          </w:p>
        </w:tc>
        <w:tc>
          <w:tcPr>
            <w:tcW w:w="281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hint="eastAsia" w:cs="ILDESA+ËÎÌå" w:asciiTheme="minorEastAsia" w:hAnsiTheme="minorEastAsia" w:eastAsiaTheme="minorEastAsia"/>
                <w:szCs w:val="22"/>
              </w:rPr>
              <w:t>项目总工（技术负责人）</w:t>
            </w:r>
          </w:p>
        </w:tc>
        <w:tc>
          <w:tcPr>
            <w:tcW w:w="3806" w:type="dxa"/>
            <w:tcBorders>
              <w:left w:val="single" w:color="auto" w:sz="4" w:space="0"/>
            </w:tcBorders>
            <w:vAlign w:val="center"/>
          </w:tcPr>
          <w:p>
            <w:pPr>
              <w:tabs>
                <w:tab w:val="left" w:pos="2051"/>
              </w:tabs>
              <w:autoSpaceDE w:val="0"/>
              <w:autoSpaceDN w:val="0"/>
              <w:adjustRightInd w:val="0"/>
              <w:snapToGrid w:val="0"/>
              <w:spacing w:line="400" w:lineRule="exact"/>
              <w:ind w:firstLine="105" w:firstLineChars="50"/>
              <w:rPr>
                <w:rFonts w:hint="eastAsia" w:cs="ILDESA+ËÎÌå" w:asciiTheme="minorEastAsia" w:hAnsiTheme="minorEastAsia" w:eastAsiaTheme="minorEastAsia"/>
                <w:szCs w:val="22"/>
              </w:rPr>
            </w:pPr>
          </w:p>
        </w:tc>
        <w:tc>
          <w:tcPr>
            <w:tcW w:w="984" w:type="dxa"/>
            <w:vAlign w:val="center"/>
          </w:tcPr>
          <w:p>
            <w:pPr>
              <w:tabs>
                <w:tab w:val="left" w:pos="1560"/>
              </w:tabs>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83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3</w:t>
            </w:r>
          </w:p>
        </w:tc>
        <w:tc>
          <w:tcPr>
            <w:tcW w:w="281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hint="eastAsia" w:cs="ILDESA+ËÎÌå" w:asciiTheme="minorEastAsia" w:hAnsiTheme="minorEastAsia" w:eastAsiaTheme="minorEastAsia"/>
                <w:szCs w:val="22"/>
              </w:rPr>
              <w:t>工期</w:t>
            </w:r>
          </w:p>
        </w:tc>
        <w:tc>
          <w:tcPr>
            <w:tcW w:w="3806" w:type="dxa"/>
            <w:tcBorders>
              <w:left w:val="single" w:color="auto" w:sz="4" w:space="0"/>
            </w:tcBorders>
            <w:vAlign w:val="center"/>
          </w:tcPr>
          <w:p>
            <w:pPr>
              <w:tabs>
                <w:tab w:val="left" w:pos="2051"/>
              </w:tabs>
              <w:autoSpaceDE w:val="0"/>
              <w:autoSpaceDN w:val="0"/>
              <w:adjustRightInd w:val="0"/>
              <w:snapToGrid w:val="0"/>
              <w:spacing w:line="400" w:lineRule="exact"/>
              <w:ind w:firstLine="105" w:firstLineChars="50"/>
              <w:rPr>
                <w:rFonts w:hint="eastAsia" w:cs="ILDESA+ËÎÌå" w:asciiTheme="minorEastAsia" w:hAnsiTheme="minorEastAsia" w:eastAsiaTheme="minorEastAsia"/>
                <w:szCs w:val="22"/>
                <w:lang w:eastAsia="en-US"/>
              </w:rPr>
            </w:pPr>
          </w:p>
        </w:tc>
        <w:tc>
          <w:tcPr>
            <w:tcW w:w="98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3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4</w:t>
            </w:r>
          </w:p>
        </w:tc>
        <w:tc>
          <w:tcPr>
            <w:tcW w:w="281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r>
              <w:rPr>
                <w:rFonts w:hint="eastAsia" w:cs="ILDESA+ËÎÌå" w:asciiTheme="minorEastAsia" w:hAnsiTheme="minorEastAsia" w:eastAsiaTheme="minorEastAsia"/>
                <w:spacing w:val="1"/>
                <w:szCs w:val="22"/>
              </w:rPr>
              <w:t>缺陷责任期</w:t>
            </w:r>
          </w:p>
        </w:tc>
        <w:tc>
          <w:tcPr>
            <w:tcW w:w="3806" w:type="dxa"/>
            <w:tcBorders>
              <w:left w:val="single" w:color="auto" w:sz="4" w:space="0"/>
            </w:tcBorders>
            <w:vAlign w:val="center"/>
          </w:tcPr>
          <w:p>
            <w:pPr>
              <w:tabs>
                <w:tab w:val="left" w:pos="2051"/>
              </w:tabs>
              <w:autoSpaceDE w:val="0"/>
              <w:autoSpaceDN w:val="0"/>
              <w:adjustRightInd w:val="0"/>
              <w:snapToGrid w:val="0"/>
              <w:spacing w:line="400" w:lineRule="exact"/>
              <w:ind w:firstLine="105" w:firstLineChars="50"/>
              <w:rPr>
                <w:rFonts w:hint="eastAsia" w:cs="ILDESA+ËÎÌå" w:asciiTheme="minorEastAsia" w:hAnsiTheme="minorEastAsia" w:eastAsiaTheme="minorEastAsia"/>
                <w:szCs w:val="22"/>
                <w:lang w:eastAsia="en-US"/>
              </w:rPr>
            </w:pPr>
          </w:p>
        </w:tc>
        <w:tc>
          <w:tcPr>
            <w:tcW w:w="984" w:type="dxa"/>
            <w:vAlign w:val="center"/>
          </w:tcPr>
          <w:p>
            <w:pPr>
              <w:autoSpaceDE w:val="0"/>
              <w:autoSpaceDN w:val="0"/>
              <w:adjustRightInd w:val="0"/>
              <w:snapToGrid w:val="0"/>
              <w:spacing w:line="400" w:lineRule="exact"/>
              <w:jc w:val="center"/>
              <w:rPr>
                <w:rFonts w:hint="eastAsia" w:asciiTheme="minorEastAsia" w:hAnsiTheme="minorEastAsia" w:eastAsiaTheme="minorEastAsia"/>
                <w:snapToGrid w:val="0"/>
                <w:kern w:val="0"/>
                <w:szCs w:val="21"/>
              </w:rPr>
            </w:pPr>
          </w:p>
        </w:tc>
      </w:tr>
    </w:tbl>
    <w:p>
      <w:pPr>
        <w:snapToGrid w:val="0"/>
        <w:spacing w:line="360" w:lineRule="auto"/>
        <w:rPr>
          <w:rFonts w:hint="eastAsia" w:asciiTheme="minorEastAsia" w:hAnsiTheme="minorEastAsia" w:eastAsiaTheme="minorEastAsia"/>
          <w:snapToGrid w:val="0"/>
        </w:rPr>
      </w:pPr>
    </w:p>
    <w:p>
      <w:pPr>
        <w:tabs>
          <w:tab w:val="left" w:pos="7140"/>
          <w:tab w:val="left" w:pos="7560"/>
          <w:tab w:val="left" w:pos="8300"/>
        </w:tabs>
        <w:autoSpaceDE w:val="0"/>
        <w:autoSpaceDN w:val="0"/>
        <w:adjustRightInd w:val="0"/>
        <w:snapToGrid w:val="0"/>
        <w:spacing w:line="360" w:lineRule="auto"/>
        <w:ind w:right="210"/>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投  标  人：</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（盖单位法人章）</w:t>
      </w:r>
    </w:p>
    <w:p>
      <w:pPr>
        <w:tabs>
          <w:tab w:val="left" w:pos="7140"/>
          <w:tab w:val="left" w:pos="7560"/>
          <w:tab w:val="left" w:pos="8300"/>
        </w:tabs>
        <w:autoSpaceDE w:val="0"/>
        <w:autoSpaceDN w:val="0"/>
        <w:adjustRightInd w:val="0"/>
        <w:snapToGrid w:val="0"/>
        <w:spacing w:line="360" w:lineRule="auto"/>
        <w:ind w:right="210"/>
        <w:jc w:val="right"/>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 </w:t>
      </w:r>
    </w:p>
    <w:p>
      <w:pPr>
        <w:pStyle w:val="7"/>
        <w:snapToGrid w:val="0"/>
        <w:ind w:firstLine="3780" w:firstLineChars="1800"/>
        <w:rPr>
          <w:rFonts w:hint="eastAsia" w:asciiTheme="minorEastAsia" w:hAnsiTheme="minorEastAsia" w:eastAsiaTheme="minorEastAsia"/>
          <w:snapToGrid w:val="0"/>
          <w:kern w:val="0"/>
          <w:szCs w:val="21"/>
        </w:rPr>
      </w:pPr>
      <w:r>
        <w:rPr>
          <w:rFonts w:asciiTheme="minorEastAsia" w:hAnsiTheme="minorEastAsia" w:eastAsiaTheme="minorEastAsia"/>
          <w:snapToGrid w:val="0"/>
          <w:kern w:val="0"/>
          <w:szCs w:val="21"/>
        </w:rPr>
        <w:t>法定代表人或其委托代理人：</w:t>
      </w:r>
      <w:r>
        <w:rPr>
          <w:rFonts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签名</w:t>
      </w:r>
      <w:r>
        <w:rPr>
          <w:rFonts w:asciiTheme="minorEastAsia" w:hAnsiTheme="minorEastAsia" w:eastAsiaTheme="minorEastAsia"/>
          <w:snapToGrid w:val="0"/>
          <w:kern w:val="0"/>
          <w:szCs w:val="21"/>
        </w:rPr>
        <w:t>或盖章）</w:t>
      </w:r>
    </w:p>
    <w:bookmarkEnd w:id="1007"/>
    <w:p>
      <w:pPr>
        <w:pStyle w:val="7"/>
      </w:pPr>
      <w:r>
        <w:br w:type="page"/>
      </w:r>
    </w:p>
    <w:p>
      <w:pPr>
        <w:pStyle w:val="4"/>
        <w:spacing w:before="0" w:line="360" w:lineRule="auto"/>
        <w:jc w:val="center"/>
        <w:rPr>
          <w:rFonts w:hint="eastAsia" w:cs="宋体" w:asciiTheme="minorEastAsia" w:hAnsiTheme="minorEastAsia" w:eastAsiaTheme="minorEastAsia"/>
          <w:b w:val="0"/>
          <w:bCs w:val="0"/>
        </w:rPr>
      </w:pPr>
      <w:bookmarkStart w:id="1008" w:name="_Toc29981"/>
      <w:bookmarkStart w:id="1009" w:name="_Toc57796010"/>
      <w:bookmarkStart w:id="1010" w:name="_Toc149640992"/>
      <w:bookmarkStart w:id="1011" w:name="_Toc124520683"/>
      <w:r>
        <w:rPr>
          <w:rFonts w:cs="宋体" w:asciiTheme="minorEastAsia" w:hAnsiTheme="minorEastAsia" w:eastAsiaTheme="minorEastAsia"/>
          <w:b w:val="0"/>
          <w:bCs w:val="0"/>
        </w:rPr>
        <w:t>（</w:t>
      </w:r>
      <w:r>
        <w:rPr>
          <w:rFonts w:hint="eastAsia" w:cs="宋体" w:asciiTheme="minorEastAsia" w:hAnsiTheme="minorEastAsia" w:eastAsiaTheme="minorEastAsia"/>
          <w:b w:val="0"/>
          <w:bCs w:val="0"/>
        </w:rPr>
        <w:t>三</w:t>
      </w:r>
      <w:r>
        <w:rPr>
          <w:rFonts w:cs="宋体" w:asciiTheme="minorEastAsia" w:hAnsiTheme="minorEastAsia" w:eastAsiaTheme="minorEastAsia"/>
          <w:b w:val="0"/>
          <w:bCs w:val="0"/>
        </w:rPr>
        <w:t>）</w:t>
      </w:r>
      <w:r>
        <w:rPr>
          <w:rFonts w:hint="eastAsia" w:cs="宋体" w:asciiTheme="minorEastAsia" w:hAnsiTheme="minorEastAsia" w:eastAsiaTheme="minorEastAsia"/>
          <w:b w:val="0"/>
          <w:bCs w:val="0"/>
        </w:rPr>
        <w:t>法定代表人身份证明或附有法定代表人身份证明的授权委托书</w:t>
      </w:r>
      <w:bookmarkEnd w:id="1008"/>
      <w:bookmarkEnd w:id="1009"/>
      <w:bookmarkEnd w:id="1010"/>
      <w:bookmarkEnd w:id="1011"/>
    </w:p>
    <w:p>
      <w:pPr>
        <w:jc w:val="center"/>
        <w:rPr>
          <w:b/>
          <w:bCs/>
          <w:sz w:val="32"/>
          <w:szCs w:val="32"/>
        </w:rPr>
      </w:pPr>
      <w:bookmarkStart w:id="1012" w:name="_Toc29755"/>
      <w:bookmarkStart w:id="1013" w:name="_Toc2931"/>
      <w:bookmarkStart w:id="1014" w:name="_Toc16211"/>
      <w:bookmarkStart w:id="1015" w:name="_Toc8976"/>
      <w:bookmarkStart w:id="1016" w:name="_Toc15161"/>
      <w:bookmarkStart w:id="1017" w:name="_Toc23677"/>
      <w:bookmarkStart w:id="1018" w:name="_Toc124520684"/>
      <w:bookmarkStart w:id="1019" w:name="_Toc149640993"/>
      <w:bookmarkStart w:id="1020" w:name="_Toc25054"/>
      <w:bookmarkStart w:id="1021" w:name="_Toc28543"/>
      <w:r>
        <w:rPr>
          <w:rFonts w:hint="eastAsia"/>
          <w:b/>
          <w:bCs/>
          <w:sz w:val="32"/>
          <w:szCs w:val="32"/>
        </w:rPr>
        <w:t>法定代表人身份证明</w:t>
      </w:r>
      <w:bookmarkEnd w:id="1012"/>
      <w:bookmarkEnd w:id="1013"/>
      <w:bookmarkEnd w:id="1014"/>
      <w:bookmarkEnd w:id="1015"/>
      <w:bookmarkEnd w:id="1016"/>
      <w:bookmarkEnd w:id="1017"/>
      <w:bookmarkEnd w:id="1018"/>
      <w:bookmarkEnd w:id="1019"/>
      <w:bookmarkEnd w:id="1020"/>
      <w:bookmarkEnd w:id="1021"/>
    </w:p>
    <w:p>
      <w:pPr>
        <w:spacing w:line="480" w:lineRule="auto"/>
        <w:jc w:val="center"/>
        <w:rPr>
          <w:rFonts w:hint="eastAsia" w:asciiTheme="minorEastAsia" w:hAnsiTheme="minorEastAsia" w:eastAsiaTheme="minorEastAsia"/>
        </w:rPr>
      </w:pPr>
    </w:p>
    <w:p>
      <w:pPr>
        <w:tabs>
          <w:tab w:val="left" w:pos="556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投标人名称：</w:t>
      </w:r>
      <w:r>
        <w:rPr>
          <w:rFonts w:asciiTheme="minorEastAsia" w:hAnsiTheme="minorEastAsia" w:eastAsiaTheme="minorEastAsia"/>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单位性质：</w:t>
      </w:r>
      <w:r>
        <w:rPr>
          <w:rFonts w:asciiTheme="minorEastAsia" w:hAnsiTheme="minorEastAsia" w:eastAsiaTheme="minorEastAsia"/>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地    址：</w:t>
      </w:r>
      <w:r>
        <w:rPr>
          <w:rFonts w:asciiTheme="minorEastAsia" w:hAnsiTheme="minorEastAsia" w:eastAsiaTheme="minorEastAsia"/>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 w:val="10"/>
          <w:szCs w:val="10"/>
        </w:rPr>
      </w:pPr>
      <w:r>
        <w:rPr>
          <w:rFonts w:asciiTheme="minorEastAsia" w:hAnsiTheme="minorEastAsia" w:eastAsiaTheme="minorEastAsia"/>
          <w:kern w:val="0"/>
          <w:szCs w:val="21"/>
        </w:rPr>
        <w:t>成立时间：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经营期限：</w:t>
      </w:r>
      <w:r>
        <w:rPr>
          <w:rFonts w:asciiTheme="minorEastAsia" w:hAnsiTheme="minorEastAsia" w:eastAsiaTheme="minorEastAsia"/>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姓名：</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性别</w:t>
      </w:r>
      <w:r>
        <w:rPr>
          <w:rFonts w:asciiTheme="minorEastAsia" w:hAnsiTheme="minorEastAsia" w:eastAsiaTheme="minorEastAsia"/>
          <w:spacing w:val="-1"/>
          <w:kern w:val="0"/>
          <w:szCs w:val="21"/>
        </w:rPr>
        <w:t>：</w:t>
      </w:r>
      <w:r>
        <w:rPr>
          <w:rFonts w:asciiTheme="minorEastAsia" w:hAnsiTheme="minorEastAsia" w:eastAsiaTheme="minorEastAsia"/>
          <w:kern w:val="0"/>
          <w:szCs w:val="21"/>
          <w:u w:val="single"/>
        </w:rPr>
        <w:t xml:space="preserve">       </w:t>
      </w:r>
      <w:r>
        <w:rPr>
          <w:rFonts w:asciiTheme="minorEastAsia" w:hAnsiTheme="minorEastAsia" w:eastAsiaTheme="minorEastAsia"/>
          <w:spacing w:val="-1"/>
          <w:kern w:val="0"/>
          <w:szCs w:val="21"/>
        </w:rPr>
        <w:t>年</w:t>
      </w:r>
      <w:r>
        <w:rPr>
          <w:rFonts w:asciiTheme="minorEastAsia" w:hAnsiTheme="minorEastAsia" w:eastAsiaTheme="minorEastAsia"/>
          <w:kern w:val="0"/>
          <w:szCs w:val="21"/>
        </w:rPr>
        <w:t>龄：</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职务：</w:t>
      </w:r>
      <w:r>
        <w:rPr>
          <w:rFonts w:asciiTheme="minorEastAsia" w:hAnsiTheme="minorEastAsia" w:eastAsiaTheme="minorEastAsia"/>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系</w:t>
      </w:r>
      <w:r>
        <w:rPr>
          <w:rFonts w:asciiTheme="minorEastAsia" w:hAnsiTheme="minorEastAsia" w:eastAsiaTheme="minorEastAsia"/>
          <w:kern w:val="0"/>
          <w:szCs w:val="21"/>
          <w:u w:val="single"/>
        </w:rPr>
        <w:t xml:space="preserve">                                                         （投标人名称）</w:t>
      </w:r>
      <w:r>
        <w:rPr>
          <w:rFonts w:asciiTheme="minorEastAsia" w:hAnsiTheme="minorEastAsia" w:eastAsiaTheme="minorEastAsia"/>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特此证明。</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附：法定代表人身份证扫描件（双面）</w:t>
      </w: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tabs>
          <w:tab w:val="left" w:pos="5460"/>
        </w:tabs>
        <w:autoSpaceDE w:val="0"/>
        <w:autoSpaceDN w:val="0"/>
        <w:adjustRightInd w:val="0"/>
        <w:snapToGrid w:val="0"/>
        <w:spacing w:line="480" w:lineRule="auto"/>
        <w:ind w:firstLine="2100"/>
        <w:jc w:val="right"/>
        <w:rPr>
          <w:rFonts w:hint="eastAsia" w:asciiTheme="minorEastAsia" w:hAnsiTheme="minorEastAsia" w:eastAsiaTheme="minorEastAsia"/>
          <w:kern w:val="0"/>
          <w:szCs w:val="21"/>
        </w:rPr>
      </w:pPr>
      <w:r>
        <w:rPr>
          <w:rFonts w:asciiTheme="minorEastAsia" w:hAnsiTheme="minorEastAsia" w:eastAsiaTheme="minorEastAsia"/>
          <w:kern w:val="0"/>
          <w:szCs w:val="21"/>
        </w:rPr>
        <w:t>投标</w:t>
      </w:r>
      <w:r>
        <w:rPr>
          <w:rFonts w:asciiTheme="minorEastAsia" w:hAnsiTheme="minorEastAsia" w:eastAsiaTheme="minorEastAsia"/>
          <w:spacing w:val="-1"/>
          <w:kern w:val="0"/>
          <w:szCs w:val="21"/>
        </w:rPr>
        <w:t>人</w:t>
      </w:r>
      <w:r>
        <w:rPr>
          <w:rFonts w:asciiTheme="minorEastAsia" w:hAnsiTheme="minorEastAsia" w:eastAsiaTheme="minorEastAsia"/>
          <w:kern w:val="0"/>
          <w:szCs w:val="21"/>
        </w:rPr>
        <w:t>：</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ab/>
      </w:r>
      <w:r>
        <w:rPr>
          <w:rFonts w:asciiTheme="minorEastAsia" w:hAnsiTheme="minorEastAsia" w:eastAsiaTheme="minorEastAsia"/>
          <w:spacing w:val="-1"/>
          <w:kern w:val="0"/>
          <w:szCs w:val="21"/>
        </w:rPr>
        <w:t>（</w:t>
      </w:r>
      <w:r>
        <w:rPr>
          <w:rFonts w:asciiTheme="minorEastAsia" w:hAnsiTheme="minorEastAsia" w:eastAsiaTheme="minorEastAsia"/>
          <w:kern w:val="0"/>
          <w:szCs w:val="21"/>
        </w:rPr>
        <w:t>盖单位法人章）</w:t>
      </w:r>
    </w:p>
    <w:p>
      <w:pPr>
        <w:autoSpaceDE w:val="0"/>
        <w:autoSpaceDN w:val="0"/>
        <w:adjustRightInd w:val="0"/>
        <w:snapToGrid w:val="0"/>
        <w:spacing w:line="480" w:lineRule="auto"/>
        <w:jc w:val="left"/>
        <w:rPr>
          <w:rFonts w:hint="eastAsia" w:asciiTheme="minorEastAsia" w:hAnsiTheme="minorEastAsia" w:eastAsiaTheme="minorEastAsia"/>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Theme="minorEastAsia" w:hAnsiTheme="minorEastAsia" w:eastAsiaTheme="minorEastAsia"/>
          <w:kern w:val="0"/>
          <w:szCs w:val="21"/>
        </w:rPr>
      </w:pP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 xml:space="preserve">日  </w:t>
      </w:r>
    </w:p>
    <w:p>
      <w:pPr>
        <w:pStyle w:val="7"/>
        <w:rPr>
          <w:rFonts w:hint="eastAsia" w:asciiTheme="minorEastAsia" w:hAnsiTheme="minorEastAsia" w:eastAsiaTheme="minorEastAsia"/>
        </w:rPr>
      </w:pPr>
    </w:p>
    <w:p>
      <w:pPr>
        <w:spacing w:line="360" w:lineRule="auto"/>
        <w:ind w:firstLine="420" w:firstLineChars="200"/>
        <w:jc w:val="left"/>
        <w:rPr>
          <w:rFonts w:hint="eastAsia" w:asciiTheme="minorEastAsia" w:hAnsiTheme="minorEastAsia" w:eastAsiaTheme="minorEastAsia"/>
          <w:kern w:val="0"/>
        </w:rPr>
      </w:pPr>
      <w:r>
        <w:rPr>
          <w:rFonts w:asciiTheme="minorEastAsia" w:hAnsiTheme="minorEastAsia" w:eastAsiaTheme="minorEastAsia"/>
        </w:rPr>
        <w:t>注：法定代表人身份证明需按上述格式填写完整，不可缺少内容。在此基础上增加内容的不影响其有效性。</w:t>
      </w:r>
    </w:p>
    <w:p>
      <w:pPr>
        <w:jc w:val="center"/>
        <w:rPr>
          <w:rFonts w:hint="eastAsia" w:asciiTheme="minorEastAsia" w:hAnsiTheme="minorEastAsia" w:eastAsiaTheme="minorEastAsia"/>
          <w:kern w:val="0"/>
          <w:sz w:val="12"/>
          <w:szCs w:val="12"/>
        </w:rPr>
      </w:pPr>
      <w:r>
        <w:rPr>
          <w:rFonts w:asciiTheme="minorEastAsia" w:hAnsiTheme="minorEastAsia" w:eastAsiaTheme="minorEastAsia"/>
          <w:b/>
          <w:kern w:val="0"/>
          <w:sz w:val="28"/>
          <w:szCs w:val="28"/>
        </w:rPr>
        <w:br w:type="page"/>
      </w:r>
      <w:bookmarkStart w:id="1022" w:name="_Toc23347"/>
      <w:bookmarkStart w:id="1023" w:name="_Toc15733"/>
      <w:bookmarkStart w:id="1024" w:name="_Toc30359"/>
      <w:bookmarkStart w:id="1025" w:name="_Toc21504"/>
      <w:bookmarkStart w:id="1026" w:name="_Toc8387"/>
      <w:bookmarkStart w:id="1027" w:name="_Toc598"/>
      <w:bookmarkStart w:id="1028" w:name="_Toc149640994"/>
      <w:bookmarkStart w:id="1029" w:name="_Toc124520685"/>
      <w:bookmarkStart w:id="1030" w:name="_Toc17505"/>
      <w:bookmarkStart w:id="1031" w:name="_Toc24794"/>
      <w:r>
        <w:rPr>
          <w:rFonts w:hint="eastAsia"/>
          <w:b/>
          <w:bCs/>
          <w:sz w:val="32"/>
          <w:szCs w:val="32"/>
        </w:rPr>
        <w:t>授权委托书</w:t>
      </w:r>
      <w:bookmarkEnd w:id="1022"/>
      <w:bookmarkEnd w:id="1023"/>
      <w:bookmarkEnd w:id="1024"/>
      <w:bookmarkEnd w:id="1025"/>
      <w:bookmarkEnd w:id="1026"/>
      <w:bookmarkEnd w:id="1027"/>
      <w:bookmarkEnd w:id="1028"/>
      <w:bookmarkEnd w:id="1029"/>
      <w:bookmarkEnd w:id="1030"/>
      <w:bookmarkEnd w:id="1031"/>
    </w:p>
    <w:p>
      <w:pPr>
        <w:autoSpaceDE w:val="0"/>
        <w:autoSpaceDN w:val="0"/>
        <w:adjustRightInd w:val="0"/>
        <w:snapToGrid w:val="0"/>
        <w:spacing w:line="360" w:lineRule="auto"/>
        <w:jc w:val="left"/>
        <w:rPr>
          <w:rFonts w:hint="eastAsia"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本人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（姓名）</w:t>
      </w:r>
      <w:r>
        <w:rPr>
          <w:rFonts w:asciiTheme="minorEastAsia" w:hAnsiTheme="minorEastAsia" w:eastAsiaTheme="minorEastAsia"/>
          <w:kern w:val="0"/>
          <w:szCs w:val="21"/>
        </w:rPr>
        <w:t>系</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w:t>
      </w:r>
      <w:r>
        <w:rPr>
          <w:rFonts w:asciiTheme="minorEastAsia" w:hAnsiTheme="minorEastAsia" w:eastAsiaTheme="minorEastAsia"/>
          <w:spacing w:val="-1"/>
          <w:kern w:val="0"/>
          <w:szCs w:val="21"/>
          <w:u w:val="single"/>
        </w:rPr>
        <w:t>投</w:t>
      </w:r>
      <w:r>
        <w:rPr>
          <w:rFonts w:asciiTheme="minorEastAsia" w:hAnsiTheme="minorEastAsia" w:eastAsiaTheme="minorEastAsia"/>
          <w:kern w:val="0"/>
          <w:szCs w:val="21"/>
          <w:u w:val="single"/>
        </w:rPr>
        <w:t>标人名称</w:t>
      </w:r>
      <w:r>
        <w:rPr>
          <w:rFonts w:asciiTheme="minorEastAsia" w:hAnsiTheme="minorEastAsia" w:eastAsiaTheme="minorEastAsia"/>
          <w:spacing w:val="1"/>
          <w:kern w:val="0"/>
          <w:szCs w:val="21"/>
          <w:u w:val="single"/>
        </w:rPr>
        <w:t>）</w:t>
      </w:r>
      <w:r>
        <w:rPr>
          <w:rFonts w:asciiTheme="minorEastAsia" w:hAnsiTheme="minorEastAsia" w:eastAsiaTheme="minorEastAsia"/>
          <w:kern w:val="0"/>
          <w:szCs w:val="21"/>
        </w:rPr>
        <w:t>的法定代</w:t>
      </w:r>
      <w:r>
        <w:rPr>
          <w:rFonts w:asciiTheme="minorEastAsia" w:hAnsiTheme="minorEastAsia" w:eastAsiaTheme="minorEastAsia"/>
          <w:spacing w:val="1"/>
          <w:kern w:val="0"/>
          <w:szCs w:val="21"/>
        </w:rPr>
        <w:t>表</w:t>
      </w:r>
      <w:r>
        <w:rPr>
          <w:rFonts w:asciiTheme="minorEastAsia" w:hAnsiTheme="minorEastAsia" w:eastAsiaTheme="minorEastAsia"/>
          <w:kern w:val="0"/>
          <w:szCs w:val="21"/>
        </w:rPr>
        <w:t>人，现委托</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（姓名）</w:t>
      </w:r>
      <w:r>
        <w:rPr>
          <w:rFonts w:asciiTheme="minorEastAsia" w:hAnsiTheme="minorEastAsia" w:eastAsiaTheme="minorEastAsia"/>
          <w:kern w:val="0"/>
          <w:szCs w:val="21"/>
        </w:rPr>
        <w:t>为我方代理人。代理人根据授权，以我方名义签署、澄清、说明、补正、递交、撤回、修改</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（项</w:t>
      </w:r>
      <w:r>
        <w:rPr>
          <w:rFonts w:asciiTheme="minorEastAsia" w:hAnsiTheme="minorEastAsia" w:eastAsiaTheme="minorEastAsia"/>
          <w:spacing w:val="-1"/>
          <w:kern w:val="0"/>
          <w:szCs w:val="21"/>
          <w:u w:val="single"/>
        </w:rPr>
        <w:t>目</w:t>
      </w:r>
      <w:r>
        <w:rPr>
          <w:rFonts w:asciiTheme="minorEastAsia" w:hAnsiTheme="minorEastAsia" w:eastAsiaTheme="minorEastAsia"/>
          <w:kern w:val="0"/>
          <w:szCs w:val="21"/>
          <w:u w:val="single"/>
        </w:rPr>
        <w:t>名称）</w:t>
      </w:r>
      <w:r>
        <w:rPr>
          <w:rFonts w:asciiTheme="minorEastAsia" w:hAnsiTheme="minorEastAsia" w:eastAsiaTheme="minorEastAsia"/>
          <w:kern w:val="0"/>
          <w:szCs w:val="21"/>
        </w:rPr>
        <w:t>投标文件、</w:t>
      </w:r>
      <w:r>
        <w:rPr>
          <w:rFonts w:hint="eastAsia" w:asciiTheme="minorEastAsia" w:hAnsiTheme="minorEastAsia" w:eastAsiaTheme="minorEastAsia"/>
          <w:kern w:val="0"/>
          <w:szCs w:val="21"/>
        </w:rPr>
        <w:t>领取原件、</w:t>
      </w:r>
      <w:r>
        <w:rPr>
          <w:rFonts w:asciiTheme="minorEastAsia" w:hAnsiTheme="minorEastAsia" w:eastAsiaTheme="minorEastAsia"/>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委托</w:t>
      </w:r>
      <w:r>
        <w:rPr>
          <w:rFonts w:asciiTheme="minorEastAsia" w:hAnsiTheme="minorEastAsia" w:eastAsiaTheme="minorEastAsia"/>
          <w:spacing w:val="-1"/>
          <w:kern w:val="0"/>
          <w:szCs w:val="21"/>
        </w:rPr>
        <w:t>期</w:t>
      </w:r>
      <w:r>
        <w:rPr>
          <w:rFonts w:asciiTheme="minorEastAsia" w:hAnsiTheme="minorEastAsia" w:eastAsiaTheme="minorEastAsia"/>
          <w:kern w:val="0"/>
          <w:szCs w:val="21"/>
        </w:rPr>
        <w:t>限：</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ab/>
      </w:r>
      <w:r>
        <w:rPr>
          <w:rFonts w:asciiTheme="minorEastAsia" w:hAnsiTheme="minorEastAsia" w:eastAsiaTheme="minorEastAsia"/>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 w:val="20"/>
          <w:szCs w:val="20"/>
        </w:rPr>
      </w:pPr>
      <w:r>
        <w:rPr>
          <w:rFonts w:asciiTheme="minorEastAsia" w:hAnsiTheme="minorEastAsia" w:eastAsiaTheme="minorEastAsia"/>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投  标  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asciiTheme="minorEastAsia" w:hAnsiTheme="minorEastAsia" w:eastAsiaTheme="minorEastAsia"/>
          <w:spacing w:val="-1"/>
          <w:kern w:val="0"/>
          <w:szCs w:val="21"/>
        </w:rPr>
        <w:t>盖单位法人章</w:t>
      </w:r>
      <w:r>
        <w:rPr>
          <w:rFonts w:asciiTheme="minorEastAsia" w:hAnsiTheme="minorEastAsia" w:eastAsiaTheme="minorEastAsia"/>
          <w:kern w:val="0"/>
          <w:szCs w:val="21"/>
        </w:rPr>
        <w:t>）</w:t>
      </w:r>
    </w:p>
    <w:p>
      <w:pPr>
        <w:tabs>
          <w:tab w:val="left" w:pos="630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法定代表人：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或盖章）</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asciiTheme="minorEastAsia" w:hAnsiTheme="minorEastAsia" w:eastAsiaTheme="minorEastAsia"/>
          <w:kern w:val="0"/>
          <w:szCs w:val="21"/>
        </w:rPr>
        <w:t>身份证号码：</w:t>
      </w:r>
      <w:r>
        <w:rPr>
          <w:rFonts w:asciiTheme="minorEastAsia" w:hAnsiTheme="minorEastAsia" w:eastAsiaTheme="minorEastAsia"/>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委托代理人：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asciiTheme="minorEastAsia" w:hAnsiTheme="minorEastAsia" w:eastAsiaTheme="minorEastAsia"/>
          <w:kern w:val="0"/>
          <w:szCs w:val="21"/>
        </w:rPr>
        <w:t>身份证号码：</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hint="eastAsia" w:asciiTheme="minorEastAsia" w:hAnsiTheme="minorEastAsia" w:eastAsiaTheme="minorEastAsia"/>
          <w:kern w:val="0"/>
          <w:szCs w:val="21"/>
        </w:rPr>
        <w:t>单位电话（座机）：</w:t>
      </w:r>
      <w:r>
        <w:rPr>
          <w:rFonts w:hint="eastAsia" w:asciiTheme="minorEastAsia" w:hAnsiTheme="minorEastAsia" w:eastAsiaTheme="minorEastAsia"/>
          <w:kern w:val="0"/>
          <w:szCs w:val="21"/>
          <w:u w:val="single"/>
        </w:rPr>
        <w:t>    </w:t>
      </w:r>
      <w:r>
        <w:rPr>
          <w:rFonts w:asciiTheme="minorEastAsia" w:hAnsiTheme="minorEastAsia" w:eastAsiaTheme="minorEastAsia"/>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 w:val="20"/>
          <w:szCs w:val="20"/>
          <w:u w:val="single"/>
        </w:rPr>
      </w:pPr>
      <w:r>
        <w:rPr>
          <w:rFonts w:hint="eastAsia" w:asciiTheme="minorEastAsia" w:hAnsiTheme="minorEastAsia" w:eastAsiaTheme="minorEastAsia"/>
          <w:kern w:val="0"/>
          <w:szCs w:val="21"/>
        </w:rPr>
        <w:t>委托代理人电话（手机）：</w:t>
      </w:r>
      <w:r>
        <w:rPr>
          <w:rFonts w:asciiTheme="minorEastAsia" w:hAnsiTheme="minorEastAsia" w:eastAsiaTheme="minorEastAsia"/>
          <w:kern w:val="0"/>
          <w:szCs w:val="21"/>
        </w:rPr>
        <w:t xml:space="preserve">                                                </w:t>
      </w:r>
    </w:p>
    <w:p>
      <w:pPr>
        <w:autoSpaceDE w:val="0"/>
        <w:autoSpaceDN w:val="0"/>
        <w:adjustRightInd w:val="0"/>
        <w:snapToGrid w:val="0"/>
        <w:spacing w:line="480" w:lineRule="auto"/>
        <w:jc w:val="left"/>
        <w:rPr>
          <w:rFonts w:hint="eastAsia" w:asciiTheme="minorEastAsia" w:hAnsiTheme="minorEastAsia" w:eastAsiaTheme="minorEastAsia"/>
          <w:kern w:val="0"/>
          <w:sz w:val="20"/>
          <w:szCs w:val="20"/>
        </w:rPr>
      </w:pP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kern w:val="0"/>
          <w:szCs w:val="21"/>
        </w:rPr>
      </w:pP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kern w:val="0"/>
        </w:rPr>
      </w:pPr>
      <w:r>
        <w:rPr>
          <w:rFonts w:asciiTheme="minorEastAsia" w:hAnsiTheme="minorEastAsia" w:eastAsiaTheme="minorEastAsia"/>
          <w:kern w:val="0"/>
          <w:szCs w:val="21"/>
        </w:rPr>
        <w:t xml:space="preserve"> </w:t>
      </w:r>
    </w:p>
    <w:p>
      <w:pPr>
        <w:tabs>
          <w:tab w:val="left" w:pos="5760"/>
        </w:tabs>
        <w:autoSpaceDE w:val="0"/>
        <w:autoSpaceDN w:val="0"/>
        <w:adjustRightIn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kern w:val="0"/>
          <w:szCs w:val="21"/>
        </w:rPr>
        <w:t>2、</w:t>
      </w:r>
      <w:r>
        <w:rPr>
          <w:rFonts w:hint="eastAsia" w:asciiTheme="minorEastAsia" w:hAnsiTheme="minorEastAsia" w:eastAsiaTheme="minorEastAsia"/>
        </w:rPr>
        <w:t>授权委托书</w:t>
      </w:r>
      <w:r>
        <w:rPr>
          <w:rFonts w:asciiTheme="minorEastAsia" w:hAnsiTheme="minorEastAsia" w:eastAsiaTheme="minorEastAsia"/>
        </w:rPr>
        <w:t>需按上述格式填写完整，不可缺少内容。在此基础上增加内容的不影响其有效性。</w:t>
      </w:r>
    </w:p>
    <w:p>
      <w:pPr>
        <w:spacing w:line="360" w:lineRule="auto"/>
        <w:rPr>
          <w:rFonts w:hint="eastAsia" w:cs="宋体" w:asciiTheme="minorEastAsia" w:hAnsiTheme="minorEastAsia" w:eastAsiaTheme="minorEastAsia"/>
          <w:sz w:val="32"/>
          <w:szCs w:val="32"/>
        </w:rPr>
      </w:pPr>
    </w:p>
    <w:p>
      <w:pPr>
        <w:pStyle w:val="2"/>
        <w:spacing w:line="360" w:lineRule="auto"/>
        <w:jc w:val="center"/>
        <w:rPr>
          <w:rFonts w:hint="eastAsia" w:asciiTheme="minorEastAsia" w:hAnsiTheme="minorEastAsia" w:eastAsiaTheme="minorEastAsia"/>
          <w:b w:val="0"/>
          <w:bCs w:val="0"/>
          <w:sz w:val="44"/>
          <w:szCs w:val="44"/>
        </w:rPr>
      </w:pPr>
      <w:bookmarkStart w:id="1032" w:name="_Toc57796015"/>
      <w:bookmarkStart w:id="1033" w:name="_Toc124520688"/>
      <w:bookmarkStart w:id="1034" w:name="_Toc149640995"/>
      <w:bookmarkStart w:id="1035" w:name="_Toc25795"/>
      <w:r>
        <w:rPr>
          <w:rFonts w:hint="eastAsia" w:asciiTheme="minorEastAsia" w:hAnsiTheme="minorEastAsia" w:eastAsiaTheme="minorEastAsia"/>
          <w:b w:val="0"/>
          <w:bCs w:val="0"/>
          <w:sz w:val="44"/>
          <w:szCs w:val="44"/>
        </w:rPr>
        <w:t>二、</w:t>
      </w:r>
      <w:bookmarkEnd w:id="1032"/>
      <w:bookmarkEnd w:id="1033"/>
      <w:bookmarkEnd w:id="1034"/>
      <w:r>
        <w:rPr>
          <w:rFonts w:hint="eastAsia" w:asciiTheme="minorEastAsia" w:hAnsiTheme="minorEastAsia" w:eastAsiaTheme="minorEastAsia"/>
          <w:b w:val="0"/>
          <w:bCs w:val="0"/>
          <w:sz w:val="44"/>
          <w:szCs w:val="44"/>
        </w:rPr>
        <w:t>经济部分</w:t>
      </w:r>
      <w:bookmarkEnd w:id="1035"/>
    </w:p>
    <w:p/>
    <w:p>
      <w:pPr>
        <w:jc w:val="center"/>
        <w:rPr>
          <w:rFonts w:hint="eastAsia" w:asciiTheme="minorEastAsia" w:hAnsiTheme="minorEastAsia" w:eastAsiaTheme="minorEastAsia"/>
          <w:kern w:val="0"/>
          <w:sz w:val="32"/>
          <w:szCs w:val="32"/>
        </w:rPr>
      </w:pPr>
      <w:r>
        <w:rPr>
          <w:rFonts w:asciiTheme="minorEastAsia" w:hAnsiTheme="minorEastAsia" w:eastAsiaTheme="minorEastAsia"/>
          <w:kern w:val="0"/>
          <w:sz w:val="28"/>
          <w:szCs w:val="28"/>
        </w:rPr>
        <w:br w:type="page"/>
      </w:r>
      <w:r>
        <w:rPr>
          <w:rFonts w:asciiTheme="minorEastAsia" w:hAnsiTheme="minorEastAsia" w:eastAsiaTheme="minorEastAsia"/>
          <w:kern w:val="0"/>
          <w:sz w:val="32"/>
          <w:szCs w:val="32"/>
          <w:u w:val="single"/>
        </w:rPr>
        <w:t xml:space="preserve">                   </w:t>
      </w:r>
      <w:bookmarkStart w:id="1036" w:name="_Toc28855"/>
      <w:bookmarkStart w:id="1037" w:name="_Toc21069"/>
      <w:bookmarkStart w:id="1038" w:name="_Toc149640996"/>
      <w:bookmarkStart w:id="1039" w:name="_Toc124520689"/>
      <w:bookmarkStart w:id="1040" w:name="_Toc2649"/>
      <w:bookmarkStart w:id="1041" w:name="_Toc7348"/>
      <w:bookmarkStart w:id="1042" w:name="_Toc21803"/>
      <w:bookmarkStart w:id="1043" w:name="_Toc22261"/>
      <w:bookmarkStart w:id="1044" w:name="_Toc16702"/>
      <w:bookmarkStart w:id="1045" w:name="_Toc20311"/>
      <w:r>
        <w:rPr>
          <w:rFonts w:hint="eastAsia" w:asciiTheme="minorEastAsia" w:hAnsiTheme="minorEastAsia" w:eastAsiaTheme="minorEastAsia"/>
          <w:kern w:val="0"/>
          <w:sz w:val="32"/>
          <w:szCs w:val="32"/>
          <w:u w:val="single"/>
        </w:rPr>
        <w:t>（项目名称）</w:t>
      </w:r>
      <w:bookmarkEnd w:id="1036"/>
      <w:bookmarkEnd w:id="1037"/>
      <w:bookmarkEnd w:id="1038"/>
      <w:bookmarkEnd w:id="1039"/>
      <w:bookmarkEnd w:id="1040"/>
      <w:bookmarkEnd w:id="1041"/>
      <w:bookmarkEnd w:id="1042"/>
      <w:bookmarkEnd w:id="1043"/>
      <w:bookmarkEnd w:id="1044"/>
      <w:bookmarkEnd w:id="1045"/>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Theme="minorEastAsia" w:hAnsiTheme="minorEastAsia" w:eastAsiaTheme="minorEastAsia"/>
          <w:kern w:val="0"/>
          <w:sz w:val="72"/>
          <w:szCs w:val="72"/>
        </w:rPr>
      </w:pPr>
      <w:r>
        <w:rPr>
          <w:rFonts w:hint="eastAsia" w:asciiTheme="minorEastAsia" w:hAnsiTheme="minorEastAsia" w:eastAsiaTheme="minorEastAsia"/>
          <w:kern w:val="0"/>
          <w:sz w:val="72"/>
          <w:szCs w:val="72"/>
        </w:rPr>
        <w:t>投</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件</w:t>
      </w:r>
    </w:p>
    <w:p>
      <w:pPr>
        <w:autoSpaceDE w:val="0"/>
        <w:autoSpaceDN w:val="0"/>
        <w:adjustRightInd w:val="0"/>
        <w:snapToGrid w:val="0"/>
        <w:spacing w:line="360" w:lineRule="auto"/>
        <w:jc w:val="left"/>
        <w:rPr>
          <w:rFonts w:hint="eastAsia" w:asciiTheme="minorEastAsia" w:hAnsiTheme="minorEastAsia" w:eastAsiaTheme="minorEastAsia"/>
          <w:kern w:val="0"/>
          <w:sz w:val="16"/>
          <w:szCs w:val="16"/>
        </w:rPr>
      </w:pP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经济部分</w:t>
      </w: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jc w:val="center"/>
        <w:rPr>
          <w:rFonts w:hint="eastAsia" w:asciiTheme="minorEastAsia" w:hAnsiTheme="minorEastAsia" w:eastAsiaTheme="minorEastAsia"/>
          <w:w w:val="99"/>
          <w:kern w:val="0"/>
          <w:sz w:val="28"/>
          <w:szCs w:val="28"/>
        </w:rPr>
      </w:pPr>
      <w:bookmarkStart w:id="1046" w:name="_Toc8856"/>
      <w:bookmarkStart w:id="1047" w:name="_Toc149640997"/>
      <w:bookmarkStart w:id="1048" w:name="_Toc3816"/>
      <w:bookmarkStart w:id="1049" w:name="_Toc2551"/>
      <w:bookmarkStart w:id="1050" w:name="_Toc16654"/>
      <w:bookmarkStart w:id="1051" w:name="_Toc124520690"/>
      <w:bookmarkStart w:id="1052" w:name="_Toc13807"/>
      <w:bookmarkStart w:id="1053" w:name="_Toc2610"/>
      <w:bookmarkStart w:id="1054" w:name="_Toc23488"/>
      <w:bookmarkStart w:id="1055" w:name="_Toc32675"/>
      <w:r>
        <w:rPr>
          <w:rFonts w:asciiTheme="minorEastAsia" w:hAnsiTheme="minorEastAsia" w:eastAsiaTheme="minorEastAsia"/>
          <w:w w:val="99"/>
          <w:kern w:val="0"/>
          <w:sz w:val="28"/>
          <w:szCs w:val="28"/>
        </w:rPr>
        <w:t>投标人</w:t>
      </w:r>
      <w:r>
        <w:rPr>
          <w:rFonts w:asciiTheme="minorEastAsia" w:hAnsiTheme="minorEastAsia" w:eastAsiaTheme="minorEastAsia"/>
          <w:spacing w:val="1"/>
          <w:w w:val="99"/>
          <w:kern w:val="0"/>
          <w:sz w:val="28"/>
          <w:szCs w:val="28"/>
        </w:rPr>
        <w:t>：</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（盖单位法人章）</w:t>
      </w:r>
      <w:bookmarkEnd w:id="1046"/>
      <w:bookmarkEnd w:id="1047"/>
      <w:bookmarkEnd w:id="1048"/>
      <w:bookmarkEnd w:id="1049"/>
      <w:bookmarkEnd w:id="1050"/>
      <w:bookmarkEnd w:id="1051"/>
      <w:bookmarkEnd w:id="1052"/>
      <w:bookmarkEnd w:id="1053"/>
      <w:bookmarkEnd w:id="1054"/>
      <w:bookmarkEnd w:id="1055"/>
    </w:p>
    <w:p>
      <w:pPr>
        <w:jc w:val="center"/>
        <w:rPr>
          <w:rFonts w:hint="eastAsia" w:asciiTheme="minorEastAsia" w:hAnsiTheme="minorEastAsia" w:eastAsiaTheme="minorEastAsia"/>
          <w:b/>
          <w:kern w:val="0"/>
          <w:sz w:val="28"/>
          <w:szCs w:val="28"/>
        </w:rPr>
      </w:pPr>
      <w:bookmarkStart w:id="1056" w:name="_Toc124520691"/>
      <w:bookmarkStart w:id="1057" w:name="_Toc14947"/>
      <w:bookmarkStart w:id="1058" w:name="_Toc16686"/>
      <w:bookmarkStart w:id="1059" w:name="_Toc21129"/>
      <w:bookmarkStart w:id="1060" w:name="_Toc149640998"/>
      <w:bookmarkStart w:id="1061" w:name="_Toc27049"/>
      <w:bookmarkStart w:id="1062" w:name="_Toc14142"/>
      <w:bookmarkStart w:id="1063" w:name="_Toc19980"/>
      <w:bookmarkStart w:id="1064" w:name="_Toc20322"/>
      <w:bookmarkStart w:id="1065" w:name="_Toc15374"/>
      <w:r>
        <w:rPr>
          <w:rFonts w:asciiTheme="minorEastAsia" w:hAnsiTheme="minorEastAsia" w:eastAsiaTheme="minorEastAsia"/>
          <w:w w:val="99"/>
          <w:kern w:val="0"/>
          <w:sz w:val="28"/>
          <w:szCs w:val="28"/>
        </w:rPr>
        <w:t>法定代表人或其委托代理人：</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w:t>
      </w:r>
      <w:r>
        <w:rPr>
          <w:rFonts w:hint="eastAsia" w:asciiTheme="minorEastAsia" w:hAnsiTheme="minorEastAsia" w:eastAsiaTheme="minorEastAsia"/>
          <w:w w:val="99"/>
          <w:kern w:val="0"/>
          <w:sz w:val="28"/>
          <w:szCs w:val="28"/>
        </w:rPr>
        <w:t>签名</w:t>
      </w:r>
      <w:r>
        <w:rPr>
          <w:rFonts w:asciiTheme="minorEastAsia" w:hAnsiTheme="minorEastAsia" w:eastAsiaTheme="minorEastAsia"/>
          <w:w w:val="99"/>
          <w:kern w:val="0"/>
          <w:sz w:val="28"/>
          <w:szCs w:val="28"/>
        </w:rPr>
        <w:t>或盖章）</w:t>
      </w:r>
      <w:bookmarkEnd w:id="1056"/>
      <w:bookmarkEnd w:id="1057"/>
      <w:bookmarkEnd w:id="1058"/>
      <w:bookmarkEnd w:id="1059"/>
      <w:bookmarkEnd w:id="1060"/>
      <w:bookmarkEnd w:id="1061"/>
      <w:bookmarkEnd w:id="1062"/>
      <w:bookmarkEnd w:id="1063"/>
      <w:bookmarkEnd w:id="1064"/>
      <w:bookmarkEnd w:id="1065"/>
    </w:p>
    <w:p>
      <w:pPr>
        <w:jc w:val="center"/>
        <w:rPr>
          <w:rFonts w:hint="eastAsia" w:asciiTheme="minorEastAsia" w:hAnsiTheme="minorEastAsia" w:eastAsiaTheme="minorEastAsia"/>
          <w:kern w:val="0"/>
          <w:sz w:val="28"/>
          <w:szCs w:val="28"/>
        </w:rPr>
      </w:pPr>
      <w:bookmarkStart w:id="1066" w:name="_Toc2763"/>
      <w:bookmarkStart w:id="1067" w:name="_Toc38"/>
      <w:bookmarkStart w:id="1068" w:name="_Toc23305"/>
      <w:bookmarkStart w:id="1069" w:name="_Toc8898"/>
      <w:bookmarkStart w:id="1070" w:name="_Toc124520692"/>
      <w:bookmarkStart w:id="1071" w:name="_Toc149640999"/>
      <w:bookmarkStart w:id="1072" w:name="_Toc4431"/>
      <w:bookmarkStart w:id="1073" w:name="_Toc31508"/>
      <w:bookmarkStart w:id="1074" w:name="_Toc5330"/>
      <w:bookmarkStart w:id="1075" w:name="_Toc24989"/>
      <w:r>
        <w:rPr>
          <w:rFonts w:asciiTheme="minorEastAsia" w:hAnsiTheme="minorEastAsia" w:eastAsiaTheme="minorEastAsia"/>
          <w:w w:val="99"/>
          <w:kern w:val="0"/>
          <w:sz w:val="28"/>
          <w:szCs w:val="28"/>
        </w:rPr>
        <w:t>年</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月</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日</w:t>
      </w:r>
      <w:bookmarkEnd w:id="1066"/>
      <w:bookmarkEnd w:id="1067"/>
      <w:bookmarkEnd w:id="1068"/>
      <w:bookmarkEnd w:id="1069"/>
      <w:bookmarkEnd w:id="1070"/>
      <w:bookmarkEnd w:id="1071"/>
      <w:bookmarkEnd w:id="1072"/>
      <w:bookmarkEnd w:id="1073"/>
      <w:bookmarkEnd w:id="1074"/>
      <w:bookmarkEnd w:id="1075"/>
    </w:p>
    <w:p>
      <w:pPr>
        <w:autoSpaceDE w:val="0"/>
        <w:autoSpaceDN w:val="0"/>
        <w:adjustRightInd w:val="0"/>
        <w:snapToGrid w:val="0"/>
        <w:spacing w:line="360" w:lineRule="auto"/>
        <w:jc w:val="left"/>
        <w:rPr>
          <w:rFonts w:hint="eastAsia" w:asciiTheme="minorEastAsia" w:hAnsiTheme="minorEastAsia" w:eastAsiaTheme="minorEastAsia"/>
          <w:kern w:val="0"/>
          <w:sz w:val="24"/>
          <w:szCs w:val="21"/>
        </w:rPr>
      </w:pPr>
      <w:r>
        <w:rPr>
          <w:rFonts w:asciiTheme="minorEastAsia" w:hAnsiTheme="minorEastAsia" w:eastAsiaTheme="minorEastAsia"/>
          <w:kern w:val="0"/>
          <w:sz w:val="24"/>
          <w:szCs w:val="21"/>
        </w:rPr>
        <w:br w:type="page"/>
      </w:r>
    </w:p>
    <w:p>
      <w:pPr>
        <w:autoSpaceDE w:val="0"/>
        <w:autoSpaceDN w:val="0"/>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 w:val="36"/>
          <w:szCs w:val="36"/>
        </w:rPr>
        <w:t>目</w:t>
      </w:r>
      <w:r>
        <w:rPr>
          <w:rFonts w:asciiTheme="minorEastAsia" w:hAnsiTheme="minorEastAsia" w:eastAsiaTheme="minorEastAsia"/>
          <w:kern w:val="0"/>
          <w:sz w:val="36"/>
          <w:szCs w:val="36"/>
        </w:rPr>
        <w:t xml:space="preserve">  </w:t>
      </w:r>
      <w:r>
        <w:rPr>
          <w:rFonts w:hint="eastAsia" w:asciiTheme="minorEastAsia" w:hAnsiTheme="minorEastAsia" w:eastAsiaTheme="minorEastAsia"/>
          <w:kern w:val="0"/>
          <w:sz w:val="36"/>
          <w:szCs w:val="36"/>
        </w:rPr>
        <w:t>录</w:t>
      </w:r>
    </w:p>
    <w:p>
      <w:pPr>
        <w:autoSpaceDE w:val="0"/>
        <w:autoSpaceDN w:val="0"/>
        <w:adjustRightInd w:val="0"/>
        <w:snapToGrid w:val="0"/>
        <w:spacing w:line="360" w:lineRule="auto"/>
        <w:jc w:val="left"/>
        <w:rPr>
          <w:rFonts w:hint="eastAsia" w:asciiTheme="minorEastAsia" w:hAnsiTheme="minorEastAsia" w:eastAsiaTheme="minorEastAsia"/>
          <w:kern w:val="0"/>
          <w:szCs w:val="21"/>
        </w:rPr>
      </w:pPr>
    </w:p>
    <w:p>
      <w:pPr>
        <w:autoSpaceDE w:val="0"/>
        <w:autoSpaceDN w:val="0"/>
        <w:adjustRightInd w:val="0"/>
        <w:snapToGrid w:val="0"/>
        <w:spacing w:line="360" w:lineRule="auto"/>
        <w:jc w:val="center"/>
        <w:rPr>
          <w:rFonts w:hint="eastAsia" w:asciiTheme="minorEastAsia" w:hAnsiTheme="minorEastAsia" w:eastAsiaTheme="minorEastAsia"/>
          <w:i/>
          <w:iCs/>
          <w:kern w:val="0"/>
          <w:szCs w:val="21"/>
        </w:rPr>
      </w:pPr>
      <w:r>
        <w:rPr>
          <w:rFonts w:asciiTheme="minorEastAsia" w:hAnsiTheme="minorEastAsia" w:eastAsiaTheme="minorEastAsia"/>
          <w:i/>
          <w:iCs/>
          <w:kern w:val="0"/>
          <w:szCs w:val="21"/>
        </w:rPr>
        <w:t>[</w:t>
      </w:r>
      <w:r>
        <w:rPr>
          <w:rFonts w:hint="eastAsia" w:asciiTheme="minorEastAsia" w:hAnsiTheme="minorEastAsia" w:eastAsiaTheme="minorEastAsia"/>
          <w:i/>
          <w:iCs/>
          <w:kern w:val="0"/>
          <w:szCs w:val="21"/>
        </w:rPr>
        <w:t>提示：</w:t>
      </w:r>
      <w:r>
        <w:rPr>
          <w:rFonts w:asciiTheme="minorEastAsia" w:hAnsiTheme="minorEastAsia" w:eastAsiaTheme="minorEastAsia"/>
          <w:i/>
          <w:iCs/>
          <w:kern w:val="0"/>
          <w:szCs w:val="21"/>
        </w:rPr>
        <w:t>目录由投标人自行编制]</w:t>
      </w:r>
    </w:p>
    <w:p>
      <w:pPr>
        <w:pStyle w:val="2"/>
        <w:spacing w:line="360" w:lineRule="auto"/>
        <w:jc w:val="center"/>
        <w:rPr>
          <w:rFonts w:hint="eastAsia" w:asciiTheme="minorEastAsia" w:hAnsiTheme="minorEastAsia" w:eastAsiaTheme="minorEastAsia"/>
        </w:rPr>
      </w:pPr>
      <w:r>
        <w:rPr>
          <w:rFonts w:asciiTheme="minorEastAsia" w:hAnsiTheme="minorEastAsia" w:eastAsiaTheme="minorEastAsia"/>
          <w:szCs w:val="21"/>
        </w:rPr>
        <w:br w:type="page"/>
      </w:r>
      <w:bookmarkStart w:id="1076" w:name="_Toc25399"/>
      <w:r>
        <w:rPr>
          <w:rFonts w:asciiTheme="minorEastAsia" w:hAnsiTheme="minorEastAsia" w:eastAsiaTheme="minorEastAsia"/>
          <w:szCs w:val="21"/>
        </w:rPr>
        <w:br w:type="textWrapping"/>
      </w:r>
      <w:bookmarkStart w:id="1077" w:name="_Toc57796014"/>
      <w:bookmarkStart w:id="1078" w:name="_Toc10606"/>
      <w:bookmarkStart w:id="1079" w:name="_Toc124953191"/>
      <w:r>
        <w:rPr>
          <w:rFonts w:hint="eastAsia" w:asciiTheme="minorEastAsia" w:hAnsiTheme="minorEastAsia" w:eastAsiaTheme="minorEastAsia"/>
          <w:b w:val="0"/>
          <w:bCs w:val="0"/>
        </w:rPr>
        <w:t>（一）已标价工程量清单</w:t>
      </w:r>
      <w:bookmarkEnd w:id="1076"/>
      <w:bookmarkEnd w:id="1077"/>
      <w:bookmarkEnd w:id="1078"/>
      <w:bookmarkEnd w:id="1079"/>
    </w:p>
    <w:p>
      <w:bookmarkStart w:id="1080" w:name="_Toc17082"/>
      <w:bookmarkStart w:id="1081" w:name="_Toc57796016"/>
      <w:bookmarkStart w:id="1082" w:name="_Toc124520693"/>
      <w:bookmarkStart w:id="1083" w:name="_Toc149641000"/>
      <w:r>
        <w:rPr>
          <w:rFonts w:hint="eastAsia"/>
        </w:rPr>
        <w:br w:type="textWrapping"/>
      </w:r>
      <w:r>
        <w:rPr>
          <w:rFonts w:hint="eastAsia"/>
        </w:rPr>
        <w:br w:type="textWrapping"/>
      </w:r>
      <w:r>
        <w:rPr>
          <w:rFonts w:hint="eastAsia"/>
        </w:rPr>
        <w:br w:type="textWrapping"/>
      </w:r>
      <w:bookmarkEnd w:id="1080"/>
    </w:p>
    <w:p/>
    <w:p/>
    <w:p/>
    <w:p/>
    <w:p/>
    <w:p/>
    <w:p/>
    <w:p/>
    <w:p/>
    <w:p/>
    <w:p/>
    <w:bookmarkEnd w:id="1081"/>
    <w:bookmarkEnd w:id="1082"/>
    <w:bookmarkEnd w:id="1083"/>
    <w:p>
      <w:pPr>
        <w:rPr>
          <w:rFonts w:hint="eastAsia" w:asciiTheme="minorEastAsia" w:hAnsiTheme="minorEastAsia" w:eastAsiaTheme="minorEastAsia"/>
          <w:sz w:val="44"/>
          <w:szCs w:val="44"/>
        </w:rPr>
      </w:pPr>
      <w:bookmarkStart w:id="1084" w:name="_Toc124953192"/>
      <w:bookmarkStart w:id="1085" w:name="_Toc25806"/>
      <w:r>
        <w:rPr>
          <w:rFonts w:hint="eastAsia" w:asciiTheme="minorEastAsia" w:hAnsiTheme="minorEastAsia" w:eastAsiaTheme="minorEastAsia"/>
          <w:sz w:val="44"/>
          <w:szCs w:val="44"/>
        </w:rPr>
        <w:br w:type="page"/>
      </w:r>
    </w:p>
    <w:p>
      <w:pPr>
        <w:spacing w:line="360" w:lineRule="auto"/>
        <w:jc w:val="center"/>
        <w:outlineLvl w:val="1"/>
        <w:rPr>
          <w:rFonts w:hint="eastAsia" w:asciiTheme="minorEastAsia" w:hAnsiTheme="minorEastAsia" w:eastAsiaTheme="minorEastAsia"/>
          <w:sz w:val="44"/>
          <w:szCs w:val="44"/>
        </w:rPr>
      </w:pPr>
      <w:r>
        <w:rPr>
          <w:rFonts w:hint="eastAsia" w:asciiTheme="minorEastAsia" w:hAnsiTheme="minorEastAsia" w:eastAsiaTheme="minorEastAsia"/>
          <w:sz w:val="44"/>
          <w:szCs w:val="44"/>
        </w:rPr>
        <w:t>三、商务部分</w:t>
      </w:r>
      <w:bookmarkEnd w:id="1084"/>
      <w:bookmarkEnd w:id="1085"/>
    </w:p>
    <w:p>
      <w:bookmarkStart w:id="1086" w:name="_Toc6823"/>
      <w:r>
        <w:rPr>
          <w:rFonts w:hint="eastAsia" w:asciiTheme="minorEastAsia" w:hAnsiTheme="minorEastAsia" w:eastAsiaTheme="minorEastAsia"/>
          <w:szCs w:val="44"/>
        </w:rPr>
        <w:br w:type="textWrapping"/>
      </w:r>
      <w:bookmarkEnd w:id="1086"/>
    </w:p>
    <w:p/>
    <w:p/>
    <w:p/>
    <w:p/>
    <w:p/>
    <w:p/>
    <w:p/>
    <w:p/>
    <w:p/>
    <w:p/>
    <w:p/>
    <w:p/>
    <w:p/>
    <w:p/>
    <w:p/>
    <w:p/>
    <w:p/>
    <w:p/>
    <w:p/>
    <w:p>
      <w:pPr>
        <w:rPr>
          <w:rFonts w:hint="eastAsia" w:asciiTheme="minorEastAsia" w:hAnsiTheme="minorEastAsia" w:eastAsiaTheme="minorEastAsia"/>
          <w:kern w:val="0"/>
          <w:sz w:val="32"/>
          <w:szCs w:val="32"/>
          <w:u w:val="single"/>
        </w:rPr>
      </w:pPr>
      <w:r>
        <w:rPr>
          <w:rFonts w:asciiTheme="minorEastAsia" w:hAnsiTheme="minorEastAsia" w:eastAsiaTheme="minorEastAsia"/>
          <w:kern w:val="0"/>
          <w:sz w:val="32"/>
          <w:szCs w:val="32"/>
          <w:u w:val="single"/>
        </w:rPr>
        <w:br w:type="page"/>
      </w:r>
    </w:p>
    <w:p>
      <w:pPr>
        <w:tabs>
          <w:tab w:val="left" w:pos="3600"/>
          <w:tab w:val="left" w:pos="4480"/>
          <w:tab w:val="left" w:pos="5360"/>
        </w:tabs>
        <w:autoSpaceDE w:val="0"/>
        <w:autoSpaceDN w:val="0"/>
        <w:adjustRightInd w:val="0"/>
        <w:snapToGrid w:val="0"/>
        <w:spacing w:line="360" w:lineRule="auto"/>
        <w:jc w:val="center"/>
        <w:rPr>
          <w:rFonts w:hint="eastAsia" w:asciiTheme="minorEastAsia" w:hAnsiTheme="minorEastAsia" w:eastAsiaTheme="minorEastAsia"/>
          <w:kern w:val="0"/>
          <w:sz w:val="44"/>
          <w:szCs w:val="44"/>
        </w:rPr>
      </w:pPr>
      <w:r>
        <w:rPr>
          <w:rFonts w:hint="eastAsia" w:asciiTheme="minorEastAsia" w:hAnsiTheme="minorEastAsia" w:eastAsiaTheme="minorEastAsia"/>
          <w:kern w:val="0"/>
          <w:sz w:val="32"/>
          <w:szCs w:val="32"/>
          <w:u w:val="single"/>
        </w:rPr>
        <w:t>（项目名称）</w:t>
      </w: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Theme="minorEastAsia" w:hAnsiTheme="minorEastAsia" w:eastAsiaTheme="minorEastAsia"/>
          <w:kern w:val="0"/>
          <w:sz w:val="72"/>
          <w:szCs w:val="72"/>
        </w:rPr>
      </w:pPr>
      <w:r>
        <w:rPr>
          <w:rFonts w:hint="eastAsia" w:asciiTheme="minorEastAsia" w:hAnsiTheme="minorEastAsia" w:eastAsiaTheme="minorEastAsia"/>
          <w:kern w:val="0"/>
          <w:sz w:val="72"/>
          <w:szCs w:val="72"/>
        </w:rPr>
        <w:t>投</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件</w:t>
      </w:r>
    </w:p>
    <w:p>
      <w:pPr>
        <w:autoSpaceDE w:val="0"/>
        <w:autoSpaceDN w:val="0"/>
        <w:adjustRightInd w:val="0"/>
        <w:snapToGrid w:val="0"/>
        <w:spacing w:line="360" w:lineRule="auto"/>
        <w:jc w:val="left"/>
        <w:rPr>
          <w:rFonts w:hint="eastAsia" w:asciiTheme="minorEastAsia" w:hAnsiTheme="minorEastAsia" w:eastAsiaTheme="minorEastAsia"/>
          <w:kern w:val="0"/>
          <w:sz w:val="16"/>
          <w:szCs w:val="16"/>
        </w:rPr>
      </w:pP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商务部分</w:t>
      </w: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autoSpaceDE w:val="0"/>
        <w:autoSpaceDN w:val="0"/>
        <w:adjustRightInd w:val="0"/>
        <w:snapToGrid w:val="0"/>
        <w:spacing w:line="360" w:lineRule="auto"/>
        <w:jc w:val="left"/>
        <w:rPr>
          <w:rFonts w:hint="eastAsia" w:asciiTheme="minorEastAsia" w:hAnsiTheme="minorEastAsia" w:eastAsiaTheme="minorEastAsia"/>
          <w:b/>
          <w:kern w:val="0"/>
          <w:sz w:val="20"/>
          <w:szCs w:val="20"/>
        </w:rPr>
      </w:pPr>
    </w:p>
    <w:p>
      <w:pPr>
        <w:jc w:val="center"/>
        <w:rPr>
          <w:rFonts w:hint="eastAsia" w:asciiTheme="minorEastAsia" w:hAnsiTheme="minorEastAsia" w:eastAsiaTheme="minorEastAsia"/>
          <w:w w:val="99"/>
          <w:kern w:val="0"/>
          <w:sz w:val="28"/>
          <w:szCs w:val="28"/>
        </w:rPr>
      </w:pPr>
      <w:bookmarkStart w:id="1087" w:name="_Toc4456"/>
      <w:bookmarkStart w:id="1088" w:name="_Toc124953194"/>
      <w:r>
        <w:rPr>
          <w:rFonts w:asciiTheme="minorEastAsia" w:hAnsiTheme="minorEastAsia" w:eastAsiaTheme="minorEastAsia"/>
          <w:w w:val="99"/>
          <w:kern w:val="0"/>
          <w:sz w:val="28"/>
          <w:szCs w:val="28"/>
        </w:rPr>
        <w:t>投标人</w:t>
      </w:r>
      <w:r>
        <w:rPr>
          <w:rFonts w:asciiTheme="minorEastAsia" w:hAnsiTheme="minorEastAsia" w:eastAsiaTheme="minorEastAsia"/>
          <w:spacing w:val="1"/>
          <w:w w:val="99"/>
          <w:kern w:val="0"/>
          <w:sz w:val="28"/>
          <w:szCs w:val="28"/>
        </w:rPr>
        <w:t>：</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（盖单位法人章）</w:t>
      </w:r>
      <w:bookmarkEnd w:id="1087"/>
      <w:bookmarkEnd w:id="1088"/>
    </w:p>
    <w:p>
      <w:pPr>
        <w:jc w:val="center"/>
        <w:rPr>
          <w:rFonts w:hint="eastAsia" w:asciiTheme="minorEastAsia" w:hAnsiTheme="minorEastAsia" w:eastAsiaTheme="minorEastAsia"/>
          <w:b/>
          <w:kern w:val="0"/>
          <w:sz w:val="28"/>
          <w:szCs w:val="28"/>
        </w:rPr>
      </w:pPr>
      <w:bookmarkStart w:id="1089" w:name="_Toc124953195"/>
      <w:bookmarkStart w:id="1090" w:name="_Toc3928"/>
      <w:r>
        <w:rPr>
          <w:rFonts w:asciiTheme="minorEastAsia" w:hAnsiTheme="minorEastAsia" w:eastAsiaTheme="minorEastAsia"/>
          <w:w w:val="99"/>
          <w:kern w:val="0"/>
          <w:sz w:val="28"/>
          <w:szCs w:val="28"/>
        </w:rPr>
        <w:t>法定代表人或其委托代理人：</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w:t>
      </w:r>
      <w:r>
        <w:rPr>
          <w:rFonts w:hint="eastAsia" w:asciiTheme="minorEastAsia" w:hAnsiTheme="minorEastAsia" w:eastAsiaTheme="minorEastAsia"/>
          <w:w w:val="99"/>
          <w:kern w:val="0"/>
          <w:sz w:val="28"/>
          <w:szCs w:val="28"/>
        </w:rPr>
        <w:t>签名</w:t>
      </w:r>
      <w:r>
        <w:rPr>
          <w:rFonts w:asciiTheme="minorEastAsia" w:hAnsiTheme="minorEastAsia" w:eastAsiaTheme="minorEastAsia"/>
          <w:w w:val="99"/>
          <w:kern w:val="0"/>
          <w:sz w:val="28"/>
          <w:szCs w:val="28"/>
        </w:rPr>
        <w:t>或盖章）</w:t>
      </w:r>
      <w:bookmarkEnd w:id="1089"/>
      <w:bookmarkEnd w:id="1090"/>
    </w:p>
    <w:p>
      <w:pPr>
        <w:jc w:val="center"/>
        <w:rPr>
          <w:rFonts w:hint="eastAsia" w:asciiTheme="minorEastAsia" w:hAnsiTheme="minorEastAsia" w:eastAsiaTheme="minorEastAsia"/>
          <w:kern w:val="0"/>
          <w:sz w:val="28"/>
          <w:szCs w:val="28"/>
        </w:rPr>
      </w:pPr>
      <w:bookmarkStart w:id="1091" w:name="_Toc23436"/>
      <w:bookmarkStart w:id="1092" w:name="_Toc124953196"/>
      <w:r>
        <w:rPr>
          <w:rFonts w:asciiTheme="minorEastAsia" w:hAnsiTheme="minorEastAsia" w:eastAsiaTheme="minorEastAsia"/>
          <w:w w:val="99"/>
          <w:kern w:val="0"/>
          <w:sz w:val="28"/>
          <w:szCs w:val="28"/>
        </w:rPr>
        <w:t>年</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月</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日</w:t>
      </w:r>
      <w:bookmarkEnd w:id="1091"/>
      <w:bookmarkEnd w:id="1092"/>
    </w:p>
    <w:p/>
    <w:p>
      <w:pPr>
        <w:autoSpaceDE w:val="0"/>
        <w:autoSpaceDN w:val="0"/>
        <w:adjustRightInd w:val="0"/>
        <w:snapToGrid w:val="0"/>
        <w:spacing w:line="360" w:lineRule="auto"/>
        <w:jc w:val="center"/>
        <w:rPr>
          <w:rFonts w:hint="eastAsia" w:asciiTheme="minorEastAsia" w:hAnsiTheme="minorEastAsia" w:eastAsiaTheme="minorEastAsia"/>
          <w:kern w:val="0"/>
          <w:sz w:val="32"/>
          <w:szCs w:val="32"/>
        </w:rPr>
      </w:pPr>
      <w:r>
        <w:rPr>
          <w:rFonts w:hint="eastAsia" w:asciiTheme="minorEastAsia" w:hAnsiTheme="minorEastAsia" w:eastAsiaTheme="minorEastAsia"/>
          <w:kern w:val="0"/>
          <w:sz w:val="36"/>
          <w:szCs w:val="36"/>
        </w:rPr>
        <w:t>目</w:t>
      </w:r>
      <w:r>
        <w:rPr>
          <w:rFonts w:asciiTheme="minorEastAsia" w:hAnsiTheme="minorEastAsia" w:eastAsiaTheme="minorEastAsia"/>
          <w:kern w:val="0"/>
          <w:sz w:val="36"/>
          <w:szCs w:val="36"/>
        </w:rPr>
        <w:t xml:space="preserve">  </w:t>
      </w:r>
      <w:r>
        <w:rPr>
          <w:rFonts w:hint="eastAsia" w:asciiTheme="minorEastAsia" w:hAnsiTheme="minorEastAsia" w:eastAsiaTheme="minorEastAsia"/>
          <w:kern w:val="0"/>
          <w:sz w:val="36"/>
          <w:szCs w:val="36"/>
        </w:rPr>
        <w:t>录</w:t>
      </w:r>
    </w:p>
    <w:p>
      <w:pPr>
        <w:pStyle w:val="7"/>
        <w:rPr>
          <w:rFonts w:hint="eastAsia" w:asciiTheme="minorEastAsia" w:hAnsiTheme="minorEastAsia" w:eastAsiaTheme="minorEastAsia"/>
        </w:rPr>
      </w:pPr>
    </w:p>
    <w:p>
      <w:pPr>
        <w:autoSpaceDE w:val="0"/>
        <w:autoSpaceDN w:val="0"/>
        <w:adjustRightInd w:val="0"/>
        <w:snapToGrid w:val="0"/>
        <w:spacing w:line="360" w:lineRule="auto"/>
        <w:jc w:val="center"/>
        <w:rPr>
          <w:rFonts w:hint="eastAsia" w:asciiTheme="minorEastAsia" w:hAnsiTheme="minorEastAsia" w:eastAsiaTheme="minorEastAsia"/>
          <w:i/>
          <w:iCs/>
          <w:kern w:val="0"/>
          <w:szCs w:val="21"/>
        </w:rPr>
      </w:pPr>
      <w:r>
        <w:rPr>
          <w:rFonts w:asciiTheme="minorEastAsia" w:hAnsiTheme="minorEastAsia" w:eastAsiaTheme="minorEastAsia"/>
          <w:i/>
          <w:iCs/>
          <w:kern w:val="0"/>
          <w:szCs w:val="21"/>
        </w:rPr>
        <w:t>[</w:t>
      </w:r>
      <w:r>
        <w:rPr>
          <w:rFonts w:hint="eastAsia" w:asciiTheme="minorEastAsia" w:hAnsiTheme="minorEastAsia" w:eastAsiaTheme="minorEastAsia"/>
          <w:i/>
          <w:iCs/>
          <w:kern w:val="0"/>
          <w:szCs w:val="21"/>
        </w:rPr>
        <w:t>提示：</w:t>
      </w:r>
      <w:r>
        <w:rPr>
          <w:rFonts w:asciiTheme="minorEastAsia" w:hAnsiTheme="minorEastAsia" w:eastAsiaTheme="minorEastAsia"/>
          <w:i/>
          <w:iCs/>
          <w:kern w:val="0"/>
          <w:szCs w:val="21"/>
        </w:rPr>
        <w:t>目录由投标人自行编制]</w:t>
      </w:r>
    </w:p>
    <w:p>
      <w:pPr>
        <w:autoSpaceDE w:val="0"/>
        <w:autoSpaceDN w:val="0"/>
        <w:adjustRightInd w:val="0"/>
        <w:snapToGrid w:val="0"/>
        <w:spacing w:line="360" w:lineRule="auto"/>
        <w:jc w:val="center"/>
        <w:rPr>
          <w:rFonts w:hint="eastAsia" w:asciiTheme="minorEastAsia" w:hAnsiTheme="minorEastAsia" w:eastAsiaTheme="minorEastAsia"/>
          <w:kern w:val="0"/>
          <w:szCs w:val="21"/>
        </w:rPr>
      </w:pPr>
    </w:p>
    <w:p>
      <w:pPr>
        <w:pStyle w:val="4"/>
        <w:spacing w:before="0" w:after="0" w:line="240" w:lineRule="auto"/>
        <w:jc w:val="center"/>
        <w:rPr>
          <w:rFonts w:hint="eastAsia" w:asciiTheme="minorEastAsia" w:hAnsiTheme="minorEastAsia" w:eastAsiaTheme="minorEastAsia"/>
          <w:sz w:val="36"/>
          <w:szCs w:val="36"/>
        </w:rPr>
        <w:sectPr>
          <w:footerReference r:id="rId7" w:type="first"/>
          <w:footerReference r:id="rId6" w:type="default"/>
          <w:pgSz w:w="11906" w:h="16838"/>
          <w:pgMar w:top="1304" w:right="1134" w:bottom="1304" w:left="1304" w:header="851" w:footer="992" w:gutter="0"/>
          <w:cols w:space="720" w:num="1"/>
          <w:titlePg/>
          <w:docGrid w:type="lines" w:linePitch="312" w:charSpace="0"/>
        </w:sectPr>
      </w:pPr>
    </w:p>
    <w:p>
      <w:pPr>
        <w:spacing w:line="360" w:lineRule="auto"/>
        <w:jc w:val="center"/>
        <w:outlineLvl w:val="1"/>
        <w:rPr>
          <w:rFonts w:hint="eastAsia" w:asciiTheme="minorEastAsia" w:hAnsiTheme="minorEastAsia" w:eastAsiaTheme="minorEastAsia"/>
          <w:sz w:val="44"/>
          <w:szCs w:val="44"/>
        </w:rPr>
      </w:pPr>
      <w:bookmarkStart w:id="1093" w:name="_Toc14868"/>
      <w:bookmarkStart w:id="1094" w:name="_Toc124953197"/>
      <w:r>
        <w:rPr>
          <w:rFonts w:hint="eastAsia" w:asciiTheme="minorEastAsia" w:hAnsiTheme="minorEastAsia" w:eastAsiaTheme="minorEastAsia"/>
          <w:sz w:val="44"/>
          <w:szCs w:val="44"/>
        </w:rPr>
        <w:t>四、技术部分</w:t>
      </w:r>
      <w:bookmarkEnd w:id="1093"/>
      <w:bookmarkEnd w:id="1094"/>
    </w:p>
    <w:p>
      <w:pPr>
        <w:jc w:val="center"/>
        <w:rPr>
          <w:rFonts w:hint="eastAsia" w:asciiTheme="minorEastAsia" w:hAnsiTheme="minorEastAsia" w:eastAsiaTheme="minorEastAsia"/>
        </w:rPr>
      </w:pPr>
    </w:p>
    <w:p>
      <w:pPr>
        <w:autoSpaceDE w:val="0"/>
        <w:autoSpaceDN w:val="0"/>
        <w:adjustRightInd w:val="0"/>
        <w:snapToGrid w:val="0"/>
        <w:spacing w:line="360" w:lineRule="auto"/>
        <w:jc w:val="center"/>
        <w:rPr>
          <w:rFonts w:hint="eastAsia" w:cs="宋体" w:asciiTheme="minorEastAsia" w:hAnsiTheme="minorEastAsia" w:eastAsiaTheme="minorEastAsia"/>
          <w:sz w:val="44"/>
          <w:szCs w:val="44"/>
        </w:rPr>
      </w:pPr>
      <w:r>
        <w:rPr>
          <w:rFonts w:asciiTheme="minorEastAsia" w:hAnsiTheme="minorEastAsia" w:eastAsiaTheme="minorEastAsia"/>
          <w:i/>
          <w:iCs/>
          <w:kern w:val="0"/>
          <w:szCs w:val="21"/>
        </w:rPr>
        <w:t>[</w:t>
      </w:r>
      <w:r>
        <w:rPr>
          <w:rFonts w:hint="eastAsia" w:asciiTheme="minorEastAsia" w:hAnsiTheme="minorEastAsia" w:eastAsiaTheme="minorEastAsia"/>
          <w:i/>
          <w:kern w:val="0"/>
          <w:szCs w:val="21"/>
        </w:rPr>
        <w:t>提示：投标人应根据招标文件的要求编制技术方案]</w:t>
      </w:r>
    </w:p>
    <w:p>
      <w:pPr>
        <w:autoSpaceDE w:val="0"/>
        <w:autoSpaceDN w:val="0"/>
        <w:adjustRightInd w:val="0"/>
        <w:snapToGrid w:val="0"/>
        <w:spacing w:line="360" w:lineRule="auto"/>
        <w:jc w:val="center"/>
        <w:rPr>
          <w:rFonts w:hint="eastAsia" w:asciiTheme="minorEastAsia" w:hAnsiTheme="minorEastAsia" w:eastAsiaTheme="minorEastAsia"/>
          <w:kern w:val="0"/>
          <w:sz w:val="32"/>
          <w:szCs w:val="32"/>
        </w:rPr>
      </w:pPr>
      <w:r>
        <w:rPr>
          <w:rFonts w:asciiTheme="minorEastAsia" w:hAnsiTheme="minorEastAsia" w:eastAsiaTheme="minorEastAsia"/>
          <w:sz w:val="36"/>
          <w:szCs w:val="36"/>
        </w:rPr>
        <w:br w:type="page"/>
      </w:r>
      <w:bookmarkStart w:id="1095" w:name="_Toc124520695"/>
      <w:bookmarkStart w:id="1096" w:name="_Toc57796018"/>
      <w:bookmarkStart w:id="1097" w:name="_Toc149641002"/>
      <w:r>
        <w:rPr>
          <w:rFonts w:hint="eastAsia" w:asciiTheme="minorEastAsia" w:hAnsiTheme="minorEastAsia" w:eastAsiaTheme="minorEastAsia"/>
          <w:kern w:val="0"/>
          <w:sz w:val="36"/>
          <w:szCs w:val="36"/>
        </w:rPr>
        <w:t>目</w:t>
      </w:r>
      <w:r>
        <w:rPr>
          <w:rFonts w:asciiTheme="minorEastAsia" w:hAnsiTheme="minorEastAsia" w:eastAsiaTheme="minorEastAsia"/>
          <w:kern w:val="0"/>
          <w:sz w:val="36"/>
          <w:szCs w:val="36"/>
        </w:rPr>
        <w:t xml:space="preserve">  </w:t>
      </w:r>
      <w:r>
        <w:rPr>
          <w:rFonts w:hint="eastAsia" w:asciiTheme="minorEastAsia" w:hAnsiTheme="minorEastAsia" w:eastAsiaTheme="minorEastAsia"/>
          <w:kern w:val="0"/>
          <w:sz w:val="36"/>
          <w:szCs w:val="36"/>
        </w:rPr>
        <w:t>录</w:t>
      </w:r>
    </w:p>
    <w:p>
      <w:pPr>
        <w:pStyle w:val="7"/>
        <w:rPr>
          <w:rFonts w:hint="eastAsia" w:asciiTheme="minorEastAsia" w:hAnsiTheme="minorEastAsia" w:eastAsiaTheme="minorEastAsia"/>
        </w:rPr>
      </w:pPr>
    </w:p>
    <w:p>
      <w:pPr>
        <w:autoSpaceDE w:val="0"/>
        <w:autoSpaceDN w:val="0"/>
        <w:adjustRightInd w:val="0"/>
        <w:snapToGrid w:val="0"/>
        <w:spacing w:line="360" w:lineRule="auto"/>
        <w:jc w:val="center"/>
        <w:rPr>
          <w:rFonts w:hint="eastAsia" w:asciiTheme="minorEastAsia" w:hAnsiTheme="minorEastAsia" w:eastAsiaTheme="minorEastAsia"/>
          <w:i/>
          <w:iCs/>
          <w:kern w:val="0"/>
          <w:szCs w:val="21"/>
        </w:rPr>
      </w:pPr>
      <w:r>
        <w:rPr>
          <w:rFonts w:asciiTheme="minorEastAsia" w:hAnsiTheme="minorEastAsia" w:eastAsiaTheme="minorEastAsia"/>
          <w:i/>
          <w:iCs/>
          <w:kern w:val="0"/>
          <w:szCs w:val="21"/>
        </w:rPr>
        <w:t>[</w:t>
      </w:r>
      <w:r>
        <w:rPr>
          <w:rFonts w:hint="eastAsia" w:asciiTheme="minorEastAsia" w:hAnsiTheme="minorEastAsia" w:eastAsiaTheme="minorEastAsia"/>
          <w:i/>
          <w:iCs/>
          <w:kern w:val="0"/>
          <w:szCs w:val="21"/>
        </w:rPr>
        <w:t>提示：</w:t>
      </w:r>
      <w:r>
        <w:rPr>
          <w:rFonts w:asciiTheme="minorEastAsia" w:hAnsiTheme="minorEastAsia" w:eastAsiaTheme="minorEastAsia"/>
          <w:i/>
          <w:iCs/>
          <w:kern w:val="0"/>
          <w:szCs w:val="21"/>
        </w:rPr>
        <w:t>目录由投标人自行编制]</w:t>
      </w:r>
    </w:p>
    <w:p>
      <w:pPr>
        <w:rPr>
          <w:rFonts w:hint="eastAsia" w:asciiTheme="minorEastAsia" w:hAnsiTheme="minorEastAsia" w:eastAsiaTheme="minorEastAsia"/>
          <w:sz w:val="36"/>
          <w:szCs w:val="36"/>
        </w:rPr>
      </w:pPr>
      <w:r>
        <w:rPr>
          <w:rFonts w:hint="eastAsia" w:asciiTheme="minorEastAsia" w:hAnsiTheme="minorEastAsia" w:eastAsiaTheme="minorEastAsia"/>
          <w:sz w:val="44"/>
          <w:szCs w:val="44"/>
        </w:rPr>
        <w:br w:type="page"/>
      </w:r>
      <w:bookmarkStart w:id="1098" w:name="_Toc57796017"/>
      <w:bookmarkStart w:id="1099" w:name="_Toc124953198"/>
      <w:r>
        <w:rPr>
          <w:rFonts w:hint="eastAsia" w:asciiTheme="minorEastAsia" w:hAnsiTheme="minorEastAsia" w:eastAsiaTheme="minorEastAsia"/>
          <w:sz w:val="44"/>
          <w:szCs w:val="44"/>
        </w:rPr>
        <w:t xml:space="preserve">                </w:t>
      </w:r>
      <w:r>
        <w:rPr>
          <w:rFonts w:hint="eastAsia" w:asciiTheme="minorEastAsia" w:hAnsiTheme="minorEastAsia" w:eastAsiaTheme="minorEastAsia"/>
          <w:sz w:val="32"/>
          <w:szCs w:val="32"/>
        </w:rPr>
        <w:t>（一）技术方案</w:t>
      </w:r>
      <w:bookmarkEnd w:id="1098"/>
      <w:bookmarkEnd w:id="1099"/>
    </w:p>
    <w:p>
      <w:pPr>
        <w:autoSpaceDE w:val="0"/>
        <w:autoSpaceDN w:val="0"/>
        <w:adjustRightInd w:val="0"/>
        <w:snapToGrid w:val="0"/>
        <w:spacing w:line="360" w:lineRule="auto"/>
        <w:jc w:val="left"/>
        <w:rPr>
          <w:rFonts w:hint="eastAsia" w:asciiTheme="minorEastAsia" w:hAnsiTheme="minorEastAsia" w:eastAsiaTheme="minorEastAsia"/>
          <w:kern w:val="0"/>
          <w:sz w:val="12"/>
          <w:szCs w:val="12"/>
        </w:rPr>
      </w:pPr>
    </w:p>
    <w:p>
      <w:pPr>
        <w:pStyle w:val="7"/>
        <w:ind w:firstLine="420" w:firstLineChars="200"/>
        <w:rPr>
          <w:rFonts w:hint="eastAsia" w:asciiTheme="minorEastAsia" w:hAnsiTheme="minorEastAsia" w:eastAsiaTheme="minorEastAsia"/>
        </w:rPr>
      </w:pPr>
      <w:r>
        <w:rPr>
          <w:rFonts w:asciiTheme="minorEastAsia" w:hAnsiTheme="minorEastAsia" w:eastAsiaTheme="minorEastAsia"/>
          <w:kern w:val="0"/>
          <w:szCs w:val="21"/>
        </w:rPr>
        <w:t>1.</w:t>
      </w:r>
      <w:r>
        <w:rPr>
          <w:rFonts w:asciiTheme="minorEastAsia" w:hAnsiTheme="minorEastAsia" w:eastAsiaTheme="minorEastAsia"/>
        </w:rPr>
        <w:t xml:space="preserve"> </w:t>
      </w:r>
      <w:r>
        <w:rPr>
          <w:rFonts w:hint="eastAsia" w:asciiTheme="minorEastAsia" w:hAnsiTheme="minorEastAsia" w:eastAsiaTheme="minorEastAsia"/>
        </w:rPr>
        <w:t>投标人应按以下要点编制技术方案（文字宜精炼、内容具有针对性）</w:t>
      </w:r>
      <w:r>
        <w:rPr>
          <w:rFonts w:asciiTheme="minorEastAsia" w:hAnsiTheme="minorEastAsia" w:eastAsiaTheme="minorEastAsia"/>
        </w:rPr>
        <w:t>：</w:t>
      </w:r>
    </w:p>
    <w:p>
      <w:pPr>
        <w:pStyle w:val="7"/>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cs="宋体" w:asciiTheme="minorEastAsia" w:hAnsiTheme="minorEastAsia" w:eastAsiaTheme="minorEastAsia"/>
          <w:kern w:val="0"/>
          <w:szCs w:val="21"/>
          <w:lang w:bidi="ar"/>
        </w:rPr>
        <w:t>总体施工组织布置及规划</w:t>
      </w:r>
      <w:r>
        <w:rPr>
          <w:rFonts w:hint="eastAsia" w:asciiTheme="minorEastAsia" w:hAnsiTheme="minorEastAsia" w:eastAsiaTheme="minorEastAsia"/>
        </w:rPr>
        <w:t>；</w:t>
      </w:r>
    </w:p>
    <w:p>
      <w:pPr>
        <w:pStyle w:val="7"/>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kern w:val="0"/>
        </w:rPr>
        <w:t xml:space="preserve">施工方案与技术措施 </w:t>
      </w:r>
    </w:p>
    <w:p>
      <w:pPr>
        <w:pStyle w:val="7"/>
        <w:ind w:firstLine="420" w:firstLineChars="200"/>
        <w:rPr>
          <w:rFonts w:hint="eastAsia" w:cs="宋体" w:asciiTheme="minorEastAsia" w:hAnsiTheme="minorEastAsia" w:eastAsiaTheme="minorEastAsia"/>
          <w:kern w:val="0"/>
          <w:szCs w:val="21"/>
          <w:lang w:bidi="ar"/>
        </w:rPr>
      </w:pPr>
      <w:r>
        <w:rPr>
          <w:rFonts w:hint="eastAsia" w:asciiTheme="minorEastAsia" w:hAnsiTheme="minorEastAsia" w:eastAsiaTheme="minorEastAsia"/>
        </w:rPr>
        <w:t>（</w:t>
      </w:r>
      <w:r>
        <w:rPr>
          <w:rFonts w:asciiTheme="minorEastAsia" w:hAnsiTheme="minorEastAsia" w:eastAsiaTheme="minorEastAsia"/>
        </w:rPr>
        <w:t>3）</w:t>
      </w:r>
      <w:r>
        <w:rPr>
          <w:rFonts w:hint="eastAsia" w:cs="宋体" w:asciiTheme="minorEastAsia" w:hAnsiTheme="minorEastAsia" w:eastAsiaTheme="minorEastAsia"/>
          <w:kern w:val="0"/>
          <w:szCs w:val="21"/>
          <w:lang w:bidi="ar"/>
        </w:rPr>
        <w:t xml:space="preserve">施工重难点分析 </w:t>
      </w:r>
    </w:p>
    <w:p>
      <w:pPr>
        <w:pStyle w:val="7"/>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kern w:val="0"/>
        </w:rPr>
        <w:t>交通组织措施</w:t>
      </w:r>
    </w:p>
    <w:p>
      <w:pPr>
        <w:pStyle w:val="7"/>
        <w:ind w:firstLine="420" w:firstLineChars="200"/>
        <w:rPr>
          <w:rFonts w:hint="eastAsia" w:asciiTheme="minorEastAsia" w:hAnsiTheme="minorEastAsia" w:eastAsiaTheme="minorEastAsia"/>
          <w:kern w:val="0"/>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kern w:val="0"/>
        </w:rPr>
        <w:t>工期、质量、安全保证体系及措施</w:t>
      </w:r>
    </w:p>
    <w:p>
      <w:pPr>
        <w:pStyle w:val="25"/>
        <w:rPr>
          <w:rFonts w:hint="eastAsia" w:asciiTheme="minorEastAsia" w:hAnsiTheme="minorEastAsia" w:eastAsiaTheme="minorEastAsia"/>
        </w:rPr>
      </w:pPr>
      <w:r>
        <w:rPr>
          <w:rFonts w:asciiTheme="minorEastAsia" w:hAnsiTheme="minorEastAsia" w:eastAsiaTheme="minorEastAsia"/>
        </w:rPr>
        <w:br w:type="page"/>
      </w:r>
    </w:p>
    <w:p>
      <w:pPr>
        <w:pStyle w:val="2"/>
        <w:spacing w:line="360" w:lineRule="auto"/>
        <w:jc w:val="center"/>
        <w:rPr>
          <w:rFonts w:hint="eastAsia" w:cs="宋体" w:asciiTheme="minorEastAsia" w:hAnsiTheme="minorEastAsia" w:eastAsiaTheme="minorEastAsia"/>
          <w:sz w:val="44"/>
          <w:szCs w:val="44"/>
        </w:rPr>
      </w:pPr>
      <w:bookmarkStart w:id="1100" w:name="_Toc21884"/>
      <w:r>
        <w:rPr>
          <w:rFonts w:hint="eastAsia" w:asciiTheme="minorEastAsia" w:hAnsiTheme="minorEastAsia" w:eastAsiaTheme="minorEastAsia"/>
          <w:b w:val="0"/>
          <w:bCs w:val="0"/>
          <w:sz w:val="44"/>
          <w:szCs w:val="44"/>
        </w:rPr>
        <w:t>五、资格审查资料</w:t>
      </w:r>
      <w:bookmarkEnd w:id="1095"/>
      <w:bookmarkEnd w:id="1096"/>
      <w:bookmarkEnd w:id="1097"/>
      <w:bookmarkEnd w:id="1100"/>
    </w:p>
    <w:p>
      <w:pPr>
        <w:spacing w:line="360" w:lineRule="auto"/>
        <w:jc w:val="center"/>
        <w:rPr>
          <w:rFonts w:hint="eastAsia" w:asciiTheme="minorEastAsia" w:hAnsiTheme="minorEastAsia" w:eastAsiaTheme="minorEastAsia"/>
          <w:kern w:val="0"/>
          <w:sz w:val="32"/>
          <w:szCs w:val="32"/>
          <w:u w:val="single"/>
        </w:rPr>
      </w:pPr>
      <w:r>
        <w:rPr>
          <w:rFonts w:cs="宋体" w:asciiTheme="minorEastAsia" w:hAnsiTheme="minorEastAsia" w:eastAsiaTheme="minorEastAsia"/>
          <w:sz w:val="32"/>
          <w:szCs w:val="32"/>
        </w:rPr>
        <w:br w:type="page"/>
      </w:r>
      <w:r>
        <w:rPr>
          <w:rFonts w:asciiTheme="minorEastAsia" w:hAnsiTheme="minorEastAsia" w:eastAsiaTheme="minorEastAsia"/>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Theme="minorEastAsia" w:hAnsiTheme="minorEastAsia" w:eastAsiaTheme="minorEastAsia"/>
          <w:kern w:val="0"/>
          <w:sz w:val="72"/>
          <w:szCs w:val="72"/>
        </w:rPr>
      </w:pPr>
      <w:r>
        <w:rPr>
          <w:rFonts w:hint="eastAsia" w:asciiTheme="minorEastAsia" w:hAnsiTheme="minorEastAsia" w:eastAsiaTheme="minorEastAsia"/>
          <w:kern w:val="0"/>
          <w:sz w:val="72"/>
          <w:szCs w:val="72"/>
        </w:rPr>
        <w:t>投</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文</w:t>
      </w:r>
      <w:r>
        <w:rPr>
          <w:rFonts w:asciiTheme="minorEastAsia" w:hAnsiTheme="minorEastAsia" w:eastAsiaTheme="minorEastAsia"/>
          <w:kern w:val="0"/>
          <w:sz w:val="72"/>
          <w:szCs w:val="72"/>
        </w:rPr>
        <w:t xml:space="preserve"> </w:t>
      </w:r>
      <w:r>
        <w:rPr>
          <w:rFonts w:hint="eastAsia" w:asciiTheme="minorEastAsia" w:hAnsiTheme="minorEastAsia" w:eastAsiaTheme="minorEastAsia"/>
          <w:kern w:val="0"/>
          <w:sz w:val="72"/>
          <w:szCs w:val="72"/>
        </w:rPr>
        <w:t>件</w:t>
      </w:r>
    </w:p>
    <w:p>
      <w:pPr>
        <w:autoSpaceDE w:val="0"/>
        <w:autoSpaceDN w:val="0"/>
        <w:adjustRightInd w:val="0"/>
        <w:snapToGrid w:val="0"/>
        <w:spacing w:line="360" w:lineRule="auto"/>
        <w:jc w:val="left"/>
        <w:rPr>
          <w:rFonts w:hint="eastAsia" w:asciiTheme="minorEastAsia" w:hAnsiTheme="minorEastAsia" w:eastAsiaTheme="minorEastAsia"/>
          <w:kern w:val="0"/>
          <w:sz w:val="16"/>
          <w:szCs w:val="16"/>
        </w:rPr>
      </w:pP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资格审查部分</w:t>
      </w: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djustRightInd w:val="0"/>
        <w:snapToGrid w:val="0"/>
        <w:spacing w:line="264" w:lineRule="auto"/>
        <w:rPr>
          <w:rFonts w:hint="eastAsia" w:asciiTheme="minorEastAsia" w:hAnsiTheme="minorEastAsia" w:eastAsiaTheme="minorEastAsia"/>
          <w:szCs w:val="21"/>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rPr>
      </w:pPr>
    </w:p>
    <w:p>
      <w:pPr>
        <w:tabs>
          <w:tab w:val="left" w:pos="6080"/>
          <w:tab w:val="left" w:pos="6640"/>
        </w:tabs>
        <w:autoSpaceDE w:val="0"/>
        <w:autoSpaceDN w:val="0"/>
        <w:adjustRightInd w:val="0"/>
        <w:snapToGrid w:val="0"/>
        <w:spacing w:line="480" w:lineRule="auto"/>
        <w:jc w:val="center"/>
        <w:rPr>
          <w:rFonts w:hint="eastAsia" w:asciiTheme="minorEastAsia" w:hAnsiTheme="minorEastAsia" w:eastAsiaTheme="minorEastAsia"/>
          <w:w w:val="99"/>
          <w:kern w:val="0"/>
          <w:sz w:val="28"/>
          <w:szCs w:val="28"/>
        </w:rPr>
      </w:pPr>
      <w:r>
        <w:rPr>
          <w:rFonts w:asciiTheme="minorEastAsia" w:hAnsiTheme="minorEastAsia" w:eastAsiaTheme="minorEastAsia"/>
          <w:w w:val="99"/>
          <w:kern w:val="0"/>
          <w:sz w:val="28"/>
          <w:szCs w:val="28"/>
        </w:rPr>
        <w:t>投标人</w:t>
      </w:r>
      <w:r>
        <w:rPr>
          <w:rFonts w:asciiTheme="minorEastAsia" w:hAnsiTheme="minorEastAsia" w:eastAsiaTheme="minorEastAsia"/>
          <w:spacing w:val="1"/>
          <w:w w:val="99"/>
          <w:kern w:val="0"/>
          <w:sz w:val="28"/>
          <w:szCs w:val="28"/>
        </w:rPr>
        <w:t>：</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eastAsia" w:asciiTheme="minorEastAsia" w:hAnsiTheme="minorEastAsia" w:eastAsiaTheme="minorEastAsia"/>
          <w:kern w:val="0"/>
          <w:sz w:val="28"/>
          <w:szCs w:val="28"/>
        </w:rPr>
      </w:pPr>
      <w:r>
        <w:rPr>
          <w:rFonts w:asciiTheme="minorEastAsia" w:hAnsiTheme="minorEastAsia" w:eastAsiaTheme="minorEastAsia"/>
          <w:w w:val="99"/>
          <w:kern w:val="0"/>
          <w:sz w:val="28"/>
          <w:szCs w:val="28"/>
        </w:rPr>
        <w:t>法定代表人或其委托代理人：</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w:t>
      </w:r>
      <w:r>
        <w:rPr>
          <w:rFonts w:hint="eastAsia" w:asciiTheme="minorEastAsia" w:hAnsiTheme="minorEastAsia" w:eastAsiaTheme="minorEastAsia"/>
          <w:w w:val="99"/>
          <w:kern w:val="0"/>
          <w:sz w:val="28"/>
          <w:szCs w:val="28"/>
        </w:rPr>
        <w:t>签名</w:t>
      </w:r>
      <w:r>
        <w:rPr>
          <w:rFonts w:asciiTheme="minorEastAsia" w:hAnsiTheme="minorEastAsia" w:eastAsiaTheme="minorEastAsia"/>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hint="eastAsia" w:asciiTheme="minorEastAsia" w:hAnsiTheme="minorEastAsia" w:eastAsiaTheme="minorEastAsia"/>
          <w:b/>
          <w:kern w:val="0"/>
          <w:sz w:val="28"/>
          <w:szCs w:val="28"/>
        </w:rPr>
      </w:pP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年</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月</w:t>
      </w:r>
      <w:r>
        <w:rPr>
          <w:rFonts w:asciiTheme="minorEastAsia" w:hAnsiTheme="minorEastAsia" w:eastAsiaTheme="minorEastAsia"/>
          <w:w w:val="198"/>
          <w:kern w:val="0"/>
          <w:sz w:val="28"/>
          <w:szCs w:val="28"/>
          <w:u w:val="single"/>
        </w:rPr>
        <w:t xml:space="preserve">    </w:t>
      </w:r>
      <w:r>
        <w:rPr>
          <w:rFonts w:asciiTheme="minorEastAsia" w:hAnsiTheme="minorEastAsia" w:eastAsiaTheme="minorEastAsia"/>
          <w:w w:val="99"/>
          <w:kern w:val="0"/>
          <w:sz w:val="28"/>
          <w:szCs w:val="28"/>
        </w:rPr>
        <w:t>日</w:t>
      </w:r>
    </w:p>
    <w:p>
      <w:pPr>
        <w:autoSpaceDE w:val="0"/>
        <w:autoSpaceDN w:val="0"/>
        <w:adjustRightInd w:val="0"/>
        <w:snapToGrid w:val="0"/>
        <w:jc w:val="center"/>
        <w:rPr>
          <w:rFonts w:hint="eastAsia" w:asciiTheme="minorEastAsia" w:hAnsiTheme="minorEastAsia" w:eastAsiaTheme="minorEastAsia"/>
          <w:kern w:val="0"/>
          <w:sz w:val="36"/>
          <w:szCs w:val="36"/>
        </w:rPr>
      </w:pPr>
    </w:p>
    <w:p>
      <w:pPr>
        <w:autoSpaceDE w:val="0"/>
        <w:autoSpaceDN w:val="0"/>
        <w:adjustRightInd w:val="0"/>
        <w:snapToGrid w:val="0"/>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目</w:t>
      </w:r>
      <w:r>
        <w:rPr>
          <w:rFonts w:asciiTheme="minorEastAsia" w:hAnsiTheme="minorEastAsia" w:eastAsiaTheme="minorEastAsia"/>
          <w:kern w:val="0"/>
          <w:sz w:val="36"/>
          <w:szCs w:val="36"/>
        </w:rPr>
        <w:t xml:space="preserve">  </w:t>
      </w:r>
      <w:r>
        <w:rPr>
          <w:rFonts w:hint="eastAsia" w:asciiTheme="minorEastAsia" w:hAnsiTheme="minorEastAsia" w:eastAsiaTheme="minorEastAsia"/>
          <w:kern w:val="0"/>
          <w:sz w:val="36"/>
          <w:szCs w:val="36"/>
        </w:rPr>
        <w:t>录</w:t>
      </w:r>
    </w:p>
    <w:p>
      <w:pPr>
        <w:spacing w:line="360" w:lineRule="auto"/>
        <w:jc w:val="center"/>
        <w:rPr>
          <w:rFonts w:hint="eastAsia" w:asciiTheme="minorEastAsia" w:hAnsiTheme="minorEastAsia" w:eastAsiaTheme="minorEastAsia"/>
          <w:b/>
          <w:kern w:val="0"/>
          <w:sz w:val="32"/>
          <w:szCs w:val="32"/>
        </w:rPr>
      </w:pPr>
    </w:p>
    <w:p>
      <w:pPr>
        <w:spacing w:line="360" w:lineRule="auto"/>
        <w:ind w:firstLine="420" w:firstLineChars="200"/>
        <w:rPr>
          <w:rFonts w:hint="eastAsia"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二</w:t>
      </w:r>
      <w:r>
        <w:rPr>
          <w:rFonts w:ascii="宋体" w:hAnsi="宋体"/>
          <w:szCs w:val="21"/>
        </w:rPr>
        <w:t>）投标人基本情况表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四</w:t>
      </w:r>
      <w:r>
        <w:rPr>
          <w:rFonts w:ascii="宋体" w:hAnsi="宋体"/>
          <w:szCs w:val="21"/>
        </w:rPr>
        <w:t>）近年财务状况表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五</w:t>
      </w:r>
      <w:r>
        <w:rPr>
          <w:rFonts w:ascii="宋体" w:hAnsi="宋体"/>
          <w:szCs w:val="21"/>
        </w:rPr>
        <w:t>）类似项目情况表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承诺</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七</w:t>
      </w:r>
      <w:r>
        <w:rPr>
          <w:rFonts w:ascii="宋体" w:hAnsi="宋体"/>
          <w:szCs w:val="21"/>
        </w:rPr>
        <w:t>）其他资料</w:t>
      </w:r>
    </w:p>
    <w:p>
      <w:pPr>
        <w:pStyle w:val="7"/>
        <w:rPr>
          <w:rFonts w:hint="eastAsia" w:asciiTheme="minorEastAsia" w:hAnsiTheme="minorEastAsia" w:eastAsiaTheme="minorEastAsia"/>
          <w:szCs w:val="21"/>
        </w:rPr>
      </w:pPr>
    </w:p>
    <w:p>
      <w:pPr>
        <w:pStyle w:val="4"/>
        <w:spacing w:before="0" w:after="0" w:line="240" w:lineRule="auto"/>
        <w:jc w:val="center"/>
        <w:rPr>
          <w:rFonts w:hint="eastAsia" w:asciiTheme="minorEastAsia" w:hAnsiTheme="minorEastAsia" w:eastAsiaTheme="minorEastAsia"/>
          <w:sz w:val="36"/>
          <w:szCs w:val="36"/>
        </w:rPr>
      </w:pPr>
      <w:r>
        <w:rPr>
          <w:rFonts w:asciiTheme="minorEastAsia" w:hAnsiTheme="minorEastAsia" w:eastAsiaTheme="minorEastAsia"/>
          <w:b w:val="0"/>
          <w:bCs w:val="0"/>
        </w:rPr>
        <w:br w:type="page"/>
      </w:r>
      <w:bookmarkStart w:id="1101" w:name="_Toc149641003"/>
      <w:bookmarkStart w:id="1102" w:name="_Toc124520696"/>
      <w:bookmarkStart w:id="1103" w:name="_Toc57796019"/>
      <w:bookmarkStart w:id="1104" w:name="_Toc7413"/>
      <w:r>
        <w:rPr>
          <w:rFonts w:hint="eastAsia" w:asciiTheme="minorEastAsia" w:hAnsiTheme="minorEastAsia" w:eastAsiaTheme="minorEastAsia"/>
          <w:b w:val="0"/>
          <w:bCs w:val="0"/>
        </w:rPr>
        <w:t>（一）法定代表人身份证明或附有法定代表人身份证明的授权委托书</w:t>
      </w:r>
      <w:bookmarkEnd w:id="1101"/>
      <w:bookmarkEnd w:id="1102"/>
      <w:bookmarkEnd w:id="1103"/>
      <w:bookmarkEnd w:id="1104"/>
    </w:p>
    <w:p>
      <w:pPr>
        <w:spacing w:line="480" w:lineRule="auto"/>
        <w:jc w:val="center"/>
        <w:rPr>
          <w:rFonts w:hint="eastAsia" w:asciiTheme="minorEastAsia" w:hAnsiTheme="minorEastAsia" w:eastAsiaTheme="minorEastAsia"/>
          <w:sz w:val="28"/>
        </w:rPr>
      </w:pPr>
      <w:r>
        <w:rPr>
          <w:rFonts w:hint="eastAsia" w:asciiTheme="minorEastAsia" w:hAnsiTheme="minorEastAsia" w:eastAsiaTheme="minorEastAsia"/>
          <w:sz w:val="28"/>
        </w:rPr>
        <w:t>法定代表人身份证明</w:t>
      </w:r>
    </w:p>
    <w:p>
      <w:pPr>
        <w:spacing w:line="480" w:lineRule="auto"/>
        <w:jc w:val="center"/>
        <w:rPr>
          <w:rFonts w:hint="eastAsia" w:asciiTheme="minorEastAsia" w:hAnsiTheme="minorEastAsia" w:eastAsiaTheme="minorEastAsia"/>
        </w:rPr>
      </w:pPr>
    </w:p>
    <w:p>
      <w:pPr>
        <w:tabs>
          <w:tab w:val="left" w:pos="556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投标人名称：</w:t>
      </w:r>
      <w:r>
        <w:rPr>
          <w:rFonts w:asciiTheme="minorEastAsia" w:hAnsiTheme="minorEastAsia" w:eastAsiaTheme="minorEastAsia"/>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单位性质：</w:t>
      </w:r>
      <w:r>
        <w:rPr>
          <w:rFonts w:asciiTheme="minorEastAsia" w:hAnsiTheme="minorEastAsia" w:eastAsiaTheme="minorEastAsia"/>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地    址：</w:t>
      </w:r>
      <w:r>
        <w:rPr>
          <w:rFonts w:asciiTheme="minorEastAsia" w:hAnsiTheme="minorEastAsia" w:eastAsiaTheme="minorEastAsia"/>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 w:val="10"/>
          <w:szCs w:val="10"/>
        </w:rPr>
      </w:pPr>
      <w:r>
        <w:rPr>
          <w:rFonts w:asciiTheme="minorEastAsia" w:hAnsiTheme="minorEastAsia" w:eastAsiaTheme="minorEastAsia"/>
          <w:kern w:val="0"/>
          <w:szCs w:val="21"/>
        </w:rPr>
        <w:t>成立时间：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经营期限：</w:t>
      </w:r>
      <w:r>
        <w:rPr>
          <w:rFonts w:asciiTheme="minorEastAsia" w:hAnsiTheme="minorEastAsia" w:eastAsiaTheme="minorEastAsia"/>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姓名：</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性别</w:t>
      </w:r>
      <w:r>
        <w:rPr>
          <w:rFonts w:asciiTheme="minorEastAsia" w:hAnsiTheme="minorEastAsia" w:eastAsiaTheme="minorEastAsia"/>
          <w:spacing w:val="-1"/>
          <w:kern w:val="0"/>
          <w:szCs w:val="21"/>
        </w:rPr>
        <w:t>：</w:t>
      </w:r>
      <w:r>
        <w:rPr>
          <w:rFonts w:asciiTheme="minorEastAsia" w:hAnsiTheme="minorEastAsia" w:eastAsiaTheme="minorEastAsia"/>
          <w:kern w:val="0"/>
          <w:szCs w:val="21"/>
          <w:u w:val="single"/>
        </w:rPr>
        <w:t xml:space="preserve">       </w:t>
      </w:r>
      <w:r>
        <w:rPr>
          <w:rFonts w:asciiTheme="minorEastAsia" w:hAnsiTheme="minorEastAsia" w:eastAsiaTheme="minorEastAsia"/>
          <w:spacing w:val="-1"/>
          <w:kern w:val="0"/>
          <w:szCs w:val="21"/>
        </w:rPr>
        <w:t>年</w:t>
      </w:r>
      <w:r>
        <w:rPr>
          <w:rFonts w:asciiTheme="minorEastAsia" w:hAnsiTheme="minorEastAsia" w:eastAsiaTheme="minorEastAsia"/>
          <w:kern w:val="0"/>
          <w:szCs w:val="21"/>
        </w:rPr>
        <w:t>龄：</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职务：</w:t>
      </w:r>
      <w:r>
        <w:rPr>
          <w:rFonts w:asciiTheme="minorEastAsia" w:hAnsiTheme="minorEastAsia" w:eastAsiaTheme="minorEastAsia"/>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系</w:t>
      </w:r>
      <w:r>
        <w:rPr>
          <w:rFonts w:asciiTheme="minorEastAsia" w:hAnsiTheme="minorEastAsia" w:eastAsiaTheme="minorEastAsia"/>
          <w:kern w:val="0"/>
          <w:szCs w:val="21"/>
          <w:u w:val="single"/>
        </w:rPr>
        <w:t xml:space="preserve">                                                         （投标人名称）</w:t>
      </w:r>
      <w:r>
        <w:rPr>
          <w:rFonts w:asciiTheme="minorEastAsia" w:hAnsiTheme="minorEastAsia" w:eastAsiaTheme="minorEastAsia"/>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特此证明。</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附：法定代表人身份证扫描件（双面）</w:t>
      </w:r>
    </w:p>
    <w:p>
      <w:pPr>
        <w:autoSpaceDE w:val="0"/>
        <w:autoSpaceDN w:val="0"/>
        <w:adjustRightInd w:val="0"/>
        <w:snapToGrid w:val="0"/>
        <w:spacing w:line="360" w:lineRule="auto"/>
        <w:jc w:val="left"/>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pStyle w:val="7"/>
        <w:spacing w:after="0" w:line="360" w:lineRule="auto"/>
        <w:rPr>
          <w:rFonts w:hint="eastAsia" w:asciiTheme="minorEastAsia" w:hAnsiTheme="minorEastAsia" w:eastAsiaTheme="minorEastAsia"/>
          <w:szCs w:val="21"/>
        </w:rPr>
      </w:pPr>
    </w:p>
    <w:p>
      <w:pPr>
        <w:tabs>
          <w:tab w:val="left" w:pos="3360"/>
        </w:tabs>
        <w:autoSpaceDE w:val="0"/>
        <w:autoSpaceDN w:val="0"/>
        <w:adjustRightInd w:val="0"/>
        <w:snapToGrid w:val="0"/>
        <w:spacing w:line="480" w:lineRule="auto"/>
        <w:ind w:firstLine="390" w:firstLineChars="186"/>
        <w:jc w:val="right"/>
        <w:rPr>
          <w:rFonts w:hint="eastAsia" w:asciiTheme="minorEastAsia" w:hAnsiTheme="minorEastAsia" w:eastAsiaTheme="minorEastAsia"/>
          <w:kern w:val="0"/>
          <w:szCs w:val="21"/>
        </w:rPr>
      </w:pPr>
      <w:r>
        <w:rPr>
          <w:rFonts w:asciiTheme="minorEastAsia" w:hAnsiTheme="minorEastAsia" w:eastAsiaTheme="minorEastAsia"/>
          <w:kern w:val="0"/>
          <w:szCs w:val="21"/>
        </w:rPr>
        <w:t>投标</w:t>
      </w:r>
      <w:r>
        <w:rPr>
          <w:rFonts w:asciiTheme="minorEastAsia" w:hAnsiTheme="minorEastAsia" w:eastAsiaTheme="minorEastAsia"/>
          <w:spacing w:val="-1"/>
          <w:kern w:val="0"/>
          <w:szCs w:val="21"/>
        </w:rPr>
        <w:t>人</w:t>
      </w:r>
      <w:r>
        <w:rPr>
          <w:rFonts w:asciiTheme="minorEastAsia" w:hAnsiTheme="minorEastAsia" w:eastAsiaTheme="minorEastAsia"/>
          <w:kern w:val="0"/>
          <w:szCs w:val="21"/>
        </w:rPr>
        <w:t>：</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ab/>
      </w:r>
      <w:r>
        <w:rPr>
          <w:rFonts w:asciiTheme="minorEastAsia" w:hAnsiTheme="minorEastAsia" w:eastAsiaTheme="minorEastAsia"/>
          <w:spacing w:val="-1"/>
          <w:kern w:val="0"/>
          <w:szCs w:val="21"/>
        </w:rPr>
        <w:t>（</w:t>
      </w:r>
      <w:r>
        <w:rPr>
          <w:rFonts w:asciiTheme="minorEastAsia" w:hAnsiTheme="minorEastAsia" w:eastAsiaTheme="minorEastAsia"/>
          <w:kern w:val="0"/>
          <w:szCs w:val="21"/>
        </w:rPr>
        <w:t>盖单位法人章）</w:t>
      </w:r>
    </w:p>
    <w:p>
      <w:pPr>
        <w:autoSpaceDE w:val="0"/>
        <w:autoSpaceDN w:val="0"/>
        <w:adjustRightInd w:val="0"/>
        <w:snapToGrid w:val="0"/>
        <w:spacing w:line="480" w:lineRule="auto"/>
        <w:jc w:val="left"/>
        <w:rPr>
          <w:rFonts w:hint="eastAsia" w:asciiTheme="minorEastAsia" w:hAnsiTheme="minorEastAsia" w:eastAsiaTheme="minorEastAsia"/>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Theme="minorEastAsia" w:hAnsiTheme="minorEastAsia" w:eastAsiaTheme="minorEastAsia"/>
          <w:kern w:val="0"/>
          <w:szCs w:val="21"/>
        </w:rPr>
      </w:pP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 xml:space="preserve">日    </w:t>
      </w:r>
    </w:p>
    <w:p>
      <w:pPr>
        <w:autoSpaceDE w:val="0"/>
        <w:autoSpaceDN w:val="0"/>
        <w:adjustRightInd w:val="0"/>
        <w:snapToGrid w:val="0"/>
        <w:spacing w:line="360" w:lineRule="auto"/>
        <w:jc w:val="left"/>
        <w:rPr>
          <w:rFonts w:hint="eastAsia" w:asciiTheme="minorEastAsia" w:hAnsiTheme="minorEastAsia" w:eastAsiaTheme="minorEastAsia"/>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Theme="minorEastAsia" w:hAnsiTheme="minorEastAsia" w:eastAsiaTheme="minorEastAsia"/>
          <w:kern w:val="0"/>
          <w:szCs w:val="21"/>
        </w:rPr>
      </w:pPr>
      <w:r>
        <w:rPr>
          <w:rFonts w:asciiTheme="minorEastAsia" w:hAnsiTheme="minorEastAsia" w:eastAsiaTheme="minorEastAsia"/>
        </w:rPr>
        <w:t>注：法定代表人身份证明需按上述格式填写完整，不可缺少内容。在此基础上增加内容的不影响其有效性</w:t>
      </w:r>
      <w:r>
        <w:rPr>
          <w:rFonts w:hint="eastAsia" w:asciiTheme="minorEastAsia" w:hAnsiTheme="minorEastAsia" w:eastAsiaTheme="minorEastAsia"/>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inorEastAsia" w:hAnsiTheme="minorEastAsia" w:eastAsiaTheme="minorEastAsia"/>
          <w:kern w:val="0"/>
          <w:sz w:val="28"/>
          <w:szCs w:val="28"/>
        </w:rPr>
      </w:pPr>
      <w:r>
        <w:rPr>
          <w:rFonts w:asciiTheme="minorEastAsia" w:hAnsiTheme="minorEastAsia" w:eastAsiaTheme="minorEastAsia"/>
          <w:b/>
          <w:kern w:val="0"/>
          <w:sz w:val="28"/>
          <w:szCs w:val="28"/>
        </w:rPr>
        <w:br w:type="page"/>
      </w:r>
      <w:r>
        <w:rPr>
          <w:rFonts w:asciiTheme="minorEastAsia" w:hAnsiTheme="minorEastAsia" w:eastAsiaTheme="minorEastAsia"/>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本人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（姓名）</w:t>
      </w:r>
      <w:r>
        <w:rPr>
          <w:rFonts w:asciiTheme="minorEastAsia" w:hAnsiTheme="minorEastAsia" w:eastAsiaTheme="minorEastAsia"/>
          <w:kern w:val="0"/>
          <w:szCs w:val="21"/>
        </w:rPr>
        <w:t>系</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w:t>
      </w:r>
      <w:r>
        <w:rPr>
          <w:rFonts w:asciiTheme="minorEastAsia" w:hAnsiTheme="minorEastAsia" w:eastAsiaTheme="minorEastAsia"/>
          <w:spacing w:val="-1"/>
          <w:kern w:val="0"/>
          <w:szCs w:val="21"/>
          <w:u w:val="single"/>
        </w:rPr>
        <w:t>投</w:t>
      </w:r>
      <w:r>
        <w:rPr>
          <w:rFonts w:asciiTheme="minorEastAsia" w:hAnsiTheme="minorEastAsia" w:eastAsiaTheme="minorEastAsia"/>
          <w:kern w:val="0"/>
          <w:szCs w:val="21"/>
          <w:u w:val="single"/>
        </w:rPr>
        <w:t>标人名称</w:t>
      </w:r>
      <w:r>
        <w:rPr>
          <w:rFonts w:asciiTheme="minorEastAsia" w:hAnsiTheme="minorEastAsia" w:eastAsiaTheme="minorEastAsia"/>
          <w:spacing w:val="1"/>
          <w:kern w:val="0"/>
          <w:szCs w:val="21"/>
          <w:u w:val="single"/>
        </w:rPr>
        <w:t>）</w:t>
      </w:r>
      <w:r>
        <w:rPr>
          <w:rFonts w:asciiTheme="minorEastAsia" w:hAnsiTheme="minorEastAsia" w:eastAsiaTheme="minorEastAsia"/>
          <w:kern w:val="0"/>
          <w:szCs w:val="21"/>
        </w:rPr>
        <w:t>的法定代</w:t>
      </w:r>
      <w:r>
        <w:rPr>
          <w:rFonts w:asciiTheme="minorEastAsia" w:hAnsiTheme="minorEastAsia" w:eastAsiaTheme="minorEastAsia"/>
          <w:spacing w:val="1"/>
          <w:kern w:val="0"/>
          <w:szCs w:val="21"/>
        </w:rPr>
        <w:t>表</w:t>
      </w:r>
      <w:r>
        <w:rPr>
          <w:rFonts w:asciiTheme="minorEastAsia" w:hAnsiTheme="minorEastAsia" w:eastAsiaTheme="minorEastAsia"/>
          <w:kern w:val="0"/>
          <w:szCs w:val="21"/>
        </w:rPr>
        <w:t>人，现委托</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（姓名）</w:t>
      </w:r>
      <w:r>
        <w:rPr>
          <w:rFonts w:asciiTheme="minorEastAsia" w:hAnsiTheme="minorEastAsia" w:eastAsiaTheme="minorEastAsia"/>
          <w:kern w:val="0"/>
          <w:szCs w:val="21"/>
        </w:rPr>
        <w:t>为我方代理人。代理人根据授权，以我方名义签署、澄清、说明、补正、递交、撤回、修改</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（项</w:t>
      </w:r>
      <w:r>
        <w:rPr>
          <w:rFonts w:asciiTheme="minorEastAsia" w:hAnsiTheme="minorEastAsia" w:eastAsiaTheme="minorEastAsia"/>
          <w:spacing w:val="-1"/>
          <w:kern w:val="0"/>
          <w:szCs w:val="21"/>
          <w:u w:val="single"/>
        </w:rPr>
        <w:t>目</w:t>
      </w:r>
      <w:r>
        <w:rPr>
          <w:rFonts w:asciiTheme="minorEastAsia" w:hAnsiTheme="minorEastAsia" w:eastAsiaTheme="minorEastAsia"/>
          <w:kern w:val="0"/>
          <w:szCs w:val="21"/>
          <w:u w:val="single"/>
        </w:rPr>
        <w:t>名称）</w:t>
      </w:r>
      <w:r>
        <w:rPr>
          <w:rFonts w:asciiTheme="minorEastAsia" w:hAnsiTheme="minorEastAsia" w:eastAsiaTheme="minorEastAsia"/>
          <w:kern w:val="0"/>
          <w:szCs w:val="21"/>
        </w:rPr>
        <w:t>投标文件、</w:t>
      </w:r>
      <w:r>
        <w:rPr>
          <w:rFonts w:hint="eastAsia" w:asciiTheme="minorEastAsia" w:hAnsiTheme="minorEastAsia" w:eastAsiaTheme="minorEastAsia"/>
          <w:kern w:val="0"/>
          <w:szCs w:val="21"/>
        </w:rPr>
        <w:t>领取原件、</w:t>
      </w:r>
      <w:r>
        <w:rPr>
          <w:rFonts w:asciiTheme="minorEastAsia" w:hAnsiTheme="minorEastAsia" w:eastAsiaTheme="minorEastAsia"/>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委托</w:t>
      </w:r>
      <w:r>
        <w:rPr>
          <w:rFonts w:asciiTheme="minorEastAsia" w:hAnsiTheme="minorEastAsia" w:eastAsiaTheme="minorEastAsia"/>
          <w:spacing w:val="-1"/>
          <w:kern w:val="0"/>
          <w:szCs w:val="21"/>
        </w:rPr>
        <w:t>期</w:t>
      </w:r>
      <w:r>
        <w:rPr>
          <w:rFonts w:asciiTheme="minorEastAsia" w:hAnsiTheme="minorEastAsia" w:eastAsiaTheme="minorEastAsia"/>
          <w:kern w:val="0"/>
          <w:szCs w:val="21"/>
        </w:rPr>
        <w:t>限：</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ab/>
      </w:r>
      <w:r>
        <w:rPr>
          <w:rFonts w:asciiTheme="minorEastAsia" w:hAnsiTheme="minorEastAsia" w:eastAsiaTheme="minorEastAsia"/>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 w:val="20"/>
          <w:szCs w:val="20"/>
        </w:rPr>
      </w:pPr>
      <w:r>
        <w:rPr>
          <w:rFonts w:asciiTheme="minorEastAsia" w:hAnsiTheme="minorEastAsia" w:eastAsiaTheme="minorEastAsia"/>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投  标  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asciiTheme="minorEastAsia" w:hAnsiTheme="minorEastAsia" w:eastAsiaTheme="minorEastAsia"/>
          <w:spacing w:val="-1"/>
          <w:kern w:val="0"/>
          <w:szCs w:val="21"/>
        </w:rPr>
        <w:t>盖单位法人章</w:t>
      </w:r>
      <w:r>
        <w:rPr>
          <w:rFonts w:asciiTheme="minorEastAsia" w:hAnsiTheme="minorEastAsia" w:eastAsiaTheme="minorEastAsia"/>
          <w:kern w:val="0"/>
          <w:szCs w:val="21"/>
        </w:rPr>
        <w:t>）</w:t>
      </w:r>
    </w:p>
    <w:p>
      <w:pPr>
        <w:tabs>
          <w:tab w:val="left" w:pos="630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法定代表人：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或盖章）</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asciiTheme="minorEastAsia" w:hAnsiTheme="minorEastAsia" w:eastAsiaTheme="minorEastAsia"/>
          <w:kern w:val="0"/>
          <w:szCs w:val="21"/>
        </w:rPr>
        <w:t>身份证号码：</w:t>
      </w:r>
      <w:r>
        <w:rPr>
          <w:rFonts w:asciiTheme="minorEastAsia" w:hAnsiTheme="minorEastAsia" w:eastAsiaTheme="minorEastAsia"/>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委托代理人：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asciiTheme="minorEastAsia" w:hAnsiTheme="minorEastAsia" w:eastAsiaTheme="minorEastAsia"/>
          <w:kern w:val="0"/>
          <w:szCs w:val="21"/>
        </w:rPr>
        <w:t>身份证号码：</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u w:val="single"/>
        </w:rPr>
      </w:pPr>
      <w:r>
        <w:rPr>
          <w:rFonts w:hint="eastAsia" w:asciiTheme="minorEastAsia" w:hAnsiTheme="minorEastAsia" w:eastAsiaTheme="minorEastAsia"/>
          <w:kern w:val="0"/>
          <w:szCs w:val="21"/>
        </w:rPr>
        <w:t>单位电话（座机）：</w:t>
      </w:r>
      <w:r>
        <w:rPr>
          <w:rFonts w:hint="eastAsia" w:asciiTheme="minorEastAsia" w:hAnsiTheme="minorEastAsia" w:eastAsiaTheme="minorEastAsia"/>
          <w:kern w:val="0"/>
          <w:szCs w:val="21"/>
          <w:u w:val="single"/>
        </w:rPr>
        <w:t>    </w:t>
      </w:r>
      <w:r>
        <w:rPr>
          <w:rFonts w:asciiTheme="minorEastAsia" w:hAnsiTheme="minorEastAsia" w:eastAsiaTheme="minorEastAsia"/>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 w:val="20"/>
          <w:szCs w:val="20"/>
          <w:u w:val="single"/>
        </w:rPr>
      </w:pPr>
      <w:r>
        <w:rPr>
          <w:rFonts w:hint="eastAsia" w:asciiTheme="minorEastAsia" w:hAnsiTheme="minorEastAsia" w:eastAsiaTheme="minorEastAsia"/>
          <w:kern w:val="0"/>
          <w:szCs w:val="21"/>
        </w:rPr>
        <w:t>委托代理人电话（手机）：</w:t>
      </w:r>
      <w:r>
        <w:rPr>
          <w:rFonts w:asciiTheme="minorEastAsia" w:hAnsiTheme="minorEastAsia" w:eastAsiaTheme="minorEastAsia"/>
          <w:kern w:val="0"/>
          <w:szCs w:val="21"/>
        </w:rPr>
        <w:t xml:space="preserve">                                                </w:t>
      </w:r>
    </w:p>
    <w:p>
      <w:pPr>
        <w:tabs>
          <w:tab w:val="left" w:pos="6825"/>
        </w:tabs>
        <w:autoSpaceDE w:val="0"/>
        <w:autoSpaceDN w:val="0"/>
        <w:adjustRightInd w:val="0"/>
        <w:snapToGrid w:val="0"/>
        <w:spacing w:line="480" w:lineRule="auto"/>
        <w:jc w:val="left"/>
        <w:rPr>
          <w:rFonts w:hint="eastAsia" w:asciiTheme="minorEastAsia" w:hAnsiTheme="minorEastAsia" w:eastAsiaTheme="minorEastAsia"/>
          <w:kern w:val="0"/>
          <w:sz w:val="20"/>
          <w:szCs w:val="20"/>
        </w:rPr>
      </w:pP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u w:val="single"/>
        </w:rPr>
      </w:pPr>
    </w:p>
    <w:p>
      <w:pPr>
        <w:autoSpaceDE w:val="0"/>
        <w:autoSpaceDN w:val="0"/>
        <w:adjustRightInd w:val="0"/>
        <w:snapToGrid w:val="0"/>
        <w:spacing w:line="480" w:lineRule="auto"/>
        <w:jc w:val="left"/>
        <w:rPr>
          <w:rFonts w:hint="eastAsia" w:asciiTheme="minorEastAsia" w:hAnsiTheme="minorEastAsia" w:eastAsiaTheme="minorEastAsia"/>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kern w:val="0"/>
          <w:szCs w:val="21"/>
        </w:rPr>
      </w:pP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kern w:val="0"/>
        </w:rPr>
      </w:pPr>
      <w:r>
        <w:rPr>
          <w:rFonts w:asciiTheme="minorEastAsia" w:hAnsiTheme="minorEastAsia" w:eastAsiaTheme="minorEastAsia"/>
          <w:kern w:val="0"/>
          <w:szCs w:val="21"/>
        </w:rPr>
        <w:t xml:space="preserve"> </w:t>
      </w:r>
    </w:p>
    <w:p>
      <w:pPr>
        <w:autoSpaceDE w:val="0"/>
        <w:autoSpaceDN w:val="0"/>
        <w:adjustRightInd w:val="0"/>
        <w:snapToGrid w:val="0"/>
        <w:spacing w:line="360" w:lineRule="auto"/>
        <w:ind w:firstLine="420" w:firstLineChars="200"/>
        <w:rPr>
          <w:rFonts w:hint="eastAsia" w:asciiTheme="minorEastAsia" w:hAnsiTheme="minorEastAsia" w:eastAsiaTheme="minorEastAsia"/>
          <w:kern w:val="0"/>
          <w:szCs w:val="21"/>
        </w:rPr>
      </w:pPr>
      <w:r>
        <w:rPr>
          <w:rFonts w:asciiTheme="minorEastAsia" w:hAnsiTheme="minorEastAsia" w:eastAsiaTheme="minor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kern w:val="0"/>
          <w:szCs w:val="21"/>
        </w:rPr>
        <w:t>2、</w:t>
      </w:r>
      <w:r>
        <w:rPr>
          <w:rFonts w:hint="eastAsia" w:asciiTheme="minorEastAsia" w:hAnsiTheme="minorEastAsia" w:eastAsiaTheme="minorEastAsia"/>
        </w:rPr>
        <w:t>授权委托书</w:t>
      </w:r>
      <w:r>
        <w:rPr>
          <w:rFonts w:asciiTheme="minorEastAsia" w:hAnsiTheme="minorEastAsia" w:eastAsiaTheme="minorEastAsia"/>
        </w:rPr>
        <w:t>需按上述格式填写完整，不可缺少内容。在此基础上增加内容的不影响其有效性。</w:t>
      </w:r>
    </w:p>
    <w:p>
      <w:pPr>
        <w:pStyle w:val="7"/>
        <w:rPr>
          <w:rFonts w:hint="eastAsia" w:asciiTheme="minorEastAsia" w:hAnsiTheme="minorEastAsia" w:eastAsiaTheme="minorEastAsia"/>
        </w:rPr>
      </w:pPr>
    </w:p>
    <w:p>
      <w:pPr>
        <w:autoSpaceDE w:val="0"/>
        <w:autoSpaceDN w:val="0"/>
        <w:adjustRightInd w:val="0"/>
        <w:snapToGrid w:val="0"/>
        <w:jc w:val="center"/>
        <w:rPr>
          <w:rFonts w:hint="eastAsia" w:asciiTheme="minorEastAsia" w:hAnsiTheme="minorEastAsia" w:eastAsiaTheme="minorEastAsia"/>
        </w:rPr>
      </w:pPr>
      <w:r>
        <w:rPr>
          <w:rFonts w:asciiTheme="minorEastAsia" w:hAnsiTheme="minorEastAsia" w:eastAsiaTheme="minorEastAsia"/>
        </w:rPr>
        <w:br w:type="page"/>
      </w:r>
    </w:p>
    <w:p>
      <w:pPr>
        <w:pStyle w:val="4"/>
        <w:spacing w:before="0" w:after="0" w:line="240" w:lineRule="auto"/>
        <w:jc w:val="center"/>
        <w:rPr>
          <w:rFonts w:hint="eastAsia" w:asciiTheme="minorEastAsia" w:hAnsiTheme="minorEastAsia" w:eastAsiaTheme="minorEastAsia"/>
        </w:rPr>
      </w:pPr>
      <w:bookmarkStart w:id="1105" w:name="_Toc32106"/>
      <w:bookmarkStart w:id="1106" w:name="_Toc124520697"/>
      <w:bookmarkStart w:id="1107" w:name="_Toc149641004"/>
      <w:bookmarkStart w:id="1108" w:name="_Toc57796021"/>
      <w:r>
        <w:rPr>
          <w:rFonts w:hint="eastAsia" w:asciiTheme="minorEastAsia" w:hAnsiTheme="minorEastAsia" w:eastAsiaTheme="minorEastAsia"/>
          <w:b w:val="0"/>
          <w:bCs w:val="0"/>
        </w:rPr>
        <w:t>（二）投标人基本情况表</w:t>
      </w:r>
      <w:bookmarkEnd w:id="1105"/>
      <w:bookmarkEnd w:id="1106"/>
      <w:bookmarkEnd w:id="1107"/>
      <w:bookmarkEnd w:id="1108"/>
    </w:p>
    <w:tbl>
      <w:tblPr>
        <w:tblStyle w:val="1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投标人名称</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注册地址</w:t>
            </w:r>
          </w:p>
        </w:tc>
        <w:tc>
          <w:tcPr>
            <w:tcW w:w="3450" w:type="dxa"/>
            <w:gridSpan w:val="5"/>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邮政编码</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联系方式</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联系人</w:t>
            </w:r>
          </w:p>
        </w:tc>
        <w:tc>
          <w:tcPr>
            <w:tcW w:w="2483"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电话</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67" w:type="dxa"/>
            <w:vAlign w:val="center"/>
          </w:tcPr>
          <w:p>
            <w:pPr>
              <w:tabs>
                <w:tab w:val="left" w:pos="540"/>
              </w:tabs>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传</w:t>
            </w:r>
            <w:r>
              <w:rPr>
                <w:rFonts w:cs="MingLiU" w:asciiTheme="minorEastAsia" w:hAnsiTheme="minorEastAsia" w:eastAsiaTheme="minorEastAsia"/>
                <w:kern w:val="0"/>
                <w:szCs w:val="21"/>
              </w:rPr>
              <w:t xml:space="preserve">  </w:t>
            </w:r>
            <w:r>
              <w:rPr>
                <w:rFonts w:hint="eastAsia" w:cs="MingLiU" w:asciiTheme="minorEastAsia" w:hAnsiTheme="minorEastAsia" w:eastAsiaTheme="minorEastAsia"/>
                <w:kern w:val="0"/>
                <w:szCs w:val="21"/>
              </w:rPr>
              <w:t>真</w:t>
            </w:r>
          </w:p>
        </w:tc>
        <w:tc>
          <w:tcPr>
            <w:tcW w:w="2483"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网址</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组织结构</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法定代表人</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姓</w:t>
            </w:r>
            <w:r>
              <w:rPr>
                <w:rFonts w:cs="MingLiU" w:asciiTheme="minorEastAsia" w:hAnsiTheme="minorEastAsia" w:eastAsiaTheme="minorEastAsia"/>
                <w:kern w:val="0"/>
                <w:szCs w:val="21"/>
              </w:rPr>
              <w:t xml:space="preserve">  </w:t>
            </w:r>
            <w:r>
              <w:rPr>
                <w:rFonts w:hint="eastAsia" w:cs="MingLiU" w:asciiTheme="minorEastAsia" w:hAnsiTheme="minorEastAsia" w:eastAsiaTheme="minorEastAsia"/>
                <w:kern w:val="0"/>
                <w:szCs w:val="21"/>
              </w:rPr>
              <w:t>名</w:t>
            </w:r>
          </w:p>
        </w:tc>
        <w:tc>
          <w:tcPr>
            <w:tcW w:w="1024"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5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技术职称</w:t>
            </w:r>
          </w:p>
        </w:tc>
        <w:tc>
          <w:tcPr>
            <w:tcW w:w="2024"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25"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电</w:t>
            </w:r>
            <w:r>
              <w:rPr>
                <w:rFonts w:cs="MingLiU" w:asciiTheme="minorEastAsia" w:hAnsiTheme="minorEastAsia" w:eastAsiaTheme="minorEastAsia"/>
                <w:kern w:val="0"/>
                <w:szCs w:val="21"/>
              </w:rPr>
              <w:t xml:space="preserve">  </w:t>
            </w:r>
            <w:r>
              <w:rPr>
                <w:rFonts w:hint="eastAsia" w:cs="MingLiU" w:asciiTheme="minorEastAsia" w:hAnsiTheme="minorEastAsia" w:eastAsiaTheme="minorEastAsia"/>
                <w:kern w:val="0"/>
                <w:szCs w:val="21"/>
              </w:rPr>
              <w:t>话</w:t>
            </w:r>
          </w:p>
        </w:tc>
        <w:tc>
          <w:tcPr>
            <w:tcW w:w="1311"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技术负责人</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姓</w:t>
            </w:r>
            <w:r>
              <w:rPr>
                <w:rFonts w:cs="MingLiU" w:asciiTheme="minorEastAsia" w:hAnsiTheme="minorEastAsia" w:eastAsiaTheme="minorEastAsia"/>
                <w:kern w:val="0"/>
                <w:szCs w:val="21"/>
              </w:rPr>
              <w:t xml:space="preserve">  </w:t>
            </w:r>
            <w:r>
              <w:rPr>
                <w:rFonts w:hint="eastAsia" w:cs="MingLiU" w:asciiTheme="minorEastAsia" w:hAnsiTheme="minorEastAsia" w:eastAsiaTheme="minorEastAsia"/>
                <w:kern w:val="0"/>
                <w:szCs w:val="21"/>
              </w:rPr>
              <w:t>名</w:t>
            </w:r>
          </w:p>
        </w:tc>
        <w:tc>
          <w:tcPr>
            <w:tcW w:w="1024"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5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技术职称</w:t>
            </w:r>
          </w:p>
        </w:tc>
        <w:tc>
          <w:tcPr>
            <w:tcW w:w="2024"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25"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电</w:t>
            </w:r>
            <w:r>
              <w:rPr>
                <w:rFonts w:cs="MingLiU" w:asciiTheme="minorEastAsia" w:hAnsiTheme="minorEastAsia" w:eastAsiaTheme="minorEastAsia"/>
                <w:kern w:val="0"/>
                <w:szCs w:val="21"/>
              </w:rPr>
              <w:t xml:space="preserve">  </w:t>
            </w:r>
            <w:r>
              <w:rPr>
                <w:rFonts w:hint="eastAsia" w:cs="MingLiU" w:asciiTheme="minorEastAsia" w:hAnsiTheme="minorEastAsia" w:eastAsiaTheme="minorEastAsia"/>
                <w:kern w:val="0"/>
                <w:szCs w:val="21"/>
              </w:rPr>
              <w:t>话</w:t>
            </w:r>
          </w:p>
        </w:tc>
        <w:tc>
          <w:tcPr>
            <w:tcW w:w="1311"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成立时间</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5616" w:type="dxa"/>
            <w:gridSpan w:val="7"/>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企业资质等级</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04"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其中</w:t>
            </w: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项目经理</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统一社会信用代码</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高级职称人员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注册资金</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中级职称人员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开户银行</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初级职称人员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账号</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476" w:type="dxa"/>
            <w:gridSpan w:val="4"/>
            <w:vAlign w:val="center"/>
          </w:tcPr>
          <w:p>
            <w:pPr>
              <w:tabs>
                <w:tab w:val="left" w:pos="1240"/>
              </w:tabs>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技</w:t>
            </w:r>
            <w:r>
              <w:rPr>
                <w:rFonts w:asciiTheme="minorEastAsia" w:hAnsiTheme="minorEastAsia" w:eastAsiaTheme="minorEastAsia"/>
                <w:kern w:val="0"/>
                <w:szCs w:val="21"/>
              </w:rPr>
              <w:tab/>
            </w:r>
            <w:r>
              <w:rPr>
                <w:rFonts w:hint="eastAsia" w:cs="MingLiU" w:asciiTheme="minorEastAsia" w:hAnsiTheme="minorEastAsia" w:eastAsiaTheme="minorEastAsia"/>
                <w:kern w:val="0"/>
                <w:szCs w:val="21"/>
              </w:rPr>
              <w:t>工</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经营范围</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备注</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bl>
    <w:p>
      <w:pPr>
        <w:spacing w:line="360" w:lineRule="auto"/>
        <w:rPr>
          <w:rFonts w:hint="eastAsia" w:asciiTheme="minorEastAsia" w:hAnsiTheme="minorEastAsia" w:eastAsiaTheme="minorEastAsia"/>
          <w:szCs w:val="21"/>
        </w:rPr>
      </w:pPr>
    </w:p>
    <w:p>
      <w:pPr>
        <w:pStyle w:val="4"/>
        <w:spacing w:before="0" w:after="0" w:line="240" w:lineRule="auto"/>
        <w:jc w:val="center"/>
        <w:rPr>
          <w:rFonts w:hint="eastAsia" w:asciiTheme="minorEastAsia" w:hAnsiTheme="minorEastAsia" w:eastAsiaTheme="minorEastAsia"/>
          <w:b w:val="0"/>
          <w:bCs w:val="0"/>
        </w:rPr>
      </w:pPr>
      <w:bookmarkStart w:id="1109" w:name="_Toc27549"/>
      <w:bookmarkStart w:id="1110" w:name="_Toc57796022"/>
      <w:bookmarkStart w:id="1111" w:name="_Toc124520698"/>
      <w:bookmarkStart w:id="1112" w:name="_Toc149641005"/>
      <w:r>
        <w:rPr>
          <w:rFonts w:hint="eastAsia" w:asciiTheme="minorEastAsia" w:hAnsiTheme="minorEastAsia" w:eastAsiaTheme="minorEastAsia"/>
          <w:b w:val="0"/>
          <w:bCs w:val="0"/>
        </w:rPr>
        <w:t>（三）项目管理机构</w:t>
      </w:r>
      <w:bookmarkEnd w:id="1109"/>
      <w:bookmarkEnd w:id="1110"/>
      <w:bookmarkEnd w:id="1111"/>
      <w:bookmarkEnd w:id="1112"/>
    </w:p>
    <w:p>
      <w:pPr>
        <w:spacing w:line="360" w:lineRule="auto"/>
        <w:rPr>
          <w:rFonts w:hint="eastAsia" w:asciiTheme="minorEastAsia" w:hAnsiTheme="minorEastAsia" w:eastAsiaTheme="minorEastAsia"/>
        </w:rPr>
      </w:pPr>
    </w:p>
    <w:p>
      <w:pPr>
        <w:autoSpaceDE w:val="0"/>
        <w:autoSpaceDN w:val="0"/>
        <w:adjustRightInd w:val="0"/>
        <w:snapToGrid w:val="0"/>
        <w:spacing w:line="360" w:lineRule="auto"/>
        <w:jc w:val="center"/>
        <w:rPr>
          <w:rFonts w:hint="eastAsia" w:cs="MingLiU" w:asciiTheme="minorEastAsia" w:hAnsiTheme="minorEastAsia" w:eastAsiaTheme="minorEastAsia"/>
          <w:kern w:val="0"/>
          <w:sz w:val="28"/>
          <w:szCs w:val="28"/>
        </w:rPr>
      </w:pPr>
      <w:r>
        <w:rPr>
          <w:rFonts w:hint="eastAsia" w:cs="MingLiU" w:asciiTheme="minorEastAsia" w:hAnsiTheme="minorEastAsia" w:eastAsiaTheme="minorEastAsia"/>
          <w:kern w:val="0"/>
          <w:sz w:val="28"/>
          <w:szCs w:val="28"/>
        </w:rPr>
        <w:t>项目管理机构组成表</w:t>
      </w:r>
    </w:p>
    <w:tbl>
      <w:tblPr>
        <w:tblStyle w:val="1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职务</w:t>
            </w:r>
          </w:p>
        </w:tc>
        <w:tc>
          <w:tcPr>
            <w:tcW w:w="734"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姓名</w:t>
            </w:r>
          </w:p>
        </w:tc>
        <w:tc>
          <w:tcPr>
            <w:tcW w:w="776"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职称</w:t>
            </w:r>
          </w:p>
        </w:tc>
        <w:tc>
          <w:tcPr>
            <w:tcW w:w="6220" w:type="dxa"/>
            <w:gridSpan w:val="5"/>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执业或职业资格证明</w:t>
            </w:r>
          </w:p>
        </w:tc>
        <w:tc>
          <w:tcPr>
            <w:tcW w:w="89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vMerge w:val="continue"/>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vMerge w:val="continue"/>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证书名称</w:t>
            </w:r>
          </w:p>
        </w:tc>
        <w:tc>
          <w:tcPr>
            <w:tcW w:w="77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级别</w:t>
            </w:r>
          </w:p>
        </w:tc>
        <w:tc>
          <w:tcPr>
            <w:tcW w:w="778"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证号</w:t>
            </w:r>
          </w:p>
        </w:tc>
        <w:tc>
          <w:tcPr>
            <w:tcW w:w="77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专业</w:t>
            </w:r>
          </w:p>
        </w:tc>
        <w:tc>
          <w:tcPr>
            <w:tcW w:w="2723"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cs="MingLiU" w:asciiTheme="minorEastAsia" w:hAnsiTheme="minorEastAsia" w:eastAsiaTheme="minorEastAsia"/>
                <w:kern w:val="0"/>
                <w:szCs w:val="21"/>
              </w:rPr>
              <w:t>养老保险</w:t>
            </w: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项目经理</w:t>
            </w: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项目总工（技术负责人）</w:t>
            </w: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rPr>
            </w:pPr>
          </w:p>
        </w:tc>
      </w:tr>
    </w:tbl>
    <w:p>
      <w:pPr>
        <w:spacing w:line="20" w:lineRule="exact"/>
        <w:jc w:val="center"/>
        <w:rPr>
          <w:rFonts w:hint="eastAsia" w:asciiTheme="minorEastAsia" w:hAnsiTheme="minorEastAsia" w:eastAsiaTheme="minorEastAsia"/>
          <w:szCs w:val="21"/>
        </w:rPr>
      </w:pPr>
    </w:p>
    <w:p>
      <w:pPr>
        <w:spacing w:line="360" w:lineRule="auto"/>
        <w:ind w:firstLine="420" w:firstLineChars="200"/>
        <w:jc w:val="center"/>
        <w:rPr>
          <w:rFonts w:hint="eastAsia" w:asciiTheme="minorEastAsia" w:hAnsiTheme="minorEastAsia" w:eastAsiaTheme="minorEastAsia"/>
          <w:sz w:val="32"/>
          <w:szCs w:val="32"/>
        </w:rPr>
      </w:pPr>
      <w:r>
        <w:rPr>
          <w:rFonts w:hint="eastAsia" w:asciiTheme="minorEastAsia" w:hAnsiTheme="minorEastAsia" w:eastAsiaTheme="minorEastAsia"/>
          <w:szCs w:val="21"/>
        </w:rPr>
        <w:t>注：本表仅填项目经理、项目总工（技术负责人）相关信息</w:t>
      </w:r>
      <w:r>
        <w:rPr>
          <w:rFonts w:asciiTheme="minorEastAsia" w:hAnsiTheme="minorEastAsia" w:eastAsiaTheme="minorEastAsia"/>
          <w:szCs w:val="21"/>
        </w:rPr>
        <w:br w:type="page"/>
      </w:r>
      <w:r>
        <w:rPr>
          <w:rFonts w:hint="eastAsia" w:cs="MingLiU" w:asciiTheme="minorEastAsia" w:hAnsiTheme="minorEastAsia" w:eastAsiaTheme="minorEastAsia"/>
          <w:kern w:val="0"/>
          <w:sz w:val="28"/>
          <w:szCs w:val="28"/>
        </w:rPr>
        <w:t>项目经理、项目总工（技术负责人）及项目安全管理人员简历表</w:t>
      </w:r>
    </w:p>
    <w:tbl>
      <w:tblPr>
        <w:tblStyle w:val="18"/>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姓名</w:t>
            </w:r>
          </w:p>
        </w:tc>
        <w:tc>
          <w:tcPr>
            <w:tcW w:w="1190"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020"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年龄</w:t>
            </w:r>
          </w:p>
        </w:tc>
        <w:tc>
          <w:tcPr>
            <w:tcW w:w="1175"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346"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学历</w:t>
            </w:r>
          </w:p>
        </w:tc>
        <w:tc>
          <w:tcPr>
            <w:tcW w:w="195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职称</w:t>
            </w:r>
          </w:p>
        </w:tc>
        <w:tc>
          <w:tcPr>
            <w:tcW w:w="1190"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020"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职务</w:t>
            </w:r>
          </w:p>
        </w:tc>
        <w:tc>
          <w:tcPr>
            <w:tcW w:w="1175"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346"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拟在本合同任职</w:t>
            </w:r>
          </w:p>
        </w:tc>
        <w:tc>
          <w:tcPr>
            <w:tcW w:w="195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年</w:t>
            </w:r>
            <w:r>
              <w:rPr>
                <w:rFonts w:asciiTheme="minorEastAsia" w:hAnsiTheme="minorEastAsia" w:eastAsiaTheme="minorEastAsia"/>
                <w:spacing w:val="-1"/>
                <w:kern w:val="0"/>
                <w:szCs w:val="21"/>
              </w:rPr>
              <w:t>毕</w:t>
            </w:r>
            <w:r>
              <w:rPr>
                <w:rFonts w:asciiTheme="minorEastAsia" w:hAnsiTheme="minorEastAsia" w:eastAsiaTheme="minorEastAsia"/>
                <w:kern w:val="0"/>
                <w:szCs w:val="21"/>
              </w:rPr>
              <w:t>业于</w:t>
            </w:r>
            <w:r>
              <w:rPr>
                <w:rFonts w:asciiTheme="minorEastAsia" w:hAnsiTheme="minorEastAsia" w:eastAsiaTheme="minorEastAsia"/>
                <w:kern w:val="0"/>
                <w:szCs w:val="21"/>
              </w:rPr>
              <w:tab/>
            </w:r>
            <w:r>
              <w:rPr>
                <w:rFonts w:asciiTheme="minorEastAsia" w:hAnsiTheme="minorEastAsia" w:eastAsiaTheme="minorEastAsia"/>
                <w:kern w:val="0"/>
                <w:szCs w:val="21"/>
              </w:rPr>
              <w:t>学校</w:t>
            </w:r>
            <w:r>
              <w:rPr>
                <w:rFonts w:asciiTheme="minorEastAsia" w:hAnsiTheme="minorEastAsia" w:eastAsiaTheme="minorEastAsia"/>
                <w:kern w:val="0"/>
                <w:szCs w:val="21"/>
              </w:rPr>
              <w:tab/>
            </w:r>
            <w:r>
              <w:rPr>
                <w:rFonts w:asciiTheme="minorEastAsia" w:hAnsiTheme="minorEastAsia" w:eastAsiaTheme="minorEastAsia"/>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时间</w:t>
            </w: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参加过的类似项目</w:t>
            </w: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担任职务</w:t>
            </w: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c>
          <w:tcPr>
            <w:tcW w:w="2135"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bl>
    <w:p>
      <w:pPr>
        <w:spacing w:line="360" w:lineRule="auto"/>
        <w:rPr>
          <w:rFonts w:hint="eastAsia" w:asciiTheme="minorEastAsia" w:hAnsiTheme="minorEastAsia" w:eastAsiaTheme="minorEastAsia"/>
        </w:rPr>
      </w:pPr>
    </w:p>
    <w:p>
      <w:pPr>
        <w:pStyle w:val="4"/>
        <w:spacing w:before="0" w:line="240" w:lineRule="auto"/>
        <w:jc w:val="center"/>
        <w:rPr>
          <w:rFonts w:hint="eastAsia" w:asciiTheme="minorEastAsia" w:hAnsiTheme="minorEastAsia" w:eastAsiaTheme="minorEastAsia"/>
          <w:b w:val="0"/>
        </w:rPr>
      </w:pPr>
      <w:bookmarkStart w:id="1113" w:name="_Toc149641006"/>
      <w:bookmarkStart w:id="1114" w:name="_Toc57796023"/>
      <w:bookmarkStart w:id="1115" w:name="_Toc5567"/>
      <w:bookmarkStart w:id="1116" w:name="_Toc124520699"/>
      <w:r>
        <w:rPr>
          <w:rFonts w:hint="eastAsia" w:asciiTheme="minorEastAsia" w:hAnsiTheme="minorEastAsia" w:eastAsiaTheme="minorEastAsia"/>
          <w:b w:val="0"/>
        </w:rPr>
        <w:t>（四）近年财务状况表</w:t>
      </w:r>
      <w:bookmarkEnd w:id="1113"/>
      <w:bookmarkEnd w:id="1114"/>
      <w:bookmarkEnd w:id="1115"/>
      <w:bookmarkEnd w:id="1116"/>
    </w:p>
    <w:p>
      <w:pPr>
        <w:pStyle w:val="4"/>
        <w:spacing w:before="0" w:line="240" w:lineRule="auto"/>
        <w:jc w:val="center"/>
        <w:rPr>
          <w:rFonts w:hint="eastAsia" w:asciiTheme="minorEastAsia" w:hAnsiTheme="minorEastAsia" w:eastAsiaTheme="minorEastAsia"/>
          <w:b w:val="0"/>
        </w:rPr>
      </w:pPr>
      <w:r>
        <w:rPr>
          <w:rFonts w:asciiTheme="minorEastAsia" w:hAnsiTheme="minorEastAsia" w:eastAsiaTheme="minorEastAsia"/>
          <w:bCs w:val="0"/>
          <w:szCs w:val="28"/>
        </w:rPr>
        <w:br w:type="page"/>
      </w:r>
      <w:bookmarkStart w:id="1117" w:name="_Toc57796024"/>
      <w:bookmarkStart w:id="1118" w:name="_Toc124520700"/>
      <w:bookmarkStart w:id="1119" w:name="_Toc149641007"/>
      <w:bookmarkStart w:id="1120" w:name="_Toc3804"/>
      <w:r>
        <w:rPr>
          <w:rFonts w:asciiTheme="minorEastAsia" w:hAnsiTheme="minorEastAsia" w:eastAsiaTheme="minorEastAsia"/>
          <w:b w:val="0"/>
        </w:rPr>
        <w:t>（</w:t>
      </w:r>
      <w:r>
        <w:rPr>
          <w:rFonts w:hint="eastAsia" w:asciiTheme="minorEastAsia" w:hAnsiTheme="minorEastAsia" w:eastAsiaTheme="minorEastAsia"/>
          <w:b w:val="0"/>
        </w:rPr>
        <w:t>五</w:t>
      </w:r>
      <w:r>
        <w:rPr>
          <w:rFonts w:asciiTheme="minorEastAsia" w:hAnsiTheme="minorEastAsia" w:eastAsiaTheme="minorEastAsia"/>
          <w:b w:val="0"/>
        </w:rPr>
        <w:t>）类似项目情况表</w:t>
      </w:r>
      <w:bookmarkEnd w:id="1117"/>
      <w:bookmarkEnd w:id="1118"/>
      <w:bookmarkEnd w:id="1119"/>
      <w:bookmarkEnd w:id="1120"/>
    </w:p>
    <w:tbl>
      <w:tblPr>
        <w:tblStyle w:val="18"/>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项目所在地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发包人名称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发包人地址</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发包人电话</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合同价格</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开工日期</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交工（或</w:t>
            </w:r>
            <w:r>
              <w:rPr>
                <w:rFonts w:asciiTheme="minorEastAsia" w:hAnsiTheme="minorEastAsia" w:eastAsiaTheme="minorEastAsia"/>
                <w:kern w:val="0"/>
                <w:szCs w:val="21"/>
              </w:rPr>
              <w:t>竣工</w:t>
            </w:r>
            <w:r>
              <w:rPr>
                <w:rFonts w:hint="eastAsia" w:asciiTheme="minorEastAsia" w:hAnsiTheme="minorEastAsia" w:eastAsiaTheme="minorEastAsia"/>
                <w:kern w:val="0"/>
                <w:szCs w:val="21"/>
              </w:rPr>
              <w:t>）</w:t>
            </w:r>
            <w:r>
              <w:rPr>
                <w:rFonts w:asciiTheme="minorEastAsia" w:hAnsiTheme="minorEastAsia" w:eastAsiaTheme="minorEastAsia"/>
                <w:kern w:val="0"/>
                <w:szCs w:val="21"/>
              </w:rPr>
              <w:t>日期</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承担的工作</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工程质量</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项目经理</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技术</w:t>
            </w:r>
            <w:r>
              <w:rPr>
                <w:rFonts w:hint="eastAsia" w:asciiTheme="minorEastAsia" w:hAnsiTheme="minorEastAsia" w:eastAsiaTheme="minorEastAsia"/>
                <w:kern w:val="0"/>
                <w:szCs w:val="21"/>
              </w:rPr>
              <w:t>总工</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总监理工程师及电话</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项目描述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备注</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rPr>
            </w:pPr>
          </w:p>
        </w:tc>
      </w:tr>
    </w:tbl>
    <w:p>
      <w:pPr>
        <w:pStyle w:val="4"/>
        <w:spacing w:before="0" w:line="360" w:lineRule="auto"/>
        <w:jc w:val="center"/>
        <w:rPr>
          <w:rFonts w:hint="eastAsia" w:asciiTheme="minorEastAsia" w:hAnsiTheme="minorEastAsia" w:eastAsiaTheme="minorEastAsia"/>
          <w:b w:val="0"/>
        </w:rPr>
      </w:pPr>
      <w:bookmarkStart w:id="1121" w:name="_Toc31722"/>
      <w:bookmarkStart w:id="1122" w:name="_Toc124520701"/>
      <w:bookmarkStart w:id="1123" w:name="_Toc57796025"/>
      <w:bookmarkStart w:id="1124" w:name="_Toc149641008"/>
      <w:r>
        <w:rPr>
          <w:rFonts w:asciiTheme="minorEastAsia" w:hAnsiTheme="minorEastAsia" w:eastAsiaTheme="minorEastAsia"/>
          <w:b w:val="0"/>
        </w:rPr>
        <w:t>（</w:t>
      </w:r>
      <w:r>
        <w:rPr>
          <w:rFonts w:hint="eastAsia" w:asciiTheme="minorEastAsia" w:hAnsiTheme="minorEastAsia" w:eastAsiaTheme="minorEastAsia"/>
          <w:b w:val="0"/>
        </w:rPr>
        <w:t>六</w:t>
      </w:r>
      <w:r>
        <w:rPr>
          <w:rFonts w:asciiTheme="minorEastAsia" w:hAnsiTheme="minorEastAsia" w:eastAsiaTheme="minorEastAsia"/>
          <w:b w:val="0"/>
        </w:rPr>
        <w:t>）</w:t>
      </w:r>
      <w:r>
        <w:rPr>
          <w:rFonts w:hint="eastAsia" w:asciiTheme="minorEastAsia" w:hAnsiTheme="minorEastAsia" w:eastAsiaTheme="minorEastAsia"/>
          <w:b w:val="0"/>
        </w:rPr>
        <w:t>承诺</w:t>
      </w:r>
      <w:bookmarkEnd w:id="1121"/>
      <w:bookmarkEnd w:id="1122"/>
      <w:bookmarkEnd w:id="1123"/>
      <w:bookmarkEnd w:id="1124"/>
    </w:p>
    <w:p>
      <w:pPr>
        <w:snapToGrid w:val="0"/>
        <w:spacing w:line="400" w:lineRule="exact"/>
        <w:rPr>
          <w:rFonts w:hint="eastAsia" w:asciiTheme="minorEastAsia" w:hAnsiTheme="minorEastAsia" w:eastAsiaTheme="minorEastAsia"/>
          <w:szCs w:val="21"/>
          <w:u w:val="single"/>
        </w:rPr>
      </w:pPr>
      <w:r>
        <w:rPr>
          <w:rFonts w:asciiTheme="minorEastAsia" w:hAnsiTheme="minorEastAsia" w:eastAsiaTheme="minorEastAsia"/>
          <w:szCs w:val="21"/>
          <w:u w:val="single"/>
        </w:rPr>
        <w:t xml:space="preserve">        （招标人名称）</w:t>
      </w:r>
      <w:r>
        <w:rPr>
          <w:rFonts w:hint="eastAsia" w:asciiTheme="minorEastAsia" w:hAnsiTheme="minorEastAsia" w:eastAsiaTheme="minorEastAsia"/>
          <w:szCs w:val="21"/>
        </w:rPr>
        <w:t>：</w:t>
      </w:r>
    </w:p>
    <w:p>
      <w:pPr>
        <w:snapToGrid w:val="0"/>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我公司</w:t>
      </w:r>
      <w:r>
        <w:rPr>
          <w:rFonts w:asciiTheme="minorEastAsia" w:hAnsiTheme="minorEastAsia" w:eastAsiaTheme="minorEastAsia"/>
          <w:szCs w:val="21"/>
          <w:u w:val="single"/>
        </w:rPr>
        <w:t xml:space="preserve">        （投标人名称）</w:t>
      </w:r>
      <w:r>
        <w:rPr>
          <w:rFonts w:hint="eastAsia" w:asciiTheme="minorEastAsia" w:hAnsiTheme="minorEastAsia" w:eastAsiaTheme="minorEastAsia"/>
          <w:szCs w:val="21"/>
        </w:rPr>
        <w:t>参加了贵单位</w:t>
      </w:r>
      <w:r>
        <w:rPr>
          <w:rFonts w:asciiTheme="minorEastAsia" w:hAnsiTheme="minorEastAsia" w:eastAsiaTheme="minorEastAsia"/>
          <w:szCs w:val="21"/>
          <w:u w:val="single"/>
        </w:rPr>
        <w:t xml:space="preserve">        （项目名称）</w:t>
      </w:r>
      <w:r>
        <w:rPr>
          <w:rFonts w:hint="eastAsia" w:asciiTheme="minorEastAsia" w:hAnsiTheme="minorEastAsia" w:eastAsiaTheme="minorEastAsia"/>
          <w:szCs w:val="21"/>
        </w:rPr>
        <w:t>的投标，自愿作出以下承诺：</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1、投标截止日投标资格情况不存在下列情形之一：</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（1）被人民法院列入失信被执行人名单且在被执行期内；</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（4）被国家、重庆市（含市或任意区县）有关行政部门处以暂停投标资格行政处罚，且在处罚期限内；</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（5）被责令停业，暂扣或吊销执照，或吊销资质证书；</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6</w:t>
      </w:r>
      <w:r>
        <w:rPr>
          <w:rFonts w:hint="eastAsia" w:asciiTheme="minorEastAsia" w:hAnsiTheme="minorEastAsia" w:eastAsiaTheme="minorEastAsia"/>
          <w:szCs w:val="21"/>
          <w:lang w:val="zh-CN"/>
        </w:rPr>
        <w:t>）进入清算程序，或被宣告破产，或其他丧失履约能力的情形；</w:t>
      </w:r>
    </w:p>
    <w:p>
      <w:pPr>
        <w:snapToGrid w:val="0"/>
        <w:spacing w:line="400"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7</w:t>
      </w:r>
      <w:r>
        <w:rPr>
          <w:rFonts w:hint="eastAsia" w:asciiTheme="minorEastAsia" w:hAnsiTheme="minorEastAsia" w:eastAsiaTheme="minorEastAsia"/>
          <w:szCs w:val="21"/>
          <w:lang w:val="zh-CN"/>
        </w:rPr>
        <w:t>）在国家企业信用信息公示系统（http://www.gsxt.gov.cn/）中被列入严重违法失信企业名单；</w:t>
      </w:r>
    </w:p>
    <w:p>
      <w:pPr>
        <w:spacing w:line="360" w:lineRule="auto"/>
        <w:ind w:firstLine="420" w:firstLineChars="200"/>
        <w:jc w:val="left"/>
        <w:rPr>
          <w:rFonts w:hint="eastAsia" w:cs="Calibri"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8</w:t>
      </w:r>
      <w:r>
        <w:rPr>
          <w:rFonts w:hint="eastAsia" w:asciiTheme="minorEastAsia" w:hAnsiTheme="minorEastAsia" w:eastAsiaTheme="minorEastAsia"/>
          <w:szCs w:val="21"/>
          <w:lang w:val="zh-CN"/>
        </w:rPr>
        <w:t>）</w:t>
      </w:r>
      <w:r>
        <w:rPr>
          <w:rFonts w:hint="eastAsia" w:cs="Calibri" w:asciiTheme="minorEastAsia" w:hAnsiTheme="minorEastAsia" w:eastAsiaTheme="minorEastAsia"/>
          <w:szCs w:val="21"/>
          <w:lang w:val="zh-CN"/>
        </w:rPr>
        <w:t>投标人或其法定代表人、拟委任的</w:t>
      </w:r>
      <w:r>
        <w:rPr>
          <w:rFonts w:hint="eastAsia" w:cs="Calibri" w:asciiTheme="minorEastAsia" w:hAnsiTheme="minorEastAsia" w:eastAsiaTheme="minorEastAsia"/>
          <w:szCs w:val="21"/>
        </w:rPr>
        <w:t>项目经理</w:t>
      </w:r>
      <w:r>
        <w:rPr>
          <w:rFonts w:hint="eastAsia" w:cs="Calibri" w:asciiTheme="minorEastAsia" w:hAnsiTheme="minorEastAsia" w:eastAsiaTheme="minorEastAsia"/>
          <w:szCs w:val="21"/>
          <w:lang w:val="zh-CN"/>
        </w:rPr>
        <w:t>在近两年内有行贿犯罪行为的。</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2.项目经理和项目总工</w:t>
      </w:r>
      <w:r>
        <w:rPr>
          <w:rFonts w:hint="eastAsia" w:cs="Calibri" w:asciiTheme="minorEastAsia" w:hAnsiTheme="minorEastAsia" w:eastAsiaTheme="minorEastAsia"/>
          <w:szCs w:val="21"/>
        </w:rPr>
        <w:t>（技术负责人）</w:t>
      </w:r>
      <w:r>
        <w:rPr>
          <w:rFonts w:asciiTheme="minorEastAsia" w:hAnsiTheme="minorEastAsia" w:eastAsiaTheme="minorEastAsia"/>
          <w:szCs w:val="21"/>
        </w:rPr>
        <w:t>到岗履责承诺</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2.1我公司拟派的项目经理中标后只能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2.2我公司拟派的项目总工</w:t>
      </w:r>
      <w:r>
        <w:rPr>
          <w:rFonts w:hint="eastAsia" w:asciiTheme="minorEastAsia" w:hAnsiTheme="minorEastAsia" w:eastAsiaTheme="minorEastAsia"/>
          <w:szCs w:val="21"/>
        </w:rPr>
        <w:t>（技术负责人）</w:t>
      </w:r>
      <w:r>
        <w:rPr>
          <w:rFonts w:asciiTheme="minorEastAsia" w:hAnsiTheme="minorEastAsia" w:eastAsiaTheme="minorEastAsia"/>
          <w:szCs w:val="21"/>
        </w:rPr>
        <w:t>中标后只能在本项目任职，签订合同时拟派的项目总工</w:t>
      </w:r>
      <w:r>
        <w:rPr>
          <w:rFonts w:hint="eastAsia" w:cs="Calibri" w:asciiTheme="minorEastAsia" w:hAnsiTheme="minorEastAsia" w:eastAsiaTheme="minorEastAsia"/>
          <w:szCs w:val="21"/>
        </w:rPr>
        <w:t>（技术负责人）</w:t>
      </w:r>
      <w:r>
        <w:rPr>
          <w:rFonts w:asciiTheme="minorEastAsia" w:hAnsiTheme="minorEastAsia" w:eastAsiaTheme="minorEastAsia"/>
          <w:szCs w:val="21"/>
        </w:rPr>
        <w:t>必须与投标文件中的项目总工</w:t>
      </w:r>
      <w:r>
        <w:rPr>
          <w:rFonts w:hint="eastAsia" w:cs="Calibri" w:asciiTheme="minorEastAsia" w:hAnsiTheme="minorEastAsia" w:eastAsiaTheme="minorEastAsia"/>
          <w:szCs w:val="21"/>
        </w:rPr>
        <w:t>（技术负责人）</w:t>
      </w:r>
      <w:r>
        <w:rPr>
          <w:rFonts w:asciiTheme="minorEastAsia" w:hAnsiTheme="minorEastAsia" w:eastAsiaTheme="minorEastAsia"/>
          <w:szCs w:val="21"/>
        </w:rPr>
        <w:t>一致，并满足办理施工许可手续的相关要求。不能按承诺到岗履约的，按合同相关条款处罚并上报行政主管部门，给贵单位造成损失的，我公司依法承担违约赔偿责任。拟派的项目总工</w:t>
      </w:r>
      <w:r>
        <w:rPr>
          <w:rFonts w:hint="eastAsia" w:cs="Calibri" w:asciiTheme="minorEastAsia" w:hAnsiTheme="minorEastAsia" w:eastAsiaTheme="minorEastAsia"/>
          <w:szCs w:val="21"/>
        </w:rPr>
        <w:t>（技术负责人）</w:t>
      </w:r>
      <w:r>
        <w:rPr>
          <w:rFonts w:asciiTheme="minorEastAsia" w:hAnsiTheme="minorEastAsia" w:eastAsiaTheme="minorEastAsia"/>
          <w:szCs w:val="21"/>
        </w:rPr>
        <w:t>中标后不得随意更换。</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方在合同谈判结束后7日内，不能向贵单位提供上述材料（除不可抗力因素），视为我方放弃中标候选人资格。</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4、我公司若中标，将在合同谈判结束后7日内按照本项目招标文件“投标人须知”前附表1.4.1的要求，向贵单位提供主要设备进场清单。如果我方在合同谈判结束后7日内，不能向贵单位提供上述材料（除不可抗力因素），视为我方放弃中标候选人资格。</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6、我公司在资格审查部分中提供的相关证明材料真实有效，不存在弄虚作假情形。</w:t>
      </w:r>
      <w:r>
        <w:rPr>
          <w:rFonts w:hint="eastAsia" w:asciiTheme="minorEastAsia" w:hAnsiTheme="minorEastAsia" w:eastAsiaTheme="minorEastAsia"/>
          <w:szCs w:val="21"/>
          <w:u w:val="single"/>
        </w:rPr>
        <w:t>贵单位在合同签订前均有权对我司提供的资料进行核实，若发现弄虚作假，取消中标资格，并按相关法律法规报招标投标监督部门处理，投标保证金</w:t>
      </w:r>
      <w:r>
        <w:rPr>
          <w:rFonts w:hint="eastAsia" w:cs="宋体" w:asciiTheme="minorEastAsia" w:hAnsiTheme="minorEastAsia" w:eastAsiaTheme="minorEastAsia"/>
          <w:szCs w:val="21"/>
        </w:rPr>
        <w:t>以现金形式交纳的不予退还，以保函形式交纳的由保函开立人支付保函担保的与投标保证金等额的款项</w:t>
      </w:r>
      <w:r>
        <w:rPr>
          <w:rFonts w:hint="eastAsia" w:asciiTheme="minorEastAsia" w:hAnsiTheme="minorEastAsia" w:eastAsiaTheme="minorEastAsia"/>
          <w:szCs w:val="21"/>
          <w:u w:val="single"/>
        </w:rPr>
        <w:t>，我司自愿承担因此造成的相关责任并赔偿相应损失。</w:t>
      </w:r>
    </w:p>
    <w:p>
      <w:pPr>
        <w:snapToGrid w:val="0"/>
        <w:spacing w:line="38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7、我公司不存在第二章 </w:t>
      </w:r>
      <w:r>
        <w:rPr>
          <w:rFonts w:hint="eastAsia" w:asciiTheme="minorEastAsia" w:hAnsiTheme="minorEastAsia" w:eastAsiaTheme="minorEastAsia"/>
          <w:szCs w:val="21"/>
        </w:rPr>
        <w:t>投标人须知第</w:t>
      </w:r>
      <w:r>
        <w:rPr>
          <w:rFonts w:asciiTheme="minorEastAsia" w:hAnsiTheme="minorEastAsia" w:eastAsiaTheme="minorEastAsia"/>
          <w:szCs w:val="21"/>
        </w:rPr>
        <w:t xml:space="preserve"> 1.4.3 </w:t>
      </w:r>
      <w:r>
        <w:rPr>
          <w:rFonts w:hint="eastAsia" w:asciiTheme="minorEastAsia" w:hAnsiTheme="minorEastAsia" w:eastAsiaTheme="minorEastAsia"/>
          <w:szCs w:val="21"/>
        </w:rPr>
        <w:t>项规定的任何一种情形。</w:t>
      </w:r>
    </w:p>
    <w:p>
      <w:pPr>
        <w:snapToGrid w:val="0"/>
        <w:spacing w:line="38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8、我公司的投标文件符合第二章 </w:t>
      </w:r>
      <w:r>
        <w:rPr>
          <w:rFonts w:hint="eastAsia" w:asciiTheme="minorEastAsia" w:hAnsiTheme="minorEastAsia" w:eastAsiaTheme="minorEastAsia"/>
          <w:szCs w:val="21"/>
        </w:rPr>
        <w:t>投标人须知第</w:t>
      </w:r>
      <w:r>
        <w:rPr>
          <w:rFonts w:asciiTheme="minorEastAsia" w:hAnsiTheme="minorEastAsia" w:eastAsiaTheme="minorEastAsia"/>
          <w:szCs w:val="21"/>
        </w:rPr>
        <w:t xml:space="preserve"> 1.3.1 </w:t>
      </w:r>
      <w:r>
        <w:rPr>
          <w:rFonts w:hint="eastAsia" w:asciiTheme="minorEastAsia" w:hAnsiTheme="minorEastAsia" w:eastAsiaTheme="minorEastAsia"/>
          <w:szCs w:val="21"/>
        </w:rPr>
        <w:t>项的规定。</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9、我公司的投标文件符合第四章 </w:t>
      </w:r>
      <w:r>
        <w:rPr>
          <w:rFonts w:hint="eastAsia" w:asciiTheme="minorEastAsia" w:hAnsiTheme="minorEastAsia" w:eastAsiaTheme="minorEastAsia"/>
          <w:szCs w:val="21"/>
        </w:rPr>
        <w:t>合同条款及格式规定，投标文件中没有招标人不能接受的条件。</w:t>
      </w:r>
    </w:p>
    <w:p>
      <w:pPr>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10、我公司的投标文件符合第七章 </w:t>
      </w:r>
      <w:r>
        <w:rPr>
          <w:rFonts w:hint="eastAsia" w:asciiTheme="minorEastAsia" w:hAnsiTheme="minorEastAsia" w:eastAsiaTheme="minorEastAsia"/>
          <w:szCs w:val="21"/>
        </w:rPr>
        <w:t>技术标准和要求（如有）。</w:t>
      </w:r>
    </w:p>
    <w:p>
      <w:pPr>
        <w:snapToGrid w:val="0"/>
        <w:spacing w:line="400" w:lineRule="exact"/>
        <w:ind w:firstLine="420" w:firstLineChars="200"/>
        <w:rPr>
          <w:rFonts w:hint="eastAsia" w:asciiTheme="minorEastAsia" w:hAnsiTheme="minorEastAsia" w:eastAsiaTheme="minorEastAsia"/>
          <w:szCs w:val="21"/>
        </w:rPr>
      </w:pPr>
    </w:p>
    <w:p>
      <w:pPr>
        <w:tabs>
          <w:tab w:val="left" w:pos="4200"/>
          <w:tab w:val="left" w:pos="4620"/>
        </w:tabs>
        <w:autoSpaceDE w:val="0"/>
        <w:autoSpaceDN w:val="0"/>
        <w:adjustRightInd w:val="0"/>
        <w:snapToGrid w:val="0"/>
        <w:spacing w:line="36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投  标  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asciiTheme="minorEastAsia" w:hAnsiTheme="minorEastAsia" w:eastAsiaTheme="minorEastAsia"/>
          <w:spacing w:val="-1"/>
          <w:kern w:val="0"/>
          <w:szCs w:val="21"/>
        </w:rPr>
        <w:t>盖单位法人章</w:t>
      </w:r>
      <w:r>
        <w:rPr>
          <w:rFonts w:asciiTheme="minorEastAsia" w:hAnsiTheme="minorEastAsia" w:eastAsiaTheme="minorEastAsia"/>
          <w:kern w:val="0"/>
          <w:szCs w:val="21"/>
        </w:rPr>
        <w:t>）</w:t>
      </w:r>
    </w:p>
    <w:p>
      <w:pPr>
        <w:tabs>
          <w:tab w:val="left" w:pos="6300"/>
        </w:tabs>
        <w:autoSpaceDE w:val="0"/>
        <w:autoSpaceDN w:val="0"/>
        <w:adjustRightInd w:val="0"/>
        <w:snapToGrid w:val="0"/>
        <w:spacing w:line="360" w:lineRule="auto"/>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法定代表人：</w:t>
      </w:r>
      <w:r>
        <w:rPr>
          <w:rFonts w:asciiTheme="minorEastAsia" w:hAnsiTheme="minorEastAsia" w:eastAsiaTheme="minorEastAsia"/>
          <w:w w:val="200"/>
          <w:kern w:val="0"/>
          <w:szCs w:val="21"/>
          <w:u w:val="single"/>
        </w:rPr>
        <w:t xml:space="preserve">                           </w:t>
      </w:r>
      <w:r>
        <w:rPr>
          <w:rFonts w:asciiTheme="minorEastAsia" w:hAnsiTheme="minorEastAsia" w:eastAsiaTheme="minorEastAsia"/>
          <w:kern w:val="0"/>
          <w:szCs w:val="21"/>
        </w:rPr>
        <w:t>（</w:t>
      </w:r>
      <w:r>
        <w:rPr>
          <w:rFonts w:hint="eastAsia" w:asciiTheme="minorEastAsia" w:hAnsiTheme="minorEastAsia" w:eastAsiaTheme="minorEastAsia"/>
          <w:kern w:val="0"/>
          <w:szCs w:val="21"/>
        </w:rPr>
        <w:t>签名</w:t>
      </w:r>
      <w:r>
        <w:rPr>
          <w:rFonts w:asciiTheme="minorEastAsia" w:hAnsiTheme="minorEastAsia" w:eastAsiaTheme="minorEastAsia"/>
          <w:kern w:val="0"/>
          <w:szCs w:val="21"/>
        </w:rPr>
        <w:t>或盖章）</w:t>
      </w:r>
    </w:p>
    <w:p>
      <w:pPr>
        <w:pStyle w:val="7"/>
        <w:rPr>
          <w:rFonts w:hint="eastAsia" w:asciiTheme="minorEastAsia" w:hAnsiTheme="minorEastAsia" w:eastAsiaTheme="minorEastAsia"/>
        </w:rPr>
      </w:pPr>
    </w:p>
    <w:p>
      <w:pPr>
        <w:snapToGrid w:val="0"/>
        <w:spacing w:line="400" w:lineRule="exact"/>
        <w:ind w:firstLine="420" w:firstLineChars="200"/>
        <w:jc w:val="right"/>
        <w:rPr>
          <w:rFonts w:hint="eastAsia" w:asciiTheme="minorEastAsia" w:hAnsiTheme="minorEastAsia" w:eastAsiaTheme="minorEastAsia"/>
          <w:szCs w:val="21"/>
        </w:rPr>
      </w:pP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年</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月</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日</w:t>
      </w: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pStyle w:val="4"/>
        <w:spacing w:before="0" w:line="360" w:lineRule="auto"/>
        <w:jc w:val="center"/>
        <w:rPr>
          <w:rFonts w:hint="eastAsia" w:asciiTheme="minorEastAsia" w:hAnsiTheme="minorEastAsia" w:eastAsiaTheme="minorEastAsia"/>
          <w:b w:val="0"/>
        </w:rPr>
      </w:pPr>
      <w:r>
        <w:rPr>
          <w:rFonts w:asciiTheme="minorEastAsia" w:hAnsiTheme="minorEastAsia" w:eastAsiaTheme="minorEastAsia"/>
          <w:b w:val="0"/>
          <w:bCs w:val="0"/>
          <w:sz w:val="21"/>
          <w:szCs w:val="24"/>
        </w:rPr>
        <w:br w:type="page"/>
      </w:r>
      <w:bookmarkStart w:id="1125" w:name="_Toc11965"/>
      <w:bookmarkStart w:id="1126" w:name="_Toc124520702"/>
      <w:bookmarkStart w:id="1127" w:name="_Toc149641009"/>
      <w:bookmarkStart w:id="1128" w:name="_Toc57796026"/>
      <w:r>
        <w:rPr>
          <w:rFonts w:hint="eastAsia" w:asciiTheme="minorEastAsia" w:hAnsiTheme="minorEastAsia" w:eastAsiaTheme="minorEastAsia"/>
          <w:b w:val="0"/>
        </w:rPr>
        <w:t>（七）其他资料</w:t>
      </w:r>
      <w:bookmarkEnd w:id="1125"/>
      <w:bookmarkEnd w:id="1126"/>
      <w:bookmarkEnd w:id="1127"/>
      <w:bookmarkEnd w:id="1128"/>
    </w:p>
    <w:p>
      <w:pPr>
        <w:pStyle w:val="7"/>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投标保证金</w:t>
      </w:r>
    </w:p>
    <w:p>
      <w:pPr>
        <w:pStyle w:val="7"/>
        <w:ind w:firstLine="420" w:firstLineChars="200"/>
        <w:rPr>
          <w:rFonts w:hint="eastAsia" w:asciiTheme="minorEastAsia" w:hAnsiTheme="minorEastAsia" w:eastAsiaTheme="minorEastAsia"/>
          <w:i/>
          <w:szCs w:val="21"/>
        </w:rPr>
      </w:pPr>
      <w:r>
        <w:rPr>
          <w:rFonts w:asciiTheme="minorEastAsia" w:hAnsiTheme="minorEastAsia" w:eastAsiaTheme="minorEastAsia"/>
          <w:i/>
          <w:szCs w:val="21"/>
        </w:rPr>
        <w:t>[提示：以转账支票或电汇形式交纳投标保证金的提供以下资料]</w:t>
      </w:r>
    </w:p>
    <w:p>
      <w:pPr>
        <w:pStyle w:val="7"/>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1）企业基本账户开户证明文件。</w:t>
      </w:r>
    </w:p>
    <w:p>
      <w:pPr>
        <w:rPr>
          <w:rFonts w:hint="eastAsia" w:asciiTheme="minorEastAsia" w:hAnsiTheme="minorEastAsia" w:eastAsiaTheme="minorEastAsia"/>
          <w:i/>
          <w:szCs w:val="21"/>
        </w:rPr>
      </w:pPr>
      <w:r>
        <w:rPr>
          <w:rFonts w:asciiTheme="minorEastAsia" w:hAnsiTheme="minorEastAsia" w:eastAsiaTheme="minorEastAsia"/>
          <w:i/>
          <w:szCs w:val="21"/>
        </w:rPr>
        <w:br w:type="page"/>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1）纸质投标保函（如有）</w:t>
      </w:r>
    </w:p>
    <w:p>
      <w:pPr>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投标保函示范文本</w:t>
      </w:r>
    </w:p>
    <w:p>
      <w:pPr>
        <w:spacing w:line="360" w:lineRule="auto"/>
        <w:ind w:firstLine="420" w:firstLineChars="200"/>
        <w:rPr>
          <w:rFonts w:hint="eastAsia" w:cs="宋体" w:asciiTheme="minorEastAsia" w:hAnsiTheme="minorEastAsia" w:eastAsiaTheme="minorEastAsia"/>
          <w:szCs w:val="21"/>
        </w:rPr>
      </w:pP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申请人：</w:t>
      </w:r>
    </w:p>
    <w:p>
      <w:pPr>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  地址：</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受益人：</w:t>
      </w:r>
    </w:p>
    <w:p>
      <w:pPr>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  地址：</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开立人：</w:t>
      </w:r>
    </w:p>
    <w:p>
      <w:pPr>
        <w:spacing w:line="360" w:lineRule="auto"/>
        <w:ind w:firstLine="420" w:firstLineChars="200"/>
        <w:rPr>
          <w:rFonts w:hint="eastAsia" w:cs="宋体" w:asciiTheme="minorEastAsia" w:hAnsiTheme="minorEastAsia" w:eastAsiaTheme="minorEastAsia"/>
          <w:szCs w:val="21"/>
        </w:rPr>
      </w:pPr>
      <w:r>
        <w:rPr>
          <w:rFonts w:cs="宋体" w:asciiTheme="minorEastAsia" w:hAnsiTheme="minorEastAsia" w:eastAsiaTheme="minorEastAsia"/>
          <w:szCs w:val="21"/>
        </w:rPr>
        <w:t xml:space="preserve">  地址：</w:t>
      </w:r>
    </w:p>
    <w:p>
      <w:pPr>
        <w:overflowPunct w:val="0"/>
        <w:spacing w:line="360" w:lineRule="auto"/>
        <w:rPr>
          <w:rFonts w:hint="eastAsia" w:cs="宋体" w:asciiTheme="minorEastAsia" w:hAnsiTheme="minorEastAsia" w:eastAsiaTheme="minorEastAsia"/>
          <w:szCs w:val="21"/>
          <w:u w:val="single"/>
        </w:rPr>
      </w:pPr>
    </w:p>
    <w:p>
      <w:pPr>
        <w:overflowPunct w:val="0"/>
        <w:spacing w:line="360" w:lineRule="auto"/>
        <w:rPr>
          <w:rFonts w:hint="eastAsia"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（受益人名称）：</w:t>
      </w:r>
    </w:p>
    <w:p>
      <w:pPr>
        <w:overflowPunct w:val="0"/>
        <w:spacing w:line="360" w:lineRule="auto"/>
        <w:ind w:firstLine="396" w:firstLineChars="200"/>
        <w:rPr>
          <w:rFonts w:hint="eastAsia" w:cs="宋体" w:asciiTheme="minorEastAsia" w:hAnsiTheme="minorEastAsia" w:eastAsiaTheme="minorEastAsia"/>
          <w:spacing w:val="-6"/>
          <w:kern w:val="0"/>
          <w:szCs w:val="21"/>
        </w:rPr>
      </w:pPr>
      <w:r>
        <w:rPr>
          <w:rFonts w:hint="eastAsia" w:cs="宋体" w:asciiTheme="minorEastAsia" w:hAnsiTheme="minorEastAsia" w:eastAsiaTheme="minorEastAsia"/>
          <w:spacing w:val="-6"/>
          <w:kern w:val="0"/>
          <w:szCs w:val="21"/>
        </w:rPr>
        <w:t>我方（即“开立人”）已获得通知，本保函申请人（即“投标人”）已响应贵方于</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r>
        <w:rPr>
          <w:rFonts w:hint="eastAsia" w:cs="宋体" w:asciiTheme="minorEastAsia" w:hAnsiTheme="minorEastAsia" w:eastAsiaTheme="minorEastAsia"/>
          <w:spacing w:val="-6"/>
          <w:kern w:val="0"/>
          <w:szCs w:val="21"/>
        </w:rPr>
        <w:t>就</w:t>
      </w:r>
      <w:r>
        <w:rPr>
          <w:rFonts w:cs="宋体" w:asciiTheme="minorEastAsia" w:hAnsiTheme="minorEastAsia" w:eastAsiaTheme="minorEastAsia"/>
          <w:spacing w:val="-6"/>
          <w:kern w:val="0"/>
          <w:szCs w:val="21"/>
          <w:u w:val="single"/>
        </w:rPr>
        <w:t xml:space="preserve">                   </w:t>
      </w:r>
      <w:r>
        <w:rPr>
          <w:rFonts w:hint="eastAsia" w:cs="宋体" w:asciiTheme="minorEastAsia" w:hAnsiTheme="minorEastAsia" w:eastAsiaTheme="minorEastAsia"/>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元（¥</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二、我方在投标人发生以下情形时承担保证担保责任：</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1）投标人在开标后至投标有效期满之前撤销投标的；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2）投标人在收到中标通知后，不能或拒绝在中标通知书规定的时间内与贵方签订合同；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3）投标人在与贵方签订合同前，未在规定的时间内提交符合招标文件要求的履约保证金；</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4）投标人违反招标文件规定的其他情形。</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三、本保函为不可撤销、不可转让的见索即付保函。本保函有效期自开立之日起至投标有效期届满之日后的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日止（提示：建议</w:t>
      </w:r>
      <w:r>
        <w:rPr>
          <w:rFonts w:cs="宋体" w:asciiTheme="minorEastAsia" w:hAnsiTheme="minorEastAsia" w:eastAsiaTheme="minorEastAsia"/>
          <w:szCs w:val="21"/>
        </w:rPr>
        <w:t>30日）。投标有效期延长的，本保函有效期相应顺延，最迟不超过</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日（提示：建议按保函有效期不超过</w:t>
      </w:r>
      <w:r>
        <w:rPr>
          <w:rFonts w:cs="宋体" w:asciiTheme="minorEastAsia" w:hAnsiTheme="minorEastAsia" w:eastAsiaTheme="minorEastAsia"/>
          <w:szCs w:val="21"/>
        </w:rPr>
        <w:t>270日考虑）。</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四、我方承诺，在收到受益人发来的书面索赔通知后的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个工作日（提示：建议</w:t>
      </w:r>
      <w:r>
        <w:rPr>
          <w:rFonts w:cs="宋体" w:asciiTheme="minorEastAsia" w:hAnsiTheme="minorEastAsia" w:eastAsiaTheme="minorEastAsia"/>
          <w:szCs w:val="21"/>
        </w:rPr>
        <w:t>10—15个工作日）内无条件支付，前述书面索赔通知即为付款要求之单据，且应满足以下要求：</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1）索赔通知到达的日期在本保函的有效期内；</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2）载明要求支付的金额；</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3）载明申请人违反招投标文件规定的义务内容和具体条款；</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4）声明不存在招标文件规定免除申请人或我方支付责任的情形；</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5）索赔通知应在本保函有效期内到达的地址是：</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受益人发出的书面索赔通知应由其为鉴明受益人法定代表人或授权代理人签名并加盖公章。</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六、本保函项下的基础交易不成立、不生效、无效、被撤销、被解除，不影响本保函的独立有效。</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九、本保函适用的法律为中华人民共和国法律，争议裁判管辖地为中华人民共和国</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十、本保函自我方法定代表人或授权代表签名并加盖公章之日起生效。</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十一、本保函在重庆市辖区范围内的核验地点：</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；核验方式：</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spacing w:line="360" w:lineRule="auto"/>
        <w:ind w:firstLine="420" w:firstLineChars="200"/>
        <w:rPr>
          <w:rFonts w:hint="eastAsia" w:cs="宋体" w:asciiTheme="minorEastAsia" w:hAnsiTheme="minorEastAsia" w:eastAsiaTheme="minorEastAsia"/>
          <w:szCs w:val="21"/>
        </w:rPr>
      </w:pP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开</w:t>
      </w:r>
      <w:r>
        <w:rPr>
          <w:rFonts w:cs="宋体" w:asciiTheme="minorEastAsia" w:hAnsiTheme="minorEastAsia" w:eastAsiaTheme="minorEastAsia"/>
          <w:szCs w:val="21"/>
        </w:rPr>
        <w:t xml:space="preserve"> 立 人：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（公章）</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法定代表人（或授权代表）：</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（签名）</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址：</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overflowPunct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cs="宋体" w:asciiTheme="minorEastAsia" w:hAnsiTheme="minorEastAsia" w:eastAsiaTheme="minorEastAsia"/>
          <w:szCs w:val="21"/>
        </w:rPr>
        <w:t>开立时间：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pPr>
        <w:rPr>
          <w:rFonts w:hint="eastAsia" w:asciiTheme="minorEastAsia" w:hAnsiTheme="minorEastAsia" w:eastAsiaTheme="minorEastAsia"/>
        </w:rPr>
      </w:pP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10609000101010101"/>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ILDESA+ËÎÌå">
    <w:altName w:val="Verdana"/>
    <w:panose1 w:val="00000000000000000000"/>
    <w:charset w:val="01"/>
    <w:family w:val="auto"/>
    <w:pitch w:val="default"/>
    <w:sig w:usb0="00000000" w:usb1="00000000" w:usb2="01010101" w:usb3="01010101" w:csb0="01010101" w:csb1="01010101"/>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4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52"/>
      <w:rPr>
        <w:rFonts w:eastAsia="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51</w:t>
                          </w:r>
                          <w:r>
                            <w:rPr>
                              <w:rFonts w:ascii="宋体" w:hAnsi="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1"/>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51</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BA4C"/>
    <w:multiLevelType w:val="singleLevel"/>
    <w:tmpl w:val="8B96BA4C"/>
    <w:lvl w:ilvl="0" w:tentative="0">
      <w:start w:val="1"/>
      <w:numFmt w:val="decimal"/>
      <w:suff w:val="space"/>
      <w:lvlText w:val="%1."/>
      <w:lvlJc w:val="left"/>
    </w:lvl>
  </w:abstractNum>
  <w:abstractNum w:abstractNumId="1">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4D65DFA0"/>
    <w:multiLevelType w:val="singleLevel"/>
    <w:tmpl w:val="4D65DFA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jYzdmYmIyZTkyOWE0ZGMyNTMxMjAyYjY1ZmZkMjUifQ=="/>
  </w:docVars>
  <w:rsids>
    <w:rsidRoot w:val="008F5DAC"/>
    <w:rsid w:val="0001544D"/>
    <w:rsid w:val="00024EDB"/>
    <w:rsid w:val="00053307"/>
    <w:rsid w:val="00056176"/>
    <w:rsid w:val="00067F30"/>
    <w:rsid w:val="000A0453"/>
    <w:rsid w:val="000B3A8D"/>
    <w:rsid w:val="000C01C7"/>
    <w:rsid w:val="0012205B"/>
    <w:rsid w:val="00161005"/>
    <w:rsid w:val="00185D05"/>
    <w:rsid w:val="001D3605"/>
    <w:rsid w:val="001E760F"/>
    <w:rsid w:val="002026DD"/>
    <w:rsid w:val="00211555"/>
    <w:rsid w:val="00230972"/>
    <w:rsid w:val="00236202"/>
    <w:rsid w:val="002D0684"/>
    <w:rsid w:val="003416D7"/>
    <w:rsid w:val="003B6EBF"/>
    <w:rsid w:val="003F690B"/>
    <w:rsid w:val="0040341E"/>
    <w:rsid w:val="004D7674"/>
    <w:rsid w:val="004F657D"/>
    <w:rsid w:val="005432EE"/>
    <w:rsid w:val="006B5AEA"/>
    <w:rsid w:val="00754B3C"/>
    <w:rsid w:val="007568FD"/>
    <w:rsid w:val="007636A2"/>
    <w:rsid w:val="007A5FCF"/>
    <w:rsid w:val="007C4F95"/>
    <w:rsid w:val="007D5420"/>
    <w:rsid w:val="00847C36"/>
    <w:rsid w:val="008F0414"/>
    <w:rsid w:val="008F5DAC"/>
    <w:rsid w:val="008F7150"/>
    <w:rsid w:val="00924C3E"/>
    <w:rsid w:val="0094388A"/>
    <w:rsid w:val="0095099A"/>
    <w:rsid w:val="00966A28"/>
    <w:rsid w:val="00973F8E"/>
    <w:rsid w:val="009B3C3C"/>
    <w:rsid w:val="00A9403F"/>
    <w:rsid w:val="00AC30EA"/>
    <w:rsid w:val="00AE35E9"/>
    <w:rsid w:val="00AE3868"/>
    <w:rsid w:val="00B26B7D"/>
    <w:rsid w:val="00B519C7"/>
    <w:rsid w:val="00B7380E"/>
    <w:rsid w:val="00C21417"/>
    <w:rsid w:val="00C253E5"/>
    <w:rsid w:val="00C54F12"/>
    <w:rsid w:val="00CA36B9"/>
    <w:rsid w:val="00D27D13"/>
    <w:rsid w:val="00D35A4A"/>
    <w:rsid w:val="00D43EBD"/>
    <w:rsid w:val="00D44E69"/>
    <w:rsid w:val="00D61BF6"/>
    <w:rsid w:val="00D9637F"/>
    <w:rsid w:val="00DF4821"/>
    <w:rsid w:val="00E01510"/>
    <w:rsid w:val="00EF0280"/>
    <w:rsid w:val="00F70872"/>
    <w:rsid w:val="00FD026A"/>
    <w:rsid w:val="01EB45BC"/>
    <w:rsid w:val="01FB23CB"/>
    <w:rsid w:val="01FF3BC3"/>
    <w:rsid w:val="025B2DC4"/>
    <w:rsid w:val="026C4AA0"/>
    <w:rsid w:val="028A24B3"/>
    <w:rsid w:val="03041011"/>
    <w:rsid w:val="03AC795B"/>
    <w:rsid w:val="040B630B"/>
    <w:rsid w:val="045A4497"/>
    <w:rsid w:val="04F027A9"/>
    <w:rsid w:val="051911F7"/>
    <w:rsid w:val="051B50FE"/>
    <w:rsid w:val="05C51144"/>
    <w:rsid w:val="05FA4D97"/>
    <w:rsid w:val="06DE1349"/>
    <w:rsid w:val="08B3000B"/>
    <w:rsid w:val="08F90E89"/>
    <w:rsid w:val="0A3F6A4B"/>
    <w:rsid w:val="0BBE4C90"/>
    <w:rsid w:val="0C121100"/>
    <w:rsid w:val="0C6C3101"/>
    <w:rsid w:val="0DC74AF7"/>
    <w:rsid w:val="0E0C1E84"/>
    <w:rsid w:val="0E5232CD"/>
    <w:rsid w:val="0F5E14B1"/>
    <w:rsid w:val="0FB04F4B"/>
    <w:rsid w:val="104761C4"/>
    <w:rsid w:val="10E55348"/>
    <w:rsid w:val="11107EFE"/>
    <w:rsid w:val="11A643CE"/>
    <w:rsid w:val="12272777"/>
    <w:rsid w:val="12A65199"/>
    <w:rsid w:val="12F928B1"/>
    <w:rsid w:val="1310554B"/>
    <w:rsid w:val="132C6F4D"/>
    <w:rsid w:val="15123014"/>
    <w:rsid w:val="151638E6"/>
    <w:rsid w:val="15451EFD"/>
    <w:rsid w:val="15910B7E"/>
    <w:rsid w:val="15B608A2"/>
    <w:rsid w:val="15F228ED"/>
    <w:rsid w:val="16397FED"/>
    <w:rsid w:val="16C458E4"/>
    <w:rsid w:val="16E369CC"/>
    <w:rsid w:val="18136411"/>
    <w:rsid w:val="18561110"/>
    <w:rsid w:val="188E153D"/>
    <w:rsid w:val="18A35538"/>
    <w:rsid w:val="18A96677"/>
    <w:rsid w:val="18B07625"/>
    <w:rsid w:val="19933895"/>
    <w:rsid w:val="1A154778"/>
    <w:rsid w:val="1B1E29CC"/>
    <w:rsid w:val="1B507898"/>
    <w:rsid w:val="1B9F7231"/>
    <w:rsid w:val="1C447EE9"/>
    <w:rsid w:val="1D1672E2"/>
    <w:rsid w:val="1D486120"/>
    <w:rsid w:val="1D856CC5"/>
    <w:rsid w:val="1DCB6198"/>
    <w:rsid w:val="1E8A5204"/>
    <w:rsid w:val="1EB0087A"/>
    <w:rsid w:val="1EB106A8"/>
    <w:rsid w:val="1EDE6800"/>
    <w:rsid w:val="201900EE"/>
    <w:rsid w:val="20CE4FFD"/>
    <w:rsid w:val="20D312ED"/>
    <w:rsid w:val="213D7790"/>
    <w:rsid w:val="21511D61"/>
    <w:rsid w:val="215B00DB"/>
    <w:rsid w:val="21D10990"/>
    <w:rsid w:val="21EB1616"/>
    <w:rsid w:val="220B163A"/>
    <w:rsid w:val="22196184"/>
    <w:rsid w:val="221A0094"/>
    <w:rsid w:val="227407F6"/>
    <w:rsid w:val="23D40C70"/>
    <w:rsid w:val="24153720"/>
    <w:rsid w:val="246A4400"/>
    <w:rsid w:val="24CF46FC"/>
    <w:rsid w:val="24F257B8"/>
    <w:rsid w:val="257654E9"/>
    <w:rsid w:val="258561D8"/>
    <w:rsid w:val="266A181F"/>
    <w:rsid w:val="267D331D"/>
    <w:rsid w:val="267F638F"/>
    <w:rsid w:val="26D34EB1"/>
    <w:rsid w:val="297C4A4C"/>
    <w:rsid w:val="2A497822"/>
    <w:rsid w:val="2A5B71A6"/>
    <w:rsid w:val="2B6A0C72"/>
    <w:rsid w:val="2BC35EA1"/>
    <w:rsid w:val="2BF06529"/>
    <w:rsid w:val="2C8D26E0"/>
    <w:rsid w:val="2CD930DF"/>
    <w:rsid w:val="2D282380"/>
    <w:rsid w:val="2D6D3D71"/>
    <w:rsid w:val="2D722948"/>
    <w:rsid w:val="2DD75262"/>
    <w:rsid w:val="2F430775"/>
    <w:rsid w:val="2FED6237"/>
    <w:rsid w:val="3020525A"/>
    <w:rsid w:val="30F01E07"/>
    <w:rsid w:val="3183616F"/>
    <w:rsid w:val="32446059"/>
    <w:rsid w:val="33BA40AC"/>
    <w:rsid w:val="33DA7398"/>
    <w:rsid w:val="33F03E09"/>
    <w:rsid w:val="345E6C32"/>
    <w:rsid w:val="35283F3A"/>
    <w:rsid w:val="35745D14"/>
    <w:rsid w:val="35B2631A"/>
    <w:rsid w:val="369E1627"/>
    <w:rsid w:val="36EA1A87"/>
    <w:rsid w:val="3710774B"/>
    <w:rsid w:val="375C1B11"/>
    <w:rsid w:val="37CE559C"/>
    <w:rsid w:val="38561A88"/>
    <w:rsid w:val="3A103EB8"/>
    <w:rsid w:val="3A1E4378"/>
    <w:rsid w:val="3A292D51"/>
    <w:rsid w:val="3B474D29"/>
    <w:rsid w:val="3B93074D"/>
    <w:rsid w:val="3B984058"/>
    <w:rsid w:val="3C38332E"/>
    <w:rsid w:val="3C6423EA"/>
    <w:rsid w:val="3C894C92"/>
    <w:rsid w:val="3E350F14"/>
    <w:rsid w:val="3EE9097D"/>
    <w:rsid w:val="3F357633"/>
    <w:rsid w:val="3F874C1D"/>
    <w:rsid w:val="3FDB0185"/>
    <w:rsid w:val="404337E1"/>
    <w:rsid w:val="416831D2"/>
    <w:rsid w:val="41A669F2"/>
    <w:rsid w:val="421D20A5"/>
    <w:rsid w:val="42272F01"/>
    <w:rsid w:val="424741EF"/>
    <w:rsid w:val="43A86235"/>
    <w:rsid w:val="44D91C19"/>
    <w:rsid w:val="450573D4"/>
    <w:rsid w:val="45462167"/>
    <w:rsid w:val="455B7C8A"/>
    <w:rsid w:val="45913E2B"/>
    <w:rsid w:val="463F4ADE"/>
    <w:rsid w:val="47440095"/>
    <w:rsid w:val="47CE647C"/>
    <w:rsid w:val="482F5D5A"/>
    <w:rsid w:val="488430B0"/>
    <w:rsid w:val="489146B7"/>
    <w:rsid w:val="4932503B"/>
    <w:rsid w:val="49510181"/>
    <w:rsid w:val="495F4514"/>
    <w:rsid w:val="49AA5BC8"/>
    <w:rsid w:val="49B52D23"/>
    <w:rsid w:val="4A89363E"/>
    <w:rsid w:val="4B555F51"/>
    <w:rsid w:val="4BBB3207"/>
    <w:rsid w:val="4BBB5394"/>
    <w:rsid w:val="4BD103E1"/>
    <w:rsid w:val="4D2E3238"/>
    <w:rsid w:val="4DAB7D28"/>
    <w:rsid w:val="4DE5056E"/>
    <w:rsid w:val="4E613D5F"/>
    <w:rsid w:val="4ED2027C"/>
    <w:rsid w:val="4F6B1D6C"/>
    <w:rsid w:val="4FEA2E1E"/>
    <w:rsid w:val="51545D9F"/>
    <w:rsid w:val="52A13EAB"/>
    <w:rsid w:val="52E349A4"/>
    <w:rsid w:val="53C466F7"/>
    <w:rsid w:val="54377A33"/>
    <w:rsid w:val="54756ACB"/>
    <w:rsid w:val="552C5D76"/>
    <w:rsid w:val="55955019"/>
    <w:rsid w:val="561D378D"/>
    <w:rsid w:val="56501B92"/>
    <w:rsid w:val="56520470"/>
    <w:rsid w:val="57E20BF7"/>
    <w:rsid w:val="58463322"/>
    <w:rsid w:val="58873CDC"/>
    <w:rsid w:val="59163636"/>
    <w:rsid w:val="59AB1D18"/>
    <w:rsid w:val="59F974AC"/>
    <w:rsid w:val="5A575DB0"/>
    <w:rsid w:val="5B117F79"/>
    <w:rsid w:val="5B40665C"/>
    <w:rsid w:val="5C573AEC"/>
    <w:rsid w:val="5C6240E7"/>
    <w:rsid w:val="5CD53960"/>
    <w:rsid w:val="5D7670B2"/>
    <w:rsid w:val="5E2570E3"/>
    <w:rsid w:val="5F3B3009"/>
    <w:rsid w:val="5FA318AD"/>
    <w:rsid w:val="5FB57A5D"/>
    <w:rsid w:val="60187843"/>
    <w:rsid w:val="60A85DF0"/>
    <w:rsid w:val="60A9633E"/>
    <w:rsid w:val="60B74F1C"/>
    <w:rsid w:val="60C83297"/>
    <w:rsid w:val="61235E3B"/>
    <w:rsid w:val="61FD313E"/>
    <w:rsid w:val="626D33A6"/>
    <w:rsid w:val="62A446E8"/>
    <w:rsid w:val="62E52E87"/>
    <w:rsid w:val="6381518B"/>
    <w:rsid w:val="64E52F3A"/>
    <w:rsid w:val="65B36336"/>
    <w:rsid w:val="65B63234"/>
    <w:rsid w:val="667E0BBD"/>
    <w:rsid w:val="668B5920"/>
    <w:rsid w:val="669A1352"/>
    <w:rsid w:val="66D262D7"/>
    <w:rsid w:val="67762954"/>
    <w:rsid w:val="67C1689B"/>
    <w:rsid w:val="688C29A1"/>
    <w:rsid w:val="68E807B8"/>
    <w:rsid w:val="69064498"/>
    <w:rsid w:val="695B664F"/>
    <w:rsid w:val="6A442F80"/>
    <w:rsid w:val="6B3A7DD0"/>
    <w:rsid w:val="6C3C04AB"/>
    <w:rsid w:val="6CFA58CB"/>
    <w:rsid w:val="6D9C4D3F"/>
    <w:rsid w:val="6E715029"/>
    <w:rsid w:val="6E7D1168"/>
    <w:rsid w:val="6EC209E0"/>
    <w:rsid w:val="6F5649AF"/>
    <w:rsid w:val="6FC413F3"/>
    <w:rsid w:val="71D90A58"/>
    <w:rsid w:val="72563973"/>
    <w:rsid w:val="72A7502D"/>
    <w:rsid w:val="72BD1E9F"/>
    <w:rsid w:val="73F50035"/>
    <w:rsid w:val="73FE75B9"/>
    <w:rsid w:val="74641F61"/>
    <w:rsid w:val="74905ACD"/>
    <w:rsid w:val="750202C6"/>
    <w:rsid w:val="75D070EB"/>
    <w:rsid w:val="777160DB"/>
    <w:rsid w:val="77771D9D"/>
    <w:rsid w:val="77C9051A"/>
    <w:rsid w:val="78AA4DA1"/>
    <w:rsid w:val="79842E45"/>
    <w:rsid w:val="79E308A6"/>
    <w:rsid w:val="7A295E66"/>
    <w:rsid w:val="7A3D56F2"/>
    <w:rsid w:val="7B787C1E"/>
    <w:rsid w:val="7C75137E"/>
    <w:rsid w:val="7C8C16A4"/>
    <w:rsid w:val="7CC132E5"/>
    <w:rsid w:val="7CCB1FA3"/>
    <w:rsid w:val="7CDB2C53"/>
    <w:rsid w:val="7E015DB3"/>
    <w:rsid w:val="7E9A6553"/>
    <w:rsid w:val="7F3B7998"/>
    <w:rsid w:val="7F57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pPr>
      <w:ind w:left="100"/>
    </w:pPr>
    <w:rPr>
      <w:kern w:val="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caps/>
      <w:sz w:val="20"/>
      <w:szCs w:val="20"/>
    </w:rPr>
  </w:style>
  <w:style w:type="paragraph" w:styleId="14">
    <w:name w:val="Subtitle"/>
    <w:basedOn w:val="1"/>
    <w:qFormat/>
    <w:uiPriority w:val="0"/>
    <w:pPr>
      <w:widowControl/>
      <w:jc w:val="center"/>
    </w:pPr>
    <w:rPr>
      <w:kern w:val="0"/>
      <w:sz w:val="20"/>
      <w:u w:val="single"/>
      <w:lang w:eastAsia="en-US"/>
    </w:rPr>
  </w:style>
  <w:style w:type="paragraph" w:styleId="15">
    <w:name w:val="toc 2"/>
    <w:basedOn w:val="2"/>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16">
    <w:name w:val="Normal (Web)"/>
    <w:basedOn w:val="1"/>
    <w:qFormat/>
    <w:uiPriority w:val="0"/>
    <w:rPr>
      <w:sz w:val="24"/>
    </w:rPr>
  </w:style>
  <w:style w:type="paragraph" w:styleId="17">
    <w:name w:val="Body Text First Indent"/>
    <w:basedOn w:val="7"/>
    <w:next w:val="1"/>
    <w:qFormat/>
    <w:uiPriority w:val="0"/>
    <w:pPr>
      <w:spacing w:line="312" w:lineRule="auto"/>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rFonts w:ascii="Arial" w:hAnsi="Arial" w:eastAsia="Arial" w:cs="Arial"/>
      <w:color w:val="333333"/>
      <w:sz w:val="21"/>
      <w:szCs w:val="21"/>
      <w:u w:val="none"/>
    </w:rPr>
  </w:style>
  <w:style w:type="character" w:styleId="22">
    <w:name w:val="Hyperlink"/>
    <w:basedOn w:val="20"/>
    <w:qFormat/>
    <w:uiPriority w:val="0"/>
    <w:rPr>
      <w:rFonts w:hint="default" w:ascii="Arial" w:hAnsi="Arial" w:eastAsia="Arial" w:cs="Arial"/>
      <w:color w:val="333333"/>
      <w:sz w:val="21"/>
      <w:szCs w:val="21"/>
      <w:u w:val="none"/>
    </w:rPr>
  </w:style>
  <w:style w:type="character" w:styleId="23">
    <w:name w:val="annotation reference"/>
    <w:basedOn w:val="20"/>
    <w:qFormat/>
    <w:uiPriority w:val="0"/>
    <w:rPr>
      <w:sz w:val="21"/>
      <w:szCs w:val="21"/>
    </w:rPr>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BodyText"/>
    <w:basedOn w:val="1"/>
    <w:next w:val="1"/>
    <w:qFormat/>
    <w:uiPriority w:val="0"/>
    <w:pPr>
      <w:spacing w:after="120"/>
    </w:pPr>
  </w:style>
  <w:style w:type="paragraph" w:customStyle="1" w:styleId="26">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2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9">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30">
    <w:name w:val="列表段落11"/>
    <w:basedOn w:val="1"/>
    <w:qFormat/>
    <w:uiPriority w:val="34"/>
    <w:pPr>
      <w:ind w:firstLine="420" w:firstLineChars="200"/>
    </w:pPr>
    <w:rPr>
      <w:rFonts w:ascii="Calibri" w:hAnsi="Calibri"/>
    </w:rPr>
  </w:style>
  <w:style w:type="character" w:customStyle="1" w:styleId="31">
    <w:name w:val="标题 2 字符"/>
    <w:link w:val="2"/>
    <w:qFormat/>
    <w:uiPriority w:val="0"/>
    <w:rPr>
      <w:rFonts w:ascii="Cambria" w:hAnsi="Cambria"/>
      <w:b/>
      <w:bCs/>
      <w:kern w:val="0"/>
      <w:sz w:val="32"/>
      <w:szCs w:val="32"/>
    </w:rPr>
  </w:style>
  <w:style w:type="paragraph" w:customStyle="1" w:styleId="32">
    <w:name w:val="列出段落1"/>
    <w:basedOn w:val="1"/>
    <w:qFormat/>
    <w:uiPriority w:val="0"/>
    <w:pPr>
      <w:ind w:firstLine="420" w:firstLineChars="200"/>
    </w:pPr>
    <w:rPr>
      <w:sz w:val="28"/>
      <w:szCs w:val="28"/>
    </w:rPr>
  </w:style>
  <w:style w:type="character" w:customStyle="1" w:styleId="33">
    <w:name w:val="addressname"/>
    <w:basedOn w:val="20"/>
    <w:qFormat/>
    <w:uiPriority w:val="0"/>
  </w:style>
  <w:style w:type="character" w:customStyle="1" w:styleId="34">
    <w:name w:val="before"/>
    <w:basedOn w:val="20"/>
    <w:qFormat/>
    <w:uiPriority w:val="0"/>
    <w:rPr>
      <w:bdr w:val="single" w:color="auto" w:sz="48" w:space="0"/>
    </w:rPr>
  </w:style>
  <w:style w:type="character" w:customStyle="1" w:styleId="35">
    <w:name w:val="credit"/>
    <w:basedOn w:val="20"/>
    <w:qFormat/>
    <w:uiPriority w:val="0"/>
    <w:rPr>
      <w:sz w:val="18"/>
      <w:szCs w:val="18"/>
    </w:rPr>
  </w:style>
  <w:style w:type="character" w:customStyle="1" w:styleId="36">
    <w:name w:val="after"/>
    <w:basedOn w:val="20"/>
    <w:qFormat/>
    <w:uiPriority w:val="0"/>
    <w:rPr>
      <w:bdr w:val="dashed" w:color="auto" w:sz="48" w:space="0"/>
    </w:rPr>
  </w:style>
  <w:style w:type="character" w:customStyle="1" w:styleId="37">
    <w:name w:val="after1"/>
    <w:basedOn w:val="20"/>
    <w:qFormat/>
    <w:uiPriority w:val="0"/>
  </w:style>
  <w:style w:type="character" w:customStyle="1" w:styleId="38">
    <w:name w:val="hover56"/>
    <w:basedOn w:val="20"/>
    <w:qFormat/>
    <w:uiPriority w:val="0"/>
    <w:rPr>
      <w:shd w:val="clear" w:color="auto" w:fill="346AC3"/>
    </w:rPr>
  </w:style>
  <w:style w:type="character" w:customStyle="1" w:styleId="39">
    <w:name w:val="hover57"/>
    <w:basedOn w:val="20"/>
    <w:qFormat/>
    <w:uiPriority w:val="0"/>
    <w:rPr>
      <w:color w:val="1A85D7"/>
    </w:rPr>
  </w:style>
  <w:style w:type="character" w:customStyle="1" w:styleId="40">
    <w:name w:val="hover58"/>
    <w:basedOn w:val="20"/>
    <w:qFormat/>
    <w:uiPriority w:val="0"/>
    <w:rPr>
      <w:color w:val="4285F4"/>
    </w:rPr>
  </w:style>
  <w:style w:type="character" w:customStyle="1" w:styleId="41">
    <w:name w:val="hover59"/>
    <w:basedOn w:val="20"/>
    <w:qFormat/>
    <w:uiPriority w:val="0"/>
    <w:rPr>
      <w:color w:val="4285F4"/>
    </w:rPr>
  </w:style>
  <w:style w:type="character" w:customStyle="1" w:styleId="42">
    <w:name w:val="hover60"/>
    <w:basedOn w:val="20"/>
    <w:qFormat/>
    <w:uiPriority w:val="0"/>
    <w:rPr>
      <w:color w:val="4285F4"/>
      <w:u w:val="none"/>
    </w:rPr>
  </w:style>
  <w:style w:type="character" w:customStyle="1" w:styleId="43">
    <w:name w:val="hover61"/>
    <w:basedOn w:val="20"/>
    <w:qFormat/>
    <w:uiPriority w:val="0"/>
  </w:style>
  <w:style w:type="character" w:customStyle="1" w:styleId="44">
    <w:name w:val="lui-classic-hidden"/>
    <w:basedOn w:val="20"/>
    <w:qFormat/>
    <w:uiPriority w:val="0"/>
    <w:rPr>
      <w:vanish/>
    </w:rPr>
  </w:style>
  <w:style w:type="character" w:customStyle="1" w:styleId="45">
    <w:name w:val="file"/>
    <w:basedOn w:val="20"/>
    <w:qFormat/>
    <w:uiPriority w:val="0"/>
    <w:rPr>
      <w:color w:val="333333"/>
      <w:sz w:val="18"/>
      <w:szCs w:val="18"/>
    </w:rPr>
  </w:style>
  <w:style w:type="character" w:customStyle="1" w:styleId="46">
    <w:name w:val="last-child1"/>
    <w:basedOn w:val="20"/>
    <w:qFormat/>
    <w:uiPriority w:val="0"/>
  </w:style>
  <w:style w:type="character" w:customStyle="1" w:styleId="47">
    <w:name w:val="active"/>
    <w:basedOn w:val="20"/>
    <w:qFormat/>
    <w:uiPriority w:val="0"/>
    <w:rPr>
      <w:color w:val="4285F4"/>
      <w:bdr w:val="single" w:color="4285F4" w:sz="6" w:space="0"/>
    </w:rPr>
  </w:style>
  <w:style w:type="character" w:customStyle="1" w:styleId="48">
    <w:name w:val="first-child"/>
    <w:basedOn w:val="20"/>
    <w:qFormat/>
    <w:uiPriority w:val="0"/>
  </w:style>
  <w:style w:type="character" w:customStyle="1" w:styleId="49">
    <w:name w:val="empty"/>
    <w:basedOn w:val="20"/>
    <w:qFormat/>
    <w:uiPriority w:val="0"/>
  </w:style>
  <w:style w:type="character" w:customStyle="1" w:styleId="50">
    <w:name w:val="folder"/>
    <w:basedOn w:val="20"/>
    <w:qFormat/>
    <w:uiPriority w:val="0"/>
    <w:rPr>
      <w:color w:val="333333"/>
      <w:sz w:val="18"/>
      <w:szCs w:val="18"/>
    </w:r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210</Pages>
  <Words>32863</Words>
  <Characters>34968</Characters>
  <Lines>3802</Lines>
  <Paragraphs>3711</Paragraphs>
  <TotalTime>28</TotalTime>
  <ScaleCrop>false</ScaleCrop>
  <LinksUpToDate>false</LinksUpToDate>
  <CharactersWithSpaces>36512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2024-05-07T02:44:00Z</dcterms:created>
  <dc:creator>2019.5.15</dc:creator>
  <cp:lastModifiedBy>vi</cp:lastModifiedBy>
  <cp:lastPrinted>2024-06-28T01:26:00Z</cp:lastPrinted>
  <dcterms:modified xsi:type="dcterms:W3CDTF">2025-07-08T03:57:59Z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7BD3B554B0A14B4DA64F1270BC733AA6_13</vt:lpwstr>
  </property>
  <property fmtid="{D5CDD505-2E9C-101B-9397-08002B2CF9AE}" pid="4" name="KSOTemplateDocerSaveRecord">
    <vt:lpwstr>eyJoZGlkIjoiODc5NGZhMWVkYjIwM2MyYTcwMTllY2Y4NGUxNzZjMzciLCJ1c2VySWQiOiIxMzg4NjA3NjM2In0=</vt:lpwstr>
  </property>
</Properties>
</file>