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E92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333333"/>
          <w:kern w:val="0"/>
          <w:sz w:val="36"/>
          <w:szCs w:val="36"/>
          <w:lang w:val="en-US" w:eastAsia="zh-CN" w:bidi="ar"/>
        </w:rPr>
      </w:pPr>
      <w:r>
        <w:rPr>
          <w:rFonts w:hint="eastAsia" w:ascii="方正小标宋简体" w:hAnsi="方正小标宋简体" w:eastAsia="方正小标宋简体" w:cs="方正小标宋简体"/>
          <w:b w:val="0"/>
          <w:bCs w:val="0"/>
          <w:i w:val="0"/>
          <w:iCs w:val="0"/>
          <w:caps w:val="0"/>
          <w:color w:val="333333"/>
          <w:kern w:val="0"/>
          <w:sz w:val="36"/>
          <w:szCs w:val="36"/>
          <w:lang w:val="en-US" w:eastAsia="zh-CN" w:bidi="ar"/>
        </w:rPr>
        <w:t>重庆市渝北区文化和旅游发展委员会</w:t>
      </w:r>
    </w:p>
    <w:p w14:paraId="5ED828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333333"/>
          <w:kern w:val="0"/>
          <w:sz w:val="36"/>
          <w:szCs w:val="36"/>
          <w:lang w:val="en-US" w:eastAsia="zh-CN" w:bidi="ar"/>
        </w:rPr>
      </w:pPr>
      <w:r>
        <w:rPr>
          <w:rFonts w:hint="eastAsia" w:ascii="方正小标宋简体" w:hAnsi="方正小标宋简体" w:eastAsia="方正小标宋简体" w:cs="方正小标宋简体"/>
          <w:b w:val="0"/>
          <w:bCs w:val="0"/>
          <w:i w:val="0"/>
          <w:iCs w:val="0"/>
          <w:caps w:val="0"/>
          <w:color w:val="333333"/>
          <w:kern w:val="0"/>
          <w:sz w:val="36"/>
          <w:szCs w:val="36"/>
          <w:lang w:val="en-US" w:eastAsia="zh-CN" w:bidi="ar"/>
        </w:rPr>
        <w:t>关于第十一批区级非物质文化遗产代表性项目推荐</w:t>
      </w:r>
    </w:p>
    <w:p w14:paraId="198760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333333"/>
          <w:sz w:val="36"/>
          <w:szCs w:val="36"/>
        </w:rPr>
      </w:pPr>
      <w:r>
        <w:rPr>
          <w:rFonts w:hint="eastAsia" w:ascii="方正小标宋简体" w:hAnsi="方正小标宋简体" w:eastAsia="方正小标宋简体" w:cs="方正小标宋简体"/>
          <w:b w:val="0"/>
          <w:bCs w:val="0"/>
          <w:i w:val="0"/>
          <w:iCs w:val="0"/>
          <w:caps w:val="0"/>
          <w:color w:val="333333"/>
          <w:kern w:val="0"/>
          <w:sz w:val="36"/>
          <w:szCs w:val="36"/>
          <w:lang w:val="en-US" w:eastAsia="zh-CN" w:bidi="ar"/>
        </w:rPr>
        <w:t>名单的公示</w:t>
      </w:r>
    </w:p>
    <w:p w14:paraId="643E3C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both"/>
        <w:rPr>
          <w:rFonts w:hint="eastAsia" w:ascii="方正仿宋_GB2312" w:hAnsi="方正仿宋_GB2312" w:eastAsia="方正仿宋_GB2312" w:cs="方正仿宋_GB2312"/>
          <w:b w:val="0"/>
          <w:bCs w:val="0"/>
          <w:i w:val="0"/>
          <w:iCs w:val="0"/>
          <w:caps w:val="0"/>
          <w:color w:val="000000"/>
          <w:spacing w:val="0"/>
          <w:sz w:val="32"/>
          <w:szCs w:val="32"/>
        </w:rPr>
      </w:pPr>
    </w:p>
    <w:p w14:paraId="5F7856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jc w:val="both"/>
        <w:rPr>
          <w:rFonts w:hint="eastAsia" w:ascii="方正仿宋_GB2312" w:hAnsi="方正仿宋_GB2312" w:eastAsia="方正仿宋_GB2312" w:cs="方正仿宋_GB2312"/>
          <w:b w:val="0"/>
          <w:bCs w:val="0"/>
          <w:i w:val="0"/>
          <w:iCs w:val="0"/>
          <w:caps w:val="0"/>
          <w:color w:val="000000"/>
          <w:spacing w:val="0"/>
          <w:sz w:val="32"/>
          <w:szCs w:val="32"/>
        </w:rPr>
      </w:pPr>
      <w:r>
        <w:rPr>
          <w:rFonts w:hint="eastAsia" w:ascii="方正仿宋_GB2312" w:hAnsi="方正仿宋_GB2312" w:eastAsia="方正仿宋_GB2312" w:cs="方正仿宋_GB2312"/>
          <w:b w:val="0"/>
          <w:bCs w:val="0"/>
          <w:i w:val="0"/>
          <w:iCs w:val="0"/>
          <w:caps w:val="0"/>
          <w:color w:val="000000"/>
          <w:spacing w:val="0"/>
          <w:sz w:val="32"/>
          <w:szCs w:val="32"/>
        </w:rPr>
        <w:t>为深入贯彻落实习近平总书记关于非物质文化遗产保护工作重要指示批示精神，传承弘扬中华优秀传统文化，进一步加强渝北区非物质文化遗产代表性项目名录建设</w:t>
      </w:r>
      <w:r>
        <w:rPr>
          <w:rFonts w:hint="eastAsia" w:ascii="方正仿宋_GB2312" w:hAnsi="方正仿宋_GB2312" w:eastAsia="方正仿宋_GB2312" w:cs="方正仿宋_GB2312"/>
          <w:b w:val="0"/>
          <w:bCs w:val="0"/>
          <w:i w:val="0"/>
          <w:iCs w:val="0"/>
          <w:caps w:val="0"/>
          <w:color w:val="000000"/>
          <w:spacing w:val="0"/>
          <w:sz w:val="32"/>
          <w:szCs w:val="32"/>
          <w:lang w:eastAsia="zh-CN"/>
        </w:rPr>
        <w:t>。</w:t>
      </w:r>
      <w:r>
        <w:rPr>
          <w:rFonts w:hint="eastAsia" w:ascii="方正仿宋_GB2312" w:hAnsi="方正仿宋_GB2312" w:eastAsia="方正仿宋_GB2312" w:cs="方正仿宋_GB2312"/>
          <w:b w:val="0"/>
          <w:bCs w:val="0"/>
          <w:i w:val="0"/>
          <w:iCs w:val="0"/>
          <w:caps w:val="0"/>
          <w:color w:val="000000"/>
          <w:spacing w:val="0"/>
          <w:sz w:val="32"/>
          <w:szCs w:val="32"/>
        </w:rPr>
        <w:t>2025年3月，区文化旅游委全面启动第十一批区级非物质文化遗产代表性项目申报工作。经各镇街及相关单</w:t>
      </w:r>
      <w:r>
        <w:rPr>
          <w:rFonts w:hint="eastAsia" w:ascii="方正仿宋_GB2312" w:hAnsi="方正仿宋_GB2312" w:eastAsia="方正仿宋_GB2312" w:cs="方正仿宋_GB2312"/>
          <w:b w:val="0"/>
          <w:bCs w:val="0"/>
          <w:i w:val="0"/>
          <w:iCs w:val="0"/>
          <w:caps w:val="0"/>
          <w:color w:val="000000"/>
          <w:spacing w:val="0"/>
          <w:sz w:val="32"/>
          <w:szCs w:val="32"/>
          <w:lang w:val="en-US" w:eastAsia="zh-CN"/>
        </w:rPr>
        <w:t>位</w:t>
      </w:r>
      <w:r>
        <w:rPr>
          <w:rFonts w:hint="eastAsia" w:ascii="方正仿宋_GB2312" w:hAnsi="方正仿宋_GB2312" w:eastAsia="方正仿宋_GB2312" w:cs="方正仿宋_GB2312"/>
          <w:b w:val="0"/>
          <w:bCs w:val="0"/>
          <w:i w:val="0"/>
          <w:iCs w:val="0"/>
          <w:caps w:val="0"/>
          <w:color w:val="000000"/>
          <w:spacing w:val="0"/>
          <w:sz w:val="32"/>
          <w:szCs w:val="32"/>
        </w:rPr>
        <w:t>自愿申请，资格审查，专家筛选、论证和评审等程序，拟提出《重庆市渝北区第十一批区级非物质文化遗产代表性项目推荐名单》（共计</w:t>
      </w:r>
      <w:r>
        <w:rPr>
          <w:rFonts w:hint="eastAsia" w:ascii="方正仿宋_GB2312" w:hAnsi="方正仿宋_GB2312" w:eastAsia="方正仿宋_GB2312" w:cs="方正仿宋_GB2312"/>
          <w:b w:val="0"/>
          <w:bCs w:val="0"/>
          <w:i w:val="0"/>
          <w:iCs w:val="0"/>
          <w:caps w:val="0"/>
          <w:color w:val="000000"/>
          <w:spacing w:val="0"/>
          <w:sz w:val="32"/>
          <w:szCs w:val="32"/>
          <w:lang w:val="en-US" w:eastAsia="zh-CN"/>
        </w:rPr>
        <w:t>37</w:t>
      </w:r>
      <w:r>
        <w:rPr>
          <w:rFonts w:hint="eastAsia" w:ascii="方正仿宋_GB2312" w:hAnsi="方正仿宋_GB2312" w:eastAsia="方正仿宋_GB2312" w:cs="方正仿宋_GB2312"/>
          <w:b w:val="0"/>
          <w:bCs w:val="0"/>
          <w:i w:val="0"/>
          <w:iCs w:val="0"/>
          <w:caps w:val="0"/>
          <w:color w:val="000000"/>
          <w:spacing w:val="0"/>
          <w:sz w:val="32"/>
          <w:szCs w:val="32"/>
        </w:rPr>
        <w:t>项），现将推荐名单向社会公示，公示期从202</w:t>
      </w:r>
      <w:r>
        <w:rPr>
          <w:rFonts w:hint="eastAsia" w:ascii="方正仿宋_GB2312" w:hAnsi="方正仿宋_GB2312" w:eastAsia="方正仿宋_GB2312" w:cs="方正仿宋_GB2312"/>
          <w:b w:val="0"/>
          <w:bCs w:val="0"/>
          <w:i w:val="0"/>
          <w:iCs w:val="0"/>
          <w:caps w:val="0"/>
          <w:color w:val="000000"/>
          <w:spacing w:val="0"/>
          <w:sz w:val="32"/>
          <w:szCs w:val="32"/>
          <w:lang w:val="en-US" w:eastAsia="zh-CN"/>
        </w:rPr>
        <w:t>5</w:t>
      </w:r>
      <w:r>
        <w:rPr>
          <w:rFonts w:hint="eastAsia" w:ascii="方正仿宋_GB2312" w:hAnsi="方正仿宋_GB2312" w:eastAsia="方正仿宋_GB2312" w:cs="方正仿宋_GB2312"/>
          <w:b w:val="0"/>
          <w:bCs w:val="0"/>
          <w:i w:val="0"/>
          <w:iCs w:val="0"/>
          <w:caps w:val="0"/>
          <w:color w:val="000000"/>
          <w:spacing w:val="0"/>
          <w:sz w:val="32"/>
          <w:szCs w:val="32"/>
        </w:rPr>
        <w:t>年</w:t>
      </w:r>
      <w:r>
        <w:rPr>
          <w:rFonts w:hint="eastAsia" w:ascii="方正仿宋_GB2312" w:hAnsi="方正仿宋_GB2312" w:eastAsia="方正仿宋_GB2312" w:cs="方正仿宋_GB2312"/>
          <w:b w:val="0"/>
          <w:bCs w:val="0"/>
          <w:i w:val="0"/>
          <w:iCs w:val="0"/>
          <w:caps w:val="0"/>
          <w:color w:val="000000"/>
          <w:spacing w:val="0"/>
          <w:sz w:val="32"/>
          <w:szCs w:val="32"/>
          <w:lang w:val="en-US" w:eastAsia="zh-CN"/>
        </w:rPr>
        <w:t>7</w:t>
      </w:r>
      <w:r>
        <w:rPr>
          <w:rFonts w:hint="eastAsia" w:ascii="方正仿宋_GB2312" w:hAnsi="方正仿宋_GB2312" w:eastAsia="方正仿宋_GB2312" w:cs="方正仿宋_GB2312"/>
          <w:b w:val="0"/>
          <w:bCs w:val="0"/>
          <w:i w:val="0"/>
          <w:iCs w:val="0"/>
          <w:caps w:val="0"/>
          <w:color w:val="000000"/>
          <w:spacing w:val="0"/>
          <w:sz w:val="32"/>
          <w:szCs w:val="32"/>
        </w:rPr>
        <w:t>月</w:t>
      </w:r>
      <w:r>
        <w:rPr>
          <w:rFonts w:hint="eastAsia" w:ascii="方正仿宋_GB2312" w:hAnsi="方正仿宋_GB2312" w:eastAsia="方正仿宋_GB2312" w:cs="方正仿宋_GB2312"/>
          <w:b w:val="0"/>
          <w:bCs w:val="0"/>
          <w:i w:val="0"/>
          <w:iCs w:val="0"/>
          <w:caps w:val="0"/>
          <w:color w:val="000000"/>
          <w:spacing w:val="0"/>
          <w:sz w:val="32"/>
          <w:szCs w:val="32"/>
          <w:lang w:val="en-US" w:eastAsia="zh-CN"/>
        </w:rPr>
        <w:t>29</w:t>
      </w:r>
      <w:r>
        <w:rPr>
          <w:rFonts w:hint="eastAsia" w:ascii="方正仿宋_GB2312" w:hAnsi="方正仿宋_GB2312" w:eastAsia="方正仿宋_GB2312" w:cs="方正仿宋_GB2312"/>
          <w:b w:val="0"/>
          <w:bCs w:val="0"/>
          <w:i w:val="0"/>
          <w:iCs w:val="0"/>
          <w:caps w:val="0"/>
          <w:color w:val="000000"/>
          <w:spacing w:val="0"/>
          <w:sz w:val="32"/>
          <w:szCs w:val="32"/>
        </w:rPr>
        <w:t>日至202</w:t>
      </w:r>
      <w:r>
        <w:rPr>
          <w:rFonts w:hint="eastAsia" w:ascii="方正仿宋_GB2312" w:hAnsi="方正仿宋_GB2312" w:eastAsia="方正仿宋_GB2312" w:cs="方正仿宋_GB2312"/>
          <w:b w:val="0"/>
          <w:bCs w:val="0"/>
          <w:i w:val="0"/>
          <w:iCs w:val="0"/>
          <w:caps w:val="0"/>
          <w:color w:val="000000"/>
          <w:spacing w:val="0"/>
          <w:sz w:val="32"/>
          <w:szCs w:val="32"/>
          <w:lang w:val="en-US" w:eastAsia="zh-CN"/>
        </w:rPr>
        <w:t>5</w:t>
      </w:r>
      <w:r>
        <w:rPr>
          <w:rFonts w:hint="eastAsia" w:ascii="方正仿宋_GB2312" w:hAnsi="方正仿宋_GB2312" w:eastAsia="方正仿宋_GB2312" w:cs="方正仿宋_GB2312"/>
          <w:b w:val="0"/>
          <w:bCs w:val="0"/>
          <w:i w:val="0"/>
          <w:iCs w:val="0"/>
          <w:caps w:val="0"/>
          <w:color w:val="000000"/>
          <w:spacing w:val="0"/>
          <w:sz w:val="32"/>
          <w:szCs w:val="32"/>
        </w:rPr>
        <w:t>年</w:t>
      </w:r>
      <w:r>
        <w:rPr>
          <w:rFonts w:hint="eastAsia" w:ascii="方正仿宋_GB2312" w:hAnsi="方正仿宋_GB2312" w:eastAsia="方正仿宋_GB2312" w:cs="方正仿宋_GB2312"/>
          <w:b w:val="0"/>
          <w:bCs w:val="0"/>
          <w:i w:val="0"/>
          <w:iCs w:val="0"/>
          <w:caps w:val="0"/>
          <w:color w:val="000000"/>
          <w:spacing w:val="0"/>
          <w:sz w:val="32"/>
          <w:szCs w:val="32"/>
          <w:lang w:val="en-US" w:eastAsia="zh-CN"/>
        </w:rPr>
        <w:t>8</w:t>
      </w:r>
      <w:r>
        <w:rPr>
          <w:rFonts w:hint="eastAsia" w:ascii="方正仿宋_GB2312" w:hAnsi="方正仿宋_GB2312" w:eastAsia="方正仿宋_GB2312" w:cs="方正仿宋_GB2312"/>
          <w:b w:val="0"/>
          <w:bCs w:val="0"/>
          <w:i w:val="0"/>
          <w:iCs w:val="0"/>
          <w:caps w:val="0"/>
          <w:color w:val="000000"/>
          <w:spacing w:val="0"/>
          <w:sz w:val="32"/>
          <w:szCs w:val="32"/>
        </w:rPr>
        <w:t>月</w:t>
      </w:r>
      <w:r>
        <w:rPr>
          <w:rFonts w:hint="eastAsia" w:ascii="方正仿宋_GB2312" w:hAnsi="方正仿宋_GB2312" w:eastAsia="方正仿宋_GB2312" w:cs="方正仿宋_GB2312"/>
          <w:b w:val="0"/>
          <w:bCs w:val="0"/>
          <w:i w:val="0"/>
          <w:iCs w:val="0"/>
          <w:caps w:val="0"/>
          <w:color w:val="000000"/>
          <w:spacing w:val="0"/>
          <w:sz w:val="32"/>
          <w:szCs w:val="32"/>
          <w:lang w:val="en-US" w:eastAsia="zh-CN"/>
        </w:rPr>
        <w:t>17</w:t>
      </w:r>
      <w:r>
        <w:rPr>
          <w:rFonts w:hint="eastAsia" w:ascii="方正仿宋_GB2312" w:hAnsi="方正仿宋_GB2312" w:eastAsia="方正仿宋_GB2312" w:cs="方正仿宋_GB2312"/>
          <w:b w:val="0"/>
          <w:bCs w:val="0"/>
          <w:i w:val="0"/>
          <w:iCs w:val="0"/>
          <w:caps w:val="0"/>
          <w:color w:val="000000"/>
          <w:spacing w:val="0"/>
          <w:sz w:val="32"/>
          <w:szCs w:val="32"/>
        </w:rPr>
        <w:t>日。</w:t>
      </w:r>
    </w:p>
    <w:p w14:paraId="3DCB1A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jc w:val="both"/>
        <w:rPr>
          <w:rFonts w:hint="eastAsia" w:ascii="方正仿宋_GB2312" w:hAnsi="方正仿宋_GB2312" w:eastAsia="方正仿宋_GB2312" w:cs="方正仿宋_GB2312"/>
          <w:b w:val="0"/>
          <w:bCs w:val="0"/>
          <w:i w:val="0"/>
          <w:iCs w:val="0"/>
          <w:caps w:val="0"/>
          <w:color w:val="000000"/>
          <w:spacing w:val="0"/>
          <w:sz w:val="32"/>
          <w:szCs w:val="32"/>
        </w:rPr>
      </w:pPr>
      <w:r>
        <w:rPr>
          <w:rFonts w:hint="eastAsia" w:ascii="方正仿宋_GB2312" w:hAnsi="方正仿宋_GB2312" w:eastAsia="方正仿宋_GB2312" w:cs="方正仿宋_GB2312"/>
          <w:b w:val="0"/>
          <w:bCs w:val="0"/>
          <w:i w:val="0"/>
          <w:iCs w:val="0"/>
          <w:caps w:val="0"/>
          <w:color w:val="000000"/>
          <w:spacing w:val="0"/>
          <w:sz w:val="32"/>
          <w:szCs w:val="32"/>
        </w:rPr>
        <w:t>公示期间，对公示有异议的单位或个人，均可通过信函、电子邮件等书面形式向重庆市渝北区文化遗产保护中心反映（信函以发送日期邮戳为准，电子邮件以发送日期为准）。反映须实事求是，客观公正，并提供反映问题的佐证材料。以单位名义反映的，应加盖单位公章；以个人名义反映的，应署真实姓名、工作单位、通讯地址及联系方式，以便核实了解有关情况。</w:t>
      </w:r>
    </w:p>
    <w:p w14:paraId="457754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jc w:val="both"/>
        <w:rPr>
          <w:rFonts w:hint="eastAsia" w:ascii="方正仿宋_GB2312" w:hAnsi="方正仿宋_GB2312" w:eastAsia="方正仿宋_GB2312" w:cs="方正仿宋_GB2312"/>
          <w:b w:val="0"/>
          <w:bCs w:val="0"/>
          <w:i w:val="0"/>
          <w:iCs w:val="0"/>
          <w:sz w:val="32"/>
          <w:szCs w:val="32"/>
        </w:rPr>
      </w:pPr>
      <w:r>
        <w:rPr>
          <w:rFonts w:hint="eastAsia" w:ascii="方正仿宋_GB2312" w:hAnsi="方正仿宋_GB2312" w:eastAsia="方正仿宋_GB2312" w:cs="方正仿宋_GB2312"/>
          <w:b w:val="0"/>
          <w:bCs w:val="0"/>
          <w:i w:val="0"/>
          <w:iCs w:val="0"/>
          <w:caps w:val="0"/>
          <w:color w:val="000000"/>
          <w:spacing w:val="0"/>
          <w:sz w:val="32"/>
          <w:szCs w:val="32"/>
        </w:rPr>
        <w:t>联系单位：重庆市</w:t>
      </w:r>
      <w:r>
        <w:rPr>
          <w:rFonts w:hint="eastAsia" w:ascii="方正仿宋_GB2312" w:hAnsi="方正仿宋_GB2312" w:eastAsia="方正仿宋_GB2312" w:cs="方正仿宋_GB2312"/>
          <w:b w:val="0"/>
          <w:bCs w:val="0"/>
          <w:i w:val="0"/>
          <w:iCs w:val="0"/>
          <w:caps w:val="0"/>
          <w:color w:val="000000"/>
          <w:spacing w:val="0"/>
          <w:sz w:val="32"/>
          <w:szCs w:val="32"/>
          <w:lang w:val="en-US" w:eastAsia="zh-CN"/>
        </w:rPr>
        <w:t>渝北</w:t>
      </w:r>
      <w:r>
        <w:rPr>
          <w:rFonts w:hint="eastAsia" w:ascii="方正仿宋_GB2312" w:hAnsi="方正仿宋_GB2312" w:eastAsia="方正仿宋_GB2312" w:cs="方正仿宋_GB2312"/>
          <w:b w:val="0"/>
          <w:bCs w:val="0"/>
          <w:i w:val="0"/>
          <w:iCs w:val="0"/>
          <w:caps w:val="0"/>
          <w:color w:val="000000"/>
          <w:spacing w:val="0"/>
          <w:sz w:val="32"/>
          <w:szCs w:val="32"/>
        </w:rPr>
        <w:t>区</w:t>
      </w:r>
      <w:r>
        <w:rPr>
          <w:rFonts w:hint="eastAsia" w:ascii="方正仿宋_GB2312" w:hAnsi="方正仿宋_GB2312" w:eastAsia="方正仿宋_GB2312" w:cs="方正仿宋_GB2312"/>
          <w:b w:val="0"/>
          <w:bCs w:val="0"/>
          <w:i w:val="0"/>
          <w:iCs w:val="0"/>
          <w:caps w:val="0"/>
          <w:color w:val="000000"/>
          <w:spacing w:val="0"/>
          <w:sz w:val="32"/>
          <w:szCs w:val="32"/>
          <w:lang w:val="en-US" w:eastAsia="zh-CN"/>
        </w:rPr>
        <w:t>文化遗产</w:t>
      </w:r>
      <w:r>
        <w:rPr>
          <w:rFonts w:hint="eastAsia" w:ascii="方正仿宋_GB2312" w:hAnsi="方正仿宋_GB2312" w:eastAsia="方正仿宋_GB2312" w:cs="方正仿宋_GB2312"/>
          <w:b w:val="0"/>
          <w:bCs w:val="0"/>
          <w:i w:val="0"/>
          <w:iCs w:val="0"/>
          <w:caps w:val="0"/>
          <w:color w:val="000000"/>
          <w:spacing w:val="0"/>
          <w:sz w:val="32"/>
          <w:szCs w:val="32"/>
        </w:rPr>
        <w:t>保护中心</w:t>
      </w:r>
    </w:p>
    <w:p w14:paraId="042120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jc w:val="both"/>
        <w:rPr>
          <w:rFonts w:hint="default" w:ascii="方正仿宋_GB2312" w:hAnsi="方正仿宋_GB2312" w:eastAsia="方正仿宋_GB2312" w:cs="方正仿宋_GB2312"/>
          <w:b w:val="0"/>
          <w:bCs w:val="0"/>
          <w:i w:val="0"/>
          <w:iCs w:val="0"/>
          <w:sz w:val="32"/>
          <w:szCs w:val="32"/>
          <w:lang w:val="en-US" w:eastAsia="zh-CN"/>
        </w:rPr>
      </w:pPr>
      <w:r>
        <w:rPr>
          <w:rFonts w:hint="eastAsia" w:ascii="方正仿宋_GB2312" w:hAnsi="方正仿宋_GB2312" w:eastAsia="方正仿宋_GB2312" w:cs="方正仿宋_GB2312"/>
          <w:b w:val="0"/>
          <w:bCs w:val="0"/>
          <w:i w:val="0"/>
          <w:iCs w:val="0"/>
          <w:caps w:val="0"/>
          <w:color w:val="000000"/>
          <w:spacing w:val="0"/>
          <w:sz w:val="32"/>
          <w:szCs w:val="32"/>
        </w:rPr>
        <w:t>联系电话：</w:t>
      </w:r>
      <w:r>
        <w:rPr>
          <w:rFonts w:hint="eastAsia" w:ascii="Times New Roman" w:hAnsi="Times New Roman" w:eastAsia="方正仿宋_GB2312" w:cs="方正仿宋_GB2312"/>
          <w:b w:val="0"/>
          <w:bCs w:val="0"/>
          <w:i w:val="0"/>
          <w:iCs w:val="0"/>
          <w:caps w:val="0"/>
          <w:color w:val="000000"/>
          <w:spacing w:val="0"/>
          <w:sz w:val="32"/>
          <w:szCs w:val="32"/>
        </w:rPr>
        <w:t>023</w:t>
      </w:r>
      <w:r>
        <w:rPr>
          <w:rFonts w:hint="eastAsia" w:ascii="方正仿宋_GB2312" w:hAnsi="方正仿宋_GB2312" w:eastAsia="方正仿宋_GB2312" w:cs="方正仿宋_GB2312"/>
          <w:b w:val="0"/>
          <w:bCs w:val="0"/>
          <w:i w:val="0"/>
          <w:iCs w:val="0"/>
          <w:caps w:val="0"/>
          <w:color w:val="000000"/>
          <w:spacing w:val="0"/>
          <w:sz w:val="32"/>
          <w:szCs w:val="32"/>
        </w:rPr>
        <w:t>-</w:t>
      </w:r>
      <w:r>
        <w:rPr>
          <w:rFonts w:hint="eastAsia" w:ascii="Times New Roman" w:hAnsi="Times New Roman" w:eastAsia="方正仿宋_GB2312" w:cs="方正仿宋_GB2312"/>
          <w:b w:val="0"/>
          <w:bCs w:val="0"/>
          <w:i w:val="0"/>
          <w:iCs w:val="0"/>
          <w:caps w:val="0"/>
          <w:color w:val="000000"/>
          <w:spacing w:val="0"/>
          <w:sz w:val="32"/>
          <w:szCs w:val="32"/>
          <w:lang w:val="en-US" w:eastAsia="zh-CN"/>
        </w:rPr>
        <w:t>67288229</w:t>
      </w:r>
    </w:p>
    <w:p w14:paraId="5D679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jc w:val="both"/>
        <w:rPr>
          <w:rFonts w:hint="eastAsia" w:ascii="方正仿宋_GB2312" w:hAnsi="方正仿宋_GB2312" w:eastAsia="方正仿宋_GB2312" w:cs="方正仿宋_GB2312"/>
          <w:b w:val="0"/>
          <w:bCs w:val="0"/>
          <w:i w:val="0"/>
          <w:iCs w:val="0"/>
          <w:sz w:val="32"/>
          <w:szCs w:val="32"/>
        </w:rPr>
      </w:pPr>
      <w:r>
        <w:rPr>
          <w:rFonts w:hint="eastAsia" w:ascii="方正仿宋_GB2312" w:hAnsi="方正仿宋_GB2312" w:eastAsia="方正仿宋_GB2312" w:cs="方正仿宋_GB2312"/>
          <w:b w:val="0"/>
          <w:bCs w:val="0"/>
          <w:i w:val="0"/>
          <w:iCs w:val="0"/>
          <w:caps w:val="0"/>
          <w:color w:val="000000"/>
          <w:spacing w:val="0"/>
          <w:sz w:val="32"/>
          <w:szCs w:val="32"/>
        </w:rPr>
        <w:t>邮　　箱：</w:t>
      </w:r>
      <w:r>
        <w:rPr>
          <w:rFonts w:hint="eastAsia" w:ascii="Times New Roman" w:hAnsi="Times New Roman" w:eastAsia="方正仿宋_GB2312" w:cs="方正仿宋_GB2312"/>
          <w:b w:val="0"/>
          <w:bCs w:val="0"/>
          <w:i w:val="0"/>
          <w:iCs w:val="0"/>
          <w:caps w:val="0"/>
          <w:color w:val="000000"/>
          <w:spacing w:val="0"/>
          <w:sz w:val="32"/>
          <w:szCs w:val="32"/>
          <w:lang w:val="en-US" w:eastAsia="zh-CN"/>
        </w:rPr>
        <w:t>1846764527@qq.com</w:t>
      </w:r>
    </w:p>
    <w:p w14:paraId="13A6D2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jc w:val="both"/>
        <w:rPr>
          <w:rFonts w:hint="eastAsia" w:ascii="方正仿宋_GB2312" w:hAnsi="方正仿宋_GB2312" w:eastAsia="方正仿宋_GB2312" w:cs="方正仿宋_GB2312"/>
          <w:b w:val="0"/>
          <w:bCs w:val="0"/>
          <w:i w:val="0"/>
          <w:iCs w:val="0"/>
          <w:sz w:val="32"/>
          <w:szCs w:val="32"/>
        </w:rPr>
      </w:pPr>
      <w:r>
        <w:rPr>
          <w:rFonts w:hint="eastAsia" w:ascii="方正仿宋_GB2312" w:hAnsi="方正仿宋_GB2312" w:eastAsia="方正仿宋_GB2312" w:cs="方正仿宋_GB2312"/>
          <w:b w:val="0"/>
          <w:bCs w:val="0"/>
          <w:i w:val="0"/>
          <w:iCs w:val="0"/>
          <w:caps w:val="0"/>
          <w:color w:val="000000"/>
          <w:spacing w:val="0"/>
          <w:sz w:val="32"/>
          <w:szCs w:val="32"/>
        </w:rPr>
        <w:t>通讯地址：</w:t>
      </w:r>
      <w:r>
        <w:rPr>
          <w:rFonts w:hint="eastAsia" w:ascii="方正仿宋_GB2312" w:hAnsi="方正仿宋_GB2312" w:eastAsia="方正仿宋_GB2312" w:cs="方正仿宋_GB2312"/>
          <w:b w:val="0"/>
          <w:bCs w:val="0"/>
          <w:i w:val="0"/>
          <w:iCs w:val="0"/>
          <w:caps w:val="0"/>
          <w:color w:val="000000"/>
          <w:spacing w:val="0"/>
          <w:sz w:val="32"/>
          <w:szCs w:val="32"/>
          <w:lang w:val="en-US" w:eastAsia="zh-CN"/>
        </w:rPr>
        <w:t>渝北区双龙大道</w:t>
      </w:r>
      <w:r>
        <w:rPr>
          <w:rFonts w:hint="eastAsia" w:ascii="Times New Roman" w:hAnsi="Times New Roman" w:eastAsia="方正仿宋_GB2312" w:cs="方正仿宋_GB2312"/>
          <w:b w:val="0"/>
          <w:bCs w:val="0"/>
          <w:i w:val="0"/>
          <w:iCs w:val="0"/>
          <w:caps w:val="0"/>
          <w:color w:val="000000"/>
          <w:spacing w:val="0"/>
          <w:sz w:val="32"/>
          <w:szCs w:val="32"/>
          <w:lang w:val="en-US" w:eastAsia="zh-CN"/>
        </w:rPr>
        <w:t>97</w:t>
      </w:r>
      <w:r>
        <w:rPr>
          <w:rFonts w:hint="eastAsia" w:ascii="方正仿宋_GB2312" w:hAnsi="方正仿宋_GB2312" w:eastAsia="方正仿宋_GB2312" w:cs="方正仿宋_GB2312"/>
          <w:b w:val="0"/>
          <w:bCs w:val="0"/>
          <w:i w:val="0"/>
          <w:iCs w:val="0"/>
          <w:caps w:val="0"/>
          <w:color w:val="000000"/>
          <w:spacing w:val="0"/>
          <w:sz w:val="32"/>
          <w:szCs w:val="32"/>
          <w:lang w:val="en-US" w:eastAsia="zh-CN"/>
        </w:rPr>
        <w:t>号重庆巴渝民俗博物馆</w:t>
      </w:r>
    </w:p>
    <w:p w14:paraId="046F4F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jc w:val="both"/>
        <w:rPr>
          <w:rFonts w:hint="eastAsia" w:ascii="方正仿宋_GB2312" w:hAnsi="方正仿宋_GB2312" w:eastAsia="方正仿宋_GB2312" w:cs="方正仿宋_GB2312"/>
          <w:b w:val="0"/>
          <w:bCs w:val="0"/>
          <w:i w:val="0"/>
          <w:iCs w:val="0"/>
          <w:sz w:val="32"/>
          <w:szCs w:val="32"/>
        </w:rPr>
      </w:pPr>
      <w:r>
        <w:rPr>
          <w:rFonts w:hint="eastAsia" w:ascii="方正仿宋_GB2312" w:hAnsi="方正仿宋_GB2312" w:eastAsia="方正仿宋_GB2312" w:cs="方正仿宋_GB2312"/>
          <w:b w:val="0"/>
          <w:bCs w:val="0"/>
          <w:i w:val="0"/>
          <w:iCs w:val="0"/>
          <w:caps w:val="0"/>
          <w:color w:val="000000"/>
          <w:spacing w:val="0"/>
          <w:sz w:val="32"/>
          <w:szCs w:val="32"/>
        </w:rPr>
        <w:t>邮政编码：</w:t>
      </w:r>
      <w:r>
        <w:rPr>
          <w:rFonts w:hint="eastAsia" w:ascii="Times New Roman" w:hAnsi="Times New Roman" w:eastAsia="方正仿宋_GB2312" w:cs="方正仿宋_GB2312"/>
          <w:b w:val="0"/>
          <w:bCs w:val="0"/>
          <w:i w:val="0"/>
          <w:iCs w:val="0"/>
          <w:caps w:val="0"/>
          <w:color w:val="000000"/>
          <w:spacing w:val="0"/>
          <w:sz w:val="32"/>
          <w:szCs w:val="32"/>
          <w:lang w:val="en-US" w:eastAsia="zh-CN"/>
        </w:rPr>
        <w:t>401120</w:t>
      </w:r>
    </w:p>
    <w:p w14:paraId="6E2565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jc w:val="both"/>
        <w:rPr>
          <w:rFonts w:hint="eastAsia" w:ascii="方正仿宋_GB2312" w:hAnsi="方正仿宋_GB2312" w:eastAsia="方正仿宋_GB2312" w:cs="方正仿宋_GB2312"/>
          <w:b w:val="0"/>
          <w:bCs w:val="0"/>
          <w:i w:val="0"/>
          <w:iCs w:val="0"/>
          <w:sz w:val="32"/>
          <w:szCs w:val="32"/>
        </w:rPr>
      </w:pPr>
      <w:r>
        <w:rPr>
          <w:rFonts w:hint="eastAsia" w:ascii="方正仿宋_GB2312" w:hAnsi="方正仿宋_GB2312" w:eastAsia="方正仿宋_GB2312" w:cs="方正仿宋_GB2312"/>
          <w:b w:val="0"/>
          <w:bCs w:val="0"/>
          <w:i w:val="0"/>
          <w:iCs w:val="0"/>
          <w:caps w:val="0"/>
          <w:color w:val="000000"/>
          <w:spacing w:val="0"/>
          <w:sz w:val="32"/>
          <w:szCs w:val="32"/>
        </w:rPr>
        <w:t>特此公示。</w:t>
      </w:r>
    </w:p>
    <w:p w14:paraId="26C09D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sz w:val="19"/>
          <w:szCs w:val="19"/>
        </w:rPr>
      </w:pPr>
    </w:p>
    <w:p w14:paraId="010DF0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jc w:val="both"/>
        <w:rPr>
          <w:rFonts w:hint="eastAsia" w:ascii="方正仿宋_GB2312" w:hAnsi="方正仿宋_GB2312" w:eastAsia="方正仿宋_GB2312" w:cs="方正仿宋_GB2312"/>
          <w:b w:val="0"/>
          <w:bCs w:val="0"/>
          <w:i w:val="0"/>
          <w:iCs w:val="0"/>
          <w:caps w:val="0"/>
          <w:color w:val="000000"/>
          <w:spacing w:val="0"/>
          <w:sz w:val="32"/>
          <w:szCs w:val="32"/>
        </w:rPr>
      </w:pPr>
      <w:r>
        <w:rPr>
          <w:rFonts w:hint="eastAsia" w:ascii="方正仿宋_GB2312" w:hAnsi="方正仿宋_GB2312" w:eastAsia="方正仿宋_GB2312" w:cs="方正仿宋_GB2312"/>
          <w:b w:val="0"/>
          <w:bCs w:val="0"/>
          <w:i w:val="0"/>
          <w:iCs w:val="0"/>
          <w:caps w:val="0"/>
          <w:color w:val="000000"/>
          <w:spacing w:val="0"/>
          <w:sz w:val="32"/>
          <w:szCs w:val="32"/>
        </w:rPr>
        <w:t>附件：《重庆市渝北区第十一批区级非物质文化遗产代表性项目推荐名单》</w:t>
      </w:r>
    </w:p>
    <w:p w14:paraId="7CEC75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333333"/>
          <w:kern w:val="0"/>
          <w:sz w:val="36"/>
          <w:szCs w:val="36"/>
          <w:lang w:val="en-US" w:eastAsia="zh-CN" w:bidi="ar"/>
        </w:rPr>
      </w:pPr>
      <w:r>
        <w:br w:type="page"/>
      </w:r>
      <w:r>
        <w:rPr>
          <w:rFonts w:hint="eastAsia" w:ascii="方正小标宋简体" w:hAnsi="方正小标宋简体" w:eastAsia="方正小标宋简体" w:cs="方正小标宋简体"/>
          <w:b w:val="0"/>
          <w:bCs w:val="0"/>
          <w:i w:val="0"/>
          <w:iCs w:val="0"/>
          <w:caps w:val="0"/>
          <w:color w:val="333333"/>
          <w:kern w:val="0"/>
          <w:sz w:val="36"/>
          <w:szCs w:val="36"/>
          <w:lang w:val="en-US" w:eastAsia="zh-CN" w:bidi="ar"/>
        </w:rPr>
        <w:t>重庆市渝北区第十一批区级非物质文化遗产代表性</w:t>
      </w:r>
    </w:p>
    <w:p w14:paraId="55F3FA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方正小标宋简体" w:hAnsi="方正小标宋简体" w:eastAsia="方正小标宋简体" w:cs="方正小标宋简体"/>
          <w:b w:val="0"/>
          <w:bCs w:val="0"/>
          <w:i w:val="0"/>
          <w:iCs w:val="0"/>
          <w:caps w:val="0"/>
          <w:color w:val="333333"/>
          <w:kern w:val="0"/>
          <w:sz w:val="36"/>
          <w:szCs w:val="36"/>
          <w:lang w:val="en-US" w:eastAsia="zh-CN" w:bidi="ar"/>
        </w:rPr>
        <w:t>项目推荐名单</w:t>
      </w:r>
    </w:p>
    <w:tbl>
      <w:tblPr>
        <w:tblStyle w:val="3"/>
        <w:tblW w:w="9124"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3"/>
        <w:gridCol w:w="2108"/>
        <w:gridCol w:w="2373"/>
        <w:gridCol w:w="1526"/>
        <w:gridCol w:w="2174"/>
      </w:tblGrid>
      <w:tr w14:paraId="5CF9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43" w:type="dxa"/>
            <w:tcBorders>
              <w:top w:val="single" w:color="000000" w:sz="4" w:space="0"/>
              <w:left w:val="single" w:color="000000" w:sz="4" w:space="0"/>
              <w:bottom w:val="single" w:color="000000" w:sz="4" w:space="0"/>
              <w:right w:val="single" w:color="000000" w:sz="4" w:space="0"/>
            </w:tcBorders>
            <w:noWrap w:val="0"/>
            <w:vAlign w:val="top"/>
          </w:tcPr>
          <w:p w14:paraId="199F4163">
            <w:pPr>
              <w:keepNext w:val="0"/>
              <w:keepLines w:val="0"/>
              <w:widowControl/>
              <w:suppressLineNumbers w:val="0"/>
              <w:jc w:val="center"/>
              <w:textAlignment w:val="top"/>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序号</w:t>
            </w:r>
          </w:p>
        </w:tc>
        <w:tc>
          <w:tcPr>
            <w:tcW w:w="2108" w:type="dxa"/>
            <w:tcBorders>
              <w:top w:val="single" w:color="000000" w:sz="4" w:space="0"/>
              <w:left w:val="single" w:color="000000" w:sz="4" w:space="0"/>
              <w:bottom w:val="single" w:color="000000" w:sz="4" w:space="0"/>
              <w:right w:val="single" w:color="000000" w:sz="4" w:space="0"/>
            </w:tcBorders>
            <w:noWrap w:val="0"/>
            <w:vAlign w:val="top"/>
          </w:tcPr>
          <w:p w14:paraId="24102EEC">
            <w:pPr>
              <w:keepNext w:val="0"/>
              <w:keepLines w:val="0"/>
              <w:widowControl/>
              <w:suppressLineNumbers w:val="0"/>
              <w:jc w:val="center"/>
              <w:textAlignment w:val="top"/>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项目类别</w:t>
            </w:r>
          </w:p>
        </w:tc>
        <w:tc>
          <w:tcPr>
            <w:tcW w:w="2373" w:type="dxa"/>
            <w:tcBorders>
              <w:top w:val="single" w:color="000000" w:sz="4" w:space="0"/>
              <w:left w:val="single" w:color="000000" w:sz="4" w:space="0"/>
              <w:bottom w:val="single" w:color="000000" w:sz="4" w:space="0"/>
              <w:right w:val="single" w:color="000000" w:sz="4" w:space="0"/>
            </w:tcBorders>
            <w:noWrap w:val="0"/>
            <w:vAlign w:val="top"/>
          </w:tcPr>
          <w:p w14:paraId="08DFD1D0">
            <w:pPr>
              <w:keepNext w:val="0"/>
              <w:keepLines w:val="0"/>
              <w:widowControl/>
              <w:suppressLineNumbers w:val="0"/>
              <w:jc w:val="center"/>
              <w:textAlignment w:val="top"/>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项目名称</w:t>
            </w:r>
          </w:p>
        </w:tc>
        <w:tc>
          <w:tcPr>
            <w:tcW w:w="1526" w:type="dxa"/>
            <w:tcBorders>
              <w:top w:val="single" w:color="000000" w:sz="4" w:space="0"/>
              <w:left w:val="single" w:color="000000" w:sz="4" w:space="0"/>
              <w:bottom w:val="single" w:color="000000" w:sz="4" w:space="0"/>
              <w:right w:val="single" w:color="000000" w:sz="4" w:space="0"/>
            </w:tcBorders>
            <w:noWrap w:val="0"/>
            <w:vAlign w:val="top"/>
          </w:tcPr>
          <w:p w14:paraId="52DB2558">
            <w:pPr>
              <w:keepNext w:val="0"/>
              <w:keepLines w:val="0"/>
              <w:widowControl/>
              <w:suppressLineNumbers w:val="0"/>
              <w:jc w:val="center"/>
              <w:textAlignment w:val="top"/>
              <w:rPr>
                <w:rFonts w:hint="default" w:ascii="宋体" w:hAnsi="宋体" w:eastAsia="宋体" w:cs="宋体"/>
                <w:b/>
                <w:bCs/>
                <w:i w:val="0"/>
                <w:iCs w:val="0"/>
                <w:color w:val="auto"/>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申报单位</w:t>
            </w:r>
          </w:p>
        </w:tc>
        <w:tc>
          <w:tcPr>
            <w:tcW w:w="2174" w:type="dxa"/>
            <w:tcBorders>
              <w:top w:val="single" w:color="000000" w:sz="4" w:space="0"/>
              <w:left w:val="single" w:color="000000" w:sz="4" w:space="0"/>
              <w:bottom w:val="single" w:color="000000" w:sz="4" w:space="0"/>
              <w:right w:val="single" w:color="000000" w:sz="4" w:space="0"/>
            </w:tcBorders>
            <w:noWrap w:val="0"/>
            <w:vAlign w:val="top"/>
          </w:tcPr>
          <w:p w14:paraId="09BC6B00">
            <w:pPr>
              <w:keepNext w:val="0"/>
              <w:keepLines w:val="0"/>
              <w:widowControl/>
              <w:suppressLineNumbers w:val="0"/>
              <w:jc w:val="center"/>
              <w:textAlignment w:val="top"/>
              <w:rPr>
                <w:rFonts w:hint="default" w:ascii="宋体" w:hAnsi="宋体" w:eastAsia="宋体" w:cs="宋体"/>
                <w:b/>
                <w:bCs/>
                <w:i w:val="0"/>
                <w:iCs w:val="0"/>
                <w:color w:val="auto"/>
                <w:kern w:val="0"/>
                <w:sz w:val="32"/>
                <w:szCs w:val="32"/>
                <w:u w:val="none"/>
                <w:lang w:val="en-US" w:eastAsia="zh-CN" w:bidi="ar"/>
              </w:rPr>
            </w:pPr>
            <w:r>
              <w:rPr>
                <w:rFonts w:hint="eastAsia" w:ascii="宋体" w:hAnsi="宋体" w:eastAsia="宋体" w:cs="宋体"/>
                <w:b/>
                <w:bCs/>
                <w:i w:val="0"/>
                <w:iCs w:val="0"/>
                <w:color w:val="auto"/>
                <w:kern w:val="0"/>
                <w:sz w:val="32"/>
                <w:szCs w:val="32"/>
                <w:u w:val="none"/>
                <w:lang w:val="en-US" w:eastAsia="zh-CN" w:bidi="ar"/>
              </w:rPr>
              <w:t>备注</w:t>
            </w:r>
          </w:p>
        </w:tc>
      </w:tr>
      <w:tr w14:paraId="4F156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4"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3642CC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645B31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 (饮食类)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130EAD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重庆秦妈本味火锅底料传统制作技艺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91644A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重庆秦妈食品有限公司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50A78AD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扩展合并入渝北重庆火锅制作技艺</w:t>
            </w:r>
            <w:r>
              <w:rPr>
                <w:rFonts w:hint="eastAsia" w:ascii="宋体" w:hAnsi="宋体" w:eastAsia="宋体" w:cs="宋体"/>
                <w:i w:val="0"/>
                <w:iCs w:val="0"/>
                <w:color w:val="auto"/>
                <w:kern w:val="0"/>
                <w:sz w:val="22"/>
                <w:szCs w:val="22"/>
                <w:u w:val="none"/>
                <w:lang w:val="en-US" w:eastAsia="zh-CN" w:bidi="ar"/>
              </w:rPr>
              <w:t>，项目名称改为重庆秦妈火锅底料制作技艺</w:t>
            </w:r>
          </w:p>
        </w:tc>
      </w:tr>
      <w:tr w14:paraId="5C29D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7C64AD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31D617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 (饮食类)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2313DA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渝味徐升记火锅传统制作工艺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BEC81E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重庆玖辉餐饮管理有限公司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26AA38D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扩展合并入渝北重庆火锅制作技艺</w:t>
            </w: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项目名称改为徐氏火锅底料制作技艺</w:t>
            </w:r>
          </w:p>
        </w:tc>
      </w:tr>
      <w:tr w14:paraId="7037E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6"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62A600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1A40B3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 (饮食类)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643876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牛香阁火锅底料传统制作技艺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2E05BB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重庆牛香阁餐饮管理有限公司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7DE85C2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扩展合并入渝北重庆火锅制作技艺</w:t>
            </w: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项目名称改为白氏火锅底料制作技艺</w:t>
            </w:r>
          </w:p>
        </w:tc>
      </w:tr>
      <w:tr w14:paraId="54C5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9"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2A2DBE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4A1206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323631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两江沸点古法火锅制作技艺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5C0E7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重庆山与水餐饮文化有限公司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2FB70B0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扩展合并入渝北重庆火锅制作技艺</w:t>
            </w: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项目名称改为吴氏火锅底料制作技艺</w:t>
            </w:r>
          </w:p>
        </w:tc>
      </w:tr>
      <w:tr w14:paraId="6458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372CD2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67DBB3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590AE0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侨林火锅底料制作技艺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76DFD6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渝北区</w:t>
            </w:r>
            <w:r>
              <w:rPr>
                <w:rFonts w:hint="eastAsia" w:ascii="宋体" w:hAnsi="宋体" w:cs="宋体"/>
                <w:i w:val="0"/>
                <w:iCs w:val="0"/>
                <w:color w:val="auto"/>
                <w:sz w:val="22"/>
                <w:szCs w:val="22"/>
                <w:u w:val="none"/>
                <w:lang w:val="en-US" w:eastAsia="zh-CN"/>
              </w:rPr>
              <w:t>黄巧</w:t>
            </w:r>
            <w:r>
              <w:rPr>
                <w:rFonts w:hint="eastAsia" w:ascii="宋体" w:hAnsi="宋体" w:eastAsia="宋体" w:cs="宋体"/>
                <w:i w:val="0"/>
                <w:iCs w:val="0"/>
                <w:color w:val="auto"/>
                <w:sz w:val="22"/>
                <w:szCs w:val="22"/>
                <w:u w:val="none"/>
              </w:rPr>
              <w:t>侨林火锅店</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4002299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扩展合并入渝北重庆火锅制作技艺</w:t>
            </w: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项目名称改为林氏火锅底料制作技艺</w:t>
            </w:r>
          </w:p>
        </w:tc>
      </w:tr>
      <w:tr w14:paraId="64A1D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5618CA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25FD41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6EF926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瑞君香火锅底料制作技艺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075664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重庆瑞君香原香食品有限公司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614B6E7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扩展合并入渝北重庆火锅制作技艺</w:t>
            </w:r>
            <w:r>
              <w:rPr>
                <w:rFonts w:hint="eastAsia" w:ascii="宋体" w:hAnsi="宋体" w:eastAsia="宋体" w:cs="宋体"/>
                <w:i w:val="0"/>
                <w:iCs w:val="0"/>
                <w:color w:val="auto"/>
                <w:kern w:val="0"/>
                <w:sz w:val="22"/>
                <w:szCs w:val="22"/>
                <w:u w:val="none"/>
                <w:lang w:val="en-US" w:eastAsia="zh-CN" w:bidi="ar"/>
              </w:rPr>
              <w:t>，项目名称改为</w:t>
            </w:r>
            <w:r>
              <w:rPr>
                <w:rFonts w:hint="default" w:ascii="宋体" w:hAnsi="宋体" w:eastAsia="宋体" w:cs="宋体"/>
                <w:i w:val="0"/>
                <w:iCs w:val="0"/>
                <w:color w:val="auto"/>
                <w:kern w:val="0"/>
                <w:sz w:val="22"/>
                <w:szCs w:val="22"/>
                <w:u w:val="none"/>
                <w:lang w:val="en-US" w:eastAsia="zh-CN" w:bidi="ar"/>
              </w:rPr>
              <w:t>黄氏火锅底料制作技艺</w:t>
            </w:r>
          </w:p>
        </w:tc>
      </w:tr>
      <w:tr w14:paraId="22F10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459849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015C72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537A1D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大芊金火锅底料制作技艺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E6DAF2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渝北区大芊金坚货餐饮店</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2EEA93B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扩展合并入渝北重庆火锅制作技艺</w:t>
            </w:r>
            <w:r>
              <w:rPr>
                <w:rFonts w:hint="eastAsia" w:ascii="宋体" w:hAnsi="宋体" w:eastAsia="宋体" w:cs="宋体"/>
                <w:i w:val="0"/>
                <w:iCs w:val="0"/>
                <w:color w:val="auto"/>
                <w:kern w:val="0"/>
                <w:sz w:val="22"/>
                <w:szCs w:val="22"/>
                <w:u w:val="none"/>
                <w:lang w:val="en-US" w:eastAsia="zh-CN" w:bidi="ar"/>
              </w:rPr>
              <w:t>，项目名称改为</w:t>
            </w:r>
            <w:r>
              <w:rPr>
                <w:rFonts w:hint="default" w:ascii="宋体" w:hAnsi="宋体" w:eastAsia="宋体" w:cs="宋体"/>
                <w:i w:val="0"/>
                <w:iCs w:val="0"/>
                <w:color w:val="auto"/>
                <w:kern w:val="0"/>
                <w:sz w:val="22"/>
                <w:szCs w:val="22"/>
                <w:u w:val="none"/>
                <w:lang w:val="en-US" w:eastAsia="zh-CN" w:bidi="ar"/>
              </w:rPr>
              <w:t>胡氏火锅底料制作技艺</w:t>
            </w:r>
          </w:p>
        </w:tc>
      </w:tr>
      <w:tr w14:paraId="1F996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3E2D96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5A98E9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26DFF4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李常在火锅底料制作技艺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046F35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渝北区现在起飞火锅店</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2B2260F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扩展合并入渝北重庆火锅制作技艺</w:t>
            </w:r>
            <w:r>
              <w:rPr>
                <w:rFonts w:hint="eastAsia" w:ascii="宋体" w:hAnsi="宋体" w:eastAsia="宋体" w:cs="宋体"/>
                <w:i w:val="0"/>
                <w:iCs w:val="0"/>
                <w:color w:val="auto"/>
                <w:kern w:val="0"/>
                <w:sz w:val="22"/>
                <w:szCs w:val="22"/>
                <w:u w:val="none"/>
                <w:lang w:val="en-US" w:eastAsia="zh-CN" w:bidi="ar"/>
              </w:rPr>
              <w:t>，项目名称改为</w:t>
            </w:r>
            <w:r>
              <w:rPr>
                <w:rFonts w:hint="default" w:ascii="宋体" w:hAnsi="宋体" w:eastAsia="宋体" w:cs="宋体"/>
                <w:i w:val="0"/>
                <w:iCs w:val="0"/>
                <w:color w:val="auto"/>
                <w:kern w:val="0"/>
                <w:sz w:val="22"/>
                <w:szCs w:val="22"/>
                <w:u w:val="none"/>
                <w:lang w:val="en-US" w:eastAsia="zh-CN" w:bidi="ar"/>
              </w:rPr>
              <w:t>王氏火锅底料制作技艺</w:t>
            </w:r>
          </w:p>
        </w:tc>
      </w:tr>
      <w:tr w14:paraId="7E7E9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9"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219235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2FE517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2EC0C5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邓家大院老火锅底料制作技艺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B1E220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重庆邓小洪家餐饮管理有限公司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6EAE306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扩展合并入渝北重庆火锅制作技艺</w:t>
            </w:r>
            <w:r>
              <w:rPr>
                <w:rFonts w:hint="eastAsia" w:ascii="宋体" w:hAnsi="宋体" w:eastAsia="宋体" w:cs="宋体"/>
                <w:i w:val="0"/>
                <w:iCs w:val="0"/>
                <w:color w:val="auto"/>
                <w:kern w:val="0"/>
                <w:sz w:val="22"/>
                <w:szCs w:val="22"/>
                <w:u w:val="none"/>
                <w:lang w:val="en-US" w:eastAsia="zh-CN" w:bidi="ar"/>
              </w:rPr>
              <w:t>，项目名称改为</w:t>
            </w:r>
            <w:r>
              <w:rPr>
                <w:rFonts w:hint="default" w:ascii="宋体" w:hAnsi="宋体" w:eastAsia="宋体" w:cs="宋体"/>
                <w:i w:val="0"/>
                <w:iCs w:val="0"/>
                <w:color w:val="auto"/>
                <w:kern w:val="0"/>
                <w:sz w:val="22"/>
                <w:szCs w:val="22"/>
                <w:u w:val="none"/>
                <w:lang w:val="en-US" w:eastAsia="zh-CN" w:bidi="ar"/>
              </w:rPr>
              <w:t>邓氏火锅底料制作技艺</w:t>
            </w:r>
          </w:p>
        </w:tc>
      </w:tr>
      <w:tr w14:paraId="06771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412F64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7459C0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0D6D62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良厨手工火锅底料炒制技艺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6FEABC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重庆良厨食品集团有限公司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19EA898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扩展合并入渝北重庆火锅制作技艺</w:t>
            </w:r>
            <w:r>
              <w:rPr>
                <w:rFonts w:hint="eastAsia" w:ascii="宋体" w:hAnsi="宋体" w:eastAsia="宋体" w:cs="宋体"/>
                <w:i w:val="0"/>
                <w:iCs w:val="0"/>
                <w:color w:val="auto"/>
                <w:kern w:val="0"/>
                <w:sz w:val="22"/>
                <w:szCs w:val="22"/>
                <w:u w:val="none"/>
                <w:lang w:val="en-US" w:eastAsia="zh-CN" w:bidi="ar"/>
              </w:rPr>
              <w:t>，项目名称改为黄氏火锅底料制作技艺</w:t>
            </w:r>
          </w:p>
        </w:tc>
      </w:tr>
      <w:tr w14:paraId="0B718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6"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7AEBA6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071D21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7C82EF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易厨易菜火锅底料传统制作技艺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7652DD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渝北区秧秧鱼火锅店</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1663484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扩展合并入渝北重庆火锅制作技艺</w:t>
            </w:r>
            <w:r>
              <w:rPr>
                <w:rFonts w:hint="eastAsia" w:ascii="宋体" w:hAnsi="宋体" w:eastAsia="宋体" w:cs="宋体"/>
                <w:i w:val="0"/>
                <w:iCs w:val="0"/>
                <w:color w:val="auto"/>
                <w:kern w:val="0"/>
                <w:sz w:val="22"/>
                <w:szCs w:val="22"/>
                <w:u w:val="none"/>
                <w:lang w:val="en-US" w:eastAsia="zh-CN" w:bidi="ar"/>
              </w:rPr>
              <w:t>，项目名称改为唐氏火锅底料制作技艺</w:t>
            </w:r>
          </w:p>
        </w:tc>
      </w:tr>
      <w:tr w14:paraId="5691D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6"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0CFD40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5D93FF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2D4F36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三辈人火锅传统制作技艺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8495B61">
            <w:pPr>
              <w:keepNext w:val="0"/>
              <w:keepLines w:val="0"/>
              <w:widowControl/>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rPr>
              <w:t>渝北区三辈人老火锅</w:t>
            </w:r>
            <w:r>
              <w:rPr>
                <w:rFonts w:hint="eastAsia" w:ascii="宋体" w:hAnsi="宋体" w:eastAsia="宋体" w:cs="宋体"/>
                <w:i w:val="0"/>
                <w:iCs w:val="0"/>
                <w:color w:val="auto"/>
                <w:sz w:val="22"/>
                <w:szCs w:val="22"/>
                <w:u w:val="none"/>
                <w:lang w:val="en-US" w:eastAsia="zh-CN"/>
              </w:rPr>
              <w:t>店</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434040D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扩展合并入渝北重庆火锅制作技艺</w:t>
            </w:r>
            <w:r>
              <w:rPr>
                <w:rFonts w:hint="eastAsia" w:ascii="宋体" w:hAnsi="宋体" w:eastAsia="宋体" w:cs="宋体"/>
                <w:i w:val="0"/>
                <w:iCs w:val="0"/>
                <w:color w:val="auto"/>
                <w:kern w:val="0"/>
                <w:sz w:val="22"/>
                <w:szCs w:val="22"/>
                <w:u w:val="none"/>
                <w:lang w:val="en-US" w:eastAsia="zh-CN" w:bidi="ar"/>
              </w:rPr>
              <w:t>，项目名称改为刘氏火锅底料制作技艺</w:t>
            </w:r>
          </w:p>
        </w:tc>
      </w:tr>
      <w:tr w14:paraId="7901A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6597D0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4805F1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4715EE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“菌小捞”菌汤火锅制作技艺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946092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重庆尚珍阁饮食文化有限公司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1B70C50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项目名称改为肖氏菌汤</w:t>
            </w:r>
            <w:r>
              <w:rPr>
                <w:rFonts w:hint="eastAsia" w:ascii="宋体" w:hAnsi="宋体" w:cs="宋体"/>
                <w:i w:val="0"/>
                <w:iCs w:val="0"/>
                <w:color w:val="auto"/>
                <w:kern w:val="0"/>
                <w:sz w:val="22"/>
                <w:szCs w:val="22"/>
                <w:u w:val="none"/>
                <w:lang w:val="en-US" w:eastAsia="zh-CN" w:bidi="ar"/>
              </w:rPr>
              <w:t>火锅</w:t>
            </w:r>
            <w:r>
              <w:rPr>
                <w:rFonts w:hint="eastAsia" w:ascii="宋体" w:hAnsi="宋体" w:eastAsia="宋体" w:cs="宋体"/>
                <w:i w:val="0"/>
                <w:iCs w:val="0"/>
                <w:color w:val="auto"/>
                <w:kern w:val="0"/>
                <w:sz w:val="22"/>
                <w:szCs w:val="22"/>
                <w:u w:val="none"/>
                <w:lang w:val="en-US" w:eastAsia="zh-CN" w:bidi="ar"/>
              </w:rPr>
              <w:t>制作技艺</w:t>
            </w:r>
          </w:p>
        </w:tc>
      </w:tr>
      <w:tr w14:paraId="0A381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9"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1F7228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0E843C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78656F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胖子酸菜鱼佐料传统制作技艺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B8A293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重庆胖子天骄融兴食品有限责任公司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5D449FF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r>
      <w:tr w14:paraId="3437A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5B928E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2A8359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 (饮食类)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2136A8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茨竹青椒鸡传统制作技艺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24FA71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茨竹镇新时代文明实践服务中心</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6AE3FB3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r>
      <w:tr w14:paraId="68A4D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9"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5E96C1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004FD3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 (饮食类)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75217D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台冠桃酥传统制作技艺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072A22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台冠食品（重庆）有限公司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1BBBACF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项目名称改为周氏桃酥传统制作技艺</w:t>
            </w:r>
          </w:p>
        </w:tc>
      </w:tr>
      <w:tr w14:paraId="5A7E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6"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1127AD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345109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0E4E9F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温泉泡椒肥肠传统制作技艺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722A12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统景镇新时代文明实践服务中心</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34071F2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项目名称改为统景泡椒肥肠传统制作技艺</w:t>
            </w:r>
          </w:p>
        </w:tc>
      </w:tr>
      <w:tr w14:paraId="66D3E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58951C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0660E4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62F373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土火匠烤鱼烹制技艺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6144BA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重庆大肥猫餐饮管理有限公司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24818E2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项目名称改为刘氏烤鱼烹制技艺</w:t>
            </w:r>
          </w:p>
        </w:tc>
      </w:tr>
      <w:tr w14:paraId="30FA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58211F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5EDFB7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0E77A3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曹氏中式鲜卤制作技艺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3D4267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重庆桔梗饮品有限公司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395A490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项目名称改为曹氏川式卤制技艺</w:t>
            </w:r>
          </w:p>
        </w:tc>
      </w:tr>
      <w:tr w14:paraId="38595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47911F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2E20B3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3F7F85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（任吉老砂锅）烂肉豌豆制作技艺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7C11D4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重庆吉美轩餐饮管理有限公司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7542FEF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项目名称改为任吉砂锅豌豆制作技艺</w:t>
            </w:r>
          </w:p>
        </w:tc>
      </w:tr>
      <w:tr w14:paraId="526A0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4BBEA4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63545C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3860BE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“俏牛哥”煨罐牛肉烹制技艺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B0803A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重庆俏牛哥餐饮管理有限责任公司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464A1F9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项目名称改为俏牛哥煨罐牛肉烹制技艺</w:t>
            </w:r>
          </w:p>
        </w:tc>
      </w:tr>
      <w:tr w14:paraId="3663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5FB8C0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4FAA19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276C5F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王老太婆水煮鱼传统制作技艺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9ED4C9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渝北区王老太婆水煮鱼酒楼</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737BAF4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扩展合并入渝北</w:t>
            </w:r>
            <w:r>
              <w:rPr>
                <w:rFonts w:hint="eastAsia" w:ascii="宋体" w:hAnsi="宋体" w:eastAsia="宋体" w:cs="宋体"/>
                <w:i w:val="0"/>
                <w:iCs w:val="0"/>
                <w:color w:val="auto"/>
                <w:kern w:val="0"/>
                <w:sz w:val="22"/>
                <w:szCs w:val="22"/>
                <w:u w:val="none"/>
                <w:lang w:val="en-US" w:eastAsia="zh-CN" w:bidi="ar"/>
              </w:rPr>
              <w:t>水煮鱼（区级第一批）</w:t>
            </w:r>
          </w:p>
        </w:tc>
      </w:tr>
      <w:tr w14:paraId="7ED3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8"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2A1712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7513DA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0F6DC1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山崖边风吹排骨</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39AEF0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重庆山崖边食品有限公司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56A21B9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项目名称改为陈氏风吹排骨制作技艺</w:t>
            </w:r>
          </w:p>
        </w:tc>
      </w:tr>
      <w:tr w14:paraId="2D8A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78FE54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2409B8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592DC1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张氏碳烤苕皮制作技艺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A4810A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渝北区渝掌门人餐饮店</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5B73A2E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项目名称改为张氏碳烤调料制作技艺</w:t>
            </w:r>
          </w:p>
        </w:tc>
      </w:tr>
      <w:tr w14:paraId="53B8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320EEC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456902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473AA3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竹叶三和鱼制作技艺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D08618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渝北区龙山街道竹叶三和鱼庄</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429C01A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扩展合并入渝北</w:t>
            </w:r>
            <w:r>
              <w:rPr>
                <w:rFonts w:hint="eastAsia" w:ascii="宋体" w:hAnsi="宋体" w:eastAsia="宋体" w:cs="宋体"/>
                <w:i w:val="0"/>
                <w:iCs w:val="0"/>
                <w:color w:val="auto"/>
                <w:kern w:val="0"/>
                <w:sz w:val="22"/>
                <w:szCs w:val="22"/>
                <w:u w:val="none"/>
                <w:lang w:val="en-US" w:eastAsia="zh-CN" w:bidi="ar"/>
              </w:rPr>
              <w:t>水煮鱼（区级第一批）项目名称改为</w:t>
            </w:r>
            <w:r>
              <w:rPr>
                <w:rFonts w:hint="eastAsia" w:ascii="宋体" w:hAnsi="宋体" w:cs="宋体"/>
                <w:i w:val="0"/>
                <w:iCs w:val="0"/>
                <w:color w:val="auto"/>
                <w:kern w:val="0"/>
                <w:sz w:val="22"/>
                <w:szCs w:val="22"/>
                <w:u w:val="none"/>
                <w:lang w:val="en-US" w:eastAsia="zh-CN" w:bidi="ar"/>
              </w:rPr>
              <w:t>孟</w:t>
            </w:r>
            <w:r>
              <w:rPr>
                <w:rFonts w:hint="eastAsia" w:ascii="宋体" w:hAnsi="宋体" w:eastAsia="宋体" w:cs="宋体"/>
                <w:i w:val="0"/>
                <w:iCs w:val="0"/>
                <w:color w:val="auto"/>
                <w:kern w:val="0"/>
                <w:sz w:val="22"/>
                <w:szCs w:val="22"/>
                <w:u w:val="none"/>
                <w:lang w:val="en-US" w:eastAsia="zh-CN" w:bidi="ar"/>
              </w:rPr>
              <w:t>氏三和鱼制作技艺</w:t>
            </w:r>
          </w:p>
        </w:tc>
      </w:tr>
      <w:tr w14:paraId="428F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5BD933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74CAED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7B5FD5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重庆骏都源烤全羊制作技艺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204FC0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重庆骏都源餐饮文化有限公司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5E6C434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项目名称改为谭氏烤全羊制作技艺</w:t>
            </w:r>
          </w:p>
        </w:tc>
      </w:tr>
      <w:tr w14:paraId="54770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8"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0B7B16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662E79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02E5B3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巴江面制作技艺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76C2A3A">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渝北区潘前进巴缘酒楼</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7784AA9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扩展合并入渝北挂面传统制作技艺</w:t>
            </w:r>
            <w:r>
              <w:rPr>
                <w:rFonts w:hint="eastAsia" w:ascii="宋体" w:hAnsi="宋体" w:eastAsia="宋体" w:cs="宋体"/>
                <w:i w:val="0"/>
                <w:iCs w:val="0"/>
                <w:color w:val="auto"/>
                <w:kern w:val="0"/>
                <w:sz w:val="22"/>
                <w:szCs w:val="22"/>
                <w:u w:val="none"/>
                <w:lang w:val="en-US" w:eastAsia="zh-CN" w:bidi="ar"/>
              </w:rPr>
              <w:t>，项目名称改为潘氏挂面传统制作技艺</w:t>
            </w:r>
          </w:p>
        </w:tc>
      </w:tr>
      <w:tr w14:paraId="67D8C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474E0C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132BB1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传统技艺（饮食类)</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7E851A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夏氏传统花生酥制作技艺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6BD71B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龙兴</w:t>
            </w:r>
            <w:r>
              <w:rPr>
                <w:rFonts w:hint="eastAsia" w:ascii="宋体" w:hAnsi="宋体" w:cs="宋体"/>
                <w:i w:val="0"/>
                <w:iCs w:val="0"/>
                <w:color w:val="000000"/>
                <w:kern w:val="0"/>
                <w:sz w:val="22"/>
                <w:szCs w:val="22"/>
                <w:u w:val="none"/>
                <w:lang w:val="en-US" w:eastAsia="zh-CN" w:bidi="ar"/>
              </w:rPr>
              <w:t>镇</w:t>
            </w:r>
            <w:bookmarkStart w:id="0" w:name="_GoBack"/>
            <w:bookmarkEnd w:id="0"/>
            <w:r>
              <w:rPr>
                <w:rFonts w:hint="eastAsia" w:ascii="宋体" w:hAnsi="宋体" w:eastAsia="宋体" w:cs="宋体"/>
                <w:i w:val="0"/>
                <w:iCs w:val="0"/>
                <w:color w:val="000000"/>
                <w:kern w:val="0"/>
                <w:sz w:val="22"/>
                <w:szCs w:val="22"/>
                <w:u w:val="none"/>
                <w:lang w:val="en-US" w:eastAsia="zh-CN" w:bidi="ar"/>
              </w:rPr>
              <w:t>新时代文明实践服务中心</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1C37E55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项目名称改为夏氏花生酥传统制作技艺</w:t>
            </w:r>
          </w:p>
        </w:tc>
      </w:tr>
      <w:tr w14:paraId="5134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2"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438396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789311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传统美术</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541E5F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渝北盘纸</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2D8B7F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渝北区凌波工艺品经营部</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50BE228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r>
      <w:tr w14:paraId="2CB9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8"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2F0CC5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71DEC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传统美术</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6FFE74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韩氏石雕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AE1089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渝北区韩狮子工艺品</w:t>
            </w:r>
            <w:r>
              <w:rPr>
                <w:rFonts w:hint="eastAsia" w:ascii="宋体" w:hAnsi="宋体" w:cs="宋体"/>
                <w:i w:val="0"/>
                <w:iCs w:val="0"/>
                <w:color w:val="000000"/>
                <w:kern w:val="0"/>
                <w:sz w:val="22"/>
                <w:szCs w:val="22"/>
                <w:u w:val="none"/>
                <w:lang w:val="en-US" w:eastAsia="zh-CN" w:bidi="ar"/>
              </w:rPr>
              <w:t>经营</w:t>
            </w:r>
            <w:r>
              <w:rPr>
                <w:rFonts w:hint="eastAsia" w:ascii="宋体" w:hAnsi="宋体" w:eastAsia="宋体" w:cs="宋体"/>
                <w:i w:val="0"/>
                <w:iCs w:val="0"/>
                <w:color w:val="000000"/>
                <w:kern w:val="0"/>
                <w:sz w:val="22"/>
                <w:szCs w:val="22"/>
                <w:u w:val="none"/>
                <w:lang w:val="en-US" w:eastAsia="zh-CN" w:bidi="ar"/>
              </w:rPr>
              <w:t>部</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29211E4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项目名称改为渝北石雕，保护单位为区文保中心</w:t>
            </w:r>
          </w:p>
        </w:tc>
      </w:tr>
      <w:tr w14:paraId="4DF79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71FB9A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090328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传统美术</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225AC6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巴渝拼布绣</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13BEAA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渝北区停云工坊工艺品工作室</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3C5E4A1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项目名称改为渝北拼布绣</w:t>
            </w:r>
          </w:p>
        </w:tc>
      </w:tr>
      <w:tr w14:paraId="165A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8"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56225F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0E09AE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传统美术</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7ACD18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锤子琉璃画制作技艺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74B271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渝北区画世纪文化创意设计工作室</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23AC1A5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项目名称改为琉璃錾刻</w:t>
            </w:r>
          </w:p>
        </w:tc>
      </w:tr>
      <w:tr w14:paraId="660B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7752F6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18A6E5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传统美术</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6D46E8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山城蛋雕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D560A7E">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龙山街道</w:t>
            </w:r>
            <w:r>
              <w:rPr>
                <w:rFonts w:hint="eastAsia" w:ascii="宋体" w:hAnsi="宋体" w:eastAsia="宋体" w:cs="宋体"/>
                <w:i w:val="0"/>
                <w:iCs w:val="0"/>
                <w:color w:val="000000"/>
                <w:kern w:val="0"/>
                <w:sz w:val="22"/>
                <w:szCs w:val="22"/>
                <w:u w:val="none"/>
                <w:lang w:val="en-US" w:eastAsia="zh-CN" w:bidi="ar"/>
              </w:rPr>
              <w:t>新时代文明实践服务中心</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7A96011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项目名称改为程氏蛋雕</w:t>
            </w:r>
          </w:p>
        </w:tc>
      </w:tr>
      <w:tr w14:paraId="6EC9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7B2FB5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6B5CEB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4DE94A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老缅硬木家具制作技艺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59FFEB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重庆瓦城老缅木业有限公司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2DD8CC6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r>
      <w:tr w14:paraId="6C705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06CB1E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3B15A0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3243E0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渝州铭刻</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729E87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重庆墨言文化传播有限责任公司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2BA4C25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项目名称改为霍氏篆刻</w:t>
            </w:r>
          </w:p>
        </w:tc>
      </w:tr>
      <w:tr w14:paraId="7018A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41C609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4DA9E8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07C7D0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传统插花</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0B8AA1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玉峰山镇新时代文明实践服务中心</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46882D0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项目名称改为渝北插花，保护单位为区文保中心</w:t>
            </w:r>
          </w:p>
        </w:tc>
      </w:tr>
      <w:tr w14:paraId="1600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2D1172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47EDC9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7D0857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古琴斫琴技艺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87DE51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重庆枕石居文化传播有限公司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250E44F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扩展合并入渝北斫琴技艺，保护单位为区文保中心</w:t>
            </w:r>
          </w:p>
        </w:tc>
      </w:tr>
      <w:tr w14:paraId="31D6A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37AA19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21FBB2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1A7761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古琴制作技艺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0AD80F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重庆剪爱工艺品有限责任公司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3907C2D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扩展合并入渝北斫琴技艺，保护单位为区文保中心</w:t>
            </w:r>
          </w:p>
        </w:tc>
      </w:tr>
      <w:tr w14:paraId="6616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284C0E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172D5C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7AA6E9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金钱板制作工艺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4D38B7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大湾镇新时代文明实践服务中心</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032BFF2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r>
      <w:tr w14:paraId="37B8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7A06AB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7BE82F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79F524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王氏面塑</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7A1C44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双凤桥街道新时代文明实践服务中心</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57B9962A">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p>
        </w:tc>
      </w:tr>
      <w:tr w14:paraId="45FB7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4"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3CE21B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64799C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4D5934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王氏传统服装制作技艺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CD8E1F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洛碛镇新时代文明实践服务中心</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42A549B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r>
      <w:tr w14:paraId="7CB13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4AC991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32BD05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50AE81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周氏竹编蒸笼技艺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ADD11C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悦来街道新时代文明实践服务中心</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28D1C24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r>
      <w:tr w14:paraId="4D2FA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7C6B58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35298E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0F4BA5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邹氏传统手工平裁旗袍制作技艺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D5697E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巴渝赵世家文史联研康养服务(重庆)有限公司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34DD15F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项目名称改为邹氏平裁旗袍制作技艺</w:t>
            </w:r>
          </w:p>
        </w:tc>
      </w:tr>
      <w:tr w14:paraId="2492A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3F2EBE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332F1D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27809D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杨氏传统字画装裱与修复技艺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EB3C8A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双龙湖街道新时代文明实践服务中心</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36B53C9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项目名称改为渝北书画装裱与修复技艺，</w:t>
            </w:r>
            <w:r>
              <w:rPr>
                <w:rFonts w:hint="default" w:ascii="宋体" w:hAnsi="宋体" w:eastAsia="宋体" w:cs="宋体"/>
                <w:i w:val="0"/>
                <w:iCs w:val="0"/>
                <w:color w:val="auto"/>
                <w:kern w:val="0"/>
                <w:sz w:val="22"/>
                <w:szCs w:val="22"/>
                <w:u w:val="none"/>
                <w:lang w:val="en-US" w:eastAsia="zh-CN" w:bidi="ar"/>
              </w:rPr>
              <w:t>保护单位为区文保中心</w:t>
            </w:r>
          </w:p>
        </w:tc>
      </w:tr>
      <w:tr w14:paraId="3FCFD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1FF969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0AB967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58BFCA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古籍修复技艺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9FDF75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重庆市城市建设档案馆</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5EAB06A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r>
      <w:tr w14:paraId="40A5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5D5C8B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60FD4C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5381D4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夏氏家族香道-香篆技艺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9AF0BE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重庆向正文文化传媒有限公司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2C3D966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w:t>
            </w:r>
            <w:r>
              <w:rPr>
                <w:rFonts w:hint="eastAsia" w:ascii="宋体" w:hAnsi="宋体" w:cs="宋体"/>
                <w:i w:val="0"/>
                <w:iCs w:val="0"/>
                <w:color w:val="auto"/>
                <w:kern w:val="0"/>
                <w:sz w:val="22"/>
                <w:szCs w:val="22"/>
                <w:u w:val="none"/>
                <w:lang w:val="en-US" w:eastAsia="zh-CN" w:bidi="ar"/>
              </w:rPr>
              <w:t>改为</w:t>
            </w:r>
            <w:r>
              <w:rPr>
                <w:rFonts w:hint="eastAsia" w:ascii="宋体" w:hAnsi="宋体" w:eastAsia="宋体" w:cs="宋体"/>
                <w:i w:val="0"/>
                <w:iCs w:val="0"/>
                <w:color w:val="auto"/>
                <w:kern w:val="0"/>
                <w:sz w:val="22"/>
                <w:szCs w:val="22"/>
                <w:u w:val="none"/>
                <w:lang w:val="en-US" w:eastAsia="zh-CN" w:bidi="ar"/>
              </w:rPr>
              <w:t>夏氏香篆技艺</w:t>
            </w:r>
          </w:p>
        </w:tc>
      </w:tr>
      <w:tr w14:paraId="32227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943" w:type="dxa"/>
            <w:tcBorders>
              <w:top w:val="single" w:color="000000" w:sz="4" w:space="0"/>
              <w:left w:val="single" w:color="000000" w:sz="4" w:space="0"/>
              <w:bottom w:val="single" w:color="000000" w:sz="4" w:space="0"/>
              <w:right w:val="single" w:color="000000" w:sz="4" w:space="0"/>
            </w:tcBorders>
            <w:noWrap w:val="0"/>
            <w:vAlign w:val="center"/>
          </w:tcPr>
          <w:p w14:paraId="3013A4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0A87E0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传统技艺</w:t>
            </w:r>
          </w:p>
        </w:tc>
        <w:tc>
          <w:tcPr>
            <w:tcW w:w="2373" w:type="dxa"/>
            <w:tcBorders>
              <w:top w:val="single" w:color="000000" w:sz="4" w:space="0"/>
              <w:left w:val="single" w:color="000000" w:sz="4" w:space="0"/>
              <w:bottom w:val="single" w:color="000000" w:sz="4" w:space="0"/>
              <w:right w:val="single" w:color="000000" w:sz="4" w:space="0"/>
            </w:tcBorders>
            <w:noWrap w:val="0"/>
            <w:vAlign w:val="center"/>
          </w:tcPr>
          <w:p w14:paraId="20AB13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长嘴壶功夫茶艺</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DB5A30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渝北区清风阁演艺中心</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6099D17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项目名称改为渝北长嘴壶茶艺，保护单位为区文保中心</w:t>
            </w:r>
          </w:p>
        </w:tc>
      </w:tr>
      <w:tr w14:paraId="1EB81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65BB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48</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E576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曲艺</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6E50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四川评书</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253FB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龙兴镇新时代文明实践服务中心</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041E764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r>
      <w:tr w14:paraId="45E7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5F12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49</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31A5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民俗</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DBC8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玉峰山趙氏家训</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AF144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巴渝赵世家文史联研康养服务（重庆）有限公司</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684F459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项目名称改为玉峰山</w:t>
            </w:r>
            <w:r>
              <w:rPr>
                <w:rFonts w:hint="eastAsia" w:ascii="宋体" w:hAnsi="宋体" w:cs="宋体"/>
                <w:i w:val="0"/>
                <w:iCs w:val="0"/>
                <w:color w:val="auto"/>
                <w:kern w:val="0"/>
                <w:sz w:val="22"/>
                <w:szCs w:val="22"/>
                <w:u w:val="none"/>
                <w:lang w:val="en-US" w:eastAsia="zh-CN" w:bidi="ar"/>
              </w:rPr>
              <w:t>赵</w:t>
            </w:r>
            <w:r>
              <w:rPr>
                <w:rFonts w:hint="eastAsia" w:ascii="宋体" w:hAnsi="宋体" w:eastAsia="宋体" w:cs="宋体"/>
                <w:i w:val="0"/>
                <w:iCs w:val="0"/>
                <w:color w:val="auto"/>
                <w:kern w:val="0"/>
                <w:sz w:val="22"/>
                <w:szCs w:val="22"/>
                <w:u w:val="none"/>
                <w:lang w:val="en-US" w:eastAsia="zh-CN" w:bidi="ar"/>
              </w:rPr>
              <w:t>氏家训</w:t>
            </w:r>
          </w:p>
        </w:tc>
      </w:tr>
      <w:tr w14:paraId="5B926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9D8B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536A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传统体育、游艺与杂技</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B597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峨眉南拳</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3C5DD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茨竹镇新时代文明实践服务中心</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428948F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r>
    </w:tbl>
    <w:p w14:paraId="0A6BADDA">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DE6C8039-ED65-4227-A2E6-1EEA44C03170}"/>
  </w:font>
  <w:font w:name="方正仿宋_GB2312">
    <w:panose1 w:val="02000000000000000000"/>
    <w:charset w:val="86"/>
    <w:family w:val="auto"/>
    <w:pitch w:val="default"/>
    <w:sig w:usb0="A00002BF" w:usb1="184F6CFA" w:usb2="00000012" w:usb3="00000000" w:csb0="00040001" w:csb1="00000000"/>
    <w:embedRegular r:id="rId2" w:fontKey="{5AAF850B-BCF3-4432-9281-CDB9FA94C83F}"/>
  </w:font>
  <w:font w:name="微软雅黑">
    <w:panose1 w:val="020B0503020204020204"/>
    <w:charset w:val="86"/>
    <w:family w:val="auto"/>
    <w:pitch w:val="default"/>
    <w:sig w:usb0="80000287" w:usb1="2ACF3C50" w:usb2="00000016" w:usb3="00000000" w:csb0="0004001F" w:csb1="00000000"/>
    <w:embedRegular r:id="rId3" w:fontKey="{3EEE852F-899D-47D3-89C3-1A71AC0B677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312CF"/>
    <w:rsid w:val="0DC312CF"/>
    <w:rsid w:val="28C52BC1"/>
    <w:rsid w:val="37205599"/>
    <w:rsid w:val="3EDB2B0F"/>
    <w:rsid w:val="46F81CE9"/>
    <w:rsid w:val="4F1023F6"/>
    <w:rsid w:val="5729124B"/>
    <w:rsid w:val="5B984C82"/>
    <w:rsid w:val="5C02050D"/>
    <w:rsid w:val="5FD13E7E"/>
    <w:rsid w:val="6687558A"/>
    <w:rsid w:val="78FA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629</Words>
  <Characters>674</Characters>
  <Lines>0</Lines>
  <Paragraphs>0</Paragraphs>
  <TotalTime>5</TotalTime>
  <ScaleCrop>false</ScaleCrop>
  <LinksUpToDate>false</LinksUpToDate>
  <CharactersWithSpaces>677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2025-07-28T04:49:00Z</dcterms:created>
  <dc:creator>渝北区文保中心</dc:creator>
  <cp:lastModifiedBy>渝北区文保中心</cp:lastModifiedBy>
  <dcterms:modified xsi:type="dcterms:W3CDTF">2025-08-20T01:29:03Z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FF5D373C98074689A24A3492C8E85AF0_13</vt:lpwstr>
  </property>
  <property fmtid="{D5CDD505-2E9C-101B-9397-08002B2CF9AE}" pid="4" name="KSOTemplateDocerSaveRecord">
    <vt:lpwstr>eyJoZGlkIjoiMThhZDYyYTRmNTg4ZmI1YmU0OWYzYTI0OTgyMzA3MDciLCJ1c2VySWQiOiIxNDMyNjM4OTI3In0=</vt:lpwstr>
  </property>
</Properties>
</file>