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AA74">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方正小标宋_GBK" w:hAnsi="黑体" w:eastAsia="方正小标宋_GBK" w:cs="Times New Roman"/>
          <w:sz w:val="44"/>
          <w:szCs w:val="44"/>
        </w:rPr>
      </w:pPr>
      <w:r>
        <w:rPr>
          <w:rFonts w:hint="eastAsia" w:ascii="方正小标宋_GBK" w:hAnsi="黑体" w:eastAsia="方正小标宋_GBK" w:cs="Times New Roman"/>
          <w:sz w:val="44"/>
          <w:szCs w:val="44"/>
        </w:rPr>
        <w:t>重庆市渝北区人民政府</w:t>
      </w:r>
    </w:p>
    <w:p w14:paraId="6D556D76">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关于公布</w:t>
      </w:r>
      <w:r>
        <w:rPr>
          <w:rFonts w:hint="eastAsia" w:ascii="方正小标宋_GBK" w:hAnsi="黑体" w:eastAsia="方正小标宋_GBK" w:cs="Times New Roman"/>
          <w:sz w:val="44"/>
          <w:szCs w:val="44"/>
          <w:lang w:val="en-US" w:eastAsia="zh-CN"/>
        </w:rPr>
        <w:t>渝北区</w:t>
      </w:r>
      <w:r>
        <w:rPr>
          <w:rFonts w:hint="eastAsia" w:ascii="方正小标宋_GBK" w:hAnsi="黑体" w:eastAsia="方正小标宋_GBK" w:cs="Times New Roman"/>
          <w:sz w:val="44"/>
          <w:szCs w:val="44"/>
        </w:rPr>
        <w:t>第</w:t>
      </w:r>
      <w:r>
        <w:rPr>
          <w:rFonts w:hint="eastAsia" w:ascii="方正小标宋_GBK" w:hAnsi="黑体" w:eastAsia="方正小标宋_GBK" w:cs="Times New Roman"/>
          <w:sz w:val="44"/>
          <w:szCs w:val="44"/>
          <w:lang w:val="en-US" w:eastAsia="zh-CN"/>
        </w:rPr>
        <w:t>十一</w:t>
      </w:r>
      <w:r>
        <w:rPr>
          <w:rFonts w:hint="eastAsia" w:ascii="方正小标宋_GBK" w:hAnsi="黑体" w:eastAsia="方正小标宋_GBK" w:cs="Times New Roman"/>
          <w:sz w:val="44"/>
          <w:szCs w:val="44"/>
        </w:rPr>
        <w:t>批区级非物质文化遗产</w:t>
      </w:r>
      <w:r>
        <w:rPr>
          <w:rFonts w:hint="eastAsia" w:ascii="方正小标宋_GBK" w:hAnsi="黑体" w:eastAsia="方正小标宋_GBK" w:cs="Times New Roman"/>
          <w:sz w:val="44"/>
          <w:szCs w:val="44"/>
          <w:lang w:val="en-US" w:eastAsia="zh-CN"/>
        </w:rPr>
        <w:t>代表性项目</w:t>
      </w:r>
      <w:r>
        <w:rPr>
          <w:rFonts w:hint="eastAsia" w:ascii="方正小标宋_GBK" w:hAnsi="黑体" w:eastAsia="方正小标宋_GBK" w:cs="Times New Roman"/>
          <w:sz w:val="44"/>
          <w:szCs w:val="44"/>
        </w:rPr>
        <w:t>名录的通知</w:t>
      </w:r>
    </w:p>
    <w:p w14:paraId="4E875B7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渝北府发</w:t>
      </w:r>
      <w:r>
        <w:rPr>
          <w:rFonts w:hint="eastAsia" w:ascii="方正仿宋_GBK" w:eastAsia="方正仿宋_GBK"/>
          <w:sz w:val="32"/>
          <w:szCs w:val="32"/>
        </w:rPr>
        <w:t>〔</w:t>
      </w:r>
      <w:r>
        <w:rPr>
          <w:rFonts w:hint="eastAsia" w:ascii="方正仿宋_GBK" w:eastAsia="方正仿宋_GBK"/>
          <w:sz w:val="32"/>
          <w:szCs w:val="32"/>
          <w:lang w:val="en-US" w:eastAsia="zh-CN"/>
        </w:rPr>
        <w:t>2025</w:t>
      </w:r>
      <w:r>
        <w:rPr>
          <w:rFonts w:hint="eastAsia" w:ascii="方正仿宋_GBK" w:eastAsia="方正仿宋_GBK"/>
          <w:sz w:val="32"/>
          <w:szCs w:val="32"/>
        </w:rPr>
        <w:t>〕</w:t>
      </w:r>
      <w:r>
        <w:rPr>
          <w:rFonts w:hint="eastAsia" w:ascii="方正仿宋_GBK" w:eastAsia="方正仿宋_GBK"/>
          <w:sz w:val="32"/>
          <w:szCs w:val="32"/>
          <w:lang w:val="en-US" w:eastAsia="zh-CN"/>
        </w:rPr>
        <w:t>6号</w:t>
      </w:r>
    </w:p>
    <w:p w14:paraId="6FCB2892">
      <w:pPr>
        <w:spacing w:line="600" w:lineRule="exact"/>
        <w:jc w:val="center"/>
        <w:rPr>
          <w:rFonts w:ascii="方正小标宋_GBK" w:eastAsia="方正小标宋_GBK"/>
          <w:sz w:val="32"/>
          <w:szCs w:val="32"/>
        </w:rPr>
      </w:pPr>
    </w:p>
    <w:p w14:paraId="6B3AF133">
      <w:pPr>
        <w:keepNext w:val="0"/>
        <w:keepLines w:val="0"/>
        <w:pageBreakBefore w:val="0"/>
        <w:widowControl w:val="0"/>
        <w:kinsoku/>
        <w:wordWrap/>
        <w:overflowPunct/>
        <w:topLinePunct w:val="0"/>
        <w:autoSpaceDE/>
        <w:autoSpaceDN/>
        <w:bidi w:val="0"/>
        <w:adjustRightInd/>
        <w:snapToGrid/>
        <w:spacing w:line="576" w:lineRule="exact"/>
        <w:textAlignment w:val="auto"/>
        <w:rPr>
          <w:rFonts w:ascii="方正仿宋_GBK" w:eastAsia="方正仿宋_GBK"/>
          <w:sz w:val="32"/>
          <w:szCs w:val="32"/>
        </w:rPr>
      </w:pPr>
      <w:r>
        <w:rPr>
          <w:rFonts w:hint="eastAsia" w:ascii="方正仿宋_GBK" w:eastAsia="方正仿宋_GBK"/>
          <w:sz w:val="32"/>
          <w:szCs w:val="32"/>
        </w:rPr>
        <w:t>各镇人民政府</w:t>
      </w:r>
      <w:r>
        <w:rPr>
          <w:kern w:val="0"/>
          <w:szCs w:val="32"/>
        </w:rPr>
        <w:t>、</w:t>
      </w:r>
      <w:r>
        <w:rPr>
          <w:rFonts w:hint="eastAsia" w:ascii="方正仿宋_GBK" w:eastAsia="方正仿宋_GBK"/>
          <w:sz w:val="32"/>
          <w:szCs w:val="32"/>
        </w:rPr>
        <w:t>街道办事处，</w:t>
      </w:r>
      <w:r>
        <w:rPr>
          <w:rFonts w:hint="eastAsia" w:ascii="方正仿宋_GBK" w:eastAsia="方正仿宋_GBK"/>
          <w:sz w:val="32"/>
          <w:szCs w:val="32"/>
          <w:lang w:val="en-US" w:eastAsia="zh-CN"/>
        </w:rPr>
        <w:t>区政府</w:t>
      </w:r>
      <w:r>
        <w:rPr>
          <w:rFonts w:hint="eastAsia" w:ascii="方正仿宋_GBK" w:eastAsia="方正仿宋_GBK"/>
          <w:sz w:val="32"/>
          <w:szCs w:val="32"/>
        </w:rPr>
        <w:t>各部门，有关单位：</w:t>
      </w:r>
    </w:p>
    <w:p w14:paraId="2EE376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为保护和传承非物质文化遗产，</w:t>
      </w:r>
      <w:r>
        <w:rPr>
          <w:rFonts w:hint="eastAsia" w:ascii="方正仿宋_GBK" w:eastAsia="方正仿宋_GBK"/>
          <w:sz w:val="32"/>
          <w:szCs w:val="32"/>
          <w:lang w:val="en-US" w:eastAsia="zh-CN"/>
        </w:rPr>
        <w:t>加快推动中华优秀传统文化创造性转化和创新性发展</w:t>
      </w:r>
      <w:r>
        <w:rPr>
          <w:rFonts w:hint="eastAsia" w:ascii="方正仿宋_GBK" w:eastAsia="方正仿宋_GBK"/>
          <w:sz w:val="32"/>
          <w:szCs w:val="32"/>
        </w:rPr>
        <w:t>，根据《中华人民共和国非物质文化遗产法》《重庆市非物质文化遗产条例》有关规定，经区</w:t>
      </w:r>
      <w:r>
        <w:rPr>
          <w:rFonts w:hint="eastAsia" w:ascii="方正仿宋_GBK" w:eastAsia="方正仿宋_GBK"/>
          <w:sz w:val="32"/>
          <w:szCs w:val="32"/>
          <w:lang w:val="en-US" w:eastAsia="zh-CN"/>
        </w:rPr>
        <w:t>文化和旅游委发展</w:t>
      </w:r>
      <w:r>
        <w:rPr>
          <w:rFonts w:hint="eastAsia" w:ascii="方正仿宋_GBK" w:eastAsia="方正仿宋_GBK"/>
          <w:sz w:val="32"/>
          <w:szCs w:val="32"/>
        </w:rPr>
        <w:t>委员会组织专家小组评审和审议，同意将“四川评书”等</w:t>
      </w:r>
      <w:r>
        <w:rPr>
          <w:rFonts w:hint="eastAsia" w:ascii="Times New Roman" w:hAnsi="Times New Roman" w:eastAsia="方正仿宋_GBK" w:cs="Times New Roman"/>
          <w:sz w:val="32"/>
          <w:szCs w:val="32"/>
          <w:lang w:val="en-US" w:eastAsia="zh-CN"/>
        </w:rPr>
        <w:t>37</w:t>
      </w:r>
      <w:r>
        <w:rPr>
          <w:rFonts w:ascii="Times New Roman" w:hAnsi="Times New Roman" w:eastAsia="方正仿宋_GBK" w:cs="Times New Roman"/>
          <w:sz w:val="32"/>
          <w:szCs w:val="32"/>
        </w:rPr>
        <w:t>项</w:t>
      </w:r>
      <w:r>
        <w:rPr>
          <w:rFonts w:hint="eastAsia" w:ascii="方正仿宋_GBK" w:eastAsia="方正仿宋_GBK"/>
          <w:sz w:val="32"/>
          <w:szCs w:val="32"/>
        </w:rPr>
        <w:t>非物质文化遗产列入重庆市渝北区第十一批区级非物质文化遗产代表性项目名录，现予以公布。</w:t>
      </w:r>
    </w:p>
    <w:p w14:paraId="67B53D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请各镇街、各部门及相关单位认真贯彻落实“保护为主、抢救第一、合理利用、传承发展”的工作方针，切实做好非物质文化遗产的保护、管理和合理利用工作。</w:t>
      </w:r>
    </w:p>
    <w:p w14:paraId="29FC27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eastAsia="方正仿宋_GBK"/>
          <w:sz w:val="32"/>
          <w:szCs w:val="32"/>
        </w:rPr>
      </w:pPr>
    </w:p>
    <w:p w14:paraId="3A1E07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附件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渝北区第十一批区级非物质文化遗产代表性项目名录</w:t>
      </w:r>
    </w:p>
    <w:p w14:paraId="50A2325D">
      <w:pPr>
        <w:spacing w:line="600" w:lineRule="exact"/>
        <w:ind w:right="320"/>
        <w:jc w:val="both"/>
        <w:rPr>
          <w:rFonts w:ascii="方正仿宋_GBK" w:eastAsia="方正仿宋_GBK"/>
          <w:sz w:val="32"/>
          <w:szCs w:val="32"/>
        </w:rPr>
      </w:pPr>
    </w:p>
    <w:p w14:paraId="093F84D7">
      <w:pPr>
        <w:spacing w:line="600" w:lineRule="exact"/>
        <w:ind w:right="320" w:firstLine="960" w:firstLineChars="300"/>
        <w:jc w:val="right"/>
        <w:rPr>
          <w:rFonts w:ascii="方正仿宋_GBK" w:eastAsia="方正仿宋_GBK"/>
          <w:sz w:val="32"/>
          <w:szCs w:val="32"/>
        </w:rPr>
      </w:pPr>
    </w:p>
    <w:p w14:paraId="03934210">
      <w:pPr>
        <w:spacing w:line="600" w:lineRule="exact"/>
        <w:ind w:right="320" w:firstLine="960" w:firstLineChars="300"/>
        <w:jc w:val="right"/>
        <w:rPr>
          <w:rFonts w:ascii="方正仿宋_GBK" w:eastAsia="方正仿宋_GBK"/>
          <w:sz w:val="32"/>
          <w:szCs w:val="32"/>
        </w:rPr>
      </w:pPr>
      <w:r>
        <w:rPr>
          <w:rFonts w:hint="eastAsia" w:ascii="方正仿宋_GBK" w:eastAsia="方正仿宋_GBK"/>
          <w:sz w:val="32"/>
          <w:szCs w:val="32"/>
        </w:rPr>
        <w:t>重庆市渝北区人民政府</w:t>
      </w:r>
    </w:p>
    <w:p w14:paraId="140EDD05">
      <w:pPr>
        <w:spacing w:line="600" w:lineRule="exact"/>
        <w:ind w:right="960" w:firstLine="960" w:firstLineChars="3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bookmarkStart w:id="0" w:name="_GoBack"/>
      <w:bookmarkEnd w:id="0"/>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日</w:t>
      </w:r>
    </w:p>
    <w:p w14:paraId="3D247D00">
      <w:pPr>
        <w:spacing w:line="600" w:lineRule="exact"/>
        <w:jc w:val="left"/>
        <w:rPr>
          <w:rFonts w:ascii="方正黑体_GBK" w:eastAsia="方正黑体_GBK"/>
          <w:sz w:val="32"/>
          <w:szCs w:val="32"/>
        </w:rPr>
      </w:pPr>
      <w:r>
        <w:rPr>
          <w:rFonts w:hint="eastAsia" w:ascii="方正黑体_GBK" w:eastAsia="方正黑体_GBK"/>
          <w:sz w:val="32"/>
          <w:szCs w:val="32"/>
        </w:rPr>
        <w:t>附件</w:t>
      </w:r>
    </w:p>
    <w:p w14:paraId="3F105936">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渝北区第十一批区级非物质文化遗产代表性</w:t>
      </w:r>
    </w:p>
    <w:p w14:paraId="207F70F8">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项目名录</w:t>
      </w:r>
    </w:p>
    <w:p w14:paraId="5C9DFB51">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（共</w:t>
      </w:r>
      <w:r>
        <w:rPr>
          <w:rFonts w:hint="eastAsia" w:ascii="Times New Roman" w:hAnsi="Times New Roman" w:eastAsia="方正楷体_GBK" w:cs="Times New Roman"/>
          <w:sz w:val="32"/>
          <w:szCs w:val="32"/>
          <w:lang w:val="en-US" w:eastAsia="zh-CN"/>
        </w:rPr>
        <w:t>37</w:t>
      </w:r>
      <w:r>
        <w:rPr>
          <w:rFonts w:ascii="Times New Roman" w:hAnsi="Times New Roman" w:eastAsia="方正楷体_GBK" w:cs="Times New Roman"/>
          <w:sz w:val="32"/>
          <w:szCs w:val="32"/>
        </w:rPr>
        <w:t>项，排名不分先后）</w:t>
      </w:r>
    </w:p>
    <w:p w14:paraId="6E5C12B8">
      <w:pPr>
        <w:spacing w:line="600" w:lineRule="exact"/>
        <w:jc w:val="center"/>
        <w:rPr>
          <w:rFonts w:ascii="Times New Roman" w:hAnsi="Times New Roman" w:eastAsia="方正楷体_GBK" w:cs="Times New Roman"/>
          <w:sz w:val="32"/>
          <w:szCs w:val="32"/>
        </w:rPr>
      </w:pPr>
    </w:p>
    <w:tbl>
      <w:tblPr>
        <w:tblStyle w:val="7"/>
        <w:tblW w:w="10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1720"/>
        <w:gridCol w:w="1586"/>
        <w:gridCol w:w="2754"/>
        <w:gridCol w:w="3580"/>
      </w:tblGrid>
      <w:tr w14:paraId="2268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995" w:type="dxa"/>
            <w:tcBorders>
              <w:top w:val="single" w:color="000000" w:sz="8" w:space="0"/>
              <w:left w:val="single" w:color="000000" w:sz="8" w:space="0"/>
              <w:bottom w:val="nil"/>
              <w:right w:val="single" w:color="000000" w:sz="8" w:space="0"/>
            </w:tcBorders>
            <w:shd w:val="clear" w:color="auto" w:fill="auto"/>
            <w:vAlign w:val="top"/>
          </w:tcPr>
          <w:p w14:paraId="70FF2F5C">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1720" w:type="dxa"/>
            <w:tcBorders>
              <w:top w:val="single" w:color="000000" w:sz="8" w:space="0"/>
              <w:left w:val="nil"/>
              <w:bottom w:val="single" w:color="000000" w:sz="8" w:space="0"/>
              <w:right w:val="single" w:color="000000" w:sz="8" w:space="0"/>
            </w:tcBorders>
            <w:shd w:val="clear" w:color="auto" w:fill="auto"/>
            <w:vAlign w:val="top"/>
          </w:tcPr>
          <w:p w14:paraId="7348119A">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w:t>
            </w:r>
          </w:p>
        </w:tc>
        <w:tc>
          <w:tcPr>
            <w:tcW w:w="1586" w:type="dxa"/>
            <w:tcBorders>
              <w:top w:val="single" w:color="000000" w:sz="8" w:space="0"/>
              <w:left w:val="nil"/>
              <w:bottom w:val="single" w:color="000000" w:sz="8" w:space="0"/>
              <w:right w:val="single" w:color="000000" w:sz="8" w:space="0"/>
            </w:tcBorders>
            <w:shd w:val="clear" w:color="auto" w:fill="auto"/>
            <w:vAlign w:val="top"/>
          </w:tcPr>
          <w:p w14:paraId="35770F49">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项目类别</w:t>
            </w:r>
          </w:p>
        </w:tc>
        <w:tc>
          <w:tcPr>
            <w:tcW w:w="2754" w:type="dxa"/>
            <w:tcBorders>
              <w:top w:val="single" w:color="000000" w:sz="8" w:space="0"/>
              <w:left w:val="nil"/>
              <w:bottom w:val="single" w:color="000000" w:sz="8" w:space="0"/>
              <w:right w:val="single" w:color="000000" w:sz="8" w:space="0"/>
            </w:tcBorders>
            <w:shd w:val="clear" w:color="auto" w:fill="auto"/>
            <w:vAlign w:val="top"/>
          </w:tcPr>
          <w:p w14:paraId="738FC4B6">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项目名称</w:t>
            </w:r>
          </w:p>
        </w:tc>
        <w:tc>
          <w:tcPr>
            <w:tcW w:w="3580" w:type="dxa"/>
            <w:tcBorders>
              <w:top w:val="single" w:color="000000" w:sz="8" w:space="0"/>
              <w:left w:val="nil"/>
              <w:bottom w:val="single" w:color="000000" w:sz="8" w:space="0"/>
              <w:right w:val="single" w:color="000000" w:sz="8" w:space="0"/>
            </w:tcBorders>
            <w:shd w:val="clear" w:color="auto" w:fill="auto"/>
            <w:vAlign w:val="top"/>
          </w:tcPr>
          <w:p w14:paraId="71306B8F">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项目保护单位</w:t>
            </w:r>
          </w:p>
        </w:tc>
      </w:tr>
      <w:tr w14:paraId="56D0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2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7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Ⅴ-3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7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曲艺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4D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四川评书</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DF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龙兴镇新时代文明实践服务中心</w:t>
            </w:r>
          </w:p>
        </w:tc>
      </w:tr>
      <w:tr w14:paraId="0A33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9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BD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Ⅵ-5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7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传统体育、游艺与杂技</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F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峨眉南拳</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C0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茨竹镇新时代文明实践服务中心</w:t>
            </w:r>
          </w:p>
        </w:tc>
      </w:tr>
      <w:tr w14:paraId="6FC8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2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16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Ⅶ-6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6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传统美术</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74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渝北盘纸</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98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渝北区凌波工艺品经营部</w:t>
            </w:r>
          </w:p>
        </w:tc>
      </w:tr>
      <w:tr w14:paraId="76C3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E8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Ⅶ-7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E9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传统美术</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B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渝北石雕</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73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重庆市渝北区文化遗产保护中心</w:t>
            </w:r>
          </w:p>
        </w:tc>
      </w:tr>
      <w:tr w14:paraId="397A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8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4B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Ⅶ-8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FC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传统美术</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DD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渝北拼布绣</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02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渝北区停云工坊工艺品工作室</w:t>
            </w:r>
          </w:p>
        </w:tc>
      </w:tr>
      <w:tr w14:paraId="4BFA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EB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Ⅶ-9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0F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传统美术</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D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琉璃錾刻</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B5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渝北区画世纪文化创意设计工作室</w:t>
            </w:r>
          </w:p>
        </w:tc>
      </w:tr>
      <w:tr w14:paraId="510F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0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1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Ⅶ-10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D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传统美术</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1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程氏蛋雕</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0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龙山街道新时代文明实践服务中心</w:t>
            </w:r>
          </w:p>
        </w:tc>
      </w:tr>
      <w:tr w14:paraId="1DFD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3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86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C7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13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渝北水煮鱼（王老太婆水煮鱼传统制作技艺）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89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渝北区王老太婆水煮鱼酒楼</w:t>
            </w:r>
          </w:p>
        </w:tc>
      </w:tr>
      <w:tr w14:paraId="4659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8B3F">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E313">
            <w:pPr>
              <w:jc w:val="center"/>
              <w:rPr>
                <w:rFonts w:hint="default" w:ascii="Times New Roman" w:hAnsi="Times New Roman" w:eastAsia="宋体" w:cs="Times New Roman"/>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E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渝北水煮鱼（孟氏三和鱼制作技艺）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ED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渝北区龙山街道竹叶三和鱼庄</w:t>
            </w:r>
          </w:p>
        </w:tc>
      </w:tr>
      <w:tr w14:paraId="70B3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7A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Ⅷ-64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4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A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渝北挂面传统制作技艺（潘氏挂面传统制作技艺）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06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渝北区潘前进巴缘酒楼</w:t>
            </w:r>
          </w:p>
        </w:tc>
      </w:tr>
      <w:tr w14:paraId="1459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D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E6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0B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nil"/>
              <w:left w:val="nil"/>
              <w:bottom w:val="nil"/>
              <w:right w:val="nil"/>
            </w:tcBorders>
            <w:shd w:val="clear" w:color="auto" w:fill="auto"/>
            <w:noWrap/>
            <w:vAlign w:val="center"/>
          </w:tcPr>
          <w:p w14:paraId="5314B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渝北重庆火锅制作技艺（重庆秦妈火锅底料制作技艺）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3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重庆秦妈食品有限公司</w:t>
            </w:r>
          </w:p>
        </w:tc>
      </w:tr>
      <w:tr w14:paraId="0EDA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29C">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1E0C">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B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8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渝北重庆火锅制作技艺（徐氏火锅底料制作技艺）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42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重庆玖辉餐饮管理有限公司</w:t>
            </w:r>
          </w:p>
        </w:tc>
      </w:tr>
      <w:tr w14:paraId="417D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B93A">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BAC9">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4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C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渝北重庆火锅制作技艺（白氏火锅底料制作技艺）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0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重庆牛香阁餐饮管理有限公司</w:t>
            </w:r>
          </w:p>
        </w:tc>
      </w:tr>
      <w:tr w14:paraId="7313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EDC0">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E663">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6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渝北重庆火锅制作技艺（吴氏火锅底料制作技艺）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B1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重庆山与水餐饮文化有限公司</w:t>
            </w:r>
          </w:p>
        </w:tc>
      </w:tr>
      <w:tr w14:paraId="4D3F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0153">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584B">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4F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1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渝北重庆火锅制作技艺（林氏火锅底料制作技艺）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FE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渝北区黄巧侨林火锅店</w:t>
            </w:r>
          </w:p>
        </w:tc>
      </w:tr>
      <w:tr w14:paraId="136F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EA5">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2ED7">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7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2C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渝北重庆火锅制作技艺（黄氏火锅底料制作技艺）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1A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重庆瑞君香原香食品有限公司</w:t>
            </w:r>
          </w:p>
        </w:tc>
      </w:tr>
      <w:tr w14:paraId="2763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A350">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8CDE">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0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A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渝北重庆火锅制作技艺（胡氏火锅底料制作技艺）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B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渝北区大芊金坚货餐饮店</w:t>
            </w:r>
          </w:p>
        </w:tc>
      </w:tr>
      <w:tr w14:paraId="0CC1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1742">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6982">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4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2B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渝北重庆火锅制作技艺（王氏火锅底料制作技艺）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D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渝北区现在起飞火锅店</w:t>
            </w:r>
          </w:p>
        </w:tc>
      </w:tr>
      <w:tr w14:paraId="040F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4395">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4F63">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72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D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渝北重庆火锅制作技艺（邓氏火锅底料制作技艺）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4A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重庆邓小洪家餐饮管理有限公司</w:t>
            </w:r>
          </w:p>
        </w:tc>
      </w:tr>
      <w:tr w14:paraId="7911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CB27">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A467">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E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5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渝北重庆火锅制作技艺（黄氏火锅底料制作技艺）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FD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重庆良厨食品集团有限公司</w:t>
            </w:r>
          </w:p>
        </w:tc>
      </w:tr>
      <w:tr w14:paraId="654C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7A62">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DE68">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3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渝北重庆火锅制作技艺（唐氏火锅底料制作技艺）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71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渝北区秧秧鱼火锅店</w:t>
            </w:r>
          </w:p>
        </w:tc>
      </w:tr>
      <w:tr w14:paraId="210F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3C30">
            <w:pPr>
              <w:jc w:val="center"/>
              <w:rPr>
                <w:rFonts w:hint="eastAsia" w:ascii="宋体" w:hAnsi="宋体" w:eastAsia="宋体" w:cs="宋体"/>
                <w:i w:val="0"/>
                <w:iCs w:val="0"/>
                <w:color w:val="000000"/>
                <w:sz w:val="24"/>
                <w:szCs w:val="24"/>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39E5">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5A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4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渝北重庆火锅制作技艺（刘氏火锅底料制作技艺）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FF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渝北区三辈人老火锅店</w:t>
            </w:r>
          </w:p>
        </w:tc>
      </w:tr>
      <w:tr w14:paraId="29B5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B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D4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0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0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肖氏菌汤火锅制作技艺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BF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重庆尚珍阁饮食文化有限公司</w:t>
            </w:r>
          </w:p>
        </w:tc>
      </w:tr>
      <w:tr w14:paraId="5574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78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6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8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胖子酸菜鱼佐料传统制作技艺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E2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重庆胖子天骄融兴食品有限责任公司</w:t>
            </w:r>
          </w:p>
        </w:tc>
      </w:tr>
      <w:tr w14:paraId="1FF2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96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5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1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茨竹青椒鸡传统制作技艺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43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茨竹镇新时代文明实践服务中心</w:t>
            </w:r>
          </w:p>
        </w:tc>
      </w:tr>
      <w:tr w14:paraId="3280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A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8D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9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8E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周氏桃酥传统制作技艺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52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台冠食品（重庆）有限公司</w:t>
            </w:r>
          </w:p>
        </w:tc>
      </w:tr>
      <w:tr w14:paraId="4911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A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C5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6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0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统景泡椒肥肠传统制作技艺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A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统景镇新时代文明实践服务中心</w:t>
            </w:r>
          </w:p>
        </w:tc>
      </w:tr>
      <w:tr w14:paraId="359B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C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00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52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刘氏烤鱼烹制技艺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9E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重庆大肥猫餐饮管理有限公司</w:t>
            </w:r>
          </w:p>
        </w:tc>
      </w:tr>
      <w:tr w14:paraId="50A7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F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9E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5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D7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曹氏川式卤制技艺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5C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重庆桔梗饮品有限公司</w:t>
            </w:r>
          </w:p>
        </w:tc>
      </w:tr>
      <w:tr w14:paraId="0147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D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0E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09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任吉砂锅豌豆制作技艺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3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重庆吉美轩餐饮管理有限公司</w:t>
            </w:r>
          </w:p>
        </w:tc>
      </w:tr>
      <w:tr w14:paraId="660F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E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2B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Ⅷ-99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4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A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俏牛哥煨罐牛肉烹制技艺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6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重庆俏牛哥餐饮管理有限责任公司</w:t>
            </w:r>
          </w:p>
        </w:tc>
      </w:tr>
      <w:tr w14:paraId="4660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0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9E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37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0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陈氏风吹排骨制作技艺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39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重庆山崖边食品有限公司</w:t>
            </w:r>
          </w:p>
        </w:tc>
      </w:tr>
      <w:tr w14:paraId="5C7C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D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53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0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E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张氏碳烤调料制作技艺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5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渝北区渝掌门人餐饮店</w:t>
            </w:r>
          </w:p>
        </w:tc>
      </w:tr>
      <w:tr w14:paraId="3864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F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F5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1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4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谭氏烤全羊制作技艺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6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重庆骏都源餐饮文化有限公司</w:t>
            </w:r>
          </w:p>
        </w:tc>
      </w:tr>
      <w:tr w14:paraId="6E4E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D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8C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1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70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夏氏花生酥传统制作技艺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AC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龙兴镇新时代文明实践服务中心</w:t>
            </w:r>
          </w:p>
        </w:tc>
      </w:tr>
      <w:tr w14:paraId="05EC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E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F6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0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FE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老缅硬木家具制作技艺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D3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重庆瓦城老缅木业有限公司</w:t>
            </w:r>
          </w:p>
        </w:tc>
      </w:tr>
      <w:tr w14:paraId="1363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7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72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1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5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霍氏篆刻</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A4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重庆墨言文化传播有限责任公司</w:t>
            </w:r>
          </w:p>
        </w:tc>
      </w:tr>
      <w:tr w14:paraId="58CA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F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70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F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D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渝北插花</w:t>
            </w:r>
          </w:p>
        </w:tc>
        <w:tc>
          <w:tcPr>
            <w:tcW w:w="3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BE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重庆市渝北区文化遗产保护中心</w:t>
            </w:r>
          </w:p>
        </w:tc>
      </w:tr>
      <w:tr w14:paraId="2A37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2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w:t>
            </w:r>
          </w:p>
        </w:tc>
        <w:tc>
          <w:tcPr>
            <w:tcW w:w="1720" w:type="dxa"/>
            <w:tcBorders>
              <w:top w:val="single" w:color="000000" w:sz="4" w:space="0"/>
              <w:left w:val="single" w:color="000000" w:sz="4" w:space="0"/>
              <w:bottom w:val="nil"/>
              <w:right w:val="single" w:color="000000" w:sz="4" w:space="0"/>
            </w:tcBorders>
            <w:shd w:val="clear" w:color="auto" w:fill="auto"/>
            <w:noWrap/>
            <w:vAlign w:val="center"/>
          </w:tcPr>
          <w:p w14:paraId="2540A7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A7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EE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渝北斫琴技艺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AA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重庆市渝北区文化遗产保护中心</w:t>
            </w:r>
          </w:p>
        </w:tc>
      </w:tr>
      <w:tr w14:paraId="2891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4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51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Ⅷ-108</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9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7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金钱板制作工艺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19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大湾镇新时代文明实践服务中心</w:t>
            </w:r>
          </w:p>
        </w:tc>
      </w:tr>
      <w:tr w14:paraId="412D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7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BB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Ⅷ-109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0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4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渝北面塑（王氏面塑）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1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双凤桥街道新时代文明实践服务中心</w:t>
            </w:r>
          </w:p>
        </w:tc>
      </w:tr>
      <w:tr w14:paraId="4FC5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9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96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Ⅷ-110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D2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3D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王氏传统服装制作技艺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98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洛碛镇新时代文明实践服务中心</w:t>
            </w:r>
          </w:p>
        </w:tc>
      </w:tr>
      <w:tr w14:paraId="6CEE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0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C5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Ⅷ-111</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A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B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周氏竹编蒸笼技艺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7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悦来街道新时代文明实践服务中心</w:t>
            </w:r>
          </w:p>
        </w:tc>
      </w:tr>
      <w:tr w14:paraId="3E87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4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4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Ⅷ-112</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7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C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邹氏平裁旗袍制作技艺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2D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巴渝赵世家文史联研康养服务(重庆)有限公司</w:t>
            </w:r>
          </w:p>
        </w:tc>
      </w:tr>
      <w:tr w14:paraId="07A6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4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EC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Ⅷ-113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D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渝北书画装裱与修复技艺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78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重庆市渝北区文化遗产保护中心</w:t>
            </w:r>
          </w:p>
        </w:tc>
      </w:tr>
      <w:tr w14:paraId="331D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5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63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Ⅷ-114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1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古籍修复技艺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62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重庆市城市建设档案馆</w:t>
            </w:r>
          </w:p>
        </w:tc>
      </w:tr>
      <w:tr w14:paraId="42EA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9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81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Ⅷ-115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E9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7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夏氏香篆技艺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7E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重庆向正文文化传媒有限公司</w:t>
            </w:r>
          </w:p>
        </w:tc>
      </w:tr>
      <w:tr w14:paraId="34F4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A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22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Ⅷ-116</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C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传统技艺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2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渝北长嘴壶茶艺</w:t>
            </w:r>
          </w:p>
        </w:tc>
        <w:tc>
          <w:tcPr>
            <w:tcW w:w="3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9B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kern w:val="0"/>
                <w:sz w:val="22"/>
                <w:szCs w:val="22"/>
                <w:u w:val="none"/>
                <w:lang w:val="en-US" w:eastAsia="zh-CN" w:bidi="ar"/>
              </w:rPr>
              <w:t>重庆市渝北区文化遗产保护中心</w:t>
            </w:r>
          </w:p>
        </w:tc>
      </w:tr>
      <w:tr w14:paraId="1BF8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8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9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Ⅹ</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2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民俗</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2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玉峰山赵氏家训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B8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巴渝赵世家文史联研康养服务（重庆）有限公司</w:t>
            </w:r>
          </w:p>
        </w:tc>
      </w:tr>
    </w:tbl>
    <w:p w14:paraId="4945BA9B">
      <w:pPr>
        <w:spacing w:line="600" w:lineRule="exact"/>
        <w:rPr>
          <w:rFonts w:ascii="方正仿宋_GBK" w:eastAsia="方正仿宋_GBK"/>
          <w:sz w:val="32"/>
          <w:szCs w:val="32"/>
        </w:rPr>
      </w:pPr>
    </w:p>
    <w:sectPr>
      <w:footerReference r:id="rId3" w:type="default"/>
      <w:footerReference r:id="rId4" w:type="even"/>
      <w:pgSz w:w="11906" w:h="16838"/>
      <w:pgMar w:top="2154"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CAD2">
    <w:pPr>
      <w:pStyle w:val="4"/>
      <w:jc w:val="right"/>
      <w:rPr>
        <w:sz w:val="28"/>
        <w:szCs w:val="28"/>
      </w:rPr>
    </w:pPr>
    <w:r>
      <w:rPr>
        <w:rFonts w:hint="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8512">
    <w:pPr>
      <w:pStyle w:val="4"/>
      <w:rPr>
        <w:sz w:val="28"/>
        <w:szCs w:val="28"/>
      </w:rPr>
    </w:pPr>
    <w:r>
      <w:rPr>
        <w:rFonts w:hint="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0A4"/>
    <w:rsid w:val="00020672"/>
    <w:rsid w:val="0003221B"/>
    <w:rsid w:val="00043397"/>
    <w:rsid w:val="000800EA"/>
    <w:rsid w:val="000A4129"/>
    <w:rsid w:val="000C6B73"/>
    <w:rsid w:val="00100B67"/>
    <w:rsid w:val="0012323B"/>
    <w:rsid w:val="00134D92"/>
    <w:rsid w:val="0013587C"/>
    <w:rsid w:val="001465AB"/>
    <w:rsid w:val="00155C46"/>
    <w:rsid w:val="00156850"/>
    <w:rsid w:val="00156BBD"/>
    <w:rsid w:val="00170293"/>
    <w:rsid w:val="001A51B4"/>
    <w:rsid w:val="001A6469"/>
    <w:rsid w:val="001C352C"/>
    <w:rsid w:val="001C4401"/>
    <w:rsid w:val="001F62ED"/>
    <w:rsid w:val="002011A8"/>
    <w:rsid w:val="00234789"/>
    <w:rsid w:val="00252BF1"/>
    <w:rsid w:val="002569CA"/>
    <w:rsid w:val="00266676"/>
    <w:rsid w:val="00267186"/>
    <w:rsid w:val="0029533B"/>
    <w:rsid w:val="002A5326"/>
    <w:rsid w:val="002B4A06"/>
    <w:rsid w:val="002B7CE7"/>
    <w:rsid w:val="002F47E2"/>
    <w:rsid w:val="003112A5"/>
    <w:rsid w:val="003132AC"/>
    <w:rsid w:val="00326F15"/>
    <w:rsid w:val="00337732"/>
    <w:rsid w:val="00342FB5"/>
    <w:rsid w:val="00363DA3"/>
    <w:rsid w:val="0037650A"/>
    <w:rsid w:val="00392FB1"/>
    <w:rsid w:val="003954CF"/>
    <w:rsid w:val="003956A2"/>
    <w:rsid w:val="003A50A3"/>
    <w:rsid w:val="003B2CC4"/>
    <w:rsid w:val="003C1EDF"/>
    <w:rsid w:val="003D5A9A"/>
    <w:rsid w:val="003F177B"/>
    <w:rsid w:val="00407E9F"/>
    <w:rsid w:val="00415EF2"/>
    <w:rsid w:val="00436FE8"/>
    <w:rsid w:val="0043768D"/>
    <w:rsid w:val="0045059A"/>
    <w:rsid w:val="00454BB1"/>
    <w:rsid w:val="004608EF"/>
    <w:rsid w:val="00483E5A"/>
    <w:rsid w:val="004A51B5"/>
    <w:rsid w:val="004B7206"/>
    <w:rsid w:val="004D2FED"/>
    <w:rsid w:val="004D6031"/>
    <w:rsid w:val="004E053B"/>
    <w:rsid w:val="004E61FF"/>
    <w:rsid w:val="005325EE"/>
    <w:rsid w:val="00533C95"/>
    <w:rsid w:val="00533E0B"/>
    <w:rsid w:val="00536122"/>
    <w:rsid w:val="00574704"/>
    <w:rsid w:val="00576E86"/>
    <w:rsid w:val="00591088"/>
    <w:rsid w:val="00592196"/>
    <w:rsid w:val="005A2046"/>
    <w:rsid w:val="005B1EDB"/>
    <w:rsid w:val="005B3ABA"/>
    <w:rsid w:val="005B630C"/>
    <w:rsid w:val="005C347B"/>
    <w:rsid w:val="005E6795"/>
    <w:rsid w:val="005F07B6"/>
    <w:rsid w:val="005F1FD0"/>
    <w:rsid w:val="00615110"/>
    <w:rsid w:val="00631846"/>
    <w:rsid w:val="006345CD"/>
    <w:rsid w:val="00637F33"/>
    <w:rsid w:val="00673ABB"/>
    <w:rsid w:val="00684A15"/>
    <w:rsid w:val="006C1D5F"/>
    <w:rsid w:val="007009B4"/>
    <w:rsid w:val="007266CB"/>
    <w:rsid w:val="0074184C"/>
    <w:rsid w:val="00762AD5"/>
    <w:rsid w:val="00791F52"/>
    <w:rsid w:val="007922F6"/>
    <w:rsid w:val="007D148F"/>
    <w:rsid w:val="007D6004"/>
    <w:rsid w:val="007E37F9"/>
    <w:rsid w:val="007F4ECD"/>
    <w:rsid w:val="00816118"/>
    <w:rsid w:val="008206CE"/>
    <w:rsid w:val="00822F4E"/>
    <w:rsid w:val="0084509C"/>
    <w:rsid w:val="00845C31"/>
    <w:rsid w:val="0084687C"/>
    <w:rsid w:val="0087623C"/>
    <w:rsid w:val="00891812"/>
    <w:rsid w:val="008A382F"/>
    <w:rsid w:val="008D2BCA"/>
    <w:rsid w:val="0090084E"/>
    <w:rsid w:val="00903156"/>
    <w:rsid w:val="009123CE"/>
    <w:rsid w:val="0095544E"/>
    <w:rsid w:val="00961EAE"/>
    <w:rsid w:val="00962B97"/>
    <w:rsid w:val="00966EDB"/>
    <w:rsid w:val="00970041"/>
    <w:rsid w:val="00976E1D"/>
    <w:rsid w:val="009838D6"/>
    <w:rsid w:val="009945A0"/>
    <w:rsid w:val="009A31D0"/>
    <w:rsid w:val="009B3224"/>
    <w:rsid w:val="009B4744"/>
    <w:rsid w:val="009D3DFC"/>
    <w:rsid w:val="009D5437"/>
    <w:rsid w:val="00A210AF"/>
    <w:rsid w:val="00A32B25"/>
    <w:rsid w:val="00A55DE1"/>
    <w:rsid w:val="00A5683D"/>
    <w:rsid w:val="00A91853"/>
    <w:rsid w:val="00AA3347"/>
    <w:rsid w:val="00AA6F6A"/>
    <w:rsid w:val="00AE0B9B"/>
    <w:rsid w:val="00B10313"/>
    <w:rsid w:val="00B17DD5"/>
    <w:rsid w:val="00B3197E"/>
    <w:rsid w:val="00B51997"/>
    <w:rsid w:val="00B62CD2"/>
    <w:rsid w:val="00B670DF"/>
    <w:rsid w:val="00B8107F"/>
    <w:rsid w:val="00B876F1"/>
    <w:rsid w:val="00B96FED"/>
    <w:rsid w:val="00BB4EAB"/>
    <w:rsid w:val="00BC256F"/>
    <w:rsid w:val="00C01B17"/>
    <w:rsid w:val="00C218BD"/>
    <w:rsid w:val="00C50209"/>
    <w:rsid w:val="00C76E0C"/>
    <w:rsid w:val="00C93331"/>
    <w:rsid w:val="00CC559A"/>
    <w:rsid w:val="00CC6F1D"/>
    <w:rsid w:val="00CD7F65"/>
    <w:rsid w:val="00D17F27"/>
    <w:rsid w:val="00D33D1D"/>
    <w:rsid w:val="00D45631"/>
    <w:rsid w:val="00D5597D"/>
    <w:rsid w:val="00D56186"/>
    <w:rsid w:val="00D6437F"/>
    <w:rsid w:val="00D8528D"/>
    <w:rsid w:val="00DA0034"/>
    <w:rsid w:val="00DC619C"/>
    <w:rsid w:val="00DC70F3"/>
    <w:rsid w:val="00DE0151"/>
    <w:rsid w:val="00DF04A6"/>
    <w:rsid w:val="00E14046"/>
    <w:rsid w:val="00E325C7"/>
    <w:rsid w:val="00E363F0"/>
    <w:rsid w:val="00E36E34"/>
    <w:rsid w:val="00E43928"/>
    <w:rsid w:val="00E7481E"/>
    <w:rsid w:val="00E84A2D"/>
    <w:rsid w:val="00E85099"/>
    <w:rsid w:val="00E97DCE"/>
    <w:rsid w:val="00EA0D49"/>
    <w:rsid w:val="00EC4582"/>
    <w:rsid w:val="00EF381D"/>
    <w:rsid w:val="00F00430"/>
    <w:rsid w:val="00F16D0F"/>
    <w:rsid w:val="00F35830"/>
    <w:rsid w:val="00F3615E"/>
    <w:rsid w:val="00F4264B"/>
    <w:rsid w:val="00F871F4"/>
    <w:rsid w:val="00FC3701"/>
    <w:rsid w:val="00FC3DB6"/>
    <w:rsid w:val="00FE0732"/>
    <w:rsid w:val="00FE4002"/>
    <w:rsid w:val="00FF0452"/>
    <w:rsid w:val="00FF28DF"/>
    <w:rsid w:val="09740D8D"/>
    <w:rsid w:val="11AD2EEF"/>
    <w:rsid w:val="20424F2D"/>
    <w:rsid w:val="20734C31"/>
    <w:rsid w:val="214052A6"/>
    <w:rsid w:val="2C702999"/>
    <w:rsid w:val="36AA15CC"/>
    <w:rsid w:val="479C04F0"/>
    <w:rsid w:val="48645B50"/>
    <w:rsid w:val="57044419"/>
    <w:rsid w:val="643D3BA2"/>
    <w:rsid w:val="6BBD3286"/>
    <w:rsid w:val="6E6B1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2"/>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正文文本 2 Char"/>
    <w:basedOn w:val="9"/>
    <w:link w:val="6"/>
    <w:semiHidden/>
    <w:qFormat/>
    <w:uiPriority w:val="99"/>
    <w:rPr>
      <w:rFonts w:ascii="宋体" w:hAnsi="宋体" w:eastAsia="宋体" w:cs="宋体"/>
      <w:kern w:val="0"/>
      <w:sz w:val="24"/>
      <w:szCs w:val="24"/>
    </w:rPr>
  </w:style>
  <w:style w:type="character" w:customStyle="1" w:styleId="13">
    <w:name w:val="正文文本缩进 Char"/>
    <w:basedOn w:val="9"/>
    <w:link w:val="2"/>
    <w:semiHidden/>
    <w:qFormat/>
    <w:uiPriority w:val="99"/>
    <w:rPr>
      <w:rFonts w:ascii="宋体" w:hAnsi="宋体" w:eastAsia="宋体" w:cs="宋体"/>
      <w:kern w:val="0"/>
      <w:sz w:val="24"/>
      <w:szCs w:val="24"/>
    </w:rPr>
  </w:style>
  <w:style w:type="character" w:customStyle="1" w:styleId="14">
    <w:name w:val="日期 Char"/>
    <w:basedOn w:val="9"/>
    <w:link w:val="3"/>
    <w:semiHidden/>
    <w:qFormat/>
    <w:uiPriority w:val="99"/>
    <w:rPr>
      <w:kern w:val="2"/>
      <w:sz w:val="21"/>
      <w:szCs w:val="22"/>
    </w:rPr>
  </w:style>
  <w:style w:type="character" w:customStyle="1" w:styleId="15">
    <w:name w:val="font21"/>
    <w:basedOn w:val="9"/>
    <w:qFormat/>
    <w:uiPriority w:val="0"/>
    <w:rPr>
      <w:rFonts w:hint="eastAsia" w:ascii="宋体" w:hAnsi="宋体" w:eastAsia="宋体" w:cs="宋体"/>
      <w:color w:val="000000"/>
      <w:sz w:val="22"/>
      <w:szCs w:val="22"/>
      <w:u w:val="none"/>
    </w:rPr>
  </w:style>
  <w:style w:type="character" w:customStyle="1" w:styleId="16">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B34D-40C5-434B-9FCF-F2D5F4EB59FB}">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4</Pages>
  <Words>1896</Words>
  <Characters>2049</Characters>
  <Lines>31</Lines>
  <Paragraphs>8</Paragraphs>
  <TotalTime>2</TotalTime>
  <ScaleCrop>false</ScaleCrop>
  <LinksUpToDate>false</LinksUpToDate>
  <CharactersWithSpaces>2049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2018-11-14T02:31:00Z</dcterms:created>
  <dc:creator>我饿得咕噜噜</dc:creator>
  <cp:lastModifiedBy>渝北区文保中心</cp:lastModifiedBy>
  <cp:lastPrinted>2025-08-19T02:41:00Z</cp:lastPrinted>
  <dcterms:modified xsi:type="dcterms:W3CDTF">2025-09-10T04:05:41Z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eyJoZGlkIjoiMThhZDYyYTRmNTg4ZmI1YmU0OWYzYTI0OTgyMzA3MDciLCJ1c2VySWQiOiIxNDMyNjM4OTI3In0=</vt:lpwstr>
  </property>
  <property fmtid="{D5CDD505-2E9C-101B-9397-08002B2CF9AE}" pid="4" name="ICV">
    <vt:lpwstr>2DEDC547B46644B9B9E432C2884A2F86_13</vt:lpwstr>
  </property>
</Properties>
</file>