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ECE7C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32C78878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采购项目名称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：PACS存储扩容项目</w:t>
      </w:r>
    </w:p>
    <w:tbl>
      <w:tblPr>
        <w:tblStyle w:val="5"/>
        <w:tblpPr w:leftFromText="180" w:rightFromText="180" w:vertAnchor="page" w:horzAnchor="page" w:tblpX="1058" w:tblpY="3493"/>
        <w:tblOverlap w:val="never"/>
        <w:tblW w:w="15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00"/>
        <w:gridCol w:w="1284"/>
        <w:gridCol w:w="1120"/>
        <w:gridCol w:w="1496"/>
        <w:gridCol w:w="1400"/>
        <w:gridCol w:w="1262"/>
        <w:gridCol w:w="1850"/>
        <w:gridCol w:w="1225"/>
        <w:gridCol w:w="2419"/>
        <w:gridCol w:w="1038"/>
      </w:tblGrid>
      <w:tr w14:paraId="605D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</w:trPr>
        <w:tc>
          <w:tcPr>
            <w:tcW w:w="620" w:type="dxa"/>
            <w:vAlign w:val="center"/>
          </w:tcPr>
          <w:p w14:paraId="47D7FA0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序号</w:t>
            </w:r>
          </w:p>
        </w:tc>
        <w:tc>
          <w:tcPr>
            <w:tcW w:w="1500" w:type="dxa"/>
            <w:vAlign w:val="center"/>
          </w:tcPr>
          <w:p w14:paraId="2987B32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商品名称</w:t>
            </w:r>
          </w:p>
        </w:tc>
        <w:tc>
          <w:tcPr>
            <w:tcW w:w="1284" w:type="dxa"/>
            <w:vAlign w:val="center"/>
          </w:tcPr>
          <w:p w14:paraId="6D7DD18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品牌</w:t>
            </w:r>
          </w:p>
        </w:tc>
        <w:tc>
          <w:tcPr>
            <w:tcW w:w="1120" w:type="dxa"/>
            <w:vAlign w:val="center"/>
          </w:tcPr>
          <w:p w14:paraId="100447C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规格</w:t>
            </w:r>
          </w:p>
        </w:tc>
        <w:tc>
          <w:tcPr>
            <w:tcW w:w="1496" w:type="dxa"/>
            <w:vAlign w:val="center"/>
          </w:tcPr>
          <w:p w14:paraId="5D8DA7F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参数</w:t>
            </w:r>
          </w:p>
        </w:tc>
        <w:tc>
          <w:tcPr>
            <w:tcW w:w="1400" w:type="dxa"/>
            <w:vAlign w:val="center"/>
          </w:tcPr>
          <w:p w14:paraId="108279A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要求</w:t>
            </w:r>
          </w:p>
        </w:tc>
        <w:tc>
          <w:tcPr>
            <w:tcW w:w="1262" w:type="dxa"/>
            <w:vAlign w:val="center"/>
          </w:tcPr>
          <w:p w14:paraId="0049CA9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单价</w:t>
            </w:r>
          </w:p>
        </w:tc>
        <w:tc>
          <w:tcPr>
            <w:tcW w:w="1850" w:type="dxa"/>
            <w:vAlign w:val="center"/>
          </w:tcPr>
          <w:p w14:paraId="6CEBA15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数量（</w:t>
            </w:r>
            <w:r>
              <w:rPr>
                <w:rFonts w:hint="eastAsia" w:ascii="Times New Roman" w:hAnsi="Times New Roman" w:eastAsia="仿宋" w:cs="Times New Roman"/>
                <w:sz w:val="32"/>
                <w:szCs w:val="40"/>
                <w:lang w:val="en-US" w:eastAsia="zh-CN"/>
              </w:rPr>
              <w:t>批</w:t>
            </w: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）</w:t>
            </w:r>
          </w:p>
        </w:tc>
        <w:tc>
          <w:tcPr>
            <w:tcW w:w="1225" w:type="dxa"/>
            <w:vAlign w:val="center"/>
          </w:tcPr>
          <w:p w14:paraId="187C89A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合计</w:t>
            </w:r>
          </w:p>
        </w:tc>
        <w:tc>
          <w:tcPr>
            <w:tcW w:w="2419" w:type="dxa"/>
            <w:vAlign w:val="center"/>
          </w:tcPr>
          <w:p w14:paraId="720BE6B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是否全部响应附件1要求（须全部满足，如有增加内容请列出）</w:t>
            </w:r>
          </w:p>
        </w:tc>
        <w:tc>
          <w:tcPr>
            <w:tcW w:w="1038" w:type="dxa"/>
            <w:vAlign w:val="center"/>
          </w:tcPr>
          <w:p w14:paraId="7441F0D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34A6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620" w:type="dxa"/>
            <w:vAlign w:val="center"/>
          </w:tcPr>
          <w:p w14:paraId="21B9810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center"/>
          </w:tcPr>
          <w:p w14:paraId="2D32C97B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6FDBB4E6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5EFDCD1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 w14:paraId="07F1ED60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32B77DBA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见附件1</w:t>
            </w:r>
          </w:p>
        </w:tc>
        <w:tc>
          <w:tcPr>
            <w:tcW w:w="1262" w:type="dxa"/>
            <w:vAlign w:val="center"/>
          </w:tcPr>
          <w:p w14:paraId="18B8267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14:paraId="04CC7F2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199F072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9" w:type="dxa"/>
          </w:tcPr>
          <w:p w14:paraId="0DDE5BEE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9F29788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13D9F996">
      <w:pPr>
        <w:rPr>
          <w:rFonts w:hint="default" w:ascii="Times New Roman" w:hAnsi="Times New Roman" w:eastAsia="方正小标宋_GBK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说明：1.供应商按要求报价。 </w:t>
      </w:r>
    </w:p>
    <w:p w14:paraId="7C2103FD">
      <w:pPr>
        <w:spacing w:line="40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863052"/>
    <w:rsid w:val="00956088"/>
    <w:rsid w:val="00964778"/>
    <w:rsid w:val="00987B1F"/>
    <w:rsid w:val="009A04A4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00F14BEF"/>
    <w:rsid w:val="084F1468"/>
    <w:rsid w:val="08CB0CA3"/>
    <w:rsid w:val="0A6D3F6E"/>
    <w:rsid w:val="10AA75B2"/>
    <w:rsid w:val="11E05FE4"/>
    <w:rsid w:val="15B14778"/>
    <w:rsid w:val="1EFA7090"/>
    <w:rsid w:val="4AFE7209"/>
    <w:rsid w:val="7CC96D69"/>
    <w:rsid w:val="7E8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205</Characters>
  <Lines>1</Lines>
  <Paragraphs>1</Paragraphs>
  <TotalTime>4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半夏</cp:lastModifiedBy>
  <dcterms:modified xsi:type="dcterms:W3CDTF">2025-03-04T03:26:50Z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7ABCD133639E4A4DB2ABDA62A1BB579E_13</vt:lpwstr>
  </property>
  <property fmtid="{D5CDD505-2E9C-101B-9397-08002B2CF9AE}" pid="4" name="KSOTemplateDocerSaveRecord">
    <vt:lpwstr>eyJoZGlkIjoiMDFiZDhkYzFhOGU3Y2E1MjQ0ZTQxNzZhZDA0OTYxNzIiLCJ1c2VySWQiOiI3NzE1MzQ1NzgifQ==</vt:lpwstr>
  </property>
</Properties>
</file>