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CA37" w14:textId="18F61A88" w:rsidR="003104B6" w:rsidRPr="0013467F" w:rsidRDefault="003104B6" w:rsidP="0013467F">
      <w:pPr>
        <w:jc w:val="center"/>
        <w:rPr>
          <w:rFonts w:eastAsia="方正黑体_GBK" w:hint="eastAsia"/>
          <w:sz w:val="72"/>
          <w:szCs w:val="72"/>
        </w:rPr>
      </w:pPr>
      <w:r>
        <w:rPr>
          <w:rFonts w:eastAsia="方正黑体_GBK" w:hint="eastAsia"/>
          <w:sz w:val="28"/>
          <w:szCs w:val="28"/>
        </w:rPr>
        <w:t>医疗耗材清单</w:t>
      </w:r>
    </w:p>
    <w:tbl>
      <w:tblPr>
        <w:tblW w:w="978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17"/>
        <w:gridCol w:w="5386"/>
        <w:gridCol w:w="2268"/>
      </w:tblGrid>
      <w:tr w:rsidR="003104B6" w:rsidRPr="007428EF" w14:paraId="6A6CFFF7" w14:textId="77777777" w:rsidTr="003104B6">
        <w:trPr>
          <w:trHeight w:val="1097"/>
        </w:trPr>
        <w:tc>
          <w:tcPr>
            <w:tcW w:w="510" w:type="dxa"/>
          </w:tcPr>
          <w:p w14:paraId="7010868E" w14:textId="77777777" w:rsidR="003104B6" w:rsidRPr="007428EF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17" w:type="dxa"/>
            <w:vAlign w:val="center"/>
          </w:tcPr>
          <w:p w14:paraId="4506E90D" w14:textId="77777777" w:rsidR="003104B6" w:rsidRPr="007428EF" w:rsidRDefault="003104B6" w:rsidP="0099212E">
            <w:pPr>
              <w:spacing w:after="120" w:line="56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耗材名称</w:t>
            </w:r>
          </w:p>
        </w:tc>
        <w:tc>
          <w:tcPr>
            <w:tcW w:w="5386" w:type="dxa"/>
            <w:vAlign w:val="center"/>
          </w:tcPr>
          <w:p w14:paraId="35276E1E" w14:textId="77777777" w:rsidR="003104B6" w:rsidRPr="007428EF" w:rsidRDefault="003104B6" w:rsidP="0099212E">
            <w:pPr>
              <w:spacing w:after="120" w:line="560" w:lineRule="exact"/>
              <w:ind w:leftChars="-36" w:left="-76"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主要用途及配置要求</w:t>
            </w:r>
          </w:p>
        </w:tc>
        <w:tc>
          <w:tcPr>
            <w:tcW w:w="2268" w:type="dxa"/>
            <w:vAlign w:val="center"/>
          </w:tcPr>
          <w:p w14:paraId="44B838EF" w14:textId="77777777" w:rsidR="003104B6" w:rsidRPr="007428EF" w:rsidRDefault="003104B6" w:rsidP="0099212E">
            <w:pPr>
              <w:spacing w:after="120" w:line="560" w:lineRule="exact"/>
              <w:ind w:leftChars="81" w:left="170"/>
              <w:jc w:val="center"/>
              <w:rPr>
                <w:rFonts w:ascii="方正仿宋_GBK" w:eastAsia="方正仿宋_GBK"/>
                <w:szCs w:val="21"/>
              </w:rPr>
            </w:pPr>
            <w:r w:rsidRPr="007428EF">
              <w:rPr>
                <w:rFonts w:ascii="方正仿宋_GBK" w:eastAsia="方正仿宋_GBK" w:hAnsi="宋体" w:cs="宋体" w:hint="eastAsia"/>
                <w:b/>
                <w:bCs/>
                <w:kern w:val="0"/>
                <w:sz w:val="20"/>
              </w:rPr>
              <w:t>最高限价</w:t>
            </w:r>
          </w:p>
        </w:tc>
      </w:tr>
      <w:tr w:rsidR="003104B6" w:rsidRPr="007428EF" w14:paraId="4020617D" w14:textId="77777777" w:rsidTr="003104B6">
        <w:trPr>
          <w:trHeight w:val="554"/>
        </w:trPr>
        <w:tc>
          <w:tcPr>
            <w:tcW w:w="510" w:type="dxa"/>
            <w:vAlign w:val="center"/>
          </w:tcPr>
          <w:p w14:paraId="72A48A15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617" w:type="dxa"/>
            <w:vAlign w:val="center"/>
          </w:tcPr>
          <w:p w14:paraId="2D52424A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一次性泵用输液器和储药器</w:t>
            </w:r>
          </w:p>
        </w:tc>
        <w:tc>
          <w:tcPr>
            <w:tcW w:w="5386" w:type="dxa"/>
            <w:vAlign w:val="center"/>
          </w:tcPr>
          <w:p w14:paraId="47C5D1B2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1.适用于胰岛素、促性腺激素释放激素的皮下输注。</w:t>
            </w: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br/>
              <w:t>2.本品由外套（含锥头）、活塞、芯杆、抽液针、保护套组成。</w:t>
            </w:r>
          </w:p>
          <w:p w14:paraId="0B0A7814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3.本产品为一次性使用，经环氧乙烷灭菌。</w:t>
            </w:r>
          </w:p>
          <w:p w14:paraId="2BAD45A6" w14:textId="77777777" w:rsidR="003104B6" w:rsidRPr="007428EF" w:rsidRDefault="003104B6" w:rsidP="0099212E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4.国产和进口</w:t>
            </w:r>
          </w:p>
        </w:tc>
        <w:tc>
          <w:tcPr>
            <w:tcW w:w="2268" w:type="dxa"/>
            <w:vAlign w:val="center"/>
          </w:tcPr>
          <w:p w14:paraId="3155B57E" w14:textId="77777777" w:rsidR="003104B6" w:rsidRPr="007428EF" w:rsidRDefault="003104B6" w:rsidP="0099212E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  <w:tr w:rsidR="0013467F" w:rsidRPr="007428EF" w14:paraId="460E0238" w14:textId="77777777" w:rsidTr="003104B6">
        <w:trPr>
          <w:trHeight w:val="548"/>
        </w:trPr>
        <w:tc>
          <w:tcPr>
            <w:tcW w:w="510" w:type="dxa"/>
            <w:vAlign w:val="center"/>
          </w:tcPr>
          <w:p w14:paraId="3548D386" w14:textId="77777777" w:rsidR="0013467F" w:rsidRPr="007428EF" w:rsidRDefault="0013467F" w:rsidP="0013467F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617" w:type="dxa"/>
            <w:vAlign w:val="center"/>
          </w:tcPr>
          <w:p w14:paraId="45E790B9" w14:textId="3C5E35F1" w:rsidR="0013467F" w:rsidRPr="007428EF" w:rsidRDefault="0013467F" w:rsidP="0013467F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咬嘴</w:t>
            </w:r>
          </w:p>
        </w:tc>
        <w:tc>
          <w:tcPr>
            <w:tcW w:w="5386" w:type="dxa"/>
            <w:vAlign w:val="center"/>
          </w:tcPr>
          <w:p w14:paraId="05482403" w14:textId="77777777" w:rsidR="0013467F" w:rsidRPr="007428EF" w:rsidRDefault="0013467F" w:rsidP="0013467F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1.用于排痰阀及呼吸训练器的使用，防止非预期咬合。</w:t>
            </w:r>
          </w:p>
          <w:p w14:paraId="3B9A492D" w14:textId="77777777" w:rsidR="0013467F" w:rsidRPr="007428EF" w:rsidRDefault="0013467F" w:rsidP="0013467F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2.为患者开口的辅助器械，由聚丙烯等高分子材料制成。要求对人体无毒、无害，有一定硬度，不易被咬碎。</w:t>
            </w:r>
          </w:p>
          <w:p w14:paraId="28F62521" w14:textId="77777777" w:rsidR="0013467F" w:rsidRDefault="0013467F" w:rsidP="0013467F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/>
                <w:kern w:val="0"/>
                <w:sz w:val="20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3.要求有过滤膜。</w:t>
            </w:r>
          </w:p>
          <w:p w14:paraId="5FA7E943" w14:textId="05FB3E68" w:rsidR="0013467F" w:rsidRPr="007428EF" w:rsidRDefault="0013467F" w:rsidP="0013467F">
            <w:pPr>
              <w:widowControl/>
              <w:ind w:leftChars="-36" w:left="-76"/>
              <w:jc w:val="left"/>
              <w:textAlignment w:val="center"/>
              <w:rPr>
                <w:rFonts w:ascii="方正仿宋_GBK" w:eastAsia="方正仿宋_GBK" w:hAnsi="宋体" w:cs="宋体" w:hint="eastAsia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4.普通咬嘴，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非肺功能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0"/>
              </w:rPr>
              <w:t>仪配套耗材。</w:t>
            </w:r>
          </w:p>
        </w:tc>
        <w:tc>
          <w:tcPr>
            <w:tcW w:w="2268" w:type="dxa"/>
            <w:vAlign w:val="center"/>
          </w:tcPr>
          <w:p w14:paraId="47ACAA4C" w14:textId="1295BFFA" w:rsidR="0013467F" w:rsidRPr="007428EF" w:rsidRDefault="0013467F" w:rsidP="0013467F">
            <w:pPr>
              <w:widowControl/>
              <w:ind w:leftChars="81" w:left="170"/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不得高于药</w:t>
            </w:r>
            <w:proofErr w:type="gramStart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交所线上</w:t>
            </w:r>
            <w:proofErr w:type="gramEnd"/>
            <w:r w:rsidRPr="007428EF">
              <w:rPr>
                <w:rFonts w:ascii="方正仿宋_GBK" w:eastAsia="方正仿宋_GBK" w:hAnsi="宋体" w:cs="宋体" w:hint="eastAsia"/>
                <w:kern w:val="0"/>
                <w:sz w:val="20"/>
              </w:rPr>
              <w:t>实际交易参考价</w:t>
            </w:r>
          </w:p>
        </w:tc>
      </w:tr>
    </w:tbl>
    <w:p w14:paraId="68A0E768" w14:textId="77777777" w:rsidR="00805129" w:rsidRPr="003104B6" w:rsidRDefault="00805129" w:rsidP="0013467F">
      <w:pPr>
        <w:spacing w:line="600" w:lineRule="exact"/>
        <w:ind w:left="1360"/>
      </w:pPr>
    </w:p>
    <w:sectPr w:rsidR="00805129" w:rsidRPr="0031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2B0F" w14:textId="77777777" w:rsidR="009F6599" w:rsidRDefault="009F6599" w:rsidP="00F75A9F">
      <w:r>
        <w:separator/>
      </w:r>
    </w:p>
  </w:endnote>
  <w:endnote w:type="continuationSeparator" w:id="0">
    <w:p w14:paraId="79C33075" w14:textId="77777777" w:rsidR="009F6599" w:rsidRDefault="009F6599" w:rsidP="00F7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BF81" w14:textId="77777777" w:rsidR="009F6599" w:rsidRDefault="009F6599" w:rsidP="00F75A9F">
      <w:r>
        <w:separator/>
      </w:r>
    </w:p>
  </w:footnote>
  <w:footnote w:type="continuationSeparator" w:id="0">
    <w:p w14:paraId="2C82C6FF" w14:textId="77777777" w:rsidR="009F6599" w:rsidRDefault="009F6599" w:rsidP="00F7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B6"/>
    <w:rsid w:val="00073CF0"/>
    <w:rsid w:val="0013467F"/>
    <w:rsid w:val="003104B6"/>
    <w:rsid w:val="00395641"/>
    <w:rsid w:val="00805129"/>
    <w:rsid w:val="009F6599"/>
    <w:rsid w:val="00AD0CCB"/>
    <w:rsid w:val="00B85E7A"/>
    <w:rsid w:val="00D6046C"/>
    <w:rsid w:val="00F75A9F"/>
    <w:rsid w:val="00F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ED6C6"/>
  <w15:chartTrackingRefBased/>
  <w15:docId w15:val="{C2539778-D625-4EA1-8B32-CCCB2DF4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B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B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B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04B6"/>
    <w:rPr>
      <w:rFonts w:cstheme="majorBidi"/>
      <w:b/>
      <w:bCs/>
      <w:color w:val="2E74B5" w:themeColor="accent1" w:themeShade="BF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3104B6"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104B6"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104B6"/>
    <w:rPr>
      <w:rFonts w:eastAsiaTheme="majorEastAsia" w:cstheme="majorBidi"/>
      <w:color w:val="595959" w:themeColor="text1" w:themeTint="A6"/>
      <w:szCs w:val="24"/>
    </w:rPr>
  </w:style>
  <w:style w:type="paragraph" w:styleId="a3">
    <w:name w:val="Title"/>
    <w:basedOn w:val="a"/>
    <w:next w:val="a"/>
    <w:link w:val="a4"/>
    <w:uiPriority w:val="10"/>
    <w:qFormat/>
    <w:rsid w:val="00310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B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3104B6"/>
    <w:rPr>
      <w:i/>
      <w:iCs/>
      <w:color w:val="404040" w:themeColor="text1" w:themeTint="BF"/>
      <w:szCs w:val="24"/>
    </w:rPr>
  </w:style>
  <w:style w:type="paragraph" w:styleId="a9">
    <w:name w:val="List Paragraph"/>
    <w:basedOn w:val="a"/>
    <w:uiPriority w:val="34"/>
    <w:qFormat/>
    <w:rsid w:val="003104B6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3104B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3104B6"/>
    <w:rPr>
      <w:i/>
      <w:iCs/>
      <w:color w:val="2E74B5" w:themeColor="accent1" w:themeShade="BF"/>
      <w:szCs w:val="24"/>
    </w:rPr>
  </w:style>
  <w:style w:type="character" w:styleId="ad">
    <w:name w:val="Intense Reference"/>
    <w:basedOn w:val="a0"/>
    <w:uiPriority w:val="32"/>
    <w:qFormat/>
    <w:rsid w:val="003104B6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5A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5A9F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5A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c18414</dc:creator>
  <cp:keywords/>
  <dc:description/>
  <cp:lastModifiedBy>c18414</cp:lastModifiedBy>
  <cp:revision>3</cp:revision>
  <dcterms:created xsi:type="dcterms:W3CDTF">2024-08-29T07:22:00Z</dcterms:created>
  <dcterms:modified xsi:type="dcterms:W3CDTF">2025-02-12T08:45:00Z</dcterms:modified>
</cp:coreProperties>
</file>