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FCBB0">
      <w:pPr>
        <w:spacing w:line="56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附件1：</w:t>
      </w:r>
    </w:p>
    <w:p w14:paraId="74A63CA9">
      <w:pPr>
        <w:pStyle w:val="1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需求汇总表</w:t>
      </w:r>
    </w:p>
    <w:p w14:paraId="1FB37E31">
      <w:pPr>
        <w:pStyle w:val="1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在现有应用环境下，对重庆市第十三人民医院所属的“医院信息系统”、“互联网医院系统”这两个系统进行等保测评，针对服务中发现的的安全问题，通过专业的技术手段进行合理分析，正确评估风险，协助采购人完成整改工作，为采购人提供信息安全规划、方针、策略和管理制度体系咨询服务,配合对被检测系统安全加固提供技术指导。</w:t>
      </w:r>
    </w:p>
    <w:p w14:paraId="7E2CF873">
      <w:pPr>
        <w:pStyle w:val="1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满足GB/T 22239-2019《信息安全技术-网络安全等级保护基本要求》和GB/T 28448-2019《信息安全技术-网络安全等级保护测评要求》的等保相关要求，并出具两份网络安全等级评测报告。</w:t>
      </w:r>
    </w:p>
    <w:p w14:paraId="03232DA5">
      <w:pPr>
        <w:numPr>
          <w:ilvl w:val="0"/>
          <w:numId w:val="4"/>
        </w:numPr>
        <w:spacing w:line="560" w:lineRule="exact"/>
        <w:ind w:firstLine="560" w:firstLineChars="200"/>
        <w:rPr>
          <w:rFonts w:hint="default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服务清单</w:t>
      </w:r>
    </w:p>
    <w:p w14:paraId="7EA39B7A">
      <w:pPr>
        <w:pStyle w:val="2"/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</w:p>
    <w:p w14:paraId="3AEC37F8">
      <w:pPr>
        <w:pStyle w:val="3"/>
        <w:rPr>
          <w:rFonts w:hint="default"/>
          <w:lang w:val="en-US" w:eastAsia="zh-CN"/>
        </w:rPr>
      </w:pPr>
    </w:p>
    <w:tbl>
      <w:tblPr>
        <w:tblStyle w:val="19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6926"/>
        <w:gridCol w:w="900"/>
      </w:tblGrid>
      <w:tr w14:paraId="15425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672" w:type="dxa"/>
            <w:shd w:val="clear" w:color="auto" w:fill="auto"/>
            <w:vAlign w:val="center"/>
          </w:tcPr>
          <w:p w14:paraId="4301FEC0"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6926" w:type="dxa"/>
            <w:shd w:val="clear" w:color="auto" w:fill="auto"/>
            <w:vAlign w:val="center"/>
          </w:tcPr>
          <w:p w14:paraId="25ED7224"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服务描述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025CFC"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服务频次</w:t>
            </w:r>
          </w:p>
        </w:tc>
      </w:tr>
      <w:tr w14:paraId="2CFDD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3" w:hRule="atLeast"/>
        </w:trPr>
        <w:tc>
          <w:tcPr>
            <w:tcW w:w="1672" w:type="dxa"/>
            <w:shd w:val="clear" w:color="auto" w:fill="auto"/>
            <w:vAlign w:val="center"/>
          </w:tcPr>
          <w:p w14:paraId="068E62FA">
            <w:pPr>
              <w:snapToGrid w:val="0"/>
              <w:spacing w:line="360" w:lineRule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一、HIS信息系统等保评测</w:t>
            </w:r>
          </w:p>
        </w:tc>
        <w:tc>
          <w:tcPr>
            <w:tcW w:w="6926" w:type="dxa"/>
          </w:tcPr>
          <w:p w14:paraId="08C903E7">
            <w:pPr>
              <w:spacing w:line="560" w:lineRule="exact"/>
              <w:ind w:firstLine="640" w:firstLineChars="200"/>
              <w:rPr>
                <w:rFonts w:hint="eastAsia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0"/>
                <w:lang w:val="en-US" w:eastAsia="zh-CN"/>
              </w:rPr>
              <w:t>本次需要测评的系统包括被测系统运行密不可分的物理环境、网络环境、主机及相关系统、安全管理制度等。本项目中测评目的和测评内容，必须与信息安全等级保护要求的基本安全控制要求相一致。</w:t>
            </w:r>
          </w:p>
          <w:p w14:paraId="4C19AFDF">
            <w:pPr>
              <w:spacing w:line="560" w:lineRule="exact"/>
              <w:ind w:firstLine="640" w:firstLineChars="200"/>
              <w:rPr>
                <w:rFonts w:hint="eastAsia" w:ascii="Times New Roman" w:hAnsi="Times New Roman" w:eastAsia="方正仿宋_GBK" w:cs="Times New Roman"/>
                <w:sz w:val="32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0"/>
                <w:lang w:val="en-US" w:eastAsia="zh-CN"/>
              </w:rPr>
              <w:t>本次测评的信息系统名称及定级如下：</w:t>
            </w:r>
          </w:p>
          <w:tbl>
            <w:tblPr>
              <w:tblStyle w:val="19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3"/>
              <w:gridCol w:w="2640"/>
              <w:gridCol w:w="1515"/>
              <w:gridCol w:w="1335"/>
            </w:tblGrid>
            <w:tr w14:paraId="6732050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23" w:type="dxa"/>
                  <w:vAlign w:val="center"/>
                </w:tcPr>
                <w:p w14:paraId="30D13803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540" w:lineRule="exact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2"/>
                      <w:sz w:val="28"/>
                      <w:szCs w:val="2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2"/>
                      <w:sz w:val="28"/>
                      <w:szCs w:val="28"/>
                      <w:vertAlign w:val="baseline"/>
                      <w:lang w:val="en-US" w:eastAsia="zh-CN" w:bidi="ar-SA"/>
                    </w:rPr>
                    <w:t>序号</w:t>
                  </w:r>
                </w:p>
              </w:tc>
              <w:tc>
                <w:tcPr>
                  <w:tcW w:w="2640" w:type="dxa"/>
                  <w:vAlign w:val="center"/>
                </w:tcPr>
                <w:p w14:paraId="729DE601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540" w:lineRule="exact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2"/>
                      <w:sz w:val="28"/>
                      <w:szCs w:val="2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2"/>
                      <w:sz w:val="28"/>
                      <w:szCs w:val="28"/>
                      <w:vertAlign w:val="baseline"/>
                      <w:lang w:val="en-US" w:eastAsia="zh-CN" w:bidi="ar-SA"/>
                    </w:rPr>
                    <w:t>系统名称</w:t>
                  </w:r>
                </w:p>
              </w:tc>
              <w:tc>
                <w:tcPr>
                  <w:tcW w:w="1515" w:type="dxa"/>
                  <w:vAlign w:val="center"/>
                </w:tcPr>
                <w:p w14:paraId="1322C723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540" w:lineRule="exact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2"/>
                      <w:sz w:val="28"/>
                      <w:szCs w:val="2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2"/>
                      <w:sz w:val="28"/>
                      <w:szCs w:val="28"/>
                      <w:vertAlign w:val="baseline"/>
                      <w:lang w:val="en-US" w:eastAsia="zh-CN" w:bidi="ar-SA"/>
                    </w:rPr>
                    <w:t>等级</w:t>
                  </w:r>
                </w:p>
              </w:tc>
              <w:tc>
                <w:tcPr>
                  <w:tcW w:w="1335" w:type="dxa"/>
                  <w:vAlign w:val="center"/>
                </w:tcPr>
                <w:p w14:paraId="7D16C057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540" w:lineRule="exact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2"/>
                      <w:sz w:val="28"/>
                      <w:szCs w:val="2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2"/>
                      <w:sz w:val="28"/>
                      <w:szCs w:val="28"/>
                      <w:vertAlign w:val="baseline"/>
                      <w:lang w:val="en-US" w:eastAsia="zh-CN" w:bidi="ar-SA"/>
                    </w:rPr>
                    <w:t>服务期</w:t>
                  </w:r>
                </w:p>
              </w:tc>
            </w:tr>
            <w:tr w14:paraId="542ECF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23" w:type="dxa"/>
                  <w:vAlign w:val="center"/>
                </w:tcPr>
                <w:p w14:paraId="2173335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540" w:lineRule="exact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2"/>
                      <w:sz w:val="28"/>
                      <w:szCs w:val="2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2"/>
                      <w:sz w:val="28"/>
                      <w:szCs w:val="28"/>
                      <w:vertAlign w:val="baseline"/>
                      <w:lang w:val="en-US" w:eastAsia="zh-CN" w:bidi="ar-SA"/>
                    </w:rPr>
                    <w:t>1</w:t>
                  </w:r>
                </w:p>
              </w:tc>
              <w:tc>
                <w:tcPr>
                  <w:tcW w:w="2640" w:type="dxa"/>
                  <w:vAlign w:val="center"/>
                </w:tcPr>
                <w:p w14:paraId="41E43DD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540" w:lineRule="exact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2"/>
                      <w:sz w:val="28"/>
                      <w:szCs w:val="2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2"/>
                      <w:sz w:val="28"/>
                      <w:szCs w:val="28"/>
                      <w:vertAlign w:val="baseline"/>
                      <w:lang w:val="en-US" w:eastAsia="zh-CN" w:bidi="ar-SA"/>
                    </w:rPr>
                    <w:t>HIS系统</w:t>
                  </w:r>
                </w:p>
              </w:tc>
              <w:tc>
                <w:tcPr>
                  <w:tcW w:w="1515" w:type="dxa"/>
                  <w:vMerge w:val="restart"/>
                  <w:vAlign w:val="center"/>
                </w:tcPr>
                <w:p w14:paraId="64428C9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540" w:lineRule="exact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2"/>
                      <w:sz w:val="28"/>
                      <w:szCs w:val="2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2"/>
                      <w:sz w:val="28"/>
                      <w:szCs w:val="28"/>
                      <w:vertAlign w:val="baseline"/>
                      <w:lang w:val="en-US" w:eastAsia="zh-CN" w:bidi="ar-SA"/>
                    </w:rPr>
                    <w:t>三级</w:t>
                  </w:r>
                </w:p>
              </w:tc>
              <w:tc>
                <w:tcPr>
                  <w:tcW w:w="1335" w:type="dxa"/>
                  <w:vMerge w:val="restart"/>
                  <w:vAlign w:val="center"/>
                </w:tcPr>
                <w:p w14:paraId="6002EB6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540" w:lineRule="exact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2"/>
                      <w:sz w:val="28"/>
                      <w:szCs w:val="2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2"/>
                      <w:sz w:val="28"/>
                      <w:szCs w:val="28"/>
                      <w:vertAlign w:val="baseline"/>
                      <w:lang w:val="en-US" w:eastAsia="zh-CN" w:bidi="ar-SA"/>
                    </w:rPr>
                    <w:t>1年</w:t>
                  </w:r>
                </w:p>
              </w:tc>
            </w:tr>
            <w:tr w14:paraId="0475F7B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23" w:type="dxa"/>
                  <w:vAlign w:val="center"/>
                </w:tcPr>
                <w:p w14:paraId="2E18F6BD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540" w:lineRule="exact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2"/>
                      <w:sz w:val="28"/>
                      <w:szCs w:val="2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2"/>
                      <w:sz w:val="28"/>
                      <w:szCs w:val="28"/>
                      <w:vertAlign w:val="baseline"/>
                      <w:lang w:val="en-US" w:eastAsia="zh-CN" w:bidi="ar-SA"/>
                    </w:rPr>
                    <w:t>2</w:t>
                  </w:r>
                </w:p>
              </w:tc>
              <w:tc>
                <w:tcPr>
                  <w:tcW w:w="2640" w:type="dxa"/>
                  <w:vAlign w:val="center"/>
                </w:tcPr>
                <w:p w14:paraId="764FFD5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540" w:lineRule="exact"/>
                    <w:textAlignment w:val="auto"/>
                    <w:rPr>
                      <w:rFonts w:hint="default" w:ascii="Times New Roman" w:hAnsi="Times New Roman" w:eastAsia="方正仿宋_GBK" w:cs="Times New Roman"/>
                      <w:color w:val="000000"/>
                      <w:kern w:val="2"/>
                      <w:sz w:val="28"/>
                      <w:szCs w:val="2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方正仿宋_GBK" w:cs="Times New Roman"/>
                      <w:color w:val="000000"/>
                      <w:kern w:val="2"/>
                      <w:sz w:val="28"/>
                      <w:szCs w:val="28"/>
                      <w:vertAlign w:val="baseline"/>
                      <w:lang w:val="en-US" w:eastAsia="zh-CN" w:bidi="ar-SA"/>
                    </w:rPr>
                    <w:t>互联网医院系统</w:t>
                  </w:r>
                </w:p>
              </w:tc>
              <w:tc>
                <w:tcPr>
                  <w:tcW w:w="1515" w:type="dxa"/>
                  <w:vMerge w:val="continue"/>
                  <w:vAlign w:val="center"/>
                </w:tcPr>
                <w:p w14:paraId="226907B3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540" w:lineRule="exact"/>
                    <w:textAlignment w:val="auto"/>
                    <w:rPr>
                      <w:rFonts w:hint="eastAsia" w:ascii="Times New Roman" w:hAnsi="Times New Roman" w:eastAsia="方正仿宋_GBK" w:cs="Times New Roman"/>
                      <w:color w:val="000000"/>
                      <w:kern w:val="2"/>
                      <w:sz w:val="28"/>
                      <w:szCs w:val="2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1335" w:type="dxa"/>
                  <w:vMerge w:val="continue"/>
                  <w:vAlign w:val="center"/>
                </w:tcPr>
                <w:p w14:paraId="51129413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540" w:lineRule="exact"/>
                    <w:textAlignment w:val="auto"/>
                    <w:rPr>
                      <w:rFonts w:hint="eastAsia" w:ascii="Times New Roman" w:hAnsi="Times New Roman" w:eastAsia="方正仿宋_GBK" w:cs="Times New Roman"/>
                      <w:color w:val="000000"/>
                      <w:kern w:val="2"/>
                      <w:sz w:val="28"/>
                      <w:szCs w:val="28"/>
                      <w:vertAlign w:val="baseline"/>
                      <w:lang w:val="en-US" w:eastAsia="zh-CN" w:bidi="ar-SA"/>
                    </w:rPr>
                  </w:pPr>
                </w:p>
              </w:tc>
            </w:tr>
          </w:tbl>
          <w:p w14:paraId="30F08E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 w14:paraId="61EB3A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一年一次</w:t>
            </w:r>
          </w:p>
        </w:tc>
      </w:tr>
      <w:tr w14:paraId="5307E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672" w:type="dxa"/>
            <w:shd w:val="clear" w:color="auto" w:fill="auto"/>
            <w:vAlign w:val="center"/>
          </w:tcPr>
          <w:p w14:paraId="5CC70059"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6926" w:type="dxa"/>
            <w:vAlign w:val="center"/>
          </w:tcPr>
          <w:p w14:paraId="7D9E41D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服务描述</w:t>
            </w:r>
          </w:p>
        </w:tc>
        <w:tc>
          <w:tcPr>
            <w:tcW w:w="900" w:type="dxa"/>
            <w:vAlign w:val="center"/>
          </w:tcPr>
          <w:p w14:paraId="4581996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服务频次</w:t>
            </w:r>
          </w:p>
        </w:tc>
      </w:tr>
      <w:tr w14:paraId="1BB31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1672" w:type="dxa"/>
            <w:shd w:val="clear" w:color="auto" w:fill="auto"/>
            <w:vAlign w:val="center"/>
          </w:tcPr>
          <w:p w14:paraId="428D370E">
            <w:pPr>
              <w:snapToGrid w:val="0"/>
              <w:spacing w:line="360" w:lineRule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二、互联网医院等保评测</w:t>
            </w:r>
          </w:p>
        </w:tc>
        <w:tc>
          <w:tcPr>
            <w:tcW w:w="6926" w:type="dxa"/>
            <w:shd w:val="clear"/>
            <w:vAlign w:val="top"/>
          </w:tcPr>
          <w:p w14:paraId="4D9433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firstLine="640" w:firstLineChars="20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20"/>
                <w:lang w:val="en-US" w:eastAsia="zh-CN"/>
              </w:rPr>
              <w:t>测评范围包括：安全物理环境、安全通信网络、安全区域边界、安全计算环境、安全管理中心、安全管理制度、安全管理机构、安全管理人员、安全建设管理、安全运维管理等方面。</w:t>
            </w:r>
          </w:p>
        </w:tc>
        <w:tc>
          <w:tcPr>
            <w:tcW w:w="900" w:type="dxa"/>
            <w:shd w:val="clear"/>
            <w:vAlign w:val="center"/>
          </w:tcPr>
          <w:p w14:paraId="3B942C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一年一次</w:t>
            </w:r>
          </w:p>
        </w:tc>
      </w:tr>
    </w:tbl>
    <w:p w14:paraId="49A64D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28"/>
          <w:szCs w:val="28"/>
          <w:lang w:val="en-US" w:eastAsia="zh-CN" w:bidi="ar-SA"/>
        </w:rPr>
      </w:pPr>
    </w:p>
    <w:p w14:paraId="29C00B10">
      <w:pPr>
        <w:numPr>
          <w:ilvl w:val="0"/>
          <w:numId w:val="4"/>
        </w:numPr>
        <w:spacing w:line="560" w:lineRule="exact"/>
        <w:ind w:firstLine="560" w:firstLineChars="200"/>
        <w:rPr>
          <w:rFonts w:hint="default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28"/>
          <w:szCs w:val="28"/>
          <w:lang w:val="en-US" w:eastAsia="zh-CN" w:bidi="ar-SA"/>
        </w:rPr>
        <w:t>交货时间</w:t>
      </w:r>
    </w:p>
    <w:p w14:paraId="7E027B36">
      <w:pPr>
        <w:pStyle w:val="2"/>
        <w:rPr>
          <w:rFonts w:hint="eastAsia" w:eastAsia="方正楷体_GBK"/>
          <w:sz w:val="32"/>
          <w:szCs w:val="32"/>
        </w:rPr>
      </w:pPr>
    </w:p>
    <w:p w14:paraId="2B39E85F">
      <w:pPr>
        <w:pStyle w:val="2"/>
        <w:rPr>
          <w:rFonts w:hint="eastAsia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合同签订后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</w:rPr>
        <w:t>0天内完成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测评并取得测评报告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4F9DA">
    <w:pPr>
      <w:pStyle w:val="2"/>
      <w:framePr w:wrap="around" w:vAnchor="text" w:hAnchor="margin" w:xAlign="outside" w:y="1"/>
      <w:rPr>
        <w:rStyle w:val="21"/>
        <w:rFonts w:hint="eastAsia" w:ascii="宋体" w:hAnsi="宋体"/>
        <w:sz w:val="28"/>
        <w:szCs w:val="28"/>
      </w:rPr>
    </w:pPr>
    <w:r>
      <w:rPr>
        <w:rStyle w:val="21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2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21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21"/>
        <w:rFonts w:hint="eastAsia" w:ascii="宋体" w:hAnsi="宋体"/>
        <w:sz w:val="28"/>
        <w:szCs w:val="28"/>
      </w:rPr>
      <w:t xml:space="preserve"> — </w:t>
    </w:r>
  </w:p>
  <w:p w14:paraId="13EE36C2">
    <w:pPr>
      <w:pStyle w:val="2"/>
      <w:ind w:right="360" w:firstLine="360"/>
      <w:rPr>
        <w:rFonts w:hint="eastAsia"/>
      </w:rPr>
    </w:pPr>
    <w:r>
      <w:rPr>
        <w:rFonts w:hint="eastAs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13D39">
    <w:pPr>
      <w:pStyle w:val="2"/>
      <w:framePr w:wrap="around" w:vAnchor="text" w:hAnchor="margin" w:xAlign="outside" w:y="1"/>
      <w:rPr>
        <w:rStyle w:val="21"/>
        <w:rFonts w:ascii="宋体" w:hAnsi="宋体"/>
        <w:sz w:val="28"/>
        <w:szCs w:val="28"/>
      </w:rPr>
    </w:pPr>
    <w:r>
      <w:rPr>
        <w:rStyle w:val="21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2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21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21"/>
        <w:rFonts w:hint="eastAsia" w:ascii="宋体" w:hAnsi="宋体"/>
        <w:sz w:val="28"/>
        <w:szCs w:val="28"/>
      </w:rPr>
      <w:t xml:space="preserve"> —</w:t>
    </w:r>
  </w:p>
  <w:p w14:paraId="21E4A82F"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EDF91F"/>
    <w:multiLevelType w:val="singleLevel"/>
    <w:tmpl w:val="E7EDF91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B270226"/>
    <w:multiLevelType w:val="singleLevel"/>
    <w:tmpl w:val="0B2702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F6FDA4F"/>
    <w:multiLevelType w:val="singleLevel"/>
    <w:tmpl w:val="2F6FDA4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23421CE"/>
    <w:multiLevelType w:val="multilevel"/>
    <w:tmpl w:val="623421CE"/>
    <w:lvl w:ilvl="0" w:tentative="0">
      <w:start w:val="1"/>
      <w:numFmt w:val="decimal"/>
      <w:pStyle w:val="4"/>
      <w:lvlText w:val="%1"/>
      <w:lvlJc w:val="left"/>
      <w:pPr>
        <w:tabs>
          <w:tab w:val="left" w:pos="630"/>
        </w:tabs>
        <w:ind w:left="630" w:hanging="432"/>
      </w:pPr>
      <w:rPr>
        <w:rFonts w:hint="eastAsia"/>
      </w:rPr>
    </w:lvl>
    <w:lvl w:ilvl="1" w:tentative="0">
      <w:start w:val="1"/>
      <w:numFmt w:val="decimal"/>
      <w:pStyle w:val="5"/>
      <w:lvlText w:val="%1.%2"/>
      <w:lvlJc w:val="left"/>
      <w:pPr>
        <w:tabs>
          <w:tab w:val="left" w:pos="774"/>
        </w:tabs>
        <w:ind w:left="774" w:hanging="576"/>
      </w:pPr>
      <w:rPr>
        <w:rFonts w:hint="eastAsia"/>
      </w:rPr>
    </w:lvl>
    <w:lvl w:ilvl="2" w:tentative="0">
      <w:start w:val="1"/>
      <w:numFmt w:val="decimal"/>
      <w:pStyle w:val="6"/>
      <w:lvlText w:val="%1.%2.%3"/>
      <w:lvlJc w:val="left"/>
      <w:pPr>
        <w:tabs>
          <w:tab w:val="left" w:pos="918"/>
        </w:tabs>
        <w:ind w:left="918" w:hanging="720"/>
      </w:pPr>
      <w:rPr>
        <w:rFonts w:hint="eastAsia"/>
        <w:b w:val="0"/>
      </w:rPr>
    </w:lvl>
    <w:lvl w:ilvl="3" w:tentative="0">
      <w:start w:val="1"/>
      <w:numFmt w:val="decimal"/>
      <w:lvlText w:val="%1.%2.%3.%4"/>
      <w:lvlJc w:val="left"/>
      <w:pPr>
        <w:tabs>
          <w:tab w:val="left" w:pos="1066"/>
        </w:tabs>
        <w:ind w:left="1066" w:hanging="868"/>
      </w:pPr>
      <w:rPr>
        <w:rFonts w:hint="eastAsia"/>
      </w:rPr>
    </w:lvl>
    <w:lvl w:ilvl="4" w:tentative="0">
      <w:start w:val="1"/>
      <w:numFmt w:val="decimal"/>
      <w:lvlText w:val="%5"/>
      <w:lvlJc w:val="left"/>
      <w:pPr>
        <w:tabs>
          <w:tab w:val="left" w:pos="765"/>
        </w:tabs>
        <w:ind w:left="1134" w:hanging="414"/>
      </w:pPr>
      <w:rPr>
        <w:rFonts w:hint="eastAsia"/>
      </w:rPr>
    </w:lvl>
    <w:lvl w:ilvl="5" w:tentative="0">
      <w:start w:val="1"/>
      <w:numFmt w:val="decimal"/>
      <w:lvlText w:val="%6）"/>
      <w:lvlJc w:val="left"/>
      <w:pPr>
        <w:tabs>
          <w:tab w:val="left" w:pos="765"/>
        </w:tabs>
        <w:ind w:left="1134" w:hanging="414"/>
      </w:pPr>
      <w:rPr>
        <w:rFonts w:hint="eastAsia"/>
      </w:rPr>
    </w:lvl>
    <w:lvl w:ilvl="6" w:tentative="0">
      <w:start w:val="1"/>
      <w:numFmt w:val="lowerLetter"/>
      <w:lvlText w:val="%7"/>
      <w:lvlJc w:val="left"/>
      <w:pPr>
        <w:tabs>
          <w:tab w:val="left" w:pos="765"/>
        </w:tabs>
        <w:ind w:left="1134" w:hanging="414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638"/>
        </w:tabs>
        <w:ind w:left="1638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782"/>
        </w:tabs>
        <w:ind w:left="1782" w:hanging="1584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RlZGY5NDgyOTljYjhiMDkzNDliMjVmN2I1ZjA3NDkifQ=="/>
  </w:docVars>
  <w:rsids>
    <w:rsidRoot w:val="006F0877"/>
    <w:rsid w:val="00021224"/>
    <w:rsid w:val="00021DFA"/>
    <w:rsid w:val="000311FD"/>
    <w:rsid w:val="000419DC"/>
    <w:rsid w:val="00044F46"/>
    <w:rsid w:val="0005504D"/>
    <w:rsid w:val="00087503"/>
    <w:rsid w:val="000B4F68"/>
    <w:rsid w:val="000C1EB4"/>
    <w:rsid w:val="00105BED"/>
    <w:rsid w:val="00113089"/>
    <w:rsid w:val="00151845"/>
    <w:rsid w:val="00153A03"/>
    <w:rsid w:val="00154DF5"/>
    <w:rsid w:val="00162749"/>
    <w:rsid w:val="00175816"/>
    <w:rsid w:val="0017709A"/>
    <w:rsid w:val="00194D4A"/>
    <w:rsid w:val="001A28CB"/>
    <w:rsid w:val="001A4D92"/>
    <w:rsid w:val="001A6F93"/>
    <w:rsid w:val="001A73F9"/>
    <w:rsid w:val="001B0FC4"/>
    <w:rsid w:val="001C5914"/>
    <w:rsid w:val="001D095D"/>
    <w:rsid w:val="001D1F0F"/>
    <w:rsid w:val="001E0C70"/>
    <w:rsid w:val="001F5E34"/>
    <w:rsid w:val="00203AB5"/>
    <w:rsid w:val="0021646C"/>
    <w:rsid w:val="00237BCD"/>
    <w:rsid w:val="002503EF"/>
    <w:rsid w:val="00250446"/>
    <w:rsid w:val="00267412"/>
    <w:rsid w:val="002678A2"/>
    <w:rsid w:val="00273D9A"/>
    <w:rsid w:val="002803F8"/>
    <w:rsid w:val="0029537E"/>
    <w:rsid w:val="002964A8"/>
    <w:rsid w:val="002978EA"/>
    <w:rsid w:val="002A2616"/>
    <w:rsid w:val="002B3064"/>
    <w:rsid w:val="002C0CED"/>
    <w:rsid w:val="002C6BED"/>
    <w:rsid w:val="002F50FB"/>
    <w:rsid w:val="00300A9C"/>
    <w:rsid w:val="00321278"/>
    <w:rsid w:val="003805EC"/>
    <w:rsid w:val="003845B1"/>
    <w:rsid w:val="00390487"/>
    <w:rsid w:val="003B653F"/>
    <w:rsid w:val="003C14F1"/>
    <w:rsid w:val="003D6A1F"/>
    <w:rsid w:val="003E6CF1"/>
    <w:rsid w:val="003F34A4"/>
    <w:rsid w:val="003F6141"/>
    <w:rsid w:val="004201D0"/>
    <w:rsid w:val="00427428"/>
    <w:rsid w:val="004356E7"/>
    <w:rsid w:val="004576AA"/>
    <w:rsid w:val="00484829"/>
    <w:rsid w:val="004978DB"/>
    <w:rsid w:val="004A0291"/>
    <w:rsid w:val="004B1772"/>
    <w:rsid w:val="004B1C71"/>
    <w:rsid w:val="004B2353"/>
    <w:rsid w:val="004B3192"/>
    <w:rsid w:val="004D4B00"/>
    <w:rsid w:val="004E35D9"/>
    <w:rsid w:val="00506D54"/>
    <w:rsid w:val="00511D23"/>
    <w:rsid w:val="00513875"/>
    <w:rsid w:val="00543D9A"/>
    <w:rsid w:val="005545EC"/>
    <w:rsid w:val="00585BBA"/>
    <w:rsid w:val="00597E63"/>
    <w:rsid w:val="005A3B59"/>
    <w:rsid w:val="005B6029"/>
    <w:rsid w:val="005D0CEE"/>
    <w:rsid w:val="005E6713"/>
    <w:rsid w:val="005F58AC"/>
    <w:rsid w:val="00601EDD"/>
    <w:rsid w:val="00637594"/>
    <w:rsid w:val="00640B37"/>
    <w:rsid w:val="00656044"/>
    <w:rsid w:val="00671DDB"/>
    <w:rsid w:val="006F0877"/>
    <w:rsid w:val="006F69F5"/>
    <w:rsid w:val="00715533"/>
    <w:rsid w:val="00717BBC"/>
    <w:rsid w:val="00721F76"/>
    <w:rsid w:val="00726BB1"/>
    <w:rsid w:val="007339E3"/>
    <w:rsid w:val="007701B2"/>
    <w:rsid w:val="007B4749"/>
    <w:rsid w:val="007B6BD2"/>
    <w:rsid w:val="007F09A0"/>
    <w:rsid w:val="007F4EDE"/>
    <w:rsid w:val="0080466B"/>
    <w:rsid w:val="008051BE"/>
    <w:rsid w:val="008140E6"/>
    <w:rsid w:val="00814F5F"/>
    <w:rsid w:val="00823618"/>
    <w:rsid w:val="0083522E"/>
    <w:rsid w:val="00840D73"/>
    <w:rsid w:val="0087065E"/>
    <w:rsid w:val="00876AA3"/>
    <w:rsid w:val="00882173"/>
    <w:rsid w:val="0089598D"/>
    <w:rsid w:val="00896E91"/>
    <w:rsid w:val="00914FBB"/>
    <w:rsid w:val="0092740E"/>
    <w:rsid w:val="0093642E"/>
    <w:rsid w:val="0096731D"/>
    <w:rsid w:val="009C182D"/>
    <w:rsid w:val="009E248C"/>
    <w:rsid w:val="00A00B99"/>
    <w:rsid w:val="00A156FA"/>
    <w:rsid w:val="00A40C5B"/>
    <w:rsid w:val="00A63E98"/>
    <w:rsid w:val="00A91DDA"/>
    <w:rsid w:val="00AA05BB"/>
    <w:rsid w:val="00AE4C44"/>
    <w:rsid w:val="00AF3A25"/>
    <w:rsid w:val="00B40553"/>
    <w:rsid w:val="00B60E01"/>
    <w:rsid w:val="00B743AA"/>
    <w:rsid w:val="00B7504B"/>
    <w:rsid w:val="00B80C6E"/>
    <w:rsid w:val="00B92065"/>
    <w:rsid w:val="00BA0088"/>
    <w:rsid w:val="00BA099C"/>
    <w:rsid w:val="00BA221A"/>
    <w:rsid w:val="00BB4056"/>
    <w:rsid w:val="00BB6E8F"/>
    <w:rsid w:val="00BC08CB"/>
    <w:rsid w:val="00BC11F0"/>
    <w:rsid w:val="00BE54C5"/>
    <w:rsid w:val="00C07138"/>
    <w:rsid w:val="00C146CF"/>
    <w:rsid w:val="00C15393"/>
    <w:rsid w:val="00C167BA"/>
    <w:rsid w:val="00C5352B"/>
    <w:rsid w:val="00C56501"/>
    <w:rsid w:val="00C702BA"/>
    <w:rsid w:val="00C96FD4"/>
    <w:rsid w:val="00CB012E"/>
    <w:rsid w:val="00CB7552"/>
    <w:rsid w:val="00CB7952"/>
    <w:rsid w:val="00CD4BC4"/>
    <w:rsid w:val="00CD5F84"/>
    <w:rsid w:val="00CF1D92"/>
    <w:rsid w:val="00CF5F4F"/>
    <w:rsid w:val="00D14C5D"/>
    <w:rsid w:val="00D31037"/>
    <w:rsid w:val="00D3294B"/>
    <w:rsid w:val="00D32F7B"/>
    <w:rsid w:val="00D626C4"/>
    <w:rsid w:val="00D951E7"/>
    <w:rsid w:val="00DD323D"/>
    <w:rsid w:val="00DE23D7"/>
    <w:rsid w:val="00E0658D"/>
    <w:rsid w:val="00E07553"/>
    <w:rsid w:val="00E3686E"/>
    <w:rsid w:val="00E70A6D"/>
    <w:rsid w:val="00EB34AE"/>
    <w:rsid w:val="00EC1801"/>
    <w:rsid w:val="00EE1D87"/>
    <w:rsid w:val="00F1706E"/>
    <w:rsid w:val="00F26736"/>
    <w:rsid w:val="00F76023"/>
    <w:rsid w:val="00F815BA"/>
    <w:rsid w:val="00FC3796"/>
    <w:rsid w:val="00FD1ADA"/>
    <w:rsid w:val="00FE2D6B"/>
    <w:rsid w:val="00FE72D6"/>
    <w:rsid w:val="00FF555E"/>
    <w:rsid w:val="011A1F0D"/>
    <w:rsid w:val="0264732F"/>
    <w:rsid w:val="03B93EBD"/>
    <w:rsid w:val="06BDDDCE"/>
    <w:rsid w:val="0AA135B6"/>
    <w:rsid w:val="0AAF1C6D"/>
    <w:rsid w:val="0F985472"/>
    <w:rsid w:val="130D0B50"/>
    <w:rsid w:val="160543A9"/>
    <w:rsid w:val="18284B57"/>
    <w:rsid w:val="192D5627"/>
    <w:rsid w:val="1A140BD3"/>
    <w:rsid w:val="1AAF054D"/>
    <w:rsid w:val="1BAD4238"/>
    <w:rsid w:val="1DD453BD"/>
    <w:rsid w:val="1E5A3FD6"/>
    <w:rsid w:val="1FFF8853"/>
    <w:rsid w:val="229C7836"/>
    <w:rsid w:val="23054208"/>
    <w:rsid w:val="23D06F9D"/>
    <w:rsid w:val="27F37477"/>
    <w:rsid w:val="2E5BD73A"/>
    <w:rsid w:val="305D4027"/>
    <w:rsid w:val="32E67924"/>
    <w:rsid w:val="32F30CFA"/>
    <w:rsid w:val="33A840A8"/>
    <w:rsid w:val="36F396DF"/>
    <w:rsid w:val="371C0A27"/>
    <w:rsid w:val="38452CE3"/>
    <w:rsid w:val="3C7F7F10"/>
    <w:rsid w:val="3DBBC5DC"/>
    <w:rsid w:val="4246491B"/>
    <w:rsid w:val="48536C35"/>
    <w:rsid w:val="502F2E92"/>
    <w:rsid w:val="506B6B90"/>
    <w:rsid w:val="50C07F8E"/>
    <w:rsid w:val="50FD6161"/>
    <w:rsid w:val="52E2243E"/>
    <w:rsid w:val="54F96C38"/>
    <w:rsid w:val="579F66D8"/>
    <w:rsid w:val="5BAC5517"/>
    <w:rsid w:val="5CEAA090"/>
    <w:rsid w:val="5D3FDD85"/>
    <w:rsid w:val="5E7864D0"/>
    <w:rsid w:val="5ED953CD"/>
    <w:rsid w:val="5FFC1FD7"/>
    <w:rsid w:val="60054B03"/>
    <w:rsid w:val="62D27EF1"/>
    <w:rsid w:val="632FF4EA"/>
    <w:rsid w:val="672E75A8"/>
    <w:rsid w:val="698450AA"/>
    <w:rsid w:val="6A1323C7"/>
    <w:rsid w:val="6D4F30EE"/>
    <w:rsid w:val="6DDDFB5E"/>
    <w:rsid w:val="6FBD7FE8"/>
    <w:rsid w:val="6FBEAD6A"/>
    <w:rsid w:val="6FDF7E4E"/>
    <w:rsid w:val="73C212E0"/>
    <w:rsid w:val="742D69EE"/>
    <w:rsid w:val="769DFFE1"/>
    <w:rsid w:val="76AD7DCB"/>
    <w:rsid w:val="773E6E3D"/>
    <w:rsid w:val="777B0693"/>
    <w:rsid w:val="77FF4EAC"/>
    <w:rsid w:val="79DF9F3C"/>
    <w:rsid w:val="7BEBF979"/>
    <w:rsid w:val="7FBF6E4C"/>
    <w:rsid w:val="7FFD32FF"/>
    <w:rsid w:val="7FFFFD53"/>
    <w:rsid w:val="97E69FA3"/>
    <w:rsid w:val="B9E7E35C"/>
    <w:rsid w:val="BFFF233D"/>
    <w:rsid w:val="C3FF9DE3"/>
    <w:rsid w:val="CBF9F1F4"/>
    <w:rsid w:val="CF77705B"/>
    <w:rsid w:val="D5ACD037"/>
    <w:rsid w:val="D5CC780C"/>
    <w:rsid w:val="D6B4C4F0"/>
    <w:rsid w:val="DFFC1C47"/>
    <w:rsid w:val="DFFF8695"/>
    <w:rsid w:val="E76E6DBE"/>
    <w:rsid w:val="E9FD4339"/>
    <w:rsid w:val="F3BE07F6"/>
    <w:rsid w:val="F57716A6"/>
    <w:rsid w:val="F5BF0F0F"/>
    <w:rsid w:val="F6773449"/>
    <w:rsid w:val="F73F42C9"/>
    <w:rsid w:val="FE7FBA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5"/>
    <w:qFormat/>
    <w:uiPriority w:val="9"/>
    <w:pPr>
      <w:keepNext/>
      <w:keepLines/>
      <w:numPr>
        <w:ilvl w:val="0"/>
        <w:numId w:val="1"/>
      </w:numPr>
      <w:ind w:left="193" w:hanging="193" w:hangingChars="193"/>
      <w:outlineLvl w:val="0"/>
    </w:pPr>
    <w:rPr>
      <w:b/>
      <w:bCs/>
      <w:kern w:val="44"/>
      <w:sz w:val="28"/>
      <w:szCs w:val="44"/>
    </w:rPr>
  </w:style>
  <w:style w:type="paragraph" w:styleId="5">
    <w:name w:val="heading 2"/>
    <w:basedOn w:val="6"/>
    <w:next w:val="1"/>
    <w:qFormat/>
    <w:uiPriority w:val="9"/>
    <w:pPr>
      <w:numPr>
        <w:ilvl w:val="1"/>
      </w:numPr>
      <w:tabs>
        <w:tab w:val="left" w:pos="918"/>
      </w:tabs>
      <w:ind w:left="578" w:hanging="578"/>
      <w:outlineLvl w:val="1"/>
    </w:pPr>
    <w:rPr>
      <w:rFonts w:eastAsia="宋体" w:cs="Arial"/>
      <w:b/>
      <w:bCs w:val="0"/>
      <w:sz w:val="24"/>
    </w:rPr>
  </w:style>
  <w:style w:type="paragraph" w:styleId="6">
    <w:name w:val="heading 3"/>
    <w:basedOn w:val="1"/>
    <w:next w:val="1"/>
    <w:qFormat/>
    <w:uiPriority w:val="9"/>
    <w:pPr>
      <w:keepNext/>
      <w:keepLines/>
      <w:numPr>
        <w:ilvl w:val="2"/>
        <w:numId w:val="1"/>
      </w:numPr>
      <w:ind w:left="720"/>
      <w:outlineLvl w:val="2"/>
    </w:pPr>
    <w:rPr>
      <w:bCs/>
      <w:szCs w:val="32"/>
    </w:rPr>
  </w:style>
  <w:style w:type="character" w:default="1" w:styleId="20">
    <w:name w:val="Default Paragraph Font"/>
    <w:semiHidden/>
    <w:uiPriority w:val="0"/>
  </w:style>
  <w:style w:type="table" w:default="1" w:styleId="1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7">
    <w:name w:val="annotation text"/>
    <w:basedOn w:val="1"/>
    <w:link w:val="25"/>
    <w:uiPriority w:val="0"/>
    <w:pPr>
      <w:jc w:val="left"/>
    </w:pPr>
  </w:style>
  <w:style w:type="paragraph" w:styleId="8">
    <w:name w:val="Body Text"/>
    <w:basedOn w:val="1"/>
    <w:next w:val="9"/>
    <w:unhideWhenUsed/>
    <w:qFormat/>
    <w:uiPriority w:val="99"/>
    <w:pPr>
      <w:spacing w:after="120"/>
    </w:pPr>
  </w:style>
  <w:style w:type="paragraph" w:styleId="9">
    <w:name w:val="header"/>
    <w:basedOn w:val="1"/>
    <w:link w:val="2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"/>
    <w:basedOn w:val="1"/>
    <w:link w:val="27"/>
    <w:qFormat/>
    <w:uiPriority w:val="0"/>
    <w:pPr>
      <w:spacing w:line="360" w:lineRule="exact"/>
      <w:ind w:firstLine="480" w:firstLineChars="200"/>
    </w:pPr>
    <w:rPr>
      <w:rFonts w:ascii="宋体" w:hAnsi="宋体"/>
      <w:sz w:val="24"/>
    </w:rPr>
  </w:style>
  <w:style w:type="paragraph" w:styleId="11">
    <w:name w:val="Date"/>
    <w:basedOn w:val="1"/>
    <w:next w:val="1"/>
    <w:uiPriority w:val="0"/>
    <w:pPr>
      <w:ind w:left="100" w:leftChars="25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HTML Preformatted"/>
    <w:basedOn w:val="1"/>
    <w:link w:val="2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annotation subject"/>
    <w:basedOn w:val="7"/>
    <w:next w:val="7"/>
    <w:link w:val="29"/>
    <w:qFormat/>
    <w:uiPriority w:val="0"/>
    <w:rPr>
      <w:b/>
      <w:bCs/>
    </w:rPr>
  </w:style>
  <w:style w:type="paragraph" w:styleId="16">
    <w:name w:val="Body Text First Indent"/>
    <w:basedOn w:val="8"/>
    <w:qFormat/>
    <w:uiPriority w:val="0"/>
    <w:pPr>
      <w:spacing w:after="240" w:line="240" w:lineRule="atLeast"/>
      <w:ind w:firstLine="420" w:firstLineChars="100"/>
    </w:pPr>
    <w:rPr>
      <w:spacing w:val="-5"/>
      <w:sz w:val="18"/>
    </w:rPr>
  </w:style>
  <w:style w:type="paragraph" w:styleId="17">
    <w:name w:val="Body Text First Indent 2"/>
    <w:basedOn w:val="10"/>
    <w:link w:val="30"/>
    <w:qFormat/>
    <w:uiPriority w:val="0"/>
    <w:pPr>
      <w:ind w:firstLine="482"/>
    </w:pPr>
    <w:rPr>
      <w:rFonts w:ascii="Arial" w:hAnsi="Arial"/>
    </w:rPr>
  </w:style>
  <w:style w:type="table" w:styleId="19">
    <w:name w:val="Table Grid"/>
    <w:basedOn w:val="18"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1">
    <w:name w:val="page number"/>
    <w:qFormat/>
    <w:uiPriority w:val="0"/>
  </w:style>
  <w:style w:type="character" w:styleId="22">
    <w:name w:val="Hyperlink"/>
    <w:uiPriority w:val="0"/>
    <w:rPr>
      <w:color w:val="0000FF"/>
      <w:u w:val="single"/>
    </w:rPr>
  </w:style>
  <w:style w:type="character" w:styleId="23">
    <w:name w:val="annotation reference"/>
    <w:qFormat/>
    <w:uiPriority w:val="0"/>
    <w:rPr>
      <w:sz w:val="21"/>
      <w:szCs w:val="21"/>
    </w:rPr>
  </w:style>
  <w:style w:type="character" w:customStyle="1" w:styleId="24">
    <w:name w:val="页脚 字符"/>
    <w:link w:val="2"/>
    <w:uiPriority w:val="99"/>
    <w:rPr>
      <w:kern w:val="2"/>
      <w:sz w:val="18"/>
      <w:szCs w:val="18"/>
    </w:rPr>
  </w:style>
  <w:style w:type="character" w:customStyle="1" w:styleId="25">
    <w:name w:val="批注文字 字符"/>
    <w:link w:val="7"/>
    <w:qFormat/>
    <w:uiPriority w:val="0"/>
    <w:rPr>
      <w:kern w:val="2"/>
      <w:sz w:val="21"/>
      <w:szCs w:val="24"/>
    </w:rPr>
  </w:style>
  <w:style w:type="character" w:customStyle="1" w:styleId="26">
    <w:name w:val="页眉 字符"/>
    <w:link w:val="9"/>
    <w:qFormat/>
    <w:uiPriority w:val="99"/>
    <w:rPr>
      <w:kern w:val="2"/>
      <w:sz w:val="18"/>
      <w:szCs w:val="18"/>
    </w:rPr>
  </w:style>
  <w:style w:type="character" w:customStyle="1" w:styleId="27">
    <w:name w:val="正文文本缩进 字符"/>
    <w:link w:val="10"/>
    <w:uiPriority w:val="0"/>
    <w:rPr>
      <w:rFonts w:ascii="宋体" w:hAnsi="宋体"/>
      <w:kern w:val="2"/>
      <w:sz w:val="24"/>
      <w:szCs w:val="24"/>
    </w:rPr>
  </w:style>
  <w:style w:type="character" w:customStyle="1" w:styleId="28">
    <w:name w:val="HTML 预设格式 字符"/>
    <w:link w:val="13"/>
    <w:qFormat/>
    <w:uiPriority w:val="0"/>
    <w:rPr>
      <w:rFonts w:ascii="Arial" w:hAnsi="Arial" w:cs="Arial"/>
      <w:sz w:val="24"/>
      <w:szCs w:val="24"/>
    </w:rPr>
  </w:style>
  <w:style w:type="character" w:customStyle="1" w:styleId="29">
    <w:name w:val="批注主题 字符"/>
    <w:link w:val="15"/>
    <w:qFormat/>
    <w:uiPriority w:val="0"/>
    <w:rPr>
      <w:b/>
      <w:bCs/>
      <w:kern w:val="2"/>
      <w:sz w:val="21"/>
      <w:szCs w:val="24"/>
    </w:rPr>
  </w:style>
  <w:style w:type="character" w:customStyle="1" w:styleId="30">
    <w:name w:val="正文文本首行缩进 2 字符"/>
    <w:link w:val="17"/>
    <w:uiPriority w:val="0"/>
    <w:rPr>
      <w:rFonts w:ascii="Arial" w:hAnsi="Arial"/>
    </w:rPr>
  </w:style>
  <w:style w:type="paragraph" w:customStyle="1" w:styleId="31">
    <w:name w:val="无间隔2"/>
    <w:basedOn w:val="1"/>
    <w:qFormat/>
    <w:uiPriority w:val="0"/>
    <w:pPr>
      <w:spacing w:line="400" w:lineRule="exact"/>
    </w:pPr>
    <w:rPr>
      <w:sz w:val="24"/>
    </w:rPr>
  </w:style>
  <w:style w:type="character" w:customStyle="1" w:styleId="32">
    <w:name w:val="_Style 3"/>
    <w:qFormat/>
    <w:uiPriority w:val="19"/>
    <w:rPr>
      <w:i/>
      <w:iCs/>
      <w:color w:val="808080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List Paragraph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519</Words>
  <Characters>548</Characters>
  <Lines>14</Lines>
  <Paragraphs>3</Paragraphs>
  <TotalTime>2</TotalTime>
  <ScaleCrop>false</ScaleCrop>
  <LinksUpToDate>false</LinksUpToDate>
  <CharactersWithSpaces>550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2021-07-24T09:23:00Z</dcterms:created>
  <dc:creator>MC SYSTEM</dc:creator>
  <cp:lastModifiedBy>龚黎</cp:lastModifiedBy>
  <cp:lastPrinted>2022-07-29T08:20:00Z</cp:lastPrinted>
  <dcterms:modified xsi:type="dcterms:W3CDTF">2025-09-05T03:28:33Z</dcterms:modified>
  <dc:title>厦财采〔2021〕9号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B46A9410245948679DD59B7FF7DEB127_13</vt:lpwstr>
  </property>
  <property fmtid="{D5CDD505-2E9C-101B-9397-08002B2CF9AE}" pid="4" name="KSOTemplateDocerSaveRecord">
    <vt:lpwstr>eyJoZGlkIjoiNzRlNTg4NDMyNzk3ZGZlYWJmZjgxY2QwZDRjOTU4NjAiLCJ1c2VySWQiOiIxNzEwODM2MDk1In0=</vt:lpwstr>
  </property>
</Properties>
</file>