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2024年第一批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868"/>
        <w:gridCol w:w="2813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药品带量采购项目（采购包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四联固定剂量复合制剂（HRZE）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乙胺吡嗪利福异烟片(Ⅱ)（HRZE）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H0.075g、R0.15g、Z0.4g、E0.275g/片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盒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最高限价（元/盒）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57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.00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采购总价（万元）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。</w:t>
      </w:r>
    </w:p>
    <w:p>
      <w:pPr>
        <w:spacing w:line="57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2.每次报价不得高于前次报价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2024年第一批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868"/>
        <w:gridCol w:w="2813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药品带量采购项目（采购包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四联固定剂量复合制剂（HRZE）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乙胺吡嗪利福异烟片(Ⅱ)（HRZE）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H0.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0375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g、R0.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075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g、Z0.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g、E0.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1375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g/片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盒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7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最高限价（元/盒）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57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.00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278.16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00" w:lineRule="exact"/>
        <w:ind w:firstLine="440" w:firstLineChars="200"/>
        <w:jc w:val="both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。</w:t>
      </w: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2024年第一批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868"/>
        <w:gridCol w:w="2811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药品带量采购项目（采购包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两联固定剂量复合制剂HR（大剂量）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异福片（HR）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H0.15g、R 0.3g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/片，60片/盒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盒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7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最高限价（元/盒）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31.80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92.856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首次报价（元/盒）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次报价（元/盒）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次报价（元/盒）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次报价（元/盒）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次报价（元/盒）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ind w:firstLine="440" w:firstLineChars="200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>
      <w:pPr>
        <w:spacing w:line="50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2024年第一批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66"/>
        <w:gridCol w:w="2"/>
        <w:gridCol w:w="2811"/>
        <w:gridCol w:w="3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药品带量采购项目（采购包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异烟肼（H）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异烟肼片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(INH)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g/片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100片/瓶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瓶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8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最高限价（元/瓶）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4.83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15.3401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首次报价（元/瓶）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ind w:firstLine="4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2024年第一批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868"/>
        <w:gridCol w:w="2811"/>
        <w:gridCol w:w="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药品带量采购项目（采购包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利福平（R）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利福平胶囊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RFP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0.15g/粒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100粒/瓶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瓶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8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最高限价（元/瓶）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26.77</w:t>
            </w:r>
          </w:p>
        </w:tc>
        <w:tc>
          <w:tcPr>
            <w:tcW w:w="1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63.5788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首次报价（元/瓶）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numPr>
          <w:ilvl w:val="0"/>
          <w:numId w:val="0"/>
        </w:numPr>
        <w:spacing w:line="570" w:lineRule="exact"/>
        <w:ind w:leftChars="200"/>
        <w:rPr>
          <w:rFonts w:hint="default" w:ascii="Times New Roman" w:hAnsi="Times New Roman" w:eastAsia="方正仿宋_GBK" w:cs="Times New Roman"/>
          <w:color w:val="000000"/>
          <w:sz w:val="22"/>
          <w:szCs w:val="22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2024年第一批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866"/>
        <w:gridCol w:w="2"/>
        <w:gridCol w:w="2811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药品带量采购项目（采购包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日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乙胺丁醇（E）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盐酸乙胺丁醇片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(EMB)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0.25g/片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100片/瓶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瓶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8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最高限价（元/瓶）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12.00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55.284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首次报价（元/瓶）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次报价（元/瓶）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ind w:firstLine="440" w:firstLineChars="200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2024年第一批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3"/>
        <w:gridCol w:w="1861"/>
        <w:gridCol w:w="7"/>
        <w:gridCol w:w="2804"/>
        <w:gridCol w:w="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药品带量采购项目（采购包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日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氯法齐明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氯法齐明软胶囊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50mg/粒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盒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82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最高限价（元/盒）</w:t>
            </w: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368.00</w:t>
            </w: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150.1072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首次报价（元/盒）</w:t>
            </w: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次报价（元/盒）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次报价（元/盒）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次报价（元/盒）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次报价（元/盒）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对应采购总价（万元）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ind w:firstLine="440" w:firstLineChars="200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5E"/>
    <w:rsid w:val="00060430"/>
    <w:rsid w:val="00070CAE"/>
    <w:rsid w:val="000C4246"/>
    <w:rsid w:val="00122D33"/>
    <w:rsid w:val="0012372B"/>
    <w:rsid w:val="001363DE"/>
    <w:rsid w:val="00146391"/>
    <w:rsid w:val="001700BF"/>
    <w:rsid w:val="001F7665"/>
    <w:rsid w:val="00234FCC"/>
    <w:rsid w:val="00342EA4"/>
    <w:rsid w:val="00354340"/>
    <w:rsid w:val="003C5C64"/>
    <w:rsid w:val="00427D0B"/>
    <w:rsid w:val="00457284"/>
    <w:rsid w:val="00474FDF"/>
    <w:rsid w:val="00534FD6"/>
    <w:rsid w:val="005367B4"/>
    <w:rsid w:val="00600DA4"/>
    <w:rsid w:val="00621BAB"/>
    <w:rsid w:val="00633385"/>
    <w:rsid w:val="006B101E"/>
    <w:rsid w:val="007403CF"/>
    <w:rsid w:val="00747AC6"/>
    <w:rsid w:val="007C29F2"/>
    <w:rsid w:val="008B3682"/>
    <w:rsid w:val="009475DF"/>
    <w:rsid w:val="009A0BC7"/>
    <w:rsid w:val="00A21850"/>
    <w:rsid w:val="00B529EC"/>
    <w:rsid w:val="00B82669"/>
    <w:rsid w:val="00BF0D59"/>
    <w:rsid w:val="00C00FD8"/>
    <w:rsid w:val="00C02A26"/>
    <w:rsid w:val="00C3296F"/>
    <w:rsid w:val="00C7275E"/>
    <w:rsid w:val="00C87E0F"/>
    <w:rsid w:val="00CC4C12"/>
    <w:rsid w:val="00CF79F0"/>
    <w:rsid w:val="00D02D19"/>
    <w:rsid w:val="00D72337"/>
    <w:rsid w:val="00DA494A"/>
    <w:rsid w:val="00E71600"/>
    <w:rsid w:val="00E87F37"/>
    <w:rsid w:val="018910DA"/>
    <w:rsid w:val="023357CB"/>
    <w:rsid w:val="02CC634A"/>
    <w:rsid w:val="036F75B7"/>
    <w:rsid w:val="04E522E3"/>
    <w:rsid w:val="07205A0A"/>
    <w:rsid w:val="08136E3E"/>
    <w:rsid w:val="08B06443"/>
    <w:rsid w:val="0A512BA3"/>
    <w:rsid w:val="0AB37DA6"/>
    <w:rsid w:val="0B4C543D"/>
    <w:rsid w:val="0CBD6C8A"/>
    <w:rsid w:val="0D762FAE"/>
    <w:rsid w:val="0DFF7EED"/>
    <w:rsid w:val="0E9F53B8"/>
    <w:rsid w:val="0F8C501F"/>
    <w:rsid w:val="10055751"/>
    <w:rsid w:val="117B49B7"/>
    <w:rsid w:val="150331F4"/>
    <w:rsid w:val="159F1C61"/>
    <w:rsid w:val="15D15A9D"/>
    <w:rsid w:val="15E24A57"/>
    <w:rsid w:val="17DA62EE"/>
    <w:rsid w:val="1AC46013"/>
    <w:rsid w:val="1F1D4725"/>
    <w:rsid w:val="206D79C6"/>
    <w:rsid w:val="2120746D"/>
    <w:rsid w:val="2204728E"/>
    <w:rsid w:val="251F1BC2"/>
    <w:rsid w:val="26FB5CAD"/>
    <w:rsid w:val="270D36EF"/>
    <w:rsid w:val="27872218"/>
    <w:rsid w:val="28AB409A"/>
    <w:rsid w:val="299B20F6"/>
    <w:rsid w:val="2A293347"/>
    <w:rsid w:val="2B6054E3"/>
    <w:rsid w:val="2C332BD9"/>
    <w:rsid w:val="2C4A571B"/>
    <w:rsid w:val="2C600486"/>
    <w:rsid w:val="2D3C6959"/>
    <w:rsid w:val="2E5526FA"/>
    <w:rsid w:val="2E9F047A"/>
    <w:rsid w:val="2ECE5488"/>
    <w:rsid w:val="2F5C0B6E"/>
    <w:rsid w:val="311E4FC7"/>
    <w:rsid w:val="3193174D"/>
    <w:rsid w:val="33585412"/>
    <w:rsid w:val="33B14671"/>
    <w:rsid w:val="33F27605"/>
    <w:rsid w:val="36ED55D6"/>
    <w:rsid w:val="37C324DB"/>
    <w:rsid w:val="37CB24C0"/>
    <w:rsid w:val="3848158B"/>
    <w:rsid w:val="38517D3A"/>
    <w:rsid w:val="399420C9"/>
    <w:rsid w:val="40181DB8"/>
    <w:rsid w:val="41160103"/>
    <w:rsid w:val="41835943"/>
    <w:rsid w:val="420D2FB6"/>
    <w:rsid w:val="42A267B0"/>
    <w:rsid w:val="478130E1"/>
    <w:rsid w:val="47A034FF"/>
    <w:rsid w:val="47A86EB4"/>
    <w:rsid w:val="4B3232BB"/>
    <w:rsid w:val="4C510711"/>
    <w:rsid w:val="4D5E4634"/>
    <w:rsid w:val="509909EF"/>
    <w:rsid w:val="517F362A"/>
    <w:rsid w:val="51965B38"/>
    <w:rsid w:val="51AA37B1"/>
    <w:rsid w:val="52C4188D"/>
    <w:rsid w:val="540D3826"/>
    <w:rsid w:val="564C6560"/>
    <w:rsid w:val="59BB2687"/>
    <w:rsid w:val="5A644232"/>
    <w:rsid w:val="5C7D2998"/>
    <w:rsid w:val="5CDF76BB"/>
    <w:rsid w:val="5D75D0DA"/>
    <w:rsid w:val="5D9A70C7"/>
    <w:rsid w:val="5EF07F97"/>
    <w:rsid w:val="5F047A7B"/>
    <w:rsid w:val="5F761F36"/>
    <w:rsid w:val="5FA70224"/>
    <w:rsid w:val="6604707A"/>
    <w:rsid w:val="665D662C"/>
    <w:rsid w:val="684F03B3"/>
    <w:rsid w:val="6993151F"/>
    <w:rsid w:val="69D8402E"/>
    <w:rsid w:val="6B9143DB"/>
    <w:rsid w:val="6BA85147"/>
    <w:rsid w:val="6BD03E74"/>
    <w:rsid w:val="71A206D7"/>
    <w:rsid w:val="742F46BB"/>
    <w:rsid w:val="75486630"/>
    <w:rsid w:val="75646C64"/>
    <w:rsid w:val="777F49C4"/>
    <w:rsid w:val="779924DB"/>
    <w:rsid w:val="78691DE9"/>
    <w:rsid w:val="797B2FAB"/>
    <w:rsid w:val="7A6F546A"/>
    <w:rsid w:val="7BFF29D0"/>
    <w:rsid w:val="7C773CCF"/>
    <w:rsid w:val="7D0C6ECC"/>
    <w:rsid w:val="7D9007F5"/>
    <w:rsid w:val="7F520516"/>
    <w:rsid w:val="7FA97587"/>
    <w:rsid w:val="95740E0D"/>
    <w:rsid w:val="AE95B7B6"/>
    <w:rsid w:val="B77D226D"/>
    <w:rsid w:val="EFF11B0E"/>
    <w:rsid w:val="EFFEA0CF"/>
    <w:rsid w:val="FD9E5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664</Words>
  <Characters>3789</Characters>
  <Lines>31</Lines>
  <Paragraphs>8</Paragraphs>
  <TotalTime>3</TotalTime>
  <ScaleCrop>false</ScaleCrop>
  <LinksUpToDate>false</LinksUpToDate>
  <CharactersWithSpaces>4445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2020-08-05T09:08:00Z</dcterms:created>
  <dc:creator>Windows User</dc:creator>
  <cp:lastModifiedBy>admin</cp:lastModifiedBy>
  <dcterms:modified xsi:type="dcterms:W3CDTF">2024-09-04T17:47:21Z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D4B2E6A2DF00B02F8717D866CD2B0A0F</vt:lpwstr>
  </property>
</Properties>
</file>