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56F4D">
      <w:pPr>
        <w:spacing w:line="57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 w14:paraId="166F7B67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报   价   函</w:t>
      </w:r>
    </w:p>
    <w:p w14:paraId="4DDDD125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</w:p>
    <w:p w14:paraId="51AD5128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报价单位名称：</w:t>
      </w:r>
      <w:r>
        <w:rPr>
          <w:rFonts w:hint="default" w:ascii="Times New Roman" w:hAnsi="Times New Roman" w:eastAsia="方正仿宋_GBK" w:cs="Times New Roman"/>
          <w:szCs w:val="32"/>
          <w:u w:val="single"/>
        </w:rPr>
        <w:t xml:space="preserve">                                      </w:t>
      </w:r>
    </w:p>
    <w:p w14:paraId="010F47C6">
      <w:pPr>
        <w:numPr>
          <w:ilvl w:val="0"/>
          <w:numId w:val="1"/>
        </w:numPr>
        <w:spacing w:line="570" w:lineRule="exact"/>
        <w:ind w:firstLine="640"/>
        <w:jc w:val="lef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项目名称</w:t>
      </w:r>
    </w:p>
    <w:p w14:paraId="42411B0C">
      <w:pPr>
        <w:spacing w:line="570" w:lineRule="exact"/>
        <w:ind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Cs w:val="32"/>
        </w:rPr>
        <w:t>重庆药品交易所股份有限公司</w:t>
      </w:r>
      <w:r>
        <w:rPr>
          <w:rFonts w:hint="default" w:ascii="Times New Roman" w:hAnsi="Times New Roman" w:eastAsia="方正仿宋_GBK" w:cs="Times New Roman"/>
          <w:szCs w:val="32"/>
          <w:u w:val="single"/>
        </w:rPr>
        <w:t>新疆地区信息化项目技术服务项目</w:t>
      </w:r>
      <w:r>
        <w:rPr>
          <w:rFonts w:hint="default" w:ascii="Times New Roman" w:hAnsi="Times New Roman" w:eastAsia="方正仿宋_GBK" w:cs="Times New Roman"/>
          <w:szCs w:val="32"/>
        </w:rPr>
        <w:t>。</w:t>
      </w:r>
    </w:p>
    <w:p w14:paraId="56B763F7">
      <w:pPr>
        <w:spacing w:line="570" w:lineRule="exact"/>
        <w:ind w:firstLine="640"/>
        <w:jc w:val="lef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二、项目报价</w:t>
      </w:r>
    </w:p>
    <w:p w14:paraId="5482E068">
      <w:pPr>
        <w:spacing w:line="570" w:lineRule="exact"/>
        <w:ind w:firstLine="629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本项目价税总费用为：</w:t>
      </w:r>
      <w:r>
        <w:rPr>
          <w:rFonts w:hint="default" w:ascii="Times New Roman" w:hAnsi="Times New Roman" w:eastAsia="方正仿宋_GBK" w:cs="Times New Roman"/>
          <w:color w:val="000000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元，大写人民币：</w:t>
      </w:r>
      <w:r>
        <w:rPr>
          <w:rFonts w:hint="default" w:ascii="Times New Roman" w:hAnsi="Times New Roman" w:eastAsia="方正仿宋_GBK" w:cs="Times New Roman"/>
          <w:color w:val="000000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。具体明细(根据项目情况自拟）费用如下：</w:t>
      </w:r>
    </w:p>
    <w:p w14:paraId="3BE7E247">
      <w:pPr>
        <w:pStyle w:val="10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……</w:t>
      </w:r>
    </w:p>
    <w:p w14:paraId="49E0983B">
      <w:pPr>
        <w:spacing w:line="570" w:lineRule="exact"/>
        <w:ind w:firstLine="640"/>
        <w:jc w:val="lef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三、项目承诺</w:t>
      </w:r>
    </w:p>
    <w:p w14:paraId="483CF27D">
      <w:pPr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根据贵方</w:t>
      </w:r>
      <w:r>
        <w:rPr>
          <w:rFonts w:hint="default" w:ascii="Times New Roman" w:hAnsi="Times New Roman" w:eastAsia="方正仿宋_GBK" w:cs="Times New Roman"/>
          <w:szCs w:val="32"/>
          <w:u w:val="single"/>
        </w:rPr>
        <w:t>新疆地区信息化项目技术服务项目</w:t>
      </w:r>
      <w:r>
        <w:rPr>
          <w:rFonts w:hint="default" w:ascii="Times New Roman" w:hAnsi="Times New Roman" w:eastAsia="方正仿宋_GBK" w:cs="Times New Roman"/>
          <w:szCs w:val="32"/>
        </w:rPr>
        <w:t>竞争性比选公告，我方同意并承诺以下内容：</w:t>
      </w:r>
    </w:p>
    <w:p w14:paraId="652F8431">
      <w:pPr>
        <w:spacing w:line="570" w:lineRule="exact"/>
        <w:jc w:val="left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    1.对我方提交全部资料的合法性、真实性承担法律责任。</w:t>
      </w:r>
    </w:p>
    <w:p w14:paraId="6AEF4362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2.以上报价是不可变更的价格，以及各种税金、利润等。我方承诺在履行合同时不再增加任何费用。</w:t>
      </w:r>
    </w:p>
    <w:p w14:paraId="77F902E8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3.我方将按照采购文件的要求履行合同责任和义务。 </w:t>
      </w:r>
    </w:p>
    <w:p w14:paraId="26F1654F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4.我方已清楚全部比选内容，并放弃提出一切存有含糊不清或误解的权利；</w:t>
      </w:r>
    </w:p>
    <w:p w14:paraId="15C85840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5.我方同意提供按照贵方可能要求的其他有关的一切数据或资料，完全理解贵方不一定要接受收到的任何报价。</w:t>
      </w:r>
    </w:p>
    <w:p w14:paraId="41EE4CD7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……</w:t>
      </w:r>
    </w:p>
    <w:p w14:paraId="6E06B9C8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（报价单位可在上述内容的基础上补充其他更优的承诺或说明）</w:t>
      </w:r>
    </w:p>
    <w:p w14:paraId="13121A28">
      <w:pPr>
        <w:spacing w:line="570" w:lineRule="exact"/>
        <w:ind w:firstLine="1280" w:firstLineChars="400"/>
        <w:rPr>
          <w:rFonts w:hint="default" w:ascii="Times New Roman" w:hAnsi="Times New Roman" w:eastAsia="方正仿宋_GBK" w:cs="Times New Roman"/>
          <w:szCs w:val="32"/>
        </w:rPr>
      </w:pPr>
    </w:p>
    <w:p w14:paraId="3882249B">
      <w:pPr>
        <w:spacing w:line="570" w:lineRule="exact"/>
        <w:ind w:firstLine="1280" w:firstLineChars="400"/>
        <w:rPr>
          <w:rFonts w:hint="default" w:ascii="Times New Roman" w:hAnsi="Times New Roman" w:eastAsia="方正仿宋_GBK" w:cs="Times New Roman"/>
          <w:szCs w:val="32"/>
        </w:rPr>
      </w:pPr>
    </w:p>
    <w:p w14:paraId="73C3315C">
      <w:pPr>
        <w:spacing w:line="570" w:lineRule="exact"/>
        <w:ind w:firstLine="2240" w:firstLineChars="700"/>
        <w:rPr>
          <w:rFonts w:hint="default" w:ascii="Times New Roman" w:hAnsi="Times New Roman" w:eastAsia="方正仿宋_GBK" w:cs="Times New Roman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Cs w:val="32"/>
        </w:rPr>
        <w:t>法定代表人（或授权代表）</w:t>
      </w:r>
      <w:r>
        <w:rPr>
          <w:rFonts w:hint="default" w:ascii="Times New Roman" w:hAnsi="Times New Roman" w:eastAsia="方正仿宋_GBK" w:cs="Times New Roman"/>
          <w:szCs w:val="32"/>
          <w:u w:val="single"/>
        </w:rPr>
        <w:t xml:space="preserve">                </w:t>
      </w:r>
    </w:p>
    <w:p w14:paraId="22499B92">
      <w:pPr>
        <w:spacing w:line="570" w:lineRule="exact"/>
        <w:ind w:firstLine="3520" w:firstLineChars="1100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 xml:space="preserve">（签字加盖公章）   </w:t>
      </w:r>
    </w:p>
    <w:p w14:paraId="7CE20155">
      <w:pPr>
        <w:spacing w:line="570" w:lineRule="exact"/>
        <w:ind w:firstLine="4800" w:firstLineChars="15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</w:p>
    <w:p w14:paraId="055A1D28">
      <w:pPr>
        <w:spacing w:line="570" w:lineRule="exact"/>
        <w:ind w:firstLine="4800" w:firstLineChars="15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</w:p>
    <w:p w14:paraId="6D1D43FF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 xml:space="preserve">                                 xxxx年 x 月 x 日</w:t>
      </w:r>
    </w:p>
    <w:p w14:paraId="16C67DE2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57D7FE79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6BA6DC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570" w:lineRule="exact"/>
        <w:ind w:firstLine="5760" w:firstLineChars="1800"/>
        <w:textAlignment w:val="auto"/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3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C738C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33AAC"/>
    <w:multiLevelType w:val="singleLevel"/>
    <w:tmpl w:val="56733A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272C0"/>
    <w:rsid w:val="51F225FA"/>
    <w:rsid w:val="57036C58"/>
    <w:rsid w:val="6F0855A8"/>
    <w:rsid w:val="6F659F22"/>
    <w:rsid w:val="78F347CA"/>
    <w:rsid w:val="FBBF2C71"/>
    <w:rsid w:val="FFD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黑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4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paragraph" w:customStyle="1" w:styleId="8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9">
    <w:name w:val="gw - 正文"/>
    <w:basedOn w:val="1"/>
    <w:qFormat/>
    <w:uiPriority w:val="0"/>
    <w:rPr>
      <w:rFonts w:ascii="Times New Roman" w:hAnsi="Times New Roman" w:eastAsia="方正仿宋_GBK"/>
      <w:szCs w:val="22"/>
    </w:rPr>
  </w:style>
  <w:style w:type="paragraph" w:customStyle="1" w:styleId="10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2021-02-20T23:23:00Z</dcterms:created>
  <dc:creator>Administrator</dc:creator>
  <cp:lastModifiedBy>rangy</cp:lastModifiedBy>
  <dcterms:modified xsi:type="dcterms:W3CDTF">2025-07-11T18:13:28Z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1D51B06139F6AB227FE37068FADD0869_43</vt:lpwstr>
  </property>
  <property fmtid="{D5CDD505-2E9C-101B-9397-08002B2CF9AE}" pid="4" name="KSOTemplateDocerSaveRecord">
    <vt:lpwstr>eyJoZGlkIjoiMGYzMDU3NmEzYTBlYzA2NmY4YTk3MjdjYTFjZGZiOGUiLCJ1c2VySWQiOiIzNTI2NDY5MjQifQ==</vt:lpwstr>
  </property>
</Properties>
</file>