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F507D">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left="0" w:firstLine="0"/>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万州区家庭教育</w:t>
      </w:r>
      <w:r>
        <w:rPr>
          <w:rFonts w:hint="eastAsia" w:ascii="方正小标宋_GBK" w:hAnsi="方正小标宋_GBK" w:eastAsia="方正小标宋_GBK" w:cs="方正小标宋_GBK"/>
          <w:b w:val="0"/>
          <w:bCs w:val="0"/>
          <w:kern w:val="2"/>
          <w:sz w:val="44"/>
          <w:szCs w:val="44"/>
          <w:lang w:val="en-US" w:eastAsia="zh-CN" w:bidi="ar-SA"/>
        </w:rPr>
        <w:t>宣传服务</w:t>
      </w:r>
      <w:r>
        <w:rPr>
          <w:rFonts w:hint="eastAsia" w:ascii="方正小标宋_GBK" w:hAnsi="方正小标宋_GBK" w:eastAsia="方正小标宋_GBK" w:cs="方正小标宋_GBK"/>
          <w:b w:val="0"/>
          <w:bCs w:val="0"/>
          <w:kern w:val="2"/>
          <w:sz w:val="44"/>
          <w:szCs w:val="44"/>
          <w:lang w:val="en-US" w:eastAsia="zh-CN" w:bidi="ar-SA"/>
        </w:rPr>
        <w:t>活动</w:t>
      </w:r>
      <w:r>
        <w:rPr>
          <w:rFonts w:hint="eastAsia" w:ascii="方正小标宋_GBK" w:hAnsi="方正小标宋_GBK" w:eastAsia="方正小标宋_GBK" w:cs="方正小标宋_GBK"/>
          <w:b w:val="0"/>
          <w:bCs w:val="0"/>
          <w:kern w:val="2"/>
          <w:sz w:val="44"/>
          <w:szCs w:val="44"/>
          <w:lang w:val="en-US" w:eastAsia="zh-CN" w:bidi="ar-SA"/>
        </w:rPr>
        <w:t>进机关</w:t>
      </w:r>
      <w:r>
        <w:rPr>
          <w:rFonts w:hint="eastAsia" w:ascii="方正小标宋_GBK" w:hAnsi="方正小标宋_GBK" w:eastAsia="方正小标宋_GBK" w:cs="方正小标宋_GBK"/>
          <w:b w:val="0"/>
          <w:bCs w:val="0"/>
          <w:kern w:val="2"/>
          <w:sz w:val="44"/>
          <w:szCs w:val="44"/>
          <w:lang w:val="en-US" w:eastAsia="zh-CN" w:bidi="ar-SA"/>
        </w:rPr>
        <w:t>，为家长 “排忧解虑”</w:t>
      </w:r>
    </w:p>
    <w:p w14:paraId="4C31FD62">
      <w:pPr>
        <w:rPr>
          <w:rFonts w:hint="eastAsia"/>
        </w:rPr>
      </w:pPr>
    </w:p>
    <w:p w14:paraId="361535E5">
      <w:pPr>
        <w:bidi w:val="0"/>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近期</w:t>
      </w:r>
      <w:r>
        <w:rPr>
          <w:rFonts w:hint="default" w:ascii="方正仿宋_GBK" w:hAnsi="方正仿宋_GBK" w:eastAsia="方正仿宋_GBK" w:cs="方正仿宋_GBK"/>
          <w:sz w:val="28"/>
          <w:szCs w:val="28"/>
          <w:lang w:val="en-US" w:eastAsia="zh-CN"/>
        </w:rPr>
        <w:t>，在万州区税务局，一场聚焦家庭教育的活动成功举办。此次活动以“如何做不焦虑的家长”为主题，由万州区妇女联合会和万州区税务局妇联主办，万州区薄荷社会工作服务中心承办，吸引众多机关干部家长参与，助力他们化解育儿焦虑。</w:t>
      </w:r>
    </w:p>
    <w:p w14:paraId="090FFECE">
      <w:pPr>
        <w:bidi w:val="0"/>
        <w:ind w:firstLine="560" w:firstLineChars="200"/>
        <w:rPr>
          <w:rFonts w:hint="eastAsia" w:ascii="方正仿宋_GBK" w:hAnsi="方正仿宋_GBK" w:eastAsia="方正仿宋_GBK" w:cs="方正仿宋_GBK"/>
          <w:sz w:val="28"/>
          <w:szCs w:val="28"/>
        </w:rPr>
      </w:pPr>
      <w:r>
        <w:rPr>
          <w:rFonts w:hint="default" w:ascii="方正仿宋_GBK" w:hAnsi="方正仿宋_GBK" w:eastAsia="方正仿宋_GBK" w:cs="方正仿宋_GBK"/>
          <w:sz w:val="28"/>
          <w:szCs w:val="28"/>
          <w:lang w:val="en-US" w:eastAsia="zh-CN"/>
        </w:rPr>
        <w:t>活动开场，</w:t>
      </w:r>
      <w:r>
        <w:rPr>
          <w:rFonts w:hint="eastAsia" w:ascii="方正仿宋_GBK" w:hAnsi="方正仿宋_GBK" w:eastAsia="方正仿宋_GBK" w:cs="方正仿宋_GBK"/>
          <w:sz w:val="28"/>
          <w:szCs w:val="28"/>
          <w:lang w:val="en-US" w:eastAsia="zh-CN"/>
        </w:rPr>
        <w:t>来自万州区蓝默莎心理咨询中心的</w:t>
      </w:r>
      <w:r>
        <w:rPr>
          <w:rFonts w:hint="default" w:ascii="方正仿宋_GBK" w:hAnsi="方正仿宋_GBK" w:eastAsia="方正仿宋_GBK" w:cs="方正仿宋_GBK"/>
          <w:sz w:val="28"/>
          <w:szCs w:val="28"/>
          <w:lang w:val="en-US" w:eastAsia="zh-CN"/>
        </w:rPr>
        <w:t>汤怀老师运用一张寓意深刻的图片开启知识分享之旅。图片里大树象征教育层次，着重突出家长教育是根基。汤怀老师强调家长作为孩子榜样，其言行教育影响深远。紧接着，对“焦虑家长的表现”“对孩子的影响”以及 “焦虑、压力的识别”展开剖析，让家长清晰认识焦虑根源与危害。</w:t>
      </w:r>
    </w:p>
    <w:p w14:paraId="55115020">
      <w:pPr>
        <w:bidi w:val="0"/>
        <w:ind w:firstLine="560" w:firstLineChars="200"/>
        <w:rPr>
          <w:rFonts w:hint="eastAsia" w:ascii="方正仿宋_GBK" w:hAnsi="方正仿宋_GBK" w:eastAsia="方正仿宋_GBK" w:cs="方正仿宋_GBK"/>
          <w:sz w:val="28"/>
          <w:szCs w:val="28"/>
        </w:rPr>
      </w:pPr>
      <w:r>
        <w:rPr>
          <w:rFonts w:hint="default" w:ascii="方正仿宋_GBK" w:hAnsi="方正仿宋_GBK" w:eastAsia="方正仿宋_GBK" w:cs="方正仿宋_GBK"/>
          <w:sz w:val="28"/>
          <w:szCs w:val="28"/>
          <w:lang w:val="en-US" w:eastAsia="zh-CN"/>
        </w:rPr>
        <w:t>在青少年网络沉迷问题方面，汤怀老师详细阐释世界卫生组织和国家卫生健康委员会相关定义与诊断标准，强调早预防早干预。同时分享 “小步子行为改善策略”“家校合作” 技巧，助力家长引导孩子减少上网时间，投身社会实践与家庭户外活动。</w:t>
      </w:r>
    </w:p>
    <w:p w14:paraId="11B3803C">
      <w:pPr>
        <w:bidi w:val="0"/>
        <w:ind w:firstLine="560" w:firstLineChars="200"/>
        <w:rPr>
          <w:rFonts w:hint="eastAsia" w:ascii="方正仿宋_GBK" w:hAnsi="方正仿宋_GBK" w:eastAsia="方正仿宋_GBK" w:cs="方正仿宋_GBK"/>
          <w:sz w:val="28"/>
          <w:szCs w:val="28"/>
        </w:rPr>
      </w:pPr>
      <w:r>
        <w:rPr>
          <w:rFonts w:hint="default" w:ascii="方正仿宋_GBK" w:hAnsi="方正仿宋_GBK" w:eastAsia="方正仿宋_GBK" w:cs="方正仿宋_GBK"/>
          <w:sz w:val="28"/>
          <w:szCs w:val="28"/>
          <w:lang w:val="en-US" w:eastAsia="zh-CN"/>
        </w:rPr>
        <w:t>活动也将目光投向幼儿与小学生心理健康。依据学前儿童心理发展规律和小学生心理健康标准，汤怀老师点明家庭环境、亲子关系的关键作用。引用惠特曼的诗作，生动展现童年经历对孩子成长的重要意义，呼吁家长珍惜时光，营造温暖健康成长氛围。</w:t>
      </w:r>
    </w:p>
    <w:p w14:paraId="45D0FB71">
      <w:pPr>
        <w:bidi w:val="0"/>
        <w:ind w:firstLine="560" w:firstLineChars="200"/>
        <w:rPr>
          <w:rFonts w:hint="eastAsia" w:ascii="方正仿宋_GBK" w:hAnsi="方正仿宋_GBK" w:eastAsia="方正仿宋_GBK" w:cs="方正仿宋_GBK"/>
          <w:sz w:val="28"/>
          <w:szCs w:val="28"/>
          <w:lang w:eastAsia="zh-CN"/>
        </w:rPr>
      </w:pPr>
      <w:r>
        <w:rPr>
          <w:rFonts w:hint="default" w:ascii="方正仿宋_GBK" w:hAnsi="方正仿宋_GBK" w:eastAsia="方正仿宋_GBK" w:cs="方正仿宋_GBK"/>
          <w:sz w:val="28"/>
          <w:szCs w:val="28"/>
          <w:lang w:val="en-US" w:eastAsia="zh-CN"/>
        </w:rPr>
        <w:t>活动现场互动频繁、气氛热烈，家长们纷纷表示受益匪浅。一位家长感慨道：“学到了实用方法，认识到自身不足，有信心做好孩子成长的后盾。” 此次活动搭建起学习交流平台，也为万州区家庭教育事业蓬勃发展增添新动力。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embedRegular r:id="rId1" w:fontKey="{D468F80B-B69C-4E6E-A298-6FCD12F7AE60}"/>
  </w:font>
  <w:font w:name="方正小标宋_GBK">
    <w:panose1 w:val="03000509000000000000"/>
    <w:charset w:val="86"/>
    <w:family w:val="auto"/>
    <w:pitch w:val="default"/>
    <w:sig w:usb0="00000001" w:usb1="080E0000" w:usb2="00000000" w:usb3="00000000" w:csb0="00040000" w:csb1="00000000"/>
    <w:embedRegular r:id="rId2" w:fontKey="{A928802C-8109-48AC-A3D6-F600BC0D07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MGE0OGM0NTMzMDg0OTBiYWU4NTE3OTY3NDkyMjUifQ=="/>
  </w:docVars>
  <w:rsids>
    <w:rsidRoot w:val="7D845836"/>
    <w:rsid w:val="09153A5B"/>
    <w:rsid w:val="1C0B0B13"/>
    <w:rsid w:val="2E2E19C0"/>
    <w:rsid w:val="31D85C80"/>
    <w:rsid w:val="493C6A78"/>
    <w:rsid w:val="5C8F5334"/>
    <w:rsid w:val="747C0942"/>
    <w:rsid w:val="7A05514B"/>
    <w:rsid w:val="7CF03F88"/>
    <w:rsid w:val="7D845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601</Words>
  <Characters>601</Characters>
  <Lines>0</Lines>
  <Paragraphs>0</Paragraphs>
  <TotalTime>88</TotalTime>
  <ScaleCrop>false</ScaleCrop>
  <LinksUpToDate>false</LinksUpToDate>
  <CharactersWithSpaces>609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2024-10-11T07:37:00Z</dcterms:created>
  <dc:creator>L~journey</dc:creator>
  <cp:lastModifiedBy>Summer.</cp:lastModifiedBy>
  <dcterms:modified xsi:type="dcterms:W3CDTF">2024-10-12T06:59:38Z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8FB128F5993B437982E44E175F35E311_13</vt:lpwstr>
  </property>
</Properties>
</file>