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0053FF">
      <w:pPr>
        <w:pStyle w:val="2"/>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after="60" w:afterAutospacing="0" w:line="56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222222"/>
          <w:spacing w:val="0"/>
          <w:sz w:val="44"/>
          <w:szCs w:val="44"/>
          <w:shd w:val="clear" w:fill="FFFFFF"/>
          <w:lang w:val="en-US" w:eastAsia="zh-CN"/>
        </w:rPr>
      </w:pPr>
      <w:r>
        <w:rPr>
          <w:rFonts w:hint="eastAsia" w:ascii="方正小标宋_GBK" w:hAnsi="方正小标宋_GBK" w:eastAsia="方正小标宋_GBK" w:cs="方正小标宋_GBK"/>
          <w:b w:val="0"/>
          <w:bCs w:val="0"/>
          <w:i w:val="0"/>
          <w:iCs w:val="0"/>
          <w:caps w:val="0"/>
          <w:spacing w:val="0"/>
          <w:sz w:val="44"/>
          <w:szCs w:val="44"/>
          <w:shd w:val="clear" w:fill="FFFFFF"/>
        </w:rPr>
        <w:t>亲子共植</w:t>
      </w:r>
      <w:r>
        <w:rPr>
          <w:rFonts w:hint="eastAsia" w:ascii="方正小标宋_GBK" w:hAnsi="方正小标宋_GBK" w:eastAsia="方正小标宋_GBK" w:cs="方正小标宋_GBK"/>
          <w:b w:val="0"/>
          <w:bCs w:val="0"/>
          <w:i w:val="0"/>
          <w:iCs w:val="0"/>
          <w:caps w:val="0"/>
          <w:spacing w:val="0"/>
          <w:sz w:val="44"/>
          <w:szCs w:val="44"/>
          <w:shd w:val="clear" w:fill="FFFFFF"/>
          <w:lang w:eastAsia="zh-CN"/>
        </w:rPr>
        <w:t>“手拉手”</w:t>
      </w:r>
      <w:r>
        <w:rPr>
          <w:rFonts w:hint="eastAsia" w:ascii="方正小标宋_GBK" w:hAnsi="方正小标宋_GBK" w:eastAsia="方正小标宋_GBK" w:cs="方正小标宋_GBK"/>
          <w:b w:val="0"/>
          <w:bCs w:val="0"/>
          <w:i w:val="0"/>
          <w:iCs w:val="0"/>
          <w:caps w:val="0"/>
          <w:spacing w:val="0"/>
          <w:sz w:val="44"/>
          <w:szCs w:val="44"/>
          <w:shd w:val="clear" w:fill="FFFFFF"/>
        </w:rPr>
        <w:t>，播种希望</w:t>
      </w:r>
      <w:r>
        <w:rPr>
          <w:rFonts w:hint="eastAsia" w:ascii="方正小标宋_GBK" w:hAnsi="方正小标宋_GBK" w:eastAsia="方正小标宋_GBK" w:cs="方正小标宋_GBK"/>
          <w:b w:val="0"/>
          <w:bCs w:val="0"/>
          <w:i w:val="0"/>
          <w:iCs w:val="0"/>
          <w:caps w:val="0"/>
          <w:spacing w:val="0"/>
          <w:sz w:val="44"/>
          <w:szCs w:val="44"/>
          <w:shd w:val="clear" w:fill="FFFFFF"/>
          <w:lang w:eastAsia="zh-CN"/>
        </w:rPr>
        <w:t>“心连心”</w:t>
      </w:r>
    </w:p>
    <w:p w14:paraId="207B64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210" w:beforeAutospacing="0" w:after="0" w:afterAutospacing="0" w:line="560" w:lineRule="exact"/>
        <w:ind w:left="0" w:right="0" w:firstLine="640" w:firstLineChars="200"/>
        <w:textAlignment w:val="auto"/>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为进一步弘扬志愿服务精神，深化“渝好”品牌建设，</w:t>
      </w:r>
      <w:r>
        <w:rPr>
          <w:rFonts w:hint="eastAsia" w:ascii="Times New Roman" w:hAnsi="Times New Roman" w:eastAsia="方正仿宋_GBK" w:cs="Times New Roman"/>
          <w:sz w:val="32"/>
          <w:szCs w:val="32"/>
          <w:lang w:eastAsia="zh-CN"/>
        </w:rPr>
        <w:t>在</w:t>
      </w:r>
      <w:r>
        <w:rPr>
          <w:rFonts w:ascii="Times New Roman" w:hAnsi="Times New Roman" w:eastAsia="方正仿宋_GBK" w:cs="Times New Roman"/>
          <w:sz w:val="32"/>
          <w:szCs w:val="32"/>
        </w:rPr>
        <w:t>巾帼志愿服务月</w:t>
      </w:r>
      <w:r>
        <w:rPr>
          <w:rFonts w:hint="eastAsia" w:ascii="Times New Roman" w:hAnsi="Times New Roman" w:eastAsia="方正仿宋_GBK" w:cs="Times New Roman"/>
          <w:sz w:val="32"/>
          <w:szCs w:val="32"/>
          <w:lang w:eastAsia="zh-CN"/>
        </w:rPr>
        <w:t>来临之际，</w:t>
      </w:r>
      <w:r>
        <w:rPr>
          <w:rFonts w:hint="eastAsia" w:ascii="Times New Roman" w:hAnsi="Times New Roman" w:eastAsia="方正仿宋_GBK" w:cs="Times New Roman"/>
          <w:sz w:val="32"/>
          <w:szCs w:val="32"/>
        </w:rPr>
        <w:t>10月26日，一场别开生面的亲子活动——“渝好空间・四季课堂亲子种植体验活动”在天城街道诗仙社区的“渝好空间”热烈而温馨地拉开帷幕。本次活动由万州区妇联、天城街道诗仙社区、重庆幼儿师范高等专科学校及万州区薄荷社会工作服务中心联袂举办，吸引了38对亲子家庭的热情参与，现场洋溢着浓厚的亲情与欢乐。</w:t>
      </w:r>
    </w:p>
    <w:p w14:paraId="42B1F0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210" w:beforeAutospacing="0" w:after="0" w:afterAutospacing="0" w:line="560" w:lineRule="exact"/>
        <w:ind w:left="0" w:right="0" w:firstLine="560" w:firstLineChars="200"/>
        <w:jc w:val="center"/>
        <w:textAlignment w:val="auto"/>
        <w:rPr>
          <w:rFonts w:hint="eastAsia" w:ascii="方正仿宋_GBK" w:hAnsi="方正仿宋_GBK" w:eastAsia="方正仿宋_GBK" w:cs="方正仿宋_GBK"/>
          <w:i w:val="0"/>
          <w:iCs w:val="0"/>
          <w:caps w:val="0"/>
          <w:color w:val="05073B"/>
          <w:spacing w:val="0"/>
          <w:sz w:val="28"/>
          <w:szCs w:val="28"/>
          <w:shd w:val="clear" w:fill="FDFDFE"/>
          <w:lang w:eastAsia="zh-CN"/>
        </w:rPr>
      </w:pPr>
      <w:r>
        <w:rPr>
          <w:rFonts w:hint="eastAsia" w:ascii="方正黑体_GBK" w:hAnsi="方正黑体_GBK" w:eastAsia="方正黑体_GBK" w:cs="方正黑体_GBK"/>
          <w:i w:val="0"/>
          <w:iCs w:val="0"/>
          <w:caps w:val="0"/>
          <w:color w:val="05073B"/>
          <w:spacing w:val="0"/>
          <w:sz w:val="28"/>
          <w:szCs w:val="28"/>
          <w:shd w:val="clear" w:fill="FDFDFE"/>
          <w:lang w:eastAsia="zh-CN"/>
        </w:rPr>
        <w:t>一场宣讲</w:t>
      </w:r>
    </w:p>
    <w:p w14:paraId="2F0F2E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210" w:beforeAutospacing="0" w:after="0" w:afterAutospacing="0" w:line="560" w:lineRule="exact"/>
        <w:ind w:left="0" w:right="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活动伊始，</w:t>
      </w:r>
      <w:r>
        <w:rPr>
          <w:rFonts w:hint="eastAsia" w:ascii="Times New Roman" w:hAnsi="Times New Roman" w:eastAsia="方正仿宋_GBK" w:cs="Times New Roman"/>
          <w:sz w:val="32"/>
          <w:szCs w:val="32"/>
          <w:lang w:eastAsia="zh-CN"/>
        </w:rPr>
        <w:t>来自</w:t>
      </w:r>
      <w:r>
        <w:rPr>
          <w:rFonts w:hint="eastAsia" w:ascii="Times New Roman" w:hAnsi="Times New Roman" w:eastAsia="方正仿宋_GBK" w:cs="Times New Roman"/>
          <w:sz w:val="32"/>
          <w:szCs w:val="32"/>
        </w:rPr>
        <w:t>薄荷社会工作服务中心的柴</w:t>
      </w:r>
      <w:r>
        <w:rPr>
          <w:rFonts w:hint="eastAsia" w:ascii="Times New Roman" w:hAnsi="Times New Roman" w:eastAsia="方正仿宋_GBK" w:cs="Times New Roman"/>
          <w:sz w:val="32"/>
          <w:szCs w:val="32"/>
          <w:lang w:eastAsia="zh-CN"/>
        </w:rPr>
        <w:t>海燕</w:t>
      </w:r>
      <w:r>
        <w:rPr>
          <w:rFonts w:hint="eastAsia" w:ascii="Times New Roman" w:hAnsi="Times New Roman" w:eastAsia="方正仿宋_GBK" w:cs="Times New Roman"/>
          <w:sz w:val="32"/>
          <w:szCs w:val="32"/>
        </w:rPr>
        <w:t>老师通过宣讲《习近平走进百姓家》，</w:t>
      </w:r>
      <w:r>
        <w:rPr>
          <w:rFonts w:hint="eastAsia" w:ascii="Times New Roman" w:hAnsi="Times New Roman" w:eastAsia="方正仿宋_GBK" w:cs="Times New Roman"/>
          <w:sz w:val="32"/>
          <w:szCs w:val="32"/>
          <w:lang w:eastAsia="zh-CN"/>
        </w:rPr>
        <w:t>带领家长们深学细悟</w:t>
      </w:r>
      <w:r>
        <w:rPr>
          <w:rFonts w:hint="eastAsia" w:ascii="Times New Roman" w:hAnsi="Times New Roman" w:eastAsia="方正仿宋_GBK" w:cs="Times New Roman"/>
          <w:sz w:val="32"/>
          <w:szCs w:val="32"/>
        </w:rPr>
        <w:t>习近平总书记关于注重家庭家教家风建设的重要论述重要指示精神</w:t>
      </w:r>
      <w:r>
        <w:rPr>
          <w:rFonts w:hint="eastAsia" w:ascii="Times New Roman" w:hAnsi="Times New Roman" w:eastAsia="方正仿宋_GBK" w:cs="Times New Roman"/>
          <w:sz w:val="32"/>
          <w:szCs w:val="32"/>
          <w:lang w:eastAsia="zh-CN"/>
        </w:rPr>
        <w:t>，感受</w:t>
      </w:r>
      <w:r>
        <w:rPr>
          <w:rFonts w:hint="eastAsia" w:ascii="Times New Roman" w:hAnsi="Times New Roman" w:eastAsia="方正仿宋_GBK" w:cs="Times New Roman"/>
          <w:sz w:val="32"/>
          <w:szCs w:val="32"/>
        </w:rPr>
        <w:t>习近平总书记至深至浓的人民情怀，让广大妇女和家庭共鸣、共振、共情，</w:t>
      </w:r>
      <w:r>
        <w:rPr>
          <w:rFonts w:hint="eastAsia" w:ascii="Times New Roman" w:hAnsi="Times New Roman" w:eastAsia="方正仿宋_GBK" w:cs="Times New Roman"/>
          <w:sz w:val="32"/>
          <w:szCs w:val="32"/>
          <w:lang w:eastAsia="zh-CN"/>
        </w:rPr>
        <w:t>听党话、感党恩、跟党走，</w:t>
      </w:r>
      <w:r>
        <w:rPr>
          <w:rFonts w:hint="eastAsia" w:ascii="Times New Roman" w:hAnsi="Times New Roman" w:eastAsia="方正仿宋_GBK" w:cs="Times New Roman"/>
          <w:sz w:val="32"/>
          <w:szCs w:val="32"/>
        </w:rPr>
        <w:t>凝聚起家国同奋进、共圆中国梦的磅礴力量。</w:t>
      </w:r>
    </w:p>
    <w:p w14:paraId="551E76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210" w:beforeAutospacing="0" w:after="0" w:afterAutospacing="0" w:line="560" w:lineRule="exact"/>
        <w:ind w:left="0" w:right="0" w:firstLine="560" w:firstLineChars="200"/>
        <w:jc w:val="center"/>
        <w:textAlignment w:val="auto"/>
        <w:rPr>
          <w:rFonts w:hint="eastAsia" w:ascii="方正黑体_GBK" w:hAnsi="方正黑体_GBK" w:eastAsia="方正黑体_GBK" w:cs="方正黑体_GBK"/>
          <w:i w:val="0"/>
          <w:iCs w:val="0"/>
          <w:caps w:val="0"/>
          <w:color w:val="05073B"/>
          <w:spacing w:val="0"/>
          <w:sz w:val="28"/>
          <w:szCs w:val="28"/>
          <w:shd w:val="clear" w:fill="FDFDFE"/>
          <w:lang w:eastAsia="zh-CN"/>
        </w:rPr>
      </w:pPr>
      <w:r>
        <w:rPr>
          <w:rFonts w:hint="eastAsia" w:ascii="方正黑体_GBK" w:hAnsi="方正黑体_GBK" w:eastAsia="方正黑体_GBK" w:cs="方正黑体_GBK"/>
          <w:i w:val="0"/>
          <w:iCs w:val="0"/>
          <w:caps w:val="0"/>
          <w:color w:val="05073B"/>
          <w:spacing w:val="0"/>
          <w:sz w:val="28"/>
          <w:szCs w:val="28"/>
          <w:shd w:val="clear" w:fill="FDFDFE"/>
          <w:lang w:eastAsia="zh-CN"/>
        </w:rPr>
        <w:t>一次科普</w:t>
      </w:r>
    </w:p>
    <w:p w14:paraId="56AEEB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210" w:beforeAutospacing="0" w:after="0" w:afterAutospacing="0" w:line="560" w:lineRule="exact"/>
        <w:ind w:left="0" w:right="0"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志愿者们带领孩子们走进</w:t>
      </w:r>
      <w:r>
        <w:rPr>
          <w:rFonts w:hint="eastAsia" w:ascii="Times New Roman" w:hAnsi="Times New Roman" w:eastAsia="方正仿宋_GBK" w:cs="Times New Roman"/>
          <w:sz w:val="32"/>
          <w:szCs w:val="32"/>
          <w:lang w:val="en-US" w:eastAsia="zh-CN"/>
        </w:rPr>
        <w:t>科普馆，为孩子们讲解机器人、悬浮地球仪等仪器的操作和原理，科普科学文化知识。在志愿者的讲解下，</w:t>
      </w:r>
      <w:r>
        <w:rPr>
          <w:rFonts w:hint="eastAsia" w:ascii="Times New Roman" w:hAnsi="Times New Roman" w:eastAsia="方正仿宋_GBK" w:cs="Times New Roman"/>
          <w:sz w:val="32"/>
          <w:szCs w:val="32"/>
          <w:lang w:eastAsia="zh-CN"/>
        </w:rPr>
        <w:t>孩子们兴致盎然地伸出小手不停地摆弄着、尝试着，体验着探究的过程，发现着各种各样的有趣现象和问题。让孩子们增长</w:t>
      </w:r>
      <w:r>
        <w:rPr>
          <w:rFonts w:hint="eastAsia" w:ascii="Times New Roman" w:hAnsi="Times New Roman" w:eastAsia="方正仿宋_GBK" w:cs="Times New Roman"/>
          <w:sz w:val="32"/>
          <w:szCs w:val="32"/>
          <w:lang w:val="en-US" w:eastAsia="zh-CN"/>
        </w:rPr>
        <w:t>见识，了解科学奥秘，感受科技智慧，培养他们的创新意识和观察动手能力。</w:t>
      </w:r>
    </w:p>
    <w:p w14:paraId="1C14E4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210" w:beforeAutospacing="0" w:after="0" w:afterAutospacing="0" w:line="560" w:lineRule="exact"/>
        <w:ind w:left="0" w:right="0" w:firstLine="560" w:firstLineChars="200"/>
        <w:jc w:val="center"/>
        <w:textAlignment w:val="auto"/>
        <w:rPr>
          <w:rFonts w:hint="eastAsia" w:ascii="方正黑体_GBK" w:hAnsi="方正黑体_GBK" w:eastAsia="方正黑体_GBK" w:cs="方正黑体_GBK"/>
          <w:i w:val="0"/>
          <w:iCs w:val="0"/>
          <w:caps w:val="0"/>
          <w:color w:val="05073B"/>
          <w:spacing w:val="0"/>
          <w:sz w:val="28"/>
          <w:szCs w:val="28"/>
          <w:shd w:val="clear" w:fill="FDFDFE"/>
          <w:lang w:eastAsia="zh-CN"/>
        </w:rPr>
      </w:pPr>
      <w:r>
        <w:rPr>
          <w:rFonts w:hint="eastAsia" w:ascii="方正黑体_GBK" w:hAnsi="方正黑体_GBK" w:eastAsia="方正黑体_GBK" w:cs="方正黑体_GBK"/>
          <w:i w:val="0"/>
          <w:iCs w:val="0"/>
          <w:caps w:val="0"/>
          <w:color w:val="05073B"/>
          <w:spacing w:val="0"/>
          <w:sz w:val="28"/>
          <w:szCs w:val="28"/>
          <w:shd w:val="clear" w:fill="FDFDFE"/>
          <w:lang w:eastAsia="zh-CN"/>
        </w:rPr>
        <w:t>一次学习</w:t>
      </w:r>
    </w:p>
    <w:p w14:paraId="1B4DBE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210" w:beforeAutospacing="0" w:after="0" w:afterAutospacing="0" w:line="560" w:lineRule="exact"/>
        <w:ind w:left="0" w:right="0"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老师为家长和</w:t>
      </w:r>
      <w:r>
        <w:rPr>
          <w:rFonts w:hint="eastAsia" w:ascii="Times New Roman" w:hAnsi="Times New Roman" w:eastAsia="方正仿宋_GBK" w:cs="Times New Roman"/>
          <w:sz w:val="32"/>
          <w:szCs w:val="32"/>
        </w:rPr>
        <w:t>孩子们讲述二十四节气中霜降的故事，</w:t>
      </w:r>
      <w:r>
        <w:rPr>
          <w:rFonts w:hint="eastAsia" w:ascii="Times New Roman" w:hAnsi="Times New Roman" w:eastAsia="方正仿宋_GBK" w:cs="Times New Roman"/>
          <w:sz w:val="32"/>
          <w:szCs w:val="32"/>
          <w:lang w:eastAsia="zh-CN"/>
        </w:rPr>
        <w:t>通过</w:t>
      </w:r>
      <w:r>
        <w:rPr>
          <w:rFonts w:hint="eastAsia" w:ascii="Times New Roman" w:hAnsi="Times New Roman" w:eastAsia="方正仿宋_GBK" w:cs="Times New Roman"/>
          <w:sz w:val="32"/>
          <w:szCs w:val="32"/>
        </w:rPr>
        <w:t>绘本《柿子红》</w:t>
      </w:r>
      <w:r>
        <w:rPr>
          <w:rFonts w:hint="eastAsia" w:ascii="Times New Roman" w:hAnsi="Times New Roman" w:eastAsia="方正仿宋_GBK" w:cs="Times New Roman"/>
          <w:sz w:val="32"/>
          <w:szCs w:val="32"/>
          <w:lang w:eastAsia="zh-CN"/>
        </w:rPr>
        <w:t>巧妙衔接</w:t>
      </w:r>
      <w:r>
        <w:rPr>
          <w:rFonts w:hint="eastAsia" w:ascii="Times New Roman" w:hAnsi="Times New Roman" w:eastAsia="方正仿宋_GBK" w:cs="Times New Roman"/>
          <w:sz w:val="32"/>
          <w:szCs w:val="32"/>
        </w:rPr>
        <w:t>节气与农耕，</w:t>
      </w:r>
      <w:r>
        <w:rPr>
          <w:rFonts w:hint="eastAsia" w:ascii="Times New Roman" w:hAnsi="Times New Roman" w:eastAsia="方正仿宋_GBK" w:cs="Times New Roman"/>
          <w:sz w:val="32"/>
          <w:szCs w:val="32"/>
          <w:lang w:eastAsia="zh-CN"/>
        </w:rPr>
        <w:t>详细介绍了种子的结构和生长特性，让孩子们</w:t>
      </w:r>
      <w:r>
        <w:rPr>
          <w:rFonts w:hint="eastAsia" w:ascii="Times New Roman" w:hAnsi="Times New Roman" w:eastAsia="方正仿宋_GBK" w:cs="Times New Roman"/>
          <w:sz w:val="32"/>
          <w:szCs w:val="32"/>
        </w:rPr>
        <w:t>在故事中</w:t>
      </w:r>
      <w:r>
        <w:rPr>
          <w:rFonts w:hint="eastAsia" w:ascii="Times New Roman" w:hAnsi="Times New Roman" w:eastAsia="方正仿宋_GBK" w:cs="Times New Roman"/>
          <w:sz w:val="32"/>
          <w:szCs w:val="32"/>
          <w:lang w:eastAsia="zh-CN"/>
        </w:rPr>
        <w:t>了解</w:t>
      </w:r>
      <w:r>
        <w:rPr>
          <w:rFonts w:hint="eastAsia" w:ascii="Times New Roman" w:hAnsi="Times New Roman" w:eastAsia="方正仿宋_GBK" w:cs="Times New Roman"/>
          <w:sz w:val="32"/>
          <w:szCs w:val="32"/>
        </w:rPr>
        <w:t>自然规律，领略传统文化的魅力与农业生产的智慧</w:t>
      </w:r>
      <w:r>
        <w:rPr>
          <w:rFonts w:hint="eastAsia" w:ascii="Times New Roman" w:hAnsi="Times New Roman" w:eastAsia="方正仿宋_GBK" w:cs="Times New Roman"/>
          <w:sz w:val="32"/>
          <w:szCs w:val="32"/>
          <w:lang w:eastAsia="zh-CN"/>
        </w:rPr>
        <w:t>。志愿者们给每个小朋友发放一个柿子、一袋种子和一张记录纸</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让孩子们回去记录下种子发芽的过程，</w:t>
      </w:r>
      <w:r>
        <w:rPr>
          <w:rFonts w:hint="eastAsia" w:ascii="Times New Roman" w:hAnsi="Times New Roman" w:eastAsia="方正仿宋_GBK" w:cs="Times New Roman"/>
          <w:sz w:val="32"/>
          <w:szCs w:val="32"/>
        </w:rPr>
        <w:t>感受大自然的慷慨馈赠</w:t>
      </w:r>
      <w:r>
        <w:rPr>
          <w:rFonts w:hint="eastAsia" w:ascii="Times New Roman" w:hAnsi="Times New Roman" w:eastAsia="方正仿宋_GBK" w:cs="Times New Roman"/>
          <w:sz w:val="32"/>
          <w:szCs w:val="32"/>
          <w:lang w:eastAsia="zh-CN"/>
        </w:rPr>
        <w:t>。随后，老</w:t>
      </w:r>
      <w:r>
        <w:rPr>
          <w:rFonts w:hint="eastAsia" w:ascii="Times New Roman" w:hAnsi="Times New Roman" w:eastAsia="方正仿宋_GBK" w:cs="Times New Roman"/>
          <w:sz w:val="32"/>
          <w:szCs w:val="32"/>
        </w:rPr>
        <w:t>师</w:t>
      </w:r>
      <w:r>
        <w:rPr>
          <w:rFonts w:hint="eastAsia" w:ascii="Times New Roman" w:hAnsi="Times New Roman" w:eastAsia="方正仿宋_GBK" w:cs="Times New Roman"/>
          <w:sz w:val="32"/>
          <w:szCs w:val="32"/>
          <w:lang w:eastAsia="zh-CN"/>
        </w:rPr>
        <w:t>和志愿者们带领家长和孩子们走进播种土地，手把手教学种植流程，将</w:t>
      </w:r>
      <w:r>
        <w:rPr>
          <w:rFonts w:hint="eastAsia" w:ascii="Times New Roman" w:hAnsi="Times New Roman" w:eastAsia="方正仿宋_GBK" w:cs="Times New Roman"/>
          <w:sz w:val="32"/>
          <w:szCs w:val="32"/>
        </w:rPr>
        <w:t>理论知识与实践操作紧密结合。</w:t>
      </w:r>
    </w:p>
    <w:p w14:paraId="66ADED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210" w:beforeAutospacing="0" w:after="0" w:afterAutospacing="0" w:line="560" w:lineRule="exact"/>
        <w:ind w:left="0" w:right="0" w:firstLine="560" w:firstLineChars="200"/>
        <w:jc w:val="center"/>
        <w:textAlignment w:val="auto"/>
        <w:rPr>
          <w:rFonts w:hint="eastAsia" w:ascii="方正黑体_GBK" w:hAnsi="方正黑体_GBK" w:eastAsia="方正黑体_GBK" w:cs="方正黑体_GBK"/>
          <w:i w:val="0"/>
          <w:iCs w:val="0"/>
          <w:caps w:val="0"/>
          <w:color w:val="05073B"/>
          <w:spacing w:val="0"/>
          <w:sz w:val="28"/>
          <w:szCs w:val="28"/>
          <w:shd w:val="clear" w:fill="FDFDFE"/>
          <w:lang w:eastAsia="zh-CN"/>
        </w:rPr>
      </w:pPr>
      <w:r>
        <w:rPr>
          <w:rFonts w:hint="eastAsia" w:ascii="方正黑体_GBK" w:hAnsi="方正黑体_GBK" w:eastAsia="方正黑体_GBK" w:cs="方正黑体_GBK"/>
          <w:i w:val="0"/>
          <w:iCs w:val="0"/>
          <w:caps w:val="0"/>
          <w:color w:val="05073B"/>
          <w:spacing w:val="0"/>
          <w:sz w:val="28"/>
          <w:szCs w:val="28"/>
          <w:shd w:val="clear" w:fill="FDFDFE"/>
          <w:lang w:eastAsia="zh-CN"/>
        </w:rPr>
        <w:t>一次体验</w:t>
      </w:r>
    </w:p>
    <w:p w14:paraId="2D9850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210" w:beforeAutospacing="0" w:after="0" w:afterAutospacing="0" w:line="560" w:lineRule="exact"/>
        <w:ind w:left="0" w:right="0"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rPr>
        <w:t>活动现场，大蒜、萝卜、豌豆、胡豆、菜花、香菜等多种蔬菜种子琳琅满目，犹如一把把开启自然宝库的钥匙，吸引着孩子们去探索、去发现。孩子们与父母齐心协力</w:t>
      </w:r>
      <w:r>
        <w:rPr>
          <w:rFonts w:hint="eastAsia" w:ascii="Times New Roman" w:hAnsi="Times New Roman" w:eastAsia="方正仿宋_GBK" w:cs="Times New Roman"/>
          <w:sz w:val="32"/>
          <w:szCs w:val="32"/>
          <w:lang w:eastAsia="zh-CN"/>
        </w:rPr>
        <w:t>、共同劳作，</w:t>
      </w:r>
      <w:r>
        <w:rPr>
          <w:rFonts w:hint="eastAsia" w:ascii="Times New Roman" w:hAnsi="Times New Roman" w:eastAsia="方正仿宋_GBK" w:cs="Times New Roman"/>
          <w:sz w:val="32"/>
          <w:szCs w:val="32"/>
        </w:rPr>
        <w:t>挖土、播种、浇水，在劳作体验中探寻大自然的奥秘，感受劳动的意义和价值，尽情畅享亲子时光的温馨与乐趣</w:t>
      </w:r>
      <w:r>
        <w:rPr>
          <w:rFonts w:hint="eastAsia" w:ascii="Times New Roman" w:hAnsi="Times New Roman" w:eastAsia="方正仿宋_GBK" w:cs="Times New Roman"/>
          <w:sz w:val="32"/>
          <w:szCs w:val="32"/>
          <w:lang w:eastAsia="zh-CN"/>
        </w:rPr>
        <w:t>，体会</w:t>
      </w:r>
      <w:r>
        <w:rPr>
          <w:rFonts w:hint="eastAsia" w:ascii="Times New Roman" w:hAnsi="Times New Roman" w:eastAsia="方正仿宋_GBK" w:cs="Times New Roman"/>
          <w:sz w:val="32"/>
          <w:szCs w:val="32"/>
        </w:rPr>
        <w:t>成长的力量，</w:t>
      </w:r>
      <w:r>
        <w:rPr>
          <w:rFonts w:hint="eastAsia" w:ascii="Times New Roman" w:hAnsi="Times New Roman" w:eastAsia="方正仿宋_GBK" w:cs="Times New Roman"/>
          <w:sz w:val="32"/>
          <w:szCs w:val="32"/>
          <w:lang w:eastAsia="zh-CN"/>
        </w:rPr>
        <w:t>感悟</w:t>
      </w:r>
      <w:r>
        <w:rPr>
          <w:rFonts w:hint="eastAsia" w:ascii="Times New Roman" w:hAnsi="Times New Roman" w:eastAsia="方正仿宋_GBK" w:cs="Times New Roman"/>
          <w:sz w:val="32"/>
          <w:szCs w:val="32"/>
        </w:rPr>
        <w:t>爱与</w:t>
      </w:r>
      <w:r>
        <w:rPr>
          <w:rFonts w:hint="eastAsia" w:ascii="Times New Roman" w:hAnsi="Times New Roman" w:eastAsia="方正仿宋_GBK" w:cs="Times New Roman"/>
          <w:sz w:val="32"/>
          <w:szCs w:val="32"/>
          <w:lang w:eastAsia="zh-CN"/>
        </w:rPr>
        <w:t>责任</w:t>
      </w:r>
      <w:r>
        <w:rPr>
          <w:rFonts w:hint="eastAsia" w:ascii="Times New Roman" w:hAnsi="Times New Roman" w:eastAsia="方正仿宋_GBK" w:cs="Times New Roman"/>
          <w:sz w:val="32"/>
          <w:szCs w:val="32"/>
        </w:rPr>
        <w:t>。</w:t>
      </w:r>
    </w:p>
    <w:p w14:paraId="3EE137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210" w:beforeAutospacing="0" w:after="0" w:afterAutospacing="0" w:line="560" w:lineRule="exact"/>
        <w:ind w:left="0" w:right="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渝好空间”一直致力于在“十分钟生活圈”内打造一个对妇女儿童家庭友好的生态环境。此次亲子种植体验活动正是这一美好愿景的生动实践。在这里，亲子们共同度过了难忘的美好时光，留下了欢声笑语和深刻足迹。在这片充满希望的土地上，孩子们正如他们亲手种下的种子一般，在爱的滋养下茁壮成长，怀揣着对未来的无限憧憬。</w:t>
      </w:r>
    </w:p>
    <w:p w14:paraId="76C782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210" w:beforeAutospacing="0" w:after="0" w:afterAutospacing="0" w:line="560" w:lineRule="exact"/>
        <w:ind w:left="0" w:right="0" w:firstLine="640" w:firstLineChars="200"/>
        <w:textAlignment w:val="auto"/>
        <w:rPr>
          <w:rFonts w:hint="eastAsia" w:ascii="方正仿宋_GBK" w:hAnsi="方正仿宋_GBK" w:eastAsia="方正仿宋_GBK" w:cs="方正仿宋_GBK"/>
          <w:i w:val="0"/>
          <w:iCs w:val="0"/>
          <w:caps w:val="0"/>
          <w:color w:val="222222"/>
          <w:spacing w:val="0"/>
          <w:sz w:val="28"/>
          <w:szCs w:val="28"/>
          <w:shd w:val="clear" w:fill="FFFFFF"/>
          <w:lang w:val="en-US" w:eastAsia="zh-CN"/>
        </w:rPr>
      </w:pPr>
      <w:r>
        <w:rPr>
          <w:rFonts w:hint="eastAsia" w:ascii="Times New Roman" w:hAnsi="Times New Roman" w:eastAsia="方正仿宋_GBK" w:cs="Times New Roman"/>
          <w:sz w:val="32"/>
          <w:szCs w:val="32"/>
        </w:rPr>
        <w:t>本次活动的成功举办，为社区亲子家庭</w:t>
      </w:r>
      <w:r>
        <w:rPr>
          <w:rFonts w:hint="eastAsia" w:ascii="Times New Roman" w:hAnsi="Times New Roman" w:eastAsia="方正仿宋_GBK" w:cs="Times New Roman"/>
          <w:sz w:val="32"/>
          <w:szCs w:val="32"/>
          <w:lang w:eastAsia="zh-CN"/>
        </w:rPr>
        <w:t>增添</w:t>
      </w:r>
      <w:r>
        <w:rPr>
          <w:rFonts w:hint="eastAsia" w:ascii="Times New Roman" w:hAnsi="Times New Roman" w:eastAsia="方正仿宋_GBK" w:cs="Times New Roman"/>
          <w:sz w:val="32"/>
          <w:szCs w:val="32"/>
        </w:rPr>
        <w:t>美好回忆和珍贵体验</w:t>
      </w:r>
      <w:r>
        <w:rPr>
          <w:rFonts w:hint="eastAsia" w:ascii="Times New Roman" w:hAnsi="Times New Roman" w:eastAsia="方正仿宋_GBK" w:cs="Times New Roman"/>
          <w:sz w:val="32"/>
          <w:szCs w:val="32"/>
          <w:lang w:eastAsia="zh-CN"/>
        </w:rPr>
        <w:t>，也为</w:t>
      </w:r>
      <w:r>
        <w:rPr>
          <w:rFonts w:hint="eastAsia" w:ascii="Times New Roman" w:hAnsi="Times New Roman" w:eastAsia="方正仿宋_GBK" w:cs="Times New Roman"/>
          <w:sz w:val="32"/>
          <w:szCs w:val="32"/>
        </w:rPr>
        <w:t>孩子们的全面发展奠定了坚实基础。展望未来</w:t>
      </w:r>
      <w:r>
        <w:rPr>
          <w:rFonts w:hint="eastAsia" w:ascii="Times New Roman" w:hAnsi="Times New Roman" w:eastAsia="方正仿宋_GBK" w:cs="Times New Roman"/>
          <w:sz w:val="32"/>
          <w:szCs w:val="32"/>
          <w:lang w:eastAsia="zh-CN"/>
        </w:rPr>
        <w:t>，区妇联将持续完善“渝好空间”功能，持续结合“渝好空间”服务，</w:t>
      </w:r>
      <w:r>
        <w:rPr>
          <w:rFonts w:hint="eastAsia" w:ascii="Times New Roman" w:hAnsi="Times New Roman" w:eastAsia="方正仿宋_GBK" w:cs="Times New Roman"/>
          <w:sz w:val="32"/>
          <w:szCs w:val="32"/>
          <w:lang w:val="en-US" w:eastAsia="zh-CN"/>
        </w:rPr>
        <w:t>开展</w:t>
      </w:r>
      <w:r>
        <w:rPr>
          <w:rFonts w:hint="eastAsia" w:ascii="Times New Roman" w:hAnsi="Times New Roman" w:eastAsia="方正仿宋_GBK" w:cs="Times New Roman"/>
          <w:sz w:val="32"/>
          <w:szCs w:val="32"/>
        </w:rPr>
        <w:t>更多丰富多彩的</w:t>
      </w:r>
      <w:r>
        <w:rPr>
          <w:rFonts w:hint="eastAsia" w:ascii="Times New Roman" w:hAnsi="Times New Roman" w:eastAsia="方正仿宋_GBK" w:cs="Times New Roman"/>
          <w:sz w:val="32"/>
          <w:szCs w:val="32"/>
          <w:lang w:eastAsia="zh-CN"/>
        </w:rPr>
        <w:t>巾帼志愿服务</w:t>
      </w:r>
      <w:r>
        <w:rPr>
          <w:rFonts w:hint="eastAsia" w:ascii="Times New Roman" w:hAnsi="Times New Roman" w:eastAsia="方正仿宋_GBK" w:cs="Times New Roman"/>
          <w:sz w:val="32"/>
          <w:szCs w:val="32"/>
        </w:rPr>
        <w:t>活动，</w:t>
      </w:r>
      <w:r>
        <w:rPr>
          <w:rFonts w:ascii="Times New Roman" w:hAnsi="Times New Roman" w:eastAsia="方正仿宋_GBK" w:cs="Times New Roman"/>
          <w:sz w:val="32"/>
          <w:szCs w:val="32"/>
        </w:rPr>
        <w:t>打造具有</w:t>
      </w:r>
      <w:r>
        <w:rPr>
          <w:rFonts w:hint="eastAsia" w:ascii="Times New Roman" w:hAnsi="Times New Roman" w:eastAsia="方正仿宋_GBK" w:cs="Times New Roman"/>
          <w:sz w:val="32"/>
          <w:szCs w:val="32"/>
          <w:lang w:eastAsia="zh-CN"/>
        </w:rPr>
        <w:t>万州</w:t>
      </w:r>
      <w:r>
        <w:rPr>
          <w:rFonts w:ascii="Times New Roman" w:hAnsi="Times New Roman" w:eastAsia="方正仿宋_GBK" w:cs="Times New Roman"/>
          <w:sz w:val="32"/>
          <w:szCs w:val="32"/>
        </w:rPr>
        <w:t>辨识度的巾帼志愿服务品牌</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带动</w:t>
      </w:r>
      <w:r>
        <w:rPr>
          <w:rFonts w:hint="eastAsia" w:ascii="Times New Roman" w:hAnsi="Times New Roman" w:eastAsia="方正仿宋_GBK" w:cs="Times New Roman"/>
          <w:sz w:val="32"/>
          <w:szCs w:val="32"/>
          <w:lang w:eastAsia="zh-CN"/>
        </w:rPr>
        <w:t>更多</w:t>
      </w:r>
      <w:r>
        <w:rPr>
          <w:rFonts w:ascii="Times New Roman" w:hAnsi="Times New Roman" w:eastAsia="方正仿宋_GBK" w:cs="Times New Roman"/>
          <w:sz w:val="32"/>
          <w:szCs w:val="32"/>
        </w:rPr>
        <w:t>巾帼志愿者为妇女儿童及家庭送服务送温暖。</w:t>
      </w: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embedRegular r:id="rId1" w:fontKey="{5CD191F6-380C-46E8-9067-CFA2E41B9CB3}"/>
  </w:font>
  <w:font w:name="Montserrat">
    <w:altName w:val="Segoe Print"/>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E0000" w:usb2="00000000" w:usb3="00000000" w:csb0="00040000" w:csb1="00000000"/>
    <w:embedRegular r:id="rId2" w:fontKey="{F077F701-A050-4018-997E-B2D5E5FD8434}"/>
  </w:font>
  <w:font w:name="方正黑体_GBK">
    <w:panose1 w:val="03000509000000000000"/>
    <w:charset w:val="86"/>
    <w:family w:val="auto"/>
    <w:pitch w:val="default"/>
    <w:sig w:usb0="00000001" w:usb1="080E0000" w:usb2="00000000" w:usb3="00000000" w:csb0="00040000" w:csb1="00000000"/>
    <w:embedRegular r:id="rId3" w:fontKey="{9B29D30E-4962-4936-86DF-5D8958CCCC47}"/>
  </w:font>
  <w:font w:name="Segoe Print">
    <w:panose1 w:val="02000600000000000000"/>
    <w:charset w:val="00"/>
    <w:family w:val="auto"/>
    <w:pitch w:val="default"/>
    <w:sig w:usb0="0000028F" w:usb1="00000000" w:usb2="00000000" w:usb3="00000000" w:csb0="2000009F" w:csb1="47010000"/>
  </w:font>
  <w:font w:name="MS P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iMGE0OGM0NTMzMDg0OTBiYWU4NTE3OTY3NDkyMjUifQ=="/>
  </w:docVars>
  <w:rsids>
    <w:rsidRoot w:val="00000000"/>
    <w:rsid w:val="0A8529AB"/>
    <w:rsid w:val="1004045E"/>
    <w:rsid w:val="1381490C"/>
    <w:rsid w:val="15002BED"/>
    <w:rsid w:val="1FB31E9F"/>
    <w:rsid w:val="44E24D0F"/>
    <w:rsid w:val="4F3A4A5C"/>
    <w:rsid w:val="51B611D1"/>
    <w:rsid w:val="7DD16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1148</Words>
  <Characters>1151</Characters>
  <Lines>0</Lines>
  <Paragraphs>0</Paragraphs>
  <TotalTime>317</TotalTime>
  <ScaleCrop>false</ScaleCrop>
  <LinksUpToDate>false</LinksUpToDate>
  <CharactersWithSpaces>1151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2024-10-26T06:30:00Z</dcterms:created>
  <dc:creator>bohe</dc:creator>
  <cp:lastModifiedBy>Summer.</cp:lastModifiedBy>
  <dcterms:modified xsi:type="dcterms:W3CDTF">2024-10-29T06:41:46Z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BC78FD376E8B4AEEB0BDE28D2DAA8904_13</vt:lpwstr>
  </property>
</Properties>
</file>