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EA9BF">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bCs/>
          <w:sz w:val="32"/>
          <w:szCs w:val="32"/>
        </w:rPr>
        <w:t>诚信声明</w:t>
      </w:r>
    </w:p>
    <w:p w14:paraId="269DB3C5">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3C370073">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0DE51309">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33AD51D">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57244BD2">
      <w:pPr>
        <w:ind w:firstLine="9280" w:firstLineChars="29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（供应商公章）</w:t>
      </w:r>
    </w:p>
    <w:p w14:paraId="1B86B5AC">
      <w:pPr>
        <w:ind w:right="1600" w:firstLine="9600" w:firstLineChars="3000"/>
        <w:jc w:val="both"/>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1D189BB2">
      <w:pPr>
        <w:rPr>
          <w:rFonts w:hint="eastAsia" w:ascii="微软雅黑" w:hAnsi="微软雅黑" w:eastAsia="微软雅黑" w:cs="微软雅黑"/>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年   月   日</w:t>
      </w:r>
    </w:p>
    <w:p w14:paraId="1F3BCC3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E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2025-12-25T06:44:08Z</dcterms:created>
  <dc:creator>Administrator</dc:creator>
  <cp:lastModifiedBy>Henry</cp:lastModifiedBy>
  <dcterms:modified xsi:type="dcterms:W3CDTF">2025-12-25T06:44:29Z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DE93D0E6BB324A7397DBAF2C0FA39A61_12</vt:lpwstr>
  </property>
</Properties>
</file>