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F423">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诚信声明</w:t>
      </w:r>
    </w:p>
    <w:p w14:paraId="1ABB1903">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62C4436F">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1BEA4DF8">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w:t>
      </w:r>
      <w:r>
        <w:rPr>
          <w:rFonts w:hint="eastAsia" w:ascii="方正仿宋_GBK" w:hAnsi="方正仿宋_GBK" w:eastAsia="方正仿宋_GBK" w:cs="方正仿宋_GBK"/>
          <w:bCs/>
          <w:sz w:val="32"/>
          <w:szCs w:val="32"/>
          <w:lang w:eastAsia="zh-CN"/>
        </w:rPr>
        <w:t>，具</w:t>
      </w:r>
      <w:r>
        <w:rPr>
          <w:rFonts w:hint="eastAsia" w:ascii="方正仿宋_GBK" w:hAnsi="方正仿宋_GBK" w:eastAsia="方正仿宋_GBK" w:cs="方正仿宋_GBK"/>
          <w:bCs/>
          <w:sz w:val="32"/>
          <w:szCs w:val="32"/>
        </w:rPr>
        <w:t>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5AEE4DB8">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52085E69">
      <w:pPr>
        <w:ind w:firstLine="9280" w:firstLineChars="2900"/>
        <w:rPr>
          <w:rFonts w:hint="eastAsia" w:ascii="方正仿宋_GBK" w:hAnsi="方正仿宋_GBK" w:eastAsia="方正仿宋_GBK" w:cs="方正仿宋_GBK"/>
          <w:bCs/>
          <w:sz w:val="32"/>
          <w:szCs w:val="32"/>
        </w:rPr>
      </w:pPr>
    </w:p>
    <w:p w14:paraId="0DB8099D">
      <w:pPr>
        <w:ind w:firstLine="4800" w:firstLineChars="15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（供应商公章）</w:t>
      </w:r>
    </w:p>
    <w:p w14:paraId="3688F2F4">
      <w:pPr>
        <w:ind w:firstLine="4800" w:firstLineChars="150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rPr>
        <w:t>联系方式：</w:t>
      </w:r>
      <w:bookmarkStart w:id="0" w:name="_GoBack"/>
      <w:bookmarkEnd w:id="0"/>
    </w:p>
    <w:p w14:paraId="2CA031C0">
      <w:pPr>
        <w:ind w:firstLine="4800" w:firstLineChars="150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B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2026-02-26T03:49:45Z</dcterms:created>
  <dc:creator>Administrator</dc:creator>
  <cp:lastModifiedBy>Henry</cp:lastModifiedBy>
  <dcterms:modified xsi:type="dcterms:W3CDTF">2026-02-26T03:50:07Z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0DCFDB1828C949C68B093C30549973DC_12</vt:lpwstr>
  </property>
</Properties>
</file>