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E69AC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0"/>
          <w:szCs w:val="40"/>
          <w:lang w:val="en-US" w:eastAsia="zh-CN"/>
        </w:rPr>
        <w:t>询价报价表（此表需双面打印）</w:t>
      </w:r>
    </w:p>
    <w:tbl>
      <w:tblPr>
        <w:tblStyle w:val="2"/>
        <w:tblW w:w="12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3375"/>
        <w:gridCol w:w="945"/>
        <w:gridCol w:w="795"/>
        <w:gridCol w:w="2685"/>
        <w:gridCol w:w="2670"/>
      </w:tblGrid>
      <w:tr w14:paraId="0697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B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规格型号/材质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5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E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6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小计（元）</w:t>
            </w:r>
          </w:p>
        </w:tc>
      </w:tr>
      <w:tr w14:paraId="6A29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9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开瓶器刮片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4.3x11.3，塑料包不锈钢，双面热转印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6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7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0D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274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FB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F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桌布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1.2m*1.5m，热升华平稳桌布，彩印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3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D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D7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E4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5F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2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票盒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4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33.6*16.8*26，亚克力，8格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1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3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68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442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15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金额合计（元）（小写）</w:t>
            </w:r>
          </w:p>
        </w:tc>
        <w:tc>
          <w:tcPr>
            <w:tcW w:w="5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D1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86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金额合计（大写）</w:t>
            </w:r>
          </w:p>
        </w:tc>
        <w:tc>
          <w:tcPr>
            <w:tcW w:w="5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77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CB4CBF6">
      <w:pPr>
        <w:wordWrap w:val="0"/>
        <w:ind w:firstLine="1600" w:firstLineChars="50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供应商：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盖章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法定代表人或其委托代理人：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签字或盖章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</w:t>
      </w:r>
    </w:p>
    <w:p w14:paraId="7B5C55AF">
      <w:pPr>
        <w:ind w:firstLine="3840" w:firstLineChars="1200"/>
        <w:jc w:val="both"/>
        <w:rPr>
          <w:rFonts w:hint="eastAsia" w:ascii="微软雅黑" w:hAnsi="微软雅黑" w:eastAsia="方正仿宋_GBK" w:cs="微软雅黑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                          年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月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日</w:t>
      </w:r>
    </w:p>
    <w:p w14:paraId="6157EEE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8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2026-05-08T11:06:14Z</dcterms:created>
  <dc:creator>Administrator</dc:creator>
  <cp:lastModifiedBy>Henry</cp:lastModifiedBy>
  <dcterms:modified xsi:type="dcterms:W3CDTF">2026-05-08T11:06:44Z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eyJoZGlkIjoiMmYxMzgwNGZhZGNiOGZiZTcxYzNhMjY1MTM2YjU2ZmMiLCJ1c2VySWQiOiI1NDQwMzg3NzgifQ==</vt:lpwstr>
  </property>
  <property fmtid="{D5CDD505-2E9C-101B-9397-08002B2CF9AE}" pid="4" name="ICV">
    <vt:lpwstr>483FC734C3A144F684003CC1CE843F94_12</vt:lpwstr>
  </property>
</Properties>
</file>