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/>
          <w:lang w:val="en-US" w:eastAsia="zh-CN"/>
        </w:rPr>
      </w:pPr>
      <w:bookmarkStart w:id="0" w:name="_Hlk37239649"/>
      <w:bookmarkEnd w:id="0"/>
      <w:r>
        <w:rPr>
          <w:rFonts w:hint="eastAsia" w:ascii="方正黑体_GBK" w:hAnsi="方正黑体_GBK" w:eastAsia="方正黑体_GBK" w:cs="方正黑体_GBK"/>
          <w:lang w:eastAsia="zh-CN"/>
        </w:rPr>
        <w:t>附件</w:t>
      </w:r>
      <w:r>
        <w:rPr>
          <w:rFonts w:hint="eastAsia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bookmarkStart w:id="1" w:name="_GoBack"/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长寿区“防灾自救口诀”征集大赛获奖名单</w:t>
      </w:r>
    </w:p>
    <w:bookmarkEnd w:id="1"/>
    <w:p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tbl>
      <w:tblPr>
        <w:tblStyle w:val="9"/>
        <w:tblW w:w="12747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737"/>
        <w:gridCol w:w="7803"/>
        <w:gridCol w:w="212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tblHeader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ascii="方正黑体_GBK" w:hAnsi="方正黑体_GBK" w:eastAsia="方正黑体_GBK" w:cs="方正黑体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口诀内容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奖项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褚维华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汛期至，常警惕。听预警，速转移。离低洼，登高地。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冯亚智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楼道充电隐患大，莫为无知付代价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鞠小林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地质灾害隐患点，搬离居民要快点；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丁明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发现隐患速上报，事故苗头早掐掉。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陈祥海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特种机，勤查验，持证上，不蛮干，除隐患，保平安。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苏善群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边坡裂缝是前兆，树木歪斜快报告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陈微微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烟花存放避火源，仓库禁烟记心间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蓝岚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暴雨预警快响应，提前转移最要紧。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山洪来了高处跑，莫恋财物要记牢。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张萌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电车要充电，棚里最安全。入户图方便，起火悔连天。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商誉锋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通道占一米，救命难千里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褚维华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逢暴雨，多留心。观洪势，早抽身。物有价，命千金。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冯亚智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暴雨蹚水有风险，脚下不知是深浅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蓝岚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危化品，严管理，操作规范要牢记！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特种设备勤检查，平安生产靠大家。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湛红玲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危化巡检绕罐走，漏点早报不硬守。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孟鑫琦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闻到燃气别点火，关阀开窗往外躲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张丽莎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大风预警收花盆，远离危墙避险门。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权子程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燃气常巡检，隐患早消减！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金顺祥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洪水猛，高处行，低洼之处不要停！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吴曰田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特种设备常检验，带病运行很危险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鞠小林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山下居住要注意，土石松动莫大意，山体崩塌要留意，通知家人快躲避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黄恬甜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一根线，能充电，私拉乱接隐患现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胡梅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危化品，脾气爆，闻着味儿快绕道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吴广波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高空作业险，绳扣再三检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宋君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危化品莫乱碰，标签看清再动手。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陈尚国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暴雨洪涝，往高快跑；地灾前兆，早撤最好。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谭理勋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汛期常留意，洪水速转移，避险不迟疑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陈翠莲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屋后山体勤查看，谨防坍塌保平安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尹会文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检修先断能源锁，挂牌确认再动手。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章邦洪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洪水来临莫观潮  快点跑来莫拍照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陈有利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园里警报响，排队不慌张，互助快离场。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4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丁明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高层起火禁乘梯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湿巾捂鼻快撤离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楼道逃生是真理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李云峰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看天气，知预警。暴雨来，洪水猛。避低洼，高处行。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陈飞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大风天气远离树，广告牌下不停步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徐琪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定期监测要牢记，燃气安全不麻痹。 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单霆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电车进楼患无穷，充电入户一场空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徐琪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用气用火不离人，检查一遍再出门。 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周恬静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见雾别靠近，预警捂口鼻，侧风高地快步移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吴曰田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通道通畅不堆物，初火处置莫踌躇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田耀辉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楼道杂物常清理，着火堵路害自己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尹会文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燃气泄漏莫开灯，关阀开窗户外等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程正权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河边塘边莫逗留，私自下水命堪忧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罗雪梅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山洪来了莫恋家 听从指挥快搬家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王兴征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暴雨早转移，远离沟谷地，避险不迟疑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任露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遇踩踏，靠墙立，护胸蜷身防窒息。 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杨冠霆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天干物燥火险高，进山莫把烟头抛。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张志海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灾来不要慌，邻里要互帮。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欧阳世伟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消防设施别乱动，扑救火灾有大用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李汝梅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“长”记烟花安全章，“寿”护万家避祸殃。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49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陈稳稳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安全没有路人甲，个个都是顶梁塔！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林建强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绿水青山经不住“烤”验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金山银山防患于未“燃”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陈翠莲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江河湖塘没有盖，预防溺水是大爱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52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陈菲、黄晨、廖巧艺、曹钰笠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手电哨子充电宝，应急包放门角好。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53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胡梅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风太大，收花架，砸到路人责任大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54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韩娟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烟花脾气暴，空地放最妙，远离草和灶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55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蔡立冬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上岗先查三分钟，隐患消除再开工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56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谢江辉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杂草莫乱烧，火灾频率高。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滑坡有前兆，落石树歪倒。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4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57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陈德鹏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坡裂响，山石落；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横向撤，奔高坡；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呼邻里，莫回窝。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龚达荣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系牢高挂安全绳，戴稳低扣安全帽。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陈微微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高处作业系牢绳，工具入袋防坠落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陈飞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十户联防相互帮，火情早报不慌张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61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马良俊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烟花爆竹远火源，安全距离记心间。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62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倪文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雨急水涨，警报一响；沿梯而上，邻里守望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63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张谦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取暖通风两不忘，门窗留缝保平安！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64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陈飞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火盆警惕进卧室，睡前熄灭莫大意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65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陈春仁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持证上岗按章做，灭火逃生会操作。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66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常丹丹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学生安全系万家，预防溺水靠大家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67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周畅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上岗先查风险点，违章操作切莫沾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68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王海力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一根烟头毁家园，失火追责人人嫌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69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陈德芳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冬季取暖要通风，头晕恶心速开窗               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70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丁明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高空作业大风停，心存侥幸可不行。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71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宋后菊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电动车，勿进楼，禁飞线，莫私留，规范充，免火忧。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72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丁明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洪水被困要喊叫，鲜艳衣物做信号。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73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陈微微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雾天行车开雾灯，降速控距不逞能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74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熊建武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火场逃生身要低，捂鼻沿墙快速离。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75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张丽莎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高处作业系好带，坠物区域不进来。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76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刘伟胜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炭火取暖莫关窗，睡前熄灭搬出房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77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徐琪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油锅着火莫着急，断气捂盖火自熄。  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78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苏德祥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暴雨洪涝快转移，高处避险莫迟疑。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79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章邦洪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特种设备要敬畏 不懂装懂要后悔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80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章邦洪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森林里头莫动火 星星之火惹大祸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81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谢冰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暴雨来了不逞强，低洼积水莫要闯 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82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程正权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儿童燃放成人陪，安全距离要守对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83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黄丽华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生产车间勿带火种，安全规章人人遵从；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84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黄丽华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人走关电成习惯，突发火情莫慌乱；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85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杨冠霆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火源管控很重要，群防群治不可少。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86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韩娟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粉尘遇火炸上天，车间禁烟记心间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87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豆雪丹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林中游玩勿吸烟，火星落地火连天。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88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朱欢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裂石水浑喊转移，不跑沟谷帮老小。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89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傅英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下暴雨，泥石流，逃生不往上下游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90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余艳枝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家中常备灭火器，逃生路线要牢记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欧阳世伟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烟花爆竹禁燃禁放，和美长寿共建共享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孟鑫琦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电车不入家，起火快离家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93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谢冰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山体裂缝要警惕，及时撤离保平安 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94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任露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取暖器，远衣物，睡前必关防起火。 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95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任露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应急包常备，水食药手电。 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96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鞠小林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雨水浸泡土松动，警惕山塌不放松；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97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刘伟胜</w:t>
            </w:r>
          </w:p>
        </w:tc>
        <w:tc>
          <w:tcPr>
            <w:tcW w:w="7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遇火灾不乘梯，想保命走楼梯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98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张志忠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洪水来袭往高跑，莫贪财物命重要 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99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金顺祥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山洪易发河谷地，暴雨来临早撤离！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陈菲、黄晨、廖巧艺、曹钰笠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地震摇，桌下猫，听师话，不乱跑。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101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陈菲、黄晨、廖巧艺、曹钰笠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浓烟起，捂口鼻，弯腰贴墙快逃离。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102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蔺红宾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山洪来袭快转移，两侧高地莫迟疑 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103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徐永兰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上午放把火，下午派出所。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104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傅一鸣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天气预报勤关注，暴雨前夕早防护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105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苏善群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发现山火快报警，逆风下山保性命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106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宋君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异味刺鼻快远离，上风方向跑第一。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107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程燕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生产再忙，安全不忘；预警一响，快撤不慌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108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宋建华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见落石，两边跑，不恋家，向高逃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109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陈翠莲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用气用电讲规范，注重细节防火患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110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苏德祥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大风来袭关门窗，远离危险不慌张。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111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韩天琪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灾前多留心，遇事少揪心；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避险学几招，平安伴今朝。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112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谭兵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电动车，别进楼，充电起火命难留。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113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陈德芳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防灾常识记心间，自救互救保平安       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114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张蓝心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居家防火清杂物，逃生通道不封堵 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115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刘建华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暴雨积水勿涉险，帮老扶幼向高转。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116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刘建华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岩裂水浑敲锣响，扶老背幼上高岗。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117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朱华彪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油锅起火盖锅盖，关阀互助撤室外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118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季友力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燃气用完阀门关，安全系数成倍翻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119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余艳枝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做饭不离燃气灶，人走关火气源消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120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余艳枝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常查胶管多通风，漏气关阀忌开灯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121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傅立传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社区演练常来参，逃生路线记心间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122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蓝岚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大风天气关门窗，远离广告和危墙。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123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陈梦娇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居家除患，细查气源，断电慎火，临危不乱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124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刘蕾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暴雨来，高处走，裂缝现，莫停留。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125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邓迎春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危化事故先避险，盲目施救酿祸端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126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陈同照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洪水涨时高处走，莫在桥洞河沟留。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127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陈飞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电车进楼隐患多，电池起火难逃脱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128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陈春仁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关火关电关燃气，火灾逃生捂口鼻。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129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刘江芹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规范用气每一步，平安相伴每一户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130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徐琪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发现漏气切勿慌张，关阀禁电快开门窗。  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131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周国珍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楼道畅通无杂物，生命通道不添堵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132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孙华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逢灾察预警，识险早撤离，自救保平安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133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宋君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动火先确认，受限先检测，管线先隔离。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134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王国雨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生命通道不占用，逃生之门要畅通！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135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王国雨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家庭防火要注意，人走电断莫大意！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136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丁秀君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特种设备转，异响即停检。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137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吴曰田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施工防护穿戴齐，高空防坠要牢记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138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宋建华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遇雨察水情，避险往高行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139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杨碧平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出门检查水电气，平安回家最欢喜。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140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王博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手机火种柜中存，除完静电再进门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141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但小兵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烟火封门湿布堵，低姿捂鼻摸墙出。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142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罗辑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林火起，逆风跑，湿巾捂鼻趴低草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143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魏娟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飞线充电隐患大，邻里互劝保平安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144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田宇智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火种不入山，野炊不开展；祭祀不烧纸，烟花不点燃。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145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蔺红宾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泥石流声轰隆响，垂直河道高处藏。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146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秦永清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危化物品严存放，遇险撤离莫慌张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147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樊琳伟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洪水临，低处离，转移莫要回头行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148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胡斌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识风险，会避险，能自救，善互救，预警响，速转移。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149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梅英伟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火灾莫要乘电梯，弯腰捂鼻快撤离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150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宋长斌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危崖水域莫玩耍，保护身体最重要。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151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陈梦娇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预警速传，信息共享，邻里守望，互助共防！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152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陈飞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人走火灭阀门关，通风透气保平安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153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冯雅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闻气味，听怪响，跑冒滴漏早报告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154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刘德荣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燃气若泄露，关闸开窗走，户外报警后，平安保长寿。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155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徐振彪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燃气泄漏不要慌，关闭阀门打开窗。 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156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王国雨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预警响，快离场；避险点，记心房！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157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王国雨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暴雨不上山，落石不逗留，安全记心头！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158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刘嘉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楼道拥挤易受伤，靠右慢行莫慌张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159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黄媛媛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接送不走车头绕，拉手走完护学道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160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杨桃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山体动，速转移，不贪财，保性命。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161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章邦洪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山洪到来速度快 两岸高地把腿迈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162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但小兵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洪水漫屋速上楼，远离电线莫停留。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163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周雷波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洪来登高地，坡滑速远离。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164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王飞波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有限空间有危险，通风检测来避免。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165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翁林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施工戴好安全帽，高空栓牢安全带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166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李灿灿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山裂地响莫迟疑，先跑后报最实际。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167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潘鸿燕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暴雨山洪泥石流，弃沟登高莫停留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168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任露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通道堆杂物，逃生拦路虎。 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169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任露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暴雨内涝防触电，积水绕行断电源。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170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陈德芳</w:t>
            </w:r>
          </w:p>
        </w:tc>
        <w:tc>
          <w:tcPr>
            <w:tcW w:w="7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渡口乘船守规章，救生衣具要穿上，超载船只不要上，风雨天气莫航行           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优秀奖</w:t>
            </w:r>
          </w:p>
        </w:tc>
      </w:tr>
    </w:tbl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autoSpaceDE w:val="0"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autoSpaceDE w:val="0"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autoSpaceDE w:val="0"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autoSpaceDE w:val="0"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autoSpaceDE w:val="0"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autoSpaceDE w:val="0"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autoSpaceDE w:val="0"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autoSpaceDE w:val="0"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</w:pPr>
    </w:p>
    <w:p>
      <w:pPr>
        <w:keepNext w:val="0"/>
        <w:keepLines w:val="0"/>
        <w:pageBreakBefore w:val="0"/>
        <w:widowControl w:val="0"/>
        <w:pBdr>
          <w:top w:val="single" w:color="auto" w:sz="8" w:space="0"/>
          <w:bottom w:val="single" w:color="auto" w:sz="8" w:space="0"/>
        </w:pBdr>
        <w:kinsoku/>
        <w:wordWrap/>
        <w:overflowPunct/>
        <w:topLinePunct/>
        <w:autoSpaceDE/>
        <w:autoSpaceDN/>
        <w:bidi w:val="0"/>
        <w:adjustRightInd/>
        <w:snapToGrid/>
        <w:spacing w:line="600" w:lineRule="exact"/>
        <w:ind w:left="0" w:leftChars="0" w:right="0" w:rightChars="0" w:firstLine="280" w:firstLineChars="100"/>
        <w:jc w:val="both"/>
        <w:textAlignment w:val="auto"/>
        <w:outlineLvl w:val="9"/>
      </w:pPr>
      <w:r>
        <w:rPr>
          <w:rFonts w:hint="default" w:ascii="Times New Roman" w:hAnsi="Times New Roman" w:cs="Times New Roman"/>
          <w:color w:val="auto"/>
          <w:spacing w:val="0"/>
          <w:w w:val="100"/>
          <w:sz w:val="28"/>
          <w:szCs w:val="28"/>
        </w:rPr>
        <w:t>重庆市</w:t>
      </w:r>
      <w:r>
        <w:rPr>
          <w:rFonts w:hint="eastAsia" w:ascii="Times New Roman" w:hAnsi="Times New Roman" w:cs="Times New Roman"/>
          <w:color w:val="auto"/>
          <w:spacing w:val="0"/>
          <w:w w:val="100"/>
          <w:sz w:val="28"/>
          <w:szCs w:val="28"/>
          <w:lang w:eastAsia="zh-CN"/>
        </w:rPr>
        <w:t>长寿区</w:t>
      </w:r>
      <w:r>
        <w:rPr>
          <w:rFonts w:hint="default" w:ascii="Times New Roman" w:hAnsi="Times New Roman" w:cs="Times New Roman"/>
          <w:color w:val="auto"/>
          <w:spacing w:val="0"/>
          <w:w w:val="100"/>
          <w:sz w:val="28"/>
          <w:szCs w:val="28"/>
        </w:rPr>
        <w:t xml:space="preserve">安全生产委员会办公室 </w:t>
      </w:r>
      <w:r>
        <w:rPr>
          <w:rFonts w:hint="default" w:ascii="Times New Roman" w:hAnsi="Times New Roman" w:cs="Times New Roman"/>
          <w:color w:val="auto"/>
          <w:spacing w:val="0"/>
          <w:w w:val="100"/>
          <w:sz w:val="28"/>
          <w:szCs w:val="28"/>
          <w:lang w:val="en-US" w:eastAsia="zh-CN"/>
        </w:rPr>
        <w:t xml:space="preserve">    </w:t>
      </w:r>
      <w:r>
        <w:rPr>
          <w:rFonts w:hint="eastAsia" w:ascii="Times New Roman" w:hAnsi="Times New Roman" w:cs="Times New Roman"/>
          <w:color w:val="auto"/>
          <w:spacing w:val="0"/>
          <w:w w:val="100"/>
          <w:sz w:val="28"/>
          <w:szCs w:val="28"/>
          <w:lang w:val="en-US" w:eastAsia="zh-CN"/>
        </w:rPr>
        <w:t xml:space="preserve">  </w:t>
      </w:r>
      <w:r>
        <w:rPr>
          <w:rFonts w:hint="eastAsia" w:cs="Times New Roman"/>
          <w:color w:val="auto"/>
          <w:spacing w:val="0"/>
          <w:w w:val="100"/>
          <w:sz w:val="28"/>
          <w:szCs w:val="28"/>
          <w:lang w:val="en-US" w:eastAsia="zh-CN"/>
        </w:rPr>
        <w:t xml:space="preserve">                            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sz w:val="28"/>
          <w:szCs w:val="28"/>
          <w:lang w:val="en-US" w:eastAsia="zh-CN"/>
        </w:rPr>
        <w:t>202</w:t>
      </w:r>
      <w:r>
        <w:rPr>
          <w:rFonts w:hint="eastAsia" w:ascii="Times New Roman" w:hAnsi="Times New Roman" w:cs="Times New Roman"/>
          <w:color w:val="auto"/>
          <w:spacing w:val="0"/>
          <w:w w:val="100"/>
          <w:kern w:val="2"/>
          <w:sz w:val="28"/>
          <w:szCs w:val="28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sz w:val="28"/>
          <w:szCs w:val="28"/>
          <w:lang w:val="en-US" w:eastAsia="zh-CN"/>
        </w:rPr>
        <w:t>年</w:t>
      </w:r>
      <w:r>
        <w:rPr>
          <w:rFonts w:hint="eastAsia" w:cs="Times New Roman"/>
          <w:color w:val="auto"/>
          <w:spacing w:val="0"/>
          <w:w w:val="100"/>
          <w:kern w:val="2"/>
          <w:sz w:val="28"/>
          <w:szCs w:val="28"/>
          <w:lang w:val="en-US" w:eastAsia="zh-CN"/>
        </w:rPr>
        <w:t>9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sz w:val="28"/>
          <w:szCs w:val="28"/>
          <w:lang w:val="en-US" w:eastAsia="zh-CN"/>
        </w:rPr>
        <w:t>月</w:t>
      </w:r>
      <w:r>
        <w:rPr>
          <w:rFonts w:hint="eastAsia" w:ascii="Times New Roman" w:hAnsi="Times New Roman" w:cs="Times New Roman"/>
          <w:color w:val="auto"/>
          <w:spacing w:val="0"/>
          <w:w w:val="100"/>
          <w:kern w:val="2"/>
          <w:sz w:val="28"/>
          <w:szCs w:val="28"/>
          <w:lang w:val="en-US" w:eastAsia="zh-CN"/>
        </w:rPr>
        <w:t>1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kern w:val="2"/>
          <w:sz w:val="28"/>
          <w:szCs w:val="28"/>
          <w:lang w:val="en-US" w:eastAsia="zh-CN"/>
        </w:rPr>
        <w:t>日印发</w:t>
      </w:r>
    </w:p>
    <w:sectPr>
      <w:footerReference r:id="rId3" w:type="default"/>
      <w:pgSz w:w="16838" w:h="11906" w:orient="landscape"/>
      <w:pgMar w:top="1587" w:right="2098" w:bottom="1474" w:left="1984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eastAsia="方正仿宋_GBK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s0lY7tAAAAAFAQAADwAAAAAA&#10;AAABACAAAAAiAAAAZHJzL2Rvd25yZXYueG1sUEsBAhQAFAAAAAgAh07iQA4bVggbAgAAIQQAAA4A&#10;AAAAAAAAAQAgAAAAHwEAAGRycy9lMm9Eb2MueG1sUEsFBgAAAAAGAAYAWQEAAKw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eastAsia="方正仿宋_GBK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 </w:t>
                    </w:r>
                    <w:r>
                      <w:rPr>
                        <w:rFonts w:hint="eastAsia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7F3FFF"/>
    <w:rsid w:val="1DBFEC8F"/>
    <w:rsid w:val="25BF25AD"/>
    <w:rsid w:val="27B7497B"/>
    <w:rsid w:val="29CDC75E"/>
    <w:rsid w:val="2EFD3E37"/>
    <w:rsid w:val="35CEE2B7"/>
    <w:rsid w:val="35FF2D0A"/>
    <w:rsid w:val="363D21D6"/>
    <w:rsid w:val="364F63C7"/>
    <w:rsid w:val="36FF0CD2"/>
    <w:rsid w:val="3AB67F13"/>
    <w:rsid w:val="3EED735F"/>
    <w:rsid w:val="3F2B9AD6"/>
    <w:rsid w:val="49BD1E93"/>
    <w:rsid w:val="4C1C6E75"/>
    <w:rsid w:val="4F4E72F0"/>
    <w:rsid w:val="56FAC620"/>
    <w:rsid w:val="57BF639E"/>
    <w:rsid w:val="5B57A0A7"/>
    <w:rsid w:val="5BFD44F9"/>
    <w:rsid w:val="5DFEA60B"/>
    <w:rsid w:val="5E45BBA0"/>
    <w:rsid w:val="5ED22D94"/>
    <w:rsid w:val="5FE7775E"/>
    <w:rsid w:val="63FC96F8"/>
    <w:rsid w:val="67FF92AA"/>
    <w:rsid w:val="6CBFE3B2"/>
    <w:rsid w:val="6D7E15A9"/>
    <w:rsid w:val="6DED8692"/>
    <w:rsid w:val="6EF1C980"/>
    <w:rsid w:val="6F7F3FFF"/>
    <w:rsid w:val="6F923BB6"/>
    <w:rsid w:val="6FF34C40"/>
    <w:rsid w:val="6FFD5DA8"/>
    <w:rsid w:val="6FFFAEFB"/>
    <w:rsid w:val="723FBF10"/>
    <w:rsid w:val="753641B5"/>
    <w:rsid w:val="757FB671"/>
    <w:rsid w:val="77477965"/>
    <w:rsid w:val="774FC1B6"/>
    <w:rsid w:val="787FB0E7"/>
    <w:rsid w:val="7B0DC442"/>
    <w:rsid w:val="7BBF43A3"/>
    <w:rsid w:val="7BD85481"/>
    <w:rsid w:val="7BDF5971"/>
    <w:rsid w:val="7BEF95F6"/>
    <w:rsid w:val="7BF7143C"/>
    <w:rsid w:val="7CCF1320"/>
    <w:rsid w:val="7CEF3DF0"/>
    <w:rsid w:val="7D5B4E0E"/>
    <w:rsid w:val="7D735169"/>
    <w:rsid w:val="7DDF1388"/>
    <w:rsid w:val="7EE3B83E"/>
    <w:rsid w:val="7F5F72B4"/>
    <w:rsid w:val="7FEE5833"/>
    <w:rsid w:val="7FFEB300"/>
    <w:rsid w:val="7FFEF859"/>
    <w:rsid w:val="857FA47D"/>
    <w:rsid w:val="8F7D593F"/>
    <w:rsid w:val="8FFF5A0B"/>
    <w:rsid w:val="96F7E3FC"/>
    <w:rsid w:val="ADC29DBE"/>
    <w:rsid w:val="ADFE6D70"/>
    <w:rsid w:val="AF67E5DA"/>
    <w:rsid w:val="B3FFF98B"/>
    <w:rsid w:val="BB5782AB"/>
    <w:rsid w:val="BC4F73B5"/>
    <w:rsid w:val="BCF31A34"/>
    <w:rsid w:val="BDFFBF35"/>
    <w:rsid w:val="BEA33C3E"/>
    <w:rsid w:val="BF6E3A78"/>
    <w:rsid w:val="C1B2268A"/>
    <w:rsid w:val="CD7E7375"/>
    <w:rsid w:val="CDD6993D"/>
    <w:rsid w:val="CF792220"/>
    <w:rsid w:val="D6D71D0A"/>
    <w:rsid w:val="D8CD65CE"/>
    <w:rsid w:val="DAF6B41C"/>
    <w:rsid w:val="DDFF7F66"/>
    <w:rsid w:val="DFFF7BA7"/>
    <w:rsid w:val="E0EE1D4D"/>
    <w:rsid w:val="E79DC26B"/>
    <w:rsid w:val="E9DFCC66"/>
    <w:rsid w:val="ECFF7996"/>
    <w:rsid w:val="EDBB8BBD"/>
    <w:rsid w:val="EED06F80"/>
    <w:rsid w:val="EFFF93AA"/>
    <w:rsid w:val="F42E0514"/>
    <w:rsid w:val="F6DE315B"/>
    <w:rsid w:val="F6DF0D85"/>
    <w:rsid w:val="F6F70074"/>
    <w:rsid w:val="F6F93A9F"/>
    <w:rsid w:val="F6FD9724"/>
    <w:rsid w:val="F6FF57F8"/>
    <w:rsid w:val="F7594FC9"/>
    <w:rsid w:val="F76F5D0A"/>
    <w:rsid w:val="F77D7789"/>
    <w:rsid w:val="F77FD064"/>
    <w:rsid w:val="F7FCB001"/>
    <w:rsid w:val="F8BFC201"/>
    <w:rsid w:val="FAF9C567"/>
    <w:rsid w:val="FB1ADB44"/>
    <w:rsid w:val="FB7E8E06"/>
    <w:rsid w:val="FD957C36"/>
    <w:rsid w:val="FDBF1C61"/>
    <w:rsid w:val="FDF75E9F"/>
    <w:rsid w:val="FDF9673E"/>
    <w:rsid w:val="FDFF14E4"/>
    <w:rsid w:val="FECF847F"/>
    <w:rsid w:val="FEF7C940"/>
    <w:rsid w:val="FF7FCE82"/>
    <w:rsid w:val="FFBE02E0"/>
    <w:rsid w:val="FFDB1F4A"/>
    <w:rsid w:val="FFDF87BF"/>
    <w:rsid w:val="FFED201F"/>
    <w:rsid w:val="FFEFCE04"/>
    <w:rsid w:val="FFFED49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index 8"/>
    <w:basedOn w:val="1"/>
    <w:next w:val="1"/>
    <w:qFormat/>
    <w:uiPriority w:val="0"/>
    <w:pPr>
      <w:ind w:left="1400" w:leftChars="1400"/>
    </w:pPr>
  </w:style>
  <w:style w:type="paragraph" w:styleId="4">
    <w:name w:val="Body Text Indent 2"/>
    <w:basedOn w:val="1"/>
    <w:qFormat/>
    <w:uiPriority w:val="0"/>
    <w:pPr>
      <w:spacing w:after="120" w:afterLines="0" w:line="480" w:lineRule="auto"/>
      <w:ind w:left="420" w:leftChars="200"/>
    </w:pPr>
    <w:rPr>
      <w:rFonts w:ascii="Times New Roman" w:hAnsi="Times New Roman" w:eastAsia="宋体" w:cs="Times New Roman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8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character" w:customStyle="1" w:styleId="13">
    <w:name w:val="标题 1 Char1"/>
    <w:link w:val="2"/>
    <w:qFormat/>
    <w:uiPriority w:val="0"/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customStyle="1" w:styleId="14">
    <w:name w:val="Default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方正黑体_GBK" w:hAnsi="Calibri" w:eastAsia="方正黑体_GBK" w:cs="Times New Roman"/>
      <w:color w:val="000000"/>
      <w:sz w:val="24"/>
      <w:szCs w:val="22"/>
      <w:lang w:val="en-US" w:eastAsia="zh-CN" w:bidi="ar-SA"/>
    </w:rPr>
  </w:style>
  <w:style w:type="character" w:customStyle="1" w:styleId="15">
    <w:name w:val="10"/>
    <w:basedOn w:val="11"/>
    <w:qFormat/>
    <w:uiPriority w:val="0"/>
    <w:rPr>
      <w:rFonts w:hint="default" w:ascii="Calibri" w:hAnsi="Calibri" w:cs="Calibri"/>
    </w:rPr>
  </w:style>
  <w:style w:type="character" w:customStyle="1" w:styleId="16">
    <w:name w:val="15"/>
    <w:basedOn w:val="11"/>
    <w:qFormat/>
    <w:uiPriority w:val="0"/>
    <w:rPr>
      <w:rFonts w:hint="default" w:ascii="Calibri" w:hAnsi="Calibri" w:cs="Calibri"/>
      <w:b/>
    </w:rPr>
  </w:style>
  <w:style w:type="paragraph" w:customStyle="1" w:styleId="17">
    <w:name w:val="索引 51"/>
    <w:basedOn w:val="1"/>
    <w:next w:val="1"/>
    <w:qFormat/>
    <w:uiPriority w:val="0"/>
    <w:pPr>
      <w:ind w:left="168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9</Pages>
  <Words>3006</Words>
  <Characters>3082</Characters>
  <Lines>1</Lines>
  <Paragraphs>1</Paragraphs>
  <TotalTime>23</TotalTime>
  <ScaleCrop>false</ScaleCrop>
  <LinksUpToDate>false</LinksUpToDate>
  <CharactersWithSpaces>3143</CharactersWithSpaces>
  <Application>WPS Office_11.8.2.8959_F1E327BC-269C-435d-A152-05C5408002CA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2026-06-25T01:33:00Z</dcterms:created>
  <dc:creator>WPS_1651373269</dc:creator>
  <cp:lastModifiedBy>Administrator</cp:lastModifiedBy>
  <cp:lastPrinted>2026-09-02T18:20:00Z</cp:lastPrinted>
  <dcterms:modified xsi:type="dcterms:W3CDTF">2026-09-03T02:08:08Z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2052-11.8.2.8959</vt:lpwstr>
  </property>
  <property fmtid="{D5CDD505-2E9C-101B-9397-08002B2CF9AE}" pid="3" name="ICV">
    <vt:lpwstr>364DC153553606A1ACCC986A753EA80E_43</vt:lpwstr>
  </property>
  <property fmtid="{D5CDD505-2E9C-101B-9397-08002B2CF9AE}" pid="4" name="KSOTemplateDocerSaveRecord">
    <vt:lpwstr>eyJoZGlkIjoiNWY4YWFiZjAyZWI5MDEyMzljZGI2NzJlZjk0YmQ4MmUiLCJ1c2VySWQiOiIzNzg4NTUyMjYifQ==</vt:lpwstr>
  </property>
</Properties>
</file>