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396C" w:rsidRDefault="006D2904">
      <w:pPr>
        <w:rPr>
          <w:rFonts w:hint="eastAsia"/>
          <w:sz w:val="44"/>
          <w:szCs w:val="44"/>
        </w:rPr>
      </w:pPr>
      <w:r w:rsidRPr="00CF396C">
        <w:rPr>
          <w:rFonts w:hint="eastAsia"/>
          <w:sz w:val="44"/>
          <w:szCs w:val="44"/>
        </w:rPr>
        <w:t>附件</w:t>
      </w:r>
      <w:r w:rsidR="00CF396C">
        <w:rPr>
          <w:rFonts w:hint="eastAsia"/>
          <w:sz w:val="44"/>
          <w:szCs w:val="44"/>
        </w:rPr>
        <w:t>：</w:t>
      </w:r>
    </w:p>
    <w:p w:rsidR="006D2904" w:rsidRDefault="006D2904">
      <w:pPr>
        <w:rPr>
          <w:rFonts w:hint="eastAsia"/>
        </w:rPr>
      </w:pPr>
      <w:r>
        <w:rPr>
          <w:rFonts w:hint="eastAsia"/>
        </w:rPr>
        <w:t xml:space="preserve"> </w:t>
      </w:r>
    </w:p>
    <w:p w:rsidR="006D2904" w:rsidRPr="006D2904" w:rsidRDefault="006D2904" w:rsidP="006D2904">
      <w:pPr>
        <w:jc w:val="center"/>
        <w:rPr>
          <w:rFonts w:hint="eastAsia"/>
          <w:sz w:val="36"/>
          <w:szCs w:val="36"/>
        </w:rPr>
      </w:pPr>
      <w:r w:rsidRPr="006D2904">
        <w:rPr>
          <w:rFonts w:hint="eastAsia"/>
          <w:sz w:val="36"/>
          <w:szCs w:val="36"/>
        </w:rPr>
        <w:t>重庆美术馆购买《</w:t>
      </w:r>
      <w:r w:rsidR="003A2729">
        <w:rPr>
          <w:rFonts w:hint="eastAsia"/>
          <w:sz w:val="36"/>
          <w:szCs w:val="36"/>
        </w:rPr>
        <w:t>新</w:t>
      </w:r>
      <w:r w:rsidRPr="006D2904">
        <w:rPr>
          <w:rFonts w:hint="eastAsia"/>
          <w:sz w:val="36"/>
          <w:szCs w:val="36"/>
        </w:rPr>
        <w:t>中国美术家系列</w:t>
      </w:r>
      <w:r w:rsidRPr="006D2904">
        <w:rPr>
          <w:rFonts w:hint="eastAsia"/>
          <w:sz w:val="36"/>
          <w:szCs w:val="36"/>
        </w:rPr>
        <w:t>.</w:t>
      </w:r>
      <w:r w:rsidRPr="006D2904">
        <w:rPr>
          <w:rFonts w:hint="eastAsia"/>
          <w:sz w:val="36"/>
          <w:szCs w:val="36"/>
        </w:rPr>
        <w:t>重庆市国画作品集》采购公告</w:t>
      </w:r>
    </w:p>
    <w:p w:rsidR="006D2904" w:rsidRDefault="006D2904">
      <w:pPr>
        <w:rPr>
          <w:rFonts w:hint="eastAsia"/>
        </w:rPr>
      </w:pPr>
    </w:p>
    <w:p w:rsidR="006D2904" w:rsidRPr="006D2904" w:rsidRDefault="006D2904" w:rsidP="006D2904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6D2904">
        <w:rPr>
          <w:rFonts w:hint="eastAsia"/>
          <w:sz w:val="28"/>
          <w:szCs w:val="28"/>
        </w:rPr>
        <w:t>采购方式</w:t>
      </w:r>
      <w:r w:rsidRPr="006D2904">
        <w:rPr>
          <w:rFonts w:hint="eastAsia"/>
          <w:sz w:val="30"/>
          <w:szCs w:val="30"/>
        </w:rPr>
        <w:t>：</w:t>
      </w:r>
      <w:r w:rsidRPr="006D2904">
        <w:rPr>
          <w:rFonts w:hint="eastAsia"/>
          <w:sz w:val="24"/>
          <w:szCs w:val="24"/>
        </w:rPr>
        <w:t>询价采购</w:t>
      </w:r>
    </w:p>
    <w:p w:rsidR="006D2904" w:rsidRDefault="006D2904" w:rsidP="006D29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D2904">
        <w:rPr>
          <w:rFonts w:hint="eastAsia"/>
          <w:sz w:val="28"/>
          <w:szCs w:val="28"/>
        </w:rPr>
        <w:t>预算金额：￥</w:t>
      </w:r>
      <w:r w:rsidRPr="006D2904">
        <w:rPr>
          <w:rFonts w:hint="eastAsia"/>
          <w:sz w:val="28"/>
          <w:szCs w:val="28"/>
        </w:rPr>
        <w:t>180000</w:t>
      </w:r>
      <w:r w:rsidRPr="006D2904">
        <w:rPr>
          <w:rFonts w:hint="eastAsia"/>
          <w:sz w:val="28"/>
          <w:szCs w:val="28"/>
        </w:rPr>
        <w:t>元</w:t>
      </w:r>
    </w:p>
    <w:p w:rsidR="00CF396C" w:rsidRDefault="006D2904" w:rsidP="006D29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项目详情概况</w:t>
      </w:r>
    </w:p>
    <w:tbl>
      <w:tblPr>
        <w:tblW w:w="4485" w:type="pct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755"/>
        <w:gridCol w:w="1004"/>
        <w:gridCol w:w="978"/>
        <w:gridCol w:w="2677"/>
      </w:tblGrid>
      <w:tr w:rsidR="00CF396C" w:rsidTr="00CF396C">
        <w:trPr>
          <w:jc w:val="center"/>
        </w:trPr>
        <w:tc>
          <w:tcPr>
            <w:tcW w:w="804" w:type="pct"/>
            <w:vAlign w:val="center"/>
          </w:tcPr>
          <w:p w:rsidR="00CF396C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序列号</w:t>
            </w:r>
          </w:p>
        </w:tc>
        <w:tc>
          <w:tcPr>
            <w:tcW w:w="1148" w:type="pct"/>
            <w:vAlign w:val="center"/>
          </w:tcPr>
          <w:p w:rsidR="00CF396C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657" w:type="pct"/>
            <w:vAlign w:val="center"/>
          </w:tcPr>
          <w:p w:rsidR="00CF396C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采购预算</w:t>
            </w:r>
          </w:p>
          <w:p w:rsidR="00CF396C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640" w:type="pct"/>
            <w:vAlign w:val="center"/>
          </w:tcPr>
          <w:p w:rsidR="00CF396C" w:rsidRPr="005E117E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 w:rsidRPr="005E117E"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中标人</w:t>
            </w:r>
          </w:p>
          <w:p w:rsidR="00CF396C" w:rsidRPr="005E117E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 w:rsidRPr="005E117E"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752" w:type="pct"/>
            <w:vAlign w:val="center"/>
          </w:tcPr>
          <w:p w:rsidR="00CF396C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备注</w:t>
            </w:r>
          </w:p>
        </w:tc>
      </w:tr>
      <w:tr w:rsidR="00CF396C" w:rsidTr="00CF396C">
        <w:trPr>
          <w:trHeight w:val="1562"/>
          <w:jc w:val="center"/>
        </w:trPr>
        <w:tc>
          <w:tcPr>
            <w:tcW w:w="804" w:type="pct"/>
            <w:vAlign w:val="center"/>
          </w:tcPr>
          <w:p w:rsidR="00CF396C" w:rsidRDefault="00CF396C" w:rsidP="0078281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1</w:t>
            </w:r>
          </w:p>
        </w:tc>
        <w:tc>
          <w:tcPr>
            <w:tcW w:w="1148" w:type="pct"/>
            <w:vAlign w:val="center"/>
          </w:tcPr>
          <w:p w:rsidR="00CF396C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购买《新中国</w:t>
            </w:r>
            <w:r w:rsidRPr="004A0F90">
              <w:rPr>
                <w:rFonts w:ascii="方正仿宋_GBK" w:eastAsia="方正仿宋_GBK" w:hAnsi="宋体" w:hint="eastAsia"/>
                <w:sz w:val="21"/>
                <w:szCs w:val="21"/>
              </w:rPr>
              <w:t>美术家系列.重庆市国画作品集</w:t>
            </w:r>
            <w:r>
              <w:rPr>
                <w:rFonts w:ascii="方正仿宋_GBK" w:eastAsia="方正仿宋_GBK" w:hAnsi="宋体" w:hint="eastAsia"/>
                <w:sz w:val="21"/>
                <w:szCs w:val="21"/>
              </w:rPr>
              <w:t>》</w:t>
            </w:r>
          </w:p>
        </w:tc>
        <w:tc>
          <w:tcPr>
            <w:tcW w:w="657" w:type="pct"/>
            <w:vAlign w:val="center"/>
          </w:tcPr>
          <w:p w:rsidR="00CF396C" w:rsidRDefault="00CF396C" w:rsidP="0078281F">
            <w:pPr>
              <w:pStyle w:val="a4"/>
              <w:spacing w:line="240" w:lineRule="atLeast"/>
              <w:ind w:left="0"/>
              <w:jc w:val="center"/>
              <w:outlineLvl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18万元</w:t>
            </w:r>
          </w:p>
        </w:tc>
        <w:tc>
          <w:tcPr>
            <w:tcW w:w="640" w:type="pct"/>
            <w:vAlign w:val="center"/>
          </w:tcPr>
          <w:p w:rsidR="00CF396C" w:rsidRPr="005E117E" w:rsidRDefault="00CF396C" w:rsidP="0078281F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1</w:t>
            </w:r>
          </w:p>
        </w:tc>
        <w:tc>
          <w:tcPr>
            <w:tcW w:w="1752" w:type="pct"/>
          </w:tcPr>
          <w:p w:rsidR="00CF396C" w:rsidRDefault="003A2729" w:rsidP="0078281F">
            <w:pPr>
              <w:pStyle w:val="a5"/>
              <w:spacing w:line="400" w:lineRule="exact"/>
              <w:ind w:firstLine="0"/>
              <w:outlineLvl w:val="0"/>
              <w:rPr>
                <w:rFonts w:ascii="方正仿宋_GBK" w:eastAsia="方正仿宋_GBK" w:hAnsi="宋体" w:hint="eastAsia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该作品集</w:t>
            </w:r>
            <w:r w:rsidR="00CF396C" w:rsidRPr="000E6AD3">
              <w:rPr>
                <w:rFonts w:ascii="方正仿宋_GBK" w:eastAsia="方正仿宋_GBK" w:hAnsi="宋体" w:hint="eastAsia"/>
                <w:sz w:val="21"/>
                <w:szCs w:val="21"/>
              </w:rPr>
              <w:t>为</w:t>
            </w:r>
            <w:r w:rsidR="00CF396C">
              <w:rPr>
                <w:rFonts w:ascii="方正仿宋_GBK" w:eastAsia="方正仿宋_GBK" w:hAnsi="宋体" w:hint="eastAsia"/>
                <w:sz w:val="21"/>
                <w:szCs w:val="21"/>
              </w:rPr>
              <w:t>重庆出版集团出版</w:t>
            </w:r>
          </w:p>
        </w:tc>
      </w:tr>
    </w:tbl>
    <w:p w:rsidR="006D2904" w:rsidRPr="00CF396C" w:rsidRDefault="006D2904" w:rsidP="00CF396C">
      <w:pPr>
        <w:rPr>
          <w:rFonts w:hint="eastAsia"/>
          <w:sz w:val="28"/>
          <w:szCs w:val="28"/>
        </w:rPr>
      </w:pPr>
    </w:p>
    <w:p w:rsidR="006D2904" w:rsidRPr="006D2904" w:rsidRDefault="006D2904" w:rsidP="006D29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供应商资格要求</w:t>
      </w:r>
    </w:p>
    <w:p w:rsidR="006D2904" w:rsidRDefault="006D2904" w:rsidP="006D2904">
      <w:pPr>
        <w:rPr>
          <w:rFonts w:hint="eastAsia"/>
          <w:sz w:val="24"/>
          <w:szCs w:val="24"/>
        </w:rPr>
      </w:pPr>
      <w:r w:rsidRPr="006D2904">
        <w:rPr>
          <w:rFonts w:hint="eastAsia"/>
          <w:sz w:val="24"/>
          <w:szCs w:val="24"/>
        </w:rPr>
        <w:t>参加采购活动的供应商需满足以下条件</w:t>
      </w:r>
    </w:p>
    <w:p w:rsidR="006D2904" w:rsidRDefault="006D2904" w:rsidP="006D2904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6D2904"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</w:rPr>
        <w:t>资格条件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1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、具有独立承担民事责任的能力；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2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、具有良好的商业信誉和健全的财务会计制度；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3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、具有履行合同所必需的设备和专业技术能力；</w:t>
      </w:r>
    </w:p>
    <w:p w:rsidR="006D2904" w:rsidRPr="006D2904" w:rsidRDefault="006D2904" w:rsidP="006D2904">
      <w:pPr>
        <w:snapToGrid w:val="0"/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4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、有依法缴纳税收和社会保障资金的良好记录；</w:t>
      </w:r>
    </w:p>
    <w:p w:rsidR="006D2904" w:rsidRPr="006D2904" w:rsidRDefault="006D2904" w:rsidP="006D2904">
      <w:pPr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5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、参加政府采购活动前三年内，在经营活动中没有重大违法记录</w:t>
      </w:r>
      <w:r w:rsidRPr="006D2904">
        <w:rPr>
          <w:rFonts w:ascii="Calibri" w:eastAsia="宋体" w:hAnsi="Calibri" w:cs="Times New Roman" w:hint="eastAsia"/>
          <w:sz w:val="24"/>
          <w:szCs w:val="24"/>
        </w:rPr>
        <w:t>;</w:t>
      </w:r>
    </w:p>
    <w:p w:rsidR="006D2904" w:rsidRDefault="006D2904" w:rsidP="006D2904">
      <w:pPr>
        <w:spacing w:line="400" w:lineRule="exact"/>
        <w:rPr>
          <w:rFonts w:hint="eastAsia"/>
          <w:sz w:val="24"/>
          <w:szCs w:val="24"/>
        </w:rPr>
      </w:pPr>
      <w:r w:rsidRPr="006D2904">
        <w:rPr>
          <w:rFonts w:ascii="Calibri" w:eastAsia="宋体" w:hAnsi="Calibri" w:cs="Times New Roman" w:hint="eastAsia"/>
          <w:sz w:val="24"/>
          <w:szCs w:val="24"/>
        </w:rPr>
        <w:t>6</w:t>
      </w:r>
      <w:r w:rsidRPr="006D2904">
        <w:rPr>
          <w:rFonts w:ascii="Calibri" w:eastAsia="宋体" w:hAnsi="Calibri" w:cs="Times New Roman" w:hint="eastAsia"/>
          <w:sz w:val="24"/>
          <w:szCs w:val="24"/>
        </w:rPr>
        <w:t>、法律、行政法规规定的其他条件。</w:t>
      </w:r>
    </w:p>
    <w:p w:rsidR="006D2904" w:rsidRDefault="006D2904" w:rsidP="006D29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D2904">
        <w:rPr>
          <w:rFonts w:hint="eastAsia"/>
          <w:sz w:val="28"/>
          <w:szCs w:val="28"/>
        </w:rPr>
        <w:t>获取采购文件的</w:t>
      </w:r>
      <w:r w:rsidR="003A2729" w:rsidRPr="006D2904">
        <w:rPr>
          <w:rFonts w:hint="eastAsia"/>
          <w:sz w:val="28"/>
          <w:szCs w:val="28"/>
        </w:rPr>
        <w:t>期限</w:t>
      </w:r>
      <w:r w:rsidR="003A2729">
        <w:rPr>
          <w:rFonts w:hint="eastAsia"/>
          <w:sz w:val="28"/>
          <w:szCs w:val="28"/>
        </w:rPr>
        <w:t>、</w:t>
      </w:r>
      <w:r w:rsidRPr="006D2904">
        <w:rPr>
          <w:rFonts w:hint="eastAsia"/>
          <w:sz w:val="28"/>
          <w:szCs w:val="28"/>
        </w:rPr>
        <w:t>地点、方式</w:t>
      </w:r>
    </w:p>
    <w:p w:rsidR="006111D3" w:rsidRPr="006111D3" w:rsidRDefault="006111D3" w:rsidP="006111D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D2904" w:rsidRPr="006111D3">
        <w:rPr>
          <w:rFonts w:hint="eastAsia"/>
          <w:sz w:val="24"/>
          <w:szCs w:val="24"/>
        </w:rPr>
        <w:t>获取文件期限：</w:t>
      </w:r>
      <w:r w:rsidR="006D2904" w:rsidRPr="006111D3">
        <w:rPr>
          <w:rFonts w:hint="eastAsia"/>
          <w:sz w:val="24"/>
          <w:szCs w:val="24"/>
        </w:rPr>
        <w:t>2017</w:t>
      </w:r>
      <w:r w:rsidR="006D2904" w:rsidRPr="006111D3">
        <w:rPr>
          <w:rFonts w:hint="eastAsia"/>
          <w:sz w:val="24"/>
          <w:szCs w:val="24"/>
        </w:rPr>
        <w:t>年</w:t>
      </w:r>
      <w:r w:rsidR="006D2904" w:rsidRPr="006111D3">
        <w:rPr>
          <w:rFonts w:hint="eastAsia"/>
          <w:sz w:val="24"/>
          <w:szCs w:val="24"/>
        </w:rPr>
        <w:t>4</w:t>
      </w:r>
      <w:r w:rsidR="006D2904" w:rsidRPr="006111D3">
        <w:rPr>
          <w:rFonts w:hint="eastAsia"/>
          <w:sz w:val="24"/>
          <w:szCs w:val="24"/>
        </w:rPr>
        <w:t>月</w:t>
      </w:r>
      <w:r w:rsidRPr="006111D3">
        <w:rPr>
          <w:rFonts w:hint="eastAsia"/>
          <w:sz w:val="24"/>
          <w:szCs w:val="24"/>
        </w:rPr>
        <w:t>6</w:t>
      </w:r>
      <w:r w:rsidRPr="006111D3">
        <w:rPr>
          <w:rFonts w:hint="eastAsia"/>
          <w:sz w:val="24"/>
          <w:szCs w:val="24"/>
        </w:rPr>
        <w:t>日至</w:t>
      </w:r>
      <w:r w:rsidRPr="006111D3">
        <w:rPr>
          <w:rFonts w:hint="eastAsia"/>
          <w:sz w:val="24"/>
          <w:szCs w:val="24"/>
        </w:rPr>
        <w:t>2017</w:t>
      </w:r>
      <w:r w:rsidRPr="006111D3">
        <w:rPr>
          <w:rFonts w:hint="eastAsia"/>
          <w:sz w:val="24"/>
          <w:szCs w:val="24"/>
        </w:rPr>
        <w:t>年</w:t>
      </w:r>
      <w:r w:rsidRPr="006111D3">
        <w:rPr>
          <w:rFonts w:hint="eastAsia"/>
          <w:sz w:val="24"/>
          <w:szCs w:val="24"/>
        </w:rPr>
        <w:t>4</w:t>
      </w:r>
      <w:r w:rsidRPr="006111D3">
        <w:rPr>
          <w:rFonts w:hint="eastAsia"/>
          <w:sz w:val="24"/>
          <w:szCs w:val="24"/>
        </w:rPr>
        <w:t>月</w:t>
      </w:r>
      <w:r w:rsidRPr="006111D3">
        <w:rPr>
          <w:rFonts w:hint="eastAsia"/>
          <w:sz w:val="24"/>
          <w:szCs w:val="24"/>
        </w:rPr>
        <w:t>10</w:t>
      </w:r>
      <w:r w:rsidRPr="006111D3">
        <w:rPr>
          <w:rFonts w:hint="eastAsia"/>
          <w:sz w:val="24"/>
          <w:szCs w:val="24"/>
        </w:rPr>
        <w:t>日</w:t>
      </w:r>
      <w:r w:rsidRPr="006111D3">
        <w:rPr>
          <w:rFonts w:hint="eastAsia"/>
          <w:sz w:val="24"/>
          <w:szCs w:val="24"/>
        </w:rPr>
        <w:t>15:30</w:t>
      </w:r>
    </w:p>
    <w:p w:rsidR="006111D3" w:rsidRDefault="006111D3" w:rsidP="006111D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111D3">
        <w:rPr>
          <w:rFonts w:hint="eastAsia"/>
          <w:sz w:val="24"/>
          <w:szCs w:val="24"/>
        </w:rPr>
        <w:t>获取文件</w:t>
      </w:r>
      <w:r>
        <w:rPr>
          <w:rFonts w:hint="eastAsia"/>
          <w:sz w:val="24"/>
          <w:szCs w:val="24"/>
        </w:rPr>
        <w:t>地点：重庆市渝中区临江门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号国</w:t>
      </w:r>
      <w:proofErr w:type="gramStart"/>
      <w:r>
        <w:rPr>
          <w:rFonts w:hint="eastAsia"/>
          <w:sz w:val="24"/>
          <w:szCs w:val="24"/>
        </w:rPr>
        <w:t>泰艺术</w:t>
      </w:r>
      <w:proofErr w:type="gramEnd"/>
      <w:r>
        <w:rPr>
          <w:rFonts w:hint="eastAsia"/>
          <w:sz w:val="24"/>
          <w:szCs w:val="24"/>
        </w:rPr>
        <w:t>中心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楼</w:t>
      </w:r>
    </w:p>
    <w:p w:rsidR="006D2904" w:rsidRDefault="006111D3" w:rsidP="006111D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rFonts w:hint="eastAsia"/>
          <w:sz w:val="24"/>
          <w:szCs w:val="24"/>
        </w:rPr>
        <w:t>凡有意参加的供应商，请在文件获取期限内到指定地点领取招标文件，无论供应商领取与否，均视为知晓所有招标内容</w:t>
      </w:r>
      <w:r w:rsidR="00656C67">
        <w:rPr>
          <w:rFonts w:hint="eastAsia"/>
          <w:sz w:val="24"/>
          <w:szCs w:val="24"/>
        </w:rPr>
        <w:t>。</w:t>
      </w:r>
    </w:p>
    <w:p w:rsidR="006111D3" w:rsidRDefault="006111D3" w:rsidP="006111D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供应商需满足以下两种要件，其投标才被接收：</w:t>
      </w:r>
    </w:p>
    <w:p w:rsidR="006111D3" w:rsidRDefault="006111D3" w:rsidP="006111D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）按时递交投标文件</w:t>
      </w:r>
    </w:p>
    <w:p w:rsidR="006111D3" w:rsidRDefault="006111D3" w:rsidP="006111D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）按时报名签到</w:t>
      </w:r>
    </w:p>
    <w:p w:rsidR="006111D3" w:rsidRPr="006111D3" w:rsidRDefault="00CF396C" w:rsidP="006111D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报名时限、</w:t>
      </w:r>
      <w:r w:rsidR="006111D3" w:rsidRPr="006111D3">
        <w:rPr>
          <w:rFonts w:hint="eastAsia"/>
          <w:sz w:val="28"/>
          <w:szCs w:val="28"/>
        </w:rPr>
        <w:t>开标时间</w:t>
      </w:r>
      <w:r>
        <w:rPr>
          <w:rFonts w:hint="eastAsia"/>
          <w:sz w:val="28"/>
          <w:szCs w:val="28"/>
        </w:rPr>
        <w:t>及地点</w:t>
      </w:r>
    </w:p>
    <w:p w:rsidR="006111D3" w:rsidRPr="00CF396C" w:rsidRDefault="006111D3" w:rsidP="006111D3">
      <w:pPr>
        <w:snapToGrid w:val="0"/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CF396C">
        <w:rPr>
          <w:rFonts w:ascii="Calibri" w:eastAsia="宋体" w:hAnsi="Calibri" w:cs="Times New Roman" w:hint="eastAsia"/>
          <w:sz w:val="24"/>
          <w:szCs w:val="24"/>
        </w:rPr>
        <w:t>报名时限：</w:t>
      </w:r>
      <w:r w:rsidRPr="00CF396C">
        <w:rPr>
          <w:rFonts w:ascii="Calibri" w:eastAsia="宋体" w:hAnsi="Calibri" w:cs="Times New Roman" w:hint="eastAsia"/>
          <w:sz w:val="24"/>
          <w:szCs w:val="24"/>
        </w:rPr>
        <w:t>2017</w:t>
      </w:r>
      <w:r w:rsidRPr="00CF396C">
        <w:rPr>
          <w:rFonts w:ascii="Calibri" w:eastAsia="宋体" w:hAnsi="Calibri" w:cs="Times New Roman" w:hint="eastAsia"/>
          <w:sz w:val="24"/>
          <w:szCs w:val="24"/>
        </w:rPr>
        <w:t>年</w:t>
      </w:r>
      <w:r w:rsidRPr="00CF396C">
        <w:rPr>
          <w:rFonts w:ascii="Calibri" w:eastAsia="宋体" w:hAnsi="Calibri" w:cs="Times New Roman" w:hint="eastAsia"/>
          <w:sz w:val="24"/>
          <w:szCs w:val="24"/>
        </w:rPr>
        <w:t>4</w:t>
      </w:r>
      <w:r w:rsidRPr="00CF396C">
        <w:rPr>
          <w:rFonts w:ascii="Calibri" w:eastAsia="宋体" w:hAnsi="Calibri" w:cs="Times New Roman" w:hint="eastAsia"/>
          <w:sz w:val="24"/>
          <w:szCs w:val="24"/>
        </w:rPr>
        <w:t>月</w:t>
      </w:r>
      <w:r w:rsidRPr="00CF396C">
        <w:rPr>
          <w:rFonts w:ascii="Calibri" w:eastAsia="宋体" w:hAnsi="Calibri" w:cs="Times New Roman" w:hint="eastAsia"/>
          <w:sz w:val="24"/>
          <w:szCs w:val="24"/>
        </w:rPr>
        <w:t>6</w:t>
      </w:r>
      <w:r w:rsidRPr="00CF396C">
        <w:rPr>
          <w:rFonts w:ascii="Calibri" w:eastAsia="宋体" w:hAnsi="Calibri" w:cs="Times New Roman" w:hint="eastAsia"/>
          <w:sz w:val="24"/>
          <w:szCs w:val="24"/>
        </w:rPr>
        <w:t>日至</w:t>
      </w:r>
      <w:r w:rsidRPr="00CF396C">
        <w:rPr>
          <w:rFonts w:ascii="Calibri" w:eastAsia="宋体" w:hAnsi="Calibri" w:cs="Times New Roman" w:hint="eastAsia"/>
          <w:sz w:val="24"/>
          <w:szCs w:val="24"/>
        </w:rPr>
        <w:t>2017</w:t>
      </w:r>
      <w:r w:rsidRPr="00CF396C">
        <w:rPr>
          <w:rFonts w:ascii="Calibri" w:eastAsia="宋体" w:hAnsi="Calibri" w:cs="Times New Roman" w:hint="eastAsia"/>
          <w:sz w:val="24"/>
          <w:szCs w:val="24"/>
        </w:rPr>
        <w:t>年</w:t>
      </w:r>
      <w:r w:rsidRPr="00CF396C">
        <w:rPr>
          <w:rFonts w:ascii="Calibri" w:eastAsia="宋体" w:hAnsi="Calibri" w:cs="Times New Roman" w:hint="eastAsia"/>
          <w:sz w:val="24"/>
          <w:szCs w:val="24"/>
        </w:rPr>
        <w:t>4</w:t>
      </w:r>
      <w:r w:rsidRPr="00CF396C">
        <w:rPr>
          <w:rFonts w:ascii="Calibri" w:eastAsia="宋体" w:hAnsi="Calibri" w:cs="Times New Roman" w:hint="eastAsia"/>
          <w:sz w:val="24"/>
          <w:szCs w:val="24"/>
        </w:rPr>
        <w:t>月</w:t>
      </w:r>
      <w:r w:rsidRPr="00CF396C">
        <w:rPr>
          <w:rFonts w:ascii="Calibri" w:eastAsia="宋体" w:hAnsi="Calibri" w:cs="Times New Roman" w:hint="eastAsia"/>
          <w:sz w:val="24"/>
          <w:szCs w:val="24"/>
        </w:rPr>
        <w:t>10</w:t>
      </w:r>
      <w:r w:rsidRPr="00CF396C">
        <w:rPr>
          <w:rFonts w:ascii="Calibri" w:eastAsia="宋体" w:hAnsi="Calibri" w:cs="Times New Roman" w:hint="eastAsia"/>
          <w:sz w:val="24"/>
          <w:szCs w:val="24"/>
        </w:rPr>
        <w:t>日</w:t>
      </w:r>
      <w:r w:rsidRPr="00CF396C">
        <w:rPr>
          <w:rFonts w:ascii="Calibri" w:eastAsia="宋体" w:hAnsi="Calibri" w:cs="Times New Roman" w:hint="eastAsia"/>
          <w:sz w:val="24"/>
          <w:szCs w:val="24"/>
        </w:rPr>
        <w:t>15:30</w:t>
      </w:r>
    </w:p>
    <w:p w:rsidR="006111D3" w:rsidRPr="00CF396C" w:rsidRDefault="006111D3" w:rsidP="006111D3">
      <w:pPr>
        <w:snapToGrid w:val="0"/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CF396C">
        <w:rPr>
          <w:rFonts w:ascii="Calibri" w:eastAsia="宋体" w:hAnsi="Calibri" w:cs="Times New Roman" w:hint="eastAsia"/>
          <w:sz w:val="24"/>
          <w:szCs w:val="24"/>
        </w:rPr>
        <w:t>开标时间：</w:t>
      </w:r>
      <w:r w:rsidRPr="00CF396C">
        <w:rPr>
          <w:rFonts w:ascii="Calibri" w:eastAsia="宋体" w:hAnsi="Calibri" w:cs="Times New Roman" w:hint="eastAsia"/>
          <w:sz w:val="24"/>
          <w:szCs w:val="24"/>
        </w:rPr>
        <w:t>2017</w:t>
      </w:r>
      <w:r w:rsidRPr="00CF396C">
        <w:rPr>
          <w:rFonts w:ascii="Calibri" w:eastAsia="宋体" w:hAnsi="Calibri" w:cs="Times New Roman" w:hint="eastAsia"/>
          <w:sz w:val="24"/>
          <w:szCs w:val="24"/>
        </w:rPr>
        <w:t>年</w:t>
      </w:r>
      <w:r w:rsidRPr="00CF396C">
        <w:rPr>
          <w:rFonts w:ascii="Calibri" w:eastAsia="宋体" w:hAnsi="Calibri" w:cs="Times New Roman" w:hint="eastAsia"/>
          <w:sz w:val="24"/>
          <w:szCs w:val="24"/>
        </w:rPr>
        <w:t>4</w:t>
      </w:r>
      <w:r w:rsidRPr="00CF396C">
        <w:rPr>
          <w:rFonts w:ascii="Calibri" w:eastAsia="宋体" w:hAnsi="Calibri" w:cs="Times New Roman" w:hint="eastAsia"/>
          <w:sz w:val="24"/>
          <w:szCs w:val="24"/>
        </w:rPr>
        <w:t>月</w:t>
      </w:r>
      <w:r w:rsidRPr="00CF396C">
        <w:rPr>
          <w:rFonts w:ascii="Calibri" w:eastAsia="宋体" w:hAnsi="Calibri" w:cs="Times New Roman" w:hint="eastAsia"/>
          <w:sz w:val="24"/>
          <w:szCs w:val="24"/>
        </w:rPr>
        <w:t>11</w:t>
      </w:r>
      <w:r w:rsidRPr="00CF396C">
        <w:rPr>
          <w:rFonts w:ascii="Calibri" w:eastAsia="宋体" w:hAnsi="Calibri" w:cs="Times New Roman" w:hint="eastAsia"/>
          <w:sz w:val="24"/>
          <w:szCs w:val="24"/>
        </w:rPr>
        <w:t>日</w:t>
      </w:r>
      <w:r w:rsidRPr="00CF396C">
        <w:rPr>
          <w:rFonts w:ascii="Calibri" w:eastAsia="宋体" w:hAnsi="Calibri" w:cs="Times New Roman" w:hint="eastAsia"/>
          <w:sz w:val="24"/>
          <w:szCs w:val="24"/>
        </w:rPr>
        <w:t>10:00</w:t>
      </w:r>
      <w:r w:rsidRPr="00CF396C">
        <w:rPr>
          <w:rFonts w:ascii="Calibri" w:eastAsia="宋体" w:hAnsi="Calibri" w:cs="Times New Roman" w:hint="eastAsia"/>
          <w:sz w:val="24"/>
          <w:szCs w:val="24"/>
        </w:rPr>
        <w:t>现场开标</w:t>
      </w:r>
    </w:p>
    <w:p w:rsidR="006111D3" w:rsidRPr="00CF396C" w:rsidRDefault="006111D3" w:rsidP="006111D3">
      <w:pPr>
        <w:snapToGrid w:val="0"/>
        <w:spacing w:line="400" w:lineRule="exact"/>
        <w:rPr>
          <w:rFonts w:ascii="Calibri" w:eastAsia="宋体" w:hAnsi="Calibri" w:cs="Times New Roman" w:hint="eastAsia"/>
          <w:sz w:val="24"/>
          <w:szCs w:val="24"/>
        </w:rPr>
      </w:pPr>
      <w:r w:rsidRPr="00CF396C">
        <w:rPr>
          <w:rFonts w:ascii="Calibri" w:eastAsia="宋体" w:hAnsi="Calibri" w:cs="Times New Roman" w:hint="eastAsia"/>
          <w:sz w:val="24"/>
          <w:szCs w:val="24"/>
        </w:rPr>
        <w:t>开标地点：重庆市渝中区临江门</w:t>
      </w:r>
      <w:r w:rsidRPr="00CF396C">
        <w:rPr>
          <w:rFonts w:ascii="Calibri" w:eastAsia="宋体" w:hAnsi="Calibri" w:cs="Times New Roman" w:hint="eastAsia"/>
          <w:sz w:val="24"/>
          <w:szCs w:val="24"/>
        </w:rPr>
        <w:t>1</w:t>
      </w:r>
      <w:r w:rsidRPr="00CF396C">
        <w:rPr>
          <w:rFonts w:ascii="Calibri" w:eastAsia="宋体" w:hAnsi="Calibri" w:cs="Times New Roman" w:hint="eastAsia"/>
          <w:sz w:val="24"/>
          <w:szCs w:val="24"/>
        </w:rPr>
        <w:t>号国</w:t>
      </w:r>
      <w:proofErr w:type="gramStart"/>
      <w:r w:rsidRPr="00CF396C">
        <w:rPr>
          <w:rFonts w:ascii="Calibri" w:eastAsia="宋体" w:hAnsi="Calibri" w:cs="Times New Roman" w:hint="eastAsia"/>
          <w:sz w:val="24"/>
          <w:szCs w:val="24"/>
        </w:rPr>
        <w:t>泰艺术</w:t>
      </w:r>
      <w:proofErr w:type="gramEnd"/>
      <w:r w:rsidRPr="00CF396C">
        <w:rPr>
          <w:rFonts w:ascii="Calibri" w:eastAsia="宋体" w:hAnsi="Calibri" w:cs="Times New Roman" w:hint="eastAsia"/>
          <w:sz w:val="24"/>
          <w:szCs w:val="24"/>
        </w:rPr>
        <w:t>中心</w:t>
      </w:r>
      <w:r w:rsidRPr="00CF396C">
        <w:rPr>
          <w:rFonts w:ascii="Calibri" w:eastAsia="宋体" w:hAnsi="Calibri" w:cs="Times New Roman" w:hint="eastAsia"/>
          <w:sz w:val="24"/>
          <w:szCs w:val="24"/>
        </w:rPr>
        <w:t>6</w:t>
      </w:r>
      <w:r w:rsidRPr="00CF396C">
        <w:rPr>
          <w:rFonts w:ascii="Calibri" w:eastAsia="宋体" w:hAnsi="Calibri" w:cs="Times New Roman" w:hint="eastAsia"/>
          <w:sz w:val="24"/>
          <w:szCs w:val="24"/>
        </w:rPr>
        <w:t>楼</w:t>
      </w:r>
    </w:p>
    <w:p w:rsidR="006111D3" w:rsidRPr="00CF396C" w:rsidRDefault="00CF396C" w:rsidP="00CF396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CF396C">
        <w:rPr>
          <w:rFonts w:hint="eastAsia"/>
          <w:sz w:val="28"/>
          <w:szCs w:val="28"/>
        </w:rPr>
        <w:t>联系方式</w:t>
      </w:r>
    </w:p>
    <w:p w:rsidR="00CF396C" w:rsidRPr="003A2729" w:rsidRDefault="00CF396C" w:rsidP="003A2729">
      <w:pPr>
        <w:snapToGrid w:val="0"/>
        <w:spacing w:line="400" w:lineRule="exact"/>
        <w:jc w:val="left"/>
        <w:rPr>
          <w:rFonts w:hint="eastAsia"/>
          <w:sz w:val="24"/>
          <w:szCs w:val="24"/>
        </w:rPr>
      </w:pPr>
      <w:r w:rsidRPr="003A2729">
        <w:rPr>
          <w:rFonts w:hint="eastAsia"/>
          <w:sz w:val="24"/>
          <w:szCs w:val="24"/>
        </w:rPr>
        <w:t>采购人：重庆美术馆</w:t>
      </w:r>
    </w:p>
    <w:p w:rsidR="00CF396C" w:rsidRPr="003A2729" w:rsidRDefault="00CF396C" w:rsidP="003A2729">
      <w:pPr>
        <w:snapToGrid w:val="0"/>
        <w:spacing w:line="400" w:lineRule="exact"/>
        <w:jc w:val="left"/>
        <w:rPr>
          <w:rFonts w:hint="eastAsia"/>
          <w:sz w:val="24"/>
          <w:szCs w:val="24"/>
        </w:rPr>
      </w:pPr>
      <w:r w:rsidRPr="003A2729">
        <w:rPr>
          <w:rFonts w:hint="eastAsia"/>
          <w:sz w:val="24"/>
          <w:szCs w:val="24"/>
        </w:rPr>
        <w:t>采购经办人：刘江艳</w:t>
      </w:r>
    </w:p>
    <w:p w:rsidR="00CF396C" w:rsidRPr="003A2729" w:rsidRDefault="00CF396C" w:rsidP="003A2729">
      <w:pPr>
        <w:snapToGrid w:val="0"/>
        <w:spacing w:line="400" w:lineRule="exact"/>
        <w:jc w:val="left"/>
        <w:rPr>
          <w:sz w:val="24"/>
          <w:szCs w:val="24"/>
        </w:rPr>
      </w:pPr>
      <w:r w:rsidRPr="003A2729">
        <w:rPr>
          <w:rFonts w:hint="eastAsia"/>
          <w:sz w:val="24"/>
          <w:szCs w:val="24"/>
        </w:rPr>
        <w:t>联系电话：</w:t>
      </w:r>
      <w:r w:rsidRPr="003A2729">
        <w:rPr>
          <w:rFonts w:hint="eastAsia"/>
          <w:sz w:val="24"/>
          <w:szCs w:val="24"/>
        </w:rPr>
        <w:t>023-60332196</w:t>
      </w:r>
    </w:p>
    <w:sectPr w:rsidR="00CF396C" w:rsidRPr="003A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4C0"/>
    <w:multiLevelType w:val="hybridMultilevel"/>
    <w:tmpl w:val="02C217F2"/>
    <w:lvl w:ilvl="0" w:tplc="60A2C2F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1B24F9"/>
    <w:multiLevelType w:val="hybridMultilevel"/>
    <w:tmpl w:val="326A8B9E"/>
    <w:lvl w:ilvl="0" w:tplc="C98444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4957C8"/>
    <w:multiLevelType w:val="hybridMultilevel"/>
    <w:tmpl w:val="BCAA6738"/>
    <w:lvl w:ilvl="0" w:tplc="2F52E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904"/>
    <w:rsid w:val="003A2729"/>
    <w:rsid w:val="006111D3"/>
    <w:rsid w:val="00656C67"/>
    <w:rsid w:val="006D2904"/>
    <w:rsid w:val="00C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04"/>
    <w:pPr>
      <w:ind w:firstLineChars="200" w:firstLine="420"/>
    </w:pPr>
  </w:style>
  <w:style w:type="paragraph" w:styleId="a4">
    <w:name w:val="Body Text Indent"/>
    <w:basedOn w:val="a"/>
    <w:link w:val="Char"/>
    <w:rsid w:val="00CF396C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rsid w:val="00CF396C"/>
    <w:rPr>
      <w:rFonts w:ascii="Times New Roman" w:eastAsia="宋体" w:hAnsi="Times New Roman" w:cs="Times New Roman"/>
      <w:sz w:val="44"/>
      <w:szCs w:val="20"/>
    </w:rPr>
  </w:style>
  <w:style w:type="paragraph" w:styleId="a5">
    <w:name w:val="Normal Indent"/>
    <w:basedOn w:val="a"/>
    <w:rsid w:val="00CF396C"/>
    <w:pPr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352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117335428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708191806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630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754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60896049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2048867310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933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</Words>
  <Characters>539</Characters>
  <Application>Microsoft Office Word</Application>
  <DocSecurity>0</DocSecurity>
  <Lines>4</Lines>
  <Paragraphs>1</Paragraphs>
  <ScaleCrop>false</ScaleCrop>
  <Company>WwW.YlmF.CoM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cp:lastPrinted>2008-12-31T16:38:00Z</cp:lastPrinted>
  <dcterms:created xsi:type="dcterms:W3CDTF">2008-12-31T16:15:00Z</dcterms:created>
  <dcterms:modified xsi:type="dcterms:W3CDTF">2008-12-31T16:46:00Z</dcterms:modified>
</cp:coreProperties>
</file>