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0C24" w14:textId="77777777" w:rsidR="00877A78" w:rsidRDefault="00023B48" w:rsidP="006C2990">
      <w:pPr>
        <w:pStyle w:val="1"/>
        <w:spacing w:before="0" w:after="0" w:line="800" w:lineRule="exact"/>
        <w:rPr>
          <w:rFonts w:ascii="方正小标宋_GBK" w:eastAsia="方正小标宋_GBK" w:hAnsi="方正小标宋_GBK" w:cs="方正小标宋_GBK"/>
          <w:b w:val="0"/>
          <w:bCs w:val="0"/>
          <w:sz w:val="48"/>
          <w:szCs w:val="48"/>
        </w:rPr>
      </w:pPr>
      <w:bookmarkStart w:id="0" w:name="_Toc20701"/>
      <w:bookmarkStart w:id="1" w:name="_Hlk61608875"/>
      <w:bookmarkStart w:id="2" w:name="_Toc439839821"/>
      <w:r>
        <w:rPr>
          <w:rFonts w:ascii="方正小标宋_GBK" w:eastAsia="方正小标宋_GBK" w:hAnsi="方正小标宋_GBK" w:cs="方正小标宋_GBK" w:hint="eastAsia"/>
          <w:b w:val="0"/>
          <w:bCs w:val="0"/>
          <w:sz w:val="48"/>
          <w:szCs w:val="48"/>
        </w:rPr>
        <w:t>峡谷大跨径上承式双联钢管混凝土拱桥设计施工关键技术研究课题</w:t>
      </w:r>
      <w:bookmarkEnd w:id="0"/>
    </w:p>
    <w:p w14:paraId="3AA0B2BF" w14:textId="77777777" w:rsidR="00877A78" w:rsidRDefault="00877A78">
      <w:pPr>
        <w:spacing w:line="720" w:lineRule="auto"/>
        <w:ind w:right="522"/>
        <w:jc w:val="center"/>
        <w:rPr>
          <w:rFonts w:ascii="黑体" w:eastAsia="黑体" w:hAnsi="黑体" w:cs="黑体"/>
          <w:b/>
          <w:sz w:val="48"/>
          <w:szCs w:val="48"/>
        </w:rPr>
      </w:pPr>
    </w:p>
    <w:p w14:paraId="41F611FE" w14:textId="77777777" w:rsidR="00877A78" w:rsidRDefault="00877A78">
      <w:pPr>
        <w:spacing w:line="720" w:lineRule="auto"/>
        <w:ind w:right="522"/>
        <w:jc w:val="center"/>
        <w:rPr>
          <w:rFonts w:ascii="黑体" w:eastAsia="黑体" w:hAnsi="黑体" w:cs="黑体"/>
          <w:b/>
          <w:sz w:val="48"/>
          <w:szCs w:val="48"/>
        </w:rPr>
      </w:pPr>
    </w:p>
    <w:p w14:paraId="181D177D" w14:textId="77777777" w:rsidR="00877A78" w:rsidRDefault="00877A78">
      <w:pPr>
        <w:pStyle w:val="TOC1"/>
        <w:rPr>
          <w:rFonts w:ascii="黑体" w:eastAsia="黑体" w:hAnsi="黑体" w:cs="黑体"/>
          <w:b/>
          <w:sz w:val="48"/>
          <w:szCs w:val="48"/>
        </w:rPr>
      </w:pPr>
    </w:p>
    <w:p w14:paraId="2F1AE490" w14:textId="77777777" w:rsidR="00877A78" w:rsidRDefault="00877A78"/>
    <w:p w14:paraId="35BF2D19" w14:textId="77777777" w:rsidR="00877A78" w:rsidRDefault="00023B48">
      <w:pPr>
        <w:spacing w:line="720" w:lineRule="auto"/>
        <w:ind w:right="522"/>
        <w:jc w:val="center"/>
        <w:rPr>
          <w:rFonts w:ascii="仿宋" w:eastAsia="仿宋" w:hAnsi="仿宋" w:cs="仿宋"/>
          <w:b/>
          <w:sz w:val="96"/>
          <w:szCs w:val="96"/>
        </w:rPr>
      </w:pPr>
      <w:r>
        <w:rPr>
          <w:rFonts w:ascii="仿宋" w:eastAsia="仿宋" w:hAnsi="仿宋" w:cs="仿宋" w:hint="eastAsia"/>
          <w:b/>
          <w:sz w:val="96"/>
          <w:szCs w:val="96"/>
        </w:rPr>
        <w:t xml:space="preserve"> 竞争性比选文件</w:t>
      </w:r>
    </w:p>
    <w:p w14:paraId="4FA50D38" w14:textId="77777777" w:rsidR="00877A78" w:rsidRDefault="00877A78">
      <w:pPr>
        <w:spacing w:line="720" w:lineRule="auto"/>
        <w:ind w:right="522"/>
        <w:jc w:val="center"/>
        <w:rPr>
          <w:rFonts w:ascii="黑体" w:eastAsia="黑体" w:hAnsi="黑体" w:cs="黑体"/>
          <w:b/>
          <w:sz w:val="48"/>
          <w:szCs w:val="48"/>
        </w:rPr>
      </w:pPr>
    </w:p>
    <w:p w14:paraId="09F8F564" w14:textId="77777777" w:rsidR="00877A78" w:rsidRDefault="00877A78">
      <w:pPr>
        <w:spacing w:line="720" w:lineRule="auto"/>
        <w:rPr>
          <w:rFonts w:ascii="宋体"/>
          <w:b/>
          <w:sz w:val="30"/>
          <w:szCs w:val="32"/>
        </w:rPr>
      </w:pPr>
    </w:p>
    <w:p w14:paraId="2EEAB1DB" w14:textId="574CCF2D" w:rsidR="00877A78" w:rsidRDefault="00877A78">
      <w:pPr>
        <w:spacing w:line="720" w:lineRule="auto"/>
        <w:ind w:right="522"/>
        <w:rPr>
          <w:rFonts w:ascii="宋体"/>
          <w:b/>
          <w:sz w:val="52"/>
          <w:szCs w:val="52"/>
        </w:rPr>
      </w:pPr>
    </w:p>
    <w:p w14:paraId="38B4C891" w14:textId="0A7F26A4" w:rsidR="00E109E9" w:rsidRDefault="00E109E9" w:rsidP="00E109E9">
      <w:pPr>
        <w:pStyle w:val="2"/>
        <w:ind w:firstLine="480"/>
      </w:pPr>
    </w:p>
    <w:p w14:paraId="4AFA0B63" w14:textId="7593BC70" w:rsidR="00E109E9" w:rsidRDefault="00E109E9" w:rsidP="00E109E9">
      <w:pPr>
        <w:pStyle w:val="2"/>
        <w:ind w:firstLine="480"/>
      </w:pPr>
    </w:p>
    <w:p w14:paraId="3FB10EF9" w14:textId="06982AB8" w:rsidR="00E109E9" w:rsidRDefault="00E109E9" w:rsidP="00E109E9">
      <w:pPr>
        <w:pStyle w:val="2"/>
        <w:ind w:firstLine="480"/>
      </w:pPr>
    </w:p>
    <w:p w14:paraId="16AB9A88" w14:textId="50540409" w:rsidR="00E109E9" w:rsidRDefault="00E109E9" w:rsidP="00E109E9">
      <w:pPr>
        <w:pStyle w:val="2"/>
        <w:ind w:firstLine="480"/>
      </w:pPr>
    </w:p>
    <w:p w14:paraId="422BA2B0" w14:textId="1F0D167A" w:rsidR="00E109E9" w:rsidRDefault="00E109E9" w:rsidP="00E109E9">
      <w:pPr>
        <w:pStyle w:val="2"/>
        <w:ind w:firstLine="480"/>
      </w:pPr>
    </w:p>
    <w:p w14:paraId="5424064F" w14:textId="0512E330" w:rsidR="00E109E9" w:rsidRDefault="00E109E9" w:rsidP="00E109E9">
      <w:pPr>
        <w:pStyle w:val="2"/>
        <w:ind w:firstLine="480"/>
      </w:pPr>
    </w:p>
    <w:p w14:paraId="40A25DC9" w14:textId="77777777" w:rsidR="00E109E9" w:rsidRPr="00E109E9" w:rsidRDefault="00E109E9" w:rsidP="00E109E9">
      <w:pPr>
        <w:pStyle w:val="2"/>
        <w:ind w:firstLine="480"/>
        <w:rPr>
          <w:rFonts w:hint="eastAsia"/>
        </w:rPr>
      </w:pPr>
    </w:p>
    <w:p w14:paraId="37030941" w14:textId="0A86D291" w:rsidR="00E109E9" w:rsidRDefault="00E109E9" w:rsidP="00E109E9">
      <w:pPr>
        <w:pStyle w:val="2"/>
        <w:ind w:firstLine="480"/>
      </w:pPr>
    </w:p>
    <w:p w14:paraId="7148B0E1" w14:textId="77777777" w:rsidR="00E109E9" w:rsidRPr="00E109E9" w:rsidRDefault="00E109E9" w:rsidP="00E109E9">
      <w:pPr>
        <w:pStyle w:val="2"/>
        <w:ind w:firstLine="480"/>
        <w:rPr>
          <w:rFonts w:hint="eastAsia"/>
        </w:rPr>
      </w:pPr>
    </w:p>
    <w:p w14:paraId="7CB5DEB2" w14:textId="77777777" w:rsidR="00877A78" w:rsidRDefault="00877A78">
      <w:pPr>
        <w:spacing w:line="720" w:lineRule="auto"/>
        <w:ind w:right="522"/>
        <w:rPr>
          <w:rFonts w:ascii="宋体"/>
          <w:b/>
          <w:sz w:val="52"/>
          <w:szCs w:val="52"/>
        </w:rPr>
      </w:pPr>
    </w:p>
    <w:p w14:paraId="682D3F15" w14:textId="77777777" w:rsidR="00877A78" w:rsidRDefault="00023B48">
      <w:pPr>
        <w:pStyle w:val="1"/>
        <w:spacing w:before="0" w:after="0" w:line="600" w:lineRule="exact"/>
        <w:rPr>
          <w:rFonts w:ascii="方正小标宋_GBK" w:eastAsia="方正小标宋_GBK" w:hAnsi="方正小标宋_GBK" w:cs="方正小标宋_GBK"/>
          <w:b w:val="0"/>
          <w:bCs w:val="0"/>
          <w:sz w:val="36"/>
          <w:szCs w:val="36"/>
        </w:rPr>
      </w:pPr>
      <w:bookmarkStart w:id="3" w:name="_Toc10488"/>
      <w:r>
        <w:rPr>
          <w:rFonts w:ascii="方正小标宋_GBK" w:eastAsia="方正小标宋_GBK" w:hAnsi="方正小标宋_GBK" w:cs="方正小标宋_GBK" w:hint="eastAsia"/>
          <w:b w:val="0"/>
          <w:bCs w:val="0"/>
          <w:sz w:val="36"/>
          <w:szCs w:val="36"/>
        </w:rPr>
        <w:t>重庆渝湘复线高速公路有限公司</w:t>
      </w:r>
      <w:bookmarkEnd w:id="3"/>
    </w:p>
    <w:p w14:paraId="31DA7EBB" w14:textId="0CB6AE63" w:rsidR="00877A78" w:rsidRPr="00E109E9" w:rsidRDefault="00023B48" w:rsidP="00E109E9">
      <w:pPr>
        <w:pStyle w:val="1"/>
        <w:spacing w:before="0" w:after="0" w:line="600" w:lineRule="exact"/>
        <w:rPr>
          <w:rFonts w:ascii="方正小标宋_GBK" w:eastAsia="方正小标宋_GBK" w:hAnsi="方正小标宋_GBK" w:cs="方正小标宋_GBK" w:hint="eastAsia"/>
          <w:b w:val="0"/>
          <w:bCs w:val="0"/>
          <w:sz w:val="36"/>
          <w:szCs w:val="36"/>
        </w:rPr>
      </w:pPr>
      <w:bookmarkStart w:id="4" w:name="_Toc324"/>
      <w:r>
        <w:rPr>
          <w:rFonts w:ascii="方正小标宋_GBK" w:eastAsia="方正小标宋_GBK" w:hAnsi="方正小标宋_GBK" w:cs="方正小标宋_GBK" w:hint="eastAsia"/>
          <w:b w:val="0"/>
          <w:bCs w:val="0"/>
          <w:sz w:val="36"/>
          <w:szCs w:val="36"/>
        </w:rPr>
        <w:t>2021年4月2</w:t>
      </w:r>
      <w:r w:rsidR="006C2990">
        <w:rPr>
          <w:rFonts w:ascii="方正小标宋_GBK" w:eastAsia="方正小标宋_GBK" w:hAnsi="方正小标宋_GBK" w:cs="方正小标宋_GBK"/>
          <w:b w:val="0"/>
          <w:bCs w:val="0"/>
          <w:sz w:val="36"/>
          <w:szCs w:val="36"/>
        </w:rPr>
        <w:t>6</w:t>
      </w:r>
      <w:r>
        <w:rPr>
          <w:rFonts w:ascii="方正小标宋_GBK" w:eastAsia="方正小标宋_GBK" w:hAnsi="方正小标宋_GBK" w:cs="方正小标宋_GBK" w:hint="eastAsia"/>
          <w:b w:val="0"/>
          <w:bCs w:val="0"/>
          <w:sz w:val="36"/>
          <w:szCs w:val="36"/>
        </w:rPr>
        <w:t>日</w:t>
      </w:r>
      <w:bookmarkEnd w:id="4"/>
    </w:p>
    <w:p w14:paraId="263C8C99" w14:textId="036DEB79" w:rsidR="00877A78" w:rsidRDefault="00E109E9">
      <w:pPr>
        <w:pStyle w:val="TOC10"/>
        <w:spacing w:line="500" w:lineRule="exact"/>
        <w:jc w:val="center"/>
        <w:rPr>
          <w:rFonts w:ascii="仿宋" w:eastAsia="仿宋" w:hAnsi="仿宋" w:cs="仿宋"/>
          <w:b/>
          <w:bCs/>
          <w:color w:val="auto"/>
          <w:sz w:val="36"/>
          <w:szCs w:val="36"/>
          <w:lang w:val="zh-CN"/>
        </w:rPr>
      </w:pPr>
      <w:r>
        <w:rPr>
          <w:rFonts w:ascii="仿宋" w:eastAsia="仿宋" w:hAnsi="仿宋" w:cs="仿宋"/>
          <w:b/>
          <w:bCs/>
          <w:color w:val="auto"/>
          <w:sz w:val="36"/>
          <w:szCs w:val="36"/>
          <w:lang w:val="zh-CN"/>
        </w:rPr>
        <w:br w:type="page"/>
      </w:r>
      <w:r w:rsidR="00023B48">
        <w:rPr>
          <w:rFonts w:ascii="仿宋" w:eastAsia="仿宋" w:hAnsi="仿宋" w:cs="仿宋" w:hint="eastAsia"/>
          <w:b/>
          <w:bCs/>
          <w:color w:val="auto"/>
          <w:sz w:val="36"/>
          <w:szCs w:val="36"/>
          <w:lang w:val="zh-CN"/>
        </w:rPr>
        <w:lastRenderedPageBreak/>
        <w:t>目</w:t>
      </w:r>
      <w:r w:rsidR="00023B48">
        <w:rPr>
          <w:rFonts w:ascii="仿宋" w:eastAsia="仿宋" w:hAnsi="仿宋" w:cs="仿宋" w:hint="eastAsia"/>
          <w:b/>
          <w:bCs/>
          <w:color w:val="auto"/>
          <w:sz w:val="36"/>
          <w:szCs w:val="36"/>
        </w:rPr>
        <w:t xml:space="preserve"> </w:t>
      </w:r>
      <w:r w:rsidR="00023B48">
        <w:rPr>
          <w:rFonts w:ascii="仿宋" w:eastAsia="仿宋" w:hAnsi="仿宋" w:cs="仿宋" w:hint="eastAsia"/>
          <w:b/>
          <w:bCs/>
          <w:color w:val="auto"/>
          <w:sz w:val="36"/>
          <w:szCs w:val="36"/>
          <w:lang w:val="zh-CN"/>
        </w:rPr>
        <w:t>录</w:t>
      </w:r>
    </w:p>
    <w:p w14:paraId="7BEA9A0D" w14:textId="77777777" w:rsidR="00877A78" w:rsidRDefault="00877A78">
      <w:pPr>
        <w:spacing w:line="500" w:lineRule="exact"/>
      </w:pPr>
    </w:p>
    <w:p w14:paraId="7224E812" w14:textId="77777777" w:rsidR="00877A78" w:rsidRDefault="00023B48">
      <w:pPr>
        <w:pStyle w:val="TOC1"/>
        <w:tabs>
          <w:tab w:val="right" w:leader="dot" w:pos="8306"/>
        </w:tabs>
        <w:rPr>
          <w:sz w:val="28"/>
          <w:szCs w:val="36"/>
        </w:rPr>
      </w:pPr>
      <w:r>
        <w:rPr>
          <w:rFonts w:ascii="仿宋" w:eastAsia="仿宋" w:hAnsi="仿宋" w:cs="仿宋" w:hint="eastAsia"/>
          <w:bCs/>
          <w:color w:val="0000FF"/>
          <w:sz w:val="36"/>
          <w:szCs w:val="36"/>
          <w:highlight w:val="yellow"/>
          <w:lang w:val="zh-CN"/>
        </w:rPr>
        <w:fldChar w:fldCharType="begin"/>
      </w:r>
      <w:r>
        <w:rPr>
          <w:rFonts w:ascii="仿宋" w:eastAsia="仿宋" w:hAnsi="仿宋" w:cs="仿宋" w:hint="eastAsia"/>
          <w:bCs/>
          <w:color w:val="0000FF"/>
          <w:sz w:val="36"/>
          <w:szCs w:val="36"/>
          <w:highlight w:val="yellow"/>
          <w:lang w:val="zh-CN"/>
        </w:rPr>
        <w:instrText xml:space="preserve"> TOC \o "1-3" \h \z \u </w:instrText>
      </w:r>
      <w:r>
        <w:rPr>
          <w:rFonts w:ascii="仿宋" w:eastAsia="仿宋" w:hAnsi="仿宋" w:cs="仿宋" w:hint="eastAsia"/>
          <w:bCs/>
          <w:color w:val="0000FF"/>
          <w:sz w:val="36"/>
          <w:szCs w:val="36"/>
          <w:highlight w:val="yellow"/>
          <w:lang w:val="zh-CN"/>
        </w:rPr>
        <w:fldChar w:fldCharType="separate"/>
      </w:r>
      <w:hyperlink w:anchor="_Toc16757" w:history="1">
        <w:r>
          <w:rPr>
            <w:rFonts w:ascii="仿宋" w:eastAsia="仿宋" w:hAnsi="仿宋" w:cs="仿宋" w:hint="eastAsia"/>
            <w:sz w:val="28"/>
            <w:szCs w:val="48"/>
          </w:rPr>
          <w:t>第一章 竞争性比选公告</w:t>
        </w:r>
        <w:r>
          <w:rPr>
            <w:sz w:val="28"/>
            <w:szCs w:val="36"/>
          </w:rPr>
          <w:tab/>
        </w:r>
        <w:r>
          <w:rPr>
            <w:sz w:val="28"/>
            <w:szCs w:val="36"/>
          </w:rPr>
          <w:fldChar w:fldCharType="begin"/>
        </w:r>
        <w:r>
          <w:rPr>
            <w:sz w:val="28"/>
            <w:szCs w:val="36"/>
          </w:rPr>
          <w:instrText xml:space="preserve"> PAGEREF _Toc16757 \h </w:instrText>
        </w:r>
        <w:r>
          <w:rPr>
            <w:sz w:val="28"/>
            <w:szCs w:val="36"/>
          </w:rPr>
        </w:r>
        <w:r>
          <w:rPr>
            <w:sz w:val="28"/>
            <w:szCs w:val="36"/>
          </w:rPr>
          <w:fldChar w:fldCharType="separate"/>
        </w:r>
        <w:r>
          <w:rPr>
            <w:sz w:val="28"/>
            <w:szCs w:val="36"/>
          </w:rPr>
          <w:t>4</w:t>
        </w:r>
        <w:r>
          <w:rPr>
            <w:sz w:val="28"/>
            <w:szCs w:val="36"/>
          </w:rPr>
          <w:fldChar w:fldCharType="end"/>
        </w:r>
      </w:hyperlink>
    </w:p>
    <w:p w14:paraId="0CE7E46B" w14:textId="77777777" w:rsidR="00877A78" w:rsidRDefault="006A4938">
      <w:pPr>
        <w:pStyle w:val="TOC1"/>
        <w:tabs>
          <w:tab w:val="right" w:leader="dot" w:pos="8306"/>
        </w:tabs>
        <w:rPr>
          <w:sz w:val="28"/>
          <w:szCs w:val="36"/>
        </w:rPr>
      </w:pPr>
      <w:hyperlink w:anchor="_Toc9424" w:history="1">
        <w:r w:rsidR="00023B48">
          <w:rPr>
            <w:rFonts w:ascii="仿宋" w:eastAsia="仿宋" w:hAnsi="仿宋" w:cs="仿宋" w:hint="eastAsia"/>
            <w:sz w:val="28"/>
            <w:szCs w:val="48"/>
          </w:rPr>
          <w:t>第二章 评标办法及流程</w:t>
        </w:r>
        <w:r w:rsidR="00023B48">
          <w:rPr>
            <w:sz w:val="28"/>
            <w:szCs w:val="36"/>
          </w:rPr>
          <w:tab/>
        </w:r>
        <w:r w:rsidR="00023B48">
          <w:rPr>
            <w:sz w:val="28"/>
            <w:szCs w:val="36"/>
          </w:rPr>
          <w:fldChar w:fldCharType="begin"/>
        </w:r>
        <w:r w:rsidR="00023B48">
          <w:rPr>
            <w:sz w:val="28"/>
            <w:szCs w:val="36"/>
          </w:rPr>
          <w:instrText xml:space="preserve"> PAGEREF _Toc9424 \h </w:instrText>
        </w:r>
        <w:r w:rsidR="00023B48">
          <w:rPr>
            <w:sz w:val="28"/>
            <w:szCs w:val="36"/>
          </w:rPr>
        </w:r>
        <w:r w:rsidR="00023B48">
          <w:rPr>
            <w:sz w:val="28"/>
            <w:szCs w:val="36"/>
          </w:rPr>
          <w:fldChar w:fldCharType="separate"/>
        </w:r>
        <w:r w:rsidR="00023B48">
          <w:rPr>
            <w:sz w:val="28"/>
            <w:szCs w:val="36"/>
          </w:rPr>
          <w:t>10</w:t>
        </w:r>
        <w:r w:rsidR="00023B48">
          <w:rPr>
            <w:sz w:val="28"/>
            <w:szCs w:val="36"/>
          </w:rPr>
          <w:fldChar w:fldCharType="end"/>
        </w:r>
      </w:hyperlink>
    </w:p>
    <w:p w14:paraId="3732834F" w14:textId="77777777" w:rsidR="00877A78" w:rsidRDefault="006A4938">
      <w:pPr>
        <w:pStyle w:val="TOC1"/>
        <w:tabs>
          <w:tab w:val="right" w:leader="dot" w:pos="8306"/>
        </w:tabs>
        <w:rPr>
          <w:sz w:val="28"/>
          <w:szCs w:val="36"/>
        </w:rPr>
      </w:pPr>
      <w:hyperlink w:anchor="_Toc20838" w:history="1">
        <w:r w:rsidR="00023B48">
          <w:rPr>
            <w:rFonts w:ascii="仿宋" w:eastAsia="仿宋" w:hAnsi="仿宋" w:cs="仿宋" w:hint="eastAsia"/>
            <w:sz w:val="28"/>
            <w:szCs w:val="48"/>
          </w:rPr>
          <w:t>第三章 投标文件格式</w:t>
        </w:r>
        <w:r w:rsidR="00023B48">
          <w:rPr>
            <w:sz w:val="28"/>
            <w:szCs w:val="36"/>
          </w:rPr>
          <w:tab/>
        </w:r>
        <w:r w:rsidR="00023B48">
          <w:rPr>
            <w:sz w:val="28"/>
            <w:szCs w:val="36"/>
          </w:rPr>
          <w:fldChar w:fldCharType="begin"/>
        </w:r>
        <w:r w:rsidR="00023B48">
          <w:rPr>
            <w:sz w:val="28"/>
            <w:szCs w:val="36"/>
          </w:rPr>
          <w:instrText xml:space="preserve"> PAGEREF _Toc20838 \h </w:instrText>
        </w:r>
        <w:r w:rsidR="00023B48">
          <w:rPr>
            <w:sz w:val="28"/>
            <w:szCs w:val="36"/>
          </w:rPr>
        </w:r>
        <w:r w:rsidR="00023B48">
          <w:rPr>
            <w:sz w:val="28"/>
            <w:szCs w:val="36"/>
          </w:rPr>
          <w:fldChar w:fldCharType="separate"/>
        </w:r>
        <w:r w:rsidR="00023B48">
          <w:rPr>
            <w:sz w:val="28"/>
            <w:szCs w:val="36"/>
          </w:rPr>
          <w:t>13</w:t>
        </w:r>
        <w:r w:rsidR="00023B48">
          <w:rPr>
            <w:sz w:val="28"/>
            <w:szCs w:val="36"/>
          </w:rPr>
          <w:fldChar w:fldCharType="end"/>
        </w:r>
      </w:hyperlink>
    </w:p>
    <w:p w14:paraId="27E44E82" w14:textId="77777777" w:rsidR="00877A78" w:rsidRDefault="006A4938">
      <w:pPr>
        <w:pStyle w:val="TOC2"/>
        <w:tabs>
          <w:tab w:val="right" w:leader="dot" w:pos="8306"/>
        </w:tabs>
        <w:rPr>
          <w:sz w:val="28"/>
          <w:szCs w:val="36"/>
        </w:rPr>
      </w:pPr>
      <w:hyperlink w:anchor="_Toc16845" w:history="1">
        <w:r w:rsidR="00023B48">
          <w:rPr>
            <w:rFonts w:ascii="仿宋" w:eastAsia="仿宋" w:hAnsi="仿宋" w:cs="仿宋" w:hint="eastAsia"/>
            <w:sz w:val="28"/>
            <w:szCs w:val="44"/>
          </w:rPr>
          <w:t>一、投标函</w:t>
        </w:r>
        <w:r w:rsidR="00023B48">
          <w:rPr>
            <w:sz w:val="28"/>
            <w:szCs w:val="36"/>
          </w:rPr>
          <w:tab/>
        </w:r>
        <w:r w:rsidR="00023B48">
          <w:rPr>
            <w:sz w:val="28"/>
            <w:szCs w:val="36"/>
          </w:rPr>
          <w:fldChar w:fldCharType="begin"/>
        </w:r>
        <w:r w:rsidR="00023B48">
          <w:rPr>
            <w:sz w:val="28"/>
            <w:szCs w:val="36"/>
          </w:rPr>
          <w:instrText xml:space="preserve"> PAGEREF _Toc16845 \h </w:instrText>
        </w:r>
        <w:r w:rsidR="00023B48">
          <w:rPr>
            <w:sz w:val="28"/>
            <w:szCs w:val="36"/>
          </w:rPr>
        </w:r>
        <w:r w:rsidR="00023B48">
          <w:rPr>
            <w:sz w:val="28"/>
            <w:szCs w:val="36"/>
          </w:rPr>
          <w:fldChar w:fldCharType="separate"/>
        </w:r>
        <w:r w:rsidR="00023B48">
          <w:rPr>
            <w:sz w:val="28"/>
            <w:szCs w:val="36"/>
          </w:rPr>
          <w:t>16</w:t>
        </w:r>
        <w:r w:rsidR="00023B48">
          <w:rPr>
            <w:sz w:val="28"/>
            <w:szCs w:val="36"/>
          </w:rPr>
          <w:fldChar w:fldCharType="end"/>
        </w:r>
      </w:hyperlink>
    </w:p>
    <w:p w14:paraId="7CA49EC6" w14:textId="77777777" w:rsidR="00877A78" w:rsidRDefault="006A4938">
      <w:pPr>
        <w:pStyle w:val="TOC2"/>
        <w:tabs>
          <w:tab w:val="right" w:leader="dot" w:pos="8306"/>
        </w:tabs>
        <w:rPr>
          <w:sz w:val="28"/>
          <w:szCs w:val="36"/>
        </w:rPr>
      </w:pPr>
      <w:hyperlink w:anchor="_Toc15954" w:history="1">
        <w:r w:rsidR="00023B48">
          <w:rPr>
            <w:rFonts w:ascii="仿宋" w:eastAsia="仿宋" w:hAnsi="仿宋" w:cs="仿宋" w:hint="eastAsia"/>
            <w:sz w:val="28"/>
            <w:szCs w:val="44"/>
          </w:rPr>
          <w:t>二、授权委托书、法定代表人身份证明</w:t>
        </w:r>
        <w:r w:rsidR="00023B48">
          <w:rPr>
            <w:sz w:val="28"/>
            <w:szCs w:val="36"/>
          </w:rPr>
          <w:tab/>
        </w:r>
        <w:r w:rsidR="00023B48">
          <w:rPr>
            <w:sz w:val="28"/>
            <w:szCs w:val="36"/>
          </w:rPr>
          <w:fldChar w:fldCharType="begin"/>
        </w:r>
        <w:r w:rsidR="00023B48">
          <w:rPr>
            <w:sz w:val="28"/>
            <w:szCs w:val="36"/>
          </w:rPr>
          <w:instrText xml:space="preserve"> PAGEREF _Toc15954 \h </w:instrText>
        </w:r>
        <w:r w:rsidR="00023B48">
          <w:rPr>
            <w:sz w:val="28"/>
            <w:szCs w:val="36"/>
          </w:rPr>
        </w:r>
        <w:r w:rsidR="00023B48">
          <w:rPr>
            <w:sz w:val="28"/>
            <w:szCs w:val="36"/>
          </w:rPr>
          <w:fldChar w:fldCharType="separate"/>
        </w:r>
        <w:r w:rsidR="00023B48">
          <w:rPr>
            <w:sz w:val="28"/>
            <w:szCs w:val="36"/>
          </w:rPr>
          <w:t>17</w:t>
        </w:r>
        <w:r w:rsidR="00023B48">
          <w:rPr>
            <w:sz w:val="28"/>
            <w:szCs w:val="36"/>
          </w:rPr>
          <w:fldChar w:fldCharType="end"/>
        </w:r>
      </w:hyperlink>
    </w:p>
    <w:p w14:paraId="526C120E" w14:textId="77777777" w:rsidR="00877A78" w:rsidRDefault="006A4938">
      <w:pPr>
        <w:pStyle w:val="TOC2"/>
        <w:tabs>
          <w:tab w:val="right" w:leader="dot" w:pos="8306"/>
        </w:tabs>
        <w:rPr>
          <w:sz w:val="28"/>
          <w:szCs w:val="36"/>
        </w:rPr>
      </w:pPr>
      <w:hyperlink w:anchor="_Toc30520" w:history="1">
        <w:r w:rsidR="00023B48">
          <w:rPr>
            <w:rFonts w:ascii="仿宋" w:eastAsia="仿宋" w:hAnsi="仿宋" w:cs="仿宋" w:hint="eastAsia"/>
            <w:sz w:val="28"/>
            <w:szCs w:val="40"/>
          </w:rPr>
          <w:t>三、联合体协议书（如有）</w:t>
        </w:r>
        <w:r w:rsidR="00023B48">
          <w:rPr>
            <w:sz w:val="28"/>
            <w:szCs w:val="36"/>
          </w:rPr>
          <w:tab/>
        </w:r>
        <w:r w:rsidR="00023B48">
          <w:rPr>
            <w:sz w:val="28"/>
            <w:szCs w:val="36"/>
          </w:rPr>
          <w:fldChar w:fldCharType="begin"/>
        </w:r>
        <w:r w:rsidR="00023B48">
          <w:rPr>
            <w:sz w:val="28"/>
            <w:szCs w:val="36"/>
          </w:rPr>
          <w:instrText xml:space="preserve"> PAGEREF _Toc30520 \h </w:instrText>
        </w:r>
        <w:r w:rsidR="00023B48">
          <w:rPr>
            <w:sz w:val="28"/>
            <w:szCs w:val="36"/>
          </w:rPr>
        </w:r>
        <w:r w:rsidR="00023B48">
          <w:rPr>
            <w:sz w:val="28"/>
            <w:szCs w:val="36"/>
          </w:rPr>
          <w:fldChar w:fldCharType="separate"/>
        </w:r>
        <w:r w:rsidR="00023B48">
          <w:rPr>
            <w:sz w:val="28"/>
            <w:szCs w:val="36"/>
          </w:rPr>
          <w:t>19</w:t>
        </w:r>
        <w:r w:rsidR="00023B48">
          <w:rPr>
            <w:sz w:val="28"/>
            <w:szCs w:val="36"/>
          </w:rPr>
          <w:fldChar w:fldCharType="end"/>
        </w:r>
      </w:hyperlink>
    </w:p>
    <w:p w14:paraId="16FD944E" w14:textId="77777777" w:rsidR="00877A78" w:rsidRDefault="006A4938">
      <w:pPr>
        <w:pStyle w:val="TOC2"/>
        <w:tabs>
          <w:tab w:val="right" w:leader="dot" w:pos="8306"/>
        </w:tabs>
        <w:rPr>
          <w:sz w:val="28"/>
          <w:szCs w:val="36"/>
        </w:rPr>
      </w:pPr>
      <w:hyperlink w:anchor="_Toc29200" w:history="1">
        <w:r w:rsidR="00023B48">
          <w:rPr>
            <w:rFonts w:ascii="仿宋" w:eastAsia="仿宋" w:hAnsi="仿宋" w:cs="仿宋" w:hint="eastAsia"/>
            <w:sz w:val="28"/>
            <w:szCs w:val="44"/>
          </w:rPr>
          <w:t>四、投标报价表</w:t>
        </w:r>
        <w:r w:rsidR="00023B48">
          <w:rPr>
            <w:sz w:val="28"/>
            <w:szCs w:val="36"/>
          </w:rPr>
          <w:tab/>
        </w:r>
        <w:r w:rsidR="00023B48">
          <w:rPr>
            <w:sz w:val="28"/>
            <w:szCs w:val="36"/>
          </w:rPr>
          <w:fldChar w:fldCharType="begin"/>
        </w:r>
        <w:r w:rsidR="00023B48">
          <w:rPr>
            <w:sz w:val="28"/>
            <w:szCs w:val="36"/>
          </w:rPr>
          <w:instrText xml:space="preserve"> PAGEREF _Toc29200 \h </w:instrText>
        </w:r>
        <w:r w:rsidR="00023B48">
          <w:rPr>
            <w:sz w:val="28"/>
            <w:szCs w:val="36"/>
          </w:rPr>
        </w:r>
        <w:r w:rsidR="00023B48">
          <w:rPr>
            <w:sz w:val="28"/>
            <w:szCs w:val="36"/>
          </w:rPr>
          <w:fldChar w:fldCharType="separate"/>
        </w:r>
        <w:r w:rsidR="00023B48">
          <w:rPr>
            <w:sz w:val="28"/>
            <w:szCs w:val="36"/>
          </w:rPr>
          <w:t>20</w:t>
        </w:r>
        <w:r w:rsidR="00023B48">
          <w:rPr>
            <w:sz w:val="28"/>
            <w:szCs w:val="36"/>
          </w:rPr>
          <w:fldChar w:fldCharType="end"/>
        </w:r>
      </w:hyperlink>
    </w:p>
    <w:p w14:paraId="192F396C" w14:textId="77777777" w:rsidR="00877A78" w:rsidRDefault="006A4938">
      <w:pPr>
        <w:pStyle w:val="TOC2"/>
        <w:tabs>
          <w:tab w:val="right" w:leader="dot" w:pos="8306"/>
        </w:tabs>
        <w:rPr>
          <w:sz w:val="28"/>
          <w:szCs w:val="36"/>
        </w:rPr>
      </w:pPr>
      <w:hyperlink w:anchor="_Toc15900" w:history="1">
        <w:r w:rsidR="00023B48">
          <w:rPr>
            <w:rFonts w:cs="宋体" w:hint="eastAsia"/>
            <w:sz w:val="28"/>
            <w:szCs w:val="36"/>
          </w:rPr>
          <w:t>五</w:t>
        </w:r>
        <w:r w:rsidR="00023B48">
          <w:rPr>
            <w:rFonts w:ascii="仿宋" w:eastAsia="仿宋" w:hAnsi="仿宋" w:cs="仿宋" w:hint="eastAsia"/>
            <w:sz w:val="28"/>
            <w:szCs w:val="44"/>
          </w:rPr>
          <w:t>、投标人基本情况表</w:t>
        </w:r>
        <w:r w:rsidR="00023B48">
          <w:rPr>
            <w:sz w:val="28"/>
            <w:szCs w:val="36"/>
          </w:rPr>
          <w:tab/>
        </w:r>
        <w:r w:rsidR="00023B48">
          <w:rPr>
            <w:sz w:val="28"/>
            <w:szCs w:val="36"/>
          </w:rPr>
          <w:fldChar w:fldCharType="begin"/>
        </w:r>
        <w:r w:rsidR="00023B48">
          <w:rPr>
            <w:sz w:val="28"/>
            <w:szCs w:val="36"/>
          </w:rPr>
          <w:instrText xml:space="preserve"> PAGEREF _Toc15900 \h </w:instrText>
        </w:r>
        <w:r w:rsidR="00023B48">
          <w:rPr>
            <w:sz w:val="28"/>
            <w:szCs w:val="36"/>
          </w:rPr>
        </w:r>
        <w:r w:rsidR="00023B48">
          <w:rPr>
            <w:sz w:val="28"/>
            <w:szCs w:val="36"/>
          </w:rPr>
          <w:fldChar w:fldCharType="separate"/>
        </w:r>
        <w:r w:rsidR="00023B48">
          <w:rPr>
            <w:sz w:val="28"/>
            <w:szCs w:val="36"/>
          </w:rPr>
          <w:t>21</w:t>
        </w:r>
        <w:r w:rsidR="00023B48">
          <w:rPr>
            <w:sz w:val="28"/>
            <w:szCs w:val="36"/>
          </w:rPr>
          <w:fldChar w:fldCharType="end"/>
        </w:r>
      </w:hyperlink>
    </w:p>
    <w:p w14:paraId="43BAA9D8" w14:textId="77777777" w:rsidR="00877A78" w:rsidRDefault="006A4938">
      <w:pPr>
        <w:pStyle w:val="TOC2"/>
        <w:tabs>
          <w:tab w:val="right" w:leader="dot" w:pos="8306"/>
        </w:tabs>
        <w:rPr>
          <w:sz w:val="28"/>
          <w:szCs w:val="36"/>
        </w:rPr>
      </w:pPr>
      <w:hyperlink w:anchor="_Toc23727" w:history="1">
        <w:r w:rsidR="00023B48">
          <w:rPr>
            <w:rFonts w:ascii="仿宋" w:eastAsia="仿宋" w:hAnsi="仿宋" w:cs="仿宋" w:hint="eastAsia"/>
            <w:sz w:val="28"/>
            <w:szCs w:val="44"/>
          </w:rPr>
          <w:t>六、业绩证明</w:t>
        </w:r>
        <w:r w:rsidR="00023B48">
          <w:rPr>
            <w:sz w:val="28"/>
            <w:szCs w:val="36"/>
          </w:rPr>
          <w:tab/>
        </w:r>
        <w:r w:rsidR="00023B48">
          <w:rPr>
            <w:sz w:val="28"/>
            <w:szCs w:val="36"/>
          </w:rPr>
          <w:fldChar w:fldCharType="begin"/>
        </w:r>
        <w:r w:rsidR="00023B48">
          <w:rPr>
            <w:sz w:val="28"/>
            <w:szCs w:val="36"/>
          </w:rPr>
          <w:instrText xml:space="preserve"> PAGEREF _Toc23727 \h </w:instrText>
        </w:r>
        <w:r w:rsidR="00023B48">
          <w:rPr>
            <w:sz w:val="28"/>
            <w:szCs w:val="36"/>
          </w:rPr>
        </w:r>
        <w:r w:rsidR="00023B48">
          <w:rPr>
            <w:sz w:val="28"/>
            <w:szCs w:val="36"/>
          </w:rPr>
          <w:fldChar w:fldCharType="separate"/>
        </w:r>
        <w:r w:rsidR="00023B48">
          <w:rPr>
            <w:sz w:val="28"/>
            <w:szCs w:val="36"/>
          </w:rPr>
          <w:t>22</w:t>
        </w:r>
        <w:r w:rsidR="00023B48">
          <w:rPr>
            <w:sz w:val="28"/>
            <w:szCs w:val="36"/>
          </w:rPr>
          <w:fldChar w:fldCharType="end"/>
        </w:r>
      </w:hyperlink>
    </w:p>
    <w:p w14:paraId="6B12937D" w14:textId="77777777" w:rsidR="00877A78" w:rsidRDefault="006A4938">
      <w:pPr>
        <w:pStyle w:val="TOC2"/>
        <w:tabs>
          <w:tab w:val="right" w:leader="dot" w:pos="8306"/>
        </w:tabs>
        <w:rPr>
          <w:sz w:val="28"/>
          <w:szCs w:val="36"/>
        </w:rPr>
      </w:pPr>
      <w:hyperlink w:anchor="_Toc3971" w:history="1">
        <w:r w:rsidR="00023B48">
          <w:rPr>
            <w:rFonts w:ascii="仿宋" w:eastAsia="仿宋" w:hAnsi="仿宋" w:cs="仿宋" w:hint="eastAsia"/>
            <w:sz w:val="28"/>
            <w:szCs w:val="44"/>
          </w:rPr>
          <w:t>七、拟委任的项目负责人资历表</w:t>
        </w:r>
        <w:r w:rsidR="00023B48">
          <w:rPr>
            <w:sz w:val="28"/>
            <w:szCs w:val="36"/>
          </w:rPr>
          <w:tab/>
        </w:r>
        <w:r w:rsidR="00023B48">
          <w:rPr>
            <w:sz w:val="28"/>
            <w:szCs w:val="36"/>
          </w:rPr>
          <w:fldChar w:fldCharType="begin"/>
        </w:r>
        <w:r w:rsidR="00023B48">
          <w:rPr>
            <w:sz w:val="28"/>
            <w:szCs w:val="36"/>
          </w:rPr>
          <w:instrText xml:space="preserve"> PAGEREF _Toc3971 \h </w:instrText>
        </w:r>
        <w:r w:rsidR="00023B48">
          <w:rPr>
            <w:sz w:val="28"/>
            <w:szCs w:val="36"/>
          </w:rPr>
        </w:r>
        <w:r w:rsidR="00023B48">
          <w:rPr>
            <w:sz w:val="28"/>
            <w:szCs w:val="36"/>
          </w:rPr>
          <w:fldChar w:fldCharType="separate"/>
        </w:r>
        <w:r w:rsidR="00023B48">
          <w:rPr>
            <w:sz w:val="28"/>
            <w:szCs w:val="36"/>
          </w:rPr>
          <w:t>23</w:t>
        </w:r>
        <w:r w:rsidR="00023B48">
          <w:rPr>
            <w:sz w:val="28"/>
            <w:szCs w:val="36"/>
          </w:rPr>
          <w:fldChar w:fldCharType="end"/>
        </w:r>
      </w:hyperlink>
    </w:p>
    <w:p w14:paraId="42B12250" w14:textId="77777777" w:rsidR="00877A78" w:rsidRDefault="006A4938">
      <w:pPr>
        <w:pStyle w:val="TOC2"/>
        <w:tabs>
          <w:tab w:val="right" w:leader="dot" w:pos="8306"/>
        </w:tabs>
        <w:rPr>
          <w:sz w:val="28"/>
          <w:szCs w:val="36"/>
        </w:rPr>
      </w:pPr>
      <w:hyperlink w:anchor="_Toc18253" w:history="1">
        <w:r w:rsidR="00023B48">
          <w:rPr>
            <w:rFonts w:ascii="仿宋" w:eastAsia="仿宋" w:hAnsi="仿宋" w:cs="仿宋" w:hint="eastAsia"/>
            <w:sz w:val="28"/>
            <w:szCs w:val="44"/>
          </w:rPr>
          <w:t>八、拟委任的其他主要技术人员汇总表</w:t>
        </w:r>
        <w:r w:rsidR="00023B48">
          <w:rPr>
            <w:sz w:val="28"/>
            <w:szCs w:val="36"/>
          </w:rPr>
          <w:tab/>
        </w:r>
        <w:r w:rsidR="00023B48">
          <w:rPr>
            <w:sz w:val="28"/>
            <w:szCs w:val="36"/>
          </w:rPr>
          <w:fldChar w:fldCharType="begin"/>
        </w:r>
        <w:r w:rsidR="00023B48">
          <w:rPr>
            <w:sz w:val="28"/>
            <w:szCs w:val="36"/>
          </w:rPr>
          <w:instrText xml:space="preserve"> PAGEREF _Toc18253 \h </w:instrText>
        </w:r>
        <w:r w:rsidR="00023B48">
          <w:rPr>
            <w:sz w:val="28"/>
            <w:szCs w:val="36"/>
          </w:rPr>
        </w:r>
        <w:r w:rsidR="00023B48">
          <w:rPr>
            <w:sz w:val="28"/>
            <w:szCs w:val="36"/>
          </w:rPr>
          <w:fldChar w:fldCharType="separate"/>
        </w:r>
        <w:r w:rsidR="00023B48">
          <w:rPr>
            <w:sz w:val="28"/>
            <w:szCs w:val="36"/>
          </w:rPr>
          <w:t>24</w:t>
        </w:r>
        <w:r w:rsidR="00023B48">
          <w:rPr>
            <w:sz w:val="28"/>
            <w:szCs w:val="36"/>
          </w:rPr>
          <w:fldChar w:fldCharType="end"/>
        </w:r>
      </w:hyperlink>
    </w:p>
    <w:p w14:paraId="207E334D" w14:textId="77777777" w:rsidR="00877A78" w:rsidRDefault="006A4938">
      <w:pPr>
        <w:pStyle w:val="TOC2"/>
        <w:tabs>
          <w:tab w:val="right" w:leader="dot" w:pos="8306"/>
        </w:tabs>
        <w:rPr>
          <w:sz w:val="28"/>
          <w:szCs w:val="36"/>
        </w:rPr>
      </w:pPr>
      <w:hyperlink w:anchor="_Toc31568" w:history="1">
        <w:r w:rsidR="00023B48">
          <w:rPr>
            <w:rFonts w:ascii="仿宋" w:eastAsia="仿宋" w:hAnsi="仿宋" w:cs="仿宋" w:hint="eastAsia"/>
            <w:sz w:val="28"/>
            <w:szCs w:val="44"/>
          </w:rPr>
          <w:t>九、技术服务方案</w:t>
        </w:r>
        <w:r w:rsidR="00023B48">
          <w:rPr>
            <w:sz w:val="28"/>
            <w:szCs w:val="36"/>
          </w:rPr>
          <w:tab/>
        </w:r>
        <w:r w:rsidR="00023B48">
          <w:rPr>
            <w:sz w:val="28"/>
            <w:szCs w:val="36"/>
          </w:rPr>
          <w:fldChar w:fldCharType="begin"/>
        </w:r>
        <w:r w:rsidR="00023B48">
          <w:rPr>
            <w:sz w:val="28"/>
            <w:szCs w:val="36"/>
          </w:rPr>
          <w:instrText xml:space="preserve"> PAGEREF _Toc31568 \h </w:instrText>
        </w:r>
        <w:r w:rsidR="00023B48">
          <w:rPr>
            <w:sz w:val="28"/>
            <w:szCs w:val="36"/>
          </w:rPr>
        </w:r>
        <w:r w:rsidR="00023B48">
          <w:rPr>
            <w:sz w:val="28"/>
            <w:szCs w:val="36"/>
          </w:rPr>
          <w:fldChar w:fldCharType="separate"/>
        </w:r>
        <w:r w:rsidR="00023B48">
          <w:rPr>
            <w:sz w:val="28"/>
            <w:szCs w:val="36"/>
          </w:rPr>
          <w:t>25</w:t>
        </w:r>
        <w:r w:rsidR="00023B48">
          <w:rPr>
            <w:sz w:val="28"/>
            <w:szCs w:val="36"/>
          </w:rPr>
          <w:fldChar w:fldCharType="end"/>
        </w:r>
      </w:hyperlink>
    </w:p>
    <w:p w14:paraId="2482DB74" w14:textId="77777777" w:rsidR="00877A78" w:rsidRDefault="006A4938">
      <w:pPr>
        <w:pStyle w:val="TOC2"/>
        <w:tabs>
          <w:tab w:val="right" w:leader="dot" w:pos="8306"/>
        </w:tabs>
        <w:rPr>
          <w:sz w:val="28"/>
          <w:szCs w:val="36"/>
        </w:rPr>
      </w:pPr>
      <w:hyperlink w:anchor="_Toc10391" w:history="1">
        <w:r w:rsidR="00023B48">
          <w:rPr>
            <w:rFonts w:ascii="仿宋" w:eastAsia="仿宋" w:hAnsi="仿宋" w:cs="仿宋" w:hint="eastAsia"/>
            <w:sz w:val="28"/>
            <w:szCs w:val="44"/>
          </w:rPr>
          <w:t>十、投标人认为需要补充的其他部分</w:t>
        </w:r>
        <w:r w:rsidR="00023B48">
          <w:rPr>
            <w:sz w:val="28"/>
            <w:szCs w:val="36"/>
          </w:rPr>
          <w:tab/>
        </w:r>
        <w:r w:rsidR="00023B48">
          <w:rPr>
            <w:sz w:val="28"/>
            <w:szCs w:val="36"/>
          </w:rPr>
          <w:fldChar w:fldCharType="begin"/>
        </w:r>
        <w:r w:rsidR="00023B48">
          <w:rPr>
            <w:sz w:val="28"/>
            <w:szCs w:val="36"/>
          </w:rPr>
          <w:instrText xml:space="preserve"> PAGEREF _Toc10391 \h </w:instrText>
        </w:r>
        <w:r w:rsidR="00023B48">
          <w:rPr>
            <w:sz w:val="28"/>
            <w:szCs w:val="36"/>
          </w:rPr>
        </w:r>
        <w:r w:rsidR="00023B48">
          <w:rPr>
            <w:sz w:val="28"/>
            <w:szCs w:val="36"/>
          </w:rPr>
          <w:fldChar w:fldCharType="separate"/>
        </w:r>
        <w:r w:rsidR="00023B48">
          <w:rPr>
            <w:sz w:val="28"/>
            <w:szCs w:val="36"/>
          </w:rPr>
          <w:t>26</w:t>
        </w:r>
        <w:r w:rsidR="00023B48">
          <w:rPr>
            <w:sz w:val="28"/>
            <w:szCs w:val="36"/>
          </w:rPr>
          <w:fldChar w:fldCharType="end"/>
        </w:r>
      </w:hyperlink>
    </w:p>
    <w:p w14:paraId="4B29B9BF" w14:textId="77777777" w:rsidR="00877A78" w:rsidRDefault="00023B48">
      <w:pPr>
        <w:pStyle w:val="TOC2"/>
        <w:tabs>
          <w:tab w:val="right" w:leader="dot" w:pos="8296"/>
        </w:tabs>
        <w:spacing w:line="500" w:lineRule="exact"/>
        <w:rPr>
          <w:rFonts w:ascii="仿宋" w:eastAsia="仿宋" w:hAnsi="仿宋" w:cs="仿宋"/>
          <w:b/>
          <w:bCs/>
          <w:color w:val="000000"/>
          <w:sz w:val="24"/>
        </w:rPr>
        <w:sectPr w:rsidR="00877A78">
          <w:headerReference w:type="default" r:id="rId7"/>
          <w:footerReference w:type="default" r:id="rId8"/>
          <w:pgSz w:w="11906" w:h="16838"/>
          <w:pgMar w:top="1440" w:right="1800" w:bottom="1440" w:left="1800" w:header="851" w:footer="992" w:gutter="0"/>
          <w:cols w:space="720"/>
          <w:docGrid w:type="lines" w:linePitch="312"/>
        </w:sectPr>
      </w:pPr>
      <w:r>
        <w:rPr>
          <w:rFonts w:ascii="仿宋" w:eastAsia="仿宋" w:hAnsi="仿宋" w:cs="仿宋" w:hint="eastAsia"/>
          <w:bCs/>
          <w:color w:val="0000FF"/>
          <w:sz w:val="28"/>
          <w:szCs w:val="36"/>
          <w:highlight w:val="yellow"/>
          <w:lang w:val="zh-CN"/>
        </w:rPr>
        <w:fldChar w:fldCharType="end"/>
      </w:r>
    </w:p>
    <w:p w14:paraId="1AC7AE9A" w14:textId="77777777" w:rsidR="00877A78" w:rsidRDefault="00023B48">
      <w:pPr>
        <w:pStyle w:val="1"/>
        <w:numPr>
          <w:ilvl w:val="0"/>
          <w:numId w:val="1"/>
        </w:numPr>
        <w:spacing w:before="0" w:after="0" w:line="500" w:lineRule="exact"/>
        <w:rPr>
          <w:rFonts w:ascii="仿宋" w:eastAsia="仿宋" w:hAnsi="仿宋" w:cs="仿宋"/>
          <w:sz w:val="36"/>
          <w:szCs w:val="36"/>
        </w:rPr>
      </w:pPr>
      <w:bookmarkStart w:id="5" w:name="_Toc16757"/>
      <w:bookmarkStart w:id="6" w:name="_Toc454810640"/>
      <w:r>
        <w:rPr>
          <w:rFonts w:ascii="仿宋" w:eastAsia="仿宋" w:hAnsi="仿宋" w:cs="仿宋" w:hint="eastAsia"/>
          <w:sz w:val="36"/>
          <w:szCs w:val="36"/>
        </w:rPr>
        <w:lastRenderedPageBreak/>
        <w:t>竞争性比选公告</w:t>
      </w:r>
      <w:bookmarkEnd w:id="5"/>
    </w:p>
    <w:p w14:paraId="79821818" w14:textId="77777777" w:rsidR="00877A78" w:rsidRDefault="00023B48">
      <w:pPr>
        <w:spacing w:beforeLines="50" w:before="120" w:line="580" w:lineRule="exact"/>
        <w:ind w:firstLineChars="200" w:firstLine="643"/>
        <w:rPr>
          <w:rFonts w:ascii="仿宋" w:eastAsia="仿宋" w:hAnsi="仿宋" w:cs="仿宋"/>
          <w:sz w:val="32"/>
          <w:szCs w:val="32"/>
        </w:rPr>
      </w:pPr>
      <w:r>
        <w:rPr>
          <w:rFonts w:ascii="仿宋" w:eastAsia="仿宋" w:hAnsi="仿宋" w:cs="仿宋" w:hint="eastAsia"/>
          <w:b/>
          <w:bCs/>
          <w:sz w:val="32"/>
          <w:szCs w:val="32"/>
          <w:u w:val="single"/>
        </w:rPr>
        <w:t>《峡谷大跨径上承式双联钢管混凝土拱桥设计施工关键技术研究》项目（以下简称“项目”）</w:t>
      </w:r>
      <w:r>
        <w:rPr>
          <w:rFonts w:ascii="仿宋" w:eastAsia="仿宋" w:hAnsi="仿宋" w:cs="仿宋" w:hint="eastAsia"/>
          <w:sz w:val="32"/>
          <w:szCs w:val="32"/>
        </w:rPr>
        <w:t>依托于渝湘复线（巴南至彭水段）项目双堡特大桥工程，工程采取EPC设计施工总承包模式，主体实施单位为中交二公局，设计单位为中交二公院，建设单位为重庆渝湘复线高速公路有限公司（以下简称“渝湘复线公司”）。</w:t>
      </w:r>
    </w:p>
    <w:p w14:paraId="0EE33BDF" w14:textId="03D76D5B"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渝湘复线公司拟组建联合体开展基于峡谷大跨径上承式双联钢管砼拱桥的设计、施工、监测及造价定额四方面科研工作。联合体成员中拟定渝湘复线公司为牵头单位，中交二公局、中交二公院为参与单位，且为更好的开展科研工作，确保科研工作质量和成果，根据科研工作需要，联合体成员中应考虑相关科研单位。渝湘复线公司拟</w:t>
      </w:r>
      <w:r>
        <w:rPr>
          <w:rFonts w:ascii="仿宋" w:eastAsia="仿宋" w:hAnsi="仿宋" w:cs="仿宋" w:hint="eastAsia"/>
          <w:b/>
          <w:bCs/>
          <w:sz w:val="32"/>
          <w:szCs w:val="32"/>
          <w:u w:val="single"/>
        </w:rPr>
        <w:t>采取竞争性比选方式</w:t>
      </w:r>
      <w:r>
        <w:rPr>
          <w:rFonts w:ascii="仿宋" w:eastAsia="仿宋" w:hAnsi="仿宋" w:cs="仿宋" w:hint="eastAsia"/>
          <w:sz w:val="32"/>
          <w:szCs w:val="32"/>
        </w:rPr>
        <w:t>确定</w:t>
      </w:r>
      <w:r>
        <w:rPr>
          <w:rFonts w:ascii="仿宋" w:eastAsia="仿宋" w:hAnsi="仿宋" w:cs="仿宋" w:hint="eastAsia"/>
          <w:b/>
          <w:bCs/>
          <w:sz w:val="32"/>
          <w:szCs w:val="32"/>
          <w:u w:val="single"/>
        </w:rPr>
        <w:t>《峡谷大跨径上承式双联钢管混凝土拱桥设计施工关键技术研究》</w:t>
      </w:r>
      <w:r>
        <w:rPr>
          <w:rFonts w:ascii="仿宋" w:eastAsia="仿宋" w:hAnsi="仿宋" w:cs="仿宋" w:hint="eastAsia"/>
          <w:sz w:val="32"/>
          <w:szCs w:val="32"/>
        </w:rPr>
        <w:t>项目科研单位，现已具备竞争性比选条件，欢迎相关单位积极参与本项目的</w:t>
      </w:r>
      <w:r w:rsidR="00EA3F6A">
        <w:rPr>
          <w:rFonts w:ascii="仿宋" w:eastAsia="仿宋" w:hAnsi="仿宋" w:cs="仿宋" w:hint="eastAsia"/>
          <w:sz w:val="32"/>
          <w:szCs w:val="32"/>
        </w:rPr>
        <w:t>比选</w:t>
      </w:r>
      <w:r>
        <w:rPr>
          <w:rFonts w:ascii="仿宋" w:eastAsia="仿宋" w:hAnsi="仿宋" w:cs="仿宋" w:hint="eastAsia"/>
          <w:sz w:val="32"/>
          <w:szCs w:val="32"/>
        </w:rPr>
        <w:t>。</w:t>
      </w:r>
    </w:p>
    <w:p w14:paraId="3E7C83E6" w14:textId="77777777" w:rsidR="00877A78" w:rsidRDefault="00023B48">
      <w:pPr>
        <w:numPr>
          <w:ilvl w:val="0"/>
          <w:numId w:val="2"/>
        </w:numPr>
        <w:snapToGrid w:val="0"/>
        <w:spacing w:line="58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项目概况及比选范围</w:t>
      </w:r>
    </w:p>
    <w:p w14:paraId="49DCD6A3"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1.项目名称：《峡谷大跨径上承式双联钢管混凝土拱桥设计施工关键技术研究》</w:t>
      </w:r>
    </w:p>
    <w:p w14:paraId="3822FB04" w14:textId="77777777" w:rsidR="00877A78" w:rsidRDefault="00023B4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工程概况：渝湘复线高速公路项目（巴南至彭水段）起点巴南鹿角至终点柏林坡顺接彭酉高速，是对原渝湘高速公路的扩能，具有优化路网布局，完善高速公路网络有着重要意义。双堡特大桥是渝湘复线高速公路项目的关键性控制节点，采用高速公路I级荷载，单跨桥面宽度16m，双向6车道，设计车速80km/h。</w:t>
      </w:r>
      <w:r>
        <w:rPr>
          <w:rFonts w:ascii="仿宋" w:eastAsia="仿宋" w:hAnsi="仿宋" w:cs="仿宋" w:hint="eastAsia"/>
          <w:sz w:val="32"/>
          <w:szCs w:val="32"/>
        </w:rPr>
        <w:lastRenderedPageBreak/>
        <w:t>桥跨布置为：3×30m（预应力混凝土T梁）+3×30m（预应力混凝土T梁）+3×40m（预应力混凝土T梁）+2×405m（钢管混凝土拱桥）+3×40m（预应力混凝土T梁）+3×40m（预应力混凝土T梁）+4×30m（预应力混凝土T梁）+5×30m（预应力混凝土T梁），桥梁全长1620m。</w:t>
      </w:r>
    </w:p>
    <w:p w14:paraId="31048D17" w14:textId="77777777" w:rsidR="00877A78" w:rsidRDefault="00023B48">
      <w:pPr>
        <w:spacing w:line="360" w:lineRule="auto"/>
        <w:jc w:val="center"/>
        <w:rPr>
          <w:rFonts w:ascii="仿宋_GB2312" w:eastAsia="仿宋_GB2312" w:hAnsi="仿宋_GB2312" w:cs="仿宋_GB2312"/>
          <w:sz w:val="28"/>
          <w:szCs w:val="28"/>
        </w:rPr>
      </w:pPr>
      <w:r>
        <w:rPr>
          <w:rFonts w:ascii="仿宋_GB2312" w:eastAsia="仿宋_GB2312" w:hAnsi="仿宋_GB2312" w:cs="仿宋_GB2312"/>
          <w:sz w:val="28"/>
          <w:szCs w:val="28"/>
        </w:rPr>
        <w:object w:dxaOrig="28253" w:dyaOrig="6734" w14:anchorId="2112D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12.5pt;height:119.25pt" o:ole="">
            <v:imagedata r:id="rId9" o:title="" croptop="10976f" cropbottom="21951f"/>
          </v:shape>
          <o:OLEObject Type="Embed" ProgID="AutoCAD.Drawing.24" ShapeID="Object 1" DrawAspect="Content" ObjectID="_1680963434" r:id="rId10"/>
        </w:object>
      </w:r>
    </w:p>
    <w:p w14:paraId="16A56D85"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主桥采用2×405m上承式双联拱桥，矢跨比f=1/4.75，矢高80m，桥宽32.5m。主拱圈采用四肢格构结构，横桥向布置4根拱肋，管径1.4m，管内填充C70自密实微膨胀混凝土。单跨拱肋分为16个吊装块段，最大块段为3#块，长约32m，重约252t。拱上立柱采用双肢排架式空心矩形截面钢箱结构，横桥向各柱肢分别固定于钢管拱圈弦管上，柱间采用横系梁连接，立柱帽梁采用空心矩形薄壁变截面钢箱结构。主梁采用“开口钢板梁+混凝土桥面板”的钢混组合梁，单跨27m，结构连续。横向每两片工字型钢主梁组成一榀吊装结构，两榀间钢纵梁采用钢横梁连接，现场安装。</w:t>
      </w:r>
    </w:p>
    <w:p w14:paraId="636749B3"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目前重庆乃至西部地区钢管混凝土拱桥大部分分布在地形陡峻、场地狭窄、施工条件比较差的山区峡谷，且受地形条件制约，已建峡谷上承式钢管混凝土拱桥多为单跨结构，连续结构较少见。渝湘复线高速公路（巴南至彭水段）双堡特大桥采用2×</w:t>
      </w:r>
      <w:r>
        <w:rPr>
          <w:rFonts w:ascii="仿宋" w:eastAsia="仿宋" w:hAnsi="仿宋" w:cs="仿宋" w:hint="eastAsia"/>
          <w:sz w:val="32"/>
          <w:szCs w:val="32"/>
        </w:rPr>
        <w:lastRenderedPageBreak/>
        <w:t>405m双跨连续钢管混凝土上承式桁架拱，其跨度为世界同类型桥梁最大，桥梁连续跨越大洞河和小河沟，桥位处地势险峻，交通不便，施工难度大，有必要进行施工关键技术研究。</w:t>
      </w:r>
    </w:p>
    <w:p w14:paraId="0C8355B0"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3.主要研究内容：</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7493"/>
        <w:gridCol w:w="829"/>
      </w:tblGrid>
      <w:tr w:rsidR="00877A78" w:rsidRPr="00023B48" w14:paraId="7B927977" w14:textId="77777777" w:rsidTr="00EC0266">
        <w:trPr>
          <w:trHeight w:val="480"/>
          <w:jc w:val="center"/>
        </w:trPr>
        <w:tc>
          <w:tcPr>
            <w:tcW w:w="857" w:type="dxa"/>
            <w:shd w:val="clear" w:color="auto" w:fill="auto"/>
            <w:vAlign w:val="center"/>
          </w:tcPr>
          <w:p w14:paraId="257AE581" w14:textId="77777777" w:rsidR="00877A78" w:rsidRPr="00023B48" w:rsidRDefault="00023B48" w:rsidP="00023B48">
            <w:pPr>
              <w:pStyle w:val="TOC1"/>
              <w:jc w:val="center"/>
              <w:rPr>
                <w:rFonts w:ascii="仿宋" w:eastAsia="仿宋" w:hAnsi="仿宋" w:cs="仿宋"/>
                <w:sz w:val="24"/>
              </w:rPr>
            </w:pPr>
            <w:r w:rsidRPr="00023B48">
              <w:rPr>
                <w:rFonts w:ascii="仿宋" w:eastAsia="仿宋" w:hAnsi="仿宋" w:cs="仿宋" w:hint="eastAsia"/>
                <w:sz w:val="24"/>
              </w:rPr>
              <w:t>序号</w:t>
            </w:r>
          </w:p>
        </w:tc>
        <w:tc>
          <w:tcPr>
            <w:tcW w:w="7493" w:type="dxa"/>
            <w:shd w:val="clear" w:color="auto" w:fill="auto"/>
            <w:vAlign w:val="center"/>
          </w:tcPr>
          <w:p w14:paraId="76C351EA" w14:textId="77777777" w:rsidR="00877A78" w:rsidRPr="00023B48" w:rsidRDefault="00023B48" w:rsidP="00023B48">
            <w:pPr>
              <w:pStyle w:val="TOC1"/>
              <w:jc w:val="center"/>
              <w:rPr>
                <w:rFonts w:ascii="仿宋" w:eastAsia="仿宋" w:hAnsi="仿宋" w:cs="仿宋"/>
                <w:sz w:val="24"/>
              </w:rPr>
            </w:pPr>
            <w:r w:rsidRPr="00023B48">
              <w:rPr>
                <w:rFonts w:ascii="仿宋" w:eastAsia="仿宋" w:hAnsi="仿宋" w:cs="仿宋" w:hint="eastAsia"/>
                <w:sz w:val="24"/>
              </w:rPr>
              <w:t>主要研究内容</w:t>
            </w:r>
          </w:p>
        </w:tc>
        <w:tc>
          <w:tcPr>
            <w:tcW w:w="829" w:type="dxa"/>
            <w:shd w:val="clear" w:color="auto" w:fill="auto"/>
            <w:vAlign w:val="center"/>
          </w:tcPr>
          <w:p w14:paraId="3E2A65DC" w14:textId="77777777" w:rsidR="00877A78" w:rsidRPr="00023B48" w:rsidRDefault="00023B48" w:rsidP="00023B48">
            <w:pPr>
              <w:pStyle w:val="TOC1"/>
              <w:jc w:val="center"/>
              <w:rPr>
                <w:rFonts w:ascii="仿宋" w:eastAsia="仿宋" w:hAnsi="仿宋" w:cs="仿宋"/>
                <w:sz w:val="24"/>
              </w:rPr>
            </w:pPr>
            <w:r w:rsidRPr="00023B48">
              <w:rPr>
                <w:rFonts w:ascii="仿宋" w:eastAsia="仿宋" w:hAnsi="仿宋" w:cs="仿宋" w:hint="eastAsia"/>
                <w:sz w:val="24"/>
              </w:rPr>
              <w:t>备注</w:t>
            </w:r>
          </w:p>
        </w:tc>
      </w:tr>
      <w:tr w:rsidR="00877A78" w:rsidRPr="00023B48" w14:paraId="1E120713" w14:textId="77777777" w:rsidTr="00EC0266">
        <w:trPr>
          <w:trHeight w:val="480"/>
          <w:jc w:val="center"/>
        </w:trPr>
        <w:tc>
          <w:tcPr>
            <w:tcW w:w="857" w:type="dxa"/>
            <w:shd w:val="clear" w:color="auto" w:fill="auto"/>
            <w:vAlign w:val="center"/>
          </w:tcPr>
          <w:p w14:paraId="3D4AD48C"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1</w:t>
            </w:r>
          </w:p>
        </w:tc>
        <w:tc>
          <w:tcPr>
            <w:tcW w:w="7493" w:type="dxa"/>
            <w:shd w:val="clear" w:color="auto" w:fill="auto"/>
            <w:vAlign w:val="center"/>
          </w:tcPr>
          <w:p w14:paraId="7AC8E4AF"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b/>
                <w:bCs/>
                <w:color w:val="000000"/>
                <w:sz w:val="22"/>
                <w:szCs w:val="20"/>
              </w:rPr>
              <w:t>大跨径上承式双跨连续钢管混凝土拱桥结构体系及关键构造研究</w:t>
            </w:r>
          </w:p>
        </w:tc>
        <w:tc>
          <w:tcPr>
            <w:tcW w:w="829" w:type="dxa"/>
            <w:shd w:val="clear" w:color="auto" w:fill="auto"/>
            <w:vAlign w:val="center"/>
          </w:tcPr>
          <w:p w14:paraId="07FA0803" w14:textId="77777777" w:rsidR="00877A78" w:rsidRPr="00023B48" w:rsidRDefault="00877A78" w:rsidP="00023B48">
            <w:pPr>
              <w:pStyle w:val="TOC1"/>
              <w:jc w:val="center"/>
              <w:rPr>
                <w:rFonts w:ascii="仿宋" w:eastAsia="仿宋" w:hAnsi="仿宋" w:cs="仿宋"/>
                <w:sz w:val="24"/>
              </w:rPr>
            </w:pPr>
          </w:p>
        </w:tc>
      </w:tr>
      <w:tr w:rsidR="00877A78" w:rsidRPr="00023B48" w14:paraId="0CBA692E" w14:textId="77777777" w:rsidTr="00EC0266">
        <w:trPr>
          <w:trHeight w:val="480"/>
          <w:jc w:val="center"/>
        </w:trPr>
        <w:tc>
          <w:tcPr>
            <w:tcW w:w="857" w:type="dxa"/>
            <w:shd w:val="clear" w:color="auto" w:fill="auto"/>
            <w:vAlign w:val="center"/>
          </w:tcPr>
          <w:p w14:paraId="34A62F48"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1.1</w:t>
            </w:r>
          </w:p>
        </w:tc>
        <w:tc>
          <w:tcPr>
            <w:tcW w:w="7493" w:type="dxa"/>
            <w:shd w:val="clear" w:color="auto" w:fill="auto"/>
            <w:vAlign w:val="center"/>
          </w:tcPr>
          <w:p w14:paraId="6670ACA7"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color w:val="000000"/>
                <w:sz w:val="22"/>
                <w:szCs w:val="20"/>
              </w:rPr>
              <w:t>峡谷大跨度双跨钢管混凝土拱桥结构体系及约束系统研究</w:t>
            </w:r>
          </w:p>
        </w:tc>
        <w:tc>
          <w:tcPr>
            <w:tcW w:w="829" w:type="dxa"/>
            <w:shd w:val="clear" w:color="auto" w:fill="auto"/>
            <w:vAlign w:val="center"/>
          </w:tcPr>
          <w:p w14:paraId="0B9C7829" w14:textId="77777777" w:rsidR="00877A78" w:rsidRPr="00023B48" w:rsidRDefault="00877A78" w:rsidP="00023B48">
            <w:pPr>
              <w:pStyle w:val="TOC1"/>
              <w:jc w:val="center"/>
              <w:rPr>
                <w:rFonts w:ascii="仿宋" w:eastAsia="仿宋" w:hAnsi="仿宋" w:cs="仿宋"/>
                <w:sz w:val="24"/>
              </w:rPr>
            </w:pPr>
          </w:p>
        </w:tc>
      </w:tr>
      <w:tr w:rsidR="00877A78" w:rsidRPr="00023B48" w14:paraId="2ECF81D6" w14:textId="77777777" w:rsidTr="00EC0266">
        <w:trPr>
          <w:trHeight w:val="480"/>
          <w:jc w:val="center"/>
        </w:trPr>
        <w:tc>
          <w:tcPr>
            <w:tcW w:w="857" w:type="dxa"/>
            <w:shd w:val="clear" w:color="auto" w:fill="auto"/>
            <w:vAlign w:val="center"/>
          </w:tcPr>
          <w:p w14:paraId="6661CA99"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1.2</w:t>
            </w:r>
          </w:p>
        </w:tc>
        <w:tc>
          <w:tcPr>
            <w:tcW w:w="7493" w:type="dxa"/>
            <w:shd w:val="clear" w:color="auto" w:fill="auto"/>
            <w:vAlign w:val="center"/>
          </w:tcPr>
          <w:p w14:paraId="50A634F6"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color w:val="000000"/>
                <w:sz w:val="22"/>
                <w:szCs w:val="20"/>
              </w:rPr>
              <w:t>峡谷大跨度双跨连续钢管混凝土拱桥中央拱座构造研究</w:t>
            </w:r>
          </w:p>
        </w:tc>
        <w:tc>
          <w:tcPr>
            <w:tcW w:w="829" w:type="dxa"/>
            <w:shd w:val="clear" w:color="auto" w:fill="auto"/>
            <w:vAlign w:val="center"/>
          </w:tcPr>
          <w:p w14:paraId="134A91FE" w14:textId="77777777" w:rsidR="00877A78" w:rsidRPr="00023B48" w:rsidRDefault="00877A78" w:rsidP="00023B48">
            <w:pPr>
              <w:pStyle w:val="TOC1"/>
              <w:jc w:val="center"/>
              <w:rPr>
                <w:rFonts w:ascii="仿宋" w:eastAsia="仿宋" w:hAnsi="仿宋" w:cs="仿宋"/>
                <w:sz w:val="24"/>
              </w:rPr>
            </w:pPr>
          </w:p>
        </w:tc>
      </w:tr>
      <w:tr w:rsidR="00877A78" w:rsidRPr="00023B48" w14:paraId="2D4C6B95" w14:textId="77777777" w:rsidTr="00EC0266">
        <w:trPr>
          <w:trHeight w:val="480"/>
          <w:jc w:val="center"/>
        </w:trPr>
        <w:tc>
          <w:tcPr>
            <w:tcW w:w="857" w:type="dxa"/>
            <w:shd w:val="clear" w:color="auto" w:fill="auto"/>
            <w:vAlign w:val="center"/>
          </w:tcPr>
          <w:p w14:paraId="69B4A9EF"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1.3</w:t>
            </w:r>
          </w:p>
        </w:tc>
        <w:tc>
          <w:tcPr>
            <w:tcW w:w="7493" w:type="dxa"/>
            <w:shd w:val="clear" w:color="auto" w:fill="auto"/>
            <w:vAlign w:val="center"/>
          </w:tcPr>
          <w:p w14:paraId="52E822B2"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color w:val="000000"/>
                <w:sz w:val="22"/>
                <w:szCs w:val="20"/>
              </w:rPr>
              <w:t>峡谷大跨度宽幅上承式双跨连续钢管混凝土拱桥拱肋构造研究</w:t>
            </w:r>
          </w:p>
        </w:tc>
        <w:tc>
          <w:tcPr>
            <w:tcW w:w="829" w:type="dxa"/>
            <w:shd w:val="clear" w:color="auto" w:fill="auto"/>
            <w:vAlign w:val="center"/>
          </w:tcPr>
          <w:p w14:paraId="2E87DD95" w14:textId="77777777" w:rsidR="00877A78" w:rsidRPr="00023B48" w:rsidRDefault="00877A78" w:rsidP="00023B48">
            <w:pPr>
              <w:pStyle w:val="TOC1"/>
              <w:jc w:val="center"/>
              <w:rPr>
                <w:rFonts w:ascii="仿宋" w:eastAsia="仿宋" w:hAnsi="仿宋" w:cs="仿宋"/>
                <w:sz w:val="24"/>
              </w:rPr>
            </w:pPr>
          </w:p>
        </w:tc>
      </w:tr>
      <w:tr w:rsidR="00877A78" w:rsidRPr="00023B48" w14:paraId="0B1F5715" w14:textId="77777777" w:rsidTr="00EC0266">
        <w:trPr>
          <w:trHeight w:val="480"/>
          <w:jc w:val="center"/>
        </w:trPr>
        <w:tc>
          <w:tcPr>
            <w:tcW w:w="857" w:type="dxa"/>
            <w:shd w:val="clear" w:color="auto" w:fill="auto"/>
            <w:vAlign w:val="center"/>
          </w:tcPr>
          <w:p w14:paraId="67C7ED6C"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2</w:t>
            </w:r>
          </w:p>
        </w:tc>
        <w:tc>
          <w:tcPr>
            <w:tcW w:w="7493" w:type="dxa"/>
            <w:shd w:val="clear" w:color="auto" w:fill="auto"/>
            <w:vAlign w:val="center"/>
          </w:tcPr>
          <w:p w14:paraId="7BEC2E35"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b/>
                <w:bCs/>
                <w:color w:val="000000"/>
                <w:sz w:val="22"/>
                <w:szCs w:val="20"/>
              </w:rPr>
              <w:t>大跨径上承式双跨连续钢管混凝土拱桥施工成套技术工艺研究</w:t>
            </w:r>
          </w:p>
        </w:tc>
        <w:tc>
          <w:tcPr>
            <w:tcW w:w="829" w:type="dxa"/>
            <w:shd w:val="clear" w:color="auto" w:fill="auto"/>
            <w:vAlign w:val="center"/>
          </w:tcPr>
          <w:p w14:paraId="2EB5AFA0" w14:textId="77777777" w:rsidR="00877A78" w:rsidRPr="00023B48" w:rsidRDefault="00877A78" w:rsidP="00023B48">
            <w:pPr>
              <w:pStyle w:val="TOC1"/>
              <w:jc w:val="center"/>
              <w:rPr>
                <w:rFonts w:ascii="仿宋" w:eastAsia="仿宋" w:hAnsi="仿宋" w:cs="仿宋"/>
                <w:sz w:val="24"/>
              </w:rPr>
            </w:pPr>
          </w:p>
        </w:tc>
      </w:tr>
      <w:tr w:rsidR="00877A78" w:rsidRPr="00023B48" w14:paraId="5C92651F" w14:textId="77777777" w:rsidTr="00EC0266">
        <w:trPr>
          <w:trHeight w:val="480"/>
          <w:jc w:val="center"/>
        </w:trPr>
        <w:tc>
          <w:tcPr>
            <w:tcW w:w="857" w:type="dxa"/>
            <w:shd w:val="clear" w:color="auto" w:fill="auto"/>
            <w:vAlign w:val="center"/>
          </w:tcPr>
          <w:p w14:paraId="4C5C7ED2"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2.1</w:t>
            </w:r>
          </w:p>
        </w:tc>
        <w:tc>
          <w:tcPr>
            <w:tcW w:w="7493" w:type="dxa"/>
            <w:shd w:val="clear" w:color="auto" w:fill="auto"/>
            <w:vAlign w:val="center"/>
          </w:tcPr>
          <w:p w14:paraId="137A0EFD"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color w:val="000000"/>
                <w:sz w:val="22"/>
                <w:szCs w:val="20"/>
              </w:rPr>
              <w:t>适用于大跨径双跨连续拱桥的缆索吊装系统、扣塔系统选型、设计研究</w:t>
            </w:r>
          </w:p>
        </w:tc>
        <w:tc>
          <w:tcPr>
            <w:tcW w:w="829" w:type="dxa"/>
            <w:shd w:val="clear" w:color="auto" w:fill="auto"/>
            <w:vAlign w:val="center"/>
          </w:tcPr>
          <w:p w14:paraId="4C9DCB70" w14:textId="77777777" w:rsidR="00877A78" w:rsidRPr="00023B48" w:rsidRDefault="00877A78" w:rsidP="00023B48">
            <w:pPr>
              <w:pStyle w:val="TOC1"/>
              <w:jc w:val="center"/>
              <w:rPr>
                <w:rFonts w:ascii="仿宋" w:eastAsia="仿宋" w:hAnsi="仿宋" w:cs="仿宋"/>
                <w:sz w:val="24"/>
              </w:rPr>
            </w:pPr>
          </w:p>
        </w:tc>
      </w:tr>
      <w:tr w:rsidR="00877A78" w:rsidRPr="00023B48" w14:paraId="739E807E" w14:textId="77777777" w:rsidTr="00EC0266">
        <w:trPr>
          <w:trHeight w:val="480"/>
          <w:jc w:val="center"/>
        </w:trPr>
        <w:tc>
          <w:tcPr>
            <w:tcW w:w="857" w:type="dxa"/>
            <w:shd w:val="clear" w:color="auto" w:fill="auto"/>
            <w:vAlign w:val="center"/>
          </w:tcPr>
          <w:p w14:paraId="773E4381"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2.2</w:t>
            </w:r>
          </w:p>
        </w:tc>
        <w:tc>
          <w:tcPr>
            <w:tcW w:w="7493" w:type="dxa"/>
            <w:shd w:val="clear" w:color="auto" w:fill="auto"/>
            <w:vAlign w:val="center"/>
          </w:tcPr>
          <w:p w14:paraId="2AB0A5A0"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color w:val="000000"/>
                <w:sz w:val="22"/>
                <w:szCs w:val="20"/>
              </w:rPr>
              <w:t>大吨位主拱肋吊运、安装、高空焊接、栓接技术研究</w:t>
            </w:r>
          </w:p>
        </w:tc>
        <w:tc>
          <w:tcPr>
            <w:tcW w:w="829" w:type="dxa"/>
            <w:shd w:val="clear" w:color="auto" w:fill="auto"/>
            <w:vAlign w:val="center"/>
          </w:tcPr>
          <w:p w14:paraId="55CEA50B" w14:textId="77777777" w:rsidR="00877A78" w:rsidRPr="00023B48" w:rsidRDefault="00877A78" w:rsidP="00023B48">
            <w:pPr>
              <w:pStyle w:val="TOC1"/>
              <w:jc w:val="center"/>
              <w:rPr>
                <w:rFonts w:ascii="仿宋" w:eastAsia="仿宋" w:hAnsi="仿宋" w:cs="仿宋"/>
                <w:sz w:val="24"/>
              </w:rPr>
            </w:pPr>
          </w:p>
        </w:tc>
      </w:tr>
      <w:tr w:rsidR="00877A78" w:rsidRPr="00023B48" w14:paraId="316AC592" w14:textId="77777777" w:rsidTr="00EC0266">
        <w:trPr>
          <w:trHeight w:val="480"/>
          <w:jc w:val="center"/>
        </w:trPr>
        <w:tc>
          <w:tcPr>
            <w:tcW w:w="857" w:type="dxa"/>
            <w:shd w:val="clear" w:color="auto" w:fill="auto"/>
            <w:vAlign w:val="center"/>
          </w:tcPr>
          <w:p w14:paraId="22B45863"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2.3</w:t>
            </w:r>
          </w:p>
        </w:tc>
        <w:tc>
          <w:tcPr>
            <w:tcW w:w="7493" w:type="dxa"/>
            <w:shd w:val="clear" w:color="auto" w:fill="auto"/>
            <w:vAlign w:val="center"/>
          </w:tcPr>
          <w:p w14:paraId="7BAF961E"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color w:val="000000"/>
                <w:sz w:val="22"/>
                <w:szCs w:val="20"/>
              </w:rPr>
              <w:t>高强度（C70）混凝土配合比设计及灌注工艺研究</w:t>
            </w:r>
          </w:p>
        </w:tc>
        <w:tc>
          <w:tcPr>
            <w:tcW w:w="829" w:type="dxa"/>
            <w:shd w:val="clear" w:color="auto" w:fill="auto"/>
            <w:vAlign w:val="center"/>
          </w:tcPr>
          <w:p w14:paraId="1A1EFA08" w14:textId="77777777" w:rsidR="00877A78" w:rsidRPr="00023B48" w:rsidRDefault="00877A78" w:rsidP="00023B48">
            <w:pPr>
              <w:pStyle w:val="TOC1"/>
              <w:jc w:val="center"/>
              <w:rPr>
                <w:rFonts w:ascii="仿宋" w:eastAsia="仿宋" w:hAnsi="仿宋" w:cs="仿宋"/>
                <w:sz w:val="24"/>
              </w:rPr>
            </w:pPr>
          </w:p>
        </w:tc>
      </w:tr>
      <w:tr w:rsidR="00877A78" w:rsidRPr="00023B48" w14:paraId="647855A6" w14:textId="77777777" w:rsidTr="00EC0266">
        <w:trPr>
          <w:trHeight w:val="480"/>
          <w:jc w:val="center"/>
        </w:trPr>
        <w:tc>
          <w:tcPr>
            <w:tcW w:w="857" w:type="dxa"/>
            <w:shd w:val="clear" w:color="auto" w:fill="auto"/>
            <w:vAlign w:val="center"/>
          </w:tcPr>
          <w:p w14:paraId="682A4283"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2.4</w:t>
            </w:r>
          </w:p>
        </w:tc>
        <w:tc>
          <w:tcPr>
            <w:tcW w:w="7493" w:type="dxa"/>
            <w:shd w:val="clear" w:color="auto" w:fill="auto"/>
            <w:vAlign w:val="center"/>
          </w:tcPr>
          <w:p w14:paraId="38467894"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color w:val="000000"/>
                <w:sz w:val="22"/>
                <w:szCs w:val="20"/>
              </w:rPr>
              <w:t>高强度钢管混凝土密实性检测研究</w:t>
            </w:r>
          </w:p>
        </w:tc>
        <w:tc>
          <w:tcPr>
            <w:tcW w:w="829" w:type="dxa"/>
            <w:shd w:val="clear" w:color="auto" w:fill="auto"/>
            <w:vAlign w:val="center"/>
          </w:tcPr>
          <w:p w14:paraId="028C8935" w14:textId="77777777" w:rsidR="00877A78" w:rsidRPr="00023B48" w:rsidRDefault="00877A78" w:rsidP="00023B48">
            <w:pPr>
              <w:pStyle w:val="TOC1"/>
              <w:jc w:val="center"/>
              <w:rPr>
                <w:rFonts w:ascii="仿宋" w:eastAsia="仿宋" w:hAnsi="仿宋" w:cs="仿宋"/>
                <w:sz w:val="24"/>
              </w:rPr>
            </w:pPr>
          </w:p>
        </w:tc>
      </w:tr>
      <w:tr w:rsidR="00877A78" w:rsidRPr="00023B48" w14:paraId="041C62EA" w14:textId="77777777" w:rsidTr="00EC0266">
        <w:trPr>
          <w:trHeight w:val="480"/>
          <w:jc w:val="center"/>
        </w:trPr>
        <w:tc>
          <w:tcPr>
            <w:tcW w:w="857" w:type="dxa"/>
            <w:shd w:val="clear" w:color="auto" w:fill="auto"/>
            <w:vAlign w:val="center"/>
          </w:tcPr>
          <w:p w14:paraId="777A9F44"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3</w:t>
            </w:r>
          </w:p>
        </w:tc>
        <w:tc>
          <w:tcPr>
            <w:tcW w:w="7493" w:type="dxa"/>
            <w:shd w:val="clear" w:color="auto" w:fill="auto"/>
            <w:vAlign w:val="center"/>
          </w:tcPr>
          <w:p w14:paraId="363CDC01"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b/>
                <w:bCs/>
                <w:color w:val="000000"/>
                <w:sz w:val="22"/>
                <w:szCs w:val="20"/>
              </w:rPr>
              <w:t>大跨径上承式双跨连续钢管混凝土桁架拱桥施工阶段试验、监测与控制研究</w:t>
            </w:r>
          </w:p>
        </w:tc>
        <w:tc>
          <w:tcPr>
            <w:tcW w:w="829" w:type="dxa"/>
            <w:shd w:val="clear" w:color="auto" w:fill="auto"/>
            <w:vAlign w:val="center"/>
          </w:tcPr>
          <w:p w14:paraId="57D0E635" w14:textId="77777777" w:rsidR="00877A78" w:rsidRPr="00023B48" w:rsidRDefault="00877A78" w:rsidP="00023B48">
            <w:pPr>
              <w:pStyle w:val="TOC1"/>
              <w:jc w:val="center"/>
              <w:rPr>
                <w:rFonts w:ascii="仿宋" w:eastAsia="仿宋" w:hAnsi="仿宋" w:cs="仿宋"/>
                <w:sz w:val="24"/>
              </w:rPr>
            </w:pPr>
          </w:p>
        </w:tc>
      </w:tr>
      <w:tr w:rsidR="00877A78" w:rsidRPr="00023B48" w14:paraId="369FE8A2" w14:textId="77777777" w:rsidTr="00EC0266">
        <w:trPr>
          <w:trHeight w:val="480"/>
          <w:jc w:val="center"/>
        </w:trPr>
        <w:tc>
          <w:tcPr>
            <w:tcW w:w="857" w:type="dxa"/>
            <w:shd w:val="clear" w:color="auto" w:fill="auto"/>
            <w:vAlign w:val="center"/>
          </w:tcPr>
          <w:p w14:paraId="500B4E73"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3.1</w:t>
            </w:r>
          </w:p>
        </w:tc>
        <w:tc>
          <w:tcPr>
            <w:tcW w:w="7493" w:type="dxa"/>
            <w:shd w:val="clear" w:color="auto" w:fill="auto"/>
            <w:vAlign w:val="center"/>
          </w:tcPr>
          <w:p w14:paraId="5CCD6865"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color w:val="000000"/>
                <w:sz w:val="22"/>
                <w:szCs w:val="20"/>
              </w:rPr>
              <w:t>缆索吊机复核计算与施工过程应力、线形监控研究</w:t>
            </w:r>
          </w:p>
        </w:tc>
        <w:tc>
          <w:tcPr>
            <w:tcW w:w="829" w:type="dxa"/>
            <w:shd w:val="clear" w:color="auto" w:fill="auto"/>
            <w:vAlign w:val="center"/>
          </w:tcPr>
          <w:p w14:paraId="4F2AC3A1" w14:textId="77777777" w:rsidR="00877A78" w:rsidRPr="00023B48" w:rsidRDefault="00877A78" w:rsidP="00023B48">
            <w:pPr>
              <w:pStyle w:val="TOC1"/>
              <w:jc w:val="center"/>
              <w:rPr>
                <w:rFonts w:ascii="仿宋" w:eastAsia="仿宋" w:hAnsi="仿宋" w:cs="仿宋"/>
                <w:sz w:val="24"/>
              </w:rPr>
            </w:pPr>
          </w:p>
        </w:tc>
      </w:tr>
      <w:tr w:rsidR="00877A78" w:rsidRPr="00023B48" w14:paraId="47ECA409" w14:textId="77777777" w:rsidTr="00EC0266">
        <w:trPr>
          <w:trHeight w:val="480"/>
          <w:jc w:val="center"/>
        </w:trPr>
        <w:tc>
          <w:tcPr>
            <w:tcW w:w="857" w:type="dxa"/>
            <w:shd w:val="clear" w:color="auto" w:fill="auto"/>
            <w:vAlign w:val="center"/>
          </w:tcPr>
          <w:p w14:paraId="2FAC4CF8"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3.2</w:t>
            </w:r>
          </w:p>
        </w:tc>
        <w:tc>
          <w:tcPr>
            <w:tcW w:w="7493" w:type="dxa"/>
            <w:shd w:val="clear" w:color="auto" w:fill="auto"/>
            <w:vAlign w:val="center"/>
          </w:tcPr>
          <w:p w14:paraId="00118FD4"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color w:val="000000"/>
                <w:sz w:val="22"/>
                <w:szCs w:val="20"/>
              </w:rPr>
              <w:t>大跨度钢管混凝土桁式肋拱桥拱肋节段安装与线形控制研究</w:t>
            </w:r>
          </w:p>
        </w:tc>
        <w:tc>
          <w:tcPr>
            <w:tcW w:w="829" w:type="dxa"/>
            <w:shd w:val="clear" w:color="auto" w:fill="auto"/>
            <w:vAlign w:val="center"/>
          </w:tcPr>
          <w:p w14:paraId="3CC7614D" w14:textId="77777777" w:rsidR="00877A78" w:rsidRPr="00023B48" w:rsidRDefault="00877A78" w:rsidP="00023B48">
            <w:pPr>
              <w:pStyle w:val="TOC1"/>
              <w:jc w:val="center"/>
              <w:rPr>
                <w:rFonts w:ascii="仿宋" w:eastAsia="仿宋" w:hAnsi="仿宋" w:cs="仿宋"/>
                <w:sz w:val="24"/>
              </w:rPr>
            </w:pPr>
          </w:p>
        </w:tc>
      </w:tr>
      <w:tr w:rsidR="00877A78" w:rsidRPr="00023B48" w14:paraId="047C7A49" w14:textId="77777777" w:rsidTr="00EC0266">
        <w:trPr>
          <w:trHeight w:val="480"/>
          <w:jc w:val="center"/>
        </w:trPr>
        <w:tc>
          <w:tcPr>
            <w:tcW w:w="857" w:type="dxa"/>
            <w:shd w:val="clear" w:color="auto" w:fill="auto"/>
            <w:vAlign w:val="center"/>
          </w:tcPr>
          <w:p w14:paraId="5C5DC54F"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3.3</w:t>
            </w:r>
          </w:p>
        </w:tc>
        <w:tc>
          <w:tcPr>
            <w:tcW w:w="7493" w:type="dxa"/>
            <w:shd w:val="clear" w:color="auto" w:fill="auto"/>
            <w:vAlign w:val="center"/>
          </w:tcPr>
          <w:p w14:paraId="146751F3"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color w:val="000000"/>
                <w:sz w:val="22"/>
                <w:szCs w:val="20"/>
              </w:rPr>
              <w:t>主桥施工过程监测与控制研究</w:t>
            </w:r>
          </w:p>
        </w:tc>
        <w:tc>
          <w:tcPr>
            <w:tcW w:w="829" w:type="dxa"/>
            <w:shd w:val="clear" w:color="auto" w:fill="auto"/>
            <w:vAlign w:val="center"/>
          </w:tcPr>
          <w:p w14:paraId="5ABFA07B" w14:textId="77777777" w:rsidR="00877A78" w:rsidRPr="00023B48" w:rsidRDefault="00877A78" w:rsidP="00023B48">
            <w:pPr>
              <w:pStyle w:val="TOC1"/>
              <w:jc w:val="center"/>
              <w:rPr>
                <w:rFonts w:ascii="仿宋" w:eastAsia="仿宋" w:hAnsi="仿宋" w:cs="仿宋"/>
                <w:sz w:val="24"/>
              </w:rPr>
            </w:pPr>
          </w:p>
        </w:tc>
      </w:tr>
      <w:tr w:rsidR="00877A78" w:rsidRPr="00023B48" w14:paraId="5E9AF08C" w14:textId="77777777" w:rsidTr="00EC0266">
        <w:trPr>
          <w:trHeight w:val="527"/>
          <w:jc w:val="center"/>
        </w:trPr>
        <w:tc>
          <w:tcPr>
            <w:tcW w:w="857" w:type="dxa"/>
            <w:shd w:val="clear" w:color="auto" w:fill="auto"/>
            <w:vAlign w:val="center"/>
          </w:tcPr>
          <w:p w14:paraId="366BEFB4"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3.4</w:t>
            </w:r>
          </w:p>
        </w:tc>
        <w:tc>
          <w:tcPr>
            <w:tcW w:w="7493" w:type="dxa"/>
            <w:shd w:val="clear" w:color="auto" w:fill="auto"/>
            <w:vAlign w:val="center"/>
          </w:tcPr>
          <w:p w14:paraId="65D7942C"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color w:val="000000"/>
                <w:sz w:val="22"/>
                <w:szCs w:val="20"/>
              </w:rPr>
              <w:t>大跨度钢管混凝土桁式肋拱桥整体稳定性研究</w:t>
            </w:r>
          </w:p>
        </w:tc>
        <w:tc>
          <w:tcPr>
            <w:tcW w:w="829" w:type="dxa"/>
            <w:shd w:val="clear" w:color="auto" w:fill="auto"/>
            <w:vAlign w:val="center"/>
          </w:tcPr>
          <w:p w14:paraId="1A5C3647" w14:textId="77777777" w:rsidR="00877A78" w:rsidRPr="00023B48" w:rsidRDefault="00877A78" w:rsidP="00023B48">
            <w:pPr>
              <w:pStyle w:val="TOC1"/>
              <w:jc w:val="center"/>
              <w:rPr>
                <w:rFonts w:ascii="仿宋" w:eastAsia="仿宋" w:hAnsi="仿宋" w:cs="仿宋"/>
                <w:sz w:val="24"/>
              </w:rPr>
            </w:pPr>
          </w:p>
        </w:tc>
      </w:tr>
      <w:tr w:rsidR="00877A78" w:rsidRPr="00023B48" w14:paraId="57160E86" w14:textId="77777777" w:rsidTr="00EC0266">
        <w:trPr>
          <w:trHeight w:val="527"/>
          <w:jc w:val="center"/>
        </w:trPr>
        <w:tc>
          <w:tcPr>
            <w:tcW w:w="857" w:type="dxa"/>
            <w:shd w:val="clear" w:color="auto" w:fill="auto"/>
            <w:vAlign w:val="center"/>
          </w:tcPr>
          <w:p w14:paraId="790B11E2" w14:textId="77777777" w:rsidR="00877A78" w:rsidRPr="00023B48" w:rsidRDefault="00023B48" w:rsidP="00023B48">
            <w:pPr>
              <w:pStyle w:val="TOC1"/>
              <w:jc w:val="center"/>
              <w:rPr>
                <w:rFonts w:ascii="仿宋" w:eastAsia="仿宋" w:hAnsi="仿宋" w:cs="仿宋"/>
                <w:color w:val="000000"/>
                <w:sz w:val="22"/>
                <w:szCs w:val="20"/>
              </w:rPr>
            </w:pPr>
            <w:r w:rsidRPr="00023B48">
              <w:rPr>
                <w:rFonts w:ascii="仿宋" w:eastAsia="仿宋" w:hAnsi="仿宋" w:cs="仿宋" w:hint="eastAsia"/>
                <w:color w:val="000000"/>
                <w:sz w:val="22"/>
                <w:szCs w:val="20"/>
              </w:rPr>
              <w:t>4</w:t>
            </w:r>
          </w:p>
        </w:tc>
        <w:tc>
          <w:tcPr>
            <w:tcW w:w="7493" w:type="dxa"/>
            <w:shd w:val="clear" w:color="auto" w:fill="auto"/>
            <w:vAlign w:val="center"/>
          </w:tcPr>
          <w:p w14:paraId="38BA01F0" w14:textId="77777777" w:rsidR="00877A78" w:rsidRPr="00023B48" w:rsidRDefault="00023B48" w:rsidP="00023B48">
            <w:pPr>
              <w:pStyle w:val="TOC1"/>
              <w:jc w:val="left"/>
              <w:rPr>
                <w:rFonts w:ascii="仿宋" w:eastAsia="仿宋" w:hAnsi="仿宋" w:cs="仿宋"/>
                <w:color w:val="000000"/>
                <w:sz w:val="22"/>
                <w:szCs w:val="20"/>
              </w:rPr>
            </w:pPr>
            <w:r w:rsidRPr="00023B48">
              <w:rPr>
                <w:rFonts w:ascii="仿宋" w:eastAsia="仿宋" w:hAnsi="仿宋" w:cs="仿宋" w:hint="eastAsia"/>
                <w:color w:val="000000"/>
                <w:sz w:val="22"/>
                <w:szCs w:val="20"/>
              </w:rPr>
              <w:t>双联钢管拱桥补充定额研究</w:t>
            </w:r>
          </w:p>
        </w:tc>
        <w:tc>
          <w:tcPr>
            <w:tcW w:w="829" w:type="dxa"/>
            <w:shd w:val="clear" w:color="auto" w:fill="auto"/>
            <w:vAlign w:val="center"/>
          </w:tcPr>
          <w:p w14:paraId="52E93153" w14:textId="77777777" w:rsidR="00877A78" w:rsidRPr="00023B48" w:rsidRDefault="00877A78" w:rsidP="00023B48">
            <w:pPr>
              <w:pStyle w:val="TOC1"/>
              <w:jc w:val="center"/>
              <w:rPr>
                <w:rFonts w:ascii="仿宋" w:eastAsia="仿宋" w:hAnsi="仿宋" w:cs="仿宋"/>
                <w:sz w:val="24"/>
              </w:rPr>
            </w:pPr>
          </w:p>
        </w:tc>
      </w:tr>
    </w:tbl>
    <w:p w14:paraId="04380E90"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4.主要技术经济指标：</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7510"/>
        <w:gridCol w:w="830"/>
      </w:tblGrid>
      <w:tr w:rsidR="00877A78" w:rsidRPr="00023B48" w14:paraId="5F351D98" w14:textId="77777777" w:rsidTr="00EC0266">
        <w:trPr>
          <w:trHeight w:val="461"/>
          <w:jc w:val="center"/>
        </w:trPr>
        <w:tc>
          <w:tcPr>
            <w:tcW w:w="858" w:type="dxa"/>
            <w:shd w:val="clear" w:color="auto" w:fill="auto"/>
            <w:vAlign w:val="center"/>
          </w:tcPr>
          <w:p w14:paraId="759362A8" w14:textId="77777777" w:rsidR="00877A78" w:rsidRPr="00023B48" w:rsidRDefault="00023B48" w:rsidP="00023B48">
            <w:pPr>
              <w:pStyle w:val="TOC1"/>
              <w:jc w:val="center"/>
              <w:rPr>
                <w:rFonts w:ascii="仿宋" w:eastAsia="仿宋" w:hAnsi="仿宋" w:cs="仿宋"/>
                <w:sz w:val="24"/>
              </w:rPr>
            </w:pPr>
            <w:r w:rsidRPr="00023B48">
              <w:rPr>
                <w:rFonts w:ascii="仿宋" w:eastAsia="仿宋" w:hAnsi="仿宋" w:cs="仿宋" w:hint="eastAsia"/>
                <w:sz w:val="24"/>
              </w:rPr>
              <w:t>序号</w:t>
            </w:r>
          </w:p>
        </w:tc>
        <w:tc>
          <w:tcPr>
            <w:tcW w:w="7510" w:type="dxa"/>
            <w:shd w:val="clear" w:color="auto" w:fill="auto"/>
            <w:vAlign w:val="center"/>
          </w:tcPr>
          <w:p w14:paraId="323CB7A6" w14:textId="77777777" w:rsidR="00877A78" w:rsidRPr="00023B48" w:rsidRDefault="00023B48" w:rsidP="00023B48">
            <w:pPr>
              <w:pStyle w:val="TOC1"/>
              <w:jc w:val="center"/>
              <w:rPr>
                <w:rFonts w:ascii="仿宋" w:eastAsia="仿宋" w:hAnsi="仿宋" w:cs="仿宋"/>
                <w:sz w:val="24"/>
              </w:rPr>
            </w:pPr>
            <w:r w:rsidRPr="00023B48">
              <w:rPr>
                <w:rFonts w:ascii="仿宋" w:eastAsia="仿宋" w:hAnsi="仿宋" w:cs="仿宋" w:hint="eastAsia"/>
                <w:sz w:val="24"/>
              </w:rPr>
              <w:t>主要技术经济指标</w:t>
            </w:r>
          </w:p>
        </w:tc>
        <w:tc>
          <w:tcPr>
            <w:tcW w:w="830" w:type="dxa"/>
            <w:shd w:val="clear" w:color="auto" w:fill="auto"/>
            <w:vAlign w:val="center"/>
          </w:tcPr>
          <w:p w14:paraId="5E5E3571" w14:textId="77777777" w:rsidR="00877A78" w:rsidRPr="00023B48" w:rsidRDefault="00023B48" w:rsidP="00023B48">
            <w:pPr>
              <w:pStyle w:val="TOC1"/>
              <w:jc w:val="center"/>
              <w:rPr>
                <w:rFonts w:ascii="仿宋" w:eastAsia="仿宋" w:hAnsi="仿宋" w:cs="仿宋"/>
                <w:sz w:val="24"/>
              </w:rPr>
            </w:pPr>
            <w:r w:rsidRPr="00023B48">
              <w:rPr>
                <w:rFonts w:ascii="仿宋" w:eastAsia="仿宋" w:hAnsi="仿宋" w:cs="仿宋" w:hint="eastAsia"/>
                <w:sz w:val="24"/>
              </w:rPr>
              <w:t>备注</w:t>
            </w:r>
          </w:p>
        </w:tc>
      </w:tr>
      <w:tr w:rsidR="00877A78" w:rsidRPr="00023B48" w14:paraId="0F595FE3" w14:textId="77777777" w:rsidTr="00EC0266">
        <w:trPr>
          <w:trHeight w:val="461"/>
          <w:jc w:val="center"/>
        </w:trPr>
        <w:tc>
          <w:tcPr>
            <w:tcW w:w="858" w:type="dxa"/>
            <w:shd w:val="clear" w:color="auto" w:fill="auto"/>
            <w:vAlign w:val="center"/>
          </w:tcPr>
          <w:p w14:paraId="13BD3F7E" w14:textId="77777777" w:rsidR="00877A78" w:rsidRPr="00023B48" w:rsidRDefault="00023B48" w:rsidP="00023B48">
            <w:pPr>
              <w:pStyle w:val="TOC1"/>
              <w:jc w:val="center"/>
              <w:rPr>
                <w:rFonts w:ascii="仿宋" w:eastAsia="仿宋" w:hAnsi="仿宋" w:cs="仿宋"/>
                <w:sz w:val="24"/>
              </w:rPr>
            </w:pPr>
            <w:r w:rsidRPr="00023B48">
              <w:rPr>
                <w:rFonts w:ascii="仿宋" w:eastAsia="仿宋" w:hAnsi="仿宋" w:cs="仿宋" w:hint="eastAsia"/>
                <w:sz w:val="24"/>
              </w:rPr>
              <w:t>1</w:t>
            </w:r>
          </w:p>
        </w:tc>
        <w:tc>
          <w:tcPr>
            <w:tcW w:w="7510" w:type="dxa"/>
            <w:shd w:val="clear" w:color="auto" w:fill="auto"/>
            <w:vAlign w:val="center"/>
          </w:tcPr>
          <w:p w14:paraId="5E396E22" w14:textId="77777777" w:rsidR="00877A78" w:rsidRPr="00023B48" w:rsidRDefault="00023B48" w:rsidP="00023B48">
            <w:pPr>
              <w:pStyle w:val="TOC1"/>
              <w:jc w:val="left"/>
              <w:rPr>
                <w:rFonts w:ascii="仿宋" w:eastAsia="仿宋" w:hAnsi="仿宋" w:cs="仿宋"/>
                <w:sz w:val="24"/>
              </w:rPr>
            </w:pPr>
            <w:r w:rsidRPr="00023B48">
              <w:rPr>
                <w:rFonts w:ascii="仿宋" w:eastAsia="仿宋" w:hAnsi="仿宋" w:cs="仿宋" w:hint="eastAsia"/>
                <w:sz w:val="24"/>
              </w:rPr>
              <w:t>主拱肋安装精度和线形控制方法研究</w:t>
            </w:r>
          </w:p>
        </w:tc>
        <w:tc>
          <w:tcPr>
            <w:tcW w:w="830" w:type="dxa"/>
            <w:shd w:val="clear" w:color="auto" w:fill="auto"/>
            <w:vAlign w:val="center"/>
          </w:tcPr>
          <w:p w14:paraId="5C42F261" w14:textId="77777777" w:rsidR="00877A78" w:rsidRPr="00023B48" w:rsidRDefault="00877A78" w:rsidP="00023B48">
            <w:pPr>
              <w:pStyle w:val="TOC1"/>
              <w:jc w:val="center"/>
              <w:rPr>
                <w:rFonts w:ascii="仿宋" w:eastAsia="仿宋" w:hAnsi="仿宋" w:cs="仿宋"/>
                <w:sz w:val="24"/>
              </w:rPr>
            </w:pPr>
          </w:p>
        </w:tc>
      </w:tr>
      <w:tr w:rsidR="00877A78" w:rsidRPr="00023B48" w14:paraId="227271A5" w14:textId="77777777" w:rsidTr="00EC0266">
        <w:trPr>
          <w:trHeight w:val="461"/>
          <w:jc w:val="center"/>
        </w:trPr>
        <w:tc>
          <w:tcPr>
            <w:tcW w:w="858" w:type="dxa"/>
            <w:shd w:val="clear" w:color="auto" w:fill="auto"/>
            <w:vAlign w:val="center"/>
          </w:tcPr>
          <w:p w14:paraId="72C04979" w14:textId="77777777" w:rsidR="00877A78" w:rsidRPr="00023B48" w:rsidRDefault="00023B48" w:rsidP="00023B48">
            <w:pPr>
              <w:pStyle w:val="TOC1"/>
              <w:jc w:val="center"/>
              <w:rPr>
                <w:rFonts w:ascii="仿宋" w:eastAsia="仿宋" w:hAnsi="仿宋" w:cs="仿宋"/>
                <w:sz w:val="24"/>
              </w:rPr>
            </w:pPr>
            <w:r w:rsidRPr="00023B48">
              <w:rPr>
                <w:rFonts w:ascii="仿宋" w:eastAsia="仿宋" w:hAnsi="仿宋" w:cs="仿宋" w:hint="eastAsia"/>
                <w:sz w:val="24"/>
              </w:rPr>
              <w:t>2</w:t>
            </w:r>
          </w:p>
        </w:tc>
        <w:tc>
          <w:tcPr>
            <w:tcW w:w="7510" w:type="dxa"/>
            <w:shd w:val="clear" w:color="auto" w:fill="auto"/>
            <w:vAlign w:val="center"/>
          </w:tcPr>
          <w:p w14:paraId="55CFA822" w14:textId="77777777" w:rsidR="00877A78" w:rsidRPr="00023B48" w:rsidRDefault="00023B48" w:rsidP="00023B48">
            <w:pPr>
              <w:pStyle w:val="TOC1"/>
              <w:jc w:val="left"/>
              <w:rPr>
                <w:rFonts w:ascii="仿宋" w:eastAsia="仿宋" w:hAnsi="仿宋" w:cs="仿宋"/>
                <w:sz w:val="24"/>
              </w:rPr>
            </w:pPr>
            <w:r w:rsidRPr="00023B48">
              <w:rPr>
                <w:rFonts w:ascii="仿宋" w:eastAsia="仿宋" w:hAnsi="仿宋" w:cs="仿宋" w:hint="eastAsia"/>
                <w:sz w:val="24"/>
              </w:rPr>
              <w:t>缆索吊装系统力学模型及工作状态控制方法研究</w:t>
            </w:r>
          </w:p>
        </w:tc>
        <w:tc>
          <w:tcPr>
            <w:tcW w:w="830" w:type="dxa"/>
            <w:shd w:val="clear" w:color="auto" w:fill="auto"/>
            <w:vAlign w:val="center"/>
          </w:tcPr>
          <w:p w14:paraId="1A71FFE3" w14:textId="77777777" w:rsidR="00877A78" w:rsidRPr="00023B48" w:rsidRDefault="00877A78" w:rsidP="00023B48">
            <w:pPr>
              <w:pStyle w:val="TOC1"/>
              <w:jc w:val="center"/>
              <w:rPr>
                <w:rFonts w:ascii="仿宋" w:eastAsia="仿宋" w:hAnsi="仿宋" w:cs="仿宋"/>
                <w:sz w:val="24"/>
              </w:rPr>
            </w:pPr>
          </w:p>
        </w:tc>
      </w:tr>
      <w:tr w:rsidR="00877A78" w:rsidRPr="00023B48" w14:paraId="09466D43" w14:textId="77777777" w:rsidTr="00EC0266">
        <w:trPr>
          <w:trHeight w:val="692"/>
          <w:jc w:val="center"/>
        </w:trPr>
        <w:tc>
          <w:tcPr>
            <w:tcW w:w="858" w:type="dxa"/>
            <w:shd w:val="clear" w:color="auto" w:fill="auto"/>
            <w:vAlign w:val="center"/>
          </w:tcPr>
          <w:p w14:paraId="1B7E9A0A" w14:textId="77777777" w:rsidR="00877A78" w:rsidRPr="00023B48" w:rsidRDefault="00023B48" w:rsidP="00023B48">
            <w:pPr>
              <w:pStyle w:val="TOC1"/>
              <w:jc w:val="center"/>
              <w:rPr>
                <w:rFonts w:ascii="仿宋" w:eastAsia="仿宋" w:hAnsi="仿宋" w:cs="仿宋"/>
                <w:sz w:val="24"/>
              </w:rPr>
            </w:pPr>
            <w:r w:rsidRPr="00023B48">
              <w:rPr>
                <w:rFonts w:ascii="仿宋" w:eastAsia="仿宋" w:hAnsi="仿宋" w:cs="仿宋" w:hint="eastAsia"/>
                <w:sz w:val="24"/>
              </w:rPr>
              <w:t>3</w:t>
            </w:r>
          </w:p>
        </w:tc>
        <w:tc>
          <w:tcPr>
            <w:tcW w:w="7510" w:type="dxa"/>
            <w:shd w:val="clear" w:color="auto" w:fill="auto"/>
            <w:vAlign w:val="center"/>
          </w:tcPr>
          <w:p w14:paraId="62E835F7" w14:textId="77777777" w:rsidR="00877A78" w:rsidRPr="00023B48" w:rsidRDefault="00023B48" w:rsidP="00023B48">
            <w:pPr>
              <w:pStyle w:val="TOC1"/>
              <w:jc w:val="left"/>
              <w:rPr>
                <w:rFonts w:ascii="仿宋" w:eastAsia="仿宋" w:hAnsi="仿宋" w:cs="仿宋"/>
                <w:sz w:val="24"/>
              </w:rPr>
            </w:pPr>
            <w:r w:rsidRPr="00023B48">
              <w:rPr>
                <w:rFonts w:ascii="仿宋" w:eastAsia="仿宋" w:hAnsi="仿宋" w:cs="仿宋" w:hint="eastAsia"/>
                <w:sz w:val="24"/>
              </w:rPr>
              <w:t>大跨度钢管混凝土桁式肋拱桥结构体系和整体稳定性影响因素研究</w:t>
            </w:r>
          </w:p>
        </w:tc>
        <w:tc>
          <w:tcPr>
            <w:tcW w:w="830" w:type="dxa"/>
            <w:shd w:val="clear" w:color="auto" w:fill="auto"/>
            <w:vAlign w:val="center"/>
          </w:tcPr>
          <w:p w14:paraId="016B37C0" w14:textId="77777777" w:rsidR="00877A78" w:rsidRPr="00023B48" w:rsidRDefault="00877A78" w:rsidP="00023B48">
            <w:pPr>
              <w:pStyle w:val="TOC1"/>
              <w:jc w:val="center"/>
              <w:rPr>
                <w:rFonts w:ascii="仿宋" w:eastAsia="仿宋" w:hAnsi="仿宋" w:cs="仿宋"/>
                <w:sz w:val="24"/>
              </w:rPr>
            </w:pPr>
          </w:p>
        </w:tc>
      </w:tr>
      <w:tr w:rsidR="00877A78" w:rsidRPr="00023B48" w14:paraId="56A838F5" w14:textId="77777777" w:rsidTr="00EC0266">
        <w:trPr>
          <w:trHeight w:val="461"/>
          <w:jc w:val="center"/>
        </w:trPr>
        <w:tc>
          <w:tcPr>
            <w:tcW w:w="858" w:type="dxa"/>
            <w:shd w:val="clear" w:color="auto" w:fill="auto"/>
            <w:vAlign w:val="center"/>
          </w:tcPr>
          <w:p w14:paraId="6DDA52C5" w14:textId="77777777" w:rsidR="00877A78" w:rsidRPr="00023B48" w:rsidRDefault="00023B48" w:rsidP="00023B48">
            <w:pPr>
              <w:pStyle w:val="TOC1"/>
              <w:jc w:val="center"/>
              <w:rPr>
                <w:rFonts w:ascii="仿宋" w:eastAsia="仿宋" w:hAnsi="仿宋" w:cs="仿宋"/>
                <w:sz w:val="24"/>
              </w:rPr>
            </w:pPr>
            <w:r w:rsidRPr="00023B48">
              <w:rPr>
                <w:rFonts w:ascii="仿宋" w:eastAsia="仿宋" w:hAnsi="仿宋" w:cs="仿宋" w:hint="eastAsia"/>
                <w:sz w:val="24"/>
              </w:rPr>
              <w:t>4</w:t>
            </w:r>
          </w:p>
        </w:tc>
        <w:tc>
          <w:tcPr>
            <w:tcW w:w="7510" w:type="dxa"/>
            <w:shd w:val="clear" w:color="auto" w:fill="auto"/>
            <w:vAlign w:val="center"/>
          </w:tcPr>
          <w:p w14:paraId="6BA63415" w14:textId="77777777" w:rsidR="00877A78" w:rsidRPr="00023B48" w:rsidRDefault="00023B48" w:rsidP="00023B48">
            <w:pPr>
              <w:pStyle w:val="TOC1"/>
              <w:jc w:val="left"/>
              <w:rPr>
                <w:rFonts w:ascii="仿宋" w:eastAsia="仿宋" w:hAnsi="仿宋" w:cs="仿宋"/>
                <w:sz w:val="24"/>
              </w:rPr>
            </w:pPr>
            <w:r w:rsidRPr="00023B48">
              <w:rPr>
                <w:rFonts w:ascii="仿宋" w:eastAsia="仿宋" w:hAnsi="仿宋" w:cs="仿宋" w:hint="eastAsia"/>
                <w:sz w:val="24"/>
              </w:rPr>
              <w:t>分析大跨度钢管混凝土桁式肋拱桥拱肋施工偏差敏感程度</w:t>
            </w:r>
          </w:p>
        </w:tc>
        <w:tc>
          <w:tcPr>
            <w:tcW w:w="830" w:type="dxa"/>
            <w:shd w:val="clear" w:color="auto" w:fill="auto"/>
            <w:vAlign w:val="center"/>
          </w:tcPr>
          <w:p w14:paraId="6228EA0F" w14:textId="77777777" w:rsidR="00877A78" w:rsidRPr="00023B48" w:rsidRDefault="00877A78" w:rsidP="00023B48">
            <w:pPr>
              <w:pStyle w:val="TOC1"/>
              <w:jc w:val="center"/>
              <w:rPr>
                <w:rFonts w:ascii="仿宋" w:eastAsia="仿宋" w:hAnsi="仿宋" w:cs="仿宋"/>
                <w:sz w:val="24"/>
              </w:rPr>
            </w:pPr>
          </w:p>
        </w:tc>
      </w:tr>
      <w:tr w:rsidR="00877A78" w:rsidRPr="00023B48" w14:paraId="419A823C" w14:textId="77777777" w:rsidTr="00EC0266">
        <w:trPr>
          <w:trHeight w:val="461"/>
          <w:jc w:val="center"/>
        </w:trPr>
        <w:tc>
          <w:tcPr>
            <w:tcW w:w="858" w:type="dxa"/>
            <w:shd w:val="clear" w:color="auto" w:fill="auto"/>
            <w:vAlign w:val="center"/>
          </w:tcPr>
          <w:p w14:paraId="0E9E0458" w14:textId="77777777" w:rsidR="00877A78" w:rsidRPr="00023B48" w:rsidRDefault="00023B48" w:rsidP="00023B48">
            <w:pPr>
              <w:pStyle w:val="TOC1"/>
              <w:jc w:val="center"/>
              <w:rPr>
                <w:rFonts w:ascii="仿宋" w:eastAsia="仿宋" w:hAnsi="仿宋" w:cs="仿宋"/>
                <w:sz w:val="24"/>
              </w:rPr>
            </w:pPr>
            <w:r w:rsidRPr="00023B48">
              <w:rPr>
                <w:rFonts w:ascii="仿宋" w:eastAsia="仿宋" w:hAnsi="仿宋" w:cs="仿宋" w:hint="eastAsia"/>
                <w:sz w:val="24"/>
              </w:rPr>
              <w:t>5</w:t>
            </w:r>
          </w:p>
        </w:tc>
        <w:tc>
          <w:tcPr>
            <w:tcW w:w="7510" w:type="dxa"/>
            <w:shd w:val="clear" w:color="auto" w:fill="auto"/>
            <w:vAlign w:val="center"/>
          </w:tcPr>
          <w:p w14:paraId="5F1968AD" w14:textId="77777777" w:rsidR="00877A78" w:rsidRPr="00023B48" w:rsidRDefault="00023B48" w:rsidP="00023B48">
            <w:pPr>
              <w:pStyle w:val="TOC1"/>
              <w:jc w:val="left"/>
              <w:rPr>
                <w:rFonts w:ascii="仿宋" w:eastAsia="仿宋" w:hAnsi="仿宋" w:cs="仿宋"/>
                <w:sz w:val="24"/>
              </w:rPr>
            </w:pPr>
            <w:r w:rsidRPr="00023B48">
              <w:rPr>
                <w:rFonts w:ascii="仿宋" w:eastAsia="仿宋" w:hAnsi="仿宋" w:cs="仿宋" w:hint="eastAsia"/>
                <w:sz w:val="24"/>
              </w:rPr>
              <w:t>扣索索力优化及节段安装预抬标高确定技术</w:t>
            </w:r>
          </w:p>
        </w:tc>
        <w:tc>
          <w:tcPr>
            <w:tcW w:w="830" w:type="dxa"/>
            <w:shd w:val="clear" w:color="auto" w:fill="auto"/>
            <w:vAlign w:val="center"/>
          </w:tcPr>
          <w:p w14:paraId="6CD1A457" w14:textId="77777777" w:rsidR="00877A78" w:rsidRPr="00023B48" w:rsidRDefault="00877A78" w:rsidP="00023B48">
            <w:pPr>
              <w:pStyle w:val="TOC1"/>
              <w:jc w:val="center"/>
              <w:rPr>
                <w:rFonts w:ascii="仿宋" w:eastAsia="仿宋" w:hAnsi="仿宋" w:cs="仿宋"/>
                <w:sz w:val="24"/>
              </w:rPr>
            </w:pPr>
          </w:p>
        </w:tc>
      </w:tr>
      <w:tr w:rsidR="00877A78" w:rsidRPr="00023B48" w14:paraId="6A84261B" w14:textId="77777777" w:rsidTr="00EC0266">
        <w:trPr>
          <w:trHeight w:val="482"/>
          <w:jc w:val="center"/>
        </w:trPr>
        <w:tc>
          <w:tcPr>
            <w:tcW w:w="858" w:type="dxa"/>
            <w:shd w:val="clear" w:color="auto" w:fill="auto"/>
            <w:vAlign w:val="center"/>
          </w:tcPr>
          <w:p w14:paraId="5F830F89" w14:textId="77777777" w:rsidR="00877A78" w:rsidRPr="00023B48" w:rsidRDefault="00023B48" w:rsidP="00023B48">
            <w:pPr>
              <w:pStyle w:val="TOC1"/>
              <w:jc w:val="center"/>
              <w:rPr>
                <w:rFonts w:ascii="仿宋" w:eastAsia="仿宋" w:hAnsi="仿宋" w:cs="仿宋"/>
                <w:sz w:val="24"/>
              </w:rPr>
            </w:pPr>
            <w:r w:rsidRPr="00023B48">
              <w:rPr>
                <w:rFonts w:ascii="仿宋" w:eastAsia="仿宋" w:hAnsi="仿宋" w:cs="仿宋" w:hint="eastAsia"/>
                <w:sz w:val="24"/>
              </w:rPr>
              <w:lastRenderedPageBreak/>
              <w:t>6</w:t>
            </w:r>
          </w:p>
        </w:tc>
        <w:tc>
          <w:tcPr>
            <w:tcW w:w="7510" w:type="dxa"/>
            <w:shd w:val="clear" w:color="auto" w:fill="auto"/>
            <w:vAlign w:val="center"/>
          </w:tcPr>
          <w:p w14:paraId="41F7EF82" w14:textId="77777777" w:rsidR="00877A78" w:rsidRPr="00023B48" w:rsidRDefault="00023B48" w:rsidP="00023B48">
            <w:pPr>
              <w:pStyle w:val="TOC1"/>
              <w:jc w:val="left"/>
              <w:rPr>
                <w:rFonts w:ascii="仿宋" w:eastAsia="仿宋" w:hAnsi="仿宋" w:cs="仿宋"/>
                <w:sz w:val="24"/>
              </w:rPr>
            </w:pPr>
            <w:r w:rsidRPr="00023B48">
              <w:rPr>
                <w:rFonts w:ascii="仿宋" w:eastAsia="仿宋" w:hAnsi="仿宋" w:cs="仿宋" w:hint="eastAsia"/>
                <w:sz w:val="24"/>
              </w:rPr>
              <w:t>提出适用于双联钢管拱桥的预算定额，为公路工程预算定额的补充提供依据和参考</w:t>
            </w:r>
          </w:p>
        </w:tc>
        <w:tc>
          <w:tcPr>
            <w:tcW w:w="830" w:type="dxa"/>
            <w:shd w:val="clear" w:color="auto" w:fill="auto"/>
            <w:vAlign w:val="center"/>
          </w:tcPr>
          <w:p w14:paraId="5FAC27EA" w14:textId="77777777" w:rsidR="00877A78" w:rsidRPr="00023B48" w:rsidRDefault="00877A78" w:rsidP="00023B48">
            <w:pPr>
              <w:pStyle w:val="TOC1"/>
              <w:jc w:val="center"/>
              <w:rPr>
                <w:rFonts w:ascii="仿宋" w:eastAsia="仿宋" w:hAnsi="仿宋" w:cs="仿宋"/>
                <w:sz w:val="24"/>
              </w:rPr>
            </w:pPr>
          </w:p>
        </w:tc>
      </w:tr>
    </w:tbl>
    <w:p w14:paraId="6AB6BB70"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5.质量要求：通过重庆市交通局主持召开的专家评审形成最终报告。</w:t>
      </w:r>
    </w:p>
    <w:p w14:paraId="7F41AB86" w14:textId="64E1C4CA"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6.工期要求：本项目研究与依托工程建设同步进行，应在依托工程交工前完成所有研究和应用工作</w:t>
      </w:r>
      <w:r w:rsidR="00EC0266">
        <w:rPr>
          <w:rFonts w:ascii="仿宋" w:eastAsia="仿宋" w:hAnsi="仿宋" w:cs="仿宋" w:hint="eastAsia"/>
          <w:sz w:val="32"/>
          <w:szCs w:val="32"/>
        </w:rPr>
        <w:t>，</w:t>
      </w:r>
      <w:r>
        <w:rPr>
          <w:rFonts w:ascii="仿宋" w:eastAsia="仿宋" w:hAnsi="仿宋" w:cs="仿宋" w:hint="eastAsia"/>
          <w:sz w:val="32"/>
          <w:szCs w:val="32"/>
        </w:rPr>
        <w:t>提交研究报告，完成评审。</w:t>
      </w:r>
    </w:p>
    <w:p w14:paraId="155E2CD7" w14:textId="77777777" w:rsidR="00877A78" w:rsidRDefault="00023B48">
      <w:pPr>
        <w:numPr>
          <w:ilvl w:val="0"/>
          <w:numId w:val="2"/>
        </w:numPr>
        <w:snapToGrid w:val="0"/>
        <w:spacing w:line="58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投标人资格要求</w:t>
      </w:r>
    </w:p>
    <w:p w14:paraId="58EB0301"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1.资质要求：具有独立法人资格,持有有效的企业法人营业执照或事业单位法人证书。</w:t>
      </w:r>
    </w:p>
    <w:p w14:paraId="4ADF2178" w14:textId="1ABD2C36" w:rsidR="00877A78" w:rsidRDefault="006C2990">
      <w:pPr>
        <w:spacing w:line="580" w:lineRule="exact"/>
        <w:ind w:firstLineChars="200" w:firstLine="640"/>
        <w:rPr>
          <w:rFonts w:ascii="仿宋" w:eastAsia="仿宋" w:hAnsi="仿宋" w:cs="仿宋"/>
          <w:sz w:val="32"/>
          <w:szCs w:val="32"/>
        </w:rPr>
      </w:pPr>
      <w:r>
        <w:rPr>
          <w:rFonts w:ascii="仿宋" w:eastAsia="仿宋" w:hAnsi="仿宋" w:cs="仿宋"/>
          <w:sz w:val="32"/>
          <w:szCs w:val="32"/>
        </w:rPr>
        <w:t>2.</w:t>
      </w:r>
      <w:r w:rsidR="00023B48">
        <w:rPr>
          <w:rFonts w:ascii="仿宋" w:eastAsia="仿宋" w:hAnsi="仿宋" w:cs="仿宋" w:hint="eastAsia"/>
          <w:sz w:val="32"/>
          <w:szCs w:val="32"/>
        </w:rPr>
        <w:t>主要人员要求：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436"/>
        <w:gridCol w:w="750"/>
        <w:gridCol w:w="5782"/>
      </w:tblGrid>
      <w:tr w:rsidR="00877A78" w14:paraId="178D421D" w14:textId="77777777">
        <w:trPr>
          <w:trHeight w:val="364"/>
          <w:jc w:val="center"/>
        </w:trPr>
        <w:tc>
          <w:tcPr>
            <w:tcW w:w="749" w:type="dxa"/>
            <w:vAlign w:val="center"/>
          </w:tcPr>
          <w:p w14:paraId="6D13C5D8" w14:textId="77777777" w:rsidR="00877A78" w:rsidRDefault="00023B48">
            <w:pPr>
              <w:pStyle w:val="TOC1"/>
              <w:jc w:val="center"/>
              <w:rPr>
                <w:rFonts w:ascii="仿宋" w:eastAsia="仿宋" w:hAnsi="仿宋" w:cs="仿宋"/>
                <w:sz w:val="24"/>
              </w:rPr>
            </w:pPr>
            <w:r>
              <w:rPr>
                <w:rFonts w:ascii="仿宋" w:eastAsia="仿宋" w:hAnsi="仿宋" w:cs="仿宋" w:hint="eastAsia"/>
                <w:sz w:val="24"/>
              </w:rPr>
              <w:t>序号</w:t>
            </w:r>
          </w:p>
        </w:tc>
        <w:tc>
          <w:tcPr>
            <w:tcW w:w="1436" w:type="dxa"/>
            <w:vAlign w:val="center"/>
          </w:tcPr>
          <w:p w14:paraId="2A99D3B9" w14:textId="77777777" w:rsidR="00877A78" w:rsidRDefault="00023B48">
            <w:pPr>
              <w:pStyle w:val="TOC1"/>
              <w:jc w:val="center"/>
              <w:rPr>
                <w:rFonts w:ascii="仿宋" w:eastAsia="仿宋" w:hAnsi="仿宋" w:cs="仿宋"/>
                <w:sz w:val="24"/>
              </w:rPr>
            </w:pPr>
            <w:r>
              <w:rPr>
                <w:rFonts w:ascii="仿宋" w:eastAsia="仿宋" w:hAnsi="仿宋" w:cs="仿宋" w:hint="eastAsia"/>
                <w:sz w:val="24"/>
              </w:rPr>
              <w:t>人员</w:t>
            </w:r>
          </w:p>
        </w:tc>
        <w:tc>
          <w:tcPr>
            <w:tcW w:w="750" w:type="dxa"/>
            <w:vAlign w:val="center"/>
          </w:tcPr>
          <w:p w14:paraId="6A5C3B8B" w14:textId="77777777" w:rsidR="00877A78" w:rsidRDefault="00023B48">
            <w:pPr>
              <w:pStyle w:val="TOC1"/>
              <w:jc w:val="center"/>
              <w:rPr>
                <w:rFonts w:ascii="仿宋" w:eastAsia="仿宋" w:hAnsi="仿宋" w:cs="仿宋"/>
                <w:sz w:val="24"/>
              </w:rPr>
            </w:pPr>
            <w:r>
              <w:rPr>
                <w:rFonts w:ascii="仿宋" w:eastAsia="仿宋" w:hAnsi="仿宋" w:cs="仿宋" w:hint="eastAsia"/>
                <w:sz w:val="24"/>
              </w:rPr>
              <w:t>数量</w:t>
            </w:r>
          </w:p>
        </w:tc>
        <w:tc>
          <w:tcPr>
            <w:tcW w:w="5782" w:type="dxa"/>
            <w:vAlign w:val="center"/>
          </w:tcPr>
          <w:p w14:paraId="6F652D71" w14:textId="77777777" w:rsidR="00877A78" w:rsidRDefault="00023B48">
            <w:pPr>
              <w:pStyle w:val="TOC1"/>
              <w:jc w:val="center"/>
              <w:rPr>
                <w:rFonts w:ascii="仿宋" w:eastAsia="仿宋" w:hAnsi="仿宋" w:cs="仿宋"/>
                <w:sz w:val="24"/>
              </w:rPr>
            </w:pPr>
            <w:r>
              <w:rPr>
                <w:rFonts w:ascii="仿宋" w:eastAsia="仿宋" w:hAnsi="仿宋" w:cs="仿宋" w:hint="eastAsia"/>
                <w:sz w:val="24"/>
              </w:rPr>
              <w:t>资格最低要求</w:t>
            </w:r>
          </w:p>
        </w:tc>
      </w:tr>
      <w:tr w:rsidR="00877A78" w14:paraId="5F47DE17" w14:textId="77777777">
        <w:trPr>
          <w:trHeight w:val="717"/>
          <w:jc w:val="center"/>
        </w:trPr>
        <w:tc>
          <w:tcPr>
            <w:tcW w:w="749" w:type="dxa"/>
            <w:vAlign w:val="center"/>
          </w:tcPr>
          <w:p w14:paraId="212E01F8" w14:textId="77777777" w:rsidR="00877A78" w:rsidRDefault="00023B48">
            <w:pPr>
              <w:pStyle w:val="TOC1"/>
              <w:jc w:val="center"/>
              <w:rPr>
                <w:rFonts w:ascii="仿宋" w:eastAsia="仿宋" w:hAnsi="仿宋" w:cs="仿宋"/>
                <w:sz w:val="24"/>
              </w:rPr>
            </w:pPr>
            <w:r>
              <w:rPr>
                <w:rFonts w:ascii="仿宋" w:eastAsia="仿宋" w:hAnsi="仿宋" w:cs="仿宋" w:hint="eastAsia"/>
                <w:sz w:val="24"/>
              </w:rPr>
              <w:t>1</w:t>
            </w:r>
          </w:p>
        </w:tc>
        <w:tc>
          <w:tcPr>
            <w:tcW w:w="1436" w:type="dxa"/>
            <w:vAlign w:val="center"/>
          </w:tcPr>
          <w:p w14:paraId="7D0E39BE" w14:textId="77777777" w:rsidR="00877A78" w:rsidRDefault="00023B48">
            <w:pPr>
              <w:pStyle w:val="TOC1"/>
              <w:jc w:val="center"/>
              <w:rPr>
                <w:rFonts w:ascii="仿宋" w:eastAsia="仿宋" w:hAnsi="仿宋" w:cs="仿宋"/>
                <w:sz w:val="24"/>
              </w:rPr>
            </w:pPr>
            <w:r>
              <w:rPr>
                <w:rFonts w:ascii="仿宋" w:eastAsia="仿宋" w:hAnsi="仿宋" w:cs="仿宋" w:hint="eastAsia"/>
                <w:sz w:val="24"/>
              </w:rPr>
              <w:t>项目负责人</w:t>
            </w:r>
          </w:p>
        </w:tc>
        <w:tc>
          <w:tcPr>
            <w:tcW w:w="750" w:type="dxa"/>
            <w:vAlign w:val="center"/>
          </w:tcPr>
          <w:p w14:paraId="25CA2623" w14:textId="77777777" w:rsidR="00877A78" w:rsidRDefault="00023B48">
            <w:pPr>
              <w:pStyle w:val="TOC1"/>
              <w:jc w:val="center"/>
              <w:rPr>
                <w:rFonts w:ascii="仿宋" w:eastAsia="仿宋" w:hAnsi="仿宋" w:cs="仿宋"/>
                <w:sz w:val="24"/>
              </w:rPr>
            </w:pPr>
            <w:r>
              <w:rPr>
                <w:rFonts w:ascii="仿宋" w:eastAsia="仿宋" w:hAnsi="仿宋" w:cs="仿宋" w:hint="eastAsia"/>
                <w:sz w:val="24"/>
              </w:rPr>
              <w:t>1</w:t>
            </w:r>
          </w:p>
        </w:tc>
        <w:tc>
          <w:tcPr>
            <w:tcW w:w="5782" w:type="dxa"/>
            <w:vAlign w:val="center"/>
          </w:tcPr>
          <w:p w14:paraId="5725C6C8" w14:textId="77777777" w:rsidR="00877A78" w:rsidRDefault="00023B48">
            <w:pPr>
              <w:pStyle w:val="TOC1"/>
              <w:jc w:val="center"/>
              <w:rPr>
                <w:rFonts w:ascii="仿宋" w:eastAsia="仿宋" w:hAnsi="仿宋" w:cs="仿宋"/>
                <w:sz w:val="24"/>
              </w:rPr>
            </w:pPr>
            <w:r>
              <w:rPr>
                <w:rFonts w:ascii="仿宋" w:eastAsia="仿宋" w:hAnsi="仿宋" w:cs="仿宋" w:hint="eastAsia"/>
                <w:sz w:val="24"/>
              </w:rPr>
              <w:t>道桥相关专业高级及以上技术职称。</w:t>
            </w:r>
          </w:p>
        </w:tc>
      </w:tr>
      <w:tr w:rsidR="00877A78" w14:paraId="0F41AAC7" w14:textId="77777777">
        <w:trPr>
          <w:trHeight w:val="728"/>
          <w:jc w:val="center"/>
        </w:trPr>
        <w:tc>
          <w:tcPr>
            <w:tcW w:w="749" w:type="dxa"/>
            <w:vAlign w:val="center"/>
          </w:tcPr>
          <w:p w14:paraId="632006B9" w14:textId="77777777" w:rsidR="00877A78" w:rsidRDefault="00023B48">
            <w:pPr>
              <w:pStyle w:val="TOC1"/>
              <w:jc w:val="center"/>
              <w:rPr>
                <w:rFonts w:ascii="仿宋" w:eastAsia="仿宋" w:hAnsi="仿宋" w:cs="仿宋"/>
                <w:sz w:val="24"/>
              </w:rPr>
            </w:pPr>
            <w:r>
              <w:rPr>
                <w:rFonts w:ascii="仿宋" w:eastAsia="仿宋" w:hAnsi="仿宋" w:cs="仿宋" w:hint="eastAsia"/>
                <w:sz w:val="24"/>
              </w:rPr>
              <w:t>2</w:t>
            </w:r>
          </w:p>
        </w:tc>
        <w:tc>
          <w:tcPr>
            <w:tcW w:w="1436" w:type="dxa"/>
            <w:vAlign w:val="center"/>
          </w:tcPr>
          <w:p w14:paraId="5EAED666" w14:textId="77777777" w:rsidR="00877A78" w:rsidRDefault="00023B48">
            <w:pPr>
              <w:pStyle w:val="TOC1"/>
              <w:jc w:val="center"/>
              <w:rPr>
                <w:rFonts w:ascii="仿宋" w:eastAsia="仿宋" w:hAnsi="仿宋" w:cs="仿宋"/>
                <w:sz w:val="24"/>
              </w:rPr>
            </w:pPr>
            <w:r>
              <w:rPr>
                <w:rFonts w:ascii="仿宋" w:eastAsia="仿宋" w:hAnsi="仿宋" w:cs="仿宋" w:hint="eastAsia"/>
                <w:sz w:val="24"/>
              </w:rPr>
              <w:t>参研人员</w:t>
            </w:r>
          </w:p>
        </w:tc>
        <w:tc>
          <w:tcPr>
            <w:tcW w:w="750" w:type="dxa"/>
            <w:vAlign w:val="center"/>
          </w:tcPr>
          <w:p w14:paraId="7463F62C" w14:textId="77777777" w:rsidR="00877A78" w:rsidRDefault="00023B48">
            <w:pPr>
              <w:pStyle w:val="TOC1"/>
              <w:jc w:val="center"/>
              <w:rPr>
                <w:rFonts w:ascii="仿宋" w:eastAsia="仿宋" w:hAnsi="仿宋" w:cs="仿宋"/>
                <w:sz w:val="24"/>
              </w:rPr>
            </w:pPr>
            <w:r>
              <w:rPr>
                <w:rFonts w:ascii="仿宋" w:eastAsia="仿宋" w:hAnsi="仿宋" w:cs="仿宋" w:hint="eastAsia"/>
                <w:sz w:val="24"/>
              </w:rPr>
              <w:t>3</w:t>
            </w:r>
          </w:p>
        </w:tc>
        <w:tc>
          <w:tcPr>
            <w:tcW w:w="5782" w:type="dxa"/>
            <w:vAlign w:val="center"/>
          </w:tcPr>
          <w:p w14:paraId="39E7DE23" w14:textId="77777777" w:rsidR="00877A78" w:rsidRDefault="00023B48">
            <w:pPr>
              <w:pStyle w:val="TOC1"/>
              <w:jc w:val="center"/>
              <w:rPr>
                <w:rFonts w:ascii="仿宋" w:eastAsia="仿宋" w:hAnsi="仿宋" w:cs="仿宋"/>
                <w:sz w:val="24"/>
              </w:rPr>
            </w:pPr>
            <w:r>
              <w:rPr>
                <w:rFonts w:ascii="仿宋" w:eastAsia="仿宋" w:hAnsi="仿宋" w:cs="仿宋" w:hint="eastAsia"/>
                <w:sz w:val="24"/>
              </w:rPr>
              <w:t>道桥相关专业高级及以上技术职称。</w:t>
            </w:r>
          </w:p>
        </w:tc>
      </w:tr>
    </w:tbl>
    <w:p w14:paraId="65414166" w14:textId="77777777" w:rsidR="00877A78" w:rsidRDefault="00877A78">
      <w:pPr>
        <w:pStyle w:val="aa"/>
        <w:widowControl/>
        <w:spacing w:before="0" w:beforeAutospacing="0" w:after="0" w:afterAutospacing="0"/>
      </w:pPr>
    </w:p>
    <w:p w14:paraId="1376CD3C" w14:textId="17C28113" w:rsidR="00877A78" w:rsidRDefault="006C2990" w:rsidP="006C299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sz w:val="32"/>
          <w:szCs w:val="32"/>
        </w:rPr>
        <w:t>.</w:t>
      </w:r>
      <w:r w:rsidR="00023B48">
        <w:rPr>
          <w:rFonts w:ascii="仿宋" w:eastAsia="仿宋" w:hAnsi="仿宋" w:cs="仿宋" w:hint="eastAsia"/>
          <w:sz w:val="32"/>
          <w:szCs w:val="32"/>
        </w:rPr>
        <w:t>本次竞争性比选接受联合体投标。联合体投标的，应满足下列要求</w:t>
      </w:r>
      <w:r w:rsidR="00EC0266">
        <w:rPr>
          <w:rFonts w:ascii="仿宋" w:eastAsia="仿宋" w:hAnsi="仿宋" w:cs="仿宋" w:hint="eastAsia"/>
          <w:sz w:val="32"/>
          <w:szCs w:val="32"/>
        </w:rPr>
        <w:t>：</w:t>
      </w:r>
      <w:r w:rsidR="00023B48">
        <w:rPr>
          <w:rFonts w:ascii="仿宋" w:eastAsia="仿宋" w:hAnsi="仿宋" w:cs="仿宋" w:hint="eastAsia"/>
          <w:sz w:val="32"/>
          <w:szCs w:val="32"/>
        </w:rPr>
        <w:t>组成联合体的成员总数（牵头人</w:t>
      </w:r>
      <w:r>
        <w:rPr>
          <w:rFonts w:ascii="仿宋" w:eastAsia="仿宋" w:hAnsi="仿宋" w:cs="仿宋" w:hint="eastAsia"/>
          <w:sz w:val="32"/>
          <w:szCs w:val="32"/>
        </w:rPr>
        <w:t>需为《</w:t>
      </w:r>
      <w:r w:rsidRPr="006C2990">
        <w:rPr>
          <w:rFonts w:ascii="仿宋" w:eastAsia="仿宋" w:hAnsi="仿宋" w:cs="仿宋" w:hint="eastAsia"/>
          <w:sz w:val="32"/>
          <w:szCs w:val="32"/>
        </w:rPr>
        <w:t>大跨径上承式双跨连续钢管混凝土拱桥结构体系及关键构造研究</w:t>
      </w:r>
      <w:r>
        <w:rPr>
          <w:rFonts w:ascii="仿宋" w:eastAsia="仿宋" w:hAnsi="仿宋" w:cs="仿宋" w:hint="eastAsia"/>
          <w:sz w:val="32"/>
          <w:szCs w:val="32"/>
        </w:rPr>
        <w:t>》课题研究单位</w:t>
      </w:r>
      <w:r w:rsidR="00023B48">
        <w:rPr>
          <w:rFonts w:ascii="仿宋" w:eastAsia="仿宋" w:hAnsi="仿宋" w:cs="仿宋" w:hint="eastAsia"/>
          <w:sz w:val="32"/>
          <w:szCs w:val="32"/>
        </w:rPr>
        <w:t>）不超过 2家，联合体投标需提供联合体协议书。</w:t>
      </w:r>
    </w:p>
    <w:p w14:paraId="4FAC2ED8" w14:textId="04EA2978" w:rsidR="00877A78" w:rsidRDefault="006C2990" w:rsidP="006C299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sz w:val="32"/>
          <w:szCs w:val="32"/>
        </w:rPr>
        <w:t>.</w:t>
      </w:r>
      <w:r w:rsidR="00023B48">
        <w:rPr>
          <w:rFonts w:ascii="仿宋" w:eastAsia="仿宋" w:hAnsi="仿宋" w:cs="仿宋" w:hint="eastAsia"/>
          <w:sz w:val="32"/>
          <w:szCs w:val="32"/>
        </w:rPr>
        <w:t>与招标人存在利害关系可能影响招标公正性的单位</w:t>
      </w:r>
      <w:r w:rsidR="00EC0266">
        <w:rPr>
          <w:rFonts w:ascii="仿宋" w:eastAsia="仿宋" w:hAnsi="仿宋" w:cs="仿宋" w:hint="eastAsia"/>
          <w:sz w:val="32"/>
          <w:szCs w:val="32"/>
        </w:rPr>
        <w:t>，</w:t>
      </w:r>
      <w:r w:rsidR="00023B48">
        <w:rPr>
          <w:rFonts w:ascii="仿宋" w:eastAsia="仿宋" w:hAnsi="仿宋" w:cs="仿宋" w:hint="eastAsia"/>
          <w:sz w:val="32"/>
          <w:szCs w:val="32"/>
        </w:rPr>
        <w:t>不得参加投标。单位负责人为同一人或者存在控股、管理关系的不同单位</w:t>
      </w:r>
      <w:r w:rsidR="00EC0266">
        <w:rPr>
          <w:rFonts w:ascii="仿宋" w:eastAsia="仿宋" w:hAnsi="仿宋" w:cs="仿宋" w:hint="eastAsia"/>
          <w:sz w:val="32"/>
          <w:szCs w:val="32"/>
        </w:rPr>
        <w:t>，</w:t>
      </w:r>
      <w:r w:rsidR="00023B48">
        <w:rPr>
          <w:rFonts w:ascii="仿宋" w:eastAsia="仿宋" w:hAnsi="仿宋" w:cs="仿宋" w:hint="eastAsia"/>
          <w:sz w:val="32"/>
          <w:szCs w:val="32"/>
        </w:rPr>
        <w:t>不能同时参加同一标段的投标</w:t>
      </w:r>
      <w:r w:rsidR="00EC0266">
        <w:rPr>
          <w:rFonts w:ascii="仿宋" w:eastAsia="仿宋" w:hAnsi="仿宋" w:cs="仿宋" w:hint="eastAsia"/>
          <w:sz w:val="32"/>
          <w:szCs w:val="32"/>
        </w:rPr>
        <w:t>，</w:t>
      </w:r>
      <w:r w:rsidR="00023B48">
        <w:rPr>
          <w:rFonts w:ascii="仿宋" w:eastAsia="仿宋" w:hAnsi="仿宋" w:cs="仿宋" w:hint="eastAsia"/>
          <w:sz w:val="32"/>
          <w:szCs w:val="32"/>
        </w:rPr>
        <w:t>否则相关投标均无效。</w:t>
      </w:r>
    </w:p>
    <w:p w14:paraId="1B8DE937" w14:textId="1B9B6BF6" w:rsidR="00877A78" w:rsidRDefault="00EC0266" w:rsidP="00EC0266">
      <w:pPr>
        <w:spacing w:line="580" w:lineRule="exact"/>
        <w:ind w:left="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sz w:val="32"/>
          <w:szCs w:val="32"/>
        </w:rPr>
        <w:t>.</w:t>
      </w:r>
      <w:r w:rsidR="00023B48">
        <w:rPr>
          <w:rFonts w:ascii="仿宋" w:eastAsia="仿宋" w:hAnsi="仿宋" w:cs="仿宋" w:hint="eastAsia"/>
          <w:sz w:val="32"/>
          <w:szCs w:val="32"/>
        </w:rPr>
        <w:t>投标限价</w:t>
      </w:r>
    </w:p>
    <w:p w14:paraId="2E38A72B" w14:textId="57B5980B"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本项目最高限价</w:t>
      </w:r>
      <w:r w:rsidR="006C2990">
        <w:rPr>
          <w:rFonts w:ascii="仿宋" w:eastAsia="仿宋" w:hAnsi="仿宋" w:cs="仿宋" w:hint="eastAsia"/>
          <w:sz w:val="32"/>
          <w:szCs w:val="32"/>
          <w:u w:val="single"/>
        </w:rPr>
        <w:t>壹佰玖拾陆万元</w:t>
      </w:r>
      <w:r>
        <w:rPr>
          <w:rFonts w:ascii="仿宋" w:eastAsia="仿宋" w:hAnsi="仿宋" w:cs="仿宋" w:hint="eastAsia"/>
          <w:sz w:val="32"/>
          <w:szCs w:val="32"/>
          <w:u w:val="single"/>
        </w:rPr>
        <w:t>(</w:t>
      </w:r>
      <w:r w:rsidR="006C2990">
        <w:rPr>
          <w:rFonts w:ascii="仿宋" w:eastAsia="仿宋" w:hAnsi="仿宋" w:cs="仿宋"/>
          <w:sz w:val="32"/>
          <w:szCs w:val="32"/>
          <w:u w:val="single"/>
        </w:rPr>
        <w:t>1960000</w:t>
      </w:r>
      <w:r>
        <w:rPr>
          <w:rFonts w:ascii="仿宋" w:eastAsia="仿宋" w:hAnsi="仿宋" w:cs="仿宋" w:hint="eastAsia"/>
          <w:sz w:val="32"/>
          <w:szCs w:val="32"/>
          <w:u w:val="single"/>
        </w:rPr>
        <w:t>元</w:t>
      </w:r>
      <w:r>
        <w:rPr>
          <w:rFonts w:ascii="仿宋" w:eastAsia="仿宋" w:hAnsi="仿宋" w:cs="仿宋"/>
          <w:sz w:val="32"/>
          <w:szCs w:val="32"/>
          <w:u w:val="single"/>
        </w:rPr>
        <w:t>)</w:t>
      </w:r>
      <w:r>
        <w:rPr>
          <w:rFonts w:ascii="仿宋" w:eastAsia="仿宋" w:hAnsi="仿宋" w:cs="仿宋" w:hint="eastAsia"/>
          <w:sz w:val="32"/>
          <w:szCs w:val="32"/>
        </w:rPr>
        <w:t>，</w:t>
      </w:r>
      <w:r w:rsidR="006C2990">
        <w:rPr>
          <w:rFonts w:ascii="仿宋" w:eastAsia="仿宋" w:hAnsi="仿宋" w:cs="仿宋" w:hint="eastAsia"/>
          <w:sz w:val="32"/>
          <w:szCs w:val="32"/>
        </w:rPr>
        <w:t>其中1</w:t>
      </w:r>
      <w:r w:rsidR="006C2990">
        <w:rPr>
          <w:rFonts w:ascii="仿宋" w:eastAsia="仿宋" w:hAnsi="仿宋" w:cs="仿宋"/>
          <w:sz w:val="32"/>
          <w:szCs w:val="32"/>
        </w:rPr>
        <w:t>00</w:t>
      </w:r>
      <w:r w:rsidR="006C2990">
        <w:rPr>
          <w:rFonts w:ascii="仿宋" w:eastAsia="仿宋" w:hAnsi="仿宋" w:cs="仿宋" w:hint="eastAsia"/>
          <w:sz w:val="32"/>
          <w:szCs w:val="32"/>
        </w:rPr>
        <w:t>万元为重庆市交通局补助，9</w:t>
      </w:r>
      <w:r w:rsidR="006C2990">
        <w:rPr>
          <w:rFonts w:ascii="仿宋" w:eastAsia="仿宋" w:hAnsi="仿宋" w:cs="仿宋"/>
          <w:sz w:val="32"/>
          <w:szCs w:val="32"/>
        </w:rPr>
        <w:t>6</w:t>
      </w:r>
      <w:r w:rsidR="006C2990">
        <w:rPr>
          <w:rFonts w:ascii="仿宋" w:eastAsia="仿宋" w:hAnsi="仿宋" w:cs="仿宋" w:hint="eastAsia"/>
          <w:sz w:val="32"/>
          <w:szCs w:val="32"/>
        </w:rPr>
        <w:t>万为渝湘复线公司配套资金。</w:t>
      </w:r>
      <w:r>
        <w:rPr>
          <w:rFonts w:ascii="仿宋" w:eastAsia="仿宋" w:hAnsi="仿宋" w:cs="仿宋" w:hint="eastAsia"/>
          <w:sz w:val="32"/>
          <w:szCs w:val="32"/>
        </w:rPr>
        <w:t>投标</w:t>
      </w:r>
      <w:r>
        <w:rPr>
          <w:rFonts w:ascii="仿宋" w:eastAsia="仿宋" w:hAnsi="仿宋" w:cs="仿宋" w:hint="eastAsia"/>
          <w:sz w:val="32"/>
          <w:szCs w:val="32"/>
        </w:rPr>
        <w:lastRenderedPageBreak/>
        <w:t>人报价不高于限额</w:t>
      </w:r>
      <w:r w:rsidR="00EC0266">
        <w:rPr>
          <w:rFonts w:ascii="仿宋" w:eastAsia="仿宋" w:hAnsi="仿宋" w:cs="仿宋" w:hint="eastAsia"/>
          <w:sz w:val="32"/>
          <w:szCs w:val="32"/>
        </w:rPr>
        <w:t>，</w:t>
      </w:r>
      <w:r>
        <w:rPr>
          <w:rFonts w:ascii="仿宋" w:eastAsia="仿宋" w:hAnsi="仿宋" w:cs="仿宋" w:hint="eastAsia"/>
          <w:sz w:val="32"/>
          <w:szCs w:val="32"/>
        </w:rPr>
        <w:t>不低于限额的50%，超过限额范围按否决投标处理。</w:t>
      </w:r>
    </w:p>
    <w:p w14:paraId="4E71DB56" w14:textId="77777777" w:rsidR="00877A78" w:rsidRDefault="00023B48">
      <w:pPr>
        <w:numPr>
          <w:ilvl w:val="0"/>
          <w:numId w:val="2"/>
        </w:numPr>
        <w:snapToGrid w:val="0"/>
        <w:spacing w:line="58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评标办法</w:t>
      </w:r>
    </w:p>
    <w:p w14:paraId="00F84D5C"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本项目采取综合评标法（详见附件）。</w:t>
      </w:r>
    </w:p>
    <w:p w14:paraId="50BC711A" w14:textId="77777777" w:rsidR="00877A78" w:rsidRDefault="00023B48">
      <w:pPr>
        <w:numPr>
          <w:ilvl w:val="0"/>
          <w:numId w:val="2"/>
        </w:numPr>
        <w:snapToGrid w:val="0"/>
        <w:spacing w:line="58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投标文件组成及要求</w:t>
      </w:r>
    </w:p>
    <w:p w14:paraId="684BD281"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1.投标选响应文件组成</w:t>
      </w:r>
    </w:p>
    <w:p w14:paraId="3FD77EEC"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①报价函</w:t>
      </w:r>
    </w:p>
    <w:p w14:paraId="492CF854"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②法定代表人身份证明及授权委托书</w:t>
      </w:r>
    </w:p>
    <w:p w14:paraId="5D3F8B20"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③联合体协议书（如有）</w:t>
      </w:r>
    </w:p>
    <w:p w14:paraId="69C937F1" w14:textId="77777777" w:rsidR="00877A78" w:rsidRDefault="00023B48">
      <w:pPr>
        <w:spacing w:line="580" w:lineRule="exact"/>
        <w:ind w:firstLineChars="200" w:firstLine="640"/>
      </w:pPr>
      <w:r>
        <w:rPr>
          <w:rFonts w:ascii="仿宋" w:eastAsia="仿宋" w:hAnsi="仿宋" w:cs="仿宋" w:hint="eastAsia"/>
          <w:sz w:val="32"/>
          <w:szCs w:val="32"/>
        </w:rPr>
        <w:t>④投标报价表</w:t>
      </w:r>
    </w:p>
    <w:p w14:paraId="67741947"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⑤投标人基本情况表</w:t>
      </w:r>
    </w:p>
    <w:p w14:paraId="6BFA94E1"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⑥业绩证明</w:t>
      </w:r>
    </w:p>
    <w:p w14:paraId="072E5EA6"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⑦拟委任的项目负责人资历表；</w:t>
      </w:r>
    </w:p>
    <w:p w14:paraId="18F1B0CB"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⑧拟委任的其他主要技术人员汇总表；</w:t>
      </w:r>
    </w:p>
    <w:p w14:paraId="0B180EDA"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⑨技术服务方案（科研大纲）；</w:t>
      </w:r>
    </w:p>
    <w:p w14:paraId="34FE7007"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⑩投标人认为需要补充的其他内容。</w:t>
      </w:r>
    </w:p>
    <w:p w14:paraId="201C842D"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（注：以上所有文件均须比选申请人法定代表人或其授权代理人签署并加盖单位公章）</w:t>
      </w:r>
    </w:p>
    <w:p w14:paraId="01077EB4"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2.密封要求</w:t>
      </w:r>
    </w:p>
    <w:p w14:paraId="17947664"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投标文件应采用双信封形式密封。投标文件第一个信封（商务及技术文件）以及第二个信封（报价文件）应单独密封包装，所有资料均需加盖单位公章，装订成册，装入密封袋中。</w:t>
      </w:r>
    </w:p>
    <w:p w14:paraId="358E9A3E"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3.份数要求</w:t>
      </w:r>
    </w:p>
    <w:p w14:paraId="3AC01F8B"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竞争性比选申请文件一式两份，其中正本一份，副本一份，</w:t>
      </w:r>
      <w:r>
        <w:rPr>
          <w:rFonts w:ascii="仿宋" w:eastAsia="仿宋" w:hAnsi="仿宋" w:cs="仿宋" w:hint="eastAsia"/>
          <w:sz w:val="32"/>
          <w:szCs w:val="32"/>
        </w:rPr>
        <w:lastRenderedPageBreak/>
        <w:t>每套纸质竞争性比选文件须在封面清楚地标明“正本”或“副本”的字样，副本应为正本的完整复印件，副本与正本不一致时以正本为准。</w:t>
      </w:r>
    </w:p>
    <w:p w14:paraId="7786DF93" w14:textId="77777777" w:rsidR="00877A78" w:rsidRDefault="00023B48">
      <w:pPr>
        <w:numPr>
          <w:ilvl w:val="0"/>
          <w:numId w:val="2"/>
        </w:numPr>
        <w:snapToGrid w:val="0"/>
        <w:spacing w:line="58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投标文件递交</w:t>
      </w:r>
    </w:p>
    <w:p w14:paraId="0C3C0091" w14:textId="0BFA340D"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1.递交报价文件截止时间：2021年4月2</w:t>
      </w:r>
      <w:r w:rsidR="00593F31">
        <w:rPr>
          <w:rFonts w:ascii="仿宋" w:eastAsia="仿宋" w:hAnsi="仿宋" w:cs="仿宋"/>
          <w:sz w:val="32"/>
          <w:szCs w:val="32"/>
        </w:rPr>
        <w:t>9</w:t>
      </w:r>
      <w:r>
        <w:rPr>
          <w:rFonts w:ascii="仿宋" w:eastAsia="仿宋" w:hAnsi="仿宋" w:cs="仿宋" w:hint="eastAsia"/>
          <w:sz w:val="32"/>
          <w:szCs w:val="32"/>
        </w:rPr>
        <w:t>日9时30分，如投标迟到或未到，均视为放弃投标。</w:t>
      </w:r>
    </w:p>
    <w:p w14:paraId="74EE7F62"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2.报价文件提交方式：渝北区银杉路66号重庆渝湘复线高速公路有限公司1702会议室。</w:t>
      </w:r>
    </w:p>
    <w:p w14:paraId="7C99C217" w14:textId="77777777" w:rsidR="00877A78" w:rsidRDefault="00023B48">
      <w:pPr>
        <w:numPr>
          <w:ilvl w:val="0"/>
          <w:numId w:val="2"/>
        </w:numPr>
        <w:snapToGrid w:val="0"/>
        <w:spacing w:line="58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联系方式</w:t>
      </w:r>
    </w:p>
    <w:p w14:paraId="31B7F759"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竞争比选人：重庆渝湘复线高速公路有限公司</w:t>
      </w:r>
    </w:p>
    <w:p w14:paraId="7998E912"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地  址：重庆市渝北区银杉路66号（重庆高速集团）17楼</w:t>
      </w:r>
    </w:p>
    <w:p w14:paraId="7A324C46"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邮  编：401121</w:t>
      </w:r>
    </w:p>
    <w:p w14:paraId="76A519A1"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电  话：18236855454、13635428273</w:t>
      </w:r>
    </w:p>
    <w:p w14:paraId="36D52D99"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联系人：苗先生 </w:t>
      </w:r>
    </w:p>
    <w:p w14:paraId="45C84F81" w14:textId="77777777" w:rsidR="00EC0266" w:rsidRPr="00EC0266" w:rsidRDefault="00EC0266" w:rsidP="00EC0266">
      <w:pPr>
        <w:pStyle w:val="2"/>
        <w:ind w:firstLine="480"/>
        <w:rPr>
          <w:rFonts w:hint="eastAsia"/>
        </w:rPr>
      </w:pPr>
    </w:p>
    <w:p w14:paraId="26F70063" w14:textId="7E65659F" w:rsidR="00877A78" w:rsidRPr="00593F31" w:rsidRDefault="00023B48" w:rsidP="00593F31">
      <w:pPr>
        <w:spacing w:line="58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2021年4月2</w:t>
      </w:r>
      <w:r w:rsidR="00593F31">
        <w:rPr>
          <w:rFonts w:ascii="仿宋" w:eastAsia="仿宋" w:hAnsi="仿宋" w:cs="仿宋"/>
          <w:sz w:val="32"/>
          <w:szCs w:val="32"/>
        </w:rPr>
        <w:t>6</w:t>
      </w:r>
      <w:r>
        <w:rPr>
          <w:rFonts w:ascii="仿宋" w:eastAsia="仿宋" w:hAnsi="仿宋" w:cs="仿宋" w:hint="eastAsia"/>
          <w:sz w:val="32"/>
          <w:szCs w:val="32"/>
        </w:rPr>
        <w:t>日</w:t>
      </w:r>
    </w:p>
    <w:p w14:paraId="6CD69B7F" w14:textId="77777777" w:rsidR="00877A78" w:rsidRDefault="00023B48">
      <w:pPr>
        <w:pStyle w:val="1"/>
        <w:numPr>
          <w:ilvl w:val="0"/>
          <w:numId w:val="1"/>
        </w:numPr>
        <w:spacing w:after="0" w:line="500" w:lineRule="exact"/>
        <w:rPr>
          <w:rFonts w:ascii="仿宋" w:eastAsia="仿宋" w:hAnsi="仿宋" w:cs="仿宋"/>
          <w:sz w:val="36"/>
          <w:szCs w:val="36"/>
        </w:rPr>
      </w:pPr>
      <w:bookmarkStart w:id="7" w:name="_Toc528055898"/>
      <w:r>
        <w:rPr>
          <w:rFonts w:ascii="仿宋" w:eastAsia="仿宋" w:hAnsi="仿宋" w:cs="仿宋" w:hint="eastAsia"/>
          <w:sz w:val="36"/>
          <w:szCs w:val="36"/>
        </w:rPr>
        <w:br w:type="page"/>
      </w:r>
      <w:bookmarkStart w:id="8" w:name="_Toc9424"/>
      <w:bookmarkStart w:id="9" w:name="_Toc11248"/>
      <w:bookmarkStart w:id="10" w:name="_Toc15050202"/>
      <w:r>
        <w:rPr>
          <w:rFonts w:ascii="仿宋" w:eastAsia="仿宋" w:hAnsi="仿宋" w:cs="仿宋" w:hint="eastAsia"/>
          <w:sz w:val="36"/>
          <w:szCs w:val="36"/>
        </w:rPr>
        <w:lastRenderedPageBreak/>
        <w:t>评标办法及流程</w:t>
      </w:r>
      <w:bookmarkEnd w:id="8"/>
    </w:p>
    <w:bookmarkEnd w:id="9"/>
    <w:bookmarkEnd w:id="10"/>
    <w:p w14:paraId="0018468F" w14:textId="77777777" w:rsidR="00877A78" w:rsidRDefault="00023B48">
      <w:pPr>
        <w:snapToGrid w:val="0"/>
        <w:spacing w:beforeLines="50" w:before="120" w:line="580" w:lineRule="exact"/>
        <w:ind w:left="482"/>
        <w:rPr>
          <w:rFonts w:ascii="仿宋" w:eastAsia="仿宋" w:hAnsi="仿宋" w:cs="仿宋"/>
          <w:b/>
          <w:bCs/>
          <w:color w:val="000000"/>
          <w:sz w:val="32"/>
          <w:szCs w:val="32"/>
        </w:rPr>
      </w:pPr>
      <w:r>
        <w:rPr>
          <w:rFonts w:ascii="仿宋" w:eastAsia="仿宋" w:hAnsi="仿宋" w:cs="仿宋" w:hint="eastAsia"/>
          <w:b/>
          <w:bCs/>
          <w:color w:val="000000"/>
          <w:sz w:val="32"/>
          <w:szCs w:val="32"/>
        </w:rPr>
        <w:t>一、评标办法</w:t>
      </w:r>
    </w:p>
    <w:p w14:paraId="3E579352" w14:textId="77777777" w:rsidR="00877A78" w:rsidRDefault="00023B48">
      <w:pPr>
        <w:spacing w:beforeLines="50" w:before="120" w:line="580" w:lineRule="exact"/>
        <w:ind w:firstLineChars="200" w:firstLine="640"/>
        <w:rPr>
          <w:rFonts w:ascii="仿宋" w:eastAsia="仿宋" w:hAnsi="仿宋" w:cs="仿宋"/>
          <w:sz w:val="32"/>
          <w:szCs w:val="32"/>
        </w:rPr>
      </w:pPr>
      <w:r>
        <w:rPr>
          <w:rFonts w:ascii="仿宋" w:eastAsia="仿宋" w:hAnsi="仿宋" w:cs="仿宋" w:hint="eastAsia"/>
          <w:sz w:val="32"/>
          <w:szCs w:val="32"/>
        </w:rPr>
        <w:t>本次评标采用综合评分法，是指在最大限度地满足招标文件实质性要求前提下，按照招标文件中规定的各项因素进行综合评审后，以评标总得分最高的投标人作为中标候选投标人或者中标投标人的评标方法。</w:t>
      </w:r>
    </w:p>
    <w:p w14:paraId="40BB938C"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项目综合评分满分100分，评标的主要因素有：报价、技术方案（大纲编制）、人员基础、业绩证明、信用评价等。评标时，评标委员会各成员独立对每个有效投标人的标书进行评价、打分，然后汇总每个投标人各项评分因素的得分。具体详见下表：</w:t>
      </w:r>
    </w:p>
    <w:tbl>
      <w:tblPr>
        <w:tblW w:w="925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522"/>
        <w:gridCol w:w="1226"/>
        <w:gridCol w:w="1200"/>
        <w:gridCol w:w="5436"/>
        <w:gridCol w:w="873"/>
      </w:tblGrid>
      <w:tr w:rsidR="00877A78" w:rsidRPr="00EC0266" w14:paraId="18323884" w14:textId="77777777" w:rsidTr="00EC0266">
        <w:trPr>
          <w:trHeight w:val="600"/>
          <w:jc w:val="center"/>
        </w:trPr>
        <w:tc>
          <w:tcPr>
            <w:tcW w:w="522" w:type="dxa"/>
            <w:vMerge w:val="restart"/>
            <w:tcBorders>
              <w:top w:val="single" w:sz="4" w:space="0" w:color="auto"/>
              <w:left w:val="single" w:sz="4" w:space="0" w:color="auto"/>
              <w:right w:val="single" w:sz="4" w:space="0" w:color="auto"/>
            </w:tcBorders>
            <w:vAlign w:val="center"/>
          </w:tcPr>
          <w:p w14:paraId="77183267" w14:textId="77777777" w:rsidR="00877A78" w:rsidRPr="00EC0266" w:rsidRDefault="00023B48">
            <w:pPr>
              <w:pStyle w:val="TableParagraph"/>
              <w:spacing w:line="360" w:lineRule="exact"/>
              <w:ind w:left="118"/>
              <w:jc w:val="center"/>
              <w:rPr>
                <w:rFonts w:ascii="仿宋" w:eastAsia="仿宋" w:hAnsi="仿宋" w:cs="仿宋"/>
                <w:sz w:val="24"/>
              </w:rPr>
            </w:pPr>
            <w:r w:rsidRPr="00EC0266">
              <w:rPr>
                <w:rFonts w:ascii="仿宋" w:eastAsia="仿宋" w:hAnsi="仿宋" w:cs="仿宋" w:hint="eastAsia"/>
                <w:sz w:val="24"/>
              </w:rPr>
              <w:t>序号</w:t>
            </w:r>
          </w:p>
        </w:tc>
        <w:tc>
          <w:tcPr>
            <w:tcW w:w="1226" w:type="dxa"/>
            <w:tcBorders>
              <w:top w:val="single" w:sz="4" w:space="0" w:color="auto"/>
              <w:left w:val="single" w:sz="4" w:space="0" w:color="auto"/>
              <w:bottom w:val="single" w:sz="4" w:space="0" w:color="auto"/>
              <w:right w:val="single" w:sz="4" w:space="0" w:color="auto"/>
            </w:tcBorders>
            <w:vAlign w:val="center"/>
          </w:tcPr>
          <w:p w14:paraId="7652A3BC" w14:textId="77777777" w:rsidR="00877A78" w:rsidRPr="00EC0266" w:rsidRDefault="00023B48">
            <w:pPr>
              <w:pStyle w:val="TableParagraph"/>
              <w:spacing w:line="360" w:lineRule="exact"/>
              <w:jc w:val="center"/>
              <w:rPr>
                <w:rFonts w:ascii="仿宋" w:eastAsia="仿宋" w:hAnsi="仿宋" w:cs="仿宋"/>
                <w:sz w:val="24"/>
              </w:rPr>
            </w:pPr>
            <w:r w:rsidRPr="00EC0266">
              <w:rPr>
                <w:rFonts w:ascii="仿宋" w:eastAsia="仿宋" w:hAnsi="仿宋" w:cs="仿宋" w:hint="eastAsia"/>
                <w:sz w:val="24"/>
              </w:rPr>
              <w:t>评分因素及权重</w:t>
            </w:r>
          </w:p>
        </w:tc>
        <w:tc>
          <w:tcPr>
            <w:tcW w:w="1200" w:type="dxa"/>
            <w:tcBorders>
              <w:top w:val="single" w:sz="4" w:space="0" w:color="auto"/>
              <w:left w:val="single" w:sz="4" w:space="0" w:color="auto"/>
              <w:bottom w:val="single" w:sz="4" w:space="0" w:color="auto"/>
              <w:right w:val="single" w:sz="4" w:space="0" w:color="auto"/>
            </w:tcBorders>
            <w:vAlign w:val="center"/>
          </w:tcPr>
          <w:p w14:paraId="5B604920" w14:textId="77777777" w:rsidR="00877A78" w:rsidRPr="00EC0266" w:rsidRDefault="00023B48">
            <w:pPr>
              <w:pStyle w:val="TableParagraph"/>
              <w:spacing w:line="360" w:lineRule="exact"/>
              <w:ind w:left="129"/>
              <w:jc w:val="center"/>
              <w:rPr>
                <w:rFonts w:ascii="仿宋" w:eastAsia="仿宋" w:hAnsi="仿宋" w:cs="仿宋"/>
                <w:sz w:val="24"/>
              </w:rPr>
            </w:pPr>
            <w:r w:rsidRPr="00EC0266">
              <w:rPr>
                <w:rFonts w:ascii="仿宋" w:eastAsia="仿宋" w:hAnsi="仿宋" w:cs="仿宋" w:hint="eastAsia"/>
                <w:sz w:val="24"/>
              </w:rPr>
              <w:t>分值</w:t>
            </w:r>
          </w:p>
        </w:tc>
        <w:tc>
          <w:tcPr>
            <w:tcW w:w="5436" w:type="dxa"/>
            <w:tcBorders>
              <w:top w:val="single" w:sz="4" w:space="0" w:color="auto"/>
              <w:left w:val="single" w:sz="4" w:space="0" w:color="auto"/>
              <w:bottom w:val="single" w:sz="4" w:space="0" w:color="auto"/>
              <w:right w:val="single" w:sz="4" w:space="0" w:color="auto"/>
            </w:tcBorders>
            <w:vAlign w:val="center"/>
          </w:tcPr>
          <w:p w14:paraId="17E224C6" w14:textId="77777777" w:rsidR="00877A78" w:rsidRPr="00EC0266" w:rsidRDefault="00023B48">
            <w:pPr>
              <w:pStyle w:val="TableParagraph"/>
              <w:spacing w:line="360" w:lineRule="exact"/>
              <w:jc w:val="center"/>
              <w:rPr>
                <w:rFonts w:ascii="仿宋" w:eastAsia="仿宋" w:hAnsi="仿宋" w:cs="仿宋"/>
                <w:sz w:val="24"/>
              </w:rPr>
            </w:pPr>
            <w:r w:rsidRPr="00EC0266">
              <w:rPr>
                <w:rFonts w:ascii="仿宋" w:eastAsia="仿宋" w:hAnsi="仿宋" w:cs="仿宋" w:hint="eastAsia"/>
                <w:sz w:val="24"/>
              </w:rPr>
              <w:t>评分标准</w:t>
            </w:r>
          </w:p>
        </w:tc>
        <w:tc>
          <w:tcPr>
            <w:tcW w:w="873" w:type="dxa"/>
            <w:tcBorders>
              <w:top w:val="single" w:sz="4" w:space="0" w:color="auto"/>
              <w:left w:val="single" w:sz="4" w:space="0" w:color="auto"/>
              <w:bottom w:val="single" w:sz="4" w:space="0" w:color="auto"/>
              <w:right w:val="single" w:sz="4" w:space="0" w:color="auto"/>
            </w:tcBorders>
            <w:vAlign w:val="center"/>
          </w:tcPr>
          <w:p w14:paraId="54A34F9E" w14:textId="77777777" w:rsidR="00877A78" w:rsidRPr="00EC0266" w:rsidRDefault="00023B48" w:rsidP="00EC0266">
            <w:pPr>
              <w:pStyle w:val="TableParagraph"/>
              <w:spacing w:line="360" w:lineRule="exact"/>
              <w:jc w:val="center"/>
              <w:rPr>
                <w:rFonts w:ascii="仿宋" w:eastAsia="仿宋" w:hAnsi="仿宋" w:cs="仿宋"/>
                <w:sz w:val="24"/>
              </w:rPr>
            </w:pPr>
            <w:r w:rsidRPr="00EC0266">
              <w:rPr>
                <w:rFonts w:ascii="仿宋" w:eastAsia="仿宋" w:hAnsi="仿宋" w:cs="仿宋" w:hint="eastAsia"/>
                <w:sz w:val="24"/>
              </w:rPr>
              <w:t>备注</w:t>
            </w:r>
          </w:p>
        </w:tc>
      </w:tr>
      <w:tr w:rsidR="00877A78" w:rsidRPr="00EC0266" w14:paraId="26E004A7" w14:textId="77777777" w:rsidTr="00EC0266">
        <w:trPr>
          <w:trHeight w:val="300"/>
          <w:jc w:val="center"/>
        </w:trPr>
        <w:tc>
          <w:tcPr>
            <w:tcW w:w="522" w:type="dxa"/>
            <w:vMerge/>
            <w:tcBorders>
              <w:left w:val="single" w:sz="4" w:space="0" w:color="auto"/>
              <w:bottom w:val="single" w:sz="4" w:space="0" w:color="auto"/>
              <w:right w:val="single" w:sz="4" w:space="0" w:color="auto"/>
            </w:tcBorders>
            <w:vAlign w:val="center"/>
          </w:tcPr>
          <w:p w14:paraId="59AEEACE" w14:textId="77777777" w:rsidR="00877A78" w:rsidRPr="00EC0266" w:rsidRDefault="00877A78">
            <w:pPr>
              <w:pStyle w:val="TableParagraph"/>
              <w:spacing w:line="360" w:lineRule="exact"/>
              <w:jc w:val="center"/>
              <w:rPr>
                <w:rFonts w:ascii="仿宋" w:eastAsia="仿宋" w:hAnsi="仿宋" w:cs="仿宋"/>
                <w:sz w:val="24"/>
              </w:rPr>
            </w:pPr>
          </w:p>
        </w:tc>
        <w:tc>
          <w:tcPr>
            <w:tcW w:w="1226" w:type="dxa"/>
            <w:tcBorders>
              <w:top w:val="single" w:sz="4" w:space="0" w:color="auto"/>
              <w:left w:val="single" w:sz="4" w:space="0" w:color="auto"/>
              <w:bottom w:val="single" w:sz="4" w:space="0" w:color="auto"/>
              <w:right w:val="single" w:sz="4" w:space="0" w:color="auto"/>
            </w:tcBorders>
            <w:vAlign w:val="center"/>
          </w:tcPr>
          <w:p w14:paraId="2672CC49" w14:textId="77777777" w:rsidR="00877A78" w:rsidRPr="00EC0266" w:rsidRDefault="00023B48">
            <w:pPr>
              <w:pStyle w:val="TableParagraph"/>
              <w:spacing w:line="360" w:lineRule="exact"/>
              <w:ind w:left="360"/>
              <w:rPr>
                <w:rFonts w:ascii="仿宋" w:eastAsia="仿宋" w:hAnsi="仿宋" w:cs="仿宋"/>
                <w:bCs/>
                <w:sz w:val="24"/>
              </w:rPr>
            </w:pPr>
            <w:r w:rsidRPr="00EC0266">
              <w:rPr>
                <w:rFonts w:ascii="仿宋" w:eastAsia="仿宋" w:hAnsi="仿宋" w:cs="仿宋" w:hint="eastAsia"/>
                <w:bCs/>
                <w:sz w:val="24"/>
              </w:rPr>
              <w:t>总分</w:t>
            </w:r>
          </w:p>
        </w:tc>
        <w:tc>
          <w:tcPr>
            <w:tcW w:w="1200" w:type="dxa"/>
            <w:tcBorders>
              <w:top w:val="single" w:sz="4" w:space="0" w:color="auto"/>
              <w:left w:val="single" w:sz="4" w:space="0" w:color="auto"/>
              <w:bottom w:val="single" w:sz="4" w:space="0" w:color="auto"/>
              <w:right w:val="single" w:sz="4" w:space="0" w:color="auto"/>
            </w:tcBorders>
            <w:vAlign w:val="center"/>
          </w:tcPr>
          <w:p w14:paraId="1D13D221" w14:textId="77777777" w:rsidR="00877A78" w:rsidRPr="00EC0266" w:rsidRDefault="00023B48">
            <w:pPr>
              <w:pStyle w:val="TableParagraph"/>
              <w:spacing w:line="360" w:lineRule="exact"/>
              <w:ind w:left="182"/>
              <w:rPr>
                <w:rFonts w:ascii="仿宋" w:eastAsia="仿宋" w:hAnsi="仿宋" w:cs="仿宋"/>
                <w:bCs/>
                <w:sz w:val="24"/>
              </w:rPr>
            </w:pPr>
            <w:r w:rsidRPr="00EC0266">
              <w:rPr>
                <w:rFonts w:ascii="仿宋" w:eastAsia="仿宋" w:hAnsi="仿宋" w:cs="仿宋" w:hint="eastAsia"/>
                <w:bCs/>
                <w:sz w:val="24"/>
              </w:rPr>
              <w:t>100</w:t>
            </w:r>
          </w:p>
        </w:tc>
        <w:tc>
          <w:tcPr>
            <w:tcW w:w="5436" w:type="dxa"/>
            <w:tcBorders>
              <w:top w:val="single" w:sz="4" w:space="0" w:color="auto"/>
              <w:left w:val="single" w:sz="4" w:space="0" w:color="auto"/>
              <w:bottom w:val="single" w:sz="4" w:space="0" w:color="auto"/>
              <w:right w:val="single" w:sz="4" w:space="0" w:color="auto"/>
            </w:tcBorders>
            <w:vAlign w:val="center"/>
          </w:tcPr>
          <w:p w14:paraId="1C710C04" w14:textId="77777777" w:rsidR="00877A78" w:rsidRPr="00EC0266" w:rsidRDefault="00877A78">
            <w:pPr>
              <w:pStyle w:val="TableParagraph"/>
              <w:spacing w:line="360" w:lineRule="exact"/>
              <w:rPr>
                <w:rFonts w:ascii="仿宋" w:eastAsia="仿宋" w:hAnsi="仿宋" w:cs="仿宋"/>
                <w:sz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37E6A8A1" w14:textId="77777777" w:rsidR="00877A78" w:rsidRPr="00EC0266" w:rsidRDefault="00877A78">
            <w:pPr>
              <w:pStyle w:val="TableParagraph"/>
              <w:spacing w:line="360" w:lineRule="exact"/>
              <w:jc w:val="center"/>
              <w:rPr>
                <w:rFonts w:ascii="仿宋" w:eastAsia="仿宋" w:hAnsi="仿宋" w:cs="仿宋"/>
                <w:sz w:val="24"/>
              </w:rPr>
            </w:pPr>
          </w:p>
        </w:tc>
      </w:tr>
      <w:tr w:rsidR="00877A78" w:rsidRPr="00EC0266" w14:paraId="18E682A3" w14:textId="77777777" w:rsidTr="00EC0266">
        <w:trPr>
          <w:trHeight w:val="1700"/>
          <w:jc w:val="center"/>
        </w:trPr>
        <w:tc>
          <w:tcPr>
            <w:tcW w:w="522" w:type="dxa"/>
            <w:tcBorders>
              <w:top w:val="single" w:sz="4" w:space="0" w:color="auto"/>
              <w:left w:val="single" w:sz="4" w:space="0" w:color="auto"/>
              <w:bottom w:val="single" w:sz="4" w:space="0" w:color="auto"/>
              <w:right w:val="single" w:sz="4" w:space="0" w:color="auto"/>
            </w:tcBorders>
            <w:vAlign w:val="center"/>
          </w:tcPr>
          <w:p w14:paraId="7B1F3E2D" w14:textId="77777777" w:rsidR="00877A78" w:rsidRPr="00EC0266" w:rsidRDefault="00023B48">
            <w:pPr>
              <w:pStyle w:val="TableParagraph"/>
              <w:spacing w:line="360" w:lineRule="exact"/>
              <w:jc w:val="center"/>
              <w:rPr>
                <w:rFonts w:ascii="仿宋" w:eastAsia="仿宋" w:hAnsi="仿宋" w:cs="仿宋"/>
                <w:sz w:val="24"/>
              </w:rPr>
            </w:pPr>
            <w:r w:rsidRPr="00EC0266">
              <w:rPr>
                <w:rFonts w:ascii="仿宋" w:eastAsia="仿宋" w:hAnsi="仿宋" w:cs="仿宋" w:hint="eastAsia"/>
                <w:sz w:val="24"/>
              </w:rPr>
              <w:t>1</w:t>
            </w:r>
          </w:p>
        </w:tc>
        <w:tc>
          <w:tcPr>
            <w:tcW w:w="1226" w:type="dxa"/>
            <w:tcBorders>
              <w:top w:val="single" w:sz="4" w:space="0" w:color="auto"/>
              <w:left w:val="single" w:sz="4" w:space="0" w:color="auto"/>
              <w:bottom w:val="single" w:sz="4" w:space="0" w:color="auto"/>
              <w:right w:val="single" w:sz="4" w:space="0" w:color="auto"/>
            </w:tcBorders>
            <w:vAlign w:val="center"/>
          </w:tcPr>
          <w:p w14:paraId="78A1376F" w14:textId="77777777" w:rsidR="00877A78" w:rsidRPr="00EC0266" w:rsidRDefault="00023B48">
            <w:pPr>
              <w:pStyle w:val="TableParagraph"/>
              <w:spacing w:line="360" w:lineRule="exact"/>
              <w:jc w:val="center"/>
              <w:rPr>
                <w:rFonts w:ascii="仿宋" w:eastAsia="仿宋" w:hAnsi="仿宋" w:cs="仿宋"/>
                <w:sz w:val="24"/>
              </w:rPr>
            </w:pPr>
            <w:r w:rsidRPr="00EC0266">
              <w:rPr>
                <w:rFonts w:ascii="仿宋" w:eastAsia="仿宋" w:hAnsi="仿宋" w:cs="仿宋" w:hint="eastAsia"/>
                <w:sz w:val="24"/>
              </w:rPr>
              <w:t>投标报价(10%)</w:t>
            </w:r>
          </w:p>
        </w:tc>
        <w:tc>
          <w:tcPr>
            <w:tcW w:w="1200" w:type="dxa"/>
            <w:tcBorders>
              <w:top w:val="single" w:sz="4" w:space="0" w:color="auto"/>
              <w:left w:val="single" w:sz="4" w:space="0" w:color="auto"/>
              <w:bottom w:val="single" w:sz="4" w:space="0" w:color="auto"/>
              <w:right w:val="single" w:sz="4" w:space="0" w:color="auto"/>
            </w:tcBorders>
            <w:vAlign w:val="center"/>
          </w:tcPr>
          <w:p w14:paraId="5BD89D86" w14:textId="77777777" w:rsidR="00877A78" w:rsidRPr="00EC0266" w:rsidRDefault="00023B48">
            <w:pPr>
              <w:pStyle w:val="TableParagraph"/>
              <w:spacing w:line="360" w:lineRule="exact"/>
              <w:jc w:val="center"/>
              <w:rPr>
                <w:rFonts w:ascii="仿宋" w:eastAsia="仿宋" w:hAnsi="仿宋" w:cs="仿宋"/>
                <w:sz w:val="24"/>
              </w:rPr>
            </w:pPr>
            <w:r w:rsidRPr="00EC0266">
              <w:rPr>
                <w:rFonts w:ascii="仿宋" w:eastAsia="仿宋" w:hAnsi="仿宋" w:cs="仿宋" w:hint="eastAsia"/>
                <w:spacing w:val="-39"/>
                <w:w w:val="99"/>
                <w:sz w:val="24"/>
              </w:rPr>
              <w:t>（10分）</w:t>
            </w:r>
          </w:p>
        </w:tc>
        <w:tc>
          <w:tcPr>
            <w:tcW w:w="5436" w:type="dxa"/>
            <w:tcBorders>
              <w:top w:val="single" w:sz="4" w:space="0" w:color="auto"/>
              <w:left w:val="single" w:sz="4" w:space="0" w:color="auto"/>
              <w:bottom w:val="single" w:sz="4" w:space="0" w:color="auto"/>
              <w:right w:val="single" w:sz="4" w:space="0" w:color="auto"/>
            </w:tcBorders>
            <w:vAlign w:val="center"/>
          </w:tcPr>
          <w:p w14:paraId="202015CB" w14:textId="77777777" w:rsidR="00877A78" w:rsidRPr="00EC0266" w:rsidRDefault="00023B48">
            <w:pPr>
              <w:pStyle w:val="TableParagraph"/>
              <w:spacing w:line="360" w:lineRule="exact"/>
              <w:jc w:val="left"/>
              <w:rPr>
                <w:rFonts w:ascii="仿宋" w:eastAsia="仿宋" w:hAnsi="仿宋" w:cs="仿宋"/>
                <w:sz w:val="24"/>
              </w:rPr>
            </w:pPr>
            <w:r w:rsidRPr="00EC0266">
              <w:rPr>
                <w:rFonts w:ascii="仿宋" w:eastAsia="仿宋" w:hAnsi="仿宋" w:cs="仿宋" w:hint="eastAsia"/>
                <w:sz w:val="24"/>
              </w:rPr>
              <w:t>报价从低到高：</w:t>
            </w:r>
          </w:p>
          <w:p w14:paraId="09F0C6BF" w14:textId="77777777" w:rsidR="00877A78" w:rsidRPr="00EC0266" w:rsidRDefault="00023B48">
            <w:pPr>
              <w:pStyle w:val="TableParagraph"/>
              <w:numPr>
                <w:ilvl w:val="0"/>
                <w:numId w:val="4"/>
              </w:numPr>
              <w:spacing w:line="360" w:lineRule="exact"/>
              <w:jc w:val="left"/>
              <w:rPr>
                <w:rFonts w:ascii="仿宋" w:eastAsia="仿宋" w:hAnsi="仿宋" w:cs="仿宋"/>
                <w:sz w:val="24"/>
              </w:rPr>
            </w:pPr>
            <w:r w:rsidRPr="00EC0266">
              <w:rPr>
                <w:rFonts w:ascii="仿宋" w:eastAsia="仿宋" w:hAnsi="仿宋" w:cs="仿宋" w:hint="eastAsia"/>
                <w:sz w:val="24"/>
              </w:rPr>
              <w:t>第一名：10分。</w:t>
            </w:r>
          </w:p>
          <w:p w14:paraId="75053120" w14:textId="77777777" w:rsidR="00877A78" w:rsidRPr="00EC0266" w:rsidRDefault="00023B48">
            <w:pPr>
              <w:pStyle w:val="TableParagraph"/>
              <w:numPr>
                <w:ilvl w:val="0"/>
                <w:numId w:val="4"/>
              </w:numPr>
              <w:spacing w:line="360" w:lineRule="exact"/>
              <w:jc w:val="left"/>
              <w:rPr>
                <w:rFonts w:ascii="仿宋" w:eastAsia="仿宋" w:hAnsi="仿宋" w:cs="仿宋"/>
                <w:sz w:val="24"/>
              </w:rPr>
            </w:pPr>
            <w:r w:rsidRPr="00EC0266">
              <w:rPr>
                <w:rFonts w:ascii="仿宋" w:eastAsia="仿宋" w:hAnsi="仿宋" w:cs="仿宋" w:hint="eastAsia"/>
                <w:sz w:val="24"/>
              </w:rPr>
              <w:t>第二名：8分。</w:t>
            </w:r>
          </w:p>
          <w:p w14:paraId="633A8B1D" w14:textId="77777777" w:rsidR="00877A78" w:rsidRPr="00EC0266" w:rsidRDefault="00023B48">
            <w:pPr>
              <w:pStyle w:val="TableParagraph"/>
              <w:numPr>
                <w:ilvl w:val="0"/>
                <w:numId w:val="4"/>
              </w:numPr>
              <w:spacing w:line="360" w:lineRule="exact"/>
              <w:jc w:val="left"/>
              <w:rPr>
                <w:rFonts w:ascii="仿宋" w:eastAsia="仿宋" w:hAnsi="仿宋" w:cs="仿宋"/>
                <w:sz w:val="24"/>
              </w:rPr>
            </w:pPr>
            <w:r w:rsidRPr="00EC0266">
              <w:rPr>
                <w:rFonts w:ascii="仿宋" w:eastAsia="仿宋" w:hAnsi="仿宋" w:cs="仿宋" w:hint="eastAsia"/>
                <w:sz w:val="24"/>
              </w:rPr>
              <w:t>第三名：6分。</w:t>
            </w:r>
          </w:p>
          <w:p w14:paraId="57F7C65A" w14:textId="77777777" w:rsidR="00877A78" w:rsidRPr="00EC0266" w:rsidRDefault="00023B48">
            <w:pPr>
              <w:pStyle w:val="TableParagraph"/>
              <w:spacing w:line="360" w:lineRule="exact"/>
              <w:jc w:val="left"/>
              <w:rPr>
                <w:rFonts w:ascii="仿宋" w:eastAsia="仿宋" w:hAnsi="仿宋" w:cs="仿宋"/>
                <w:sz w:val="24"/>
              </w:rPr>
            </w:pPr>
            <w:r w:rsidRPr="00EC0266">
              <w:rPr>
                <w:rFonts w:ascii="仿宋" w:eastAsia="仿宋" w:hAnsi="仿宋" w:cs="仿宋" w:hint="eastAsia"/>
                <w:sz w:val="24"/>
              </w:rPr>
              <w:t>（4）第四名及以下：4分。</w:t>
            </w:r>
          </w:p>
        </w:tc>
        <w:tc>
          <w:tcPr>
            <w:tcW w:w="873" w:type="dxa"/>
            <w:tcBorders>
              <w:top w:val="single" w:sz="4" w:space="0" w:color="auto"/>
              <w:left w:val="single" w:sz="4" w:space="0" w:color="auto"/>
              <w:bottom w:val="single" w:sz="4" w:space="0" w:color="auto"/>
              <w:right w:val="single" w:sz="4" w:space="0" w:color="auto"/>
            </w:tcBorders>
            <w:vAlign w:val="center"/>
          </w:tcPr>
          <w:p w14:paraId="57815D56" w14:textId="77777777" w:rsidR="00877A78" w:rsidRPr="00EC0266" w:rsidRDefault="00877A78">
            <w:pPr>
              <w:spacing w:line="360" w:lineRule="exact"/>
              <w:jc w:val="center"/>
              <w:rPr>
                <w:rFonts w:ascii="仿宋" w:eastAsia="仿宋" w:hAnsi="仿宋" w:cs="仿宋"/>
                <w:sz w:val="24"/>
              </w:rPr>
            </w:pPr>
          </w:p>
        </w:tc>
      </w:tr>
      <w:tr w:rsidR="00877A78" w:rsidRPr="00EC0266" w14:paraId="6AE2C553" w14:textId="77777777" w:rsidTr="00EC0266">
        <w:trPr>
          <w:trHeight w:val="1807"/>
          <w:jc w:val="center"/>
        </w:trPr>
        <w:tc>
          <w:tcPr>
            <w:tcW w:w="522" w:type="dxa"/>
            <w:tcBorders>
              <w:top w:val="single" w:sz="4" w:space="0" w:color="auto"/>
              <w:left w:val="single" w:sz="4" w:space="0" w:color="auto"/>
              <w:bottom w:val="single" w:sz="4" w:space="0" w:color="auto"/>
              <w:right w:val="single" w:sz="4" w:space="0" w:color="auto"/>
            </w:tcBorders>
            <w:vAlign w:val="center"/>
          </w:tcPr>
          <w:p w14:paraId="5E2E6B40" w14:textId="77777777" w:rsidR="00877A78" w:rsidRPr="00EC0266" w:rsidRDefault="00023B48">
            <w:pPr>
              <w:pStyle w:val="TableParagraph"/>
              <w:spacing w:line="360" w:lineRule="exact"/>
              <w:ind w:left="20"/>
              <w:jc w:val="center"/>
              <w:rPr>
                <w:rFonts w:ascii="仿宋" w:eastAsia="仿宋" w:hAnsi="仿宋" w:cs="仿宋"/>
                <w:sz w:val="24"/>
              </w:rPr>
            </w:pPr>
            <w:r w:rsidRPr="00EC0266">
              <w:rPr>
                <w:rFonts w:ascii="仿宋" w:eastAsia="仿宋" w:hAnsi="仿宋" w:cs="仿宋" w:hint="eastAsia"/>
                <w:w w:val="99"/>
                <w:sz w:val="24"/>
              </w:rPr>
              <w:t>2</w:t>
            </w:r>
          </w:p>
        </w:tc>
        <w:tc>
          <w:tcPr>
            <w:tcW w:w="1226" w:type="dxa"/>
            <w:tcBorders>
              <w:top w:val="single" w:sz="4" w:space="0" w:color="auto"/>
              <w:left w:val="single" w:sz="4" w:space="0" w:color="auto"/>
              <w:bottom w:val="single" w:sz="4" w:space="0" w:color="auto"/>
              <w:right w:val="single" w:sz="4" w:space="0" w:color="auto"/>
            </w:tcBorders>
            <w:vAlign w:val="center"/>
          </w:tcPr>
          <w:p w14:paraId="35D54D64" w14:textId="77777777" w:rsidR="00877A78" w:rsidRPr="00EC0266" w:rsidRDefault="00023B48">
            <w:pPr>
              <w:pStyle w:val="TableParagraph"/>
              <w:spacing w:line="360" w:lineRule="exact"/>
              <w:jc w:val="center"/>
              <w:rPr>
                <w:rFonts w:ascii="仿宋" w:eastAsia="仿宋" w:hAnsi="仿宋" w:cs="仿宋"/>
                <w:sz w:val="24"/>
              </w:rPr>
            </w:pPr>
            <w:r w:rsidRPr="00EC0266">
              <w:rPr>
                <w:rFonts w:ascii="仿宋" w:eastAsia="仿宋" w:hAnsi="仿宋" w:cs="仿宋" w:hint="eastAsia"/>
                <w:sz w:val="24"/>
              </w:rPr>
              <w:t>技术部分</w:t>
            </w:r>
          </w:p>
          <w:p w14:paraId="5306D8AF" w14:textId="77777777" w:rsidR="00877A78" w:rsidRPr="00EC0266" w:rsidRDefault="00023B48">
            <w:pPr>
              <w:pStyle w:val="TableParagraph"/>
              <w:spacing w:line="360" w:lineRule="exact"/>
              <w:jc w:val="center"/>
              <w:rPr>
                <w:rFonts w:ascii="仿宋" w:eastAsia="仿宋" w:hAnsi="仿宋" w:cs="仿宋"/>
                <w:sz w:val="24"/>
              </w:rPr>
            </w:pPr>
            <w:r w:rsidRPr="00EC0266">
              <w:rPr>
                <w:rFonts w:ascii="仿宋" w:eastAsia="仿宋" w:hAnsi="仿宋" w:cs="仿宋" w:hint="eastAsia"/>
                <w:sz w:val="24"/>
              </w:rPr>
              <w:t>（20%）</w:t>
            </w:r>
          </w:p>
        </w:tc>
        <w:tc>
          <w:tcPr>
            <w:tcW w:w="1200" w:type="dxa"/>
            <w:tcBorders>
              <w:top w:val="single" w:sz="4" w:space="0" w:color="auto"/>
              <w:left w:val="single" w:sz="4" w:space="0" w:color="auto"/>
              <w:right w:val="single" w:sz="4" w:space="0" w:color="auto"/>
            </w:tcBorders>
            <w:vAlign w:val="center"/>
          </w:tcPr>
          <w:p w14:paraId="48B385DE" w14:textId="77777777" w:rsidR="00877A78" w:rsidRPr="00EC0266" w:rsidRDefault="00023B48">
            <w:pPr>
              <w:pStyle w:val="TableParagraph"/>
              <w:spacing w:line="360" w:lineRule="exact"/>
              <w:jc w:val="center"/>
              <w:rPr>
                <w:rFonts w:ascii="仿宋" w:eastAsia="仿宋" w:hAnsi="仿宋" w:cs="仿宋"/>
                <w:sz w:val="24"/>
              </w:rPr>
            </w:pPr>
            <w:r w:rsidRPr="00EC0266">
              <w:rPr>
                <w:rFonts w:ascii="仿宋" w:eastAsia="仿宋" w:hAnsi="仿宋" w:cs="仿宋" w:hint="eastAsia"/>
                <w:sz w:val="24"/>
              </w:rPr>
              <w:t>研究方案</w:t>
            </w:r>
          </w:p>
          <w:p w14:paraId="2A237CC0" w14:textId="77777777" w:rsidR="00877A78" w:rsidRPr="00EC0266" w:rsidRDefault="00023B48">
            <w:pPr>
              <w:pStyle w:val="TableParagraph"/>
              <w:spacing w:line="360" w:lineRule="exact"/>
              <w:jc w:val="center"/>
              <w:rPr>
                <w:rFonts w:ascii="仿宋" w:eastAsia="仿宋" w:hAnsi="仿宋" w:cs="仿宋"/>
                <w:sz w:val="24"/>
              </w:rPr>
            </w:pPr>
            <w:r w:rsidRPr="00EC0266">
              <w:rPr>
                <w:rFonts w:ascii="仿宋" w:eastAsia="仿宋" w:hAnsi="仿宋" w:cs="仿宋" w:hint="eastAsia"/>
                <w:sz w:val="24"/>
              </w:rPr>
              <w:t>（20分）</w:t>
            </w:r>
          </w:p>
        </w:tc>
        <w:tc>
          <w:tcPr>
            <w:tcW w:w="5436" w:type="dxa"/>
            <w:tcBorders>
              <w:top w:val="single" w:sz="4" w:space="0" w:color="auto"/>
              <w:left w:val="single" w:sz="4" w:space="0" w:color="auto"/>
              <w:right w:val="single" w:sz="4" w:space="0" w:color="auto"/>
            </w:tcBorders>
            <w:vAlign w:val="center"/>
          </w:tcPr>
          <w:p w14:paraId="2E75A931" w14:textId="77777777" w:rsidR="00877A78" w:rsidRPr="00EC0266" w:rsidRDefault="00023B48">
            <w:pPr>
              <w:pStyle w:val="TableParagraph"/>
              <w:spacing w:line="360" w:lineRule="exact"/>
              <w:ind w:left="114"/>
              <w:jc w:val="left"/>
              <w:rPr>
                <w:rFonts w:ascii="仿宋" w:eastAsia="仿宋" w:hAnsi="仿宋" w:cs="仿宋"/>
                <w:sz w:val="24"/>
              </w:rPr>
            </w:pPr>
            <w:r w:rsidRPr="00EC0266">
              <w:rPr>
                <w:rFonts w:ascii="仿宋" w:eastAsia="仿宋" w:hAnsi="仿宋" w:cs="仿宋" w:hint="eastAsia"/>
                <w:sz w:val="24"/>
              </w:rPr>
              <w:t>研判项目大纲的合理性、充分性及框架、分工合理性。</w:t>
            </w:r>
          </w:p>
          <w:p w14:paraId="72E895AA" w14:textId="77777777" w:rsidR="00877A78" w:rsidRPr="00EC0266" w:rsidRDefault="00023B48">
            <w:pPr>
              <w:pStyle w:val="TableParagraph"/>
              <w:spacing w:line="360" w:lineRule="exact"/>
              <w:jc w:val="left"/>
              <w:rPr>
                <w:rFonts w:ascii="仿宋" w:eastAsia="仿宋" w:hAnsi="仿宋" w:cs="仿宋"/>
                <w:sz w:val="24"/>
              </w:rPr>
            </w:pPr>
            <w:r w:rsidRPr="00EC0266">
              <w:rPr>
                <w:rFonts w:ascii="仿宋" w:eastAsia="仿宋" w:hAnsi="仿宋" w:cs="仿宋" w:hint="eastAsia"/>
                <w:sz w:val="24"/>
              </w:rPr>
              <w:t>（1）第一名：20分。</w:t>
            </w:r>
          </w:p>
          <w:p w14:paraId="5FC284EE" w14:textId="77777777" w:rsidR="00877A78" w:rsidRPr="00EC0266" w:rsidRDefault="00023B48">
            <w:pPr>
              <w:pStyle w:val="TableParagraph"/>
              <w:spacing w:line="360" w:lineRule="exact"/>
              <w:jc w:val="left"/>
              <w:rPr>
                <w:rFonts w:ascii="仿宋" w:eastAsia="仿宋" w:hAnsi="仿宋" w:cs="仿宋"/>
                <w:sz w:val="24"/>
              </w:rPr>
            </w:pPr>
            <w:r w:rsidRPr="00EC0266">
              <w:rPr>
                <w:rFonts w:ascii="仿宋" w:eastAsia="仿宋" w:hAnsi="仿宋" w:cs="仿宋" w:hint="eastAsia"/>
                <w:sz w:val="24"/>
              </w:rPr>
              <w:t>（2）第二名：16分。</w:t>
            </w:r>
          </w:p>
          <w:p w14:paraId="44728723" w14:textId="77777777" w:rsidR="00877A78" w:rsidRPr="00EC0266" w:rsidRDefault="00023B48">
            <w:pPr>
              <w:pStyle w:val="TableParagraph"/>
              <w:spacing w:line="360" w:lineRule="exact"/>
              <w:jc w:val="left"/>
              <w:rPr>
                <w:rFonts w:ascii="仿宋" w:eastAsia="仿宋" w:hAnsi="仿宋" w:cs="仿宋"/>
                <w:sz w:val="24"/>
              </w:rPr>
            </w:pPr>
            <w:r w:rsidRPr="00EC0266">
              <w:rPr>
                <w:rFonts w:ascii="仿宋" w:eastAsia="仿宋" w:hAnsi="仿宋" w:cs="仿宋" w:hint="eastAsia"/>
                <w:sz w:val="24"/>
              </w:rPr>
              <w:t>（3）第三名：12分。</w:t>
            </w:r>
          </w:p>
          <w:p w14:paraId="78B71A09" w14:textId="77777777" w:rsidR="00877A78" w:rsidRPr="00EC0266" w:rsidRDefault="00023B48">
            <w:pPr>
              <w:pStyle w:val="TableParagraph"/>
              <w:spacing w:line="360" w:lineRule="exact"/>
              <w:rPr>
                <w:rFonts w:ascii="仿宋" w:eastAsia="仿宋" w:hAnsi="仿宋" w:cs="仿宋"/>
                <w:sz w:val="24"/>
              </w:rPr>
            </w:pPr>
            <w:r w:rsidRPr="00EC0266">
              <w:rPr>
                <w:rFonts w:ascii="仿宋" w:eastAsia="仿宋" w:hAnsi="仿宋" w:cs="仿宋" w:hint="eastAsia"/>
                <w:sz w:val="24"/>
              </w:rPr>
              <w:t>（4）第四名及以下：8分。</w:t>
            </w:r>
          </w:p>
        </w:tc>
        <w:tc>
          <w:tcPr>
            <w:tcW w:w="873" w:type="dxa"/>
            <w:tcBorders>
              <w:top w:val="single" w:sz="4" w:space="0" w:color="auto"/>
              <w:left w:val="single" w:sz="4" w:space="0" w:color="auto"/>
              <w:bottom w:val="single" w:sz="4" w:space="0" w:color="auto"/>
              <w:right w:val="single" w:sz="4" w:space="0" w:color="auto"/>
            </w:tcBorders>
            <w:vAlign w:val="center"/>
          </w:tcPr>
          <w:p w14:paraId="236EC0AF" w14:textId="77777777" w:rsidR="00877A78" w:rsidRPr="00EC0266" w:rsidRDefault="00877A78">
            <w:pPr>
              <w:pStyle w:val="TableParagraph"/>
              <w:spacing w:line="360" w:lineRule="exact"/>
              <w:jc w:val="center"/>
              <w:rPr>
                <w:rFonts w:ascii="仿宋" w:eastAsia="仿宋" w:hAnsi="仿宋" w:cs="仿宋"/>
                <w:sz w:val="24"/>
              </w:rPr>
            </w:pPr>
          </w:p>
        </w:tc>
      </w:tr>
      <w:tr w:rsidR="00877A78" w:rsidRPr="00EC0266" w14:paraId="742A389B" w14:textId="77777777" w:rsidTr="00EC0266">
        <w:trPr>
          <w:trHeight w:val="538"/>
          <w:jc w:val="center"/>
        </w:trPr>
        <w:tc>
          <w:tcPr>
            <w:tcW w:w="522" w:type="dxa"/>
            <w:vMerge w:val="restart"/>
            <w:tcBorders>
              <w:top w:val="single" w:sz="4" w:space="0" w:color="auto"/>
              <w:left w:val="single" w:sz="4" w:space="0" w:color="auto"/>
              <w:bottom w:val="single" w:sz="4" w:space="0" w:color="auto"/>
              <w:right w:val="single" w:sz="4" w:space="0" w:color="auto"/>
            </w:tcBorders>
            <w:vAlign w:val="center"/>
          </w:tcPr>
          <w:p w14:paraId="18B8F37F" w14:textId="77777777" w:rsidR="00877A78" w:rsidRPr="00EC0266" w:rsidRDefault="00023B48">
            <w:pPr>
              <w:pStyle w:val="TableParagraph"/>
              <w:spacing w:line="360" w:lineRule="exact"/>
              <w:ind w:left="114"/>
              <w:jc w:val="center"/>
              <w:rPr>
                <w:rFonts w:ascii="仿宋" w:eastAsia="仿宋" w:hAnsi="仿宋" w:cs="仿宋"/>
                <w:sz w:val="24"/>
              </w:rPr>
            </w:pPr>
            <w:r w:rsidRPr="00EC0266">
              <w:rPr>
                <w:rFonts w:ascii="仿宋" w:eastAsia="仿宋" w:hAnsi="仿宋" w:cs="仿宋" w:hint="eastAsia"/>
                <w:sz w:val="24"/>
              </w:rPr>
              <w:t>3</w:t>
            </w:r>
          </w:p>
        </w:tc>
        <w:tc>
          <w:tcPr>
            <w:tcW w:w="1226" w:type="dxa"/>
            <w:vMerge w:val="restart"/>
            <w:tcBorders>
              <w:top w:val="single" w:sz="4" w:space="0" w:color="auto"/>
              <w:left w:val="single" w:sz="4" w:space="0" w:color="auto"/>
              <w:bottom w:val="single" w:sz="4" w:space="0" w:color="auto"/>
              <w:right w:val="single" w:sz="4" w:space="0" w:color="auto"/>
            </w:tcBorders>
            <w:vAlign w:val="center"/>
          </w:tcPr>
          <w:p w14:paraId="0A6209CF" w14:textId="77777777" w:rsidR="00877A78" w:rsidRPr="00EC0266" w:rsidRDefault="00023B48">
            <w:pPr>
              <w:pStyle w:val="TableParagraph"/>
              <w:spacing w:line="360" w:lineRule="exact"/>
              <w:ind w:left="114"/>
              <w:jc w:val="center"/>
              <w:rPr>
                <w:rFonts w:ascii="仿宋" w:eastAsia="仿宋" w:hAnsi="仿宋" w:cs="仿宋"/>
                <w:sz w:val="24"/>
              </w:rPr>
            </w:pPr>
            <w:r w:rsidRPr="00EC0266">
              <w:rPr>
                <w:rFonts w:ascii="仿宋" w:eastAsia="仿宋" w:hAnsi="仿宋" w:cs="仿宋" w:hint="eastAsia"/>
                <w:sz w:val="24"/>
              </w:rPr>
              <w:t>商务部分（70%）</w:t>
            </w:r>
          </w:p>
        </w:tc>
        <w:tc>
          <w:tcPr>
            <w:tcW w:w="1200" w:type="dxa"/>
            <w:tcBorders>
              <w:top w:val="single" w:sz="4" w:space="0" w:color="auto"/>
              <w:left w:val="single" w:sz="4" w:space="0" w:color="auto"/>
              <w:bottom w:val="single" w:sz="4" w:space="0" w:color="auto"/>
              <w:right w:val="single" w:sz="4" w:space="0" w:color="auto"/>
            </w:tcBorders>
            <w:vAlign w:val="center"/>
          </w:tcPr>
          <w:p w14:paraId="6E1F064A" w14:textId="77777777" w:rsidR="00877A78" w:rsidRPr="00EC0266" w:rsidRDefault="00023B48">
            <w:pPr>
              <w:pStyle w:val="TableParagraph"/>
              <w:spacing w:line="360" w:lineRule="exact"/>
              <w:ind w:left="114"/>
              <w:jc w:val="center"/>
              <w:rPr>
                <w:rFonts w:ascii="仿宋" w:eastAsia="仿宋" w:hAnsi="仿宋" w:cs="仿宋"/>
                <w:sz w:val="24"/>
              </w:rPr>
            </w:pPr>
            <w:r w:rsidRPr="00EC0266">
              <w:rPr>
                <w:rFonts w:ascii="仿宋" w:eastAsia="仿宋" w:hAnsi="仿宋" w:cs="仿宋" w:hint="eastAsia"/>
                <w:sz w:val="24"/>
              </w:rPr>
              <w:t>人员基础（29分）</w:t>
            </w:r>
          </w:p>
        </w:tc>
        <w:tc>
          <w:tcPr>
            <w:tcW w:w="5436" w:type="dxa"/>
            <w:tcBorders>
              <w:top w:val="single" w:sz="4" w:space="0" w:color="auto"/>
              <w:left w:val="single" w:sz="4" w:space="0" w:color="auto"/>
              <w:bottom w:val="single" w:sz="4" w:space="0" w:color="auto"/>
              <w:right w:val="single" w:sz="4" w:space="0" w:color="auto"/>
            </w:tcBorders>
            <w:vAlign w:val="center"/>
          </w:tcPr>
          <w:p w14:paraId="374138A6" w14:textId="77777777" w:rsidR="00877A78" w:rsidRPr="00EC0266" w:rsidRDefault="00023B48">
            <w:pPr>
              <w:pStyle w:val="TableParagraph"/>
              <w:spacing w:line="360" w:lineRule="exact"/>
              <w:jc w:val="left"/>
              <w:rPr>
                <w:rFonts w:ascii="仿宋" w:eastAsia="仿宋" w:hAnsi="仿宋" w:cs="仿宋"/>
                <w:sz w:val="24"/>
              </w:rPr>
            </w:pPr>
            <w:r w:rsidRPr="00EC0266">
              <w:rPr>
                <w:rFonts w:ascii="仿宋" w:eastAsia="仿宋" w:hAnsi="仿宋" w:cs="仿宋" w:hint="eastAsia"/>
                <w:sz w:val="24"/>
              </w:rPr>
              <w:t>（1）主要研究人员（排名前三位）</w:t>
            </w:r>
            <w:r w:rsidRPr="00EC0266">
              <w:rPr>
                <w:rFonts w:ascii="仿宋" w:eastAsia="仿宋" w:hAnsi="仿宋" w:cs="仿宋"/>
                <w:sz w:val="24"/>
              </w:rPr>
              <w:t>25</w:t>
            </w:r>
            <w:r w:rsidRPr="00EC0266">
              <w:rPr>
                <w:rFonts w:ascii="仿宋" w:eastAsia="仿宋" w:hAnsi="仿宋" w:cs="仿宋" w:hint="eastAsia"/>
                <w:sz w:val="24"/>
              </w:rPr>
              <w:t>分：未承担国家级科研项目的是1</w:t>
            </w:r>
            <w:r w:rsidRPr="00EC0266">
              <w:rPr>
                <w:rFonts w:ascii="仿宋" w:eastAsia="仿宋" w:hAnsi="仿宋" w:cs="仿宋"/>
                <w:sz w:val="24"/>
              </w:rPr>
              <w:t>0</w:t>
            </w:r>
            <w:r w:rsidRPr="00EC0266">
              <w:rPr>
                <w:rFonts w:ascii="仿宋" w:eastAsia="仿宋" w:hAnsi="仿宋" w:cs="仿宋" w:hint="eastAsia"/>
                <w:sz w:val="24"/>
              </w:rPr>
              <w:t>分，以1</w:t>
            </w:r>
            <w:r w:rsidRPr="00EC0266">
              <w:rPr>
                <w:rFonts w:ascii="仿宋" w:eastAsia="仿宋" w:hAnsi="仿宋" w:cs="仿宋"/>
                <w:sz w:val="24"/>
              </w:rPr>
              <w:t>0</w:t>
            </w:r>
            <w:r w:rsidRPr="00EC0266">
              <w:rPr>
                <w:rFonts w:ascii="仿宋" w:eastAsia="仿宋" w:hAnsi="仿宋" w:cs="仿宋" w:hint="eastAsia"/>
                <w:sz w:val="24"/>
              </w:rPr>
              <w:t>分为基数，根据承担的标准等级及个数累计得分，最高不超过</w:t>
            </w:r>
            <w:r w:rsidRPr="00EC0266">
              <w:rPr>
                <w:rFonts w:ascii="仿宋" w:eastAsia="仿宋" w:hAnsi="仿宋" w:cs="仿宋"/>
                <w:sz w:val="24"/>
              </w:rPr>
              <w:t>25</w:t>
            </w:r>
            <w:r w:rsidRPr="00EC0266">
              <w:rPr>
                <w:rFonts w:ascii="仿宋" w:eastAsia="仿宋" w:hAnsi="仿宋" w:cs="仿宋" w:hint="eastAsia"/>
                <w:sz w:val="24"/>
              </w:rPr>
              <w:t>分</w:t>
            </w:r>
          </w:p>
          <w:p w14:paraId="5C270435" w14:textId="77777777" w:rsidR="00877A78" w:rsidRPr="00EC0266" w:rsidRDefault="00023B48">
            <w:pPr>
              <w:pStyle w:val="TableParagraph"/>
              <w:spacing w:line="360" w:lineRule="exact"/>
              <w:jc w:val="left"/>
              <w:rPr>
                <w:rFonts w:ascii="仿宋" w:eastAsia="仿宋" w:hAnsi="仿宋" w:cs="仿宋"/>
                <w:sz w:val="24"/>
              </w:rPr>
            </w:pPr>
            <w:r w:rsidRPr="00EC0266">
              <w:rPr>
                <w:rFonts w:ascii="仿宋" w:eastAsia="仿宋" w:hAnsi="仿宋" w:cs="仿宋" w:hint="eastAsia"/>
                <w:sz w:val="24"/>
              </w:rPr>
              <w:t>其中承担过国家级相关科研项目，5分/个；承担省部级相关科研项目，3分/个。</w:t>
            </w:r>
          </w:p>
          <w:p w14:paraId="5FD93F2B" w14:textId="77777777" w:rsidR="00877A78" w:rsidRPr="00EC0266" w:rsidRDefault="00023B48">
            <w:pPr>
              <w:pStyle w:val="TableParagraph"/>
              <w:spacing w:line="360" w:lineRule="exact"/>
              <w:jc w:val="left"/>
              <w:rPr>
                <w:rFonts w:ascii="仿宋" w:eastAsia="仿宋" w:hAnsi="仿宋" w:cs="仿宋"/>
                <w:sz w:val="24"/>
              </w:rPr>
            </w:pPr>
            <w:r w:rsidRPr="00EC0266">
              <w:rPr>
                <w:rFonts w:ascii="仿宋" w:eastAsia="仿宋" w:hAnsi="仿宋" w:cs="仿宋" w:hint="eastAsia"/>
                <w:sz w:val="24"/>
              </w:rPr>
              <w:t>（2）主要研究人员（排名前三位）职称（</w:t>
            </w:r>
            <w:r w:rsidRPr="00EC0266">
              <w:rPr>
                <w:rFonts w:ascii="仿宋" w:eastAsia="仿宋" w:hAnsi="仿宋" w:cs="仿宋"/>
                <w:sz w:val="24"/>
              </w:rPr>
              <w:t>4</w:t>
            </w:r>
            <w:r w:rsidRPr="00EC0266">
              <w:rPr>
                <w:rFonts w:ascii="仿宋" w:eastAsia="仿宋" w:hAnsi="仿宋" w:cs="仿宋" w:hint="eastAsia"/>
                <w:sz w:val="24"/>
              </w:rPr>
              <w:t>分）：3个副高及以上得</w:t>
            </w:r>
            <w:r w:rsidRPr="00EC0266">
              <w:rPr>
                <w:rFonts w:ascii="仿宋" w:eastAsia="仿宋" w:hAnsi="仿宋" w:cs="仿宋"/>
                <w:sz w:val="24"/>
              </w:rPr>
              <w:t>4</w:t>
            </w:r>
            <w:r w:rsidRPr="00EC0266">
              <w:rPr>
                <w:rFonts w:ascii="仿宋" w:eastAsia="仿宋" w:hAnsi="仿宋" w:cs="仿宋" w:hint="eastAsia"/>
                <w:sz w:val="24"/>
              </w:rPr>
              <w:t>分，2个得</w:t>
            </w:r>
            <w:r w:rsidRPr="00EC0266">
              <w:rPr>
                <w:rFonts w:ascii="仿宋" w:eastAsia="仿宋" w:hAnsi="仿宋" w:cs="仿宋"/>
                <w:sz w:val="24"/>
              </w:rPr>
              <w:t>3</w:t>
            </w:r>
            <w:r w:rsidRPr="00EC0266">
              <w:rPr>
                <w:rFonts w:ascii="仿宋" w:eastAsia="仿宋" w:hAnsi="仿宋" w:cs="仿宋" w:hint="eastAsia"/>
                <w:sz w:val="24"/>
              </w:rPr>
              <w:t>分，1个及以下得</w:t>
            </w:r>
            <w:r w:rsidRPr="00EC0266">
              <w:rPr>
                <w:rFonts w:ascii="仿宋" w:eastAsia="仿宋" w:hAnsi="仿宋" w:cs="仿宋"/>
                <w:sz w:val="24"/>
              </w:rPr>
              <w:t>2</w:t>
            </w:r>
            <w:r w:rsidRPr="00EC0266">
              <w:rPr>
                <w:rFonts w:ascii="仿宋" w:eastAsia="仿宋" w:hAnsi="仿宋" w:cs="仿宋" w:hint="eastAsia"/>
                <w:sz w:val="24"/>
              </w:rPr>
              <w:lastRenderedPageBreak/>
              <w:t>分。</w:t>
            </w:r>
          </w:p>
        </w:tc>
        <w:tc>
          <w:tcPr>
            <w:tcW w:w="873" w:type="dxa"/>
            <w:tcBorders>
              <w:top w:val="single" w:sz="4" w:space="0" w:color="auto"/>
              <w:left w:val="single" w:sz="4" w:space="0" w:color="auto"/>
              <w:bottom w:val="single" w:sz="4" w:space="0" w:color="auto"/>
              <w:right w:val="single" w:sz="4" w:space="0" w:color="auto"/>
            </w:tcBorders>
            <w:vAlign w:val="center"/>
          </w:tcPr>
          <w:p w14:paraId="2C592D43" w14:textId="77777777" w:rsidR="00877A78" w:rsidRPr="00EC0266" w:rsidRDefault="00877A78">
            <w:pPr>
              <w:pStyle w:val="TableParagraph"/>
              <w:spacing w:line="360" w:lineRule="exact"/>
              <w:ind w:left="114"/>
              <w:jc w:val="center"/>
              <w:rPr>
                <w:rFonts w:ascii="仿宋" w:eastAsia="仿宋" w:hAnsi="仿宋" w:cs="仿宋"/>
                <w:sz w:val="24"/>
              </w:rPr>
            </w:pPr>
          </w:p>
        </w:tc>
      </w:tr>
      <w:tr w:rsidR="00877A78" w:rsidRPr="00EC0266" w14:paraId="44F272DA" w14:textId="77777777" w:rsidTr="00EC0266">
        <w:trPr>
          <w:trHeight w:val="1071"/>
          <w:jc w:val="center"/>
        </w:trPr>
        <w:tc>
          <w:tcPr>
            <w:tcW w:w="522" w:type="dxa"/>
            <w:vMerge/>
            <w:tcBorders>
              <w:top w:val="single" w:sz="4" w:space="0" w:color="auto"/>
              <w:left w:val="single" w:sz="4" w:space="0" w:color="auto"/>
              <w:bottom w:val="single" w:sz="4" w:space="0" w:color="auto"/>
              <w:right w:val="single" w:sz="4" w:space="0" w:color="auto"/>
            </w:tcBorders>
            <w:vAlign w:val="center"/>
          </w:tcPr>
          <w:p w14:paraId="12CA8746" w14:textId="77777777" w:rsidR="00877A78" w:rsidRPr="00EC0266" w:rsidRDefault="00877A78">
            <w:pPr>
              <w:pStyle w:val="TableParagraph"/>
              <w:spacing w:line="360" w:lineRule="exact"/>
              <w:ind w:left="114"/>
              <w:jc w:val="center"/>
              <w:rPr>
                <w:rFonts w:ascii="仿宋" w:eastAsia="仿宋" w:hAnsi="仿宋" w:cs="仿宋"/>
                <w:sz w:val="24"/>
              </w:rPr>
            </w:pPr>
          </w:p>
        </w:tc>
        <w:tc>
          <w:tcPr>
            <w:tcW w:w="1226" w:type="dxa"/>
            <w:vMerge/>
            <w:tcBorders>
              <w:top w:val="single" w:sz="4" w:space="0" w:color="auto"/>
              <w:left w:val="single" w:sz="4" w:space="0" w:color="auto"/>
              <w:bottom w:val="single" w:sz="4" w:space="0" w:color="auto"/>
              <w:right w:val="single" w:sz="4" w:space="0" w:color="auto"/>
            </w:tcBorders>
            <w:vAlign w:val="center"/>
          </w:tcPr>
          <w:p w14:paraId="7EB450BB" w14:textId="77777777" w:rsidR="00877A78" w:rsidRPr="00EC0266" w:rsidRDefault="00877A78">
            <w:pPr>
              <w:pStyle w:val="TableParagraph"/>
              <w:spacing w:line="360" w:lineRule="exact"/>
              <w:ind w:left="114"/>
              <w:jc w:val="center"/>
              <w:rPr>
                <w:rFonts w:ascii="仿宋" w:eastAsia="仿宋" w:hAnsi="仿宋" w:cs="仿宋"/>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668A2100" w14:textId="77777777" w:rsidR="00877A78" w:rsidRPr="00EC0266" w:rsidRDefault="00023B48">
            <w:pPr>
              <w:pStyle w:val="TableParagraph"/>
              <w:spacing w:line="360" w:lineRule="exact"/>
              <w:ind w:left="114"/>
              <w:jc w:val="center"/>
              <w:rPr>
                <w:rFonts w:ascii="仿宋" w:eastAsia="仿宋" w:hAnsi="仿宋" w:cs="仿宋"/>
                <w:sz w:val="24"/>
              </w:rPr>
            </w:pPr>
            <w:r w:rsidRPr="00EC0266">
              <w:rPr>
                <w:rFonts w:ascii="仿宋" w:eastAsia="仿宋" w:hAnsi="仿宋" w:cs="仿宋" w:hint="eastAsia"/>
                <w:sz w:val="24"/>
              </w:rPr>
              <w:t>业绩基础</w:t>
            </w:r>
          </w:p>
          <w:p w14:paraId="5C20DBA2" w14:textId="77777777" w:rsidR="00877A78" w:rsidRPr="00EC0266" w:rsidRDefault="00023B48">
            <w:pPr>
              <w:pStyle w:val="TableParagraph"/>
              <w:spacing w:line="360" w:lineRule="exact"/>
              <w:ind w:left="114"/>
              <w:jc w:val="center"/>
              <w:rPr>
                <w:rFonts w:ascii="仿宋" w:eastAsia="仿宋" w:hAnsi="仿宋" w:cs="仿宋"/>
                <w:sz w:val="24"/>
              </w:rPr>
            </w:pPr>
            <w:r w:rsidRPr="00EC0266">
              <w:rPr>
                <w:rFonts w:ascii="仿宋" w:eastAsia="仿宋" w:hAnsi="仿宋" w:cs="仿宋" w:hint="eastAsia"/>
                <w:sz w:val="24"/>
              </w:rPr>
              <w:t>（6分）</w:t>
            </w:r>
          </w:p>
        </w:tc>
        <w:tc>
          <w:tcPr>
            <w:tcW w:w="5436" w:type="dxa"/>
            <w:tcBorders>
              <w:top w:val="single" w:sz="4" w:space="0" w:color="auto"/>
              <w:left w:val="single" w:sz="4" w:space="0" w:color="auto"/>
              <w:bottom w:val="single" w:sz="4" w:space="0" w:color="auto"/>
              <w:right w:val="single" w:sz="4" w:space="0" w:color="auto"/>
            </w:tcBorders>
            <w:vAlign w:val="center"/>
          </w:tcPr>
          <w:p w14:paraId="7396BF7F" w14:textId="77777777" w:rsidR="00877A78" w:rsidRPr="00EC0266" w:rsidRDefault="00023B48">
            <w:pPr>
              <w:pStyle w:val="TableParagraph"/>
              <w:spacing w:line="360" w:lineRule="exact"/>
              <w:jc w:val="left"/>
              <w:rPr>
                <w:rFonts w:ascii="仿宋" w:eastAsia="仿宋" w:hAnsi="仿宋" w:cs="仿宋"/>
                <w:sz w:val="24"/>
              </w:rPr>
            </w:pPr>
            <w:r w:rsidRPr="00EC0266">
              <w:rPr>
                <w:rFonts w:ascii="仿宋" w:eastAsia="仿宋" w:hAnsi="仿宋" w:cs="仿宋"/>
                <w:sz w:val="24"/>
              </w:rPr>
              <w:t>每</w:t>
            </w:r>
            <w:r w:rsidRPr="00EC0266">
              <w:rPr>
                <w:rFonts w:ascii="仿宋" w:eastAsia="仿宋" w:hAnsi="仿宋" w:cs="仿宋" w:hint="eastAsia"/>
                <w:sz w:val="24"/>
              </w:rPr>
              <w:t>具有</w:t>
            </w:r>
            <w:r w:rsidRPr="00EC0266">
              <w:rPr>
                <w:rFonts w:ascii="仿宋" w:eastAsia="仿宋" w:hAnsi="仿宋" w:cs="仿宋"/>
                <w:sz w:val="24"/>
              </w:rPr>
              <w:t>1</w:t>
            </w:r>
            <w:r w:rsidRPr="00EC0266">
              <w:rPr>
                <w:rFonts w:ascii="仿宋" w:eastAsia="仿宋" w:hAnsi="仿宋" w:cs="仿宋" w:hint="eastAsia"/>
                <w:sz w:val="24"/>
              </w:rPr>
              <w:t>座主跨不小于</w:t>
            </w:r>
            <w:r w:rsidRPr="00EC0266">
              <w:rPr>
                <w:rFonts w:ascii="仿宋" w:eastAsia="仿宋" w:hAnsi="仿宋" w:cs="仿宋"/>
                <w:sz w:val="24"/>
              </w:rPr>
              <w:t>500</w:t>
            </w:r>
            <w:r w:rsidRPr="00EC0266">
              <w:rPr>
                <w:rFonts w:ascii="仿宋" w:eastAsia="仿宋" w:hAnsi="仿宋" w:cs="仿宋" w:hint="eastAsia"/>
                <w:sz w:val="24"/>
              </w:rPr>
              <w:t>米</w:t>
            </w:r>
            <w:r w:rsidRPr="00EC0266">
              <w:rPr>
                <w:rFonts w:ascii="仿宋" w:eastAsia="仿宋" w:hAnsi="仿宋" w:cs="仿宋"/>
                <w:sz w:val="24"/>
              </w:rPr>
              <w:t>钢管</w:t>
            </w:r>
            <w:r w:rsidRPr="00EC0266">
              <w:rPr>
                <w:rFonts w:ascii="仿宋" w:eastAsia="仿宋" w:hAnsi="仿宋" w:cs="仿宋" w:hint="eastAsia"/>
                <w:sz w:val="24"/>
              </w:rPr>
              <w:t>砼</w:t>
            </w:r>
            <w:r w:rsidRPr="00EC0266">
              <w:rPr>
                <w:rFonts w:ascii="仿宋" w:eastAsia="仿宋" w:hAnsi="仿宋" w:cs="仿宋"/>
                <w:sz w:val="24"/>
              </w:rPr>
              <w:t>拱桥</w:t>
            </w:r>
            <w:r w:rsidRPr="00EC0266">
              <w:rPr>
                <w:rFonts w:ascii="仿宋" w:eastAsia="仿宋" w:hAnsi="仿宋" w:cs="仿宋" w:hint="eastAsia"/>
                <w:sz w:val="24"/>
              </w:rPr>
              <w:t>施工监控</w:t>
            </w:r>
            <w:r w:rsidRPr="00EC0266">
              <w:rPr>
                <w:rFonts w:ascii="仿宋" w:eastAsia="仿宋" w:hAnsi="仿宋" w:cs="仿宋"/>
                <w:sz w:val="24"/>
              </w:rPr>
              <w:t>服务工作项目业绩加3分，最多加6分（以出具的相关业绩证明材料为准）。</w:t>
            </w:r>
          </w:p>
        </w:tc>
        <w:tc>
          <w:tcPr>
            <w:tcW w:w="873" w:type="dxa"/>
            <w:tcBorders>
              <w:top w:val="single" w:sz="4" w:space="0" w:color="auto"/>
              <w:left w:val="single" w:sz="4" w:space="0" w:color="auto"/>
              <w:bottom w:val="single" w:sz="4" w:space="0" w:color="auto"/>
              <w:right w:val="single" w:sz="4" w:space="0" w:color="auto"/>
            </w:tcBorders>
            <w:vAlign w:val="center"/>
          </w:tcPr>
          <w:p w14:paraId="793D6FAF" w14:textId="77777777" w:rsidR="00877A78" w:rsidRPr="00EC0266" w:rsidRDefault="00877A78">
            <w:pPr>
              <w:pStyle w:val="TableParagraph"/>
              <w:spacing w:line="360" w:lineRule="exact"/>
              <w:ind w:left="114"/>
              <w:jc w:val="center"/>
              <w:rPr>
                <w:rFonts w:ascii="仿宋" w:eastAsia="仿宋" w:hAnsi="仿宋" w:cs="仿宋"/>
                <w:sz w:val="24"/>
              </w:rPr>
            </w:pPr>
          </w:p>
        </w:tc>
      </w:tr>
      <w:tr w:rsidR="00877A78" w:rsidRPr="00EC0266" w14:paraId="1FA21C26" w14:textId="77777777" w:rsidTr="00EC0266">
        <w:trPr>
          <w:trHeight w:val="1071"/>
          <w:jc w:val="center"/>
        </w:trPr>
        <w:tc>
          <w:tcPr>
            <w:tcW w:w="522" w:type="dxa"/>
            <w:vMerge/>
            <w:tcBorders>
              <w:top w:val="single" w:sz="4" w:space="0" w:color="auto"/>
              <w:left w:val="single" w:sz="4" w:space="0" w:color="auto"/>
              <w:bottom w:val="single" w:sz="4" w:space="0" w:color="auto"/>
              <w:right w:val="single" w:sz="4" w:space="0" w:color="auto"/>
            </w:tcBorders>
            <w:vAlign w:val="center"/>
          </w:tcPr>
          <w:p w14:paraId="242CECCA" w14:textId="77777777" w:rsidR="00877A78" w:rsidRPr="00EC0266" w:rsidRDefault="00877A78">
            <w:pPr>
              <w:pStyle w:val="TableParagraph"/>
              <w:spacing w:line="360" w:lineRule="exact"/>
              <w:ind w:left="114"/>
              <w:jc w:val="center"/>
              <w:rPr>
                <w:rFonts w:ascii="仿宋" w:eastAsia="仿宋" w:hAnsi="仿宋" w:cs="仿宋"/>
                <w:sz w:val="24"/>
              </w:rPr>
            </w:pPr>
          </w:p>
        </w:tc>
        <w:tc>
          <w:tcPr>
            <w:tcW w:w="1226" w:type="dxa"/>
            <w:vMerge/>
            <w:tcBorders>
              <w:top w:val="single" w:sz="4" w:space="0" w:color="auto"/>
              <w:left w:val="single" w:sz="4" w:space="0" w:color="auto"/>
              <w:bottom w:val="single" w:sz="4" w:space="0" w:color="auto"/>
              <w:right w:val="single" w:sz="4" w:space="0" w:color="auto"/>
            </w:tcBorders>
            <w:vAlign w:val="center"/>
          </w:tcPr>
          <w:p w14:paraId="6A84C1D2" w14:textId="77777777" w:rsidR="00877A78" w:rsidRPr="00EC0266" w:rsidRDefault="00877A78">
            <w:pPr>
              <w:pStyle w:val="TableParagraph"/>
              <w:spacing w:line="360" w:lineRule="exact"/>
              <w:ind w:left="114"/>
              <w:jc w:val="center"/>
              <w:rPr>
                <w:rFonts w:ascii="仿宋" w:eastAsia="仿宋" w:hAnsi="仿宋" w:cs="仿宋"/>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020C7739" w14:textId="77777777" w:rsidR="00877A78" w:rsidRPr="00EC0266" w:rsidRDefault="00023B48">
            <w:pPr>
              <w:pStyle w:val="TableParagraph"/>
              <w:spacing w:line="360" w:lineRule="exact"/>
              <w:ind w:left="114"/>
              <w:jc w:val="center"/>
              <w:rPr>
                <w:rFonts w:ascii="仿宋" w:eastAsia="仿宋" w:hAnsi="仿宋" w:cs="仿宋"/>
                <w:sz w:val="24"/>
              </w:rPr>
            </w:pPr>
            <w:r w:rsidRPr="00EC0266">
              <w:rPr>
                <w:rFonts w:ascii="仿宋" w:eastAsia="仿宋" w:hAnsi="仿宋" w:cs="仿宋" w:hint="eastAsia"/>
                <w:sz w:val="24"/>
              </w:rPr>
              <w:t>实验条件（20分）</w:t>
            </w:r>
          </w:p>
        </w:tc>
        <w:tc>
          <w:tcPr>
            <w:tcW w:w="5436" w:type="dxa"/>
            <w:tcBorders>
              <w:top w:val="single" w:sz="4" w:space="0" w:color="auto"/>
              <w:left w:val="single" w:sz="4" w:space="0" w:color="auto"/>
              <w:bottom w:val="single" w:sz="4" w:space="0" w:color="auto"/>
              <w:right w:val="single" w:sz="4" w:space="0" w:color="auto"/>
            </w:tcBorders>
            <w:vAlign w:val="center"/>
          </w:tcPr>
          <w:p w14:paraId="334688B2" w14:textId="77777777" w:rsidR="00877A78" w:rsidRPr="00EC0266" w:rsidRDefault="00023B48">
            <w:pPr>
              <w:pStyle w:val="TableParagraph"/>
              <w:spacing w:line="360" w:lineRule="exact"/>
              <w:jc w:val="left"/>
              <w:rPr>
                <w:rFonts w:ascii="仿宋" w:eastAsia="仿宋" w:hAnsi="仿宋" w:cs="仿宋"/>
                <w:sz w:val="24"/>
              </w:rPr>
            </w:pPr>
            <w:r w:rsidRPr="00EC0266">
              <w:rPr>
                <w:rFonts w:ascii="仿宋" w:eastAsia="仿宋" w:hAnsi="仿宋" w:cs="仿宋" w:hint="eastAsia"/>
                <w:sz w:val="24"/>
              </w:rPr>
              <w:t>拥有国家级实验室（桥梁工程相关专业），20分；省部级实验室，10分；其他实验室，5分。</w:t>
            </w:r>
          </w:p>
        </w:tc>
        <w:tc>
          <w:tcPr>
            <w:tcW w:w="873" w:type="dxa"/>
            <w:tcBorders>
              <w:top w:val="single" w:sz="4" w:space="0" w:color="auto"/>
              <w:left w:val="single" w:sz="4" w:space="0" w:color="auto"/>
              <w:bottom w:val="single" w:sz="4" w:space="0" w:color="auto"/>
              <w:right w:val="single" w:sz="4" w:space="0" w:color="auto"/>
            </w:tcBorders>
            <w:vAlign w:val="center"/>
          </w:tcPr>
          <w:p w14:paraId="33F6D6FB" w14:textId="77777777" w:rsidR="00877A78" w:rsidRPr="00EC0266" w:rsidRDefault="00877A78">
            <w:pPr>
              <w:pStyle w:val="TableParagraph"/>
              <w:spacing w:line="360" w:lineRule="exact"/>
              <w:ind w:left="114"/>
              <w:jc w:val="center"/>
              <w:rPr>
                <w:rFonts w:ascii="仿宋" w:eastAsia="仿宋" w:hAnsi="仿宋" w:cs="仿宋"/>
                <w:sz w:val="24"/>
              </w:rPr>
            </w:pPr>
          </w:p>
        </w:tc>
      </w:tr>
      <w:tr w:rsidR="00877A78" w:rsidRPr="00EC0266" w14:paraId="42F3E28D" w14:textId="77777777" w:rsidTr="00EC0266">
        <w:trPr>
          <w:trHeight w:val="1071"/>
          <w:jc w:val="center"/>
        </w:trPr>
        <w:tc>
          <w:tcPr>
            <w:tcW w:w="522" w:type="dxa"/>
            <w:vMerge/>
            <w:tcBorders>
              <w:top w:val="single" w:sz="4" w:space="0" w:color="auto"/>
              <w:left w:val="single" w:sz="4" w:space="0" w:color="auto"/>
              <w:bottom w:val="single" w:sz="4" w:space="0" w:color="auto"/>
              <w:right w:val="single" w:sz="4" w:space="0" w:color="auto"/>
            </w:tcBorders>
            <w:vAlign w:val="center"/>
          </w:tcPr>
          <w:p w14:paraId="291EA3CA" w14:textId="77777777" w:rsidR="00877A78" w:rsidRPr="00EC0266" w:rsidRDefault="00877A78">
            <w:pPr>
              <w:pStyle w:val="TableParagraph"/>
              <w:spacing w:line="360" w:lineRule="exact"/>
              <w:ind w:left="114"/>
              <w:jc w:val="center"/>
              <w:rPr>
                <w:rFonts w:ascii="仿宋" w:eastAsia="仿宋" w:hAnsi="仿宋" w:cs="仿宋"/>
                <w:sz w:val="24"/>
              </w:rPr>
            </w:pPr>
          </w:p>
        </w:tc>
        <w:tc>
          <w:tcPr>
            <w:tcW w:w="1226" w:type="dxa"/>
            <w:vMerge/>
            <w:tcBorders>
              <w:top w:val="single" w:sz="4" w:space="0" w:color="auto"/>
              <w:left w:val="single" w:sz="4" w:space="0" w:color="auto"/>
              <w:bottom w:val="single" w:sz="4" w:space="0" w:color="auto"/>
              <w:right w:val="single" w:sz="4" w:space="0" w:color="auto"/>
            </w:tcBorders>
            <w:vAlign w:val="center"/>
          </w:tcPr>
          <w:p w14:paraId="177E48E3" w14:textId="77777777" w:rsidR="00877A78" w:rsidRPr="00EC0266" w:rsidRDefault="00877A78">
            <w:pPr>
              <w:pStyle w:val="TableParagraph"/>
              <w:spacing w:line="360" w:lineRule="exact"/>
              <w:ind w:left="114"/>
              <w:jc w:val="center"/>
              <w:rPr>
                <w:rFonts w:ascii="仿宋" w:eastAsia="仿宋" w:hAnsi="仿宋" w:cs="仿宋"/>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62BEF166" w14:textId="77777777" w:rsidR="00877A78" w:rsidRPr="00EC0266" w:rsidRDefault="00023B48">
            <w:pPr>
              <w:pStyle w:val="TableParagraph"/>
              <w:spacing w:line="360" w:lineRule="exact"/>
              <w:ind w:left="114"/>
              <w:jc w:val="center"/>
              <w:rPr>
                <w:rFonts w:ascii="仿宋" w:eastAsia="仿宋" w:hAnsi="仿宋" w:cs="仿宋"/>
                <w:sz w:val="24"/>
              </w:rPr>
            </w:pPr>
            <w:r w:rsidRPr="00EC0266">
              <w:rPr>
                <w:rFonts w:ascii="仿宋" w:eastAsia="仿宋" w:hAnsi="仿宋" w:cs="仿宋" w:hint="eastAsia"/>
                <w:sz w:val="24"/>
              </w:rPr>
              <w:t>科研荣誉（10分）</w:t>
            </w:r>
          </w:p>
        </w:tc>
        <w:tc>
          <w:tcPr>
            <w:tcW w:w="5436" w:type="dxa"/>
            <w:tcBorders>
              <w:top w:val="single" w:sz="4" w:space="0" w:color="auto"/>
              <w:left w:val="single" w:sz="4" w:space="0" w:color="auto"/>
              <w:bottom w:val="single" w:sz="4" w:space="0" w:color="auto"/>
              <w:right w:val="single" w:sz="4" w:space="0" w:color="auto"/>
            </w:tcBorders>
            <w:vAlign w:val="center"/>
          </w:tcPr>
          <w:p w14:paraId="523FB417" w14:textId="77777777" w:rsidR="00877A78" w:rsidRPr="00EC0266" w:rsidRDefault="00023B48">
            <w:pPr>
              <w:pStyle w:val="TableParagraph"/>
              <w:spacing w:line="360" w:lineRule="exact"/>
              <w:jc w:val="left"/>
              <w:rPr>
                <w:rFonts w:ascii="仿宋" w:eastAsia="仿宋" w:hAnsi="仿宋" w:cs="仿宋"/>
                <w:sz w:val="24"/>
              </w:rPr>
            </w:pPr>
            <w:r w:rsidRPr="00EC0266">
              <w:rPr>
                <w:rFonts w:ascii="仿宋" w:eastAsia="仿宋" w:hAnsi="仿宋" w:cs="仿宋" w:hint="eastAsia"/>
                <w:sz w:val="24"/>
              </w:rPr>
              <w:t>科研荣誉（10分）：项目负责人在桥梁工程相关科研方面获得国家级科技奖项（主持），每项加5分，最高加10分；在桥梁工程相关科研方面获省部级科技奖项（主持），每项加1分，最高加5分。</w:t>
            </w:r>
          </w:p>
        </w:tc>
        <w:tc>
          <w:tcPr>
            <w:tcW w:w="873" w:type="dxa"/>
            <w:tcBorders>
              <w:top w:val="single" w:sz="4" w:space="0" w:color="auto"/>
              <w:left w:val="single" w:sz="4" w:space="0" w:color="auto"/>
              <w:bottom w:val="single" w:sz="4" w:space="0" w:color="auto"/>
              <w:right w:val="single" w:sz="4" w:space="0" w:color="auto"/>
            </w:tcBorders>
            <w:vAlign w:val="center"/>
          </w:tcPr>
          <w:p w14:paraId="70ECAE9E" w14:textId="77777777" w:rsidR="00877A78" w:rsidRPr="00EC0266" w:rsidRDefault="00877A78">
            <w:pPr>
              <w:pStyle w:val="TableParagraph"/>
              <w:spacing w:line="360" w:lineRule="exact"/>
              <w:ind w:left="114"/>
              <w:jc w:val="center"/>
              <w:rPr>
                <w:rFonts w:ascii="仿宋" w:eastAsia="仿宋" w:hAnsi="仿宋" w:cs="仿宋"/>
                <w:sz w:val="24"/>
              </w:rPr>
            </w:pPr>
          </w:p>
        </w:tc>
      </w:tr>
      <w:tr w:rsidR="00877A78" w:rsidRPr="00EC0266" w14:paraId="62D72307" w14:textId="77777777" w:rsidTr="00EC0266">
        <w:trPr>
          <w:trHeight w:val="1071"/>
          <w:jc w:val="center"/>
        </w:trPr>
        <w:tc>
          <w:tcPr>
            <w:tcW w:w="522" w:type="dxa"/>
            <w:vMerge/>
            <w:tcBorders>
              <w:top w:val="single" w:sz="4" w:space="0" w:color="auto"/>
              <w:left w:val="single" w:sz="4" w:space="0" w:color="auto"/>
              <w:bottom w:val="single" w:sz="4" w:space="0" w:color="auto"/>
              <w:right w:val="single" w:sz="4" w:space="0" w:color="auto"/>
            </w:tcBorders>
            <w:vAlign w:val="center"/>
          </w:tcPr>
          <w:p w14:paraId="21471E81" w14:textId="77777777" w:rsidR="00877A78" w:rsidRPr="00EC0266" w:rsidRDefault="00877A78">
            <w:pPr>
              <w:pStyle w:val="TableParagraph"/>
              <w:spacing w:line="360" w:lineRule="exact"/>
              <w:ind w:left="114"/>
              <w:jc w:val="center"/>
              <w:rPr>
                <w:rFonts w:ascii="仿宋" w:eastAsia="仿宋" w:hAnsi="仿宋" w:cs="仿宋"/>
                <w:sz w:val="24"/>
              </w:rPr>
            </w:pPr>
          </w:p>
        </w:tc>
        <w:tc>
          <w:tcPr>
            <w:tcW w:w="1226" w:type="dxa"/>
            <w:vMerge/>
            <w:tcBorders>
              <w:top w:val="single" w:sz="4" w:space="0" w:color="auto"/>
              <w:left w:val="single" w:sz="4" w:space="0" w:color="auto"/>
              <w:bottom w:val="single" w:sz="4" w:space="0" w:color="auto"/>
              <w:right w:val="single" w:sz="4" w:space="0" w:color="auto"/>
            </w:tcBorders>
            <w:vAlign w:val="center"/>
          </w:tcPr>
          <w:p w14:paraId="406A0831" w14:textId="77777777" w:rsidR="00877A78" w:rsidRPr="00EC0266" w:rsidRDefault="00877A78">
            <w:pPr>
              <w:pStyle w:val="TableParagraph"/>
              <w:spacing w:line="360" w:lineRule="exact"/>
              <w:ind w:left="114"/>
              <w:jc w:val="center"/>
              <w:rPr>
                <w:rFonts w:ascii="仿宋" w:eastAsia="仿宋" w:hAnsi="仿宋" w:cs="仿宋"/>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3EC904A9" w14:textId="77777777" w:rsidR="00877A78" w:rsidRPr="00EC0266" w:rsidRDefault="00023B48">
            <w:pPr>
              <w:pStyle w:val="TableParagraph"/>
              <w:spacing w:line="360" w:lineRule="exact"/>
              <w:ind w:left="114"/>
              <w:jc w:val="center"/>
              <w:rPr>
                <w:rFonts w:ascii="仿宋" w:eastAsia="仿宋" w:hAnsi="仿宋" w:cs="仿宋"/>
                <w:sz w:val="24"/>
              </w:rPr>
            </w:pPr>
            <w:r w:rsidRPr="00EC0266">
              <w:rPr>
                <w:rFonts w:ascii="仿宋" w:eastAsia="仿宋" w:hAnsi="仿宋" w:cs="仿宋" w:hint="eastAsia"/>
                <w:sz w:val="24"/>
              </w:rPr>
              <w:t>单位信用（5分）</w:t>
            </w:r>
          </w:p>
        </w:tc>
        <w:tc>
          <w:tcPr>
            <w:tcW w:w="5436" w:type="dxa"/>
            <w:tcBorders>
              <w:top w:val="single" w:sz="4" w:space="0" w:color="auto"/>
              <w:left w:val="single" w:sz="4" w:space="0" w:color="auto"/>
              <w:bottom w:val="single" w:sz="4" w:space="0" w:color="auto"/>
              <w:right w:val="single" w:sz="4" w:space="0" w:color="auto"/>
            </w:tcBorders>
            <w:vAlign w:val="center"/>
          </w:tcPr>
          <w:p w14:paraId="40C49E76" w14:textId="77777777" w:rsidR="00877A78" w:rsidRPr="00EC0266" w:rsidRDefault="00023B48">
            <w:pPr>
              <w:pStyle w:val="TableParagraph"/>
              <w:spacing w:line="360" w:lineRule="exact"/>
              <w:ind w:left="114"/>
              <w:jc w:val="left"/>
              <w:rPr>
                <w:rFonts w:ascii="仿宋" w:eastAsia="仿宋" w:hAnsi="仿宋" w:cs="仿宋"/>
                <w:sz w:val="24"/>
              </w:rPr>
            </w:pPr>
            <w:r w:rsidRPr="00EC0266">
              <w:rPr>
                <w:rFonts w:ascii="仿宋" w:eastAsia="仿宋" w:hAnsi="仿宋" w:cs="仿宋" w:hint="eastAsia"/>
                <w:sz w:val="24"/>
              </w:rPr>
              <w:t>根据《重庆市交通委员会关于加强科研项目承担单位信用管理的通知》进行信用评价。</w:t>
            </w:r>
          </w:p>
        </w:tc>
        <w:tc>
          <w:tcPr>
            <w:tcW w:w="873" w:type="dxa"/>
            <w:tcBorders>
              <w:top w:val="single" w:sz="4" w:space="0" w:color="auto"/>
              <w:left w:val="single" w:sz="4" w:space="0" w:color="auto"/>
              <w:bottom w:val="single" w:sz="4" w:space="0" w:color="auto"/>
              <w:right w:val="single" w:sz="4" w:space="0" w:color="auto"/>
            </w:tcBorders>
            <w:vAlign w:val="center"/>
          </w:tcPr>
          <w:p w14:paraId="51FFF141" w14:textId="77777777" w:rsidR="00877A78" w:rsidRPr="00EC0266" w:rsidRDefault="00877A78">
            <w:pPr>
              <w:pStyle w:val="TableParagraph"/>
              <w:spacing w:line="360" w:lineRule="exact"/>
              <w:ind w:left="114"/>
              <w:jc w:val="center"/>
              <w:rPr>
                <w:rFonts w:ascii="仿宋" w:eastAsia="仿宋" w:hAnsi="仿宋" w:cs="仿宋"/>
                <w:sz w:val="24"/>
              </w:rPr>
            </w:pPr>
          </w:p>
        </w:tc>
      </w:tr>
    </w:tbl>
    <w:p w14:paraId="7267AA44" w14:textId="77777777" w:rsidR="00877A78" w:rsidRDefault="00023B48">
      <w:pPr>
        <w:snapToGrid w:val="0"/>
        <w:spacing w:beforeLines="50" w:before="120" w:line="580" w:lineRule="exact"/>
        <w:ind w:left="482"/>
        <w:jc w:val="left"/>
        <w:rPr>
          <w:rFonts w:ascii="仿宋" w:eastAsia="仿宋" w:hAnsi="仿宋" w:cs="仿宋"/>
          <w:b/>
          <w:bCs/>
          <w:color w:val="000000"/>
          <w:sz w:val="32"/>
          <w:szCs w:val="32"/>
        </w:rPr>
      </w:pPr>
      <w:r>
        <w:rPr>
          <w:rFonts w:ascii="仿宋" w:eastAsia="仿宋" w:hAnsi="仿宋" w:cs="仿宋" w:hint="eastAsia"/>
          <w:b/>
          <w:bCs/>
          <w:color w:val="000000"/>
          <w:sz w:val="32"/>
          <w:szCs w:val="32"/>
        </w:rPr>
        <w:t>二、评标流程</w:t>
      </w:r>
    </w:p>
    <w:p w14:paraId="0DFBF408"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1.竞价文件响应</w:t>
      </w:r>
    </w:p>
    <w:p w14:paraId="15CD9E2A"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开标前，评标小组根据竞价文件相关要求对投标文件的正副本情况、密封等情况进行检查，如不满足相关要求，则视为废标。</w:t>
      </w:r>
    </w:p>
    <w:p w14:paraId="0C398123"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2.竞价文件资格条件审查</w:t>
      </w:r>
    </w:p>
    <w:p w14:paraId="151BC0F5"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开标后，评标小组根据竞价文件资格要求，对投标文件进行审查，如报价、资质不满足相关要求，则视为废标，不得进入下一阶段评审。</w:t>
      </w:r>
    </w:p>
    <w:p w14:paraId="64C6350B"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对投标文件中含义不明确、同类问题表述不一致或者有明显文字和计算错误的内容，评标小组可以书面形式要求投标人作出必要的澄清、说明或者纠正。投标人的澄清、说明或者纠正应当采用书面形式，由其授权的代表签字，并不得超出投标文件的范围或者改变投标文件的实质性内容。</w:t>
      </w:r>
    </w:p>
    <w:p w14:paraId="22EDD01F"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3.竞价文件评审</w:t>
      </w:r>
    </w:p>
    <w:p w14:paraId="18560909"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根据竞价文件相关评分要求，评标小组成员分别对竞价文件技术部分、商务部分进行评审、打分，根据打分结果去掉最高分和最低分求取平均值。</w:t>
      </w:r>
    </w:p>
    <w:p w14:paraId="37A55498"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4.推荐中标候选投标人名单</w:t>
      </w:r>
    </w:p>
    <w:p w14:paraId="79F2DF14" w14:textId="28573F94" w:rsidR="00877A78" w:rsidRPr="00EC0266" w:rsidRDefault="00023B48" w:rsidP="00EC0266">
      <w:pPr>
        <w:spacing w:beforeLines="50" w:before="120"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中标候选人:综合得分由高到低排序，推荐综合得分最高者为中标候选人。</w:t>
      </w:r>
    </w:p>
    <w:p w14:paraId="7564EA7D" w14:textId="65FC46B9" w:rsidR="00877A78" w:rsidRDefault="00593F31">
      <w:pPr>
        <w:pStyle w:val="1"/>
        <w:numPr>
          <w:ilvl w:val="0"/>
          <w:numId w:val="1"/>
        </w:numPr>
        <w:spacing w:after="0" w:line="500" w:lineRule="exact"/>
        <w:rPr>
          <w:rFonts w:ascii="仿宋" w:eastAsia="仿宋" w:hAnsi="仿宋" w:cs="仿宋"/>
          <w:sz w:val="36"/>
          <w:szCs w:val="36"/>
        </w:rPr>
      </w:pPr>
      <w:bookmarkStart w:id="11" w:name="_Toc20838"/>
      <w:bookmarkStart w:id="12" w:name="_Toc26191"/>
      <w:r>
        <w:rPr>
          <w:rFonts w:ascii="仿宋" w:eastAsia="仿宋" w:hAnsi="仿宋" w:cs="仿宋"/>
          <w:sz w:val="36"/>
          <w:szCs w:val="36"/>
        </w:rPr>
        <w:br w:type="page"/>
      </w:r>
      <w:r w:rsidR="00023B48">
        <w:rPr>
          <w:rFonts w:ascii="仿宋" w:eastAsia="仿宋" w:hAnsi="仿宋" w:cs="仿宋" w:hint="eastAsia"/>
          <w:sz w:val="36"/>
          <w:szCs w:val="36"/>
        </w:rPr>
        <w:lastRenderedPageBreak/>
        <w:t>投标文件格式</w:t>
      </w:r>
      <w:bookmarkEnd w:id="11"/>
      <w:bookmarkEnd w:id="12"/>
    </w:p>
    <w:p w14:paraId="3B84B0BA" w14:textId="77777777" w:rsidR="00877A78" w:rsidRDefault="00877A78">
      <w:pPr>
        <w:jc w:val="center"/>
        <w:rPr>
          <w:b/>
          <w:bCs/>
        </w:rPr>
      </w:pPr>
    </w:p>
    <w:p w14:paraId="6C7C9806" w14:textId="77777777" w:rsidR="00877A78" w:rsidRDefault="00877A78">
      <w:pPr>
        <w:jc w:val="center"/>
        <w:rPr>
          <w:b/>
          <w:bCs/>
        </w:rPr>
      </w:pPr>
    </w:p>
    <w:p w14:paraId="02E110D3" w14:textId="77777777" w:rsidR="00877A78" w:rsidRDefault="00877A78">
      <w:pPr>
        <w:jc w:val="center"/>
        <w:rPr>
          <w:b/>
          <w:bCs/>
        </w:rPr>
      </w:pPr>
    </w:p>
    <w:p w14:paraId="0F4F1ED6" w14:textId="77777777" w:rsidR="00877A78" w:rsidRDefault="00877A78">
      <w:pPr>
        <w:jc w:val="center"/>
        <w:rPr>
          <w:b/>
          <w:bCs/>
        </w:rPr>
      </w:pPr>
    </w:p>
    <w:p w14:paraId="695EA35A" w14:textId="77777777" w:rsidR="00877A78" w:rsidRDefault="00023B48">
      <w:pPr>
        <w:pStyle w:val="1"/>
        <w:spacing w:after="0" w:line="500" w:lineRule="exact"/>
        <w:rPr>
          <w:rFonts w:ascii="仿宋" w:eastAsia="仿宋" w:hAnsi="仿宋" w:cs="仿宋"/>
          <w:sz w:val="36"/>
          <w:szCs w:val="36"/>
        </w:rPr>
        <w:sectPr w:rsidR="00877A78">
          <w:footerReference w:type="default" r:id="rId11"/>
          <w:pgSz w:w="11910" w:h="16840"/>
          <w:pgMar w:top="1440" w:right="1474" w:bottom="1440" w:left="1587" w:header="0" w:footer="986" w:gutter="0"/>
          <w:cols w:space="720"/>
        </w:sectPr>
      </w:pPr>
      <w:bookmarkStart w:id="13" w:name="_Toc16480"/>
      <w:r>
        <w:rPr>
          <w:rFonts w:ascii="仿宋" w:eastAsia="仿宋" w:hAnsi="仿宋" w:cs="仿宋" w:hint="eastAsia"/>
          <w:sz w:val="36"/>
          <w:szCs w:val="36"/>
        </w:rPr>
        <w:t>正/副本</w:t>
      </w:r>
      <w:bookmarkEnd w:id="13"/>
    </w:p>
    <w:p w14:paraId="6EAD9998" w14:textId="77777777" w:rsidR="00877A78" w:rsidRDefault="00877A78">
      <w:pPr>
        <w:pStyle w:val="1"/>
        <w:spacing w:before="0" w:after="0" w:line="800" w:lineRule="exact"/>
        <w:rPr>
          <w:rFonts w:ascii="方正小标宋_GBK" w:eastAsia="方正小标宋_GBK" w:hAnsi="方正小标宋_GBK" w:cs="方正小标宋_GBK"/>
          <w:b w:val="0"/>
          <w:bCs w:val="0"/>
          <w:sz w:val="48"/>
          <w:szCs w:val="48"/>
        </w:rPr>
      </w:pPr>
    </w:p>
    <w:p w14:paraId="14EA5D9F" w14:textId="77777777" w:rsidR="00877A78" w:rsidRDefault="00877A78"/>
    <w:p w14:paraId="7E166AE9" w14:textId="77777777" w:rsidR="00877A78" w:rsidRDefault="00023B48">
      <w:pPr>
        <w:pStyle w:val="1"/>
        <w:spacing w:before="0" w:after="0" w:line="800" w:lineRule="exact"/>
        <w:rPr>
          <w:rFonts w:ascii="方正小标宋_GBK" w:eastAsia="方正小标宋_GBK" w:hAnsi="方正小标宋_GBK" w:cs="方正小标宋_GBK"/>
          <w:b w:val="0"/>
          <w:bCs w:val="0"/>
          <w:sz w:val="48"/>
          <w:szCs w:val="48"/>
        </w:rPr>
      </w:pPr>
      <w:bookmarkStart w:id="14" w:name="_Toc27436"/>
      <w:r>
        <w:rPr>
          <w:rFonts w:ascii="方正小标宋_GBK" w:eastAsia="方正小标宋_GBK" w:hAnsi="方正小标宋_GBK" w:cs="方正小标宋_GBK" w:hint="eastAsia"/>
          <w:b w:val="0"/>
          <w:bCs w:val="0"/>
          <w:sz w:val="48"/>
          <w:szCs w:val="48"/>
        </w:rPr>
        <w:t>峡谷大跨径上承式双联钢管混凝土拱桥设计施工关键技术研究课题</w:t>
      </w:r>
      <w:bookmarkEnd w:id="14"/>
    </w:p>
    <w:p w14:paraId="3D1057CB" w14:textId="77777777" w:rsidR="00877A78" w:rsidRDefault="00877A78">
      <w:pPr>
        <w:pStyle w:val="a5"/>
        <w:rPr>
          <w:rFonts w:cs="宋体"/>
          <w:b/>
        </w:rPr>
      </w:pPr>
    </w:p>
    <w:p w14:paraId="3704D6FF" w14:textId="77777777" w:rsidR="00877A78" w:rsidRDefault="00877A78">
      <w:pPr>
        <w:pStyle w:val="a5"/>
        <w:rPr>
          <w:rFonts w:cs="宋体"/>
          <w:b/>
        </w:rPr>
      </w:pPr>
    </w:p>
    <w:p w14:paraId="4FB8BCB8" w14:textId="77777777" w:rsidR="00877A78" w:rsidRDefault="00877A78">
      <w:pPr>
        <w:pStyle w:val="a5"/>
        <w:rPr>
          <w:rFonts w:cs="宋体"/>
          <w:b/>
        </w:rPr>
      </w:pPr>
    </w:p>
    <w:p w14:paraId="7D2CAEA4" w14:textId="77777777" w:rsidR="00877A78" w:rsidRDefault="00877A78">
      <w:pPr>
        <w:pStyle w:val="a5"/>
        <w:spacing w:before="6"/>
        <w:rPr>
          <w:rFonts w:cs="宋体"/>
          <w:b/>
        </w:rPr>
      </w:pPr>
    </w:p>
    <w:p w14:paraId="3634B494" w14:textId="77777777" w:rsidR="00877A78" w:rsidRDefault="00877A78">
      <w:pPr>
        <w:pStyle w:val="a5"/>
        <w:spacing w:before="6"/>
        <w:rPr>
          <w:rFonts w:cs="宋体"/>
          <w:b/>
        </w:rPr>
      </w:pPr>
    </w:p>
    <w:p w14:paraId="1F0053EE" w14:textId="77777777" w:rsidR="00877A78" w:rsidRDefault="00877A78">
      <w:pPr>
        <w:pStyle w:val="a5"/>
        <w:spacing w:before="6"/>
        <w:rPr>
          <w:rFonts w:cs="宋体"/>
          <w:b/>
        </w:rPr>
      </w:pPr>
    </w:p>
    <w:p w14:paraId="6AA093D8" w14:textId="77777777" w:rsidR="00877A78" w:rsidRDefault="00877A78">
      <w:pPr>
        <w:pStyle w:val="a5"/>
        <w:spacing w:before="6"/>
        <w:rPr>
          <w:rFonts w:cs="宋体"/>
          <w:b/>
        </w:rPr>
      </w:pPr>
    </w:p>
    <w:p w14:paraId="2D54C320" w14:textId="77777777" w:rsidR="00877A78" w:rsidRDefault="00023B48">
      <w:pPr>
        <w:spacing w:before="1"/>
        <w:ind w:left="482" w:right="722"/>
        <w:jc w:val="center"/>
        <w:rPr>
          <w:rFonts w:ascii="仿宋" w:eastAsia="仿宋" w:hAnsi="仿宋" w:cs="仿宋"/>
          <w:b/>
          <w:sz w:val="96"/>
          <w:szCs w:val="96"/>
        </w:rPr>
      </w:pPr>
      <w:r>
        <w:rPr>
          <w:rFonts w:ascii="仿宋" w:eastAsia="仿宋" w:hAnsi="仿宋" w:cs="仿宋" w:hint="eastAsia"/>
          <w:b/>
          <w:sz w:val="96"/>
          <w:szCs w:val="96"/>
        </w:rPr>
        <w:t>投标文件</w:t>
      </w:r>
    </w:p>
    <w:p w14:paraId="27CE6D8E" w14:textId="77777777" w:rsidR="00877A78" w:rsidRDefault="00877A78">
      <w:pPr>
        <w:pStyle w:val="a5"/>
        <w:rPr>
          <w:rFonts w:cs="宋体"/>
          <w:b/>
        </w:rPr>
      </w:pPr>
    </w:p>
    <w:p w14:paraId="354DACA4" w14:textId="77777777" w:rsidR="00877A78" w:rsidRDefault="00877A78">
      <w:pPr>
        <w:pStyle w:val="a5"/>
        <w:rPr>
          <w:rFonts w:cs="宋体"/>
          <w:b/>
        </w:rPr>
      </w:pPr>
    </w:p>
    <w:p w14:paraId="7FE4D110" w14:textId="77777777" w:rsidR="00877A78" w:rsidRDefault="00877A78">
      <w:pPr>
        <w:pStyle w:val="a5"/>
        <w:rPr>
          <w:rFonts w:cs="宋体"/>
          <w:b/>
        </w:rPr>
      </w:pPr>
    </w:p>
    <w:p w14:paraId="08354994" w14:textId="77777777" w:rsidR="00877A78" w:rsidRDefault="00877A78">
      <w:pPr>
        <w:pStyle w:val="a5"/>
        <w:rPr>
          <w:rFonts w:cs="宋体"/>
          <w:b/>
        </w:rPr>
      </w:pPr>
    </w:p>
    <w:p w14:paraId="7F54627E" w14:textId="77777777" w:rsidR="00877A78" w:rsidRDefault="00877A78">
      <w:pPr>
        <w:pStyle w:val="a5"/>
        <w:rPr>
          <w:rFonts w:cs="宋体"/>
          <w:b/>
        </w:rPr>
      </w:pPr>
    </w:p>
    <w:p w14:paraId="635370A9" w14:textId="77777777" w:rsidR="00877A78" w:rsidRDefault="00877A78">
      <w:pPr>
        <w:pStyle w:val="a5"/>
        <w:rPr>
          <w:rFonts w:cs="宋体"/>
          <w:b/>
        </w:rPr>
      </w:pPr>
    </w:p>
    <w:p w14:paraId="1315EB06" w14:textId="77777777" w:rsidR="00877A78" w:rsidRDefault="00877A78">
      <w:pPr>
        <w:pStyle w:val="a5"/>
        <w:rPr>
          <w:rFonts w:cs="宋体"/>
          <w:b/>
        </w:rPr>
      </w:pPr>
    </w:p>
    <w:p w14:paraId="4AE600AC" w14:textId="77777777" w:rsidR="00877A78" w:rsidRDefault="00877A78">
      <w:pPr>
        <w:pStyle w:val="a5"/>
        <w:rPr>
          <w:rFonts w:cs="宋体"/>
          <w:b/>
        </w:rPr>
      </w:pPr>
    </w:p>
    <w:p w14:paraId="74B4A8DD" w14:textId="77777777" w:rsidR="00877A78" w:rsidRDefault="00877A78">
      <w:pPr>
        <w:pStyle w:val="a5"/>
        <w:spacing w:before="5" w:line="640" w:lineRule="exact"/>
        <w:rPr>
          <w:rFonts w:ascii="仿宋" w:eastAsia="仿宋" w:hAnsi="仿宋" w:cs="仿宋"/>
          <w:b/>
        </w:rPr>
      </w:pPr>
    </w:p>
    <w:p w14:paraId="51BF1315" w14:textId="74C9F581" w:rsidR="00877A78" w:rsidRDefault="00EC0266">
      <w:pPr>
        <w:tabs>
          <w:tab w:val="left" w:pos="4269"/>
          <w:tab w:val="left" w:pos="6980"/>
        </w:tabs>
        <w:spacing w:before="55" w:line="640" w:lineRule="exact"/>
        <w:jc w:val="center"/>
        <w:rPr>
          <w:rFonts w:ascii="仿宋" w:eastAsia="仿宋" w:hAnsi="仿宋" w:cs="仿宋"/>
          <w:b/>
          <w:sz w:val="30"/>
          <w:szCs w:val="30"/>
        </w:rPr>
      </w:pPr>
      <w:r>
        <w:rPr>
          <w:rFonts w:ascii="仿宋" w:eastAsia="仿宋" w:hAnsi="仿宋" w:cs="仿宋" w:hint="eastAsia"/>
          <w:b/>
          <w:sz w:val="30"/>
          <w:szCs w:val="30"/>
        </w:rPr>
        <w:t>投</w:t>
      </w:r>
      <w:r w:rsidR="00023B48">
        <w:rPr>
          <w:rFonts w:ascii="仿宋" w:eastAsia="仿宋" w:hAnsi="仿宋" w:cs="仿宋" w:hint="eastAsia"/>
          <w:b/>
          <w:sz w:val="30"/>
          <w:szCs w:val="30"/>
        </w:rPr>
        <w:t xml:space="preserve"> 标</w:t>
      </w:r>
      <w:r w:rsidR="00023B48">
        <w:rPr>
          <w:rFonts w:ascii="仿宋" w:eastAsia="仿宋" w:hAnsi="仿宋" w:cs="仿宋" w:hint="eastAsia"/>
          <w:b/>
          <w:spacing w:val="-1"/>
          <w:sz w:val="30"/>
          <w:szCs w:val="30"/>
        </w:rPr>
        <w:t xml:space="preserve"> </w:t>
      </w:r>
      <w:r w:rsidR="00023B48">
        <w:rPr>
          <w:rFonts w:ascii="仿宋" w:eastAsia="仿宋" w:hAnsi="仿宋" w:cs="仿宋" w:hint="eastAsia"/>
          <w:b/>
          <w:sz w:val="30"/>
          <w:szCs w:val="30"/>
        </w:rPr>
        <w:t>人：</w:t>
      </w:r>
      <w:r w:rsidR="00023B48">
        <w:rPr>
          <w:rFonts w:ascii="仿宋" w:eastAsia="仿宋" w:hAnsi="仿宋" w:cs="仿宋" w:hint="eastAsia"/>
          <w:b/>
          <w:sz w:val="30"/>
          <w:szCs w:val="30"/>
          <w:u w:val="single"/>
        </w:rPr>
        <w:t xml:space="preserve"> </w:t>
      </w:r>
      <w:r w:rsidR="00023B48">
        <w:rPr>
          <w:rFonts w:ascii="仿宋" w:eastAsia="仿宋" w:hAnsi="仿宋" w:cs="仿宋" w:hint="eastAsia"/>
          <w:b/>
          <w:sz w:val="30"/>
          <w:szCs w:val="30"/>
          <w:u w:val="single"/>
        </w:rPr>
        <w:tab/>
      </w:r>
      <w:r w:rsidR="00023B48">
        <w:rPr>
          <w:rFonts w:ascii="仿宋" w:eastAsia="仿宋" w:hAnsi="仿宋" w:cs="仿宋" w:hint="eastAsia"/>
          <w:b/>
          <w:w w:val="95"/>
          <w:sz w:val="30"/>
          <w:szCs w:val="30"/>
        </w:rPr>
        <w:t>（单位全称）</w:t>
      </w:r>
    </w:p>
    <w:p w14:paraId="2A4BDC94" w14:textId="77777777" w:rsidR="00877A78" w:rsidRDefault="00023B48">
      <w:pPr>
        <w:spacing w:line="640" w:lineRule="exact"/>
        <w:ind w:firstLineChars="800" w:firstLine="2560"/>
        <w:rPr>
          <w:rFonts w:ascii="仿宋" w:eastAsia="仿宋" w:hAnsi="仿宋" w:cs="仿宋"/>
          <w:bCs/>
          <w:sz w:val="32"/>
          <w:szCs w:val="32"/>
        </w:rPr>
      </w:pPr>
      <w:r>
        <w:rPr>
          <w:rFonts w:ascii="仿宋" w:eastAsia="仿宋" w:hAnsi="仿宋" w:cs="仿宋" w:hint="eastAsia"/>
          <w:bCs/>
          <w:sz w:val="32"/>
          <w:szCs w:val="32"/>
          <w:u w:val="single"/>
        </w:rPr>
        <w:t xml:space="preserve">       </w:t>
      </w:r>
      <w:r>
        <w:rPr>
          <w:rFonts w:ascii="仿宋" w:eastAsia="仿宋" w:hAnsi="仿宋" w:cs="仿宋" w:hint="eastAsia"/>
          <w:bCs/>
          <w:sz w:val="32"/>
          <w:szCs w:val="32"/>
        </w:rPr>
        <w:t>年</w:t>
      </w:r>
      <w:r>
        <w:rPr>
          <w:rFonts w:ascii="仿宋" w:eastAsia="仿宋" w:hAnsi="仿宋" w:cs="仿宋" w:hint="eastAsia"/>
          <w:bCs/>
          <w:sz w:val="32"/>
          <w:szCs w:val="32"/>
          <w:u w:val="single"/>
        </w:rPr>
        <w:t xml:space="preserve">      </w:t>
      </w:r>
      <w:r>
        <w:rPr>
          <w:rFonts w:ascii="仿宋" w:eastAsia="仿宋" w:hAnsi="仿宋" w:cs="仿宋" w:hint="eastAsia"/>
          <w:bCs/>
          <w:sz w:val="32"/>
          <w:szCs w:val="32"/>
        </w:rPr>
        <w:t>月</w:t>
      </w:r>
      <w:r>
        <w:rPr>
          <w:rFonts w:ascii="仿宋" w:eastAsia="仿宋" w:hAnsi="仿宋" w:cs="仿宋" w:hint="eastAsia"/>
          <w:bCs/>
          <w:sz w:val="32"/>
          <w:szCs w:val="32"/>
          <w:u w:val="single"/>
        </w:rPr>
        <w:t xml:space="preserve">    </w:t>
      </w:r>
      <w:r>
        <w:rPr>
          <w:rFonts w:ascii="仿宋" w:eastAsia="仿宋" w:hAnsi="仿宋" w:cs="仿宋" w:hint="eastAsia"/>
          <w:bCs/>
          <w:sz w:val="32"/>
          <w:szCs w:val="32"/>
        </w:rPr>
        <w:t>日</w:t>
      </w:r>
    </w:p>
    <w:p w14:paraId="3B59EC56" w14:textId="77777777" w:rsidR="00877A78" w:rsidRDefault="00023B48">
      <w:pPr>
        <w:spacing w:before="226"/>
        <w:ind w:left="482" w:right="722"/>
        <w:jc w:val="center"/>
        <w:rPr>
          <w:rFonts w:ascii="仿宋" w:eastAsia="仿宋" w:hAnsi="仿宋" w:cs="仿宋"/>
          <w:b/>
          <w:sz w:val="24"/>
        </w:rPr>
      </w:pPr>
      <w:r>
        <w:rPr>
          <w:rFonts w:hAnsi="宋体" w:cs="宋体"/>
          <w:b/>
          <w:sz w:val="24"/>
        </w:rPr>
        <w:br w:type="page"/>
      </w:r>
      <w:r>
        <w:rPr>
          <w:rFonts w:ascii="仿宋" w:eastAsia="仿宋" w:hAnsi="仿宋" w:cs="仿宋" w:hint="eastAsia"/>
          <w:b/>
          <w:sz w:val="36"/>
          <w:szCs w:val="36"/>
        </w:rPr>
        <w:lastRenderedPageBreak/>
        <w:t>目  录</w:t>
      </w:r>
    </w:p>
    <w:p w14:paraId="03CC7F87" w14:textId="77777777" w:rsidR="00877A78" w:rsidRDefault="00877A78">
      <w:pPr>
        <w:pStyle w:val="a5"/>
        <w:ind w:firstLineChars="200" w:firstLine="397"/>
        <w:rPr>
          <w:rFonts w:ascii="仿宋" w:eastAsia="仿宋" w:hAnsi="仿宋" w:cs="仿宋"/>
          <w:w w:val="95"/>
        </w:rPr>
      </w:pPr>
    </w:p>
    <w:p w14:paraId="5745212D"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一、报价函</w:t>
      </w:r>
    </w:p>
    <w:p w14:paraId="1216B1F6"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二、法定代表人身份证明及授权委托书</w:t>
      </w:r>
    </w:p>
    <w:p w14:paraId="0BB5F274"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三、联合体协议书（如有）</w:t>
      </w:r>
    </w:p>
    <w:p w14:paraId="5E22F593" w14:textId="511FA887" w:rsidR="00877A78" w:rsidRDefault="00023B48">
      <w:pPr>
        <w:spacing w:line="580" w:lineRule="exact"/>
        <w:ind w:firstLineChars="200" w:firstLine="640"/>
      </w:pPr>
      <w:r>
        <w:rPr>
          <w:rFonts w:ascii="仿宋" w:eastAsia="仿宋" w:hAnsi="仿宋" w:cs="仿宋" w:hint="eastAsia"/>
          <w:sz w:val="32"/>
          <w:szCs w:val="32"/>
        </w:rPr>
        <w:t>四、投标报价</w:t>
      </w:r>
      <w:r w:rsidR="004E1E5F">
        <w:rPr>
          <w:rFonts w:ascii="仿宋" w:eastAsia="仿宋" w:hAnsi="仿宋" w:cs="仿宋" w:hint="eastAsia"/>
          <w:sz w:val="32"/>
          <w:szCs w:val="32"/>
        </w:rPr>
        <w:t>明细</w:t>
      </w:r>
      <w:r>
        <w:rPr>
          <w:rFonts w:ascii="仿宋" w:eastAsia="仿宋" w:hAnsi="仿宋" w:cs="仿宋" w:hint="eastAsia"/>
          <w:sz w:val="32"/>
          <w:szCs w:val="32"/>
        </w:rPr>
        <w:t>表</w:t>
      </w:r>
    </w:p>
    <w:p w14:paraId="7E33F365"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五、投标人基本情况表</w:t>
      </w:r>
    </w:p>
    <w:p w14:paraId="2A0D7895"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六、业绩证明</w:t>
      </w:r>
    </w:p>
    <w:p w14:paraId="61D7AE97"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七、拟委任的项目负责人资历表；</w:t>
      </w:r>
    </w:p>
    <w:p w14:paraId="2A51B51E"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八、拟委任的其他主要技术人员汇总表；</w:t>
      </w:r>
    </w:p>
    <w:p w14:paraId="1B9E06B5"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九、技术服务方案（科研大纲）；</w:t>
      </w:r>
    </w:p>
    <w:p w14:paraId="18741A2F" w14:textId="77777777" w:rsidR="00877A78" w:rsidRDefault="00023B48">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十、投标人认为需要补充的其他内容。</w:t>
      </w:r>
    </w:p>
    <w:p w14:paraId="391D3B0A" w14:textId="77777777" w:rsidR="00877A78" w:rsidRDefault="00877A78">
      <w:pPr>
        <w:pStyle w:val="a5"/>
        <w:ind w:firstLineChars="200" w:firstLine="420"/>
        <w:rPr>
          <w:rFonts w:ascii="仿宋" w:eastAsia="仿宋" w:hAnsi="仿宋" w:cs="仿宋"/>
        </w:rPr>
      </w:pPr>
    </w:p>
    <w:p w14:paraId="316ED0CA" w14:textId="77777777" w:rsidR="00877A78" w:rsidRDefault="00877A78">
      <w:pPr>
        <w:pStyle w:val="a5"/>
        <w:rPr>
          <w:rFonts w:cs="宋体"/>
        </w:rPr>
      </w:pPr>
    </w:p>
    <w:p w14:paraId="034CAD47" w14:textId="77777777" w:rsidR="00877A78" w:rsidRDefault="00877A78">
      <w:pPr>
        <w:pStyle w:val="a5"/>
        <w:rPr>
          <w:rFonts w:cs="宋体"/>
        </w:rPr>
      </w:pPr>
    </w:p>
    <w:p w14:paraId="2FA032BE" w14:textId="77777777" w:rsidR="00877A78" w:rsidRDefault="00877A78">
      <w:pPr>
        <w:pStyle w:val="a5"/>
        <w:rPr>
          <w:rFonts w:cs="宋体"/>
        </w:rPr>
      </w:pPr>
    </w:p>
    <w:p w14:paraId="2FC77479" w14:textId="77777777" w:rsidR="00877A78" w:rsidRDefault="00877A78">
      <w:pPr>
        <w:pStyle w:val="a5"/>
        <w:rPr>
          <w:rFonts w:cs="宋体"/>
        </w:rPr>
      </w:pPr>
    </w:p>
    <w:p w14:paraId="11CC2173" w14:textId="77777777" w:rsidR="00877A78" w:rsidRDefault="00877A78">
      <w:pPr>
        <w:pStyle w:val="a5"/>
        <w:rPr>
          <w:rFonts w:cs="宋体"/>
        </w:rPr>
      </w:pPr>
    </w:p>
    <w:p w14:paraId="5F2BE3EF" w14:textId="77777777" w:rsidR="00877A78" w:rsidRDefault="00877A78">
      <w:pPr>
        <w:pStyle w:val="a5"/>
        <w:rPr>
          <w:rFonts w:cs="宋体"/>
        </w:rPr>
      </w:pPr>
    </w:p>
    <w:p w14:paraId="31D439A4" w14:textId="77777777" w:rsidR="00877A78" w:rsidRDefault="00877A78">
      <w:pPr>
        <w:pStyle w:val="a5"/>
        <w:rPr>
          <w:rFonts w:cs="宋体"/>
        </w:rPr>
      </w:pPr>
    </w:p>
    <w:p w14:paraId="35B41F0C" w14:textId="77777777" w:rsidR="00877A78" w:rsidRDefault="00877A78">
      <w:pPr>
        <w:pStyle w:val="a5"/>
        <w:rPr>
          <w:rFonts w:cs="宋体"/>
        </w:rPr>
      </w:pPr>
    </w:p>
    <w:p w14:paraId="5A17DA5D" w14:textId="77777777" w:rsidR="00877A78" w:rsidRDefault="00877A78">
      <w:pPr>
        <w:pStyle w:val="a5"/>
        <w:rPr>
          <w:rFonts w:cs="宋体"/>
        </w:rPr>
      </w:pPr>
    </w:p>
    <w:p w14:paraId="6020F4CE" w14:textId="77777777" w:rsidR="00877A78" w:rsidRDefault="00023B48">
      <w:pPr>
        <w:spacing w:line="393" w:lineRule="auto"/>
        <w:ind w:left="482" w:right="758" w:firstLine="309"/>
        <w:rPr>
          <w:rFonts w:ascii="仿宋" w:eastAsia="仿宋" w:hAnsi="仿宋" w:cs="仿宋"/>
          <w:sz w:val="28"/>
          <w:szCs w:val="28"/>
        </w:rPr>
      </w:pPr>
      <w:r>
        <w:rPr>
          <w:rFonts w:ascii="仿宋" w:eastAsia="仿宋" w:hAnsi="仿宋" w:cs="仿宋" w:hint="eastAsia"/>
          <w:spacing w:val="-6"/>
          <w:w w:val="95"/>
          <w:sz w:val="28"/>
          <w:szCs w:val="28"/>
        </w:rPr>
        <w:t>特别提醒：未按照投标文件格式要求制作投标文件的，将造成非实质响应投标，从而导致该投标无</w:t>
      </w:r>
      <w:r>
        <w:rPr>
          <w:rFonts w:ascii="仿宋" w:eastAsia="仿宋" w:hAnsi="仿宋" w:cs="仿宋" w:hint="eastAsia"/>
          <w:w w:val="95"/>
          <w:sz w:val="28"/>
          <w:szCs w:val="28"/>
        </w:rPr>
        <w:t>效。请投标人按顺序提交上述文件和准确标注投标文件页码，可以根据投标文件内容增加目录内容但</w:t>
      </w:r>
      <w:r>
        <w:rPr>
          <w:rFonts w:ascii="仿宋" w:eastAsia="仿宋" w:hAnsi="仿宋" w:cs="仿宋" w:hint="eastAsia"/>
          <w:sz w:val="28"/>
          <w:szCs w:val="28"/>
        </w:rPr>
        <w:t>须清晰标注和说明。</w:t>
      </w:r>
    </w:p>
    <w:p w14:paraId="6B5C6690" w14:textId="77777777" w:rsidR="00877A78" w:rsidRDefault="00023B48">
      <w:pPr>
        <w:pStyle w:val="20"/>
        <w:keepNext w:val="0"/>
        <w:keepLines w:val="0"/>
        <w:tabs>
          <w:tab w:val="left" w:pos="5183"/>
        </w:tabs>
        <w:jc w:val="center"/>
        <w:rPr>
          <w:rFonts w:ascii="仿宋" w:eastAsia="仿宋" w:hAnsi="仿宋" w:cs="仿宋"/>
          <w:sz w:val="24"/>
        </w:rPr>
      </w:pPr>
      <w:r>
        <w:rPr>
          <w:rFonts w:eastAsia="宋体"/>
          <w:sz w:val="24"/>
        </w:rPr>
        <w:br w:type="page"/>
      </w:r>
      <w:bookmarkStart w:id="15" w:name="_Toc25126"/>
      <w:bookmarkStart w:id="16" w:name="_Toc16845"/>
      <w:r>
        <w:rPr>
          <w:rFonts w:ascii="仿宋" w:eastAsia="仿宋" w:hAnsi="仿宋" w:cs="仿宋" w:hint="eastAsia"/>
          <w:sz w:val="32"/>
          <w:szCs w:val="32"/>
        </w:rPr>
        <w:lastRenderedPageBreak/>
        <w:t>一、投标函</w:t>
      </w:r>
      <w:bookmarkEnd w:id="15"/>
      <w:bookmarkEnd w:id="16"/>
    </w:p>
    <w:p w14:paraId="52D79973" w14:textId="77777777" w:rsidR="00877A78" w:rsidRDefault="00877A78">
      <w:pPr>
        <w:pStyle w:val="a5"/>
        <w:rPr>
          <w:rFonts w:ascii="仿宋" w:eastAsia="仿宋" w:hAnsi="仿宋" w:cs="仿宋"/>
          <w:b/>
        </w:rPr>
      </w:pPr>
    </w:p>
    <w:p w14:paraId="3426A36D" w14:textId="77777777" w:rsidR="00877A78" w:rsidRDefault="00023B48">
      <w:pPr>
        <w:spacing w:line="360" w:lineRule="exact"/>
        <w:rPr>
          <w:rFonts w:ascii="仿宋" w:eastAsia="仿宋" w:hAnsi="仿宋" w:cs="仿宋"/>
          <w:sz w:val="28"/>
          <w:szCs w:val="28"/>
        </w:rPr>
      </w:pPr>
      <w:r>
        <w:rPr>
          <w:rFonts w:ascii="仿宋" w:eastAsia="仿宋" w:hAnsi="仿宋" w:cs="仿宋" w:hint="eastAsia"/>
          <w:b/>
          <w:sz w:val="28"/>
          <w:szCs w:val="28"/>
          <w:u w:val="single"/>
        </w:rPr>
        <w:t xml:space="preserve"> 重庆渝湘复线高速公路有限公司   </w:t>
      </w:r>
      <w:r>
        <w:rPr>
          <w:rFonts w:ascii="仿宋" w:eastAsia="仿宋" w:hAnsi="仿宋" w:cs="仿宋" w:hint="eastAsia"/>
          <w:sz w:val="28"/>
          <w:szCs w:val="28"/>
        </w:rPr>
        <w:t>：</w:t>
      </w:r>
    </w:p>
    <w:p w14:paraId="49584D7C" w14:textId="77777777" w:rsidR="00877A78" w:rsidRDefault="00877A78">
      <w:pPr>
        <w:spacing w:line="360" w:lineRule="exact"/>
        <w:rPr>
          <w:rFonts w:ascii="仿宋" w:eastAsia="仿宋" w:hAnsi="仿宋" w:cs="仿宋"/>
          <w:sz w:val="28"/>
          <w:szCs w:val="28"/>
        </w:rPr>
      </w:pPr>
    </w:p>
    <w:p w14:paraId="5BA1736C" w14:textId="77777777" w:rsidR="00877A78" w:rsidRDefault="00023B48">
      <w:pPr>
        <w:wordWrap w:val="0"/>
        <w:ind w:firstLineChars="200" w:firstLine="560"/>
        <w:rPr>
          <w:rFonts w:ascii="仿宋" w:eastAsia="仿宋" w:hAnsi="仿宋" w:cs="仿宋"/>
          <w:sz w:val="28"/>
          <w:szCs w:val="28"/>
        </w:rPr>
      </w:pPr>
      <w:r>
        <w:rPr>
          <w:rFonts w:ascii="仿宋" w:eastAsia="仿宋" w:hAnsi="仿宋" w:cs="仿宋" w:hint="eastAsia"/>
          <w:sz w:val="28"/>
          <w:szCs w:val="28"/>
        </w:rPr>
        <w:t>1.我方已仔细研究了</w:t>
      </w:r>
      <w:r>
        <w:rPr>
          <w:rFonts w:ascii="仿宋" w:eastAsia="仿宋" w:hAnsi="仿宋" w:cs="仿宋" w:hint="eastAsia"/>
          <w:b/>
          <w:sz w:val="28"/>
          <w:szCs w:val="28"/>
          <w:u w:val="single"/>
        </w:rPr>
        <w:t xml:space="preserve">                        </w:t>
      </w:r>
      <w:r>
        <w:rPr>
          <w:rFonts w:ascii="仿宋" w:eastAsia="仿宋" w:hAnsi="仿宋" w:cs="仿宋" w:hint="eastAsia"/>
          <w:b/>
          <w:sz w:val="28"/>
          <w:szCs w:val="28"/>
        </w:rPr>
        <w:t>（招标项目名称）</w:t>
      </w:r>
      <w:r>
        <w:rPr>
          <w:rFonts w:ascii="仿宋" w:eastAsia="仿宋" w:hAnsi="仿宋" w:cs="仿宋" w:hint="eastAsia"/>
          <w:sz w:val="28"/>
          <w:szCs w:val="28"/>
        </w:rPr>
        <w:t>招标文件的全部内容（含补遗书），在考察工程现场后，愿意以</w:t>
      </w:r>
      <w:r>
        <w:rPr>
          <w:rFonts w:ascii="仿宋" w:eastAsia="仿宋" w:hAnsi="仿宋" w:cs="仿宋" w:hint="eastAsia"/>
          <w:b/>
          <w:bCs/>
          <w:sz w:val="28"/>
          <w:szCs w:val="28"/>
        </w:rPr>
        <w:t>人民币（大写）</w:t>
      </w:r>
      <w:r>
        <w:rPr>
          <w:rFonts w:ascii="仿宋" w:eastAsia="仿宋" w:hAnsi="仿宋" w:cs="仿宋" w:hint="eastAsia"/>
          <w:b/>
          <w:bCs/>
          <w:sz w:val="28"/>
          <w:szCs w:val="28"/>
          <w:u w:val="single"/>
        </w:rPr>
        <w:t xml:space="preserve">                </w:t>
      </w:r>
      <w:r>
        <w:rPr>
          <w:rFonts w:ascii="仿宋" w:eastAsia="仿宋" w:hAnsi="仿宋" w:cs="仿宋" w:hint="eastAsia"/>
          <w:b/>
          <w:bCs/>
          <w:sz w:val="28"/>
          <w:szCs w:val="28"/>
        </w:rPr>
        <w:t>（¥</w:t>
      </w:r>
      <w:r>
        <w:rPr>
          <w:rFonts w:ascii="仿宋" w:eastAsia="仿宋" w:hAnsi="仿宋" w:cs="仿宋" w:hint="eastAsia"/>
          <w:b/>
          <w:bCs/>
          <w:sz w:val="28"/>
          <w:szCs w:val="28"/>
          <w:u w:val="single"/>
        </w:rPr>
        <w:t xml:space="preserve">        元</w:t>
      </w:r>
      <w:r>
        <w:rPr>
          <w:rFonts w:ascii="仿宋" w:eastAsia="仿宋" w:hAnsi="仿宋" w:cs="仿宋" w:hint="eastAsia"/>
          <w:b/>
          <w:bCs/>
          <w:sz w:val="28"/>
          <w:szCs w:val="28"/>
        </w:rPr>
        <w:t>）的投标总报价</w:t>
      </w:r>
      <w:r>
        <w:rPr>
          <w:rFonts w:ascii="仿宋" w:eastAsia="仿宋" w:hAnsi="仿宋" w:cs="仿宋" w:hint="eastAsia"/>
          <w:sz w:val="28"/>
          <w:szCs w:val="28"/>
        </w:rPr>
        <w:t>（或根据招标文件规定修正核实后确定的另一金额），按合同约定实施和完成本项目评估服务。</w:t>
      </w:r>
    </w:p>
    <w:p w14:paraId="5BD5ED38" w14:textId="77777777" w:rsidR="00877A78" w:rsidRDefault="00023B48">
      <w:pPr>
        <w:wordWrap w:val="0"/>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2.我方承诺在招标文件规定的投标有效期内不撤销响应文件。</w:t>
      </w:r>
    </w:p>
    <w:p w14:paraId="38FA6844" w14:textId="77777777" w:rsidR="00877A78" w:rsidRDefault="00023B48">
      <w:pPr>
        <w:wordWrap w:val="0"/>
        <w:spacing w:line="360" w:lineRule="exact"/>
        <w:ind w:firstLineChars="200" w:firstLine="560"/>
        <w:rPr>
          <w:rFonts w:ascii="仿宋" w:eastAsia="仿宋" w:hAnsi="仿宋" w:cs="仿宋"/>
          <w:b/>
          <w:sz w:val="28"/>
          <w:szCs w:val="28"/>
        </w:rPr>
      </w:pPr>
      <w:r>
        <w:rPr>
          <w:rFonts w:ascii="仿宋" w:eastAsia="仿宋" w:hAnsi="仿宋" w:cs="仿宋" w:hint="eastAsia"/>
          <w:sz w:val="28"/>
          <w:szCs w:val="28"/>
        </w:rPr>
        <w:t>3.</w:t>
      </w:r>
      <w:r>
        <w:rPr>
          <w:rFonts w:ascii="仿宋" w:eastAsia="仿宋" w:hAnsi="仿宋" w:cs="仿宋" w:hint="eastAsia"/>
          <w:b/>
          <w:sz w:val="28"/>
          <w:szCs w:val="28"/>
        </w:rPr>
        <w:t>工程质量：</w:t>
      </w:r>
      <w:r>
        <w:rPr>
          <w:rFonts w:ascii="仿宋" w:eastAsia="仿宋" w:hAnsi="仿宋" w:cs="仿宋" w:hint="eastAsia"/>
          <w:b/>
          <w:sz w:val="28"/>
          <w:szCs w:val="28"/>
          <w:u w:val="single"/>
        </w:rPr>
        <w:t xml:space="preserve">                      </w:t>
      </w:r>
      <w:r>
        <w:rPr>
          <w:rFonts w:ascii="仿宋" w:eastAsia="仿宋" w:hAnsi="仿宋" w:cs="仿宋" w:hint="eastAsia"/>
          <w:b/>
          <w:sz w:val="28"/>
          <w:szCs w:val="28"/>
        </w:rPr>
        <w:t xml:space="preserve">  </w:t>
      </w:r>
    </w:p>
    <w:p w14:paraId="797EDA42" w14:textId="77777777" w:rsidR="00877A78" w:rsidRDefault="00023B48">
      <w:pPr>
        <w:wordWrap w:val="0"/>
        <w:spacing w:line="360" w:lineRule="exact"/>
        <w:ind w:firstLineChars="200" w:firstLine="562"/>
        <w:rPr>
          <w:rFonts w:ascii="仿宋" w:eastAsia="仿宋" w:hAnsi="仿宋" w:cs="仿宋"/>
          <w:sz w:val="28"/>
          <w:szCs w:val="28"/>
        </w:rPr>
      </w:pPr>
      <w:r>
        <w:rPr>
          <w:rFonts w:ascii="仿宋" w:eastAsia="仿宋" w:hAnsi="仿宋" w:cs="仿宋" w:hint="eastAsia"/>
          <w:b/>
          <w:sz w:val="28"/>
          <w:szCs w:val="28"/>
        </w:rPr>
        <w:t>工期：</w:t>
      </w:r>
      <w:r>
        <w:rPr>
          <w:rFonts w:ascii="仿宋" w:eastAsia="仿宋" w:hAnsi="仿宋" w:cs="仿宋" w:hint="eastAsia"/>
          <w:b/>
          <w:sz w:val="28"/>
          <w:szCs w:val="28"/>
          <w:u w:val="single"/>
        </w:rPr>
        <w:t xml:space="preserve">                         </w:t>
      </w:r>
    </w:p>
    <w:p w14:paraId="128802DA" w14:textId="77777777" w:rsidR="00877A78" w:rsidRDefault="00023B48">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4.如我方中标，我方承诺：</w:t>
      </w:r>
    </w:p>
    <w:p w14:paraId="06E215D4" w14:textId="77777777" w:rsidR="00877A78" w:rsidRDefault="00023B48">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（1）在收到中标通知书后，在中标通知书规定的期限内与你方签订合同；</w:t>
      </w:r>
    </w:p>
    <w:p w14:paraId="2A6C1512" w14:textId="77777777" w:rsidR="00877A78" w:rsidRDefault="00023B48">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（2）在签订合同时不向你方提出附加条件；</w:t>
      </w:r>
    </w:p>
    <w:p w14:paraId="0F713014" w14:textId="77777777" w:rsidR="00877A78" w:rsidRDefault="00023B48">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（3）按照招标文件要求提交履约保证金；</w:t>
      </w:r>
    </w:p>
    <w:p w14:paraId="044E2F42" w14:textId="77777777" w:rsidR="00877A78" w:rsidRDefault="00023B48">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（4）在合同约定的期限内完成合同规定的全部义务。</w:t>
      </w:r>
    </w:p>
    <w:p w14:paraId="4677AF19" w14:textId="77777777" w:rsidR="00877A78" w:rsidRDefault="00023B48">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5.在合同协议书正式签署生效之前，本投标函连同你方的中标通知书将构成我们双方之间共同遵守的文件，对双方具有约束力。</w:t>
      </w:r>
    </w:p>
    <w:p w14:paraId="78852DCB" w14:textId="77777777" w:rsidR="00877A78" w:rsidRDefault="00023B48">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u w:val="single"/>
        </w:rPr>
        <w:t xml:space="preserve">                              </w:t>
      </w:r>
      <w:r>
        <w:rPr>
          <w:rFonts w:ascii="仿宋" w:eastAsia="仿宋" w:hAnsi="仿宋" w:cs="仿宋" w:hint="eastAsia"/>
          <w:sz w:val="28"/>
          <w:szCs w:val="28"/>
        </w:rPr>
        <w:t>（其他补充说明,如有）。</w:t>
      </w:r>
    </w:p>
    <w:p w14:paraId="283AAB2D" w14:textId="77777777" w:rsidR="00877A78" w:rsidRDefault="00877A78">
      <w:pPr>
        <w:spacing w:line="360" w:lineRule="exact"/>
        <w:rPr>
          <w:rFonts w:ascii="仿宋" w:eastAsia="仿宋" w:hAnsi="仿宋" w:cs="仿宋"/>
          <w:sz w:val="28"/>
          <w:szCs w:val="28"/>
        </w:rPr>
      </w:pPr>
    </w:p>
    <w:p w14:paraId="6DC59C82" w14:textId="77777777" w:rsidR="00877A78" w:rsidRDefault="00877A78">
      <w:pPr>
        <w:spacing w:line="360" w:lineRule="exact"/>
        <w:rPr>
          <w:rFonts w:ascii="仿宋" w:eastAsia="仿宋" w:hAnsi="仿宋" w:cs="仿宋"/>
          <w:sz w:val="28"/>
          <w:szCs w:val="28"/>
        </w:rPr>
      </w:pPr>
    </w:p>
    <w:p w14:paraId="51122C26" w14:textId="14193DE7" w:rsidR="00877A78" w:rsidRDefault="00023B48">
      <w:pPr>
        <w:tabs>
          <w:tab w:val="left" w:pos="2977"/>
          <w:tab w:val="left" w:pos="3261"/>
        </w:tabs>
        <w:spacing w:line="360" w:lineRule="exact"/>
        <w:rPr>
          <w:rFonts w:ascii="仿宋" w:eastAsia="仿宋" w:hAnsi="仿宋" w:cs="仿宋"/>
          <w:sz w:val="28"/>
          <w:szCs w:val="28"/>
        </w:rPr>
      </w:pPr>
      <w:r>
        <w:rPr>
          <w:rFonts w:ascii="仿宋" w:eastAsia="仿宋" w:hAnsi="仿宋" w:cs="仿宋" w:hint="eastAsia"/>
          <w:sz w:val="28"/>
          <w:szCs w:val="28"/>
        </w:rPr>
        <w:t xml:space="preserve">                     </w:t>
      </w:r>
      <w:r w:rsidR="00593F31">
        <w:rPr>
          <w:rFonts w:ascii="仿宋" w:eastAsia="仿宋" w:hAnsi="仿宋" w:cs="仿宋" w:hint="eastAsia"/>
          <w:sz w:val="28"/>
          <w:szCs w:val="28"/>
        </w:rPr>
        <w:t>投</w:t>
      </w:r>
      <w:r>
        <w:rPr>
          <w:rFonts w:ascii="仿宋" w:eastAsia="仿宋" w:hAnsi="仿宋" w:cs="仿宋" w:hint="eastAsia"/>
          <w:sz w:val="28"/>
          <w:szCs w:val="28"/>
        </w:rPr>
        <w:t xml:space="preserve"> 标 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14:paraId="413490A3" w14:textId="77777777" w:rsidR="00877A78" w:rsidRDefault="00023B48">
      <w:pPr>
        <w:spacing w:line="360" w:lineRule="exact"/>
        <w:rPr>
          <w:rFonts w:ascii="仿宋" w:eastAsia="仿宋" w:hAnsi="仿宋" w:cs="仿宋"/>
          <w:sz w:val="28"/>
          <w:szCs w:val="28"/>
        </w:rPr>
      </w:pPr>
      <w:r>
        <w:rPr>
          <w:rFonts w:ascii="仿宋" w:eastAsia="仿宋" w:hAnsi="仿宋" w:cs="仿宋" w:hint="eastAsia"/>
          <w:sz w:val="28"/>
          <w:szCs w:val="28"/>
        </w:rPr>
        <w:t xml:space="preserve">                     法定代表人或其委托代理人：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（签字）</w:t>
      </w:r>
    </w:p>
    <w:p w14:paraId="189D8719" w14:textId="77777777" w:rsidR="00877A78" w:rsidRDefault="00023B48">
      <w:pPr>
        <w:spacing w:line="360" w:lineRule="exact"/>
        <w:rPr>
          <w:rFonts w:ascii="仿宋" w:eastAsia="仿宋" w:hAnsi="仿宋" w:cs="仿宋"/>
          <w:sz w:val="28"/>
          <w:szCs w:val="28"/>
        </w:rPr>
      </w:pPr>
      <w:r>
        <w:rPr>
          <w:rFonts w:ascii="仿宋" w:eastAsia="仿宋" w:hAnsi="仿宋" w:cs="仿宋" w:hint="eastAsia"/>
          <w:sz w:val="28"/>
          <w:szCs w:val="28"/>
        </w:rPr>
        <w:t xml:space="preserve">                     地址：</w:t>
      </w:r>
      <w:r>
        <w:rPr>
          <w:rFonts w:ascii="仿宋" w:eastAsia="仿宋" w:hAnsi="仿宋" w:cs="仿宋" w:hint="eastAsia"/>
          <w:sz w:val="28"/>
          <w:szCs w:val="28"/>
          <w:u w:val="single"/>
        </w:rPr>
        <w:t xml:space="preserve">                                    </w:t>
      </w:r>
    </w:p>
    <w:p w14:paraId="6E54814D" w14:textId="02DC4A4E" w:rsidR="00877A78" w:rsidRDefault="00023B48">
      <w:pPr>
        <w:spacing w:line="360" w:lineRule="exact"/>
        <w:rPr>
          <w:rFonts w:ascii="仿宋" w:eastAsia="仿宋" w:hAnsi="仿宋" w:cs="仿宋"/>
          <w:sz w:val="28"/>
          <w:szCs w:val="28"/>
        </w:rPr>
      </w:pPr>
      <w:r>
        <w:rPr>
          <w:rFonts w:ascii="仿宋" w:eastAsia="仿宋" w:hAnsi="仿宋" w:cs="仿宋" w:hint="eastAsia"/>
          <w:sz w:val="28"/>
          <w:szCs w:val="28"/>
        </w:rPr>
        <w:t xml:space="preserve">                     网址：</w:t>
      </w:r>
      <w:r>
        <w:rPr>
          <w:rFonts w:ascii="仿宋" w:eastAsia="仿宋" w:hAnsi="仿宋" w:cs="仿宋" w:hint="eastAsia"/>
          <w:sz w:val="28"/>
          <w:szCs w:val="28"/>
          <w:u w:val="single"/>
        </w:rPr>
        <w:t xml:space="preserve">                                     </w:t>
      </w:r>
    </w:p>
    <w:p w14:paraId="3AF16228" w14:textId="581B504D" w:rsidR="00877A78" w:rsidRDefault="00023B48">
      <w:pPr>
        <w:spacing w:line="360" w:lineRule="exact"/>
        <w:rPr>
          <w:rFonts w:ascii="仿宋" w:eastAsia="仿宋" w:hAnsi="仿宋" w:cs="仿宋"/>
          <w:sz w:val="28"/>
          <w:szCs w:val="28"/>
        </w:rPr>
      </w:pPr>
      <w:r>
        <w:rPr>
          <w:rFonts w:ascii="仿宋" w:eastAsia="仿宋" w:hAnsi="仿宋" w:cs="仿宋" w:hint="eastAsia"/>
          <w:sz w:val="28"/>
          <w:szCs w:val="28"/>
        </w:rPr>
        <w:t xml:space="preserve">                     电话：</w:t>
      </w:r>
      <w:r>
        <w:rPr>
          <w:rFonts w:ascii="仿宋" w:eastAsia="仿宋" w:hAnsi="仿宋" w:cs="仿宋" w:hint="eastAsia"/>
          <w:sz w:val="28"/>
          <w:szCs w:val="28"/>
          <w:u w:val="single"/>
        </w:rPr>
        <w:t xml:space="preserve">                                     </w:t>
      </w:r>
    </w:p>
    <w:p w14:paraId="594F63AF" w14:textId="2AE47C22" w:rsidR="00877A78" w:rsidRDefault="00023B48">
      <w:pPr>
        <w:spacing w:line="360" w:lineRule="exact"/>
        <w:rPr>
          <w:rFonts w:ascii="仿宋" w:eastAsia="仿宋" w:hAnsi="仿宋" w:cs="仿宋"/>
          <w:sz w:val="28"/>
          <w:szCs w:val="28"/>
        </w:rPr>
      </w:pPr>
      <w:r>
        <w:rPr>
          <w:rFonts w:ascii="仿宋" w:eastAsia="仿宋" w:hAnsi="仿宋" w:cs="仿宋" w:hint="eastAsia"/>
          <w:sz w:val="28"/>
          <w:szCs w:val="28"/>
        </w:rPr>
        <w:t xml:space="preserve">                     传真：</w:t>
      </w:r>
      <w:r>
        <w:rPr>
          <w:rFonts w:ascii="仿宋" w:eastAsia="仿宋" w:hAnsi="仿宋" w:cs="仿宋" w:hint="eastAsia"/>
          <w:sz w:val="28"/>
          <w:szCs w:val="28"/>
          <w:u w:val="single"/>
        </w:rPr>
        <w:t xml:space="preserve">                                     </w:t>
      </w:r>
    </w:p>
    <w:p w14:paraId="55B01188" w14:textId="77777777" w:rsidR="00877A78" w:rsidRDefault="00023B48">
      <w:pPr>
        <w:spacing w:line="360" w:lineRule="exact"/>
        <w:rPr>
          <w:rFonts w:ascii="仿宋" w:eastAsia="仿宋" w:hAnsi="仿宋" w:cs="仿宋"/>
          <w:sz w:val="28"/>
          <w:szCs w:val="28"/>
        </w:rPr>
      </w:pPr>
      <w:r>
        <w:rPr>
          <w:rFonts w:ascii="仿宋" w:eastAsia="仿宋" w:hAnsi="仿宋" w:cs="仿宋" w:hint="eastAsia"/>
          <w:sz w:val="28"/>
          <w:szCs w:val="28"/>
        </w:rPr>
        <w:t xml:space="preserve">                     邮政编码：</w:t>
      </w:r>
      <w:r>
        <w:rPr>
          <w:rFonts w:ascii="仿宋" w:eastAsia="仿宋" w:hAnsi="仿宋" w:cs="仿宋" w:hint="eastAsia"/>
          <w:sz w:val="28"/>
          <w:szCs w:val="28"/>
          <w:u w:val="single"/>
        </w:rPr>
        <w:t xml:space="preserve">                                </w:t>
      </w:r>
    </w:p>
    <w:p w14:paraId="5E9D69E4" w14:textId="77777777" w:rsidR="00877A78" w:rsidRDefault="00877A78">
      <w:pPr>
        <w:spacing w:line="360" w:lineRule="exact"/>
        <w:rPr>
          <w:rFonts w:ascii="仿宋" w:eastAsia="仿宋" w:hAnsi="仿宋" w:cs="仿宋"/>
          <w:sz w:val="28"/>
          <w:szCs w:val="28"/>
        </w:rPr>
      </w:pPr>
    </w:p>
    <w:p w14:paraId="57F447B6" w14:textId="77777777" w:rsidR="00877A78" w:rsidRDefault="00023B48">
      <w:pPr>
        <w:tabs>
          <w:tab w:val="left" w:pos="2977"/>
          <w:tab w:val="left" w:pos="3261"/>
        </w:tabs>
        <w:spacing w:line="36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517002EF" w14:textId="77777777" w:rsidR="00877A78" w:rsidRDefault="00023B48">
      <w:pPr>
        <w:pStyle w:val="20"/>
        <w:keepNext w:val="0"/>
        <w:keepLines w:val="0"/>
        <w:tabs>
          <w:tab w:val="left" w:pos="5183"/>
        </w:tabs>
        <w:jc w:val="center"/>
        <w:rPr>
          <w:rFonts w:ascii="仿宋" w:eastAsia="仿宋" w:hAnsi="仿宋" w:cs="仿宋"/>
          <w:sz w:val="24"/>
        </w:rPr>
      </w:pPr>
      <w:r>
        <w:rPr>
          <w:rFonts w:eastAsia="宋体"/>
          <w:sz w:val="24"/>
        </w:rPr>
        <w:br w:type="page"/>
      </w:r>
      <w:bookmarkStart w:id="17" w:name="_Toc18304"/>
      <w:bookmarkStart w:id="18" w:name="_Toc15954"/>
      <w:r>
        <w:rPr>
          <w:rFonts w:ascii="仿宋" w:eastAsia="仿宋" w:hAnsi="仿宋" w:cs="仿宋" w:hint="eastAsia"/>
          <w:sz w:val="32"/>
          <w:szCs w:val="32"/>
        </w:rPr>
        <w:lastRenderedPageBreak/>
        <w:t>二、授权委托书、法定代表人身份证明</w:t>
      </w:r>
      <w:bookmarkEnd w:id="17"/>
      <w:bookmarkEnd w:id="18"/>
    </w:p>
    <w:p w14:paraId="512D614A" w14:textId="77777777" w:rsidR="00877A78" w:rsidRDefault="00877A78">
      <w:pPr>
        <w:jc w:val="center"/>
        <w:rPr>
          <w:rFonts w:ascii="仿宋" w:eastAsia="仿宋" w:hAnsi="仿宋" w:cs="仿宋"/>
          <w:b/>
          <w:bCs/>
          <w:kern w:val="44"/>
          <w:sz w:val="24"/>
        </w:rPr>
      </w:pPr>
    </w:p>
    <w:p w14:paraId="54FA4540" w14:textId="77777777" w:rsidR="00877A78" w:rsidRDefault="00023B48">
      <w:pPr>
        <w:jc w:val="center"/>
        <w:rPr>
          <w:rFonts w:ascii="仿宋" w:eastAsia="仿宋" w:hAnsi="仿宋" w:cs="仿宋"/>
          <w:b/>
          <w:sz w:val="28"/>
          <w:szCs w:val="28"/>
        </w:rPr>
      </w:pPr>
      <w:r>
        <w:rPr>
          <w:rFonts w:ascii="仿宋" w:eastAsia="仿宋" w:hAnsi="仿宋" w:cs="仿宋" w:hint="eastAsia"/>
          <w:b/>
          <w:bCs/>
          <w:kern w:val="44"/>
          <w:sz w:val="28"/>
          <w:szCs w:val="28"/>
        </w:rPr>
        <w:t>（一）授权委托书</w:t>
      </w:r>
    </w:p>
    <w:p w14:paraId="203F7B46" w14:textId="77777777" w:rsidR="00877A78" w:rsidRDefault="00877A78">
      <w:pPr>
        <w:spacing w:line="500" w:lineRule="exact"/>
        <w:rPr>
          <w:rFonts w:ascii="仿宋" w:eastAsia="仿宋" w:hAnsi="仿宋" w:cs="仿宋"/>
          <w:sz w:val="28"/>
          <w:szCs w:val="28"/>
        </w:rPr>
      </w:pPr>
    </w:p>
    <w:p w14:paraId="3E68E9CC" w14:textId="77777777" w:rsidR="00877A78" w:rsidRDefault="00023B48">
      <w:pPr>
        <w:spacing w:line="360" w:lineRule="auto"/>
        <w:ind w:firstLineChars="200" w:firstLine="560"/>
        <w:rPr>
          <w:rFonts w:ascii="仿宋" w:eastAsia="仿宋" w:hAnsi="仿宋" w:cs="仿宋"/>
          <w:sz w:val="28"/>
          <w:szCs w:val="32"/>
        </w:rPr>
      </w:pPr>
      <w:r>
        <w:rPr>
          <w:rFonts w:ascii="仿宋" w:eastAsia="仿宋" w:hAnsi="仿宋" w:cs="仿宋" w:hint="eastAsia"/>
          <w:sz w:val="28"/>
          <w:szCs w:val="32"/>
        </w:rPr>
        <w:t>本人</w:t>
      </w:r>
      <w:r>
        <w:rPr>
          <w:rFonts w:ascii="仿宋" w:eastAsia="仿宋" w:hAnsi="仿宋" w:cs="仿宋" w:hint="eastAsia"/>
          <w:sz w:val="28"/>
          <w:szCs w:val="32"/>
          <w:u w:val="single"/>
        </w:rPr>
        <w:t xml:space="preserve">        </w:t>
      </w:r>
      <w:r>
        <w:rPr>
          <w:rFonts w:ascii="仿宋" w:eastAsia="仿宋" w:hAnsi="仿宋" w:cs="仿宋" w:hint="eastAsia"/>
          <w:sz w:val="28"/>
          <w:szCs w:val="32"/>
        </w:rPr>
        <w:t>（姓名）系</w:t>
      </w:r>
      <w:r>
        <w:rPr>
          <w:rFonts w:ascii="仿宋" w:eastAsia="仿宋" w:hAnsi="仿宋" w:cs="仿宋" w:hint="eastAsia"/>
          <w:sz w:val="28"/>
          <w:szCs w:val="32"/>
          <w:u w:val="single"/>
        </w:rPr>
        <w:t xml:space="preserve">                          </w:t>
      </w:r>
      <w:r>
        <w:rPr>
          <w:rFonts w:ascii="仿宋" w:eastAsia="仿宋" w:hAnsi="仿宋" w:cs="仿宋" w:hint="eastAsia"/>
          <w:sz w:val="28"/>
          <w:szCs w:val="32"/>
        </w:rPr>
        <w:t>（投标人名称）的法定代表人，现委托</w:t>
      </w:r>
      <w:r>
        <w:rPr>
          <w:rFonts w:ascii="仿宋" w:eastAsia="仿宋" w:hAnsi="仿宋" w:cs="仿宋" w:hint="eastAsia"/>
          <w:sz w:val="28"/>
          <w:szCs w:val="32"/>
          <w:u w:val="single"/>
        </w:rPr>
        <w:t xml:space="preserve">   </w:t>
      </w:r>
      <w:r>
        <w:rPr>
          <w:rFonts w:ascii="仿宋" w:eastAsia="仿宋" w:hAnsi="仿宋" w:cs="仿宋" w:hint="eastAsia"/>
          <w:sz w:val="28"/>
          <w:szCs w:val="32"/>
        </w:rPr>
        <w:t>（姓名）为我方代理人。代理人根据授权，以我方名义签署、澄清、递交、撤回、修改</w:t>
      </w:r>
      <w:r>
        <w:rPr>
          <w:rFonts w:ascii="仿宋" w:eastAsia="仿宋" w:hAnsi="仿宋" w:cs="仿宋" w:hint="eastAsia"/>
          <w:sz w:val="28"/>
          <w:szCs w:val="32"/>
          <w:u w:val="single"/>
        </w:rPr>
        <w:t xml:space="preserve">     </w:t>
      </w:r>
      <w:r>
        <w:rPr>
          <w:rFonts w:ascii="仿宋" w:eastAsia="仿宋" w:hAnsi="仿宋" w:cs="仿宋" w:hint="eastAsia"/>
          <w:sz w:val="28"/>
          <w:szCs w:val="32"/>
        </w:rPr>
        <w:t>（项目名称）</w:t>
      </w:r>
      <w:r>
        <w:rPr>
          <w:rFonts w:ascii="仿宋" w:eastAsia="仿宋" w:hAnsi="仿宋" w:cs="仿宋" w:hint="eastAsia"/>
          <w:sz w:val="28"/>
          <w:szCs w:val="32"/>
          <w:u w:val="single"/>
        </w:rPr>
        <w:t xml:space="preserve">     </w:t>
      </w:r>
      <w:r>
        <w:rPr>
          <w:rFonts w:ascii="仿宋" w:eastAsia="仿宋" w:hAnsi="仿宋" w:cs="仿宋" w:hint="eastAsia"/>
          <w:sz w:val="28"/>
          <w:szCs w:val="32"/>
        </w:rPr>
        <w:t>标段投标文件、签订合同和处理有关事宜，其法律后果由我方承担。</w:t>
      </w:r>
    </w:p>
    <w:p w14:paraId="59DE07E1" w14:textId="77777777" w:rsidR="00877A78" w:rsidRDefault="00023B48">
      <w:pPr>
        <w:spacing w:line="360" w:lineRule="auto"/>
        <w:ind w:firstLineChars="200" w:firstLine="560"/>
        <w:rPr>
          <w:rFonts w:ascii="仿宋" w:eastAsia="仿宋" w:hAnsi="仿宋" w:cs="仿宋"/>
          <w:sz w:val="28"/>
          <w:szCs w:val="32"/>
        </w:rPr>
      </w:pPr>
      <w:r>
        <w:rPr>
          <w:rFonts w:ascii="仿宋" w:eastAsia="仿宋" w:hAnsi="仿宋" w:cs="仿宋" w:hint="eastAsia"/>
          <w:sz w:val="28"/>
          <w:szCs w:val="32"/>
        </w:rPr>
        <w:t>委托期限：</w:t>
      </w:r>
      <w:r>
        <w:rPr>
          <w:rFonts w:ascii="仿宋" w:eastAsia="仿宋" w:hAnsi="仿宋" w:cs="仿宋" w:hint="eastAsia"/>
          <w:sz w:val="28"/>
          <w:szCs w:val="32"/>
          <w:u w:val="single"/>
        </w:rPr>
        <w:t xml:space="preserve">          </w:t>
      </w:r>
      <w:r>
        <w:rPr>
          <w:rFonts w:ascii="仿宋" w:eastAsia="仿宋" w:hAnsi="仿宋" w:cs="仿宋" w:hint="eastAsia"/>
          <w:sz w:val="28"/>
          <w:szCs w:val="32"/>
        </w:rPr>
        <w:t>。</w:t>
      </w:r>
    </w:p>
    <w:p w14:paraId="35E13B99" w14:textId="77777777" w:rsidR="00877A78" w:rsidRDefault="00023B48">
      <w:pPr>
        <w:spacing w:line="360" w:lineRule="auto"/>
        <w:ind w:firstLineChars="200" w:firstLine="560"/>
        <w:rPr>
          <w:rFonts w:ascii="仿宋" w:eastAsia="仿宋" w:hAnsi="仿宋" w:cs="仿宋"/>
          <w:sz w:val="28"/>
          <w:szCs w:val="32"/>
        </w:rPr>
      </w:pPr>
      <w:r>
        <w:rPr>
          <w:rFonts w:ascii="仿宋" w:eastAsia="仿宋" w:hAnsi="仿宋" w:cs="仿宋" w:hint="eastAsia"/>
          <w:sz w:val="28"/>
          <w:szCs w:val="32"/>
        </w:rPr>
        <w:t xml:space="preserve">代理人无转委托权。 </w:t>
      </w:r>
    </w:p>
    <w:p w14:paraId="1CB835E6" w14:textId="77777777" w:rsidR="00877A78" w:rsidRDefault="00023B48">
      <w:pPr>
        <w:spacing w:line="360" w:lineRule="auto"/>
        <w:ind w:firstLineChars="200" w:firstLine="560"/>
        <w:rPr>
          <w:rFonts w:ascii="仿宋" w:eastAsia="仿宋" w:hAnsi="仿宋" w:cs="仿宋"/>
          <w:sz w:val="28"/>
          <w:szCs w:val="32"/>
        </w:rPr>
      </w:pPr>
      <w:r>
        <w:rPr>
          <w:rFonts w:ascii="仿宋" w:eastAsia="仿宋" w:hAnsi="仿宋" w:cs="仿宋" w:hint="eastAsia"/>
          <w:sz w:val="28"/>
          <w:szCs w:val="32"/>
        </w:rPr>
        <w:t>附：法定代表人身份证明</w:t>
      </w:r>
    </w:p>
    <w:p w14:paraId="61F87FCF" w14:textId="77777777" w:rsidR="00877A78" w:rsidRDefault="00877A78">
      <w:pPr>
        <w:spacing w:line="360" w:lineRule="auto"/>
        <w:rPr>
          <w:rFonts w:ascii="仿宋" w:eastAsia="仿宋" w:hAnsi="仿宋" w:cs="仿宋"/>
          <w:sz w:val="28"/>
          <w:szCs w:val="32"/>
        </w:rPr>
      </w:pPr>
    </w:p>
    <w:p w14:paraId="154C1E70" w14:textId="77777777" w:rsidR="00877A78" w:rsidRDefault="00877A78">
      <w:pPr>
        <w:spacing w:line="360" w:lineRule="auto"/>
        <w:rPr>
          <w:rFonts w:ascii="仿宋" w:eastAsia="仿宋" w:hAnsi="仿宋" w:cs="仿宋"/>
          <w:sz w:val="28"/>
          <w:szCs w:val="32"/>
        </w:rPr>
      </w:pPr>
    </w:p>
    <w:p w14:paraId="24387A4B" w14:textId="6BE53015" w:rsidR="00877A78" w:rsidRDefault="00023B48">
      <w:pPr>
        <w:spacing w:line="360" w:lineRule="auto"/>
        <w:rPr>
          <w:rFonts w:ascii="仿宋" w:eastAsia="仿宋" w:hAnsi="仿宋" w:cs="仿宋"/>
          <w:sz w:val="28"/>
          <w:szCs w:val="32"/>
        </w:rPr>
      </w:pPr>
      <w:r>
        <w:rPr>
          <w:rFonts w:ascii="仿宋" w:eastAsia="仿宋" w:hAnsi="仿宋" w:cs="仿宋" w:hint="eastAsia"/>
          <w:sz w:val="28"/>
          <w:szCs w:val="32"/>
        </w:rPr>
        <w:t xml:space="preserve">                        </w:t>
      </w:r>
      <w:r w:rsidR="00593F31">
        <w:rPr>
          <w:rFonts w:ascii="仿宋" w:eastAsia="仿宋" w:hAnsi="仿宋" w:cs="仿宋" w:hint="eastAsia"/>
          <w:spacing w:val="121"/>
          <w:sz w:val="28"/>
          <w:szCs w:val="32"/>
        </w:rPr>
        <w:t>投标</w:t>
      </w:r>
      <w:r>
        <w:rPr>
          <w:rFonts w:ascii="仿宋" w:eastAsia="仿宋" w:hAnsi="仿宋" w:cs="仿宋" w:hint="eastAsia"/>
          <w:spacing w:val="-1"/>
          <w:sz w:val="28"/>
          <w:szCs w:val="32"/>
        </w:rPr>
        <w:t>人</w:t>
      </w:r>
      <w:r>
        <w:rPr>
          <w:rFonts w:ascii="仿宋" w:eastAsia="仿宋" w:hAnsi="仿宋" w:cs="仿宋" w:hint="eastAsia"/>
          <w:sz w:val="28"/>
          <w:szCs w:val="32"/>
        </w:rPr>
        <w:t>：</w:t>
      </w:r>
      <w:r>
        <w:rPr>
          <w:rFonts w:ascii="仿宋" w:eastAsia="仿宋" w:hAnsi="仿宋" w:cs="仿宋" w:hint="eastAsia"/>
          <w:sz w:val="28"/>
          <w:szCs w:val="32"/>
          <w:u w:val="single"/>
        </w:rPr>
        <w:t xml:space="preserve">                </w:t>
      </w:r>
      <w:r>
        <w:rPr>
          <w:rFonts w:ascii="仿宋" w:eastAsia="仿宋" w:hAnsi="仿宋" w:cs="仿宋" w:hint="eastAsia"/>
          <w:sz w:val="28"/>
          <w:szCs w:val="32"/>
        </w:rPr>
        <w:t>（盖单位章）</w:t>
      </w:r>
    </w:p>
    <w:p w14:paraId="25B84D4A" w14:textId="77777777" w:rsidR="00877A78" w:rsidRDefault="00023B48">
      <w:pPr>
        <w:spacing w:line="360" w:lineRule="auto"/>
        <w:rPr>
          <w:rFonts w:ascii="仿宋" w:eastAsia="仿宋" w:hAnsi="仿宋" w:cs="仿宋"/>
          <w:sz w:val="28"/>
          <w:szCs w:val="32"/>
        </w:rPr>
      </w:pPr>
      <w:r>
        <w:rPr>
          <w:rFonts w:ascii="仿宋" w:eastAsia="仿宋" w:hAnsi="仿宋" w:cs="仿宋" w:hint="eastAsia"/>
          <w:sz w:val="28"/>
          <w:szCs w:val="32"/>
        </w:rPr>
        <w:t xml:space="preserve">                        法定代表人：</w:t>
      </w:r>
      <w:r>
        <w:rPr>
          <w:rFonts w:ascii="仿宋" w:eastAsia="仿宋" w:hAnsi="仿宋" w:cs="仿宋" w:hint="eastAsia"/>
          <w:sz w:val="28"/>
          <w:szCs w:val="32"/>
          <w:u w:val="single"/>
        </w:rPr>
        <w:t xml:space="preserve">                </w:t>
      </w:r>
      <w:r>
        <w:rPr>
          <w:rFonts w:ascii="仿宋" w:eastAsia="仿宋" w:hAnsi="仿宋" w:cs="仿宋" w:hint="eastAsia"/>
          <w:sz w:val="28"/>
          <w:szCs w:val="32"/>
        </w:rPr>
        <w:t>（签字或签章）</w:t>
      </w:r>
    </w:p>
    <w:p w14:paraId="2A79D2A5" w14:textId="77777777" w:rsidR="00877A78" w:rsidRDefault="00023B48">
      <w:pPr>
        <w:spacing w:line="360" w:lineRule="auto"/>
        <w:rPr>
          <w:rFonts w:ascii="仿宋" w:eastAsia="仿宋" w:hAnsi="仿宋" w:cs="仿宋"/>
          <w:sz w:val="28"/>
          <w:szCs w:val="32"/>
        </w:rPr>
      </w:pPr>
      <w:r>
        <w:rPr>
          <w:rFonts w:ascii="仿宋" w:eastAsia="仿宋" w:hAnsi="仿宋" w:cs="仿宋" w:hint="eastAsia"/>
          <w:sz w:val="28"/>
          <w:szCs w:val="32"/>
        </w:rPr>
        <w:t xml:space="preserve">                        身份证号码：</w:t>
      </w:r>
      <w:r>
        <w:rPr>
          <w:rFonts w:ascii="仿宋" w:eastAsia="仿宋" w:hAnsi="仿宋" w:cs="仿宋" w:hint="eastAsia"/>
          <w:sz w:val="28"/>
          <w:szCs w:val="32"/>
          <w:u w:val="single"/>
        </w:rPr>
        <w:t xml:space="preserve">                           </w:t>
      </w:r>
    </w:p>
    <w:p w14:paraId="1E92D7B7" w14:textId="77777777" w:rsidR="00877A78" w:rsidRDefault="00023B48">
      <w:pPr>
        <w:spacing w:line="360" w:lineRule="auto"/>
        <w:rPr>
          <w:rFonts w:ascii="仿宋" w:eastAsia="仿宋" w:hAnsi="仿宋" w:cs="仿宋"/>
          <w:sz w:val="28"/>
          <w:szCs w:val="32"/>
        </w:rPr>
      </w:pPr>
      <w:r>
        <w:rPr>
          <w:rFonts w:ascii="仿宋" w:eastAsia="仿宋" w:hAnsi="仿宋" w:cs="仿宋" w:hint="eastAsia"/>
          <w:sz w:val="28"/>
          <w:szCs w:val="32"/>
        </w:rPr>
        <w:t xml:space="preserve">                         委托代理人：</w:t>
      </w:r>
      <w:r>
        <w:rPr>
          <w:rFonts w:ascii="仿宋" w:eastAsia="仿宋" w:hAnsi="仿宋" w:cs="仿宋" w:hint="eastAsia"/>
          <w:sz w:val="28"/>
          <w:szCs w:val="32"/>
          <w:u w:val="single"/>
        </w:rPr>
        <w:t xml:space="preserve">                    </w:t>
      </w:r>
      <w:r>
        <w:rPr>
          <w:rFonts w:ascii="仿宋" w:eastAsia="仿宋" w:hAnsi="仿宋" w:cs="仿宋" w:hint="eastAsia"/>
          <w:sz w:val="28"/>
          <w:szCs w:val="32"/>
        </w:rPr>
        <w:t>（签字）</w:t>
      </w:r>
    </w:p>
    <w:p w14:paraId="026A3DCF" w14:textId="77777777" w:rsidR="00877A78" w:rsidRDefault="00023B48">
      <w:pPr>
        <w:spacing w:line="360" w:lineRule="auto"/>
        <w:rPr>
          <w:rFonts w:ascii="仿宋" w:eastAsia="仿宋" w:hAnsi="仿宋" w:cs="仿宋"/>
          <w:sz w:val="28"/>
          <w:szCs w:val="32"/>
        </w:rPr>
      </w:pPr>
      <w:r>
        <w:rPr>
          <w:rFonts w:ascii="仿宋" w:eastAsia="仿宋" w:hAnsi="仿宋" w:cs="仿宋" w:hint="eastAsia"/>
          <w:sz w:val="28"/>
          <w:szCs w:val="32"/>
        </w:rPr>
        <w:t xml:space="preserve">                         身份证号码：</w:t>
      </w:r>
      <w:r>
        <w:rPr>
          <w:rFonts w:ascii="仿宋" w:eastAsia="仿宋" w:hAnsi="仿宋" w:cs="仿宋" w:hint="eastAsia"/>
          <w:sz w:val="28"/>
          <w:szCs w:val="32"/>
          <w:u w:val="single"/>
        </w:rPr>
        <w:t xml:space="preserve">                           </w:t>
      </w:r>
    </w:p>
    <w:p w14:paraId="40D1D5C3" w14:textId="77777777" w:rsidR="00877A78" w:rsidRDefault="00877A78">
      <w:pPr>
        <w:spacing w:line="360" w:lineRule="auto"/>
        <w:rPr>
          <w:rFonts w:ascii="仿宋" w:eastAsia="仿宋" w:hAnsi="仿宋" w:cs="仿宋"/>
          <w:sz w:val="28"/>
          <w:szCs w:val="32"/>
        </w:rPr>
      </w:pPr>
    </w:p>
    <w:p w14:paraId="4D027016" w14:textId="77777777" w:rsidR="00877A78" w:rsidRDefault="00023B48">
      <w:pPr>
        <w:spacing w:line="360" w:lineRule="auto"/>
        <w:rPr>
          <w:rFonts w:ascii="仿宋" w:eastAsia="仿宋" w:hAnsi="仿宋" w:cs="仿宋"/>
          <w:sz w:val="28"/>
          <w:szCs w:val="32"/>
        </w:rPr>
      </w:pPr>
      <w:r>
        <w:rPr>
          <w:rFonts w:ascii="仿宋" w:eastAsia="仿宋" w:hAnsi="仿宋" w:cs="仿宋" w:hint="eastAsia"/>
          <w:sz w:val="28"/>
          <w:szCs w:val="32"/>
        </w:rPr>
        <w:t xml:space="preserve">                                         </w:t>
      </w:r>
      <w:r>
        <w:rPr>
          <w:rFonts w:ascii="仿宋" w:eastAsia="仿宋" w:hAnsi="仿宋" w:cs="仿宋" w:hint="eastAsia"/>
          <w:sz w:val="28"/>
          <w:szCs w:val="32"/>
          <w:u w:val="single"/>
        </w:rPr>
        <w:t xml:space="preserve">       </w:t>
      </w:r>
      <w:r>
        <w:rPr>
          <w:rFonts w:ascii="仿宋" w:eastAsia="仿宋" w:hAnsi="仿宋" w:cs="仿宋" w:hint="eastAsia"/>
          <w:sz w:val="28"/>
          <w:szCs w:val="32"/>
        </w:rPr>
        <w:t>年</w:t>
      </w:r>
      <w:r>
        <w:rPr>
          <w:rFonts w:ascii="仿宋" w:eastAsia="仿宋" w:hAnsi="仿宋" w:cs="仿宋" w:hint="eastAsia"/>
          <w:sz w:val="28"/>
          <w:szCs w:val="32"/>
          <w:u w:val="single"/>
        </w:rPr>
        <w:t xml:space="preserve">    </w:t>
      </w:r>
      <w:r>
        <w:rPr>
          <w:rFonts w:ascii="仿宋" w:eastAsia="仿宋" w:hAnsi="仿宋" w:cs="仿宋" w:hint="eastAsia"/>
          <w:sz w:val="28"/>
          <w:szCs w:val="32"/>
        </w:rPr>
        <w:t>月</w:t>
      </w:r>
      <w:r>
        <w:rPr>
          <w:rFonts w:ascii="仿宋" w:eastAsia="仿宋" w:hAnsi="仿宋" w:cs="仿宋" w:hint="eastAsia"/>
          <w:sz w:val="28"/>
          <w:szCs w:val="32"/>
          <w:u w:val="single"/>
        </w:rPr>
        <w:t xml:space="preserve">    </w:t>
      </w:r>
      <w:r>
        <w:rPr>
          <w:rFonts w:ascii="仿宋" w:eastAsia="仿宋" w:hAnsi="仿宋" w:cs="仿宋" w:hint="eastAsia"/>
          <w:sz w:val="28"/>
          <w:szCs w:val="32"/>
        </w:rPr>
        <w:t>日</w:t>
      </w:r>
    </w:p>
    <w:p w14:paraId="7192C917" w14:textId="77777777" w:rsidR="00877A78" w:rsidRDefault="00877A78">
      <w:pPr>
        <w:spacing w:line="500" w:lineRule="exact"/>
        <w:rPr>
          <w:rFonts w:ascii="仿宋" w:eastAsia="仿宋" w:hAnsi="仿宋" w:cs="仿宋"/>
          <w:sz w:val="24"/>
        </w:rPr>
      </w:pPr>
    </w:p>
    <w:p w14:paraId="2739740A" w14:textId="77777777" w:rsidR="00877A78" w:rsidRDefault="00877A78">
      <w:pPr>
        <w:rPr>
          <w:rFonts w:ascii="仿宋" w:eastAsia="仿宋" w:hAnsi="仿宋" w:cs="仿宋"/>
          <w:sz w:val="24"/>
        </w:rPr>
      </w:pPr>
    </w:p>
    <w:p w14:paraId="622560B3" w14:textId="77777777" w:rsidR="00877A78" w:rsidRDefault="00877A78">
      <w:pPr>
        <w:rPr>
          <w:rFonts w:ascii="仿宋" w:eastAsia="仿宋" w:hAnsi="仿宋" w:cs="仿宋"/>
          <w:sz w:val="24"/>
        </w:rPr>
      </w:pPr>
    </w:p>
    <w:p w14:paraId="4EFB8E4A" w14:textId="77777777" w:rsidR="00877A78" w:rsidRDefault="00877A78">
      <w:pPr>
        <w:jc w:val="center"/>
        <w:rPr>
          <w:rFonts w:ascii="仿宋" w:eastAsia="仿宋" w:hAnsi="仿宋" w:cs="仿宋"/>
          <w:b/>
          <w:sz w:val="24"/>
        </w:rPr>
      </w:pPr>
      <w:bookmarkStart w:id="19" w:name="_Toc275242499"/>
    </w:p>
    <w:p w14:paraId="238E8FDD" w14:textId="77777777" w:rsidR="00877A78" w:rsidRDefault="00877A78">
      <w:pPr>
        <w:jc w:val="center"/>
        <w:rPr>
          <w:rFonts w:ascii="仿宋" w:eastAsia="仿宋" w:hAnsi="仿宋" w:cs="仿宋"/>
          <w:b/>
          <w:sz w:val="24"/>
        </w:rPr>
      </w:pPr>
    </w:p>
    <w:p w14:paraId="2F31E91A" w14:textId="77777777" w:rsidR="00877A78" w:rsidRDefault="00877A78">
      <w:pPr>
        <w:jc w:val="center"/>
        <w:rPr>
          <w:rFonts w:ascii="仿宋" w:eastAsia="仿宋" w:hAnsi="仿宋" w:cs="仿宋"/>
          <w:b/>
          <w:sz w:val="24"/>
        </w:rPr>
      </w:pPr>
    </w:p>
    <w:p w14:paraId="28C85FCA" w14:textId="77777777" w:rsidR="00877A78" w:rsidRDefault="00877A78">
      <w:pPr>
        <w:jc w:val="center"/>
        <w:rPr>
          <w:rFonts w:ascii="仿宋" w:eastAsia="仿宋" w:hAnsi="仿宋" w:cs="仿宋"/>
          <w:b/>
          <w:sz w:val="24"/>
        </w:rPr>
      </w:pPr>
    </w:p>
    <w:p w14:paraId="2A0F9DF4" w14:textId="77777777" w:rsidR="00877A78" w:rsidRDefault="00023B48">
      <w:pPr>
        <w:pStyle w:val="a9"/>
        <w:rPr>
          <w:rFonts w:ascii="仿宋" w:eastAsia="仿宋" w:hAnsi="仿宋" w:cs="仿宋"/>
          <w:sz w:val="24"/>
          <w:szCs w:val="24"/>
        </w:rPr>
      </w:pPr>
      <w:r>
        <w:rPr>
          <w:rFonts w:ascii="仿宋" w:eastAsia="仿宋" w:hAnsi="仿宋" w:cs="仿宋" w:hint="eastAsia"/>
          <w:sz w:val="24"/>
          <w:szCs w:val="24"/>
        </w:rPr>
        <w:t xml:space="preserve"> </w:t>
      </w:r>
    </w:p>
    <w:p w14:paraId="342B5DC0" w14:textId="77777777" w:rsidR="00877A78" w:rsidRDefault="00023B48">
      <w:pPr>
        <w:pStyle w:val="a9"/>
        <w:rPr>
          <w:rFonts w:ascii="仿宋" w:eastAsia="仿宋" w:hAnsi="仿宋" w:cs="仿宋"/>
          <w:sz w:val="24"/>
          <w:szCs w:val="24"/>
        </w:rPr>
      </w:pPr>
      <w:r>
        <w:rPr>
          <w:rFonts w:ascii="仿宋" w:eastAsia="仿宋" w:hAnsi="仿宋" w:cs="仿宋" w:hint="eastAsia"/>
          <w:b/>
          <w:bCs/>
          <w:sz w:val="24"/>
          <w:szCs w:val="24"/>
        </w:rPr>
        <w:t>注：如果由法定代表人签署投标文件，附法定代表人身份证的彩色影印件。</w:t>
      </w:r>
    </w:p>
    <w:p w14:paraId="7EB86CDB" w14:textId="77777777" w:rsidR="00877A78" w:rsidRDefault="00023B48">
      <w:pPr>
        <w:jc w:val="center"/>
        <w:rPr>
          <w:rFonts w:ascii="仿宋" w:eastAsia="仿宋" w:hAnsi="仿宋" w:cs="仿宋"/>
          <w:sz w:val="28"/>
          <w:szCs w:val="28"/>
        </w:rPr>
      </w:pPr>
      <w:r>
        <w:rPr>
          <w:rFonts w:hAnsi="宋体" w:cs="宋体"/>
          <w:b/>
          <w:sz w:val="24"/>
        </w:rPr>
        <w:br w:type="page"/>
      </w:r>
      <w:r>
        <w:rPr>
          <w:rFonts w:ascii="仿宋" w:eastAsia="仿宋" w:hAnsi="仿宋" w:cs="仿宋" w:hint="eastAsia"/>
          <w:b/>
          <w:sz w:val="28"/>
          <w:szCs w:val="28"/>
        </w:rPr>
        <w:lastRenderedPageBreak/>
        <w:t>（二）法定代表人身份证明</w:t>
      </w:r>
      <w:bookmarkEnd w:id="19"/>
    </w:p>
    <w:p w14:paraId="04351329" w14:textId="77777777" w:rsidR="00877A78" w:rsidRDefault="00877A78">
      <w:pPr>
        <w:rPr>
          <w:rFonts w:ascii="仿宋" w:eastAsia="仿宋" w:hAnsi="仿宋" w:cs="仿宋"/>
          <w:sz w:val="28"/>
          <w:szCs w:val="28"/>
        </w:rPr>
      </w:pPr>
    </w:p>
    <w:p w14:paraId="032CBA47" w14:textId="77777777" w:rsidR="00877A78" w:rsidRDefault="00877A78">
      <w:pPr>
        <w:rPr>
          <w:rFonts w:ascii="仿宋" w:eastAsia="仿宋" w:hAnsi="仿宋" w:cs="仿宋"/>
          <w:sz w:val="28"/>
          <w:szCs w:val="28"/>
        </w:rPr>
      </w:pPr>
    </w:p>
    <w:p w14:paraId="65F2F9FA" w14:textId="77777777" w:rsidR="00877A78" w:rsidRDefault="00023B48">
      <w:pPr>
        <w:spacing w:line="360" w:lineRule="auto"/>
        <w:rPr>
          <w:rFonts w:ascii="仿宋" w:eastAsia="仿宋" w:hAnsi="仿宋" w:cs="仿宋"/>
          <w:sz w:val="28"/>
          <w:szCs w:val="32"/>
        </w:rPr>
      </w:pPr>
      <w:bookmarkStart w:id="20" w:name="_Toc275242501"/>
      <w:r>
        <w:rPr>
          <w:rFonts w:ascii="仿宋" w:eastAsia="仿宋" w:hAnsi="仿宋" w:cs="仿宋" w:hint="eastAsia"/>
          <w:sz w:val="28"/>
          <w:szCs w:val="32"/>
        </w:rPr>
        <w:t>投标人名称：</w:t>
      </w:r>
      <w:r>
        <w:rPr>
          <w:rFonts w:ascii="仿宋" w:eastAsia="仿宋" w:hAnsi="仿宋" w:cs="仿宋" w:hint="eastAsia"/>
          <w:sz w:val="28"/>
          <w:szCs w:val="32"/>
          <w:u w:val="single"/>
        </w:rPr>
        <w:t xml:space="preserve">                        </w:t>
      </w:r>
    </w:p>
    <w:p w14:paraId="356CD0E7" w14:textId="77777777" w:rsidR="00877A78" w:rsidRDefault="00023B48">
      <w:pPr>
        <w:spacing w:line="360" w:lineRule="auto"/>
        <w:rPr>
          <w:rFonts w:ascii="仿宋" w:eastAsia="仿宋" w:hAnsi="仿宋" w:cs="仿宋"/>
          <w:sz w:val="28"/>
          <w:szCs w:val="32"/>
          <w:u w:val="single"/>
        </w:rPr>
      </w:pPr>
      <w:r>
        <w:rPr>
          <w:rFonts w:ascii="仿宋" w:eastAsia="仿宋" w:hAnsi="仿宋" w:cs="仿宋" w:hint="eastAsia"/>
          <w:spacing w:val="40"/>
          <w:sz w:val="28"/>
          <w:szCs w:val="32"/>
        </w:rPr>
        <w:t>单位性</w:t>
      </w:r>
      <w:r>
        <w:rPr>
          <w:rFonts w:ascii="仿宋" w:eastAsia="仿宋" w:hAnsi="仿宋" w:cs="仿宋" w:hint="eastAsia"/>
          <w:sz w:val="28"/>
          <w:szCs w:val="32"/>
        </w:rPr>
        <w:t>质：</w:t>
      </w:r>
      <w:r>
        <w:rPr>
          <w:rFonts w:ascii="仿宋" w:eastAsia="仿宋" w:hAnsi="仿宋" w:cs="仿宋" w:hint="eastAsia"/>
          <w:sz w:val="28"/>
          <w:szCs w:val="32"/>
          <w:u w:val="single"/>
        </w:rPr>
        <w:t xml:space="preserve">                        </w:t>
      </w:r>
    </w:p>
    <w:p w14:paraId="2A96F9AC" w14:textId="77777777" w:rsidR="00877A78" w:rsidRDefault="00023B48">
      <w:pPr>
        <w:spacing w:line="360" w:lineRule="auto"/>
        <w:rPr>
          <w:rFonts w:ascii="仿宋" w:eastAsia="仿宋" w:hAnsi="仿宋" w:cs="仿宋"/>
          <w:sz w:val="28"/>
          <w:szCs w:val="32"/>
        </w:rPr>
      </w:pPr>
      <w:r>
        <w:rPr>
          <w:rFonts w:ascii="仿宋" w:eastAsia="仿宋" w:hAnsi="仿宋" w:cs="仿宋" w:hint="eastAsia"/>
          <w:spacing w:val="360"/>
          <w:sz w:val="28"/>
          <w:szCs w:val="32"/>
        </w:rPr>
        <w:t>地</w:t>
      </w:r>
      <w:r>
        <w:rPr>
          <w:rFonts w:ascii="仿宋" w:eastAsia="仿宋" w:hAnsi="仿宋" w:cs="仿宋" w:hint="eastAsia"/>
          <w:sz w:val="28"/>
          <w:szCs w:val="32"/>
        </w:rPr>
        <w:t>址：</w:t>
      </w:r>
      <w:r>
        <w:rPr>
          <w:rFonts w:ascii="仿宋" w:eastAsia="仿宋" w:hAnsi="仿宋" w:cs="仿宋" w:hint="eastAsia"/>
          <w:sz w:val="28"/>
          <w:szCs w:val="32"/>
          <w:u w:val="single"/>
        </w:rPr>
        <w:t xml:space="preserve">                        </w:t>
      </w:r>
    </w:p>
    <w:p w14:paraId="7CF50775" w14:textId="77777777" w:rsidR="00877A78" w:rsidRDefault="00023B48">
      <w:pPr>
        <w:spacing w:line="360" w:lineRule="auto"/>
        <w:rPr>
          <w:rFonts w:ascii="仿宋" w:eastAsia="仿宋" w:hAnsi="仿宋" w:cs="仿宋"/>
          <w:sz w:val="28"/>
          <w:szCs w:val="32"/>
        </w:rPr>
      </w:pPr>
      <w:r>
        <w:rPr>
          <w:rFonts w:ascii="仿宋" w:eastAsia="仿宋" w:hAnsi="仿宋" w:cs="仿宋" w:hint="eastAsia"/>
          <w:sz w:val="28"/>
          <w:szCs w:val="32"/>
        </w:rPr>
        <w:t>成立时间：</w:t>
      </w:r>
      <w:r>
        <w:rPr>
          <w:rFonts w:ascii="仿宋" w:eastAsia="仿宋" w:hAnsi="仿宋" w:cs="仿宋" w:hint="eastAsia"/>
          <w:sz w:val="28"/>
          <w:szCs w:val="32"/>
          <w:u w:val="single"/>
        </w:rPr>
        <w:t xml:space="preserve">        </w:t>
      </w:r>
      <w:r>
        <w:rPr>
          <w:rFonts w:ascii="仿宋" w:eastAsia="仿宋" w:hAnsi="仿宋" w:cs="仿宋" w:hint="eastAsia"/>
          <w:sz w:val="28"/>
          <w:szCs w:val="32"/>
        </w:rPr>
        <w:t>年</w:t>
      </w:r>
      <w:r>
        <w:rPr>
          <w:rFonts w:ascii="仿宋" w:eastAsia="仿宋" w:hAnsi="仿宋" w:cs="仿宋" w:hint="eastAsia"/>
          <w:sz w:val="28"/>
          <w:szCs w:val="32"/>
          <w:u w:val="single"/>
        </w:rPr>
        <w:t xml:space="preserve">      </w:t>
      </w:r>
      <w:r>
        <w:rPr>
          <w:rFonts w:ascii="仿宋" w:eastAsia="仿宋" w:hAnsi="仿宋" w:cs="仿宋" w:hint="eastAsia"/>
          <w:sz w:val="28"/>
          <w:szCs w:val="32"/>
        </w:rPr>
        <w:t>月</w:t>
      </w:r>
      <w:r>
        <w:rPr>
          <w:rFonts w:ascii="仿宋" w:eastAsia="仿宋" w:hAnsi="仿宋" w:cs="仿宋" w:hint="eastAsia"/>
          <w:sz w:val="28"/>
          <w:szCs w:val="32"/>
          <w:u w:val="single"/>
        </w:rPr>
        <w:t xml:space="preserve">      </w:t>
      </w:r>
      <w:r>
        <w:rPr>
          <w:rFonts w:ascii="仿宋" w:eastAsia="仿宋" w:hAnsi="仿宋" w:cs="仿宋" w:hint="eastAsia"/>
          <w:sz w:val="28"/>
          <w:szCs w:val="32"/>
        </w:rPr>
        <w:t>日</w:t>
      </w:r>
    </w:p>
    <w:p w14:paraId="5F2C1ABF" w14:textId="77777777" w:rsidR="00877A78" w:rsidRDefault="00023B48">
      <w:pPr>
        <w:spacing w:line="360" w:lineRule="auto"/>
        <w:rPr>
          <w:rFonts w:ascii="仿宋" w:eastAsia="仿宋" w:hAnsi="仿宋" w:cs="仿宋"/>
          <w:sz w:val="28"/>
          <w:szCs w:val="32"/>
        </w:rPr>
      </w:pPr>
      <w:r>
        <w:rPr>
          <w:rFonts w:ascii="仿宋" w:eastAsia="仿宋" w:hAnsi="仿宋" w:cs="仿宋" w:hint="eastAsia"/>
          <w:sz w:val="28"/>
          <w:szCs w:val="32"/>
        </w:rPr>
        <w:t>经营期限：</w:t>
      </w:r>
      <w:r>
        <w:rPr>
          <w:rFonts w:ascii="仿宋" w:eastAsia="仿宋" w:hAnsi="仿宋" w:cs="仿宋" w:hint="eastAsia"/>
          <w:sz w:val="28"/>
          <w:szCs w:val="32"/>
          <w:u w:val="single"/>
        </w:rPr>
        <w:t xml:space="preserve">          </w:t>
      </w:r>
    </w:p>
    <w:p w14:paraId="3A0B0C58" w14:textId="77777777" w:rsidR="00877A78" w:rsidRDefault="00023B48">
      <w:pPr>
        <w:spacing w:line="360" w:lineRule="auto"/>
        <w:rPr>
          <w:rFonts w:ascii="仿宋" w:eastAsia="仿宋" w:hAnsi="仿宋" w:cs="仿宋"/>
          <w:sz w:val="28"/>
          <w:szCs w:val="32"/>
        </w:rPr>
      </w:pPr>
      <w:r>
        <w:rPr>
          <w:rFonts w:ascii="仿宋" w:eastAsia="仿宋" w:hAnsi="仿宋" w:cs="仿宋" w:hint="eastAsia"/>
          <w:sz w:val="28"/>
          <w:szCs w:val="32"/>
        </w:rPr>
        <w:t>姓名：</w:t>
      </w:r>
      <w:r>
        <w:rPr>
          <w:rFonts w:ascii="仿宋" w:eastAsia="仿宋" w:hAnsi="仿宋" w:cs="仿宋" w:hint="eastAsia"/>
          <w:sz w:val="28"/>
          <w:szCs w:val="32"/>
          <w:u w:val="single"/>
        </w:rPr>
        <w:t xml:space="preserve">              </w:t>
      </w:r>
      <w:r>
        <w:rPr>
          <w:rFonts w:ascii="仿宋" w:eastAsia="仿宋" w:hAnsi="仿宋" w:cs="仿宋" w:hint="eastAsia"/>
          <w:sz w:val="28"/>
          <w:szCs w:val="32"/>
        </w:rPr>
        <w:t xml:space="preserve">  性别：</w:t>
      </w:r>
      <w:r>
        <w:rPr>
          <w:rFonts w:ascii="仿宋" w:eastAsia="仿宋" w:hAnsi="仿宋" w:cs="仿宋" w:hint="eastAsia"/>
          <w:sz w:val="28"/>
          <w:szCs w:val="32"/>
          <w:u w:val="single"/>
        </w:rPr>
        <w:t xml:space="preserve">      </w:t>
      </w:r>
      <w:r>
        <w:rPr>
          <w:rFonts w:ascii="仿宋" w:eastAsia="仿宋" w:hAnsi="仿宋" w:cs="仿宋" w:hint="eastAsia"/>
          <w:sz w:val="28"/>
          <w:szCs w:val="32"/>
        </w:rPr>
        <w:t xml:space="preserve">  年龄：</w:t>
      </w:r>
      <w:r>
        <w:rPr>
          <w:rFonts w:ascii="仿宋" w:eastAsia="仿宋" w:hAnsi="仿宋" w:cs="仿宋" w:hint="eastAsia"/>
          <w:sz w:val="28"/>
          <w:szCs w:val="32"/>
          <w:u w:val="single"/>
        </w:rPr>
        <w:t xml:space="preserve">      </w:t>
      </w:r>
      <w:r>
        <w:rPr>
          <w:rFonts w:ascii="仿宋" w:eastAsia="仿宋" w:hAnsi="仿宋" w:cs="仿宋" w:hint="eastAsia"/>
          <w:sz w:val="28"/>
          <w:szCs w:val="32"/>
        </w:rPr>
        <w:t xml:space="preserve">  职务：</w:t>
      </w:r>
      <w:r>
        <w:rPr>
          <w:rFonts w:ascii="仿宋" w:eastAsia="仿宋" w:hAnsi="仿宋" w:cs="仿宋" w:hint="eastAsia"/>
          <w:sz w:val="28"/>
          <w:szCs w:val="32"/>
          <w:u w:val="single"/>
        </w:rPr>
        <w:t xml:space="preserve">        </w:t>
      </w:r>
    </w:p>
    <w:p w14:paraId="54E56894" w14:textId="77777777" w:rsidR="00877A78" w:rsidRDefault="00023B48">
      <w:pPr>
        <w:spacing w:line="360" w:lineRule="auto"/>
        <w:rPr>
          <w:rFonts w:ascii="仿宋" w:eastAsia="仿宋" w:hAnsi="仿宋" w:cs="仿宋"/>
          <w:sz w:val="28"/>
          <w:szCs w:val="32"/>
        </w:rPr>
      </w:pPr>
      <w:r>
        <w:rPr>
          <w:rFonts w:ascii="仿宋" w:eastAsia="仿宋" w:hAnsi="仿宋" w:cs="仿宋" w:hint="eastAsia"/>
          <w:sz w:val="28"/>
          <w:szCs w:val="32"/>
        </w:rPr>
        <w:t>系</w:t>
      </w:r>
      <w:r>
        <w:rPr>
          <w:rFonts w:ascii="仿宋" w:eastAsia="仿宋" w:hAnsi="仿宋" w:cs="仿宋" w:hint="eastAsia"/>
          <w:sz w:val="28"/>
          <w:szCs w:val="32"/>
          <w:u w:val="single"/>
        </w:rPr>
        <w:t xml:space="preserve">                   </w:t>
      </w:r>
      <w:r>
        <w:rPr>
          <w:rFonts w:ascii="仿宋" w:eastAsia="仿宋" w:hAnsi="仿宋" w:cs="仿宋" w:hint="eastAsia"/>
          <w:sz w:val="28"/>
          <w:szCs w:val="32"/>
        </w:rPr>
        <w:t>（投标人名称）的法定代表人。</w:t>
      </w:r>
    </w:p>
    <w:p w14:paraId="7FE9E315" w14:textId="77777777" w:rsidR="00877A78" w:rsidRDefault="00877A78">
      <w:pPr>
        <w:spacing w:line="360" w:lineRule="auto"/>
        <w:ind w:firstLineChars="200" w:firstLine="560"/>
        <w:rPr>
          <w:rFonts w:ascii="仿宋" w:eastAsia="仿宋" w:hAnsi="仿宋" w:cs="仿宋"/>
          <w:sz w:val="28"/>
          <w:szCs w:val="32"/>
        </w:rPr>
      </w:pPr>
    </w:p>
    <w:p w14:paraId="4AB99D5B" w14:textId="77777777" w:rsidR="00877A78" w:rsidRDefault="00023B48">
      <w:pPr>
        <w:spacing w:line="360" w:lineRule="auto"/>
        <w:ind w:firstLineChars="200" w:firstLine="560"/>
        <w:rPr>
          <w:rFonts w:ascii="仿宋" w:eastAsia="仿宋" w:hAnsi="仿宋" w:cs="仿宋"/>
          <w:sz w:val="28"/>
          <w:szCs w:val="32"/>
        </w:rPr>
      </w:pPr>
      <w:r>
        <w:rPr>
          <w:rFonts w:ascii="仿宋" w:eastAsia="仿宋" w:hAnsi="仿宋" w:cs="仿宋" w:hint="eastAsia"/>
          <w:sz w:val="28"/>
          <w:szCs w:val="32"/>
        </w:rPr>
        <w:t>特此证明。</w:t>
      </w:r>
    </w:p>
    <w:p w14:paraId="4DD6884B" w14:textId="77777777" w:rsidR="00877A78" w:rsidRDefault="00877A78">
      <w:pPr>
        <w:spacing w:line="360" w:lineRule="auto"/>
        <w:rPr>
          <w:rFonts w:ascii="仿宋" w:eastAsia="仿宋" w:hAnsi="仿宋" w:cs="仿宋"/>
          <w:sz w:val="28"/>
          <w:szCs w:val="32"/>
        </w:rPr>
      </w:pPr>
    </w:p>
    <w:p w14:paraId="3A379617" w14:textId="77777777" w:rsidR="00877A78" w:rsidRDefault="00877A78">
      <w:pPr>
        <w:spacing w:line="360" w:lineRule="auto"/>
        <w:rPr>
          <w:rFonts w:ascii="仿宋" w:eastAsia="仿宋" w:hAnsi="仿宋" w:cs="仿宋"/>
          <w:sz w:val="28"/>
          <w:szCs w:val="32"/>
        </w:rPr>
      </w:pPr>
    </w:p>
    <w:p w14:paraId="0185B8F7" w14:textId="77777777" w:rsidR="00877A78" w:rsidRDefault="00877A78">
      <w:pPr>
        <w:spacing w:line="360" w:lineRule="auto"/>
        <w:rPr>
          <w:rFonts w:ascii="仿宋" w:eastAsia="仿宋" w:hAnsi="仿宋" w:cs="仿宋"/>
          <w:sz w:val="28"/>
          <w:szCs w:val="32"/>
        </w:rPr>
      </w:pPr>
    </w:p>
    <w:p w14:paraId="02158F96" w14:textId="77777777" w:rsidR="00877A78" w:rsidRDefault="00877A78">
      <w:pPr>
        <w:spacing w:line="360" w:lineRule="auto"/>
        <w:rPr>
          <w:rFonts w:ascii="仿宋" w:eastAsia="仿宋" w:hAnsi="仿宋" w:cs="仿宋"/>
          <w:sz w:val="28"/>
          <w:szCs w:val="32"/>
        </w:rPr>
      </w:pPr>
    </w:p>
    <w:p w14:paraId="10321549" w14:textId="77777777" w:rsidR="00877A78" w:rsidRDefault="00877A78">
      <w:pPr>
        <w:spacing w:line="360" w:lineRule="auto"/>
        <w:rPr>
          <w:rFonts w:ascii="仿宋" w:eastAsia="仿宋" w:hAnsi="仿宋" w:cs="仿宋"/>
          <w:sz w:val="28"/>
          <w:szCs w:val="32"/>
        </w:rPr>
      </w:pPr>
    </w:p>
    <w:p w14:paraId="6C673B70" w14:textId="77777777" w:rsidR="00877A78" w:rsidRDefault="00023B48">
      <w:pPr>
        <w:spacing w:line="360" w:lineRule="auto"/>
        <w:rPr>
          <w:rFonts w:ascii="仿宋" w:eastAsia="仿宋" w:hAnsi="仿宋" w:cs="仿宋"/>
          <w:sz w:val="28"/>
          <w:szCs w:val="32"/>
        </w:rPr>
      </w:pPr>
      <w:r>
        <w:rPr>
          <w:rFonts w:ascii="仿宋" w:eastAsia="仿宋" w:hAnsi="仿宋" w:cs="仿宋" w:hint="eastAsia"/>
          <w:sz w:val="28"/>
          <w:szCs w:val="32"/>
        </w:rPr>
        <w:t xml:space="preserve">                             投标人：</w:t>
      </w:r>
      <w:r>
        <w:rPr>
          <w:rFonts w:ascii="仿宋" w:eastAsia="仿宋" w:hAnsi="仿宋" w:cs="仿宋" w:hint="eastAsia"/>
          <w:sz w:val="28"/>
          <w:szCs w:val="32"/>
          <w:u w:val="single"/>
        </w:rPr>
        <w:t xml:space="preserve">              </w:t>
      </w:r>
      <w:r>
        <w:rPr>
          <w:rFonts w:ascii="仿宋" w:eastAsia="仿宋" w:hAnsi="仿宋" w:cs="仿宋" w:hint="eastAsia"/>
          <w:sz w:val="28"/>
          <w:szCs w:val="32"/>
        </w:rPr>
        <w:t>（盖单位章）</w:t>
      </w:r>
    </w:p>
    <w:p w14:paraId="4F6025CB" w14:textId="77777777" w:rsidR="00877A78" w:rsidRDefault="00877A78">
      <w:pPr>
        <w:spacing w:line="360" w:lineRule="auto"/>
        <w:rPr>
          <w:rFonts w:ascii="仿宋" w:eastAsia="仿宋" w:hAnsi="仿宋" w:cs="仿宋"/>
          <w:sz w:val="28"/>
          <w:szCs w:val="32"/>
        </w:rPr>
      </w:pPr>
    </w:p>
    <w:p w14:paraId="3696C6C5" w14:textId="77777777" w:rsidR="00877A78" w:rsidRDefault="00023B48">
      <w:pPr>
        <w:spacing w:line="360" w:lineRule="auto"/>
        <w:rPr>
          <w:rFonts w:ascii="仿宋" w:eastAsia="仿宋" w:hAnsi="仿宋" w:cs="仿宋"/>
          <w:sz w:val="28"/>
          <w:szCs w:val="32"/>
        </w:rPr>
      </w:pPr>
      <w:r>
        <w:rPr>
          <w:rFonts w:ascii="仿宋" w:eastAsia="仿宋" w:hAnsi="仿宋" w:cs="仿宋" w:hint="eastAsia"/>
          <w:sz w:val="28"/>
          <w:szCs w:val="32"/>
        </w:rPr>
        <w:t xml:space="preserve">                                         </w:t>
      </w:r>
      <w:r>
        <w:rPr>
          <w:rFonts w:ascii="仿宋" w:eastAsia="仿宋" w:hAnsi="仿宋" w:cs="仿宋" w:hint="eastAsia"/>
          <w:sz w:val="28"/>
          <w:szCs w:val="32"/>
          <w:u w:val="single"/>
        </w:rPr>
        <w:t xml:space="preserve">      </w:t>
      </w:r>
      <w:r>
        <w:rPr>
          <w:rFonts w:ascii="仿宋" w:eastAsia="仿宋" w:hAnsi="仿宋" w:cs="仿宋" w:hint="eastAsia"/>
          <w:sz w:val="28"/>
          <w:szCs w:val="32"/>
        </w:rPr>
        <w:t>年</w:t>
      </w:r>
      <w:r>
        <w:rPr>
          <w:rFonts w:ascii="仿宋" w:eastAsia="仿宋" w:hAnsi="仿宋" w:cs="仿宋" w:hint="eastAsia"/>
          <w:sz w:val="28"/>
          <w:szCs w:val="32"/>
          <w:u w:val="single"/>
        </w:rPr>
        <w:t xml:space="preserve">    </w:t>
      </w:r>
      <w:r>
        <w:rPr>
          <w:rFonts w:ascii="仿宋" w:eastAsia="仿宋" w:hAnsi="仿宋" w:cs="仿宋" w:hint="eastAsia"/>
          <w:sz w:val="28"/>
          <w:szCs w:val="32"/>
        </w:rPr>
        <w:t>月</w:t>
      </w:r>
      <w:r>
        <w:rPr>
          <w:rFonts w:ascii="仿宋" w:eastAsia="仿宋" w:hAnsi="仿宋" w:cs="仿宋" w:hint="eastAsia"/>
          <w:sz w:val="28"/>
          <w:szCs w:val="32"/>
          <w:u w:val="single"/>
        </w:rPr>
        <w:t xml:space="preserve">    </w:t>
      </w:r>
      <w:r>
        <w:rPr>
          <w:rFonts w:ascii="仿宋" w:eastAsia="仿宋" w:hAnsi="仿宋" w:cs="仿宋" w:hint="eastAsia"/>
          <w:sz w:val="28"/>
          <w:szCs w:val="32"/>
        </w:rPr>
        <w:t>日</w:t>
      </w:r>
    </w:p>
    <w:p w14:paraId="51544E3B" w14:textId="77777777" w:rsidR="00877A78" w:rsidRDefault="00877A78">
      <w:pPr>
        <w:spacing w:line="360" w:lineRule="auto"/>
        <w:rPr>
          <w:rFonts w:ascii="仿宋" w:eastAsia="仿宋" w:hAnsi="仿宋" w:cs="仿宋"/>
          <w:sz w:val="28"/>
          <w:szCs w:val="32"/>
        </w:rPr>
      </w:pPr>
    </w:p>
    <w:p w14:paraId="2A49FF08" w14:textId="77777777" w:rsidR="00877A78" w:rsidRDefault="00877A78">
      <w:pPr>
        <w:spacing w:line="360" w:lineRule="auto"/>
        <w:rPr>
          <w:rFonts w:ascii="仿宋" w:eastAsia="仿宋" w:hAnsi="仿宋" w:cs="仿宋"/>
          <w:sz w:val="28"/>
          <w:szCs w:val="32"/>
        </w:rPr>
      </w:pPr>
    </w:p>
    <w:p w14:paraId="73C9A853" w14:textId="77777777" w:rsidR="00877A78" w:rsidRDefault="00877A78">
      <w:pPr>
        <w:spacing w:line="360" w:lineRule="auto"/>
        <w:rPr>
          <w:rFonts w:ascii="仿宋" w:eastAsia="仿宋" w:hAnsi="仿宋" w:cs="仿宋"/>
          <w:sz w:val="28"/>
          <w:szCs w:val="32"/>
        </w:rPr>
      </w:pPr>
    </w:p>
    <w:p w14:paraId="1A4B70DD" w14:textId="77777777" w:rsidR="00877A78" w:rsidRDefault="00023B48">
      <w:pPr>
        <w:spacing w:line="360" w:lineRule="auto"/>
        <w:rPr>
          <w:rFonts w:ascii="仿宋" w:eastAsia="仿宋" w:hAnsi="仿宋" w:cs="仿宋"/>
          <w:b/>
          <w:bCs/>
          <w:sz w:val="28"/>
          <w:szCs w:val="32"/>
        </w:rPr>
      </w:pPr>
      <w:r>
        <w:rPr>
          <w:rFonts w:ascii="仿宋" w:eastAsia="仿宋" w:hAnsi="仿宋" w:cs="仿宋" w:hint="eastAsia"/>
          <w:b/>
          <w:bCs/>
          <w:sz w:val="28"/>
          <w:szCs w:val="32"/>
        </w:rPr>
        <w:t>注：1．如果由委托代理人签署投标文件的，提供授权委托书并后须附授权人和被授权人身份证彩色影印件。</w:t>
      </w:r>
    </w:p>
    <w:p w14:paraId="5B3599BD" w14:textId="77777777" w:rsidR="00877A78" w:rsidRDefault="00023B48">
      <w:pPr>
        <w:spacing w:line="360" w:lineRule="auto"/>
        <w:rPr>
          <w:rFonts w:ascii="仿宋" w:eastAsia="仿宋" w:hAnsi="仿宋" w:cs="仿宋"/>
          <w:b/>
          <w:bCs/>
          <w:sz w:val="28"/>
          <w:szCs w:val="32"/>
        </w:rPr>
      </w:pPr>
      <w:r>
        <w:rPr>
          <w:rFonts w:ascii="仿宋" w:eastAsia="仿宋" w:hAnsi="仿宋" w:cs="仿宋" w:hint="eastAsia"/>
          <w:b/>
          <w:bCs/>
          <w:sz w:val="28"/>
          <w:szCs w:val="32"/>
        </w:rPr>
        <w:t>2．委托代理人只能是一个人，且不能再授予他人，否则其授权无效。</w:t>
      </w:r>
    </w:p>
    <w:p w14:paraId="3257BE21" w14:textId="77777777" w:rsidR="00877A78" w:rsidRDefault="00023B48">
      <w:pPr>
        <w:pStyle w:val="20"/>
        <w:keepNext w:val="0"/>
        <w:keepLines w:val="0"/>
        <w:tabs>
          <w:tab w:val="left" w:pos="5183"/>
        </w:tabs>
        <w:jc w:val="center"/>
        <w:rPr>
          <w:rFonts w:eastAsia="宋体"/>
          <w:sz w:val="24"/>
        </w:rPr>
      </w:pPr>
      <w:r>
        <w:rPr>
          <w:rFonts w:ascii="仿宋" w:eastAsia="仿宋" w:hAnsi="仿宋" w:cs="仿宋" w:hint="eastAsia"/>
          <w:sz w:val="28"/>
          <w:szCs w:val="28"/>
        </w:rPr>
        <w:br w:type="page"/>
      </w:r>
      <w:bookmarkStart w:id="21" w:name="_Toc30520"/>
      <w:bookmarkStart w:id="22" w:name="_Toc16000"/>
      <w:r>
        <w:rPr>
          <w:rFonts w:ascii="仿宋" w:eastAsia="仿宋" w:hAnsi="仿宋" w:cs="仿宋" w:hint="eastAsia"/>
          <w:sz w:val="28"/>
          <w:szCs w:val="28"/>
        </w:rPr>
        <w:lastRenderedPageBreak/>
        <w:t>三、联合体协议书（如有）</w:t>
      </w:r>
      <w:bookmarkEnd w:id="21"/>
      <w:bookmarkEnd w:id="22"/>
    </w:p>
    <w:p w14:paraId="6B25C2FD" w14:textId="77777777" w:rsidR="00877A78" w:rsidRDefault="00877A78">
      <w:pPr>
        <w:pStyle w:val="a5"/>
        <w:spacing w:before="10"/>
        <w:rPr>
          <w:rFonts w:ascii="仿宋" w:eastAsia="仿宋" w:hAnsi="仿宋" w:cs="仿宋"/>
          <w:b/>
          <w:sz w:val="28"/>
          <w:szCs w:val="28"/>
        </w:rPr>
      </w:pPr>
    </w:p>
    <w:p w14:paraId="22B65D4C" w14:textId="77777777" w:rsidR="00877A78" w:rsidRDefault="00023B48">
      <w:pPr>
        <w:pStyle w:val="a5"/>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自愿组成</w:t>
      </w:r>
      <w:r>
        <w:rPr>
          <w:rFonts w:ascii="仿宋" w:eastAsia="仿宋" w:hAnsi="仿宋" w:cs="仿宋" w:hint="eastAsia"/>
          <w:sz w:val="28"/>
          <w:szCs w:val="28"/>
          <w:u w:val="single"/>
        </w:rPr>
        <w:t xml:space="preserve">               </w:t>
      </w:r>
      <w:r>
        <w:rPr>
          <w:rFonts w:ascii="仿宋" w:eastAsia="仿宋" w:hAnsi="仿宋" w:cs="仿宋" w:hint="eastAsia"/>
          <w:sz w:val="28"/>
          <w:szCs w:val="28"/>
        </w:rPr>
        <w:t>联合体，共同参加</w:t>
      </w:r>
      <w:r>
        <w:rPr>
          <w:rFonts w:ascii="仿宋" w:eastAsia="仿宋" w:hAnsi="仿宋" w:cs="仿宋" w:hint="eastAsia"/>
          <w:sz w:val="28"/>
          <w:szCs w:val="28"/>
          <w:u w:val="single"/>
        </w:rPr>
        <w:t xml:space="preserve">                   </w:t>
      </w:r>
      <w:r>
        <w:rPr>
          <w:rFonts w:ascii="仿宋" w:eastAsia="仿宋" w:hAnsi="仿宋" w:cs="仿宋" w:hint="eastAsia"/>
          <w:sz w:val="28"/>
          <w:szCs w:val="28"/>
        </w:rPr>
        <w:t>投标。现就联合体投标事宜订立如下协议。</w:t>
      </w:r>
    </w:p>
    <w:p w14:paraId="4925E9FA" w14:textId="77777777" w:rsidR="00877A78" w:rsidRDefault="00023B48">
      <w:pPr>
        <w:pStyle w:val="a5"/>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u w:val="single"/>
        </w:rPr>
        <w:t xml:space="preserve">              </w:t>
      </w:r>
      <w:r>
        <w:rPr>
          <w:rFonts w:ascii="仿宋" w:eastAsia="仿宋" w:hAnsi="仿宋" w:cs="仿宋" w:hint="eastAsia"/>
          <w:sz w:val="28"/>
          <w:szCs w:val="28"/>
        </w:rPr>
        <w:t>为</w:t>
      </w:r>
      <w:r>
        <w:rPr>
          <w:rFonts w:ascii="仿宋" w:eastAsia="仿宋" w:hAnsi="仿宋" w:cs="仿宋" w:hint="eastAsia"/>
          <w:sz w:val="28"/>
          <w:szCs w:val="28"/>
          <w:u w:val="single"/>
        </w:rPr>
        <w:t xml:space="preserve">             </w:t>
      </w:r>
      <w:r>
        <w:rPr>
          <w:rFonts w:ascii="仿宋" w:eastAsia="仿宋" w:hAnsi="仿宋" w:cs="仿宋" w:hint="eastAsia"/>
          <w:sz w:val="28"/>
          <w:szCs w:val="28"/>
        </w:rPr>
        <w:t>联合体牵头人。</w:t>
      </w:r>
    </w:p>
    <w:p w14:paraId="4E8DEC98" w14:textId="77777777" w:rsidR="00877A78" w:rsidRDefault="00023B48">
      <w:pPr>
        <w:pStyle w:val="a5"/>
        <w:ind w:firstLineChars="200" w:firstLine="560"/>
        <w:rPr>
          <w:rFonts w:ascii="仿宋" w:eastAsia="仿宋" w:hAnsi="仿宋" w:cs="仿宋"/>
          <w:sz w:val="28"/>
          <w:szCs w:val="28"/>
        </w:rPr>
      </w:pPr>
      <w:r>
        <w:rPr>
          <w:rFonts w:ascii="仿宋" w:eastAsia="仿宋" w:hAnsi="仿宋" w:cs="仿宋" w:hint="eastAsia"/>
          <w:sz w:val="28"/>
          <w:szCs w:val="28"/>
        </w:rPr>
        <w:t>2、联合体牵头人合法代表联合体各成员负责本招标项目投标文件编制和合同谈判活动，并代表联合体提交和接收相关的资料、信息及指示，并处理与之有关的一切事务，负责合同实施阶段的主办、组织和协调工</w:t>
      </w:r>
      <w:r>
        <w:rPr>
          <w:rFonts w:ascii="仿宋" w:eastAsia="仿宋" w:hAnsi="仿宋" w:cs="仿宋" w:hint="eastAsia"/>
          <w:spacing w:val="-15"/>
          <w:sz w:val="28"/>
          <w:szCs w:val="28"/>
        </w:rPr>
        <w:t>作。</w:t>
      </w:r>
    </w:p>
    <w:p w14:paraId="35BA55B7" w14:textId="77777777" w:rsidR="00877A78" w:rsidRDefault="00023B48">
      <w:pPr>
        <w:pStyle w:val="a5"/>
        <w:ind w:firstLineChars="200" w:firstLine="560"/>
        <w:rPr>
          <w:rFonts w:ascii="仿宋" w:eastAsia="仿宋" w:hAnsi="仿宋" w:cs="仿宋"/>
          <w:sz w:val="28"/>
          <w:szCs w:val="28"/>
        </w:rPr>
      </w:pPr>
      <w:r>
        <w:rPr>
          <w:rFonts w:ascii="仿宋" w:eastAsia="仿宋" w:hAnsi="仿宋" w:cs="仿宋" w:hint="eastAsia"/>
          <w:sz w:val="28"/>
          <w:szCs w:val="28"/>
        </w:rPr>
        <w:t>3、联合体将严格按照招标文件的各项要求，递交投标文件，履行合同，并对外承担连带责任。</w:t>
      </w:r>
    </w:p>
    <w:p w14:paraId="487726CB" w14:textId="77777777" w:rsidR="00877A78" w:rsidRDefault="00023B48">
      <w:pPr>
        <w:topLinePunct/>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4、联合体各成员单位内部的职责分工如下：</w:t>
      </w:r>
      <w:r>
        <w:rPr>
          <w:rFonts w:ascii="仿宋" w:eastAsia="仿宋" w:hAnsi="仿宋" w:cs="仿宋" w:hint="eastAsia"/>
          <w:sz w:val="28"/>
          <w:szCs w:val="28"/>
          <w:u w:val="single"/>
        </w:rPr>
        <w:t xml:space="preserve">                          </w:t>
      </w:r>
    </w:p>
    <w:p w14:paraId="1E18275E" w14:textId="77777777" w:rsidR="00877A78" w:rsidRDefault="00023B48">
      <w:pPr>
        <w:pStyle w:val="a5"/>
        <w:ind w:firstLineChars="200" w:firstLine="560"/>
        <w:rPr>
          <w:rFonts w:ascii="仿宋" w:eastAsia="仿宋" w:hAnsi="仿宋" w:cs="仿宋"/>
          <w:sz w:val="28"/>
          <w:szCs w:val="28"/>
        </w:rPr>
      </w:pPr>
      <w:r>
        <w:rPr>
          <w:rFonts w:ascii="仿宋" w:eastAsia="仿宋" w:hAnsi="仿宋" w:cs="仿宋" w:hint="eastAsia"/>
          <w:sz w:val="28"/>
          <w:szCs w:val="28"/>
        </w:rPr>
        <w:t>5、本协议书自签署之日起生效，合同履行完毕后自动失效。</w:t>
      </w:r>
    </w:p>
    <w:p w14:paraId="1FAB1106" w14:textId="77777777" w:rsidR="00877A78" w:rsidRDefault="00023B48">
      <w:pPr>
        <w:pStyle w:val="a5"/>
        <w:tabs>
          <w:tab w:val="left" w:pos="3188"/>
        </w:tabs>
        <w:ind w:firstLineChars="200" w:firstLine="560"/>
        <w:rPr>
          <w:rFonts w:ascii="仿宋" w:eastAsia="仿宋" w:hAnsi="仿宋" w:cs="仿宋"/>
          <w:sz w:val="28"/>
          <w:szCs w:val="28"/>
        </w:rPr>
      </w:pPr>
      <w:r>
        <w:rPr>
          <w:rFonts w:ascii="仿宋" w:eastAsia="仿宋" w:hAnsi="仿宋" w:cs="仿宋" w:hint="eastAsia"/>
          <w:sz w:val="28"/>
          <w:szCs w:val="28"/>
        </w:rPr>
        <w:t>6、本协议书一式三份，联合体成员和招标人各执一份。</w:t>
      </w:r>
    </w:p>
    <w:p w14:paraId="00B8DEC9" w14:textId="77777777" w:rsidR="00877A78" w:rsidRDefault="00877A78">
      <w:pPr>
        <w:pStyle w:val="a5"/>
        <w:ind w:firstLineChars="200" w:firstLine="560"/>
        <w:rPr>
          <w:rFonts w:ascii="仿宋" w:eastAsia="仿宋" w:hAnsi="仿宋" w:cs="仿宋"/>
          <w:sz w:val="28"/>
          <w:szCs w:val="28"/>
        </w:rPr>
      </w:pPr>
    </w:p>
    <w:p w14:paraId="4F47830F" w14:textId="77777777" w:rsidR="00877A78" w:rsidRDefault="00023B48">
      <w:pPr>
        <w:pStyle w:val="a5"/>
        <w:ind w:firstLineChars="200" w:firstLine="560"/>
        <w:rPr>
          <w:rFonts w:ascii="仿宋" w:eastAsia="仿宋" w:hAnsi="仿宋" w:cs="仿宋"/>
          <w:sz w:val="28"/>
          <w:szCs w:val="28"/>
        </w:rPr>
      </w:pPr>
      <w:r>
        <w:rPr>
          <w:rFonts w:ascii="仿宋" w:eastAsia="仿宋" w:hAnsi="仿宋" w:cs="仿宋" w:hint="eastAsia"/>
          <w:sz w:val="28"/>
          <w:szCs w:val="28"/>
        </w:rPr>
        <w:t>注：本协议书由委托代理人签字的，应附法定代表人签字的授权委托书。</w:t>
      </w:r>
    </w:p>
    <w:p w14:paraId="057BBF94" w14:textId="77777777" w:rsidR="00877A78" w:rsidRDefault="00877A78">
      <w:pPr>
        <w:pStyle w:val="a5"/>
        <w:ind w:firstLineChars="200" w:firstLine="560"/>
        <w:rPr>
          <w:rFonts w:ascii="仿宋" w:eastAsia="仿宋" w:hAnsi="仿宋" w:cs="仿宋"/>
          <w:sz w:val="28"/>
          <w:szCs w:val="28"/>
        </w:rPr>
      </w:pPr>
    </w:p>
    <w:p w14:paraId="777149A2" w14:textId="77777777" w:rsidR="00877A78" w:rsidRDefault="00023B48">
      <w:pPr>
        <w:pStyle w:val="a5"/>
        <w:ind w:firstLineChars="200" w:firstLine="560"/>
        <w:rPr>
          <w:rFonts w:ascii="仿宋" w:eastAsia="仿宋" w:hAnsi="仿宋" w:cs="仿宋"/>
          <w:sz w:val="28"/>
          <w:szCs w:val="28"/>
        </w:rPr>
      </w:pPr>
      <w:r>
        <w:rPr>
          <w:rFonts w:ascii="仿宋" w:eastAsia="仿宋" w:hAnsi="仿宋" w:cs="仿宋" w:hint="eastAsia"/>
          <w:sz w:val="28"/>
          <w:szCs w:val="28"/>
        </w:rPr>
        <w:t>牵头人名称：</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14:paraId="5022C6E2" w14:textId="77777777" w:rsidR="00877A78" w:rsidRDefault="00023B48">
      <w:pPr>
        <w:pStyle w:val="a5"/>
        <w:ind w:firstLineChars="200" w:firstLine="560"/>
        <w:rPr>
          <w:rFonts w:ascii="仿宋" w:eastAsia="仿宋" w:hAnsi="仿宋" w:cs="仿宋"/>
          <w:sz w:val="28"/>
          <w:szCs w:val="28"/>
        </w:rPr>
      </w:pPr>
      <w:r>
        <w:rPr>
          <w:rFonts w:ascii="仿宋" w:eastAsia="仿宋" w:hAnsi="仿宋" w:cs="仿宋" w:hint="eastAsia"/>
          <w:sz w:val="28"/>
          <w:szCs w:val="28"/>
        </w:rPr>
        <w:t>法定代表人或其委托代理人：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（签字） </w:t>
      </w:r>
    </w:p>
    <w:p w14:paraId="6134AFD4" w14:textId="77777777" w:rsidR="00877A78" w:rsidRDefault="00877A78">
      <w:pPr>
        <w:pStyle w:val="a5"/>
        <w:ind w:firstLineChars="200" w:firstLine="560"/>
        <w:rPr>
          <w:rFonts w:ascii="仿宋" w:eastAsia="仿宋" w:hAnsi="仿宋" w:cs="仿宋"/>
          <w:sz w:val="28"/>
          <w:szCs w:val="28"/>
        </w:rPr>
      </w:pPr>
    </w:p>
    <w:p w14:paraId="3D4A4F27" w14:textId="77777777" w:rsidR="00877A78" w:rsidRDefault="00023B48">
      <w:pPr>
        <w:pStyle w:val="a5"/>
        <w:ind w:firstLineChars="200" w:firstLine="560"/>
        <w:rPr>
          <w:rFonts w:ascii="仿宋" w:eastAsia="仿宋" w:hAnsi="仿宋" w:cs="仿宋"/>
          <w:sz w:val="28"/>
          <w:szCs w:val="28"/>
        </w:rPr>
      </w:pPr>
      <w:r>
        <w:rPr>
          <w:rFonts w:ascii="仿宋" w:eastAsia="仿宋" w:hAnsi="仿宋" w:cs="仿宋" w:hint="eastAsia"/>
          <w:sz w:val="28"/>
          <w:szCs w:val="28"/>
        </w:rPr>
        <w:t>联合体成员名称：</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14:paraId="547F10C4" w14:textId="0C789158" w:rsidR="00877A78" w:rsidRDefault="00023B48" w:rsidP="00593F31">
      <w:pPr>
        <w:pStyle w:val="a5"/>
        <w:ind w:firstLineChars="200" w:firstLine="560"/>
        <w:rPr>
          <w:rFonts w:ascii="仿宋" w:eastAsia="仿宋" w:hAnsi="仿宋" w:cs="仿宋"/>
          <w:sz w:val="28"/>
          <w:szCs w:val="28"/>
        </w:rPr>
      </w:pPr>
      <w:r>
        <w:rPr>
          <w:rFonts w:ascii="仿宋" w:eastAsia="仿宋" w:hAnsi="仿宋" w:cs="仿宋" w:hint="eastAsia"/>
          <w:sz w:val="28"/>
          <w:szCs w:val="28"/>
        </w:rPr>
        <w:t>法定代表人或其委托代理人：</w:t>
      </w:r>
      <w:r>
        <w:rPr>
          <w:rFonts w:ascii="仿宋" w:eastAsia="仿宋" w:hAnsi="仿宋" w:cs="仿宋" w:hint="eastAsia"/>
          <w:sz w:val="28"/>
          <w:szCs w:val="28"/>
          <w:u w:val="single"/>
        </w:rPr>
        <w:t xml:space="preserve">          </w:t>
      </w:r>
      <w:r>
        <w:rPr>
          <w:rFonts w:ascii="仿宋" w:eastAsia="仿宋" w:hAnsi="仿宋" w:cs="仿宋" w:hint="eastAsia"/>
          <w:sz w:val="28"/>
          <w:szCs w:val="28"/>
        </w:rPr>
        <w:t>（签字）</w:t>
      </w:r>
    </w:p>
    <w:p w14:paraId="086C8549" w14:textId="4641EA5B" w:rsidR="00593F31" w:rsidRDefault="00593F31" w:rsidP="00593F31">
      <w:pPr>
        <w:pStyle w:val="a5"/>
        <w:ind w:firstLineChars="200" w:firstLine="560"/>
        <w:rPr>
          <w:rFonts w:ascii="仿宋" w:eastAsia="仿宋" w:hAnsi="仿宋" w:cs="仿宋"/>
          <w:sz w:val="28"/>
          <w:szCs w:val="28"/>
        </w:rPr>
      </w:pPr>
    </w:p>
    <w:p w14:paraId="69C87EAC" w14:textId="77777777" w:rsidR="00593F31" w:rsidRDefault="00593F31" w:rsidP="00593F31">
      <w:pPr>
        <w:pStyle w:val="a5"/>
        <w:ind w:firstLineChars="200" w:firstLine="560"/>
        <w:rPr>
          <w:rFonts w:ascii="仿宋" w:eastAsia="仿宋" w:hAnsi="仿宋" w:cs="仿宋"/>
          <w:sz w:val="28"/>
          <w:szCs w:val="28"/>
        </w:rPr>
      </w:pPr>
    </w:p>
    <w:p w14:paraId="29B3212C" w14:textId="77777777" w:rsidR="00877A78" w:rsidRDefault="00023B48">
      <w:pPr>
        <w:pStyle w:val="a5"/>
        <w:tabs>
          <w:tab w:val="left" w:pos="1106"/>
          <w:tab w:val="left" w:pos="1842"/>
        </w:tabs>
        <w:ind w:left="371"/>
        <w:jc w:val="center"/>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580C5306" w14:textId="77777777" w:rsidR="00877A78" w:rsidRDefault="00877A78">
      <w:pPr>
        <w:pStyle w:val="a5"/>
        <w:rPr>
          <w:rFonts w:cs="宋体"/>
        </w:rPr>
      </w:pPr>
    </w:p>
    <w:p w14:paraId="6BD9F64D" w14:textId="5B6AABCB" w:rsidR="00877A78" w:rsidRDefault="00023B48">
      <w:pPr>
        <w:spacing w:line="360" w:lineRule="auto"/>
        <w:jc w:val="center"/>
        <w:rPr>
          <w:rFonts w:ascii="仿宋" w:eastAsia="仿宋" w:hAnsi="仿宋" w:cs="仿宋"/>
          <w:sz w:val="32"/>
          <w:szCs w:val="32"/>
        </w:rPr>
      </w:pPr>
      <w:r>
        <w:rPr>
          <w:rFonts w:cs="宋体"/>
          <w:sz w:val="24"/>
        </w:rPr>
        <w:br w:type="page"/>
      </w:r>
      <w:bookmarkStart w:id="23" w:name="_Toc15056"/>
      <w:bookmarkStart w:id="24" w:name="_Toc29200"/>
      <w:bookmarkEnd w:id="20"/>
      <w:r>
        <w:rPr>
          <w:rFonts w:ascii="仿宋" w:eastAsia="仿宋" w:hAnsi="仿宋" w:cs="仿宋" w:hint="eastAsia"/>
          <w:sz w:val="32"/>
          <w:szCs w:val="32"/>
        </w:rPr>
        <w:lastRenderedPageBreak/>
        <w:t>四、投标报价</w:t>
      </w:r>
      <w:r w:rsidR="004E1E5F">
        <w:rPr>
          <w:rFonts w:ascii="仿宋" w:eastAsia="仿宋" w:hAnsi="仿宋" w:cs="仿宋" w:hint="eastAsia"/>
          <w:sz w:val="32"/>
          <w:szCs w:val="32"/>
        </w:rPr>
        <w:t>明细</w:t>
      </w:r>
      <w:r>
        <w:rPr>
          <w:rFonts w:ascii="仿宋" w:eastAsia="仿宋" w:hAnsi="仿宋" w:cs="仿宋" w:hint="eastAsia"/>
          <w:sz w:val="32"/>
          <w:szCs w:val="32"/>
        </w:rPr>
        <w:t>表</w:t>
      </w:r>
      <w:bookmarkEnd w:id="23"/>
      <w:bookmarkEnd w:id="24"/>
    </w:p>
    <w:p w14:paraId="60D08AA6" w14:textId="77777777" w:rsidR="006E5236" w:rsidRPr="00593F31" w:rsidRDefault="006E5236" w:rsidP="006E5236">
      <w:pPr>
        <w:tabs>
          <w:tab w:val="left" w:pos="5183"/>
        </w:tabs>
        <w:spacing w:line="360" w:lineRule="auto"/>
        <w:jc w:val="center"/>
        <w:outlineLvl w:val="1"/>
        <w:rPr>
          <w:rFonts w:ascii="仿宋" w:eastAsia="仿宋" w:hAnsi="仿宋" w:cs="仿宋"/>
          <w:sz w:val="32"/>
          <w:szCs w:val="32"/>
        </w:rPr>
      </w:pPr>
      <w:r>
        <w:rPr>
          <w:rFonts w:ascii="仿宋" w:eastAsia="仿宋" w:hAnsi="仿宋" w:cs="仿宋" w:hint="eastAsia"/>
          <w:sz w:val="32"/>
          <w:szCs w:val="32"/>
        </w:rPr>
        <w:t>（格式自拟）</w:t>
      </w:r>
    </w:p>
    <w:p w14:paraId="5C6327A0" w14:textId="77777777" w:rsidR="00877A78" w:rsidRDefault="00023B48">
      <w:pPr>
        <w:pStyle w:val="20"/>
        <w:keepNext w:val="0"/>
        <w:keepLines w:val="0"/>
        <w:tabs>
          <w:tab w:val="left" w:pos="5183"/>
        </w:tabs>
        <w:jc w:val="center"/>
        <w:rPr>
          <w:rFonts w:eastAsia="宋体"/>
          <w:sz w:val="24"/>
        </w:rPr>
      </w:pPr>
      <w:r>
        <w:rPr>
          <w:rFonts w:eastAsia="宋体"/>
          <w:sz w:val="24"/>
        </w:rPr>
        <w:br w:type="page"/>
      </w:r>
      <w:bookmarkStart w:id="25" w:name="_Toc24842"/>
      <w:bookmarkStart w:id="26" w:name="_Toc15900"/>
      <w:r>
        <w:rPr>
          <w:rFonts w:eastAsia="宋体" w:hint="eastAsia"/>
          <w:sz w:val="24"/>
        </w:rPr>
        <w:lastRenderedPageBreak/>
        <w:t>五</w:t>
      </w:r>
      <w:r>
        <w:rPr>
          <w:rFonts w:ascii="仿宋" w:eastAsia="仿宋" w:hAnsi="仿宋" w:cs="仿宋" w:hint="eastAsia"/>
          <w:sz w:val="32"/>
          <w:szCs w:val="32"/>
        </w:rPr>
        <w:t>、</w:t>
      </w:r>
      <w:bookmarkStart w:id="27" w:name="_Toc275242515"/>
      <w:r>
        <w:rPr>
          <w:rFonts w:ascii="仿宋" w:eastAsia="仿宋" w:hAnsi="仿宋" w:cs="仿宋" w:hint="eastAsia"/>
          <w:sz w:val="32"/>
          <w:szCs w:val="32"/>
        </w:rPr>
        <w:t>投标人基本情况表</w:t>
      </w:r>
      <w:bookmarkEnd w:id="25"/>
      <w:bookmarkEnd w:id="26"/>
      <w:bookmarkEnd w:id="27"/>
    </w:p>
    <w:tbl>
      <w:tblPr>
        <w:tblpPr w:leftFromText="180" w:rightFromText="180" w:vertAnchor="text" w:horzAnchor="margin" w:tblpY="1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118"/>
        <w:gridCol w:w="1736"/>
        <w:gridCol w:w="1315"/>
        <w:gridCol w:w="1699"/>
        <w:gridCol w:w="1275"/>
        <w:gridCol w:w="1147"/>
      </w:tblGrid>
      <w:tr w:rsidR="00877A78" w14:paraId="06A0FD02" w14:textId="77777777">
        <w:trPr>
          <w:cantSplit/>
          <w:trHeight w:val="340"/>
          <w:tblHeader/>
        </w:trPr>
        <w:tc>
          <w:tcPr>
            <w:tcW w:w="9039" w:type="dxa"/>
            <w:gridSpan w:val="7"/>
            <w:tcBorders>
              <w:top w:val="single" w:sz="12" w:space="0" w:color="auto"/>
              <w:left w:val="single" w:sz="12" w:space="0" w:color="auto"/>
              <w:right w:val="single" w:sz="12" w:space="0" w:color="auto"/>
            </w:tcBorders>
            <w:vAlign w:val="center"/>
          </w:tcPr>
          <w:p w14:paraId="62F3FE70" w14:textId="77777777" w:rsidR="00877A78" w:rsidRDefault="00023B48">
            <w:pPr>
              <w:spacing w:line="360" w:lineRule="auto"/>
              <w:rPr>
                <w:rFonts w:ascii="仿宋" w:eastAsia="仿宋" w:hAnsi="仿宋" w:cs="仿宋"/>
                <w:sz w:val="24"/>
              </w:rPr>
            </w:pPr>
            <w:r>
              <w:rPr>
                <w:rFonts w:ascii="仿宋" w:eastAsia="仿宋" w:hAnsi="仿宋" w:cs="仿宋" w:hint="eastAsia"/>
                <w:sz w:val="24"/>
              </w:rPr>
              <w:t>填表说明：</w:t>
            </w:r>
          </w:p>
          <w:p w14:paraId="4574FC4F" w14:textId="77777777" w:rsidR="00877A78" w:rsidRDefault="00023B48">
            <w:pPr>
              <w:rPr>
                <w:rFonts w:ascii="仿宋" w:eastAsia="仿宋" w:hAnsi="仿宋" w:cs="仿宋"/>
                <w:sz w:val="24"/>
              </w:rPr>
            </w:pPr>
            <w:r>
              <w:rPr>
                <w:rFonts w:ascii="仿宋" w:eastAsia="仿宋" w:hAnsi="仿宋" w:cs="仿宋" w:hint="eastAsia"/>
                <w:sz w:val="24"/>
              </w:rPr>
              <w:t>1.组织机构代码指企事业单位国家标准代码，无组织机构代码的单位填写“000000000”；</w:t>
            </w:r>
          </w:p>
          <w:p w14:paraId="34003293" w14:textId="77777777" w:rsidR="00877A78" w:rsidRDefault="00023B48">
            <w:pPr>
              <w:rPr>
                <w:rFonts w:ascii="仿宋" w:eastAsia="仿宋" w:hAnsi="仿宋" w:cs="仿宋"/>
                <w:sz w:val="24"/>
              </w:rPr>
            </w:pPr>
            <w:r>
              <w:rPr>
                <w:rFonts w:ascii="仿宋" w:eastAsia="仿宋" w:hAnsi="仿宋" w:cs="仿宋" w:hint="eastAsia"/>
                <w:sz w:val="24"/>
              </w:rPr>
              <w:t>2.单位名称、单位公章名称及单位开户名称必须一致，如有特殊情况，需说明理由。</w:t>
            </w:r>
          </w:p>
        </w:tc>
      </w:tr>
      <w:tr w:rsidR="00877A78" w14:paraId="01915D4A" w14:textId="77777777">
        <w:trPr>
          <w:cantSplit/>
          <w:trHeight w:val="340"/>
          <w:tblHeader/>
        </w:trPr>
        <w:tc>
          <w:tcPr>
            <w:tcW w:w="1867" w:type="dxa"/>
            <w:gridSpan w:val="2"/>
            <w:tcBorders>
              <w:left w:val="single" w:sz="12" w:space="0" w:color="auto"/>
            </w:tcBorders>
            <w:vAlign w:val="center"/>
          </w:tcPr>
          <w:p w14:paraId="6916F3C4" w14:textId="77777777" w:rsidR="00877A78" w:rsidRDefault="00023B48">
            <w:pPr>
              <w:spacing w:line="360" w:lineRule="auto"/>
              <w:rPr>
                <w:rFonts w:ascii="仿宋" w:eastAsia="仿宋" w:hAnsi="仿宋" w:cs="仿宋"/>
                <w:sz w:val="24"/>
              </w:rPr>
            </w:pPr>
            <w:r>
              <w:rPr>
                <w:rFonts w:ascii="仿宋" w:eastAsia="仿宋" w:hAnsi="仿宋" w:cs="仿宋" w:hint="eastAsia"/>
                <w:sz w:val="24"/>
              </w:rPr>
              <w:t>项目名称</w:t>
            </w:r>
          </w:p>
        </w:tc>
        <w:tc>
          <w:tcPr>
            <w:tcW w:w="7172" w:type="dxa"/>
            <w:gridSpan w:val="5"/>
            <w:tcBorders>
              <w:right w:val="single" w:sz="12" w:space="0" w:color="auto"/>
            </w:tcBorders>
            <w:vAlign w:val="center"/>
          </w:tcPr>
          <w:p w14:paraId="30928F54" w14:textId="77777777" w:rsidR="00877A78" w:rsidRDefault="00877A78">
            <w:pPr>
              <w:spacing w:line="360" w:lineRule="auto"/>
              <w:rPr>
                <w:rFonts w:ascii="仿宋" w:eastAsia="仿宋" w:hAnsi="仿宋" w:cs="仿宋"/>
                <w:sz w:val="24"/>
              </w:rPr>
            </w:pPr>
          </w:p>
        </w:tc>
      </w:tr>
      <w:tr w:rsidR="00877A78" w14:paraId="70B3B050" w14:textId="77777777">
        <w:trPr>
          <w:cantSplit/>
          <w:trHeight w:val="340"/>
          <w:tblHeader/>
        </w:trPr>
        <w:tc>
          <w:tcPr>
            <w:tcW w:w="749" w:type="dxa"/>
            <w:vMerge w:val="restart"/>
            <w:tcBorders>
              <w:left w:val="single" w:sz="12" w:space="0" w:color="auto"/>
            </w:tcBorders>
            <w:vAlign w:val="center"/>
          </w:tcPr>
          <w:p w14:paraId="40B49635" w14:textId="77777777" w:rsidR="00877A78" w:rsidRDefault="00023B48">
            <w:pPr>
              <w:spacing w:line="360" w:lineRule="auto"/>
              <w:rPr>
                <w:rFonts w:ascii="仿宋" w:eastAsia="仿宋" w:hAnsi="仿宋" w:cs="仿宋"/>
                <w:sz w:val="24"/>
              </w:rPr>
            </w:pPr>
            <w:r>
              <w:rPr>
                <w:rFonts w:ascii="仿宋" w:eastAsia="仿宋" w:hAnsi="仿宋" w:cs="仿宋" w:hint="eastAsia"/>
                <w:sz w:val="24"/>
              </w:rPr>
              <w:t>科研项目承担单位</w:t>
            </w:r>
          </w:p>
        </w:tc>
        <w:tc>
          <w:tcPr>
            <w:tcW w:w="2854" w:type="dxa"/>
            <w:gridSpan w:val="2"/>
            <w:vAlign w:val="center"/>
          </w:tcPr>
          <w:p w14:paraId="6AF33D2E" w14:textId="77777777" w:rsidR="00877A78" w:rsidRDefault="00023B48">
            <w:pPr>
              <w:spacing w:line="360" w:lineRule="auto"/>
              <w:rPr>
                <w:rFonts w:ascii="仿宋" w:eastAsia="仿宋" w:hAnsi="仿宋" w:cs="仿宋"/>
                <w:sz w:val="24"/>
              </w:rPr>
            </w:pPr>
            <w:r>
              <w:rPr>
                <w:rFonts w:ascii="仿宋" w:eastAsia="仿宋" w:hAnsi="仿宋" w:cs="仿宋" w:hint="eastAsia"/>
                <w:sz w:val="24"/>
              </w:rPr>
              <w:t>单位名称</w:t>
            </w:r>
          </w:p>
        </w:tc>
        <w:tc>
          <w:tcPr>
            <w:tcW w:w="5436" w:type="dxa"/>
            <w:gridSpan w:val="4"/>
            <w:tcBorders>
              <w:right w:val="single" w:sz="12" w:space="0" w:color="auto"/>
            </w:tcBorders>
            <w:vAlign w:val="center"/>
          </w:tcPr>
          <w:p w14:paraId="107EEF6C" w14:textId="77777777" w:rsidR="00877A78" w:rsidRDefault="00877A78">
            <w:pPr>
              <w:spacing w:line="360" w:lineRule="auto"/>
              <w:rPr>
                <w:rFonts w:ascii="仿宋" w:eastAsia="仿宋" w:hAnsi="仿宋" w:cs="仿宋"/>
                <w:sz w:val="24"/>
              </w:rPr>
            </w:pPr>
          </w:p>
        </w:tc>
      </w:tr>
      <w:tr w:rsidR="00877A78" w14:paraId="032522B0" w14:textId="77777777">
        <w:trPr>
          <w:cantSplit/>
          <w:trHeight w:val="1608"/>
          <w:tblHeader/>
        </w:trPr>
        <w:tc>
          <w:tcPr>
            <w:tcW w:w="749" w:type="dxa"/>
            <w:vMerge/>
            <w:tcBorders>
              <w:left w:val="single" w:sz="12" w:space="0" w:color="auto"/>
            </w:tcBorders>
            <w:vAlign w:val="center"/>
          </w:tcPr>
          <w:p w14:paraId="387FE21A" w14:textId="77777777" w:rsidR="00877A78" w:rsidRDefault="00877A78">
            <w:pPr>
              <w:spacing w:line="360" w:lineRule="auto"/>
              <w:rPr>
                <w:rFonts w:ascii="仿宋" w:eastAsia="仿宋" w:hAnsi="仿宋" w:cs="仿宋"/>
                <w:sz w:val="24"/>
              </w:rPr>
            </w:pPr>
          </w:p>
        </w:tc>
        <w:tc>
          <w:tcPr>
            <w:tcW w:w="2854" w:type="dxa"/>
            <w:gridSpan w:val="2"/>
            <w:vAlign w:val="center"/>
          </w:tcPr>
          <w:p w14:paraId="1D11CECC" w14:textId="77777777" w:rsidR="00877A78" w:rsidRDefault="00023B48">
            <w:pPr>
              <w:spacing w:line="360" w:lineRule="auto"/>
              <w:rPr>
                <w:rFonts w:ascii="仿宋" w:eastAsia="仿宋" w:hAnsi="仿宋" w:cs="仿宋"/>
                <w:sz w:val="24"/>
              </w:rPr>
            </w:pPr>
            <w:r>
              <w:rPr>
                <w:rFonts w:ascii="仿宋" w:eastAsia="仿宋" w:hAnsi="仿宋" w:cs="仿宋" w:hint="eastAsia"/>
                <w:sz w:val="24"/>
              </w:rPr>
              <w:t>单位性质</w:t>
            </w:r>
          </w:p>
        </w:tc>
        <w:tc>
          <w:tcPr>
            <w:tcW w:w="5436" w:type="dxa"/>
            <w:gridSpan w:val="4"/>
            <w:tcBorders>
              <w:right w:val="single" w:sz="12" w:space="0" w:color="auto"/>
            </w:tcBorders>
            <w:vAlign w:val="center"/>
          </w:tcPr>
          <w:p w14:paraId="4F37294C" w14:textId="77777777" w:rsidR="00877A78" w:rsidRDefault="00023B48">
            <w:pPr>
              <w:numPr>
                <w:ilvl w:val="0"/>
                <w:numId w:val="5"/>
              </w:numPr>
              <w:tabs>
                <w:tab w:val="left" w:pos="360"/>
              </w:tabs>
              <w:spacing w:line="360" w:lineRule="auto"/>
              <w:rPr>
                <w:rFonts w:ascii="仿宋" w:eastAsia="仿宋" w:hAnsi="仿宋" w:cs="仿宋"/>
                <w:sz w:val="24"/>
              </w:rPr>
            </w:pPr>
            <w:r>
              <w:rPr>
                <w:rFonts w:ascii="仿宋" w:eastAsia="仿宋" w:hAnsi="仿宋" w:cs="仿宋" w:hint="eastAsia"/>
                <w:sz w:val="24"/>
              </w:rPr>
              <w:t>科研机构</w:t>
            </w:r>
          </w:p>
          <w:p w14:paraId="12382380" w14:textId="77777777" w:rsidR="00877A78" w:rsidRDefault="00023B48">
            <w:pPr>
              <w:numPr>
                <w:ilvl w:val="0"/>
                <w:numId w:val="5"/>
              </w:numPr>
              <w:tabs>
                <w:tab w:val="left" w:pos="360"/>
              </w:tabs>
              <w:spacing w:line="360" w:lineRule="auto"/>
              <w:rPr>
                <w:rFonts w:ascii="仿宋" w:eastAsia="仿宋" w:hAnsi="仿宋" w:cs="仿宋"/>
                <w:sz w:val="24"/>
              </w:rPr>
            </w:pPr>
            <w:r>
              <w:rPr>
                <w:rFonts w:ascii="仿宋" w:eastAsia="仿宋" w:hAnsi="仿宋" w:cs="仿宋" w:hint="eastAsia"/>
                <w:sz w:val="24"/>
              </w:rPr>
              <w:t>高等院校</w:t>
            </w:r>
          </w:p>
          <w:p w14:paraId="0EB6A5A4" w14:textId="77777777" w:rsidR="00877A78" w:rsidRDefault="00023B48">
            <w:pPr>
              <w:numPr>
                <w:ilvl w:val="0"/>
                <w:numId w:val="5"/>
              </w:numPr>
              <w:tabs>
                <w:tab w:val="left" w:pos="360"/>
              </w:tabs>
              <w:spacing w:line="360" w:lineRule="auto"/>
              <w:rPr>
                <w:rFonts w:ascii="仿宋" w:eastAsia="仿宋" w:hAnsi="仿宋" w:cs="仿宋"/>
                <w:sz w:val="24"/>
              </w:rPr>
            </w:pPr>
            <w:r>
              <w:rPr>
                <w:rFonts w:ascii="仿宋" w:eastAsia="仿宋" w:hAnsi="仿宋" w:cs="仿宋" w:hint="eastAsia"/>
                <w:sz w:val="24"/>
              </w:rPr>
              <w:t>企业</w:t>
            </w:r>
          </w:p>
          <w:p w14:paraId="0FFD4AA4" w14:textId="77777777" w:rsidR="00877A78" w:rsidRDefault="00023B48">
            <w:pPr>
              <w:numPr>
                <w:ilvl w:val="0"/>
                <w:numId w:val="5"/>
              </w:numPr>
              <w:tabs>
                <w:tab w:val="left" w:pos="360"/>
              </w:tabs>
              <w:spacing w:line="360" w:lineRule="auto"/>
              <w:rPr>
                <w:rFonts w:ascii="仿宋" w:eastAsia="仿宋" w:hAnsi="仿宋" w:cs="仿宋"/>
                <w:sz w:val="24"/>
              </w:rPr>
            </w:pPr>
            <w:r>
              <w:rPr>
                <w:rFonts w:ascii="仿宋" w:eastAsia="仿宋" w:hAnsi="仿宋" w:cs="仿宋" w:hint="eastAsia"/>
                <w:sz w:val="24"/>
              </w:rPr>
              <w:t>其他</w:t>
            </w:r>
          </w:p>
        </w:tc>
      </w:tr>
      <w:tr w:rsidR="00877A78" w14:paraId="6DFA6B0F" w14:textId="77777777">
        <w:trPr>
          <w:cantSplit/>
          <w:trHeight w:val="340"/>
          <w:tblHeader/>
        </w:trPr>
        <w:tc>
          <w:tcPr>
            <w:tcW w:w="749" w:type="dxa"/>
            <w:vMerge/>
            <w:tcBorders>
              <w:left w:val="single" w:sz="12" w:space="0" w:color="auto"/>
            </w:tcBorders>
            <w:vAlign w:val="center"/>
          </w:tcPr>
          <w:p w14:paraId="42B07AC0" w14:textId="77777777" w:rsidR="00877A78" w:rsidRDefault="00877A78">
            <w:pPr>
              <w:spacing w:line="360" w:lineRule="auto"/>
              <w:rPr>
                <w:rFonts w:ascii="仿宋" w:eastAsia="仿宋" w:hAnsi="仿宋" w:cs="仿宋"/>
                <w:sz w:val="24"/>
              </w:rPr>
            </w:pPr>
          </w:p>
        </w:tc>
        <w:tc>
          <w:tcPr>
            <w:tcW w:w="2854" w:type="dxa"/>
            <w:gridSpan w:val="2"/>
            <w:vAlign w:val="center"/>
          </w:tcPr>
          <w:p w14:paraId="0761F62A" w14:textId="77777777" w:rsidR="00877A78" w:rsidRDefault="00023B48">
            <w:pPr>
              <w:spacing w:line="360" w:lineRule="auto"/>
              <w:rPr>
                <w:rFonts w:ascii="仿宋" w:eastAsia="仿宋" w:hAnsi="仿宋" w:cs="仿宋"/>
                <w:sz w:val="24"/>
              </w:rPr>
            </w:pPr>
            <w:r>
              <w:rPr>
                <w:rFonts w:ascii="仿宋" w:eastAsia="仿宋" w:hAnsi="仿宋" w:cs="仿宋" w:hint="eastAsia"/>
                <w:sz w:val="24"/>
              </w:rPr>
              <w:t>单位主管部门</w:t>
            </w:r>
          </w:p>
        </w:tc>
        <w:tc>
          <w:tcPr>
            <w:tcW w:w="5436" w:type="dxa"/>
            <w:gridSpan w:val="4"/>
            <w:tcBorders>
              <w:right w:val="single" w:sz="12" w:space="0" w:color="auto"/>
            </w:tcBorders>
            <w:vAlign w:val="center"/>
          </w:tcPr>
          <w:p w14:paraId="542D6EA4" w14:textId="77777777" w:rsidR="00877A78" w:rsidRDefault="00877A78">
            <w:pPr>
              <w:spacing w:line="360" w:lineRule="auto"/>
              <w:rPr>
                <w:rFonts w:ascii="仿宋" w:eastAsia="仿宋" w:hAnsi="仿宋" w:cs="仿宋"/>
                <w:sz w:val="24"/>
              </w:rPr>
            </w:pPr>
          </w:p>
        </w:tc>
      </w:tr>
      <w:tr w:rsidR="00877A78" w14:paraId="76B555B0" w14:textId="77777777">
        <w:trPr>
          <w:cantSplit/>
          <w:trHeight w:val="340"/>
          <w:tblHeader/>
        </w:trPr>
        <w:tc>
          <w:tcPr>
            <w:tcW w:w="749" w:type="dxa"/>
            <w:vMerge/>
            <w:tcBorders>
              <w:left w:val="single" w:sz="12" w:space="0" w:color="auto"/>
            </w:tcBorders>
            <w:vAlign w:val="center"/>
          </w:tcPr>
          <w:p w14:paraId="3AEA045A" w14:textId="77777777" w:rsidR="00877A78" w:rsidRDefault="00877A78">
            <w:pPr>
              <w:spacing w:line="360" w:lineRule="auto"/>
              <w:rPr>
                <w:rFonts w:ascii="仿宋" w:eastAsia="仿宋" w:hAnsi="仿宋" w:cs="仿宋"/>
                <w:sz w:val="24"/>
              </w:rPr>
            </w:pPr>
          </w:p>
        </w:tc>
        <w:tc>
          <w:tcPr>
            <w:tcW w:w="2854" w:type="dxa"/>
            <w:gridSpan w:val="2"/>
            <w:vAlign w:val="center"/>
          </w:tcPr>
          <w:p w14:paraId="3EB5CBBC" w14:textId="77777777" w:rsidR="00877A78" w:rsidRDefault="00023B48">
            <w:pPr>
              <w:spacing w:line="360" w:lineRule="auto"/>
              <w:rPr>
                <w:rFonts w:ascii="仿宋" w:eastAsia="仿宋" w:hAnsi="仿宋" w:cs="仿宋"/>
                <w:sz w:val="24"/>
              </w:rPr>
            </w:pPr>
            <w:r>
              <w:rPr>
                <w:rFonts w:ascii="仿宋" w:eastAsia="仿宋" w:hAnsi="仿宋" w:cs="仿宋" w:hint="eastAsia"/>
                <w:sz w:val="24"/>
              </w:rPr>
              <w:t>单位组织机构代码</w:t>
            </w:r>
          </w:p>
        </w:tc>
        <w:tc>
          <w:tcPr>
            <w:tcW w:w="5436" w:type="dxa"/>
            <w:gridSpan w:val="4"/>
            <w:tcBorders>
              <w:right w:val="single" w:sz="12" w:space="0" w:color="auto"/>
            </w:tcBorders>
            <w:vAlign w:val="center"/>
          </w:tcPr>
          <w:p w14:paraId="5F55B95F" w14:textId="77777777" w:rsidR="00877A78" w:rsidRDefault="00877A78">
            <w:pPr>
              <w:spacing w:line="360" w:lineRule="auto"/>
              <w:rPr>
                <w:rFonts w:ascii="仿宋" w:eastAsia="仿宋" w:hAnsi="仿宋" w:cs="仿宋"/>
                <w:sz w:val="24"/>
              </w:rPr>
            </w:pPr>
          </w:p>
        </w:tc>
      </w:tr>
      <w:tr w:rsidR="00877A78" w14:paraId="169C2219" w14:textId="77777777">
        <w:trPr>
          <w:cantSplit/>
          <w:trHeight w:val="340"/>
          <w:tblHeader/>
        </w:trPr>
        <w:tc>
          <w:tcPr>
            <w:tcW w:w="749" w:type="dxa"/>
            <w:vMerge/>
            <w:tcBorders>
              <w:left w:val="single" w:sz="12" w:space="0" w:color="auto"/>
            </w:tcBorders>
            <w:vAlign w:val="center"/>
          </w:tcPr>
          <w:p w14:paraId="25A53B86" w14:textId="77777777" w:rsidR="00877A78" w:rsidRDefault="00877A78">
            <w:pPr>
              <w:spacing w:line="360" w:lineRule="auto"/>
              <w:rPr>
                <w:rFonts w:ascii="仿宋" w:eastAsia="仿宋" w:hAnsi="仿宋" w:cs="仿宋"/>
                <w:sz w:val="24"/>
              </w:rPr>
            </w:pPr>
          </w:p>
        </w:tc>
        <w:tc>
          <w:tcPr>
            <w:tcW w:w="2854" w:type="dxa"/>
            <w:gridSpan w:val="2"/>
            <w:vAlign w:val="center"/>
          </w:tcPr>
          <w:p w14:paraId="4EE93D73" w14:textId="77777777" w:rsidR="00877A78" w:rsidRDefault="00023B48">
            <w:pPr>
              <w:spacing w:line="360" w:lineRule="auto"/>
              <w:rPr>
                <w:rFonts w:ascii="仿宋" w:eastAsia="仿宋" w:hAnsi="仿宋" w:cs="仿宋"/>
                <w:sz w:val="24"/>
              </w:rPr>
            </w:pPr>
            <w:r>
              <w:rPr>
                <w:rFonts w:ascii="仿宋" w:eastAsia="仿宋" w:hAnsi="仿宋" w:cs="仿宋" w:hint="eastAsia"/>
                <w:sz w:val="24"/>
              </w:rPr>
              <w:t>单位法定代表人姓名</w:t>
            </w:r>
          </w:p>
        </w:tc>
        <w:tc>
          <w:tcPr>
            <w:tcW w:w="5436" w:type="dxa"/>
            <w:gridSpan w:val="4"/>
            <w:tcBorders>
              <w:right w:val="single" w:sz="12" w:space="0" w:color="auto"/>
            </w:tcBorders>
            <w:vAlign w:val="center"/>
          </w:tcPr>
          <w:p w14:paraId="64E74056" w14:textId="77777777" w:rsidR="00877A78" w:rsidRDefault="00877A78">
            <w:pPr>
              <w:spacing w:line="360" w:lineRule="auto"/>
              <w:rPr>
                <w:rFonts w:ascii="仿宋" w:eastAsia="仿宋" w:hAnsi="仿宋" w:cs="仿宋"/>
                <w:sz w:val="24"/>
              </w:rPr>
            </w:pPr>
          </w:p>
        </w:tc>
      </w:tr>
      <w:tr w:rsidR="00877A78" w14:paraId="4803D7FF" w14:textId="77777777">
        <w:trPr>
          <w:cantSplit/>
          <w:trHeight w:val="340"/>
          <w:tblHeader/>
        </w:trPr>
        <w:tc>
          <w:tcPr>
            <w:tcW w:w="749" w:type="dxa"/>
            <w:vMerge/>
            <w:tcBorders>
              <w:left w:val="single" w:sz="12" w:space="0" w:color="auto"/>
            </w:tcBorders>
            <w:vAlign w:val="center"/>
          </w:tcPr>
          <w:p w14:paraId="7ED4E069" w14:textId="77777777" w:rsidR="00877A78" w:rsidRDefault="00877A78">
            <w:pPr>
              <w:spacing w:line="360" w:lineRule="auto"/>
              <w:rPr>
                <w:rFonts w:ascii="仿宋" w:eastAsia="仿宋" w:hAnsi="仿宋" w:cs="仿宋"/>
                <w:sz w:val="24"/>
              </w:rPr>
            </w:pPr>
          </w:p>
        </w:tc>
        <w:tc>
          <w:tcPr>
            <w:tcW w:w="2854" w:type="dxa"/>
            <w:gridSpan w:val="2"/>
            <w:vAlign w:val="center"/>
          </w:tcPr>
          <w:p w14:paraId="47B21959" w14:textId="77777777" w:rsidR="00877A78" w:rsidRDefault="00023B48">
            <w:pPr>
              <w:spacing w:line="360" w:lineRule="auto"/>
              <w:rPr>
                <w:rFonts w:ascii="仿宋" w:eastAsia="仿宋" w:hAnsi="仿宋" w:cs="仿宋"/>
                <w:sz w:val="24"/>
              </w:rPr>
            </w:pPr>
            <w:r>
              <w:rPr>
                <w:rFonts w:ascii="仿宋" w:eastAsia="仿宋" w:hAnsi="仿宋" w:cs="仿宋" w:hint="eastAsia"/>
                <w:sz w:val="24"/>
              </w:rPr>
              <w:t>单位开户名称</w:t>
            </w:r>
          </w:p>
        </w:tc>
        <w:tc>
          <w:tcPr>
            <w:tcW w:w="5436" w:type="dxa"/>
            <w:gridSpan w:val="4"/>
            <w:tcBorders>
              <w:right w:val="single" w:sz="12" w:space="0" w:color="auto"/>
            </w:tcBorders>
            <w:vAlign w:val="center"/>
          </w:tcPr>
          <w:p w14:paraId="16835941" w14:textId="77777777" w:rsidR="00877A78" w:rsidRDefault="00877A78">
            <w:pPr>
              <w:spacing w:line="360" w:lineRule="auto"/>
              <w:rPr>
                <w:rFonts w:ascii="仿宋" w:eastAsia="仿宋" w:hAnsi="仿宋" w:cs="仿宋"/>
                <w:sz w:val="24"/>
              </w:rPr>
            </w:pPr>
          </w:p>
        </w:tc>
      </w:tr>
      <w:tr w:rsidR="00877A78" w14:paraId="16A559AB" w14:textId="77777777">
        <w:trPr>
          <w:cantSplit/>
          <w:trHeight w:val="340"/>
          <w:tblHeader/>
        </w:trPr>
        <w:tc>
          <w:tcPr>
            <w:tcW w:w="749" w:type="dxa"/>
            <w:vMerge/>
            <w:tcBorders>
              <w:left w:val="single" w:sz="12" w:space="0" w:color="auto"/>
            </w:tcBorders>
            <w:vAlign w:val="center"/>
          </w:tcPr>
          <w:p w14:paraId="5682331E" w14:textId="77777777" w:rsidR="00877A78" w:rsidRDefault="00877A78">
            <w:pPr>
              <w:spacing w:line="360" w:lineRule="auto"/>
              <w:rPr>
                <w:rFonts w:ascii="仿宋" w:eastAsia="仿宋" w:hAnsi="仿宋" w:cs="仿宋"/>
                <w:sz w:val="24"/>
              </w:rPr>
            </w:pPr>
          </w:p>
        </w:tc>
        <w:tc>
          <w:tcPr>
            <w:tcW w:w="2854" w:type="dxa"/>
            <w:gridSpan w:val="2"/>
            <w:vAlign w:val="center"/>
          </w:tcPr>
          <w:p w14:paraId="5BEFEBCD" w14:textId="77777777" w:rsidR="00877A78" w:rsidRDefault="00023B48">
            <w:pPr>
              <w:spacing w:line="360" w:lineRule="auto"/>
              <w:rPr>
                <w:rFonts w:ascii="仿宋" w:eastAsia="仿宋" w:hAnsi="仿宋" w:cs="仿宋"/>
                <w:sz w:val="24"/>
              </w:rPr>
            </w:pPr>
            <w:r>
              <w:rPr>
                <w:rFonts w:ascii="仿宋" w:eastAsia="仿宋" w:hAnsi="仿宋" w:cs="仿宋" w:hint="eastAsia"/>
                <w:sz w:val="24"/>
              </w:rPr>
              <w:t>开户银行（全称）</w:t>
            </w:r>
          </w:p>
        </w:tc>
        <w:tc>
          <w:tcPr>
            <w:tcW w:w="5436" w:type="dxa"/>
            <w:gridSpan w:val="4"/>
            <w:tcBorders>
              <w:right w:val="single" w:sz="12" w:space="0" w:color="auto"/>
            </w:tcBorders>
            <w:vAlign w:val="center"/>
          </w:tcPr>
          <w:p w14:paraId="1E35F283" w14:textId="77777777" w:rsidR="00877A78" w:rsidRDefault="00877A78">
            <w:pPr>
              <w:spacing w:line="360" w:lineRule="auto"/>
              <w:rPr>
                <w:rFonts w:ascii="仿宋" w:eastAsia="仿宋" w:hAnsi="仿宋" w:cs="仿宋"/>
                <w:sz w:val="24"/>
              </w:rPr>
            </w:pPr>
          </w:p>
        </w:tc>
      </w:tr>
      <w:tr w:rsidR="00877A78" w14:paraId="4D474AA5" w14:textId="77777777">
        <w:trPr>
          <w:cantSplit/>
          <w:trHeight w:val="340"/>
          <w:tblHeader/>
        </w:trPr>
        <w:tc>
          <w:tcPr>
            <w:tcW w:w="749" w:type="dxa"/>
            <w:vMerge/>
            <w:tcBorders>
              <w:left w:val="single" w:sz="12" w:space="0" w:color="auto"/>
            </w:tcBorders>
            <w:vAlign w:val="center"/>
          </w:tcPr>
          <w:p w14:paraId="606DB2EF" w14:textId="77777777" w:rsidR="00877A78" w:rsidRDefault="00877A78">
            <w:pPr>
              <w:spacing w:line="360" w:lineRule="auto"/>
              <w:rPr>
                <w:rFonts w:ascii="仿宋" w:eastAsia="仿宋" w:hAnsi="仿宋" w:cs="仿宋"/>
                <w:sz w:val="24"/>
              </w:rPr>
            </w:pPr>
          </w:p>
        </w:tc>
        <w:tc>
          <w:tcPr>
            <w:tcW w:w="2854" w:type="dxa"/>
            <w:gridSpan w:val="2"/>
            <w:vAlign w:val="center"/>
          </w:tcPr>
          <w:p w14:paraId="6B767568" w14:textId="77777777" w:rsidR="00877A78" w:rsidRDefault="00023B48">
            <w:pPr>
              <w:spacing w:line="360" w:lineRule="auto"/>
              <w:rPr>
                <w:rFonts w:ascii="仿宋" w:eastAsia="仿宋" w:hAnsi="仿宋" w:cs="仿宋"/>
                <w:sz w:val="24"/>
              </w:rPr>
            </w:pPr>
            <w:r>
              <w:rPr>
                <w:rFonts w:ascii="仿宋" w:eastAsia="仿宋" w:hAnsi="仿宋" w:cs="仿宋" w:hint="eastAsia"/>
                <w:sz w:val="24"/>
              </w:rPr>
              <w:t>银行账号</w:t>
            </w:r>
          </w:p>
        </w:tc>
        <w:tc>
          <w:tcPr>
            <w:tcW w:w="5436" w:type="dxa"/>
            <w:gridSpan w:val="4"/>
            <w:tcBorders>
              <w:right w:val="single" w:sz="12" w:space="0" w:color="auto"/>
            </w:tcBorders>
            <w:vAlign w:val="center"/>
          </w:tcPr>
          <w:p w14:paraId="3A82F6EA" w14:textId="77777777" w:rsidR="00877A78" w:rsidRDefault="00877A78">
            <w:pPr>
              <w:spacing w:line="360" w:lineRule="auto"/>
              <w:rPr>
                <w:rFonts w:ascii="仿宋" w:eastAsia="仿宋" w:hAnsi="仿宋" w:cs="仿宋"/>
                <w:sz w:val="24"/>
              </w:rPr>
            </w:pPr>
          </w:p>
        </w:tc>
      </w:tr>
      <w:tr w:rsidR="00877A78" w14:paraId="648A47B6" w14:textId="77777777">
        <w:trPr>
          <w:cantSplit/>
          <w:trHeight w:val="340"/>
          <w:tblHeader/>
        </w:trPr>
        <w:tc>
          <w:tcPr>
            <w:tcW w:w="749" w:type="dxa"/>
            <w:vMerge/>
            <w:tcBorders>
              <w:left w:val="single" w:sz="12" w:space="0" w:color="auto"/>
            </w:tcBorders>
            <w:vAlign w:val="center"/>
          </w:tcPr>
          <w:p w14:paraId="43077B66" w14:textId="77777777" w:rsidR="00877A78" w:rsidRDefault="00877A78">
            <w:pPr>
              <w:spacing w:line="360" w:lineRule="auto"/>
              <w:rPr>
                <w:rFonts w:ascii="仿宋" w:eastAsia="仿宋" w:hAnsi="仿宋" w:cs="仿宋"/>
                <w:sz w:val="24"/>
              </w:rPr>
            </w:pPr>
          </w:p>
        </w:tc>
        <w:tc>
          <w:tcPr>
            <w:tcW w:w="2854" w:type="dxa"/>
            <w:gridSpan w:val="2"/>
            <w:vAlign w:val="center"/>
          </w:tcPr>
          <w:p w14:paraId="1115E1A2" w14:textId="77777777" w:rsidR="00877A78" w:rsidRDefault="00023B48">
            <w:pPr>
              <w:spacing w:line="360" w:lineRule="auto"/>
              <w:rPr>
                <w:rFonts w:ascii="仿宋" w:eastAsia="仿宋" w:hAnsi="仿宋" w:cs="仿宋"/>
                <w:sz w:val="24"/>
              </w:rPr>
            </w:pPr>
            <w:r>
              <w:rPr>
                <w:rFonts w:ascii="仿宋" w:eastAsia="仿宋" w:hAnsi="仿宋" w:cs="仿宋" w:hint="eastAsia"/>
                <w:sz w:val="24"/>
              </w:rPr>
              <w:t>单位所属地区</w:t>
            </w:r>
          </w:p>
        </w:tc>
        <w:tc>
          <w:tcPr>
            <w:tcW w:w="5436" w:type="dxa"/>
            <w:gridSpan w:val="4"/>
            <w:tcBorders>
              <w:right w:val="single" w:sz="12" w:space="0" w:color="auto"/>
            </w:tcBorders>
            <w:vAlign w:val="center"/>
          </w:tcPr>
          <w:p w14:paraId="0F7DB4B5" w14:textId="77777777" w:rsidR="00877A78" w:rsidRDefault="00023B48">
            <w:pPr>
              <w:spacing w:line="360" w:lineRule="auto"/>
              <w:rPr>
                <w:rFonts w:ascii="仿宋" w:eastAsia="仿宋" w:hAnsi="仿宋" w:cs="仿宋"/>
                <w:sz w:val="24"/>
              </w:rPr>
            </w:pPr>
            <w:r>
              <w:rPr>
                <w:rFonts w:ascii="仿宋" w:eastAsia="仿宋" w:hAnsi="仿宋" w:cs="仿宋" w:hint="eastAsia"/>
                <w:sz w:val="24"/>
              </w:rPr>
              <w:t xml:space="preserve">             （省、直辖市、自治区等）                   </w:t>
            </w:r>
          </w:p>
        </w:tc>
      </w:tr>
      <w:tr w:rsidR="00877A78" w14:paraId="107D380C" w14:textId="77777777">
        <w:trPr>
          <w:cantSplit/>
          <w:trHeight w:val="340"/>
          <w:tblHeader/>
        </w:trPr>
        <w:tc>
          <w:tcPr>
            <w:tcW w:w="749" w:type="dxa"/>
            <w:vMerge/>
            <w:tcBorders>
              <w:left w:val="single" w:sz="12" w:space="0" w:color="auto"/>
            </w:tcBorders>
            <w:vAlign w:val="center"/>
          </w:tcPr>
          <w:p w14:paraId="27EE07A8" w14:textId="77777777" w:rsidR="00877A78" w:rsidRDefault="00877A78">
            <w:pPr>
              <w:spacing w:line="360" w:lineRule="auto"/>
              <w:rPr>
                <w:rFonts w:ascii="仿宋" w:eastAsia="仿宋" w:hAnsi="仿宋" w:cs="仿宋"/>
                <w:sz w:val="24"/>
              </w:rPr>
            </w:pPr>
          </w:p>
        </w:tc>
        <w:tc>
          <w:tcPr>
            <w:tcW w:w="2854" w:type="dxa"/>
            <w:gridSpan w:val="2"/>
            <w:vAlign w:val="center"/>
          </w:tcPr>
          <w:p w14:paraId="71A87924" w14:textId="77777777" w:rsidR="00877A78" w:rsidRDefault="00023B48">
            <w:pPr>
              <w:spacing w:line="360" w:lineRule="auto"/>
              <w:rPr>
                <w:rFonts w:ascii="仿宋" w:eastAsia="仿宋" w:hAnsi="仿宋" w:cs="仿宋"/>
                <w:sz w:val="24"/>
              </w:rPr>
            </w:pPr>
            <w:r>
              <w:rPr>
                <w:rFonts w:ascii="仿宋" w:eastAsia="仿宋" w:hAnsi="仿宋" w:cs="仿宋" w:hint="eastAsia"/>
                <w:sz w:val="24"/>
              </w:rPr>
              <w:t>电子邮箱</w:t>
            </w:r>
          </w:p>
        </w:tc>
        <w:tc>
          <w:tcPr>
            <w:tcW w:w="5436" w:type="dxa"/>
            <w:gridSpan w:val="4"/>
            <w:tcBorders>
              <w:right w:val="single" w:sz="12" w:space="0" w:color="auto"/>
            </w:tcBorders>
            <w:vAlign w:val="center"/>
          </w:tcPr>
          <w:p w14:paraId="673C545C" w14:textId="77777777" w:rsidR="00877A78" w:rsidRDefault="00877A78">
            <w:pPr>
              <w:spacing w:line="360" w:lineRule="auto"/>
              <w:rPr>
                <w:rFonts w:ascii="仿宋" w:eastAsia="仿宋" w:hAnsi="仿宋" w:cs="仿宋"/>
                <w:sz w:val="24"/>
              </w:rPr>
            </w:pPr>
          </w:p>
        </w:tc>
      </w:tr>
      <w:tr w:rsidR="00877A78" w14:paraId="0FE9C40E" w14:textId="77777777">
        <w:trPr>
          <w:cantSplit/>
          <w:trHeight w:val="340"/>
          <w:tblHeader/>
        </w:trPr>
        <w:tc>
          <w:tcPr>
            <w:tcW w:w="749" w:type="dxa"/>
            <w:vMerge/>
            <w:tcBorders>
              <w:left w:val="single" w:sz="12" w:space="0" w:color="auto"/>
            </w:tcBorders>
            <w:vAlign w:val="center"/>
          </w:tcPr>
          <w:p w14:paraId="2EDBEA0B" w14:textId="77777777" w:rsidR="00877A78" w:rsidRDefault="00877A78">
            <w:pPr>
              <w:spacing w:line="360" w:lineRule="auto"/>
              <w:rPr>
                <w:rFonts w:ascii="仿宋" w:eastAsia="仿宋" w:hAnsi="仿宋" w:cs="仿宋"/>
                <w:sz w:val="24"/>
              </w:rPr>
            </w:pPr>
          </w:p>
        </w:tc>
        <w:tc>
          <w:tcPr>
            <w:tcW w:w="2854" w:type="dxa"/>
            <w:gridSpan w:val="2"/>
            <w:vAlign w:val="center"/>
          </w:tcPr>
          <w:p w14:paraId="45AE7EFD" w14:textId="77777777" w:rsidR="00877A78" w:rsidRDefault="00023B48">
            <w:pPr>
              <w:spacing w:line="360" w:lineRule="auto"/>
              <w:rPr>
                <w:rFonts w:ascii="仿宋" w:eastAsia="仿宋" w:hAnsi="仿宋" w:cs="仿宋"/>
                <w:sz w:val="24"/>
              </w:rPr>
            </w:pPr>
            <w:r>
              <w:rPr>
                <w:rFonts w:ascii="仿宋" w:eastAsia="仿宋" w:hAnsi="仿宋" w:cs="仿宋" w:hint="eastAsia"/>
                <w:sz w:val="24"/>
              </w:rPr>
              <w:t>通信地址</w:t>
            </w:r>
          </w:p>
        </w:tc>
        <w:tc>
          <w:tcPr>
            <w:tcW w:w="5436" w:type="dxa"/>
            <w:gridSpan w:val="4"/>
            <w:tcBorders>
              <w:right w:val="single" w:sz="12" w:space="0" w:color="auto"/>
            </w:tcBorders>
            <w:vAlign w:val="center"/>
          </w:tcPr>
          <w:p w14:paraId="524A8554" w14:textId="77777777" w:rsidR="00877A78" w:rsidRDefault="00877A78">
            <w:pPr>
              <w:spacing w:line="360" w:lineRule="auto"/>
              <w:rPr>
                <w:rFonts w:ascii="仿宋" w:eastAsia="仿宋" w:hAnsi="仿宋" w:cs="仿宋"/>
                <w:sz w:val="24"/>
              </w:rPr>
            </w:pPr>
          </w:p>
        </w:tc>
      </w:tr>
      <w:tr w:rsidR="00877A78" w14:paraId="7A751045" w14:textId="77777777">
        <w:trPr>
          <w:cantSplit/>
          <w:trHeight w:val="340"/>
          <w:tblHeader/>
        </w:trPr>
        <w:tc>
          <w:tcPr>
            <w:tcW w:w="749" w:type="dxa"/>
            <w:vMerge/>
            <w:tcBorders>
              <w:left w:val="single" w:sz="12" w:space="0" w:color="auto"/>
            </w:tcBorders>
            <w:vAlign w:val="center"/>
          </w:tcPr>
          <w:p w14:paraId="16130D14" w14:textId="77777777" w:rsidR="00877A78" w:rsidRDefault="00877A78">
            <w:pPr>
              <w:spacing w:line="360" w:lineRule="auto"/>
              <w:rPr>
                <w:rFonts w:ascii="仿宋" w:eastAsia="仿宋" w:hAnsi="仿宋" w:cs="仿宋"/>
                <w:sz w:val="24"/>
              </w:rPr>
            </w:pPr>
          </w:p>
        </w:tc>
        <w:tc>
          <w:tcPr>
            <w:tcW w:w="2854" w:type="dxa"/>
            <w:gridSpan w:val="2"/>
            <w:vAlign w:val="center"/>
          </w:tcPr>
          <w:p w14:paraId="73E97062" w14:textId="77777777" w:rsidR="00877A78" w:rsidRDefault="00023B48">
            <w:pPr>
              <w:spacing w:line="360" w:lineRule="auto"/>
              <w:rPr>
                <w:rFonts w:ascii="仿宋" w:eastAsia="仿宋" w:hAnsi="仿宋" w:cs="仿宋"/>
                <w:sz w:val="24"/>
              </w:rPr>
            </w:pPr>
            <w:r>
              <w:rPr>
                <w:rFonts w:ascii="仿宋" w:eastAsia="仿宋" w:hAnsi="仿宋" w:cs="仿宋" w:hint="eastAsia"/>
                <w:sz w:val="24"/>
              </w:rPr>
              <w:t>邮政编码</w:t>
            </w:r>
          </w:p>
        </w:tc>
        <w:tc>
          <w:tcPr>
            <w:tcW w:w="5436" w:type="dxa"/>
            <w:gridSpan w:val="4"/>
            <w:tcBorders>
              <w:right w:val="single" w:sz="12" w:space="0" w:color="auto"/>
            </w:tcBorders>
            <w:vAlign w:val="center"/>
          </w:tcPr>
          <w:p w14:paraId="5D8961AD" w14:textId="77777777" w:rsidR="00877A78" w:rsidRDefault="00877A78">
            <w:pPr>
              <w:spacing w:line="360" w:lineRule="auto"/>
              <w:rPr>
                <w:rFonts w:ascii="仿宋" w:eastAsia="仿宋" w:hAnsi="仿宋" w:cs="仿宋"/>
                <w:sz w:val="24"/>
              </w:rPr>
            </w:pPr>
          </w:p>
        </w:tc>
      </w:tr>
      <w:tr w:rsidR="00877A78" w14:paraId="54037164" w14:textId="77777777">
        <w:trPr>
          <w:cantSplit/>
          <w:trHeight w:val="20"/>
          <w:tblHeader/>
        </w:trPr>
        <w:tc>
          <w:tcPr>
            <w:tcW w:w="749" w:type="dxa"/>
            <w:vMerge w:val="restart"/>
            <w:tcBorders>
              <w:left w:val="single" w:sz="12" w:space="0" w:color="auto"/>
            </w:tcBorders>
            <w:vAlign w:val="center"/>
          </w:tcPr>
          <w:p w14:paraId="77FE32E1" w14:textId="77777777" w:rsidR="00877A78" w:rsidRDefault="00023B48">
            <w:pPr>
              <w:spacing w:line="360" w:lineRule="auto"/>
              <w:jc w:val="center"/>
              <w:rPr>
                <w:rFonts w:ascii="仿宋" w:eastAsia="仿宋" w:hAnsi="仿宋" w:cs="仿宋"/>
                <w:sz w:val="24"/>
              </w:rPr>
            </w:pPr>
            <w:r>
              <w:rPr>
                <w:rFonts w:ascii="仿宋" w:eastAsia="仿宋" w:hAnsi="仿宋" w:cs="仿宋" w:hint="eastAsia"/>
                <w:sz w:val="24"/>
              </w:rPr>
              <w:t>相关责任人</w:t>
            </w:r>
          </w:p>
        </w:tc>
        <w:tc>
          <w:tcPr>
            <w:tcW w:w="2854" w:type="dxa"/>
            <w:gridSpan w:val="2"/>
            <w:vMerge w:val="restart"/>
            <w:vAlign w:val="center"/>
          </w:tcPr>
          <w:p w14:paraId="6DF2DFD7" w14:textId="77777777" w:rsidR="00877A78" w:rsidRDefault="00023B48">
            <w:pPr>
              <w:spacing w:line="360" w:lineRule="auto"/>
              <w:rPr>
                <w:rFonts w:ascii="仿宋" w:eastAsia="仿宋" w:hAnsi="仿宋" w:cs="仿宋"/>
                <w:sz w:val="24"/>
              </w:rPr>
            </w:pPr>
            <w:r>
              <w:rPr>
                <w:rFonts w:ascii="仿宋" w:eastAsia="仿宋" w:hAnsi="仿宋" w:cs="仿宋" w:hint="eastAsia"/>
                <w:sz w:val="24"/>
              </w:rPr>
              <w:t>项目联系人</w:t>
            </w:r>
          </w:p>
        </w:tc>
        <w:tc>
          <w:tcPr>
            <w:tcW w:w="1315" w:type="dxa"/>
            <w:vAlign w:val="center"/>
          </w:tcPr>
          <w:p w14:paraId="19822FEC" w14:textId="77777777" w:rsidR="00877A78" w:rsidRDefault="00023B48">
            <w:pPr>
              <w:spacing w:line="360" w:lineRule="auto"/>
              <w:rPr>
                <w:rFonts w:ascii="仿宋" w:eastAsia="仿宋" w:hAnsi="仿宋" w:cs="仿宋"/>
                <w:sz w:val="24"/>
              </w:rPr>
            </w:pPr>
            <w:r>
              <w:rPr>
                <w:rFonts w:ascii="仿宋" w:eastAsia="仿宋" w:hAnsi="仿宋" w:cs="仿宋" w:hint="eastAsia"/>
                <w:sz w:val="24"/>
              </w:rPr>
              <w:t>姓名</w:t>
            </w:r>
          </w:p>
        </w:tc>
        <w:tc>
          <w:tcPr>
            <w:tcW w:w="4121" w:type="dxa"/>
            <w:gridSpan w:val="3"/>
            <w:tcBorders>
              <w:right w:val="single" w:sz="12" w:space="0" w:color="auto"/>
            </w:tcBorders>
            <w:vAlign w:val="center"/>
          </w:tcPr>
          <w:p w14:paraId="32752B1B" w14:textId="77777777" w:rsidR="00877A78" w:rsidRDefault="00877A78">
            <w:pPr>
              <w:spacing w:line="360" w:lineRule="auto"/>
              <w:rPr>
                <w:rFonts w:ascii="仿宋" w:eastAsia="仿宋" w:hAnsi="仿宋" w:cs="仿宋"/>
                <w:sz w:val="24"/>
              </w:rPr>
            </w:pPr>
          </w:p>
        </w:tc>
      </w:tr>
      <w:tr w:rsidR="00877A78" w14:paraId="5A327FBA" w14:textId="77777777">
        <w:trPr>
          <w:cantSplit/>
          <w:trHeight w:val="20"/>
          <w:tblHeader/>
        </w:trPr>
        <w:tc>
          <w:tcPr>
            <w:tcW w:w="749" w:type="dxa"/>
            <w:vMerge/>
            <w:tcBorders>
              <w:left w:val="single" w:sz="12" w:space="0" w:color="auto"/>
            </w:tcBorders>
            <w:vAlign w:val="center"/>
          </w:tcPr>
          <w:p w14:paraId="2321E737" w14:textId="77777777" w:rsidR="00877A78" w:rsidRDefault="00877A78">
            <w:pPr>
              <w:spacing w:line="360" w:lineRule="auto"/>
              <w:rPr>
                <w:rFonts w:ascii="仿宋" w:eastAsia="仿宋" w:hAnsi="仿宋" w:cs="仿宋"/>
                <w:sz w:val="24"/>
              </w:rPr>
            </w:pPr>
          </w:p>
        </w:tc>
        <w:tc>
          <w:tcPr>
            <w:tcW w:w="2854" w:type="dxa"/>
            <w:gridSpan w:val="2"/>
            <w:vMerge/>
            <w:vAlign w:val="center"/>
          </w:tcPr>
          <w:p w14:paraId="66AFF34F" w14:textId="77777777" w:rsidR="00877A78" w:rsidRDefault="00877A78">
            <w:pPr>
              <w:spacing w:line="360" w:lineRule="auto"/>
              <w:rPr>
                <w:rFonts w:ascii="仿宋" w:eastAsia="仿宋" w:hAnsi="仿宋" w:cs="仿宋"/>
                <w:sz w:val="24"/>
              </w:rPr>
            </w:pPr>
          </w:p>
        </w:tc>
        <w:tc>
          <w:tcPr>
            <w:tcW w:w="1315" w:type="dxa"/>
            <w:vAlign w:val="center"/>
          </w:tcPr>
          <w:p w14:paraId="0715FEBC" w14:textId="77777777" w:rsidR="00877A78" w:rsidRDefault="00023B48">
            <w:pPr>
              <w:spacing w:line="360" w:lineRule="auto"/>
              <w:rPr>
                <w:rFonts w:ascii="仿宋" w:eastAsia="仿宋" w:hAnsi="仿宋" w:cs="仿宋"/>
                <w:sz w:val="24"/>
              </w:rPr>
            </w:pPr>
            <w:r>
              <w:rPr>
                <w:rFonts w:ascii="仿宋" w:eastAsia="仿宋" w:hAnsi="仿宋" w:cs="仿宋" w:hint="eastAsia"/>
                <w:sz w:val="24"/>
              </w:rPr>
              <w:t>电话号码</w:t>
            </w:r>
          </w:p>
        </w:tc>
        <w:tc>
          <w:tcPr>
            <w:tcW w:w="4121" w:type="dxa"/>
            <w:gridSpan w:val="3"/>
            <w:tcBorders>
              <w:right w:val="single" w:sz="12" w:space="0" w:color="auto"/>
            </w:tcBorders>
            <w:vAlign w:val="center"/>
          </w:tcPr>
          <w:p w14:paraId="71DA2E63" w14:textId="77777777" w:rsidR="00877A78" w:rsidRDefault="00877A78">
            <w:pPr>
              <w:spacing w:line="360" w:lineRule="auto"/>
              <w:rPr>
                <w:rFonts w:ascii="仿宋" w:eastAsia="仿宋" w:hAnsi="仿宋" w:cs="仿宋"/>
                <w:sz w:val="24"/>
              </w:rPr>
            </w:pPr>
          </w:p>
        </w:tc>
      </w:tr>
      <w:tr w:rsidR="00877A78" w14:paraId="41A2C1DD" w14:textId="77777777">
        <w:trPr>
          <w:cantSplit/>
          <w:trHeight w:val="20"/>
          <w:tblHeader/>
        </w:trPr>
        <w:tc>
          <w:tcPr>
            <w:tcW w:w="749" w:type="dxa"/>
            <w:vMerge/>
            <w:tcBorders>
              <w:left w:val="single" w:sz="12" w:space="0" w:color="auto"/>
            </w:tcBorders>
            <w:vAlign w:val="center"/>
          </w:tcPr>
          <w:p w14:paraId="5E5AF4D6" w14:textId="77777777" w:rsidR="00877A78" w:rsidRDefault="00877A78">
            <w:pPr>
              <w:spacing w:line="360" w:lineRule="auto"/>
              <w:rPr>
                <w:rFonts w:ascii="仿宋" w:eastAsia="仿宋" w:hAnsi="仿宋" w:cs="仿宋"/>
                <w:sz w:val="24"/>
              </w:rPr>
            </w:pPr>
          </w:p>
        </w:tc>
        <w:tc>
          <w:tcPr>
            <w:tcW w:w="2854" w:type="dxa"/>
            <w:gridSpan w:val="2"/>
            <w:vMerge/>
            <w:vAlign w:val="center"/>
          </w:tcPr>
          <w:p w14:paraId="626F8FA8" w14:textId="77777777" w:rsidR="00877A78" w:rsidRDefault="00877A78">
            <w:pPr>
              <w:spacing w:line="360" w:lineRule="auto"/>
              <w:rPr>
                <w:rFonts w:ascii="仿宋" w:eastAsia="仿宋" w:hAnsi="仿宋" w:cs="仿宋"/>
                <w:sz w:val="24"/>
              </w:rPr>
            </w:pPr>
          </w:p>
        </w:tc>
        <w:tc>
          <w:tcPr>
            <w:tcW w:w="1315" w:type="dxa"/>
            <w:vAlign w:val="center"/>
          </w:tcPr>
          <w:p w14:paraId="6CE6F8AB" w14:textId="77777777" w:rsidR="00877A78" w:rsidRDefault="00023B48">
            <w:pPr>
              <w:spacing w:line="360" w:lineRule="auto"/>
              <w:rPr>
                <w:rFonts w:ascii="仿宋" w:eastAsia="仿宋" w:hAnsi="仿宋" w:cs="仿宋"/>
                <w:sz w:val="24"/>
              </w:rPr>
            </w:pPr>
            <w:r>
              <w:rPr>
                <w:rFonts w:ascii="仿宋" w:eastAsia="仿宋" w:hAnsi="仿宋" w:cs="仿宋" w:hint="eastAsia"/>
                <w:sz w:val="24"/>
              </w:rPr>
              <w:t>传真号码</w:t>
            </w:r>
          </w:p>
        </w:tc>
        <w:tc>
          <w:tcPr>
            <w:tcW w:w="4121" w:type="dxa"/>
            <w:gridSpan w:val="3"/>
            <w:tcBorders>
              <w:right w:val="single" w:sz="12" w:space="0" w:color="auto"/>
            </w:tcBorders>
            <w:vAlign w:val="center"/>
          </w:tcPr>
          <w:p w14:paraId="73DEB3C0" w14:textId="77777777" w:rsidR="00877A78" w:rsidRDefault="00877A78">
            <w:pPr>
              <w:spacing w:line="360" w:lineRule="auto"/>
              <w:rPr>
                <w:rFonts w:ascii="仿宋" w:eastAsia="仿宋" w:hAnsi="仿宋" w:cs="仿宋"/>
                <w:sz w:val="24"/>
              </w:rPr>
            </w:pPr>
          </w:p>
        </w:tc>
      </w:tr>
      <w:tr w:rsidR="00877A78" w14:paraId="20DB6129" w14:textId="77777777">
        <w:trPr>
          <w:cantSplit/>
          <w:trHeight w:val="20"/>
          <w:tblHeader/>
        </w:trPr>
        <w:tc>
          <w:tcPr>
            <w:tcW w:w="749" w:type="dxa"/>
            <w:vMerge/>
            <w:tcBorders>
              <w:left w:val="single" w:sz="12" w:space="0" w:color="auto"/>
              <w:bottom w:val="single" w:sz="12" w:space="0" w:color="auto"/>
            </w:tcBorders>
            <w:vAlign w:val="center"/>
          </w:tcPr>
          <w:p w14:paraId="1BF41188" w14:textId="77777777" w:rsidR="00877A78" w:rsidRDefault="00877A78">
            <w:pPr>
              <w:spacing w:line="360" w:lineRule="auto"/>
              <w:rPr>
                <w:rFonts w:ascii="仿宋" w:eastAsia="仿宋" w:hAnsi="仿宋" w:cs="仿宋"/>
                <w:sz w:val="24"/>
              </w:rPr>
            </w:pPr>
          </w:p>
        </w:tc>
        <w:tc>
          <w:tcPr>
            <w:tcW w:w="2854" w:type="dxa"/>
            <w:gridSpan w:val="2"/>
            <w:vMerge/>
            <w:tcBorders>
              <w:bottom w:val="single" w:sz="12" w:space="0" w:color="auto"/>
            </w:tcBorders>
            <w:vAlign w:val="center"/>
          </w:tcPr>
          <w:p w14:paraId="7D514480" w14:textId="77777777" w:rsidR="00877A78" w:rsidRDefault="00877A78">
            <w:pPr>
              <w:spacing w:line="360" w:lineRule="auto"/>
              <w:rPr>
                <w:rFonts w:ascii="仿宋" w:eastAsia="仿宋" w:hAnsi="仿宋" w:cs="仿宋"/>
                <w:sz w:val="24"/>
              </w:rPr>
            </w:pPr>
          </w:p>
        </w:tc>
        <w:tc>
          <w:tcPr>
            <w:tcW w:w="1315" w:type="dxa"/>
            <w:tcBorders>
              <w:bottom w:val="single" w:sz="12" w:space="0" w:color="auto"/>
            </w:tcBorders>
            <w:vAlign w:val="center"/>
          </w:tcPr>
          <w:p w14:paraId="31BDE840" w14:textId="77777777" w:rsidR="00877A78" w:rsidRDefault="00023B48">
            <w:pPr>
              <w:spacing w:line="360" w:lineRule="auto"/>
              <w:rPr>
                <w:rFonts w:ascii="仿宋" w:eastAsia="仿宋" w:hAnsi="仿宋" w:cs="仿宋"/>
                <w:sz w:val="24"/>
              </w:rPr>
            </w:pPr>
            <w:r>
              <w:rPr>
                <w:rFonts w:ascii="仿宋" w:eastAsia="仿宋" w:hAnsi="仿宋" w:cs="仿宋" w:hint="eastAsia"/>
                <w:sz w:val="24"/>
              </w:rPr>
              <w:t>电子邮箱</w:t>
            </w:r>
          </w:p>
        </w:tc>
        <w:tc>
          <w:tcPr>
            <w:tcW w:w="1699" w:type="dxa"/>
            <w:tcBorders>
              <w:bottom w:val="single" w:sz="12" w:space="0" w:color="auto"/>
            </w:tcBorders>
            <w:vAlign w:val="center"/>
          </w:tcPr>
          <w:p w14:paraId="5D839B91" w14:textId="77777777" w:rsidR="00877A78" w:rsidRDefault="00877A78">
            <w:pPr>
              <w:spacing w:line="360" w:lineRule="auto"/>
              <w:rPr>
                <w:rFonts w:ascii="仿宋" w:eastAsia="仿宋" w:hAnsi="仿宋" w:cs="仿宋"/>
                <w:sz w:val="24"/>
              </w:rPr>
            </w:pPr>
          </w:p>
        </w:tc>
        <w:tc>
          <w:tcPr>
            <w:tcW w:w="1275" w:type="dxa"/>
            <w:tcBorders>
              <w:bottom w:val="single" w:sz="12" w:space="0" w:color="auto"/>
            </w:tcBorders>
            <w:vAlign w:val="center"/>
          </w:tcPr>
          <w:p w14:paraId="1CF3EBFC" w14:textId="77777777" w:rsidR="00877A78" w:rsidRDefault="00023B48">
            <w:pPr>
              <w:spacing w:line="360" w:lineRule="auto"/>
              <w:rPr>
                <w:rFonts w:ascii="仿宋" w:eastAsia="仿宋" w:hAnsi="仿宋" w:cs="仿宋"/>
                <w:sz w:val="24"/>
              </w:rPr>
            </w:pPr>
            <w:r>
              <w:rPr>
                <w:rFonts w:ascii="仿宋" w:eastAsia="仿宋" w:hAnsi="仿宋" w:cs="仿宋" w:hint="eastAsia"/>
                <w:sz w:val="24"/>
              </w:rPr>
              <w:t>手机号码</w:t>
            </w:r>
          </w:p>
        </w:tc>
        <w:tc>
          <w:tcPr>
            <w:tcW w:w="1147" w:type="dxa"/>
            <w:tcBorders>
              <w:bottom w:val="single" w:sz="12" w:space="0" w:color="auto"/>
              <w:right w:val="single" w:sz="12" w:space="0" w:color="auto"/>
            </w:tcBorders>
            <w:vAlign w:val="center"/>
          </w:tcPr>
          <w:p w14:paraId="54B0E203" w14:textId="77777777" w:rsidR="00877A78" w:rsidRDefault="00877A78">
            <w:pPr>
              <w:spacing w:line="360" w:lineRule="auto"/>
              <w:rPr>
                <w:rFonts w:ascii="仿宋" w:eastAsia="仿宋" w:hAnsi="仿宋" w:cs="仿宋"/>
                <w:sz w:val="24"/>
              </w:rPr>
            </w:pPr>
          </w:p>
        </w:tc>
      </w:tr>
    </w:tbl>
    <w:p w14:paraId="1B2B3418" w14:textId="77777777" w:rsidR="00877A78" w:rsidRDefault="00877A78">
      <w:pPr>
        <w:pStyle w:val="2"/>
        <w:ind w:firstLineChars="0" w:firstLine="0"/>
        <w:rPr>
          <w:rFonts w:ascii="仿宋" w:eastAsia="仿宋" w:hAnsi="仿宋" w:cs="仿宋"/>
          <w:lang w:val="zh-CN" w:bidi="zh-CN"/>
        </w:rPr>
      </w:pPr>
    </w:p>
    <w:p w14:paraId="637A3A28" w14:textId="77777777" w:rsidR="00877A78" w:rsidRDefault="00023B48">
      <w:pPr>
        <w:rPr>
          <w:rFonts w:ascii="仿宋" w:eastAsia="仿宋" w:hAnsi="仿宋" w:cs="仿宋"/>
          <w:sz w:val="24"/>
        </w:rPr>
      </w:pPr>
      <w:r>
        <w:rPr>
          <w:rFonts w:ascii="仿宋" w:eastAsia="仿宋" w:hAnsi="仿宋" w:cs="仿宋" w:hint="eastAsia"/>
          <w:sz w:val="24"/>
        </w:rPr>
        <w:t>注：1.本表后附有效企业法人营业执照或事业单位法人证书、以及资质证件等相关证明材料。</w:t>
      </w:r>
    </w:p>
    <w:p w14:paraId="63160EA2" w14:textId="77777777" w:rsidR="00877A78" w:rsidRDefault="00023B48">
      <w:pPr>
        <w:rPr>
          <w:rFonts w:ascii="仿宋" w:eastAsia="仿宋" w:hAnsi="仿宋" w:cs="仿宋"/>
          <w:sz w:val="24"/>
        </w:rPr>
      </w:pPr>
      <w:r>
        <w:rPr>
          <w:rFonts w:ascii="仿宋" w:eastAsia="仿宋" w:hAnsi="仿宋" w:cs="仿宋" w:hint="eastAsia"/>
          <w:sz w:val="24"/>
        </w:rPr>
        <w:t>2.以联合体形式参与投标的，联合体各成员应分别填写。</w:t>
      </w:r>
    </w:p>
    <w:p w14:paraId="603C5197" w14:textId="77777777" w:rsidR="00877A78" w:rsidRDefault="00023B48">
      <w:pPr>
        <w:rPr>
          <w:rFonts w:ascii="仿宋" w:eastAsia="仿宋" w:hAnsi="仿宋" w:cs="仿宋"/>
          <w:sz w:val="24"/>
        </w:rPr>
      </w:pPr>
      <w:r>
        <w:rPr>
          <w:rFonts w:ascii="仿宋" w:eastAsia="仿宋" w:hAnsi="仿宋" w:cs="仿宋" w:hint="eastAsia"/>
          <w:sz w:val="24"/>
        </w:rPr>
        <w:t>3.以上证件复印件加盖单位公章。</w:t>
      </w:r>
    </w:p>
    <w:p w14:paraId="0512E78C" w14:textId="77777777" w:rsidR="00877A78" w:rsidRDefault="00877A78">
      <w:pPr>
        <w:pStyle w:val="20"/>
        <w:keepNext w:val="0"/>
        <w:keepLines w:val="0"/>
        <w:tabs>
          <w:tab w:val="left" w:pos="5183"/>
        </w:tabs>
        <w:jc w:val="center"/>
        <w:rPr>
          <w:rFonts w:ascii="仿宋" w:eastAsia="仿宋" w:hAnsi="仿宋" w:cs="仿宋"/>
          <w:sz w:val="32"/>
          <w:szCs w:val="32"/>
        </w:rPr>
      </w:pPr>
      <w:bookmarkStart w:id="28" w:name="_Toc23727"/>
      <w:bookmarkStart w:id="29" w:name="_Toc11401"/>
      <w:bookmarkStart w:id="30" w:name="_Toc275242517"/>
    </w:p>
    <w:p w14:paraId="4149A998" w14:textId="77777777" w:rsidR="00877A78" w:rsidRDefault="00023B48">
      <w:pPr>
        <w:pStyle w:val="20"/>
        <w:keepNext w:val="0"/>
        <w:keepLines w:val="0"/>
        <w:tabs>
          <w:tab w:val="left" w:pos="5183"/>
        </w:tabs>
        <w:jc w:val="center"/>
        <w:rPr>
          <w:rFonts w:ascii="仿宋" w:eastAsia="仿宋" w:hAnsi="仿宋" w:cs="仿宋"/>
          <w:sz w:val="32"/>
          <w:szCs w:val="32"/>
        </w:rPr>
      </w:pPr>
      <w:r>
        <w:rPr>
          <w:rFonts w:ascii="仿宋" w:eastAsia="仿宋" w:hAnsi="仿宋" w:cs="仿宋" w:hint="eastAsia"/>
          <w:sz w:val="32"/>
          <w:szCs w:val="32"/>
        </w:rPr>
        <w:lastRenderedPageBreak/>
        <w:t>六、</w:t>
      </w:r>
      <w:bookmarkEnd w:id="28"/>
      <w:bookmarkEnd w:id="29"/>
      <w:r>
        <w:rPr>
          <w:rFonts w:ascii="仿宋" w:eastAsia="仿宋" w:hAnsi="仿宋" w:cs="仿宋" w:hint="eastAsia"/>
          <w:sz w:val="32"/>
          <w:szCs w:val="32"/>
        </w:rPr>
        <w:t>业绩证明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1538"/>
        <w:gridCol w:w="1512"/>
        <w:gridCol w:w="1517"/>
        <w:gridCol w:w="1517"/>
      </w:tblGrid>
      <w:tr w:rsidR="00877A78" w14:paraId="4D242D0D" w14:textId="77777777">
        <w:trPr>
          <w:trHeight w:val="841"/>
          <w:jc w:val="center"/>
        </w:trPr>
        <w:tc>
          <w:tcPr>
            <w:tcW w:w="2757" w:type="dxa"/>
            <w:tcBorders>
              <w:top w:val="single" w:sz="12" w:space="0" w:color="auto"/>
              <w:left w:val="single" w:sz="12" w:space="0" w:color="auto"/>
              <w:bottom w:val="single" w:sz="4" w:space="0" w:color="auto"/>
              <w:right w:val="single" w:sz="4" w:space="0" w:color="auto"/>
            </w:tcBorders>
            <w:vAlign w:val="center"/>
          </w:tcPr>
          <w:p w14:paraId="41FC0DDA" w14:textId="77777777" w:rsidR="00877A78" w:rsidRDefault="00023B48">
            <w:pPr>
              <w:spacing w:line="400" w:lineRule="atLeast"/>
              <w:jc w:val="center"/>
              <w:rPr>
                <w:rFonts w:ascii="仿宋" w:eastAsia="仿宋" w:hAnsi="仿宋" w:cs="仿宋"/>
                <w:sz w:val="24"/>
                <w:lang w:bidi="ar"/>
              </w:rPr>
            </w:pPr>
            <w:r>
              <w:rPr>
                <w:rFonts w:ascii="仿宋" w:eastAsia="仿宋" w:hAnsi="仿宋" w:cs="仿宋" w:hint="eastAsia"/>
                <w:sz w:val="24"/>
                <w:lang w:bidi="ar"/>
              </w:rPr>
              <w:t>项目或指标</w:t>
            </w:r>
          </w:p>
        </w:tc>
        <w:tc>
          <w:tcPr>
            <w:tcW w:w="1538" w:type="dxa"/>
            <w:tcBorders>
              <w:top w:val="single" w:sz="12" w:space="0" w:color="auto"/>
              <w:left w:val="single" w:sz="4" w:space="0" w:color="auto"/>
              <w:bottom w:val="single" w:sz="4" w:space="0" w:color="auto"/>
              <w:right w:val="single" w:sz="4" w:space="0" w:color="auto"/>
            </w:tcBorders>
            <w:vAlign w:val="center"/>
          </w:tcPr>
          <w:p w14:paraId="7DAC31AB" w14:textId="77777777" w:rsidR="00877A78" w:rsidRDefault="00023B48">
            <w:pPr>
              <w:spacing w:line="400" w:lineRule="atLeast"/>
              <w:jc w:val="center"/>
              <w:rPr>
                <w:rFonts w:ascii="仿宋" w:eastAsia="仿宋" w:hAnsi="仿宋" w:cs="仿宋"/>
                <w:sz w:val="24"/>
              </w:rPr>
            </w:pPr>
            <w:r>
              <w:rPr>
                <w:rFonts w:ascii="仿宋" w:eastAsia="仿宋" w:hAnsi="仿宋" w:cs="仿宋" w:hint="eastAsia"/>
                <w:sz w:val="24"/>
                <w:lang w:bidi="ar"/>
              </w:rPr>
              <w:t>1</w:t>
            </w:r>
          </w:p>
        </w:tc>
        <w:tc>
          <w:tcPr>
            <w:tcW w:w="1512" w:type="dxa"/>
            <w:tcBorders>
              <w:top w:val="single" w:sz="12" w:space="0" w:color="auto"/>
              <w:left w:val="single" w:sz="4" w:space="0" w:color="auto"/>
              <w:bottom w:val="single" w:sz="4" w:space="0" w:color="auto"/>
              <w:right w:val="single" w:sz="4" w:space="0" w:color="auto"/>
            </w:tcBorders>
            <w:vAlign w:val="center"/>
          </w:tcPr>
          <w:p w14:paraId="51FA6648" w14:textId="77777777" w:rsidR="00877A78" w:rsidRDefault="00023B48">
            <w:pPr>
              <w:spacing w:line="400" w:lineRule="atLeast"/>
              <w:jc w:val="center"/>
              <w:rPr>
                <w:rFonts w:ascii="仿宋" w:eastAsia="仿宋" w:hAnsi="仿宋" w:cs="仿宋"/>
                <w:sz w:val="24"/>
              </w:rPr>
            </w:pPr>
            <w:r>
              <w:rPr>
                <w:rFonts w:ascii="仿宋" w:eastAsia="仿宋" w:hAnsi="仿宋" w:cs="仿宋" w:hint="eastAsia"/>
                <w:sz w:val="24"/>
                <w:lang w:bidi="ar"/>
              </w:rPr>
              <w:t>2</w:t>
            </w:r>
          </w:p>
        </w:tc>
        <w:tc>
          <w:tcPr>
            <w:tcW w:w="1517" w:type="dxa"/>
            <w:tcBorders>
              <w:top w:val="single" w:sz="12" w:space="0" w:color="auto"/>
              <w:left w:val="single" w:sz="4" w:space="0" w:color="auto"/>
              <w:bottom w:val="single" w:sz="4" w:space="0" w:color="auto"/>
              <w:right w:val="single" w:sz="4" w:space="0" w:color="auto"/>
            </w:tcBorders>
            <w:vAlign w:val="center"/>
          </w:tcPr>
          <w:p w14:paraId="0E32A70F" w14:textId="77777777" w:rsidR="00877A78" w:rsidRDefault="00023B48">
            <w:pPr>
              <w:spacing w:line="400" w:lineRule="atLeast"/>
              <w:jc w:val="center"/>
              <w:rPr>
                <w:rFonts w:ascii="仿宋" w:eastAsia="仿宋" w:hAnsi="仿宋" w:cs="仿宋"/>
                <w:sz w:val="24"/>
              </w:rPr>
            </w:pPr>
            <w:r>
              <w:rPr>
                <w:rFonts w:ascii="仿宋" w:eastAsia="仿宋" w:hAnsi="仿宋" w:cs="仿宋" w:hint="eastAsia"/>
                <w:sz w:val="24"/>
                <w:lang w:bidi="ar"/>
              </w:rPr>
              <w:t>3</w:t>
            </w:r>
          </w:p>
        </w:tc>
        <w:tc>
          <w:tcPr>
            <w:tcW w:w="1517" w:type="dxa"/>
            <w:tcBorders>
              <w:top w:val="single" w:sz="12" w:space="0" w:color="auto"/>
              <w:left w:val="single" w:sz="4" w:space="0" w:color="auto"/>
              <w:bottom w:val="single" w:sz="4" w:space="0" w:color="auto"/>
              <w:right w:val="single" w:sz="12" w:space="0" w:color="auto"/>
            </w:tcBorders>
            <w:vAlign w:val="center"/>
          </w:tcPr>
          <w:p w14:paraId="483FA831" w14:textId="77777777" w:rsidR="00877A78" w:rsidRDefault="00023B48">
            <w:pPr>
              <w:spacing w:line="400" w:lineRule="atLeast"/>
              <w:jc w:val="center"/>
              <w:rPr>
                <w:rFonts w:ascii="仿宋" w:eastAsia="仿宋" w:hAnsi="仿宋" w:cs="仿宋"/>
                <w:sz w:val="24"/>
              </w:rPr>
            </w:pPr>
            <w:r>
              <w:rPr>
                <w:rFonts w:ascii="仿宋" w:eastAsia="仿宋" w:hAnsi="仿宋" w:cs="仿宋" w:hint="eastAsia"/>
                <w:sz w:val="24"/>
                <w:lang w:bidi="ar"/>
              </w:rPr>
              <w:t>…</w:t>
            </w:r>
          </w:p>
        </w:tc>
      </w:tr>
      <w:tr w:rsidR="00877A78" w14:paraId="715A8967" w14:textId="77777777">
        <w:trPr>
          <w:trHeight w:val="938"/>
          <w:jc w:val="center"/>
        </w:trPr>
        <w:tc>
          <w:tcPr>
            <w:tcW w:w="2757" w:type="dxa"/>
            <w:tcBorders>
              <w:top w:val="single" w:sz="4" w:space="0" w:color="auto"/>
              <w:left w:val="single" w:sz="12" w:space="0" w:color="auto"/>
              <w:bottom w:val="single" w:sz="4" w:space="0" w:color="auto"/>
              <w:right w:val="single" w:sz="4" w:space="0" w:color="auto"/>
            </w:tcBorders>
            <w:vAlign w:val="center"/>
          </w:tcPr>
          <w:p w14:paraId="7FE12FF9" w14:textId="77777777" w:rsidR="00877A78" w:rsidRDefault="00023B48">
            <w:pPr>
              <w:spacing w:line="400" w:lineRule="atLeast"/>
              <w:jc w:val="center"/>
              <w:rPr>
                <w:rFonts w:ascii="仿宋" w:eastAsia="仿宋" w:hAnsi="仿宋" w:cs="仿宋"/>
                <w:sz w:val="24"/>
                <w:lang w:bidi="ar"/>
              </w:rPr>
            </w:pPr>
            <w:r>
              <w:rPr>
                <w:rFonts w:ascii="仿宋" w:eastAsia="仿宋" w:hAnsi="仿宋" w:cs="仿宋" w:hint="eastAsia"/>
                <w:sz w:val="24"/>
                <w:lang w:bidi="ar"/>
              </w:rPr>
              <w:t>科研项目名称</w:t>
            </w:r>
          </w:p>
        </w:tc>
        <w:tc>
          <w:tcPr>
            <w:tcW w:w="1538" w:type="dxa"/>
            <w:tcBorders>
              <w:top w:val="single" w:sz="4" w:space="0" w:color="auto"/>
              <w:left w:val="single" w:sz="4" w:space="0" w:color="auto"/>
              <w:bottom w:val="single" w:sz="4" w:space="0" w:color="auto"/>
              <w:right w:val="single" w:sz="4" w:space="0" w:color="auto"/>
            </w:tcBorders>
            <w:vAlign w:val="center"/>
          </w:tcPr>
          <w:p w14:paraId="7CFA6501" w14:textId="77777777" w:rsidR="00877A78" w:rsidRDefault="00877A78">
            <w:pPr>
              <w:spacing w:line="400" w:lineRule="atLeast"/>
              <w:jc w:val="center"/>
              <w:rPr>
                <w:rFonts w:ascii="仿宋" w:eastAsia="仿宋" w:hAnsi="仿宋" w:cs="仿宋"/>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2D01D9D1"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4" w:space="0" w:color="auto"/>
            </w:tcBorders>
            <w:vAlign w:val="center"/>
          </w:tcPr>
          <w:p w14:paraId="3B0DE38B"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1EDF2350" w14:textId="77777777" w:rsidR="00877A78" w:rsidRDefault="00877A78">
            <w:pPr>
              <w:spacing w:line="400" w:lineRule="atLeast"/>
              <w:jc w:val="center"/>
              <w:rPr>
                <w:rFonts w:ascii="仿宋" w:eastAsia="仿宋" w:hAnsi="仿宋" w:cs="仿宋"/>
                <w:sz w:val="24"/>
              </w:rPr>
            </w:pPr>
          </w:p>
        </w:tc>
      </w:tr>
      <w:tr w:rsidR="00877A78" w14:paraId="525E3946" w14:textId="77777777">
        <w:trPr>
          <w:trHeight w:val="1568"/>
          <w:jc w:val="center"/>
        </w:trPr>
        <w:tc>
          <w:tcPr>
            <w:tcW w:w="2757" w:type="dxa"/>
            <w:tcBorders>
              <w:top w:val="single" w:sz="4" w:space="0" w:color="auto"/>
              <w:left w:val="single" w:sz="12" w:space="0" w:color="auto"/>
              <w:bottom w:val="single" w:sz="4" w:space="0" w:color="auto"/>
              <w:right w:val="single" w:sz="4" w:space="0" w:color="auto"/>
            </w:tcBorders>
            <w:vAlign w:val="center"/>
          </w:tcPr>
          <w:p w14:paraId="3956305A" w14:textId="77777777" w:rsidR="00877A78" w:rsidRDefault="00023B48">
            <w:pPr>
              <w:spacing w:line="400" w:lineRule="atLeast"/>
              <w:jc w:val="center"/>
              <w:rPr>
                <w:rFonts w:ascii="仿宋" w:eastAsia="仿宋" w:hAnsi="仿宋" w:cs="仿宋"/>
                <w:sz w:val="24"/>
                <w:lang w:bidi="ar"/>
              </w:rPr>
            </w:pPr>
            <w:r>
              <w:rPr>
                <w:rFonts w:ascii="仿宋" w:eastAsia="仿宋" w:hAnsi="仿宋" w:cs="仿宋" w:hint="eastAsia"/>
                <w:sz w:val="24"/>
                <w:lang w:bidi="ar"/>
              </w:rPr>
              <w:t>研究内容</w:t>
            </w:r>
          </w:p>
        </w:tc>
        <w:tc>
          <w:tcPr>
            <w:tcW w:w="1538" w:type="dxa"/>
            <w:tcBorders>
              <w:top w:val="single" w:sz="4" w:space="0" w:color="auto"/>
              <w:left w:val="single" w:sz="4" w:space="0" w:color="auto"/>
              <w:bottom w:val="single" w:sz="4" w:space="0" w:color="auto"/>
              <w:right w:val="single" w:sz="4" w:space="0" w:color="auto"/>
            </w:tcBorders>
            <w:vAlign w:val="center"/>
          </w:tcPr>
          <w:p w14:paraId="3A89B0F5" w14:textId="77777777" w:rsidR="00877A78" w:rsidRDefault="00877A78">
            <w:pPr>
              <w:spacing w:line="400" w:lineRule="atLeast"/>
              <w:jc w:val="center"/>
              <w:rPr>
                <w:rFonts w:ascii="仿宋" w:eastAsia="仿宋" w:hAnsi="仿宋" w:cs="仿宋"/>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4F566CB0"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4" w:space="0" w:color="auto"/>
            </w:tcBorders>
            <w:vAlign w:val="center"/>
          </w:tcPr>
          <w:p w14:paraId="419472EE"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7709E9E0" w14:textId="77777777" w:rsidR="00877A78" w:rsidRDefault="00877A78">
            <w:pPr>
              <w:spacing w:line="400" w:lineRule="atLeast"/>
              <w:jc w:val="center"/>
              <w:rPr>
                <w:rFonts w:ascii="仿宋" w:eastAsia="仿宋" w:hAnsi="仿宋" w:cs="仿宋"/>
                <w:sz w:val="24"/>
              </w:rPr>
            </w:pPr>
          </w:p>
        </w:tc>
      </w:tr>
      <w:tr w:rsidR="00877A78" w14:paraId="2593E52B" w14:textId="77777777">
        <w:trPr>
          <w:trHeight w:val="1107"/>
          <w:jc w:val="center"/>
        </w:trPr>
        <w:tc>
          <w:tcPr>
            <w:tcW w:w="2757" w:type="dxa"/>
            <w:tcBorders>
              <w:top w:val="single" w:sz="4" w:space="0" w:color="auto"/>
              <w:left w:val="single" w:sz="12" w:space="0" w:color="auto"/>
              <w:bottom w:val="single" w:sz="4" w:space="0" w:color="auto"/>
              <w:right w:val="single" w:sz="4" w:space="0" w:color="auto"/>
            </w:tcBorders>
            <w:vAlign w:val="center"/>
          </w:tcPr>
          <w:p w14:paraId="03C818DC" w14:textId="77777777" w:rsidR="00877A78" w:rsidRDefault="00023B48">
            <w:pPr>
              <w:spacing w:line="400" w:lineRule="atLeast"/>
              <w:jc w:val="center"/>
              <w:rPr>
                <w:rFonts w:ascii="仿宋" w:eastAsia="仿宋" w:hAnsi="仿宋" w:cs="仿宋"/>
                <w:sz w:val="24"/>
                <w:lang w:bidi="ar"/>
              </w:rPr>
            </w:pPr>
            <w:r>
              <w:rPr>
                <w:rFonts w:ascii="仿宋" w:eastAsia="仿宋" w:hAnsi="仿宋" w:cs="仿宋" w:hint="eastAsia"/>
                <w:sz w:val="24"/>
                <w:lang w:bidi="ar"/>
              </w:rPr>
              <w:t>投标人在本项目中承担的任务</w:t>
            </w:r>
          </w:p>
        </w:tc>
        <w:tc>
          <w:tcPr>
            <w:tcW w:w="1538" w:type="dxa"/>
            <w:tcBorders>
              <w:top w:val="single" w:sz="4" w:space="0" w:color="auto"/>
              <w:left w:val="single" w:sz="4" w:space="0" w:color="auto"/>
              <w:bottom w:val="single" w:sz="4" w:space="0" w:color="auto"/>
              <w:right w:val="single" w:sz="4" w:space="0" w:color="auto"/>
            </w:tcBorders>
            <w:vAlign w:val="center"/>
          </w:tcPr>
          <w:p w14:paraId="2E6E6F03" w14:textId="77777777" w:rsidR="00877A78" w:rsidRDefault="00877A78">
            <w:pPr>
              <w:spacing w:line="400" w:lineRule="atLeast"/>
              <w:jc w:val="center"/>
              <w:rPr>
                <w:rFonts w:ascii="仿宋" w:eastAsia="仿宋" w:hAnsi="仿宋" w:cs="仿宋"/>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5DA59DAE"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4" w:space="0" w:color="auto"/>
            </w:tcBorders>
            <w:vAlign w:val="center"/>
          </w:tcPr>
          <w:p w14:paraId="359F0303"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30436C06" w14:textId="77777777" w:rsidR="00877A78" w:rsidRDefault="00877A78">
            <w:pPr>
              <w:spacing w:line="400" w:lineRule="atLeast"/>
              <w:jc w:val="center"/>
              <w:rPr>
                <w:rFonts w:ascii="仿宋" w:eastAsia="仿宋" w:hAnsi="仿宋" w:cs="仿宋"/>
                <w:sz w:val="24"/>
              </w:rPr>
            </w:pPr>
          </w:p>
        </w:tc>
      </w:tr>
      <w:tr w:rsidR="00877A78" w14:paraId="5AEAC5B3" w14:textId="77777777">
        <w:trPr>
          <w:trHeight w:val="810"/>
          <w:jc w:val="center"/>
        </w:trPr>
        <w:tc>
          <w:tcPr>
            <w:tcW w:w="2757" w:type="dxa"/>
            <w:tcBorders>
              <w:top w:val="single" w:sz="4" w:space="0" w:color="auto"/>
              <w:left w:val="single" w:sz="12" w:space="0" w:color="auto"/>
              <w:bottom w:val="single" w:sz="4" w:space="0" w:color="auto"/>
              <w:right w:val="single" w:sz="4" w:space="0" w:color="auto"/>
            </w:tcBorders>
            <w:vAlign w:val="center"/>
          </w:tcPr>
          <w:p w14:paraId="35CB64EF" w14:textId="77777777" w:rsidR="00877A78" w:rsidRDefault="00023B48">
            <w:pPr>
              <w:spacing w:line="400" w:lineRule="atLeast"/>
              <w:jc w:val="center"/>
              <w:rPr>
                <w:rFonts w:ascii="仿宋" w:eastAsia="仿宋" w:hAnsi="仿宋" w:cs="仿宋"/>
                <w:sz w:val="24"/>
                <w:lang w:bidi="ar"/>
              </w:rPr>
            </w:pPr>
            <w:r>
              <w:rPr>
                <w:rFonts w:ascii="仿宋" w:eastAsia="仿宋" w:hAnsi="仿宋" w:cs="仿宋" w:hint="eastAsia"/>
                <w:sz w:val="24"/>
                <w:lang w:bidi="ar"/>
              </w:rPr>
              <w:t>合同总价</w:t>
            </w:r>
          </w:p>
        </w:tc>
        <w:tc>
          <w:tcPr>
            <w:tcW w:w="1538" w:type="dxa"/>
            <w:tcBorders>
              <w:top w:val="single" w:sz="4" w:space="0" w:color="auto"/>
              <w:left w:val="single" w:sz="4" w:space="0" w:color="auto"/>
              <w:bottom w:val="single" w:sz="4" w:space="0" w:color="auto"/>
              <w:right w:val="single" w:sz="4" w:space="0" w:color="auto"/>
            </w:tcBorders>
            <w:vAlign w:val="center"/>
          </w:tcPr>
          <w:p w14:paraId="56EBF525" w14:textId="77777777" w:rsidR="00877A78" w:rsidRDefault="00877A78">
            <w:pPr>
              <w:spacing w:line="400" w:lineRule="atLeast"/>
              <w:jc w:val="center"/>
              <w:rPr>
                <w:rFonts w:ascii="仿宋" w:eastAsia="仿宋" w:hAnsi="仿宋" w:cs="仿宋"/>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352881DB"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4" w:space="0" w:color="auto"/>
            </w:tcBorders>
            <w:vAlign w:val="center"/>
          </w:tcPr>
          <w:p w14:paraId="6E0A7A3C"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23003B2C" w14:textId="77777777" w:rsidR="00877A78" w:rsidRDefault="00877A78">
            <w:pPr>
              <w:spacing w:line="400" w:lineRule="atLeast"/>
              <w:jc w:val="center"/>
              <w:rPr>
                <w:rFonts w:ascii="仿宋" w:eastAsia="仿宋" w:hAnsi="仿宋" w:cs="仿宋"/>
                <w:sz w:val="24"/>
              </w:rPr>
            </w:pPr>
          </w:p>
        </w:tc>
      </w:tr>
      <w:tr w:rsidR="00877A78" w14:paraId="4D020524" w14:textId="77777777">
        <w:trPr>
          <w:trHeight w:val="720"/>
          <w:jc w:val="center"/>
        </w:trPr>
        <w:tc>
          <w:tcPr>
            <w:tcW w:w="2757" w:type="dxa"/>
            <w:tcBorders>
              <w:top w:val="single" w:sz="4" w:space="0" w:color="auto"/>
              <w:left w:val="single" w:sz="12" w:space="0" w:color="auto"/>
              <w:bottom w:val="single" w:sz="4" w:space="0" w:color="auto"/>
              <w:right w:val="single" w:sz="4" w:space="0" w:color="auto"/>
            </w:tcBorders>
            <w:vAlign w:val="center"/>
          </w:tcPr>
          <w:p w14:paraId="7BAF3F23" w14:textId="77777777" w:rsidR="00877A78" w:rsidRDefault="00023B48">
            <w:pPr>
              <w:spacing w:line="400" w:lineRule="atLeast"/>
              <w:jc w:val="center"/>
              <w:rPr>
                <w:rFonts w:ascii="仿宋" w:eastAsia="仿宋" w:hAnsi="仿宋" w:cs="仿宋"/>
                <w:sz w:val="24"/>
                <w:lang w:bidi="ar"/>
              </w:rPr>
            </w:pPr>
            <w:r>
              <w:rPr>
                <w:rFonts w:ascii="仿宋" w:eastAsia="仿宋" w:hAnsi="仿宋" w:cs="仿宋" w:hint="eastAsia"/>
                <w:sz w:val="24"/>
                <w:lang w:bidi="ar"/>
              </w:rPr>
              <w:t>完成日期</w:t>
            </w:r>
          </w:p>
        </w:tc>
        <w:tc>
          <w:tcPr>
            <w:tcW w:w="1538" w:type="dxa"/>
            <w:tcBorders>
              <w:top w:val="single" w:sz="4" w:space="0" w:color="auto"/>
              <w:left w:val="single" w:sz="4" w:space="0" w:color="auto"/>
              <w:bottom w:val="single" w:sz="4" w:space="0" w:color="auto"/>
              <w:right w:val="single" w:sz="4" w:space="0" w:color="auto"/>
            </w:tcBorders>
            <w:vAlign w:val="center"/>
          </w:tcPr>
          <w:p w14:paraId="0D161D20" w14:textId="77777777" w:rsidR="00877A78" w:rsidRDefault="00877A78">
            <w:pPr>
              <w:spacing w:line="400" w:lineRule="atLeast"/>
              <w:jc w:val="center"/>
              <w:rPr>
                <w:rFonts w:ascii="仿宋" w:eastAsia="仿宋" w:hAnsi="仿宋" w:cs="仿宋"/>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24680E66"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4" w:space="0" w:color="auto"/>
            </w:tcBorders>
            <w:vAlign w:val="center"/>
          </w:tcPr>
          <w:p w14:paraId="46FD1441"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75FEDA1A" w14:textId="77777777" w:rsidR="00877A78" w:rsidRDefault="00877A78">
            <w:pPr>
              <w:spacing w:line="400" w:lineRule="atLeast"/>
              <w:jc w:val="center"/>
              <w:rPr>
                <w:rFonts w:ascii="仿宋" w:eastAsia="仿宋" w:hAnsi="仿宋" w:cs="仿宋"/>
                <w:sz w:val="24"/>
              </w:rPr>
            </w:pPr>
          </w:p>
        </w:tc>
      </w:tr>
      <w:tr w:rsidR="00877A78" w14:paraId="3476D14E" w14:textId="77777777">
        <w:trPr>
          <w:trHeight w:val="830"/>
          <w:jc w:val="center"/>
        </w:trPr>
        <w:tc>
          <w:tcPr>
            <w:tcW w:w="2757" w:type="dxa"/>
            <w:tcBorders>
              <w:top w:val="single" w:sz="4" w:space="0" w:color="auto"/>
              <w:left w:val="single" w:sz="12" w:space="0" w:color="auto"/>
              <w:bottom w:val="single" w:sz="4" w:space="0" w:color="auto"/>
              <w:right w:val="single" w:sz="4" w:space="0" w:color="auto"/>
            </w:tcBorders>
            <w:vAlign w:val="center"/>
          </w:tcPr>
          <w:p w14:paraId="618C0CEB" w14:textId="77777777" w:rsidR="00877A78" w:rsidRDefault="00023B48">
            <w:pPr>
              <w:spacing w:line="400" w:lineRule="atLeast"/>
              <w:jc w:val="center"/>
              <w:rPr>
                <w:rFonts w:ascii="仿宋" w:eastAsia="仿宋" w:hAnsi="仿宋" w:cs="仿宋"/>
                <w:sz w:val="24"/>
                <w:lang w:bidi="ar"/>
              </w:rPr>
            </w:pPr>
            <w:r>
              <w:rPr>
                <w:rFonts w:ascii="仿宋" w:eastAsia="仿宋" w:hAnsi="仿宋" w:cs="仿宋" w:hint="eastAsia"/>
                <w:sz w:val="24"/>
                <w:lang w:bidi="ar"/>
              </w:rPr>
              <w:t>合同期限/实际期限</w:t>
            </w:r>
          </w:p>
        </w:tc>
        <w:tc>
          <w:tcPr>
            <w:tcW w:w="1538" w:type="dxa"/>
            <w:tcBorders>
              <w:top w:val="single" w:sz="4" w:space="0" w:color="auto"/>
              <w:left w:val="single" w:sz="4" w:space="0" w:color="auto"/>
              <w:bottom w:val="single" w:sz="4" w:space="0" w:color="auto"/>
              <w:right w:val="single" w:sz="4" w:space="0" w:color="auto"/>
            </w:tcBorders>
            <w:vAlign w:val="center"/>
          </w:tcPr>
          <w:p w14:paraId="54D88137" w14:textId="77777777" w:rsidR="00877A78" w:rsidRDefault="00877A78">
            <w:pPr>
              <w:spacing w:line="400" w:lineRule="atLeast"/>
              <w:jc w:val="center"/>
              <w:rPr>
                <w:rFonts w:ascii="仿宋" w:eastAsia="仿宋" w:hAnsi="仿宋" w:cs="仿宋"/>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10E1FFC3"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4" w:space="0" w:color="auto"/>
            </w:tcBorders>
            <w:vAlign w:val="center"/>
          </w:tcPr>
          <w:p w14:paraId="491D9B14"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0FD333CC" w14:textId="77777777" w:rsidR="00877A78" w:rsidRDefault="00877A78">
            <w:pPr>
              <w:spacing w:line="400" w:lineRule="atLeast"/>
              <w:jc w:val="center"/>
              <w:rPr>
                <w:rFonts w:ascii="仿宋" w:eastAsia="仿宋" w:hAnsi="仿宋" w:cs="仿宋"/>
                <w:sz w:val="24"/>
              </w:rPr>
            </w:pPr>
          </w:p>
        </w:tc>
      </w:tr>
      <w:tr w:rsidR="00877A78" w14:paraId="5BF69684" w14:textId="77777777">
        <w:trPr>
          <w:trHeight w:val="780"/>
          <w:jc w:val="center"/>
        </w:trPr>
        <w:tc>
          <w:tcPr>
            <w:tcW w:w="2757" w:type="dxa"/>
            <w:tcBorders>
              <w:top w:val="single" w:sz="4" w:space="0" w:color="auto"/>
              <w:left w:val="single" w:sz="12" w:space="0" w:color="auto"/>
              <w:bottom w:val="single" w:sz="4" w:space="0" w:color="auto"/>
              <w:right w:val="single" w:sz="4" w:space="0" w:color="auto"/>
            </w:tcBorders>
            <w:vAlign w:val="center"/>
          </w:tcPr>
          <w:p w14:paraId="4D488004" w14:textId="77777777" w:rsidR="00877A78" w:rsidRDefault="00023B48">
            <w:pPr>
              <w:spacing w:line="400" w:lineRule="atLeast"/>
              <w:jc w:val="center"/>
              <w:rPr>
                <w:rFonts w:ascii="仿宋" w:eastAsia="仿宋" w:hAnsi="仿宋" w:cs="仿宋"/>
                <w:sz w:val="24"/>
                <w:lang w:bidi="ar"/>
              </w:rPr>
            </w:pPr>
            <w:r>
              <w:rPr>
                <w:rFonts w:ascii="仿宋" w:eastAsia="仿宋" w:hAnsi="仿宋" w:cs="仿宋" w:hint="eastAsia"/>
                <w:sz w:val="24"/>
                <w:lang w:bidi="ar"/>
              </w:rPr>
              <w:t>科研项目鉴定评定结果</w:t>
            </w:r>
          </w:p>
        </w:tc>
        <w:tc>
          <w:tcPr>
            <w:tcW w:w="1538" w:type="dxa"/>
            <w:tcBorders>
              <w:top w:val="single" w:sz="4" w:space="0" w:color="auto"/>
              <w:left w:val="single" w:sz="4" w:space="0" w:color="auto"/>
              <w:bottom w:val="single" w:sz="4" w:space="0" w:color="auto"/>
              <w:right w:val="single" w:sz="4" w:space="0" w:color="auto"/>
            </w:tcBorders>
            <w:vAlign w:val="center"/>
          </w:tcPr>
          <w:p w14:paraId="7163FBC2" w14:textId="77777777" w:rsidR="00877A78" w:rsidRDefault="00877A78">
            <w:pPr>
              <w:spacing w:line="400" w:lineRule="atLeast"/>
              <w:jc w:val="center"/>
              <w:rPr>
                <w:rFonts w:ascii="仿宋" w:eastAsia="仿宋" w:hAnsi="仿宋" w:cs="仿宋"/>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23BE274E"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4" w:space="0" w:color="auto"/>
            </w:tcBorders>
            <w:vAlign w:val="center"/>
          </w:tcPr>
          <w:p w14:paraId="50F6AF7B"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22B6DADA" w14:textId="77777777" w:rsidR="00877A78" w:rsidRDefault="00877A78">
            <w:pPr>
              <w:spacing w:line="400" w:lineRule="atLeast"/>
              <w:jc w:val="center"/>
              <w:rPr>
                <w:rFonts w:ascii="仿宋" w:eastAsia="仿宋" w:hAnsi="仿宋" w:cs="仿宋"/>
                <w:sz w:val="24"/>
              </w:rPr>
            </w:pPr>
          </w:p>
        </w:tc>
      </w:tr>
      <w:tr w:rsidR="00877A78" w14:paraId="12AE4906" w14:textId="77777777">
        <w:trPr>
          <w:trHeight w:val="740"/>
          <w:jc w:val="center"/>
        </w:trPr>
        <w:tc>
          <w:tcPr>
            <w:tcW w:w="2757" w:type="dxa"/>
            <w:tcBorders>
              <w:top w:val="single" w:sz="4" w:space="0" w:color="auto"/>
              <w:left w:val="single" w:sz="12" w:space="0" w:color="auto"/>
              <w:bottom w:val="single" w:sz="4" w:space="0" w:color="auto"/>
              <w:right w:val="single" w:sz="4" w:space="0" w:color="auto"/>
            </w:tcBorders>
            <w:vAlign w:val="center"/>
          </w:tcPr>
          <w:p w14:paraId="1DF91E12" w14:textId="77777777" w:rsidR="00877A78" w:rsidRDefault="00023B48">
            <w:pPr>
              <w:spacing w:line="400" w:lineRule="atLeast"/>
              <w:jc w:val="center"/>
              <w:rPr>
                <w:rFonts w:ascii="仿宋" w:eastAsia="仿宋" w:hAnsi="仿宋" w:cs="仿宋"/>
                <w:sz w:val="24"/>
                <w:lang w:bidi="ar"/>
              </w:rPr>
            </w:pPr>
            <w:r>
              <w:rPr>
                <w:rFonts w:ascii="仿宋" w:eastAsia="仿宋" w:hAnsi="仿宋" w:cs="仿宋" w:hint="eastAsia"/>
                <w:sz w:val="24"/>
                <w:lang w:bidi="ar"/>
              </w:rPr>
              <w:t>科研项目负责人</w:t>
            </w:r>
          </w:p>
        </w:tc>
        <w:tc>
          <w:tcPr>
            <w:tcW w:w="1538" w:type="dxa"/>
            <w:tcBorders>
              <w:top w:val="single" w:sz="4" w:space="0" w:color="auto"/>
              <w:left w:val="single" w:sz="4" w:space="0" w:color="auto"/>
              <w:bottom w:val="single" w:sz="4" w:space="0" w:color="auto"/>
              <w:right w:val="single" w:sz="4" w:space="0" w:color="auto"/>
            </w:tcBorders>
            <w:vAlign w:val="center"/>
          </w:tcPr>
          <w:p w14:paraId="79036364" w14:textId="77777777" w:rsidR="00877A78" w:rsidRDefault="00877A78">
            <w:pPr>
              <w:spacing w:line="400" w:lineRule="atLeast"/>
              <w:jc w:val="center"/>
              <w:rPr>
                <w:rFonts w:ascii="仿宋" w:eastAsia="仿宋" w:hAnsi="仿宋" w:cs="仿宋"/>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1208DEC7"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4" w:space="0" w:color="auto"/>
            </w:tcBorders>
            <w:vAlign w:val="center"/>
          </w:tcPr>
          <w:p w14:paraId="79573E0C"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22F456AF" w14:textId="77777777" w:rsidR="00877A78" w:rsidRDefault="00877A78">
            <w:pPr>
              <w:spacing w:line="400" w:lineRule="atLeast"/>
              <w:jc w:val="center"/>
              <w:rPr>
                <w:rFonts w:ascii="仿宋" w:eastAsia="仿宋" w:hAnsi="仿宋" w:cs="仿宋"/>
                <w:sz w:val="24"/>
              </w:rPr>
            </w:pPr>
          </w:p>
        </w:tc>
      </w:tr>
      <w:tr w:rsidR="00877A78" w14:paraId="0BFD0A74" w14:textId="77777777">
        <w:trPr>
          <w:trHeight w:val="840"/>
          <w:jc w:val="center"/>
        </w:trPr>
        <w:tc>
          <w:tcPr>
            <w:tcW w:w="2757" w:type="dxa"/>
            <w:tcBorders>
              <w:top w:val="single" w:sz="4" w:space="0" w:color="auto"/>
              <w:left w:val="single" w:sz="12" w:space="0" w:color="auto"/>
              <w:bottom w:val="single" w:sz="4" w:space="0" w:color="auto"/>
              <w:right w:val="single" w:sz="4" w:space="0" w:color="auto"/>
            </w:tcBorders>
            <w:vAlign w:val="center"/>
          </w:tcPr>
          <w:p w14:paraId="43342FAA" w14:textId="77777777" w:rsidR="00877A78" w:rsidRDefault="00023B48">
            <w:pPr>
              <w:spacing w:line="400" w:lineRule="atLeast"/>
              <w:jc w:val="center"/>
              <w:rPr>
                <w:rFonts w:ascii="仿宋" w:eastAsia="仿宋" w:hAnsi="仿宋" w:cs="仿宋"/>
                <w:sz w:val="24"/>
                <w:lang w:bidi="ar"/>
              </w:rPr>
            </w:pPr>
            <w:r>
              <w:rPr>
                <w:rFonts w:ascii="仿宋" w:eastAsia="仿宋" w:hAnsi="仿宋" w:cs="仿宋" w:hint="eastAsia"/>
                <w:sz w:val="24"/>
                <w:lang w:bidi="ar"/>
              </w:rPr>
              <w:t>科研项目委托人</w:t>
            </w:r>
          </w:p>
        </w:tc>
        <w:tc>
          <w:tcPr>
            <w:tcW w:w="1538" w:type="dxa"/>
            <w:tcBorders>
              <w:top w:val="single" w:sz="4" w:space="0" w:color="auto"/>
              <w:left w:val="single" w:sz="4" w:space="0" w:color="auto"/>
              <w:bottom w:val="single" w:sz="4" w:space="0" w:color="auto"/>
              <w:right w:val="single" w:sz="4" w:space="0" w:color="auto"/>
            </w:tcBorders>
            <w:vAlign w:val="center"/>
          </w:tcPr>
          <w:p w14:paraId="44156759" w14:textId="77777777" w:rsidR="00877A78" w:rsidRDefault="00877A78">
            <w:pPr>
              <w:spacing w:line="400" w:lineRule="atLeast"/>
              <w:jc w:val="center"/>
              <w:rPr>
                <w:rFonts w:ascii="仿宋" w:eastAsia="仿宋" w:hAnsi="仿宋" w:cs="仿宋"/>
                <w:sz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042A8BF7"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4" w:space="0" w:color="auto"/>
            </w:tcBorders>
            <w:vAlign w:val="center"/>
          </w:tcPr>
          <w:p w14:paraId="6F4832E8"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4" w:space="0" w:color="auto"/>
              <w:right w:val="single" w:sz="12" w:space="0" w:color="auto"/>
            </w:tcBorders>
            <w:vAlign w:val="center"/>
          </w:tcPr>
          <w:p w14:paraId="3FD5E69E" w14:textId="77777777" w:rsidR="00877A78" w:rsidRDefault="00877A78">
            <w:pPr>
              <w:spacing w:line="400" w:lineRule="atLeast"/>
              <w:jc w:val="center"/>
              <w:rPr>
                <w:rFonts w:ascii="仿宋" w:eastAsia="仿宋" w:hAnsi="仿宋" w:cs="仿宋"/>
                <w:sz w:val="24"/>
              </w:rPr>
            </w:pPr>
          </w:p>
        </w:tc>
      </w:tr>
      <w:tr w:rsidR="00877A78" w14:paraId="61D094F6" w14:textId="77777777">
        <w:trPr>
          <w:trHeight w:val="910"/>
          <w:jc w:val="center"/>
        </w:trPr>
        <w:tc>
          <w:tcPr>
            <w:tcW w:w="2757" w:type="dxa"/>
            <w:tcBorders>
              <w:top w:val="single" w:sz="4" w:space="0" w:color="auto"/>
              <w:left w:val="single" w:sz="12" w:space="0" w:color="auto"/>
              <w:bottom w:val="single" w:sz="12" w:space="0" w:color="auto"/>
              <w:right w:val="single" w:sz="4" w:space="0" w:color="auto"/>
            </w:tcBorders>
            <w:vAlign w:val="center"/>
          </w:tcPr>
          <w:p w14:paraId="0586A975" w14:textId="77777777" w:rsidR="00877A78" w:rsidRDefault="00023B48">
            <w:pPr>
              <w:spacing w:line="400" w:lineRule="atLeast"/>
              <w:jc w:val="center"/>
              <w:rPr>
                <w:rFonts w:ascii="仿宋" w:eastAsia="仿宋" w:hAnsi="仿宋" w:cs="仿宋"/>
                <w:sz w:val="24"/>
                <w:lang w:bidi="ar"/>
              </w:rPr>
            </w:pPr>
            <w:r>
              <w:rPr>
                <w:rFonts w:ascii="仿宋" w:eastAsia="仿宋" w:hAnsi="仿宋" w:cs="仿宋" w:hint="eastAsia"/>
                <w:sz w:val="24"/>
                <w:lang w:bidi="ar"/>
              </w:rPr>
              <w:t>备注</w:t>
            </w:r>
          </w:p>
        </w:tc>
        <w:tc>
          <w:tcPr>
            <w:tcW w:w="1538" w:type="dxa"/>
            <w:tcBorders>
              <w:top w:val="single" w:sz="4" w:space="0" w:color="auto"/>
              <w:left w:val="single" w:sz="4" w:space="0" w:color="auto"/>
              <w:bottom w:val="single" w:sz="12" w:space="0" w:color="auto"/>
              <w:right w:val="single" w:sz="4" w:space="0" w:color="auto"/>
            </w:tcBorders>
            <w:vAlign w:val="center"/>
          </w:tcPr>
          <w:p w14:paraId="1A1FB284" w14:textId="77777777" w:rsidR="00877A78" w:rsidRDefault="00877A78">
            <w:pPr>
              <w:spacing w:line="400" w:lineRule="atLeast"/>
              <w:jc w:val="center"/>
              <w:rPr>
                <w:rFonts w:ascii="仿宋" w:eastAsia="仿宋" w:hAnsi="仿宋" w:cs="仿宋"/>
                <w:sz w:val="24"/>
              </w:rPr>
            </w:pPr>
          </w:p>
        </w:tc>
        <w:tc>
          <w:tcPr>
            <w:tcW w:w="1512" w:type="dxa"/>
            <w:tcBorders>
              <w:top w:val="single" w:sz="4" w:space="0" w:color="auto"/>
              <w:left w:val="single" w:sz="4" w:space="0" w:color="auto"/>
              <w:bottom w:val="single" w:sz="12" w:space="0" w:color="auto"/>
              <w:right w:val="single" w:sz="4" w:space="0" w:color="auto"/>
            </w:tcBorders>
            <w:vAlign w:val="center"/>
          </w:tcPr>
          <w:p w14:paraId="4D103098"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12" w:space="0" w:color="auto"/>
              <w:right w:val="single" w:sz="4" w:space="0" w:color="auto"/>
            </w:tcBorders>
            <w:vAlign w:val="center"/>
          </w:tcPr>
          <w:p w14:paraId="01250B5E" w14:textId="77777777" w:rsidR="00877A78" w:rsidRDefault="00877A78">
            <w:pPr>
              <w:spacing w:line="400" w:lineRule="atLeast"/>
              <w:jc w:val="center"/>
              <w:rPr>
                <w:rFonts w:ascii="仿宋" w:eastAsia="仿宋" w:hAnsi="仿宋" w:cs="仿宋"/>
                <w:sz w:val="24"/>
              </w:rPr>
            </w:pPr>
          </w:p>
        </w:tc>
        <w:tc>
          <w:tcPr>
            <w:tcW w:w="1517" w:type="dxa"/>
            <w:tcBorders>
              <w:top w:val="single" w:sz="4" w:space="0" w:color="auto"/>
              <w:left w:val="single" w:sz="4" w:space="0" w:color="auto"/>
              <w:bottom w:val="single" w:sz="12" w:space="0" w:color="auto"/>
              <w:right w:val="single" w:sz="12" w:space="0" w:color="auto"/>
            </w:tcBorders>
            <w:vAlign w:val="center"/>
          </w:tcPr>
          <w:p w14:paraId="0531C7F4" w14:textId="77777777" w:rsidR="00877A78" w:rsidRDefault="00877A78">
            <w:pPr>
              <w:spacing w:line="400" w:lineRule="atLeast"/>
              <w:jc w:val="center"/>
              <w:rPr>
                <w:rFonts w:ascii="仿宋" w:eastAsia="仿宋" w:hAnsi="仿宋" w:cs="仿宋"/>
                <w:sz w:val="24"/>
              </w:rPr>
            </w:pPr>
          </w:p>
        </w:tc>
      </w:tr>
    </w:tbl>
    <w:p w14:paraId="19EF84FB" w14:textId="77777777" w:rsidR="00877A78" w:rsidRDefault="00877A78">
      <w:pPr>
        <w:rPr>
          <w:rFonts w:ascii="仿宋" w:eastAsia="仿宋" w:hAnsi="仿宋" w:cs="仿宋"/>
          <w:sz w:val="24"/>
        </w:rPr>
      </w:pPr>
    </w:p>
    <w:p w14:paraId="14CD6315" w14:textId="77777777" w:rsidR="00877A78" w:rsidRDefault="00023B48">
      <w:pPr>
        <w:tabs>
          <w:tab w:val="left" w:pos="5183"/>
        </w:tabs>
        <w:spacing w:line="360" w:lineRule="auto"/>
        <w:rPr>
          <w:rFonts w:ascii="仿宋" w:eastAsia="仿宋" w:hAnsi="仿宋" w:cs="仿宋"/>
          <w:sz w:val="24"/>
        </w:rPr>
      </w:pPr>
      <w:r>
        <w:rPr>
          <w:rFonts w:ascii="仿宋" w:eastAsia="仿宋" w:hAnsi="仿宋" w:cs="仿宋" w:hint="eastAsia"/>
          <w:sz w:val="24"/>
        </w:rPr>
        <w:t>注：1、投标人应在此表中填写承担的与本项目类似的或有借鉴性的科研项目，并提供合同协议书或行业主管部门或科技主管部门证明材料。</w:t>
      </w:r>
    </w:p>
    <w:p w14:paraId="265EE490" w14:textId="77777777" w:rsidR="00877A78" w:rsidRDefault="00023B48">
      <w:pPr>
        <w:tabs>
          <w:tab w:val="left" w:pos="5183"/>
        </w:tabs>
        <w:spacing w:line="360" w:lineRule="auto"/>
        <w:jc w:val="center"/>
        <w:outlineLvl w:val="1"/>
        <w:rPr>
          <w:rFonts w:ascii="黑体" w:eastAsia="黑体" w:hAnsi="黑体" w:cs="黑体"/>
          <w:sz w:val="24"/>
        </w:rPr>
      </w:pPr>
      <w:r>
        <w:rPr>
          <w:rFonts w:ascii="黑体" w:eastAsia="黑体" w:hAnsi="黑体" w:cs="黑体"/>
          <w:sz w:val="24"/>
        </w:rPr>
        <w:br w:type="page"/>
      </w:r>
      <w:bookmarkStart w:id="31" w:name="_Toc9589"/>
      <w:bookmarkStart w:id="32" w:name="_Toc3971"/>
      <w:r>
        <w:rPr>
          <w:rFonts w:ascii="仿宋" w:eastAsia="仿宋" w:hAnsi="仿宋" w:cs="仿宋" w:hint="eastAsia"/>
          <w:sz w:val="32"/>
          <w:szCs w:val="32"/>
        </w:rPr>
        <w:lastRenderedPageBreak/>
        <w:t>七、拟委任的项目负责人资历表</w:t>
      </w:r>
      <w:bookmarkEnd w:id="30"/>
      <w:bookmarkEnd w:id="31"/>
      <w:bookmarkEnd w:id="32"/>
    </w:p>
    <w:tbl>
      <w:tblPr>
        <w:tblW w:w="9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88"/>
        <w:gridCol w:w="6091"/>
      </w:tblGrid>
      <w:tr w:rsidR="00877A78" w14:paraId="773EEB7B" w14:textId="77777777">
        <w:trPr>
          <w:trHeight w:val="793"/>
        </w:trPr>
        <w:tc>
          <w:tcPr>
            <w:tcW w:w="3588" w:type="dxa"/>
            <w:vAlign w:val="center"/>
          </w:tcPr>
          <w:p w14:paraId="21732A2D" w14:textId="77777777" w:rsidR="00877A78" w:rsidRDefault="00023B48">
            <w:pPr>
              <w:spacing w:line="580" w:lineRule="exact"/>
              <w:jc w:val="center"/>
              <w:rPr>
                <w:rFonts w:ascii="仿宋" w:eastAsia="仿宋" w:hAnsi="仿宋" w:cs="仿宋"/>
                <w:sz w:val="28"/>
                <w:szCs w:val="28"/>
              </w:rPr>
            </w:pPr>
            <w:r>
              <w:rPr>
                <w:rFonts w:ascii="仿宋" w:eastAsia="仿宋" w:hAnsi="仿宋" w:cs="仿宋" w:hint="eastAsia"/>
                <w:sz w:val="28"/>
                <w:szCs w:val="28"/>
              </w:rPr>
              <w:t>姓 名/年龄</w:t>
            </w:r>
          </w:p>
        </w:tc>
        <w:tc>
          <w:tcPr>
            <w:tcW w:w="6091" w:type="dxa"/>
            <w:vAlign w:val="center"/>
          </w:tcPr>
          <w:p w14:paraId="5A25CD39" w14:textId="77777777" w:rsidR="00877A78" w:rsidRDefault="00877A78">
            <w:pPr>
              <w:spacing w:line="240" w:lineRule="exact"/>
              <w:jc w:val="center"/>
              <w:rPr>
                <w:rFonts w:ascii="仿宋" w:eastAsia="仿宋" w:hAnsi="仿宋" w:cs="仿宋"/>
                <w:sz w:val="28"/>
                <w:szCs w:val="28"/>
              </w:rPr>
            </w:pPr>
          </w:p>
        </w:tc>
      </w:tr>
      <w:tr w:rsidR="00877A78" w14:paraId="5753350C" w14:textId="77777777">
        <w:trPr>
          <w:trHeight w:val="777"/>
        </w:trPr>
        <w:tc>
          <w:tcPr>
            <w:tcW w:w="3588" w:type="dxa"/>
            <w:vAlign w:val="center"/>
          </w:tcPr>
          <w:p w14:paraId="43DCBD7A" w14:textId="77777777" w:rsidR="00877A78" w:rsidRDefault="00023B48">
            <w:pPr>
              <w:spacing w:line="580" w:lineRule="exact"/>
              <w:jc w:val="center"/>
              <w:rPr>
                <w:rFonts w:ascii="仿宋" w:eastAsia="仿宋" w:hAnsi="仿宋" w:cs="仿宋"/>
                <w:sz w:val="28"/>
                <w:szCs w:val="28"/>
              </w:rPr>
            </w:pPr>
            <w:r>
              <w:rPr>
                <w:rFonts w:ascii="仿宋" w:eastAsia="仿宋" w:hAnsi="仿宋" w:cs="仿宋" w:hint="eastAsia"/>
                <w:sz w:val="28"/>
                <w:szCs w:val="28"/>
              </w:rPr>
              <w:t>职 务／职 称</w:t>
            </w:r>
          </w:p>
        </w:tc>
        <w:tc>
          <w:tcPr>
            <w:tcW w:w="6091" w:type="dxa"/>
            <w:vAlign w:val="center"/>
          </w:tcPr>
          <w:p w14:paraId="065DCB77" w14:textId="77777777" w:rsidR="00877A78" w:rsidRDefault="00877A78">
            <w:pPr>
              <w:spacing w:line="240" w:lineRule="exact"/>
              <w:jc w:val="center"/>
              <w:rPr>
                <w:rFonts w:ascii="仿宋" w:eastAsia="仿宋" w:hAnsi="仿宋" w:cs="仿宋"/>
                <w:sz w:val="28"/>
                <w:szCs w:val="28"/>
              </w:rPr>
            </w:pPr>
          </w:p>
        </w:tc>
      </w:tr>
      <w:tr w:rsidR="00877A78" w14:paraId="7BC807A5" w14:textId="77777777">
        <w:trPr>
          <w:trHeight w:val="777"/>
        </w:trPr>
        <w:tc>
          <w:tcPr>
            <w:tcW w:w="3588" w:type="dxa"/>
            <w:vAlign w:val="center"/>
          </w:tcPr>
          <w:p w14:paraId="2E26FCA1" w14:textId="77777777" w:rsidR="00877A78" w:rsidRDefault="00023B48">
            <w:pPr>
              <w:spacing w:line="580" w:lineRule="exact"/>
              <w:jc w:val="center"/>
              <w:rPr>
                <w:rFonts w:ascii="仿宋" w:eastAsia="仿宋" w:hAnsi="仿宋" w:cs="仿宋"/>
                <w:sz w:val="28"/>
                <w:szCs w:val="28"/>
              </w:rPr>
            </w:pPr>
            <w:r>
              <w:rPr>
                <w:rFonts w:ascii="仿宋" w:eastAsia="仿宋" w:hAnsi="仿宋" w:cs="仿宋" w:hint="eastAsia"/>
                <w:sz w:val="28"/>
                <w:szCs w:val="28"/>
              </w:rPr>
              <w:t>拟在本项目中承担的职责</w:t>
            </w:r>
          </w:p>
        </w:tc>
        <w:tc>
          <w:tcPr>
            <w:tcW w:w="6091" w:type="dxa"/>
            <w:vAlign w:val="center"/>
          </w:tcPr>
          <w:p w14:paraId="28B67C37" w14:textId="77777777" w:rsidR="00877A78" w:rsidRDefault="00877A78">
            <w:pPr>
              <w:spacing w:line="240" w:lineRule="exact"/>
              <w:jc w:val="center"/>
              <w:rPr>
                <w:rFonts w:ascii="仿宋" w:eastAsia="仿宋" w:hAnsi="仿宋" w:cs="仿宋"/>
                <w:sz w:val="28"/>
                <w:szCs w:val="28"/>
              </w:rPr>
            </w:pPr>
          </w:p>
        </w:tc>
      </w:tr>
      <w:tr w:rsidR="00877A78" w14:paraId="68B38C2E" w14:textId="77777777">
        <w:trPr>
          <w:trHeight w:val="1547"/>
        </w:trPr>
        <w:tc>
          <w:tcPr>
            <w:tcW w:w="3588" w:type="dxa"/>
            <w:vAlign w:val="center"/>
          </w:tcPr>
          <w:p w14:paraId="43DA3196" w14:textId="77777777" w:rsidR="00877A78" w:rsidRDefault="00023B48">
            <w:pPr>
              <w:spacing w:line="580" w:lineRule="exact"/>
              <w:jc w:val="center"/>
              <w:rPr>
                <w:rFonts w:ascii="仿宋" w:eastAsia="仿宋" w:hAnsi="仿宋" w:cs="仿宋"/>
                <w:sz w:val="28"/>
                <w:szCs w:val="28"/>
              </w:rPr>
            </w:pPr>
            <w:r>
              <w:rPr>
                <w:rFonts w:ascii="仿宋" w:eastAsia="仿宋" w:hAnsi="仿宋" w:cs="仿宋" w:hint="eastAsia"/>
                <w:sz w:val="28"/>
                <w:szCs w:val="28"/>
              </w:rPr>
              <w:t>学    历</w:t>
            </w:r>
          </w:p>
          <w:p w14:paraId="24AD3005" w14:textId="77777777" w:rsidR="00877A78" w:rsidRDefault="00023B48">
            <w:pPr>
              <w:spacing w:line="580" w:lineRule="exact"/>
              <w:jc w:val="center"/>
              <w:rPr>
                <w:rFonts w:ascii="仿宋" w:eastAsia="仿宋" w:hAnsi="仿宋" w:cs="仿宋"/>
                <w:sz w:val="28"/>
                <w:szCs w:val="28"/>
              </w:rPr>
            </w:pPr>
            <w:r>
              <w:rPr>
                <w:rFonts w:ascii="仿宋" w:eastAsia="仿宋" w:hAnsi="仿宋" w:cs="仿宋" w:hint="eastAsia"/>
                <w:sz w:val="28"/>
                <w:szCs w:val="28"/>
              </w:rPr>
              <w:t>（毕业时间、校名、专业）</w:t>
            </w:r>
          </w:p>
        </w:tc>
        <w:tc>
          <w:tcPr>
            <w:tcW w:w="6091" w:type="dxa"/>
            <w:vAlign w:val="center"/>
          </w:tcPr>
          <w:p w14:paraId="2317F234" w14:textId="77777777" w:rsidR="00877A78" w:rsidRDefault="00877A78">
            <w:pPr>
              <w:spacing w:line="240" w:lineRule="exact"/>
              <w:jc w:val="center"/>
              <w:rPr>
                <w:rFonts w:ascii="仿宋" w:eastAsia="仿宋" w:hAnsi="仿宋" w:cs="仿宋"/>
                <w:sz w:val="28"/>
                <w:szCs w:val="28"/>
              </w:rPr>
            </w:pPr>
          </w:p>
        </w:tc>
      </w:tr>
      <w:tr w:rsidR="00877A78" w14:paraId="34DC77D2" w14:textId="77777777">
        <w:trPr>
          <w:trHeight w:val="1680"/>
        </w:trPr>
        <w:tc>
          <w:tcPr>
            <w:tcW w:w="3588" w:type="dxa"/>
            <w:vAlign w:val="center"/>
          </w:tcPr>
          <w:p w14:paraId="4B15B201" w14:textId="77777777" w:rsidR="00877A78" w:rsidRDefault="00023B48">
            <w:pPr>
              <w:spacing w:line="580" w:lineRule="exact"/>
              <w:jc w:val="center"/>
              <w:rPr>
                <w:rFonts w:ascii="仿宋" w:eastAsia="仿宋" w:hAnsi="仿宋" w:cs="仿宋"/>
                <w:sz w:val="28"/>
                <w:szCs w:val="28"/>
              </w:rPr>
            </w:pPr>
            <w:r>
              <w:rPr>
                <w:rFonts w:ascii="仿宋" w:eastAsia="仿宋" w:hAnsi="仿宋" w:cs="仿宋" w:hint="eastAsia"/>
                <w:sz w:val="28"/>
                <w:szCs w:val="28"/>
              </w:rPr>
              <w:t>经    历</w:t>
            </w:r>
          </w:p>
          <w:p w14:paraId="1A5A9C6B" w14:textId="77777777" w:rsidR="00877A78" w:rsidRDefault="00023B48">
            <w:pPr>
              <w:spacing w:line="580" w:lineRule="exact"/>
              <w:jc w:val="center"/>
              <w:rPr>
                <w:rFonts w:ascii="仿宋" w:eastAsia="仿宋" w:hAnsi="仿宋" w:cs="仿宋"/>
                <w:sz w:val="28"/>
                <w:szCs w:val="28"/>
              </w:rPr>
            </w:pPr>
            <w:r>
              <w:rPr>
                <w:rFonts w:ascii="仿宋" w:eastAsia="仿宋" w:hAnsi="仿宋" w:cs="仿宋" w:hint="eastAsia"/>
                <w:sz w:val="28"/>
                <w:szCs w:val="28"/>
              </w:rPr>
              <w:t>（何时在哪些项目中任何职务）</w:t>
            </w:r>
          </w:p>
        </w:tc>
        <w:tc>
          <w:tcPr>
            <w:tcW w:w="6091" w:type="dxa"/>
            <w:vAlign w:val="center"/>
          </w:tcPr>
          <w:p w14:paraId="212F765C" w14:textId="77777777" w:rsidR="00877A78" w:rsidRDefault="00877A78">
            <w:pPr>
              <w:spacing w:line="240" w:lineRule="exact"/>
              <w:jc w:val="center"/>
              <w:rPr>
                <w:rFonts w:ascii="仿宋" w:eastAsia="仿宋" w:hAnsi="仿宋" w:cs="仿宋"/>
                <w:sz w:val="28"/>
                <w:szCs w:val="28"/>
              </w:rPr>
            </w:pPr>
          </w:p>
        </w:tc>
      </w:tr>
      <w:tr w:rsidR="00877A78" w14:paraId="3221A05D" w14:textId="77777777">
        <w:trPr>
          <w:trHeight w:val="2032"/>
        </w:trPr>
        <w:tc>
          <w:tcPr>
            <w:tcW w:w="3588" w:type="dxa"/>
            <w:vAlign w:val="center"/>
          </w:tcPr>
          <w:p w14:paraId="08ED894F" w14:textId="77777777" w:rsidR="00877A78" w:rsidRDefault="00023B48">
            <w:pPr>
              <w:spacing w:line="580" w:lineRule="exact"/>
              <w:jc w:val="center"/>
              <w:rPr>
                <w:rFonts w:ascii="仿宋" w:eastAsia="仿宋" w:hAnsi="仿宋" w:cs="仿宋"/>
                <w:sz w:val="28"/>
                <w:szCs w:val="28"/>
              </w:rPr>
            </w:pPr>
            <w:r>
              <w:rPr>
                <w:rFonts w:ascii="仿宋" w:eastAsia="仿宋" w:hAnsi="仿宋" w:cs="仿宋" w:hint="eastAsia"/>
                <w:sz w:val="28"/>
                <w:szCs w:val="28"/>
              </w:rPr>
              <w:t>个人主要业绩（主持和参与过的重要科技项目、获奖情况、发表论文专著情况、科技方面的各种荣誉称号、在相关学会中的任职等）</w:t>
            </w:r>
          </w:p>
        </w:tc>
        <w:tc>
          <w:tcPr>
            <w:tcW w:w="6091" w:type="dxa"/>
            <w:vAlign w:val="center"/>
          </w:tcPr>
          <w:p w14:paraId="1BB96342" w14:textId="77777777" w:rsidR="00877A78" w:rsidRDefault="00877A78">
            <w:pPr>
              <w:spacing w:line="240" w:lineRule="exact"/>
              <w:jc w:val="center"/>
              <w:rPr>
                <w:rFonts w:ascii="仿宋" w:eastAsia="仿宋" w:hAnsi="仿宋" w:cs="仿宋"/>
                <w:sz w:val="28"/>
                <w:szCs w:val="28"/>
              </w:rPr>
            </w:pPr>
          </w:p>
        </w:tc>
      </w:tr>
      <w:tr w:rsidR="00877A78" w14:paraId="75FA8453" w14:textId="77777777">
        <w:trPr>
          <w:trHeight w:val="2064"/>
        </w:trPr>
        <w:tc>
          <w:tcPr>
            <w:tcW w:w="3588" w:type="dxa"/>
            <w:vAlign w:val="center"/>
          </w:tcPr>
          <w:p w14:paraId="4F11CAE7" w14:textId="77777777" w:rsidR="00877A78" w:rsidRDefault="00023B48">
            <w:pPr>
              <w:spacing w:line="580" w:lineRule="exact"/>
              <w:jc w:val="center"/>
              <w:rPr>
                <w:rFonts w:ascii="仿宋" w:eastAsia="仿宋" w:hAnsi="仿宋" w:cs="仿宋"/>
                <w:sz w:val="28"/>
                <w:szCs w:val="28"/>
              </w:rPr>
            </w:pPr>
            <w:r>
              <w:rPr>
                <w:rFonts w:ascii="仿宋" w:eastAsia="仿宋" w:hAnsi="仿宋" w:cs="仿宋" w:hint="eastAsia"/>
                <w:sz w:val="28"/>
                <w:szCs w:val="28"/>
              </w:rPr>
              <w:t>目前正在承担的重大项目或任务（名称、来源、主持还是参与、起止时间及进度情况等）</w:t>
            </w:r>
          </w:p>
        </w:tc>
        <w:tc>
          <w:tcPr>
            <w:tcW w:w="6091" w:type="dxa"/>
            <w:vAlign w:val="center"/>
          </w:tcPr>
          <w:p w14:paraId="78A1E5D1" w14:textId="77777777" w:rsidR="00877A78" w:rsidRDefault="00877A78">
            <w:pPr>
              <w:spacing w:line="240" w:lineRule="exact"/>
              <w:jc w:val="center"/>
              <w:rPr>
                <w:rFonts w:ascii="仿宋" w:eastAsia="仿宋" w:hAnsi="仿宋" w:cs="仿宋"/>
                <w:sz w:val="28"/>
                <w:szCs w:val="28"/>
              </w:rPr>
            </w:pPr>
          </w:p>
        </w:tc>
      </w:tr>
    </w:tbl>
    <w:p w14:paraId="26B358AB" w14:textId="77777777" w:rsidR="00877A78" w:rsidRDefault="00023B48">
      <w:pPr>
        <w:rPr>
          <w:rFonts w:ascii="仿宋" w:eastAsia="仿宋" w:hAnsi="仿宋" w:cs="仿宋"/>
          <w:sz w:val="28"/>
          <w:szCs w:val="28"/>
        </w:rPr>
      </w:pPr>
      <w:r>
        <w:rPr>
          <w:rFonts w:ascii="仿宋" w:eastAsia="仿宋" w:hAnsi="仿宋" w:cs="仿宋" w:hint="eastAsia"/>
          <w:sz w:val="28"/>
          <w:szCs w:val="28"/>
        </w:rPr>
        <w:t>注：1、需附有效证件的打印件或清晰复印件，包括职称证书、身份证、获奖证书、等。</w:t>
      </w:r>
    </w:p>
    <w:p w14:paraId="495D5CFB" w14:textId="77777777" w:rsidR="00877A78" w:rsidRDefault="00023B48">
      <w:pPr>
        <w:adjustRightInd w:val="0"/>
        <w:ind w:firstLine="420"/>
        <w:rPr>
          <w:rFonts w:ascii="仿宋" w:eastAsia="仿宋" w:hAnsi="仿宋" w:cs="仿宋"/>
          <w:sz w:val="28"/>
          <w:szCs w:val="28"/>
        </w:rPr>
      </w:pPr>
      <w:r>
        <w:rPr>
          <w:rFonts w:ascii="仿宋" w:eastAsia="仿宋" w:hAnsi="仿宋" w:cs="仿宋" w:hint="eastAsia"/>
          <w:sz w:val="28"/>
          <w:szCs w:val="28"/>
        </w:rPr>
        <w:t>2、业绩证明材料：</w:t>
      </w:r>
      <w:r>
        <w:rPr>
          <w:rFonts w:ascii="仿宋" w:eastAsia="仿宋" w:hAnsi="仿宋" w:cs="仿宋" w:hint="eastAsia"/>
          <w:sz w:val="28"/>
          <w:szCs w:val="28"/>
          <w:lang w:bidi="ar"/>
        </w:rPr>
        <w:t>合同协议书或中标通知书或行业主管部门或科技主管部门证明材料</w:t>
      </w:r>
      <w:r>
        <w:rPr>
          <w:rFonts w:ascii="仿宋" w:eastAsia="仿宋" w:hAnsi="仿宋" w:cs="仿宋" w:hint="eastAsia"/>
          <w:sz w:val="28"/>
          <w:szCs w:val="28"/>
        </w:rPr>
        <w:t>。</w:t>
      </w:r>
    </w:p>
    <w:p w14:paraId="1DC4E041" w14:textId="77777777" w:rsidR="00877A78" w:rsidRDefault="00877A78">
      <w:pPr>
        <w:ind w:left="840" w:hangingChars="350" w:hanging="840"/>
        <w:rPr>
          <w:rFonts w:hAnsi="宋体" w:cs="宋体"/>
          <w:sz w:val="24"/>
        </w:rPr>
      </w:pPr>
    </w:p>
    <w:p w14:paraId="24DBD3A3" w14:textId="77777777" w:rsidR="00877A78" w:rsidRDefault="00877A78">
      <w:pPr>
        <w:pStyle w:val="4"/>
        <w:keepNext w:val="0"/>
        <w:keepLines w:val="0"/>
        <w:tabs>
          <w:tab w:val="left" w:pos="5183"/>
        </w:tabs>
        <w:spacing w:before="0" w:after="0" w:line="360" w:lineRule="auto"/>
        <w:jc w:val="center"/>
        <w:rPr>
          <w:rFonts w:ascii="宋体" w:hAnsi="宋体" w:cs="宋体"/>
          <w:sz w:val="24"/>
        </w:rPr>
        <w:sectPr w:rsidR="00877A78">
          <w:footerReference w:type="default" r:id="rId12"/>
          <w:pgSz w:w="11910" w:h="16840"/>
          <w:pgMar w:top="1440" w:right="1474" w:bottom="1440" w:left="1587" w:header="0" w:footer="986" w:gutter="0"/>
          <w:cols w:space="720"/>
        </w:sectPr>
      </w:pPr>
    </w:p>
    <w:p w14:paraId="2052ECA2" w14:textId="77777777" w:rsidR="00877A78" w:rsidRDefault="00023B48">
      <w:pPr>
        <w:tabs>
          <w:tab w:val="left" w:pos="5183"/>
        </w:tabs>
        <w:spacing w:line="360" w:lineRule="auto"/>
        <w:jc w:val="center"/>
        <w:outlineLvl w:val="1"/>
        <w:rPr>
          <w:rFonts w:ascii="仿宋" w:eastAsia="仿宋" w:hAnsi="仿宋" w:cs="仿宋"/>
          <w:sz w:val="32"/>
          <w:szCs w:val="32"/>
        </w:rPr>
      </w:pPr>
      <w:bookmarkStart w:id="33" w:name="_Toc18253"/>
      <w:bookmarkStart w:id="34" w:name="_Toc9892"/>
      <w:r>
        <w:rPr>
          <w:rFonts w:ascii="仿宋" w:eastAsia="仿宋" w:hAnsi="仿宋" w:cs="仿宋" w:hint="eastAsia"/>
          <w:sz w:val="32"/>
          <w:szCs w:val="32"/>
        </w:rPr>
        <w:lastRenderedPageBreak/>
        <w:t>八、拟委任的其他主要技术人员汇总表</w:t>
      </w:r>
      <w:bookmarkEnd w:id="33"/>
      <w:bookmarkEnd w:id="34"/>
    </w:p>
    <w:tbl>
      <w:tblPr>
        <w:tblW w:w="14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3"/>
        <w:gridCol w:w="992"/>
        <w:gridCol w:w="992"/>
        <w:gridCol w:w="992"/>
        <w:gridCol w:w="993"/>
        <w:gridCol w:w="1325"/>
        <w:gridCol w:w="1013"/>
        <w:gridCol w:w="1013"/>
        <w:gridCol w:w="1013"/>
        <w:gridCol w:w="1013"/>
        <w:gridCol w:w="1689"/>
        <w:gridCol w:w="1689"/>
      </w:tblGrid>
      <w:tr w:rsidR="00877A78" w14:paraId="21F1DF54" w14:textId="77777777">
        <w:trPr>
          <w:jc w:val="center"/>
        </w:trPr>
        <w:tc>
          <w:tcPr>
            <w:tcW w:w="817" w:type="dxa"/>
            <w:vMerge w:val="restart"/>
            <w:vAlign w:val="center"/>
          </w:tcPr>
          <w:p w14:paraId="284CC337"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序号</w:t>
            </w:r>
          </w:p>
        </w:tc>
        <w:tc>
          <w:tcPr>
            <w:tcW w:w="993" w:type="dxa"/>
            <w:vMerge w:val="restart"/>
            <w:vAlign w:val="center"/>
          </w:tcPr>
          <w:p w14:paraId="23E9EFF2"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姓名</w:t>
            </w:r>
          </w:p>
        </w:tc>
        <w:tc>
          <w:tcPr>
            <w:tcW w:w="992" w:type="dxa"/>
            <w:vMerge w:val="restart"/>
            <w:vAlign w:val="center"/>
          </w:tcPr>
          <w:p w14:paraId="60A6DE05"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性别</w:t>
            </w:r>
          </w:p>
        </w:tc>
        <w:tc>
          <w:tcPr>
            <w:tcW w:w="992" w:type="dxa"/>
            <w:vMerge w:val="restart"/>
            <w:vAlign w:val="center"/>
          </w:tcPr>
          <w:p w14:paraId="7CA04E1D"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年龄</w:t>
            </w:r>
          </w:p>
        </w:tc>
        <w:tc>
          <w:tcPr>
            <w:tcW w:w="992" w:type="dxa"/>
            <w:vMerge w:val="restart"/>
            <w:vAlign w:val="center"/>
          </w:tcPr>
          <w:p w14:paraId="2CE1A8BF"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学历</w:t>
            </w:r>
          </w:p>
        </w:tc>
        <w:tc>
          <w:tcPr>
            <w:tcW w:w="993" w:type="dxa"/>
            <w:vMerge w:val="restart"/>
            <w:vAlign w:val="center"/>
          </w:tcPr>
          <w:p w14:paraId="681364C0"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专业</w:t>
            </w:r>
          </w:p>
        </w:tc>
        <w:tc>
          <w:tcPr>
            <w:tcW w:w="1325" w:type="dxa"/>
            <w:vAlign w:val="center"/>
          </w:tcPr>
          <w:p w14:paraId="4B0D10E3"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工作年限</w:t>
            </w:r>
          </w:p>
        </w:tc>
        <w:tc>
          <w:tcPr>
            <w:tcW w:w="4052" w:type="dxa"/>
            <w:gridSpan w:val="4"/>
          </w:tcPr>
          <w:p w14:paraId="4F4DA6F6"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专业技术职称</w:t>
            </w:r>
          </w:p>
        </w:tc>
        <w:tc>
          <w:tcPr>
            <w:tcW w:w="1689" w:type="dxa"/>
            <w:vMerge w:val="restart"/>
            <w:vAlign w:val="center"/>
          </w:tcPr>
          <w:p w14:paraId="710B04AE"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工作分工</w:t>
            </w:r>
          </w:p>
        </w:tc>
        <w:tc>
          <w:tcPr>
            <w:tcW w:w="1689" w:type="dxa"/>
            <w:vMerge w:val="restart"/>
            <w:vAlign w:val="center"/>
          </w:tcPr>
          <w:p w14:paraId="4EBF74D5"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身份证号</w:t>
            </w:r>
          </w:p>
        </w:tc>
      </w:tr>
      <w:tr w:rsidR="00877A78" w14:paraId="7867CAA1" w14:textId="77777777">
        <w:trPr>
          <w:jc w:val="center"/>
        </w:trPr>
        <w:tc>
          <w:tcPr>
            <w:tcW w:w="817" w:type="dxa"/>
            <w:vMerge/>
            <w:vAlign w:val="center"/>
          </w:tcPr>
          <w:p w14:paraId="57116C16" w14:textId="77777777" w:rsidR="00877A78" w:rsidRDefault="00877A78">
            <w:pPr>
              <w:pStyle w:val="a6"/>
              <w:jc w:val="center"/>
              <w:rPr>
                <w:rFonts w:ascii="仿宋" w:eastAsia="仿宋" w:hAnsi="仿宋" w:cs="仿宋"/>
                <w:sz w:val="28"/>
                <w:szCs w:val="28"/>
              </w:rPr>
            </w:pPr>
          </w:p>
        </w:tc>
        <w:tc>
          <w:tcPr>
            <w:tcW w:w="993" w:type="dxa"/>
            <w:vMerge/>
            <w:vAlign w:val="center"/>
          </w:tcPr>
          <w:p w14:paraId="526C6846" w14:textId="77777777" w:rsidR="00877A78" w:rsidRDefault="00877A78">
            <w:pPr>
              <w:pStyle w:val="a6"/>
              <w:jc w:val="center"/>
              <w:rPr>
                <w:rFonts w:ascii="仿宋" w:eastAsia="仿宋" w:hAnsi="仿宋" w:cs="仿宋"/>
                <w:sz w:val="28"/>
                <w:szCs w:val="28"/>
              </w:rPr>
            </w:pPr>
          </w:p>
        </w:tc>
        <w:tc>
          <w:tcPr>
            <w:tcW w:w="992" w:type="dxa"/>
            <w:vMerge/>
            <w:vAlign w:val="center"/>
          </w:tcPr>
          <w:p w14:paraId="23E92EEE" w14:textId="77777777" w:rsidR="00877A78" w:rsidRDefault="00877A78">
            <w:pPr>
              <w:pStyle w:val="a6"/>
              <w:jc w:val="center"/>
              <w:rPr>
                <w:rFonts w:ascii="仿宋" w:eastAsia="仿宋" w:hAnsi="仿宋" w:cs="仿宋"/>
                <w:sz w:val="28"/>
                <w:szCs w:val="28"/>
              </w:rPr>
            </w:pPr>
          </w:p>
        </w:tc>
        <w:tc>
          <w:tcPr>
            <w:tcW w:w="992" w:type="dxa"/>
            <w:vMerge/>
            <w:vAlign w:val="center"/>
          </w:tcPr>
          <w:p w14:paraId="43BA30B6" w14:textId="77777777" w:rsidR="00877A78" w:rsidRDefault="00877A78">
            <w:pPr>
              <w:pStyle w:val="a6"/>
              <w:jc w:val="center"/>
              <w:rPr>
                <w:rFonts w:ascii="仿宋" w:eastAsia="仿宋" w:hAnsi="仿宋" w:cs="仿宋"/>
                <w:sz w:val="28"/>
                <w:szCs w:val="28"/>
              </w:rPr>
            </w:pPr>
          </w:p>
        </w:tc>
        <w:tc>
          <w:tcPr>
            <w:tcW w:w="992" w:type="dxa"/>
            <w:vMerge/>
            <w:vAlign w:val="center"/>
          </w:tcPr>
          <w:p w14:paraId="58EB7E32" w14:textId="77777777" w:rsidR="00877A78" w:rsidRDefault="00877A78">
            <w:pPr>
              <w:pStyle w:val="a6"/>
              <w:jc w:val="center"/>
              <w:rPr>
                <w:rFonts w:ascii="仿宋" w:eastAsia="仿宋" w:hAnsi="仿宋" w:cs="仿宋"/>
                <w:sz w:val="28"/>
                <w:szCs w:val="28"/>
              </w:rPr>
            </w:pPr>
          </w:p>
        </w:tc>
        <w:tc>
          <w:tcPr>
            <w:tcW w:w="993" w:type="dxa"/>
            <w:vMerge/>
            <w:vAlign w:val="center"/>
          </w:tcPr>
          <w:p w14:paraId="5D553A53" w14:textId="77777777" w:rsidR="00877A78" w:rsidRDefault="00877A78">
            <w:pPr>
              <w:pStyle w:val="a6"/>
              <w:jc w:val="center"/>
              <w:rPr>
                <w:rFonts w:ascii="仿宋" w:eastAsia="仿宋" w:hAnsi="仿宋" w:cs="仿宋"/>
                <w:sz w:val="28"/>
                <w:szCs w:val="28"/>
              </w:rPr>
            </w:pPr>
          </w:p>
        </w:tc>
        <w:tc>
          <w:tcPr>
            <w:tcW w:w="1325" w:type="dxa"/>
            <w:vAlign w:val="center"/>
          </w:tcPr>
          <w:p w14:paraId="29AB6D27" w14:textId="77777777" w:rsidR="00877A78" w:rsidRDefault="00023B48">
            <w:pPr>
              <w:pStyle w:val="a6"/>
              <w:rPr>
                <w:rFonts w:ascii="仿宋" w:eastAsia="仿宋" w:hAnsi="仿宋" w:cs="仿宋"/>
                <w:sz w:val="28"/>
                <w:szCs w:val="28"/>
              </w:rPr>
            </w:pPr>
            <w:r>
              <w:rPr>
                <w:rFonts w:ascii="仿宋" w:eastAsia="仿宋" w:hAnsi="仿宋" w:cs="仿宋" w:hint="eastAsia"/>
                <w:sz w:val="28"/>
                <w:szCs w:val="28"/>
              </w:rPr>
              <w:t xml:space="preserve">   科研</w:t>
            </w:r>
          </w:p>
        </w:tc>
        <w:tc>
          <w:tcPr>
            <w:tcW w:w="1013" w:type="dxa"/>
            <w:vAlign w:val="center"/>
          </w:tcPr>
          <w:p w14:paraId="30873355"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初级</w:t>
            </w:r>
          </w:p>
        </w:tc>
        <w:tc>
          <w:tcPr>
            <w:tcW w:w="1013" w:type="dxa"/>
            <w:vAlign w:val="center"/>
          </w:tcPr>
          <w:p w14:paraId="4DC90644"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中级</w:t>
            </w:r>
          </w:p>
        </w:tc>
        <w:tc>
          <w:tcPr>
            <w:tcW w:w="1013" w:type="dxa"/>
          </w:tcPr>
          <w:p w14:paraId="340235FF"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副高级</w:t>
            </w:r>
          </w:p>
        </w:tc>
        <w:tc>
          <w:tcPr>
            <w:tcW w:w="1013" w:type="dxa"/>
            <w:vAlign w:val="center"/>
          </w:tcPr>
          <w:p w14:paraId="53DE4290"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正高级</w:t>
            </w:r>
          </w:p>
        </w:tc>
        <w:tc>
          <w:tcPr>
            <w:tcW w:w="1689" w:type="dxa"/>
            <w:vMerge/>
          </w:tcPr>
          <w:p w14:paraId="10AC80BB" w14:textId="77777777" w:rsidR="00877A78" w:rsidRDefault="00877A78">
            <w:pPr>
              <w:pStyle w:val="a6"/>
              <w:jc w:val="center"/>
              <w:rPr>
                <w:rFonts w:ascii="仿宋" w:eastAsia="仿宋" w:hAnsi="仿宋" w:cs="仿宋"/>
                <w:sz w:val="28"/>
                <w:szCs w:val="28"/>
              </w:rPr>
            </w:pPr>
          </w:p>
        </w:tc>
        <w:tc>
          <w:tcPr>
            <w:tcW w:w="1689" w:type="dxa"/>
            <w:vMerge/>
            <w:vAlign w:val="center"/>
          </w:tcPr>
          <w:p w14:paraId="44D3476C" w14:textId="77777777" w:rsidR="00877A78" w:rsidRDefault="00877A78">
            <w:pPr>
              <w:pStyle w:val="a6"/>
              <w:jc w:val="center"/>
              <w:rPr>
                <w:rFonts w:ascii="仿宋" w:eastAsia="仿宋" w:hAnsi="仿宋" w:cs="仿宋"/>
                <w:sz w:val="28"/>
                <w:szCs w:val="28"/>
              </w:rPr>
            </w:pPr>
          </w:p>
        </w:tc>
      </w:tr>
      <w:tr w:rsidR="00877A78" w14:paraId="14BD65EC" w14:textId="77777777">
        <w:trPr>
          <w:jc w:val="center"/>
        </w:trPr>
        <w:tc>
          <w:tcPr>
            <w:tcW w:w="817" w:type="dxa"/>
            <w:vAlign w:val="center"/>
          </w:tcPr>
          <w:p w14:paraId="40D57EDF"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1</w:t>
            </w:r>
          </w:p>
        </w:tc>
        <w:tc>
          <w:tcPr>
            <w:tcW w:w="993" w:type="dxa"/>
            <w:vAlign w:val="center"/>
          </w:tcPr>
          <w:p w14:paraId="5970F891" w14:textId="77777777" w:rsidR="00877A78" w:rsidRDefault="00877A78">
            <w:pPr>
              <w:pStyle w:val="a6"/>
              <w:jc w:val="center"/>
              <w:rPr>
                <w:rFonts w:ascii="仿宋" w:eastAsia="仿宋" w:hAnsi="仿宋" w:cs="仿宋"/>
                <w:sz w:val="28"/>
                <w:szCs w:val="28"/>
              </w:rPr>
            </w:pPr>
          </w:p>
        </w:tc>
        <w:tc>
          <w:tcPr>
            <w:tcW w:w="992" w:type="dxa"/>
            <w:vAlign w:val="center"/>
          </w:tcPr>
          <w:p w14:paraId="5DFCBE6C" w14:textId="77777777" w:rsidR="00877A78" w:rsidRDefault="00877A78">
            <w:pPr>
              <w:pStyle w:val="a6"/>
              <w:jc w:val="center"/>
              <w:rPr>
                <w:rFonts w:ascii="仿宋" w:eastAsia="仿宋" w:hAnsi="仿宋" w:cs="仿宋"/>
                <w:sz w:val="28"/>
                <w:szCs w:val="28"/>
              </w:rPr>
            </w:pPr>
          </w:p>
        </w:tc>
        <w:tc>
          <w:tcPr>
            <w:tcW w:w="992" w:type="dxa"/>
            <w:vAlign w:val="center"/>
          </w:tcPr>
          <w:p w14:paraId="442216B7" w14:textId="77777777" w:rsidR="00877A78" w:rsidRDefault="00877A78">
            <w:pPr>
              <w:pStyle w:val="a6"/>
              <w:jc w:val="center"/>
              <w:rPr>
                <w:rFonts w:ascii="仿宋" w:eastAsia="仿宋" w:hAnsi="仿宋" w:cs="仿宋"/>
                <w:sz w:val="28"/>
                <w:szCs w:val="28"/>
              </w:rPr>
            </w:pPr>
          </w:p>
        </w:tc>
        <w:tc>
          <w:tcPr>
            <w:tcW w:w="992" w:type="dxa"/>
            <w:vAlign w:val="center"/>
          </w:tcPr>
          <w:p w14:paraId="6ACE5061" w14:textId="77777777" w:rsidR="00877A78" w:rsidRDefault="00877A78">
            <w:pPr>
              <w:pStyle w:val="a6"/>
              <w:jc w:val="center"/>
              <w:rPr>
                <w:rFonts w:ascii="仿宋" w:eastAsia="仿宋" w:hAnsi="仿宋" w:cs="仿宋"/>
                <w:sz w:val="28"/>
                <w:szCs w:val="28"/>
              </w:rPr>
            </w:pPr>
          </w:p>
        </w:tc>
        <w:tc>
          <w:tcPr>
            <w:tcW w:w="993" w:type="dxa"/>
            <w:vAlign w:val="center"/>
          </w:tcPr>
          <w:p w14:paraId="07EE9AA5" w14:textId="77777777" w:rsidR="00877A78" w:rsidRDefault="00877A78">
            <w:pPr>
              <w:pStyle w:val="a6"/>
              <w:jc w:val="center"/>
              <w:rPr>
                <w:rFonts w:ascii="仿宋" w:eastAsia="仿宋" w:hAnsi="仿宋" w:cs="仿宋"/>
                <w:sz w:val="28"/>
                <w:szCs w:val="28"/>
              </w:rPr>
            </w:pPr>
          </w:p>
        </w:tc>
        <w:tc>
          <w:tcPr>
            <w:tcW w:w="1325" w:type="dxa"/>
            <w:vAlign w:val="center"/>
          </w:tcPr>
          <w:p w14:paraId="67AF53BA" w14:textId="77777777" w:rsidR="00877A78" w:rsidRDefault="00877A78">
            <w:pPr>
              <w:pStyle w:val="a6"/>
              <w:jc w:val="center"/>
              <w:rPr>
                <w:rFonts w:ascii="仿宋" w:eastAsia="仿宋" w:hAnsi="仿宋" w:cs="仿宋"/>
                <w:sz w:val="28"/>
                <w:szCs w:val="28"/>
              </w:rPr>
            </w:pPr>
          </w:p>
        </w:tc>
        <w:tc>
          <w:tcPr>
            <w:tcW w:w="1013" w:type="dxa"/>
            <w:vAlign w:val="center"/>
          </w:tcPr>
          <w:p w14:paraId="4C2BF1B8" w14:textId="77777777" w:rsidR="00877A78" w:rsidRDefault="00877A78">
            <w:pPr>
              <w:pStyle w:val="a6"/>
              <w:jc w:val="center"/>
              <w:rPr>
                <w:rFonts w:ascii="仿宋" w:eastAsia="仿宋" w:hAnsi="仿宋" w:cs="仿宋"/>
                <w:sz w:val="28"/>
                <w:szCs w:val="28"/>
              </w:rPr>
            </w:pPr>
          </w:p>
        </w:tc>
        <w:tc>
          <w:tcPr>
            <w:tcW w:w="1013" w:type="dxa"/>
            <w:vAlign w:val="center"/>
          </w:tcPr>
          <w:p w14:paraId="4CE4EFF1" w14:textId="77777777" w:rsidR="00877A78" w:rsidRDefault="00877A78">
            <w:pPr>
              <w:pStyle w:val="a6"/>
              <w:jc w:val="center"/>
              <w:rPr>
                <w:rFonts w:ascii="仿宋" w:eastAsia="仿宋" w:hAnsi="仿宋" w:cs="仿宋"/>
                <w:sz w:val="28"/>
                <w:szCs w:val="28"/>
              </w:rPr>
            </w:pPr>
          </w:p>
        </w:tc>
        <w:tc>
          <w:tcPr>
            <w:tcW w:w="1013" w:type="dxa"/>
          </w:tcPr>
          <w:p w14:paraId="05D5D110" w14:textId="77777777" w:rsidR="00877A78" w:rsidRDefault="00877A78">
            <w:pPr>
              <w:pStyle w:val="a6"/>
              <w:jc w:val="center"/>
              <w:rPr>
                <w:rFonts w:ascii="仿宋" w:eastAsia="仿宋" w:hAnsi="仿宋" w:cs="仿宋"/>
                <w:sz w:val="28"/>
                <w:szCs w:val="28"/>
              </w:rPr>
            </w:pPr>
          </w:p>
        </w:tc>
        <w:tc>
          <w:tcPr>
            <w:tcW w:w="1013" w:type="dxa"/>
            <w:vAlign w:val="center"/>
          </w:tcPr>
          <w:p w14:paraId="76C2047D" w14:textId="77777777" w:rsidR="00877A78" w:rsidRDefault="00877A78">
            <w:pPr>
              <w:pStyle w:val="a6"/>
              <w:jc w:val="center"/>
              <w:rPr>
                <w:rFonts w:ascii="仿宋" w:eastAsia="仿宋" w:hAnsi="仿宋" w:cs="仿宋"/>
                <w:sz w:val="28"/>
                <w:szCs w:val="28"/>
              </w:rPr>
            </w:pPr>
          </w:p>
        </w:tc>
        <w:tc>
          <w:tcPr>
            <w:tcW w:w="1689" w:type="dxa"/>
          </w:tcPr>
          <w:p w14:paraId="0C3319A9" w14:textId="77777777" w:rsidR="00877A78" w:rsidRDefault="00877A78">
            <w:pPr>
              <w:pStyle w:val="a6"/>
              <w:jc w:val="center"/>
              <w:rPr>
                <w:rFonts w:ascii="仿宋" w:eastAsia="仿宋" w:hAnsi="仿宋" w:cs="仿宋"/>
                <w:sz w:val="28"/>
                <w:szCs w:val="28"/>
              </w:rPr>
            </w:pPr>
          </w:p>
        </w:tc>
        <w:tc>
          <w:tcPr>
            <w:tcW w:w="1689" w:type="dxa"/>
            <w:vAlign w:val="center"/>
          </w:tcPr>
          <w:p w14:paraId="1F6C31C0" w14:textId="77777777" w:rsidR="00877A78" w:rsidRDefault="00877A78">
            <w:pPr>
              <w:pStyle w:val="a6"/>
              <w:jc w:val="center"/>
              <w:rPr>
                <w:rFonts w:ascii="仿宋" w:eastAsia="仿宋" w:hAnsi="仿宋" w:cs="仿宋"/>
                <w:sz w:val="28"/>
                <w:szCs w:val="28"/>
              </w:rPr>
            </w:pPr>
          </w:p>
        </w:tc>
      </w:tr>
      <w:tr w:rsidR="00877A78" w14:paraId="601546D7" w14:textId="77777777">
        <w:trPr>
          <w:jc w:val="center"/>
        </w:trPr>
        <w:tc>
          <w:tcPr>
            <w:tcW w:w="817" w:type="dxa"/>
            <w:vAlign w:val="center"/>
          </w:tcPr>
          <w:p w14:paraId="40FBDA0A"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2</w:t>
            </w:r>
          </w:p>
        </w:tc>
        <w:tc>
          <w:tcPr>
            <w:tcW w:w="993" w:type="dxa"/>
            <w:vAlign w:val="center"/>
          </w:tcPr>
          <w:p w14:paraId="18E87A2B" w14:textId="77777777" w:rsidR="00877A78" w:rsidRDefault="00877A78">
            <w:pPr>
              <w:pStyle w:val="a6"/>
              <w:jc w:val="center"/>
              <w:rPr>
                <w:rFonts w:ascii="仿宋" w:eastAsia="仿宋" w:hAnsi="仿宋" w:cs="仿宋"/>
                <w:sz w:val="28"/>
                <w:szCs w:val="28"/>
              </w:rPr>
            </w:pPr>
          </w:p>
        </w:tc>
        <w:tc>
          <w:tcPr>
            <w:tcW w:w="992" w:type="dxa"/>
            <w:vAlign w:val="center"/>
          </w:tcPr>
          <w:p w14:paraId="29A37081" w14:textId="77777777" w:rsidR="00877A78" w:rsidRDefault="00877A78">
            <w:pPr>
              <w:pStyle w:val="a6"/>
              <w:jc w:val="center"/>
              <w:rPr>
                <w:rFonts w:ascii="仿宋" w:eastAsia="仿宋" w:hAnsi="仿宋" w:cs="仿宋"/>
                <w:sz w:val="28"/>
                <w:szCs w:val="28"/>
              </w:rPr>
            </w:pPr>
          </w:p>
        </w:tc>
        <w:tc>
          <w:tcPr>
            <w:tcW w:w="992" w:type="dxa"/>
            <w:vAlign w:val="center"/>
          </w:tcPr>
          <w:p w14:paraId="7E1FD722" w14:textId="77777777" w:rsidR="00877A78" w:rsidRDefault="00877A78">
            <w:pPr>
              <w:pStyle w:val="a6"/>
              <w:jc w:val="center"/>
              <w:rPr>
                <w:rFonts w:ascii="仿宋" w:eastAsia="仿宋" w:hAnsi="仿宋" w:cs="仿宋"/>
                <w:sz w:val="28"/>
                <w:szCs w:val="28"/>
              </w:rPr>
            </w:pPr>
          </w:p>
        </w:tc>
        <w:tc>
          <w:tcPr>
            <w:tcW w:w="992" w:type="dxa"/>
            <w:vAlign w:val="center"/>
          </w:tcPr>
          <w:p w14:paraId="268D1E20" w14:textId="77777777" w:rsidR="00877A78" w:rsidRDefault="00877A78">
            <w:pPr>
              <w:pStyle w:val="a6"/>
              <w:jc w:val="center"/>
              <w:rPr>
                <w:rFonts w:ascii="仿宋" w:eastAsia="仿宋" w:hAnsi="仿宋" w:cs="仿宋"/>
                <w:sz w:val="28"/>
                <w:szCs w:val="28"/>
              </w:rPr>
            </w:pPr>
          </w:p>
        </w:tc>
        <w:tc>
          <w:tcPr>
            <w:tcW w:w="993" w:type="dxa"/>
            <w:vAlign w:val="center"/>
          </w:tcPr>
          <w:p w14:paraId="0EC98553" w14:textId="77777777" w:rsidR="00877A78" w:rsidRDefault="00877A78">
            <w:pPr>
              <w:pStyle w:val="a6"/>
              <w:jc w:val="center"/>
              <w:rPr>
                <w:rFonts w:ascii="仿宋" w:eastAsia="仿宋" w:hAnsi="仿宋" w:cs="仿宋"/>
                <w:sz w:val="28"/>
                <w:szCs w:val="28"/>
              </w:rPr>
            </w:pPr>
          </w:p>
        </w:tc>
        <w:tc>
          <w:tcPr>
            <w:tcW w:w="1325" w:type="dxa"/>
            <w:vAlign w:val="center"/>
          </w:tcPr>
          <w:p w14:paraId="640C7081" w14:textId="77777777" w:rsidR="00877A78" w:rsidRDefault="00877A78">
            <w:pPr>
              <w:pStyle w:val="a6"/>
              <w:jc w:val="center"/>
              <w:rPr>
                <w:rFonts w:ascii="仿宋" w:eastAsia="仿宋" w:hAnsi="仿宋" w:cs="仿宋"/>
                <w:sz w:val="28"/>
                <w:szCs w:val="28"/>
              </w:rPr>
            </w:pPr>
          </w:p>
        </w:tc>
        <w:tc>
          <w:tcPr>
            <w:tcW w:w="1013" w:type="dxa"/>
            <w:vAlign w:val="center"/>
          </w:tcPr>
          <w:p w14:paraId="4C44FD46" w14:textId="77777777" w:rsidR="00877A78" w:rsidRDefault="00877A78">
            <w:pPr>
              <w:pStyle w:val="a6"/>
              <w:jc w:val="center"/>
              <w:rPr>
                <w:rFonts w:ascii="仿宋" w:eastAsia="仿宋" w:hAnsi="仿宋" w:cs="仿宋"/>
                <w:sz w:val="28"/>
                <w:szCs w:val="28"/>
              </w:rPr>
            </w:pPr>
          </w:p>
        </w:tc>
        <w:tc>
          <w:tcPr>
            <w:tcW w:w="1013" w:type="dxa"/>
            <w:vAlign w:val="center"/>
          </w:tcPr>
          <w:p w14:paraId="0DB53C4D" w14:textId="77777777" w:rsidR="00877A78" w:rsidRDefault="00877A78">
            <w:pPr>
              <w:pStyle w:val="a6"/>
              <w:jc w:val="center"/>
              <w:rPr>
                <w:rFonts w:ascii="仿宋" w:eastAsia="仿宋" w:hAnsi="仿宋" w:cs="仿宋"/>
                <w:sz w:val="28"/>
                <w:szCs w:val="28"/>
              </w:rPr>
            </w:pPr>
          </w:p>
        </w:tc>
        <w:tc>
          <w:tcPr>
            <w:tcW w:w="1013" w:type="dxa"/>
          </w:tcPr>
          <w:p w14:paraId="7CD70F97" w14:textId="77777777" w:rsidR="00877A78" w:rsidRDefault="00877A78">
            <w:pPr>
              <w:pStyle w:val="a6"/>
              <w:jc w:val="center"/>
              <w:rPr>
                <w:rFonts w:ascii="仿宋" w:eastAsia="仿宋" w:hAnsi="仿宋" w:cs="仿宋"/>
                <w:sz w:val="28"/>
                <w:szCs w:val="28"/>
              </w:rPr>
            </w:pPr>
          </w:p>
        </w:tc>
        <w:tc>
          <w:tcPr>
            <w:tcW w:w="1013" w:type="dxa"/>
            <w:vAlign w:val="center"/>
          </w:tcPr>
          <w:p w14:paraId="617E07D8" w14:textId="77777777" w:rsidR="00877A78" w:rsidRDefault="00877A78">
            <w:pPr>
              <w:pStyle w:val="a6"/>
              <w:jc w:val="center"/>
              <w:rPr>
                <w:rFonts w:ascii="仿宋" w:eastAsia="仿宋" w:hAnsi="仿宋" w:cs="仿宋"/>
                <w:sz w:val="28"/>
                <w:szCs w:val="28"/>
              </w:rPr>
            </w:pPr>
          </w:p>
        </w:tc>
        <w:tc>
          <w:tcPr>
            <w:tcW w:w="1689" w:type="dxa"/>
          </w:tcPr>
          <w:p w14:paraId="3AFFCA34" w14:textId="77777777" w:rsidR="00877A78" w:rsidRDefault="00877A78">
            <w:pPr>
              <w:pStyle w:val="a6"/>
              <w:jc w:val="center"/>
              <w:rPr>
                <w:rFonts w:ascii="仿宋" w:eastAsia="仿宋" w:hAnsi="仿宋" w:cs="仿宋"/>
                <w:sz w:val="28"/>
                <w:szCs w:val="28"/>
              </w:rPr>
            </w:pPr>
          </w:p>
        </w:tc>
        <w:tc>
          <w:tcPr>
            <w:tcW w:w="1689" w:type="dxa"/>
            <w:vAlign w:val="center"/>
          </w:tcPr>
          <w:p w14:paraId="01FCF37A" w14:textId="77777777" w:rsidR="00877A78" w:rsidRDefault="00877A78">
            <w:pPr>
              <w:pStyle w:val="a6"/>
              <w:jc w:val="center"/>
              <w:rPr>
                <w:rFonts w:ascii="仿宋" w:eastAsia="仿宋" w:hAnsi="仿宋" w:cs="仿宋"/>
                <w:sz w:val="28"/>
                <w:szCs w:val="28"/>
              </w:rPr>
            </w:pPr>
          </w:p>
        </w:tc>
      </w:tr>
      <w:tr w:rsidR="00877A78" w14:paraId="3DD8437C" w14:textId="77777777">
        <w:trPr>
          <w:jc w:val="center"/>
        </w:trPr>
        <w:tc>
          <w:tcPr>
            <w:tcW w:w="817" w:type="dxa"/>
            <w:vAlign w:val="center"/>
          </w:tcPr>
          <w:p w14:paraId="2B4B96CD"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3</w:t>
            </w:r>
          </w:p>
        </w:tc>
        <w:tc>
          <w:tcPr>
            <w:tcW w:w="993" w:type="dxa"/>
            <w:vAlign w:val="center"/>
          </w:tcPr>
          <w:p w14:paraId="0DE50826" w14:textId="77777777" w:rsidR="00877A78" w:rsidRDefault="00877A78">
            <w:pPr>
              <w:pStyle w:val="a6"/>
              <w:jc w:val="center"/>
              <w:rPr>
                <w:rFonts w:ascii="仿宋" w:eastAsia="仿宋" w:hAnsi="仿宋" w:cs="仿宋"/>
                <w:sz w:val="28"/>
                <w:szCs w:val="28"/>
              </w:rPr>
            </w:pPr>
          </w:p>
        </w:tc>
        <w:tc>
          <w:tcPr>
            <w:tcW w:w="992" w:type="dxa"/>
            <w:vAlign w:val="center"/>
          </w:tcPr>
          <w:p w14:paraId="26764CD5" w14:textId="77777777" w:rsidR="00877A78" w:rsidRDefault="00877A78">
            <w:pPr>
              <w:pStyle w:val="a6"/>
              <w:jc w:val="center"/>
              <w:rPr>
                <w:rFonts w:ascii="仿宋" w:eastAsia="仿宋" w:hAnsi="仿宋" w:cs="仿宋"/>
                <w:sz w:val="28"/>
                <w:szCs w:val="28"/>
              </w:rPr>
            </w:pPr>
          </w:p>
        </w:tc>
        <w:tc>
          <w:tcPr>
            <w:tcW w:w="992" w:type="dxa"/>
            <w:vAlign w:val="center"/>
          </w:tcPr>
          <w:p w14:paraId="236E559B" w14:textId="77777777" w:rsidR="00877A78" w:rsidRDefault="00877A78">
            <w:pPr>
              <w:pStyle w:val="a6"/>
              <w:jc w:val="center"/>
              <w:rPr>
                <w:rFonts w:ascii="仿宋" w:eastAsia="仿宋" w:hAnsi="仿宋" w:cs="仿宋"/>
                <w:sz w:val="28"/>
                <w:szCs w:val="28"/>
              </w:rPr>
            </w:pPr>
          </w:p>
        </w:tc>
        <w:tc>
          <w:tcPr>
            <w:tcW w:w="992" w:type="dxa"/>
            <w:vAlign w:val="center"/>
          </w:tcPr>
          <w:p w14:paraId="5AD6E70F" w14:textId="77777777" w:rsidR="00877A78" w:rsidRDefault="00877A78">
            <w:pPr>
              <w:pStyle w:val="a6"/>
              <w:jc w:val="center"/>
              <w:rPr>
                <w:rFonts w:ascii="仿宋" w:eastAsia="仿宋" w:hAnsi="仿宋" w:cs="仿宋"/>
                <w:sz w:val="28"/>
                <w:szCs w:val="28"/>
              </w:rPr>
            </w:pPr>
          </w:p>
        </w:tc>
        <w:tc>
          <w:tcPr>
            <w:tcW w:w="993" w:type="dxa"/>
            <w:vAlign w:val="center"/>
          </w:tcPr>
          <w:p w14:paraId="016B1CCB" w14:textId="77777777" w:rsidR="00877A78" w:rsidRDefault="00877A78">
            <w:pPr>
              <w:pStyle w:val="a6"/>
              <w:jc w:val="center"/>
              <w:rPr>
                <w:rFonts w:ascii="仿宋" w:eastAsia="仿宋" w:hAnsi="仿宋" w:cs="仿宋"/>
                <w:sz w:val="28"/>
                <w:szCs w:val="28"/>
              </w:rPr>
            </w:pPr>
          </w:p>
        </w:tc>
        <w:tc>
          <w:tcPr>
            <w:tcW w:w="1325" w:type="dxa"/>
            <w:vAlign w:val="center"/>
          </w:tcPr>
          <w:p w14:paraId="053C5245" w14:textId="77777777" w:rsidR="00877A78" w:rsidRDefault="00877A78">
            <w:pPr>
              <w:pStyle w:val="a6"/>
              <w:jc w:val="center"/>
              <w:rPr>
                <w:rFonts w:ascii="仿宋" w:eastAsia="仿宋" w:hAnsi="仿宋" w:cs="仿宋"/>
                <w:sz w:val="28"/>
                <w:szCs w:val="28"/>
              </w:rPr>
            </w:pPr>
          </w:p>
        </w:tc>
        <w:tc>
          <w:tcPr>
            <w:tcW w:w="1013" w:type="dxa"/>
            <w:vAlign w:val="center"/>
          </w:tcPr>
          <w:p w14:paraId="762CCF38" w14:textId="77777777" w:rsidR="00877A78" w:rsidRDefault="00877A78">
            <w:pPr>
              <w:pStyle w:val="a6"/>
              <w:jc w:val="center"/>
              <w:rPr>
                <w:rFonts w:ascii="仿宋" w:eastAsia="仿宋" w:hAnsi="仿宋" w:cs="仿宋"/>
                <w:sz w:val="28"/>
                <w:szCs w:val="28"/>
              </w:rPr>
            </w:pPr>
          </w:p>
        </w:tc>
        <w:tc>
          <w:tcPr>
            <w:tcW w:w="1013" w:type="dxa"/>
            <w:vAlign w:val="center"/>
          </w:tcPr>
          <w:p w14:paraId="30169ED9" w14:textId="77777777" w:rsidR="00877A78" w:rsidRDefault="00877A78">
            <w:pPr>
              <w:pStyle w:val="a6"/>
              <w:jc w:val="center"/>
              <w:rPr>
                <w:rFonts w:ascii="仿宋" w:eastAsia="仿宋" w:hAnsi="仿宋" w:cs="仿宋"/>
                <w:sz w:val="28"/>
                <w:szCs w:val="28"/>
              </w:rPr>
            </w:pPr>
          </w:p>
        </w:tc>
        <w:tc>
          <w:tcPr>
            <w:tcW w:w="1013" w:type="dxa"/>
          </w:tcPr>
          <w:p w14:paraId="6ED8BD07" w14:textId="77777777" w:rsidR="00877A78" w:rsidRDefault="00877A78">
            <w:pPr>
              <w:pStyle w:val="a6"/>
              <w:jc w:val="center"/>
              <w:rPr>
                <w:rFonts w:ascii="仿宋" w:eastAsia="仿宋" w:hAnsi="仿宋" w:cs="仿宋"/>
                <w:sz w:val="28"/>
                <w:szCs w:val="28"/>
              </w:rPr>
            </w:pPr>
          </w:p>
        </w:tc>
        <w:tc>
          <w:tcPr>
            <w:tcW w:w="1013" w:type="dxa"/>
            <w:vAlign w:val="center"/>
          </w:tcPr>
          <w:p w14:paraId="0BD8995A" w14:textId="77777777" w:rsidR="00877A78" w:rsidRDefault="00877A78">
            <w:pPr>
              <w:pStyle w:val="a6"/>
              <w:jc w:val="center"/>
              <w:rPr>
                <w:rFonts w:ascii="仿宋" w:eastAsia="仿宋" w:hAnsi="仿宋" w:cs="仿宋"/>
                <w:sz w:val="28"/>
                <w:szCs w:val="28"/>
              </w:rPr>
            </w:pPr>
          </w:p>
        </w:tc>
        <w:tc>
          <w:tcPr>
            <w:tcW w:w="1689" w:type="dxa"/>
          </w:tcPr>
          <w:p w14:paraId="0F7FC314" w14:textId="77777777" w:rsidR="00877A78" w:rsidRDefault="00877A78">
            <w:pPr>
              <w:pStyle w:val="a6"/>
              <w:jc w:val="center"/>
              <w:rPr>
                <w:rFonts w:ascii="仿宋" w:eastAsia="仿宋" w:hAnsi="仿宋" w:cs="仿宋"/>
                <w:sz w:val="28"/>
                <w:szCs w:val="28"/>
              </w:rPr>
            </w:pPr>
          </w:p>
        </w:tc>
        <w:tc>
          <w:tcPr>
            <w:tcW w:w="1689" w:type="dxa"/>
            <w:vAlign w:val="center"/>
          </w:tcPr>
          <w:p w14:paraId="336B7E47" w14:textId="77777777" w:rsidR="00877A78" w:rsidRDefault="00877A78">
            <w:pPr>
              <w:pStyle w:val="a6"/>
              <w:jc w:val="center"/>
              <w:rPr>
                <w:rFonts w:ascii="仿宋" w:eastAsia="仿宋" w:hAnsi="仿宋" w:cs="仿宋"/>
                <w:sz w:val="28"/>
                <w:szCs w:val="28"/>
              </w:rPr>
            </w:pPr>
          </w:p>
        </w:tc>
      </w:tr>
      <w:tr w:rsidR="00877A78" w14:paraId="7E20E9A9" w14:textId="77777777">
        <w:trPr>
          <w:jc w:val="center"/>
        </w:trPr>
        <w:tc>
          <w:tcPr>
            <w:tcW w:w="817" w:type="dxa"/>
            <w:vAlign w:val="center"/>
          </w:tcPr>
          <w:p w14:paraId="2CA1AFC9"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4</w:t>
            </w:r>
          </w:p>
        </w:tc>
        <w:tc>
          <w:tcPr>
            <w:tcW w:w="993" w:type="dxa"/>
            <w:vAlign w:val="center"/>
          </w:tcPr>
          <w:p w14:paraId="51E16D49" w14:textId="77777777" w:rsidR="00877A78" w:rsidRDefault="00877A78">
            <w:pPr>
              <w:pStyle w:val="a6"/>
              <w:jc w:val="center"/>
              <w:rPr>
                <w:rFonts w:ascii="仿宋" w:eastAsia="仿宋" w:hAnsi="仿宋" w:cs="仿宋"/>
                <w:sz w:val="28"/>
                <w:szCs w:val="28"/>
              </w:rPr>
            </w:pPr>
          </w:p>
        </w:tc>
        <w:tc>
          <w:tcPr>
            <w:tcW w:w="992" w:type="dxa"/>
            <w:vAlign w:val="center"/>
          </w:tcPr>
          <w:p w14:paraId="502A7D5C" w14:textId="77777777" w:rsidR="00877A78" w:rsidRDefault="00877A78">
            <w:pPr>
              <w:pStyle w:val="a6"/>
              <w:jc w:val="center"/>
              <w:rPr>
                <w:rFonts w:ascii="仿宋" w:eastAsia="仿宋" w:hAnsi="仿宋" w:cs="仿宋"/>
                <w:sz w:val="28"/>
                <w:szCs w:val="28"/>
              </w:rPr>
            </w:pPr>
          </w:p>
        </w:tc>
        <w:tc>
          <w:tcPr>
            <w:tcW w:w="992" w:type="dxa"/>
            <w:vAlign w:val="center"/>
          </w:tcPr>
          <w:p w14:paraId="09180539" w14:textId="77777777" w:rsidR="00877A78" w:rsidRDefault="00877A78">
            <w:pPr>
              <w:pStyle w:val="a6"/>
              <w:jc w:val="center"/>
              <w:rPr>
                <w:rFonts w:ascii="仿宋" w:eastAsia="仿宋" w:hAnsi="仿宋" w:cs="仿宋"/>
                <w:sz w:val="28"/>
                <w:szCs w:val="28"/>
              </w:rPr>
            </w:pPr>
          </w:p>
        </w:tc>
        <w:tc>
          <w:tcPr>
            <w:tcW w:w="992" w:type="dxa"/>
            <w:vAlign w:val="center"/>
          </w:tcPr>
          <w:p w14:paraId="798D042A" w14:textId="77777777" w:rsidR="00877A78" w:rsidRDefault="00877A78">
            <w:pPr>
              <w:pStyle w:val="a6"/>
              <w:jc w:val="center"/>
              <w:rPr>
                <w:rFonts w:ascii="仿宋" w:eastAsia="仿宋" w:hAnsi="仿宋" w:cs="仿宋"/>
                <w:sz w:val="28"/>
                <w:szCs w:val="28"/>
              </w:rPr>
            </w:pPr>
          </w:p>
        </w:tc>
        <w:tc>
          <w:tcPr>
            <w:tcW w:w="993" w:type="dxa"/>
            <w:vAlign w:val="center"/>
          </w:tcPr>
          <w:p w14:paraId="31E5C2C2" w14:textId="77777777" w:rsidR="00877A78" w:rsidRDefault="00877A78">
            <w:pPr>
              <w:pStyle w:val="a6"/>
              <w:jc w:val="center"/>
              <w:rPr>
                <w:rFonts w:ascii="仿宋" w:eastAsia="仿宋" w:hAnsi="仿宋" w:cs="仿宋"/>
                <w:sz w:val="28"/>
                <w:szCs w:val="28"/>
              </w:rPr>
            </w:pPr>
          </w:p>
        </w:tc>
        <w:tc>
          <w:tcPr>
            <w:tcW w:w="1325" w:type="dxa"/>
            <w:vAlign w:val="center"/>
          </w:tcPr>
          <w:p w14:paraId="566D5DEC" w14:textId="77777777" w:rsidR="00877A78" w:rsidRDefault="00877A78">
            <w:pPr>
              <w:pStyle w:val="a6"/>
              <w:jc w:val="center"/>
              <w:rPr>
                <w:rFonts w:ascii="仿宋" w:eastAsia="仿宋" w:hAnsi="仿宋" w:cs="仿宋"/>
                <w:sz w:val="28"/>
                <w:szCs w:val="28"/>
              </w:rPr>
            </w:pPr>
          </w:p>
        </w:tc>
        <w:tc>
          <w:tcPr>
            <w:tcW w:w="1013" w:type="dxa"/>
            <w:vAlign w:val="center"/>
          </w:tcPr>
          <w:p w14:paraId="3CB91195" w14:textId="77777777" w:rsidR="00877A78" w:rsidRDefault="00877A78">
            <w:pPr>
              <w:pStyle w:val="a6"/>
              <w:jc w:val="center"/>
              <w:rPr>
                <w:rFonts w:ascii="仿宋" w:eastAsia="仿宋" w:hAnsi="仿宋" w:cs="仿宋"/>
                <w:sz w:val="28"/>
                <w:szCs w:val="28"/>
              </w:rPr>
            </w:pPr>
          </w:p>
        </w:tc>
        <w:tc>
          <w:tcPr>
            <w:tcW w:w="1013" w:type="dxa"/>
            <w:vAlign w:val="center"/>
          </w:tcPr>
          <w:p w14:paraId="22E45BB8" w14:textId="77777777" w:rsidR="00877A78" w:rsidRDefault="00877A78">
            <w:pPr>
              <w:pStyle w:val="a6"/>
              <w:jc w:val="center"/>
              <w:rPr>
                <w:rFonts w:ascii="仿宋" w:eastAsia="仿宋" w:hAnsi="仿宋" w:cs="仿宋"/>
                <w:sz w:val="28"/>
                <w:szCs w:val="28"/>
              </w:rPr>
            </w:pPr>
          </w:p>
        </w:tc>
        <w:tc>
          <w:tcPr>
            <w:tcW w:w="1013" w:type="dxa"/>
          </w:tcPr>
          <w:p w14:paraId="2D9F6C79" w14:textId="77777777" w:rsidR="00877A78" w:rsidRDefault="00877A78">
            <w:pPr>
              <w:pStyle w:val="a6"/>
              <w:jc w:val="center"/>
              <w:rPr>
                <w:rFonts w:ascii="仿宋" w:eastAsia="仿宋" w:hAnsi="仿宋" w:cs="仿宋"/>
                <w:sz w:val="28"/>
                <w:szCs w:val="28"/>
              </w:rPr>
            </w:pPr>
          </w:p>
        </w:tc>
        <w:tc>
          <w:tcPr>
            <w:tcW w:w="1013" w:type="dxa"/>
            <w:vAlign w:val="center"/>
          </w:tcPr>
          <w:p w14:paraId="58113480" w14:textId="77777777" w:rsidR="00877A78" w:rsidRDefault="00877A78">
            <w:pPr>
              <w:pStyle w:val="a6"/>
              <w:jc w:val="center"/>
              <w:rPr>
                <w:rFonts w:ascii="仿宋" w:eastAsia="仿宋" w:hAnsi="仿宋" w:cs="仿宋"/>
                <w:sz w:val="28"/>
                <w:szCs w:val="28"/>
              </w:rPr>
            </w:pPr>
          </w:p>
        </w:tc>
        <w:tc>
          <w:tcPr>
            <w:tcW w:w="1689" w:type="dxa"/>
          </w:tcPr>
          <w:p w14:paraId="2717E479" w14:textId="77777777" w:rsidR="00877A78" w:rsidRDefault="00877A78">
            <w:pPr>
              <w:pStyle w:val="a6"/>
              <w:jc w:val="center"/>
              <w:rPr>
                <w:rFonts w:ascii="仿宋" w:eastAsia="仿宋" w:hAnsi="仿宋" w:cs="仿宋"/>
                <w:sz w:val="28"/>
                <w:szCs w:val="28"/>
              </w:rPr>
            </w:pPr>
          </w:p>
        </w:tc>
        <w:tc>
          <w:tcPr>
            <w:tcW w:w="1689" w:type="dxa"/>
            <w:vAlign w:val="center"/>
          </w:tcPr>
          <w:p w14:paraId="5AA4C4DB" w14:textId="77777777" w:rsidR="00877A78" w:rsidRDefault="00877A78">
            <w:pPr>
              <w:pStyle w:val="a6"/>
              <w:jc w:val="center"/>
              <w:rPr>
                <w:rFonts w:ascii="仿宋" w:eastAsia="仿宋" w:hAnsi="仿宋" w:cs="仿宋"/>
                <w:sz w:val="28"/>
                <w:szCs w:val="28"/>
              </w:rPr>
            </w:pPr>
          </w:p>
        </w:tc>
      </w:tr>
      <w:tr w:rsidR="00877A78" w14:paraId="13A1B601" w14:textId="77777777">
        <w:trPr>
          <w:jc w:val="center"/>
        </w:trPr>
        <w:tc>
          <w:tcPr>
            <w:tcW w:w="817" w:type="dxa"/>
            <w:vAlign w:val="center"/>
          </w:tcPr>
          <w:p w14:paraId="4FB0EC02"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5</w:t>
            </w:r>
          </w:p>
        </w:tc>
        <w:tc>
          <w:tcPr>
            <w:tcW w:w="993" w:type="dxa"/>
            <w:vAlign w:val="center"/>
          </w:tcPr>
          <w:p w14:paraId="515AED0E" w14:textId="77777777" w:rsidR="00877A78" w:rsidRDefault="00877A78">
            <w:pPr>
              <w:pStyle w:val="a6"/>
              <w:jc w:val="center"/>
              <w:rPr>
                <w:rFonts w:ascii="仿宋" w:eastAsia="仿宋" w:hAnsi="仿宋" w:cs="仿宋"/>
                <w:sz w:val="28"/>
                <w:szCs w:val="28"/>
              </w:rPr>
            </w:pPr>
          </w:p>
        </w:tc>
        <w:tc>
          <w:tcPr>
            <w:tcW w:w="992" w:type="dxa"/>
            <w:vAlign w:val="center"/>
          </w:tcPr>
          <w:p w14:paraId="2845143E" w14:textId="77777777" w:rsidR="00877A78" w:rsidRDefault="00877A78">
            <w:pPr>
              <w:pStyle w:val="a6"/>
              <w:jc w:val="center"/>
              <w:rPr>
                <w:rFonts w:ascii="仿宋" w:eastAsia="仿宋" w:hAnsi="仿宋" w:cs="仿宋"/>
                <w:sz w:val="28"/>
                <w:szCs w:val="28"/>
              </w:rPr>
            </w:pPr>
          </w:p>
        </w:tc>
        <w:tc>
          <w:tcPr>
            <w:tcW w:w="992" w:type="dxa"/>
            <w:vAlign w:val="center"/>
          </w:tcPr>
          <w:p w14:paraId="7D266669" w14:textId="77777777" w:rsidR="00877A78" w:rsidRDefault="00877A78">
            <w:pPr>
              <w:pStyle w:val="a6"/>
              <w:jc w:val="center"/>
              <w:rPr>
                <w:rFonts w:ascii="仿宋" w:eastAsia="仿宋" w:hAnsi="仿宋" w:cs="仿宋"/>
                <w:sz w:val="28"/>
                <w:szCs w:val="28"/>
              </w:rPr>
            </w:pPr>
          </w:p>
        </w:tc>
        <w:tc>
          <w:tcPr>
            <w:tcW w:w="992" w:type="dxa"/>
            <w:vAlign w:val="center"/>
          </w:tcPr>
          <w:p w14:paraId="4533CCD2" w14:textId="77777777" w:rsidR="00877A78" w:rsidRDefault="00877A78">
            <w:pPr>
              <w:pStyle w:val="a6"/>
              <w:jc w:val="center"/>
              <w:rPr>
                <w:rFonts w:ascii="仿宋" w:eastAsia="仿宋" w:hAnsi="仿宋" w:cs="仿宋"/>
                <w:sz w:val="28"/>
                <w:szCs w:val="28"/>
              </w:rPr>
            </w:pPr>
          </w:p>
        </w:tc>
        <w:tc>
          <w:tcPr>
            <w:tcW w:w="993" w:type="dxa"/>
            <w:vAlign w:val="center"/>
          </w:tcPr>
          <w:p w14:paraId="6F4565BC" w14:textId="77777777" w:rsidR="00877A78" w:rsidRDefault="00877A78">
            <w:pPr>
              <w:pStyle w:val="a6"/>
              <w:jc w:val="center"/>
              <w:rPr>
                <w:rFonts w:ascii="仿宋" w:eastAsia="仿宋" w:hAnsi="仿宋" w:cs="仿宋"/>
                <w:sz w:val="28"/>
                <w:szCs w:val="28"/>
              </w:rPr>
            </w:pPr>
          </w:p>
        </w:tc>
        <w:tc>
          <w:tcPr>
            <w:tcW w:w="1325" w:type="dxa"/>
            <w:vAlign w:val="center"/>
          </w:tcPr>
          <w:p w14:paraId="545CC825" w14:textId="77777777" w:rsidR="00877A78" w:rsidRDefault="00877A78">
            <w:pPr>
              <w:pStyle w:val="a6"/>
              <w:jc w:val="center"/>
              <w:rPr>
                <w:rFonts w:ascii="仿宋" w:eastAsia="仿宋" w:hAnsi="仿宋" w:cs="仿宋"/>
                <w:sz w:val="28"/>
                <w:szCs w:val="28"/>
              </w:rPr>
            </w:pPr>
          </w:p>
        </w:tc>
        <w:tc>
          <w:tcPr>
            <w:tcW w:w="1013" w:type="dxa"/>
            <w:vAlign w:val="center"/>
          </w:tcPr>
          <w:p w14:paraId="06770E2F" w14:textId="77777777" w:rsidR="00877A78" w:rsidRDefault="00877A78">
            <w:pPr>
              <w:pStyle w:val="a6"/>
              <w:jc w:val="center"/>
              <w:rPr>
                <w:rFonts w:ascii="仿宋" w:eastAsia="仿宋" w:hAnsi="仿宋" w:cs="仿宋"/>
                <w:sz w:val="28"/>
                <w:szCs w:val="28"/>
              </w:rPr>
            </w:pPr>
          </w:p>
        </w:tc>
        <w:tc>
          <w:tcPr>
            <w:tcW w:w="1013" w:type="dxa"/>
            <w:vAlign w:val="center"/>
          </w:tcPr>
          <w:p w14:paraId="2067D347" w14:textId="77777777" w:rsidR="00877A78" w:rsidRDefault="00877A78">
            <w:pPr>
              <w:pStyle w:val="a6"/>
              <w:jc w:val="center"/>
              <w:rPr>
                <w:rFonts w:ascii="仿宋" w:eastAsia="仿宋" w:hAnsi="仿宋" w:cs="仿宋"/>
                <w:sz w:val="28"/>
                <w:szCs w:val="28"/>
              </w:rPr>
            </w:pPr>
          </w:p>
        </w:tc>
        <w:tc>
          <w:tcPr>
            <w:tcW w:w="1013" w:type="dxa"/>
          </w:tcPr>
          <w:p w14:paraId="4A211918" w14:textId="77777777" w:rsidR="00877A78" w:rsidRDefault="00877A78">
            <w:pPr>
              <w:pStyle w:val="a6"/>
              <w:jc w:val="center"/>
              <w:rPr>
                <w:rFonts w:ascii="仿宋" w:eastAsia="仿宋" w:hAnsi="仿宋" w:cs="仿宋"/>
                <w:sz w:val="28"/>
                <w:szCs w:val="28"/>
              </w:rPr>
            </w:pPr>
          </w:p>
        </w:tc>
        <w:tc>
          <w:tcPr>
            <w:tcW w:w="1013" w:type="dxa"/>
            <w:vAlign w:val="center"/>
          </w:tcPr>
          <w:p w14:paraId="72CC8070" w14:textId="77777777" w:rsidR="00877A78" w:rsidRDefault="00877A78">
            <w:pPr>
              <w:pStyle w:val="a6"/>
              <w:jc w:val="center"/>
              <w:rPr>
                <w:rFonts w:ascii="仿宋" w:eastAsia="仿宋" w:hAnsi="仿宋" w:cs="仿宋"/>
                <w:sz w:val="28"/>
                <w:szCs w:val="28"/>
              </w:rPr>
            </w:pPr>
          </w:p>
        </w:tc>
        <w:tc>
          <w:tcPr>
            <w:tcW w:w="1689" w:type="dxa"/>
          </w:tcPr>
          <w:p w14:paraId="2A6836E9" w14:textId="77777777" w:rsidR="00877A78" w:rsidRDefault="00877A78">
            <w:pPr>
              <w:pStyle w:val="a6"/>
              <w:jc w:val="center"/>
              <w:rPr>
                <w:rFonts w:ascii="仿宋" w:eastAsia="仿宋" w:hAnsi="仿宋" w:cs="仿宋"/>
                <w:sz w:val="28"/>
                <w:szCs w:val="28"/>
              </w:rPr>
            </w:pPr>
          </w:p>
        </w:tc>
        <w:tc>
          <w:tcPr>
            <w:tcW w:w="1689" w:type="dxa"/>
            <w:vAlign w:val="center"/>
          </w:tcPr>
          <w:p w14:paraId="7B0F439C" w14:textId="77777777" w:rsidR="00877A78" w:rsidRDefault="00877A78">
            <w:pPr>
              <w:pStyle w:val="a6"/>
              <w:jc w:val="center"/>
              <w:rPr>
                <w:rFonts w:ascii="仿宋" w:eastAsia="仿宋" w:hAnsi="仿宋" w:cs="仿宋"/>
                <w:sz w:val="28"/>
                <w:szCs w:val="28"/>
              </w:rPr>
            </w:pPr>
          </w:p>
        </w:tc>
      </w:tr>
      <w:tr w:rsidR="00877A78" w14:paraId="6AEABBEE" w14:textId="77777777">
        <w:trPr>
          <w:jc w:val="center"/>
        </w:trPr>
        <w:tc>
          <w:tcPr>
            <w:tcW w:w="817" w:type="dxa"/>
            <w:vAlign w:val="center"/>
          </w:tcPr>
          <w:p w14:paraId="3DD0016E"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6</w:t>
            </w:r>
          </w:p>
        </w:tc>
        <w:tc>
          <w:tcPr>
            <w:tcW w:w="993" w:type="dxa"/>
            <w:vAlign w:val="center"/>
          </w:tcPr>
          <w:p w14:paraId="6FD3B439" w14:textId="77777777" w:rsidR="00877A78" w:rsidRDefault="00877A78">
            <w:pPr>
              <w:pStyle w:val="a6"/>
              <w:jc w:val="center"/>
              <w:rPr>
                <w:rFonts w:ascii="仿宋" w:eastAsia="仿宋" w:hAnsi="仿宋" w:cs="仿宋"/>
                <w:sz w:val="28"/>
                <w:szCs w:val="28"/>
              </w:rPr>
            </w:pPr>
          </w:p>
        </w:tc>
        <w:tc>
          <w:tcPr>
            <w:tcW w:w="992" w:type="dxa"/>
            <w:vAlign w:val="center"/>
          </w:tcPr>
          <w:p w14:paraId="27B5D1B0" w14:textId="77777777" w:rsidR="00877A78" w:rsidRDefault="00877A78">
            <w:pPr>
              <w:pStyle w:val="a6"/>
              <w:jc w:val="center"/>
              <w:rPr>
                <w:rFonts w:ascii="仿宋" w:eastAsia="仿宋" w:hAnsi="仿宋" w:cs="仿宋"/>
                <w:sz w:val="28"/>
                <w:szCs w:val="28"/>
              </w:rPr>
            </w:pPr>
          </w:p>
        </w:tc>
        <w:tc>
          <w:tcPr>
            <w:tcW w:w="992" w:type="dxa"/>
            <w:vAlign w:val="center"/>
          </w:tcPr>
          <w:p w14:paraId="053A24D5" w14:textId="77777777" w:rsidR="00877A78" w:rsidRDefault="00877A78">
            <w:pPr>
              <w:pStyle w:val="a6"/>
              <w:jc w:val="center"/>
              <w:rPr>
                <w:rFonts w:ascii="仿宋" w:eastAsia="仿宋" w:hAnsi="仿宋" w:cs="仿宋"/>
                <w:sz w:val="28"/>
                <w:szCs w:val="28"/>
              </w:rPr>
            </w:pPr>
          </w:p>
        </w:tc>
        <w:tc>
          <w:tcPr>
            <w:tcW w:w="992" w:type="dxa"/>
            <w:vAlign w:val="center"/>
          </w:tcPr>
          <w:p w14:paraId="22A3B554" w14:textId="77777777" w:rsidR="00877A78" w:rsidRDefault="00877A78">
            <w:pPr>
              <w:pStyle w:val="a6"/>
              <w:jc w:val="center"/>
              <w:rPr>
                <w:rFonts w:ascii="仿宋" w:eastAsia="仿宋" w:hAnsi="仿宋" w:cs="仿宋"/>
                <w:sz w:val="28"/>
                <w:szCs w:val="28"/>
              </w:rPr>
            </w:pPr>
          </w:p>
        </w:tc>
        <w:tc>
          <w:tcPr>
            <w:tcW w:w="993" w:type="dxa"/>
            <w:vAlign w:val="center"/>
          </w:tcPr>
          <w:p w14:paraId="7D7028F6" w14:textId="77777777" w:rsidR="00877A78" w:rsidRDefault="00877A78">
            <w:pPr>
              <w:pStyle w:val="a6"/>
              <w:jc w:val="center"/>
              <w:rPr>
                <w:rFonts w:ascii="仿宋" w:eastAsia="仿宋" w:hAnsi="仿宋" w:cs="仿宋"/>
                <w:sz w:val="28"/>
                <w:szCs w:val="28"/>
              </w:rPr>
            </w:pPr>
          </w:p>
        </w:tc>
        <w:tc>
          <w:tcPr>
            <w:tcW w:w="1325" w:type="dxa"/>
            <w:vAlign w:val="center"/>
          </w:tcPr>
          <w:p w14:paraId="52E05037" w14:textId="77777777" w:rsidR="00877A78" w:rsidRDefault="00877A78">
            <w:pPr>
              <w:pStyle w:val="a6"/>
              <w:jc w:val="center"/>
              <w:rPr>
                <w:rFonts w:ascii="仿宋" w:eastAsia="仿宋" w:hAnsi="仿宋" w:cs="仿宋"/>
                <w:sz w:val="28"/>
                <w:szCs w:val="28"/>
              </w:rPr>
            </w:pPr>
          </w:p>
        </w:tc>
        <w:tc>
          <w:tcPr>
            <w:tcW w:w="1013" w:type="dxa"/>
            <w:vAlign w:val="center"/>
          </w:tcPr>
          <w:p w14:paraId="027228B9" w14:textId="77777777" w:rsidR="00877A78" w:rsidRDefault="00877A78">
            <w:pPr>
              <w:pStyle w:val="a6"/>
              <w:jc w:val="center"/>
              <w:rPr>
                <w:rFonts w:ascii="仿宋" w:eastAsia="仿宋" w:hAnsi="仿宋" w:cs="仿宋"/>
                <w:sz w:val="28"/>
                <w:szCs w:val="28"/>
              </w:rPr>
            </w:pPr>
          </w:p>
        </w:tc>
        <w:tc>
          <w:tcPr>
            <w:tcW w:w="1013" w:type="dxa"/>
            <w:vAlign w:val="center"/>
          </w:tcPr>
          <w:p w14:paraId="7090F368" w14:textId="77777777" w:rsidR="00877A78" w:rsidRDefault="00877A78">
            <w:pPr>
              <w:pStyle w:val="a6"/>
              <w:jc w:val="center"/>
              <w:rPr>
                <w:rFonts w:ascii="仿宋" w:eastAsia="仿宋" w:hAnsi="仿宋" w:cs="仿宋"/>
                <w:sz w:val="28"/>
                <w:szCs w:val="28"/>
              </w:rPr>
            </w:pPr>
          </w:p>
        </w:tc>
        <w:tc>
          <w:tcPr>
            <w:tcW w:w="1013" w:type="dxa"/>
          </w:tcPr>
          <w:p w14:paraId="03D6D173" w14:textId="77777777" w:rsidR="00877A78" w:rsidRDefault="00877A78">
            <w:pPr>
              <w:pStyle w:val="a6"/>
              <w:jc w:val="center"/>
              <w:rPr>
                <w:rFonts w:ascii="仿宋" w:eastAsia="仿宋" w:hAnsi="仿宋" w:cs="仿宋"/>
                <w:sz w:val="28"/>
                <w:szCs w:val="28"/>
              </w:rPr>
            </w:pPr>
          </w:p>
        </w:tc>
        <w:tc>
          <w:tcPr>
            <w:tcW w:w="1013" w:type="dxa"/>
            <w:vAlign w:val="center"/>
          </w:tcPr>
          <w:p w14:paraId="632DEC23" w14:textId="77777777" w:rsidR="00877A78" w:rsidRDefault="00877A78">
            <w:pPr>
              <w:pStyle w:val="a6"/>
              <w:jc w:val="center"/>
              <w:rPr>
                <w:rFonts w:ascii="仿宋" w:eastAsia="仿宋" w:hAnsi="仿宋" w:cs="仿宋"/>
                <w:sz w:val="28"/>
                <w:szCs w:val="28"/>
              </w:rPr>
            </w:pPr>
          </w:p>
        </w:tc>
        <w:tc>
          <w:tcPr>
            <w:tcW w:w="1689" w:type="dxa"/>
          </w:tcPr>
          <w:p w14:paraId="73C8DFDD" w14:textId="77777777" w:rsidR="00877A78" w:rsidRDefault="00877A78">
            <w:pPr>
              <w:pStyle w:val="a6"/>
              <w:jc w:val="center"/>
              <w:rPr>
                <w:rFonts w:ascii="仿宋" w:eastAsia="仿宋" w:hAnsi="仿宋" w:cs="仿宋"/>
                <w:sz w:val="28"/>
                <w:szCs w:val="28"/>
              </w:rPr>
            </w:pPr>
          </w:p>
        </w:tc>
        <w:tc>
          <w:tcPr>
            <w:tcW w:w="1689" w:type="dxa"/>
            <w:vAlign w:val="center"/>
          </w:tcPr>
          <w:p w14:paraId="7C4129BA" w14:textId="77777777" w:rsidR="00877A78" w:rsidRDefault="00877A78">
            <w:pPr>
              <w:pStyle w:val="a6"/>
              <w:jc w:val="center"/>
              <w:rPr>
                <w:rFonts w:ascii="仿宋" w:eastAsia="仿宋" w:hAnsi="仿宋" w:cs="仿宋"/>
                <w:sz w:val="28"/>
                <w:szCs w:val="28"/>
              </w:rPr>
            </w:pPr>
          </w:p>
        </w:tc>
      </w:tr>
      <w:tr w:rsidR="00877A78" w14:paraId="0D7D5E41" w14:textId="77777777">
        <w:trPr>
          <w:jc w:val="center"/>
        </w:trPr>
        <w:tc>
          <w:tcPr>
            <w:tcW w:w="817" w:type="dxa"/>
            <w:vAlign w:val="center"/>
          </w:tcPr>
          <w:p w14:paraId="4A3880F0"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7</w:t>
            </w:r>
          </w:p>
        </w:tc>
        <w:tc>
          <w:tcPr>
            <w:tcW w:w="993" w:type="dxa"/>
            <w:vAlign w:val="center"/>
          </w:tcPr>
          <w:p w14:paraId="74B74B2E" w14:textId="77777777" w:rsidR="00877A78" w:rsidRDefault="00877A78">
            <w:pPr>
              <w:pStyle w:val="a6"/>
              <w:jc w:val="center"/>
              <w:rPr>
                <w:rFonts w:ascii="仿宋" w:eastAsia="仿宋" w:hAnsi="仿宋" w:cs="仿宋"/>
                <w:sz w:val="28"/>
                <w:szCs w:val="28"/>
              </w:rPr>
            </w:pPr>
          </w:p>
        </w:tc>
        <w:tc>
          <w:tcPr>
            <w:tcW w:w="992" w:type="dxa"/>
            <w:vAlign w:val="center"/>
          </w:tcPr>
          <w:p w14:paraId="36CC154E" w14:textId="77777777" w:rsidR="00877A78" w:rsidRDefault="00877A78">
            <w:pPr>
              <w:pStyle w:val="a6"/>
              <w:jc w:val="center"/>
              <w:rPr>
                <w:rFonts w:ascii="仿宋" w:eastAsia="仿宋" w:hAnsi="仿宋" w:cs="仿宋"/>
                <w:sz w:val="28"/>
                <w:szCs w:val="28"/>
              </w:rPr>
            </w:pPr>
          </w:p>
        </w:tc>
        <w:tc>
          <w:tcPr>
            <w:tcW w:w="992" w:type="dxa"/>
            <w:vAlign w:val="center"/>
          </w:tcPr>
          <w:p w14:paraId="4E5A12E6" w14:textId="77777777" w:rsidR="00877A78" w:rsidRDefault="00877A78">
            <w:pPr>
              <w:pStyle w:val="a6"/>
              <w:jc w:val="center"/>
              <w:rPr>
                <w:rFonts w:ascii="仿宋" w:eastAsia="仿宋" w:hAnsi="仿宋" w:cs="仿宋"/>
                <w:sz w:val="28"/>
                <w:szCs w:val="28"/>
              </w:rPr>
            </w:pPr>
          </w:p>
        </w:tc>
        <w:tc>
          <w:tcPr>
            <w:tcW w:w="992" w:type="dxa"/>
            <w:vAlign w:val="center"/>
          </w:tcPr>
          <w:p w14:paraId="7093D8EB" w14:textId="77777777" w:rsidR="00877A78" w:rsidRDefault="00877A78">
            <w:pPr>
              <w:pStyle w:val="a6"/>
              <w:jc w:val="center"/>
              <w:rPr>
                <w:rFonts w:ascii="仿宋" w:eastAsia="仿宋" w:hAnsi="仿宋" w:cs="仿宋"/>
                <w:sz w:val="28"/>
                <w:szCs w:val="28"/>
              </w:rPr>
            </w:pPr>
          </w:p>
        </w:tc>
        <w:tc>
          <w:tcPr>
            <w:tcW w:w="993" w:type="dxa"/>
            <w:vAlign w:val="center"/>
          </w:tcPr>
          <w:p w14:paraId="72F5A7A1" w14:textId="77777777" w:rsidR="00877A78" w:rsidRDefault="00877A78">
            <w:pPr>
              <w:pStyle w:val="a6"/>
              <w:jc w:val="center"/>
              <w:rPr>
                <w:rFonts w:ascii="仿宋" w:eastAsia="仿宋" w:hAnsi="仿宋" w:cs="仿宋"/>
                <w:sz w:val="28"/>
                <w:szCs w:val="28"/>
              </w:rPr>
            </w:pPr>
          </w:p>
        </w:tc>
        <w:tc>
          <w:tcPr>
            <w:tcW w:w="1325" w:type="dxa"/>
            <w:vAlign w:val="center"/>
          </w:tcPr>
          <w:p w14:paraId="552CB9DB" w14:textId="77777777" w:rsidR="00877A78" w:rsidRDefault="00877A78">
            <w:pPr>
              <w:pStyle w:val="a6"/>
              <w:jc w:val="center"/>
              <w:rPr>
                <w:rFonts w:ascii="仿宋" w:eastAsia="仿宋" w:hAnsi="仿宋" w:cs="仿宋"/>
                <w:sz w:val="28"/>
                <w:szCs w:val="28"/>
              </w:rPr>
            </w:pPr>
          </w:p>
        </w:tc>
        <w:tc>
          <w:tcPr>
            <w:tcW w:w="1013" w:type="dxa"/>
            <w:vAlign w:val="center"/>
          </w:tcPr>
          <w:p w14:paraId="2FE2F5D4" w14:textId="77777777" w:rsidR="00877A78" w:rsidRDefault="00877A78">
            <w:pPr>
              <w:pStyle w:val="a6"/>
              <w:jc w:val="center"/>
              <w:rPr>
                <w:rFonts w:ascii="仿宋" w:eastAsia="仿宋" w:hAnsi="仿宋" w:cs="仿宋"/>
                <w:sz w:val="28"/>
                <w:szCs w:val="28"/>
              </w:rPr>
            </w:pPr>
          </w:p>
        </w:tc>
        <w:tc>
          <w:tcPr>
            <w:tcW w:w="1013" w:type="dxa"/>
            <w:vAlign w:val="center"/>
          </w:tcPr>
          <w:p w14:paraId="30FD95BE" w14:textId="77777777" w:rsidR="00877A78" w:rsidRDefault="00877A78">
            <w:pPr>
              <w:pStyle w:val="a6"/>
              <w:jc w:val="center"/>
              <w:rPr>
                <w:rFonts w:ascii="仿宋" w:eastAsia="仿宋" w:hAnsi="仿宋" w:cs="仿宋"/>
                <w:sz w:val="28"/>
                <w:szCs w:val="28"/>
              </w:rPr>
            </w:pPr>
          </w:p>
        </w:tc>
        <w:tc>
          <w:tcPr>
            <w:tcW w:w="1013" w:type="dxa"/>
          </w:tcPr>
          <w:p w14:paraId="0B6657B1" w14:textId="77777777" w:rsidR="00877A78" w:rsidRDefault="00877A78">
            <w:pPr>
              <w:pStyle w:val="a6"/>
              <w:jc w:val="center"/>
              <w:rPr>
                <w:rFonts w:ascii="仿宋" w:eastAsia="仿宋" w:hAnsi="仿宋" w:cs="仿宋"/>
                <w:sz w:val="28"/>
                <w:szCs w:val="28"/>
              </w:rPr>
            </w:pPr>
          </w:p>
        </w:tc>
        <w:tc>
          <w:tcPr>
            <w:tcW w:w="1013" w:type="dxa"/>
            <w:vAlign w:val="center"/>
          </w:tcPr>
          <w:p w14:paraId="703EE795" w14:textId="77777777" w:rsidR="00877A78" w:rsidRDefault="00877A78">
            <w:pPr>
              <w:pStyle w:val="a6"/>
              <w:jc w:val="center"/>
              <w:rPr>
                <w:rFonts w:ascii="仿宋" w:eastAsia="仿宋" w:hAnsi="仿宋" w:cs="仿宋"/>
                <w:sz w:val="28"/>
                <w:szCs w:val="28"/>
              </w:rPr>
            </w:pPr>
          </w:p>
        </w:tc>
        <w:tc>
          <w:tcPr>
            <w:tcW w:w="1689" w:type="dxa"/>
          </w:tcPr>
          <w:p w14:paraId="38472781" w14:textId="77777777" w:rsidR="00877A78" w:rsidRDefault="00877A78">
            <w:pPr>
              <w:pStyle w:val="a6"/>
              <w:jc w:val="center"/>
              <w:rPr>
                <w:rFonts w:ascii="仿宋" w:eastAsia="仿宋" w:hAnsi="仿宋" w:cs="仿宋"/>
                <w:sz w:val="28"/>
                <w:szCs w:val="28"/>
              </w:rPr>
            </w:pPr>
          </w:p>
        </w:tc>
        <w:tc>
          <w:tcPr>
            <w:tcW w:w="1689" w:type="dxa"/>
            <w:vAlign w:val="center"/>
          </w:tcPr>
          <w:p w14:paraId="1CC35AC1" w14:textId="77777777" w:rsidR="00877A78" w:rsidRDefault="00877A78">
            <w:pPr>
              <w:pStyle w:val="a6"/>
              <w:jc w:val="center"/>
              <w:rPr>
                <w:rFonts w:ascii="仿宋" w:eastAsia="仿宋" w:hAnsi="仿宋" w:cs="仿宋"/>
                <w:sz w:val="28"/>
                <w:szCs w:val="28"/>
              </w:rPr>
            </w:pPr>
          </w:p>
        </w:tc>
      </w:tr>
      <w:tr w:rsidR="00877A78" w14:paraId="38111176" w14:textId="77777777">
        <w:trPr>
          <w:jc w:val="center"/>
        </w:trPr>
        <w:tc>
          <w:tcPr>
            <w:tcW w:w="817" w:type="dxa"/>
            <w:vAlign w:val="center"/>
          </w:tcPr>
          <w:p w14:paraId="1D95A9AC"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8</w:t>
            </w:r>
          </w:p>
        </w:tc>
        <w:tc>
          <w:tcPr>
            <w:tcW w:w="993" w:type="dxa"/>
            <w:vAlign w:val="center"/>
          </w:tcPr>
          <w:p w14:paraId="119AFEF5" w14:textId="77777777" w:rsidR="00877A78" w:rsidRDefault="00877A78">
            <w:pPr>
              <w:pStyle w:val="a6"/>
              <w:jc w:val="center"/>
              <w:rPr>
                <w:rFonts w:ascii="仿宋" w:eastAsia="仿宋" w:hAnsi="仿宋" w:cs="仿宋"/>
                <w:sz w:val="28"/>
                <w:szCs w:val="28"/>
              </w:rPr>
            </w:pPr>
          </w:p>
        </w:tc>
        <w:tc>
          <w:tcPr>
            <w:tcW w:w="992" w:type="dxa"/>
            <w:vAlign w:val="center"/>
          </w:tcPr>
          <w:p w14:paraId="0233BDD2" w14:textId="77777777" w:rsidR="00877A78" w:rsidRDefault="00877A78">
            <w:pPr>
              <w:pStyle w:val="a6"/>
              <w:jc w:val="center"/>
              <w:rPr>
                <w:rFonts w:ascii="仿宋" w:eastAsia="仿宋" w:hAnsi="仿宋" w:cs="仿宋"/>
                <w:sz w:val="28"/>
                <w:szCs w:val="28"/>
              </w:rPr>
            </w:pPr>
          </w:p>
        </w:tc>
        <w:tc>
          <w:tcPr>
            <w:tcW w:w="992" w:type="dxa"/>
            <w:vAlign w:val="center"/>
          </w:tcPr>
          <w:p w14:paraId="1605D957" w14:textId="77777777" w:rsidR="00877A78" w:rsidRDefault="00877A78">
            <w:pPr>
              <w:pStyle w:val="a6"/>
              <w:jc w:val="center"/>
              <w:rPr>
                <w:rFonts w:ascii="仿宋" w:eastAsia="仿宋" w:hAnsi="仿宋" w:cs="仿宋"/>
                <w:sz w:val="28"/>
                <w:szCs w:val="28"/>
              </w:rPr>
            </w:pPr>
          </w:p>
        </w:tc>
        <w:tc>
          <w:tcPr>
            <w:tcW w:w="992" w:type="dxa"/>
            <w:vAlign w:val="center"/>
          </w:tcPr>
          <w:p w14:paraId="796F8CFC" w14:textId="77777777" w:rsidR="00877A78" w:rsidRDefault="00877A78">
            <w:pPr>
              <w:pStyle w:val="a6"/>
              <w:jc w:val="center"/>
              <w:rPr>
                <w:rFonts w:ascii="仿宋" w:eastAsia="仿宋" w:hAnsi="仿宋" w:cs="仿宋"/>
                <w:sz w:val="28"/>
                <w:szCs w:val="28"/>
              </w:rPr>
            </w:pPr>
          </w:p>
        </w:tc>
        <w:tc>
          <w:tcPr>
            <w:tcW w:w="993" w:type="dxa"/>
            <w:vAlign w:val="center"/>
          </w:tcPr>
          <w:p w14:paraId="4780A119" w14:textId="77777777" w:rsidR="00877A78" w:rsidRDefault="00877A78">
            <w:pPr>
              <w:pStyle w:val="a6"/>
              <w:jc w:val="center"/>
              <w:rPr>
                <w:rFonts w:ascii="仿宋" w:eastAsia="仿宋" w:hAnsi="仿宋" w:cs="仿宋"/>
                <w:sz w:val="28"/>
                <w:szCs w:val="28"/>
              </w:rPr>
            </w:pPr>
          </w:p>
        </w:tc>
        <w:tc>
          <w:tcPr>
            <w:tcW w:w="1325" w:type="dxa"/>
            <w:vAlign w:val="center"/>
          </w:tcPr>
          <w:p w14:paraId="2CB1182C" w14:textId="77777777" w:rsidR="00877A78" w:rsidRDefault="00877A78">
            <w:pPr>
              <w:pStyle w:val="a6"/>
              <w:jc w:val="center"/>
              <w:rPr>
                <w:rFonts w:ascii="仿宋" w:eastAsia="仿宋" w:hAnsi="仿宋" w:cs="仿宋"/>
                <w:sz w:val="28"/>
                <w:szCs w:val="28"/>
              </w:rPr>
            </w:pPr>
          </w:p>
        </w:tc>
        <w:tc>
          <w:tcPr>
            <w:tcW w:w="1013" w:type="dxa"/>
            <w:vAlign w:val="center"/>
          </w:tcPr>
          <w:p w14:paraId="20F90C87" w14:textId="77777777" w:rsidR="00877A78" w:rsidRDefault="00877A78">
            <w:pPr>
              <w:pStyle w:val="a6"/>
              <w:jc w:val="center"/>
              <w:rPr>
                <w:rFonts w:ascii="仿宋" w:eastAsia="仿宋" w:hAnsi="仿宋" w:cs="仿宋"/>
                <w:sz w:val="28"/>
                <w:szCs w:val="28"/>
              </w:rPr>
            </w:pPr>
          </w:p>
        </w:tc>
        <w:tc>
          <w:tcPr>
            <w:tcW w:w="1013" w:type="dxa"/>
            <w:vAlign w:val="center"/>
          </w:tcPr>
          <w:p w14:paraId="0D6267E5" w14:textId="77777777" w:rsidR="00877A78" w:rsidRDefault="00877A78">
            <w:pPr>
              <w:pStyle w:val="a6"/>
              <w:jc w:val="center"/>
              <w:rPr>
                <w:rFonts w:ascii="仿宋" w:eastAsia="仿宋" w:hAnsi="仿宋" w:cs="仿宋"/>
                <w:sz w:val="28"/>
                <w:szCs w:val="28"/>
              </w:rPr>
            </w:pPr>
          </w:p>
        </w:tc>
        <w:tc>
          <w:tcPr>
            <w:tcW w:w="1013" w:type="dxa"/>
          </w:tcPr>
          <w:p w14:paraId="13386F4C" w14:textId="77777777" w:rsidR="00877A78" w:rsidRDefault="00877A78">
            <w:pPr>
              <w:pStyle w:val="a6"/>
              <w:jc w:val="center"/>
              <w:rPr>
                <w:rFonts w:ascii="仿宋" w:eastAsia="仿宋" w:hAnsi="仿宋" w:cs="仿宋"/>
                <w:sz w:val="28"/>
                <w:szCs w:val="28"/>
              </w:rPr>
            </w:pPr>
          </w:p>
        </w:tc>
        <w:tc>
          <w:tcPr>
            <w:tcW w:w="1013" w:type="dxa"/>
            <w:vAlign w:val="center"/>
          </w:tcPr>
          <w:p w14:paraId="77126570" w14:textId="77777777" w:rsidR="00877A78" w:rsidRDefault="00877A78">
            <w:pPr>
              <w:pStyle w:val="a6"/>
              <w:jc w:val="center"/>
              <w:rPr>
                <w:rFonts w:ascii="仿宋" w:eastAsia="仿宋" w:hAnsi="仿宋" w:cs="仿宋"/>
                <w:sz w:val="28"/>
                <w:szCs w:val="28"/>
              </w:rPr>
            </w:pPr>
          </w:p>
        </w:tc>
        <w:tc>
          <w:tcPr>
            <w:tcW w:w="1689" w:type="dxa"/>
          </w:tcPr>
          <w:p w14:paraId="17CA67AF" w14:textId="77777777" w:rsidR="00877A78" w:rsidRDefault="00877A78">
            <w:pPr>
              <w:pStyle w:val="a6"/>
              <w:jc w:val="center"/>
              <w:rPr>
                <w:rFonts w:ascii="仿宋" w:eastAsia="仿宋" w:hAnsi="仿宋" w:cs="仿宋"/>
                <w:sz w:val="28"/>
                <w:szCs w:val="28"/>
              </w:rPr>
            </w:pPr>
          </w:p>
        </w:tc>
        <w:tc>
          <w:tcPr>
            <w:tcW w:w="1689" w:type="dxa"/>
            <w:vAlign w:val="center"/>
          </w:tcPr>
          <w:p w14:paraId="4AF870ED" w14:textId="77777777" w:rsidR="00877A78" w:rsidRDefault="00877A78">
            <w:pPr>
              <w:pStyle w:val="a6"/>
              <w:jc w:val="center"/>
              <w:rPr>
                <w:rFonts w:ascii="仿宋" w:eastAsia="仿宋" w:hAnsi="仿宋" w:cs="仿宋"/>
                <w:sz w:val="28"/>
                <w:szCs w:val="28"/>
              </w:rPr>
            </w:pPr>
          </w:p>
        </w:tc>
      </w:tr>
      <w:tr w:rsidR="00877A78" w14:paraId="2B7B6E6D" w14:textId="77777777">
        <w:trPr>
          <w:jc w:val="center"/>
        </w:trPr>
        <w:tc>
          <w:tcPr>
            <w:tcW w:w="817" w:type="dxa"/>
            <w:vAlign w:val="center"/>
          </w:tcPr>
          <w:p w14:paraId="01D79BC9"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9</w:t>
            </w:r>
          </w:p>
        </w:tc>
        <w:tc>
          <w:tcPr>
            <w:tcW w:w="993" w:type="dxa"/>
            <w:vAlign w:val="center"/>
          </w:tcPr>
          <w:p w14:paraId="47801F2C" w14:textId="77777777" w:rsidR="00877A78" w:rsidRDefault="00877A78">
            <w:pPr>
              <w:pStyle w:val="a6"/>
              <w:jc w:val="center"/>
              <w:rPr>
                <w:rFonts w:ascii="仿宋" w:eastAsia="仿宋" w:hAnsi="仿宋" w:cs="仿宋"/>
                <w:sz w:val="28"/>
                <w:szCs w:val="28"/>
              </w:rPr>
            </w:pPr>
          </w:p>
        </w:tc>
        <w:tc>
          <w:tcPr>
            <w:tcW w:w="992" w:type="dxa"/>
            <w:vAlign w:val="center"/>
          </w:tcPr>
          <w:p w14:paraId="1938BAD3" w14:textId="77777777" w:rsidR="00877A78" w:rsidRDefault="00877A78">
            <w:pPr>
              <w:pStyle w:val="a6"/>
              <w:jc w:val="center"/>
              <w:rPr>
                <w:rFonts w:ascii="仿宋" w:eastAsia="仿宋" w:hAnsi="仿宋" w:cs="仿宋"/>
                <w:sz w:val="28"/>
                <w:szCs w:val="28"/>
              </w:rPr>
            </w:pPr>
          </w:p>
        </w:tc>
        <w:tc>
          <w:tcPr>
            <w:tcW w:w="992" w:type="dxa"/>
            <w:vAlign w:val="center"/>
          </w:tcPr>
          <w:p w14:paraId="3063E0FB" w14:textId="77777777" w:rsidR="00877A78" w:rsidRDefault="00877A78">
            <w:pPr>
              <w:pStyle w:val="a6"/>
              <w:jc w:val="center"/>
              <w:rPr>
                <w:rFonts w:ascii="仿宋" w:eastAsia="仿宋" w:hAnsi="仿宋" w:cs="仿宋"/>
                <w:sz w:val="28"/>
                <w:szCs w:val="28"/>
              </w:rPr>
            </w:pPr>
          </w:p>
        </w:tc>
        <w:tc>
          <w:tcPr>
            <w:tcW w:w="992" w:type="dxa"/>
            <w:vAlign w:val="center"/>
          </w:tcPr>
          <w:p w14:paraId="02BADD19" w14:textId="77777777" w:rsidR="00877A78" w:rsidRDefault="00877A78">
            <w:pPr>
              <w:pStyle w:val="a6"/>
              <w:jc w:val="center"/>
              <w:rPr>
                <w:rFonts w:ascii="仿宋" w:eastAsia="仿宋" w:hAnsi="仿宋" w:cs="仿宋"/>
                <w:sz w:val="28"/>
                <w:szCs w:val="28"/>
              </w:rPr>
            </w:pPr>
          </w:p>
        </w:tc>
        <w:tc>
          <w:tcPr>
            <w:tcW w:w="993" w:type="dxa"/>
            <w:vAlign w:val="center"/>
          </w:tcPr>
          <w:p w14:paraId="55C0A860" w14:textId="77777777" w:rsidR="00877A78" w:rsidRDefault="00877A78">
            <w:pPr>
              <w:pStyle w:val="a6"/>
              <w:jc w:val="center"/>
              <w:rPr>
                <w:rFonts w:ascii="仿宋" w:eastAsia="仿宋" w:hAnsi="仿宋" w:cs="仿宋"/>
                <w:sz w:val="28"/>
                <w:szCs w:val="28"/>
              </w:rPr>
            </w:pPr>
          </w:p>
        </w:tc>
        <w:tc>
          <w:tcPr>
            <w:tcW w:w="1325" w:type="dxa"/>
            <w:vAlign w:val="center"/>
          </w:tcPr>
          <w:p w14:paraId="5B084FBB" w14:textId="77777777" w:rsidR="00877A78" w:rsidRDefault="00877A78">
            <w:pPr>
              <w:pStyle w:val="a6"/>
              <w:jc w:val="center"/>
              <w:rPr>
                <w:rFonts w:ascii="仿宋" w:eastAsia="仿宋" w:hAnsi="仿宋" w:cs="仿宋"/>
                <w:sz w:val="28"/>
                <w:szCs w:val="28"/>
              </w:rPr>
            </w:pPr>
          </w:p>
        </w:tc>
        <w:tc>
          <w:tcPr>
            <w:tcW w:w="1013" w:type="dxa"/>
            <w:vAlign w:val="center"/>
          </w:tcPr>
          <w:p w14:paraId="68E79624" w14:textId="77777777" w:rsidR="00877A78" w:rsidRDefault="00877A78">
            <w:pPr>
              <w:pStyle w:val="a6"/>
              <w:jc w:val="center"/>
              <w:rPr>
                <w:rFonts w:ascii="仿宋" w:eastAsia="仿宋" w:hAnsi="仿宋" w:cs="仿宋"/>
                <w:sz w:val="28"/>
                <w:szCs w:val="28"/>
              </w:rPr>
            </w:pPr>
          </w:p>
        </w:tc>
        <w:tc>
          <w:tcPr>
            <w:tcW w:w="1013" w:type="dxa"/>
            <w:vAlign w:val="center"/>
          </w:tcPr>
          <w:p w14:paraId="1777E1C9" w14:textId="77777777" w:rsidR="00877A78" w:rsidRDefault="00877A78">
            <w:pPr>
              <w:pStyle w:val="a6"/>
              <w:jc w:val="center"/>
              <w:rPr>
                <w:rFonts w:ascii="仿宋" w:eastAsia="仿宋" w:hAnsi="仿宋" w:cs="仿宋"/>
                <w:sz w:val="28"/>
                <w:szCs w:val="28"/>
              </w:rPr>
            </w:pPr>
          </w:p>
        </w:tc>
        <w:tc>
          <w:tcPr>
            <w:tcW w:w="1013" w:type="dxa"/>
          </w:tcPr>
          <w:p w14:paraId="6D1D956A" w14:textId="77777777" w:rsidR="00877A78" w:rsidRDefault="00877A78">
            <w:pPr>
              <w:pStyle w:val="a6"/>
              <w:jc w:val="center"/>
              <w:rPr>
                <w:rFonts w:ascii="仿宋" w:eastAsia="仿宋" w:hAnsi="仿宋" w:cs="仿宋"/>
                <w:sz w:val="28"/>
                <w:szCs w:val="28"/>
              </w:rPr>
            </w:pPr>
          </w:p>
        </w:tc>
        <w:tc>
          <w:tcPr>
            <w:tcW w:w="1013" w:type="dxa"/>
            <w:vAlign w:val="center"/>
          </w:tcPr>
          <w:p w14:paraId="22F9E298" w14:textId="77777777" w:rsidR="00877A78" w:rsidRDefault="00877A78">
            <w:pPr>
              <w:pStyle w:val="a6"/>
              <w:jc w:val="center"/>
              <w:rPr>
                <w:rFonts w:ascii="仿宋" w:eastAsia="仿宋" w:hAnsi="仿宋" w:cs="仿宋"/>
                <w:sz w:val="28"/>
                <w:szCs w:val="28"/>
              </w:rPr>
            </w:pPr>
          </w:p>
        </w:tc>
        <w:tc>
          <w:tcPr>
            <w:tcW w:w="1689" w:type="dxa"/>
          </w:tcPr>
          <w:p w14:paraId="6776A806" w14:textId="77777777" w:rsidR="00877A78" w:rsidRDefault="00877A78">
            <w:pPr>
              <w:pStyle w:val="a6"/>
              <w:jc w:val="center"/>
              <w:rPr>
                <w:rFonts w:ascii="仿宋" w:eastAsia="仿宋" w:hAnsi="仿宋" w:cs="仿宋"/>
                <w:sz w:val="28"/>
                <w:szCs w:val="28"/>
              </w:rPr>
            </w:pPr>
          </w:p>
        </w:tc>
        <w:tc>
          <w:tcPr>
            <w:tcW w:w="1689" w:type="dxa"/>
            <w:vAlign w:val="center"/>
          </w:tcPr>
          <w:p w14:paraId="4E18E0F8" w14:textId="77777777" w:rsidR="00877A78" w:rsidRDefault="00877A78">
            <w:pPr>
              <w:pStyle w:val="a6"/>
              <w:jc w:val="center"/>
              <w:rPr>
                <w:rFonts w:ascii="仿宋" w:eastAsia="仿宋" w:hAnsi="仿宋" w:cs="仿宋"/>
                <w:sz w:val="28"/>
                <w:szCs w:val="28"/>
              </w:rPr>
            </w:pPr>
          </w:p>
        </w:tc>
      </w:tr>
      <w:tr w:rsidR="00877A78" w14:paraId="5B182DEF" w14:textId="77777777">
        <w:trPr>
          <w:jc w:val="center"/>
        </w:trPr>
        <w:tc>
          <w:tcPr>
            <w:tcW w:w="817" w:type="dxa"/>
            <w:vAlign w:val="center"/>
          </w:tcPr>
          <w:p w14:paraId="39480764"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10</w:t>
            </w:r>
          </w:p>
        </w:tc>
        <w:tc>
          <w:tcPr>
            <w:tcW w:w="993" w:type="dxa"/>
            <w:vAlign w:val="center"/>
          </w:tcPr>
          <w:p w14:paraId="1B505F39" w14:textId="77777777" w:rsidR="00877A78" w:rsidRDefault="00877A78">
            <w:pPr>
              <w:pStyle w:val="a6"/>
              <w:jc w:val="center"/>
              <w:rPr>
                <w:rFonts w:ascii="仿宋" w:eastAsia="仿宋" w:hAnsi="仿宋" w:cs="仿宋"/>
                <w:sz w:val="28"/>
                <w:szCs w:val="28"/>
              </w:rPr>
            </w:pPr>
          </w:p>
        </w:tc>
        <w:tc>
          <w:tcPr>
            <w:tcW w:w="992" w:type="dxa"/>
            <w:vAlign w:val="center"/>
          </w:tcPr>
          <w:p w14:paraId="7561C3A7" w14:textId="77777777" w:rsidR="00877A78" w:rsidRDefault="00877A78">
            <w:pPr>
              <w:pStyle w:val="a6"/>
              <w:jc w:val="center"/>
              <w:rPr>
                <w:rFonts w:ascii="仿宋" w:eastAsia="仿宋" w:hAnsi="仿宋" w:cs="仿宋"/>
                <w:sz w:val="28"/>
                <w:szCs w:val="28"/>
              </w:rPr>
            </w:pPr>
          </w:p>
        </w:tc>
        <w:tc>
          <w:tcPr>
            <w:tcW w:w="992" w:type="dxa"/>
            <w:vAlign w:val="center"/>
          </w:tcPr>
          <w:p w14:paraId="429BD57A" w14:textId="77777777" w:rsidR="00877A78" w:rsidRDefault="00877A78">
            <w:pPr>
              <w:pStyle w:val="a6"/>
              <w:jc w:val="center"/>
              <w:rPr>
                <w:rFonts w:ascii="仿宋" w:eastAsia="仿宋" w:hAnsi="仿宋" w:cs="仿宋"/>
                <w:sz w:val="28"/>
                <w:szCs w:val="28"/>
              </w:rPr>
            </w:pPr>
          </w:p>
        </w:tc>
        <w:tc>
          <w:tcPr>
            <w:tcW w:w="992" w:type="dxa"/>
            <w:vAlign w:val="center"/>
          </w:tcPr>
          <w:p w14:paraId="6F59943E" w14:textId="77777777" w:rsidR="00877A78" w:rsidRDefault="00877A78">
            <w:pPr>
              <w:pStyle w:val="a6"/>
              <w:jc w:val="center"/>
              <w:rPr>
                <w:rFonts w:ascii="仿宋" w:eastAsia="仿宋" w:hAnsi="仿宋" w:cs="仿宋"/>
                <w:sz w:val="28"/>
                <w:szCs w:val="28"/>
              </w:rPr>
            </w:pPr>
          </w:p>
        </w:tc>
        <w:tc>
          <w:tcPr>
            <w:tcW w:w="993" w:type="dxa"/>
            <w:vAlign w:val="center"/>
          </w:tcPr>
          <w:p w14:paraId="5A98F014" w14:textId="77777777" w:rsidR="00877A78" w:rsidRDefault="00877A78">
            <w:pPr>
              <w:pStyle w:val="a6"/>
              <w:jc w:val="center"/>
              <w:rPr>
                <w:rFonts w:ascii="仿宋" w:eastAsia="仿宋" w:hAnsi="仿宋" w:cs="仿宋"/>
                <w:sz w:val="28"/>
                <w:szCs w:val="28"/>
              </w:rPr>
            </w:pPr>
          </w:p>
        </w:tc>
        <w:tc>
          <w:tcPr>
            <w:tcW w:w="1325" w:type="dxa"/>
            <w:vAlign w:val="center"/>
          </w:tcPr>
          <w:p w14:paraId="383F1C49" w14:textId="77777777" w:rsidR="00877A78" w:rsidRDefault="00877A78">
            <w:pPr>
              <w:pStyle w:val="a6"/>
              <w:jc w:val="center"/>
              <w:rPr>
                <w:rFonts w:ascii="仿宋" w:eastAsia="仿宋" w:hAnsi="仿宋" w:cs="仿宋"/>
                <w:sz w:val="28"/>
                <w:szCs w:val="28"/>
              </w:rPr>
            </w:pPr>
          </w:p>
        </w:tc>
        <w:tc>
          <w:tcPr>
            <w:tcW w:w="1013" w:type="dxa"/>
            <w:vAlign w:val="center"/>
          </w:tcPr>
          <w:p w14:paraId="682D015F" w14:textId="77777777" w:rsidR="00877A78" w:rsidRDefault="00877A78">
            <w:pPr>
              <w:pStyle w:val="a6"/>
              <w:jc w:val="center"/>
              <w:rPr>
                <w:rFonts w:ascii="仿宋" w:eastAsia="仿宋" w:hAnsi="仿宋" w:cs="仿宋"/>
                <w:sz w:val="28"/>
                <w:szCs w:val="28"/>
              </w:rPr>
            </w:pPr>
          </w:p>
        </w:tc>
        <w:tc>
          <w:tcPr>
            <w:tcW w:w="1013" w:type="dxa"/>
            <w:vAlign w:val="center"/>
          </w:tcPr>
          <w:p w14:paraId="219A8616" w14:textId="77777777" w:rsidR="00877A78" w:rsidRDefault="00877A78">
            <w:pPr>
              <w:pStyle w:val="a6"/>
              <w:jc w:val="center"/>
              <w:rPr>
                <w:rFonts w:ascii="仿宋" w:eastAsia="仿宋" w:hAnsi="仿宋" w:cs="仿宋"/>
                <w:sz w:val="28"/>
                <w:szCs w:val="28"/>
              </w:rPr>
            </w:pPr>
          </w:p>
        </w:tc>
        <w:tc>
          <w:tcPr>
            <w:tcW w:w="1013" w:type="dxa"/>
          </w:tcPr>
          <w:p w14:paraId="4016B509" w14:textId="77777777" w:rsidR="00877A78" w:rsidRDefault="00877A78">
            <w:pPr>
              <w:pStyle w:val="a6"/>
              <w:jc w:val="center"/>
              <w:rPr>
                <w:rFonts w:ascii="仿宋" w:eastAsia="仿宋" w:hAnsi="仿宋" w:cs="仿宋"/>
                <w:sz w:val="28"/>
                <w:szCs w:val="28"/>
              </w:rPr>
            </w:pPr>
          </w:p>
        </w:tc>
        <w:tc>
          <w:tcPr>
            <w:tcW w:w="1013" w:type="dxa"/>
            <w:vAlign w:val="center"/>
          </w:tcPr>
          <w:p w14:paraId="422BF934" w14:textId="77777777" w:rsidR="00877A78" w:rsidRDefault="00877A78">
            <w:pPr>
              <w:pStyle w:val="a6"/>
              <w:jc w:val="center"/>
              <w:rPr>
                <w:rFonts w:ascii="仿宋" w:eastAsia="仿宋" w:hAnsi="仿宋" w:cs="仿宋"/>
                <w:sz w:val="28"/>
                <w:szCs w:val="28"/>
              </w:rPr>
            </w:pPr>
          </w:p>
        </w:tc>
        <w:tc>
          <w:tcPr>
            <w:tcW w:w="1689" w:type="dxa"/>
          </w:tcPr>
          <w:p w14:paraId="2C041F0D" w14:textId="77777777" w:rsidR="00877A78" w:rsidRDefault="00877A78">
            <w:pPr>
              <w:pStyle w:val="a6"/>
              <w:jc w:val="center"/>
              <w:rPr>
                <w:rFonts w:ascii="仿宋" w:eastAsia="仿宋" w:hAnsi="仿宋" w:cs="仿宋"/>
                <w:sz w:val="28"/>
                <w:szCs w:val="28"/>
              </w:rPr>
            </w:pPr>
          </w:p>
        </w:tc>
        <w:tc>
          <w:tcPr>
            <w:tcW w:w="1689" w:type="dxa"/>
            <w:vAlign w:val="center"/>
          </w:tcPr>
          <w:p w14:paraId="3528036D" w14:textId="77777777" w:rsidR="00877A78" w:rsidRDefault="00877A78">
            <w:pPr>
              <w:pStyle w:val="a6"/>
              <w:jc w:val="center"/>
              <w:rPr>
                <w:rFonts w:ascii="仿宋" w:eastAsia="仿宋" w:hAnsi="仿宋" w:cs="仿宋"/>
                <w:sz w:val="28"/>
                <w:szCs w:val="28"/>
              </w:rPr>
            </w:pPr>
          </w:p>
        </w:tc>
      </w:tr>
      <w:tr w:rsidR="00877A78" w14:paraId="0033A860" w14:textId="77777777">
        <w:trPr>
          <w:jc w:val="center"/>
        </w:trPr>
        <w:tc>
          <w:tcPr>
            <w:tcW w:w="817" w:type="dxa"/>
            <w:vAlign w:val="center"/>
          </w:tcPr>
          <w:p w14:paraId="49A712A6"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11</w:t>
            </w:r>
          </w:p>
        </w:tc>
        <w:tc>
          <w:tcPr>
            <w:tcW w:w="993" w:type="dxa"/>
            <w:vAlign w:val="center"/>
          </w:tcPr>
          <w:p w14:paraId="29834891" w14:textId="77777777" w:rsidR="00877A78" w:rsidRDefault="00877A78">
            <w:pPr>
              <w:pStyle w:val="a6"/>
              <w:jc w:val="center"/>
              <w:rPr>
                <w:rFonts w:ascii="仿宋" w:eastAsia="仿宋" w:hAnsi="仿宋" w:cs="仿宋"/>
                <w:sz w:val="28"/>
                <w:szCs w:val="28"/>
              </w:rPr>
            </w:pPr>
          </w:p>
        </w:tc>
        <w:tc>
          <w:tcPr>
            <w:tcW w:w="992" w:type="dxa"/>
            <w:vAlign w:val="center"/>
          </w:tcPr>
          <w:p w14:paraId="2C83A97C" w14:textId="77777777" w:rsidR="00877A78" w:rsidRDefault="00877A78">
            <w:pPr>
              <w:pStyle w:val="a6"/>
              <w:jc w:val="center"/>
              <w:rPr>
                <w:rFonts w:ascii="仿宋" w:eastAsia="仿宋" w:hAnsi="仿宋" w:cs="仿宋"/>
                <w:sz w:val="28"/>
                <w:szCs w:val="28"/>
              </w:rPr>
            </w:pPr>
          </w:p>
        </w:tc>
        <w:tc>
          <w:tcPr>
            <w:tcW w:w="992" w:type="dxa"/>
            <w:vAlign w:val="center"/>
          </w:tcPr>
          <w:p w14:paraId="5209C679" w14:textId="77777777" w:rsidR="00877A78" w:rsidRDefault="00877A78">
            <w:pPr>
              <w:pStyle w:val="a6"/>
              <w:jc w:val="center"/>
              <w:rPr>
                <w:rFonts w:ascii="仿宋" w:eastAsia="仿宋" w:hAnsi="仿宋" w:cs="仿宋"/>
                <w:sz w:val="28"/>
                <w:szCs w:val="28"/>
              </w:rPr>
            </w:pPr>
          </w:p>
        </w:tc>
        <w:tc>
          <w:tcPr>
            <w:tcW w:w="992" w:type="dxa"/>
            <w:vAlign w:val="center"/>
          </w:tcPr>
          <w:p w14:paraId="5C0FF449" w14:textId="77777777" w:rsidR="00877A78" w:rsidRDefault="00877A78">
            <w:pPr>
              <w:pStyle w:val="a6"/>
              <w:jc w:val="center"/>
              <w:rPr>
                <w:rFonts w:ascii="仿宋" w:eastAsia="仿宋" w:hAnsi="仿宋" w:cs="仿宋"/>
                <w:sz w:val="28"/>
                <w:szCs w:val="28"/>
              </w:rPr>
            </w:pPr>
          </w:p>
        </w:tc>
        <w:tc>
          <w:tcPr>
            <w:tcW w:w="993" w:type="dxa"/>
            <w:vAlign w:val="center"/>
          </w:tcPr>
          <w:p w14:paraId="6B1B76AC" w14:textId="77777777" w:rsidR="00877A78" w:rsidRDefault="00877A78">
            <w:pPr>
              <w:pStyle w:val="a6"/>
              <w:jc w:val="center"/>
              <w:rPr>
                <w:rFonts w:ascii="仿宋" w:eastAsia="仿宋" w:hAnsi="仿宋" w:cs="仿宋"/>
                <w:sz w:val="28"/>
                <w:szCs w:val="28"/>
              </w:rPr>
            </w:pPr>
          </w:p>
        </w:tc>
        <w:tc>
          <w:tcPr>
            <w:tcW w:w="1325" w:type="dxa"/>
            <w:vAlign w:val="center"/>
          </w:tcPr>
          <w:p w14:paraId="17A4A2BE" w14:textId="77777777" w:rsidR="00877A78" w:rsidRDefault="00877A78">
            <w:pPr>
              <w:pStyle w:val="a6"/>
              <w:jc w:val="center"/>
              <w:rPr>
                <w:rFonts w:ascii="仿宋" w:eastAsia="仿宋" w:hAnsi="仿宋" w:cs="仿宋"/>
                <w:sz w:val="28"/>
                <w:szCs w:val="28"/>
              </w:rPr>
            </w:pPr>
          </w:p>
        </w:tc>
        <w:tc>
          <w:tcPr>
            <w:tcW w:w="1013" w:type="dxa"/>
            <w:vAlign w:val="center"/>
          </w:tcPr>
          <w:p w14:paraId="2204090D" w14:textId="77777777" w:rsidR="00877A78" w:rsidRDefault="00877A78">
            <w:pPr>
              <w:pStyle w:val="a6"/>
              <w:jc w:val="center"/>
              <w:rPr>
                <w:rFonts w:ascii="仿宋" w:eastAsia="仿宋" w:hAnsi="仿宋" w:cs="仿宋"/>
                <w:sz w:val="28"/>
                <w:szCs w:val="28"/>
              </w:rPr>
            </w:pPr>
          </w:p>
        </w:tc>
        <w:tc>
          <w:tcPr>
            <w:tcW w:w="1013" w:type="dxa"/>
            <w:vAlign w:val="center"/>
          </w:tcPr>
          <w:p w14:paraId="0FDBE9C7" w14:textId="77777777" w:rsidR="00877A78" w:rsidRDefault="00877A78">
            <w:pPr>
              <w:pStyle w:val="a6"/>
              <w:jc w:val="center"/>
              <w:rPr>
                <w:rFonts w:ascii="仿宋" w:eastAsia="仿宋" w:hAnsi="仿宋" w:cs="仿宋"/>
                <w:sz w:val="28"/>
                <w:szCs w:val="28"/>
              </w:rPr>
            </w:pPr>
          </w:p>
        </w:tc>
        <w:tc>
          <w:tcPr>
            <w:tcW w:w="1013" w:type="dxa"/>
          </w:tcPr>
          <w:p w14:paraId="02A437A9" w14:textId="77777777" w:rsidR="00877A78" w:rsidRDefault="00877A78">
            <w:pPr>
              <w:pStyle w:val="a6"/>
              <w:jc w:val="center"/>
              <w:rPr>
                <w:rFonts w:ascii="仿宋" w:eastAsia="仿宋" w:hAnsi="仿宋" w:cs="仿宋"/>
                <w:sz w:val="28"/>
                <w:szCs w:val="28"/>
              </w:rPr>
            </w:pPr>
          </w:p>
        </w:tc>
        <w:tc>
          <w:tcPr>
            <w:tcW w:w="1013" w:type="dxa"/>
            <w:vAlign w:val="center"/>
          </w:tcPr>
          <w:p w14:paraId="70F802FE" w14:textId="77777777" w:rsidR="00877A78" w:rsidRDefault="00877A78">
            <w:pPr>
              <w:pStyle w:val="a6"/>
              <w:jc w:val="center"/>
              <w:rPr>
                <w:rFonts w:ascii="仿宋" w:eastAsia="仿宋" w:hAnsi="仿宋" w:cs="仿宋"/>
                <w:sz w:val="28"/>
                <w:szCs w:val="28"/>
              </w:rPr>
            </w:pPr>
          </w:p>
        </w:tc>
        <w:tc>
          <w:tcPr>
            <w:tcW w:w="1689" w:type="dxa"/>
          </w:tcPr>
          <w:p w14:paraId="7597B7BE" w14:textId="77777777" w:rsidR="00877A78" w:rsidRDefault="00877A78">
            <w:pPr>
              <w:pStyle w:val="a6"/>
              <w:jc w:val="center"/>
              <w:rPr>
                <w:rFonts w:ascii="仿宋" w:eastAsia="仿宋" w:hAnsi="仿宋" w:cs="仿宋"/>
                <w:sz w:val="28"/>
                <w:szCs w:val="28"/>
              </w:rPr>
            </w:pPr>
          </w:p>
        </w:tc>
        <w:tc>
          <w:tcPr>
            <w:tcW w:w="1689" w:type="dxa"/>
            <w:vAlign w:val="center"/>
          </w:tcPr>
          <w:p w14:paraId="5870F353" w14:textId="77777777" w:rsidR="00877A78" w:rsidRDefault="00877A78">
            <w:pPr>
              <w:pStyle w:val="a6"/>
              <w:jc w:val="center"/>
              <w:rPr>
                <w:rFonts w:ascii="仿宋" w:eastAsia="仿宋" w:hAnsi="仿宋" w:cs="仿宋"/>
                <w:sz w:val="28"/>
                <w:szCs w:val="28"/>
              </w:rPr>
            </w:pPr>
          </w:p>
        </w:tc>
      </w:tr>
      <w:tr w:rsidR="00877A78" w14:paraId="47B7549C" w14:textId="77777777">
        <w:trPr>
          <w:jc w:val="center"/>
        </w:trPr>
        <w:tc>
          <w:tcPr>
            <w:tcW w:w="817" w:type="dxa"/>
            <w:vAlign w:val="center"/>
          </w:tcPr>
          <w:p w14:paraId="58CF0998" w14:textId="77777777" w:rsidR="00877A78" w:rsidRDefault="00023B48">
            <w:pPr>
              <w:pStyle w:val="a6"/>
              <w:jc w:val="center"/>
              <w:rPr>
                <w:rFonts w:ascii="仿宋" w:eastAsia="仿宋" w:hAnsi="仿宋" w:cs="仿宋"/>
                <w:sz w:val="28"/>
                <w:szCs w:val="28"/>
              </w:rPr>
            </w:pPr>
            <w:r>
              <w:rPr>
                <w:rFonts w:ascii="仿宋" w:eastAsia="仿宋" w:hAnsi="仿宋" w:cs="仿宋" w:hint="eastAsia"/>
                <w:sz w:val="28"/>
                <w:szCs w:val="28"/>
              </w:rPr>
              <w:t>…</w:t>
            </w:r>
          </w:p>
        </w:tc>
        <w:tc>
          <w:tcPr>
            <w:tcW w:w="993" w:type="dxa"/>
            <w:vAlign w:val="center"/>
          </w:tcPr>
          <w:p w14:paraId="19AFF832" w14:textId="77777777" w:rsidR="00877A78" w:rsidRDefault="00877A78">
            <w:pPr>
              <w:pStyle w:val="a6"/>
              <w:jc w:val="center"/>
              <w:rPr>
                <w:rFonts w:ascii="仿宋" w:eastAsia="仿宋" w:hAnsi="仿宋" w:cs="仿宋"/>
                <w:sz w:val="28"/>
                <w:szCs w:val="28"/>
              </w:rPr>
            </w:pPr>
          </w:p>
        </w:tc>
        <w:tc>
          <w:tcPr>
            <w:tcW w:w="992" w:type="dxa"/>
            <w:vAlign w:val="center"/>
          </w:tcPr>
          <w:p w14:paraId="0ED14E37" w14:textId="77777777" w:rsidR="00877A78" w:rsidRDefault="00877A78">
            <w:pPr>
              <w:pStyle w:val="a6"/>
              <w:jc w:val="center"/>
              <w:rPr>
                <w:rFonts w:ascii="仿宋" w:eastAsia="仿宋" w:hAnsi="仿宋" w:cs="仿宋"/>
                <w:sz w:val="28"/>
                <w:szCs w:val="28"/>
              </w:rPr>
            </w:pPr>
          </w:p>
        </w:tc>
        <w:tc>
          <w:tcPr>
            <w:tcW w:w="992" w:type="dxa"/>
            <w:vAlign w:val="center"/>
          </w:tcPr>
          <w:p w14:paraId="0EB2425D" w14:textId="77777777" w:rsidR="00877A78" w:rsidRDefault="00877A78">
            <w:pPr>
              <w:pStyle w:val="a6"/>
              <w:jc w:val="center"/>
              <w:rPr>
                <w:rFonts w:ascii="仿宋" w:eastAsia="仿宋" w:hAnsi="仿宋" w:cs="仿宋"/>
                <w:sz w:val="28"/>
                <w:szCs w:val="28"/>
              </w:rPr>
            </w:pPr>
          </w:p>
        </w:tc>
        <w:tc>
          <w:tcPr>
            <w:tcW w:w="992" w:type="dxa"/>
            <w:vAlign w:val="center"/>
          </w:tcPr>
          <w:p w14:paraId="67A8ADF8" w14:textId="77777777" w:rsidR="00877A78" w:rsidRDefault="00877A78">
            <w:pPr>
              <w:pStyle w:val="a6"/>
              <w:jc w:val="center"/>
              <w:rPr>
                <w:rFonts w:ascii="仿宋" w:eastAsia="仿宋" w:hAnsi="仿宋" w:cs="仿宋"/>
                <w:sz w:val="28"/>
                <w:szCs w:val="28"/>
              </w:rPr>
            </w:pPr>
          </w:p>
        </w:tc>
        <w:tc>
          <w:tcPr>
            <w:tcW w:w="993" w:type="dxa"/>
            <w:vAlign w:val="center"/>
          </w:tcPr>
          <w:p w14:paraId="4D26E82C" w14:textId="77777777" w:rsidR="00877A78" w:rsidRDefault="00877A78">
            <w:pPr>
              <w:pStyle w:val="a6"/>
              <w:jc w:val="center"/>
              <w:rPr>
                <w:rFonts w:ascii="仿宋" w:eastAsia="仿宋" w:hAnsi="仿宋" w:cs="仿宋"/>
                <w:sz w:val="28"/>
                <w:szCs w:val="28"/>
              </w:rPr>
            </w:pPr>
          </w:p>
        </w:tc>
        <w:tc>
          <w:tcPr>
            <w:tcW w:w="1325" w:type="dxa"/>
            <w:vAlign w:val="center"/>
          </w:tcPr>
          <w:p w14:paraId="68A5BB18" w14:textId="77777777" w:rsidR="00877A78" w:rsidRDefault="00877A78">
            <w:pPr>
              <w:pStyle w:val="a6"/>
              <w:jc w:val="center"/>
              <w:rPr>
                <w:rFonts w:ascii="仿宋" w:eastAsia="仿宋" w:hAnsi="仿宋" w:cs="仿宋"/>
                <w:sz w:val="28"/>
                <w:szCs w:val="28"/>
              </w:rPr>
            </w:pPr>
          </w:p>
        </w:tc>
        <w:tc>
          <w:tcPr>
            <w:tcW w:w="1013" w:type="dxa"/>
            <w:vAlign w:val="center"/>
          </w:tcPr>
          <w:p w14:paraId="39078320" w14:textId="77777777" w:rsidR="00877A78" w:rsidRDefault="00877A78">
            <w:pPr>
              <w:pStyle w:val="a6"/>
              <w:jc w:val="center"/>
              <w:rPr>
                <w:rFonts w:ascii="仿宋" w:eastAsia="仿宋" w:hAnsi="仿宋" w:cs="仿宋"/>
                <w:sz w:val="28"/>
                <w:szCs w:val="28"/>
              </w:rPr>
            </w:pPr>
          </w:p>
        </w:tc>
        <w:tc>
          <w:tcPr>
            <w:tcW w:w="1013" w:type="dxa"/>
            <w:vAlign w:val="center"/>
          </w:tcPr>
          <w:p w14:paraId="703E42AE" w14:textId="77777777" w:rsidR="00877A78" w:rsidRDefault="00877A78">
            <w:pPr>
              <w:pStyle w:val="a6"/>
              <w:jc w:val="center"/>
              <w:rPr>
                <w:rFonts w:ascii="仿宋" w:eastAsia="仿宋" w:hAnsi="仿宋" w:cs="仿宋"/>
                <w:sz w:val="28"/>
                <w:szCs w:val="28"/>
              </w:rPr>
            </w:pPr>
          </w:p>
        </w:tc>
        <w:tc>
          <w:tcPr>
            <w:tcW w:w="1013" w:type="dxa"/>
          </w:tcPr>
          <w:p w14:paraId="1F91082C" w14:textId="77777777" w:rsidR="00877A78" w:rsidRDefault="00877A78">
            <w:pPr>
              <w:pStyle w:val="a6"/>
              <w:jc w:val="center"/>
              <w:rPr>
                <w:rFonts w:ascii="仿宋" w:eastAsia="仿宋" w:hAnsi="仿宋" w:cs="仿宋"/>
                <w:sz w:val="28"/>
                <w:szCs w:val="28"/>
              </w:rPr>
            </w:pPr>
          </w:p>
        </w:tc>
        <w:tc>
          <w:tcPr>
            <w:tcW w:w="1013" w:type="dxa"/>
            <w:vAlign w:val="center"/>
          </w:tcPr>
          <w:p w14:paraId="19F3364F" w14:textId="77777777" w:rsidR="00877A78" w:rsidRDefault="00877A78">
            <w:pPr>
              <w:pStyle w:val="a6"/>
              <w:jc w:val="center"/>
              <w:rPr>
                <w:rFonts w:ascii="仿宋" w:eastAsia="仿宋" w:hAnsi="仿宋" w:cs="仿宋"/>
                <w:sz w:val="28"/>
                <w:szCs w:val="28"/>
              </w:rPr>
            </w:pPr>
          </w:p>
        </w:tc>
        <w:tc>
          <w:tcPr>
            <w:tcW w:w="1689" w:type="dxa"/>
          </w:tcPr>
          <w:p w14:paraId="227742A0" w14:textId="77777777" w:rsidR="00877A78" w:rsidRDefault="00877A78">
            <w:pPr>
              <w:pStyle w:val="a6"/>
              <w:jc w:val="center"/>
              <w:rPr>
                <w:rFonts w:ascii="仿宋" w:eastAsia="仿宋" w:hAnsi="仿宋" w:cs="仿宋"/>
                <w:sz w:val="28"/>
                <w:szCs w:val="28"/>
              </w:rPr>
            </w:pPr>
          </w:p>
        </w:tc>
        <w:tc>
          <w:tcPr>
            <w:tcW w:w="1689" w:type="dxa"/>
            <w:vAlign w:val="center"/>
          </w:tcPr>
          <w:p w14:paraId="5443CA5E" w14:textId="77777777" w:rsidR="00877A78" w:rsidRDefault="00877A78">
            <w:pPr>
              <w:pStyle w:val="a6"/>
              <w:jc w:val="center"/>
              <w:rPr>
                <w:rFonts w:ascii="仿宋" w:eastAsia="仿宋" w:hAnsi="仿宋" w:cs="仿宋"/>
                <w:sz w:val="28"/>
                <w:szCs w:val="28"/>
              </w:rPr>
            </w:pPr>
          </w:p>
        </w:tc>
      </w:tr>
    </w:tbl>
    <w:p w14:paraId="5F35C40E" w14:textId="77777777" w:rsidR="00877A78" w:rsidRDefault="00877A78">
      <w:pPr>
        <w:jc w:val="center"/>
        <w:rPr>
          <w:rFonts w:hAnsi="宋体" w:cs="宋体"/>
          <w:sz w:val="24"/>
        </w:rPr>
        <w:sectPr w:rsidR="00877A78">
          <w:pgSz w:w="16840" w:h="11910" w:orient="landscape"/>
          <w:pgMar w:top="1474" w:right="1440" w:bottom="1587" w:left="1440" w:header="0" w:footer="986" w:gutter="0"/>
          <w:cols w:space="720"/>
          <w:docGrid w:linePitch="299"/>
        </w:sectPr>
      </w:pPr>
    </w:p>
    <w:p w14:paraId="2CAF2FB1" w14:textId="77777777" w:rsidR="00877A78" w:rsidRDefault="00023B48">
      <w:pPr>
        <w:tabs>
          <w:tab w:val="left" w:pos="5183"/>
        </w:tabs>
        <w:spacing w:line="360" w:lineRule="auto"/>
        <w:jc w:val="center"/>
        <w:outlineLvl w:val="1"/>
        <w:rPr>
          <w:rFonts w:ascii="仿宋" w:eastAsia="仿宋" w:hAnsi="仿宋" w:cs="仿宋"/>
          <w:sz w:val="32"/>
          <w:szCs w:val="32"/>
        </w:rPr>
      </w:pPr>
      <w:bookmarkStart w:id="35" w:name="_Toc9391"/>
      <w:bookmarkStart w:id="36" w:name="_Toc31568"/>
      <w:r>
        <w:rPr>
          <w:rFonts w:ascii="仿宋" w:eastAsia="仿宋" w:hAnsi="仿宋" w:cs="仿宋" w:hint="eastAsia"/>
          <w:sz w:val="32"/>
          <w:szCs w:val="32"/>
        </w:rPr>
        <w:lastRenderedPageBreak/>
        <w:t>九、技术服务方案</w:t>
      </w:r>
      <w:bookmarkEnd w:id="35"/>
      <w:bookmarkEnd w:id="36"/>
    </w:p>
    <w:p w14:paraId="57C574A3" w14:textId="77777777" w:rsidR="00877A78" w:rsidRDefault="00877A78">
      <w:pPr>
        <w:spacing w:line="360" w:lineRule="auto"/>
        <w:ind w:firstLine="420"/>
        <w:rPr>
          <w:rFonts w:hAnsi="宋体" w:cs="宋体"/>
          <w:sz w:val="24"/>
        </w:rPr>
      </w:pPr>
    </w:p>
    <w:p w14:paraId="4D187B2A" w14:textId="77777777" w:rsidR="00877A78" w:rsidRDefault="00023B48">
      <w:pPr>
        <w:spacing w:line="480" w:lineRule="auto"/>
        <w:ind w:firstLine="420"/>
        <w:rPr>
          <w:rFonts w:ascii="仿宋" w:eastAsia="仿宋" w:hAnsi="仿宋" w:cs="仿宋"/>
          <w:sz w:val="28"/>
          <w:szCs w:val="28"/>
        </w:rPr>
      </w:pPr>
      <w:r>
        <w:rPr>
          <w:rFonts w:ascii="仿宋" w:eastAsia="仿宋" w:hAnsi="仿宋" w:cs="仿宋" w:hint="eastAsia"/>
          <w:sz w:val="28"/>
          <w:szCs w:val="28"/>
        </w:rPr>
        <w:t>主要内容包括（但不限于）：</w:t>
      </w:r>
    </w:p>
    <w:p w14:paraId="3F39CDF4" w14:textId="77777777" w:rsidR="00877A78" w:rsidRDefault="00023B48">
      <w:pPr>
        <w:spacing w:line="480" w:lineRule="auto"/>
        <w:ind w:firstLine="420"/>
        <w:rPr>
          <w:rFonts w:ascii="仿宋" w:eastAsia="仿宋" w:hAnsi="仿宋" w:cs="仿宋"/>
          <w:sz w:val="28"/>
          <w:szCs w:val="28"/>
        </w:rPr>
      </w:pPr>
      <w:r>
        <w:rPr>
          <w:rFonts w:ascii="仿宋" w:eastAsia="仿宋" w:hAnsi="仿宋" w:cs="仿宋" w:hint="eastAsia"/>
          <w:sz w:val="28"/>
          <w:szCs w:val="28"/>
        </w:rPr>
        <w:t>1.对研究工作项目的理解和总体编制思路</w:t>
      </w:r>
    </w:p>
    <w:p w14:paraId="279EDF5C" w14:textId="77777777" w:rsidR="00877A78" w:rsidRDefault="00023B48">
      <w:pPr>
        <w:spacing w:line="480" w:lineRule="auto"/>
        <w:ind w:firstLine="420"/>
        <w:rPr>
          <w:rFonts w:ascii="仿宋" w:eastAsia="仿宋" w:hAnsi="仿宋" w:cs="仿宋"/>
          <w:sz w:val="28"/>
          <w:szCs w:val="28"/>
        </w:rPr>
      </w:pPr>
      <w:r>
        <w:rPr>
          <w:rFonts w:ascii="仿宋" w:eastAsia="仿宋" w:hAnsi="仿宋" w:cs="仿宋" w:hint="eastAsia"/>
          <w:sz w:val="28"/>
          <w:szCs w:val="28"/>
        </w:rPr>
        <w:t>2.研究工作项目的特点、关键技术问题的认识及其对策措施</w:t>
      </w:r>
    </w:p>
    <w:p w14:paraId="14EB9E79" w14:textId="77777777" w:rsidR="00877A78" w:rsidRDefault="00023B48">
      <w:pPr>
        <w:spacing w:line="480" w:lineRule="auto"/>
        <w:ind w:firstLine="420"/>
        <w:rPr>
          <w:rFonts w:ascii="仿宋" w:eastAsia="仿宋" w:hAnsi="仿宋" w:cs="仿宋"/>
          <w:sz w:val="28"/>
          <w:szCs w:val="28"/>
        </w:rPr>
      </w:pPr>
      <w:r>
        <w:rPr>
          <w:rFonts w:ascii="仿宋" w:eastAsia="仿宋" w:hAnsi="仿宋" w:cs="仿宋" w:hint="eastAsia"/>
          <w:sz w:val="28"/>
          <w:szCs w:val="28"/>
        </w:rPr>
        <w:t>3.工作量及计划安排</w:t>
      </w:r>
    </w:p>
    <w:p w14:paraId="2E2B3777" w14:textId="77777777" w:rsidR="00877A78" w:rsidRDefault="00023B48">
      <w:pPr>
        <w:spacing w:line="480" w:lineRule="auto"/>
        <w:ind w:firstLine="420"/>
        <w:rPr>
          <w:rFonts w:ascii="仿宋" w:eastAsia="仿宋" w:hAnsi="仿宋" w:cs="仿宋"/>
          <w:sz w:val="28"/>
          <w:szCs w:val="28"/>
        </w:rPr>
      </w:pPr>
      <w:r>
        <w:rPr>
          <w:rFonts w:ascii="仿宋" w:eastAsia="仿宋" w:hAnsi="仿宋" w:cs="仿宋" w:hint="eastAsia"/>
          <w:sz w:val="28"/>
          <w:szCs w:val="28"/>
        </w:rPr>
        <w:t>4.质量保证措施、进度保证措施</w:t>
      </w:r>
    </w:p>
    <w:p w14:paraId="4AFB89DA" w14:textId="77777777" w:rsidR="00877A78" w:rsidRDefault="00023B48">
      <w:pPr>
        <w:spacing w:line="480" w:lineRule="auto"/>
        <w:ind w:firstLine="420"/>
        <w:rPr>
          <w:rFonts w:ascii="仿宋" w:eastAsia="仿宋" w:hAnsi="仿宋" w:cs="仿宋"/>
          <w:sz w:val="28"/>
          <w:szCs w:val="28"/>
        </w:rPr>
      </w:pPr>
      <w:r>
        <w:rPr>
          <w:rFonts w:ascii="仿宋" w:eastAsia="仿宋" w:hAnsi="仿宋" w:cs="仿宋" w:hint="eastAsia"/>
          <w:sz w:val="28"/>
          <w:szCs w:val="28"/>
        </w:rPr>
        <w:t>5.科技创新、目标水平</w:t>
      </w:r>
    </w:p>
    <w:p w14:paraId="2EE43DD3" w14:textId="77777777" w:rsidR="00877A78" w:rsidRDefault="00023B48">
      <w:pPr>
        <w:spacing w:line="480" w:lineRule="auto"/>
        <w:ind w:firstLine="420"/>
        <w:rPr>
          <w:rFonts w:ascii="仿宋" w:eastAsia="仿宋" w:hAnsi="仿宋" w:cs="仿宋"/>
          <w:sz w:val="28"/>
          <w:szCs w:val="28"/>
        </w:rPr>
      </w:pPr>
      <w:r>
        <w:rPr>
          <w:rFonts w:ascii="仿宋" w:eastAsia="仿宋" w:hAnsi="仿宋" w:cs="仿宋" w:hint="eastAsia"/>
          <w:sz w:val="28"/>
          <w:szCs w:val="28"/>
        </w:rPr>
        <w:t>6.预期成果及推广前景</w:t>
      </w:r>
    </w:p>
    <w:p w14:paraId="05248207" w14:textId="77777777" w:rsidR="00877A78" w:rsidRDefault="00877A78">
      <w:pPr>
        <w:pStyle w:val="a5"/>
        <w:spacing w:before="6"/>
        <w:rPr>
          <w:rFonts w:cs="宋体"/>
          <w:b/>
        </w:rPr>
      </w:pPr>
    </w:p>
    <w:p w14:paraId="649CE6C3" w14:textId="77777777" w:rsidR="00877A78" w:rsidRDefault="00877A78">
      <w:pPr>
        <w:spacing w:line="304" w:lineRule="auto"/>
        <w:rPr>
          <w:rFonts w:hAnsi="宋体" w:cs="宋体"/>
          <w:sz w:val="24"/>
        </w:rPr>
        <w:sectPr w:rsidR="00877A78">
          <w:pgSz w:w="11910" w:h="16840"/>
          <w:pgMar w:top="1440" w:right="1474" w:bottom="1440" w:left="1587" w:header="0" w:footer="986" w:gutter="0"/>
          <w:cols w:space="720"/>
        </w:sectPr>
      </w:pPr>
    </w:p>
    <w:p w14:paraId="724DA4B9" w14:textId="77777777" w:rsidR="00877A78" w:rsidRDefault="00023B48">
      <w:pPr>
        <w:tabs>
          <w:tab w:val="left" w:pos="5183"/>
        </w:tabs>
        <w:spacing w:line="360" w:lineRule="auto"/>
        <w:jc w:val="center"/>
        <w:outlineLvl w:val="1"/>
        <w:rPr>
          <w:rFonts w:ascii="仿宋" w:eastAsia="仿宋" w:hAnsi="仿宋" w:cs="仿宋"/>
          <w:sz w:val="32"/>
          <w:szCs w:val="32"/>
        </w:rPr>
      </w:pPr>
      <w:bookmarkStart w:id="37" w:name="_Toc10391"/>
      <w:bookmarkStart w:id="38" w:name="_Toc5495"/>
      <w:r>
        <w:rPr>
          <w:rFonts w:ascii="仿宋" w:eastAsia="仿宋" w:hAnsi="仿宋" w:cs="仿宋" w:hint="eastAsia"/>
          <w:sz w:val="32"/>
          <w:szCs w:val="32"/>
        </w:rPr>
        <w:lastRenderedPageBreak/>
        <w:t>十、投标人认为需要补充的其他部分</w:t>
      </w:r>
      <w:bookmarkEnd w:id="37"/>
      <w:bookmarkEnd w:id="38"/>
    </w:p>
    <w:p w14:paraId="27B53DE7" w14:textId="77777777" w:rsidR="00877A78" w:rsidRDefault="00877A78">
      <w:pPr>
        <w:tabs>
          <w:tab w:val="left" w:pos="5183"/>
        </w:tabs>
        <w:spacing w:line="360" w:lineRule="auto"/>
        <w:jc w:val="center"/>
        <w:outlineLvl w:val="1"/>
        <w:rPr>
          <w:rFonts w:ascii="仿宋" w:eastAsia="仿宋" w:hAnsi="仿宋" w:cs="仿宋"/>
          <w:sz w:val="32"/>
          <w:szCs w:val="32"/>
        </w:rPr>
      </w:pPr>
    </w:p>
    <w:p w14:paraId="7B3E5369" w14:textId="4BB06F9D" w:rsidR="00023B48" w:rsidRPr="00593F31" w:rsidRDefault="00023B48" w:rsidP="00593F31">
      <w:pPr>
        <w:tabs>
          <w:tab w:val="left" w:pos="5183"/>
        </w:tabs>
        <w:spacing w:line="360" w:lineRule="auto"/>
        <w:jc w:val="center"/>
        <w:outlineLvl w:val="1"/>
        <w:rPr>
          <w:rFonts w:ascii="仿宋" w:eastAsia="仿宋" w:hAnsi="仿宋" w:cs="仿宋"/>
          <w:sz w:val="32"/>
          <w:szCs w:val="32"/>
        </w:rPr>
      </w:pPr>
      <w:bookmarkStart w:id="39" w:name="_Toc29314"/>
      <w:r>
        <w:rPr>
          <w:rFonts w:ascii="仿宋" w:eastAsia="仿宋" w:hAnsi="仿宋" w:cs="仿宋" w:hint="eastAsia"/>
          <w:sz w:val="32"/>
          <w:szCs w:val="32"/>
        </w:rPr>
        <w:t>（格式自拟）</w:t>
      </w:r>
      <w:bookmarkEnd w:id="1"/>
      <w:bookmarkEnd w:id="2"/>
      <w:bookmarkEnd w:id="6"/>
      <w:bookmarkEnd w:id="7"/>
      <w:bookmarkEnd w:id="39"/>
    </w:p>
    <w:sectPr w:rsidR="00023B48" w:rsidRPr="00593F31">
      <w:footerReference w:type="default" r:id="rId13"/>
      <w:pgSz w:w="11906" w:h="16838"/>
      <w:pgMar w:top="1440" w:right="1080" w:bottom="1440" w:left="1080" w:header="851" w:footer="619"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5EC6" w14:textId="77777777" w:rsidR="006A4938" w:rsidRDefault="006A4938">
      <w:r>
        <w:separator/>
      </w:r>
    </w:p>
  </w:endnote>
  <w:endnote w:type="continuationSeparator" w:id="0">
    <w:p w14:paraId="1CF3EDA2" w14:textId="77777777" w:rsidR="006A4938" w:rsidRDefault="006A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 w:name="PMingLiUfalt">
    <w:altName w:val="Microsoft JhengHei"/>
    <w:charset w:val="88"/>
    <w:family w:val="roman"/>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B376" w14:textId="77777777" w:rsidR="00877A78" w:rsidRDefault="00877A7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1F83" w14:textId="77777777" w:rsidR="00877A78" w:rsidRDefault="006A4938">
    <w:pPr>
      <w:pStyle w:val="a7"/>
      <w:tabs>
        <w:tab w:val="clear" w:pos="4153"/>
        <w:tab w:val="center" w:pos="4819"/>
      </w:tabs>
      <w:jc w:val="both"/>
    </w:pPr>
    <w:r>
      <w:pict w14:anchorId="615F153D">
        <v:shapetype id="_x0000_t202" coordsize="21600,21600" o:spt="202" path="m,l,21600r21600,l21600,xe">
          <v:stroke joinstyle="miter"/>
          <v:path gradientshapeok="t" o:connecttype="rect"/>
        </v:shapetype>
        <v:shape id="文本框 1" o:spid="_x0000_s2050" type="#_x0000_t202" style="position:absolute;left:0;text-align:left;margin-left:0;margin-top:0;width:2in;height:2in;z-index:3;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14:paraId="58BB677F" w14:textId="77777777" w:rsidR="00877A78" w:rsidRDefault="00023B48">
                <w:pPr>
                  <w:pStyle w:val="a7"/>
                </w:pPr>
                <w:r>
                  <w:fldChar w:fldCharType="begin"/>
                </w:r>
                <w:r>
                  <w:instrText xml:space="preserve"> PAGE  \* MERGEFORMAT </w:instrText>
                </w:r>
                <w:r>
                  <w:fldChar w:fldCharType="separate"/>
                </w:r>
                <w:r>
                  <w:t>41</w:t>
                </w:r>
                <w:r>
                  <w:fldChar w:fldCharType="end"/>
                </w:r>
              </w:p>
            </w:txbxContent>
          </v:textbox>
          <w10:wrap anchorx="margin"/>
        </v:shape>
      </w:pict>
    </w:r>
    <w:r>
      <w:pict w14:anchorId="17BEA9B7">
        <v:shape id="文本框 4" o:spid="_x0000_s2051" type="#_x0000_t202" style="position:absolute;left:0;text-align:left;margin-left:249.3pt;margin-top:-1.65pt;width:296.4pt;height:14.2pt;flip:y;z-index:2;mso-position-horizontal-relative:margin" o:gfxdata="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giUAQ1wAAAAoBAAAPAAAAAAAAAAEAIAAAACIAAABkcnMv&#10;ZG93bnJldi54bWxQSwECFAAUAAAACACHTuJAU7Rv4csBAACGAwAADgAAAAAAAAABACAAAAAmAQAA&#10;ZHJzL2Uyb0RvYy54bWxQSwUGAAAAAAYABgBZAQAAYwUAAAAA&#10;" filled="f" stroked="f" strokeweight="1.25pt">
          <v:textbox inset="0,0,0,0">
            <w:txbxContent>
              <w:p w14:paraId="10B2209E" w14:textId="77777777" w:rsidR="00877A78" w:rsidRDefault="00877A78">
                <w:pPr>
                  <w:pStyle w:val="a7"/>
                  <w:jc w:val="center"/>
                </w:pPr>
              </w:p>
            </w:txbxContent>
          </v:textbox>
          <w10:wrap anchorx="margin"/>
        </v:shape>
      </w:pict>
    </w:r>
  </w:p>
  <w:p w14:paraId="3ED0BAD5" w14:textId="77777777" w:rsidR="00877A78" w:rsidRDefault="00877A78">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6C7D" w14:textId="77777777" w:rsidR="00877A78" w:rsidRDefault="006A4938">
    <w:pPr>
      <w:pStyle w:val="a5"/>
      <w:spacing w:line="14" w:lineRule="auto"/>
      <w:rPr>
        <w:sz w:val="20"/>
      </w:rPr>
    </w:pPr>
    <w:r>
      <w:pict w14:anchorId="0881A22F">
        <v:shapetype id="_x0000_t202" coordsize="21600,21600" o:spt="202" path="m,l,21600r21600,l21600,xe">
          <v:stroke joinstyle="miter"/>
          <v:path gradientshapeok="t" o:connecttype="rect"/>
        </v:shapetype>
        <v:shape id="文本框 2" o:spid="_x0000_s2052" type="#_x0000_t202" style="position:absolute;left:0;text-align:left;margin-left:0;margin-top:781.3pt;width:21.6pt;height:12pt;z-index:1;mso-position-horizontal:center;mso-position-horizontal-relative:margin;mso-position-vertical-relative:page" o:gfxdata="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P22PtcAAAAJAQAADwAAAAAAAAABACAAAAAiAAAAZHJzL2Rvd25yZXYueG1sUEsBAhQA&#10;FAAAAAgAh07iQLNLLYW6AQAAcQMAAA4AAAAAAAAAAQAgAAAAJgEAAGRycy9lMm9Eb2MueG1sUEsF&#10;BgAAAAAGAAYAWQEAAFIFAAAAAA==&#10;" filled="f" stroked="f">
          <v:textbox inset="0,0,0,0">
            <w:txbxContent>
              <w:p w14:paraId="59C77291" w14:textId="77777777" w:rsidR="00877A78" w:rsidRDefault="00023B48">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54</w:t>
                </w:r>
                <w:r>
                  <w:fldChar w:fldCharType="end"/>
                </w:r>
                <w:r>
                  <w:rPr>
                    <w:rFonts w:ascii="Times New Roman"/>
                    <w:sz w:val="18"/>
                  </w:rPr>
                  <w:t xml:space="preserve"> -</w:t>
                </w:r>
              </w:p>
            </w:txbxContent>
          </v:textbox>
          <w10:wrap anchorx="margin"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A6CA" w14:textId="77777777" w:rsidR="00877A78" w:rsidRDefault="006A4938">
    <w:pPr>
      <w:pStyle w:val="a7"/>
    </w:pPr>
    <w:r>
      <w:pict w14:anchorId="70378A3C">
        <v:shapetype id="_x0000_t202" coordsize="21600,21600" o:spt="202" path="m,l,21600r21600,l21600,xe">
          <v:stroke joinstyle="miter"/>
          <v:path gradientshapeok="t" o:connecttype="rect"/>
        </v:shapetype>
        <v:shape id="文本框 5" o:spid="_x0000_s2053" type="#_x0000_t202" style="position:absolute;margin-left:0;margin-top:0;width:2in;height:2in;z-index: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14:paraId="62B8A7A4" w14:textId="77777777" w:rsidR="00877A78" w:rsidRDefault="00023B48">
                <w:pPr>
                  <w:pStyle w:val="a7"/>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EBF0" w14:textId="77777777" w:rsidR="006A4938" w:rsidRDefault="006A4938">
      <w:r>
        <w:separator/>
      </w:r>
    </w:p>
  </w:footnote>
  <w:footnote w:type="continuationSeparator" w:id="0">
    <w:p w14:paraId="527BE467" w14:textId="77777777" w:rsidR="006A4938" w:rsidRDefault="006A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2B09" w14:textId="77777777" w:rsidR="00877A78" w:rsidRDefault="00877A78">
    <w:pPr>
      <w:pStyle w:val="a8"/>
      <w:pBdr>
        <w:bottom w:val="none" w:sz="0" w:space="1" w:color="auto"/>
      </w:pBdr>
      <w:jc w:val="right"/>
      <w:rPr>
        <w:rFonts w:ascii="仿宋" w:eastAsia="仿宋" w:hAnsi="仿宋" w:cs="仿宋"/>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1613A2"/>
    <w:multiLevelType w:val="singleLevel"/>
    <w:tmpl w:val="A41613A2"/>
    <w:lvl w:ilvl="0">
      <w:start w:val="1"/>
      <w:numFmt w:val="decimal"/>
      <w:suff w:val="nothing"/>
      <w:lvlText w:val="（%1）"/>
      <w:lvlJc w:val="left"/>
    </w:lvl>
  </w:abstractNum>
  <w:abstractNum w:abstractNumId="1" w15:restartNumberingAfterBreak="0">
    <w:nsid w:val="FD668733"/>
    <w:multiLevelType w:val="singleLevel"/>
    <w:tmpl w:val="FD668733"/>
    <w:lvl w:ilvl="0">
      <w:start w:val="1"/>
      <w:numFmt w:val="chineseCounting"/>
      <w:suff w:val="space"/>
      <w:lvlText w:val="第%1章"/>
      <w:lvlJc w:val="left"/>
      <w:rPr>
        <w:rFonts w:hint="eastAsia"/>
      </w:rPr>
    </w:lvl>
  </w:abstractNum>
  <w:abstractNum w:abstractNumId="2" w15:restartNumberingAfterBreak="0">
    <w:nsid w:val="0000000E"/>
    <w:multiLevelType w:val="multilevel"/>
    <w:tmpl w:val="0000000E"/>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2636AC"/>
    <w:multiLevelType w:val="multilevel"/>
    <w:tmpl w:val="522636AC"/>
    <w:lvl w:ilvl="0">
      <w:start w:val="1"/>
      <w:numFmt w:val="japaneseCounting"/>
      <w:lvlText w:val="%1、"/>
      <w:lvlJc w:val="left"/>
      <w:pPr>
        <w:ind w:left="992" w:hanging="510"/>
      </w:pPr>
      <w:rPr>
        <w:rFonts w:hint="default"/>
        <w:b/>
        <w:u w:val="none"/>
      </w:rPr>
    </w:lvl>
    <w:lvl w:ilvl="1">
      <w:start w:val="1"/>
      <w:numFmt w:val="decimal"/>
      <w:lvlText w:val="%2."/>
      <w:lvlJc w:val="left"/>
      <w:pPr>
        <w:ind w:left="1262" w:hanging="360"/>
      </w:pPr>
      <w:rPr>
        <w:rFonts w:hAnsi="宋体" w:cs="宋体"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547A5D7F"/>
    <w:multiLevelType w:val="singleLevel"/>
    <w:tmpl w:val="547A5D7F"/>
    <w:lvl w:ilvl="0">
      <w:start w:val="4"/>
      <w:numFmt w:val="decimal"/>
      <w:lvlText w:val="%1."/>
      <w:lvlJc w:val="left"/>
      <w:pPr>
        <w:tabs>
          <w:tab w:val="num" w:pos="312"/>
        </w:tabs>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6A9E79B5"/>
    <w:rsid w:val="00023B48"/>
    <w:rsid w:val="00457A71"/>
    <w:rsid w:val="00471478"/>
    <w:rsid w:val="004E1E5F"/>
    <w:rsid w:val="00593F31"/>
    <w:rsid w:val="006A4938"/>
    <w:rsid w:val="006C2990"/>
    <w:rsid w:val="006E5236"/>
    <w:rsid w:val="00877A78"/>
    <w:rsid w:val="00E109E9"/>
    <w:rsid w:val="00EA3F6A"/>
    <w:rsid w:val="00EC0266"/>
    <w:rsid w:val="10F41C6B"/>
    <w:rsid w:val="6A9E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97E5115"/>
  <w15:chartTrackingRefBased/>
  <w15:docId w15:val="{601CE72E-7DCC-44CE-A8EB-B2C889F8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semiHidden="1" w:qFormat="1"/>
    <w:lsdException w:name="annotation text" w:semiHidden="1" w:uiPriority="99" w:qFormat="1"/>
    <w:lsdException w:name="caption" w:semiHidden="1" w:unhideWhenUsed="1" w:qFormat="1"/>
    <w:lsdException w:name="annotation reference" w:uiPriority="99" w:unhideWhenUsed="1" w:qFormat="1"/>
    <w:lsdException w:name="Title" w:qFormat="1"/>
    <w:lsdException w:name="Default Paragraph Font" w:semiHidden="1"/>
    <w:lsdException w:name="Body Text" w:uiPriority="99" w:unhideWhenUsed="1" w:qFormat="1"/>
    <w:lsdException w:name="Body Text Indent" w:qFormat="1"/>
    <w:lsdException w:name="Subtitle" w:qFormat="1"/>
    <w:lsdException w:name="Body Text First Indent 2"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6E5236"/>
    <w:pPr>
      <w:widowControl w:val="0"/>
      <w:jc w:val="both"/>
    </w:pPr>
    <w:rPr>
      <w:kern w:val="2"/>
      <w:sz w:val="21"/>
      <w:szCs w:val="24"/>
    </w:rPr>
  </w:style>
  <w:style w:type="paragraph" w:styleId="1">
    <w:name w:val="heading 1"/>
    <w:basedOn w:val="a"/>
    <w:next w:val="a"/>
    <w:uiPriority w:val="99"/>
    <w:qFormat/>
    <w:pPr>
      <w:keepNext/>
      <w:keepLines/>
      <w:spacing w:before="340" w:after="330" w:line="578" w:lineRule="auto"/>
      <w:jc w:val="center"/>
      <w:outlineLvl w:val="0"/>
    </w:pPr>
    <w:rPr>
      <w:rFonts w:eastAsia="微软雅黑"/>
      <w:b/>
      <w:bCs/>
      <w:kern w:val="44"/>
      <w:sz w:val="32"/>
      <w:szCs w:val="32"/>
    </w:rPr>
  </w:style>
  <w:style w:type="paragraph" w:styleId="20">
    <w:name w:val="heading 2"/>
    <w:basedOn w:val="a"/>
    <w:next w:val="a"/>
    <w:uiPriority w:val="99"/>
    <w:qFormat/>
    <w:pPr>
      <w:keepNext/>
      <w:keepLines/>
      <w:adjustRightInd w:val="0"/>
      <w:snapToGrid w:val="0"/>
      <w:spacing w:line="360" w:lineRule="auto"/>
      <w:outlineLvl w:val="1"/>
    </w:pPr>
    <w:rPr>
      <w:rFonts w:ascii="宋体" w:eastAsia="微软雅黑" w:hAnsi="宋体" w:cs="宋体"/>
      <w:b/>
      <w:bCs/>
    </w:rPr>
  </w:style>
  <w:style w:type="paragraph" w:styleId="4">
    <w:name w:val="heading 4"/>
    <w:basedOn w:val="a"/>
    <w:next w:val="a"/>
    <w:uiPriority w:val="99"/>
    <w:qFormat/>
    <w:pPr>
      <w:keepNext/>
      <w:keepLines/>
      <w:spacing w:before="280" w:after="290" w:line="376" w:lineRule="auto"/>
      <w:outlineLvl w:val="3"/>
    </w:pPr>
    <w:rPr>
      <w:rFonts w:ascii="Cambria"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autoSpaceDE w:val="0"/>
      <w:autoSpaceDN w:val="0"/>
      <w:adjustRightInd w:val="0"/>
      <w:ind w:firstLine="735"/>
    </w:pPr>
    <w:rPr>
      <w:color w:val="000000"/>
      <w:kern w:val="0"/>
      <w:sz w:val="24"/>
      <w:szCs w:val="20"/>
    </w:rPr>
  </w:style>
  <w:style w:type="paragraph" w:styleId="a4">
    <w:name w:val="annotation text"/>
    <w:basedOn w:val="a"/>
    <w:uiPriority w:val="99"/>
    <w:semiHidden/>
    <w:qFormat/>
    <w:pPr>
      <w:widowControl/>
      <w:tabs>
        <w:tab w:val="left" w:pos="1134"/>
      </w:tabs>
      <w:adjustRightInd w:val="0"/>
      <w:snapToGrid w:val="0"/>
      <w:spacing w:line="280" w:lineRule="atLeast"/>
      <w:jc w:val="left"/>
    </w:pPr>
    <w:rPr>
      <w:rFonts w:eastAsia="PMingLiUfalt"/>
      <w:kern w:val="0"/>
      <w:sz w:val="24"/>
      <w:lang w:eastAsia="zh-TW"/>
    </w:rPr>
  </w:style>
  <w:style w:type="paragraph" w:styleId="a5">
    <w:name w:val="Body Text"/>
    <w:basedOn w:val="a"/>
    <w:uiPriority w:val="99"/>
    <w:unhideWhenUsed/>
    <w:qFormat/>
    <w:pPr>
      <w:spacing w:after="120"/>
    </w:pPr>
  </w:style>
  <w:style w:type="paragraph" w:styleId="a6">
    <w:name w:val="Plain Text"/>
    <w:basedOn w:val="a"/>
    <w:uiPriority w:val="99"/>
    <w:unhideWhenUsed/>
    <w:qFormat/>
    <w:rPr>
      <w:rFonts w:ascii="宋体" w:hAnsi="Courier New" w:cs="Tahoma"/>
      <w:szCs w:val="21"/>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9">
    <w:name w:val="footnote text"/>
    <w:basedOn w:val="a"/>
    <w:semiHidden/>
    <w:qFormat/>
    <w:pPr>
      <w:snapToGrid w:val="0"/>
      <w:jc w:val="left"/>
    </w:pPr>
    <w:rPr>
      <w:sz w:val="18"/>
      <w:szCs w:val="18"/>
    </w:rPr>
  </w:style>
  <w:style w:type="paragraph" w:styleId="TOC2">
    <w:name w:val="toc 2"/>
    <w:basedOn w:val="a"/>
    <w:next w:val="a"/>
    <w:uiPriority w:val="39"/>
    <w:qFormat/>
    <w:pPr>
      <w:ind w:leftChars="200" w:left="420"/>
    </w:pPr>
  </w:style>
  <w:style w:type="paragraph" w:styleId="aa">
    <w:name w:val="Normal (Web)"/>
    <w:basedOn w:val="a"/>
    <w:uiPriority w:val="99"/>
    <w:unhideWhenUsed/>
    <w:qFormat/>
    <w:pPr>
      <w:spacing w:before="100" w:beforeAutospacing="1" w:after="100" w:afterAutospacing="1"/>
      <w:jc w:val="left"/>
    </w:pPr>
    <w:rPr>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unhideWhenUsed/>
    <w:qFormat/>
    <w:rPr>
      <w:sz w:val="21"/>
      <w:szCs w:val="21"/>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Cambria" w:eastAsia="宋体" w:hAnsi="Cambria"/>
      <w:b w:val="0"/>
      <w:bCs w:val="0"/>
      <w:color w:val="366091"/>
      <w:kern w:val="0"/>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25</Pages>
  <Words>3633</Words>
  <Characters>5996</Characters>
  <Application>Microsoft Office Word</Application>
  <DocSecurity>0</DocSecurity>
  <Lines>1499</Lines>
  <Paragraphs>1604</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苗超杰</dc:creator>
  <cp:keywords/>
  <cp:lastModifiedBy>马达</cp:lastModifiedBy>
  <cp:revision>8</cp:revision>
  <dcterms:created xsi:type="dcterms:W3CDTF">2021-04-26T09:02:00Z</dcterms:created>
  <dcterms:modified xsi:type="dcterms:W3CDTF">2021-04-26T09:30:00Z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A8AA981EA5DE47B9AA19B816F699E34D</vt:lpwstr>
  </property>
</Properties>
</file>