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901" w:rsidRDefault="00B46901">
      <w:pPr>
        <w:autoSpaceDE w:val="0"/>
        <w:autoSpaceDN w:val="0"/>
        <w:adjustRightInd w:val="0"/>
        <w:spacing w:line="594" w:lineRule="exact"/>
        <w:jc w:val="center"/>
        <w:rPr>
          <w:rFonts w:ascii="Times New Roman" w:eastAsia="仿宋" w:hAnsi="Times New Roman" w:cs="Times New Roman"/>
          <w:bCs/>
          <w:sz w:val="36"/>
          <w:szCs w:val="36"/>
          <w:lang w:val="zh-CN" w:eastAsia="zh-CN"/>
        </w:rPr>
      </w:pPr>
    </w:p>
    <w:p w:rsidR="00B46901" w:rsidRDefault="00A62442">
      <w:pPr>
        <w:autoSpaceDE w:val="0"/>
        <w:autoSpaceDN w:val="0"/>
        <w:adjustRightInd w:val="0"/>
        <w:spacing w:line="594" w:lineRule="exact"/>
        <w:jc w:val="center"/>
        <w:rPr>
          <w:rFonts w:ascii="Times New Roman" w:eastAsia="方正小标宋_GBK" w:hAnsi="Times New Roman" w:cs="Times New Roman"/>
          <w:bCs/>
          <w:sz w:val="44"/>
          <w:szCs w:val="44"/>
          <w:lang w:eastAsia="zh-CN"/>
        </w:rPr>
      </w:pPr>
      <w:r>
        <w:rPr>
          <w:rFonts w:ascii="Times New Roman" w:eastAsia="方正小标宋_GBK" w:hAnsi="Times New Roman" w:cs="Times New Roman"/>
          <w:bCs/>
          <w:sz w:val="44"/>
          <w:szCs w:val="44"/>
          <w:lang w:eastAsia="zh-CN"/>
        </w:rPr>
        <w:t>重庆草街航运电</w:t>
      </w:r>
      <w:bookmarkStart w:id="0" w:name="_GoBack"/>
      <w:bookmarkEnd w:id="0"/>
      <w:r>
        <w:rPr>
          <w:rFonts w:ascii="Times New Roman" w:eastAsia="方正小标宋_GBK" w:hAnsi="Times New Roman" w:cs="Times New Roman"/>
          <w:bCs/>
          <w:sz w:val="44"/>
          <w:szCs w:val="44"/>
          <w:lang w:eastAsia="zh-CN"/>
        </w:rPr>
        <w:t>力开发有限公司</w:t>
      </w:r>
    </w:p>
    <w:p w:rsidR="00B46901" w:rsidRDefault="00A62442">
      <w:pPr>
        <w:autoSpaceDE w:val="0"/>
        <w:autoSpaceDN w:val="0"/>
        <w:adjustRightInd w:val="0"/>
        <w:spacing w:line="594" w:lineRule="exact"/>
        <w:jc w:val="center"/>
        <w:rPr>
          <w:rFonts w:ascii="Times New Roman" w:eastAsia="仿宋" w:hAnsi="Times New Roman" w:cs="Times New Roman"/>
          <w:sz w:val="44"/>
          <w:szCs w:val="44"/>
          <w:lang w:eastAsia="zh-CN"/>
        </w:rPr>
      </w:pPr>
      <w:r>
        <w:rPr>
          <w:rFonts w:ascii="Times New Roman" w:eastAsia="方正小标宋_GBK" w:hAnsi="Times New Roman" w:cs="Times New Roman"/>
          <w:bCs/>
          <w:sz w:val="44"/>
          <w:szCs w:val="44"/>
          <w:lang w:eastAsia="zh-CN"/>
        </w:rPr>
        <w:t>草街航电枢纽办公楼及厂房摆放花卉租赁项目</w:t>
      </w:r>
    </w:p>
    <w:p w:rsidR="00B46901" w:rsidRDefault="00B46901">
      <w:pPr>
        <w:autoSpaceDE w:val="0"/>
        <w:autoSpaceDN w:val="0"/>
        <w:adjustRightInd w:val="0"/>
        <w:spacing w:line="594" w:lineRule="exact"/>
        <w:rPr>
          <w:rFonts w:ascii="Times New Roman" w:eastAsia="仿宋" w:hAnsi="Times New Roman" w:cs="Times New Roman"/>
          <w:sz w:val="44"/>
          <w:szCs w:val="44"/>
          <w:lang w:eastAsia="zh-CN"/>
        </w:rPr>
      </w:pPr>
    </w:p>
    <w:p w:rsidR="00B46901" w:rsidRDefault="00B46901">
      <w:pPr>
        <w:pStyle w:val="a0"/>
        <w:spacing w:line="594" w:lineRule="exact"/>
        <w:ind w:firstLineChars="0" w:firstLine="0"/>
        <w:rPr>
          <w:rFonts w:ascii="Times New Roman" w:eastAsia="仿宋" w:hAnsi="Times New Roman" w:cs="Times New Roman"/>
        </w:rPr>
      </w:pPr>
    </w:p>
    <w:p w:rsidR="00B46901" w:rsidRDefault="00B46901">
      <w:pPr>
        <w:pStyle w:val="a0"/>
        <w:spacing w:line="594" w:lineRule="exact"/>
        <w:ind w:firstLineChars="0" w:firstLine="0"/>
        <w:rPr>
          <w:rFonts w:ascii="Times New Roman" w:eastAsia="仿宋" w:hAnsi="Times New Roman" w:cs="Times New Roman"/>
        </w:rPr>
      </w:pPr>
    </w:p>
    <w:p w:rsidR="00B46901" w:rsidRDefault="00B46901">
      <w:pPr>
        <w:pStyle w:val="a0"/>
        <w:spacing w:line="594" w:lineRule="exact"/>
        <w:ind w:firstLineChars="0" w:firstLine="0"/>
        <w:rPr>
          <w:rFonts w:ascii="Times New Roman" w:eastAsia="仿宋" w:hAnsi="Times New Roman" w:cs="Times New Roman"/>
        </w:rPr>
      </w:pPr>
    </w:p>
    <w:p w:rsidR="00B46901" w:rsidRDefault="00B46901">
      <w:pPr>
        <w:autoSpaceDE w:val="0"/>
        <w:autoSpaceDN w:val="0"/>
        <w:adjustRightInd w:val="0"/>
        <w:spacing w:line="594" w:lineRule="exact"/>
        <w:rPr>
          <w:rFonts w:ascii="Times New Roman" w:eastAsia="仿宋" w:hAnsi="Times New Roman" w:cs="Times New Roman"/>
          <w:sz w:val="44"/>
          <w:szCs w:val="44"/>
          <w:lang w:eastAsia="zh-CN"/>
        </w:rPr>
      </w:pPr>
    </w:p>
    <w:p w:rsidR="00B46901" w:rsidRDefault="00A62442">
      <w:pPr>
        <w:autoSpaceDE w:val="0"/>
        <w:autoSpaceDN w:val="0"/>
        <w:adjustRightInd w:val="0"/>
        <w:spacing w:line="594" w:lineRule="exact"/>
        <w:jc w:val="center"/>
        <w:rPr>
          <w:rFonts w:ascii="Times New Roman" w:eastAsia="方正小标宋_GBK" w:hAnsi="Times New Roman" w:cs="Times New Roman"/>
          <w:bCs/>
          <w:sz w:val="36"/>
          <w:szCs w:val="36"/>
          <w:lang w:eastAsia="zh-CN"/>
        </w:rPr>
      </w:pPr>
      <w:r>
        <w:rPr>
          <w:rFonts w:ascii="Times New Roman" w:eastAsia="方正小标宋_GBK" w:hAnsi="Times New Roman" w:cs="Times New Roman"/>
          <w:bCs/>
          <w:sz w:val="36"/>
          <w:szCs w:val="36"/>
          <w:lang w:val="zh-CN" w:eastAsia="zh-CN"/>
        </w:rPr>
        <w:t>询价文件</w:t>
      </w:r>
    </w:p>
    <w:p w:rsidR="00B46901" w:rsidRDefault="00B46901">
      <w:pPr>
        <w:autoSpaceDE w:val="0"/>
        <w:autoSpaceDN w:val="0"/>
        <w:adjustRightInd w:val="0"/>
        <w:spacing w:line="594" w:lineRule="exact"/>
        <w:rPr>
          <w:rFonts w:ascii="Times New Roman" w:eastAsia="仿宋" w:hAnsi="Times New Roman" w:cs="Times New Roman"/>
          <w:sz w:val="24"/>
          <w:szCs w:val="24"/>
          <w:lang w:eastAsia="zh-CN"/>
        </w:rPr>
      </w:pPr>
    </w:p>
    <w:p w:rsidR="00B46901" w:rsidRDefault="00B46901">
      <w:pPr>
        <w:autoSpaceDE w:val="0"/>
        <w:autoSpaceDN w:val="0"/>
        <w:adjustRightInd w:val="0"/>
        <w:spacing w:line="594" w:lineRule="exact"/>
        <w:rPr>
          <w:rFonts w:ascii="Times New Roman" w:eastAsia="仿宋" w:hAnsi="Times New Roman" w:cs="Times New Roman"/>
          <w:sz w:val="20"/>
          <w:szCs w:val="20"/>
          <w:lang w:eastAsia="zh-CN"/>
        </w:rPr>
      </w:pPr>
    </w:p>
    <w:p w:rsidR="00B46901" w:rsidRDefault="00B46901">
      <w:pPr>
        <w:autoSpaceDE w:val="0"/>
        <w:autoSpaceDN w:val="0"/>
        <w:adjustRightInd w:val="0"/>
        <w:spacing w:line="594" w:lineRule="exact"/>
        <w:rPr>
          <w:rFonts w:ascii="Times New Roman" w:eastAsia="仿宋" w:hAnsi="Times New Roman" w:cs="Times New Roman"/>
          <w:sz w:val="20"/>
          <w:szCs w:val="20"/>
          <w:lang w:eastAsia="zh-CN"/>
        </w:rPr>
      </w:pPr>
    </w:p>
    <w:p w:rsidR="00B46901" w:rsidRDefault="00B46901">
      <w:pPr>
        <w:pStyle w:val="a0"/>
        <w:ind w:firstLine="200"/>
        <w:rPr>
          <w:rFonts w:ascii="Times New Roman" w:eastAsia="仿宋" w:hAnsi="Times New Roman" w:cs="Times New Roman"/>
          <w:sz w:val="20"/>
          <w:szCs w:val="20"/>
        </w:rPr>
      </w:pPr>
    </w:p>
    <w:p w:rsidR="00B46901" w:rsidRDefault="00B46901">
      <w:pPr>
        <w:pStyle w:val="a0"/>
        <w:ind w:firstLine="200"/>
        <w:rPr>
          <w:rFonts w:ascii="Times New Roman" w:eastAsia="仿宋" w:hAnsi="Times New Roman" w:cs="Times New Roman"/>
          <w:sz w:val="20"/>
          <w:szCs w:val="20"/>
        </w:rPr>
      </w:pPr>
    </w:p>
    <w:p w:rsidR="00B46901" w:rsidRDefault="00B46901">
      <w:pPr>
        <w:pStyle w:val="a0"/>
        <w:ind w:firstLine="200"/>
        <w:rPr>
          <w:rFonts w:ascii="Times New Roman" w:eastAsia="仿宋" w:hAnsi="Times New Roman" w:cs="Times New Roman"/>
          <w:sz w:val="20"/>
          <w:szCs w:val="20"/>
        </w:rPr>
      </w:pPr>
    </w:p>
    <w:p w:rsidR="00B46901" w:rsidRDefault="00B46901">
      <w:pPr>
        <w:autoSpaceDE w:val="0"/>
        <w:autoSpaceDN w:val="0"/>
        <w:adjustRightInd w:val="0"/>
        <w:spacing w:line="594" w:lineRule="exact"/>
        <w:rPr>
          <w:rFonts w:ascii="Times New Roman" w:eastAsia="仿宋" w:hAnsi="Times New Roman" w:cs="Times New Roman"/>
          <w:sz w:val="20"/>
          <w:szCs w:val="20"/>
          <w:lang w:eastAsia="zh-CN"/>
        </w:rPr>
      </w:pPr>
    </w:p>
    <w:p w:rsidR="00B46901" w:rsidRDefault="00B46901">
      <w:pPr>
        <w:autoSpaceDE w:val="0"/>
        <w:autoSpaceDN w:val="0"/>
        <w:adjustRightInd w:val="0"/>
        <w:spacing w:line="594" w:lineRule="exact"/>
        <w:jc w:val="center"/>
        <w:rPr>
          <w:rFonts w:ascii="Times New Roman" w:eastAsia="仿宋" w:hAnsi="Times New Roman" w:cs="Times New Roman"/>
          <w:sz w:val="36"/>
          <w:szCs w:val="36"/>
          <w:lang w:eastAsia="zh-CN"/>
        </w:rPr>
      </w:pPr>
    </w:p>
    <w:tbl>
      <w:tblPr>
        <w:tblStyle w:val="af5"/>
        <w:tblW w:w="92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35"/>
        <w:gridCol w:w="6545"/>
      </w:tblGrid>
      <w:tr w:rsidR="00B46901">
        <w:trPr>
          <w:jc w:val="center"/>
        </w:trPr>
        <w:tc>
          <w:tcPr>
            <w:tcW w:w="2735" w:type="dxa"/>
            <w:tcBorders>
              <w:tl2br w:val="nil"/>
              <w:tr2bl w:val="nil"/>
            </w:tcBorders>
            <w:vAlign w:val="center"/>
          </w:tcPr>
          <w:p w:rsidR="00B46901" w:rsidRDefault="00A62442">
            <w:pPr>
              <w:autoSpaceDE w:val="0"/>
              <w:autoSpaceDN w:val="0"/>
              <w:adjustRightInd w:val="0"/>
              <w:spacing w:line="594" w:lineRule="exact"/>
              <w:jc w:val="center"/>
              <w:rPr>
                <w:rFonts w:ascii="Times New Roman" w:eastAsia="方正仿宋_GBK" w:hAnsi="Times New Roman" w:cs="Times New Roman"/>
                <w:bCs/>
                <w:sz w:val="32"/>
                <w:szCs w:val="32"/>
                <w:lang w:val="zh-CN" w:eastAsia="zh-CN"/>
              </w:rPr>
            </w:pPr>
            <w:r>
              <w:rPr>
                <w:rFonts w:ascii="Times New Roman" w:eastAsia="方正仿宋_GBK" w:hAnsi="Times New Roman" w:cs="Times New Roman"/>
                <w:bCs/>
                <w:sz w:val="32"/>
                <w:szCs w:val="32"/>
                <w:lang w:val="zh-CN" w:eastAsia="zh-CN"/>
              </w:rPr>
              <w:t xml:space="preserve">        </w:t>
            </w:r>
            <w:r>
              <w:rPr>
                <w:rFonts w:ascii="Times New Roman" w:eastAsia="方正仿宋_GBK" w:hAnsi="Times New Roman" w:cs="Times New Roman"/>
                <w:bCs/>
                <w:sz w:val="32"/>
                <w:szCs w:val="32"/>
                <w:lang w:val="zh-CN" w:eastAsia="zh-CN"/>
              </w:rPr>
              <w:t>询价人：</w:t>
            </w:r>
          </w:p>
        </w:tc>
        <w:tc>
          <w:tcPr>
            <w:tcW w:w="6545" w:type="dxa"/>
            <w:tcBorders>
              <w:tl2br w:val="nil"/>
              <w:tr2bl w:val="nil"/>
            </w:tcBorders>
            <w:vAlign w:val="center"/>
          </w:tcPr>
          <w:p w:rsidR="00B46901" w:rsidRDefault="00A62442">
            <w:pPr>
              <w:spacing w:line="594" w:lineRule="exact"/>
              <w:jc w:val="center"/>
              <w:rPr>
                <w:rFonts w:ascii="Times New Roman" w:eastAsia="方正仿宋_GBK" w:hAnsi="Times New Roman" w:cs="Times New Roman"/>
                <w:bCs/>
                <w:sz w:val="32"/>
                <w:szCs w:val="32"/>
                <w:u w:val="single"/>
                <w:lang w:eastAsia="zh-CN"/>
              </w:rPr>
            </w:pPr>
            <w:r>
              <w:rPr>
                <w:rFonts w:ascii="Times New Roman" w:eastAsia="方正仿宋_GBK" w:hAnsi="Times New Roman" w:cs="Times New Roman"/>
                <w:bCs/>
                <w:sz w:val="32"/>
                <w:szCs w:val="32"/>
                <w:u w:val="single"/>
                <w:lang w:eastAsia="zh-CN"/>
              </w:rPr>
              <w:t>重庆草街航运电力开发有限公司</w:t>
            </w:r>
          </w:p>
        </w:tc>
      </w:tr>
    </w:tbl>
    <w:p w:rsidR="00B46901" w:rsidRDefault="00B46901">
      <w:pPr>
        <w:autoSpaceDE w:val="0"/>
        <w:autoSpaceDN w:val="0"/>
        <w:adjustRightInd w:val="0"/>
        <w:spacing w:line="594" w:lineRule="exact"/>
        <w:jc w:val="center"/>
        <w:rPr>
          <w:rFonts w:ascii="Times New Roman" w:eastAsia="仿宋" w:hAnsi="Times New Roman" w:cs="Times New Roman"/>
          <w:bCs/>
          <w:sz w:val="32"/>
          <w:szCs w:val="32"/>
          <w:lang w:eastAsia="zh-CN"/>
        </w:rPr>
      </w:pPr>
    </w:p>
    <w:p w:rsidR="00B46901" w:rsidRDefault="00A62442">
      <w:pPr>
        <w:autoSpaceDE w:val="0"/>
        <w:autoSpaceDN w:val="0"/>
        <w:adjustRightInd w:val="0"/>
        <w:spacing w:line="594" w:lineRule="exact"/>
        <w:jc w:val="center"/>
        <w:rPr>
          <w:rFonts w:ascii="Times New Roman" w:eastAsia="方正仿宋_GBK" w:hAnsi="Times New Roman" w:cs="Times New Roman"/>
          <w:bCs/>
          <w:sz w:val="32"/>
          <w:szCs w:val="32"/>
          <w:lang w:val="zh-CN" w:eastAsia="zh-CN"/>
        </w:rPr>
        <w:sectPr w:rsidR="00B46901">
          <w:headerReference w:type="even" r:id="rId8"/>
          <w:headerReference w:type="default" r:id="rId9"/>
          <w:footerReference w:type="even" r:id="rId10"/>
          <w:footerReference w:type="default" r:id="rId11"/>
          <w:headerReference w:type="first" r:id="rId12"/>
          <w:footerReference w:type="first" r:id="rId13"/>
          <w:pgSz w:w="12240" w:h="15840"/>
          <w:pgMar w:top="1984" w:right="1446" w:bottom="1644" w:left="1446" w:header="0" w:footer="919" w:gutter="0"/>
          <w:pgNumType w:start="1"/>
          <w:cols w:space="720"/>
          <w:titlePg/>
          <w:docGrid w:linePitch="299"/>
        </w:sectPr>
      </w:pPr>
      <w:r>
        <w:rPr>
          <w:rFonts w:ascii="Times New Roman" w:eastAsia="方正仿宋_GBK" w:hAnsi="Times New Roman" w:cs="Times New Roman"/>
          <w:bCs/>
          <w:sz w:val="32"/>
          <w:szCs w:val="32"/>
          <w:lang w:eastAsia="zh-CN"/>
        </w:rPr>
        <w:t>2022</w:t>
      </w:r>
      <w:r>
        <w:rPr>
          <w:rFonts w:ascii="Times New Roman" w:eastAsia="方正仿宋_GBK" w:hAnsi="Times New Roman" w:cs="Times New Roman"/>
          <w:bCs/>
          <w:sz w:val="32"/>
          <w:szCs w:val="32"/>
          <w:lang w:val="zh-CN" w:eastAsia="zh-CN"/>
        </w:rPr>
        <w:t>年</w:t>
      </w:r>
      <w:r>
        <w:rPr>
          <w:rFonts w:ascii="Times New Roman" w:eastAsia="方正仿宋_GBK" w:hAnsi="Times New Roman" w:cs="Times New Roman"/>
          <w:bCs/>
          <w:sz w:val="32"/>
          <w:szCs w:val="32"/>
          <w:lang w:eastAsia="zh-CN"/>
        </w:rPr>
        <w:t>0</w:t>
      </w:r>
      <w:r>
        <w:rPr>
          <w:rFonts w:ascii="Times New Roman" w:eastAsia="方正仿宋_GBK" w:hAnsi="Times New Roman" w:cs="Times New Roman" w:hint="eastAsia"/>
          <w:bCs/>
          <w:sz w:val="32"/>
          <w:szCs w:val="32"/>
          <w:lang w:eastAsia="zh-CN"/>
        </w:rPr>
        <w:t>7</w:t>
      </w:r>
      <w:r>
        <w:rPr>
          <w:rFonts w:ascii="Times New Roman" w:eastAsia="方正仿宋_GBK" w:hAnsi="Times New Roman" w:cs="Times New Roman"/>
          <w:bCs/>
          <w:sz w:val="32"/>
          <w:szCs w:val="32"/>
          <w:lang w:val="zh-CN" w:eastAsia="zh-CN"/>
        </w:rPr>
        <w:t>月</w:t>
      </w:r>
    </w:p>
    <w:p w:rsidR="00B46901" w:rsidRDefault="00A62442">
      <w:pPr>
        <w:pStyle w:val="TOC1"/>
        <w:spacing w:before="0" w:line="594" w:lineRule="exact"/>
        <w:jc w:val="center"/>
        <w:rPr>
          <w:rFonts w:ascii="Times New Roman" w:eastAsia="方正小标宋_GBK" w:hAnsi="Times New Roman" w:cs="Times New Roman"/>
          <w:b w:val="0"/>
          <w:bCs w:val="0"/>
          <w:color w:val="auto"/>
          <w:sz w:val="44"/>
          <w:szCs w:val="44"/>
          <w:lang w:val="zh-CN"/>
        </w:rPr>
      </w:pPr>
      <w:r>
        <w:rPr>
          <w:rFonts w:ascii="Times New Roman" w:eastAsia="方正小标宋_GBK" w:hAnsi="Times New Roman" w:cs="Times New Roman"/>
          <w:color w:val="auto"/>
          <w:sz w:val="44"/>
          <w:szCs w:val="44"/>
          <w:lang w:val="zh-CN"/>
        </w:rPr>
        <w:lastRenderedPageBreak/>
        <w:t>目录</w:t>
      </w:r>
    </w:p>
    <w:p w:rsidR="00B46901" w:rsidRDefault="008C3A10">
      <w:pPr>
        <w:pStyle w:val="10"/>
        <w:tabs>
          <w:tab w:val="right" w:leader="dot" w:pos="9054"/>
        </w:tabs>
        <w:spacing w:line="594" w:lineRule="exact"/>
        <w:ind w:left="0"/>
        <w:rPr>
          <w:rFonts w:ascii="Times New Roman" w:eastAsia="仿宋" w:hAnsi="Times New Roman" w:cs="Times New Roman"/>
          <w:kern w:val="2"/>
          <w:sz w:val="30"/>
          <w:szCs w:val="30"/>
          <w:lang w:eastAsia="zh-CN"/>
        </w:rPr>
      </w:pPr>
      <w:r w:rsidRPr="008C3A10">
        <w:rPr>
          <w:rFonts w:ascii="Times New Roman" w:eastAsia="仿宋" w:hAnsi="Times New Roman" w:cs="Times New Roman"/>
          <w:sz w:val="28"/>
          <w:szCs w:val="28"/>
        </w:rPr>
        <w:fldChar w:fldCharType="begin"/>
      </w:r>
      <w:r w:rsidR="00A62442">
        <w:rPr>
          <w:rFonts w:ascii="Times New Roman" w:eastAsia="仿宋" w:hAnsi="Times New Roman" w:cs="Times New Roman"/>
          <w:sz w:val="28"/>
          <w:szCs w:val="28"/>
        </w:rPr>
        <w:instrText xml:space="preserve"> TOC \o "1-3" \h \z \u </w:instrText>
      </w:r>
      <w:r w:rsidRPr="008C3A10">
        <w:rPr>
          <w:rFonts w:ascii="Times New Roman" w:eastAsia="仿宋" w:hAnsi="Times New Roman" w:cs="Times New Roman"/>
          <w:sz w:val="28"/>
          <w:szCs w:val="28"/>
        </w:rPr>
        <w:fldChar w:fldCharType="separate"/>
      </w:r>
      <w:hyperlink w:anchor="_Toc52097499" w:history="1">
        <w:r w:rsidR="00A62442">
          <w:rPr>
            <w:rStyle w:val="afa"/>
            <w:rFonts w:ascii="Times New Roman" w:eastAsia="方正楷体_GBK" w:hAnsi="Times New Roman" w:cs="Times New Roman"/>
            <w:bCs/>
            <w:color w:val="auto"/>
            <w:sz w:val="28"/>
            <w:szCs w:val="28"/>
            <w:lang w:val="zh-CN" w:eastAsia="zh-CN"/>
          </w:rPr>
          <w:t>第一章</w:t>
        </w:r>
        <w:r w:rsidR="00A62442">
          <w:rPr>
            <w:rStyle w:val="afa"/>
            <w:rFonts w:ascii="Times New Roman" w:eastAsia="方正楷体_GBK" w:hAnsi="Times New Roman" w:cs="Times New Roman"/>
            <w:bCs/>
            <w:color w:val="auto"/>
            <w:sz w:val="28"/>
            <w:szCs w:val="28"/>
            <w:lang w:val="zh-CN" w:eastAsia="zh-CN"/>
          </w:rPr>
          <w:t xml:space="preserve"> </w:t>
        </w:r>
        <w:r w:rsidR="00A62442">
          <w:rPr>
            <w:rStyle w:val="afa"/>
            <w:rFonts w:ascii="Times New Roman" w:eastAsia="方正楷体_GBK" w:hAnsi="Times New Roman" w:cs="Times New Roman"/>
            <w:bCs/>
            <w:color w:val="auto"/>
            <w:sz w:val="28"/>
            <w:szCs w:val="28"/>
            <w:lang w:val="zh-CN" w:eastAsia="zh-CN"/>
          </w:rPr>
          <w:t>询价公告</w:t>
        </w:r>
        <w:r w:rsidR="00A62442">
          <w:rPr>
            <w:rFonts w:ascii="Times New Roman" w:eastAsia="方正楷体_GBK" w:hAnsi="Times New Roman" w:cs="Times New Roman"/>
            <w:sz w:val="28"/>
            <w:szCs w:val="28"/>
          </w:rPr>
          <w:tab/>
        </w:r>
        <w:r w:rsidR="00A62442">
          <w:rPr>
            <w:rFonts w:ascii="Times New Roman" w:eastAsia="方正楷体_GBK" w:hAnsi="Times New Roman" w:cs="Times New Roman"/>
            <w:sz w:val="28"/>
            <w:szCs w:val="28"/>
            <w:lang w:eastAsia="zh-CN"/>
          </w:rPr>
          <w:t>1</w:t>
        </w:r>
      </w:hyperlink>
    </w:p>
    <w:p w:rsidR="00B46901" w:rsidRDefault="008C3A10">
      <w:pPr>
        <w:pStyle w:val="21"/>
        <w:tabs>
          <w:tab w:val="right" w:leader="dot" w:pos="9054"/>
        </w:tabs>
        <w:spacing w:line="594" w:lineRule="exact"/>
        <w:ind w:left="0" w:firstLineChars="200" w:firstLine="420"/>
        <w:rPr>
          <w:rFonts w:ascii="Times New Roman" w:eastAsia="方正仿宋_GBK" w:hAnsi="Times New Roman" w:cs="Times New Roman"/>
          <w:kern w:val="2"/>
          <w:lang w:eastAsia="zh-CN"/>
        </w:rPr>
      </w:pPr>
      <w:hyperlink w:anchor="_Toc52097500" w:history="1">
        <w:r w:rsidR="00A62442">
          <w:rPr>
            <w:rStyle w:val="afa"/>
            <w:rFonts w:ascii="Times New Roman" w:eastAsia="方正仿宋_GBK" w:hAnsi="Times New Roman" w:cs="Times New Roman"/>
            <w:color w:val="auto"/>
            <w:lang w:eastAsia="zh-CN"/>
          </w:rPr>
          <w:t>1.</w:t>
        </w:r>
        <w:r w:rsidR="00A62442">
          <w:rPr>
            <w:rStyle w:val="afa"/>
            <w:rFonts w:ascii="Times New Roman" w:eastAsia="方正仿宋_GBK" w:hAnsi="Times New Roman" w:cs="Times New Roman"/>
            <w:color w:val="auto"/>
            <w:lang w:eastAsia="zh-CN"/>
          </w:rPr>
          <w:t>询价条件</w:t>
        </w:r>
        <w:r w:rsidR="00A62442">
          <w:rPr>
            <w:rFonts w:ascii="Times New Roman" w:eastAsia="方正仿宋_GBK" w:hAnsi="Times New Roman" w:cs="Times New Roman"/>
          </w:rPr>
          <w:tab/>
        </w:r>
        <w:r w:rsidR="00A62442">
          <w:rPr>
            <w:rFonts w:ascii="Times New Roman" w:eastAsia="方正仿宋_GBK" w:hAnsi="Times New Roman" w:cs="Times New Roman"/>
            <w:lang w:eastAsia="zh-CN"/>
          </w:rPr>
          <w:t xml:space="preserve"> 1</w:t>
        </w:r>
      </w:hyperlink>
    </w:p>
    <w:p w:rsidR="00B46901" w:rsidRDefault="008C3A10">
      <w:pPr>
        <w:pStyle w:val="21"/>
        <w:tabs>
          <w:tab w:val="right" w:leader="dot" w:pos="9054"/>
        </w:tabs>
        <w:spacing w:line="594" w:lineRule="exact"/>
        <w:ind w:left="0" w:firstLineChars="200" w:firstLine="420"/>
        <w:rPr>
          <w:rFonts w:ascii="Times New Roman" w:eastAsia="方正仿宋_GBK" w:hAnsi="Times New Roman" w:cs="Times New Roman"/>
          <w:kern w:val="2"/>
          <w:lang w:eastAsia="zh-CN"/>
        </w:rPr>
      </w:pPr>
      <w:hyperlink w:anchor="_Toc52097501" w:history="1">
        <w:r w:rsidR="00A62442">
          <w:rPr>
            <w:rStyle w:val="afa"/>
            <w:rFonts w:ascii="Times New Roman" w:eastAsia="方正仿宋_GBK" w:hAnsi="Times New Roman" w:cs="Times New Roman"/>
            <w:color w:val="auto"/>
            <w:lang w:eastAsia="zh-CN"/>
          </w:rPr>
          <w:t>2.</w:t>
        </w:r>
        <w:r w:rsidR="00A62442">
          <w:rPr>
            <w:rStyle w:val="afa"/>
            <w:rFonts w:ascii="Times New Roman" w:eastAsia="方正仿宋_GBK" w:hAnsi="Times New Roman" w:cs="Times New Roman"/>
            <w:color w:val="auto"/>
            <w:lang w:eastAsia="zh-CN"/>
          </w:rPr>
          <w:t>项目概况与询价工作范围</w:t>
        </w:r>
        <w:r w:rsidR="00A62442">
          <w:rPr>
            <w:rFonts w:ascii="Times New Roman" w:eastAsia="方正仿宋_GBK" w:hAnsi="Times New Roman" w:cs="Times New Roman"/>
          </w:rPr>
          <w:tab/>
        </w:r>
        <w:r w:rsidR="00A62442">
          <w:rPr>
            <w:rFonts w:ascii="Times New Roman" w:eastAsia="方正仿宋_GBK" w:hAnsi="Times New Roman" w:cs="Times New Roman"/>
            <w:lang w:eastAsia="zh-CN"/>
          </w:rPr>
          <w:t>1</w:t>
        </w:r>
      </w:hyperlink>
    </w:p>
    <w:p w:rsidR="00B46901" w:rsidRDefault="008C3A10">
      <w:pPr>
        <w:pStyle w:val="21"/>
        <w:tabs>
          <w:tab w:val="right" w:leader="dot" w:pos="9054"/>
        </w:tabs>
        <w:spacing w:line="594" w:lineRule="exact"/>
        <w:ind w:left="0" w:firstLineChars="200" w:firstLine="420"/>
        <w:rPr>
          <w:rFonts w:ascii="Times New Roman" w:eastAsia="方正仿宋_GBK" w:hAnsi="Times New Roman" w:cs="Times New Roman"/>
          <w:kern w:val="2"/>
          <w:lang w:eastAsia="zh-CN"/>
        </w:rPr>
      </w:pPr>
      <w:hyperlink w:anchor="_Toc52097502" w:history="1">
        <w:r w:rsidR="00A62442">
          <w:rPr>
            <w:rStyle w:val="afa"/>
            <w:rFonts w:ascii="Times New Roman" w:eastAsia="方正仿宋_GBK" w:hAnsi="Times New Roman" w:cs="Times New Roman"/>
            <w:color w:val="auto"/>
            <w:lang w:eastAsia="zh-CN"/>
          </w:rPr>
          <w:t>3.</w:t>
        </w:r>
        <w:r w:rsidR="00A62442">
          <w:rPr>
            <w:rStyle w:val="afa"/>
            <w:rFonts w:ascii="Times New Roman" w:eastAsia="方正仿宋_GBK" w:hAnsi="Times New Roman" w:cs="Times New Roman"/>
            <w:color w:val="auto"/>
            <w:lang w:eastAsia="zh-CN"/>
          </w:rPr>
          <w:t>报价人资格要求</w:t>
        </w:r>
        <w:r w:rsidR="00A62442">
          <w:rPr>
            <w:rFonts w:ascii="Times New Roman" w:eastAsia="方正仿宋_GBK" w:hAnsi="Times New Roman" w:cs="Times New Roman"/>
          </w:rPr>
          <w:tab/>
        </w:r>
        <w:r w:rsidR="00A62442">
          <w:rPr>
            <w:rFonts w:ascii="Times New Roman" w:eastAsia="方正仿宋_GBK" w:hAnsi="Times New Roman" w:cs="Times New Roman"/>
            <w:lang w:eastAsia="zh-CN"/>
          </w:rPr>
          <w:t>2</w:t>
        </w:r>
      </w:hyperlink>
    </w:p>
    <w:p w:rsidR="00B46901" w:rsidRDefault="008C3A10">
      <w:pPr>
        <w:pStyle w:val="21"/>
        <w:tabs>
          <w:tab w:val="right" w:leader="dot" w:pos="9054"/>
        </w:tabs>
        <w:spacing w:line="594" w:lineRule="exact"/>
        <w:ind w:left="0" w:firstLineChars="200" w:firstLine="420"/>
        <w:rPr>
          <w:rFonts w:ascii="Times New Roman" w:eastAsia="方正仿宋_GBK" w:hAnsi="Times New Roman" w:cs="Times New Roman"/>
          <w:kern w:val="2"/>
          <w:lang w:eastAsia="zh-CN"/>
        </w:rPr>
      </w:pPr>
      <w:hyperlink w:anchor="_Toc52097503" w:history="1">
        <w:r w:rsidR="00A62442">
          <w:rPr>
            <w:rStyle w:val="afa"/>
            <w:rFonts w:ascii="Times New Roman" w:eastAsia="方正仿宋_GBK" w:hAnsi="Times New Roman" w:cs="Times New Roman"/>
            <w:color w:val="auto"/>
            <w:lang w:eastAsia="zh-CN"/>
          </w:rPr>
          <w:t>4.</w:t>
        </w:r>
        <w:r w:rsidR="00A62442">
          <w:rPr>
            <w:rStyle w:val="afa"/>
            <w:rFonts w:ascii="Times New Roman" w:eastAsia="方正仿宋_GBK" w:hAnsi="Times New Roman" w:cs="Times New Roman"/>
            <w:color w:val="auto"/>
            <w:lang w:eastAsia="zh-CN"/>
          </w:rPr>
          <w:t>报价文件的递交</w:t>
        </w:r>
        <w:r w:rsidR="00A62442">
          <w:rPr>
            <w:rFonts w:ascii="Times New Roman" w:eastAsia="方正仿宋_GBK" w:hAnsi="Times New Roman" w:cs="Times New Roman"/>
          </w:rPr>
          <w:tab/>
        </w:r>
        <w:r w:rsidR="00A62442">
          <w:rPr>
            <w:rFonts w:ascii="Times New Roman" w:eastAsia="方正仿宋_GBK" w:hAnsi="Times New Roman" w:cs="Times New Roman"/>
            <w:lang w:eastAsia="zh-CN"/>
          </w:rPr>
          <w:t>2</w:t>
        </w:r>
      </w:hyperlink>
    </w:p>
    <w:p w:rsidR="00B46901" w:rsidRDefault="008C3A10">
      <w:pPr>
        <w:pStyle w:val="21"/>
        <w:tabs>
          <w:tab w:val="right" w:leader="dot" w:pos="9054"/>
        </w:tabs>
        <w:spacing w:line="594" w:lineRule="exact"/>
        <w:ind w:left="0" w:firstLineChars="200" w:firstLine="420"/>
        <w:rPr>
          <w:rFonts w:ascii="Times New Roman" w:eastAsia="方正仿宋_GBK" w:hAnsi="Times New Roman" w:cs="Times New Roman"/>
          <w:kern w:val="2"/>
          <w:lang w:eastAsia="zh-CN"/>
        </w:rPr>
      </w:pPr>
      <w:hyperlink w:anchor="_Toc52097504" w:history="1">
        <w:r w:rsidR="00A62442">
          <w:rPr>
            <w:rStyle w:val="afa"/>
            <w:rFonts w:ascii="Times New Roman" w:eastAsia="方正仿宋_GBK" w:hAnsi="Times New Roman" w:cs="Times New Roman"/>
            <w:color w:val="auto"/>
            <w:lang w:eastAsia="zh-CN"/>
          </w:rPr>
          <w:t>5.</w:t>
        </w:r>
        <w:r w:rsidR="00A62442">
          <w:rPr>
            <w:rStyle w:val="afa"/>
            <w:rFonts w:ascii="Times New Roman" w:eastAsia="方正仿宋_GBK" w:hAnsi="Times New Roman" w:cs="Times New Roman"/>
            <w:color w:val="auto"/>
            <w:lang w:eastAsia="zh-CN"/>
          </w:rPr>
          <w:t>发布公告的媒介</w:t>
        </w:r>
        <w:r w:rsidR="00A62442">
          <w:rPr>
            <w:rFonts w:ascii="Times New Roman" w:eastAsia="方正仿宋_GBK" w:hAnsi="Times New Roman" w:cs="Times New Roman"/>
          </w:rPr>
          <w:tab/>
        </w:r>
        <w:r w:rsidR="00A62442">
          <w:rPr>
            <w:rFonts w:ascii="Times New Roman" w:eastAsia="方正仿宋_GBK" w:hAnsi="Times New Roman" w:cs="Times New Roman"/>
            <w:lang w:eastAsia="zh-CN"/>
          </w:rPr>
          <w:t>2</w:t>
        </w:r>
      </w:hyperlink>
    </w:p>
    <w:p w:rsidR="00B46901" w:rsidRDefault="008C3A10">
      <w:pPr>
        <w:pStyle w:val="21"/>
        <w:tabs>
          <w:tab w:val="right" w:leader="dot" w:pos="9054"/>
        </w:tabs>
        <w:spacing w:line="594" w:lineRule="exact"/>
        <w:ind w:left="0" w:firstLineChars="200" w:firstLine="420"/>
        <w:rPr>
          <w:rFonts w:ascii="Times New Roman" w:eastAsia="方正仿宋_GBK" w:hAnsi="Times New Roman" w:cs="Times New Roman"/>
          <w:kern w:val="2"/>
          <w:lang w:eastAsia="zh-CN"/>
        </w:rPr>
      </w:pPr>
      <w:hyperlink w:anchor="_Toc52097506" w:history="1">
        <w:r w:rsidR="00A62442">
          <w:rPr>
            <w:rStyle w:val="afa"/>
            <w:rFonts w:ascii="Times New Roman" w:eastAsia="方正仿宋_GBK" w:hAnsi="Times New Roman" w:cs="Times New Roman"/>
            <w:color w:val="auto"/>
            <w:lang w:eastAsia="zh-CN"/>
          </w:rPr>
          <w:t>6.</w:t>
        </w:r>
        <w:r w:rsidR="00A62442">
          <w:rPr>
            <w:rStyle w:val="afa"/>
            <w:rFonts w:ascii="Times New Roman" w:eastAsia="方正仿宋_GBK" w:hAnsi="Times New Roman" w:cs="Times New Roman"/>
            <w:color w:val="auto"/>
            <w:lang w:eastAsia="zh-CN"/>
          </w:rPr>
          <w:t>联系方式</w:t>
        </w:r>
        <w:r w:rsidR="00A62442">
          <w:rPr>
            <w:rFonts w:ascii="Times New Roman" w:eastAsia="方正仿宋_GBK" w:hAnsi="Times New Roman" w:cs="Times New Roman"/>
          </w:rPr>
          <w:tab/>
        </w:r>
        <w:r w:rsidR="00A62442">
          <w:rPr>
            <w:rFonts w:ascii="Times New Roman" w:eastAsia="方正仿宋_GBK" w:hAnsi="Times New Roman" w:cs="Times New Roman"/>
            <w:lang w:eastAsia="zh-CN"/>
          </w:rPr>
          <w:t>3</w:t>
        </w:r>
      </w:hyperlink>
    </w:p>
    <w:p w:rsidR="00B46901" w:rsidRDefault="008C3A10">
      <w:pPr>
        <w:pStyle w:val="21"/>
        <w:tabs>
          <w:tab w:val="right" w:leader="dot" w:pos="9054"/>
        </w:tabs>
        <w:spacing w:line="594" w:lineRule="exact"/>
        <w:ind w:left="0" w:firstLineChars="200" w:firstLine="420"/>
        <w:rPr>
          <w:rFonts w:ascii="Times New Roman" w:eastAsia="仿宋" w:hAnsi="Times New Roman" w:cs="Times New Roman"/>
          <w:lang w:eastAsia="zh-CN"/>
        </w:rPr>
      </w:pPr>
      <w:hyperlink w:anchor="_Toc52097507" w:history="1">
        <w:r w:rsidR="00A62442">
          <w:rPr>
            <w:rStyle w:val="afa"/>
            <w:rFonts w:ascii="Times New Roman" w:eastAsia="方正仿宋_GBK" w:hAnsi="Times New Roman" w:cs="Times New Roman"/>
            <w:color w:val="auto"/>
            <w:lang w:eastAsia="zh-CN"/>
          </w:rPr>
          <w:t>7.</w:t>
        </w:r>
        <w:r w:rsidR="00A62442">
          <w:rPr>
            <w:rStyle w:val="afa"/>
            <w:rFonts w:ascii="Times New Roman" w:eastAsia="方正仿宋_GBK" w:hAnsi="Times New Roman" w:cs="Times New Roman"/>
            <w:color w:val="auto"/>
            <w:lang w:eastAsia="zh-CN"/>
          </w:rPr>
          <w:t>监督部门</w:t>
        </w:r>
        <w:r w:rsidR="00A62442">
          <w:rPr>
            <w:rFonts w:ascii="Times New Roman" w:eastAsia="方正仿宋_GBK" w:hAnsi="Times New Roman" w:cs="Times New Roman"/>
          </w:rPr>
          <w:tab/>
        </w:r>
        <w:r w:rsidR="00A62442">
          <w:rPr>
            <w:rFonts w:ascii="Times New Roman" w:eastAsia="方正仿宋_GBK" w:hAnsi="Times New Roman" w:cs="Times New Roman"/>
            <w:lang w:eastAsia="zh-CN"/>
          </w:rPr>
          <w:t>3</w:t>
        </w:r>
      </w:hyperlink>
    </w:p>
    <w:p w:rsidR="00B46901" w:rsidRDefault="00A62442">
      <w:pPr>
        <w:pStyle w:val="21"/>
        <w:tabs>
          <w:tab w:val="right" w:leader="dot" w:pos="9054"/>
        </w:tabs>
        <w:spacing w:line="594" w:lineRule="exact"/>
        <w:ind w:left="0"/>
        <w:rPr>
          <w:rFonts w:ascii="Times New Roman" w:eastAsia="方正楷体_GBK" w:hAnsi="Times New Roman" w:cs="Times New Roman"/>
          <w:sz w:val="28"/>
          <w:szCs w:val="28"/>
          <w:lang w:eastAsia="zh-CN"/>
        </w:rPr>
      </w:pPr>
      <w:r>
        <w:rPr>
          <w:rFonts w:ascii="Times New Roman" w:eastAsia="方正楷体_GBK" w:hAnsi="Times New Roman" w:cs="Times New Roman"/>
          <w:sz w:val="28"/>
          <w:szCs w:val="28"/>
          <w:lang w:eastAsia="zh-CN"/>
        </w:rPr>
        <w:t>第二章</w:t>
      </w:r>
      <w:r>
        <w:rPr>
          <w:rFonts w:ascii="Times New Roman" w:eastAsia="方正楷体_GBK" w:hAnsi="Times New Roman" w:cs="Times New Roman"/>
          <w:sz w:val="28"/>
          <w:szCs w:val="28"/>
          <w:lang w:eastAsia="zh-CN"/>
        </w:rPr>
        <w:t xml:space="preserve"> </w:t>
      </w:r>
      <w:r>
        <w:rPr>
          <w:rFonts w:ascii="Times New Roman" w:eastAsia="方正楷体_GBK" w:hAnsi="Times New Roman" w:cs="Times New Roman"/>
          <w:sz w:val="28"/>
          <w:szCs w:val="28"/>
          <w:lang w:eastAsia="zh-CN"/>
        </w:rPr>
        <w:t>报价文件要求与评审办法</w:t>
      </w:r>
      <w:r>
        <w:rPr>
          <w:rFonts w:ascii="Times New Roman" w:eastAsia="方正楷体_GBK" w:hAnsi="Times New Roman" w:cs="Times New Roman"/>
          <w:sz w:val="28"/>
          <w:szCs w:val="28"/>
          <w:lang w:eastAsia="zh-CN"/>
        </w:rPr>
        <w:tab/>
        <w:t>4</w:t>
      </w:r>
    </w:p>
    <w:p w:rsidR="00B46901" w:rsidRDefault="00A62442">
      <w:pPr>
        <w:pStyle w:val="21"/>
        <w:tabs>
          <w:tab w:val="right" w:leader="dot" w:pos="9054"/>
        </w:tabs>
        <w:spacing w:line="594" w:lineRule="exact"/>
        <w:ind w:left="0" w:firstLineChars="200" w:firstLine="420"/>
        <w:rPr>
          <w:rFonts w:ascii="Times New Roman" w:eastAsia="方正仿宋_GBK" w:hAnsi="Times New Roman" w:cs="Times New Roman"/>
          <w:lang w:eastAsia="zh-CN"/>
        </w:rPr>
      </w:pPr>
      <w:r>
        <w:rPr>
          <w:rFonts w:ascii="Times New Roman" w:eastAsia="方正仿宋_GBK" w:hAnsi="Times New Roman" w:cs="Times New Roman"/>
          <w:lang w:eastAsia="zh-CN"/>
        </w:rPr>
        <w:t>1.</w:t>
      </w:r>
      <w:r>
        <w:rPr>
          <w:rFonts w:ascii="Times New Roman" w:eastAsia="方正仿宋_GBK" w:hAnsi="Times New Roman" w:cs="Times New Roman"/>
          <w:lang w:eastAsia="zh-CN"/>
        </w:rPr>
        <w:t>报价文件要求</w:t>
      </w:r>
      <w:r>
        <w:rPr>
          <w:rFonts w:ascii="Times New Roman" w:eastAsia="方正仿宋_GBK" w:hAnsi="Times New Roman" w:cs="Times New Roman"/>
          <w:lang w:eastAsia="zh-CN"/>
        </w:rPr>
        <w:tab/>
        <w:t>4</w:t>
      </w:r>
    </w:p>
    <w:p w:rsidR="00B46901" w:rsidRDefault="00A62442">
      <w:pPr>
        <w:pStyle w:val="21"/>
        <w:tabs>
          <w:tab w:val="right" w:leader="dot" w:pos="9054"/>
        </w:tabs>
        <w:spacing w:line="594" w:lineRule="exact"/>
        <w:ind w:left="0" w:firstLineChars="200" w:firstLine="420"/>
        <w:rPr>
          <w:rFonts w:ascii="Times New Roman" w:eastAsia="方正仿宋_GBK" w:hAnsi="Times New Roman" w:cs="Times New Roman"/>
          <w:lang w:eastAsia="zh-CN"/>
        </w:rPr>
      </w:pPr>
      <w:r>
        <w:rPr>
          <w:rFonts w:ascii="Times New Roman" w:eastAsia="方正仿宋_GBK" w:hAnsi="Times New Roman" w:cs="Times New Roman"/>
          <w:lang w:eastAsia="zh-CN"/>
        </w:rPr>
        <w:t>2.</w:t>
      </w:r>
      <w:r>
        <w:rPr>
          <w:rFonts w:ascii="Times New Roman" w:eastAsia="方正仿宋_GBK" w:hAnsi="Times New Roman" w:cs="Times New Roman"/>
          <w:lang w:eastAsia="zh-CN"/>
        </w:rPr>
        <w:t>评审办法</w:t>
      </w:r>
      <w:r>
        <w:rPr>
          <w:rFonts w:ascii="Times New Roman" w:eastAsia="方正仿宋_GBK" w:hAnsi="Times New Roman" w:cs="Times New Roman"/>
          <w:lang w:eastAsia="zh-CN"/>
        </w:rPr>
        <w:tab/>
        <w:t>4</w:t>
      </w:r>
    </w:p>
    <w:p w:rsidR="00B46901" w:rsidRDefault="00A62442">
      <w:pPr>
        <w:pStyle w:val="21"/>
        <w:tabs>
          <w:tab w:val="right" w:leader="dot" w:pos="9054"/>
        </w:tabs>
        <w:spacing w:line="594" w:lineRule="exact"/>
        <w:ind w:left="0"/>
        <w:rPr>
          <w:rFonts w:ascii="Times New Roman" w:eastAsia="方正楷体_GBK" w:hAnsi="Times New Roman" w:cs="Times New Roman"/>
          <w:sz w:val="28"/>
          <w:szCs w:val="28"/>
          <w:lang w:eastAsia="zh-CN"/>
        </w:rPr>
      </w:pPr>
      <w:r>
        <w:rPr>
          <w:rFonts w:ascii="Times New Roman" w:eastAsia="方正楷体_GBK" w:hAnsi="Times New Roman" w:cs="Times New Roman"/>
          <w:sz w:val="28"/>
          <w:szCs w:val="28"/>
          <w:lang w:eastAsia="zh-CN"/>
        </w:rPr>
        <w:t>第三章</w:t>
      </w:r>
      <w:r>
        <w:rPr>
          <w:rFonts w:ascii="Times New Roman" w:eastAsia="方正楷体_GBK" w:hAnsi="Times New Roman" w:cs="Times New Roman"/>
          <w:sz w:val="28"/>
          <w:szCs w:val="28"/>
          <w:lang w:eastAsia="zh-CN"/>
        </w:rPr>
        <w:t xml:space="preserve"> </w:t>
      </w:r>
      <w:r>
        <w:rPr>
          <w:rFonts w:ascii="Times New Roman" w:eastAsia="方正楷体_GBK" w:hAnsi="Times New Roman" w:cs="Times New Roman"/>
          <w:sz w:val="28"/>
          <w:szCs w:val="28"/>
          <w:lang w:val="zh-CN" w:eastAsia="zh-CN"/>
        </w:rPr>
        <w:t>合同条款</w:t>
      </w:r>
      <w:r>
        <w:rPr>
          <w:rFonts w:ascii="Times New Roman" w:eastAsia="方正楷体_GBK" w:hAnsi="Times New Roman" w:cs="Times New Roman"/>
          <w:sz w:val="28"/>
          <w:szCs w:val="28"/>
          <w:lang w:eastAsia="zh-CN"/>
        </w:rPr>
        <w:t>与格式</w:t>
      </w:r>
      <w:r>
        <w:rPr>
          <w:rFonts w:ascii="Times New Roman" w:eastAsia="方正楷体_GBK" w:hAnsi="Times New Roman" w:cs="Times New Roman"/>
          <w:sz w:val="28"/>
          <w:szCs w:val="28"/>
          <w:lang w:eastAsia="zh-CN"/>
        </w:rPr>
        <w:tab/>
        <w:t>5</w:t>
      </w:r>
    </w:p>
    <w:p w:rsidR="00B46901" w:rsidRDefault="00A62442">
      <w:pPr>
        <w:pStyle w:val="21"/>
        <w:tabs>
          <w:tab w:val="right" w:leader="dot" w:pos="9054"/>
        </w:tabs>
        <w:spacing w:line="594" w:lineRule="exact"/>
        <w:ind w:left="0" w:firstLineChars="200" w:firstLine="420"/>
        <w:rPr>
          <w:rFonts w:ascii="Times New Roman" w:eastAsia="方正仿宋_GBK" w:hAnsi="Times New Roman" w:cs="Times New Roman"/>
          <w:lang w:eastAsia="zh-CN"/>
        </w:rPr>
      </w:pPr>
      <w:r>
        <w:rPr>
          <w:rFonts w:ascii="Times New Roman" w:eastAsia="方正仿宋_GBK" w:hAnsi="Times New Roman" w:cs="Times New Roman"/>
          <w:lang w:eastAsia="zh-CN"/>
        </w:rPr>
        <w:t>1.</w:t>
      </w:r>
      <w:r>
        <w:rPr>
          <w:rFonts w:ascii="Times New Roman" w:eastAsia="方正仿宋_GBK" w:hAnsi="Times New Roman" w:cs="Times New Roman"/>
          <w:lang w:eastAsia="zh-CN"/>
        </w:rPr>
        <w:t>项目概况</w:t>
      </w:r>
      <w:r>
        <w:rPr>
          <w:rFonts w:ascii="Times New Roman" w:eastAsia="方正仿宋_GBK" w:hAnsi="Times New Roman" w:cs="Times New Roman"/>
          <w:lang w:eastAsia="zh-CN"/>
        </w:rPr>
        <w:tab/>
        <w:t>6</w:t>
      </w:r>
    </w:p>
    <w:p w:rsidR="00B46901" w:rsidRDefault="00A62442">
      <w:pPr>
        <w:pStyle w:val="21"/>
        <w:tabs>
          <w:tab w:val="right" w:leader="dot" w:pos="9054"/>
        </w:tabs>
        <w:spacing w:line="594" w:lineRule="exact"/>
        <w:ind w:left="0" w:firstLineChars="200" w:firstLine="420"/>
        <w:rPr>
          <w:rFonts w:ascii="Times New Roman" w:eastAsia="方正仿宋_GBK" w:hAnsi="Times New Roman" w:cs="Times New Roman"/>
          <w:lang w:eastAsia="zh-CN"/>
        </w:rPr>
      </w:pPr>
      <w:r>
        <w:rPr>
          <w:rFonts w:ascii="Times New Roman" w:eastAsia="方正仿宋_GBK" w:hAnsi="Times New Roman" w:cs="Times New Roman"/>
          <w:lang w:eastAsia="zh-CN"/>
        </w:rPr>
        <w:t>2.</w:t>
      </w:r>
      <w:r>
        <w:rPr>
          <w:rFonts w:ascii="Times New Roman" w:eastAsia="方正仿宋_GBK" w:hAnsi="Times New Roman" w:cs="Times New Roman"/>
          <w:lang w:eastAsia="zh-CN"/>
        </w:rPr>
        <w:t>承包范围</w:t>
      </w:r>
      <w:r>
        <w:rPr>
          <w:rFonts w:ascii="Times New Roman" w:eastAsia="方正仿宋_GBK" w:hAnsi="Times New Roman" w:cs="Times New Roman"/>
          <w:lang w:eastAsia="zh-CN"/>
        </w:rPr>
        <w:tab/>
        <w:t>6</w:t>
      </w:r>
    </w:p>
    <w:p w:rsidR="00B46901" w:rsidRDefault="00A62442">
      <w:pPr>
        <w:pStyle w:val="21"/>
        <w:tabs>
          <w:tab w:val="right" w:leader="dot" w:pos="9054"/>
        </w:tabs>
        <w:spacing w:line="594" w:lineRule="exact"/>
        <w:ind w:left="0" w:firstLineChars="200" w:firstLine="420"/>
        <w:rPr>
          <w:rFonts w:ascii="Times New Roman" w:eastAsia="方正仿宋_GBK" w:hAnsi="Times New Roman" w:cs="Times New Roman"/>
          <w:lang w:eastAsia="zh-CN"/>
        </w:rPr>
      </w:pPr>
      <w:r>
        <w:rPr>
          <w:rFonts w:ascii="Times New Roman" w:eastAsia="方正仿宋_GBK" w:hAnsi="Times New Roman" w:cs="Times New Roman"/>
          <w:lang w:eastAsia="zh-CN"/>
        </w:rPr>
        <w:t>3.</w:t>
      </w:r>
      <w:r>
        <w:rPr>
          <w:rFonts w:ascii="Times New Roman" w:eastAsia="方正仿宋_GBK" w:hAnsi="Times New Roman" w:cs="Times New Roman"/>
          <w:lang w:eastAsia="zh-CN"/>
        </w:rPr>
        <w:t>合同工期</w:t>
      </w:r>
      <w:r>
        <w:rPr>
          <w:rFonts w:ascii="Times New Roman" w:eastAsia="方正仿宋_GBK" w:hAnsi="Times New Roman" w:cs="Times New Roman"/>
          <w:lang w:eastAsia="zh-CN"/>
        </w:rPr>
        <w:tab/>
        <w:t>6</w:t>
      </w:r>
    </w:p>
    <w:p w:rsidR="00B46901" w:rsidRDefault="00A62442">
      <w:pPr>
        <w:pStyle w:val="21"/>
        <w:tabs>
          <w:tab w:val="right" w:leader="dot" w:pos="9054"/>
        </w:tabs>
        <w:spacing w:line="594" w:lineRule="exact"/>
        <w:ind w:left="0" w:firstLineChars="200" w:firstLine="420"/>
        <w:rPr>
          <w:rFonts w:ascii="Times New Roman" w:eastAsia="方正仿宋_GBK" w:hAnsi="Times New Roman" w:cs="Times New Roman"/>
          <w:lang w:eastAsia="zh-CN"/>
        </w:rPr>
      </w:pPr>
      <w:r>
        <w:rPr>
          <w:rFonts w:ascii="Times New Roman" w:eastAsia="方正仿宋_GBK" w:hAnsi="Times New Roman" w:cs="Times New Roman"/>
          <w:lang w:eastAsia="zh-CN"/>
        </w:rPr>
        <w:t>4.</w:t>
      </w:r>
      <w:r>
        <w:rPr>
          <w:rFonts w:ascii="Times New Roman" w:eastAsia="方正仿宋_GBK" w:hAnsi="Times New Roman" w:cs="Times New Roman"/>
          <w:lang w:eastAsia="zh-CN"/>
        </w:rPr>
        <w:t>合同金额及付款方式</w:t>
      </w:r>
      <w:r>
        <w:rPr>
          <w:rFonts w:ascii="Times New Roman" w:eastAsia="方正仿宋_GBK" w:hAnsi="Times New Roman" w:cs="Times New Roman"/>
          <w:lang w:eastAsia="zh-CN"/>
        </w:rPr>
        <w:tab/>
        <w:t>7</w:t>
      </w:r>
    </w:p>
    <w:p w:rsidR="00B46901" w:rsidRDefault="00A62442">
      <w:pPr>
        <w:pStyle w:val="21"/>
        <w:tabs>
          <w:tab w:val="right" w:leader="dot" w:pos="9054"/>
        </w:tabs>
        <w:spacing w:line="594" w:lineRule="exact"/>
        <w:ind w:left="0" w:firstLineChars="200" w:firstLine="420"/>
        <w:rPr>
          <w:rFonts w:ascii="Times New Roman" w:eastAsia="方正仿宋_GBK" w:hAnsi="Times New Roman" w:cs="Times New Roman"/>
          <w:lang w:eastAsia="zh-CN"/>
        </w:rPr>
      </w:pPr>
      <w:r>
        <w:rPr>
          <w:rFonts w:ascii="Times New Roman" w:eastAsia="方正仿宋_GBK" w:hAnsi="Times New Roman" w:cs="Times New Roman"/>
          <w:lang w:eastAsia="zh-CN"/>
        </w:rPr>
        <w:t>5.</w:t>
      </w:r>
      <w:r>
        <w:rPr>
          <w:rFonts w:ascii="Times New Roman" w:eastAsia="方正仿宋_GBK" w:hAnsi="Times New Roman" w:cs="Times New Roman"/>
          <w:lang w:eastAsia="zh-CN"/>
        </w:rPr>
        <w:t>项目内容及技术要求</w:t>
      </w:r>
      <w:r>
        <w:rPr>
          <w:rFonts w:ascii="Times New Roman" w:eastAsia="方正仿宋_GBK" w:hAnsi="Times New Roman" w:cs="Times New Roman"/>
          <w:lang w:eastAsia="zh-CN"/>
        </w:rPr>
        <w:tab/>
        <w:t>7</w:t>
      </w:r>
    </w:p>
    <w:p w:rsidR="00B46901" w:rsidRDefault="00A62442">
      <w:pPr>
        <w:pStyle w:val="21"/>
        <w:tabs>
          <w:tab w:val="right" w:leader="dot" w:pos="9054"/>
        </w:tabs>
        <w:spacing w:line="594" w:lineRule="exact"/>
        <w:ind w:left="0" w:firstLineChars="200" w:firstLine="420"/>
        <w:rPr>
          <w:rFonts w:ascii="Times New Roman" w:eastAsia="方正仿宋_GBK" w:hAnsi="Times New Roman" w:cs="Times New Roman"/>
          <w:lang w:eastAsia="zh-CN"/>
        </w:rPr>
      </w:pPr>
      <w:r>
        <w:rPr>
          <w:rFonts w:ascii="Times New Roman" w:eastAsia="方正仿宋_GBK" w:hAnsi="Times New Roman" w:cs="Times New Roman"/>
          <w:lang w:eastAsia="zh-CN"/>
        </w:rPr>
        <w:t>6.</w:t>
      </w:r>
      <w:r>
        <w:rPr>
          <w:rFonts w:ascii="Times New Roman" w:eastAsia="方正仿宋_GBK" w:hAnsi="Times New Roman" w:cs="Times New Roman"/>
          <w:lang w:eastAsia="zh-CN"/>
        </w:rPr>
        <w:t>安全生产合同</w:t>
      </w:r>
      <w:r>
        <w:rPr>
          <w:rFonts w:ascii="Times New Roman" w:eastAsia="方正仿宋_GBK" w:hAnsi="Times New Roman" w:cs="Times New Roman"/>
          <w:lang w:eastAsia="zh-CN"/>
        </w:rPr>
        <w:tab/>
        <w:t>14</w:t>
      </w:r>
    </w:p>
    <w:p w:rsidR="00B46901" w:rsidRDefault="00A62442">
      <w:pPr>
        <w:pStyle w:val="21"/>
        <w:tabs>
          <w:tab w:val="right" w:leader="dot" w:pos="9054"/>
        </w:tabs>
        <w:spacing w:line="594" w:lineRule="exact"/>
        <w:ind w:left="0" w:firstLineChars="200" w:firstLine="420"/>
        <w:rPr>
          <w:rFonts w:ascii="Times New Roman" w:eastAsia="方正仿宋_GBK" w:hAnsi="Times New Roman" w:cs="Times New Roman"/>
          <w:lang w:eastAsia="zh-CN"/>
        </w:rPr>
      </w:pPr>
      <w:r>
        <w:rPr>
          <w:rFonts w:ascii="Times New Roman" w:eastAsia="方正仿宋_GBK" w:hAnsi="Times New Roman" w:cs="Times New Roman"/>
          <w:lang w:eastAsia="zh-CN"/>
        </w:rPr>
        <w:t>7.</w:t>
      </w:r>
      <w:r>
        <w:rPr>
          <w:rFonts w:ascii="Times New Roman" w:eastAsia="方正仿宋_GBK" w:hAnsi="Times New Roman" w:cs="Times New Roman"/>
          <w:lang w:eastAsia="zh-CN"/>
        </w:rPr>
        <w:t>廉政合同</w:t>
      </w:r>
      <w:r>
        <w:rPr>
          <w:rFonts w:ascii="Times New Roman" w:eastAsia="方正仿宋_GBK" w:hAnsi="Times New Roman" w:cs="Times New Roman"/>
          <w:lang w:eastAsia="zh-CN"/>
        </w:rPr>
        <w:tab/>
        <w:t>17</w:t>
      </w:r>
    </w:p>
    <w:p w:rsidR="00B46901" w:rsidRDefault="008C3A10" w:rsidP="00B07B44">
      <w:pPr>
        <w:pStyle w:val="21"/>
        <w:tabs>
          <w:tab w:val="right" w:leader="dot" w:pos="9054"/>
        </w:tabs>
        <w:spacing w:line="594" w:lineRule="exact"/>
        <w:ind w:left="0"/>
        <w:rPr>
          <w:rFonts w:ascii="Times New Roman" w:eastAsia="仿宋" w:hAnsi="Times New Roman" w:cs="Times New Roman"/>
          <w:kern w:val="2"/>
          <w:lang w:eastAsia="zh-CN"/>
        </w:rPr>
      </w:pPr>
      <w:hyperlink w:anchor="_Toc52097515" w:history="1">
        <w:r w:rsidR="00A62442">
          <w:rPr>
            <w:rFonts w:ascii="Times New Roman" w:eastAsia="方正楷体_GBK" w:hAnsi="Times New Roman" w:cs="Times New Roman"/>
            <w:sz w:val="28"/>
            <w:szCs w:val="28"/>
            <w:lang w:eastAsia="zh-CN"/>
          </w:rPr>
          <w:t>第四章</w:t>
        </w:r>
        <w:r w:rsidR="00B07B44" w:rsidRPr="00B07B44">
          <w:rPr>
            <w:rFonts w:ascii="Times New Roman" w:eastAsia="方正楷体_GBK" w:hAnsi="Times New Roman" w:cs="Times New Roman"/>
            <w:sz w:val="28"/>
            <w:szCs w:val="28"/>
            <w:lang w:eastAsia="zh-CN"/>
          </w:rPr>
          <w:t>报价格式</w:t>
        </w:r>
        <w:r w:rsidR="00A62442">
          <w:rPr>
            <w:rFonts w:ascii="Times New Roman" w:eastAsia="方正楷体_GBK" w:hAnsi="Times New Roman" w:cs="Times New Roman"/>
            <w:sz w:val="28"/>
            <w:szCs w:val="28"/>
            <w:lang w:eastAsia="zh-CN"/>
          </w:rPr>
          <w:tab/>
        </w:r>
      </w:hyperlink>
      <w:r w:rsidR="00A62442">
        <w:rPr>
          <w:rFonts w:ascii="Times New Roman" w:eastAsia="方正楷体_GBK" w:hAnsi="Times New Roman" w:cs="Times New Roman"/>
          <w:sz w:val="28"/>
          <w:szCs w:val="28"/>
          <w:lang w:eastAsia="zh-CN"/>
        </w:rPr>
        <w:t>2</w:t>
      </w:r>
      <w:r w:rsidR="00B07B44">
        <w:rPr>
          <w:rFonts w:ascii="Times New Roman" w:eastAsia="方正楷体_GBK" w:hAnsi="Times New Roman" w:cs="Times New Roman" w:hint="eastAsia"/>
          <w:sz w:val="28"/>
          <w:szCs w:val="28"/>
          <w:lang w:eastAsia="zh-CN"/>
        </w:rPr>
        <w:t>1</w:t>
      </w:r>
    </w:p>
    <w:p w:rsidR="00B46901" w:rsidRDefault="008C3A10">
      <w:pPr>
        <w:pStyle w:val="21"/>
        <w:tabs>
          <w:tab w:val="right" w:leader="dot" w:pos="9054"/>
        </w:tabs>
        <w:spacing w:line="594" w:lineRule="exact"/>
        <w:ind w:left="0" w:firstLineChars="200" w:firstLine="420"/>
        <w:rPr>
          <w:rFonts w:ascii="Times New Roman" w:eastAsia="方正仿宋_GBK" w:hAnsi="Times New Roman" w:cs="Times New Roman"/>
          <w:lang w:eastAsia="zh-CN"/>
        </w:rPr>
      </w:pPr>
      <w:hyperlink w:anchor="_Toc52097543" w:history="1">
        <w:r w:rsidR="00A62442">
          <w:rPr>
            <w:rFonts w:ascii="Times New Roman" w:eastAsia="方正仿宋_GBK" w:hAnsi="Times New Roman" w:cs="Times New Roman"/>
            <w:lang w:eastAsia="zh-CN"/>
          </w:rPr>
          <w:t>一、法定代表人身份证明格式</w:t>
        </w:r>
        <w:r w:rsidR="00A62442">
          <w:rPr>
            <w:rFonts w:ascii="Times New Roman" w:eastAsia="方正仿宋_GBK" w:hAnsi="Times New Roman" w:cs="Times New Roman"/>
            <w:lang w:eastAsia="zh-CN"/>
          </w:rPr>
          <w:t>.</w:t>
        </w:r>
        <w:r w:rsidR="00A62442">
          <w:rPr>
            <w:rFonts w:ascii="Times New Roman" w:eastAsia="方正仿宋_GBK" w:hAnsi="Times New Roman" w:cs="Times New Roman"/>
            <w:lang w:eastAsia="zh-CN"/>
          </w:rPr>
          <w:tab/>
          <w:t>2</w:t>
        </w:r>
      </w:hyperlink>
      <w:r w:rsidR="00B07B44">
        <w:rPr>
          <w:rFonts w:ascii="Times New Roman" w:eastAsia="方正仿宋_GBK" w:hAnsi="Times New Roman" w:cs="Times New Roman" w:hint="eastAsia"/>
          <w:lang w:eastAsia="zh-CN"/>
        </w:rPr>
        <w:t>2</w:t>
      </w:r>
    </w:p>
    <w:p w:rsidR="00B46901" w:rsidRDefault="008C3A10">
      <w:pPr>
        <w:pStyle w:val="21"/>
        <w:tabs>
          <w:tab w:val="right" w:leader="dot" w:pos="9054"/>
        </w:tabs>
        <w:spacing w:line="594" w:lineRule="exact"/>
        <w:ind w:left="0" w:firstLineChars="200" w:firstLine="420"/>
        <w:rPr>
          <w:rFonts w:ascii="Times New Roman" w:eastAsia="方正仿宋_GBK" w:hAnsi="Times New Roman" w:cs="Times New Roman"/>
          <w:lang w:eastAsia="zh-CN"/>
        </w:rPr>
      </w:pPr>
      <w:hyperlink w:anchor="_Toc52097544" w:history="1">
        <w:r w:rsidR="00A62442">
          <w:rPr>
            <w:rFonts w:ascii="Times New Roman" w:eastAsia="方正仿宋_GBK" w:hAnsi="Times New Roman" w:cs="Times New Roman"/>
            <w:lang w:eastAsia="zh-CN"/>
          </w:rPr>
          <w:t>二、报价函</w:t>
        </w:r>
        <w:r w:rsidR="00A62442">
          <w:rPr>
            <w:rFonts w:ascii="Times New Roman" w:eastAsia="方正仿宋_GBK" w:hAnsi="Times New Roman" w:cs="Times New Roman"/>
            <w:lang w:eastAsia="zh-CN"/>
          </w:rPr>
          <w:tab/>
          <w:t>.................................................2</w:t>
        </w:r>
      </w:hyperlink>
      <w:r w:rsidR="00B07B44">
        <w:rPr>
          <w:rFonts w:ascii="Times New Roman" w:eastAsia="方正仿宋_GBK" w:hAnsi="Times New Roman" w:cs="Times New Roman" w:hint="eastAsia"/>
          <w:lang w:eastAsia="zh-CN"/>
        </w:rPr>
        <w:t>4</w:t>
      </w:r>
    </w:p>
    <w:p w:rsidR="00B46901" w:rsidRDefault="008C3A10">
      <w:pPr>
        <w:pStyle w:val="21"/>
        <w:tabs>
          <w:tab w:val="right" w:leader="dot" w:pos="9054"/>
        </w:tabs>
        <w:spacing w:line="594" w:lineRule="exact"/>
        <w:ind w:left="0" w:firstLineChars="200" w:firstLine="420"/>
        <w:rPr>
          <w:rFonts w:ascii="Times New Roman" w:eastAsia="方正仿宋_GBK" w:hAnsi="Times New Roman" w:cs="Times New Roman"/>
          <w:lang w:eastAsia="zh-CN"/>
        </w:rPr>
      </w:pPr>
      <w:hyperlink w:anchor="_Toc52097545" w:history="1">
        <w:r w:rsidR="00A62442">
          <w:rPr>
            <w:rFonts w:ascii="Times New Roman" w:eastAsia="方正仿宋_GBK" w:hAnsi="Times New Roman" w:cs="Times New Roman"/>
            <w:lang w:eastAsia="zh-CN"/>
          </w:rPr>
          <w:t>三、</w:t>
        </w:r>
        <w:r w:rsidR="00A62442">
          <w:rPr>
            <w:rFonts w:ascii="Times New Roman" w:eastAsia="方正仿宋_GBK" w:hAnsi="Times New Roman" w:cs="Times New Roman"/>
            <w:lang w:val="zh-CN" w:eastAsia="zh-CN"/>
          </w:rPr>
          <w:t>报价表</w:t>
        </w:r>
        <w:r w:rsidR="00A62442">
          <w:rPr>
            <w:rFonts w:ascii="Times New Roman" w:eastAsia="方正仿宋_GBK" w:hAnsi="Times New Roman" w:cs="Times New Roman"/>
            <w:lang w:eastAsia="zh-CN"/>
          </w:rPr>
          <w:tab/>
          <w:t xml:space="preserve">  2</w:t>
        </w:r>
      </w:hyperlink>
      <w:r w:rsidR="00B07B44">
        <w:rPr>
          <w:rFonts w:ascii="Times New Roman" w:eastAsia="方正仿宋_GBK" w:hAnsi="Times New Roman" w:cs="Times New Roman" w:hint="eastAsia"/>
          <w:lang w:eastAsia="zh-CN"/>
        </w:rPr>
        <w:t>5</w:t>
      </w:r>
    </w:p>
    <w:p w:rsidR="00B46901" w:rsidRDefault="008C3A10">
      <w:pPr>
        <w:pStyle w:val="21"/>
        <w:tabs>
          <w:tab w:val="right" w:leader="dot" w:pos="9054"/>
        </w:tabs>
        <w:spacing w:line="594" w:lineRule="exact"/>
        <w:ind w:left="0" w:firstLineChars="200" w:firstLine="420"/>
        <w:rPr>
          <w:rFonts w:ascii="Times New Roman" w:eastAsia="方正仿宋_GBK" w:hAnsi="Times New Roman" w:cs="Times New Roman"/>
          <w:lang w:eastAsia="zh-CN"/>
        </w:rPr>
      </w:pPr>
      <w:hyperlink w:anchor="_Toc52097546" w:history="1">
        <w:r w:rsidR="00A62442">
          <w:rPr>
            <w:rFonts w:ascii="Times New Roman" w:eastAsia="方正仿宋_GBK" w:hAnsi="Times New Roman" w:cs="Times New Roman"/>
            <w:lang w:eastAsia="zh-CN"/>
          </w:rPr>
          <w:t>四、资格审查资料</w:t>
        </w:r>
        <w:r w:rsidR="00A62442">
          <w:rPr>
            <w:rFonts w:ascii="Times New Roman" w:eastAsia="方正仿宋_GBK" w:hAnsi="Times New Roman" w:cs="Times New Roman"/>
            <w:lang w:eastAsia="zh-CN"/>
          </w:rPr>
          <w:tab/>
        </w:r>
      </w:hyperlink>
      <w:r w:rsidR="00B07B44">
        <w:rPr>
          <w:rFonts w:hint="eastAsia"/>
          <w:lang w:eastAsia="zh-CN"/>
        </w:rPr>
        <w:t>2</w:t>
      </w:r>
      <w:r w:rsidR="00B07B44">
        <w:rPr>
          <w:rFonts w:ascii="Times New Roman" w:eastAsia="方正仿宋_GBK" w:hAnsi="Times New Roman" w:cs="Times New Roman" w:hint="eastAsia"/>
          <w:lang w:eastAsia="zh-CN"/>
        </w:rPr>
        <w:t>7</w:t>
      </w:r>
    </w:p>
    <w:p w:rsidR="00B46901" w:rsidRDefault="008C3A10">
      <w:pPr>
        <w:pStyle w:val="21"/>
        <w:tabs>
          <w:tab w:val="right" w:leader="dot" w:pos="9054"/>
        </w:tabs>
        <w:spacing w:line="594" w:lineRule="exact"/>
        <w:ind w:left="0" w:firstLineChars="200" w:firstLine="420"/>
        <w:rPr>
          <w:rFonts w:ascii="Times New Roman" w:eastAsia="方正仿宋_GBK" w:hAnsi="Times New Roman" w:cs="Times New Roman"/>
          <w:lang w:eastAsia="zh-CN"/>
        </w:rPr>
      </w:pPr>
      <w:hyperlink w:anchor="_Toc52097547" w:history="1">
        <w:r w:rsidR="00A62442">
          <w:rPr>
            <w:rFonts w:ascii="Times New Roman" w:eastAsia="方正仿宋_GBK" w:hAnsi="Times New Roman" w:cs="Times New Roman"/>
            <w:lang w:eastAsia="zh-CN"/>
          </w:rPr>
          <w:t>五、诚信承诺书</w:t>
        </w:r>
        <w:r w:rsidR="00A62442">
          <w:rPr>
            <w:rFonts w:ascii="Times New Roman" w:eastAsia="方正仿宋_GBK" w:hAnsi="Times New Roman" w:cs="Times New Roman"/>
            <w:lang w:eastAsia="zh-CN"/>
          </w:rPr>
          <w:tab/>
        </w:r>
      </w:hyperlink>
      <w:r w:rsidR="00B07B44">
        <w:rPr>
          <w:rFonts w:hint="eastAsia"/>
          <w:lang w:eastAsia="zh-CN"/>
        </w:rPr>
        <w:t>28</w:t>
      </w:r>
    </w:p>
    <w:p w:rsidR="00B46901" w:rsidRDefault="00B46901" w:rsidP="00B07B44">
      <w:pPr>
        <w:pStyle w:val="21"/>
        <w:tabs>
          <w:tab w:val="right" w:leader="dot" w:pos="9054"/>
        </w:tabs>
        <w:spacing w:line="594" w:lineRule="exact"/>
        <w:rPr>
          <w:rFonts w:ascii="Times New Roman" w:eastAsia="方正仿宋_GBK" w:hAnsi="Times New Roman" w:cs="Times New Roman"/>
          <w:lang w:eastAsia="zh-CN"/>
        </w:rPr>
      </w:pPr>
    </w:p>
    <w:p w:rsidR="00B46901" w:rsidRDefault="00B46901">
      <w:pPr>
        <w:pStyle w:val="21"/>
        <w:tabs>
          <w:tab w:val="right" w:leader="dot" w:pos="9054"/>
        </w:tabs>
        <w:spacing w:line="594" w:lineRule="exact"/>
        <w:ind w:left="0" w:firstLineChars="200" w:firstLine="420"/>
        <w:rPr>
          <w:rFonts w:ascii="Times New Roman" w:eastAsia="方正仿宋_GBK" w:hAnsi="Times New Roman" w:cs="Times New Roman"/>
          <w:lang w:eastAsia="zh-CN"/>
        </w:rPr>
      </w:pPr>
    </w:p>
    <w:p w:rsidR="00B46901" w:rsidRDefault="008C3A10">
      <w:pPr>
        <w:spacing w:line="594" w:lineRule="exact"/>
        <w:rPr>
          <w:rFonts w:ascii="Times New Roman" w:eastAsia="仿宋" w:hAnsi="Times New Roman" w:cs="Times New Roman"/>
          <w:b/>
          <w:bCs/>
          <w:sz w:val="28"/>
          <w:szCs w:val="28"/>
          <w:lang w:eastAsia="zh-CN"/>
        </w:rPr>
        <w:sectPr w:rsidR="00B46901">
          <w:footerReference w:type="default" r:id="rId14"/>
          <w:footerReference w:type="first" r:id="rId15"/>
          <w:pgSz w:w="12240" w:h="15840"/>
          <w:pgMar w:top="1984" w:right="1446" w:bottom="1644" w:left="1446" w:header="0" w:footer="919" w:gutter="0"/>
          <w:cols w:space="720"/>
          <w:docGrid w:linePitch="299"/>
        </w:sectPr>
      </w:pPr>
      <w:r>
        <w:rPr>
          <w:rFonts w:ascii="Times New Roman" w:eastAsia="仿宋" w:hAnsi="Times New Roman" w:cs="Times New Roman"/>
          <w:b/>
          <w:bCs/>
          <w:sz w:val="28"/>
          <w:szCs w:val="28"/>
          <w:lang w:val="zh-CN"/>
        </w:rPr>
        <w:fldChar w:fldCharType="end"/>
      </w:r>
    </w:p>
    <w:p w:rsidR="00B46901" w:rsidRDefault="00A62442">
      <w:pPr>
        <w:autoSpaceDE w:val="0"/>
        <w:autoSpaceDN w:val="0"/>
        <w:adjustRightInd w:val="0"/>
        <w:spacing w:line="594" w:lineRule="exact"/>
        <w:ind w:right="117"/>
        <w:jc w:val="center"/>
        <w:outlineLvl w:val="0"/>
        <w:rPr>
          <w:rFonts w:ascii="Times New Roman" w:eastAsia="方正黑体_GBK" w:hAnsi="Times New Roman" w:cs="Times New Roman"/>
          <w:b/>
          <w:bCs/>
          <w:sz w:val="32"/>
          <w:szCs w:val="32"/>
          <w:lang w:eastAsia="zh-CN"/>
        </w:rPr>
      </w:pPr>
      <w:bookmarkStart w:id="1" w:name="_Toc52097499"/>
      <w:bookmarkStart w:id="2" w:name="_Toc29194680"/>
      <w:r>
        <w:rPr>
          <w:rFonts w:ascii="Times New Roman" w:eastAsia="方正黑体_GBK" w:hAnsi="Times New Roman" w:cs="Times New Roman"/>
          <w:bCs/>
          <w:sz w:val="32"/>
          <w:szCs w:val="32"/>
          <w:lang w:val="zh-CN" w:eastAsia="zh-CN"/>
        </w:rPr>
        <w:lastRenderedPageBreak/>
        <w:t>第一章</w:t>
      </w:r>
      <w:r>
        <w:rPr>
          <w:rFonts w:ascii="Times New Roman" w:eastAsia="方正黑体_GBK" w:hAnsi="Times New Roman" w:cs="Times New Roman"/>
          <w:bCs/>
          <w:sz w:val="32"/>
          <w:szCs w:val="32"/>
          <w:lang w:val="zh-CN" w:eastAsia="zh-CN"/>
        </w:rPr>
        <w:t xml:space="preserve"> </w:t>
      </w:r>
      <w:r>
        <w:rPr>
          <w:rFonts w:ascii="Times New Roman" w:eastAsia="方正黑体_GBK" w:hAnsi="Times New Roman" w:cs="Times New Roman"/>
          <w:bCs/>
          <w:sz w:val="32"/>
          <w:szCs w:val="32"/>
          <w:lang w:val="zh-CN" w:eastAsia="zh-CN"/>
        </w:rPr>
        <w:t>询价公告</w:t>
      </w:r>
      <w:bookmarkEnd w:id="1"/>
      <w:bookmarkEnd w:id="2"/>
    </w:p>
    <w:p w:rsidR="00B46901" w:rsidRDefault="00A62442">
      <w:pPr>
        <w:pStyle w:val="2"/>
        <w:spacing w:line="594" w:lineRule="exact"/>
        <w:jc w:val="center"/>
        <w:rPr>
          <w:rFonts w:ascii="Times New Roman" w:eastAsia="方正楷体_GBK" w:hAnsi="Times New Roman" w:cs="Times New Roman"/>
          <w:lang w:eastAsia="zh-CN"/>
        </w:rPr>
      </w:pPr>
      <w:bookmarkStart w:id="3" w:name="_Toc375641571"/>
      <w:bookmarkStart w:id="4" w:name="_Toc6230450"/>
      <w:bookmarkStart w:id="5" w:name="_Toc52097500"/>
      <w:bookmarkStart w:id="6" w:name="_Toc370126361"/>
      <w:bookmarkStart w:id="7" w:name="_Toc29194681"/>
      <w:r>
        <w:rPr>
          <w:rFonts w:ascii="Times New Roman" w:eastAsia="方正楷体_GBK" w:hAnsi="Times New Roman" w:cs="Times New Roman"/>
          <w:lang w:eastAsia="zh-CN"/>
        </w:rPr>
        <w:t>草街航电枢纽办公楼及厂房摆放花卉租赁项目</w:t>
      </w:r>
    </w:p>
    <w:p w:rsidR="00B46901" w:rsidRDefault="00A62442">
      <w:pPr>
        <w:pStyle w:val="2"/>
        <w:spacing w:line="594" w:lineRule="exact"/>
        <w:ind w:left="0" w:firstLineChars="200" w:firstLine="643"/>
        <w:rPr>
          <w:rFonts w:ascii="Times New Roman" w:eastAsia="方正仿宋_GBK" w:hAnsi="Times New Roman" w:cs="Times New Roman"/>
          <w:bCs w:val="0"/>
          <w:lang w:eastAsia="zh-CN"/>
        </w:rPr>
      </w:pPr>
      <w:r>
        <w:rPr>
          <w:rFonts w:ascii="Times New Roman" w:eastAsia="方正仿宋_GBK" w:hAnsi="Times New Roman" w:cs="Times New Roman"/>
          <w:bCs w:val="0"/>
          <w:lang w:eastAsia="zh-CN"/>
        </w:rPr>
        <w:t>1.</w:t>
      </w:r>
      <w:r>
        <w:rPr>
          <w:rFonts w:ascii="Times New Roman" w:eastAsia="方正仿宋_GBK" w:hAnsi="Times New Roman" w:cs="Times New Roman"/>
          <w:bCs w:val="0"/>
          <w:lang w:eastAsia="zh-CN"/>
        </w:rPr>
        <w:t>询价条件</w:t>
      </w:r>
      <w:bookmarkEnd w:id="3"/>
      <w:bookmarkEnd w:id="4"/>
      <w:bookmarkEnd w:id="5"/>
      <w:bookmarkEnd w:id="6"/>
      <w:bookmarkEnd w:id="7"/>
    </w:p>
    <w:p w:rsidR="00B46901" w:rsidRDefault="00A62442">
      <w:pPr>
        <w:autoSpaceDE w:val="0"/>
        <w:autoSpaceDN w:val="0"/>
        <w:adjustRightInd w:val="0"/>
        <w:spacing w:line="594" w:lineRule="exact"/>
        <w:ind w:firstLineChars="200" w:firstLine="640"/>
        <w:jc w:val="both"/>
        <w:rPr>
          <w:rFonts w:ascii="Times New Roman" w:eastAsia="方正仿宋_GBK" w:hAnsi="Times New Roman" w:cs="Times New Roman"/>
          <w:bCs/>
          <w:sz w:val="32"/>
          <w:szCs w:val="32"/>
          <w:u w:val="single"/>
          <w:lang w:eastAsia="zh-CN"/>
        </w:rPr>
      </w:pPr>
      <w:r>
        <w:rPr>
          <w:rFonts w:ascii="Times New Roman" w:eastAsia="方正仿宋_GBK" w:hAnsi="Times New Roman" w:cs="Times New Roman"/>
          <w:bCs/>
          <w:sz w:val="32"/>
          <w:szCs w:val="32"/>
          <w:u w:val="single"/>
          <w:lang w:eastAsia="zh-CN"/>
        </w:rPr>
        <w:t>草街航电枢纽办公楼及厂房摆放花卉租赁项目</w:t>
      </w:r>
      <w:r>
        <w:rPr>
          <w:rFonts w:ascii="Times New Roman" w:eastAsia="方正仿宋_GBK" w:hAnsi="Times New Roman" w:cs="Times New Roman"/>
          <w:bCs/>
          <w:sz w:val="32"/>
          <w:szCs w:val="32"/>
          <w:lang w:eastAsia="zh-CN"/>
        </w:rPr>
        <w:t>已具备发包条件，询价人为</w:t>
      </w:r>
      <w:r>
        <w:rPr>
          <w:rFonts w:ascii="Times New Roman" w:eastAsia="方正仿宋_GBK" w:hAnsi="Times New Roman" w:cs="Times New Roman"/>
          <w:bCs/>
          <w:sz w:val="32"/>
          <w:szCs w:val="32"/>
          <w:u w:val="single"/>
          <w:lang w:eastAsia="zh-CN"/>
        </w:rPr>
        <w:t>重庆草街航运电力开发有限公司</w:t>
      </w:r>
      <w:r>
        <w:rPr>
          <w:rFonts w:ascii="Times New Roman" w:eastAsia="方正仿宋_GBK" w:hAnsi="Times New Roman" w:cs="Times New Roman"/>
          <w:bCs/>
          <w:sz w:val="32"/>
          <w:szCs w:val="32"/>
          <w:lang w:eastAsia="zh-CN"/>
        </w:rPr>
        <w:t>。根据实际工作需要，现计划对该项目</w:t>
      </w:r>
      <w:r>
        <w:rPr>
          <w:rFonts w:ascii="Times New Roman" w:eastAsia="方正仿宋_GBK" w:hAnsi="Times New Roman" w:cs="Times New Roman"/>
          <w:sz w:val="32"/>
          <w:szCs w:val="32"/>
          <w:lang w:eastAsia="zh-CN"/>
        </w:rPr>
        <w:t>采取</w:t>
      </w:r>
      <w:r>
        <w:rPr>
          <w:rFonts w:ascii="Times New Roman" w:eastAsia="方正仿宋_GBK" w:hAnsi="Times New Roman" w:cs="Times New Roman"/>
          <w:sz w:val="32"/>
          <w:szCs w:val="32"/>
          <w:u w:val="single"/>
          <w:lang w:eastAsia="zh-CN"/>
        </w:rPr>
        <w:t>公开询价</w:t>
      </w:r>
      <w:r>
        <w:rPr>
          <w:rFonts w:ascii="Times New Roman" w:eastAsia="方正仿宋_GBK" w:hAnsi="Times New Roman" w:cs="Times New Roman"/>
          <w:sz w:val="32"/>
          <w:szCs w:val="32"/>
          <w:lang w:eastAsia="zh-CN"/>
        </w:rPr>
        <w:t>方式确定服务单位</w:t>
      </w:r>
      <w:r>
        <w:rPr>
          <w:rFonts w:ascii="Times New Roman" w:eastAsia="方正仿宋_GBK" w:hAnsi="Times New Roman" w:cs="Times New Roman"/>
          <w:bCs/>
          <w:sz w:val="32"/>
          <w:szCs w:val="32"/>
          <w:lang w:eastAsia="zh-CN"/>
        </w:rPr>
        <w:t>。</w:t>
      </w:r>
    </w:p>
    <w:p w:rsidR="00B46901" w:rsidRDefault="00A62442">
      <w:pPr>
        <w:pStyle w:val="2"/>
        <w:tabs>
          <w:tab w:val="left" w:pos="5103"/>
        </w:tabs>
        <w:spacing w:line="594" w:lineRule="exact"/>
        <w:ind w:left="0" w:firstLineChars="200" w:firstLine="643"/>
        <w:rPr>
          <w:rFonts w:ascii="Times New Roman" w:eastAsia="方正仿宋_GBK" w:hAnsi="Times New Roman" w:cs="Times New Roman"/>
          <w:bCs w:val="0"/>
          <w:lang w:eastAsia="zh-CN"/>
        </w:rPr>
      </w:pPr>
      <w:bookmarkStart w:id="8" w:name="_Toc29194682"/>
      <w:bookmarkStart w:id="9" w:name="_Toc52097501"/>
      <w:bookmarkStart w:id="10" w:name="_Toc6230451"/>
      <w:r>
        <w:rPr>
          <w:rFonts w:ascii="Times New Roman" w:eastAsia="方正仿宋_GBK" w:hAnsi="Times New Roman" w:cs="Times New Roman"/>
          <w:bCs w:val="0"/>
          <w:lang w:eastAsia="zh-CN"/>
        </w:rPr>
        <w:t>2.</w:t>
      </w:r>
      <w:r>
        <w:rPr>
          <w:rFonts w:ascii="Times New Roman" w:eastAsia="方正仿宋_GBK" w:hAnsi="Times New Roman" w:cs="Times New Roman"/>
          <w:bCs w:val="0"/>
          <w:lang w:eastAsia="zh-CN"/>
        </w:rPr>
        <w:t>项目概况与询价工作范围</w:t>
      </w:r>
      <w:bookmarkStart w:id="11" w:name="_Toc21092"/>
      <w:bookmarkStart w:id="12" w:name="_Toc324429695"/>
      <w:bookmarkStart w:id="13" w:name="_Toc323734100"/>
      <w:bookmarkEnd w:id="8"/>
      <w:bookmarkEnd w:id="9"/>
      <w:bookmarkEnd w:id="10"/>
      <w:r>
        <w:rPr>
          <w:rFonts w:ascii="Times New Roman" w:eastAsia="方正仿宋_GBK" w:hAnsi="Times New Roman" w:cs="Times New Roman"/>
          <w:bCs w:val="0"/>
          <w:lang w:eastAsia="zh-CN"/>
        </w:rPr>
        <w:tab/>
      </w: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2.1</w:t>
      </w:r>
      <w:r>
        <w:rPr>
          <w:rFonts w:ascii="Times New Roman" w:eastAsia="方正仿宋_GBK" w:hAnsi="Times New Roman" w:cs="Times New Roman"/>
          <w:sz w:val="32"/>
          <w:szCs w:val="32"/>
          <w:lang w:eastAsia="zh-CN"/>
        </w:rPr>
        <w:t>、项目概述：草街航电枢纽位于合川区草街办事处嘉陵江干流上，距市区</w:t>
      </w:r>
      <w:r>
        <w:rPr>
          <w:rFonts w:ascii="Times New Roman" w:eastAsia="方正仿宋_GBK" w:hAnsi="Times New Roman" w:cs="Times New Roman"/>
          <w:sz w:val="32"/>
          <w:szCs w:val="32"/>
          <w:lang w:eastAsia="zh-CN"/>
        </w:rPr>
        <w:t>60</w:t>
      </w:r>
      <w:r>
        <w:rPr>
          <w:rFonts w:ascii="Times New Roman" w:eastAsia="方正仿宋_GBK" w:hAnsi="Times New Roman" w:cs="Times New Roman"/>
          <w:sz w:val="32"/>
          <w:szCs w:val="32"/>
          <w:lang w:eastAsia="zh-CN"/>
        </w:rPr>
        <w:t>公里，合川城区</w:t>
      </w:r>
      <w:r>
        <w:rPr>
          <w:rFonts w:ascii="Times New Roman" w:eastAsia="方正仿宋_GBK" w:hAnsi="Times New Roman" w:cs="Times New Roman"/>
          <w:sz w:val="32"/>
          <w:szCs w:val="32"/>
          <w:lang w:eastAsia="zh-CN"/>
        </w:rPr>
        <w:t>25</w:t>
      </w:r>
      <w:r>
        <w:rPr>
          <w:rFonts w:ascii="Times New Roman" w:eastAsia="方正仿宋_GBK" w:hAnsi="Times New Roman" w:cs="Times New Roman"/>
          <w:sz w:val="32"/>
          <w:szCs w:val="32"/>
          <w:lang w:eastAsia="zh-CN"/>
        </w:rPr>
        <w:t>公里，枢纽大坝轴线上下游各</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公里范围内为草街航电枢纽保护区（管理区），其右岸有</w:t>
      </w:r>
      <w:r>
        <w:rPr>
          <w:rFonts w:ascii="Times New Roman" w:eastAsia="方正仿宋_GBK" w:hAnsi="Times New Roman" w:cs="Times New Roman"/>
          <w:sz w:val="32"/>
          <w:szCs w:val="32"/>
          <w:lang w:eastAsia="zh-CN"/>
        </w:rPr>
        <w:t>212</w:t>
      </w:r>
      <w:r>
        <w:rPr>
          <w:rFonts w:ascii="Times New Roman" w:eastAsia="方正仿宋_GBK" w:hAnsi="Times New Roman" w:cs="Times New Roman"/>
          <w:sz w:val="32"/>
          <w:szCs w:val="32"/>
          <w:lang w:eastAsia="zh-CN"/>
        </w:rPr>
        <w:t>国道，左岸有</w:t>
      </w:r>
      <w:r>
        <w:rPr>
          <w:rFonts w:ascii="Times New Roman" w:eastAsia="方正仿宋_GBK" w:hAnsi="Times New Roman" w:cs="Times New Roman"/>
          <w:sz w:val="32"/>
          <w:szCs w:val="32"/>
          <w:lang w:eastAsia="zh-CN"/>
        </w:rPr>
        <w:t>G75</w:t>
      </w:r>
      <w:r>
        <w:rPr>
          <w:rFonts w:ascii="Times New Roman" w:eastAsia="方正仿宋_GBK" w:hAnsi="Times New Roman" w:cs="Times New Roman"/>
          <w:sz w:val="32"/>
          <w:szCs w:val="32"/>
          <w:lang w:eastAsia="zh-CN"/>
        </w:rPr>
        <w:t>渝武高速公路，嘉陵江为通航河流，对外交通方便。重庆草街航运电力开发有限公司拟对草街航电枢纽办公楼及厂房摆放花卉租赁项目进行公开询价。</w:t>
      </w: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2.2</w:t>
      </w:r>
      <w:r>
        <w:rPr>
          <w:rFonts w:ascii="Times New Roman" w:eastAsia="方正仿宋_GBK" w:hAnsi="Times New Roman" w:cs="Times New Roman"/>
          <w:sz w:val="32"/>
          <w:szCs w:val="32"/>
          <w:lang w:eastAsia="zh-CN"/>
        </w:rPr>
        <w:t>、本次询价项目最高限价金额：</w:t>
      </w:r>
      <w:r>
        <w:rPr>
          <w:rFonts w:ascii="Times New Roman" w:eastAsia="方正仿宋_GBK" w:hAnsi="Times New Roman" w:cs="Times New Roman" w:hint="eastAsia"/>
          <w:sz w:val="32"/>
          <w:szCs w:val="32"/>
          <w:lang w:eastAsia="zh-CN"/>
        </w:rPr>
        <w:t>184800</w:t>
      </w:r>
      <w:r>
        <w:rPr>
          <w:rFonts w:ascii="Times New Roman" w:eastAsia="方正仿宋_GBK" w:hAnsi="Times New Roman" w:cs="Times New Roman"/>
          <w:sz w:val="32"/>
          <w:szCs w:val="32"/>
          <w:lang w:eastAsia="zh-CN"/>
        </w:rPr>
        <w:t>元。</w:t>
      </w: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2.2.1</w:t>
      </w:r>
      <w:r>
        <w:rPr>
          <w:rFonts w:ascii="Times New Roman" w:eastAsia="方正仿宋_GBK" w:hAnsi="Times New Roman" w:cs="Times New Roman"/>
          <w:sz w:val="32"/>
          <w:szCs w:val="32"/>
          <w:lang w:eastAsia="zh-CN"/>
        </w:rPr>
        <w:t>满足第四章各技术条款的前提下，本次询价项目费用采取总价包干。</w:t>
      </w: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2.2.2</w:t>
      </w:r>
      <w:r>
        <w:rPr>
          <w:rFonts w:ascii="Times New Roman" w:eastAsia="方正仿宋_GBK" w:hAnsi="Times New Roman" w:cs="Times New Roman"/>
          <w:sz w:val="32"/>
          <w:szCs w:val="32"/>
          <w:lang w:eastAsia="zh-CN"/>
        </w:rPr>
        <w:t>请报价人注意报价不得高于或等于此最高限价，否则报价将被否决。</w:t>
      </w: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2.3</w:t>
      </w: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服务</w:t>
      </w:r>
      <w:r>
        <w:rPr>
          <w:rFonts w:ascii="Times New Roman" w:eastAsia="方正仿宋_GBK" w:hAnsi="Times New Roman" w:cs="Times New Roman"/>
          <w:sz w:val="32"/>
          <w:szCs w:val="32"/>
          <w:lang w:eastAsia="zh-CN"/>
        </w:rPr>
        <w:t>内</w:t>
      </w:r>
      <w:r>
        <w:rPr>
          <w:rFonts w:ascii="Times New Roman" w:eastAsia="方正仿宋_GBK" w:hAnsi="Times New Roman" w:cs="Times New Roman" w:hint="eastAsia"/>
          <w:sz w:val="32"/>
          <w:szCs w:val="32"/>
          <w:lang w:eastAsia="zh-CN"/>
        </w:rPr>
        <w:t>容</w:t>
      </w:r>
      <w:r>
        <w:rPr>
          <w:rFonts w:ascii="Times New Roman" w:eastAsia="方正仿宋_GBK" w:hAnsi="Times New Roman" w:cs="Times New Roman"/>
          <w:sz w:val="32"/>
          <w:szCs w:val="32"/>
          <w:lang w:eastAsia="zh-CN"/>
        </w:rPr>
        <w:t>：</w:t>
      </w:r>
    </w:p>
    <w:p w:rsidR="00B46901" w:rsidRDefault="00A62442">
      <w:pPr>
        <w:spacing w:line="594" w:lineRule="exact"/>
        <w:ind w:firstLineChars="200" w:firstLine="640"/>
        <w:rPr>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）租赁花卉摆放地点：草街航电枢纽办公楼内部及进出通道和</w:t>
      </w:r>
      <w:r>
        <w:rPr>
          <w:rFonts w:ascii="Times New Roman" w:eastAsia="方正仿宋_GBK" w:hAnsi="Times New Roman" w:cs="Times New Roman" w:hint="eastAsia"/>
          <w:sz w:val="32"/>
          <w:szCs w:val="32"/>
          <w:lang w:eastAsia="zh-CN"/>
        </w:rPr>
        <w:t>航电枢纽</w:t>
      </w:r>
      <w:r>
        <w:rPr>
          <w:rFonts w:ascii="Times New Roman" w:eastAsia="方正仿宋_GBK" w:hAnsi="Times New Roman" w:cs="Times New Roman"/>
          <w:sz w:val="32"/>
          <w:szCs w:val="32"/>
          <w:lang w:eastAsia="zh-CN"/>
        </w:rPr>
        <w:t>大坝内部副厂房办公场所及船闸办公室集控室。</w:t>
      </w:r>
      <w:r>
        <w:rPr>
          <w:rFonts w:ascii="Times New Roman" w:eastAsia="方正仿宋_GBK" w:hAnsi="Times New Roman" w:cs="Times New Roman" w:hint="eastAsia"/>
          <w:sz w:val="32"/>
          <w:szCs w:val="32"/>
          <w:lang w:eastAsia="zh-CN"/>
        </w:rPr>
        <w:t>草街航电枢纽办公楼距</w:t>
      </w:r>
      <w:r>
        <w:rPr>
          <w:rFonts w:ascii="Times New Roman" w:eastAsia="方正仿宋_GBK" w:hAnsi="Times New Roman" w:cs="Times New Roman" w:hint="eastAsia"/>
          <w:sz w:val="32"/>
          <w:szCs w:val="32"/>
          <w:lang w:eastAsia="zh-CN"/>
        </w:rPr>
        <w:t>G75</w:t>
      </w:r>
      <w:r>
        <w:rPr>
          <w:rFonts w:ascii="Times New Roman" w:eastAsia="方正仿宋_GBK" w:hAnsi="Times New Roman" w:cs="Times New Roman" w:hint="eastAsia"/>
          <w:sz w:val="32"/>
          <w:szCs w:val="32"/>
          <w:lang w:eastAsia="zh-CN"/>
        </w:rPr>
        <w:t>高速草街收费站</w:t>
      </w:r>
      <w:r>
        <w:rPr>
          <w:rFonts w:ascii="Times New Roman" w:eastAsia="方正仿宋_GBK" w:hAnsi="Times New Roman" w:cs="Times New Roman" w:hint="eastAsia"/>
          <w:sz w:val="32"/>
          <w:szCs w:val="32"/>
          <w:lang w:eastAsia="zh-CN"/>
        </w:rPr>
        <w:t>200</w:t>
      </w:r>
      <w:r>
        <w:rPr>
          <w:rFonts w:ascii="Times New Roman" w:eastAsia="方正仿宋_GBK" w:hAnsi="Times New Roman" w:cs="Times New Roman" w:hint="eastAsia"/>
          <w:sz w:val="32"/>
          <w:szCs w:val="32"/>
          <w:lang w:eastAsia="zh-CN"/>
        </w:rPr>
        <w:t>米，草街航电枢纽</w:t>
      </w:r>
      <w:r>
        <w:rPr>
          <w:rFonts w:ascii="Times New Roman" w:eastAsia="方正仿宋_GBK" w:hAnsi="Times New Roman" w:cs="Times New Roman" w:hint="eastAsia"/>
          <w:sz w:val="32"/>
          <w:szCs w:val="32"/>
          <w:lang w:eastAsia="zh-CN"/>
        </w:rPr>
        <w:lastRenderedPageBreak/>
        <w:t>大坝距</w:t>
      </w:r>
      <w:r>
        <w:rPr>
          <w:rFonts w:ascii="Times New Roman" w:eastAsia="方正仿宋_GBK" w:hAnsi="Times New Roman" w:cs="Times New Roman" w:hint="eastAsia"/>
          <w:sz w:val="32"/>
          <w:szCs w:val="32"/>
          <w:lang w:eastAsia="zh-CN"/>
        </w:rPr>
        <w:t>G75</w:t>
      </w:r>
      <w:r>
        <w:rPr>
          <w:rFonts w:ascii="Times New Roman" w:eastAsia="方正仿宋_GBK" w:hAnsi="Times New Roman" w:cs="Times New Roman" w:hint="eastAsia"/>
          <w:sz w:val="32"/>
          <w:szCs w:val="32"/>
          <w:lang w:eastAsia="zh-CN"/>
        </w:rPr>
        <w:t>高速草街收费站</w:t>
      </w:r>
      <w:r>
        <w:rPr>
          <w:rFonts w:ascii="Times New Roman" w:eastAsia="方正仿宋_GBK" w:hAnsi="Times New Roman" w:cs="Times New Roman" w:hint="eastAsia"/>
          <w:sz w:val="32"/>
          <w:szCs w:val="32"/>
          <w:lang w:eastAsia="zh-CN"/>
        </w:rPr>
        <w:t>1500</w:t>
      </w:r>
      <w:r>
        <w:rPr>
          <w:rFonts w:ascii="Times New Roman" w:eastAsia="方正仿宋_GBK" w:hAnsi="Times New Roman" w:cs="Times New Roman" w:hint="eastAsia"/>
          <w:sz w:val="32"/>
          <w:szCs w:val="32"/>
          <w:lang w:eastAsia="zh-CN"/>
        </w:rPr>
        <w:t>米。</w:t>
      </w:r>
    </w:p>
    <w:p w:rsidR="00B46901" w:rsidRDefault="00A62442">
      <w:pPr>
        <w:spacing w:line="594" w:lineRule="exact"/>
        <w:ind w:firstLineChars="200" w:firstLine="640"/>
        <w:rPr>
          <w:rFonts w:ascii="Times New Roman" w:eastAsia="方正仿宋_GBK" w:hAnsi="Times New Roman" w:cs="Times New Roman"/>
          <w:sz w:val="21"/>
          <w:szCs w:val="21"/>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）盆花数量共计</w:t>
      </w:r>
      <w:r>
        <w:rPr>
          <w:rFonts w:ascii="Times New Roman" w:eastAsia="方正仿宋_GBK" w:hAnsi="Times New Roman" w:cs="Times New Roman"/>
          <w:sz w:val="32"/>
          <w:szCs w:val="32"/>
          <w:lang w:eastAsia="zh-CN"/>
        </w:rPr>
        <w:t>100</w:t>
      </w:r>
      <w:r>
        <w:rPr>
          <w:rFonts w:ascii="Times New Roman" w:eastAsia="方正仿宋_GBK" w:hAnsi="Times New Roman" w:cs="Times New Roman"/>
          <w:sz w:val="32"/>
          <w:szCs w:val="32"/>
          <w:lang w:eastAsia="zh-CN"/>
        </w:rPr>
        <w:t>盆，品种规格如下表：</w:t>
      </w:r>
    </w:p>
    <w:tbl>
      <w:tblPr>
        <w:tblStyle w:val="af5"/>
        <w:tblW w:w="0" w:type="auto"/>
        <w:tblInd w:w="-34" w:type="dxa"/>
        <w:tblLook w:val="04A0"/>
      </w:tblPr>
      <w:tblGrid>
        <w:gridCol w:w="1843"/>
        <w:gridCol w:w="2127"/>
        <w:gridCol w:w="1275"/>
        <w:gridCol w:w="1985"/>
        <w:gridCol w:w="1701"/>
      </w:tblGrid>
      <w:tr w:rsidR="00B46901">
        <w:trPr>
          <w:trHeight w:val="558"/>
        </w:trPr>
        <w:tc>
          <w:tcPr>
            <w:tcW w:w="1843" w:type="dxa"/>
            <w:vAlign w:val="center"/>
          </w:tcPr>
          <w:p w:rsidR="00B46901" w:rsidRDefault="00A62442">
            <w:pPr>
              <w:jc w:val="center"/>
            </w:pPr>
            <w:r>
              <w:t>品名</w:t>
            </w:r>
          </w:p>
        </w:tc>
        <w:tc>
          <w:tcPr>
            <w:tcW w:w="2127" w:type="dxa"/>
            <w:vAlign w:val="center"/>
          </w:tcPr>
          <w:p w:rsidR="00B46901" w:rsidRDefault="00A62442">
            <w:pPr>
              <w:jc w:val="center"/>
            </w:pPr>
            <w:r>
              <w:t>盆规格</w:t>
            </w:r>
          </w:p>
        </w:tc>
        <w:tc>
          <w:tcPr>
            <w:tcW w:w="1275" w:type="dxa"/>
            <w:vAlign w:val="center"/>
          </w:tcPr>
          <w:p w:rsidR="00B46901" w:rsidRDefault="00A62442">
            <w:pPr>
              <w:jc w:val="center"/>
              <w:rPr>
                <w:lang w:eastAsia="zh-CN"/>
              </w:rPr>
            </w:pPr>
            <w:r>
              <w:t>数量</w:t>
            </w:r>
            <w:r>
              <w:rPr>
                <w:rFonts w:hint="eastAsia"/>
                <w:lang w:eastAsia="zh-CN"/>
              </w:rPr>
              <w:t>（盆）</w:t>
            </w:r>
          </w:p>
        </w:tc>
        <w:tc>
          <w:tcPr>
            <w:tcW w:w="1985" w:type="dxa"/>
            <w:vAlign w:val="center"/>
          </w:tcPr>
          <w:p w:rsidR="00B46901" w:rsidRDefault="00A62442">
            <w:pPr>
              <w:jc w:val="center"/>
            </w:pPr>
            <w:r>
              <w:t>植物高（不低于）</w:t>
            </w:r>
          </w:p>
        </w:tc>
        <w:tc>
          <w:tcPr>
            <w:tcW w:w="1701" w:type="dxa"/>
            <w:vAlign w:val="center"/>
          </w:tcPr>
          <w:p w:rsidR="00B46901" w:rsidRDefault="00A62442">
            <w:pPr>
              <w:jc w:val="center"/>
            </w:pPr>
            <w:r>
              <w:t>备注</w:t>
            </w:r>
          </w:p>
        </w:tc>
      </w:tr>
      <w:tr w:rsidR="00B46901">
        <w:trPr>
          <w:trHeight w:val="454"/>
        </w:trPr>
        <w:tc>
          <w:tcPr>
            <w:tcW w:w="1843" w:type="dxa"/>
            <w:vAlign w:val="center"/>
          </w:tcPr>
          <w:p w:rsidR="00B46901" w:rsidRDefault="00A62442">
            <w:pPr>
              <w:jc w:val="center"/>
              <w:rPr>
                <w:rFonts w:asciiTheme="minorEastAsia" w:eastAsiaTheme="minorEastAsia" w:hAnsiTheme="minorEastAsia"/>
                <w:sz w:val="28"/>
                <w:szCs w:val="28"/>
              </w:rPr>
            </w:pPr>
            <w:r>
              <w:rPr>
                <w:rFonts w:asciiTheme="minorEastAsia" w:eastAsiaTheme="minorEastAsia" w:hAnsiTheme="minorEastAsia" w:cs="Times New Roman"/>
                <w:sz w:val="28"/>
                <w:szCs w:val="28"/>
              </w:rPr>
              <w:t>金弹子</w:t>
            </w:r>
          </w:p>
        </w:tc>
        <w:tc>
          <w:tcPr>
            <w:tcW w:w="2127" w:type="dxa"/>
            <w:vAlign w:val="center"/>
          </w:tcPr>
          <w:p w:rsidR="00B46901" w:rsidRDefault="00A62442">
            <w:pPr>
              <w:jc w:val="center"/>
              <w:rPr>
                <w:sz w:val="28"/>
                <w:szCs w:val="28"/>
              </w:rPr>
            </w:pPr>
            <w:r>
              <w:rPr>
                <w:rFonts w:asciiTheme="minorHAnsi" w:eastAsiaTheme="minorEastAsia" w:hAnsiTheme="minorHAnsi" w:cstheme="minorBidi"/>
                <w:sz w:val="21"/>
                <w:szCs w:val="21"/>
                <w:lang w:eastAsia="zh-CN"/>
              </w:rPr>
              <w:t>1</w:t>
            </w:r>
            <w:r>
              <w:rPr>
                <w:rFonts w:asciiTheme="minorHAnsi" w:eastAsiaTheme="minorEastAsia" w:hAnsiTheme="minorHAnsi" w:cstheme="minorBidi"/>
                <w:sz w:val="21"/>
                <w:szCs w:val="21"/>
                <w:lang w:eastAsia="zh-CN"/>
              </w:rPr>
              <w:t>米陶瓷方盆</w:t>
            </w:r>
          </w:p>
        </w:tc>
        <w:tc>
          <w:tcPr>
            <w:tcW w:w="1275" w:type="dxa"/>
            <w:vAlign w:val="center"/>
          </w:tcPr>
          <w:p w:rsidR="00B46901" w:rsidRDefault="00A62442">
            <w:pPr>
              <w:jc w:val="center"/>
              <w:rPr>
                <w:sz w:val="21"/>
                <w:szCs w:val="21"/>
              </w:rPr>
            </w:pPr>
            <w:r>
              <w:rPr>
                <w:rFonts w:hint="eastAsia"/>
                <w:sz w:val="21"/>
                <w:szCs w:val="21"/>
              </w:rPr>
              <w:t>4</w:t>
            </w:r>
          </w:p>
        </w:tc>
        <w:tc>
          <w:tcPr>
            <w:tcW w:w="1985" w:type="dxa"/>
            <w:vAlign w:val="center"/>
          </w:tcPr>
          <w:p w:rsidR="00B46901" w:rsidRDefault="00A62442">
            <w:pPr>
              <w:jc w:val="center"/>
              <w:rPr>
                <w:sz w:val="21"/>
                <w:szCs w:val="21"/>
              </w:rPr>
            </w:pPr>
            <w:r>
              <w:rPr>
                <w:rFonts w:hint="eastAsia"/>
                <w:sz w:val="21"/>
                <w:szCs w:val="21"/>
              </w:rPr>
              <w:t>1.5米</w:t>
            </w:r>
          </w:p>
        </w:tc>
        <w:tc>
          <w:tcPr>
            <w:tcW w:w="1701" w:type="dxa"/>
            <w:vAlign w:val="center"/>
          </w:tcPr>
          <w:p w:rsidR="00B46901" w:rsidRDefault="00B46901">
            <w:pPr>
              <w:jc w:val="center"/>
              <w:rPr>
                <w:sz w:val="28"/>
                <w:szCs w:val="28"/>
              </w:rPr>
            </w:pPr>
          </w:p>
        </w:tc>
      </w:tr>
      <w:tr w:rsidR="00B46901">
        <w:trPr>
          <w:trHeight w:val="454"/>
        </w:trPr>
        <w:tc>
          <w:tcPr>
            <w:tcW w:w="1843" w:type="dxa"/>
            <w:vAlign w:val="center"/>
          </w:tcPr>
          <w:p w:rsidR="00B46901" w:rsidRDefault="00A62442">
            <w:pPr>
              <w:jc w:val="center"/>
              <w:rPr>
                <w:sz w:val="28"/>
                <w:szCs w:val="28"/>
              </w:rPr>
            </w:pPr>
            <w:r>
              <w:rPr>
                <w:sz w:val="28"/>
                <w:szCs w:val="28"/>
              </w:rPr>
              <w:t>金弹子</w:t>
            </w:r>
          </w:p>
        </w:tc>
        <w:tc>
          <w:tcPr>
            <w:tcW w:w="2127" w:type="dxa"/>
            <w:vAlign w:val="center"/>
          </w:tcPr>
          <w:p w:rsidR="00B46901" w:rsidRDefault="00A62442">
            <w:pPr>
              <w:jc w:val="center"/>
              <w:rPr>
                <w:sz w:val="21"/>
                <w:szCs w:val="21"/>
              </w:rPr>
            </w:pPr>
            <w:r>
              <w:rPr>
                <w:rFonts w:hint="eastAsia"/>
                <w:sz w:val="21"/>
                <w:szCs w:val="21"/>
                <w:lang w:eastAsia="zh-CN"/>
              </w:rPr>
              <w:t>边长</w:t>
            </w:r>
            <w:r>
              <w:rPr>
                <w:rFonts w:hint="eastAsia"/>
                <w:sz w:val="21"/>
                <w:szCs w:val="21"/>
              </w:rPr>
              <w:t>0.8米</w:t>
            </w:r>
            <w:r>
              <w:rPr>
                <w:rFonts w:asciiTheme="minorHAnsi" w:eastAsiaTheme="minorEastAsia" w:hAnsiTheme="minorHAnsi" w:cstheme="minorBidi"/>
                <w:sz w:val="21"/>
                <w:szCs w:val="21"/>
                <w:lang w:eastAsia="zh-CN"/>
              </w:rPr>
              <w:t>陶瓷方盆</w:t>
            </w:r>
          </w:p>
        </w:tc>
        <w:tc>
          <w:tcPr>
            <w:tcW w:w="1275" w:type="dxa"/>
            <w:vAlign w:val="center"/>
          </w:tcPr>
          <w:p w:rsidR="00B46901" w:rsidRDefault="00A62442">
            <w:pPr>
              <w:jc w:val="center"/>
              <w:rPr>
                <w:sz w:val="21"/>
                <w:szCs w:val="21"/>
              </w:rPr>
            </w:pPr>
            <w:r>
              <w:rPr>
                <w:rFonts w:hint="eastAsia"/>
                <w:sz w:val="21"/>
                <w:szCs w:val="21"/>
              </w:rPr>
              <w:t>2</w:t>
            </w:r>
          </w:p>
        </w:tc>
        <w:tc>
          <w:tcPr>
            <w:tcW w:w="1985" w:type="dxa"/>
            <w:vAlign w:val="center"/>
          </w:tcPr>
          <w:p w:rsidR="00B46901" w:rsidRDefault="00A62442">
            <w:pPr>
              <w:jc w:val="center"/>
              <w:rPr>
                <w:sz w:val="21"/>
                <w:szCs w:val="21"/>
              </w:rPr>
            </w:pPr>
            <w:r>
              <w:rPr>
                <w:rFonts w:hint="eastAsia"/>
                <w:sz w:val="21"/>
                <w:szCs w:val="21"/>
              </w:rPr>
              <w:t>1米</w:t>
            </w:r>
          </w:p>
        </w:tc>
        <w:tc>
          <w:tcPr>
            <w:tcW w:w="1701" w:type="dxa"/>
            <w:vAlign w:val="center"/>
          </w:tcPr>
          <w:p w:rsidR="00B46901" w:rsidRDefault="00B46901">
            <w:pPr>
              <w:jc w:val="center"/>
              <w:rPr>
                <w:sz w:val="28"/>
                <w:szCs w:val="28"/>
              </w:rPr>
            </w:pPr>
          </w:p>
        </w:tc>
      </w:tr>
      <w:tr w:rsidR="00B46901">
        <w:trPr>
          <w:trHeight w:val="454"/>
        </w:trPr>
        <w:tc>
          <w:tcPr>
            <w:tcW w:w="1843" w:type="dxa"/>
            <w:vAlign w:val="center"/>
          </w:tcPr>
          <w:p w:rsidR="00B46901" w:rsidRDefault="00A62442">
            <w:pPr>
              <w:jc w:val="center"/>
              <w:rPr>
                <w:sz w:val="21"/>
                <w:szCs w:val="21"/>
              </w:rPr>
            </w:pPr>
            <w:r>
              <w:rPr>
                <w:sz w:val="21"/>
                <w:szCs w:val="21"/>
              </w:rPr>
              <w:t>室内观赏</w:t>
            </w:r>
          </w:p>
          <w:p w:rsidR="00B46901" w:rsidRDefault="00A62442">
            <w:pPr>
              <w:jc w:val="center"/>
              <w:rPr>
                <w:sz w:val="28"/>
                <w:szCs w:val="28"/>
              </w:rPr>
            </w:pPr>
            <w:r>
              <w:rPr>
                <w:sz w:val="21"/>
                <w:szCs w:val="21"/>
              </w:rPr>
              <w:t>绿化植物</w:t>
            </w:r>
          </w:p>
        </w:tc>
        <w:tc>
          <w:tcPr>
            <w:tcW w:w="2127" w:type="dxa"/>
            <w:vAlign w:val="center"/>
          </w:tcPr>
          <w:p w:rsidR="00B46901" w:rsidRDefault="00A62442">
            <w:pPr>
              <w:jc w:val="center"/>
              <w:rPr>
                <w:rFonts w:asciiTheme="minorEastAsia" w:eastAsiaTheme="minorEastAsia" w:hAnsiTheme="minorEastAsia"/>
                <w:sz w:val="21"/>
                <w:szCs w:val="21"/>
              </w:rPr>
            </w:pPr>
            <w:r>
              <w:rPr>
                <w:rFonts w:asciiTheme="minorEastAsia" w:eastAsiaTheme="minorEastAsia" w:hAnsiTheme="minorEastAsia" w:cs="Times New Roman" w:hint="eastAsia"/>
                <w:sz w:val="21"/>
                <w:szCs w:val="21"/>
                <w:lang w:eastAsia="zh-CN"/>
              </w:rPr>
              <w:t>直径</w:t>
            </w:r>
            <w:r>
              <w:rPr>
                <w:rFonts w:asciiTheme="minorEastAsia" w:eastAsiaTheme="minorEastAsia" w:hAnsiTheme="minorEastAsia" w:cs="Times New Roman"/>
                <w:sz w:val="21"/>
                <w:szCs w:val="21"/>
                <w:lang w:eastAsia="zh-CN"/>
              </w:rPr>
              <w:t>0.</w:t>
            </w:r>
            <w:r>
              <w:rPr>
                <w:rFonts w:asciiTheme="minorEastAsia" w:eastAsiaTheme="minorEastAsia" w:hAnsiTheme="minorEastAsia" w:cs="Times New Roman" w:hint="eastAsia"/>
                <w:sz w:val="21"/>
                <w:szCs w:val="21"/>
              </w:rPr>
              <w:t>6</w:t>
            </w:r>
            <w:r>
              <w:rPr>
                <w:rFonts w:asciiTheme="minorEastAsia" w:eastAsiaTheme="minorEastAsia" w:hAnsiTheme="minorEastAsia" w:cs="Times New Roman"/>
                <w:sz w:val="21"/>
                <w:szCs w:val="21"/>
                <w:lang w:eastAsia="zh-CN"/>
              </w:rPr>
              <w:t>米大圆陶瓷盆</w:t>
            </w:r>
          </w:p>
        </w:tc>
        <w:tc>
          <w:tcPr>
            <w:tcW w:w="1275" w:type="dxa"/>
            <w:vAlign w:val="center"/>
          </w:tcPr>
          <w:p w:rsidR="00B46901" w:rsidRDefault="00A62442">
            <w:pPr>
              <w:jc w:val="center"/>
              <w:rPr>
                <w:sz w:val="21"/>
                <w:szCs w:val="21"/>
              </w:rPr>
            </w:pPr>
            <w:r>
              <w:rPr>
                <w:rFonts w:hint="eastAsia"/>
                <w:sz w:val="21"/>
                <w:szCs w:val="21"/>
              </w:rPr>
              <w:t>10</w:t>
            </w:r>
          </w:p>
        </w:tc>
        <w:tc>
          <w:tcPr>
            <w:tcW w:w="1985" w:type="dxa"/>
            <w:vAlign w:val="center"/>
          </w:tcPr>
          <w:p w:rsidR="00B46901" w:rsidRDefault="00A62442">
            <w:pPr>
              <w:jc w:val="center"/>
              <w:rPr>
                <w:sz w:val="21"/>
                <w:szCs w:val="21"/>
              </w:rPr>
            </w:pPr>
            <w:r>
              <w:rPr>
                <w:rFonts w:hint="eastAsia"/>
                <w:sz w:val="21"/>
                <w:szCs w:val="21"/>
              </w:rPr>
              <w:t>1.5米</w:t>
            </w:r>
          </w:p>
        </w:tc>
        <w:tc>
          <w:tcPr>
            <w:tcW w:w="1701" w:type="dxa"/>
            <w:vAlign w:val="center"/>
          </w:tcPr>
          <w:p w:rsidR="00B46901" w:rsidRDefault="00B46901">
            <w:pPr>
              <w:jc w:val="center"/>
              <w:rPr>
                <w:sz w:val="28"/>
                <w:szCs w:val="28"/>
              </w:rPr>
            </w:pPr>
          </w:p>
        </w:tc>
      </w:tr>
      <w:tr w:rsidR="00B46901">
        <w:trPr>
          <w:trHeight w:val="454"/>
        </w:trPr>
        <w:tc>
          <w:tcPr>
            <w:tcW w:w="1843" w:type="dxa"/>
            <w:vAlign w:val="center"/>
          </w:tcPr>
          <w:p w:rsidR="00B46901" w:rsidRDefault="00A62442">
            <w:pPr>
              <w:jc w:val="center"/>
              <w:rPr>
                <w:sz w:val="21"/>
                <w:szCs w:val="21"/>
              </w:rPr>
            </w:pPr>
            <w:r>
              <w:rPr>
                <w:sz w:val="21"/>
                <w:szCs w:val="21"/>
              </w:rPr>
              <w:t>室内观赏</w:t>
            </w:r>
          </w:p>
          <w:p w:rsidR="00B46901" w:rsidRDefault="00A62442">
            <w:pPr>
              <w:jc w:val="center"/>
              <w:rPr>
                <w:sz w:val="28"/>
                <w:szCs w:val="28"/>
              </w:rPr>
            </w:pPr>
            <w:r>
              <w:rPr>
                <w:sz w:val="21"/>
                <w:szCs w:val="21"/>
              </w:rPr>
              <w:t>绿化植物</w:t>
            </w:r>
          </w:p>
        </w:tc>
        <w:tc>
          <w:tcPr>
            <w:tcW w:w="2127" w:type="dxa"/>
            <w:vAlign w:val="center"/>
          </w:tcPr>
          <w:p w:rsidR="00B46901" w:rsidRDefault="00A62442">
            <w:pPr>
              <w:jc w:val="center"/>
              <w:rPr>
                <w:rFonts w:asciiTheme="minorEastAsia" w:eastAsiaTheme="minorEastAsia" w:hAnsiTheme="minorEastAsia"/>
                <w:sz w:val="21"/>
                <w:szCs w:val="21"/>
              </w:rPr>
            </w:pPr>
            <w:r>
              <w:rPr>
                <w:rFonts w:asciiTheme="minorEastAsia" w:eastAsiaTheme="minorEastAsia" w:hAnsiTheme="minorEastAsia" w:cs="Times New Roman" w:hint="eastAsia"/>
                <w:sz w:val="21"/>
                <w:szCs w:val="21"/>
                <w:lang w:eastAsia="zh-CN"/>
              </w:rPr>
              <w:t>直径</w:t>
            </w:r>
            <w:r>
              <w:rPr>
                <w:rFonts w:asciiTheme="minorEastAsia" w:eastAsiaTheme="minorEastAsia" w:hAnsiTheme="minorEastAsia" w:cs="Times New Roman"/>
                <w:sz w:val="21"/>
                <w:szCs w:val="21"/>
                <w:lang w:eastAsia="zh-CN"/>
              </w:rPr>
              <w:t>0.5米大圆陶瓷盆</w:t>
            </w:r>
          </w:p>
        </w:tc>
        <w:tc>
          <w:tcPr>
            <w:tcW w:w="1275" w:type="dxa"/>
            <w:vAlign w:val="center"/>
          </w:tcPr>
          <w:p w:rsidR="00B46901" w:rsidRDefault="00A62442">
            <w:pPr>
              <w:jc w:val="center"/>
              <w:rPr>
                <w:sz w:val="21"/>
                <w:szCs w:val="21"/>
              </w:rPr>
            </w:pPr>
            <w:r>
              <w:rPr>
                <w:rFonts w:hint="eastAsia"/>
                <w:sz w:val="21"/>
                <w:szCs w:val="21"/>
              </w:rPr>
              <w:t>10</w:t>
            </w:r>
          </w:p>
        </w:tc>
        <w:tc>
          <w:tcPr>
            <w:tcW w:w="1985" w:type="dxa"/>
            <w:vAlign w:val="center"/>
          </w:tcPr>
          <w:p w:rsidR="00B46901" w:rsidRDefault="00A62442">
            <w:pPr>
              <w:jc w:val="center"/>
              <w:rPr>
                <w:sz w:val="21"/>
                <w:szCs w:val="21"/>
              </w:rPr>
            </w:pPr>
            <w:r>
              <w:rPr>
                <w:rFonts w:hint="eastAsia"/>
                <w:sz w:val="21"/>
                <w:szCs w:val="21"/>
              </w:rPr>
              <w:t>1.2米</w:t>
            </w:r>
          </w:p>
        </w:tc>
        <w:tc>
          <w:tcPr>
            <w:tcW w:w="1701" w:type="dxa"/>
            <w:vAlign w:val="center"/>
          </w:tcPr>
          <w:p w:rsidR="00B46901" w:rsidRDefault="00B46901">
            <w:pPr>
              <w:jc w:val="center"/>
              <w:rPr>
                <w:sz w:val="28"/>
                <w:szCs w:val="28"/>
              </w:rPr>
            </w:pPr>
          </w:p>
        </w:tc>
      </w:tr>
      <w:tr w:rsidR="00B46901">
        <w:trPr>
          <w:trHeight w:val="454"/>
        </w:trPr>
        <w:tc>
          <w:tcPr>
            <w:tcW w:w="1843" w:type="dxa"/>
            <w:vAlign w:val="center"/>
          </w:tcPr>
          <w:p w:rsidR="00B46901" w:rsidRDefault="00A62442">
            <w:pPr>
              <w:jc w:val="center"/>
              <w:rPr>
                <w:sz w:val="21"/>
                <w:szCs w:val="21"/>
              </w:rPr>
            </w:pPr>
            <w:r>
              <w:rPr>
                <w:sz w:val="21"/>
                <w:szCs w:val="21"/>
              </w:rPr>
              <w:t>室内观赏</w:t>
            </w:r>
          </w:p>
          <w:p w:rsidR="00B46901" w:rsidRDefault="00A62442">
            <w:pPr>
              <w:jc w:val="center"/>
              <w:rPr>
                <w:sz w:val="28"/>
                <w:szCs w:val="28"/>
              </w:rPr>
            </w:pPr>
            <w:r>
              <w:rPr>
                <w:sz w:val="21"/>
                <w:szCs w:val="21"/>
              </w:rPr>
              <w:t>绿化植物</w:t>
            </w:r>
          </w:p>
        </w:tc>
        <w:tc>
          <w:tcPr>
            <w:tcW w:w="2127" w:type="dxa"/>
            <w:vAlign w:val="center"/>
          </w:tcPr>
          <w:p w:rsidR="00B46901" w:rsidRDefault="00A62442">
            <w:pPr>
              <w:jc w:val="center"/>
              <w:rPr>
                <w:rFonts w:asciiTheme="minorEastAsia" w:eastAsiaTheme="minorEastAsia" w:hAnsiTheme="minorEastAsia"/>
                <w:sz w:val="21"/>
                <w:szCs w:val="21"/>
              </w:rPr>
            </w:pPr>
            <w:r>
              <w:rPr>
                <w:rFonts w:asciiTheme="minorEastAsia" w:eastAsiaTheme="minorEastAsia" w:hAnsiTheme="minorEastAsia" w:cs="Times New Roman"/>
                <w:sz w:val="21"/>
                <w:szCs w:val="21"/>
                <w:lang w:eastAsia="zh-CN"/>
              </w:rPr>
              <w:t>大陶瓷盆</w:t>
            </w:r>
          </w:p>
        </w:tc>
        <w:tc>
          <w:tcPr>
            <w:tcW w:w="1275" w:type="dxa"/>
            <w:vAlign w:val="center"/>
          </w:tcPr>
          <w:p w:rsidR="00B46901" w:rsidRDefault="00A62442">
            <w:pPr>
              <w:jc w:val="center"/>
              <w:rPr>
                <w:sz w:val="21"/>
                <w:szCs w:val="21"/>
              </w:rPr>
            </w:pPr>
            <w:r>
              <w:rPr>
                <w:rFonts w:hint="eastAsia"/>
                <w:sz w:val="21"/>
                <w:szCs w:val="21"/>
              </w:rPr>
              <w:t>70</w:t>
            </w:r>
          </w:p>
        </w:tc>
        <w:tc>
          <w:tcPr>
            <w:tcW w:w="1985" w:type="dxa"/>
            <w:vAlign w:val="center"/>
          </w:tcPr>
          <w:p w:rsidR="00B46901" w:rsidRDefault="00A62442">
            <w:pPr>
              <w:jc w:val="center"/>
              <w:rPr>
                <w:sz w:val="21"/>
                <w:szCs w:val="21"/>
              </w:rPr>
            </w:pPr>
            <w:r>
              <w:rPr>
                <w:rFonts w:hint="eastAsia"/>
                <w:sz w:val="21"/>
                <w:szCs w:val="21"/>
              </w:rPr>
              <w:t>1米</w:t>
            </w:r>
          </w:p>
        </w:tc>
        <w:tc>
          <w:tcPr>
            <w:tcW w:w="1701" w:type="dxa"/>
            <w:vAlign w:val="center"/>
          </w:tcPr>
          <w:p w:rsidR="00B46901" w:rsidRDefault="00B46901">
            <w:pPr>
              <w:jc w:val="center"/>
              <w:rPr>
                <w:sz w:val="28"/>
                <w:szCs w:val="28"/>
              </w:rPr>
            </w:pPr>
          </w:p>
        </w:tc>
      </w:tr>
      <w:tr w:rsidR="00B46901">
        <w:trPr>
          <w:trHeight w:val="454"/>
        </w:trPr>
        <w:tc>
          <w:tcPr>
            <w:tcW w:w="1843" w:type="dxa"/>
            <w:vAlign w:val="center"/>
          </w:tcPr>
          <w:p w:rsidR="00B46901" w:rsidRDefault="00A62442">
            <w:pPr>
              <w:jc w:val="center"/>
              <w:rPr>
                <w:sz w:val="21"/>
                <w:szCs w:val="21"/>
              </w:rPr>
            </w:pPr>
            <w:r>
              <w:rPr>
                <w:sz w:val="21"/>
                <w:szCs w:val="21"/>
              </w:rPr>
              <w:t>室内观赏</w:t>
            </w:r>
          </w:p>
          <w:p w:rsidR="00B46901" w:rsidRDefault="00A62442">
            <w:pPr>
              <w:jc w:val="center"/>
              <w:rPr>
                <w:sz w:val="28"/>
                <w:szCs w:val="28"/>
              </w:rPr>
            </w:pPr>
            <w:r>
              <w:rPr>
                <w:sz w:val="21"/>
                <w:szCs w:val="21"/>
              </w:rPr>
              <w:t>绿化植物</w:t>
            </w:r>
          </w:p>
        </w:tc>
        <w:tc>
          <w:tcPr>
            <w:tcW w:w="2127" w:type="dxa"/>
            <w:vAlign w:val="center"/>
          </w:tcPr>
          <w:p w:rsidR="00B46901" w:rsidRDefault="00A62442">
            <w:pPr>
              <w:jc w:val="center"/>
              <w:rPr>
                <w:rFonts w:asciiTheme="minorEastAsia" w:eastAsiaTheme="minorEastAsia" w:hAnsiTheme="minorEastAsia"/>
                <w:sz w:val="21"/>
                <w:szCs w:val="21"/>
              </w:rPr>
            </w:pPr>
            <w:r>
              <w:rPr>
                <w:rFonts w:asciiTheme="minorEastAsia" w:eastAsiaTheme="minorEastAsia" w:hAnsiTheme="minorEastAsia" w:cs="Times New Roman"/>
                <w:sz w:val="21"/>
                <w:szCs w:val="21"/>
              </w:rPr>
              <w:t>小盆</w:t>
            </w:r>
          </w:p>
        </w:tc>
        <w:tc>
          <w:tcPr>
            <w:tcW w:w="1275" w:type="dxa"/>
            <w:vAlign w:val="center"/>
          </w:tcPr>
          <w:p w:rsidR="00B46901" w:rsidRDefault="00A62442">
            <w:pPr>
              <w:jc w:val="center"/>
              <w:rPr>
                <w:sz w:val="21"/>
                <w:szCs w:val="21"/>
              </w:rPr>
            </w:pPr>
            <w:r>
              <w:rPr>
                <w:rFonts w:hint="eastAsia"/>
                <w:sz w:val="21"/>
                <w:szCs w:val="21"/>
              </w:rPr>
              <w:t>4</w:t>
            </w:r>
          </w:p>
        </w:tc>
        <w:tc>
          <w:tcPr>
            <w:tcW w:w="1985" w:type="dxa"/>
            <w:vAlign w:val="center"/>
          </w:tcPr>
          <w:p w:rsidR="00B46901" w:rsidRDefault="00A62442">
            <w:pPr>
              <w:jc w:val="center"/>
              <w:rPr>
                <w:sz w:val="21"/>
                <w:szCs w:val="21"/>
                <w:lang w:eastAsia="zh-CN"/>
              </w:rPr>
            </w:pPr>
            <w:r>
              <w:rPr>
                <w:rFonts w:hint="eastAsia"/>
                <w:sz w:val="21"/>
                <w:szCs w:val="21"/>
              </w:rPr>
              <w:t>0.3</w:t>
            </w:r>
            <w:r>
              <w:rPr>
                <w:rFonts w:hint="eastAsia"/>
                <w:sz w:val="21"/>
                <w:szCs w:val="21"/>
                <w:lang w:eastAsia="zh-CN"/>
              </w:rPr>
              <w:t>米</w:t>
            </w:r>
          </w:p>
        </w:tc>
        <w:tc>
          <w:tcPr>
            <w:tcW w:w="1701" w:type="dxa"/>
            <w:vAlign w:val="center"/>
          </w:tcPr>
          <w:p w:rsidR="00B46901" w:rsidRDefault="00B46901">
            <w:pPr>
              <w:jc w:val="center"/>
              <w:rPr>
                <w:sz w:val="28"/>
                <w:szCs w:val="28"/>
              </w:rPr>
            </w:pPr>
          </w:p>
        </w:tc>
      </w:tr>
      <w:tr w:rsidR="00B46901">
        <w:trPr>
          <w:trHeight w:val="454"/>
        </w:trPr>
        <w:tc>
          <w:tcPr>
            <w:tcW w:w="3970" w:type="dxa"/>
            <w:gridSpan w:val="2"/>
            <w:vAlign w:val="center"/>
          </w:tcPr>
          <w:p w:rsidR="00B46901" w:rsidRDefault="00A62442">
            <w:pPr>
              <w:jc w:val="center"/>
              <w:rPr>
                <w:sz w:val="28"/>
                <w:szCs w:val="28"/>
              </w:rPr>
            </w:pPr>
            <w:r>
              <w:rPr>
                <w:sz w:val="28"/>
                <w:szCs w:val="28"/>
              </w:rPr>
              <w:t>合计</w:t>
            </w:r>
          </w:p>
        </w:tc>
        <w:tc>
          <w:tcPr>
            <w:tcW w:w="1275" w:type="dxa"/>
            <w:vAlign w:val="center"/>
          </w:tcPr>
          <w:p w:rsidR="00B46901" w:rsidRDefault="00A62442">
            <w:pPr>
              <w:jc w:val="center"/>
              <w:rPr>
                <w:sz w:val="21"/>
                <w:szCs w:val="21"/>
              </w:rPr>
            </w:pPr>
            <w:r>
              <w:rPr>
                <w:rFonts w:hint="eastAsia"/>
                <w:sz w:val="21"/>
                <w:szCs w:val="21"/>
              </w:rPr>
              <w:t>100</w:t>
            </w:r>
          </w:p>
        </w:tc>
        <w:tc>
          <w:tcPr>
            <w:tcW w:w="1985" w:type="dxa"/>
            <w:vAlign w:val="center"/>
          </w:tcPr>
          <w:p w:rsidR="00B46901" w:rsidRDefault="00B46901">
            <w:pPr>
              <w:jc w:val="center"/>
              <w:rPr>
                <w:sz w:val="21"/>
                <w:szCs w:val="21"/>
              </w:rPr>
            </w:pPr>
          </w:p>
        </w:tc>
        <w:tc>
          <w:tcPr>
            <w:tcW w:w="1701" w:type="dxa"/>
            <w:vAlign w:val="center"/>
          </w:tcPr>
          <w:p w:rsidR="00B46901" w:rsidRDefault="00B46901">
            <w:pPr>
              <w:jc w:val="center"/>
              <w:rPr>
                <w:sz w:val="28"/>
                <w:szCs w:val="28"/>
              </w:rPr>
            </w:pPr>
          </w:p>
        </w:tc>
      </w:tr>
    </w:tbl>
    <w:p w:rsidR="00B46901" w:rsidRDefault="00B46901">
      <w:pPr>
        <w:pStyle w:val="a0"/>
        <w:ind w:firstLine="210"/>
      </w:pP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）合同期间盆花数量不可减少，</w:t>
      </w:r>
      <w:r>
        <w:rPr>
          <w:rFonts w:ascii="Times New Roman" w:eastAsia="方正仿宋_GBK" w:hAnsi="Times New Roman" w:cs="Times New Roman" w:hint="eastAsia"/>
          <w:sz w:val="32"/>
          <w:szCs w:val="32"/>
          <w:lang w:eastAsia="zh-CN"/>
        </w:rPr>
        <w:t>盆花质量详见合同相关条款要求。</w:t>
      </w:r>
      <w:r>
        <w:rPr>
          <w:rFonts w:ascii="Times New Roman" w:eastAsia="方正仿宋_GBK" w:hAnsi="Times New Roman" w:cs="Times New Roman"/>
          <w:sz w:val="32"/>
          <w:szCs w:val="32"/>
          <w:lang w:eastAsia="zh-CN"/>
        </w:rPr>
        <w:t>出租方根据甲方需求，甲方选择的花卉应摆放到甲方指定的位置，盆花到位后，出租方</w:t>
      </w:r>
      <w:r>
        <w:rPr>
          <w:rFonts w:ascii="Times New Roman" w:eastAsia="方正仿宋_GBK" w:hAnsi="Times New Roman" w:cs="Times New Roman" w:hint="eastAsia"/>
          <w:sz w:val="32"/>
          <w:szCs w:val="32"/>
          <w:lang w:eastAsia="zh-CN"/>
        </w:rPr>
        <w:t>应指定专业</w:t>
      </w:r>
      <w:r>
        <w:rPr>
          <w:rFonts w:ascii="Times New Roman" w:eastAsia="方正仿宋_GBK" w:hAnsi="Times New Roman" w:cs="Times New Roman"/>
          <w:sz w:val="32"/>
          <w:szCs w:val="32"/>
          <w:lang w:eastAsia="zh-CN"/>
        </w:rPr>
        <w:t>护理人员</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sz w:val="32"/>
          <w:szCs w:val="32"/>
          <w:lang w:eastAsia="zh-CN"/>
        </w:rPr>
        <w:t>每周不少于</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日</w:t>
      </w:r>
      <w:r>
        <w:rPr>
          <w:rFonts w:ascii="Times New Roman" w:eastAsia="方正仿宋_GBK" w:hAnsi="Times New Roman" w:cs="Times New Roman" w:hint="eastAsia"/>
          <w:sz w:val="32"/>
          <w:szCs w:val="32"/>
          <w:lang w:eastAsia="zh-CN"/>
        </w:rPr>
        <w:t>至摆放现场</w:t>
      </w:r>
      <w:r>
        <w:rPr>
          <w:rFonts w:ascii="Times New Roman" w:eastAsia="方正仿宋_GBK" w:hAnsi="Times New Roman" w:cs="Times New Roman"/>
          <w:sz w:val="32"/>
          <w:szCs w:val="32"/>
          <w:lang w:eastAsia="zh-CN"/>
        </w:rPr>
        <w:t>负责日常的盆栽管理以及清理枯枝败叶等工作（</w:t>
      </w:r>
      <w:r>
        <w:rPr>
          <w:rFonts w:ascii="Times New Roman" w:eastAsia="方正仿宋_GBK" w:hAnsi="Times New Roman" w:cs="Times New Roman" w:hint="eastAsia"/>
          <w:sz w:val="32"/>
          <w:szCs w:val="32"/>
          <w:lang w:eastAsia="zh-CN"/>
        </w:rPr>
        <w:t>法定节假日</w:t>
      </w:r>
      <w:r>
        <w:rPr>
          <w:rFonts w:ascii="Times New Roman" w:eastAsia="方正仿宋_GBK" w:hAnsi="Times New Roman" w:cs="Times New Roman"/>
          <w:sz w:val="32"/>
          <w:szCs w:val="32"/>
          <w:lang w:eastAsia="zh-CN"/>
        </w:rPr>
        <w:t>除外），出租方派专人进行浇水应做到及时、适量、叶面不积水并尽量做到地面干燥。出租方应根据季节及时给予更换，租赁期间运输费，人工费用由出租方自行解决。</w:t>
      </w: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2.4</w:t>
      </w: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服务</w:t>
      </w:r>
      <w:r>
        <w:rPr>
          <w:rFonts w:ascii="Times New Roman" w:eastAsia="方正仿宋_GBK" w:hAnsi="Times New Roman" w:cs="Times New Roman"/>
          <w:sz w:val="32"/>
          <w:szCs w:val="32"/>
          <w:lang w:eastAsia="zh-CN"/>
        </w:rPr>
        <w:t>地点：</w:t>
      </w:r>
      <w:r>
        <w:rPr>
          <w:rFonts w:ascii="Times New Roman" w:eastAsia="方正仿宋_GBK" w:hAnsi="Times New Roman" w:cs="Times New Roman" w:hint="eastAsia"/>
          <w:sz w:val="32"/>
          <w:szCs w:val="32"/>
          <w:lang w:eastAsia="zh-CN"/>
        </w:rPr>
        <w:t>草街航电枢纽办公楼及厂房</w:t>
      </w:r>
      <w:r>
        <w:rPr>
          <w:rFonts w:ascii="Times New Roman" w:eastAsia="方正仿宋_GBK" w:hAnsi="Times New Roman" w:cs="Times New Roman"/>
          <w:sz w:val="32"/>
          <w:szCs w:val="32"/>
          <w:lang w:eastAsia="zh-CN"/>
        </w:rPr>
        <w:t>。</w:t>
      </w: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2.5</w:t>
      </w: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服务期限</w:t>
      </w: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2</w:t>
      </w:r>
      <w:r>
        <w:rPr>
          <w:rFonts w:ascii="Times New Roman" w:eastAsia="方正仿宋_GBK" w:hAnsi="Times New Roman" w:cs="Times New Roman" w:hint="eastAsia"/>
          <w:sz w:val="32"/>
          <w:szCs w:val="32"/>
          <w:lang w:eastAsia="zh-CN"/>
        </w:rPr>
        <w:t>年（</w:t>
      </w:r>
      <w:r>
        <w:rPr>
          <w:rFonts w:ascii="Times New Roman" w:eastAsia="方正仿宋_GBK" w:hAnsi="Times New Roman" w:cs="Times New Roman" w:hint="eastAsia"/>
          <w:sz w:val="32"/>
          <w:szCs w:val="32"/>
          <w:lang w:eastAsia="zh-CN"/>
        </w:rPr>
        <w:t>24</w:t>
      </w:r>
      <w:r>
        <w:rPr>
          <w:rFonts w:ascii="Times New Roman" w:eastAsia="方正仿宋_GBK" w:hAnsi="Times New Roman" w:cs="Times New Roman" w:hint="eastAsia"/>
          <w:sz w:val="32"/>
          <w:szCs w:val="32"/>
          <w:lang w:eastAsia="zh-CN"/>
        </w:rPr>
        <w:t>个月），</w:t>
      </w:r>
      <w:r>
        <w:rPr>
          <w:rFonts w:ascii="Times New Roman" w:eastAsia="方正仿宋_GBK" w:hAnsi="Times New Roman" w:cs="Times New Roman"/>
          <w:sz w:val="32"/>
          <w:szCs w:val="32"/>
          <w:lang w:eastAsia="zh-CN"/>
        </w:rPr>
        <w:t>合同签订之日起</w:t>
      </w:r>
      <w:r>
        <w:rPr>
          <w:rFonts w:ascii="Times New Roman" w:eastAsia="方正仿宋_GBK" w:hAnsi="Times New Roman" w:cs="Times New Roman" w:hint="eastAsia"/>
          <w:sz w:val="32"/>
          <w:szCs w:val="32"/>
          <w:lang w:eastAsia="zh-CN"/>
        </w:rPr>
        <w:t>算。</w:t>
      </w: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2.6</w:t>
      </w:r>
      <w:r>
        <w:rPr>
          <w:rFonts w:ascii="Times New Roman" w:eastAsia="方正仿宋_GBK" w:hAnsi="Times New Roman" w:cs="Times New Roman"/>
          <w:sz w:val="32"/>
          <w:szCs w:val="32"/>
          <w:lang w:eastAsia="zh-CN"/>
        </w:rPr>
        <w:t>、费用组成</w:t>
      </w: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投标人报价应包含完成本次询价项目工作所需的</w:t>
      </w:r>
      <w:r>
        <w:rPr>
          <w:rFonts w:ascii="Times New Roman" w:eastAsia="方正仿宋_GBK" w:hAnsi="Times New Roman" w:cs="Times New Roman" w:hint="eastAsia"/>
          <w:sz w:val="32"/>
          <w:szCs w:val="32"/>
          <w:lang w:eastAsia="zh-CN"/>
        </w:rPr>
        <w:t>花卉盆栽租赁费、管理费、人工费、运输费、税费、装卸费</w:t>
      </w:r>
      <w:r>
        <w:rPr>
          <w:rFonts w:ascii="Times New Roman" w:eastAsia="方正仿宋_GBK" w:hAnsi="Times New Roman" w:cs="Times New Roman"/>
          <w:sz w:val="32"/>
          <w:szCs w:val="32"/>
          <w:lang w:eastAsia="zh-CN"/>
        </w:rPr>
        <w:t>等所有费用。</w:t>
      </w:r>
    </w:p>
    <w:p w:rsidR="00B46901" w:rsidRDefault="00A62442">
      <w:pPr>
        <w:spacing w:line="594" w:lineRule="exact"/>
        <w:ind w:firstLineChars="200" w:firstLine="643"/>
        <w:outlineLvl w:val="1"/>
        <w:rPr>
          <w:rFonts w:ascii="Times New Roman" w:eastAsia="方正仿宋_GBK" w:hAnsi="Times New Roman" w:cs="Times New Roman"/>
          <w:b/>
          <w:sz w:val="32"/>
          <w:szCs w:val="32"/>
          <w:lang w:eastAsia="zh-CN"/>
        </w:rPr>
      </w:pPr>
      <w:bookmarkStart w:id="14" w:name="_Toc29194683"/>
      <w:bookmarkStart w:id="15" w:name="_Toc52097502"/>
      <w:bookmarkStart w:id="16" w:name="_Toc6230452"/>
      <w:r>
        <w:rPr>
          <w:rFonts w:ascii="Times New Roman" w:eastAsia="方正仿宋_GBK" w:hAnsi="Times New Roman" w:cs="Times New Roman"/>
          <w:b/>
          <w:sz w:val="32"/>
          <w:szCs w:val="32"/>
          <w:lang w:eastAsia="zh-CN"/>
        </w:rPr>
        <w:lastRenderedPageBreak/>
        <w:t>3.</w:t>
      </w:r>
      <w:r>
        <w:rPr>
          <w:rFonts w:ascii="Times New Roman" w:eastAsia="方正仿宋_GBK" w:hAnsi="Times New Roman" w:cs="Times New Roman"/>
          <w:b/>
          <w:sz w:val="32"/>
          <w:szCs w:val="32"/>
          <w:lang w:eastAsia="zh-CN"/>
        </w:rPr>
        <w:t>报价人资格要求</w:t>
      </w:r>
      <w:bookmarkEnd w:id="14"/>
      <w:bookmarkEnd w:id="15"/>
      <w:bookmarkEnd w:id="16"/>
    </w:p>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3.1</w:t>
      </w:r>
      <w:r>
        <w:rPr>
          <w:rFonts w:ascii="Times New Roman" w:eastAsia="方正仿宋_GBK" w:hAnsi="Times New Roman" w:cs="Times New Roman"/>
          <w:bCs/>
          <w:sz w:val="32"/>
          <w:szCs w:val="32"/>
          <w:lang w:eastAsia="zh-CN"/>
        </w:rPr>
        <w:t>、本次询价实行资格后审，报价人应同时满足下列全部资格条件，</w:t>
      </w:r>
      <w:r>
        <w:rPr>
          <w:rFonts w:ascii="Times New Roman" w:eastAsia="方正仿宋_GBK" w:hAnsi="Times New Roman" w:cs="Times New Roman"/>
          <w:sz w:val="32"/>
          <w:szCs w:val="32"/>
          <w:lang w:eastAsia="zh-CN"/>
        </w:rPr>
        <w:t>否则报价将被否决</w:t>
      </w:r>
      <w:r>
        <w:rPr>
          <w:rFonts w:ascii="Times New Roman" w:eastAsia="方正仿宋_GBK" w:hAnsi="Times New Roman" w:cs="Times New Roman"/>
          <w:bCs/>
          <w:sz w:val="32"/>
          <w:szCs w:val="32"/>
          <w:lang w:eastAsia="zh-CN"/>
        </w:rPr>
        <w:t>：</w:t>
      </w:r>
    </w:p>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3.1.1</w:t>
      </w:r>
      <w:r>
        <w:rPr>
          <w:rFonts w:ascii="Times New Roman" w:eastAsia="方正仿宋_GBK" w:hAnsi="Times New Roman" w:cs="Times New Roman"/>
          <w:bCs/>
          <w:sz w:val="32"/>
          <w:szCs w:val="32"/>
          <w:lang w:eastAsia="zh-CN"/>
        </w:rPr>
        <w:t>本次询价要求报价人具备的资质条件：</w:t>
      </w:r>
      <w:r>
        <w:rPr>
          <w:rFonts w:ascii="Times New Roman" w:eastAsia="方正仿宋_GBK" w:hAnsi="Times New Roman" w:cs="Times New Roman"/>
          <w:bCs/>
          <w:sz w:val="32"/>
          <w:szCs w:val="32"/>
          <w:lang w:eastAsia="zh-CN"/>
        </w:rPr>
        <w:t xml:space="preserve"> </w:t>
      </w:r>
    </w:p>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bCs/>
          <w:sz w:val="32"/>
          <w:szCs w:val="32"/>
          <w:lang w:eastAsia="zh-CN"/>
        </w:rPr>
        <w:t>）本次招标要求报价人为中国境内注册的独立法人资格，具有有效营业执照。</w:t>
      </w:r>
    </w:p>
    <w:p w:rsidR="00B46901" w:rsidRDefault="00A62442">
      <w:pPr>
        <w:pStyle w:val="a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）报价人从</w:t>
      </w:r>
      <w:r>
        <w:rPr>
          <w:rFonts w:ascii="Times New Roman" w:eastAsia="方正仿宋_GBK" w:hAnsi="Times New Roman" w:cs="Times New Roman" w:hint="eastAsia"/>
          <w:bCs/>
          <w:sz w:val="32"/>
          <w:szCs w:val="32"/>
        </w:rPr>
        <w:t>2020</w:t>
      </w:r>
      <w:r>
        <w:rPr>
          <w:rFonts w:ascii="Times New Roman" w:eastAsia="方正仿宋_GBK" w:hAnsi="Times New Roman" w:cs="Times New Roman" w:hint="eastAsia"/>
          <w:bCs/>
          <w:sz w:val="32"/>
          <w:szCs w:val="32"/>
        </w:rPr>
        <w:t>年</w:t>
      </w:r>
      <w:r>
        <w:rPr>
          <w:rFonts w:ascii="Times New Roman" w:eastAsia="方正仿宋_GBK" w:hAnsi="Times New Roman" w:cs="Times New Roman" w:hint="eastAsia"/>
          <w:bCs/>
          <w:sz w:val="32"/>
          <w:szCs w:val="32"/>
        </w:rPr>
        <w:t>1</w:t>
      </w:r>
      <w:r>
        <w:rPr>
          <w:rFonts w:ascii="Times New Roman" w:eastAsia="方正仿宋_GBK" w:hAnsi="Times New Roman" w:cs="Times New Roman" w:hint="eastAsia"/>
          <w:bCs/>
          <w:sz w:val="32"/>
          <w:szCs w:val="32"/>
        </w:rPr>
        <w:t>月</w:t>
      </w:r>
      <w:r>
        <w:rPr>
          <w:rFonts w:ascii="Times New Roman" w:eastAsia="方正仿宋_GBK" w:hAnsi="Times New Roman" w:cs="Times New Roman" w:hint="eastAsia"/>
          <w:bCs/>
          <w:sz w:val="32"/>
          <w:szCs w:val="32"/>
        </w:rPr>
        <w:t>1</w:t>
      </w:r>
      <w:r>
        <w:rPr>
          <w:rFonts w:ascii="Times New Roman" w:eastAsia="方正仿宋_GBK" w:hAnsi="Times New Roman" w:cs="Times New Roman" w:hint="eastAsia"/>
          <w:bCs/>
          <w:sz w:val="32"/>
          <w:szCs w:val="32"/>
        </w:rPr>
        <w:t>日至今（以本次询价合同签订日期截止）至少有</w:t>
      </w:r>
      <w:r>
        <w:rPr>
          <w:rFonts w:ascii="Times New Roman" w:eastAsia="方正仿宋_GBK" w:hAnsi="Times New Roman" w:cs="Times New Roman" w:hint="eastAsia"/>
          <w:bCs/>
          <w:sz w:val="32"/>
          <w:szCs w:val="32"/>
        </w:rPr>
        <w:t>1</w:t>
      </w:r>
      <w:r>
        <w:rPr>
          <w:rFonts w:ascii="Times New Roman" w:eastAsia="方正仿宋_GBK" w:hAnsi="Times New Roman" w:cs="Times New Roman" w:hint="eastAsia"/>
          <w:bCs/>
          <w:sz w:val="32"/>
          <w:szCs w:val="32"/>
        </w:rPr>
        <w:t>项及以上</w:t>
      </w:r>
      <w:r>
        <w:rPr>
          <w:rFonts w:ascii="Times New Roman" w:eastAsia="方正仿宋_GBK" w:hAnsi="Times New Roman" w:cs="Times New Roman"/>
          <w:bCs/>
          <w:sz w:val="32"/>
          <w:szCs w:val="32"/>
          <w:u w:val="single"/>
        </w:rPr>
        <w:t>苗木、盆景、花卉种植出租</w:t>
      </w:r>
      <w:r>
        <w:rPr>
          <w:rFonts w:ascii="Times New Roman" w:eastAsia="方正仿宋_GBK" w:hAnsi="Times New Roman" w:cs="Times New Roman"/>
          <w:bCs/>
          <w:sz w:val="32"/>
          <w:szCs w:val="32"/>
        </w:rPr>
        <w:t>的业绩，</w:t>
      </w:r>
      <w:r>
        <w:rPr>
          <w:rFonts w:ascii="Times New Roman" w:eastAsia="方正仿宋_GBK" w:hAnsi="Times New Roman" w:cs="Times New Roman" w:hint="eastAsia"/>
          <w:bCs/>
          <w:sz w:val="32"/>
          <w:szCs w:val="32"/>
        </w:rPr>
        <w:t>业绩</w:t>
      </w:r>
      <w:r>
        <w:rPr>
          <w:rFonts w:ascii="Times New Roman" w:eastAsia="方正仿宋_GBK" w:hAnsi="Times New Roman" w:cs="Times New Roman"/>
          <w:bCs/>
          <w:sz w:val="32"/>
          <w:szCs w:val="32"/>
        </w:rPr>
        <w:t>金额</w:t>
      </w:r>
      <w:r>
        <w:rPr>
          <w:rFonts w:ascii="Times New Roman" w:eastAsia="方正仿宋_GBK" w:hAnsi="Times New Roman" w:cs="Times New Roman" w:hint="eastAsia"/>
          <w:bCs/>
          <w:sz w:val="32"/>
          <w:szCs w:val="32"/>
        </w:rPr>
        <w:t>合计</w:t>
      </w:r>
      <w:r>
        <w:rPr>
          <w:rFonts w:ascii="Times New Roman" w:eastAsia="方正仿宋_GBK" w:hAnsi="Times New Roman" w:cs="Times New Roman"/>
          <w:bCs/>
          <w:sz w:val="32"/>
          <w:szCs w:val="32"/>
        </w:rPr>
        <w:t>不低于</w:t>
      </w:r>
      <w:r>
        <w:rPr>
          <w:rFonts w:ascii="Times New Roman" w:eastAsia="方正仿宋_GBK" w:hAnsi="Times New Roman" w:cs="Times New Roman" w:hint="eastAsia"/>
          <w:bCs/>
          <w:sz w:val="32"/>
          <w:szCs w:val="32"/>
        </w:rPr>
        <w:t>10</w:t>
      </w:r>
      <w:r>
        <w:rPr>
          <w:rFonts w:ascii="Times New Roman" w:eastAsia="方正仿宋_GBK" w:hAnsi="Times New Roman" w:cs="Times New Roman" w:hint="eastAsia"/>
          <w:bCs/>
          <w:sz w:val="32"/>
          <w:szCs w:val="32"/>
        </w:rPr>
        <w:t>万元</w:t>
      </w:r>
      <w:r>
        <w:rPr>
          <w:rFonts w:ascii="Times New Roman" w:eastAsia="方正仿宋_GBK" w:hAnsi="Times New Roman" w:cs="Times New Roman"/>
          <w:bCs/>
          <w:sz w:val="32"/>
          <w:szCs w:val="32"/>
        </w:rPr>
        <w:t>。</w:t>
      </w:r>
    </w:p>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3.2</w:t>
      </w:r>
      <w:r>
        <w:rPr>
          <w:rFonts w:ascii="Times New Roman" w:eastAsia="方正仿宋_GBK" w:hAnsi="Times New Roman" w:cs="Times New Roman"/>
          <w:bCs/>
          <w:sz w:val="32"/>
          <w:szCs w:val="32"/>
          <w:lang w:eastAsia="zh-CN"/>
        </w:rPr>
        <w:t>、本项目不接受联合体询价。</w:t>
      </w:r>
    </w:p>
    <w:p w:rsidR="00B46901" w:rsidRDefault="00A62442">
      <w:pPr>
        <w:spacing w:line="594" w:lineRule="exact"/>
        <w:ind w:firstLineChars="200" w:firstLine="643"/>
        <w:jc w:val="both"/>
        <w:rPr>
          <w:rFonts w:ascii="Times New Roman" w:eastAsia="方正仿宋_GBK" w:hAnsi="Times New Roman" w:cs="Times New Roman"/>
          <w:b/>
          <w:sz w:val="32"/>
          <w:szCs w:val="32"/>
          <w:lang w:eastAsia="zh-CN"/>
        </w:rPr>
      </w:pPr>
      <w:r>
        <w:rPr>
          <w:rFonts w:ascii="Times New Roman" w:eastAsia="方正仿宋_GBK" w:hAnsi="Times New Roman" w:cs="Times New Roman"/>
          <w:b/>
          <w:sz w:val="32"/>
          <w:szCs w:val="32"/>
          <w:lang w:eastAsia="zh-CN"/>
        </w:rPr>
        <w:t>4.</w:t>
      </w:r>
      <w:r>
        <w:rPr>
          <w:rFonts w:ascii="Times New Roman" w:eastAsia="方正仿宋_GBK" w:hAnsi="Times New Roman" w:cs="Times New Roman"/>
          <w:b/>
          <w:sz w:val="32"/>
          <w:szCs w:val="32"/>
          <w:lang w:eastAsia="zh-CN"/>
        </w:rPr>
        <w:t>报价文件的递交</w:t>
      </w:r>
    </w:p>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4.1</w:t>
      </w:r>
      <w:r>
        <w:rPr>
          <w:rFonts w:ascii="Times New Roman" w:eastAsia="方正仿宋_GBK" w:hAnsi="Times New Roman" w:cs="Times New Roman"/>
          <w:bCs/>
          <w:sz w:val="32"/>
          <w:szCs w:val="32"/>
          <w:lang w:eastAsia="zh-CN"/>
        </w:rPr>
        <w:t>、报价文件递交地点：重庆市合川区草街镇草街电站生产管理大楼</w:t>
      </w:r>
    </w:p>
    <w:p w:rsidR="00B46901" w:rsidRDefault="00A62442" w:rsidP="00557E75">
      <w:pPr>
        <w:spacing w:line="48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4.2</w:t>
      </w:r>
      <w:r>
        <w:rPr>
          <w:rFonts w:ascii="Times New Roman" w:eastAsia="方正仿宋_GBK" w:hAnsi="Times New Roman" w:cs="Times New Roman"/>
          <w:bCs/>
          <w:sz w:val="32"/>
          <w:szCs w:val="32"/>
          <w:lang w:eastAsia="zh-CN"/>
        </w:rPr>
        <w:t>、报价文件递交截止时间：</w:t>
      </w:r>
      <w:r w:rsidR="00557E75">
        <w:rPr>
          <w:rFonts w:ascii="Times New Roman" w:eastAsia="方正仿宋_GBK" w:hAnsi="Times New Roman" w:cs="Times New Roman" w:hint="eastAsia"/>
          <w:bCs/>
          <w:sz w:val="32"/>
          <w:szCs w:val="32"/>
          <w:lang w:eastAsia="zh-CN"/>
        </w:rPr>
        <w:t>挂网公示后</w:t>
      </w:r>
      <w:r w:rsidR="004D209F">
        <w:rPr>
          <w:rFonts w:ascii="Times New Roman" w:eastAsia="方正仿宋_GBK" w:hAnsi="Times New Roman" w:cs="Times New Roman" w:hint="eastAsia"/>
          <w:bCs/>
          <w:sz w:val="32"/>
          <w:szCs w:val="32"/>
          <w:lang w:eastAsia="zh-CN"/>
        </w:rPr>
        <w:t>（高速集团官网挂网第一日不算）</w:t>
      </w:r>
      <w:r w:rsidR="00557E75">
        <w:rPr>
          <w:rFonts w:ascii="Times New Roman" w:eastAsia="方正仿宋_GBK" w:hAnsi="Times New Roman" w:cs="Times New Roman" w:hint="eastAsia"/>
          <w:bCs/>
          <w:sz w:val="32"/>
          <w:szCs w:val="32"/>
          <w:lang w:eastAsia="zh-CN"/>
        </w:rPr>
        <w:t>第</w:t>
      </w:r>
      <w:r w:rsidR="004D209F">
        <w:rPr>
          <w:rFonts w:ascii="Times New Roman" w:eastAsia="方正仿宋_GBK" w:hAnsi="Times New Roman" w:cs="Times New Roman" w:hint="eastAsia"/>
          <w:bCs/>
          <w:sz w:val="32"/>
          <w:szCs w:val="32"/>
          <w:lang w:eastAsia="zh-CN"/>
        </w:rPr>
        <w:t>3</w:t>
      </w:r>
      <w:r w:rsidR="00557E75">
        <w:rPr>
          <w:rFonts w:ascii="Times New Roman" w:eastAsia="方正仿宋_GBK" w:hAnsi="Times New Roman" w:cs="Times New Roman"/>
          <w:bCs/>
          <w:sz w:val="32"/>
          <w:szCs w:val="32"/>
          <w:lang w:eastAsia="zh-CN"/>
        </w:rPr>
        <w:t>日</w:t>
      </w:r>
      <w:r w:rsidR="00557E75">
        <w:rPr>
          <w:rFonts w:ascii="Times New Roman" w:eastAsia="方正仿宋_GBK" w:hAnsi="Times New Roman" w:cs="Times New Roman" w:hint="eastAsia"/>
          <w:bCs/>
          <w:sz w:val="32"/>
          <w:szCs w:val="32"/>
          <w:lang w:eastAsia="zh-CN"/>
        </w:rPr>
        <w:t>14</w:t>
      </w:r>
      <w:r w:rsidR="00557E75">
        <w:rPr>
          <w:rFonts w:ascii="Times New Roman" w:eastAsia="方正仿宋_GBK" w:hAnsi="Times New Roman" w:cs="Times New Roman"/>
          <w:bCs/>
          <w:sz w:val="32"/>
          <w:szCs w:val="32"/>
          <w:lang w:eastAsia="zh-CN"/>
        </w:rPr>
        <w:t>时</w:t>
      </w:r>
      <w:r w:rsidR="00557E75">
        <w:rPr>
          <w:rFonts w:ascii="Times New Roman" w:eastAsia="方正仿宋_GBK" w:hAnsi="Times New Roman" w:cs="Times New Roman"/>
          <w:bCs/>
          <w:sz w:val="32"/>
          <w:szCs w:val="32"/>
          <w:lang w:eastAsia="zh-CN"/>
        </w:rPr>
        <w:t xml:space="preserve"> </w:t>
      </w:r>
      <w:r w:rsidR="00557E75">
        <w:rPr>
          <w:rFonts w:ascii="Times New Roman" w:eastAsia="方正仿宋_GBK" w:hAnsi="Times New Roman" w:cs="Times New Roman" w:hint="eastAsia"/>
          <w:bCs/>
          <w:sz w:val="32"/>
          <w:szCs w:val="32"/>
          <w:lang w:eastAsia="zh-CN"/>
        </w:rPr>
        <w:t>30</w:t>
      </w:r>
      <w:r w:rsidR="00557E75">
        <w:rPr>
          <w:rFonts w:ascii="Times New Roman" w:eastAsia="方正仿宋_GBK" w:hAnsi="Times New Roman" w:cs="Times New Roman"/>
          <w:bCs/>
          <w:sz w:val="32"/>
          <w:szCs w:val="32"/>
          <w:lang w:eastAsia="zh-CN"/>
        </w:rPr>
        <w:t xml:space="preserve"> </w:t>
      </w:r>
      <w:r w:rsidR="00557E75">
        <w:rPr>
          <w:rFonts w:ascii="Times New Roman" w:eastAsia="方正仿宋_GBK" w:hAnsi="Times New Roman" w:cs="Times New Roman"/>
          <w:bCs/>
          <w:sz w:val="32"/>
          <w:szCs w:val="32"/>
          <w:lang w:eastAsia="zh-CN"/>
        </w:rPr>
        <w:t>分为止（北京时间</w:t>
      </w:r>
      <w:r w:rsidR="00557E75">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bCs/>
          <w:sz w:val="32"/>
          <w:szCs w:val="32"/>
          <w:lang w:eastAsia="zh-CN"/>
        </w:rPr>
        <w:t>。</w:t>
      </w:r>
    </w:p>
    <w:p w:rsidR="00B46901" w:rsidRDefault="00A62442" w:rsidP="004D209F">
      <w:pPr>
        <w:spacing w:line="594"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4.3</w:t>
      </w:r>
      <w:r>
        <w:rPr>
          <w:rFonts w:ascii="Times New Roman" w:eastAsia="方正仿宋_GBK" w:hAnsi="Times New Roman" w:cs="Times New Roman"/>
          <w:bCs/>
          <w:sz w:val="32"/>
          <w:szCs w:val="32"/>
          <w:lang w:eastAsia="zh-CN"/>
        </w:rPr>
        <w:t>、逾期送达的、未送达指定地点的或者不按照询价文件要求密封的报价文件，将予以拒收。</w:t>
      </w:r>
    </w:p>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4.4</w:t>
      </w:r>
      <w:r>
        <w:rPr>
          <w:rFonts w:ascii="Times New Roman" w:eastAsia="方正仿宋_GBK" w:hAnsi="Times New Roman" w:cs="Times New Roman"/>
          <w:bCs/>
          <w:sz w:val="32"/>
          <w:szCs w:val="32"/>
          <w:lang w:eastAsia="zh-CN"/>
        </w:rPr>
        <w:t>、采用邮寄等其他方式递交报价文件的，所有风险由报价人自行承担。</w:t>
      </w:r>
    </w:p>
    <w:p w:rsidR="00B46901" w:rsidRDefault="00A62442">
      <w:pPr>
        <w:spacing w:line="594" w:lineRule="exact"/>
        <w:ind w:firstLineChars="200" w:firstLine="643"/>
        <w:jc w:val="both"/>
        <w:rPr>
          <w:rFonts w:ascii="Times New Roman" w:eastAsia="方正仿宋_GBK" w:hAnsi="Times New Roman" w:cs="Times New Roman"/>
          <w:b/>
          <w:sz w:val="32"/>
          <w:szCs w:val="32"/>
          <w:lang w:eastAsia="zh-CN"/>
        </w:rPr>
      </w:pPr>
      <w:r>
        <w:rPr>
          <w:rFonts w:ascii="Times New Roman" w:eastAsia="方正仿宋_GBK" w:hAnsi="Times New Roman" w:cs="Times New Roman"/>
          <w:b/>
          <w:sz w:val="32"/>
          <w:szCs w:val="32"/>
          <w:lang w:eastAsia="zh-CN"/>
        </w:rPr>
        <w:t>5.</w:t>
      </w:r>
      <w:r>
        <w:rPr>
          <w:rFonts w:ascii="Times New Roman" w:eastAsia="方正仿宋_GBK" w:hAnsi="Times New Roman" w:cs="Times New Roman"/>
          <w:b/>
          <w:sz w:val="32"/>
          <w:szCs w:val="32"/>
          <w:lang w:eastAsia="zh-CN"/>
        </w:rPr>
        <w:t>发布公告的媒介</w:t>
      </w:r>
    </w:p>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5.1</w:t>
      </w:r>
      <w:r>
        <w:rPr>
          <w:rFonts w:ascii="Times New Roman" w:eastAsia="方正仿宋_GBK" w:hAnsi="Times New Roman" w:cs="Times New Roman"/>
          <w:bCs/>
          <w:sz w:val="32"/>
          <w:szCs w:val="32"/>
          <w:lang w:eastAsia="zh-CN"/>
        </w:rPr>
        <w:t>、本次询价公告及结果公示将在重庆高速公路集团官方网站（</w:t>
      </w:r>
      <w:r>
        <w:rPr>
          <w:rFonts w:ascii="Times New Roman" w:eastAsia="方正仿宋_GBK" w:hAnsi="Times New Roman" w:cs="Times New Roman"/>
          <w:bCs/>
          <w:sz w:val="32"/>
          <w:szCs w:val="32"/>
          <w:lang w:eastAsia="zh-CN"/>
        </w:rPr>
        <w:t>http://www.cegc.com.cn/gw/newsInfoMenu.html?id=42&amp;key=2</w:t>
      </w:r>
      <w:r>
        <w:rPr>
          <w:rFonts w:ascii="Times New Roman" w:eastAsia="方正仿宋_GBK" w:hAnsi="Times New Roman" w:cs="Times New Roman"/>
          <w:bCs/>
          <w:sz w:val="32"/>
          <w:szCs w:val="32"/>
          <w:lang w:eastAsia="zh-CN"/>
        </w:rPr>
        <w:t>）</w:t>
      </w:r>
      <w:r>
        <w:rPr>
          <w:rFonts w:ascii="Times New Roman" w:eastAsia="方正仿宋_GBK" w:hAnsi="Times New Roman" w:cs="Times New Roman"/>
          <w:bCs/>
          <w:sz w:val="32"/>
          <w:szCs w:val="32"/>
          <w:lang w:eastAsia="zh-CN"/>
        </w:rPr>
        <w:lastRenderedPageBreak/>
        <w:t>和重庆高速公路集团有限公司招投标管理平台（</w:t>
      </w:r>
      <w:r>
        <w:rPr>
          <w:rFonts w:ascii="Times New Roman" w:eastAsia="方正仿宋_GBK" w:hAnsi="Times New Roman" w:cs="Times New Roman"/>
          <w:bCs/>
          <w:sz w:val="32"/>
          <w:szCs w:val="32"/>
          <w:lang w:eastAsia="zh-CN"/>
        </w:rPr>
        <w:t>http://219.152.86.11:8088/pms/jsp/main.jsp</w:t>
      </w:r>
      <w:r>
        <w:rPr>
          <w:rFonts w:ascii="Times New Roman" w:eastAsia="方正仿宋_GBK" w:hAnsi="Times New Roman" w:cs="Times New Roman"/>
          <w:bCs/>
          <w:sz w:val="32"/>
          <w:szCs w:val="32"/>
          <w:lang w:eastAsia="zh-CN"/>
        </w:rPr>
        <w:t>）上发布。</w:t>
      </w:r>
    </w:p>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5.2</w:t>
      </w:r>
      <w:r>
        <w:rPr>
          <w:rFonts w:ascii="Times New Roman" w:eastAsia="方正仿宋_GBK" w:hAnsi="Times New Roman" w:cs="Times New Roman"/>
          <w:bCs/>
          <w:sz w:val="32"/>
          <w:szCs w:val="32"/>
          <w:lang w:eastAsia="zh-CN"/>
        </w:rPr>
        <w:t>、凡愿意参加的潜在报价人，从公告发布之日起至报价递交截止时间前，在本项目公开询价公告中的获取方式（链接）自行下载。</w:t>
      </w:r>
    </w:p>
    <w:p w:rsidR="00B46901" w:rsidRDefault="00A62442">
      <w:pPr>
        <w:spacing w:line="594" w:lineRule="exact"/>
        <w:ind w:firstLineChars="200" w:firstLine="643"/>
        <w:jc w:val="both"/>
        <w:rPr>
          <w:rFonts w:ascii="Times New Roman" w:eastAsia="方正仿宋_GBK" w:hAnsi="Times New Roman" w:cs="Times New Roman"/>
          <w:b/>
          <w:sz w:val="32"/>
          <w:szCs w:val="32"/>
          <w:lang w:eastAsia="zh-CN"/>
        </w:rPr>
      </w:pPr>
      <w:r>
        <w:rPr>
          <w:rFonts w:ascii="Times New Roman" w:eastAsia="方正仿宋_GBK" w:hAnsi="Times New Roman" w:cs="Times New Roman"/>
          <w:b/>
          <w:sz w:val="32"/>
          <w:szCs w:val="32"/>
          <w:lang w:eastAsia="zh-CN"/>
        </w:rPr>
        <w:t>6.</w:t>
      </w:r>
      <w:r>
        <w:rPr>
          <w:rFonts w:ascii="Times New Roman" w:eastAsia="方正仿宋_GBK" w:hAnsi="Times New Roman" w:cs="Times New Roman"/>
          <w:b/>
          <w:sz w:val="32"/>
          <w:szCs w:val="32"/>
          <w:lang w:eastAsia="zh-CN"/>
        </w:rPr>
        <w:t>联系方式</w:t>
      </w:r>
    </w:p>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询价人：重庆草街航运电力开发有限公司</w:t>
      </w:r>
    </w:p>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地</w:t>
      </w:r>
      <w:r>
        <w:rPr>
          <w:rFonts w:ascii="Times New Roman" w:eastAsia="方正仿宋_GBK" w:hAnsi="Times New Roman" w:cs="Times New Roman"/>
          <w:bCs/>
          <w:sz w:val="32"/>
          <w:szCs w:val="32"/>
          <w:lang w:eastAsia="zh-CN"/>
        </w:rPr>
        <w:t xml:space="preserve">  </w:t>
      </w:r>
      <w:r>
        <w:rPr>
          <w:rFonts w:ascii="Times New Roman" w:eastAsia="方正仿宋_GBK" w:hAnsi="Times New Roman" w:cs="Times New Roman"/>
          <w:bCs/>
          <w:sz w:val="32"/>
          <w:szCs w:val="32"/>
          <w:lang w:eastAsia="zh-CN"/>
        </w:rPr>
        <w:t>址：重庆市合川区草街镇草街电站生产管理大楼</w:t>
      </w:r>
      <w:r>
        <w:rPr>
          <w:rFonts w:ascii="Times New Roman" w:eastAsia="方正仿宋_GBK" w:hAnsi="Times New Roman" w:cs="Times New Roman"/>
          <w:bCs/>
          <w:sz w:val="32"/>
          <w:szCs w:val="32"/>
          <w:lang w:eastAsia="zh-CN"/>
        </w:rPr>
        <w:t>312</w:t>
      </w:r>
      <w:r>
        <w:rPr>
          <w:rFonts w:ascii="Times New Roman" w:eastAsia="方正仿宋_GBK" w:hAnsi="Times New Roman" w:cs="Times New Roman"/>
          <w:bCs/>
          <w:sz w:val="32"/>
          <w:szCs w:val="32"/>
          <w:lang w:eastAsia="zh-CN"/>
        </w:rPr>
        <w:t>室</w:t>
      </w:r>
    </w:p>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联系人：陈</w:t>
      </w:r>
      <w:r>
        <w:rPr>
          <w:rFonts w:ascii="Times New Roman" w:eastAsia="方正仿宋_GBK" w:hAnsi="Times New Roman" w:cs="Times New Roman" w:hint="eastAsia"/>
          <w:bCs/>
          <w:sz w:val="32"/>
          <w:szCs w:val="32"/>
          <w:lang w:eastAsia="zh-CN"/>
        </w:rPr>
        <w:t>女士</w:t>
      </w:r>
      <w:r>
        <w:rPr>
          <w:rFonts w:ascii="Times New Roman" w:eastAsia="方正仿宋_GBK" w:hAnsi="Times New Roman" w:cs="Times New Roman"/>
          <w:bCs/>
          <w:sz w:val="32"/>
          <w:szCs w:val="32"/>
          <w:lang w:eastAsia="zh-CN"/>
        </w:rPr>
        <w:t>（资料接收人）</w:t>
      </w:r>
      <w:r>
        <w:rPr>
          <w:rFonts w:ascii="Times New Roman" w:eastAsia="方正仿宋_GBK" w:hAnsi="Times New Roman" w:cs="Times New Roman"/>
          <w:bCs/>
          <w:sz w:val="32"/>
          <w:szCs w:val="32"/>
          <w:lang w:eastAsia="zh-CN"/>
        </w:rPr>
        <w:t xml:space="preserve">    </w:t>
      </w:r>
      <w:r>
        <w:rPr>
          <w:rFonts w:ascii="Times New Roman" w:eastAsia="方正仿宋_GBK" w:hAnsi="Times New Roman" w:cs="Times New Roman" w:hint="eastAsia"/>
          <w:bCs/>
          <w:sz w:val="32"/>
          <w:szCs w:val="32"/>
          <w:lang w:eastAsia="zh-CN"/>
        </w:rPr>
        <w:t>王先生</w:t>
      </w:r>
      <w:r>
        <w:rPr>
          <w:rFonts w:ascii="Times New Roman" w:eastAsia="方正仿宋_GBK" w:hAnsi="Times New Roman" w:cs="Times New Roman"/>
          <w:bCs/>
          <w:sz w:val="32"/>
          <w:szCs w:val="32"/>
          <w:lang w:eastAsia="zh-CN"/>
        </w:rPr>
        <w:t>（现场负责人）</w:t>
      </w:r>
    </w:p>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电</w:t>
      </w:r>
      <w:r>
        <w:rPr>
          <w:rFonts w:ascii="Times New Roman" w:eastAsia="方正仿宋_GBK" w:hAnsi="Times New Roman" w:cs="Times New Roman"/>
          <w:bCs/>
          <w:sz w:val="32"/>
          <w:szCs w:val="32"/>
          <w:lang w:eastAsia="zh-CN"/>
        </w:rPr>
        <w:t xml:space="preserve">  </w:t>
      </w:r>
      <w:r>
        <w:rPr>
          <w:rFonts w:ascii="Times New Roman" w:eastAsia="方正仿宋_GBK" w:hAnsi="Times New Roman" w:cs="Times New Roman"/>
          <w:bCs/>
          <w:sz w:val="32"/>
          <w:szCs w:val="32"/>
          <w:lang w:eastAsia="zh-CN"/>
        </w:rPr>
        <w:t>话：</w:t>
      </w:r>
      <w:r>
        <w:rPr>
          <w:rFonts w:ascii="Times New Roman" w:eastAsia="方正仿宋_GBK" w:hAnsi="Times New Roman" w:cs="Times New Roman"/>
          <w:bCs/>
          <w:sz w:val="32"/>
          <w:szCs w:val="32"/>
          <w:lang w:eastAsia="zh-CN"/>
        </w:rPr>
        <w:t>13627688544</w:t>
      </w:r>
      <w:r>
        <w:rPr>
          <w:rFonts w:ascii="Times New Roman" w:eastAsia="方正仿宋_GBK" w:hAnsi="Times New Roman" w:cs="Times New Roman" w:hint="eastAsia"/>
          <w:bCs/>
          <w:sz w:val="32"/>
          <w:szCs w:val="32"/>
          <w:lang w:eastAsia="zh-CN"/>
        </w:rPr>
        <w:t xml:space="preserve">  </w:t>
      </w:r>
      <w:r w:rsidR="004D209F">
        <w:rPr>
          <w:rFonts w:ascii="Times New Roman" w:eastAsia="方正仿宋_GBK" w:hAnsi="Times New Roman" w:cs="Times New Roman" w:hint="eastAsia"/>
          <w:bCs/>
          <w:sz w:val="32"/>
          <w:szCs w:val="32"/>
          <w:lang w:eastAsia="zh-CN"/>
        </w:rPr>
        <w:t xml:space="preserve">           </w:t>
      </w:r>
      <w:r>
        <w:rPr>
          <w:rFonts w:ascii="Times New Roman" w:eastAsia="方正仿宋_GBK" w:hAnsi="Times New Roman" w:cs="Times New Roman" w:hint="eastAsia"/>
          <w:bCs/>
          <w:sz w:val="32"/>
          <w:szCs w:val="32"/>
          <w:lang w:eastAsia="zh-CN"/>
        </w:rPr>
        <w:t>13908366297</w:t>
      </w:r>
    </w:p>
    <w:p w:rsidR="00B46901" w:rsidRDefault="00A62442">
      <w:pPr>
        <w:spacing w:line="594" w:lineRule="exact"/>
        <w:ind w:firstLineChars="200" w:firstLine="643"/>
        <w:jc w:val="both"/>
        <w:rPr>
          <w:rFonts w:ascii="Times New Roman" w:eastAsia="方正仿宋_GBK" w:hAnsi="Times New Roman" w:cs="Times New Roman"/>
          <w:b/>
          <w:sz w:val="32"/>
          <w:szCs w:val="32"/>
          <w:lang w:eastAsia="zh-CN"/>
        </w:rPr>
      </w:pPr>
      <w:r>
        <w:rPr>
          <w:rFonts w:ascii="Times New Roman" w:eastAsia="方正仿宋_GBK" w:hAnsi="Times New Roman" w:cs="Times New Roman"/>
          <w:b/>
          <w:sz w:val="32"/>
          <w:szCs w:val="32"/>
          <w:lang w:eastAsia="zh-CN"/>
        </w:rPr>
        <w:t>7.</w:t>
      </w:r>
      <w:r>
        <w:rPr>
          <w:rFonts w:ascii="Times New Roman" w:eastAsia="方正仿宋_GBK" w:hAnsi="Times New Roman" w:cs="Times New Roman"/>
          <w:b/>
          <w:sz w:val="32"/>
          <w:szCs w:val="32"/>
          <w:lang w:eastAsia="zh-CN"/>
        </w:rPr>
        <w:t>监督部门</w:t>
      </w:r>
    </w:p>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监督部门：重庆草街航运电力开发有限公司办公室</w:t>
      </w:r>
    </w:p>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sectPr w:rsidR="00B46901">
          <w:footerReference w:type="default" r:id="rId16"/>
          <w:headerReference w:type="first" r:id="rId17"/>
          <w:footerReference w:type="first" r:id="rId18"/>
          <w:pgSz w:w="11907" w:h="16840"/>
          <w:pgMar w:top="1984" w:right="1446" w:bottom="1644" w:left="1446" w:header="851" w:footer="992" w:gutter="0"/>
          <w:pgNumType w:start="1" w:chapStyle="1"/>
          <w:cols w:space="425"/>
          <w:titlePg/>
          <w:docGrid w:linePitch="312"/>
        </w:sectPr>
      </w:pPr>
      <w:r>
        <w:rPr>
          <w:rFonts w:ascii="Times New Roman" w:eastAsia="方正仿宋_GBK" w:hAnsi="Times New Roman" w:cs="Times New Roman"/>
          <w:bCs/>
          <w:sz w:val="32"/>
          <w:szCs w:val="32"/>
          <w:lang w:eastAsia="zh-CN"/>
        </w:rPr>
        <w:t>联系电话：</w:t>
      </w:r>
      <w:r>
        <w:rPr>
          <w:rFonts w:ascii="Times New Roman" w:eastAsia="方正仿宋_GBK" w:hAnsi="Times New Roman" w:cs="Times New Roman"/>
          <w:bCs/>
          <w:sz w:val="32"/>
          <w:szCs w:val="32"/>
          <w:lang w:eastAsia="zh-CN"/>
        </w:rPr>
        <w:t>023-4246366</w:t>
      </w:r>
      <w:r>
        <w:rPr>
          <w:rFonts w:ascii="Times New Roman" w:eastAsia="方正仿宋_GBK" w:hAnsi="Times New Roman" w:cs="Times New Roman" w:hint="eastAsia"/>
          <w:bCs/>
          <w:sz w:val="32"/>
          <w:szCs w:val="32"/>
          <w:lang w:eastAsia="zh-CN"/>
        </w:rPr>
        <w:t>9</w:t>
      </w:r>
    </w:p>
    <w:p w:rsidR="00B46901" w:rsidRDefault="00A62442">
      <w:pPr>
        <w:numPr>
          <w:ilvl w:val="0"/>
          <w:numId w:val="1"/>
        </w:numPr>
        <w:autoSpaceDE w:val="0"/>
        <w:autoSpaceDN w:val="0"/>
        <w:adjustRightInd w:val="0"/>
        <w:spacing w:line="594" w:lineRule="exact"/>
        <w:ind w:right="117"/>
        <w:jc w:val="center"/>
        <w:outlineLvl w:val="0"/>
        <w:rPr>
          <w:rFonts w:ascii="Times New Roman" w:eastAsia="方正黑体_GBK" w:hAnsi="Times New Roman" w:cs="Times New Roman"/>
          <w:bCs/>
          <w:sz w:val="32"/>
          <w:szCs w:val="32"/>
          <w:lang w:val="zh-CN" w:eastAsia="zh-CN"/>
        </w:rPr>
      </w:pPr>
      <w:bookmarkStart w:id="17" w:name="_Toc13014"/>
      <w:bookmarkStart w:id="18" w:name="_Toc323734101"/>
      <w:bookmarkStart w:id="19" w:name="_Toc29194684"/>
      <w:bookmarkStart w:id="20" w:name="_Toc324429696"/>
      <w:bookmarkStart w:id="21" w:name="_Toc52097503"/>
      <w:bookmarkStart w:id="22" w:name="_Toc6230453"/>
      <w:bookmarkEnd w:id="11"/>
      <w:bookmarkEnd w:id="12"/>
      <w:bookmarkEnd w:id="13"/>
      <w:r>
        <w:rPr>
          <w:rFonts w:ascii="Times New Roman" w:eastAsia="方正黑体_GBK" w:hAnsi="Times New Roman" w:cs="Times New Roman"/>
          <w:bCs/>
          <w:sz w:val="32"/>
          <w:szCs w:val="32"/>
          <w:lang w:val="zh-CN" w:eastAsia="zh-CN"/>
        </w:rPr>
        <w:lastRenderedPageBreak/>
        <w:t>报价文件要求与评审办法</w:t>
      </w:r>
    </w:p>
    <w:p w:rsidR="00B46901" w:rsidRDefault="00B46901">
      <w:pPr>
        <w:pStyle w:val="a0"/>
        <w:ind w:firstLineChars="0" w:firstLine="0"/>
        <w:rPr>
          <w:rFonts w:ascii="Times New Roman" w:hAnsi="Times New Roman" w:cs="Times New Roman"/>
        </w:rPr>
      </w:pPr>
    </w:p>
    <w:p w:rsidR="00B46901" w:rsidRDefault="00A62442">
      <w:pPr>
        <w:pStyle w:val="2"/>
        <w:spacing w:line="594" w:lineRule="exact"/>
        <w:ind w:left="0" w:firstLineChars="200" w:firstLine="643"/>
        <w:rPr>
          <w:rFonts w:ascii="Times New Roman" w:eastAsia="方正仿宋_GBK" w:hAnsi="Times New Roman" w:cs="Times New Roman"/>
          <w:bCs w:val="0"/>
          <w:lang w:eastAsia="zh-CN"/>
        </w:rPr>
      </w:pPr>
      <w:r>
        <w:rPr>
          <w:rFonts w:ascii="Times New Roman" w:eastAsia="方正仿宋_GBK" w:hAnsi="Times New Roman" w:cs="Times New Roman"/>
          <w:bCs w:val="0"/>
          <w:lang w:eastAsia="zh-CN"/>
        </w:rPr>
        <w:t>1</w:t>
      </w:r>
      <w:r>
        <w:rPr>
          <w:rFonts w:ascii="Times New Roman" w:eastAsia="方正仿宋_GBK" w:hAnsi="Times New Roman" w:cs="Times New Roman"/>
          <w:bCs w:val="0"/>
          <w:lang w:eastAsia="zh-CN"/>
        </w:rPr>
        <w:t>、报价文件要求</w:t>
      </w:r>
    </w:p>
    <w:p w:rsidR="00B46901" w:rsidRDefault="00A62442">
      <w:pPr>
        <w:spacing w:line="594"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1.1</w:t>
      </w:r>
      <w:r>
        <w:rPr>
          <w:rFonts w:ascii="Times New Roman" w:eastAsia="方正仿宋_GBK" w:hAnsi="Times New Roman" w:cs="Times New Roman"/>
          <w:bCs/>
          <w:sz w:val="32"/>
          <w:szCs w:val="32"/>
          <w:lang w:eastAsia="zh-CN"/>
        </w:rPr>
        <w:t>本项目总价最高限价为人民币</w:t>
      </w:r>
      <w:r>
        <w:rPr>
          <w:rFonts w:ascii="Times New Roman" w:eastAsia="方正仿宋_GBK" w:hAnsi="Times New Roman" w:cs="Times New Roman"/>
          <w:bCs/>
          <w:sz w:val="32"/>
          <w:szCs w:val="32"/>
          <w:u w:val="single"/>
          <w:lang w:eastAsia="zh-CN"/>
        </w:rPr>
        <w:t>¥</w:t>
      </w:r>
      <w:r>
        <w:rPr>
          <w:rFonts w:ascii="Times New Roman" w:eastAsia="方正仿宋_GBK" w:hAnsi="Times New Roman" w:cs="Times New Roman" w:hint="eastAsia"/>
          <w:sz w:val="32"/>
          <w:szCs w:val="32"/>
          <w:u w:val="single"/>
          <w:lang w:eastAsia="zh-CN"/>
        </w:rPr>
        <w:t>184800</w:t>
      </w:r>
      <w:r>
        <w:rPr>
          <w:rFonts w:ascii="Times New Roman" w:eastAsia="方正仿宋_GBK" w:hAnsi="Times New Roman" w:cs="Times New Roman"/>
          <w:sz w:val="32"/>
          <w:szCs w:val="32"/>
          <w:lang w:eastAsia="zh-CN"/>
        </w:rPr>
        <w:t>元（大写：壹拾捌万肆仟捌佰圆整）</w:t>
      </w:r>
      <w:r>
        <w:rPr>
          <w:rFonts w:ascii="Times New Roman" w:eastAsia="方正仿宋_GBK" w:hAnsi="Times New Roman" w:cs="Times New Roman"/>
          <w:bCs/>
          <w:sz w:val="32"/>
          <w:szCs w:val="32"/>
          <w:lang w:eastAsia="zh-CN"/>
        </w:rPr>
        <w:t>。报价人的报价不得高于或等于最高限价，否则其报价文件将被否决。其它要求详见报价表中的报价说明。</w:t>
      </w:r>
    </w:p>
    <w:bookmarkEnd w:id="17"/>
    <w:bookmarkEnd w:id="18"/>
    <w:bookmarkEnd w:id="19"/>
    <w:bookmarkEnd w:id="20"/>
    <w:bookmarkEnd w:id="21"/>
    <w:bookmarkEnd w:id="22"/>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1.2</w:t>
      </w:r>
      <w:r>
        <w:rPr>
          <w:rFonts w:ascii="Times New Roman" w:eastAsia="方正仿宋_GBK" w:hAnsi="Times New Roman" w:cs="Times New Roman"/>
          <w:bCs/>
          <w:sz w:val="32"/>
          <w:szCs w:val="32"/>
          <w:lang w:eastAsia="zh-CN"/>
        </w:rPr>
        <w:t>报价文件内容格式详见第四章格式要求；装订采用</w:t>
      </w:r>
      <w:r>
        <w:rPr>
          <w:rFonts w:ascii="Times New Roman" w:eastAsia="方正仿宋_GBK" w:hAnsi="Times New Roman" w:cs="Times New Roman"/>
          <w:bCs/>
          <w:sz w:val="32"/>
          <w:szCs w:val="32"/>
          <w:lang w:eastAsia="zh-CN"/>
        </w:rPr>
        <w:t>A4</w:t>
      </w:r>
      <w:r>
        <w:rPr>
          <w:rFonts w:ascii="Times New Roman" w:eastAsia="方正仿宋_GBK" w:hAnsi="Times New Roman" w:cs="Times New Roman"/>
          <w:bCs/>
          <w:sz w:val="32"/>
          <w:szCs w:val="32"/>
          <w:lang w:eastAsia="zh-CN"/>
        </w:rPr>
        <w:t>纸幅面</w:t>
      </w:r>
      <w:r>
        <w:rPr>
          <w:rFonts w:ascii="Times New Roman" w:eastAsia="方正仿宋_GBK" w:hAnsi="Times New Roman" w:cs="Times New Roman" w:hint="eastAsia"/>
          <w:bCs/>
          <w:sz w:val="32"/>
          <w:szCs w:val="32"/>
          <w:lang w:eastAsia="zh-CN"/>
        </w:rPr>
        <w:t>。</w:t>
      </w:r>
    </w:p>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1.3</w:t>
      </w:r>
      <w:r>
        <w:rPr>
          <w:rFonts w:ascii="Times New Roman" w:eastAsia="方正仿宋_GBK" w:hAnsi="Times New Roman" w:cs="Times New Roman"/>
          <w:bCs/>
          <w:sz w:val="32"/>
          <w:szCs w:val="32"/>
          <w:lang w:eastAsia="zh-CN"/>
        </w:rPr>
        <w:t>报价文件</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bCs/>
          <w:sz w:val="32"/>
          <w:szCs w:val="32"/>
          <w:lang w:eastAsia="zh-CN"/>
        </w:rPr>
        <w:t>份。</w:t>
      </w:r>
    </w:p>
    <w:p w:rsidR="00B46901" w:rsidRDefault="00A62442">
      <w:pPr>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bCs/>
          <w:sz w:val="32"/>
          <w:szCs w:val="32"/>
          <w:lang w:eastAsia="zh-CN"/>
        </w:rPr>
        <w:t>1.4</w:t>
      </w:r>
      <w:r>
        <w:rPr>
          <w:rFonts w:ascii="Times New Roman" w:eastAsia="方正仿宋_GBK" w:hAnsi="Times New Roman" w:cs="Times New Roman"/>
          <w:bCs/>
          <w:sz w:val="32"/>
          <w:szCs w:val="32"/>
          <w:lang w:eastAsia="zh-CN"/>
        </w:rPr>
        <w:t>报价文件一并装入标准档案袋中，档案袋封套两端须粘接密封完好后，贴上封条并在封口结合缝处加盖报价人单位公章，否则其报价文件将被否决。封套上应注明：</w:t>
      </w:r>
      <w:r>
        <w:rPr>
          <w:rFonts w:ascii="Times New Roman" w:eastAsia="方正仿宋_GBK" w:hAnsi="Times New Roman" w:cs="Times New Roman"/>
          <w:b/>
          <w:sz w:val="32"/>
          <w:szCs w:val="32"/>
          <w:u w:val="single"/>
          <w:lang w:eastAsia="zh-CN"/>
        </w:rPr>
        <w:t>草街航电枢纽办公楼及厂房摆放花卉租赁项目</w:t>
      </w:r>
      <w:r>
        <w:rPr>
          <w:rFonts w:ascii="Times New Roman" w:eastAsia="方正仿宋_GBK" w:hAnsi="Times New Roman" w:cs="Times New Roman"/>
          <w:b/>
          <w:sz w:val="32"/>
          <w:szCs w:val="32"/>
          <w:lang w:eastAsia="zh-CN"/>
        </w:rPr>
        <w:t>，</w:t>
      </w:r>
      <w:r>
        <w:rPr>
          <w:rFonts w:ascii="Times New Roman" w:eastAsia="方正仿宋_GBK" w:hAnsi="Times New Roman" w:cs="Times New Roman"/>
          <w:bCs/>
          <w:kern w:val="2"/>
          <w:sz w:val="32"/>
          <w:szCs w:val="32"/>
          <w:lang w:eastAsia="zh-CN"/>
        </w:rPr>
        <w:t>报价文件在挂网</w:t>
      </w:r>
      <w:r>
        <w:rPr>
          <w:rFonts w:ascii="Times New Roman" w:eastAsia="方正仿宋_GBK" w:hAnsi="Times New Roman" w:cs="Times New Roman" w:hint="eastAsia"/>
          <w:bCs/>
          <w:kern w:val="2"/>
          <w:sz w:val="32"/>
          <w:szCs w:val="32"/>
          <w:lang w:eastAsia="zh-CN"/>
        </w:rPr>
        <w:t>公告后第</w:t>
      </w:r>
      <w:r w:rsidR="004D209F">
        <w:rPr>
          <w:rFonts w:ascii="Times New Roman" w:eastAsia="方正仿宋_GBK" w:hAnsi="Times New Roman" w:cs="Times New Roman" w:hint="eastAsia"/>
          <w:bCs/>
          <w:kern w:val="2"/>
          <w:sz w:val="32"/>
          <w:szCs w:val="32"/>
          <w:lang w:eastAsia="zh-CN"/>
        </w:rPr>
        <w:t>3</w:t>
      </w:r>
      <w:r>
        <w:rPr>
          <w:rFonts w:ascii="Times New Roman" w:eastAsia="方正仿宋_GBK" w:hAnsi="Times New Roman" w:cs="Times New Roman" w:hint="eastAsia"/>
          <w:bCs/>
          <w:kern w:val="2"/>
          <w:sz w:val="32"/>
          <w:szCs w:val="32"/>
          <w:lang w:eastAsia="zh-CN"/>
        </w:rPr>
        <w:t>天</w:t>
      </w:r>
      <w:r>
        <w:rPr>
          <w:rFonts w:ascii="Times New Roman" w:eastAsia="方正仿宋_GBK" w:hAnsi="Times New Roman" w:cs="Times New Roman" w:hint="eastAsia"/>
          <w:bCs/>
          <w:kern w:val="2"/>
          <w:sz w:val="32"/>
          <w:szCs w:val="32"/>
          <w:lang w:eastAsia="zh-CN"/>
        </w:rPr>
        <w:t>14</w:t>
      </w:r>
      <w:r>
        <w:rPr>
          <w:rFonts w:ascii="Times New Roman" w:eastAsia="方正仿宋_GBK" w:hAnsi="Times New Roman" w:cs="Times New Roman" w:hint="eastAsia"/>
          <w:bCs/>
          <w:kern w:val="2"/>
          <w:sz w:val="32"/>
          <w:szCs w:val="32"/>
          <w:lang w:eastAsia="zh-CN"/>
        </w:rPr>
        <w:t>时</w:t>
      </w:r>
      <w:r>
        <w:rPr>
          <w:rFonts w:ascii="Times New Roman" w:eastAsia="方正仿宋_GBK" w:hAnsi="Times New Roman" w:cs="Times New Roman" w:hint="eastAsia"/>
          <w:bCs/>
          <w:kern w:val="2"/>
          <w:sz w:val="32"/>
          <w:szCs w:val="32"/>
          <w:lang w:eastAsia="zh-CN"/>
        </w:rPr>
        <w:t>30</w:t>
      </w:r>
      <w:r>
        <w:rPr>
          <w:rFonts w:ascii="Times New Roman" w:eastAsia="方正仿宋_GBK" w:hAnsi="Times New Roman" w:cs="Times New Roman" w:hint="eastAsia"/>
          <w:bCs/>
          <w:kern w:val="2"/>
          <w:sz w:val="32"/>
          <w:szCs w:val="32"/>
          <w:lang w:eastAsia="zh-CN"/>
        </w:rPr>
        <w:t>分（</w:t>
      </w:r>
      <w:r w:rsidR="004D209F">
        <w:rPr>
          <w:rFonts w:ascii="Times New Roman" w:eastAsia="方正仿宋_GBK" w:hAnsi="Times New Roman" w:cs="Times New Roman" w:hint="eastAsia"/>
          <w:bCs/>
          <w:kern w:val="2"/>
          <w:sz w:val="32"/>
          <w:szCs w:val="32"/>
          <w:lang w:eastAsia="zh-CN"/>
        </w:rPr>
        <w:t>高速集团官网</w:t>
      </w:r>
      <w:r>
        <w:rPr>
          <w:rFonts w:ascii="Times New Roman" w:eastAsia="方正仿宋_GBK" w:hAnsi="Times New Roman" w:cs="Times New Roman" w:hint="eastAsia"/>
          <w:bCs/>
          <w:kern w:val="2"/>
          <w:sz w:val="32"/>
          <w:szCs w:val="32"/>
          <w:lang w:eastAsia="zh-CN"/>
        </w:rPr>
        <w:t>发布当日不算）不得开启</w:t>
      </w:r>
      <w:r>
        <w:rPr>
          <w:rFonts w:ascii="Times New Roman" w:eastAsia="方正仿宋_GBK" w:hAnsi="Times New Roman" w:cs="Times New Roman"/>
          <w:bCs/>
          <w:sz w:val="32"/>
          <w:szCs w:val="32"/>
          <w:lang w:eastAsia="zh-CN"/>
        </w:rPr>
        <w:t>。</w:t>
      </w:r>
    </w:p>
    <w:p w:rsidR="00B46901" w:rsidRDefault="00A62442">
      <w:pPr>
        <w:pStyle w:val="2"/>
        <w:spacing w:line="594" w:lineRule="exact"/>
        <w:ind w:left="0" w:firstLineChars="200" w:firstLine="643"/>
        <w:rPr>
          <w:rFonts w:ascii="Times New Roman" w:eastAsia="方正仿宋_GBK" w:hAnsi="Times New Roman" w:cs="Times New Roman"/>
          <w:lang w:eastAsia="zh-CN"/>
        </w:rPr>
      </w:pPr>
      <w:r>
        <w:rPr>
          <w:rFonts w:ascii="Times New Roman" w:eastAsia="方正仿宋_GBK" w:hAnsi="Times New Roman" w:cs="Times New Roman"/>
          <w:lang w:eastAsia="zh-CN"/>
        </w:rPr>
        <w:t>2</w:t>
      </w:r>
      <w:r>
        <w:rPr>
          <w:rFonts w:ascii="Times New Roman" w:eastAsia="方正仿宋_GBK" w:hAnsi="Times New Roman" w:cs="Times New Roman"/>
          <w:lang w:eastAsia="zh-CN"/>
        </w:rPr>
        <w:t>、评审办法</w:t>
      </w:r>
    </w:p>
    <w:p w:rsidR="00B46901" w:rsidRDefault="00A62442">
      <w:pPr>
        <w:pStyle w:val="10"/>
        <w:spacing w:line="594" w:lineRule="exact"/>
        <w:ind w:leftChars="45" w:left="99"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2.1</w:t>
      </w:r>
      <w:r>
        <w:rPr>
          <w:rFonts w:ascii="Times New Roman" w:eastAsia="方正仿宋_GBK" w:hAnsi="Times New Roman" w:cs="Times New Roman"/>
          <w:bCs/>
          <w:sz w:val="32"/>
          <w:szCs w:val="32"/>
          <w:lang w:eastAsia="zh-CN"/>
        </w:rPr>
        <w:t>本项目采用经评审的最低价法。</w:t>
      </w:r>
    </w:p>
    <w:p w:rsidR="00B46901" w:rsidRDefault="00A62442">
      <w:pPr>
        <w:pStyle w:val="10"/>
        <w:spacing w:line="594" w:lineRule="exact"/>
        <w:ind w:leftChars="45" w:left="99"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2.2</w:t>
      </w:r>
      <w:r>
        <w:rPr>
          <w:rFonts w:ascii="Times New Roman" w:eastAsia="方正仿宋_GBK" w:hAnsi="Times New Roman" w:cs="Times New Roman"/>
          <w:bCs/>
          <w:sz w:val="32"/>
          <w:szCs w:val="32"/>
          <w:lang w:eastAsia="zh-CN"/>
        </w:rPr>
        <w:t>评审小组按照询价文件内容要求对报价文件进行审查。包括以下方面：</w:t>
      </w:r>
    </w:p>
    <w:p w:rsidR="00B46901" w:rsidRDefault="00A62442">
      <w:pPr>
        <w:pStyle w:val="10"/>
        <w:spacing w:line="594" w:lineRule="exact"/>
        <w:ind w:leftChars="45" w:left="99"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形式审查：按第二章第</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hint="eastAsia"/>
          <w:bCs/>
          <w:sz w:val="32"/>
          <w:szCs w:val="32"/>
          <w:lang w:eastAsia="zh-CN"/>
        </w:rPr>
        <w:t>条</w:t>
      </w:r>
      <w:r>
        <w:rPr>
          <w:rFonts w:ascii="Times New Roman" w:eastAsia="方正仿宋_GBK" w:hAnsi="Times New Roman" w:cs="Times New Roman"/>
          <w:bCs/>
          <w:sz w:val="32"/>
          <w:szCs w:val="32"/>
          <w:lang w:eastAsia="zh-CN"/>
        </w:rPr>
        <w:t>进行。</w:t>
      </w:r>
    </w:p>
    <w:p w:rsidR="00B46901" w:rsidRDefault="00A62442">
      <w:pPr>
        <w:pStyle w:val="10"/>
        <w:spacing w:line="594" w:lineRule="exact"/>
        <w:ind w:leftChars="45" w:left="99"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资格审查：按第一章第</w:t>
      </w:r>
      <w:r>
        <w:rPr>
          <w:rFonts w:ascii="Times New Roman" w:eastAsia="方正仿宋_GBK" w:hAnsi="Times New Roman" w:cs="Times New Roman"/>
          <w:bCs/>
          <w:sz w:val="32"/>
          <w:szCs w:val="32"/>
          <w:lang w:eastAsia="zh-CN"/>
        </w:rPr>
        <w:t>3</w:t>
      </w:r>
      <w:r>
        <w:rPr>
          <w:rFonts w:ascii="Times New Roman" w:eastAsia="方正仿宋_GBK" w:hAnsi="Times New Roman" w:cs="Times New Roman" w:hint="eastAsia"/>
          <w:bCs/>
          <w:sz w:val="32"/>
          <w:szCs w:val="32"/>
          <w:lang w:eastAsia="zh-CN"/>
        </w:rPr>
        <w:t>条</w:t>
      </w:r>
      <w:r>
        <w:rPr>
          <w:rFonts w:ascii="Times New Roman" w:eastAsia="方正仿宋_GBK" w:hAnsi="Times New Roman" w:cs="Times New Roman"/>
          <w:bCs/>
          <w:sz w:val="32"/>
          <w:szCs w:val="32"/>
          <w:lang w:eastAsia="zh-CN"/>
        </w:rPr>
        <w:t>进行。</w:t>
      </w:r>
    </w:p>
    <w:p w:rsidR="00B46901" w:rsidRDefault="00A62442">
      <w:pPr>
        <w:pStyle w:val="10"/>
        <w:spacing w:line="594" w:lineRule="exact"/>
        <w:ind w:leftChars="45" w:left="99"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响应性评审：按第一章第</w:t>
      </w:r>
      <w:r>
        <w:rPr>
          <w:rFonts w:ascii="Times New Roman" w:eastAsia="方正仿宋_GBK" w:hAnsi="Times New Roman" w:cs="Times New Roman"/>
          <w:bCs/>
          <w:sz w:val="32"/>
          <w:szCs w:val="32"/>
          <w:lang w:eastAsia="zh-CN"/>
        </w:rPr>
        <w:t>2</w:t>
      </w:r>
      <w:r>
        <w:rPr>
          <w:rFonts w:ascii="Times New Roman" w:eastAsia="方正仿宋_GBK" w:hAnsi="Times New Roman" w:cs="Times New Roman" w:hint="eastAsia"/>
          <w:bCs/>
          <w:sz w:val="32"/>
          <w:szCs w:val="32"/>
          <w:lang w:eastAsia="zh-CN"/>
        </w:rPr>
        <w:t>条</w:t>
      </w:r>
      <w:r>
        <w:rPr>
          <w:rFonts w:ascii="Times New Roman" w:eastAsia="方正仿宋_GBK" w:hAnsi="Times New Roman" w:cs="Times New Roman"/>
          <w:bCs/>
          <w:sz w:val="32"/>
          <w:szCs w:val="32"/>
          <w:lang w:eastAsia="zh-CN"/>
        </w:rPr>
        <w:t>和第四章进行。</w:t>
      </w:r>
    </w:p>
    <w:p w:rsidR="00257EED" w:rsidRPr="00257EED" w:rsidRDefault="00A62442" w:rsidP="00257EED">
      <w:pPr>
        <w:pStyle w:val="23"/>
        <w:ind w:leftChars="0" w:left="0" w:firstLine="560"/>
        <w:rPr>
          <w:rFonts w:ascii="Times New Roman" w:eastAsia="方正仿宋_GBK" w:hAnsi="Times New Roman" w:cs="Times New Roman"/>
          <w:bCs/>
          <w:sz w:val="32"/>
          <w:szCs w:val="32"/>
          <w:lang w:val="zh-CN"/>
        </w:rPr>
      </w:pPr>
      <w:bookmarkStart w:id="23" w:name="_Toc29194791"/>
      <w:bookmarkStart w:id="24" w:name="_Toc52097542"/>
      <w:r>
        <w:rPr>
          <w:rFonts w:ascii="Times New Roman" w:eastAsia="方正仿宋_GBK" w:hAnsi="Times New Roman" w:cs="Times New Roman"/>
          <w:bCs/>
          <w:sz w:val="32"/>
          <w:szCs w:val="32"/>
          <w:lang w:val="zh-CN"/>
        </w:rPr>
        <w:t>2.3</w:t>
      </w:r>
      <w:r>
        <w:rPr>
          <w:rFonts w:ascii="Times New Roman" w:eastAsia="方正仿宋_GBK" w:hAnsi="Times New Roman" w:cs="Times New Roman"/>
          <w:bCs/>
          <w:sz w:val="32"/>
          <w:szCs w:val="32"/>
          <w:lang w:val="zh-CN"/>
        </w:rPr>
        <w:t>通过本章</w:t>
      </w:r>
      <w:r>
        <w:rPr>
          <w:rFonts w:ascii="Times New Roman" w:eastAsia="方正仿宋_GBK" w:hAnsi="Times New Roman" w:cs="Times New Roman"/>
          <w:bCs/>
          <w:sz w:val="32"/>
          <w:szCs w:val="32"/>
          <w:lang w:val="zh-CN"/>
        </w:rPr>
        <w:t>2.2</w:t>
      </w:r>
      <w:r>
        <w:rPr>
          <w:rFonts w:ascii="Times New Roman" w:eastAsia="方正仿宋_GBK" w:hAnsi="Times New Roman" w:cs="Times New Roman"/>
          <w:bCs/>
          <w:sz w:val="32"/>
          <w:szCs w:val="32"/>
          <w:lang w:val="zh-CN"/>
        </w:rPr>
        <w:t>款要求审查合格的报价文件，评审小组将对其报价按照由低到高的顺序推荐中标候选人。</w:t>
      </w:r>
      <w:r w:rsidR="00257EED">
        <w:rPr>
          <w:rFonts w:ascii="Times New Roman" w:eastAsia="方正仿宋_GBK" w:hAnsi="Times New Roman" w:cs="Times New Roman"/>
          <w:bCs/>
          <w:sz w:val="32"/>
          <w:szCs w:val="32"/>
          <w:lang w:val="zh-CN"/>
        </w:rPr>
        <w:t>本次</w:t>
      </w:r>
      <w:r w:rsidR="00257EED" w:rsidRPr="00257EED">
        <w:rPr>
          <w:rFonts w:ascii="Times New Roman" w:eastAsia="方正仿宋_GBK" w:hAnsi="Times New Roman" w:cs="Times New Roman"/>
          <w:bCs/>
          <w:sz w:val="32"/>
          <w:szCs w:val="32"/>
          <w:lang w:val="zh-CN"/>
        </w:rPr>
        <w:t>重新比选仅有两家或一家有效报价人参与报价的，经评审可产生中选单位。</w:t>
      </w:r>
    </w:p>
    <w:p w:rsidR="00B46901" w:rsidRPr="00257EED" w:rsidRDefault="00B46901">
      <w:pPr>
        <w:pStyle w:val="10"/>
        <w:spacing w:line="594" w:lineRule="exact"/>
        <w:ind w:leftChars="45" w:left="99" w:firstLineChars="200" w:firstLine="640"/>
        <w:rPr>
          <w:rFonts w:ascii="Times New Roman" w:eastAsia="方正仿宋_GBK" w:hAnsi="Times New Roman" w:cs="Times New Roman"/>
          <w:bCs/>
          <w:sz w:val="32"/>
          <w:szCs w:val="32"/>
          <w:lang w:eastAsia="zh-CN"/>
        </w:rPr>
      </w:pPr>
    </w:p>
    <w:p w:rsidR="00B46901" w:rsidRDefault="00B46901">
      <w:pPr>
        <w:pStyle w:val="a0"/>
        <w:ind w:firstLine="320"/>
        <w:rPr>
          <w:rFonts w:ascii="Times New Roman" w:eastAsia="方正黑体_GBK" w:hAnsi="Times New Roman" w:cs="Times New Roman"/>
          <w:bCs/>
          <w:sz w:val="32"/>
          <w:szCs w:val="32"/>
          <w:lang w:val="zh-CN"/>
        </w:rPr>
      </w:pPr>
    </w:p>
    <w:bookmarkEnd w:id="23"/>
    <w:bookmarkEnd w:id="24"/>
    <w:p w:rsidR="00B46901" w:rsidRDefault="00A62442">
      <w:pPr>
        <w:numPr>
          <w:ilvl w:val="0"/>
          <w:numId w:val="2"/>
        </w:numPr>
        <w:autoSpaceDE w:val="0"/>
        <w:autoSpaceDN w:val="0"/>
        <w:adjustRightInd w:val="0"/>
        <w:spacing w:line="594" w:lineRule="exact"/>
        <w:ind w:right="117"/>
        <w:jc w:val="center"/>
        <w:outlineLvl w:val="0"/>
        <w:rPr>
          <w:rFonts w:ascii="Times New Roman" w:eastAsia="方正黑体_GBK" w:hAnsi="Times New Roman" w:cs="Times New Roman"/>
          <w:bCs/>
          <w:sz w:val="32"/>
          <w:szCs w:val="32"/>
          <w:lang w:val="zh-CN" w:eastAsia="zh-CN"/>
        </w:rPr>
      </w:pPr>
      <w:r>
        <w:rPr>
          <w:rFonts w:ascii="Times New Roman" w:eastAsia="方正黑体_GBK" w:hAnsi="Times New Roman" w:cs="Times New Roman"/>
          <w:bCs/>
          <w:sz w:val="32"/>
          <w:szCs w:val="32"/>
          <w:lang w:val="zh-CN" w:eastAsia="zh-CN"/>
        </w:rPr>
        <w:t>合同条款与格式</w:t>
      </w:r>
    </w:p>
    <w:p w:rsidR="00B46901" w:rsidRDefault="00B46901">
      <w:pPr>
        <w:pStyle w:val="a0"/>
        <w:ind w:firstLineChars="0" w:firstLine="0"/>
        <w:rPr>
          <w:rFonts w:ascii="Times New Roman" w:hAnsi="Times New Roman" w:cs="Times New Roman"/>
        </w:rPr>
      </w:pPr>
    </w:p>
    <w:p w:rsidR="00B46901" w:rsidRDefault="00A62442">
      <w:pPr>
        <w:autoSpaceDE w:val="0"/>
        <w:autoSpaceDN w:val="0"/>
        <w:adjustRightInd w:val="0"/>
        <w:spacing w:line="594" w:lineRule="exact"/>
        <w:jc w:val="center"/>
        <w:rPr>
          <w:rFonts w:ascii="Times New Roman" w:eastAsia="方正小标宋_GBK" w:hAnsi="Times New Roman" w:cs="Times New Roman"/>
          <w:bCs/>
          <w:sz w:val="44"/>
          <w:szCs w:val="44"/>
          <w:lang w:eastAsia="zh-CN"/>
        </w:rPr>
      </w:pPr>
      <w:r>
        <w:rPr>
          <w:rFonts w:ascii="Times New Roman" w:eastAsia="方正小标宋_GBK" w:hAnsi="Times New Roman" w:cs="Times New Roman"/>
          <w:bCs/>
          <w:sz w:val="44"/>
          <w:szCs w:val="44"/>
          <w:lang w:eastAsia="zh-CN"/>
        </w:rPr>
        <w:t>重庆草街航运电力开发有限公司</w:t>
      </w:r>
    </w:p>
    <w:p w:rsidR="00B46901" w:rsidRDefault="00A62442">
      <w:pPr>
        <w:autoSpaceDE w:val="0"/>
        <w:autoSpaceDN w:val="0"/>
        <w:adjustRightInd w:val="0"/>
        <w:spacing w:line="594" w:lineRule="exact"/>
        <w:jc w:val="center"/>
        <w:rPr>
          <w:rFonts w:ascii="Times New Roman" w:eastAsia="仿宋" w:hAnsi="Times New Roman" w:cs="Times New Roman"/>
          <w:sz w:val="44"/>
          <w:szCs w:val="44"/>
          <w:lang w:eastAsia="zh-CN"/>
        </w:rPr>
      </w:pPr>
      <w:r>
        <w:rPr>
          <w:rFonts w:ascii="Times New Roman" w:eastAsia="方正小标宋_GBK" w:hAnsi="Times New Roman" w:cs="Times New Roman"/>
          <w:bCs/>
          <w:sz w:val="44"/>
          <w:szCs w:val="44"/>
          <w:lang w:eastAsia="zh-CN"/>
        </w:rPr>
        <w:t>草街航电枢纽办公楼及厂房摆放花卉租赁项目</w:t>
      </w:r>
    </w:p>
    <w:p w:rsidR="00B46901" w:rsidRDefault="00B46901">
      <w:pPr>
        <w:spacing w:line="594" w:lineRule="exact"/>
        <w:rPr>
          <w:rFonts w:ascii="Times New Roman" w:eastAsia="方正仿宋_GBK" w:hAnsi="Times New Roman" w:cs="Times New Roman"/>
          <w:b/>
          <w:sz w:val="32"/>
          <w:szCs w:val="32"/>
          <w:lang w:eastAsia="zh-CN"/>
        </w:rPr>
      </w:pPr>
    </w:p>
    <w:p w:rsidR="00B46901" w:rsidRDefault="00B46901">
      <w:pPr>
        <w:spacing w:line="594" w:lineRule="exact"/>
        <w:ind w:right="480"/>
        <w:jc w:val="center"/>
        <w:rPr>
          <w:rFonts w:ascii="Times New Roman" w:eastAsia="方正仿宋_GBK" w:hAnsi="Times New Roman" w:cs="Times New Roman"/>
          <w:b/>
          <w:sz w:val="32"/>
          <w:szCs w:val="32"/>
          <w:lang w:eastAsia="zh-CN"/>
        </w:rPr>
      </w:pPr>
    </w:p>
    <w:p w:rsidR="00B46901" w:rsidRDefault="00A62442">
      <w:pPr>
        <w:spacing w:line="594" w:lineRule="exact"/>
        <w:ind w:right="480"/>
        <w:jc w:val="center"/>
        <w:rPr>
          <w:rFonts w:ascii="Times New Roman" w:eastAsia="方正小标宋_GBK" w:hAnsi="Times New Roman" w:cs="Times New Roman"/>
          <w:bCs/>
          <w:sz w:val="32"/>
          <w:szCs w:val="32"/>
          <w:lang w:eastAsia="zh-CN"/>
        </w:rPr>
      </w:pPr>
      <w:r>
        <w:rPr>
          <w:rFonts w:ascii="Times New Roman" w:eastAsia="方正小标宋_GBK" w:hAnsi="Times New Roman" w:cs="Times New Roman"/>
          <w:bCs/>
          <w:sz w:val="32"/>
          <w:szCs w:val="32"/>
          <w:lang w:eastAsia="zh-CN"/>
        </w:rPr>
        <w:t>合同编号：重高集航发草街【</w:t>
      </w:r>
      <w:r>
        <w:rPr>
          <w:rFonts w:ascii="Times New Roman" w:eastAsia="方正小标宋_GBK" w:hAnsi="Times New Roman" w:cs="Times New Roman"/>
          <w:bCs/>
          <w:sz w:val="32"/>
          <w:szCs w:val="32"/>
          <w:lang w:eastAsia="zh-CN"/>
        </w:rPr>
        <w:t>2023</w:t>
      </w:r>
      <w:r>
        <w:rPr>
          <w:rFonts w:ascii="Times New Roman" w:eastAsia="方正小标宋_GBK" w:hAnsi="Times New Roman" w:cs="Times New Roman"/>
          <w:bCs/>
          <w:sz w:val="32"/>
          <w:szCs w:val="32"/>
          <w:lang w:eastAsia="zh-CN"/>
        </w:rPr>
        <w:t>】</w:t>
      </w:r>
      <w:r>
        <w:rPr>
          <w:rFonts w:ascii="Times New Roman" w:eastAsia="方正小标宋_GBK" w:hAnsi="Times New Roman" w:cs="Times New Roman"/>
          <w:bCs/>
          <w:sz w:val="32"/>
          <w:szCs w:val="32"/>
          <w:lang w:eastAsia="zh-CN"/>
        </w:rPr>
        <w:t xml:space="preserve">   </w:t>
      </w:r>
      <w:r>
        <w:rPr>
          <w:rFonts w:ascii="Times New Roman" w:eastAsia="方正小标宋_GBK" w:hAnsi="Times New Roman" w:cs="Times New Roman"/>
          <w:bCs/>
          <w:sz w:val="32"/>
          <w:szCs w:val="32"/>
          <w:lang w:eastAsia="zh-CN"/>
        </w:rPr>
        <w:t>号</w:t>
      </w:r>
    </w:p>
    <w:p w:rsidR="00B46901" w:rsidRDefault="00B46901">
      <w:pPr>
        <w:pStyle w:val="a0"/>
        <w:spacing w:line="594" w:lineRule="exact"/>
        <w:ind w:firstLineChars="0" w:firstLine="0"/>
        <w:rPr>
          <w:rFonts w:ascii="Times New Roman" w:eastAsia="方正仿宋_GBK" w:hAnsi="Times New Roman" w:cs="Times New Roman"/>
          <w:b/>
          <w:sz w:val="32"/>
          <w:szCs w:val="32"/>
        </w:rPr>
      </w:pPr>
    </w:p>
    <w:p w:rsidR="00B46901" w:rsidRDefault="00B46901">
      <w:pPr>
        <w:pStyle w:val="a0"/>
        <w:spacing w:line="594" w:lineRule="exact"/>
        <w:ind w:firstLineChars="0" w:firstLine="0"/>
        <w:rPr>
          <w:rFonts w:ascii="Times New Roman" w:eastAsia="方正仿宋_GBK" w:hAnsi="Times New Roman" w:cs="Times New Roman"/>
          <w:b/>
          <w:sz w:val="32"/>
          <w:szCs w:val="32"/>
        </w:rPr>
      </w:pPr>
    </w:p>
    <w:p w:rsidR="00B46901" w:rsidRDefault="00B46901">
      <w:pPr>
        <w:pStyle w:val="a0"/>
        <w:spacing w:line="594" w:lineRule="exact"/>
        <w:ind w:firstLineChars="0" w:firstLine="0"/>
        <w:rPr>
          <w:rFonts w:ascii="Times New Roman" w:eastAsia="方正仿宋_GBK" w:hAnsi="Times New Roman" w:cs="Times New Roman"/>
          <w:b/>
          <w:sz w:val="32"/>
          <w:szCs w:val="32"/>
        </w:rPr>
      </w:pPr>
    </w:p>
    <w:p w:rsidR="00B46901" w:rsidRDefault="00B46901">
      <w:pPr>
        <w:pStyle w:val="a0"/>
        <w:spacing w:line="594" w:lineRule="exact"/>
        <w:ind w:firstLineChars="0" w:firstLine="0"/>
        <w:rPr>
          <w:rFonts w:ascii="Times New Roman" w:eastAsia="方正仿宋_GBK" w:hAnsi="Times New Roman" w:cs="Times New Roman"/>
          <w:b/>
          <w:sz w:val="32"/>
          <w:szCs w:val="32"/>
        </w:rPr>
      </w:pPr>
    </w:p>
    <w:p w:rsidR="00B46901" w:rsidRDefault="00B46901">
      <w:pPr>
        <w:pStyle w:val="a0"/>
        <w:spacing w:line="594" w:lineRule="exact"/>
        <w:ind w:firstLineChars="0" w:firstLine="0"/>
        <w:rPr>
          <w:rFonts w:ascii="Times New Roman" w:eastAsia="方正仿宋_GBK" w:hAnsi="Times New Roman" w:cs="Times New Roman"/>
          <w:b/>
          <w:sz w:val="32"/>
          <w:szCs w:val="32"/>
        </w:rPr>
      </w:pPr>
    </w:p>
    <w:p w:rsidR="00B46901" w:rsidRDefault="00B46901">
      <w:pPr>
        <w:pStyle w:val="a0"/>
        <w:spacing w:line="594" w:lineRule="exact"/>
        <w:ind w:firstLineChars="0" w:firstLine="0"/>
        <w:rPr>
          <w:rFonts w:ascii="Times New Roman" w:eastAsia="方正仿宋_GBK" w:hAnsi="Times New Roman" w:cs="Times New Roman"/>
          <w:b/>
          <w:sz w:val="32"/>
          <w:szCs w:val="32"/>
        </w:rPr>
      </w:pPr>
    </w:p>
    <w:p w:rsidR="00B46901" w:rsidRDefault="00B46901">
      <w:pPr>
        <w:pStyle w:val="a0"/>
        <w:spacing w:line="594" w:lineRule="exact"/>
        <w:ind w:firstLineChars="0" w:firstLine="0"/>
        <w:rPr>
          <w:rFonts w:ascii="Times New Roman" w:eastAsia="方正仿宋_GBK" w:hAnsi="Times New Roman" w:cs="Times New Roman"/>
          <w:b/>
          <w:sz w:val="32"/>
          <w:szCs w:val="32"/>
        </w:rPr>
      </w:pPr>
    </w:p>
    <w:p w:rsidR="00B46901" w:rsidRDefault="00B46901">
      <w:pPr>
        <w:spacing w:line="594" w:lineRule="exact"/>
        <w:rPr>
          <w:rFonts w:ascii="Times New Roman" w:eastAsia="方正仿宋_GBK" w:hAnsi="Times New Roman" w:cs="Times New Roman"/>
          <w:b/>
          <w:sz w:val="32"/>
          <w:szCs w:val="32"/>
          <w:lang w:eastAsia="zh-CN"/>
        </w:rPr>
      </w:pPr>
    </w:p>
    <w:p w:rsidR="00B46901" w:rsidRDefault="00B46901">
      <w:pPr>
        <w:pStyle w:val="a0"/>
        <w:ind w:firstLine="210"/>
      </w:pPr>
    </w:p>
    <w:p w:rsidR="00B46901" w:rsidRDefault="00B46901">
      <w:pPr>
        <w:spacing w:line="594" w:lineRule="exact"/>
        <w:rPr>
          <w:rFonts w:ascii="Times New Roman" w:eastAsia="方正仿宋_GBK" w:hAnsi="Times New Roman" w:cs="Times New Roman"/>
          <w:b/>
          <w:sz w:val="32"/>
          <w:szCs w:val="32"/>
          <w:lang w:eastAsia="zh-CN"/>
        </w:rPr>
      </w:pPr>
    </w:p>
    <w:p w:rsidR="00B46901" w:rsidRDefault="00B46901">
      <w:pPr>
        <w:spacing w:line="594" w:lineRule="exact"/>
        <w:rPr>
          <w:rFonts w:ascii="Times New Roman" w:eastAsia="方正仿宋_GBK" w:hAnsi="Times New Roman" w:cs="Times New Roman"/>
          <w:b/>
          <w:sz w:val="32"/>
          <w:szCs w:val="32"/>
          <w:lang w:eastAsia="zh-CN"/>
        </w:rPr>
      </w:pPr>
    </w:p>
    <w:p w:rsidR="00B46901" w:rsidRDefault="00A62442">
      <w:pPr>
        <w:spacing w:line="594" w:lineRule="exact"/>
        <w:ind w:right="480"/>
        <w:jc w:val="center"/>
        <w:rPr>
          <w:rFonts w:ascii="Times New Roman" w:eastAsia="方正小标宋_GBK" w:hAnsi="Times New Roman" w:cs="Times New Roman"/>
          <w:bCs/>
          <w:sz w:val="32"/>
          <w:szCs w:val="32"/>
          <w:lang w:eastAsia="zh-CN"/>
        </w:rPr>
      </w:pPr>
      <w:r>
        <w:rPr>
          <w:rFonts w:ascii="Times New Roman" w:eastAsia="方正小标宋_GBK" w:hAnsi="Times New Roman" w:cs="Times New Roman"/>
          <w:bCs/>
          <w:sz w:val="32"/>
          <w:szCs w:val="32"/>
          <w:lang w:eastAsia="zh-CN"/>
        </w:rPr>
        <w:t>甲方：重庆草街航运电力开发有限公司</w:t>
      </w:r>
    </w:p>
    <w:p w:rsidR="00B46901" w:rsidRDefault="00A62442">
      <w:pPr>
        <w:spacing w:line="594" w:lineRule="exact"/>
        <w:ind w:right="480" w:firstLineChars="450" w:firstLine="1440"/>
        <w:rPr>
          <w:rFonts w:ascii="Times New Roman" w:eastAsia="方正小标宋_GBK" w:hAnsi="Times New Roman" w:cs="Times New Roman"/>
          <w:bCs/>
          <w:sz w:val="32"/>
          <w:szCs w:val="32"/>
          <w:lang w:eastAsia="zh-CN"/>
        </w:rPr>
      </w:pPr>
      <w:r>
        <w:rPr>
          <w:rFonts w:ascii="Times New Roman" w:eastAsia="方正小标宋_GBK" w:hAnsi="Times New Roman" w:cs="Times New Roman"/>
          <w:bCs/>
          <w:sz w:val="32"/>
          <w:szCs w:val="32"/>
          <w:lang w:eastAsia="zh-CN"/>
        </w:rPr>
        <w:t>乙方：</w:t>
      </w:r>
    </w:p>
    <w:p w:rsidR="00B46901" w:rsidRDefault="00B46901">
      <w:pPr>
        <w:pStyle w:val="a0"/>
        <w:ind w:firstLine="210"/>
      </w:pPr>
    </w:p>
    <w:p w:rsidR="00B46901" w:rsidRDefault="00B46901">
      <w:pPr>
        <w:pStyle w:val="a0"/>
        <w:ind w:firstLine="210"/>
      </w:pPr>
    </w:p>
    <w:p w:rsidR="00B46901" w:rsidRDefault="00B46901">
      <w:pPr>
        <w:pStyle w:val="a0"/>
        <w:ind w:firstLine="210"/>
      </w:pPr>
    </w:p>
    <w:p w:rsidR="00B46901" w:rsidRDefault="00A62442">
      <w:pPr>
        <w:spacing w:line="594" w:lineRule="exact"/>
        <w:jc w:val="center"/>
        <w:rPr>
          <w:rFonts w:ascii="Times New Roman" w:eastAsia="方正小标宋_GBK" w:hAnsi="Times New Roman" w:cs="Times New Roman"/>
          <w:bCs/>
          <w:sz w:val="32"/>
          <w:szCs w:val="32"/>
          <w:lang w:eastAsia="zh-CN"/>
        </w:rPr>
      </w:pPr>
      <w:r>
        <w:rPr>
          <w:rFonts w:ascii="Times New Roman" w:eastAsia="方正小标宋_GBK" w:hAnsi="Times New Roman" w:cs="Times New Roman"/>
          <w:bCs/>
          <w:sz w:val="32"/>
          <w:szCs w:val="32"/>
          <w:lang w:eastAsia="zh-CN"/>
        </w:rPr>
        <w:t>草街航电枢纽办公楼及厂房摆放花卉租赁合同</w:t>
      </w:r>
    </w:p>
    <w:p w:rsidR="00B46901" w:rsidRDefault="00A62442">
      <w:pPr>
        <w:spacing w:line="594" w:lineRule="exact"/>
        <w:rPr>
          <w:rFonts w:ascii="Times New Roman" w:eastAsia="方正楷体_GBK" w:hAnsi="Times New Roman" w:cs="Times New Roman"/>
          <w:b/>
          <w:sz w:val="32"/>
          <w:szCs w:val="32"/>
          <w:lang w:eastAsia="zh-CN"/>
        </w:rPr>
      </w:pPr>
      <w:r>
        <w:rPr>
          <w:rFonts w:ascii="Times New Roman" w:eastAsia="方正楷体_GBK" w:hAnsi="Times New Roman" w:cs="Times New Roman"/>
          <w:b/>
          <w:sz w:val="32"/>
          <w:szCs w:val="32"/>
          <w:lang w:eastAsia="zh-CN"/>
        </w:rPr>
        <w:t>甲方：重庆草街航运电力开发有限公司</w:t>
      </w:r>
    </w:p>
    <w:p w:rsidR="00B46901" w:rsidRDefault="00A62442">
      <w:pPr>
        <w:spacing w:line="594" w:lineRule="exact"/>
        <w:rPr>
          <w:rFonts w:ascii="Times New Roman" w:eastAsia="方正楷体_GBK" w:hAnsi="Times New Roman" w:cs="Times New Roman"/>
          <w:bCs/>
          <w:sz w:val="32"/>
          <w:szCs w:val="32"/>
          <w:lang w:eastAsia="zh-CN"/>
        </w:rPr>
      </w:pPr>
      <w:r>
        <w:rPr>
          <w:rFonts w:ascii="Times New Roman" w:eastAsia="方正楷体_GBK" w:hAnsi="Times New Roman" w:cs="Times New Roman"/>
          <w:b/>
          <w:sz w:val="32"/>
          <w:szCs w:val="32"/>
          <w:lang w:eastAsia="zh-CN"/>
        </w:rPr>
        <w:t>乙方：</w:t>
      </w:r>
    </w:p>
    <w:p w:rsidR="00B46901" w:rsidRDefault="00A62442" w:rsidP="00257EED">
      <w:pPr>
        <w:spacing w:beforeLines="50" w:after="120"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重庆草街航运电力开发有限公司将</w:t>
      </w:r>
      <w:r>
        <w:rPr>
          <w:rFonts w:ascii="Times New Roman" w:eastAsia="方正仿宋_GBK" w:hAnsi="Times New Roman" w:cs="Times New Roman"/>
          <w:sz w:val="32"/>
          <w:szCs w:val="32"/>
          <w:u w:val="single"/>
          <w:lang w:eastAsia="zh-CN"/>
        </w:rPr>
        <w:t>草街航电枢纽办公楼及厂房摆放花卉租赁</w:t>
      </w:r>
      <w:r>
        <w:rPr>
          <w:rFonts w:ascii="Times New Roman" w:eastAsia="方正仿宋_GBK" w:hAnsi="Times New Roman" w:cs="Times New Roman"/>
          <w:sz w:val="32"/>
          <w:szCs w:val="32"/>
          <w:lang w:eastAsia="zh-CN"/>
        </w:rPr>
        <w:t>项目委托给公司，经过甲、乙双方友好协商，本着公平、公正、互利的原则，结合本项目具体情况，双方达成如下协议。</w:t>
      </w:r>
    </w:p>
    <w:p w:rsidR="00B46901" w:rsidRDefault="00A62442">
      <w:pPr>
        <w:spacing w:line="594" w:lineRule="exact"/>
        <w:ind w:firstLineChars="200" w:firstLine="643"/>
        <w:rPr>
          <w:rFonts w:ascii="Times New Roman" w:eastAsia="方正仿宋_GBK" w:hAnsi="Times New Roman" w:cs="Times New Roman"/>
          <w:sz w:val="32"/>
          <w:szCs w:val="32"/>
          <w:lang w:eastAsia="zh-CN"/>
        </w:rPr>
      </w:pPr>
      <w:r>
        <w:rPr>
          <w:rFonts w:ascii="Times New Roman" w:eastAsia="方正仿宋_GBK" w:hAnsi="Times New Roman" w:cs="Times New Roman"/>
          <w:b/>
          <w:bCs/>
          <w:sz w:val="32"/>
          <w:szCs w:val="32"/>
          <w:lang w:eastAsia="zh-CN"/>
        </w:rPr>
        <w:t>一、项目概况</w:t>
      </w: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项目名称：</w:t>
      </w:r>
      <w:r>
        <w:rPr>
          <w:rFonts w:ascii="Times New Roman" w:eastAsia="方正仿宋_GBK" w:hAnsi="Times New Roman" w:cs="Times New Roman"/>
          <w:sz w:val="32"/>
          <w:szCs w:val="32"/>
          <w:u w:val="single"/>
          <w:lang w:eastAsia="zh-CN"/>
        </w:rPr>
        <w:t>草街航电枢纽办公楼及厂房摆放花卉租赁</w:t>
      </w: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hint="eastAsia"/>
          <w:sz w:val="32"/>
          <w:szCs w:val="32"/>
          <w:lang w:eastAsia="zh-CN"/>
        </w:rPr>
        <w:t>服务</w:t>
      </w:r>
      <w:r>
        <w:rPr>
          <w:rFonts w:ascii="Times New Roman" w:eastAsia="方正仿宋_GBK" w:hAnsi="Times New Roman" w:cs="Times New Roman"/>
          <w:sz w:val="32"/>
          <w:szCs w:val="32"/>
          <w:lang w:eastAsia="zh-CN"/>
        </w:rPr>
        <w:t>地点：</w:t>
      </w:r>
      <w:r>
        <w:rPr>
          <w:rFonts w:ascii="Times New Roman" w:eastAsia="方正仿宋_GBK" w:hAnsi="Times New Roman" w:cs="Times New Roman"/>
          <w:bCs/>
          <w:sz w:val="32"/>
          <w:szCs w:val="32"/>
          <w:lang w:eastAsia="zh-CN"/>
        </w:rPr>
        <w:t>草街航电枢纽办公楼及厂房。</w:t>
      </w: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项目情况</w:t>
      </w: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草街航电枢纽位于合川区草街办事处嘉陵江干流上，距市区</w:t>
      </w:r>
      <w:r>
        <w:rPr>
          <w:rFonts w:ascii="Times New Roman" w:eastAsia="方正仿宋_GBK" w:hAnsi="Times New Roman" w:cs="Times New Roman"/>
          <w:sz w:val="32"/>
          <w:szCs w:val="32"/>
          <w:lang w:eastAsia="zh-CN"/>
        </w:rPr>
        <w:t>60</w:t>
      </w:r>
      <w:r>
        <w:rPr>
          <w:rFonts w:ascii="Times New Roman" w:eastAsia="方正仿宋_GBK" w:hAnsi="Times New Roman" w:cs="Times New Roman"/>
          <w:sz w:val="32"/>
          <w:szCs w:val="32"/>
          <w:lang w:eastAsia="zh-CN"/>
        </w:rPr>
        <w:t>公里，合川城区</w:t>
      </w:r>
      <w:r>
        <w:rPr>
          <w:rFonts w:ascii="Times New Roman" w:eastAsia="方正仿宋_GBK" w:hAnsi="Times New Roman" w:cs="Times New Roman"/>
          <w:sz w:val="32"/>
          <w:szCs w:val="32"/>
          <w:lang w:eastAsia="zh-CN"/>
        </w:rPr>
        <w:t>25</w:t>
      </w:r>
      <w:r>
        <w:rPr>
          <w:rFonts w:ascii="Times New Roman" w:eastAsia="方正仿宋_GBK" w:hAnsi="Times New Roman" w:cs="Times New Roman"/>
          <w:sz w:val="32"/>
          <w:szCs w:val="32"/>
          <w:lang w:eastAsia="zh-CN"/>
        </w:rPr>
        <w:t>公里，枢纽大坝轴线上下游各</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公里范围内为草街航电枢纽保护区（管理区），其右岸有</w:t>
      </w:r>
      <w:r>
        <w:rPr>
          <w:rFonts w:ascii="Times New Roman" w:eastAsia="方正仿宋_GBK" w:hAnsi="Times New Roman" w:cs="Times New Roman"/>
          <w:sz w:val="32"/>
          <w:szCs w:val="32"/>
          <w:lang w:eastAsia="zh-CN"/>
        </w:rPr>
        <w:t>212</w:t>
      </w:r>
      <w:r>
        <w:rPr>
          <w:rFonts w:ascii="Times New Roman" w:eastAsia="方正仿宋_GBK" w:hAnsi="Times New Roman" w:cs="Times New Roman"/>
          <w:sz w:val="32"/>
          <w:szCs w:val="32"/>
          <w:lang w:eastAsia="zh-CN"/>
        </w:rPr>
        <w:t>国道，左岸有</w:t>
      </w:r>
      <w:r>
        <w:rPr>
          <w:rFonts w:ascii="Times New Roman" w:eastAsia="方正仿宋_GBK" w:hAnsi="Times New Roman" w:cs="Times New Roman"/>
          <w:sz w:val="32"/>
          <w:szCs w:val="32"/>
          <w:lang w:eastAsia="zh-CN"/>
        </w:rPr>
        <w:t>G75</w:t>
      </w:r>
      <w:r>
        <w:rPr>
          <w:rFonts w:ascii="Times New Roman" w:eastAsia="方正仿宋_GBK" w:hAnsi="Times New Roman" w:cs="Times New Roman"/>
          <w:sz w:val="32"/>
          <w:szCs w:val="32"/>
          <w:lang w:eastAsia="zh-CN"/>
        </w:rPr>
        <w:t>渝武高速公路，嘉陵江为通航河流，对外交通方便。重庆草街航运电力开发有限公司拟对草街航电枢纽办公楼及厂房摆放花卉租赁项目进行公开询价。</w:t>
      </w:r>
    </w:p>
    <w:p w:rsidR="00B46901" w:rsidRDefault="00A62442">
      <w:pPr>
        <w:spacing w:line="594" w:lineRule="exact"/>
        <w:ind w:firstLineChars="200" w:firstLine="643"/>
        <w:rPr>
          <w:rFonts w:ascii="Times New Roman" w:eastAsia="方正仿宋_GBK" w:hAnsi="Times New Roman" w:cs="Times New Roman"/>
          <w:b/>
          <w:sz w:val="32"/>
          <w:szCs w:val="32"/>
          <w:lang w:eastAsia="zh-CN"/>
        </w:rPr>
      </w:pPr>
      <w:r>
        <w:rPr>
          <w:rFonts w:ascii="Times New Roman" w:eastAsia="方正仿宋_GBK" w:hAnsi="Times New Roman" w:cs="Times New Roman"/>
          <w:b/>
          <w:bCs/>
          <w:sz w:val="32"/>
          <w:szCs w:val="32"/>
          <w:lang w:eastAsia="zh-CN"/>
        </w:rPr>
        <w:t>二、主要内容</w:t>
      </w:r>
    </w:p>
    <w:p w:rsidR="00B46901" w:rsidRDefault="00A62442">
      <w:pPr>
        <w:tabs>
          <w:tab w:val="left" w:pos="312"/>
        </w:tabs>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）租赁花卉摆放地点：重庆市合川区草街街道古圣村，草街航电枢纽办公楼内部及进出通道和大坝内部副厂房办公场所及船闸办公室集控室。</w:t>
      </w:r>
    </w:p>
    <w:p w:rsidR="00B46901" w:rsidRDefault="00A62442">
      <w:pPr>
        <w:tabs>
          <w:tab w:val="left" w:pos="312"/>
        </w:tabs>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lastRenderedPageBreak/>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）盆花数量共计</w:t>
      </w:r>
      <w:r>
        <w:rPr>
          <w:rFonts w:ascii="Times New Roman" w:eastAsia="方正仿宋_GBK" w:hAnsi="Times New Roman" w:cs="Times New Roman"/>
          <w:sz w:val="32"/>
          <w:szCs w:val="32"/>
          <w:lang w:eastAsia="zh-CN"/>
        </w:rPr>
        <w:t>100</w:t>
      </w:r>
      <w:r>
        <w:rPr>
          <w:rFonts w:ascii="Times New Roman" w:eastAsia="方正仿宋_GBK" w:hAnsi="Times New Roman" w:cs="Times New Roman"/>
          <w:sz w:val="32"/>
          <w:szCs w:val="32"/>
          <w:lang w:eastAsia="zh-CN"/>
        </w:rPr>
        <w:t>盆，品种规格如下表：</w:t>
      </w:r>
    </w:p>
    <w:tbl>
      <w:tblPr>
        <w:tblStyle w:val="af5"/>
        <w:tblW w:w="0" w:type="auto"/>
        <w:tblInd w:w="-34" w:type="dxa"/>
        <w:tblLook w:val="04A0"/>
      </w:tblPr>
      <w:tblGrid>
        <w:gridCol w:w="1843"/>
        <w:gridCol w:w="2127"/>
        <w:gridCol w:w="1275"/>
        <w:gridCol w:w="1985"/>
        <w:gridCol w:w="1701"/>
      </w:tblGrid>
      <w:tr w:rsidR="00B46901">
        <w:trPr>
          <w:trHeight w:val="558"/>
        </w:trPr>
        <w:tc>
          <w:tcPr>
            <w:tcW w:w="1843" w:type="dxa"/>
            <w:vAlign w:val="center"/>
          </w:tcPr>
          <w:p w:rsidR="00B46901" w:rsidRDefault="00A62442">
            <w:pPr>
              <w:jc w:val="center"/>
            </w:pPr>
            <w:r>
              <w:t>品名</w:t>
            </w:r>
          </w:p>
        </w:tc>
        <w:tc>
          <w:tcPr>
            <w:tcW w:w="2127" w:type="dxa"/>
            <w:vAlign w:val="center"/>
          </w:tcPr>
          <w:p w:rsidR="00B46901" w:rsidRDefault="00A62442">
            <w:pPr>
              <w:jc w:val="center"/>
            </w:pPr>
            <w:r>
              <w:t>盆规格</w:t>
            </w:r>
          </w:p>
        </w:tc>
        <w:tc>
          <w:tcPr>
            <w:tcW w:w="1275" w:type="dxa"/>
            <w:vAlign w:val="center"/>
          </w:tcPr>
          <w:p w:rsidR="00B46901" w:rsidRDefault="00A62442">
            <w:pPr>
              <w:jc w:val="center"/>
              <w:rPr>
                <w:lang w:eastAsia="zh-CN"/>
              </w:rPr>
            </w:pPr>
            <w:r>
              <w:t>数量</w:t>
            </w:r>
            <w:r>
              <w:rPr>
                <w:rFonts w:hint="eastAsia"/>
                <w:lang w:eastAsia="zh-CN"/>
              </w:rPr>
              <w:t>（盆）</w:t>
            </w:r>
          </w:p>
        </w:tc>
        <w:tc>
          <w:tcPr>
            <w:tcW w:w="1985" w:type="dxa"/>
            <w:vAlign w:val="center"/>
          </w:tcPr>
          <w:p w:rsidR="00B46901" w:rsidRDefault="00A62442">
            <w:pPr>
              <w:jc w:val="center"/>
            </w:pPr>
            <w:r>
              <w:t>植物高（不低于）</w:t>
            </w:r>
          </w:p>
        </w:tc>
        <w:tc>
          <w:tcPr>
            <w:tcW w:w="1701" w:type="dxa"/>
            <w:vAlign w:val="center"/>
          </w:tcPr>
          <w:p w:rsidR="00B46901" w:rsidRDefault="00A62442">
            <w:pPr>
              <w:jc w:val="center"/>
            </w:pPr>
            <w:r>
              <w:t>备注</w:t>
            </w:r>
          </w:p>
        </w:tc>
      </w:tr>
      <w:tr w:rsidR="00B46901">
        <w:trPr>
          <w:trHeight w:val="454"/>
        </w:trPr>
        <w:tc>
          <w:tcPr>
            <w:tcW w:w="1843" w:type="dxa"/>
            <w:vAlign w:val="center"/>
          </w:tcPr>
          <w:p w:rsidR="00B46901" w:rsidRDefault="00A62442">
            <w:pPr>
              <w:jc w:val="center"/>
              <w:rPr>
                <w:rFonts w:asciiTheme="minorEastAsia" w:eastAsiaTheme="minorEastAsia" w:hAnsiTheme="minorEastAsia"/>
                <w:sz w:val="28"/>
                <w:szCs w:val="28"/>
              </w:rPr>
            </w:pPr>
            <w:r>
              <w:rPr>
                <w:rFonts w:asciiTheme="minorEastAsia" w:eastAsiaTheme="minorEastAsia" w:hAnsiTheme="minorEastAsia" w:cs="Times New Roman"/>
                <w:sz w:val="28"/>
                <w:szCs w:val="28"/>
              </w:rPr>
              <w:t>金弹子</w:t>
            </w:r>
          </w:p>
        </w:tc>
        <w:tc>
          <w:tcPr>
            <w:tcW w:w="2127" w:type="dxa"/>
            <w:vAlign w:val="center"/>
          </w:tcPr>
          <w:p w:rsidR="00B46901" w:rsidRDefault="00A62442">
            <w:pPr>
              <w:jc w:val="center"/>
              <w:rPr>
                <w:sz w:val="28"/>
                <w:szCs w:val="28"/>
              </w:rPr>
            </w:pPr>
            <w:r>
              <w:rPr>
                <w:rFonts w:asciiTheme="minorHAnsi" w:eastAsiaTheme="minorEastAsia" w:hAnsiTheme="minorHAnsi" w:cstheme="minorBidi" w:hint="eastAsia"/>
                <w:sz w:val="21"/>
                <w:szCs w:val="21"/>
                <w:lang w:eastAsia="zh-CN"/>
              </w:rPr>
              <w:t>边长</w:t>
            </w:r>
            <w:r>
              <w:rPr>
                <w:rFonts w:asciiTheme="minorHAnsi" w:eastAsiaTheme="minorEastAsia" w:hAnsiTheme="minorHAnsi" w:cstheme="minorBidi"/>
                <w:sz w:val="21"/>
                <w:szCs w:val="21"/>
                <w:lang w:eastAsia="zh-CN"/>
              </w:rPr>
              <w:t>1</w:t>
            </w:r>
            <w:r>
              <w:rPr>
                <w:rFonts w:asciiTheme="minorHAnsi" w:eastAsiaTheme="minorEastAsia" w:hAnsiTheme="minorHAnsi" w:cstheme="minorBidi"/>
                <w:sz w:val="21"/>
                <w:szCs w:val="21"/>
                <w:lang w:eastAsia="zh-CN"/>
              </w:rPr>
              <w:t>米陶瓷方盆</w:t>
            </w:r>
          </w:p>
        </w:tc>
        <w:tc>
          <w:tcPr>
            <w:tcW w:w="1275" w:type="dxa"/>
            <w:vAlign w:val="center"/>
          </w:tcPr>
          <w:p w:rsidR="00B46901" w:rsidRDefault="00A62442">
            <w:pPr>
              <w:jc w:val="center"/>
              <w:rPr>
                <w:sz w:val="21"/>
                <w:szCs w:val="21"/>
              </w:rPr>
            </w:pPr>
            <w:r>
              <w:rPr>
                <w:rFonts w:hint="eastAsia"/>
                <w:sz w:val="21"/>
                <w:szCs w:val="21"/>
              </w:rPr>
              <w:t>4</w:t>
            </w:r>
          </w:p>
        </w:tc>
        <w:tc>
          <w:tcPr>
            <w:tcW w:w="1985" w:type="dxa"/>
            <w:vAlign w:val="center"/>
          </w:tcPr>
          <w:p w:rsidR="00B46901" w:rsidRDefault="00A62442">
            <w:pPr>
              <w:jc w:val="center"/>
              <w:rPr>
                <w:sz w:val="21"/>
                <w:szCs w:val="21"/>
              </w:rPr>
            </w:pPr>
            <w:r>
              <w:rPr>
                <w:rFonts w:hint="eastAsia"/>
                <w:sz w:val="21"/>
                <w:szCs w:val="21"/>
              </w:rPr>
              <w:t>1.5米</w:t>
            </w:r>
          </w:p>
        </w:tc>
        <w:tc>
          <w:tcPr>
            <w:tcW w:w="1701" w:type="dxa"/>
            <w:vAlign w:val="center"/>
          </w:tcPr>
          <w:p w:rsidR="00B46901" w:rsidRDefault="00B46901">
            <w:pPr>
              <w:jc w:val="center"/>
              <w:rPr>
                <w:sz w:val="28"/>
                <w:szCs w:val="28"/>
              </w:rPr>
            </w:pPr>
          </w:p>
        </w:tc>
      </w:tr>
      <w:tr w:rsidR="00B46901">
        <w:trPr>
          <w:trHeight w:val="454"/>
        </w:trPr>
        <w:tc>
          <w:tcPr>
            <w:tcW w:w="1843" w:type="dxa"/>
            <w:vAlign w:val="center"/>
          </w:tcPr>
          <w:p w:rsidR="00B46901" w:rsidRDefault="00A62442">
            <w:pPr>
              <w:jc w:val="center"/>
              <w:rPr>
                <w:sz w:val="28"/>
                <w:szCs w:val="28"/>
              </w:rPr>
            </w:pPr>
            <w:r>
              <w:rPr>
                <w:sz w:val="28"/>
                <w:szCs w:val="28"/>
              </w:rPr>
              <w:t>金弹子</w:t>
            </w:r>
          </w:p>
        </w:tc>
        <w:tc>
          <w:tcPr>
            <w:tcW w:w="2127" w:type="dxa"/>
            <w:vAlign w:val="center"/>
          </w:tcPr>
          <w:p w:rsidR="00B46901" w:rsidRDefault="00A62442">
            <w:pPr>
              <w:jc w:val="center"/>
              <w:rPr>
                <w:sz w:val="21"/>
                <w:szCs w:val="21"/>
              </w:rPr>
            </w:pPr>
            <w:r>
              <w:rPr>
                <w:rFonts w:hint="eastAsia"/>
                <w:sz w:val="21"/>
                <w:szCs w:val="21"/>
                <w:lang w:eastAsia="zh-CN"/>
              </w:rPr>
              <w:t>边长</w:t>
            </w:r>
            <w:r>
              <w:rPr>
                <w:rFonts w:hint="eastAsia"/>
                <w:sz w:val="21"/>
                <w:szCs w:val="21"/>
              </w:rPr>
              <w:t>0.8米</w:t>
            </w:r>
            <w:r>
              <w:rPr>
                <w:rFonts w:asciiTheme="minorHAnsi" w:eastAsiaTheme="minorEastAsia" w:hAnsiTheme="minorHAnsi" w:cstheme="minorBidi"/>
                <w:sz w:val="21"/>
                <w:szCs w:val="21"/>
                <w:lang w:eastAsia="zh-CN"/>
              </w:rPr>
              <w:t>陶瓷方盆</w:t>
            </w:r>
          </w:p>
        </w:tc>
        <w:tc>
          <w:tcPr>
            <w:tcW w:w="1275" w:type="dxa"/>
            <w:vAlign w:val="center"/>
          </w:tcPr>
          <w:p w:rsidR="00B46901" w:rsidRDefault="00A62442">
            <w:pPr>
              <w:jc w:val="center"/>
              <w:rPr>
                <w:sz w:val="21"/>
                <w:szCs w:val="21"/>
              </w:rPr>
            </w:pPr>
            <w:r>
              <w:rPr>
                <w:rFonts w:hint="eastAsia"/>
                <w:sz w:val="21"/>
                <w:szCs w:val="21"/>
              </w:rPr>
              <w:t>2</w:t>
            </w:r>
          </w:p>
        </w:tc>
        <w:tc>
          <w:tcPr>
            <w:tcW w:w="1985" w:type="dxa"/>
            <w:vAlign w:val="center"/>
          </w:tcPr>
          <w:p w:rsidR="00B46901" w:rsidRDefault="00A62442">
            <w:pPr>
              <w:jc w:val="center"/>
              <w:rPr>
                <w:sz w:val="21"/>
                <w:szCs w:val="21"/>
              </w:rPr>
            </w:pPr>
            <w:r>
              <w:rPr>
                <w:rFonts w:hint="eastAsia"/>
                <w:sz w:val="21"/>
                <w:szCs w:val="21"/>
              </w:rPr>
              <w:t>1米</w:t>
            </w:r>
          </w:p>
        </w:tc>
        <w:tc>
          <w:tcPr>
            <w:tcW w:w="1701" w:type="dxa"/>
            <w:vAlign w:val="center"/>
          </w:tcPr>
          <w:p w:rsidR="00B46901" w:rsidRDefault="00B46901">
            <w:pPr>
              <w:jc w:val="center"/>
              <w:rPr>
                <w:sz w:val="28"/>
                <w:szCs w:val="28"/>
              </w:rPr>
            </w:pPr>
          </w:p>
        </w:tc>
      </w:tr>
      <w:tr w:rsidR="00B46901">
        <w:trPr>
          <w:trHeight w:val="454"/>
        </w:trPr>
        <w:tc>
          <w:tcPr>
            <w:tcW w:w="1843" w:type="dxa"/>
            <w:vAlign w:val="center"/>
          </w:tcPr>
          <w:p w:rsidR="00B46901" w:rsidRDefault="00A62442">
            <w:pPr>
              <w:jc w:val="center"/>
              <w:rPr>
                <w:sz w:val="21"/>
                <w:szCs w:val="21"/>
              </w:rPr>
            </w:pPr>
            <w:r>
              <w:rPr>
                <w:sz w:val="21"/>
                <w:szCs w:val="21"/>
              </w:rPr>
              <w:t>室内观赏</w:t>
            </w:r>
          </w:p>
          <w:p w:rsidR="00B46901" w:rsidRDefault="00A62442">
            <w:pPr>
              <w:jc w:val="center"/>
              <w:rPr>
                <w:sz w:val="28"/>
                <w:szCs w:val="28"/>
              </w:rPr>
            </w:pPr>
            <w:r>
              <w:rPr>
                <w:sz w:val="21"/>
                <w:szCs w:val="21"/>
              </w:rPr>
              <w:t>绿化植物</w:t>
            </w:r>
          </w:p>
        </w:tc>
        <w:tc>
          <w:tcPr>
            <w:tcW w:w="2127" w:type="dxa"/>
            <w:vAlign w:val="center"/>
          </w:tcPr>
          <w:p w:rsidR="00B46901" w:rsidRDefault="00A62442">
            <w:pPr>
              <w:jc w:val="center"/>
              <w:rPr>
                <w:rFonts w:asciiTheme="minorEastAsia" w:eastAsiaTheme="minorEastAsia" w:hAnsiTheme="minorEastAsia"/>
                <w:sz w:val="21"/>
                <w:szCs w:val="21"/>
              </w:rPr>
            </w:pPr>
            <w:r>
              <w:rPr>
                <w:rFonts w:asciiTheme="minorEastAsia" w:eastAsiaTheme="minorEastAsia" w:hAnsiTheme="minorEastAsia" w:cs="Times New Roman" w:hint="eastAsia"/>
                <w:sz w:val="21"/>
                <w:szCs w:val="21"/>
                <w:lang w:eastAsia="zh-CN"/>
              </w:rPr>
              <w:t>直径</w:t>
            </w:r>
            <w:r>
              <w:rPr>
                <w:rFonts w:asciiTheme="minorEastAsia" w:eastAsiaTheme="minorEastAsia" w:hAnsiTheme="minorEastAsia" w:cs="Times New Roman"/>
                <w:sz w:val="21"/>
                <w:szCs w:val="21"/>
                <w:lang w:eastAsia="zh-CN"/>
              </w:rPr>
              <w:t>0.</w:t>
            </w:r>
            <w:r>
              <w:rPr>
                <w:rFonts w:asciiTheme="minorEastAsia" w:eastAsiaTheme="minorEastAsia" w:hAnsiTheme="minorEastAsia" w:cs="Times New Roman" w:hint="eastAsia"/>
                <w:sz w:val="21"/>
                <w:szCs w:val="21"/>
              </w:rPr>
              <w:t>6</w:t>
            </w:r>
            <w:r>
              <w:rPr>
                <w:rFonts w:asciiTheme="minorEastAsia" w:eastAsiaTheme="minorEastAsia" w:hAnsiTheme="minorEastAsia" w:cs="Times New Roman"/>
                <w:sz w:val="21"/>
                <w:szCs w:val="21"/>
                <w:lang w:eastAsia="zh-CN"/>
              </w:rPr>
              <w:t>米大圆陶瓷盆</w:t>
            </w:r>
          </w:p>
        </w:tc>
        <w:tc>
          <w:tcPr>
            <w:tcW w:w="1275" w:type="dxa"/>
            <w:vAlign w:val="center"/>
          </w:tcPr>
          <w:p w:rsidR="00B46901" w:rsidRDefault="00A62442">
            <w:pPr>
              <w:jc w:val="center"/>
              <w:rPr>
                <w:sz w:val="21"/>
                <w:szCs w:val="21"/>
              </w:rPr>
            </w:pPr>
            <w:r>
              <w:rPr>
                <w:rFonts w:hint="eastAsia"/>
                <w:sz w:val="21"/>
                <w:szCs w:val="21"/>
              </w:rPr>
              <w:t>10</w:t>
            </w:r>
          </w:p>
        </w:tc>
        <w:tc>
          <w:tcPr>
            <w:tcW w:w="1985" w:type="dxa"/>
            <w:vAlign w:val="center"/>
          </w:tcPr>
          <w:p w:rsidR="00B46901" w:rsidRDefault="00A62442">
            <w:pPr>
              <w:jc w:val="center"/>
              <w:rPr>
                <w:sz w:val="21"/>
                <w:szCs w:val="21"/>
              </w:rPr>
            </w:pPr>
            <w:r>
              <w:rPr>
                <w:rFonts w:hint="eastAsia"/>
                <w:sz w:val="21"/>
                <w:szCs w:val="21"/>
              </w:rPr>
              <w:t>1.5米</w:t>
            </w:r>
          </w:p>
        </w:tc>
        <w:tc>
          <w:tcPr>
            <w:tcW w:w="1701" w:type="dxa"/>
            <w:vAlign w:val="center"/>
          </w:tcPr>
          <w:p w:rsidR="00B46901" w:rsidRDefault="00B46901">
            <w:pPr>
              <w:jc w:val="center"/>
              <w:rPr>
                <w:sz w:val="28"/>
                <w:szCs w:val="28"/>
              </w:rPr>
            </w:pPr>
          </w:p>
        </w:tc>
      </w:tr>
      <w:tr w:rsidR="00B46901">
        <w:trPr>
          <w:trHeight w:val="454"/>
        </w:trPr>
        <w:tc>
          <w:tcPr>
            <w:tcW w:w="1843" w:type="dxa"/>
            <w:vAlign w:val="center"/>
          </w:tcPr>
          <w:p w:rsidR="00B46901" w:rsidRDefault="00A62442">
            <w:pPr>
              <w:jc w:val="center"/>
              <w:rPr>
                <w:sz w:val="21"/>
                <w:szCs w:val="21"/>
              </w:rPr>
            </w:pPr>
            <w:r>
              <w:rPr>
                <w:sz w:val="21"/>
                <w:szCs w:val="21"/>
              </w:rPr>
              <w:t>室内观赏</w:t>
            </w:r>
          </w:p>
          <w:p w:rsidR="00B46901" w:rsidRDefault="00A62442">
            <w:pPr>
              <w:jc w:val="center"/>
              <w:rPr>
                <w:sz w:val="28"/>
                <w:szCs w:val="28"/>
              </w:rPr>
            </w:pPr>
            <w:r>
              <w:rPr>
                <w:sz w:val="21"/>
                <w:szCs w:val="21"/>
              </w:rPr>
              <w:t>绿化植物</w:t>
            </w:r>
          </w:p>
        </w:tc>
        <w:tc>
          <w:tcPr>
            <w:tcW w:w="2127" w:type="dxa"/>
            <w:vAlign w:val="center"/>
          </w:tcPr>
          <w:p w:rsidR="00B46901" w:rsidRDefault="00A62442">
            <w:pPr>
              <w:jc w:val="center"/>
              <w:rPr>
                <w:rFonts w:asciiTheme="minorEastAsia" w:eastAsiaTheme="minorEastAsia" w:hAnsiTheme="minorEastAsia"/>
                <w:sz w:val="21"/>
                <w:szCs w:val="21"/>
              </w:rPr>
            </w:pPr>
            <w:r>
              <w:rPr>
                <w:rFonts w:asciiTheme="minorEastAsia" w:eastAsiaTheme="minorEastAsia" w:hAnsiTheme="minorEastAsia" w:cs="Times New Roman" w:hint="eastAsia"/>
                <w:sz w:val="21"/>
                <w:szCs w:val="21"/>
                <w:lang w:eastAsia="zh-CN"/>
              </w:rPr>
              <w:t>直径</w:t>
            </w:r>
            <w:r>
              <w:rPr>
                <w:rFonts w:asciiTheme="minorEastAsia" w:eastAsiaTheme="minorEastAsia" w:hAnsiTheme="minorEastAsia" w:cs="Times New Roman"/>
                <w:sz w:val="21"/>
                <w:szCs w:val="21"/>
                <w:lang w:eastAsia="zh-CN"/>
              </w:rPr>
              <w:t>0.5米大圆陶瓷盆</w:t>
            </w:r>
          </w:p>
        </w:tc>
        <w:tc>
          <w:tcPr>
            <w:tcW w:w="1275" w:type="dxa"/>
            <w:vAlign w:val="center"/>
          </w:tcPr>
          <w:p w:rsidR="00B46901" w:rsidRDefault="00A62442">
            <w:pPr>
              <w:jc w:val="center"/>
              <w:rPr>
                <w:sz w:val="21"/>
                <w:szCs w:val="21"/>
              </w:rPr>
            </w:pPr>
            <w:r>
              <w:rPr>
                <w:rFonts w:hint="eastAsia"/>
                <w:sz w:val="21"/>
                <w:szCs w:val="21"/>
              </w:rPr>
              <w:t>10</w:t>
            </w:r>
          </w:p>
        </w:tc>
        <w:tc>
          <w:tcPr>
            <w:tcW w:w="1985" w:type="dxa"/>
            <w:vAlign w:val="center"/>
          </w:tcPr>
          <w:p w:rsidR="00B46901" w:rsidRDefault="00A62442">
            <w:pPr>
              <w:jc w:val="center"/>
              <w:rPr>
                <w:sz w:val="21"/>
                <w:szCs w:val="21"/>
              </w:rPr>
            </w:pPr>
            <w:r>
              <w:rPr>
                <w:rFonts w:hint="eastAsia"/>
                <w:sz w:val="21"/>
                <w:szCs w:val="21"/>
              </w:rPr>
              <w:t>1.2米</w:t>
            </w:r>
          </w:p>
        </w:tc>
        <w:tc>
          <w:tcPr>
            <w:tcW w:w="1701" w:type="dxa"/>
            <w:vAlign w:val="center"/>
          </w:tcPr>
          <w:p w:rsidR="00B46901" w:rsidRDefault="00B46901">
            <w:pPr>
              <w:jc w:val="center"/>
              <w:rPr>
                <w:sz w:val="28"/>
                <w:szCs w:val="28"/>
              </w:rPr>
            </w:pPr>
          </w:p>
        </w:tc>
      </w:tr>
      <w:tr w:rsidR="00B46901">
        <w:trPr>
          <w:trHeight w:val="454"/>
        </w:trPr>
        <w:tc>
          <w:tcPr>
            <w:tcW w:w="1843" w:type="dxa"/>
            <w:vAlign w:val="center"/>
          </w:tcPr>
          <w:p w:rsidR="00B46901" w:rsidRDefault="00A62442">
            <w:pPr>
              <w:jc w:val="center"/>
              <w:rPr>
                <w:sz w:val="21"/>
                <w:szCs w:val="21"/>
              </w:rPr>
            </w:pPr>
            <w:r>
              <w:rPr>
                <w:sz w:val="21"/>
                <w:szCs w:val="21"/>
              </w:rPr>
              <w:t>室内观赏</w:t>
            </w:r>
          </w:p>
          <w:p w:rsidR="00B46901" w:rsidRDefault="00A62442">
            <w:pPr>
              <w:jc w:val="center"/>
              <w:rPr>
                <w:sz w:val="28"/>
                <w:szCs w:val="28"/>
              </w:rPr>
            </w:pPr>
            <w:r>
              <w:rPr>
                <w:sz w:val="21"/>
                <w:szCs w:val="21"/>
              </w:rPr>
              <w:t>绿化植物</w:t>
            </w:r>
          </w:p>
        </w:tc>
        <w:tc>
          <w:tcPr>
            <w:tcW w:w="2127" w:type="dxa"/>
            <w:vAlign w:val="center"/>
          </w:tcPr>
          <w:p w:rsidR="00B46901" w:rsidRDefault="00A62442">
            <w:pPr>
              <w:jc w:val="center"/>
              <w:rPr>
                <w:rFonts w:asciiTheme="minorEastAsia" w:eastAsiaTheme="minorEastAsia" w:hAnsiTheme="minorEastAsia"/>
                <w:sz w:val="21"/>
                <w:szCs w:val="21"/>
              </w:rPr>
            </w:pPr>
            <w:r>
              <w:rPr>
                <w:rFonts w:asciiTheme="minorEastAsia" w:eastAsiaTheme="minorEastAsia" w:hAnsiTheme="minorEastAsia" w:cs="Times New Roman"/>
                <w:sz w:val="21"/>
                <w:szCs w:val="21"/>
                <w:lang w:eastAsia="zh-CN"/>
              </w:rPr>
              <w:t>大陶瓷盆</w:t>
            </w:r>
          </w:p>
        </w:tc>
        <w:tc>
          <w:tcPr>
            <w:tcW w:w="1275" w:type="dxa"/>
            <w:vAlign w:val="center"/>
          </w:tcPr>
          <w:p w:rsidR="00B46901" w:rsidRDefault="00A62442">
            <w:pPr>
              <w:jc w:val="center"/>
              <w:rPr>
                <w:sz w:val="21"/>
                <w:szCs w:val="21"/>
              </w:rPr>
            </w:pPr>
            <w:r>
              <w:rPr>
                <w:rFonts w:hint="eastAsia"/>
                <w:sz w:val="21"/>
                <w:szCs w:val="21"/>
              </w:rPr>
              <w:t>70</w:t>
            </w:r>
          </w:p>
        </w:tc>
        <w:tc>
          <w:tcPr>
            <w:tcW w:w="1985" w:type="dxa"/>
            <w:vAlign w:val="center"/>
          </w:tcPr>
          <w:p w:rsidR="00B46901" w:rsidRDefault="00A62442">
            <w:pPr>
              <w:jc w:val="center"/>
              <w:rPr>
                <w:sz w:val="21"/>
                <w:szCs w:val="21"/>
              </w:rPr>
            </w:pPr>
            <w:r>
              <w:rPr>
                <w:rFonts w:hint="eastAsia"/>
                <w:sz w:val="21"/>
                <w:szCs w:val="21"/>
              </w:rPr>
              <w:t>1米</w:t>
            </w:r>
          </w:p>
        </w:tc>
        <w:tc>
          <w:tcPr>
            <w:tcW w:w="1701" w:type="dxa"/>
            <w:vAlign w:val="center"/>
          </w:tcPr>
          <w:p w:rsidR="00B46901" w:rsidRDefault="00B46901">
            <w:pPr>
              <w:jc w:val="center"/>
              <w:rPr>
                <w:sz w:val="28"/>
                <w:szCs w:val="28"/>
              </w:rPr>
            </w:pPr>
          </w:p>
        </w:tc>
      </w:tr>
      <w:tr w:rsidR="00B46901">
        <w:trPr>
          <w:trHeight w:val="454"/>
        </w:trPr>
        <w:tc>
          <w:tcPr>
            <w:tcW w:w="1843" w:type="dxa"/>
            <w:vAlign w:val="center"/>
          </w:tcPr>
          <w:p w:rsidR="00B46901" w:rsidRDefault="00A62442">
            <w:pPr>
              <w:jc w:val="center"/>
              <w:rPr>
                <w:sz w:val="21"/>
                <w:szCs w:val="21"/>
              </w:rPr>
            </w:pPr>
            <w:r>
              <w:rPr>
                <w:sz w:val="21"/>
                <w:szCs w:val="21"/>
              </w:rPr>
              <w:t>室内观赏</w:t>
            </w:r>
          </w:p>
          <w:p w:rsidR="00B46901" w:rsidRDefault="00A62442">
            <w:pPr>
              <w:jc w:val="center"/>
              <w:rPr>
                <w:sz w:val="28"/>
                <w:szCs w:val="28"/>
              </w:rPr>
            </w:pPr>
            <w:r>
              <w:rPr>
                <w:sz w:val="21"/>
                <w:szCs w:val="21"/>
              </w:rPr>
              <w:t>绿化植物</w:t>
            </w:r>
          </w:p>
        </w:tc>
        <w:tc>
          <w:tcPr>
            <w:tcW w:w="2127" w:type="dxa"/>
            <w:vAlign w:val="center"/>
          </w:tcPr>
          <w:p w:rsidR="00B46901" w:rsidRDefault="00A62442">
            <w:pPr>
              <w:jc w:val="center"/>
              <w:rPr>
                <w:rFonts w:asciiTheme="minorEastAsia" w:eastAsiaTheme="minorEastAsia" w:hAnsiTheme="minorEastAsia"/>
                <w:sz w:val="21"/>
                <w:szCs w:val="21"/>
              </w:rPr>
            </w:pPr>
            <w:r>
              <w:rPr>
                <w:rFonts w:asciiTheme="minorEastAsia" w:eastAsiaTheme="minorEastAsia" w:hAnsiTheme="minorEastAsia" w:cs="Times New Roman"/>
                <w:sz w:val="21"/>
                <w:szCs w:val="21"/>
              </w:rPr>
              <w:t>小盆</w:t>
            </w:r>
          </w:p>
        </w:tc>
        <w:tc>
          <w:tcPr>
            <w:tcW w:w="1275" w:type="dxa"/>
            <w:vAlign w:val="center"/>
          </w:tcPr>
          <w:p w:rsidR="00B46901" w:rsidRDefault="00A62442">
            <w:pPr>
              <w:jc w:val="center"/>
              <w:rPr>
                <w:sz w:val="21"/>
                <w:szCs w:val="21"/>
              </w:rPr>
            </w:pPr>
            <w:r>
              <w:rPr>
                <w:rFonts w:hint="eastAsia"/>
                <w:sz w:val="21"/>
                <w:szCs w:val="21"/>
              </w:rPr>
              <w:t>4</w:t>
            </w:r>
          </w:p>
        </w:tc>
        <w:tc>
          <w:tcPr>
            <w:tcW w:w="1985" w:type="dxa"/>
            <w:vAlign w:val="center"/>
          </w:tcPr>
          <w:p w:rsidR="00B46901" w:rsidRDefault="00A62442">
            <w:pPr>
              <w:jc w:val="center"/>
              <w:rPr>
                <w:sz w:val="21"/>
                <w:szCs w:val="21"/>
                <w:lang w:eastAsia="zh-CN"/>
              </w:rPr>
            </w:pPr>
            <w:r>
              <w:rPr>
                <w:rFonts w:hint="eastAsia"/>
                <w:sz w:val="21"/>
                <w:szCs w:val="21"/>
              </w:rPr>
              <w:t>0.3</w:t>
            </w:r>
            <w:r>
              <w:rPr>
                <w:rFonts w:hint="eastAsia"/>
                <w:sz w:val="21"/>
                <w:szCs w:val="21"/>
                <w:lang w:eastAsia="zh-CN"/>
              </w:rPr>
              <w:t>米</w:t>
            </w:r>
          </w:p>
        </w:tc>
        <w:tc>
          <w:tcPr>
            <w:tcW w:w="1701" w:type="dxa"/>
            <w:vAlign w:val="center"/>
          </w:tcPr>
          <w:p w:rsidR="00B46901" w:rsidRDefault="00B46901">
            <w:pPr>
              <w:jc w:val="center"/>
              <w:rPr>
                <w:sz w:val="28"/>
                <w:szCs w:val="28"/>
              </w:rPr>
            </w:pPr>
          </w:p>
        </w:tc>
      </w:tr>
      <w:tr w:rsidR="00B46901">
        <w:trPr>
          <w:trHeight w:val="454"/>
        </w:trPr>
        <w:tc>
          <w:tcPr>
            <w:tcW w:w="3970" w:type="dxa"/>
            <w:gridSpan w:val="2"/>
            <w:vAlign w:val="center"/>
          </w:tcPr>
          <w:p w:rsidR="00B46901" w:rsidRDefault="00A62442">
            <w:pPr>
              <w:jc w:val="center"/>
              <w:rPr>
                <w:sz w:val="28"/>
                <w:szCs w:val="28"/>
              </w:rPr>
            </w:pPr>
            <w:r>
              <w:rPr>
                <w:sz w:val="28"/>
                <w:szCs w:val="28"/>
              </w:rPr>
              <w:t>合计</w:t>
            </w:r>
          </w:p>
        </w:tc>
        <w:tc>
          <w:tcPr>
            <w:tcW w:w="1275" w:type="dxa"/>
            <w:vAlign w:val="center"/>
          </w:tcPr>
          <w:p w:rsidR="00B46901" w:rsidRDefault="00A62442">
            <w:pPr>
              <w:jc w:val="center"/>
              <w:rPr>
                <w:sz w:val="21"/>
                <w:szCs w:val="21"/>
              </w:rPr>
            </w:pPr>
            <w:r>
              <w:rPr>
                <w:rFonts w:hint="eastAsia"/>
                <w:sz w:val="21"/>
                <w:szCs w:val="21"/>
              </w:rPr>
              <w:t>100</w:t>
            </w:r>
          </w:p>
        </w:tc>
        <w:tc>
          <w:tcPr>
            <w:tcW w:w="1985" w:type="dxa"/>
            <w:vAlign w:val="center"/>
          </w:tcPr>
          <w:p w:rsidR="00B46901" w:rsidRDefault="00B46901">
            <w:pPr>
              <w:jc w:val="center"/>
              <w:rPr>
                <w:sz w:val="21"/>
                <w:szCs w:val="21"/>
              </w:rPr>
            </w:pPr>
          </w:p>
        </w:tc>
        <w:tc>
          <w:tcPr>
            <w:tcW w:w="1701" w:type="dxa"/>
            <w:vAlign w:val="center"/>
          </w:tcPr>
          <w:p w:rsidR="00B46901" w:rsidRDefault="00B46901">
            <w:pPr>
              <w:jc w:val="center"/>
              <w:rPr>
                <w:sz w:val="28"/>
                <w:szCs w:val="28"/>
              </w:rPr>
            </w:pPr>
          </w:p>
        </w:tc>
      </w:tr>
    </w:tbl>
    <w:p w:rsidR="00B46901" w:rsidRDefault="00B46901">
      <w:pPr>
        <w:pStyle w:val="a0"/>
        <w:ind w:firstLine="210"/>
      </w:pPr>
    </w:p>
    <w:p w:rsidR="00B46901" w:rsidRDefault="00A62442">
      <w:pPr>
        <w:tabs>
          <w:tab w:val="left" w:pos="312"/>
        </w:tabs>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）合同期间盆花数量不可减少，出租方根据甲方需求，甲方选择的花卉应摆放到甲方指定的位置，盆花到位后，出租方护理人员每周不少于</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日负责日常的盆栽管理以及清理枯枝败叶等工作（</w:t>
      </w:r>
      <w:r>
        <w:rPr>
          <w:rFonts w:ascii="Times New Roman" w:eastAsia="方正仿宋_GBK" w:hAnsi="Times New Roman" w:cs="Times New Roman" w:hint="eastAsia"/>
          <w:sz w:val="32"/>
          <w:szCs w:val="32"/>
          <w:lang w:eastAsia="zh-CN"/>
        </w:rPr>
        <w:t>法定节假日</w:t>
      </w:r>
      <w:r>
        <w:rPr>
          <w:rFonts w:ascii="Times New Roman" w:eastAsia="方正仿宋_GBK" w:hAnsi="Times New Roman" w:cs="Times New Roman"/>
          <w:sz w:val="32"/>
          <w:szCs w:val="32"/>
          <w:lang w:eastAsia="zh-CN"/>
        </w:rPr>
        <w:t>除外），出租方派专人进行浇水应做到及时、适量、叶面不积水并尽量做到地面干燥。出租方应根据花卉的长势情况及时给予更换，租赁期间运输费，人工费用由出租方自行解决。</w:t>
      </w:r>
    </w:p>
    <w:p w:rsidR="00B46901" w:rsidRDefault="00A62442">
      <w:pPr>
        <w:tabs>
          <w:tab w:val="left" w:pos="312"/>
        </w:tabs>
        <w:spacing w:line="594" w:lineRule="exact"/>
        <w:ind w:firstLineChars="200" w:firstLine="643"/>
        <w:jc w:val="both"/>
        <w:rPr>
          <w:rFonts w:ascii="Times New Roman" w:eastAsia="方正仿宋_GBK" w:hAnsi="Times New Roman" w:cs="Times New Roman"/>
          <w:b/>
          <w:bCs/>
          <w:sz w:val="32"/>
          <w:szCs w:val="32"/>
          <w:lang w:eastAsia="zh-CN"/>
        </w:rPr>
      </w:pPr>
      <w:r>
        <w:rPr>
          <w:rFonts w:ascii="Times New Roman" w:eastAsia="方正仿宋_GBK" w:hAnsi="Times New Roman" w:cs="Times New Roman"/>
          <w:b/>
          <w:bCs/>
          <w:sz w:val="32"/>
          <w:szCs w:val="32"/>
          <w:lang w:eastAsia="zh-CN"/>
        </w:rPr>
        <w:t>三、</w:t>
      </w:r>
      <w:r>
        <w:rPr>
          <w:rFonts w:ascii="Times New Roman" w:eastAsia="方正仿宋_GBK" w:hAnsi="Times New Roman" w:cs="Times New Roman" w:hint="eastAsia"/>
          <w:b/>
          <w:bCs/>
          <w:sz w:val="32"/>
          <w:szCs w:val="32"/>
          <w:lang w:eastAsia="zh-CN"/>
        </w:rPr>
        <w:t>服务期限</w:t>
      </w:r>
    </w:p>
    <w:p w:rsidR="00B46901" w:rsidRDefault="00A62442">
      <w:pPr>
        <w:pStyle w:val="1a"/>
        <w:spacing w:line="594"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2</w:t>
      </w:r>
      <w:r>
        <w:rPr>
          <w:rFonts w:ascii="Times New Roman" w:eastAsia="方正仿宋_GBK" w:hAnsi="Times New Roman" w:cs="Times New Roman"/>
          <w:bCs/>
          <w:sz w:val="32"/>
          <w:szCs w:val="32"/>
          <w:lang w:eastAsia="zh-CN"/>
        </w:rPr>
        <w:t>年（</w:t>
      </w:r>
      <w:r>
        <w:rPr>
          <w:rFonts w:ascii="Times New Roman" w:eastAsia="方正仿宋_GBK" w:hAnsi="Times New Roman" w:cs="Times New Roman"/>
          <w:bCs/>
          <w:sz w:val="32"/>
          <w:szCs w:val="32"/>
          <w:lang w:eastAsia="zh-CN"/>
        </w:rPr>
        <w:t>24</w:t>
      </w:r>
      <w:r>
        <w:rPr>
          <w:rFonts w:ascii="Times New Roman" w:eastAsia="方正仿宋_GBK" w:hAnsi="Times New Roman" w:cs="Times New Roman"/>
          <w:bCs/>
          <w:sz w:val="32"/>
          <w:szCs w:val="32"/>
          <w:lang w:eastAsia="zh-CN"/>
        </w:rPr>
        <w:t>个月），合同签订之日起算。</w:t>
      </w:r>
    </w:p>
    <w:p w:rsidR="00B46901" w:rsidRDefault="00A62442">
      <w:pPr>
        <w:pStyle w:val="1a"/>
        <w:spacing w:line="594" w:lineRule="exact"/>
        <w:ind w:firstLineChars="200" w:firstLine="643"/>
        <w:rPr>
          <w:rFonts w:ascii="Times New Roman" w:eastAsia="方正仿宋_GBK" w:hAnsi="Times New Roman" w:cs="Times New Roman"/>
          <w:b/>
          <w:bCs/>
          <w:sz w:val="32"/>
          <w:szCs w:val="32"/>
          <w:lang w:eastAsia="zh-CN"/>
        </w:rPr>
      </w:pPr>
      <w:r>
        <w:rPr>
          <w:rFonts w:ascii="Times New Roman" w:eastAsia="方正仿宋_GBK" w:hAnsi="Times New Roman" w:cs="Times New Roman"/>
          <w:b/>
          <w:sz w:val="32"/>
          <w:szCs w:val="32"/>
          <w:lang w:eastAsia="zh-CN"/>
        </w:rPr>
        <w:t>四、</w:t>
      </w:r>
      <w:r>
        <w:rPr>
          <w:rFonts w:ascii="Times New Roman" w:eastAsia="方正仿宋_GBK" w:hAnsi="Times New Roman" w:cs="Times New Roman"/>
          <w:b/>
          <w:bCs/>
          <w:sz w:val="32"/>
          <w:szCs w:val="32"/>
          <w:lang w:eastAsia="zh-CN"/>
        </w:rPr>
        <w:t>合同金额及付款方式</w:t>
      </w:r>
    </w:p>
    <w:p w:rsidR="00B46901" w:rsidRDefault="00A62442">
      <w:pPr>
        <w:pStyle w:val="Style195"/>
        <w:spacing w:line="594" w:lineRule="exact"/>
        <w:ind w:firstLine="640"/>
        <w:rPr>
          <w:rFonts w:eastAsia="方正仿宋_GBK"/>
          <w:bCs/>
          <w:sz w:val="32"/>
          <w:szCs w:val="32"/>
        </w:rPr>
      </w:pPr>
      <w:r>
        <w:rPr>
          <w:rFonts w:eastAsia="方正仿宋_GBK"/>
          <w:kern w:val="0"/>
          <w:sz w:val="32"/>
          <w:szCs w:val="32"/>
        </w:rPr>
        <w:t>1.</w:t>
      </w:r>
      <w:r>
        <w:rPr>
          <w:rFonts w:eastAsia="方正仿宋_GBK"/>
          <w:kern w:val="0"/>
          <w:sz w:val="32"/>
          <w:szCs w:val="32"/>
        </w:rPr>
        <w:t>合同金额：</w:t>
      </w:r>
      <w:r>
        <w:rPr>
          <w:rFonts w:eastAsia="方正仿宋_GBK"/>
          <w:bCs/>
          <w:sz w:val="32"/>
          <w:szCs w:val="32"/>
        </w:rPr>
        <w:t>本采购合同总价为：元（大写：元整）（税率</w:t>
      </w:r>
      <w:r>
        <w:rPr>
          <w:rFonts w:eastAsia="方正仿宋_GBK"/>
          <w:bCs/>
          <w:sz w:val="32"/>
          <w:szCs w:val="32"/>
        </w:rPr>
        <w:t xml:space="preserve"> %</w:t>
      </w:r>
      <w:r>
        <w:rPr>
          <w:rFonts w:eastAsia="方正仿宋_GBK" w:hint="eastAsia"/>
          <w:bCs/>
          <w:sz w:val="32"/>
          <w:szCs w:val="32"/>
        </w:rPr>
        <w:t>应符合国家税法及相关法律法规和政策的规定</w:t>
      </w:r>
      <w:r>
        <w:rPr>
          <w:rFonts w:eastAsia="方正仿宋_GBK"/>
          <w:bCs/>
          <w:sz w:val="32"/>
          <w:szCs w:val="32"/>
        </w:rPr>
        <w:t>）。上述费用为含税总价</w:t>
      </w:r>
      <w:r>
        <w:rPr>
          <w:rFonts w:eastAsia="方正仿宋_GBK"/>
          <w:bCs/>
          <w:sz w:val="32"/>
          <w:szCs w:val="32"/>
        </w:rPr>
        <w:t>,</w:t>
      </w:r>
      <w:r>
        <w:rPr>
          <w:rFonts w:eastAsia="方正仿宋_GBK"/>
          <w:bCs/>
          <w:sz w:val="32"/>
          <w:szCs w:val="32"/>
        </w:rPr>
        <w:t>包含乙方完成合同所需</w:t>
      </w:r>
      <w:r>
        <w:rPr>
          <w:rFonts w:eastAsia="方正仿宋_GBK" w:hint="eastAsia"/>
          <w:sz w:val="32"/>
          <w:szCs w:val="32"/>
        </w:rPr>
        <w:t>花卉盆栽租赁费、管理费、人工费、运输费、装卸费、税费</w:t>
      </w:r>
      <w:r>
        <w:rPr>
          <w:rFonts w:eastAsia="方正仿宋_GBK"/>
          <w:sz w:val="32"/>
          <w:szCs w:val="32"/>
        </w:rPr>
        <w:t>等所有费用</w:t>
      </w:r>
      <w:r>
        <w:rPr>
          <w:rFonts w:eastAsia="方正仿宋_GBK"/>
          <w:bCs/>
          <w:sz w:val="32"/>
          <w:szCs w:val="32"/>
        </w:rPr>
        <w:t>。</w:t>
      </w:r>
    </w:p>
    <w:p w:rsidR="00B46901" w:rsidRDefault="00A62442">
      <w:pPr>
        <w:pStyle w:val="Style195"/>
        <w:spacing w:line="594" w:lineRule="exact"/>
        <w:ind w:firstLine="640"/>
        <w:rPr>
          <w:rFonts w:eastAsia="方正仿宋_GBK"/>
          <w:kern w:val="0"/>
          <w:sz w:val="32"/>
          <w:szCs w:val="32"/>
        </w:rPr>
      </w:pPr>
      <w:r>
        <w:rPr>
          <w:rFonts w:eastAsia="方正仿宋_GBK"/>
          <w:kern w:val="0"/>
          <w:sz w:val="32"/>
          <w:szCs w:val="32"/>
        </w:rPr>
        <w:lastRenderedPageBreak/>
        <w:t xml:space="preserve">2. </w:t>
      </w:r>
      <w:r>
        <w:rPr>
          <w:rFonts w:eastAsia="方正仿宋_GBK"/>
          <w:kern w:val="0"/>
          <w:sz w:val="32"/>
          <w:szCs w:val="32"/>
        </w:rPr>
        <w:t>合同价格与支付方式</w:t>
      </w:r>
    </w:p>
    <w:p w:rsidR="00B46901" w:rsidRDefault="00A62442">
      <w:pPr>
        <w:pStyle w:val="Style195"/>
        <w:spacing w:line="594" w:lineRule="exact"/>
        <w:ind w:firstLine="640"/>
        <w:rPr>
          <w:rFonts w:eastAsia="方正仿宋_GBK"/>
          <w:kern w:val="0"/>
          <w:sz w:val="32"/>
          <w:szCs w:val="32"/>
        </w:rPr>
      </w:pPr>
      <w:r>
        <w:rPr>
          <w:rFonts w:eastAsia="方正仿宋_GBK"/>
          <w:kern w:val="0"/>
          <w:sz w:val="32"/>
          <w:szCs w:val="32"/>
        </w:rPr>
        <w:t>本项目为</w:t>
      </w:r>
      <w:r>
        <w:rPr>
          <w:rFonts w:eastAsia="方正仿宋_GBK" w:hint="eastAsia"/>
          <w:kern w:val="0"/>
          <w:sz w:val="32"/>
          <w:szCs w:val="32"/>
        </w:rPr>
        <w:t>固定</w:t>
      </w:r>
      <w:r>
        <w:rPr>
          <w:rFonts w:eastAsia="方正仿宋_GBK"/>
          <w:kern w:val="0"/>
          <w:sz w:val="32"/>
          <w:szCs w:val="32"/>
        </w:rPr>
        <w:t>总价合同。乙方所报总价在合同有效期内固定不变，即合同总价不因国家和地方政策调整、物价变动等因数的影响而调整。</w:t>
      </w:r>
    </w:p>
    <w:p w:rsidR="00B46901" w:rsidRDefault="00A62442">
      <w:pPr>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3</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支付方式：</w:t>
      </w:r>
    </w:p>
    <w:p w:rsidR="00B46901" w:rsidRDefault="00A62442">
      <w:pPr>
        <w:pStyle w:val="12"/>
        <w:widowControl/>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3</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甲方采用银行承兑汇票或银行转账方式支付。在达到以下支付申请的条件后，乙方可办理相应比例的支付申请，甲方将按以下方式和比例向乙方支付合同价款：</w:t>
      </w:r>
    </w:p>
    <w:p w:rsidR="00B46901" w:rsidRDefault="00A62442">
      <w:pPr>
        <w:pStyle w:val="12"/>
        <w:widowControl/>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3.1.1</w:t>
      </w:r>
      <w:r>
        <w:rPr>
          <w:rFonts w:ascii="Times New Roman" w:eastAsia="方正仿宋_GBK" w:hAnsi="Times New Roman" w:cs="Times New Roman" w:hint="eastAsia"/>
          <w:sz w:val="32"/>
          <w:szCs w:val="32"/>
          <w:lang w:eastAsia="zh-CN"/>
        </w:rPr>
        <w:t>合同签订之日起算，甲方每半年向乙方支付租赁费用，每半年租赁费用为（合同总价÷</w:t>
      </w:r>
      <w:r>
        <w:rPr>
          <w:rFonts w:ascii="Times New Roman" w:eastAsia="方正仿宋_GBK" w:hAnsi="Times New Roman" w:cs="Times New Roman" w:hint="eastAsia"/>
          <w:sz w:val="32"/>
          <w:szCs w:val="32"/>
          <w:lang w:eastAsia="zh-CN"/>
        </w:rPr>
        <w:t>4</w:t>
      </w:r>
      <w:r>
        <w:rPr>
          <w:rFonts w:ascii="Times New Roman" w:eastAsia="方正仿宋_GBK" w:hAnsi="Times New Roman" w:cs="Times New Roman" w:hint="eastAsia"/>
          <w:sz w:val="32"/>
          <w:szCs w:val="32"/>
          <w:lang w:eastAsia="zh-CN"/>
        </w:rPr>
        <w:t>）</w:t>
      </w:r>
      <w:r w:rsidR="00D6311C">
        <w:rPr>
          <w:rFonts w:ascii="Times New Roman" w:eastAsia="方正仿宋_GBK" w:hAnsi="Times New Roman" w:cs="Times New Roman" w:hint="eastAsia"/>
          <w:sz w:val="32"/>
          <w:szCs w:val="32"/>
          <w:u w:val="single"/>
          <w:lang w:eastAsia="zh-CN"/>
        </w:rPr>
        <w:t xml:space="preserve">          </w:t>
      </w:r>
      <w:r w:rsidR="00D6311C">
        <w:rPr>
          <w:rFonts w:ascii="Times New Roman" w:eastAsia="方正仿宋_GBK" w:hAnsi="Times New Roman" w:cs="Times New Roman" w:hint="eastAsia"/>
          <w:sz w:val="32"/>
          <w:szCs w:val="32"/>
          <w:u w:val="single"/>
          <w:lang w:eastAsia="zh-CN"/>
        </w:rPr>
        <w:t>元</w:t>
      </w:r>
      <w:r>
        <w:rPr>
          <w:rFonts w:ascii="Times New Roman" w:eastAsia="方正仿宋_GBK" w:hAnsi="Times New Roman" w:cs="Times New Roman" w:hint="eastAsia"/>
          <w:sz w:val="32"/>
          <w:szCs w:val="32"/>
          <w:lang w:eastAsia="zh-CN"/>
        </w:rPr>
        <w:t>。</w:t>
      </w:r>
    </w:p>
    <w:p w:rsidR="00B46901" w:rsidRDefault="00A62442">
      <w:pPr>
        <w:pStyle w:val="12"/>
        <w:widowControl/>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3</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乙方申请支付时，应提交书面支付审核表、签证单及符合国家税法规定</w:t>
      </w:r>
      <w:r>
        <w:rPr>
          <w:rFonts w:ascii="Times New Roman" w:eastAsia="方正仿宋_GBK" w:hAnsi="Times New Roman" w:cs="Times New Roman" w:hint="eastAsia"/>
          <w:sz w:val="32"/>
          <w:szCs w:val="32"/>
          <w:lang w:eastAsia="zh-CN"/>
        </w:rPr>
        <w:t>和相关政策</w:t>
      </w:r>
      <w:r>
        <w:rPr>
          <w:rFonts w:ascii="Times New Roman" w:eastAsia="方正仿宋_GBK" w:hAnsi="Times New Roman" w:cs="Times New Roman"/>
          <w:sz w:val="32"/>
          <w:szCs w:val="32"/>
          <w:lang w:eastAsia="zh-CN"/>
        </w:rPr>
        <w:t>的相应</w:t>
      </w:r>
      <w:r>
        <w:rPr>
          <w:rFonts w:ascii="Times New Roman" w:eastAsia="方正仿宋_GBK" w:hAnsi="Times New Roman" w:cs="Times New Roman" w:hint="eastAsia"/>
          <w:sz w:val="32"/>
          <w:szCs w:val="32"/>
          <w:lang w:eastAsia="zh-CN"/>
        </w:rPr>
        <w:t>税率</w:t>
      </w:r>
      <w:r>
        <w:rPr>
          <w:rFonts w:ascii="Times New Roman" w:eastAsia="方正仿宋_GBK" w:hAnsi="Times New Roman" w:cs="Times New Roman"/>
          <w:sz w:val="32"/>
          <w:szCs w:val="32"/>
          <w:lang w:eastAsia="zh-CN"/>
        </w:rPr>
        <w:t>的增值税专用发票。</w:t>
      </w:r>
    </w:p>
    <w:p w:rsidR="00B46901" w:rsidRDefault="00A62442">
      <w:pPr>
        <w:pStyle w:val="12"/>
        <w:widowControl/>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3</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开票信息</w:t>
      </w:r>
    </w:p>
    <w:p w:rsidR="00B46901" w:rsidRDefault="00A62442">
      <w:pPr>
        <w:pStyle w:val="12"/>
        <w:widowControl/>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）单位名称：重庆草街航运电力开发有限公司</w:t>
      </w:r>
    </w:p>
    <w:p w:rsidR="00B46901" w:rsidRDefault="00A62442">
      <w:pPr>
        <w:pStyle w:val="12"/>
        <w:widowControl/>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）统一社会信用代码：</w:t>
      </w:r>
      <w:r>
        <w:rPr>
          <w:rFonts w:ascii="Times New Roman" w:eastAsia="方正仿宋_GBK" w:hAnsi="Times New Roman" w:cs="Times New Roman"/>
          <w:sz w:val="32"/>
          <w:szCs w:val="32"/>
          <w:lang w:eastAsia="zh-CN"/>
        </w:rPr>
        <w:t>91500117686241385W</w:t>
      </w:r>
    </w:p>
    <w:p w:rsidR="00B46901" w:rsidRDefault="00A62442">
      <w:pPr>
        <w:pStyle w:val="12"/>
        <w:widowControl/>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）地址、电话：重庆市合川区草街镇草街电站生产管理大楼</w:t>
      </w:r>
      <w:r>
        <w:rPr>
          <w:rFonts w:ascii="Times New Roman" w:eastAsia="方正仿宋_GBK" w:hAnsi="Times New Roman" w:cs="Times New Roman"/>
          <w:sz w:val="32"/>
          <w:szCs w:val="32"/>
          <w:lang w:eastAsia="zh-CN"/>
        </w:rPr>
        <w:t xml:space="preserve"> 42461366</w:t>
      </w:r>
    </w:p>
    <w:p w:rsidR="00B46901" w:rsidRDefault="00A62442">
      <w:pPr>
        <w:pStyle w:val="12"/>
        <w:widowControl/>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）户行及账号：中国工商银行股份有限公司重庆较场口支行</w:t>
      </w:r>
      <w:r>
        <w:rPr>
          <w:rFonts w:ascii="Times New Roman" w:eastAsia="方正仿宋_GBK" w:hAnsi="Times New Roman" w:cs="Times New Roman"/>
          <w:sz w:val="32"/>
          <w:szCs w:val="32"/>
          <w:lang w:eastAsia="zh-CN"/>
        </w:rPr>
        <w:t>3100021509024607826</w:t>
      </w:r>
    </w:p>
    <w:p w:rsidR="00B46901" w:rsidRDefault="00A62442">
      <w:pPr>
        <w:pStyle w:val="12"/>
        <w:widowControl/>
        <w:spacing w:line="594" w:lineRule="exact"/>
        <w:ind w:firstLineChars="200" w:firstLine="643"/>
        <w:jc w:val="both"/>
        <w:rPr>
          <w:rFonts w:ascii="Times New Roman" w:eastAsia="方正仿宋_GBK" w:hAnsi="Times New Roman" w:cs="Times New Roman"/>
          <w:b/>
          <w:sz w:val="32"/>
          <w:szCs w:val="32"/>
          <w:lang w:eastAsia="zh-CN"/>
        </w:rPr>
      </w:pPr>
      <w:r>
        <w:rPr>
          <w:rFonts w:ascii="Times New Roman" w:eastAsia="方正仿宋_GBK" w:hAnsi="Times New Roman" w:cs="Times New Roman"/>
          <w:b/>
          <w:sz w:val="32"/>
          <w:szCs w:val="32"/>
          <w:lang w:eastAsia="zh-CN"/>
        </w:rPr>
        <w:t>五、</w:t>
      </w:r>
      <w:r>
        <w:rPr>
          <w:rFonts w:ascii="Times New Roman" w:eastAsia="方正仿宋_GBK" w:hAnsi="Times New Roman" w:cs="Times New Roman" w:hint="eastAsia"/>
          <w:b/>
          <w:sz w:val="32"/>
          <w:szCs w:val="32"/>
          <w:lang w:eastAsia="zh-CN"/>
        </w:rPr>
        <w:t>质量要求</w:t>
      </w:r>
    </w:p>
    <w:p w:rsidR="00B46901" w:rsidRDefault="00A62442">
      <w:pPr>
        <w:pStyle w:val="12"/>
        <w:widowControl/>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bCs/>
          <w:sz w:val="32"/>
          <w:szCs w:val="32"/>
          <w:lang w:eastAsia="zh-CN"/>
        </w:rPr>
        <w:t>1.</w:t>
      </w:r>
      <w:r>
        <w:rPr>
          <w:rFonts w:ascii="Times New Roman" w:eastAsia="方正仿宋_GBK" w:hAnsi="Times New Roman" w:cs="Times New Roman" w:hint="eastAsia"/>
          <w:bCs/>
          <w:sz w:val="32"/>
          <w:szCs w:val="32"/>
          <w:lang w:eastAsia="zh-CN"/>
        </w:rPr>
        <w:t>乙方应保证服务期限内，花卉、盆栽摆放场所、数量、种类应按合同要求不可减少，</w:t>
      </w:r>
      <w:r>
        <w:rPr>
          <w:rFonts w:ascii="Times New Roman" w:eastAsia="方正仿宋_GBK" w:hAnsi="Times New Roman" w:cs="Times New Roman"/>
          <w:sz w:val="32"/>
          <w:szCs w:val="32"/>
          <w:lang w:eastAsia="zh-CN"/>
        </w:rPr>
        <w:t>护理人员每周不少于</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日负责日常的盆栽管理以及清理枯枝败叶等工作（重大节日，公司放假除外），</w:t>
      </w:r>
      <w:r>
        <w:rPr>
          <w:rFonts w:ascii="Times New Roman" w:eastAsia="方正仿宋_GBK" w:hAnsi="Times New Roman" w:cs="Times New Roman"/>
          <w:sz w:val="32"/>
          <w:szCs w:val="32"/>
          <w:lang w:eastAsia="zh-CN"/>
        </w:rPr>
        <w:lastRenderedPageBreak/>
        <w:t>进行浇水应做到及时、适量、叶面不积水并尽量做到地面干燥。</w:t>
      </w:r>
      <w:r>
        <w:rPr>
          <w:rFonts w:ascii="Times New Roman" w:eastAsia="方正仿宋_GBK" w:hAnsi="Times New Roman" w:cs="Times New Roman" w:hint="eastAsia"/>
          <w:sz w:val="32"/>
          <w:szCs w:val="32"/>
          <w:lang w:eastAsia="zh-CN"/>
        </w:rPr>
        <w:t xml:space="preserve">                         </w:t>
      </w:r>
      <w:r>
        <w:rPr>
          <w:rFonts w:ascii="Times New Roman" w:eastAsia="方正仿宋_GBK" w:hAnsi="Times New Roman" w:cs="Times New Roman" w:hint="eastAsia"/>
          <w:sz w:val="32"/>
          <w:szCs w:val="32"/>
          <w:lang w:eastAsia="zh-CN"/>
        </w:rPr>
        <w:t>租赁摆放植物根据季节</w:t>
      </w:r>
      <w:r>
        <w:rPr>
          <w:rFonts w:ascii="Times New Roman" w:eastAsia="方正仿宋_GBK" w:hAnsi="Times New Roman" w:cs="Times New Roman"/>
          <w:sz w:val="32"/>
          <w:szCs w:val="32"/>
          <w:lang w:eastAsia="zh-CN"/>
        </w:rPr>
        <w:t>及时给予更换</w:t>
      </w:r>
      <w:r>
        <w:rPr>
          <w:rFonts w:ascii="Times New Roman" w:eastAsia="方正仿宋_GBK" w:hAnsi="Times New Roman" w:cs="Times New Roman" w:hint="eastAsia"/>
          <w:sz w:val="32"/>
          <w:szCs w:val="32"/>
          <w:lang w:eastAsia="zh-CN"/>
        </w:rPr>
        <w:t>。花卉盆栽植物枯萎或死亡应按照甲方要求及时更换。</w:t>
      </w:r>
    </w:p>
    <w:p w:rsidR="00B46901" w:rsidRDefault="00A62442">
      <w:pPr>
        <w:pStyle w:val="a8"/>
        <w:tabs>
          <w:tab w:val="left" w:pos="312"/>
        </w:tabs>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kern w:val="0"/>
          <w:sz w:val="32"/>
          <w:szCs w:val="32"/>
        </w:rPr>
        <w:t>服务人员接受甲方的安全培训和服从甲方安全管理，但乙方应当对服务人员的安全负责。</w:t>
      </w:r>
    </w:p>
    <w:p w:rsidR="00B46901" w:rsidRDefault="00A62442">
      <w:pPr>
        <w:pStyle w:val="a8"/>
        <w:tabs>
          <w:tab w:val="left" w:pos="312"/>
        </w:tabs>
        <w:ind w:firstLineChars="200" w:firstLine="640"/>
      </w:pPr>
      <w:r>
        <w:rPr>
          <w:rFonts w:ascii="Times New Roman" w:eastAsia="方正仿宋_GBK" w:hAnsi="Times New Roman" w:cs="Times New Roman" w:hint="eastAsia"/>
          <w:bCs/>
          <w:sz w:val="32"/>
          <w:szCs w:val="32"/>
        </w:rPr>
        <w:t>3.</w:t>
      </w:r>
      <w:r>
        <w:rPr>
          <w:rFonts w:ascii="Times New Roman" w:eastAsia="方正仿宋_GBK" w:hAnsi="Times New Roman" w:cs="Times New Roman" w:hint="eastAsia"/>
          <w:kern w:val="0"/>
          <w:sz w:val="32"/>
          <w:szCs w:val="32"/>
        </w:rPr>
        <w:t>承租期间乙方自行负责完成项目所需的设备、工具、机械、消耗品等一切物资。</w:t>
      </w:r>
    </w:p>
    <w:p w:rsidR="00B46901" w:rsidRDefault="00A62442">
      <w:pPr>
        <w:pStyle w:val="a8"/>
        <w:tabs>
          <w:tab w:val="left" w:pos="312"/>
        </w:tabs>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bCs/>
          <w:sz w:val="32"/>
          <w:szCs w:val="32"/>
        </w:rPr>
        <w:t>4.</w:t>
      </w:r>
      <w:r>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hint="eastAsia"/>
          <w:kern w:val="0"/>
          <w:sz w:val="32"/>
          <w:szCs w:val="32"/>
        </w:rPr>
        <w:t>租赁期间乙方应当按照每半年一次接受甲方考核，形成双方认可的服务签证单，作为支付申请材料的一部分。</w:t>
      </w:r>
    </w:p>
    <w:p w:rsidR="00B46901" w:rsidRDefault="00A62442">
      <w:pPr>
        <w:pStyle w:val="a8"/>
        <w:tabs>
          <w:tab w:val="left" w:pos="312"/>
        </w:tabs>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5.</w:t>
      </w:r>
      <w:r>
        <w:rPr>
          <w:rFonts w:ascii="Times New Roman" w:eastAsia="方正仿宋_GBK" w:hAnsi="Times New Roman" w:cs="Times New Roman" w:hint="eastAsia"/>
          <w:kern w:val="0"/>
          <w:sz w:val="32"/>
          <w:szCs w:val="32"/>
        </w:rPr>
        <w:t>承租期结束后，乙方自行负责回收所有出租标的。</w:t>
      </w:r>
    </w:p>
    <w:p w:rsidR="00B46901" w:rsidRDefault="00A62442">
      <w:pPr>
        <w:pStyle w:val="210"/>
        <w:spacing w:line="594" w:lineRule="exact"/>
        <w:ind w:firstLine="643"/>
        <w:rPr>
          <w:rFonts w:eastAsia="方正仿宋_GBK"/>
          <w:b/>
          <w:kern w:val="0"/>
          <w:sz w:val="32"/>
          <w:szCs w:val="32"/>
        </w:rPr>
      </w:pPr>
      <w:r>
        <w:rPr>
          <w:rFonts w:eastAsia="方正仿宋_GBK" w:hint="eastAsia"/>
          <w:b/>
          <w:kern w:val="0"/>
          <w:sz w:val="32"/>
          <w:szCs w:val="32"/>
        </w:rPr>
        <w:t>六</w:t>
      </w:r>
      <w:r>
        <w:rPr>
          <w:rFonts w:eastAsia="方正仿宋_GBK"/>
          <w:b/>
          <w:kern w:val="0"/>
          <w:sz w:val="32"/>
          <w:szCs w:val="32"/>
        </w:rPr>
        <w:t>、违约责任</w:t>
      </w:r>
    </w:p>
    <w:p w:rsidR="00B46901" w:rsidRDefault="00A62442">
      <w:pPr>
        <w:spacing w:line="594" w:lineRule="exact"/>
        <w:ind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eastAsia="zh-CN"/>
        </w:rPr>
        <w:t>经甲、乙双方共同协商制定，本合同供双方严格遵守，如一方因故发生变更不能履行时，必须征得双方同意。否则按《民法典》有关条文，由责任方支付非责任方合同总价</w:t>
      </w:r>
      <w:r>
        <w:rPr>
          <w:rFonts w:ascii="Times New Roman" w:eastAsia="方正仿宋_GBK" w:hAnsi="Times New Roman" w:cs="Times New Roman"/>
          <w:sz w:val="32"/>
          <w:szCs w:val="32"/>
          <w:lang w:eastAsia="zh-CN"/>
        </w:rPr>
        <w:t>10</w:t>
      </w:r>
      <w:r>
        <w:rPr>
          <w:rFonts w:ascii="Times New Roman" w:eastAsia="方正仿宋_GBK" w:hAnsi="Times New Roman" w:cs="Times New Roman"/>
          <w:sz w:val="32"/>
          <w:szCs w:val="32"/>
          <w:lang w:eastAsia="zh-CN"/>
        </w:rPr>
        <w:t>％的数额作违约赔偿金。</w:t>
      </w:r>
      <w:r>
        <w:rPr>
          <w:rFonts w:ascii="Times New Roman" w:eastAsia="方正仿宋_GBK" w:hAnsi="Times New Roman" w:cs="Times New Roman"/>
          <w:sz w:val="32"/>
          <w:szCs w:val="32"/>
          <w:lang w:val="zh-CN" w:eastAsia="zh-CN"/>
        </w:rPr>
        <w:t>乙方所提供的</w:t>
      </w:r>
      <w:r>
        <w:rPr>
          <w:rFonts w:ascii="Times New Roman" w:eastAsia="方正仿宋_GBK" w:hAnsi="Times New Roman" w:cs="Times New Roman" w:hint="eastAsia"/>
          <w:sz w:val="32"/>
          <w:szCs w:val="32"/>
          <w:lang w:eastAsia="zh-CN"/>
        </w:rPr>
        <w:t>服务</w:t>
      </w:r>
      <w:r>
        <w:rPr>
          <w:rFonts w:ascii="Times New Roman" w:eastAsia="方正仿宋_GBK" w:hAnsi="Times New Roman" w:cs="Times New Roman"/>
          <w:sz w:val="32"/>
          <w:szCs w:val="32"/>
          <w:lang w:val="zh-CN" w:eastAsia="zh-CN"/>
        </w:rPr>
        <w:t>与合同规定不符时的，或者</w:t>
      </w:r>
      <w:r>
        <w:rPr>
          <w:rFonts w:ascii="Times New Roman" w:eastAsia="方正仿宋_GBK" w:hAnsi="Times New Roman" w:cs="Times New Roman" w:hint="eastAsia"/>
          <w:sz w:val="32"/>
          <w:szCs w:val="32"/>
          <w:lang w:eastAsia="zh-CN"/>
        </w:rPr>
        <w:t>服务</w:t>
      </w:r>
      <w:r>
        <w:rPr>
          <w:rFonts w:ascii="Times New Roman" w:eastAsia="方正仿宋_GBK" w:hAnsi="Times New Roman" w:cs="Times New Roman"/>
          <w:sz w:val="32"/>
          <w:szCs w:val="32"/>
          <w:lang w:val="zh-CN" w:eastAsia="zh-CN"/>
        </w:rPr>
        <w:t>质量不符合本合同约定的，甲方有权要求</w:t>
      </w:r>
      <w:r>
        <w:rPr>
          <w:rFonts w:ascii="Times New Roman" w:eastAsia="方正仿宋_GBK" w:hAnsi="Times New Roman" w:cs="Times New Roman" w:hint="eastAsia"/>
          <w:sz w:val="32"/>
          <w:szCs w:val="32"/>
          <w:lang w:eastAsia="zh-CN"/>
        </w:rPr>
        <w:t>终止合同，</w:t>
      </w:r>
      <w:r>
        <w:rPr>
          <w:rFonts w:ascii="Times New Roman" w:eastAsia="方正仿宋_GBK" w:hAnsi="Times New Roman" w:cs="Times New Roman"/>
          <w:sz w:val="32"/>
          <w:szCs w:val="32"/>
          <w:lang w:val="zh-CN" w:eastAsia="zh-CN"/>
        </w:rPr>
        <w:t>并要求乙方承担合同总价</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val="zh-CN" w:eastAsia="zh-CN"/>
        </w:rPr>
        <w:t>0%</w:t>
      </w:r>
      <w:r>
        <w:rPr>
          <w:rFonts w:ascii="Times New Roman" w:eastAsia="方正仿宋_GBK" w:hAnsi="Times New Roman" w:cs="Times New Roman"/>
          <w:sz w:val="32"/>
          <w:szCs w:val="32"/>
          <w:lang w:val="zh-CN" w:eastAsia="zh-CN"/>
        </w:rPr>
        <w:t>的违约金，若甲方还有其他损失，则仍有权要求乙方赔偿损失。</w:t>
      </w:r>
    </w:p>
    <w:p w:rsidR="00B46901" w:rsidRDefault="00A62442">
      <w:pPr>
        <w:pStyle w:val="210"/>
        <w:spacing w:line="594" w:lineRule="exact"/>
        <w:ind w:firstLine="643"/>
        <w:rPr>
          <w:rFonts w:eastAsia="方正仿宋_GBK"/>
          <w:b/>
          <w:kern w:val="0"/>
          <w:sz w:val="32"/>
          <w:szCs w:val="32"/>
        </w:rPr>
      </w:pPr>
      <w:r>
        <w:rPr>
          <w:rFonts w:eastAsia="方正仿宋_GBK" w:hint="eastAsia"/>
          <w:b/>
          <w:kern w:val="0"/>
          <w:sz w:val="32"/>
          <w:szCs w:val="32"/>
        </w:rPr>
        <w:t>七</w:t>
      </w:r>
      <w:r>
        <w:rPr>
          <w:rFonts w:eastAsia="方正仿宋_GBK"/>
          <w:b/>
          <w:kern w:val="0"/>
          <w:sz w:val="32"/>
          <w:szCs w:val="32"/>
        </w:rPr>
        <w:t>、合同争议的解决方式</w:t>
      </w:r>
    </w:p>
    <w:p w:rsidR="00B46901" w:rsidRDefault="00A62442">
      <w:pPr>
        <w:pStyle w:val="210"/>
        <w:spacing w:line="594" w:lineRule="exact"/>
        <w:ind w:firstLine="640"/>
        <w:rPr>
          <w:rFonts w:eastAsia="方正仿宋_GBK"/>
          <w:kern w:val="0"/>
          <w:sz w:val="32"/>
          <w:szCs w:val="32"/>
        </w:rPr>
      </w:pPr>
      <w:r>
        <w:rPr>
          <w:rFonts w:eastAsia="方正仿宋_GBK"/>
          <w:kern w:val="0"/>
          <w:sz w:val="32"/>
          <w:szCs w:val="32"/>
        </w:rPr>
        <w:t>双方因履行本合同而发生的争议，应友好协商解决。协商、调解不成的，依法向甲方所在地人民法院起诉。</w:t>
      </w:r>
    </w:p>
    <w:p w:rsidR="00B46901" w:rsidRDefault="00A62442">
      <w:pPr>
        <w:pStyle w:val="210"/>
        <w:spacing w:line="594" w:lineRule="exact"/>
        <w:ind w:firstLine="643"/>
        <w:rPr>
          <w:rFonts w:eastAsia="方正仿宋_GBK"/>
          <w:b/>
          <w:kern w:val="0"/>
          <w:sz w:val="32"/>
          <w:szCs w:val="32"/>
        </w:rPr>
      </w:pPr>
      <w:r>
        <w:rPr>
          <w:rFonts w:eastAsia="方正仿宋_GBK" w:hint="eastAsia"/>
          <w:b/>
          <w:kern w:val="0"/>
          <w:sz w:val="32"/>
          <w:szCs w:val="32"/>
        </w:rPr>
        <w:t>八</w:t>
      </w:r>
      <w:r>
        <w:rPr>
          <w:rFonts w:eastAsia="方正仿宋_GBK"/>
          <w:b/>
          <w:kern w:val="0"/>
          <w:sz w:val="32"/>
          <w:szCs w:val="32"/>
        </w:rPr>
        <w:t>、其他</w:t>
      </w: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本合同文本一式陆份，甲方持肆份，乙方持贰份。</w:t>
      </w: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本合同自双方签字盖章之日起生效，双方履行完合同规定</w:t>
      </w:r>
      <w:r>
        <w:rPr>
          <w:rFonts w:ascii="Times New Roman" w:eastAsia="方正仿宋_GBK" w:hAnsi="Times New Roman" w:cs="Times New Roman"/>
          <w:sz w:val="32"/>
          <w:szCs w:val="32"/>
          <w:lang w:eastAsia="zh-CN"/>
        </w:rPr>
        <w:lastRenderedPageBreak/>
        <w:t>的各自职责后即行终止。</w:t>
      </w:r>
    </w:p>
    <w:p w:rsidR="00B46901" w:rsidRDefault="00B46901">
      <w:pPr>
        <w:pStyle w:val="a0"/>
        <w:ind w:firstLineChars="0" w:firstLine="0"/>
        <w:rPr>
          <w:rFonts w:ascii="Times New Roman" w:eastAsia="方正仿宋_GBK" w:hAnsi="Times New Roman" w:cs="Times New Roman"/>
          <w:sz w:val="32"/>
          <w:szCs w:val="32"/>
        </w:rPr>
      </w:pPr>
    </w:p>
    <w:tbl>
      <w:tblPr>
        <w:tblStyle w:val="af5"/>
        <w:tblW w:w="0" w:type="auto"/>
        <w:jc w:val="center"/>
        <w:tblLook w:val="04A0"/>
      </w:tblPr>
      <w:tblGrid>
        <w:gridCol w:w="4264"/>
        <w:gridCol w:w="4265"/>
      </w:tblGrid>
      <w:tr w:rsidR="00B46901">
        <w:trPr>
          <w:jc w:val="center"/>
        </w:trPr>
        <w:tc>
          <w:tcPr>
            <w:tcW w:w="4264"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甲方：重庆草街航运电力开发有限公司</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（盖章）</w:t>
            </w:r>
            <w:r>
              <w:rPr>
                <w:rFonts w:ascii="Times New Roman" w:eastAsia="方正仿宋_GBK" w:hAnsi="Times New Roman" w:cs="Times New Roman"/>
                <w:sz w:val="32"/>
                <w:szCs w:val="32"/>
                <w:lang w:eastAsia="zh-CN"/>
              </w:rPr>
              <w:t xml:space="preserve"> </w:t>
            </w:r>
          </w:p>
        </w:tc>
        <w:tc>
          <w:tcPr>
            <w:tcW w:w="4265"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乙方：</w:t>
            </w:r>
          </w:p>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（盖章）</w:t>
            </w:r>
          </w:p>
        </w:tc>
      </w:tr>
      <w:tr w:rsidR="00B46901">
        <w:trPr>
          <w:jc w:val="center"/>
        </w:trPr>
        <w:tc>
          <w:tcPr>
            <w:tcW w:w="4264"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法定代表人</w:t>
            </w:r>
          </w:p>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或）委托代理人：</w:t>
            </w:r>
          </w:p>
        </w:tc>
        <w:tc>
          <w:tcPr>
            <w:tcW w:w="4265"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法定代表人</w:t>
            </w:r>
          </w:p>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或）委托代理人：</w:t>
            </w:r>
          </w:p>
        </w:tc>
      </w:tr>
      <w:tr w:rsidR="00B46901">
        <w:trPr>
          <w:jc w:val="center"/>
        </w:trPr>
        <w:tc>
          <w:tcPr>
            <w:tcW w:w="4264"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联系电话：</w:t>
            </w:r>
          </w:p>
        </w:tc>
        <w:tc>
          <w:tcPr>
            <w:tcW w:w="4265"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联系电话：</w:t>
            </w:r>
          </w:p>
        </w:tc>
      </w:tr>
      <w:tr w:rsidR="00B46901">
        <w:trPr>
          <w:jc w:val="center"/>
        </w:trPr>
        <w:tc>
          <w:tcPr>
            <w:tcW w:w="4264"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开户银行：</w:t>
            </w:r>
          </w:p>
        </w:tc>
        <w:tc>
          <w:tcPr>
            <w:tcW w:w="4265"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开户银行：</w:t>
            </w:r>
          </w:p>
        </w:tc>
      </w:tr>
      <w:tr w:rsidR="00B46901">
        <w:trPr>
          <w:jc w:val="center"/>
        </w:trPr>
        <w:tc>
          <w:tcPr>
            <w:tcW w:w="4264"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账号：</w:t>
            </w:r>
          </w:p>
        </w:tc>
        <w:tc>
          <w:tcPr>
            <w:tcW w:w="4265"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账号：</w:t>
            </w:r>
          </w:p>
        </w:tc>
      </w:tr>
      <w:tr w:rsidR="00B46901">
        <w:trPr>
          <w:jc w:val="center"/>
        </w:trPr>
        <w:tc>
          <w:tcPr>
            <w:tcW w:w="8529" w:type="dxa"/>
            <w:gridSpan w:val="2"/>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合同签订时间：</w:t>
            </w:r>
          </w:p>
        </w:tc>
      </w:tr>
    </w:tbl>
    <w:p w:rsidR="00B46901" w:rsidRDefault="00B46901">
      <w:pPr>
        <w:keepNext/>
        <w:keepLines/>
        <w:shd w:val="clear" w:color="auto" w:fill="FFFFFF"/>
        <w:adjustRightInd w:val="0"/>
        <w:snapToGrid w:val="0"/>
        <w:spacing w:line="594" w:lineRule="exact"/>
        <w:outlineLvl w:val="1"/>
        <w:rPr>
          <w:rFonts w:ascii="Times New Roman" w:eastAsia="方正仿宋_GBK" w:hAnsi="Times New Roman" w:cs="Times New Roman"/>
          <w:b/>
          <w:sz w:val="32"/>
          <w:szCs w:val="32"/>
          <w:lang w:eastAsia="zh-CN"/>
        </w:rPr>
      </w:pPr>
      <w:bookmarkStart w:id="25" w:name="_Toc416788188"/>
      <w:bookmarkStart w:id="26" w:name="_Toc24117"/>
      <w:bookmarkStart w:id="27" w:name="_Toc420995178"/>
      <w:bookmarkStart w:id="28" w:name="_Toc420995074"/>
      <w:bookmarkStart w:id="29" w:name="_Toc418517429"/>
      <w:bookmarkStart w:id="30" w:name="_Toc421798219"/>
    </w:p>
    <w:p w:rsidR="00B46901" w:rsidRDefault="00B46901">
      <w:pPr>
        <w:keepNext/>
        <w:keepLines/>
        <w:shd w:val="clear" w:color="auto" w:fill="FFFFFF"/>
        <w:adjustRightInd w:val="0"/>
        <w:snapToGrid w:val="0"/>
        <w:spacing w:line="594" w:lineRule="exact"/>
        <w:outlineLvl w:val="1"/>
        <w:rPr>
          <w:rFonts w:ascii="Times New Roman" w:eastAsia="方正仿宋_GBK" w:hAnsi="Times New Roman" w:cs="Times New Roman"/>
          <w:b/>
          <w:sz w:val="32"/>
          <w:szCs w:val="32"/>
          <w:lang w:eastAsia="zh-CN"/>
        </w:rPr>
      </w:pPr>
    </w:p>
    <w:p w:rsidR="00B46901" w:rsidRDefault="00B46901">
      <w:pPr>
        <w:keepNext/>
        <w:keepLines/>
        <w:shd w:val="clear" w:color="auto" w:fill="FFFFFF"/>
        <w:adjustRightInd w:val="0"/>
        <w:snapToGrid w:val="0"/>
        <w:spacing w:line="594" w:lineRule="exact"/>
        <w:outlineLvl w:val="1"/>
        <w:rPr>
          <w:rFonts w:ascii="Times New Roman" w:eastAsia="方正仿宋_GBK" w:hAnsi="Times New Roman" w:cs="Times New Roman"/>
          <w:b/>
          <w:sz w:val="32"/>
          <w:szCs w:val="32"/>
          <w:lang w:eastAsia="zh-CN"/>
        </w:rPr>
      </w:pPr>
    </w:p>
    <w:p w:rsidR="00B46901" w:rsidRDefault="00B46901">
      <w:pPr>
        <w:keepNext/>
        <w:keepLines/>
        <w:shd w:val="clear" w:color="auto" w:fill="FFFFFF"/>
        <w:adjustRightInd w:val="0"/>
        <w:snapToGrid w:val="0"/>
        <w:spacing w:line="594" w:lineRule="exact"/>
        <w:outlineLvl w:val="1"/>
        <w:rPr>
          <w:rFonts w:ascii="Times New Roman" w:eastAsia="方正仿宋_GBK" w:hAnsi="Times New Roman" w:cs="Times New Roman"/>
          <w:b/>
          <w:sz w:val="32"/>
          <w:szCs w:val="32"/>
          <w:lang w:eastAsia="zh-CN"/>
        </w:rPr>
      </w:pPr>
    </w:p>
    <w:p w:rsidR="00B46901" w:rsidRDefault="00B46901">
      <w:pPr>
        <w:keepNext/>
        <w:keepLines/>
        <w:shd w:val="clear" w:color="auto" w:fill="FFFFFF"/>
        <w:adjustRightInd w:val="0"/>
        <w:snapToGrid w:val="0"/>
        <w:spacing w:line="594" w:lineRule="exact"/>
        <w:outlineLvl w:val="1"/>
        <w:rPr>
          <w:rFonts w:ascii="Times New Roman" w:eastAsia="方正仿宋_GBK" w:hAnsi="Times New Roman" w:cs="Times New Roman"/>
          <w:b/>
          <w:sz w:val="32"/>
          <w:szCs w:val="32"/>
          <w:lang w:eastAsia="zh-CN"/>
        </w:rPr>
      </w:pPr>
    </w:p>
    <w:p w:rsidR="00B46901" w:rsidRDefault="00B46901">
      <w:pPr>
        <w:keepNext/>
        <w:keepLines/>
        <w:shd w:val="clear" w:color="auto" w:fill="FFFFFF"/>
        <w:adjustRightInd w:val="0"/>
        <w:snapToGrid w:val="0"/>
        <w:spacing w:line="594" w:lineRule="exact"/>
        <w:outlineLvl w:val="1"/>
        <w:rPr>
          <w:rFonts w:ascii="Times New Roman" w:eastAsia="方正仿宋_GBK" w:hAnsi="Times New Roman" w:cs="Times New Roman"/>
          <w:b/>
          <w:sz w:val="32"/>
          <w:szCs w:val="32"/>
          <w:lang w:eastAsia="zh-CN"/>
        </w:rPr>
      </w:pPr>
    </w:p>
    <w:p w:rsidR="00B46901" w:rsidRDefault="00B46901">
      <w:pPr>
        <w:keepNext/>
        <w:keepLines/>
        <w:shd w:val="clear" w:color="auto" w:fill="FFFFFF"/>
        <w:adjustRightInd w:val="0"/>
        <w:snapToGrid w:val="0"/>
        <w:spacing w:line="594" w:lineRule="exact"/>
        <w:outlineLvl w:val="1"/>
        <w:rPr>
          <w:rFonts w:ascii="Times New Roman" w:eastAsia="方正仿宋_GBK" w:hAnsi="Times New Roman" w:cs="Times New Roman"/>
          <w:b/>
          <w:sz w:val="32"/>
          <w:szCs w:val="32"/>
          <w:lang w:eastAsia="zh-CN"/>
        </w:rPr>
      </w:pPr>
    </w:p>
    <w:p w:rsidR="00B46901" w:rsidRDefault="00B46901">
      <w:pPr>
        <w:keepNext/>
        <w:keepLines/>
        <w:shd w:val="clear" w:color="auto" w:fill="FFFFFF"/>
        <w:adjustRightInd w:val="0"/>
        <w:snapToGrid w:val="0"/>
        <w:spacing w:line="594" w:lineRule="exact"/>
        <w:outlineLvl w:val="1"/>
        <w:rPr>
          <w:rFonts w:ascii="Times New Roman" w:eastAsia="方正仿宋_GBK" w:hAnsi="Times New Roman" w:cs="Times New Roman"/>
          <w:b/>
          <w:sz w:val="32"/>
          <w:szCs w:val="32"/>
          <w:lang w:eastAsia="zh-CN"/>
        </w:rPr>
      </w:pPr>
    </w:p>
    <w:p w:rsidR="00B46901" w:rsidRDefault="00B46901">
      <w:pPr>
        <w:keepNext/>
        <w:keepLines/>
        <w:shd w:val="clear" w:color="auto" w:fill="FFFFFF"/>
        <w:adjustRightInd w:val="0"/>
        <w:snapToGrid w:val="0"/>
        <w:spacing w:line="594" w:lineRule="exact"/>
        <w:outlineLvl w:val="1"/>
        <w:rPr>
          <w:rFonts w:ascii="Times New Roman" w:eastAsia="方正仿宋_GBK" w:hAnsi="Times New Roman" w:cs="Times New Roman"/>
          <w:b/>
          <w:sz w:val="32"/>
          <w:szCs w:val="32"/>
          <w:lang w:eastAsia="zh-CN"/>
        </w:rPr>
      </w:pPr>
    </w:p>
    <w:p w:rsidR="00B46901" w:rsidRDefault="00B46901">
      <w:pPr>
        <w:keepNext/>
        <w:keepLines/>
        <w:shd w:val="clear" w:color="auto" w:fill="FFFFFF"/>
        <w:adjustRightInd w:val="0"/>
        <w:snapToGrid w:val="0"/>
        <w:spacing w:line="594" w:lineRule="exact"/>
        <w:outlineLvl w:val="1"/>
        <w:rPr>
          <w:rFonts w:ascii="Times New Roman" w:eastAsia="方正仿宋_GBK" w:hAnsi="Times New Roman" w:cs="Times New Roman"/>
          <w:b/>
          <w:sz w:val="32"/>
          <w:szCs w:val="32"/>
          <w:lang w:eastAsia="zh-CN"/>
        </w:rPr>
      </w:pPr>
    </w:p>
    <w:p w:rsidR="007572C2" w:rsidRDefault="007572C2">
      <w:pPr>
        <w:keepNext/>
        <w:keepLines/>
        <w:shd w:val="clear" w:color="auto" w:fill="FFFFFF"/>
        <w:adjustRightInd w:val="0"/>
        <w:snapToGrid w:val="0"/>
        <w:spacing w:line="594" w:lineRule="exact"/>
        <w:outlineLvl w:val="1"/>
        <w:rPr>
          <w:rFonts w:ascii="Times New Roman" w:eastAsia="方正仿宋_GBK" w:hAnsi="Times New Roman" w:cs="Times New Roman"/>
          <w:b/>
          <w:sz w:val="32"/>
          <w:szCs w:val="32"/>
          <w:lang w:eastAsia="zh-CN"/>
        </w:rPr>
      </w:pPr>
    </w:p>
    <w:p w:rsidR="007572C2" w:rsidRDefault="007572C2">
      <w:pPr>
        <w:keepNext/>
        <w:keepLines/>
        <w:shd w:val="clear" w:color="auto" w:fill="FFFFFF"/>
        <w:adjustRightInd w:val="0"/>
        <w:snapToGrid w:val="0"/>
        <w:spacing w:line="594" w:lineRule="exact"/>
        <w:outlineLvl w:val="1"/>
        <w:rPr>
          <w:rFonts w:ascii="Times New Roman" w:eastAsia="方正仿宋_GBK" w:hAnsi="Times New Roman" w:cs="Times New Roman"/>
          <w:b/>
          <w:sz w:val="32"/>
          <w:szCs w:val="32"/>
          <w:lang w:eastAsia="zh-CN"/>
        </w:rPr>
      </w:pPr>
    </w:p>
    <w:p w:rsidR="007572C2" w:rsidRDefault="007572C2">
      <w:pPr>
        <w:keepNext/>
        <w:keepLines/>
        <w:shd w:val="clear" w:color="auto" w:fill="FFFFFF"/>
        <w:adjustRightInd w:val="0"/>
        <w:snapToGrid w:val="0"/>
        <w:spacing w:line="594" w:lineRule="exact"/>
        <w:outlineLvl w:val="1"/>
        <w:rPr>
          <w:rFonts w:ascii="Times New Roman" w:eastAsia="方正仿宋_GBK" w:hAnsi="Times New Roman" w:cs="Times New Roman"/>
          <w:b/>
          <w:sz w:val="32"/>
          <w:szCs w:val="32"/>
          <w:lang w:eastAsia="zh-CN"/>
        </w:rPr>
      </w:pPr>
    </w:p>
    <w:p w:rsidR="007572C2" w:rsidRPr="007572C2" w:rsidRDefault="007572C2" w:rsidP="007572C2">
      <w:pPr>
        <w:pStyle w:val="a0"/>
        <w:ind w:firstLine="210"/>
      </w:pPr>
    </w:p>
    <w:p w:rsidR="00B46901" w:rsidRDefault="00A62442">
      <w:pPr>
        <w:keepNext/>
        <w:keepLines/>
        <w:shd w:val="clear" w:color="auto" w:fill="FFFFFF"/>
        <w:adjustRightInd w:val="0"/>
        <w:snapToGrid w:val="0"/>
        <w:spacing w:line="594" w:lineRule="exact"/>
        <w:outlineLvl w:val="1"/>
        <w:rPr>
          <w:rFonts w:ascii="Times New Roman" w:eastAsia="方正仿宋_GBK" w:hAnsi="Times New Roman" w:cs="Times New Roman"/>
          <w:b/>
          <w:sz w:val="32"/>
          <w:szCs w:val="32"/>
          <w:lang w:eastAsia="zh-CN"/>
        </w:rPr>
      </w:pPr>
      <w:r>
        <w:rPr>
          <w:rFonts w:ascii="Times New Roman" w:eastAsia="方正仿宋_GBK" w:hAnsi="Times New Roman" w:cs="Times New Roman"/>
          <w:b/>
          <w:sz w:val="32"/>
          <w:szCs w:val="32"/>
          <w:lang w:eastAsia="zh-CN"/>
        </w:rPr>
        <w:t>附件</w:t>
      </w:r>
      <w:r>
        <w:rPr>
          <w:rFonts w:ascii="Times New Roman" w:eastAsia="方正仿宋_GBK" w:hAnsi="Times New Roman" w:cs="Times New Roman" w:hint="eastAsia"/>
          <w:b/>
          <w:sz w:val="32"/>
          <w:szCs w:val="32"/>
          <w:lang w:eastAsia="zh-CN"/>
        </w:rPr>
        <w:t>1</w:t>
      </w:r>
    </w:p>
    <w:p w:rsidR="00B46901" w:rsidRDefault="00B46901">
      <w:pPr>
        <w:adjustRightInd w:val="0"/>
        <w:snapToGrid w:val="0"/>
        <w:spacing w:line="594" w:lineRule="exact"/>
        <w:jc w:val="center"/>
        <w:rPr>
          <w:rFonts w:ascii="Times New Roman" w:eastAsia="方正仿宋_GBK" w:hAnsi="Times New Roman" w:cs="Times New Roman"/>
          <w:b/>
          <w:sz w:val="32"/>
          <w:szCs w:val="32"/>
          <w:lang w:eastAsia="zh-CN"/>
        </w:rPr>
      </w:pPr>
    </w:p>
    <w:p w:rsidR="00B46901" w:rsidRDefault="00A62442">
      <w:pPr>
        <w:adjustRightInd w:val="0"/>
        <w:snapToGrid w:val="0"/>
        <w:spacing w:line="594" w:lineRule="exact"/>
        <w:jc w:val="center"/>
        <w:rPr>
          <w:rFonts w:ascii="Times New Roman" w:eastAsia="方正仿宋_GBK" w:hAnsi="Times New Roman" w:cs="Times New Roman"/>
          <w:b/>
          <w:sz w:val="32"/>
          <w:szCs w:val="32"/>
          <w:lang w:eastAsia="zh-CN"/>
        </w:rPr>
      </w:pPr>
      <w:r>
        <w:rPr>
          <w:rFonts w:ascii="Times New Roman" w:eastAsia="方正仿宋_GBK" w:hAnsi="Times New Roman" w:cs="Times New Roman"/>
          <w:b/>
          <w:sz w:val="32"/>
          <w:szCs w:val="32"/>
          <w:lang w:eastAsia="zh-CN"/>
        </w:rPr>
        <w:t>廉政合同</w:t>
      </w:r>
      <w:bookmarkEnd w:id="25"/>
      <w:bookmarkEnd w:id="26"/>
      <w:bookmarkEnd w:id="27"/>
      <w:bookmarkEnd w:id="28"/>
      <w:bookmarkEnd w:id="29"/>
      <w:bookmarkEnd w:id="30"/>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根根据有关工程建设、廉政建设的规定，为做好工程建设中的党风廉政建设，保证工程建设高效优质，保证建设资金的安全和有效使用以及投资效益，建设工程的业主方</w:t>
      </w:r>
      <w:r>
        <w:rPr>
          <w:rFonts w:ascii="Times New Roman" w:eastAsia="方正仿宋_GBK" w:hAnsi="Times New Roman" w:cs="Times New Roman"/>
          <w:sz w:val="32"/>
          <w:szCs w:val="32"/>
          <w:u w:val="single"/>
          <w:lang w:val="zh-CN" w:eastAsia="zh-CN"/>
        </w:rPr>
        <w:t>重庆草街航运电力开发有限公司</w:t>
      </w:r>
      <w:r>
        <w:rPr>
          <w:rFonts w:ascii="Times New Roman" w:eastAsia="方正仿宋_GBK" w:hAnsi="Times New Roman" w:cs="Times New Roman"/>
          <w:sz w:val="32"/>
          <w:szCs w:val="32"/>
          <w:lang w:val="zh-CN" w:eastAsia="zh-CN"/>
        </w:rPr>
        <w:t>（以下简称</w:t>
      </w: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甲方</w:t>
      </w: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）与中标单位（以下简称</w:t>
      </w: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乙方</w:t>
      </w: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），特订立如下合同。</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1</w:t>
      </w:r>
      <w:r>
        <w:rPr>
          <w:rFonts w:ascii="Times New Roman" w:eastAsia="方正仿宋_GBK" w:hAnsi="Times New Roman" w:cs="Times New Roman"/>
          <w:sz w:val="32"/>
          <w:szCs w:val="32"/>
          <w:lang w:val="zh-CN" w:eastAsia="zh-CN"/>
        </w:rPr>
        <w:t>、双方的权利和义务</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lastRenderedPageBreak/>
        <w:t>（</w:t>
      </w:r>
      <w:r>
        <w:rPr>
          <w:rFonts w:ascii="Times New Roman" w:eastAsia="方正仿宋_GBK" w:hAnsi="Times New Roman" w:cs="Times New Roman"/>
          <w:sz w:val="32"/>
          <w:szCs w:val="32"/>
          <w:lang w:val="zh-CN" w:eastAsia="zh-CN"/>
        </w:rPr>
        <w:t>1</w:t>
      </w:r>
      <w:r>
        <w:rPr>
          <w:rFonts w:ascii="Times New Roman" w:eastAsia="方正仿宋_GBK" w:hAnsi="Times New Roman" w:cs="Times New Roman"/>
          <w:sz w:val="32"/>
          <w:szCs w:val="32"/>
          <w:lang w:val="zh-CN" w:eastAsia="zh-CN"/>
        </w:rPr>
        <w:t>）严格遵守党的政策规定和国家有关法律法规的有关规定。</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2</w:t>
      </w:r>
      <w:r>
        <w:rPr>
          <w:rFonts w:ascii="Times New Roman" w:eastAsia="方正仿宋_GBK" w:hAnsi="Times New Roman" w:cs="Times New Roman"/>
          <w:sz w:val="32"/>
          <w:szCs w:val="32"/>
          <w:lang w:val="zh-CN" w:eastAsia="zh-CN"/>
        </w:rPr>
        <w:t>）严格执行合同文件，自觉按合同办事。</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3</w:t>
      </w:r>
      <w:r>
        <w:rPr>
          <w:rFonts w:ascii="Times New Roman" w:eastAsia="方正仿宋_GBK" w:hAnsi="Times New Roman" w:cs="Times New Roman"/>
          <w:sz w:val="32"/>
          <w:szCs w:val="32"/>
          <w:lang w:val="zh-CN" w:eastAsia="zh-CN"/>
        </w:rPr>
        <w:t>）双方的业务活动坚持公开、公正、诚信、透明的原则（法律认定的商业秘密和合同文件另有规定除外），不得损害国家和集体利益，违反工程建设管理规章制度。</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4</w:t>
      </w:r>
      <w:r>
        <w:rPr>
          <w:rFonts w:ascii="Times New Roman" w:eastAsia="方正仿宋_GBK" w:hAnsi="Times New Roman" w:cs="Times New Roman"/>
          <w:sz w:val="32"/>
          <w:szCs w:val="32"/>
          <w:lang w:val="zh-CN" w:eastAsia="zh-CN"/>
        </w:rPr>
        <w:t>）建立健全廉政制度，开展廉政教育，设立廉政告示牌，公布举报电话，监督并认真查处违法违纪行为。</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5</w:t>
      </w:r>
      <w:r>
        <w:rPr>
          <w:rFonts w:ascii="Times New Roman" w:eastAsia="方正仿宋_GBK" w:hAnsi="Times New Roman" w:cs="Times New Roman"/>
          <w:sz w:val="32"/>
          <w:szCs w:val="32"/>
          <w:lang w:val="zh-CN" w:eastAsia="zh-CN"/>
        </w:rPr>
        <w:t>）发现对方在业务活动中有违反廉政规定的行为，有及时提醒对方纠正的权利和义务。</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6</w:t>
      </w:r>
      <w:r>
        <w:rPr>
          <w:rFonts w:ascii="Times New Roman" w:eastAsia="方正仿宋_GBK" w:hAnsi="Times New Roman" w:cs="Times New Roman"/>
          <w:sz w:val="32"/>
          <w:szCs w:val="32"/>
          <w:lang w:val="zh-CN" w:eastAsia="zh-CN"/>
        </w:rPr>
        <w:t>）发现对方严重违反本合同义务条款的行为，有向其上级有关部门举报、建议给予处理并要求告知处理结果的权利。</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2</w:t>
      </w:r>
      <w:r>
        <w:rPr>
          <w:rFonts w:ascii="Times New Roman" w:eastAsia="方正仿宋_GBK" w:hAnsi="Times New Roman" w:cs="Times New Roman"/>
          <w:sz w:val="32"/>
          <w:szCs w:val="32"/>
          <w:lang w:val="zh-CN" w:eastAsia="zh-CN"/>
        </w:rPr>
        <w:t>、甲方的义务</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1</w:t>
      </w:r>
      <w:r>
        <w:rPr>
          <w:rFonts w:ascii="Times New Roman" w:eastAsia="方正仿宋_GBK" w:hAnsi="Times New Roman" w:cs="Times New Roman"/>
          <w:sz w:val="32"/>
          <w:szCs w:val="32"/>
          <w:lang w:val="zh-CN" w:eastAsia="zh-CN"/>
        </w:rPr>
        <w:t>）甲方及其工作人员不得索要或接受乙方的礼金、有价证券和贵重物品，不得在乙方报销任何应由甲方或甲方工作人员个人支付的费用等。</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2</w:t>
      </w:r>
      <w:r>
        <w:rPr>
          <w:rFonts w:ascii="Times New Roman" w:eastAsia="方正仿宋_GBK" w:hAnsi="Times New Roman" w:cs="Times New Roman"/>
          <w:sz w:val="32"/>
          <w:szCs w:val="32"/>
          <w:lang w:val="zh-CN" w:eastAsia="zh-CN"/>
        </w:rPr>
        <w:t>）甲方及工作人员不得参加乙方安排的超标准宴请和娱乐活动；不得接受乙方提供的通讯工具、交通工具和高档办公用品等。</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3</w:t>
      </w:r>
      <w:r>
        <w:rPr>
          <w:rFonts w:ascii="Times New Roman" w:eastAsia="方正仿宋_GBK" w:hAnsi="Times New Roman" w:cs="Times New Roman"/>
          <w:sz w:val="32"/>
          <w:szCs w:val="32"/>
          <w:lang w:val="zh-CN" w:eastAsia="zh-CN"/>
        </w:rPr>
        <w:t>）甲方及其工作人员不得要求或者接受乙方为其住房装修、婚丧嫁娶活动、配偶子女的工作安排以及出国出境、旅游等提供方便等。</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4</w:t>
      </w:r>
      <w:r>
        <w:rPr>
          <w:rFonts w:ascii="Times New Roman" w:eastAsia="方正仿宋_GBK" w:hAnsi="Times New Roman" w:cs="Times New Roman"/>
          <w:sz w:val="32"/>
          <w:szCs w:val="32"/>
          <w:lang w:val="zh-CN" w:eastAsia="zh-CN"/>
        </w:rPr>
        <w:t>）甲方及工作人员及其配偶、子女不得从事与工程有关</w:t>
      </w:r>
      <w:r>
        <w:rPr>
          <w:rFonts w:ascii="Times New Roman" w:eastAsia="方正仿宋_GBK" w:hAnsi="Times New Roman" w:cs="Times New Roman"/>
          <w:sz w:val="32"/>
          <w:szCs w:val="32"/>
          <w:lang w:val="zh-CN" w:eastAsia="zh-CN"/>
        </w:rPr>
        <w:lastRenderedPageBreak/>
        <w:t>的材料设备供应、工程分包、劳务等经济活动等。</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5</w:t>
      </w:r>
      <w:r>
        <w:rPr>
          <w:rFonts w:ascii="Times New Roman" w:eastAsia="方正仿宋_GBK" w:hAnsi="Times New Roman" w:cs="Times New Roman"/>
          <w:sz w:val="32"/>
          <w:szCs w:val="32"/>
          <w:lang w:val="zh-CN" w:eastAsia="zh-CN"/>
        </w:rPr>
        <w:t>）甲方及其工作人员不得以任何理由向乙方推荐分包单位或推销材料，不得要求乙方购买合同现定外的材料和设备。</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6</w:t>
      </w:r>
      <w:r>
        <w:rPr>
          <w:rFonts w:ascii="Times New Roman" w:eastAsia="方正仿宋_GBK" w:hAnsi="Times New Roman" w:cs="Times New Roman"/>
          <w:sz w:val="32"/>
          <w:szCs w:val="32"/>
          <w:lang w:val="zh-CN" w:eastAsia="zh-CN"/>
        </w:rPr>
        <w:t>）甲方及工作人员要秉公办事，不准营私舞弊，不准利用职权从事各种个人有偿中介活动和安排个人施工队伍。</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3</w:t>
      </w:r>
      <w:r>
        <w:rPr>
          <w:rFonts w:ascii="Times New Roman" w:eastAsia="方正仿宋_GBK" w:hAnsi="Times New Roman" w:cs="Times New Roman"/>
          <w:sz w:val="32"/>
          <w:szCs w:val="32"/>
          <w:lang w:val="zh-CN" w:eastAsia="zh-CN"/>
        </w:rPr>
        <w:t>、乙方义务</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1</w:t>
      </w:r>
      <w:r>
        <w:rPr>
          <w:rFonts w:ascii="Times New Roman" w:eastAsia="方正仿宋_GBK" w:hAnsi="Times New Roman" w:cs="Times New Roman"/>
          <w:sz w:val="32"/>
          <w:szCs w:val="32"/>
          <w:lang w:val="zh-CN" w:eastAsia="zh-CN"/>
        </w:rPr>
        <w:t>）乙方不得以任何理由向甲方及其工作人员行贿或馈赠礼金、有价证券、贵重礼品。</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2</w:t>
      </w:r>
      <w:r>
        <w:rPr>
          <w:rFonts w:ascii="Times New Roman" w:eastAsia="方正仿宋_GBK" w:hAnsi="Times New Roman" w:cs="Times New Roman"/>
          <w:sz w:val="32"/>
          <w:szCs w:val="32"/>
          <w:lang w:val="zh-CN" w:eastAsia="zh-CN"/>
        </w:rPr>
        <w:t>）乙方不得以任何名义为甲方及其工作人员报销应由甲方及项目管理方单位或个人支付的任何费用。</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3</w:t>
      </w:r>
      <w:r>
        <w:rPr>
          <w:rFonts w:ascii="Times New Roman" w:eastAsia="方正仿宋_GBK" w:hAnsi="Times New Roman" w:cs="Times New Roman"/>
          <w:sz w:val="32"/>
          <w:szCs w:val="32"/>
          <w:lang w:val="zh-CN" w:eastAsia="zh-CN"/>
        </w:rPr>
        <w:t>）乙方不得以任何理由安排甲方工作人员参加超标准宴请及娱乐活动。</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4</w:t>
      </w:r>
      <w:r>
        <w:rPr>
          <w:rFonts w:ascii="Times New Roman" w:eastAsia="方正仿宋_GBK" w:hAnsi="Times New Roman" w:cs="Times New Roman"/>
          <w:sz w:val="32"/>
          <w:szCs w:val="32"/>
          <w:lang w:val="zh-CN" w:eastAsia="zh-CN"/>
        </w:rPr>
        <w:t>）乙方不得为甲方及项目管理方单位和个人购置或提供通讯工具、交通工具和高档办公用品等。</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4</w:t>
      </w:r>
      <w:r>
        <w:rPr>
          <w:rFonts w:ascii="Times New Roman" w:eastAsia="方正仿宋_GBK" w:hAnsi="Times New Roman" w:cs="Times New Roman"/>
          <w:sz w:val="32"/>
          <w:szCs w:val="32"/>
          <w:lang w:val="zh-CN" w:eastAsia="zh-CN"/>
        </w:rPr>
        <w:t>、违约责任</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1</w:t>
      </w:r>
      <w:r>
        <w:rPr>
          <w:rFonts w:ascii="Times New Roman" w:eastAsia="方正仿宋_GBK" w:hAnsi="Times New Roman" w:cs="Times New Roman"/>
          <w:sz w:val="32"/>
          <w:szCs w:val="32"/>
          <w:lang w:val="zh-CN" w:eastAsia="zh-CN"/>
        </w:rPr>
        <w:t>）甲方及项目管理方及其工作人员违反本合同第一、二条，按管理权限，依据有关规定给予党纪、政纪或组织处理；涉嫌犯罪的，移交司法机关追究刑事责任；给乙方单位造成经济损失的，应予以赔偿。</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2</w:t>
      </w:r>
      <w:r>
        <w:rPr>
          <w:rFonts w:ascii="Times New Roman" w:eastAsia="方正仿宋_GBK" w:hAnsi="Times New Roman" w:cs="Times New Roman"/>
          <w:sz w:val="32"/>
          <w:szCs w:val="32"/>
          <w:lang w:val="zh-CN" w:eastAsia="zh-CN"/>
        </w:rPr>
        <w:t>）乙方及其工作人员违反本合同第一、三条，按管理权限，依据有关规定给予党纪、政纪或组织处理；给甲方及项目管理方单位造成经济损失的，应予以赔偿；情节严重的，甲方及项目管理方建议行政主管部门给予乙方一至三年内不得进人其主</w:t>
      </w:r>
      <w:r>
        <w:rPr>
          <w:rFonts w:ascii="Times New Roman" w:eastAsia="方正仿宋_GBK" w:hAnsi="Times New Roman" w:cs="Times New Roman"/>
          <w:sz w:val="32"/>
          <w:szCs w:val="32"/>
          <w:lang w:val="zh-CN" w:eastAsia="zh-CN"/>
        </w:rPr>
        <w:lastRenderedPageBreak/>
        <w:t>管的工程建设市场的处罚。</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5</w:t>
      </w:r>
      <w:r>
        <w:rPr>
          <w:rFonts w:ascii="Times New Roman" w:eastAsia="方正仿宋_GBK" w:hAnsi="Times New Roman" w:cs="Times New Roman"/>
          <w:sz w:val="32"/>
          <w:szCs w:val="32"/>
          <w:lang w:val="zh-CN" w:eastAsia="zh-CN"/>
        </w:rPr>
        <w:t>、反商业贿赂</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1</w:t>
      </w:r>
      <w:r>
        <w:rPr>
          <w:rFonts w:ascii="Times New Roman" w:eastAsia="方正仿宋_GBK" w:hAnsi="Times New Roman" w:cs="Times New Roman"/>
          <w:sz w:val="32"/>
          <w:szCs w:val="32"/>
          <w:lang w:val="zh-CN" w:eastAsia="zh-CN"/>
        </w:rPr>
        <w:t>）各方都清楚并愿意严格遵守中华人民共和国反商业贿赂的法律规定，各方都清楚任何形式的贿赂和贪渎行为都将触犯法律，并将受到法律的严惩。</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2</w:t>
      </w:r>
      <w:r>
        <w:rPr>
          <w:rFonts w:ascii="Times New Roman" w:eastAsia="方正仿宋_GBK" w:hAnsi="Times New Roman" w:cs="Times New Roman"/>
          <w:sz w:val="32"/>
          <w:szCs w:val="32"/>
          <w:lang w:val="zh-CN" w:eastAsia="zh-CN"/>
        </w:rPr>
        <w:t>）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3</w:t>
      </w:r>
      <w:r>
        <w:rPr>
          <w:rFonts w:ascii="Times New Roman" w:eastAsia="方正仿宋_GBK" w:hAnsi="Times New Roman" w:cs="Times New Roman"/>
          <w:sz w:val="32"/>
          <w:szCs w:val="32"/>
          <w:lang w:val="zh-CN" w:eastAsia="zh-CN"/>
        </w:rPr>
        <w:t>）各方严格禁止其经办人员的任何商业贿赂行为。各方经办人发生本条第（</w:t>
      </w:r>
      <w:r>
        <w:rPr>
          <w:rFonts w:ascii="Times New Roman" w:eastAsia="方正仿宋_GBK" w:hAnsi="Times New Roman" w:cs="Times New Roman"/>
          <w:sz w:val="32"/>
          <w:szCs w:val="32"/>
          <w:lang w:val="zh-CN" w:eastAsia="zh-CN"/>
        </w:rPr>
        <w:t>2</w:t>
      </w:r>
      <w:r>
        <w:rPr>
          <w:rFonts w:ascii="Times New Roman" w:eastAsia="方正仿宋_GBK" w:hAnsi="Times New Roman" w:cs="Times New Roman"/>
          <w:sz w:val="32"/>
          <w:szCs w:val="32"/>
          <w:lang w:val="zh-CN" w:eastAsia="zh-CN"/>
        </w:rPr>
        <w:t>）款所列示的任何一种行为，都是违反各方公司制度的，都将受到各方制度和国家法律的惩处。</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4</w:t>
      </w:r>
      <w:r>
        <w:rPr>
          <w:rFonts w:ascii="Times New Roman" w:eastAsia="方正仿宋_GBK" w:hAnsi="Times New Roman" w:cs="Times New Roman"/>
          <w:sz w:val="32"/>
          <w:szCs w:val="32"/>
          <w:lang w:val="zh-CN" w:eastAsia="zh-CN"/>
        </w:rPr>
        <w:t>）各方郑重提示：各方反对各方或各方的经办人员为了本合同之目的与本合同以外的任何第各方发生本条款第（</w:t>
      </w:r>
      <w:r>
        <w:rPr>
          <w:rFonts w:ascii="Times New Roman" w:eastAsia="方正仿宋_GBK" w:hAnsi="Times New Roman" w:cs="Times New Roman"/>
          <w:sz w:val="32"/>
          <w:szCs w:val="32"/>
          <w:lang w:val="zh-CN" w:eastAsia="zh-CN"/>
        </w:rPr>
        <w:t>2</w:t>
      </w:r>
      <w:r>
        <w:rPr>
          <w:rFonts w:ascii="Times New Roman" w:eastAsia="方正仿宋_GBK" w:hAnsi="Times New Roman" w:cs="Times New Roman"/>
          <w:sz w:val="32"/>
          <w:szCs w:val="32"/>
          <w:lang w:val="zh-CN" w:eastAsia="zh-CN"/>
        </w:rPr>
        <w:t>）款所列示的任何一种行为，该等行为都是违反国家法律的行为，并将受到国家法律的惩处。</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5</w:t>
      </w:r>
      <w:r>
        <w:rPr>
          <w:rFonts w:ascii="Times New Roman" w:eastAsia="方正仿宋_GBK" w:hAnsi="Times New Roman" w:cs="Times New Roman"/>
          <w:sz w:val="32"/>
          <w:szCs w:val="32"/>
          <w:lang w:val="zh-CN" w:eastAsia="zh-CN"/>
        </w:rPr>
        <w:t>）如因一方或一方经办人违反上述第（</w:t>
      </w:r>
      <w:r>
        <w:rPr>
          <w:rFonts w:ascii="Times New Roman" w:eastAsia="方正仿宋_GBK" w:hAnsi="Times New Roman" w:cs="Times New Roman"/>
          <w:sz w:val="32"/>
          <w:szCs w:val="32"/>
          <w:lang w:val="zh-CN" w:eastAsia="zh-CN"/>
        </w:rPr>
        <w:t>2</w:t>
      </w:r>
      <w:r>
        <w:rPr>
          <w:rFonts w:ascii="Times New Roman" w:eastAsia="方正仿宋_GBK" w:hAnsi="Times New Roman" w:cs="Times New Roman"/>
          <w:sz w:val="32"/>
          <w:szCs w:val="32"/>
          <w:lang w:val="zh-CN" w:eastAsia="zh-CN"/>
        </w:rPr>
        <w:t>）款、第（</w:t>
      </w:r>
      <w:r>
        <w:rPr>
          <w:rFonts w:ascii="Times New Roman" w:eastAsia="方正仿宋_GBK" w:hAnsi="Times New Roman" w:cs="Times New Roman"/>
          <w:sz w:val="32"/>
          <w:szCs w:val="32"/>
          <w:lang w:val="zh-CN" w:eastAsia="zh-CN"/>
        </w:rPr>
        <w:t>3</w:t>
      </w:r>
      <w:r>
        <w:rPr>
          <w:rFonts w:ascii="Times New Roman" w:eastAsia="方正仿宋_GBK" w:hAnsi="Times New Roman" w:cs="Times New Roman"/>
          <w:sz w:val="32"/>
          <w:szCs w:val="32"/>
          <w:lang w:val="zh-CN" w:eastAsia="zh-CN"/>
        </w:rPr>
        <w:t>）款、第（</w:t>
      </w:r>
      <w:r>
        <w:rPr>
          <w:rFonts w:ascii="Times New Roman" w:eastAsia="方正仿宋_GBK" w:hAnsi="Times New Roman" w:cs="Times New Roman"/>
          <w:sz w:val="32"/>
          <w:szCs w:val="32"/>
          <w:lang w:val="zh-CN" w:eastAsia="zh-CN"/>
        </w:rPr>
        <w:t>4</w:t>
      </w:r>
      <w:r>
        <w:rPr>
          <w:rFonts w:ascii="Times New Roman" w:eastAsia="方正仿宋_GBK" w:hAnsi="Times New Roman" w:cs="Times New Roman"/>
          <w:sz w:val="32"/>
          <w:szCs w:val="32"/>
          <w:lang w:val="zh-CN" w:eastAsia="zh-CN"/>
        </w:rPr>
        <w:t>）款之规定，给其他方造成损失的，应承担损害赔偿责任。</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6</w:t>
      </w:r>
      <w:r>
        <w:rPr>
          <w:rFonts w:ascii="Times New Roman" w:eastAsia="方正仿宋_GBK" w:hAnsi="Times New Roman" w:cs="Times New Roman"/>
          <w:sz w:val="32"/>
          <w:szCs w:val="32"/>
          <w:lang w:val="zh-CN" w:eastAsia="zh-CN"/>
        </w:rPr>
        <w:t>）本条所称</w:t>
      </w: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其他相关人员</w:t>
      </w: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是指各方经办人以外的与合同有直接或间接利益关系的人员，包括但不仅限于合同经办人的亲友。</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lastRenderedPageBreak/>
        <w:t>6.</w:t>
      </w:r>
      <w:r>
        <w:rPr>
          <w:rFonts w:ascii="Times New Roman" w:eastAsia="方正仿宋_GBK" w:hAnsi="Times New Roman" w:cs="Times New Roman"/>
          <w:sz w:val="32"/>
          <w:szCs w:val="32"/>
          <w:lang w:val="zh-CN" w:eastAsia="zh-CN"/>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7.</w:t>
      </w:r>
      <w:r>
        <w:rPr>
          <w:rFonts w:ascii="Times New Roman" w:eastAsia="方正仿宋_GBK" w:hAnsi="Times New Roman" w:cs="Times New Roman"/>
          <w:sz w:val="32"/>
          <w:szCs w:val="32"/>
          <w:lang w:val="zh-CN" w:eastAsia="zh-CN"/>
        </w:rPr>
        <w:t>本合同有效期为签署之日起至该工程项目竣工验收后止。</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8.</w:t>
      </w:r>
      <w:r>
        <w:rPr>
          <w:rFonts w:ascii="Times New Roman" w:eastAsia="方正仿宋_GBK" w:hAnsi="Times New Roman" w:cs="Times New Roman"/>
          <w:sz w:val="32"/>
          <w:szCs w:val="32"/>
          <w:lang w:val="zh-CN" w:eastAsia="zh-CN"/>
        </w:rPr>
        <w:t>本合同作为本承包合同的附件，与承包合同具有同等的法律效力，经合同三方签署立即生效。</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9.</w:t>
      </w:r>
      <w:r>
        <w:rPr>
          <w:rFonts w:ascii="Times New Roman" w:eastAsia="方正仿宋_GBK" w:hAnsi="Times New Roman" w:cs="Times New Roman"/>
          <w:sz w:val="32"/>
          <w:szCs w:val="32"/>
          <w:lang w:val="zh-CN" w:eastAsia="zh-CN"/>
        </w:rPr>
        <w:t>本合同一式捌份，由双方各执叁份，送交双方的监督单位各一份。</w:t>
      </w:r>
    </w:p>
    <w:p w:rsidR="00B46901" w:rsidRDefault="00B46901">
      <w:pPr>
        <w:pStyle w:val="a0"/>
        <w:spacing w:line="594" w:lineRule="exact"/>
        <w:ind w:firstLineChars="0" w:firstLine="0"/>
        <w:rPr>
          <w:rFonts w:ascii="Times New Roman" w:eastAsia="方正仿宋_GBK" w:hAnsi="Times New Roman" w:cs="Times New Roman"/>
          <w:sz w:val="32"/>
          <w:szCs w:val="32"/>
          <w:lang w:val="zh-CN"/>
        </w:rPr>
      </w:pPr>
    </w:p>
    <w:tbl>
      <w:tblPr>
        <w:tblStyle w:val="af5"/>
        <w:tblW w:w="0" w:type="auto"/>
        <w:jc w:val="center"/>
        <w:tblLook w:val="04A0"/>
      </w:tblPr>
      <w:tblGrid>
        <w:gridCol w:w="4264"/>
        <w:gridCol w:w="4265"/>
      </w:tblGrid>
      <w:tr w:rsidR="00B46901">
        <w:trPr>
          <w:jc w:val="center"/>
        </w:trPr>
        <w:tc>
          <w:tcPr>
            <w:tcW w:w="4264"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甲方：重庆草街航运电力开发有限公司</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（盖章）</w:t>
            </w:r>
            <w:r>
              <w:rPr>
                <w:rFonts w:ascii="Times New Roman" w:eastAsia="方正仿宋_GBK" w:hAnsi="Times New Roman" w:cs="Times New Roman"/>
                <w:sz w:val="32"/>
                <w:szCs w:val="32"/>
                <w:lang w:eastAsia="zh-CN"/>
              </w:rPr>
              <w:t xml:space="preserve"> </w:t>
            </w:r>
          </w:p>
        </w:tc>
        <w:tc>
          <w:tcPr>
            <w:tcW w:w="4265"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乙方：</w:t>
            </w:r>
          </w:p>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（盖章）</w:t>
            </w:r>
          </w:p>
        </w:tc>
      </w:tr>
      <w:tr w:rsidR="00B46901">
        <w:trPr>
          <w:jc w:val="center"/>
        </w:trPr>
        <w:tc>
          <w:tcPr>
            <w:tcW w:w="4264"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法定代表人</w:t>
            </w:r>
          </w:p>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或）委托代理人：</w:t>
            </w:r>
          </w:p>
        </w:tc>
        <w:tc>
          <w:tcPr>
            <w:tcW w:w="4265"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法定代表人</w:t>
            </w:r>
          </w:p>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或）委托代理人：</w:t>
            </w:r>
          </w:p>
        </w:tc>
      </w:tr>
      <w:tr w:rsidR="00B46901">
        <w:trPr>
          <w:jc w:val="center"/>
        </w:trPr>
        <w:tc>
          <w:tcPr>
            <w:tcW w:w="4264"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联系电话：</w:t>
            </w:r>
          </w:p>
        </w:tc>
        <w:tc>
          <w:tcPr>
            <w:tcW w:w="4265"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联系电话：</w:t>
            </w:r>
          </w:p>
        </w:tc>
      </w:tr>
      <w:tr w:rsidR="00B46901">
        <w:trPr>
          <w:jc w:val="center"/>
        </w:trPr>
        <w:tc>
          <w:tcPr>
            <w:tcW w:w="4264"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开户银行：</w:t>
            </w:r>
          </w:p>
        </w:tc>
        <w:tc>
          <w:tcPr>
            <w:tcW w:w="4265"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开户银行：</w:t>
            </w:r>
          </w:p>
        </w:tc>
      </w:tr>
      <w:tr w:rsidR="00B46901">
        <w:trPr>
          <w:jc w:val="center"/>
        </w:trPr>
        <w:tc>
          <w:tcPr>
            <w:tcW w:w="4264"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账号：</w:t>
            </w:r>
          </w:p>
        </w:tc>
        <w:tc>
          <w:tcPr>
            <w:tcW w:w="4265"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账号：</w:t>
            </w:r>
          </w:p>
        </w:tc>
      </w:tr>
      <w:tr w:rsidR="00B46901">
        <w:trPr>
          <w:jc w:val="center"/>
        </w:trPr>
        <w:tc>
          <w:tcPr>
            <w:tcW w:w="8529" w:type="dxa"/>
            <w:gridSpan w:val="2"/>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合同签订时间：</w:t>
            </w:r>
          </w:p>
        </w:tc>
      </w:tr>
    </w:tbl>
    <w:p w:rsidR="00B46901" w:rsidRDefault="00B46901">
      <w:pPr>
        <w:pStyle w:val="a0"/>
        <w:spacing w:line="594" w:lineRule="exact"/>
        <w:ind w:firstLineChars="0" w:firstLine="0"/>
        <w:rPr>
          <w:rFonts w:ascii="Times New Roman" w:eastAsia="方正仿宋_GBK" w:hAnsi="Times New Roman" w:cs="Times New Roman"/>
          <w:sz w:val="32"/>
          <w:szCs w:val="32"/>
          <w:lang w:val="zh-CN"/>
        </w:rPr>
      </w:pPr>
    </w:p>
    <w:p w:rsidR="00B46901" w:rsidRDefault="00B46901">
      <w:pPr>
        <w:pStyle w:val="a0"/>
        <w:spacing w:line="594" w:lineRule="exact"/>
        <w:ind w:firstLineChars="0" w:firstLine="0"/>
        <w:rPr>
          <w:rFonts w:ascii="Times New Roman" w:eastAsia="方正仿宋_GBK" w:hAnsi="Times New Roman" w:cs="Times New Roman"/>
          <w:sz w:val="32"/>
          <w:szCs w:val="32"/>
          <w:lang w:val="zh-CN"/>
        </w:rPr>
      </w:pPr>
    </w:p>
    <w:p w:rsidR="00B46901" w:rsidRDefault="00B46901">
      <w:pPr>
        <w:pStyle w:val="a0"/>
        <w:spacing w:line="594" w:lineRule="exact"/>
        <w:ind w:firstLineChars="0" w:firstLine="0"/>
        <w:rPr>
          <w:rFonts w:ascii="Times New Roman" w:eastAsia="方正仿宋_GBK" w:hAnsi="Times New Roman" w:cs="Times New Roman"/>
          <w:sz w:val="32"/>
          <w:szCs w:val="32"/>
          <w:lang w:val="zh-CN"/>
        </w:rPr>
      </w:pPr>
    </w:p>
    <w:p w:rsidR="00B46901" w:rsidRDefault="00B46901">
      <w:pPr>
        <w:pStyle w:val="a0"/>
        <w:spacing w:line="594" w:lineRule="exact"/>
        <w:ind w:firstLineChars="0" w:firstLine="0"/>
        <w:rPr>
          <w:rFonts w:ascii="Times New Roman" w:eastAsia="方正仿宋_GBK" w:hAnsi="Times New Roman" w:cs="Times New Roman"/>
          <w:sz w:val="32"/>
          <w:szCs w:val="32"/>
          <w:lang w:val="zh-CN"/>
        </w:rPr>
      </w:pPr>
    </w:p>
    <w:p w:rsidR="00B46901" w:rsidRDefault="00B46901">
      <w:pPr>
        <w:pStyle w:val="a0"/>
        <w:spacing w:line="594" w:lineRule="exact"/>
        <w:ind w:firstLineChars="0" w:firstLine="0"/>
        <w:rPr>
          <w:rFonts w:ascii="Times New Roman" w:eastAsia="方正仿宋_GBK" w:hAnsi="Times New Roman" w:cs="Times New Roman"/>
          <w:sz w:val="32"/>
          <w:szCs w:val="32"/>
          <w:lang w:val="zh-CN"/>
        </w:rPr>
      </w:pPr>
    </w:p>
    <w:p w:rsidR="00B46901" w:rsidRDefault="00B46901">
      <w:pPr>
        <w:pStyle w:val="a0"/>
        <w:spacing w:line="594" w:lineRule="exact"/>
        <w:ind w:firstLineChars="0" w:firstLine="0"/>
        <w:rPr>
          <w:rFonts w:ascii="Times New Roman" w:eastAsia="方正仿宋_GBK" w:hAnsi="Times New Roman" w:cs="Times New Roman"/>
          <w:sz w:val="32"/>
          <w:szCs w:val="32"/>
          <w:lang w:val="zh-CN"/>
        </w:rPr>
      </w:pPr>
    </w:p>
    <w:p w:rsidR="00B46901" w:rsidRDefault="00B46901">
      <w:pPr>
        <w:pStyle w:val="a0"/>
        <w:spacing w:line="594" w:lineRule="exact"/>
        <w:ind w:firstLineChars="0" w:firstLine="0"/>
        <w:rPr>
          <w:rFonts w:ascii="Times New Roman" w:eastAsia="方正仿宋_GBK" w:hAnsi="Times New Roman" w:cs="Times New Roman"/>
          <w:sz w:val="32"/>
          <w:szCs w:val="32"/>
          <w:lang w:val="zh-CN"/>
        </w:rPr>
      </w:pPr>
    </w:p>
    <w:p w:rsidR="00B46901" w:rsidRDefault="00B46901">
      <w:pPr>
        <w:pStyle w:val="a0"/>
        <w:spacing w:line="594" w:lineRule="exact"/>
        <w:ind w:firstLineChars="0" w:firstLine="0"/>
        <w:rPr>
          <w:rFonts w:ascii="Times New Roman" w:eastAsia="方正仿宋_GBK" w:hAnsi="Times New Roman" w:cs="Times New Roman"/>
          <w:sz w:val="32"/>
          <w:szCs w:val="32"/>
          <w:lang w:val="zh-CN"/>
        </w:rPr>
      </w:pPr>
    </w:p>
    <w:p w:rsidR="00B46901" w:rsidRDefault="00B46901">
      <w:pPr>
        <w:pStyle w:val="a0"/>
        <w:spacing w:line="594" w:lineRule="exact"/>
        <w:ind w:firstLineChars="0" w:firstLine="0"/>
        <w:rPr>
          <w:rFonts w:ascii="Times New Roman" w:eastAsia="方正仿宋_GBK" w:hAnsi="Times New Roman" w:cs="Times New Roman"/>
          <w:sz w:val="32"/>
          <w:szCs w:val="32"/>
          <w:lang w:val="zh-CN"/>
        </w:rPr>
      </w:pPr>
    </w:p>
    <w:p w:rsidR="00B46901" w:rsidRDefault="00B46901">
      <w:pPr>
        <w:pStyle w:val="a0"/>
        <w:spacing w:line="594" w:lineRule="exact"/>
        <w:ind w:firstLineChars="0" w:firstLine="0"/>
        <w:rPr>
          <w:rFonts w:ascii="Times New Roman" w:eastAsia="方正仿宋_GBK" w:hAnsi="Times New Roman" w:cs="Times New Roman"/>
          <w:sz w:val="32"/>
          <w:szCs w:val="32"/>
          <w:lang w:val="zh-CN"/>
        </w:rPr>
      </w:pPr>
    </w:p>
    <w:p w:rsidR="00B46901" w:rsidRDefault="00B46901">
      <w:pPr>
        <w:pStyle w:val="a0"/>
        <w:spacing w:line="594" w:lineRule="exact"/>
        <w:ind w:firstLineChars="0" w:firstLine="0"/>
        <w:rPr>
          <w:rFonts w:ascii="Times New Roman" w:eastAsia="方正仿宋_GBK" w:hAnsi="Times New Roman" w:cs="Times New Roman"/>
          <w:sz w:val="32"/>
          <w:szCs w:val="32"/>
          <w:lang w:val="zh-CN"/>
        </w:rPr>
      </w:pPr>
    </w:p>
    <w:p w:rsidR="00B46901" w:rsidRDefault="00B46901">
      <w:pPr>
        <w:pStyle w:val="a0"/>
        <w:spacing w:line="594" w:lineRule="exact"/>
        <w:ind w:firstLineChars="0" w:firstLine="0"/>
        <w:rPr>
          <w:rFonts w:ascii="Times New Roman" w:eastAsia="方正仿宋_GBK" w:hAnsi="Times New Roman" w:cs="Times New Roman"/>
          <w:sz w:val="32"/>
          <w:szCs w:val="32"/>
          <w:lang w:val="zh-CN"/>
        </w:rPr>
      </w:pPr>
    </w:p>
    <w:p w:rsidR="00B46901" w:rsidRDefault="00B46901">
      <w:pPr>
        <w:pStyle w:val="a4"/>
        <w:spacing w:line="594" w:lineRule="exact"/>
        <w:rPr>
          <w:rFonts w:ascii="Times New Roman" w:eastAsia="方正仿宋_GBK" w:hAnsi="Times New Roman" w:cs="Times New Roman"/>
          <w:bCs/>
          <w:sz w:val="32"/>
          <w:szCs w:val="32"/>
          <w:lang w:eastAsia="zh-CN"/>
        </w:rPr>
      </w:pPr>
    </w:p>
    <w:p w:rsidR="00B46901" w:rsidRDefault="00B46901">
      <w:pPr>
        <w:pStyle w:val="a4"/>
        <w:spacing w:line="594" w:lineRule="exact"/>
        <w:rPr>
          <w:rFonts w:ascii="Times New Roman" w:eastAsia="方正仿宋_GBK" w:hAnsi="Times New Roman" w:cs="Times New Roman"/>
          <w:bCs/>
          <w:sz w:val="32"/>
          <w:szCs w:val="32"/>
          <w:lang w:eastAsia="zh-CN"/>
        </w:rPr>
      </w:pPr>
    </w:p>
    <w:p w:rsidR="00B46901" w:rsidRDefault="00B46901">
      <w:pPr>
        <w:autoSpaceDE w:val="0"/>
        <w:autoSpaceDN w:val="0"/>
        <w:adjustRightInd w:val="0"/>
        <w:spacing w:line="594" w:lineRule="exact"/>
        <w:ind w:right="117"/>
        <w:jc w:val="center"/>
        <w:outlineLvl w:val="0"/>
        <w:rPr>
          <w:rFonts w:ascii="Times New Roman" w:eastAsia="方正仿宋_GBK" w:hAnsi="Times New Roman" w:cs="Times New Roman"/>
          <w:bCs/>
          <w:sz w:val="32"/>
          <w:szCs w:val="32"/>
          <w:lang w:eastAsia="zh-CN"/>
        </w:rPr>
      </w:pPr>
    </w:p>
    <w:p w:rsidR="00B46901" w:rsidRDefault="00A62442">
      <w:pPr>
        <w:keepNext/>
        <w:keepLines/>
        <w:shd w:val="clear" w:color="auto" w:fill="FFFFFF"/>
        <w:adjustRightInd w:val="0"/>
        <w:snapToGrid w:val="0"/>
        <w:spacing w:line="594" w:lineRule="exact"/>
        <w:outlineLvl w:val="1"/>
        <w:rPr>
          <w:rFonts w:ascii="Times New Roman" w:eastAsia="方正仿宋_GBK" w:hAnsi="Times New Roman" w:cs="Times New Roman"/>
          <w:b/>
          <w:sz w:val="32"/>
          <w:szCs w:val="32"/>
          <w:lang w:eastAsia="zh-CN"/>
        </w:rPr>
      </w:pPr>
      <w:r>
        <w:rPr>
          <w:rFonts w:ascii="Times New Roman" w:eastAsia="方正仿宋_GBK" w:hAnsi="Times New Roman" w:cs="Times New Roman"/>
          <w:b/>
          <w:sz w:val="32"/>
          <w:szCs w:val="32"/>
          <w:lang w:eastAsia="zh-CN"/>
        </w:rPr>
        <w:t>附件</w:t>
      </w:r>
      <w:r>
        <w:rPr>
          <w:rFonts w:ascii="Times New Roman" w:eastAsia="方正仿宋_GBK" w:hAnsi="Times New Roman" w:cs="Times New Roman" w:hint="eastAsia"/>
          <w:b/>
          <w:sz w:val="32"/>
          <w:szCs w:val="32"/>
          <w:lang w:eastAsia="zh-CN"/>
        </w:rPr>
        <w:t>2</w:t>
      </w:r>
    </w:p>
    <w:p w:rsidR="00B46901" w:rsidRDefault="00A62442">
      <w:pPr>
        <w:adjustRightInd w:val="0"/>
        <w:snapToGrid w:val="0"/>
        <w:spacing w:line="594" w:lineRule="exact"/>
        <w:jc w:val="center"/>
        <w:rPr>
          <w:rFonts w:ascii="Times New Roman" w:eastAsia="方正仿宋_GBK" w:hAnsi="Times New Roman" w:cs="Times New Roman"/>
          <w:b/>
          <w:sz w:val="32"/>
          <w:szCs w:val="32"/>
          <w:lang w:eastAsia="zh-CN"/>
        </w:rPr>
      </w:pPr>
      <w:r>
        <w:rPr>
          <w:rFonts w:ascii="Times New Roman" w:eastAsia="方正仿宋_GBK" w:hAnsi="Times New Roman" w:cs="Times New Roman"/>
          <w:b/>
          <w:sz w:val="32"/>
          <w:szCs w:val="32"/>
          <w:lang w:eastAsia="zh-CN"/>
        </w:rPr>
        <w:t>安全生产</w:t>
      </w:r>
      <w:r>
        <w:rPr>
          <w:rFonts w:ascii="Times New Roman" w:eastAsia="方正仿宋_GBK" w:hAnsi="Times New Roman" w:cs="Times New Roman" w:hint="eastAsia"/>
          <w:b/>
          <w:sz w:val="32"/>
          <w:szCs w:val="32"/>
          <w:lang w:eastAsia="zh-CN"/>
        </w:rPr>
        <w:t>合</w:t>
      </w:r>
      <w:r>
        <w:rPr>
          <w:rFonts w:ascii="Times New Roman" w:eastAsia="方正仿宋_GBK" w:hAnsi="Times New Roman" w:cs="Times New Roman"/>
          <w:b/>
          <w:sz w:val="32"/>
          <w:szCs w:val="32"/>
          <w:lang w:eastAsia="zh-CN"/>
        </w:rPr>
        <w:t>同</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为在合同的实施过程中创造安全、高效的施工环境，切实搞好本项目的安全管理工作，本项目发包人</w:t>
      </w:r>
      <w:r>
        <w:rPr>
          <w:rFonts w:ascii="Times New Roman" w:eastAsia="方正仿宋_GBK" w:hAnsi="Times New Roman" w:cs="Times New Roman" w:hint="eastAsia"/>
          <w:sz w:val="32"/>
          <w:szCs w:val="32"/>
          <w:lang w:eastAsia="zh-CN"/>
        </w:rPr>
        <w:t>重庆草街航运电力开发有限公司</w:t>
      </w:r>
      <w:r>
        <w:rPr>
          <w:rFonts w:ascii="Times New Roman" w:eastAsia="方正仿宋_GBK" w:hAnsi="Times New Roman" w:cs="Times New Roman" w:hint="eastAsia"/>
          <w:sz w:val="32"/>
          <w:szCs w:val="32"/>
          <w:lang w:val="zh-CN" w:eastAsia="zh-CN"/>
        </w:rPr>
        <w:t>（以下简称“发包人”）与承包人（以下简称“承包人”）特此签订安全生产合同：</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eastAsia="zh-CN"/>
        </w:rPr>
        <w:t>甲、</w:t>
      </w:r>
      <w:r>
        <w:rPr>
          <w:rFonts w:ascii="Times New Roman" w:eastAsia="方正仿宋_GBK" w:hAnsi="Times New Roman" w:cs="Times New Roman" w:hint="eastAsia"/>
          <w:sz w:val="32"/>
          <w:szCs w:val="32"/>
          <w:lang w:val="zh-CN" w:eastAsia="zh-CN"/>
        </w:rPr>
        <w:t>乙双方必须贯彻“管生产必须管安全”的原则，做到在计划、布置、检查、总结、考核施工工作的同时，计划、布置、检查、总结、考核安全工作。</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安全施工，人人有责。甲、乙双方应不断强化以各级安全施</w:t>
      </w:r>
      <w:r>
        <w:rPr>
          <w:rFonts w:ascii="Times New Roman" w:eastAsia="方正仿宋_GBK" w:hAnsi="Times New Roman" w:cs="Times New Roman" w:hint="eastAsia"/>
          <w:sz w:val="32"/>
          <w:szCs w:val="32"/>
          <w:lang w:val="zh-CN" w:eastAsia="zh-CN"/>
        </w:rPr>
        <w:lastRenderedPageBreak/>
        <w:t>工第一责任人为核心的安全施工责任制。努力改善员工劳动条件，</w:t>
      </w:r>
      <w:r>
        <w:rPr>
          <w:rFonts w:ascii="Times New Roman" w:eastAsia="方正仿宋_GBK" w:hAnsi="Times New Roman" w:cs="Times New Roman" w:hint="eastAsia"/>
          <w:sz w:val="32"/>
          <w:szCs w:val="32"/>
          <w:lang w:val="zh-CN" w:eastAsia="zh-CN"/>
        </w:rPr>
        <w:t xml:space="preserve"> </w:t>
      </w:r>
      <w:r>
        <w:rPr>
          <w:rFonts w:ascii="Times New Roman" w:eastAsia="方正仿宋_GBK" w:hAnsi="Times New Roman" w:cs="Times New Roman" w:hint="eastAsia"/>
          <w:sz w:val="32"/>
          <w:szCs w:val="32"/>
          <w:lang w:val="zh-CN" w:eastAsia="zh-CN"/>
        </w:rPr>
        <w:t>消除施工过程的安全隐患，保证员工安全和健康。</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eastAsia="zh-CN"/>
        </w:rPr>
        <w:t>一、</w:t>
      </w:r>
      <w:r>
        <w:rPr>
          <w:rFonts w:ascii="Times New Roman" w:eastAsia="方正仿宋_GBK" w:hAnsi="Times New Roman" w:cs="Times New Roman" w:hint="eastAsia"/>
          <w:sz w:val="32"/>
          <w:szCs w:val="32"/>
          <w:lang w:val="zh-CN" w:eastAsia="zh-CN"/>
        </w:rPr>
        <w:t>发包人职责</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1</w:t>
      </w:r>
      <w:r>
        <w:rPr>
          <w:rFonts w:ascii="Times New Roman" w:eastAsia="方正仿宋_GBK" w:hAnsi="Times New Roman" w:cs="Times New Roman" w:hint="eastAsia"/>
          <w:sz w:val="32"/>
          <w:szCs w:val="32"/>
          <w:lang w:val="zh-CN" w:eastAsia="zh-CN"/>
        </w:rPr>
        <w:t>、严格遵守国家有关安全生产的法律法规，认真执行工程承包合同中的有关安全要求。</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2</w:t>
      </w:r>
      <w:r>
        <w:rPr>
          <w:rFonts w:ascii="Times New Roman" w:eastAsia="方正仿宋_GBK" w:hAnsi="Times New Roman" w:cs="Times New Roman" w:hint="eastAsia"/>
          <w:sz w:val="32"/>
          <w:szCs w:val="32"/>
          <w:lang w:val="zh-CN" w:eastAsia="zh-CN"/>
        </w:rPr>
        <w:t>、按照“安全第一、预防为主”和坚持“管生产必须关安全”的原则进行安全生产管理，做到生产与安全工作同时计划、布置、检查、总决和评比。</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3</w:t>
      </w:r>
      <w:r>
        <w:rPr>
          <w:rFonts w:ascii="Times New Roman" w:eastAsia="方正仿宋_GBK" w:hAnsi="Times New Roman" w:cs="Times New Roman" w:hint="eastAsia"/>
          <w:sz w:val="32"/>
          <w:szCs w:val="32"/>
          <w:lang w:val="zh-CN" w:eastAsia="zh-CN"/>
        </w:rPr>
        <w:t>、重要的安全设施必须坚持与主体工程“三同时”的原则，即：同时设计、审批，同时施工，同时验收，投入使用。</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4</w:t>
      </w:r>
      <w:r>
        <w:rPr>
          <w:rFonts w:ascii="Times New Roman" w:eastAsia="方正仿宋_GBK" w:hAnsi="Times New Roman" w:cs="Times New Roman" w:hint="eastAsia"/>
          <w:sz w:val="32"/>
          <w:szCs w:val="32"/>
          <w:lang w:val="zh-CN" w:eastAsia="zh-CN"/>
        </w:rPr>
        <w:t>、定期召开安全生产调度会，及时传达中央及地方有关安全生产的精神。</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5</w:t>
      </w:r>
      <w:r>
        <w:rPr>
          <w:rFonts w:ascii="Times New Roman" w:eastAsia="方正仿宋_GBK" w:hAnsi="Times New Roman" w:cs="Times New Roman" w:hint="eastAsia"/>
          <w:sz w:val="32"/>
          <w:szCs w:val="32"/>
          <w:lang w:val="zh-CN" w:eastAsia="zh-CN"/>
        </w:rPr>
        <w:t>、组织对承包人施工现场安全生产检查，监督承包人及时处理发现的各种安全隐患。</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eastAsia="zh-CN"/>
        </w:rPr>
        <w:t>二、</w:t>
      </w:r>
      <w:r>
        <w:rPr>
          <w:rFonts w:ascii="Times New Roman" w:eastAsia="方正仿宋_GBK" w:hAnsi="Times New Roman" w:cs="Times New Roman" w:hint="eastAsia"/>
          <w:sz w:val="32"/>
          <w:szCs w:val="32"/>
          <w:lang w:val="zh-CN" w:eastAsia="zh-CN"/>
        </w:rPr>
        <w:t>承包人职责</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1</w:t>
      </w:r>
      <w:r>
        <w:rPr>
          <w:rFonts w:ascii="Times New Roman" w:eastAsia="方正仿宋_GBK" w:hAnsi="Times New Roman" w:cs="Times New Roman" w:hint="eastAsia"/>
          <w:sz w:val="32"/>
          <w:szCs w:val="32"/>
          <w:lang w:val="zh-CN" w:eastAsia="zh-CN"/>
        </w:rPr>
        <w:t>、严格遵守国家、行业、地方有关安全生产的法律法规、安全生产的规定，认真执行工程承包合同中的有关安全要求。</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2</w:t>
      </w:r>
      <w:r>
        <w:rPr>
          <w:rFonts w:ascii="Times New Roman" w:eastAsia="方正仿宋_GBK" w:hAnsi="Times New Roman" w:cs="Times New Roman" w:hint="eastAsia"/>
          <w:sz w:val="32"/>
          <w:szCs w:val="32"/>
          <w:lang w:val="zh-CN" w:eastAsia="zh-CN"/>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w:t>
      </w:r>
      <w:r>
        <w:rPr>
          <w:rFonts w:ascii="Times New Roman" w:eastAsia="方正仿宋_GBK" w:hAnsi="Times New Roman" w:cs="Times New Roman" w:hint="eastAsia"/>
          <w:sz w:val="32"/>
          <w:szCs w:val="32"/>
          <w:lang w:val="zh-CN" w:eastAsia="zh-CN"/>
        </w:rPr>
        <w:lastRenderedPageBreak/>
        <w:t>检查、总结和评比。</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3</w:t>
      </w:r>
      <w:r>
        <w:rPr>
          <w:rFonts w:ascii="Times New Roman" w:eastAsia="方正仿宋_GBK" w:hAnsi="Times New Roman" w:cs="Times New Roman" w:hint="eastAsia"/>
          <w:sz w:val="32"/>
          <w:szCs w:val="32"/>
          <w:lang w:val="zh-CN" w:eastAsia="zh-CN"/>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w:t>
      </w:r>
      <w:r>
        <w:rPr>
          <w:rFonts w:ascii="Times New Roman" w:eastAsia="方正仿宋_GBK" w:hAnsi="Times New Roman" w:cs="Times New Roman" w:hint="eastAsia"/>
          <w:sz w:val="32"/>
          <w:szCs w:val="32"/>
          <w:lang w:val="zh-CN" w:eastAsia="zh-CN"/>
        </w:rPr>
        <w:t>1%-3%</w:t>
      </w:r>
      <w:r>
        <w:rPr>
          <w:rFonts w:ascii="Times New Roman" w:eastAsia="方正仿宋_GBK" w:hAnsi="Times New Roman" w:cs="Times New Roman" w:hint="eastAsia"/>
          <w:sz w:val="32"/>
          <w:szCs w:val="32"/>
          <w:lang w:val="zh-CN" w:eastAsia="zh-CN"/>
        </w:rPr>
        <w:t>配备安全员，专职负责所有员工的安全和治安保卫工作及预防事故的发生。安全机构人员，有权按有关规定发布指令，并采取保护性措施防止事故发生。</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4</w:t>
      </w:r>
      <w:r>
        <w:rPr>
          <w:rFonts w:ascii="Times New Roman" w:eastAsia="方正仿宋_GBK" w:hAnsi="Times New Roman" w:cs="Times New Roman" w:hint="eastAsia"/>
          <w:sz w:val="32"/>
          <w:szCs w:val="32"/>
          <w:lang w:val="zh-CN" w:eastAsia="zh-CN"/>
        </w:rPr>
        <w:t>、承包人在任何时候都应采取各种合理的预防措施，防止其员工发生任何违法、违禁、暴力或妨碍治安的行为。</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5</w:t>
      </w:r>
      <w:r>
        <w:rPr>
          <w:rFonts w:ascii="Times New Roman" w:eastAsia="方正仿宋_GBK" w:hAnsi="Times New Roman" w:cs="Times New Roman" w:hint="eastAsia"/>
          <w:sz w:val="32"/>
          <w:szCs w:val="32"/>
          <w:lang w:val="zh-CN" w:eastAsia="zh-CN"/>
        </w:rPr>
        <w:t>、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6</w:t>
      </w:r>
      <w:r>
        <w:rPr>
          <w:rFonts w:ascii="Times New Roman" w:eastAsia="方正仿宋_GBK" w:hAnsi="Times New Roman" w:cs="Times New Roman" w:hint="eastAsia"/>
          <w:sz w:val="32"/>
          <w:szCs w:val="32"/>
          <w:lang w:val="zh-CN" w:eastAsia="zh-CN"/>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lastRenderedPageBreak/>
        <w:t>7</w:t>
      </w:r>
      <w:r>
        <w:rPr>
          <w:rFonts w:ascii="Times New Roman" w:eastAsia="方正仿宋_GBK" w:hAnsi="Times New Roman" w:cs="Times New Roman" w:hint="eastAsia"/>
          <w:sz w:val="32"/>
          <w:szCs w:val="32"/>
          <w:lang w:val="zh-CN" w:eastAsia="zh-CN"/>
        </w:rPr>
        <w:t>、操作人员上岗，必须按规定穿戴防护用品。施工负责人和安全检查员应随时检查劳动防护用品的穿戴情况，不按规定穿戴防护用品的人员不得上岗。</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8</w:t>
      </w:r>
      <w:r>
        <w:rPr>
          <w:rFonts w:ascii="Times New Roman" w:eastAsia="方正仿宋_GBK" w:hAnsi="Times New Roman" w:cs="Times New Roman" w:hint="eastAsia"/>
          <w:sz w:val="32"/>
          <w:szCs w:val="32"/>
          <w:lang w:val="zh-CN" w:eastAsia="zh-CN"/>
        </w:rPr>
        <w:t>、所有施工机具设备和高空作业的设备均应定期检查，并有安全远的签字记录，保证其经常处于完好状态；不合格的工具、设备和劳动保护用品严禁使用。</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9</w:t>
      </w:r>
      <w:r>
        <w:rPr>
          <w:rFonts w:ascii="Times New Roman" w:eastAsia="方正仿宋_GBK" w:hAnsi="Times New Roman" w:cs="Times New Roman" w:hint="eastAsia"/>
          <w:sz w:val="32"/>
          <w:szCs w:val="32"/>
          <w:lang w:val="zh-CN" w:eastAsia="zh-CN"/>
        </w:rPr>
        <w:t>、施工中采用新技术、新工艺、新设备、新材料时，必须指定相应的安全技术措施，施工现场必须具有相关的安全标志牌。</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10</w:t>
      </w:r>
      <w:r>
        <w:rPr>
          <w:rFonts w:ascii="Times New Roman" w:eastAsia="方正仿宋_GBK" w:hAnsi="Times New Roman" w:cs="Times New Roman" w:hint="eastAsia"/>
          <w:sz w:val="32"/>
          <w:szCs w:val="32"/>
          <w:lang w:val="zh-CN" w:eastAsia="zh-CN"/>
        </w:rPr>
        <w:t>、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eastAsia="zh-CN"/>
        </w:rPr>
        <w:t>三、</w:t>
      </w:r>
      <w:r>
        <w:rPr>
          <w:rFonts w:ascii="Times New Roman" w:eastAsia="方正仿宋_GBK" w:hAnsi="Times New Roman" w:cs="Times New Roman" w:hint="eastAsia"/>
          <w:sz w:val="32"/>
          <w:szCs w:val="32"/>
          <w:lang w:val="zh-CN" w:eastAsia="zh-CN"/>
        </w:rPr>
        <w:t>违约责任</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如因发包人或承包人违约造成安全事故，将依法追究责任。</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eastAsia="zh-CN"/>
        </w:rPr>
        <w:t>本合同文本一式陆份，甲方持肆份，乙方持贰份。</w:t>
      </w:r>
      <w:r>
        <w:rPr>
          <w:rFonts w:ascii="Times New Roman" w:eastAsia="方正仿宋_GBK" w:hAnsi="Times New Roman" w:cs="Times New Roman" w:hint="eastAsia"/>
          <w:sz w:val="32"/>
          <w:szCs w:val="32"/>
          <w:lang w:val="zh-CN" w:eastAsia="zh-CN"/>
        </w:rPr>
        <w:t>由双方法定代表人或其授权的代理人签署与加盖鲜公章后生效，全部工程竣工验收后失效。</w:t>
      </w:r>
    </w:p>
    <w:p w:rsidR="00B46901" w:rsidRDefault="00B46901">
      <w:pPr>
        <w:pStyle w:val="afff4"/>
        <w:numPr>
          <w:ilvl w:val="255"/>
          <w:numId w:val="0"/>
        </w:numPr>
        <w:spacing w:line="360" w:lineRule="auto"/>
        <w:rPr>
          <w:rFonts w:ascii="Times New Roman" w:hAnsi="Times New Roman" w:cs="Times New Roman"/>
          <w:sz w:val="28"/>
          <w:szCs w:val="28"/>
          <w:lang w:val="zh-CN" w:eastAsia="zh-CN"/>
        </w:rPr>
      </w:pPr>
    </w:p>
    <w:tbl>
      <w:tblPr>
        <w:tblStyle w:val="af5"/>
        <w:tblW w:w="0" w:type="auto"/>
        <w:tblLook w:val="04A0"/>
      </w:tblPr>
      <w:tblGrid>
        <w:gridCol w:w="4264"/>
        <w:gridCol w:w="4265"/>
      </w:tblGrid>
      <w:tr w:rsidR="00B46901">
        <w:tc>
          <w:tcPr>
            <w:tcW w:w="4264"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甲方：重庆草街航运电力开发有限公司</w:t>
            </w:r>
            <w:r>
              <w:rPr>
                <w:rFonts w:ascii="Times New Roman" w:eastAsia="方正仿宋_GBK" w:hAnsi="Times New Roman" w:cs="Times New Roman" w:hint="eastAsia"/>
                <w:sz w:val="32"/>
                <w:szCs w:val="32"/>
                <w:lang w:eastAsia="zh-CN"/>
              </w:rPr>
              <w:t xml:space="preserve"> </w:t>
            </w:r>
            <w:r>
              <w:rPr>
                <w:rFonts w:ascii="Times New Roman" w:eastAsia="方正仿宋_GBK" w:hAnsi="Times New Roman" w:cs="Times New Roman" w:hint="eastAsia"/>
                <w:sz w:val="32"/>
                <w:szCs w:val="32"/>
                <w:lang w:eastAsia="zh-CN"/>
              </w:rPr>
              <w:t>（盖章）</w:t>
            </w:r>
            <w:r>
              <w:rPr>
                <w:rFonts w:ascii="Times New Roman" w:eastAsia="方正仿宋_GBK" w:hAnsi="Times New Roman" w:cs="Times New Roman" w:hint="eastAsia"/>
                <w:sz w:val="32"/>
                <w:szCs w:val="32"/>
                <w:lang w:eastAsia="zh-CN"/>
              </w:rPr>
              <w:t xml:space="preserve"> </w:t>
            </w:r>
          </w:p>
        </w:tc>
        <w:tc>
          <w:tcPr>
            <w:tcW w:w="4265"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 xml:space="preserve"> </w:t>
            </w:r>
            <w:r>
              <w:rPr>
                <w:rFonts w:ascii="Times New Roman" w:eastAsia="方正仿宋_GBK" w:hAnsi="Times New Roman" w:cs="Times New Roman" w:hint="eastAsia"/>
                <w:sz w:val="32"/>
                <w:szCs w:val="32"/>
                <w:lang w:eastAsia="zh-CN"/>
              </w:rPr>
              <w:t>乙方：重庆市旺豪物业管理有限公司（盖章）</w:t>
            </w:r>
          </w:p>
        </w:tc>
      </w:tr>
      <w:tr w:rsidR="00B46901">
        <w:tc>
          <w:tcPr>
            <w:tcW w:w="4264"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法定代表人</w:t>
            </w:r>
          </w:p>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或）委托代理人：</w:t>
            </w:r>
          </w:p>
        </w:tc>
        <w:tc>
          <w:tcPr>
            <w:tcW w:w="4265"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法定代表人</w:t>
            </w:r>
          </w:p>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或）委托代理人：</w:t>
            </w:r>
          </w:p>
        </w:tc>
      </w:tr>
      <w:tr w:rsidR="00B46901">
        <w:tc>
          <w:tcPr>
            <w:tcW w:w="4264"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lastRenderedPageBreak/>
              <w:t>联系电话：</w:t>
            </w:r>
          </w:p>
        </w:tc>
        <w:tc>
          <w:tcPr>
            <w:tcW w:w="4265"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联系电话：</w:t>
            </w:r>
          </w:p>
        </w:tc>
      </w:tr>
      <w:tr w:rsidR="00B46901">
        <w:tc>
          <w:tcPr>
            <w:tcW w:w="4264"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开户银行：</w:t>
            </w:r>
          </w:p>
        </w:tc>
        <w:tc>
          <w:tcPr>
            <w:tcW w:w="4265"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开户银行：</w:t>
            </w:r>
          </w:p>
        </w:tc>
      </w:tr>
      <w:tr w:rsidR="00B46901">
        <w:tc>
          <w:tcPr>
            <w:tcW w:w="4264"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账号：</w:t>
            </w:r>
          </w:p>
        </w:tc>
        <w:tc>
          <w:tcPr>
            <w:tcW w:w="4265"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账号：</w:t>
            </w:r>
          </w:p>
        </w:tc>
      </w:tr>
      <w:tr w:rsidR="00B46901">
        <w:tc>
          <w:tcPr>
            <w:tcW w:w="8529" w:type="dxa"/>
            <w:gridSpan w:val="2"/>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合同签订时间：</w:t>
            </w:r>
          </w:p>
        </w:tc>
      </w:tr>
    </w:tbl>
    <w:p w:rsidR="00B46901" w:rsidRDefault="00B46901">
      <w:pPr>
        <w:autoSpaceDE w:val="0"/>
        <w:autoSpaceDN w:val="0"/>
        <w:adjustRightInd w:val="0"/>
        <w:spacing w:line="594" w:lineRule="exact"/>
        <w:ind w:right="117"/>
        <w:jc w:val="center"/>
        <w:outlineLvl w:val="0"/>
        <w:rPr>
          <w:rFonts w:ascii="Times New Roman" w:eastAsia="方正黑体_GBK" w:hAnsi="Times New Roman" w:cs="Times New Roman"/>
          <w:bCs/>
          <w:sz w:val="32"/>
          <w:szCs w:val="32"/>
          <w:lang w:eastAsia="zh-CN"/>
        </w:rPr>
      </w:pPr>
    </w:p>
    <w:p w:rsidR="00B46901" w:rsidRDefault="00B46901">
      <w:pPr>
        <w:autoSpaceDE w:val="0"/>
        <w:autoSpaceDN w:val="0"/>
        <w:adjustRightInd w:val="0"/>
        <w:spacing w:line="594" w:lineRule="exact"/>
        <w:ind w:right="117"/>
        <w:jc w:val="center"/>
        <w:outlineLvl w:val="0"/>
        <w:rPr>
          <w:rFonts w:ascii="Times New Roman" w:eastAsia="方正黑体_GBK" w:hAnsi="Times New Roman" w:cs="Times New Roman"/>
          <w:bCs/>
          <w:sz w:val="32"/>
          <w:szCs w:val="32"/>
          <w:lang w:eastAsia="zh-CN"/>
        </w:rPr>
      </w:pPr>
    </w:p>
    <w:p w:rsidR="00B46901" w:rsidRDefault="00B46901">
      <w:pPr>
        <w:autoSpaceDE w:val="0"/>
        <w:autoSpaceDN w:val="0"/>
        <w:adjustRightInd w:val="0"/>
        <w:spacing w:line="594" w:lineRule="exact"/>
        <w:ind w:right="117"/>
        <w:jc w:val="center"/>
        <w:outlineLvl w:val="0"/>
        <w:rPr>
          <w:rFonts w:ascii="Times New Roman" w:eastAsia="方正黑体_GBK" w:hAnsi="Times New Roman" w:cs="Times New Roman"/>
          <w:bCs/>
          <w:sz w:val="32"/>
          <w:szCs w:val="32"/>
          <w:lang w:eastAsia="zh-CN"/>
        </w:rPr>
      </w:pPr>
    </w:p>
    <w:p w:rsidR="00B46901" w:rsidRDefault="00B46901">
      <w:pPr>
        <w:pStyle w:val="a0"/>
        <w:ind w:firstLine="210"/>
      </w:pPr>
    </w:p>
    <w:p w:rsidR="00B46901" w:rsidRDefault="00B46901">
      <w:pPr>
        <w:pStyle w:val="a0"/>
        <w:ind w:firstLine="210"/>
      </w:pPr>
    </w:p>
    <w:p w:rsidR="00B46901" w:rsidRDefault="00B46901">
      <w:pPr>
        <w:pStyle w:val="a0"/>
        <w:ind w:firstLine="210"/>
      </w:pPr>
    </w:p>
    <w:p w:rsidR="00B46901" w:rsidRDefault="00B46901">
      <w:pPr>
        <w:pStyle w:val="a0"/>
        <w:ind w:firstLine="210"/>
      </w:pPr>
    </w:p>
    <w:p w:rsidR="00B46901" w:rsidRDefault="00B46901">
      <w:pPr>
        <w:pStyle w:val="a0"/>
        <w:ind w:firstLine="210"/>
      </w:pPr>
    </w:p>
    <w:p w:rsidR="00B46901" w:rsidRDefault="00B46901">
      <w:pPr>
        <w:pStyle w:val="a0"/>
        <w:ind w:firstLine="210"/>
      </w:pPr>
    </w:p>
    <w:p w:rsidR="00B46901" w:rsidRDefault="00B46901">
      <w:pPr>
        <w:autoSpaceDE w:val="0"/>
        <w:autoSpaceDN w:val="0"/>
        <w:adjustRightInd w:val="0"/>
        <w:spacing w:line="594" w:lineRule="exact"/>
        <w:ind w:right="117"/>
        <w:jc w:val="center"/>
        <w:outlineLvl w:val="0"/>
        <w:rPr>
          <w:rFonts w:ascii="Times New Roman" w:eastAsia="方正黑体_GBK" w:hAnsi="Times New Roman" w:cs="Times New Roman"/>
          <w:bCs/>
          <w:sz w:val="32"/>
          <w:szCs w:val="32"/>
          <w:lang w:eastAsia="zh-CN"/>
        </w:rPr>
      </w:pPr>
    </w:p>
    <w:p w:rsidR="00B46901" w:rsidRDefault="00B46901">
      <w:pPr>
        <w:autoSpaceDE w:val="0"/>
        <w:autoSpaceDN w:val="0"/>
        <w:adjustRightInd w:val="0"/>
        <w:spacing w:line="594" w:lineRule="exact"/>
        <w:ind w:right="117"/>
        <w:jc w:val="both"/>
        <w:outlineLvl w:val="0"/>
        <w:rPr>
          <w:rFonts w:ascii="Times New Roman" w:eastAsia="方正黑体_GBK" w:hAnsi="Times New Roman" w:cs="Times New Roman"/>
          <w:bCs/>
          <w:sz w:val="32"/>
          <w:szCs w:val="32"/>
          <w:lang w:eastAsia="zh-CN"/>
        </w:rPr>
      </w:pPr>
    </w:p>
    <w:p w:rsidR="00B07B44" w:rsidRDefault="00B07B44" w:rsidP="00B07B44">
      <w:pPr>
        <w:pStyle w:val="a0"/>
        <w:ind w:firstLine="210"/>
      </w:pPr>
    </w:p>
    <w:p w:rsidR="00B07B44" w:rsidRDefault="00B07B44" w:rsidP="00B07B44">
      <w:pPr>
        <w:pStyle w:val="a0"/>
        <w:ind w:firstLine="210"/>
      </w:pPr>
    </w:p>
    <w:p w:rsidR="00B07B44" w:rsidRDefault="00B07B44" w:rsidP="00B07B44">
      <w:pPr>
        <w:pStyle w:val="a0"/>
        <w:ind w:firstLine="210"/>
      </w:pPr>
    </w:p>
    <w:p w:rsidR="00B07B44" w:rsidRDefault="00B07B44" w:rsidP="00B07B44">
      <w:pPr>
        <w:pStyle w:val="a0"/>
        <w:ind w:firstLine="210"/>
      </w:pPr>
    </w:p>
    <w:p w:rsidR="00B07B44" w:rsidRDefault="00B07B44" w:rsidP="00B07B44">
      <w:pPr>
        <w:pStyle w:val="a0"/>
        <w:ind w:firstLine="210"/>
      </w:pPr>
    </w:p>
    <w:p w:rsidR="00B07B44" w:rsidRPr="00B07B44" w:rsidRDefault="00B07B44" w:rsidP="00B07B44">
      <w:pPr>
        <w:pStyle w:val="a0"/>
        <w:ind w:firstLine="210"/>
      </w:pPr>
    </w:p>
    <w:p w:rsidR="00B46901" w:rsidRDefault="00A62442">
      <w:pPr>
        <w:autoSpaceDE w:val="0"/>
        <w:autoSpaceDN w:val="0"/>
        <w:adjustRightInd w:val="0"/>
        <w:spacing w:line="594" w:lineRule="exact"/>
        <w:ind w:right="117"/>
        <w:jc w:val="center"/>
        <w:outlineLvl w:val="0"/>
        <w:rPr>
          <w:rFonts w:ascii="Times New Roman" w:eastAsia="方正黑体_GBK" w:hAnsi="Times New Roman" w:cs="Times New Roman"/>
          <w:bCs/>
          <w:sz w:val="32"/>
          <w:szCs w:val="32"/>
          <w:lang w:val="zh-CN" w:eastAsia="zh-CN"/>
        </w:rPr>
      </w:pPr>
      <w:r>
        <w:rPr>
          <w:rFonts w:ascii="Times New Roman" w:eastAsia="方正黑体_GBK" w:hAnsi="Times New Roman" w:cs="Times New Roman"/>
          <w:bCs/>
          <w:sz w:val="32"/>
          <w:szCs w:val="32"/>
          <w:lang w:eastAsia="zh-CN"/>
        </w:rPr>
        <w:t>第</w:t>
      </w:r>
      <w:r>
        <w:rPr>
          <w:rFonts w:ascii="Times New Roman" w:eastAsia="方正黑体_GBK" w:hAnsi="Times New Roman" w:cs="Times New Roman" w:hint="eastAsia"/>
          <w:bCs/>
          <w:sz w:val="32"/>
          <w:szCs w:val="32"/>
          <w:lang w:eastAsia="zh-CN"/>
        </w:rPr>
        <w:t>四</w:t>
      </w:r>
      <w:r>
        <w:rPr>
          <w:rFonts w:ascii="Times New Roman" w:eastAsia="方正黑体_GBK" w:hAnsi="Times New Roman" w:cs="Times New Roman"/>
          <w:bCs/>
          <w:sz w:val="32"/>
          <w:szCs w:val="32"/>
          <w:lang w:eastAsia="zh-CN"/>
        </w:rPr>
        <w:t>章</w:t>
      </w:r>
      <w:r>
        <w:rPr>
          <w:rFonts w:ascii="Times New Roman" w:eastAsia="方正黑体_GBK" w:hAnsi="Times New Roman" w:cs="Times New Roman"/>
          <w:bCs/>
          <w:sz w:val="32"/>
          <w:szCs w:val="32"/>
          <w:lang w:eastAsia="zh-CN"/>
        </w:rPr>
        <w:t xml:space="preserve"> </w:t>
      </w:r>
      <w:r>
        <w:rPr>
          <w:rFonts w:ascii="Times New Roman" w:eastAsia="方正黑体_GBK" w:hAnsi="Times New Roman" w:cs="Times New Roman"/>
          <w:bCs/>
          <w:sz w:val="32"/>
          <w:szCs w:val="32"/>
          <w:lang w:val="zh-CN" w:eastAsia="zh-CN"/>
        </w:rPr>
        <w:t>报价文件格式</w:t>
      </w:r>
    </w:p>
    <w:p w:rsidR="00B46901" w:rsidRDefault="00B46901">
      <w:pPr>
        <w:pStyle w:val="a0"/>
        <w:spacing w:line="594" w:lineRule="exact"/>
        <w:ind w:firstLineChars="0" w:firstLine="0"/>
        <w:rPr>
          <w:rFonts w:ascii="Times New Roman" w:eastAsia="方正仿宋_GBK" w:hAnsi="Times New Roman" w:cs="Times New Roman"/>
          <w:sz w:val="32"/>
          <w:szCs w:val="32"/>
          <w:lang w:val="zh-CN"/>
        </w:rPr>
      </w:pPr>
    </w:p>
    <w:p w:rsidR="00B46901" w:rsidRDefault="00A62442">
      <w:pPr>
        <w:autoSpaceDE w:val="0"/>
        <w:autoSpaceDN w:val="0"/>
        <w:adjustRightInd w:val="0"/>
        <w:spacing w:line="594" w:lineRule="exact"/>
        <w:ind w:right="117"/>
        <w:jc w:val="center"/>
        <w:outlineLvl w:val="0"/>
        <w:rPr>
          <w:rFonts w:ascii="Times New Roman" w:eastAsia="方正小标宋_GBK" w:hAnsi="Times New Roman" w:cs="Times New Roman"/>
          <w:sz w:val="36"/>
          <w:szCs w:val="36"/>
          <w:lang w:eastAsia="zh-CN"/>
        </w:rPr>
      </w:pPr>
      <w:r>
        <w:rPr>
          <w:rFonts w:ascii="Times New Roman" w:eastAsia="方正小标宋_GBK" w:hAnsi="Times New Roman" w:cs="Times New Roman"/>
          <w:sz w:val="36"/>
          <w:szCs w:val="36"/>
          <w:lang w:eastAsia="zh-CN"/>
        </w:rPr>
        <w:t>重庆草街航运电力开发有限公司草街航电枢纽</w:t>
      </w:r>
    </w:p>
    <w:p w:rsidR="00B46901" w:rsidRDefault="00A62442">
      <w:pPr>
        <w:autoSpaceDE w:val="0"/>
        <w:autoSpaceDN w:val="0"/>
        <w:adjustRightInd w:val="0"/>
        <w:spacing w:line="594" w:lineRule="exact"/>
        <w:ind w:right="117"/>
        <w:jc w:val="center"/>
        <w:outlineLvl w:val="0"/>
        <w:rPr>
          <w:rFonts w:ascii="Times New Roman" w:eastAsia="方正小标宋_GBK" w:hAnsi="Times New Roman" w:cs="Times New Roman"/>
          <w:sz w:val="36"/>
          <w:szCs w:val="36"/>
          <w:lang w:eastAsia="zh-CN"/>
        </w:rPr>
      </w:pPr>
      <w:r>
        <w:rPr>
          <w:rFonts w:ascii="Times New Roman" w:eastAsia="方正小标宋_GBK" w:hAnsi="Times New Roman" w:cs="Times New Roman"/>
          <w:sz w:val="36"/>
          <w:szCs w:val="36"/>
          <w:lang w:eastAsia="zh-CN"/>
        </w:rPr>
        <w:t>办公楼及厂房摆放花卉租赁</w:t>
      </w:r>
    </w:p>
    <w:p w:rsidR="00B46901" w:rsidRDefault="00B46901">
      <w:pPr>
        <w:pStyle w:val="a0"/>
        <w:spacing w:after="0" w:line="594" w:lineRule="exact"/>
        <w:ind w:firstLineChars="0" w:firstLine="0"/>
        <w:rPr>
          <w:rFonts w:ascii="Times New Roman" w:eastAsia="方正仿宋_GBK" w:hAnsi="Times New Roman" w:cs="Times New Roman"/>
          <w:sz w:val="32"/>
          <w:szCs w:val="32"/>
        </w:rPr>
      </w:pPr>
    </w:p>
    <w:p w:rsidR="00B46901" w:rsidRDefault="00B46901">
      <w:pPr>
        <w:pStyle w:val="a0"/>
        <w:spacing w:after="0" w:line="594" w:lineRule="exact"/>
        <w:ind w:firstLineChars="0" w:firstLine="0"/>
        <w:rPr>
          <w:rFonts w:ascii="Times New Roman" w:eastAsia="方正仿宋_GBK" w:hAnsi="Times New Roman" w:cs="Times New Roman"/>
          <w:sz w:val="32"/>
          <w:szCs w:val="32"/>
        </w:rPr>
      </w:pPr>
    </w:p>
    <w:p w:rsidR="00B46901" w:rsidRDefault="00B46901">
      <w:pPr>
        <w:spacing w:line="594" w:lineRule="exact"/>
        <w:rPr>
          <w:rFonts w:ascii="Times New Roman" w:eastAsia="方正仿宋_GBK" w:hAnsi="Times New Roman" w:cs="Times New Roman"/>
          <w:sz w:val="32"/>
          <w:szCs w:val="32"/>
          <w:lang w:eastAsia="zh-CN"/>
        </w:rPr>
      </w:pPr>
    </w:p>
    <w:p w:rsidR="00B46901" w:rsidRDefault="00A62442">
      <w:pPr>
        <w:autoSpaceDE w:val="0"/>
        <w:autoSpaceDN w:val="0"/>
        <w:adjustRightInd w:val="0"/>
        <w:spacing w:line="594" w:lineRule="exact"/>
        <w:ind w:right="117"/>
        <w:jc w:val="center"/>
        <w:outlineLvl w:val="0"/>
        <w:rPr>
          <w:rFonts w:ascii="Times New Roman" w:eastAsia="方正小标宋_GBK" w:hAnsi="Times New Roman" w:cs="Times New Roman"/>
          <w:sz w:val="36"/>
          <w:szCs w:val="36"/>
          <w:lang w:eastAsia="zh-CN"/>
        </w:rPr>
      </w:pPr>
      <w:r>
        <w:rPr>
          <w:rFonts w:ascii="Times New Roman" w:eastAsia="方正小标宋_GBK" w:hAnsi="Times New Roman" w:cs="Times New Roman"/>
          <w:sz w:val="36"/>
          <w:szCs w:val="36"/>
          <w:lang w:eastAsia="zh-CN"/>
        </w:rPr>
        <w:t>报</w:t>
      </w:r>
      <w:r>
        <w:rPr>
          <w:rFonts w:ascii="Times New Roman" w:eastAsia="方正小标宋_GBK" w:hAnsi="Times New Roman" w:cs="Times New Roman"/>
          <w:sz w:val="36"/>
          <w:szCs w:val="36"/>
          <w:lang w:eastAsia="zh-CN"/>
        </w:rPr>
        <w:t xml:space="preserve"> </w:t>
      </w:r>
      <w:r>
        <w:rPr>
          <w:rFonts w:ascii="Times New Roman" w:eastAsia="方正小标宋_GBK" w:hAnsi="Times New Roman" w:cs="Times New Roman"/>
          <w:sz w:val="36"/>
          <w:szCs w:val="36"/>
          <w:lang w:eastAsia="zh-CN"/>
        </w:rPr>
        <w:t>价</w:t>
      </w:r>
      <w:r>
        <w:rPr>
          <w:rFonts w:ascii="Times New Roman" w:eastAsia="方正小标宋_GBK" w:hAnsi="Times New Roman" w:cs="Times New Roman"/>
          <w:sz w:val="36"/>
          <w:szCs w:val="36"/>
          <w:lang w:eastAsia="zh-CN"/>
        </w:rPr>
        <w:t xml:space="preserve"> </w:t>
      </w:r>
      <w:r>
        <w:rPr>
          <w:rFonts w:ascii="Times New Roman" w:eastAsia="方正小标宋_GBK" w:hAnsi="Times New Roman" w:cs="Times New Roman"/>
          <w:sz w:val="36"/>
          <w:szCs w:val="36"/>
          <w:lang w:eastAsia="zh-CN"/>
        </w:rPr>
        <w:t>文</w:t>
      </w:r>
      <w:r>
        <w:rPr>
          <w:rFonts w:ascii="Times New Roman" w:eastAsia="方正小标宋_GBK" w:hAnsi="Times New Roman" w:cs="Times New Roman"/>
          <w:sz w:val="36"/>
          <w:szCs w:val="36"/>
          <w:lang w:eastAsia="zh-CN"/>
        </w:rPr>
        <w:t xml:space="preserve"> </w:t>
      </w:r>
      <w:r>
        <w:rPr>
          <w:rFonts w:ascii="Times New Roman" w:eastAsia="方正小标宋_GBK" w:hAnsi="Times New Roman" w:cs="Times New Roman"/>
          <w:sz w:val="36"/>
          <w:szCs w:val="36"/>
          <w:lang w:eastAsia="zh-CN"/>
        </w:rPr>
        <w:t>件</w:t>
      </w:r>
    </w:p>
    <w:p w:rsidR="00B46901" w:rsidRDefault="00B46901">
      <w:pPr>
        <w:autoSpaceDE w:val="0"/>
        <w:autoSpaceDN w:val="0"/>
        <w:adjustRightInd w:val="0"/>
        <w:spacing w:line="594" w:lineRule="exact"/>
        <w:ind w:right="117"/>
        <w:jc w:val="center"/>
        <w:outlineLvl w:val="0"/>
        <w:rPr>
          <w:rFonts w:ascii="Times New Roman" w:eastAsia="方正小标宋_GBK" w:hAnsi="Times New Roman" w:cs="Times New Roman"/>
          <w:sz w:val="36"/>
          <w:szCs w:val="36"/>
          <w:lang w:eastAsia="zh-CN"/>
        </w:rPr>
      </w:pPr>
    </w:p>
    <w:p w:rsidR="00B46901" w:rsidRDefault="00B46901">
      <w:pPr>
        <w:autoSpaceDE w:val="0"/>
        <w:autoSpaceDN w:val="0"/>
        <w:adjustRightInd w:val="0"/>
        <w:spacing w:line="594" w:lineRule="exact"/>
        <w:ind w:right="117"/>
        <w:jc w:val="center"/>
        <w:outlineLvl w:val="0"/>
        <w:rPr>
          <w:rFonts w:ascii="Times New Roman" w:eastAsia="方正小标宋_GBK" w:hAnsi="Times New Roman" w:cs="Times New Roman"/>
          <w:sz w:val="36"/>
          <w:szCs w:val="36"/>
          <w:lang w:eastAsia="zh-CN"/>
        </w:rPr>
      </w:pPr>
    </w:p>
    <w:p w:rsidR="00B46901" w:rsidRDefault="00B46901">
      <w:pPr>
        <w:autoSpaceDE w:val="0"/>
        <w:autoSpaceDN w:val="0"/>
        <w:adjustRightInd w:val="0"/>
        <w:spacing w:line="594" w:lineRule="exact"/>
        <w:ind w:right="117"/>
        <w:jc w:val="center"/>
        <w:outlineLvl w:val="0"/>
        <w:rPr>
          <w:rFonts w:ascii="Times New Roman" w:eastAsia="方正小标宋_GBK" w:hAnsi="Times New Roman" w:cs="Times New Roman"/>
          <w:sz w:val="36"/>
          <w:szCs w:val="36"/>
          <w:lang w:eastAsia="zh-CN"/>
        </w:rPr>
      </w:pPr>
    </w:p>
    <w:p w:rsidR="00B46901" w:rsidRDefault="00B46901">
      <w:pPr>
        <w:autoSpaceDE w:val="0"/>
        <w:autoSpaceDN w:val="0"/>
        <w:adjustRightInd w:val="0"/>
        <w:spacing w:line="594" w:lineRule="exact"/>
        <w:ind w:right="117"/>
        <w:jc w:val="center"/>
        <w:outlineLvl w:val="0"/>
        <w:rPr>
          <w:rFonts w:ascii="Times New Roman" w:eastAsia="方正小标宋_GBK" w:hAnsi="Times New Roman" w:cs="Times New Roman"/>
          <w:sz w:val="36"/>
          <w:szCs w:val="36"/>
          <w:lang w:eastAsia="zh-CN"/>
        </w:rPr>
      </w:pPr>
    </w:p>
    <w:p w:rsidR="00B46901" w:rsidRDefault="00B46901">
      <w:pPr>
        <w:autoSpaceDE w:val="0"/>
        <w:autoSpaceDN w:val="0"/>
        <w:adjustRightInd w:val="0"/>
        <w:spacing w:line="594" w:lineRule="exact"/>
        <w:ind w:right="117"/>
        <w:jc w:val="center"/>
        <w:outlineLvl w:val="0"/>
        <w:rPr>
          <w:rFonts w:ascii="Times New Roman" w:eastAsia="方正小标宋_GBK" w:hAnsi="Times New Roman" w:cs="Times New Roman"/>
          <w:sz w:val="36"/>
          <w:szCs w:val="36"/>
          <w:lang w:eastAsia="zh-CN"/>
        </w:rPr>
      </w:pPr>
    </w:p>
    <w:p w:rsidR="00B46901" w:rsidRDefault="00B46901">
      <w:pPr>
        <w:autoSpaceDE w:val="0"/>
        <w:autoSpaceDN w:val="0"/>
        <w:adjustRightInd w:val="0"/>
        <w:spacing w:line="594" w:lineRule="exact"/>
        <w:ind w:right="117"/>
        <w:jc w:val="center"/>
        <w:outlineLvl w:val="0"/>
        <w:rPr>
          <w:rFonts w:ascii="Times New Roman" w:eastAsia="方正小标宋_GBK" w:hAnsi="Times New Roman" w:cs="Times New Roman"/>
          <w:sz w:val="36"/>
          <w:szCs w:val="36"/>
          <w:lang w:eastAsia="zh-CN"/>
        </w:rPr>
      </w:pPr>
    </w:p>
    <w:p w:rsidR="00B46901" w:rsidRDefault="00A62442">
      <w:pPr>
        <w:autoSpaceDE w:val="0"/>
        <w:autoSpaceDN w:val="0"/>
        <w:adjustRightInd w:val="0"/>
        <w:spacing w:line="594" w:lineRule="exact"/>
        <w:ind w:right="117"/>
        <w:jc w:val="center"/>
        <w:outlineLvl w:val="0"/>
        <w:rPr>
          <w:rFonts w:ascii="Times New Roman" w:eastAsia="方正仿宋_GBK" w:hAnsi="Times New Roman" w:cs="Times New Roman"/>
          <w:sz w:val="36"/>
          <w:szCs w:val="36"/>
          <w:lang w:eastAsia="zh-CN"/>
        </w:rPr>
      </w:pPr>
      <w:r>
        <w:rPr>
          <w:rFonts w:ascii="Times New Roman" w:eastAsia="方正仿宋_GBK" w:hAnsi="Times New Roman" w:cs="Times New Roman"/>
          <w:sz w:val="36"/>
          <w:szCs w:val="36"/>
          <w:lang w:eastAsia="zh-CN"/>
        </w:rPr>
        <w:t>报价人：（盖单位章）</w:t>
      </w:r>
    </w:p>
    <w:p w:rsidR="00B46901" w:rsidRDefault="00B46901">
      <w:pPr>
        <w:autoSpaceDE w:val="0"/>
        <w:autoSpaceDN w:val="0"/>
        <w:adjustRightInd w:val="0"/>
        <w:spacing w:line="594" w:lineRule="exact"/>
        <w:ind w:right="117"/>
        <w:jc w:val="center"/>
        <w:outlineLvl w:val="0"/>
        <w:rPr>
          <w:rFonts w:ascii="Times New Roman" w:eastAsia="方正仿宋_GBK" w:hAnsi="Times New Roman" w:cs="Times New Roman"/>
          <w:sz w:val="36"/>
          <w:szCs w:val="36"/>
          <w:lang w:eastAsia="zh-CN"/>
        </w:rPr>
      </w:pPr>
    </w:p>
    <w:p w:rsidR="00B46901" w:rsidRDefault="00A62442">
      <w:pPr>
        <w:autoSpaceDE w:val="0"/>
        <w:autoSpaceDN w:val="0"/>
        <w:adjustRightInd w:val="0"/>
        <w:spacing w:line="594" w:lineRule="exact"/>
        <w:ind w:right="117"/>
        <w:jc w:val="center"/>
        <w:outlineLvl w:val="0"/>
        <w:rPr>
          <w:rFonts w:ascii="Times New Roman" w:eastAsia="方正仿宋_GBK" w:hAnsi="Times New Roman" w:cs="Times New Roman"/>
          <w:sz w:val="36"/>
          <w:szCs w:val="36"/>
          <w:lang w:eastAsia="zh-CN"/>
        </w:rPr>
      </w:pPr>
      <w:r>
        <w:rPr>
          <w:rFonts w:ascii="Times New Roman" w:eastAsia="方正仿宋_GBK" w:hAnsi="Times New Roman" w:cs="Times New Roman"/>
          <w:sz w:val="36"/>
          <w:szCs w:val="36"/>
          <w:lang w:eastAsia="zh-CN"/>
        </w:rPr>
        <w:t>法定代表人或其委托代理人</w:t>
      </w:r>
      <w:r>
        <w:rPr>
          <w:rFonts w:ascii="Times New Roman" w:eastAsia="方正仿宋_GBK" w:hAnsi="Times New Roman" w:cs="Times New Roman"/>
          <w:sz w:val="36"/>
          <w:szCs w:val="36"/>
          <w:lang w:eastAsia="zh-CN"/>
        </w:rPr>
        <w:t>:</w:t>
      </w:r>
      <w:r>
        <w:rPr>
          <w:rFonts w:ascii="Times New Roman" w:eastAsia="方正仿宋_GBK" w:hAnsi="Times New Roman" w:cs="Times New Roman"/>
          <w:sz w:val="36"/>
          <w:szCs w:val="36"/>
          <w:lang w:eastAsia="zh-CN"/>
        </w:rPr>
        <w:t>（签字）</w:t>
      </w:r>
    </w:p>
    <w:p w:rsidR="00B46901" w:rsidRDefault="00B46901">
      <w:pPr>
        <w:autoSpaceDE w:val="0"/>
        <w:autoSpaceDN w:val="0"/>
        <w:adjustRightInd w:val="0"/>
        <w:spacing w:line="594" w:lineRule="exact"/>
        <w:ind w:right="117"/>
        <w:jc w:val="center"/>
        <w:outlineLvl w:val="0"/>
        <w:rPr>
          <w:rFonts w:ascii="Times New Roman" w:eastAsia="方正仿宋_GBK" w:hAnsi="Times New Roman" w:cs="Times New Roman"/>
          <w:sz w:val="36"/>
          <w:szCs w:val="36"/>
          <w:lang w:eastAsia="zh-CN"/>
        </w:rPr>
      </w:pPr>
    </w:p>
    <w:p w:rsidR="00B46901" w:rsidRDefault="00A62442">
      <w:pPr>
        <w:autoSpaceDE w:val="0"/>
        <w:autoSpaceDN w:val="0"/>
        <w:adjustRightInd w:val="0"/>
        <w:spacing w:line="594" w:lineRule="exact"/>
        <w:ind w:right="117"/>
        <w:jc w:val="center"/>
        <w:outlineLvl w:val="0"/>
        <w:rPr>
          <w:rFonts w:ascii="Times New Roman" w:eastAsia="方正仿宋_GBK" w:hAnsi="Times New Roman" w:cs="Times New Roman"/>
          <w:sz w:val="36"/>
          <w:szCs w:val="36"/>
          <w:lang w:eastAsia="zh-CN"/>
        </w:rPr>
      </w:pPr>
      <w:r>
        <w:rPr>
          <w:rFonts w:ascii="Times New Roman" w:eastAsia="方正仿宋_GBK" w:hAnsi="Times New Roman" w:cs="Times New Roman"/>
          <w:sz w:val="36"/>
          <w:szCs w:val="36"/>
          <w:lang w:eastAsia="zh-CN"/>
        </w:rPr>
        <w:t>2023</w:t>
      </w:r>
      <w:r>
        <w:rPr>
          <w:rFonts w:ascii="Times New Roman" w:eastAsia="方正仿宋_GBK" w:hAnsi="Times New Roman" w:cs="Times New Roman"/>
          <w:sz w:val="36"/>
          <w:szCs w:val="36"/>
          <w:lang w:eastAsia="zh-CN"/>
        </w:rPr>
        <w:t>年</w:t>
      </w:r>
      <w:r>
        <w:rPr>
          <w:rFonts w:ascii="Times New Roman" w:eastAsia="方正仿宋_GBK" w:hAnsi="Times New Roman" w:cs="Times New Roman"/>
          <w:sz w:val="36"/>
          <w:szCs w:val="36"/>
          <w:lang w:eastAsia="zh-CN"/>
        </w:rPr>
        <w:t xml:space="preserve">   </w:t>
      </w:r>
      <w:r>
        <w:rPr>
          <w:rFonts w:ascii="Times New Roman" w:eastAsia="方正仿宋_GBK" w:hAnsi="Times New Roman" w:cs="Times New Roman"/>
          <w:sz w:val="36"/>
          <w:szCs w:val="36"/>
          <w:lang w:eastAsia="zh-CN"/>
        </w:rPr>
        <w:t>月</w:t>
      </w:r>
      <w:r>
        <w:rPr>
          <w:rFonts w:ascii="Times New Roman" w:eastAsia="方正仿宋_GBK" w:hAnsi="Times New Roman" w:cs="Times New Roman"/>
          <w:sz w:val="36"/>
          <w:szCs w:val="36"/>
          <w:lang w:eastAsia="zh-CN"/>
        </w:rPr>
        <w:t xml:space="preserve">   </w:t>
      </w:r>
      <w:r>
        <w:rPr>
          <w:rFonts w:ascii="Times New Roman" w:eastAsia="方正仿宋_GBK" w:hAnsi="Times New Roman" w:cs="Times New Roman"/>
          <w:sz w:val="36"/>
          <w:szCs w:val="36"/>
          <w:lang w:eastAsia="zh-CN"/>
        </w:rPr>
        <w:t>日</w:t>
      </w:r>
    </w:p>
    <w:p w:rsidR="00B46901" w:rsidRDefault="00A62442">
      <w:pPr>
        <w:autoSpaceDE w:val="0"/>
        <w:autoSpaceDN w:val="0"/>
        <w:adjustRightInd w:val="0"/>
        <w:spacing w:line="594" w:lineRule="exact"/>
        <w:ind w:right="117"/>
        <w:jc w:val="center"/>
        <w:outlineLvl w:val="0"/>
        <w:rPr>
          <w:rFonts w:ascii="Times New Roman" w:eastAsia="方正仿宋_GBK" w:hAnsi="Times New Roman" w:cs="Times New Roman"/>
          <w:b/>
          <w:sz w:val="32"/>
          <w:szCs w:val="32"/>
          <w:lang w:val="zh-CN" w:eastAsia="zh-CN"/>
        </w:rPr>
      </w:pPr>
      <w:r>
        <w:rPr>
          <w:rFonts w:ascii="Times New Roman" w:eastAsia="方正仿宋_GBK" w:hAnsi="Times New Roman" w:cs="Times New Roman"/>
          <w:sz w:val="32"/>
          <w:szCs w:val="32"/>
          <w:lang w:eastAsia="zh-CN"/>
        </w:rPr>
        <w:br w:type="page"/>
      </w:r>
      <w:r>
        <w:rPr>
          <w:rFonts w:ascii="Times New Roman" w:eastAsia="方正小标宋_GBK" w:hAnsi="Times New Roman" w:cs="Times New Roman"/>
          <w:bCs/>
          <w:sz w:val="44"/>
          <w:szCs w:val="44"/>
          <w:lang w:val="zh-CN" w:eastAsia="zh-CN"/>
        </w:rPr>
        <w:lastRenderedPageBreak/>
        <w:t>目</w:t>
      </w:r>
      <w:r>
        <w:rPr>
          <w:rFonts w:ascii="Times New Roman" w:eastAsia="方正小标宋_GBK" w:hAnsi="Times New Roman" w:cs="Times New Roman"/>
          <w:bCs/>
          <w:sz w:val="44"/>
          <w:szCs w:val="44"/>
          <w:lang w:val="zh-CN" w:eastAsia="zh-CN"/>
        </w:rPr>
        <w:t xml:space="preserve">  </w:t>
      </w:r>
      <w:r>
        <w:rPr>
          <w:rFonts w:ascii="Times New Roman" w:eastAsia="方正小标宋_GBK" w:hAnsi="Times New Roman" w:cs="Times New Roman"/>
          <w:bCs/>
          <w:sz w:val="44"/>
          <w:szCs w:val="44"/>
          <w:lang w:val="zh-CN" w:eastAsia="zh-CN"/>
        </w:rPr>
        <w:t>录</w:t>
      </w:r>
    </w:p>
    <w:p w:rsidR="00B46901" w:rsidRDefault="00A62442">
      <w:pPr>
        <w:autoSpaceDE w:val="0"/>
        <w:autoSpaceDN w:val="0"/>
        <w:adjustRightInd w:val="0"/>
        <w:spacing w:line="594" w:lineRule="exact"/>
        <w:ind w:right="117"/>
        <w:outlineLvl w:val="0"/>
        <w:rPr>
          <w:rFonts w:ascii="Times New Roman" w:eastAsia="方正仿宋_GBK" w:hAnsi="Times New Roman" w:cs="Times New Roman"/>
          <w:b/>
          <w:sz w:val="32"/>
          <w:szCs w:val="32"/>
          <w:lang w:val="zh-CN" w:eastAsia="zh-CN"/>
        </w:rPr>
      </w:pPr>
      <w:bookmarkStart w:id="31" w:name="bookmark291"/>
      <w:r>
        <w:rPr>
          <w:rFonts w:ascii="Times New Roman" w:eastAsia="方正仿宋_GBK" w:hAnsi="Times New Roman" w:cs="Times New Roman"/>
          <w:b/>
          <w:sz w:val="32"/>
          <w:szCs w:val="32"/>
          <w:lang w:val="zh-CN" w:eastAsia="zh-CN"/>
        </w:rPr>
        <w:t>一、法定代表人身份证明（适用于无委托代理人的情况</w:t>
      </w:r>
      <w:r>
        <w:rPr>
          <w:rFonts w:ascii="Times New Roman" w:eastAsia="方正仿宋_GBK" w:hAnsi="Times New Roman" w:cs="Times New Roman"/>
          <w:b/>
          <w:sz w:val="32"/>
          <w:szCs w:val="32"/>
          <w:lang w:val="zh-CN" w:eastAsia="zh-CN"/>
        </w:rPr>
        <w:t>)</w:t>
      </w:r>
      <w:r>
        <w:rPr>
          <w:rFonts w:ascii="Times New Roman" w:eastAsia="方正仿宋_GBK" w:hAnsi="Times New Roman" w:cs="Times New Roman"/>
          <w:b/>
          <w:sz w:val="32"/>
          <w:szCs w:val="32"/>
          <w:lang w:val="zh-CN" w:eastAsia="zh-CN"/>
        </w:rPr>
        <w:t>或授权委托书（适用于有委托代理人的情况）</w:t>
      </w:r>
    </w:p>
    <w:p w:rsidR="00B46901" w:rsidRDefault="00A62442">
      <w:pPr>
        <w:autoSpaceDE w:val="0"/>
        <w:autoSpaceDN w:val="0"/>
        <w:adjustRightInd w:val="0"/>
        <w:spacing w:line="594" w:lineRule="exact"/>
        <w:ind w:right="117"/>
        <w:outlineLvl w:val="0"/>
        <w:rPr>
          <w:rFonts w:ascii="Times New Roman" w:eastAsia="方正仿宋_GBK" w:hAnsi="Times New Roman" w:cs="Times New Roman"/>
          <w:b/>
          <w:sz w:val="32"/>
          <w:szCs w:val="32"/>
          <w:lang w:val="zh-CN" w:eastAsia="zh-CN"/>
        </w:rPr>
      </w:pPr>
      <w:r>
        <w:rPr>
          <w:rFonts w:ascii="Times New Roman" w:eastAsia="方正仿宋_GBK" w:hAnsi="Times New Roman" w:cs="Times New Roman"/>
          <w:b/>
          <w:sz w:val="32"/>
          <w:szCs w:val="32"/>
          <w:lang w:val="zh-CN" w:eastAsia="zh-CN"/>
        </w:rPr>
        <w:t>二、</w:t>
      </w:r>
      <w:r>
        <w:rPr>
          <w:rFonts w:ascii="Times New Roman" w:eastAsia="方正仿宋_GBK" w:hAnsi="Times New Roman" w:cs="Times New Roman"/>
          <w:b/>
          <w:sz w:val="32"/>
          <w:szCs w:val="32"/>
          <w:lang w:eastAsia="zh-CN"/>
        </w:rPr>
        <w:t>报价</w:t>
      </w:r>
      <w:r>
        <w:rPr>
          <w:rFonts w:ascii="Times New Roman" w:eastAsia="方正仿宋_GBK" w:hAnsi="Times New Roman" w:cs="Times New Roman"/>
          <w:b/>
          <w:sz w:val="32"/>
          <w:szCs w:val="32"/>
          <w:lang w:val="zh-CN" w:eastAsia="zh-CN"/>
        </w:rPr>
        <w:t>函</w:t>
      </w:r>
    </w:p>
    <w:p w:rsidR="00B46901" w:rsidRDefault="00A62442">
      <w:pPr>
        <w:autoSpaceDE w:val="0"/>
        <w:autoSpaceDN w:val="0"/>
        <w:adjustRightInd w:val="0"/>
        <w:spacing w:line="594" w:lineRule="exact"/>
        <w:ind w:right="117"/>
        <w:outlineLvl w:val="0"/>
        <w:rPr>
          <w:rFonts w:ascii="Times New Roman" w:eastAsia="方正仿宋_GBK" w:hAnsi="Times New Roman" w:cs="Times New Roman"/>
          <w:b/>
          <w:sz w:val="32"/>
          <w:szCs w:val="32"/>
          <w:lang w:val="zh-CN" w:eastAsia="zh-CN"/>
        </w:rPr>
      </w:pPr>
      <w:r>
        <w:rPr>
          <w:rFonts w:ascii="Times New Roman" w:eastAsia="方正仿宋_GBK" w:hAnsi="Times New Roman" w:cs="Times New Roman"/>
          <w:b/>
          <w:sz w:val="32"/>
          <w:szCs w:val="32"/>
          <w:lang w:val="zh-CN" w:eastAsia="zh-CN"/>
        </w:rPr>
        <w:t>三、报价表</w:t>
      </w:r>
    </w:p>
    <w:bookmarkEnd w:id="31"/>
    <w:p w:rsidR="00B46901" w:rsidRDefault="00A62442">
      <w:pPr>
        <w:autoSpaceDE w:val="0"/>
        <w:autoSpaceDN w:val="0"/>
        <w:adjustRightInd w:val="0"/>
        <w:spacing w:line="594" w:lineRule="exact"/>
        <w:ind w:right="117"/>
        <w:outlineLvl w:val="0"/>
        <w:rPr>
          <w:rFonts w:ascii="Times New Roman" w:eastAsia="方正仿宋_GBK" w:hAnsi="Times New Roman" w:cs="Times New Roman"/>
          <w:b/>
          <w:sz w:val="32"/>
          <w:szCs w:val="32"/>
          <w:lang w:val="zh-CN" w:eastAsia="zh-CN"/>
        </w:rPr>
      </w:pPr>
      <w:r>
        <w:rPr>
          <w:rFonts w:ascii="Times New Roman" w:eastAsia="方正仿宋_GBK" w:hAnsi="Times New Roman" w:cs="Times New Roman"/>
          <w:b/>
          <w:sz w:val="32"/>
          <w:szCs w:val="32"/>
          <w:lang w:val="zh-CN" w:eastAsia="zh-CN"/>
        </w:rPr>
        <w:t>四、资格审查资料</w:t>
      </w:r>
    </w:p>
    <w:p w:rsidR="00B46901" w:rsidRDefault="00A62442">
      <w:pPr>
        <w:autoSpaceDE w:val="0"/>
        <w:autoSpaceDN w:val="0"/>
        <w:adjustRightInd w:val="0"/>
        <w:spacing w:line="594" w:lineRule="exact"/>
        <w:ind w:right="117"/>
        <w:outlineLvl w:val="0"/>
        <w:rPr>
          <w:rFonts w:ascii="Times New Roman" w:eastAsia="方正仿宋_GBK" w:hAnsi="Times New Roman" w:cs="Times New Roman"/>
          <w:b/>
          <w:sz w:val="32"/>
          <w:szCs w:val="32"/>
          <w:lang w:val="zh-CN" w:eastAsia="zh-CN"/>
        </w:rPr>
      </w:pPr>
      <w:r>
        <w:rPr>
          <w:rFonts w:ascii="Times New Roman" w:eastAsia="方正仿宋_GBK" w:hAnsi="Times New Roman" w:cs="Times New Roman"/>
          <w:b/>
          <w:sz w:val="32"/>
          <w:szCs w:val="32"/>
          <w:lang w:val="zh-CN" w:eastAsia="zh-CN"/>
        </w:rPr>
        <w:t>五、</w:t>
      </w:r>
      <w:hyperlink w:anchor="_Toc52097547" w:history="1">
        <w:r>
          <w:rPr>
            <w:rFonts w:ascii="Times New Roman" w:eastAsia="方正仿宋_GBK" w:hAnsi="Times New Roman" w:cs="Times New Roman"/>
            <w:b/>
            <w:sz w:val="32"/>
            <w:szCs w:val="32"/>
            <w:lang w:val="zh-CN" w:eastAsia="zh-CN"/>
          </w:rPr>
          <w:t>诚信承诺书</w:t>
        </w:r>
      </w:hyperlink>
    </w:p>
    <w:p w:rsidR="00B46901" w:rsidRDefault="00A62442" w:rsidP="006B44CC">
      <w:pPr>
        <w:pStyle w:val="28"/>
        <w:keepNext/>
        <w:keepLines/>
        <w:shd w:val="clear" w:color="auto" w:fill="auto"/>
        <w:snapToGrid w:val="0"/>
        <w:spacing w:before="0" w:after="0" w:line="594" w:lineRule="exact"/>
        <w:rPr>
          <w:rFonts w:ascii="Times New Roman" w:eastAsia="方正仿宋_GBK" w:hAnsi="Times New Roman" w:cs="Times New Roman"/>
        </w:rPr>
      </w:pPr>
      <w:r>
        <w:rPr>
          <w:rFonts w:ascii="Times New Roman" w:eastAsia="方正仿宋_GBK" w:hAnsi="Times New Roman" w:cs="Times New Roman"/>
        </w:rPr>
        <w:br w:type="page"/>
      </w:r>
      <w:bookmarkStart w:id="32" w:name="_Toc52097543"/>
      <w:bookmarkStart w:id="33" w:name="bookmark292"/>
      <w:bookmarkStart w:id="34" w:name="_Toc29194793"/>
      <w:bookmarkStart w:id="35" w:name="_Toc10710824"/>
      <w:r>
        <w:rPr>
          <w:rFonts w:ascii="Times New Roman" w:eastAsia="方正仿宋_GBK" w:hAnsi="Times New Roman" w:cs="Times New Roman"/>
          <w:b/>
          <w:kern w:val="0"/>
          <w:lang w:val="zh-CN"/>
        </w:rPr>
        <w:lastRenderedPageBreak/>
        <w:t>一、法定代表人身份证明或授权委托书</w:t>
      </w:r>
      <w:bookmarkEnd w:id="32"/>
    </w:p>
    <w:p w:rsidR="00B46901" w:rsidRDefault="00A62442">
      <w:pPr>
        <w:widowControl/>
        <w:spacing w:line="594" w:lineRule="exact"/>
        <w:jc w:val="center"/>
        <w:rPr>
          <w:rFonts w:ascii="Times New Roman" w:eastAsia="方正仿宋_GBK" w:hAnsi="Times New Roman" w:cs="Times New Roman"/>
          <w:b/>
          <w:sz w:val="32"/>
          <w:szCs w:val="32"/>
          <w:lang w:val="zh-CN" w:eastAsia="zh-CN"/>
        </w:rPr>
      </w:pPr>
      <w:r>
        <w:rPr>
          <w:rFonts w:ascii="Times New Roman" w:eastAsia="方正仿宋_GBK" w:hAnsi="Times New Roman" w:cs="Times New Roman"/>
          <w:sz w:val="32"/>
          <w:szCs w:val="32"/>
          <w:lang w:eastAsia="zh-CN"/>
        </w:rPr>
        <w:br w:type="page"/>
      </w:r>
      <w:bookmarkStart w:id="36" w:name="_Toc52097544"/>
      <w:r>
        <w:rPr>
          <w:rFonts w:ascii="Times New Roman" w:eastAsia="方正仿宋_GBK" w:hAnsi="Times New Roman" w:cs="Times New Roman"/>
          <w:b/>
          <w:sz w:val="32"/>
          <w:szCs w:val="32"/>
          <w:lang w:val="zh-CN" w:eastAsia="zh-CN"/>
        </w:rPr>
        <w:lastRenderedPageBreak/>
        <w:t>二、报价函</w:t>
      </w:r>
      <w:bookmarkEnd w:id="33"/>
      <w:bookmarkEnd w:id="34"/>
      <w:bookmarkEnd w:id="35"/>
      <w:bookmarkEnd w:id="36"/>
    </w:p>
    <w:p w:rsidR="00B46901" w:rsidRDefault="00A62442">
      <w:pPr>
        <w:tabs>
          <w:tab w:val="left" w:leader="underscore" w:pos="2036"/>
        </w:tabs>
        <w:spacing w:line="420" w:lineRule="exact"/>
        <w:rPr>
          <w:rFonts w:ascii="Times New Roman" w:eastAsia="方正仿宋_GBK" w:hAnsi="Times New Roman" w:cs="Times New Roman"/>
          <w:sz w:val="32"/>
          <w:szCs w:val="32"/>
          <w:lang w:eastAsia="zh-CN"/>
        </w:rPr>
      </w:pPr>
      <w:bookmarkStart w:id="37" w:name="bookmark293"/>
      <w:r>
        <w:rPr>
          <w:rFonts w:ascii="Times New Roman" w:eastAsia="方正仿宋_GBK" w:hAnsi="Times New Roman" w:cs="Times New Roman"/>
          <w:sz w:val="32"/>
          <w:szCs w:val="32"/>
          <w:u w:val="single"/>
          <w:lang w:eastAsia="zh-CN"/>
        </w:rPr>
        <w:t>重庆草街航运电力开发有限公司</w:t>
      </w:r>
      <w:r>
        <w:rPr>
          <w:rFonts w:ascii="Times New Roman" w:eastAsia="方正仿宋_GBK" w:hAnsi="Times New Roman" w:cs="Times New Roman"/>
          <w:sz w:val="32"/>
          <w:szCs w:val="32"/>
          <w:lang w:eastAsia="zh-CN" w:bidi="en-US"/>
        </w:rPr>
        <w:t>：</w:t>
      </w:r>
      <w:bookmarkEnd w:id="37"/>
    </w:p>
    <w:p w:rsidR="00B46901" w:rsidRDefault="00A62442">
      <w:pPr>
        <w:tabs>
          <w:tab w:val="left" w:leader="underscore" w:pos="2036"/>
        </w:tabs>
        <w:spacing w:line="42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bidi="en-US"/>
        </w:rPr>
        <w:t>1.</w:t>
      </w:r>
      <w:r>
        <w:rPr>
          <w:rFonts w:ascii="Times New Roman" w:eastAsia="方正仿宋_GBK" w:hAnsi="Times New Roman" w:cs="Times New Roman"/>
          <w:sz w:val="32"/>
          <w:szCs w:val="32"/>
          <w:lang w:eastAsia="zh-CN"/>
        </w:rPr>
        <w:t>我方己仔细研究了</w:t>
      </w:r>
      <w:r>
        <w:rPr>
          <w:rFonts w:ascii="Times New Roman" w:eastAsia="方正仿宋_GBK" w:hAnsi="Times New Roman" w:cs="Times New Roman"/>
          <w:bCs/>
          <w:sz w:val="32"/>
          <w:szCs w:val="32"/>
          <w:u w:val="single"/>
          <w:lang w:eastAsia="zh-CN"/>
        </w:rPr>
        <w:t>草街航电枢纽办公楼及厂房摆放花卉租赁项目</w:t>
      </w:r>
      <w:r>
        <w:rPr>
          <w:rFonts w:ascii="Times New Roman" w:eastAsia="方正仿宋_GBK" w:hAnsi="Times New Roman" w:cs="Times New Roman"/>
          <w:sz w:val="32"/>
          <w:szCs w:val="32"/>
          <w:lang w:eastAsia="zh-CN"/>
        </w:rPr>
        <w:t>询价文件的全部内容，愿意以人民币</w:t>
      </w:r>
      <w:r>
        <w:rPr>
          <w:rFonts w:ascii="Times New Roman" w:eastAsia="方正仿宋_GBK" w:hAnsi="Times New Roman" w:cs="Times New Roman"/>
          <w:sz w:val="32"/>
          <w:szCs w:val="32"/>
          <w:lang w:eastAsia="zh-CN" w:bidi="en-US"/>
        </w:rPr>
        <w:t>¥</w:t>
      </w:r>
      <w:r>
        <w:rPr>
          <w:rFonts w:ascii="Times New Roman" w:eastAsia="方正仿宋_GBK" w:hAnsi="Times New Roman" w:cs="Times New Roman"/>
          <w:sz w:val="32"/>
          <w:szCs w:val="32"/>
          <w:lang w:eastAsia="zh-CN"/>
        </w:rPr>
        <w:t>（大写</w:t>
      </w:r>
      <w:r>
        <w:rPr>
          <w:rFonts w:ascii="Times New Roman" w:eastAsia="方正仿宋_GBK" w:hAnsi="Times New Roman" w:cs="Times New Roman"/>
          <w:sz w:val="32"/>
          <w:szCs w:val="32"/>
          <w:lang w:eastAsia="zh-CN" w:bidi="en-US"/>
        </w:rPr>
        <w:t>）（税率</w:t>
      </w:r>
      <w:r>
        <w:rPr>
          <w:rFonts w:ascii="Times New Roman" w:eastAsia="方正仿宋_GBK" w:hAnsi="Times New Roman" w:cs="Times New Roman"/>
          <w:sz w:val="32"/>
          <w:szCs w:val="32"/>
          <w:lang w:eastAsia="zh-CN" w:bidi="en-US"/>
        </w:rPr>
        <w:t xml:space="preserve"> %</w:t>
      </w:r>
      <w:r>
        <w:rPr>
          <w:rFonts w:ascii="Times New Roman" w:eastAsia="方正仿宋_GBK" w:hAnsi="Times New Roman" w:cs="Times New Roman"/>
          <w:sz w:val="32"/>
          <w:szCs w:val="32"/>
          <w:lang w:eastAsia="zh-CN" w:bidi="en-US"/>
        </w:rPr>
        <w:t>）</w:t>
      </w:r>
      <w:r>
        <w:rPr>
          <w:rFonts w:ascii="Times New Roman" w:eastAsia="方正仿宋_GBK" w:hAnsi="Times New Roman" w:cs="Times New Roman"/>
          <w:sz w:val="32"/>
          <w:szCs w:val="32"/>
          <w:lang w:eastAsia="zh-CN"/>
        </w:rPr>
        <w:t>的总报价提供相关服务，并按合同约定履行义务。</w:t>
      </w:r>
    </w:p>
    <w:p w:rsidR="00B46901" w:rsidRDefault="00A62442">
      <w:pPr>
        <w:tabs>
          <w:tab w:val="left" w:pos="939"/>
        </w:tabs>
        <w:adjustRightInd w:val="0"/>
        <w:spacing w:line="42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我方的报价文件包括下列内容：</w:t>
      </w:r>
    </w:p>
    <w:p w:rsidR="00B46901" w:rsidRDefault="00A62442">
      <w:pPr>
        <w:tabs>
          <w:tab w:val="left" w:pos="1088"/>
        </w:tabs>
        <w:adjustRightInd w:val="0"/>
        <w:spacing w:line="42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）报价函；</w:t>
      </w:r>
    </w:p>
    <w:p w:rsidR="00B46901" w:rsidRDefault="00A62442">
      <w:pPr>
        <w:tabs>
          <w:tab w:val="left" w:pos="1088"/>
        </w:tabs>
        <w:adjustRightInd w:val="0"/>
        <w:spacing w:line="42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）法定代表人身份证明或授权委托书；</w:t>
      </w:r>
    </w:p>
    <w:p w:rsidR="00B46901" w:rsidRDefault="00A62442">
      <w:pPr>
        <w:tabs>
          <w:tab w:val="left" w:pos="1088"/>
        </w:tabs>
        <w:adjustRightInd w:val="0"/>
        <w:spacing w:line="42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）报价表；</w:t>
      </w:r>
    </w:p>
    <w:p w:rsidR="00B46901" w:rsidRDefault="00A62442">
      <w:pPr>
        <w:tabs>
          <w:tab w:val="left" w:pos="1088"/>
        </w:tabs>
        <w:adjustRightInd w:val="0"/>
        <w:spacing w:line="42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）资格审查资料；</w:t>
      </w:r>
    </w:p>
    <w:p w:rsidR="00B46901" w:rsidRDefault="00A62442">
      <w:pPr>
        <w:tabs>
          <w:tab w:val="left" w:pos="1088"/>
        </w:tabs>
        <w:adjustRightInd w:val="0"/>
        <w:spacing w:line="42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）其它。</w:t>
      </w:r>
    </w:p>
    <w:p w:rsidR="00B46901" w:rsidRDefault="00A62442">
      <w:pPr>
        <w:tabs>
          <w:tab w:val="left" w:pos="1088"/>
        </w:tabs>
        <w:adjustRightInd w:val="0"/>
        <w:spacing w:line="42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报价文件的上述组成部分如存在内容不一致的，以报价函为准。</w:t>
      </w:r>
    </w:p>
    <w:p w:rsidR="00B46901" w:rsidRDefault="00A62442">
      <w:pPr>
        <w:tabs>
          <w:tab w:val="left" w:pos="993"/>
        </w:tabs>
        <w:adjustRightInd w:val="0"/>
        <w:spacing w:line="42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我方承诺除商务和技术偏差表列出的偏差外，我方响应询价文件的全部要求。</w:t>
      </w:r>
    </w:p>
    <w:p w:rsidR="00B46901" w:rsidRDefault="00A62442">
      <w:pPr>
        <w:tabs>
          <w:tab w:val="left" w:pos="993"/>
        </w:tabs>
        <w:adjustRightInd w:val="0"/>
        <w:spacing w:line="42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我方承诺在询价文件规定的投标有效期内不撤销报价文件。</w:t>
      </w:r>
    </w:p>
    <w:p w:rsidR="00B46901" w:rsidRDefault="00A62442">
      <w:pPr>
        <w:tabs>
          <w:tab w:val="left" w:pos="993"/>
        </w:tabs>
        <w:adjustRightInd w:val="0"/>
        <w:spacing w:line="42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如我方中标，我方承诺：</w:t>
      </w:r>
    </w:p>
    <w:p w:rsidR="00B46901" w:rsidRDefault="00A62442">
      <w:pPr>
        <w:tabs>
          <w:tab w:val="left" w:pos="1088"/>
        </w:tabs>
        <w:adjustRightInd w:val="0"/>
        <w:spacing w:line="42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）在收到中标通知后，在规定的期限内与你方签订合同；</w:t>
      </w:r>
    </w:p>
    <w:p w:rsidR="00B46901" w:rsidRDefault="00A62442">
      <w:pPr>
        <w:tabs>
          <w:tab w:val="left" w:pos="1088"/>
        </w:tabs>
        <w:adjustRightInd w:val="0"/>
        <w:spacing w:line="42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）在签订合同时不向你方提出附加条件；</w:t>
      </w:r>
    </w:p>
    <w:p w:rsidR="00B46901" w:rsidRDefault="00A62442">
      <w:pPr>
        <w:tabs>
          <w:tab w:val="left" w:pos="1088"/>
        </w:tabs>
        <w:adjustRightInd w:val="0"/>
        <w:spacing w:line="42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）在合同约定的期限内完成合同规定的全部义务。</w:t>
      </w:r>
    </w:p>
    <w:p w:rsidR="00B46901" w:rsidRDefault="00A62442">
      <w:pPr>
        <w:tabs>
          <w:tab w:val="left" w:pos="849"/>
        </w:tabs>
        <w:adjustRightInd w:val="0"/>
        <w:spacing w:line="42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我方在此声明，所递交的报价文件及有关资料内容完整、真实和准确。</w:t>
      </w:r>
    </w:p>
    <w:p w:rsidR="00B46901" w:rsidRDefault="00A62442">
      <w:pPr>
        <w:spacing w:line="420" w:lineRule="exact"/>
        <w:ind w:firstLineChars="900" w:firstLine="4140"/>
        <w:rPr>
          <w:rFonts w:ascii="Times New Roman" w:eastAsia="方正仿宋_GBK" w:hAnsi="Times New Roman" w:cs="Times New Roman"/>
          <w:sz w:val="32"/>
          <w:szCs w:val="32"/>
          <w:lang w:eastAsia="zh-CN"/>
        </w:rPr>
      </w:pPr>
      <w:r>
        <w:rPr>
          <w:rStyle w:val="23pt"/>
          <w:rFonts w:ascii="Times New Roman" w:eastAsia="方正仿宋_GBK" w:hAnsi="Times New Roman" w:cs="Times New Roman"/>
          <w:color w:val="auto"/>
          <w:sz w:val="32"/>
          <w:szCs w:val="32"/>
        </w:rPr>
        <w:t>报价人：</w:t>
      </w:r>
      <w:r>
        <w:rPr>
          <w:rStyle w:val="2Exact"/>
          <w:rFonts w:ascii="Times New Roman" w:eastAsia="方正仿宋_GBK" w:hAnsi="Times New Roman" w:cs="Times New Roman"/>
          <w:sz w:val="32"/>
          <w:szCs w:val="32"/>
          <w:lang w:eastAsia="zh-CN"/>
        </w:rPr>
        <w:t>(</w:t>
      </w:r>
      <w:r>
        <w:rPr>
          <w:rStyle w:val="2Exact"/>
          <w:rFonts w:ascii="Times New Roman" w:eastAsia="方正仿宋_GBK" w:hAnsi="Times New Roman" w:cs="Times New Roman"/>
          <w:sz w:val="32"/>
          <w:szCs w:val="32"/>
          <w:lang w:eastAsia="zh-CN"/>
        </w:rPr>
        <w:t>盖单位章）</w:t>
      </w:r>
    </w:p>
    <w:p w:rsidR="00B46901" w:rsidRDefault="00A62442">
      <w:pPr>
        <w:spacing w:line="420" w:lineRule="exact"/>
        <w:ind w:firstLineChars="1300" w:firstLine="41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法定代表人或其委托代理人：</w:t>
      </w:r>
      <w:r>
        <w:rPr>
          <w:rStyle w:val="2Exact"/>
          <w:rFonts w:ascii="Times New Roman" w:eastAsia="方正仿宋_GBK" w:hAnsi="Times New Roman" w:cs="Times New Roman"/>
          <w:sz w:val="32"/>
          <w:szCs w:val="32"/>
          <w:lang w:eastAsia="zh-CN"/>
        </w:rPr>
        <w:t>(</w:t>
      </w:r>
      <w:r>
        <w:rPr>
          <w:rStyle w:val="2Exact"/>
          <w:rFonts w:ascii="Times New Roman" w:eastAsia="方正仿宋_GBK" w:hAnsi="Times New Roman" w:cs="Times New Roman"/>
          <w:sz w:val="32"/>
          <w:szCs w:val="32"/>
          <w:lang w:eastAsia="zh-CN"/>
        </w:rPr>
        <w:t>签字</w:t>
      </w:r>
      <w:r>
        <w:rPr>
          <w:rStyle w:val="2Exact"/>
          <w:rFonts w:ascii="Times New Roman" w:eastAsia="方正仿宋_GBK" w:hAnsi="Times New Roman" w:cs="Times New Roman"/>
          <w:sz w:val="32"/>
          <w:szCs w:val="32"/>
          <w:lang w:eastAsia="zh-CN" w:bidi="en-US"/>
        </w:rPr>
        <w:t>）</w:t>
      </w:r>
    </w:p>
    <w:p w:rsidR="00B46901" w:rsidRDefault="00A62442">
      <w:pPr>
        <w:tabs>
          <w:tab w:val="left" w:leader="underscore" w:pos="6768"/>
        </w:tabs>
        <w:spacing w:line="420" w:lineRule="exact"/>
        <w:ind w:firstLineChars="1300" w:firstLine="41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地</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址：</w:t>
      </w:r>
    </w:p>
    <w:p w:rsidR="00B46901" w:rsidRDefault="00A62442">
      <w:pPr>
        <w:tabs>
          <w:tab w:val="left" w:leader="underscore" w:pos="6768"/>
        </w:tabs>
        <w:spacing w:line="420" w:lineRule="exact"/>
        <w:ind w:firstLineChars="1300" w:firstLine="41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网</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址：</w:t>
      </w:r>
    </w:p>
    <w:p w:rsidR="00B46901" w:rsidRDefault="00A62442">
      <w:pPr>
        <w:tabs>
          <w:tab w:val="left" w:leader="underscore" w:pos="6768"/>
        </w:tabs>
        <w:spacing w:line="420" w:lineRule="exact"/>
        <w:ind w:firstLineChars="1300" w:firstLine="41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电</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话：</w:t>
      </w:r>
    </w:p>
    <w:p w:rsidR="00B46901" w:rsidRDefault="00A62442">
      <w:pPr>
        <w:tabs>
          <w:tab w:val="left" w:leader="underscore" w:pos="6768"/>
        </w:tabs>
        <w:spacing w:line="420" w:lineRule="exact"/>
        <w:ind w:firstLineChars="1300" w:firstLine="41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传</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真：</w:t>
      </w:r>
    </w:p>
    <w:p w:rsidR="00B46901" w:rsidRDefault="00A62442">
      <w:pPr>
        <w:tabs>
          <w:tab w:val="left" w:leader="underscore" w:pos="6768"/>
        </w:tabs>
        <w:spacing w:line="420" w:lineRule="exact"/>
        <w:ind w:firstLineChars="1300" w:firstLine="41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邮政编码：</w:t>
      </w:r>
      <w:bookmarkStart w:id="38" w:name="_Toc10710825"/>
      <w:bookmarkStart w:id="39" w:name="_Toc29194794"/>
      <w:bookmarkStart w:id="40" w:name="_Toc52097545"/>
      <w:bookmarkStart w:id="41" w:name="_Toc52097546"/>
    </w:p>
    <w:p w:rsidR="00B46901" w:rsidRDefault="00B46901">
      <w:pPr>
        <w:pStyle w:val="a0"/>
        <w:ind w:firstLine="210"/>
      </w:pPr>
    </w:p>
    <w:p w:rsidR="00B46901" w:rsidRDefault="00A62442">
      <w:pPr>
        <w:pStyle w:val="28"/>
        <w:keepNext/>
        <w:keepLines/>
        <w:shd w:val="clear" w:color="auto" w:fill="auto"/>
        <w:spacing w:before="0" w:after="476" w:line="594" w:lineRule="exact"/>
        <w:jc w:val="center"/>
        <w:rPr>
          <w:rStyle w:val="20pt"/>
          <w:rFonts w:ascii="Times New Roman" w:eastAsia="方正仿宋_GBK" w:hAnsi="Times New Roman" w:cs="Times New Roman"/>
          <w:b/>
          <w:bCs/>
          <w:color w:val="auto"/>
        </w:rPr>
      </w:pPr>
      <w:r>
        <w:rPr>
          <w:rFonts w:ascii="Times New Roman" w:eastAsia="方正仿宋_GBK" w:hAnsi="Times New Roman" w:cs="Times New Roman"/>
          <w:b/>
          <w:bCs/>
        </w:rPr>
        <w:lastRenderedPageBreak/>
        <w:t>三</w:t>
      </w:r>
      <w:r>
        <w:rPr>
          <w:rStyle w:val="20pt"/>
          <w:rFonts w:ascii="Times New Roman" w:eastAsia="方正仿宋_GBK" w:hAnsi="Times New Roman" w:cs="Times New Roman"/>
          <w:b/>
          <w:bCs/>
          <w:color w:val="auto"/>
        </w:rPr>
        <w:t>、报价表</w:t>
      </w:r>
      <w:bookmarkEnd w:id="38"/>
      <w:bookmarkEnd w:id="39"/>
      <w:bookmarkEnd w:id="40"/>
    </w:p>
    <w:p w:rsidR="00B46901" w:rsidRDefault="00A62442">
      <w:pPr>
        <w:tabs>
          <w:tab w:val="left" w:leader="underscore" w:pos="7582"/>
        </w:tabs>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、报价说明</w:t>
      </w:r>
    </w:p>
    <w:p w:rsidR="00B46901" w:rsidRDefault="00A62442">
      <w:pPr>
        <w:tabs>
          <w:tab w:val="left" w:leader="underscore" w:pos="7582"/>
        </w:tabs>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）价格应按照本说明的要求报价，以人民币计价，单位为元，精确到个数位。</w:t>
      </w:r>
    </w:p>
    <w:p w:rsidR="00B46901" w:rsidRDefault="00A62442">
      <w:pPr>
        <w:tabs>
          <w:tab w:val="left" w:leader="underscore" w:pos="7582"/>
        </w:tabs>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）报价表中的价格，应包括报价单位完成合同内容所需的花卉盆栽租赁费、管理费、人工费、运输费、税费等所有费用。</w:t>
      </w:r>
    </w:p>
    <w:p w:rsidR="00B46901" w:rsidRDefault="00A62442">
      <w:pPr>
        <w:tabs>
          <w:tab w:val="left" w:leader="underscore" w:pos="7582"/>
        </w:tabs>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）依据国家法律、行政法规、国务院有关部门的规章以及重庆市的法规和规章的规定应由承包人缴纳的税金、费用均应按规定计入报价中。</w:t>
      </w:r>
    </w:p>
    <w:p w:rsidR="00B46901" w:rsidRDefault="00A62442">
      <w:pPr>
        <w:tabs>
          <w:tab w:val="left" w:leader="underscore" w:pos="7582"/>
        </w:tabs>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）报价文件报价的</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单价</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合价</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均由报价人填写。若报价人对某些项目未填报单价和合价，则应认为已包括在其它项目的单价和合价以及投标总报价内。若某项费用不足以支付合同中约定的应支付费用，视为该项费用已包含在总报价中。</w:t>
      </w:r>
    </w:p>
    <w:p w:rsidR="00B46901" w:rsidRDefault="00A62442">
      <w:pPr>
        <w:tabs>
          <w:tab w:val="left" w:leader="underscore" w:pos="7582"/>
        </w:tabs>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）报价在合同有效期内固定不变，即合同价格不因国家和地方政策调整、物价变动等因数的影响而调整。</w:t>
      </w:r>
    </w:p>
    <w:p w:rsidR="00B46901" w:rsidRDefault="00A62442">
      <w:pPr>
        <w:tabs>
          <w:tab w:val="left" w:leader="underscore" w:pos="7582"/>
        </w:tabs>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br w:type="page"/>
      </w:r>
    </w:p>
    <w:p w:rsidR="00B46901" w:rsidRDefault="00A62442">
      <w:pPr>
        <w:tabs>
          <w:tab w:val="left" w:leader="underscore" w:pos="7582"/>
        </w:tabs>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lastRenderedPageBreak/>
        <w:t>2</w:t>
      </w:r>
      <w:r>
        <w:rPr>
          <w:rFonts w:ascii="Times New Roman" w:eastAsia="方正仿宋_GBK" w:hAnsi="Times New Roman" w:cs="Times New Roman"/>
          <w:sz w:val="32"/>
          <w:szCs w:val="32"/>
          <w:lang w:eastAsia="zh-CN"/>
        </w:rPr>
        <w:t>、报价表</w:t>
      </w:r>
    </w:p>
    <w:p w:rsidR="00B46901" w:rsidRDefault="00B46901">
      <w:pPr>
        <w:pStyle w:val="a4"/>
        <w:spacing w:line="594" w:lineRule="exact"/>
        <w:jc w:val="center"/>
        <w:rPr>
          <w:rFonts w:ascii="Times New Roman" w:eastAsia="方正仿宋_GBK" w:hAnsi="Times New Roman" w:cs="Times New Roman"/>
          <w:b/>
          <w:bCs/>
          <w:sz w:val="32"/>
          <w:szCs w:val="32"/>
          <w:lang w:eastAsia="zh-CN"/>
        </w:rPr>
      </w:pPr>
    </w:p>
    <w:p w:rsidR="00B46901" w:rsidRDefault="00B46901">
      <w:pPr>
        <w:pStyle w:val="a4"/>
        <w:spacing w:line="594" w:lineRule="exact"/>
        <w:jc w:val="center"/>
        <w:rPr>
          <w:rFonts w:ascii="Times New Roman" w:eastAsia="方正仿宋_GBK" w:hAnsi="Times New Roman" w:cs="Times New Roman"/>
          <w:b/>
          <w:bCs/>
          <w:sz w:val="32"/>
          <w:szCs w:val="32"/>
          <w:lang w:eastAsia="zh-CN"/>
        </w:rPr>
      </w:pPr>
    </w:p>
    <w:p w:rsidR="00B46901" w:rsidRDefault="00A62442">
      <w:pPr>
        <w:pStyle w:val="a4"/>
        <w:spacing w:line="594" w:lineRule="exact"/>
        <w:jc w:val="center"/>
        <w:rPr>
          <w:rFonts w:ascii="Times New Roman" w:eastAsia="方正仿宋_GBK" w:hAnsi="Times New Roman" w:cs="Times New Roman"/>
          <w:b/>
          <w:bCs/>
          <w:sz w:val="32"/>
          <w:szCs w:val="32"/>
          <w:lang w:eastAsia="zh-CN"/>
        </w:rPr>
      </w:pPr>
      <w:r>
        <w:rPr>
          <w:rFonts w:ascii="Times New Roman" w:eastAsia="方正仿宋_GBK" w:hAnsi="Times New Roman" w:cs="Times New Roman"/>
          <w:b/>
          <w:bCs/>
          <w:sz w:val="32"/>
          <w:szCs w:val="32"/>
          <w:lang w:eastAsia="zh-CN"/>
        </w:rPr>
        <w:t>报价表</w:t>
      </w:r>
    </w:p>
    <w:p w:rsidR="00B46901" w:rsidRDefault="00B46901">
      <w:pPr>
        <w:pStyle w:val="Default"/>
        <w:spacing w:line="594" w:lineRule="exact"/>
        <w:rPr>
          <w:rFonts w:ascii="Times New Roman" w:eastAsia="方正仿宋_GBK"/>
          <w:color w:val="auto"/>
          <w:sz w:val="32"/>
          <w:szCs w:val="32"/>
        </w:rPr>
      </w:pPr>
    </w:p>
    <w:tbl>
      <w:tblPr>
        <w:tblStyle w:val="af5"/>
        <w:tblpPr w:leftFromText="180" w:rightFromText="180" w:vertAnchor="text" w:horzAnchor="page" w:tblpX="1430" w:tblpY="583"/>
        <w:tblOverlap w:val="never"/>
        <w:tblW w:w="9152" w:type="dxa"/>
        <w:tblLayout w:type="fixed"/>
        <w:tblLook w:val="04A0"/>
      </w:tblPr>
      <w:tblGrid>
        <w:gridCol w:w="876"/>
        <w:gridCol w:w="2342"/>
        <w:gridCol w:w="1022"/>
        <w:gridCol w:w="1042"/>
        <w:gridCol w:w="2145"/>
        <w:gridCol w:w="1725"/>
      </w:tblGrid>
      <w:tr w:rsidR="00B46901">
        <w:trPr>
          <w:trHeight w:val="516"/>
        </w:trPr>
        <w:tc>
          <w:tcPr>
            <w:tcW w:w="876" w:type="dxa"/>
            <w:shd w:val="clear" w:color="auto" w:fill="C0C0C0"/>
            <w:vAlign w:val="bottom"/>
          </w:tcPr>
          <w:p w:rsidR="00B46901" w:rsidRDefault="00A62442">
            <w:pPr>
              <w:widowControl/>
              <w:spacing w:line="594" w:lineRule="exact"/>
              <w:jc w:val="center"/>
              <w:textAlignment w:val="bottom"/>
              <w:rPr>
                <w:rFonts w:ascii="Times New Roman" w:eastAsia="方正仿宋_GBK" w:hAnsi="Times New Roman" w:cs="Times New Roman"/>
                <w:sz w:val="32"/>
                <w:szCs w:val="32"/>
              </w:rPr>
            </w:pPr>
            <w:r>
              <w:rPr>
                <w:rFonts w:ascii="Times New Roman" w:eastAsia="方正仿宋_GBK" w:hAnsi="Times New Roman" w:cs="Times New Roman"/>
                <w:b/>
                <w:sz w:val="32"/>
                <w:szCs w:val="32"/>
                <w:lang w:eastAsia="zh-CN"/>
              </w:rPr>
              <w:t>序号</w:t>
            </w:r>
          </w:p>
        </w:tc>
        <w:tc>
          <w:tcPr>
            <w:tcW w:w="2342" w:type="dxa"/>
            <w:shd w:val="clear" w:color="auto" w:fill="C0C0C0"/>
            <w:vAlign w:val="bottom"/>
          </w:tcPr>
          <w:p w:rsidR="00B46901" w:rsidRDefault="00A62442">
            <w:pPr>
              <w:widowControl/>
              <w:spacing w:line="594" w:lineRule="exact"/>
              <w:jc w:val="center"/>
              <w:textAlignment w:val="bottom"/>
              <w:rPr>
                <w:rFonts w:ascii="Times New Roman" w:eastAsia="方正仿宋_GBK" w:hAnsi="Times New Roman" w:cs="Times New Roman"/>
                <w:sz w:val="32"/>
                <w:szCs w:val="32"/>
              </w:rPr>
            </w:pPr>
            <w:r>
              <w:rPr>
                <w:rFonts w:ascii="Times New Roman" w:eastAsia="方正仿宋_GBK" w:hAnsi="Times New Roman" w:cs="Times New Roman"/>
                <w:b/>
                <w:sz w:val="32"/>
                <w:szCs w:val="32"/>
                <w:lang w:eastAsia="zh-CN"/>
              </w:rPr>
              <w:t>名称</w:t>
            </w:r>
          </w:p>
        </w:tc>
        <w:tc>
          <w:tcPr>
            <w:tcW w:w="1022" w:type="dxa"/>
            <w:shd w:val="clear" w:color="auto" w:fill="C0C0C0"/>
            <w:vAlign w:val="bottom"/>
          </w:tcPr>
          <w:p w:rsidR="00B46901" w:rsidRDefault="00A62442">
            <w:pPr>
              <w:widowControl/>
              <w:spacing w:line="594" w:lineRule="exact"/>
              <w:jc w:val="center"/>
              <w:textAlignment w:val="bottom"/>
              <w:rPr>
                <w:rFonts w:ascii="Times New Roman" w:eastAsia="方正仿宋_GBK" w:hAnsi="Times New Roman" w:cs="Times New Roman"/>
                <w:sz w:val="32"/>
                <w:szCs w:val="32"/>
              </w:rPr>
            </w:pPr>
            <w:r>
              <w:rPr>
                <w:rFonts w:ascii="Times New Roman" w:eastAsia="方正仿宋_GBK" w:hAnsi="Times New Roman" w:cs="Times New Roman"/>
                <w:b/>
                <w:sz w:val="32"/>
                <w:szCs w:val="32"/>
                <w:lang w:eastAsia="zh-CN"/>
              </w:rPr>
              <w:t>数量</w:t>
            </w:r>
          </w:p>
        </w:tc>
        <w:tc>
          <w:tcPr>
            <w:tcW w:w="1042" w:type="dxa"/>
            <w:shd w:val="clear" w:color="auto" w:fill="C0C0C0"/>
            <w:vAlign w:val="bottom"/>
          </w:tcPr>
          <w:p w:rsidR="00B46901" w:rsidRDefault="00A62442">
            <w:pPr>
              <w:widowControl/>
              <w:spacing w:line="594" w:lineRule="exact"/>
              <w:jc w:val="center"/>
              <w:textAlignment w:val="bottom"/>
              <w:rPr>
                <w:rFonts w:ascii="Times New Roman" w:eastAsia="方正仿宋_GBK" w:hAnsi="Times New Roman" w:cs="Times New Roman"/>
                <w:sz w:val="32"/>
                <w:szCs w:val="32"/>
              </w:rPr>
            </w:pPr>
            <w:r>
              <w:rPr>
                <w:rFonts w:ascii="Times New Roman" w:eastAsia="方正仿宋_GBK" w:hAnsi="Times New Roman" w:cs="Times New Roman"/>
                <w:b/>
                <w:sz w:val="32"/>
                <w:szCs w:val="32"/>
                <w:lang w:eastAsia="zh-CN"/>
              </w:rPr>
              <w:t>单位</w:t>
            </w:r>
          </w:p>
        </w:tc>
        <w:tc>
          <w:tcPr>
            <w:tcW w:w="2145" w:type="dxa"/>
            <w:shd w:val="clear" w:color="auto" w:fill="C0C0C0"/>
            <w:vAlign w:val="bottom"/>
          </w:tcPr>
          <w:p w:rsidR="00B46901" w:rsidRDefault="00A62442">
            <w:pPr>
              <w:widowControl/>
              <w:spacing w:line="594" w:lineRule="exact"/>
              <w:jc w:val="center"/>
              <w:textAlignment w:val="bottom"/>
              <w:rPr>
                <w:rFonts w:ascii="Times New Roman" w:eastAsia="方正仿宋_GBK" w:hAnsi="Times New Roman" w:cs="Times New Roman"/>
                <w:sz w:val="32"/>
                <w:szCs w:val="32"/>
              </w:rPr>
            </w:pPr>
            <w:r>
              <w:rPr>
                <w:rFonts w:ascii="Times New Roman" w:eastAsia="方正仿宋_GBK" w:hAnsi="Times New Roman" w:cs="Times New Roman"/>
                <w:b/>
                <w:sz w:val="32"/>
                <w:szCs w:val="32"/>
                <w:lang w:eastAsia="zh-CN"/>
              </w:rPr>
              <w:t>金额（含税）</w:t>
            </w:r>
          </w:p>
        </w:tc>
        <w:tc>
          <w:tcPr>
            <w:tcW w:w="1725" w:type="dxa"/>
            <w:shd w:val="clear" w:color="auto" w:fill="C0C0C0"/>
            <w:vAlign w:val="bottom"/>
          </w:tcPr>
          <w:p w:rsidR="00B46901" w:rsidRDefault="00A62442">
            <w:pPr>
              <w:widowControl/>
              <w:spacing w:line="594" w:lineRule="exact"/>
              <w:jc w:val="center"/>
              <w:textAlignment w:val="bottom"/>
              <w:rPr>
                <w:rFonts w:ascii="Times New Roman" w:eastAsia="方正仿宋_GBK" w:hAnsi="Times New Roman" w:cs="Times New Roman"/>
                <w:sz w:val="32"/>
                <w:szCs w:val="32"/>
              </w:rPr>
            </w:pPr>
            <w:r>
              <w:rPr>
                <w:rFonts w:ascii="Times New Roman" w:eastAsia="方正仿宋_GBK" w:hAnsi="Times New Roman" w:cs="Times New Roman"/>
                <w:b/>
                <w:sz w:val="32"/>
                <w:szCs w:val="32"/>
                <w:lang w:eastAsia="zh-CN"/>
              </w:rPr>
              <w:t>备注说明</w:t>
            </w:r>
          </w:p>
        </w:tc>
      </w:tr>
      <w:tr w:rsidR="00B46901">
        <w:trPr>
          <w:trHeight w:val="1128"/>
        </w:trPr>
        <w:tc>
          <w:tcPr>
            <w:tcW w:w="876" w:type="dxa"/>
            <w:vAlign w:val="center"/>
          </w:tcPr>
          <w:p w:rsidR="00B46901" w:rsidRDefault="00A62442">
            <w:pPr>
              <w:widowControl/>
              <w:spacing w:line="594" w:lineRule="exact"/>
              <w:jc w:val="center"/>
              <w:textAlignment w:val="bottom"/>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CN"/>
              </w:rPr>
              <w:t>1</w:t>
            </w:r>
          </w:p>
        </w:tc>
        <w:tc>
          <w:tcPr>
            <w:tcW w:w="2342" w:type="dxa"/>
          </w:tcPr>
          <w:p w:rsidR="00B46901" w:rsidRDefault="00B46901">
            <w:pPr>
              <w:jc w:val="center"/>
              <w:rPr>
                <w:rFonts w:ascii="Times New Roman" w:eastAsia="方正仿宋_GBK" w:hAnsi="Times New Roman" w:cs="Times New Roman"/>
                <w:sz w:val="32"/>
                <w:szCs w:val="32"/>
                <w:lang w:eastAsia="zh-CN"/>
              </w:rPr>
            </w:pPr>
          </w:p>
          <w:p w:rsidR="00B46901" w:rsidRDefault="00A62442">
            <w:pPr>
              <w:jc w:val="center"/>
              <w:rPr>
                <w:rFonts w:ascii="Times New Roman" w:hAnsi="Times New Roman" w:cs="Times New Roman"/>
                <w:lang w:eastAsia="zh-CN"/>
              </w:rPr>
            </w:pPr>
            <w:r>
              <w:rPr>
                <w:rFonts w:ascii="Times New Roman" w:eastAsia="方正仿宋_GBK" w:hAnsi="Times New Roman" w:cs="Times New Roman" w:hint="eastAsia"/>
                <w:sz w:val="32"/>
                <w:szCs w:val="32"/>
                <w:lang w:eastAsia="zh-CN"/>
              </w:rPr>
              <w:t>花卉盆栽租赁</w:t>
            </w:r>
          </w:p>
        </w:tc>
        <w:tc>
          <w:tcPr>
            <w:tcW w:w="1022" w:type="dxa"/>
          </w:tcPr>
          <w:p w:rsidR="00B46901" w:rsidRDefault="00B46901">
            <w:pPr>
              <w:jc w:val="center"/>
              <w:rPr>
                <w:rFonts w:ascii="Times New Roman" w:eastAsia="方正仿宋_GBK" w:hAnsi="Times New Roman" w:cs="Times New Roman"/>
                <w:sz w:val="32"/>
                <w:szCs w:val="32"/>
                <w:lang w:eastAsia="zh-CN"/>
              </w:rPr>
            </w:pPr>
          </w:p>
          <w:p w:rsidR="00B46901" w:rsidRDefault="00A62442">
            <w:pPr>
              <w:jc w:val="center"/>
              <w:rPr>
                <w:rFonts w:ascii="Times New Roman" w:hAnsi="Times New Roman" w:cs="Times New Roman"/>
                <w:lang w:eastAsia="zh-CN"/>
              </w:rPr>
            </w:pPr>
            <w:r>
              <w:rPr>
                <w:rFonts w:ascii="Times New Roman" w:eastAsia="方正仿宋_GBK" w:hAnsi="Times New Roman" w:cs="Times New Roman" w:hint="eastAsia"/>
                <w:sz w:val="32"/>
                <w:szCs w:val="32"/>
                <w:lang w:eastAsia="zh-CN"/>
              </w:rPr>
              <w:t>项</w:t>
            </w:r>
          </w:p>
        </w:tc>
        <w:tc>
          <w:tcPr>
            <w:tcW w:w="1042" w:type="dxa"/>
          </w:tcPr>
          <w:p w:rsidR="00B46901" w:rsidRDefault="00B46901">
            <w:pPr>
              <w:jc w:val="center"/>
              <w:rPr>
                <w:rFonts w:ascii="Times New Roman" w:eastAsia="方正仿宋_GBK" w:hAnsi="Times New Roman" w:cs="Times New Roman"/>
                <w:kern w:val="2"/>
                <w:sz w:val="32"/>
                <w:szCs w:val="32"/>
                <w:lang w:eastAsia="zh-CN"/>
              </w:rPr>
            </w:pPr>
          </w:p>
          <w:p w:rsidR="00B46901" w:rsidRDefault="00A62442">
            <w:pPr>
              <w:jc w:val="center"/>
              <w:rPr>
                <w:rFonts w:ascii="Times New Roman" w:hAnsi="Times New Roman" w:cs="Times New Roman"/>
                <w:lang w:eastAsia="zh-CN"/>
              </w:rPr>
            </w:pPr>
            <w:r>
              <w:rPr>
                <w:rFonts w:ascii="Times New Roman" w:eastAsia="方正仿宋_GBK" w:hAnsi="Times New Roman" w:cs="Times New Roman"/>
                <w:kern w:val="2"/>
                <w:sz w:val="32"/>
                <w:szCs w:val="32"/>
                <w:lang w:eastAsia="zh-CN"/>
              </w:rPr>
              <w:t>1</w:t>
            </w:r>
          </w:p>
        </w:tc>
        <w:tc>
          <w:tcPr>
            <w:tcW w:w="2145" w:type="dxa"/>
          </w:tcPr>
          <w:p w:rsidR="00B46901" w:rsidRDefault="00B46901">
            <w:pPr>
              <w:pStyle w:val="a0"/>
              <w:spacing w:line="594" w:lineRule="exact"/>
              <w:ind w:firstLineChars="0" w:firstLine="0"/>
              <w:rPr>
                <w:rFonts w:ascii="Times New Roman" w:eastAsia="方正仿宋_GBK" w:hAnsi="Times New Roman" w:cs="Times New Roman"/>
                <w:kern w:val="0"/>
                <w:sz w:val="32"/>
                <w:szCs w:val="32"/>
              </w:rPr>
            </w:pPr>
          </w:p>
        </w:tc>
        <w:tc>
          <w:tcPr>
            <w:tcW w:w="1725" w:type="dxa"/>
          </w:tcPr>
          <w:p w:rsidR="00B46901" w:rsidRDefault="00B46901">
            <w:pPr>
              <w:pStyle w:val="a0"/>
              <w:spacing w:line="594" w:lineRule="exact"/>
              <w:ind w:firstLineChars="0" w:firstLine="0"/>
              <w:rPr>
                <w:rFonts w:ascii="Times New Roman" w:eastAsia="方正仿宋_GBK" w:hAnsi="Times New Roman" w:cs="Times New Roman"/>
                <w:kern w:val="0"/>
                <w:sz w:val="32"/>
                <w:szCs w:val="32"/>
              </w:rPr>
            </w:pPr>
          </w:p>
        </w:tc>
      </w:tr>
      <w:tr w:rsidR="00B46901">
        <w:trPr>
          <w:trHeight w:val="1213"/>
        </w:trPr>
        <w:tc>
          <w:tcPr>
            <w:tcW w:w="876" w:type="dxa"/>
            <w:vAlign w:val="center"/>
          </w:tcPr>
          <w:p w:rsidR="00B46901" w:rsidRDefault="00A62442">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p>
        </w:tc>
        <w:tc>
          <w:tcPr>
            <w:tcW w:w="2342" w:type="dxa"/>
          </w:tcPr>
          <w:p w:rsidR="00B46901" w:rsidRDefault="00B46901">
            <w:pPr>
              <w:jc w:val="center"/>
              <w:rPr>
                <w:rFonts w:ascii="Times New Roman" w:eastAsia="方正仿宋_GBK" w:hAnsi="Times New Roman" w:cs="Times New Roman"/>
                <w:sz w:val="32"/>
                <w:szCs w:val="32"/>
                <w:lang w:eastAsia="zh-CN"/>
              </w:rPr>
            </w:pPr>
          </w:p>
          <w:p w:rsidR="00B46901" w:rsidRDefault="00A62442">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人工费</w:t>
            </w:r>
          </w:p>
        </w:tc>
        <w:tc>
          <w:tcPr>
            <w:tcW w:w="1022" w:type="dxa"/>
          </w:tcPr>
          <w:p w:rsidR="00B46901" w:rsidRDefault="00B46901">
            <w:pPr>
              <w:jc w:val="center"/>
              <w:rPr>
                <w:rFonts w:ascii="Times New Roman" w:eastAsia="方正仿宋_GBK" w:hAnsi="Times New Roman" w:cs="Times New Roman"/>
                <w:sz w:val="32"/>
                <w:szCs w:val="32"/>
                <w:lang w:eastAsia="zh-CN"/>
              </w:rPr>
            </w:pPr>
          </w:p>
          <w:p w:rsidR="00B46901" w:rsidRDefault="00A62442">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项</w:t>
            </w:r>
          </w:p>
        </w:tc>
        <w:tc>
          <w:tcPr>
            <w:tcW w:w="1042" w:type="dxa"/>
          </w:tcPr>
          <w:p w:rsidR="00B46901" w:rsidRDefault="00B46901">
            <w:pPr>
              <w:jc w:val="center"/>
              <w:rPr>
                <w:rFonts w:ascii="Times New Roman" w:eastAsia="方正仿宋_GBK" w:hAnsi="Times New Roman" w:cs="Times New Roman"/>
                <w:sz w:val="32"/>
                <w:szCs w:val="32"/>
                <w:lang w:eastAsia="zh-CN"/>
              </w:rPr>
            </w:pPr>
          </w:p>
          <w:p w:rsidR="00B46901" w:rsidRDefault="00A62442">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p>
        </w:tc>
        <w:tc>
          <w:tcPr>
            <w:tcW w:w="2145" w:type="dxa"/>
          </w:tcPr>
          <w:p w:rsidR="00B46901" w:rsidRDefault="00B46901">
            <w:pPr>
              <w:jc w:val="center"/>
              <w:rPr>
                <w:rFonts w:ascii="Times New Roman" w:hAnsi="Times New Roman" w:cs="Times New Roman"/>
              </w:rPr>
            </w:pPr>
          </w:p>
        </w:tc>
        <w:tc>
          <w:tcPr>
            <w:tcW w:w="1725" w:type="dxa"/>
          </w:tcPr>
          <w:p w:rsidR="00B46901" w:rsidRDefault="00B46901">
            <w:pPr>
              <w:jc w:val="center"/>
              <w:rPr>
                <w:rFonts w:ascii="Times New Roman" w:hAnsi="Times New Roman" w:cs="Times New Roman"/>
              </w:rPr>
            </w:pPr>
          </w:p>
        </w:tc>
      </w:tr>
      <w:tr w:rsidR="00B46901">
        <w:trPr>
          <w:trHeight w:val="1213"/>
        </w:trPr>
        <w:tc>
          <w:tcPr>
            <w:tcW w:w="876" w:type="dxa"/>
            <w:vAlign w:val="center"/>
          </w:tcPr>
          <w:p w:rsidR="00B46901" w:rsidRDefault="00A62442">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3</w:t>
            </w:r>
          </w:p>
        </w:tc>
        <w:tc>
          <w:tcPr>
            <w:tcW w:w="2342" w:type="dxa"/>
          </w:tcPr>
          <w:p w:rsidR="00B46901" w:rsidRDefault="00B46901">
            <w:pPr>
              <w:jc w:val="center"/>
              <w:rPr>
                <w:rFonts w:ascii="Times New Roman" w:eastAsia="方正仿宋_GBK" w:hAnsi="Times New Roman" w:cs="Times New Roman"/>
                <w:sz w:val="32"/>
                <w:szCs w:val="32"/>
                <w:lang w:eastAsia="zh-CN"/>
              </w:rPr>
            </w:pPr>
          </w:p>
          <w:p w:rsidR="00B46901" w:rsidRDefault="00A62442">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运输费</w:t>
            </w:r>
          </w:p>
        </w:tc>
        <w:tc>
          <w:tcPr>
            <w:tcW w:w="1022" w:type="dxa"/>
          </w:tcPr>
          <w:p w:rsidR="00B46901" w:rsidRDefault="00B46901">
            <w:pPr>
              <w:jc w:val="center"/>
              <w:rPr>
                <w:rFonts w:ascii="Times New Roman" w:eastAsia="方正仿宋_GBK" w:hAnsi="Times New Roman" w:cs="Times New Roman"/>
                <w:sz w:val="32"/>
                <w:szCs w:val="32"/>
                <w:lang w:eastAsia="zh-CN"/>
              </w:rPr>
            </w:pPr>
          </w:p>
          <w:p w:rsidR="00B46901" w:rsidRDefault="00A62442">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项</w:t>
            </w:r>
          </w:p>
        </w:tc>
        <w:tc>
          <w:tcPr>
            <w:tcW w:w="1042" w:type="dxa"/>
          </w:tcPr>
          <w:p w:rsidR="00B46901" w:rsidRDefault="00B46901">
            <w:pPr>
              <w:jc w:val="center"/>
              <w:rPr>
                <w:rFonts w:ascii="Times New Roman" w:eastAsia="方正仿宋_GBK" w:hAnsi="Times New Roman" w:cs="Times New Roman"/>
                <w:sz w:val="32"/>
                <w:szCs w:val="32"/>
                <w:lang w:eastAsia="zh-CN"/>
              </w:rPr>
            </w:pPr>
          </w:p>
          <w:p w:rsidR="00B46901" w:rsidRDefault="00A62442">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1</w:t>
            </w:r>
          </w:p>
        </w:tc>
        <w:tc>
          <w:tcPr>
            <w:tcW w:w="2145" w:type="dxa"/>
          </w:tcPr>
          <w:p w:rsidR="00B46901" w:rsidRDefault="00B46901">
            <w:pPr>
              <w:jc w:val="center"/>
              <w:rPr>
                <w:rFonts w:ascii="Times New Roman" w:hAnsi="Times New Roman" w:cs="Times New Roman"/>
              </w:rPr>
            </w:pPr>
          </w:p>
        </w:tc>
        <w:tc>
          <w:tcPr>
            <w:tcW w:w="1725" w:type="dxa"/>
          </w:tcPr>
          <w:p w:rsidR="00B46901" w:rsidRDefault="00B46901">
            <w:pPr>
              <w:jc w:val="center"/>
              <w:rPr>
                <w:rFonts w:ascii="Times New Roman" w:hAnsi="Times New Roman" w:cs="Times New Roman"/>
              </w:rPr>
            </w:pPr>
          </w:p>
        </w:tc>
      </w:tr>
      <w:tr w:rsidR="00B46901">
        <w:trPr>
          <w:trHeight w:val="1213"/>
        </w:trPr>
        <w:tc>
          <w:tcPr>
            <w:tcW w:w="876" w:type="dxa"/>
            <w:vAlign w:val="center"/>
          </w:tcPr>
          <w:p w:rsidR="00B46901" w:rsidRDefault="00A62442">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w:t>
            </w:r>
          </w:p>
        </w:tc>
        <w:tc>
          <w:tcPr>
            <w:tcW w:w="2342" w:type="dxa"/>
          </w:tcPr>
          <w:p w:rsidR="00B46901" w:rsidRDefault="00B46901">
            <w:pPr>
              <w:jc w:val="center"/>
              <w:rPr>
                <w:rFonts w:ascii="Times New Roman" w:eastAsia="方正仿宋_GBK" w:hAnsi="Times New Roman" w:cs="Times New Roman"/>
                <w:sz w:val="32"/>
                <w:szCs w:val="32"/>
                <w:lang w:eastAsia="zh-CN"/>
              </w:rPr>
            </w:pPr>
          </w:p>
          <w:p w:rsidR="00B46901" w:rsidRDefault="00B46901">
            <w:pPr>
              <w:jc w:val="center"/>
              <w:rPr>
                <w:rFonts w:ascii="Times New Roman" w:eastAsia="方正仿宋_GBK" w:hAnsi="Times New Roman" w:cs="Times New Roman"/>
                <w:sz w:val="32"/>
                <w:szCs w:val="32"/>
                <w:lang w:eastAsia="zh-CN"/>
              </w:rPr>
            </w:pPr>
          </w:p>
        </w:tc>
        <w:tc>
          <w:tcPr>
            <w:tcW w:w="1022" w:type="dxa"/>
          </w:tcPr>
          <w:p w:rsidR="00B46901" w:rsidRDefault="00B46901">
            <w:pPr>
              <w:jc w:val="center"/>
              <w:rPr>
                <w:rFonts w:ascii="Times New Roman" w:eastAsia="方正仿宋_GBK" w:hAnsi="Times New Roman" w:cs="Times New Roman"/>
                <w:sz w:val="32"/>
                <w:szCs w:val="32"/>
                <w:lang w:eastAsia="zh-CN"/>
              </w:rPr>
            </w:pPr>
          </w:p>
          <w:p w:rsidR="00B46901" w:rsidRDefault="00B46901">
            <w:pPr>
              <w:jc w:val="center"/>
              <w:rPr>
                <w:rFonts w:ascii="Times New Roman" w:eastAsia="方正仿宋_GBK" w:hAnsi="Times New Roman" w:cs="Times New Roman"/>
                <w:sz w:val="32"/>
                <w:szCs w:val="32"/>
                <w:lang w:eastAsia="zh-CN"/>
              </w:rPr>
            </w:pPr>
          </w:p>
        </w:tc>
        <w:tc>
          <w:tcPr>
            <w:tcW w:w="1042" w:type="dxa"/>
          </w:tcPr>
          <w:p w:rsidR="00B46901" w:rsidRDefault="00B46901">
            <w:pPr>
              <w:jc w:val="center"/>
              <w:rPr>
                <w:rFonts w:ascii="Times New Roman" w:eastAsia="方正仿宋_GBK" w:hAnsi="Times New Roman" w:cs="Times New Roman"/>
                <w:sz w:val="32"/>
                <w:szCs w:val="32"/>
                <w:lang w:eastAsia="zh-CN"/>
              </w:rPr>
            </w:pPr>
          </w:p>
          <w:p w:rsidR="00B46901" w:rsidRDefault="00B46901">
            <w:pPr>
              <w:jc w:val="center"/>
              <w:rPr>
                <w:rFonts w:ascii="Times New Roman" w:eastAsia="方正仿宋_GBK" w:hAnsi="Times New Roman" w:cs="Times New Roman"/>
                <w:sz w:val="32"/>
                <w:szCs w:val="32"/>
                <w:lang w:eastAsia="zh-CN"/>
              </w:rPr>
            </w:pPr>
          </w:p>
        </w:tc>
        <w:tc>
          <w:tcPr>
            <w:tcW w:w="2145" w:type="dxa"/>
          </w:tcPr>
          <w:p w:rsidR="00B46901" w:rsidRDefault="00B46901">
            <w:pPr>
              <w:jc w:val="center"/>
              <w:rPr>
                <w:rFonts w:ascii="Times New Roman" w:hAnsi="Times New Roman" w:cs="Times New Roman"/>
              </w:rPr>
            </w:pPr>
          </w:p>
        </w:tc>
        <w:tc>
          <w:tcPr>
            <w:tcW w:w="1725" w:type="dxa"/>
          </w:tcPr>
          <w:p w:rsidR="00B46901" w:rsidRDefault="00B46901">
            <w:pPr>
              <w:jc w:val="center"/>
              <w:rPr>
                <w:rFonts w:ascii="Times New Roman" w:hAnsi="Times New Roman" w:cs="Times New Roman"/>
              </w:rPr>
            </w:pPr>
          </w:p>
        </w:tc>
      </w:tr>
      <w:tr w:rsidR="00B46901">
        <w:trPr>
          <w:trHeight w:val="741"/>
        </w:trPr>
        <w:tc>
          <w:tcPr>
            <w:tcW w:w="9152" w:type="dxa"/>
            <w:gridSpan w:val="6"/>
            <w:vAlign w:val="center"/>
          </w:tcPr>
          <w:p w:rsidR="00B46901" w:rsidRDefault="00A62442">
            <w:pPr>
              <w:pStyle w:val="a0"/>
              <w:spacing w:line="594" w:lineRule="exact"/>
              <w:ind w:firstLineChars="0" w:firstLine="0"/>
              <w:rPr>
                <w:rFonts w:ascii="Times New Roman" w:eastAsia="方正仿宋_GBK" w:hAnsi="Times New Roman" w:cs="Times New Roman"/>
                <w:sz w:val="32"/>
                <w:szCs w:val="32"/>
              </w:rPr>
            </w:pPr>
            <w:r>
              <w:rPr>
                <w:rFonts w:ascii="Times New Roman" w:eastAsia="方正仿宋_GBK" w:hAnsi="Times New Roman" w:cs="Times New Roman"/>
                <w:sz w:val="32"/>
                <w:szCs w:val="32"/>
              </w:rPr>
              <w:t>合计（</w:t>
            </w:r>
            <w:r>
              <w:rPr>
                <w:rFonts w:ascii="Times New Roman" w:eastAsia="方正仿宋_GBK" w:hAnsi="Times New Roman" w:cs="Times New Roman" w:hint="eastAsia"/>
                <w:sz w:val="32"/>
                <w:szCs w:val="32"/>
              </w:rPr>
              <w:t>1+2+3</w:t>
            </w:r>
            <w:r>
              <w:rPr>
                <w:rFonts w:ascii="Times New Roman" w:eastAsia="方正仿宋_GBK" w:hAnsi="Times New Roman" w:cs="Times New Roman"/>
                <w:sz w:val="32"/>
                <w:szCs w:val="32"/>
              </w:rPr>
              <w:t>）：</w:t>
            </w:r>
          </w:p>
        </w:tc>
      </w:tr>
    </w:tbl>
    <w:p w:rsidR="00B46901" w:rsidRDefault="00B46901">
      <w:pPr>
        <w:pStyle w:val="a4"/>
        <w:spacing w:line="594" w:lineRule="exact"/>
        <w:rPr>
          <w:rFonts w:ascii="Times New Roman" w:eastAsia="方正仿宋_GBK" w:hAnsi="Times New Roman" w:cs="Times New Roman"/>
          <w:sz w:val="32"/>
          <w:szCs w:val="32"/>
          <w:lang w:eastAsia="zh-CN"/>
        </w:rPr>
      </w:pPr>
    </w:p>
    <w:p w:rsidR="00B46901" w:rsidRDefault="00A62442">
      <w:pPr>
        <w:widowControl/>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说明：本报价为含税总价</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包含乙方完成合同工作所需的花卉盆栽租赁费、管理费、人工费、运输费、装卸费、税费等所有费用</w:t>
      </w:r>
      <w:r>
        <w:rPr>
          <w:rFonts w:ascii="Times New Roman" w:eastAsia="方正仿宋_GBK" w:hAnsi="Times New Roman" w:cs="Times New Roman" w:hint="eastAsia"/>
          <w:sz w:val="32"/>
          <w:szCs w:val="32"/>
          <w:lang w:eastAsia="zh-CN"/>
        </w:rPr>
        <w:t>。</w:t>
      </w:r>
    </w:p>
    <w:p w:rsidR="00B46901" w:rsidRDefault="00B46901">
      <w:pPr>
        <w:tabs>
          <w:tab w:val="left" w:leader="underscore" w:pos="7582"/>
        </w:tabs>
        <w:spacing w:line="594" w:lineRule="exact"/>
        <w:jc w:val="center"/>
        <w:rPr>
          <w:rFonts w:ascii="Times New Roman" w:eastAsia="方正仿宋_GBK" w:hAnsi="Times New Roman" w:cs="Times New Roman"/>
          <w:b/>
          <w:sz w:val="32"/>
          <w:szCs w:val="32"/>
          <w:lang w:val="zh-CN" w:eastAsia="zh-CN"/>
        </w:rPr>
      </w:pPr>
    </w:p>
    <w:p w:rsidR="00B46901" w:rsidRDefault="00B46901">
      <w:pPr>
        <w:pStyle w:val="a0"/>
        <w:ind w:firstLine="210"/>
        <w:rPr>
          <w:lang w:val="zh-CN"/>
        </w:rPr>
      </w:pPr>
    </w:p>
    <w:p w:rsidR="00B46901" w:rsidRDefault="00B46901">
      <w:pPr>
        <w:pStyle w:val="a0"/>
        <w:ind w:firstLine="210"/>
        <w:rPr>
          <w:lang w:val="zh-CN"/>
        </w:rPr>
      </w:pPr>
    </w:p>
    <w:p w:rsidR="00B46901" w:rsidRDefault="00B46901">
      <w:pPr>
        <w:tabs>
          <w:tab w:val="left" w:leader="underscore" w:pos="7582"/>
        </w:tabs>
        <w:spacing w:line="594" w:lineRule="exact"/>
        <w:jc w:val="both"/>
        <w:rPr>
          <w:rFonts w:ascii="Times New Roman" w:eastAsia="方正仿宋_GBK" w:hAnsi="Times New Roman" w:cs="Times New Roman"/>
          <w:b/>
          <w:sz w:val="32"/>
          <w:szCs w:val="32"/>
          <w:lang w:val="zh-CN" w:eastAsia="zh-CN"/>
        </w:rPr>
      </w:pPr>
    </w:p>
    <w:p w:rsidR="00B46901" w:rsidRDefault="00A62442">
      <w:pPr>
        <w:tabs>
          <w:tab w:val="left" w:leader="underscore" w:pos="7582"/>
        </w:tabs>
        <w:spacing w:line="594" w:lineRule="exact"/>
        <w:jc w:val="center"/>
        <w:rPr>
          <w:rFonts w:ascii="Times New Roman" w:eastAsia="方正仿宋_GBK" w:hAnsi="Times New Roman" w:cs="Times New Roman"/>
          <w:sz w:val="32"/>
          <w:szCs w:val="32"/>
          <w:lang w:eastAsia="zh-CN"/>
        </w:rPr>
      </w:pPr>
      <w:r>
        <w:rPr>
          <w:rFonts w:ascii="Times New Roman" w:eastAsia="方正仿宋_GBK" w:hAnsi="Times New Roman" w:cs="Times New Roman"/>
          <w:b/>
          <w:sz w:val="32"/>
          <w:szCs w:val="32"/>
          <w:lang w:val="zh-CN" w:eastAsia="zh-CN"/>
        </w:rPr>
        <w:lastRenderedPageBreak/>
        <w:t>四、资格审查资料</w:t>
      </w:r>
      <w:bookmarkEnd w:id="41"/>
    </w:p>
    <w:p w:rsidR="00B46901" w:rsidRDefault="00A62442">
      <w:pPr>
        <w:tabs>
          <w:tab w:val="left" w:leader="underscore" w:pos="7582"/>
        </w:tabs>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营业执照、法定代表人身份证明及授权委托书</w:t>
      </w:r>
    </w:p>
    <w:p w:rsidR="00B46901" w:rsidRDefault="00A62442">
      <w:pPr>
        <w:tabs>
          <w:tab w:val="left" w:leader="underscore" w:pos="7582"/>
        </w:tabs>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资质证书</w:t>
      </w: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3</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其他。</w:t>
      </w:r>
    </w:p>
    <w:p w:rsidR="00B46901" w:rsidRDefault="00A62442">
      <w:pPr>
        <w:tabs>
          <w:tab w:val="left" w:leader="underscore" w:pos="7582"/>
        </w:tabs>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注：以上报价文件均需加盖鲜章并装订成册。装订采用</w:t>
      </w:r>
      <w:r>
        <w:rPr>
          <w:rFonts w:ascii="Times New Roman" w:eastAsia="方正仿宋_GBK" w:hAnsi="Times New Roman" w:cs="Times New Roman"/>
          <w:sz w:val="32"/>
          <w:szCs w:val="32"/>
          <w:lang w:eastAsia="zh-CN"/>
        </w:rPr>
        <w:t>A4</w:t>
      </w:r>
      <w:r>
        <w:rPr>
          <w:rFonts w:ascii="Times New Roman" w:eastAsia="方正仿宋_GBK" w:hAnsi="Times New Roman" w:cs="Times New Roman"/>
          <w:sz w:val="32"/>
          <w:szCs w:val="32"/>
          <w:lang w:eastAsia="zh-CN"/>
        </w:rPr>
        <w:t>纸幅面，目录、页码齐全。</w:t>
      </w:r>
    </w:p>
    <w:p w:rsidR="00B46901" w:rsidRDefault="00B46901">
      <w:pPr>
        <w:widowControl/>
        <w:spacing w:line="594" w:lineRule="exact"/>
        <w:rPr>
          <w:rFonts w:ascii="Times New Roman" w:eastAsia="方正仿宋_GBK" w:hAnsi="Times New Roman" w:cs="Times New Roman"/>
          <w:sz w:val="32"/>
          <w:szCs w:val="32"/>
          <w:lang w:eastAsia="zh-CN"/>
        </w:rPr>
      </w:pPr>
    </w:p>
    <w:p w:rsidR="00B46901" w:rsidRDefault="00B46901">
      <w:pPr>
        <w:adjustRightInd w:val="0"/>
        <w:snapToGrid w:val="0"/>
        <w:spacing w:line="594" w:lineRule="exact"/>
        <w:jc w:val="both"/>
        <w:rPr>
          <w:rFonts w:ascii="Times New Roman" w:eastAsia="方正仿宋_GBK" w:hAnsi="Times New Roman" w:cs="Times New Roman"/>
          <w:b/>
          <w:sz w:val="32"/>
          <w:szCs w:val="32"/>
          <w:lang w:eastAsia="zh-CN"/>
        </w:rPr>
      </w:pPr>
    </w:p>
    <w:p w:rsidR="00B46901" w:rsidRDefault="00B46901">
      <w:pPr>
        <w:adjustRightInd w:val="0"/>
        <w:snapToGrid w:val="0"/>
        <w:spacing w:line="594" w:lineRule="exact"/>
        <w:jc w:val="both"/>
        <w:rPr>
          <w:rFonts w:ascii="Times New Roman" w:eastAsia="方正仿宋_GBK" w:hAnsi="Times New Roman" w:cs="Times New Roman"/>
          <w:b/>
          <w:sz w:val="32"/>
          <w:szCs w:val="32"/>
          <w:lang w:eastAsia="zh-CN"/>
        </w:rPr>
      </w:pPr>
    </w:p>
    <w:p w:rsidR="00B46901" w:rsidRDefault="00B46901">
      <w:pPr>
        <w:adjustRightInd w:val="0"/>
        <w:snapToGrid w:val="0"/>
        <w:spacing w:line="594" w:lineRule="exact"/>
        <w:jc w:val="both"/>
        <w:rPr>
          <w:rFonts w:ascii="Times New Roman" w:eastAsia="方正仿宋_GBK" w:hAnsi="Times New Roman" w:cs="Times New Roman"/>
          <w:b/>
          <w:sz w:val="32"/>
          <w:szCs w:val="32"/>
          <w:lang w:eastAsia="zh-CN"/>
        </w:rPr>
      </w:pPr>
    </w:p>
    <w:p w:rsidR="00B46901" w:rsidRDefault="00B46901">
      <w:pPr>
        <w:adjustRightInd w:val="0"/>
        <w:snapToGrid w:val="0"/>
        <w:spacing w:line="594" w:lineRule="exact"/>
        <w:jc w:val="both"/>
        <w:rPr>
          <w:rFonts w:ascii="Times New Roman" w:eastAsia="方正仿宋_GBK" w:hAnsi="Times New Roman" w:cs="Times New Roman"/>
          <w:b/>
          <w:sz w:val="32"/>
          <w:szCs w:val="32"/>
          <w:lang w:eastAsia="zh-CN"/>
        </w:rPr>
      </w:pPr>
    </w:p>
    <w:p w:rsidR="00B46901" w:rsidRDefault="00B46901">
      <w:pPr>
        <w:adjustRightInd w:val="0"/>
        <w:snapToGrid w:val="0"/>
        <w:spacing w:line="594" w:lineRule="exact"/>
        <w:jc w:val="both"/>
        <w:rPr>
          <w:rFonts w:ascii="Times New Roman" w:eastAsia="方正仿宋_GBK" w:hAnsi="Times New Roman" w:cs="Times New Roman"/>
          <w:b/>
          <w:sz w:val="32"/>
          <w:szCs w:val="32"/>
          <w:lang w:eastAsia="zh-CN"/>
        </w:rPr>
      </w:pPr>
    </w:p>
    <w:p w:rsidR="00B46901" w:rsidRDefault="00B46901">
      <w:pPr>
        <w:adjustRightInd w:val="0"/>
        <w:snapToGrid w:val="0"/>
        <w:spacing w:line="594" w:lineRule="exact"/>
        <w:jc w:val="both"/>
        <w:rPr>
          <w:rFonts w:ascii="Times New Roman" w:eastAsia="方正仿宋_GBK" w:hAnsi="Times New Roman" w:cs="Times New Roman"/>
          <w:b/>
          <w:sz w:val="32"/>
          <w:szCs w:val="32"/>
          <w:lang w:eastAsia="zh-CN"/>
        </w:rPr>
      </w:pPr>
    </w:p>
    <w:p w:rsidR="00B46901" w:rsidRDefault="00B46901">
      <w:pPr>
        <w:adjustRightInd w:val="0"/>
        <w:snapToGrid w:val="0"/>
        <w:spacing w:line="594" w:lineRule="exact"/>
        <w:jc w:val="both"/>
        <w:rPr>
          <w:rFonts w:ascii="Times New Roman" w:eastAsia="方正仿宋_GBK" w:hAnsi="Times New Roman" w:cs="Times New Roman"/>
          <w:b/>
          <w:sz w:val="32"/>
          <w:szCs w:val="32"/>
          <w:lang w:eastAsia="zh-CN"/>
        </w:rPr>
      </w:pPr>
    </w:p>
    <w:p w:rsidR="00B46901" w:rsidRDefault="00B46901">
      <w:pPr>
        <w:adjustRightInd w:val="0"/>
        <w:snapToGrid w:val="0"/>
        <w:spacing w:line="594" w:lineRule="exact"/>
        <w:jc w:val="both"/>
        <w:rPr>
          <w:rFonts w:ascii="Times New Roman" w:eastAsia="方正仿宋_GBK" w:hAnsi="Times New Roman" w:cs="Times New Roman"/>
          <w:b/>
          <w:sz w:val="32"/>
          <w:szCs w:val="32"/>
          <w:lang w:eastAsia="zh-CN"/>
        </w:rPr>
      </w:pPr>
    </w:p>
    <w:p w:rsidR="00B46901" w:rsidRDefault="00B46901">
      <w:pPr>
        <w:adjustRightInd w:val="0"/>
        <w:snapToGrid w:val="0"/>
        <w:spacing w:line="594" w:lineRule="exact"/>
        <w:jc w:val="both"/>
        <w:rPr>
          <w:rFonts w:ascii="Times New Roman" w:eastAsia="方正仿宋_GBK" w:hAnsi="Times New Roman" w:cs="Times New Roman"/>
          <w:b/>
          <w:sz w:val="32"/>
          <w:szCs w:val="32"/>
          <w:lang w:eastAsia="zh-CN"/>
        </w:rPr>
      </w:pPr>
    </w:p>
    <w:p w:rsidR="00B46901" w:rsidRDefault="00B46901">
      <w:pPr>
        <w:adjustRightInd w:val="0"/>
        <w:snapToGrid w:val="0"/>
        <w:spacing w:line="594" w:lineRule="exact"/>
        <w:jc w:val="both"/>
        <w:rPr>
          <w:rFonts w:ascii="Times New Roman" w:eastAsia="方正仿宋_GBK" w:hAnsi="Times New Roman" w:cs="Times New Roman"/>
          <w:b/>
          <w:sz w:val="32"/>
          <w:szCs w:val="32"/>
          <w:lang w:eastAsia="zh-CN"/>
        </w:rPr>
      </w:pPr>
    </w:p>
    <w:p w:rsidR="00B46901" w:rsidRDefault="00B46901">
      <w:pPr>
        <w:adjustRightInd w:val="0"/>
        <w:snapToGrid w:val="0"/>
        <w:spacing w:line="594" w:lineRule="exact"/>
        <w:jc w:val="both"/>
        <w:rPr>
          <w:rFonts w:ascii="Times New Roman" w:eastAsia="方正仿宋_GBK" w:hAnsi="Times New Roman" w:cs="Times New Roman"/>
          <w:b/>
          <w:sz w:val="32"/>
          <w:szCs w:val="32"/>
          <w:lang w:eastAsia="zh-CN"/>
        </w:rPr>
      </w:pPr>
    </w:p>
    <w:p w:rsidR="00B46901" w:rsidRDefault="00B46901">
      <w:pPr>
        <w:adjustRightInd w:val="0"/>
        <w:snapToGrid w:val="0"/>
        <w:spacing w:line="594" w:lineRule="exact"/>
        <w:jc w:val="both"/>
        <w:rPr>
          <w:rFonts w:ascii="Times New Roman" w:eastAsia="方正仿宋_GBK" w:hAnsi="Times New Roman" w:cs="Times New Roman"/>
          <w:b/>
          <w:sz w:val="32"/>
          <w:szCs w:val="32"/>
          <w:lang w:eastAsia="zh-CN"/>
        </w:rPr>
      </w:pPr>
    </w:p>
    <w:p w:rsidR="00B46901" w:rsidRDefault="00B46901">
      <w:pPr>
        <w:pStyle w:val="a0"/>
        <w:ind w:firstLine="210"/>
      </w:pPr>
    </w:p>
    <w:p w:rsidR="00B46901" w:rsidRDefault="00B46901">
      <w:pPr>
        <w:pStyle w:val="a0"/>
        <w:ind w:firstLine="210"/>
      </w:pPr>
    </w:p>
    <w:p w:rsidR="00B46901" w:rsidRDefault="00B46901">
      <w:pPr>
        <w:pStyle w:val="a0"/>
        <w:ind w:firstLine="210"/>
      </w:pPr>
    </w:p>
    <w:p w:rsidR="00B46901" w:rsidRDefault="00B46901">
      <w:pPr>
        <w:pStyle w:val="a0"/>
        <w:ind w:firstLine="210"/>
      </w:pPr>
    </w:p>
    <w:p w:rsidR="00B46901" w:rsidRDefault="00B46901">
      <w:pPr>
        <w:adjustRightInd w:val="0"/>
        <w:snapToGrid w:val="0"/>
        <w:spacing w:line="594" w:lineRule="exact"/>
        <w:jc w:val="both"/>
        <w:rPr>
          <w:rFonts w:ascii="Times New Roman" w:eastAsia="方正仿宋_GBK" w:hAnsi="Times New Roman" w:cs="Times New Roman"/>
          <w:b/>
          <w:sz w:val="32"/>
          <w:szCs w:val="32"/>
          <w:lang w:eastAsia="zh-CN"/>
        </w:rPr>
      </w:pPr>
    </w:p>
    <w:p w:rsidR="00B46901" w:rsidRDefault="00A62442">
      <w:pPr>
        <w:adjustRightInd w:val="0"/>
        <w:snapToGrid w:val="0"/>
        <w:spacing w:line="594" w:lineRule="exact"/>
        <w:jc w:val="center"/>
        <w:rPr>
          <w:rFonts w:ascii="Times New Roman" w:eastAsia="方正仿宋_GBK" w:hAnsi="Times New Roman" w:cs="Times New Roman"/>
          <w:b/>
          <w:sz w:val="32"/>
          <w:szCs w:val="32"/>
          <w:lang w:val="zh-CN" w:eastAsia="zh-CN"/>
        </w:rPr>
      </w:pPr>
      <w:r>
        <w:rPr>
          <w:rFonts w:ascii="Times New Roman" w:eastAsia="方正仿宋_GBK" w:hAnsi="Times New Roman" w:cs="Times New Roman"/>
          <w:b/>
          <w:sz w:val="32"/>
          <w:szCs w:val="32"/>
          <w:lang w:eastAsia="zh-CN"/>
        </w:rPr>
        <w:lastRenderedPageBreak/>
        <w:t>五、</w:t>
      </w:r>
      <w:r>
        <w:rPr>
          <w:rFonts w:ascii="Times New Roman" w:eastAsia="方正仿宋_GBK" w:hAnsi="Times New Roman" w:cs="Times New Roman"/>
          <w:b/>
          <w:sz w:val="32"/>
          <w:szCs w:val="32"/>
          <w:lang w:val="zh-CN" w:eastAsia="zh-CN"/>
        </w:rPr>
        <w:t>信用承诺书</w:t>
      </w:r>
    </w:p>
    <w:p w:rsidR="00B46901" w:rsidRDefault="00A62442">
      <w:pPr>
        <w:adjustRightInd w:val="0"/>
        <w:snapToGrid w:val="0"/>
        <w:spacing w:line="44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重庆草街航运电力开发有限公司：</w:t>
      </w:r>
    </w:p>
    <w:p w:rsidR="00B46901" w:rsidRDefault="00A62442">
      <w:pPr>
        <w:adjustRightInd w:val="0"/>
        <w:snapToGrid w:val="0"/>
        <w:spacing w:line="44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我公司（报价人名称）参加了贵单位</w:t>
      </w:r>
      <w:r>
        <w:rPr>
          <w:rFonts w:ascii="Times New Roman" w:eastAsia="方正仿宋_GBK" w:hAnsi="Times New Roman" w:cs="Times New Roman"/>
          <w:bCs/>
          <w:sz w:val="32"/>
          <w:szCs w:val="32"/>
          <w:u w:val="single"/>
          <w:lang w:eastAsia="zh-CN"/>
        </w:rPr>
        <w:t>草街航电枢纽办公楼及厂房摆放花卉租赁</w:t>
      </w:r>
      <w:r>
        <w:rPr>
          <w:rFonts w:ascii="Times New Roman" w:eastAsia="方正仿宋_GBK" w:hAnsi="Times New Roman" w:cs="Times New Roman"/>
          <w:bCs/>
          <w:sz w:val="32"/>
          <w:szCs w:val="32"/>
          <w:lang w:eastAsia="zh-CN"/>
        </w:rPr>
        <w:t>项目</w:t>
      </w:r>
      <w:r>
        <w:rPr>
          <w:rFonts w:ascii="Times New Roman" w:eastAsia="方正仿宋_GBK" w:hAnsi="Times New Roman" w:cs="Times New Roman"/>
          <w:sz w:val="32"/>
          <w:szCs w:val="32"/>
          <w:lang w:eastAsia="zh-CN"/>
        </w:rPr>
        <w:t>的询价，自愿作出以下承诺：</w:t>
      </w:r>
    </w:p>
    <w:p w:rsidR="00B46901" w:rsidRDefault="00A62442">
      <w:pPr>
        <w:adjustRightInd w:val="0"/>
        <w:snapToGrid w:val="0"/>
        <w:spacing w:line="44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、询价截止日投标资格情况不存在下列情形之一：</w:t>
      </w:r>
    </w:p>
    <w:p w:rsidR="00B46901" w:rsidRDefault="00A62442">
      <w:pPr>
        <w:adjustRightInd w:val="0"/>
        <w:snapToGrid w:val="0"/>
        <w:spacing w:line="44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）被人民法院在</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信用中国</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网站（</w:t>
      </w:r>
      <w:r>
        <w:rPr>
          <w:rFonts w:ascii="Times New Roman" w:eastAsia="方正仿宋_GBK" w:hAnsi="Times New Roman" w:cs="Times New Roman"/>
          <w:sz w:val="32"/>
          <w:szCs w:val="32"/>
          <w:lang w:eastAsia="zh-CN"/>
        </w:rPr>
        <w:t>www.creditchina.gov.cn</w:t>
      </w:r>
      <w:r>
        <w:rPr>
          <w:rFonts w:ascii="Times New Roman" w:eastAsia="方正仿宋_GBK" w:hAnsi="Times New Roman" w:cs="Times New Roman"/>
          <w:sz w:val="32"/>
          <w:szCs w:val="32"/>
          <w:lang w:eastAsia="zh-CN"/>
        </w:rPr>
        <w:t>）列入失信被执行人名单且在被执行期内；</w:t>
      </w:r>
    </w:p>
    <w:p w:rsidR="00B46901" w:rsidRDefault="00A62442">
      <w:pPr>
        <w:adjustRightInd w:val="0"/>
        <w:snapToGrid w:val="0"/>
        <w:spacing w:line="44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）被列入《重庆市工程建设领域招标投标信用管理暂行办法》规定的重点关注名单且记分达到</w:t>
      </w:r>
      <w:r>
        <w:rPr>
          <w:rFonts w:ascii="Times New Roman" w:eastAsia="方正仿宋_GBK" w:hAnsi="Times New Roman" w:cs="Times New Roman"/>
          <w:sz w:val="32"/>
          <w:szCs w:val="32"/>
          <w:lang w:eastAsia="zh-CN"/>
        </w:rPr>
        <w:t>12</w:t>
      </w:r>
      <w:r>
        <w:rPr>
          <w:rFonts w:ascii="Times New Roman" w:eastAsia="方正仿宋_GBK" w:hAnsi="Times New Roman" w:cs="Times New Roman"/>
          <w:sz w:val="32"/>
          <w:szCs w:val="32"/>
          <w:lang w:eastAsia="zh-CN"/>
        </w:rPr>
        <w:t>分且在记分有效期内；</w:t>
      </w:r>
    </w:p>
    <w:p w:rsidR="00B46901" w:rsidRDefault="00A62442">
      <w:pPr>
        <w:adjustRightInd w:val="0"/>
        <w:snapToGrid w:val="0"/>
        <w:spacing w:line="44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）被列入《重庆市工程建设领域招标投标信用管理暂行办法》规定的黑名单且在有效期内；</w:t>
      </w:r>
    </w:p>
    <w:p w:rsidR="00B46901" w:rsidRDefault="00A62442">
      <w:pPr>
        <w:adjustRightInd w:val="0"/>
        <w:snapToGrid w:val="0"/>
        <w:spacing w:line="44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）被国家、重庆市（含市或任意区县）有关行政部门处以暂停投标资格行政处罚，且在处罚期限内；</w:t>
      </w:r>
    </w:p>
    <w:p w:rsidR="00B46901" w:rsidRDefault="00A62442">
      <w:pPr>
        <w:adjustRightInd w:val="0"/>
        <w:snapToGrid w:val="0"/>
        <w:spacing w:line="44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）被重庆市相关行政主管部门暂停在渝承揽新业务且在暂停期内。</w:t>
      </w:r>
    </w:p>
    <w:p w:rsidR="00B46901" w:rsidRDefault="00A62442">
      <w:pPr>
        <w:adjustRightInd w:val="0"/>
        <w:snapToGrid w:val="0"/>
        <w:spacing w:line="44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rsidR="00B46901" w:rsidRDefault="00A62442">
      <w:pPr>
        <w:adjustRightInd w:val="0"/>
        <w:snapToGrid w:val="0"/>
        <w:spacing w:line="44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、询价文件符合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合同条款与格式</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规定，询价文件中没有询价人不能接受的条件。</w:t>
      </w:r>
    </w:p>
    <w:p w:rsidR="00B46901" w:rsidRDefault="00A62442">
      <w:pPr>
        <w:adjustRightInd w:val="0"/>
        <w:snapToGrid w:val="0"/>
        <w:spacing w:line="44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、询价文件符合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技术标准和要求</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规定。</w:t>
      </w:r>
    </w:p>
    <w:p w:rsidR="00B46901" w:rsidRDefault="00B46901">
      <w:pPr>
        <w:adjustRightInd w:val="0"/>
        <w:snapToGrid w:val="0"/>
        <w:spacing w:line="440" w:lineRule="exact"/>
        <w:ind w:firstLineChars="150" w:firstLine="480"/>
        <w:rPr>
          <w:rFonts w:ascii="Times New Roman" w:eastAsia="方正仿宋_GBK" w:hAnsi="Times New Roman" w:cs="Times New Roman"/>
          <w:sz w:val="32"/>
          <w:szCs w:val="32"/>
          <w:lang w:eastAsia="zh-CN"/>
        </w:rPr>
      </w:pPr>
    </w:p>
    <w:p w:rsidR="00B46901" w:rsidRDefault="00A62442">
      <w:pPr>
        <w:adjustRightInd w:val="0"/>
        <w:snapToGrid w:val="0"/>
        <w:spacing w:line="440" w:lineRule="exact"/>
        <w:ind w:firstLineChars="150" w:firstLine="48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特此承诺。</w:t>
      </w:r>
    </w:p>
    <w:p w:rsidR="00B46901" w:rsidRDefault="00A62442">
      <w:pPr>
        <w:adjustRightInd w:val="0"/>
        <w:snapToGrid w:val="0"/>
        <w:spacing w:line="440" w:lineRule="exact"/>
        <w:jc w:val="righ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报价人：</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（盖单位法人章）</w:t>
      </w:r>
    </w:p>
    <w:p w:rsidR="00B46901" w:rsidRDefault="00A62442">
      <w:pPr>
        <w:adjustRightInd w:val="0"/>
        <w:snapToGrid w:val="0"/>
        <w:spacing w:line="440" w:lineRule="exact"/>
        <w:jc w:val="righ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法定代表人：</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（签字或盖章）</w:t>
      </w:r>
    </w:p>
    <w:p w:rsidR="00B46901" w:rsidRDefault="00B46901">
      <w:pPr>
        <w:pStyle w:val="23"/>
        <w:spacing w:after="0" w:line="440" w:lineRule="exact"/>
        <w:ind w:left="440" w:right="640" w:firstLine="0"/>
        <w:jc w:val="center"/>
        <w:rPr>
          <w:rFonts w:ascii="Times New Roman" w:eastAsia="方正仿宋_GBK" w:hAnsi="Times New Roman" w:cs="Times New Roman"/>
          <w:sz w:val="32"/>
          <w:szCs w:val="32"/>
        </w:rPr>
      </w:pPr>
    </w:p>
    <w:p w:rsidR="00B46901" w:rsidRDefault="00A62442">
      <w:pPr>
        <w:pStyle w:val="23"/>
        <w:spacing w:after="0" w:line="440" w:lineRule="exact"/>
        <w:ind w:left="440" w:right="640" w:firstLine="0"/>
        <w:jc w:val="center"/>
        <w:rPr>
          <w:rFonts w:ascii="Times New Roman" w:eastAsia="方正仿宋_GBK" w:hAnsi="Times New Roman" w:cs="Times New Roman"/>
          <w:b/>
          <w:sz w:val="32"/>
          <w:szCs w:val="32"/>
        </w:rPr>
      </w:pP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sectPr w:rsidR="00B46901" w:rsidSect="00B46901">
      <w:footerReference w:type="default" r:id="rId19"/>
      <w:footerReference w:type="first" r:id="rId20"/>
      <w:pgSz w:w="11907" w:h="16840"/>
      <w:pgMar w:top="1531" w:right="1446" w:bottom="1531" w:left="1446" w:header="851" w:footer="992" w:gutter="0"/>
      <w:pgNumType w:chapStyle="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979" w:rsidRDefault="003C6979" w:rsidP="00B46901">
      <w:r>
        <w:separator/>
      </w:r>
    </w:p>
  </w:endnote>
  <w:endnote w:type="continuationSeparator" w:id="1">
    <w:p w:rsidR="003C6979" w:rsidRDefault="003C6979" w:rsidP="00B469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0D3E2F23-3534-491E-808A-FBAD10D26F12}"/>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KTypeBold">
    <w:altName w:val="Impact"/>
    <w:charset w:val="00"/>
    <w:family w:val="swiss"/>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方正小标宋简体">
    <w:altName w:val="微软雅黑"/>
    <w:charset w:val="86"/>
    <w:family w:val="auto"/>
    <w:pitch w:val="default"/>
    <w:sig w:usb0="00000000" w:usb1="00000000" w:usb2="00000012"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embedRegular r:id="rId2" w:subsetted="1" w:fontKey="{BE9F32CD-1B05-4D9B-91FB-CC1F4FD8E9AD}"/>
    <w:embedBold r:id="rId3" w:subsetted="1" w:fontKey="{AC06821A-5EF5-403A-8821-7BFE7B2D2DB1}"/>
  </w:font>
  <w:font w:name="方正仿宋_GBK">
    <w:panose1 w:val="03000509000000000000"/>
    <w:charset w:val="86"/>
    <w:family w:val="script"/>
    <w:pitch w:val="fixed"/>
    <w:sig w:usb0="00000001" w:usb1="080E0000" w:usb2="00000010" w:usb3="00000000" w:csb0="00040000" w:csb1="00000000"/>
    <w:embedRegular r:id="rId4" w:subsetted="1" w:fontKey="{FC0EB09B-1F3C-475C-BD5B-B29AB7DD56B0}"/>
    <w:embedBold r:id="rId5" w:subsetted="1" w:fontKey="{BA78FA71-FD3C-4D1D-967C-04670AFC3995}"/>
  </w:font>
  <w:font w:name="方正楷体_GBK">
    <w:panose1 w:val="03000509000000000000"/>
    <w:charset w:val="86"/>
    <w:family w:val="script"/>
    <w:pitch w:val="fixed"/>
    <w:sig w:usb0="00000001" w:usb1="080E0000" w:usb2="00000010" w:usb3="00000000" w:csb0="00040000" w:csb1="00000000"/>
    <w:embedRegular r:id="rId6" w:subsetted="1" w:fontKey="{52857773-A8B8-4148-99BC-86CC8E43394A}"/>
    <w:embedBold r:id="rId7" w:subsetted="1" w:fontKey="{453664BF-AC77-4910-A32E-807895A082F0}"/>
  </w:font>
  <w:font w:name="方正黑体_GBK">
    <w:panose1 w:val="03000509000000000000"/>
    <w:charset w:val="86"/>
    <w:family w:val="script"/>
    <w:pitch w:val="fixed"/>
    <w:sig w:usb0="00000001" w:usb1="080E0000" w:usb2="00000010" w:usb3="00000000" w:csb0="00040000" w:csb1="00000000"/>
    <w:embedRegular r:id="rId8" w:subsetted="1" w:fontKey="{2C9159D4-678B-49B6-ACCF-640E74BEFE7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4" w:rsidRDefault="00B07B44">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4" w:rsidRDefault="00B07B44">
    <w:pPr>
      <w:pStyle w:val="ae"/>
      <w:jc w:val="center"/>
    </w:pPr>
  </w:p>
  <w:p w:rsidR="00B07B44" w:rsidRDefault="00B07B44">
    <w:pPr>
      <w:pStyle w:val="a4"/>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4" w:rsidRDefault="00B07B44">
    <w:pPr>
      <w:pStyle w:val="ae"/>
      <w:jc w:val="both"/>
    </w:pPr>
  </w:p>
  <w:p w:rsidR="00B07B44" w:rsidRDefault="00B07B44">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4" w:rsidRDefault="00B07B44">
    <w:pPr>
      <w:pStyle w:val="ae"/>
      <w:jc w:val="center"/>
    </w:pPr>
  </w:p>
  <w:p w:rsidR="00B07B44" w:rsidRDefault="00B07B44">
    <w:pPr>
      <w:pStyle w:val="a4"/>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4" w:rsidRDefault="008C3A10">
    <w:pPr>
      <w:pStyle w:val="ae"/>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filled="f" stroked="f" strokeweight=".5pt">
          <v:textbox style="mso-fit-shape-to-text:t" inset="0,0,0,0">
            <w:txbxContent>
              <w:p w:rsidR="00B07B44" w:rsidRDefault="008C3A10">
                <w:pPr>
                  <w:pStyle w:val="ae"/>
                </w:pPr>
                <w:fldSimple w:instr=" PAGE  \* MERGEFORMAT ">
                  <w:r w:rsidR="007572C2">
                    <w:rPr>
                      <w:noProof/>
                    </w:rPr>
                    <w:t>9</w:t>
                  </w:r>
                </w:fldSimple>
              </w:p>
            </w:txbxContent>
          </v:textbox>
          <w10:wrap anchorx="margin"/>
        </v:shape>
      </w:pict>
    </w:r>
  </w:p>
  <w:p w:rsidR="00B07B44" w:rsidRDefault="00B07B44">
    <w:pPr>
      <w:pStyle w:val="ae"/>
      <w:tabs>
        <w:tab w:val="clear" w:pos="4153"/>
      </w:tabs>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4" w:rsidRDefault="008C3A10">
    <w:pPr>
      <w:pStyle w:val="ae"/>
      <w:jc w:val="center"/>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B07B44" w:rsidRDefault="008C3A10">
                <w:pPr>
                  <w:pStyle w:val="ae"/>
                </w:pPr>
                <w:fldSimple w:instr=" PAGE  \* MERGEFORMAT ">
                  <w:r w:rsidR="00257EED">
                    <w:rPr>
                      <w:noProof/>
                    </w:rPr>
                    <w:t>4</w:t>
                  </w:r>
                </w:fldSimple>
              </w:p>
            </w:txbxContent>
          </v:textbox>
          <w10:wrap anchorx="margin"/>
        </v:shape>
      </w:pict>
    </w:r>
  </w:p>
  <w:p w:rsidR="00B07B44" w:rsidRDefault="00B07B44">
    <w:pPr>
      <w:pStyle w:val="a4"/>
      <w:spacing w:line="14" w:lineRule="auto"/>
      <w:rPr>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4" w:rsidRDefault="008C3A10">
    <w:pPr>
      <w:pStyle w:val="ae"/>
      <w:tabs>
        <w:tab w:val="clear" w:pos="8306"/>
        <w:tab w:val="left" w:pos="4465"/>
      </w:tabs>
      <w:ind w:firstLineChars="2300" w:firstLine="4140"/>
      <w:jc w:val="both"/>
    </w:pPr>
    <w:r>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B07B44" w:rsidRDefault="008C3A10">
                <w:pPr>
                  <w:pStyle w:val="ae"/>
                </w:pPr>
                <w:fldSimple w:instr=" PAGE  \* MERGEFORMAT ">
                  <w:r w:rsidR="00257EED">
                    <w:rPr>
                      <w:noProof/>
                    </w:rPr>
                    <w:t>1</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4" w:rsidRDefault="008C3A10">
    <w:pPr>
      <w:pStyle w:val="ae"/>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B07B44" w:rsidRDefault="008C3A10">
                <w:pPr>
                  <w:pStyle w:val="ae"/>
                </w:pPr>
                <w:fldSimple w:instr=" PAGE  \* MERGEFORMAT ">
                  <w:r w:rsidR="00257EED">
                    <w:rPr>
                      <w:noProof/>
                    </w:rPr>
                    <w:t>5</w:t>
                  </w:r>
                </w:fldSimple>
              </w:p>
            </w:txbxContent>
          </v:textbox>
          <w10:wrap anchorx="margin"/>
        </v:shape>
      </w:pict>
    </w:r>
  </w:p>
  <w:p w:rsidR="00B07B44" w:rsidRDefault="00B07B44">
    <w:pPr>
      <w:pStyle w:val="a4"/>
      <w:spacing w:line="14" w:lineRule="auto"/>
      <w:rPr>
        <w:sz w:val="2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4" w:rsidRDefault="008C3A10">
    <w:pPr>
      <w:pStyle w:val="ae"/>
      <w:jc w:val="both"/>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filled="f" stroked="f" strokeweight=".5pt">
          <v:textbox style="mso-fit-shape-to-text:t" inset="0,0,0,0">
            <w:txbxContent>
              <w:p w:rsidR="00B07B44" w:rsidRDefault="008C3A10">
                <w:pPr>
                  <w:pStyle w:val="ae"/>
                  <w:rPr>
                    <w:rFonts w:eastAsia="宋体"/>
                  </w:rPr>
                </w:pPr>
                <w:fldSimple w:instr=" PAGE  \* MERGEFORMAT ">
                  <w:r w:rsidR="00B07B44">
                    <w:t>3</w:t>
                  </w:r>
                </w:fldSimple>
              </w:p>
            </w:txbxContent>
          </v:textbox>
          <w10:wrap anchorx="margin"/>
        </v:shape>
      </w:pict>
    </w:r>
    <w:r w:rsidR="00B07B44">
      <w:rPr>
        <w:rFonts w:hint="eastAsia"/>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979" w:rsidRDefault="003C6979" w:rsidP="00B46901">
      <w:r>
        <w:separator/>
      </w:r>
    </w:p>
  </w:footnote>
  <w:footnote w:type="continuationSeparator" w:id="1">
    <w:p w:rsidR="003C6979" w:rsidRDefault="003C6979" w:rsidP="00B469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4" w:rsidRDefault="00B07B44">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4" w:rsidRDefault="00B07B44">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4" w:rsidRDefault="00B07B44">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4" w:rsidRDefault="00B07B44">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282E65"/>
    <w:multiLevelType w:val="singleLevel"/>
    <w:tmpl w:val="A8282E65"/>
    <w:lvl w:ilvl="0">
      <w:start w:val="2"/>
      <w:numFmt w:val="chineseCounting"/>
      <w:suff w:val="space"/>
      <w:lvlText w:val="第%1章"/>
      <w:lvlJc w:val="left"/>
      <w:rPr>
        <w:rFonts w:hint="eastAsia"/>
      </w:rPr>
    </w:lvl>
  </w:abstractNum>
  <w:abstractNum w:abstractNumId="1">
    <w:nsid w:val="614C750F"/>
    <w:multiLevelType w:val="singleLevel"/>
    <w:tmpl w:val="614C750F"/>
    <w:lvl w:ilvl="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defaultTabStop w:val="420"/>
  <w:drawingGridHorizontalSpacing w:val="110"/>
  <w:drawingGridVerticalSpacing w:val="156"/>
  <w:noPunctuationKerning/>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JjNmJmNDhkNWQ1NDdlMjg1NmIyZTEwMmMyODc2YWYifQ=="/>
  </w:docVars>
  <w:rsids>
    <w:rsidRoot w:val="00893241"/>
    <w:rsid w:val="00034E11"/>
    <w:rsid w:val="00053FAF"/>
    <w:rsid w:val="000B0C7F"/>
    <w:rsid w:val="000E529F"/>
    <w:rsid w:val="00201160"/>
    <w:rsid w:val="002115CB"/>
    <w:rsid w:val="00242EE5"/>
    <w:rsid w:val="00257EED"/>
    <w:rsid w:val="002A7CFF"/>
    <w:rsid w:val="002D41CD"/>
    <w:rsid w:val="002D667A"/>
    <w:rsid w:val="0030438A"/>
    <w:rsid w:val="00307947"/>
    <w:rsid w:val="003502F6"/>
    <w:rsid w:val="00393B98"/>
    <w:rsid w:val="003A2D51"/>
    <w:rsid w:val="003C6979"/>
    <w:rsid w:val="0044721E"/>
    <w:rsid w:val="00453473"/>
    <w:rsid w:val="0048699A"/>
    <w:rsid w:val="004B008A"/>
    <w:rsid w:val="004C74C1"/>
    <w:rsid w:val="004D209F"/>
    <w:rsid w:val="004F09F8"/>
    <w:rsid w:val="005025B7"/>
    <w:rsid w:val="00557183"/>
    <w:rsid w:val="00557E75"/>
    <w:rsid w:val="00581798"/>
    <w:rsid w:val="005B01F4"/>
    <w:rsid w:val="00654E7B"/>
    <w:rsid w:val="006A29C9"/>
    <w:rsid w:val="006B44CC"/>
    <w:rsid w:val="006B6B21"/>
    <w:rsid w:val="006D0E3E"/>
    <w:rsid w:val="00703360"/>
    <w:rsid w:val="0071562A"/>
    <w:rsid w:val="00736FA8"/>
    <w:rsid w:val="00743462"/>
    <w:rsid w:val="007572C2"/>
    <w:rsid w:val="0079206F"/>
    <w:rsid w:val="00796212"/>
    <w:rsid w:val="007B5DCC"/>
    <w:rsid w:val="007B7A78"/>
    <w:rsid w:val="00843F48"/>
    <w:rsid w:val="0087221C"/>
    <w:rsid w:val="00893241"/>
    <w:rsid w:val="00895E29"/>
    <w:rsid w:val="008C18B0"/>
    <w:rsid w:val="008C3A10"/>
    <w:rsid w:val="008D4D3B"/>
    <w:rsid w:val="008D58C1"/>
    <w:rsid w:val="00925565"/>
    <w:rsid w:val="009648BC"/>
    <w:rsid w:val="009817DE"/>
    <w:rsid w:val="00992CEF"/>
    <w:rsid w:val="00A04620"/>
    <w:rsid w:val="00A12564"/>
    <w:rsid w:val="00A3470B"/>
    <w:rsid w:val="00A62442"/>
    <w:rsid w:val="00A63A16"/>
    <w:rsid w:val="00A8317D"/>
    <w:rsid w:val="00A87103"/>
    <w:rsid w:val="00AC1B97"/>
    <w:rsid w:val="00AC610A"/>
    <w:rsid w:val="00B07B44"/>
    <w:rsid w:val="00B10492"/>
    <w:rsid w:val="00B337FF"/>
    <w:rsid w:val="00B46901"/>
    <w:rsid w:val="00B93021"/>
    <w:rsid w:val="00BA23AA"/>
    <w:rsid w:val="00BB6DA2"/>
    <w:rsid w:val="00BC7236"/>
    <w:rsid w:val="00C127F8"/>
    <w:rsid w:val="00C2297E"/>
    <w:rsid w:val="00C60C5F"/>
    <w:rsid w:val="00CA4DF7"/>
    <w:rsid w:val="00CD37C0"/>
    <w:rsid w:val="00D031A9"/>
    <w:rsid w:val="00D6311C"/>
    <w:rsid w:val="00D80ECF"/>
    <w:rsid w:val="00DC448D"/>
    <w:rsid w:val="00DF4BBC"/>
    <w:rsid w:val="00E142ED"/>
    <w:rsid w:val="00E533BE"/>
    <w:rsid w:val="00E8297B"/>
    <w:rsid w:val="00EB218C"/>
    <w:rsid w:val="00EB7FEF"/>
    <w:rsid w:val="00F15417"/>
    <w:rsid w:val="00F50325"/>
    <w:rsid w:val="00F70B4A"/>
    <w:rsid w:val="00FB573C"/>
    <w:rsid w:val="00FC70C7"/>
    <w:rsid w:val="00FC751A"/>
    <w:rsid w:val="013543D3"/>
    <w:rsid w:val="02026FF4"/>
    <w:rsid w:val="029545F8"/>
    <w:rsid w:val="02BC2F61"/>
    <w:rsid w:val="02F05262"/>
    <w:rsid w:val="02F13A79"/>
    <w:rsid w:val="03175122"/>
    <w:rsid w:val="03177961"/>
    <w:rsid w:val="032B0DA8"/>
    <w:rsid w:val="039773C1"/>
    <w:rsid w:val="040C0EB2"/>
    <w:rsid w:val="043901B6"/>
    <w:rsid w:val="045B0C31"/>
    <w:rsid w:val="046D6604"/>
    <w:rsid w:val="04E2329F"/>
    <w:rsid w:val="05220453"/>
    <w:rsid w:val="052332F8"/>
    <w:rsid w:val="053C4238"/>
    <w:rsid w:val="06133805"/>
    <w:rsid w:val="065B62DC"/>
    <w:rsid w:val="066E2C1A"/>
    <w:rsid w:val="06AC26FF"/>
    <w:rsid w:val="074F1170"/>
    <w:rsid w:val="076A29DE"/>
    <w:rsid w:val="076F4FFA"/>
    <w:rsid w:val="0781507A"/>
    <w:rsid w:val="07F7647A"/>
    <w:rsid w:val="08043822"/>
    <w:rsid w:val="08743CE4"/>
    <w:rsid w:val="089F0A7F"/>
    <w:rsid w:val="08E24B85"/>
    <w:rsid w:val="091C13C7"/>
    <w:rsid w:val="096B7DE5"/>
    <w:rsid w:val="09D972C4"/>
    <w:rsid w:val="09EB6E0F"/>
    <w:rsid w:val="0A1C108A"/>
    <w:rsid w:val="0A33679D"/>
    <w:rsid w:val="0A6E615A"/>
    <w:rsid w:val="0A950FC5"/>
    <w:rsid w:val="0AA97A8C"/>
    <w:rsid w:val="0AAB0D8C"/>
    <w:rsid w:val="0AE07C89"/>
    <w:rsid w:val="0AEC530B"/>
    <w:rsid w:val="0B097349"/>
    <w:rsid w:val="0B6401BF"/>
    <w:rsid w:val="0B6D7AB6"/>
    <w:rsid w:val="0B9B6143"/>
    <w:rsid w:val="0C410AA7"/>
    <w:rsid w:val="0C4812C8"/>
    <w:rsid w:val="0C7E602C"/>
    <w:rsid w:val="0CB95D82"/>
    <w:rsid w:val="0CE04B3F"/>
    <w:rsid w:val="0CF74421"/>
    <w:rsid w:val="0D1D4F92"/>
    <w:rsid w:val="0D352DC3"/>
    <w:rsid w:val="0D566A69"/>
    <w:rsid w:val="0DA53BF1"/>
    <w:rsid w:val="0DBB0E05"/>
    <w:rsid w:val="0DD232C8"/>
    <w:rsid w:val="0E023BFD"/>
    <w:rsid w:val="0E6971B2"/>
    <w:rsid w:val="0EA22FCE"/>
    <w:rsid w:val="0EBA6E7A"/>
    <w:rsid w:val="0ECA05AC"/>
    <w:rsid w:val="0EEA0A05"/>
    <w:rsid w:val="0F40581B"/>
    <w:rsid w:val="0F8676D2"/>
    <w:rsid w:val="0FA2221B"/>
    <w:rsid w:val="100D78C1"/>
    <w:rsid w:val="105F7F23"/>
    <w:rsid w:val="108F6B38"/>
    <w:rsid w:val="109742C3"/>
    <w:rsid w:val="11624912"/>
    <w:rsid w:val="11936342"/>
    <w:rsid w:val="119F6B7F"/>
    <w:rsid w:val="123B7393"/>
    <w:rsid w:val="12D40754"/>
    <w:rsid w:val="132F401E"/>
    <w:rsid w:val="138E5313"/>
    <w:rsid w:val="13C540FC"/>
    <w:rsid w:val="1457788F"/>
    <w:rsid w:val="14BE1A39"/>
    <w:rsid w:val="15510863"/>
    <w:rsid w:val="156829BF"/>
    <w:rsid w:val="15747FCD"/>
    <w:rsid w:val="157E779D"/>
    <w:rsid w:val="161C7385"/>
    <w:rsid w:val="163142EE"/>
    <w:rsid w:val="16DB47A7"/>
    <w:rsid w:val="17FE0C09"/>
    <w:rsid w:val="18104CF8"/>
    <w:rsid w:val="18203986"/>
    <w:rsid w:val="19AE3232"/>
    <w:rsid w:val="19C71013"/>
    <w:rsid w:val="19DA0128"/>
    <w:rsid w:val="19E2747B"/>
    <w:rsid w:val="1A493EDF"/>
    <w:rsid w:val="1A66715E"/>
    <w:rsid w:val="1A885114"/>
    <w:rsid w:val="1A926294"/>
    <w:rsid w:val="1ADF35A4"/>
    <w:rsid w:val="1BAF0844"/>
    <w:rsid w:val="1BBF0A0B"/>
    <w:rsid w:val="1BF14B52"/>
    <w:rsid w:val="1C4B6079"/>
    <w:rsid w:val="1C817D9B"/>
    <w:rsid w:val="1CB32180"/>
    <w:rsid w:val="1D116D3C"/>
    <w:rsid w:val="1D424E3E"/>
    <w:rsid w:val="1D6F64F9"/>
    <w:rsid w:val="1D7C3FEE"/>
    <w:rsid w:val="1DCC67AC"/>
    <w:rsid w:val="1E4879F9"/>
    <w:rsid w:val="1E964988"/>
    <w:rsid w:val="1EB71C97"/>
    <w:rsid w:val="1EBA303E"/>
    <w:rsid w:val="1EF11BFB"/>
    <w:rsid w:val="1F6B563B"/>
    <w:rsid w:val="1F87405D"/>
    <w:rsid w:val="1FEB3581"/>
    <w:rsid w:val="20546E99"/>
    <w:rsid w:val="206C1169"/>
    <w:rsid w:val="2086529C"/>
    <w:rsid w:val="20B364DB"/>
    <w:rsid w:val="20DE431E"/>
    <w:rsid w:val="21CE5030"/>
    <w:rsid w:val="222E760D"/>
    <w:rsid w:val="22B26978"/>
    <w:rsid w:val="22C674C2"/>
    <w:rsid w:val="22E036DF"/>
    <w:rsid w:val="2375388E"/>
    <w:rsid w:val="23C804E3"/>
    <w:rsid w:val="242242CF"/>
    <w:rsid w:val="2426102C"/>
    <w:rsid w:val="245C47B5"/>
    <w:rsid w:val="249E0BC2"/>
    <w:rsid w:val="24DE4BF8"/>
    <w:rsid w:val="25AF621E"/>
    <w:rsid w:val="25CF51EF"/>
    <w:rsid w:val="25D52D1D"/>
    <w:rsid w:val="25F34A03"/>
    <w:rsid w:val="26155BA9"/>
    <w:rsid w:val="26663961"/>
    <w:rsid w:val="27612C26"/>
    <w:rsid w:val="28694820"/>
    <w:rsid w:val="28CA290A"/>
    <w:rsid w:val="28FC5EE4"/>
    <w:rsid w:val="291C2B28"/>
    <w:rsid w:val="294F692F"/>
    <w:rsid w:val="297445E7"/>
    <w:rsid w:val="297671DC"/>
    <w:rsid w:val="29C0458C"/>
    <w:rsid w:val="29F14ADE"/>
    <w:rsid w:val="2A2542B1"/>
    <w:rsid w:val="2AA175A6"/>
    <w:rsid w:val="2AEB08D9"/>
    <w:rsid w:val="2C13735F"/>
    <w:rsid w:val="2C1963A1"/>
    <w:rsid w:val="2C33677E"/>
    <w:rsid w:val="2C3D42B0"/>
    <w:rsid w:val="2C45359F"/>
    <w:rsid w:val="2C5F31FE"/>
    <w:rsid w:val="2C853A3F"/>
    <w:rsid w:val="2D3D55BA"/>
    <w:rsid w:val="2DB3558E"/>
    <w:rsid w:val="2DD65871"/>
    <w:rsid w:val="2DFA177E"/>
    <w:rsid w:val="2E526350"/>
    <w:rsid w:val="2E6C47AB"/>
    <w:rsid w:val="2E716DB1"/>
    <w:rsid w:val="2F891D17"/>
    <w:rsid w:val="2FDE27BA"/>
    <w:rsid w:val="30176E9D"/>
    <w:rsid w:val="309279F7"/>
    <w:rsid w:val="31227D78"/>
    <w:rsid w:val="31701F09"/>
    <w:rsid w:val="31917183"/>
    <w:rsid w:val="31EB1674"/>
    <w:rsid w:val="31FF6427"/>
    <w:rsid w:val="32077E6D"/>
    <w:rsid w:val="32863B22"/>
    <w:rsid w:val="32957AA8"/>
    <w:rsid w:val="3435199C"/>
    <w:rsid w:val="34645984"/>
    <w:rsid w:val="347E1BF7"/>
    <w:rsid w:val="34A053E5"/>
    <w:rsid w:val="34F0546A"/>
    <w:rsid w:val="350D601C"/>
    <w:rsid w:val="35163A1A"/>
    <w:rsid w:val="35357321"/>
    <w:rsid w:val="3577391F"/>
    <w:rsid w:val="358B5197"/>
    <w:rsid w:val="35D53F1C"/>
    <w:rsid w:val="36020722"/>
    <w:rsid w:val="36283746"/>
    <w:rsid w:val="36721EAF"/>
    <w:rsid w:val="36FD2CC6"/>
    <w:rsid w:val="37204B2F"/>
    <w:rsid w:val="37824373"/>
    <w:rsid w:val="37AC229D"/>
    <w:rsid w:val="37FA656E"/>
    <w:rsid w:val="38170C94"/>
    <w:rsid w:val="3881462B"/>
    <w:rsid w:val="38A058F5"/>
    <w:rsid w:val="399C796E"/>
    <w:rsid w:val="39B70CE7"/>
    <w:rsid w:val="3ABF4399"/>
    <w:rsid w:val="3ACA1873"/>
    <w:rsid w:val="3ACB330B"/>
    <w:rsid w:val="3B2C7F77"/>
    <w:rsid w:val="3B4575B5"/>
    <w:rsid w:val="3B653AFE"/>
    <w:rsid w:val="3B702E61"/>
    <w:rsid w:val="3B82342F"/>
    <w:rsid w:val="3B877F9C"/>
    <w:rsid w:val="3BA90D45"/>
    <w:rsid w:val="3BAE2FF9"/>
    <w:rsid w:val="3BAF0A7B"/>
    <w:rsid w:val="3C243E91"/>
    <w:rsid w:val="3C6627A8"/>
    <w:rsid w:val="3CD967A5"/>
    <w:rsid w:val="3D2027D7"/>
    <w:rsid w:val="3D2B6AB3"/>
    <w:rsid w:val="3DCC459A"/>
    <w:rsid w:val="3DF369DA"/>
    <w:rsid w:val="3DF447CE"/>
    <w:rsid w:val="3E29568D"/>
    <w:rsid w:val="3EAC0929"/>
    <w:rsid w:val="3EC44159"/>
    <w:rsid w:val="3EEC344B"/>
    <w:rsid w:val="3F0D1175"/>
    <w:rsid w:val="3F1434CE"/>
    <w:rsid w:val="3F3E414F"/>
    <w:rsid w:val="3F9E146D"/>
    <w:rsid w:val="3FC223F4"/>
    <w:rsid w:val="3FF077F6"/>
    <w:rsid w:val="40107AC7"/>
    <w:rsid w:val="401D15BF"/>
    <w:rsid w:val="404D4F0F"/>
    <w:rsid w:val="408376DA"/>
    <w:rsid w:val="411F16AC"/>
    <w:rsid w:val="41810E86"/>
    <w:rsid w:val="423050F8"/>
    <w:rsid w:val="429513FF"/>
    <w:rsid w:val="431964D0"/>
    <w:rsid w:val="434214A2"/>
    <w:rsid w:val="435A3F8F"/>
    <w:rsid w:val="436F4C9D"/>
    <w:rsid w:val="43C25F2F"/>
    <w:rsid w:val="43F05C64"/>
    <w:rsid w:val="440656C2"/>
    <w:rsid w:val="444E737C"/>
    <w:rsid w:val="446A1BCE"/>
    <w:rsid w:val="44727C49"/>
    <w:rsid w:val="44840018"/>
    <w:rsid w:val="44B3580E"/>
    <w:rsid w:val="44DE1833"/>
    <w:rsid w:val="44F9579D"/>
    <w:rsid w:val="45014B29"/>
    <w:rsid w:val="451A1E03"/>
    <w:rsid w:val="45244F89"/>
    <w:rsid w:val="456326B5"/>
    <w:rsid w:val="458D4AE9"/>
    <w:rsid w:val="46286137"/>
    <w:rsid w:val="46617037"/>
    <w:rsid w:val="46775746"/>
    <w:rsid w:val="467F2A87"/>
    <w:rsid w:val="468A359A"/>
    <w:rsid w:val="46A022E9"/>
    <w:rsid w:val="46CA2C23"/>
    <w:rsid w:val="46D21FAF"/>
    <w:rsid w:val="47AC0A26"/>
    <w:rsid w:val="47C2677D"/>
    <w:rsid w:val="47EF335F"/>
    <w:rsid w:val="48143318"/>
    <w:rsid w:val="48501534"/>
    <w:rsid w:val="486E295E"/>
    <w:rsid w:val="48941CF9"/>
    <w:rsid w:val="48D354BB"/>
    <w:rsid w:val="48E346DA"/>
    <w:rsid w:val="48F44A3F"/>
    <w:rsid w:val="48F549A5"/>
    <w:rsid w:val="490155AB"/>
    <w:rsid w:val="49374FBE"/>
    <w:rsid w:val="496A1C80"/>
    <w:rsid w:val="49E113CD"/>
    <w:rsid w:val="49FB4AC5"/>
    <w:rsid w:val="4A786316"/>
    <w:rsid w:val="4A8F7A31"/>
    <w:rsid w:val="4AC41483"/>
    <w:rsid w:val="4AD54A8E"/>
    <w:rsid w:val="4AEF2108"/>
    <w:rsid w:val="4AF56EDE"/>
    <w:rsid w:val="4B4B7123"/>
    <w:rsid w:val="4B5C48E8"/>
    <w:rsid w:val="4BF56DAC"/>
    <w:rsid w:val="4C310EB0"/>
    <w:rsid w:val="4C363E95"/>
    <w:rsid w:val="4C3C4224"/>
    <w:rsid w:val="4CE30FB8"/>
    <w:rsid w:val="4DA444B2"/>
    <w:rsid w:val="4DC86AFD"/>
    <w:rsid w:val="4E1A6C5C"/>
    <w:rsid w:val="4E284237"/>
    <w:rsid w:val="4E872A13"/>
    <w:rsid w:val="4ED40086"/>
    <w:rsid w:val="4EF36E50"/>
    <w:rsid w:val="4F124EE6"/>
    <w:rsid w:val="4F2A2ECF"/>
    <w:rsid w:val="4FB35E46"/>
    <w:rsid w:val="4FC91421"/>
    <w:rsid w:val="50762BB4"/>
    <w:rsid w:val="507B7E86"/>
    <w:rsid w:val="50891D2D"/>
    <w:rsid w:val="50C3434E"/>
    <w:rsid w:val="50C74AD5"/>
    <w:rsid w:val="51B94964"/>
    <w:rsid w:val="51F64CB1"/>
    <w:rsid w:val="52140A2F"/>
    <w:rsid w:val="52BD61AA"/>
    <w:rsid w:val="52C97AC4"/>
    <w:rsid w:val="52ED253F"/>
    <w:rsid w:val="53106DDB"/>
    <w:rsid w:val="531A69D8"/>
    <w:rsid w:val="535D6353"/>
    <w:rsid w:val="536619F9"/>
    <w:rsid w:val="53995C69"/>
    <w:rsid w:val="540208BE"/>
    <w:rsid w:val="54193F14"/>
    <w:rsid w:val="54911700"/>
    <w:rsid w:val="54B34AE7"/>
    <w:rsid w:val="559B1181"/>
    <w:rsid w:val="56050DCE"/>
    <w:rsid w:val="56815ACA"/>
    <w:rsid w:val="56A33C92"/>
    <w:rsid w:val="56B67A4F"/>
    <w:rsid w:val="56D13F4F"/>
    <w:rsid w:val="56D22266"/>
    <w:rsid w:val="56D24DCE"/>
    <w:rsid w:val="56DE4CCA"/>
    <w:rsid w:val="57725873"/>
    <w:rsid w:val="579C4F76"/>
    <w:rsid w:val="57E91B79"/>
    <w:rsid w:val="58490869"/>
    <w:rsid w:val="58D37D55"/>
    <w:rsid w:val="59B05DB3"/>
    <w:rsid w:val="59D12AA8"/>
    <w:rsid w:val="59E86C00"/>
    <w:rsid w:val="5A5B7189"/>
    <w:rsid w:val="5A862593"/>
    <w:rsid w:val="5ABE1456"/>
    <w:rsid w:val="5AFA65F2"/>
    <w:rsid w:val="5AFE1C82"/>
    <w:rsid w:val="5B3710B2"/>
    <w:rsid w:val="5C821D24"/>
    <w:rsid w:val="5E010DB6"/>
    <w:rsid w:val="5E4346D3"/>
    <w:rsid w:val="5EB3266E"/>
    <w:rsid w:val="5ECA3BA7"/>
    <w:rsid w:val="5EEF1CDA"/>
    <w:rsid w:val="5EF32BB6"/>
    <w:rsid w:val="5F1C3EA5"/>
    <w:rsid w:val="5F590C3D"/>
    <w:rsid w:val="5F59146D"/>
    <w:rsid w:val="5F6C4D87"/>
    <w:rsid w:val="5FA00A13"/>
    <w:rsid w:val="5FEF313A"/>
    <w:rsid w:val="60086637"/>
    <w:rsid w:val="604956EC"/>
    <w:rsid w:val="605C2B76"/>
    <w:rsid w:val="61170069"/>
    <w:rsid w:val="61504934"/>
    <w:rsid w:val="621C4A5E"/>
    <w:rsid w:val="628219A2"/>
    <w:rsid w:val="6304621F"/>
    <w:rsid w:val="63AF2AAA"/>
    <w:rsid w:val="643447E4"/>
    <w:rsid w:val="6497295D"/>
    <w:rsid w:val="65B55FAF"/>
    <w:rsid w:val="663A3848"/>
    <w:rsid w:val="66664EDE"/>
    <w:rsid w:val="667F7706"/>
    <w:rsid w:val="66CD03B4"/>
    <w:rsid w:val="670D6FA8"/>
    <w:rsid w:val="67403659"/>
    <w:rsid w:val="67917EEF"/>
    <w:rsid w:val="6852376A"/>
    <w:rsid w:val="686F4DE6"/>
    <w:rsid w:val="687F5BE1"/>
    <w:rsid w:val="690006D4"/>
    <w:rsid w:val="69C02956"/>
    <w:rsid w:val="6A086F97"/>
    <w:rsid w:val="6A516D7C"/>
    <w:rsid w:val="6A7327B4"/>
    <w:rsid w:val="6A7C5642"/>
    <w:rsid w:val="6A8344FD"/>
    <w:rsid w:val="6B3837F7"/>
    <w:rsid w:val="6B674346"/>
    <w:rsid w:val="6BBB33D4"/>
    <w:rsid w:val="6C305B70"/>
    <w:rsid w:val="6C761961"/>
    <w:rsid w:val="6CBA51EB"/>
    <w:rsid w:val="6D635217"/>
    <w:rsid w:val="6D67188D"/>
    <w:rsid w:val="6D74531F"/>
    <w:rsid w:val="6DE13755"/>
    <w:rsid w:val="6DE6733E"/>
    <w:rsid w:val="6E4276D3"/>
    <w:rsid w:val="6EE50BE2"/>
    <w:rsid w:val="6F0F1402"/>
    <w:rsid w:val="6F31437C"/>
    <w:rsid w:val="6FE76318"/>
    <w:rsid w:val="6FEB4CCB"/>
    <w:rsid w:val="6FF86FBE"/>
    <w:rsid w:val="70166D0B"/>
    <w:rsid w:val="705F5A36"/>
    <w:rsid w:val="709673BD"/>
    <w:rsid w:val="70B328CC"/>
    <w:rsid w:val="70DB0547"/>
    <w:rsid w:val="71235CA4"/>
    <w:rsid w:val="713E6586"/>
    <w:rsid w:val="71983A54"/>
    <w:rsid w:val="722D58F1"/>
    <w:rsid w:val="728019AD"/>
    <w:rsid w:val="729A38A9"/>
    <w:rsid w:val="73B70E7C"/>
    <w:rsid w:val="74047834"/>
    <w:rsid w:val="740D1EA9"/>
    <w:rsid w:val="74345519"/>
    <w:rsid w:val="743D06C8"/>
    <w:rsid w:val="745032CB"/>
    <w:rsid w:val="75A03D67"/>
    <w:rsid w:val="75B84832"/>
    <w:rsid w:val="75EB3A0A"/>
    <w:rsid w:val="75FC6F1D"/>
    <w:rsid w:val="76090455"/>
    <w:rsid w:val="767910AB"/>
    <w:rsid w:val="76905212"/>
    <w:rsid w:val="76A309AD"/>
    <w:rsid w:val="76AC673B"/>
    <w:rsid w:val="76BE1336"/>
    <w:rsid w:val="76BF6607"/>
    <w:rsid w:val="76D51454"/>
    <w:rsid w:val="774B3999"/>
    <w:rsid w:val="77F57C6E"/>
    <w:rsid w:val="780A6602"/>
    <w:rsid w:val="782E3823"/>
    <w:rsid w:val="78663B14"/>
    <w:rsid w:val="79075DED"/>
    <w:rsid w:val="790F4EFB"/>
    <w:rsid w:val="795F77B6"/>
    <w:rsid w:val="79A0575B"/>
    <w:rsid w:val="7A47407C"/>
    <w:rsid w:val="7B1D6AB0"/>
    <w:rsid w:val="7B644801"/>
    <w:rsid w:val="7B8A5B92"/>
    <w:rsid w:val="7BBB7A51"/>
    <w:rsid w:val="7BEC47E0"/>
    <w:rsid w:val="7C5533D1"/>
    <w:rsid w:val="7C8E50DD"/>
    <w:rsid w:val="7D11554A"/>
    <w:rsid w:val="7D640FF4"/>
    <w:rsid w:val="7D8D1888"/>
    <w:rsid w:val="7D8F5FD0"/>
    <w:rsid w:val="7D90204A"/>
    <w:rsid w:val="7DAB35D5"/>
    <w:rsid w:val="7DD47A0A"/>
    <w:rsid w:val="7DE23735"/>
    <w:rsid w:val="7E431D07"/>
    <w:rsid w:val="7E547D47"/>
    <w:rsid w:val="7E584047"/>
    <w:rsid w:val="7F1906E6"/>
    <w:rsid w:val="7F4C6208"/>
    <w:rsid w:val="7FAE55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qFormat="1"/>
    <w:lsdException w:name="Body Text First Indent 2" w:unhideWhenUsed="1" w:qFormat="1"/>
    <w:lsdException w:name="Note Heading" w:semiHidden="1" w:unhideWhenUsed="1"/>
    <w:lsdException w:name="Body Text 2" w:unhideWhenUsed="1"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rsid w:val="00B46901"/>
    <w:pPr>
      <w:widowControl w:val="0"/>
    </w:pPr>
    <w:rPr>
      <w:rFonts w:ascii="宋体" w:eastAsia="宋体" w:hAnsi="宋体" w:cs="宋体"/>
      <w:sz w:val="22"/>
      <w:szCs w:val="22"/>
      <w:lang w:eastAsia="en-US"/>
    </w:rPr>
  </w:style>
  <w:style w:type="paragraph" w:styleId="1">
    <w:name w:val="heading 1"/>
    <w:basedOn w:val="a"/>
    <w:next w:val="a"/>
    <w:link w:val="1Char1"/>
    <w:qFormat/>
    <w:rsid w:val="00B46901"/>
    <w:pPr>
      <w:spacing w:line="590" w:lineRule="exact"/>
      <w:ind w:left="3"/>
      <w:jc w:val="center"/>
      <w:outlineLvl w:val="0"/>
    </w:pPr>
    <w:rPr>
      <w:rFonts w:ascii="Microsoft JhengHei" w:eastAsia="Microsoft JhengHei" w:hAnsi="Microsoft JhengHei" w:cs="Microsoft JhengHei"/>
      <w:b/>
      <w:bCs/>
      <w:sz w:val="44"/>
      <w:szCs w:val="44"/>
    </w:rPr>
  </w:style>
  <w:style w:type="paragraph" w:styleId="2">
    <w:name w:val="heading 2"/>
    <w:basedOn w:val="a"/>
    <w:next w:val="a"/>
    <w:link w:val="2Char1"/>
    <w:qFormat/>
    <w:rsid w:val="00B46901"/>
    <w:pPr>
      <w:ind w:left="100" w:right="113"/>
      <w:outlineLvl w:val="1"/>
    </w:pPr>
    <w:rPr>
      <w:rFonts w:ascii="Microsoft JhengHei" w:eastAsia="Microsoft JhengHei" w:hAnsi="Microsoft JhengHei" w:cs="Microsoft JhengHei"/>
      <w:b/>
      <w:bCs/>
      <w:sz w:val="32"/>
      <w:szCs w:val="32"/>
    </w:rPr>
  </w:style>
  <w:style w:type="paragraph" w:styleId="3">
    <w:name w:val="heading 3"/>
    <w:basedOn w:val="a"/>
    <w:next w:val="a"/>
    <w:link w:val="3Char1"/>
    <w:qFormat/>
    <w:rsid w:val="00B46901"/>
    <w:pPr>
      <w:ind w:left="237" w:right="113"/>
      <w:outlineLvl w:val="2"/>
    </w:pPr>
    <w:rPr>
      <w:sz w:val="28"/>
      <w:szCs w:val="28"/>
    </w:rPr>
  </w:style>
  <w:style w:type="paragraph" w:styleId="4">
    <w:name w:val="heading 4"/>
    <w:basedOn w:val="a"/>
    <w:next w:val="a"/>
    <w:link w:val="4Char1"/>
    <w:qFormat/>
    <w:rsid w:val="00B46901"/>
    <w:pPr>
      <w:spacing w:line="331" w:lineRule="exact"/>
      <w:ind w:left="513" w:right="113"/>
      <w:outlineLvl w:val="3"/>
    </w:pPr>
    <w:rPr>
      <w:rFonts w:ascii="Times New Roman" w:eastAsia="Times New Roman" w:hAnsi="Times New Roman" w:cs="Times New Roman"/>
      <w:b/>
      <w:bCs/>
      <w:sz w:val="21"/>
      <w:szCs w:val="21"/>
    </w:rPr>
  </w:style>
  <w:style w:type="paragraph" w:styleId="5">
    <w:name w:val="heading 5"/>
    <w:basedOn w:val="a"/>
    <w:next w:val="a"/>
    <w:link w:val="5Char"/>
    <w:qFormat/>
    <w:rsid w:val="00B46901"/>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B46901"/>
    <w:pPr>
      <w:keepNext/>
      <w:keepLines/>
      <w:widowControl/>
      <w:tabs>
        <w:tab w:val="left" w:pos="1440"/>
      </w:tabs>
      <w:spacing w:before="240" w:after="64" w:line="317" w:lineRule="auto"/>
      <w:ind w:left="1152" w:hanging="1152"/>
      <w:outlineLvl w:val="5"/>
    </w:pPr>
    <w:rPr>
      <w:rFonts w:ascii="Arial" w:eastAsia="黑体" w:hAnsi="Arial" w:cs="Times New Roman"/>
      <w:b/>
      <w:bCs/>
      <w:sz w:val="24"/>
      <w:szCs w:val="24"/>
      <w:lang w:eastAsia="zh-CN"/>
    </w:rPr>
  </w:style>
  <w:style w:type="paragraph" w:styleId="7">
    <w:name w:val="heading 7"/>
    <w:basedOn w:val="a"/>
    <w:next w:val="a"/>
    <w:link w:val="7Char"/>
    <w:qFormat/>
    <w:rsid w:val="00B46901"/>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8">
    <w:name w:val="heading 8"/>
    <w:basedOn w:val="a"/>
    <w:next w:val="a"/>
    <w:link w:val="8Char"/>
    <w:qFormat/>
    <w:rsid w:val="00B46901"/>
    <w:pPr>
      <w:keepNext/>
      <w:keepLines/>
      <w:widowControl/>
      <w:tabs>
        <w:tab w:val="left" w:pos="1440"/>
      </w:tabs>
      <w:spacing w:before="240" w:after="64" w:line="317" w:lineRule="auto"/>
      <w:ind w:left="1440" w:hanging="1440"/>
      <w:outlineLvl w:val="7"/>
    </w:pPr>
    <w:rPr>
      <w:rFonts w:ascii="Arial" w:eastAsia="黑体" w:hAnsi="Arial" w:cs="Times New Roman"/>
      <w:sz w:val="24"/>
      <w:szCs w:val="24"/>
      <w:lang w:eastAsia="zh-CN"/>
    </w:rPr>
  </w:style>
  <w:style w:type="paragraph" w:styleId="9">
    <w:name w:val="heading 9"/>
    <w:basedOn w:val="a"/>
    <w:next w:val="a"/>
    <w:link w:val="9Char"/>
    <w:qFormat/>
    <w:rsid w:val="00B46901"/>
    <w:pPr>
      <w:keepNext/>
      <w:keepLines/>
      <w:widowControl/>
      <w:tabs>
        <w:tab w:val="left" w:pos="1584"/>
      </w:tabs>
      <w:spacing w:before="240" w:after="64" w:line="317" w:lineRule="auto"/>
      <w:ind w:left="1584" w:hanging="1584"/>
      <w:outlineLvl w:val="8"/>
    </w:pPr>
    <w:rPr>
      <w:rFonts w:ascii="Arial" w:eastAsia="黑体" w:hAnsi="Arial" w:cs="Times New Roman"/>
      <w:sz w:val="21"/>
      <w:szCs w:val="21"/>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B46901"/>
    <w:pPr>
      <w:spacing w:after="120"/>
      <w:ind w:firstLineChars="100" w:firstLine="420"/>
      <w:jc w:val="both"/>
    </w:pPr>
    <w:rPr>
      <w:rFonts w:asciiTheme="minorHAnsi" w:hAnsiTheme="minorHAnsi" w:cstheme="minorBidi"/>
      <w:kern w:val="2"/>
      <w:szCs w:val="24"/>
      <w:lang w:eastAsia="zh-CN"/>
    </w:rPr>
  </w:style>
  <w:style w:type="paragraph" w:styleId="a4">
    <w:name w:val="Body Text"/>
    <w:basedOn w:val="a"/>
    <w:next w:val="Default"/>
    <w:link w:val="Char1"/>
    <w:qFormat/>
    <w:rsid w:val="00B46901"/>
    <w:rPr>
      <w:sz w:val="21"/>
      <w:szCs w:val="21"/>
    </w:rPr>
  </w:style>
  <w:style w:type="paragraph" w:customStyle="1" w:styleId="Default">
    <w:name w:val="Default"/>
    <w:qFormat/>
    <w:rsid w:val="00B46901"/>
    <w:pPr>
      <w:widowControl w:val="0"/>
      <w:autoSpaceDE w:val="0"/>
      <w:autoSpaceDN w:val="0"/>
      <w:adjustRightInd w:val="0"/>
    </w:pPr>
    <w:rPr>
      <w:rFonts w:ascii="宋体" w:eastAsia="宋体" w:hAnsi="Times New Roman" w:cs="Times New Roman"/>
      <w:color w:val="000000"/>
      <w:sz w:val="24"/>
      <w:szCs w:val="22"/>
    </w:rPr>
  </w:style>
  <w:style w:type="paragraph" w:styleId="70">
    <w:name w:val="toc 7"/>
    <w:basedOn w:val="a"/>
    <w:next w:val="a"/>
    <w:uiPriority w:val="39"/>
    <w:unhideWhenUsed/>
    <w:qFormat/>
    <w:rsid w:val="00B46901"/>
    <w:pPr>
      <w:ind w:leftChars="1200" w:left="2520"/>
      <w:jc w:val="both"/>
    </w:pPr>
    <w:rPr>
      <w:rFonts w:asciiTheme="minorHAnsi" w:eastAsiaTheme="minorEastAsia" w:hAnsiTheme="minorHAnsi" w:cstheme="minorBidi"/>
      <w:kern w:val="2"/>
      <w:sz w:val="21"/>
      <w:lang w:eastAsia="zh-CN"/>
    </w:rPr>
  </w:style>
  <w:style w:type="paragraph" w:styleId="a5">
    <w:name w:val="Normal Indent"/>
    <w:basedOn w:val="a"/>
    <w:qFormat/>
    <w:rsid w:val="00B46901"/>
    <w:pPr>
      <w:ind w:firstLineChars="200" w:firstLine="420"/>
      <w:jc w:val="both"/>
    </w:pPr>
    <w:rPr>
      <w:rFonts w:ascii="Times New Roman" w:hAnsi="Times New Roman" w:cs="Times New Roman"/>
      <w:kern w:val="2"/>
      <w:sz w:val="21"/>
      <w:szCs w:val="24"/>
      <w:lang w:eastAsia="zh-CN"/>
    </w:rPr>
  </w:style>
  <w:style w:type="paragraph" w:styleId="a6">
    <w:name w:val="caption"/>
    <w:basedOn w:val="a"/>
    <w:next w:val="a"/>
    <w:qFormat/>
    <w:rsid w:val="00B46901"/>
    <w:pPr>
      <w:jc w:val="both"/>
    </w:pPr>
    <w:rPr>
      <w:rFonts w:ascii="Arial" w:eastAsia="黑体" w:hAnsi="Arial" w:cs="Arial"/>
      <w:kern w:val="2"/>
      <w:sz w:val="20"/>
      <w:szCs w:val="20"/>
      <w:lang w:eastAsia="zh-CN"/>
    </w:rPr>
  </w:style>
  <w:style w:type="paragraph" w:styleId="a7">
    <w:name w:val="Document Map"/>
    <w:basedOn w:val="a"/>
    <w:link w:val="Char0"/>
    <w:qFormat/>
    <w:rsid w:val="00B46901"/>
    <w:pPr>
      <w:shd w:val="clear" w:color="auto" w:fill="000080"/>
      <w:jc w:val="both"/>
    </w:pPr>
    <w:rPr>
      <w:rFonts w:asciiTheme="minorHAnsi" w:hAnsiTheme="minorHAnsi" w:cstheme="minorBidi"/>
      <w:kern w:val="2"/>
      <w:sz w:val="21"/>
      <w:szCs w:val="24"/>
      <w:lang w:eastAsia="zh-CN"/>
    </w:rPr>
  </w:style>
  <w:style w:type="paragraph" w:styleId="a8">
    <w:name w:val="annotation text"/>
    <w:basedOn w:val="a"/>
    <w:link w:val="Char2"/>
    <w:qFormat/>
    <w:rsid w:val="00B46901"/>
    <w:rPr>
      <w:rFonts w:asciiTheme="minorHAnsi" w:hAnsiTheme="minorHAnsi" w:cstheme="minorBidi"/>
      <w:kern w:val="2"/>
      <w:sz w:val="21"/>
      <w:szCs w:val="24"/>
      <w:lang w:eastAsia="zh-CN"/>
    </w:rPr>
  </w:style>
  <w:style w:type="paragraph" w:styleId="30">
    <w:name w:val="Body Text 3"/>
    <w:basedOn w:val="a"/>
    <w:link w:val="3Char"/>
    <w:qFormat/>
    <w:rsid w:val="00B46901"/>
    <w:pPr>
      <w:jc w:val="both"/>
    </w:pPr>
    <w:rPr>
      <w:rFonts w:eastAsiaTheme="minorEastAsia" w:hAnsiTheme="minorHAnsi" w:cstheme="minorBidi"/>
      <w:kern w:val="2"/>
      <w:sz w:val="24"/>
      <w:lang w:eastAsia="zh-CN"/>
    </w:rPr>
  </w:style>
  <w:style w:type="paragraph" w:styleId="a9">
    <w:name w:val="Body Text Indent"/>
    <w:basedOn w:val="a"/>
    <w:link w:val="Char3"/>
    <w:qFormat/>
    <w:rsid w:val="00B46901"/>
    <w:pPr>
      <w:spacing w:after="120"/>
      <w:ind w:leftChars="200" w:left="420"/>
      <w:jc w:val="both"/>
    </w:pPr>
    <w:rPr>
      <w:rFonts w:asciiTheme="minorHAnsi" w:hAnsiTheme="minorHAnsi" w:cstheme="minorBidi"/>
      <w:kern w:val="2"/>
      <w:sz w:val="21"/>
      <w:szCs w:val="24"/>
      <w:lang w:eastAsia="zh-CN"/>
    </w:rPr>
  </w:style>
  <w:style w:type="paragraph" w:styleId="50">
    <w:name w:val="toc 5"/>
    <w:basedOn w:val="a"/>
    <w:next w:val="a"/>
    <w:uiPriority w:val="39"/>
    <w:unhideWhenUsed/>
    <w:qFormat/>
    <w:rsid w:val="00B46901"/>
    <w:pPr>
      <w:ind w:leftChars="800" w:left="1680"/>
      <w:jc w:val="both"/>
    </w:pPr>
    <w:rPr>
      <w:rFonts w:asciiTheme="minorHAnsi" w:eastAsiaTheme="minorEastAsia" w:hAnsiTheme="minorHAnsi" w:cstheme="minorBidi"/>
      <w:kern w:val="2"/>
      <w:sz w:val="21"/>
      <w:lang w:eastAsia="zh-CN"/>
    </w:rPr>
  </w:style>
  <w:style w:type="paragraph" w:styleId="31">
    <w:name w:val="toc 3"/>
    <w:basedOn w:val="a"/>
    <w:next w:val="a"/>
    <w:uiPriority w:val="39"/>
    <w:qFormat/>
    <w:rsid w:val="00B46901"/>
    <w:pPr>
      <w:spacing w:line="272" w:lineRule="exact"/>
      <w:ind w:left="940"/>
    </w:pPr>
    <w:rPr>
      <w:sz w:val="21"/>
      <w:szCs w:val="21"/>
    </w:rPr>
  </w:style>
  <w:style w:type="paragraph" w:styleId="aa">
    <w:name w:val="Plain Text"/>
    <w:basedOn w:val="a"/>
    <w:link w:val="Char20"/>
    <w:qFormat/>
    <w:rsid w:val="00B46901"/>
    <w:pPr>
      <w:jc w:val="both"/>
    </w:pPr>
    <w:rPr>
      <w:rFonts w:hAnsi="Courier New" w:cstheme="minorBidi"/>
      <w:kern w:val="2"/>
      <w:sz w:val="21"/>
      <w:szCs w:val="21"/>
      <w:lang w:eastAsia="zh-CN"/>
    </w:rPr>
  </w:style>
  <w:style w:type="paragraph" w:styleId="80">
    <w:name w:val="toc 8"/>
    <w:basedOn w:val="a"/>
    <w:next w:val="a"/>
    <w:uiPriority w:val="39"/>
    <w:unhideWhenUsed/>
    <w:qFormat/>
    <w:rsid w:val="00B46901"/>
    <w:pPr>
      <w:ind w:leftChars="1400" w:left="2940"/>
      <w:jc w:val="both"/>
    </w:pPr>
    <w:rPr>
      <w:rFonts w:asciiTheme="minorHAnsi" w:eastAsiaTheme="minorEastAsia" w:hAnsiTheme="minorHAnsi" w:cstheme="minorBidi"/>
      <w:kern w:val="2"/>
      <w:sz w:val="21"/>
      <w:lang w:eastAsia="zh-CN"/>
    </w:rPr>
  </w:style>
  <w:style w:type="paragraph" w:styleId="ab">
    <w:name w:val="Date"/>
    <w:basedOn w:val="a"/>
    <w:next w:val="a"/>
    <w:link w:val="Char10"/>
    <w:unhideWhenUsed/>
    <w:qFormat/>
    <w:rsid w:val="00B46901"/>
    <w:pPr>
      <w:ind w:leftChars="2500" w:left="100"/>
    </w:pPr>
  </w:style>
  <w:style w:type="paragraph" w:styleId="20">
    <w:name w:val="Body Text Indent 2"/>
    <w:basedOn w:val="a"/>
    <w:link w:val="2Char"/>
    <w:qFormat/>
    <w:rsid w:val="00B46901"/>
    <w:pPr>
      <w:spacing w:after="120" w:line="480" w:lineRule="auto"/>
      <w:ind w:leftChars="200" w:left="420"/>
      <w:jc w:val="both"/>
    </w:pPr>
    <w:rPr>
      <w:rFonts w:asciiTheme="minorHAnsi" w:hAnsiTheme="minorHAnsi" w:cstheme="minorBidi"/>
      <w:kern w:val="2"/>
      <w:sz w:val="21"/>
      <w:szCs w:val="24"/>
      <w:lang w:eastAsia="zh-CN"/>
    </w:rPr>
  </w:style>
  <w:style w:type="paragraph" w:styleId="ac">
    <w:name w:val="endnote text"/>
    <w:basedOn w:val="a"/>
    <w:link w:val="Char4"/>
    <w:qFormat/>
    <w:rsid w:val="00B46901"/>
    <w:pPr>
      <w:snapToGrid w:val="0"/>
    </w:pPr>
    <w:rPr>
      <w:rFonts w:asciiTheme="minorHAnsi" w:hAnsiTheme="minorHAnsi" w:cstheme="minorBidi"/>
      <w:kern w:val="2"/>
      <w:sz w:val="21"/>
      <w:szCs w:val="24"/>
      <w:lang w:eastAsia="zh-CN"/>
    </w:rPr>
  </w:style>
  <w:style w:type="paragraph" w:styleId="ad">
    <w:name w:val="Balloon Text"/>
    <w:basedOn w:val="a"/>
    <w:link w:val="Char11"/>
    <w:unhideWhenUsed/>
    <w:qFormat/>
    <w:rsid w:val="00B46901"/>
    <w:rPr>
      <w:sz w:val="18"/>
      <w:szCs w:val="18"/>
    </w:rPr>
  </w:style>
  <w:style w:type="paragraph" w:styleId="ae">
    <w:name w:val="footer"/>
    <w:basedOn w:val="a"/>
    <w:link w:val="Char21"/>
    <w:uiPriority w:val="99"/>
    <w:qFormat/>
    <w:rsid w:val="00B46901"/>
    <w:pPr>
      <w:tabs>
        <w:tab w:val="center" w:pos="4153"/>
        <w:tab w:val="right" w:pos="8306"/>
      </w:tabs>
      <w:snapToGrid w:val="0"/>
    </w:pPr>
    <w:rPr>
      <w:rFonts w:asciiTheme="minorHAnsi" w:eastAsiaTheme="minorEastAsia" w:hAnsiTheme="minorHAnsi" w:cstheme="minorBidi"/>
      <w:kern w:val="2"/>
      <w:sz w:val="18"/>
      <w:szCs w:val="18"/>
      <w:lang w:eastAsia="zh-CN"/>
    </w:rPr>
  </w:style>
  <w:style w:type="paragraph" w:styleId="af">
    <w:name w:val="header"/>
    <w:basedOn w:val="a"/>
    <w:link w:val="Char22"/>
    <w:qFormat/>
    <w:rsid w:val="00B46901"/>
    <w:pP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paragraph" w:styleId="10">
    <w:name w:val="toc 1"/>
    <w:basedOn w:val="a"/>
    <w:next w:val="a"/>
    <w:uiPriority w:val="39"/>
    <w:qFormat/>
    <w:rsid w:val="00B46901"/>
    <w:pPr>
      <w:spacing w:line="272" w:lineRule="exact"/>
      <w:ind w:left="100"/>
    </w:pPr>
    <w:rPr>
      <w:sz w:val="21"/>
      <w:szCs w:val="21"/>
    </w:rPr>
  </w:style>
  <w:style w:type="paragraph" w:styleId="40">
    <w:name w:val="toc 4"/>
    <w:basedOn w:val="a"/>
    <w:next w:val="a"/>
    <w:uiPriority w:val="39"/>
    <w:unhideWhenUsed/>
    <w:qFormat/>
    <w:rsid w:val="00B46901"/>
    <w:pPr>
      <w:ind w:leftChars="600" w:left="1260"/>
      <w:jc w:val="both"/>
    </w:pPr>
    <w:rPr>
      <w:rFonts w:asciiTheme="minorHAnsi" w:eastAsiaTheme="minorEastAsia" w:hAnsiTheme="minorHAnsi" w:cstheme="minorBidi"/>
      <w:kern w:val="2"/>
      <w:sz w:val="21"/>
      <w:lang w:eastAsia="zh-CN"/>
    </w:rPr>
  </w:style>
  <w:style w:type="paragraph" w:styleId="af0">
    <w:name w:val="Subtitle"/>
    <w:basedOn w:val="a"/>
    <w:link w:val="Char5"/>
    <w:qFormat/>
    <w:rsid w:val="00B46901"/>
    <w:pPr>
      <w:widowControl/>
      <w:jc w:val="center"/>
    </w:pPr>
    <w:rPr>
      <w:rFonts w:asciiTheme="minorHAnsi" w:eastAsiaTheme="minorEastAsia" w:hAnsiTheme="minorHAnsi" w:cstheme="minorBidi"/>
      <w:kern w:val="2"/>
      <w:sz w:val="21"/>
      <w:szCs w:val="24"/>
      <w:u w:val="single"/>
      <w:lang w:eastAsia="zh-CN"/>
    </w:rPr>
  </w:style>
  <w:style w:type="paragraph" w:styleId="af1">
    <w:name w:val="footnote text"/>
    <w:basedOn w:val="a"/>
    <w:link w:val="Char6"/>
    <w:qFormat/>
    <w:rsid w:val="00B46901"/>
    <w:pPr>
      <w:snapToGrid w:val="0"/>
    </w:pPr>
    <w:rPr>
      <w:rFonts w:asciiTheme="minorHAnsi" w:hAnsiTheme="minorHAnsi" w:cstheme="minorBidi"/>
      <w:kern w:val="2"/>
      <w:sz w:val="18"/>
      <w:szCs w:val="18"/>
      <w:lang w:eastAsia="zh-CN"/>
    </w:rPr>
  </w:style>
  <w:style w:type="paragraph" w:styleId="60">
    <w:name w:val="toc 6"/>
    <w:basedOn w:val="a"/>
    <w:next w:val="a"/>
    <w:uiPriority w:val="39"/>
    <w:unhideWhenUsed/>
    <w:qFormat/>
    <w:rsid w:val="00B46901"/>
    <w:pPr>
      <w:ind w:leftChars="1000" w:left="2100"/>
      <w:jc w:val="both"/>
    </w:pPr>
    <w:rPr>
      <w:rFonts w:asciiTheme="minorHAnsi" w:eastAsiaTheme="minorEastAsia" w:hAnsiTheme="minorHAnsi" w:cstheme="minorBidi"/>
      <w:kern w:val="2"/>
      <w:sz w:val="21"/>
      <w:lang w:eastAsia="zh-CN"/>
    </w:rPr>
  </w:style>
  <w:style w:type="paragraph" w:styleId="32">
    <w:name w:val="Body Text Indent 3"/>
    <w:basedOn w:val="a"/>
    <w:link w:val="3Char0"/>
    <w:qFormat/>
    <w:rsid w:val="00B46901"/>
    <w:pPr>
      <w:spacing w:after="120"/>
      <w:ind w:leftChars="200" w:left="420"/>
      <w:jc w:val="both"/>
    </w:pPr>
    <w:rPr>
      <w:rFonts w:asciiTheme="minorHAnsi" w:hAnsiTheme="minorHAnsi" w:cstheme="minorBidi"/>
      <w:kern w:val="2"/>
      <w:sz w:val="16"/>
      <w:szCs w:val="16"/>
      <w:lang w:eastAsia="zh-CN"/>
    </w:rPr>
  </w:style>
  <w:style w:type="paragraph" w:styleId="21">
    <w:name w:val="toc 2"/>
    <w:basedOn w:val="a"/>
    <w:next w:val="a"/>
    <w:uiPriority w:val="39"/>
    <w:qFormat/>
    <w:rsid w:val="00B46901"/>
    <w:pPr>
      <w:spacing w:line="272" w:lineRule="exact"/>
      <w:ind w:left="520"/>
    </w:pPr>
    <w:rPr>
      <w:sz w:val="21"/>
      <w:szCs w:val="21"/>
    </w:rPr>
  </w:style>
  <w:style w:type="paragraph" w:styleId="90">
    <w:name w:val="toc 9"/>
    <w:basedOn w:val="a"/>
    <w:next w:val="a"/>
    <w:uiPriority w:val="39"/>
    <w:unhideWhenUsed/>
    <w:qFormat/>
    <w:rsid w:val="00B46901"/>
    <w:pPr>
      <w:ind w:leftChars="1600" w:left="3360"/>
      <w:jc w:val="both"/>
    </w:pPr>
    <w:rPr>
      <w:rFonts w:asciiTheme="minorHAnsi" w:eastAsiaTheme="minorEastAsia" w:hAnsiTheme="minorHAnsi" w:cstheme="minorBidi"/>
      <w:kern w:val="2"/>
      <w:sz w:val="21"/>
      <w:lang w:eastAsia="zh-CN"/>
    </w:rPr>
  </w:style>
  <w:style w:type="paragraph" w:styleId="22">
    <w:name w:val="Body Text 2"/>
    <w:basedOn w:val="a"/>
    <w:link w:val="2Char0"/>
    <w:uiPriority w:val="99"/>
    <w:unhideWhenUsed/>
    <w:qFormat/>
    <w:rsid w:val="00B46901"/>
    <w:pPr>
      <w:spacing w:after="120" w:line="480" w:lineRule="auto"/>
    </w:pPr>
  </w:style>
  <w:style w:type="paragraph" w:styleId="af2">
    <w:name w:val="Normal (Web)"/>
    <w:basedOn w:val="a"/>
    <w:qFormat/>
    <w:rsid w:val="00B46901"/>
    <w:pPr>
      <w:widowControl/>
      <w:spacing w:before="100" w:beforeAutospacing="1" w:after="100" w:afterAutospacing="1"/>
    </w:pPr>
    <w:rPr>
      <w:sz w:val="24"/>
      <w:szCs w:val="24"/>
      <w:lang w:eastAsia="zh-CN"/>
    </w:rPr>
  </w:style>
  <w:style w:type="paragraph" w:styleId="11">
    <w:name w:val="index 1"/>
    <w:basedOn w:val="a"/>
    <w:next w:val="a"/>
    <w:qFormat/>
    <w:rsid w:val="00B46901"/>
    <w:pPr>
      <w:spacing w:line="220" w:lineRule="exact"/>
      <w:jc w:val="center"/>
    </w:pPr>
    <w:rPr>
      <w:rFonts w:ascii="仿宋_GB2312" w:eastAsia="仿宋_GB2312" w:hAnsi="Times New Roman" w:cs="Times New Roman"/>
      <w:kern w:val="2"/>
      <w:sz w:val="21"/>
      <w:szCs w:val="20"/>
      <w:lang w:eastAsia="zh-CN"/>
    </w:rPr>
  </w:style>
  <w:style w:type="paragraph" w:styleId="af3">
    <w:name w:val="Title"/>
    <w:basedOn w:val="a"/>
    <w:link w:val="Char7"/>
    <w:qFormat/>
    <w:rsid w:val="00B46901"/>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af4">
    <w:name w:val="annotation subject"/>
    <w:basedOn w:val="a8"/>
    <w:next w:val="a8"/>
    <w:link w:val="Char12"/>
    <w:unhideWhenUsed/>
    <w:qFormat/>
    <w:rsid w:val="00B46901"/>
    <w:rPr>
      <w:rFonts w:ascii="宋体" w:hAnsi="宋体" w:cs="宋体"/>
      <w:b/>
      <w:bCs/>
    </w:rPr>
  </w:style>
  <w:style w:type="paragraph" w:styleId="23">
    <w:name w:val="Body Text First Indent 2"/>
    <w:basedOn w:val="a9"/>
    <w:uiPriority w:val="99"/>
    <w:unhideWhenUsed/>
    <w:qFormat/>
    <w:rsid w:val="00B46901"/>
    <w:pPr>
      <w:ind w:firstLine="420"/>
    </w:pPr>
  </w:style>
  <w:style w:type="table" w:styleId="af5">
    <w:name w:val="Table Grid"/>
    <w:basedOn w:val="a2"/>
    <w:uiPriority w:val="39"/>
    <w:qFormat/>
    <w:rsid w:val="00B4690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B46901"/>
    <w:rPr>
      <w:b/>
      <w:bCs/>
    </w:rPr>
  </w:style>
  <w:style w:type="character" w:styleId="af7">
    <w:name w:val="endnote reference"/>
    <w:qFormat/>
    <w:rsid w:val="00B46901"/>
    <w:rPr>
      <w:vertAlign w:val="superscript"/>
    </w:rPr>
  </w:style>
  <w:style w:type="character" w:styleId="af8">
    <w:name w:val="page number"/>
    <w:basedOn w:val="a1"/>
    <w:qFormat/>
    <w:rsid w:val="00B46901"/>
  </w:style>
  <w:style w:type="character" w:styleId="af9">
    <w:name w:val="FollowedHyperlink"/>
    <w:qFormat/>
    <w:rsid w:val="00B46901"/>
    <w:rPr>
      <w:color w:val="800080"/>
      <w:u w:val="single"/>
    </w:rPr>
  </w:style>
  <w:style w:type="character" w:styleId="afa">
    <w:name w:val="Hyperlink"/>
    <w:basedOn w:val="a1"/>
    <w:uiPriority w:val="99"/>
    <w:unhideWhenUsed/>
    <w:qFormat/>
    <w:rsid w:val="00B46901"/>
    <w:rPr>
      <w:color w:val="0563C1" w:themeColor="hyperlink"/>
      <w:u w:val="single"/>
    </w:rPr>
  </w:style>
  <w:style w:type="character" w:styleId="afb">
    <w:name w:val="annotation reference"/>
    <w:basedOn w:val="a1"/>
    <w:qFormat/>
    <w:rsid w:val="00B46901"/>
    <w:rPr>
      <w:sz w:val="21"/>
      <w:szCs w:val="21"/>
    </w:rPr>
  </w:style>
  <w:style w:type="character" w:styleId="afc">
    <w:name w:val="footnote reference"/>
    <w:qFormat/>
    <w:rsid w:val="00B46901"/>
    <w:rPr>
      <w:vertAlign w:val="superscript"/>
    </w:rPr>
  </w:style>
  <w:style w:type="character" w:customStyle="1" w:styleId="Char8">
    <w:name w:val="正文文本 Char"/>
    <w:basedOn w:val="a1"/>
    <w:qFormat/>
    <w:rsid w:val="00B46901"/>
    <w:rPr>
      <w:rFonts w:ascii="宋体" w:eastAsia="宋体" w:hAnsi="宋体" w:cs="宋体"/>
      <w:kern w:val="0"/>
      <w:sz w:val="22"/>
      <w:lang w:eastAsia="en-US"/>
    </w:rPr>
  </w:style>
  <w:style w:type="character" w:customStyle="1" w:styleId="Char1">
    <w:name w:val="正文文本 Char1"/>
    <w:basedOn w:val="a1"/>
    <w:link w:val="a4"/>
    <w:uiPriority w:val="1"/>
    <w:qFormat/>
    <w:rsid w:val="00B46901"/>
    <w:rPr>
      <w:rFonts w:ascii="宋体" w:eastAsia="宋体" w:hAnsi="宋体" w:cs="宋体"/>
      <w:kern w:val="0"/>
      <w:szCs w:val="21"/>
      <w:lang w:eastAsia="en-US"/>
    </w:rPr>
  </w:style>
  <w:style w:type="character" w:customStyle="1" w:styleId="Char21">
    <w:name w:val="页脚 Char2"/>
    <w:link w:val="ae"/>
    <w:uiPriority w:val="99"/>
    <w:qFormat/>
    <w:rsid w:val="00B46901"/>
    <w:rPr>
      <w:sz w:val="18"/>
      <w:szCs w:val="18"/>
    </w:rPr>
  </w:style>
  <w:style w:type="character" w:customStyle="1" w:styleId="Char9">
    <w:name w:val="页脚 Char"/>
    <w:basedOn w:val="a1"/>
    <w:uiPriority w:val="99"/>
    <w:qFormat/>
    <w:rsid w:val="00B46901"/>
    <w:rPr>
      <w:rFonts w:ascii="宋体" w:eastAsia="宋体" w:hAnsi="宋体" w:cs="宋体"/>
      <w:kern w:val="0"/>
      <w:sz w:val="18"/>
      <w:szCs w:val="18"/>
      <w:lang w:eastAsia="en-US"/>
    </w:rPr>
  </w:style>
  <w:style w:type="character" w:customStyle="1" w:styleId="2Char2">
    <w:name w:val="标题 2 Char"/>
    <w:basedOn w:val="a1"/>
    <w:qFormat/>
    <w:rsid w:val="00B46901"/>
    <w:rPr>
      <w:rFonts w:asciiTheme="majorHAnsi" w:eastAsiaTheme="majorEastAsia" w:hAnsiTheme="majorHAnsi" w:cstheme="majorBidi"/>
      <w:b/>
      <w:bCs/>
      <w:kern w:val="0"/>
      <w:sz w:val="32"/>
      <w:szCs w:val="32"/>
      <w:lang w:eastAsia="en-US"/>
    </w:rPr>
  </w:style>
  <w:style w:type="character" w:customStyle="1" w:styleId="2Char1">
    <w:name w:val="标题 2 Char1"/>
    <w:basedOn w:val="a1"/>
    <w:link w:val="2"/>
    <w:uiPriority w:val="99"/>
    <w:qFormat/>
    <w:rsid w:val="00B46901"/>
    <w:rPr>
      <w:rFonts w:ascii="Microsoft JhengHei" w:eastAsia="Microsoft JhengHei" w:hAnsi="Microsoft JhengHei" w:cs="Microsoft JhengHei"/>
      <w:b/>
      <w:bCs/>
      <w:kern w:val="0"/>
      <w:sz w:val="32"/>
      <w:szCs w:val="32"/>
      <w:lang w:eastAsia="en-US"/>
    </w:rPr>
  </w:style>
  <w:style w:type="paragraph" w:customStyle="1" w:styleId="NewNewNewNewNewNewNewNewNew">
    <w:name w:val="正文 New New New New New New New New New"/>
    <w:qFormat/>
    <w:rsid w:val="00B46901"/>
    <w:pPr>
      <w:widowControl w:val="0"/>
      <w:jc w:val="both"/>
    </w:pPr>
    <w:rPr>
      <w:rFonts w:ascii="Calibri" w:eastAsia="宋体" w:hAnsi="Calibri" w:cs="Times New Roman"/>
      <w:kern w:val="2"/>
      <w:sz w:val="21"/>
    </w:rPr>
  </w:style>
  <w:style w:type="character" w:customStyle="1" w:styleId="1Char">
    <w:name w:val="标题 1 Char"/>
    <w:basedOn w:val="a1"/>
    <w:qFormat/>
    <w:rsid w:val="00B46901"/>
    <w:rPr>
      <w:rFonts w:ascii="宋体" w:eastAsia="宋体" w:hAnsi="宋体" w:cs="宋体"/>
      <w:b/>
      <w:bCs/>
      <w:kern w:val="44"/>
      <w:sz w:val="44"/>
      <w:szCs w:val="44"/>
      <w:lang w:eastAsia="en-US"/>
    </w:rPr>
  </w:style>
  <w:style w:type="character" w:customStyle="1" w:styleId="3Char2">
    <w:name w:val="标题 3 Char"/>
    <w:basedOn w:val="a1"/>
    <w:qFormat/>
    <w:rsid w:val="00B46901"/>
    <w:rPr>
      <w:rFonts w:ascii="宋体" w:eastAsia="宋体" w:hAnsi="宋体" w:cs="宋体"/>
      <w:b/>
      <w:bCs/>
      <w:kern w:val="0"/>
      <w:sz w:val="32"/>
      <w:szCs w:val="32"/>
      <w:lang w:eastAsia="en-US"/>
    </w:rPr>
  </w:style>
  <w:style w:type="character" w:customStyle="1" w:styleId="4Char">
    <w:name w:val="标题 4 Char"/>
    <w:basedOn w:val="a1"/>
    <w:qFormat/>
    <w:rsid w:val="00B46901"/>
    <w:rPr>
      <w:rFonts w:asciiTheme="majorHAnsi" w:eastAsiaTheme="majorEastAsia" w:hAnsiTheme="majorHAnsi" w:cstheme="majorBidi"/>
      <w:b/>
      <w:bCs/>
      <w:kern w:val="0"/>
      <w:sz w:val="28"/>
      <w:szCs w:val="28"/>
      <w:lang w:eastAsia="en-US"/>
    </w:rPr>
  </w:style>
  <w:style w:type="character" w:customStyle="1" w:styleId="5Char">
    <w:name w:val="标题 5 Char"/>
    <w:basedOn w:val="a1"/>
    <w:link w:val="5"/>
    <w:qFormat/>
    <w:rsid w:val="00B46901"/>
    <w:rPr>
      <w:rFonts w:ascii="Times New Roman" w:eastAsia="宋体" w:hAnsi="Times New Roman" w:cs="Times New Roman"/>
      <w:b/>
      <w:bCs/>
      <w:sz w:val="28"/>
      <w:szCs w:val="28"/>
    </w:rPr>
  </w:style>
  <w:style w:type="character" w:customStyle="1" w:styleId="6Char">
    <w:name w:val="标题 6 Char"/>
    <w:basedOn w:val="a1"/>
    <w:link w:val="6"/>
    <w:qFormat/>
    <w:rsid w:val="00B46901"/>
    <w:rPr>
      <w:rFonts w:ascii="Arial" w:eastAsia="黑体" w:hAnsi="Arial" w:cs="Times New Roman"/>
      <w:b/>
      <w:bCs/>
      <w:kern w:val="0"/>
      <w:sz w:val="24"/>
      <w:szCs w:val="24"/>
    </w:rPr>
  </w:style>
  <w:style w:type="character" w:customStyle="1" w:styleId="7Char">
    <w:name w:val="标题 7 Char"/>
    <w:basedOn w:val="a1"/>
    <w:link w:val="7"/>
    <w:qFormat/>
    <w:rsid w:val="00B46901"/>
    <w:rPr>
      <w:rFonts w:ascii="Times New Roman" w:eastAsia="宋体" w:hAnsi="Times New Roman" w:cs="Times New Roman"/>
      <w:b/>
      <w:bCs/>
      <w:kern w:val="0"/>
      <w:sz w:val="24"/>
      <w:szCs w:val="24"/>
    </w:rPr>
  </w:style>
  <w:style w:type="character" w:customStyle="1" w:styleId="8Char">
    <w:name w:val="标题 8 Char"/>
    <w:basedOn w:val="a1"/>
    <w:link w:val="8"/>
    <w:qFormat/>
    <w:rsid w:val="00B46901"/>
    <w:rPr>
      <w:rFonts w:ascii="Arial" w:eastAsia="黑体" w:hAnsi="Arial" w:cs="Times New Roman"/>
      <w:kern w:val="0"/>
      <w:sz w:val="24"/>
      <w:szCs w:val="24"/>
    </w:rPr>
  </w:style>
  <w:style w:type="character" w:customStyle="1" w:styleId="9Char">
    <w:name w:val="标题 9 Char"/>
    <w:basedOn w:val="a1"/>
    <w:link w:val="9"/>
    <w:qFormat/>
    <w:rsid w:val="00B46901"/>
    <w:rPr>
      <w:rFonts w:ascii="Arial" w:eastAsia="黑体" w:hAnsi="Arial" w:cs="Times New Roman"/>
      <w:kern w:val="0"/>
      <w:szCs w:val="21"/>
    </w:rPr>
  </w:style>
  <w:style w:type="character" w:customStyle="1" w:styleId="1Char1">
    <w:name w:val="标题 1 Char1"/>
    <w:basedOn w:val="a1"/>
    <w:link w:val="1"/>
    <w:uiPriority w:val="99"/>
    <w:qFormat/>
    <w:rsid w:val="00B46901"/>
    <w:rPr>
      <w:rFonts w:ascii="Microsoft JhengHei" w:eastAsia="Microsoft JhengHei" w:hAnsi="Microsoft JhengHei" w:cs="Microsoft JhengHei"/>
      <w:b/>
      <w:bCs/>
      <w:kern w:val="0"/>
      <w:sz w:val="44"/>
      <w:szCs w:val="44"/>
      <w:lang w:eastAsia="en-US"/>
    </w:rPr>
  </w:style>
  <w:style w:type="character" w:customStyle="1" w:styleId="3Char1">
    <w:name w:val="标题 3 Char1"/>
    <w:basedOn w:val="a1"/>
    <w:link w:val="3"/>
    <w:qFormat/>
    <w:rsid w:val="00B46901"/>
    <w:rPr>
      <w:rFonts w:ascii="宋体" w:eastAsia="宋体" w:hAnsi="宋体" w:cs="宋体"/>
      <w:kern w:val="0"/>
      <w:sz w:val="28"/>
      <w:szCs w:val="28"/>
      <w:lang w:eastAsia="en-US"/>
    </w:rPr>
  </w:style>
  <w:style w:type="character" w:customStyle="1" w:styleId="4Char1">
    <w:name w:val="标题 4 Char1"/>
    <w:basedOn w:val="a1"/>
    <w:link w:val="4"/>
    <w:qFormat/>
    <w:rsid w:val="00B46901"/>
    <w:rPr>
      <w:rFonts w:ascii="Times New Roman" w:eastAsia="Times New Roman" w:hAnsi="Times New Roman" w:cs="Times New Roman"/>
      <w:b/>
      <w:bCs/>
      <w:kern w:val="0"/>
      <w:szCs w:val="21"/>
      <w:lang w:eastAsia="en-US"/>
    </w:rPr>
  </w:style>
  <w:style w:type="table" w:customStyle="1" w:styleId="TableNormal">
    <w:name w:val="Table Normal"/>
    <w:uiPriority w:val="2"/>
    <w:unhideWhenUsed/>
    <w:qFormat/>
    <w:rsid w:val="00B46901"/>
    <w:pPr>
      <w:widowControl w:val="0"/>
    </w:pPr>
    <w:rPr>
      <w:sz w:val="22"/>
      <w:lang w:eastAsia="en-US"/>
    </w:rPr>
    <w:tblPr>
      <w:tblCellMar>
        <w:top w:w="0" w:type="dxa"/>
        <w:left w:w="0" w:type="dxa"/>
        <w:bottom w:w="0" w:type="dxa"/>
        <w:right w:w="0" w:type="dxa"/>
      </w:tblCellMar>
    </w:tblPr>
  </w:style>
  <w:style w:type="paragraph" w:customStyle="1" w:styleId="12">
    <w:name w:val="列出段落1"/>
    <w:basedOn w:val="a"/>
    <w:uiPriority w:val="99"/>
    <w:qFormat/>
    <w:rsid w:val="00B46901"/>
  </w:style>
  <w:style w:type="paragraph" w:customStyle="1" w:styleId="TableParagraph">
    <w:name w:val="Table Paragraph"/>
    <w:basedOn w:val="a"/>
    <w:uiPriority w:val="1"/>
    <w:qFormat/>
    <w:rsid w:val="00B46901"/>
  </w:style>
  <w:style w:type="character" w:customStyle="1" w:styleId="Char22">
    <w:name w:val="页眉 Char2"/>
    <w:link w:val="af"/>
    <w:uiPriority w:val="99"/>
    <w:qFormat/>
    <w:rsid w:val="00B46901"/>
    <w:rPr>
      <w:sz w:val="18"/>
      <w:szCs w:val="18"/>
    </w:rPr>
  </w:style>
  <w:style w:type="character" w:customStyle="1" w:styleId="Chara">
    <w:name w:val="页眉 Char"/>
    <w:basedOn w:val="a1"/>
    <w:qFormat/>
    <w:rsid w:val="00B46901"/>
    <w:rPr>
      <w:rFonts w:ascii="宋体" w:eastAsia="宋体" w:hAnsi="宋体" w:cs="宋体"/>
      <w:kern w:val="0"/>
      <w:sz w:val="18"/>
      <w:szCs w:val="18"/>
      <w:lang w:eastAsia="en-US"/>
    </w:rPr>
  </w:style>
  <w:style w:type="character" w:customStyle="1" w:styleId="Char13">
    <w:name w:val="页脚 Char1"/>
    <w:basedOn w:val="a1"/>
    <w:uiPriority w:val="99"/>
    <w:semiHidden/>
    <w:qFormat/>
    <w:rsid w:val="00B46901"/>
    <w:rPr>
      <w:rFonts w:ascii="宋体" w:eastAsia="宋体" w:hAnsi="宋体" w:cs="宋体"/>
      <w:sz w:val="18"/>
      <w:szCs w:val="18"/>
    </w:rPr>
  </w:style>
  <w:style w:type="character" w:customStyle="1" w:styleId="Char14">
    <w:name w:val="页眉 Char1"/>
    <w:basedOn w:val="a1"/>
    <w:uiPriority w:val="99"/>
    <w:semiHidden/>
    <w:qFormat/>
    <w:rsid w:val="00B46901"/>
    <w:rPr>
      <w:rFonts w:ascii="宋体" w:eastAsia="宋体" w:hAnsi="宋体" w:cs="宋体"/>
      <w:sz w:val="18"/>
      <w:szCs w:val="18"/>
    </w:rPr>
  </w:style>
  <w:style w:type="character" w:customStyle="1" w:styleId="Charb">
    <w:name w:val="批注框文本 Char"/>
    <w:basedOn w:val="a1"/>
    <w:qFormat/>
    <w:rsid w:val="00B46901"/>
    <w:rPr>
      <w:rFonts w:ascii="宋体" w:eastAsia="宋体" w:hAnsi="宋体" w:cs="宋体"/>
      <w:kern w:val="0"/>
      <w:sz w:val="18"/>
      <w:szCs w:val="18"/>
      <w:lang w:eastAsia="en-US"/>
    </w:rPr>
  </w:style>
  <w:style w:type="character" w:customStyle="1" w:styleId="Char11">
    <w:name w:val="批注框文本 Char1"/>
    <w:basedOn w:val="a1"/>
    <w:link w:val="ad"/>
    <w:semiHidden/>
    <w:qFormat/>
    <w:rsid w:val="00B46901"/>
    <w:rPr>
      <w:rFonts w:ascii="宋体" w:eastAsia="宋体" w:hAnsi="宋体" w:cs="宋体"/>
      <w:kern w:val="0"/>
      <w:sz w:val="18"/>
      <w:szCs w:val="18"/>
      <w:lang w:eastAsia="en-US"/>
    </w:rPr>
  </w:style>
  <w:style w:type="paragraph" w:customStyle="1" w:styleId="TOC1">
    <w:name w:val="TOC 标题1"/>
    <w:basedOn w:val="1"/>
    <w:next w:val="a"/>
    <w:uiPriority w:val="39"/>
    <w:unhideWhenUsed/>
    <w:qFormat/>
    <w:rsid w:val="00B46901"/>
    <w:pPr>
      <w:keepNext/>
      <w:keepLines/>
      <w:widowControl/>
      <w:spacing w:before="480" w:line="276" w:lineRule="auto"/>
      <w:ind w:left="0"/>
      <w:jc w:val="left"/>
      <w:outlineLvl w:val="9"/>
    </w:pPr>
    <w:rPr>
      <w:rFonts w:asciiTheme="majorHAnsi" w:eastAsiaTheme="majorEastAsia" w:hAnsiTheme="majorHAnsi" w:cstheme="majorBidi"/>
      <w:color w:val="2E74B5" w:themeColor="accent1" w:themeShade="BF"/>
      <w:sz w:val="28"/>
      <w:szCs w:val="28"/>
      <w:lang w:eastAsia="zh-CN"/>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rsid w:val="00B46901"/>
    <w:pPr>
      <w:widowControl w:val="0"/>
      <w:jc w:val="both"/>
    </w:pPr>
    <w:rPr>
      <w:rFonts w:ascii="Calibri" w:eastAsia="宋体" w:hAnsi="Calibri" w:cs="Times New Roman"/>
      <w:kern w:val="2"/>
      <w:sz w:val="21"/>
    </w:rPr>
  </w:style>
  <w:style w:type="character" w:customStyle="1" w:styleId="CharChar">
    <w:name w:val="普通文字 Char Char"/>
    <w:qFormat/>
    <w:rsid w:val="00B46901"/>
    <w:rPr>
      <w:rFonts w:ascii="宋体" w:eastAsia="宋体" w:hAnsi="Courier New" w:cs="Courier New"/>
      <w:kern w:val="2"/>
      <w:sz w:val="21"/>
      <w:szCs w:val="21"/>
      <w:lang w:val="en-US" w:eastAsia="zh-CN" w:bidi="ar-SA"/>
    </w:rPr>
  </w:style>
  <w:style w:type="paragraph" w:customStyle="1" w:styleId="p20">
    <w:name w:val="p20"/>
    <w:basedOn w:val="a"/>
    <w:qFormat/>
    <w:rsid w:val="00B46901"/>
    <w:pPr>
      <w:widowControl/>
    </w:pPr>
    <w:rPr>
      <w:sz w:val="21"/>
      <w:szCs w:val="21"/>
      <w:lang w:eastAsia="zh-CN"/>
    </w:rPr>
  </w:style>
  <w:style w:type="character" w:customStyle="1" w:styleId="Char2">
    <w:name w:val="批注文字 Char"/>
    <w:link w:val="a8"/>
    <w:qFormat/>
    <w:rsid w:val="00B46901"/>
    <w:rPr>
      <w:rFonts w:eastAsia="宋体"/>
      <w:szCs w:val="24"/>
    </w:rPr>
  </w:style>
  <w:style w:type="character" w:customStyle="1" w:styleId="Char15">
    <w:name w:val="批注文字 Char1"/>
    <w:basedOn w:val="a1"/>
    <w:uiPriority w:val="99"/>
    <w:semiHidden/>
    <w:qFormat/>
    <w:rsid w:val="00B46901"/>
    <w:rPr>
      <w:rFonts w:ascii="宋体" w:eastAsia="宋体" w:hAnsi="宋体" w:cs="宋体"/>
      <w:kern w:val="0"/>
      <w:sz w:val="22"/>
      <w:lang w:eastAsia="en-US"/>
    </w:rPr>
  </w:style>
  <w:style w:type="character" w:customStyle="1" w:styleId="Char20">
    <w:name w:val="纯文本 Char2"/>
    <w:link w:val="aa"/>
    <w:qFormat/>
    <w:rsid w:val="00B46901"/>
    <w:rPr>
      <w:rFonts w:ascii="宋体" w:eastAsia="宋体" w:hAnsi="Courier New"/>
      <w:szCs w:val="21"/>
    </w:rPr>
  </w:style>
  <w:style w:type="character" w:customStyle="1" w:styleId="Charc">
    <w:name w:val="纯文本 Char"/>
    <w:basedOn w:val="a1"/>
    <w:qFormat/>
    <w:rsid w:val="00B46901"/>
    <w:rPr>
      <w:rFonts w:ascii="宋体" w:eastAsia="宋体" w:hAnsi="Courier New" w:cs="Courier New"/>
      <w:kern w:val="0"/>
      <w:szCs w:val="21"/>
      <w:lang w:eastAsia="en-US"/>
    </w:rPr>
  </w:style>
  <w:style w:type="character" w:customStyle="1" w:styleId="Char16">
    <w:name w:val="纯文本 Char1"/>
    <w:basedOn w:val="a1"/>
    <w:uiPriority w:val="99"/>
    <w:semiHidden/>
    <w:qFormat/>
    <w:rsid w:val="00B46901"/>
    <w:rPr>
      <w:rFonts w:ascii="宋体" w:eastAsia="宋体" w:hAnsi="Courier New" w:cs="Courier New"/>
      <w:sz w:val="21"/>
      <w:szCs w:val="21"/>
    </w:rPr>
  </w:style>
  <w:style w:type="paragraph" w:customStyle="1" w:styleId="afd">
    <w:name w:val="标准正文"/>
    <w:basedOn w:val="a"/>
    <w:qFormat/>
    <w:rsid w:val="00B46901"/>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TKFirma">
    <w:name w:val="TK Firma"/>
    <w:basedOn w:val="a"/>
    <w:qFormat/>
    <w:rsid w:val="00B46901"/>
    <w:pPr>
      <w:widowControl/>
      <w:spacing w:line="280" w:lineRule="exact"/>
    </w:pPr>
    <w:rPr>
      <w:rFonts w:ascii="TKTypeBold" w:hAnsi="TKTypeBold" w:cs="Times New Roman"/>
      <w:sz w:val="24"/>
      <w:szCs w:val="20"/>
      <w:lang w:val="de-DE" w:eastAsia="de-DE"/>
    </w:rPr>
  </w:style>
  <w:style w:type="paragraph" w:customStyle="1" w:styleId="afe">
    <w:name w:val="正文格式"/>
    <w:basedOn w:val="a"/>
    <w:qFormat/>
    <w:rsid w:val="00B46901"/>
    <w:pPr>
      <w:tabs>
        <w:tab w:val="left" w:pos="7560"/>
      </w:tabs>
      <w:snapToGrid w:val="0"/>
      <w:ind w:rightChars="-23" w:right="-48" w:firstLineChars="196" w:firstLine="413"/>
      <w:jc w:val="both"/>
    </w:pPr>
    <w:rPr>
      <w:rFonts w:cs="Times New Roman"/>
      <w:iCs/>
      <w:kern w:val="2"/>
      <w:sz w:val="21"/>
      <w:szCs w:val="21"/>
      <w:lang w:eastAsia="zh-CN"/>
    </w:rPr>
  </w:style>
  <w:style w:type="character" w:customStyle="1" w:styleId="Chard">
    <w:name w:val="日期 Char"/>
    <w:basedOn w:val="a1"/>
    <w:qFormat/>
    <w:rsid w:val="00B46901"/>
    <w:rPr>
      <w:rFonts w:ascii="宋体" w:eastAsia="宋体" w:hAnsi="宋体" w:cs="宋体"/>
      <w:kern w:val="0"/>
      <w:sz w:val="22"/>
      <w:lang w:eastAsia="en-US"/>
    </w:rPr>
  </w:style>
  <w:style w:type="character" w:customStyle="1" w:styleId="Char10">
    <w:name w:val="日期 Char1"/>
    <w:basedOn w:val="a1"/>
    <w:link w:val="ab"/>
    <w:qFormat/>
    <w:rsid w:val="00B46901"/>
    <w:rPr>
      <w:rFonts w:ascii="宋体" w:eastAsia="宋体" w:hAnsi="宋体" w:cs="宋体"/>
      <w:kern w:val="0"/>
      <w:sz w:val="22"/>
      <w:lang w:eastAsia="en-US"/>
    </w:rPr>
  </w:style>
  <w:style w:type="character" w:customStyle="1" w:styleId="Chare">
    <w:name w:val="批注主题 Char"/>
    <w:basedOn w:val="Char15"/>
    <w:qFormat/>
    <w:rsid w:val="00B46901"/>
    <w:rPr>
      <w:rFonts w:ascii="宋体" w:eastAsia="宋体" w:hAnsi="宋体" w:cs="宋体"/>
      <w:b/>
      <w:bCs/>
      <w:kern w:val="0"/>
      <w:sz w:val="22"/>
      <w:lang w:eastAsia="en-US"/>
    </w:rPr>
  </w:style>
  <w:style w:type="character" w:customStyle="1" w:styleId="Char12">
    <w:name w:val="批注主题 Char1"/>
    <w:basedOn w:val="Char2"/>
    <w:link w:val="af4"/>
    <w:qFormat/>
    <w:rsid w:val="00B46901"/>
    <w:rPr>
      <w:rFonts w:ascii="宋体" w:eastAsia="宋体" w:hAnsi="宋体" w:cs="宋体"/>
      <w:b/>
      <w:bCs/>
      <w:szCs w:val="24"/>
    </w:rPr>
  </w:style>
  <w:style w:type="character" w:customStyle="1" w:styleId="apple-converted-space">
    <w:name w:val="apple-converted-space"/>
    <w:basedOn w:val="a1"/>
    <w:qFormat/>
    <w:rsid w:val="00B46901"/>
  </w:style>
  <w:style w:type="character" w:customStyle="1" w:styleId="5Char0">
    <w:name w:val="5号正文 Char"/>
    <w:link w:val="51"/>
    <w:qFormat/>
    <w:rsid w:val="00B46901"/>
    <w:rPr>
      <w:rFonts w:ascii="楷体_GB2312" w:eastAsia="楷体_GB2312" w:hAnsi="宋体"/>
      <w:snapToGrid w:val="0"/>
      <w:sz w:val="24"/>
      <w:szCs w:val="28"/>
    </w:rPr>
  </w:style>
  <w:style w:type="paragraph" w:customStyle="1" w:styleId="51">
    <w:name w:val="5号正文"/>
    <w:link w:val="5Char0"/>
    <w:qFormat/>
    <w:rsid w:val="00B46901"/>
    <w:pPr>
      <w:widowControl w:val="0"/>
      <w:adjustRightInd w:val="0"/>
      <w:snapToGrid w:val="0"/>
      <w:spacing w:line="360" w:lineRule="auto"/>
      <w:ind w:firstLineChars="200" w:firstLine="480"/>
      <w:jc w:val="both"/>
    </w:pPr>
    <w:rPr>
      <w:rFonts w:ascii="楷体_GB2312" w:eastAsia="楷体_GB2312" w:hAnsi="宋体"/>
      <w:snapToGrid w:val="0"/>
      <w:kern w:val="2"/>
      <w:sz w:val="24"/>
      <w:szCs w:val="28"/>
    </w:rPr>
  </w:style>
  <w:style w:type="character" w:customStyle="1" w:styleId="3Char">
    <w:name w:val="正文文本 3 Char"/>
    <w:link w:val="30"/>
    <w:qFormat/>
    <w:rsid w:val="00B46901"/>
    <w:rPr>
      <w:rFonts w:ascii="宋体"/>
      <w:sz w:val="24"/>
    </w:rPr>
  </w:style>
  <w:style w:type="character" w:customStyle="1" w:styleId="3Char10">
    <w:name w:val="正文文本 3 Char1"/>
    <w:basedOn w:val="a1"/>
    <w:uiPriority w:val="99"/>
    <w:semiHidden/>
    <w:qFormat/>
    <w:rsid w:val="00B46901"/>
    <w:rPr>
      <w:rFonts w:ascii="宋体" w:eastAsia="宋体" w:hAnsi="宋体" w:cs="宋体"/>
      <w:kern w:val="0"/>
      <w:sz w:val="16"/>
      <w:szCs w:val="16"/>
      <w:lang w:eastAsia="en-US"/>
    </w:rPr>
  </w:style>
  <w:style w:type="character" w:customStyle="1" w:styleId="33">
    <w:name w:val="正文文本 3 字符"/>
    <w:basedOn w:val="a1"/>
    <w:qFormat/>
    <w:rsid w:val="00B46901"/>
    <w:rPr>
      <w:rFonts w:ascii="宋体" w:eastAsia="宋体" w:hAnsi="宋体" w:cs="宋体"/>
      <w:sz w:val="16"/>
      <w:szCs w:val="16"/>
    </w:rPr>
  </w:style>
  <w:style w:type="character" w:customStyle="1" w:styleId="Char3">
    <w:name w:val="正文文本缩进 Char"/>
    <w:link w:val="a9"/>
    <w:qFormat/>
    <w:rsid w:val="00B46901"/>
    <w:rPr>
      <w:rFonts w:eastAsia="宋体"/>
      <w:szCs w:val="24"/>
    </w:rPr>
  </w:style>
  <w:style w:type="character" w:customStyle="1" w:styleId="Char17">
    <w:name w:val="正文文本缩进 Char1"/>
    <w:basedOn w:val="a1"/>
    <w:uiPriority w:val="99"/>
    <w:semiHidden/>
    <w:qFormat/>
    <w:rsid w:val="00B46901"/>
    <w:rPr>
      <w:rFonts w:ascii="宋体" w:eastAsia="宋体" w:hAnsi="宋体" w:cs="宋体"/>
      <w:kern w:val="0"/>
      <w:sz w:val="22"/>
      <w:lang w:eastAsia="en-US"/>
    </w:rPr>
  </w:style>
  <w:style w:type="character" w:customStyle="1" w:styleId="aff">
    <w:name w:val="正文文本缩进 字符"/>
    <w:basedOn w:val="a1"/>
    <w:uiPriority w:val="99"/>
    <w:semiHidden/>
    <w:qFormat/>
    <w:rsid w:val="00B46901"/>
    <w:rPr>
      <w:rFonts w:ascii="宋体" w:eastAsia="宋体" w:hAnsi="宋体" w:cs="宋体"/>
    </w:rPr>
  </w:style>
  <w:style w:type="paragraph" w:customStyle="1" w:styleId="16">
    <w:name w:val="样式16"/>
    <w:basedOn w:val="a"/>
    <w:qFormat/>
    <w:rsid w:val="00B46901"/>
    <w:pPr>
      <w:spacing w:beforeLines="100"/>
      <w:jc w:val="center"/>
    </w:pPr>
    <w:rPr>
      <w:rFonts w:ascii="隶书" w:eastAsia="隶书" w:cs="Times New Roman"/>
      <w:bCs/>
      <w:kern w:val="2"/>
      <w:sz w:val="36"/>
      <w:szCs w:val="24"/>
      <w:lang w:eastAsia="zh-CN"/>
    </w:rPr>
  </w:style>
  <w:style w:type="character" w:customStyle="1" w:styleId="52">
    <w:name w:val="标题 5 字符"/>
    <w:basedOn w:val="a1"/>
    <w:uiPriority w:val="9"/>
    <w:semiHidden/>
    <w:qFormat/>
    <w:rsid w:val="00B46901"/>
    <w:rPr>
      <w:rFonts w:ascii="宋体" w:eastAsia="宋体" w:hAnsi="宋体" w:cs="宋体"/>
      <w:b/>
      <w:bCs/>
      <w:sz w:val="28"/>
      <w:szCs w:val="28"/>
    </w:rPr>
  </w:style>
  <w:style w:type="character" w:customStyle="1" w:styleId="61">
    <w:name w:val="标题 6 字符"/>
    <w:basedOn w:val="a1"/>
    <w:uiPriority w:val="9"/>
    <w:semiHidden/>
    <w:qFormat/>
    <w:rsid w:val="00B46901"/>
    <w:rPr>
      <w:rFonts w:asciiTheme="majorHAnsi" w:eastAsiaTheme="majorEastAsia" w:hAnsiTheme="majorHAnsi" w:cstheme="majorBidi"/>
      <w:b/>
      <w:bCs/>
      <w:sz w:val="24"/>
      <w:szCs w:val="24"/>
    </w:rPr>
  </w:style>
  <w:style w:type="character" w:customStyle="1" w:styleId="71">
    <w:name w:val="标题 7 字符"/>
    <w:basedOn w:val="a1"/>
    <w:uiPriority w:val="9"/>
    <w:semiHidden/>
    <w:qFormat/>
    <w:rsid w:val="00B46901"/>
    <w:rPr>
      <w:rFonts w:ascii="宋体" w:eastAsia="宋体" w:hAnsi="宋体" w:cs="宋体"/>
      <w:b/>
      <w:bCs/>
      <w:sz w:val="24"/>
      <w:szCs w:val="24"/>
    </w:rPr>
  </w:style>
  <w:style w:type="character" w:customStyle="1" w:styleId="81">
    <w:name w:val="标题 8 字符"/>
    <w:basedOn w:val="a1"/>
    <w:uiPriority w:val="9"/>
    <w:semiHidden/>
    <w:qFormat/>
    <w:rsid w:val="00B46901"/>
    <w:rPr>
      <w:rFonts w:asciiTheme="majorHAnsi" w:eastAsiaTheme="majorEastAsia" w:hAnsiTheme="majorHAnsi" w:cstheme="majorBidi"/>
      <w:sz w:val="24"/>
      <w:szCs w:val="24"/>
    </w:rPr>
  </w:style>
  <w:style w:type="character" w:customStyle="1" w:styleId="91">
    <w:name w:val="标题 9 字符"/>
    <w:basedOn w:val="a1"/>
    <w:uiPriority w:val="9"/>
    <w:semiHidden/>
    <w:qFormat/>
    <w:rsid w:val="00B46901"/>
    <w:rPr>
      <w:rFonts w:asciiTheme="majorHAnsi" w:eastAsiaTheme="majorEastAsia" w:hAnsiTheme="majorHAnsi" w:cstheme="majorBidi"/>
      <w:sz w:val="21"/>
      <w:szCs w:val="21"/>
    </w:rPr>
  </w:style>
  <w:style w:type="character" w:customStyle="1" w:styleId="Charf">
    <w:name w:val="招标节 Char"/>
    <w:link w:val="aff0"/>
    <w:qFormat/>
    <w:rsid w:val="00B46901"/>
    <w:rPr>
      <w:rFonts w:ascii="宋体" w:eastAsia="宋体" w:hAnsi="宋体"/>
      <w:b/>
      <w:sz w:val="28"/>
      <w:szCs w:val="28"/>
    </w:rPr>
  </w:style>
  <w:style w:type="paragraph" w:customStyle="1" w:styleId="aff0">
    <w:name w:val="招标节"/>
    <w:basedOn w:val="a"/>
    <w:next w:val="a"/>
    <w:link w:val="Charf"/>
    <w:qFormat/>
    <w:rsid w:val="00B46901"/>
    <w:pPr>
      <w:spacing w:beforeLines="50" w:afterLines="50" w:line="360" w:lineRule="auto"/>
      <w:outlineLvl w:val="1"/>
    </w:pPr>
    <w:rPr>
      <w:rFonts w:cstheme="minorBidi"/>
      <w:b/>
      <w:kern w:val="2"/>
      <w:sz w:val="28"/>
      <w:szCs w:val="28"/>
      <w:lang w:eastAsia="zh-CN"/>
    </w:rPr>
  </w:style>
  <w:style w:type="character" w:customStyle="1" w:styleId="tpccontent1">
    <w:name w:val="tpc_content1"/>
    <w:qFormat/>
    <w:rsid w:val="00B46901"/>
    <w:rPr>
      <w:sz w:val="20"/>
      <w:szCs w:val="20"/>
    </w:rPr>
  </w:style>
  <w:style w:type="character" w:customStyle="1" w:styleId="Char4">
    <w:name w:val="尾注文本 Char"/>
    <w:link w:val="ac"/>
    <w:qFormat/>
    <w:rsid w:val="00B46901"/>
    <w:rPr>
      <w:rFonts w:eastAsia="宋体"/>
      <w:szCs w:val="24"/>
    </w:rPr>
  </w:style>
  <w:style w:type="character" w:customStyle="1" w:styleId="Char18">
    <w:name w:val="尾注文本 Char1"/>
    <w:basedOn w:val="a1"/>
    <w:uiPriority w:val="99"/>
    <w:semiHidden/>
    <w:qFormat/>
    <w:rsid w:val="00B46901"/>
    <w:rPr>
      <w:rFonts w:ascii="宋体" w:eastAsia="宋体" w:hAnsi="宋体" w:cs="宋体"/>
      <w:kern w:val="0"/>
      <w:sz w:val="22"/>
      <w:lang w:eastAsia="en-US"/>
    </w:rPr>
  </w:style>
  <w:style w:type="character" w:customStyle="1" w:styleId="Char">
    <w:name w:val="正文首行缩进 Char"/>
    <w:link w:val="a0"/>
    <w:qFormat/>
    <w:rsid w:val="00B46901"/>
    <w:rPr>
      <w:rFonts w:eastAsia="宋体"/>
      <w:szCs w:val="24"/>
    </w:rPr>
  </w:style>
  <w:style w:type="character" w:customStyle="1" w:styleId="Char19">
    <w:name w:val="正文首行缩进 Char1"/>
    <w:basedOn w:val="Char1"/>
    <w:uiPriority w:val="99"/>
    <w:semiHidden/>
    <w:qFormat/>
    <w:rsid w:val="00B46901"/>
    <w:rPr>
      <w:rFonts w:ascii="宋体" w:eastAsia="宋体" w:hAnsi="宋体" w:cs="宋体"/>
      <w:kern w:val="0"/>
      <w:sz w:val="22"/>
      <w:szCs w:val="21"/>
      <w:lang w:eastAsia="en-US"/>
    </w:rPr>
  </w:style>
  <w:style w:type="character" w:customStyle="1" w:styleId="font161">
    <w:name w:val="font161"/>
    <w:qFormat/>
    <w:rsid w:val="00B46901"/>
    <w:rPr>
      <w:b/>
      <w:bCs/>
      <w:sz w:val="32"/>
      <w:szCs w:val="32"/>
    </w:rPr>
  </w:style>
  <w:style w:type="character" w:customStyle="1" w:styleId="Char6">
    <w:name w:val="脚注文本 Char"/>
    <w:link w:val="af1"/>
    <w:qFormat/>
    <w:rsid w:val="00B46901"/>
    <w:rPr>
      <w:rFonts w:eastAsia="宋体"/>
      <w:sz w:val="18"/>
      <w:szCs w:val="18"/>
    </w:rPr>
  </w:style>
  <w:style w:type="character" w:customStyle="1" w:styleId="Char1a">
    <w:name w:val="脚注文本 Char1"/>
    <w:basedOn w:val="a1"/>
    <w:uiPriority w:val="99"/>
    <w:semiHidden/>
    <w:qFormat/>
    <w:rsid w:val="00B46901"/>
    <w:rPr>
      <w:rFonts w:ascii="宋体" w:eastAsia="宋体" w:hAnsi="宋体" w:cs="宋体"/>
      <w:kern w:val="0"/>
      <w:sz w:val="18"/>
      <w:szCs w:val="18"/>
      <w:lang w:eastAsia="en-US"/>
    </w:rPr>
  </w:style>
  <w:style w:type="character" w:customStyle="1" w:styleId="ht1">
    <w:name w:val="ht1"/>
    <w:qFormat/>
    <w:rsid w:val="00B46901"/>
    <w:rPr>
      <w:rFonts w:ascii="黑体" w:eastAsia="黑体"/>
      <w:b/>
      <w:bCs/>
    </w:rPr>
  </w:style>
  <w:style w:type="character" w:customStyle="1" w:styleId="Char0">
    <w:name w:val="文档结构图 Char"/>
    <w:link w:val="a7"/>
    <w:qFormat/>
    <w:rsid w:val="00B46901"/>
    <w:rPr>
      <w:rFonts w:eastAsia="宋体"/>
      <w:szCs w:val="24"/>
      <w:shd w:val="clear" w:color="auto" w:fill="000080"/>
    </w:rPr>
  </w:style>
  <w:style w:type="character" w:customStyle="1" w:styleId="Char1b">
    <w:name w:val="文档结构图 Char1"/>
    <w:basedOn w:val="a1"/>
    <w:uiPriority w:val="99"/>
    <w:semiHidden/>
    <w:qFormat/>
    <w:rsid w:val="00B46901"/>
    <w:rPr>
      <w:rFonts w:ascii="Microsoft YaHei UI" w:eastAsia="Microsoft YaHei UI" w:hAnsi="宋体" w:cs="宋体"/>
      <w:kern w:val="0"/>
      <w:sz w:val="18"/>
      <w:szCs w:val="18"/>
      <w:lang w:eastAsia="en-US"/>
    </w:rPr>
  </w:style>
  <w:style w:type="character" w:customStyle="1" w:styleId="2Char">
    <w:name w:val="正文文本缩进 2 Char"/>
    <w:link w:val="20"/>
    <w:qFormat/>
    <w:rsid w:val="00B46901"/>
    <w:rPr>
      <w:rFonts w:eastAsia="宋体"/>
      <w:szCs w:val="24"/>
    </w:rPr>
  </w:style>
  <w:style w:type="character" w:customStyle="1" w:styleId="2Char10">
    <w:name w:val="正文文本缩进 2 Char1"/>
    <w:basedOn w:val="a1"/>
    <w:uiPriority w:val="99"/>
    <w:semiHidden/>
    <w:qFormat/>
    <w:rsid w:val="00B46901"/>
    <w:rPr>
      <w:rFonts w:ascii="宋体" w:eastAsia="宋体" w:hAnsi="宋体" w:cs="宋体"/>
      <w:kern w:val="0"/>
      <w:sz w:val="22"/>
      <w:lang w:eastAsia="en-US"/>
    </w:rPr>
  </w:style>
  <w:style w:type="character" w:customStyle="1" w:styleId="3Char0">
    <w:name w:val="正文文本缩进 3 Char"/>
    <w:link w:val="32"/>
    <w:qFormat/>
    <w:rsid w:val="00B46901"/>
    <w:rPr>
      <w:rFonts w:eastAsia="宋体"/>
      <w:sz w:val="16"/>
      <w:szCs w:val="16"/>
    </w:rPr>
  </w:style>
  <w:style w:type="character" w:customStyle="1" w:styleId="3Char11">
    <w:name w:val="正文文本缩进 3 Char1"/>
    <w:basedOn w:val="a1"/>
    <w:uiPriority w:val="99"/>
    <w:semiHidden/>
    <w:qFormat/>
    <w:rsid w:val="00B46901"/>
    <w:rPr>
      <w:rFonts w:ascii="宋体" w:eastAsia="宋体" w:hAnsi="宋体" w:cs="宋体"/>
      <w:kern w:val="0"/>
      <w:sz w:val="16"/>
      <w:szCs w:val="16"/>
      <w:lang w:eastAsia="en-US"/>
    </w:rPr>
  </w:style>
  <w:style w:type="character" w:customStyle="1" w:styleId="Char7">
    <w:name w:val="标题 Char"/>
    <w:link w:val="af3"/>
    <w:qFormat/>
    <w:rsid w:val="00B46901"/>
    <w:rPr>
      <w:rFonts w:ascii="Arial" w:eastAsia="宋体" w:hAnsi="Arial"/>
      <w:b/>
      <w:sz w:val="32"/>
    </w:rPr>
  </w:style>
  <w:style w:type="character" w:customStyle="1" w:styleId="Char1c">
    <w:name w:val="标题 Char1"/>
    <w:basedOn w:val="a1"/>
    <w:uiPriority w:val="10"/>
    <w:qFormat/>
    <w:rsid w:val="00B46901"/>
    <w:rPr>
      <w:rFonts w:asciiTheme="majorHAnsi" w:eastAsia="宋体" w:hAnsiTheme="majorHAnsi" w:cstheme="majorBidi"/>
      <w:b/>
      <w:bCs/>
      <w:kern w:val="0"/>
      <w:sz w:val="32"/>
      <w:szCs w:val="32"/>
      <w:lang w:eastAsia="en-US"/>
    </w:rPr>
  </w:style>
  <w:style w:type="character" w:customStyle="1" w:styleId="34">
    <w:name w:val="正文文本缩进 3 字符"/>
    <w:basedOn w:val="a1"/>
    <w:uiPriority w:val="99"/>
    <w:semiHidden/>
    <w:qFormat/>
    <w:rsid w:val="00B46901"/>
    <w:rPr>
      <w:rFonts w:ascii="宋体" w:eastAsia="宋体" w:hAnsi="宋体" w:cs="宋体"/>
      <w:sz w:val="16"/>
      <w:szCs w:val="16"/>
    </w:rPr>
  </w:style>
  <w:style w:type="character" w:customStyle="1" w:styleId="24">
    <w:name w:val="正文文本缩进 2 字符"/>
    <w:basedOn w:val="a1"/>
    <w:uiPriority w:val="99"/>
    <w:semiHidden/>
    <w:qFormat/>
    <w:rsid w:val="00B46901"/>
    <w:rPr>
      <w:rFonts w:ascii="宋体" w:eastAsia="宋体" w:hAnsi="宋体" w:cs="宋体"/>
    </w:rPr>
  </w:style>
  <w:style w:type="character" w:customStyle="1" w:styleId="aff1">
    <w:name w:val="脚注文本 字符"/>
    <w:basedOn w:val="a1"/>
    <w:uiPriority w:val="99"/>
    <w:semiHidden/>
    <w:qFormat/>
    <w:rsid w:val="00B46901"/>
    <w:rPr>
      <w:rFonts w:ascii="宋体" w:eastAsia="宋体" w:hAnsi="宋体" w:cs="宋体"/>
      <w:sz w:val="18"/>
      <w:szCs w:val="18"/>
    </w:rPr>
  </w:style>
  <w:style w:type="paragraph" w:customStyle="1" w:styleId="CharCharCharCharCharChar1CharCharCharChar">
    <w:name w:val="Char Char Char Char Char Char1 Char Char Char Char"/>
    <w:basedOn w:val="a"/>
    <w:qFormat/>
    <w:rsid w:val="00B46901"/>
    <w:pPr>
      <w:jc w:val="both"/>
    </w:pPr>
    <w:rPr>
      <w:rFonts w:ascii="仿宋_GB2312" w:eastAsia="仿宋_GB2312" w:hAnsi="Times New Roman" w:cs="Times New Roman"/>
      <w:b/>
      <w:kern w:val="2"/>
      <w:sz w:val="32"/>
      <w:szCs w:val="32"/>
      <w:lang w:eastAsia="zh-CN"/>
    </w:rPr>
  </w:style>
  <w:style w:type="paragraph" w:customStyle="1" w:styleId="aff2">
    <w:name w:val="表格"/>
    <w:basedOn w:val="a"/>
    <w:qFormat/>
    <w:rsid w:val="00B46901"/>
    <w:pPr>
      <w:jc w:val="center"/>
      <w:textAlignment w:val="center"/>
    </w:pPr>
    <w:rPr>
      <w:rFonts w:ascii="华文细黑" w:hAnsi="华文细黑" w:cs="Times New Roman"/>
      <w:sz w:val="21"/>
      <w:szCs w:val="20"/>
      <w:lang w:eastAsia="zh-CN"/>
    </w:rPr>
  </w:style>
  <w:style w:type="character" w:customStyle="1" w:styleId="aff3">
    <w:name w:val="正文首行缩进 字符"/>
    <w:basedOn w:val="Char1"/>
    <w:uiPriority w:val="99"/>
    <w:semiHidden/>
    <w:qFormat/>
    <w:rsid w:val="00B46901"/>
    <w:rPr>
      <w:rFonts w:ascii="宋体" w:eastAsia="宋体" w:hAnsi="宋体" w:cs="宋体"/>
      <w:kern w:val="0"/>
      <w:sz w:val="21"/>
      <w:szCs w:val="21"/>
      <w:lang w:eastAsia="en-US"/>
    </w:rPr>
  </w:style>
  <w:style w:type="character" w:customStyle="1" w:styleId="aff4">
    <w:name w:val="尾注文本 字符"/>
    <w:basedOn w:val="a1"/>
    <w:uiPriority w:val="99"/>
    <w:semiHidden/>
    <w:qFormat/>
    <w:rsid w:val="00B46901"/>
    <w:rPr>
      <w:rFonts w:ascii="宋体" w:eastAsia="宋体" w:hAnsi="宋体" w:cs="宋体"/>
    </w:rPr>
  </w:style>
  <w:style w:type="character" w:customStyle="1" w:styleId="aff5">
    <w:name w:val="文档结构图 字符"/>
    <w:basedOn w:val="a1"/>
    <w:uiPriority w:val="99"/>
    <w:semiHidden/>
    <w:qFormat/>
    <w:rsid w:val="00B46901"/>
    <w:rPr>
      <w:rFonts w:ascii="Microsoft YaHei UI" w:eastAsia="Microsoft YaHei UI" w:hAnsi="宋体" w:cs="宋体"/>
      <w:sz w:val="18"/>
      <w:szCs w:val="18"/>
    </w:rPr>
  </w:style>
  <w:style w:type="paragraph" w:customStyle="1" w:styleId="CharChar1">
    <w:name w:val="Char Char1"/>
    <w:basedOn w:val="a"/>
    <w:qFormat/>
    <w:rsid w:val="00B46901"/>
    <w:pPr>
      <w:widowControl/>
      <w:spacing w:after="160" w:line="240" w:lineRule="exact"/>
    </w:pPr>
    <w:rPr>
      <w:rFonts w:ascii="Verdana" w:eastAsia="楷体_GB2312" w:hAnsi="Verdana" w:cs="Times New Roman"/>
      <w:b/>
      <w:i/>
      <w:iCs/>
      <w:color w:val="000000"/>
      <w:sz w:val="20"/>
      <w:szCs w:val="20"/>
    </w:rPr>
  </w:style>
  <w:style w:type="character" w:customStyle="1" w:styleId="aff6">
    <w:name w:val="标题 字符"/>
    <w:basedOn w:val="a1"/>
    <w:uiPriority w:val="10"/>
    <w:qFormat/>
    <w:rsid w:val="00B46901"/>
    <w:rPr>
      <w:rFonts w:asciiTheme="majorHAnsi" w:eastAsiaTheme="majorEastAsia" w:hAnsiTheme="majorHAnsi" w:cstheme="majorBidi"/>
      <w:b/>
      <w:bCs/>
      <w:sz w:val="32"/>
      <w:szCs w:val="32"/>
    </w:rPr>
  </w:style>
  <w:style w:type="paragraph" w:customStyle="1" w:styleId="ParaCharCharCharChar">
    <w:name w:val="默认段落字体 Para Char Char Char Char"/>
    <w:basedOn w:val="a"/>
    <w:qFormat/>
    <w:rsid w:val="00B46901"/>
    <w:pPr>
      <w:jc w:val="both"/>
    </w:pPr>
    <w:rPr>
      <w:rFonts w:ascii="Times New Roman" w:hAnsi="Times New Roman" w:cs="Times New Roman"/>
      <w:kern w:val="2"/>
      <w:sz w:val="20"/>
      <w:szCs w:val="20"/>
      <w:lang w:eastAsia="zh-CN"/>
    </w:rPr>
  </w:style>
  <w:style w:type="paragraph" w:customStyle="1" w:styleId="aff7">
    <w:name w:val="表中"/>
    <w:basedOn w:val="a"/>
    <w:qFormat/>
    <w:rsid w:val="00B46901"/>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3">
    <w:name w:val="1."/>
    <w:basedOn w:val="a"/>
    <w:qFormat/>
    <w:rsid w:val="00B46901"/>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aff8">
    <w:name w:val="一、"/>
    <w:next w:val="a0"/>
    <w:qFormat/>
    <w:rsid w:val="00B46901"/>
    <w:pPr>
      <w:tabs>
        <w:tab w:val="left" w:pos="360"/>
      </w:tabs>
      <w:spacing w:before="240" w:after="240"/>
    </w:pPr>
    <w:rPr>
      <w:rFonts w:ascii="Times New Roman" w:eastAsia="黑体" w:hAnsi="Times New Roman" w:cs="Times New Roman"/>
      <w:sz w:val="28"/>
    </w:rPr>
  </w:style>
  <w:style w:type="paragraph" w:customStyle="1" w:styleId="mtitle">
    <w:name w:val="mtitle"/>
    <w:basedOn w:val="a"/>
    <w:qFormat/>
    <w:rsid w:val="00B46901"/>
    <w:pPr>
      <w:widowControl/>
      <w:spacing w:before="30"/>
      <w:jc w:val="center"/>
    </w:pPr>
    <w:rPr>
      <w:rFonts w:ascii="方正小标宋简体" w:eastAsia="方正小标宋简体" w:cs="Times New Roman"/>
      <w:color w:val="000000"/>
      <w:sz w:val="44"/>
      <w:szCs w:val="44"/>
      <w:lang w:eastAsia="zh-CN"/>
    </w:rPr>
  </w:style>
  <w:style w:type="paragraph" w:customStyle="1" w:styleId="378020">
    <w:name w:val="样式 标题 3 + (中文) 黑体 小四 非加粗 段前: 7.8 磅 段后: 0 磅 行距: 固定值 20 磅"/>
    <w:basedOn w:val="3"/>
    <w:qFormat/>
    <w:rsid w:val="00B46901"/>
    <w:pPr>
      <w:keepNext/>
      <w:keepLines/>
      <w:spacing w:line="400" w:lineRule="exact"/>
      <w:ind w:left="0" w:right="0"/>
    </w:pPr>
    <w:rPr>
      <w:rFonts w:ascii="Times New Roman" w:eastAsia="黑体" w:hAnsi="Times New Roman"/>
      <w:kern w:val="2"/>
      <w:sz w:val="24"/>
      <w:szCs w:val="20"/>
      <w:lang w:eastAsia="zh-CN"/>
    </w:rPr>
  </w:style>
  <w:style w:type="paragraph" w:customStyle="1" w:styleId="aa0">
    <w:name w:val="aa"/>
    <w:basedOn w:val="a"/>
    <w:qFormat/>
    <w:rsid w:val="00B46901"/>
    <w:pPr>
      <w:widowControl/>
      <w:spacing w:before="100" w:beforeAutospacing="1" w:after="100" w:afterAutospacing="1"/>
    </w:pPr>
    <w:rPr>
      <w:sz w:val="24"/>
      <w:szCs w:val="24"/>
      <w:lang w:eastAsia="zh-CN"/>
    </w:rPr>
  </w:style>
  <w:style w:type="paragraph" w:customStyle="1" w:styleId="CharCharCharChar">
    <w:name w:val="Char Char Char Char"/>
    <w:basedOn w:val="a"/>
    <w:qFormat/>
    <w:rsid w:val="00B46901"/>
    <w:pPr>
      <w:widowControl/>
      <w:spacing w:after="160" w:line="240" w:lineRule="exact"/>
    </w:pPr>
    <w:rPr>
      <w:rFonts w:ascii="Times New Roman" w:hAnsi="Times New Roman" w:cs="Times New Roman"/>
      <w:kern w:val="2"/>
      <w:sz w:val="21"/>
      <w:szCs w:val="20"/>
      <w:lang w:eastAsia="zh-CN"/>
    </w:rPr>
  </w:style>
  <w:style w:type="paragraph" w:customStyle="1" w:styleId="CharCharChar1Char">
    <w:name w:val="Char Char Char1 Char"/>
    <w:basedOn w:val="a7"/>
    <w:qFormat/>
    <w:rsid w:val="00B46901"/>
    <w:rPr>
      <w:rFonts w:ascii="Tahoma" w:hAnsi="Tahoma"/>
      <w:sz w:val="24"/>
    </w:rPr>
  </w:style>
  <w:style w:type="paragraph" w:customStyle="1" w:styleId="25">
    <w:name w:val="样式2"/>
    <w:basedOn w:val="a"/>
    <w:qFormat/>
    <w:rsid w:val="00B46901"/>
    <w:pPr>
      <w:spacing w:line="360" w:lineRule="auto"/>
      <w:jc w:val="center"/>
    </w:pPr>
    <w:rPr>
      <w:rFonts w:ascii="黑体" w:eastAsia="黑体" w:cs="Times New Roman"/>
      <w:color w:val="000000"/>
      <w:kern w:val="2"/>
      <w:sz w:val="36"/>
      <w:szCs w:val="20"/>
      <w:lang w:eastAsia="zh-CN"/>
    </w:rPr>
  </w:style>
  <w:style w:type="paragraph" w:customStyle="1" w:styleId="16620">
    <w:name w:val="样式 标题 1 + 黑体 三号 非加粗 居中 段前: 6 磅 段后: 6 磅 行距: 固定值 20 磅"/>
    <w:basedOn w:val="1"/>
    <w:qFormat/>
    <w:rsid w:val="00B46901"/>
    <w:pPr>
      <w:keepNext/>
      <w:keepLines/>
      <w:spacing w:before="120" w:after="120" w:line="400" w:lineRule="exact"/>
      <w:ind w:left="0"/>
    </w:pPr>
    <w:rPr>
      <w:rFonts w:ascii="黑体" w:eastAsia="黑体" w:hAnsi="黑体" w:cs="宋体"/>
      <w:b w:val="0"/>
      <w:bCs w:val="0"/>
      <w:kern w:val="44"/>
      <w:sz w:val="32"/>
      <w:szCs w:val="20"/>
      <w:lang w:eastAsia="zh-CN"/>
    </w:rPr>
  </w:style>
  <w:style w:type="paragraph" w:customStyle="1" w:styleId="CharCharCharCharCharCharCharCharCharCharCharCharChar">
    <w:name w:val="Char Char Char Char Char Char Char Char Char Char Char Char Char"/>
    <w:basedOn w:val="a"/>
    <w:qFormat/>
    <w:rsid w:val="00B46901"/>
    <w:pPr>
      <w:jc w:val="both"/>
    </w:pPr>
    <w:rPr>
      <w:rFonts w:ascii="仿宋_GB2312" w:eastAsia="仿宋_GB2312" w:hAnsi="Times New Roman" w:cs="Times New Roman"/>
      <w:b/>
      <w:kern w:val="2"/>
      <w:sz w:val="32"/>
      <w:szCs w:val="32"/>
      <w:lang w:eastAsia="zh-CN"/>
    </w:rPr>
  </w:style>
  <w:style w:type="paragraph" w:customStyle="1" w:styleId="2TimesNewRoman5020">
    <w:name w:val="样式 标题 2 + Times New Roman 四号 非加粗 段前: 5 磅 段后: 0 磅 行距: 固定值 20..."/>
    <w:basedOn w:val="2"/>
    <w:qFormat/>
    <w:rsid w:val="00B46901"/>
    <w:pPr>
      <w:keepNext/>
      <w:keepLines/>
      <w:spacing w:before="100" w:line="400" w:lineRule="exact"/>
      <w:ind w:left="0" w:right="0"/>
      <w:jc w:val="center"/>
    </w:pPr>
    <w:rPr>
      <w:rFonts w:ascii="Times New Roman" w:eastAsia="黑体" w:hAnsi="Times New Roman" w:cs="宋体"/>
      <w:b w:val="0"/>
      <w:bCs w:val="0"/>
      <w:kern w:val="2"/>
      <w:sz w:val="28"/>
      <w:szCs w:val="20"/>
      <w:lang w:eastAsia="zh-CN"/>
    </w:rPr>
  </w:style>
  <w:style w:type="paragraph" w:customStyle="1" w:styleId="35">
    <w:name w:val="目录3"/>
    <w:basedOn w:val="a"/>
    <w:qFormat/>
    <w:rsid w:val="00B46901"/>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Charf0">
    <w:name w:val="Char"/>
    <w:basedOn w:val="a"/>
    <w:qFormat/>
    <w:rsid w:val="00B46901"/>
    <w:pPr>
      <w:tabs>
        <w:tab w:val="left" w:pos="1140"/>
      </w:tabs>
      <w:ind w:left="1140" w:hanging="720"/>
      <w:jc w:val="both"/>
    </w:pPr>
    <w:rPr>
      <w:rFonts w:ascii="Times New Roman" w:hAnsi="Times New Roman" w:cs="Times New Roman"/>
      <w:kern w:val="2"/>
      <w:sz w:val="24"/>
      <w:szCs w:val="24"/>
      <w:lang w:eastAsia="zh-CN"/>
    </w:rPr>
  </w:style>
  <w:style w:type="paragraph" w:customStyle="1" w:styleId="xl35">
    <w:name w:val="xl35"/>
    <w:basedOn w:val="a"/>
    <w:qFormat/>
    <w:rsid w:val="00B46901"/>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cs="Times New Roman" w:hint="eastAsia"/>
      <w:sz w:val="24"/>
      <w:szCs w:val="24"/>
      <w:lang w:eastAsia="zh-CN"/>
    </w:rPr>
  </w:style>
  <w:style w:type="paragraph" w:customStyle="1" w:styleId="62">
    <w:name w:val="6'"/>
    <w:basedOn w:val="a"/>
    <w:qFormat/>
    <w:rsid w:val="00B46901"/>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aff9">
    <w:name w:val="样式"/>
    <w:qFormat/>
    <w:rsid w:val="00B46901"/>
    <w:pPr>
      <w:widowControl w:val="0"/>
      <w:autoSpaceDE w:val="0"/>
      <w:autoSpaceDN w:val="0"/>
      <w:adjustRightInd w:val="0"/>
    </w:pPr>
    <w:rPr>
      <w:rFonts w:ascii="宋体" w:eastAsia="宋体" w:hAnsi="宋体" w:cs="宋体"/>
      <w:sz w:val="24"/>
      <w:szCs w:val="24"/>
    </w:rPr>
  </w:style>
  <w:style w:type="paragraph" w:customStyle="1" w:styleId="CharCharCharCharCharChar">
    <w:name w:val="Char Char Char Char Char Char"/>
    <w:basedOn w:val="a"/>
    <w:qFormat/>
    <w:rsid w:val="00B46901"/>
    <w:pPr>
      <w:jc w:val="both"/>
    </w:pPr>
    <w:rPr>
      <w:rFonts w:ascii="Times New Roman" w:hAnsi="Times New Roman" w:cs="Times New Roman"/>
      <w:kern w:val="2"/>
      <w:sz w:val="21"/>
      <w:szCs w:val="24"/>
      <w:lang w:eastAsia="zh-CN"/>
    </w:rPr>
  </w:style>
  <w:style w:type="paragraph" w:customStyle="1" w:styleId="53">
    <w:name w:val="样式5"/>
    <w:basedOn w:val="a"/>
    <w:qFormat/>
    <w:rsid w:val="00B46901"/>
    <w:pPr>
      <w:jc w:val="both"/>
    </w:pPr>
    <w:rPr>
      <w:rFonts w:ascii="隶书" w:eastAsia="隶书" w:cs="Times New Roman"/>
      <w:color w:val="000000"/>
      <w:kern w:val="2"/>
      <w:sz w:val="36"/>
      <w:szCs w:val="24"/>
      <w:lang w:eastAsia="zh-CN"/>
    </w:rPr>
  </w:style>
  <w:style w:type="paragraph" w:customStyle="1" w:styleId="14">
    <w:name w:val="样式1"/>
    <w:basedOn w:val="a"/>
    <w:next w:val="4"/>
    <w:qFormat/>
    <w:rsid w:val="00B46901"/>
    <w:pPr>
      <w:spacing w:line="360" w:lineRule="auto"/>
      <w:ind w:firstLineChars="200" w:firstLine="420"/>
      <w:jc w:val="both"/>
    </w:pPr>
    <w:rPr>
      <w:rFonts w:cs="Times New Roman"/>
      <w:kern w:val="2"/>
      <w:sz w:val="21"/>
      <w:szCs w:val="21"/>
      <w:lang w:eastAsia="zh-CN"/>
    </w:rPr>
  </w:style>
  <w:style w:type="paragraph" w:customStyle="1" w:styleId="15">
    <w:name w:val="1"/>
    <w:basedOn w:val="a"/>
    <w:next w:val="a"/>
    <w:qFormat/>
    <w:rsid w:val="00B46901"/>
    <w:pPr>
      <w:jc w:val="both"/>
    </w:pPr>
    <w:rPr>
      <w:rFonts w:ascii="Times New Roman" w:hAnsi="Times New Roman" w:cs="Times New Roman"/>
      <w:kern w:val="2"/>
      <w:sz w:val="21"/>
      <w:szCs w:val="24"/>
      <w:lang w:eastAsia="zh-CN"/>
    </w:rPr>
  </w:style>
  <w:style w:type="paragraph" w:customStyle="1" w:styleId="affa">
    <w:name w:val="表格文字"/>
    <w:basedOn w:val="a"/>
    <w:qFormat/>
    <w:rsid w:val="00B46901"/>
    <w:pPr>
      <w:adjustRightInd w:val="0"/>
      <w:spacing w:line="420" w:lineRule="atLeast"/>
      <w:textAlignment w:val="baseline"/>
    </w:pPr>
    <w:rPr>
      <w:rFonts w:ascii="Times New Roman" w:hAnsi="Times New Roman" w:cs="Times New Roman"/>
      <w:sz w:val="21"/>
      <w:szCs w:val="20"/>
      <w:lang w:eastAsia="zh-CN"/>
    </w:rPr>
  </w:style>
  <w:style w:type="paragraph" w:customStyle="1" w:styleId="17">
    <w:name w:val="样式 标题 1 + 黑体 三号 非加粗"/>
    <w:basedOn w:val="1"/>
    <w:qFormat/>
    <w:rsid w:val="00B46901"/>
    <w:pPr>
      <w:keepNext/>
      <w:keepLines/>
      <w:spacing w:before="600" w:after="600" w:line="240" w:lineRule="auto"/>
      <w:ind w:left="0"/>
    </w:pPr>
    <w:rPr>
      <w:rFonts w:ascii="黑体" w:eastAsia="黑体" w:hAnsi="黑体" w:cs="Times New Roman"/>
      <w:b w:val="0"/>
      <w:bCs w:val="0"/>
      <w:kern w:val="44"/>
      <w:sz w:val="32"/>
      <w:lang w:eastAsia="zh-CN"/>
    </w:rPr>
  </w:style>
  <w:style w:type="paragraph" w:customStyle="1" w:styleId="affb">
    <w:name w:val="目录"/>
    <w:basedOn w:val="a"/>
    <w:qFormat/>
    <w:rsid w:val="00B46901"/>
    <w:pPr>
      <w:widowControl/>
      <w:jc w:val="center"/>
    </w:pPr>
    <w:rPr>
      <w:rFonts w:hAnsi="Times New Roman" w:cs="Times New Roman"/>
      <w:b/>
      <w:sz w:val="36"/>
      <w:szCs w:val="20"/>
      <w:lang w:eastAsia="zh-CN"/>
    </w:rPr>
  </w:style>
  <w:style w:type="paragraph" w:customStyle="1" w:styleId="affc">
    <w:name w:val="报告正文"/>
    <w:basedOn w:val="a"/>
    <w:qFormat/>
    <w:rsid w:val="00B46901"/>
    <w:pPr>
      <w:adjustRightInd w:val="0"/>
      <w:spacing w:before="60" w:after="120" w:line="360" w:lineRule="auto"/>
      <w:ind w:firstLine="510"/>
      <w:jc w:val="both"/>
    </w:pPr>
    <w:rPr>
      <w:rFonts w:hAnsi="Courier New" w:cs="Times New Roman"/>
      <w:kern w:val="2"/>
      <w:sz w:val="24"/>
      <w:szCs w:val="20"/>
      <w:lang w:eastAsia="zh-CN"/>
    </w:rPr>
  </w:style>
  <w:style w:type="paragraph" w:customStyle="1" w:styleId="affd">
    <w:name w:val="我的正文"/>
    <w:basedOn w:val="a"/>
    <w:next w:val="a"/>
    <w:qFormat/>
    <w:rsid w:val="00B46901"/>
    <w:pPr>
      <w:spacing w:line="360" w:lineRule="auto"/>
      <w:ind w:firstLineChars="200" w:firstLine="420"/>
      <w:jc w:val="both"/>
    </w:pPr>
    <w:rPr>
      <w:rFonts w:cs="Times New Roman"/>
      <w:kern w:val="2"/>
      <w:sz w:val="21"/>
      <w:szCs w:val="21"/>
      <w:u w:val="single"/>
      <w:lang w:eastAsia="zh-CN"/>
    </w:rPr>
  </w:style>
  <w:style w:type="character" w:customStyle="1" w:styleId="Char3CharChar">
    <w:name w:val="Char3 Char Char"/>
    <w:qFormat/>
    <w:rsid w:val="00B46901"/>
    <w:rPr>
      <w:rFonts w:ascii="宋体" w:eastAsia="宋体" w:hAnsi="Courier New"/>
      <w:kern w:val="2"/>
      <w:sz w:val="21"/>
      <w:lang w:val="en-US" w:eastAsia="zh-CN" w:bidi="ar-SA"/>
    </w:rPr>
  </w:style>
  <w:style w:type="character" w:customStyle="1" w:styleId="Charf1">
    <w:name w:val="表名 Char"/>
    <w:qFormat/>
    <w:rsid w:val="00B46901"/>
    <w:rPr>
      <w:rFonts w:ascii="宋体" w:eastAsia="宋体"/>
      <w:kern w:val="2"/>
      <w:sz w:val="24"/>
      <w:szCs w:val="24"/>
      <w:lang w:val="en-US" w:eastAsia="zh-CN" w:bidi="ar-SA"/>
    </w:rPr>
  </w:style>
  <w:style w:type="paragraph" w:customStyle="1" w:styleId="CharChar30CharCharCharChar">
    <w:name w:val="Char Char30 Char Char Char Char"/>
    <w:basedOn w:val="a"/>
    <w:qFormat/>
    <w:rsid w:val="00B46901"/>
    <w:pPr>
      <w:jc w:val="both"/>
    </w:pPr>
    <w:rPr>
      <w:rFonts w:ascii="Times New Roman" w:hAnsi="Times New Roman" w:cs="Times New Roman"/>
      <w:kern w:val="2"/>
      <w:sz w:val="21"/>
      <w:szCs w:val="24"/>
      <w:lang w:eastAsia="zh-CN"/>
    </w:rPr>
  </w:style>
  <w:style w:type="character" w:customStyle="1" w:styleId="26">
    <w:name w:val="正文文本 (2)"/>
    <w:qFormat/>
    <w:rsid w:val="00B46901"/>
    <w:rPr>
      <w:rFonts w:ascii="宋体" w:eastAsia="宋体" w:hAnsi="宋体" w:cs="宋体"/>
      <w:color w:val="000000"/>
      <w:spacing w:val="0"/>
      <w:w w:val="100"/>
      <w:position w:val="0"/>
      <w:sz w:val="20"/>
      <w:szCs w:val="20"/>
      <w:u w:val="none"/>
      <w:lang w:val="zh-CN" w:eastAsia="zh-CN" w:bidi="zh-CN"/>
    </w:rPr>
  </w:style>
  <w:style w:type="character" w:customStyle="1" w:styleId="27">
    <w:name w:val="标题 #2_"/>
    <w:link w:val="28"/>
    <w:qFormat/>
    <w:rsid w:val="00B46901"/>
    <w:rPr>
      <w:rFonts w:ascii="宋体" w:hAnsi="宋体" w:cs="宋体"/>
      <w:sz w:val="32"/>
      <w:szCs w:val="32"/>
      <w:shd w:val="clear" w:color="auto" w:fill="FFFFFF"/>
    </w:rPr>
  </w:style>
  <w:style w:type="paragraph" w:customStyle="1" w:styleId="28">
    <w:name w:val="标题 #2"/>
    <w:basedOn w:val="a"/>
    <w:link w:val="27"/>
    <w:qFormat/>
    <w:rsid w:val="00B46901"/>
    <w:pPr>
      <w:shd w:val="clear" w:color="auto" w:fill="FFFFFF"/>
      <w:spacing w:before="780" w:after="420" w:line="0" w:lineRule="atLeast"/>
      <w:outlineLvl w:val="1"/>
    </w:pPr>
    <w:rPr>
      <w:rFonts w:eastAsiaTheme="minorEastAsia"/>
      <w:kern w:val="2"/>
      <w:sz w:val="32"/>
      <w:szCs w:val="32"/>
      <w:lang w:eastAsia="zh-CN"/>
    </w:rPr>
  </w:style>
  <w:style w:type="paragraph" w:customStyle="1" w:styleId="p0">
    <w:name w:val="p0"/>
    <w:basedOn w:val="a"/>
    <w:qFormat/>
    <w:rsid w:val="00B46901"/>
    <w:pPr>
      <w:widowControl/>
      <w:jc w:val="both"/>
    </w:pPr>
    <w:rPr>
      <w:rFonts w:ascii="Times New Roman" w:hAnsi="Times New Roman" w:cs="Times New Roman"/>
      <w:sz w:val="21"/>
      <w:szCs w:val="21"/>
      <w:lang w:eastAsia="zh-CN"/>
    </w:rPr>
  </w:style>
  <w:style w:type="character" w:customStyle="1" w:styleId="Charf2">
    <w:name w:val="招标正文 Char"/>
    <w:link w:val="affe"/>
    <w:qFormat/>
    <w:rsid w:val="00B46901"/>
    <w:rPr>
      <w:rFonts w:eastAsia="宋体"/>
      <w:szCs w:val="18"/>
    </w:rPr>
  </w:style>
  <w:style w:type="paragraph" w:customStyle="1" w:styleId="affe">
    <w:name w:val="招标正文"/>
    <w:basedOn w:val="a"/>
    <w:link w:val="Charf2"/>
    <w:qFormat/>
    <w:rsid w:val="00B46901"/>
    <w:pPr>
      <w:spacing w:line="300" w:lineRule="auto"/>
      <w:ind w:firstLineChars="200" w:firstLine="200"/>
      <w:jc w:val="both"/>
    </w:pPr>
    <w:rPr>
      <w:rFonts w:asciiTheme="minorHAnsi" w:hAnsiTheme="minorHAnsi" w:cstheme="minorBidi"/>
      <w:kern w:val="2"/>
      <w:sz w:val="21"/>
      <w:szCs w:val="18"/>
      <w:lang w:eastAsia="zh-CN"/>
    </w:rPr>
  </w:style>
  <w:style w:type="character" w:customStyle="1" w:styleId="Char5">
    <w:name w:val="副标题 Char"/>
    <w:link w:val="af0"/>
    <w:qFormat/>
    <w:rsid w:val="00B46901"/>
    <w:rPr>
      <w:szCs w:val="24"/>
      <w:u w:val="single"/>
    </w:rPr>
  </w:style>
  <w:style w:type="character" w:customStyle="1" w:styleId="Char1d">
    <w:name w:val="副标题 Char1"/>
    <w:basedOn w:val="a1"/>
    <w:uiPriority w:val="11"/>
    <w:qFormat/>
    <w:rsid w:val="00B46901"/>
    <w:rPr>
      <w:rFonts w:asciiTheme="majorHAnsi" w:eastAsia="宋体" w:hAnsiTheme="majorHAnsi" w:cstheme="majorBidi"/>
      <w:b/>
      <w:bCs/>
      <w:kern w:val="28"/>
      <w:sz w:val="32"/>
      <w:szCs w:val="32"/>
      <w:lang w:eastAsia="en-US"/>
    </w:rPr>
  </w:style>
  <w:style w:type="paragraph" w:customStyle="1" w:styleId="afff">
    <w:name w:val="附件"/>
    <w:basedOn w:val="a"/>
    <w:qFormat/>
    <w:rsid w:val="00B46901"/>
    <w:pPr>
      <w:jc w:val="both"/>
      <w:outlineLvl w:val="1"/>
    </w:pPr>
    <w:rPr>
      <w:rFonts w:ascii="Calibri" w:eastAsia="黑体" w:hAnsi="Calibri" w:cs="Times New Roman"/>
      <w:b/>
      <w:kern w:val="2"/>
      <w:sz w:val="24"/>
      <w:szCs w:val="28"/>
      <w:lang w:eastAsia="zh-CN"/>
    </w:rPr>
  </w:style>
  <w:style w:type="character" w:customStyle="1" w:styleId="23pt">
    <w:name w:val="正文文本 (2) + 间距 3 pt"/>
    <w:qFormat/>
    <w:rsid w:val="00B46901"/>
    <w:rPr>
      <w:rFonts w:ascii="宋体" w:eastAsia="宋体" w:hAnsi="宋体" w:cs="宋体"/>
      <w:color w:val="000000"/>
      <w:spacing w:val="70"/>
      <w:w w:val="100"/>
      <w:position w:val="0"/>
      <w:sz w:val="20"/>
      <w:szCs w:val="20"/>
      <w:shd w:val="clear" w:color="auto" w:fill="FFFFFF"/>
      <w:lang w:val="zh-CN" w:eastAsia="zh-CN" w:bidi="zh-CN"/>
    </w:rPr>
  </w:style>
  <w:style w:type="character" w:customStyle="1" w:styleId="20pt">
    <w:name w:val="标题 #2 + 间距 0 pt"/>
    <w:qFormat/>
    <w:rsid w:val="00B46901"/>
    <w:rPr>
      <w:rFonts w:ascii="宋体" w:eastAsia="宋体" w:hAnsi="宋体" w:cs="宋体"/>
      <w:color w:val="000000"/>
      <w:spacing w:val="-10"/>
      <w:w w:val="100"/>
      <w:position w:val="0"/>
      <w:sz w:val="32"/>
      <w:szCs w:val="32"/>
      <w:shd w:val="clear" w:color="auto" w:fill="FFFFFF"/>
      <w:lang w:val="zh-CN" w:eastAsia="zh-CN" w:bidi="zh-CN"/>
    </w:rPr>
  </w:style>
  <w:style w:type="character" w:customStyle="1" w:styleId="2Exact">
    <w:name w:val="正文文本 (2) Exact"/>
    <w:qFormat/>
    <w:rsid w:val="00B46901"/>
    <w:rPr>
      <w:rFonts w:ascii="宋体" w:eastAsia="宋体" w:hAnsi="宋体" w:cs="宋体"/>
      <w:sz w:val="21"/>
      <w:szCs w:val="21"/>
      <w:u w:val="none"/>
    </w:rPr>
  </w:style>
  <w:style w:type="character" w:customStyle="1" w:styleId="fontstyle01">
    <w:name w:val="fontstyle01"/>
    <w:qFormat/>
    <w:rsid w:val="00B46901"/>
    <w:rPr>
      <w:rFonts w:ascii="宋体" w:eastAsia="宋体" w:hAnsi="宋体" w:hint="eastAsia"/>
      <w:color w:val="000000"/>
      <w:sz w:val="24"/>
      <w:szCs w:val="24"/>
    </w:rPr>
  </w:style>
  <w:style w:type="character" w:customStyle="1" w:styleId="afff0">
    <w:name w:val="表格标题_"/>
    <w:link w:val="afff1"/>
    <w:qFormat/>
    <w:rsid w:val="00B46901"/>
    <w:rPr>
      <w:rFonts w:eastAsia="黑体"/>
      <w:color w:val="FF0000"/>
      <w:sz w:val="24"/>
    </w:rPr>
  </w:style>
  <w:style w:type="paragraph" w:customStyle="1" w:styleId="afff1">
    <w:name w:val="表格标题"/>
    <w:basedOn w:val="a"/>
    <w:link w:val="afff0"/>
    <w:qFormat/>
    <w:rsid w:val="00B46901"/>
    <w:pPr>
      <w:snapToGrid w:val="0"/>
      <w:spacing w:before="120" w:line="400" w:lineRule="atLeast"/>
      <w:jc w:val="center"/>
    </w:pPr>
    <w:rPr>
      <w:rFonts w:asciiTheme="minorHAnsi" w:eastAsia="黑体" w:hAnsiTheme="minorHAnsi" w:cstheme="minorBidi"/>
      <w:color w:val="FF0000"/>
      <w:kern w:val="2"/>
      <w:sz w:val="24"/>
      <w:lang w:eastAsia="zh-CN"/>
    </w:rPr>
  </w:style>
  <w:style w:type="character" w:customStyle="1" w:styleId="36">
    <w:name w:val="标题 #3_"/>
    <w:link w:val="37"/>
    <w:qFormat/>
    <w:rsid w:val="00B46901"/>
    <w:rPr>
      <w:rFonts w:ascii="宋体" w:hAnsi="宋体" w:cs="宋体"/>
      <w:sz w:val="26"/>
      <w:szCs w:val="26"/>
      <w:shd w:val="clear" w:color="auto" w:fill="FFFFFF"/>
    </w:rPr>
  </w:style>
  <w:style w:type="paragraph" w:customStyle="1" w:styleId="37">
    <w:name w:val="标题 #3"/>
    <w:basedOn w:val="a"/>
    <w:link w:val="36"/>
    <w:qFormat/>
    <w:rsid w:val="00B46901"/>
    <w:pPr>
      <w:shd w:val="clear" w:color="auto" w:fill="FFFFFF"/>
      <w:spacing w:after="360" w:line="0" w:lineRule="atLeast"/>
      <w:jc w:val="center"/>
      <w:outlineLvl w:val="2"/>
    </w:pPr>
    <w:rPr>
      <w:rFonts w:eastAsiaTheme="minorEastAsia"/>
      <w:kern w:val="2"/>
      <w:sz w:val="26"/>
      <w:szCs w:val="26"/>
      <w:lang w:eastAsia="zh-CN"/>
    </w:rPr>
  </w:style>
  <w:style w:type="paragraph" w:customStyle="1" w:styleId="29">
    <w:name w:val="表格文字2"/>
    <w:basedOn w:val="22"/>
    <w:qFormat/>
    <w:rsid w:val="00B46901"/>
    <w:pPr>
      <w:spacing w:before="60" w:after="60" w:line="240" w:lineRule="atLeast"/>
      <w:jc w:val="center"/>
    </w:pPr>
    <w:rPr>
      <w:rFonts w:ascii="黑体" w:eastAsia="黑体" w:hAnsi="Times New Roman" w:cs="Times New Roman"/>
      <w:kern w:val="2"/>
      <w:sz w:val="21"/>
      <w:szCs w:val="28"/>
    </w:rPr>
  </w:style>
  <w:style w:type="character" w:customStyle="1" w:styleId="2Char0">
    <w:name w:val="正文文本 2 Char"/>
    <w:basedOn w:val="a1"/>
    <w:link w:val="22"/>
    <w:uiPriority w:val="99"/>
    <w:semiHidden/>
    <w:qFormat/>
    <w:rsid w:val="00B46901"/>
    <w:rPr>
      <w:rFonts w:ascii="宋体" w:eastAsia="宋体" w:hAnsi="宋体" w:cs="宋体"/>
      <w:kern w:val="0"/>
      <w:sz w:val="22"/>
      <w:lang w:eastAsia="en-US"/>
    </w:rPr>
  </w:style>
  <w:style w:type="character" w:customStyle="1" w:styleId="docpro">
    <w:name w:val="docpro"/>
    <w:basedOn w:val="a1"/>
    <w:qFormat/>
    <w:rsid w:val="00B46901"/>
  </w:style>
  <w:style w:type="paragraph" w:customStyle="1" w:styleId="afff2">
    <w:name w:val="正  文"/>
    <w:basedOn w:val="a"/>
    <w:qFormat/>
    <w:rsid w:val="00B46901"/>
    <w:pPr>
      <w:spacing w:before="100" w:beforeAutospacing="1" w:after="100" w:afterAutospacing="1" w:line="360" w:lineRule="auto"/>
      <w:ind w:firstLineChars="200" w:firstLine="200"/>
      <w:jc w:val="both"/>
    </w:pPr>
    <w:rPr>
      <w:rFonts w:hAnsi="Calibri" w:cs="Times New Roman"/>
      <w:kern w:val="2"/>
      <w:sz w:val="24"/>
      <w:lang w:eastAsia="zh-CN"/>
    </w:rPr>
  </w:style>
  <w:style w:type="paragraph" w:customStyle="1" w:styleId="92">
    <w:name w:val="样式9"/>
    <w:basedOn w:val="a"/>
    <w:qFormat/>
    <w:rsid w:val="00B46901"/>
    <w:pPr>
      <w:spacing w:beforeLines="30" w:afterLines="30"/>
      <w:jc w:val="both"/>
    </w:pPr>
    <w:rPr>
      <w:rFonts w:ascii="华文中宋" w:eastAsia="华文中宋" w:hAnsi="Times New Roman" w:cs="Times New Roman"/>
      <w:bCs/>
      <w:kern w:val="2"/>
      <w:sz w:val="32"/>
      <w:szCs w:val="24"/>
      <w:lang w:eastAsia="zh-CN"/>
    </w:rPr>
  </w:style>
  <w:style w:type="paragraph" w:customStyle="1" w:styleId="18">
    <w:name w:val="样式 左1"/>
    <w:basedOn w:val="a"/>
    <w:uiPriority w:val="99"/>
    <w:qFormat/>
    <w:rsid w:val="00B46901"/>
    <w:pPr>
      <w:adjustRightInd w:val="0"/>
      <w:spacing w:line="460" w:lineRule="exact"/>
      <w:ind w:rightChars="-73" w:right="-153" w:firstLine="420"/>
    </w:pPr>
    <w:rPr>
      <w:szCs w:val="20"/>
    </w:rPr>
  </w:style>
  <w:style w:type="paragraph" w:customStyle="1" w:styleId="2a">
    <w:name w:val="列出段落2"/>
    <w:basedOn w:val="a"/>
    <w:uiPriority w:val="99"/>
    <w:qFormat/>
    <w:rsid w:val="00B46901"/>
    <w:pPr>
      <w:ind w:firstLineChars="200" w:firstLine="420"/>
      <w:jc w:val="both"/>
    </w:pPr>
    <w:rPr>
      <w:rFonts w:ascii="Times New Roman" w:hAnsi="Times New Roman" w:cs="Times New Roman"/>
      <w:kern w:val="2"/>
      <w:sz w:val="21"/>
      <w:szCs w:val="24"/>
      <w:lang w:eastAsia="zh-CN"/>
    </w:rPr>
  </w:style>
  <w:style w:type="paragraph" w:customStyle="1" w:styleId="Style195">
    <w:name w:val="_Style 195"/>
    <w:basedOn w:val="a"/>
    <w:next w:val="12"/>
    <w:uiPriority w:val="99"/>
    <w:qFormat/>
    <w:rsid w:val="00B46901"/>
    <w:pPr>
      <w:ind w:firstLineChars="200" w:firstLine="420"/>
      <w:jc w:val="both"/>
    </w:pPr>
    <w:rPr>
      <w:rFonts w:ascii="Times New Roman" w:hAnsi="Times New Roman" w:cs="Times New Roman"/>
      <w:kern w:val="2"/>
      <w:sz w:val="21"/>
      <w:lang w:eastAsia="zh-CN"/>
    </w:rPr>
  </w:style>
  <w:style w:type="paragraph" w:customStyle="1" w:styleId="WPSOffice1">
    <w:name w:val="WPSOffice手动目录 1"/>
    <w:qFormat/>
    <w:rsid w:val="00B46901"/>
    <w:rPr>
      <w:rFonts w:ascii="Times New Roman" w:eastAsia="宋体" w:hAnsi="Times New Roman" w:cs="Times New Roman"/>
    </w:rPr>
  </w:style>
  <w:style w:type="paragraph" w:customStyle="1" w:styleId="19">
    <w:name w:val="正文1"/>
    <w:qFormat/>
    <w:rsid w:val="00B46901"/>
    <w:pPr>
      <w:jc w:val="both"/>
    </w:pPr>
    <w:rPr>
      <w:rFonts w:ascii="Times New Roman" w:eastAsia="宋体" w:hAnsi="Times New Roman" w:cs="Times New Roman"/>
      <w:kern w:val="2"/>
      <w:sz w:val="21"/>
      <w:szCs w:val="21"/>
    </w:rPr>
  </w:style>
  <w:style w:type="paragraph" w:customStyle="1" w:styleId="afff3">
    <w:name w:val="正文正文正文"/>
    <w:basedOn w:val="a"/>
    <w:qFormat/>
    <w:rsid w:val="00B46901"/>
    <w:pPr>
      <w:adjustRightInd w:val="0"/>
      <w:snapToGrid w:val="0"/>
      <w:spacing w:line="360" w:lineRule="auto"/>
      <w:ind w:firstLineChars="200" w:firstLine="472"/>
      <w:jc w:val="both"/>
      <w:textAlignment w:val="bottom"/>
    </w:pPr>
    <w:rPr>
      <w:rFonts w:ascii="Times New Roman" w:hAnsi="Times New Roman" w:cs="Times New Roman"/>
      <w:color w:val="000000"/>
      <w:spacing w:val="-2"/>
      <w:sz w:val="24"/>
      <w:szCs w:val="24"/>
      <w:lang w:eastAsia="zh-CN"/>
    </w:rPr>
  </w:style>
  <w:style w:type="paragraph" w:customStyle="1" w:styleId="38">
    <w:name w:val="列出段落3"/>
    <w:basedOn w:val="a"/>
    <w:uiPriority w:val="1"/>
    <w:qFormat/>
    <w:rsid w:val="00B46901"/>
  </w:style>
  <w:style w:type="paragraph" w:customStyle="1" w:styleId="1a">
    <w:name w:val="无间隔1"/>
    <w:basedOn w:val="a"/>
    <w:uiPriority w:val="1"/>
    <w:qFormat/>
    <w:rsid w:val="00B46901"/>
    <w:pPr>
      <w:spacing w:line="400" w:lineRule="exact"/>
    </w:pPr>
  </w:style>
  <w:style w:type="paragraph" w:customStyle="1" w:styleId="210">
    <w:name w:val="列出段落21"/>
    <w:basedOn w:val="a"/>
    <w:uiPriority w:val="99"/>
    <w:qFormat/>
    <w:rsid w:val="00B46901"/>
    <w:pPr>
      <w:ind w:firstLineChars="200" w:firstLine="420"/>
      <w:jc w:val="both"/>
    </w:pPr>
    <w:rPr>
      <w:rFonts w:ascii="Times New Roman" w:hAnsi="Times New Roman" w:cs="Times New Roman"/>
      <w:kern w:val="2"/>
      <w:sz w:val="21"/>
      <w:szCs w:val="24"/>
      <w:lang w:eastAsia="zh-CN"/>
    </w:rPr>
  </w:style>
  <w:style w:type="paragraph" w:customStyle="1" w:styleId="2b">
    <w:name w:val="无间隔2"/>
    <w:uiPriority w:val="1"/>
    <w:qFormat/>
    <w:rsid w:val="00B46901"/>
    <w:pPr>
      <w:widowControl w:val="0"/>
      <w:jc w:val="both"/>
    </w:pPr>
    <w:rPr>
      <w:rFonts w:ascii="Times New Roman" w:eastAsia="宋体" w:hAnsi="Times New Roman" w:cs="Times New Roman"/>
      <w:kern w:val="2"/>
      <w:sz w:val="28"/>
    </w:rPr>
  </w:style>
  <w:style w:type="paragraph" w:styleId="afff4">
    <w:name w:val="List Paragraph"/>
    <w:basedOn w:val="a"/>
    <w:uiPriority w:val="99"/>
    <w:unhideWhenUsed/>
    <w:qFormat/>
    <w:rsid w:val="00B4690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9"/>
    <customShpInfo spid="_x0000_s1030"/>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32</Pages>
  <Words>1662</Words>
  <Characters>9474</Characters>
  <Application>Microsoft Office Word</Application>
  <DocSecurity>0</DocSecurity>
  <Lines>78</Lines>
  <Paragraphs>22</Paragraphs>
  <ScaleCrop>false</ScaleCrop>
  <Company>China</Company>
  <LinksUpToDate>false</LinksUpToDate>
  <CharactersWithSpaces>11114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王岩[847247384]</cp:lastModifiedBy>
  <cp:revision>9</cp:revision>
  <dcterms:created xsi:type="dcterms:W3CDTF">2023-08-28T03:45:00Z</dcterms:created>
  <dcterms:modified xsi:type="dcterms:W3CDTF">2023-10-13T01:38:00Z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2F25782DCF46497D9AE31EBF06BAE567</vt:lpwstr>
  </property>
</Properties>
</file>