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  <w:bookmarkStart w:id="2" w:name="_GoBack"/>
      <w:bookmarkEnd w:id="2"/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(公示期：2021年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</w:rPr>
        <w:t>日-2021年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7"/>
        <w:tblW w:w="93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886"/>
        <w:gridCol w:w="369"/>
        <w:gridCol w:w="866"/>
        <w:gridCol w:w="426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重庆港万州港区新田作业区一期工程办公家具采购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重庆新田港口物流有限公司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023-88734299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023-67107374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重庆港万州港区新田作业区一期工程办公家具采购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重庆市港风办公家私有限公司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重庆华亚家私有限公司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重庆欧亚家具有限公司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重庆市港风办公家私有限公司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中标价</w:t>
            </w:r>
          </w:p>
        </w:tc>
        <w:tc>
          <w:tcPr>
            <w:tcW w:w="2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1927927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915002276219903692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重庆新田港口物流有限公司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023-88734299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4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招标人：重庆新田港口物流有限公司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2021年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招标代理机构：重庆招标采购（集团）有限责任公司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2021年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日（单位公章）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hint="eastAsia" w:ascii="宋体" w:hAnsi="宋体" w:cs="宋体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1071C9"/>
    <w:rsid w:val="00110D88"/>
    <w:rsid w:val="001409AB"/>
    <w:rsid w:val="001653F9"/>
    <w:rsid w:val="001A47C9"/>
    <w:rsid w:val="002221A1"/>
    <w:rsid w:val="002A61CA"/>
    <w:rsid w:val="003F1B98"/>
    <w:rsid w:val="004344F4"/>
    <w:rsid w:val="004816E9"/>
    <w:rsid w:val="00496887"/>
    <w:rsid w:val="005328C4"/>
    <w:rsid w:val="005B76F3"/>
    <w:rsid w:val="0065618E"/>
    <w:rsid w:val="00662137"/>
    <w:rsid w:val="006823E8"/>
    <w:rsid w:val="006A16E0"/>
    <w:rsid w:val="006A4716"/>
    <w:rsid w:val="00721A03"/>
    <w:rsid w:val="0076788A"/>
    <w:rsid w:val="00770B4C"/>
    <w:rsid w:val="007E053E"/>
    <w:rsid w:val="0087462A"/>
    <w:rsid w:val="009C0A08"/>
    <w:rsid w:val="009C5040"/>
    <w:rsid w:val="00A22359"/>
    <w:rsid w:val="00A77A84"/>
    <w:rsid w:val="00A86671"/>
    <w:rsid w:val="00AB1D40"/>
    <w:rsid w:val="00AB21AD"/>
    <w:rsid w:val="00AB7680"/>
    <w:rsid w:val="00B41F88"/>
    <w:rsid w:val="00B573E6"/>
    <w:rsid w:val="00BC119D"/>
    <w:rsid w:val="00C807C8"/>
    <w:rsid w:val="00F04A5A"/>
    <w:rsid w:val="00F56598"/>
    <w:rsid w:val="03546F93"/>
    <w:rsid w:val="415657B9"/>
    <w:rsid w:val="4BCA3EF1"/>
    <w:rsid w:val="5B20729B"/>
    <w:rsid w:val="63542F22"/>
    <w:rsid w:val="6CEC20C0"/>
    <w:rsid w:val="6EBF5FD8"/>
    <w:rsid w:val="793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5"/>
    <w:qFormat/>
    <w:uiPriority w:val="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8"/>
    <w:qFormat/>
    <w:uiPriority w:val="20"/>
    <w:rPr>
      <w:b/>
      <w:bCs/>
    </w:rPr>
  </w:style>
  <w:style w:type="character" w:styleId="13">
    <w:name w:val="HTML Definition"/>
    <w:basedOn w:val="8"/>
    <w:semiHidden/>
    <w:unhideWhenUsed/>
    <w:qFormat/>
    <w:uiPriority w:val="99"/>
  </w:style>
  <w:style w:type="character" w:styleId="14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8"/>
    <w:semiHidden/>
    <w:unhideWhenUsed/>
    <w:qFormat/>
    <w:uiPriority w:val="99"/>
  </w:style>
  <w:style w:type="character" w:styleId="16">
    <w:name w:val="HTML Variable"/>
    <w:basedOn w:val="8"/>
    <w:semiHidden/>
    <w:unhideWhenUsed/>
    <w:qFormat/>
    <w:uiPriority w:val="99"/>
  </w:style>
  <w:style w:type="character" w:styleId="17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8"/>
    <w:semiHidden/>
    <w:unhideWhenUsed/>
    <w:qFormat/>
    <w:uiPriority w:val="99"/>
  </w:style>
  <w:style w:type="character" w:styleId="20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2">
    <w:name w:val="页脚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标题 3 字符"/>
    <w:basedOn w:val="8"/>
    <w:link w:val="3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A1B6A-9AB0-4043-9363-217C6A70E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7</TotalTime>
  <ScaleCrop>false</ScaleCrop>
  <LinksUpToDate>false</LinksUpToDate>
  <CharactersWithSpaces>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2021-05-10T07:52:00Z</dcterms:created>
  <dc:creator>重庆招标采购（集团）有限责任公司</dc:creator>
  <cp:lastModifiedBy>邓海</cp:lastModifiedBy>
  <dcterms:modified xsi:type="dcterms:W3CDTF">2021-12-07T01:51:43Z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49A458C776F944A7B8B3BCE1AD4F554D</vt:lpwstr>
  </property>
</Properties>
</file>