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5FAC9" w14:textId="77777777" w:rsidR="007D05E9" w:rsidRDefault="007D05E9">
      <w:pPr>
        <w:autoSpaceDE w:val="0"/>
        <w:autoSpaceDN w:val="0"/>
        <w:adjustRightInd w:val="0"/>
        <w:spacing w:line="360" w:lineRule="auto"/>
        <w:jc w:val="center"/>
        <w:rPr>
          <w:rFonts w:ascii="Times New Roman" w:eastAsiaTheme="minorEastAsia" w:hAnsi="Times New Roman" w:cs="Times New Roman"/>
          <w:b/>
          <w:bCs/>
          <w:sz w:val="48"/>
          <w:szCs w:val="48"/>
          <w:lang w:val="zh-CN" w:eastAsia="zh-CN"/>
        </w:rPr>
      </w:pPr>
    </w:p>
    <w:p w14:paraId="6DE2D293" w14:textId="77777777" w:rsidR="007D05E9" w:rsidRDefault="007D05E9">
      <w:pPr>
        <w:autoSpaceDE w:val="0"/>
        <w:autoSpaceDN w:val="0"/>
        <w:adjustRightInd w:val="0"/>
        <w:spacing w:line="360" w:lineRule="auto"/>
        <w:jc w:val="center"/>
        <w:rPr>
          <w:rFonts w:ascii="Times New Roman" w:eastAsia="方正小标宋_GBK" w:hAnsi="Times New Roman" w:cs="Times New Roman"/>
          <w:bCs/>
          <w:sz w:val="48"/>
          <w:szCs w:val="48"/>
          <w:lang w:val="zh-CN" w:eastAsia="zh-CN"/>
        </w:rPr>
      </w:pPr>
    </w:p>
    <w:p w14:paraId="31B53E6D" w14:textId="1BF92CD1" w:rsidR="007D05E9" w:rsidRDefault="007E7686">
      <w:pPr>
        <w:autoSpaceDE w:val="0"/>
        <w:autoSpaceDN w:val="0"/>
        <w:adjustRightInd w:val="0"/>
        <w:spacing w:line="360" w:lineRule="auto"/>
        <w:jc w:val="center"/>
        <w:rPr>
          <w:rFonts w:ascii="Times New Roman" w:eastAsia="方正小标宋_GBK" w:hAnsi="Times New Roman" w:cs="Times New Roman"/>
          <w:sz w:val="20"/>
          <w:szCs w:val="20"/>
          <w:lang w:eastAsia="zh-CN"/>
        </w:rPr>
      </w:pPr>
      <w:r>
        <w:rPr>
          <w:rFonts w:ascii="Times New Roman" w:eastAsia="方正小标宋_GBK" w:hAnsi="Times New Roman" w:cs="Times New Roman" w:hint="eastAsia"/>
          <w:bCs/>
          <w:sz w:val="48"/>
          <w:szCs w:val="48"/>
          <w:lang w:eastAsia="zh-CN"/>
        </w:rPr>
        <w:t>佛耳岩码头缆车大修</w:t>
      </w:r>
      <w:r>
        <w:rPr>
          <w:rFonts w:ascii="Times New Roman" w:eastAsia="方正小标宋_GBK" w:hAnsi="Times New Roman" w:cs="Times New Roman"/>
          <w:bCs/>
          <w:sz w:val="48"/>
          <w:szCs w:val="48"/>
          <w:lang w:eastAsia="zh-CN"/>
        </w:rPr>
        <w:t>项目</w:t>
      </w:r>
      <w:r w:rsidR="006B7D3D">
        <w:rPr>
          <w:rFonts w:ascii="Times New Roman" w:eastAsia="方正小标宋_GBK" w:hAnsi="Times New Roman" w:cs="Times New Roman" w:hint="eastAsia"/>
          <w:bCs/>
          <w:sz w:val="48"/>
          <w:szCs w:val="48"/>
          <w:lang w:eastAsia="zh-CN"/>
        </w:rPr>
        <w:t>（第二次）</w:t>
      </w:r>
    </w:p>
    <w:p w14:paraId="11289A2A" w14:textId="77777777" w:rsidR="007D05E9" w:rsidRDefault="007D05E9">
      <w:pPr>
        <w:autoSpaceDE w:val="0"/>
        <w:autoSpaceDN w:val="0"/>
        <w:adjustRightInd w:val="0"/>
        <w:spacing w:line="360" w:lineRule="auto"/>
        <w:rPr>
          <w:rFonts w:ascii="Times New Roman" w:eastAsiaTheme="minorEastAsia" w:hAnsi="Times New Roman" w:cs="Times New Roman"/>
          <w:sz w:val="20"/>
          <w:szCs w:val="20"/>
          <w:lang w:eastAsia="zh-CN"/>
        </w:rPr>
      </w:pPr>
    </w:p>
    <w:p w14:paraId="5DAF0A6F" w14:textId="77777777" w:rsidR="007D05E9" w:rsidRDefault="007D05E9">
      <w:pPr>
        <w:autoSpaceDE w:val="0"/>
        <w:autoSpaceDN w:val="0"/>
        <w:adjustRightInd w:val="0"/>
        <w:spacing w:line="360" w:lineRule="auto"/>
        <w:rPr>
          <w:rFonts w:ascii="Times New Roman" w:eastAsiaTheme="minorEastAsia" w:hAnsi="Times New Roman" w:cs="Times New Roman"/>
          <w:sz w:val="20"/>
          <w:szCs w:val="20"/>
          <w:lang w:eastAsia="zh-CN"/>
        </w:rPr>
      </w:pPr>
    </w:p>
    <w:p w14:paraId="1F30219D" w14:textId="77777777" w:rsidR="007D05E9" w:rsidRDefault="007D05E9">
      <w:pPr>
        <w:autoSpaceDE w:val="0"/>
        <w:autoSpaceDN w:val="0"/>
        <w:adjustRightInd w:val="0"/>
        <w:spacing w:line="360" w:lineRule="auto"/>
        <w:rPr>
          <w:rFonts w:ascii="Times New Roman" w:eastAsiaTheme="minorEastAsia" w:hAnsi="Times New Roman" w:cs="Times New Roman"/>
          <w:sz w:val="20"/>
          <w:szCs w:val="20"/>
          <w:lang w:eastAsia="zh-CN"/>
        </w:rPr>
      </w:pPr>
    </w:p>
    <w:p w14:paraId="14863CFC" w14:textId="77777777" w:rsidR="007D05E9" w:rsidRDefault="007E7686">
      <w:pPr>
        <w:autoSpaceDE w:val="0"/>
        <w:autoSpaceDN w:val="0"/>
        <w:adjustRightInd w:val="0"/>
        <w:spacing w:line="360" w:lineRule="auto"/>
        <w:jc w:val="center"/>
        <w:rPr>
          <w:rFonts w:ascii="Times New Roman" w:eastAsia="方正小标宋_GBK" w:hAnsi="Times New Roman" w:cs="Times New Roman"/>
          <w:bCs/>
          <w:sz w:val="72"/>
          <w:szCs w:val="72"/>
          <w:lang w:eastAsia="zh-CN"/>
        </w:rPr>
      </w:pPr>
      <w:r>
        <w:rPr>
          <w:rFonts w:ascii="Times New Roman" w:eastAsia="方正小标宋_GBK" w:hAnsi="Times New Roman" w:cs="Times New Roman"/>
          <w:bCs/>
          <w:sz w:val="72"/>
          <w:szCs w:val="72"/>
          <w:lang w:val="zh-CN" w:eastAsia="zh-CN"/>
        </w:rPr>
        <w:t>询价文件</w:t>
      </w:r>
    </w:p>
    <w:p w14:paraId="7CDE44D1" w14:textId="77777777" w:rsidR="007D05E9" w:rsidRDefault="007D05E9">
      <w:pPr>
        <w:autoSpaceDE w:val="0"/>
        <w:autoSpaceDN w:val="0"/>
        <w:adjustRightInd w:val="0"/>
        <w:spacing w:line="360" w:lineRule="auto"/>
        <w:rPr>
          <w:rFonts w:ascii="Times New Roman" w:eastAsiaTheme="minorEastAsia" w:hAnsi="Times New Roman" w:cs="Times New Roman"/>
          <w:sz w:val="24"/>
          <w:szCs w:val="24"/>
          <w:lang w:eastAsia="zh-CN"/>
        </w:rPr>
      </w:pPr>
    </w:p>
    <w:p w14:paraId="76030BBF" w14:textId="77777777" w:rsidR="007D05E9" w:rsidRDefault="007D05E9">
      <w:pPr>
        <w:autoSpaceDE w:val="0"/>
        <w:autoSpaceDN w:val="0"/>
        <w:adjustRightInd w:val="0"/>
        <w:spacing w:line="360" w:lineRule="auto"/>
        <w:rPr>
          <w:rFonts w:ascii="Times New Roman" w:eastAsiaTheme="minorEastAsia" w:hAnsi="Times New Roman" w:cs="Times New Roman"/>
          <w:sz w:val="20"/>
          <w:szCs w:val="20"/>
          <w:lang w:eastAsia="zh-CN"/>
        </w:rPr>
      </w:pPr>
    </w:p>
    <w:p w14:paraId="6DE6881C" w14:textId="77777777" w:rsidR="007D05E9" w:rsidRDefault="007D05E9">
      <w:pPr>
        <w:autoSpaceDE w:val="0"/>
        <w:autoSpaceDN w:val="0"/>
        <w:adjustRightInd w:val="0"/>
        <w:spacing w:line="360" w:lineRule="auto"/>
        <w:rPr>
          <w:rFonts w:ascii="Times New Roman" w:eastAsiaTheme="minorEastAsia" w:hAnsi="Times New Roman" w:cs="Times New Roman"/>
          <w:sz w:val="20"/>
          <w:szCs w:val="20"/>
          <w:lang w:eastAsia="zh-CN"/>
        </w:rPr>
      </w:pPr>
    </w:p>
    <w:p w14:paraId="40007F66" w14:textId="77777777" w:rsidR="007D05E9" w:rsidRDefault="007D05E9">
      <w:pPr>
        <w:autoSpaceDE w:val="0"/>
        <w:autoSpaceDN w:val="0"/>
        <w:adjustRightInd w:val="0"/>
        <w:spacing w:line="360" w:lineRule="auto"/>
        <w:rPr>
          <w:rFonts w:ascii="Times New Roman" w:eastAsiaTheme="minorEastAsia" w:hAnsi="Times New Roman" w:cs="Times New Roman"/>
          <w:sz w:val="20"/>
          <w:szCs w:val="20"/>
          <w:lang w:eastAsia="zh-CN"/>
        </w:rPr>
      </w:pPr>
    </w:p>
    <w:p w14:paraId="6E24552D" w14:textId="77777777" w:rsidR="007D05E9" w:rsidRDefault="007D05E9">
      <w:pPr>
        <w:autoSpaceDE w:val="0"/>
        <w:autoSpaceDN w:val="0"/>
        <w:adjustRightInd w:val="0"/>
        <w:spacing w:line="360" w:lineRule="auto"/>
        <w:rPr>
          <w:rFonts w:ascii="Times New Roman" w:eastAsiaTheme="minorEastAsia" w:hAnsi="Times New Roman" w:cs="Times New Roman"/>
          <w:sz w:val="20"/>
          <w:szCs w:val="20"/>
          <w:lang w:eastAsia="zh-CN"/>
        </w:rPr>
      </w:pPr>
    </w:p>
    <w:p w14:paraId="02E4997C" w14:textId="77777777" w:rsidR="007D05E9" w:rsidRDefault="007D05E9">
      <w:pPr>
        <w:autoSpaceDE w:val="0"/>
        <w:autoSpaceDN w:val="0"/>
        <w:adjustRightInd w:val="0"/>
        <w:spacing w:line="360" w:lineRule="auto"/>
        <w:ind w:firstLine="400"/>
        <w:rPr>
          <w:rFonts w:ascii="Times New Roman" w:eastAsiaTheme="minorEastAsia" w:hAnsi="Times New Roman" w:cs="Times New Roman"/>
          <w:sz w:val="20"/>
          <w:szCs w:val="20"/>
          <w:lang w:eastAsia="zh-CN"/>
        </w:rPr>
      </w:pPr>
    </w:p>
    <w:p w14:paraId="16E0E086" w14:textId="77777777" w:rsidR="007D05E9" w:rsidRDefault="007D05E9">
      <w:pPr>
        <w:autoSpaceDE w:val="0"/>
        <w:autoSpaceDN w:val="0"/>
        <w:adjustRightInd w:val="0"/>
        <w:spacing w:line="360" w:lineRule="auto"/>
        <w:ind w:firstLine="400"/>
        <w:jc w:val="center"/>
        <w:rPr>
          <w:rFonts w:ascii="Times New Roman" w:eastAsia="方正小标宋_GBK" w:hAnsi="Times New Roman" w:cs="Times New Roman"/>
          <w:sz w:val="36"/>
          <w:szCs w:val="36"/>
          <w:lang w:eastAsia="zh-CN"/>
        </w:rPr>
      </w:pPr>
    </w:p>
    <w:tbl>
      <w:tblPr>
        <w:tblStyle w:val="aff6"/>
        <w:tblW w:w="92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5"/>
        <w:gridCol w:w="6545"/>
      </w:tblGrid>
      <w:tr w:rsidR="007D05E9" w14:paraId="5A733FA0" w14:textId="77777777">
        <w:trPr>
          <w:jc w:val="center"/>
        </w:trPr>
        <w:tc>
          <w:tcPr>
            <w:tcW w:w="2735" w:type="dxa"/>
            <w:tcBorders>
              <w:tl2br w:val="nil"/>
              <w:tr2bl w:val="nil"/>
            </w:tcBorders>
            <w:vAlign w:val="center"/>
          </w:tcPr>
          <w:p w14:paraId="4C122A2E" w14:textId="77777777" w:rsidR="007D05E9" w:rsidRDefault="007E7686">
            <w:pPr>
              <w:autoSpaceDE w:val="0"/>
              <w:autoSpaceDN w:val="0"/>
              <w:adjustRightInd w:val="0"/>
              <w:spacing w:line="360" w:lineRule="auto"/>
              <w:jc w:val="center"/>
              <w:rPr>
                <w:rFonts w:ascii="Times New Roman" w:eastAsia="方正小标宋_GBK" w:hAnsi="Times New Roman" w:cs="Times New Roman"/>
                <w:bCs/>
                <w:sz w:val="32"/>
                <w:szCs w:val="32"/>
                <w:lang w:val="zh-CN" w:eastAsia="zh-CN"/>
              </w:rPr>
            </w:pPr>
            <w:r>
              <w:rPr>
                <w:rFonts w:ascii="Times New Roman" w:eastAsia="方正小标宋_GBK" w:hAnsi="Times New Roman" w:cs="Times New Roman"/>
                <w:bCs/>
                <w:sz w:val="32"/>
                <w:szCs w:val="32"/>
                <w:lang w:val="zh-CN" w:eastAsia="zh-CN"/>
              </w:rPr>
              <w:t>询价人：</w:t>
            </w:r>
          </w:p>
        </w:tc>
        <w:tc>
          <w:tcPr>
            <w:tcW w:w="6545" w:type="dxa"/>
            <w:tcBorders>
              <w:tl2br w:val="nil"/>
              <w:tr2bl w:val="nil"/>
            </w:tcBorders>
            <w:vAlign w:val="center"/>
          </w:tcPr>
          <w:p w14:paraId="6FE90BB6" w14:textId="77777777" w:rsidR="007D05E9" w:rsidRDefault="007E7686">
            <w:pPr>
              <w:autoSpaceDE w:val="0"/>
              <w:autoSpaceDN w:val="0"/>
              <w:adjustRightInd w:val="0"/>
              <w:spacing w:line="360" w:lineRule="auto"/>
              <w:jc w:val="center"/>
              <w:rPr>
                <w:rFonts w:ascii="Times New Roman" w:eastAsia="方正小标宋_GBK" w:hAnsi="Times New Roman" w:cs="Times New Roman"/>
                <w:bCs/>
                <w:sz w:val="32"/>
                <w:szCs w:val="32"/>
                <w:lang w:eastAsia="zh-CN"/>
              </w:rPr>
            </w:pPr>
            <w:r>
              <w:rPr>
                <w:rFonts w:ascii="Times New Roman" w:eastAsia="方正小标宋_GBK" w:hAnsi="Times New Roman" w:cs="Times New Roman" w:hint="eastAsia"/>
                <w:bCs/>
                <w:sz w:val="32"/>
                <w:szCs w:val="32"/>
                <w:lang w:eastAsia="zh-CN"/>
              </w:rPr>
              <w:t>重庆航运建设发展（集团）有限公司</w:t>
            </w:r>
          </w:p>
        </w:tc>
      </w:tr>
      <w:tr w:rsidR="007D05E9" w14:paraId="16CA40AF" w14:textId="77777777">
        <w:trPr>
          <w:jc w:val="center"/>
        </w:trPr>
        <w:tc>
          <w:tcPr>
            <w:tcW w:w="2735" w:type="dxa"/>
            <w:tcBorders>
              <w:tl2br w:val="nil"/>
              <w:tr2bl w:val="nil"/>
            </w:tcBorders>
            <w:vAlign w:val="center"/>
          </w:tcPr>
          <w:p w14:paraId="125CB65E" w14:textId="77777777" w:rsidR="007D05E9" w:rsidRDefault="007E7686">
            <w:pPr>
              <w:autoSpaceDE w:val="0"/>
              <w:autoSpaceDN w:val="0"/>
              <w:adjustRightInd w:val="0"/>
              <w:spacing w:line="360" w:lineRule="auto"/>
              <w:jc w:val="center"/>
              <w:rPr>
                <w:rFonts w:ascii="Times New Roman" w:eastAsia="方正小标宋_GBK" w:hAnsi="Times New Roman" w:cs="Times New Roman"/>
                <w:bCs/>
                <w:sz w:val="32"/>
                <w:szCs w:val="32"/>
                <w:lang w:val="zh-CN" w:eastAsia="zh-CN"/>
              </w:rPr>
            </w:pPr>
            <w:r>
              <w:rPr>
                <w:rFonts w:ascii="Times New Roman" w:eastAsia="方正小标宋_GBK" w:hAnsi="Times New Roman" w:cs="Times New Roman"/>
                <w:bCs/>
                <w:sz w:val="32"/>
                <w:szCs w:val="32"/>
                <w:lang w:val="zh-CN" w:eastAsia="zh-CN"/>
              </w:rPr>
              <w:t>发包人：</w:t>
            </w:r>
          </w:p>
        </w:tc>
        <w:tc>
          <w:tcPr>
            <w:tcW w:w="6545" w:type="dxa"/>
            <w:tcBorders>
              <w:tl2br w:val="nil"/>
              <w:tr2bl w:val="nil"/>
            </w:tcBorders>
            <w:vAlign w:val="center"/>
          </w:tcPr>
          <w:p w14:paraId="09CCF471" w14:textId="77777777" w:rsidR="007D05E9" w:rsidRDefault="007E7686">
            <w:pPr>
              <w:autoSpaceDE w:val="0"/>
              <w:autoSpaceDN w:val="0"/>
              <w:adjustRightInd w:val="0"/>
              <w:spacing w:line="360" w:lineRule="auto"/>
              <w:jc w:val="center"/>
              <w:rPr>
                <w:rFonts w:ascii="Times New Roman" w:eastAsia="方正小标宋_GBK" w:hAnsi="Times New Roman" w:cs="Times New Roman"/>
                <w:bCs/>
                <w:sz w:val="32"/>
                <w:szCs w:val="32"/>
                <w:lang w:eastAsia="zh-CN"/>
              </w:rPr>
            </w:pPr>
            <w:r>
              <w:rPr>
                <w:rFonts w:ascii="Times New Roman" w:eastAsia="方正小标宋_GBK" w:hAnsi="Times New Roman" w:cs="Times New Roman" w:hint="eastAsia"/>
                <w:bCs/>
                <w:sz w:val="32"/>
                <w:szCs w:val="32"/>
                <w:lang w:eastAsia="zh-CN"/>
              </w:rPr>
              <w:t>重庆航发三江港埠有限公司佛耳岩码头</w:t>
            </w:r>
          </w:p>
        </w:tc>
      </w:tr>
    </w:tbl>
    <w:p w14:paraId="682044CD" w14:textId="77777777" w:rsidR="007D05E9" w:rsidRDefault="007D05E9">
      <w:pPr>
        <w:autoSpaceDE w:val="0"/>
        <w:autoSpaceDN w:val="0"/>
        <w:adjustRightInd w:val="0"/>
        <w:spacing w:line="360" w:lineRule="auto"/>
        <w:ind w:firstLineChars="400" w:firstLine="1280"/>
        <w:rPr>
          <w:rFonts w:ascii="Times New Roman" w:eastAsia="方正小标宋_GBK" w:hAnsi="Times New Roman" w:cs="Times New Roman"/>
          <w:bCs/>
          <w:sz w:val="32"/>
          <w:szCs w:val="32"/>
          <w:lang w:val="zh-CN" w:eastAsia="zh-CN"/>
        </w:rPr>
      </w:pPr>
    </w:p>
    <w:p w14:paraId="38FC5466" w14:textId="77777777" w:rsidR="007D05E9" w:rsidRDefault="007E7686">
      <w:pPr>
        <w:autoSpaceDE w:val="0"/>
        <w:autoSpaceDN w:val="0"/>
        <w:adjustRightInd w:val="0"/>
        <w:jc w:val="center"/>
        <w:rPr>
          <w:rFonts w:ascii="Times New Roman" w:eastAsia="方正小标宋_GBK" w:hAnsi="Times New Roman" w:cs="Times New Roman"/>
          <w:bCs/>
          <w:sz w:val="32"/>
          <w:szCs w:val="32"/>
          <w:lang w:val="zh-CN" w:eastAsia="zh-CN"/>
        </w:rPr>
        <w:sectPr w:rsidR="007D05E9">
          <w:footerReference w:type="default" r:id="rId9"/>
          <w:footerReference w:type="first" r:id="rId10"/>
          <w:pgSz w:w="12240" w:h="15840"/>
          <w:pgMar w:top="1418" w:right="1588" w:bottom="1134" w:left="1588" w:header="0" w:footer="919" w:gutter="0"/>
          <w:pgNumType w:start="1"/>
          <w:cols w:space="720"/>
          <w:titlePg/>
          <w:docGrid w:linePitch="299"/>
        </w:sectPr>
      </w:pPr>
      <w:r>
        <w:rPr>
          <w:rFonts w:ascii="Times New Roman" w:eastAsia="方正小标宋_GBK" w:hAnsi="Times New Roman" w:cs="Times New Roman"/>
          <w:bCs/>
          <w:sz w:val="32"/>
          <w:szCs w:val="32"/>
          <w:lang w:eastAsia="zh-CN"/>
        </w:rPr>
        <w:t>202</w:t>
      </w:r>
      <w:r>
        <w:rPr>
          <w:rFonts w:ascii="Times New Roman" w:eastAsia="方正小标宋_GBK" w:hAnsi="Times New Roman" w:cs="Times New Roman" w:hint="eastAsia"/>
          <w:bCs/>
          <w:sz w:val="32"/>
          <w:szCs w:val="32"/>
          <w:lang w:eastAsia="zh-CN"/>
        </w:rPr>
        <w:t>2</w:t>
      </w:r>
      <w:r>
        <w:rPr>
          <w:rFonts w:ascii="Times New Roman" w:eastAsia="方正小标宋_GBK" w:hAnsi="Times New Roman" w:cs="Times New Roman"/>
          <w:bCs/>
          <w:sz w:val="32"/>
          <w:szCs w:val="32"/>
          <w:lang w:val="zh-CN" w:eastAsia="zh-CN"/>
        </w:rPr>
        <w:t>年</w:t>
      </w:r>
      <w:r>
        <w:rPr>
          <w:rFonts w:ascii="Times New Roman" w:eastAsia="方正小标宋_GBK" w:hAnsi="Times New Roman" w:cs="Times New Roman"/>
          <w:bCs/>
          <w:sz w:val="32"/>
          <w:szCs w:val="32"/>
          <w:lang w:eastAsia="zh-CN"/>
        </w:rPr>
        <w:t>1</w:t>
      </w:r>
      <w:r>
        <w:rPr>
          <w:rFonts w:ascii="Times New Roman" w:eastAsia="方正小标宋_GBK" w:hAnsi="Times New Roman" w:cs="Times New Roman"/>
          <w:bCs/>
          <w:sz w:val="32"/>
          <w:szCs w:val="32"/>
          <w:lang w:val="zh-CN" w:eastAsia="zh-CN"/>
        </w:rPr>
        <w:t>月</w:t>
      </w:r>
    </w:p>
    <w:p w14:paraId="433EA46C" w14:textId="77777777" w:rsidR="007D05E9" w:rsidRDefault="007E7686">
      <w:pPr>
        <w:jc w:val="center"/>
        <w:rPr>
          <w:sz w:val="28"/>
          <w:szCs w:val="28"/>
          <w:lang w:eastAsia="zh-CN"/>
        </w:rPr>
      </w:pPr>
      <w:bookmarkStart w:id="0" w:name="_Toc52097499"/>
      <w:bookmarkStart w:id="1" w:name="_Toc29194680"/>
      <w:r>
        <w:rPr>
          <w:rFonts w:hint="eastAsia"/>
          <w:sz w:val="28"/>
          <w:szCs w:val="28"/>
          <w:lang w:eastAsia="zh-CN"/>
        </w:rPr>
        <w:lastRenderedPageBreak/>
        <w:t>目录</w:t>
      </w:r>
    </w:p>
    <w:p w14:paraId="55369521" w14:textId="77777777" w:rsidR="007D05E9" w:rsidRDefault="007E7686">
      <w:pPr>
        <w:rPr>
          <w:sz w:val="28"/>
          <w:szCs w:val="28"/>
          <w:lang w:eastAsia="zh-CN"/>
        </w:rPr>
      </w:pPr>
      <w:r>
        <w:rPr>
          <w:rFonts w:hint="eastAsia"/>
          <w:sz w:val="28"/>
          <w:szCs w:val="28"/>
          <w:lang w:eastAsia="zh-CN"/>
        </w:rPr>
        <w:t>第一章 询价公告............................................4</w:t>
      </w:r>
    </w:p>
    <w:p w14:paraId="2A040149" w14:textId="77777777" w:rsidR="007D05E9" w:rsidRDefault="007E7686">
      <w:pPr>
        <w:ind w:firstLineChars="200" w:firstLine="560"/>
        <w:rPr>
          <w:sz w:val="28"/>
          <w:szCs w:val="28"/>
          <w:lang w:eastAsia="zh-CN"/>
        </w:rPr>
      </w:pPr>
      <w:r>
        <w:rPr>
          <w:rFonts w:hint="eastAsia"/>
          <w:sz w:val="28"/>
          <w:szCs w:val="28"/>
          <w:lang w:eastAsia="zh-CN"/>
        </w:rPr>
        <w:t>1.询价条件.............................................4</w:t>
      </w:r>
    </w:p>
    <w:p w14:paraId="76B20F61" w14:textId="77777777" w:rsidR="007D05E9" w:rsidRDefault="007E7686">
      <w:pPr>
        <w:ind w:firstLineChars="200" w:firstLine="560"/>
        <w:rPr>
          <w:rStyle w:val="aff3"/>
          <w:color w:val="auto"/>
          <w:sz w:val="28"/>
          <w:szCs w:val="28"/>
          <w:u w:val="none"/>
          <w:lang w:eastAsia="zh-CN"/>
        </w:rPr>
      </w:pPr>
      <w:r>
        <w:rPr>
          <w:rStyle w:val="aff3"/>
          <w:rFonts w:hint="eastAsia"/>
          <w:color w:val="auto"/>
          <w:sz w:val="28"/>
          <w:szCs w:val="28"/>
          <w:u w:val="none"/>
          <w:lang w:eastAsia="zh-CN"/>
        </w:rPr>
        <w:t>2.项目概况与询价工作范围...............................4</w:t>
      </w:r>
    </w:p>
    <w:p w14:paraId="2804EF7B" w14:textId="77777777" w:rsidR="007D05E9" w:rsidRDefault="007E7686">
      <w:pPr>
        <w:pStyle w:val="TOC2"/>
        <w:tabs>
          <w:tab w:val="right" w:leader="dot" w:pos="9054"/>
        </w:tabs>
        <w:spacing w:line="240" w:lineRule="auto"/>
        <w:ind w:left="0" w:firstLineChars="200" w:firstLine="560"/>
        <w:rPr>
          <w:rStyle w:val="aff3"/>
          <w:color w:val="auto"/>
          <w:sz w:val="28"/>
          <w:szCs w:val="28"/>
          <w:u w:val="none"/>
          <w:lang w:eastAsia="zh-CN"/>
        </w:rPr>
      </w:pPr>
      <w:r>
        <w:rPr>
          <w:rFonts w:hint="eastAsia"/>
          <w:sz w:val="28"/>
          <w:szCs w:val="28"/>
        </w:rPr>
        <w:fldChar w:fldCharType="begin"/>
      </w:r>
      <w:r>
        <w:rPr>
          <w:rFonts w:hint="eastAsia"/>
          <w:sz w:val="28"/>
          <w:szCs w:val="28"/>
          <w:lang w:eastAsia="zh-CN"/>
        </w:rPr>
        <w:instrText xml:space="preserve"> HYPERLINK \l "_Toc52097502" </w:instrText>
      </w:r>
      <w:r>
        <w:rPr>
          <w:rFonts w:hint="eastAsia"/>
          <w:sz w:val="28"/>
          <w:szCs w:val="28"/>
        </w:rPr>
        <w:fldChar w:fldCharType="separate"/>
      </w:r>
      <w:r>
        <w:rPr>
          <w:rStyle w:val="aff3"/>
          <w:rFonts w:hint="eastAsia"/>
          <w:color w:val="auto"/>
          <w:sz w:val="28"/>
          <w:szCs w:val="28"/>
          <w:u w:val="none"/>
          <w:lang w:eastAsia="zh-CN"/>
        </w:rPr>
        <w:t>3.合同价格与支付.......................................7</w:t>
      </w:r>
    </w:p>
    <w:p w14:paraId="6064033F" w14:textId="77777777" w:rsidR="007D05E9" w:rsidRDefault="007E7686">
      <w:pPr>
        <w:pStyle w:val="TOC2"/>
        <w:tabs>
          <w:tab w:val="right" w:leader="dot" w:pos="9054"/>
        </w:tabs>
        <w:spacing w:line="240" w:lineRule="auto"/>
        <w:ind w:left="0" w:firstLineChars="200" w:firstLine="560"/>
        <w:rPr>
          <w:kern w:val="2"/>
          <w:sz w:val="28"/>
          <w:szCs w:val="28"/>
          <w:lang w:eastAsia="zh-CN"/>
        </w:rPr>
      </w:pPr>
      <w:r>
        <w:rPr>
          <w:rStyle w:val="aff3"/>
          <w:rFonts w:hint="eastAsia"/>
          <w:color w:val="auto"/>
          <w:sz w:val="28"/>
          <w:szCs w:val="28"/>
          <w:u w:val="none"/>
          <w:lang w:eastAsia="zh-CN"/>
        </w:rPr>
        <w:t>4.报价人资格要求.</w:t>
      </w:r>
      <w:r>
        <w:rPr>
          <w:rFonts w:hint="eastAsia"/>
          <w:sz w:val="28"/>
          <w:szCs w:val="28"/>
          <w:lang w:eastAsia="zh-CN"/>
        </w:rPr>
        <w:fldChar w:fldCharType="end"/>
      </w:r>
      <w:r>
        <w:rPr>
          <w:rFonts w:hint="eastAsia"/>
          <w:sz w:val="28"/>
          <w:szCs w:val="28"/>
          <w:lang w:eastAsia="zh-CN"/>
        </w:rPr>
        <w:t>......................................8</w:t>
      </w:r>
    </w:p>
    <w:p w14:paraId="77DD5F40" w14:textId="77777777" w:rsidR="007D05E9" w:rsidRDefault="00F17D4A">
      <w:pPr>
        <w:pStyle w:val="TOC2"/>
        <w:tabs>
          <w:tab w:val="right" w:leader="dot" w:pos="9054"/>
        </w:tabs>
        <w:spacing w:line="240" w:lineRule="auto"/>
        <w:ind w:left="0" w:firstLineChars="200" w:firstLine="420"/>
        <w:rPr>
          <w:kern w:val="2"/>
          <w:sz w:val="28"/>
          <w:szCs w:val="28"/>
          <w:lang w:eastAsia="zh-CN"/>
        </w:rPr>
      </w:pPr>
      <w:r>
        <w:fldChar w:fldCharType="begin"/>
      </w:r>
      <w:r>
        <w:rPr>
          <w:lang w:eastAsia="zh-CN"/>
        </w:rPr>
        <w:instrText xml:space="preserve"> HYPERLINK \l "_Toc52097503" </w:instrText>
      </w:r>
      <w:r>
        <w:fldChar w:fldCharType="separate"/>
      </w:r>
      <w:r w:rsidR="007E7686">
        <w:rPr>
          <w:rStyle w:val="aff3"/>
          <w:rFonts w:hint="eastAsia"/>
          <w:color w:val="auto"/>
          <w:sz w:val="28"/>
          <w:szCs w:val="28"/>
          <w:u w:val="none"/>
          <w:lang w:eastAsia="zh-CN"/>
        </w:rPr>
        <w:t>5.报价文件的递交</w:t>
      </w:r>
      <w:r w:rsidR="007E7686">
        <w:rPr>
          <w:rFonts w:hint="eastAsia"/>
          <w:sz w:val="28"/>
          <w:szCs w:val="28"/>
          <w:lang w:eastAsia="zh-CN"/>
        </w:rPr>
        <w:t>.</w:t>
      </w:r>
      <w:r>
        <w:rPr>
          <w:sz w:val="28"/>
          <w:szCs w:val="28"/>
          <w:lang w:eastAsia="zh-CN"/>
        </w:rPr>
        <w:fldChar w:fldCharType="end"/>
      </w:r>
      <w:r w:rsidR="007E7686">
        <w:rPr>
          <w:rFonts w:hint="eastAsia"/>
          <w:sz w:val="28"/>
          <w:szCs w:val="28"/>
          <w:lang w:eastAsia="zh-CN"/>
        </w:rPr>
        <w:t>......................................8</w:t>
      </w:r>
    </w:p>
    <w:p w14:paraId="029C1284" w14:textId="77777777" w:rsidR="007D05E9" w:rsidRDefault="00F17D4A">
      <w:pPr>
        <w:pStyle w:val="TOC2"/>
        <w:tabs>
          <w:tab w:val="right" w:leader="dot" w:pos="9054"/>
        </w:tabs>
        <w:spacing w:line="240" w:lineRule="auto"/>
        <w:ind w:left="0" w:firstLineChars="200" w:firstLine="420"/>
        <w:rPr>
          <w:kern w:val="2"/>
          <w:sz w:val="28"/>
          <w:szCs w:val="28"/>
          <w:lang w:eastAsia="zh-CN"/>
        </w:rPr>
      </w:pPr>
      <w:r>
        <w:fldChar w:fldCharType="begin"/>
      </w:r>
      <w:r>
        <w:rPr>
          <w:lang w:eastAsia="zh-CN"/>
        </w:rPr>
        <w:instrText xml:space="preserve"> HYPERLINK \l "_Toc52097504" </w:instrText>
      </w:r>
      <w:r>
        <w:fldChar w:fldCharType="separate"/>
      </w:r>
      <w:r w:rsidR="007E7686">
        <w:rPr>
          <w:rStyle w:val="aff3"/>
          <w:rFonts w:hint="eastAsia"/>
          <w:color w:val="auto"/>
          <w:sz w:val="28"/>
          <w:szCs w:val="28"/>
          <w:u w:val="none"/>
          <w:lang w:eastAsia="zh-CN"/>
        </w:rPr>
        <w:t>6.发布公告的媒介.</w:t>
      </w:r>
      <w:r>
        <w:rPr>
          <w:rStyle w:val="aff3"/>
          <w:color w:val="auto"/>
          <w:sz w:val="28"/>
          <w:szCs w:val="28"/>
          <w:u w:val="none"/>
          <w:lang w:eastAsia="zh-CN"/>
        </w:rPr>
        <w:fldChar w:fldCharType="end"/>
      </w:r>
      <w:r w:rsidR="007E7686">
        <w:rPr>
          <w:rFonts w:hint="eastAsia"/>
          <w:sz w:val="28"/>
          <w:szCs w:val="28"/>
          <w:lang w:eastAsia="zh-CN"/>
        </w:rPr>
        <w:t>......................................9</w:t>
      </w:r>
    </w:p>
    <w:p w14:paraId="387EF399" w14:textId="77777777" w:rsidR="007D05E9" w:rsidRDefault="00F17D4A">
      <w:pPr>
        <w:pStyle w:val="TOC2"/>
        <w:tabs>
          <w:tab w:val="right" w:leader="dot" w:pos="9054"/>
        </w:tabs>
        <w:spacing w:line="240" w:lineRule="auto"/>
        <w:ind w:left="0" w:firstLineChars="200" w:firstLine="420"/>
        <w:rPr>
          <w:kern w:val="2"/>
          <w:sz w:val="28"/>
          <w:szCs w:val="28"/>
          <w:lang w:eastAsia="zh-CN"/>
        </w:rPr>
      </w:pPr>
      <w:r>
        <w:fldChar w:fldCharType="begin"/>
      </w:r>
      <w:r>
        <w:rPr>
          <w:lang w:eastAsia="zh-CN"/>
        </w:rPr>
        <w:instrText xml:space="preserve"> HYPERLINK \l "_Toc52097506" </w:instrText>
      </w:r>
      <w:r>
        <w:fldChar w:fldCharType="separate"/>
      </w:r>
      <w:r w:rsidR="007E7686">
        <w:rPr>
          <w:rStyle w:val="aff3"/>
          <w:rFonts w:hint="eastAsia"/>
          <w:color w:val="auto"/>
          <w:sz w:val="28"/>
          <w:szCs w:val="28"/>
          <w:u w:val="none"/>
          <w:lang w:eastAsia="zh-CN"/>
        </w:rPr>
        <w:t>7.联系方式</w:t>
      </w:r>
      <w:r w:rsidR="007E7686">
        <w:rPr>
          <w:rFonts w:hint="eastAsia"/>
          <w:sz w:val="28"/>
          <w:szCs w:val="28"/>
          <w:lang w:eastAsia="zh-CN"/>
        </w:rPr>
        <w:t>.</w:t>
      </w:r>
      <w:r>
        <w:rPr>
          <w:sz w:val="28"/>
          <w:szCs w:val="28"/>
          <w:lang w:eastAsia="zh-CN"/>
        </w:rPr>
        <w:fldChar w:fldCharType="end"/>
      </w:r>
      <w:r w:rsidR="007E7686">
        <w:rPr>
          <w:rFonts w:hint="eastAsia"/>
          <w:sz w:val="28"/>
          <w:szCs w:val="28"/>
          <w:lang w:eastAsia="zh-CN"/>
        </w:rPr>
        <w:t>............................................9</w:t>
      </w:r>
    </w:p>
    <w:p w14:paraId="7953FD69" w14:textId="77777777" w:rsidR="007D05E9" w:rsidRDefault="00F17D4A">
      <w:pPr>
        <w:pStyle w:val="TOC2"/>
        <w:tabs>
          <w:tab w:val="right" w:leader="dot" w:pos="9054"/>
        </w:tabs>
        <w:spacing w:line="240" w:lineRule="auto"/>
        <w:ind w:left="0" w:firstLineChars="200" w:firstLine="420"/>
        <w:rPr>
          <w:sz w:val="28"/>
          <w:szCs w:val="28"/>
          <w:lang w:eastAsia="zh-CN"/>
        </w:rPr>
      </w:pPr>
      <w:r>
        <w:fldChar w:fldCharType="begin"/>
      </w:r>
      <w:r>
        <w:rPr>
          <w:lang w:eastAsia="zh-CN"/>
        </w:rPr>
        <w:instrText xml:space="preserve"> HYPERLINK \l "_Toc52097507" </w:instrText>
      </w:r>
      <w:r>
        <w:fldChar w:fldCharType="separate"/>
      </w:r>
      <w:r w:rsidR="007E7686">
        <w:rPr>
          <w:rStyle w:val="aff3"/>
          <w:rFonts w:hint="eastAsia"/>
          <w:color w:val="auto"/>
          <w:sz w:val="28"/>
          <w:szCs w:val="28"/>
          <w:u w:val="none"/>
          <w:lang w:eastAsia="zh-CN"/>
        </w:rPr>
        <w:t>8.监督部门</w:t>
      </w:r>
      <w:r w:rsidR="007E7686">
        <w:rPr>
          <w:rFonts w:hint="eastAsia"/>
          <w:sz w:val="28"/>
          <w:szCs w:val="28"/>
          <w:lang w:eastAsia="zh-CN"/>
        </w:rPr>
        <w:t>.</w:t>
      </w:r>
      <w:r>
        <w:rPr>
          <w:sz w:val="28"/>
          <w:szCs w:val="28"/>
          <w:lang w:eastAsia="zh-CN"/>
        </w:rPr>
        <w:fldChar w:fldCharType="end"/>
      </w:r>
      <w:r w:rsidR="007E7686">
        <w:rPr>
          <w:rFonts w:hint="eastAsia"/>
          <w:sz w:val="28"/>
          <w:szCs w:val="28"/>
          <w:lang w:eastAsia="zh-CN"/>
        </w:rPr>
        <w:t>............................................9</w:t>
      </w:r>
    </w:p>
    <w:p w14:paraId="262DAB45" w14:textId="77777777" w:rsidR="007D05E9" w:rsidRDefault="007E7686">
      <w:pPr>
        <w:pStyle w:val="TOC2"/>
        <w:tabs>
          <w:tab w:val="right" w:leader="dot" w:pos="9054"/>
        </w:tabs>
        <w:spacing w:line="240" w:lineRule="auto"/>
        <w:ind w:left="0"/>
        <w:rPr>
          <w:sz w:val="28"/>
          <w:szCs w:val="28"/>
          <w:lang w:eastAsia="zh-CN"/>
        </w:rPr>
      </w:pPr>
      <w:r>
        <w:rPr>
          <w:rFonts w:hint="eastAsia"/>
          <w:sz w:val="28"/>
          <w:szCs w:val="28"/>
          <w:lang w:eastAsia="zh-CN"/>
        </w:rPr>
        <w:t>第二章 报价文件要求与评审办法.............................10</w:t>
      </w:r>
    </w:p>
    <w:p w14:paraId="41102EF0" w14:textId="77777777" w:rsidR="007D05E9" w:rsidRDefault="007E7686">
      <w:pPr>
        <w:pStyle w:val="TOC2"/>
        <w:tabs>
          <w:tab w:val="right" w:leader="dot" w:pos="9054"/>
        </w:tabs>
        <w:spacing w:line="240" w:lineRule="auto"/>
        <w:ind w:left="0" w:firstLineChars="200" w:firstLine="560"/>
        <w:rPr>
          <w:sz w:val="28"/>
          <w:szCs w:val="28"/>
          <w:lang w:eastAsia="zh-CN"/>
        </w:rPr>
      </w:pPr>
      <w:r>
        <w:rPr>
          <w:rFonts w:hint="eastAsia"/>
          <w:sz w:val="28"/>
          <w:szCs w:val="28"/>
          <w:lang w:eastAsia="zh-CN"/>
        </w:rPr>
        <w:t>1.报价文件要求........................................10</w:t>
      </w:r>
    </w:p>
    <w:p w14:paraId="24E581DC" w14:textId="77777777" w:rsidR="007D05E9" w:rsidRDefault="007E7686">
      <w:pPr>
        <w:pStyle w:val="TOC2"/>
        <w:tabs>
          <w:tab w:val="right" w:leader="dot" w:pos="9054"/>
        </w:tabs>
        <w:spacing w:line="240" w:lineRule="auto"/>
        <w:ind w:left="0" w:firstLineChars="200" w:firstLine="560"/>
        <w:rPr>
          <w:sz w:val="28"/>
          <w:szCs w:val="28"/>
          <w:lang w:eastAsia="zh-CN"/>
        </w:rPr>
      </w:pPr>
      <w:r>
        <w:rPr>
          <w:rFonts w:hint="eastAsia"/>
          <w:sz w:val="28"/>
          <w:szCs w:val="28"/>
          <w:lang w:eastAsia="zh-CN"/>
        </w:rPr>
        <w:t>2.评审办法............................................10</w:t>
      </w:r>
    </w:p>
    <w:p w14:paraId="13B39224" w14:textId="77777777" w:rsidR="007D05E9" w:rsidRDefault="007E7686">
      <w:pPr>
        <w:pStyle w:val="TOC2"/>
        <w:tabs>
          <w:tab w:val="right" w:leader="dot" w:pos="9054"/>
        </w:tabs>
        <w:spacing w:line="240" w:lineRule="auto"/>
        <w:ind w:left="0"/>
        <w:rPr>
          <w:sz w:val="28"/>
          <w:szCs w:val="28"/>
          <w:lang w:eastAsia="zh-CN"/>
        </w:rPr>
      </w:pPr>
      <w:r>
        <w:rPr>
          <w:rFonts w:hint="eastAsia"/>
          <w:sz w:val="28"/>
          <w:szCs w:val="28"/>
          <w:lang w:eastAsia="zh-CN"/>
        </w:rPr>
        <w:t>第三章 合同条款与格式.....................................11</w:t>
      </w:r>
    </w:p>
    <w:p w14:paraId="6AFA31E9" w14:textId="77777777" w:rsidR="007D05E9" w:rsidRDefault="007E7686">
      <w:pPr>
        <w:pStyle w:val="TOC2"/>
        <w:tabs>
          <w:tab w:val="right" w:leader="dot" w:pos="9054"/>
        </w:tabs>
        <w:spacing w:line="240" w:lineRule="auto"/>
        <w:ind w:left="0" w:firstLineChars="200" w:firstLine="560"/>
        <w:rPr>
          <w:sz w:val="28"/>
          <w:szCs w:val="28"/>
          <w:lang w:eastAsia="zh-CN"/>
        </w:rPr>
      </w:pPr>
      <w:r>
        <w:rPr>
          <w:rFonts w:hint="eastAsia"/>
          <w:sz w:val="28"/>
          <w:szCs w:val="28"/>
          <w:lang w:eastAsia="zh-CN"/>
        </w:rPr>
        <w:t>第一节 授权委托书.....................................12</w:t>
      </w:r>
    </w:p>
    <w:p w14:paraId="1B59B8C0" w14:textId="77777777" w:rsidR="007D05E9" w:rsidRDefault="007E7686">
      <w:pPr>
        <w:pStyle w:val="TOC2"/>
        <w:tabs>
          <w:tab w:val="right" w:leader="dot" w:pos="9054"/>
        </w:tabs>
        <w:spacing w:line="240" w:lineRule="auto"/>
        <w:ind w:left="0" w:firstLineChars="200" w:firstLine="560"/>
        <w:rPr>
          <w:sz w:val="28"/>
          <w:szCs w:val="28"/>
          <w:lang w:eastAsia="zh-CN"/>
        </w:rPr>
      </w:pPr>
      <w:r>
        <w:rPr>
          <w:rFonts w:hint="eastAsia"/>
          <w:sz w:val="28"/>
          <w:szCs w:val="28"/>
          <w:lang w:eastAsia="zh-CN"/>
        </w:rPr>
        <w:t>第二节 合同谈判会议纪要...............................13</w:t>
      </w:r>
    </w:p>
    <w:p w14:paraId="5C115007" w14:textId="77777777" w:rsidR="007D05E9" w:rsidRDefault="007E7686">
      <w:pPr>
        <w:pStyle w:val="TOC2"/>
        <w:tabs>
          <w:tab w:val="right" w:leader="dot" w:pos="9054"/>
        </w:tabs>
        <w:spacing w:line="240" w:lineRule="auto"/>
        <w:ind w:left="0" w:firstLineChars="200" w:firstLine="560"/>
        <w:rPr>
          <w:sz w:val="28"/>
          <w:szCs w:val="28"/>
          <w:lang w:eastAsia="zh-CN"/>
        </w:rPr>
      </w:pPr>
      <w:r>
        <w:rPr>
          <w:rFonts w:hint="eastAsia"/>
          <w:sz w:val="28"/>
          <w:szCs w:val="28"/>
          <w:lang w:eastAsia="zh-CN"/>
        </w:rPr>
        <w:t>第三节 合同协议书.....................................14</w:t>
      </w:r>
    </w:p>
    <w:p w14:paraId="1F37F1D0" w14:textId="77777777" w:rsidR="007D05E9" w:rsidRDefault="007E7686">
      <w:pPr>
        <w:pStyle w:val="TOC2"/>
        <w:tabs>
          <w:tab w:val="right" w:leader="dot" w:pos="9054"/>
        </w:tabs>
        <w:spacing w:line="240" w:lineRule="auto"/>
        <w:ind w:left="0" w:firstLineChars="200" w:firstLine="560"/>
        <w:rPr>
          <w:sz w:val="28"/>
          <w:szCs w:val="28"/>
          <w:lang w:eastAsia="zh-CN"/>
        </w:rPr>
      </w:pPr>
      <w:r>
        <w:rPr>
          <w:rFonts w:hint="eastAsia"/>
          <w:sz w:val="28"/>
          <w:szCs w:val="28"/>
          <w:lang w:eastAsia="zh-CN"/>
        </w:rPr>
        <w:t>第四节 合同价格表.....................................16</w:t>
      </w:r>
    </w:p>
    <w:p w14:paraId="4044872A" w14:textId="77777777" w:rsidR="007D05E9" w:rsidRDefault="007E7686">
      <w:pPr>
        <w:ind w:firstLine="560"/>
        <w:rPr>
          <w:sz w:val="28"/>
          <w:szCs w:val="28"/>
          <w:lang w:eastAsia="zh-CN"/>
        </w:rPr>
      </w:pPr>
      <w:r>
        <w:rPr>
          <w:rFonts w:hint="eastAsia"/>
          <w:sz w:val="28"/>
          <w:szCs w:val="28"/>
          <w:lang w:eastAsia="zh-CN"/>
        </w:rPr>
        <w:t>第五节 合同条款.......................................17</w:t>
      </w:r>
    </w:p>
    <w:p w14:paraId="20021E7E" w14:textId="77777777" w:rsidR="007D05E9" w:rsidRDefault="007E7686">
      <w:pPr>
        <w:pStyle w:val="Default"/>
        <w:ind w:firstLine="560"/>
        <w:rPr>
          <w:rFonts w:ascii="宋体" w:eastAsia="宋体" w:hAnsi="宋体" w:cs="宋体" w:hint="default"/>
          <w:sz w:val="28"/>
          <w:szCs w:val="28"/>
        </w:rPr>
      </w:pPr>
      <w:r>
        <w:rPr>
          <w:rFonts w:ascii="宋体" w:eastAsia="宋体" w:hAnsi="宋体" w:cs="宋体"/>
          <w:sz w:val="28"/>
          <w:szCs w:val="28"/>
        </w:rPr>
        <w:t>第六节 安全生产合同...................................28</w:t>
      </w:r>
    </w:p>
    <w:p w14:paraId="0C587F26" w14:textId="77777777" w:rsidR="007D05E9" w:rsidRDefault="007E7686">
      <w:pPr>
        <w:pStyle w:val="Default"/>
        <w:ind w:firstLine="560"/>
        <w:rPr>
          <w:rFonts w:ascii="宋体" w:eastAsia="宋体" w:hAnsi="宋体" w:cs="宋体" w:hint="default"/>
          <w:sz w:val="28"/>
          <w:szCs w:val="28"/>
        </w:rPr>
      </w:pPr>
      <w:r>
        <w:rPr>
          <w:rFonts w:ascii="宋体" w:eastAsia="宋体" w:hAnsi="宋体" w:cs="宋体"/>
          <w:sz w:val="28"/>
          <w:szCs w:val="28"/>
        </w:rPr>
        <w:t>第七节 廉政合同.......................................31</w:t>
      </w:r>
    </w:p>
    <w:p w14:paraId="3A129133" w14:textId="77777777" w:rsidR="007D05E9" w:rsidRDefault="007E7686">
      <w:pPr>
        <w:pStyle w:val="Default"/>
        <w:ind w:firstLine="560"/>
        <w:rPr>
          <w:rFonts w:ascii="宋体" w:eastAsia="宋体" w:hAnsi="宋体" w:cs="宋体" w:hint="default"/>
          <w:sz w:val="28"/>
          <w:szCs w:val="28"/>
        </w:rPr>
      </w:pPr>
      <w:r>
        <w:rPr>
          <w:rFonts w:ascii="宋体" w:eastAsia="宋体" w:hAnsi="宋体" w:cs="宋体"/>
          <w:sz w:val="28"/>
          <w:szCs w:val="28"/>
        </w:rPr>
        <w:t>第八节 技术标准及要求.................................34</w:t>
      </w:r>
    </w:p>
    <w:p w14:paraId="7559146F" w14:textId="77777777" w:rsidR="007D05E9" w:rsidRDefault="00F17D4A">
      <w:pPr>
        <w:pStyle w:val="TOC1"/>
        <w:tabs>
          <w:tab w:val="right" w:leader="dot" w:pos="9054"/>
        </w:tabs>
        <w:spacing w:line="240" w:lineRule="auto"/>
        <w:rPr>
          <w:kern w:val="2"/>
          <w:sz w:val="28"/>
          <w:szCs w:val="28"/>
          <w:lang w:eastAsia="zh-CN"/>
        </w:rPr>
      </w:pPr>
      <w:hyperlink w:anchor="_Toc52097515" w:history="1">
        <w:r w:rsidR="007E7686">
          <w:rPr>
            <w:rFonts w:hint="eastAsia"/>
            <w:sz w:val="28"/>
            <w:szCs w:val="28"/>
            <w:lang w:eastAsia="zh-CN"/>
          </w:rPr>
          <w:t>第四章 报价文件格式</w:t>
        </w:r>
      </w:hyperlink>
      <w:r w:rsidR="007E7686">
        <w:rPr>
          <w:rFonts w:hint="eastAsia"/>
          <w:sz w:val="28"/>
          <w:szCs w:val="28"/>
          <w:lang w:eastAsia="zh-CN"/>
        </w:rPr>
        <w:t>......................................45</w:t>
      </w:r>
    </w:p>
    <w:p w14:paraId="7571EE64" w14:textId="77777777" w:rsidR="007D05E9" w:rsidRDefault="007E7686">
      <w:pPr>
        <w:pStyle w:val="TOC2"/>
        <w:tabs>
          <w:tab w:val="right" w:leader="dot" w:pos="9054"/>
        </w:tabs>
        <w:spacing w:line="240" w:lineRule="auto"/>
        <w:ind w:left="0" w:firstLineChars="200" w:firstLine="560"/>
        <w:rPr>
          <w:rStyle w:val="aff3"/>
          <w:color w:val="auto"/>
          <w:sz w:val="28"/>
          <w:szCs w:val="28"/>
          <w:u w:val="none"/>
          <w:lang w:eastAsia="zh-CN"/>
        </w:rPr>
      </w:pPr>
      <w:r>
        <w:rPr>
          <w:rFonts w:hint="eastAsia"/>
          <w:sz w:val="28"/>
          <w:szCs w:val="28"/>
        </w:rPr>
        <w:fldChar w:fldCharType="begin"/>
      </w:r>
      <w:r>
        <w:rPr>
          <w:rFonts w:hint="eastAsia"/>
          <w:sz w:val="28"/>
          <w:szCs w:val="28"/>
          <w:lang w:eastAsia="zh-CN"/>
        </w:rPr>
        <w:instrText xml:space="preserve"> HYPERLINK \l "_Toc52097543" </w:instrText>
      </w:r>
      <w:r>
        <w:rPr>
          <w:rFonts w:hint="eastAsia"/>
          <w:sz w:val="28"/>
          <w:szCs w:val="28"/>
        </w:rPr>
        <w:fldChar w:fldCharType="separate"/>
      </w:r>
      <w:r>
        <w:rPr>
          <w:rStyle w:val="aff3"/>
          <w:rFonts w:hint="eastAsia"/>
          <w:color w:val="auto"/>
          <w:sz w:val="28"/>
          <w:szCs w:val="28"/>
          <w:u w:val="none"/>
          <w:lang w:eastAsia="zh-CN"/>
        </w:rPr>
        <w:t>报价文件..............................................46</w:t>
      </w:r>
    </w:p>
    <w:p w14:paraId="2ED36D23" w14:textId="77777777" w:rsidR="007D05E9" w:rsidRDefault="007E7686">
      <w:pPr>
        <w:pStyle w:val="TOC2"/>
        <w:tabs>
          <w:tab w:val="right" w:leader="dot" w:pos="9054"/>
        </w:tabs>
        <w:spacing w:line="240" w:lineRule="auto"/>
        <w:ind w:left="0" w:firstLineChars="200" w:firstLine="560"/>
        <w:rPr>
          <w:rStyle w:val="aff3"/>
          <w:color w:val="auto"/>
          <w:sz w:val="28"/>
          <w:szCs w:val="28"/>
          <w:u w:val="none"/>
          <w:lang w:eastAsia="zh-CN"/>
        </w:rPr>
      </w:pPr>
      <w:r>
        <w:rPr>
          <w:rStyle w:val="aff3"/>
          <w:rFonts w:hint="eastAsia"/>
          <w:color w:val="auto"/>
          <w:sz w:val="28"/>
          <w:szCs w:val="28"/>
          <w:u w:val="none"/>
          <w:lang w:eastAsia="zh-CN"/>
        </w:rPr>
        <w:t>目录..................................................47</w:t>
      </w:r>
    </w:p>
    <w:p w14:paraId="000EA678" w14:textId="77777777" w:rsidR="007D05E9" w:rsidRDefault="007E7686">
      <w:pPr>
        <w:pStyle w:val="TOC2"/>
        <w:tabs>
          <w:tab w:val="right" w:leader="dot" w:pos="9054"/>
        </w:tabs>
        <w:spacing w:line="240" w:lineRule="auto"/>
        <w:ind w:left="0" w:firstLineChars="200" w:firstLine="560"/>
        <w:rPr>
          <w:kern w:val="2"/>
          <w:sz w:val="28"/>
          <w:szCs w:val="28"/>
          <w:lang w:eastAsia="zh-CN"/>
        </w:rPr>
      </w:pPr>
      <w:r>
        <w:rPr>
          <w:rStyle w:val="aff3"/>
          <w:rFonts w:hint="eastAsia"/>
          <w:color w:val="auto"/>
          <w:sz w:val="28"/>
          <w:szCs w:val="28"/>
          <w:u w:val="none"/>
          <w:lang w:eastAsia="zh-CN"/>
        </w:rPr>
        <w:t>一、法定代表人身份证明或授权委托书</w:t>
      </w:r>
      <w:r>
        <w:rPr>
          <w:rFonts w:hint="eastAsia"/>
          <w:sz w:val="28"/>
          <w:szCs w:val="28"/>
          <w:lang w:eastAsia="zh-CN"/>
        </w:rPr>
        <w:t>.</w:t>
      </w:r>
      <w:r>
        <w:rPr>
          <w:rFonts w:hint="eastAsia"/>
          <w:sz w:val="28"/>
          <w:szCs w:val="28"/>
        </w:rPr>
        <w:fldChar w:fldCharType="end"/>
      </w:r>
      <w:r>
        <w:rPr>
          <w:rFonts w:hint="eastAsia"/>
          <w:sz w:val="28"/>
          <w:szCs w:val="28"/>
          <w:lang w:eastAsia="zh-CN"/>
        </w:rPr>
        <w:t>...................48</w:t>
      </w:r>
    </w:p>
    <w:p w14:paraId="4D14F966" w14:textId="77777777" w:rsidR="007D05E9" w:rsidRDefault="00F17D4A">
      <w:pPr>
        <w:pStyle w:val="TOC2"/>
        <w:tabs>
          <w:tab w:val="right" w:leader="dot" w:pos="9054"/>
        </w:tabs>
        <w:spacing w:line="240" w:lineRule="auto"/>
        <w:ind w:left="0" w:firstLineChars="200" w:firstLine="420"/>
        <w:rPr>
          <w:kern w:val="2"/>
          <w:sz w:val="28"/>
          <w:szCs w:val="28"/>
          <w:lang w:eastAsia="zh-CN"/>
        </w:rPr>
      </w:pPr>
      <w:r>
        <w:fldChar w:fldCharType="begin"/>
      </w:r>
      <w:r>
        <w:rPr>
          <w:lang w:eastAsia="zh-CN"/>
        </w:rPr>
        <w:instrText xml:space="preserve"> HYPERLINK \l "_Toc52097544" </w:instrText>
      </w:r>
      <w:r>
        <w:fldChar w:fldCharType="separate"/>
      </w:r>
      <w:r w:rsidR="007E7686">
        <w:rPr>
          <w:rStyle w:val="aff3"/>
          <w:rFonts w:hint="eastAsia"/>
          <w:color w:val="auto"/>
          <w:sz w:val="28"/>
          <w:szCs w:val="28"/>
          <w:u w:val="none"/>
          <w:lang w:eastAsia="zh-CN"/>
        </w:rPr>
        <w:t>二、报价函</w:t>
      </w:r>
      <w:r>
        <w:rPr>
          <w:rStyle w:val="aff3"/>
          <w:color w:val="auto"/>
          <w:sz w:val="28"/>
          <w:szCs w:val="28"/>
          <w:u w:val="none"/>
          <w:lang w:eastAsia="zh-CN"/>
        </w:rPr>
        <w:fldChar w:fldCharType="end"/>
      </w:r>
      <w:r w:rsidR="007E7686">
        <w:rPr>
          <w:rFonts w:hint="eastAsia"/>
          <w:sz w:val="28"/>
          <w:szCs w:val="28"/>
          <w:lang w:eastAsia="zh-CN"/>
        </w:rPr>
        <w:t>............................................49</w:t>
      </w:r>
    </w:p>
    <w:p w14:paraId="38B0938D" w14:textId="77777777" w:rsidR="007D05E9" w:rsidRDefault="00F17D4A">
      <w:pPr>
        <w:pStyle w:val="TOC2"/>
        <w:tabs>
          <w:tab w:val="right" w:leader="dot" w:pos="9054"/>
        </w:tabs>
        <w:spacing w:line="240" w:lineRule="auto"/>
        <w:ind w:left="0" w:firstLineChars="200" w:firstLine="420"/>
        <w:rPr>
          <w:kern w:val="2"/>
          <w:sz w:val="28"/>
          <w:szCs w:val="28"/>
          <w:lang w:eastAsia="zh-CN"/>
        </w:rPr>
      </w:pPr>
      <w:r>
        <w:fldChar w:fldCharType="begin"/>
      </w:r>
      <w:r>
        <w:rPr>
          <w:lang w:eastAsia="zh-CN"/>
        </w:rPr>
        <w:instrText xml:space="preserve"> HYPERLINK \l "_Toc52097545" </w:instrText>
      </w:r>
      <w:r>
        <w:fldChar w:fldCharType="separate"/>
      </w:r>
      <w:r w:rsidR="007E7686">
        <w:rPr>
          <w:rStyle w:val="aff3"/>
          <w:rFonts w:hint="eastAsia"/>
          <w:color w:val="auto"/>
          <w:sz w:val="28"/>
          <w:szCs w:val="28"/>
          <w:u w:val="none"/>
          <w:lang w:eastAsia="zh-CN"/>
        </w:rPr>
        <w:t>三、</w:t>
      </w:r>
      <w:r w:rsidR="007E7686">
        <w:rPr>
          <w:rStyle w:val="aff3"/>
          <w:rFonts w:hint="eastAsia"/>
          <w:color w:val="auto"/>
          <w:spacing w:val="-10"/>
          <w:sz w:val="28"/>
          <w:szCs w:val="28"/>
          <w:u w:val="none"/>
          <w:shd w:val="clear" w:color="auto" w:fill="FFFFFF"/>
          <w:lang w:val="zh-CN" w:eastAsia="zh-CN" w:bidi="zh-CN"/>
        </w:rPr>
        <w:t>报价表</w:t>
      </w:r>
      <w:r>
        <w:rPr>
          <w:rStyle w:val="aff3"/>
          <w:color w:val="auto"/>
          <w:spacing w:val="-10"/>
          <w:sz w:val="28"/>
          <w:szCs w:val="28"/>
          <w:u w:val="none"/>
          <w:shd w:val="clear" w:color="auto" w:fill="FFFFFF"/>
          <w:lang w:val="zh-CN" w:eastAsia="zh-CN" w:bidi="zh-CN"/>
        </w:rPr>
        <w:fldChar w:fldCharType="end"/>
      </w:r>
      <w:r w:rsidR="007E7686">
        <w:rPr>
          <w:rFonts w:hint="eastAsia"/>
          <w:sz w:val="28"/>
          <w:szCs w:val="28"/>
          <w:lang w:eastAsia="zh-CN"/>
        </w:rPr>
        <w:t>............................................51</w:t>
      </w:r>
    </w:p>
    <w:p w14:paraId="69195300" w14:textId="77777777" w:rsidR="007D05E9" w:rsidRDefault="00F17D4A">
      <w:pPr>
        <w:pStyle w:val="TOC2"/>
        <w:tabs>
          <w:tab w:val="right" w:leader="dot" w:pos="9054"/>
        </w:tabs>
        <w:spacing w:line="240" w:lineRule="auto"/>
        <w:ind w:left="0" w:firstLineChars="200" w:firstLine="420"/>
        <w:rPr>
          <w:kern w:val="2"/>
          <w:sz w:val="28"/>
          <w:szCs w:val="28"/>
          <w:lang w:eastAsia="zh-CN"/>
        </w:rPr>
      </w:pPr>
      <w:r>
        <w:fldChar w:fldCharType="begin"/>
      </w:r>
      <w:r>
        <w:rPr>
          <w:lang w:eastAsia="zh-CN"/>
        </w:rPr>
        <w:instrText xml:space="preserve"> HYPERLINK \l "_Toc52097546" </w:instrText>
      </w:r>
      <w:r>
        <w:fldChar w:fldCharType="separate"/>
      </w:r>
      <w:r w:rsidR="007E7686">
        <w:rPr>
          <w:rStyle w:val="aff3"/>
          <w:rFonts w:hint="eastAsia"/>
          <w:color w:val="auto"/>
          <w:sz w:val="28"/>
          <w:szCs w:val="28"/>
          <w:u w:val="none"/>
          <w:lang w:eastAsia="zh-CN"/>
        </w:rPr>
        <w:t>四、资格审查资料</w:t>
      </w:r>
      <w:r w:rsidR="007E7686">
        <w:rPr>
          <w:rFonts w:hint="eastAsia"/>
          <w:sz w:val="28"/>
          <w:szCs w:val="28"/>
          <w:lang w:eastAsia="zh-CN"/>
        </w:rPr>
        <w:t>.</w:t>
      </w:r>
      <w:r>
        <w:rPr>
          <w:sz w:val="28"/>
          <w:szCs w:val="28"/>
          <w:lang w:eastAsia="zh-CN"/>
        </w:rPr>
        <w:fldChar w:fldCharType="end"/>
      </w:r>
      <w:r w:rsidR="007E7686">
        <w:rPr>
          <w:rFonts w:hint="eastAsia"/>
          <w:sz w:val="28"/>
          <w:szCs w:val="28"/>
          <w:lang w:eastAsia="zh-CN"/>
        </w:rPr>
        <w:t>.....................................59</w:t>
      </w:r>
    </w:p>
    <w:p w14:paraId="0B920B7B" w14:textId="77777777" w:rsidR="007D05E9" w:rsidRDefault="00F17D4A">
      <w:pPr>
        <w:pStyle w:val="TOC2"/>
        <w:tabs>
          <w:tab w:val="right" w:leader="dot" w:pos="9054"/>
        </w:tabs>
        <w:spacing w:line="240" w:lineRule="auto"/>
        <w:ind w:left="0" w:firstLineChars="200" w:firstLine="420"/>
        <w:rPr>
          <w:kern w:val="2"/>
          <w:sz w:val="28"/>
          <w:szCs w:val="28"/>
          <w:lang w:eastAsia="zh-CN"/>
        </w:rPr>
      </w:pPr>
      <w:r>
        <w:fldChar w:fldCharType="begin"/>
      </w:r>
      <w:r>
        <w:rPr>
          <w:lang w:eastAsia="zh-CN"/>
        </w:rPr>
        <w:instrText xml:space="preserve"> HYPERLINK \l "_Toc52097547" </w:instrText>
      </w:r>
      <w:r>
        <w:fldChar w:fldCharType="separate"/>
      </w:r>
      <w:r w:rsidR="007E7686">
        <w:rPr>
          <w:rStyle w:val="aff3"/>
          <w:rFonts w:hint="eastAsia"/>
          <w:color w:val="auto"/>
          <w:sz w:val="28"/>
          <w:szCs w:val="28"/>
          <w:u w:val="none"/>
          <w:lang w:eastAsia="zh-CN"/>
        </w:rPr>
        <w:t>五、信用承诺书</w:t>
      </w:r>
      <w:r w:rsidR="007E7686">
        <w:rPr>
          <w:rFonts w:hint="eastAsia"/>
          <w:sz w:val="28"/>
          <w:szCs w:val="28"/>
          <w:lang w:eastAsia="zh-CN"/>
        </w:rPr>
        <w:t>.</w:t>
      </w:r>
      <w:r>
        <w:rPr>
          <w:sz w:val="28"/>
          <w:szCs w:val="28"/>
          <w:lang w:eastAsia="zh-CN"/>
        </w:rPr>
        <w:fldChar w:fldCharType="end"/>
      </w:r>
      <w:r w:rsidR="007E7686">
        <w:rPr>
          <w:rFonts w:hint="eastAsia"/>
          <w:sz w:val="28"/>
          <w:szCs w:val="28"/>
          <w:lang w:eastAsia="zh-CN"/>
        </w:rPr>
        <w:t>.......................................60</w:t>
      </w:r>
    </w:p>
    <w:p w14:paraId="7CCF3769" w14:textId="77777777" w:rsidR="007D05E9" w:rsidRDefault="007E7686">
      <w:pPr>
        <w:ind w:firstLineChars="200" w:firstLine="560"/>
        <w:rPr>
          <w:sz w:val="28"/>
          <w:szCs w:val="28"/>
          <w:lang w:eastAsia="zh-CN"/>
        </w:rPr>
      </w:pPr>
      <w:r>
        <w:rPr>
          <w:rFonts w:hint="eastAsia"/>
          <w:sz w:val="28"/>
          <w:szCs w:val="28"/>
          <w:lang w:eastAsia="zh-CN"/>
        </w:rPr>
        <w:t>六、项目方案及进度安排................................62</w:t>
      </w:r>
    </w:p>
    <w:p w14:paraId="348DAD28" w14:textId="77777777" w:rsidR="007D05E9" w:rsidRDefault="00F17D4A">
      <w:pPr>
        <w:ind w:firstLineChars="200" w:firstLine="440"/>
        <w:rPr>
          <w:rStyle w:val="aff3"/>
          <w:color w:val="auto"/>
          <w:sz w:val="28"/>
          <w:szCs w:val="28"/>
          <w:u w:val="none"/>
          <w:lang w:eastAsia="zh-CN"/>
        </w:rPr>
      </w:pPr>
      <w:r>
        <w:fldChar w:fldCharType="begin"/>
      </w:r>
      <w:r>
        <w:rPr>
          <w:lang w:eastAsia="zh-CN"/>
        </w:rPr>
        <w:instrText xml:space="preserve"> HYPERLINK \l "_Toc52097548" </w:instrText>
      </w:r>
      <w:r>
        <w:fldChar w:fldCharType="separate"/>
      </w:r>
      <w:r w:rsidR="007E7686">
        <w:rPr>
          <w:rStyle w:val="aff3"/>
          <w:rFonts w:hint="eastAsia"/>
          <w:color w:val="auto"/>
          <w:sz w:val="28"/>
          <w:szCs w:val="28"/>
          <w:u w:val="none"/>
          <w:lang w:eastAsia="zh-CN"/>
        </w:rPr>
        <w:t>七、其他资料</w:t>
      </w:r>
      <w:r w:rsidR="007E7686">
        <w:rPr>
          <w:rFonts w:hint="eastAsia"/>
          <w:sz w:val="28"/>
          <w:szCs w:val="28"/>
          <w:lang w:eastAsia="zh-CN"/>
        </w:rPr>
        <w:t>.</w:t>
      </w:r>
      <w:r>
        <w:rPr>
          <w:sz w:val="28"/>
          <w:szCs w:val="28"/>
          <w:lang w:eastAsia="zh-CN"/>
        </w:rPr>
        <w:fldChar w:fldCharType="end"/>
      </w:r>
      <w:r w:rsidR="007E7686">
        <w:rPr>
          <w:rFonts w:hint="eastAsia"/>
          <w:sz w:val="28"/>
          <w:szCs w:val="28"/>
          <w:lang w:eastAsia="zh-CN"/>
        </w:rPr>
        <w:t>.........................................63</w:t>
      </w:r>
    </w:p>
    <w:p w14:paraId="3A38B4AB" w14:textId="77777777" w:rsidR="007D05E9" w:rsidRDefault="007D05E9">
      <w:pPr>
        <w:pStyle w:val="Default"/>
        <w:rPr>
          <w:rFonts w:ascii="Times New Roman" w:eastAsia="宋体" w:hAnsi="Times New Roman" w:hint="default"/>
          <w:color w:val="auto"/>
          <w:sz w:val="22"/>
          <w:lang w:val="zh-CN"/>
        </w:rPr>
      </w:pPr>
    </w:p>
    <w:p w14:paraId="2C77D57F" w14:textId="77777777" w:rsidR="007D05E9" w:rsidRDefault="007D05E9">
      <w:pPr>
        <w:pStyle w:val="Default"/>
        <w:rPr>
          <w:rFonts w:ascii="Times New Roman" w:eastAsia="宋体" w:hAnsi="Times New Roman" w:hint="default"/>
          <w:color w:val="auto"/>
          <w:sz w:val="22"/>
          <w:lang w:val="zh-CN"/>
        </w:rPr>
      </w:pPr>
    </w:p>
    <w:p w14:paraId="0C4626A8" w14:textId="77777777" w:rsidR="007D05E9" w:rsidRDefault="007D05E9">
      <w:pPr>
        <w:pStyle w:val="Default"/>
        <w:rPr>
          <w:rFonts w:ascii="Times New Roman" w:eastAsia="宋体" w:hAnsi="Times New Roman" w:hint="default"/>
          <w:color w:val="auto"/>
          <w:sz w:val="22"/>
          <w:lang w:val="zh-CN"/>
        </w:rPr>
      </w:pPr>
    </w:p>
    <w:p w14:paraId="7A45B360" w14:textId="77777777" w:rsidR="007D05E9" w:rsidRDefault="007D05E9">
      <w:pPr>
        <w:pStyle w:val="Default"/>
        <w:rPr>
          <w:rFonts w:ascii="Times New Roman" w:eastAsia="宋体" w:hAnsi="Times New Roman" w:hint="default"/>
          <w:color w:val="auto"/>
          <w:sz w:val="22"/>
          <w:lang w:val="zh-CN"/>
        </w:rPr>
      </w:pPr>
    </w:p>
    <w:p w14:paraId="5EFF5A7E" w14:textId="77777777" w:rsidR="007D05E9" w:rsidRDefault="007D05E9">
      <w:pPr>
        <w:pStyle w:val="Default"/>
        <w:rPr>
          <w:rFonts w:ascii="Times New Roman" w:eastAsia="宋体" w:hAnsi="Times New Roman" w:hint="default"/>
          <w:color w:val="auto"/>
          <w:sz w:val="22"/>
          <w:lang w:val="zh-CN"/>
        </w:rPr>
      </w:pPr>
    </w:p>
    <w:p w14:paraId="053F6DEB" w14:textId="77777777" w:rsidR="007D05E9" w:rsidRDefault="007D05E9">
      <w:pPr>
        <w:pStyle w:val="Default"/>
        <w:rPr>
          <w:rFonts w:ascii="Times New Roman" w:eastAsia="宋体" w:hAnsi="Times New Roman" w:hint="default"/>
          <w:color w:val="auto"/>
          <w:sz w:val="22"/>
          <w:lang w:val="zh-CN"/>
        </w:rPr>
      </w:pPr>
    </w:p>
    <w:p w14:paraId="6D687130" w14:textId="77777777" w:rsidR="007D05E9" w:rsidRDefault="007D05E9">
      <w:pPr>
        <w:pStyle w:val="Default"/>
        <w:rPr>
          <w:rFonts w:ascii="Times New Roman" w:eastAsia="宋体" w:hAnsi="Times New Roman" w:hint="default"/>
          <w:color w:val="auto"/>
          <w:sz w:val="22"/>
          <w:lang w:val="zh-CN"/>
        </w:rPr>
      </w:pPr>
    </w:p>
    <w:p w14:paraId="5ACB2DB4" w14:textId="77777777" w:rsidR="007D05E9" w:rsidRDefault="007D05E9">
      <w:pPr>
        <w:pStyle w:val="Default"/>
        <w:rPr>
          <w:rFonts w:ascii="Times New Roman" w:eastAsia="宋体" w:hAnsi="Times New Roman" w:hint="default"/>
          <w:color w:val="auto"/>
          <w:sz w:val="22"/>
          <w:lang w:val="zh-CN"/>
        </w:rPr>
      </w:pPr>
    </w:p>
    <w:p w14:paraId="3FA5488E" w14:textId="77777777" w:rsidR="007D05E9" w:rsidRDefault="007D05E9">
      <w:pPr>
        <w:pStyle w:val="Default"/>
        <w:rPr>
          <w:rFonts w:ascii="Times New Roman" w:eastAsia="宋体" w:hAnsi="Times New Roman" w:hint="default"/>
          <w:color w:val="auto"/>
          <w:sz w:val="22"/>
          <w:lang w:val="zh-CN"/>
        </w:rPr>
      </w:pPr>
    </w:p>
    <w:p w14:paraId="42DD3438" w14:textId="77777777" w:rsidR="007D05E9" w:rsidRDefault="007D05E9">
      <w:pPr>
        <w:pStyle w:val="Default"/>
        <w:rPr>
          <w:rFonts w:ascii="Times New Roman" w:eastAsia="宋体" w:hAnsi="Times New Roman" w:hint="default"/>
          <w:color w:val="auto"/>
          <w:sz w:val="22"/>
          <w:lang w:val="zh-CN"/>
        </w:rPr>
      </w:pPr>
    </w:p>
    <w:p w14:paraId="3B2930DF" w14:textId="77777777" w:rsidR="007D05E9" w:rsidRDefault="007D05E9">
      <w:pPr>
        <w:pStyle w:val="Default"/>
        <w:rPr>
          <w:rFonts w:ascii="Times New Roman" w:eastAsia="宋体" w:hAnsi="Times New Roman" w:hint="default"/>
          <w:color w:val="auto"/>
          <w:sz w:val="22"/>
          <w:lang w:val="zh-CN"/>
        </w:rPr>
      </w:pPr>
    </w:p>
    <w:p w14:paraId="36449D66" w14:textId="77777777" w:rsidR="007D05E9" w:rsidRDefault="007D05E9">
      <w:pPr>
        <w:pStyle w:val="Default"/>
        <w:rPr>
          <w:rFonts w:ascii="Times New Roman" w:eastAsia="宋体" w:hAnsi="Times New Roman" w:hint="default"/>
          <w:color w:val="auto"/>
          <w:sz w:val="22"/>
          <w:lang w:val="zh-CN"/>
        </w:rPr>
      </w:pPr>
    </w:p>
    <w:p w14:paraId="0157295A" w14:textId="77777777" w:rsidR="007D05E9" w:rsidRDefault="007D05E9">
      <w:pPr>
        <w:pStyle w:val="Default"/>
        <w:rPr>
          <w:rFonts w:ascii="Times New Roman" w:eastAsia="宋体" w:hAnsi="Times New Roman" w:hint="default"/>
          <w:color w:val="auto"/>
          <w:sz w:val="22"/>
          <w:lang w:val="zh-CN"/>
        </w:rPr>
      </w:pPr>
    </w:p>
    <w:p w14:paraId="07DA0644" w14:textId="77777777" w:rsidR="007D05E9" w:rsidRDefault="007D05E9">
      <w:pPr>
        <w:pStyle w:val="Default"/>
        <w:rPr>
          <w:rFonts w:ascii="Times New Roman" w:eastAsia="宋体" w:hAnsi="Times New Roman" w:hint="default"/>
          <w:color w:val="auto"/>
          <w:sz w:val="22"/>
          <w:lang w:val="zh-CN"/>
        </w:rPr>
      </w:pPr>
    </w:p>
    <w:p w14:paraId="522F0464" w14:textId="77777777" w:rsidR="007D05E9" w:rsidRDefault="007D05E9">
      <w:pPr>
        <w:pStyle w:val="Default"/>
        <w:rPr>
          <w:rFonts w:ascii="Times New Roman" w:eastAsia="宋体" w:hAnsi="Times New Roman" w:hint="default"/>
          <w:color w:val="auto"/>
          <w:sz w:val="22"/>
          <w:lang w:val="zh-CN"/>
        </w:rPr>
      </w:pPr>
    </w:p>
    <w:p w14:paraId="70C863AD" w14:textId="77777777" w:rsidR="007D05E9" w:rsidRDefault="007D05E9">
      <w:pPr>
        <w:pStyle w:val="Default"/>
        <w:rPr>
          <w:rFonts w:ascii="Times New Roman" w:eastAsia="宋体" w:hAnsi="Times New Roman" w:hint="default"/>
          <w:color w:val="auto"/>
          <w:sz w:val="22"/>
          <w:lang w:val="zh-CN"/>
        </w:rPr>
      </w:pPr>
    </w:p>
    <w:p w14:paraId="52A4E938" w14:textId="77777777" w:rsidR="007D05E9" w:rsidRDefault="007D05E9">
      <w:pPr>
        <w:pStyle w:val="Default"/>
        <w:rPr>
          <w:rFonts w:ascii="Times New Roman" w:eastAsia="宋体" w:hAnsi="Times New Roman" w:hint="default"/>
          <w:color w:val="auto"/>
          <w:sz w:val="22"/>
          <w:lang w:val="zh-CN"/>
        </w:rPr>
      </w:pPr>
    </w:p>
    <w:p w14:paraId="1B93EF79" w14:textId="77777777" w:rsidR="007D05E9" w:rsidRDefault="007D05E9">
      <w:pPr>
        <w:pStyle w:val="Default"/>
        <w:rPr>
          <w:rFonts w:ascii="Times New Roman" w:eastAsia="宋体" w:hAnsi="Times New Roman" w:hint="default"/>
          <w:color w:val="auto"/>
          <w:sz w:val="22"/>
          <w:lang w:val="zh-CN"/>
        </w:rPr>
      </w:pPr>
    </w:p>
    <w:p w14:paraId="1556BE8A" w14:textId="77777777" w:rsidR="007D05E9" w:rsidRDefault="007D05E9">
      <w:pPr>
        <w:pStyle w:val="Default"/>
        <w:rPr>
          <w:rFonts w:ascii="Times New Roman" w:eastAsia="宋体" w:hAnsi="Times New Roman" w:hint="default"/>
          <w:color w:val="auto"/>
          <w:sz w:val="22"/>
          <w:lang w:val="zh-CN"/>
        </w:rPr>
      </w:pPr>
    </w:p>
    <w:p w14:paraId="3BD875D8" w14:textId="77777777" w:rsidR="007D05E9" w:rsidRDefault="007D05E9">
      <w:pPr>
        <w:pStyle w:val="Default"/>
        <w:rPr>
          <w:rFonts w:ascii="Times New Roman" w:eastAsia="宋体" w:hAnsi="Times New Roman" w:hint="default"/>
          <w:color w:val="auto"/>
          <w:sz w:val="22"/>
          <w:lang w:val="zh-CN"/>
        </w:rPr>
      </w:pPr>
    </w:p>
    <w:p w14:paraId="7A2DC4C5" w14:textId="77777777" w:rsidR="007D05E9" w:rsidRDefault="007D05E9">
      <w:pPr>
        <w:pStyle w:val="Default"/>
        <w:rPr>
          <w:rFonts w:ascii="Times New Roman" w:eastAsia="宋体" w:hAnsi="Times New Roman" w:hint="default"/>
          <w:color w:val="auto"/>
          <w:sz w:val="22"/>
          <w:lang w:val="zh-CN"/>
        </w:rPr>
      </w:pPr>
    </w:p>
    <w:p w14:paraId="48E2A996" w14:textId="77777777" w:rsidR="007D05E9" w:rsidRDefault="007D05E9">
      <w:pPr>
        <w:pStyle w:val="Default"/>
        <w:rPr>
          <w:rFonts w:ascii="Times New Roman" w:eastAsia="宋体" w:hAnsi="Times New Roman" w:hint="default"/>
          <w:color w:val="auto"/>
          <w:sz w:val="22"/>
          <w:lang w:val="zh-CN"/>
        </w:rPr>
      </w:pPr>
    </w:p>
    <w:p w14:paraId="3A90A840" w14:textId="77777777" w:rsidR="007D05E9" w:rsidRDefault="007D05E9">
      <w:pPr>
        <w:pStyle w:val="Default"/>
        <w:rPr>
          <w:rFonts w:ascii="Times New Roman" w:eastAsia="宋体" w:hAnsi="Times New Roman" w:hint="default"/>
          <w:color w:val="auto"/>
          <w:sz w:val="22"/>
          <w:lang w:val="zh-CN"/>
        </w:rPr>
      </w:pPr>
    </w:p>
    <w:p w14:paraId="5A936109" w14:textId="77777777" w:rsidR="007D05E9" w:rsidRDefault="007D05E9">
      <w:pPr>
        <w:pStyle w:val="Default"/>
        <w:rPr>
          <w:rFonts w:ascii="Times New Roman" w:eastAsia="宋体" w:hAnsi="Times New Roman" w:hint="default"/>
          <w:color w:val="auto"/>
          <w:sz w:val="22"/>
          <w:lang w:val="zh-CN"/>
        </w:rPr>
      </w:pPr>
    </w:p>
    <w:p w14:paraId="62FE828A" w14:textId="77777777" w:rsidR="007D05E9" w:rsidRDefault="007D05E9">
      <w:pPr>
        <w:pStyle w:val="Default"/>
        <w:rPr>
          <w:rFonts w:ascii="Times New Roman" w:eastAsia="宋体" w:hAnsi="Times New Roman" w:hint="default"/>
          <w:color w:val="auto"/>
          <w:sz w:val="22"/>
          <w:lang w:val="zh-CN"/>
        </w:rPr>
      </w:pPr>
    </w:p>
    <w:p w14:paraId="58E2D407" w14:textId="77777777" w:rsidR="007D05E9" w:rsidRDefault="007D05E9">
      <w:pPr>
        <w:pStyle w:val="Default"/>
        <w:rPr>
          <w:rFonts w:ascii="Times New Roman" w:eastAsia="宋体" w:hAnsi="Times New Roman" w:hint="default"/>
          <w:color w:val="auto"/>
          <w:sz w:val="22"/>
          <w:lang w:val="zh-CN"/>
        </w:rPr>
      </w:pPr>
    </w:p>
    <w:p w14:paraId="10ECFFF7" w14:textId="77777777" w:rsidR="007D05E9" w:rsidRDefault="007E7686">
      <w:pPr>
        <w:autoSpaceDE w:val="0"/>
        <w:autoSpaceDN w:val="0"/>
        <w:adjustRightInd w:val="0"/>
        <w:spacing w:line="510" w:lineRule="exact"/>
        <w:ind w:right="117"/>
        <w:jc w:val="center"/>
        <w:outlineLvl w:val="0"/>
        <w:rPr>
          <w:rFonts w:ascii="黑体" w:eastAsia="黑体" w:hAnsi="黑体" w:cs="黑体"/>
          <w:bCs/>
          <w:sz w:val="44"/>
          <w:szCs w:val="44"/>
          <w:lang w:val="zh-CN" w:eastAsia="zh-CN"/>
        </w:rPr>
      </w:pPr>
      <w:r>
        <w:rPr>
          <w:rFonts w:ascii="黑体" w:eastAsia="黑体" w:hAnsi="黑体" w:cs="黑体" w:hint="eastAsia"/>
          <w:bCs/>
          <w:sz w:val="44"/>
          <w:szCs w:val="44"/>
          <w:lang w:val="zh-CN" w:eastAsia="zh-CN"/>
        </w:rPr>
        <w:t>第一章 询价公告</w:t>
      </w:r>
      <w:bookmarkEnd w:id="0"/>
      <w:bookmarkEnd w:id="1"/>
    </w:p>
    <w:p w14:paraId="6F245E06" w14:textId="77777777" w:rsidR="007D05E9" w:rsidRDefault="007D05E9">
      <w:pPr>
        <w:autoSpaceDE w:val="0"/>
        <w:autoSpaceDN w:val="0"/>
        <w:adjustRightInd w:val="0"/>
        <w:spacing w:line="510" w:lineRule="exact"/>
        <w:ind w:right="117"/>
        <w:jc w:val="center"/>
        <w:outlineLvl w:val="0"/>
        <w:rPr>
          <w:rFonts w:ascii="Times New Roman" w:eastAsiaTheme="minorEastAsia" w:hAnsi="Times New Roman" w:cs="Times New Roman"/>
          <w:b/>
          <w:bCs/>
          <w:sz w:val="30"/>
          <w:szCs w:val="30"/>
          <w:lang w:eastAsia="zh-CN"/>
        </w:rPr>
      </w:pPr>
    </w:p>
    <w:p w14:paraId="61380E54" w14:textId="4627F95C" w:rsidR="007D05E9" w:rsidRDefault="007E7686">
      <w:pPr>
        <w:spacing w:line="510" w:lineRule="exact"/>
        <w:jc w:val="center"/>
        <w:rPr>
          <w:rFonts w:ascii="黑体" w:eastAsia="黑体" w:hAnsi="黑体" w:cs="黑体"/>
          <w:sz w:val="36"/>
          <w:szCs w:val="36"/>
          <w:lang w:eastAsia="zh-CN"/>
        </w:rPr>
      </w:pPr>
      <w:r>
        <w:rPr>
          <w:rFonts w:ascii="黑体" w:eastAsia="黑体" w:hAnsi="黑体" w:cs="黑体" w:hint="eastAsia"/>
          <w:sz w:val="36"/>
          <w:szCs w:val="36"/>
          <w:lang w:eastAsia="zh-CN"/>
        </w:rPr>
        <w:t>佛耳岩码头缆车大修项目</w:t>
      </w:r>
      <w:r w:rsidR="006B7D3D">
        <w:rPr>
          <w:rFonts w:ascii="黑体" w:eastAsia="黑体" w:hAnsi="黑体" w:cs="黑体" w:hint="eastAsia"/>
          <w:sz w:val="36"/>
          <w:szCs w:val="36"/>
          <w:lang w:eastAsia="zh-CN"/>
        </w:rPr>
        <w:t>（第二次）</w:t>
      </w:r>
      <w:r>
        <w:rPr>
          <w:rFonts w:ascii="黑体" w:eastAsia="黑体" w:hAnsi="黑体" w:cs="黑体" w:hint="eastAsia"/>
          <w:sz w:val="36"/>
          <w:szCs w:val="36"/>
          <w:lang w:eastAsia="zh-CN"/>
        </w:rPr>
        <w:t>询价公告</w:t>
      </w:r>
    </w:p>
    <w:p w14:paraId="3E8A99FC" w14:textId="77777777" w:rsidR="007D05E9" w:rsidRDefault="007D05E9">
      <w:pPr>
        <w:spacing w:line="510" w:lineRule="exact"/>
        <w:jc w:val="center"/>
        <w:rPr>
          <w:rFonts w:ascii="Times New Roman" w:eastAsiaTheme="minorEastAsia" w:hAnsi="Times New Roman" w:cs="Times New Roman"/>
          <w:sz w:val="30"/>
          <w:szCs w:val="30"/>
          <w:lang w:eastAsia="zh-CN"/>
        </w:rPr>
      </w:pPr>
    </w:p>
    <w:p w14:paraId="664240D8" w14:textId="77777777" w:rsidR="007D05E9" w:rsidRDefault="007E7686">
      <w:pPr>
        <w:pStyle w:val="2"/>
        <w:spacing w:line="360" w:lineRule="auto"/>
        <w:rPr>
          <w:rFonts w:ascii="黑体" w:eastAsia="黑体" w:hAnsi="黑体" w:cs="黑体"/>
          <w:b w:val="0"/>
          <w:lang w:eastAsia="zh-CN"/>
        </w:rPr>
      </w:pPr>
      <w:bookmarkStart w:id="2" w:name="_Toc52097500"/>
      <w:bookmarkStart w:id="3" w:name="_Toc370126361"/>
      <w:bookmarkStart w:id="4" w:name="_Toc375641571"/>
      <w:bookmarkStart w:id="5" w:name="_Toc6230450"/>
      <w:bookmarkStart w:id="6" w:name="_Toc29194681"/>
      <w:r>
        <w:rPr>
          <w:rFonts w:ascii="黑体" w:eastAsia="黑体" w:hAnsi="黑体" w:cs="黑体" w:hint="eastAsia"/>
          <w:b w:val="0"/>
          <w:lang w:eastAsia="zh-CN"/>
        </w:rPr>
        <w:t>1.询价条件</w:t>
      </w:r>
      <w:bookmarkEnd w:id="2"/>
      <w:bookmarkEnd w:id="3"/>
      <w:bookmarkEnd w:id="4"/>
      <w:bookmarkEnd w:id="5"/>
      <w:bookmarkEnd w:id="6"/>
    </w:p>
    <w:p w14:paraId="16BE98AE" w14:textId="77777777" w:rsidR="007D05E9" w:rsidRDefault="007E7686">
      <w:pPr>
        <w:spacing w:line="360" w:lineRule="auto"/>
        <w:ind w:firstLineChars="200" w:firstLine="600"/>
        <w:jc w:val="both"/>
        <w:rPr>
          <w:bCs/>
          <w:sz w:val="30"/>
          <w:szCs w:val="30"/>
          <w:lang w:eastAsia="zh-CN"/>
        </w:rPr>
      </w:pPr>
      <w:r>
        <w:rPr>
          <w:rFonts w:hint="eastAsia"/>
          <w:bCs/>
          <w:sz w:val="30"/>
          <w:szCs w:val="30"/>
          <w:lang w:eastAsia="zh-CN"/>
        </w:rPr>
        <w:t>本项目</w:t>
      </w:r>
      <w:r>
        <w:rPr>
          <w:rFonts w:hint="eastAsia"/>
          <w:bCs/>
          <w:sz w:val="30"/>
          <w:szCs w:val="30"/>
          <w:u w:val="single"/>
          <w:lang w:eastAsia="zh-CN"/>
        </w:rPr>
        <w:t>佛耳岩码头缆车大修</w:t>
      </w:r>
      <w:r>
        <w:rPr>
          <w:rFonts w:hint="eastAsia"/>
          <w:bCs/>
          <w:sz w:val="30"/>
          <w:szCs w:val="30"/>
          <w:lang w:eastAsia="zh-CN"/>
        </w:rPr>
        <w:t>已具备发包条件，询价人为</w:t>
      </w:r>
      <w:r>
        <w:rPr>
          <w:rFonts w:hint="eastAsia"/>
          <w:bCs/>
          <w:sz w:val="30"/>
          <w:szCs w:val="30"/>
          <w:u w:val="single"/>
          <w:lang w:eastAsia="zh-CN"/>
        </w:rPr>
        <w:t>重庆航运建设发展（集团）有限公司</w:t>
      </w:r>
      <w:r>
        <w:rPr>
          <w:rFonts w:hint="eastAsia"/>
          <w:bCs/>
          <w:sz w:val="30"/>
          <w:szCs w:val="30"/>
          <w:lang w:eastAsia="zh-CN"/>
        </w:rPr>
        <w:t>，发包人为</w:t>
      </w:r>
      <w:r>
        <w:rPr>
          <w:rFonts w:hint="eastAsia"/>
          <w:bCs/>
          <w:sz w:val="30"/>
          <w:szCs w:val="30"/>
          <w:u w:val="single"/>
          <w:lang w:eastAsia="zh-CN"/>
        </w:rPr>
        <w:t>重庆航发三江港埠有限公司佛耳岩码头</w:t>
      </w:r>
      <w:r>
        <w:rPr>
          <w:rFonts w:hint="eastAsia"/>
          <w:bCs/>
          <w:sz w:val="30"/>
          <w:szCs w:val="30"/>
          <w:lang w:eastAsia="zh-CN"/>
        </w:rPr>
        <w:t>。根据实际工作需要，现计划对该项目</w:t>
      </w:r>
      <w:r>
        <w:rPr>
          <w:rFonts w:hint="eastAsia"/>
          <w:bCs/>
          <w:sz w:val="30"/>
          <w:szCs w:val="30"/>
          <w:u w:val="single"/>
          <w:lang w:eastAsia="zh-CN"/>
        </w:rPr>
        <w:t>佛耳岩码头缆车大修</w:t>
      </w:r>
      <w:r>
        <w:rPr>
          <w:rFonts w:hint="eastAsia"/>
          <w:sz w:val="30"/>
          <w:szCs w:val="30"/>
          <w:lang w:eastAsia="zh-CN"/>
        </w:rPr>
        <w:t>采取</w:t>
      </w:r>
      <w:r>
        <w:rPr>
          <w:rFonts w:hint="eastAsia"/>
          <w:bCs/>
          <w:sz w:val="30"/>
          <w:szCs w:val="30"/>
          <w:u w:val="single"/>
          <w:lang w:eastAsia="zh-CN"/>
        </w:rPr>
        <w:t>公开询价</w:t>
      </w:r>
      <w:r>
        <w:rPr>
          <w:rFonts w:hint="eastAsia"/>
          <w:sz w:val="30"/>
          <w:szCs w:val="30"/>
          <w:lang w:eastAsia="zh-CN"/>
        </w:rPr>
        <w:t>方式确定服务单位</w:t>
      </w:r>
      <w:r>
        <w:rPr>
          <w:rFonts w:hint="eastAsia"/>
          <w:bCs/>
          <w:sz w:val="30"/>
          <w:szCs w:val="30"/>
          <w:lang w:eastAsia="zh-CN"/>
        </w:rPr>
        <w:t>。</w:t>
      </w:r>
    </w:p>
    <w:p w14:paraId="28F40881" w14:textId="77777777" w:rsidR="007D05E9" w:rsidRDefault="007D05E9">
      <w:pPr>
        <w:spacing w:line="360" w:lineRule="auto"/>
        <w:ind w:firstLineChars="200" w:firstLine="560"/>
        <w:jc w:val="both"/>
        <w:rPr>
          <w:bCs/>
          <w:sz w:val="28"/>
          <w:szCs w:val="28"/>
          <w:lang w:eastAsia="zh-CN"/>
        </w:rPr>
      </w:pPr>
    </w:p>
    <w:p w14:paraId="34F706AB" w14:textId="77777777" w:rsidR="007D05E9" w:rsidRDefault="007E7686">
      <w:pPr>
        <w:pStyle w:val="2"/>
        <w:spacing w:line="360" w:lineRule="auto"/>
        <w:ind w:left="0"/>
        <w:rPr>
          <w:rFonts w:ascii="黑体" w:eastAsia="黑体" w:hAnsi="黑体" w:cs="黑体"/>
          <w:b w:val="0"/>
          <w:lang w:eastAsia="zh-CN"/>
        </w:rPr>
      </w:pPr>
      <w:bookmarkStart w:id="7" w:name="_Toc29194682"/>
      <w:bookmarkStart w:id="8" w:name="_Toc52097501"/>
      <w:bookmarkStart w:id="9" w:name="_Toc6230451"/>
      <w:r>
        <w:rPr>
          <w:rFonts w:ascii="黑体" w:eastAsia="黑体" w:hAnsi="黑体" w:cs="黑体" w:hint="eastAsia"/>
          <w:b w:val="0"/>
          <w:lang w:eastAsia="zh-CN"/>
        </w:rPr>
        <w:t>2.项目概况与询价工作范围</w:t>
      </w:r>
      <w:bookmarkStart w:id="10" w:name="_Toc323734100"/>
      <w:bookmarkStart w:id="11" w:name="_Toc324429695"/>
      <w:bookmarkStart w:id="12" w:name="_Toc21092"/>
      <w:bookmarkEnd w:id="7"/>
      <w:bookmarkEnd w:id="8"/>
      <w:bookmarkEnd w:id="9"/>
    </w:p>
    <w:p w14:paraId="03C7A4BE" w14:textId="77777777" w:rsidR="007D05E9" w:rsidRDefault="007E7686">
      <w:pPr>
        <w:pStyle w:val="2"/>
        <w:spacing w:line="360" w:lineRule="auto"/>
        <w:ind w:left="0" w:firstLineChars="200" w:firstLine="602"/>
        <w:rPr>
          <w:rFonts w:ascii="宋体" w:eastAsia="宋体" w:hAnsi="宋体" w:cs="宋体"/>
          <w:sz w:val="30"/>
          <w:szCs w:val="30"/>
          <w:lang w:eastAsia="zh-CN"/>
        </w:rPr>
      </w:pPr>
      <w:r>
        <w:rPr>
          <w:rFonts w:ascii="宋体" w:eastAsia="宋体" w:hAnsi="宋体" w:cs="宋体" w:hint="eastAsia"/>
          <w:sz w:val="30"/>
          <w:szCs w:val="30"/>
          <w:lang w:eastAsia="zh-CN"/>
        </w:rPr>
        <w:t>2.1项目地址</w:t>
      </w:r>
    </w:p>
    <w:p w14:paraId="1D07BF9A" w14:textId="77777777" w:rsidR="007D05E9" w:rsidRDefault="007E7686">
      <w:pPr>
        <w:spacing w:line="360" w:lineRule="auto"/>
        <w:ind w:firstLineChars="200" w:firstLine="600"/>
        <w:jc w:val="both"/>
        <w:rPr>
          <w:bCs/>
          <w:sz w:val="30"/>
          <w:szCs w:val="30"/>
          <w:lang w:eastAsia="zh-CN"/>
        </w:rPr>
      </w:pPr>
      <w:r>
        <w:rPr>
          <w:rFonts w:hint="eastAsia"/>
          <w:bCs/>
          <w:sz w:val="30"/>
          <w:szCs w:val="30"/>
          <w:lang w:eastAsia="zh-CN"/>
        </w:rPr>
        <w:t xml:space="preserve">重庆市巴南区鱼洞滨江路佛耳岩码头                               </w:t>
      </w:r>
    </w:p>
    <w:p w14:paraId="4D4E41B9" w14:textId="77777777" w:rsidR="007D05E9" w:rsidRDefault="007E7686">
      <w:pPr>
        <w:spacing w:line="360" w:lineRule="auto"/>
        <w:ind w:firstLineChars="200" w:firstLine="602"/>
        <w:jc w:val="both"/>
        <w:rPr>
          <w:b/>
          <w:sz w:val="30"/>
          <w:szCs w:val="30"/>
          <w:lang w:eastAsia="zh-CN"/>
        </w:rPr>
      </w:pPr>
      <w:r>
        <w:rPr>
          <w:rFonts w:hint="eastAsia"/>
          <w:b/>
          <w:sz w:val="30"/>
          <w:szCs w:val="30"/>
          <w:lang w:eastAsia="zh-CN"/>
        </w:rPr>
        <w:t>2.2项目概况</w:t>
      </w:r>
    </w:p>
    <w:p w14:paraId="4E3C3AAF" w14:textId="77777777" w:rsidR="007D05E9" w:rsidRDefault="007E7686">
      <w:pPr>
        <w:pStyle w:val="21"/>
        <w:adjustRightInd w:val="0"/>
        <w:snapToGrid w:val="0"/>
        <w:spacing w:line="360" w:lineRule="auto"/>
        <w:ind w:leftChars="0" w:left="0"/>
        <w:rPr>
          <w:rFonts w:ascii="宋体" w:hAnsi="宋体" w:cs="宋体"/>
          <w:bCs/>
          <w:sz w:val="30"/>
          <w:szCs w:val="30"/>
        </w:rPr>
      </w:pPr>
      <w:r>
        <w:rPr>
          <w:rFonts w:ascii="宋体" w:hAnsi="宋体" w:cs="宋体" w:hint="eastAsia"/>
          <w:color w:val="000000"/>
          <w:sz w:val="30"/>
          <w:szCs w:val="30"/>
        </w:rPr>
        <w:t>佛耳岩作业区是主城港区的主要组成部分，主要承担集装箱、</w:t>
      </w:r>
      <w:proofErr w:type="gramStart"/>
      <w:r>
        <w:rPr>
          <w:rFonts w:ascii="宋体" w:hAnsi="宋体" w:cs="宋体" w:hint="eastAsia"/>
          <w:color w:val="000000"/>
          <w:sz w:val="30"/>
          <w:szCs w:val="30"/>
        </w:rPr>
        <w:t>件杂和</w:t>
      </w:r>
      <w:proofErr w:type="gramEnd"/>
      <w:r>
        <w:rPr>
          <w:rFonts w:ascii="宋体" w:hAnsi="宋体" w:cs="宋体" w:hint="eastAsia"/>
          <w:color w:val="000000"/>
          <w:sz w:val="30"/>
          <w:szCs w:val="30"/>
        </w:rPr>
        <w:t>商品汽车滚装运输，位于重庆市巴南区</w:t>
      </w:r>
      <w:proofErr w:type="gramStart"/>
      <w:r>
        <w:rPr>
          <w:rFonts w:ascii="宋体" w:hAnsi="宋体" w:cs="宋体" w:hint="eastAsia"/>
          <w:color w:val="000000"/>
          <w:sz w:val="30"/>
          <w:szCs w:val="30"/>
        </w:rPr>
        <w:t>境内鱼</w:t>
      </w:r>
      <w:proofErr w:type="gramEnd"/>
      <w:r>
        <w:rPr>
          <w:rFonts w:ascii="宋体" w:hAnsi="宋体" w:cs="宋体" w:hint="eastAsia"/>
          <w:color w:val="000000"/>
          <w:sz w:val="30"/>
          <w:szCs w:val="30"/>
        </w:rPr>
        <w:t>洞滨江路末端，紧邻长安铃木有限公司厂区。该作业区一期建设3000吨级多用途泊位1个和400车位汽车滚装码头1座，多用途泊位采用架空缆车斜坡道结构型式。</w:t>
      </w:r>
      <w:r>
        <w:rPr>
          <w:rFonts w:ascii="宋体" w:hAnsi="宋体" w:cs="宋体" w:hint="eastAsia"/>
          <w:sz w:val="30"/>
          <w:szCs w:val="30"/>
        </w:rPr>
        <w:t>重庆港佛耳岩作业区一期工程设计单位为中交第二航务工程勘察设计院有限公司，货运缆车的制造安装单位为重庆远和矿山机械设备运行公司。货运缆车额定载重40吨，双卷筒结构，自2008年12月建成投入运营，至今已达13之久，设备各传动机构磨损严重，部分元件接近疲劳极限，阀件及密封件泄露严</w:t>
      </w:r>
      <w:r>
        <w:rPr>
          <w:rFonts w:ascii="宋体" w:hAnsi="宋体" w:cs="宋体" w:hint="eastAsia"/>
          <w:sz w:val="30"/>
          <w:szCs w:val="30"/>
        </w:rPr>
        <w:lastRenderedPageBreak/>
        <w:t>重，电控系统及线路老化严重，部分配件已断代停产，重载启动性和调速性稳定性变差，频繁出现司机现象。现我码头拟对其进行大修，计划工期60天。</w:t>
      </w:r>
    </w:p>
    <w:p w14:paraId="77A43BAA" w14:textId="77777777" w:rsidR="007D05E9" w:rsidRDefault="007E7686">
      <w:pPr>
        <w:spacing w:line="360" w:lineRule="auto"/>
        <w:ind w:firstLineChars="200" w:firstLine="602"/>
        <w:jc w:val="both"/>
        <w:rPr>
          <w:b/>
          <w:sz w:val="30"/>
          <w:szCs w:val="30"/>
          <w:lang w:eastAsia="zh-CN"/>
        </w:rPr>
      </w:pPr>
      <w:r>
        <w:rPr>
          <w:rFonts w:hint="eastAsia"/>
          <w:b/>
          <w:sz w:val="30"/>
          <w:szCs w:val="30"/>
          <w:lang w:eastAsia="zh-CN"/>
        </w:rPr>
        <w:t>2.3上限价</w:t>
      </w:r>
    </w:p>
    <w:p w14:paraId="7291DEC4" w14:textId="77777777" w:rsidR="007D05E9" w:rsidRDefault="007E7686">
      <w:pPr>
        <w:spacing w:line="360" w:lineRule="auto"/>
        <w:ind w:firstLineChars="200" w:firstLine="600"/>
        <w:jc w:val="both"/>
        <w:rPr>
          <w:bCs/>
          <w:sz w:val="30"/>
          <w:szCs w:val="30"/>
          <w:lang w:eastAsia="zh-CN"/>
        </w:rPr>
      </w:pPr>
      <w:r>
        <w:rPr>
          <w:rFonts w:hint="eastAsia"/>
          <w:bCs/>
          <w:sz w:val="30"/>
          <w:szCs w:val="30"/>
          <w:lang w:eastAsia="zh-CN"/>
        </w:rPr>
        <w:t>本次询价项目总价最高限价金额：</w:t>
      </w:r>
      <w:r>
        <w:rPr>
          <w:rFonts w:hint="eastAsia"/>
          <w:bCs/>
          <w:sz w:val="30"/>
          <w:szCs w:val="30"/>
          <w:u w:val="single"/>
          <w:lang w:eastAsia="zh-CN"/>
        </w:rPr>
        <w:t>127万元人民币</w:t>
      </w:r>
      <w:r>
        <w:rPr>
          <w:rFonts w:hint="eastAsia"/>
          <w:bCs/>
          <w:sz w:val="30"/>
          <w:szCs w:val="30"/>
          <w:lang w:eastAsia="zh-CN"/>
        </w:rPr>
        <w:t>整。</w:t>
      </w:r>
    </w:p>
    <w:p w14:paraId="611C08B3" w14:textId="77777777" w:rsidR="007D05E9" w:rsidRDefault="007E7686">
      <w:pPr>
        <w:spacing w:line="360" w:lineRule="auto"/>
        <w:ind w:firstLineChars="200" w:firstLine="602"/>
        <w:jc w:val="both"/>
        <w:rPr>
          <w:b/>
          <w:sz w:val="30"/>
          <w:szCs w:val="30"/>
          <w:lang w:eastAsia="zh-CN"/>
        </w:rPr>
      </w:pPr>
      <w:r>
        <w:rPr>
          <w:rFonts w:hint="eastAsia"/>
          <w:b/>
          <w:sz w:val="30"/>
          <w:szCs w:val="30"/>
          <w:lang w:eastAsia="zh-CN"/>
        </w:rPr>
        <w:t>2.4询价范围：</w:t>
      </w:r>
    </w:p>
    <w:p w14:paraId="0B86B2D7" w14:textId="77777777" w:rsidR="007D05E9" w:rsidRDefault="007E7686">
      <w:pPr>
        <w:spacing w:line="360" w:lineRule="auto"/>
        <w:ind w:firstLineChars="200" w:firstLine="600"/>
        <w:jc w:val="both"/>
        <w:rPr>
          <w:bCs/>
          <w:sz w:val="30"/>
          <w:szCs w:val="30"/>
          <w:lang w:eastAsia="zh-CN"/>
        </w:rPr>
      </w:pPr>
      <w:r>
        <w:rPr>
          <w:rFonts w:hint="eastAsia"/>
          <w:bCs/>
          <w:sz w:val="30"/>
          <w:szCs w:val="30"/>
          <w:lang w:eastAsia="zh-CN"/>
        </w:rPr>
        <w:t>佛耳岩码头缆车大修，数量1台套。具体范围及内容见缆车大修报价表、技术标准及要求。</w:t>
      </w:r>
    </w:p>
    <w:p w14:paraId="4987A697" w14:textId="77777777" w:rsidR="007D05E9" w:rsidRDefault="007E7686">
      <w:pPr>
        <w:adjustRightInd w:val="0"/>
        <w:snapToGrid w:val="0"/>
        <w:spacing w:line="360" w:lineRule="auto"/>
        <w:ind w:firstLineChars="200" w:firstLine="600"/>
        <w:rPr>
          <w:sz w:val="30"/>
          <w:szCs w:val="30"/>
          <w:lang w:eastAsia="zh-CN"/>
        </w:rPr>
      </w:pPr>
      <w:r>
        <w:rPr>
          <w:rFonts w:hint="eastAsia"/>
          <w:sz w:val="30"/>
          <w:szCs w:val="30"/>
          <w:lang w:eastAsia="zh-CN"/>
        </w:rPr>
        <w:t>卖方应完成合同设备的以下工作内容：</w:t>
      </w:r>
    </w:p>
    <w:p w14:paraId="740EC971" w14:textId="77777777" w:rsidR="007D05E9" w:rsidRDefault="007E7686">
      <w:pPr>
        <w:spacing w:line="360" w:lineRule="auto"/>
        <w:ind w:firstLineChars="200" w:firstLine="600"/>
        <w:rPr>
          <w:sz w:val="30"/>
          <w:szCs w:val="30"/>
          <w:lang w:eastAsia="zh-CN"/>
        </w:rPr>
      </w:pPr>
      <w:r>
        <w:rPr>
          <w:rFonts w:hint="eastAsia"/>
          <w:sz w:val="30"/>
          <w:szCs w:val="30"/>
          <w:lang w:eastAsia="zh-CN"/>
        </w:rPr>
        <w:t>（1）</w:t>
      </w:r>
      <w:r>
        <w:rPr>
          <w:rFonts w:hint="eastAsia"/>
          <w:bCs/>
          <w:sz w:val="30"/>
          <w:szCs w:val="30"/>
          <w:lang w:eastAsia="zh-CN"/>
        </w:rPr>
        <w:t>合同设备的产品设计、制造、运输（含包装、运输至买方项目现场交货）、保险、现场安装、调试、验收；包括备品备件、专用工具、技术资料、技术培训、和质量保证期内的售后服务。</w:t>
      </w:r>
    </w:p>
    <w:p w14:paraId="7652E50A" w14:textId="77777777" w:rsidR="007D05E9" w:rsidRDefault="007E7686">
      <w:pPr>
        <w:snapToGrid w:val="0"/>
        <w:spacing w:line="360" w:lineRule="auto"/>
        <w:ind w:firstLineChars="200" w:firstLine="600"/>
        <w:rPr>
          <w:sz w:val="30"/>
          <w:szCs w:val="30"/>
          <w:lang w:eastAsia="zh-CN"/>
        </w:rPr>
      </w:pPr>
      <w:r>
        <w:rPr>
          <w:rFonts w:hint="eastAsia"/>
          <w:sz w:val="30"/>
          <w:szCs w:val="30"/>
          <w:lang w:eastAsia="zh-CN"/>
        </w:rPr>
        <w:t>（2）交车前，所有的润滑油、液压油、润滑脂由卖方按设计要求注满，满足运行要求。</w:t>
      </w:r>
    </w:p>
    <w:p w14:paraId="6529AD89" w14:textId="77777777" w:rsidR="007D05E9" w:rsidRDefault="007E7686">
      <w:pPr>
        <w:snapToGrid w:val="0"/>
        <w:spacing w:line="360" w:lineRule="auto"/>
        <w:ind w:firstLineChars="200" w:firstLine="600"/>
        <w:rPr>
          <w:sz w:val="30"/>
          <w:szCs w:val="30"/>
          <w:lang w:eastAsia="zh-CN"/>
        </w:rPr>
      </w:pPr>
      <w:r>
        <w:rPr>
          <w:rFonts w:hint="eastAsia"/>
          <w:sz w:val="30"/>
          <w:szCs w:val="30"/>
          <w:lang w:eastAsia="zh-CN"/>
        </w:rPr>
        <w:t>（3）随机工具和附件。在工作范围的说明中没有专门提及的设备或相关附件等，但属整套设备运行及安装所必需的，卖方仍应提供，以保证货物的完整。</w:t>
      </w:r>
    </w:p>
    <w:p w14:paraId="0AF3592F" w14:textId="77777777" w:rsidR="007D05E9" w:rsidRDefault="007E7686">
      <w:pPr>
        <w:snapToGrid w:val="0"/>
        <w:spacing w:line="360" w:lineRule="auto"/>
        <w:ind w:firstLineChars="200" w:firstLine="600"/>
        <w:rPr>
          <w:sz w:val="30"/>
          <w:szCs w:val="30"/>
          <w:lang w:eastAsia="zh-CN"/>
        </w:rPr>
      </w:pPr>
      <w:r>
        <w:rPr>
          <w:rFonts w:hint="eastAsia"/>
          <w:sz w:val="30"/>
          <w:szCs w:val="30"/>
          <w:lang w:eastAsia="zh-CN"/>
        </w:rPr>
        <w:t>（4）提供竣工技术资料，设计说明书，安装、使用、维护与试运行说明书等技术文件（含图纸、照片、电子资料等）。</w:t>
      </w:r>
    </w:p>
    <w:p w14:paraId="34B10F94" w14:textId="77777777" w:rsidR="007D05E9" w:rsidRDefault="007E7686">
      <w:pPr>
        <w:snapToGrid w:val="0"/>
        <w:spacing w:line="360" w:lineRule="auto"/>
        <w:ind w:firstLineChars="200" w:firstLine="600"/>
        <w:rPr>
          <w:sz w:val="30"/>
          <w:szCs w:val="30"/>
          <w:lang w:eastAsia="zh-CN"/>
        </w:rPr>
      </w:pPr>
      <w:r>
        <w:rPr>
          <w:rFonts w:hint="eastAsia"/>
          <w:sz w:val="30"/>
          <w:szCs w:val="30"/>
          <w:lang w:eastAsia="zh-CN"/>
        </w:rPr>
        <w:t>（5）将上述设备运至港区安装现场卖方负责下车及保管存放。</w:t>
      </w:r>
    </w:p>
    <w:p w14:paraId="07AF80C1" w14:textId="77777777" w:rsidR="007D05E9" w:rsidRDefault="007E7686">
      <w:pPr>
        <w:adjustRightInd w:val="0"/>
        <w:snapToGrid w:val="0"/>
        <w:spacing w:line="360" w:lineRule="auto"/>
        <w:ind w:firstLineChars="200" w:firstLine="600"/>
        <w:rPr>
          <w:sz w:val="30"/>
          <w:szCs w:val="30"/>
          <w:lang w:eastAsia="zh-CN"/>
        </w:rPr>
      </w:pPr>
      <w:r>
        <w:rPr>
          <w:rFonts w:hint="eastAsia"/>
          <w:sz w:val="30"/>
          <w:szCs w:val="30"/>
          <w:lang w:eastAsia="zh-CN"/>
        </w:rPr>
        <w:t>（6）合同设备与其它设备之间的接口协调；卖方负责缆车系统的安装、调试、检验。</w:t>
      </w:r>
    </w:p>
    <w:p w14:paraId="72EB135F" w14:textId="77777777" w:rsidR="007D05E9" w:rsidRDefault="007E7686">
      <w:pPr>
        <w:spacing w:line="360" w:lineRule="auto"/>
        <w:ind w:leftChars="145" w:left="319" w:firstLineChars="100" w:firstLine="301"/>
        <w:jc w:val="both"/>
        <w:rPr>
          <w:b/>
          <w:sz w:val="30"/>
          <w:szCs w:val="30"/>
          <w:lang w:eastAsia="zh-CN"/>
        </w:rPr>
      </w:pPr>
      <w:r>
        <w:rPr>
          <w:rFonts w:hint="eastAsia"/>
          <w:b/>
          <w:sz w:val="30"/>
          <w:szCs w:val="30"/>
          <w:lang w:eastAsia="zh-CN"/>
        </w:rPr>
        <w:t>2.5工期(交货期/服务期）：</w:t>
      </w:r>
    </w:p>
    <w:p w14:paraId="3F532A9C" w14:textId="77777777" w:rsidR="007D05E9" w:rsidRDefault="007E7686">
      <w:pPr>
        <w:spacing w:line="360" w:lineRule="auto"/>
        <w:ind w:firstLineChars="200" w:firstLine="600"/>
        <w:jc w:val="both"/>
        <w:rPr>
          <w:bCs/>
          <w:sz w:val="30"/>
          <w:szCs w:val="30"/>
          <w:lang w:eastAsia="zh-CN"/>
        </w:rPr>
      </w:pPr>
      <w:r>
        <w:rPr>
          <w:rFonts w:hint="eastAsia"/>
          <w:bCs/>
          <w:sz w:val="30"/>
          <w:szCs w:val="30"/>
          <w:lang w:eastAsia="zh-CN"/>
        </w:rPr>
        <w:lastRenderedPageBreak/>
        <w:t>计划工期：60日历天，</w:t>
      </w:r>
      <w:r>
        <w:rPr>
          <w:rFonts w:hint="eastAsia"/>
          <w:bCs/>
          <w:sz w:val="30"/>
          <w:szCs w:val="30"/>
          <w:u w:val="single"/>
          <w:lang w:eastAsia="zh-CN"/>
        </w:rPr>
        <w:t xml:space="preserve"> 2022 </w:t>
      </w:r>
      <w:r>
        <w:rPr>
          <w:rFonts w:hint="eastAsia"/>
          <w:bCs/>
          <w:sz w:val="30"/>
          <w:szCs w:val="30"/>
          <w:lang w:eastAsia="zh-CN"/>
        </w:rPr>
        <w:t>年</w:t>
      </w:r>
      <w:r>
        <w:rPr>
          <w:rFonts w:hint="eastAsia"/>
          <w:bCs/>
          <w:sz w:val="30"/>
          <w:szCs w:val="30"/>
          <w:u w:val="single"/>
          <w:lang w:eastAsia="zh-CN"/>
        </w:rPr>
        <w:t>2</w:t>
      </w:r>
      <w:r>
        <w:rPr>
          <w:rFonts w:hint="eastAsia"/>
          <w:bCs/>
          <w:sz w:val="30"/>
          <w:szCs w:val="30"/>
          <w:lang w:eastAsia="zh-CN"/>
        </w:rPr>
        <w:t>月至</w:t>
      </w:r>
      <w:r>
        <w:rPr>
          <w:rFonts w:hint="eastAsia"/>
          <w:bCs/>
          <w:sz w:val="30"/>
          <w:szCs w:val="30"/>
          <w:u w:val="single"/>
          <w:lang w:eastAsia="zh-CN"/>
        </w:rPr>
        <w:t xml:space="preserve"> 2022</w:t>
      </w:r>
      <w:r>
        <w:rPr>
          <w:rFonts w:hint="eastAsia"/>
          <w:bCs/>
          <w:sz w:val="30"/>
          <w:szCs w:val="30"/>
          <w:lang w:eastAsia="zh-CN"/>
        </w:rPr>
        <w:t>年</w:t>
      </w:r>
      <w:r>
        <w:rPr>
          <w:rFonts w:hint="eastAsia"/>
          <w:bCs/>
          <w:sz w:val="30"/>
          <w:szCs w:val="30"/>
          <w:u w:val="single"/>
          <w:lang w:eastAsia="zh-CN"/>
        </w:rPr>
        <w:t>4</w:t>
      </w:r>
      <w:r>
        <w:rPr>
          <w:rFonts w:hint="eastAsia"/>
          <w:bCs/>
          <w:sz w:val="30"/>
          <w:szCs w:val="30"/>
          <w:lang w:eastAsia="zh-CN"/>
        </w:rPr>
        <w:t>月（暂定），具体进场时间由发包人书面通知。</w:t>
      </w:r>
    </w:p>
    <w:p w14:paraId="74966954" w14:textId="77777777" w:rsidR="007D05E9" w:rsidRDefault="007E7686">
      <w:pPr>
        <w:spacing w:line="360" w:lineRule="auto"/>
        <w:ind w:firstLineChars="200" w:firstLine="602"/>
        <w:jc w:val="both"/>
        <w:rPr>
          <w:b/>
          <w:sz w:val="30"/>
          <w:szCs w:val="30"/>
          <w:lang w:eastAsia="zh-CN"/>
        </w:rPr>
      </w:pPr>
      <w:r>
        <w:rPr>
          <w:rFonts w:hint="eastAsia"/>
          <w:b/>
          <w:sz w:val="30"/>
          <w:szCs w:val="30"/>
          <w:lang w:eastAsia="zh-CN"/>
        </w:rPr>
        <w:t>2.6工作要求：</w:t>
      </w:r>
    </w:p>
    <w:p w14:paraId="4953A05E" w14:textId="77777777" w:rsidR="007D05E9" w:rsidRDefault="007E7686">
      <w:pPr>
        <w:widowControl/>
        <w:spacing w:line="360" w:lineRule="auto"/>
        <w:ind w:firstLineChars="200" w:firstLine="600"/>
        <w:rPr>
          <w:color w:val="000000"/>
          <w:sz w:val="30"/>
          <w:szCs w:val="30"/>
          <w:lang w:eastAsia="zh-CN" w:bidi="ar"/>
        </w:rPr>
      </w:pPr>
      <w:r>
        <w:rPr>
          <w:rFonts w:hint="eastAsia"/>
          <w:sz w:val="30"/>
          <w:szCs w:val="30"/>
          <w:lang w:eastAsia="zh-CN"/>
        </w:rPr>
        <w:t>（1）报价人在报价前可自行到现场了解实际情况。</w:t>
      </w:r>
    </w:p>
    <w:p w14:paraId="283C22DF" w14:textId="77777777" w:rsidR="007D05E9" w:rsidRDefault="007E7686">
      <w:pPr>
        <w:pStyle w:val="Default"/>
        <w:widowControl/>
        <w:autoSpaceDE/>
        <w:autoSpaceDN/>
        <w:adjustRightInd/>
        <w:spacing w:line="360" w:lineRule="auto"/>
        <w:ind w:firstLineChars="200" w:firstLine="600"/>
        <w:rPr>
          <w:rFonts w:ascii="宋体" w:eastAsia="宋体" w:hAnsi="宋体" w:cs="宋体" w:hint="default"/>
          <w:sz w:val="30"/>
          <w:szCs w:val="30"/>
        </w:rPr>
      </w:pPr>
      <w:r>
        <w:rPr>
          <w:rFonts w:ascii="宋体" w:eastAsia="宋体" w:hAnsi="宋体" w:cs="宋体"/>
          <w:sz w:val="30"/>
          <w:szCs w:val="30"/>
        </w:rPr>
        <w:t>（2）大修实施前，承包人应</w:t>
      </w:r>
      <w:proofErr w:type="gramStart"/>
      <w:r>
        <w:rPr>
          <w:rFonts w:ascii="宋体" w:eastAsia="宋体" w:hAnsi="宋体" w:cs="宋体"/>
          <w:sz w:val="30"/>
          <w:szCs w:val="30"/>
        </w:rPr>
        <w:t>编制危大工程</w:t>
      </w:r>
      <w:proofErr w:type="gramEnd"/>
      <w:r>
        <w:rPr>
          <w:rFonts w:ascii="宋体" w:eastAsia="宋体" w:hAnsi="宋体" w:cs="宋体"/>
          <w:sz w:val="30"/>
          <w:szCs w:val="30"/>
        </w:rPr>
        <w:t>三</w:t>
      </w:r>
      <w:proofErr w:type="gramStart"/>
      <w:r>
        <w:rPr>
          <w:rFonts w:ascii="宋体" w:eastAsia="宋体" w:hAnsi="宋体" w:cs="宋体"/>
          <w:sz w:val="30"/>
          <w:szCs w:val="30"/>
        </w:rPr>
        <w:t>措</w:t>
      </w:r>
      <w:proofErr w:type="gramEnd"/>
      <w:r>
        <w:rPr>
          <w:rFonts w:ascii="宋体" w:eastAsia="宋体" w:hAnsi="宋体" w:cs="宋体"/>
          <w:sz w:val="30"/>
          <w:szCs w:val="30"/>
        </w:rPr>
        <w:t>两案（组织措施、安全措施、技术措施、施工方案、应急预案）报发包人审批</w:t>
      </w:r>
      <w:r>
        <w:rPr>
          <w:rFonts w:ascii="宋体" w:eastAsia="宋体" w:hAnsi="宋体" w:cs="宋体"/>
          <w:color w:val="auto"/>
          <w:sz w:val="30"/>
          <w:szCs w:val="30"/>
        </w:rPr>
        <w:t>；</w:t>
      </w:r>
      <w:proofErr w:type="gramStart"/>
      <w:r>
        <w:rPr>
          <w:rFonts w:ascii="宋体" w:eastAsia="宋体" w:hAnsi="宋体" w:cs="宋体"/>
          <w:color w:val="auto"/>
          <w:sz w:val="30"/>
          <w:szCs w:val="30"/>
        </w:rPr>
        <w:t>属于危大工程</w:t>
      </w:r>
      <w:proofErr w:type="gramEnd"/>
      <w:r>
        <w:rPr>
          <w:rFonts w:ascii="宋体" w:eastAsia="宋体" w:hAnsi="宋体" w:cs="宋体"/>
          <w:color w:val="auto"/>
          <w:sz w:val="30"/>
          <w:szCs w:val="30"/>
        </w:rPr>
        <w:t>的应编制专项方案，</w:t>
      </w:r>
      <w:proofErr w:type="gramStart"/>
      <w:r>
        <w:rPr>
          <w:rFonts w:ascii="宋体" w:eastAsia="宋体" w:hAnsi="宋体" w:cs="宋体"/>
          <w:color w:val="auto"/>
          <w:sz w:val="30"/>
          <w:szCs w:val="30"/>
        </w:rPr>
        <w:t>危大工程</w:t>
      </w:r>
      <w:proofErr w:type="gramEnd"/>
      <w:r>
        <w:rPr>
          <w:rFonts w:ascii="宋体" w:eastAsia="宋体" w:hAnsi="宋体" w:cs="宋体"/>
          <w:color w:val="auto"/>
          <w:sz w:val="30"/>
          <w:szCs w:val="30"/>
        </w:rPr>
        <w:t>参照《重庆市公路水运工程危险性较大分部分项工程安全管理办法》。</w:t>
      </w:r>
    </w:p>
    <w:p w14:paraId="26128DFE" w14:textId="77777777" w:rsidR="007D05E9" w:rsidRDefault="007E7686">
      <w:pPr>
        <w:pStyle w:val="Default"/>
        <w:widowControl/>
        <w:autoSpaceDE/>
        <w:autoSpaceDN/>
        <w:adjustRightInd/>
        <w:spacing w:line="360" w:lineRule="auto"/>
        <w:ind w:firstLineChars="200" w:firstLine="600"/>
        <w:rPr>
          <w:rFonts w:ascii="宋体" w:eastAsia="宋体" w:hAnsi="宋体" w:cs="宋体" w:hint="default"/>
          <w:sz w:val="30"/>
          <w:szCs w:val="30"/>
        </w:rPr>
      </w:pPr>
      <w:r>
        <w:rPr>
          <w:rFonts w:ascii="宋体" w:eastAsia="宋体" w:hAnsi="宋体" w:cs="宋体"/>
          <w:sz w:val="30"/>
          <w:szCs w:val="30"/>
        </w:rPr>
        <w:t>（3）更换的设备备件原则上采用原品牌原规格，或质量</w:t>
      </w:r>
      <w:proofErr w:type="gramStart"/>
      <w:r>
        <w:rPr>
          <w:rFonts w:ascii="宋体" w:eastAsia="宋体" w:hAnsi="宋体" w:cs="宋体"/>
          <w:sz w:val="30"/>
          <w:szCs w:val="30"/>
        </w:rPr>
        <w:t>不</w:t>
      </w:r>
      <w:proofErr w:type="gramEnd"/>
      <w:r>
        <w:rPr>
          <w:rFonts w:ascii="宋体" w:eastAsia="宋体" w:hAnsi="宋体" w:cs="宋体"/>
          <w:sz w:val="30"/>
          <w:szCs w:val="30"/>
        </w:rPr>
        <w:t>次于原品牌原规格，并保证与系统的匹配性；更换的设备备件须提供产品合格证及产品说明书等资料。</w:t>
      </w:r>
    </w:p>
    <w:p w14:paraId="30DE1FF7" w14:textId="77777777" w:rsidR="007D05E9" w:rsidRDefault="007E7686">
      <w:pPr>
        <w:widowControl/>
        <w:spacing w:line="360" w:lineRule="auto"/>
        <w:ind w:firstLineChars="200" w:firstLine="600"/>
        <w:rPr>
          <w:color w:val="000000"/>
          <w:sz w:val="30"/>
          <w:szCs w:val="30"/>
          <w:lang w:eastAsia="zh-CN" w:bidi="ar"/>
        </w:rPr>
      </w:pPr>
      <w:r>
        <w:rPr>
          <w:rFonts w:hint="eastAsia"/>
          <w:color w:val="000000"/>
          <w:sz w:val="30"/>
          <w:szCs w:val="30"/>
          <w:lang w:eastAsia="zh-CN" w:bidi="ar"/>
        </w:rPr>
        <w:t>（4）验收前，承包人向发包人提交试车大纲审核，分别进行设备外观、空载、轻载、额定、超负荷及各安全保护、</w:t>
      </w:r>
      <w:proofErr w:type="gramStart"/>
      <w:r>
        <w:rPr>
          <w:rFonts w:hint="eastAsia"/>
          <w:color w:val="000000"/>
          <w:sz w:val="30"/>
          <w:szCs w:val="30"/>
          <w:lang w:eastAsia="zh-CN" w:bidi="ar"/>
        </w:rPr>
        <w:t>联锁</w:t>
      </w:r>
      <w:proofErr w:type="gramEnd"/>
      <w:r>
        <w:rPr>
          <w:rFonts w:hint="eastAsia"/>
          <w:color w:val="000000"/>
          <w:sz w:val="30"/>
          <w:szCs w:val="30"/>
          <w:lang w:eastAsia="zh-CN" w:bidi="ar"/>
        </w:rPr>
        <w:t>等项目的实验，并做好实验记录交发包人</w:t>
      </w:r>
      <w:r>
        <w:rPr>
          <w:rFonts w:hint="eastAsia"/>
          <w:sz w:val="30"/>
          <w:szCs w:val="30"/>
          <w:lang w:eastAsia="zh-CN"/>
        </w:rPr>
        <w:t>。</w:t>
      </w:r>
    </w:p>
    <w:p w14:paraId="547D26A3" w14:textId="77777777" w:rsidR="007D05E9" w:rsidRDefault="007E7686">
      <w:pPr>
        <w:widowControl/>
        <w:spacing w:line="360" w:lineRule="auto"/>
        <w:ind w:firstLineChars="200" w:firstLine="600"/>
        <w:rPr>
          <w:sz w:val="30"/>
          <w:szCs w:val="30"/>
          <w:lang w:eastAsia="zh-CN"/>
        </w:rPr>
      </w:pPr>
      <w:r>
        <w:rPr>
          <w:rFonts w:hint="eastAsia"/>
          <w:sz w:val="30"/>
          <w:szCs w:val="30"/>
          <w:lang w:eastAsia="zh-CN" w:bidi="ar"/>
        </w:rPr>
        <w:t>（5）缆车进行大修后应符合国家有关质量验收的标准、规范要求，由发包人组织初步验收和最终验收，根据需要邀请2-3名专家、上级管理单位等参加验收工作，专家及验收费由报价人承担。</w:t>
      </w:r>
    </w:p>
    <w:p w14:paraId="6040283C" w14:textId="77777777" w:rsidR="007D05E9" w:rsidRDefault="007E7686">
      <w:pPr>
        <w:widowControl/>
        <w:spacing w:line="360" w:lineRule="auto"/>
        <w:ind w:firstLineChars="200" w:firstLine="600"/>
        <w:rPr>
          <w:sz w:val="30"/>
          <w:szCs w:val="30"/>
          <w:lang w:eastAsia="zh-CN"/>
        </w:rPr>
      </w:pPr>
      <w:r>
        <w:rPr>
          <w:rFonts w:hint="eastAsia"/>
          <w:sz w:val="30"/>
          <w:szCs w:val="30"/>
          <w:lang w:eastAsia="zh-CN"/>
        </w:rPr>
        <w:t>（6）质量保证期限为1年，起始日期为设备初步验收合格后双方签字之日。在大修质量保证期内，由于大修原因造成的问题，承包人无偿进行更换或维修。</w:t>
      </w:r>
    </w:p>
    <w:p w14:paraId="18546AA7" w14:textId="77777777" w:rsidR="007D05E9" w:rsidRDefault="007E7686">
      <w:pPr>
        <w:pStyle w:val="Default"/>
        <w:ind w:firstLine="600"/>
        <w:rPr>
          <w:rFonts w:ascii="宋体" w:eastAsia="宋体" w:hAnsi="宋体" w:cs="宋体" w:hint="default"/>
          <w:sz w:val="30"/>
          <w:szCs w:val="30"/>
        </w:rPr>
      </w:pPr>
      <w:r>
        <w:rPr>
          <w:rFonts w:ascii="宋体" w:eastAsia="宋体" w:hAnsi="宋体" w:cs="宋体"/>
          <w:sz w:val="30"/>
          <w:szCs w:val="30"/>
        </w:rPr>
        <w:t>（7）询价清单上的修理项，报价人应考虑完成该项修理可能涉及的其他拆装、吊装、临时加固、支承、机具租赁等需要，都包含在报价中，</w:t>
      </w:r>
      <w:r>
        <w:rPr>
          <w:rFonts w:ascii="宋体" w:eastAsia="宋体" w:hAnsi="宋体" w:cs="宋体"/>
          <w:sz w:val="30"/>
          <w:szCs w:val="30"/>
        </w:rPr>
        <w:lastRenderedPageBreak/>
        <w:t>施工中不接受项目与合同金额增加需求。</w:t>
      </w:r>
    </w:p>
    <w:p w14:paraId="798C4EDF" w14:textId="77777777" w:rsidR="007D05E9" w:rsidRDefault="007E7686">
      <w:pPr>
        <w:pStyle w:val="Default"/>
        <w:ind w:firstLine="600"/>
        <w:rPr>
          <w:rFonts w:ascii="宋体" w:eastAsia="宋体" w:hAnsi="宋体" w:cs="宋体" w:hint="default"/>
          <w:sz w:val="30"/>
          <w:szCs w:val="30"/>
        </w:rPr>
      </w:pPr>
      <w:r>
        <w:rPr>
          <w:rFonts w:ascii="宋体" w:eastAsia="宋体" w:hAnsi="宋体" w:cs="宋体"/>
          <w:sz w:val="30"/>
          <w:szCs w:val="30"/>
        </w:rPr>
        <w:t>（8）报价人负责处置大修产生的废弃油类物资（询价人需保留的除外）。</w:t>
      </w:r>
    </w:p>
    <w:p w14:paraId="16BAC8C9" w14:textId="77777777" w:rsidR="007D05E9" w:rsidRDefault="007D05E9">
      <w:pPr>
        <w:pStyle w:val="Default"/>
        <w:spacing w:line="360" w:lineRule="auto"/>
        <w:ind w:firstLineChars="200" w:firstLine="602"/>
        <w:rPr>
          <w:rFonts w:ascii="宋体" w:eastAsia="宋体" w:hAnsi="宋体" w:cs="宋体" w:hint="default"/>
          <w:b/>
          <w:bCs/>
          <w:color w:val="FF0000"/>
          <w:sz w:val="30"/>
          <w:szCs w:val="30"/>
        </w:rPr>
      </w:pPr>
    </w:p>
    <w:p w14:paraId="16B57F98" w14:textId="77777777" w:rsidR="007D05E9" w:rsidRDefault="007E7686">
      <w:pPr>
        <w:pStyle w:val="Default"/>
        <w:spacing w:line="360" w:lineRule="auto"/>
        <w:ind w:firstLineChars="200" w:firstLine="602"/>
        <w:rPr>
          <w:rFonts w:ascii="宋体" w:eastAsia="宋体" w:hAnsi="宋体" w:cs="宋体" w:hint="default"/>
          <w:b/>
          <w:bCs/>
          <w:color w:val="auto"/>
          <w:sz w:val="30"/>
          <w:szCs w:val="30"/>
        </w:rPr>
      </w:pPr>
      <w:r>
        <w:rPr>
          <w:rFonts w:ascii="宋体" w:eastAsia="宋体" w:hAnsi="宋体" w:cs="宋体"/>
          <w:b/>
          <w:bCs/>
          <w:color w:val="auto"/>
          <w:sz w:val="30"/>
          <w:szCs w:val="30"/>
        </w:rPr>
        <w:t>3.合同价格与支付</w:t>
      </w:r>
    </w:p>
    <w:p w14:paraId="4BECA304" w14:textId="77777777" w:rsidR="007D05E9" w:rsidRDefault="007E7686">
      <w:pPr>
        <w:spacing w:line="360" w:lineRule="auto"/>
        <w:ind w:firstLineChars="200" w:firstLine="604"/>
        <w:rPr>
          <w:sz w:val="30"/>
          <w:szCs w:val="30"/>
          <w:lang w:eastAsia="zh-CN"/>
        </w:rPr>
      </w:pPr>
      <w:r>
        <w:rPr>
          <w:rFonts w:hint="eastAsia"/>
          <w:spacing w:val="1"/>
          <w:sz w:val="30"/>
          <w:szCs w:val="30"/>
          <w:lang w:eastAsia="zh-CN"/>
        </w:rPr>
        <w:t>3.1</w:t>
      </w:r>
      <w:r>
        <w:rPr>
          <w:rFonts w:hint="eastAsia"/>
          <w:spacing w:val="2"/>
          <w:sz w:val="30"/>
          <w:szCs w:val="30"/>
          <w:lang w:eastAsia="zh-CN"/>
        </w:rPr>
        <w:t>合</w:t>
      </w:r>
      <w:r>
        <w:rPr>
          <w:rFonts w:hint="eastAsia"/>
          <w:spacing w:val="5"/>
          <w:sz w:val="30"/>
          <w:szCs w:val="30"/>
          <w:lang w:eastAsia="zh-CN"/>
        </w:rPr>
        <w:t>同</w:t>
      </w:r>
      <w:r>
        <w:rPr>
          <w:rFonts w:hint="eastAsia"/>
          <w:spacing w:val="2"/>
          <w:sz w:val="30"/>
          <w:szCs w:val="30"/>
          <w:lang w:eastAsia="zh-CN"/>
        </w:rPr>
        <w:t>协议书</w:t>
      </w:r>
      <w:r>
        <w:rPr>
          <w:rFonts w:hint="eastAsia"/>
          <w:spacing w:val="5"/>
          <w:sz w:val="30"/>
          <w:szCs w:val="30"/>
          <w:lang w:eastAsia="zh-CN"/>
        </w:rPr>
        <w:t>中</w:t>
      </w:r>
      <w:r>
        <w:rPr>
          <w:rFonts w:hint="eastAsia"/>
          <w:spacing w:val="2"/>
          <w:sz w:val="30"/>
          <w:szCs w:val="30"/>
          <w:lang w:eastAsia="zh-CN"/>
        </w:rPr>
        <w:t>载明的</w:t>
      </w:r>
      <w:r>
        <w:rPr>
          <w:rFonts w:hint="eastAsia"/>
          <w:spacing w:val="5"/>
          <w:sz w:val="30"/>
          <w:szCs w:val="30"/>
          <w:lang w:eastAsia="zh-CN"/>
        </w:rPr>
        <w:t>签</w:t>
      </w:r>
      <w:r>
        <w:rPr>
          <w:rFonts w:hint="eastAsia"/>
          <w:spacing w:val="2"/>
          <w:sz w:val="30"/>
          <w:szCs w:val="30"/>
          <w:lang w:eastAsia="zh-CN"/>
        </w:rPr>
        <w:t>约合</w:t>
      </w:r>
      <w:r>
        <w:rPr>
          <w:rFonts w:hint="eastAsia"/>
          <w:spacing w:val="5"/>
          <w:sz w:val="30"/>
          <w:szCs w:val="30"/>
          <w:lang w:eastAsia="zh-CN"/>
        </w:rPr>
        <w:t>同</w:t>
      </w:r>
      <w:r>
        <w:rPr>
          <w:rFonts w:hint="eastAsia"/>
          <w:spacing w:val="2"/>
          <w:sz w:val="30"/>
          <w:szCs w:val="30"/>
          <w:lang w:eastAsia="zh-CN"/>
        </w:rPr>
        <w:t>价包括</w:t>
      </w:r>
      <w:r>
        <w:rPr>
          <w:rFonts w:hint="eastAsia"/>
          <w:spacing w:val="5"/>
          <w:sz w:val="30"/>
          <w:szCs w:val="30"/>
          <w:lang w:eastAsia="zh-CN"/>
        </w:rPr>
        <w:t>承</w:t>
      </w:r>
      <w:r>
        <w:rPr>
          <w:rFonts w:hint="eastAsia"/>
          <w:spacing w:val="2"/>
          <w:sz w:val="30"/>
          <w:szCs w:val="30"/>
          <w:lang w:eastAsia="zh-CN"/>
        </w:rPr>
        <w:t>包人</w:t>
      </w:r>
      <w:r>
        <w:rPr>
          <w:rFonts w:hint="eastAsia"/>
          <w:spacing w:val="5"/>
          <w:sz w:val="30"/>
          <w:szCs w:val="30"/>
          <w:lang w:eastAsia="zh-CN"/>
        </w:rPr>
        <w:t>为</w:t>
      </w:r>
      <w:r>
        <w:rPr>
          <w:rFonts w:hint="eastAsia"/>
          <w:spacing w:val="2"/>
          <w:sz w:val="30"/>
          <w:szCs w:val="30"/>
          <w:lang w:eastAsia="zh-CN"/>
        </w:rPr>
        <w:t>完成合</w:t>
      </w:r>
      <w:r>
        <w:rPr>
          <w:rFonts w:hint="eastAsia"/>
          <w:spacing w:val="5"/>
          <w:sz w:val="30"/>
          <w:szCs w:val="30"/>
          <w:lang w:eastAsia="zh-CN"/>
        </w:rPr>
        <w:t>同</w:t>
      </w:r>
      <w:r>
        <w:rPr>
          <w:rFonts w:hint="eastAsia"/>
          <w:spacing w:val="2"/>
          <w:sz w:val="30"/>
          <w:szCs w:val="30"/>
          <w:lang w:eastAsia="zh-CN"/>
        </w:rPr>
        <w:t>全部义</w:t>
      </w:r>
      <w:r>
        <w:rPr>
          <w:rFonts w:hint="eastAsia"/>
          <w:spacing w:val="5"/>
          <w:sz w:val="30"/>
          <w:szCs w:val="30"/>
          <w:lang w:eastAsia="zh-CN"/>
        </w:rPr>
        <w:t>务</w:t>
      </w:r>
      <w:r>
        <w:rPr>
          <w:rFonts w:hint="eastAsia"/>
          <w:spacing w:val="2"/>
          <w:sz w:val="30"/>
          <w:szCs w:val="30"/>
          <w:lang w:eastAsia="zh-CN"/>
        </w:rPr>
        <w:t>应承</w:t>
      </w:r>
      <w:r>
        <w:rPr>
          <w:rFonts w:hint="eastAsia"/>
          <w:spacing w:val="5"/>
          <w:sz w:val="30"/>
          <w:szCs w:val="30"/>
          <w:lang w:eastAsia="zh-CN"/>
        </w:rPr>
        <w:t>担</w:t>
      </w:r>
      <w:r>
        <w:rPr>
          <w:rFonts w:hint="eastAsia"/>
          <w:spacing w:val="2"/>
          <w:sz w:val="30"/>
          <w:szCs w:val="30"/>
          <w:lang w:eastAsia="zh-CN"/>
        </w:rPr>
        <w:t>的一切</w:t>
      </w:r>
      <w:r>
        <w:rPr>
          <w:rFonts w:hint="eastAsia"/>
          <w:spacing w:val="5"/>
          <w:sz w:val="30"/>
          <w:szCs w:val="30"/>
          <w:lang w:eastAsia="zh-CN"/>
        </w:rPr>
        <w:t>成</w:t>
      </w:r>
      <w:r>
        <w:rPr>
          <w:rFonts w:hint="eastAsia"/>
          <w:spacing w:val="2"/>
          <w:sz w:val="30"/>
          <w:szCs w:val="30"/>
          <w:lang w:eastAsia="zh-CN"/>
        </w:rPr>
        <w:t>本</w:t>
      </w:r>
      <w:r>
        <w:rPr>
          <w:rFonts w:hint="eastAsia"/>
          <w:sz w:val="30"/>
          <w:szCs w:val="30"/>
          <w:lang w:eastAsia="zh-CN"/>
        </w:rPr>
        <w:t>、费</w:t>
      </w:r>
      <w:r>
        <w:rPr>
          <w:rFonts w:hint="eastAsia"/>
          <w:spacing w:val="2"/>
          <w:sz w:val="30"/>
          <w:szCs w:val="30"/>
          <w:lang w:eastAsia="zh-CN"/>
        </w:rPr>
        <w:t>用</w:t>
      </w:r>
      <w:r>
        <w:rPr>
          <w:rFonts w:hint="eastAsia"/>
          <w:sz w:val="30"/>
          <w:szCs w:val="30"/>
          <w:lang w:eastAsia="zh-CN"/>
        </w:rPr>
        <w:t>和</w:t>
      </w:r>
      <w:r>
        <w:rPr>
          <w:rFonts w:hint="eastAsia"/>
          <w:spacing w:val="2"/>
          <w:sz w:val="30"/>
          <w:szCs w:val="30"/>
          <w:lang w:eastAsia="zh-CN"/>
        </w:rPr>
        <w:t>支</w:t>
      </w:r>
      <w:r>
        <w:rPr>
          <w:rFonts w:hint="eastAsia"/>
          <w:sz w:val="30"/>
          <w:szCs w:val="30"/>
          <w:lang w:eastAsia="zh-CN"/>
        </w:rPr>
        <w:t>出</w:t>
      </w:r>
      <w:r>
        <w:rPr>
          <w:rFonts w:hint="eastAsia"/>
          <w:spacing w:val="2"/>
          <w:sz w:val="30"/>
          <w:szCs w:val="30"/>
          <w:lang w:eastAsia="zh-CN"/>
        </w:rPr>
        <w:t>以</w:t>
      </w:r>
      <w:r>
        <w:rPr>
          <w:rFonts w:hint="eastAsia"/>
          <w:sz w:val="30"/>
          <w:szCs w:val="30"/>
          <w:lang w:eastAsia="zh-CN"/>
        </w:rPr>
        <w:t>及</w:t>
      </w:r>
      <w:r>
        <w:rPr>
          <w:rFonts w:hint="eastAsia"/>
          <w:spacing w:val="2"/>
          <w:sz w:val="30"/>
          <w:szCs w:val="30"/>
          <w:lang w:eastAsia="zh-CN"/>
        </w:rPr>
        <w:t>承</w:t>
      </w:r>
      <w:r>
        <w:rPr>
          <w:rFonts w:hint="eastAsia"/>
          <w:sz w:val="30"/>
          <w:szCs w:val="30"/>
          <w:lang w:eastAsia="zh-CN"/>
        </w:rPr>
        <w:t>包</w:t>
      </w:r>
      <w:r>
        <w:rPr>
          <w:rFonts w:hint="eastAsia"/>
          <w:spacing w:val="2"/>
          <w:sz w:val="30"/>
          <w:szCs w:val="30"/>
          <w:lang w:eastAsia="zh-CN"/>
        </w:rPr>
        <w:t>人</w:t>
      </w:r>
      <w:r>
        <w:rPr>
          <w:rFonts w:hint="eastAsia"/>
          <w:sz w:val="30"/>
          <w:szCs w:val="30"/>
          <w:lang w:eastAsia="zh-CN"/>
        </w:rPr>
        <w:t>的</w:t>
      </w:r>
      <w:r>
        <w:rPr>
          <w:rFonts w:hint="eastAsia"/>
          <w:spacing w:val="2"/>
          <w:sz w:val="30"/>
          <w:szCs w:val="30"/>
          <w:lang w:eastAsia="zh-CN"/>
        </w:rPr>
        <w:t>合</w:t>
      </w:r>
      <w:r>
        <w:rPr>
          <w:rFonts w:hint="eastAsia"/>
          <w:sz w:val="30"/>
          <w:szCs w:val="30"/>
          <w:lang w:eastAsia="zh-CN"/>
        </w:rPr>
        <w:t>理</w:t>
      </w:r>
      <w:r>
        <w:rPr>
          <w:rFonts w:hint="eastAsia"/>
          <w:spacing w:val="2"/>
          <w:sz w:val="30"/>
          <w:szCs w:val="30"/>
          <w:lang w:eastAsia="zh-CN"/>
        </w:rPr>
        <w:t>利</w:t>
      </w:r>
      <w:r>
        <w:rPr>
          <w:rFonts w:hint="eastAsia"/>
          <w:sz w:val="30"/>
          <w:szCs w:val="30"/>
          <w:lang w:eastAsia="zh-CN"/>
        </w:rPr>
        <w:t>润。</w:t>
      </w:r>
    </w:p>
    <w:p w14:paraId="50369E27" w14:textId="77777777" w:rsidR="007D05E9" w:rsidRDefault="007E7686">
      <w:pPr>
        <w:spacing w:line="360" w:lineRule="auto"/>
        <w:ind w:firstLineChars="200" w:firstLine="600"/>
        <w:rPr>
          <w:color w:val="FF0000"/>
          <w:sz w:val="30"/>
          <w:szCs w:val="30"/>
          <w:lang w:eastAsia="zh-CN"/>
        </w:rPr>
      </w:pPr>
      <w:r>
        <w:rPr>
          <w:rFonts w:hint="eastAsia"/>
          <w:sz w:val="30"/>
          <w:szCs w:val="30"/>
          <w:lang w:eastAsia="zh-CN"/>
        </w:rPr>
        <w:t>3.2本</w:t>
      </w:r>
      <w:r>
        <w:rPr>
          <w:rFonts w:hint="eastAsia"/>
          <w:spacing w:val="2"/>
          <w:sz w:val="30"/>
          <w:szCs w:val="30"/>
          <w:lang w:eastAsia="zh-CN"/>
        </w:rPr>
        <w:t>合</w:t>
      </w:r>
      <w:r>
        <w:rPr>
          <w:rFonts w:hint="eastAsia"/>
          <w:sz w:val="30"/>
          <w:szCs w:val="30"/>
          <w:lang w:eastAsia="zh-CN"/>
        </w:rPr>
        <w:t>同约定项目</w:t>
      </w:r>
      <w:r>
        <w:rPr>
          <w:rFonts w:hint="eastAsia"/>
          <w:spacing w:val="2"/>
          <w:sz w:val="30"/>
          <w:szCs w:val="30"/>
          <w:lang w:eastAsia="zh-CN"/>
        </w:rPr>
        <w:t>为</w:t>
      </w:r>
      <w:r>
        <w:rPr>
          <w:rFonts w:hint="eastAsia"/>
          <w:sz w:val="30"/>
          <w:szCs w:val="30"/>
          <w:lang w:eastAsia="zh-CN"/>
        </w:rPr>
        <w:t>固</w:t>
      </w:r>
      <w:r>
        <w:rPr>
          <w:rFonts w:hint="eastAsia"/>
          <w:spacing w:val="2"/>
          <w:sz w:val="30"/>
          <w:szCs w:val="30"/>
          <w:lang w:eastAsia="zh-CN"/>
        </w:rPr>
        <w:t>定</w:t>
      </w:r>
      <w:r>
        <w:rPr>
          <w:rFonts w:hint="eastAsia"/>
          <w:sz w:val="30"/>
          <w:szCs w:val="30"/>
          <w:lang w:eastAsia="zh-CN"/>
        </w:rPr>
        <w:t>总价合</w:t>
      </w:r>
      <w:r>
        <w:rPr>
          <w:rFonts w:hint="eastAsia"/>
          <w:spacing w:val="2"/>
          <w:sz w:val="30"/>
          <w:szCs w:val="30"/>
          <w:lang w:eastAsia="zh-CN"/>
        </w:rPr>
        <w:t>同</w:t>
      </w:r>
      <w:r>
        <w:rPr>
          <w:rFonts w:hint="eastAsia"/>
          <w:sz w:val="30"/>
          <w:szCs w:val="30"/>
          <w:lang w:eastAsia="zh-CN"/>
        </w:rPr>
        <w:t>。</w:t>
      </w:r>
      <w:r>
        <w:rPr>
          <w:rFonts w:hint="eastAsia"/>
          <w:spacing w:val="2"/>
          <w:sz w:val="30"/>
          <w:szCs w:val="30"/>
          <w:lang w:eastAsia="zh-CN"/>
        </w:rPr>
        <w:t>承</w:t>
      </w:r>
      <w:r>
        <w:rPr>
          <w:rFonts w:hint="eastAsia"/>
          <w:sz w:val="30"/>
          <w:szCs w:val="30"/>
          <w:lang w:eastAsia="zh-CN"/>
        </w:rPr>
        <w:t>包</w:t>
      </w:r>
      <w:r>
        <w:rPr>
          <w:rFonts w:hint="eastAsia"/>
          <w:spacing w:val="2"/>
          <w:sz w:val="30"/>
          <w:szCs w:val="30"/>
          <w:lang w:eastAsia="zh-CN"/>
        </w:rPr>
        <w:t>人</w:t>
      </w:r>
      <w:r>
        <w:rPr>
          <w:rFonts w:hint="eastAsia"/>
          <w:sz w:val="30"/>
          <w:szCs w:val="30"/>
          <w:lang w:eastAsia="zh-CN"/>
        </w:rPr>
        <w:t>所</w:t>
      </w:r>
      <w:r>
        <w:rPr>
          <w:rFonts w:hint="eastAsia"/>
          <w:spacing w:val="2"/>
          <w:sz w:val="30"/>
          <w:szCs w:val="30"/>
          <w:lang w:eastAsia="zh-CN"/>
        </w:rPr>
        <w:t>报</w:t>
      </w:r>
      <w:r>
        <w:rPr>
          <w:rFonts w:hint="eastAsia"/>
          <w:sz w:val="30"/>
          <w:szCs w:val="30"/>
          <w:lang w:eastAsia="zh-CN"/>
        </w:rPr>
        <w:t>价格在</w:t>
      </w:r>
      <w:r>
        <w:rPr>
          <w:rFonts w:hint="eastAsia"/>
          <w:spacing w:val="2"/>
          <w:sz w:val="30"/>
          <w:szCs w:val="30"/>
          <w:lang w:eastAsia="zh-CN"/>
        </w:rPr>
        <w:t>合</w:t>
      </w:r>
      <w:r>
        <w:rPr>
          <w:rFonts w:hint="eastAsia"/>
          <w:sz w:val="30"/>
          <w:szCs w:val="30"/>
          <w:lang w:eastAsia="zh-CN"/>
        </w:rPr>
        <w:t>同</w:t>
      </w:r>
      <w:r>
        <w:rPr>
          <w:rFonts w:hint="eastAsia"/>
          <w:spacing w:val="2"/>
          <w:sz w:val="30"/>
          <w:szCs w:val="30"/>
          <w:lang w:eastAsia="zh-CN"/>
        </w:rPr>
        <w:t>有</w:t>
      </w:r>
      <w:r>
        <w:rPr>
          <w:rFonts w:hint="eastAsia"/>
          <w:sz w:val="30"/>
          <w:szCs w:val="30"/>
          <w:lang w:eastAsia="zh-CN"/>
        </w:rPr>
        <w:t>效</w:t>
      </w:r>
      <w:r>
        <w:rPr>
          <w:rFonts w:hint="eastAsia"/>
          <w:spacing w:val="2"/>
          <w:sz w:val="30"/>
          <w:szCs w:val="30"/>
          <w:lang w:eastAsia="zh-CN"/>
        </w:rPr>
        <w:t>期</w:t>
      </w:r>
      <w:r>
        <w:rPr>
          <w:rFonts w:hint="eastAsia"/>
          <w:sz w:val="30"/>
          <w:szCs w:val="30"/>
          <w:lang w:eastAsia="zh-CN"/>
        </w:rPr>
        <w:t>内</w:t>
      </w:r>
      <w:r>
        <w:rPr>
          <w:rFonts w:hint="eastAsia"/>
          <w:spacing w:val="2"/>
          <w:sz w:val="30"/>
          <w:szCs w:val="30"/>
          <w:lang w:eastAsia="zh-CN"/>
        </w:rPr>
        <w:t>固</w:t>
      </w:r>
      <w:r>
        <w:rPr>
          <w:rFonts w:hint="eastAsia"/>
          <w:sz w:val="30"/>
          <w:szCs w:val="30"/>
          <w:lang w:eastAsia="zh-CN"/>
        </w:rPr>
        <w:t>定</w:t>
      </w:r>
      <w:r>
        <w:rPr>
          <w:rFonts w:hint="eastAsia"/>
          <w:spacing w:val="2"/>
          <w:sz w:val="30"/>
          <w:szCs w:val="30"/>
          <w:lang w:eastAsia="zh-CN"/>
        </w:rPr>
        <w:t>不</w:t>
      </w:r>
      <w:r>
        <w:rPr>
          <w:rFonts w:hint="eastAsia"/>
          <w:sz w:val="30"/>
          <w:szCs w:val="30"/>
          <w:lang w:eastAsia="zh-CN"/>
        </w:rPr>
        <w:t>变，即合同单价和总价不因国家和地方政策调整、物价变动等因数的影响而调整。（其中：报价表中二、提升机第</w:t>
      </w:r>
      <w:r>
        <w:rPr>
          <w:rFonts w:hint="eastAsia"/>
          <w:sz w:val="30"/>
          <w:szCs w:val="30"/>
          <w:lang w:eastAsia="zh-CN" w:bidi="ar"/>
        </w:rPr>
        <w:t>1.4、1.5</w:t>
      </w:r>
      <w:proofErr w:type="gramStart"/>
      <w:r>
        <w:rPr>
          <w:rFonts w:hint="eastAsia"/>
          <w:sz w:val="30"/>
          <w:szCs w:val="30"/>
          <w:lang w:eastAsia="zh-CN" w:bidi="ar"/>
        </w:rPr>
        <w:t>两</w:t>
      </w:r>
      <w:proofErr w:type="gramEnd"/>
      <w:r>
        <w:rPr>
          <w:rFonts w:hint="eastAsia"/>
          <w:sz w:val="30"/>
          <w:szCs w:val="30"/>
          <w:lang w:eastAsia="zh-CN" w:bidi="ar"/>
        </w:rPr>
        <w:t>项巨鲸减速器输入输出联轴器更换分别报价，均纳入报价总价，结算时根据实际发生进行结算</w:t>
      </w:r>
      <w:r>
        <w:rPr>
          <w:rFonts w:hint="eastAsia"/>
          <w:sz w:val="30"/>
          <w:szCs w:val="30"/>
          <w:lang w:eastAsia="zh-CN"/>
        </w:rPr>
        <w:t>）</w:t>
      </w:r>
    </w:p>
    <w:p w14:paraId="5A5E25DE" w14:textId="77777777" w:rsidR="007D05E9" w:rsidRDefault="007E7686">
      <w:pPr>
        <w:widowControl/>
        <w:spacing w:line="360" w:lineRule="auto"/>
        <w:ind w:firstLineChars="200" w:firstLine="604"/>
        <w:rPr>
          <w:spacing w:val="1"/>
          <w:sz w:val="30"/>
          <w:szCs w:val="30"/>
          <w:lang w:eastAsia="zh-CN"/>
        </w:rPr>
      </w:pPr>
      <w:r>
        <w:rPr>
          <w:rFonts w:hint="eastAsia"/>
          <w:spacing w:val="1"/>
          <w:sz w:val="30"/>
          <w:szCs w:val="30"/>
          <w:lang w:eastAsia="zh-CN"/>
        </w:rPr>
        <w:t>3.2合同支付：</w:t>
      </w:r>
    </w:p>
    <w:p w14:paraId="68DF9E79" w14:textId="77777777" w:rsidR="007D05E9" w:rsidRDefault="007E7686">
      <w:pPr>
        <w:widowControl/>
        <w:spacing w:line="360" w:lineRule="auto"/>
        <w:ind w:firstLineChars="200" w:firstLine="600"/>
        <w:rPr>
          <w:sz w:val="30"/>
          <w:szCs w:val="30"/>
          <w:lang w:eastAsia="zh-CN"/>
        </w:rPr>
      </w:pPr>
      <w:r>
        <w:rPr>
          <w:rFonts w:hint="eastAsia"/>
          <w:sz w:val="30"/>
          <w:szCs w:val="30"/>
          <w:lang w:eastAsia="zh-CN"/>
        </w:rPr>
        <w:t>（1）第一次支付：合同</w:t>
      </w:r>
      <w:proofErr w:type="gramStart"/>
      <w:r>
        <w:rPr>
          <w:rFonts w:hint="eastAsia"/>
          <w:sz w:val="30"/>
          <w:szCs w:val="30"/>
          <w:lang w:eastAsia="zh-CN"/>
        </w:rPr>
        <w:t>签定</w:t>
      </w:r>
      <w:proofErr w:type="gramEnd"/>
      <w:r>
        <w:rPr>
          <w:rFonts w:hint="eastAsia"/>
          <w:sz w:val="30"/>
          <w:szCs w:val="30"/>
          <w:lang w:eastAsia="zh-CN"/>
        </w:rPr>
        <w:t>，承包人组织人员及器具进场后，提出合同支付申请，支付合同总价20%；</w:t>
      </w:r>
    </w:p>
    <w:p w14:paraId="65CF6637" w14:textId="77777777" w:rsidR="007D05E9" w:rsidRDefault="007E7686">
      <w:pPr>
        <w:widowControl/>
        <w:spacing w:line="360" w:lineRule="auto"/>
        <w:ind w:firstLineChars="200" w:firstLine="600"/>
        <w:rPr>
          <w:sz w:val="30"/>
          <w:szCs w:val="30"/>
          <w:lang w:eastAsia="zh-CN"/>
        </w:rPr>
      </w:pPr>
      <w:r>
        <w:rPr>
          <w:rFonts w:hint="eastAsia"/>
          <w:sz w:val="30"/>
          <w:szCs w:val="30"/>
          <w:lang w:eastAsia="zh-CN"/>
        </w:rPr>
        <w:t>（2）第二次支付：</w:t>
      </w:r>
      <w:r>
        <w:rPr>
          <w:rFonts w:hint="eastAsia"/>
          <w:bCs/>
          <w:sz w:val="30"/>
          <w:szCs w:val="30"/>
          <w:lang w:eastAsia="zh-CN"/>
        </w:rPr>
        <w:t>大修更换所需的设备、配件、材料等运抵现场验收合格后，</w:t>
      </w:r>
      <w:r>
        <w:rPr>
          <w:rFonts w:hint="eastAsia"/>
          <w:sz w:val="30"/>
          <w:szCs w:val="30"/>
          <w:lang w:eastAsia="zh-CN"/>
        </w:rPr>
        <w:t>承包人提出合同支付申请，累计支付合同总价60%；</w:t>
      </w:r>
    </w:p>
    <w:p w14:paraId="60913926" w14:textId="77777777" w:rsidR="007D05E9" w:rsidRDefault="007E7686">
      <w:pPr>
        <w:widowControl/>
        <w:spacing w:line="360" w:lineRule="auto"/>
        <w:ind w:firstLineChars="200" w:firstLine="600"/>
        <w:jc w:val="both"/>
        <w:rPr>
          <w:sz w:val="30"/>
          <w:szCs w:val="30"/>
          <w:lang w:eastAsia="zh-CN"/>
        </w:rPr>
      </w:pPr>
      <w:r>
        <w:rPr>
          <w:rFonts w:hint="eastAsia"/>
          <w:sz w:val="30"/>
          <w:szCs w:val="30"/>
          <w:lang w:eastAsia="zh-CN"/>
        </w:rPr>
        <w:t>（3）第三次支付：大修完毕，验收合格，承包人提出合同支付申请，累计支付合同总价97%；</w:t>
      </w:r>
    </w:p>
    <w:p w14:paraId="3E4A5998" w14:textId="77777777" w:rsidR="007D05E9" w:rsidRDefault="007E7686">
      <w:pPr>
        <w:spacing w:line="360" w:lineRule="auto"/>
        <w:ind w:firstLineChars="200" w:firstLine="600"/>
        <w:rPr>
          <w:sz w:val="30"/>
          <w:szCs w:val="30"/>
          <w:lang w:eastAsia="zh-CN"/>
        </w:rPr>
      </w:pPr>
      <w:r>
        <w:rPr>
          <w:rFonts w:hint="eastAsia"/>
          <w:sz w:val="30"/>
          <w:szCs w:val="30"/>
          <w:lang w:eastAsia="zh-CN"/>
        </w:rPr>
        <w:t>（4）第四次支付：一年质保期后，承包人完成所有消缺整改工作，提出合同支付申请，支付合同总价3%；</w:t>
      </w:r>
    </w:p>
    <w:p w14:paraId="455C008C" w14:textId="77777777" w:rsidR="007D05E9" w:rsidRDefault="007E7686">
      <w:pPr>
        <w:spacing w:line="360" w:lineRule="auto"/>
        <w:ind w:firstLineChars="200" w:firstLine="604"/>
        <w:rPr>
          <w:sz w:val="28"/>
          <w:szCs w:val="28"/>
          <w:lang w:eastAsia="zh-CN"/>
        </w:rPr>
      </w:pPr>
      <w:r>
        <w:rPr>
          <w:rFonts w:hint="eastAsia"/>
          <w:spacing w:val="1"/>
          <w:sz w:val="30"/>
          <w:szCs w:val="30"/>
          <w:lang w:eastAsia="zh-CN"/>
        </w:rPr>
        <w:t>3.4</w:t>
      </w:r>
      <w:r>
        <w:rPr>
          <w:rFonts w:hint="eastAsia"/>
          <w:spacing w:val="2"/>
          <w:sz w:val="30"/>
          <w:szCs w:val="30"/>
          <w:lang w:eastAsia="zh-CN"/>
        </w:rPr>
        <w:t>承</w:t>
      </w:r>
      <w:r>
        <w:rPr>
          <w:rFonts w:hint="eastAsia"/>
          <w:sz w:val="30"/>
          <w:szCs w:val="30"/>
          <w:lang w:eastAsia="zh-CN"/>
        </w:rPr>
        <w:t>包</w:t>
      </w:r>
      <w:r>
        <w:rPr>
          <w:rFonts w:hint="eastAsia"/>
          <w:spacing w:val="2"/>
          <w:sz w:val="30"/>
          <w:szCs w:val="30"/>
          <w:lang w:eastAsia="zh-CN"/>
        </w:rPr>
        <w:t>人申</w:t>
      </w:r>
      <w:r>
        <w:rPr>
          <w:rFonts w:hint="eastAsia"/>
          <w:sz w:val="30"/>
          <w:szCs w:val="30"/>
          <w:lang w:eastAsia="zh-CN"/>
        </w:rPr>
        <w:t>请</w:t>
      </w:r>
      <w:r>
        <w:rPr>
          <w:rFonts w:hint="eastAsia"/>
          <w:spacing w:val="2"/>
          <w:sz w:val="30"/>
          <w:szCs w:val="30"/>
          <w:lang w:eastAsia="zh-CN"/>
        </w:rPr>
        <w:t>支付</w:t>
      </w:r>
      <w:r>
        <w:rPr>
          <w:rFonts w:hint="eastAsia"/>
          <w:sz w:val="30"/>
          <w:szCs w:val="30"/>
          <w:lang w:eastAsia="zh-CN"/>
        </w:rPr>
        <w:t>时</w:t>
      </w:r>
      <w:r>
        <w:rPr>
          <w:rFonts w:hint="eastAsia"/>
          <w:spacing w:val="2"/>
          <w:sz w:val="30"/>
          <w:szCs w:val="30"/>
          <w:lang w:eastAsia="zh-CN"/>
        </w:rPr>
        <w:t>，应</w:t>
      </w:r>
      <w:r>
        <w:rPr>
          <w:rFonts w:hint="eastAsia"/>
          <w:sz w:val="30"/>
          <w:szCs w:val="30"/>
          <w:lang w:eastAsia="zh-CN"/>
        </w:rPr>
        <w:t>提</w:t>
      </w:r>
      <w:r>
        <w:rPr>
          <w:rFonts w:hint="eastAsia"/>
          <w:spacing w:val="2"/>
          <w:sz w:val="30"/>
          <w:szCs w:val="30"/>
          <w:lang w:eastAsia="zh-CN"/>
        </w:rPr>
        <w:t>交书面</w:t>
      </w:r>
      <w:r>
        <w:rPr>
          <w:rFonts w:hint="eastAsia"/>
          <w:sz w:val="30"/>
          <w:szCs w:val="30"/>
          <w:lang w:eastAsia="zh-CN"/>
        </w:rPr>
        <w:t>支</w:t>
      </w:r>
      <w:r>
        <w:rPr>
          <w:rFonts w:hint="eastAsia"/>
          <w:spacing w:val="2"/>
          <w:sz w:val="30"/>
          <w:szCs w:val="30"/>
          <w:lang w:eastAsia="zh-CN"/>
        </w:rPr>
        <w:t>付申</w:t>
      </w:r>
      <w:r>
        <w:rPr>
          <w:rFonts w:hint="eastAsia"/>
          <w:sz w:val="30"/>
          <w:szCs w:val="30"/>
          <w:lang w:eastAsia="zh-CN"/>
        </w:rPr>
        <w:t>请</w:t>
      </w:r>
      <w:r>
        <w:rPr>
          <w:rFonts w:hint="eastAsia"/>
          <w:spacing w:val="2"/>
          <w:sz w:val="30"/>
          <w:szCs w:val="30"/>
          <w:lang w:eastAsia="zh-CN"/>
        </w:rPr>
        <w:t>表、</w:t>
      </w:r>
      <w:r>
        <w:rPr>
          <w:rFonts w:hint="eastAsia"/>
          <w:sz w:val="30"/>
          <w:szCs w:val="30"/>
          <w:lang w:eastAsia="zh-CN"/>
        </w:rPr>
        <w:t>达</w:t>
      </w:r>
      <w:r>
        <w:rPr>
          <w:rFonts w:hint="eastAsia"/>
          <w:spacing w:val="2"/>
          <w:sz w:val="30"/>
          <w:szCs w:val="30"/>
          <w:lang w:eastAsia="zh-CN"/>
        </w:rPr>
        <w:t>到合</w:t>
      </w:r>
      <w:r>
        <w:rPr>
          <w:rFonts w:hint="eastAsia"/>
          <w:sz w:val="30"/>
          <w:szCs w:val="30"/>
          <w:lang w:eastAsia="zh-CN"/>
        </w:rPr>
        <w:t>同</w:t>
      </w:r>
      <w:r>
        <w:rPr>
          <w:rFonts w:hint="eastAsia"/>
          <w:spacing w:val="2"/>
          <w:sz w:val="30"/>
          <w:szCs w:val="30"/>
          <w:lang w:eastAsia="zh-CN"/>
        </w:rPr>
        <w:t>支付</w:t>
      </w:r>
      <w:r>
        <w:rPr>
          <w:rFonts w:hint="eastAsia"/>
          <w:sz w:val="30"/>
          <w:szCs w:val="30"/>
          <w:lang w:eastAsia="zh-CN"/>
        </w:rPr>
        <w:t>条</w:t>
      </w:r>
      <w:r>
        <w:rPr>
          <w:rFonts w:hint="eastAsia"/>
          <w:spacing w:val="2"/>
          <w:sz w:val="30"/>
          <w:szCs w:val="30"/>
          <w:lang w:eastAsia="zh-CN"/>
        </w:rPr>
        <w:t>件</w:t>
      </w:r>
      <w:r>
        <w:rPr>
          <w:rFonts w:hint="eastAsia"/>
          <w:spacing w:val="2"/>
          <w:sz w:val="30"/>
          <w:szCs w:val="30"/>
          <w:lang w:eastAsia="zh-CN"/>
        </w:rPr>
        <w:lastRenderedPageBreak/>
        <w:t>的</w:t>
      </w:r>
      <w:r>
        <w:rPr>
          <w:rFonts w:hint="eastAsia"/>
          <w:sz w:val="30"/>
          <w:szCs w:val="30"/>
          <w:lang w:eastAsia="zh-CN"/>
        </w:rPr>
        <w:t>证</w:t>
      </w:r>
      <w:r>
        <w:rPr>
          <w:rFonts w:hint="eastAsia"/>
          <w:spacing w:val="2"/>
          <w:sz w:val="30"/>
          <w:szCs w:val="30"/>
          <w:lang w:eastAsia="zh-CN"/>
        </w:rPr>
        <w:t>明材</w:t>
      </w:r>
      <w:r>
        <w:rPr>
          <w:rFonts w:hint="eastAsia"/>
          <w:sz w:val="30"/>
          <w:szCs w:val="30"/>
          <w:lang w:eastAsia="zh-CN"/>
        </w:rPr>
        <w:t>料</w:t>
      </w:r>
      <w:r>
        <w:rPr>
          <w:rFonts w:hint="eastAsia"/>
          <w:spacing w:val="2"/>
          <w:sz w:val="30"/>
          <w:szCs w:val="30"/>
          <w:lang w:eastAsia="zh-CN"/>
        </w:rPr>
        <w:t>及符</w:t>
      </w:r>
      <w:r>
        <w:rPr>
          <w:rFonts w:hint="eastAsia"/>
          <w:sz w:val="30"/>
          <w:szCs w:val="30"/>
          <w:lang w:eastAsia="zh-CN"/>
        </w:rPr>
        <w:t>合国家</w:t>
      </w:r>
      <w:r>
        <w:rPr>
          <w:rFonts w:hint="eastAsia"/>
          <w:spacing w:val="2"/>
          <w:sz w:val="30"/>
          <w:szCs w:val="30"/>
          <w:lang w:eastAsia="zh-CN"/>
        </w:rPr>
        <w:t>税</w:t>
      </w:r>
      <w:r>
        <w:rPr>
          <w:rFonts w:hint="eastAsia"/>
          <w:sz w:val="30"/>
          <w:szCs w:val="30"/>
          <w:lang w:eastAsia="zh-CN"/>
        </w:rPr>
        <w:t>法</w:t>
      </w:r>
      <w:r>
        <w:rPr>
          <w:rFonts w:hint="eastAsia"/>
          <w:spacing w:val="2"/>
          <w:sz w:val="30"/>
          <w:szCs w:val="30"/>
          <w:lang w:eastAsia="zh-CN"/>
        </w:rPr>
        <w:t>规</w:t>
      </w:r>
      <w:r>
        <w:rPr>
          <w:rFonts w:hint="eastAsia"/>
          <w:sz w:val="30"/>
          <w:szCs w:val="30"/>
          <w:lang w:eastAsia="zh-CN"/>
        </w:rPr>
        <w:t>定</w:t>
      </w:r>
      <w:r>
        <w:rPr>
          <w:rFonts w:hint="eastAsia"/>
          <w:spacing w:val="2"/>
          <w:sz w:val="30"/>
          <w:szCs w:val="30"/>
          <w:lang w:eastAsia="zh-CN"/>
        </w:rPr>
        <w:t>的</w:t>
      </w:r>
      <w:r>
        <w:rPr>
          <w:rFonts w:hint="eastAsia"/>
          <w:sz w:val="30"/>
          <w:szCs w:val="30"/>
          <w:lang w:eastAsia="zh-CN"/>
        </w:rPr>
        <w:t>相</w:t>
      </w:r>
      <w:r>
        <w:rPr>
          <w:rFonts w:hint="eastAsia"/>
          <w:spacing w:val="2"/>
          <w:sz w:val="30"/>
          <w:szCs w:val="30"/>
          <w:lang w:eastAsia="zh-CN"/>
        </w:rPr>
        <w:t>应</w:t>
      </w:r>
      <w:r>
        <w:rPr>
          <w:rFonts w:hint="eastAsia"/>
          <w:sz w:val="30"/>
          <w:szCs w:val="30"/>
          <w:lang w:eastAsia="zh-CN"/>
        </w:rPr>
        <w:t>的</w:t>
      </w:r>
      <w:r>
        <w:rPr>
          <w:rFonts w:hint="eastAsia"/>
          <w:spacing w:val="2"/>
          <w:sz w:val="30"/>
          <w:szCs w:val="30"/>
          <w:lang w:eastAsia="zh-CN"/>
        </w:rPr>
        <w:t>增</w:t>
      </w:r>
      <w:r>
        <w:rPr>
          <w:rFonts w:hint="eastAsia"/>
          <w:sz w:val="30"/>
          <w:szCs w:val="30"/>
          <w:lang w:eastAsia="zh-CN"/>
        </w:rPr>
        <w:t>值</w:t>
      </w:r>
      <w:r>
        <w:rPr>
          <w:rFonts w:hint="eastAsia"/>
          <w:spacing w:val="2"/>
          <w:sz w:val="30"/>
          <w:szCs w:val="30"/>
          <w:lang w:eastAsia="zh-CN"/>
        </w:rPr>
        <w:t>税</w:t>
      </w:r>
      <w:r>
        <w:rPr>
          <w:rFonts w:hint="eastAsia"/>
          <w:sz w:val="30"/>
          <w:szCs w:val="30"/>
          <w:lang w:eastAsia="zh-CN"/>
        </w:rPr>
        <w:t>专</w:t>
      </w:r>
      <w:r>
        <w:rPr>
          <w:rFonts w:hint="eastAsia"/>
          <w:spacing w:val="2"/>
          <w:sz w:val="30"/>
          <w:szCs w:val="30"/>
          <w:lang w:eastAsia="zh-CN"/>
        </w:rPr>
        <w:t>用</w:t>
      </w:r>
      <w:r>
        <w:rPr>
          <w:rFonts w:hint="eastAsia"/>
          <w:sz w:val="30"/>
          <w:szCs w:val="30"/>
          <w:lang w:eastAsia="zh-CN"/>
        </w:rPr>
        <w:t>发</w:t>
      </w:r>
      <w:r>
        <w:rPr>
          <w:rFonts w:hint="eastAsia"/>
          <w:spacing w:val="2"/>
          <w:sz w:val="30"/>
          <w:szCs w:val="30"/>
          <w:lang w:eastAsia="zh-CN"/>
        </w:rPr>
        <w:t>票</w:t>
      </w:r>
      <w:r>
        <w:rPr>
          <w:rFonts w:hint="eastAsia"/>
          <w:sz w:val="30"/>
          <w:szCs w:val="30"/>
          <w:lang w:eastAsia="zh-CN"/>
        </w:rPr>
        <w:t>。</w:t>
      </w:r>
      <w:bookmarkStart w:id="13" w:name="_Toc6230452"/>
      <w:bookmarkStart w:id="14" w:name="_Toc29194683"/>
      <w:bookmarkStart w:id="15" w:name="_Toc52097502"/>
    </w:p>
    <w:p w14:paraId="758DDD03" w14:textId="77777777" w:rsidR="007D05E9" w:rsidRDefault="007E7686">
      <w:pPr>
        <w:pStyle w:val="2"/>
        <w:spacing w:line="360" w:lineRule="auto"/>
        <w:rPr>
          <w:rFonts w:ascii="黑体" w:eastAsia="黑体" w:hAnsi="黑体" w:cs="黑体"/>
          <w:b w:val="0"/>
          <w:lang w:eastAsia="zh-CN"/>
        </w:rPr>
      </w:pPr>
      <w:r>
        <w:rPr>
          <w:rFonts w:ascii="黑体" w:eastAsia="黑体" w:hAnsi="黑体" w:cs="黑体" w:hint="eastAsia"/>
          <w:b w:val="0"/>
          <w:lang w:eastAsia="zh-CN"/>
        </w:rPr>
        <w:t>4.报价人资格要求</w:t>
      </w:r>
      <w:bookmarkEnd w:id="10"/>
      <w:bookmarkEnd w:id="11"/>
      <w:bookmarkEnd w:id="12"/>
      <w:bookmarkEnd w:id="13"/>
      <w:bookmarkEnd w:id="14"/>
      <w:bookmarkEnd w:id="15"/>
    </w:p>
    <w:p w14:paraId="5E64BA58" w14:textId="77777777" w:rsidR="007D05E9" w:rsidRDefault="007E7686">
      <w:pPr>
        <w:spacing w:line="360" w:lineRule="auto"/>
        <w:ind w:firstLineChars="200" w:firstLine="600"/>
        <w:jc w:val="both"/>
        <w:rPr>
          <w:bCs/>
          <w:sz w:val="30"/>
          <w:szCs w:val="30"/>
          <w:lang w:eastAsia="zh-CN"/>
        </w:rPr>
      </w:pPr>
      <w:r>
        <w:rPr>
          <w:rFonts w:hint="eastAsia"/>
          <w:bCs/>
          <w:sz w:val="30"/>
          <w:szCs w:val="30"/>
          <w:lang w:eastAsia="zh-CN"/>
        </w:rPr>
        <w:t>4.1报价人应同时满足下列资格条件：</w:t>
      </w:r>
    </w:p>
    <w:p w14:paraId="594D9E5B" w14:textId="77777777" w:rsidR="007D05E9" w:rsidRDefault="007E7686">
      <w:pPr>
        <w:spacing w:line="360" w:lineRule="auto"/>
        <w:ind w:firstLineChars="200" w:firstLine="600"/>
        <w:jc w:val="both"/>
        <w:rPr>
          <w:bCs/>
          <w:sz w:val="30"/>
          <w:szCs w:val="30"/>
          <w:lang w:eastAsia="zh-CN"/>
        </w:rPr>
      </w:pPr>
      <w:r>
        <w:rPr>
          <w:rFonts w:hint="eastAsia"/>
          <w:bCs/>
          <w:sz w:val="30"/>
          <w:szCs w:val="30"/>
          <w:lang w:eastAsia="zh-CN"/>
        </w:rPr>
        <w:t>（1）报价人为中国境内注册的独立法人企业，</w:t>
      </w:r>
      <w:r>
        <w:rPr>
          <w:rFonts w:hint="eastAsia"/>
          <w:sz w:val="30"/>
          <w:szCs w:val="30"/>
          <w:lang w:eastAsia="zh-CN"/>
        </w:rPr>
        <w:t>营业执照应覆盖本项目</w:t>
      </w:r>
      <w:r>
        <w:rPr>
          <w:rFonts w:hint="eastAsia"/>
          <w:bCs/>
          <w:sz w:val="30"/>
          <w:szCs w:val="30"/>
          <w:lang w:eastAsia="zh-CN"/>
        </w:rPr>
        <w:t>。</w:t>
      </w:r>
    </w:p>
    <w:p w14:paraId="11C0E17A" w14:textId="77777777" w:rsidR="007D05E9" w:rsidRDefault="007E7686">
      <w:pPr>
        <w:pStyle w:val="Default"/>
        <w:spacing w:line="360" w:lineRule="auto"/>
        <w:ind w:firstLineChars="200" w:firstLine="600"/>
        <w:rPr>
          <w:rFonts w:ascii="宋体" w:eastAsia="宋体" w:hAnsi="宋体" w:cs="宋体" w:hint="default"/>
          <w:sz w:val="30"/>
          <w:szCs w:val="30"/>
        </w:rPr>
      </w:pPr>
      <w:r>
        <w:rPr>
          <w:rFonts w:ascii="宋体" w:eastAsia="宋体" w:hAnsi="宋体" w:cs="宋体"/>
          <w:sz w:val="30"/>
          <w:szCs w:val="30"/>
        </w:rPr>
        <w:t>（2）业绩要求：近五年内（2017年1月1日至今，以合同签订时间为准）承担过至少1项合同金额不低于</w:t>
      </w:r>
      <w:r>
        <w:rPr>
          <w:rFonts w:ascii="宋体" w:eastAsia="宋体" w:hAnsi="宋体" w:cs="宋体"/>
          <w:color w:val="auto"/>
          <w:sz w:val="30"/>
          <w:szCs w:val="30"/>
        </w:rPr>
        <w:t>30</w:t>
      </w:r>
      <w:r>
        <w:rPr>
          <w:rFonts w:ascii="宋体" w:eastAsia="宋体" w:hAnsi="宋体" w:cs="宋体"/>
          <w:sz w:val="30"/>
          <w:szCs w:val="30"/>
        </w:rPr>
        <w:t>万元的货运缆车系统或者起重设备的安装或维修业绩。</w:t>
      </w:r>
    </w:p>
    <w:p w14:paraId="2F96C5AF" w14:textId="77777777" w:rsidR="007D05E9" w:rsidRDefault="007E7686">
      <w:pPr>
        <w:pStyle w:val="Default"/>
        <w:spacing w:line="360" w:lineRule="auto"/>
        <w:ind w:firstLineChars="200" w:firstLine="600"/>
        <w:rPr>
          <w:rFonts w:ascii="宋体" w:eastAsia="宋体" w:hAnsi="宋体" w:cs="宋体" w:hint="default"/>
          <w:sz w:val="30"/>
          <w:szCs w:val="30"/>
        </w:rPr>
      </w:pPr>
      <w:r>
        <w:rPr>
          <w:rFonts w:ascii="宋体" w:eastAsia="宋体" w:hAnsi="宋体" w:cs="宋体"/>
          <w:sz w:val="30"/>
          <w:szCs w:val="30"/>
        </w:rPr>
        <w:t>（3）安全生产许可：若投标人是施工企业，则应具有安全生产许可证，同时单位负责人、安装现场项目经理、安装现场专职安全员应分别具有行政主管部门颁发的安全生产考核合格证书；若投标人是设备制造企业，则应在大修现场设置专职安全员。专职安全员具有有效的安全员证书。</w:t>
      </w:r>
    </w:p>
    <w:p w14:paraId="462AA58A" w14:textId="77777777" w:rsidR="007D05E9" w:rsidRDefault="007E7686">
      <w:pPr>
        <w:spacing w:line="360" w:lineRule="auto"/>
        <w:ind w:firstLineChars="200" w:firstLine="600"/>
        <w:jc w:val="both"/>
        <w:rPr>
          <w:sz w:val="30"/>
          <w:szCs w:val="30"/>
          <w:lang w:eastAsia="zh-CN"/>
        </w:rPr>
      </w:pPr>
      <w:r>
        <w:rPr>
          <w:rFonts w:hint="eastAsia"/>
          <w:sz w:val="30"/>
          <w:szCs w:val="30"/>
          <w:lang w:eastAsia="zh-CN"/>
        </w:rPr>
        <w:t>（4）拟投入本项目的主要人员：项目经理及技术负责人均具有工程师及以上职称。</w:t>
      </w:r>
    </w:p>
    <w:p w14:paraId="6D1D663D" w14:textId="77777777" w:rsidR="007D05E9" w:rsidRDefault="007E7686">
      <w:pPr>
        <w:spacing w:line="360" w:lineRule="auto"/>
        <w:ind w:firstLineChars="200" w:firstLine="600"/>
        <w:jc w:val="both"/>
        <w:rPr>
          <w:bCs/>
          <w:sz w:val="30"/>
          <w:szCs w:val="30"/>
          <w:lang w:eastAsia="zh-CN"/>
        </w:rPr>
      </w:pPr>
      <w:r>
        <w:rPr>
          <w:rFonts w:hint="eastAsia"/>
          <w:bCs/>
          <w:sz w:val="30"/>
          <w:szCs w:val="30"/>
          <w:lang w:eastAsia="zh-CN"/>
        </w:rPr>
        <w:t>4.2报价人没有被列入黑名单。</w:t>
      </w:r>
    </w:p>
    <w:p w14:paraId="1BE81A76" w14:textId="77777777" w:rsidR="007D05E9" w:rsidRDefault="007E7686">
      <w:pPr>
        <w:spacing w:line="360" w:lineRule="auto"/>
        <w:ind w:firstLineChars="200" w:firstLine="600"/>
        <w:jc w:val="both"/>
        <w:rPr>
          <w:bCs/>
          <w:sz w:val="30"/>
          <w:szCs w:val="30"/>
          <w:lang w:eastAsia="zh-CN"/>
        </w:rPr>
      </w:pPr>
      <w:r>
        <w:rPr>
          <w:rFonts w:hint="eastAsia"/>
          <w:bCs/>
          <w:sz w:val="30"/>
          <w:szCs w:val="30"/>
          <w:lang w:eastAsia="zh-CN"/>
        </w:rPr>
        <w:t>4.3本项目不接受联合体询价。</w:t>
      </w:r>
    </w:p>
    <w:p w14:paraId="324BF4B7" w14:textId="77777777" w:rsidR="007D05E9" w:rsidRDefault="007D05E9">
      <w:pPr>
        <w:spacing w:line="360" w:lineRule="auto"/>
        <w:ind w:firstLineChars="200" w:firstLine="560"/>
        <w:jc w:val="both"/>
        <w:rPr>
          <w:bCs/>
          <w:sz w:val="28"/>
          <w:szCs w:val="28"/>
          <w:lang w:eastAsia="zh-CN"/>
        </w:rPr>
      </w:pPr>
    </w:p>
    <w:p w14:paraId="26F7CDC6" w14:textId="77777777" w:rsidR="007D05E9" w:rsidRDefault="007E7686">
      <w:pPr>
        <w:pStyle w:val="2"/>
        <w:spacing w:line="360" w:lineRule="auto"/>
        <w:rPr>
          <w:rFonts w:ascii="黑体" w:eastAsia="黑体" w:hAnsi="黑体" w:cs="黑体"/>
          <w:b w:val="0"/>
          <w:lang w:eastAsia="zh-CN"/>
        </w:rPr>
      </w:pPr>
      <w:bookmarkStart w:id="16" w:name="_Toc323734101"/>
      <w:bookmarkStart w:id="17" w:name="_Toc6230453"/>
      <w:bookmarkStart w:id="18" w:name="_Toc324429696"/>
      <w:bookmarkStart w:id="19" w:name="_Toc52097503"/>
      <w:bookmarkStart w:id="20" w:name="_Toc29194684"/>
      <w:bookmarkStart w:id="21" w:name="_Toc13014"/>
      <w:r>
        <w:rPr>
          <w:rFonts w:ascii="黑体" w:eastAsia="黑体" w:hAnsi="黑体" w:cs="黑体" w:hint="eastAsia"/>
          <w:b w:val="0"/>
          <w:lang w:eastAsia="zh-CN"/>
        </w:rPr>
        <w:t>5. 报价文件的递交</w:t>
      </w:r>
    </w:p>
    <w:p w14:paraId="0B9DEEBD" w14:textId="77777777" w:rsidR="007D05E9" w:rsidRDefault="007E7686">
      <w:pPr>
        <w:spacing w:line="360" w:lineRule="auto"/>
        <w:ind w:firstLineChars="200" w:firstLine="600"/>
        <w:jc w:val="both"/>
        <w:rPr>
          <w:bCs/>
          <w:sz w:val="30"/>
          <w:szCs w:val="30"/>
          <w:lang w:eastAsia="zh-CN"/>
        </w:rPr>
      </w:pPr>
      <w:r>
        <w:rPr>
          <w:rFonts w:hint="eastAsia"/>
          <w:bCs/>
          <w:sz w:val="30"/>
          <w:szCs w:val="30"/>
          <w:lang w:eastAsia="zh-CN"/>
        </w:rPr>
        <w:t>5.1报价文件递交地点：</w:t>
      </w:r>
      <w:r>
        <w:rPr>
          <w:rFonts w:hint="eastAsia"/>
          <w:sz w:val="30"/>
          <w:szCs w:val="30"/>
          <w:u w:val="single"/>
          <w:lang w:eastAsia="zh-CN"/>
        </w:rPr>
        <w:t>重庆航运建设发展(集团)有限公司生产运营部，地址：重庆市</w:t>
      </w:r>
      <w:proofErr w:type="gramStart"/>
      <w:r>
        <w:rPr>
          <w:rFonts w:hint="eastAsia"/>
          <w:sz w:val="30"/>
          <w:szCs w:val="30"/>
          <w:u w:val="single"/>
          <w:lang w:eastAsia="zh-CN"/>
        </w:rPr>
        <w:t>渝</w:t>
      </w:r>
      <w:proofErr w:type="gramEnd"/>
      <w:r>
        <w:rPr>
          <w:rFonts w:hint="eastAsia"/>
          <w:sz w:val="30"/>
          <w:szCs w:val="30"/>
          <w:u w:val="single"/>
          <w:lang w:eastAsia="zh-CN"/>
        </w:rPr>
        <w:t>北区天王星B座23</w:t>
      </w:r>
      <w:proofErr w:type="gramStart"/>
      <w:r>
        <w:rPr>
          <w:rFonts w:hint="eastAsia"/>
          <w:sz w:val="30"/>
          <w:szCs w:val="30"/>
          <w:u w:val="single"/>
          <w:lang w:eastAsia="zh-CN"/>
        </w:rPr>
        <w:t>楼生产</w:t>
      </w:r>
      <w:proofErr w:type="gramEnd"/>
      <w:r>
        <w:rPr>
          <w:rFonts w:hint="eastAsia"/>
          <w:sz w:val="30"/>
          <w:szCs w:val="30"/>
          <w:u w:val="single"/>
          <w:lang w:eastAsia="zh-CN"/>
        </w:rPr>
        <w:t>运营部</w:t>
      </w:r>
      <w:r>
        <w:rPr>
          <w:rFonts w:hint="eastAsia"/>
          <w:bCs/>
          <w:sz w:val="30"/>
          <w:szCs w:val="30"/>
          <w:u w:val="single"/>
          <w:lang w:eastAsia="zh-CN"/>
        </w:rPr>
        <w:t>。</w:t>
      </w:r>
    </w:p>
    <w:p w14:paraId="44DC78EA" w14:textId="4DFB6E3D" w:rsidR="007D05E9" w:rsidRDefault="007E7686">
      <w:pPr>
        <w:spacing w:line="360" w:lineRule="auto"/>
        <w:ind w:firstLineChars="200" w:firstLine="600"/>
        <w:jc w:val="both"/>
        <w:rPr>
          <w:bCs/>
          <w:sz w:val="30"/>
          <w:szCs w:val="30"/>
          <w:lang w:eastAsia="zh-CN"/>
        </w:rPr>
      </w:pPr>
      <w:r>
        <w:rPr>
          <w:rFonts w:hint="eastAsia"/>
          <w:bCs/>
          <w:sz w:val="30"/>
          <w:szCs w:val="30"/>
          <w:lang w:eastAsia="zh-CN"/>
        </w:rPr>
        <w:t xml:space="preserve">5.2报价文件递交截止时间：2022 年 </w:t>
      </w:r>
      <w:r w:rsidR="006B7D3D">
        <w:rPr>
          <w:bCs/>
          <w:sz w:val="30"/>
          <w:szCs w:val="30"/>
          <w:lang w:eastAsia="zh-CN"/>
        </w:rPr>
        <w:t>2</w:t>
      </w:r>
      <w:r>
        <w:rPr>
          <w:rFonts w:hint="eastAsia"/>
          <w:bCs/>
          <w:sz w:val="30"/>
          <w:szCs w:val="30"/>
          <w:lang w:eastAsia="zh-CN"/>
        </w:rPr>
        <w:t>月</w:t>
      </w:r>
      <w:r w:rsidR="006533F6">
        <w:rPr>
          <w:bCs/>
          <w:sz w:val="30"/>
          <w:szCs w:val="30"/>
          <w:lang w:eastAsia="zh-CN"/>
        </w:rPr>
        <w:t>9</w:t>
      </w:r>
      <w:r>
        <w:rPr>
          <w:rFonts w:hint="eastAsia"/>
          <w:bCs/>
          <w:sz w:val="30"/>
          <w:szCs w:val="30"/>
          <w:lang w:eastAsia="zh-CN"/>
        </w:rPr>
        <w:t>日11时00分（北京时间）。</w:t>
      </w:r>
    </w:p>
    <w:p w14:paraId="591781F2" w14:textId="77777777" w:rsidR="007D05E9" w:rsidRDefault="007E7686">
      <w:pPr>
        <w:spacing w:line="360" w:lineRule="auto"/>
        <w:ind w:firstLineChars="200" w:firstLine="600"/>
        <w:jc w:val="both"/>
        <w:rPr>
          <w:bCs/>
          <w:sz w:val="30"/>
          <w:szCs w:val="30"/>
          <w:lang w:eastAsia="zh-CN"/>
        </w:rPr>
      </w:pPr>
      <w:r>
        <w:rPr>
          <w:rFonts w:hint="eastAsia"/>
          <w:bCs/>
          <w:sz w:val="30"/>
          <w:szCs w:val="30"/>
          <w:lang w:eastAsia="zh-CN"/>
        </w:rPr>
        <w:lastRenderedPageBreak/>
        <w:t>5.3逾期送达的、未送达指定地点的或者不按照询价文件要求密封的报价文件，将予以拒收。</w:t>
      </w:r>
    </w:p>
    <w:p w14:paraId="75E1120E" w14:textId="77777777" w:rsidR="007D05E9" w:rsidRDefault="007E7686">
      <w:pPr>
        <w:spacing w:line="360" w:lineRule="auto"/>
        <w:ind w:firstLineChars="200" w:firstLine="600"/>
        <w:jc w:val="both"/>
        <w:rPr>
          <w:bCs/>
          <w:sz w:val="30"/>
          <w:szCs w:val="30"/>
          <w:lang w:eastAsia="zh-CN"/>
        </w:rPr>
      </w:pPr>
      <w:r>
        <w:rPr>
          <w:rFonts w:hint="eastAsia"/>
          <w:bCs/>
          <w:sz w:val="30"/>
          <w:szCs w:val="30"/>
          <w:lang w:eastAsia="zh-CN"/>
        </w:rPr>
        <w:t>5.4采用邮寄等其他方式递交报价文件的，所有风险由报价人自行承担。</w:t>
      </w:r>
    </w:p>
    <w:p w14:paraId="567E8790" w14:textId="77777777" w:rsidR="007D05E9" w:rsidRDefault="007D05E9">
      <w:pPr>
        <w:spacing w:line="360" w:lineRule="auto"/>
        <w:ind w:firstLineChars="200" w:firstLine="560"/>
        <w:jc w:val="both"/>
        <w:rPr>
          <w:bCs/>
          <w:sz w:val="28"/>
          <w:szCs w:val="28"/>
          <w:lang w:eastAsia="zh-CN"/>
        </w:rPr>
      </w:pPr>
    </w:p>
    <w:p w14:paraId="4F238F7B" w14:textId="77777777" w:rsidR="007D05E9" w:rsidRDefault="007E7686">
      <w:pPr>
        <w:pStyle w:val="2"/>
        <w:spacing w:line="360" w:lineRule="auto"/>
        <w:rPr>
          <w:rFonts w:ascii="黑体" w:eastAsia="黑体" w:hAnsi="黑体" w:cs="黑体"/>
          <w:b w:val="0"/>
          <w:lang w:eastAsia="zh-CN"/>
        </w:rPr>
      </w:pPr>
      <w:r>
        <w:rPr>
          <w:rFonts w:ascii="黑体" w:eastAsia="黑体" w:hAnsi="黑体" w:cs="黑体" w:hint="eastAsia"/>
          <w:b w:val="0"/>
          <w:lang w:eastAsia="zh-CN"/>
        </w:rPr>
        <w:t>6.发布公告的媒介</w:t>
      </w:r>
    </w:p>
    <w:p w14:paraId="2244384E" w14:textId="77777777" w:rsidR="007D05E9" w:rsidRDefault="007E7686">
      <w:pPr>
        <w:wordWrap w:val="0"/>
        <w:spacing w:line="360" w:lineRule="auto"/>
        <w:ind w:firstLineChars="200" w:firstLine="600"/>
        <w:rPr>
          <w:bCs/>
          <w:sz w:val="30"/>
          <w:szCs w:val="30"/>
          <w:lang w:eastAsia="zh-CN"/>
        </w:rPr>
      </w:pPr>
      <w:r>
        <w:rPr>
          <w:rFonts w:hint="eastAsia"/>
          <w:bCs/>
          <w:sz w:val="30"/>
          <w:szCs w:val="30"/>
          <w:lang w:eastAsia="zh-CN"/>
        </w:rPr>
        <w:t>6.1本次询价公告及结果公示将在重庆高速公路集团官方网站（http://www.cegc.com.cn/gw/newsInfoMenu.html?id=42&amp;key=2）、重庆高速公路集团有限公司招投标管理平台（http://43.240.249.108:8088/PMS/）上发布。</w:t>
      </w:r>
    </w:p>
    <w:p w14:paraId="2E30BAEA" w14:textId="77777777" w:rsidR="007D05E9" w:rsidRDefault="007E7686">
      <w:pPr>
        <w:spacing w:line="360" w:lineRule="auto"/>
        <w:ind w:firstLineChars="200" w:firstLine="600"/>
        <w:jc w:val="both"/>
        <w:rPr>
          <w:bCs/>
          <w:sz w:val="30"/>
          <w:szCs w:val="30"/>
          <w:lang w:eastAsia="zh-CN"/>
        </w:rPr>
      </w:pPr>
      <w:r>
        <w:rPr>
          <w:rFonts w:hint="eastAsia"/>
          <w:bCs/>
          <w:sz w:val="30"/>
          <w:szCs w:val="30"/>
          <w:lang w:eastAsia="zh-CN"/>
        </w:rPr>
        <w:t>6.2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14:paraId="1E7F6DCA" w14:textId="77777777" w:rsidR="007D05E9" w:rsidRDefault="007D05E9">
      <w:pPr>
        <w:spacing w:line="360" w:lineRule="auto"/>
        <w:ind w:firstLineChars="200" w:firstLine="560"/>
        <w:jc w:val="both"/>
        <w:rPr>
          <w:bCs/>
          <w:sz w:val="28"/>
          <w:szCs w:val="28"/>
          <w:lang w:eastAsia="zh-CN"/>
        </w:rPr>
      </w:pPr>
    </w:p>
    <w:p w14:paraId="19A39C80" w14:textId="77777777" w:rsidR="007D05E9" w:rsidRDefault="007E7686">
      <w:pPr>
        <w:pStyle w:val="2"/>
        <w:spacing w:line="360" w:lineRule="auto"/>
        <w:rPr>
          <w:rFonts w:ascii="黑体" w:eastAsia="黑体" w:hAnsi="黑体" w:cs="黑体"/>
          <w:b w:val="0"/>
          <w:lang w:eastAsia="zh-CN"/>
        </w:rPr>
      </w:pPr>
      <w:r>
        <w:rPr>
          <w:rFonts w:ascii="黑体" w:eastAsia="黑体" w:hAnsi="黑体" w:cs="黑体" w:hint="eastAsia"/>
          <w:b w:val="0"/>
          <w:lang w:eastAsia="zh-CN"/>
        </w:rPr>
        <w:t>7.联系方式</w:t>
      </w:r>
    </w:p>
    <w:p w14:paraId="34B7A43B" w14:textId="77777777" w:rsidR="007D05E9" w:rsidRDefault="007E7686">
      <w:pPr>
        <w:spacing w:line="360" w:lineRule="auto"/>
        <w:ind w:firstLineChars="200" w:firstLine="600"/>
        <w:jc w:val="both"/>
        <w:rPr>
          <w:bCs/>
          <w:sz w:val="30"/>
          <w:szCs w:val="30"/>
          <w:lang w:eastAsia="zh-CN"/>
        </w:rPr>
      </w:pPr>
      <w:r>
        <w:rPr>
          <w:rFonts w:hint="eastAsia"/>
          <w:bCs/>
          <w:sz w:val="30"/>
          <w:szCs w:val="30"/>
          <w:lang w:eastAsia="zh-CN"/>
        </w:rPr>
        <w:t>询价人：</w:t>
      </w:r>
      <w:r>
        <w:rPr>
          <w:rFonts w:hint="eastAsia"/>
          <w:bCs/>
          <w:sz w:val="30"/>
          <w:szCs w:val="30"/>
          <w:u w:val="single"/>
          <w:lang w:eastAsia="zh-CN"/>
        </w:rPr>
        <w:t>重庆航运建设发展（集团）有限公司</w:t>
      </w:r>
    </w:p>
    <w:p w14:paraId="04243B16" w14:textId="77777777" w:rsidR="007D05E9" w:rsidRDefault="007E7686">
      <w:pPr>
        <w:spacing w:line="360" w:lineRule="auto"/>
        <w:ind w:firstLineChars="200" w:firstLine="600"/>
        <w:jc w:val="both"/>
        <w:rPr>
          <w:bCs/>
          <w:sz w:val="30"/>
          <w:szCs w:val="30"/>
          <w:lang w:eastAsia="zh-CN"/>
        </w:rPr>
      </w:pPr>
      <w:r>
        <w:rPr>
          <w:rFonts w:hint="eastAsia"/>
          <w:bCs/>
          <w:sz w:val="30"/>
          <w:szCs w:val="30"/>
          <w:lang w:eastAsia="zh-CN"/>
        </w:rPr>
        <w:t>地  址：</w:t>
      </w:r>
      <w:r>
        <w:rPr>
          <w:rFonts w:hint="eastAsia"/>
          <w:sz w:val="30"/>
          <w:szCs w:val="30"/>
          <w:u w:val="single"/>
          <w:lang w:eastAsia="zh-CN"/>
        </w:rPr>
        <w:t>重庆市</w:t>
      </w:r>
      <w:proofErr w:type="gramStart"/>
      <w:r>
        <w:rPr>
          <w:rFonts w:hint="eastAsia"/>
          <w:sz w:val="30"/>
          <w:szCs w:val="30"/>
          <w:u w:val="single"/>
          <w:lang w:eastAsia="zh-CN"/>
        </w:rPr>
        <w:t>渝</w:t>
      </w:r>
      <w:proofErr w:type="gramEnd"/>
      <w:r>
        <w:rPr>
          <w:rFonts w:hint="eastAsia"/>
          <w:sz w:val="30"/>
          <w:szCs w:val="30"/>
          <w:u w:val="single"/>
          <w:lang w:eastAsia="zh-CN"/>
        </w:rPr>
        <w:t>北区天王星B座23</w:t>
      </w:r>
      <w:proofErr w:type="gramStart"/>
      <w:r>
        <w:rPr>
          <w:rFonts w:hint="eastAsia"/>
          <w:sz w:val="30"/>
          <w:szCs w:val="30"/>
          <w:u w:val="single"/>
          <w:lang w:eastAsia="zh-CN"/>
        </w:rPr>
        <w:t>楼生产</w:t>
      </w:r>
      <w:proofErr w:type="gramEnd"/>
      <w:r>
        <w:rPr>
          <w:rFonts w:hint="eastAsia"/>
          <w:sz w:val="30"/>
          <w:szCs w:val="30"/>
          <w:u w:val="single"/>
          <w:lang w:eastAsia="zh-CN"/>
        </w:rPr>
        <w:t>运营部</w:t>
      </w:r>
    </w:p>
    <w:p w14:paraId="7CFB71B0" w14:textId="77777777" w:rsidR="007D05E9" w:rsidRDefault="007E7686">
      <w:pPr>
        <w:spacing w:line="360" w:lineRule="auto"/>
        <w:ind w:firstLineChars="200" w:firstLine="600"/>
        <w:jc w:val="both"/>
        <w:rPr>
          <w:bCs/>
          <w:sz w:val="30"/>
          <w:szCs w:val="30"/>
          <w:lang w:eastAsia="zh-CN"/>
        </w:rPr>
      </w:pPr>
      <w:r>
        <w:rPr>
          <w:rFonts w:hint="eastAsia"/>
          <w:bCs/>
          <w:sz w:val="30"/>
          <w:szCs w:val="30"/>
          <w:lang w:eastAsia="zh-CN"/>
        </w:rPr>
        <w:t>联系人：李女士</w:t>
      </w:r>
    </w:p>
    <w:p w14:paraId="55455DB4" w14:textId="77777777" w:rsidR="007D05E9" w:rsidRDefault="007E7686">
      <w:pPr>
        <w:spacing w:line="360" w:lineRule="auto"/>
        <w:ind w:firstLineChars="200" w:firstLine="600"/>
        <w:jc w:val="both"/>
        <w:rPr>
          <w:bCs/>
          <w:sz w:val="30"/>
          <w:szCs w:val="30"/>
          <w:lang w:eastAsia="zh-CN"/>
        </w:rPr>
      </w:pPr>
      <w:r>
        <w:rPr>
          <w:rFonts w:hint="eastAsia"/>
          <w:bCs/>
          <w:sz w:val="30"/>
          <w:szCs w:val="30"/>
          <w:lang w:eastAsia="zh-CN"/>
        </w:rPr>
        <w:t>电  话：</w:t>
      </w:r>
      <w:r>
        <w:rPr>
          <w:rFonts w:hint="eastAsia"/>
          <w:sz w:val="30"/>
          <w:szCs w:val="30"/>
          <w:lang w:eastAsia="zh-CN"/>
        </w:rPr>
        <w:t>023-89139848/13452005192</w:t>
      </w:r>
    </w:p>
    <w:p w14:paraId="6128AA77" w14:textId="77777777" w:rsidR="007D05E9" w:rsidRDefault="007D05E9">
      <w:pPr>
        <w:spacing w:line="360" w:lineRule="auto"/>
        <w:ind w:firstLineChars="200" w:firstLine="640"/>
        <w:jc w:val="both"/>
        <w:rPr>
          <w:rFonts w:ascii="Times New Roman" w:eastAsia="方正仿宋_GBK" w:hAnsi="Times New Roman" w:cs="Times New Roman"/>
          <w:bCs/>
          <w:sz w:val="32"/>
          <w:szCs w:val="32"/>
          <w:lang w:eastAsia="zh-CN"/>
        </w:rPr>
      </w:pPr>
    </w:p>
    <w:p w14:paraId="70207C88" w14:textId="77777777" w:rsidR="007D05E9" w:rsidRDefault="007E7686">
      <w:pPr>
        <w:pStyle w:val="2"/>
        <w:spacing w:line="360" w:lineRule="auto"/>
        <w:rPr>
          <w:rFonts w:ascii="黑体" w:eastAsia="黑体" w:hAnsi="黑体" w:cs="黑体"/>
          <w:b w:val="0"/>
          <w:lang w:eastAsia="zh-CN"/>
        </w:rPr>
      </w:pPr>
      <w:r>
        <w:rPr>
          <w:rFonts w:ascii="黑体" w:eastAsia="黑体" w:hAnsi="黑体" w:cs="黑体" w:hint="eastAsia"/>
          <w:b w:val="0"/>
          <w:lang w:eastAsia="zh-CN"/>
        </w:rPr>
        <w:t>8.监督部门</w:t>
      </w:r>
    </w:p>
    <w:p w14:paraId="29565D6D" w14:textId="77777777" w:rsidR="007D05E9" w:rsidRDefault="007E7686">
      <w:pPr>
        <w:spacing w:line="360" w:lineRule="auto"/>
        <w:ind w:firstLineChars="200" w:firstLine="600"/>
        <w:jc w:val="both"/>
        <w:rPr>
          <w:bCs/>
          <w:sz w:val="30"/>
          <w:szCs w:val="30"/>
          <w:lang w:eastAsia="zh-CN"/>
        </w:rPr>
      </w:pPr>
      <w:r>
        <w:rPr>
          <w:rFonts w:hint="eastAsia"/>
          <w:bCs/>
          <w:sz w:val="30"/>
          <w:szCs w:val="30"/>
          <w:lang w:eastAsia="zh-CN"/>
        </w:rPr>
        <w:lastRenderedPageBreak/>
        <w:t>监督部门：重庆航运建设发展(集团)有限公司审计法</w:t>
      </w:r>
      <w:proofErr w:type="gramStart"/>
      <w:r>
        <w:rPr>
          <w:rFonts w:hint="eastAsia"/>
          <w:bCs/>
          <w:sz w:val="30"/>
          <w:szCs w:val="30"/>
          <w:lang w:eastAsia="zh-CN"/>
        </w:rPr>
        <w:t>务</w:t>
      </w:r>
      <w:proofErr w:type="gramEnd"/>
      <w:r>
        <w:rPr>
          <w:rFonts w:hint="eastAsia"/>
          <w:bCs/>
          <w:sz w:val="30"/>
          <w:szCs w:val="30"/>
          <w:lang w:eastAsia="zh-CN"/>
        </w:rPr>
        <w:t>部</w:t>
      </w:r>
    </w:p>
    <w:p w14:paraId="714AE75A" w14:textId="42EFEA04" w:rsidR="007D05E9" w:rsidRDefault="007E7686">
      <w:pPr>
        <w:spacing w:line="360" w:lineRule="auto"/>
        <w:ind w:firstLineChars="200" w:firstLine="600"/>
        <w:jc w:val="both"/>
        <w:rPr>
          <w:bCs/>
          <w:sz w:val="30"/>
          <w:szCs w:val="30"/>
          <w:lang w:eastAsia="zh-CN"/>
        </w:rPr>
      </w:pPr>
      <w:r>
        <w:rPr>
          <w:rFonts w:hint="eastAsia"/>
          <w:bCs/>
          <w:sz w:val="30"/>
          <w:szCs w:val="30"/>
          <w:lang w:eastAsia="zh-CN"/>
        </w:rPr>
        <w:t>联系电话：023-89076368</w:t>
      </w:r>
    </w:p>
    <w:p w14:paraId="08F17CCA" w14:textId="334D02FD" w:rsidR="006B7D3D" w:rsidRDefault="006B7D3D" w:rsidP="006B7D3D">
      <w:pPr>
        <w:pStyle w:val="Default"/>
        <w:rPr>
          <w:rFonts w:hint="default"/>
        </w:rPr>
      </w:pPr>
    </w:p>
    <w:p w14:paraId="2C7860D4" w14:textId="77777777" w:rsidR="006B7D3D" w:rsidRPr="006B7D3D" w:rsidRDefault="006B7D3D" w:rsidP="006B7D3D">
      <w:pPr>
        <w:pStyle w:val="Default"/>
        <w:rPr>
          <w:rFonts w:hint="default"/>
        </w:rPr>
      </w:pPr>
    </w:p>
    <w:p w14:paraId="619A4FD8" w14:textId="77777777" w:rsidR="007D05E9" w:rsidRDefault="007E7686">
      <w:pPr>
        <w:autoSpaceDE w:val="0"/>
        <w:autoSpaceDN w:val="0"/>
        <w:adjustRightInd w:val="0"/>
        <w:spacing w:line="510" w:lineRule="exact"/>
        <w:ind w:right="117"/>
        <w:jc w:val="center"/>
        <w:outlineLvl w:val="0"/>
        <w:rPr>
          <w:rFonts w:ascii="Times New Roman" w:eastAsia="方正小标宋_GBK" w:hAnsi="Times New Roman" w:cs="Times New Roman"/>
          <w:bCs/>
          <w:sz w:val="44"/>
          <w:szCs w:val="44"/>
          <w:lang w:val="zh-CN" w:eastAsia="zh-CN"/>
        </w:rPr>
      </w:pPr>
      <w:r>
        <w:rPr>
          <w:rFonts w:ascii="Times New Roman" w:eastAsia="方正小标宋_GBK" w:hAnsi="Times New Roman" w:cs="Times New Roman"/>
          <w:bCs/>
          <w:sz w:val="44"/>
          <w:szCs w:val="44"/>
          <w:lang w:val="zh-CN" w:eastAsia="zh-CN"/>
        </w:rPr>
        <w:t>第二章</w:t>
      </w:r>
      <w:r>
        <w:rPr>
          <w:rFonts w:ascii="Times New Roman" w:eastAsia="方正小标宋_GBK" w:hAnsi="Times New Roman" w:cs="Times New Roman"/>
          <w:bCs/>
          <w:sz w:val="44"/>
          <w:szCs w:val="44"/>
          <w:lang w:val="zh-CN" w:eastAsia="zh-CN"/>
        </w:rPr>
        <w:t xml:space="preserve"> </w:t>
      </w:r>
      <w:r>
        <w:rPr>
          <w:rFonts w:ascii="Times New Roman" w:eastAsia="方正小标宋_GBK" w:hAnsi="Times New Roman" w:cs="Times New Roman"/>
          <w:bCs/>
          <w:sz w:val="44"/>
          <w:szCs w:val="44"/>
          <w:lang w:val="zh-CN" w:eastAsia="zh-CN"/>
        </w:rPr>
        <w:t>报价文件要求与评审办法</w:t>
      </w:r>
    </w:p>
    <w:p w14:paraId="77F5FDE3" w14:textId="77777777" w:rsidR="007D05E9" w:rsidRDefault="007D05E9">
      <w:pPr>
        <w:pStyle w:val="2"/>
        <w:spacing w:line="510" w:lineRule="exact"/>
        <w:rPr>
          <w:rFonts w:ascii="Times New Roman" w:eastAsia="黑体" w:hAnsi="Times New Roman" w:cs="Times New Roman"/>
          <w:b w:val="0"/>
          <w:lang w:eastAsia="zh-CN"/>
        </w:rPr>
      </w:pPr>
    </w:p>
    <w:p w14:paraId="3319E74D" w14:textId="77777777" w:rsidR="007D05E9" w:rsidRDefault="007E7686">
      <w:pPr>
        <w:pStyle w:val="2"/>
        <w:spacing w:line="510" w:lineRule="exact"/>
        <w:rPr>
          <w:rFonts w:ascii="Times New Roman" w:eastAsia="黑体" w:hAnsi="Times New Roman" w:cs="Times New Roman"/>
          <w:b w:val="0"/>
          <w:lang w:eastAsia="zh-CN"/>
        </w:rPr>
      </w:pPr>
      <w:r>
        <w:rPr>
          <w:rFonts w:ascii="Times New Roman" w:eastAsia="黑体" w:hAnsi="Times New Roman" w:cs="Times New Roman"/>
          <w:b w:val="0"/>
          <w:lang w:eastAsia="zh-CN"/>
        </w:rPr>
        <w:t>1.</w:t>
      </w:r>
      <w:r>
        <w:rPr>
          <w:rFonts w:ascii="Times New Roman" w:eastAsia="黑体" w:hAnsi="Times New Roman" w:cs="Times New Roman"/>
          <w:b w:val="0"/>
          <w:lang w:eastAsia="zh-CN"/>
        </w:rPr>
        <w:t>报价文件要求</w:t>
      </w:r>
    </w:p>
    <w:p w14:paraId="03CB35F1" w14:textId="77777777" w:rsidR="007D05E9" w:rsidRDefault="007E768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1.1</w:t>
      </w:r>
      <w:r>
        <w:rPr>
          <w:rFonts w:ascii="Times New Roman" w:eastAsia="方正仿宋_GBK" w:hAnsi="Times New Roman" w:cs="Times New Roman"/>
          <w:bCs/>
          <w:sz w:val="32"/>
          <w:szCs w:val="32"/>
          <w:lang w:eastAsia="zh-CN"/>
        </w:rPr>
        <w:t>本项目总价最高限价为人民币</w:t>
      </w:r>
      <w:r>
        <w:rPr>
          <w:rFonts w:ascii="Times New Roman" w:eastAsia="方正仿宋_GBK" w:hAnsi="Times New Roman" w:cs="Times New Roman" w:hint="eastAsia"/>
          <w:bCs/>
          <w:sz w:val="32"/>
          <w:szCs w:val="32"/>
          <w:u w:val="single"/>
          <w:lang w:eastAsia="zh-CN"/>
        </w:rPr>
        <w:t>壹佰贰拾柒万</w:t>
      </w:r>
      <w:r>
        <w:rPr>
          <w:rFonts w:ascii="Times New Roman" w:eastAsia="方正仿宋_GBK" w:hAnsi="Times New Roman" w:cs="Times New Roman"/>
          <w:bCs/>
          <w:sz w:val="32"/>
          <w:szCs w:val="32"/>
          <w:u w:val="single"/>
          <w:lang w:eastAsia="zh-CN"/>
        </w:rPr>
        <w:t>元</w:t>
      </w:r>
      <w:r>
        <w:rPr>
          <w:rFonts w:ascii="Times New Roman" w:eastAsia="方正仿宋_GBK" w:hAnsi="Times New Roman" w:cs="Times New Roman"/>
          <w:bCs/>
          <w:sz w:val="32"/>
          <w:szCs w:val="32"/>
          <w:lang w:eastAsia="zh-CN"/>
        </w:rPr>
        <w:t>整（￥</w:t>
      </w:r>
      <w:r>
        <w:rPr>
          <w:rFonts w:ascii="Times New Roman" w:eastAsia="方正仿宋_GBK" w:hAnsi="Times New Roman" w:cs="Times New Roman" w:hint="eastAsia"/>
          <w:bCs/>
          <w:sz w:val="32"/>
          <w:szCs w:val="32"/>
          <w:lang w:eastAsia="zh-CN"/>
        </w:rPr>
        <w:t>127</w:t>
      </w:r>
      <w:r>
        <w:rPr>
          <w:rFonts w:ascii="Times New Roman" w:eastAsia="方正仿宋_GBK" w:hAnsi="Times New Roman" w:cs="Times New Roman"/>
          <w:bCs/>
          <w:sz w:val="32"/>
          <w:szCs w:val="32"/>
          <w:lang w:eastAsia="zh-CN"/>
        </w:rPr>
        <w:t>万元）。报价人的报价不得高于最高限价，否则其报价文件将被否决。其它要求详见报价表中的报价说明。</w:t>
      </w:r>
    </w:p>
    <w:p w14:paraId="25E0FE2C" w14:textId="77777777" w:rsidR="007D05E9" w:rsidRDefault="007E768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1.2</w:t>
      </w:r>
      <w:r>
        <w:rPr>
          <w:rFonts w:ascii="Times New Roman" w:eastAsia="方正仿宋_GBK" w:hAnsi="Times New Roman" w:cs="Times New Roman"/>
          <w:bCs/>
          <w:sz w:val="32"/>
          <w:szCs w:val="32"/>
          <w:lang w:eastAsia="zh-CN"/>
        </w:rPr>
        <w:t>报价文件内容格式详见第四章格式要求</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bCs/>
          <w:sz w:val="32"/>
          <w:szCs w:val="32"/>
          <w:lang w:eastAsia="zh-CN"/>
        </w:rPr>
        <w:t>否则其报价文件将被否决。</w:t>
      </w:r>
    </w:p>
    <w:p w14:paraId="4383AA7C" w14:textId="77777777" w:rsidR="007D05E9" w:rsidRDefault="007E768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1.3</w:t>
      </w:r>
      <w:r>
        <w:rPr>
          <w:rFonts w:ascii="Times New Roman" w:eastAsia="方正仿宋_GBK" w:hAnsi="Times New Roman" w:cs="Times New Roman"/>
          <w:bCs/>
          <w:sz w:val="32"/>
          <w:szCs w:val="32"/>
          <w:lang w:eastAsia="zh-CN"/>
        </w:rPr>
        <w:t>报价文件正本</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bCs/>
          <w:sz w:val="32"/>
          <w:szCs w:val="32"/>
          <w:lang w:eastAsia="zh-CN"/>
        </w:rPr>
        <w:t>份，副本</w:t>
      </w:r>
      <w:r>
        <w:rPr>
          <w:rFonts w:ascii="Times New Roman" w:eastAsia="方正仿宋_GBK" w:hAnsi="Times New Roman" w:cs="Times New Roman" w:hint="eastAsia"/>
          <w:bCs/>
          <w:sz w:val="32"/>
          <w:szCs w:val="32"/>
          <w:lang w:eastAsia="zh-CN"/>
        </w:rPr>
        <w:t>1</w:t>
      </w:r>
      <w:r>
        <w:rPr>
          <w:rFonts w:ascii="Times New Roman" w:eastAsia="方正仿宋_GBK" w:hAnsi="Times New Roman" w:cs="Times New Roman"/>
          <w:bCs/>
          <w:sz w:val="32"/>
          <w:szCs w:val="32"/>
          <w:lang w:eastAsia="zh-CN"/>
        </w:rPr>
        <w:t>份，副本可以为正本的复印件。当副本与正本不一致时，以正本文件为准。</w:t>
      </w:r>
    </w:p>
    <w:p w14:paraId="2D304258" w14:textId="23436B54" w:rsidR="007D05E9" w:rsidRDefault="007E7686">
      <w:pPr>
        <w:spacing w:line="51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1.4</w:t>
      </w:r>
      <w:r>
        <w:rPr>
          <w:rFonts w:ascii="Times New Roman" w:eastAsia="方正仿宋_GBK" w:hAnsi="Times New Roman" w:cs="Times New Roman"/>
          <w:bCs/>
          <w:sz w:val="32"/>
          <w:szCs w:val="32"/>
          <w:lang w:eastAsia="zh-CN"/>
        </w:rPr>
        <w:t>报价文件正副本一并装入一个封套中，密封完好并在封口处加盖报价人单位公章</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bCs/>
          <w:sz w:val="32"/>
          <w:szCs w:val="32"/>
          <w:lang w:eastAsia="zh-CN"/>
        </w:rPr>
        <w:t>封套上应注明：</w:t>
      </w:r>
      <w:r>
        <w:rPr>
          <w:rFonts w:ascii="Times New Roman" w:eastAsia="方正仿宋_GBK" w:hAnsi="Times New Roman" w:cs="Times New Roman" w:hint="eastAsia"/>
          <w:bCs/>
          <w:sz w:val="32"/>
          <w:szCs w:val="32"/>
          <w:u w:val="single"/>
          <w:lang w:eastAsia="zh-CN"/>
        </w:rPr>
        <w:t>佛耳岩码头缆车大修</w:t>
      </w:r>
      <w:r>
        <w:rPr>
          <w:rFonts w:ascii="Times New Roman" w:eastAsia="方正仿宋_GBK" w:hAnsi="Times New Roman" w:cs="Times New Roman" w:hint="eastAsia"/>
          <w:bCs/>
          <w:sz w:val="32"/>
          <w:szCs w:val="32"/>
          <w:lang w:eastAsia="zh-CN"/>
        </w:rPr>
        <w:t>项目</w:t>
      </w:r>
      <w:r>
        <w:rPr>
          <w:rFonts w:ascii="Times New Roman" w:eastAsia="方正仿宋_GBK" w:hAnsi="Times New Roman" w:cs="Times New Roman"/>
          <w:bCs/>
          <w:sz w:val="32"/>
          <w:szCs w:val="32"/>
          <w:lang w:eastAsia="zh-CN"/>
        </w:rPr>
        <w:t>，报价文件在</w:t>
      </w:r>
      <w:r>
        <w:rPr>
          <w:rFonts w:ascii="Times New Roman" w:eastAsia="方正仿宋_GBK" w:hAnsi="Times New Roman" w:cs="Times New Roman"/>
          <w:bCs/>
          <w:sz w:val="32"/>
          <w:szCs w:val="32"/>
          <w:lang w:eastAsia="zh-CN"/>
        </w:rPr>
        <w:t>202</w:t>
      </w:r>
      <w:r>
        <w:rPr>
          <w:rFonts w:ascii="Times New Roman" w:eastAsia="方正仿宋_GBK" w:hAnsi="Times New Roman" w:cs="Times New Roman" w:hint="eastAsia"/>
          <w:bCs/>
          <w:sz w:val="32"/>
          <w:szCs w:val="32"/>
          <w:lang w:eastAsia="zh-CN"/>
        </w:rPr>
        <w:t>2</w:t>
      </w:r>
      <w:r>
        <w:rPr>
          <w:rFonts w:ascii="Times New Roman" w:eastAsia="方正仿宋_GBK" w:hAnsi="Times New Roman" w:cs="Times New Roman"/>
          <w:bCs/>
          <w:sz w:val="32"/>
          <w:szCs w:val="32"/>
          <w:lang w:eastAsia="zh-CN"/>
        </w:rPr>
        <w:t>年</w:t>
      </w:r>
      <w:r w:rsidR="006B7D3D">
        <w:rPr>
          <w:rFonts w:ascii="Times New Roman" w:eastAsia="方正仿宋_GBK" w:hAnsi="Times New Roman" w:cs="Times New Roman"/>
          <w:bCs/>
          <w:sz w:val="32"/>
          <w:szCs w:val="32"/>
          <w:lang w:eastAsia="zh-CN"/>
        </w:rPr>
        <w:t>2</w:t>
      </w:r>
      <w:r>
        <w:rPr>
          <w:rFonts w:ascii="Times New Roman" w:eastAsia="方正仿宋_GBK" w:hAnsi="Times New Roman" w:cs="Times New Roman"/>
          <w:bCs/>
          <w:sz w:val="32"/>
          <w:szCs w:val="32"/>
          <w:lang w:eastAsia="zh-CN"/>
        </w:rPr>
        <w:t>月</w:t>
      </w:r>
      <w:r w:rsidR="006533F6">
        <w:rPr>
          <w:rFonts w:ascii="Times New Roman" w:eastAsia="方正仿宋_GBK" w:hAnsi="Times New Roman" w:cs="Times New Roman"/>
          <w:bCs/>
          <w:sz w:val="32"/>
          <w:szCs w:val="32"/>
          <w:lang w:eastAsia="zh-CN"/>
        </w:rPr>
        <w:t>9</w:t>
      </w:r>
      <w:r>
        <w:rPr>
          <w:rFonts w:ascii="Times New Roman" w:eastAsia="方正仿宋_GBK" w:hAnsi="Times New Roman" w:cs="Times New Roman"/>
          <w:bCs/>
          <w:sz w:val="32"/>
          <w:szCs w:val="32"/>
          <w:lang w:eastAsia="zh-CN"/>
        </w:rPr>
        <w:t>日</w:t>
      </w:r>
      <w:r>
        <w:rPr>
          <w:rFonts w:ascii="Times New Roman" w:eastAsia="方正仿宋_GBK" w:hAnsi="Times New Roman" w:cs="Times New Roman" w:hint="eastAsia"/>
          <w:bCs/>
          <w:sz w:val="32"/>
          <w:szCs w:val="32"/>
          <w:lang w:eastAsia="zh-CN"/>
        </w:rPr>
        <w:t>11</w:t>
      </w:r>
      <w:r>
        <w:rPr>
          <w:rFonts w:ascii="Times New Roman" w:eastAsia="方正仿宋_GBK" w:hAnsi="Times New Roman" w:cs="Times New Roman"/>
          <w:bCs/>
          <w:sz w:val="32"/>
          <w:szCs w:val="32"/>
          <w:lang w:eastAsia="zh-CN"/>
        </w:rPr>
        <w:t>时</w:t>
      </w:r>
      <w:r>
        <w:rPr>
          <w:rFonts w:ascii="Times New Roman" w:eastAsia="方正仿宋_GBK" w:hAnsi="Times New Roman" w:cs="Times New Roman"/>
          <w:bCs/>
          <w:sz w:val="32"/>
          <w:szCs w:val="32"/>
          <w:lang w:eastAsia="zh-CN"/>
        </w:rPr>
        <w:t xml:space="preserve"> 00 </w:t>
      </w:r>
      <w:r>
        <w:rPr>
          <w:rFonts w:ascii="Times New Roman" w:eastAsia="方正仿宋_GBK" w:hAnsi="Times New Roman" w:cs="Times New Roman"/>
          <w:bCs/>
          <w:sz w:val="32"/>
          <w:szCs w:val="32"/>
          <w:lang w:eastAsia="zh-CN"/>
        </w:rPr>
        <w:t>分前不得开启。</w:t>
      </w:r>
    </w:p>
    <w:p w14:paraId="2F6E0801" w14:textId="77777777" w:rsidR="007D05E9" w:rsidRDefault="007E7686">
      <w:pPr>
        <w:pStyle w:val="2"/>
        <w:spacing w:line="510" w:lineRule="exact"/>
        <w:rPr>
          <w:rFonts w:ascii="Times New Roman" w:eastAsia="黑体" w:hAnsi="Times New Roman" w:cs="Times New Roman"/>
          <w:b w:val="0"/>
          <w:lang w:eastAsia="zh-CN"/>
        </w:rPr>
      </w:pPr>
      <w:r>
        <w:rPr>
          <w:rFonts w:ascii="Times New Roman" w:eastAsia="黑体" w:hAnsi="Times New Roman" w:cs="Times New Roman"/>
          <w:b w:val="0"/>
          <w:lang w:eastAsia="zh-CN"/>
        </w:rPr>
        <w:t>2.</w:t>
      </w:r>
      <w:r>
        <w:rPr>
          <w:rFonts w:ascii="Times New Roman" w:eastAsia="黑体" w:hAnsi="Times New Roman" w:cs="Times New Roman"/>
          <w:b w:val="0"/>
          <w:lang w:eastAsia="zh-CN"/>
        </w:rPr>
        <w:t>评审办法</w:t>
      </w:r>
    </w:p>
    <w:p w14:paraId="2B35E6A1" w14:textId="54997D4B" w:rsidR="007D05E9" w:rsidRDefault="007E7686">
      <w:pPr>
        <w:spacing w:line="510" w:lineRule="exact"/>
        <w:ind w:firstLineChars="200" w:firstLine="640"/>
        <w:jc w:val="both"/>
        <w:rPr>
          <w:rFonts w:ascii="Times New Roman" w:eastAsiaTheme="minorEastAsia" w:hAnsi="Times New Roman" w:cs="Times New Roman"/>
          <w:b/>
          <w:bCs/>
          <w:sz w:val="44"/>
          <w:szCs w:val="44"/>
          <w:lang w:val="zh-CN" w:eastAsia="zh-CN"/>
        </w:rPr>
      </w:pPr>
      <w:r>
        <w:rPr>
          <w:rFonts w:ascii="Times New Roman" w:eastAsia="方正仿宋_GBK" w:hAnsi="Times New Roman" w:cs="Times New Roman"/>
          <w:bCs/>
          <w:sz w:val="32"/>
          <w:szCs w:val="32"/>
          <w:lang w:eastAsia="zh-CN"/>
        </w:rPr>
        <w:t>本项目采用经评审的</w:t>
      </w:r>
      <w:r>
        <w:rPr>
          <w:rFonts w:ascii="Times New Roman" w:eastAsia="方正仿宋_GBK" w:hAnsi="Times New Roman" w:cs="Times New Roman" w:hint="eastAsia"/>
          <w:bCs/>
          <w:sz w:val="32"/>
          <w:szCs w:val="32"/>
          <w:lang w:eastAsia="zh-CN"/>
        </w:rPr>
        <w:t>最低价法</w:t>
      </w:r>
      <w:r>
        <w:rPr>
          <w:rFonts w:ascii="Times New Roman" w:eastAsia="方正仿宋_GBK" w:hAnsi="Times New Roman" w:cs="Times New Roman"/>
          <w:bCs/>
          <w:sz w:val="32"/>
          <w:szCs w:val="32"/>
          <w:lang w:eastAsia="zh-CN"/>
        </w:rPr>
        <w:t>。</w:t>
      </w:r>
      <w:bookmarkEnd w:id="16"/>
      <w:bookmarkEnd w:id="17"/>
      <w:bookmarkEnd w:id="18"/>
      <w:bookmarkEnd w:id="19"/>
      <w:bookmarkEnd w:id="20"/>
      <w:bookmarkEnd w:id="21"/>
      <w:r w:rsidR="006533F6" w:rsidRPr="006533F6">
        <w:rPr>
          <w:rFonts w:ascii="Times New Roman" w:eastAsia="方正仿宋_GBK" w:hAnsi="Times New Roman" w:cs="Times New Roman"/>
          <w:bCs/>
          <w:sz w:val="32"/>
          <w:szCs w:val="32"/>
          <w:lang w:eastAsia="zh-CN"/>
        </w:rPr>
        <w:t>根据</w:t>
      </w:r>
      <w:r w:rsidR="00BC21D8">
        <w:rPr>
          <w:rFonts w:ascii="Times New Roman" w:eastAsia="方正仿宋_GBK" w:hAnsi="Times New Roman" w:cs="Times New Roman" w:hint="eastAsia"/>
          <w:bCs/>
          <w:sz w:val="32"/>
          <w:szCs w:val="32"/>
          <w:lang w:eastAsia="zh-CN"/>
        </w:rPr>
        <w:t>航发集团《非必须招标项目采购管理办法》，重新比选仅有两家或一家有效报价人参与报价的，发包人经评审可产生中标候选人。</w:t>
      </w:r>
      <w:r>
        <w:rPr>
          <w:rFonts w:ascii="Times New Roman" w:eastAsiaTheme="minorEastAsia" w:hAnsi="Times New Roman" w:cs="Times New Roman"/>
          <w:szCs w:val="21"/>
          <w:lang w:eastAsia="zh-CN"/>
        </w:rPr>
        <w:br w:type="page"/>
      </w:r>
      <w:bookmarkStart w:id="22" w:name="_Toc29194756"/>
    </w:p>
    <w:p w14:paraId="4DDD8747" w14:textId="77777777" w:rsidR="007D05E9" w:rsidRDefault="007E7686">
      <w:pPr>
        <w:autoSpaceDE w:val="0"/>
        <w:autoSpaceDN w:val="0"/>
        <w:adjustRightInd w:val="0"/>
        <w:spacing w:line="510" w:lineRule="exact"/>
        <w:ind w:right="117"/>
        <w:jc w:val="center"/>
        <w:outlineLvl w:val="0"/>
        <w:rPr>
          <w:rFonts w:ascii="黑体" w:eastAsia="黑体" w:hAnsi="黑体" w:cs="黑体"/>
          <w:bCs/>
          <w:sz w:val="44"/>
          <w:szCs w:val="44"/>
          <w:lang w:val="zh-CN" w:eastAsia="zh-CN"/>
        </w:rPr>
      </w:pPr>
      <w:bookmarkStart w:id="23" w:name="_Toc29194791"/>
      <w:bookmarkStart w:id="24" w:name="_Toc52097542"/>
      <w:bookmarkEnd w:id="22"/>
      <w:r>
        <w:rPr>
          <w:rFonts w:ascii="黑体" w:eastAsia="黑体" w:hAnsi="黑体" w:cs="黑体" w:hint="eastAsia"/>
          <w:bCs/>
          <w:sz w:val="44"/>
          <w:szCs w:val="44"/>
          <w:lang w:val="zh-CN" w:eastAsia="zh-CN"/>
        </w:rPr>
        <w:lastRenderedPageBreak/>
        <w:t>第三章</w:t>
      </w:r>
      <w:bookmarkEnd w:id="23"/>
      <w:bookmarkEnd w:id="24"/>
      <w:r>
        <w:rPr>
          <w:rFonts w:ascii="黑体" w:eastAsia="黑体" w:hAnsi="黑体" w:cs="黑体" w:hint="eastAsia"/>
          <w:bCs/>
          <w:sz w:val="44"/>
          <w:szCs w:val="44"/>
          <w:lang w:val="zh-CN" w:eastAsia="zh-CN"/>
        </w:rPr>
        <w:t xml:space="preserve"> 合同条款</w:t>
      </w:r>
      <w:r>
        <w:rPr>
          <w:rFonts w:ascii="黑体" w:eastAsia="黑体" w:hAnsi="黑体" w:cs="黑体" w:hint="eastAsia"/>
          <w:bCs/>
          <w:sz w:val="44"/>
          <w:szCs w:val="44"/>
          <w:lang w:eastAsia="zh-CN"/>
        </w:rPr>
        <w:t>与格式</w:t>
      </w:r>
    </w:p>
    <w:p w14:paraId="469B91FF" w14:textId="77777777" w:rsidR="007D05E9" w:rsidRDefault="007D05E9">
      <w:pPr>
        <w:spacing w:line="360" w:lineRule="auto"/>
        <w:jc w:val="center"/>
        <w:rPr>
          <w:b/>
          <w:sz w:val="30"/>
          <w:szCs w:val="30"/>
          <w:lang w:eastAsia="zh-CN"/>
        </w:rPr>
      </w:pPr>
    </w:p>
    <w:p w14:paraId="593CD05B" w14:textId="77777777" w:rsidR="007D05E9" w:rsidRDefault="007D05E9">
      <w:pPr>
        <w:pStyle w:val="Default"/>
        <w:rPr>
          <w:rFonts w:cs="宋体" w:hint="default"/>
          <w:b/>
          <w:sz w:val="30"/>
          <w:szCs w:val="30"/>
        </w:rPr>
      </w:pPr>
    </w:p>
    <w:p w14:paraId="0D122268" w14:textId="77777777" w:rsidR="007D05E9" w:rsidRDefault="007D05E9">
      <w:pPr>
        <w:pStyle w:val="Default"/>
        <w:rPr>
          <w:rFonts w:cs="宋体" w:hint="default"/>
          <w:b/>
          <w:sz w:val="30"/>
          <w:szCs w:val="30"/>
        </w:rPr>
      </w:pPr>
    </w:p>
    <w:p w14:paraId="0BBEA01D" w14:textId="77777777" w:rsidR="007D05E9" w:rsidRDefault="007D05E9">
      <w:pPr>
        <w:pStyle w:val="Default"/>
        <w:rPr>
          <w:rFonts w:cs="宋体" w:hint="default"/>
          <w:b/>
          <w:sz w:val="30"/>
          <w:szCs w:val="30"/>
        </w:rPr>
      </w:pPr>
    </w:p>
    <w:p w14:paraId="2B113215" w14:textId="77777777" w:rsidR="007D05E9" w:rsidRDefault="007D05E9">
      <w:pPr>
        <w:pStyle w:val="Default"/>
        <w:rPr>
          <w:rFonts w:cs="宋体" w:hint="default"/>
          <w:b/>
          <w:sz w:val="30"/>
          <w:szCs w:val="30"/>
        </w:rPr>
      </w:pPr>
    </w:p>
    <w:p w14:paraId="4DBB1649" w14:textId="77777777" w:rsidR="007D05E9" w:rsidRDefault="007D05E9">
      <w:pPr>
        <w:pStyle w:val="Default"/>
        <w:rPr>
          <w:rFonts w:cs="宋体" w:hint="default"/>
          <w:b/>
          <w:sz w:val="30"/>
          <w:szCs w:val="30"/>
        </w:rPr>
      </w:pPr>
    </w:p>
    <w:p w14:paraId="1D52D360" w14:textId="77777777" w:rsidR="007D05E9" w:rsidRDefault="007D05E9">
      <w:pPr>
        <w:pStyle w:val="Default"/>
        <w:rPr>
          <w:rFonts w:cs="宋体" w:hint="default"/>
          <w:b/>
          <w:sz w:val="30"/>
          <w:szCs w:val="30"/>
        </w:rPr>
      </w:pPr>
    </w:p>
    <w:p w14:paraId="0D83D016" w14:textId="77777777" w:rsidR="007D05E9" w:rsidRDefault="007D05E9">
      <w:pPr>
        <w:pStyle w:val="Default"/>
        <w:rPr>
          <w:rFonts w:cs="宋体" w:hint="default"/>
          <w:b/>
          <w:sz w:val="30"/>
          <w:szCs w:val="30"/>
        </w:rPr>
      </w:pPr>
    </w:p>
    <w:p w14:paraId="14D2970A" w14:textId="77777777" w:rsidR="007D05E9" w:rsidRDefault="007D05E9">
      <w:pPr>
        <w:pStyle w:val="Default"/>
        <w:rPr>
          <w:rFonts w:cs="宋体" w:hint="default"/>
          <w:b/>
          <w:sz w:val="30"/>
          <w:szCs w:val="30"/>
        </w:rPr>
      </w:pPr>
    </w:p>
    <w:p w14:paraId="6DF91334" w14:textId="77777777" w:rsidR="007D05E9" w:rsidRDefault="007D05E9">
      <w:pPr>
        <w:pStyle w:val="Default"/>
        <w:rPr>
          <w:rFonts w:cs="宋体" w:hint="default"/>
          <w:b/>
          <w:sz w:val="30"/>
          <w:szCs w:val="30"/>
        </w:rPr>
      </w:pPr>
    </w:p>
    <w:p w14:paraId="0762910E" w14:textId="77777777" w:rsidR="007D05E9" w:rsidRDefault="007D05E9">
      <w:pPr>
        <w:pStyle w:val="Default"/>
        <w:rPr>
          <w:rFonts w:cs="宋体" w:hint="default"/>
          <w:b/>
          <w:sz w:val="30"/>
          <w:szCs w:val="30"/>
        </w:rPr>
      </w:pPr>
    </w:p>
    <w:p w14:paraId="6B636D92" w14:textId="77777777" w:rsidR="007D05E9" w:rsidRDefault="007D05E9">
      <w:pPr>
        <w:pStyle w:val="Default"/>
        <w:rPr>
          <w:rFonts w:cs="宋体" w:hint="default"/>
          <w:b/>
          <w:sz w:val="30"/>
          <w:szCs w:val="30"/>
        </w:rPr>
      </w:pPr>
    </w:p>
    <w:p w14:paraId="606F6FAD" w14:textId="77777777" w:rsidR="007D05E9" w:rsidRDefault="007D05E9">
      <w:pPr>
        <w:pStyle w:val="Default"/>
        <w:rPr>
          <w:rFonts w:cs="宋体" w:hint="default"/>
          <w:b/>
          <w:sz w:val="30"/>
          <w:szCs w:val="30"/>
        </w:rPr>
      </w:pPr>
    </w:p>
    <w:p w14:paraId="2E1C2095" w14:textId="77777777" w:rsidR="007D05E9" w:rsidRDefault="007D05E9">
      <w:pPr>
        <w:pStyle w:val="Default"/>
        <w:rPr>
          <w:rFonts w:cs="宋体" w:hint="default"/>
          <w:b/>
          <w:sz w:val="30"/>
          <w:szCs w:val="30"/>
        </w:rPr>
      </w:pPr>
    </w:p>
    <w:p w14:paraId="081ABAB7" w14:textId="77777777" w:rsidR="007D05E9" w:rsidRDefault="007D05E9">
      <w:pPr>
        <w:pStyle w:val="Default"/>
        <w:rPr>
          <w:rFonts w:cs="宋体" w:hint="default"/>
          <w:b/>
          <w:sz w:val="30"/>
          <w:szCs w:val="30"/>
        </w:rPr>
      </w:pPr>
    </w:p>
    <w:p w14:paraId="0479B602" w14:textId="77777777" w:rsidR="007D05E9" w:rsidRDefault="007D05E9">
      <w:pPr>
        <w:pStyle w:val="Default"/>
        <w:rPr>
          <w:rFonts w:cs="宋体" w:hint="default"/>
          <w:b/>
          <w:sz w:val="30"/>
          <w:szCs w:val="30"/>
        </w:rPr>
      </w:pPr>
    </w:p>
    <w:p w14:paraId="4C480EB1" w14:textId="77777777" w:rsidR="007D05E9" w:rsidRDefault="007D05E9">
      <w:pPr>
        <w:pStyle w:val="Default"/>
        <w:rPr>
          <w:rFonts w:cs="宋体" w:hint="default"/>
          <w:b/>
          <w:sz w:val="30"/>
          <w:szCs w:val="30"/>
        </w:rPr>
      </w:pPr>
    </w:p>
    <w:p w14:paraId="03687D56" w14:textId="77777777" w:rsidR="007D05E9" w:rsidRDefault="007D05E9">
      <w:pPr>
        <w:pStyle w:val="Default"/>
        <w:rPr>
          <w:rFonts w:cs="宋体" w:hint="default"/>
          <w:b/>
          <w:sz w:val="30"/>
          <w:szCs w:val="30"/>
        </w:rPr>
      </w:pPr>
    </w:p>
    <w:p w14:paraId="5A9D0855" w14:textId="77777777" w:rsidR="007D05E9" w:rsidRDefault="007D05E9">
      <w:pPr>
        <w:pStyle w:val="Default"/>
        <w:rPr>
          <w:rFonts w:cs="宋体" w:hint="default"/>
          <w:b/>
          <w:sz w:val="30"/>
          <w:szCs w:val="30"/>
        </w:rPr>
      </w:pPr>
    </w:p>
    <w:p w14:paraId="555598A4" w14:textId="77777777" w:rsidR="007D05E9" w:rsidRDefault="007D05E9">
      <w:pPr>
        <w:pStyle w:val="Default"/>
        <w:rPr>
          <w:rFonts w:cs="宋体" w:hint="default"/>
          <w:b/>
          <w:sz w:val="30"/>
          <w:szCs w:val="30"/>
        </w:rPr>
      </w:pPr>
    </w:p>
    <w:p w14:paraId="4FCDBDC5" w14:textId="77777777" w:rsidR="007D05E9" w:rsidRDefault="007D05E9">
      <w:pPr>
        <w:pStyle w:val="Default"/>
        <w:rPr>
          <w:rFonts w:cs="宋体" w:hint="default"/>
          <w:b/>
          <w:sz w:val="30"/>
          <w:szCs w:val="30"/>
        </w:rPr>
      </w:pPr>
    </w:p>
    <w:p w14:paraId="22F60184" w14:textId="77777777" w:rsidR="007D05E9" w:rsidRDefault="007E7686">
      <w:pPr>
        <w:spacing w:line="360" w:lineRule="auto"/>
        <w:jc w:val="center"/>
        <w:rPr>
          <w:rFonts w:ascii="黑体" w:eastAsia="黑体" w:hAnsi="黑体" w:cs="黑体"/>
          <w:b/>
          <w:sz w:val="32"/>
          <w:szCs w:val="32"/>
          <w:lang w:eastAsia="zh-CN"/>
        </w:rPr>
      </w:pPr>
      <w:r>
        <w:rPr>
          <w:rFonts w:ascii="黑体" w:eastAsia="黑体" w:hAnsi="黑体" w:cs="黑体" w:hint="eastAsia"/>
          <w:b/>
          <w:sz w:val="32"/>
          <w:szCs w:val="32"/>
          <w:lang w:eastAsia="zh-CN"/>
        </w:rPr>
        <w:lastRenderedPageBreak/>
        <w:t>第一节 授权委托书</w:t>
      </w:r>
    </w:p>
    <w:p w14:paraId="52A4DB5A" w14:textId="77777777" w:rsidR="007D05E9" w:rsidRDefault="007D05E9">
      <w:pPr>
        <w:spacing w:line="360" w:lineRule="auto"/>
        <w:jc w:val="center"/>
        <w:rPr>
          <w:b/>
          <w:sz w:val="32"/>
          <w:szCs w:val="32"/>
          <w:lang w:eastAsia="zh-CN"/>
        </w:rPr>
      </w:pPr>
    </w:p>
    <w:p w14:paraId="197FE097" w14:textId="77777777" w:rsidR="007D05E9" w:rsidRDefault="007D05E9">
      <w:pPr>
        <w:spacing w:line="360" w:lineRule="auto"/>
        <w:jc w:val="center"/>
        <w:rPr>
          <w:b/>
          <w:sz w:val="32"/>
          <w:szCs w:val="32"/>
          <w:lang w:eastAsia="zh-CN"/>
        </w:rPr>
      </w:pPr>
    </w:p>
    <w:p w14:paraId="59D7D2FA" w14:textId="77777777" w:rsidR="007D05E9" w:rsidRDefault="007D05E9">
      <w:pPr>
        <w:spacing w:line="360" w:lineRule="auto"/>
        <w:jc w:val="center"/>
        <w:rPr>
          <w:b/>
          <w:sz w:val="32"/>
          <w:szCs w:val="32"/>
          <w:lang w:eastAsia="zh-CN"/>
        </w:rPr>
      </w:pPr>
    </w:p>
    <w:p w14:paraId="47C59DA8" w14:textId="77777777" w:rsidR="007D05E9" w:rsidRDefault="007D05E9">
      <w:pPr>
        <w:spacing w:line="360" w:lineRule="auto"/>
        <w:jc w:val="center"/>
        <w:rPr>
          <w:b/>
          <w:sz w:val="32"/>
          <w:szCs w:val="32"/>
          <w:lang w:eastAsia="zh-CN"/>
        </w:rPr>
      </w:pPr>
    </w:p>
    <w:p w14:paraId="033E11E6" w14:textId="77777777" w:rsidR="007D05E9" w:rsidRDefault="007D05E9">
      <w:pPr>
        <w:spacing w:line="360" w:lineRule="auto"/>
        <w:jc w:val="center"/>
        <w:rPr>
          <w:b/>
          <w:sz w:val="32"/>
          <w:szCs w:val="32"/>
          <w:lang w:eastAsia="zh-CN"/>
        </w:rPr>
      </w:pPr>
    </w:p>
    <w:p w14:paraId="7F414C30" w14:textId="77777777" w:rsidR="007D05E9" w:rsidRDefault="007D05E9">
      <w:pPr>
        <w:spacing w:line="360" w:lineRule="auto"/>
        <w:jc w:val="center"/>
        <w:rPr>
          <w:b/>
          <w:sz w:val="32"/>
          <w:szCs w:val="32"/>
          <w:lang w:eastAsia="zh-CN"/>
        </w:rPr>
      </w:pPr>
    </w:p>
    <w:p w14:paraId="0714D105" w14:textId="77777777" w:rsidR="007D05E9" w:rsidRDefault="007D05E9">
      <w:pPr>
        <w:spacing w:line="360" w:lineRule="auto"/>
        <w:jc w:val="center"/>
        <w:rPr>
          <w:b/>
          <w:sz w:val="32"/>
          <w:szCs w:val="32"/>
          <w:lang w:eastAsia="zh-CN"/>
        </w:rPr>
      </w:pPr>
    </w:p>
    <w:p w14:paraId="44A34F82" w14:textId="77777777" w:rsidR="007D05E9" w:rsidRDefault="007D05E9">
      <w:pPr>
        <w:spacing w:line="360" w:lineRule="auto"/>
        <w:jc w:val="center"/>
        <w:rPr>
          <w:b/>
          <w:sz w:val="32"/>
          <w:szCs w:val="32"/>
          <w:lang w:eastAsia="zh-CN"/>
        </w:rPr>
      </w:pPr>
    </w:p>
    <w:p w14:paraId="482E0BE3" w14:textId="77777777" w:rsidR="007D05E9" w:rsidRDefault="007D05E9">
      <w:pPr>
        <w:spacing w:line="360" w:lineRule="auto"/>
        <w:jc w:val="center"/>
        <w:rPr>
          <w:b/>
          <w:sz w:val="32"/>
          <w:szCs w:val="32"/>
          <w:lang w:eastAsia="zh-CN"/>
        </w:rPr>
      </w:pPr>
    </w:p>
    <w:p w14:paraId="298ADF41" w14:textId="77777777" w:rsidR="007D05E9" w:rsidRDefault="007D05E9">
      <w:pPr>
        <w:spacing w:line="360" w:lineRule="auto"/>
        <w:jc w:val="center"/>
        <w:rPr>
          <w:b/>
          <w:sz w:val="32"/>
          <w:szCs w:val="32"/>
          <w:lang w:eastAsia="zh-CN"/>
        </w:rPr>
      </w:pPr>
    </w:p>
    <w:p w14:paraId="4FA387A5" w14:textId="77777777" w:rsidR="007D05E9" w:rsidRDefault="007D05E9">
      <w:pPr>
        <w:spacing w:line="360" w:lineRule="auto"/>
        <w:jc w:val="center"/>
        <w:rPr>
          <w:b/>
          <w:sz w:val="32"/>
          <w:szCs w:val="32"/>
          <w:lang w:eastAsia="zh-CN"/>
        </w:rPr>
      </w:pPr>
    </w:p>
    <w:p w14:paraId="4F97A646" w14:textId="77777777" w:rsidR="007D05E9" w:rsidRDefault="007D05E9">
      <w:pPr>
        <w:spacing w:line="360" w:lineRule="auto"/>
        <w:jc w:val="center"/>
        <w:rPr>
          <w:b/>
          <w:sz w:val="32"/>
          <w:szCs w:val="32"/>
          <w:lang w:eastAsia="zh-CN"/>
        </w:rPr>
      </w:pPr>
    </w:p>
    <w:p w14:paraId="07D2A366" w14:textId="77777777" w:rsidR="007D05E9" w:rsidRDefault="007D05E9">
      <w:pPr>
        <w:spacing w:line="360" w:lineRule="auto"/>
        <w:jc w:val="center"/>
        <w:rPr>
          <w:b/>
          <w:sz w:val="32"/>
          <w:szCs w:val="32"/>
          <w:lang w:eastAsia="zh-CN"/>
        </w:rPr>
      </w:pPr>
    </w:p>
    <w:p w14:paraId="36D33CF9" w14:textId="77777777" w:rsidR="007D05E9" w:rsidRDefault="007D05E9">
      <w:pPr>
        <w:spacing w:line="360" w:lineRule="auto"/>
        <w:jc w:val="center"/>
        <w:rPr>
          <w:b/>
          <w:sz w:val="32"/>
          <w:szCs w:val="32"/>
          <w:lang w:eastAsia="zh-CN"/>
        </w:rPr>
      </w:pPr>
    </w:p>
    <w:p w14:paraId="60D6E9C8" w14:textId="77777777" w:rsidR="007D05E9" w:rsidRDefault="007D05E9">
      <w:pPr>
        <w:spacing w:line="360" w:lineRule="auto"/>
        <w:jc w:val="center"/>
        <w:rPr>
          <w:b/>
          <w:sz w:val="32"/>
          <w:szCs w:val="32"/>
          <w:lang w:eastAsia="zh-CN"/>
        </w:rPr>
      </w:pPr>
    </w:p>
    <w:p w14:paraId="2FD388E1" w14:textId="77777777" w:rsidR="007D05E9" w:rsidRDefault="007D05E9">
      <w:pPr>
        <w:spacing w:line="360" w:lineRule="auto"/>
        <w:jc w:val="center"/>
        <w:rPr>
          <w:b/>
          <w:sz w:val="32"/>
          <w:szCs w:val="32"/>
          <w:lang w:eastAsia="zh-CN"/>
        </w:rPr>
      </w:pPr>
    </w:p>
    <w:p w14:paraId="6136F6CE" w14:textId="77777777" w:rsidR="007D05E9" w:rsidRDefault="007D05E9">
      <w:pPr>
        <w:spacing w:line="360" w:lineRule="auto"/>
        <w:jc w:val="center"/>
        <w:rPr>
          <w:b/>
          <w:sz w:val="32"/>
          <w:szCs w:val="32"/>
          <w:lang w:eastAsia="zh-CN"/>
        </w:rPr>
      </w:pPr>
    </w:p>
    <w:p w14:paraId="14A7193A" w14:textId="77777777" w:rsidR="007D05E9" w:rsidRDefault="007D05E9">
      <w:pPr>
        <w:spacing w:line="360" w:lineRule="auto"/>
        <w:jc w:val="center"/>
        <w:rPr>
          <w:b/>
          <w:sz w:val="32"/>
          <w:szCs w:val="32"/>
          <w:lang w:eastAsia="zh-CN"/>
        </w:rPr>
      </w:pPr>
    </w:p>
    <w:p w14:paraId="697F781F" w14:textId="77777777" w:rsidR="007D05E9" w:rsidRDefault="007D05E9">
      <w:pPr>
        <w:pStyle w:val="Default"/>
        <w:rPr>
          <w:rFonts w:cs="宋体" w:hint="default"/>
          <w:b/>
          <w:sz w:val="32"/>
          <w:szCs w:val="32"/>
        </w:rPr>
      </w:pPr>
    </w:p>
    <w:p w14:paraId="5A3023FD" w14:textId="77777777" w:rsidR="007D05E9" w:rsidRDefault="007D05E9">
      <w:pPr>
        <w:pStyle w:val="Default"/>
        <w:rPr>
          <w:rFonts w:cs="宋体" w:hint="default"/>
          <w:b/>
          <w:sz w:val="32"/>
          <w:szCs w:val="32"/>
        </w:rPr>
      </w:pPr>
    </w:p>
    <w:p w14:paraId="03E17BE1" w14:textId="77777777" w:rsidR="007D05E9" w:rsidRDefault="007D05E9">
      <w:pPr>
        <w:spacing w:line="360" w:lineRule="auto"/>
        <w:jc w:val="both"/>
        <w:rPr>
          <w:b/>
          <w:sz w:val="32"/>
          <w:szCs w:val="32"/>
          <w:lang w:eastAsia="zh-CN"/>
        </w:rPr>
      </w:pPr>
    </w:p>
    <w:p w14:paraId="7C5A077B" w14:textId="77777777" w:rsidR="007D05E9" w:rsidRDefault="007E7686">
      <w:pPr>
        <w:numPr>
          <w:ilvl w:val="0"/>
          <w:numId w:val="1"/>
        </w:numPr>
        <w:spacing w:line="360" w:lineRule="auto"/>
        <w:jc w:val="center"/>
        <w:rPr>
          <w:rFonts w:ascii="黑体" w:eastAsia="黑体" w:hAnsi="黑体" w:cs="黑体"/>
          <w:b/>
          <w:sz w:val="32"/>
          <w:szCs w:val="32"/>
          <w:lang w:eastAsia="zh-CN"/>
        </w:rPr>
      </w:pPr>
      <w:r>
        <w:rPr>
          <w:rFonts w:ascii="黑体" w:eastAsia="黑体" w:hAnsi="黑体" w:cs="黑体" w:hint="eastAsia"/>
          <w:b/>
          <w:sz w:val="32"/>
          <w:szCs w:val="32"/>
          <w:lang w:eastAsia="zh-CN"/>
        </w:rPr>
        <w:lastRenderedPageBreak/>
        <w:t>合同谈判会议纪要</w:t>
      </w:r>
    </w:p>
    <w:p w14:paraId="24DDE1FC" w14:textId="77777777" w:rsidR="007D05E9" w:rsidRDefault="007D05E9">
      <w:pPr>
        <w:pStyle w:val="Default"/>
        <w:rPr>
          <w:rFonts w:hint="default"/>
        </w:rPr>
      </w:pPr>
    </w:p>
    <w:p w14:paraId="6F335464" w14:textId="77777777" w:rsidR="007D05E9" w:rsidRDefault="007D05E9">
      <w:pPr>
        <w:pStyle w:val="Default"/>
        <w:rPr>
          <w:rFonts w:hint="default"/>
        </w:rPr>
      </w:pPr>
    </w:p>
    <w:p w14:paraId="1F3963FC" w14:textId="77777777" w:rsidR="007D05E9" w:rsidRDefault="007D05E9">
      <w:pPr>
        <w:pStyle w:val="Default"/>
        <w:rPr>
          <w:rFonts w:hint="default"/>
        </w:rPr>
      </w:pPr>
    </w:p>
    <w:p w14:paraId="77BD847F" w14:textId="77777777" w:rsidR="007D05E9" w:rsidRDefault="007D05E9">
      <w:pPr>
        <w:pStyle w:val="Default"/>
        <w:rPr>
          <w:rFonts w:hint="default"/>
        </w:rPr>
      </w:pPr>
    </w:p>
    <w:p w14:paraId="3C91070E" w14:textId="77777777" w:rsidR="007D05E9" w:rsidRDefault="007D05E9">
      <w:pPr>
        <w:pStyle w:val="Default"/>
        <w:rPr>
          <w:rFonts w:hint="default"/>
        </w:rPr>
      </w:pPr>
    </w:p>
    <w:p w14:paraId="22C874F0" w14:textId="77777777" w:rsidR="007D05E9" w:rsidRDefault="007D05E9">
      <w:pPr>
        <w:pStyle w:val="Default"/>
        <w:rPr>
          <w:rFonts w:hint="default"/>
        </w:rPr>
      </w:pPr>
    </w:p>
    <w:p w14:paraId="7F3ACE49" w14:textId="77777777" w:rsidR="007D05E9" w:rsidRDefault="007D05E9">
      <w:pPr>
        <w:pStyle w:val="Default"/>
        <w:rPr>
          <w:rFonts w:hint="default"/>
        </w:rPr>
      </w:pPr>
    </w:p>
    <w:p w14:paraId="0E08C214" w14:textId="77777777" w:rsidR="007D05E9" w:rsidRDefault="007D05E9">
      <w:pPr>
        <w:pStyle w:val="Default"/>
        <w:rPr>
          <w:rFonts w:hint="default"/>
        </w:rPr>
      </w:pPr>
    </w:p>
    <w:p w14:paraId="010A40FA" w14:textId="77777777" w:rsidR="007D05E9" w:rsidRDefault="007D05E9">
      <w:pPr>
        <w:pStyle w:val="Default"/>
        <w:rPr>
          <w:rFonts w:hint="default"/>
        </w:rPr>
      </w:pPr>
    </w:p>
    <w:p w14:paraId="016B63C8" w14:textId="77777777" w:rsidR="007D05E9" w:rsidRDefault="007D05E9">
      <w:pPr>
        <w:pStyle w:val="Default"/>
        <w:rPr>
          <w:rFonts w:hint="default"/>
        </w:rPr>
      </w:pPr>
    </w:p>
    <w:p w14:paraId="0FDFA289" w14:textId="77777777" w:rsidR="007D05E9" w:rsidRDefault="007D05E9">
      <w:pPr>
        <w:pStyle w:val="Default"/>
        <w:rPr>
          <w:rFonts w:hint="default"/>
        </w:rPr>
      </w:pPr>
    </w:p>
    <w:p w14:paraId="116B2D8F" w14:textId="77777777" w:rsidR="007D05E9" w:rsidRDefault="007D05E9">
      <w:pPr>
        <w:pStyle w:val="Default"/>
        <w:rPr>
          <w:rFonts w:hint="default"/>
        </w:rPr>
      </w:pPr>
    </w:p>
    <w:p w14:paraId="57BF9297" w14:textId="77777777" w:rsidR="007D05E9" w:rsidRDefault="007D05E9">
      <w:pPr>
        <w:pStyle w:val="Default"/>
        <w:rPr>
          <w:rFonts w:hint="default"/>
        </w:rPr>
      </w:pPr>
    </w:p>
    <w:p w14:paraId="6B677F8F" w14:textId="77777777" w:rsidR="007D05E9" w:rsidRDefault="007D05E9">
      <w:pPr>
        <w:pStyle w:val="Default"/>
        <w:rPr>
          <w:rFonts w:hint="default"/>
        </w:rPr>
      </w:pPr>
    </w:p>
    <w:p w14:paraId="7C958B3B" w14:textId="77777777" w:rsidR="007D05E9" w:rsidRDefault="007D05E9">
      <w:pPr>
        <w:pStyle w:val="Default"/>
        <w:rPr>
          <w:rFonts w:hint="default"/>
        </w:rPr>
      </w:pPr>
    </w:p>
    <w:p w14:paraId="100B410F" w14:textId="77777777" w:rsidR="007D05E9" w:rsidRDefault="007D05E9">
      <w:pPr>
        <w:pStyle w:val="Default"/>
        <w:rPr>
          <w:rFonts w:hint="default"/>
        </w:rPr>
      </w:pPr>
    </w:p>
    <w:p w14:paraId="1ACBA236" w14:textId="77777777" w:rsidR="007D05E9" w:rsidRDefault="007D05E9">
      <w:pPr>
        <w:pStyle w:val="Default"/>
        <w:rPr>
          <w:rFonts w:hint="default"/>
        </w:rPr>
      </w:pPr>
    </w:p>
    <w:p w14:paraId="111AA938" w14:textId="77777777" w:rsidR="007D05E9" w:rsidRDefault="007D05E9">
      <w:pPr>
        <w:pStyle w:val="Default"/>
        <w:rPr>
          <w:rFonts w:hint="default"/>
        </w:rPr>
      </w:pPr>
    </w:p>
    <w:p w14:paraId="46DA7447" w14:textId="77777777" w:rsidR="007D05E9" w:rsidRDefault="007D05E9">
      <w:pPr>
        <w:pStyle w:val="Default"/>
        <w:rPr>
          <w:rFonts w:hint="default"/>
        </w:rPr>
      </w:pPr>
    </w:p>
    <w:p w14:paraId="45ABA4B4" w14:textId="77777777" w:rsidR="007D05E9" w:rsidRDefault="007D05E9">
      <w:pPr>
        <w:pStyle w:val="Default"/>
        <w:rPr>
          <w:rFonts w:hint="default"/>
        </w:rPr>
      </w:pPr>
    </w:p>
    <w:p w14:paraId="64DA7038" w14:textId="77777777" w:rsidR="007D05E9" w:rsidRDefault="007D05E9">
      <w:pPr>
        <w:pStyle w:val="Default"/>
        <w:rPr>
          <w:rFonts w:hint="default"/>
        </w:rPr>
      </w:pPr>
    </w:p>
    <w:p w14:paraId="2B100497" w14:textId="77777777" w:rsidR="007D05E9" w:rsidRDefault="007D05E9">
      <w:pPr>
        <w:pStyle w:val="Default"/>
        <w:rPr>
          <w:rFonts w:hint="default"/>
        </w:rPr>
      </w:pPr>
    </w:p>
    <w:p w14:paraId="208CCC14" w14:textId="77777777" w:rsidR="007D05E9" w:rsidRDefault="007D05E9">
      <w:pPr>
        <w:pStyle w:val="Default"/>
        <w:rPr>
          <w:rFonts w:hint="default"/>
        </w:rPr>
      </w:pPr>
    </w:p>
    <w:p w14:paraId="547DF015" w14:textId="77777777" w:rsidR="007D05E9" w:rsidRDefault="007D05E9">
      <w:pPr>
        <w:pStyle w:val="Default"/>
        <w:rPr>
          <w:rFonts w:hint="default"/>
        </w:rPr>
      </w:pPr>
    </w:p>
    <w:p w14:paraId="7E704724" w14:textId="77777777" w:rsidR="007D05E9" w:rsidRDefault="007D05E9">
      <w:pPr>
        <w:pStyle w:val="Default"/>
        <w:rPr>
          <w:rFonts w:hint="default"/>
        </w:rPr>
      </w:pPr>
    </w:p>
    <w:p w14:paraId="34663766" w14:textId="77777777" w:rsidR="007D05E9" w:rsidRDefault="007D05E9">
      <w:pPr>
        <w:pStyle w:val="Default"/>
        <w:rPr>
          <w:rFonts w:hint="default"/>
        </w:rPr>
      </w:pPr>
    </w:p>
    <w:p w14:paraId="50681FB1" w14:textId="77777777" w:rsidR="007D05E9" w:rsidRDefault="007D05E9">
      <w:pPr>
        <w:pStyle w:val="Default"/>
        <w:rPr>
          <w:rFonts w:hint="default"/>
        </w:rPr>
      </w:pPr>
    </w:p>
    <w:p w14:paraId="4594A8C2" w14:textId="77777777" w:rsidR="007D05E9" w:rsidRDefault="007D05E9">
      <w:pPr>
        <w:pStyle w:val="Default"/>
        <w:rPr>
          <w:rFonts w:hint="default"/>
        </w:rPr>
      </w:pPr>
    </w:p>
    <w:p w14:paraId="731B040C" w14:textId="77777777" w:rsidR="007D05E9" w:rsidRDefault="007D05E9">
      <w:pPr>
        <w:pStyle w:val="Default"/>
        <w:rPr>
          <w:rFonts w:hint="default"/>
        </w:rPr>
      </w:pPr>
    </w:p>
    <w:p w14:paraId="6E773DF0" w14:textId="77777777" w:rsidR="007D05E9" w:rsidRDefault="007D05E9">
      <w:pPr>
        <w:pStyle w:val="Default"/>
        <w:rPr>
          <w:rFonts w:hint="default"/>
        </w:rPr>
      </w:pPr>
    </w:p>
    <w:p w14:paraId="6F900A82" w14:textId="77777777" w:rsidR="007D05E9" w:rsidRDefault="007D05E9">
      <w:pPr>
        <w:pStyle w:val="Default"/>
        <w:rPr>
          <w:rFonts w:hint="default"/>
        </w:rPr>
      </w:pPr>
    </w:p>
    <w:p w14:paraId="03F013D8" w14:textId="77777777" w:rsidR="007D05E9" w:rsidRDefault="007D05E9">
      <w:pPr>
        <w:pStyle w:val="Default"/>
        <w:rPr>
          <w:rFonts w:hint="default"/>
        </w:rPr>
      </w:pPr>
    </w:p>
    <w:p w14:paraId="2C35E743" w14:textId="77777777" w:rsidR="007D05E9" w:rsidRDefault="007D05E9">
      <w:pPr>
        <w:pStyle w:val="Default"/>
        <w:rPr>
          <w:rFonts w:hint="default"/>
        </w:rPr>
      </w:pPr>
    </w:p>
    <w:p w14:paraId="2AF5CC1C" w14:textId="77777777" w:rsidR="007D05E9" w:rsidRDefault="007D05E9">
      <w:pPr>
        <w:pStyle w:val="Default"/>
        <w:rPr>
          <w:rFonts w:hint="default"/>
        </w:rPr>
      </w:pPr>
    </w:p>
    <w:p w14:paraId="32A40EB0" w14:textId="77777777" w:rsidR="007D05E9" w:rsidRDefault="007D05E9">
      <w:pPr>
        <w:pStyle w:val="Default"/>
        <w:rPr>
          <w:rFonts w:hint="default"/>
        </w:rPr>
      </w:pPr>
    </w:p>
    <w:p w14:paraId="5AD43879" w14:textId="77777777" w:rsidR="007D05E9" w:rsidRDefault="007D05E9">
      <w:pPr>
        <w:pStyle w:val="Default"/>
        <w:rPr>
          <w:rFonts w:hint="default"/>
        </w:rPr>
      </w:pPr>
    </w:p>
    <w:p w14:paraId="1A875F30" w14:textId="77777777" w:rsidR="007D05E9" w:rsidRDefault="007D05E9">
      <w:pPr>
        <w:pStyle w:val="Default"/>
        <w:rPr>
          <w:rFonts w:hint="default"/>
        </w:rPr>
      </w:pPr>
    </w:p>
    <w:p w14:paraId="565B771F" w14:textId="77777777" w:rsidR="007D05E9" w:rsidRDefault="007D05E9">
      <w:pPr>
        <w:pStyle w:val="Default"/>
        <w:rPr>
          <w:rFonts w:hint="default"/>
        </w:rPr>
      </w:pPr>
    </w:p>
    <w:p w14:paraId="0DF5D36E" w14:textId="77777777" w:rsidR="007D05E9" w:rsidRDefault="007D05E9">
      <w:pPr>
        <w:pStyle w:val="Default"/>
        <w:rPr>
          <w:rFonts w:hint="default"/>
        </w:rPr>
      </w:pPr>
    </w:p>
    <w:p w14:paraId="2ABCDD68" w14:textId="77777777" w:rsidR="007D05E9" w:rsidRDefault="007D05E9">
      <w:pPr>
        <w:pStyle w:val="Default"/>
        <w:rPr>
          <w:rFonts w:hint="default"/>
        </w:rPr>
      </w:pPr>
    </w:p>
    <w:p w14:paraId="2A86AC55" w14:textId="77777777" w:rsidR="007D05E9" w:rsidRDefault="007D05E9">
      <w:pPr>
        <w:pStyle w:val="Default"/>
        <w:rPr>
          <w:rFonts w:hint="default"/>
        </w:rPr>
      </w:pPr>
    </w:p>
    <w:p w14:paraId="0B8E12A6" w14:textId="77777777" w:rsidR="007D05E9" w:rsidRDefault="007D05E9">
      <w:pPr>
        <w:pStyle w:val="Default"/>
        <w:rPr>
          <w:rFonts w:hint="default"/>
        </w:rPr>
      </w:pPr>
    </w:p>
    <w:p w14:paraId="646E0EA5" w14:textId="77777777" w:rsidR="007D05E9" w:rsidRDefault="007E7686">
      <w:pPr>
        <w:spacing w:line="360" w:lineRule="auto"/>
        <w:jc w:val="center"/>
        <w:rPr>
          <w:rFonts w:ascii="黑体" w:eastAsia="黑体" w:hAnsi="黑体" w:cs="黑体"/>
          <w:b/>
          <w:sz w:val="32"/>
          <w:szCs w:val="32"/>
        </w:rPr>
      </w:pPr>
      <w:r>
        <w:rPr>
          <w:rFonts w:ascii="黑体" w:eastAsia="黑体" w:hAnsi="黑体" w:cs="黑体" w:hint="eastAsia"/>
          <w:b/>
          <w:sz w:val="32"/>
          <w:szCs w:val="32"/>
          <w:lang w:eastAsia="zh-CN"/>
        </w:rPr>
        <w:lastRenderedPageBreak/>
        <w:t xml:space="preserve">第三节 </w:t>
      </w:r>
      <w:r>
        <w:rPr>
          <w:rFonts w:ascii="黑体" w:eastAsia="黑体" w:hAnsi="黑体" w:cs="黑体" w:hint="eastAsia"/>
          <w:b/>
          <w:sz w:val="32"/>
          <w:szCs w:val="32"/>
        </w:rPr>
        <w:t>合同协议书</w:t>
      </w:r>
    </w:p>
    <w:p w14:paraId="6D34AD73" w14:textId="77777777" w:rsidR="007D05E9" w:rsidRDefault="007E7686">
      <w:pPr>
        <w:tabs>
          <w:tab w:val="left" w:pos="6124"/>
        </w:tabs>
        <w:spacing w:line="360" w:lineRule="auto"/>
        <w:rPr>
          <w:sz w:val="24"/>
          <w:szCs w:val="24"/>
        </w:rPr>
      </w:pPr>
      <w:r>
        <w:rPr>
          <w:rFonts w:hint="eastAsia"/>
          <w:sz w:val="24"/>
        </w:rPr>
        <w:t xml:space="preserve"> </w:t>
      </w:r>
      <w:r>
        <w:rPr>
          <w:rFonts w:hint="eastAsia"/>
          <w:sz w:val="24"/>
          <w:szCs w:val="24"/>
        </w:rPr>
        <w:t xml:space="preserve">   </w:t>
      </w:r>
    </w:p>
    <w:p w14:paraId="18EF08FE" w14:textId="77777777" w:rsidR="007D05E9" w:rsidRDefault="007E7686">
      <w:pPr>
        <w:tabs>
          <w:tab w:val="left" w:pos="6124"/>
        </w:tabs>
        <w:spacing w:line="360" w:lineRule="auto"/>
        <w:ind w:firstLineChars="200" w:firstLine="480"/>
        <w:rPr>
          <w:sz w:val="24"/>
          <w:szCs w:val="24"/>
          <w:lang w:eastAsia="zh-CN"/>
        </w:rPr>
      </w:pPr>
      <w:r>
        <w:rPr>
          <w:rFonts w:hint="eastAsia"/>
          <w:sz w:val="24"/>
          <w:szCs w:val="24"/>
          <w:u w:val="single"/>
          <w:lang w:eastAsia="zh-CN"/>
        </w:rPr>
        <w:t>重庆航发三江港埠有限公司佛耳岩码头</w:t>
      </w:r>
      <w:r>
        <w:rPr>
          <w:rFonts w:hint="eastAsia"/>
          <w:sz w:val="24"/>
          <w:szCs w:val="24"/>
          <w:lang w:eastAsia="zh-CN"/>
        </w:rPr>
        <w:t>(发包人名称)为实施</w:t>
      </w:r>
      <w:r>
        <w:rPr>
          <w:rFonts w:hint="eastAsia"/>
          <w:sz w:val="24"/>
          <w:szCs w:val="24"/>
          <w:u w:val="single"/>
          <w:lang w:eastAsia="zh-CN"/>
        </w:rPr>
        <w:t>佛耳岩码头缆车大修</w:t>
      </w:r>
      <w:r>
        <w:rPr>
          <w:rFonts w:hint="eastAsia"/>
          <w:sz w:val="24"/>
          <w:szCs w:val="24"/>
          <w:lang w:eastAsia="zh-CN"/>
        </w:rPr>
        <w:t>(项目名称),已接受</w:t>
      </w:r>
      <w:r>
        <w:rPr>
          <w:rFonts w:hint="eastAsia"/>
          <w:sz w:val="24"/>
          <w:szCs w:val="24"/>
          <w:u w:val="single"/>
          <w:lang w:eastAsia="zh-CN"/>
        </w:rPr>
        <w:t xml:space="preserve">                                </w:t>
      </w:r>
      <w:r>
        <w:rPr>
          <w:rFonts w:hint="eastAsia"/>
          <w:sz w:val="24"/>
          <w:szCs w:val="24"/>
          <w:lang w:eastAsia="zh-CN"/>
        </w:rPr>
        <w:t>(承包人名称)对该项目的报价。发包人和承包人共同达成如下协议。</w:t>
      </w:r>
    </w:p>
    <w:p w14:paraId="2538C7A0" w14:textId="77777777" w:rsidR="007D05E9" w:rsidRDefault="007E7686">
      <w:pPr>
        <w:tabs>
          <w:tab w:val="left" w:pos="6124"/>
        </w:tabs>
        <w:spacing w:line="360" w:lineRule="auto"/>
        <w:rPr>
          <w:sz w:val="24"/>
          <w:szCs w:val="24"/>
          <w:lang w:eastAsia="zh-CN"/>
        </w:rPr>
      </w:pPr>
      <w:r>
        <w:rPr>
          <w:rFonts w:hint="eastAsia"/>
          <w:sz w:val="24"/>
          <w:szCs w:val="24"/>
          <w:lang w:eastAsia="zh-CN"/>
        </w:rPr>
        <w:t>1.本协议书与下列文件一起构成合同文件:</w:t>
      </w:r>
    </w:p>
    <w:p w14:paraId="0E4F0651" w14:textId="77777777" w:rsidR="007D05E9" w:rsidRDefault="007E7686">
      <w:pPr>
        <w:tabs>
          <w:tab w:val="left" w:pos="6124"/>
        </w:tabs>
        <w:spacing w:line="360" w:lineRule="auto"/>
        <w:rPr>
          <w:sz w:val="24"/>
          <w:szCs w:val="24"/>
          <w:lang w:eastAsia="zh-CN"/>
        </w:rPr>
      </w:pPr>
      <w:r>
        <w:rPr>
          <w:rFonts w:hint="eastAsia"/>
          <w:sz w:val="24"/>
          <w:szCs w:val="24"/>
          <w:lang w:eastAsia="zh-CN"/>
        </w:rPr>
        <w:t xml:space="preserve">    （1）合同谈判会议纪要，补充协议及双方协商一致并经双方签字的会议纪要；</w:t>
      </w:r>
    </w:p>
    <w:p w14:paraId="08B205F4" w14:textId="77777777" w:rsidR="007D05E9" w:rsidRDefault="007E7686">
      <w:pPr>
        <w:tabs>
          <w:tab w:val="left" w:pos="6124"/>
        </w:tabs>
        <w:spacing w:line="360" w:lineRule="auto"/>
        <w:rPr>
          <w:sz w:val="24"/>
          <w:szCs w:val="24"/>
          <w:lang w:eastAsia="zh-CN"/>
        </w:rPr>
      </w:pPr>
      <w:r>
        <w:rPr>
          <w:rFonts w:hint="eastAsia"/>
          <w:sz w:val="24"/>
          <w:szCs w:val="24"/>
          <w:lang w:eastAsia="zh-CN"/>
        </w:rPr>
        <w:t xml:space="preserve">    （2）合同协议书；</w:t>
      </w:r>
    </w:p>
    <w:p w14:paraId="309B21C8" w14:textId="77777777" w:rsidR="007D05E9" w:rsidRDefault="007E7686">
      <w:pPr>
        <w:tabs>
          <w:tab w:val="left" w:pos="6124"/>
        </w:tabs>
        <w:spacing w:line="360" w:lineRule="auto"/>
        <w:rPr>
          <w:sz w:val="24"/>
          <w:szCs w:val="24"/>
          <w:lang w:eastAsia="zh-CN"/>
        </w:rPr>
      </w:pPr>
      <w:r>
        <w:rPr>
          <w:rFonts w:hint="eastAsia"/>
          <w:sz w:val="24"/>
          <w:szCs w:val="24"/>
          <w:lang w:eastAsia="zh-CN"/>
        </w:rPr>
        <w:t xml:space="preserve">    （3）合同价格表；</w:t>
      </w:r>
    </w:p>
    <w:p w14:paraId="4A6BBBB7" w14:textId="77777777" w:rsidR="007D05E9" w:rsidRDefault="007E7686">
      <w:pPr>
        <w:tabs>
          <w:tab w:val="left" w:pos="6124"/>
        </w:tabs>
        <w:spacing w:line="360" w:lineRule="auto"/>
        <w:rPr>
          <w:sz w:val="24"/>
          <w:szCs w:val="24"/>
          <w:lang w:eastAsia="zh-CN"/>
        </w:rPr>
      </w:pPr>
      <w:r>
        <w:rPr>
          <w:rFonts w:hint="eastAsia"/>
          <w:sz w:val="24"/>
          <w:szCs w:val="24"/>
          <w:lang w:eastAsia="zh-CN"/>
        </w:rPr>
        <w:t xml:space="preserve">    （4）合同条款；</w:t>
      </w:r>
    </w:p>
    <w:p w14:paraId="220D2EF4" w14:textId="77777777" w:rsidR="007D05E9" w:rsidRDefault="007E7686">
      <w:pPr>
        <w:pStyle w:val="Default"/>
        <w:spacing w:line="360" w:lineRule="auto"/>
        <w:rPr>
          <w:rFonts w:ascii="宋体" w:eastAsia="宋体" w:hAnsi="宋体" w:cs="宋体" w:hint="default"/>
          <w:szCs w:val="24"/>
        </w:rPr>
      </w:pPr>
      <w:r>
        <w:rPr>
          <w:rFonts w:ascii="宋体" w:eastAsia="宋体" w:hAnsi="宋体" w:cs="宋体"/>
          <w:szCs w:val="24"/>
        </w:rPr>
        <w:t xml:space="preserve">    （5）技术标准及要求；</w:t>
      </w:r>
    </w:p>
    <w:p w14:paraId="6ECF0773" w14:textId="77777777" w:rsidR="007D05E9" w:rsidRDefault="007E7686">
      <w:pPr>
        <w:pStyle w:val="Default"/>
        <w:spacing w:line="360" w:lineRule="auto"/>
        <w:rPr>
          <w:rFonts w:ascii="宋体" w:eastAsia="宋体" w:hAnsi="宋体" w:cs="宋体" w:hint="default"/>
          <w:szCs w:val="24"/>
        </w:rPr>
      </w:pPr>
      <w:r>
        <w:rPr>
          <w:rFonts w:ascii="宋体" w:eastAsia="宋体" w:hAnsi="宋体" w:cs="宋体"/>
          <w:szCs w:val="24"/>
        </w:rPr>
        <w:t xml:space="preserve">    （6）合同附加及其他；</w:t>
      </w:r>
    </w:p>
    <w:p w14:paraId="175DCB8E" w14:textId="77777777" w:rsidR="007D05E9" w:rsidRDefault="007E7686">
      <w:pPr>
        <w:pStyle w:val="Default"/>
        <w:spacing w:line="360" w:lineRule="auto"/>
        <w:rPr>
          <w:rFonts w:ascii="宋体" w:eastAsia="宋体" w:hAnsi="宋体" w:cs="宋体" w:hint="default"/>
          <w:szCs w:val="24"/>
        </w:rPr>
      </w:pPr>
      <w:r>
        <w:rPr>
          <w:rFonts w:ascii="宋体" w:eastAsia="宋体" w:hAnsi="宋体" w:cs="宋体"/>
          <w:szCs w:val="24"/>
        </w:rPr>
        <w:t xml:space="preserve">    （7）设计文件及图纸；</w:t>
      </w:r>
    </w:p>
    <w:p w14:paraId="0456B4F8" w14:textId="77777777" w:rsidR="007D05E9" w:rsidRDefault="007E7686">
      <w:pPr>
        <w:pStyle w:val="Default"/>
        <w:spacing w:line="360" w:lineRule="auto"/>
        <w:rPr>
          <w:rFonts w:ascii="宋体" w:eastAsia="宋体" w:hAnsi="宋体" w:cs="宋体" w:hint="default"/>
          <w:szCs w:val="24"/>
        </w:rPr>
      </w:pPr>
      <w:r>
        <w:rPr>
          <w:rFonts w:ascii="宋体" w:eastAsia="宋体" w:hAnsi="宋体" w:cs="宋体"/>
          <w:szCs w:val="24"/>
        </w:rPr>
        <w:t xml:space="preserve">    （8）询价文件；</w:t>
      </w:r>
    </w:p>
    <w:p w14:paraId="0D695248" w14:textId="77777777" w:rsidR="007D05E9" w:rsidRDefault="007E7686">
      <w:pPr>
        <w:pStyle w:val="Default"/>
        <w:spacing w:line="360" w:lineRule="auto"/>
        <w:rPr>
          <w:rFonts w:ascii="宋体" w:eastAsia="宋体" w:hAnsi="宋体" w:cs="宋体" w:hint="default"/>
          <w:szCs w:val="24"/>
        </w:rPr>
      </w:pPr>
      <w:r>
        <w:rPr>
          <w:rFonts w:ascii="宋体" w:eastAsia="宋体" w:hAnsi="宋体" w:cs="宋体"/>
          <w:szCs w:val="24"/>
        </w:rPr>
        <w:t xml:space="preserve">    （9）报价文件；</w:t>
      </w:r>
    </w:p>
    <w:p w14:paraId="1C8652E0" w14:textId="77777777" w:rsidR="007D05E9" w:rsidRDefault="007E7686">
      <w:pPr>
        <w:spacing w:line="360" w:lineRule="auto"/>
        <w:rPr>
          <w:sz w:val="24"/>
          <w:szCs w:val="24"/>
          <w:lang w:eastAsia="zh-CN"/>
        </w:rPr>
      </w:pPr>
      <w:r>
        <w:rPr>
          <w:rFonts w:hint="eastAsia"/>
          <w:spacing w:val="-4"/>
          <w:sz w:val="24"/>
          <w:szCs w:val="24"/>
          <w:lang w:eastAsia="zh-CN"/>
        </w:rPr>
        <w:t xml:space="preserve">    （1</w:t>
      </w:r>
      <w:r>
        <w:rPr>
          <w:rFonts w:hint="eastAsia"/>
          <w:spacing w:val="-1"/>
          <w:sz w:val="24"/>
          <w:szCs w:val="24"/>
          <w:lang w:eastAsia="zh-CN"/>
        </w:rPr>
        <w:t>0</w:t>
      </w:r>
      <w:r>
        <w:rPr>
          <w:rFonts w:hint="eastAsia"/>
          <w:spacing w:val="-2"/>
          <w:sz w:val="24"/>
          <w:szCs w:val="24"/>
          <w:lang w:eastAsia="zh-CN"/>
        </w:rPr>
        <w:t>）</w:t>
      </w:r>
      <w:r>
        <w:rPr>
          <w:rFonts w:hint="eastAsia"/>
          <w:sz w:val="24"/>
          <w:szCs w:val="24"/>
          <w:lang w:eastAsia="zh-CN"/>
        </w:rPr>
        <w:t>其</w:t>
      </w:r>
      <w:r>
        <w:rPr>
          <w:rFonts w:hint="eastAsia"/>
          <w:spacing w:val="2"/>
          <w:sz w:val="24"/>
          <w:szCs w:val="24"/>
          <w:lang w:eastAsia="zh-CN"/>
        </w:rPr>
        <w:t>他</w:t>
      </w:r>
      <w:r>
        <w:rPr>
          <w:rFonts w:hint="eastAsia"/>
          <w:sz w:val="24"/>
          <w:szCs w:val="24"/>
          <w:lang w:eastAsia="zh-CN"/>
        </w:rPr>
        <w:t>合</w:t>
      </w:r>
      <w:r>
        <w:rPr>
          <w:rFonts w:hint="eastAsia"/>
          <w:spacing w:val="2"/>
          <w:sz w:val="24"/>
          <w:szCs w:val="24"/>
          <w:lang w:eastAsia="zh-CN"/>
        </w:rPr>
        <w:t>同</w:t>
      </w:r>
      <w:r>
        <w:rPr>
          <w:rFonts w:hint="eastAsia"/>
          <w:sz w:val="24"/>
          <w:szCs w:val="24"/>
          <w:lang w:eastAsia="zh-CN"/>
        </w:rPr>
        <w:t>文</w:t>
      </w:r>
      <w:r>
        <w:rPr>
          <w:rFonts w:hint="eastAsia"/>
          <w:spacing w:val="2"/>
          <w:sz w:val="24"/>
          <w:szCs w:val="24"/>
          <w:lang w:eastAsia="zh-CN"/>
        </w:rPr>
        <w:t>件</w:t>
      </w:r>
      <w:r>
        <w:rPr>
          <w:rFonts w:hint="eastAsia"/>
          <w:sz w:val="24"/>
          <w:szCs w:val="24"/>
          <w:lang w:eastAsia="zh-CN"/>
        </w:rPr>
        <w:t>。</w:t>
      </w:r>
    </w:p>
    <w:p w14:paraId="6826101F" w14:textId="77777777" w:rsidR="007D05E9" w:rsidRDefault="007E7686">
      <w:pPr>
        <w:tabs>
          <w:tab w:val="left" w:pos="6124"/>
        </w:tabs>
        <w:spacing w:line="360" w:lineRule="auto"/>
        <w:rPr>
          <w:sz w:val="24"/>
          <w:szCs w:val="24"/>
          <w:lang w:eastAsia="zh-CN"/>
        </w:rPr>
      </w:pPr>
      <w:r>
        <w:rPr>
          <w:rFonts w:hint="eastAsia"/>
          <w:sz w:val="24"/>
          <w:szCs w:val="24"/>
          <w:lang w:eastAsia="zh-CN"/>
        </w:rPr>
        <w:t>2.上述文件互相补充和解释,如有不明确或不一致之处,以合同约定次序在先者为准。</w:t>
      </w:r>
    </w:p>
    <w:p w14:paraId="174570AC" w14:textId="77777777" w:rsidR="007D05E9" w:rsidRDefault="007E7686">
      <w:pPr>
        <w:tabs>
          <w:tab w:val="left" w:pos="6124"/>
        </w:tabs>
        <w:spacing w:line="360" w:lineRule="auto"/>
        <w:rPr>
          <w:sz w:val="24"/>
          <w:szCs w:val="24"/>
          <w:lang w:eastAsia="zh-CN"/>
        </w:rPr>
      </w:pPr>
      <w:r>
        <w:rPr>
          <w:rFonts w:hint="eastAsia"/>
          <w:sz w:val="24"/>
          <w:szCs w:val="24"/>
          <w:lang w:eastAsia="zh-CN"/>
        </w:rPr>
        <w:t>3.签约合同价:人民币(大写)</w:t>
      </w:r>
      <w:r>
        <w:rPr>
          <w:rFonts w:hint="eastAsia"/>
          <w:sz w:val="24"/>
          <w:szCs w:val="24"/>
          <w:u w:val="single"/>
          <w:lang w:eastAsia="zh-CN"/>
        </w:rPr>
        <w:t xml:space="preserve">               </w:t>
      </w:r>
      <w:r>
        <w:rPr>
          <w:rFonts w:hint="eastAsia"/>
          <w:sz w:val="24"/>
          <w:szCs w:val="24"/>
          <w:lang w:eastAsia="zh-CN"/>
        </w:rPr>
        <w:t>元（¥</w:t>
      </w:r>
      <w:r>
        <w:rPr>
          <w:rFonts w:hint="eastAsia"/>
          <w:sz w:val="24"/>
          <w:szCs w:val="24"/>
          <w:u w:val="single"/>
          <w:lang w:eastAsia="zh-CN"/>
        </w:rPr>
        <w:t xml:space="preserve">               </w:t>
      </w:r>
      <w:r>
        <w:rPr>
          <w:rFonts w:hint="eastAsia"/>
          <w:sz w:val="24"/>
          <w:szCs w:val="24"/>
          <w:lang w:eastAsia="zh-CN"/>
        </w:rPr>
        <w:t>）。</w:t>
      </w:r>
    </w:p>
    <w:p w14:paraId="5E00302D" w14:textId="77777777" w:rsidR="007D05E9" w:rsidRDefault="007E7686">
      <w:pPr>
        <w:tabs>
          <w:tab w:val="left" w:pos="6124"/>
        </w:tabs>
        <w:spacing w:line="360" w:lineRule="auto"/>
        <w:rPr>
          <w:sz w:val="24"/>
          <w:szCs w:val="24"/>
          <w:lang w:eastAsia="zh-CN"/>
        </w:rPr>
      </w:pPr>
      <w:r>
        <w:rPr>
          <w:rFonts w:hint="eastAsia"/>
          <w:sz w:val="24"/>
          <w:szCs w:val="24"/>
          <w:lang w:eastAsia="zh-CN"/>
        </w:rPr>
        <w:t>4.承包方项目经理：</w:t>
      </w:r>
      <w:r>
        <w:rPr>
          <w:rFonts w:hint="eastAsia"/>
          <w:sz w:val="24"/>
          <w:szCs w:val="24"/>
          <w:u w:val="single"/>
          <w:lang w:eastAsia="zh-CN"/>
        </w:rPr>
        <w:t xml:space="preserve">          </w:t>
      </w:r>
      <w:r>
        <w:rPr>
          <w:rFonts w:hint="eastAsia"/>
          <w:sz w:val="24"/>
          <w:szCs w:val="24"/>
          <w:lang w:eastAsia="zh-CN"/>
        </w:rPr>
        <w:t>。</w:t>
      </w:r>
    </w:p>
    <w:p w14:paraId="4845294E" w14:textId="77777777" w:rsidR="007D05E9" w:rsidRDefault="007E7686">
      <w:pPr>
        <w:tabs>
          <w:tab w:val="left" w:pos="6124"/>
        </w:tabs>
        <w:spacing w:line="360" w:lineRule="auto"/>
        <w:rPr>
          <w:sz w:val="24"/>
          <w:szCs w:val="24"/>
          <w:lang w:eastAsia="zh-CN"/>
        </w:rPr>
      </w:pPr>
      <w:r>
        <w:rPr>
          <w:rFonts w:hint="eastAsia"/>
          <w:sz w:val="24"/>
          <w:szCs w:val="24"/>
          <w:lang w:eastAsia="zh-CN"/>
        </w:rPr>
        <w:t>5.工程质量符合</w:t>
      </w:r>
      <w:r>
        <w:rPr>
          <w:rFonts w:hint="eastAsia"/>
          <w:sz w:val="24"/>
          <w:szCs w:val="24"/>
          <w:u w:val="single"/>
          <w:lang w:eastAsia="zh-CN"/>
        </w:rPr>
        <w:t>国家标准及大修技术要求</w:t>
      </w:r>
      <w:r>
        <w:rPr>
          <w:rFonts w:hint="eastAsia"/>
          <w:sz w:val="24"/>
          <w:szCs w:val="24"/>
          <w:lang w:eastAsia="zh-CN"/>
        </w:rPr>
        <w:t>。</w:t>
      </w:r>
    </w:p>
    <w:p w14:paraId="204E71F3" w14:textId="77777777" w:rsidR="007D05E9" w:rsidRDefault="007E7686">
      <w:pPr>
        <w:tabs>
          <w:tab w:val="left" w:pos="6124"/>
        </w:tabs>
        <w:spacing w:line="360" w:lineRule="auto"/>
        <w:rPr>
          <w:sz w:val="24"/>
          <w:szCs w:val="24"/>
          <w:lang w:eastAsia="zh-CN"/>
        </w:rPr>
      </w:pPr>
      <w:r>
        <w:rPr>
          <w:rFonts w:hint="eastAsia"/>
          <w:sz w:val="24"/>
          <w:szCs w:val="24"/>
          <w:lang w:eastAsia="zh-CN"/>
        </w:rPr>
        <w:t>6.承包人承诺按合同约定承担工程的实施、完成及缺陷修复。</w:t>
      </w:r>
    </w:p>
    <w:p w14:paraId="7C763E3B" w14:textId="77777777" w:rsidR="007D05E9" w:rsidRDefault="007E7686">
      <w:pPr>
        <w:tabs>
          <w:tab w:val="left" w:pos="6124"/>
        </w:tabs>
        <w:spacing w:line="360" w:lineRule="auto"/>
        <w:rPr>
          <w:sz w:val="24"/>
          <w:szCs w:val="24"/>
          <w:lang w:eastAsia="zh-CN"/>
        </w:rPr>
      </w:pPr>
      <w:r>
        <w:rPr>
          <w:rFonts w:hint="eastAsia"/>
          <w:sz w:val="24"/>
          <w:szCs w:val="24"/>
          <w:lang w:eastAsia="zh-CN"/>
        </w:rPr>
        <w:t>7.发包人承诺按合同约定的条件、时间和方式向承包人支付合同价款。</w:t>
      </w:r>
    </w:p>
    <w:p w14:paraId="5F3E5E29" w14:textId="77777777" w:rsidR="007D05E9" w:rsidRDefault="007E7686">
      <w:pPr>
        <w:tabs>
          <w:tab w:val="left" w:pos="6124"/>
        </w:tabs>
        <w:spacing w:line="360" w:lineRule="auto"/>
        <w:rPr>
          <w:sz w:val="24"/>
          <w:szCs w:val="24"/>
          <w:lang w:eastAsia="zh-CN"/>
        </w:rPr>
      </w:pPr>
      <w:r>
        <w:rPr>
          <w:rFonts w:hint="eastAsia"/>
          <w:sz w:val="24"/>
          <w:szCs w:val="24"/>
          <w:lang w:eastAsia="zh-CN"/>
        </w:rPr>
        <w:t>8.承包人应按照发包人指示开工,工期为</w:t>
      </w:r>
      <w:r>
        <w:rPr>
          <w:rFonts w:hint="eastAsia"/>
          <w:sz w:val="24"/>
          <w:szCs w:val="24"/>
          <w:u w:val="single"/>
          <w:lang w:eastAsia="zh-CN"/>
        </w:rPr>
        <w:t>2</w:t>
      </w:r>
      <w:r>
        <w:rPr>
          <w:rFonts w:hint="eastAsia"/>
          <w:sz w:val="24"/>
          <w:szCs w:val="24"/>
          <w:lang w:eastAsia="zh-CN"/>
        </w:rPr>
        <w:t>个月。</w:t>
      </w:r>
    </w:p>
    <w:p w14:paraId="76AF2721" w14:textId="77777777" w:rsidR="007D05E9" w:rsidRDefault="007E7686">
      <w:pPr>
        <w:tabs>
          <w:tab w:val="left" w:pos="6124"/>
        </w:tabs>
        <w:spacing w:line="360" w:lineRule="auto"/>
        <w:rPr>
          <w:sz w:val="24"/>
          <w:szCs w:val="24"/>
          <w:lang w:eastAsia="zh-CN"/>
        </w:rPr>
      </w:pPr>
      <w:r>
        <w:rPr>
          <w:rFonts w:hint="eastAsia"/>
          <w:sz w:val="24"/>
          <w:szCs w:val="24"/>
          <w:lang w:eastAsia="zh-CN"/>
        </w:rPr>
        <w:t>9.合同正本3份,发包人2份,承包人1份:副本10份,发包人8份,承包人2份。</w:t>
      </w:r>
    </w:p>
    <w:p w14:paraId="387D0DD5" w14:textId="77777777" w:rsidR="007D05E9" w:rsidRDefault="007E7686">
      <w:pPr>
        <w:tabs>
          <w:tab w:val="left" w:pos="6124"/>
        </w:tabs>
        <w:spacing w:line="360" w:lineRule="auto"/>
        <w:rPr>
          <w:sz w:val="24"/>
          <w:szCs w:val="24"/>
          <w:lang w:eastAsia="zh-CN"/>
        </w:rPr>
      </w:pPr>
      <w:r>
        <w:rPr>
          <w:rFonts w:hint="eastAsia"/>
          <w:sz w:val="24"/>
          <w:szCs w:val="24"/>
          <w:lang w:eastAsia="zh-CN"/>
        </w:rPr>
        <w:t>10.合同其他未尽事宜，双方另行签订补充协议，补充协议是合同的组成部分。</w:t>
      </w:r>
    </w:p>
    <w:p w14:paraId="30886D23" w14:textId="77777777" w:rsidR="007D05E9" w:rsidRDefault="007D05E9">
      <w:pPr>
        <w:tabs>
          <w:tab w:val="left" w:pos="6124"/>
        </w:tabs>
        <w:spacing w:line="360" w:lineRule="auto"/>
        <w:rPr>
          <w:sz w:val="24"/>
          <w:szCs w:val="24"/>
          <w:lang w:eastAsia="zh-CN"/>
        </w:rPr>
      </w:pPr>
    </w:p>
    <w:p w14:paraId="7CCF9980" w14:textId="77777777" w:rsidR="007D05E9" w:rsidRDefault="007D05E9">
      <w:pPr>
        <w:pStyle w:val="22"/>
        <w:spacing w:after="0" w:line="360" w:lineRule="auto"/>
        <w:ind w:left="440"/>
        <w:rPr>
          <w:rFonts w:ascii="宋体" w:hAnsi="宋体" w:cs="宋体"/>
          <w:sz w:val="24"/>
        </w:rPr>
      </w:pPr>
    </w:p>
    <w:p w14:paraId="4340AFC6" w14:textId="77777777" w:rsidR="007D05E9" w:rsidRDefault="007E7686">
      <w:pPr>
        <w:tabs>
          <w:tab w:val="left" w:pos="6124"/>
        </w:tabs>
        <w:spacing w:line="360" w:lineRule="auto"/>
        <w:ind w:left="960" w:hangingChars="400" w:hanging="960"/>
        <w:rPr>
          <w:sz w:val="24"/>
          <w:szCs w:val="24"/>
          <w:u w:val="single"/>
          <w:lang w:eastAsia="zh-CN"/>
        </w:rPr>
      </w:pPr>
      <w:r>
        <w:rPr>
          <w:rFonts w:hint="eastAsia"/>
          <w:sz w:val="24"/>
          <w:szCs w:val="24"/>
          <w:lang w:eastAsia="zh-CN"/>
        </w:rPr>
        <w:t>发包人:</w:t>
      </w:r>
      <w:r>
        <w:rPr>
          <w:rFonts w:hint="eastAsia"/>
          <w:sz w:val="24"/>
          <w:szCs w:val="24"/>
          <w:u w:val="single"/>
          <w:lang w:eastAsia="zh-CN"/>
        </w:rPr>
        <w:t>重庆航发三江港埠有限公司</w:t>
      </w:r>
      <w:r>
        <w:rPr>
          <w:rFonts w:hint="eastAsia"/>
          <w:sz w:val="24"/>
          <w:szCs w:val="24"/>
          <w:lang w:eastAsia="zh-CN"/>
        </w:rPr>
        <w:t xml:space="preserve">    承包人:</w:t>
      </w:r>
      <w:r>
        <w:rPr>
          <w:rFonts w:hint="eastAsia"/>
          <w:sz w:val="24"/>
          <w:szCs w:val="24"/>
          <w:u w:val="single"/>
          <w:lang w:eastAsia="zh-CN"/>
        </w:rPr>
        <w:t xml:space="preserve">                          </w:t>
      </w:r>
    </w:p>
    <w:p w14:paraId="23A4048A" w14:textId="77777777" w:rsidR="007D05E9" w:rsidRDefault="007E7686">
      <w:pPr>
        <w:tabs>
          <w:tab w:val="left" w:pos="6124"/>
        </w:tabs>
        <w:spacing w:line="360" w:lineRule="auto"/>
        <w:ind w:left="960" w:hangingChars="400" w:hanging="960"/>
        <w:rPr>
          <w:sz w:val="24"/>
          <w:szCs w:val="24"/>
          <w:lang w:eastAsia="zh-CN"/>
        </w:rPr>
      </w:pPr>
      <w:r>
        <w:rPr>
          <w:rFonts w:hint="eastAsia"/>
          <w:sz w:val="24"/>
          <w:szCs w:val="24"/>
          <w:lang w:eastAsia="zh-CN"/>
        </w:rPr>
        <w:t xml:space="preserve">        </w:t>
      </w:r>
      <w:r>
        <w:rPr>
          <w:rFonts w:hint="eastAsia"/>
          <w:sz w:val="24"/>
          <w:szCs w:val="24"/>
          <w:u w:val="single"/>
          <w:lang w:eastAsia="zh-CN"/>
        </w:rPr>
        <w:t xml:space="preserve">佛耳岩码头   </w:t>
      </w:r>
      <w:r>
        <w:rPr>
          <w:rFonts w:hint="eastAsia"/>
          <w:sz w:val="24"/>
          <w:szCs w:val="24"/>
          <w:lang w:eastAsia="zh-CN"/>
        </w:rPr>
        <w:t xml:space="preserve">(盖章)                </w:t>
      </w:r>
      <w:r>
        <w:rPr>
          <w:rFonts w:hint="eastAsia"/>
          <w:sz w:val="24"/>
          <w:szCs w:val="24"/>
          <w:u w:val="single"/>
          <w:lang w:eastAsia="zh-CN"/>
        </w:rPr>
        <w:t xml:space="preserve">           （盖章）</w:t>
      </w:r>
    </w:p>
    <w:p w14:paraId="664EF227" w14:textId="77777777" w:rsidR="007D05E9" w:rsidRDefault="007D05E9">
      <w:pPr>
        <w:pStyle w:val="22"/>
        <w:spacing w:after="0" w:line="360" w:lineRule="auto"/>
        <w:ind w:leftChars="0" w:left="0" w:firstLine="0"/>
        <w:rPr>
          <w:rFonts w:ascii="宋体" w:hAnsi="宋体" w:cs="宋体"/>
          <w:sz w:val="24"/>
        </w:rPr>
      </w:pPr>
    </w:p>
    <w:p w14:paraId="7DACC211" w14:textId="77777777" w:rsidR="007D05E9" w:rsidRDefault="007E7686">
      <w:pPr>
        <w:tabs>
          <w:tab w:val="left" w:pos="6124"/>
        </w:tabs>
        <w:spacing w:line="360" w:lineRule="auto"/>
        <w:rPr>
          <w:sz w:val="24"/>
          <w:szCs w:val="24"/>
        </w:rPr>
      </w:pPr>
      <w:r>
        <w:rPr>
          <w:rFonts w:hint="eastAsia"/>
          <w:sz w:val="24"/>
          <w:szCs w:val="24"/>
        </w:rPr>
        <w:t xml:space="preserve">法定代表人或其委托代理人         </w:t>
      </w:r>
      <w:r>
        <w:rPr>
          <w:rFonts w:hint="eastAsia"/>
          <w:sz w:val="24"/>
          <w:szCs w:val="24"/>
          <w:lang w:eastAsia="zh-CN"/>
        </w:rPr>
        <w:t xml:space="preserve">  </w:t>
      </w:r>
      <w:proofErr w:type="gramStart"/>
      <w:r>
        <w:rPr>
          <w:rFonts w:hint="eastAsia"/>
          <w:sz w:val="24"/>
          <w:szCs w:val="24"/>
        </w:rPr>
        <w:t>法定代表人或其委托代理人(</w:t>
      </w:r>
      <w:proofErr w:type="gramEnd"/>
    </w:p>
    <w:p w14:paraId="679E08B3" w14:textId="77777777" w:rsidR="007D05E9" w:rsidRDefault="007D05E9">
      <w:pPr>
        <w:tabs>
          <w:tab w:val="left" w:pos="6124"/>
        </w:tabs>
        <w:spacing w:line="360" w:lineRule="auto"/>
        <w:rPr>
          <w:sz w:val="24"/>
          <w:szCs w:val="24"/>
        </w:rPr>
      </w:pPr>
    </w:p>
    <w:p w14:paraId="34C0A50D" w14:textId="77777777" w:rsidR="007D05E9" w:rsidRDefault="007E7686">
      <w:pPr>
        <w:tabs>
          <w:tab w:val="left" w:pos="6124"/>
        </w:tabs>
        <w:spacing w:line="360" w:lineRule="auto"/>
        <w:rPr>
          <w:sz w:val="24"/>
          <w:szCs w:val="24"/>
          <w:u w:val="single"/>
          <w:lang w:eastAsia="zh-CN"/>
        </w:rPr>
      </w:pPr>
      <w:r>
        <w:rPr>
          <w:rFonts w:hint="eastAsia"/>
          <w:sz w:val="24"/>
          <w:szCs w:val="24"/>
          <w:lang w:eastAsia="zh-CN"/>
        </w:rPr>
        <w:t>签字)：</w:t>
      </w:r>
      <w:r>
        <w:rPr>
          <w:rFonts w:hint="eastAsia"/>
          <w:sz w:val="24"/>
          <w:szCs w:val="24"/>
          <w:u w:val="single"/>
          <w:lang w:eastAsia="zh-CN"/>
        </w:rPr>
        <w:t xml:space="preserve">           </w:t>
      </w:r>
      <w:r>
        <w:rPr>
          <w:rFonts w:hint="eastAsia"/>
          <w:sz w:val="24"/>
          <w:szCs w:val="24"/>
          <w:lang w:eastAsia="zh-CN"/>
        </w:rPr>
        <w:t xml:space="preserve">                （签字）：</w:t>
      </w:r>
      <w:r>
        <w:rPr>
          <w:rFonts w:hint="eastAsia"/>
          <w:sz w:val="24"/>
          <w:szCs w:val="24"/>
          <w:u w:val="single"/>
          <w:lang w:eastAsia="zh-CN"/>
        </w:rPr>
        <w:t xml:space="preserve">           </w:t>
      </w:r>
    </w:p>
    <w:p w14:paraId="5D88BE62" w14:textId="77777777" w:rsidR="007D05E9" w:rsidRDefault="007D05E9">
      <w:pPr>
        <w:tabs>
          <w:tab w:val="left" w:pos="6124"/>
        </w:tabs>
        <w:spacing w:line="360" w:lineRule="auto"/>
        <w:rPr>
          <w:sz w:val="24"/>
          <w:szCs w:val="24"/>
          <w:u w:val="single"/>
          <w:lang w:eastAsia="zh-CN"/>
        </w:rPr>
      </w:pPr>
    </w:p>
    <w:p w14:paraId="61FCAD8F" w14:textId="77777777" w:rsidR="007D05E9" w:rsidRDefault="007D05E9">
      <w:pPr>
        <w:pStyle w:val="22"/>
        <w:spacing w:after="0" w:line="360" w:lineRule="auto"/>
        <w:ind w:left="440"/>
        <w:rPr>
          <w:rFonts w:ascii="宋体" w:hAnsi="宋体" w:cs="宋体"/>
          <w:sz w:val="24"/>
        </w:rPr>
      </w:pPr>
    </w:p>
    <w:p w14:paraId="359B3FBC" w14:textId="77777777" w:rsidR="007D05E9" w:rsidRDefault="007E7686">
      <w:pPr>
        <w:tabs>
          <w:tab w:val="left" w:pos="6124"/>
        </w:tabs>
        <w:spacing w:line="360" w:lineRule="auto"/>
        <w:rPr>
          <w:sz w:val="24"/>
          <w:szCs w:val="24"/>
          <w:lang w:eastAsia="zh-CN"/>
        </w:rPr>
      </w:pPr>
      <w:r>
        <w:rPr>
          <w:rFonts w:hint="eastAsia"/>
          <w:sz w:val="24"/>
          <w:szCs w:val="24"/>
          <w:lang w:eastAsia="zh-CN"/>
        </w:rPr>
        <w:t xml:space="preserve"> </w:t>
      </w:r>
      <w:r>
        <w:rPr>
          <w:rFonts w:hint="eastAsia"/>
          <w:sz w:val="24"/>
          <w:szCs w:val="24"/>
          <w:u w:val="single"/>
          <w:lang w:eastAsia="zh-CN"/>
        </w:rPr>
        <w:t xml:space="preserve">     </w:t>
      </w:r>
      <w:r>
        <w:rPr>
          <w:rFonts w:hint="eastAsia"/>
          <w:sz w:val="24"/>
          <w:szCs w:val="24"/>
          <w:lang w:eastAsia="zh-CN"/>
        </w:rPr>
        <w:t>年</w:t>
      </w:r>
      <w:r>
        <w:rPr>
          <w:rFonts w:hint="eastAsia"/>
          <w:sz w:val="24"/>
          <w:szCs w:val="24"/>
          <w:u w:val="single"/>
          <w:lang w:eastAsia="zh-CN"/>
        </w:rPr>
        <w:t xml:space="preserve">    </w:t>
      </w:r>
      <w:r>
        <w:rPr>
          <w:rFonts w:hint="eastAsia"/>
          <w:sz w:val="24"/>
          <w:szCs w:val="24"/>
          <w:lang w:eastAsia="zh-CN"/>
        </w:rPr>
        <w:t>月</w:t>
      </w:r>
      <w:r>
        <w:rPr>
          <w:rFonts w:hint="eastAsia"/>
          <w:sz w:val="24"/>
          <w:szCs w:val="24"/>
          <w:u w:val="single"/>
          <w:lang w:eastAsia="zh-CN"/>
        </w:rPr>
        <w:t xml:space="preserve">     </w:t>
      </w:r>
      <w:r>
        <w:rPr>
          <w:rFonts w:hint="eastAsia"/>
          <w:sz w:val="24"/>
          <w:szCs w:val="24"/>
          <w:lang w:eastAsia="zh-CN"/>
        </w:rPr>
        <w:t xml:space="preserve">日               </w:t>
      </w:r>
      <w:r>
        <w:rPr>
          <w:rFonts w:hint="eastAsia"/>
          <w:sz w:val="24"/>
          <w:szCs w:val="24"/>
          <w:u w:val="single"/>
          <w:lang w:eastAsia="zh-CN"/>
        </w:rPr>
        <w:t xml:space="preserve">     </w:t>
      </w:r>
      <w:r>
        <w:rPr>
          <w:rFonts w:hint="eastAsia"/>
          <w:sz w:val="24"/>
          <w:szCs w:val="24"/>
          <w:lang w:eastAsia="zh-CN"/>
        </w:rPr>
        <w:t>年</w:t>
      </w:r>
      <w:r>
        <w:rPr>
          <w:rFonts w:hint="eastAsia"/>
          <w:sz w:val="24"/>
          <w:szCs w:val="24"/>
          <w:u w:val="single"/>
          <w:lang w:eastAsia="zh-CN"/>
        </w:rPr>
        <w:t xml:space="preserve">    </w:t>
      </w:r>
      <w:r>
        <w:rPr>
          <w:rFonts w:hint="eastAsia"/>
          <w:sz w:val="24"/>
          <w:szCs w:val="24"/>
          <w:lang w:eastAsia="zh-CN"/>
        </w:rPr>
        <w:t>月</w:t>
      </w:r>
      <w:r>
        <w:rPr>
          <w:rFonts w:hint="eastAsia"/>
          <w:sz w:val="24"/>
          <w:szCs w:val="24"/>
          <w:u w:val="single"/>
          <w:lang w:eastAsia="zh-CN"/>
        </w:rPr>
        <w:t xml:space="preserve">     </w:t>
      </w:r>
      <w:r>
        <w:rPr>
          <w:rFonts w:hint="eastAsia"/>
          <w:sz w:val="24"/>
          <w:szCs w:val="24"/>
          <w:lang w:eastAsia="zh-CN"/>
        </w:rPr>
        <w:t>日</w:t>
      </w:r>
    </w:p>
    <w:p w14:paraId="1FE8E1A5" w14:textId="77777777" w:rsidR="007D05E9" w:rsidRDefault="007D05E9">
      <w:pPr>
        <w:autoSpaceDE w:val="0"/>
        <w:autoSpaceDN w:val="0"/>
        <w:adjustRightInd w:val="0"/>
        <w:spacing w:line="510" w:lineRule="exact"/>
        <w:ind w:right="117"/>
        <w:jc w:val="center"/>
        <w:outlineLvl w:val="0"/>
        <w:rPr>
          <w:rFonts w:asciiTheme="majorEastAsia" w:eastAsiaTheme="majorEastAsia" w:hAnsiTheme="majorEastAsia" w:cstheme="majorEastAsia"/>
          <w:bCs/>
          <w:sz w:val="32"/>
          <w:szCs w:val="32"/>
          <w:lang w:eastAsia="zh-CN"/>
        </w:rPr>
      </w:pPr>
    </w:p>
    <w:p w14:paraId="44254252" w14:textId="77777777" w:rsidR="007D05E9" w:rsidRDefault="007D05E9">
      <w:pPr>
        <w:autoSpaceDE w:val="0"/>
        <w:autoSpaceDN w:val="0"/>
        <w:adjustRightInd w:val="0"/>
        <w:spacing w:line="510" w:lineRule="exact"/>
        <w:ind w:right="117"/>
        <w:jc w:val="center"/>
        <w:outlineLvl w:val="0"/>
        <w:rPr>
          <w:rFonts w:asciiTheme="majorEastAsia" w:eastAsiaTheme="majorEastAsia" w:hAnsiTheme="majorEastAsia" w:cstheme="majorEastAsia"/>
          <w:bCs/>
          <w:sz w:val="32"/>
          <w:szCs w:val="32"/>
          <w:lang w:eastAsia="zh-CN"/>
        </w:rPr>
      </w:pPr>
    </w:p>
    <w:p w14:paraId="646E1349" w14:textId="77777777" w:rsidR="007D05E9" w:rsidRDefault="007D05E9">
      <w:pPr>
        <w:autoSpaceDE w:val="0"/>
        <w:autoSpaceDN w:val="0"/>
        <w:adjustRightInd w:val="0"/>
        <w:spacing w:line="510" w:lineRule="exact"/>
        <w:ind w:right="117"/>
        <w:jc w:val="center"/>
        <w:outlineLvl w:val="0"/>
        <w:rPr>
          <w:rFonts w:asciiTheme="majorEastAsia" w:eastAsiaTheme="majorEastAsia" w:hAnsiTheme="majorEastAsia" w:cstheme="majorEastAsia"/>
          <w:bCs/>
          <w:sz w:val="32"/>
          <w:szCs w:val="32"/>
          <w:lang w:eastAsia="zh-CN"/>
        </w:rPr>
      </w:pPr>
    </w:p>
    <w:p w14:paraId="6DE6CD01" w14:textId="77777777" w:rsidR="007D05E9" w:rsidRDefault="007D05E9">
      <w:pPr>
        <w:autoSpaceDE w:val="0"/>
        <w:autoSpaceDN w:val="0"/>
        <w:adjustRightInd w:val="0"/>
        <w:spacing w:line="510" w:lineRule="exact"/>
        <w:ind w:right="117"/>
        <w:jc w:val="center"/>
        <w:outlineLvl w:val="0"/>
        <w:rPr>
          <w:rFonts w:asciiTheme="majorEastAsia" w:eastAsiaTheme="majorEastAsia" w:hAnsiTheme="majorEastAsia" w:cstheme="majorEastAsia"/>
          <w:bCs/>
          <w:sz w:val="32"/>
          <w:szCs w:val="32"/>
          <w:lang w:eastAsia="zh-CN"/>
        </w:rPr>
      </w:pPr>
    </w:p>
    <w:p w14:paraId="4A53985F" w14:textId="77777777" w:rsidR="007D05E9" w:rsidRDefault="007D05E9">
      <w:pPr>
        <w:autoSpaceDE w:val="0"/>
        <w:autoSpaceDN w:val="0"/>
        <w:adjustRightInd w:val="0"/>
        <w:spacing w:line="510" w:lineRule="exact"/>
        <w:ind w:right="117"/>
        <w:jc w:val="center"/>
        <w:outlineLvl w:val="0"/>
        <w:rPr>
          <w:rFonts w:asciiTheme="majorEastAsia" w:eastAsiaTheme="majorEastAsia" w:hAnsiTheme="majorEastAsia" w:cstheme="majorEastAsia"/>
          <w:bCs/>
          <w:sz w:val="32"/>
          <w:szCs w:val="32"/>
          <w:lang w:eastAsia="zh-CN"/>
        </w:rPr>
      </w:pPr>
    </w:p>
    <w:p w14:paraId="04095BD8" w14:textId="77777777" w:rsidR="007D05E9" w:rsidRDefault="007D05E9">
      <w:pPr>
        <w:autoSpaceDE w:val="0"/>
        <w:autoSpaceDN w:val="0"/>
        <w:adjustRightInd w:val="0"/>
        <w:spacing w:line="510" w:lineRule="exact"/>
        <w:ind w:right="117"/>
        <w:jc w:val="center"/>
        <w:outlineLvl w:val="0"/>
        <w:rPr>
          <w:rFonts w:asciiTheme="majorEastAsia" w:eastAsiaTheme="majorEastAsia" w:hAnsiTheme="majorEastAsia" w:cstheme="majorEastAsia"/>
          <w:bCs/>
          <w:sz w:val="32"/>
          <w:szCs w:val="32"/>
          <w:lang w:eastAsia="zh-CN"/>
        </w:rPr>
      </w:pPr>
    </w:p>
    <w:p w14:paraId="76150D16" w14:textId="77777777" w:rsidR="007D05E9" w:rsidRDefault="007D05E9">
      <w:pPr>
        <w:autoSpaceDE w:val="0"/>
        <w:autoSpaceDN w:val="0"/>
        <w:adjustRightInd w:val="0"/>
        <w:spacing w:line="510" w:lineRule="exact"/>
        <w:ind w:right="117"/>
        <w:jc w:val="center"/>
        <w:outlineLvl w:val="0"/>
        <w:rPr>
          <w:rFonts w:asciiTheme="majorEastAsia" w:eastAsiaTheme="majorEastAsia" w:hAnsiTheme="majorEastAsia" w:cstheme="majorEastAsia"/>
          <w:bCs/>
          <w:sz w:val="32"/>
          <w:szCs w:val="32"/>
          <w:lang w:eastAsia="zh-CN"/>
        </w:rPr>
      </w:pPr>
    </w:p>
    <w:p w14:paraId="20A3F7DC" w14:textId="77777777" w:rsidR="007D05E9" w:rsidRDefault="007D05E9">
      <w:pPr>
        <w:pStyle w:val="Default"/>
        <w:rPr>
          <w:rFonts w:asciiTheme="majorEastAsia" w:eastAsiaTheme="majorEastAsia" w:hAnsiTheme="majorEastAsia" w:cstheme="majorEastAsia" w:hint="default"/>
          <w:bCs/>
          <w:sz w:val="32"/>
          <w:szCs w:val="32"/>
        </w:rPr>
      </w:pPr>
    </w:p>
    <w:p w14:paraId="4D6877EE" w14:textId="77777777" w:rsidR="007D05E9" w:rsidRDefault="007D05E9">
      <w:pPr>
        <w:pStyle w:val="Default"/>
        <w:rPr>
          <w:rFonts w:asciiTheme="majorEastAsia" w:eastAsiaTheme="majorEastAsia" w:hAnsiTheme="majorEastAsia" w:cstheme="majorEastAsia" w:hint="default"/>
          <w:bCs/>
          <w:sz w:val="32"/>
          <w:szCs w:val="32"/>
        </w:rPr>
      </w:pPr>
    </w:p>
    <w:p w14:paraId="3BCDCA77" w14:textId="77777777" w:rsidR="007D05E9" w:rsidRDefault="007D05E9">
      <w:pPr>
        <w:pStyle w:val="Default"/>
        <w:rPr>
          <w:rFonts w:asciiTheme="majorEastAsia" w:eastAsiaTheme="majorEastAsia" w:hAnsiTheme="majorEastAsia" w:cstheme="majorEastAsia" w:hint="default"/>
          <w:bCs/>
          <w:sz w:val="32"/>
          <w:szCs w:val="32"/>
        </w:rPr>
      </w:pPr>
    </w:p>
    <w:p w14:paraId="60DD0B60" w14:textId="77777777" w:rsidR="007D05E9" w:rsidRDefault="007D05E9">
      <w:pPr>
        <w:pStyle w:val="Default"/>
        <w:rPr>
          <w:rFonts w:asciiTheme="majorEastAsia" w:eastAsiaTheme="majorEastAsia" w:hAnsiTheme="majorEastAsia" w:cstheme="majorEastAsia" w:hint="default"/>
          <w:bCs/>
          <w:sz w:val="32"/>
          <w:szCs w:val="32"/>
        </w:rPr>
      </w:pPr>
    </w:p>
    <w:p w14:paraId="1B0A3B0B" w14:textId="77777777" w:rsidR="007D05E9" w:rsidRDefault="007D05E9">
      <w:pPr>
        <w:pStyle w:val="Default"/>
        <w:rPr>
          <w:rFonts w:asciiTheme="majorEastAsia" w:eastAsiaTheme="majorEastAsia" w:hAnsiTheme="majorEastAsia" w:cstheme="majorEastAsia" w:hint="default"/>
          <w:bCs/>
          <w:sz w:val="32"/>
          <w:szCs w:val="32"/>
        </w:rPr>
      </w:pPr>
    </w:p>
    <w:p w14:paraId="7287CE50" w14:textId="77777777" w:rsidR="007D05E9" w:rsidRDefault="007D05E9">
      <w:pPr>
        <w:pStyle w:val="Default"/>
        <w:rPr>
          <w:rFonts w:asciiTheme="majorEastAsia" w:eastAsiaTheme="majorEastAsia" w:hAnsiTheme="majorEastAsia" w:cstheme="majorEastAsia" w:hint="default"/>
          <w:bCs/>
          <w:sz w:val="32"/>
          <w:szCs w:val="32"/>
        </w:rPr>
      </w:pPr>
    </w:p>
    <w:p w14:paraId="5F02D18A" w14:textId="77777777" w:rsidR="007D05E9" w:rsidRDefault="007D05E9">
      <w:pPr>
        <w:pStyle w:val="Default"/>
        <w:rPr>
          <w:rFonts w:asciiTheme="majorEastAsia" w:eastAsiaTheme="majorEastAsia" w:hAnsiTheme="majorEastAsia" w:cstheme="majorEastAsia" w:hint="default"/>
          <w:bCs/>
          <w:sz w:val="32"/>
          <w:szCs w:val="32"/>
        </w:rPr>
      </w:pPr>
    </w:p>
    <w:p w14:paraId="0A2D8C5A" w14:textId="77777777" w:rsidR="007D05E9" w:rsidRDefault="007D05E9">
      <w:pPr>
        <w:pStyle w:val="Default"/>
        <w:rPr>
          <w:rFonts w:asciiTheme="majorEastAsia" w:eastAsiaTheme="majorEastAsia" w:hAnsiTheme="majorEastAsia" w:cstheme="majorEastAsia" w:hint="default"/>
          <w:bCs/>
          <w:sz w:val="32"/>
          <w:szCs w:val="32"/>
        </w:rPr>
      </w:pPr>
    </w:p>
    <w:p w14:paraId="106E1DC8" w14:textId="77777777" w:rsidR="007D05E9" w:rsidRDefault="007D05E9">
      <w:pPr>
        <w:pStyle w:val="Default"/>
        <w:rPr>
          <w:rFonts w:asciiTheme="majorEastAsia" w:eastAsiaTheme="majorEastAsia" w:hAnsiTheme="majorEastAsia" w:cstheme="majorEastAsia" w:hint="default"/>
          <w:bCs/>
          <w:sz w:val="32"/>
          <w:szCs w:val="32"/>
        </w:rPr>
      </w:pPr>
    </w:p>
    <w:p w14:paraId="6B794743" w14:textId="77777777" w:rsidR="007D05E9" w:rsidRDefault="007D05E9">
      <w:pPr>
        <w:pStyle w:val="Default"/>
        <w:rPr>
          <w:rFonts w:asciiTheme="majorEastAsia" w:eastAsiaTheme="majorEastAsia" w:hAnsiTheme="majorEastAsia" w:cstheme="majorEastAsia" w:hint="default"/>
          <w:bCs/>
          <w:sz w:val="32"/>
          <w:szCs w:val="32"/>
        </w:rPr>
      </w:pPr>
    </w:p>
    <w:p w14:paraId="26AFCBBA" w14:textId="77777777" w:rsidR="007D05E9" w:rsidRDefault="007D05E9">
      <w:pPr>
        <w:pStyle w:val="Default"/>
        <w:rPr>
          <w:rFonts w:asciiTheme="majorEastAsia" w:eastAsiaTheme="majorEastAsia" w:hAnsiTheme="majorEastAsia" w:cstheme="majorEastAsia" w:hint="default"/>
          <w:bCs/>
          <w:sz w:val="32"/>
          <w:szCs w:val="32"/>
        </w:rPr>
      </w:pPr>
    </w:p>
    <w:p w14:paraId="4127781C" w14:textId="77777777" w:rsidR="007D05E9" w:rsidRDefault="007E7686">
      <w:pPr>
        <w:pStyle w:val="Default"/>
        <w:jc w:val="center"/>
        <w:rPr>
          <w:rFonts w:ascii="黑体" w:eastAsia="黑体" w:hAnsi="黑体" w:cs="黑体" w:hint="default"/>
          <w:bCs/>
          <w:sz w:val="32"/>
          <w:szCs w:val="32"/>
        </w:rPr>
      </w:pPr>
      <w:r>
        <w:rPr>
          <w:rFonts w:ascii="黑体" w:eastAsia="黑体" w:hAnsi="黑体" w:cs="黑体"/>
          <w:bCs/>
          <w:sz w:val="32"/>
          <w:szCs w:val="32"/>
        </w:rPr>
        <w:lastRenderedPageBreak/>
        <w:t>第四节 合同价格表</w:t>
      </w:r>
    </w:p>
    <w:p w14:paraId="2237A656" w14:textId="77777777" w:rsidR="007D05E9" w:rsidRDefault="007D05E9">
      <w:pPr>
        <w:pStyle w:val="Default"/>
        <w:jc w:val="both"/>
        <w:rPr>
          <w:rFonts w:asciiTheme="majorEastAsia" w:eastAsiaTheme="majorEastAsia" w:hAnsiTheme="majorEastAsia" w:cstheme="majorEastAsia" w:hint="default"/>
          <w:bCs/>
          <w:sz w:val="32"/>
          <w:szCs w:val="32"/>
        </w:rPr>
      </w:pPr>
    </w:p>
    <w:p w14:paraId="4BF4F4C1" w14:textId="77777777" w:rsidR="007D05E9" w:rsidRDefault="007D05E9">
      <w:pPr>
        <w:pStyle w:val="Default"/>
        <w:jc w:val="both"/>
        <w:rPr>
          <w:rFonts w:asciiTheme="majorEastAsia" w:eastAsiaTheme="majorEastAsia" w:hAnsiTheme="majorEastAsia" w:cstheme="majorEastAsia" w:hint="default"/>
          <w:bCs/>
          <w:sz w:val="32"/>
          <w:szCs w:val="32"/>
        </w:rPr>
      </w:pPr>
    </w:p>
    <w:p w14:paraId="0F5E5CD8" w14:textId="77777777" w:rsidR="007D05E9" w:rsidRDefault="007D05E9">
      <w:pPr>
        <w:pStyle w:val="Default"/>
        <w:jc w:val="both"/>
        <w:rPr>
          <w:rFonts w:asciiTheme="majorEastAsia" w:eastAsiaTheme="majorEastAsia" w:hAnsiTheme="majorEastAsia" w:cstheme="majorEastAsia" w:hint="default"/>
          <w:bCs/>
          <w:sz w:val="32"/>
          <w:szCs w:val="32"/>
        </w:rPr>
      </w:pPr>
    </w:p>
    <w:p w14:paraId="321C7DF2" w14:textId="77777777" w:rsidR="007D05E9" w:rsidRDefault="007D05E9">
      <w:pPr>
        <w:pStyle w:val="Default"/>
        <w:jc w:val="both"/>
        <w:rPr>
          <w:rFonts w:asciiTheme="majorEastAsia" w:eastAsiaTheme="majorEastAsia" w:hAnsiTheme="majorEastAsia" w:cstheme="majorEastAsia" w:hint="default"/>
          <w:bCs/>
          <w:sz w:val="32"/>
          <w:szCs w:val="32"/>
        </w:rPr>
      </w:pPr>
    </w:p>
    <w:p w14:paraId="0A187E97" w14:textId="77777777" w:rsidR="007D05E9" w:rsidRDefault="007D05E9">
      <w:pPr>
        <w:pStyle w:val="Default"/>
        <w:jc w:val="both"/>
        <w:rPr>
          <w:rFonts w:asciiTheme="majorEastAsia" w:eastAsiaTheme="majorEastAsia" w:hAnsiTheme="majorEastAsia" w:cstheme="majorEastAsia" w:hint="default"/>
          <w:bCs/>
          <w:sz w:val="32"/>
          <w:szCs w:val="32"/>
        </w:rPr>
      </w:pPr>
    </w:p>
    <w:p w14:paraId="68BD19E1" w14:textId="77777777" w:rsidR="007D05E9" w:rsidRDefault="007D05E9">
      <w:pPr>
        <w:pStyle w:val="Default"/>
        <w:jc w:val="both"/>
        <w:rPr>
          <w:rFonts w:asciiTheme="majorEastAsia" w:eastAsiaTheme="majorEastAsia" w:hAnsiTheme="majorEastAsia" w:cstheme="majorEastAsia" w:hint="default"/>
          <w:bCs/>
          <w:sz w:val="32"/>
          <w:szCs w:val="32"/>
        </w:rPr>
      </w:pPr>
    </w:p>
    <w:p w14:paraId="3996C154" w14:textId="77777777" w:rsidR="007D05E9" w:rsidRDefault="007D05E9">
      <w:pPr>
        <w:pStyle w:val="Default"/>
        <w:jc w:val="both"/>
        <w:rPr>
          <w:rFonts w:asciiTheme="majorEastAsia" w:eastAsiaTheme="majorEastAsia" w:hAnsiTheme="majorEastAsia" w:cstheme="majorEastAsia" w:hint="default"/>
          <w:bCs/>
          <w:sz w:val="32"/>
          <w:szCs w:val="32"/>
        </w:rPr>
      </w:pPr>
    </w:p>
    <w:p w14:paraId="67837F44" w14:textId="77777777" w:rsidR="007D05E9" w:rsidRDefault="007D05E9">
      <w:pPr>
        <w:pStyle w:val="Default"/>
        <w:jc w:val="both"/>
        <w:rPr>
          <w:rFonts w:asciiTheme="majorEastAsia" w:eastAsiaTheme="majorEastAsia" w:hAnsiTheme="majorEastAsia" w:cstheme="majorEastAsia" w:hint="default"/>
          <w:bCs/>
          <w:sz w:val="32"/>
          <w:szCs w:val="32"/>
        </w:rPr>
      </w:pPr>
    </w:p>
    <w:p w14:paraId="3AB6460B" w14:textId="77777777" w:rsidR="007D05E9" w:rsidRDefault="007D05E9">
      <w:pPr>
        <w:pStyle w:val="Default"/>
        <w:jc w:val="both"/>
        <w:rPr>
          <w:rFonts w:asciiTheme="majorEastAsia" w:eastAsiaTheme="majorEastAsia" w:hAnsiTheme="majorEastAsia" w:cstheme="majorEastAsia" w:hint="default"/>
          <w:bCs/>
          <w:sz w:val="32"/>
          <w:szCs w:val="32"/>
        </w:rPr>
      </w:pPr>
    </w:p>
    <w:p w14:paraId="7DA9F4E0" w14:textId="77777777" w:rsidR="007D05E9" w:rsidRDefault="007D05E9">
      <w:pPr>
        <w:pStyle w:val="Default"/>
        <w:jc w:val="both"/>
        <w:rPr>
          <w:rFonts w:asciiTheme="majorEastAsia" w:eastAsiaTheme="majorEastAsia" w:hAnsiTheme="majorEastAsia" w:cstheme="majorEastAsia" w:hint="default"/>
          <w:bCs/>
          <w:sz w:val="32"/>
          <w:szCs w:val="32"/>
        </w:rPr>
      </w:pPr>
    </w:p>
    <w:p w14:paraId="7C243041" w14:textId="77777777" w:rsidR="007D05E9" w:rsidRDefault="007D05E9">
      <w:pPr>
        <w:pStyle w:val="Default"/>
        <w:jc w:val="both"/>
        <w:rPr>
          <w:rFonts w:asciiTheme="majorEastAsia" w:eastAsiaTheme="majorEastAsia" w:hAnsiTheme="majorEastAsia" w:cstheme="majorEastAsia" w:hint="default"/>
          <w:bCs/>
          <w:sz w:val="32"/>
          <w:szCs w:val="32"/>
        </w:rPr>
      </w:pPr>
    </w:p>
    <w:p w14:paraId="135C299F" w14:textId="77777777" w:rsidR="007D05E9" w:rsidRDefault="007D05E9">
      <w:pPr>
        <w:pStyle w:val="Default"/>
        <w:jc w:val="both"/>
        <w:rPr>
          <w:rFonts w:asciiTheme="majorEastAsia" w:eastAsiaTheme="majorEastAsia" w:hAnsiTheme="majorEastAsia" w:cstheme="majorEastAsia" w:hint="default"/>
          <w:bCs/>
          <w:sz w:val="32"/>
          <w:szCs w:val="32"/>
        </w:rPr>
      </w:pPr>
    </w:p>
    <w:p w14:paraId="51B583EA" w14:textId="77777777" w:rsidR="007D05E9" w:rsidRDefault="007D05E9">
      <w:pPr>
        <w:pStyle w:val="Default"/>
        <w:jc w:val="both"/>
        <w:rPr>
          <w:rFonts w:asciiTheme="majorEastAsia" w:eastAsiaTheme="majorEastAsia" w:hAnsiTheme="majorEastAsia" w:cstheme="majorEastAsia" w:hint="default"/>
          <w:bCs/>
          <w:sz w:val="32"/>
          <w:szCs w:val="32"/>
        </w:rPr>
      </w:pPr>
    </w:p>
    <w:p w14:paraId="3B9288F7" w14:textId="77777777" w:rsidR="007D05E9" w:rsidRDefault="007D05E9">
      <w:pPr>
        <w:pStyle w:val="Default"/>
        <w:jc w:val="both"/>
        <w:rPr>
          <w:rFonts w:asciiTheme="majorEastAsia" w:eastAsiaTheme="majorEastAsia" w:hAnsiTheme="majorEastAsia" w:cstheme="majorEastAsia" w:hint="default"/>
          <w:bCs/>
          <w:sz w:val="32"/>
          <w:szCs w:val="32"/>
        </w:rPr>
      </w:pPr>
    </w:p>
    <w:p w14:paraId="7F9D4737" w14:textId="77777777" w:rsidR="007D05E9" w:rsidRDefault="007D05E9">
      <w:pPr>
        <w:pStyle w:val="Default"/>
        <w:jc w:val="both"/>
        <w:rPr>
          <w:rFonts w:asciiTheme="majorEastAsia" w:eastAsiaTheme="majorEastAsia" w:hAnsiTheme="majorEastAsia" w:cstheme="majorEastAsia" w:hint="default"/>
          <w:bCs/>
          <w:sz w:val="32"/>
          <w:szCs w:val="32"/>
        </w:rPr>
      </w:pPr>
    </w:p>
    <w:p w14:paraId="4FC200DD" w14:textId="77777777" w:rsidR="007D05E9" w:rsidRDefault="007D05E9">
      <w:pPr>
        <w:pStyle w:val="Default"/>
        <w:jc w:val="both"/>
        <w:rPr>
          <w:rFonts w:asciiTheme="majorEastAsia" w:eastAsiaTheme="majorEastAsia" w:hAnsiTheme="majorEastAsia" w:cstheme="majorEastAsia" w:hint="default"/>
          <w:bCs/>
          <w:sz w:val="32"/>
          <w:szCs w:val="32"/>
        </w:rPr>
      </w:pPr>
    </w:p>
    <w:p w14:paraId="60A81019" w14:textId="77777777" w:rsidR="007D05E9" w:rsidRDefault="007D05E9">
      <w:pPr>
        <w:pStyle w:val="Default"/>
        <w:jc w:val="both"/>
        <w:rPr>
          <w:rFonts w:asciiTheme="majorEastAsia" w:eastAsiaTheme="majorEastAsia" w:hAnsiTheme="majorEastAsia" w:cstheme="majorEastAsia" w:hint="default"/>
          <w:bCs/>
          <w:sz w:val="32"/>
          <w:szCs w:val="32"/>
        </w:rPr>
      </w:pPr>
    </w:p>
    <w:p w14:paraId="2A7E8BEA" w14:textId="77777777" w:rsidR="007D05E9" w:rsidRDefault="007D05E9">
      <w:pPr>
        <w:pStyle w:val="Default"/>
        <w:jc w:val="both"/>
        <w:rPr>
          <w:rFonts w:asciiTheme="majorEastAsia" w:eastAsiaTheme="majorEastAsia" w:hAnsiTheme="majorEastAsia" w:cstheme="majorEastAsia" w:hint="default"/>
          <w:bCs/>
          <w:sz w:val="32"/>
          <w:szCs w:val="32"/>
        </w:rPr>
      </w:pPr>
    </w:p>
    <w:p w14:paraId="53CA5B03" w14:textId="77777777" w:rsidR="007D05E9" w:rsidRDefault="007D05E9">
      <w:pPr>
        <w:pStyle w:val="Default"/>
        <w:jc w:val="both"/>
        <w:rPr>
          <w:rFonts w:asciiTheme="majorEastAsia" w:eastAsiaTheme="majorEastAsia" w:hAnsiTheme="majorEastAsia" w:cstheme="majorEastAsia" w:hint="default"/>
          <w:bCs/>
          <w:sz w:val="32"/>
          <w:szCs w:val="32"/>
        </w:rPr>
      </w:pPr>
    </w:p>
    <w:p w14:paraId="1512551D" w14:textId="77777777" w:rsidR="007D05E9" w:rsidRDefault="007D05E9">
      <w:pPr>
        <w:pStyle w:val="Default"/>
        <w:jc w:val="both"/>
        <w:rPr>
          <w:rFonts w:asciiTheme="majorEastAsia" w:eastAsiaTheme="majorEastAsia" w:hAnsiTheme="majorEastAsia" w:cstheme="majorEastAsia" w:hint="default"/>
          <w:bCs/>
          <w:sz w:val="32"/>
          <w:szCs w:val="32"/>
        </w:rPr>
      </w:pPr>
    </w:p>
    <w:p w14:paraId="7B57F6E6" w14:textId="77777777" w:rsidR="007D05E9" w:rsidRDefault="007D05E9">
      <w:pPr>
        <w:pStyle w:val="Default"/>
        <w:jc w:val="both"/>
        <w:rPr>
          <w:rFonts w:asciiTheme="majorEastAsia" w:eastAsiaTheme="majorEastAsia" w:hAnsiTheme="majorEastAsia" w:cstheme="majorEastAsia" w:hint="default"/>
          <w:bCs/>
          <w:sz w:val="32"/>
          <w:szCs w:val="32"/>
        </w:rPr>
      </w:pPr>
    </w:p>
    <w:p w14:paraId="78A7CCB0" w14:textId="77777777" w:rsidR="007D05E9" w:rsidRDefault="007E7686">
      <w:pPr>
        <w:autoSpaceDE w:val="0"/>
        <w:autoSpaceDN w:val="0"/>
        <w:adjustRightInd w:val="0"/>
        <w:spacing w:line="510" w:lineRule="exact"/>
        <w:ind w:right="117"/>
        <w:jc w:val="center"/>
        <w:outlineLvl w:val="0"/>
        <w:rPr>
          <w:rFonts w:ascii="黑体" w:eastAsia="黑体" w:hAnsi="黑体" w:cs="黑体"/>
          <w:bCs/>
          <w:sz w:val="32"/>
          <w:szCs w:val="32"/>
          <w:lang w:val="zh-CN" w:eastAsia="zh-CN"/>
        </w:rPr>
      </w:pPr>
      <w:r>
        <w:rPr>
          <w:rFonts w:ascii="黑体" w:eastAsia="黑体" w:hAnsi="黑体" w:cs="黑体" w:hint="eastAsia"/>
          <w:bCs/>
          <w:sz w:val="32"/>
          <w:szCs w:val="32"/>
          <w:lang w:eastAsia="zh-CN"/>
        </w:rPr>
        <w:lastRenderedPageBreak/>
        <w:t>第五节 合同</w:t>
      </w:r>
      <w:r>
        <w:rPr>
          <w:rFonts w:ascii="黑体" w:eastAsia="黑体" w:hAnsi="黑体" w:cs="黑体" w:hint="eastAsia"/>
          <w:bCs/>
          <w:sz w:val="32"/>
          <w:szCs w:val="32"/>
          <w:lang w:val="zh-CN" w:eastAsia="zh-CN"/>
        </w:rPr>
        <w:t>条款</w:t>
      </w:r>
    </w:p>
    <w:p w14:paraId="586474F2" w14:textId="77777777" w:rsidR="007D05E9" w:rsidRDefault="007D05E9">
      <w:pPr>
        <w:spacing w:line="510" w:lineRule="exact"/>
        <w:ind w:firstLineChars="199" w:firstLine="637"/>
        <w:rPr>
          <w:rFonts w:ascii="Times New Roman" w:eastAsia="方正仿宋_GBK" w:hAnsi="Times New Roman" w:cs="Times New Roman"/>
          <w:sz w:val="32"/>
          <w:szCs w:val="32"/>
          <w:lang w:eastAsia="zh-CN"/>
        </w:rPr>
      </w:pPr>
    </w:p>
    <w:p w14:paraId="20E74F3E" w14:textId="77777777" w:rsidR="007D05E9" w:rsidRDefault="007E7686">
      <w:pPr>
        <w:tabs>
          <w:tab w:val="left" w:pos="420"/>
        </w:tabs>
        <w:spacing w:line="360" w:lineRule="auto"/>
        <w:ind w:firstLineChars="200" w:firstLine="482"/>
        <w:outlineLvl w:val="1"/>
        <w:rPr>
          <w:b/>
          <w:bCs/>
          <w:sz w:val="24"/>
          <w:szCs w:val="24"/>
          <w:lang w:eastAsia="zh-CN"/>
        </w:rPr>
      </w:pPr>
      <w:bookmarkStart w:id="25" w:name="_Toc18901"/>
      <w:r>
        <w:rPr>
          <w:rFonts w:hint="eastAsia"/>
          <w:b/>
          <w:bCs/>
          <w:sz w:val="24"/>
          <w:szCs w:val="24"/>
          <w:lang w:eastAsia="zh-CN"/>
        </w:rPr>
        <w:t>1</w:t>
      </w:r>
      <w:r>
        <w:rPr>
          <w:rFonts w:hint="eastAsia"/>
          <w:b/>
          <w:bCs/>
          <w:sz w:val="24"/>
          <w:szCs w:val="24"/>
          <w:lang w:eastAsia="zh-CN"/>
        </w:rPr>
        <w:tab/>
        <w:t>一</w:t>
      </w:r>
      <w:r>
        <w:rPr>
          <w:rFonts w:hint="eastAsia"/>
          <w:b/>
          <w:bCs/>
          <w:spacing w:val="2"/>
          <w:sz w:val="24"/>
          <w:szCs w:val="24"/>
          <w:lang w:eastAsia="zh-CN"/>
        </w:rPr>
        <w:t>般</w:t>
      </w:r>
      <w:r>
        <w:rPr>
          <w:rFonts w:hint="eastAsia"/>
          <w:b/>
          <w:bCs/>
          <w:sz w:val="24"/>
          <w:szCs w:val="24"/>
          <w:lang w:eastAsia="zh-CN"/>
        </w:rPr>
        <w:t>约定</w:t>
      </w:r>
      <w:bookmarkEnd w:id="25"/>
    </w:p>
    <w:p w14:paraId="64D7C381"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1.</w:t>
      </w:r>
      <w:r>
        <w:rPr>
          <w:rFonts w:hint="eastAsia"/>
          <w:sz w:val="24"/>
          <w:szCs w:val="24"/>
          <w:lang w:eastAsia="zh-CN"/>
        </w:rPr>
        <w:t>1名</w:t>
      </w:r>
      <w:r>
        <w:rPr>
          <w:rFonts w:hint="eastAsia"/>
          <w:spacing w:val="2"/>
          <w:sz w:val="24"/>
          <w:szCs w:val="24"/>
          <w:lang w:eastAsia="zh-CN"/>
        </w:rPr>
        <w:t>词</w:t>
      </w:r>
      <w:r>
        <w:rPr>
          <w:rFonts w:hint="eastAsia"/>
          <w:sz w:val="24"/>
          <w:szCs w:val="24"/>
          <w:lang w:eastAsia="zh-CN"/>
        </w:rPr>
        <w:t>解释</w:t>
      </w:r>
    </w:p>
    <w:p w14:paraId="44741EBA" w14:textId="77777777" w:rsidR="007D05E9" w:rsidRDefault="007E7686">
      <w:pPr>
        <w:spacing w:line="360" w:lineRule="auto"/>
        <w:ind w:firstLineChars="200" w:firstLine="476"/>
        <w:rPr>
          <w:sz w:val="24"/>
          <w:szCs w:val="24"/>
          <w:lang w:eastAsia="zh-CN"/>
        </w:rPr>
      </w:pPr>
      <w:r>
        <w:rPr>
          <w:rFonts w:hint="eastAsia"/>
          <w:spacing w:val="-1"/>
          <w:sz w:val="24"/>
          <w:szCs w:val="24"/>
          <w:lang w:eastAsia="zh-CN"/>
        </w:rPr>
        <w:t>1</w:t>
      </w:r>
      <w:r>
        <w:rPr>
          <w:rFonts w:hint="eastAsia"/>
          <w:sz w:val="24"/>
          <w:szCs w:val="24"/>
          <w:lang w:eastAsia="zh-CN"/>
        </w:rPr>
        <w:t>）发</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w:t>
      </w:r>
      <w:r>
        <w:rPr>
          <w:rFonts w:hint="eastAsia"/>
          <w:sz w:val="24"/>
          <w:szCs w:val="24"/>
          <w:u w:val="single" w:color="000000"/>
          <w:lang w:eastAsia="zh-CN"/>
        </w:rPr>
        <w:t>重庆航发三江港埠有限公司佛耳岩码头</w:t>
      </w:r>
      <w:r>
        <w:rPr>
          <w:rFonts w:hint="eastAsia"/>
          <w:sz w:val="24"/>
          <w:szCs w:val="24"/>
          <w:lang w:eastAsia="zh-CN"/>
        </w:rPr>
        <w:t>。</w:t>
      </w:r>
    </w:p>
    <w:p w14:paraId="35CBB0DE" w14:textId="77777777" w:rsidR="007D05E9" w:rsidRDefault="007E7686">
      <w:pPr>
        <w:spacing w:line="360" w:lineRule="auto"/>
        <w:ind w:firstLineChars="200" w:firstLine="476"/>
        <w:rPr>
          <w:sz w:val="24"/>
          <w:szCs w:val="24"/>
          <w:lang w:eastAsia="zh-CN"/>
        </w:rPr>
      </w:pPr>
      <w:r>
        <w:rPr>
          <w:rFonts w:hint="eastAsia"/>
          <w:spacing w:val="-1"/>
          <w:sz w:val="24"/>
          <w:szCs w:val="24"/>
          <w:lang w:eastAsia="zh-CN"/>
        </w:rPr>
        <w:t>2</w:t>
      </w:r>
      <w:r>
        <w:rPr>
          <w:rFonts w:hint="eastAsia"/>
          <w:sz w:val="24"/>
          <w:szCs w:val="24"/>
          <w:lang w:eastAsia="zh-CN"/>
        </w:rPr>
        <w:t>）</w:t>
      </w:r>
      <w:r>
        <w:rPr>
          <w:rFonts w:hint="eastAsia"/>
          <w:spacing w:val="2"/>
          <w:sz w:val="24"/>
          <w:szCs w:val="24"/>
          <w:lang w:eastAsia="zh-CN"/>
        </w:rPr>
        <w:t>发</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现</w:t>
      </w:r>
      <w:r>
        <w:rPr>
          <w:rFonts w:hint="eastAsia"/>
          <w:spacing w:val="2"/>
          <w:sz w:val="24"/>
          <w:szCs w:val="24"/>
          <w:lang w:eastAsia="zh-CN"/>
        </w:rPr>
        <w:t>场</w:t>
      </w:r>
      <w:r>
        <w:rPr>
          <w:rFonts w:hint="eastAsia"/>
          <w:sz w:val="24"/>
          <w:szCs w:val="24"/>
          <w:lang w:eastAsia="zh-CN"/>
        </w:rPr>
        <w:t>代</w:t>
      </w:r>
      <w:r>
        <w:rPr>
          <w:rFonts w:hint="eastAsia"/>
          <w:spacing w:val="2"/>
          <w:sz w:val="24"/>
          <w:szCs w:val="24"/>
          <w:lang w:eastAsia="zh-CN"/>
        </w:rPr>
        <w:t>表</w:t>
      </w:r>
      <w:r>
        <w:rPr>
          <w:rFonts w:hint="eastAsia"/>
          <w:sz w:val="24"/>
          <w:szCs w:val="24"/>
          <w:lang w:eastAsia="zh-CN"/>
        </w:rPr>
        <w:t>：</w:t>
      </w:r>
      <w:r>
        <w:rPr>
          <w:rFonts w:hint="eastAsia"/>
          <w:spacing w:val="2"/>
          <w:sz w:val="24"/>
          <w:szCs w:val="24"/>
          <w:lang w:eastAsia="zh-CN"/>
        </w:rPr>
        <w:t>是</w:t>
      </w:r>
      <w:r>
        <w:rPr>
          <w:rFonts w:hint="eastAsia"/>
          <w:sz w:val="24"/>
          <w:szCs w:val="24"/>
          <w:lang w:eastAsia="zh-CN"/>
        </w:rPr>
        <w:t>指</w:t>
      </w:r>
      <w:r>
        <w:rPr>
          <w:rFonts w:hint="eastAsia"/>
          <w:spacing w:val="2"/>
          <w:sz w:val="24"/>
          <w:szCs w:val="24"/>
          <w:lang w:eastAsia="zh-CN"/>
        </w:rPr>
        <w:t>发</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授</w:t>
      </w:r>
      <w:r>
        <w:rPr>
          <w:rFonts w:hint="eastAsia"/>
          <w:spacing w:val="2"/>
          <w:sz w:val="24"/>
          <w:szCs w:val="24"/>
          <w:lang w:eastAsia="zh-CN"/>
        </w:rPr>
        <w:t>权</w:t>
      </w:r>
      <w:r>
        <w:rPr>
          <w:rFonts w:hint="eastAsia"/>
          <w:sz w:val="24"/>
          <w:szCs w:val="24"/>
          <w:lang w:eastAsia="zh-CN"/>
        </w:rPr>
        <w:t>的</w:t>
      </w:r>
      <w:r>
        <w:rPr>
          <w:rFonts w:hint="eastAsia"/>
          <w:spacing w:val="2"/>
          <w:sz w:val="24"/>
          <w:szCs w:val="24"/>
          <w:lang w:eastAsia="zh-CN"/>
        </w:rPr>
        <w:t>代</w:t>
      </w:r>
      <w:r>
        <w:rPr>
          <w:rFonts w:hint="eastAsia"/>
          <w:sz w:val="24"/>
          <w:szCs w:val="24"/>
          <w:lang w:eastAsia="zh-CN"/>
        </w:rPr>
        <w:t>表</w:t>
      </w:r>
      <w:r>
        <w:rPr>
          <w:rFonts w:hint="eastAsia"/>
          <w:spacing w:val="2"/>
          <w:sz w:val="24"/>
          <w:szCs w:val="24"/>
          <w:lang w:eastAsia="zh-CN"/>
        </w:rPr>
        <w:t>发</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处</w:t>
      </w:r>
      <w:r>
        <w:rPr>
          <w:rFonts w:hint="eastAsia"/>
          <w:spacing w:val="2"/>
          <w:sz w:val="24"/>
          <w:szCs w:val="24"/>
          <w:lang w:eastAsia="zh-CN"/>
        </w:rPr>
        <w:t>理</w:t>
      </w:r>
      <w:r>
        <w:rPr>
          <w:rFonts w:hint="eastAsia"/>
          <w:sz w:val="24"/>
          <w:szCs w:val="24"/>
          <w:lang w:eastAsia="zh-CN"/>
        </w:rPr>
        <w:t>现</w:t>
      </w:r>
      <w:r>
        <w:rPr>
          <w:rFonts w:hint="eastAsia"/>
          <w:spacing w:val="2"/>
          <w:sz w:val="24"/>
          <w:szCs w:val="24"/>
          <w:lang w:eastAsia="zh-CN"/>
        </w:rPr>
        <w:t>场</w:t>
      </w:r>
      <w:r>
        <w:rPr>
          <w:rFonts w:hint="eastAsia"/>
          <w:sz w:val="24"/>
          <w:szCs w:val="24"/>
          <w:lang w:eastAsia="zh-CN"/>
        </w:rPr>
        <w:t>相</w:t>
      </w:r>
      <w:r>
        <w:rPr>
          <w:rFonts w:hint="eastAsia"/>
          <w:spacing w:val="2"/>
          <w:sz w:val="24"/>
          <w:szCs w:val="24"/>
          <w:lang w:eastAsia="zh-CN"/>
        </w:rPr>
        <w:t>关</w:t>
      </w:r>
      <w:r>
        <w:rPr>
          <w:rFonts w:hint="eastAsia"/>
          <w:sz w:val="24"/>
          <w:szCs w:val="24"/>
          <w:lang w:eastAsia="zh-CN"/>
        </w:rPr>
        <w:t>事</w:t>
      </w:r>
      <w:r>
        <w:rPr>
          <w:rFonts w:hint="eastAsia"/>
          <w:spacing w:val="2"/>
          <w:sz w:val="24"/>
          <w:szCs w:val="24"/>
          <w:lang w:eastAsia="zh-CN"/>
        </w:rPr>
        <w:t>宜</w:t>
      </w:r>
      <w:r>
        <w:rPr>
          <w:rFonts w:hint="eastAsia"/>
          <w:sz w:val="24"/>
          <w:szCs w:val="24"/>
          <w:lang w:eastAsia="zh-CN"/>
        </w:rPr>
        <w:t>的</w:t>
      </w:r>
      <w:r>
        <w:rPr>
          <w:rFonts w:hint="eastAsia"/>
          <w:spacing w:val="2"/>
          <w:sz w:val="24"/>
          <w:szCs w:val="24"/>
          <w:lang w:eastAsia="zh-CN"/>
        </w:rPr>
        <w:t>人</w:t>
      </w:r>
      <w:r>
        <w:rPr>
          <w:rFonts w:hint="eastAsia"/>
          <w:sz w:val="24"/>
          <w:szCs w:val="24"/>
          <w:lang w:eastAsia="zh-CN"/>
        </w:rPr>
        <w:t>员。</w:t>
      </w:r>
    </w:p>
    <w:p w14:paraId="624D12AF" w14:textId="77777777" w:rsidR="007D05E9" w:rsidRDefault="007E7686">
      <w:pPr>
        <w:tabs>
          <w:tab w:val="left" w:pos="2100"/>
          <w:tab w:val="left" w:pos="4620"/>
        </w:tabs>
        <w:spacing w:line="360" w:lineRule="auto"/>
        <w:ind w:firstLineChars="200" w:firstLine="476"/>
        <w:rPr>
          <w:sz w:val="24"/>
          <w:szCs w:val="24"/>
          <w:lang w:eastAsia="zh-CN"/>
        </w:rPr>
      </w:pPr>
      <w:r>
        <w:rPr>
          <w:rFonts w:hint="eastAsia"/>
          <w:spacing w:val="-1"/>
          <w:sz w:val="24"/>
          <w:szCs w:val="24"/>
          <w:lang w:eastAsia="zh-CN"/>
        </w:rPr>
        <w:t>3</w:t>
      </w:r>
      <w:r>
        <w:rPr>
          <w:rFonts w:hint="eastAsia"/>
          <w:sz w:val="24"/>
          <w:szCs w:val="24"/>
          <w:lang w:eastAsia="zh-CN"/>
        </w:rPr>
        <w:t>）</w:t>
      </w:r>
      <w:r>
        <w:rPr>
          <w:rFonts w:hint="eastAsia"/>
          <w:spacing w:val="2"/>
          <w:sz w:val="24"/>
          <w:szCs w:val="24"/>
          <w:lang w:eastAsia="zh-CN"/>
        </w:rPr>
        <w:t>承</w:t>
      </w:r>
      <w:r>
        <w:rPr>
          <w:rFonts w:hint="eastAsia"/>
          <w:sz w:val="24"/>
          <w:szCs w:val="24"/>
          <w:lang w:eastAsia="zh-CN"/>
        </w:rPr>
        <w:t>包</w:t>
      </w:r>
      <w:r>
        <w:rPr>
          <w:rFonts w:hint="eastAsia"/>
          <w:spacing w:val="2"/>
          <w:sz w:val="24"/>
          <w:szCs w:val="24"/>
          <w:lang w:eastAsia="zh-CN"/>
        </w:rPr>
        <w:t>人：</w:t>
      </w:r>
      <w:r>
        <w:rPr>
          <w:rFonts w:hint="eastAsia"/>
          <w:sz w:val="24"/>
          <w:szCs w:val="24"/>
          <w:u w:val="single" w:color="000000"/>
          <w:lang w:eastAsia="zh-CN"/>
        </w:rPr>
        <w:t xml:space="preserve">                  </w:t>
      </w:r>
      <w:r>
        <w:rPr>
          <w:rFonts w:hint="eastAsia"/>
          <w:sz w:val="24"/>
          <w:szCs w:val="24"/>
          <w:u w:val="single" w:color="000000"/>
          <w:lang w:eastAsia="zh-CN"/>
        </w:rPr>
        <w:tab/>
      </w:r>
      <w:r>
        <w:rPr>
          <w:rFonts w:hint="eastAsia"/>
          <w:sz w:val="24"/>
          <w:szCs w:val="24"/>
          <w:lang w:eastAsia="zh-CN"/>
        </w:rPr>
        <w:t>。</w:t>
      </w:r>
    </w:p>
    <w:p w14:paraId="41D29BD7" w14:textId="77777777" w:rsidR="007D05E9" w:rsidRDefault="007E7686">
      <w:pPr>
        <w:spacing w:line="360" w:lineRule="auto"/>
        <w:ind w:firstLineChars="200" w:firstLine="476"/>
        <w:rPr>
          <w:sz w:val="24"/>
          <w:szCs w:val="24"/>
          <w:lang w:eastAsia="zh-CN"/>
        </w:rPr>
      </w:pPr>
      <w:r>
        <w:rPr>
          <w:rFonts w:hint="eastAsia"/>
          <w:spacing w:val="-1"/>
          <w:sz w:val="24"/>
          <w:szCs w:val="24"/>
          <w:lang w:eastAsia="zh-CN"/>
        </w:rPr>
        <w:t>4</w:t>
      </w:r>
      <w:r>
        <w:rPr>
          <w:rFonts w:hint="eastAsia"/>
          <w:spacing w:val="2"/>
          <w:sz w:val="24"/>
          <w:szCs w:val="24"/>
          <w:lang w:eastAsia="zh-CN"/>
        </w:rPr>
        <w:t>）</w:t>
      </w:r>
      <w:r>
        <w:rPr>
          <w:rFonts w:hint="eastAsia"/>
          <w:sz w:val="24"/>
          <w:szCs w:val="24"/>
          <w:lang w:eastAsia="zh-CN"/>
        </w:rPr>
        <w:t>项</w:t>
      </w:r>
      <w:r>
        <w:rPr>
          <w:rFonts w:hint="eastAsia"/>
          <w:spacing w:val="2"/>
          <w:sz w:val="24"/>
          <w:szCs w:val="24"/>
          <w:lang w:eastAsia="zh-CN"/>
        </w:rPr>
        <w:t>目经</w:t>
      </w:r>
      <w:r>
        <w:rPr>
          <w:rFonts w:hint="eastAsia"/>
          <w:sz w:val="24"/>
          <w:szCs w:val="24"/>
          <w:lang w:eastAsia="zh-CN"/>
        </w:rPr>
        <w:t>理</w:t>
      </w:r>
      <w:r>
        <w:rPr>
          <w:rFonts w:hint="eastAsia"/>
          <w:spacing w:val="2"/>
          <w:sz w:val="24"/>
          <w:szCs w:val="24"/>
          <w:lang w:eastAsia="zh-CN"/>
        </w:rPr>
        <w:t>、技</w:t>
      </w:r>
      <w:r>
        <w:rPr>
          <w:rFonts w:hint="eastAsia"/>
          <w:sz w:val="24"/>
          <w:szCs w:val="24"/>
          <w:lang w:eastAsia="zh-CN"/>
        </w:rPr>
        <w:t>术</w:t>
      </w:r>
      <w:r>
        <w:rPr>
          <w:rFonts w:hint="eastAsia"/>
          <w:spacing w:val="2"/>
          <w:sz w:val="24"/>
          <w:szCs w:val="24"/>
          <w:lang w:eastAsia="zh-CN"/>
        </w:rPr>
        <w:t>负责</w:t>
      </w:r>
      <w:r>
        <w:rPr>
          <w:rFonts w:hint="eastAsia"/>
          <w:sz w:val="24"/>
          <w:szCs w:val="24"/>
          <w:lang w:eastAsia="zh-CN"/>
        </w:rPr>
        <w:t>人</w:t>
      </w:r>
      <w:r>
        <w:rPr>
          <w:rFonts w:hint="eastAsia"/>
          <w:spacing w:val="2"/>
          <w:sz w:val="24"/>
          <w:szCs w:val="24"/>
          <w:lang w:eastAsia="zh-CN"/>
        </w:rPr>
        <w:t>：是</w:t>
      </w:r>
      <w:r>
        <w:rPr>
          <w:rFonts w:hint="eastAsia"/>
          <w:sz w:val="24"/>
          <w:szCs w:val="24"/>
          <w:lang w:eastAsia="zh-CN"/>
        </w:rPr>
        <w:t>指</w:t>
      </w:r>
      <w:r>
        <w:rPr>
          <w:rFonts w:hint="eastAsia"/>
          <w:spacing w:val="2"/>
          <w:sz w:val="24"/>
          <w:szCs w:val="24"/>
          <w:lang w:eastAsia="zh-CN"/>
        </w:rPr>
        <w:t>承包</w:t>
      </w:r>
      <w:r>
        <w:rPr>
          <w:rFonts w:hint="eastAsia"/>
          <w:sz w:val="24"/>
          <w:szCs w:val="24"/>
          <w:lang w:eastAsia="zh-CN"/>
        </w:rPr>
        <w:t>人</w:t>
      </w:r>
      <w:r>
        <w:rPr>
          <w:rFonts w:hint="eastAsia"/>
          <w:spacing w:val="2"/>
          <w:sz w:val="24"/>
          <w:szCs w:val="24"/>
          <w:lang w:eastAsia="zh-CN"/>
        </w:rPr>
        <w:t>授权</w:t>
      </w:r>
      <w:r>
        <w:rPr>
          <w:rFonts w:hint="eastAsia"/>
          <w:sz w:val="24"/>
          <w:szCs w:val="24"/>
          <w:lang w:eastAsia="zh-CN"/>
        </w:rPr>
        <w:t>在</w:t>
      </w:r>
      <w:r>
        <w:rPr>
          <w:rFonts w:hint="eastAsia"/>
          <w:spacing w:val="2"/>
          <w:sz w:val="24"/>
          <w:szCs w:val="24"/>
          <w:lang w:eastAsia="zh-CN"/>
        </w:rPr>
        <w:t>现场</w:t>
      </w:r>
      <w:r>
        <w:rPr>
          <w:rFonts w:hint="eastAsia"/>
          <w:sz w:val="24"/>
          <w:szCs w:val="24"/>
          <w:lang w:eastAsia="zh-CN"/>
        </w:rPr>
        <w:t>全</w:t>
      </w:r>
      <w:r>
        <w:rPr>
          <w:rFonts w:hint="eastAsia"/>
          <w:spacing w:val="2"/>
          <w:sz w:val="24"/>
          <w:szCs w:val="24"/>
          <w:lang w:eastAsia="zh-CN"/>
        </w:rPr>
        <w:t>权处</w:t>
      </w:r>
      <w:r>
        <w:rPr>
          <w:rFonts w:hint="eastAsia"/>
          <w:sz w:val="24"/>
          <w:szCs w:val="24"/>
          <w:lang w:eastAsia="zh-CN"/>
        </w:rPr>
        <w:t>理</w:t>
      </w:r>
      <w:r>
        <w:rPr>
          <w:rFonts w:hint="eastAsia"/>
          <w:spacing w:val="2"/>
          <w:sz w:val="24"/>
          <w:szCs w:val="24"/>
          <w:lang w:eastAsia="zh-CN"/>
        </w:rPr>
        <w:t>项</w:t>
      </w:r>
      <w:r>
        <w:rPr>
          <w:rFonts w:hint="eastAsia"/>
          <w:sz w:val="24"/>
          <w:szCs w:val="24"/>
          <w:lang w:eastAsia="zh-CN"/>
        </w:rPr>
        <w:t>目</w:t>
      </w:r>
      <w:r>
        <w:rPr>
          <w:rFonts w:hint="eastAsia"/>
          <w:spacing w:val="2"/>
          <w:sz w:val="24"/>
          <w:szCs w:val="24"/>
          <w:lang w:eastAsia="zh-CN"/>
        </w:rPr>
        <w:t>商务</w:t>
      </w:r>
      <w:r>
        <w:rPr>
          <w:rFonts w:hint="eastAsia"/>
          <w:sz w:val="24"/>
          <w:szCs w:val="24"/>
          <w:lang w:eastAsia="zh-CN"/>
        </w:rPr>
        <w:t>、</w:t>
      </w:r>
      <w:r>
        <w:rPr>
          <w:rFonts w:hint="eastAsia"/>
          <w:spacing w:val="2"/>
          <w:sz w:val="24"/>
          <w:szCs w:val="24"/>
          <w:lang w:eastAsia="zh-CN"/>
        </w:rPr>
        <w:t>经济</w:t>
      </w:r>
      <w:r>
        <w:rPr>
          <w:rFonts w:hint="eastAsia"/>
          <w:sz w:val="24"/>
          <w:szCs w:val="24"/>
          <w:lang w:eastAsia="zh-CN"/>
        </w:rPr>
        <w:t>、</w:t>
      </w:r>
      <w:r>
        <w:rPr>
          <w:rFonts w:hint="eastAsia"/>
          <w:spacing w:val="2"/>
          <w:sz w:val="24"/>
          <w:szCs w:val="24"/>
          <w:lang w:eastAsia="zh-CN"/>
        </w:rPr>
        <w:t>技术</w:t>
      </w:r>
      <w:r>
        <w:rPr>
          <w:rFonts w:hint="eastAsia"/>
          <w:sz w:val="24"/>
          <w:szCs w:val="24"/>
          <w:lang w:eastAsia="zh-CN"/>
        </w:rPr>
        <w:t>等</w:t>
      </w:r>
      <w:r>
        <w:rPr>
          <w:rFonts w:hint="eastAsia"/>
          <w:spacing w:val="2"/>
          <w:sz w:val="24"/>
          <w:szCs w:val="24"/>
          <w:lang w:eastAsia="zh-CN"/>
        </w:rPr>
        <w:t>事</w:t>
      </w:r>
      <w:r>
        <w:rPr>
          <w:rFonts w:hint="eastAsia"/>
          <w:sz w:val="24"/>
          <w:szCs w:val="24"/>
          <w:lang w:eastAsia="zh-CN"/>
        </w:rPr>
        <w:t>务的</w:t>
      </w:r>
      <w:r>
        <w:rPr>
          <w:rFonts w:hint="eastAsia"/>
          <w:spacing w:val="2"/>
          <w:sz w:val="24"/>
          <w:szCs w:val="24"/>
          <w:lang w:eastAsia="zh-CN"/>
        </w:rPr>
        <w:t>人</w:t>
      </w:r>
      <w:r>
        <w:rPr>
          <w:rFonts w:hint="eastAsia"/>
          <w:sz w:val="24"/>
          <w:szCs w:val="24"/>
          <w:lang w:eastAsia="zh-CN"/>
        </w:rPr>
        <w:t>员。</w:t>
      </w:r>
    </w:p>
    <w:p w14:paraId="47B15FE5" w14:textId="77777777" w:rsidR="007D05E9" w:rsidRDefault="007E7686">
      <w:pPr>
        <w:spacing w:line="360" w:lineRule="auto"/>
        <w:ind w:firstLineChars="200" w:firstLine="476"/>
        <w:rPr>
          <w:sz w:val="24"/>
          <w:szCs w:val="24"/>
          <w:lang w:eastAsia="zh-CN"/>
        </w:rPr>
      </w:pPr>
      <w:r>
        <w:rPr>
          <w:rFonts w:hint="eastAsia"/>
          <w:spacing w:val="-1"/>
          <w:sz w:val="24"/>
          <w:szCs w:val="24"/>
          <w:lang w:eastAsia="zh-CN"/>
        </w:rPr>
        <w:t>5</w:t>
      </w:r>
      <w:r>
        <w:rPr>
          <w:rFonts w:hint="eastAsia"/>
          <w:sz w:val="24"/>
          <w:szCs w:val="24"/>
          <w:lang w:eastAsia="zh-CN"/>
        </w:rPr>
        <w:t>）</w:t>
      </w:r>
      <w:r>
        <w:rPr>
          <w:rFonts w:hint="eastAsia"/>
          <w:spacing w:val="2"/>
          <w:sz w:val="24"/>
          <w:szCs w:val="24"/>
          <w:lang w:eastAsia="zh-CN"/>
        </w:rPr>
        <w:t>工</w:t>
      </w:r>
      <w:r>
        <w:rPr>
          <w:rFonts w:hint="eastAsia"/>
          <w:sz w:val="24"/>
          <w:szCs w:val="24"/>
          <w:lang w:eastAsia="zh-CN"/>
        </w:rPr>
        <w:t>程</w:t>
      </w:r>
      <w:r>
        <w:rPr>
          <w:rFonts w:hint="eastAsia"/>
          <w:spacing w:val="2"/>
          <w:sz w:val="24"/>
          <w:szCs w:val="24"/>
          <w:lang w:eastAsia="zh-CN"/>
        </w:rPr>
        <w:t>（</w:t>
      </w:r>
      <w:r>
        <w:rPr>
          <w:rFonts w:hint="eastAsia"/>
          <w:sz w:val="24"/>
          <w:szCs w:val="24"/>
          <w:lang w:eastAsia="zh-CN"/>
        </w:rPr>
        <w:t>工</w:t>
      </w:r>
      <w:r>
        <w:rPr>
          <w:rFonts w:hint="eastAsia"/>
          <w:spacing w:val="2"/>
          <w:sz w:val="24"/>
          <w:szCs w:val="24"/>
          <w:lang w:eastAsia="zh-CN"/>
        </w:rPr>
        <w:t>地</w:t>
      </w:r>
      <w:r>
        <w:rPr>
          <w:rFonts w:hint="eastAsia"/>
          <w:sz w:val="24"/>
          <w:szCs w:val="24"/>
          <w:lang w:eastAsia="zh-CN"/>
        </w:rPr>
        <w:t>现</w:t>
      </w:r>
      <w:r>
        <w:rPr>
          <w:rFonts w:hint="eastAsia"/>
          <w:spacing w:val="2"/>
          <w:sz w:val="24"/>
          <w:szCs w:val="24"/>
          <w:lang w:eastAsia="zh-CN"/>
        </w:rPr>
        <w:t>场</w:t>
      </w:r>
      <w:r>
        <w:rPr>
          <w:rFonts w:hint="eastAsia"/>
          <w:sz w:val="24"/>
          <w:szCs w:val="24"/>
          <w:lang w:eastAsia="zh-CN"/>
        </w:rPr>
        <w:t>）</w:t>
      </w:r>
      <w:r>
        <w:rPr>
          <w:rFonts w:hint="eastAsia"/>
          <w:spacing w:val="2"/>
          <w:sz w:val="24"/>
          <w:szCs w:val="24"/>
          <w:lang w:eastAsia="zh-CN"/>
        </w:rPr>
        <w:t>：</w:t>
      </w:r>
      <w:r>
        <w:rPr>
          <w:rFonts w:hint="eastAsia"/>
          <w:sz w:val="24"/>
          <w:szCs w:val="24"/>
          <w:lang w:eastAsia="zh-CN"/>
        </w:rPr>
        <w:t>重</w:t>
      </w:r>
      <w:r>
        <w:rPr>
          <w:rFonts w:hint="eastAsia"/>
          <w:spacing w:val="2"/>
          <w:sz w:val="24"/>
          <w:szCs w:val="24"/>
          <w:lang w:eastAsia="zh-CN"/>
        </w:rPr>
        <w:t>庆</w:t>
      </w:r>
      <w:r>
        <w:rPr>
          <w:rFonts w:hint="eastAsia"/>
          <w:sz w:val="24"/>
          <w:szCs w:val="24"/>
          <w:lang w:eastAsia="zh-CN"/>
        </w:rPr>
        <w:t>港</w:t>
      </w:r>
      <w:r>
        <w:rPr>
          <w:rFonts w:hint="eastAsia"/>
          <w:spacing w:val="2"/>
          <w:sz w:val="24"/>
          <w:szCs w:val="24"/>
          <w:lang w:eastAsia="zh-CN"/>
        </w:rPr>
        <w:t>佛</w:t>
      </w:r>
      <w:r>
        <w:rPr>
          <w:rFonts w:hint="eastAsia"/>
          <w:sz w:val="24"/>
          <w:szCs w:val="24"/>
          <w:lang w:eastAsia="zh-CN"/>
        </w:rPr>
        <w:t>耳</w:t>
      </w:r>
      <w:r>
        <w:rPr>
          <w:rFonts w:hint="eastAsia"/>
          <w:spacing w:val="2"/>
          <w:sz w:val="24"/>
          <w:szCs w:val="24"/>
          <w:lang w:eastAsia="zh-CN"/>
        </w:rPr>
        <w:t>岩</w:t>
      </w:r>
      <w:r>
        <w:rPr>
          <w:rFonts w:hint="eastAsia"/>
          <w:sz w:val="24"/>
          <w:szCs w:val="24"/>
          <w:lang w:eastAsia="zh-CN"/>
        </w:rPr>
        <w:t>作</w:t>
      </w:r>
      <w:r>
        <w:rPr>
          <w:rFonts w:hint="eastAsia"/>
          <w:spacing w:val="2"/>
          <w:sz w:val="24"/>
          <w:szCs w:val="24"/>
          <w:lang w:eastAsia="zh-CN"/>
        </w:rPr>
        <w:t>业</w:t>
      </w:r>
      <w:r>
        <w:rPr>
          <w:rFonts w:hint="eastAsia"/>
          <w:sz w:val="24"/>
          <w:szCs w:val="24"/>
          <w:lang w:eastAsia="zh-CN"/>
        </w:rPr>
        <w:t>区</w:t>
      </w:r>
      <w:r>
        <w:rPr>
          <w:rFonts w:hint="eastAsia"/>
          <w:spacing w:val="2"/>
          <w:sz w:val="24"/>
          <w:szCs w:val="24"/>
          <w:lang w:eastAsia="zh-CN"/>
        </w:rPr>
        <w:t>一</w:t>
      </w:r>
      <w:r>
        <w:rPr>
          <w:rFonts w:hint="eastAsia"/>
          <w:sz w:val="24"/>
          <w:szCs w:val="24"/>
          <w:lang w:eastAsia="zh-CN"/>
        </w:rPr>
        <w:t>期</w:t>
      </w:r>
      <w:r>
        <w:rPr>
          <w:rFonts w:hint="eastAsia"/>
          <w:spacing w:val="2"/>
          <w:sz w:val="24"/>
          <w:szCs w:val="24"/>
          <w:lang w:eastAsia="zh-CN"/>
        </w:rPr>
        <w:t>工</w:t>
      </w:r>
      <w:r>
        <w:rPr>
          <w:rFonts w:hint="eastAsia"/>
          <w:sz w:val="24"/>
          <w:szCs w:val="24"/>
          <w:lang w:eastAsia="zh-CN"/>
        </w:rPr>
        <w:t>程</w:t>
      </w:r>
      <w:r>
        <w:rPr>
          <w:rFonts w:hint="eastAsia"/>
          <w:spacing w:val="2"/>
          <w:sz w:val="24"/>
          <w:szCs w:val="24"/>
          <w:lang w:eastAsia="zh-CN"/>
        </w:rPr>
        <w:t>现</w:t>
      </w:r>
      <w:r>
        <w:rPr>
          <w:rFonts w:hint="eastAsia"/>
          <w:sz w:val="24"/>
          <w:szCs w:val="24"/>
          <w:lang w:eastAsia="zh-CN"/>
        </w:rPr>
        <w:t>场。</w:t>
      </w:r>
    </w:p>
    <w:p w14:paraId="7AB8B765" w14:textId="77777777" w:rsidR="007D05E9" w:rsidRDefault="007E7686">
      <w:pPr>
        <w:spacing w:line="360" w:lineRule="auto"/>
        <w:ind w:firstLineChars="200" w:firstLine="476"/>
        <w:rPr>
          <w:sz w:val="24"/>
          <w:szCs w:val="24"/>
          <w:lang w:eastAsia="zh-CN"/>
        </w:rPr>
      </w:pPr>
      <w:r>
        <w:rPr>
          <w:rFonts w:hint="eastAsia"/>
          <w:spacing w:val="-1"/>
          <w:sz w:val="24"/>
          <w:szCs w:val="24"/>
          <w:lang w:eastAsia="zh-CN"/>
        </w:rPr>
        <w:t>6</w:t>
      </w:r>
      <w:r>
        <w:rPr>
          <w:rFonts w:hint="eastAsia"/>
          <w:spacing w:val="2"/>
          <w:sz w:val="24"/>
          <w:szCs w:val="24"/>
          <w:lang w:eastAsia="zh-CN"/>
        </w:rPr>
        <w:t>）</w:t>
      </w:r>
      <w:r>
        <w:rPr>
          <w:rFonts w:hint="eastAsia"/>
          <w:sz w:val="24"/>
          <w:szCs w:val="24"/>
          <w:lang w:eastAsia="zh-CN"/>
        </w:rPr>
        <w:t>初</w:t>
      </w:r>
      <w:r>
        <w:rPr>
          <w:rFonts w:hint="eastAsia"/>
          <w:spacing w:val="2"/>
          <w:sz w:val="24"/>
          <w:szCs w:val="24"/>
          <w:lang w:eastAsia="zh-CN"/>
        </w:rPr>
        <w:t>步验</w:t>
      </w:r>
      <w:r>
        <w:rPr>
          <w:rFonts w:hint="eastAsia"/>
          <w:sz w:val="24"/>
          <w:szCs w:val="24"/>
          <w:lang w:eastAsia="zh-CN"/>
        </w:rPr>
        <w:t>收</w:t>
      </w:r>
      <w:r>
        <w:rPr>
          <w:rFonts w:hint="eastAsia"/>
          <w:spacing w:val="2"/>
          <w:sz w:val="24"/>
          <w:szCs w:val="24"/>
          <w:lang w:eastAsia="zh-CN"/>
        </w:rPr>
        <w:t>：在</w:t>
      </w:r>
      <w:r>
        <w:rPr>
          <w:rFonts w:hint="eastAsia"/>
          <w:sz w:val="24"/>
          <w:szCs w:val="24"/>
          <w:lang w:eastAsia="zh-CN"/>
        </w:rPr>
        <w:t>合</w:t>
      </w:r>
      <w:r>
        <w:rPr>
          <w:rFonts w:hint="eastAsia"/>
          <w:spacing w:val="2"/>
          <w:sz w:val="24"/>
          <w:szCs w:val="24"/>
          <w:lang w:eastAsia="zh-CN"/>
        </w:rPr>
        <w:t>同大</w:t>
      </w:r>
      <w:r>
        <w:rPr>
          <w:rFonts w:hint="eastAsia"/>
          <w:sz w:val="24"/>
          <w:szCs w:val="24"/>
          <w:lang w:eastAsia="zh-CN"/>
        </w:rPr>
        <w:t>修</w:t>
      </w:r>
      <w:r>
        <w:rPr>
          <w:rFonts w:hint="eastAsia"/>
          <w:spacing w:val="2"/>
          <w:sz w:val="24"/>
          <w:szCs w:val="24"/>
          <w:lang w:eastAsia="zh-CN"/>
        </w:rPr>
        <w:t>设备</w:t>
      </w:r>
      <w:r>
        <w:rPr>
          <w:rFonts w:hint="eastAsia"/>
          <w:sz w:val="24"/>
          <w:szCs w:val="24"/>
          <w:lang w:eastAsia="zh-CN"/>
        </w:rPr>
        <w:t>通</w:t>
      </w:r>
      <w:r>
        <w:rPr>
          <w:rFonts w:hint="eastAsia"/>
          <w:spacing w:val="2"/>
          <w:sz w:val="24"/>
          <w:szCs w:val="24"/>
          <w:lang w:eastAsia="zh-CN"/>
        </w:rPr>
        <w:t>过技</w:t>
      </w:r>
      <w:r>
        <w:rPr>
          <w:rFonts w:hint="eastAsia"/>
          <w:sz w:val="24"/>
          <w:szCs w:val="24"/>
          <w:lang w:eastAsia="zh-CN"/>
        </w:rPr>
        <w:t>术</w:t>
      </w:r>
      <w:r>
        <w:rPr>
          <w:rFonts w:hint="eastAsia"/>
          <w:spacing w:val="2"/>
          <w:sz w:val="24"/>
          <w:szCs w:val="24"/>
          <w:lang w:eastAsia="zh-CN"/>
        </w:rPr>
        <w:t>条款</w:t>
      </w:r>
      <w:r>
        <w:rPr>
          <w:rFonts w:hint="eastAsia"/>
          <w:sz w:val="24"/>
          <w:szCs w:val="24"/>
          <w:lang w:eastAsia="zh-CN"/>
        </w:rPr>
        <w:t>规</w:t>
      </w:r>
      <w:r>
        <w:rPr>
          <w:rFonts w:hint="eastAsia"/>
          <w:spacing w:val="2"/>
          <w:sz w:val="24"/>
          <w:szCs w:val="24"/>
          <w:lang w:eastAsia="zh-CN"/>
        </w:rPr>
        <w:t>定的</w:t>
      </w:r>
      <w:r>
        <w:rPr>
          <w:rFonts w:hint="eastAsia"/>
          <w:sz w:val="24"/>
          <w:szCs w:val="24"/>
          <w:lang w:eastAsia="zh-CN"/>
        </w:rPr>
        <w:t>现</w:t>
      </w:r>
      <w:r>
        <w:rPr>
          <w:rFonts w:hint="eastAsia"/>
          <w:spacing w:val="2"/>
          <w:sz w:val="24"/>
          <w:szCs w:val="24"/>
          <w:lang w:eastAsia="zh-CN"/>
        </w:rPr>
        <w:t>场试</w:t>
      </w:r>
      <w:r>
        <w:rPr>
          <w:rFonts w:hint="eastAsia"/>
          <w:sz w:val="24"/>
          <w:szCs w:val="24"/>
          <w:lang w:eastAsia="zh-CN"/>
        </w:rPr>
        <w:t>验</w:t>
      </w:r>
      <w:r>
        <w:rPr>
          <w:rFonts w:hint="eastAsia"/>
          <w:spacing w:val="2"/>
          <w:sz w:val="24"/>
          <w:szCs w:val="24"/>
          <w:lang w:eastAsia="zh-CN"/>
        </w:rPr>
        <w:t>、</w:t>
      </w:r>
      <w:r>
        <w:rPr>
          <w:rFonts w:hint="eastAsia"/>
          <w:sz w:val="24"/>
          <w:szCs w:val="24"/>
          <w:lang w:eastAsia="zh-CN"/>
        </w:rPr>
        <w:t>试</w:t>
      </w:r>
      <w:r>
        <w:rPr>
          <w:rFonts w:hint="eastAsia"/>
          <w:spacing w:val="2"/>
          <w:sz w:val="24"/>
          <w:szCs w:val="24"/>
          <w:lang w:eastAsia="zh-CN"/>
        </w:rPr>
        <w:t>运行</w:t>
      </w:r>
      <w:r>
        <w:rPr>
          <w:rFonts w:hint="eastAsia"/>
          <w:sz w:val="24"/>
          <w:szCs w:val="24"/>
          <w:lang w:eastAsia="zh-CN"/>
        </w:rPr>
        <w:t>，</w:t>
      </w:r>
      <w:r>
        <w:rPr>
          <w:rFonts w:hint="eastAsia"/>
          <w:spacing w:val="2"/>
          <w:sz w:val="24"/>
          <w:szCs w:val="24"/>
          <w:lang w:eastAsia="zh-CN"/>
        </w:rPr>
        <w:t>且验</w:t>
      </w:r>
      <w:r>
        <w:rPr>
          <w:rFonts w:hint="eastAsia"/>
          <w:sz w:val="24"/>
          <w:szCs w:val="24"/>
          <w:lang w:eastAsia="zh-CN"/>
        </w:rPr>
        <w:t>收</w:t>
      </w:r>
      <w:r>
        <w:rPr>
          <w:rFonts w:hint="eastAsia"/>
          <w:spacing w:val="2"/>
          <w:sz w:val="24"/>
          <w:szCs w:val="24"/>
          <w:lang w:eastAsia="zh-CN"/>
        </w:rPr>
        <w:t>合格</w:t>
      </w:r>
      <w:r>
        <w:rPr>
          <w:rFonts w:hint="eastAsia"/>
          <w:sz w:val="24"/>
          <w:szCs w:val="24"/>
          <w:lang w:eastAsia="zh-CN"/>
        </w:rPr>
        <w:t>，</w:t>
      </w:r>
      <w:r>
        <w:rPr>
          <w:rFonts w:hint="eastAsia"/>
          <w:spacing w:val="2"/>
          <w:sz w:val="24"/>
          <w:szCs w:val="24"/>
          <w:lang w:eastAsia="zh-CN"/>
        </w:rPr>
        <w:t>取</w:t>
      </w:r>
      <w:r>
        <w:rPr>
          <w:rFonts w:hint="eastAsia"/>
          <w:sz w:val="24"/>
          <w:szCs w:val="24"/>
          <w:lang w:eastAsia="zh-CN"/>
        </w:rPr>
        <w:t>得相</w:t>
      </w:r>
      <w:r>
        <w:rPr>
          <w:rFonts w:hint="eastAsia"/>
          <w:spacing w:val="2"/>
          <w:sz w:val="24"/>
          <w:szCs w:val="24"/>
          <w:lang w:eastAsia="zh-CN"/>
        </w:rPr>
        <w:t>关</w:t>
      </w:r>
      <w:r>
        <w:rPr>
          <w:rFonts w:hint="eastAsia"/>
          <w:sz w:val="24"/>
          <w:szCs w:val="24"/>
          <w:lang w:eastAsia="zh-CN"/>
        </w:rPr>
        <w:t>政</w:t>
      </w:r>
      <w:r>
        <w:rPr>
          <w:rFonts w:hint="eastAsia"/>
          <w:spacing w:val="2"/>
          <w:sz w:val="24"/>
          <w:szCs w:val="24"/>
          <w:lang w:eastAsia="zh-CN"/>
        </w:rPr>
        <w:t>府</w:t>
      </w:r>
      <w:r>
        <w:rPr>
          <w:rFonts w:hint="eastAsia"/>
          <w:sz w:val="24"/>
          <w:szCs w:val="24"/>
          <w:lang w:eastAsia="zh-CN"/>
        </w:rPr>
        <w:t>部</w:t>
      </w:r>
      <w:r>
        <w:rPr>
          <w:rFonts w:hint="eastAsia"/>
          <w:spacing w:val="2"/>
          <w:sz w:val="24"/>
          <w:szCs w:val="24"/>
          <w:lang w:eastAsia="zh-CN"/>
        </w:rPr>
        <w:t>门</w:t>
      </w:r>
      <w:r>
        <w:rPr>
          <w:rFonts w:hint="eastAsia"/>
          <w:sz w:val="24"/>
          <w:szCs w:val="24"/>
          <w:lang w:eastAsia="zh-CN"/>
        </w:rPr>
        <w:t>颁</w:t>
      </w:r>
      <w:r>
        <w:rPr>
          <w:rFonts w:hint="eastAsia"/>
          <w:spacing w:val="2"/>
          <w:sz w:val="24"/>
          <w:szCs w:val="24"/>
          <w:lang w:eastAsia="zh-CN"/>
        </w:rPr>
        <w:t>发</w:t>
      </w:r>
      <w:r>
        <w:rPr>
          <w:rFonts w:hint="eastAsia"/>
          <w:sz w:val="24"/>
          <w:szCs w:val="24"/>
          <w:lang w:eastAsia="zh-CN"/>
        </w:rPr>
        <w:t>的</w:t>
      </w:r>
      <w:r>
        <w:rPr>
          <w:rFonts w:hint="eastAsia"/>
          <w:spacing w:val="2"/>
          <w:sz w:val="24"/>
          <w:szCs w:val="24"/>
          <w:lang w:eastAsia="zh-CN"/>
        </w:rPr>
        <w:t>检</w:t>
      </w:r>
      <w:r>
        <w:rPr>
          <w:rFonts w:hint="eastAsia"/>
          <w:sz w:val="24"/>
          <w:szCs w:val="24"/>
          <w:lang w:eastAsia="zh-CN"/>
        </w:rPr>
        <w:t>验</w:t>
      </w:r>
      <w:r>
        <w:rPr>
          <w:rFonts w:hint="eastAsia"/>
          <w:spacing w:val="2"/>
          <w:sz w:val="24"/>
          <w:szCs w:val="24"/>
          <w:lang w:eastAsia="zh-CN"/>
        </w:rPr>
        <w:t>证</w:t>
      </w:r>
      <w:r>
        <w:rPr>
          <w:rFonts w:hint="eastAsia"/>
          <w:sz w:val="24"/>
          <w:szCs w:val="24"/>
          <w:lang w:eastAsia="zh-CN"/>
        </w:rPr>
        <w:t>书</w:t>
      </w:r>
      <w:r>
        <w:rPr>
          <w:rFonts w:hint="eastAsia"/>
          <w:spacing w:val="2"/>
          <w:sz w:val="24"/>
          <w:szCs w:val="24"/>
          <w:lang w:eastAsia="zh-CN"/>
        </w:rPr>
        <w:t>、</w:t>
      </w:r>
      <w:r>
        <w:rPr>
          <w:rFonts w:hint="eastAsia"/>
          <w:sz w:val="24"/>
          <w:szCs w:val="24"/>
          <w:lang w:eastAsia="zh-CN"/>
        </w:rPr>
        <w:t>使</w:t>
      </w:r>
      <w:r>
        <w:rPr>
          <w:rFonts w:hint="eastAsia"/>
          <w:spacing w:val="2"/>
          <w:sz w:val="24"/>
          <w:szCs w:val="24"/>
          <w:lang w:eastAsia="zh-CN"/>
        </w:rPr>
        <w:t>用</w:t>
      </w:r>
      <w:r>
        <w:rPr>
          <w:rFonts w:hint="eastAsia"/>
          <w:sz w:val="24"/>
          <w:szCs w:val="24"/>
          <w:lang w:eastAsia="zh-CN"/>
        </w:rPr>
        <w:t>证</w:t>
      </w:r>
      <w:r>
        <w:rPr>
          <w:rFonts w:hint="eastAsia"/>
          <w:spacing w:val="2"/>
          <w:sz w:val="24"/>
          <w:szCs w:val="24"/>
          <w:lang w:eastAsia="zh-CN"/>
        </w:rPr>
        <w:t>书</w:t>
      </w:r>
      <w:r>
        <w:rPr>
          <w:rFonts w:hint="eastAsia"/>
          <w:sz w:val="24"/>
          <w:szCs w:val="24"/>
          <w:lang w:eastAsia="zh-CN"/>
        </w:rPr>
        <w:t>等</w:t>
      </w:r>
      <w:r>
        <w:rPr>
          <w:rFonts w:hint="eastAsia"/>
          <w:spacing w:val="2"/>
          <w:sz w:val="24"/>
          <w:szCs w:val="24"/>
          <w:lang w:eastAsia="zh-CN"/>
        </w:rPr>
        <w:t>（</w:t>
      </w:r>
      <w:r>
        <w:rPr>
          <w:rFonts w:hint="eastAsia"/>
          <w:sz w:val="24"/>
          <w:szCs w:val="24"/>
          <w:lang w:eastAsia="zh-CN"/>
        </w:rPr>
        <w:t>若</w:t>
      </w:r>
      <w:r>
        <w:rPr>
          <w:rFonts w:hint="eastAsia"/>
          <w:spacing w:val="2"/>
          <w:sz w:val="24"/>
          <w:szCs w:val="24"/>
          <w:lang w:eastAsia="zh-CN"/>
        </w:rPr>
        <w:t>有</w:t>
      </w:r>
      <w:r>
        <w:rPr>
          <w:rFonts w:hint="eastAsia"/>
          <w:sz w:val="24"/>
          <w:szCs w:val="24"/>
          <w:lang w:eastAsia="zh-CN"/>
        </w:rPr>
        <w:t>）</w:t>
      </w:r>
      <w:r>
        <w:rPr>
          <w:rFonts w:hint="eastAsia"/>
          <w:spacing w:val="2"/>
          <w:sz w:val="24"/>
          <w:szCs w:val="24"/>
          <w:lang w:eastAsia="zh-CN"/>
        </w:rPr>
        <w:t>，</w:t>
      </w:r>
      <w:r>
        <w:rPr>
          <w:rFonts w:hint="eastAsia"/>
          <w:sz w:val="24"/>
          <w:szCs w:val="24"/>
          <w:lang w:eastAsia="zh-CN"/>
        </w:rPr>
        <w:t>发</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对</w:t>
      </w:r>
      <w:r>
        <w:rPr>
          <w:rFonts w:hint="eastAsia"/>
          <w:sz w:val="24"/>
          <w:szCs w:val="24"/>
          <w:lang w:eastAsia="zh-CN"/>
        </w:rPr>
        <w:t>大</w:t>
      </w:r>
      <w:r>
        <w:rPr>
          <w:rFonts w:hint="eastAsia"/>
          <w:spacing w:val="2"/>
          <w:sz w:val="24"/>
          <w:szCs w:val="24"/>
          <w:lang w:eastAsia="zh-CN"/>
        </w:rPr>
        <w:t>修</w:t>
      </w:r>
      <w:r>
        <w:rPr>
          <w:rFonts w:hint="eastAsia"/>
          <w:sz w:val="24"/>
          <w:szCs w:val="24"/>
          <w:lang w:eastAsia="zh-CN"/>
        </w:rPr>
        <w:t>设</w:t>
      </w:r>
      <w:r>
        <w:rPr>
          <w:rFonts w:hint="eastAsia"/>
          <w:spacing w:val="2"/>
          <w:sz w:val="24"/>
          <w:szCs w:val="24"/>
          <w:lang w:eastAsia="zh-CN"/>
        </w:rPr>
        <w:t>备</w:t>
      </w:r>
      <w:r>
        <w:rPr>
          <w:rFonts w:hint="eastAsia"/>
          <w:sz w:val="24"/>
          <w:szCs w:val="24"/>
          <w:lang w:eastAsia="zh-CN"/>
        </w:rPr>
        <w:t>组</w:t>
      </w:r>
      <w:r>
        <w:rPr>
          <w:rFonts w:hint="eastAsia"/>
          <w:spacing w:val="2"/>
          <w:sz w:val="24"/>
          <w:szCs w:val="24"/>
          <w:lang w:eastAsia="zh-CN"/>
        </w:rPr>
        <w:t>织</w:t>
      </w:r>
      <w:r>
        <w:rPr>
          <w:rFonts w:hint="eastAsia"/>
          <w:sz w:val="24"/>
          <w:szCs w:val="24"/>
          <w:lang w:eastAsia="zh-CN"/>
        </w:rPr>
        <w:t>的</w:t>
      </w:r>
      <w:r>
        <w:rPr>
          <w:rFonts w:hint="eastAsia"/>
          <w:spacing w:val="2"/>
          <w:sz w:val="24"/>
          <w:szCs w:val="24"/>
          <w:lang w:eastAsia="zh-CN"/>
        </w:rPr>
        <w:t>验</w:t>
      </w:r>
      <w:r>
        <w:rPr>
          <w:rFonts w:hint="eastAsia"/>
          <w:sz w:val="24"/>
          <w:szCs w:val="24"/>
          <w:lang w:eastAsia="zh-CN"/>
        </w:rPr>
        <w:t>收。</w:t>
      </w:r>
    </w:p>
    <w:p w14:paraId="1B608A6A" w14:textId="77777777" w:rsidR="007D05E9" w:rsidRDefault="007E7686">
      <w:pPr>
        <w:spacing w:line="360" w:lineRule="auto"/>
        <w:ind w:firstLineChars="200" w:firstLine="476"/>
        <w:rPr>
          <w:sz w:val="24"/>
          <w:szCs w:val="24"/>
          <w:lang w:eastAsia="zh-CN"/>
        </w:rPr>
      </w:pPr>
      <w:r>
        <w:rPr>
          <w:rFonts w:hint="eastAsia"/>
          <w:spacing w:val="-1"/>
          <w:sz w:val="24"/>
          <w:szCs w:val="24"/>
          <w:lang w:eastAsia="zh-CN"/>
        </w:rPr>
        <w:t>7</w:t>
      </w:r>
      <w:r>
        <w:rPr>
          <w:rFonts w:hint="eastAsia"/>
          <w:sz w:val="24"/>
          <w:szCs w:val="24"/>
          <w:lang w:eastAsia="zh-CN"/>
        </w:rPr>
        <w:t>）</w:t>
      </w:r>
      <w:r>
        <w:rPr>
          <w:rFonts w:hint="eastAsia"/>
          <w:spacing w:val="2"/>
          <w:sz w:val="24"/>
          <w:szCs w:val="24"/>
          <w:lang w:eastAsia="zh-CN"/>
        </w:rPr>
        <w:t>最</w:t>
      </w:r>
      <w:r>
        <w:rPr>
          <w:rFonts w:hint="eastAsia"/>
          <w:sz w:val="24"/>
          <w:szCs w:val="24"/>
          <w:lang w:eastAsia="zh-CN"/>
        </w:rPr>
        <w:t>终</w:t>
      </w:r>
      <w:r>
        <w:rPr>
          <w:rFonts w:hint="eastAsia"/>
          <w:spacing w:val="2"/>
          <w:sz w:val="24"/>
          <w:szCs w:val="24"/>
          <w:lang w:eastAsia="zh-CN"/>
        </w:rPr>
        <w:t>验</w:t>
      </w:r>
      <w:r>
        <w:rPr>
          <w:rFonts w:hint="eastAsia"/>
          <w:sz w:val="24"/>
          <w:szCs w:val="24"/>
          <w:lang w:eastAsia="zh-CN"/>
        </w:rPr>
        <w:t>收</w:t>
      </w:r>
      <w:r>
        <w:rPr>
          <w:rFonts w:hint="eastAsia"/>
          <w:spacing w:val="2"/>
          <w:sz w:val="24"/>
          <w:szCs w:val="24"/>
          <w:lang w:eastAsia="zh-CN"/>
        </w:rPr>
        <w:t>：</w:t>
      </w:r>
      <w:r>
        <w:rPr>
          <w:rFonts w:hint="eastAsia"/>
          <w:sz w:val="24"/>
          <w:szCs w:val="24"/>
          <w:lang w:eastAsia="zh-CN"/>
        </w:rPr>
        <w:t>在</w:t>
      </w:r>
      <w:r>
        <w:rPr>
          <w:rFonts w:hint="eastAsia"/>
          <w:spacing w:val="2"/>
          <w:sz w:val="24"/>
          <w:szCs w:val="24"/>
          <w:lang w:eastAsia="zh-CN"/>
        </w:rPr>
        <w:t>合</w:t>
      </w:r>
      <w:r>
        <w:rPr>
          <w:rFonts w:hint="eastAsia"/>
          <w:sz w:val="24"/>
          <w:szCs w:val="24"/>
          <w:lang w:eastAsia="zh-CN"/>
        </w:rPr>
        <w:t>同</w:t>
      </w:r>
      <w:r>
        <w:rPr>
          <w:rFonts w:hint="eastAsia"/>
          <w:spacing w:val="2"/>
          <w:sz w:val="24"/>
          <w:szCs w:val="24"/>
          <w:lang w:eastAsia="zh-CN"/>
        </w:rPr>
        <w:t>设</w:t>
      </w:r>
      <w:r>
        <w:rPr>
          <w:rFonts w:hint="eastAsia"/>
          <w:sz w:val="24"/>
          <w:szCs w:val="24"/>
          <w:lang w:eastAsia="zh-CN"/>
        </w:rPr>
        <w:t>备</w:t>
      </w:r>
      <w:r>
        <w:rPr>
          <w:rFonts w:hint="eastAsia"/>
          <w:spacing w:val="2"/>
          <w:sz w:val="24"/>
          <w:szCs w:val="24"/>
          <w:lang w:eastAsia="zh-CN"/>
        </w:rPr>
        <w:t>质</w:t>
      </w:r>
      <w:r>
        <w:rPr>
          <w:rFonts w:hint="eastAsia"/>
          <w:sz w:val="24"/>
          <w:szCs w:val="24"/>
          <w:lang w:eastAsia="zh-CN"/>
        </w:rPr>
        <w:t>量</w:t>
      </w:r>
      <w:r>
        <w:rPr>
          <w:rFonts w:hint="eastAsia"/>
          <w:spacing w:val="2"/>
          <w:sz w:val="24"/>
          <w:szCs w:val="24"/>
          <w:lang w:eastAsia="zh-CN"/>
        </w:rPr>
        <w:t>保</w:t>
      </w:r>
      <w:r>
        <w:rPr>
          <w:rFonts w:hint="eastAsia"/>
          <w:sz w:val="24"/>
          <w:szCs w:val="24"/>
          <w:lang w:eastAsia="zh-CN"/>
        </w:rPr>
        <w:t>证</w:t>
      </w:r>
      <w:r>
        <w:rPr>
          <w:rFonts w:hint="eastAsia"/>
          <w:spacing w:val="2"/>
          <w:sz w:val="24"/>
          <w:szCs w:val="24"/>
          <w:lang w:eastAsia="zh-CN"/>
        </w:rPr>
        <w:t>期</w:t>
      </w:r>
      <w:r>
        <w:rPr>
          <w:rFonts w:hint="eastAsia"/>
          <w:sz w:val="24"/>
          <w:szCs w:val="24"/>
          <w:lang w:eastAsia="zh-CN"/>
        </w:rPr>
        <w:t>届</w:t>
      </w:r>
      <w:r>
        <w:rPr>
          <w:rFonts w:hint="eastAsia"/>
          <w:spacing w:val="2"/>
          <w:sz w:val="24"/>
          <w:szCs w:val="24"/>
          <w:lang w:eastAsia="zh-CN"/>
        </w:rPr>
        <w:t>满</w:t>
      </w:r>
      <w:r>
        <w:rPr>
          <w:rFonts w:hint="eastAsia"/>
          <w:sz w:val="24"/>
          <w:szCs w:val="24"/>
          <w:lang w:eastAsia="zh-CN"/>
        </w:rPr>
        <w:t>，</w:t>
      </w:r>
      <w:r>
        <w:rPr>
          <w:rFonts w:hint="eastAsia"/>
          <w:spacing w:val="2"/>
          <w:sz w:val="24"/>
          <w:szCs w:val="24"/>
          <w:lang w:eastAsia="zh-CN"/>
        </w:rPr>
        <w:t>发</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对</w:t>
      </w:r>
      <w:r>
        <w:rPr>
          <w:rFonts w:hint="eastAsia"/>
          <w:spacing w:val="2"/>
          <w:sz w:val="24"/>
          <w:szCs w:val="24"/>
          <w:lang w:eastAsia="zh-CN"/>
        </w:rPr>
        <w:t>大</w:t>
      </w:r>
      <w:r>
        <w:rPr>
          <w:rFonts w:hint="eastAsia"/>
          <w:sz w:val="24"/>
          <w:szCs w:val="24"/>
          <w:lang w:eastAsia="zh-CN"/>
        </w:rPr>
        <w:t>修</w:t>
      </w:r>
      <w:r>
        <w:rPr>
          <w:rFonts w:hint="eastAsia"/>
          <w:spacing w:val="2"/>
          <w:sz w:val="24"/>
          <w:szCs w:val="24"/>
          <w:lang w:eastAsia="zh-CN"/>
        </w:rPr>
        <w:t>设</w:t>
      </w:r>
      <w:r>
        <w:rPr>
          <w:rFonts w:hint="eastAsia"/>
          <w:sz w:val="24"/>
          <w:szCs w:val="24"/>
          <w:lang w:eastAsia="zh-CN"/>
        </w:rPr>
        <w:t>备</w:t>
      </w:r>
      <w:r>
        <w:rPr>
          <w:rFonts w:hint="eastAsia"/>
          <w:spacing w:val="2"/>
          <w:sz w:val="24"/>
          <w:szCs w:val="24"/>
          <w:lang w:eastAsia="zh-CN"/>
        </w:rPr>
        <w:t>组</w:t>
      </w:r>
      <w:r>
        <w:rPr>
          <w:rFonts w:hint="eastAsia"/>
          <w:sz w:val="24"/>
          <w:szCs w:val="24"/>
          <w:lang w:eastAsia="zh-CN"/>
        </w:rPr>
        <w:t>织</w:t>
      </w:r>
      <w:r>
        <w:rPr>
          <w:rFonts w:hint="eastAsia"/>
          <w:spacing w:val="2"/>
          <w:sz w:val="24"/>
          <w:szCs w:val="24"/>
          <w:lang w:eastAsia="zh-CN"/>
        </w:rPr>
        <w:t>的</w:t>
      </w:r>
      <w:r>
        <w:rPr>
          <w:rFonts w:hint="eastAsia"/>
          <w:sz w:val="24"/>
          <w:szCs w:val="24"/>
          <w:lang w:eastAsia="zh-CN"/>
        </w:rPr>
        <w:t>验</w:t>
      </w:r>
      <w:r>
        <w:rPr>
          <w:rFonts w:hint="eastAsia"/>
          <w:spacing w:val="2"/>
          <w:sz w:val="24"/>
          <w:szCs w:val="24"/>
          <w:lang w:eastAsia="zh-CN"/>
        </w:rPr>
        <w:t>收</w:t>
      </w:r>
      <w:r>
        <w:rPr>
          <w:rFonts w:hint="eastAsia"/>
          <w:sz w:val="24"/>
          <w:szCs w:val="24"/>
          <w:lang w:eastAsia="zh-CN"/>
        </w:rPr>
        <w:t>。</w:t>
      </w:r>
    </w:p>
    <w:p w14:paraId="61AACD90" w14:textId="77777777" w:rsidR="007D05E9" w:rsidRDefault="007E7686">
      <w:pPr>
        <w:spacing w:line="360" w:lineRule="auto"/>
        <w:ind w:firstLineChars="200" w:firstLine="476"/>
        <w:rPr>
          <w:sz w:val="24"/>
          <w:szCs w:val="24"/>
          <w:lang w:eastAsia="zh-CN"/>
        </w:rPr>
      </w:pPr>
      <w:r>
        <w:rPr>
          <w:rFonts w:hint="eastAsia"/>
          <w:spacing w:val="-1"/>
          <w:sz w:val="24"/>
          <w:szCs w:val="24"/>
          <w:lang w:eastAsia="zh-CN"/>
        </w:rPr>
        <w:t>8</w:t>
      </w:r>
      <w:r>
        <w:rPr>
          <w:rFonts w:hint="eastAsia"/>
          <w:spacing w:val="2"/>
          <w:sz w:val="24"/>
          <w:szCs w:val="24"/>
          <w:lang w:eastAsia="zh-CN"/>
        </w:rPr>
        <w:t>）</w:t>
      </w:r>
      <w:r>
        <w:rPr>
          <w:rFonts w:hint="eastAsia"/>
          <w:sz w:val="24"/>
          <w:szCs w:val="24"/>
          <w:lang w:eastAsia="zh-CN"/>
        </w:rPr>
        <w:t>缺</w:t>
      </w:r>
      <w:r>
        <w:rPr>
          <w:rFonts w:hint="eastAsia"/>
          <w:spacing w:val="2"/>
          <w:sz w:val="24"/>
          <w:szCs w:val="24"/>
          <w:lang w:eastAsia="zh-CN"/>
        </w:rPr>
        <w:t>陷：</w:t>
      </w:r>
      <w:r>
        <w:rPr>
          <w:rFonts w:hint="eastAsia"/>
          <w:sz w:val="24"/>
          <w:szCs w:val="24"/>
          <w:lang w:eastAsia="zh-CN"/>
        </w:rPr>
        <w:t>承</w:t>
      </w:r>
      <w:r>
        <w:rPr>
          <w:rFonts w:hint="eastAsia"/>
          <w:spacing w:val="2"/>
          <w:sz w:val="24"/>
          <w:szCs w:val="24"/>
          <w:lang w:eastAsia="zh-CN"/>
        </w:rPr>
        <w:t>包人</w:t>
      </w:r>
      <w:r>
        <w:rPr>
          <w:rFonts w:hint="eastAsia"/>
          <w:sz w:val="24"/>
          <w:szCs w:val="24"/>
          <w:lang w:eastAsia="zh-CN"/>
        </w:rPr>
        <w:t>提</w:t>
      </w:r>
      <w:r>
        <w:rPr>
          <w:rFonts w:hint="eastAsia"/>
          <w:spacing w:val="2"/>
          <w:sz w:val="24"/>
          <w:szCs w:val="24"/>
          <w:lang w:eastAsia="zh-CN"/>
        </w:rPr>
        <w:t>供的</w:t>
      </w:r>
      <w:r>
        <w:rPr>
          <w:rFonts w:hint="eastAsia"/>
          <w:sz w:val="24"/>
          <w:szCs w:val="24"/>
          <w:lang w:eastAsia="zh-CN"/>
        </w:rPr>
        <w:t>设</w:t>
      </w:r>
      <w:r>
        <w:rPr>
          <w:rFonts w:hint="eastAsia"/>
          <w:spacing w:val="2"/>
          <w:sz w:val="24"/>
          <w:szCs w:val="24"/>
          <w:lang w:eastAsia="zh-CN"/>
        </w:rPr>
        <w:t>备、</w:t>
      </w:r>
      <w:r>
        <w:rPr>
          <w:rFonts w:hint="eastAsia"/>
          <w:sz w:val="24"/>
          <w:szCs w:val="24"/>
          <w:lang w:eastAsia="zh-CN"/>
        </w:rPr>
        <w:t>服</w:t>
      </w:r>
      <w:r>
        <w:rPr>
          <w:rFonts w:hint="eastAsia"/>
          <w:spacing w:val="2"/>
          <w:sz w:val="24"/>
          <w:szCs w:val="24"/>
          <w:lang w:eastAsia="zh-CN"/>
        </w:rPr>
        <w:t>务、</w:t>
      </w:r>
      <w:r>
        <w:rPr>
          <w:rFonts w:hint="eastAsia"/>
          <w:sz w:val="24"/>
          <w:szCs w:val="24"/>
          <w:lang w:eastAsia="zh-CN"/>
        </w:rPr>
        <w:t>工</w:t>
      </w:r>
      <w:r>
        <w:rPr>
          <w:rFonts w:hint="eastAsia"/>
          <w:spacing w:val="2"/>
          <w:sz w:val="24"/>
          <w:szCs w:val="24"/>
          <w:lang w:eastAsia="zh-CN"/>
        </w:rPr>
        <w:t>艺或</w:t>
      </w:r>
      <w:r>
        <w:rPr>
          <w:rFonts w:hint="eastAsia"/>
          <w:sz w:val="24"/>
          <w:szCs w:val="24"/>
          <w:lang w:eastAsia="zh-CN"/>
        </w:rPr>
        <w:t>材</w:t>
      </w:r>
      <w:r>
        <w:rPr>
          <w:rFonts w:hint="eastAsia"/>
          <w:spacing w:val="2"/>
          <w:sz w:val="24"/>
          <w:szCs w:val="24"/>
          <w:lang w:eastAsia="zh-CN"/>
        </w:rPr>
        <w:t>料、</w:t>
      </w:r>
      <w:r>
        <w:rPr>
          <w:rFonts w:hint="eastAsia"/>
          <w:sz w:val="24"/>
          <w:szCs w:val="24"/>
          <w:lang w:eastAsia="zh-CN"/>
        </w:rPr>
        <w:t>安</w:t>
      </w:r>
      <w:r>
        <w:rPr>
          <w:rFonts w:hint="eastAsia"/>
          <w:spacing w:val="2"/>
          <w:sz w:val="24"/>
          <w:szCs w:val="24"/>
          <w:lang w:eastAsia="zh-CN"/>
        </w:rPr>
        <w:t>装等</w:t>
      </w:r>
      <w:r>
        <w:rPr>
          <w:rFonts w:hint="eastAsia"/>
          <w:sz w:val="24"/>
          <w:szCs w:val="24"/>
          <w:lang w:eastAsia="zh-CN"/>
        </w:rPr>
        <w:t>，</w:t>
      </w:r>
      <w:r>
        <w:rPr>
          <w:rFonts w:hint="eastAsia"/>
          <w:spacing w:val="2"/>
          <w:sz w:val="24"/>
          <w:szCs w:val="24"/>
          <w:lang w:eastAsia="zh-CN"/>
        </w:rPr>
        <w:t>不</w:t>
      </w:r>
      <w:r>
        <w:rPr>
          <w:rFonts w:hint="eastAsia"/>
          <w:sz w:val="24"/>
          <w:szCs w:val="24"/>
          <w:lang w:eastAsia="zh-CN"/>
        </w:rPr>
        <w:t>符</w:t>
      </w:r>
      <w:r>
        <w:rPr>
          <w:rFonts w:hint="eastAsia"/>
          <w:spacing w:val="2"/>
          <w:sz w:val="24"/>
          <w:szCs w:val="24"/>
          <w:lang w:eastAsia="zh-CN"/>
        </w:rPr>
        <w:t>合国</w:t>
      </w:r>
      <w:r>
        <w:rPr>
          <w:rFonts w:hint="eastAsia"/>
          <w:sz w:val="24"/>
          <w:szCs w:val="24"/>
          <w:lang w:eastAsia="zh-CN"/>
        </w:rPr>
        <w:t>家</w:t>
      </w:r>
      <w:r>
        <w:rPr>
          <w:rFonts w:hint="eastAsia"/>
          <w:spacing w:val="2"/>
          <w:sz w:val="24"/>
          <w:szCs w:val="24"/>
          <w:lang w:eastAsia="zh-CN"/>
        </w:rPr>
        <w:t>规程</w:t>
      </w:r>
      <w:r>
        <w:rPr>
          <w:rFonts w:hint="eastAsia"/>
          <w:sz w:val="24"/>
          <w:szCs w:val="24"/>
          <w:lang w:eastAsia="zh-CN"/>
        </w:rPr>
        <w:t>规</w:t>
      </w:r>
      <w:r>
        <w:rPr>
          <w:rFonts w:hint="eastAsia"/>
          <w:spacing w:val="2"/>
          <w:sz w:val="24"/>
          <w:szCs w:val="24"/>
          <w:lang w:eastAsia="zh-CN"/>
        </w:rPr>
        <w:t>范标</w:t>
      </w:r>
      <w:r>
        <w:rPr>
          <w:rFonts w:hint="eastAsia"/>
          <w:sz w:val="24"/>
          <w:szCs w:val="24"/>
          <w:lang w:eastAsia="zh-CN"/>
        </w:rPr>
        <w:t>准</w:t>
      </w:r>
      <w:r>
        <w:rPr>
          <w:rFonts w:hint="eastAsia"/>
          <w:spacing w:val="2"/>
          <w:sz w:val="24"/>
          <w:szCs w:val="24"/>
          <w:lang w:eastAsia="zh-CN"/>
        </w:rPr>
        <w:t>的</w:t>
      </w:r>
      <w:r>
        <w:rPr>
          <w:rFonts w:hint="eastAsia"/>
          <w:sz w:val="24"/>
          <w:szCs w:val="24"/>
          <w:lang w:eastAsia="zh-CN"/>
        </w:rPr>
        <w:t>规定</w:t>
      </w:r>
      <w:r>
        <w:rPr>
          <w:rFonts w:hint="eastAsia"/>
          <w:spacing w:val="2"/>
          <w:sz w:val="24"/>
          <w:szCs w:val="24"/>
          <w:lang w:eastAsia="zh-CN"/>
        </w:rPr>
        <w:t>或</w:t>
      </w:r>
      <w:r>
        <w:rPr>
          <w:rFonts w:hint="eastAsia"/>
          <w:sz w:val="24"/>
          <w:szCs w:val="24"/>
          <w:lang w:eastAsia="zh-CN"/>
        </w:rPr>
        <w:t>合</w:t>
      </w:r>
      <w:r>
        <w:rPr>
          <w:rFonts w:hint="eastAsia"/>
          <w:spacing w:val="2"/>
          <w:sz w:val="24"/>
          <w:szCs w:val="24"/>
          <w:lang w:eastAsia="zh-CN"/>
        </w:rPr>
        <w:t>同</w:t>
      </w:r>
      <w:r>
        <w:rPr>
          <w:rFonts w:hint="eastAsia"/>
          <w:sz w:val="24"/>
          <w:szCs w:val="24"/>
          <w:lang w:eastAsia="zh-CN"/>
        </w:rPr>
        <w:t>的</w:t>
      </w:r>
      <w:r>
        <w:rPr>
          <w:rFonts w:hint="eastAsia"/>
          <w:spacing w:val="2"/>
          <w:sz w:val="24"/>
          <w:szCs w:val="24"/>
          <w:lang w:eastAsia="zh-CN"/>
        </w:rPr>
        <w:t>要</w:t>
      </w:r>
      <w:r>
        <w:rPr>
          <w:rFonts w:hint="eastAsia"/>
          <w:sz w:val="24"/>
          <w:szCs w:val="24"/>
          <w:lang w:eastAsia="zh-CN"/>
        </w:rPr>
        <w:t>求。</w:t>
      </w:r>
    </w:p>
    <w:p w14:paraId="709CEAF8"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9</w:t>
      </w:r>
      <w:r>
        <w:rPr>
          <w:rFonts w:hint="eastAsia"/>
          <w:sz w:val="24"/>
          <w:szCs w:val="24"/>
          <w:lang w:eastAsia="zh-CN"/>
        </w:rPr>
        <w:t>）</w:t>
      </w:r>
      <w:r>
        <w:rPr>
          <w:rFonts w:hint="eastAsia"/>
          <w:spacing w:val="2"/>
          <w:sz w:val="24"/>
          <w:szCs w:val="24"/>
          <w:lang w:eastAsia="zh-CN"/>
        </w:rPr>
        <w:t>潜</w:t>
      </w:r>
      <w:r>
        <w:rPr>
          <w:rFonts w:hint="eastAsia"/>
          <w:sz w:val="24"/>
          <w:szCs w:val="24"/>
          <w:lang w:eastAsia="zh-CN"/>
        </w:rPr>
        <w:t>在</w:t>
      </w:r>
      <w:r>
        <w:rPr>
          <w:rFonts w:hint="eastAsia"/>
          <w:spacing w:val="2"/>
          <w:sz w:val="24"/>
          <w:szCs w:val="24"/>
          <w:lang w:eastAsia="zh-CN"/>
        </w:rPr>
        <w:t>缺</w:t>
      </w:r>
      <w:r>
        <w:rPr>
          <w:rFonts w:hint="eastAsia"/>
          <w:sz w:val="24"/>
          <w:szCs w:val="24"/>
          <w:lang w:eastAsia="zh-CN"/>
        </w:rPr>
        <w:t>陷</w:t>
      </w:r>
      <w:r>
        <w:rPr>
          <w:rFonts w:hint="eastAsia"/>
          <w:spacing w:val="2"/>
          <w:sz w:val="24"/>
          <w:szCs w:val="24"/>
          <w:lang w:eastAsia="zh-CN"/>
        </w:rPr>
        <w:t>：</w:t>
      </w:r>
      <w:r>
        <w:rPr>
          <w:rFonts w:hint="eastAsia"/>
          <w:sz w:val="24"/>
          <w:szCs w:val="24"/>
          <w:lang w:eastAsia="zh-CN"/>
        </w:rPr>
        <w:t>在</w:t>
      </w:r>
      <w:r>
        <w:rPr>
          <w:rFonts w:hint="eastAsia"/>
          <w:spacing w:val="2"/>
          <w:sz w:val="24"/>
          <w:szCs w:val="24"/>
          <w:lang w:eastAsia="zh-CN"/>
        </w:rPr>
        <w:t>试</w:t>
      </w:r>
      <w:r>
        <w:rPr>
          <w:rFonts w:hint="eastAsia"/>
          <w:sz w:val="24"/>
          <w:szCs w:val="24"/>
          <w:lang w:eastAsia="zh-CN"/>
        </w:rPr>
        <w:t>验</w:t>
      </w:r>
      <w:r>
        <w:rPr>
          <w:rFonts w:hint="eastAsia"/>
          <w:spacing w:val="2"/>
          <w:sz w:val="24"/>
          <w:szCs w:val="24"/>
          <w:lang w:eastAsia="zh-CN"/>
        </w:rPr>
        <w:t>、</w:t>
      </w:r>
      <w:r>
        <w:rPr>
          <w:rFonts w:hint="eastAsia"/>
          <w:sz w:val="24"/>
          <w:szCs w:val="24"/>
          <w:lang w:eastAsia="zh-CN"/>
        </w:rPr>
        <w:t>初</w:t>
      </w:r>
      <w:r>
        <w:rPr>
          <w:rFonts w:hint="eastAsia"/>
          <w:spacing w:val="2"/>
          <w:sz w:val="24"/>
          <w:szCs w:val="24"/>
          <w:lang w:eastAsia="zh-CN"/>
        </w:rPr>
        <w:t>步</w:t>
      </w:r>
      <w:r>
        <w:rPr>
          <w:rFonts w:hint="eastAsia"/>
          <w:sz w:val="24"/>
          <w:szCs w:val="24"/>
          <w:lang w:eastAsia="zh-CN"/>
        </w:rPr>
        <w:t>验</w:t>
      </w:r>
      <w:r>
        <w:rPr>
          <w:rFonts w:hint="eastAsia"/>
          <w:spacing w:val="2"/>
          <w:sz w:val="24"/>
          <w:szCs w:val="24"/>
          <w:lang w:eastAsia="zh-CN"/>
        </w:rPr>
        <w:t>收</w:t>
      </w:r>
      <w:r>
        <w:rPr>
          <w:rFonts w:hint="eastAsia"/>
          <w:sz w:val="24"/>
          <w:szCs w:val="24"/>
          <w:lang w:eastAsia="zh-CN"/>
        </w:rPr>
        <w:t>和</w:t>
      </w:r>
      <w:r>
        <w:rPr>
          <w:rFonts w:hint="eastAsia"/>
          <w:spacing w:val="2"/>
          <w:sz w:val="24"/>
          <w:szCs w:val="24"/>
          <w:lang w:eastAsia="zh-CN"/>
        </w:rPr>
        <w:t>最</w:t>
      </w:r>
      <w:r>
        <w:rPr>
          <w:rFonts w:hint="eastAsia"/>
          <w:sz w:val="24"/>
          <w:szCs w:val="24"/>
          <w:lang w:eastAsia="zh-CN"/>
        </w:rPr>
        <w:t>终</w:t>
      </w:r>
      <w:r>
        <w:rPr>
          <w:rFonts w:hint="eastAsia"/>
          <w:spacing w:val="2"/>
          <w:sz w:val="24"/>
          <w:szCs w:val="24"/>
          <w:lang w:eastAsia="zh-CN"/>
        </w:rPr>
        <w:t>验</w:t>
      </w:r>
      <w:r>
        <w:rPr>
          <w:rFonts w:hint="eastAsia"/>
          <w:sz w:val="24"/>
          <w:szCs w:val="24"/>
          <w:lang w:eastAsia="zh-CN"/>
        </w:rPr>
        <w:t>收</w:t>
      </w:r>
      <w:r>
        <w:rPr>
          <w:rFonts w:hint="eastAsia"/>
          <w:spacing w:val="2"/>
          <w:sz w:val="24"/>
          <w:szCs w:val="24"/>
          <w:lang w:eastAsia="zh-CN"/>
        </w:rPr>
        <w:t>时</w:t>
      </w:r>
      <w:r>
        <w:rPr>
          <w:rFonts w:hint="eastAsia"/>
          <w:sz w:val="24"/>
          <w:szCs w:val="24"/>
          <w:lang w:eastAsia="zh-CN"/>
        </w:rPr>
        <w:t>未</w:t>
      </w:r>
      <w:r>
        <w:rPr>
          <w:rFonts w:hint="eastAsia"/>
          <w:spacing w:val="2"/>
          <w:sz w:val="24"/>
          <w:szCs w:val="24"/>
          <w:lang w:eastAsia="zh-CN"/>
        </w:rPr>
        <w:t>能</w:t>
      </w:r>
      <w:r>
        <w:rPr>
          <w:rFonts w:hint="eastAsia"/>
          <w:sz w:val="24"/>
          <w:szCs w:val="24"/>
          <w:lang w:eastAsia="zh-CN"/>
        </w:rPr>
        <w:t>发</w:t>
      </w:r>
      <w:r>
        <w:rPr>
          <w:rFonts w:hint="eastAsia"/>
          <w:spacing w:val="2"/>
          <w:sz w:val="24"/>
          <w:szCs w:val="24"/>
          <w:lang w:eastAsia="zh-CN"/>
        </w:rPr>
        <w:t>现</w:t>
      </w:r>
      <w:r>
        <w:rPr>
          <w:rFonts w:hint="eastAsia"/>
          <w:sz w:val="24"/>
          <w:szCs w:val="24"/>
          <w:lang w:eastAsia="zh-CN"/>
        </w:rPr>
        <w:t>的</w:t>
      </w:r>
      <w:r>
        <w:rPr>
          <w:rFonts w:hint="eastAsia"/>
          <w:spacing w:val="2"/>
          <w:sz w:val="24"/>
          <w:szCs w:val="24"/>
          <w:lang w:eastAsia="zh-CN"/>
        </w:rPr>
        <w:t>缺</w:t>
      </w:r>
      <w:r>
        <w:rPr>
          <w:rFonts w:hint="eastAsia"/>
          <w:sz w:val="24"/>
          <w:szCs w:val="24"/>
          <w:lang w:eastAsia="zh-CN"/>
        </w:rPr>
        <w:t>陷。</w:t>
      </w:r>
    </w:p>
    <w:p w14:paraId="4EEF2E3E" w14:textId="77777777" w:rsidR="007D05E9" w:rsidRDefault="007E7686">
      <w:pPr>
        <w:spacing w:line="360" w:lineRule="auto"/>
        <w:ind w:firstLineChars="200" w:firstLine="464"/>
        <w:rPr>
          <w:sz w:val="24"/>
          <w:szCs w:val="24"/>
          <w:lang w:eastAsia="zh-CN"/>
        </w:rPr>
      </w:pPr>
      <w:r>
        <w:rPr>
          <w:rFonts w:hint="eastAsia"/>
          <w:spacing w:val="-4"/>
          <w:sz w:val="24"/>
          <w:szCs w:val="24"/>
          <w:lang w:eastAsia="zh-CN"/>
        </w:rPr>
        <w:t>10</w:t>
      </w:r>
      <w:r>
        <w:rPr>
          <w:rFonts w:hint="eastAsia"/>
          <w:spacing w:val="-41"/>
          <w:sz w:val="24"/>
          <w:szCs w:val="24"/>
          <w:lang w:eastAsia="zh-CN"/>
        </w:rPr>
        <w:t>）</w:t>
      </w:r>
      <w:r>
        <w:rPr>
          <w:rFonts w:hint="eastAsia"/>
          <w:spacing w:val="2"/>
          <w:sz w:val="24"/>
          <w:szCs w:val="24"/>
          <w:lang w:eastAsia="zh-CN"/>
        </w:rPr>
        <w:t>合</w:t>
      </w:r>
      <w:r>
        <w:rPr>
          <w:rFonts w:hint="eastAsia"/>
          <w:sz w:val="24"/>
          <w:szCs w:val="24"/>
          <w:lang w:eastAsia="zh-CN"/>
        </w:rPr>
        <w:t>同</w:t>
      </w:r>
      <w:r>
        <w:rPr>
          <w:rFonts w:hint="eastAsia"/>
          <w:spacing w:val="2"/>
          <w:sz w:val="24"/>
          <w:szCs w:val="24"/>
          <w:lang w:eastAsia="zh-CN"/>
        </w:rPr>
        <w:t>变</w:t>
      </w:r>
      <w:r>
        <w:rPr>
          <w:rFonts w:hint="eastAsia"/>
          <w:sz w:val="24"/>
          <w:szCs w:val="24"/>
          <w:lang w:eastAsia="zh-CN"/>
        </w:rPr>
        <w:t>更</w:t>
      </w:r>
      <w:r>
        <w:rPr>
          <w:rFonts w:hint="eastAsia"/>
          <w:spacing w:val="-39"/>
          <w:sz w:val="24"/>
          <w:szCs w:val="24"/>
          <w:lang w:eastAsia="zh-CN"/>
        </w:rPr>
        <w:t>：</w:t>
      </w:r>
      <w:r>
        <w:rPr>
          <w:rFonts w:hint="eastAsia"/>
          <w:spacing w:val="2"/>
          <w:sz w:val="24"/>
          <w:szCs w:val="24"/>
          <w:lang w:eastAsia="zh-CN"/>
        </w:rPr>
        <w:t>发</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根</w:t>
      </w:r>
      <w:r>
        <w:rPr>
          <w:rFonts w:hint="eastAsia"/>
          <w:spacing w:val="2"/>
          <w:sz w:val="24"/>
          <w:szCs w:val="24"/>
          <w:lang w:eastAsia="zh-CN"/>
        </w:rPr>
        <w:t>据</w:t>
      </w:r>
      <w:r>
        <w:rPr>
          <w:rFonts w:hint="eastAsia"/>
          <w:sz w:val="24"/>
          <w:szCs w:val="24"/>
          <w:lang w:eastAsia="zh-CN"/>
        </w:rPr>
        <w:t>设</w:t>
      </w:r>
      <w:r>
        <w:rPr>
          <w:rFonts w:hint="eastAsia"/>
          <w:spacing w:val="2"/>
          <w:sz w:val="24"/>
          <w:szCs w:val="24"/>
          <w:lang w:eastAsia="zh-CN"/>
        </w:rPr>
        <w:t>计</w:t>
      </w:r>
      <w:r>
        <w:rPr>
          <w:rFonts w:hint="eastAsia"/>
          <w:sz w:val="24"/>
          <w:szCs w:val="24"/>
          <w:lang w:eastAsia="zh-CN"/>
        </w:rPr>
        <w:t>修</w:t>
      </w:r>
      <w:r>
        <w:rPr>
          <w:rFonts w:hint="eastAsia"/>
          <w:spacing w:val="2"/>
          <w:sz w:val="24"/>
          <w:szCs w:val="24"/>
          <w:lang w:eastAsia="zh-CN"/>
        </w:rPr>
        <w:t>改</w:t>
      </w:r>
      <w:r>
        <w:rPr>
          <w:rFonts w:hint="eastAsia"/>
          <w:sz w:val="24"/>
          <w:szCs w:val="24"/>
          <w:lang w:eastAsia="zh-CN"/>
        </w:rPr>
        <w:t>或</w:t>
      </w:r>
      <w:r>
        <w:rPr>
          <w:rFonts w:hint="eastAsia"/>
          <w:spacing w:val="2"/>
          <w:sz w:val="24"/>
          <w:szCs w:val="24"/>
          <w:lang w:eastAsia="zh-CN"/>
        </w:rPr>
        <w:t>工</w:t>
      </w:r>
      <w:r>
        <w:rPr>
          <w:rFonts w:hint="eastAsia"/>
          <w:sz w:val="24"/>
          <w:szCs w:val="24"/>
          <w:lang w:eastAsia="zh-CN"/>
        </w:rPr>
        <w:t>程</w:t>
      </w:r>
      <w:r>
        <w:rPr>
          <w:rFonts w:hint="eastAsia"/>
          <w:spacing w:val="2"/>
          <w:sz w:val="24"/>
          <w:szCs w:val="24"/>
          <w:lang w:eastAsia="zh-CN"/>
        </w:rPr>
        <w:t>的</w:t>
      </w:r>
      <w:r>
        <w:rPr>
          <w:rFonts w:hint="eastAsia"/>
          <w:sz w:val="24"/>
          <w:szCs w:val="24"/>
          <w:lang w:eastAsia="zh-CN"/>
        </w:rPr>
        <w:t>实</w:t>
      </w:r>
      <w:r>
        <w:rPr>
          <w:rFonts w:hint="eastAsia"/>
          <w:spacing w:val="2"/>
          <w:sz w:val="24"/>
          <w:szCs w:val="24"/>
          <w:lang w:eastAsia="zh-CN"/>
        </w:rPr>
        <w:t>际</w:t>
      </w:r>
      <w:r>
        <w:rPr>
          <w:rFonts w:hint="eastAsia"/>
          <w:sz w:val="24"/>
          <w:szCs w:val="24"/>
          <w:lang w:eastAsia="zh-CN"/>
        </w:rPr>
        <w:t>需</w:t>
      </w:r>
      <w:r>
        <w:rPr>
          <w:rFonts w:hint="eastAsia"/>
          <w:spacing w:val="2"/>
          <w:sz w:val="24"/>
          <w:szCs w:val="24"/>
          <w:lang w:eastAsia="zh-CN"/>
        </w:rPr>
        <w:t>要</w:t>
      </w:r>
      <w:r>
        <w:rPr>
          <w:rFonts w:hint="eastAsia"/>
          <w:sz w:val="24"/>
          <w:szCs w:val="24"/>
          <w:lang w:eastAsia="zh-CN"/>
        </w:rPr>
        <w:t>对</w:t>
      </w:r>
      <w:r>
        <w:rPr>
          <w:rFonts w:hint="eastAsia"/>
          <w:spacing w:val="2"/>
          <w:sz w:val="24"/>
          <w:szCs w:val="24"/>
          <w:lang w:eastAsia="zh-CN"/>
        </w:rPr>
        <w:t>原</w:t>
      </w:r>
      <w:r>
        <w:rPr>
          <w:rFonts w:hint="eastAsia"/>
          <w:sz w:val="24"/>
          <w:szCs w:val="24"/>
          <w:lang w:eastAsia="zh-CN"/>
        </w:rPr>
        <w:t>合</w:t>
      </w:r>
      <w:r>
        <w:rPr>
          <w:rFonts w:hint="eastAsia"/>
          <w:spacing w:val="2"/>
          <w:sz w:val="24"/>
          <w:szCs w:val="24"/>
          <w:lang w:eastAsia="zh-CN"/>
        </w:rPr>
        <w:t>同</w:t>
      </w:r>
      <w:r>
        <w:rPr>
          <w:rFonts w:hint="eastAsia"/>
          <w:sz w:val="24"/>
          <w:szCs w:val="24"/>
          <w:lang w:eastAsia="zh-CN"/>
        </w:rPr>
        <w:t>工</w:t>
      </w:r>
      <w:r>
        <w:rPr>
          <w:rFonts w:hint="eastAsia"/>
          <w:spacing w:val="2"/>
          <w:sz w:val="24"/>
          <w:szCs w:val="24"/>
          <w:lang w:eastAsia="zh-CN"/>
        </w:rPr>
        <w:t>作内</w:t>
      </w:r>
      <w:r>
        <w:rPr>
          <w:rFonts w:hint="eastAsia"/>
          <w:sz w:val="24"/>
          <w:szCs w:val="24"/>
          <w:lang w:eastAsia="zh-CN"/>
        </w:rPr>
        <w:t>容</w:t>
      </w:r>
      <w:r>
        <w:rPr>
          <w:rFonts w:hint="eastAsia"/>
          <w:spacing w:val="2"/>
          <w:sz w:val="24"/>
          <w:szCs w:val="24"/>
          <w:lang w:eastAsia="zh-CN"/>
        </w:rPr>
        <w:t>进</w:t>
      </w:r>
      <w:r>
        <w:rPr>
          <w:rFonts w:hint="eastAsia"/>
          <w:sz w:val="24"/>
          <w:szCs w:val="24"/>
          <w:lang w:eastAsia="zh-CN"/>
        </w:rPr>
        <w:t>行</w:t>
      </w:r>
      <w:r>
        <w:rPr>
          <w:rFonts w:hint="eastAsia"/>
          <w:spacing w:val="2"/>
          <w:sz w:val="24"/>
          <w:szCs w:val="24"/>
          <w:lang w:eastAsia="zh-CN"/>
        </w:rPr>
        <w:t>的</w:t>
      </w:r>
      <w:r>
        <w:rPr>
          <w:rFonts w:hint="eastAsia"/>
          <w:sz w:val="24"/>
          <w:szCs w:val="24"/>
          <w:lang w:eastAsia="zh-CN"/>
        </w:rPr>
        <w:t>部</w:t>
      </w:r>
      <w:r>
        <w:rPr>
          <w:rFonts w:hint="eastAsia"/>
          <w:spacing w:val="2"/>
          <w:sz w:val="24"/>
          <w:szCs w:val="24"/>
          <w:lang w:eastAsia="zh-CN"/>
        </w:rPr>
        <w:t>分</w:t>
      </w:r>
      <w:r>
        <w:rPr>
          <w:rFonts w:hint="eastAsia"/>
          <w:sz w:val="24"/>
          <w:szCs w:val="24"/>
          <w:lang w:eastAsia="zh-CN"/>
        </w:rPr>
        <w:t>修</w:t>
      </w:r>
      <w:r>
        <w:rPr>
          <w:rFonts w:hint="eastAsia"/>
          <w:spacing w:val="2"/>
          <w:sz w:val="24"/>
          <w:szCs w:val="24"/>
          <w:lang w:eastAsia="zh-CN"/>
        </w:rPr>
        <w:t>改</w:t>
      </w:r>
      <w:r>
        <w:rPr>
          <w:rFonts w:hint="eastAsia"/>
          <w:sz w:val="24"/>
          <w:szCs w:val="24"/>
          <w:lang w:eastAsia="zh-CN"/>
        </w:rPr>
        <w:t>或委</w:t>
      </w:r>
      <w:r>
        <w:rPr>
          <w:rFonts w:hint="eastAsia"/>
          <w:spacing w:val="2"/>
          <w:sz w:val="24"/>
          <w:szCs w:val="24"/>
          <w:lang w:eastAsia="zh-CN"/>
        </w:rPr>
        <w:t>托</w:t>
      </w:r>
      <w:r>
        <w:rPr>
          <w:rFonts w:hint="eastAsia"/>
          <w:sz w:val="24"/>
          <w:szCs w:val="24"/>
          <w:lang w:eastAsia="zh-CN"/>
        </w:rPr>
        <w:t>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完</w:t>
      </w:r>
      <w:r>
        <w:rPr>
          <w:rFonts w:hint="eastAsia"/>
          <w:sz w:val="24"/>
          <w:szCs w:val="24"/>
          <w:lang w:eastAsia="zh-CN"/>
        </w:rPr>
        <w:t>成</w:t>
      </w:r>
      <w:r>
        <w:rPr>
          <w:rFonts w:hint="eastAsia"/>
          <w:spacing w:val="2"/>
          <w:sz w:val="24"/>
          <w:szCs w:val="24"/>
          <w:lang w:eastAsia="zh-CN"/>
        </w:rPr>
        <w:t>的</w:t>
      </w:r>
      <w:r>
        <w:rPr>
          <w:rFonts w:hint="eastAsia"/>
          <w:sz w:val="24"/>
          <w:szCs w:val="24"/>
          <w:lang w:eastAsia="zh-CN"/>
        </w:rPr>
        <w:t>合</w:t>
      </w:r>
      <w:r>
        <w:rPr>
          <w:rFonts w:hint="eastAsia"/>
          <w:spacing w:val="2"/>
          <w:sz w:val="24"/>
          <w:szCs w:val="24"/>
          <w:lang w:eastAsia="zh-CN"/>
        </w:rPr>
        <w:t>同</w:t>
      </w:r>
      <w:r>
        <w:rPr>
          <w:rFonts w:hint="eastAsia"/>
          <w:sz w:val="24"/>
          <w:szCs w:val="24"/>
          <w:lang w:eastAsia="zh-CN"/>
        </w:rPr>
        <w:t>约</w:t>
      </w:r>
      <w:r>
        <w:rPr>
          <w:rFonts w:hint="eastAsia"/>
          <w:spacing w:val="2"/>
          <w:sz w:val="24"/>
          <w:szCs w:val="24"/>
          <w:lang w:eastAsia="zh-CN"/>
        </w:rPr>
        <w:t>定</w:t>
      </w:r>
      <w:r>
        <w:rPr>
          <w:rFonts w:hint="eastAsia"/>
          <w:sz w:val="24"/>
          <w:szCs w:val="24"/>
          <w:lang w:eastAsia="zh-CN"/>
        </w:rPr>
        <w:t>以</w:t>
      </w:r>
      <w:r>
        <w:rPr>
          <w:rFonts w:hint="eastAsia"/>
          <w:spacing w:val="2"/>
          <w:sz w:val="24"/>
          <w:szCs w:val="24"/>
          <w:lang w:eastAsia="zh-CN"/>
        </w:rPr>
        <w:t>外</w:t>
      </w:r>
      <w:r>
        <w:rPr>
          <w:rFonts w:hint="eastAsia"/>
          <w:sz w:val="24"/>
          <w:szCs w:val="24"/>
          <w:lang w:eastAsia="zh-CN"/>
        </w:rPr>
        <w:t>的</w:t>
      </w:r>
      <w:r>
        <w:rPr>
          <w:rFonts w:hint="eastAsia"/>
          <w:spacing w:val="2"/>
          <w:sz w:val="24"/>
          <w:szCs w:val="24"/>
          <w:lang w:eastAsia="zh-CN"/>
        </w:rPr>
        <w:t>事</w:t>
      </w:r>
      <w:r>
        <w:rPr>
          <w:rFonts w:hint="eastAsia"/>
          <w:sz w:val="24"/>
          <w:szCs w:val="24"/>
          <w:lang w:eastAsia="zh-CN"/>
        </w:rPr>
        <w:t>项。</w:t>
      </w:r>
    </w:p>
    <w:p w14:paraId="48CDEDFE"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1</w:t>
      </w:r>
      <w:r>
        <w:rPr>
          <w:rFonts w:hint="eastAsia"/>
          <w:spacing w:val="-1"/>
          <w:sz w:val="24"/>
          <w:szCs w:val="24"/>
          <w:lang w:eastAsia="zh-CN"/>
        </w:rPr>
        <w:t>1</w:t>
      </w:r>
      <w:r>
        <w:rPr>
          <w:rFonts w:hint="eastAsia"/>
          <w:spacing w:val="-29"/>
          <w:sz w:val="24"/>
          <w:szCs w:val="24"/>
          <w:lang w:eastAsia="zh-CN"/>
        </w:rPr>
        <w:t>）</w:t>
      </w:r>
      <w:r>
        <w:rPr>
          <w:rFonts w:hint="eastAsia"/>
          <w:sz w:val="24"/>
          <w:szCs w:val="24"/>
          <w:lang w:eastAsia="zh-CN"/>
        </w:rPr>
        <w:t>结</w:t>
      </w:r>
      <w:r>
        <w:rPr>
          <w:rFonts w:hint="eastAsia"/>
          <w:spacing w:val="2"/>
          <w:sz w:val="24"/>
          <w:szCs w:val="24"/>
          <w:lang w:eastAsia="zh-CN"/>
        </w:rPr>
        <w:t>算</w:t>
      </w:r>
      <w:r>
        <w:rPr>
          <w:rFonts w:hint="eastAsia"/>
          <w:sz w:val="24"/>
          <w:szCs w:val="24"/>
          <w:lang w:eastAsia="zh-CN"/>
        </w:rPr>
        <w:t>价</w:t>
      </w:r>
      <w:r>
        <w:rPr>
          <w:rFonts w:hint="eastAsia"/>
          <w:spacing w:val="2"/>
          <w:sz w:val="24"/>
          <w:szCs w:val="24"/>
          <w:lang w:eastAsia="zh-CN"/>
        </w:rPr>
        <w:t>格</w:t>
      </w:r>
      <w:r>
        <w:rPr>
          <w:rFonts w:hint="eastAsia"/>
          <w:spacing w:val="-29"/>
          <w:sz w:val="24"/>
          <w:szCs w:val="24"/>
          <w:lang w:eastAsia="zh-CN"/>
        </w:rPr>
        <w:t>：</w:t>
      </w:r>
      <w:r>
        <w:rPr>
          <w:rFonts w:hint="eastAsia"/>
          <w:sz w:val="24"/>
          <w:szCs w:val="24"/>
          <w:lang w:eastAsia="zh-CN"/>
        </w:rPr>
        <w:t>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在</w:t>
      </w:r>
      <w:r>
        <w:rPr>
          <w:rFonts w:hint="eastAsia"/>
          <w:sz w:val="24"/>
          <w:szCs w:val="24"/>
          <w:lang w:eastAsia="zh-CN"/>
        </w:rPr>
        <w:t>完</w:t>
      </w:r>
      <w:r>
        <w:rPr>
          <w:rFonts w:hint="eastAsia"/>
          <w:spacing w:val="2"/>
          <w:sz w:val="24"/>
          <w:szCs w:val="24"/>
          <w:lang w:eastAsia="zh-CN"/>
        </w:rPr>
        <w:t>成</w:t>
      </w:r>
      <w:r>
        <w:rPr>
          <w:rFonts w:hint="eastAsia"/>
          <w:sz w:val="24"/>
          <w:szCs w:val="24"/>
          <w:lang w:eastAsia="zh-CN"/>
        </w:rPr>
        <w:t>合</w:t>
      </w:r>
      <w:r>
        <w:rPr>
          <w:rFonts w:hint="eastAsia"/>
          <w:spacing w:val="2"/>
          <w:sz w:val="24"/>
          <w:szCs w:val="24"/>
          <w:lang w:eastAsia="zh-CN"/>
        </w:rPr>
        <w:t>同</w:t>
      </w:r>
      <w:r>
        <w:rPr>
          <w:rFonts w:hint="eastAsia"/>
          <w:sz w:val="24"/>
          <w:szCs w:val="24"/>
          <w:lang w:eastAsia="zh-CN"/>
        </w:rPr>
        <w:t>约</w:t>
      </w:r>
      <w:r>
        <w:rPr>
          <w:rFonts w:hint="eastAsia"/>
          <w:spacing w:val="2"/>
          <w:sz w:val="24"/>
          <w:szCs w:val="24"/>
          <w:lang w:eastAsia="zh-CN"/>
        </w:rPr>
        <w:t>定</w:t>
      </w:r>
      <w:r>
        <w:rPr>
          <w:rFonts w:hint="eastAsia"/>
          <w:sz w:val="24"/>
          <w:szCs w:val="24"/>
          <w:lang w:eastAsia="zh-CN"/>
        </w:rPr>
        <w:t>及</w:t>
      </w:r>
      <w:r>
        <w:rPr>
          <w:rFonts w:hint="eastAsia"/>
          <w:spacing w:val="2"/>
          <w:sz w:val="24"/>
          <w:szCs w:val="24"/>
          <w:lang w:eastAsia="zh-CN"/>
        </w:rPr>
        <w:t>变</w:t>
      </w:r>
      <w:r>
        <w:rPr>
          <w:rFonts w:hint="eastAsia"/>
          <w:sz w:val="24"/>
          <w:szCs w:val="24"/>
          <w:lang w:eastAsia="zh-CN"/>
        </w:rPr>
        <w:t>更</w:t>
      </w:r>
      <w:r>
        <w:rPr>
          <w:rFonts w:hint="eastAsia"/>
          <w:spacing w:val="2"/>
          <w:sz w:val="24"/>
          <w:szCs w:val="24"/>
          <w:lang w:eastAsia="zh-CN"/>
        </w:rPr>
        <w:t>事</w:t>
      </w:r>
      <w:r>
        <w:rPr>
          <w:rFonts w:hint="eastAsia"/>
          <w:sz w:val="24"/>
          <w:szCs w:val="24"/>
          <w:lang w:eastAsia="zh-CN"/>
        </w:rPr>
        <w:t>项</w:t>
      </w:r>
      <w:r>
        <w:rPr>
          <w:rFonts w:hint="eastAsia"/>
          <w:spacing w:val="2"/>
          <w:sz w:val="24"/>
          <w:szCs w:val="24"/>
          <w:lang w:eastAsia="zh-CN"/>
        </w:rPr>
        <w:t>等</w:t>
      </w:r>
      <w:r>
        <w:rPr>
          <w:rFonts w:hint="eastAsia"/>
          <w:sz w:val="24"/>
          <w:szCs w:val="24"/>
          <w:lang w:eastAsia="zh-CN"/>
        </w:rPr>
        <w:t>所</w:t>
      </w:r>
      <w:r>
        <w:rPr>
          <w:rFonts w:hint="eastAsia"/>
          <w:spacing w:val="2"/>
          <w:sz w:val="24"/>
          <w:szCs w:val="24"/>
          <w:lang w:eastAsia="zh-CN"/>
        </w:rPr>
        <w:t>有</w:t>
      </w:r>
      <w:r>
        <w:rPr>
          <w:rFonts w:hint="eastAsia"/>
          <w:sz w:val="24"/>
          <w:szCs w:val="24"/>
          <w:lang w:eastAsia="zh-CN"/>
        </w:rPr>
        <w:t>工</w:t>
      </w:r>
      <w:r>
        <w:rPr>
          <w:rFonts w:hint="eastAsia"/>
          <w:spacing w:val="2"/>
          <w:sz w:val="24"/>
          <w:szCs w:val="24"/>
          <w:lang w:eastAsia="zh-CN"/>
        </w:rPr>
        <w:t>作</w:t>
      </w:r>
      <w:r>
        <w:rPr>
          <w:rFonts w:hint="eastAsia"/>
          <w:sz w:val="24"/>
          <w:szCs w:val="24"/>
          <w:lang w:eastAsia="zh-CN"/>
        </w:rPr>
        <w:t>内</w:t>
      </w:r>
      <w:r>
        <w:rPr>
          <w:rFonts w:hint="eastAsia"/>
          <w:spacing w:val="2"/>
          <w:sz w:val="24"/>
          <w:szCs w:val="24"/>
          <w:lang w:eastAsia="zh-CN"/>
        </w:rPr>
        <w:t>容后</w:t>
      </w:r>
      <w:r>
        <w:rPr>
          <w:rFonts w:hint="eastAsia"/>
          <w:spacing w:val="-29"/>
          <w:sz w:val="24"/>
          <w:szCs w:val="24"/>
          <w:lang w:eastAsia="zh-CN"/>
        </w:rPr>
        <w:t>，</w:t>
      </w:r>
      <w:r>
        <w:rPr>
          <w:rFonts w:hint="eastAsia"/>
          <w:sz w:val="24"/>
          <w:szCs w:val="24"/>
          <w:lang w:eastAsia="zh-CN"/>
        </w:rPr>
        <w:t>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申</w:t>
      </w:r>
      <w:r>
        <w:rPr>
          <w:rFonts w:hint="eastAsia"/>
          <w:sz w:val="24"/>
          <w:szCs w:val="24"/>
          <w:lang w:eastAsia="zh-CN"/>
        </w:rPr>
        <w:t>请</w:t>
      </w:r>
      <w:r>
        <w:rPr>
          <w:rFonts w:hint="eastAsia"/>
          <w:spacing w:val="2"/>
          <w:sz w:val="24"/>
          <w:szCs w:val="24"/>
          <w:lang w:eastAsia="zh-CN"/>
        </w:rPr>
        <w:t>且</w:t>
      </w:r>
      <w:r>
        <w:rPr>
          <w:rFonts w:hint="eastAsia"/>
          <w:sz w:val="24"/>
          <w:szCs w:val="24"/>
          <w:lang w:eastAsia="zh-CN"/>
        </w:rPr>
        <w:t>经</w:t>
      </w:r>
      <w:r>
        <w:rPr>
          <w:rFonts w:hint="eastAsia"/>
          <w:spacing w:val="2"/>
          <w:sz w:val="24"/>
          <w:szCs w:val="24"/>
          <w:lang w:eastAsia="zh-CN"/>
        </w:rPr>
        <w:t>发</w:t>
      </w:r>
      <w:r>
        <w:rPr>
          <w:rFonts w:hint="eastAsia"/>
          <w:sz w:val="24"/>
          <w:szCs w:val="24"/>
          <w:lang w:eastAsia="zh-CN"/>
        </w:rPr>
        <w:t>包人</w:t>
      </w:r>
      <w:r>
        <w:rPr>
          <w:rFonts w:hint="eastAsia"/>
          <w:spacing w:val="2"/>
          <w:sz w:val="24"/>
          <w:szCs w:val="24"/>
          <w:lang w:eastAsia="zh-CN"/>
        </w:rPr>
        <w:t>审</w:t>
      </w:r>
      <w:r>
        <w:rPr>
          <w:rFonts w:hint="eastAsia"/>
          <w:sz w:val="24"/>
          <w:szCs w:val="24"/>
          <w:lang w:eastAsia="zh-CN"/>
        </w:rPr>
        <w:t>核</w:t>
      </w:r>
      <w:r>
        <w:rPr>
          <w:rFonts w:hint="eastAsia"/>
          <w:spacing w:val="2"/>
          <w:sz w:val="24"/>
          <w:szCs w:val="24"/>
          <w:lang w:eastAsia="zh-CN"/>
        </w:rPr>
        <w:t>的</w:t>
      </w:r>
      <w:r>
        <w:rPr>
          <w:rFonts w:hint="eastAsia"/>
          <w:sz w:val="24"/>
          <w:szCs w:val="24"/>
          <w:lang w:eastAsia="zh-CN"/>
        </w:rPr>
        <w:t>合</w:t>
      </w:r>
      <w:r>
        <w:rPr>
          <w:rFonts w:hint="eastAsia"/>
          <w:spacing w:val="2"/>
          <w:sz w:val="24"/>
          <w:szCs w:val="24"/>
          <w:lang w:eastAsia="zh-CN"/>
        </w:rPr>
        <w:t>同</w:t>
      </w:r>
      <w:r>
        <w:rPr>
          <w:rFonts w:hint="eastAsia"/>
          <w:sz w:val="24"/>
          <w:szCs w:val="24"/>
          <w:lang w:eastAsia="zh-CN"/>
        </w:rPr>
        <w:t>价</w:t>
      </w:r>
      <w:r>
        <w:rPr>
          <w:rFonts w:hint="eastAsia"/>
          <w:spacing w:val="2"/>
          <w:sz w:val="24"/>
          <w:szCs w:val="24"/>
          <w:lang w:eastAsia="zh-CN"/>
        </w:rPr>
        <w:t>格</w:t>
      </w:r>
      <w:r>
        <w:rPr>
          <w:rFonts w:hint="eastAsia"/>
          <w:sz w:val="24"/>
          <w:szCs w:val="24"/>
          <w:lang w:eastAsia="zh-CN"/>
        </w:rPr>
        <w:t>。</w:t>
      </w:r>
    </w:p>
    <w:p w14:paraId="1F301193"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1</w:t>
      </w:r>
      <w:r>
        <w:rPr>
          <w:rFonts w:hint="eastAsia"/>
          <w:spacing w:val="-1"/>
          <w:sz w:val="24"/>
          <w:szCs w:val="24"/>
          <w:lang w:eastAsia="zh-CN"/>
        </w:rPr>
        <w:t>2</w:t>
      </w:r>
      <w:r>
        <w:rPr>
          <w:rFonts w:hint="eastAsia"/>
          <w:spacing w:val="-12"/>
          <w:sz w:val="24"/>
          <w:szCs w:val="24"/>
          <w:lang w:eastAsia="zh-CN"/>
        </w:rPr>
        <w:t>）</w:t>
      </w:r>
      <w:r>
        <w:rPr>
          <w:rFonts w:hint="eastAsia"/>
          <w:spacing w:val="2"/>
          <w:sz w:val="24"/>
          <w:szCs w:val="24"/>
          <w:lang w:eastAsia="zh-CN"/>
        </w:rPr>
        <w:t>技</w:t>
      </w:r>
      <w:r>
        <w:rPr>
          <w:rFonts w:hint="eastAsia"/>
          <w:sz w:val="24"/>
          <w:szCs w:val="24"/>
          <w:lang w:eastAsia="zh-CN"/>
        </w:rPr>
        <w:t>术</w:t>
      </w:r>
      <w:r>
        <w:rPr>
          <w:rFonts w:hint="eastAsia"/>
          <w:spacing w:val="2"/>
          <w:sz w:val="24"/>
          <w:szCs w:val="24"/>
          <w:lang w:eastAsia="zh-CN"/>
        </w:rPr>
        <w:t>资</w:t>
      </w:r>
      <w:r>
        <w:rPr>
          <w:rFonts w:hint="eastAsia"/>
          <w:sz w:val="24"/>
          <w:szCs w:val="24"/>
          <w:lang w:eastAsia="zh-CN"/>
        </w:rPr>
        <w:t>料</w:t>
      </w:r>
      <w:r>
        <w:rPr>
          <w:rFonts w:hint="eastAsia"/>
          <w:spacing w:val="-12"/>
          <w:sz w:val="24"/>
          <w:szCs w:val="24"/>
          <w:lang w:eastAsia="zh-CN"/>
        </w:rPr>
        <w:t>：</w:t>
      </w:r>
      <w:r>
        <w:rPr>
          <w:rFonts w:hint="eastAsia"/>
          <w:spacing w:val="2"/>
          <w:sz w:val="24"/>
          <w:szCs w:val="24"/>
          <w:lang w:eastAsia="zh-CN"/>
        </w:rPr>
        <w:t>指</w:t>
      </w:r>
      <w:r>
        <w:rPr>
          <w:rFonts w:hint="eastAsia"/>
          <w:sz w:val="24"/>
          <w:szCs w:val="24"/>
          <w:lang w:eastAsia="zh-CN"/>
        </w:rPr>
        <w:t>各</w:t>
      </w:r>
      <w:r>
        <w:rPr>
          <w:rFonts w:hint="eastAsia"/>
          <w:spacing w:val="2"/>
          <w:sz w:val="24"/>
          <w:szCs w:val="24"/>
          <w:lang w:eastAsia="zh-CN"/>
        </w:rPr>
        <w:t>种</w:t>
      </w:r>
      <w:r>
        <w:rPr>
          <w:rFonts w:hint="eastAsia"/>
          <w:sz w:val="24"/>
          <w:szCs w:val="24"/>
          <w:lang w:eastAsia="zh-CN"/>
        </w:rPr>
        <w:t>纸</w:t>
      </w:r>
      <w:r>
        <w:rPr>
          <w:rFonts w:hint="eastAsia"/>
          <w:spacing w:val="2"/>
          <w:sz w:val="24"/>
          <w:szCs w:val="24"/>
          <w:lang w:eastAsia="zh-CN"/>
        </w:rPr>
        <w:t>质</w:t>
      </w:r>
      <w:r>
        <w:rPr>
          <w:rFonts w:hint="eastAsia"/>
          <w:sz w:val="24"/>
          <w:szCs w:val="24"/>
          <w:lang w:eastAsia="zh-CN"/>
        </w:rPr>
        <w:t>及</w:t>
      </w:r>
      <w:r>
        <w:rPr>
          <w:rFonts w:hint="eastAsia"/>
          <w:spacing w:val="2"/>
          <w:sz w:val="24"/>
          <w:szCs w:val="24"/>
          <w:lang w:eastAsia="zh-CN"/>
        </w:rPr>
        <w:t>电</w:t>
      </w:r>
      <w:r>
        <w:rPr>
          <w:rFonts w:hint="eastAsia"/>
          <w:sz w:val="24"/>
          <w:szCs w:val="24"/>
          <w:lang w:eastAsia="zh-CN"/>
        </w:rPr>
        <w:t>子</w:t>
      </w:r>
      <w:r>
        <w:rPr>
          <w:rFonts w:hint="eastAsia"/>
          <w:spacing w:val="2"/>
          <w:sz w:val="24"/>
          <w:szCs w:val="24"/>
          <w:lang w:eastAsia="zh-CN"/>
        </w:rPr>
        <w:t>载</w:t>
      </w:r>
      <w:r>
        <w:rPr>
          <w:rFonts w:hint="eastAsia"/>
          <w:sz w:val="24"/>
          <w:szCs w:val="24"/>
          <w:lang w:eastAsia="zh-CN"/>
        </w:rPr>
        <w:t>体</w:t>
      </w:r>
      <w:r>
        <w:rPr>
          <w:rFonts w:hint="eastAsia"/>
          <w:spacing w:val="2"/>
          <w:sz w:val="24"/>
          <w:szCs w:val="24"/>
          <w:lang w:eastAsia="zh-CN"/>
        </w:rPr>
        <w:t>的</w:t>
      </w:r>
      <w:r>
        <w:rPr>
          <w:rFonts w:hint="eastAsia"/>
          <w:sz w:val="24"/>
          <w:szCs w:val="24"/>
          <w:lang w:eastAsia="zh-CN"/>
        </w:rPr>
        <w:t>与</w:t>
      </w:r>
      <w:r>
        <w:rPr>
          <w:rFonts w:hint="eastAsia"/>
          <w:spacing w:val="2"/>
          <w:sz w:val="24"/>
          <w:szCs w:val="24"/>
          <w:lang w:eastAsia="zh-CN"/>
        </w:rPr>
        <w:t>合</w:t>
      </w:r>
      <w:r>
        <w:rPr>
          <w:rFonts w:hint="eastAsia"/>
          <w:sz w:val="24"/>
          <w:szCs w:val="24"/>
          <w:lang w:eastAsia="zh-CN"/>
        </w:rPr>
        <w:t>同</w:t>
      </w:r>
      <w:r>
        <w:rPr>
          <w:rFonts w:hint="eastAsia"/>
          <w:spacing w:val="2"/>
          <w:sz w:val="24"/>
          <w:szCs w:val="24"/>
          <w:lang w:eastAsia="zh-CN"/>
        </w:rPr>
        <w:t>设</w:t>
      </w:r>
      <w:r>
        <w:rPr>
          <w:rFonts w:hint="eastAsia"/>
          <w:sz w:val="24"/>
          <w:szCs w:val="24"/>
          <w:lang w:eastAsia="zh-CN"/>
        </w:rPr>
        <w:t>备</w:t>
      </w:r>
      <w:r>
        <w:rPr>
          <w:rFonts w:hint="eastAsia"/>
          <w:spacing w:val="2"/>
          <w:sz w:val="24"/>
          <w:szCs w:val="24"/>
          <w:lang w:eastAsia="zh-CN"/>
        </w:rPr>
        <w:t>的</w:t>
      </w:r>
      <w:r>
        <w:rPr>
          <w:rFonts w:hint="eastAsia"/>
          <w:sz w:val="24"/>
          <w:szCs w:val="24"/>
          <w:lang w:eastAsia="zh-CN"/>
        </w:rPr>
        <w:t>设</w:t>
      </w:r>
      <w:r>
        <w:rPr>
          <w:rFonts w:hint="eastAsia"/>
          <w:spacing w:val="2"/>
          <w:sz w:val="24"/>
          <w:szCs w:val="24"/>
          <w:lang w:eastAsia="zh-CN"/>
        </w:rPr>
        <w:t>计</w:t>
      </w:r>
      <w:r>
        <w:rPr>
          <w:rFonts w:hint="eastAsia"/>
          <w:spacing w:val="-12"/>
          <w:sz w:val="24"/>
          <w:szCs w:val="24"/>
          <w:lang w:eastAsia="zh-CN"/>
        </w:rPr>
        <w:t>、</w:t>
      </w:r>
      <w:r>
        <w:rPr>
          <w:rFonts w:hint="eastAsia"/>
          <w:spacing w:val="2"/>
          <w:sz w:val="24"/>
          <w:szCs w:val="24"/>
          <w:lang w:eastAsia="zh-CN"/>
        </w:rPr>
        <w:t>检</w:t>
      </w:r>
      <w:r>
        <w:rPr>
          <w:rFonts w:hint="eastAsia"/>
          <w:sz w:val="24"/>
          <w:szCs w:val="24"/>
          <w:lang w:eastAsia="zh-CN"/>
        </w:rPr>
        <w:t>验</w:t>
      </w:r>
      <w:r>
        <w:rPr>
          <w:rFonts w:hint="eastAsia"/>
          <w:spacing w:val="-12"/>
          <w:sz w:val="24"/>
          <w:szCs w:val="24"/>
          <w:lang w:eastAsia="zh-CN"/>
        </w:rPr>
        <w:t>、</w:t>
      </w:r>
      <w:r>
        <w:rPr>
          <w:rFonts w:hint="eastAsia"/>
          <w:spacing w:val="2"/>
          <w:sz w:val="24"/>
          <w:szCs w:val="24"/>
          <w:lang w:eastAsia="zh-CN"/>
        </w:rPr>
        <w:t>安</w:t>
      </w:r>
      <w:r>
        <w:rPr>
          <w:rFonts w:hint="eastAsia"/>
          <w:sz w:val="24"/>
          <w:szCs w:val="24"/>
          <w:lang w:eastAsia="zh-CN"/>
        </w:rPr>
        <w:t>装</w:t>
      </w:r>
      <w:r>
        <w:rPr>
          <w:rFonts w:hint="eastAsia"/>
          <w:spacing w:val="-12"/>
          <w:sz w:val="24"/>
          <w:szCs w:val="24"/>
          <w:lang w:eastAsia="zh-CN"/>
        </w:rPr>
        <w:t>、</w:t>
      </w:r>
      <w:r>
        <w:rPr>
          <w:rFonts w:hint="eastAsia"/>
          <w:spacing w:val="2"/>
          <w:sz w:val="24"/>
          <w:szCs w:val="24"/>
          <w:lang w:eastAsia="zh-CN"/>
        </w:rPr>
        <w:t>调</w:t>
      </w:r>
      <w:r>
        <w:rPr>
          <w:rFonts w:hint="eastAsia"/>
          <w:sz w:val="24"/>
          <w:szCs w:val="24"/>
          <w:lang w:eastAsia="zh-CN"/>
        </w:rPr>
        <w:t>试</w:t>
      </w:r>
      <w:r>
        <w:rPr>
          <w:rFonts w:hint="eastAsia"/>
          <w:spacing w:val="-10"/>
          <w:sz w:val="24"/>
          <w:szCs w:val="24"/>
          <w:lang w:eastAsia="zh-CN"/>
        </w:rPr>
        <w:t>、</w:t>
      </w:r>
      <w:r>
        <w:rPr>
          <w:rFonts w:hint="eastAsia"/>
          <w:spacing w:val="2"/>
          <w:sz w:val="24"/>
          <w:szCs w:val="24"/>
          <w:lang w:eastAsia="zh-CN"/>
        </w:rPr>
        <w:t>考</w:t>
      </w:r>
      <w:r>
        <w:rPr>
          <w:rFonts w:hint="eastAsia"/>
          <w:sz w:val="24"/>
          <w:szCs w:val="24"/>
          <w:lang w:eastAsia="zh-CN"/>
        </w:rPr>
        <w:t>核</w:t>
      </w:r>
      <w:r>
        <w:rPr>
          <w:rFonts w:hint="eastAsia"/>
          <w:spacing w:val="-12"/>
          <w:sz w:val="24"/>
          <w:szCs w:val="24"/>
          <w:lang w:eastAsia="zh-CN"/>
        </w:rPr>
        <w:t>、</w:t>
      </w:r>
      <w:r>
        <w:rPr>
          <w:rFonts w:hint="eastAsia"/>
          <w:sz w:val="24"/>
          <w:szCs w:val="24"/>
          <w:lang w:eastAsia="zh-CN"/>
        </w:rPr>
        <w:t>操作</w:t>
      </w:r>
      <w:r>
        <w:rPr>
          <w:rFonts w:hint="eastAsia"/>
          <w:spacing w:val="2"/>
          <w:sz w:val="24"/>
          <w:szCs w:val="24"/>
          <w:lang w:eastAsia="zh-CN"/>
        </w:rPr>
        <w:t>、</w:t>
      </w:r>
      <w:r>
        <w:rPr>
          <w:rFonts w:hint="eastAsia"/>
          <w:sz w:val="24"/>
          <w:szCs w:val="24"/>
          <w:lang w:eastAsia="zh-CN"/>
        </w:rPr>
        <w:t>维</w:t>
      </w:r>
      <w:r>
        <w:rPr>
          <w:rFonts w:hint="eastAsia"/>
          <w:spacing w:val="2"/>
          <w:sz w:val="24"/>
          <w:szCs w:val="24"/>
          <w:lang w:eastAsia="zh-CN"/>
        </w:rPr>
        <w:t>修</w:t>
      </w:r>
      <w:r>
        <w:rPr>
          <w:rFonts w:hint="eastAsia"/>
          <w:sz w:val="24"/>
          <w:szCs w:val="24"/>
          <w:lang w:eastAsia="zh-CN"/>
        </w:rPr>
        <w:t>以</w:t>
      </w:r>
      <w:r>
        <w:rPr>
          <w:rFonts w:hint="eastAsia"/>
          <w:spacing w:val="2"/>
          <w:sz w:val="24"/>
          <w:szCs w:val="24"/>
          <w:lang w:eastAsia="zh-CN"/>
        </w:rPr>
        <w:t>及</w:t>
      </w:r>
      <w:r>
        <w:rPr>
          <w:rFonts w:hint="eastAsia"/>
          <w:sz w:val="24"/>
          <w:szCs w:val="24"/>
          <w:lang w:eastAsia="zh-CN"/>
        </w:rPr>
        <w:t>保</w:t>
      </w:r>
      <w:r>
        <w:rPr>
          <w:rFonts w:hint="eastAsia"/>
          <w:spacing w:val="2"/>
          <w:sz w:val="24"/>
          <w:szCs w:val="24"/>
          <w:lang w:eastAsia="zh-CN"/>
        </w:rPr>
        <w:t>养</w:t>
      </w:r>
      <w:r>
        <w:rPr>
          <w:rFonts w:hint="eastAsia"/>
          <w:sz w:val="24"/>
          <w:szCs w:val="24"/>
          <w:lang w:eastAsia="zh-CN"/>
        </w:rPr>
        <w:t>等</w:t>
      </w:r>
      <w:r>
        <w:rPr>
          <w:rFonts w:hint="eastAsia"/>
          <w:spacing w:val="2"/>
          <w:sz w:val="24"/>
          <w:szCs w:val="24"/>
          <w:lang w:eastAsia="zh-CN"/>
        </w:rPr>
        <w:t>有</w:t>
      </w:r>
      <w:r>
        <w:rPr>
          <w:rFonts w:hint="eastAsia"/>
          <w:sz w:val="24"/>
          <w:szCs w:val="24"/>
          <w:lang w:eastAsia="zh-CN"/>
        </w:rPr>
        <w:t>关</w:t>
      </w:r>
      <w:r>
        <w:rPr>
          <w:rFonts w:hint="eastAsia"/>
          <w:spacing w:val="2"/>
          <w:sz w:val="24"/>
          <w:szCs w:val="24"/>
          <w:lang w:eastAsia="zh-CN"/>
        </w:rPr>
        <w:t>的</w:t>
      </w:r>
      <w:r>
        <w:rPr>
          <w:rFonts w:hint="eastAsia"/>
          <w:sz w:val="24"/>
          <w:szCs w:val="24"/>
          <w:lang w:eastAsia="zh-CN"/>
        </w:rPr>
        <w:t>技</w:t>
      </w:r>
      <w:r>
        <w:rPr>
          <w:rFonts w:hint="eastAsia"/>
          <w:spacing w:val="2"/>
          <w:sz w:val="24"/>
          <w:szCs w:val="24"/>
          <w:lang w:eastAsia="zh-CN"/>
        </w:rPr>
        <w:t>术</w:t>
      </w:r>
      <w:r>
        <w:rPr>
          <w:rFonts w:hint="eastAsia"/>
          <w:sz w:val="24"/>
          <w:szCs w:val="24"/>
          <w:lang w:eastAsia="zh-CN"/>
        </w:rPr>
        <w:t>指</w:t>
      </w:r>
      <w:r>
        <w:rPr>
          <w:rFonts w:hint="eastAsia"/>
          <w:spacing w:val="2"/>
          <w:sz w:val="24"/>
          <w:szCs w:val="24"/>
          <w:lang w:eastAsia="zh-CN"/>
        </w:rPr>
        <w:t>标</w:t>
      </w:r>
      <w:r>
        <w:rPr>
          <w:rFonts w:hint="eastAsia"/>
          <w:sz w:val="24"/>
          <w:szCs w:val="24"/>
          <w:lang w:eastAsia="zh-CN"/>
        </w:rPr>
        <w:t>、</w:t>
      </w:r>
      <w:r>
        <w:rPr>
          <w:rFonts w:hint="eastAsia"/>
          <w:spacing w:val="2"/>
          <w:sz w:val="24"/>
          <w:szCs w:val="24"/>
          <w:lang w:eastAsia="zh-CN"/>
        </w:rPr>
        <w:t>规</w:t>
      </w:r>
      <w:r>
        <w:rPr>
          <w:rFonts w:hint="eastAsia"/>
          <w:sz w:val="24"/>
          <w:szCs w:val="24"/>
          <w:lang w:eastAsia="zh-CN"/>
        </w:rPr>
        <w:t>格</w:t>
      </w:r>
      <w:r>
        <w:rPr>
          <w:rFonts w:hint="eastAsia"/>
          <w:spacing w:val="2"/>
          <w:sz w:val="24"/>
          <w:szCs w:val="24"/>
          <w:lang w:eastAsia="zh-CN"/>
        </w:rPr>
        <w:t>、</w:t>
      </w:r>
      <w:r>
        <w:rPr>
          <w:rFonts w:hint="eastAsia"/>
          <w:sz w:val="24"/>
          <w:szCs w:val="24"/>
          <w:lang w:eastAsia="zh-CN"/>
        </w:rPr>
        <w:t>图</w:t>
      </w:r>
      <w:r>
        <w:rPr>
          <w:rFonts w:hint="eastAsia"/>
          <w:spacing w:val="2"/>
          <w:sz w:val="24"/>
          <w:szCs w:val="24"/>
          <w:lang w:eastAsia="zh-CN"/>
        </w:rPr>
        <w:t>纸</w:t>
      </w:r>
      <w:r>
        <w:rPr>
          <w:rFonts w:hint="eastAsia"/>
          <w:sz w:val="24"/>
          <w:szCs w:val="24"/>
          <w:lang w:eastAsia="zh-CN"/>
        </w:rPr>
        <w:t>和</w:t>
      </w:r>
      <w:r>
        <w:rPr>
          <w:rFonts w:hint="eastAsia"/>
          <w:spacing w:val="2"/>
          <w:sz w:val="24"/>
          <w:szCs w:val="24"/>
          <w:lang w:eastAsia="zh-CN"/>
        </w:rPr>
        <w:t>说</w:t>
      </w:r>
      <w:r>
        <w:rPr>
          <w:rFonts w:hint="eastAsia"/>
          <w:sz w:val="24"/>
          <w:szCs w:val="24"/>
          <w:lang w:eastAsia="zh-CN"/>
        </w:rPr>
        <w:t>明</w:t>
      </w:r>
      <w:r>
        <w:rPr>
          <w:rFonts w:hint="eastAsia"/>
          <w:spacing w:val="2"/>
          <w:sz w:val="24"/>
          <w:szCs w:val="24"/>
          <w:lang w:eastAsia="zh-CN"/>
        </w:rPr>
        <w:t>文</w:t>
      </w:r>
      <w:r>
        <w:rPr>
          <w:rFonts w:hint="eastAsia"/>
          <w:sz w:val="24"/>
          <w:szCs w:val="24"/>
          <w:lang w:eastAsia="zh-CN"/>
        </w:rPr>
        <w:t>件。</w:t>
      </w:r>
    </w:p>
    <w:p w14:paraId="121F0840"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1</w:t>
      </w:r>
      <w:r>
        <w:rPr>
          <w:rFonts w:hint="eastAsia"/>
          <w:spacing w:val="-1"/>
          <w:sz w:val="24"/>
          <w:szCs w:val="24"/>
          <w:lang w:eastAsia="zh-CN"/>
        </w:rPr>
        <w:t>3</w:t>
      </w:r>
      <w:r>
        <w:rPr>
          <w:rFonts w:hint="eastAsia"/>
          <w:spacing w:val="-12"/>
          <w:sz w:val="24"/>
          <w:szCs w:val="24"/>
          <w:lang w:eastAsia="zh-CN"/>
        </w:rPr>
        <w:t>）</w:t>
      </w:r>
      <w:r>
        <w:rPr>
          <w:rFonts w:hint="eastAsia"/>
          <w:spacing w:val="2"/>
          <w:sz w:val="24"/>
          <w:szCs w:val="24"/>
          <w:lang w:eastAsia="zh-CN"/>
        </w:rPr>
        <w:t>书</w:t>
      </w:r>
      <w:r>
        <w:rPr>
          <w:rFonts w:hint="eastAsia"/>
          <w:sz w:val="24"/>
          <w:szCs w:val="24"/>
          <w:lang w:eastAsia="zh-CN"/>
        </w:rPr>
        <w:t>面</w:t>
      </w:r>
      <w:r>
        <w:rPr>
          <w:rFonts w:hint="eastAsia"/>
          <w:spacing w:val="2"/>
          <w:sz w:val="24"/>
          <w:szCs w:val="24"/>
          <w:lang w:eastAsia="zh-CN"/>
        </w:rPr>
        <w:t>形</w:t>
      </w:r>
      <w:r>
        <w:rPr>
          <w:rFonts w:hint="eastAsia"/>
          <w:sz w:val="24"/>
          <w:szCs w:val="24"/>
          <w:lang w:eastAsia="zh-CN"/>
        </w:rPr>
        <w:t>式</w:t>
      </w:r>
      <w:r>
        <w:rPr>
          <w:rFonts w:hint="eastAsia"/>
          <w:spacing w:val="-12"/>
          <w:sz w:val="24"/>
          <w:szCs w:val="24"/>
          <w:lang w:eastAsia="zh-CN"/>
        </w:rPr>
        <w:t>：</w:t>
      </w:r>
      <w:r>
        <w:rPr>
          <w:rFonts w:hint="eastAsia"/>
          <w:spacing w:val="2"/>
          <w:sz w:val="24"/>
          <w:szCs w:val="24"/>
          <w:lang w:eastAsia="zh-CN"/>
        </w:rPr>
        <w:t>指</w:t>
      </w:r>
      <w:r>
        <w:rPr>
          <w:rFonts w:hint="eastAsia"/>
          <w:sz w:val="24"/>
          <w:szCs w:val="24"/>
          <w:lang w:eastAsia="zh-CN"/>
        </w:rPr>
        <w:t>合</w:t>
      </w:r>
      <w:r>
        <w:rPr>
          <w:rFonts w:hint="eastAsia"/>
          <w:spacing w:val="2"/>
          <w:sz w:val="24"/>
          <w:szCs w:val="24"/>
          <w:lang w:eastAsia="zh-CN"/>
        </w:rPr>
        <w:t>同</w:t>
      </w:r>
      <w:r>
        <w:rPr>
          <w:rFonts w:hint="eastAsia"/>
          <w:sz w:val="24"/>
          <w:szCs w:val="24"/>
          <w:lang w:eastAsia="zh-CN"/>
        </w:rPr>
        <w:t>文</w:t>
      </w:r>
      <w:r>
        <w:rPr>
          <w:rFonts w:hint="eastAsia"/>
          <w:spacing w:val="2"/>
          <w:sz w:val="24"/>
          <w:szCs w:val="24"/>
          <w:lang w:eastAsia="zh-CN"/>
        </w:rPr>
        <w:t>件</w:t>
      </w:r>
      <w:r>
        <w:rPr>
          <w:rFonts w:hint="eastAsia"/>
          <w:spacing w:val="-12"/>
          <w:sz w:val="24"/>
          <w:szCs w:val="24"/>
          <w:lang w:eastAsia="zh-CN"/>
        </w:rPr>
        <w:t>、</w:t>
      </w:r>
      <w:r>
        <w:rPr>
          <w:rFonts w:hint="eastAsia"/>
          <w:spacing w:val="2"/>
          <w:sz w:val="24"/>
          <w:szCs w:val="24"/>
          <w:lang w:eastAsia="zh-CN"/>
        </w:rPr>
        <w:t>信</w:t>
      </w:r>
      <w:r>
        <w:rPr>
          <w:rFonts w:hint="eastAsia"/>
          <w:sz w:val="24"/>
          <w:szCs w:val="24"/>
          <w:lang w:eastAsia="zh-CN"/>
        </w:rPr>
        <w:t>件</w:t>
      </w:r>
      <w:r>
        <w:rPr>
          <w:rFonts w:hint="eastAsia"/>
          <w:spacing w:val="2"/>
          <w:sz w:val="24"/>
          <w:szCs w:val="24"/>
          <w:lang w:eastAsia="zh-CN"/>
        </w:rPr>
        <w:t>和</w:t>
      </w:r>
      <w:r>
        <w:rPr>
          <w:rFonts w:hint="eastAsia"/>
          <w:sz w:val="24"/>
          <w:szCs w:val="24"/>
          <w:lang w:eastAsia="zh-CN"/>
        </w:rPr>
        <w:t>数</w:t>
      </w:r>
      <w:r>
        <w:rPr>
          <w:rFonts w:hint="eastAsia"/>
          <w:spacing w:val="2"/>
          <w:sz w:val="24"/>
          <w:szCs w:val="24"/>
          <w:lang w:eastAsia="zh-CN"/>
        </w:rPr>
        <w:t>据</w:t>
      </w:r>
      <w:r>
        <w:rPr>
          <w:rFonts w:hint="eastAsia"/>
          <w:sz w:val="24"/>
          <w:szCs w:val="24"/>
          <w:lang w:eastAsia="zh-CN"/>
        </w:rPr>
        <w:t>电</w:t>
      </w:r>
      <w:r>
        <w:rPr>
          <w:rFonts w:hint="eastAsia"/>
          <w:spacing w:val="-12"/>
          <w:sz w:val="24"/>
          <w:szCs w:val="24"/>
          <w:lang w:eastAsia="zh-CN"/>
        </w:rPr>
        <w:t>文</w:t>
      </w:r>
      <w:r>
        <w:rPr>
          <w:rFonts w:hint="eastAsia"/>
          <w:spacing w:val="2"/>
          <w:sz w:val="24"/>
          <w:szCs w:val="24"/>
          <w:lang w:eastAsia="zh-CN"/>
        </w:rPr>
        <w:t>（包</w:t>
      </w:r>
      <w:r>
        <w:rPr>
          <w:rFonts w:hint="eastAsia"/>
          <w:sz w:val="24"/>
          <w:szCs w:val="24"/>
          <w:lang w:eastAsia="zh-CN"/>
        </w:rPr>
        <w:t>括</w:t>
      </w:r>
      <w:r>
        <w:rPr>
          <w:rFonts w:hint="eastAsia"/>
          <w:spacing w:val="2"/>
          <w:sz w:val="24"/>
          <w:szCs w:val="24"/>
          <w:lang w:eastAsia="zh-CN"/>
        </w:rPr>
        <w:t>电</w:t>
      </w:r>
      <w:r>
        <w:rPr>
          <w:rFonts w:hint="eastAsia"/>
          <w:sz w:val="24"/>
          <w:szCs w:val="24"/>
          <w:lang w:eastAsia="zh-CN"/>
        </w:rPr>
        <w:t>报</w:t>
      </w:r>
      <w:r>
        <w:rPr>
          <w:rFonts w:hint="eastAsia"/>
          <w:spacing w:val="-12"/>
          <w:sz w:val="24"/>
          <w:szCs w:val="24"/>
          <w:lang w:eastAsia="zh-CN"/>
        </w:rPr>
        <w:t>、</w:t>
      </w:r>
      <w:r>
        <w:rPr>
          <w:rFonts w:hint="eastAsia"/>
          <w:spacing w:val="2"/>
          <w:sz w:val="24"/>
          <w:szCs w:val="24"/>
          <w:lang w:eastAsia="zh-CN"/>
        </w:rPr>
        <w:t>电</w:t>
      </w:r>
      <w:r>
        <w:rPr>
          <w:rFonts w:hint="eastAsia"/>
          <w:sz w:val="24"/>
          <w:szCs w:val="24"/>
          <w:lang w:eastAsia="zh-CN"/>
        </w:rPr>
        <w:t>传</w:t>
      </w:r>
      <w:r>
        <w:rPr>
          <w:rFonts w:hint="eastAsia"/>
          <w:spacing w:val="-12"/>
          <w:sz w:val="24"/>
          <w:szCs w:val="24"/>
          <w:lang w:eastAsia="zh-CN"/>
        </w:rPr>
        <w:t>、</w:t>
      </w:r>
      <w:r>
        <w:rPr>
          <w:rFonts w:hint="eastAsia"/>
          <w:spacing w:val="2"/>
          <w:sz w:val="24"/>
          <w:szCs w:val="24"/>
          <w:lang w:eastAsia="zh-CN"/>
        </w:rPr>
        <w:t>传</w:t>
      </w:r>
      <w:r>
        <w:rPr>
          <w:rFonts w:hint="eastAsia"/>
          <w:sz w:val="24"/>
          <w:szCs w:val="24"/>
          <w:lang w:eastAsia="zh-CN"/>
        </w:rPr>
        <w:t>真</w:t>
      </w:r>
      <w:r>
        <w:rPr>
          <w:rFonts w:hint="eastAsia"/>
          <w:spacing w:val="-12"/>
          <w:sz w:val="24"/>
          <w:szCs w:val="24"/>
          <w:lang w:eastAsia="zh-CN"/>
        </w:rPr>
        <w:t>、</w:t>
      </w:r>
      <w:r>
        <w:rPr>
          <w:rFonts w:hint="eastAsia"/>
          <w:spacing w:val="2"/>
          <w:sz w:val="24"/>
          <w:szCs w:val="24"/>
          <w:lang w:eastAsia="zh-CN"/>
        </w:rPr>
        <w:t>电</w:t>
      </w:r>
      <w:r>
        <w:rPr>
          <w:rFonts w:hint="eastAsia"/>
          <w:sz w:val="24"/>
          <w:szCs w:val="24"/>
          <w:lang w:eastAsia="zh-CN"/>
        </w:rPr>
        <w:t>子</w:t>
      </w:r>
      <w:r>
        <w:rPr>
          <w:rFonts w:hint="eastAsia"/>
          <w:spacing w:val="2"/>
          <w:sz w:val="24"/>
          <w:szCs w:val="24"/>
          <w:lang w:eastAsia="zh-CN"/>
        </w:rPr>
        <w:t>数</w:t>
      </w:r>
      <w:r>
        <w:rPr>
          <w:rFonts w:hint="eastAsia"/>
          <w:sz w:val="24"/>
          <w:szCs w:val="24"/>
          <w:lang w:eastAsia="zh-CN"/>
        </w:rPr>
        <w:t>据</w:t>
      </w:r>
      <w:r>
        <w:rPr>
          <w:rFonts w:hint="eastAsia"/>
          <w:spacing w:val="2"/>
          <w:sz w:val="24"/>
          <w:szCs w:val="24"/>
          <w:lang w:eastAsia="zh-CN"/>
        </w:rPr>
        <w:t>交</w:t>
      </w:r>
      <w:r>
        <w:rPr>
          <w:rFonts w:hint="eastAsia"/>
          <w:sz w:val="24"/>
          <w:szCs w:val="24"/>
          <w:lang w:eastAsia="zh-CN"/>
        </w:rPr>
        <w:t>换</w:t>
      </w:r>
      <w:r>
        <w:rPr>
          <w:rFonts w:hint="eastAsia"/>
          <w:spacing w:val="2"/>
          <w:sz w:val="24"/>
          <w:szCs w:val="24"/>
          <w:lang w:eastAsia="zh-CN"/>
        </w:rPr>
        <w:t>和</w:t>
      </w:r>
      <w:r>
        <w:rPr>
          <w:rFonts w:hint="eastAsia"/>
          <w:sz w:val="24"/>
          <w:szCs w:val="24"/>
          <w:lang w:eastAsia="zh-CN"/>
        </w:rPr>
        <w:t>电子</w:t>
      </w:r>
      <w:r>
        <w:rPr>
          <w:rFonts w:hint="eastAsia"/>
          <w:spacing w:val="2"/>
          <w:sz w:val="24"/>
          <w:szCs w:val="24"/>
          <w:lang w:eastAsia="zh-CN"/>
        </w:rPr>
        <w:t>邮</w:t>
      </w:r>
      <w:r>
        <w:rPr>
          <w:rFonts w:hint="eastAsia"/>
          <w:sz w:val="24"/>
          <w:szCs w:val="24"/>
          <w:lang w:eastAsia="zh-CN"/>
        </w:rPr>
        <w:t>件</w:t>
      </w:r>
      <w:r>
        <w:rPr>
          <w:rFonts w:hint="eastAsia"/>
          <w:spacing w:val="2"/>
          <w:sz w:val="24"/>
          <w:szCs w:val="24"/>
          <w:lang w:eastAsia="zh-CN"/>
        </w:rPr>
        <w:t>）</w:t>
      </w:r>
      <w:r>
        <w:rPr>
          <w:rFonts w:hint="eastAsia"/>
          <w:sz w:val="24"/>
          <w:szCs w:val="24"/>
          <w:lang w:eastAsia="zh-CN"/>
        </w:rPr>
        <w:t>等</w:t>
      </w:r>
      <w:r>
        <w:rPr>
          <w:rFonts w:hint="eastAsia"/>
          <w:spacing w:val="2"/>
          <w:sz w:val="24"/>
          <w:szCs w:val="24"/>
          <w:lang w:eastAsia="zh-CN"/>
        </w:rPr>
        <w:t>可</w:t>
      </w:r>
      <w:r>
        <w:rPr>
          <w:rFonts w:hint="eastAsia"/>
          <w:sz w:val="24"/>
          <w:szCs w:val="24"/>
          <w:lang w:eastAsia="zh-CN"/>
        </w:rPr>
        <w:t>以</w:t>
      </w:r>
      <w:r>
        <w:rPr>
          <w:rFonts w:hint="eastAsia"/>
          <w:spacing w:val="2"/>
          <w:sz w:val="24"/>
          <w:szCs w:val="24"/>
          <w:lang w:eastAsia="zh-CN"/>
        </w:rPr>
        <w:t>有</w:t>
      </w:r>
      <w:r>
        <w:rPr>
          <w:rFonts w:hint="eastAsia"/>
          <w:sz w:val="24"/>
          <w:szCs w:val="24"/>
          <w:lang w:eastAsia="zh-CN"/>
        </w:rPr>
        <w:t>形</w:t>
      </w:r>
      <w:r>
        <w:rPr>
          <w:rFonts w:hint="eastAsia"/>
          <w:spacing w:val="2"/>
          <w:sz w:val="24"/>
          <w:szCs w:val="24"/>
          <w:lang w:eastAsia="zh-CN"/>
        </w:rPr>
        <w:t>地</w:t>
      </w:r>
      <w:r>
        <w:rPr>
          <w:rFonts w:hint="eastAsia"/>
          <w:sz w:val="24"/>
          <w:szCs w:val="24"/>
          <w:lang w:eastAsia="zh-CN"/>
        </w:rPr>
        <w:t>表</w:t>
      </w:r>
      <w:r>
        <w:rPr>
          <w:rFonts w:hint="eastAsia"/>
          <w:spacing w:val="2"/>
          <w:sz w:val="24"/>
          <w:szCs w:val="24"/>
          <w:lang w:eastAsia="zh-CN"/>
        </w:rPr>
        <w:t>现</w:t>
      </w:r>
      <w:r>
        <w:rPr>
          <w:rFonts w:hint="eastAsia"/>
          <w:sz w:val="24"/>
          <w:szCs w:val="24"/>
          <w:lang w:eastAsia="zh-CN"/>
        </w:rPr>
        <w:t>所</w:t>
      </w:r>
      <w:r>
        <w:rPr>
          <w:rFonts w:hint="eastAsia"/>
          <w:spacing w:val="2"/>
          <w:sz w:val="24"/>
          <w:szCs w:val="24"/>
          <w:lang w:eastAsia="zh-CN"/>
        </w:rPr>
        <w:t>载</w:t>
      </w:r>
      <w:r>
        <w:rPr>
          <w:rFonts w:hint="eastAsia"/>
          <w:sz w:val="24"/>
          <w:szCs w:val="24"/>
          <w:lang w:eastAsia="zh-CN"/>
        </w:rPr>
        <w:t>内</w:t>
      </w:r>
      <w:r>
        <w:rPr>
          <w:rFonts w:hint="eastAsia"/>
          <w:spacing w:val="2"/>
          <w:sz w:val="24"/>
          <w:szCs w:val="24"/>
          <w:lang w:eastAsia="zh-CN"/>
        </w:rPr>
        <w:t>容</w:t>
      </w:r>
      <w:r>
        <w:rPr>
          <w:rFonts w:hint="eastAsia"/>
          <w:sz w:val="24"/>
          <w:szCs w:val="24"/>
          <w:lang w:eastAsia="zh-CN"/>
        </w:rPr>
        <w:t>的</w:t>
      </w:r>
      <w:r>
        <w:rPr>
          <w:rFonts w:hint="eastAsia"/>
          <w:spacing w:val="2"/>
          <w:sz w:val="24"/>
          <w:szCs w:val="24"/>
          <w:lang w:eastAsia="zh-CN"/>
        </w:rPr>
        <w:t>形</w:t>
      </w:r>
      <w:r>
        <w:rPr>
          <w:rFonts w:hint="eastAsia"/>
          <w:sz w:val="24"/>
          <w:szCs w:val="24"/>
          <w:lang w:eastAsia="zh-CN"/>
        </w:rPr>
        <w:t>式。</w:t>
      </w:r>
    </w:p>
    <w:p w14:paraId="4B8C3C8A"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1</w:t>
      </w:r>
      <w:r>
        <w:rPr>
          <w:rFonts w:hint="eastAsia"/>
          <w:spacing w:val="-1"/>
          <w:sz w:val="24"/>
          <w:szCs w:val="24"/>
          <w:lang w:eastAsia="zh-CN"/>
        </w:rPr>
        <w:t>4</w:t>
      </w:r>
      <w:r>
        <w:rPr>
          <w:rFonts w:hint="eastAsia"/>
          <w:sz w:val="24"/>
          <w:szCs w:val="24"/>
          <w:lang w:eastAsia="zh-CN"/>
        </w:rPr>
        <w:t>）</w:t>
      </w:r>
      <w:r>
        <w:rPr>
          <w:rFonts w:hint="eastAsia"/>
          <w:spacing w:val="2"/>
          <w:sz w:val="24"/>
          <w:szCs w:val="24"/>
          <w:lang w:eastAsia="zh-CN"/>
        </w:rPr>
        <w:t>临</w:t>
      </w:r>
      <w:r>
        <w:rPr>
          <w:rFonts w:hint="eastAsia"/>
          <w:sz w:val="24"/>
          <w:szCs w:val="24"/>
          <w:lang w:eastAsia="zh-CN"/>
        </w:rPr>
        <w:t>时</w:t>
      </w:r>
      <w:r>
        <w:rPr>
          <w:rFonts w:hint="eastAsia"/>
          <w:spacing w:val="2"/>
          <w:sz w:val="24"/>
          <w:szCs w:val="24"/>
          <w:lang w:eastAsia="zh-CN"/>
        </w:rPr>
        <w:t>设</w:t>
      </w:r>
      <w:r>
        <w:rPr>
          <w:rFonts w:hint="eastAsia"/>
          <w:sz w:val="24"/>
          <w:szCs w:val="24"/>
          <w:lang w:eastAsia="zh-CN"/>
        </w:rPr>
        <w:t>施</w:t>
      </w:r>
      <w:r>
        <w:rPr>
          <w:rFonts w:hint="eastAsia"/>
          <w:spacing w:val="2"/>
          <w:sz w:val="24"/>
          <w:szCs w:val="24"/>
          <w:lang w:eastAsia="zh-CN"/>
        </w:rPr>
        <w:t>：</w:t>
      </w:r>
      <w:r>
        <w:rPr>
          <w:rFonts w:hint="eastAsia"/>
          <w:sz w:val="24"/>
          <w:szCs w:val="24"/>
          <w:lang w:eastAsia="zh-CN"/>
        </w:rPr>
        <w:t>指</w:t>
      </w:r>
      <w:r>
        <w:rPr>
          <w:rFonts w:hint="eastAsia"/>
          <w:spacing w:val="2"/>
          <w:sz w:val="24"/>
          <w:szCs w:val="24"/>
          <w:lang w:eastAsia="zh-CN"/>
        </w:rPr>
        <w:t>承</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为</w:t>
      </w:r>
      <w:r>
        <w:rPr>
          <w:rFonts w:hint="eastAsia"/>
          <w:spacing w:val="2"/>
          <w:sz w:val="24"/>
          <w:szCs w:val="24"/>
          <w:lang w:eastAsia="zh-CN"/>
        </w:rPr>
        <w:t>完</w:t>
      </w:r>
      <w:r>
        <w:rPr>
          <w:rFonts w:hint="eastAsia"/>
          <w:sz w:val="24"/>
          <w:szCs w:val="24"/>
          <w:lang w:eastAsia="zh-CN"/>
        </w:rPr>
        <w:t>成</w:t>
      </w:r>
      <w:r>
        <w:rPr>
          <w:rFonts w:hint="eastAsia"/>
          <w:spacing w:val="2"/>
          <w:sz w:val="24"/>
          <w:szCs w:val="24"/>
          <w:lang w:eastAsia="zh-CN"/>
        </w:rPr>
        <w:t>本</w:t>
      </w:r>
      <w:r>
        <w:rPr>
          <w:rFonts w:hint="eastAsia"/>
          <w:sz w:val="24"/>
          <w:szCs w:val="24"/>
          <w:lang w:eastAsia="zh-CN"/>
        </w:rPr>
        <w:t>工</w:t>
      </w:r>
      <w:r>
        <w:rPr>
          <w:rFonts w:hint="eastAsia"/>
          <w:spacing w:val="2"/>
          <w:sz w:val="24"/>
          <w:szCs w:val="24"/>
          <w:lang w:eastAsia="zh-CN"/>
        </w:rPr>
        <w:t>程</w:t>
      </w:r>
      <w:r>
        <w:rPr>
          <w:rFonts w:hint="eastAsia"/>
          <w:sz w:val="24"/>
          <w:szCs w:val="24"/>
          <w:lang w:eastAsia="zh-CN"/>
        </w:rPr>
        <w:t>施</w:t>
      </w:r>
      <w:r>
        <w:rPr>
          <w:rFonts w:hint="eastAsia"/>
          <w:spacing w:val="2"/>
          <w:sz w:val="24"/>
          <w:szCs w:val="24"/>
          <w:lang w:eastAsia="zh-CN"/>
        </w:rPr>
        <w:t>工</w:t>
      </w:r>
      <w:r>
        <w:rPr>
          <w:rFonts w:hint="eastAsia"/>
          <w:sz w:val="24"/>
          <w:szCs w:val="24"/>
          <w:lang w:eastAsia="zh-CN"/>
        </w:rPr>
        <w:t>与</w:t>
      </w:r>
      <w:r>
        <w:rPr>
          <w:rFonts w:hint="eastAsia"/>
          <w:spacing w:val="2"/>
          <w:sz w:val="24"/>
          <w:szCs w:val="24"/>
          <w:lang w:eastAsia="zh-CN"/>
        </w:rPr>
        <w:t>验</w:t>
      </w:r>
      <w:r>
        <w:rPr>
          <w:rFonts w:hint="eastAsia"/>
          <w:sz w:val="24"/>
          <w:szCs w:val="24"/>
          <w:lang w:eastAsia="zh-CN"/>
        </w:rPr>
        <w:t>收</w:t>
      </w:r>
      <w:r>
        <w:rPr>
          <w:rFonts w:hint="eastAsia"/>
          <w:spacing w:val="2"/>
          <w:sz w:val="24"/>
          <w:szCs w:val="24"/>
          <w:lang w:eastAsia="zh-CN"/>
        </w:rPr>
        <w:t>前</w:t>
      </w:r>
      <w:r>
        <w:rPr>
          <w:rFonts w:hint="eastAsia"/>
          <w:sz w:val="24"/>
          <w:szCs w:val="24"/>
          <w:lang w:eastAsia="zh-CN"/>
        </w:rPr>
        <w:t>维</w:t>
      </w:r>
      <w:r>
        <w:rPr>
          <w:rFonts w:hint="eastAsia"/>
          <w:spacing w:val="2"/>
          <w:sz w:val="24"/>
          <w:szCs w:val="24"/>
          <w:lang w:eastAsia="zh-CN"/>
        </w:rPr>
        <w:t>护</w:t>
      </w:r>
      <w:r>
        <w:rPr>
          <w:rFonts w:hint="eastAsia"/>
          <w:sz w:val="24"/>
          <w:szCs w:val="24"/>
          <w:lang w:eastAsia="zh-CN"/>
        </w:rPr>
        <w:t>所</w:t>
      </w:r>
      <w:r>
        <w:rPr>
          <w:rFonts w:hint="eastAsia"/>
          <w:spacing w:val="2"/>
          <w:sz w:val="24"/>
          <w:szCs w:val="24"/>
          <w:lang w:eastAsia="zh-CN"/>
        </w:rPr>
        <w:t>需</w:t>
      </w:r>
      <w:r>
        <w:rPr>
          <w:rFonts w:hint="eastAsia"/>
          <w:sz w:val="24"/>
          <w:szCs w:val="24"/>
          <w:lang w:eastAsia="zh-CN"/>
        </w:rPr>
        <w:t>的</w:t>
      </w:r>
      <w:r>
        <w:rPr>
          <w:rFonts w:hint="eastAsia"/>
          <w:spacing w:val="2"/>
          <w:sz w:val="24"/>
          <w:szCs w:val="24"/>
          <w:lang w:eastAsia="zh-CN"/>
        </w:rPr>
        <w:t>相</w:t>
      </w:r>
      <w:r>
        <w:rPr>
          <w:rFonts w:hint="eastAsia"/>
          <w:sz w:val="24"/>
          <w:szCs w:val="24"/>
          <w:lang w:eastAsia="zh-CN"/>
        </w:rPr>
        <w:t>关</w:t>
      </w:r>
      <w:r>
        <w:rPr>
          <w:rFonts w:hint="eastAsia"/>
          <w:spacing w:val="2"/>
          <w:sz w:val="24"/>
          <w:szCs w:val="24"/>
          <w:lang w:eastAsia="zh-CN"/>
        </w:rPr>
        <w:t>临</w:t>
      </w:r>
      <w:r>
        <w:rPr>
          <w:rFonts w:hint="eastAsia"/>
          <w:sz w:val="24"/>
          <w:szCs w:val="24"/>
          <w:lang w:eastAsia="zh-CN"/>
        </w:rPr>
        <w:t>时</w:t>
      </w:r>
      <w:r>
        <w:rPr>
          <w:rFonts w:hint="eastAsia"/>
          <w:spacing w:val="2"/>
          <w:sz w:val="24"/>
          <w:szCs w:val="24"/>
          <w:lang w:eastAsia="zh-CN"/>
        </w:rPr>
        <w:t>性</w:t>
      </w:r>
      <w:r>
        <w:rPr>
          <w:rFonts w:hint="eastAsia"/>
          <w:sz w:val="24"/>
          <w:szCs w:val="24"/>
          <w:lang w:eastAsia="zh-CN"/>
        </w:rPr>
        <w:t>设</w:t>
      </w:r>
      <w:r>
        <w:rPr>
          <w:rFonts w:hint="eastAsia"/>
          <w:spacing w:val="2"/>
          <w:sz w:val="24"/>
          <w:szCs w:val="24"/>
          <w:lang w:eastAsia="zh-CN"/>
        </w:rPr>
        <w:t>施</w:t>
      </w:r>
      <w:r>
        <w:rPr>
          <w:rFonts w:hint="eastAsia"/>
          <w:sz w:val="24"/>
          <w:szCs w:val="24"/>
          <w:lang w:eastAsia="zh-CN"/>
        </w:rPr>
        <w:t>。</w:t>
      </w:r>
    </w:p>
    <w:p w14:paraId="5DFB6A4D"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1.</w:t>
      </w:r>
      <w:r>
        <w:rPr>
          <w:rFonts w:hint="eastAsia"/>
          <w:sz w:val="24"/>
          <w:szCs w:val="24"/>
          <w:lang w:eastAsia="zh-CN"/>
        </w:rPr>
        <w:t>2语</w:t>
      </w:r>
      <w:r>
        <w:rPr>
          <w:rFonts w:hint="eastAsia"/>
          <w:spacing w:val="2"/>
          <w:sz w:val="24"/>
          <w:szCs w:val="24"/>
          <w:lang w:eastAsia="zh-CN"/>
        </w:rPr>
        <w:t>言</w:t>
      </w:r>
      <w:r>
        <w:rPr>
          <w:rFonts w:hint="eastAsia"/>
          <w:sz w:val="24"/>
          <w:szCs w:val="24"/>
          <w:lang w:eastAsia="zh-CN"/>
        </w:rPr>
        <w:t>文字</w:t>
      </w:r>
    </w:p>
    <w:p w14:paraId="1129E298" w14:textId="77777777" w:rsidR="007D05E9" w:rsidRDefault="007E7686">
      <w:pPr>
        <w:spacing w:line="360" w:lineRule="auto"/>
        <w:ind w:firstLineChars="200" w:firstLine="480"/>
        <w:rPr>
          <w:sz w:val="24"/>
          <w:szCs w:val="24"/>
          <w:lang w:eastAsia="zh-CN"/>
        </w:rPr>
      </w:pPr>
      <w:r>
        <w:rPr>
          <w:rFonts w:hint="eastAsia"/>
          <w:sz w:val="24"/>
          <w:szCs w:val="24"/>
          <w:lang w:eastAsia="zh-CN"/>
        </w:rPr>
        <w:t>合</w:t>
      </w:r>
      <w:r>
        <w:rPr>
          <w:rFonts w:hint="eastAsia"/>
          <w:spacing w:val="2"/>
          <w:sz w:val="24"/>
          <w:szCs w:val="24"/>
          <w:lang w:eastAsia="zh-CN"/>
        </w:rPr>
        <w:t>同</w:t>
      </w:r>
      <w:r>
        <w:rPr>
          <w:rFonts w:hint="eastAsia"/>
          <w:sz w:val="24"/>
          <w:szCs w:val="24"/>
          <w:lang w:eastAsia="zh-CN"/>
        </w:rPr>
        <w:t>使</w:t>
      </w:r>
      <w:r>
        <w:rPr>
          <w:rFonts w:hint="eastAsia"/>
          <w:spacing w:val="2"/>
          <w:sz w:val="24"/>
          <w:szCs w:val="24"/>
          <w:lang w:eastAsia="zh-CN"/>
        </w:rPr>
        <w:t>用</w:t>
      </w:r>
      <w:r>
        <w:rPr>
          <w:rFonts w:hint="eastAsia"/>
          <w:sz w:val="24"/>
          <w:szCs w:val="24"/>
          <w:lang w:eastAsia="zh-CN"/>
        </w:rPr>
        <w:t>的</w:t>
      </w:r>
      <w:r>
        <w:rPr>
          <w:rFonts w:hint="eastAsia"/>
          <w:spacing w:val="2"/>
          <w:sz w:val="24"/>
          <w:szCs w:val="24"/>
          <w:lang w:eastAsia="zh-CN"/>
        </w:rPr>
        <w:t>语</w:t>
      </w:r>
      <w:r>
        <w:rPr>
          <w:rFonts w:hint="eastAsia"/>
          <w:sz w:val="24"/>
          <w:szCs w:val="24"/>
          <w:lang w:eastAsia="zh-CN"/>
        </w:rPr>
        <w:t>言</w:t>
      </w:r>
      <w:r>
        <w:rPr>
          <w:rFonts w:hint="eastAsia"/>
          <w:spacing w:val="2"/>
          <w:sz w:val="24"/>
          <w:szCs w:val="24"/>
          <w:lang w:eastAsia="zh-CN"/>
        </w:rPr>
        <w:t>文</w:t>
      </w:r>
      <w:r>
        <w:rPr>
          <w:rFonts w:hint="eastAsia"/>
          <w:sz w:val="24"/>
          <w:szCs w:val="24"/>
          <w:lang w:eastAsia="zh-CN"/>
        </w:rPr>
        <w:t>字</w:t>
      </w:r>
      <w:r>
        <w:rPr>
          <w:rFonts w:hint="eastAsia"/>
          <w:spacing w:val="2"/>
          <w:sz w:val="24"/>
          <w:szCs w:val="24"/>
          <w:lang w:eastAsia="zh-CN"/>
        </w:rPr>
        <w:t>为</w:t>
      </w:r>
      <w:r>
        <w:rPr>
          <w:rFonts w:hint="eastAsia"/>
          <w:sz w:val="24"/>
          <w:szCs w:val="24"/>
          <w:lang w:eastAsia="zh-CN"/>
        </w:rPr>
        <w:t>中</w:t>
      </w:r>
      <w:r>
        <w:rPr>
          <w:rFonts w:hint="eastAsia"/>
          <w:spacing w:val="2"/>
          <w:sz w:val="24"/>
          <w:szCs w:val="24"/>
          <w:lang w:eastAsia="zh-CN"/>
        </w:rPr>
        <w:t>文</w:t>
      </w:r>
      <w:r>
        <w:rPr>
          <w:rFonts w:hint="eastAsia"/>
          <w:sz w:val="24"/>
          <w:szCs w:val="24"/>
          <w:lang w:eastAsia="zh-CN"/>
        </w:rPr>
        <w:t>。</w:t>
      </w:r>
      <w:r>
        <w:rPr>
          <w:rFonts w:hint="eastAsia"/>
          <w:spacing w:val="2"/>
          <w:sz w:val="24"/>
          <w:szCs w:val="24"/>
          <w:lang w:eastAsia="zh-CN"/>
        </w:rPr>
        <w:t>专</w:t>
      </w:r>
      <w:r>
        <w:rPr>
          <w:rFonts w:hint="eastAsia"/>
          <w:sz w:val="24"/>
          <w:szCs w:val="24"/>
          <w:lang w:eastAsia="zh-CN"/>
        </w:rPr>
        <w:t>用</w:t>
      </w:r>
      <w:r>
        <w:rPr>
          <w:rFonts w:hint="eastAsia"/>
          <w:spacing w:val="2"/>
          <w:sz w:val="24"/>
          <w:szCs w:val="24"/>
          <w:lang w:eastAsia="zh-CN"/>
        </w:rPr>
        <w:t>术</w:t>
      </w:r>
      <w:r>
        <w:rPr>
          <w:rFonts w:hint="eastAsia"/>
          <w:sz w:val="24"/>
          <w:szCs w:val="24"/>
          <w:lang w:eastAsia="zh-CN"/>
        </w:rPr>
        <w:t>语</w:t>
      </w:r>
      <w:r>
        <w:rPr>
          <w:rFonts w:hint="eastAsia"/>
          <w:spacing w:val="2"/>
          <w:sz w:val="24"/>
          <w:szCs w:val="24"/>
          <w:lang w:eastAsia="zh-CN"/>
        </w:rPr>
        <w:t>使</w:t>
      </w:r>
      <w:r>
        <w:rPr>
          <w:rFonts w:hint="eastAsia"/>
          <w:sz w:val="24"/>
          <w:szCs w:val="24"/>
          <w:lang w:eastAsia="zh-CN"/>
        </w:rPr>
        <w:t>用</w:t>
      </w:r>
      <w:r>
        <w:rPr>
          <w:rFonts w:hint="eastAsia"/>
          <w:spacing w:val="2"/>
          <w:sz w:val="24"/>
          <w:szCs w:val="24"/>
          <w:lang w:eastAsia="zh-CN"/>
        </w:rPr>
        <w:t>外</w:t>
      </w:r>
      <w:r>
        <w:rPr>
          <w:rFonts w:hint="eastAsia"/>
          <w:sz w:val="24"/>
          <w:szCs w:val="24"/>
          <w:lang w:eastAsia="zh-CN"/>
        </w:rPr>
        <w:t>文</w:t>
      </w:r>
      <w:r>
        <w:rPr>
          <w:rFonts w:hint="eastAsia"/>
          <w:spacing w:val="2"/>
          <w:sz w:val="24"/>
          <w:szCs w:val="24"/>
          <w:lang w:eastAsia="zh-CN"/>
        </w:rPr>
        <w:t>的</w:t>
      </w:r>
      <w:r>
        <w:rPr>
          <w:rFonts w:hint="eastAsia"/>
          <w:sz w:val="24"/>
          <w:szCs w:val="24"/>
          <w:lang w:eastAsia="zh-CN"/>
        </w:rPr>
        <w:t>，</w:t>
      </w:r>
      <w:r>
        <w:rPr>
          <w:rFonts w:hint="eastAsia"/>
          <w:spacing w:val="2"/>
          <w:sz w:val="24"/>
          <w:szCs w:val="24"/>
          <w:lang w:eastAsia="zh-CN"/>
        </w:rPr>
        <w:t>应</w:t>
      </w:r>
      <w:r>
        <w:rPr>
          <w:rFonts w:hint="eastAsia"/>
          <w:sz w:val="24"/>
          <w:szCs w:val="24"/>
          <w:lang w:eastAsia="zh-CN"/>
        </w:rPr>
        <w:t>附</w:t>
      </w:r>
      <w:r>
        <w:rPr>
          <w:rFonts w:hint="eastAsia"/>
          <w:spacing w:val="2"/>
          <w:sz w:val="24"/>
          <w:szCs w:val="24"/>
          <w:lang w:eastAsia="zh-CN"/>
        </w:rPr>
        <w:t>有</w:t>
      </w:r>
      <w:r>
        <w:rPr>
          <w:rFonts w:hint="eastAsia"/>
          <w:sz w:val="24"/>
          <w:szCs w:val="24"/>
          <w:lang w:eastAsia="zh-CN"/>
        </w:rPr>
        <w:t>中</w:t>
      </w:r>
      <w:r>
        <w:rPr>
          <w:rFonts w:hint="eastAsia"/>
          <w:spacing w:val="2"/>
          <w:sz w:val="24"/>
          <w:szCs w:val="24"/>
          <w:lang w:eastAsia="zh-CN"/>
        </w:rPr>
        <w:t>文</w:t>
      </w:r>
      <w:r>
        <w:rPr>
          <w:rFonts w:hint="eastAsia"/>
          <w:sz w:val="24"/>
          <w:szCs w:val="24"/>
          <w:lang w:eastAsia="zh-CN"/>
        </w:rPr>
        <w:t>注</w:t>
      </w:r>
      <w:r>
        <w:rPr>
          <w:rFonts w:hint="eastAsia"/>
          <w:spacing w:val="2"/>
          <w:sz w:val="24"/>
          <w:szCs w:val="24"/>
          <w:lang w:eastAsia="zh-CN"/>
        </w:rPr>
        <w:t>释</w:t>
      </w:r>
      <w:r>
        <w:rPr>
          <w:rFonts w:hint="eastAsia"/>
          <w:sz w:val="24"/>
          <w:szCs w:val="24"/>
          <w:lang w:eastAsia="zh-CN"/>
        </w:rPr>
        <w:t>。</w:t>
      </w:r>
    </w:p>
    <w:p w14:paraId="0EE693CC"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1.</w:t>
      </w:r>
      <w:r>
        <w:rPr>
          <w:rFonts w:hint="eastAsia"/>
          <w:sz w:val="24"/>
          <w:szCs w:val="24"/>
          <w:lang w:eastAsia="zh-CN"/>
        </w:rPr>
        <w:t>3合</w:t>
      </w:r>
      <w:r>
        <w:rPr>
          <w:rFonts w:hint="eastAsia"/>
          <w:spacing w:val="2"/>
          <w:sz w:val="24"/>
          <w:szCs w:val="24"/>
          <w:lang w:eastAsia="zh-CN"/>
        </w:rPr>
        <w:t>同</w:t>
      </w:r>
      <w:r>
        <w:rPr>
          <w:rFonts w:hint="eastAsia"/>
          <w:sz w:val="24"/>
          <w:szCs w:val="24"/>
          <w:lang w:eastAsia="zh-CN"/>
        </w:rPr>
        <w:t>文</w:t>
      </w:r>
      <w:r>
        <w:rPr>
          <w:rFonts w:hint="eastAsia"/>
          <w:spacing w:val="2"/>
          <w:sz w:val="24"/>
          <w:szCs w:val="24"/>
          <w:lang w:eastAsia="zh-CN"/>
        </w:rPr>
        <w:t>件</w:t>
      </w:r>
      <w:r>
        <w:rPr>
          <w:rFonts w:hint="eastAsia"/>
          <w:sz w:val="24"/>
          <w:szCs w:val="24"/>
          <w:lang w:eastAsia="zh-CN"/>
        </w:rPr>
        <w:t>的</w:t>
      </w:r>
      <w:r>
        <w:rPr>
          <w:rFonts w:hint="eastAsia"/>
          <w:spacing w:val="2"/>
          <w:sz w:val="24"/>
          <w:szCs w:val="24"/>
          <w:lang w:eastAsia="zh-CN"/>
        </w:rPr>
        <w:t>优</w:t>
      </w:r>
      <w:r>
        <w:rPr>
          <w:rFonts w:hint="eastAsia"/>
          <w:sz w:val="24"/>
          <w:szCs w:val="24"/>
          <w:lang w:eastAsia="zh-CN"/>
        </w:rPr>
        <w:t>先</w:t>
      </w:r>
      <w:r>
        <w:rPr>
          <w:rFonts w:hint="eastAsia"/>
          <w:spacing w:val="2"/>
          <w:sz w:val="24"/>
          <w:szCs w:val="24"/>
          <w:lang w:eastAsia="zh-CN"/>
        </w:rPr>
        <w:t>顺</w:t>
      </w:r>
      <w:r>
        <w:rPr>
          <w:rFonts w:hint="eastAsia"/>
          <w:sz w:val="24"/>
          <w:szCs w:val="24"/>
          <w:lang w:eastAsia="zh-CN"/>
        </w:rPr>
        <w:t>序</w:t>
      </w:r>
    </w:p>
    <w:p w14:paraId="3EC0C3E3" w14:textId="77777777" w:rsidR="007D05E9" w:rsidRDefault="007E7686">
      <w:pPr>
        <w:spacing w:line="360" w:lineRule="auto"/>
        <w:ind w:firstLineChars="200" w:firstLine="480"/>
        <w:rPr>
          <w:sz w:val="24"/>
          <w:szCs w:val="24"/>
          <w:lang w:eastAsia="zh-CN"/>
        </w:rPr>
      </w:pPr>
      <w:r>
        <w:rPr>
          <w:rFonts w:hint="eastAsia"/>
          <w:sz w:val="24"/>
          <w:szCs w:val="24"/>
          <w:lang w:eastAsia="zh-CN"/>
        </w:rPr>
        <w:lastRenderedPageBreak/>
        <w:t>组</w:t>
      </w:r>
      <w:r>
        <w:rPr>
          <w:rFonts w:hint="eastAsia"/>
          <w:spacing w:val="2"/>
          <w:sz w:val="24"/>
          <w:szCs w:val="24"/>
          <w:lang w:eastAsia="zh-CN"/>
        </w:rPr>
        <w:t>成</w:t>
      </w:r>
      <w:r>
        <w:rPr>
          <w:rFonts w:hint="eastAsia"/>
          <w:sz w:val="24"/>
          <w:szCs w:val="24"/>
          <w:lang w:eastAsia="zh-CN"/>
        </w:rPr>
        <w:t>合</w:t>
      </w:r>
      <w:r>
        <w:rPr>
          <w:rFonts w:hint="eastAsia"/>
          <w:spacing w:val="2"/>
          <w:sz w:val="24"/>
          <w:szCs w:val="24"/>
          <w:lang w:eastAsia="zh-CN"/>
        </w:rPr>
        <w:t>同</w:t>
      </w:r>
      <w:r>
        <w:rPr>
          <w:rFonts w:hint="eastAsia"/>
          <w:sz w:val="24"/>
          <w:szCs w:val="24"/>
          <w:lang w:eastAsia="zh-CN"/>
        </w:rPr>
        <w:t>的</w:t>
      </w:r>
      <w:r>
        <w:rPr>
          <w:rFonts w:hint="eastAsia"/>
          <w:spacing w:val="2"/>
          <w:sz w:val="24"/>
          <w:szCs w:val="24"/>
          <w:lang w:eastAsia="zh-CN"/>
        </w:rPr>
        <w:t>各</w:t>
      </w:r>
      <w:r>
        <w:rPr>
          <w:rFonts w:hint="eastAsia"/>
          <w:sz w:val="24"/>
          <w:szCs w:val="24"/>
          <w:lang w:eastAsia="zh-CN"/>
        </w:rPr>
        <w:t>项</w:t>
      </w:r>
      <w:r>
        <w:rPr>
          <w:rFonts w:hint="eastAsia"/>
          <w:spacing w:val="2"/>
          <w:sz w:val="24"/>
          <w:szCs w:val="24"/>
          <w:lang w:eastAsia="zh-CN"/>
        </w:rPr>
        <w:t>文</w:t>
      </w:r>
      <w:r>
        <w:rPr>
          <w:rFonts w:hint="eastAsia"/>
          <w:sz w:val="24"/>
          <w:szCs w:val="24"/>
          <w:lang w:eastAsia="zh-CN"/>
        </w:rPr>
        <w:t>件</w:t>
      </w:r>
      <w:r>
        <w:rPr>
          <w:rFonts w:hint="eastAsia"/>
          <w:spacing w:val="2"/>
          <w:sz w:val="24"/>
          <w:szCs w:val="24"/>
          <w:lang w:eastAsia="zh-CN"/>
        </w:rPr>
        <w:t>应</w:t>
      </w:r>
      <w:r>
        <w:rPr>
          <w:rFonts w:hint="eastAsia"/>
          <w:sz w:val="24"/>
          <w:szCs w:val="24"/>
          <w:lang w:eastAsia="zh-CN"/>
        </w:rPr>
        <w:t>互</w:t>
      </w:r>
      <w:r>
        <w:rPr>
          <w:rFonts w:hint="eastAsia"/>
          <w:spacing w:val="2"/>
          <w:sz w:val="24"/>
          <w:szCs w:val="24"/>
          <w:lang w:eastAsia="zh-CN"/>
        </w:rPr>
        <w:t>相</w:t>
      </w:r>
      <w:r>
        <w:rPr>
          <w:rFonts w:hint="eastAsia"/>
          <w:sz w:val="24"/>
          <w:szCs w:val="24"/>
          <w:lang w:eastAsia="zh-CN"/>
        </w:rPr>
        <w:t>解</w:t>
      </w:r>
      <w:r>
        <w:rPr>
          <w:rFonts w:hint="eastAsia"/>
          <w:spacing w:val="2"/>
          <w:sz w:val="24"/>
          <w:szCs w:val="24"/>
          <w:lang w:eastAsia="zh-CN"/>
        </w:rPr>
        <w:t>释</w:t>
      </w:r>
      <w:r>
        <w:rPr>
          <w:rFonts w:hint="eastAsia"/>
          <w:spacing w:val="-29"/>
          <w:sz w:val="24"/>
          <w:szCs w:val="24"/>
          <w:lang w:eastAsia="zh-CN"/>
        </w:rPr>
        <w:t>，</w:t>
      </w:r>
      <w:r>
        <w:rPr>
          <w:rFonts w:hint="eastAsia"/>
          <w:sz w:val="24"/>
          <w:szCs w:val="24"/>
          <w:lang w:eastAsia="zh-CN"/>
        </w:rPr>
        <w:t>互</w:t>
      </w:r>
      <w:r>
        <w:rPr>
          <w:rFonts w:hint="eastAsia"/>
          <w:spacing w:val="2"/>
          <w:sz w:val="24"/>
          <w:szCs w:val="24"/>
          <w:lang w:eastAsia="zh-CN"/>
        </w:rPr>
        <w:t>为</w:t>
      </w:r>
      <w:r>
        <w:rPr>
          <w:rFonts w:hint="eastAsia"/>
          <w:sz w:val="24"/>
          <w:szCs w:val="24"/>
          <w:lang w:eastAsia="zh-CN"/>
        </w:rPr>
        <w:t>说</w:t>
      </w:r>
      <w:r>
        <w:rPr>
          <w:rFonts w:hint="eastAsia"/>
          <w:spacing w:val="2"/>
          <w:sz w:val="24"/>
          <w:szCs w:val="24"/>
          <w:lang w:eastAsia="zh-CN"/>
        </w:rPr>
        <w:t>明</w:t>
      </w:r>
      <w:r>
        <w:rPr>
          <w:rFonts w:hint="eastAsia"/>
          <w:spacing w:val="-29"/>
          <w:sz w:val="24"/>
          <w:szCs w:val="24"/>
          <w:lang w:eastAsia="zh-CN"/>
        </w:rPr>
        <w:t>。</w:t>
      </w:r>
      <w:r>
        <w:rPr>
          <w:rFonts w:hint="eastAsia"/>
          <w:sz w:val="24"/>
          <w:szCs w:val="24"/>
          <w:lang w:eastAsia="zh-CN"/>
        </w:rPr>
        <w:t>除</w:t>
      </w:r>
      <w:r>
        <w:rPr>
          <w:rFonts w:hint="eastAsia"/>
          <w:spacing w:val="2"/>
          <w:sz w:val="24"/>
          <w:szCs w:val="24"/>
          <w:lang w:eastAsia="zh-CN"/>
        </w:rPr>
        <w:t>专</w:t>
      </w:r>
      <w:r>
        <w:rPr>
          <w:rFonts w:hint="eastAsia"/>
          <w:sz w:val="24"/>
          <w:szCs w:val="24"/>
          <w:lang w:eastAsia="zh-CN"/>
        </w:rPr>
        <w:t>用</w:t>
      </w:r>
      <w:r>
        <w:rPr>
          <w:rFonts w:hint="eastAsia"/>
          <w:spacing w:val="2"/>
          <w:sz w:val="24"/>
          <w:szCs w:val="24"/>
          <w:lang w:eastAsia="zh-CN"/>
        </w:rPr>
        <w:t>合</w:t>
      </w:r>
      <w:r>
        <w:rPr>
          <w:rFonts w:hint="eastAsia"/>
          <w:sz w:val="24"/>
          <w:szCs w:val="24"/>
          <w:lang w:eastAsia="zh-CN"/>
        </w:rPr>
        <w:t>同</w:t>
      </w:r>
      <w:r>
        <w:rPr>
          <w:rFonts w:hint="eastAsia"/>
          <w:spacing w:val="2"/>
          <w:sz w:val="24"/>
          <w:szCs w:val="24"/>
          <w:lang w:eastAsia="zh-CN"/>
        </w:rPr>
        <w:t>条</w:t>
      </w:r>
      <w:r>
        <w:rPr>
          <w:rFonts w:hint="eastAsia"/>
          <w:sz w:val="24"/>
          <w:szCs w:val="24"/>
          <w:lang w:eastAsia="zh-CN"/>
        </w:rPr>
        <w:t>款</w:t>
      </w:r>
      <w:r>
        <w:rPr>
          <w:rFonts w:hint="eastAsia"/>
          <w:spacing w:val="2"/>
          <w:sz w:val="24"/>
          <w:szCs w:val="24"/>
          <w:lang w:eastAsia="zh-CN"/>
        </w:rPr>
        <w:t>另</w:t>
      </w:r>
      <w:r>
        <w:rPr>
          <w:rFonts w:hint="eastAsia"/>
          <w:sz w:val="24"/>
          <w:szCs w:val="24"/>
          <w:lang w:eastAsia="zh-CN"/>
        </w:rPr>
        <w:t>有</w:t>
      </w:r>
      <w:r>
        <w:rPr>
          <w:rFonts w:hint="eastAsia"/>
          <w:spacing w:val="2"/>
          <w:sz w:val="24"/>
          <w:szCs w:val="24"/>
          <w:lang w:eastAsia="zh-CN"/>
        </w:rPr>
        <w:t>约</w:t>
      </w:r>
      <w:r>
        <w:rPr>
          <w:rFonts w:hint="eastAsia"/>
          <w:sz w:val="24"/>
          <w:szCs w:val="24"/>
          <w:lang w:eastAsia="zh-CN"/>
        </w:rPr>
        <w:t>定</w:t>
      </w:r>
      <w:r>
        <w:rPr>
          <w:rFonts w:hint="eastAsia"/>
          <w:spacing w:val="2"/>
          <w:sz w:val="24"/>
          <w:szCs w:val="24"/>
          <w:lang w:eastAsia="zh-CN"/>
        </w:rPr>
        <w:t>外</w:t>
      </w:r>
      <w:r>
        <w:rPr>
          <w:rFonts w:hint="eastAsia"/>
          <w:spacing w:val="-29"/>
          <w:sz w:val="24"/>
          <w:szCs w:val="24"/>
          <w:lang w:eastAsia="zh-CN"/>
        </w:rPr>
        <w:t>，</w:t>
      </w:r>
      <w:r>
        <w:rPr>
          <w:rFonts w:hint="eastAsia"/>
          <w:sz w:val="24"/>
          <w:szCs w:val="24"/>
          <w:lang w:eastAsia="zh-CN"/>
        </w:rPr>
        <w:t>解</w:t>
      </w:r>
      <w:r>
        <w:rPr>
          <w:rFonts w:hint="eastAsia"/>
          <w:spacing w:val="2"/>
          <w:sz w:val="24"/>
          <w:szCs w:val="24"/>
          <w:lang w:eastAsia="zh-CN"/>
        </w:rPr>
        <w:t>释</w:t>
      </w:r>
      <w:r>
        <w:rPr>
          <w:rFonts w:hint="eastAsia"/>
          <w:sz w:val="24"/>
          <w:szCs w:val="24"/>
          <w:lang w:eastAsia="zh-CN"/>
        </w:rPr>
        <w:t>合</w:t>
      </w:r>
      <w:r>
        <w:rPr>
          <w:rFonts w:hint="eastAsia"/>
          <w:spacing w:val="2"/>
          <w:sz w:val="24"/>
          <w:szCs w:val="24"/>
          <w:lang w:eastAsia="zh-CN"/>
        </w:rPr>
        <w:t>同</w:t>
      </w:r>
      <w:r>
        <w:rPr>
          <w:rFonts w:hint="eastAsia"/>
          <w:sz w:val="24"/>
          <w:szCs w:val="24"/>
          <w:lang w:eastAsia="zh-CN"/>
        </w:rPr>
        <w:t>文</w:t>
      </w:r>
      <w:r>
        <w:rPr>
          <w:rFonts w:hint="eastAsia"/>
          <w:spacing w:val="2"/>
          <w:sz w:val="24"/>
          <w:szCs w:val="24"/>
          <w:lang w:eastAsia="zh-CN"/>
        </w:rPr>
        <w:t>件</w:t>
      </w:r>
      <w:r>
        <w:rPr>
          <w:rFonts w:hint="eastAsia"/>
          <w:sz w:val="24"/>
          <w:szCs w:val="24"/>
          <w:lang w:eastAsia="zh-CN"/>
        </w:rPr>
        <w:t>的优</w:t>
      </w:r>
      <w:r>
        <w:rPr>
          <w:rFonts w:hint="eastAsia"/>
          <w:spacing w:val="2"/>
          <w:sz w:val="24"/>
          <w:szCs w:val="24"/>
          <w:lang w:eastAsia="zh-CN"/>
        </w:rPr>
        <w:t>先</w:t>
      </w:r>
      <w:r>
        <w:rPr>
          <w:rFonts w:hint="eastAsia"/>
          <w:sz w:val="24"/>
          <w:szCs w:val="24"/>
          <w:lang w:eastAsia="zh-CN"/>
        </w:rPr>
        <w:t>顺</w:t>
      </w:r>
      <w:r>
        <w:rPr>
          <w:rFonts w:hint="eastAsia"/>
          <w:spacing w:val="2"/>
          <w:sz w:val="24"/>
          <w:szCs w:val="24"/>
          <w:lang w:eastAsia="zh-CN"/>
        </w:rPr>
        <w:t>序</w:t>
      </w:r>
      <w:r>
        <w:rPr>
          <w:rFonts w:hint="eastAsia"/>
          <w:sz w:val="24"/>
          <w:szCs w:val="24"/>
          <w:lang w:eastAsia="zh-CN"/>
        </w:rPr>
        <w:t>如</w:t>
      </w:r>
      <w:r>
        <w:rPr>
          <w:rFonts w:hint="eastAsia"/>
          <w:spacing w:val="2"/>
          <w:sz w:val="24"/>
          <w:szCs w:val="24"/>
          <w:lang w:eastAsia="zh-CN"/>
        </w:rPr>
        <w:t>下</w:t>
      </w:r>
      <w:r>
        <w:rPr>
          <w:rFonts w:hint="eastAsia"/>
          <w:sz w:val="24"/>
          <w:szCs w:val="24"/>
          <w:lang w:eastAsia="zh-CN"/>
        </w:rPr>
        <w:t>：</w:t>
      </w:r>
    </w:p>
    <w:p w14:paraId="0427BFF3" w14:textId="77777777" w:rsidR="007D05E9" w:rsidRDefault="007E7686">
      <w:pPr>
        <w:tabs>
          <w:tab w:val="left" w:pos="6124"/>
        </w:tabs>
        <w:spacing w:line="360" w:lineRule="auto"/>
        <w:rPr>
          <w:sz w:val="24"/>
          <w:szCs w:val="24"/>
          <w:lang w:eastAsia="zh-CN"/>
        </w:rPr>
      </w:pPr>
      <w:r>
        <w:rPr>
          <w:rFonts w:hint="eastAsia"/>
          <w:sz w:val="24"/>
          <w:szCs w:val="24"/>
          <w:lang w:eastAsia="zh-CN"/>
        </w:rPr>
        <w:t xml:space="preserve">    （1）合同谈判会议纪要，补充协议及双方协商一致并经双方签字的会议纪要；</w:t>
      </w:r>
    </w:p>
    <w:p w14:paraId="03FB70A6" w14:textId="77777777" w:rsidR="007D05E9" w:rsidRDefault="007E7686">
      <w:pPr>
        <w:tabs>
          <w:tab w:val="left" w:pos="6124"/>
        </w:tabs>
        <w:spacing w:line="360" w:lineRule="auto"/>
        <w:rPr>
          <w:sz w:val="24"/>
          <w:szCs w:val="24"/>
          <w:lang w:eastAsia="zh-CN"/>
        </w:rPr>
      </w:pPr>
      <w:r>
        <w:rPr>
          <w:rFonts w:hint="eastAsia"/>
          <w:sz w:val="24"/>
          <w:szCs w:val="24"/>
          <w:lang w:eastAsia="zh-CN"/>
        </w:rPr>
        <w:t xml:space="preserve">    （2）合同协议书；</w:t>
      </w:r>
    </w:p>
    <w:p w14:paraId="601D3997" w14:textId="77777777" w:rsidR="007D05E9" w:rsidRDefault="007E7686">
      <w:pPr>
        <w:tabs>
          <w:tab w:val="left" w:pos="6124"/>
        </w:tabs>
        <w:spacing w:line="360" w:lineRule="auto"/>
        <w:rPr>
          <w:sz w:val="24"/>
          <w:szCs w:val="24"/>
          <w:lang w:eastAsia="zh-CN"/>
        </w:rPr>
      </w:pPr>
      <w:r>
        <w:rPr>
          <w:rFonts w:hint="eastAsia"/>
          <w:sz w:val="24"/>
          <w:szCs w:val="24"/>
          <w:lang w:eastAsia="zh-CN"/>
        </w:rPr>
        <w:t xml:space="preserve">    （3）合同价格表；</w:t>
      </w:r>
    </w:p>
    <w:p w14:paraId="5C3732EA" w14:textId="77777777" w:rsidR="007D05E9" w:rsidRDefault="007E7686">
      <w:pPr>
        <w:tabs>
          <w:tab w:val="left" w:pos="6124"/>
        </w:tabs>
        <w:spacing w:line="360" w:lineRule="auto"/>
        <w:rPr>
          <w:sz w:val="24"/>
          <w:szCs w:val="24"/>
          <w:lang w:eastAsia="zh-CN"/>
        </w:rPr>
      </w:pPr>
      <w:r>
        <w:rPr>
          <w:rFonts w:hint="eastAsia"/>
          <w:sz w:val="24"/>
          <w:szCs w:val="24"/>
          <w:lang w:eastAsia="zh-CN"/>
        </w:rPr>
        <w:t xml:space="preserve">    （4）合同条款；</w:t>
      </w:r>
    </w:p>
    <w:p w14:paraId="4CA92BC6" w14:textId="77777777" w:rsidR="007D05E9" w:rsidRDefault="007E7686">
      <w:pPr>
        <w:pStyle w:val="Default"/>
        <w:spacing w:line="360" w:lineRule="auto"/>
        <w:rPr>
          <w:rFonts w:ascii="宋体" w:eastAsia="宋体" w:hAnsi="宋体" w:cs="宋体" w:hint="default"/>
          <w:szCs w:val="24"/>
        </w:rPr>
      </w:pPr>
      <w:r>
        <w:rPr>
          <w:rFonts w:ascii="宋体" w:eastAsia="宋体" w:hAnsi="宋体" w:cs="宋体"/>
          <w:szCs w:val="24"/>
        </w:rPr>
        <w:t xml:space="preserve">    （5）技术标准及要求；</w:t>
      </w:r>
    </w:p>
    <w:p w14:paraId="110132EF" w14:textId="77777777" w:rsidR="007D05E9" w:rsidRDefault="007E7686">
      <w:pPr>
        <w:pStyle w:val="Default"/>
        <w:spacing w:line="360" w:lineRule="auto"/>
        <w:rPr>
          <w:rFonts w:ascii="宋体" w:eastAsia="宋体" w:hAnsi="宋体" w:cs="宋体" w:hint="default"/>
          <w:szCs w:val="24"/>
        </w:rPr>
      </w:pPr>
      <w:r>
        <w:rPr>
          <w:rFonts w:ascii="宋体" w:eastAsia="宋体" w:hAnsi="宋体" w:cs="宋体"/>
          <w:szCs w:val="24"/>
        </w:rPr>
        <w:t xml:space="preserve">    （6）合同附加及其他；</w:t>
      </w:r>
    </w:p>
    <w:p w14:paraId="760BB2CB" w14:textId="77777777" w:rsidR="007D05E9" w:rsidRDefault="007E7686">
      <w:pPr>
        <w:pStyle w:val="Default"/>
        <w:spacing w:line="360" w:lineRule="auto"/>
        <w:rPr>
          <w:rFonts w:ascii="宋体" w:eastAsia="宋体" w:hAnsi="宋体" w:cs="宋体" w:hint="default"/>
          <w:szCs w:val="24"/>
        </w:rPr>
      </w:pPr>
      <w:r>
        <w:rPr>
          <w:rFonts w:ascii="宋体" w:eastAsia="宋体" w:hAnsi="宋体" w:cs="宋体"/>
          <w:szCs w:val="24"/>
        </w:rPr>
        <w:t xml:space="preserve">    （7）设计文件及图纸；</w:t>
      </w:r>
    </w:p>
    <w:p w14:paraId="39D709E3" w14:textId="77777777" w:rsidR="007D05E9" w:rsidRDefault="007E7686">
      <w:pPr>
        <w:pStyle w:val="Default"/>
        <w:spacing w:line="360" w:lineRule="auto"/>
        <w:rPr>
          <w:rFonts w:ascii="宋体" w:eastAsia="宋体" w:hAnsi="宋体" w:cs="宋体" w:hint="default"/>
          <w:szCs w:val="24"/>
        </w:rPr>
      </w:pPr>
      <w:r>
        <w:rPr>
          <w:rFonts w:ascii="宋体" w:eastAsia="宋体" w:hAnsi="宋体" w:cs="宋体"/>
          <w:szCs w:val="24"/>
        </w:rPr>
        <w:t xml:space="preserve">    （8）询价文件；</w:t>
      </w:r>
    </w:p>
    <w:p w14:paraId="09A311ED" w14:textId="77777777" w:rsidR="007D05E9" w:rsidRDefault="007E7686">
      <w:pPr>
        <w:pStyle w:val="Default"/>
        <w:spacing w:line="360" w:lineRule="auto"/>
        <w:rPr>
          <w:rFonts w:ascii="宋体" w:eastAsia="宋体" w:hAnsi="宋体" w:cs="宋体" w:hint="default"/>
          <w:szCs w:val="24"/>
        </w:rPr>
      </w:pPr>
      <w:r>
        <w:rPr>
          <w:rFonts w:ascii="宋体" w:eastAsia="宋体" w:hAnsi="宋体" w:cs="宋体"/>
          <w:szCs w:val="24"/>
        </w:rPr>
        <w:t xml:space="preserve">    （9）报价文件；</w:t>
      </w:r>
    </w:p>
    <w:p w14:paraId="4FF35703" w14:textId="77777777" w:rsidR="007D05E9" w:rsidRDefault="007E7686">
      <w:pPr>
        <w:spacing w:line="360" w:lineRule="auto"/>
        <w:rPr>
          <w:sz w:val="24"/>
          <w:szCs w:val="24"/>
          <w:lang w:eastAsia="zh-CN"/>
        </w:rPr>
      </w:pPr>
      <w:r>
        <w:rPr>
          <w:rFonts w:hint="eastAsia"/>
          <w:spacing w:val="-4"/>
          <w:sz w:val="24"/>
          <w:szCs w:val="24"/>
          <w:lang w:eastAsia="zh-CN"/>
        </w:rPr>
        <w:t xml:space="preserve">    （1</w:t>
      </w:r>
      <w:r>
        <w:rPr>
          <w:rFonts w:hint="eastAsia"/>
          <w:spacing w:val="-1"/>
          <w:sz w:val="24"/>
          <w:szCs w:val="24"/>
          <w:lang w:eastAsia="zh-CN"/>
        </w:rPr>
        <w:t>0</w:t>
      </w:r>
      <w:r>
        <w:rPr>
          <w:rFonts w:hint="eastAsia"/>
          <w:spacing w:val="-2"/>
          <w:sz w:val="24"/>
          <w:szCs w:val="24"/>
          <w:lang w:eastAsia="zh-CN"/>
        </w:rPr>
        <w:t>）</w:t>
      </w:r>
      <w:r>
        <w:rPr>
          <w:rFonts w:hint="eastAsia"/>
          <w:sz w:val="24"/>
          <w:szCs w:val="24"/>
          <w:lang w:eastAsia="zh-CN"/>
        </w:rPr>
        <w:t>其</w:t>
      </w:r>
      <w:r>
        <w:rPr>
          <w:rFonts w:hint="eastAsia"/>
          <w:spacing w:val="2"/>
          <w:sz w:val="24"/>
          <w:szCs w:val="24"/>
          <w:lang w:eastAsia="zh-CN"/>
        </w:rPr>
        <w:t>他</w:t>
      </w:r>
      <w:r>
        <w:rPr>
          <w:rFonts w:hint="eastAsia"/>
          <w:sz w:val="24"/>
          <w:szCs w:val="24"/>
          <w:lang w:eastAsia="zh-CN"/>
        </w:rPr>
        <w:t>合</w:t>
      </w:r>
      <w:r>
        <w:rPr>
          <w:rFonts w:hint="eastAsia"/>
          <w:spacing w:val="2"/>
          <w:sz w:val="24"/>
          <w:szCs w:val="24"/>
          <w:lang w:eastAsia="zh-CN"/>
        </w:rPr>
        <w:t>同</w:t>
      </w:r>
      <w:r>
        <w:rPr>
          <w:rFonts w:hint="eastAsia"/>
          <w:sz w:val="24"/>
          <w:szCs w:val="24"/>
          <w:lang w:eastAsia="zh-CN"/>
        </w:rPr>
        <w:t>文</w:t>
      </w:r>
      <w:r>
        <w:rPr>
          <w:rFonts w:hint="eastAsia"/>
          <w:spacing w:val="2"/>
          <w:sz w:val="24"/>
          <w:szCs w:val="24"/>
          <w:lang w:eastAsia="zh-CN"/>
        </w:rPr>
        <w:t>件</w:t>
      </w:r>
      <w:r>
        <w:rPr>
          <w:rFonts w:hint="eastAsia"/>
          <w:sz w:val="24"/>
          <w:szCs w:val="24"/>
          <w:lang w:eastAsia="zh-CN"/>
        </w:rPr>
        <w:t>。</w:t>
      </w:r>
    </w:p>
    <w:p w14:paraId="455DE47B"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1.</w:t>
      </w:r>
      <w:r>
        <w:rPr>
          <w:rFonts w:hint="eastAsia"/>
          <w:sz w:val="24"/>
          <w:szCs w:val="24"/>
          <w:lang w:eastAsia="zh-CN"/>
        </w:rPr>
        <w:t>4合</w:t>
      </w:r>
      <w:r>
        <w:rPr>
          <w:rFonts w:hint="eastAsia"/>
          <w:spacing w:val="2"/>
          <w:sz w:val="24"/>
          <w:szCs w:val="24"/>
          <w:lang w:eastAsia="zh-CN"/>
        </w:rPr>
        <w:t>同</w:t>
      </w:r>
      <w:r>
        <w:rPr>
          <w:rFonts w:hint="eastAsia"/>
          <w:sz w:val="24"/>
          <w:szCs w:val="24"/>
          <w:lang w:eastAsia="zh-CN"/>
        </w:rPr>
        <w:t>的</w:t>
      </w:r>
      <w:r>
        <w:rPr>
          <w:rFonts w:hint="eastAsia"/>
          <w:spacing w:val="2"/>
          <w:sz w:val="24"/>
          <w:szCs w:val="24"/>
          <w:lang w:eastAsia="zh-CN"/>
        </w:rPr>
        <w:t>生</w:t>
      </w:r>
      <w:r>
        <w:rPr>
          <w:rFonts w:hint="eastAsia"/>
          <w:sz w:val="24"/>
          <w:szCs w:val="24"/>
          <w:lang w:eastAsia="zh-CN"/>
        </w:rPr>
        <w:t>效</w:t>
      </w:r>
      <w:r>
        <w:rPr>
          <w:rFonts w:hint="eastAsia"/>
          <w:spacing w:val="2"/>
          <w:sz w:val="24"/>
          <w:szCs w:val="24"/>
          <w:lang w:eastAsia="zh-CN"/>
        </w:rPr>
        <w:t>及</w:t>
      </w:r>
      <w:r>
        <w:rPr>
          <w:rFonts w:hint="eastAsia"/>
          <w:sz w:val="24"/>
          <w:szCs w:val="24"/>
          <w:lang w:eastAsia="zh-CN"/>
        </w:rPr>
        <w:t>变更</w:t>
      </w:r>
    </w:p>
    <w:p w14:paraId="3E132D15"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1.4</w:t>
      </w:r>
      <w:r>
        <w:rPr>
          <w:rFonts w:hint="eastAsia"/>
          <w:spacing w:val="-2"/>
          <w:sz w:val="24"/>
          <w:szCs w:val="24"/>
          <w:lang w:eastAsia="zh-CN"/>
        </w:rPr>
        <w:t>.</w:t>
      </w:r>
      <w:r>
        <w:rPr>
          <w:rFonts w:hint="eastAsia"/>
          <w:sz w:val="24"/>
          <w:szCs w:val="24"/>
          <w:lang w:eastAsia="zh-CN"/>
        </w:rPr>
        <w:t>1合</w:t>
      </w:r>
      <w:r>
        <w:rPr>
          <w:rFonts w:hint="eastAsia"/>
          <w:spacing w:val="2"/>
          <w:sz w:val="24"/>
          <w:szCs w:val="24"/>
          <w:lang w:eastAsia="zh-CN"/>
        </w:rPr>
        <w:t>同</w:t>
      </w:r>
      <w:r>
        <w:rPr>
          <w:rFonts w:hint="eastAsia"/>
          <w:sz w:val="24"/>
          <w:szCs w:val="24"/>
          <w:lang w:eastAsia="zh-CN"/>
        </w:rPr>
        <w:t>生效</w:t>
      </w:r>
    </w:p>
    <w:p w14:paraId="00B555C6" w14:textId="77777777" w:rsidR="007D05E9" w:rsidRDefault="007E7686">
      <w:pPr>
        <w:spacing w:line="360" w:lineRule="auto"/>
        <w:ind w:firstLineChars="200" w:firstLine="480"/>
        <w:rPr>
          <w:sz w:val="24"/>
          <w:szCs w:val="24"/>
          <w:lang w:eastAsia="zh-CN"/>
        </w:rPr>
      </w:pPr>
      <w:r>
        <w:rPr>
          <w:rFonts w:hint="eastAsia"/>
          <w:sz w:val="24"/>
          <w:szCs w:val="24"/>
          <w:lang w:eastAsia="zh-CN"/>
        </w:rPr>
        <w:t>发</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和</w:t>
      </w:r>
      <w:r>
        <w:rPr>
          <w:rFonts w:hint="eastAsia"/>
          <w:sz w:val="24"/>
          <w:szCs w:val="24"/>
          <w:lang w:eastAsia="zh-CN"/>
        </w:rPr>
        <w:t>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的</w:t>
      </w:r>
      <w:r>
        <w:rPr>
          <w:rFonts w:hint="eastAsia"/>
          <w:sz w:val="24"/>
          <w:szCs w:val="24"/>
          <w:lang w:eastAsia="zh-CN"/>
        </w:rPr>
        <w:t>法</w:t>
      </w:r>
      <w:r>
        <w:rPr>
          <w:rFonts w:hint="eastAsia"/>
          <w:spacing w:val="2"/>
          <w:sz w:val="24"/>
          <w:szCs w:val="24"/>
          <w:lang w:eastAsia="zh-CN"/>
        </w:rPr>
        <w:t>定</w:t>
      </w:r>
      <w:r>
        <w:rPr>
          <w:rFonts w:hint="eastAsia"/>
          <w:sz w:val="24"/>
          <w:szCs w:val="24"/>
          <w:lang w:eastAsia="zh-CN"/>
        </w:rPr>
        <w:t>代</w:t>
      </w:r>
      <w:r>
        <w:rPr>
          <w:rFonts w:hint="eastAsia"/>
          <w:spacing w:val="2"/>
          <w:sz w:val="24"/>
          <w:szCs w:val="24"/>
          <w:lang w:eastAsia="zh-CN"/>
        </w:rPr>
        <w:t>表</w:t>
      </w:r>
      <w:r>
        <w:rPr>
          <w:rFonts w:hint="eastAsia"/>
          <w:sz w:val="24"/>
          <w:szCs w:val="24"/>
          <w:lang w:eastAsia="zh-CN"/>
        </w:rPr>
        <w:t>人</w:t>
      </w:r>
      <w:r>
        <w:rPr>
          <w:rFonts w:hint="eastAsia"/>
          <w:spacing w:val="2"/>
          <w:sz w:val="24"/>
          <w:szCs w:val="24"/>
          <w:lang w:eastAsia="zh-CN"/>
        </w:rPr>
        <w:t>或</w:t>
      </w:r>
      <w:r>
        <w:rPr>
          <w:rFonts w:hint="eastAsia"/>
          <w:sz w:val="24"/>
          <w:szCs w:val="24"/>
          <w:lang w:eastAsia="zh-CN"/>
        </w:rPr>
        <w:t>其</w:t>
      </w:r>
      <w:r>
        <w:rPr>
          <w:rFonts w:hint="eastAsia"/>
          <w:spacing w:val="2"/>
          <w:sz w:val="24"/>
          <w:szCs w:val="24"/>
          <w:lang w:eastAsia="zh-CN"/>
        </w:rPr>
        <w:t>授</w:t>
      </w:r>
      <w:r>
        <w:rPr>
          <w:rFonts w:hint="eastAsia"/>
          <w:sz w:val="24"/>
          <w:szCs w:val="24"/>
          <w:lang w:eastAsia="zh-CN"/>
        </w:rPr>
        <w:t>权</w:t>
      </w:r>
      <w:r>
        <w:rPr>
          <w:rFonts w:hint="eastAsia"/>
          <w:spacing w:val="2"/>
          <w:sz w:val="24"/>
          <w:szCs w:val="24"/>
          <w:lang w:eastAsia="zh-CN"/>
        </w:rPr>
        <w:t>代</w:t>
      </w:r>
      <w:r>
        <w:rPr>
          <w:rFonts w:hint="eastAsia"/>
          <w:sz w:val="24"/>
          <w:szCs w:val="24"/>
          <w:lang w:eastAsia="zh-CN"/>
        </w:rPr>
        <w:t>表</w:t>
      </w:r>
      <w:r>
        <w:rPr>
          <w:rFonts w:hint="eastAsia"/>
          <w:spacing w:val="2"/>
          <w:sz w:val="24"/>
          <w:szCs w:val="24"/>
          <w:lang w:eastAsia="zh-CN"/>
        </w:rPr>
        <w:t>在</w:t>
      </w:r>
      <w:r>
        <w:rPr>
          <w:rFonts w:hint="eastAsia"/>
          <w:sz w:val="24"/>
          <w:szCs w:val="24"/>
          <w:lang w:eastAsia="zh-CN"/>
        </w:rPr>
        <w:t>合</w:t>
      </w:r>
      <w:r>
        <w:rPr>
          <w:rFonts w:hint="eastAsia"/>
          <w:spacing w:val="2"/>
          <w:sz w:val="24"/>
          <w:szCs w:val="24"/>
          <w:lang w:eastAsia="zh-CN"/>
        </w:rPr>
        <w:t>同</w:t>
      </w:r>
      <w:r>
        <w:rPr>
          <w:rFonts w:hint="eastAsia"/>
          <w:sz w:val="24"/>
          <w:szCs w:val="24"/>
          <w:lang w:eastAsia="zh-CN"/>
        </w:rPr>
        <w:t>协</w:t>
      </w:r>
      <w:r>
        <w:rPr>
          <w:rFonts w:hint="eastAsia"/>
          <w:spacing w:val="2"/>
          <w:sz w:val="24"/>
          <w:szCs w:val="24"/>
          <w:lang w:eastAsia="zh-CN"/>
        </w:rPr>
        <w:t>议</w:t>
      </w:r>
      <w:r>
        <w:rPr>
          <w:rFonts w:hint="eastAsia"/>
          <w:sz w:val="24"/>
          <w:szCs w:val="24"/>
          <w:lang w:eastAsia="zh-CN"/>
        </w:rPr>
        <w:t>书</w:t>
      </w:r>
      <w:r>
        <w:rPr>
          <w:rFonts w:hint="eastAsia"/>
          <w:spacing w:val="2"/>
          <w:sz w:val="24"/>
          <w:szCs w:val="24"/>
          <w:lang w:eastAsia="zh-CN"/>
        </w:rPr>
        <w:t>上</w:t>
      </w:r>
      <w:r>
        <w:rPr>
          <w:rFonts w:hint="eastAsia"/>
          <w:sz w:val="24"/>
          <w:szCs w:val="24"/>
          <w:lang w:eastAsia="zh-CN"/>
        </w:rPr>
        <w:t>签</w:t>
      </w:r>
      <w:r>
        <w:rPr>
          <w:rFonts w:hint="eastAsia"/>
          <w:spacing w:val="2"/>
          <w:sz w:val="24"/>
          <w:szCs w:val="24"/>
          <w:lang w:eastAsia="zh-CN"/>
        </w:rPr>
        <w:t>字</w:t>
      </w:r>
      <w:r>
        <w:rPr>
          <w:rFonts w:hint="eastAsia"/>
          <w:spacing w:val="-89"/>
          <w:sz w:val="24"/>
          <w:szCs w:val="24"/>
          <w:lang w:eastAsia="zh-CN"/>
        </w:rPr>
        <w:t>，</w:t>
      </w:r>
      <w:r>
        <w:rPr>
          <w:rFonts w:hint="eastAsia"/>
          <w:sz w:val="24"/>
          <w:szCs w:val="24"/>
          <w:lang w:eastAsia="zh-CN"/>
        </w:rPr>
        <w:t>加</w:t>
      </w:r>
      <w:r>
        <w:rPr>
          <w:rFonts w:hint="eastAsia"/>
          <w:spacing w:val="2"/>
          <w:sz w:val="24"/>
          <w:szCs w:val="24"/>
          <w:lang w:eastAsia="zh-CN"/>
        </w:rPr>
        <w:t>盖</w:t>
      </w:r>
      <w:r>
        <w:rPr>
          <w:rFonts w:hint="eastAsia"/>
          <w:sz w:val="24"/>
          <w:szCs w:val="24"/>
          <w:lang w:eastAsia="zh-CN"/>
        </w:rPr>
        <w:t>本</w:t>
      </w:r>
      <w:r>
        <w:rPr>
          <w:rFonts w:hint="eastAsia"/>
          <w:spacing w:val="2"/>
          <w:sz w:val="24"/>
          <w:szCs w:val="24"/>
          <w:lang w:eastAsia="zh-CN"/>
        </w:rPr>
        <w:t>单</w:t>
      </w:r>
      <w:r>
        <w:rPr>
          <w:rFonts w:hint="eastAsia"/>
          <w:sz w:val="24"/>
          <w:szCs w:val="24"/>
          <w:lang w:eastAsia="zh-CN"/>
        </w:rPr>
        <w:t>位</w:t>
      </w:r>
      <w:r>
        <w:rPr>
          <w:rFonts w:hint="eastAsia"/>
          <w:spacing w:val="2"/>
          <w:sz w:val="24"/>
          <w:szCs w:val="24"/>
          <w:lang w:eastAsia="zh-CN"/>
        </w:rPr>
        <w:t>公</w:t>
      </w:r>
      <w:r>
        <w:rPr>
          <w:rFonts w:hint="eastAsia"/>
          <w:sz w:val="24"/>
          <w:szCs w:val="24"/>
          <w:lang w:eastAsia="zh-CN"/>
        </w:rPr>
        <w:t>章</w:t>
      </w:r>
      <w:r>
        <w:rPr>
          <w:rFonts w:hint="eastAsia"/>
          <w:spacing w:val="2"/>
          <w:sz w:val="24"/>
          <w:szCs w:val="24"/>
          <w:lang w:eastAsia="zh-CN"/>
        </w:rPr>
        <w:t>或</w:t>
      </w:r>
      <w:r>
        <w:rPr>
          <w:rFonts w:hint="eastAsia"/>
          <w:sz w:val="24"/>
          <w:szCs w:val="24"/>
          <w:lang w:eastAsia="zh-CN"/>
        </w:rPr>
        <w:t>合</w:t>
      </w:r>
      <w:r>
        <w:rPr>
          <w:rFonts w:hint="eastAsia"/>
          <w:spacing w:val="2"/>
          <w:sz w:val="24"/>
          <w:szCs w:val="24"/>
          <w:lang w:eastAsia="zh-CN"/>
        </w:rPr>
        <w:t>同</w:t>
      </w:r>
      <w:r>
        <w:rPr>
          <w:rFonts w:hint="eastAsia"/>
          <w:sz w:val="24"/>
          <w:szCs w:val="24"/>
          <w:lang w:eastAsia="zh-CN"/>
        </w:rPr>
        <w:t>专用</w:t>
      </w:r>
      <w:r>
        <w:rPr>
          <w:rFonts w:hint="eastAsia"/>
          <w:spacing w:val="2"/>
          <w:sz w:val="24"/>
          <w:szCs w:val="24"/>
          <w:lang w:eastAsia="zh-CN"/>
        </w:rPr>
        <w:t>章</w:t>
      </w:r>
      <w:r>
        <w:rPr>
          <w:rFonts w:hint="eastAsia"/>
          <w:sz w:val="24"/>
          <w:szCs w:val="24"/>
          <w:lang w:eastAsia="zh-CN"/>
        </w:rPr>
        <w:t>，合</w:t>
      </w:r>
      <w:r>
        <w:rPr>
          <w:rFonts w:hint="eastAsia"/>
          <w:spacing w:val="2"/>
          <w:sz w:val="24"/>
          <w:szCs w:val="24"/>
          <w:lang w:eastAsia="zh-CN"/>
        </w:rPr>
        <w:t>同</w:t>
      </w:r>
      <w:r>
        <w:rPr>
          <w:rFonts w:hint="eastAsia"/>
          <w:sz w:val="24"/>
          <w:szCs w:val="24"/>
          <w:lang w:eastAsia="zh-CN"/>
        </w:rPr>
        <w:t>生</w:t>
      </w:r>
      <w:r>
        <w:rPr>
          <w:rFonts w:hint="eastAsia"/>
          <w:spacing w:val="2"/>
          <w:sz w:val="24"/>
          <w:szCs w:val="24"/>
          <w:lang w:eastAsia="zh-CN"/>
        </w:rPr>
        <w:t>效</w:t>
      </w:r>
      <w:r>
        <w:rPr>
          <w:rFonts w:hint="eastAsia"/>
          <w:sz w:val="24"/>
          <w:szCs w:val="24"/>
          <w:lang w:eastAsia="zh-CN"/>
        </w:rPr>
        <w:t>。</w:t>
      </w:r>
    </w:p>
    <w:p w14:paraId="47A849EC"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1.4</w:t>
      </w:r>
      <w:r>
        <w:rPr>
          <w:rFonts w:hint="eastAsia"/>
          <w:spacing w:val="-2"/>
          <w:sz w:val="24"/>
          <w:szCs w:val="24"/>
          <w:lang w:eastAsia="zh-CN"/>
        </w:rPr>
        <w:t>.</w:t>
      </w:r>
      <w:r>
        <w:rPr>
          <w:rFonts w:hint="eastAsia"/>
          <w:sz w:val="24"/>
          <w:szCs w:val="24"/>
          <w:lang w:eastAsia="zh-CN"/>
        </w:rPr>
        <w:t>2合</w:t>
      </w:r>
      <w:r>
        <w:rPr>
          <w:rFonts w:hint="eastAsia"/>
          <w:spacing w:val="2"/>
          <w:sz w:val="24"/>
          <w:szCs w:val="24"/>
          <w:lang w:eastAsia="zh-CN"/>
        </w:rPr>
        <w:t>同</w:t>
      </w:r>
      <w:r>
        <w:rPr>
          <w:rFonts w:hint="eastAsia"/>
          <w:sz w:val="24"/>
          <w:szCs w:val="24"/>
          <w:lang w:eastAsia="zh-CN"/>
        </w:rPr>
        <w:t>变更</w:t>
      </w:r>
    </w:p>
    <w:p w14:paraId="1E28B708" w14:textId="77777777" w:rsidR="007D05E9" w:rsidRDefault="007E7686">
      <w:pPr>
        <w:spacing w:line="360" w:lineRule="auto"/>
        <w:ind w:firstLineChars="200" w:firstLine="480"/>
        <w:rPr>
          <w:sz w:val="24"/>
          <w:szCs w:val="24"/>
          <w:lang w:eastAsia="zh-CN"/>
        </w:rPr>
      </w:pPr>
      <w:r>
        <w:rPr>
          <w:rFonts w:hint="eastAsia"/>
          <w:sz w:val="24"/>
          <w:szCs w:val="24"/>
          <w:lang w:eastAsia="zh-CN"/>
        </w:rPr>
        <w:t>发</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可</w:t>
      </w:r>
      <w:r>
        <w:rPr>
          <w:rFonts w:hint="eastAsia"/>
          <w:sz w:val="24"/>
          <w:szCs w:val="24"/>
          <w:lang w:eastAsia="zh-CN"/>
        </w:rPr>
        <w:t>根</w:t>
      </w:r>
      <w:r>
        <w:rPr>
          <w:rFonts w:hint="eastAsia"/>
          <w:spacing w:val="2"/>
          <w:sz w:val="24"/>
          <w:szCs w:val="24"/>
          <w:lang w:eastAsia="zh-CN"/>
        </w:rPr>
        <w:t>据</w:t>
      </w:r>
      <w:r>
        <w:rPr>
          <w:rFonts w:hint="eastAsia"/>
          <w:sz w:val="24"/>
          <w:szCs w:val="24"/>
          <w:lang w:eastAsia="zh-CN"/>
        </w:rPr>
        <w:t>工</w:t>
      </w:r>
      <w:r>
        <w:rPr>
          <w:rFonts w:hint="eastAsia"/>
          <w:spacing w:val="2"/>
          <w:sz w:val="24"/>
          <w:szCs w:val="24"/>
          <w:lang w:eastAsia="zh-CN"/>
        </w:rPr>
        <w:t>程</w:t>
      </w:r>
      <w:r>
        <w:rPr>
          <w:rFonts w:hint="eastAsia"/>
          <w:sz w:val="24"/>
          <w:szCs w:val="24"/>
          <w:lang w:eastAsia="zh-CN"/>
        </w:rPr>
        <w:t>的</w:t>
      </w:r>
      <w:r>
        <w:rPr>
          <w:rFonts w:hint="eastAsia"/>
          <w:spacing w:val="2"/>
          <w:sz w:val="24"/>
          <w:szCs w:val="24"/>
          <w:lang w:eastAsia="zh-CN"/>
        </w:rPr>
        <w:t>实</w:t>
      </w:r>
      <w:r>
        <w:rPr>
          <w:rFonts w:hint="eastAsia"/>
          <w:sz w:val="24"/>
          <w:szCs w:val="24"/>
          <w:lang w:eastAsia="zh-CN"/>
        </w:rPr>
        <w:t>际</w:t>
      </w:r>
      <w:r>
        <w:rPr>
          <w:rFonts w:hint="eastAsia"/>
          <w:spacing w:val="2"/>
          <w:sz w:val="24"/>
          <w:szCs w:val="24"/>
          <w:lang w:eastAsia="zh-CN"/>
        </w:rPr>
        <w:t>需</w:t>
      </w:r>
      <w:r>
        <w:rPr>
          <w:rFonts w:hint="eastAsia"/>
          <w:sz w:val="24"/>
          <w:szCs w:val="24"/>
          <w:lang w:eastAsia="zh-CN"/>
        </w:rPr>
        <w:t>要</w:t>
      </w:r>
      <w:r>
        <w:rPr>
          <w:rFonts w:hint="eastAsia"/>
          <w:spacing w:val="2"/>
          <w:sz w:val="24"/>
          <w:szCs w:val="24"/>
          <w:lang w:eastAsia="zh-CN"/>
        </w:rPr>
        <w:t>书</w:t>
      </w:r>
      <w:r>
        <w:rPr>
          <w:rFonts w:hint="eastAsia"/>
          <w:sz w:val="24"/>
          <w:szCs w:val="24"/>
          <w:lang w:eastAsia="zh-CN"/>
        </w:rPr>
        <w:t>面</w:t>
      </w:r>
      <w:r>
        <w:rPr>
          <w:rFonts w:hint="eastAsia"/>
          <w:spacing w:val="2"/>
          <w:sz w:val="24"/>
          <w:szCs w:val="24"/>
          <w:lang w:eastAsia="zh-CN"/>
        </w:rPr>
        <w:t>通</w:t>
      </w:r>
      <w:r>
        <w:rPr>
          <w:rFonts w:hint="eastAsia"/>
          <w:sz w:val="24"/>
          <w:szCs w:val="24"/>
          <w:lang w:eastAsia="zh-CN"/>
        </w:rPr>
        <w:t>知</w:t>
      </w:r>
      <w:r>
        <w:rPr>
          <w:rFonts w:hint="eastAsia"/>
          <w:spacing w:val="2"/>
          <w:sz w:val="24"/>
          <w:szCs w:val="24"/>
          <w:lang w:eastAsia="zh-CN"/>
        </w:rPr>
        <w:t>承</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对</w:t>
      </w:r>
      <w:r>
        <w:rPr>
          <w:rFonts w:hint="eastAsia"/>
          <w:spacing w:val="2"/>
          <w:sz w:val="24"/>
          <w:szCs w:val="24"/>
          <w:lang w:eastAsia="zh-CN"/>
        </w:rPr>
        <w:t>合</w:t>
      </w:r>
      <w:r>
        <w:rPr>
          <w:rFonts w:hint="eastAsia"/>
          <w:sz w:val="24"/>
          <w:szCs w:val="24"/>
          <w:lang w:eastAsia="zh-CN"/>
        </w:rPr>
        <w:t>同</w:t>
      </w:r>
      <w:r>
        <w:rPr>
          <w:rFonts w:hint="eastAsia"/>
          <w:spacing w:val="2"/>
          <w:sz w:val="24"/>
          <w:szCs w:val="24"/>
          <w:lang w:eastAsia="zh-CN"/>
        </w:rPr>
        <w:t>进</w:t>
      </w:r>
      <w:r>
        <w:rPr>
          <w:rFonts w:hint="eastAsia"/>
          <w:sz w:val="24"/>
          <w:szCs w:val="24"/>
          <w:lang w:eastAsia="zh-CN"/>
        </w:rPr>
        <w:t>行</w:t>
      </w:r>
      <w:r>
        <w:rPr>
          <w:rFonts w:hint="eastAsia"/>
          <w:spacing w:val="2"/>
          <w:sz w:val="24"/>
          <w:szCs w:val="24"/>
          <w:lang w:eastAsia="zh-CN"/>
        </w:rPr>
        <w:t>变</w:t>
      </w:r>
      <w:r>
        <w:rPr>
          <w:rFonts w:hint="eastAsia"/>
          <w:sz w:val="24"/>
          <w:szCs w:val="24"/>
          <w:lang w:eastAsia="zh-CN"/>
        </w:rPr>
        <w:t>更</w:t>
      </w:r>
      <w:r>
        <w:rPr>
          <w:rFonts w:hint="eastAsia"/>
          <w:spacing w:val="2"/>
          <w:sz w:val="24"/>
          <w:szCs w:val="24"/>
          <w:lang w:eastAsia="zh-CN"/>
        </w:rPr>
        <w:t>，</w:t>
      </w:r>
      <w:r>
        <w:rPr>
          <w:rFonts w:hint="eastAsia"/>
          <w:sz w:val="24"/>
          <w:szCs w:val="24"/>
          <w:lang w:eastAsia="zh-CN"/>
        </w:rPr>
        <w:t>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不</w:t>
      </w:r>
      <w:r>
        <w:rPr>
          <w:rFonts w:hint="eastAsia"/>
          <w:sz w:val="24"/>
          <w:szCs w:val="24"/>
          <w:lang w:eastAsia="zh-CN"/>
        </w:rPr>
        <w:t>得</w:t>
      </w:r>
      <w:r>
        <w:rPr>
          <w:rFonts w:hint="eastAsia"/>
          <w:spacing w:val="2"/>
          <w:sz w:val="24"/>
          <w:szCs w:val="24"/>
          <w:lang w:eastAsia="zh-CN"/>
        </w:rPr>
        <w:t>拒</w:t>
      </w:r>
      <w:r>
        <w:rPr>
          <w:rFonts w:hint="eastAsia"/>
          <w:sz w:val="24"/>
          <w:szCs w:val="24"/>
          <w:lang w:eastAsia="zh-CN"/>
        </w:rPr>
        <w:t>绝。</w:t>
      </w:r>
    </w:p>
    <w:p w14:paraId="1B027A1C" w14:textId="77777777" w:rsidR="007D05E9" w:rsidRDefault="007E7686">
      <w:pPr>
        <w:spacing w:line="360" w:lineRule="auto"/>
        <w:ind w:firstLineChars="200" w:firstLine="480"/>
        <w:rPr>
          <w:sz w:val="24"/>
          <w:szCs w:val="24"/>
          <w:lang w:eastAsia="zh-CN"/>
        </w:rPr>
      </w:pPr>
      <w:r>
        <w:rPr>
          <w:rFonts w:hint="eastAsia"/>
          <w:sz w:val="24"/>
          <w:szCs w:val="24"/>
          <w:lang w:eastAsia="zh-CN"/>
        </w:rPr>
        <w:t>如</w:t>
      </w:r>
      <w:r>
        <w:rPr>
          <w:rFonts w:hint="eastAsia"/>
          <w:spacing w:val="2"/>
          <w:sz w:val="24"/>
          <w:szCs w:val="24"/>
          <w:lang w:eastAsia="zh-CN"/>
        </w:rPr>
        <w:t>果</w:t>
      </w:r>
      <w:r>
        <w:rPr>
          <w:rFonts w:hint="eastAsia"/>
          <w:sz w:val="24"/>
          <w:szCs w:val="24"/>
          <w:lang w:eastAsia="zh-CN"/>
        </w:rPr>
        <w:t>由</w:t>
      </w:r>
      <w:r>
        <w:rPr>
          <w:rFonts w:hint="eastAsia"/>
          <w:spacing w:val="2"/>
          <w:sz w:val="24"/>
          <w:szCs w:val="24"/>
          <w:lang w:eastAsia="zh-CN"/>
        </w:rPr>
        <w:t>于</w:t>
      </w:r>
      <w:r>
        <w:rPr>
          <w:rFonts w:hint="eastAsia"/>
          <w:sz w:val="24"/>
          <w:szCs w:val="24"/>
          <w:lang w:eastAsia="zh-CN"/>
        </w:rPr>
        <w:t>上</w:t>
      </w:r>
      <w:r>
        <w:rPr>
          <w:rFonts w:hint="eastAsia"/>
          <w:spacing w:val="2"/>
          <w:sz w:val="24"/>
          <w:szCs w:val="24"/>
          <w:lang w:eastAsia="zh-CN"/>
        </w:rPr>
        <w:t>述</w:t>
      </w:r>
      <w:r>
        <w:rPr>
          <w:rFonts w:hint="eastAsia"/>
          <w:sz w:val="24"/>
          <w:szCs w:val="24"/>
          <w:lang w:eastAsia="zh-CN"/>
        </w:rPr>
        <w:t>变</w:t>
      </w:r>
      <w:r>
        <w:rPr>
          <w:rFonts w:hint="eastAsia"/>
          <w:spacing w:val="2"/>
          <w:sz w:val="24"/>
          <w:szCs w:val="24"/>
          <w:lang w:eastAsia="zh-CN"/>
        </w:rPr>
        <w:t>更</w:t>
      </w:r>
      <w:r>
        <w:rPr>
          <w:rFonts w:hint="eastAsia"/>
          <w:sz w:val="24"/>
          <w:szCs w:val="24"/>
          <w:lang w:eastAsia="zh-CN"/>
        </w:rPr>
        <w:t>引</w:t>
      </w:r>
      <w:r>
        <w:rPr>
          <w:rFonts w:hint="eastAsia"/>
          <w:spacing w:val="2"/>
          <w:sz w:val="24"/>
          <w:szCs w:val="24"/>
          <w:lang w:eastAsia="zh-CN"/>
        </w:rPr>
        <w:t>起</w:t>
      </w:r>
      <w:r>
        <w:rPr>
          <w:rFonts w:hint="eastAsia"/>
          <w:sz w:val="24"/>
          <w:szCs w:val="24"/>
          <w:lang w:eastAsia="zh-CN"/>
        </w:rPr>
        <w:t>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合</w:t>
      </w:r>
      <w:r>
        <w:rPr>
          <w:rFonts w:hint="eastAsia"/>
          <w:sz w:val="24"/>
          <w:szCs w:val="24"/>
          <w:lang w:eastAsia="zh-CN"/>
        </w:rPr>
        <w:t>同</w:t>
      </w:r>
      <w:r>
        <w:rPr>
          <w:rFonts w:hint="eastAsia"/>
          <w:spacing w:val="2"/>
          <w:sz w:val="24"/>
          <w:szCs w:val="24"/>
          <w:lang w:eastAsia="zh-CN"/>
        </w:rPr>
        <w:t>费</w:t>
      </w:r>
      <w:r>
        <w:rPr>
          <w:rFonts w:hint="eastAsia"/>
          <w:sz w:val="24"/>
          <w:szCs w:val="24"/>
          <w:lang w:eastAsia="zh-CN"/>
        </w:rPr>
        <w:t>用</w:t>
      </w:r>
      <w:r>
        <w:rPr>
          <w:rFonts w:hint="eastAsia"/>
          <w:spacing w:val="2"/>
          <w:sz w:val="24"/>
          <w:szCs w:val="24"/>
          <w:lang w:eastAsia="zh-CN"/>
        </w:rPr>
        <w:t>或</w:t>
      </w:r>
      <w:r>
        <w:rPr>
          <w:rFonts w:hint="eastAsia"/>
          <w:sz w:val="24"/>
          <w:szCs w:val="24"/>
          <w:lang w:eastAsia="zh-CN"/>
        </w:rPr>
        <w:t>所</w:t>
      </w:r>
      <w:r>
        <w:rPr>
          <w:rFonts w:hint="eastAsia"/>
          <w:spacing w:val="2"/>
          <w:sz w:val="24"/>
          <w:szCs w:val="24"/>
          <w:lang w:eastAsia="zh-CN"/>
        </w:rPr>
        <w:t>需</w:t>
      </w:r>
      <w:r>
        <w:rPr>
          <w:rFonts w:hint="eastAsia"/>
          <w:sz w:val="24"/>
          <w:szCs w:val="24"/>
          <w:lang w:eastAsia="zh-CN"/>
        </w:rPr>
        <w:t>时</w:t>
      </w:r>
      <w:r>
        <w:rPr>
          <w:rFonts w:hint="eastAsia"/>
          <w:spacing w:val="2"/>
          <w:sz w:val="24"/>
          <w:szCs w:val="24"/>
          <w:lang w:eastAsia="zh-CN"/>
        </w:rPr>
        <w:t>间</w:t>
      </w:r>
      <w:r>
        <w:rPr>
          <w:rFonts w:hint="eastAsia"/>
          <w:sz w:val="24"/>
          <w:szCs w:val="24"/>
          <w:lang w:eastAsia="zh-CN"/>
        </w:rPr>
        <w:t>增</w:t>
      </w:r>
      <w:r>
        <w:rPr>
          <w:rFonts w:hint="eastAsia"/>
          <w:spacing w:val="2"/>
          <w:sz w:val="24"/>
          <w:szCs w:val="24"/>
          <w:lang w:eastAsia="zh-CN"/>
        </w:rPr>
        <w:t>减</w:t>
      </w:r>
      <w:r>
        <w:rPr>
          <w:rFonts w:hint="eastAsia"/>
          <w:spacing w:val="-89"/>
          <w:sz w:val="24"/>
          <w:szCs w:val="24"/>
          <w:lang w:eastAsia="zh-CN"/>
        </w:rPr>
        <w:t>，</w:t>
      </w:r>
      <w:r>
        <w:rPr>
          <w:rFonts w:hint="eastAsia"/>
          <w:sz w:val="24"/>
          <w:szCs w:val="24"/>
          <w:lang w:eastAsia="zh-CN"/>
        </w:rPr>
        <w:t>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应</w:t>
      </w:r>
      <w:r>
        <w:rPr>
          <w:rFonts w:hint="eastAsia"/>
          <w:sz w:val="24"/>
          <w:szCs w:val="24"/>
          <w:lang w:eastAsia="zh-CN"/>
        </w:rPr>
        <w:t>在</w:t>
      </w:r>
      <w:r>
        <w:rPr>
          <w:rFonts w:hint="eastAsia"/>
          <w:spacing w:val="2"/>
          <w:sz w:val="24"/>
          <w:szCs w:val="24"/>
          <w:lang w:eastAsia="zh-CN"/>
        </w:rPr>
        <w:t>接</w:t>
      </w:r>
      <w:r>
        <w:rPr>
          <w:rFonts w:hint="eastAsia"/>
          <w:sz w:val="24"/>
          <w:szCs w:val="24"/>
          <w:lang w:eastAsia="zh-CN"/>
        </w:rPr>
        <w:t>到</w:t>
      </w:r>
      <w:r>
        <w:rPr>
          <w:rFonts w:hint="eastAsia"/>
          <w:spacing w:val="2"/>
          <w:sz w:val="24"/>
          <w:szCs w:val="24"/>
          <w:lang w:eastAsia="zh-CN"/>
        </w:rPr>
        <w:t>发</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的</w:t>
      </w:r>
      <w:r>
        <w:rPr>
          <w:rFonts w:hint="eastAsia"/>
          <w:spacing w:val="2"/>
          <w:sz w:val="24"/>
          <w:szCs w:val="24"/>
          <w:lang w:eastAsia="zh-CN"/>
        </w:rPr>
        <w:t>变</w:t>
      </w:r>
      <w:r>
        <w:rPr>
          <w:rFonts w:hint="eastAsia"/>
          <w:sz w:val="24"/>
          <w:szCs w:val="24"/>
          <w:lang w:eastAsia="zh-CN"/>
        </w:rPr>
        <w:t>更</w:t>
      </w:r>
      <w:r>
        <w:rPr>
          <w:rFonts w:hint="eastAsia"/>
          <w:spacing w:val="2"/>
          <w:sz w:val="24"/>
          <w:szCs w:val="24"/>
          <w:lang w:eastAsia="zh-CN"/>
        </w:rPr>
        <w:t>通</w:t>
      </w:r>
      <w:r>
        <w:rPr>
          <w:rFonts w:hint="eastAsia"/>
          <w:sz w:val="24"/>
          <w:szCs w:val="24"/>
          <w:lang w:eastAsia="zh-CN"/>
        </w:rPr>
        <w:t>知</w:t>
      </w:r>
      <w:r>
        <w:rPr>
          <w:rFonts w:hint="eastAsia"/>
          <w:w w:val="99"/>
          <w:sz w:val="24"/>
          <w:szCs w:val="24"/>
          <w:lang w:eastAsia="zh-CN"/>
        </w:rPr>
        <w:t>后</w:t>
      </w:r>
      <w:r>
        <w:rPr>
          <w:rFonts w:hint="eastAsia"/>
          <w:spacing w:val="1"/>
          <w:sz w:val="24"/>
          <w:szCs w:val="24"/>
          <w:lang w:eastAsia="zh-CN"/>
        </w:rPr>
        <w:t>3</w:t>
      </w:r>
      <w:r>
        <w:rPr>
          <w:rFonts w:hint="eastAsia"/>
          <w:sz w:val="24"/>
          <w:szCs w:val="24"/>
          <w:lang w:eastAsia="zh-CN"/>
        </w:rPr>
        <w:t>0天</w:t>
      </w:r>
      <w:r>
        <w:rPr>
          <w:rFonts w:hint="eastAsia"/>
          <w:spacing w:val="2"/>
          <w:sz w:val="24"/>
          <w:szCs w:val="24"/>
          <w:lang w:eastAsia="zh-CN"/>
        </w:rPr>
        <w:t>内</w:t>
      </w:r>
      <w:r>
        <w:rPr>
          <w:rFonts w:hint="eastAsia"/>
          <w:sz w:val="24"/>
          <w:szCs w:val="24"/>
          <w:lang w:eastAsia="zh-CN"/>
        </w:rPr>
        <w:t>按</w:t>
      </w:r>
      <w:r>
        <w:rPr>
          <w:rFonts w:hint="eastAsia"/>
          <w:spacing w:val="2"/>
          <w:sz w:val="24"/>
          <w:szCs w:val="24"/>
          <w:lang w:eastAsia="zh-CN"/>
        </w:rPr>
        <w:t>发</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的</w:t>
      </w:r>
      <w:r>
        <w:rPr>
          <w:rFonts w:hint="eastAsia"/>
          <w:spacing w:val="2"/>
          <w:sz w:val="24"/>
          <w:szCs w:val="24"/>
          <w:lang w:eastAsia="zh-CN"/>
        </w:rPr>
        <w:t>变</w:t>
      </w:r>
      <w:r>
        <w:rPr>
          <w:rFonts w:hint="eastAsia"/>
          <w:sz w:val="24"/>
          <w:szCs w:val="24"/>
          <w:lang w:eastAsia="zh-CN"/>
        </w:rPr>
        <w:t>更</w:t>
      </w:r>
      <w:r>
        <w:rPr>
          <w:rFonts w:hint="eastAsia"/>
          <w:spacing w:val="2"/>
          <w:sz w:val="24"/>
          <w:szCs w:val="24"/>
          <w:lang w:eastAsia="zh-CN"/>
        </w:rPr>
        <w:t>程</w:t>
      </w:r>
      <w:r>
        <w:rPr>
          <w:rFonts w:hint="eastAsia"/>
          <w:sz w:val="24"/>
          <w:szCs w:val="24"/>
          <w:lang w:eastAsia="zh-CN"/>
        </w:rPr>
        <w:t>序</w:t>
      </w:r>
      <w:r>
        <w:rPr>
          <w:rFonts w:hint="eastAsia"/>
          <w:spacing w:val="2"/>
          <w:sz w:val="24"/>
          <w:szCs w:val="24"/>
          <w:lang w:eastAsia="zh-CN"/>
        </w:rPr>
        <w:t>办</w:t>
      </w:r>
      <w:r>
        <w:rPr>
          <w:rFonts w:hint="eastAsia"/>
          <w:sz w:val="24"/>
          <w:szCs w:val="24"/>
          <w:lang w:eastAsia="zh-CN"/>
        </w:rPr>
        <w:t>理</w:t>
      </w:r>
      <w:r>
        <w:rPr>
          <w:rFonts w:hint="eastAsia"/>
          <w:spacing w:val="2"/>
          <w:sz w:val="24"/>
          <w:szCs w:val="24"/>
          <w:lang w:eastAsia="zh-CN"/>
        </w:rPr>
        <w:t>变</w:t>
      </w:r>
      <w:r>
        <w:rPr>
          <w:rFonts w:hint="eastAsia"/>
          <w:sz w:val="24"/>
          <w:szCs w:val="24"/>
          <w:lang w:eastAsia="zh-CN"/>
        </w:rPr>
        <w:t>更</w:t>
      </w:r>
      <w:r>
        <w:rPr>
          <w:rFonts w:hint="eastAsia"/>
          <w:spacing w:val="2"/>
          <w:sz w:val="24"/>
          <w:szCs w:val="24"/>
          <w:lang w:eastAsia="zh-CN"/>
        </w:rPr>
        <w:t>申</w:t>
      </w:r>
      <w:r>
        <w:rPr>
          <w:rFonts w:hint="eastAsia"/>
          <w:sz w:val="24"/>
          <w:szCs w:val="24"/>
          <w:lang w:eastAsia="zh-CN"/>
        </w:rPr>
        <w:t>请</w:t>
      </w:r>
      <w:r>
        <w:rPr>
          <w:rFonts w:hint="eastAsia"/>
          <w:spacing w:val="2"/>
          <w:sz w:val="24"/>
          <w:szCs w:val="24"/>
          <w:lang w:eastAsia="zh-CN"/>
        </w:rPr>
        <w:t>手</w:t>
      </w:r>
      <w:r>
        <w:rPr>
          <w:rFonts w:hint="eastAsia"/>
          <w:sz w:val="24"/>
          <w:szCs w:val="24"/>
          <w:lang w:eastAsia="zh-CN"/>
        </w:rPr>
        <w:t>续。发</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在</w:t>
      </w:r>
      <w:r>
        <w:rPr>
          <w:rFonts w:hint="eastAsia"/>
          <w:sz w:val="24"/>
          <w:szCs w:val="24"/>
          <w:lang w:eastAsia="zh-CN"/>
        </w:rPr>
        <w:t>接</w:t>
      </w:r>
      <w:r>
        <w:rPr>
          <w:rFonts w:hint="eastAsia"/>
          <w:spacing w:val="2"/>
          <w:sz w:val="24"/>
          <w:szCs w:val="24"/>
          <w:lang w:eastAsia="zh-CN"/>
        </w:rPr>
        <w:t>到</w:t>
      </w:r>
      <w:r>
        <w:rPr>
          <w:rFonts w:hint="eastAsia"/>
          <w:sz w:val="24"/>
          <w:szCs w:val="24"/>
          <w:lang w:eastAsia="zh-CN"/>
        </w:rPr>
        <w:t>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提</w:t>
      </w:r>
      <w:r>
        <w:rPr>
          <w:rFonts w:hint="eastAsia"/>
          <w:sz w:val="24"/>
          <w:szCs w:val="24"/>
          <w:lang w:eastAsia="zh-CN"/>
        </w:rPr>
        <w:t>交</w:t>
      </w:r>
      <w:r>
        <w:rPr>
          <w:rFonts w:hint="eastAsia"/>
          <w:spacing w:val="2"/>
          <w:sz w:val="24"/>
          <w:szCs w:val="24"/>
          <w:lang w:eastAsia="zh-CN"/>
        </w:rPr>
        <w:t>的</w:t>
      </w:r>
      <w:r>
        <w:rPr>
          <w:rFonts w:hint="eastAsia"/>
          <w:sz w:val="24"/>
          <w:szCs w:val="24"/>
          <w:lang w:eastAsia="zh-CN"/>
        </w:rPr>
        <w:t>变</w:t>
      </w:r>
      <w:r>
        <w:rPr>
          <w:rFonts w:hint="eastAsia"/>
          <w:spacing w:val="2"/>
          <w:sz w:val="24"/>
          <w:szCs w:val="24"/>
          <w:lang w:eastAsia="zh-CN"/>
        </w:rPr>
        <w:t>更</w:t>
      </w:r>
      <w:r>
        <w:rPr>
          <w:rFonts w:hint="eastAsia"/>
          <w:sz w:val="24"/>
          <w:szCs w:val="24"/>
          <w:lang w:eastAsia="zh-CN"/>
        </w:rPr>
        <w:t>申</w:t>
      </w:r>
      <w:r>
        <w:rPr>
          <w:rFonts w:hint="eastAsia"/>
          <w:spacing w:val="2"/>
          <w:sz w:val="24"/>
          <w:szCs w:val="24"/>
          <w:lang w:eastAsia="zh-CN"/>
        </w:rPr>
        <w:t>请</w:t>
      </w:r>
      <w:r>
        <w:rPr>
          <w:rFonts w:hint="eastAsia"/>
          <w:sz w:val="24"/>
          <w:szCs w:val="24"/>
          <w:lang w:eastAsia="zh-CN"/>
        </w:rPr>
        <w:t>资</w:t>
      </w:r>
      <w:r>
        <w:rPr>
          <w:rFonts w:hint="eastAsia"/>
          <w:spacing w:val="2"/>
          <w:sz w:val="24"/>
          <w:szCs w:val="24"/>
          <w:lang w:eastAsia="zh-CN"/>
        </w:rPr>
        <w:t>料</w:t>
      </w:r>
      <w:r>
        <w:rPr>
          <w:rFonts w:hint="eastAsia"/>
          <w:sz w:val="24"/>
          <w:szCs w:val="24"/>
          <w:lang w:eastAsia="zh-CN"/>
        </w:rPr>
        <w:t>后</w:t>
      </w:r>
      <w:r>
        <w:rPr>
          <w:rFonts w:hint="eastAsia"/>
          <w:spacing w:val="2"/>
          <w:sz w:val="24"/>
          <w:szCs w:val="24"/>
          <w:lang w:eastAsia="zh-CN"/>
        </w:rPr>
        <w:t>应</w:t>
      </w:r>
      <w:r>
        <w:rPr>
          <w:rFonts w:hint="eastAsia"/>
          <w:sz w:val="24"/>
          <w:szCs w:val="24"/>
          <w:lang w:eastAsia="zh-CN"/>
        </w:rPr>
        <w:t>及</w:t>
      </w:r>
      <w:r>
        <w:rPr>
          <w:rFonts w:hint="eastAsia"/>
          <w:spacing w:val="2"/>
          <w:sz w:val="24"/>
          <w:szCs w:val="24"/>
          <w:lang w:eastAsia="zh-CN"/>
        </w:rPr>
        <w:t>时</w:t>
      </w:r>
      <w:r>
        <w:rPr>
          <w:rFonts w:hint="eastAsia"/>
          <w:sz w:val="24"/>
          <w:szCs w:val="24"/>
          <w:lang w:eastAsia="zh-CN"/>
        </w:rPr>
        <w:t>审</w:t>
      </w:r>
      <w:r>
        <w:rPr>
          <w:rFonts w:hint="eastAsia"/>
          <w:spacing w:val="2"/>
          <w:sz w:val="24"/>
          <w:szCs w:val="24"/>
          <w:lang w:eastAsia="zh-CN"/>
        </w:rPr>
        <w:t>核</w:t>
      </w:r>
      <w:r>
        <w:rPr>
          <w:rFonts w:hint="eastAsia"/>
          <w:spacing w:val="-46"/>
          <w:sz w:val="24"/>
          <w:szCs w:val="24"/>
          <w:lang w:eastAsia="zh-CN"/>
        </w:rPr>
        <w:t>。</w:t>
      </w:r>
      <w:r>
        <w:rPr>
          <w:rFonts w:hint="eastAsia"/>
          <w:sz w:val="24"/>
          <w:szCs w:val="24"/>
          <w:lang w:eastAsia="zh-CN"/>
        </w:rPr>
        <w:t>变</w:t>
      </w:r>
      <w:r>
        <w:rPr>
          <w:rFonts w:hint="eastAsia"/>
          <w:spacing w:val="2"/>
          <w:sz w:val="24"/>
          <w:szCs w:val="24"/>
          <w:lang w:eastAsia="zh-CN"/>
        </w:rPr>
        <w:t>更</w:t>
      </w:r>
      <w:r>
        <w:rPr>
          <w:rFonts w:hint="eastAsia"/>
          <w:sz w:val="24"/>
          <w:szCs w:val="24"/>
          <w:lang w:eastAsia="zh-CN"/>
        </w:rPr>
        <w:t>单</w:t>
      </w:r>
      <w:r>
        <w:rPr>
          <w:rFonts w:hint="eastAsia"/>
          <w:spacing w:val="2"/>
          <w:sz w:val="24"/>
          <w:szCs w:val="24"/>
          <w:lang w:eastAsia="zh-CN"/>
        </w:rPr>
        <w:t>价</w:t>
      </w:r>
      <w:r>
        <w:rPr>
          <w:rFonts w:hint="eastAsia"/>
          <w:sz w:val="24"/>
          <w:szCs w:val="24"/>
          <w:lang w:eastAsia="zh-CN"/>
        </w:rPr>
        <w:t>按</w:t>
      </w:r>
      <w:r>
        <w:rPr>
          <w:rFonts w:hint="eastAsia"/>
          <w:spacing w:val="2"/>
          <w:sz w:val="24"/>
          <w:szCs w:val="24"/>
          <w:lang w:eastAsia="zh-CN"/>
        </w:rPr>
        <w:t>合</w:t>
      </w:r>
      <w:r>
        <w:rPr>
          <w:rFonts w:hint="eastAsia"/>
          <w:sz w:val="24"/>
          <w:szCs w:val="24"/>
          <w:lang w:eastAsia="zh-CN"/>
        </w:rPr>
        <w:t>同</w:t>
      </w:r>
      <w:proofErr w:type="gramStart"/>
      <w:r>
        <w:rPr>
          <w:rFonts w:hint="eastAsia"/>
          <w:spacing w:val="2"/>
          <w:sz w:val="24"/>
          <w:szCs w:val="24"/>
          <w:lang w:eastAsia="zh-CN"/>
        </w:rPr>
        <w:t>同</w:t>
      </w:r>
      <w:proofErr w:type="gramEnd"/>
      <w:r>
        <w:rPr>
          <w:rFonts w:hint="eastAsia"/>
          <w:sz w:val="24"/>
          <w:szCs w:val="24"/>
          <w:lang w:eastAsia="zh-CN"/>
        </w:rPr>
        <w:t>类</w:t>
      </w:r>
      <w:r>
        <w:rPr>
          <w:rFonts w:hint="eastAsia"/>
          <w:spacing w:val="2"/>
          <w:sz w:val="24"/>
          <w:szCs w:val="24"/>
          <w:lang w:eastAsia="zh-CN"/>
        </w:rPr>
        <w:t>型</w:t>
      </w:r>
      <w:r>
        <w:rPr>
          <w:rFonts w:hint="eastAsia"/>
          <w:sz w:val="24"/>
          <w:szCs w:val="24"/>
          <w:lang w:eastAsia="zh-CN"/>
        </w:rPr>
        <w:t>设</w:t>
      </w:r>
      <w:r>
        <w:rPr>
          <w:rFonts w:hint="eastAsia"/>
          <w:spacing w:val="2"/>
          <w:sz w:val="24"/>
          <w:szCs w:val="24"/>
          <w:lang w:eastAsia="zh-CN"/>
        </w:rPr>
        <w:t>备</w:t>
      </w:r>
      <w:r>
        <w:rPr>
          <w:rFonts w:hint="eastAsia"/>
          <w:spacing w:val="-43"/>
          <w:sz w:val="24"/>
          <w:szCs w:val="24"/>
          <w:lang w:eastAsia="zh-CN"/>
        </w:rPr>
        <w:t>、</w:t>
      </w:r>
      <w:r>
        <w:rPr>
          <w:rFonts w:hint="eastAsia"/>
          <w:sz w:val="24"/>
          <w:szCs w:val="24"/>
          <w:lang w:eastAsia="zh-CN"/>
        </w:rPr>
        <w:t>材料的</w:t>
      </w:r>
      <w:r>
        <w:rPr>
          <w:rFonts w:hint="eastAsia"/>
          <w:spacing w:val="2"/>
          <w:sz w:val="24"/>
          <w:szCs w:val="24"/>
          <w:lang w:eastAsia="zh-CN"/>
        </w:rPr>
        <w:t>单</w:t>
      </w:r>
      <w:r>
        <w:rPr>
          <w:rFonts w:hint="eastAsia"/>
          <w:sz w:val="24"/>
          <w:szCs w:val="24"/>
          <w:lang w:eastAsia="zh-CN"/>
        </w:rPr>
        <w:t>价</w:t>
      </w:r>
      <w:r>
        <w:rPr>
          <w:rFonts w:hint="eastAsia"/>
          <w:spacing w:val="2"/>
          <w:sz w:val="24"/>
          <w:szCs w:val="24"/>
          <w:lang w:eastAsia="zh-CN"/>
        </w:rPr>
        <w:t>执</w:t>
      </w:r>
      <w:r>
        <w:rPr>
          <w:rFonts w:hint="eastAsia"/>
          <w:sz w:val="24"/>
          <w:szCs w:val="24"/>
          <w:lang w:eastAsia="zh-CN"/>
        </w:rPr>
        <w:t>行</w:t>
      </w:r>
      <w:r>
        <w:rPr>
          <w:rFonts w:hint="eastAsia"/>
          <w:spacing w:val="-89"/>
          <w:sz w:val="24"/>
          <w:szCs w:val="24"/>
          <w:lang w:eastAsia="zh-CN"/>
        </w:rPr>
        <w:t>。</w:t>
      </w:r>
      <w:r>
        <w:rPr>
          <w:rFonts w:hint="eastAsia"/>
          <w:sz w:val="24"/>
          <w:szCs w:val="24"/>
          <w:lang w:eastAsia="zh-CN"/>
        </w:rPr>
        <w:t>审</w:t>
      </w:r>
      <w:r>
        <w:rPr>
          <w:rFonts w:hint="eastAsia"/>
          <w:spacing w:val="2"/>
          <w:sz w:val="24"/>
          <w:szCs w:val="24"/>
          <w:lang w:eastAsia="zh-CN"/>
        </w:rPr>
        <w:t>核</w:t>
      </w:r>
      <w:r>
        <w:rPr>
          <w:rFonts w:hint="eastAsia"/>
          <w:sz w:val="24"/>
          <w:szCs w:val="24"/>
          <w:lang w:eastAsia="zh-CN"/>
        </w:rPr>
        <w:t>后</w:t>
      </w:r>
      <w:r>
        <w:rPr>
          <w:rFonts w:hint="eastAsia"/>
          <w:spacing w:val="2"/>
          <w:sz w:val="24"/>
          <w:szCs w:val="24"/>
          <w:lang w:eastAsia="zh-CN"/>
        </w:rPr>
        <w:t>承</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即</w:t>
      </w:r>
      <w:r>
        <w:rPr>
          <w:rFonts w:hint="eastAsia"/>
          <w:spacing w:val="2"/>
          <w:sz w:val="24"/>
          <w:szCs w:val="24"/>
          <w:lang w:eastAsia="zh-CN"/>
        </w:rPr>
        <w:t>可</w:t>
      </w:r>
      <w:r>
        <w:rPr>
          <w:rFonts w:hint="eastAsia"/>
          <w:sz w:val="24"/>
          <w:szCs w:val="24"/>
          <w:lang w:eastAsia="zh-CN"/>
        </w:rPr>
        <w:t>按</w:t>
      </w:r>
      <w:r>
        <w:rPr>
          <w:rFonts w:hint="eastAsia"/>
          <w:spacing w:val="2"/>
          <w:sz w:val="24"/>
          <w:szCs w:val="24"/>
          <w:lang w:eastAsia="zh-CN"/>
        </w:rPr>
        <w:t>合</w:t>
      </w:r>
      <w:r>
        <w:rPr>
          <w:rFonts w:hint="eastAsia"/>
          <w:sz w:val="24"/>
          <w:szCs w:val="24"/>
          <w:lang w:eastAsia="zh-CN"/>
        </w:rPr>
        <w:t>同</w:t>
      </w:r>
      <w:r>
        <w:rPr>
          <w:rFonts w:hint="eastAsia"/>
          <w:spacing w:val="2"/>
          <w:sz w:val="24"/>
          <w:szCs w:val="24"/>
          <w:lang w:eastAsia="zh-CN"/>
        </w:rPr>
        <w:t>支</w:t>
      </w:r>
      <w:r>
        <w:rPr>
          <w:rFonts w:hint="eastAsia"/>
          <w:sz w:val="24"/>
          <w:szCs w:val="24"/>
          <w:lang w:eastAsia="zh-CN"/>
        </w:rPr>
        <w:t>付</w:t>
      </w:r>
      <w:r>
        <w:rPr>
          <w:rFonts w:hint="eastAsia"/>
          <w:spacing w:val="2"/>
          <w:sz w:val="24"/>
          <w:szCs w:val="24"/>
          <w:lang w:eastAsia="zh-CN"/>
        </w:rPr>
        <w:t>条</w:t>
      </w:r>
      <w:r>
        <w:rPr>
          <w:rFonts w:hint="eastAsia"/>
          <w:sz w:val="24"/>
          <w:szCs w:val="24"/>
          <w:lang w:eastAsia="zh-CN"/>
        </w:rPr>
        <w:t>款</w:t>
      </w:r>
      <w:r>
        <w:rPr>
          <w:rFonts w:hint="eastAsia"/>
          <w:spacing w:val="2"/>
          <w:sz w:val="24"/>
          <w:szCs w:val="24"/>
          <w:lang w:eastAsia="zh-CN"/>
        </w:rPr>
        <w:t>约</w:t>
      </w:r>
      <w:r>
        <w:rPr>
          <w:rFonts w:hint="eastAsia"/>
          <w:sz w:val="24"/>
          <w:szCs w:val="24"/>
          <w:lang w:eastAsia="zh-CN"/>
        </w:rPr>
        <w:t>定</w:t>
      </w:r>
      <w:r>
        <w:rPr>
          <w:rFonts w:hint="eastAsia"/>
          <w:spacing w:val="2"/>
          <w:sz w:val="24"/>
          <w:szCs w:val="24"/>
          <w:lang w:eastAsia="zh-CN"/>
        </w:rPr>
        <w:t>的</w:t>
      </w:r>
      <w:r>
        <w:rPr>
          <w:rFonts w:hint="eastAsia"/>
          <w:sz w:val="24"/>
          <w:szCs w:val="24"/>
          <w:lang w:eastAsia="zh-CN"/>
        </w:rPr>
        <w:t>时</w:t>
      </w:r>
      <w:r>
        <w:rPr>
          <w:rFonts w:hint="eastAsia"/>
          <w:spacing w:val="2"/>
          <w:sz w:val="24"/>
          <w:szCs w:val="24"/>
          <w:lang w:eastAsia="zh-CN"/>
        </w:rPr>
        <w:t>间</w:t>
      </w:r>
      <w:r>
        <w:rPr>
          <w:rFonts w:hint="eastAsia"/>
          <w:sz w:val="24"/>
          <w:szCs w:val="24"/>
          <w:lang w:eastAsia="zh-CN"/>
        </w:rPr>
        <w:t>和</w:t>
      </w:r>
      <w:r>
        <w:rPr>
          <w:rFonts w:hint="eastAsia"/>
          <w:spacing w:val="2"/>
          <w:sz w:val="24"/>
          <w:szCs w:val="24"/>
          <w:lang w:eastAsia="zh-CN"/>
        </w:rPr>
        <w:t>比</w:t>
      </w:r>
      <w:r>
        <w:rPr>
          <w:rFonts w:hint="eastAsia"/>
          <w:sz w:val="24"/>
          <w:szCs w:val="24"/>
          <w:lang w:eastAsia="zh-CN"/>
        </w:rPr>
        <w:t>例</w:t>
      </w:r>
      <w:r>
        <w:rPr>
          <w:rFonts w:hint="eastAsia"/>
          <w:spacing w:val="2"/>
          <w:sz w:val="24"/>
          <w:szCs w:val="24"/>
          <w:lang w:eastAsia="zh-CN"/>
        </w:rPr>
        <w:t>向</w:t>
      </w:r>
      <w:r>
        <w:rPr>
          <w:rFonts w:hint="eastAsia"/>
          <w:sz w:val="24"/>
          <w:szCs w:val="24"/>
          <w:lang w:eastAsia="zh-CN"/>
        </w:rPr>
        <w:t>发</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申</w:t>
      </w:r>
      <w:r>
        <w:rPr>
          <w:rFonts w:hint="eastAsia"/>
          <w:sz w:val="24"/>
          <w:szCs w:val="24"/>
          <w:lang w:eastAsia="zh-CN"/>
        </w:rPr>
        <w:t>请</w:t>
      </w:r>
      <w:r>
        <w:rPr>
          <w:rFonts w:hint="eastAsia"/>
          <w:spacing w:val="2"/>
          <w:sz w:val="24"/>
          <w:szCs w:val="24"/>
          <w:lang w:eastAsia="zh-CN"/>
        </w:rPr>
        <w:t>合</w:t>
      </w:r>
      <w:r>
        <w:rPr>
          <w:rFonts w:hint="eastAsia"/>
          <w:sz w:val="24"/>
          <w:szCs w:val="24"/>
          <w:lang w:eastAsia="zh-CN"/>
        </w:rPr>
        <w:t>同</w:t>
      </w:r>
      <w:proofErr w:type="gramStart"/>
      <w:r>
        <w:rPr>
          <w:rFonts w:hint="eastAsia"/>
          <w:spacing w:val="2"/>
          <w:sz w:val="24"/>
          <w:szCs w:val="24"/>
          <w:lang w:eastAsia="zh-CN"/>
        </w:rPr>
        <w:t>变</w:t>
      </w:r>
      <w:r>
        <w:rPr>
          <w:rFonts w:hint="eastAsia"/>
          <w:sz w:val="24"/>
          <w:szCs w:val="24"/>
          <w:lang w:eastAsia="zh-CN"/>
        </w:rPr>
        <w:t>更</w:t>
      </w:r>
      <w:r>
        <w:rPr>
          <w:rFonts w:hint="eastAsia"/>
          <w:spacing w:val="2"/>
          <w:sz w:val="24"/>
          <w:szCs w:val="24"/>
          <w:lang w:eastAsia="zh-CN"/>
        </w:rPr>
        <w:t>款</w:t>
      </w:r>
      <w:proofErr w:type="gramEnd"/>
      <w:r>
        <w:rPr>
          <w:rFonts w:hint="eastAsia"/>
          <w:sz w:val="24"/>
          <w:szCs w:val="24"/>
          <w:lang w:eastAsia="zh-CN"/>
        </w:rPr>
        <w:t>的支付。</w:t>
      </w:r>
    </w:p>
    <w:p w14:paraId="49135398" w14:textId="77777777" w:rsidR="007D05E9" w:rsidRDefault="007E7686">
      <w:pPr>
        <w:spacing w:line="360" w:lineRule="auto"/>
        <w:ind w:firstLineChars="200" w:firstLine="480"/>
        <w:rPr>
          <w:sz w:val="24"/>
          <w:szCs w:val="24"/>
          <w:lang w:eastAsia="zh-CN"/>
        </w:rPr>
      </w:pPr>
      <w:r>
        <w:rPr>
          <w:rFonts w:hint="eastAsia"/>
          <w:sz w:val="24"/>
          <w:szCs w:val="24"/>
          <w:lang w:eastAsia="zh-CN"/>
        </w:rPr>
        <w:t>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在</w:t>
      </w:r>
      <w:r>
        <w:rPr>
          <w:rFonts w:hint="eastAsia"/>
          <w:sz w:val="24"/>
          <w:szCs w:val="24"/>
          <w:lang w:eastAsia="zh-CN"/>
        </w:rPr>
        <w:t>完</w:t>
      </w:r>
      <w:r>
        <w:rPr>
          <w:rFonts w:hint="eastAsia"/>
          <w:spacing w:val="2"/>
          <w:sz w:val="24"/>
          <w:szCs w:val="24"/>
          <w:lang w:eastAsia="zh-CN"/>
        </w:rPr>
        <w:t>成</w:t>
      </w:r>
      <w:r>
        <w:rPr>
          <w:rFonts w:hint="eastAsia"/>
          <w:sz w:val="24"/>
          <w:szCs w:val="24"/>
          <w:lang w:eastAsia="zh-CN"/>
        </w:rPr>
        <w:t>合</w:t>
      </w:r>
      <w:r>
        <w:rPr>
          <w:rFonts w:hint="eastAsia"/>
          <w:spacing w:val="2"/>
          <w:sz w:val="24"/>
          <w:szCs w:val="24"/>
          <w:lang w:eastAsia="zh-CN"/>
        </w:rPr>
        <w:t>同</w:t>
      </w:r>
      <w:r>
        <w:rPr>
          <w:rFonts w:hint="eastAsia"/>
          <w:sz w:val="24"/>
          <w:szCs w:val="24"/>
          <w:lang w:eastAsia="zh-CN"/>
        </w:rPr>
        <w:t>约</w:t>
      </w:r>
      <w:r>
        <w:rPr>
          <w:rFonts w:hint="eastAsia"/>
          <w:spacing w:val="2"/>
          <w:sz w:val="24"/>
          <w:szCs w:val="24"/>
          <w:lang w:eastAsia="zh-CN"/>
        </w:rPr>
        <w:t>定</w:t>
      </w:r>
      <w:r>
        <w:rPr>
          <w:rFonts w:hint="eastAsia"/>
          <w:sz w:val="24"/>
          <w:szCs w:val="24"/>
          <w:lang w:eastAsia="zh-CN"/>
        </w:rPr>
        <w:t>及</w:t>
      </w:r>
      <w:r>
        <w:rPr>
          <w:rFonts w:hint="eastAsia"/>
          <w:spacing w:val="2"/>
          <w:sz w:val="24"/>
          <w:szCs w:val="24"/>
          <w:lang w:eastAsia="zh-CN"/>
        </w:rPr>
        <w:t>变</w:t>
      </w:r>
      <w:r>
        <w:rPr>
          <w:rFonts w:hint="eastAsia"/>
          <w:sz w:val="24"/>
          <w:szCs w:val="24"/>
          <w:lang w:eastAsia="zh-CN"/>
        </w:rPr>
        <w:t>更</w:t>
      </w:r>
      <w:r>
        <w:rPr>
          <w:rFonts w:hint="eastAsia"/>
          <w:spacing w:val="2"/>
          <w:sz w:val="24"/>
          <w:szCs w:val="24"/>
          <w:lang w:eastAsia="zh-CN"/>
        </w:rPr>
        <w:t>事</w:t>
      </w:r>
      <w:r>
        <w:rPr>
          <w:rFonts w:hint="eastAsia"/>
          <w:sz w:val="24"/>
          <w:szCs w:val="24"/>
          <w:lang w:eastAsia="zh-CN"/>
        </w:rPr>
        <w:t>项</w:t>
      </w:r>
      <w:r>
        <w:rPr>
          <w:rFonts w:hint="eastAsia"/>
          <w:spacing w:val="2"/>
          <w:sz w:val="24"/>
          <w:szCs w:val="24"/>
          <w:lang w:eastAsia="zh-CN"/>
        </w:rPr>
        <w:t>等</w:t>
      </w:r>
      <w:r>
        <w:rPr>
          <w:rFonts w:hint="eastAsia"/>
          <w:sz w:val="24"/>
          <w:szCs w:val="24"/>
          <w:lang w:eastAsia="zh-CN"/>
        </w:rPr>
        <w:t>所</w:t>
      </w:r>
      <w:r>
        <w:rPr>
          <w:rFonts w:hint="eastAsia"/>
          <w:spacing w:val="2"/>
          <w:sz w:val="24"/>
          <w:szCs w:val="24"/>
          <w:lang w:eastAsia="zh-CN"/>
        </w:rPr>
        <w:t>有</w:t>
      </w:r>
      <w:r>
        <w:rPr>
          <w:rFonts w:hint="eastAsia"/>
          <w:sz w:val="24"/>
          <w:szCs w:val="24"/>
          <w:lang w:eastAsia="zh-CN"/>
        </w:rPr>
        <w:t>工</w:t>
      </w:r>
      <w:r>
        <w:rPr>
          <w:rFonts w:hint="eastAsia"/>
          <w:spacing w:val="2"/>
          <w:sz w:val="24"/>
          <w:szCs w:val="24"/>
          <w:lang w:eastAsia="zh-CN"/>
        </w:rPr>
        <w:t>作</w:t>
      </w:r>
      <w:r>
        <w:rPr>
          <w:rFonts w:hint="eastAsia"/>
          <w:sz w:val="24"/>
          <w:szCs w:val="24"/>
          <w:lang w:eastAsia="zh-CN"/>
        </w:rPr>
        <w:t>内</w:t>
      </w:r>
      <w:r>
        <w:rPr>
          <w:rFonts w:hint="eastAsia"/>
          <w:spacing w:val="2"/>
          <w:sz w:val="24"/>
          <w:szCs w:val="24"/>
          <w:lang w:eastAsia="zh-CN"/>
        </w:rPr>
        <w:t>容</w:t>
      </w:r>
      <w:r>
        <w:rPr>
          <w:rFonts w:hint="eastAsia"/>
          <w:sz w:val="24"/>
          <w:szCs w:val="24"/>
          <w:lang w:eastAsia="zh-CN"/>
        </w:rPr>
        <w:t>后</w:t>
      </w:r>
      <w:r>
        <w:rPr>
          <w:rFonts w:hint="eastAsia"/>
          <w:spacing w:val="-43"/>
          <w:sz w:val="24"/>
          <w:szCs w:val="24"/>
          <w:lang w:eastAsia="zh-CN"/>
        </w:rPr>
        <w:t>，</w:t>
      </w:r>
      <w:r>
        <w:rPr>
          <w:rFonts w:hint="eastAsia"/>
          <w:sz w:val="24"/>
          <w:szCs w:val="24"/>
          <w:lang w:eastAsia="zh-CN"/>
        </w:rPr>
        <w:t>可</w:t>
      </w:r>
      <w:r>
        <w:rPr>
          <w:rFonts w:hint="eastAsia"/>
          <w:spacing w:val="2"/>
          <w:sz w:val="24"/>
          <w:szCs w:val="24"/>
          <w:lang w:eastAsia="zh-CN"/>
        </w:rPr>
        <w:t>向</w:t>
      </w:r>
      <w:r>
        <w:rPr>
          <w:rFonts w:hint="eastAsia"/>
          <w:sz w:val="24"/>
          <w:szCs w:val="24"/>
          <w:lang w:eastAsia="zh-CN"/>
        </w:rPr>
        <w:t>发</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申</w:t>
      </w:r>
      <w:r>
        <w:rPr>
          <w:rFonts w:hint="eastAsia"/>
          <w:sz w:val="24"/>
          <w:szCs w:val="24"/>
          <w:lang w:eastAsia="zh-CN"/>
        </w:rPr>
        <w:t>请</w:t>
      </w:r>
      <w:r>
        <w:rPr>
          <w:rFonts w:hint="eastAsia"/>
          <w:spacing w:val="2"/>
          <w:sz w:val="24"/>
          <w:szCs w:val="24"/>
          <w:lang w:eastAsia="zh-CN"/>
        </w:rPr>
        <w:t>办</w:t>
      </w:r>
      <w:r>
        <w:rPr>
          <w:rFonts w:hint="eastAsia"/>
          <w:sz w:val="24"/>
          <w:szCs w:val="24"/>
          <w:lang w:eastAsia="zh-CN"/>
        </w:rPr>
        <w:t>理</w:t>
      </w:r>
      <w:r>
        <w:rPr>
          <w:rFonts w:hint="eastAsia"/>
          <w:spacing w:val="2"/>
          <w:sz w:val="24"/>
          <w:szCs w:val="24"/>
          <w:lang w:eastAsia="zh-CN"/>
        </w:rPr>
        <w:t>合</w:t>
      </w:r>
      <w:r>
        <w:rPr>
          <w:rFonts w:hint="eastAsia"/>
          <w:sz w:val="24"/>
          <w:szCs w:val="24"/>
          <w:lang w:eastAsia="zh-CN"/>
        </w:rPr>
        <w:t>同</w:t>
      </w:r>
      <w:r>
        <w:rPr>
          <w:rFonts w:hint="eastAsia"/>
          <w:spacing w:val="2"/>
          <w:sz w:val="24"/>
          <w:szCs w:val="24"/>
          <w:lang w:eastAsia="zh-CN"/>
        </w:rPr>
        <w:t>结</w:t>
      </w:r>
      <w:r>
        <w:rPr>
          <w:rFonts w:hint="eastAsia"/>
          <w:spacing w:val="-43"/>
          <w:sz w:val="24"/>
          <w:szCs w:val="24"/>
          <w:lang w:eastAsia="zh-CN"/>
        </w:rPr>
        <w:t>算</w:t>
      </w:r>
      <w:r>
        <w:rPr>
          <w:rFonts w:hint="eastAsia"/>
          <w:sz w:val="24"/>
          <w:szCs w:val="24"/>
          <w:lang w:eastAsia="zh-CN"/>
        </w:rPr>
        <w:t>（若无变</w:t>
      </w:r>
      <w:r>
        <w:rPr>
          <w:rFonts w:hint="eastAsia"/>
          <w:spacing w:val="2"/>
          <w:sz w:val="24"/>
          <w:szCs w:val="24"/>
          <w:lang w:eastAsia="zh-CN"/>
        </w:rPr>
        <w:t>更</w:t>
      </w:r>
      <w:r>
        <w:rPr>
          <w:rFonts w:hint="eastAsia"/>
          <w:sz w:val="24"/>
          <w:szCs w:val="24"/>
          <w:lang w:eastAsia="zh-CN"/>
        </w:rPr>
        <w:t>可</w:t>
      </w:r>
      <w:r>
        <w:rPr>
          <w:rFonts w:hint="eastAsia"/>
          <w:spacing w:val="2"/>
          <w:sz w:val="24"/>
          <w:szCs w:val="24"/>
          <w:lang w:eastAsia="zh-CN"/>
        </w:rPr>
        <w:t>不</w:t>
      </w:r>
      <w:r>
        <w:rPr>
          <w:rFonts w:hint="eastAsia"/>
          <w:sz w:val="24"/>
          <w:szCs w:val="24"/>
          <w:lang w:eastAsia="zh-CN"/>
        </w:rPr>
        <w:t>办</w:t>
      </w:r>
      <w:r>
        <w:rPr>
          <w:rFonts w:hint="eastAsia"/>
          <w:spacing w:val="2"/>
          <w:sz w:val="24"/>
          <w:szCs w:val="24"/>
          <w:lang w:eastAsia="zh-CN"/>
        </w:rPr>
        <w:t>理</w:t>
      </w:r>
      <w:r>
        <w:rPr>
          <w:rFonts w:hint="eastAsia"/>
          <w:sz w:val="24"/>
          <w:szCs w:val="24"/>
          <w:lang w:eastAsia="zh-CN"/>
        </w:rPr>
        <w:t>合</w:t>
      </w:r>
      <w:r>
        <w:rPr>
          <w:rFonts w:hint="eastAsia"/>
          <w:spacing w:val="2"/>
          <w:sz w:val="24"/>
          <w:szCs w:val="24"/>
          <w:lang w:eastAsia="zh-CN"/>
        </w:rPr>
        <w:t>同</w:t>
      </w:r>
      <w:r>
        <w:rPr>
          <w:rFonts w:hint="eastAsia"/>
          <w:sz w:val="24"/>
          <w:szCs w:val="24"/>
          <w:lang w:eastAsia="zh-CN"/>
        </w:rPr>
        <w:t>结</w:t>
      </w:r>
      <w:r>
        <w:rPr>
          <w:rFonts w:hint="eastAsia"/>
          <w:spacing w:val="2"/>
          <w:sz w:val="24"/>
          <w:szCs w:val="24"/>
          <w:lang w:eastAsia="zh-CN"/>
        </w:rPr>
        <w:t>算</w:t>
      </w:r>
      <w:r>
        <w:rPr>
          <w:rFonts w:hint="eastAsia"/>
          <w:sz w:val="24"/>
          <w:szCs w:val="24"/>
          <w:lang w:eastAsia="zh-CN"/>
        </w:rPr>
        <w:t>）</w:t>
      </w:r>
      <w:r>
        <w:rPr>
          <w:rFonts w:hint="eastAsia"/>
          <w:spacing w:val="2"/>
          <w:sz w:val="24"/>
          <w:szCs w:val="24"/>
          <w:lang w:eastAsia="zh-CN"/>
        </w:rPr>
        <w:t>，</w:t>
      </w:r>
      <w:r>
        <w:rPr>
          <w:rFonts w:hint="eastAsia"/>
          <w:sz w:val="24"/>
          <w:szCs w:val="24"/>
          <w:lang w:eastAsia="zh-CN"/>
        </w:rPr>
        <w:t>发</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应</w:t>
      </w:r>
      <w:r>
        <w:rPr>
          <w:rFonts w:hint="eastAsia"/>
          <w:sz w:val="24"/>
          <w:szCs w:val="24"/>
          <w:lang w:eastAsia="zh-CN"/>
        </w:rPr>
        <w:t>及</w:t>
      </w:r>
      <w:r>
        <w:rPr>
          <w:rFonts w:hint="eastAsia"/>
          <w:spacing w:val="2"/>
          <w:sz w:val="24"/>
          <w:szCs w:val="24"/>
          <w:lang w:eastAsia="zh-CN"/>
        </w:rPr>
        <w:t>时</w:t>
      </w:r>
      <w:r>
        <w:rPr>
          <w:rFonts w:hint="eastAsia"/>
          <w:sz w:val="24"/>
          <w:szCs w:val="24"/>
          <w:lang w:eastAsia="zh-CN"/>
        </w:rPr>
        <w:t>审</w:t>
      </w:r>
      <w:r>
        <w:rPr>
          <w:rFonts w:hint="eastAsia"/>
          <w:spacing w:val="2"/>
          <w:sz w:val="24"/>
          <w:szCs w:val="24"/>
          <w:lang w:eastAsia="zh-CN"/>
        </w:rPr>
        <w:t>核</w:t>
      </w:r>
      <w:r>
        <w:rPr>
          <w:rFonts w:hint="eastAsia"/>
          <w:sz w:val="24"/>
          <w:szCs w:val="24"/>
          <w:lang w:eastAsia="zh-CN"/>
        </w:rPr>
        <w:t>合</w:t>
      </w:r>
      <w:r>
        <w:rPr>
          <w:rFonts w:hint="eastAsia"/>
          <w:spacing w:val="2"/>
          <w:sz w:val="24"/>
          <w:szCs w:val="24"/>
          <w:lang w:eastAsia="zh-CN"/>
        </w:rPr>
        <w:t>同</w:t>
      </w:r>
      <w:r>
        <w:rPr>
          <w:rFonts w:hint="eastAsia"/>
          <w:sz w:val="24"/>
          <w:szCs w:val="24"/>
          <w:lang w:eastAsia="zh-CN"/>
        </w:rPr>
        <w:t>结</w:t>
      </w:r>
      <w:r>
        <w:rPr>
          <w:rFonts w:hint="eastAsia"/>
          <w:spacing w:val="2"/>
          <w:sz w:val="24"/>
          <w:szCs w:val="24"/>
          <w:lang w:eastAsia="zh-CN"/>
        </w:rPr>
        <w:t>算</w:t>
      </w:r>
      <w:r>
        <w:rPr>
          <w:rFonts w:hint="eastAsia"/>
          <w:sz w:val="24"/>
          <w:szCs w:val="24"/>
          <w:lang w:eastAsia="zh-CN"/>
        </w:rPr>
        <w:t>。如</w:t>
      </w:r>
      <w:r>
        <w:rPr>
          <w:rFonts w:hint="eastAsia"/>
          <w:spacing w:val="2"/>
          <w:sz w:val="24"/>
          <w:szCs w:val="24"/>
          <w:lang w:eastAsia="zh-CN"/>
        </w:rPr>
        <w:t>果</w:t>
      </w:r>
      <w:r>
        <w:rPr>
          <w:rFonts w:hint="eastAsia"/>
          <w:sz w:val="24"/>
          <w:szCs w:val="24"/>
          <w:lang w:eastAsia="zh-CN"/>
        </w:rPr>
        <w:t>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没</w:t>
      </w:r>
      <w:r>
        <w:rPr>
          <w:rFonts w:hint="eastAsia"/>
          <w:sz w:val="24"/>
          <w:szCs w:val="24"/>
          <w:lang w:eastAsia="zh-CN"/>
        </w:rPr>
        <w:t>有</w:t>
      </w:r>
      <w:r>
        <w:rPr>
          <w:rFonts w:hint="eastAsia"/>
          <w:spacing w:val="2"/>
          <w:sz w:val="24"/>
          <w:szCs w:val="24"/>
          <w:lang w:eastAsia="zh-CN"/>
        </w:rPr>
        <w:t>按</w:t>
      </w:r>
      <w:r>
        <w:rPr>
          <w:rFonts w:hint="eastAsia"/>
          <w:sz w:val="24"/>
          <w:szCs w:val="24"/>
          <w:lang w:eastAsia="zh-CN"/>
        </w:rPr>
        <w:t>上</w:t>
      </w:r>
      <w:r>
        <w:rPr>
          <w:rFonts w:hint="eastAsia"/>
          <w:spacing w:val="2"/>
          <w:sz w:val="24"/>
          <w:szCs w:val="24"/>
          <w:lang w:eastAsia="zh-CN"/>
        </w:rPr>
        <w:t>述</w:t>
      </w:r>
      <w:r>
        <w:rPr>
          <w:rFonts w:hint="eastAsia"/>
          <w:sz w:val="24"/>
          <w:szCs w:val="24"/>
          <w:lang w:eastAsia="zh-CN"/>
        </w:rPr>
        <w:t>要</w:t>
      </w:r>
      <w:r>
        <w:rPr>
          <w:rFonts w:hint="eastAsia"/>
          <w:spacing w:val="2"/>
          <w:sz w:val="24"/>
          <w:szCs w:val="24"/>
          <w:lang w:eastAsia="zh-CN"/>
        </w:rPr>
        <w:t>求</w:t>
      </w:r>
      <w:r>
        <w:rPr>
          <w:rFonts w:hint="eastAsia"/>
          <w:sz w:val="24"/>
          <w:szCs w:val="24"/>
          <w:lang w:eastAsia="zh-CN"/>
        </w:rPr>
        <w:t>及</w:t>
      </w:r>
      <w:r>
        <w:rPr>
          <w:rFonts w:hint="eastAsia"/>
          <w:spacing w:val="2"/>
          <w:sz w:val="24"/>
          <w:szCs w:val="24"/>
          <w:lang w:eastAsia="zh-CN"/>
        </w:rPr>
        <w:t>时</w:t>
      </w:r>
      <w:r>
        <w:rPr>
          <w:rFonts w:hint="eastAsia"/>
          <w:sz w:val="24"/>
          <w:szCs w:val="24"/>
          <w:lang w:eastAsia="zh-CN"/>
        </w:rPr>
        <w:t>提</w:t>
      </w:r>
      <w:r>
        <w:rPr>
          <w:rFonts w:hint="eastAsia"/>
          <w:spacing w:val="2"/>
          <w:sz w:val="24"/>
          <w:szCs w:val="24"/>
          <w:lang w:eastAsia="zh-CN"/>
        </w:rPr>
        <w:t>交</w:t>
      </w:r>
      <w:r>
        <w:rPr>
          <w:rFonts w:hint="eastAsia"/>
          <w:sz w:val="24"/>
          <w:szCs w:val="24"/>
          <w:lang w:eastAsia="zh-CN"/>
        </w:rPr>
        <w:t>详</w:t>
      </w:r>
      <w:r>
        <w:rPr>
          <w:rFonts w:hint="eastAsia"/>
          <w:spacing w:val="2"/>
          <w:sz w:val="24"/>
          <w:szCs w:val="24"/>
          <w:lang w:eastAsia="zh-CN"/>
        </w:rPr>
        <w:t>细</w:t>
      </w:r>
      <w:r>
        <w:rPr>
          <w:rFonts w:hint="eastAsia"/>
          <w:sz w:val="24"/>
          <w:szCs w:val="24"/>
          <w:lang w:eastAsia="zh-CN"/>
        </w:rPr>
        <w:t>的</w:t>
      </w:r>
      <w:r>
        <w:rPr>
          <w:rFonts w:hint="eastAsia"/>
          <w:spacing w:val="-29"/>
          <w:sz w:val="24"/>
          <w:szCs w:val="24"/>
          <w:lang w:eastAsia="zh-CN"/>
        </w:rPr>
        <w:t>、</w:t>
      </w:r>
      <w:r>
        <w:rPr>
          <w:rFonts w:hint="eastAsia"/>
          <w:sz w:val="24"/>
          <w:szCs w:val="24"/>
          <w:lang w:eastAsia="zh-CN"/>
        </w:rPr>
        <w:t>完</w:t>
      </w:r>
      <w:r>
        <w:rPr>
          <w:rFonts w:hint="eastAsia"/>
          <w:spacing w:val="2"/>
          <w:sz w:val="24"/>
          <w:szCs w:val="24"/>
          <w:lang w:eastAsia="zh-CN"/>
        </w:rPr>
        <w:t>整</w:t>
      </w:r>
      <w:r>
        <w:rPr>
          <w:rFonts w:hint="eastAsia"/>
          <w:sz w:val="24"/>
          <w:szCs w:val="24"/>
          <w:lang w:eastAsia="zh-CN"/>
        </w:rPr>
        <w:t>的</w:t>
      </w:r>
      <w:r>
        <w:rPr>
          <w:rFonts w:hint="eastAsia"/>
          <w:spacing w:val="2"/>
          <w:sz w:val="24"/>
          <w:szCs w:val="24"/>
          <w:lang w:eastAsia="zh-CN"/>
        </w:rPr>
        <w:t>资料</w:t>
      </w:r>
      <w:r>
        <w:rPr>
          <w:rFonts w:hint="eastAsia"/>
          <w:spacing w:val="-29"/>
          <w:sz w:val="24"/>
          <w:szCs w:val="24"/>
          <w:lang w:eastAsia="zh-CN"/>
        </w:rPr>
        <w:t>，</w:t>
      </w:r>
      <w:r>
        <w:rPr>
          <w:rFonts w:hint="eastAsia"/>
          <w:sz w:val="24"/>
          <w:szCs w:val="24"/>
          <w:lang w:eastAsia="zh-CN"/>
        </w:rPr>
        <w:t>并</w:t>
      </w:r>
      <w:r>
        <w:rPr>
          <w:rFonts w:hint="eastAsia"/>
          <w:spacing w:val="2"/>
          <w:sz w:val="24"/>
          <w:szCs w:val="24"/>
          <w:lang w:eastAsia="zh-CN"/>
        </w:rPr>
        <w:t>保</w:t>
      </w:r>
      <w:r>
        <w:rPr>
          <w:rFonts w:hint="eastAsia"/>
          <w:sz w:val="24"/>
          <w:szCs w:val="24"/>
          <w:lang w:eastAsia="zh-CN"/>
        </w:rPr>
        <w:t>证</w:t>
      </w:r>
      <w:r>
        <w:rPr>
          <w:rFonts w:hint="eastAsia"/>
          <w:spacing w:val="2"/>
          <w:sz w:val="24"/>
          <w:szCs w:val="24"/>
          <w:lang w:eastAsia="zh-CN"/>
        </w:rPr>
        <w:t>资</w:t>
      </w:r>
      <w:r>
        <w:rPr>
          <w:rFonts w:hint="eastAsia"/>
          <w:sz w:val="24"/>
          <w:szCs w:val="24"/>
          <w:lang w:eastAsia="zh-CN"/>
        </w:rPr>
        <w:t>料</w:t>
      </w:r>
      <w:r>
        <w:rPr>
          <w:rFonts w:hint="eastAsia"/>
          <w:spacing w:val="2"/>
          <w:sz w:val="24"/>
          <w:szCs w:val="24"/>
          <w:lang w:eastAsia="zh-CN"/>
        </w:rPr>
        <w:t>的</w:t>
      </w:r>
      <w:r>
        <w:rPr>
          <w:rFonts w:hint="eastAsia"/>
          <w:sz w:val="24"/>
          <w:szCs w:val="24"/>
          <w:lang w:eastAsia="zh-CN"/>
        </w:rPr>
        <w:t>真</w:t>
      </w:r>
      <w:r>
        <w:rPr>
          <w:rFonts w:hint="eastAsia"/>
          <w:spacing w:val="2"/>
          <w:sz w:val="24"/>
          <w:szCs w:val="24"/>
          <w:lang w:eastAsia="zh-CN"/>
        </w:rPr>
        <w:t>实</w:t>
      </w:r>
      <w:r>
        <w:rPr>
          <w:rFonts w:hint="eastAsia"/>
          <w:sz w:val="24"/>
          <w:szCs w:val="24"/>
          <w:lang w:eastAsia="zh-CN"/>
        </w:rPr>
        <w:t>性</w:t>
      </w:r>
      <w:r>
        <w:rPr>
          <w:rFonts w:hint="eastAsia"/>
          <w:spacing w:val="-29"/>
          <w:sz w:val="24"/>
          <w:szCs w:val="24"/>
          <w:lang w:eastAsia="zh-CN"/>
        </w:rPr>
        <w:t>，</w:t>
      </w:r>
      <w:r>
        <w:rPr>
          <w:rFonts w:hint="eastAsia"/>
          <w:sz w:val="24"/>
          <w:szCs w:val="24"/>
          <w:lang w:eastAsia="zh-CN"/>
        </w:rPr>
        <w:t>发</w:t>
      </w:r>
      <w:r>
        <w:rPr>
          <w:rFonts w:hint="eastAsia"/>
          <w:spacing w:val="2"/>
          <w:sz w:val="24"/>
          <w:szCs w:val="24"/>
          <w:lang w:eastAsia="zh-CN"/>
        </w:rPr>
        <w:t>包</w:t>
      </w:r>
      <w:r>
        <w:rPr>
          <w:rFonts w:hint="eastAsia"/>
          <w:sz w:val="24"/>
          <w:szCs w:val="24"/>
          <w:lang w:eastAsia="zh-CN"/>
        </w:rPr>
        <w:t>人有权</w:t>
      </w:r>
      <w:r>
        <w:rPr>
          <w:rFonts w:hint="eastAsia"/>
          <w:spacing w:val="2"/>
          <w:sz w:val="24"/>
          <w:szCs w:val="24"/>
          <w:lang w:eastAsia="zh-CN"/>
        </w:rPr>
        <w:t>拒</w:t>
      </w:r>
      <w:r>
        <w:rPr>
          <w:rFonts w:hint="eastAsia"/>
          <w:sz w:val="24"/>
          <w:szCs w:val="24"/>
          <w:lang w:eastAsia="zh-CN"/>
        </w:rPr>
        <w:t>绝</w:t>
      </w:r>
      <w:r>
        <w:rPr>
          <w:rFonts w:hint="eastAsia"/>
          <w:spacing w:val="2"/>
          <w:sz w:val="24"/>
          <w:szCs w:val="24"/>
          <w:lang w:eastAsia="zh-CN"/>
        </w:rPr>
        <w:t>承</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的</w:t>
      </w:r>
      <w:r>
        <w:rPr>
          <w:rFonts w:hint="eastAsia"/>
          <w:spacing w:val="2"/>
          <w:sz w:val="24"/>
          <w:szCs w:val="24"/>
          <w:lang w:eastAsia="zh-CN"/>
        </w:rPr>
        <w:t>合</w:t>
      </w:r>
      <w:r>
        <w:rPr>
          <w:rFonts w:hint="eastAsia"/>
          <w:sz w:val="24"/>
          <w:szCs w:val="24"/>
          <w:lang w:eastAsia="zh-CN"/>
        </w:rPr>
        <w:t>同</w:t>
      </w:r>
      <w:r>
        <w:rPr>
          <w:rFonts w:hint="eastAsia"/>
          <w:spacing w:val="2"/>
          <w:sz w:val="24"/>
          <w:szCs w:val="24"/>
          <w:lang w:eastAsia="zh-CN"/>
        </w:rPr>
        <w:t>变</w:t>
      </w:r>
      <w:r>
        <w:rPr>
          <w:rFonts w:hint="eastAsia"/>
          <w:sz w:val="24"/>
          <w:szCs w:val="24"/>
          <w:lang w:eastAsia="zh-CN"/>
        </w:rPr>
        <w:t>更</w:t>
      </w:r>
      <w:r>
        <w:rPr>
          <w:rFonts w:hint="eastAsia"/>
          <w:spacing w:val="2"/>
          <w:sz w:val="24"/>
          <w:szCs w:val="24"/>
          <w:lang w:eastAsia="zh-CN"/>
        </w:rPr>
        <w:t>及</w:t>
      </w:r>
      <w:r>
        <w:rPr>
          <w:rFonts w:hint="eastAsia"/>
          <w:sz w:val="24"/>
          <w:szCs w:val="24"/>
          <w:lang w:eastAsia="zh-CN"/>
        </w:rPr>
        <w:t>结</w:t>
      </w:r>
      <w:r>
        <w:rPr>
          <w:rFonts w:hint="eastAsia"/>
          <w:spacing w:val="2"/>
          <w:sz w:val="24"/>
          <w:szCs w:val="24"/>
          <w:lang w:eastAsia="zh-CN"/>
        </w:rPr>
        <w:t>算</w:t>
      </w:r>
      <w:r>
        <w:rPr>
          <w:rFonts w:hint="eastAsia"/>
          <w:sz w:val="24"/>
          <w:szCs w:val="24"/>
          <w:lang w:eastAsia="zh-CN"/>
        </w:rPr>
        <w:t>要</w:t>
      </w:r>
      <w:r>
        <w:rPr>
          <w:rFonts w:hint="eastAsia"/>
          <w:spacing w:val="2"/>
          <w:sz w:val="24"/>
          <w:szCs w:val="24"/>
          <w:lang w:eastAsia="zh-CN"/>
        </w:rPr>
        <w:t>求</w:t>
      </w:r>
      <w:r>
        <w:rPr>
          <w:rFonts w:hint="eastAsia"/>
          <w:spacing w:val="-46"/>
          <w:sz w:val="24"/>
          <w:szCs w:val="24"/>
          <w:lang w:eastAsia="zh-CN"/>
        </w:rPr>
        <w:t>，</w:t>
      </w:r>
      <w:r>
        <w:rPr>
          <w:rFonts w:hint="eastAsia"/>
          <w:sz w:val="24"/>
          <w:szCs w:val="24"/>
          <w:lang w:eastAsia="zh-CN"/>
        </w:rPr>
        <w:t>所</w:t>
      </w:r>
      <w:r>
        <w:rPr>
          <w:rFonts w:hint="eastAsia"/>
          <w:spacing w:val="2"/>
          <w:sz w:val="24"/>
          <w:szCs w:val="24"/>
          <w:lang w:eastAsia="zh-CN"/>
        </w:rPr>
        <w:t>产</w:t>
      </w:r>
      <w:r>
        <w:rPr>
          <w:rFonts w:hint="eastAsia"/>
          <w:sz w:val="24"/>
          <w:szCs w:val="24"/>
          <w:lang w:eastAsia="zh-CN"/>
        </w:rPr>
        <w:t>生</w:t>
      </w:r>
      <w:r>
        <w:rPr>
          <w:rFonts w:hint="eastAsia"/>
          <w:spacing w:val="2"/>
          <w:sz w:val="24"/>
          <w:szCs w:val="24"/>
          <w:lang w:eastAsia="zh-CN"/>
        </w:rPr>
        <w:t>的</w:t>
      </w:r>
      <w:r>
        <w:rPr>
          <w:rFonts w:hint="eastAsia"/>
          <w:sz w:val="24"/>
          <w:szCs w:val="24"/>
          <w:lang w:eastAsia="zh-CN"/>
        </w:rPr>
        <w:t>后</w:t>
      </w:r>
      <w:r>
        <w:rPr>
          <w:rFonts w:hint="eastAsia"/>
          <w:spacing w:val="2"/>
          <w:sz w:val="24"/>
          <w:szCs w:val="24"/>
          <w:lang w:eastAsia="zh-CN"/>
        </w:rPr>
        <w:t>果</w:t>
      </w:r>
      <w:r>
        <w:rPr>
          <w:rFonts w:hint="eastAsia"/>
          <w:sz w:val="24"/>
          <w:szCs w:val="24"/>
          <w:lang w:eastAsia="zh-CN"/>
        </w:rPr>
        <w:t>由</w:t>
      </w:r>
      <w:r>
        <w:rPr>
          <w:rFonts w:hint="eastAsia"/>
          <w:spacing w:val="2"/>
          <w:sz w:val="24"/>
          <w:szCs w:val="24"/>
          <w:lang w:eastAsia="zh-CN"/>
        </w:rPr>
        <w:t>承</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承</w:t>
      </w:r>
      <w:r>
        <w:rPr>
          <w:rFonts w:hint="eastAsia"/>
          <w:spacing w:val="2"/>
          <w:sz w:val="24"/>
          <w:szCs w:val="24"/>
          <w:lang w:eastAsia="zh-CN"/>
        </w:rPr>
        <w:t>担</w:t>
      </w:r>
      <w:r>
        <w:rPr>
          <w:rFonts w:hint="eastAsia"/>
          <w:spacing w:val="-43"/>
          <w:sz w:val="24"/>
          <w:szCs w:val="24"/>
          <w:lang w:eastAsia="zh-CN"/>
        </w:rPr>
        <w:t>，</w:t>
      </w:r>
      <w:r>
        <w:rPr>
          <w:rFonts w:hint="eastAsia"/>
          <w:sz w:val="24"/>
          <w:szCs w:val="24"/>
          <w:lang w:eastAsia="zh-CN"/>
        </w:rPr>
        <w:t>且</w:t>
      </w:r>
      <w:r>
        <w:rPr>
          <w:rFonts w:hint="eastAsia"/>
          <w:spacing w:val="2"/>
          <w:sz w:val="24"/>
          <w:szCs w:val="24"/>
          <w:lang w:eastAsia="zh-CN"/>
        </w:rPr>
        <w:t>承</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仍</w:t>
      </w:r>
      <w:r>
        <w:rPr>
          <w:rFonts w:hint="eastAsia"/>
          <w:spacing w:val="2"/>
          <w:sz w:val="24"/>
          <w:szCs w:val="24"/>
          <w:lang w:eastAsia="zh-CN"/>
        </w:rPr>
        <w:t>应</w:t>
      </w:r>
      <w:r>
        <w:rPr>
          <w:rFonts w:hint="eastAsia"/>
          <w:sz w:val="24"/>
          <w:szCs w:val="24"/>
          <w:lang w:eastAsia="zh-CN"/>
        </w:rPr>
        <w:t>按</w:t>
      </w:r>
      <w:r>
        <w:rPr>
          <w:rFonts w:hint="eastAsia"/>
          <w:spacing w:val="2"/>
          <w:sz w:val="24"/>
          <w:szCs w:val="24"/>
          <w:lang w:eastAsia="zh-CN"/>
        </w:rPr>
        <w:t>发</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的要求</w:t>
      </w:r>
      <w:r>
        <w:rPr>
          <w:rFonts w:hint="eastAsia"/>
          <w:spacing w:val="2"/>
          <w:sz w:val="24"/>
          <w:szCs w:val="24"/>
          <w:lang w:eastAsia="zh-CN"/>
        </w:rPr>
        <w:t>完</w:t>
      </w:r>
      <w:r>
        <w:rPr>
          <w:rFonts w:hint="eastAsia"/>
          <w:sz w:val="24"/>
          <w:szCs w:val="24"/>
          <w:lang w:eastAsia="zh-CN"/>
        </w:rPr>
        <w:t>成</w:t>
      </w:r>
      <w:r>
        <w:rPr>
          <w:rFonts w:hint="eastAsia"/>
          <w:spacing w:val="2"/>
          <w:sz w:val="24"/>
          <w:szCs w:val="24"/>
          <w:lang w:eastAsia="zh-CN"/>
        </w:rPr>
        <w:t>合</w:t>
      </w:r>
      <w:r>
        <w:rPr>
          <w:rFonts w:hint="eastAsia"/>
          <w:sz w:val="24"/>
          <w:szCs w:val="24"/>
          <w:lang w:eastAsia="zh-CN"/>
        </w:rPr>
        <w:t>同</w:t>
      </w:r>
      <w:r>
        <w:rPr>
          <w:rFonts w:hint="eastAsia"/>
          <w:spacing w:val="2"/>
          <w:sz w:val="24"/>
          <w:szCs w:val="24"/>
          <w:lang w:eastAsia="zh-CN"/>
        </w:rPr>
        <w:t>变</w:t>
      </w:r>
      <w:r>
        <w:rPr>
          <w:rFonts w:hint="eastAsia"/>
          <w:sz w:val="24"/>
          <w:szCs w:val="24"/>
          <w:lang w:eastAsia="zh-CN"/>
        </w:rPr>
        <w:t>更</w:t>
      </w:r>
      <w:r>
        <w:rPr>
          <w:rFonts w:hint="eastAsia"/>
          <w:spacing w:val="2"/>
          <w:sz w:val="24"/>
          <w:szCs w:val="24"/>
          <w:lang w:eastAsia="zh-CN"/>
        </w:rPr>
        <w:t>事</w:t>
      </w:r>
      <w:r>
        <w:rPr>
          <w:rFonts w:hint="eastAsia"/>
          <w:sz w:val="24"/>
          <w:szCs w:val="24"/>
          <w:lang w:eastAsia="zh-CN"/>
        </w:rPr>
        <w:t>项。</w:t>
      </w:r>
    </w:p>
    <w:p w14:paraId="057ADCBE"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1.</w:t>
      </w:r>
      <w:r>
        <w:rPr>
          <w:rFonts w:hint="eastAsia"/>
          <w:sz w:val="24"/>
          <w:szCs w:val="24"/>
          <w:lang w:eastAsia="zh-CN"/>
        </w:rPr>
        <w:t>5联络</w:t>
      </w:r>
    </w:p>
    <w:p w14:paraId="5573156D"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1.5</w:t>
      </w:r>
      <w:r>
        <w:rPr>
          <w:rFonts w:hint="eastAsia"/>
          <w:spacing w:val="-2"/>
          <w:sz w:val="24"/>
          <w:szCs w:val="24"/>
          <w:lang w:eastAsia="zh-CN"/>
        </w:rPr>
        <w:t>.</w:t>
      </w:r>
      <w:r>
        <w:rPr>
          <w:rFonts w:hint="eastAsia"/>
          <w:sz w:val="24"/>
          <w:szCs w:val="24"/>
          <w:lang w:eastAsia="zh-CN"/>
        </w:rPr>
        <w:t>1</w:t>
      </w:r>
      <w:r>
        <w:rPr>
          <w:rFonts w:hint="eastAsia"/>
          <w:spacing w:val="2"/>
          <w:sz w:val="24"/>
          <w:szCs w:val="24"/>
          <w:lang w:eastAsia="zh-CN"/>
        </w:rPr>
        <w:t>买</w:t>
      </w:r>
      <w:r>
        <w:rPr>
          <w:rFonts w:hint="eastAsia"/>
          <w:spacing w:val="5"/>
          <w:sz w:val="24"/>
          <w:szCs w:val="24"/>
          <w:lang w:eastAsia="zh-CN"/>
        </w:rPr>
        <w:t>卖</w:t>
      </w:r>
      <w:r>
        <w:rPr>
          <w:rFonts w:hint="eastAsia"/>
          <w:spacing w:val="2"/>
          <w:sz w:val="24"/>
          <w:szCs w:val="24"/>
          <w:lang w:eastAsia="zh-CN"/>
        </w:rPr>
        <w:t>双方应</w:t>
      </w:r>
      <w:r>
        <w:rPr>
          <w:rFonts w:hint="eastAsia"/>
          <w:spacing w:val="5"/>
          <w:sz w:val="24"/>
          <w:szCs w:val="24"/>
          <w:lang w:eastAsia="zh-CN"/>
        </w:rPr>
        <w:t>就</w:t>
      </w:r>
      <w:r>
        <w:rPr>
          <w:rFonts w:hint="eastAsia"/>
          <w:spacing w:val="2"/>
          <w:sz w:val="24"/>
          <w:szCs w:val="24"/>
          <w:lang w:eastAsia="zh-CN"/>
        </w:rPr>
        <w:t>合同履</w:t>
      </w:r>
      <w:r>
        <w:rPr>
          <w:rFonts w:hint="eastAsia"/>
          <w:spacing w:val="5"/>
          <w:sz w:val="24"/>
          <w:szCs w:val="24"/>
          <w:lang w:eastAsia="zh-CN"/>
        </w:rPr>
        <w:t>行</w:t>
      </w:r>
      <w:r>
        <w:rPr>
          <w:rFonts w:hint="eastAsia"/>
          <w:spacing w:val="2"/>
          <w:sz w:val="24"/>
          <w:szCs w:val="24"/>
          <w:lang w:eastAsia="zh-CN"/>
        </w:rPr>
        <w:t>中有</w:t>
      </w:r>
      <w:r>
        <w:rPr>
          <w:rFonts w:hint="eastAsia"/>
          <w:spacing w:val="5"/>
          <w:sz w:val="24"/>
          <w:szCs w:val="24"/>
          <w:lang w:eastAsia="zh-CN"/>
        </w:rPr>
        <w:t>关</w:t>
      </w:r>
      <w:r>
        <w:rPr>
          <w:rFonts w:hint="eastAsia"/>
          <w:spacing w:val="2"/>
          <w:sz w:val="24"/>
          <w:szCs w:val="24"/>
          <w:lang w:eastAsia="zh-CN"/>
        </w:rPr>
        <w:t>的事项</w:t>
      </w:r>
      <w:r>
        <w:rPr>
          <w:rFonts w:hint="eastAsia"/>
          <w:spacing w:val="5"/>
          <w:sz w:val="24"/>
          <w:szCs w:val="24"/>
          <w:lang w:eastAsia="zh-CN"/>
        </w:rPr>
        <w:t>及</w:t>
      </w:r>
      <w:r>
        <w:rPr>
          <w:rFonts w:hint="eastAsia"/>
          <w:spacing w:val="2"/>
          <w:sz w:val="24"/>
          <w:szCs w:val="24"/>
          <w:lang w:eastAsia="zh-CN"/>
        </w:rPr>
        <w:t>时进</w:t>
      </w:r>
      <w:r>
        <w:rPr>
          <w:rFonts w:hint="eastAsia"/>
          <w:spacing w:val="5"/>
          <w:sz w:val="24"/>
          <w:szCs w:val="24"/>
          <w:lang w:eastAsia="zh-CN"/>
        </w:rPr>
        <w:t>行</w:t>
      </w:r>
      <w:r>
        <w:rPr>
          <w:rFonts w:hint="eastAsia"/>
          <w:spacing w:val="2"/>
          <w:sz w:val="24"/>
          <w:szCs w:val="24"/>
          <w:lang w:eastAsia="zh-CN"/>
        </w:rPr>
        <w:t>联络，</w:t>
      </w:r>
      <w:r>
        <w:rPr>
          <w:rFonts w:hint="eastAsia"/>
          <w:spacing w:val="5"/>
          <w:sz w:val="24"/>
          <w:szCs w:val="24"/>
          <w:lang w:eastAsia="zh-CN"/>
        </w:rPr>
        <w:t>重</w:t>
      </w:r>
      <w:r>
        <w:rPr>
          <w:rFonts w:hint="eastAsia"/>
          <w:spacing w:val="2"/>
          <w:sz w:val="24"/>
          <w:szCs w:val="24"/>
          <w:lang w:eastAsia="zh-CN"/>
        </w:rPr>
        <w:t>要事项</w:t>
      </w:r>
      <w:r>
        <w:rPr>
          <w:rFonts w:hint="eastAsia"/>
          <w:spacing w:val="5"/>
          <w:sz w:val="24"/>
          <w:szCs w:val="24"/>
          <w:lang w:eastAsia="zh-CN"/>
        </w:rPr>
        <w:t>应</w:t>
      </w:r>
      <w:r>
        <w:rPr>
          <w:rFonts w:hint="eastAsia"/>
          <w:spacing w:val="2"/>
          <w:sz w:val="24"/>
          <w:szCs w:val="24"/>
          <w:lang w:eastAsia="zh-CN"/>
        </w:rPr>
        <w:t>通过</w:t>
      </w:r>
      <w:r>
        <w:rPr>
          <w:rFonts w:hint="eastAsia"/>
          <w:spacing w:val="5"/>
          <w:sz w:val="24"/>
          <w:szCs w:val="24"/>
          <w:lang w:eastAsia="zh-CN"/>
        </w:rPr>
        <w:t>书</w:t>
      </w:r>
      <w:r>
        <w:rPr>
          <w:rFonts w:hint="eastAsia"/>
          <w:spacing w:val="2"/>
          <w:sz w:val="24"/>
          <w:szCs w:val="24"/>
          <w:lang w:eastAsia="zh-CN"/>
        </w:rPr>
        <w:t>面形式</w:t>
      </w:r>
      <w:r>
        <w:rPr>
          <w:rFonts w:hint="eastAsia"/>
          <w:spacing w:val="5"/>
          <w:sz w:val="24"/>
          <w:szCs w:val="24"/>
          <w:lang w:eastAsia="zh-CN"/>
        </w:rPr>
        <w:lastRenderedPageBreak/>
        <w:t>进</w:t>
      </w:r>
      <w:r>
        <w:rPr>
          <w:rFonts w:hint="eastAsia"/>
          <w:spacing w:val="2"/>
          <w:sz w:val="24"/>
          <w:szCs w:val="24"/>
          <w:lang w:eastAsia="zh-CN"/>
        </w:rPr>
        <w:t>行</w:t>
      </w:r>
      <w:r>
        <w:rPr>
          <w:rFonts w:hint="eastAsia"/>
          <w:sz w:val="24"/>
          <w:szCs w:val="24"/>
          <w:lang w:eastAsia="zh-CN"/>
        </w:rPr>
        <w:t>联络</w:t>
      </w:r>
      <w:r>
        <w:rPr>
          <w:rFonts w:hint="eastAsia"/>
          <w:spacing w:val="2"/>
          <w:sz w:val="24"/>
          <w:szCs w:val="24"/>
          <w:lang w:eastAsia="zh-CN"/>
        </w:rPr>
        <w:t>或</w:t>
      </w:r>
      <w:r>
        <w:rPr>
          <w:rFonts w:hint="eastAsia"/>
          <w:sz w:val="24"/>
          <w:szCs w:val="24"/>
          <w:lang w:eastAsia="zh-CN"/>
        </w:rPr>
        <w:t>确</w:t>
      </w:r>
      <w:r>
        <w:rPr>
          <w:rFonts w:hint="eastAsia"/>
          <w:spacing w:val="2"/>
          <w:sz w:val="24"/>
          <w:szCs w:val="24"/>
          <w:lang w:eastAsia="zh-CN"/>
        </w:rPr>
        <w:t>认</w:t>
      </w:r>
      <w:r>
        <w:rPr>
          <w:rFonts w:hint="eastAsia"/>
          <w:sz w:val="24"/>
          <w:szCs w:val="24"/>
          <w:lang w:eastAsia="zh-CN"/>
        </w:rPr>
        <w:t>。</w:t>
      </w:r>
    </w:p>
    <w:p w14:paraId="3B09DD7A" w14:textId="77777777" w:rsidR="007D05E9" w:rsidRDefault="007E7686">
      <w:pPr>
        <w:numPr>
          <w:ilvl w:val="0"/>
          <w:numId w:val="2"/>
        </w:numPr>
        <w:tabs>
          <w:tab w:val="left" w:pos="3660"/>
          <w:tab w:val="left" w:pos="4400"/>
          <w:tab w:val="left" w:pos="6300"/>
          <w:tab w:val="left" w:pos="9020"/>
        </w:tabs>
        <w:spacing w:line="360" w:lineRule="auto"/>
        <w:ind w:firstLineChars="200" w:firstLine="488"/>
        <w:rPr>
          <w:sz w:val="24"/>
          <w:szCs w:val="24"/>
          <w:u w:val="single" w:color="000000"/>
          <w:lang w:eastAsia="zh-CN"/>
        </w:rPr>
      </w:pPr>
      <w:r>
        <w:rPr>
          <w:rFonts w:hint="eastAsia"/>
          <w:spacing w:val="2"/>
          <w:sz w:val="24"/>
          <w:szCs w:val="24"/>
          <w:lang w:eastAsia="zh-CN"/>
        </w:rPr>
        <w:t>发</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联</w:t>
      </w:r>
      <w:r>
        <w:rPr>
          <w:rFonts w:hint="eastAsia"/>
          <w:spacing w:val="2"/>
          <w:sz w:val="24"/>
          <w:szCs w:val="24"/>
          <w:lang w:eastAsia="zh-CN"/>
        </w:rPr>
        <w:t>系</w:t>
      </w:r>
      <w:r>
        <w:rPr>
          <w:rFonts w:hint="eastAsia"/>
          <w:sz w:val="24"/>
          <w:szCs w:val="24"/>
          <w:lang w:eastAsia="zh-CN"/>
        </w:rPr>
        <w:t>人</w:t>
      </w:r>
      <w:r>
        <w:rPr>
          <w:rFonts w:hint="eastAsia"/>
          <w:spacing w:val="2"/>
          <w:sz w:val="24"/>
          <w:szCs w:val="24"/>
          <w:lang w:eastAsia="zh-CN"/>
        </w:rPr>
        <w:t>：</w:t>
      </w:r>
      <w:r>
        <w:rPr>
          <w:rFonts w:hint="eastAsia"/>
          <w:sz w:val="24"/>
          <w:szCs w:val="24"/>
          <w:u w:val="single" w:color="000000"/>
          <w:lang w:eastAsia="zh-CN"/>
        </w:rPr>
        <w:tab/>
      </w:r>
      <w:r>
        <w:rPr>
          <w:rFonts w:hint="eastAsia"/>
          <w:sz w:val="24"/>
          <w:szCs w:val="24"/>
          <w:lang w:eastAsia="zh-CN"/>
        </w:rPr>
        <w:t>，</w:t>
      </w:r>
      <w:r>
        <w:rPr>
          <w:rFonts w:hint="eastAsia"/>
          <w:spacing w:val="2"/>
          <w:sz w:val="24"/>
          <w:szCs w:val="24"/>
          <w:lang w:eastAsia="zh-CN"/>
        </w:rPr>
        <w:t>联</w:t>
      </w:r>
      <w:r>
        <w:rPr>
          <w:rFonts w:hint="eastAsia"/>
          <w:sz w:val="24"/>
          <w:szCs w:val="24"/>
          <w:lang w:eastAsia="zh-CN"/>
        </w:rPr>
        <w:t>系</w:t>
      </w:r>
      <w:r>
        <w:rPr>
          <w:rFonts w:hint="eastAsia"/>
          <w:spacing w:val="2"/>
          <w:sz w:val="24"/>
          <w:szCs w:val="24"/>
          <w:lang w:eastAsia="zh-CN"/>
        </w:rPr>
        <w:t>电</w:t>
      </w:r>
      <w:r>
        <w:rPr>
          <w:rFonts w:hint="eastAsia"/>
          <w:sz w:val="24"/>
          <w:szCs w:val="24"/>
          <w:lang w:eastAsia="zh-CN"/>
        </w:rPr>
        <w:t>话</w:t>
      </w:r>
      <w:r>
        <w:rPr>
          <w:rFonts w:hint="eastAsia"/>
          <w:spacing w:val="2"/>
          <w:sz w:val="24"/>
          <w:szCs w:val="24"/>
          <w:lang w:eastAsia="zh-CN"/>
        </w:rPr>
        <w:t>：</w:t>
      </w:r>
      <w:r>
        <w:rPr>
          <w:rFonts w:hint="eastAsia"/>
          <w:sz w:val="24"/>
          <w:szCs w:val="24"/>
          <w:u w:val="single" w:color="000000"/>
          <w:lang w:eastAsia="zh-CN"/>
        </w:rPr>
        <w:tab/>
      </w:r>
      <w:r>
        <w:rPr>
          <w:rFonts w:hint="eastAsia"/>
          <w:sz w:val="24"/>
          <w:szCs w:val="24"/>
          <w:lang w:eastAsia="zh-CN"/>
        </w:rPr>
        <w:t>；</w:t>
      </w:r>
      <w:r>
        <w:rPr>
          <w:rFonts w:hint="eastAsia"/>
          <w:spacing w:val="2"/>
          <w:sz w:val="24"/>
          <w:szCs w:val="24"/>
          <w:lang w:eastAsia="zh-CN"/>
        </w:rPr>
        <w:t>传</w:t>
      </w:r>
      <w:r>
        <w:rPr>
          <w:rFonts w:hint="eastAsia"/>
          <w:sz w:val="24"/>
          <w:szCs w:val="24"/>
          <w:lang w:eastAsia="zh-CN"/>
        </w:rPr>
        <w:t>真</w:t>
      </w:r>
      <w:r>
        <w:rPr>
          <w:rFonts w:hint="eastAsia"/>
          <w:spacing w:val="2"/>
          <w:sz w:val="24"/>
          <w:szCs w:val="24"/>
          <w:lang w:eastAsia="zh-CN"/>
        </w:rPr>
        <w:t>：</w:t>
      </w:r>
      <w:r>
        <w:rPr>
          <w:rFonts w:hint="eastAsia"/>
          <w:sz w:val="24"/>
          <w:szCs w:val="24"/>
          <w:u w:val="single" w:color="000000"/>
          <w:lang w:eastAsia="zh-CN"/>
        </w:rPr>
        <w:tab/>
      </w:r>
    </w:p>
    <w:p w14:paraId="048253DC" w14:textId="77777777" w:rsidR="007D05E9" w:rsidRDefault="007E7686">
      <w:pPr>
        <w:tabs>
          <w:tab w:val="left" w:pos="3660"/>
          <w:tab w:val="left" w:pos="4400"/>
          <w:tab w:val="left" w:pos="6300"/>
          <w:tab w:val="left" w:pos="9020"/>
        </w:tabs>
        <w:spacing w:line="360" w:lineRule="auto"/>
        <w:ind w:firstLineChars="500" w:firstLine="1220"/>
        <w:rPr>
          <w:sz w:val="24"/>
          <w:szCs w:val="24"/>
        </w:rPr>
      </w:pPr>
      <w:r>
        <w:rPr>
          <w:rFonts w:hint="eastAsia"/>
          <w:spacing w:val="2"/>
          <w:sz w:val="24"/>
          <w:szCs w:val="24"/>
        </w:rPr>
        <w:t>联系地址：</w:t>
      </w:r>
      <w:r>
        <w:rPr>
          <w:rFonts w:hint="eastAsia"/>
          <w:sz w:val="24"/>
          <w:szCs w:val="24"/>
          <w:u w:val="single" w:color="000000"/>
        </w:rPr>
        <w:tab/>
        <w:t xml:space="preserve">                                </w:t>
      </w:r>
      <w:r>
        <w:rPr>
          <w:rFonts w:hint="eastAsia"/>
          <w:sz w:val="24"/>
          <w:szCs w:val="24"/>
          <w:u w:val="single" w:color="000000"/>
        </w:rPr>
        <w:tab/>
      </w:r>
    </w:p>
    <w:p w14:paraId="16D7DDCA" w14:textId="77777777" w:rsidR="007D05E9" w:rsidRDefault="007E7686">
      <w:pPr>
        <w:numPr>
          <w:ilvl w:val="0"/>
          <w:numId w:val="2"/>
        </w:numPr>
        <w:tabs>
          <w:tab w:val="left" w:pos="3660"/>
          <w:tab w:val="left" w:pos="4400"/>
          <w:tab w:val="left" w:pos="6300"/>
          <w:tab w:val="left" w:pos="8500"/>
        </w:tabs>
        <w:spacing w:line="360" w:lineRule="auto"/>
        <w:ind w:firstLineChars="200" w:firstLine="488"/>
        <w:rPr>
          <w:sz w:val="24"/>
          <w:szCs w:val="24"/>
          <w:u w:val="single" w:color="000000"/>
          <w:lang w:eastAsia="zh-CN"/>
        </w:rPr>
      </w:pPr>
      <w:r>
        <w:rPr>
          <w:rFonts w:hint="eastAsia"/>
          <w:spacing w:val="2"/>
          <w:sz w:val="24"/>
          <w:szCs w:val="24"/>
          <w:lang w:eastAsia="zh-CN"/>
        </w:rPr>
        <w:t>承</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联</w:t>
      </w:r>
      <w:r>
        <w:rPr>
          <w:rFonts w:hint="eastAsia"/>
          <w:spacing w:val="2"/>
          <w:sz w:val="24"/>
          <w:szCs w:val="24"/>
          <w:lang w:eastAsia="zh-CN"/>
        </w:rPr>
        <w:t>系</w:t>
      </w:r>
      <w:r>
        <w:rPr>
          <w:rFonts w:hint="eastAsia"/>
          <w:sz w:val="24"/>
          <w:szCs w:val="24"/>
          <w:lang w:eastAsia="zh-CN"/>
        </w:rPr>
        <w:t>人</w:t>
      </w:r>
      <w:r>
        <w:rPr>
          <w:rFonts w:hint="eastAsia"/>
          <w:spacing w:val="2"/>
          <w:sz w:val="24"/>
          <w:szCs w:val="24"/>
          <w:lang w:eastAsia="zh-CN"/>
        </w:rPr>
        <w:t>：</w:t>
      </w:r>
      <w:r>
        <w:rPr>
          <w:rFonts w:hint="eastAsia"/>
          <w:sz w:val="24"/>
          <w:szCs w:val="24"/>
          <w:u w:val="single" w:color="000000"/>
          <w:lang w:eastAsia="zh-CN"/>
        </w:rPr>
        <w:tab/>
        <w:t xml:space="preserve"> </w:t>
      </w:r>
      <w:r>
        <w:rPr>
          <w:rFonts w:hint="eastAsia"/>
          <w:sz w:val="24"/>
          <w:szCs w:val="24"/>
          <w:lang w:eastAsia="zh-CN"/>
        </w:rPr>
        <w:t>，</w:t>
      </w:r>
      <w:r>
        <w:rPr>
          <w:rFonts w:hint="eastAsia"/>
          <w:spacing w:val="2"/>
          <w:sz w:val="24"/>
          <w:szCs w:val="24"/>
          <w:lang w:eastAsia="zh-CN"/>
        </w:rPr>
        <w:t>联</w:t>
      </w:r>
      <w:r>
        <w:rPr>
          <w:rFonts w:hint="eastAsia"/>
          <w:sz w:val="24"/>
          <w:szCs w:val="24"/>
          <w:lang w:eastAsia="zh-CN"/>
        </w:rPr>
        <w:t>系</w:t>
      </w:r>
      <w:r>
        <w:rPr>
          <w:rFonts w:hint="eastAsia"/>
          <w:spacing w:val="2"/>
          <w:sz w:val="24"/>
          <w:szCs w:val="24"/>
          <w:lang w:eastAsia="zh-CN"/>
        </w:rPr>
        <w:t>电</w:t>
      </w:r>
      <w:r>
        <w:rPr>
          <w:rFonts w:hint="eastAsia"/>
          <w:sz w:val="24"/>
          <w:szCs w:val="24"/>
          <w:lang w:eastAsia="zh-CN"/>
        </w:rPr>
        <w:t>话</w:t>
      </w:r>
      <w:r>
        <w:rPr>
          <w:rFonts w:hint="eastAsia"/>
          <w:spacing w:val="2"/>
          <w:sz w:val="24"/>
          <w:szCs w:val="24"/>
          <w:lang w:eastAsia="zh-CN"/>
        </w:rPr>
        <w:t>：</w:t>
      </w:r>
      <w:r>
        <w:rPr>
          <w:rFonts w:hint="eastAsia"/>
          <w:sz w:val="24"/>
          <w:szCs w:val="24"/>
          <w:u w:val="single" w:color="000000"/>
          <w:lang w:eastAsia="zh-CN"/>
        </w:rPr>
        <w:tab/>
      </w:r>
      <w:r>
        <w:rPr>
          <w:rFonts w:hint="eastAsia"/>
          <w:sz w:val="24"/>
          <w:szCs w:val="24"/>
          <w:lang w:eastAsia="zh-CN"/>
        </w:rPr>
        <w:t>；</w:t>
      </w:r>
      <w:r>
        <w:rPr>
          <w:rFonts w:hint="eastAsia"/>
          <w:spacing w:val="2"/>
          <w:w w:val="99"/>
          <w:sz w:val="24"/>
          <w:szCs w:val="24"/>
          <w:lang w:eastAsia="zh-CN"/>
        </w:rPr>
        <w:t>传</w:t>
      </w:r>
      <w:r>
        <w:rPr>
          <w:rFonts w:hint="eastAsia"/>
          <w:w w:val="99"/>
          <w:sz w:val="24"/>
          <w:szCs w:val="24"/>
          <w:lang w:eastAsia="zh-CN"/>
        </w:rPr>
        <w:t>真：</w:t>
      </w:r>
      <w:r>
        <w:rPr>
          <w:rFonts w:hint="eastAsia"/>
          <w:sz w:val="24"/>
          <w:szCs w:val="24"/>
          <w:u w:val="single" w:color="000000"/>
          <w:lang w:eastAsia="zh-CN"/>
        </w:rPr>
        <w:tab/>
      </w:r>
    </w:p>
    <w:p w14:paraId="72645111" w14:textId="77777777" w:rsidR="007D05E9" w:rsidRDefault="007E7686">
      <w:pPr>
        <w:tabs>
          <w:tab w:val="left" w:pos="3660"/>
          <w:tab w:val="left" w:pos="4400"/>
          <w:tab w:val="left" w:pos="6300"/>
          <w:tab w:val="left" w:pos="8500"/>
        </w:tabs>
        <w:spacing w:line="360" w:lineRule="auto"/>
        <w:ind w:firstLineChars="400" w:firstLine="976"/>
        <w:rPr>
          <w:sz w:val="24"/>
          <w:szCs w:val="24"/>
          <w:lang w:eastAsia="zh-CN"/>
        </w:rPr>
      </w:pPr>
      <w:r>
        <w:rPr>
          <w:rFonts w:hint="eastAsia"/>
          <w:spacing w:val="2"/>
          <w:sz w:val="24"/>
          <w:szCs w:val="24"/>
          <w:lang w:eastAsia="zh-CN"/>
        </w:rPr>
        <w:t>联系地址：</w:t>
      </w:r>
      <w:r>
        <w:rPr>
          <w:rFonts w:hint="eastAsia"/>
          <w:sz w:val="24"/>
          <w:szCs w:val="24"/>
          <w:u w:val="single" w:color="000000"/>
          <w:lang w:eastAsia="zh-CN"/>
        </w:rPr>
        <w:tab/>
        <w:t xml:space="preserve">                       </w:t>
      </w:r>
      <w:r>
        <w:rPr>
          <w:rFonts w:hint="eastAsia"/>
          <w:sz w:val="24"/>
          <w:szCs w:val="24"/>
          <w:u w:val="single" w:color="000000"/>
          <w:lang w:eastAsia="zh-CN"/>
        </w:rPr>
        <w:tab/>
      </w:r>
      <w:r>
        <w:rPr>
          <w:rFonts w:hint="eastAsia"/>
          <w:sz w:val="24"/>
          <w:szCs w:val="24"/>
          <w:lang w:eastAsia="zh-CN"/>
        </w:rPr>
        <w:t>。</w:t>
      </w:r>
    </w:p>
    <w:p w14:paraId="0D86EC58"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1.5</w:t>
      </w:r>
      <w:r>
        <w:rPr>
          <w:rFonts w:hint="eastAsia"/>
          <w:spacing w:val="-2"/>
          <w:sz w:val="24"/>
          <w:szCs w:val="24"/>
          <w:lang w:eastAsia="zh-CN"/>
        </w:rPr>
        <w:t>.</w:t>
      </w:r>
      <w:r>
        <w:rPr>
          <w:rFonts w:hint="eastAsia"/>
          <w:sz w:val="24"/>
          <w:szCs w:val="24"/>
          <w:lang w:eastAsia="zh-CN"/>
        </w:rPr>
        <w:t>2合</w:t>
      </w:r>
      <w:r>
        <w:rPr>
          <w:rFonts w:hint="eastAsia"/>
          <w:spacing w:val="2"/>
          <w:sz w:val="24"/>
          <w:szCs w:val="24"/>
          <w:lang w:eastAsia="zh-CN"/>
        </w:rPr>
        <w:t>同</w:t>
      </w:r>
      <w:r>
        <w:rPr>
          <w:rFonts w:hint="eastAsia"/>
          <w:sz w:val="24"/>
          <w:szCs w:val="24"/>
          <w:lang w:eastAsia="zh-CN"/>
        </w:rPr>
        <w:t>履</w:t>
      </w:r>
      <w:r>
        <w:rPr>
          <w:rFonts w:hint="eastAsia"/>
          <w:spacing w:val="2"/>
          <w:sz w:val="24"/>
          <w:szCs w:val="24"/>
          <w:lang w:eastAsia="zh-CN"/>
        </w:rPr>
        <w:t>行</w:t>
      </w:r>
      <w:r>
        <w:rPr>
          <w:rFonts w:hint="eastAsia"/>
          <w:sz w:val="24"/>
          <w:szCs w:val="24"/>
          <w:lang w:eastAsia="zh-CN"/>
        </w:rPr>
        <w:t>中</w:t>
      </w:r>
      <w:r>
        <w:rPr>
          <w:rFonts w:hint="eastAsia"/>
          <w:spacing w:val="2"/>
          <w:sz w:val="24"/>
          <w:szCs w:val="24"/>
          <w:lang w:eastAsia="zh-CN"/>
        </w:rPr>
        <w:t>或</w:t>
      </w:r>
      <w:r>
        <w:rPr>
          <w:rFonts w:hint="eastAsia"/>
          <w:sz w:val="24"/>
          <w:szCs w:val="24"/>
          <w:lang w:eastAsia="zh-CN"/>
        </w:rPr>
        <w:t>与</w:t>
      </w:r>
      <w:r>
        <w:rPr>
          <w:rFonts w:hint="eastAsia"/>
          <w:spacing w:val="2"/>
          <w:sz w:val="24"/>
          <w:szCs w:val="24"/>
          <w:lang w:eastAsia="zh-CN"/>
        </w:rPr>
        <w:t>合</w:t>
      </w:r>
      <w:r>
        <w:rPr>
          <w:rFonts w:hint="eastAsia"/>
          <w:sz w:val="24"/>
          <w:szCs w:val="24"/>
          <w:lang w:eastAsia="zh-CN"/>
        </w:rPr>
        <w:t>同</w:t>
      </w:r>
      <w:r>
        <w:rPr>
          <w:rFonts w:hint="eastAsia"/>
          <w:spacing w:val="2"/>
          <w:sz w:val="24"/>
          <w:szCs w:val="24"/>
          <w:lang w:eastAsia="zh-CN"/>
        </w:rPr>
        <w:t>有</w:t>
      </w:r>
      <w:r>
        <w:rPr>
          <w:rFonts w:hint="eastAsia"/>
          <w:sz w:val="24"/>
          <w:szCs w:val="24"/>
          <w:lang w:eastAsia="zh-CN"/>
        </w:rPr>
        <w:t>关</w:t>
      </w:r>
      <w:r>
        <w:rPr>
          <w:rFonts w:hint="eastAsia"/>
          <w:spacing w:val="2"/>
          <w:sz w:val="24"/>
          <w:szCs w:val="24"/>
          <w:lang w:eastAsia="zh-CN"/>
        </w:rPr>
        <w:t>的</w:t>
      </w:r>
      <w:r>
        <w:rPr>
          <w:rFonts w:hint="eastAsia"/>
          <w:sz w:val="24"/>
          <w:szCs w:val="24"/>
          <w:lang w:eastAsia="zh-CN"/>
        </w:rPr>
        <w:t>任</w:t>
      </w:r>
      <w:r>
        <w:rPr>
          <w:rFonts w:hint="eastAsia"/>
          <w:spacing w:val="2"/>
          <w:sz w:val="24"/>
          <w:szCs w:val="24"/>
          <w:lang w:eastAsia="zh-CN"/>
        </w:rPr>
        <w:t>何</w:t>
      </w:r>
      <w:r>
        <w:rPr>
          <w:rFonts w:hint="eastAsia"/>
          <w:sz w:val="24"/>
          <w:szCs w:val="24"/>
          <w:lang w:eastAsia="zh-CN"/>
        </w:rPr>
        <w:t>联</w:t>
      </w:r>
      <w:r>
        <w:rPr>
          <w:rFonts w:hint="eastAsia"/>
          <w:spacing w:val="2"/>
          <w:sz w:val="24"/>
          <w:szCs w:val="24"/>
          <w:lang w:eastAsia="zh-CN"/>
        </w:rPr>
        <w:t>络</w:t>
      </w:r>
      <w:r>
        <w:rPr>
          <w:rFonts w:hint="eastAsia"/>
          <w:sz w:val="24"/>
          <w:szCs w:val="24"/>
          <w:lang w:eastAsia="zh-CN"/>
        </w:rPr>
        <w:t>，</w:t>
      </w:r>
      <w:r>
        <w:rPr>
          <w:rFonts w:hint="eastAsia"/>
          <w:spacing w:val="2"/>
          <w:sz w:val="24"/>
          <w:szCs w:val="24"/>
          <w:lang w:eastAsia="zh-CN"/>
        </w:rPr>
        <w:t>送</w:t>
      </w:r>
      <w:r>
        <w:rPr>
          <w:rFonts w:hint="eastAsia"/>
          <w:sz w:val="24"/>
          <w:szCs w:val="24"/>
          <w:lang w:eastAsia="zh-CN"/>
        </w:rPr>
        <w:t>达</w:t>
      </w:r>
      <w:r>
        <w:rPr>
          <w:rFonts w:hint="eastAsia"/>
          <w:spacing w:val="2"/>
          <w:sz w:val="24"/>
          <w:szCs w:val="24"/>
          <w:lang w:eastAsia="zh-CN"/>
        </w:rPr>
        <w:t>到</w:t>
      </w:r>
      <w:r>
        <w:rPr>
          <w:rFonts w:hint="eastAsia"/>
          <w:sz w:val="24"/>
          <w:szCs w:val="24"/>
          <w:lang w:eastAsia="zh-CN"/>
        </w:rPr>
        <w:t>指</w:t>
      </w:r>
      <w:r>
        <w:rPr>
          <w:rFonts w:hint="eastAsia"/>
          <w:spacing w:val="2"/>
          <w:sz w:val="24"/>
          <w:szCs w:val="24"/>
          <w:lang w:eastAsia="zh-CN"/>
        </w:rPr>
        <w:t>定</w:t>
      </w:r>
      <w:r>
        <w:rPr>
          <w:rFonts w:hint="eastAsia"/>
          <w:sz w:val="24"/>
          <w:szCs w:val="24"/>
          <w:lang w:eastAsia="zh-CN"/>
        </w:rPr>
        <w:t>的</w:t>
      </w:r>
      <w:r>
        <w:rPr>
          <w:rFonts w:hint="eastAsia"/>
          <w:spacing w:val="2"/>
          <w:sz w:val="24"/>
          <w:szCs w:val="24"/>
          <w:lang w:eastAsia="zh-CN"/>
        </w:rPr>
        <w:t>联</w:t>
      </w:r>
      <w:r>
        <w:rPr>
          <w:rFonts w:hint="eastAsia"/>
          <w:sz w:val="24"/>
          <w:szCs w:val="24"/>
          <w:lang w:eastAsia="zh-CN"/>
        </w:rPr>
        <w:t>系</w:t>
      </w:r>
      <w:r>
        <w:rPr>
          <w:rFonts w:hint="eastAsia"/>
          <w:spacing w:val="2"/>
          <w:sz w:val="24"/>
          <w:szCs w:val="24"/>
          <w:lang w:eastAsia="zh-CN"/>
        </w:rPr>
        <w:t>人</w:t>
      </w:r>
      <w:r>
        <w:rPr>
          <w:rFonts w:hint="eastAsia"/>
          <w:sz w:val="24"/>
          <w:szCs w:val="24"/>
          <w:lang w:eastAsia="zh-CN"/>
        </w:rPr>
        <w:t>即</w:t>
      </w:r>
      <w:r>
        <w:rPr>
          <w:rFonts w:hint="eastAsia"/>
          <w:spacing w:val="2"/>
          <w:sz w:val="24"/>
          <w:szCs w:val="24"/>
          <w:lang w:eastAsia="zh-CN"/>
        </w:rPr>
        <w:t>视</w:t>
      </w:r>
      <w:r>
        <w:rPr>
          <w:rFonts w:hint="eastAsia"/>
          <w:sz w:val="24"/>
          <w:szCs w:val="24"/>
          <w:lang w:eastAsia="zh-CN"/>
        </w:rPr>
        <w:t>为</w:t>
      </w:r>
      <w:r>
        <w:rPr>
          <w:rFonts w:hint="eastAsia"/>
          <w:spacing w:val="2"/>
          <w:sz w:val="24"/>
          <w:szCs w:val="24"/>
          <w:lang w:eastAsia="zh-CN"/>
        </w:rPr>
        <w:t>送</w:t>
      </w:r>
      <w:r>
        <w:rPr>
          <w:rFonts w:hint="eastAsia"/>
          <w:sz w:val="24"/>
          <w:szCs w:val="24"/>
          <w:lang w:eastAsia="zh-CN"/>
        </w:rPr>
        <w:t>达。</w:t>
      </w:r>
    </w:p>
    <w:p w14:paraId="0C25A67E"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1.</w:t>
      </w:r>
      <w:r>
        <w:rPr>
          <w:rFonts w:hint="eastAsia"/>
          <w:sz w:val="24"/>
          <w:szCs w:val="24"/>
          <w:lang w:eastAsia="zh-CN"/>
        </w:rPr>
        <w:t>6转让</w:t>
      </w:r>
    </w:p>
    <w:p w14:paraId="1B70DDEF" w14:textId="77777777" w:rsidR="007D05E9" w:rsidRDefault="007E7686">
      <w:pPr>
        <w:spacing w:line="360" w:lineRule="auto"/>
        <w:ind w:firstLineChars="200" w:firstLine="480"/>
        <w:rPr>
          <w:sz w:val="24"/>
          <w:szCs w:val="24"/>
          <w:lang w:eastAsia="zh-CN"/>
        </w:rPr>
      </w:pPr>
      <w:r>
        <w:rPr>
          <w:rFonts w:hint="eastAsia"/>
          <w:position w:val="-2"/>
          <w:sz w:val="24"/>
          <w:szCs w:val="24"/>
          <w:lang w:eastAsia="zh-CN"/>
        </w:rPr>
        <w:t>未</w:t>
      </w:r>
      <w:r>
        <w:rPr>
          <w:rFonts w:hint="eastAsia"/>
          <w:spacing w:val="2"/>
          <w:position w:val="-2"/>
          <w:sz w:val="24"/>
          <w:szCs w:val="24"/>
          <w:lang w:eastAsia="zh-CN"/>
        </w:rPr>
        <w:t>经</w:t>
      </w:r>
      <w:r>
        <w:rPr>
          <w:rFonts w:hint="eastAsia"/>
          <w:position w:val="-2"/>
          <w:sz w:val="24"/>
          <w:szCs w:val="24"/>
          <w:lang w:eastAsia="zh-CN"/>
        </w:rPr>
        <w:t>对</w:t>
      </w:r>
      <w:r>
        <w:rPr>
          <w:rFonts w:hint="eastAsia"/>
          <w:spacing w:val="2"/>
          <w:position w:val="-2"/>
          <w:sz w:val="24"/>
          <w:szCs w:val="24"/>
          <w:lang w:eastAsia="zh-CN"/>
        </w:rPr>
        <w:t>方</w:t>
      </w:r>
      <w:r>
        <w:rPr>
          <w:rFonts w:hint="eastAsia"/>
          <w:position w:val="-2"/>
          <w:sz w:val="24"/>
          <w:szCs w:val="24"/>
          <w:lang w:eastAsia="zh-CN"/>
        </w:rPr>
        <w:t>当</w:t>
      </w:r>
      <w:r>
        <w:rPr>
          <w:rFonts w:hint="eastAsia"/>
          <w:spacing w:val="2"/>
          <w:position w:val="-2"/>
          <w:sz w:val="24"/>
          <w:szCs w:val="24"/>
          <w:lang w:eastAsia="zh-CN"/>
        </w:rPr>
        <w:t>事</w:t>
      </w:r>
      <w:r>
        <w:rPr>
          <w:rFonts w:hint="eastAsia"/>
          <w:position w:val="-2"/>
          <w:sz w:val="24"/>
          <w:szCs w:val="24"/>
          <w:lang w:eastAsia="zh-CN"/>
        </w:rPr>
        <w:t>人</w:t>
      </w:r>
      <w:r>
        <w:rPr>
          <w:rFonts w:hint="eastAsia"/>
          <w:spacing w:val="2"/>
          <w:position w:val="-2"/>
          <w:sz w:val="24"/>
          <w:szCs w:val="24"/>
          <w:lang w:eastAsia="zh-CN"/>
        </w:rPr>
        <w:t>书</w:t>
      </w:r>
      <w:r>
        <w:rPr>
          <w:rFonts w:hint="eastAsia"/>
          <w:position w:val="-2"/>
          <w:sz w:val="24"/>
          <w:szCs w:val="24"/>
          <w:lang w:eastAsia="zh-CN"/>
        </w:rPr>
        <w:t>面</w:t>
      </w:r>
      <w:r>
        <w:rPr>
          <w:rFonts w:hint="eastAsia"/>
          <w:spacing w:val="2"/>
          <w:position w:val="-2"/>
          <w:sz w:val="24"/>
          <w:szCs w:val="24"/>
          <w:lang w:eastAsia="zh-CN"/>
        </w:rPr>
        <w:t>同</w:t>
      </w:r>
      <w:r>
        <w:rPr>
          <w:rFonts w:hint="eastAsia"/>
          <w:position w:val="-2"/>
          <w:sz w:val="24"/>
          <w:szCs w:val="24"/>
          <w:lang w:eastAsia="zh-CN"/>
        </w:rPr>
        <w:t>意</w:t>
      </w:r>
      <w:r>
        <w:rPr>
          <w:rFonts w:hint="eastAsia"/>
          <w:spacing w:val="2"/>
          <w:position w:val="-2"/>
          <w:sz w:val="24"/>
          <w:szCs w:val="24"/>
          <w:lang w:eastAsia="zh-CN"/>
        </w:rPr>
        <w:t>，</w:t>
      </w:r>
      <w:r>
        <w:rPr>
          <w:rFonts w:hint="eastAsia"/>
          <w:position w:val="-2"/>
          <w:sz w:val="24"/>
          <w:szCs w:val="24"/>
          <w:lang w:eastAsia="zh-CN"/>
        </w:rPr>
        <w:t>合</w:t>
      </w:r>
      <w:r>
        <w:rPr>
          <w:rFonts w:hint="eastAsia"/>
          <w:spacing w:val="2"/>
          <w:position w:val="-2"/>
          <w:sz w:val="24"/>
          <w:szCs w:val="24"/>
          <w:lang w:eastAsia="zh-CN"/>
        </w:rPr>
        <w:t>同</w:t>
      </w:r>
      <w:r>
        <w:rPr>
          <w:rFonts w:hint="eastAsia"/>
          <w:position w:val="-2"/>
          <w:sz w:val="24"/>
          <w:szCs w:val="24"/>
          <w:lang w:eastAsia="zh-CN"/>
        </w:rPr>
        <w:t>任</w:t>
      </w:r>
      <w:r>
        <w:rPr>
          <w:rFonts w:hint="eastAsia"/>
          <w:spacing w:val="2"/>
          <w:position w:val="-2"/>
          <w:sz w:val="24"/>
          <w:szCs w:val="24"/>
          <w:lang w:eastAsia="zh-CN"/>
        </w:rPr>
        <w:t>何</w:t>
      </w:r>
      <w:r>
        <w:rPr>
          <w:rFonts w:hint="eastAsia"/>
          <w:position w:val="-2"/>
          <w:sz w:val="24"/>
          <w:szCs w:val="24"/>
          <w:lang w:eastAsia="zh-CN"/>
        </w:rPr>
        <w:t>一</w:t>
      </w:r>
      <w:r>
        <w:rPr>
          <w:rFonts w:hint="eastAsia"/>
          <w:spacing w:val="2"/>
          <w:position w:val="-2"/>
          <w:sz w:val="24"/>
          <w:szCs w:val="24"/>
          <w:lang w:eastAsia="zh-CN"/>
        </w:rPr>
        <w:t>方</w:t>
      </w:r>
      <w:r>
        <w:rPr>
          <w:rFonts w:hint="eastAsia"/>
          <w:position w:val="-2"/>
          <w:sz w:val="24"/>
          <w:szCs w:val="24"/>
          <w:lang w:eastAsia="zh-CN"/>
        </w:rPr>
        <w:t>均</w:t>
      </w:r>
      <w:r>
        <w:rPr>
          <w:rFonts w:hint="eastAsia"/>
          <w:spacing w:val="2"/>
          <w:position w:val="-2"/>
          <w:sz w:val="24"/>
          <w:szCs w:val="24"/>
          <w:lang w:eastAsia="zh-CN"/>
        </w:rPr>
        <w:t>不</w:t>
      </w:r>
      <w:r>
        <w:rPr>
          <w:rFonts w:hint="eastAsia"/>
          <w:position w:val="-2"/>
          <w:sz w:val="24"/>
          <w:szCs w:val="24"/>
          <w:lang w:eastAsia="zh-CN"/>
        </w:rPr>
        <w:t>得</w:t>
      </w:r>
      <w:r>
        <w:rPr>
          <w:rFonts w:hint="eastAsia"/>
          <w:spacing w:val="2"/>
          <w:position w:val="-2"/>
          <w:sz w:val="24"/>
          <w:szCs w:val="24"/>
          <w:lang w:eastAsia="zh-CN"/>
        </w:rPr>
        <w:t>转</w:t>
      </w:r>
      <w:r>
        <w:rPr>
          <w:rFonts w:hint="eastAsia"/>
          <w:position w:val="-2"/>
          <w:sz w:val="24"/>
          <w:szCs w:val="24"/>
          <w:lang w:eastAsia="zh-CN"/>
        </w:rPr>
        <w:t>让</w:t>
      </w:r>
      <w:r>
        <w:rPr>
          <w:rFonts w:hint="eastAsia"/>
          <w:spacing w:val="2"/>
          <w:position w:val="-2"/>
          <w:sz w:val="24"/>
          <w:szCs w:val="24"/>
          <w:lang w:eastAsia="zh-CN"/>
        </w:rPr>
        <w:t>其</w:t>
      </w:r>
      <w:r>
        <w:rPr>
          <w:rFonts w:hint="eastAsia"/>
          <w:position w:val="-2"/>
          <w:sz w:val="24"/>
          <w:szCs w:val="24"/>
          <w:lang w:eastAsia="zh-CN"/>
        </w:rPr>
        <w:t>在</w:t>
      </w:r>
      <w:r>
        <w:rPr>
          <w:rFonts w:hint="eastAsia"/>
          <w:spacing w:val="2"/>
          <w:position w:val="-2"/>
          <w:sz w:val="24"/>
          <w:szCs w:val="24"/>
          <w:lang w:eastAsia="zh-CN"/>
        </w:rPr>
        <w:t>合</w:t>
      </w:r>
      <w:r>
        <w:rPr>
          <w:rFonts w:hint="eastAsia"/>
          <w:position w:val="-2"/>
          <w:sz w:val="24"/>
          <w:szCs w:val="24"/>
          <w:lang w:eastAsia="zh-CN"/>
        </w:rPr>
        <w:t>同</w:t>
      </w:r>
      <w:r>
        <w:rPr>
          <w:rFonts w:hint="eastAsia"/>
          <w:spacing w:val="2"/>
          <w:position w:val="-2"/>
          <w:sz w:val="24"/>
          <w:szCs w:val="24"/>
          <w:lang w:eastAsia="zh-CN"/>
        </w:rPr>
        <w:t>项</w:t>
      </w:r>
      <w:r>
        <w:rPr>
          <w:rFonts w:hint="eastAsia"/>
          <w:position w:val="-2"/>
          <w:sz w:val="24"/>
          <w:szCs w:val="24"/>
          <w:lang w:eastAsia="zh-CN"/>
        </w:rPr>
        <w:t>下</w:t>
      </w:r>
      <w:r>
        <w:rPr>
          <w:rFonts w:hint="eastAsia"/>
          <w:spacing w:val="2"/>
          <w:position w:val="-2"/>
          <w:sz w:val="24"/>
          <w:szCs w:val="24"/>
          <w:lang w:eastAsia="zh-CN"/>
        </w:rPr>
        <w:t>的</w:t>
      </w:r>
      <w:r>
        <w:rPr>
          <w:rFonts w:hint="eastAsia"/>
          <w:position w:val="-2"/>
          <w:sz w:val="24"/>
          <w:szCs w:val="24"/>
          <w:lang w:eastAsia="zh-CN"/>
        </w:rPr>
        <w:t>权</w:t>
      </w:r>
      <w:r>
        <w:rPr>
          <w:rFonts w:hint="eastAsia"/>
          <w:spacing w:val="2"/>
          <w:position w:val="-2"/>
          <w:sz w:val="24"/>
          <w:szCs w:val="24"/>
          <w:lang w:eastAsia="zh-CN"/>
        </w:rPr>
        <w:t>利</w:t>
      </w:r>
      <w:r>
        <w:rPr>
          <w:rFonts w:hint="eastAsia"/>
          <w:position w:val="-2"/>
          <w:sz w:val="24"/>
          <w:szCs w:val="24"/>
          <w:lang w:eastAsia="zh-CN"/>
        </w:rPr>
        <w:t>和</w:t>
      </w:r>
      <w:r>
        <w:rPr>
          <w:rFonts w:hint="eastAsia"/>
          <w:spacing w:val="2"/>
          <w:position w:val="-2"/>
          <w:sz w:val="24"/>
          <w:szCs w:val="24"/>
          <w:lang w:eastAsia="zh-CN"/>
        </w:rPr>
        <w:t>（</w:t>
      </w:r>
      <w:r>
        <w:rPr>
          <w:rFonts w:hint="eastAsia"/>
          <w:position w:val="-2"/>
          <w:sz w:val="24"/>
          <w:szCs w:val="24"/>
          <w:lang w:eastAsia="zh-CN"/>
        </w:rPr>
        <w:t>或</w:t>
      </w:r>
      <w:r>
        <w:rPr>
          <w:rFonts w:hint="eastAsia"/>
          <w:spacing w:val="2"/>
          <w:position w:val="-2"/>
          <w:sz w:val="24"/>
          <w:szCs w:val="24"/>
          <w:lang w:eastAsia="zh-CN"/>
        </w:rPr>
        <w:t>）</w:t>
      </w:r>
      <w:r>
        <w:rPr>
          <w:rFonts w:hint="eastAsia"/>
          <w:position w:val="-2"/>
          <w:sz w:val="24"/>
          <w:szCs w:val="24"/>
          <w:lang w:eastAsia="zh-CN"/>
        </w:rPr>
        <w:t>义</w:t>
      </w:r>
      <w:r>
        <w:rPr>
          <w:rFonts w:hint="eastAsia"/>
          <w:spacing w:val="2"/>
          <w:position w:val="-2"/>
          <w:sz w:val="24"/>
          <w:szCs w:val="24"/>
          <w:lang w:eastAsia="zh-CN"/>
        </w:rPr>
        <w:t>务</w:t>
      </w:r>
      <w:r>
        <w:rPr>
          <w:rFonts w:hint="eastAsia"/>
          <w:position w:val="-2"/>
          <w:sz w:val="24"/>
          <w:szCs w:val="24"/>
          <w:lang w:eastAsia="zh-CN"/>
        </w:rPr>
        <w:t>。</w:t>
      </w:r>
    </w:p>
    <w:p w14:paraId="53FEC91A"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1.</w:t>
      </w:r>
      <w:r>
        <w:rPr>
          <w:rFonts w:hint="eastAsia"/>
          <w:sz w:val="24"/>
          <w:szCs w:val="24"/>
          <w:lang w:eastAsia="zh-CN"/>
        </w:rPr>
        <w:t>7其它</w:t>
      </w:r>
    </w:p>
    <w:p w14:paraId="7075DBE2"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1.7</w:t>
      </w:r>
      <w:r>
        <w:rPr>
          <w:rFonts w:hint="eastAsia"/>
          <w:spacing w:val="-2"/>
          <w:sz w:val="24"/>
          <w:szCs w:val="24"/>
          <w:lang w:eastAsia="zh-CN"/>
        </w:rPr>
        <w:t>.</w:t>
      </w:r>
      <w:r>
        <w:rPr>
          <w:rFonts w:hint="eastAsia"/>
          <w:sz w:val="24"/>
          <w:szCs w:val="24"/>
          <w:lang w:eastAsia="zh-CN"/>
        </w:rPr>
        <w:t>1</w:t>
      </w:r>
      <w:r>
        <w:rPr>
          <w:rFonts w:hint="eastAsia"/>
          <w:spacing w:val="2"/>
          <w:sz w:val="24"/>
          <w:szCs w:val="24"/>
          <w:lang w:eastAsia="zh-CN"/>
        </w:rPr>
        <w:t>适</w:t>
      </w:r>
      <w:r>
        <w:rPr>
          <w:rFonts w:hint="eastAsia"/>
          <w:sz w:val="24"/>
          <w:szCs w:val="24"/>
          <w:lang w:eastAsia="zh-CN"/>
        </w:rPr>
        <w:t>用</w:t>
      </w:r>
      <w:r>
        <w:rPr>
          <w:rFonts w:hint="eastAsia"/>
          <w:spacing w:val="2"/>
          <w:sz w:val="24"/>
          <w:szCs w:val="24"/>
          <w:lang w:eastAsia="zh-CN"/>
        </w:rPr>
        <w:t>于本</w:t>
      </w:r>
      <w:r>
        <w:rPr>
          <w:rFonts w:hint="eastAsia"/>
          <w:sz w:val="24"/>
          <w:szCs w:val="24"/>
          <w:lang w:eastAsia="zh-CN"/>
        </w:rPr>
        <w:t>合</w:t>
      </w:r>
      <w:r>
        <w:rPr>
          <w:rFonts w:hint="eastAsia"/>
          <w:spacing w:val="2"/>
          <w:sz w:val="24"/>
          <w:szCs w:val="24"/>
          <w:lang w:eastAsia="zh-CN"/>
        </w:rPr>
        <w:t>同的</w:t>
      </w:r>
      <w:r>
        <w:rPr>
          <w:rFonts w:hint="eastAsia"/>
          <w:sz w:val="24"/>
          <w:szCs w:val="24"/>
          <w:lang w:eastAsia="zh-CN"/>
        </w:rPr>
        <w:t>法</w:t>
      </w:r>
      <w:r>
        <w:rPr>
          <w:rFonts w:hint="eastAsia"/>
          <w:spacing w:val="2"/>
          <w:sz w:val="24"/>
          <w:szCs w:val="24"/>
          <w:lang w:eastAsia="zh-CN"/>
        </w:rPr>
        <w:t>律、</w:t>
      </w:r>
      <w:r>
        <w:rPr>
          <w:rFonts w:hint="eastAsia"/>
          <w:sz w:val="24"/>
          <w:szCs w:val="24"/>
          <w:lang w:eastAsia="zh-CN"/>
        </w:rPr>
        <w:t>法</w:t>
      </w:r>
      <w:r>
        <w:rPr>
          <w:rFonts w:hint="eastAsia"/>
          <w:spacing w:val="2"/>
          <w:sz w:val="24"/>
          <w:szCs w:val="24"/>
          <w:lang w:eastAsia="zh-CN"/>
        </w:rPr>
        <w:t>规和规</w:t>
      </w:r>
      <w:r>
        <w:rPr>
          <w:rFonts w:hint="eastAsia"/>
          <w:sz w:val="24"/>
          <w:szCs w:val="24"/>
          <w:lang w:eastAsia="zh-CN"/>
        </w:rPr>
        <w:t>章</w:t>
      </w:r>
      <w:r>
        <w:rPr>
          <w:rFonts w:hint="eastAsia"/>
          <w:spacing w:val="2"/>
          <w:sz w:val="24"/>
          <w:szCs w:val="24"/>
          <w:lang w:eastAsia="zh-CN"/>
        </w:rPr>
        <w:t>是中</w:t>
      </w:r>
      <w:r>
        <w:rPr>
          <w:rFonts w:hint="eastAsia"/>
          <w:sz w:val="24"/>
          <w:szCs w:val="24"/>
          <w:lang w:eastAsia="zh-CN"/>
        </w:rPr>
        <w:t>华</w:t>
      </w:r>
      <w:r>
        <w:rPr>
          <w:rFonts w:hint="eastAsia"/>
          <w:spacing w:val="2"/>
          <w:sz w:val="24"/>
          <w:szCs w:val="24"/>
          <w:lang w:eastAsia="zh-CN"/>
        </w:rPr>
        <w:t>人民</w:t>
      </w:r>
      <w:r>
        <w:rPr>
          <w:rFonts w:hint="eastAsia"/>
          <w:sz w:val="24"/>
          <w:szCs w:val="24"/>
          <w:lang w:eastAsia="zh-CN"/>
        </w:rPr>
        <w:t>共</w:t>
      </w:r>
      <w:r>
        <w:rPr>
          <w:rFonts w:hint="eastAsia"/>
          <w:spacing w:val="2"/>
          <w:sz w:val="24"/>
          <w:szCs w:val="24"/>
          <w:lang w:eastAsia="zh-CN"/>
        </w:rPr>
        <w:t>和国</w:t>
      </w:r>
      <w:r>
        <w:rPr>
          <w:rFonts w:hint="eastAsia"/>
          <w:sz w:val="24"/>
          <w:szCs w:val="24"/>
          <w:lang w:eastAsia="zh-CN"/>
        </w:rPr>
        <w:t>法</w:t>
      </w:r>
      <w:r>
        <w:rPr>
          <w:rFonts w:hint="eastAsia"/>
          <w:spacing w:val="2"/>
          <w:sz w:val="24"/>
          <w:szCs w:val="24"/>
          <w:lang w:eastAsia="zh-CN"/>
        </w:rPr>
        <w:t>律、</w:t>
      </w:r>
      <w:r>
        <w:rPr>
          <w:rFonts w:hint="eastAsia"/>
          <w:sz w:val="24"/>
          <w:szCs w:val="24"/>
          <w:lang w:eastAsia="zh-CN"/>
        </w:rPr>
        <w:t>行</w:t>
      </w:r>
      <w:r>
        <w:rPr>
          <w:rFonts w:hint="eastAsia"/>
          <w:spacing w:val="2"/>
          <w:sz w:val="24"/>
          <w:szCs w:val="24"/>
          <w:lang w:eastAsia="zh-CN"/>
        </w:rPr>
        <w:t>政法</w:t>
      </w:r>
      <w:r>
        <w:rPr>
          <w:rFonts w:hint="eastAsia"/>
          <w:sz w:val="24"/>
          <w:szCs w:val="24"/>
          <w:lang w:eastAsia="zh-CN"/>
        </w:rPr>
        <w:t>规</w:t>
      </w:r>
      <w:r>
        <w:rPr>
          <w:rFonts w:hint="eastAsia"/>
          <w:spacing w:val="2"/>
          <w:sz w:val="24"/>
          <w:szCs w:val="24"/>
          <w:lang w:eastAsia="zh-CN"/>
        </w:rPr>
        <w:t>以及</w:t>
      </w:r>
      <w:r>
        <w:rPr>
          <w:rFonts w:hint="eastAsia"/>
          <w:sz w:val="24"/>
          <w:szCs w:val="24"/>
          <w:lang w:eastAsia="zh-CN"/>
        </w:rPr>
        <w:t>国</w:t>
      </w:r>
      <w:r>
        <w:rPr>
          <w:rFonts w:hint="eastAsia"/>
          <w:spacing w:val="2"/>
          <w:sz w:val="24"/>
          <w:szCs w:val="24"/>
          <w:lang w:eastAsia="zh-CN"/>
        </w:rPr>
        <w:t>务院</w:t>
      </w:r>
      <w:r>
        <w:rPr>
          <w:rFonts w:hint="eastAsia"/>
          <w:sz w:val="24"/>
          <w:szCs w:val="24"/>
          <w:lang w:eastAsia="zh-CN"/>
        </w:rPr>
        <w:t>有关部</w:t>
      </w:r>
      <w:r>
        <w:rPr>
          <w:rFonts w:hint="eastAsia"/>
          <w:spacing w:val="2"/>
          <w:sz w:val="24"/>
          <w:szCs w:val="24"/>
          <w:lang w:eastAsia="zh-CN"/>
        </w:rPr>
        <w:t>门</w:t>
      </w:r>
      <w:r>
        <w:rPr>
          <w:rFonts w:hint="eastAsia"/>
          <w:sz w:val="24"/>
          <w:szCs w:val="24"/>
          <w:lang w:eastAsia="zh-CN"/>
        </w:rPr>
        <w:t>的</w:t>
      </w:r>
      <w:r>
        <w:rPr>
          <w:rFonts w:hint="eastAsia"/>
          <w:spacing w:val="2"/>
          <w:sz w:val="24"/>
          <w:szCs w:val="24"/>
          <w:lang w:eastAsia="zh-CN"/>
        </w:rPr>
        <w:t>规</w:t>
      </w:r>
      <w:r>
        <w:rPr>
          <w:rFonts w:hint="eastAsia"/>
          <w:sz w:val="24"/>
          <w:szCs w:val="24"/>
          <w:lang w:eastAsia="zh-CN"/>
        </w:rPr>
        <w:t>章</w:t>
      </w:r>
      <w:r>
        <w:rPr>
          <w:rFonts w:hint="eastAsia"/>
          <w:spacing w:val="2"/>
          <w:sz w:val="24"/>
          <w:szCs w:val="24"/>
          <w:lang w:eastAsia="zh-CN"/>
        </w:rPr>
        <w:t>和</w:t>
      </w:r>
      <w:r>
        <w:rPr>
          <w:rFonts w:hint="eastAsia"/>
          <w:sz w:val="24"/>
          <w:szCs w:val="24"/>
          <w:lang w:eastAsia="zh-CN"/>
        </w:rPr>
        <w:t>工</w:t>
      </w:r>
      <w:r>
        <w:rPr>
          <w:rFonts w:hint="eastAsia"/>
          <w:spacing w:val="2"/>
          <w:sz w:val="24"/>
          <w:szCs w:val="24"/>
          <w:lang w:eastAsia="zh-CN"/>
        </w:rPr>
        <w:t>程</w:t>
      </w:r>
      <w:r>
        <w:rPr>
          <w:rFonts w:hint="eastAsia"/>
          <w:sz w:val="24"/>
          <w:szCs w:val="24"/>
          <w:lang w:eastAsia="zh-CN"/>
        </w:rPr>
        <w:t>所</w:t>
      </w:r>
      <w:r>
        <w:rPr>
          <w:rFonts w:hint="eastAsia"/>
          <w:spacing w:val="2"/>
          <w:sz w:val="24"/>
          <w:szCs w:val="24"/>
          <w:lang w:eastAsia="zh-CN"/>
        </w:rPr>
        <w:t>在</w:t>
      </w:r>
      <w:r>
        <w:rPr>
          <w:rFonts w:hint="eastAsia"/>
          <w:sz w:val="24"/>
          <w:szCs w:val="24"/>
          <w:lang w:eastAsia="zh-CN"/>
        </w:rPr>
        <w:t>地</w:t>
      </w:r>
      <w:r>
        <w:rPr>
          <w:rFonts w:hint="eastAsia"/>
          <w:spacing w:val="2"/>
          <w:sz w:val="24"/>
          <w:szCs w:val="24"/>
          <w:lang w:eastAsia="zh-CN"/>
        </w:rPr>
        <w:t>重</w:t>
      </w:r>
      <w:r>
        <w:rPr>
          <w:rFonts w:hint="eastAsia"/>
          <w:sz w:val="24"/>
          <w:szCs w:val="24"/>
          <w:lang w:eastAsia="zh-CN"/>
        </w:rPr>
        <w:t>庆</w:t>
      </w:r>
      <w:r>
        <w:rPr>
          <w:rFonts w:hint="eastAsia"/>
          <w:spacing w:val="2"/>
          <w:sz w:val="24"/>
          <w:szCs w:val="24"/>
          <w:lang w:eastAsia="zh-CN"/>
        </w:rPr>
        <w:t>市</w:t>
      </w:r>
      <w:r>
        <w:rPr>
          <w:rFonts w:hint="eastAsia"/>
          <w:sz w:val="24"/>
          <w:szCs w:val="24"/>
          <w:lang w:eastAsia="zh-CN"/>
        </w:rPr>
        <w:t>的</w:t>
      </w:r>
      <w:r>
        <w:rPr>
          <w:rFonts w:hint="eastAsia"/>
          <w:spacing w:val="2"/>
          <w:sz w:val="24"/>
          <w:szCs w:val="24"/>
          <w:lang w:eastAsia="zh-CN"/>
        </w:rPr>
        <w:t>地</w:t>
      </w:r>
      <w:r>
        <w:rPr>
          <w:rFonts w:hint="eastAsia"/>
          <w:sz w:val="24"/>
          <w:szCs w:val="24"/>
          <w:lang w:eastAsia="zh-CN"/>
        </w:rPr>
        <w:t>方</w:t>
      </w:r>
      <w:r>
        <w:rPr>
          <w:rFonts w:hint="eastAsia"/>
          <w:spacing w:val="2"/>
          <w:sz w:val="24"/>
          <w:szCs w:val="24"/>
          <w:lang w:eastAsia="zh-CN"/>
        </w:rPr>
        <w:t>法</w:t>
      </w:r>
      <w:r>
        <w:rPr>
          <w:rFonts w:hint="eastAsia"/>
          <w:sz w:val="24"/>
          <w:szCs w:val="24"/>
          <w:lang w:eastAsia="zh-CN"/>
        </w:rPr>
        <w:t>规</w:t>
      </w:r>
      <w:r>
        <w:rPr>
          <w:rFonts w:hint="eastAsia"/>
          <w:spacing w:val="2"/>
          <w:sz w:val="24"/>
          <w:szCs w:val="24"/>
          <w:lang w:eastAsia="zh-CN"/>
        </w:rPr>
        <w:t>和</w:t>
      </w:r>
      <w:r>
        <w:rPr>
          <w:rFonts w:hint="eastAsia"/>
          <w:sz w:val="24"/>
          <w:szCs w:val="24"/>
          <w:lang w:eastAsia="zh-CN"/>
        </w:rPr>
        <w:t>规</w:t>
      </w:r>
      <w:r>
        <w:rPr>
          <w:rFonts w:hint="eastAsia"/>
          <w:spacing w:val="2"/>
          <w:sz w:val="24"/>
          <w:szCs w:val="24"/>
          <w:lang w:eastAsia="zh-CN"/>
        </w:rPr>
        <w:t>章</w:t>
      </w:r>
      <w:r>
        <w:rPr>
          <w:rFonts w:hint="eastAsia"/>
          <w:sz w:val="24"/>
          <w:szCs w:val="24"/>
          <w:lang w:eastAsia="zh-CN"/>
        </w:rPr>
        <w:t>。</w:t>
      </w:r>
    </w:p>
    <w:p w14:paraId="74816D73"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1.7</w:t>
      </w:r>
      <w:r>
        <w:rPr>
          <w:rFonts w:hint="eastAsia"/>
          <w:spacing w:val="-2"/>
          <w:sz w:val="24"/>
          <w:szCs w:val="24"/>
          <w:lang w:eastAsia="zh-CN"/>
        </w:rPr>
        <w:t>.</w:t>
      </w:r>
      <w:r>
        <w:rPr>
          <w:rFonts w:hint="eastAsia"/>
          <w:sz w:val="24"/>
          <w:szCs w:val="24"/>
          <w:lang w:eastAsia="zh-CN"/>
        </w:rPr>
        <w:t>2</w:t>
      </w:r>
      <w:r>
        <w:rPr>
          <w:rFonts w:hint="eastAsia"/>
          <w:spacing w:val="2"/>
          <w:sz w:val="24"/>
          <w:szCs w:val="24"/>
          <w:lang w:eastAsia="zh-CN"/>
        </w:rPr>
        <w:t>除技术规范中另有规定外，所有计量单位均采用国际单位制SI公制单位。</w:t>
      </w:r>
    </w:p>
    <w:p w14:paraId="2450DAD3" w14:textId="77777777" w:rsidR="007D05E9" w:rsidRDefault="007E7686">
      <w:pPr>
        <w:spacing w:line="360" w:lineRule="auto"/>
        <w:ind w:firstLineChars="200" w:firstLine="484"/>
        <w:rPr>
          <w:b/>
          <w:bCs/>
          <w:sz w:val="24"/>
          <w:szCs w:val="24"/>
          <w:lang w:eastAsia="zh-CN"/>
        </w:rPr>
      </w:pPr>
      <w:r>
        <w:rPr>
          <w:rFonts w:hint="eastAsia"/>
          <w:spacing w:val="1"/>
          <w:sz w:val="24"/>
          <w:szCs w:val="24"/>
          <w:lang w:eastAsia="zh-CN"/>
        </w:rPr>
        <w:t>1.7</w:t>
      </w:r>
      <w:r>
        <w:rPr>
          <w:rFonts w:hint="eastAsia"/>
          <w:spacing w:val="-2"/>
          <w:sz w:val="24"/>
          <w:szCs w:val="24"/>
          <w:lang w:eastAsia="zh-CN"/>
        </w:rPr>
        <w:t>.</w:t>
      </w:r>
      <w:r>
        <w:rPr>
          <w:rFonts w:hint="eastAsia"/>
          <w:sz w:val="24"/>
          <w:szCs w:val="24"/>
          <w:lang w:eastAsia="zh-CN"/>
        </w:rPr>
        <w:t>3本</w:t>
      </w:r>
      <w:r>
        <w:rPr>
          <w:rFonts w:hint="eastAsia"/>
          <w:spacing w:val="2"/>
          <w:sz w:val="24"/>
          <w:szCs w:val="24"/>
          <w:lang w:eastAsia="zh-CN"/>
        </w:rPr>
        <w:t>合</w:t>
      </w:r>
      <w:r>
        <w:rPr>
          <w:rFonts w:hint="eastAsia"/>
          <w:sz w:val="24"/>
          <w:szCs w:val="24"/>
          <w:lang w:eastAsia="zh-CN"/>
        </w:rPr>
        <w:t>同</w:t>
      </w:r>
      <w:r>
        <w:rPr>
          <w:rFonts w:hint="eastAsia"/>
          <w:spacing w:val="2"/>
          <w:sz w:val="24"/>
          <w:szCs w:val="24"/>
          <w:lang w:eastAsia="zh-CN"/>
        </w:rPr>
        <w:t>使</w:t>
      </w:r>
      <w:r>
        <w:rPr>
          <w:rFonts w:hint="eastAsia"/>
          <w:sz w:val="24"/>
          <w:szCs w:val="24"/>
          <w:lang w:eastAsia="zh-CN"/>
        </w:rPr>
        <w:t>用</w:t>
      </w:r>
      <w:r>
        <w:rPr>
          <w:rFonts w:hint="eastAsia"/>
          <w:spacing w:val="2"/>
          <w:sz w:val="24"/>
          <w:szCs w:val="24"/>
          <w:lang w:eastAsia="zh-CN"/>
        </w:rPr>
        <w:t>货</w:t>
      </w:r>
      <w:r>
        <w:rPr>
          <w:rFonts w:hint="eastAsia"/>
          <w:sz w:val="24"/>
          <w:szCs w:val="24"/>
          <w:lang w:eastAsia="zh-CN"/>
        </w:rPr>
        <w:t>币</w:t>
      </w:r>
      <w:r>
        <w:rPr>
          <w:rFonts w:hint="eastAsia"/>
          <w:spacing w:val="2"/>
          <w:sz w:val="24"/>
          <w:szCs w:val="24"/>
          <w:lang w:eastAsia="zh-CN"/>
        </w:rPr>
        <w:t>为</w:t>
      </w:r>
      <w:r>
        <w:rPr>
          <w:rFonts w:hint="eastAsia"/>
          <w:sz w:val="24"/>
          <w:szCs w:val="24"/>
          <w:lang w:eastAsia="zh-CN"/>
        </w:rPr>
        <w:t>人</w:t>
      </w:r>
      <w:r>
        <w:rPr>
          <w:rFonts w:hint="eastAsia"/>
          <w:spacing w:val="2"/>
          <w:sz w:val="24"/>
          <w:szCs w:val="24"/>
          <w:lang w:eastAsia="zh-CN"/>
        </w:rPr>
        <w:t>民</w:t>
      </w:r>
      <w:r>
        <w:rPr>
          <w:rFonts w:hint="eastAsia"/>
          <w:sz w:val="24"/>
          <w:szCs w:val="24"/>
          <w:lang w:eastAsia="zh-CN"/>
        </w:rPr>
        <w:t>币。</w:t>
      </w:r>
      <w:bookmarkStart w:id="26" w:name="_Toc17450"/>
    </w:p>
    <w:p w14:paraId="4CE7A8D8" w14:textId="77777777" w:rsidR="007D05E9" w:rsidRDefault="007E7686">
      <w:pPr>
        <w:spacing w:line="360" w:lineRule="auto"/>
        <w:ind w:firstLineChars="200" w:firstLine="482"/>
        <w:rPr>
          <w:b/>
          <w:bCs/>
          <w:sz w:val="24"/>
          <w:szCs w:val="24"/>
          <w:lang w:eastAsia="zh-CN"/>
        </w:rPr>
      </w:pPr>
      <w:r>
        <w:rPr>
          <w:rFonts w:hint="eastAsia"/>
          <w:b/>
          <w:bCs/>
          <w:i/>
          <w:iCs/>
          <w:sz w:val="24"/>
          <w:szCs w:val="24"/>
          <w:lang w:eastAsia="zh-CN"/>
        </w:rPr>
        <w:t xml:space="preserve">2  </w:t>
      </w:r>
      <w:r>
        <w:rPr>
          <w:rFonts w:hint="eastAsia"/>
          <w:b/>
          <w:bCs/>
          <w:sz w:val="24"/>
          <w:szCs w:val="24"/>
          <w:lang w:eastAsia="zh-CN"/>
        </w:rPr>
        <w:t>合同范围</w:t>
      </w:r>
    </w:p>
    <w:p w14:paraId="6E45384A" w14:textId="77777777" w:rsidR="007D05E9" w:rsidRDefault="007E7686">
      <w:pPr>
        <w:spacing w:line="360" w:lineRule="auto"/>
        <w:ind w:firstLineChars="200" w:firstLine="480"/>
        <w:jc w:val="both"/>
        <w:rPr>
          <w:bCs/>
          <w:sz w:val="24"/>
          <w:szCs w:val="24"/>
          <w:lang w:eastAsia="zh-CN"/>
        </w:rPr>
      </w:pPr>
      <w:r>
        <w:rPr>
          <w:rFonts w:hint="eastAsia"/>
          <w:bCs/>
          <w:sz w:val="24"/>
          <w:szCs w:val="24"/>
          <w:lang w:eastAsia="zh-CN"/>
        </w:rPr>
        <w:t>佛耳岩码头缆车大修，数量1台套。具体范围及内容见缆车大修报价表、技术标准及要求。</w:t>
      </w:r>
    </w:p>
    <w:p w14:paraId="708D5635" w14:textId="77777777" w:rsidR="007D05E9" w:rsidRDefault="007E7686">
      <w:pPr>
        <w:adjustRightInd w:val="0"/>
        <w:snapToGrid w:val="0"/>
        <w:spacing w:line="360" w:lineRule="auto"/>
        <w:ind w:firstLineChars="200" w:firstLine="480"/>
        <w:rPr>
          <w:sz w:val="24"/>
          <w:szCs w:val="24"/>
          <w:lang w:eastAsia="zh-CN"/>
        </w:rPr>
      </w:pPr>
      <w:r>
        <w:rPr>
          <w:rFonts w:hint="eastAsia"/>
          <w:sz w:val="24"/>
          <w:szCs w:val="24"/>
          <w:lang w:eastAsia="zh-CN"/>
        </w:rPr>
        <w:t>承包人应完成合同设备的以下工作内容：</w:t>
      </w:r>
    </w:p>
    <w:p w14:paraId="79311BAC" w14:textId="77777777" w:rsidR="007D05E9" w:rsidRDefault="007E7686">
      <w:pPr>
        <w:spacing w:line="360" w:lineRule="auto"/>
        <w:ind w:firstLineChars="200" w:firstLine="480"/>
        <w:rPr>
          <w:sz w:val="24"/>
          <w:szCs w:val="24"/>
          <w:lang w:eastAsia="zh-CN"/>
        </w:rPr>
      </w:pPr>
      <w:r>
        <w:rPr>
          <w:rFonts w:hint="eastAsia"/>
          <w:sz w:val="24"/>
          <w:szCs w:val="24"/>
          <w:lang w:eastAsia="zh-CN"/>
        </w:rPr>
        <w:t>（1）</w:t>
      </w:r>
      <w:r>
        <w:rPr>
          <w:rFonts w:hint="eastAsia"/>
          <w:bCs/>
          <w:sz w:val="24"/>
          <w:szCs w:val="24"/>
          <w:lang w:eastAsia="zh-CN"/>
        </w:rPr>
        <w:t>合同设备的产品设计、制造、运输（含包装、运输至买方项目现场交货）、保险、现场安装、调试、验收；包括备品备件、专用工具、技术资料、技术培训、和质量保证期内的售后服务。</w:t>
      </w:r>
    </w:p>
    <w:p w14:paraId="6BFF8F64" w14:textId="77777777" w:rsidR="007D05E9" w:rsidRDefault="007E7686">
      <w:pPr>
        <w:snapToGrid w:val="0"/>
        <w:spacing w:line="360" w:lineRule="auto"/>
        <w:ind w:firstLineChars="200" w:firstLine="480"/>
        <w:rPr>
          <w:sz w:val="24"/>
          <w:szCs w:val="24"/>
          <w:lang w:eastAsia="zh-CN"/>
        </w:rPr>
      </w:pPr>
      <w:r>
        <w:rPr>
          <w:rFonts w:hint="eastAsia"/>
          <w:sz w:val="24"/>
          <w:szCs w:val="24"/>
          <w:lang w:eastAsia="zh-CN"/>
        </w:rPr>
        <w:t>（2）交车前，所有的润滑油、液压油、润滑脂由卖方按设计要求注满，满足运行要求。</w:t>
      </w:r>
    </w:p>
    <w:p w14:paraId="462CDD8C" w14:textId="77777777" w:rsidR="007D05E9" w:rsidRDefault="007E7686">
      <w:pPr>
        <w:snapToGrid w:val="0"/>
        <w:spacing w:line="360" w:lineRule="auto"/>
        <w:ind w:firstLineChars="200" w:firstLine="480"/>
        <w:rPr>
          <w:sz w:val="24"/>
          <w:szCs w:val="24"/>
          <w:lang w:eastAsia="zh-CN"/>
        </w:rPr>
      </w:pPr>
      <w:r>
        <w:rPr>
          <w:rFonts w:hint="eastAsia"/>
          <w:sz w:val="24"/>
          <w:szCs w:val="24"/>
          <w:lang w:eastAsia="zh-CN"/>
        </w:rPr>
        <w:t>（3）随机工具和附件。在工作范围的说明中没有专门提及的设备或相关附件等，但属整套设备运行及安装所必需的，卖方仍应提供，以保证货物的完整。</w:t>
      </w:r>
    </w:p>
    <w:p w14:paraId="423C2531" w14:textId="77777777" w:rsidR="007D05E9" w:rsidRDefault="007E7686">
      <w:pPr>
        <w:snapToGrid w:val="0"/>
        <w:spacing w:line="360" w:lineRule="auto"/>
        <w:ind w:firstLineChars="200" w:firstLine="480"/>
        <w:rPr>
          <w:sz w:val="24"/>
          <w:szCs w:val="24"/>
          <w:lang w:eastAsia="zh-CN"/>
        </w:rPr>
      </w:pPr>
      <w:r>
        <w:rPr>
          <w:rFonts w:hint="eastAsia"/>
          <w:sz w:val="24"/>
          <w:szCs w:val="24"/>
          <w:lang w:eastAsia="zh-CN"/>
        </w:rPr>
        <w:t>（4）提供竣工技术资料，设计说明书，安装、使用、维护与试运行说明书等技术文件（含图纸、照片、电子资料等）。</w:t>
      </w:r>
    </w:p>
    <w:p w14:paraId="186BA0C5" w14:textId="77777777" w:rsidR="007D05E9" w:rsidRDefault="007E7686">
      <w:pPr>
        <w:snapToGrid w:val="0"/>
        <w:spacing w:line="360" w:lineRule="auto"/>
        <w:ind w:firstLineChars="200" w:firstLine="480"/>
        <w:rPr>
          <w:sz w:val="24"/>
          <w:szCs w:val="24"/>
          <w:lang w:eastAsia="zh-CN"/>
        </w:rPr>
      </w:pPr>
      <w:r>
        <w:rPr>
          <w:rFonts w:hint="eastAsia"/>
          <w:sz w:val="24"/>
          <w:szCs w:val="24"/>
          <w:lang w:eastAsia="zh-CN"/>
        </w:rPr>
        <w:t>（5）将上述设备运至港区安装现场承包人负责下车及保管存放。</w:t>
      </w:r>
    </w:p>
    <w:p w14:paraId="7403627B" w14:textId="77777777" w:rsidR="007D05E9" w:rsidRDefault="007E7686">
      <w:pPr>
        <w:adjustRightInd w:val="0"/>
        <w:snapToGrid w:val="0"/>
        <w:spacing w:line="360" w:lineRule="auto"/>
        <w:ind w:firstLineChars="200" w:firstLine="480"/>
        <w:rPr>
          <w:sz w:val="24"/>
          <w:szCs w:val="24"/>
          <w:lang w:eastAsia="zh-CN"/>
        </w:rPr>
      </w:pPr>
      <w:r>
        <w:rPr>
          <w:rFonts w:hint="eastAsia"/>
          <w:sz w:val="24"/>
          <w:szCs w:val="24"/>
          <w:lang w:eastAsia="zh-CN"/>
        </w:rPr>
        <w:t>（6）合同设备与其它设备之间的接口协调；承包人负责缆车系统的安装、调试、检验。</w:t>
      </w:r>
    </w:p>
    <w:p w14:paraId="40E5FC60" w14:textId="77777777" w:rsidR="007D05E9" w:rsidRDefault="007E7686">
      <w:pPr>
        <w:tabs>
          <w:tab w:val="left" w:pos="420"/>
        </w:tabs>
        <w:spacing w:beforeLines="50" w:before="156" w:line="360" w:lineRule="auto"/>
        <w:ind w:firstLineChars="200" w:firstLine="482"/>
        <w:outlineLvl w:val="1"/>
        <w:rPr>
          <w:b/>
          <w:bCs/>
          <w:sz w:val="24"/>
          <w:szCs w:val="24"/>
        </w:rPr>
      </w:pPr>
      <w:r>
        <w:rPr>
          <w:rFonts w:hint="eastAsia"/>
          <w:b/>
          <w:bCs/>
          <w:sz w:val="24"/>
          <w:szCs w:val="24"/>
          <w:lang w:eastAsia="zh-CN"/>
        </w:rPr>
        <w:lastRenderedPageBreak/>
        <w:t>3</w:t>
      </w:r>
      <w:r>
        <w:rPr>
          <w:rFonts w:hint="eastAsia"/>
          <w:b/>
          <w:bCs/>
          <w:sz w:val="24"/>
          <w:szCs w:val="24"/>
        </w:rPr>
        <w:tab/>
        <w:t>合同价格与支付</w:t>
      </w:r>
      <w:bookmarkEnd w:id="26"/>
    </w:p>
    <w:p w14:paraId="520FB3BC" w14:textId="77777777" w:rsidR="007D05E9" w:rsidRDefault="007E7686">
      <w:pPr>
        <w:spacing w:line="360" w:lineRule="auto"/>
        <w:ind w:firstLineChars="200" w:firstLine="484"/>
        <w:rPr>
          <w:sz w:val="24"/>
          <w:szCs w:val="24"/>
        </w:rPr>
      </w:pPr>
      <w:r>
        <w:rPr>
          <w:rFonts w:hint="eastAsia"/>
          <w:spacing w:val="1"/>
          <w:sz w:val="24"/>
          <w:szCs w:val="24"/>
          <w:lang w:eastAsia="zh-CN"/>
        </w:rPr>
        <w:t>3</w:t>
      </w:r>
      <w:r>
        <w:rPr>
          <w:rFonts w:hint="eastAsia"/>
          <w:spacing w:val="1"/>
          <w:sz w:val="24"/>
          <w:szCs w:val="24"/>
        </w:rPr>
        <w:t>.</w:t>
      </w:r>
      <w:r>
        <w:rPr>
          <w:rFonts w:hint="eastAsia"/>
          <w:sz w:val="24"/>
          <w:szCs w:val="24"/>
        </w:rPr>
        <w:t>1合</w:t>
      </w:r>
      <w:r>
        <w:rPr>
          <w:rFonts w:hint="eastAsia"/>
          <w:spacing w:val="2"/>
          <w:sz w:val="24"/>
          <w:szCs w:val="24"/>
        </w:rPr>
        <w:t>同</w:t>
      </w:r>
      <w:r>
        <w:rPr>
          <w:rFonts w:hint="eastAsia"/>
          <w:sz w:val="24"/>
          <w:szCs w:val="24"/>
        </w:rPr>
        <w:t>价格</w:t>
      </w:r>
    </w:p>
    <w:p w14:paraId="3F6F0A5D"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3.1</w:t>
      </w:r>
      <w:r>
        <w:rPr>
          <w:rFonts w:hint="eastAsia"/>
          <w:spacing w:val="-2"/>
          <w:sz w:val="24"/>
          <w:szCs w:val="24"/>
          <w:lang w:eastAsia="zh-CN"/>
        </w:rPr>
        <w:t>.</w:t>
      </w:r>
      <w:r>
        <w:rPr>
          <w:rFonts w:hint="eastAsia"/>
          <w:sz w:val="24"/>
          <w:szCs w:val="24"/>
          <w:lang w:eastAsia="zh-CN"/>
        </w:rPr>
        <w:t>1</w:t>
      </w:r>
      <w:r>
        <w:rPr>
          <w:rFonts w:hint="eastAsia"/>
          <w:spacing w:val="2"/>
          <w:sz w:val="24"/>
          <w:szCs w:val="24"/>
          <w:lang w:eastAsia="zh-CN"/>
        </w:rPr>
        <w:t>合</w:t>
      </w:r>
      <w:r>
        <w:rPr>
          <w:rFonts w:hint="eastAsia"/>
          <w:spacing w:val="5"/>
          <w:sz w:val="24"/>
          <w:szCs w:val="24"/>
          <w:lang w:eastAsia="zh-CN"/>
        </w:rPr>
        <w:t>同</w:t>
      </w:r>
      <w:r>
        <w:rPr>
          <w:rFonts w:hint="eastAsia"/>
          <w:spacing w:val="2"/>
          <w:sz w:val="24"/>
          <w:szCs w:val="24"/>
          <w:lang w:eastAsia="zh-CN"/>
        </w:rPr>
        <w:t>协议书</w:t>
      </w:r>
      <w:r>
        <w:rPr>
          <w:rFonts w:hint="eastAsia"/>
          <w:spacing w:val="5"/>
          <w:sz w:val="24"/>
          <w:szCs w:val="24"/>
          <w:lang w:eastAsia="zh-CN"/>
        </w:rPr>
        <w:t>中</w:t>
      </w:r>
      <w:r>
        <w:rPr>
          <w:rFonts w:hint="eastAsia"/>
          <w:spacing w:val="2"/>
          <w:sz w:val="24"/>
          <w:szCs w:val="24"/>
          <w:lang w:eastAsia="zh-CN"/>
        </w:rPr>
        <w:t>载明的</w:t>
      </w:r>
      <w:r>
        <w:rPr>
          <w:rFonts w:hint="eastAsia"/>
          <w:spacing w:val="5"/>
          <w:sz w:val="24"/>
          <w:szCs w:val="24"/>
          <w:lang w:eastAsia="zh-CN"/>
        </w:rPr>
        <w:t>签</w:t>
      </w:r>
      <w:r>
        <w:rPr>
          <w:rFonts w:hint="eastAsia"/>
          <w:spacing w:val="2"/>
          <w:sz w:val="24"/>
          <w:szCs w:val="24"/>
          <w:lang w:eastAsia="zh-CN"/>
        </w:rPr>
        <w:t>约合</w:t>
      </w:r>
      <w:r>
        <w:rPr>
          <w:rFonts w:hint="eastAsia"/>
          <w:spacing w:val="5"/>
          <w:sz w:val="24"/>
          <w:szCs w:val="24"/>
          <w:lang w:eastAsia="zh-CN"/>
        </w:rPr>
        <w:t>同</w:t>
      </w:r>
      <w:r>
        <w:rPr>
          <w:rFonts w:hint="eastAsia"/>
          <w:spacing w:val="2"/>
          <w:sz w:val="24"/>
          <w:szCs w:val="24"/>
          <w:lang w:eastAsia="zh-CN"/>
        </w:rPr>
        <w:t>价包括</w:t>
      </w:r>
      <w:r>
        <w:rPr>
          <w:rFonts w:hint="eastAsia"/>
          <w:spacing w:val="5"/>
          <w:sz w:val="24"/>
          <w:szCs w:val="24"/>
          <w:lang w:eastAsia="zh-CN"/>
        </w:rPr>
        <w:t>承</w:t>
      </w:r>
      <w:r>
        <w:rPr>
          <w:rFonts w:hint="eastAsia"/>
          <w:spacing w:val="2"/>
          <w:sz w:val="24"/>
          <w:szCs w:val="24"/>
          <w:lang w:eastAsia="zh-CN"/>
        </w:rPr>
        <w:t>包人</w:t>
      </w:r>
      <w:r>
        <w:rPr>
          <w:rFonts w:hint="eastAsia"/>
          <w:spacing w:val="5"/>
          <w:sz w:val="24"/>
          <w:szCs w:val="24"/>
          <w:lang w:eastAsia="zh-CN"/>
        </w:rPr>
        <w:t>为</w:t>
      </w:r>
      <w:r>
        <w:rPr>
          <w:rFonts w:hint="eastAsia"/>
          <w:spacing w:val="2"/>
          <w:sz w:val="24"/>
          <w:szCs w:val="24"/>
          <w:lang w:eastAsia="zh-CN"/>
        </w:rPr>
        <w:t>完成合</w:t>
      </w:r>
      <w:r>
        <w:rPr>
          <w:rFonts w:hint="eastAsia"/>
          <w:spacing w:val="5"/>
          <w:sz w:val="24"/>
          <w:szCs w:val="24"/>
          <w:lang w:eastAsia="zh-CN"/>
        </w:rPr>
        <w:t>同</w:t>
      </w:r>
      <w:r>
        <w:rPr>
          <w:rFonts w:hint="eastAsia"/>
          <w:spacing w:val="2"/>
          <w:sz w:val="24"/>
          <w:szCs w:val="24"/>
          <w:lang w:eastAsia="zh-CN"/>
        </w:rPr>
        <w:t>全部义</w:t>
      </w:r>
      <w:r>
        <w:rPr>
          <w:rFonts w:hint="eastAsia"/>
          <w:spacing w:val="5"/>
          <w:sz w:val="24"/>
          <w:szCs w:val="24"/>
          <w:lang w:eastAsia="zh-CN"/>
        </w:rPr>
        <w:t>务</w:t>
      </w:r>
      <w:r>
        <w:rPr>
          <w:rFonts w:hint="eastAsia"/>
          <w:spacing w:val="2"/>
          <w:sz w:val="24"/>
          <w:szCs w:val="24"/>
          <w:lang w:eastAsia="zh-CN"/>
        </w:rPr>
        <w:t>应承</w:t>
      </w:r>
      <w:r>
        <w:rPr>
          <w:rFonts w:hint="eastAsia"/>
          <w:spacing w:val="5"/>
          <w:sz w:val="24"/>
          <w:szCs w:val="24"/>
          <w:lang w:eastAsia="zh-CN"/>
        </w:rPr>
        <w:t>担</w:t>
      </w:r>
      <w:r>
        <w:rPr>
          <w:rFonts w:hint="eastAsia"/>
          <w:spacing w:val="2"/>
          <w:sz w:val="24"/>
          <w:szCs w:val="24"/>
          <w:lang w:eastAsia="zh-CN"/>
        </w:rPr>
        <w:t>的一切</w:t>
      </w:r>
      <w:r>
        <w:rPr>
          <w:rFonts w:hint="eastAsia"/>
          <w:spacing w:val="5"/>
          <w:sz w:val="24"/>
          <w:szCs w:val="24"/>
          <w:lang w:eastAsia="zh-CN"/>
        </w:rPr>
        <w:t>成</w:t>
      </w:r>
      <w:r>
        <w:rPr>
          <w:rFonts w:hint="eastAsia"/>
          <w:spacing w:val="2"/>
          <w:sz w:val="24"/>
          <w:szCs w:val="24"/>
          <w:lang w:eastAsia="zh-CN"/>
        </w:rPr>
        <w:t>本</w:t>
      </w:r>
      <w:r>
        <w:rPr>
          <w:rFonts w:hint="eastAsia"/>
          <w:sz w:val="24"/>
          <w:szCs w:val="24"/>
          <w:lang w:eastAsia="zh-CN"/>
        </w:rPr>
        <w:t>、费</w:t>
      </w:r>
      <w:r>
        <w:rPr>
          <w:rFonts w:hint="eastAsia"/>
          <w:spacing w:val="2"/>
          <w:sz w:val="24"/>
          <w:szCs w:val="24"/>
          <w:lang w:eastAsia="zh-CN"/>
        </w:rPr>
        <w:t>用</w:t>
      </w:r>
      <w:r>
        <w:rPr>
          <w:rFonts w:hint="eastAsia"/>
          <w:sz w:val="24"/>
          <w:szCs w:val="24"/>
          <w:lang w:eastAsia="zh-CN"/>
        </w:rPr>
        <w:t>和</w:t>
      </w:r>
      <w:r>
        <w:rPr>
          <w:rFonts w:hint="eastAsia"/>
          <w:spacing w:val="2"/>
          <w:sz w:val="24"/>
          <w:szCs w:val="24"/>
          <w:lang w:eastAsia="zh-CN"/>
        </w:rPr>
        <w:t>支</w:t>
      </w:r>
      <w:r>
        <w:rPr>
          <w:rFonts w:hint="eastAsia"/>
          <w:sz w:val="24"/>
          <w:szCs w:val="24"/>
          <w:lang w:eastAsia="zh-CN"/>
        </w:rPr>
        <w:t>出</w:t>
      </w:r>
      <w:r>
        <w:rPr>
          <w:rFonts w:hint="eastAsia"/>
          <w:spacing w:val="2"/>
          <w:sz w:val="24"/>
          <w:szCs w:val="24"/>
          <w:lang w:eastAsia="zh-CN"/>
        </w:rPr>
        <w:t>以</w:t>
      </w:r>
      <w:r>
        <w:rPr>
          <w:rFonts w:hint="eastAsia"/>
          <w:sz w:val="24"/>
          <w:szCs w:val="24"/>
          <w:lang w:eastAsia="zh-CN"/>
        </w:rPr>
        <w:t>及</w:t>
      </w:r>
      <w:r>
        <w:rPr>
          <w:rFonts w:hint="eastAsia"/>
          <w:spacing w:val="2"/>
          <w:sz w:val="24"/>
          <w:szCs w:val="24"/>
          <w:lang w:eastAsia="zh-CN"/>
        </w:rPr>
        <w:t>承</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的</w:t>
      </w:r>
      <w:r>
        <w:rPr>
          <w:rFonts w:hint="eastAsia"/>
          <w:spacing w:val="2"/>
          <w:sz w:val="24"/>
          <w:szCs w:val="24"/>
          <w:lang w:eastAsia="zh-CN"/>
        </w:rPr>
        <w:t>合</w:t>
      </w:r>
      <w:r>
        <w:rPr>
          <w:rFonts w:hint="eastAsia"/>
          <w:sz w:val="24"/>
          <w:szCs w:val="24"/>
          <w:lang w:eastAsia="zh-CN"/>
        </w:rPr>
        <w:t>理</w:t>
      </w:r>
      <w:r>
        <w:rPr>
          <w:rFonts w:hint="eastAsia"/>
          <w:spacing w:val="2"/>
          <w:sz w:val="24"/>
          <w:szCs w:val="24"/>
          <w:lang w:eastAsia="zh-CN"/>
        </w:rPr>
        <w:t>利</w:t>
      </w:r>
      <w:r>
        <w:rPr>
          <w:rFonts w:hint="eastAsia"/>
          <w:sz w:val="24"/>
          <w:szCs w:val="24"/>
          <w:lang w:eastAsia="zh-CN"/>
        </w:rPr>
        <w:t>润。</w:t>
      </w:r>
    </w:p>
    <w:p w14:paraId="21ED6E2D" w14:textId="77777777" w:rsidR="007D05E9" w:rsidRDefault="007E7686">
      <w:pPr>
        <w:adjustRightInd w:val="0"/>
        <w:snapToGrid w:val="0"/>
        <w:spacing w:line="360" w:lineRule="auto"/>
        <w:ind w:firstLineChars="200" w:firstLine="484"/>
        <w:rPr>
          <w:sz w:val="24"/>
          <w:szCs w:val="24"/>
          <w:lang w:eastAsia="zh-CN"/>
        </w:rPr>
      </w:pPr>
      <w:r>
        <w:rPr>
          <w:rFonts w:hint="eastAsia"/>
          <w:spacing w:val="1"/>
          <w:sz w:val="24"/>
          <w:szCs w:val="24"/>
          <w:lang w:eastAsia="zh-CN"/>
        </w:rPr>
        <w:t>3.1</w:t>
      </w:r>
      <w:r>
        <w:rPr>
          <w:rFonts w:hint="eastAsia"/>
          <w:spacing w:val="-2"/>
          <w:sz w:val="24"/>
          <w:szCs w:val="24"/>
          <w:lang w:eastAsia="zh-CN"/>
        </w:rPr>
        <w:t>.</w:t>
      </w:r>
      <w:r>
        <w:rPr>
          <w:rFonts w:hint="eastAsia"/>
          <w:sz w:val="24"/>
          <w:szCs w:val="24"/>
          <w:lang w:eastAsia="zh-CN"/>
        </w:rPr>
        <w:t>2本</w:t>
      </w:r>
      <w:r>
        <w:rPr>
          <w:rFonts w:hint="eastAsia"/>
          <w:spacing w:val="2"/>
          <w:sz w:val="24"/>
          <w:szCs w:val="24"/>
          <w:lang w:eastAsia="zh-CN"/>
        </w:rPr>
        <w:t>合</w:t>
      </w:r>
      <w:r>
        <w:rPr>
          <w:rFonts w:hint="eastAsia"/>
          <w:sz w:val="24"/>
          <w:szCs w:val="24"/>
          <w:lang w:eastAsia="zh-CN"/>
        </w:rPr>
        <w:t>同约定项目</w:t>
      </w:r>
      <w:r>
        <w:rPr>
          <w:rFonts w:hint="eastAsia"/>
          <w:spacing w:val="2"/>
          <w:sz w:val="24"/>
          <w:szCs w:val="24"/>
          <w:lang w:eastAsia="zh-CN"/>
        </w:rPr>
        <w:t>为</w:t>
      </w:r>
      <w:r>
        <w:rPr>
          <w:rFonts w:hint="eastAsia"/>
          <w:sz w:val="24"/>
          <w:szCs w:val="24"/>
          <w:lang w:eastAsia="zh-CN"/>
        </w:rPr>
        <w:t>固</w:t>
      </w:r>
      <w:r>
        <w:rPr>
          <w:rFonts w:hint="eastAsia"/>
          <w:spacing w:val="2"/>
          <w:sz w:val="24"/>
          <w:szCs w:val="24"/>
          <w:lang w:eastAsia="zh-CN"/>
        </w:rPr>
        <w:t>定</w:t>
      </w:r>
      <w:r>
        <w:rPr>
          <w:rFonts w:hint="eastAsia"/>
          <w:sz w:val="24"/>
          <w:szCs w:val="24"/>
          <w:lang w:eastAsia="zh-CN"/>
        </w:rPr>
        <w:t>总价合</w:t>
      </w:r>
      <w:r>
        <w:rPr>
          <w:rFonts w:hint="eastAsia"/>
          <w:spacing w:val="2"/>
          <w:sz w:val="24"/>
          <w:szCs w:val="24"/>
          <w:lang w:eastAsia="zh-CN"/>
        </w:rPr>
        <w:t>同</w:t>
      </w:r>
      <w:r>
        <w:rPr>
          <w:rFonts w:hint="eastAsia"/>
          <w:sz w:val="24"/>
          <w:szCs w:val="24"/>
          <w:lang w:eastAsia="zh-CN"/>
        </w:rPr>
        <w:t>。</w:t>
      </w:r>
      <w:r>
        <w:rPr>
          <w:rFonts w:hint="eastAsia"/>
          <w:spacing w:val="2"/>
          <w:sz w:val="24"/>
          <w:szCs w:val="24"/>
          <w:lang w:eastAsia="zh-CN"/>
        </w:rPr>
        <w:t>承</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所</w:t>
      </w:r>
      <w:r>
        <w:rPr>
          <w:rFonts w:hint="eastAsia"/>
          <w:spacing w:val="2"/>
          <w:sz w:val="24"/>
          <w:szCs w:val="24"/>
          <w:lang w:eastAsia="zh-CN"/>
        </w:rPr>
        <w:t>报</w:t>
      </w:r>
      <w:r>
        <w:rPr>
          <w:rFonts w:hint="eastAsia"/>
          <w:sz w:val="24"/>
          <w:szCs w:val="24"/>
          <w:lang w:eastAsia="zh-CN"/>
        </w:rPr>
        <w:t>价格在</w:t>
      </w:r>
      <w:r>
        <w:rPr>
          <w:rFonts w:hint="eastAsia"/>
          <w:spacing w:val="2"/>
          <w:sz w:val="24"/>
          <w:szCs w:val="24"/>
          <w:lang w:eastAsia="zh-CN"/>
        </w:rPr>
        <w:t>合</w:t>
      </w:r>
      <w:r>
        <w:rPr>
          <w:rFonts w:hint="eastAsia"/>
          <w:sz w:val="24"/>
          <w:szCs w:val="24"/>
          <w:lang w:eastAsia="zh-CN"/>
        </w:rPr>
        <w:t>同</w:t>
      </w:r>
      <w:r>
        <w:rPr>
          <w:rFonts w:hint="eastAsia"/>
          <w:spacing w:val="2"/>
          <w:sz w:val="24"/>
          <w:szCs w:val="24"/>
          <w:lang w:eastAsia="zh-CN"/>
        </w:rPr>
        <w:t>有</w:t>
      </w:r>
      <w:r>
        <w:rPr>
          <w:rFonts w:hint="eastAsia"/>
          <w:sz w:val="24"/>
          <w:szCs w:val="24"/>
          <w:lang w:eastAsia="zh-CN"/>
        </w:rPr>
        <w:t>效</w:t>
      </w:r>
      <w:r>
        <w:rPr>
          <w:rFonts w:hint="eastAsia"/>
          <w:spacing w:val="2"/>
          <w:sz w:val="24"/>
          <w:szCs w:val="24"/>
          <w:lang w:eastAsia="zh-CN"/>
        </w:rPr>
        <w:t>期</w:t>
      </w:r>
      <w:r>
        <w:rPr>
          <w:rFonts w:hint="eastAsia"/>
          <w:sz w:val="24"/>
          <w:szCs w:val="24"/>
          <w:lang w:eastAsia="zh-CN"/>
        </w:rPr>
        <w:t>内</w:t>
      </w:r>
      <w:r>
        <w:rPr>
          <w:rFonts w:hint="eastAsia"/>
          <w:spacing w:val="2"/>
          <w:sz w:val="24"/>
          <w:szCs w:val="24"/>
          <w:lang w:eastAsia="zh-CN"/>
        </w:rPr>
        <w:t>固</w:t>
      </w:r>
      <w:r>
        <w:rPr>
          <w:rFonts w:hint="eastAsia"/>
          <w:sz w:val="24"/>
          <w:szCs w:val="24"/>
          <w:lang w:eastAsia="zh-CN"/>
        </w:rPr>
        <w:t>定</w:t>
      </w:r>
      <w:r>
        <w:rPr>
          <w:rFonts w:hint="eastAsia"/>
          <w:spacing w:val="2"/>
          <w:sz w:val="24"/>
          <w:szCs w:val="24"/>
          <w:lang w:eastAsia="zh-CN"/>
        </w:rPr>
        <w:t>不</w:t>
      </w:r>
      <w:r>
        <w:rPr>
          <w:rFonts w:hint="eastAsia"/>
          <w:sz w:val="24"/>
          <w:szCs w:val="24"/>
          <w:lang w:eastAsia="zh-CN"/>
        </w:rPr>
        <w:t>变，即合同单价和总价不因国家和地方政策调整、物价变动等因数的影响而调整。（其中：报价表中二、提升机第</w:t>
      </w:r>
      <w:r>
        <w:rPr>
          <w:rFonts w:hint="eastAsia"/>
          <w:sz w:val="24"/>
          <w:szCs w:val="24"/>
          <w:lang w:eastAsia="zh-CN" w:bidi="ar"/>
        </w:rPr>
        <w:t>1.4、1.5</w:t>
      </w:r>
      <w:proofErr w:type="gramStart"/>
      <w:r>
        <w:rPr>
          <w:rFonts w:hint="eastAsia"/>
          <w:sz w:val="24"/>
          <w:szCs w:val="24"/>
          <w:lang w:eastAsia="zh-CN" w:bidi="ar"/>
        </w:rPr>
        <w:t>两</w:t>
      </w:r>
      <w:proofErr w:type="gramEnd"/>
      <w:r>
        <w:rPr>
          <w:rFonts w:hint="eastAsia"/>
          <w:sz w:val="24"/>
          <w:szCs w:val="24"/>
          <w:lang w:eastAsia="zh-CN" w:bidi="ar"/>
        </w:rPr>
        <w:t>项巨鲸减速器输入输出联轴器更换分别报价，均纳入报价总价，结算时根据实际发生进行结算</w:t>
      </w:r>
      <w:r>
        <w:rPr>
          <w:rFonts w:hint="eastAsia"/>
          <w:sz w:val="24"/>
          <w:szCs w:val="24"/>
          <w:lang w:eastAsia="zh-CN"/>
        </w:rPr>
        <w:t>）</w:t>
      </w:r>
    </w:p>
    <w:p w14:paraId="2CA86667"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3.</w:t>
      </w:r>
      <w:r>
        <w:rPr>
          <w:rFonts w:hint="eastAsia"/>
          <w:sz w:val="24"/>
          <w:szCs w:val="24"/>
          <w:lang w:eastAsia="zh-CN"/>
        </w:rPr>
        <w:t>2合</w:t>
      </w:r>
      <w:r>
        <w:rPr>
          <w:rFonts w:hint="eastAsia"/>
          <w:spacing w:val="2"/>
          <w:sz w:val="24"/>
          <w:szCs w:val="24"/>
          <w:lang w:eastAsia="zh-CN"/>
        </w:rPr>
        <w:t>同</w:t>
      </w:r>
      <w:r>
        <w:rPr>
          <w:rFonts w:hint="eastAsia"/>
          <w:sz w:val="24"/>
          <w:szCs w:val="24"/>
          <w:lang w:eastAsia="zh-CN"/>
        </w:rPr>
        <w:t>价</w:t>
      </w:r>
      <w:r>
        <w:rPr>
          <w:rFonts w:hint="eastAsia"/>
          <w:spacing w:val="2"/>
          <w:sz w:val="24"/>
          <w:szCs w:val="24"/>
          <w:lang w:eastAsia="zh-CN"/>
        </w:rPr>
        <w:t>款</w:t>
      </w:r>
      <w:r>
        <w:rPr>
          <w:rFonts w:hint="eastAsia"/>
          <w:sz w:val="24"/>
          <w:szCs w:val="24"/>
          <w:lang w:eastAsia="zh-CN"/>
        </w:rPr>
        <w:t>的</w:t>
      </w:r>
      <w:r>
        <w:rPr>
          <w:rFonts w:hint="eastAsia"/>
          <w:spacing w:val="2"/>
          <w:sz w:val="24"/>
          <w:szCs w:val="24"/>
          <w:lang w:eastAsia="zh-CN"/>
        </w:rPr>
        <w:t>支</w:t>
      </w:r>
      <w:r>
        <w:rPr>
          <w:rFonts w:hint="eastAsia"/>
          <w:sz w:val="24"/>
          <w:szCs w:val="24"/>
          <w:lang w:eastAsia="zh-CN"/>
        </w:rPr>
        <w:t>付</w:t>
      </w:r>
    </w:p>
    <w:p w14:paraId="536D3DC8" w14:textId="77777777" w:rsidR="007D05E9" w:rsidRDefault="007E7686">
      <w:pPr>
        <w:spacing w:line="360" w:lineRule="auto"/>
        <w:ind w:firstLineChars="200" w:firstLine="480"/>
        <w:rPr>
          <w:sz w:val="24"/>
          <w:szCs w:val="24"/>
          <w:lang w:eastAsia="zh-CN"/>
        </w:rPr>
      </w:pPr>
      <w:r>
        <w:rPr>
          <w:rFonts w:hint="eastAsia"/>
          <w:sz w:val="24"/>
          <w:szCs w:val="24"/>
          <w:lang w:eastAsia="zh-CN"/>
        </w:rPr>
        <w:t>发</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将</w:t>
      </w:r>
      <w:r>
        <w:rPr>
          <w:rFonts w:hint="eastAsia"/>
          <w:sz w:val="24"/>
          <w:szCs w:val="24"/>
          <w:lang w:eastAsia="zh-CN"/>
        </w:rPr>
        <w:t>按</w:t>
      </w:r>
      <w:r>
        <w:rPr>
          <w:rFonts w:hint="eastAsia"/>
          <w:spacing w:val="2"/>
          <w:sz w:val="24"/>
          <w:szCs w:val="24"/>
          <w:lang w:eastAsia="zh-CN"/>
        </w:rPr>
        <w:t>以</w:t>
      </w:r>
      <w:r>
        <w:rPr>
          <w:rFonts w:hint="eastAsia"/>
          <w:sz w:val="24"/>
          <w:szCs w:val="24"/>
          <w:lang w:eastAsia="zh-CN"/>
        </w:rPr>
        <w:t>下</w:t>
      </w:r>
      <w:r>
        <w:rPr>
          <w:rFonts w:hint="eastAsia"/>
          <w:spacing w:val="2"/>
          <w:sz w:val="24"/>
          <w:szCs w:val="24"/>
          <w:lang w:eastAsia="zh-CN"/>
        </w:rPr>
        <w:t>方</w:t>
      </w:r>
      <w:r>
        <w:rPr>
          <w:rFonts w:hint="eastAsia"/>
          <w:sz w:val="24"/>
          <w:szCs w:val="24"/>
          <w:lang w:eastAsia="zh-CN"/>
        </w:rPr>
        <w:t>式</w:t>
      </w:r>
      <w:r>
        <w:rPr>
          <w:rFonts w:hint="eastAsia"/>
          <w:spacing w:val="2"/>
          <w:sz w:val="24"/>
          <w:szCs w:val="24"/>
          <w:lang w:eastAsia="zh-CN"/>
        </w:rPr>
        <w:t>和</w:t>
      </w:r>
      <w:r>
        <w:rPr>
          <w:rFonts w:hint="eastAsia"/>
          <w:sz w:val="24"/>
          <w:szCs w:val="24"/>
          <w:lang w:eastAsia="zh-CN"/>
        </w:rPr>
        <w:t>比</w:t>
      </w:r>
      <w:r>
        <w:rPr>
          <w:rFonts w:hint="eastAsia"/>
          <w:spacing w:val="2"/>
          <w:sz w:val="24"/>
          <w:szCs w:val="24"/>
          <w:lang w:eastAsia="zh-CN"/>
        </w:rPr>
        <w:t>例</w:t>
      </w:r>
      <w:r>
        <w:rPr>
          <w:rFonts w:hint="eastAsia"/>
          <w:sz w:val="24"/>
          <w:szCs w:val="24"/>
          <w:lang w:eastAsia="zh-CN"/>
        </w:rPr>
        <w:t>向</w:t>
      </w:r>
      <w:r>
        <w:rPr>
          <w:rFonts w:hint="eastAsia"/>
          <w:spacing w:val="2"/>
          <w:sz w:val="24"/>
          <w:szCs w:val="24"/>
          <w:lang w:eastAsia="zh-CN"/>
        </w:rPr>
        <w:t>承</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支</w:t>
      </w:r>
      <w:r>
        <w:rPr>
          <w:rFonts w:hint="eastAsia"/>
          <w:spacing w:val="2"/>
          <w:sz w:val="24"/>
          <w:szCs w:val="24"/>
          <w:lang w:eastAsia="zh-CN"/>
        </w:rPr>
        <w:t>付</w:t>
      </w:r>
      <w:r>
        <w:rPr>
          <w:rFonts w:hint="eastAsia"/>
          <w:sz w:val="24"/>
          <w:szCs w:val="24"/>
          <w:lang w:eastAsia="zh-CN"/>
        </w:rPr>
        <w:t>合</w:t>
      </w:r>
      <w:r>
        <w:rPr>
          <w:rFonts w:hint="eastAsia"/>
          <w:spacing w:val="2"/>
          <w:sz w:val="24"/>
          <w:szCs w:val="24"/>
          <w:lang w:eastAsia="zh-CN"/>
        </w:rPr>
        <w:t>同</w:t>
      </w:r>
      <w:r>
        <w:rPr>
          <w:rFonts w:hint="eastAsia"/>
          <w:sz w:val="24"/>
          <w:szCs w:val="24"/>
          <w:lang w:eastAsia="zh-CN"/>
        </w:rPr>
        <w:t>价</w:t>
      </w:r>
      <w:r>
        <w:rPr>
          <w:rFonts w:hint="eastAsia"/>
          <w:spacing w:val="2"/>
          <w:sz w:val="24"/>
          <w:szCs w:val="24"/>
          <w:lang w:eastAsia="zh-CN"/>
        </w:rPr>
        <w:t>款</w:t>
      </w:r>
      <w:r>
        <w:rPr>
          <w:rFonts w:hint="eastAsia"/>
          <w:sz w:val="24"/>
          <w:szCs w:val="24"/>
          <w:lang w:eastAsia="zh-CN"/>
        </w:rPr>
        <w:t>。</w:t>
      </w:r>
    </w:p>
    <w:p w14:paraId="20E7FC9F" w14:textId="77777777" w:rsidR="007D05E9" w:rsidRDefault="007E7686">
      <w:pPr>
        <w:spacing w:line="360" w:lineRule="auto"/>
        <w:ind w:firstLineChars="200" w:firstLine="500"/>
        <w:rPr>
          <w:spacing w:val="5"/>
          <w:sz w:val="24"/>
          <w:szCs w:val="24"/>
          <w:lang w:eastAsia="zh-CN"/>
        </w:rPr>
      </w:pPr>
      <w:r>
        <w:rPr>
          <w:rFonts w:hint="eastAsia"/>
          <w:spacing w:val="5"/>
          <w:sz w:val="24"/>
          <w:szCs w:val="24"/>
          <w:lang w:eastAsia="zh-CN"/>
        </w:rPr>
        <w:t>3.2.1发包人采用银行承兑汇票或银行转账方式支付。</w:t>
      </w:r>
    </w:p>
    <w:p w14:paraId="7ED326DD" w14:textId="77777777" w:rsidR="007D05E9" w:rsidRDefault="007E7686">
      <w:pPr>
        <w:spacing w:line="360" w:lineRule="auto"/>
        <w:ind w:firstLineChars="200" w:firstLine="500"/>
        <w:rPr>
          <w:spacing w:val="5"/>
          <w:sz w:val="24"/>
          <w:szCs w:val="24"/>
          <w:lang w:eastAsia="zh-CN"/>
        </w:rPr>
      </w:pPr>
      <w:r>
        <w:rPr>
          <w:rFonts w:hint="eastAsia"/>
          <w:spacing w:val="5"/>
          <w:sz w:val="24"/>
          <w:szCs w:val="24"/>
          <w:lang w:eastAsia="zh-CN"/>
        </w:rPr>
        <w:t>3.2.2支付申请：</w:t>
      </w:r>
    </w:p>
    <w:p w14:paraId="0586FAF4" w14:textId="77777777" w:rsidR="007D05E9" w:rsidRDefault="007E7686">
      <w:pPr>
        <w:spacing w:line="360" w:lineRule="auto"/>
        <w:ind w:firstLineChars="200" w:firstLine="500"/>
        <w:rPr>
          <w:spacing w:val="5"/>
          <w:sz w:val="24"/>
          <w:szCs w:val="24"/>
          <w:lang w:eastAsia="zh-CN"/>
        </w:rPr>
      </w:pPr>
      <w:r>
        <w:rPr>
          <w:rFonts w:hint="eastAsia"/>
          <w:spacing w:val="5"/>
          <w:sz w:val="24"/>
          <w:szCs w:val="24"/>
          <w:lang w:eastAsia="zh-CN"/>
        </w:rPr>
        <w:t>在达到以下支付申请的条件后，承包人可办理相应比例的支付申请。</w:t>
      </w:r>
    </w:p>
    <w:p w14:paraId="26561020" w14:textId="77777777" w:rsidR="007D05E9" w:rsidRDefault="007E7686">
      <w:pPr>
        <w:widowControl/>
        <w:spacing w:line="360" w:lineRule="auto"/>
        <w:ind w:firstLineChars="200" w:firstLine="480"/>
        <w:rPr>
          <w:sz w:val="24"/>
          <w:szCs w:val="24"/>
          <w:lang w:eastAsia="zh-CN"/>
        </w:rPr>
      </w:pPr>
      <w:r>
        <w:rPr>
          <w:rFonts w:hint="eastAsia"/>
          <w:sz w:val="24"/>
          <w:szCs w:val="24"/>
          <w:lang w:eastAsia="zh-CN"/>
        </w:rPr>
        <w:t>（1）第一次支付：合同</w:t>
      </w:r>
      <w:proofErr w:type="gramStart"/>
      <w:r>
        <w:rPr>
          <w:rFonts w:hint="eastAsia"/>
          <w:sz w:val="24"/>
          <w:szCs w:val="24"/>
          <w:lang w:eastAsia="zh-CN"/>
        </w:rPr>
        <w:t>签定</w:t>
      </w:r>
      <w:proofErr w:type="gramEnd"/>
      <w:r>
        <w:rPr>
          <w:rFonts w:hint="eastAsia"/>
          <w:sz w:val="24"/>
          <w:szCs w:val="24"/>
          <w:lang w:eastAsia="zh-CN"/>
        </w:rPr>
        <w:t>，报价单位组织人员及器具进场后，由报价单位提出合同支付申请，询价单位应在10个工作日内，支付合同总价20%；</w:t>
      </w:r>
    </w:p>
    <w:p w14:paraId="4EB558EA" w14:textId="77777777" w:rsidR="007D05E9" w:rsidRDefault="007E7686">
      <w:pPr>
        <w:widowControl/>
        <w:spacing w:line="360" w:lineRule="auto"/>
        <w:ind w:firstLineChars="200" w:firstLine="480"/>
        <w:rPr>
          <w:sz w:val="24"/>
          <w:szCs w:val="24"/>
          <w:lang w:eastAsia="zh-CN"/>
        </w:rPr>
      </w:pPr>
      <w:r>
        <w:rPr>
          <w:rFonts w:hint="eastAsia"/>
          <w:sz w:val="24"/>
          <w:szCs w:val="24"/>
          <w:lang w:eastAsia="zh-CN"/>
        </w:rPr>
        <w:t>（2）第二次支付：</w:t>
      </w:r>
      <w:r>
        <w:rPr>
          <w:rFonts w:hint="eastAsia"/>
          <w:bCs/>
          <w:sz w:val="24"/>
          <w:szCs w:val="24"/>
          <w:lang w:eastAsia="zh-CN"/>
        </w:rPr>
        <w:t>大修更换所需的设备、配件、材料等运抵现场验收合格后，</w:t>
      </w:r>
      <w:r>
        <w:rPr>
          <w:rFonts w:hint="eastAsia"/>
          <w:sz w:val="24"/>
          <w:szCs w:val="24"/>
          <w:lang w:eastAsia="zh-CN"/>
        </w:rPr>
        <w:t>由报价单位提出合同支付申请，询价人应在10个工作日内，累计支付合同总价60%；</w:t>
      </w:r>
    </w:p>
    <w:p w14:paraId="1E20F92E" w14:textId="77777777" w:rsidR="007D05E9" w:rsidRDefault="007E7686">
      <w:pPr>
        <w:widowControl/>
        <w:spacing w:line="360" w:lineRule="auto"/>
        <w:ind w:firstLineChars="200" w:firstLine="480"/>
        <w:jc w:val="both"/>
        <w:rPr>
          <w:sz w:val="24"/>
          <w:szCs w:val="24"/>
          <w:lang w:eastAsia="zh-CN"/>
        </w:rPr>
      </w:pPr>
      <w:r>
        <w:rPr>
          <w:rFonts w:hint="eastAsia"/>
          <w:sz w:val="24"/>
          <w:szCs w:val="24"/>
          <w:lang w:eastAsia="zh-CN"/>
        </w:rPr>
        <w:t>（3）第三次支付：大修完毕，验收合格，由报价单位提出合同支付申请，询价人应在10个工作日内，累计支付合同总价97%；</w:t>
      </w:r>
    </w:p>
    <w:p w14:paraId="720409F6" w14:textId="77777777" w:rsidR="007D05E9" w:rsidRDefault="007E7686">
      <w:pPr>
        <w:spacing w:line="360" w:lineRule="auto"/>
        <w:ind w:firstLineChars="200" w:firstLine="480"/>
        <w:rPr>
          <w:sz w:val="24"/>
          <w:szCs w:val="24"/>
          <w:lang w:eastAsia="zh-CN"/>
        </w:rPr>
      </w:pPr>
      <w:r>
        <w:rPr>
          <w:rFonts w:hint="eastAsia"/>
          <w:sz w:val="24"/>
          <w:szCs w:val="24"/>
          <w:lang w:eastAsia="zh-CN"/>
        </w:rPr>
        <w:t>（4）第四次支付：一年质保期后，报价单位完成所有消缺整改工作，由报价单位提出合同支付申请，询价单位应在10个工作日内，支付合同总价3%；</w:t>
      </w:r>
    </w:p>
    <w:p w14:paraId="1FFF21AC"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3.2</w:t>
      </w:r>
      <w:r>
        <w:rPr>
          <w:rFonts w:hint="eastAsia"/>
          <w:spacing w:val="-2"/>
          <w:sz w:val="24"/>
          <w:szCs w:val="24"/>
          <w:lang w:eastAsia="zh-CN"/>
        </w:rPr>
        <w:t>.</w:t>
      </w:r>
      <w:r>
        <w:rPr>
          <w:rFonts w:hint="eastAsia"/>
          <w:sz w:val="24"/>
          <w:szCs w:val="24"/>
          <w:lang w:eastAsia="zh-CN"/>
        </w:rPr>
        <w:t>3</w:t>
      </w:r>
      <w:r>
        <w:rPr>
          <w:rFonts w:hint="eastAsia"/>
          <w:spacing w:val="2"/>
          <w:sz w:val="24"/>
          <w:szCs w:val="24"/>
          <w:lang w:eastAsia="zh-CN"/>
        </w:rPr>
        <w:t>承</w:t>
      </w:r>
      <w:r>
        <w:rPr>
          <w:rFonts w:hint="eastAsia"/>
          <w:sz w:val="24"/>
          <w:szCs w:val="24"/>
          <w:lang w:eastAsia="zh-CN"/>
        </w:rPr>
        <w:t>包</w:t>
      </w:r>
      <w:r>
        <w:rPr>
          <w:rFonts w:hint="eastAsia"/>
          <w:spacing w:val="2"/>
          <w:sz w:val="24"/>
          <w:szCs w:val="24"/>
          <w:lang w:eastAsia="zh-CN"/>
        </w:rPr>
        <w:t>人申</w:t>
      </w:r>
      <w:r>
        <w:rPr>
          <w:rFonts w:hint="eastAsia"/>
          <w:sz w:val="24"/>
          <w:szCs w:val="24"/>
          <w:lang w:eastAsia="zh-CN"/>
        </w:rPr>
        <w:t>请</w:t>
      </w:r>
      <w:r>
        <w:rPr>
          <w:rFonts w:hint="eastAsia"/>
          <w:spacing w:val="2"/>
          <w:sz w:val="24"/>
          <w:szCs w:val="24"/>
          <w:lang w:eastAsia="zh-CN"/>
        </w:rPr>
        <w:t>支付</w:t>
      </w:r>
      <w:r>
        <w:rPr>
          <w:rFonts w:hint="eastAsia"/>
          <w:sz w:val="24"/>
          <w:szCs w:val="24"/>
          <w:lang w:eastAsia="zh-CN"/>
        </w:rPr>
        <w:t>时</w:t>
      </w:r>
      <w:r>
        <w:rPr>
          <w:rFonts w:hint="eastAsia"/>
          <w:spacing w:val="2"/>
          <w:sz w:val="24"/>
          <w:szCs w:val="24"/>
          <w:lang w:eastAsia="zh-CN"/>
        </w:rPr>
        <w:t>，应</w:t>
      </w:r>
      <w:r>
        <w:rPr>
          <w:rFonts w:hint="eastAsia"/>
          <w:sz w:val="24"/>
          <w:szCs w:val="24"/>
          <w:lang w:eastAsia="zh-CN"/>
        </w:rPr>
        <w:t>提</w:t>
      </w:r>
      <w:r>
        <w:rPr>
          <w:rFonts w:hint="eastAsia"/>
          <w:spacing w:val="2"/>
          <w:sz w:val="24"/>
          <w:szCs w:val="24"/>
          <w:lang w:eastAsia="zh-CN"/>
        </w:rPr>
        <w:t>交书面</w:t>
      </w:r>
      <w:r>
        <w:rPr>
          <w:rFonts w:hint="eastAsia"/>
          <w:sz w:val="24"/>
          <w:szCs w:val="24"/>
          <w:lang w:eastAsia="zh-CN"/>
        </w:rPr>
        <w:t>支</w:t>
      </w:r>
      <w:r>
        <w:rPr>
          <w:rFonts w:hint="eastAsia"/>
          <w:spacing w:val="2"/>
          <w:sz w:val="24"/>
          <w:szCs w:val="24"/>
          <w:lang w:eastAsia="zh-CN"/>
        </w:rPr>
        <w:t>付申</w:t>
      </w:r>
      <w:r>
        <w:rPr>
          <w:rFonts w:hint="eastAsia"/>
          <w:sz w:val="24"/>
          <w:szCs w:val="24"/>
          <w:lang w:eastAsia="zh-CN"/>
        </w:rPr>
        <w:t>请</w:t>
      </w:r>
      <w:r>
        <w:rPr>
          <w:rFonts w:hint="eastAsia"/>
          <w:spacing w:val="2"/>
          <w:sz w:val="24"/>
          <w:szCs w:val="24"/>
          <w:lang w:eastAsia="zh-CN"/>
        </w:rPr>
        <w:t>表、</w:t>
      </w:r>
      <w:r>
        <w:rPr>
          <w:rFonts w:hint="eastAsia"/>
          <w:sz w:val="24"/>
          <w:szCs w:val="24"/>
          <w:lang w:eastAsia="zh-CN"/>
        </w:rPr>
        <w:t>达</w:t>
      </w:r>
      <w:r>
        <w:rPr>
          <w:rFonts w:hint="eastAsia"/>
          <w:spacing w:val="2"/>
          <w:sz w:val="24"/>
          <w:szCs w:val="24"/>
          <w:lang w:eastAsia="zh-CN"/>
        </w:rPr>
        <w:t>到合</w:t>
      </w:r>
      <w:r>
        <w:rPr>
          <w:rFonts w:hint="eastAsia"/>
          <w:sz w:val="24"/>
          <w:szCs w:val="24"/>
          <w:lang w:eastAsia="zh-CN"/>
        </w:rPr>
        <w:t>同</w:t>
      </w:r>
      <w:r>
        <w:rPr>
          <w:rFonts w:hint="eastAsia"/>
          <w:spacing w:val="2"/>
          <w:sz w:val="24"/>
          <w:szCs w:val="24"/>
          <w:lang w:eastAsia="zh-CN"/>
        </w:rPr>
        <w:t>支付</w:t>
      </w:r>
      <w:r>
        <w:rPr>
          <w:rFonts w:hint="eastAsia"/>
          <w:sz w:val="24"/>
          <w:szCs w:val="24"/>
          <w:lang w:eastAsia="zh-CN"/>
        </w:rPr>
        <w:t>条</w:t>
      </w:r>
      <w:r>
        <w:rPr>
          <w:rFonts w:hint="eastAsia"/>
          <w:spacing w:val="2"/>
          <w:sz w:val="24"/>
          <w:szCs w:val="24"/>
          <w:lang w:eastAsia="zh-CN"/>
        </w:rPr>
        <w:t>件的</w:t>
      </w:r>
      <w:r>
        <w:rPr>
          <w:rFonts w:hint="eastAsia"/>
          <w:sz w:val="24"/>
          <w:szCs w:val="24"/>
          <w:lang w:eastAsia="zh-CN"/>
        </w:rPr>
        <w:t>证</w:t>
      </w:r>
      <w:r>
        <w:rPr>
          <w:rFonts w:hint="eastAsia"/>
          <w:spacing w:val="2"/>
          <w:sz w:val="24"/>
          <w:szCs w:val="24"/>
          <w:lang w:eastAsia="zh-CN"/>
        </w:rPr>
        <w:t>明材</w:t>
      </w:r>
      <w:r>
        <w:rPr>
          <w:rFonts w:hint="eastAsia"/>
          <w:sz w:val="24"/>
          <w:szCs w:val="24"/>
          <w:lang w:eastAsia="zh-CN"/>
        </w:rPr>
        <w:t>料</w:t>
      </w:r>
      <w:r>
        <w:rPr>
          <w:rFonts w:hint="eastAsia"/>
          <w:spacing w:val="2"/>
          <w:sz w:val="24"/>
          <w:szCs w:val="24"/>
          <w:lang w:eastAsia="zh-CN"/>
        </w:rPr>
        <w:t>及符</w:t>
      </w:r>
      <w:r>
        <w:rPr>
          <w:rFonts w:hint="eastAsia"/>
          <w:sz w:val="24"/>
          <w:szCs w:val="24"/>
          <w:lang w:eastAsia="zh-CN"/>
        </w:rPr>
        <w:t>合国家</w:t>
      </w:r>
      <w:r>
        <w:rPr>
          <w:rFonts w:hint="eastAsia"/>
          <w:spacing w:val="2"/>
          <w:sz w:val="24"/>
          <w:szCs w:val="24"/>
          <w:lang w:eastAsia="zh-CN"/>
        </w:rPr>
        <w:t>税</w:t>
      </w:r>
      <w:r>
        <w:rPr>
          <w:rFonts w:hint="eastAsia"/>
          <w:sz w:val="24"/>
          <w:szCs w:val="24"/>
          <w:lang w:eastAsia="zh-CN"/>
        </w:rPr>
        <w:t>法</w:t>
      </w:r>
      <w:r>
        <w:rPr>
          <w:rFonts w:hint="eastAsia"/>
          <w:spacing w:val="2"/>
          <w:sz w:val="24"/>
          <w:szCs w:val="24"/>
          <w:lang w:eastAsia="zh-CN"/>
        </w:rPr>
        <w:t>规</w:t>
      </w:r>
      <w:r>
        <w:rPr>
          <w:rFonts w:hint="eastAsia"/>
          <w:sz w:val="24"/>
          <w:szCs w:val="24"/>
          <w:lang w:eastAsia="zh-CN"/>
        </w:rPr>
        <w:t>定</w:t>
      </w:r>
      <w:r>
        <w:rPr>
          <w:rFonts w:hint="eastAsia"/>
          <w:spacing w:val="2"/>
          <w:sz w:val="24"/>
          <w:szCs w:val="24"/>
          <w:lang w:eastAsia="zh-CN"/>
        </w:rPr>
        <w:t>的</w:t>
      </w:r>
      <w:r>
        <w:rPr>
          <w:rFonts w:hint="eastAsia"/>
          <w:sz w:val="24"/>
          <w:szCs w:val="24"/>
          <w:lang w:eastAsia="zh-CN"/>
        </w:rPr>
        <w:t>相</w:t>
      </w:r>
      <w:r>
        <w:rPr>
          <w:rFonts w:hint="eastAsia"/>
          <w:spacing w:val="2"/>
          <w:sz w:val="24"/>
          <w:szCs w:val="24"/>
          <w:lang w:eastAsia="zh-CN"/>
        </w:rPr>
        <w:t>应</w:t>
      </w:r>
      <w:r>
        <w:rPr>
          <w:rFonts w:hint="eastAsia"/>
          <w:sz w:val="24"/>
          <w:szCs w:val="24"/>
          <w:lang w:eastAsia="zh-CN"/>
        </w:rPr>
        <w:t>的</w:t>
      </w:r>
      <w:r>
        <w:rPr>
          <w:rFonts w:hint="eastAsia"/>
          <w:spacing w:val="2"/>
          <w:sz w:val="24"/>
          <w:szCs w:val="24"/>
          <w:lang w:eastAsia="zh-CN"/>
        </w:rPr>
        <w:t>增</w:t>
      </w:r>
      <w:r>
        <w:rPr>
          <w:rFonts w:hint="eastAsia"/>
          <w:sz w:val="24"/>
          <w:szCs w:val="24"/>
          <w:lang w:eastAsia="zh-CN"/>
        </w:rPr>
        <w:t>值</w:t>
      </w:r>
      <w:r>
        <w:rPr>
          <w:rFonts w:hint="eastAsia"/>
          <w:spacing w:val="2"/>
          <w:sz w:val="24"/>
          <w:szCs w:val="24"/>
          <w:lang w:eastAsia="zh-CN"/>
        </w:rPr>
        <w:t>税</w:t>
      </w:r>
      <w:r>
        <w:rPr>
          <w:rFonts w:hint="eastAsia"/>
          <w:sz w:val="24"/>
          <w:szCs w:val="24"/>
          <w:lang w:eastAsia="zh-CN"/>
        </w:rPr>
        <w:t>专</w:t>
      </w:r>
      <w:r>
        <w:rPr>
          <w:rFonts w:hint="eastAsia"/>
          <w:spacing w:val="2"/>
          <w:sz w:val="24"/>
          <w:szCs w:val="24"/>
          <w:lang w:eastAsia="zh-CN"/>
        </w:rPr>
        <w:t>用</w:t>
      </w:r>
      <w:r>
        <w:rPr>
          <w:rFonts w:hint="eastAsia"/>
          <w:sz w:val="24"/>
          <w:szCs w:val="24"/>
          <w:lang w:eastAsia="zh-CN"/>
        </w:rPr>
        <w:t>发</w:t>
      </w:r>
      <w:r>
        <w:rPr>
          <w:rFonts w:hint="eastAsia"/>
          <w:spacing w:val="2"/>
          <w:sz w:val="24"/>
          <w:szCs w:val="24"/>
          <w:lang w:eastAsia="zh-CN"/>
        </w:rPr>
        <w:t>票</w:t>
      </w:r>
      <w:r>
        <w:rPr>
          <w:rFonts w:hint="eastAsia"/>
          <w:sz w:val="24"/>
          <w:szCs w:val="24"/>
          <w:lang w:eastAsia="zh-CN"/>
        </w:rPr>
        <w:t>。</w:t>
      </w:r>
    </w:p>
    <w:p w14:paraId="19BB8E57" w14:textId="77777777" w:rsidR="007D05E9" w:rsidRDefault="007E7686">
      <w:pPr>
        <w:tabs>
          <w:tab w:val="left" w:pos="420"/>
        </w:tabs>
        <w:spacing w:line="360" w:lineRule="auto"/>
        <w:ind w:firstLineChars="200" w:firstLine="488"/>
        <w:rPr>
          <w:sz w:val="24"/>
          <w:szCs w:val="24"/>
          <w:lang w:eastAsia="zh-CN"/>
        </w:rPr>
      </w:pPr>
      <w:r>
        <w:rPr>
          <w:rFonts w:hint="eastAsia"/>
          <w:spacing w:val="2"/>
          <w:sz w:val="24"/>
          <w:szCs w:val="24"/>
          <w:lang w:eastAsia="zh-CN"/>
        </w:rPr>
        <w:t>3.2.4发包人在收到承包人提交的支付申请及相关资料后10天内审</w:t>
      </w:r>
      <w:r>
        <w:rPr>
          <w:rFonts w:hint="eastAsia"/>
          <w:sz w:val="24"/>
          <w:szCs w:val="24"/>
          <w:lang w:eastAsia="zh-CN"/>
        </w:rPr>
        <w:t>核</w:t>
      </w:r>
      <w:r>
        <w:rPr>
          <w:rFonts w:hint="eastAsia"/>
          <w:spacing w:val="2"/>
          <w:sz w:val="24"/>
          <w:szCs w:val="24"/>
          <w:lang w:eastAsia="zh-CN"/>
        </w:rPr>
        <w:t>完</w:t>
      </w:r>
      <w:r>
        <w:rPr>
          <w:rFonts w:hint="eastAsia"/>
          <w:sz w:val="24"/>
          <w:szCs w:val="24"/>
          <w:lang w:eastAsia="zh-CN"/>
        </w:rPr>
        <w:t>毕</w:t>
      </w:r>
      <w:r>
        <w:rPr>
          <w:rFonts w:hint="eastAsia"/>
          <w:spacing w:val="2"/>
          <w:sz w:val="24"/>
          <w:szCs w:val="24"/>
          <w:lang w:eastAsia="zh-CN"/>
        </w:rPr>
        <w:t>，</w:t>
      </w:r>
      <w:proofErr w:type="gramStart"/>
      <w:r>
        <w:rPr>
          <w:rFonts w:hint="eastAsia"/>
          <w:sz w:val="24"/>
          <w:szCs w:val="24"/>
          <w:lang w:eastAsia="zh-CN"/>
        </w:rPr>
        <w:t>若</w:t>
      </w:r>
      <w:r>
        <w:rPr>
          <w:rFonts w:hint="eastAsia"/>
          <w:spacing w:val="2"/>
          <w:sz w:val="24"/>
          <w:szCs w:val="24"/>
          <w:lang w:eastAsia="zh-CN"/>
        </w:rPr>
        <w:t>资</w:t>
      </w:r>
      <w:r>
        <w:rPr>
          <w:rFonts w:hint="eastAsia"/>
          <w:sz w:val="24"/>
          <w:szCs w:val="24"/>
          <w:lang w:eastAsia="zh-CN"/>
        </w:rPr>
        <w:t>料</w:t>
      </w:r>
      <w:proofErr w:type="gramEnd"/>
      <w:r>
        <w:rPr>
          <w:rFonts w:hint="eastAsia"/>
          <w:spacing w:val="2"/>
          <w:sz w:val="24"/>
          <w:szCs w:val="24"/>
          <w:lang w:eastAsia="zh-CN"/>
        </w:rPr>
        <w:t>不</w:t>
      </w:r>
      <w:r>
        <w:rPr>
          <w:rFonts w:hint="eastAsia"/>
          <w:sz w:val="24"/>
          <w:szCs w:val="24"/>
          <w:lang w:eastAsia="zh-CN"/>
        </w:rPr>
        <w:t>合</w:t>
      </w:r>
      <w:r>
        <w:rPr>
          <w:rFonts w:hint="eastAsia"/>
          <w:spacing w:val="2"/>
          <w:sz w:val="24"/>
          <w:szCs w:val="24"/>
          <w:lang w:eastAsia="zh-CN"/>
        </w:rPr>
        <w:t>格</w:t>
      </w:r>
      <w:r>
        <w:rPr>
          <w:rFonts w:hint="eastAsia"/>
          <w:sz w:val="24"/>
          <w:szCs w:val="24"/>
          <w:lang w:eastAsia="zh-CN"/>
        </w:rPr>
        <w:t>，承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应</w:t>
      </w:r>
      <w:r>
        <w:rPr>
          <w:rFonts w:hint="eastAsia"/>
          <w:sz w:val="24"/>
          <w:szCs w:val="24"/>
          <w:lang w:eastAsia="zh-CN"/>
        </w:rPr>
        <w:t>及</w:t>
      </w:r>
      <w:r>
        <w:rPr>
          <w:rFonts w:hint="eastAsia"/>
          <w:spacing w:val="2"/>
          <w:sz w:val="24"/>
          <w:szCs w:val="24"/>
          <w:lang w:eastAsia="zh-CN"/>
        </w:rPr>
        <w:t>时</w:t>
      </w:r>
      <w:r>
        <w:rPr>
          <w:rFonts w:hint="eastAsia"/>
          <w:sz w:val="24"/>
          <w:szCs w:val="24"/>
          <w:lang w:eastAsia="zh-CN"/>
        </w:rPr>
        <w:t>补</w:t>
      </w:r>
      <w:r>
        <w:rPr>
          <w:rFonts w:hint="eastAsia"/>
          <w:spacing w:val="2"/>
          <w:sz w:val="24"/>
          <w:szCs w:val="24"/>
          <w:lang w:eastAsia="zh-CN"/>
        </w:rPr>
        <w:t>充</w:t>
      </w:r>
      <w:r>
        <w:rPr>
          <w:rFonts w:hint="eastAsia"/>
          <w:sz w:val="24"/>
          <w:szCs w:val="24"/>
          <w:lang w:eastAsia="zh-CN"/>
        </w:rPr>
        <w:t>资</w:t>
      </w:r>
      <w:r>
        <w:rPr>
          <w:rFonts w:hint="eastAsia"/>
          <w:spacing w:val="2"/>
          <w:sz w:val="24"/>
          <w:szCs w:val="24"/>
          <w:lang w:eastAsia="zh-CN"/>
        </w:rPr>
        <w:t>料</w:t>
      </w:r>
      <w:r>
        <w:rPr>
          <w:rFonts w:hint="eastAsia"/>
          <w:spacing w:val="-29"/>
          <w:sz w:val="24"/>
          <w:szCs w:val="24"/>
          <w:lang w:eastAsia="zh-CN"/>
        </w:rPr>
        <w:t>，</w:t>
      </w:r>
      <w:r>
        <w:rPr>
          <w:rFonts w:hint="eastAsia"/>
          <w:sz w:val="24"/>
          <w:szCs w:val="24"/>
          <w:lang w:eastAsia="zh-CN"/>
        </w:rPr>
        <w:t>并</w:t>
      </w:r>
      <w:r>
        <w:rPr>
          <w:rFonts w:hint="eastAsia"/>
          <w:spacing w:val="2"/>
          <w:sz w:val="24"/>
          <w:szCs w:val="24"/>
          <w:lang w:eastAsia="zh-CN"/>
        </w:rPr>
        <w:t>重</w:t>
      </w:r>
      <w:r>
        <w:rPr>
          <w:rFonts w:hint="eastAsia"/>
          <w:sz w:val="24"/>
          <w:szCs w:val="24"/>
          <w:lang w:eastAsia="zh-CN"/>
        </w:rPr>
        <w:t>新</w:t>
      </w:r>
      <w:r>
        <w:rPr>
          <w:rFonts w:hint="eastAsia"/>
          <w:spacing w:val="2"/>
          <w:sz w:val="24"/>
          <w:szCs w:val="24"/>
          <w:lang w:eastAsia="zh-CN"/>
        </w:rPr>
        <w:t>计</w:t>
      </w:r>
      <w:r>
        <w:rPr>
          <w:rFonts w:hint="eastAsia"/>
          <w:sz w:val="24"/>
          <w:szCs w:val="24"/>
          <w:lang w:eastAsia="zh-CN"/>
        </w:rPr>
        <w:t>算</w:t>
      </w:r>
      <w:r>
        <w:rPr>
          <w:rFonts w:hint="eastAsia"/>
          <w:spacing w:val="2"/>
          <w:sz w:val="24"/>
          <w:szCs w:val="24"/>
          <w:lang w:eastAsia="zh-CN"/>
        </w:rPr>
        <w:t>发</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审</w:t>
      </w:r>
      <w:r>
        <w:rPr>
          <w:rFonts w:hint="eastAsia"/>
          <w:spacing w:val="2"/>
          <w:sz w:val="24"/>
          <w:szCs w:val="24"/>
          <w:lang w:eastAsia="zh-CN"/>
        </w:rPr>
        <w:t>核</w:t>
      </w:r>
      <w:r>
        <w:rPr>
          <w:rFonts w:hint="eastAsia"/>
          <w:sz w:val="24"/>
          <w:szCs w:val="24"/>
          <w:lang w:eastAsia="zh-CN"/>
        </w:rPr>
        <w:t>时</w:t>
      </w:r>
      <w:r>
        <w:rPr>
          <w:rFonts w:hint="eastAsia"/>
          <w:spacing w:val="2"/>
          <w:sz w:val="24"/>
          <w:szCs w:val="24"/>
          <w:lang w:eastAsia="zh-CN"/>
        </w:rPr>
        <w:t>间</w:t>
      </w:r>
      <w:r>
        <w:rPr>
          <w:rFonts w:hint="eastAsia"/>
          <w:spacing w:val="-29"/>
          <w:sz w:val="24"/>
          <w:szCs w:val="24"/>
          <w:lang w:eastAsia="zh-CN"/>
        </w:rPr>
        <w:t>，</w:t>
      </w:r>
      <w:r>
        <w:rPr>
          <w:rFonts w:hint="eastAsia"/>
          <w:sz w:val="24"/>
          <w:szCs w:val="24"/>
          <w:lang w:eastAsia="zh-CN"/>
        </w:rPr>
        <w:t>直</w:t>
      </w:r>
      <w:r>
        <w:rPr>
          <w:rFonts w:hint="eastAsia"/>
          <w:spacing w:val="2"/>
          <w:sz w:val="24"/>
          <w:szCs w:val="24"/>
          <w:lang w:eastAsia="zh-CN"/>
        </w:rPr>
        <w:t>至</w:t>
      </w:r>
      <w:r>
        <w:rPr>
          <w:rFonts w:hint="eastAsia"/>
          <w:sz w:val="24"/>
          <w:szCs w:val="24"/>
          <w:lang w:eastAsia="zh-CN"/>
        </w:rPr>
        <w:t>发</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审</w:t>
      </w:r>
      <w:r>
        <w:rPr>
          <w:rFonts w:hint="eastAsia"/>
          <w:sz w:val="24"/>
          <w:szCs w:val="24"/>
          <w:lang w:eastAsia="zh-CN"/>
        </w:rPr>
        <w:t>核</w:t>
      </w:r>
      <w:r>
        <w:rPr>
          <w:rFonts w:hint="eastAsia"/>
          <w:spacing w:val="2"/>
          <w:sz w:val="24"/>
          <w:szCs w:val="24"/>
          <w:lang w:eastAsia="zh-CN"/>
        </w:rPr>
        <w:t>合</w:t>
      </w:r>
      <w:r>
        <w:rPr>
          <w:rFonts w:hint="eastAsia"/>
          <w:sz w:val="24"/>
          <w:szCs w:val="24"/>
          <w:lang w:eastAsia="zh-CN"/>
        </w:rPr>
        <w:t>格</w:t>
      </w:r>
      <w:r>
        <w:rPr>
          <w:rFonts w:hint="eastAsia"/>
          <w:spacing w:val="-29"/>
          <w:sz w:val="24"/>
          <w:szCs w:val="24"/>
          <w:lang w:eastAsia="zh-CN"/>
        </w:rPr>
        <w:t>，</w:t>
      </w:r>
      <w:r>
        <w:rPr>
          <w:rFonts w:hint="eastAsia"/>
          <w:sz w:val="24"/>
          <w:szCs w:val="24"/>
          <w:lang w:eastAsia="zh-CN"/>
        </w:rPr>
        <w:t>发</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在</w:t>
      </w:r>
      <w:r>
        <w:rPr>
          <w:rFonts w:hint="eastAsia"/>
          <w:sz w:val="24"/>
          <w:szCs w:val="24"/>
          <w:lang w:eastAsia="zh-CN"/>
        </w:rPr>
        <w:t>审</w:t>
      </w:r>
      <w:r>
        <w:rPr>
          <w:rFonts w:hint="eastAsia"/>
          <w:spacing w:val="2"/>
          <w:sz w:val="24"/>
          <w:szCs w:val="24"/>
          <w:lang w:eastAsia="zh-CN"/>
        </w:rPr>
        <w:t>核</w:t>
      </w:r>
      <w:r>
        <w:rPr>
          <w:rFonts w:hint="eastAsia"/>
          <w:sz w:val="24"/>
          <w:szCs w:val="24"/>
          <w:lang w:eastAsia="zh-CN"/>
        </w:rPr>
        <w:t>合格后</w:t>
      </w:r>
      <w:r>
        <w:rPr>
          <w:rFonts w:hint="eastAsia"/>
          <w:spacing w:val="1"/>
          <w:sz w:val="24"/>
          <w:szCs w:val="24"/>
          <w:lang w:eastAsia="zh-CN"/>
        </w:rPr>
        <w:t>3</w:t>
      </w:r>
      <w:r>
        <w:rPr>
          <w:rFonts w:hint="eastAsia"/>
          <w:sz w:val="24"/>
          <w:szCs w:val="24"/>
          <w:lang w:eastAsia="zh-CN"/>
        </w:rPr>
        <w:t>0天</w:t>
      </w:r>
      <w:r>
        <w:rPr>
          <w:rFonts w:hint="eastAsia"/>
          <w:spacing w:val="2"/>
          <w:sz w:val="24"/>
          <w:szCs w:val="24"/>
          <w:lang w:eastAsia="zh-CN"/>
        </w:rPr>
        <w:t>内</w:t>
      </w:r>
      <w:r>
        <w:rPr>
          <w:rFonts w:hint="eastAsia"/>
          <w:sz w:val="24"/>
          <w:szCs w:val="24"/>
          <w:lang w:eastAsia="zh-CN"/>
        </w:rPr>
        <w:t>付</w:t>
      </w:r>
      <w:r>
        <w:rPr>
          <w:rFonts w:hint="eastAsia"/>
          <w:spacing w:val="2"/>
          <w:sz w:val="24"/>
          <w:szCs w:val="24"/>
          <w:lang w:eastAsia="zh-CN"/>
        </w:rPr>
        <w:t>款</w:t>
      </w:r>
      <w:r>
        <w:rPr>
          <w:rFonts w:hint="eastAsia"/>
          <w:sz w:val="24"/>
          <w:szCs w:val="24"/>
          <w:lang w:eastAsia="zh-CN"/>
        </w:rPr>
        <w:t>。</w:t>
      </w:r>
    </w:p>
    <w:p w14:paraId="4B5064B0" w14:textId="77777777" w:rsidR="007D05E9" w:rsidRDefault="007E7686">
      <w:pPr>
        <w:tabs>
          <w:tab w:val="left" w:pos="420"/>
        </w:tabs>
        <w:spacing w:beforeLines="50" w:before="156" w:line="360" w:lineRule="auto"/>
        <w:ind w:firstLineChars="200" w:firstLine="482"/>
        <w:outlineLvl w:val="1"/>
        <w:rPr>
          <w:b/>
          <w:bCs/>
          <w:sz w:val="24"/>
          <w:szCs w:val="24"/>
          <w:lang w:eastAsia="zh-CN"/>
        </w:rPr>
      </w:pPr>
      <w:bookmarkStart w:id="27" w:name="_Toc26126"/>
      <w:r>
        <w:rPr>
          <w:rFonts w:hint="eastAsia"/>
          <w:b/>
          <w:bCs/>
          <w:sz w:val="24"/>
          <w:szCs w:val="24"/>
          <w:lang w:eastAsia="zh-CN"/>
        </w:rPr>
        <w:t>4</w:t>
      </w:r>
      <w:r>
        <w:rPr>
          <w:rFonts w:hint="eastAsia"/>
          <w:b/>
          <w:bCs/>
          <w:sz w:val="24"/>
          <w:szCs w:val="24"/>
          <w:lang w:eastAsia="zh-CN"/>
        </w:rPr>
        <w:tab/>
        <w:t>工期、开工及暂停</w:t>
      </w:r>
      <w:bookmarkEnd w:id="27"/>
    </w:p>
    <w:p w14:paraId="66339FE8"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4.</w:t>
      </w:r>
      <w:r>
        <w:rPr>
          <w:rFonts w:hint="eastAsia"/>
          <w:sz w:val="24"/>
          <w:szCs w:val="24"/>
          <w:lang w:eastAsia="zh-CN"/>
        </w:rPr>
        <w:t>1工期</w:t>
      </w:r>
    </w:p>
    <w:p w14:paraId="658A7DAA" w14:textId="77777777" w:rsidR="007D05E9" w:rsidRDefault="007E7686">
      <w:pPr>
        <w:spacing w:line="360" w:lineRule="auto"/>
        <w:ind w:firstLineChars="200" w:firstLine="488"/>
        <w:rPr>
          <w:spacing w:val="2"/>
          <w:sz w:val="24"/>
          <w:szCs w:val="24"/>
          <w:lang w:eastAsia="zh-CN"/>
        </w:rPr>
      </w:pPr>
      <w:r>
        <w:rPr>
          <w:rFonts w:hint="eastAsia"/>
          <w:spacing w:val="2"/>
          <w:sz w:val="24"/>
          <w:szCs w:val="24"/>
          <w:lang w:eastAsia="zh-CN"/>
        </w:rPr>
        <w:t>计划工期：60日历天。计划开工日期为2022年2月  日，具体的开工日期以发包人</w:t>
      </w:r>
      <w:r>
        <w:rPr>
          <w:rFonts w:hint="eastAsia"/>
          <w:spacing w:val="2"/>
          <w:sz w:val="24"/>
          <w:szCs w:val="24"/>
          <w:lang w:eastAsia="zh-CN"/>
        </w:rPr>
        <w:lastRenderedPageBreak/>
        <w:t>的开工通知为准。</w:t>
      </w:r>
    </w:p>
    <w:p w14:paraId="0D03E2AA"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4.</w:t>
      </w:r>
      <w:r>
        <w:rPr>
          <w:rFonts w:hint="eastAsia"/>
          <w:sz w:val="24"/>
          <w:szCs w:val="24"/>
          <w:lang w:eastAsia="zh-CN"/>
        </w:rPr>
        <w:t>2开工</w:t>
      </w:r>
    </w:p>
    <w:p w14:paraId="691B498E" w14:textId="77777777" w:rsidR="007D05E9" w:rsidRDefault="007E7686">
      <w:pPr>
        <w:spacing w:line="360" w:lineRule="auto"/>
        <w:ind w:firstLineChars="200" w:firstLine="488"/>
        <w:rPr>
          <w:spacing w:val="2"/>
          <w:sz w:val="24"/>
          <w:szCs w:val="24"/>
          <w:lang w:eastAsia="zh-CN"/>
        </w:rPr>
      </w:pPr>
      <w:r>
        <w:rPr>
          <w:rFonts w:hint="eastAsia"/>
          <w:spacing w:val="2"/>
          <w:sz w:val="24"/>
          <w:szCs w:val="24"/>
          <w:lang w:eastAsia="zh-CN"/>
        </w:rPr>
        <w:t>检修工程开工前，承包人必须提前10天向发包人申报开工资料，承包人申报的开工资料中包含的检修现场组织机构人员、试验仪器、技术方案和安全措施等必须满足招标文件相关规定和要求，并与报价文件中保持一致。经发包人审核同意</w:t>
      </w:r>
      <w:r>
        <w:rPr>
          <w:rFonts w:hint="eastAsia"/>
          <w:strike/>
          <w:spacing w:val="2"/>
          <w:sz w:val="24"/>
          <w:szCs w:val="24"/>
          <w:lang w:eastAsia="zh-CN"/>
        </w:rPr>
        <w:t>并办理完成相关手续</w:t>
      </w:r>
      <w:r>
        <w:rPr>
          <w:rFonts w:hint="eastAsia"/>
          <w:spacing w:val="2"/>
          <w:sz w:val="24"/>
          <w:szCs w:val="24"/>
          <w:lang w:eastAsia="zh-CN"/>
        </w:rPr>
        <w:t>后方可开工。因承包人不满足开工条件而导致的工期延误由承包人承担。</w:t>
      </w:r>
    </w:p>
    <w:p w14:paraId="56E1B675"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4.</w:t>
      </w:r>
      <w:r>
        <w:rPr>
          <w:rFonts w:hint="eastAsia"/>
          <w:sz w:val="24"/>
          <w:szCs w:val="24"/>
          <w:lang w:eastAsia="zh-CN"/>
        </w:rPr>
        <w:t>3暂停</w:t>
      </w:r>
    </w:p>
    <w:p w14:paraId="2C219998" w14:textId="77777777" w:rsidR="007D05E9" w:rsidRDefault="007E7686">
      <w:pPr>
        <w:spacing w:line="360" w:lineRule="auto"/>
        <w:ind w:firstLineChars="200" w:firstLine="488"/>
        <w:rPr>
          <w:b/>
          <w:bCs/>
          <w:sz w:val="24"/>
          <w:szCs w:val="24"/>
          <w:lang w:eastAsia="zh-CN"/>
        </w:rPr>
      </w:pPr>
      <w:r>
        <w:rPr>
          <w:rFonts w:hint="eastAsia"/>
          <w:spacing w:val="2"/>
          <w:sz w:val="24"/>
          <w:szCs w:val="24"/>
          <w:lang w:eastAsia="zh-CN"/>
        </w:rPr>
        <w:t>发包人现场</w:t>
      </w:r>
      <w:r>
        <w:rPr>
          <w:rFonts w:hint="eastAsia"/>
          <w:sz w:val="24"/>
          <w:szCs w:val="24"/>
          <w:lang w:eastAsia="zh-CN"/>
        </w:rPr>
        <w:t>代</w:t>
      </w:r>
      <w:r>
        <w:rPr>
          <w:rFonts w:hint="eastAsia"/>
          <w:spacing w:val="2"/>
          <w:sz w:val="24"/>
          <w:szCs w:val="24"/>
          <w:lang w:eastAsia="zh-CN"/>
        </w:rPr>
        <w:t>表根据工程实际需要</w:t>
      </w:r>
      <w:r>
        <w:rPr>
          <w:rFonts w:hint="eastAsia"/>
          <w:sz w:val="24"/>
          <w:szCs w:val="24"/>
          <w:lang w:eastAsia="zh-CN"/>
        </w:rPr>
        <w:t>可</w:t>
      </w:r>
      <w:r>
        <w:rPr>
          <w:rFonts w:hint="eastAsia"/>
          <w:spacing w:val="2"/>
          <w:sz w:val="24"/>
          <w:szCs w:val="24"/>
          <w:lang w:eastAsia="zh-CN"/>
        </w:rPr>
        <w:t>以下</w:t>
      </w:r>
      <w:r>
        <w:rPr>
          <w:rFonts w:hint="eastAsia"/>
          <w:sz w:val="24"/>
          <w:szCs w:val="24"/>
          <w:lang w:eastAsia="zh-CN"/>
        </w:rPr>
        <w:t>达</w:t>
      </w:r>
      <w:r>
        <w:rPr>
          <w:rFonts w:hint="eastAsia"/>
          <w:spacing w:val="1"/>
          <w:sz w:val="24"/>
          <w:szCs w:val="24"/>
          <w:lang w:eastAsia="zh-CN"/>
        </w:rPr>
        <w:t>“</w:t>
      </w:r>
      <w:r>
        <w:rPr>
          <w:rFonts w:hint="eastAsia"/>
          <w:spacing w:val="2"/>
          <w:sz w:val="24"/>
          <w:szCs w:val="24"/>
          <w:lang w:eastAsia="zh-CN"/>
        </w:rPr>
        <w:t>停工指令</w:t>
      </w:r>
      <w:r>
        <w:rPr>
          <w:rFonts w:hint="eastAsia"/>
          <w:spacing w:val="1"/>
          <w:sz w:val="24"/>
          <w:szCs w:val="24"/>
          <w:lang w:eastAsia="zh-CN"/>
        </w:rPr>
        <w:t>”</w:t>
      </w:r>
      <w:r>
        <w:rPr>
          <w:rFonts w:hint="eastAsia"/>
          <w:spacing w:val="2"/>
          <w:sz w:val="24"/>
          <w:szCs w:val="24"/>
          <w:lang w:eastAsia="zh-CN"/>
        </w:rPr>
        <w:t>，承包人应</w:t>
      </w:r>
      <w:r>
        <w:rPr>
          <w:rFonts w:hint="eastAsia"/>
          <w:sz w:val="24"/>
          <w:szCs w:val="24"/>
          <w:lang w:eastAsia="zh-CN"/>
        </w:rPr>
        <w:t>遵</w:t>
      </w:r>
      <w:r>
        <w:rPr>
          <w:rFonts w:hint="eastAsia"/>
          <w:spacing w:val="2"/>
          <w:sz w:val="24"/>
          <w:szCs w:val="24"/>
          <w:lang w:eastAsia="zh-CN"/>
        </w:rPr>
        <w:t>照执行，并应对已</w:t>
      </w:r>
      <w:r>
        <w:rPr>
          <w:rFonts w:hint="eastAsia"/>
          <w:sz w:val="24"/>
          <w:szCs w:val="24"/>
          <w:lang w:eastAsia="zh-CN"/>
        </w:rPr>
        <w:t>停工</w:t>
      </w:r>
      <w:r>
        <w:rPr>
          <w:rFonts w:hint="eastAsia"/>
          <w:spacing w:val="2"/>
          <w:sz w:val="24"/>
          <w:szCs w:val="24"/>
          <w:lang w:eastAsia="zh-CN"/>
        </w:rPr>
        <w:t>程</w:t>
      </w:r>
      <w:r>
        <w:rPr>
          <w:rFonts w:hint="eastAsia"/>
          <w:sz w:val="24"/>
          <w:szCs w:val="24"/>
          <w:lang w:eastAsia="zh-CN"/>
        </w:rPr>
        <w:t>进</w:t>
      </w:r>
      <w:r>
        <w:rPr>
          <w:rFonts w:hint="eastAsia"/>
          <w:spacing w:val="2"/>
          <w:sz w:val="24"/>
          <w:szCs w:val="24"/>
          <w:lang w:eastAsia="zh-CN"/>
        </w:rPr>
        <w:t>行</w:t>
      </w:r>
      <w:r>
        <w:rPr>
          <w:rFonts w:hint="eastAsia"/>
          <w:sz w:val="24"/>
          <w:szCs w:val="24"/>
          <w:lang w:eastAsia="zh-CN"/>
        </w:rPr>
        <w:t>积</w:t>
      </w:r>
      <w:r>
        <w:rPr>
          <w:rFonts w:hint="eastAsia"/>
          <w:spacing w:val="2"/>
          <w:sz w:val="24"/>
          <w:szCs w:val="24"/>
          <w:lang w:eastAsia="zh-CN"/>
        </w:rPr>
        <w:t>极</w:t>
      </w:r>
      <w:r>
        <w:rPr>
          <w:rFonts w:hint="eastAsia"/>
          <w:sz w:val="24"/>
          <w:szCs w:val="24"/>
          <w:lang w:eastAsia="zh-CN"/>
        </w:rPr>
        <w:t>维</w:t>
      </w:r>
      <w:r>
        <w:rPr>
          <w:rFonts w:hint="eastAsia"/>
          <w:spacing w:val="2"/>
          <w:sz w:val="24"/>
          <w:szCs w:val="24"/>
          <w:lang w:eastAsia="zh-CN"/>
        </w:rPr>
        <w:t>护</w:t>
      </w:r>
      <w:r>
        <w:rPr>
          <w:rFonts w:hint="eastAsia"/>
          <w:spacing w:val="-29"/>
          <w:sz w:val="24"/>
          <w:szCs w:val="24"/>
          <w:lang w:eastAsia="zh-CN"/>
        </w:rPr>
        <w:t>，</w:t>
      </w:r>
      <w:r>
        <w:rPr>
          <w:rFonts w:hint="eastAsia"/>
          <w:sz w:val="24"/>
          <w:szCs w:val="24"/>
          <w:lang w:eastAsia="zh-CN"/>
        </w:rPr>
        <w:t>采</w:t>
      </w:r>
      <w:r>
        <w:rPr>
          <w:rFonts w:hint="eastAsia"/>
          <w:spacing w:val="2"/>
          <w:sz w:val="24"/>
          <w:szCs w:val="24"/>
          <w:lang w:eastAsia="zh-CN"/>
        </w:rPr>
        <w:t>取</w:t>
      </w:r>
      <w:r>
        <w:rPr>
          <w:rFonts w:hint="eastAsia"/>
          <w:sz w:val="24"/>
          <w:szCs w:val="24"/>
          <w:lang w:eastAsia="zh-CN"/>
        </w:rPr>
        <w:t>有</w:t>
      </w:r>
      <w:r>
        <w:rPr>
          <w:rFonts w:hint="eastAsia"/>
          <w:spacing w:val="2"/>
          <w:sz w:val="24"/>
          <w:szCs w:val="24"/>
          <w:lang w:eastAsia="zh-CN"/>
        </w:rPr>
        <w:t>效</w:t>
      </w:r>
      <w:r>
        <w:rPr>
          <w:rFonts w:hint="eastAsia"/>
          <w:sz w:val="24"/>
          <w:szCs w:val="24"/>
          <w:lang w:eastAsia="zh-CN"/>
        </w:rPr>
        <w:t>措</w:t>
      </w:r>
      <w:r>
        <w:rPr>
          <w:rFonts w:hint="eastAsia"/>
          <w:spacing w:val="2"/>
          <w:sz w:val="24"/>
          <w:szCs w:val="24"/>
          <w:lang w:eastAsia="zh-CN"/>
        </w:rPr>
        <w:t>施</w:t>
      </w:r>
      <w:r>
        <w:rPr>
          <w:rFonts w:hint="eastAsia"/>
          <w:spacing w:val="-29"/>
          <w:sz w:val="24"/>
          <w:szCs w:val="24"/>
          <w:lang w:eastAsia="zh-CN"/>
        </w:rPr>
        <w:t>。</w:t>
      </w:r>
      <w:r>
        <w:rPr>
          <w:rFonts w:hint="eastAsia"/>
          <w:sz w:val="24"/>
          <w:szCs w:val="24"/>
          <w:lang w:eastAsia="zh-CN"/>
        </w:rPr>
        <w:t>若</w:t>
      </w:r>
      <w:r>
        <w:rPr>
          <w:rFonts w:hint="eastAsia"/>
          <w:spacing w:val="2"/>
          <w:sz w:val="24"/>
          <w:szCs w:val="24"/>
          <w:lang w:eastAsia="zh-CN"/>
        </w:rPr>
        <w:t>停</w:t>
      </w:r>
      <w:r>
        <w:rPr>
          <w:rFonts w:hint="eastAsia"/>
          <w:sz w:val="24"/>
          <w:szCs w:val="24"/>
          <w:lang w:eastAsia="zh-CN"/>
        </w:rPr>
        <w:t>工</w:t>
      </w:r>
      <w:r>
        <w:rPr>
          <w:rFonts w:hint="eastAsia"/>
          <w:spacing w:val="2"/>
          <w:sz w:val="24"/>
          <w:szCs w:val="24"/>
          <w:lang w:eastAsia="zh-CN"/>
        </w:rPr>
        <w:t>是</w:t>
      </w:r>
      <w:r>
        <w:rPr>
          <w:rFonts w:hint="eastAsia"/>
          <w:sz w:val="24"/>
          <w:szCs w:val="24"/>
          <w:lang w:eastAsia="zh-CN"/>
        </w:rPr>
        <w:t>由</w:t>
      </w:r>
      <w:r>
        <w:rPr>
          <w:rFonts w:hint="eastAsia"/>
          <w:spacing w:val="2"/>
          <w:sz w:val="24"/>
          <w:szCs w:val="24"/>
          <w:lang w:eastAsia="zh-CN"/>
        </w:rPr>
        <w:t>于</w:t>
      </w:r>
      <w:r>
        <w:rPr>
          <w:rFonts w:hint="eastAsia"/>
          <w:sz w:val="24"/>
          <w:szCs w:val="24"/>
          <w:lang w:eastAsia="zh-CN"/>
        </w:rPr>
        <w:t>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严</w:t>
      </w:r>
      <w:r>
        <w:rPr>
          <w:rFonts w:hint="eastAsia"/>
          <w:sz w:val="24"/>
          <w:szCs w:val="24"/>
          <w:lang w:eastAsia="zh-CN"/>
        </w:rPr>
        <w:t>重</w:t>
      </w:r>
      <w:r>
        <w:rPr>
          <w:rFonts w:hint="eastAsia"/>
          <w:spacing w:val="2"/>
          <w:sz w:val="24"/>
          <w:szCs w:val="24"/>
          <w:lang w:eastAsia="zh-CN"/>
        </w:rPr>
        <w:t>违</w:t>
      </w:r>
      <w:r>
        <w:rPr>
          <w:rFonts w:hint="eastAsia"/>
          <w:sz w:val="24"/>
          <w:szCs w:val="24"/>
          <w:lang w:eastAsia="zh-CN"/>
        </w:rPr>
        <w:t>规</w:t>
      </w:r>
      <w:r>
        <w:rPr>
          <w:rFonts w:hint="eastAsia"/>
          <w:spacing w:val="2"/>
          <w:sz w:val="24"/>
          <w:szCs w:val="24"/>
          <w:lang w:eastAsia="zh-CN"/>
        </w:rPr>
        <w:t>施</w:t>
      </w:r>
      <w:r>
        <w:rPr>
          <w:rFonts w:hint="eastAsia"/>
          <w:sz w:val="24"/>
          <w:szCs w:val="24"/>
          <w:lang w:eastAsia="zh-CN"/>
        </w:rPr>
        <w:t>工</w:t>
      </w:r>
      <w:r>
        <w:rPr>
          <w:rFonts w:hint="eastAsia"/>
          <w:spacing w:val="2"/>
          <w:sz w:val="24"/>
          <w:szCs w:val="24"/>
          <w:lang w:eastAsia="zh-CN"/>
        </w:rPr>
        <w:t>等</w:t>
      </w:r>
      <w:r>
        <w:rPr>
          <w:rFonts w:hint="eastAsia"/>
          <w:sz w:val="24"/>
          <w:szCs w:val="24"/>
          <w:lang w:eastAsia="zh-CN"/>
        </w:rPr>
        <w:t>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原</w:t>
      </w:r>
      <w:r>
        <w:rPr>
          <w:rFonts w:hint="eastAsia"/>
          <w:sz w:val="24"/>
          <w:szCs w:val="24"/>
          <w:lang w:eastAsia="zh-CN"/>
        </w:rPr>
        <w:t>因</w:t>
      </w:r>
      <w:r>
        <w:rPr>
          <w:rFonts w:hint="eastAsia"/>
          <w:spacing w:val="2"/>
          <w:sz w:val="24"/>
          <w:szCs w:val="24"/>
          <w:lang w:eastAsia="zh-CN"/>
        </w:rPr>
        <w:t>引</w:t>
      </w:r>
      <w:r>
        <w:rPr>
          <w:rFonts w:hint="eastAsia"/>
          <w:sz w:val="24"/>
          <w:szCs w:val="24"/>
          <w:lang w:eastAsia="zh-CN"/>
        </w:rPr>
        <w:t>起</w:t>
      </w:r>
      <w:r>
        <w:rPr>
          <w:rFonts w:hint="eastAsia"/>
          <w:spacing w:val="2"/>
          <w:sz w:val="24"/>
          <w:szCs w:val="24"/>
          <w:lang w:eastAsia="zh-CN"/>
        </w:rPr>
        <w:t>的</w:t>
      </w:r>
      <w:r>
        <w:rPr>
          <w:rFonts w:hint="eastAsia"/>
          <w:spacing w:val="-29"/>
          <w:sz w:val="24"/>
          <w:szCs w:val="24"/>
          <w:lang w:eastAsia="zh-CN"/>
        </w:rPr>
        <w:t>，</w:t>
      </w:r>
      <w:r>
        <w:rPr>
          <w:rFonts w:hint="eastAsia"/>
          <w:sz w:val="24"/>
          <w:szCs w:val="24"/>
          <w:lang w:eastAsia="zh-CN"/>
        </w:rPr>
        <w:t>则费</w:t>
      </w:r>
      <w:r>
        <w:rPr>
          <w:rFonts w:hint="eastAsia"/>
          <w:spacing w:val="2"/>
          <w:sz w:val="24"/>
          <w:szCs w:val="24"/>
          <w:lang w:eastAsia="zh-CN"/>
        </w:rPr>
        <w:t>用</w:t>
      </w:r>
      <w:r>
        <w:rPr>
          <w:rFonts w:hint="eastAsia"/>
          <w:sz w:val="24"/>
          <w:szCs w:val="24"/>
          <w:lang w:eastAsia="zh-CN"/>
        </w:rPr>
        <w:t>增</w:t>
      </w:r>
      <w:r>
        <w:rPr>
          <w:rFonts w:hint="eastAsia"/>
          <w:spacing w:val="2"/>
          <w:sz w:val="24"/>
          <w:szCs w:val="24"/>
          <w:lang w:eastAsia="zh-CN"/>
        </w:rPr>
        <w:t>加</w:t>
      </w:r>
      <w:r>
        <w:rPr>
          <w:rFonts w:hint="eastAsia"/>
          <w:sz w:val="24"/>
          <w:szCs w:val="24"/>
          <w:lang w:eastAsia="zh-CN"/>
        </w:rPr>
        <w:t>和</w:t>
      </w:r>
      <w:r>
        <w:rPr>
          <w:rFonts w:hint="eastAsia"/>
          <w:spacing w:val="2"/>
          <w:sz w:val="24"/>
          <w:szCs w:val="24"/>
          <w:lang w:eastAsia="zh-CN"/>
        </w:rPr>
        <w:t>对</w:t>
      </w:r>
      <w:r>
        <w:rPr>
          <w:rFonts w:hint="eastAsia"/>
          <w:sz w:val="24"/>
          <w:szCs w:val="24"/>
          <w:lang w:eastAsia="zh-CN"/>
        </w:rPr>
        <w:t>工</w:t>
      </w:r>
      <w:r>
        <w:rPr>
          <w:rFonts w:hint="eastAsia"/>
          <w:spacing w:val="2"/>
          <w:sz w:val="24"/>
          <w:szCs w:val="24"/>
          <w:lang w:eastAsia="zh-CN"/>
        </w:rPr>
        <w:t>期</w:t>
      </w:r>
      <w:r>
        <w:rPr>
          <w:rFonts w:hint="eastAsia"/>
          <w:sz w:val="24"/>
          <w:szCs w:val="24"/>
          <w:lang w:eastAsia="zh-CN"/>
        </w:rPr>
        <w:t>的</w:t>
      </w:r>
      <w:r>
        <w:rPr>
          <w:rFonts w:hint="eastAsia"/>
          <w:spacing w:val="2"/>
          <w:sz w:val="24"/>
          <w:szCs w:val="24"/>
          <w:lang w:eastAsia="zh-CN"/>
        </w:rPr>
        <w:t>影</w:t>
      </w:r>
      <w:r>
        <w:rPr>
          <w:rFonts w:hint="eastAsia"/>
          <w:sz w:val="24"/>
          <w:szCs w:val="24"/>
          <w:lang w:eastAsia="zh-CN"/>
        </w:rPr>
        <w:t>响</w:t>
      </w:r>
      <w:r>
        <w:rPr>
          <w:rFonts w:hint="eastAsia"/>
          <w:spacing w:val="2"/>
          <w:sz w:val="24"/>
          <w:szCs w:val="24"/>
          <w:lang w:eastAsia="zh-CN"/>
        </w:rPr>
        <w:t>由</w:t>
      </w:r>
      <w:r>
        <w:rPr>
          <w:rFonts w:hint="eastAsia"/>
          <w:sz w:val="24"/>
          <w:szCs w:val="24"/>
          <w:lang w:eastAsia="zh-CN"/>
        </w:rPr>
        <w:t>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负</w:t>
      </w:r>
      <w:r>
        <w:rPr>
          <w:rFonts w:hint="eastAsia"/>
          <w:sz w:val="24"/>
          <w:szCs w:val="24"/>
          <w:lang w:eastAsia="zh-CN"/>
        </w:rPr>
        <w:t>责</w:t>
      </w:r>
      <w:r>
        <w:rPr>
          <w:rFonts w:hint="eastAsia"/>
          <w:spacing w:val="2"/>
          <w:sz w:val="24"/>
          <w:szCs w:val="24"/>
          <w:lang w:eastAsia="zh-CN"/>
        </w:rPr>
        <w:t>，</w:t>
      </w:r>
      <w:r>
        <w:rPr>
          <w:rFonts w:hint="eastAsia"/>
          <w:sz w:val="24"/>
          <w:szCs w:val="24"/>
          <w:lang w:eastAsia="zh-CN"/>
        </w:rPr>
        <w:t>否</w:t>
      </w:r>
      <w:r>
        <w:rPr>
          <w:rFonts w:hint="eastAsia"/>
          <w:spacing w:val="2"/>
          <w:sz w:val="24"/>
          <w:szCs w:val="24"/>
          <w:lang w:eastAsia="zh-CN"/>
        </w:rPr>
        <w:t>则</w:t>
      </w:r>
      <w:r>
        <w:rPr>
          <w:rFonts w:hint="eastAsia"/>
          <w:sz w:val="24"/>
          <w:szCs w:val="24"/>
          <w:lang w:eastAsia="zh-CN"/>
        </w:rPr>
        <w:t>由</w:t>
      </w:r>
      <w:r>
        <w:rPr>
          <w:rFonts w:hint="eastAsia"/>
          <w:spacing w:val="2"/>
          <w:sz w:val="24"/>
          <w:szCs w:val="24"/>
          <w:lang w:eastAsia="zh-CN"/>
        </w:rPr>
        <w:t>发</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负</w:t>
      </w:r>
      <w:r>
        <w:rPr>
          <w:rFonts w:hint="eastAsia"/>
          <w:spacing w:val="2"/>
          <w:sz w:val="24"/>
          <w:szCs w:val="24"/>
          <w:lang w:eastAsia="zh-CN"/>
        </w:rPr>
        <w:t>责</w:t>
      </w:r>
      <w:r>
        <w:rPr>
          <w:rFonts w:hint="eastAsia"/>
          <w:sz w:val="24"/>
          <w:szCs w:val="24"/>
          <w:lang w:eastAsia="zh-CN"/>
        </w:rPr>
        <w:t>。</w:t>
      </w:r>
    </w:p>
    <w:p w14:paraId="200E360F" w14:textId="77777777" w:rsidR="007D05E9" w:rsidRDefault="007E7686">
      <w:pPr>
        <w:tabs>
          <w:tab w:val="left" w:pos="420"/>
        </w:tabs>
        <w:spacing w:beforeLines="50" w:before="156" w:line="360" w:lineRule="auto"/>
        <w:ind w:firstLineChars="200" w:firstLine="482"/>
        <w:outlineLvl w:val="1"/>
        <w:rPr>
          <w:b/>
          <w:bCs/>
          <w:sz w:val="24"/>
          <w:szCs w:val="24"/>
          <w:lang w:eastAsia="zh-CN"/>
        </w:rPr>
      </w:pPr>
      <w:bookmarkStart w:id="28" w:name="_Toc21990"/>
      <w:r>
        <w:rPr>
          <w:rFonts w:hint="eastAsia"/>
          <w:b/>
          <w:bCs/>
          <w:sz w:val="24"/>
          <w:szCs w:val="24"/>
          <w:lang w:eastAsia="zh-CN"/>
        </w:rPr>
        <w:t>5</w:t>
      </w:r>
      <w:r>
        <w:rPr>
          <w:rFonts w:hint="eastAsia"/>
          <w:b/>
          <w:bCs/>
          <w:sz w:val="24"/>
          <w:szCs w:val="24"/>
          <w:lang w:eastAsia="zh-CN"/>
        </w:rPr>
        <w:tab/>
        <w:t>检修用设备及材料</w:t>
      </w:r>
      <w:bookmarkEnd w:id="28"/>
    </w:p>
    <w:p w14:paraId="5C3CAF1F"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5.</w:t>
      </w:r>
      <w:r>
        <w:rPr>
          <w:rFonts w:hint="eastAsia"/>
          <w:sz w:val="24"/>
          <w:szCs w:val="24"/>
          <w:lang w:eastAsia="zh-CN"/>
        </w:rPr>
        <w:t>1大</w:t>
      </w:r>
      <w:r>
        <w:rPr>
          <w:rFonts w:hint="eastAsia"/>
          <w:spacing w:val="2"/>
          <w:sz w:val="24"/>
          <w:szCs w:val="24"/>
          <w:lang w:eastAsia="zh-CN"/>
        </w:rPr>
        <w:t>修</w:t>
      </w:r>
      <w:r>
        <w:rPr>
          <w:rFonts w:hint="eastAsia"/>
          <w:sz w:val="24"/>
          <w:szCs w:val="24"/>
          <w:lang w:eastAsia="zh-CN"/>
        </w:rPr>
        <w:t>所</w:t>
      </w:r>
      <w:r>
        <w:rPr>
          <w:rFonts w:hint="eastAsia"/>
          <w:spacing w:val="2"/>
          <w:sz w:val="24"/>
          <w:szCs w:val="24"/>
          <w:lang w:eastAsia="zh-CN"/>
        </w:rPr>
        <w:t>需</w:t>
      </w:r>
      <w:r>
        <w:rPr>
          <w:rFonts w:hint="eastAsia"/>
          <w:sz w:val="24"/>
          <w:szCs w:val="24"/>
          <w:lang w:eastAsia="zh-CN"/>
        </w:rPr>
        <w:t>的</w:t>
      </w:r>
      <w:r>
        <w:rPr>
          <w:rFonts w:hint="eastAsia"/>
          <w:spacing w:val="2"/>
          <w:sz w:val="24"/>
          <w:szCs w:val="24"/>
          <w:lang w:eastAsia="zh-CN"/>
        </w:rPr>
        <w:t>所</w:t>
      </w:r>
      <w:r>
        <w:rPr>
          <w:rFonts w:hint="eastAsia"/>
          <w:sz w:val="24"/>
          <w:szCs w:val="24"/>
          <w:lang w:eastAsia="zh-CN"/>
        </w:rPr>
        <w:t>有</w:t>
      </w:r>
      <w:r>
        <w:rPr>
          <w:rFonts w:hint="eastAsia"/>
          <w:spacing w:val="2"/>
          <w:sz w:val="24"/>
          <w:szCs w:val="24"/>
          <w:lang w:eastAsia="zh-CN"/>
        </w:rPr>
        <w:t>设</w:t>
      </w:r>
      <w:r>
        <w:rPr>
          <w:rFonts w:hint="eastAsia"/>
          <w:sz w:val="24"/>
          <w:szCs w:val="24"/>
          <w:lang w:eastAsia="zh-CN"/>
        </w:rPr>
        <w:t>备</w:t>
      </w:r>
      <w:r>
        <w:rPr>
          <w:rFonts w:hint="eastAsia"/>
          <w:spacing w:val="2"/>
          <w:sz w:val="24"/>
          <w:szCs w:val="24"/>
          <w:lang w:eastAsia="zh-CN"/>
        </w:rPr>
        <w:t>和</w:t>
      </w:r>
      <w:r>
        <w:rPr>
          <w:rFonts w:hint="eastAsia"/>
          <w:sz w:val="24"/>
          <w:szCs w:val="24"/>
          <w:lang w:eastAsia="zh-CN"/>
        </w:rPr>
        <w:t>材</w:t>
      </w:r>
      <w:r>
        <w:rPr>
          <w:rFonts w:hint="eastAsia"/>
          <w:spacing w:val="2"/>
          <w:sz w:val="24"/>
          <w:szCs w:val="24"/>
          <w:lang w:eastAsia="zh-CN"/>
        </w:rPr>
        <w:t>料</w:t>
      </w:r>
      <w:r>
        <w:rPr>
          <w:rFonts w:hint="eastAsia"/>
          <w:sz w:val="24"/>
          <w:szCs w:val="24"/>
          <w:lang w:eastAsia="zh-CN"/>
        </w:rPr>
        <w:t>均</w:t>
      </w:r>
      <w:r>
        <w:rPr>
          <w:rFonts w:hint="eastAsia"/>
          <w:spacing w:val="2"/>
          <w:sz w:val="24"/>
          <w:szCs w:val="24"/>
          <w:lang w:eastAsia="zh-CN"/>
        </w:rPr>
        <w:t>由</w:t>
      </w:r>
      <w:r>
        <w:rPr>
          <w:rFonts w:hint="eastAsia"/>
          <w:sz w:val="24"/>
          <w:szCs w:val="24"/>
          <w:lang w:eastAsia="zh-CN"/>
        </w:rPr>
        <w:t>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负</w:t>
      </w:r>
      <w:r>
        <w:rPr>
          <w:rFonts w:hint="eastAsia"/>
          <w:sz w:val="24"/>
          <w:szCs w:val="24"/>
          <w:lang w:eastAsia="zh-CN"/>
        </w:rPr>
        <w:t>责</w:t>
      </w:r>
      <w:r>
        <w:rPr>
          <w:rFonts w:hint="eastAsia"/>
          <w:spacing w:val="2"/>
          <w:sz w:val="24"/>
          <w:szCs w:val="24"/>
          <w:lang w:eastAsia="zh-CN"/>
        </w:rPr>
        <w:t>，</w:t>
      </w:r>
      <w:r>
        <w:rPr>
          <w:rFonts w:hint="eastAsia"/>
          <w:sz w:val="24"/>
          <w:szCs w:val="24"/>
          <w:lang w:eastAsia="zh-CN"/>
        </w:rPr>
        <w:t>发</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不</w:t>
      </w:r>
      <w:r>
        <w:rPr>
          <w:rFonts w:hint="eastAsia"/>
          <w:sz w:val="24"/>
          <w:szCs w:val="24"/>
          <w:lang w:eastAsia="zh-CN"/>
        </w:rPr>
        <w:t>提</w:t>
      </w:r>
      <w:r>
        <w:rPr>
          <w:rFonts w:hint="eastAsia"/>
          <w:spacing w:val="2"/>
          <w:sz w:val="24"/>
          <w:szCs w:val="24"/>
          <w:lang w:eastAsia="zh-CN"/>
        </w:rPr>
        <w:t>供</w:t>
      </w:r>
      <w:r>
        <w:rPr>
          <w:rFonts w:hint="eastAsia"/>
          <w:sz w:val="24"/>
          <w:szCs w:val="24"/>
          <w:lang w:eastAsia="zh-CN"/>
        </w:rPr>
        <w:t>任</w:t>
      </w:r>
      <w:r>
        <w:rPr>
          <w:rFonts w:hint="eastAsia"/>
          <w:spacing w:val="2"/>
          <w:sz w:val="24"/>
          <w:szCs w:val="24"/>
          <w:lang w:eastAsia="zh-CN"/>
        </w:rPr>
        <w:t>何</w:t>
      </w:r>
      <w:r>
        <w:rPr>
          <w:rFonts w:hint="eastAsia"/>
          <w:sz w:val="24"/>
          <w:szCs w:val="24"/>
          <w:lang w:eastAsia="zh-CN"/>
        </w:rPr>
        <w:t>设</w:t>
      </w:r>
      <w:r>
        <w:rPr>
          <w:rFonts w:hint="eastAsia"/>
          <w:spacing w:val="2"/>
          <w:sz w:val="24"/>
          <w:szCs w:val="24"/>
          <w:lang w:eastAsia="zh-CN"/>
        </w:rPr>
        <w:t>备</w:t>
      </w:r>
      <w:r>
        <w:rPr>
          <w:rFonts w:hint="eastAsia"/>
          <w:sz w:val="24"/>
          <w:szCs w:val="24"/>
          <w:lang w:eastAsia="zh-CN"/>
        </w:rPr>
        <w:t>和</w:t>
      </w:r>
      <w:r>
        <w:rPr>
          <w:rFonts w:hint="eastAsia"/>
          <w:spacing w:val="2"/>
          <w:sz w:val="24"/>
          <w:szCs w:val="24"/>
          <w:lang w:eastAsia="zh-CN"/>
        </w:rPr>
        <w:t>材</w:t>
      </w:r>
      <w:r>
        <w:rPr>
          <w:rFonts w:hint="eastAsia"/>
          <w:sz w:val="24"/>
          <w:szCs w:val="24"/>
          <w:lang w:eastAsia="zh-CN"/>
        </w:rPr>
        <w:t>料。</w:t>
      </w:r>
    </w:p>
    <w:p w14:paraId="1F1711A7" w14:textId="77777777" w:rsidR="007D05E9" w:rsidRDefault="007E7686">
      <w:pPr>
        <w:spacing w:line="360" w:lineRule="auto"/>
        <w:ind w:firstLineChars="200" w:firstLine="484"/>
        <w:rPr>
          <w:sz w:val="24"/>
          <w:szCs w:val="24"/>
          <w:lang w:eastAsia="zh-CN"/>
        </w:rPr>
      </w:pPr>
      <w:r>
        <w:rPr>
          <w:rFonts w:hint="eastAsia"/>
          <w:spacing w:val="1"/>
          <w:position w:val="-1"/>
          <w:sz w:val="24"/>
          <w:szCs w:val="24"/>
          <w:lang w:eastAsia="zh-CN"/>
        </w:rPr>
        <w:t>5.</w:t>
      </w:r>
      <w:r>
        <w:rPr>
          <w:rFonts w:hint="eastAsia"/>
          <w:position w:val="-1"/>
          <w:sz w:val="24"/>
          <w:szCs w:val="24"/>
          <w:lang w:eastAsia="zh-CN"/>
        </w:rPr>
        <w:t>2</w:t>
      </w:r>
      <w:r>
        <w:rPr>
          <w:rFonts w:hint="eastAsia"/>
          <w:spacing w:val="2"/>
          <w:position w:val="-1"/>
          <w:sz w:val="24"/>
          <w:szCs w:val="24"/>
          <w:lang w:eastAsia="zh-CN"/>
        </w:rPr>
        <w:t>发</w:t>
      </w:r>
      <w:r>
        <w:rPr>
          <w:rFonts w:hint="eastAsia"/>
          <w:position w:val="-1"/>
          <w:sz w:val="24"/>
          <w:szCs w:val="24"/>
          <w:lang w:eastAsia="zh-CN"/>
        </w:rPr>
        <w:t>包</w:t>
      </w:r>
      <w:r>
        <w:rPr>
          <w:rFonts w:hint="eastAsia"/>
          <w:spacing w:val="2"/>
          <w:position w:val="-1"/>
          <w:sz w:val="24"/>
          <w:szCs w:val="24"/>
          <w:lang w:eastAsia="zh-CN"/>
        </w:rPr>
        <w:t>人提</w:t>
      </w:r>
      <w:r>
        <w:rPr>
          <w:rFonts w:hint="eastAsia"/>
          <w:position w:val="-1"/>
          <w:sz w:val="24"/>
          <w:szCs w:val="24"/>
          <w:lang w:eastAsia="zh-CN"/>
        </w:rPr>
        <w:t>供</w:t>
      </w:r>
      <w:r>
        <w:rPr>
          <w:rFonts w:hint="eastAsia"/>
          <w:spacing w:val="2"/>
          <w:position w:val="-1"/>
          <w:sz w:val="24"/>
          <w:szCs w:val="24"/>
          <w:lang w:eastAsia="zh-CN"/>
        </w:rPr>
        <w:t>大修</w:t>
      </w:r>
      <w:r>
        <w:rPr>
          <w:rFonts w:hint="eastAsia"/>
          <w:position w:val="-1"/>
          <w:sz w:val="24"/>
          <w:szCs w:val="24"/>
          <w:lang w:eastAsia="zh-CN"/>
        </w:rPr>
        <w:t>所</w:t>
      </w:r>
      <w:r>
        <w:rPr>
          <w:rFonts w:hint="eastAsia"/>
          <w:spacing w:val="2"/>
          <w:position w:val="-1"/>
          <w:sz w:val="24"/>
          <w:szCs w:val="24"/>
          <w:lang w:eastAsia="zh-CN"/>
        </w:rPr>
        <w:t>需水</w:t>
      </w:r>
      <w:r>
        <w:rPr>
          <w:rFonts w:hint="eastAsia"/>
          <w:position w:val="-1"/>
          <w:sz w:val="24"/>
          <w:szCs w:val="24"/>
          <w:lang w:eastAsia="zh-CN"/>
        </w:rPr>
        <w:t>、</w:t>
      </w:r>
      <w:r>
        <w:rPr>
          <w:rFonts w:hint="eastAsia"/>
          <w:spacing w:val="2"/>
          <w:position w:val="-1"/>
          <w:sz w:val="24"/>
          <w:szCs w:val="24"/>
          <w:lang w:eastAsia="zh-CN"/>
        </w:rPr>
        <w:t>电的</w:t>
      </w:r>
      <w:r>
        <w:rPr>
          <w:rFonts w:hint="eastAsia"/>
          <w:position w:val="-1"/>
          <w:sz w:val="24"/>
          <w:szCs w:val="24"/>
          <w:lang w:eastAsia="zh-CN"/>
        </w:rPr>
        <w:t>便</w:t>
      </w:r>
      <w:r>
        <w:rPr>
          <w:rFonts w:hint="eastAsia"/>
          <w:spacing w:val="2"/>
          <w:position w:val="-1"/>
          <w:sz w:val="24"/>
          <w:szCs w:val="24"/>
          <w:lang w:eastAsia="zh-CN"/>
        </w:rPr>
        <w:t>利条</w:t>
      </w:r>
      <w:r>
        <w:rPr>
          <w:rFonts w:hint="eastAsia"/>
          <w:position w:val="-1"/>
          <w:sz w:val="24"/>
          <w:szCs w:val="24"/>
          <w:lang w:eastAsia="zh-CN"/>
        </w:rPr>
        <w:t>件</w:t>
      </w:r>
      <w:r>
        <w:rPr>
          <w:rFonts w:hint="eastAsia"/>
          <w:spacing w:val="2"/>
          <w:position w:val="-1"/>
          <w:sz w:val="24"/>
          <w:szCs w:val="24"/>
          <w:lang w:eastAsia="zh-CN"/>
        </w:rPr>
        <w:t>，相关</w:t>
      </w:r>
      <w:r>
        <w:rPr>
          <w:rFonts w:hint="eastAsia"/>
          <w:position w:val="-1"/>
          <w:sz w:val="24"/>
          <w:szCs w:val="24"/>
          <w:lang w:eastAsia="zh-CN"/>
        </w:rPr>
        <w:t>费</w:t>
      </w:r>
      <w:r>
        <w:rPr>
          <w:rFonts w:hint="eastAsia"/>
          <w:spacing w:val="2"/>
          <w:position w:val="-1"/>
          <w:sz w:val="24"/>
          <w:szCs w:val="24"/>
          <w:lang w:eastAsia="zh-CN"/>
        </w:rPr>
        <w:t>用由</w:t>
      </w:r>
      <w:r>
        <w:rPr>
          <w:rFonts w:hint="eastAsia"/>
          <w:position w:val="-1"/>
          <w:sz w:val="24"/>
          <w:szCs w:val="24"/>
          <w:lang w:eastAsia="zh-CN"/>
        </w:rPr>
        <w:t>承</w:t>
      </w:r>
      <w:r>
        <w:rPr>
          <w:rFonts w:hint="eastAsia"/>
          <w:spacing w:val="2"/>
          <w:position w:val="-1"/>
          <w:sz w:val="24"/>
          <w:szCs w:val="24"/>
          <w:lang w:eastAsia="zh-CN"/>
        </w:rPr>
        <w:t>包人</w:t>
      </w:r>
      <w:r>
        <w:rPr>
          <w:rFonts w:hint="eastAsia"/>
          <w:position w:val="-1"/>
          <w:sz w:val="24"/>
          <w:szCs w:val="24"/>
          <w:lang w:eastAsia="zh-CN"/>
        </w:rPr>
        <w:t>承</w:t>
      </w:r>
      <w:r>
        <w:rPr>
          <w:rFonts w:hint="eastAsia"/>
          <w:spacing w:val="2"/>
          <w:position w:val="-1"/>
          <w:sz w:val="24"/>
          <w:szCs w:val="24"/>
          <w:lang w:eastAsia="zh-CN"/>
        </w:rPr>
        <w:t>担，</w:t>
      </w:r>
      <w:r>
        <w:rPr>
          <w:rFonts w:hint="eastAsia"/>
          <w:position w:val="-1"/>
          <w:sz w:val="24"/>
          <w:szCs w:val="24"/>
          <w:lang w:eastAsia="zh-CN"/>
        </w:rPr>
        <w:t>并</w:t>
      </w:r>
      <w:r>
        <w:rPr>
          <w:rFonts w:hint="eastAsia"/>
          <w:spacing w:val="2"/>
          <w:position w:val="-1"/>
          <w:sz w:val="24"/>
          <w:szCs w:val="24"/>
          <w:lang w:eastAsia="zh-CN"/>
        </w:rPr>
        <w:t>已包</w:t>
      </w:r>
      <w:r>
        <w:rPr>
          <w:rFonts w:hint="eastAsia"/>
          <w:position w:val="-1"/>
          <w:sz w:val="24"/>
          <w:szCs w:val="24"/>
          <w:lang w:eastAsia="zh-CN"/>
        </w:rPr>
        <w:t>含</w:t>
      </w:r>
      <w:r>
        <w:rPr>
          <w:rFonts w:hint="eastAsia"/>
          <w:spacing w:val="2"/>
          <w:position w:val="-1"/>
          <w:sz w:val="24"/>
          <w:szCs w:val="24"/>
          <w:lang w:eastAsia="zh-CN"/>
        </w:rPr>
        <w:t>在合</w:t>
      </w:r>
      <w:r>
        <w:rPr>
          <w:rFonts w:hint="eastAsia"/>
          <w:position w:val="-1"/>
          <w:sz w:val="24"/>
          <w:szCs w:val="24"/>
          <w:lang w:eastAsia="zh-CN"/>
        </w:rPr>
        <w:t>同</w:t>
      </w:r>
      <w:r>
        <w:rPr>
          <w:rFonts w:hint="eastAsia"/>
          <w:spacing w:val="2"/>
          <w:position w:val="-1"/>
          <w:sz w:val="24"/>
          <w:szCs w:val="24"/>
          <w:lang w:eastAsia="zh-CN"/>
        </w:rPr>
        <w:t>总</w:t>
      </w:r>
      <w:r>
        <w:rPr>
          <w:rFonts w:hint="eastAsia"/>
          <w:position w:val="-1"/>
          <w:sz w:val="24"/>
          <w:szCs w:val="24"/>
          <w:lang w:eastAsia="zh-CN"/>
        </w:rPr>
        <w:t>价</w:t>
      </w:r>
      <w:r>
        <w:rPr>
          <w:rFonts w:hint="eastAsia"/>
          <w:sz w:val="24"/>
          <w:szCs w:val="24"/>
          <w:lang w:eastAsia="zh-CN"/>
        </w:rPr>
        <w:t>中。</w:t>
      </w:r>
    </w:p>
    <w:p w14:paraId="530D01E4" w14:textId="77777777" w:rsidR="007D05E9" w:rsidRDefault="007E7686">
      <w:pPr>
        <w:tabs>
          <w:tab w:val="left" w:pos="420"/>
        </w:tabs>
        <w:spacing w:beforeLines="50" w:before="156" w:line="360" w:lineRule="auto"/>
        <w:ind w:firstLineChars="200" w:firstLine="482"/>
        <w:outlineLvl w:val="1"/>
        <w:rPr>
          <w:b/>
          <w:bCs/>
          <w:sz w:val="24"/>
          <w:szCs w:val="24"/>
          <w:lang w:eastAsia="zh-CN"/>
        </w:rPr>
      </w:pPr>
      <w:bookmarkStart w:id="29" w:name="_Toc11590"/>
      <w:r>
        <w:rPr>
          <w:rFonts w:hint="eastAsia"/>
          <w:b/>
          <w:bCs/>
          <w:sz w:val="24"/>
          <w:szCs w:val="24"/>
          <w:lang w:eastAsia="zh-CN"/>
        </w:rPr>
        <w:t>6</w:t>
      </w:r>
      <w:r>
        <w:rPr>
          <w:rFonts w:hint="eastAsia"/>
          <w:b/>
          <w:bCs/>
          <w:sz w:val="24"/>
          <w:szCs w:val="24"/>
          <w:lang w:eastAsia="zh-CN"/>
        </w:rPr>
        <w:tab/>
        <w:t>质量检验</w:t>
      </w:r>
      <w:bookmarkEnd w:id="29"/>
    </w:p>
    <w:p w14:paraId="350E79F2"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6.</w:t>
      </w:r>
      <w:r>
        <w:rPr>
          <w:rFonts w:hint="eastAsia"/>
          <w:sz w:val="24"/>
          <w:szCs w:val="24"/>
          <w:lang w:eastAsia="zh-CN"/>
        </w:rPr>
        <w:t>1</w:t>
      </w:r>
      <w:r>
        <w:rPr>
          <w:rFonts w:hint="eastAsia"/>
          <w:spacing w:val="2"/>
          <w:sz w:val="24"/>
          <w:szCs w:val="24"/>
          <w:lang w:eastAsia="zh-CN"/>
        </w:rPr>
        <w:t>国</w:t>
      </w:r>
      <w:r>
        <w:rPr>
          <w:rFonts w:hint="eastAsia"/>
          <w:sz w:val="24"/>
          <w:szCs w:val="24"/>
          <w:lang w:eastAsia="zh-CN"/>
        </w:rPr>
        <w:t>家</w:t>
      </w:r>
      <w:r>
        <w:rPr>
          <w:rFonts w:hint="eastAsia"/>
          <w:spacing w:val="2"/>
          <w:sz w:val="24"/>
          <w:szCs w:val="24"/>
          <w:lang w:eastAsia="zh-CN"/>
        </w:rPr>
        <w:t>及相</w:t>
      </w:r>
      <w:r>
        <w:rPr>
          <w:rFonts w:hint="eastAsia"/>
          <w:sz w:val="24"/>
          <w:szCs w:val="24"/>
          <w:lang w:eastAsia="zh-CN"/>
        </w:rPr>
        <w:t>关</w:t>
      </w:r>
      <w:r>
        <w:rPr>
          <w:rFonts w:hint="eastAsia"/>
          <w:spacing w:val="2"/>
          <w:sz w:val="24"/>
          <w:szCs w:val="24"/>
          <w:lang w:eastAsia="zh-CN"/>
        </w:rPr>
        <w:t>部委</w:t>
      </w:r>
      <w:r>
        <w:rPr>
          <w:rFonts w:hint="eastAsia"/>
          <w:sz w:val="24"/>
          <w:szCs w:val="24"/>
          <w:lang w:eastAsia="zh-CN"/>
        </w:rPr>
        <w:t>颁</w:t>
      </w:r>
      <w:r>
        <w:rPr>
          <w:rFonts w:hint="eastAsia"/>
          <w:spacing w:val="2"/>
          <w:sz w:val="24"/>
          <w:szCs w:val="24"/>
          <w:lang w:eastAsia="zh-CN"/>
        </w:rPr>
        <w:t>发的</w:t>
      </w:r>
      <w:r>
        <w:rPr>
          <w:rFonts w:hint="eastAsia"/>
          <w:sz w:val="24"/>
          <w:szCs w:val="24"/>
          <w:lang w:eastAsia="zh-CN"/>
        </w:rPr>
        <w:t>规</w:t>
      </w:r>
      <w:r>
        <w:rPr>
          <w:rFonts w:hint="eastAsia"/>
          <w:spacing w:val="2"/>
          <w:sz w:val="24"/>
          <w:szCs w:val="24"/>
          <w:lang w:eastAsia="zh-CN"/>
        </w:rPr>
        <w:t>程、</w:t>
      </w:r>
      <w:r>
        <w:rPr>
          <w:rFonts w:hint="eastAsia"/>
          <w:sz w:val="24"/>
          <w:szCs w:val="24"/>
          <w:lang w:eastAsia="zh-CN"/>
        </w:rPr>
        <w:t>规</w:t>
      </w:r>
      <w:r>
        <w:rPr>
          <w:rFonts w:hint="eastAsia"/>
          <w:spacing w:val="2"/>
          <w:sz w:val="24"/>
          <w:szCs w:val="24"/>
          <w:lang w:eastAsia="zh-CN"/>
        </w:rPr>
        <w:t>范、</w:t>
      </w:r>
      <w:r>
        <w:rPr>
          <w:rFonts w:hint="eastAsia"/>
          <w:sz w:val="24"/>
          <w:szCs w:val="24"/>
          <w:lang w:eastAsia="zh-CN"/>
        </w:rPr>
        <w:t>标</w:t>
      </w:r>
      <w:r>
        <w:rPr>
          <w:rFonts w:hint="eastAsia"/>
          <w:spacing w:val="2"/>
          <w:sz w:val="24"/>
          <w:szCs w:val="24"/>
          <w:lang w:eastAsia="zh-CN"/>
        </w:rPr>
        <w:t>准和有</w:t>
      </w:r>
      <w:r>
        <w:rPr>
          <w:rFonts w:hint="eastAsia"/>
          <w:sz w:val="24"/>
          <w:szCs w:val="24"/>
          <w:lang w:eastAsia="zh-CN"/>
        </w:rPr>
        <w:t>关</w:t>
      </w:r>
      <w:r>
        <w:rPr>
          <w:rFonts w:hint="eastAsia"/>
          <w:spacing w:val="2"/>
          <w:sz w:val="24"/>
          <w:szCs w:val="24"/>
          <w:lang w:eastAsia="zh-CN"/>
        </w:rPr>
        <w:t>实施</w:t>
      </w:r>
      <w:r>
        <w:rPr>
          <w:rFonts w:hint="eastAsia"/>
          <w:sz w:val="24"/>
          <w:szCs w:val="24"/>
          <w:lang w:eastAsia="zh-CN"/>
        </w:rPr>
        <w:t>细</w:t>
      </w:r>
      <w:r>
        <w:rPr>
          <w:rFonts w:hint="eastAsia"/>
          <w:spacing w:val="2"/>
          <w:sz w:val="24"/>
          <w:szCs w:val="24"/>
          <w:lang w:eastAsia="zh-CN"/>
        </w:rPr>
        <w:t>则，</w:t>
      </w:r>
      <w:r>
        <w:rPr>
          <w:rFonts w:hint="eastAsia"/>
          <w:sz w:val="24"/>
          <w:szCs w:val="24"/>
          <w:lang w:eastAsia="zh-CN"/>
        </w:rPr>
        <w:t>批</w:t>
      </w:r>
      <w:r>
        <w:rPr>
          <w:rFonts w:hint="eastAsia"/>
          <w:spacing w:val="2"/>
          <w:sz w:val="24"/>
          <w:szCs w:val="24"/>
          <w:lang w:eastAsia="zh-CN"/>
        </w:rPr>
        <w:t>准的</w:t>
      </w:r>
      <w:r>
        <w:rPr>
          <w:rFonts w:hint="eastAsia"/>
          <w:sz w:val="24"/>
          <w:szCs w:val="24"/>
          <w:lang w:eastAsia="zh-CN"/>
        </w:rPr>
        <w:t>设</w:t>
      </w:r>
      <w:r>
        <w:rPr>
          <w:rFonts w:hint="eastAsia"/>
          <w:spacing w:val="2"/>
          <w:sz w:val="24"/>
          <w:szCs w:val="24"/>
          <w:lang w:eastAsia="zh-CN"/>
        </w:rPr>
        <w:t>计文</w:t>
      </w:r>
      <w:r>
        <w:rPr>
          <w:rFonts w:hint="eastAsia"/>
          <w:sz w:val="24"/>
          <w:szCs w:val="24"/>
          <w:lang w:eastAsia="zh-CN"/>
        </w:rPr>
        <w:t>件</w:t>
      </w:r>
      <w:r>
        <w:rPr>
          <w:rFonts w:hint="eastAsia"/>
          <w:spacing w:val="2"/>
          <w:sz w:val="24"/>
          <w:szCs w:val="24"/>
          <w:lang w:eastAsia="zh-CN"/>
        </w:rPr>
        <w:t>、施</w:t>
      </w:r>
      <w:r>
        <w:rPr>
          <w:rFonts w:hint="eastAsia"/>
          <w:sz w:val="24"/>
          <w:szCs w:val="24"/>
          <w:lang w:eastAsia="zh-CN"/>
        </w:rPr>
        <w:t>工</w:t>
      </w:r>
      <w:r>
        <w:rPr>
          <w:rFonts w:hint="eastAsia"/>
          <w:spacing w:val="2"/>
          <w:sz w:val="24"/>
          <w:szCs w:val="24"/>
          <w:lang w:eastAsia="zh-CN"/>
        </w:rPr>
        <w:t>详</w:t>
      </w:r>
      <w:r>
        <w:rPr>
          <w:rFonts w:hint="eastAsia"/>
          <w:sz w:val="24"/>
          <w:szCs w:val="24"/>
          <w:lang w:eastAsia="zh-CN"/>
        </w:rPr>
        <w:t>图及</w:t>
      </w:r>
      <w:r>
        <w:rPr>
          <w:rFonts w:hint="eastAsia"/>
          <w:spacing w:val="2"/>
          <w:sz w:val="24"/>
          <w:szCs w:val="24"/>
          <w:lang w:eastAsia="zh-CN"/>
        </w:rPr>
        <w:t>设</w:t>
      </w:r>
      <w:r>
        <w:rPr>
          <w:rFonts w:hint="eastAsia"/>
          <w:sz w:val="24"/>
          <w:szCs w:val="24"/>
          <w:lang w:eastAsia="zh-CN"/>
        </w:rPr>
        <w:t>计</w:t>
      </w:r>
      <w:r>
        <w:rPr>
          <w:rFonts w:hint="eastAsia"/>
          <w:spacing w:val="2"/>
          <w:sz w:val="24"/>
          <w:szCs w:val="24"/>
          <w:lang w:eastAsia="zh-CN"/>
        </w:rPr>
        <w:t>修</w:t>
      </w:r>
      <w:r>
        <w:rPr>
          <w:rFonts w:hint="eastAsia"/>
          <w:sz w:val="24"/>
          <w:szCs w:val="24"/>
          <w:lang w:eastAsia="zh-CN"/>
        </w:rPr>
        <w:t>改</w:t>
      </w:r>
      <w:r>
        <w:rPr>
          <w:rFonts w:hint="eastAsia"/>
          <w:spacing w:val="2"/>
          <w:sz w:val="24"/>
          <w:szCs w:val="24"/>
          <w:lang w:eastAsia="zh-CN"/>
        </w:rPr>
        <w:t>通</w:t>
      </w:r>
      <w:r>
        <w:rPr>
          <w:rFonts w:hint="eastAsia"/>
          <w:sz w:val="24"/>
          <w:szCs w:val="24"/>
          <w:lang w:eastAsia="zh-CN"/>
        </w:rPr>
        <w:t>知</w:t>
      </w:r>
      <w:r>
        <w:rPr>
          <w:rFonts w:hint="eastAsia"/>
          <w:spacing w:val="2"/>
          <w:sz w:val="24"/>
          <w:szCs w:val="24"/>
          <w:lang w:eastAsia="zh-CN"/>
        </w:rPr>
        <w:t>，</w:t>
      </w:r>
      <w:r>
        <w:rPr>
          <w:rFonts w:hint="eastAsia"/>
          <w:sz w:val="24"/>
          <w:szCs w:val="24"/>
          <w:lang w:eastAsia="zh-CN"/>
        </w:rPr>
        <w:t>制</w:t>
      </w:r>
      <w:r>
        <w:rPr>
          <w:rFonts w:hint="eastAsia"/>
          <w:spacing w:val="2"/>
          <w:sz w:val="24"/>
          <w:szCs w:val="24"/>
          <w:lang w:eastAsia="zh-CN"/>
        </w:rPr>
        <w:t>造</w:t>
      </w:r>
      <w:r>
        <w:rPr>
          <w:rFonts w:hint="eastAsia"/>
          <w:sz w:val="24"/>
          <w:szCs w:val="24"/>
          <w:lang w:eastAsia="zh-CN"/>
        </w:rPr>
        <w:t>厂</w:t>
      </w:r>
      <w:r>
        <w:rPr>
          <w:rFonts w:hint="eastAsia"/>
          <w:spacing w:val="2"/>
          <w:sz w:val="24"/>
          <w:szCs w:val="24"/>
          <w:lang w:eastAsia="zh-CN"/>
        </w:rPr>
        <w:t>提</w:t>
      </w:r>
      <w:r>
        <w:rPr>
          <w:rFonts w:hint="eastAsia"/>
          <w:sz w:val="24"/>
          <w:szCs w:val="24"/>
          <w:lang w:eastAsia="zh-CN"/>
        </w:rPr>
        <w:t>供</w:t>
      </w:r>
      <w:r>
        <w:rPr>
          <w:rFonts w:hint="eastAsia"/>
          <w:spacing w:val="2"/>
          <w:sz w:val="24"/>
          <w:szCs w:val="24"/>
          <w:lang w:eastAsia="zh-CN"/>
        </w:rPr>
        <w:t>的</w:t>
      </w:r>
      <w:r>
        <w:rPr>
          <w:rFonts w:hint="eastAsia"/>
          <w:sz w:val="24"/>
          <w:szCs w:val="24"/>
          <w:lang w:eastAsia="zh-CN"/>
        </w:rPr>
        <w:t>设</w:t>
      </w:r>
      <w:r>
        <w:rPr>
          <w:rFonts w:hint="eastAsia"/>
          <w:spacing w:val="2"/>
          <w:sz w:val="24"/>
          <w:szCs w:val="24"/>
          <w:lang w:eastAsia="zh-CN"/>
        </w:rPr>
        <w:t>备</w:t>
      </w:r>
      <w:r>
        <w:rPr>
          <w:rFonts w:hint="eastAsia"/>
          <w:sz w:val="24"/>
          <w:szCs w:val="24"/>
          <w:lang w:eastAsia="zh-CN"/>
        </w:rPr>
        <w:t>图</w:t>
      </w:r>
      <w:r>
        <w:rPr>
          <w:rFonts w:hint="eastAsia"/>
          <w:spacing w:val="2"/>
          <w:sz w:val="24"/>
          <w:szCs w:val="24"/>
          <w:lang w:eastAsia="zh-CN"/>
        </w:rPr>
        <w:t>纸</w:t>
      </w:r>
      <w:r>
        <w:rPr>
          <w:rFonts w:hint="eastAsia"/>
          <w:sz w:val="24"/>
          <w:szCs w:val="24"/>
          <w:lang w:eastAsia="zh-CN"/>
        </w:rPr>
        <w:t>及</w:t>
      </w:r>
      <w:r>
        <w:rPr>
          <w:rFonts w:hint="eastAsia"/>
          <w:spacing w:val="2"/>
          <w:sz w:val="24"/>
          <w:szCs w:val="24"/>
          <w:lang w:eastAsia="zh-CN"/>
        </w:rPr>
        <w:t>技</w:t>
      </w:r>
      <w:r>
        <w:rPr>
          <w:rFonts w:hint="eastAsia"/>
          <w:sz w:val="24"/>
          <w:szCs w:val="24"/>
          <w:lang w:eastAsia="zh-CN"/>
        </w:rPr>
        <w:t>术</w:t>
      </w:r>
      <w:r>
        <w:rPr>
          <w:rFonts w:hint="eastAsia"/>
          <w:spacing w:val="2"/>
          <w:sz w:val="24"/>
          <w:szCs w:val="24"/>
          <w:lang w:eastAsia="zh-CN"/>
        </w:rPr>
        <w:t>说</w:t>
      </w:r>
      <w:r>
        <w:rPr>
          <w:rFonts w:hint="eastAsia"/>
          <w:sz w:val="24"/>
          <w:szCs w:val="24"/>
          <w:lang w:eastAsia="zh-CN"/>
        </w:rPr>
        <w:t>明</w:t>
      </w:r>
      <w:r>
        <w:rPr>
          <w:rFonts w:hint="eastAsia"/>
          <w:spacing w:val="2"/>
          <w:sz w:val="24"/>
          <w:szCs w:val="24"/>
          <w:lang w:eastAsia="zh-CN"/>
        </w:rPr>
        <w:t>书</w:t>
      </w:r>
      <w:r>
        <w:rPr>
          <w:rFonts w:hint="eastAsia"/>
          <w:sz w:val="24"/>
          <w:szCs w:val="24"/>
          <w:lang w:eastAsia="zh-CN"/>
        </w:rPr>
        <w:t>等</w:t>
      </w:r>
      <w:r>
        <w:rPr>
          <w:rFonts w:hint="eastAsia"/>
          <w:spacing w:val="2"/>
          <w:sz w:val="24"/>
          <w:szCs w:val="24"/>
          <w:lang w:eastAsia="zh-CN"/>
        </w:rPr>
        <w:t>均</w:t>
      </w:r>
      <w:r>
        <w:rPr>
          <w:rFonts w:hint="eastAsia"/>
          <w:sz w:val="24"/>
          <w:szCs w:val="24"/>
          <w:lang w:eastAsia="zh-CN"/>
        </w:rPr>
        <w:t>为</w:t>
      </w:r>
      <w:r>
        <w:rPr>
          <w:rFonts w:hint="eastAsia"/>
          <w:spacing w:val="2"/>
          <w:sz w:val="24"/>
          <w:szCs w:val="24"/>
          <w:lang w:eastAsia="zh-CN"/>
        </w:rPr>
        <w:t>质</w:t>
      </w:r>
      <w:r>
        <w:rPr>
          <w:rFonts w:hint="eastAsia"/>
          <w:sz w:val="24"/>
          <w:szCs w:val="24"/>
          <w:lang w:eastAsia="zh-CN"/>
        </w:rPr>
        <w:t>量</w:t>
      </w:r>
      <w:r>
        <w:rPr>
          <w:rFonts w:hint="eastAsia"/>
          <w:spacing w:val="2"/>
          <w:sz w:val="24"/>
          <w:szCs w:val="24"/>
          <w:lang w:eastAsia="zh-CN"/>
        </w:rPr>
        <w:t>检</w:t>
      </w:r>
      <w:r>
        <w:rPr>
          <w:rFonts w:hint="eastAsia"/>
          <w:sz w:val="24"/>
          <w:szCs w:val="24"/>
          <w:lang w:eastAsia="zh-CN"/>
        </w:rPr>
        <w:t>验</w:t>
      </w:r>
      <w:r>
        <w:rPr>
          <w:rFonts w:hint="eastAsia"/>
          <w:spacing w:val="2"/>
          <w:sz w:val="24"/>
          <w:szCs w:val="24"/>
          <w:lang w:eastAsia="zh-CN"/>
        </w:rPr>
        <w:t>的</w:t>
      </w:r>
      <w:r>
        <w:rPr>
          <w:rFonts w:hint="eastAsia"/>
          <w:sz w:val="24"/>
          <w:szCs w:val="24"/>
          <w:lang w:eastAsia="zh-CN"/>
        </w:rPr>
        <w:t>依</w:t>
      </w:r>
      <w:r>
        <w:rPr>
          <w:rFonts w:hint="eastAsia"/>
          <w:spacing w:val="2"/>
          <w:sz w:val="24"/>
          <w:szCs w:val="24"/>
          <w:lang w:eastAsia="zh-CN"/>
        </w:rPr>
        <w:t>据</w:t>
      </w:r>
      <w:r>
        <w:rPr>
          <w:rFonts w:hint="eastAsia"/>
          <w:sz w:val="24"/>
          <w:szCs w:val="24"/>
          <w:lang w:eastAsia="zh-CN"/>
        </w:rPr>
        <w:t>。</w:t>
      </w:r>
    </w:p>
    <w:p w14:paraId="076904E5"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6.</w:t>
      </w:r>
      <w:r>
        <w:rPr>
          <w:rFonts w:hint="eastAsia"/>
          <w:sz w:val="24"/>
          <w:szCs w:val="24"/>
          <w:lang w:eastAsia="zh-CN"/>
        </w:rPr>
        <w:t>2</w:t>
      </w:r>
      <w:r>
        <w:rPr>
          <w:rFonts w:hint="eastAsia"/>
          <w:spacing w:val="2"/>
          <w:sz w:val="24"/>
          <w:szCs w:val="24"/>
          <w:lang w:eastAsia="zh-CN"/>
        </w:rPr>
        <w:t>承</w:t>
      </w:r>
      <w:r>
        <w:rPr>
          <w:rFonts w:hint="eastAsia"/>
          <w:sz w:val="24"/>
          <w:szCs w:val="24"/>
          <w:lang w:eastAsia="zh-CN"/>
        </w:rPr>
        <w:t>包</w:t>
      </w:r>
      <w:r>
        <w:rPr>
          <w:rFonts w:hint="eastAsia"/>
          <w:spacing w:val="2"/>
          <w:sz w:val="24"/>
          <w:szCs w:val="24"/>
          <w:lang w:eastAsia="zh-CN"/>
        </w:rPr>
        <w:t>人应</w:t>
      </w:r>
      <w:r>
        <w:rPr>
          <w:rFonts w:hint="eastAsia"/>
          <w:sz w:val="24"/>
          <w:szCs w:val="24"/>
          <w:lang w:eastAsia="zh-CN"/>
        </w:rPr>
        <w:t>国</w:t>
      </w:r>
      <w:r>
        <w:rPr>
          <w:rFonts w:hint="eastAsia"/>
          <w:spacing w:val="2"/>
          <w:sz w:val="24"/>
          <w:szCs w:val="24"/>
          <w:lang w:eastAsia="zh-CN"/>
        </w:rPr>
        <w:t>家相</w:t>
      </w:r>
      <w:r>
        <w:rPr>
          <w:rFonts w:hint="eastAsia"/>
          <w:sz w:val="24"/>
          <w:szCs w:val="24"/>
          <w:lang w:eastAsia="zh-CN"/>
        </w:rPr>
        <w:t>关</w:t>
      </w:r>
      <w:r>
        <w:rPr>
          <w:rFonts w:hint="eastAsia"/>
          <w:spacing w:val="2"/>
          <w:sz w:val="24"/>
          <w:szCs w:val="24"/>
          <w:lang w:eastAsia="zh-CN"/>
        </w:rPr>
        <w:t>规定</w:t>
      </w:r>
      <w:r>
        <w:rPr>
          <w:rFonts w:hint="eastAsia"/>
          <w:sz w:val="24"/>
          <w:szCs w:val="24"/>
          <w:lang w:eastAsia="zh-CN"/>
        </w:rPr>
        <w:t>建</w:t>
      </w:r>
      <w:r>
        <w:rPr>
          <w:rFonts w:hint="eastAsia"/>
          <w:spacing w:val="2"/>
          <w:sz w:val="24"/>
          <w:szCs w:val="24"/>
          <w:lang w:eastAsia="zh-CN"/>
        </w:rPr>
        <w:t>立质</w:t>
      </w:r>
      <w:r>
        <w:rPr>
          <w:rFonts w:hint="eastAsia"/>
          <w:sz w:val="24"/>
          <w:szCs w:val="24"/>
          <w:lang w:eastAsia="zh-CN"/>
        </w:rPr>
        <w:t>量</w:t>
      </w:r>
      <w:r>
        <w:rPr>
          <w:rFonts w:hint="eastAsia"/>
          <w:spacing w:val="2"/>
          <w:sz w:val="24"/>
          <w:szCs w:val="24"/>
          <w:lang w:eastAsia="zh-CN"/>
        </w:rPr>
        <w:t>自检</w:t>
      </w:r>
      <w:r>
        <w:rPr>
          <w:rFonts w:hint="eastAsia"/>
          <w:sz w:val="24"/>
          <w:szCs w:val="24"/>
          <w:lang w:eastAsia="zh-CN"/>
        </w:rPr>
        <w:t>制</w:t>
      </w:r>
      <w:r>
        <w:rPr>
          <w:rFonts w:hint="eastAsia"/>
          <w:spacing w:val="2"/>
          <w:sz w:val="24"/>
          <w:szCs w:val="24"/>
          <w:lang w:eastAsia="zh-CN"/>
        </w:rPr>
        <w:t>度并严</w:t>
      </w:r>
      <w:r>
        <w:rPr>
          <w:rFonts w:hint="eastAsia"/>
          <w:sz w:val="24"/>
          <w:szCs w:val="24"/>
          <w:lang w:eastAsia="zh-CN"/>
        </w:rPr>
        <w:t>格</w:t>
      </w:r>
      <w:r>
        <w:rPr>
          <w:rFonts w:hint="eastAsia"/>
          <w:spacing w:val="2"/>
          <w:sz w:val="24"/>
          <w:szCs w:val="24"/>
          <w:lang w:eastAsia="zh-CN"/>
        </w:rPr>
        <w:t>执行</w:t>
      </w:r>
      <w:r>
        <w:rPr>
          <w:rFonts w:hint="eastAsia"/>
          <w:sz w:val="24"/>
          <w:szCs w:val="24"/>
          <w:lang w:eastAsia="zh-CN"/>
        </w:rPr>
        <w:t>，</w:t>
      </w:r>
      <w:r>
        <w:rPr>
          <w:rFonts w:hint="eastAsia"/>
          <w:spacing w:val="2"/>
          <w:sz w:val="24"/>
          <w:szCs w:val="24"/>
          <w:lang w:eastAsia="zh-CN"/>
        </w:rPr>
        <w:t>及时</w:t>
      </w:r>
      <w:r>
        <w:rPr>
          <w:rFonts w:hint="eastAsia"/>
          <w:sz w:val="24"/>
          <w:szCs w:val="24"/>
          <w:lang w:eastAsia="zh-CN"/>
        </w:rPr>
        <w:t>向</w:t>
      </w:r>
      <w:r>
        <w:rPr>
          <w:rFonts w:hint="eastAsia"/>
          <w:spacing w:val="2"/>
          <w:sz w:val="24"/>
          <w:szCs w:val="24"/>
          <w:lang w:eastAsia="zh-CN"/>
        </w:rPr>
        <w:t>发包</w:t>
      </w:r>
      <w:r>
        <w:rPr>
          <w:rFonts w:hint="eastAsia"/>
          <w:sz w:val="24"/>
          <w:szCs w:val="24"/>
          <w:lang w:eastAsia="zh-CN"/>
        </w:rPr>
        <w:t>人</w:t>
      </w:r>
      <w:r>
        <w:rPr>
          <w:rFonts w:hint="eastAsia"/>
          <w:spacing w:val="2"/>
          <w:sz w:val="24"/>
          <w:szCs w:val="24"/>
          <w:lang w:eastAsia="zh-CN"/>
        </w:rPr>
        <w:t>提交</w:t>
      </w:r>
      <w:r>
        <w:rPr>
          <w:rFonts w:hint="eastAsia"/>
          <w:sz w:val="24"/>
          <w:szCs w:val="24"/>
          <w:lang w:eastAsia="zh-CN"/>
        </w:rPr>
        <w:t>自</w:t>
      </w:r>
      <w:r>
        <w:rPr>
          <w:rFonts w:hint="eastAsia"/>
          <w:spacing w:val="2"/>
          <w:sz w:val="24"/>
          <w:szCs w:val="24"/>
          <w:lang w:eastAsia="zh-CN"/>
        </w:rPr>
        <w:t>检记</w:t>
      </w:r>
      <w:r>
        <w:rPr>
          <w:rFonts w:hint="eastAsia"/>
          <w:sz w:val="24"/>
          <w:szCs w:val="24"/>
          <w:lang w:eastAsia="zh-CN"/>
        </w:rPr>
        <w:t>录</w:t>
      </w:r>
      <w:r>
        <w:rPr>
          <w:rFonts w:hint="eastAsia"/>
          <w:spacing w:val="2"/>
          <w:sz w:val="24"/>
          <w:szCs w:val="24"/>
          <w:lang w:eastAsia="zh-CN"/>
        </w:rPr>
        <w:t>与</w:t>
      </w:r>
      <w:r>
        <w:rPr>
          <w:rFonts w:hint="eastAsia"/>
          <w:sz w:val="24"/>
          <w:szCs w:val="24"/>
          <w:lang w:eastAsia="zh-CN"/>
        </w:rPr>
        <w:t>试验</w:t>
      </w:r>
      <w:r>
        <w:rPr>
          <w:rFonts w:hint="eastAsia"/>
          <w:spacing w:val="2"/>
          <w:sz w:val="24"/>
          <w:szCs w:val="24"/>
          <w:lang w:eastAsia="zh-CN"/>
        </w:rPr>
        <w:t>报</w:t>
      </w:r>
      <w:r>
        <w:rPr>
          <w:rFonts w:hint="eastAsia"/>
          <w:sz w:val="24"/>
          <w:szCs w:val="24"/>
          <w:lang w:eastAsia="zh-CN"/>
        </w:rPr>
        <w:t>告</w:t>
      </w:r>
      <w:r>
        <w:rPr>
          <w:rFonts w:hint="eastAsia"/>
          <w:spacing w:val="2"/>
          <w:sz w:val="24"/>
          <w:szCs w:val="24"/>
          <w:lang w:eastAsia="zh-CN"/>
        </w:rPr>
        <w:t>。</w:t>
      </w:r>
      <w:r>
        <w:rPr>
          <w:rFonts w:hint="eastAsia"/>
          <w:sz w:val="24"/>
          <w:szCs w:val="24"/>
          <w:lang w:eastAsia="zh-CN"/>
        </w:rPr>
        <w:t>双</w:t>
      </w:r>
      <w:r>
        <w:rPr>
          <w:rFonts w:hint="eastAsia"/>
          <w:spacing w:val="2"/>
          <w:sz w:val="24"/>
          <w:szCs w:val="24"/>
          <w:lang w:eastAsia="zh-CN"/>
        </w:rPr>
        <w:t>方</w:t>
      </w:r>
      <w:r>
        <w:rPr>
          <w:rFonts w:hint="eastAsia"/>
          <w:sz w:val="24"/>
          <w:szCs w:val="24"/>
          <w:lang w:eastAsia="zh-CN"/>
        </w:rPr>
        <w:t>协</w:t>
      </w:r>
      <w:r>
        <w:rPr>
          <w:rFonts w:hint="eastAsia"/>
          <w:spacing w:val="2"/>
          <w:sz w:val="24"/>
          <w:szCs w:val="24"/>
          <w:lang w:eastAsia="zh-CN"/>
        </w:rPr>
        <w:t>商</w:t>
      </w:r>
      <w:r>
        <w:rPr>
          <w:rFonts w:hint="eastAsia"/>
          <w:sz w:val="24"/>
          <w:szCs w:val="24"/>
          <w:lang w:eastAsia="zh-CN"/>
        </w:rPr>
        <w:t>一</w:t>
      </w:r>
      <w:r>
        <w:rPr>
          <w:rFonts w:hint="eastAsia"/>
          <w:spacing w:val="2"/>
          <w:sz w:val="24"/>
          <w:szCs w:val="24"/>
          <w:lang w:eastAsia="zh-CN"/>
        </w:rPr>
        <w:t>致</w:t>
      </w:r>
      <w:r>
        <w:rPr>
          <w:rFonts w:hint="eastAsia"/>
          <w:sz w:val="24"/>
          <w:szCs w:val="24"/>
          <w:lang w:eastAsia="zh-CN"/>
        </w:rPr>
        <w:t>的</w:t>
      </w:r>
      <w:r>
        <w:rPr>
          <w:rFonts w:hint="eastAsia"/>
          <w:spacing w:val="2"/>
          <w:sz w:val="24"/>
          <w:szCs w:val="24"/>
          <w:lang w:eastAsia="zh-CN"/>
        </w:rPr>
        <w:t>检</w:t>
      </w:r>
      <w:r>
        <w:rPr>
          <w:rFonts w:hint="eastAsia"/>
          <w:sz w:val="24"/>
          <w:szCs w:val="24"/>
          <w:lang w:eastAsia="zh-CN"/>
        </w:rPr>
        <w:t>验</w:t>
      </w:r>
      <w:r>
        <w:rPr>
          <w:rFonts w:hint="eastAsia"/>
          <w:spacing w:val="2"/>
          <w:sz w:val="24"/>
          <w:szCs w:val="24"/>
          <w:lang w:eastAsia="zh-CN"/>
        </w:rPr>
        <w:t>见</w:t>
      </w:r>
      <w:r>
        <w:rPr>
          <w:rFonts w:hint="eastAsia"/>
          <w:sz w:val="24"/>
          <w:szCs w:val="24"/>
          <w:lang w:eastAsia="zh-CN"/>
        </w:rPr>
        <w:t>证</w:t>
      </w:r>
      <w:r>
        <w:rPr>
          <w:rFonts w:hint="eastAsia"/>
          <w:spacing w:val="2"/>
          <w:sz w:val="24"/>
          <w:szCs w:val="24"/>
          <w:lang w:eastAsia="zh-CN"/>
        </w:rPr>
        <w:t>点</w:t>
      </w:r>
      <w:r>
        <w:rPr>
          <w:rFonts w:hint="eastAsia"/>
          <w:sz w:val="24"/>
          <w:szCs w:val="24"/>
          <w:lang w:eastAsia="zh-CN"/>
        </w:rPr>
        <w:t>，</w:t>
      </w:r>
      <w:r>
        <w:rPr>
          <w:rFonts w:hint="eastAsia"/>
          <w:spacing w:val="2"/>
          <w:sz w:val="24"/>
          <w:szCs w:val="24"/>
          <w:lang w:eastAsia="zh-CN"/>
        </w:rPr>
        <w:t>承</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须</w:t>
      </w:r>
      <w:r>
        <w:rPr>
          <w:rFonts w:hint="eastAsia"/>
          <w:spacing w:val="2"/>
          <w:sz w:val="24"/>
          <w:szCs w:val="24"/>
          <w:lang w:eastAsia="zh-CN"/>
        </w:rPr>
        <w:t>提</w:t>
      </w:r>
      <w:r>
        <w:rPr>
          <w:rFonts w:hint="eastAsia"/>
          <w:sz w:val="24"/>
          <w:szCs w:val="24"/>
          <w:lang w:eastAsia="zh-CN"/>
        </w:rPr>
        <w:t>前3天</w:t>
      </w:r>
      <w:r>
        <w:rPr>
          <w:rFonts w:hint="eastAsia"/>
          <w:spacing w:val="2"/>
          <w:sz w:val="24"/>
          <w:szCs w:val="24"/>
          <w:lang w:eastAsia="zh-CN"/>
        </w:rPr>
        <w:t>通</w:t>
      </w:r>
      <w:r>
        <w:rPr>
          <w:rFonts w:hint="eastAsia"/>
          <w:sz w:val="24"/>
          <w:szCs w:val="24"/>
          <w:lang w:eastAsia="zh-CN"/>
        </w:rPr>
        <w:t>知</w:t>
      </w:r>
      <w:r>
        <w:rPr>
          <w:rFonts w:hint="eastAsia"/>
          <w:spacing w:val="2"/>
          <w:sz w:val="24"/>
          <w:szCs w:val="24"/>
          <w:lang w:eastAsia="zh-CN"/>
        </w:rPr>
        <w:t>发</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参</w:t>
      </w:r>
      <w:r>
        <w:rPr>
          <w:rFonts w:hint="eastAsia"/>
          <w:spacing w:val="2"/>
          <w:sz w:val="24"/>
          <w:szCs w:val="24"/>
          <w:lang w:eastAsia="zh-CN"/>
        </w:rPr>
        <w:t>加</w:t>
      </w:r>
      <w:r>
        <w:rPr>
          <w:rFonts w:hint="eastAsia"/>
          <w:sz w:val="24"/>
          <w:szCs w:val="24"/>
          <w:lang w:eastAsia="zh-CN"/>
        </w:rPr>
        <w:t>验</w:t>
      </w:r>
      <w:r>
        <w:rPr>
          <w:rFonts w:hint="eastAsia"/>
          <w:spacing w:val="2"/>
          <w:sz w:val="24"/>
          <w:szCs w:val="24"/>
          <w:lang w:eastAsia="zh-CN"/>
        </w:rPr>
        <w:t>收</w:t>
      </w:r>
      <w:r>
        <w:rPr>
          <w:rFonts w:hint="eastAsia"/>
          <w:sz w:val="24"/>
          <w:szCs w:val="24"/>
          <w:lang w:eastAsia="zh-CN"/>
        </w:rPr>
        <w:t>。</w:t>
      </w:r>
    </w:p>
    <w:p w14:paraId="62ED7FB5"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6.</w:t>
      </w:r>
      <w:r>
        <w:rPr>
          <w:rFonts w:hint="eastAsia"/>
          <w:sz w:val="24"/>
          <w:szCs w:val="24"/>
          <w:lang w:eastAsia="zh-CN"/>
        </w:rPr>
        <w:t>3</w:t>
      </w:r>
      <w:r>
        <w:rPr>
          <w:rFonts w:hint="eastAsia"/>
          <w:spacing w:val="2"/>
          <w:sz w:val="24"/>
          <w:szCs w:val="24"/>
          <w:lang w:eastAsia="zh-CN"/>
        </w:rPr>
        <w:t>发</w:t>
      </w:r>
      <w:r>
        <w:rPr>
          <w:rFonts w:hint="eastAsia"/>
          <w:sz w:val="24"/>
          <w:szCs w:val="24"/>
          <w:lang w:eastAsia="zh-CN"/>
        </w:rPr>
        <w:t>包</w:t>
      </w:r>
      <w:r>
        <w:rPr>
          <w:rFonts w:hint="eastAsia"/>
          <w:spacing w:val="2"/>
          <w:sz w:val="24"/>
          <w:szCs w:val="24"/>
          <w:lang w:eastAsia="zh-CN"/>
        </w:rPr>
        <w:t>人要</w:t>
      </w:r>
      <w:r>
        <w:rPr>
          <w:rFonts w:hint="eastAsia"/>
          <w:sz w:val="24"/>
          <w:szCs w:val="24"/>
          <w:lang w:eastAsia="zh-CN"/>
        </w:rPr>
        <w:t>求</w:t>
      </w:r>
      <w:r>
        <w:rPr>
          <w:rFonts w:hint="eastAsia"/>
          <w:spacing w:val="2"/>
          <w:sz w:val="24"/>
          <w:szCs w:val="24"/>
          <w:lang w:eastAsia="zh-CN"/>
        </w:rPr>
        <w:t>对检</w:t>
      </w:r>
      <w:r>
        <w:rPr>
          <w:rFonts w:hint="eastAsia"/>
          <w:sz w:val="24"/>
          <w:szCs w:val="24"/>
          <w:lang w:eastAsia="zh-CN"/>
        </w:rPr>
        <w:t>验</w:t>
      </w:r>
      <w:r>
        <w:rPr>
          <w:rFonts w:hint="eastAsia"/>
          <w:spacing w:val="2"/>
          <w:sz w:val="24"/>
          <w:szCs w:val="24"/>
          <w:lang w:eastAsia="zh-CN"/>
        </w:rPr>
        <w:t>合格</w:t>
      </w:r>
      <w:r>
        <w:rPr>
          <w:rFonts w:hint="eastAsia"/>
          <w:sz w:val="24"/>
          <w:szCs w:val="24"/>
          <w:lang w:eastAsia="zh-CN"/>
        </w:rPr>
        <w:t>的</w:t>
      </w:r>
      <w:r>
        <w:rPr>
          <w:rFonts w:hint="eastAsia"/>
          <w:spacing w:val="2"/>
          <w:sz w:val="24"/>
          <w:szCs w:val="24"/>
          <w:lang w:eastAsia="zh-CN"/>
        </w:rPr>
        <w:t>项目</w:t>
      </w:r>
      <w:r>
        <w:rPr>
          <w:rFonts w:hint="eastAsia"/>
          <w:sz w:val="24"/>
          <w:szCs w:val="24"/>
          <w:lang w:eastAsia="zh-CN"/>
        </w:rPr>
        <w:t>进</w:t>
      </w:r>
      <w:r>
        <w:rPr>
          <w:rFonts w:hint="eastAsia"/>
          <w:spacing w:val="2"/>
          <w:sz w:val="24"/>
          <w:szCs w:val="24"/>
          <w:lang w:eastAsia="zh-CN"/>
        </w:rPr>
        <w:t>行复</w:t>
      </w:r>
      <w:r>
        <w:rPr>
          <w:rFonts w:hint="eastAsia"/>
          <w:sz w:val="24"/>
          <w:szCs w:val="24"/>
          <w:lang w:eastAsia="zh-CN"/>
        </w:rPr>
        <w:t>验</w:t>
      </w:r>
      <w:r>
        <w:rPr>
          <w:rFonts w:hint="eastAsia"/>
          <w:spacing w:val="2"/>
          <w:sz w:val="24"/>
          <w:szCs w:val="24"/>
          <w:lang w:eastAsia="zh-CN"/>
        </w:rPr>
        <w:t>的，承</w:t>
      </w:r>
      <w:r>
        <w:rPr>
          <w:rFonts w:hint="eastAsia"/>
          <w:sz w:val="24"/>
          <w:szCs w:val="24"/>
          <w:lang w:eastAsia="zh-CN"/>
        </w:rPr>
        <w:t>包</w:t>
      </w:r>
      <w:r>
        <w:rPr>
          <w:rFonts w:hint="eastAsia"/>
          <w:spacing w:val="2"/>
          <w:sz w:val="24"/>
          <w:szCs w:val="24"/>
          <w:lang w:eastAsia="zh-CN"/>
        </w:rPr>
        <w:t>人应</w:t>
      </w:r>
      <w:r>
        <w:rPr>
          <w:rFonts w:hint="eastAsia"/>
          <w:sz w:val="24"/>
          <w:szCs w:val="24"/>
          <w:lang w:eastAsia="zh-CN"/>
        </w:rPr>
        <w:t>予</w:t>
      </w:r>
      <w:r>
        <w:rPr>
          <w:rFonts w:hint="eastAsia"/>
          <w:spacing w:val="2"/>
          <w:sz w:val="24"/>
          <w:szCs w:val="24"/>
          <w:lang w:eastAsia="zh-CN"/>
        </w:rPr>
        <w:t>以积</w:t>
      </w:r>
      <w:r>
        <w:rPr>
          <w:rFonts w:hint="eastAsia"/>
          <w:sz w:val="24"/>
          <w:szCs w:val="24"/>
          <w:lang w:eastAsia="zh-CN"/>
        </w:rPr>
        <w:t>极</w:t>
      </w:r>
      <w:r>
        <w:rPr>
          <w:rFonts w:hint="eastAsia"/>
          <w:spacing w:val="2"/>
          <w:sz w:val="24"/>
          <w:szCs w:val="24"/>
          <w:lang w:eastAsia="zh-CN"/>
        </w:rPr>
        <w:t>配合</w:t>
      </w:r>
      <w:r>
        <w:rPr>
          <w:rFonts w:hint="eastAsia"/>
          <w:sz w:val="24"/>
          <w:szCs w:val="24"/>
          <w:lang w:eastAsia="zh-CN"/>
        </w:rPr>
        <w:t>。</w:t>
      </w:r>
      <w:r>
        <w:rPr>
          <w:rFonts w:hint="eastAsia"/>
          <w:spacing w:val="2"/>
          <w:sz w:val="24"/>
          <w:szCs w:val="24"/>
          <w:lang w:eastAsia="zh-CN"/>
        </w:rPr>
        <w:t>复验</w:t>
      </w:r>
      <w:r>
        <w:rPr>
          <w:rFonts w:hint="eastAsia"/>
          <w:sz w:val="24"/>
          <w:szCs w:val="24"/>
          <w:lang w:eastAsia="zh-CN"/>
        </w:rPr>
        <w:t>合</w:t>
      </w:r>
      <w:r>
        <w:rPr>
          <w:rFonts w:hint="eastAsia"/>
          <w:spacing w:val="2"/>
          <w:sz w:val="24"/>
          <w:szCs w:val="24"/>
          <w:lang w:eastAsia="zh-CN"/>
        </w:rPr>
        <w:t>格的</w:t>
      </w:r>
      <w:r>
        <w:rPr>
          <w:rFonts w:hint="eastAsia"/>
          <w:sz w:val="24"/>
          <w:szCs w:val="24"/>
          <w:lang w:eastAsia="zh-CN"/>
        </w:rPr>
        <w:t>，</w:t>
      </w:r>
      <w:r>
        <w:rPr>
          <w:rFonts w:hint="eastAsia"/>
          <w:spacing w:val="2"/>
          <w:sz w:val="24"/>
          <w:szCs w:val="24"/>
          <w:lang w:eastAsia="zh-CN"/>
        </w:rPr>
        <w:t>由</w:t>
      </w:r>
      <w:r>
        <w:rPr>
          <w:rFonts w:hint="eastAsia"/>
          <w:sz w:val="24"/>
          <w:szCs w:val="24"/>
          <w:lang w:eastAsia="zh-CN"/>
        </w:rPr>
        <w:t>此引</w:t>
      </w:r>
      <w:r>
        <w:rPr>
          <w:rFonts w:hint="eastAsia"/>
          <w:spacing w:val="2"/>
          <w:sz w:val="24"/>
          <w:szCs w:val="24"/>
          <w:lang w:eastAsia="zh-CN"/>
        </w:rPr>
        <w:t>起</w:t>
      </w:r>
      <w:r>
        <w:rPr>
          <w:rFonts w:hint="eastAsia"/>
          <w:sz w:val="24"/>
          <w:szCs w:val="24"/>
          <w:lang w:eastAsia="zh-CN"/>
        </w:rPr>
        <w:t>的</w:t>
      </w:r>
      <w:r>
        <w:rPr>
          <w:rFonts w:hint="eastAsia"/>
          <w:spacing w:val="2"/>
          <w:sz w:val="24"/>
          <w:szCs w:val="24"/>
          <w:lang w:eastAsia="zh-CN"/>
        </w:rPr>
        <w:t>费</w:t>
      </w:r>
      <w:r>
        <w:rPr>
          <w:rFonts w:hint="eastAsia"/>
          <w:sz w:val="24"/>
          <w:szCs w:val="24"/>
          <w:lang w:eastAsia="zh-CN"/>
        </w:rPr>
        <w:t>用</w:t>
      </w:r>
      <w:r>
        <w:rPr>
          <w:rFonts w:hint="eastAsia"/>
          <w:spacing w:val="2"/>
          <w:sz w:val="24"/>
          <w:szCs w:val="24"/>
          <w:lang w:eastAsia="zh-CN"/>
        </w:rPr>
        <w:t>增</w:t>
      </w:r>
      <w:r>
        <w:rPr>
          <w:rFonts w:hint="eastAsia"/>
          <w:sz w:val="24"/>
          <w:szCs w:val="24"/>
          <w:lang w:eastAsia="zh-CN"/>
        </w:rPr>
        <w:t>加</w:t>
      </w:r>
      <w:r>
        <w:rPr>
          <w:rFonts w:hint="eastAsia"/>
          <w:spacing w:val="2"/>
          <w:sz w:val="24"/>
          <w:szCs w:val="24"/>
          <w:lang w:eastAsia="zh-CN"/>
        </w:rPr>
        <w:t>和</w:t>
      </w:r>
      <w:r>
        <w:rPr>
          <w:rFonts w:hint="eastAsia"/>
          <w:sz w:val="24"/>
          <w:szCs w:val="24"/>
          <w:lang w:eastAsia="zh-CN"/>
        </w:rPr>
        <w:t>（</w:t>
      </w:r>
      <w:r>
        <w:rPr>
          <w:rFonts w:hint="eastAsia"/>
          <w:spacing w:val="2"/>
          <w:sz w:val="24"/>
          <w:szCs w:val="24"/>
          <w:lang w:eastAsia="zh-CN"/>
        </w:rPr>
        <w:t>或</w:t>
      </w:r>
      <w:r>
        <w:rPr>
          <w:rFonts w:hint="eastAsia"/>
          <w:sz w:val="24"/>
          <w:szCs w:val="24"/>
          <w:lang w:eastAsia="zh-CN"/>
        </w:rPr>
        <w:t>）</w:t>
      </w:r>
      <w:r>
        <w:rPr>
          <w:rFonts w:hint="eastAsia"/>
          <w:spacing w:val="2"/>
          <w:sz w:val="24"/>
          <w:szCs w:val="24"/>
          <w:lang w:eastAsia="zh-CN"/>
        </w:rPr>
        <w:t>工</w:t>
      </w:r>
      <w:r>
        <w:rPr>
          <w:rFonts w:hint="eastAsia"/>
          <w:sz w:val="24"/>
          <w:szCs w:val="24"/>
          <w:lang w:eastAsia="zh-CN"/>
        </w:rPr>
        <w:t>期</w:t>
      </w:r>
      <w:r>
        <w:rPr>
          <w:rFonts w:hint="eastAsia"/>
          <w:spacing w:val="2"/>
          <w:sz w:val="24"/>
          <w:szCs w:val="24"/>
          <w:lang w:eastAsia="zh-CN"/>
        </w:rPr>
        <w:t>延</w:t>
      </w:r>
      <w:r>
        <w:rPr>
          <w:rFonts w:hint="eastAsia"/>
          <w:sz w:val="24"/>
          <w:szCs w:val="24"/>
          <w:lang w:eastAsia="zh-CN"/>
        </w:rPr>
        <w:t>长</w:t>
      </w:r>
      <w:r>
        <w:rPr>
          <w:rFonts w:hint="eastAsia"/>
          <w:spacing w:val="2"/>
          <w:sz w:val="24"/>
          <w:szCs w:val="24"/>
          <w:lang w:eastAsia="zh-CN"/>
        </w:rPr>
        <w:t>由</w:t>
      </w:r>
      <w:r>
        <w:rPr>
          <w:rFonts w:hint="eastAsia"/>
          <w:sz w:val="24"/>
          <w:szCs w:val="24"/>
          <w:lang w:eastAsia="zh-CN"/>
        </w:rPr>
        <w:t>发</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承</w:t>
      </w:r>
      <w:r>
        <w:rPr>
          <w:rFonts w:hint="eastAsia"/>
          <w:sz w:val="24"/>
          <w:szCs w:val="24"/>
          <w:lang w:eastAsia="zh-CN"/>
        </w:rPr>
        <w:t>担</w:t>
      </w:r>
      <w:r>
        <w:rPr>
          <w:rFonts w:hint="eastAsia"/>
          <w:spacing w:val="2"/>
          <w:sz w:val="24"/>
          <w:szCs w:val="24"/>
          <w:lang w:eastAsia="zh-CN"/>
        </w:rPr>
        <w:t>；</w:t>
      </w:r>
      <w:r>
        <w:rPr>
          <w:rFonts w:hint="eastAsia"/>
          <w:sz w:val="24"/>
          <w:szCs w:val="24"/>
          <w:lang w:eastAsia="zh-CN"/>
        </w:rPr>
        <w:t>复</w:t>
      </w:r>
      <w:r>
        <w:rPr>
          <w:rFonts w:hint="eastAsia"/>
          <w:spacing w:val="2"/>
          <w:sz w:val="24"/>
          <w:szCs w:val="24"/>
          <w:lang w:eastAsia="zh-CN"/>
        </w:rPr>
        <w:t>验</w:t>
      </w:r>
      <w:r>
        <w:rPr>
          <w:rFonts w:hint="eastAsia"/>
          <w:sz w:val="24"/>
          <w:szCs w:val="24"/>
          <w:lang w:eastAsia="zh-CN"/>
        </w:rPr>
        <w:t>不</w:t>
      </w:r>
      <w:r>
        <w:rPr>
          <w:rFonts w:hint="eastAsia"/>
          <w:spacing w:val="2"/>
          <w:sz w:val="24"/>
          <w:szCs w:val="24"/>
          <w:lang w:eastAsia="zh-CN"/>
        </w:rPr>
        <w:t>合</w:t>
      </w:r>
      <w:r>
        <w:rPr>
          <w:rFonts w:hint="eastAsia"/>
          <w:sz w:val="24"/>
          <w:szCs w:val="24"/>
          <w:lang w:eastAsia="zh-CN"/>
        </w:rPr>
        <w:t>格</w:t>
      </w:r>
      <w:r>
        <w:rPr>
          <w:rFonts w:hint="eastAsia"/>
          <w:spacing w:val="2"/>
          <w:sz w:val="24"/>
          <w:szCs w:val="24"/>
          <w:lang w:eastAsia="zh-CN"/>
        </w:rPr>
        <w:t>的</w:t>
      </w:r>
      <w:r>
        <w:rPr>
          <w:rFonts w:hint="eastAsia"/>
          <w:sz w:val="24"/>
          <w:szCs w:val="24"/>
          <w:lang w:eastAsia="zh-CN"/>
        </w:rPr>
        <w:t>，</w:t>
      </w:r>
      <w:r>
        <w:rPr>
          <w:rFonts w:hint="eastAsia"/>
          <w:spacing w:val="2"/>
          <w:sz w:val="24"/>
          <w:szCs w:val="24"/>
          <w:lang w:eastAsia="zh-CN"/>
        </w:rPr>
        <w:t>由</w:t>
      </w:r>
      <w:r>
        <w:rPr>
          <w:rFonts w:hint="eastAsia"/>
          <w:sz w:val="24"/>
          <w:szCs w:val="24"/>
          <w:lang w:eastAsia="zh-CN"/>
        </w:rPr>
        <w:t>此</w:t>
      </w:r>
      <w:r>
        <w:rPr>
          <w:rFonts w:hint="eastAsia"/>
          <w:spacing w:val="2"/>
          <w:sz w:val="24"/>
          <w:szCs w:val="24"/>
          <w:lang w:eastAsia="zh-CN"/>
        </w:rPr>
        <w:t>引</w:t>
      </w:r>
      <w:r>
        <w:rPr>
          <w:rFonts w:hint="eastAsia"/>
          <w:sz w:val="24"/>
          <w:szCs w:val="24"/>
          <w:lang w:eastAsia="zh-CN"/>
        </w:rPr>
        <w:t>起</w:t>
      </w:r>
      <w:r>
        <w:rPr>
          <w:rFonts w:hint="eastAsia"/>
          <w:spacing w:val="2"/>
          <w:sz w:val="24"/>
          <w:szCs w:val="24"/>
          <w:lang w:eastAsia="zh-CN"/>
        </w:rPr>
        <w:t>的</w:t>
      </w:r>
      <w:r>
        <w:rPr>
          <w:rFonts w:hint="eastAsia"/>
          <w:sz w:val="24"/>
          <w:szCs w:val="24"/>
          <w:lang w:eastAsia="zh-CN"/>
        </w:rPr>
        <w:t>费</w:t>
      </w:r>
      <w:r>
        <w:rPr>
          <w:rFonts w:hint="eastAsia"/>
          <w:spacing w:val="2"/>
          <w:sz w:val="24"/>
          <w:szCs w:val="24"/>
          <w:lang w:eastAsia="zh-CN"/>
        </w:rPr>
        <w:t>用</w:t>
      </w:r>
      <w:r>
        <w:rPr>
          <w:rFonts w:hint="eastAsia"/>
          <w:sz w:val="24"/>
          <w:szCs w:val="24"/>
          <w:lang w:eastAsia="zh-CN"/>
        </w:rPr>
        <w:t>增</w:t>
      </w:r>
      <w:r>
        <w:rPr>
          <w:rFonts w:hint="eastAsia"/>
          <w:spacing w:val="2"/>
          <w:sz w:val="24"/>
          <w:szCs w:val="24"/>
          <w:lang w:eastAsia="zh-CN"/>
        </w:rPr>
        <w:t>加</w:t>
      </w:r>
      <w:r>
        <w:rPr>
          <w:rFonts w:hint="eastAsia"/>
          <w:sz w:val="24"/>
          <w:szCs w:val="24"/>
          <w:lang w:eastAsia="zh-CN"/>
        </w:rPr>
        <w:t>和</w:t>
      </w:r>
      <w:r>
        <w:rPr>
          <w:rFonts w:hint="eastAsia"/>
          <w:spacing w:val="2"/>
          <w:sz w:val="24"/>
          <w:szCs w:val="24"/>
          <w:lang w:eastAsia="zh-CN"/>
        </w:rPr>
        <w:t>（</w:t>
      </w:r>
      <w:r>
        <w:rPr>
          <w:rFonts w:hint="eastAsia"/>
          <w:sz w:val="24"/>
          <w:szCs w:val="24"/>
          <w:lang w:eastAsia="zh-CN"/>
        </w:rPr>
        <w:t>或）工</w:t>
      </w:r>
      <w:r>
        <w:rPr>
          <w:rFonts w:hint="eastAsia"/>
          <w:spacing w:val="2"/>
          <w:sz w:val="24"/>
          <w:szCs w:val="24"/>
          <w:lang w:eastAsia="zh-CN"/>
        </w:rPr>
        <w:t>期</w:t>
      </w:r>
      <w:r>
        <w:rPr>
          <w:rFonts w:hint="eastAsia"/>
          <w:sz w:val="24"/>
          <w:szCs w:val="24"/>
          <w:lang w:eastAsia="zh-CN"/>
        </w:rPr>
        <w:t>延</w:t>
      </w:r>
      <w:r>
        <w:rPr>
          <w:rFonts w:hint="eastAsia"/>
          <w:spacing w:val="2"/>
          <w:sz w:val="24"/>
          <w:szCs w:val="24"/>
          <w:lang w:eastAsia="zh-CN"/>
        </w:rPr>
        <w:t>长</w:t>
      </w:r>
      <w:r>
        <w:rPr>
          <w:rFonts w:hint="eastAsia"/>
          <w:sz w:val="24"/>
          <w:szCs w:val="24"/>
          <w:lang w:eastAsia="zh-CN"/>
        </w:rPr>
        <w:t>由</w:t>
      </w:r>
      <w:r>
        <w:rPr>
          <w:rFonts w:hint="eastAsia"/>
          <w:spacing w:val="2"/>
          <w:sz w:val="24"/>
          <w:szCs w:val="24"/>
          <w:lang w:eastAsia="zh-CN"/>
        </w:rPr>
        <w:t>承</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承</w:t>
      </w:r>
      <w:r>
        <w:rPr>
          <w:rFonts w:hint="eastAsia"/>
          <w:spacing w:val="2"/>
          <w:sz w:val="24"/>
          <w:szCs w:val="24"/>
          <w:lang w:eastAsia="zh-CN"/>
        </w:rPr>
        <w:t>担</w:t>
      </w:r>
      <w:r>
        <w:rPr>
          <w:rFonts w:hint="eastAsia"/>
          <w:sz w:val="24"/>
          <w:szCs w:val="24"/>
          <w:lang w:eastAsia="zh-CN"/>
        </w:rPr>
        <w:t>。</w:t>
      </w:r>
    </w:p>
    <w:p w14:paraId="4C493DA3" w14:textId="77777777" w:rsidR="007D05E9" w:rsidRDefault="007E7686">
      <w:pPr>
        <w:spacing w:line="360" w:lineRule="auto"/>
        <w:ind w:firstLineChars="200" w:firstLine="484"/>
        <w:rPr>
          <w:b/>
          <w:bCs/>
          <w:sz w:val="24"/>
          <w:szCs w:val="24"/>
          <w:lang w:eastAsia="zh-CN"/>
        </w:rPr>
      </w:pPr>
      <w:r>
        <w:rPr>
          <w:rFonts w:hint="eastAsia"/>
          <w:spacing w:val="1"/>
          <w:sz w:val="24"/>
          <w:szCs w:val="24"/>
          <w:lang w:eastAsia="zh-CN"/>
        </w:rPr>
        <w:t>6.</w:t>
      </w:r>
      <w:r>
        <w:rPr>
          <w:rFonts w:hint="eastAsia"/>
          <w:sz w:val="24"/>
          <w:szCs w:val="24"/>
          <w:lang w:eastAsia="zh-CN"/>
        </w:rPr>
        <w:t>4</w:t>
      </w:r>
      <w:r>
        <w:rPr>
          <w:rFonts w:hint="eastAsia"/>
          <w:spacing w:val="2"/>
          <w:sz w:val="24"/>
          <w:szCs w:val="24"/>
          <w:lang w:eastAsia="zh-CN"/>
        </w:rPr>
        <w:t>发</w:t>
      </w:r>
      <w:r>
        <w:rPr>
          <w:rFonts w:hint="eastAsia"/>
          <w:sz w:val="24"/>
          <w:szCs w:val="24"/>
          <w:lang w:eastAsia="zh-CN"/>
        </w:rPr>
        <w:t>包</w:t>
      </w:r>
      <w:r>
        <w:rPr>
          <w:rFonts w:hint="eastAsia"/>
          <w:spacing w:val="2"/>
          <w:sz w:val="24"/>
          <w:szCs w:val="24"/>
          <w:lang w:eastAsia="zh-CN"/>
        </w:rPr>
        <w:t>人现</w:t>
      </w:r>
      <w:r>
        <w:rPr>
          <w:rFonts w:hint="eastAsia"/>
          <w:sz w:val="24"/>
          <w:szCs w:val="24"/>
          <w:lang w:eastAsia="zh-CN"/>
        </w:rPr>
        <w:t>场</w:t>
      </w:r>
      <w:r>
        <w:rPr>
          <w:rFonts w:hint="eastAsia"/>
          <w:spacing w:val="2"/>
          <w:sz w:val="24"/>
          <w:szCs w:val="24"/>
          <w:lang w:eastAsia="zh-CN"/>
        </w:rPr>
        <w:t>代表全</w:t>
      </w:r>
      <w:r>
        <w:rPr>
          <w:rFonts w:hint="eastAsia"/>
          <w:sz w:val="24"/>
          <w:szCs w:val="24"/>
          <w:lang w:eastAsia="zh-CN"/>
        </w:rPr>
        <w:t>权</w:t>
      </w:r>
      <w:r>
        <w:rPr>
          <w:rFonts w:hint="eastAsia"/>
          <w:spacing w:val="2"/>
          <w:sz w:val="24"/>
          <w:szCs w:val="24"/>
          <w:lang w:eastAsia="zh-CN"/>
        </w:rPr>
        <w:t>对大</w:t>
      </w:r>
      <w:r>
        <w:rPr>
          <w:rFonts w:hint="eastAsia"/>
          <w:sz w:val="24"/>
          <w:szCs w:val="24"/>
          <w:lang w:eastAsia="zh-CN"/>
        </w:rPr>
        <w:t>修</w:t>
      </w:r>
      <w:r>
        <w:rPr>
          <w:rFonts w:hint="eastAsia"/>
          <w:spacing w:val="2"/>
          <w:sz w:val="24"/>
          <w:szCs w:val="24"/>
          <w:lang w:eastAsia="zh-CN"/>
        </w:rPr>
        <w:t>工程</w:t>
      </w:r>
      <w:r>
        <w:rPr>
          <w:rFonts w:hint="eastAsia"/>
          <w:sz w:val="24"/>
          <w:szCs w:val="24"/>
          <w:lang w:eastAsia="zh-CN"/>
        </w:rPr>
        <w:t>质</w:t>
      </w:r>
      <w:r>
        <w:rPr>
          <w:rFonts w:hint="eastAsia"/>
          <w:spacing w:val="2"/>
          <w:sz w:val="24"/>
          <w:szCs w:val="24"/>
          <w:lang w:eastAsia="zh-CN"/>
        </w:rPr>
        <w:t>量进</w:t>
      </w:r>
      <w:r>
        <w:rPr>
          <w:rFonts w:hint="eastAsia"/>
          <w:sz w:val="24"/>
          <w:szCs w:val="24"/>
          <w:lang w:eastAsia="zh-CN"/>
        </w:rPr>
        <w:t>行</w:t>
      </w:r>
      <w:r>
        <w:rPr>
          <w:rFonts w:hint="eastAsia"/>
          <w:spacing w:val="2"/>
          <w:sz w:val="24"/>
          <w:szCs w:val="24"/>
          <w:lang w:eastAsia="zh-CN"/>
        </w:rPr>
        <w:t>监督</w:t>
      </w:r>
      <w:r>
        <w:rPr>
          <w:rFonts w:hint="eastAsia"/>
          <w:sz w:val="24"/>
          <w:szCs w:val="24"/>
          <w:lang w:eastAsia="zh-CN"/>
        </w:rPr>
        <w:t>，</w:t>
      </w:r>
      <w:r>
        <w:rPr>
          <w:rFonts w:hint="eastAsia"/>
          <w:spacing w:val="2"/>
          <w:sz w:val="24"/>
          <w:szCs w:val="24"/>
          <w:lang w:eastAsia="zh-CN"/>
        </w:rPr>
        <w:t>有权</w:t>
      </w:r>
      <w:r>
        <w:rPr>
          <w:rFonts w:hint="eastAsia"/>
          <w:sz w:val="24"/>
          <w:szCs w:val="24"/>
          <w:lang w:eastAsia="zh-CN"/>
        </w:rPr>
        <w:t>在</w:t>
      </w:r>
      <w:r>
        <w:rPr>
          <w:rFonts w:hint="eastAsia"/>
          <w:spacing w:val="2"/>
          <w:sz w:val="24"/>
          <w:szCs w:val="24"/>
          <w:lang w:eastAsia="zh-CN"/>
        </w:rPr>
        <w:t>施工进</w:t>
      </w:r>
      <w:r>
        <w:rPr>
          <w:rFonts w:hint="eastAsia"/>
          <w:sz w:val="24"/>
          <w:szCs w:val="24"/>
          <w:lang w:eastAsia="zh-CN"/>
        </w:rPr>
        <w:t>行</w:t>
      </w:r>
      <w:r>
        <w:rPr>
          <w:rFonts w:hint="eastAsia"/>
          <w:spacing w:val="2"/>
          <w:sz w:val="24"/>
          <w:szCs w:val="24"/>
          <w:lang w:eastAsia="zh-CN"/>
        </w:rPr>
        <w:t>过程</w:t>
      </w:r>
      <w:r>
        <w:rPr>
          <w:rFonts w:hint="eastAsia"/>
          <w:sz w:val="24"/>
          <w:szCs w:val="24"/>
          <w:lang w:eastAsia="zh-CN"/>
        </w:rPr>
        <w:t>中</w:t>
      </w:r>
      <w:r>
        <w:rPr>
          <w:rFonts w:hint="eastAsia"/>
          <w:spacing w:val="2"/>
          <w:sz w:val="24"/>
          <w:szCs w:val="24"/>
          <w:lang w:eastAsia="zh-CN"/>
        </w:rPr>
        <w:t>对合</w:t>
      </w:r>
      <w:r>
        <w:rPr>
          <w:rFonts w:hint="eastAsia"/>
          <w:sz w:val="24"/>
          <w:szCs w:val="24"/>
          <w:lang w:eastAsia="zh-CN"/>
        </w:rPr>
        <w:t>同</w:t>
      </w:r>
      <w:r>
        <w:rPr>
          <w:rFonts w:hint="eastAsia"/>
          <w:spacing w:val="2"/>
          <w:sz w:val="24"/>
          <w:szCs w:val="24"/>
          <w:lang w:eastAsia="zh-CN"/>
        </w:rPr>
        <w:t>范围</w:t>
      </w:r>
      <w:r>
        <w:rPr>
          <w:rFonts w:hint="eastAsia"/>
          <w:sz w:val="24"/>
          <w:szCs w:val="24"/>
          <w:lang w:eastAsia="zh-CN"/>
        </w:rPr>
        <w:t>内的设</w:t>
      </w:r>
      <w:r>
        <w:rPr>
          <w:rFonts w:hint="eastAsia"/>
          <w:spacing w:val="2"/>
          <w:sz w:val="24"/>
          <w:szCs w:val="24"/>
          <w:lang w:eastAsia="zh-CN"/>
        </w:rPr>
        <w:t>备</w:t>
      </w:r>
      <w:r>
        <w:rPr>
          <w:rFonts w:hint="eastAsia"/>
          <w:sz w:val="24"/>
          <w:szCs w:val="24"/>
          <w:lang w:eastAsia="zh-CN"/>
        </w:rPr>
        <w:t>、</w:t>
      </w:r>
      <w:r>
        <w:rPr>
          <w:rFonts w:hint="eastAsia"/>
          <w:spacing w:val="2"/>
          <w:sz w:val="24"/>
          <w:szCs w:val="24"/>
          <w:lang w:eastAsia="zh-CN"/>
        </w:rPr>
        <w:t>材</w:t>
      </w:r>
      <w:r>
        <w:rPr>
          <w:rFonts w:hint="eastAsia"/>
          <w:sz w:val="24"/>
          <w:szCs w:val="24"/>
          <w:lang w:eastAsia="zh-CN"/>
        </w:rPr>
        <w:t>料</w:t>
      </w:r>
      <w:r>
        <w:rPr>
          <w:rFonts w:hint="eastAsia"/>
          <w:spacing w:val="2"/>
          <w:sz w:val="24"/>
          <w:szCs w:val="24"/>
          <w:lang w:eastAsia="zh-CN"/>
        </w:rPr>
        <w:t>、</w:t>
      </w:r>
      <w:r>
        <w:rPr>
          <w:rFonts w:hint="eastAsia"/>
          <w:sz w:val="24"/>
          <w:szCs w:val="24"/>
          <w:lang w:eastAsia="zh-CN"/>
        </w:rPr>
        <w:t>施</w:t>
      </w:r>
      <w:r>
        <w:rPr>
          <w:rFonts w:hint="eastAsia"/>
          <w:spacing w:val="2"/>
          <w:sz w:val="24"/>
          <w:szCs w:val="24"/>
          <w:lang w:eastAsia="zh-CN"/>
        </w:rPr>
        <w:t>工</w:t>
      </w:r>
      <w:r>
        <w:rPr>
          <w:rFonts w:hint="eastAsia"/>
          <w:sz w:val="24"/>
          <w:szCs w:val="24"/>
          <w:lang w:eastAsia="zh-CN"/>
        </w:rPr>
        <w:t>工</w:t>
      </w:r>
      <w:r>
        <w:rPr>
          <w:rFonts w:hint="eastAsia"/>
          <w:spacing w:val="2"/>
          <w:sz w:val="24"/>
          <w:szCs w:val="24"/>
          <w:lang w:eastAsia="zh-CN"/>
        </w:rPr>
        <w:t>艺</w:t>
      </w:r>
      <w:r>
        <w:rPr>
          <w:rFonts w:hint="eastAsia"/>
          <w:sz w:val="24"/>
          <w:szCs w:val="24"/>
          <w:lang w:eastAsia="zh-CN"/>
        </w:rPr>
        <w:t>进</w:t>
      </w:r>
      <w:r>
        <w:rPr>
          <w:rFonts w:hint="eastAsia"/>
          <w:spacing w:val="2"/>
          <w:sz w:val="24"/>
          <w:szCs w:val="24"/>
          <w:lang w:eastAsia="zh-CN"/>
        </w:rPr>
        <w:t>行</w:t>
      </w:r>
      <w:r>
        <w:rPr>
          <w:rFonts w:hint="eastAsia"/>
          <w:sz w:val="24"/>
          <w:szCs w:val="24"/>
          <w:lang w:eastAsia="zh-CN"/>
        </w:rPr>
        <w:t>检</w:t>
      </w:r>
      <w:r>
        <w:rPr>
          <w:rFonts w:hint="eastAsia"/>
          <w:spacing w:val="2"/>
          <w:sz w:val="24"/>
          <w:szCs w:val="24"/>
          <w:lang w:eastAsia="zh-CN"/>
        </w:rPr>
        <w:t>查</w:t>
      </w:r>
      <w:r>
        <w:rPr>
          <w:rFonts w:hint="eastAsia"/>
          <w:sz w:val="24"/>
          <w:szCs w:val="24"/>
          <w:lang w:eastAsia="zh-CN"/>
        </w:rPr>
        <w:t>和</w:t>
      </w:r>
      <w:r>
        <w:rPr>
          <w:rFonts w:hint="eastAsia"/>
          <w:spacing w:val="2"/>
          <w:sz w:val="24"/>
          <w:szCs w:val="24"/>
          <w:lang w:eastAsia="zh-CN"/>
        </w:rPr>
        <w:t>试</w:t>
      </w:r>
      <w:r>
        <w:rPr>
          <w:rFonts w:hint="eastAsia"/>
          <w:sz w:val="24"/>
          <w:szCs w:val="24"/>
          <w:lang w:eastAsia="zh-CN"/>
        </w:rPr>
        <w:t>验</w:t>
      </w:r>
      <w:r>
        <w:rPr>
          <w:rFonts w:hint="eastAsia"/>
          <w:spacing w:val="2"/>
          <w:sz w:val="24"/>
          <w:szCs w:val="24"/>
          <w:lang w:eastAsia="zh-CN"/>
        </w:rPr>
        <w:t>，</w:t>
      </w:r>
      <w:r>
        <w:rPr>
          <w:rFonts w:hint="eastAsia"/>
          <w:sz w:val="24"/>
          <w:szCs w:val="24"/>
          <w:lang w:eastAsia="zh-CN"/>
        </w:rPr>
        <w:t>但</w:t>
      </w:r>
      <w:proofErr w:type="gramStart"/>
      <w:r>
        <w:rPr>
          <w:rFonts w:hint="eastAsia"/>
          <w:spacing w:val="2"/>
          <w:sz w:val="24"/>
          <w:szCs w:val="24"/>
          <w:lang w:eastAsia="zh-CN"/>
        </w:rPr>
        <w:t>不</w:t>
      </w:r>
      <w:proofErr w:type="gramEnd"/>
      <w:r>
        <w:rPr>
          <w:rFonts w:hint="eastAsia"/>
          <w:sz w:val="24"/>
          <w:szCs w:val="24"/>
          <w:lang w:eastAsia="zh-CN"/>
        </w:rPr>
        <w:t>免</w:t>
      </w:r>
      <w:r>
        <w:rPr>
          <w:rFonts w:hint="eastAsia"/>
          <w:spacing w:val="2"/>
          <w:sz w:val="24"/>
          <w:szCs w:val="24"/>
          <w:lang w:eastAsia="zh-CN"/>
        </w:rPr>
        <w:t>除</w:t>
      </w:r>
      <w:r>
        <w:rPr>
          <w:rFonts w:hint="eastAsia"/>
          <w:sz w:val="24"/>
          <w:szCs w:val="24"/>
          <w:lang w:eastAsia="zh-CN"/>
        </w:rPr>
        <w:t>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的</w:t>
      </w:r>
      <w:r>
        <w:rPr>
          <w:rFonts w:hint="eastAsia"/>
          <w:sz w:val="24"/>
          <w:szCs w:val="24"/>
          <w:lang w:eastAsia="zh-CN"/>
        </w:rPr>
        <w:t>合</w:t>
      </w:r>
      <w:r>
        <w:rPr>
          <w:rFonts w:hint="eastAsia"/>
          <w:spacing w:val="2"/>
          <w:sz w:val="24"/>
          <w:szCs w:val="24"/>
          <w:lang w:eastAsia="zh-CN"/>
        </w:rPr>
        <w:t>同</w:t>
      </w:r>
      <w:r>
        <w:rPr>
          <w:rFonts w:hint="eastAsia"/>
          <w:sz w:val="24"/>
          <w:szCs w:val="24"/>
          <w:lang w:eastAsia="zh-CN"/>
        </w:rPr>
        <w:t>责</w:t>
      </w:r>
      <w:r>
        <w:rPr>
          <w:rFonts w:hint="eastAsia"/>
          <w:spacing w:val="2"/>
          <w:sz w:val="24"/>
          <w:szCs w:val="24"/>
          <w:lang w:eastAsia="zh-CN"/>
        </w:rPr>
        <w:t>任</w:t>
      </w:r>
      <w:r>
        <w:rPr>
          <w:rFonts w:hint="eastAsia"/>
          <w:sz w:val="24"/>
          <w:szCs w:val="24"/>
          <w:lang w:eastAsia="zh-CN"/>
        </w:rPr>
        <w:t>。</w:t>
      </w:r>
    </w:p>
    <w:p w14:paraId="30CE6BDC" w14:textId="77777777" w:rsidR="007D05E9" w:rsidRDefault="007E7686">
      <w:pPr>
        <w:tabs>
          <w:tab w:val="left" w:pos="420"/>
        </w:tabs>
        <w:spacing w:beforeLines="50" w:before="156" w:line="360" w:lineRule="auto"/>
        <w:ind w:firstLineChars="200" w:firstLine="482"/>
        <w:outlineLvl w:val="1"/>
        <w:rPr>
          <w:b/>
          <w:bCs/>
          <w:sz w:val="24"/>
          <w:szCs w:val="24"/>
          <w:lang w:eastAsia="zh-CN"/>
        </w:rPr>
      </w:pPr>
      <w:bookmarkStart w:id="30" w:name="_Toc31776"/>
      <w:r>
        <w:rPr>
          <w:rFonts w:hint="eastAsia"/>
          <w:b/>
          <w:bCs/>
          <w:sz w:val="24"/>
          <w:szCs w:val="24"/>
          <w:lang w:eastAsia="zh-CN"/>
        </w:rPr>
        <w:t>7  验收</w:t>
      </w:r>
      <w:bookmarkEnd w:id="30"/>
    </w:p>
    <w:p w14:paraId="7A0CA1FF" w14:textId="77777777" w:rsidR="007D05E9" w:rsidRDefault="007E7686">
      <w:pPr>
        <w:spacing w:line="360" w:lineRule="auto"/>
        <w:ind w:firstLineChars="200" w:firstLine="480"/>
        <w:rPr>
          <w:spacing w:val="1"/>
          <w:sz w:val="24"/>
          <w:szCs w:val="24"/>
          <w:lang w:eastAsia="zh-CN"/>
        </w:rPr>
      </w:pPr>
      <w:r>
        <w:rPr>
          <w:rFonts w:hint="eastAsia"/>
          <w:sz w:val="24"/>
          <w:szCs w:val="24"/>
          <w:lang w:eastAsia="zh-CN" w:bidi="ar"/>
        </w:rPr>
        <w:t>初步验收和最终验收由发包人组织，发包人可根据需要邀请2-3名专家、上级管理单位等参加验收工作，专家及验收费由承包人承担，包含在合同总价中。</w:t>
      </w:r>
    </w:p>
    <w:p w14:paraId="51AFB3FD"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7.</w:t>
      </w:r>
      <w:r>
        <w:rPr>
          <w:rFonts w:hint="eastAsia"/>
          <w:sz w:val="24"/>
          <w:szCs w:val="24"/>
          <w:lang w:eastAsia="zh-CN"/>
        </w:rPr>
        <w:t>1初</w:t>
      </w:r>
      <w:r>
        <w:rPr>
          <w:rFonts w:hint="eastAsia"/>
          <w:spacing w:val="2"/>
          <w:sz w:val="24"/>
          <w:szCs w:val="24"/>
          <w:lang w:eastAsia="zh-CN"/>
        </w:rPr>
        <w:t>步</w:t>
      </w:r>
      <w:r>
        <w:rPr>
          <w:rFonts w:hint="eastAsia"/>
          <w:sz w:val="24"/>
          <w:szCs w:val="24"/>
          <w:lang w:eastAsia="zh-CN"/>
        </w:rPr>
        <w:t>验收</w:t>
      </w:r>
    </w:p>
    <w:p w14:paraId="5C98D098" w14:textId="77777777" w:rsidR="007D05E9" w:rsidRDefault="007E7686">
      <w:pPr>
        <w:spacing w:line="360" w:lineRule="auto"/>
        <w:ind w:firstLineChars="200" w:firstLine="480"/>
        <w:rPr>
          <w:sz w:val="24"/>
          <w:szCs w:val="24"/>
          <w:lang w:eastAsia="zh-CN"/>
        </w:rPr>
      </w:pPr>
      <w:r>
        <w:rPr>
          <w:rFonts w:hint="eastAsia"/>
          <w:sz w:val="24"/>
          <w:szCs w:val="24"/>
          <w:lang w:eastAsia="zh-CN"/>
        </w:rPr>
        <w:lastRenderedPageBreak/>
        <w:t>在</w:t>
      </w:r>
      <w:r>
        <w:rPr>
          <w:rFonts w:hint="eastAsia"/>
          <w:spacing w:val="2"/>
          <w:sz w:val="24"/>
          <w:szCs w:val="24"/>
          <w:lang w:eastAsia="zh-CN"/>
        </w:rPr>
        <w:t>合</w:t>
      </w:r>
      <w:r>
        <w:rPr>
          <w:rFonts w:hint="eastAsia"/>
          <w:sz w:val="24"/>
          <w:szCs w:val="24"/>
          <w:lang w:eastAsia="zh-CN"/>
        </w:rPr>
        <w:t>同</w:t>
      </w:r>
      <w:r>
        <w:rPr>
          <w:rFonts w:hint="eastAsia"/>
          <w:spacing w:val="2"/>
          <w:sz w:val="24"/>
          <w:szCs w:val="24"/>
          <w:lang w:eastAsia="zh-CN"/>
        </w:rPr>
        <w:t>设</w:t>
      </w:r>
      <w:r>
        <w:rPr>
          <w:rFonts w:hint="eastAsia"/>
          <w:sz w:val="24"/>
          <w:szCs w:val="24"/>
          <w:lang w:eastAsia="zh-CN"/>
        </w:rPr>
        <w:t>备</w:t>
      </w:r>
      <w:r>
        <w:rPr>
          <w:rFonts w:hint="eastAsia"/>
          <w:spacing w:val="2"/>
          <w:sz w:val="24"/>
          <w:szCs w:val="24"/>
          <w:lang w:eastAsia="zh-CN"/>
        </w:rPr>
        <w:t>通</w:t>
      </w:r>
      <w:r>
        <w:rPr>
          <w:rFonts w:hint="eastAsia"/>
          <w:sz w:val="24"/>
          <w:szCs w:val="24"/>
          <w:lang w:eastAsia="zh-CN"/>
        </w:rPr>
        <w:t>过</w:t>
      </w:r>
      <w:r>
        <w:rPr>
          <w:rFonts w:hint="eastAsia"/>
          <w:spacing w:val="2"/>
          <w:sz w:val="24"/>
          <w:szCs w:val="24"/>
          <w:lang w:eastAsia="zh-CN"/>
        </w:rPr>
        <w:t>规</w:t>
      </w:r>
      <w:r>
        <w:rPr>
          <w:rFonts w:hint="eastAsia"/>
          <w:sz w:val="24"/>
          <w:szCs w:val="24"/>
          <w:lang w:eastAsia="zh-CN"/>
        </w:rPr>
        <w:t>定</w:t>
      </w:r>
      <w:r>
        <w:rPr>
          <w:rFonts w:hint="eastAsia"/>
          <w:spacing w:val="2"/>
          <w:sz w:val="24"/>
          <w:szCs w:val="24"/>
          <w:lang w:eastAsia="zh-CN"/>
        </w:rPr>
        <w:t>的</w:t>
      </w:r>
      <w:r>
        <w:rPr>
          <w:rFonts w:hint="eastAsia"/>
          <w:sz w:val="24"/>
          <w:szCs w:val="24"/>
          <w:lang w:eastAsia="zh-CN"/>
        </w:rPr>
        <w:t>现</w:t>
      </w:r>
      <w:r>
        <w:rPr>
          <w:rFonts w:hint="eastAsia"/>
          <w:spacing w:val="2"/>
          <w:sz w:val="24"/>
          <w:szCs w:val="24"/>
          <w:lang w:eastAsia="zh-CN"/>
        </w:rPr>
        <w:t>场</w:t>
      </w:r>
      <w:r>
        <w:rPr>
          <w:rFonts w:hint="eastAsia"/>
          <w:sz w:val="24"/>
          <w:szCs w:val="24"/>
          <w:lang w:eastAsia="zh-CN"/>
        </w:rPr>
        <w:t>试</w:t>
      </w:r>
      <w:r>
        <w:rPr>
          <w:rFonts w:hint="eastAsia"/>
          <w:spacing w:val="2"/>
          <w:sz w:val="24"/>
          <w:szCs w:val="24"/>
          <w:lang w:eastAsia="zh-CN"/>
        </w:rPr>
        <w:t>验</w:t>
      </w:r>
      <w:r>
        <w:rPr>
          <w:rFonts w:hint="eastAsia"/>
          <w:spacing w:val="-29"/>
          <w:sz w:val="24"/>
          <w:szCs w:val="24"/>
          <w:lang w:eastAsia="zh-CN"/>
        </w:rPr>
        <w:t>、</w:t>
      </w:r>
      <w:r>
        <w:rPr>
          <w:rFonts w:hint="eastAsia"/>
          <w:sz w:val="24"/>
          <w:szCs w:val="24"/>
          <w:lang w:eastAsia="zh-CN"/>
        </w:rPr>
        <w:t>试</w:t>
      </w:r>
      <w:r>
        <w:rPr>
          <w:rFonts w:hint="eastAsia"/>
          <w:spacing w:val="2"/>
          <w:sz w:val="24"/>
          <w:szCs w:val="24"/>
          <w:lang w:eastAsia="zh-CN"/>
        </w:rPr>
        <w:t>运</w:t>
      </w:r>
      <w:r>
        <w:rPr>
          <w:rFonts w:hint="eastAsia"/>
          <w:sz w:val="24"/>
          <w:szCs w:val="24"/>
          <w:lang w:eastAsia="zh-CN"/>
        </w:rPr>
        <w:t>行</w:t>
      </w:r>
      <w:r>
        <w:rPr>
          <w:rFonts w:hint="eastAsia"/>
          <w:spacing w:val="2"/>
          <w:sz w:val="24"/>
          <w:szCs w:val="24"/>
          <w:lang w:eastAsia="zh-CN"/>
        </w:rPr>
        <w:t>合</w:t>
      </w:r>
      <w:r>
        <w:rPr>
          <w:rFonts w:hint="eastAsia"/>
          <w:sz w:val="24"/>
          <w:szCs w:val="24"/>
          <w:lang w:eastAsia="zh-CN"/>
        </w:rPr>
        <w:t>格</w:t>
      </w:r>
      <w:r>
        <w:rPr>
          <w:rFonts w:hint="eastAsia"/>
          <w:spacing w:val="-29"/>
          <w:sz w:val="24"/>
          <w:szCs w:val="24"/>
          <w:lang w:eastAsia="zh-CN"/>
        </w:rPr>
        <w:t>，</w:t>
      </w:r>
      <w:r>
        <w:rPr>
          <w:rFonts w:hint="eastAsia"/>
          <w:sz w:val="24"/>
          <w:szCs w:val="24"/>
          <w:lang w:eastAsia="zh-CN"/>
        </w:rPr>
        <w:t>设</w:t>
      </w:r>
      <w:r>
        <w:rPr>
          <w:rFonts w:hint="eastAsia"/>
          <w:spacing w:val="2"/>
          <w:sz w:val="24"/>
          <w:szCs w:val="24"/>
          <w:lang w:eastAsia="zh-CN"/>
        </w:rPr>
        <w:t>备</w:t>
      </w:r>
      <w:r>
        <w:rPr>
          <w:rFonts w:hint="eastAsia"/>
          <w:sz w:val="24"/>
          <w:szCs w:val="24"/>
          <w:lang w:eastAsia="zh-CN"/>
        </w:rPr>
        <w:t>运</w:t>
      </w:r>
      <w:r>
        <w:rPr>
          <w:rFonts w:hint="eastAsia"/>
          <w:spacing w:val="2"/>
          <w:sz w:val="24"/>
          <w:szCs w:val="24"/>
          <w:lang w:eastAsia="zh-CN"/>
        </w:rPr>
        <w:t>行</w:t>
      </w:r>
      <w:r>
        <w:rPr>
          <w:rFonts w:hint="eastAsia"/>
          <w:sz w:val="24"/>
          <w:szCs w:val="24"/>
          <w:lang w:eastAsia="zh-CN"/>
        </w:rPr>
        <w:t>正</w:t>
      </w:r>
      <w:r>
        <w:rPr>
          <w:rFonts w:hint="eastAsia"/>
          <w:spacing w:val="2"/>
          <w:sz w:val="24"/>
          <w:szCs w:val="24"/>
          <w:lang w:eastAsia="zh-CN"/>
        </w:rPr>
        <w:t>常</w:t>
      </w:r>
      <w:r>
        <w:rPr>
          <w:rFonts w:hint="eastAsia"/>
          <w:sz w:val="24"/>
          <w:szCs w:val="24"/>
          <w:lang w:eastAsia="zh-CN"/>
        </w:rPr>
        <w:t>无</w:t>
      </w:r>
      <w:r>
        <w:rPr>
          <w:rFonts w:hint="eastAsia"/>
          <w:spacing w:val="2"/>
          <w:sz w:val="24"/>
          <w:szCs w:val="24"/>
          <w:lang w:eastAsia="zh-CN"/>
        </w:rPr>
        <w:t>质</w:t>
      </w:r>
      <w:r>
        <w:rPr>
          <w:rFonts w:hint="eastAsia"/>
          <w:sz w:val="24"/>
          <w:szCs w:val="24"/>
          <w:lang w:eastAsia="zh-CN"/>
        </w:rPr>
        <w:t>量</w:t>
      </w:r>
      <w:r>
        <w:rPr>
          <w:rFonts w:hint="eastAsia"/>
          <w:spacing w:val="2"/>
          <w:sz w:val="24"/>
          <w:szCs w:val="24"/>
          <w:lang w:eastAsia="zh-CN"/>
        </w:rPr>
        <w:t>问题</w:t>
      </w:r>
      <w:r>
        <w:rPr>
          <w:rFonts w:hint="eastAsia"/>
          <w:spacing w:val="-29"/>
          <w:sz w:val="24"/>
          <w:szCs w:val="24"/>
          <w:lang w:eastAsia="zh-CN"/>
        </w:rPr>
        <w:t>，</w:t>
      </w:r>
      <w:r>
        <w:rPr>
          <w:rFonts w:hint="eastAsia"/>
          <w:sz w:val="24"/>
          <w:szCs w:val="24"/>
          <w:lang w:eastAsia="zh-CN"/>
        </w:rPr>
        <w:t>取</w:t>
      </w:r>
      <w:r>
        <w:rPr>
          <w:rFonts w:hint="eastAsia"/>
          <w:spacing w:val="2"/>
          <w:sz w:val="24"/>
          <w:szCs w:val="24"/>
          <w:lang w:eastAsia="zh-CN"/>
        </w:rPr>
        <w:t>得</w:t>
      </w:r>
      <w:r>
        <w:rPr>
          <w:rFonts w:hint="eastAsia"/>
          <w:sz w:val="24"/>
          <w:szCs w:val="24"/>
          <w:lang w:eastAsia="zh-CN"/>
        </w:rPr>
        <w:t>相</w:t>
      </w:r>
      <w:r>
        <w:rPr>
          <w:rFonts w:hint="eastAsia"/>
          <w:spacing w:val="2"/>
          <w:sz w:val="24"/>
          <w:szCs w:val="24"/>
          <w:lang w:eastAsia="zh-CN"/>
        </w:rPr>
        <w:t>关</w:t>
      </w:r>
      <w:r>
        <w:rPr>
          <w:rFonts w:hint="eastAsia"/>
          <w:sz w:val="24"/>
          <w:szCs w:val="24"/>
          <w:lang w:eastAsia="zh-CN"/>
        </w:rPr>
        <w:t>政</w:t>
      </w:r>
      <w:r>
        <w:rPr>
          <w:rFonts w:hint="eastAsia"/>
          <w:spacing w:val="2"/>
          <w:sz w:val="24"/>
          <w:szCs w:val="24"/>
          <w:lang w:eastAsia="zh-CN"/>
        </w:rPr>
        <w:t>府</w:t>
      </w:r>
      <w:r>
        <w:rPr>
          <w:rFonts w:hint="eastAsia"/>
          <w:sz w:val="24"/>
          <w:szCs w:val="24"/>
          <w:lang w:eastAsia="zh-CN"/>
        </w:rPr>
        <w:t>部门</w:t>
      </w:r>
      <w:r>
        <w:rPr>
          <w:rFonts w:hint="eastAsia"/>
          <w:spacing w:val="2"/>
          <w:sz w:val="24"/>
          <w:szCs w:val="24"/>
          <w:lang w:eastAsia="zh-CN"/>
        </w:rPr>
        <w:t>颁</w:t>
      </w:r>
      <w:r>
        <w:rPr>
          <w:rFonts w:hint="eastAsia"/>
          <w:sz w:val="24"/>
          <w:szCs w:val="24"/>
          <w:lang w:eastAsia="zh-CN"/>
        </w:rPr>
        <w:t>发</w:t>
      </w:r>
      <w:r>
        <w:rPr>
          <w:rFonts w:hint="eastAsia"/>
          <w:spacing w:val="2"/>
          <w:sz w:val="24"/>
          <w:szCs w:val="24"/>
          <w:lang w:eastAsia="zh-CN"/>
        </w:rPr>
        <w:t>的</w:t>
      </w:r>
      <w:r>
        <w:rPr>
          <w:rFonts w:hint="eastAsia"/>
          <w:sz w:val="24"/>
          <w:szCs w:val="24"/>
          <w:lang w:eastAsia="zh-CN"/>
        </w:rPr>
        <w:t>检</w:t>
      </w:r>
      <w:r>
        <w:rPr>
          <w:rFonts w:hint="eastAsia"/>
          <w:spacing w:val="2"/>
          <w:sz w:val="24"/>
          <w:szCs w:val="24"/>
          <w:lang w:eastAsia="zh-CN"/>
        </w:rPr>
        <w:t>验</w:t>
      </w:r>
      <w:r>
        <w:rPr>
          <w:rFonts w:hint="eastAsia"/>
          <w:sz w:val="24"/>
          <w:szCs w:val="24"/>
          <w:lang w:eastAsia="zh-CN"/>
        </w:rPr>
        <w:t>证</w:t>
      </w:r>
      <w:r>
        <w:rPr>
          <w:rFonts w:hint="eastAsia"/>
          <w:spacing w:val="2"/>
          <w:sz w:val="24"/>
          <w:szCs w:val="24"/>
          <w:lang w:eastAsia="zh-CN"/>
        </w:rPr>
        <w:t>书</w:t>
      </w:r>
      <w:r>
        <w:rPr>
          <w:rFonts w:hint="eastAsia"/>
          <w:sz w:val="24"/>
          <w:szCs w:val="24"/>
          <w:lang w:eastAsia="zh-CN"/>
        </w:rPr>
        <w:t>、</w:t>
      </w:r>
      <w:r>
        <w:rPr>
          <w:rFonts w:hint="eastAsia"/>
          <w:spacing w:val="2"/>
          <w:sz w:val="24"/>
          <w:szCs w:val="24"/>
          <w:lang w:eastAsia="zh-CN"/>
        </w:rPr>
        <w:t>使</w:t>
      </w:r>
      <w:r>
        <w:rPr>
          <w:rFonts w:hint="eastAsia"/>
          <w:sz w:val="24"/>
          <w:szCs w:val="24"/>
          <w:lang w:eastAsia="zh-CN"/>
        </w:rPr>
        <w:t>用</w:t>
      </w:r>
      <w:r>
        <w:rPr>
          <w:rFonts w:hint="eastAsia"/>
          <w:spacing w:val="2"/>
          <w:sz w:val="24"/>
          <w:szCs w:val="24"/>
          <w:lang w:eastAsia="zh-CN"/>
        </w:rPr>
        <w:t>证</w:t>
      </w:r>
      <w:r>
        <w:rPr>
          <w:rFonts w:hint="eastAsia"/>
          <w:sz w:val="24"/>
          <w:szCs w:val="24"/>
          <w:lang w:eastAsia="zh-CN"/>
        </w:rPr>
        <w:t>书</w:t>
      </w:r>
      <w:r>
        <w:rPr>
          <w:rFonts w:hint="eastAsia"/>
          <w:spacing w:val="2"/>
          <w:sz w:val="24"/>
          <w:szCs w:val="24"/>
          <w:lang w:eastAsia="zh-CN"/>
        </w:rPr>
        <w:t>等</w:t>
      </w:r>
      <w:r>
        <w:rPr>
          <w:rFonts w:hint="eastAsia"/>
          <w:sz w:val="24"/>
          <w:szCs w:val="24"/>
          <w:lang w:eastAsia="zh-CN"/>
        </w:rPr>
        <w:t>（</w:t>
      </w:r>
      <w:r>
        <w:rPr>
          <w:rFonts w:hint="eastAsia"/>
          <w:spacing w:val="2"/>
          <w:sz w:val="24"/>
          <w:szCs w:val="24"/>
          <w:lang w:eastAsia="zh-CN"/>
        </w:rPr>
        <w:t>若</w:t>
      </w:r>
      <w:r>
        <w:rPr>
          <w:rFonts w:hint="eastAsia"/>
          <w:sz w:val="24"/>
          <w:szCs w:val="24"/>
          <w:lang w:eastAsia="zh-CN"/>
        </w:rPr>
        <w:t>有</w:t>
      </w:r>
      <w:r>
        <w:rPr>
          <w:rFonts w:hint="eastAsia"/>
          <w:spacing w:val="2"/>
          <w:sz w:val="24"/>
          <w:szCs w:val="24"/>
          <w:lang w:eastAsia="zh-CN"/>
        </w:rPr>
        <w:t>）</w:t>
      </w:r>
      <w:r>
        <w:rPr>
          <w:rFonts w:hint="eastAsia"/>
          <w:sz w:val="24"/>
          <w:szCs w:val="24"/>
          <w:lang w:eastAsia="zh-CN"/>
        </w:rPr>
        <w:t>，发包人将组织对该设备进行初步验收。</w:t>
      </w:r>
    </w:p>
    <w:p w14:paraId="6D872F55" w14:textId="77777777" w:rsidR="007D05E9" w:rsidRDefault="007E7686">
      <w:pPr>
        <w:spacing w:line="360" w:lineRule="auto"/>
        <w:ind w:firstLineChars="200" w:firstLine="480"/>
        <w:rPr>
          <w:sz w:val="24"/>
          <w:szCs w:val="24"/>
          <w:lang w:eastAsia="zh-CN"/>
        </w:rPr>
      </w:pPr>
      <w:r>
        <w:rPr>
          <w:rFonts w:hint="eastAsia"/>
          <w:sz w:val="24"/>
          <w:szCs w:val="24"/>
          <w:lang w:eastAsia="zh-CN"/>
        </w:rPr>
        <w:t>对</w:t>
      </w:r>
      <w:r>
        <w:rPr>
          <w:rFonts w:hint="eastAsia"/>
          <w:spacing w:val="2"/>
          <w:sz w:val="24"/>
          <w:szCs w:val="24"/>
          <w:lang w:eastAsia="zh-CN"/>
        </w:rPr>
        <w:t>于</w:t>
      </w:r>
      <w:r>
        <w:rPr>
          <w:rFonts w:hint="eastAsia"/>
          <w:sz w:val="24"/>
          <w:szCs w:val="24"/>
          <w:lang w:eastAsia="zh-CN"/>
        </w:rPr>
        <w:t>在</w:t>
      </w:r>
      <w:r>
        <w:rPr>
          <w:rFonts w:hint="eastAsia"/>
          <w:spacing w:val="2"/>
          <w:sz w:val="24"/>
          <w:szCs w:val="24"/>
          <w:lang w:eastAsia="zh-CN"/>
        </w:rPr>
        <w:t>试</w:t>
      </w:r>
      <w:r>
        <w:rPr>
          <w:rFonts w:hint="eastAsia"/>
          <w:sz w:val="24"/>
          <w:szCs w:val="24"/>
          <w:lang w:eastAsia="zh-CN"/>
        </w:rPr>
        <w:t>运</w:t>
      </w:r>
      <w:r>
        <w:rPr>
          <w:rFonts w:hint="eastAsia"/>
          <w:spacing w:val="2"/>
          <w:sz w:val="24"/>
          <w:szCs w:val="24"/>
          <w:lang w:eastAsia="zh-CN"/>
        </w:rPr>
        <w:t>行</w:t>
      </w:r>
      <w:r>
        <w:rPr>
          <w:rFonts w:hint="eastAsia"/>
          <w:sz w:val="24"/>
          <w:szCs w:val="24"/>
          <w:lang w:eastAsia="zh-CN"/>
        </w:rPr>
        <w:t>和</w:t>
      </w:r>
      <w:r>
        <w:rPr>
          <w:rFonts w:hint="eastAsia"/>
          <w:spacing w:val="2"/>
          <w:sz w:val="24"/>
          <w:szCs w:val="24"/>
          <w:lang w:eastAsia="zh-CN"/>
        </w:rPr>
        <w:t>考</w:t>
      </w:r>
      <w:r>
        <w:rPr>
          <w:rFonts w:hint="eastAsia"/>
          <w:sz w:val="24"/>
          <w:szCs w:val="24"/>
          <w:lang w:eastAsia="zh-CN"/>
        </w:rPr>
        <w:t>核</w:t>
      </w:r>
      <w:r>
        <w:rPr>
          <w:rFonts w:hint="eastAsia"/>
          <w:spacing w:val="2"/>
          <w:sz w:val="24"/>
          <w:szCs w:val="24"/>
          <w:lang w:eastAsia="zh-CN"/>
        </w:rPr>
        <w:t>运</w:t>
      </w:r>
      <w:r>
        <w:rPr>
          <w:rFonts w:hint="eastAsia"/>
          <w:sz w:val="24"/>
          <w:szCs w:val="24"/>
          <w:lang w:eastAsia="zh-CN"/>
        </w:rPr>
        <w:t>行</w:t>
      </w:r>
      <w:r>
        <w:rPr>
          <w:rFonts w:hint="eastAsia"/>
          <w:spacing w:val="2"/>
          <w:sz w:val="24"/>
          <w:szCs w:val="24"/>
          <w:lang w:eastAsia="zh-CN"/>
        </w:rPr>
        <w:t>期</w:t>
      </w:r>
      <w:r>
        <w:rPr>
          <w:rFonts w:hint="eastAsia"/>
          <w:sz w:val="24"/>
          <w:szCs w:val="24"/>
          <w:lang w:eastAsia="zh-CN"/>
        </w:rPr>
        <w:t>中</w:t>
      </w:r>
      <w:r>
        <w:rPr>
          <w:rFonts w:hint="eastAsia"/>
          <w:spacing w:val="2"/>
          <w:sz w:val="24"/>
          <w:szCs w:val="24"/>
          <w:lang w:eastAsia="zh-CN"/>
        </w:rPr>
        <w:t>发</w:t>
      </w:r>
      <w:r>
        <w:rPr>
          <w:rFonts w:hint="eastAsia"/>
          <w:sz w:val="24"/>
          <w:szCs w:val="24"/>
          <w:lang w:eastAsia="zh-CN"/>
        </w:rPr>
        <w:t>现</w:t>
      </w:r>
      <w:r>
        <w:rPr>
          <w:rFonts w:hint="eastAsia"/>
          <w:spacing w:val="2"/>
          <w:sz w:val="24"/>
          <w:szCs w:val="24"/>
          <w:lang w:eastAsia="zh-CN"/>
        </w:rPr>
        <w:t>合</w:t>
      </w:r>
      <w:r>
        <w:rPr>
          <w:rFonts w:hint="eastAsia"/>
          <w:sz w:val="24"/>
          <w:szCs w:val="24"/>
          <w:lang w:eastAsia="zh-CN"/>
        </w:rPr>
        <w:t>同</w:t>
      </w:r>
      <w:r>
        <w:rPr>
          <w:rFonts w:hint="eastAsia"/>
          <w:spacing w:val="2"/>
          <w:sz w:val="24"/>
          <w:szCs w:val="24"/>
          <w:lang w:eastAsia="zh-CN"/>
        </w:rPr>
        <w:t>设</w:t>
      </w:r>
      <w:r>
        <w:rPr>
          <w:rFonts w:hint="eastAsia"/>
          <w:sz w:val="24"/>
          <w:szCs w:val="24"/>
          <w:lang w:eastAsia="zh-CN"/>
        </w:rPr>
        <w:t>备</w:t>
      </w:r>
      <w:r>
        <w:rPr>
          <w:rFonts w:hint="eastAsia"/>
          <w:spacing w:val="2"/>
          <w:sz w:val="24"/>
          <w:szCs w:val="24"/>
          <w:lang w:eastAsia="zh-CN"/>
        </w:rPr>
        <w:t>存</w:t>
      </w:r>
      <w:r>
        <w:rPr>
          <w:rFonts w:hint="eastAsia"/>
          <w:sz w:val="24"/>
          <w:szCs w:val="24"/>
          <w:lang w:eastAsia="zh-CN"/>
        </w:rPr>
        <w:t>在</w:t>
      </w:r>
      <w:r>
        <w:rPr>
          <w:rFonts w:hint="eastAsia"/>
          <w:spacing w:val="2"/>
          <w:sz w:val="24"/>
          <w:szCs w:val="24"/>
          <w:lang w:eastAsia="zh-CN"/>
        </w:rPr>
        <w:t>质</w:t>
      </w:r>
      <w:r>
        <w:rPr>
          <w:rFonts w:hint="eastAsia"/>
          <w:sz w:val="24"/>
          <w:szCs w:val="24"/>
          <w:lang w:eastAsia="zh-CN"/>
        </w:rPr>
        <w:t>量</w:t>
      </w:r>
      <w:r>
        <w:rPr>
          <w:rFonts w:hint="eastAsia"/>
          <w:spacing w:val="2"/>
          <w:sz w:val="24"/>
          <w:szCs w:val="24"/>
          <w:lang w:eastAsia="zh-CN"/>
        </w:rPr>
        <w:t>问</w:t>
      </w:r>
      <w:r>
        <w:rPr>
          <w:rFonts w:hint="eastAsia"/>
          <w:sz w:val="24"/>
          <w:szCs w:val="24"/>
          <w:lang w:eastAsia="zh-CN"/>
        </w:rPr>
        <w:t>题</w:t>
      </w:r>
      <w:r>
        <w:rPr>
          <w:rFonts w:hint="eastAsia"/>
          <w:spacing w:val="-89"/>
          <w:sz w:val="24"/>
          <w:szCs w:val="24"/>
          <w:lang w:eastAsia="zh-CN"/>
        </w:rPr>
        <w:t>，</w:t>
      </w:r>
      <w:r>
        <w:rPr>
          <w:rFonts w:hint="eastAsia"/>
          <w:sz w:val="24"/>
          <w:szCs w:val="24"/>
          <w:lang w:eastAsia="zh-CN"/>
        </w:rPr>
        <w:t>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应</w:t>
      </w:r>
      <w:r>
        <w:rPr>
          <w:rFonts w:hint="eastAsia"/>
          <w:sz w:val="24"/>
          <w:szCs w:val="24"/>
          <w:lang w:eastAsia="zh-CN"/>
        </w:rPr>
        <w:t>在</w:t>
      </w:r>
      <w:r>
        <w:rPr>
          <w:rFonts w:hint="eastAsia"/>
          <w:spacing w:val="2"/>
          <w:sz w:val="24"/>
          <w:szCs w:val="24"/>
          <w:lang w:eastAsia="zh-CN"/>
        </w:rPr>
        <w:t>发</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要</w:t>
      </w:r>
      <w:r>
        <w:rPr>
          <w:rFonts w:hint="eastAsia"/>
          <w:spacing w:val="2"/>
          <w:sz w:val="24"/>
          <w:szCs w:val="24"/>
          <w:lang w:eastAsia="zh-CN"/>
        </w:rPr>
        <w:t>求</w:t>
      </w:r>
      <w:r>
        <w:rPr>
          <w:rFonts w:hint="eastAsia"/>
          <w:sz w:val="24"/>
          <w:szCs w:val="24"/>
          <w:lang w:eastAsia="zh-CN"/>
        </w:rPr>
        <w:t>的</w:t>
      </w:r>
      <w:r>
        <w:rPr>
          <w:rFonts w:hint="eastAsia"/>
          <w:spacing w:val="2"/>
          <w:sz w:val="24"/>
          <w:szCs w:val="24"/>
          <w:lang w:eastAsia="zh-CN"/>
        </w:rPr>
        <w:t>时</w:t>
      </w:r>
      <w:r>
        <w:rPr>
          <w:rFonts w:hint="eastAsia"/>
          <w:sz w:val="24"/>
          <w:szCs w:val="24"/>
          <w:lang w:eastAsia="zh-CN"/>
        </w:rPr>
        <w:t>间内完</w:t>
      </w:r>
      <w:r>
        <w:rPr>
          <w:rFonts w:hint="eastAsia"/>
          <w:spacing w:val="2"/>
          <w:sz w:val="24"/>
          <w:szCs w:val="24"/>
          <w:lang w:eastAsia="zh-CN"/>
        </w:rPr>
        <w:t>成</w:t>
      </w:r>
      <w:r>
        <w:rPr>
          <w:rFonts w:hint="eastAsia"/>
          <w:sz w:val="24"/>
          <w:szCs w:val="24"/>
          <w:lang w:eastAsia="zh-CN"/>
        </w:rPr>
        <w:t>设</w:t>
      </w:r>
      <w:r>
        <w:rPr>
          <w:rFonts w:hint="eastAsia"/>
          <w:spacing w:val="2"/>
          <w:sz w:val="24"/>
          <w:szCs w:val="24"/>
          <w:lang w:eastAsia="zh-CN"/>
        </w:rPr>
        <w:t>备</w:t>
      </w:r>
      <w:r>
        <w:rPr>
          <w:rFonts w:hint="eastAsia"/>
          <w:sz w:val="24"/>
          <w:szCs w:val="24"/>
          <w:lang w:eastAsia="zh-CN"/>
        </w:rPr>
        <w:t>的</w:t>
      </w:r>
      <w:r>
        <w:rPr>
          <w:rFonts w:hint="eastAsia"/>
          <w:spacing w:val="2"/>
          <w:sz w:val="24"/>
          <w:szCs w:val="24"/>
          <w:lang w:eastAsia="zh-CN"/>
        </w:rPr>
        <w:t>修</w:t>
      </w:r>
      <w:r>
        <w:rPr>
          <w:rFonts w:hint="eastAsia"/>
          <w:sz w:val="24"/>
          <w:szCs w:val="24"/>
          <w:lang w:eastAsia="zh-CN"/>
        </w:rPr>
        <w:t>复</w:t>
      </w:r>
      <w:r>
        <w:rPr>
          <w:rFonts w:hint="eastAsia"/>
          <w:spacing w:val="2"/>
          <w:sz w:val="24"/>
          <w:szCs w:val="24"/>
          <w:lang w:eastAsia="zh-CN"/>
        </w:rPr>
        <w:t>或</w:t>
      </w:r>
      <w:r>
        <w:rPr>
          <w:rFonts w:hint="eastAsia"/>
          <w:sz w:val="24"/>
          <w:szCs w:val="24"/>
          <w:lang w:eastAsia="zh-CN"/>
        </w:rPr>
        <w:t>更</w:t>
      </w:r>
      <w:r>
        <w:rPr>
          <w:rFonts w:hint="eastAsia"/>
          <w:spacing w:val="2"/>
          <w:sz w:val="24"/>
          <w:szCs w:val="24"/>
          <w:lang w:eastAsia="zh-CN"/>
        </w:rPr>
        <w:t>换</w:t>
      </w:r>
      <w:r>
        <w:rPr>
          <w:rFonts w:hint="eastAsia"/>
          <w:sz w:val="24"/>
          <w:szCs w:val="24"/>
          <w:lang w:eastAsia="zh-CN"/>
        </w:rPr>
        <w:t>。</w:t>
      </w:r>
    </w:p>
    <w:p w14:paraId="762FC118" w14:textId="77777777" w:rsidR="007D05E9" w:rsidRDefault="007E7686">
      <w:pPr>
        <w:spacing w:line="360" w:lineRule="auto"/>
        <w:ind w:firstLineChars="200" w:firstLine="473"/>
        <w:rPr>
          <w:sz w:val="24"/>
          <w:szCs w:val="24"/>
          <w:lang w:eastAsia="zh-CN"/>
        </w:rPr>
      </w:pPr>
      <w:r>
        <w:rPr>
          <w:rFonts w:hint="eastAsia"/>
          <w:w w:val="99"/>
          <w:sz w:val="24"/>
          <w:szCs w:val="24"/>
          <w:lang w:eastAsia="zh-CN"/>
        </w:rPr>
        <w:t>发包人将在初步验收前5天</w:t>
      </w:r>
      <w:r>
        <w:rPr>
          <w:rFonts w:hint="eastAsia"/>
          <w:spacing w:val="2"/>
          <w:sz w:val="24"/>
          <w:szCs w:val="24"/>
          <w:lang w:eastAsia="zh-CN"/>
        </w:rPr>
        <w:t>通</w:t>
      </w:r>
      <w:r>
        <w:rPr>
          <w:rFonts w:hint="eastAsia"/>
          <w:sz w:val="24"/>
          <w:szCs w:val="24"/>
          <w:lang w:eastAsia="zh-CN"/>
        </w:rPr>
        <w:t>知</w:t>
      </w:r>
      <w:r>
        <w:rPr>
          <w:rFonts w:hint="eastAsia"/>
          <w:spacing w:val="2"/>
          <w:sz w:val="24"/>
          <w:szCs w:val="24"/>
          <w:lang w:eastAsia="zh-CN"/>
        </w:rPr>
        <w:t>承</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初</w:t>
      </w:r>
      <w:r>
        <w:rPr>
          <w:rFonts w:hint="eastAsia"/>
          <w:spacing w:val="2"/>
          <w:sz w:val="24"/>
          <w:szCs w:val="24"/>
          <w:lang w:eastAsia="zh-CN"/>
        </w:rPr>
        <w:t>步</w:t>
      </w:r>
      <w:r>
        <w:rPr>
          <w:rFonts w:hint="eastAsia"/>
          <w:sz w:val="24"/>
          <w:szCs w:val="24"/>
          <w:lang w:eastAsia="zh-CN"/>
        </w:rPr>
        <w:t>验</w:t>
      </w:r>
      <w:r>
        <w:rPr>
          <w:rFonts w:hint="eastAsia"/>
          <w:spacing w:val="2"/>
          <w:sz w:val="24"/>
          <w:szCs w:val="24"/>
          <w:lang w:eastAsia="zh-CN"/>
        </w:rPr>
        <w:t>收</w:t>
      </w:r>
      <w:r>
        <w:rPr>
          <w:rFonts w:hint="eastAsia"/>
          <w:sz w:val="24"/>
          <w:szCs w:val="24"/>
          <w:lang w:eastAsia="zh-CN"/>
        </w:rPr>
        <w:t>日</w:t>
      </w:r>
      <w:r>
        <w:rPr>
          <w:rFonts w:hint="eastAsia"/>
          <w:spacing w:val="2"/>
          <w:sz w:val="24"/>
          <w:szCs w:val="24"/>
          <w:lang w:eastAsia="zh-CN"/>
        </w:rPr>
        <w:t>期</w:t>
      </w:r>
      <w:r>
        <w:rPr>
          <w:rFonts w:hint="eastAsia"/>
          <w:sz w:val="24"/>
          <w:szCs w:val="24"/>
          <w:lang w:eastAsia="zh-CN"/>
        </w:rPr>
        <w:t>，</w:t>
      </w:r>
      <w:r>
        <w:rPr>
          <w:rFonts w:hint="eastAsia"/>
          <w:spacing w:val="2"/>
          <w:sz w:val="24"/>
          <w:szCs w:val="24"/>
          <w:lang w:eastAsia="zh-CN"/>
        </w:rPr>
        <w:t>承</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应</w:t>
      </w:r>
      <w:r>
        <w:rPr>
          <w:rFonts w:hint="eastAsia"/>
          <w:spacing w:val="2"/>
          <w:sz w:val="24"/>
          <w:szCs w:val="24"/>
          <w:lang w:eastAsia="zh-CN"/>
        </w:rPr>
        <w:t>派</w:t>
      </w:r>
      <w:r>
        <w:rPr>
          <w:rFonts w:hint="eastAsia"/>
          <w:sz w:val="24"/>
          <w:szCs w:val="24"/>
          <w:lang w:eastAsia="zh-CN"/>
        </w:rPr>
        <w:t>代</w:t>
      </w:r>
      <w:r>
        <w:rPr>
          <w:rFonts w:hint="eastAsia"/>
          <w:spacing w:val="2"/>
          <w:sz w:val="24"/>
          <w:szCs w:val="24"/>
          <w:lang w:eastAsia="zh-CN"/>
        </w:rPr>
        <w:t>表</w:t>
      </w:r>
      <w:r>
        <w:rPr>
          <w:rFonts w:hint="eastAsia"/>
          <w:sz w:val="24"/>
          <w:szCs w:val="24"/>
          <w:lang w:eastAsia="zh-CN"/>
        </w:rPr>
        <w:t>按</w:t>
      </w:r>
      <w:r>
        <w:rPr>
          <w:rFonts w:hint="eastAsia"/>
          <w:spacing w:val="2"/>
          <w:sz w:val="24"/>
          <w:szCs w:val="24"/>
          <w:lang w:eastAsia="zh-CN"/>
        </w:rPr>
        <w:t>时</w:t>
      </w:r>
      <w:r>
        <w:rPr>
          <w:rFonts w:hint="eastAsia"/>
          <w:sz w:val="24"/>
          <w:szCs w:val="24"/>
          <w:lang w:eastAsia="zh-CN"/>
        </w:rPr>
        <w:t>参</w:t>
      </w:r>
      <w:r>
        <w:rPr>
          <w:rFonts w:hint="eastAsia"/>
          <w:spacing w:val="2"/>
          <w:sz w:val="24"/>
          <w:szCs w:val="24"/>
          <w:lang w:eastAsia="zh-CN"/>
        </w:rPr>
        <w:t>加</w:t>
      </w:r>
      <w:r>
        <w:rPr>
          <w:rFonts w:hint="eastAsia"/>
          <w:sz w:val="24"/>
          <w:szCs w:val="24"/>
          <w:lang w:eastAsia="zh-CN"/>
        </w:rPr>
        <w:t>初</w:t>
      </w:r>
      <w:r>
        <w:rPr>
          <w:rFonts w:hint="eastAsia"/>
          <w:spacing w:val="2"/>
          <w:sz w:val="24"/>
          <w:szCs w:val="24"/>
          <w:lang w:eastAsia="zh-CN"/>
        </w:rPr>
        <w:t>步</w:t>
      </w:r>
      <w:r>
        <w:rPr>
          <w:rFonts w:hint="eastAsia"/>
          <w:sz w:val="24"/>
          <w:szCs w:val="24"/>
          <w:lang w:eastAsia="zh-CN"/>
        </w:rPr>
        <w:t>验</w:t>
      </w:r>
      <w:r>
        <w:rPr>
          <w:rFonts w:hint="eastAsia"/>
          <w:spacing w:val="2"/>
          <w:sz w:val="24"/>
          <w:szCs w:val="24"/>
          <w:lang w:eastAsia="zh-CN"/>
        </w:rPr>
        <w:t>收</w:t>
      </w:r>
      <w:r>
        <w:rPr>
          <w:rFonts w:hint="eastAsia"/>
          <w:sz w:val="24"/>
          <w:szCs w:val="24"/>
          <w:lang w:eastAsia="zh-CN"/>
        </w:rPr>
        <w:t>。</w:t>
      </w:r>
    </w:p>
    <w:p w14:paraId="210FA13E" w14:textId="77777777" w:rsidR="007D05E9" w:rsidRDefault="007E7686">
      <w:pPr>
        <w:spacing w:line="360" w:lineRule="auto"/>
        <w:ind w:firstLineChars="200" w:firstLine="480"/>
        <w:rPr>
          <w:sz w:val="24"/>
          <w:szCs w:val="24"/>
          <w:lang w:eastAsia="zh-CN"/>
        </w:rPr>
      </w:pPr>
      <w:proofErr w:type="gramStart"/>
      <w:r>
        <w:rPr>
          <w:rFonts w:hint="eastAsia"/>
          <w:sz w:val="24"/>
          <w:szCs w:val="24"/>
          <w:lang w:eastAsia="zh-CN"/>
        </w:rPr>
        <w:t>当</w:t>
      </w:r>
      <w:r>
        <w:rPr>
          <w:rFonts w:hint="eastAsia"/>
          <w:spacing w:val="2"/>
          <w:sz w:val="24"/>
          <w:szCs w:val="24"/>
          <w:lang w:eastAsia="zh-CN"/>
        </w:rPr>
        <w:t>下</w:t>
      </w:r>
      <w:r>
        <w:rPr>
          <w:rFonts w:hint="eastAsia"/>
          <w:sz w:val="24"/>
          <w:szCs w:val="24"/>
          <w:lang w:eastAsia="zh-CN"/>
        </w:rPr>
        <w:t>列</w:t>
      </w:r>
      <w:proofErr w:type="gramEnd"/>
      <w:r>
        <w:rPr>
          <w:rFonts w:hint="eastAsia"/>
          <w:spacing w:val="2"/>
          <w:sz w:val="24"/>
          <w:szCs w:val="24"/>
          <w:lang w:eastAsia="zh-CN"/>
        </w:rPr>
        <w:t>条</w:t>
      </w:r>
      <w:r>
        <w:rPr>
          <w:rFonts w:hint="eastAsia"/>
          <w:sz w:val="24"/>
          <w:szCs w:val="24"/>
          <w:lang w:eastAsia="zh-CN"/>
        </w:rPr>
        <w:t>件</w:t>
      </w:r>
      <w:r>
        <w:rPr>
          <w:rFonts w:hint="eastAsia"/>
          <w:spacing w:val="2"/>
          <w:sz w:val="24"/>
          <w:szCs w:val="24"/>
          <w:lang w:eastAsia="zh-CN"/>
        </w:rPr>
        <w:t>全</w:t>
      </w:r>
      <w:r>
        <w:rPr>
          <w:rFonts w:hint="eastAsia"/>
          <w:sz w:val="24"/>
          <w:szCs w:val="24"/>
          <w:lang w:eastAsia="zh-CN"/>
        </w:rPr>
        <w:t>部</w:t>
      </w:r>
      <w:r>
        <w:rPr>
          <w:rFonts w:hint="eastAsia"/>
          <w:spacing w:val="2"/>
          <w:sz w:val="24"/>
          <w:szCs w:val="24"/>
          <w:lang w:eastAsia="zh-CN"/>
        </w:rPr>
        <w:t>满</w:t>
      </w:r>
      <w:r>
        <w:rPr>
          <w:rFonts w:hint="eastAsia"/>
          <w:sz w:val="24"/>
          <w:szCs w:val="24"/>
          <w:lang w:eastAsia="zh-CN"/>
        </w:rPr>
        <w:t>足</w:t>
      </w:r>
      <w:r>
        <w:rPr>
          <w:rFonts w:hint="eastAsia"/>
          <w:spacing w:val="2"/>
          <w:sz w:val="24"/>
          <w:szCs w:val="24"/>
          <w:lang w:eastAsia="zh-CN"/>
        </w:rPr>
        <w:t>时</w:t>
      </w:r>
      <w:r>
        <w:rPr>
          <w:rFonts w:hint="eastAsia"/>
          <w:sz w:val="24"/>
          <w:szCs w:val="24"/>
          <w:lang w:eastAsia="zh-CN"/>
        </w:rPr>
        <w:t>，</w:t>
      </w:r>
      <w:r>
        <w:rPr>
          <w:rFonts w:hint="eastAsia"/>
          <w:spacing w:val="2"/>
          <w:sz w:val="24"/>
          <w:szCs w:val="24"/>
          <w:lang w:eastAsia="zh-CN"/>
        </w:rPr>
        <w:t>初</w:t>
      </w:r>
      <w:r>
        <w:rPr>
          <w:rFonts w:hint="eastAsia"/>
          <w:sz w:val="24"/>
          <w:szCs w:val="24"/>
          <w:lang w:eastAsia="zh-CN"/>
        </w:rPr>
        <w:t>步</w:t>
      </w:r>
      <w:r>
        <w:rPr>
          <w:rFonts w:hint="eastAsia"/>
          <w:spacing w:val="2"/>
          <w:sz w:val="24"/>
          <w:szCs w:val="24"/>
          <w:lang w:eastAsia="zh-CN"/>
        </w:rPr>
        <w:t>验</w:t>
      </w:r>
      <w:r>
        <w:rPr>
          <w:rFonts w:hint="eastAsia"/>
          <w:sz w:val="24"/>
          <w:szCs w:val="24"/>
          <w:lang w:eastAsia="zh-CN"/>
        </w:rPr>
        <w:t>收</w:t>
      </w:r>
      <w:r>
        <w:rPr>
          <w:rFonts w:hint="eastAsia"/>
          <w:spacing w:val="2"/>
          <w:sz w:val="24"/>
          <w:szCs w:val="24"/>
          <w:lang w:eastAsia="zh-CN"/>
        </w:rPr>
        <w:t>试</w:t>
      </w:r>
      <w:r>
        <w:rPr>
          <w:rFonts w:hint="eastAsia"/>
          <w:sz w:val="24"/>
          <w:szCs w:val="24"/>
          <w:lang w:eastAsia="zh-CN"/>
        </w:rPr>
        <w:t>验</w:t>
      </w:r>
      <w:r>
        <w:rPr>
          <w:rFonts w:hint="eastAsia"/>
          <w:spacing w:val="2"/>
          <w:sz w:val="24"/>
          <w:szCs w:val="24"/>
          <w:lang w:eastAsia="zh-CN"/>
        </w:rPr>
        <w:t>即</w:t>
      </w:r>
      <w:r>
        <w:rPr>
          <w:rFonts w:hint="eastAsia"/>
          <w:sz w:val="24"/>
          <w:szCs w:val="24"/>
          <w:lang w:eastAsia="zh-CN"/>
        </w:rPr>
        <w:t>被</w:t>
      </w:r>
      <w:r>
        <w:rPr>
          <w:rFonts w:hint="eastAsia"/>
          <w:spacing w:val="2"/>
          <w:sz w:val="24"/>
          <w:szCs w:val="24"/>
          <w:lang w:eastAsia="zh-CN"/>
        </w:rPr>
        <w:t>认</w:t>
      </w:r>
      <w:r>
        <w:rPr>
          <w:rFonts w:hint="eastAsia"/>
          <w:sz w:val="24"/>
          <w:szCs w:val="24"/>
          <w:lang w:eastAsia="zh-CN"/>
        </w:rPr>
        <w:t>为</w:t>
      </w:r>
      <w:r>
        <w:rPr>
          <w:rFonts w:hint="eastAsia"/>
          <w:spacing w:val="2"/>
          <w:sz w:val="24"/>
          <w:szCs w:val="24"/>
          <w:lang w:eastAsia="zh-CN"/>
        </w:rPr>
        <w:t>是</w:t>
      </w:r>
      <w:r>
        <w:rPr>
          <w:rFonts w:hint="eastAsia"/>
          <w:sz w:val="24"/>
          <w:szCs w:val="24"/>
          <w:lang w:eastAsia="zh-CN"/>
        </w:rPr>
        <w:t>成</w:t>
      </w:r>
      <w:r>
        <w:rPr>
          <w:rFonts w:hint="eastAsia"/>
          <w:spacing w:val="2"/>
          <w:sz w:val="24"/>
          <w:szCs w:val="24"/>
          <w:lang w:eastAsia="zh-CN"/>
        </w:rPr>
        <w:t>功</w:t>
      </w:r>
      <w:r>
        <w:rPr>
          <w:rFonts w:hint="eastAsia"/>
          <w:sz w:val="24"/>
          <w:szCs w:val="24"/>
          <w:lang w:eastAsia="zh-CN"/>
        </w:rPr>
        <w:t>的：</w:t>
      </w:r>
    </w:p>
    <w:p w14:paraId="6FA9942C" w14:textId="77777777" w:rsidR="007D05E9" w:rsidRDefault="007E7686">
      <w:pPr>
        <w:spacing w:line="360" w:lineRule="auto"/>
        <w:ind w:firstLineChars="200" w:firstLine="480"/>
        <w:rPr>
          <w:sz w:val="24"/>
          <w:szCs w:val="24"/>
          <w:lang w:eastAsia="zh-CN"/>
        </w:rPr>
      </w:pPr>
      <w:r>
        <w:rPr>
          <w:rFonts w:hint="eastAsia"/>
          <w:sz w:val="24"/>
          <w:szCs w:val="24"/>
          <w:lang w:eastAsia="zh-CN"/>
        </w:rPr>
        <w:t>（</w:t>
      </w:r>
      <w:r>
        <w:rPr>
          <w:rFonts w:hint="eastAsia"/>
          <w:spacing w:val="1"/>
          <w:sz w:val="24"/>
          <w:szCs w:val="24"/>
          <w:lang w:eastAsia="zh-CN"/>
        </w:rPr>
        <w:t>1</w:t>
      </w:r>
      <w:r>
        <w:rPr>
          <w:rFonts w:hint="eastAsia"/>
          <w:sz w:val="24"/>
          <w:szCs w:val="24"/>
          <w:lang w:eastAsia="zh-CN"/>
        </w:rPr>
        <w:t>）</w:t>
      </w:r>
      <w:r>
        <w:rPr>
          <w:rFonts w:hint="eastAsia"/>
          <w:spacing w:val="2"/>
          <w:sz w:val="24"/>
          <w:szCs w:val="24"/>
          <w:lang w:eastAsia="zh-CN"/>
        </w:rPr>
        <w:t>合</w:t>
      </w:r>
      <w:r>
        <w:rPr>
          <w:rFonts w:hint="eastAsia"/>
          <w:sz w:val="24"/>
          <w:szCs w:val="24"/>
          <w:lang w:eastAsia="zh-CN"/>
        </w:rPr>
        <w:t>同</w:t>
      </w:r>
      <w:r>
        <w:rPr>
          <w:rFonts w:hint="eastAsia"/>
          <w:spacing w:val="2"/>
          <w:sz w:val="24"/>
          <w:szCs w:val="24"/>
          <w:lang w:eastAsia="zh-CN"/>
        </w:rPr>
        <w:t>检</w:t>
      </w:r>
      <w:r>
        <w:rPr>
          <w:rFonts w:hint="eastAsia"/>
          <w:sz w:val="24"/>
          <w:szCs w:val="24"/>
          <w:lang w:eastAsia="zh-CN"/>
        </w:rPr>
        <w:t>修</w:t>
      </w:r>
      <w:r>
        <w:rPr>
          <w:rFonts w:hint="eastAsia"/>
          <w:spacing w:val="2"/>
          <w:sz w:val="24"/>
          <w:szCs w:val="24"/>
          <w:lang w:eastAsia="zh-CN"/>
        </w:rPr>
        <w:t>项</w:t>
      </w:r>
      <w:r>
        <w:rPr>
          <w:rFonts w:hint="eastAsia"/>
          <w:sz w:val="24"/>
          <w:szCs w:val="24"/>
          <w:lang w:eastAsia="zh-CN"/>
        </w:rPr>
        <w:t>目</w:t>
      </w:r>
      <w:r>
        <w:rPr>
          <w:rFonts w:hint="eastAsia"/>
          <w:spacing w:val="2"/>
          <w:sz w:val="24"/>
          <w:szCs w:val="24"/>
          <w:lang w:eastAsia="zh-CN"/>
        </w:rPr>
        <w:t>全</w:t>
      </w:r>
      <w:r>
        <w:rPr>
          <w:rFonts w:hint="eastAsia"/>
          <w:sz w:val="24"/>
          <w:szCs w:val="24"/>
          <w:lang w:eastAsia="zh-CN"/>
        </w:rPr>
        <w:t>部</w:t>
      </w:r>
      <w:r>
        <w:rPr>
          <w:rFonts w:hint="eastAsia"/>
          <w:spacing w:val="2"/>
          <w:sz w:val="24"/>
          <w:szCs w:val="24"/>
          <w:lang w:eastAsia="zh-CN"/>
        </w:rPr>
        <w:t>完</w:t>
      </w:r>
      <w:r>
        <w:rPr>
          <w:rFonts w:hint="eastAsia"/>
          <w:sz w:val="24"/>
          <w:szCs w:val="24"/>
          <w:lang w:eastAsia="zh-CN"/>
        </w:rPr>
        <w:t>成</w:t>
      </w:r>
      <w:r>
        <w:rPr>
          <w:rFonts w:hint="eastAsia"/>
          <w:spacing w:val="2"/>
          <w:sz w:val="24"/>
          <w:szCs w:val="24"/>
          <w:lang w:eastAsia="zh-CN"/>
        </w:rPr>
        <w:t>，</w:t>
      </w:r>
      <w:r>
        <w:rPr>
          <w:rFonts w:hint="eastAsia"/>
          <w:sz w:val="24"/>
          <w:szCs w:val="24"/>
          <w:lang w:eastAsia="zh-CN"/>
        </w:rPr>
        <w:t>验</w:t>
      </w:r>
      <w:r>
        <w:rPr>
          <w:rFonts w:hint="eastAsia"/>
          <w:spacing w:val="2"/>
          <w:sz w:val="24"/>
          <w:szCs w:val="24"/>
          <w:lang w:eastAsia="zh-CN"/>
        </w:rPr>
        <w:t>收</w:t>
      </w:r>
      <w:r>
        <w:rPr>
          <w:rFonts w:hint="eastAsia"/>
          <w:sz w:val="24"/>
          <w:szCs w:val="24"/>
          <w:lang w:eastAsia="zh-CN"/>
        </w:rPr>
        <w:t>合</w:t>
      </w:r>
      <w:r>
        <w:rPr>
          <w:rFonts w:hint="eastAsia"/>
          <w:spacing w:val="2"/>
          <w:sz w:val="24"/>
          <w:szCs w:val="24"/>
          <w:lang w:eastAsia="zh-CN"/>
        </w:rPr>
        <w:t>格</w:t>
      </w:r>
      <w:r>
        <w:rPr>
          <w:rFonts w:hint="eastAsia"/>
          <w:sz w:val="24"/>
          <w:szCs w:val="24"/>
          <w:lang w:eastAsia="zh-CN"/>
        </w:rPr>
        <w:t>。</w:t>
      </w:r>
    </w:p>
    <w:p w14:paraId="57A65538" w14:textId="77777777" w:rsidR="007D05E9" w:rsidRDefault="007E7686">
      <w:pPr>
        <w:spacing w:line="360" w:lineRule="auto"/>
        <w:ind w:firstLineChars="200" w:firstLine="480"/>
        <w:rPr>
          <w:sz w:val="24"/>
          <w:szCs w:val="24"/>
          <w:lang w:eastAsia="zh-CN"/>
        </w:rPr>
      </w:pPr>
      <w:r>
        <w:rPr>
          <w:rFonts w:hint="eastAsia"/>
          <w:sz w:val="24"/>
          <w:szCs w:val="24"/>
          <w:lang w:eastAsia="zh-CN"/>
        </w:rPr>
        <w:t>（</w:t>
      </w:r>
      <w:r>
        <w:rPr>
          <w:rFonts w:hint="eastAsia"/>
          <w:spacing w:val="1"/>
          <w:sz w:val="24"/>
          <w:szCs w:val="24"/>
          <w:lang w:eastAsia="zh-CN"/>
        </w:rPr>
        <w:t>2</w:t>
      </w:r>
      <w:r>
        <w:rPr>
          <w:rFonts w:hint="eastAsia"/>
          <w:sz w:val="24"/>
          <w:szCs w:val="24"/>
          <w:lang w:eastAsia="zh-CN"/>
        </w:rPr>
        <w:t>）</w:t>
      </w:r>
      <w:r>
        <w:rPr>
          <w:rFonts w:hint="eastAsia"/>
          <w:spacing w:val="2"/>
          <w:sz w:val="24"/>
          <w:szCs w:val="24"/>
          <w:lang w:eastAsia="zh-CN"/>
        </w:rPr>
        <w:t>所</w:t>
      </w:r>
      <w:r>
        <w:rPr>
          <w:rFonts w:hint="eastAsia"/>
          <w:sz w:val="24"/>
          <w:szCs w:val="24"/>
          <w:lang w:eastAsia="zh-CN"/>
        </w:rPr>
        <w:t>有</w:t>
      </w:r>
      <w:r>
        <w:rPr>
          <w:rFonts w:hint="eastAsia"/>
          <w:spacing w:val="2"/>
          <w:sz w:val="24"/>
          <w:szCs w:val="24"/>
          <w:lang w:eastAsia="zh-CN"/>
        </w:rPr>
        <w:t>现</w:t>
      </w:r>
      <w:r>
        <w:rPr>
          <w:rFonts w:hint="eastAsia"/>
          <w:sz w:val="24"/>
          <w:szCs w:val="24"/>
          <w:lang w:eastAsia="zh-CN"/>
        </w:rPr>
        <w:t>场</w:t>
      </w:r>
      <w:r>
        <w:rPr>
          <w:rFonts w:hint="eastAsia"/>
          <w:spacing w:val="2"/>
          <w:sz w:val="24"/>
          <w:szCs w:val="24"/>
          <w:lang w:eastAsia="zh-CN"/>
        </w:rPr>
        <w:t>试</w:t>
      </w:r>
      <w:r>
        <w:rPr>
          <w:rFonts w:hint="eastAsia"/>
          <w:sz w:val="24"/>
          <w:szCs w:val="24"/>
          <w:lang w:eastAsia="zh-CN"/>
        </w:rPr>
        <w:t>验</w:t>
      </w:r>
      <w:r>
        <w:rPr>
          <w:rFonts w:hint="eastAsia"/>
          <w:spacing w:val="2"/>
          <w:sz w:val="24"/>
          <w:szCs w:val="24"/>
          <w:lang w:eastAsia="zh-CN"/>
        </w:rPr>
        <w:t>全</w:t>
      </w:r>
      <w:r>
        <w:rPr>
          <w:rFonts w:hint="eastAsia"/>
          <w:sz w:val="24"/>
          <w:szCs w:val="24"/>
          <w:lang w:eastAsia="zh-CN"/>
        </w:rPr>
        <w:t>部</w:t>
      </w:r>
      <w:r>
        <w:rPr>
          <w:rFonts w:hint="eastAsia"/>
          <w:spacing w:val="2"/>
          <w:sz w:val="24"/>
          <w:szCs w:val="24"/>
          <w:lang w:eastAsia="zh-CN"/>
        </w:rPr>
        <w:t>完</w:t>
      </w:r>
      <w:r>
        <w:rPr>
          <w:rFonts w:hint="eastAsia"/>
          <w:sz w:val="24"/>
          <w:szCs w:val="24"/>
          <w:lang w:eastAsia="zh-CN"/>
        </w:rPr>
        <w:t>成</w:t>
      </w:r>
      <w:r>
        <w:rPr>
          <w:rFonts w:hint="eastAsia"/>
          <w:spacing w:val="2"/>
          <w:sz w:val="24"/>
          <w:szCs w:val="24"/>
          <w:lang w:eastAsia="zh-CN"/>
        </w:rPr>
        <w:t>，</w:t>
      </w:r>
      <w:r>
        <w:rPr>
          <w:rFonts w:hint="eastAsia"/>
          <w:sz w:val="24"/>
          <w:szCs w:val="24"/>
          <w:lang w:eastAsia="zh-CN"/>
        </w:rPr>
        <w:t>试</w:t>
      </w:r>
      <w:r>
        <w:rPr>
          <w:rFonts w:hint="eastAsia"/>
          <w:spacing w:val="2"/>
          <w:sz w:val="24"/>
          <w:szCs w:val="24"/>
          <w:lang w:eastAsia="zh-CN"/>
        </w:rPr>
        <w:t>验</w:t>
      </w:r>
      <w:r>
        <w:rPr>
          <w:rFonts w:hint="eastAsia"/>
          <w:sz w:val="24"/>
          <w:szCs w:val="24"/>
          <w:lang w:eastAsia="zh-CN"/>
        </w:rPr>
        <w:t>结</w:t>
      </w:r>
      <w:r>
        <w:rPr>
          <w:rFonts w:hint="eastAsia"/>
          <w:spacing w:val="2"/>
          <w:sz w:val="24"/>
          <w:szCs w:val="24"/>
          <w:lang w:eastAsia="zh-CN"/>
        </w:rPr>
        <w:t>果</w:t>
      </w:r>
      <w:r>
        <w:rPr>
          <w:rFonts w:hint="eastAsia"/>
          <w:sz w:val="24"/>
          <w:szCs w:val="24"/>
          <w:lang w:eastAsia="zh-CN"/>
        </w:rPr>
        <w:t>满</w:t>
      </w:r>
      <w:r>
        <w:rPr>
          <w:rFonts w:hint="eastAsia"/>
          <w:spacing w:val="2"/>
          <w:sz w:val="24"/>
          <w:szCs w:val="24"/>
          <w:lang w:eastAsia="zh-CN"/>
        </w:rPr>
        <w:t>足</w:t>
      </w:r>
      <w:r>
        <w:rPr>
          <w:rFonts w:hint="eastAsia"/>
          <w:sz w:val="24"/>
          <w:szCs w:val="24"/>
          <w:lang w:eastAsia="zh-CN"/>
        </w:rPr>
        <w:t>国</w:t>
      </w:r>
      <w:r>
        <w:rPr>
          <w:rFonts w:hint="eastAsia"/>
          <w:spacing w:val="2"/>
          <w:sz w:val="24"/>
          <w:szCs w:val="24"/>
          <w:lang w:eastAsia="zh-CN"/>
        </w:rPr>
        <w:t>家</w:t>
      </w:r>
      <w:r>
        <w:rPr>
          <w:rFonts w:hint="eastAsia"/>
          <w:sz w:val="24"/>
          <w:szCs w:val="24"/>
          <w:lang w:eastAsia="zh-CN"/>
        </w:rPr>
        <w:t>规</w:t>
      </w:r>
      <w:r>
        <w:rPr>
          <w:rFonts w:hint="eastAsia"/>
          <w:spacing w:val="2"/>
          <w:sz w:val="24"/>
          <w:szCs w:val="24"/>
          <w:lang w:eastAsia="zh-CN"/>
        </w:rPr>
        <w:t>程</w:t>
      </w:r>
      <w:r>
        <w:rPr>
          <w:rFonts w:hint="eastAsia"/>
          <w:sz w:val="24"/>
          <w:szCs w:val="24"/>
          <w:lang w:eastAsia="zh-CN"/>
        </w:rPr>
        <w:t>规</w:t>
      </w:r>
      <w:r>
        <w:rPr>
          <w:rFonts w:hint="eastAsia"/>
          <w:spacing w:val="2"/>
          <w:sz w:val="24"/>
          <w:szCs w:val="24"/>
          <w:lang w:eastAsia="zh-CN"/>
        </w:rPr>
        <w:t>范</w:t>
      </w:r>
      <w:r>
        <w:rPr>
          <w:rFonts w:hint="eastAsia"/>
          <w:sz w:val="24"/>
          <w:szCs w:val="24"/>
          <w:lang w:eastAsia="zh-CN"/>
        </w:rPr>
        <w:t>及</w:t>
      </w:r>
      <w:r>
        <w:rPr>
          <w:rFonts w:hint="eastAsia"/>
          <w:spacing w:val="2"/>
          <w:sz w:val="24"/>
          <w:szCs w:val="24"/>
          <w:lang w:eastAsia="zh-CN"/>
        </w:rPr>
        <w:t>本</w:t>
      </w:r>
      <w:r>
        <w:rPr>
          <w:rFonts w:hint="eastAsia"/>
          <w:sz w:val="24"/>
          <w:szCs w:val="24"/>
          <w:lang w:eastAsia="zh-CN"/>
        </w:rPr>
        <w:t>合</w:t>
      </w:r>
      <w:r>
        <w:rPr>
          <w:rFonts w:hint="eastAsia"/>
          <w:spacing w:val="2"/>
          <w:sz w:val="24"/>
          <w:szCs w:val="24"/>
          <w:lang w:eastAsia="zh-CN"/>
        </w:rPr>
        <w:t>同</w:t>
      </w:r>
      <w:r>
        <w:rPr>
          <w:rFonts w:hint="eastAsia"/>
          <w:sz w:val="24"/>
          <w:szCs w:val="24"/>
          <w:lang w:eastAsia="zh-CN"/>
        </w:rPr>
        <w:t>的</w:t>
      </w:r>
      <w:r>
        <w:rPr>
          <w:rFonts w:hint="eastAsia"/>
          <w:spacing w:val="2"/>
          <w:sz w:val="24"/>
          <w:szCs w:val="24"/>
          <w:lang w:eastAsia="zh-CN"/>
        </w:rPr>
        <w:t>规</w:t>
      </w:r>
      <w:r>
        <w:rPr>
          <w:rFonts w:hint="eastAsia"/>
          <w:sz w:val="24"/>
          <w:szCs w:val="24"/>
          <w:lang w:eastAsia="zh-CN"/>
        </w:rPr>
        <w:t>定；</w:t>
      </w:r>
    </w:p>
    <w:p w14:paraId="23201B4A" w14:textId="77777777" w:rsidR="007D05E9" w:rsidRDefault="007E7686">
      <w:pPr>
        <w:spacing w:line="360" w:lineRule="auto"/>
        <w:ind w:firstLineChars="200" w:firstLine="480"/>
        <w:rPr>
          <w:sz w:val="24"/>
          <w:szCs w:val="24"/>
          <w:lang w:eastAsia="zh-CN"/>
        </w:rPr>
      </w:pPr>
      <w:r>
        <w:rPr>
          <w:rFonts w:hint="eastAsia"/>
          <w:sz w:val="24"/>
          <w:szCs w:val="24"/>
          <w:lang w:eastAsia="zh-CN"/>
        </w:rPr>
        <w:t>（</w:t>
      </w:r>
      <w:r>
        <w:rPr>
          <w:rFonts w:hint="eastAsia"/>
          <w:spacing w:val="1"/>
          <w:sz w:val="24"/>
          <w:szCs w:val="24"/>
          <w:lang w:eastAsia="zh-CN"/>
        </w:rPr>
        <w:t>3</w:t>
      </w:r>
      <w:r>
        <w:rPr>
          <w:rFonts w:hint="eastAsia"/>
          <w:sz w:val="24"/>
          <w:szCs w:val="24"/>
          <w:lang w:eastAsia="zh-CN"/>
        </w:rPr>
        <w:t>）</w:t>
      </w:r>
      <w:r>
        <w:rPr>
          <w:rFonts w:hint="eastAsia"/>
          <w:spacing w:val="2"/>
          <w:sz w:val="24"/>
          <w:szCs w:val="24"/>
          <w:lang w:eastAsia="zh-CN"/>
        </w:rPr>
        <w:t>合</w:t>
      </w:r>
      <w:r>
        <w:rPr>
          <w:rFonts w:hint="eastAsia"/>
          <w:sz w:val="24"/>
          <w:szCs w:val="24"/>
          <w:lang w:eastAsia="zh-CN"/>
        </w:rPr>
        <w:t>同</w:t>
      </w:r>
      <w:r>
        <w:rPr>
          <w:rFonts w:hint="eastAsia"/>
          <w:spacing w:val="2"/>
          <w:sz w:val="24"/>
          <w:szCs w:val="24"/>
          <w:lang w:eastAsia="zh-CN"/>
        </w:rPr>
        <w:t>设</w:t>
      </w:r>
      <w:r>
        <w:rPr>
          <w:rFonts w:hint="eastAsia"/>
          <w:sz w:val="24"/>
          <w:szCs w:val="24"/>
          <w:lang w:eastAsia="zh-CN"/>
        </w:rPr>
        <w:t>备</w:t>
      </w:r>
      <w:r>
        <w:rPr>
          <w:rFonts w:hint="eastAsia"/>
          <w:spacing w:val="2"/>
          <w:sz w:val="24"/>
          <w:szCs w:val="24"/>
          <w:lang w:eastAsia="zh-CN"/>
        </w:rPr>
        <w:t>按</w:t>
      </w:r>
      <w:r>
        <w:rPr>
          <w:rFonts w:hint="eastAsia"/>
          <w:sz w:val="24"/>
          <w:szCs w:val="24"/>
          <w:lang w:eastAsia="zh-CN"/>
        </w:rPr>
        <w:t>照</w:t>
      </w:r>
      <w:r>
        <w:rPr>
          <w:rFonts w:hint="eastAsia"/>
          <w:spacing w:val="2"/>
          <w:sz w:val="24"/>
          <w:szCs w:val="24"/>
          <w:lang w:eastAsia="zh-CN"/>
        </w:rPr>
        <w:t>相</w:t>
      </w:r>
      <w:r>
        <w:rPr>
          <w:rFonts w:hint="eastAsia"/>
          <w:sz w:val="24"/>
          <w:szCs w:val="24"/>
          <w:lang w:eastAsia="zh-CN"/>
        </w:rPr>
        <w:t>关</w:t>
      </w:r>
      <w:r>
        <w:rPr>
          <w:rFonts w:hint="eastAsia"/>
          <w:spacing w:val="2"/>
          <w:sz w:val="24"/>
          <w:szCs w:val="24"/>
          <w:lang w:eastAsia="zh-CN"/>
        </w:rPr>
        <w:t>要</w:t>
      </w:r>
      <w:r>
        <w:rPr>
          <w:rFonts w:hint="eastAsia"/>
          <w:sz w:val="24"/>
          <w:szCs w:val="24"/>
          <w:lang w:eastAsia="zh-CN"/>
        </w:rPr>
        <w:t>求</w:t>
      </w:r>
      <w:r>
        <w:rPr>
          <w:rFonts w:hint="eastAsia"/>
          <w:spacing w:val="2"/>
          <w:sz w:val="24"/>
          <w:szCs w:val="24"/>
          <w:lang w:eastAsia="zh-CN"/>
        </w:rPr>
        <w:t>连</w:t>
      </w:r>
      <w:r>
        <w:rPr>
          <w:rFonts w:hint="eastAsia"/>
          <w:sz w:val="24"/>
          <w:szCs w:val="24"/>
          <w:lang w:eastAsia="zh-CN"/>
        </w:rPr>
        <w:t>续</w:t>
      </w:r>
      <w:r>
        <w:rPr>
          <w:rFonts w:hint="eastAsia"/>
          <w:spacing w:val="2"/>
          <w:sz w:val="24"/>
          <w:szCs w:val="24"/>
          <w:lang w:eastAsia="zh-CN"/>
        </w:rPr>
        <w:t>试</w:t>
      </w:r>
      <w:r>
        <w:rPr>
          <w:rFonts w:hint="eastAsia"/>
          <w:sz w:val="24"/>
          <w:szCs w:val="24"/>
          <w:lang w:eastAsia="zh-CN"/>
        </w:rPr>
        <w:t>运</w:t>
      </w:r>
      <w:r>
        <w:rPr>
          <w:rFonts w:hint="eastAsia"/>
          <w:spacing w:val="2"/>
          <w:sz w:val="24"/>
          <w:szCs w:val="24"/>
          <w:lang w:eastAsia="zh-CN"/>
        </w:rPr>
        <w:t>行</w:t>
      </w:r>
      <w:r>
        <w:rPr>
          <w:rFonts w:hint="eastAsia"/>
          <w:sz w:val="24"/>
          <w:szCs w:val="24"/>
          <w:lang w:eastAsia="zh-CN"/>
        </w:rPr>
        <w:t>合</w:t>
      </w:r>
      <w:r>
        <w:rPr>
          <w:rFonts w:hint="eastAsia"/>
          <w:spacing w:val="2"/>
          <w:sz w:val="24"/>
          <w:szCs w:val="24"/>
          <w:lang w:eastAsia="zh-CN"/>
        </w:rPr>
        <w:t>格</w:t>
      </w:r>
      <w:r>
        <w:rPr>
          <w:rFonts w:hint="eastAsia"/>
          <w:sz w:val="24"/>
          <w:szCs w:val="24"/>
          <w:lang w:eastAsia="zh-CN"/>
        </w:rPr>
        <w:t>，</w:t>
      </w:r>
      <w:r>
        <w:rPr>
          <w:rFonts w:hint="eastAsia"/>
          <w:spacing w:val="2"/>
          <w:sz w:val="24"/>
          <w:szCs w:val="24"/>
          <w:lang w:eastAsia="zh-CN"/>
        </w:rPr>
        <w:t>设</w:t>
      </w:r>
      <w:r>
        <w:rPr>
          <w:rFonts w:hint="eastAsia"/>
          <w:sz w:val="24"/>
          <w:szCs w:val="24"/>
          <w:lang w:eastAsia="zh-CN"/>
        </w:rPr>
        <w:t>备</w:t>
      </w:r>
      <w:r>
        <w:rPr>
          <w:rFonts w:hint="eastAsia"/>
          <w:spacing w:val="2"/>
          <w:sz w:val="24"/>
          <w:szCs w:val="24"/>
          <w:lang w:eastAsia="zh-CN"/>
        </w:rPr>
        <w:t>运</w:t>
      </w:r>
      <w:r>
        <w:rPr>
          <w:rFonts w:hint="eastAsia"/>
          <w:sz w:val="24"/>
          <w:szCs w:val="24"/>
          <w:lang w:eastAsia="zh-CN"/>
        </w:rPr>
        <w:t>行</w:t>
      </w:r>
      <w:r>
        <w:rPr>
          <w:rFonts w:hint="eastAsia"/>
          <w:spacing w:val="2"/>
          <w:sz w:val="24"/>
          <w:szCs w:val="24"/>
          <w:lang w:eastAsia="zh-CN"/>
        </w:rPr>
        <w:t>正</w:t>
      </w:r>
      <w:r>
        <w:rPr>
          <w:rFonts w:hint="eastAsia"/>
          <w:sz w:val="24"/>
          <w:szCs w:val="24"/>
          <w:lang w:eastAsia="zh-CN"/>
        </w:rPr>
        <w:t>常；</w:t>
      </w:r>
    </w:p>
    <w:p w14:paraId="21C3A679" w14:textId="77777777" w:rsidR="007D05E9" w:rsidRDefault="007E7686">
      <w:pPr>
        <w:spacing w:line="360" w:lineRule="auto"/>
        <w:ind w:firstLineChars="200" w:firstLine="480"/>
        <w:rPr>
          <w:sz w:val="24"/>
          <w:szCs w:val="24"/>
          <w:lang w:eastAsia="zh-CN"/>
        </w:rPr>
      </w:pPr>
      <w:r>
        <w:rPr>
          <w:rFonts w:hint="eastAsia"/>
          <w:sz w:val="24"/>
          <w:szCs w:val="24"/>
          <w:lang w:eastAsia="zh-CN"/>
        </w:rPr>
        <w:t>（</w:t>
      </w:r>
      <w:r>
        <w:rPr>
          <w:rFonts w:hint="eastAsia"/>
          <w:spacing w:val="1"/>
          <w:sz w:val="24"/>
          <w:szCs w:val="24"/>
          <w:lang w:eastAsia="zh-CN"/>
        </w:rPr>
        <w:t>4</w:t>
      </w:r>
      <w:r>
        <w:rPr>
          <w:rFonts w:hint="eastAsia"/>
          <w:sz w:val="24"/>
          <w:szCs w:val="24"/>
          <w:lang w:eastAsia="zh-CN"/>
        </w:rPr>
        <w:t>）</w:t>
      </w:r>
      <w:r>
        <w:rPr>
          <w:rFonts w:hint="eastAsia"/>
          <w:spacing w:val="2"/>
          <w:sz w:val="24"/>
          <w:szCs w:val="24"/>
          <w:lang w:eastAsia="zh-CN"/>
        </w:rPr>
        <w:t>承</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向</w:t>
      </w:r>
      <w:r>
        <w:rPr>
          <w:rFonts w:hint="eastAsia"/>
          <w:spacing w:val="2"/>
          <w:sz w:val="24"/>
          <w:szCs w:val="24"/>
          <w:lang w:eastAsia="zh-CN"/>
        </w:rPr>
        <w:t>发</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提</w:t>
      </w:r>
      <w:r>
        <w:rPr>
          <w:rFonts w:hint="eastAsia"/>
          <w:spacing w:val="2"/>
          <w:sz w:val="24"/>
          <w:szCs w:val="24"/>
          <w:lang w:eastAsia="zh-CN"/>
        </w:rPr>
        <w:t>交</w:t>
      </w:r>
      <w:r>
        <w:rPr>
          <w:rFonts w:hint="eastAsia"/>
          <w:sz w:val="24"/>
          <w:szCs w:val="24"/>
          <w:lang w:eastAsia="zh-CN"/>
        </w:rPr>
        <w:t>了</w:t>
      </w:r>
      <w:r>
        <w:rPr>
          <w:rFonts w:hint="eastAsia"/>
          <w:spacing w:val="2"/>
          <w:sz w:val="24"/>
          <w:szCs w:val="24"/>
          <w:lang w:eastAsia="zh-CN"/>
        </w:rPr>
        <w:t>合</w:t>
      </w:r>
      <w:r>
        <w:rPr>
          <w:rFonts w:hint="eastAsia"/>
          <w:sz w:val="24"/>
          <w:szCs w:val="24"/>
          <w:lang w:eastAsia="zh-CN"/>
        </w:rPr>
        <w:t>格</w:t>
      </w:r>
      <w:r>
        <w:rPr>
          <w:rFonts w:hint="eastAsia"/>
          <w:spacing w:val="2"/>
          <w:sz w:val="24"/>
          <w:szCs w:val="24"/>
          <w:lang w:eastAsia="zh-CN"/>
        </w:rPr>
        <w:t>的</w:t>
      </w:r>
      <w:r>
        <w:rPr>
          <w:rFonts w:hint="eastAsia"/>
          <w:sz w:val="24"/>
          <w:szCs w:val="24"/>
          <w:lang w:eastAsia="zh-CN"/>
        </w:rPr>
        <w:t>合</w:t>
      </w:r>
      <w:r>
        <w:rPr>
          <w:rFonts w:hint="eastAsia"/>
          <w:spacing w:val="2"/>
          <w:sz w:val="24"/>
          <w:szCs w:val="24"/>
          <w:lang w:eastAsia="zh-CN"/>
        </w:rPr>
        <w:t>同</w:t>
      </w:r>
      <w:r>
        <w:rPr>
          <w:rFonts w:hint="eastAsia"/>
          <w:sz w:val="24"/>
          <w:szCs w:val="24"/>
          <w:lang w:eastAsia="zh-CN"/>
        </w:rPr>
        <w:t>设</w:t>
      </w:r>
      <w:r>
        <w:rPr>
          <w:rFonts w:hint="eastAsia"/>
          <w:spacing w:val="2"/>
          <w:sz w:val="24"/>
          <w:szCs w:val="24"/>
          <w:lang w:eastAsia="zh-CN"/>
        </w:rPr>
        <w:t>备</w:t>
      </w:r>
      <w:r>
        <w:rPr>
          <w:rFonts w:hint="eastAsia"/>
          <w:sz w:val="24"/>
          <w:szCs w:val="24"/>
          <w:lang w:eastAsia="zh-CN"/>
        </w:rPr>
        <w:t>检</w:t>
      </w:r>
      <w:r>
        <w:rPr>
          <w:rFonts w:hint="eastAsia"/>
          <w:spacing w:val="2"/>
          <w:sz w:val="24"/>
          <w:szCs w:val="24"/>
          <w:lang w:eastAsia="zh-CN"/>
        </w:rPr>
        <w:t>修</w:t>
      </w:r>
      <w:r>
        <w:rPr>
          <w:rFonts w:hint="eastAsia"/>
          <w:sz w:val="24"/>
          <w:szCs w:val="24"/>
          <w:lang w:eastAsia="zh-CN"/>
        </w:rPr>
        <w:t>资</w:t>
      </w:r>
      <w:r>
        <w:rPr>
          <w:rFonts w:hint="eastAsia"/>
          <w:spacing w:val="2"/>
          <w:sz w:val="24"/>
          <w:szCs w:val="24"/>
          <w:lang w:eastAsia="zh-CN"/>
        </w:rPr>
        <w:t>料</w:t>
      </w:r>
      <w:r>
        <w:rPr>
          <w:rFonts w:hint="eastAsia"/>
          <w:sz w:val="24"/>
          <w:szCs w:val="24"/>
          <w:lang w:eastAsia="zh-CN"/>
        </w:rPr>
        <w:t>。</w:t>
      </w:r>
    </w:p>
    <w:p w14:paraId="69D63976" w14:textId="77777777" w:rsidR="007D05E9" w:rsidRDefault="007E7686">
      <w:pPr>
        <w:spacing w:line="360" w:lineRule="auto"/>
        <w:ind w:firstLineChars="200" w:firstLine="480"/>
        <w:rPr>
          <w:sz w:val="24"/>
          <w:szCs w:val="24"/>
          <w:lang w:eastAsia="zh-CN"/>
        </w:rPr>
      </w:pPr>
      <w:r>
        <w:rPr>
          <w:rFonts w:hint="eastAsia"/>
          <w:sz w:val="24"/>
          <w:szCs w:val="24"/>
          <w:lang w:eastAsia="zh-CN"/>
        </w:rPr>
        <w:t>（</w:t>
      </w:r>
      <w:r>
        <w:rPr>
          <w:rFonts w:hint="eastAsia"/>
          <w:spacing w:val="1"/>
          <w:sz w:val="24"/>
          <w:szCs w:val="24"/>
          <w:lang w:eastAsia="zh-CN"/>
        </w:rPr>
        <w:t>5</w:t>
      </w:r>
      <w:r>
        <w:rPr>
          <w:rFonts w:hint="eastAsia"/>
          <w:sz w:val="24"/>
          <w:szCs w:val="24"/>
          <w:lang w:eastAsia="zh-CN"/>
        </w:rPr>
        <w:t>）</w:t>
      </w:r>
      <w:r>
        <w:rPr>
          <w:rFonts w:hint="eastAsia"/>
          <w:spacing w:val="2"/>
          <w:sz w:val="24"/>
          <w:szCs w:val="24"/>
          <w:lang w:eastAsia="zh-CN"/>
        </w:rPr>
        <w:t>取</w:t>
      </w:r>
      <w:r>
        <w:rPr>
          <w:rFonts w:hint="eastAsia"/>
          <w:sz w:val="24"/>
          <w:szCs w:val="24"/>
          <w:lang w:eastAsia="zh-CN"/>
        </w:rPr>
        <w:t>得</w:t>
      </w:r>
      <w:r>
        <w:rPr>
          <w:rFonts w:hint="eastAsia"/>
          <w:spacing w:val="2"/>
          <w:sz w:val="24"/>
          <w:szCs w:val="24"/>
          <w:lang w:eastAsia="zh-CN"/>
        </w:rPr>
        <w:t>相</w:t>
      </w:r>
      <w:r>
        <w:rPr>
          <w:rFonts w:hint="eastAsia"/>
          <w:sz w:val="24"/>
          <w:szCs w:val="24"/>
          <w:lang w:eastAsia="zh-CN"/>
        </w:rPr>
        <w:t>关</w:t>
      </w:r>
      <w:r>
        <w:rPr>
          <w:rFonts w:hint="eastAsia"/>
          <w:spacing w:val="2"/>
          <w:sz w:val="24"/>
          <w:szCs w:val="24"/>
          <w:lang w:eastAsia="zh-CN"/>
        </w:rPr>
        <w:t>政</w:t>
      </w:r>
      <w:r>
        <w:rPr>
          <w:rFonts w:hint="eastAsia"/>
          <w:sz w:val="24"/>
          <w:szCs w:val="24"/>
          <w:lang w:eastAsia="zh-CN"/>
        </w:rPr>
        <w:t>府</w:t>
      </w:r>
      <w:r>
        <w:rPr>
          <w:rFonts w:hint="eastAsia"/>
          <w:spacing w:val="2"/>
          <w:sz w:val="24"/>
          <w:szCs w:val="24"/>
          <w:lang w:eastAsia="zh-CN"/>
        </w:rPr>
        <w:t>部</w:t>
      </w:r>
      <w:r>
        <w:rPr>
          <w:rFonts w:hint="eastAsia"/>
          <w:sz w:val="24"/>
          <w:szCs w:val="24"/>
          <w:lang w:eastAsia="zh-CN"/>
        </w:rPr>
        <w:t>门或</w:t>
      </w:r>
      <w:r>
        <w:rPr>
          <w:rFonts w:hint="eastAsia"/>
          <w:spacing w:val="2"/>
          <w:sz w:val="24"/>
          <w:szCs w:val="24"/>
          <w:lang w:eastAsia="zh-CN"/>
        </w:rPr>
        <w:t>监</w:t>
      </w:r>
      <w:r>
        <w:rPr>
          <w:rFonts w:hint="eastAsia"/>
          <w:sz w:val="24"/>
          <w:szCs w:val="24"/>
          <w:lang w:eastAsia="zh-CN"/>
        </w:rPr>
        <w:t>督</w:t>
      </w:r>
      <w:r>
        <w:rPr>
          <w:rFonts w:hint="eastAsia"/>
          <w:spacing w:val="2"/>
          <w:sz w:val="24"/>
          <w:szCs w:val="24"/>
          <w:lang w:eastAsia="zh-CN"/>
        </w:rPr>
        <w:t>管</w:t>
      </w:r>
      <w:r>
        <w:rPr>
          <w:rFonts w:hint="eastAsia"/>
          <w:sz w:val="24"/>
          <w:szCs w:val="24"/>
          <w:lang w:eastAsia="zh-CN"/>
        </w:rPr>
        <w:t>理</w:t>
      </w:r>
      <w:r>
        <w:rPr>
          <w:rFonts w:hint="eastAsia"/>
          <w:spacing w:val="2"/>
          <w:sz w:val="24"/>
          <w:szCs w:val="24"/>
          <w:lang w:eastAsia="zh-CN"/>
        </w:rPr>
        <w:t>机构</w:t>
      </w:r>
      <w:r>
        <w:rPr>
          <w:rFonts w:hint="eastAsia"/>
          <w:sz w:val="24"/>
          <w:szCs w:val="24"/>
          <w:lang w:eastAsia="zh-CN"/>
        </w:rPr>
        <w:t>颁</w:t>
      </w:r>
      <w:r>
        <w:rPr>
          <w:rFonts w:hint="eastAsia"/>
          <w:spacing w:val="2"/>
          <w:sz w:val="24"/>
          <w:szCs w:val="24"/>
          <w:lang w:eastAsia="zh-CN"/>
        </w:rPr>
        <w:t>发</w:t>
      </w:r>
      <w:r>
        <w:rPr>
          <w:rFonts w:hint="eastAsia"/>
          <w:sz w:val="24"/>
          <w:szCs w:val="24"/>
          <w:lang w:eastAsia="zh-CN"/>
        </w:rPr>
        <w:t>的</w:t>
      </w:r>
      <w:r>
        <w:rPr>
          <w:rFonts w:hint="eastAsia"/>
          <w:spacing w:val="2"/>
          <w:sz w:val="24"/>
          <w:szCs w:val="24"/>
          <w:lang w:eastAsia="zh-CN"/>
        </w:rPr>
        <w:t>检</w:t>
      </w:r>
      <w:r>
        <w:rPr>
          <w:rFonts w:hint="eastAsia"/>
          <w:sz w:val="24"/>
          <w:szCs w:val="24"/>
          <w:lang w:eastAsia="zh-CN"/>
        </w:rPr>
        <w:t>验</w:t>
      </w:r>
      <w:r>
        <w:rPr>
          <w:rFonts w:hint="eastAsia"/>
          <w:spacing w:val="2"/>
          <w:sz w:val="24"/>
          <w:szCs w:val="24"/>
          <w:lang w:eastAsia="zh-CN"/>
        </w:rPr>
        <w:t>证</w:t>
      </w:r>
      <w:r>
        <w:rPr>
          <w:rFonts w:hint="eastAsia"/>
          <w:sz w:val="24"/>
          <w:szCs w:val="24"/>
          <w:lang w:eastAsia="zh-CN"/>
        </w:rPr>
        <w:t>书</w:t>
      </w:r>
      <w:r>
        <w:rPr>
          <w:rFonts w:hint="eastAsia"/>
          <w:spacing w:val="2"/>
          <w:sz w:val="24"/>
          <w:szCs w:val="24"/>
          <w:lang w:eastAsia="zh-CN"/>
        </w:rPr>
        <w:t>、</w:t>
      </w:r>
      <w:r>
        <w:rPr>
          <w:rFonts w:hint="eastAsia"/>
          <w:sz w:val="24"/>
          <w:szCs w:val="24"/>
          <w:lang w:eastAsia="zh-CN"/>
        </w:rPr>
        <w:t>使</w:t>
      </w:r>
      <w:r>
        <w:rPr>
          <w:rFonts w:hint="eastAsia"/>
          <w:spacing w:val="2"/>
          <w:sz w:val="24"/>
          <w:szCs w:val="24"/>
          <w:lang w:eastAsia="zh-CN"/>
        </w:rPr>
        <w:t>用</w:t>
      </w:r>
      <w:r>
        <w:rPr>
          <w:rFonts w:hint="eastAsia"/>
          <w:sz w:val="24"/>
          <w:szCs w:val="24"/>
          <w:lang w:eastAsia="zh-CN"/>
        </w:rPr>
        <w:t>证</w:t>
      </w:r>
      <w:r>
        <w:rPr>
          <w:rFonts w:hint="eastAsia"/>
          <w:spacing w:val="2"/>
          <w:sz w:val="24"/>
          <w:szCs w:val="24"/>
          <w:lang w:eastAsia="zh-CN"/>
        </w:rPr>
        <w:t>书</w:t>
      </w:r>
      <w:r>
        <w:rPr>
          <w:rFonts w:hint="eastAsia"/>
          <w:sz w:val="24"/>
          <w:szCs w:val="24"/>
          <w:lang w:eastAsia="zh-CN"/>
        </w:rPr>
        <w:t>等</w:t>
      </w:r>
      <w:r>
        <w:rPr>
          <w:rFonts w:hint="eastAsia"/>
          <w:spacing w:val="2"/>
          <w:sz w:val="24"/>
          <w:szCs w:val="24"/>
          <w:lang w:eastAsia="zh-CN"/>
        </w:rPr>
        <w:t>（</w:t>
      </w:r>
      <w:r>
        <w:rPr>
          <w:rFonts w:hint="eastAsia"/>
          <w:sz w:val="24"/>
          <w:szCs w:val="24"/>
          <w:lang w:eastAsia="zh-CN"/>
        </w:rPr>
        <w:t>若</w:t>
      </w:r>
      <w:r>
        <w:rPr>
          <w:rFonts w:hint="eastAsia"/>
          <w:spacing w:val="2"/>
          <w:sz w:val="24"/>
          <w:szCs w:val="24"/>
          <w:lang w:eastAsia="zh-CN"/>
        </w:rPr>
        <w:t>有</w:t>
      </w:r>
      <w:r>
        <w:rPr>
          <w:rFonts w:hint="eastAsia"/>
          <w:sz w:val="24"/>
          <w:szCs w:val="24"/>
          <w:lang w:eastAsia="zh-CN"/>
        </w:rPr>
        <w:t>）。如</w:t>
      </w:r>
      <w:r>
        <w:rPr>
          <w:rFonts w:hint="eastAsia"/>
          <w:spacing w:val="2"/>
          <w:sz w:val="24"/>
          <w:szCs w:val="24"/>
          <w:lang w:eastAsia="zh-CN"/>
        </w:rPr>
        <w:t>果</w:t>
      </w:r>
      <w:r>
        <w:rPr>
          <w:rFonts w:hint="eastAsia"/>
          <w:sz w:val="24"/>
          <w:szCs w:val="24"/>
          <w:lang w:eastAsia="zh-CN"/>
        </w:rPr>
        <w:t>初</w:t>
      </w:r>
      <w:r>
        <w:rPr>
          <w:rFonts w:hint="eastAsia"/>
          <w:spacing w:val="2"/>
          <w:sz w:val="24"/>
          <w:szCs w:val="24"/>
          <w:lang w:eastAsia="zh-CN"/>
        </w:rPr>
        <w:t>步</w:t>
      </w:r>
      <w:r>
        <w:rPr>
          <w:rFonts w:hint="eastAsia"/>
          <w:sz w:val="24"/>
          <w:szCs w:val="24"/>
          <w:lang w:eastAsia="zh-CN"/>
        </w:rPr>
        <w:t>验</w:t>
      </w:r>
      <w:r>
        <w:rPr>
          <w:rFonts w:hint="eastAsia"/>
          <w:spacing w:val="2"/>
          <w:sz w:val="24"/>
          <w:szCs w:val="24"/>
          <w:lang w:eastAsia="zh-CN"/>
        </w:rPr>
        <w:t>收</w:t>
      </w:r>
      <w:r>
        <w:rPr>
          <w:rFonts w:hint="eastAsia"/>
          <w:sz w:val="24"/>
          <w:szCs w:val="24"/>
          <w:lang w:eastAsia="zh-CN"/>
        </w:rPr>
        <w:t>是</w:t>
      </w:r>
      <w:r>
        <w:rPr>
          <w:rFonts w:hint="eastAsia"/>
          <w:spacing w:val="2"/>
          <w:sz w:val="24"/>
          <w:szCs w:val="24"/>
          <w:lang w:eastAsia="zh-CN"/>
        </w:rPr>
        <w:t>成</w:t>
      </w:r>
      <w:r>
        <w:rPr>
          <w:rFonts w:hint="eastAsia"/>
          <w:sz w:val="24"/>
          <w:szCs w:val="24"/>
          <w:lang w:eastAsia="zh-CN"/>
        </w:rPr>
        <w:t>功</w:t>
      </w:r>
      <w:r>
        <w:rPr>
          <w:rFonts w:hint="eastAsia"/>
          <w:spacing w:val="2"/>
          <w:sz w:val="24"/>
          <w:szCs w:val="24"/>
          <w:lang w:eastAsia="zh-CN"/>
        </w:rPr>
        <w:t>的</w:t>
      </w:r>
      <w:r>
        <w:rPr>
          <w:rFonts w:hint="eastAsia"/>
          <w:sz w:val="24"/>
          <w:szCs w:val="24"/>
          <w:lang w:eastAsia="zh-CN"/>
        </w:rPr>
        <w:t>，</w:t>
      </w:r>
      <w:r>
        <w:rPr>
          <w:rFonts w:hint="eastAsia"/>
          <w:spacing w:val="2"/>
          <w:sz w:val="24"/>
          <w:szCs w:val="24"/>
          <w:lang w:eastAsia="zh-CN"/>
        </w:rPr>
        <w:t>发</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应</w:t>
      </w:r>
      <w:r>
        <w:rPr>
          <w:rFonts w:hint="eastAsia"/>
          <w:spacing w:val="2"/>
          <w:sz w:val="24"/>
          <w:szCs w:val="24"/>
          <w:lang w:eastAsia="zh-CN"/>
        </w:rPr>
        <w:t>及</w:t>
      </w:r>
      <w:r>
        <w:rPr>
          <w:rFonts w:hint="eastAsia"/>
          <w:sz w:val="24"/>
          <w:szCs w:val="24"/>
          <w:lang w:eastAsia="zh-CN"/>
        </w:rPr>
        <w:t>时</w:t>
      </w:r>
      <w:r>
        <w:rPr>
          <w:rFonts w:hint="eastAsia"/>
          <w:spacing w:val="2"/>
          <w:sz w:val="24"/>
          <w:szCs w:val="24"/>
          <w:lang w:eastAsia="zh-CN"/>
        </w:rPr>
        <w:t>签</w:t>
      </w:r>
      <w:r>
        <w:rPr>
          <w:rFonts w:hint="eastAsia"/>
          <w:sz w:val="24"/>
          <w:szCs w:val="24"/>
          <w:lang w:eastAsia="zh-CN"/>
        </w:rPr>
        <w:t>署</w:t>
      </w:r>
      <w:r>
        <w:rPr>
          <w:rFonts w:hint="eastAsia"/>
          <w:spacing w:val="2"/>
          <w:sz w:val="24"/>
          <w:szCs w:val="24"/>
          <w:lang w:eastAsia="zh-CN"/>
        </w:rPr>
        <w:t>初</w:t>
      </w:r>
      <w:r>
        <w:rPr>
          <w:rFonts w:hint="eastAsia"/>
          <w:sz w:val="24"/>
          <w:szCs w:val="24"/>
          <w:lang w:eastAsia="zh-CN"/>
        </w:rPr>
        <w:t>步</w:t>
      </w:r>
      <w:r>
        <w:rPr>
          <w:rFonts w:hint="eastAsia"/>
          <w:spacing w:val="2"/>
          <w:sz w:val="24"/>
          <w:szCs w:val="24"/>
          <w:lang w:eastAsia="zh-CN"/>
        </w:rPr>
        <w:t>验</w:t>
      </w:r>
      <w:r>
        <w:rPr>
          <w:rFonts w:hint="eastAsia"/>
          <w:sz w:val="24"/>
          <w:szCs w:val="24"/>
          <w:lang w:eastAsia="zh-CN"/>
        </w:rPr>
        <w:t>收</w:t>
      </w:r>
      <w:r>
        <w:rPr>
          <w:rFonts w:hint="eastAsia"/>
          <w:spacing w:val="2"/>
          <w:sz w:val="24"/>
          <w:szCs w:val="24"/>
          <w:lang w:eastAsia="zh-CN"/>
        </w:rPr>
        <w:t>证</w:t>
      </w:r>
      <w:r>
        <w:rPr>
          <w:rFonts w:hint="eastAsia"/>
          <w:sz w:val="24"/>
          <w:szCs w:val="24"/>
          <w:lang w:eastAsia="zh-CN"/>
        </w:rPr>
        <w:t>书</w:t>
      </w:r>
      <w:r>
        <w:rPr>
          <w:rFonts w:hint="eastAsia"/>
          <w:spacing w:val="2"/>
          <w:sz w:val="24"/>
          <w:szCs w:val="24"/>
          <w:lang w:eastAsia="zh-CN"/>
        </w:rPr>
        <w:t>或</w:t>
      </w:r>
      <w:r>
        <w:rPr>
          <w:rFonts w:hint="eastAsia"/>
          <w:sz w:val="24"/>
          <w:szCs w:val="24"/>
          <w:lang w:eastAsia="zh-CN"/>
        </w:rPr>
        <w:t>会</w:t>
      </w:r>
      <w:r>
        <w:rPr>
          <w:rFonts w:hint="eastAsia"/>
          <w:spacing w:val="2"/>
          <w:sz w:val="24"/>
          <w:szCs w:val="24"/>
          <w:lang w:eastAsia="zh-CN"/>
        </w:rPr>
        <w:t>议</w:t>
      </w:r>
      <w:r>
        <w:rPr>
          <w:rFonts w:hint="eastAsia"/>
          <w:sz w:val="24"/>
          <w:szCs w:val="24"/>
          <w:lang w:eastAsia="zh-CN"/>
        </w:rPr>
        <w:t>纪</w:t>
      </w:r>
      <w:r>
        <w:rPr>
          <w:rFonts w:hint="eastAsia"/>
          <w:spacing w:val="2"/>
          <w:sz w:val="24"/>
          <w:szCs w:val="24"/>
          <w:lang w:eastAsia="zh-CN"/>
        </w:rPr>
        <w:t>要</w:t>
      </w:r>
      <w:r>
        <w:rPr>
          <w:rFonts w:hint="eastAsia"/>
          <w:sz w:val="24"/>
          <w:szCs w:val="24"/>
          <w:lang w:eastAsia="zh-CN"/>
        </w:rPr>
        <w:t>。如</w:t>
      </w:r>
      <w:r>
        <w:rPr>
          <w:rFonts w:hint="eastAsia"/>
          <w:spacing w:val="2"/>
          <w:sz w:val="24"/>
          <w:szCs w:val="24"/>
          <w:lang w:eastAsia="zh-CN"/>
        </w:rPr>
        <w:t>果</w:t>
      </w:r>
      <w:r>
        <w:rPr>
          <w:rFonts w:hint="eastAsia"/>
          <w:sz w:val="24"/>
          <w:szCs w:val="24"/>
          <w:lang w:eastAsia="zh-CN"/>
        </w:rPr>
        <w:t>初</w:t>
      </w:r>
      <w:r>
        <w:rPr>
          <w:rFonts w:hint="eastAsia"/>
          <w:spacing w:val="2"/>
          <w:sz w:val="24"/>
          <w:szCs w:val="24"/>
          <w:lang w:eastAsia="zh-CN"/>
        </w:rPr>
        <w:t>步</w:t>
      </w:r>
      <w:r>
        <w:rPr>
          <w:rFonts w:hint="eastAsia"/>
          <w:sz w:val="24"/>
          <w:szCs w:val="24"/>
          <w:lang w:eastAsia="zh-CN"/>
        </w:rPr>
        <w:t>验</w:t>
      </w:r>
      <w:r>
        <w:rPr>
          <w:rFonts w:hint="eastAsia"/>
          <w:spacing w:val="2"/>
          <w:sz w:val="24"/>
          <w:szCs w:val="24"/>
          <w:lang w:eastAsia="zh-CN"/>
        </w:rPr>
        <w:t>收</w:t>
      </w:r>
      <w:r>
        <w:rPr>
          <w:rFonts w:hint="eastAsia"/>
          <w:sz w:val="24"/>
          <w:szCs w:val="24"/>
          <w:lang w:eastAsia="zh-CN"/>
        </w:rPr>
        <w:t>由</w:t>
      </w:r>
      <w:r>
        <w:rPr>
          <w:rFonts w:hint="eastAsia"/>
          <w:spacing w:val="2"/>
          <w:sz w:val="24"/>
          <w:szCs w:val="24"/>
          <w:lang w:eastAsia="zh-CN"/>
        </w:rPr>
        <w:t>于</w:t>
      </w:r>
      <w:r>
        <w:rPr>
          <w:rFonts w:hint="eastAsia"/>
          <w:sz w:val="24"/>
          <w:szCs w:val="24"/>
          <w:lang w:eastAsia="zh-CN"/>
        </w:rPr>
        <w:t>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提</w:t>
      </w:r>
      <w:r>
        <w:rPr>
          <w:rFonts w:hint="eastAsia"/>
          <w:sz w:val="24"/>
          <w:szCs w:val="24"/>
          <w:lang w:eastAsia="zh-CN"/>
        </w:rPr>
        <w:t>供</w:t>
      </w:r>
      <w:r>
        <w:rPr>
          <w:rFonts w:hint="eastAsia"/>
          <w:spacing w:val="2"/>
          <w:sz w:val="24"/>
          <w:szCs w:val="24"/>
          <w:lang w:eastAsia="zh-CN"/>
        </w:rPr>
        <w:t>的</w:t>
      </w:r>
      <w:r>
        <w:rPr>
          <w:rFonts w:hint="eastAsia"/>
          <w:sz w:val="24"/>
          <w:szCs w:val="24"/>
          <w:lang w:eastAsia="zh-CN"/>
        </w:rPr>
        <w:t>合</w:t>
      </w:r>
      <w:r>
        <w:rPr>
          <w:rFonts w:hint="eastAsia"/>
          <w:spacing w:val="2"/>
          <w:sz w:val="24"/>
          <w:szCs w:val="24"/>
          <w:lang w:eastAsia="zh-CN"/>
        </w:rPr>
        <w:t>同</w:t>
      </w:r>
      <w:r>
        <w:rPr>
          <w:rFonts w:hint="eastAsia"/>
          <w:sz w:val="24"/>
          <w:szCs w:val="24"/>
          <w:lang w:eastAsia="zh-CN"/>
        </w:rPr>
        <w:t>设</w:t>
      </w:r>
      <w:r>
        <w:rPr>
          <w:rFonts w:hint="eastAsia"/>
          <w:spacing w:val="2"/>
          <w:sz w:val="24"/>
          <w:szCs w:val="24"/>
          <w:lang w:eastAsia="zh-CN"/>
        </w:rPr>
        <w:t>备</w:t>
      </w:r>
      <w:r>
        <w:rPr>
          <w:rFonts w:hint="eastAsia"/>
          <w:sz w:val="24"/>
          <w:szCs w:val="24"/>
          <w:lang w:eastAsia="zh-CN"/>
        </w:rPr>
        <w:t>故</w:t>
      </w:r>
      <w:r>
        <w:rPr>
          <w:rFonts w:hint="eastAsia"/>
          <w:spacing w:val="2"/>
          <w:sz w:val="24"/>
          <w:szCs w:val="24"/>
          <w:lang w:eastAsia="zh-CN"/>
        </w:rPr>
        <w:t>障</w:t>
      </w:r>
      <w:r>
        <w:rPr>
          <w:rFonts w:hint="eastAsia"/>
          <w:sz w:val="24"/>
          <w:szCs w:val="24"/>
          <w:lang w:eastAsia="zh-CN"/>
        </w:rPr>
        <w:t>而</w:t>
      </w:r>
      <w:r>
        <w:rPr>
          <w:rFonts w:hint="eastAsia"/>
          <w:spacing w:val="2"/>
          <w:sz w:val="24"/>
          <w:szCs w:val="24"/>
          <w:lang w:eastAsia="zh-CN"/>
        </w:rPr>
        <w:t>中</w:t>
      </w:r>
      <w:r>
        <w:rPr>
          <w:rFonts w:hint="eastAsia"/>
          <w:sz w:val="24"/>
          <w:szCs w:val="24"/>
          <w:lang w:eastAsia="zh-CN"/>
        </w:rPr>
        <w:t>断</w:t>
      </w:r>
      <w:r>
        <w:rPr>
          <w:rFonts w:hint="eastAsia"/>
          <w:spacing w:val="-89"/>
          <w:sz w:val="24"/>
          <w:szCs w:val="24"/>
          <w:lang w:eastAsia="zh-CN"/>
        </w:rPr>
        <w:t>，</w:t>
      </w:r>
      <w:r>
        <w:rPr>
          <w:rFonts w:hint="eastAsia"/>
          <w:sz w:val="24"/>
          <w:szCs w:val="24"/>
          <w:lang w:eastAsia="zh-CN"/>
        </w:rPr>
        <w:t>则</w:t>
      </w:r>
      <w:r>
        <w:rPr>
          <w:rFonts w:hint="eastAsia"/>
          <w:spacing w:val="2"/>
          <w:sz w:val="24"/>
          <w:szCs w:val="24"/>
          <w:lang w:eastAsia="zh-CN"/>
        </w:rPr>
        <w:t>承</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应</w:t>
      </w:r>
      <w:r>
        <w:rPr>
          <w:rFonts w:hint="eastAsia"/>
          <w:spacing w:val="2"/>
          <w:sz w:val="24"/>
          <w:szCs w:val="24"/>
          <w:lang w:eastAsia="zh-CN"/>
        </w:rPr>
        <w:t>在</w:t>
      </w:r>
      <w:r>
        <w:rPr>
          <w:rFonts w:hint="eastAsia"/>
          <w:sz w:val="24"/>
          <w:szCs w:val="24"/>
          <w:lang w:eastAsia="zh-CN"/>
        </w:rPr>
        <w:t>发</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要</w:t>
      </w:r>
      <w:r>
        <w:rPr>
          <w:rFonts w:hint="eastAsia"/>
          <w:sz w:val="24"/>
          <w:szCs w:val="24"/>
          <w:lang w:eastAsia="zh-CN"/>
        </w:rPr>
        <w:t>求</w:t>
      </w:r>
      <w:r>
        <w:rPr>
          <w:rFonts w:hint="eastAsia"/>
          <w:spacing w:val="2"/>
          <w:sz w:val="24"/>
          <w:szCs w:val="24"/>
          <w:lang w:eastAsia="zh-CN"/>
        </w:rPr>
        <w:t>的</w:t>
      </w:r>
      <w:r>
        <w:rPr>
          <w:rFonts w:hint="eastAsia"/>
          <w:sz w:val="24"/>
          <w:szCs w:val="24"/>
          <w:lang w:eastAsia="zh-CN"/>
        </w:rPr>
        <w:t>时</w:t>
      </w:r>
      <w:r>
        <w:rPr>
          <w:rFonts w:hint="eastAsia"/>
          <w:spacing w:val="2"/>
          <w:sz w:val="24"/>
          <w:szCs w:val="24"/>
          <w:lang w:eastAsia="zh-CN"/>
        </w:rPr>
        <w:t>间</w:t>
      </w:r>
      <w:r>
        <w:rPr>
          <w:rFonts w:hint="eastAsia"/>
          <w:sz w:val="24"/>
          <w:szCs w:val="24"/>
          <w:lang w:eastAsia="zh-CN"/>
        </w:rPr>
        <w:t>内消除</w:t>
      </w:r>
      <w:r>
        <w:rPr>
          <w:rFonts w:hint="eastAsia"/>
          <w:spacing w:val="2"/>
          <w:sz w:val="24"/>
          <w:szCs w:val="24"/>
          <w:lang w:eastAsia="zh-CN"/>
        </w:rPr>
        <w:t>故</w:t>
      </w:r>
      <w:r>
        <w:rPr>
          <w:rFonts w:hint="eastAsia"/>
          <w:sz w:val="24"/>
          <w:szCs w:val="24"/>
          <w:lang w:eastAsia="zh-CN"/>
        </w:rPr>
        <w:t>障</w:t>
      </w:r>
      <w:r>
        <w:rPr>
          <w:rFonts w:hint="eastAsia"/>
          <w:spacing w:val="2"/>
          <w:sz w:val="24"/>
          <w:szCs w:val="24"/>
          <w:lang w:eastAsia="zh-CN"/>
        </w:rPr>
        <w:t>并</w:t>
      </w:r>
      <w:r>
        <w:rPr>
          <w:rFonts w:hint="eastAsia"/>
          <w:sz w:val="24"/>
          <w:szCs w:val="24"/>
          <w:lang w:eastAsia="zh-CN"/>
        </w:rPr>
        <w:t>重</w:t>
      </w:r>
      <w:r>
        <w:rPr>
          <w:rFonts w:hint="eastAsia"/>
          <w:spacing w:val="2"/>
          <w:sz w:val="24"/>
          <w:szCs w:val="24"/>
          <w:lang w:eastAsia="zh-CN"/>
        </w:rPr>
        <w:t>新</w:t>
      </w:r>
      <w:r>
        <w:rPr>
          <w:rFonts w:hint="eastAsia"/>
          <w:sz w:val="24"/>
          <w:szCs w:val="24"/>
          <w:lang w:eastAsia="zh-CN"/>
        </w:rPr>
        <w:t>组</w:t>
      </w:r>
      <w:r>
        <w:rPr>
          <w:rFonts w:hint="eastAsia"/>
          <w:spacing w:val="2"/>
          <w:sz w:val="24"/>
          <w:szCs w:val="24"/>
          <w:lang w:eastAsia="zh-CN"/>
        </w:rPr>
        <w:t>织</w:t>
      </w:r>
      <w:r>
        <w:rPr>
          <w:rFonts w:hint="eastAsia"/>
          <w:sz w:val="24"/>
          <w:szCs w:val="24"/>
          <w:lang w:eastAsia="zh-CN"/>
        </w:rPr>
        <w:t>初</w:t>
      </w:r>
      <w:r>
        <w:rPr>
          <w:rFonts w:hint="eastAsia"/>
          <w:spacing w:val="2"/>
          <w:sz w:val="24"/>
          <w:szCs w:val="24"/>
          <w:lang w:eastAsia="zh-CN"/>
        </w:rPr>
        <w:t>步</w:t>
      </w:r>
      <w:r>
        <w:rPr>
          <w:rFonts w:hint="eastAsia"/>
          <w:sz w:val="24"/>
          <w:szCs w:val="24"/>
          <w:lang w:eastAsia="zh-CN"/>
        </w:rPr>
        <w:t>验</w:t>
      </w:r>
      <w:r>
        <w:rPr>
          <w:rFonts w:hint="eastAsia"/>
          <w:spacing w:val="2"/>
          <w:sz w:val="24"/>
          <w:szCs w:val="24"/>
          <w:lang w:eastAsia="zh-CN"/>
        </w:rPr>
        <w:t>收</w:t>
      </w:r>
      <w:r>
        <w:rPr>
          <w:rFonts w:hint="eastAsia"/>
          <w:sz w:val="24"/>
          <w:szCs w:val="24"/>
          <w:lang w:eastAsia="zh-CN"/>
        </w:rPr>
        <w:t>，</w:t>
      </w:r>
      <w:r>
        <w:rPr>
          <w:rFonts w:hint="eastAsia"/>
          <w:spacing w:val="2"/>
          <w:sz w:val="24"/>
          <w:szCs w:val="24"/>
          <w:lang w:eastAsia="zh-CN"/>
        </w:rPr>
        <w:t>所</w:t>
      </w:r>
      <w:r>
        <w:rPr>
          <w:rFonts w:hint="eastAsia"/>
          <w:sz w:val="24"/>
          <w:szCs w:val="24"/>
          <w:lang w:eastAsia="zh-CN"/>
        </w:rPr>
        <w:t>有</w:t>
      </w:r>
      <w:r>
        <w:rPr>
          <w:rFonts w:hint="eastAsia"/>
          <w:spacing w:val="2"/>
          <w:sz w:val="24"/>
          <w:szCs w:val="24"/>
          <w:lang w:eastAsia="zh-CN"/>
        </w:rPr>
        <w:t>费</w:t>
      </w:r>
      <w:r>
        <w:rPr>
          <w:rFonts w:hint="eastAsia"/>
          <w:sz w:val="24"/>
          <w:szCs w:val="24"/>
          <w:lang w:eastAsia="zh-CN"/>
        </w:rPr>
        <w:t>用</w:t>
      </w:r>
      <w:r>
        <w:rPr>
          <w:rFonts w:hint="eastAsia"/>
          <w:spacing w:val="2"/>
          <w:sz w:val="24"/>
          <w:szCs w:val="24"/>
          <w:lang w:eastAsia="zh-CN"/>
        </w:rPr>
        <w:t>由</w:t>
      </w:r>
      <w:r>
        <w:rPr>
          <w:rFonts w:hint="eastAsia"/>
          <w:sz w:val="24"/>
          <w:szCs w:val="24"/>
          <w:lang w:eastAsia="zh-CN"/>
        </w:rPr>
        <w:t>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承</w:t>
      </w:r>
      <w:r>
        <w:rPr>
          <w:rFonts w:hint="eastAsia"/>
          <w:sz w:val="24"/>
          <w:szCs w:val="24"/>
          <w:lang w:eastAsia="zh-CN"/>
        </w:rPr>
        <w:t>担。如</w:t>
      </w:r>
      <w:r>
        <w:rPr>
          <w:rFonts w:hint="eastAsia"/>
          <w:spacing w:val="2"/>
          <w:sz w:val="24"/>
          <w:szCs w:val="24"/>
          <w:lang w:eastAsia="zh-CN"/>
        </w:rPr>
        <w:t>果</w:t>
      </w:r>
      <w:r>
        <w:rPr>
          <w:rFonts w:hint="eastAsia"/>
          <w:sz w:val="24"/>
          <w:szCs w:val="24"/>
          <w:lang w:eastAsia="zh-CN"/>
        </w:rPr>
        <w:t>初</w:t>
      </w:r>
      <w:r>
        <w:rPr>
          <w:rFonts w:hint="eastAsia"/>
          <w:spacing w:val="2"/>
          <w:sz w:val="24"/>
          <w:szCs w:val="24"/>
          <w:lang w:eastAsia="zh-CN"/>
        </w:rPr>
        <w:t>步</w:t>
      </w:r>
      <w:r>
        <w:rPr>
          <w:rFonts w:hint="eastAsia"/>
          <w:sz w:val="24"/>
          <w:szCs w:val="24"/>
          <w:lang w:eastAsia="zh-CN"/>
        </w:rPr>
        <w:t>验</w:t>
      </w:r>
      <w:r>
        <w:rPr>
          <w:rFonts w:hint="eastAsia"/>
          <w:spacing w:val="2"/>
          <w:sz w:val="24"/>
          <w:szCs w:val="24"/>
          <w:lang w:eastAsia="zh-CN"/>
        </w:rPr>
        <w:t>收</w:t>
      </w:r>
      <w:r>
        <w:rPr>
          <w:rFonts w:hint="eastAsia"/>
          <w:sz w:val="24"/>
          <w:szCs w:val="24"/>
          <w:lang w:eastAsia="zh-CN"/>
        </w:rPr>
        <w:t>时</w:t>
      </w:r>
      <w:r>
        <w:rPr>
          <w:rFonts w:hint="eastAsia"/>
          <w:spacing w:val="2"/>
          <w:sz w:val="24"/>
          <w:szCs w:val="24"/>
          <w:lang w:eastAsia="zh-CN"/>
        </w:rPr>
        <w:t>合</w:t>
      </w:r>
      <w:r>
        <w:rPr>
          <w:rFonts w:hint="eastAsia"/>
          <w:sz w:val="24"/>
          <w:szCs w:val="24"/>
          <w:lang w:eastAsia="zh-CN"/>
        </w:rPr>
        <w:t>同</w:t>
      </w:r>
      <w:r>
        <w:rPr>
          <w:rFonts w:hint="eastAsia"/>
          <w:spacing w:val="2"/>
          <w:sz w:val="24"/>
          <w:szCs w:val="24"/>
          <w:lang w:eastAsia="zh-CN"/>
        </w:rPr>
        <w:t>设</w:t>
      </w:r>
      <w:r>
        <w:rPr>
          <w:rFonts w:hint="eastAsia"/>
          <w:sz w:val="24"/>
          <w:szCs w:val="24"/>
          <w:lang w:eastAsia="zh-CN"/>
        </w:rPr>
        <w:t>备</w:t>
      </w:r>
      <w:r>
        <w:rPr>
          <w:rFonts w:hint="eastAsia"/>
          <w:spacing w:val="2"/>
          <w:sz w:val="24"/>
          <w:szCs w:val="24"/>
          <w:lang w:eastAsia="zh-CN"/>
        </w:rPr>
        <w:t>的</w:t>
      </w:r>
      <w:r>
        <w:rPr>
          <w:rFonts w:hint="eastAsia"/>
          <w:sz w:val="24"/>
          <w:szCs w:val="24"/>
          <w:lang w:eastAsia="zh-CN"/>
        </w:rPr>
        <w:t>一</w:t>
      </w:r>
      <w:r>
        <w:rPr>
          <w:rFonts w:hint="eastAsia"/>
          <w:spacing w:val="2"/>
          <w:sz w:val="24"/>
          <w:szCs w:val="24"/>
          <w:lang w:eastAsia="zh-CN"/>
        </w:rPr>
        <w:t>项</w:t>
      </w:r>
      <w:r>
        <w:rPr>
          <w:rFonts w:hint="eastAsia"/>
          <w:sz w:val="24"/>
          <w:szCs w:val="24"/>
          <w:lang w:eastAsia="zh-CN"/>
        </w:rPr>
        <w:t>或</w:t>
      </w:r>
      <w:r>
        <w:rPr>
          <w:rFonts w:hint="eastAsia"/>
          <w:spacing w:val="2"/>
          <w:sz w:val="24"/>
          <w:szCs w:val="24"/>
          <w:lang w:eastAsia="zh-CN"/>
        </w:rPr>
        <w:t>多</w:t>
      </w:r>
      <w:r>
        <w:rPr>
          <w:rFonts w:hint="eastAsia"/>
          <w:sz w:val="24"/>
          <w:szCs w:val="24"/>
          <w:lang w:eastAsia="zh-CN"/>
        </w:rPr>
        <w:t>项</w:t>
      </w:r>
      <w:r>
        <w:rPr>
          <w:rFonts w:hint="eastAsia"/>
          <w:spacing w:val="2"/>
          <w:sz w:val="24"/>
          <w:szCs w:val="24"/>
          <w:lang w:eastAsia="zh-CN"/>
        </w:rPr>
        <w:t>技</w:t>
      </w:r>
      <w:r>
        <w:rPr>
          <w:rFonts w:hint="eastAsia"/>
          <w:sz w:val="24"/>
          <w:szCs w:val="24"/>
          <w:lang w:eastAsia="zh-CN"/>
        </w:rPr>
        <w:t>术</w:t>
      </w:r>
      <w:r>
        <w:rPr>
          <w:rFonts w:hint="eastAsia"/>
          <w:spacing w:val="2"/>
          <w:sz w:val="24"/>
          <w:szCs w:val="24"/>
          <w:lang w:eastAsia="zh-CN"/>
        </w:rPr>
        <w:t>性</w:t>
      </w:r>
      <w:r>
        <w:rPr>
          <w:rFonts w:hint="eastAsia"/>
          <w:sz w:val="24"/>
          <w:szCs w:val="24"/>
          <w:lang w:eastAsia="zh-CN"/>
        </w:rPr>
        <w:t>能</w:t>
      </w:r>
      <w:r>
        <w:rPr>
          <w:rFonts w:hint="eastAsia"/>
          <w:spacing w:val="2"/>
          <w:sz w:val="24"/>
          <w:szCs w:val="24"/>
          <w:lang w:eastAsia="zh-CN"/>
        </w:rPr>
        <w:t>或</w:t>
      </w:r>
      <w:r>
        <w:rPr>
          <w:rFonts w:hint="eastAsia"/>
          <w:sz w:val="24"/>
          <w:szCs w:val="24"/>
          <w:lang w:eastAsia="zh-CN"/>
        </w:rPr>
        <w:t>保</w:t>
      </w:r>
      <w:r>
        <w:rPr>
          <w:rFonts w:hint="eastAsia"/>
          <w:spacing w:val="2"/>
          <w:sz w:val="24"/>
          <w:szCs w:val="24"/>
          <w:lang w:eastAsia="zh-CN"/>
        </w:rPr>
        <w:t>证</w:t>
      </w:r>
      <w:r>
        <w:rPr>
          <w:rFonts w:hint="eastAsia"/>
          <w:sz w:val="24"/>
          <w:szCs w:val="24"/>
          <w:lang w:eastAsia="zh-CN"/>
        </w:rPr>
        <w:t>值</w:t>
      </w:r>
      <w:r>
        <w:rPr>
          <w:rFonts w:hint="eastAsia"/>
          <w:spacing w:val="2"/>
          <w:sz w:val="24"/>
          <w:szCs w:val="24"/>
          <w:lang w:eastAsia="zh-CN"/>
        </w:rPr>
        <w:t>不</w:t>
      </w:r>
      <w:r>
        <w:rPr>
          <w:rFonts w:hint="eastAsia"/>
          <w:sz w:val="24"/>
          <w:szCs w:val="24"/>
          <w:lang w:eastAsia="zh-CN"/>
        </w:rPr>
        <w:t>能</w:t>
      </w:r>
      <w:r>
        <w:rPr>
          <w:rFonts w:hint="eastAsia"/>
          <w:spacing w:val="2"/>
          <w:sz w:val="24"/>
          <w:szCs w:val="24"/>
          <w:lang w:eastAsia="zh-CN"/>
        </w:rPr>
        <w:t>满</w:t>
      </w:r>
      <w:r>
        <w:rPr>
          <w:rFonts w:hint="eastAsia"/>
          <w:sz w:val="24"/>
          <w:szCs w:val="24"/>
          <w:lang w:eastAsia="zh-CN"/>
        </w:rPr>
        <w:t>足</w:t>
      </w:r>
      <w:r>
        <w:rPr>
          <w:rFonts w:hint="eastAsia"/>
          <w:spacing w:val="2"/>
          <w:sz w:val="24"/>
          <w:szCs w:val="24"/>
          <w:lang w:eastAsia="zh-CN"/>
        </w:rPr>
        <w:t>合</w:t>
      </w:r>
      <w:r>
        <w:rPr>
          <w:rFonts w:hint="eastAsia"/>
          <w:sz w:val="24"/>
          <w:szCs w:val="24"/>
          <w:lang w:eastAsia="zh-CN"/>
        </w:rPr>
        <w:t>同</w:t>
      </w:r>
      <w:r>
        <w:rPr>
          <w:rFonts w:hint="eastAsia"/>
          <w:spacing w:val="2"/>
          <w:sz w:val="24"/>
          <w:szCs w:val="24"/>
          <w:lang w:eastAsia="zh-CN"/>
        </w:rPr>
        <w:t>要</w:t>
      </w:r>
      <w:r>
        <w:rPr>
          <w:rFonts w:hint="eastAsia"/>
          <w:sz w:val="24"/>
          <w:szCs w:val="24"/>
          <w:lang w:eastAsia="zh-CN"/>
        </w:rPr>
        <w:t>求</w:t>
      </w:r>
      <w:r>
        <w:rPr>
          <w:rFonts w:hint="eastAsia"/>
          <w:spacing w:val="-89"/>
          <w:sz w:val="24"/>
          <w:szCs w:val="24"/>
          <w:lang w:eastAsia="zh-CN"/>
        </w:rPr>
        <w:t>，</w:t>
      </w:r>
      <w:r>
        <w:rPr>
          <w:rFonts w:hint="eastAsia"/>
          <w:sz w:val="24"/>
          <w:szCs w:val="24"/>
          <w:lang w:eastAsia="zh-CN"/>
        </w:rPr>
        <w:t>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应</w:t>
      </w:r>
      <w:r>
        <w:rPr>
          <w:rFonts w:hint="eastAsia"/>
          <w:sz w:val="24"/>
          <w:szCs w:val="24"/>
          <w:lang w:eastAsia="zh-CN"/>
        </w:rPr>
        <w:t>采取有</w:t>
      </w:r>
      <w:r>
        <w:rPr>
          <w:rFonts w:hint="eastAsia"/>
          <w:spacing w:val="2"/>
          <w:sz w:val="24"/>
          <w:szCs w:val="24"/>
          <w:lang w:eastAsia="zh-CN"/>
        </w:rPr>
        <w:t>效</w:t>
      </w:r>
      <w:r>
        <w:rPr>
          <w:rFonts w:hint="eastAsia"/>
          <w:sz w:val="24"/>
          <w:szCs w:val="24"/>
          <w:lang w:eastAsia="zh-CN"/>
        </w:rPr>
        <w:t>措</w:t>
      </w:r>
      <w:r>
        <w:rPr>
          <w:rFonts w:hint="eastAsia"/>
          <w:spacing w:val="2"/>
          <w:sz w:val="24"/>
          <w:szCs w:val="24"/>
          <w:lang w:eastAsia="zh-CN"/>
        </w:rPr>
        <w:t>施</w:t>
      </w:r>
      <w:r>
        <w:rPr>
          <w:rFonts w:hint="eastAsia"/>
          <w:sz w:val="24"/>
          <w:szCs w:val="24"/>
          <w:lang w:eastAsia="zh-CN"/>
        </w:rPr>
        <w:t>在</w:t>
      </w:r>
      <w:r>
        <w:rPr>
          <w:rFonts w:hint="eastAsia"/>
          <w:spacing w:val="2"/>
          <w:sz w:val="24"/>
          <w:szCs w:val="24"/>
          <w:lang w:eastAsia="zh-CN"/>
        </w:rPr>
        <w:t>发</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要</w:t>
      </w:r>
      <w:r>
        <w:rPr>
          <w:rFonts w:hint="eastAsia"/>
          <w:spacing w:val="2"/>
          <w:sz w:val="24"/>
          <w:szCs w:val="24"/>
          <w:lang w:eastAsia="zh-CN"/>
        </w:rPr>
        <w:t>求</w:t>
      </w:r>
      <w:r>
        <w:rPr>
          <w:rFonts w:hint="eastAsia"/>
          <w:sz w:val="24"/>
          <w:szCs w:val="24"/>
          <w:lang w:eastAsia="zh-CN"/>
        </w:rPr>
        <w:t>的</w:t>
      </w:r>
      <w:r>
        <w:rPr>
          <w:rFonts w:hint="eastAsia"/>
          <w:spacing w:val="2"/>
          <w:sz w:val="24"/>
          <w:szCs w:val="24"/>
          <w:lang w:eastAsia="zh-CN"/>
        </w:rPr>
        <w:t>时</w:t>
      </w:r>
      <w:r>
        <w:rPr>
          <w:rFonts w:hint="eastAsia"/>
          <w:sz w:val="24"/>
          <w:szCs w:val="24"/>
          <w:lang w:eastAsia="zh-CN"/>
        </w:rPr>
        <w:t>间</w:t>
      </w:r>
      <w:r>
        <w:rPr>
          <w:rFonts w:hint="eastAsia"/>
          <w:spacing w:val="2"/>
          <w:sz w:val="24"/>
          <w:szCs w:val="24"/>
          <w:lang w:eastAsia="zh-CN"/>
        </w:rPr>
        <w:t>内</w:t>
      </w:r>
      <w:r>
        <w:rPr>
          <w:rFonts w:hint="eastAsia"/>
          <w:sz w:val="24"/>
          <w:szCs w:val="24"/>
          <w:lang w:eastAsia="zh-CN"/>
        </w:rPr>
        <w:t>使</w:t>
      </w:r>
      <w:r>
        <w:rPr>
          <w:rFonts w:hint="eastAsia"/>
          <w:spacing w:val="2"/>
          <w:sz w:val="24"/>
          <w:szCs w:val="24"/>
          <w:lang w:eastAsia="zh-CN"/>
        </w:rPr>
        <w:t>设</w:t>
      </w:r>
      <w:r>
        <w:rPr>
          <w:rFonts w:hint="eastAsia"/>
          <w:sz w:val="24"/>
          <w:szCs w:val="24"/>
          <w:lang w:eastAsia="zh-CN"/>
        </w:rPr>
        <w:t>备</w:t>
      </w:r>
      <w:r>
        <w:rPr>
          <w:rFonts w:hint="eastAsia"/>
          <w:spacing w:val="2"/>
          <w:sz w:val="24"/>
          <w:szCs w:val="24"/>
          <w:lang w:eastAsia="zh-CN"/>
        </w:rPr>
        <w:t>技</w:t>
      </w:r>
      <w:r>
        <w:rPr>
          <w:rFonts w:hint="eastAsia"/>
          <w:sz w:val="24"/>
          <w:szCs w:val="24"/>
          <w:lang w:eastAsia="zh-CN"/>
        </w:rPr>
        <w:t>术</w:t>
      </w:r>
      <w:r>
        <w:rPr>
          <w:rFonts w:hint="eastAsia"/>
          <w:spacing w:val="2"/>
          <w:sz w:val="24"/>
          <w:szCs w:val="24"/>
          <w:lang w:eastAsia="zh-CN"/>
        </w:rPr>
        <w:t>性</w:t>
      </w:r>
      <w:r>
        <w:rPr>
          <w:rFonts w:hint="eastAsia"/>
          <w:sz w:val="24"/>
          <w:szCs w:val="24"/>
          <w:lang w:eastAsia="zh-CN"/>
        </w:rPr>
        <w:t>能</w:t>
      </w:r>
      <w:r>
        <w:rPr>
          <w:rFonts w:hint="eastAsia"/>
          <w:spacing w:val="2"/>
          <w:sz w:val="24"/>
          <w:szCs w:val="24"/>
          <w:lang w:eastAsia="zh-CN"/>
        </w:rPr>
        <w:t>和</w:t>
      </w:r>
      <w:r>
        <w:rPr>
          <w:rFonts w:hint="eastAsia"/>
          <w:sz w:val="24"/>
          <w:szCs w:val="24"/>
          <w:lang w:eastAsia="zh-CN"/>
        </w:rPr>
        <w:t>保</w:t>
      </w:r>
      <w:r>
        <w:rPr>
          <w:rFonts w:hint="eastAsia"/>
          <w:spacing w:val="2"/>
          <w:sz w:val="24"/>
          <w:szCs w:val="24"/>
          <w:lang w:eastAsia="zh-CN"/>
        </w:rPr>
        <w:t>证</w:t>
      </w:r>
      <w:r>
        <w:rPr>
          <w:rFonts w:hint="eastAsia"/>
          <w:sz w:val="24"/>
          <w:szCs w:val="24"/>
          <w:lang w:eastAsia="zh-CN"/>
        </w:rPr>
        <w:t>值</w:t>
      </w:r>
      <w:r>
        <w:rPr>
          <w:rFonts w:hint="eastAsia"/>
          <w:spacing w:val="2"/>
          <w:sz w:val="24"/>
          <w:szCs w:val="24"/>
          <w:lang w:eastAsia="zh-CN"/>
        </w:rPr>
        <w:t>达</w:t>
      </w:r>
      <w:r>
        <w:rPr>
          <w:rFonts w:hint="eastAsia"/>
          <w:sz w:val="24"/>
          <w:szCs w:val="24"/>
          <w:lang w:eastAsia="zh-CN"/>
        </w:rPr>
        <w:t>到</w:t>
      </w:r>
      <w:r>
        <w:rPr>
          <w:rFonts w:hint="eastAsia"/>
          <w:spacing w:val="2"/>
          <w:sz w:val="24"/>
          <w:szCs w:val="24"/>
          <w:lang w:eastAsia="zh-CN"/>
        </w:rPr>
        <w:t>合</w:t>
      </w:r>
      <w:r>
        <w:rPr>
          <w:rFonts w:hint="eastAsia"/>
          <w:sz w:val="24"/>
          <w:szCs w:val="24"/>
          <w:lang w:eastAsia="zh-CN"/>
        </w:rPr>
        <w:t>同</w:t>
      </w:r>
      <w:r>
        <w:rPr>
          <w:rFonts w:hint="eastAsia"/>
          <w:spacing w:val="2"/>
          <w:sz w:val="24"/>
          <w:szCs w:val="24"/>
          <w:lang w:eastAsia="zh-CN"/>
        </w:rPr>
        <w:t>的</w:t>
      </w:r>
      <w:r>
        <w:rPr>
          <w:rFonts w:hint="eastAsia"/>
          <w:sz w:val="24"/>
          <w:szCs w:val="24"/>
          <w:lang w:eastAsia="zh-CN"/>
        </w:rPr>
        <w:t>要</w:t>
      </w:r>
      <w:r>
        <w:rPr>
          <w:rFonts w:hint="eastAsia"/>
          <w:spacing w:val="2"/>
          <w:sz w:val="24"/>
          <w:szCs w:val="24"/>
          <w:lang w:eastAsia="zh-CN"/>
        </w:rPr>
        <w:t>求</w:t>
      </w:r>
      <w:r>
        <w:rPr>
          <w:rFonts w:hint="eastAsia"/>
          <w:spacing w:val="-46"/>
          <w:sz w:val="24"/>
          <w:szCs w:val="24"/>
          <w:lang w:eastAsia="zh-CN"/>
        </w:rPr>
        <w:t>，</w:t>
      </w:r>
      <w:r>
        <w:rPr>
          <w:rFonts w:hint="eastAsia"/>
          <w:sz w:val="24"/>
          <w:szCs w:val="24"/>
          <w:lang w:eastAsia="zh-CN"/>
        </w:rPr>
        <w:t>并</w:t>
      </w:r>
      <w:r>
        <w:rPr>
          <w:rFonts w:hint="eastAsia"/>
          <w:spacing w:val="2"/>
          <w:sz w:val="24"/>
          <w:szCs w:val="24"/>
          <w:lang w:eastAsia="zh-CN"/>
        </w:rPr>
        <w:t>承</w:t>
      </w:r>
      <w:r>
        <w:rPr>
          <w:rFonts w:hint="eastAsia"/>
          <w:sz w:val="24"/>
          <w:szCs w:val="24"/>
          <w:lang w:eastAsia="zh-CN"/>
        </w:rPr>
        <w:t>担</w:t>
      </w:r>
      <w:r>
        <w:rPr>
          <w:rFonts w:hint="eastAsia"/>
          <w:spacing w:val="2"/>
          <w:sz w:val="24"/>
          <w:szCs w:val="24"/>
          <w:lang w:eastAsia="zh-CN"/>
        </w:rPr>
        <w:t>全</w:t>
      </w:r>
      <w:r>
        <w:rPr>
          <w:rFonts w:hint="eastAsia"/>
          <w:sz w:val="24"/>
          <w:szCs w:val="24"/>
          <w:lang w:eastAsia="zh-CN"/>
        </w:rPr>
        <w:t>部</w:t>
      </w:r>
      <w:r>
        <w:rPr>
          <w:rFonts w:hint="eastAsia"/>
          <w:spacing w:val="2"/>
          <w:sz w:val="24"/>
          <w:szCs w:val="24"/>
          <w:lang w:eastAsia="zh-CN"/>
        </w:rPr>
        <w:t>费</w:t>
      </w:r>
      <w:r>
        <w:rPr>
          <w:rFonts w:hint="eastAsia"/>
          <w:spacing w:val="-43"/>
          <w:sz w:val="24"/>
          <w:szCs w:val="24"/>
          <w:lang w:eastAsia="zh-CN"/>
        </w:rPr>
        <w:t>用</w:t>
      </w:r>
      <w:r>
        <w:rPr>
          <w:rFonts w:hint="eastAsia"/>
          <w:spacing w:val="2"/>
          <w:sz w:val="24"/>
          <w:szCs w:val="24"/>
          <w:lang w:eastAsia="zh-CN"/>
        </w:rPr>
        <w:t>（</w:t>
      </w:r>
      <w:r>
        <w:rPr>
          <w:rFonts w:hint="eastAsia"/>
          <w:sz w:val="24"/>
          <w:szCs w:val="24"/>
          <w:lang w:eastAsia="zh-CN"/>
        </w:rPr>
        <w:t>包括</w:t>
      </w:r>
      <w:r>
        <w:rPr>
          <w:rFonts w:hint="eastAsia"/>
          <w:spacing w:val="2"/>
          <w:sz w:val="24"/>
          <w:szCs w:val="24"/>
          <w:lang w:eastAsia="zh-CN"/>
        </w:rPr>
        <w:t>再</w:t>
      </w:r>
      <w:r>
        <w:rPr>
          <w:rFonts w:hint="eastAsia"/>
          <w:sz w:val="24"/>
          <w:szCs w:val="24"/>
          <w:lang w:eastAsia="zh-CN"/>
        </w:rPr>
        <w:t>次</w:t>
      </w:r>
      <w:r>
        <w:rPr>
          <w:rFonts w:hint="eastAsia"/>
          <w:spacing w:val="2"/>
          <w:sz w:val="24"/>
          <w:szCs w:val="24"/>
          <w:lang w:eastAsia="zh-CN"/>
        </w:rPr>
        <w:t>试</w:t>
      </w:r>
      <w:r>
        <w:rPr>
          <w:rFonts w:hint="eastAsia"/>
          <w:sz w:val="24"/>
          <w:szCs w:val="24"/>
          <w:lang w:eastAsia="zh-CN"/>
        </w:rPr>
        <w:t>验</w:t>
      </w:r>
      <w:r>
        <w:rPr>
          <w:rFonts w:hint="eastAsia"/>
          <w:spacing w:val="-29"/>
          <w:sz w:val="24"/>
          <w:szCs w:val="24"/>
          <w:lang w:eastAsia="zh-CN"/>
        </w:rPr>
        <w:t>、</w:t>
      </w:r>
      <w:r>
        <w:rPr>
          <w:rFonts w:hint="eastAsia"/>
          <w:sz w:val="24"/>
          <w:szCs w:val="24"/>
          <w:lang w:eastAsia="zh-CN"/>
        </w:rPr>
        <w:t>验</w:t>
      </w:r>
      <w:r>
        <w:rPr>
          <w:rFonts w:hint="eastAsia"/>
          <w:spacing w:val="2"/>
          <w:sz w:val="24"/>
          <w:szCs w:val="24"/>
          <w:lang w:eastAsia="zh-CN"/>
        </w:rPr>
        <w:t>收</w:t>
      </w:r>
      <w:r>
        <w:rPr>
          <w:rFonts w:hint="eastAsia"/>
          <w:sz w:val="24"/>
          <w:szCs w:val="24"/>
          <w:lang w:eastAsia="zh-CN"/>
        </w:rPr>
        <w:t>费</w:t>
      </w:r>
      <w:r>
        <w:rPr>
          <w:rFonts w:hint="eastAsia"/>
          <w:spacing w:val="2"/>
          <w:sz w:val="24"/>
          <w:szCs w:val="24"/>
          <w:lang w:eastAsia="zh-CN"/>
        </w:rPr>
        <w:t>用</w:t>
      </w:r>
      <w:r>
        <w:rPr>
          <w:rFonts w:hint="eastAsia"/>
          <w:spacing w:val="-29"/>
          <w:sz w:val="24"/>
          <w:szCs w:val="24"/>
          <w:lang w:eastAsia="zh-CN"/>
        </w:rPr>
        <w:t>）。</w:t>
      </w:r>
      <w:r>
        <w:rPr>
          <w:rFonts w:hint="eastAsia"/>
          <w:sz w:val="24"/>
          <w:szCs w:val="24"/>
          <w:lang w:eastAsia="zh-CN"/>
        </w:rPr>
        <w:t>若</w:t>
      </w:r>
      <w:r>
        <w:rPr>
          <w:rFonts w:hint="eastAsia"/>
          <w:spacing w:val="2"/>
          <w:sz w:val="24"/>
          <w:szCs w:val="24"/>
          <w:lang w:eastAsia="zh-CN"/>
        </w:rPr>
        <w:t>再</w:t>
      </w:r>
      <w:r>
        <w:rPr>
          <w:rFonts w:hint="eastAsia"/>
          <w:sz w:val="24"/>
          <w:szCs w:val="24"/>
          <w:lang w:eastAsia="zh-CN"/>
        </w:rPr>
        <w:t>次</w:t>
      </w:r>
      <w:r>
        <w:rPr>
          <w:rFonts w:hint="eastAsia"/>
          <w:spacing w:val="2"/>
          <w:sz w:val="24"/>
          <w:szCs w:val="24"/>
          <w:lang w:eastAsia="zh-CN"/>
        </w:rPr>
        <w:t>试</w:t>
      </w:r>
      <w:r>
        <w:rPr>
          <w:rFonts w:hint="eastAsia"/>
          <w:sz w:val="24"/>
          <w:szCs w:val="24"/>
          <w:lang w:eastAsia="zh-CN"/>
        </w:rPr>
        <w:t>验</w:t>
      </w:r>
      <w:r>
        <w:rPr>
          <w:rFonts w:hint="eastAsia"/>
          <w:spacing w:val="2"/>
          <w:sz w:val="24"/>
          <w:szCs w:val="24"/>
          <w:lang w:eastAsia="zh-CN"/>
        </w:rPr>
        <w:t>及</w:t>
      </w:r>
      <w:r>
        <w:rPr>
          <w:rFonts w:hint="eastAsia"/>
          <w:sz w:val="24"/>
          <w:szCs w:val="24"/>
          <w:lang w:eastAsia="zh-CN"/>
        </w:rPr>
        <w:t>验</w:t>
      </w:r>
      <w:r>
        <w:rPr>
          <w:rFonts w:hint="eastAsia"/>
          <w:spacing w:val="2"/>
          <w:sz w:val="24"/>
          <w:szCs w:val="24"/>
          <w:lang w:eastAsia="zh-CN"/>
        </w:rPr>
        <w:t>收</w:t>
      </w:r>
      <w:r>
        <w:rPr>
          <w:rFonts w:hint="eastAsia"/>
          <w:sz w:val="24"/>
          <w:szCs w:val="24"/>
          <w:lang w:eastAsia="zh-CN"/>
        </w:rPr>
        <w:t>时</w:t>
      </w:r>
      <w:r>
        <w:rPr>
          <w:rFonts w:hint="eastAsia"/>
          <w:spacing w:val="2"/>
          <w:sz w:val="24"/>
          <w:szCs w:val="24"/>
          <w:lang w:eastAsia="zh-CN"/>
        </w:rPr>
        <w:t>合</w:t>
      </w:r>
      <w:r>
        <w:rPr>
          <w:rFonts w:hint="eastAsia"/>
          <w:sz w:val="24"/>
          <w:szCs w:val="24"/>
          <w:lang w:eastAsia="zh-CN"/>
        </w:rPr>
        <w:t>同</w:t>
      </w:r>
      <w:r>
        <w:rPr>
          <w:rFonts w:hint="eastAsia"/>
          <w:spacing w:val="2"/>
          <w:sz w:val="24"/>
          <w:szCs w:val="24"/>
          <w:lang w:eastAsia="zh-CN"/>
        </w:rPr>
        <w:t>设</w:t>
      </w:r>
      <w:r>
        <w:rPr>
          <w:rFonts w:hint="eastAsia"/>
          <w:sz w:val="24"/>
          <w:szCs w:val="24"/>
          <w:lang w:eastAsia="zh-CN"/>
        </w:rPr>
        <w:t>备</w:t>
      </w:r>
      <w:r>
        <w:rPr>
          <w:rFonts w:hint="eastAsia"/>
          <w:spacing w:val="2"/>
          <w:sz w:val="24"/>
          <w:szCs w:val="24"/>
          <w:lang w:eastAsia="zh-CN"/>
        </w:rPr>
        <w:t>的</w:t>
      </w:r>
      <w:r>
        <w:rPr>
          <w:rFonts w:hint="eastAsia"/>
          <w:sz w:val="24"/>
          <w:szCs w:val="24"/>
          <w:lang w:eastAsia="zh-CN"/>
        </w:rPr>
        <w:t>一</w:t>
      </w:r>
      <w:r>
        <w:rPr>
          <w:rFonts w:hint="eastAsia"/>
          <w:spacing w:val="2"/>
          <w:sz w:val="24"/>
          <w:szCs w:val="24"/>
          <w:lang w:eastAsia="zh-CN"/>
        </w:rPr>
        <w:t>项</w:t>
      </w:r>
      <w:r>
        <w:rPr>
          <w:rFonts w:hint="eastAsia"/>
          <w:sz w:val="24"/>
          <w:szCs w:val="24"/>
          <w:lang w:eastAsia="zh-CN"/>
        </w:rPr>
        <w:t>或</w:t>
      </w:r>
      <w:r>
        <w:rPr>
          <w:rFonts w:hint="eastAsia"/>
          <w:spacing w:val="2"/>
          <w:sz w:val="24"/>
          <w:szCs w:val="24"/>
          <w:lang w:eastAsia="zh-CN"/>
        </w:rPr>
        <w:t>多</w:t>
      </w:r>
      <w:r>
        <w:rPr>
          <w:rFonts w:hint="eastAsia"/>
          <w:sz w:val="24"/>
          <w:szCs w:val="24"/>
          <w:lang w:eastAsia="zh-CN"/>
        </w:rPr>
        <w:t>项</w:t>
      </w:r>
      <w:r>
        <w:rPr>
          <w:rFonts w:hint="eastAsia"/>
          <w:spacing w:val="2"/>
          <w:sz w:val="24"/>
          <w:szCs w:val="24"/>
          <w:lang w:eastAsia="zh-CN"/>
        </w:rPr>
        <w:t>技</w:t>
      </w:r>
      <w:r>
        <w:rPr>
          <w:rFonts w:hint="eastAsia"/>
          <w:sz w:val="24"/>
          <w:szCs w:val="24"/>
          <w:lang w:eastAsia="zh-CN"/>
        </w:rPr>
        <w:t>术</w:t>
      </w:r>
      <w:r>
        <w:rPr>
          <w:rFonts w:hint="eastAsia"/>
          <w:spacing w:val="2"/>
          <w:sz w:val="24"/>
          <w:szCs w:val="24"/>
          <w:lang w:eastAsia="zh-CN"/>
        </w:rPr>
        <w:t>性</w:t>
      </w:r>
      <w:r>
        <w:rPr>
          <w:rFonts w:hint="eastAsia"/>
          <w:sz w:val="24"/>
          <w:szCs w:val="24"/>
          <w:lang w:eastAsia="zh-CN"/>
        </w:rPr>
        <w:t>能</w:t>
      </w:r>
      <w:r>
        <w:rPr>
          <w:rFonts w:hint="eastAsia"/>
          <w:spacing w:val="2"/>
          <w:sz w:val="24"/>
          <w:szCs w:val="24"/>
          <w:lang w:eastAsia="zh-CN"/>
        </w:rPr>
        <w:t>或</w:t>
      </w:r>
      <w:r>
        <w:rPr>
          <w:rFonts w:hint="eastAsia"/>
          <w:sz w:val="24"/>
          <w:szCs w:val="24"/>
          <w:lang w:eastAsia="zh-CN"/>
        </w:rPr>
        <w:t>保</w:t>
      </w:r>
      <w:r>
        <w:rPr>
          <w:rFonts w:hint="eastAsia"/>
          <w:spacing w:val="2"/>
          <w:sz w:val="24"/>
          <w:szCs w:val="24"/>
          <w:lang w:eastAsia="zh-CN"/>
        </w:rPr>
        <w:t>证</w:t>
      </w:r>
      <w:r>
        <w:rPr>
          <w:rFonts w:hint="eastAsia"/>
          <w:sz w:val="24"/>
          <w:szCs w:val="24"/>
          <w:lang w:eastAsia="zh-CN"/>
        </w:rPr>
        <w:t>值</w:t>
      </w:r>
      <w:r>
        <w:rPr>
          <w:rFonts w:hint="eastAsia"/>
          <w:spacing w:val="2"/>
          <w:sz w:val="24"/>
          <w:szCs w:val="24"/>
          <w:lang w:eastAsia="zh-CN"/>
        </w:rPr>
        <w:t>仍</w:t>
      </w:r>
      <w:r>
        <w:rPr>
          <w:rFonts w:hint="eastAsia"/>
          <w:sz w:val="24"/>
          <w:szCs w:val="24"/>
          <w:lang w:eastAsia="zh-CN"/>
        </w:rPr>
        <w:t>不能满</w:t>
      </w:r>
      <w:r>
        <w:rPr>
          <w:rFonts w:hint="eastAsia"/>
          <w:spacing w:val="2"/>
          <w:sz w:val="24"/>
          <w:szCs w:val="24"/>
          <w:lang w:eastAsia="zh-CN"/>
        </w:rPr>
        <w:t>足</w:t>
      </w:r>
      <w:r>
        <w:rPr>
          <w:rFonts w:hint="eastAsia"/>
          <w:sz w:val="24"/>
          <w:szCs w:val="24"/>
          <w:lang w:eastAsia="zh-CN"/>
        </w:rPr>
        <w:t>合</w:t>
      </w:r>
      <w:r>
        <w:rPr>
          <w:rFonts w:hint="eastAsia"/>
          <w:spacing w:val="2"/>
          <w:sz w:val="24"/>
          <w:szCs w:val="24"/>
          <w:lang w:eastAsia="zh-CN"/>
        </w:rPr>
        <w:t>同</w:t>
      </w:r>
      <w:r>
        <w:rPr>
          <w:rFonts w:hint="eastAsia"/>
          <w:sz w:val="24"/>
          <w:szCs w:val="24"/>
          <w:lang w:eastAsia="zh-CN"/>
        </w:rPr>
        <w:t>要</w:t>
      </w:r>
      <w:r>
        <w:rPr>
          <w:rFonts w:hint="eastAsia"/>
          <w:spacing w:val="2"/>
          <w:sz w:val="24"/>
          <w:szCs w:val="24"/>
          <w:lang w:eastAsia="zh-CN"/>
        </w:rPr>
        <w:t>求</w:t>
      </w:r>
      <w:r>
        <w:rPr>
          <w:rFonts w:hint="eastAsia"/>
          <w:sz w:val="24"/>
          <w:szCs w:val="24"/>
          <w:lang w:eastAsia="zh-CN"/>
        </w:rPr>
        <w:t>，</w:t>
      </w:r>
      <w:r>
        <w:rPr>
          <w:rFonts w:hint="eastAsia"/>
          <w:spacing w:val="2"/>
          <w:sz w:val="24"/>
          <w:szCs w:val="24"/>
          <w:lang w:eastAsia="zh-CN"/>
        </w:rPr>
        <w:t>则</w:t>
      </w:r>
      <w:r>
        <w:rPr>
          <w:rFonts w:hint="eastAsia"/>
          <w:sz w:val="24"/>
          <w:szCs w:val="24"/>
          <w:lang w:eastAsia="zh-CN"/>
        </w:rPr>
        <w:t>发</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有</w:t>
      </w:r>
      <w:r>
        <w:rPr>
          <w:rFonts w:hint="eastAsia"/>
          <w:sz w:val="24"/>
          <w:szCs w:val="24"/>
          <w:lang w:eastAsia="zh-CN"/>
        </w:rPr>
        <w:t>权</w:t>
      </w:r>
      <w:r>
        <w:rPr>
          <w:rFonts w:hint="eastAsia"/>
          <w:spacing w:val="2"/>
          <w:sz w:val="24"/>
          <w:szCs w:val="24"/>
          <w:lang w:eastAsia="zh-CN"/>
        </w:rPr>
        <w:t>按</w:t>
      </w:r>
      <w:r>
        <w:rPr>
          <w:rFonts w:hint="eastAsia"/>
          <w:sz w:val="24"/>
          <w:szCs w:val="24"/>
          <w:lang w:eastAsia="zh-CN"/>
        </w:rPr>
        <w:t>合</w:t>
      </w:r>
      <w:r>
        <w:rPr>
          <w:rFonts w:hint="eastAsia"/>
          <w:spacing w:val="2"/>
          <w:sz w:val="24"/>
          <w:szCs w:val="24"/>
          <w:lang w:eastAsia="zh-CN"/>
        </w:rPr>
        <w:t>同</w:t>
      </w:r>
      <w:r>
        <w:rPr>
          <w:rFonts w:hint="eastAsia"/>
          <w:sz w:val="24"/>
          <w:szCs w:val="24"/>
          <w:lang w:eastAsia="zh-CN"/>
        </w:rPr>
        <w:t>约</w:t>
      </w:r>
      <w:r>
        <w:rPr>
          <w:rFonts w:hint="eastAsia"/>
          <w:spacing w:val="2"/>
          <w:sz w:val="24"/>
          <w:szCs w:val="24"/>
          <w:lang w:eastAsia="zh-CN"/>
        </w:rPr>
        <w:t>定</w:t>
      </w:r>
      <w:r>
        <w:rPr>
          <w:rFonts w:hint="eastAsia"/>
          <w:sz w:val="24"/>
          <w:szCs w:val="24"/>
          <w:lang w:eastAsia="zh-CN"/>
        </w:rPr>
        <w:t>向</w:t>
      </w:r>
      <w:r>
        <w:rPr>
          <w:rFonts w:hint="eastAsia"/>
          <w:spacing w:val="2"/>
          <w:sz w:val="24"/>
          <w:szCs w:val="24"/>
          <w:lang w:eastAsia="zh-CN"/>
        </w:rPr>
        <w:t>承</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收</w:t>
      </w:r>
      <w:r>
        <w:rPr>
          <w:rFonts w:hint="eastAsia"/>
          <w:spacing w:val="2"/>
          <w:sz w:val="24"/>
          <w:szCs w:val="24"/>
          <w:lang w:eastAsia="zh-CN"/>
        </w:rPr>
        <w:t>取</w:t>
      </w:r>
      <w:r>
        <w:rPr>
          <w:rFonts w:hint="eastAsia"/>
          <w:sz w:val="24"/>
          <w:szCs w:val="24"/>
          <w:lang w:eastAsia="zh-CN"/>
        </w:rPr>
        <w:t>违</w:t>
      </w:r>
      <w:r>
        <w:rPr>
          <w:rFonts w:hint="eastAsia"/>
          <w:spacing w:val="2"/>
          <w:sz w:val="24"/>
          <w:szCs w:val="24"/>
          <w:lang w:eastAsia="zh-CN"/>
        </w:rPr>
        <w:t>约</w:t>
      </w:r>
      <w:r>
        <w:rPr>
          <w:rFonts w:hint="eastAsia"/>
          <w:sz w:val="24"/>
          <w:szCs w:val="24"/>
          <w:lang w:eastAsia="zh-CN"/>
        </w:rPr>
        <w:t>金</w:t>
      </w:r>
      <w:r>
        <w:rPr>
          <w:rFonts w:hint="eastAsia"/>
          <w:spacing w:val="2"/>
          <w:sz w:val="24"/>
          <w:szCs w:val="24"/>
          <w:lang w:eastAsia="zh-CN"/>
        </w:rPr>
        <w:t>、</w:t>
      </w:r>
      <w:r>
        <w:rPr>
          <w:rFonts w:hint="eastAsia"/>
          <w:sz w:val="24"/>
          <w:szCs w:val="24"/>
          <w:lang w:eastAsia="zh-CN"/>
        </w:rPr>
        <w:t>赔</w:t>
      </w:r>
      <w:r>
        <w:rPr>
          <w:rFonts w:hint="eastAsia"/>
          <w:spacing w:val="2"/>
          <w:sz w:val="24"/>
          <w:szCs w:val="24"/>
          <w:lang w:eastAsia="zh-CN"/>
        </w:rPr>
        <w:t>偿</w:t>
      </w:r>
      <w:r>
        <w:rPr>
          <w:rFonts w:hint="eastAsia"/>
          <w:sz w:val="24"/>
          <w:szCs w:val="24"/>
          <w:lang w:eastAsia="zh-CN"/>
        </w:rPr>
        <w:t>金</w:t>
      </w:r>
      <w:r>
        <w:rPr>
          <w:rFonts w:hint="eastAsia"/>
          <w:spacing w:val="2"/>
          <w:sz w:val="24"/>
          <w:szCs w:val="24"/>
          <w:lang w:eastAsia="zh-CN"/>
        </w:rPr>
        <w:t>及</w:t>
      </w:r>
      <w:r>
        <w:rPr>
          <w:rFonts w:hint="eastAsia"/>
          <w:sz w:val="24"/>
          <w:szCs w:val="24"/>
          <w:lang w:eastAsia="zh-CN"/>
        </w:rPr>
        <w:t>索</w:t>
      </w:r>
      <w:r>
        <w:rPr>
          <w:rFonts w:hint="eastAsia"/>
          <w:spacing w:val="2"/>
          <w:sz w:val="24"/>
          <w:szCs w:val="24"/>
          <w:lang w:eastAsia="zh-CN"/>
        </w:rPr>
        <w:t>赔</w:t>
      </w:r>
      <w:r>
        <w:rPr>
          <w:rFonts w:hint="eastAsia"/>
          <w:sz w:val="24"/>
          <w:szCs w:val="24"/>
          <w:lang w:eastAsia="zh-CN"/>
        </w:rPr>
        <w:t>。</w:t>
      </w:r>
    </w:p>
    <w:p w14:paraId="5A6744F9"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7.</w:t>
      </w:r>
      <w:r>
        <w:rPr>
          <w:rFonts w:hint="eastAsia"/>
          <w:sz w:val="24"/>
          <w:szCs w:val="24"/>
          <w:lang w:eastAsia="zh-CN"/>
        </w:rPr>
        <w:t>2最</w:t>
      </w:r>
      <w:r>
        <w:rPr>
          <w:rFonts w:hint="eastAsia"/>
          <w:spacing w:val="2"/>
          <w:sz w:val="24"/>
          <w:szCs w:val="24"/>
          <w:lang w:eastAsia="zh-CN"/>
        </w:rPr>
        <w:t>终</w:t>
      </w:r>
      <w:r>
        <w:rPr>
          <w:rFonts w:hint="eastAsia"/>
          <w:sz w:val="24"/>
          <w:szCs w:val="24"/>
          <w:lang w:eastAsia="zh-CN"/>
        </w:rPr>
        <w:t>验收</w:t>
      </w:r>
    </w:p>
    <w:p w14:paraId="46CDEDE2" w14:textId="77777777" w:rsidR="007D05E9" w:rsidRDefault="007E7686">
      <w:pPr>
        <w:spacing w:line="360" w:lineRule="auto"/>
        <w:ind w:firstLineChars="200" w:firstLine="480"/>
        <w:rPr>
          <w:sz w:val="24"/>
          <w:szCs w:val="24"/>
          <w:lang w:eastAsia="zh-CN"/>
        </w:rPr>
      </w:pPr>
      <w:r>
        <w:rPr>
          <w:rFonts w:hint="eastAsia"/>
          <w:sz w:val="24"/>
          <w:szCs w:val="24"/>
          <w:lang w:eastAsia="zh-CN"/>
        </w:rPr>
        <w:t>从</w:t>
      </w:r>
      <w:r>
        <w:rPr>
          <w:rFonts w:hint="eastAsia"/>
          <w:spacing w:val="2"/>
          <w:sz w:val="24"/>
          <w:szCs w:val="24"/>
          <w:lang w:eastAsia="zh-CN"/>
        </w:rPr>
        <w:t>签</w:t>
      </w:r>
      <w:r>
        <w:rPr>
          <w:rFonts w:hint="eastAsia"/>
          <w:sz w:val="24"/>
          <w:szCs w:val="24"/>
          <w:lang w:eastAsia="zh-CN"/>
        </w:rPr>
        <w:t>发</w:t>
      </w:r>
      <w:r>
        <w:rPr>
          <w:rFonts w:hint="eastAsia"/>
          <w:spacing w:val="2"/>
          <w:sz w:val="24"/>
          <w:szCs w:val="24"/>
          <w:lang w:eastAsia="zh-CN"/>
        </w:rPr>
        <w:t>初</w:t>
      </w:r>
      <w:r>
        <w:rPr>
          <w:rFonts w:hint="eastAsia"/>
          <w:sz w:val="24"/>
          <w:szCs w:val="24"/>
          <w:lang w:eastAsia="zh-CN"/>
        </w:rPr>
        <w:t>步</w:t>
      </w:r>
      <w:r>
        <w:rPr>
          <w:rFonts w:hint="eastAsia"/>
          <w:spacing w:val="2"/>
          <w:sz w:val="24"/>
          <w:szCs w:val="24"/>
          <w:lang w:eastAsia="zh-CN"/>
        </w:rPr>
        <w:t>验</w:t>
      </w:r>
      <w:r>
        <w:rPr>
          <w:rFonts w:hint="eastAsia"/>
          <w:sz w:val="24"/>
          <w:szCs w:val="24"/>
          <w:lang w:eastAsia="zh-CN"/>
        </w:rPr>
        <w:t>收</w:t>
      </w:r>
      <w:r>
        <w:rPr>
          <w:rFonts w:hint="eastAsia"/>
          <w:spacing w:val="2"/>
          <w:sz w:val="24"/>
          <w:szCs w:val="24"/>
          <w:lang w:eastAsia="zh-CN"/>
        </w:rPr>
        <w:t>证</w:t>
      </w:r>
      <w:r>
        <w:rPr>
          <w:rFonts w:hint="eastAsia"/>
          <w:sz w:val="24"/>
          <w:szCs w:val="24"/>
          <w:lang w:eastAsia="zh-CN"/>
        </w:rPr>
        <w:t>书</w:t>
      </w:r>
      <w:r>
        <w:rPr>
          <w:rFonts w:hint="eastAsia"/>
          <w:spacing w:val="2"/>
          <w:sz w:val="24"/>
          <w:szCs w:val="24"/>
          <w:lang w:eastAsia="zh-CN"/>
        </w:rPr>
        <w:t>或</w:t>
      </w:r>
      <w:r>
        <w:rPr>
          <w:rFonts w:hint="eastAsia"/>
          <w:sz w:val="24"/>
          <w:szCs w:val="24"/>
          <w:lang w:eastAsia="zh-CN"/>
        </w:rPr>
        <w:t>会</w:t>
      </w:r>
      <w:r>
        <w:rPr>
          <w:rFonts w:hint="eastAsia"/>
          <w:spacing w:val="2"/>
          <w:sz w:val="24"/>
          <w:szCs w:val="24"/>
          <w:lang w:eastAsia="zh-CN"/>
        </w:rPr>
        <w:t>议</w:t>
      </w:r>
      <w:r>
        <w:rPr>
          <w:rFonts w:hint="eastAsia"/>
          <w:sz w:val="24"/>
          <w:szCs w:val="24"/>
          <w:lang w:eastAsia="zh-CN"/>
        </w:rPr>
        <w:t>纪</w:t>
      </w:r>
      <w:r>
        <w:rPr>
          <w:rFonts w:hint="eastAsia"/>
          <w:spacing w:val="2"/>
          <w:sz w:val="24"/>
          <w:szCs w:val="24"/>
          <w:lang w:eastAsia="zh-CN"/>
        </w:rPr>
        <w:t>要</w:t>
      </w:r>
      <w:r>
        <w:rPr>
          <w:rFonts w:hint="eastAsia"/>
          <w:sz w:val="24"/>
          <w:szCs w:val="24"/>
          <w:lang w:eastAsia="zh-CN"/>
        </w:rPr>
        <w:t>之</w:t>
      </w:r>
      <w:r>
        <w:rPr>
          <w:rFonts w:hint="eastAsia"/>
          <w:spacing w:val="2"/>
          <w:sz w:val="24"/>
          <w:szCs w:val="24"/>
          <w:lang w:eastAsia="zh-CN"/>
        </w:rPr>
        <w:t>日</w:t>
      </w:r>
      <w:r>
        <w:rPr>
          <w:rFonts w:hint="eastAsia"/>
          <w:sz w:val="24"/>
          <w:szCs w:val="24"/>
          <w:lang w:eastAsia="zh-CN"/>
        </w:rPr>
        <w:t>起</w:t>
      </w:r>
      <w:r>
        <w:rPr>
          <w:rFonts w:hint="eastAsia"/>
          <w:spacing w:val="2"/>
          <w:sz w:val="24"/>
          <w:szCs w:val="24"/>
          <w:lang w:eastAsia="zh-CN"/>
        </w:rPr>
        <w:t>开</w:t>
      </w:r>
      <w:r>
        <w:rPr>
          <w:rFonts w:hint="eastAsia"/>
          <w:sz w:val="24"/>
          <w:szCs w:val="24"/>
          <w:lang w:eastAsia="zh-CN"/>
        </w:rPr>
        <w:t>始</w:t>
      </w:r>
      <w:r>
        <w:rPr>
          <w:rFonts w:hint="eastAsia"/>
          <w:spacing w:val="2"/>
          <w:sz w:val="24"/>
          <w:szCs w:val="24"/>
          <w:lang w:eastAsia="zh-CN"/>
        </w:rPr>
        <w:t>计</w:t>
      </w:r>
      <w:r>
        <w:rPr>
          <w:rFonts w:hint="eastAsia"/>
          <w:sz w:val="24"/>
          <w:szCs w:val="24"/>
          <w:lang w:eastAsia="zh-CN"/>
        </w:rPr>
        <w:t>算</w:t>
      </w:r>
      <w:r>
        <w:rPr>
          <w:rFonts w:hint="eastAsia"/>
          <w:spacing w:val="2"/>
          <w:sz w:val="24"/>
          <w:szCs w:val="24"/>
          <w:lang w:eastAsia="zh-CN"/>
        </w:rPr>
        <w:t>合</w:t>
      </w:r>
      <w:r>
        <w:rPr>
          <w:rFonts w:hint="eastAsia"/>
          <w:sz w:val="24"/>
          <w:szCs w:val="24"/>
          <w:lang w:eastAsia="zh-CN"/>
        </w:rPr>
        <w:t>同</w:t>
      </w:r>
      <w:r>
        <w:rPr>
          <w:rFonts w:hint="eastAsia"/>
          <w:spacing w:val="2"/>
          <w:sz w:val="24"/>
          <w:szCs w:val="24"/>
          <w:lang w:eastAsia="zh-CN"/>
        </w:rPr>
        <w:t>设</w:t>
      </w:r>
      <w:r>
        <w:rPr>
          <w:rFonts w:hint="eastAsia"/>
          <w:sz w:val="24"/>
          <w:szCs w:val="24"/>
          <w:lang w:eastAsia="zh-CN"/>
        </w:rPr>
        <w:t>备</w:t>
      </w:r>
      <w:r>
        <w:rPr>
          <w:rFonts w:hint="eastAsia"/>
          <w:spacing w:val="2"/>
          <w:sz w:val="24"/>
          <w:szCs w:val="24"/>
          <w:lang w:eastAsia="zh-CN"/>
        </w:rPr>
        <w:t>的</w:t>
      </w:r>
      <w:r>
        <w:rPr>
          <w:rFonts w:hint="eastAsia"/>
          <w:sz w:val="24"/>
          <w:szCs w:val="24"/>
          <w:lang w:eastAsia="zh-CN"/>
        </w:rPr>
        <w:t>质</w:t>
      </w:r>
      <w:r>
        <w:rPr>
          <w:rFonts w:hint="eastAsia"/>
          <w:spacing w:val="2"/>
          <w:sz w:val="24"/>
          <w:szCs w:val="24"/>
          <w:lang w:eastAsia="zh-CN"/>
        </w:rPr>
        <w:t>量</w:t>
      </w:r>
      <w:r>
        <w:rPr>
          <w:rFonts w:hint="eastAsia"/>
          <w:sz w:val="24"/>
          <w:szCs w:val="24"/>
          <w:lang w:eastAsia="zh-CN"/>
        </w:rPr>
        <w:t>保</w:t>
      </w:r>
      <w:r>
        <w:rPr>
          <w:rFonts w:hint="eastAsia"/>
          <w:spacing w:val="2"/>
          <w:sz w:val="24"/>
          <w:szCs w:val="24"/>
          <w:lang w:eastAsia="zh-CN"/>
        </w:rPr>
        <w:t>证</w:t>
      </w:r>
      <w:r>
        <w:rPr>
          <w:rFonts w:hint="eastAsia"/>
          <w:sz w:val="24"/>
          <w:szCs w:val="24"/>
          <w:lang w:eastAsia="zh-CN"/>
        </w:rPr>
        <w:t>期。</w:t>
      </w:r>
    </w:p>
    <w:p w14:paraId="652BC061" w14:textId="77777777" w:rsidR="007D05E9" w:rsidRDefault="007E7686">
      <w:pPr>
        <w:spacing w:line="360" w:lineRule="auto"/>
        <w:ind w:firstLineChars="200" w:firstLine="480"/>
        <w:rPr>
          <w:sz w:val="24"/>
          <w:szCs w:val="24"/>
          <w:lang w:eastAsia="zh-CN"/>
        </w:rPr>
      </w:pPr>
      <w:r>
        <w:rPr>
          <w:rFonts w:hint="eastAsia"/>
          <w:sz w:val="24"/>
          <w:szCs w:val="24"/>
          <w:lang w:eastAsia="zh-CN"/>
        </w:rPr>
        <w:t>在</w:t>
      </w:r>
      <w:r>
        <w:rPr>
          <w:rFonts w:hint="eastAsia"/>
          <w:spacing w:val="2"/>
          <w:sz w:val="24"/>
          <w:szCs w:val="24"/>
          <w:lang w:eastAsia="zh-CN"/>
        </w:rPr>
        <w:t>合</w:t>
      </w:r>
      <w:r>
        <w:rPr>
          <w:rFonts w:hint="eastAsia"/>
          <w:sz w:val="24"/>
          <w:szCs w:val="24"/>
          <w:lang w:eastAsia="zh-CN"/>
        </w:rPr>
        <w:t>同</w:t>
      </w:r>
      <w:r>
        <w:rPr>
          <w:rFonts w:hint="eastAsia"/>
          <w:spacing w:val="2"/>
          <w:sz w:val="24"/>
          <w:szCs w:val="24"/>
          <w:lang w:eastAsia="zh-CN"/>
        </w:rPr>
        <w:t>规</w:t>
      </w:r>
      <w:r>
        <w:rPr>
          <w:rFonts w:hint="eastAsia"/>
          <w:sz w:val="24"/>
          <w:szCs w:val="24"/>
          <w:lang w:eastAsia="zh-CN"/>
        </w:rPr>
        <w:t>定</w:t>
      </w:r>
      <w:r>
        <w:rPr>
          <w:rFonts w:hint="eastAsia"/>
          <w:spacing w:val="2"/>
          <w:sz w:val="24"/>
          <w:szCs w:val="24"/>
          <w:lang w:eastAsia="zh-CN"/>
        </w:rPr>
        <w:t>的</w:t>
      </w:r>
      <w:r>
        <w:rPr>
          <w:rFonts w:hint="eastAsia"/>
          <w:sz w:val="24"/>
          <w:szCs w:val="24"/>
          <w:lang w:eastAsia="zh-CN"/>
        </w:rPr>
        <w:t>设</w:t>
      </w:r>
      <w:r>
        <w:rPr>
          <w:rFonts w:hint="eastAsia"/>
          <w:spacing w:val="2"/>
          <w:sz w:val="24"/>
          <w:szCs w:val="24"/>
          <w:lang w:eastAsia="zh-CN"/>
        </w:rPr>
        <w:t>备</w:t>
      </w:r>
      <w:r>
        <w:rPr>
          <w:rFonts w:hint="eastAsia"/>
          <w:sz w:val="24"/>
          <w:szCs w:val="24"/>
          <w:lang w:eastAsia="zh-CN"/>
        </w:rPr>
        <w:t>质</w:t>
      </w:r>
      <w:r>
        <w:rPr>
          <w:rFonts w:hint="eastAsia"/>
          <w:spacing w:val="2"/>
          <w:sz w:val="24"/>
          <w:szCs w:val="24"/>
          <w:lang w:eastAsia="zh-CN"/>
        </w:rPr>
        <w:t>量</w:t>
      </w:r>
      <w:r>
        <w:rPr>
          <w:rFonts w:hint="eastAsia"/>
          <w:sz w:val="24"/>
          <w:szCs w:val="24"/>
          <w:lang w:eastAsia="zh-CN"/>
        </w:rPr>
        <w:t>保</w:t>
      </w:r>
      <w:r>
        <w:rPr>
          <w:rFonts w:hint="eastAsia"/>
          <w:spacing w:val="2"/>
          <w:sz w:val="24"/>
          <w:szCs w:val="24"/>
          <w:lang w:eastAsia="zh-CN"/>
        </w:rPr>
        <w:t>证</w:t>
      </w:r>
      <w:r>
        <w:rPr>
          <w:rFonts w:hint="eastAsia"/>
          <w:sz w:val="24"/>
          <w:szCs w:val="24"/>
          <w:lang w:eastAsia="zh-CN"/>
        </w:rPr>
        <w:t>期</w:t>
      </w:r>
      <w:r>
        <w:rPr>
          <w:rFonts w:hint="eastAsia"/>
          <w:spacing w:val="2"/>
          <w:sz w:val="24"/>
          <w:szCs w:val="24"/>
          <w:lang w:eastAsia="zh-CN"/>
        </w:rPr>
        <w:t>满</w:t>
      </w:r>
      <w:r>
        <w:rPr>
          <w:rFonts w:hint="eastAsia"/>
          <w:sz w:val="24"/>
          <w:szCs w:val="24"/>
          <w:lang w:eastAsia="zh-CN"/>
        </w:rPr>
        <w:t>后</w:t>
      </w:r>
      <w:r>
        <w:rPr>
          <w:rFonts w:hint="eastAsia"/>
          <w:spacing w:val="-63"/>
          <w:sz w:val="24"/>
          <w:szCs w:val="24"/>
          <w:lang w:eastAsia="zh-CN"/>
        </w:rPr>
        <w:t>，</w:t>
      </w:r>
      <w:r>
        <w:rPr>
          <w:rFonts w:hint="eastAsia"/>
          <w:sz w:val="24"/>
          <w:szCs w:val="24"/>
          <w:lang w:eastAsia="zh-CN"/>
        </w:rPr>
        <w:t>双</w:t>
      </w:r>
      <w:r>
        <w:rPr>
          <w:rFonts w:hint="eastAsia"/>
          <w:spacing w:val="2"/>
          <w:sz w:val="24"/>
          <w:szCs w:val="24"/>
          <w:lang w:eastAsia="zh-CN"/>
        </w:rPr>
        <w:t>方</w:t>
      </w:r>
      <w:r>
        <w:rPr>
          <w:rFonts w:hint="eastAsia"/>
          <w:sz w:val="24"/>
          <w:szCs w:val="24"/>
          <w:lang w:eastAsia="zh-CN"/>
        </w:rPr>
        <w:t>将</w:t>
      </w:r>
      <w:r>
        <w:rPr>
          <w:rFonts w:hint="eastAsia"/>
          <w:spacing w:val="2"/>
          <w:sz w:val="24"/>
          <w:szCs w:val="24"/>
          <w:lang w:eastAsia="zh-CN"/>
        </w:rPr>
        <w:t>对</w:t>
      </w:r>
      <w:r>
        <w:rPr>
          <w:rFonts w:hint="eastAsia"/>
          <w:sz w:val="24"/>
          <w:szCs w:val="24"/>
          <w:lang w:eastAsia="zh-CN"/>
        </w:rPr>
        <w:t>合</w:t>
      </w:r>
      <w:r>
        <w:rPr>
          <w:rFonts w:hint="eastAsia"/>
          <w:spacing w:val="2"/>
          <w:sz w:val="24"/>
          <w:szCs w:val="24"/>
          <w:lang w:eastAsia="zh-CN"/>
        </w:rPr>
        <w:t>同</w:t>
      </w:r>
      <w:r>
        <w:rPr>
          <w:rFonts w:hint="eastAsia"/>
          <w:sz w:val="24"/>
          <w:szCs w:val="24"/>
          <w:lang w:eastAsia="zh-CN"/>
        </w:rPr>
        <w:t>设</w:t>
      </w:r>
      <w:r>
        <w:rPr>
          <w:rFonts w:hint="eastAsia"/>
          <w:spacing w:val="2"/>
          <w:sz w:val="24"/>
          <w:szCs w:val="24"/>
          <w:lang w:eastAsia="zh-CN"/>
        </w:rPr>
        <w:t>备</w:t>
      </w:r>
      <w:r>
        <w:rPr>
          <w:rFonts w:hint="eastAsia"/>
          <w:sz w:val="24"/>
          <w:szCs w:val="24"/>
          <w:lang w:eastAsia="zh-CN"/>
        </w:rPr>
        <w:t>作</w:t>
      </w:r>
      <w:r>
        <w:rPr>
          <w:rFonts w:hint="eastAsia"/>
          <w:spacing w:val="2"/>
          <w:sz w:val="24"/>
          <w:szCs w:val="24"/>
          <w:lang w:eastAsia="zh-CN"/>
        </w:rPr>
        <w:t>一</w:t>
      </w:r>
      <w:r>
        <w:rPr>
          <w:rFonts w:hint="eastAsia"/>
          <w:sz w:val="24"/>
          <w:szCs w:val="24"/>
          <w:lang w:eastAsia="zh-CN"/>
        </w:rPr>
        <w:t>次</w:t>
      </w:r>
      <w:r>
        <w:rPr>
          <w:rFonts w:hint="eastAsia"/>
          <w:spacing w:val="2"/>
          <w:sz w:val="24"/>
          <w:szCs w:val="24"/>
          <w:lang w:eastAsia="zh-CN"/>
        </w:rPr>
        <w:t>全</w:t>
      </w:r>
      <w:r>
        <w:rPr>
          <w:rFonts w:hint="eastAsia"/>
          <w:sz w:val="24"/>
          <w:szCs w:val="24"/>
          <w:lang w:eastAsia="zh-CN"/>
        </w:rPr>
        <w:t>面</w:t>
      </w:r>
      <w:r>
        <w:rPr>
          <w:rFonts w:hint="eastAsia"/>
          <w:spacing w:val="2"/>
          <w:sz w:val="24"/>
          <w:szCs w:val="24"/>
          <w:lang w:eastAsia="zh-CN"/>
        </w:rPr>
        <w:t>检</w:t>
      </w:r>
      <w:r>
        <w:rPr>
          <w:rFonts w:hint="eastAsia"/>
          <w:sz w:val="24"/>
          <w:szCs w:val="24"/>
          <w:lang w:eastAsia="zh-CN"/>
        </w:rPr>
        <w:t>查</w:t>
      </w:r>
      <w:r>
        <w:rPr>
          <w:rFonts w:hint="eastAsia"/>
          <w:spacing w:val="-65"/>
          <w:sz w:val="24"/>
          <w:szCs w:val="24"/>
          <w:lang w:eastAsia="zh-CN"/>
        </w:rPr>
        <w:t>、</w:t>
      </w:r>
      <w:r>
        <w:rPr>
          <w:rFonts w:hint="eastAsia"/>
          <w:sz w:val="24"/>
          <w:szCs w:val="24"/>
          <w:lang w:eastAsia="zh-CN"/>
        </w:rPr>
        <w:t>验</w:t>
      </w:r>
      <w:r>
        <w:rPr>
          <w:rFonts w:hint="eastAsia"/>
          <w:spacing w:val="2"/>
          <w:sz w:val="24"/>
          <w:szCs w:val="24"/>
          <w:lang w:eastAsia="zh-CN"/>
        </w:rPr>
        <w:t>收</w:t>
      </w:r>
      <w:r>
        <w:rPr>
          <w:rFonts w:hint="eastAsia"/>
          <w:spacing w:val="-63"/>
          <w:sz w:val="24"/>
          <w:szCs w:val="24"/>
          <w:lang w:eastAsia="zh-CN"/>
        </w:rPr>
        <w:t>。</w:t>
      </w:r>
      <w:r>
        <w:rPr>
          <w:rFonts w:hint="eastAsia"/>
          <w:sz w:val="24"/>
          <w:szCs w:val="24"/>
          <w:lang w:eastAsia="zh-CN"/>
        </w:rPr>
        <w:t>验</w:t>
      </w:r>
      <w:r>
        <w:rPr>
          <w:rFonts w:hint="eastAsia"/>
          <w:spacing w:val="2"/>
          <w:sz w:val="24"/>
          <w:szCs w:val="24"/>
          <w:lang w:eastAsia="zh-CN"/>
        </w:rPr>
        <w:t>收</w:t>
      </w:r>
      <w:r>
        <w:rPr>
          <w:rFonts w:hint="eastAsia"/>
          <w:sz w:val="24"/>
          <w:szCs w:val="24"/>
          <w:lang w:eastAsia="zh-CN"/>
        </w:rPr>
        <w:t>合</w:t>
      </w:r>
      <w:r>
        <w:rPr>
          <w:rFonts w:hint="eastAsia"/>
          <w:spacing w:val="2"/>
          <w:sz w:val="24"/>
          <w:szCs w:val="24"/>
          <w:lang w:eastAsia="zh-CN"/>
        </w:rPr>
        <w:t>格</w:t>
      </w:r>
      <w:r>
        <w:rPr>
          <w:rFonts w:hint="eastAsia"/>
          <w:sz w:val="24"/>
          <w:szCs w:val="24"/>
          <w:lang w:eastAsia="zh-CN"/>
        </w:rPr>
        <w:t>后，发</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应</w:t>
      </w:r>
      <w:r>
        <w:rPr>
          <w:rFonts w:hint="eastAsia"/>
          <w:sz w:val="24"/>
          <w:szCs w:val="24"/>
          <w:lang w:eastAsia="zh-CN"/>
        </w:rPr>
        <w:t>及</w:t>
      </w:r>
      <w:r>
        <w:rPr>
          <w:rFonts w:hint="eastAsia"/>
          <w:spacing w:val="2"/>
          <w:sz w:val="24"/>
          <w:szCs w:val="24"/>
          <w:lang w:eastAsia="zh-CN"/>
        </w:rPr>
        <w:t>时</w:t>
      </w:r>
      <w:r>
        <w:rPr>
          <w:rFonts w:hint="eastAsia"/>
          <w:sz w:val="24"/>
          <w:szCs w:val="24"/>
          <w:lang w:eastAsia="zh-CN"/>
        </w:rPr>
        <w:t>对</w:t>
      </w:r>
      <w:r>
        <w:rPr>
          <w:rFonts w:hint="eastAsia"/>
          <w:spacing w:val="2"/>
          <w:sz w:val="24"/>
          <w:szCs w:val="24"/>
          <w:lang w:eastAsia="zh-CN"/>
        </w:rPr>
        <w:t>该</w:t>
      </w:r>
      <w:r>
        <w:rPr>
          <w:rFonts w:hint="eastAsia"/>
          <w:sz w:val="24"/>
          <w:szCs w:val="24"/>
          <w:lang w:eastAsia="zh-CN"/>
        </w:rPr>
        <w:t>设</w:t>
      </w:r>
      <w:r>
        <w:rPr>
          <w:rFonts w:hint="eastAsia"/>
          <w:spacing w:val="2"/>
          <w:sz w:val="24"/>
          <w:szCs w:val="24"/>
          <w:lang w:eastAsia="zh-CN"/>
        </w:rPr>
        <w:t>备</w:t>
      </w:r>
      <w:r>
        <w:rPr>
          <w:rFonts w:hint="eastAsia"/>
          <w:sz w:val="24"/>
          <w:szCs w:val="24"/>
          <w:lang w:eastAsia="zh-CN"/>
        </w:rPr>
        <w:t>签</w:t>
      </w:r>
      <w:r>
        <w:rPr>
          <w:rFonts w:hint="eastAsia"/>
          <w:spacing w:val="2"/>
          <w:sz w:val="24"/>
          <w:szCs w:val="24"/>
          <w:lang w:eastAsia="zh-CN"/>
        </w:rPr>
        <w:t>发</w:t>
      </w:r>
      <w:r>
        <w:rPr>
          <w:rFonts w:hint="eastAsia"/>
          <w:sz w:val="24"/>
          <w:szCs w:val="24"/>
          <w:lang w:eastAsia="zh-CN"/>
        </w:rPr>
        <w:t>最</w:t>
      </w:r>
      <w:r>
        <w:rPr>
          <w:rFonts w:hint="eastAsia"/>
          <w:spacing w:val="2"/>
          <w:sz w:val="24"/>
          <w:szCs w:val="24"/>
          <w:lang w:eastAsia="zh-CN"/>
        </w:rPr>
        <w:t>终</w:t>
      </w:r>
      <w:r>
        <w:rPr>
          <w:rFonts w:hint="eastAsia"/>
          <w:sz w:val="24"/>
          <w:szCs w:val="24"/>
          <w:lang w:eastAsia="zh-CN"/>
        </w:rPr>
        <w:t>验</w:t>
      </w:r>
      <w:r>
        <w:rPr>
          <w:rFonts w:hint="eastAsia"/>
          <w:spacing w:val="2"/>
          <w:sz w:val="24"/>
          <w:szCs w:val="24"/>
          <w:lang w:eastAsia="zh-CN"/>
        </w:rPr>
        <w:t>收</w:t>
      </w:r>
      <w:r>
        <w:rPr>
          <w:rFonts w:hint="eastAsia"/>
          <w:sz w:val="24"/>
          <w:szCs w:val="24"/>
          <w:lang w:eastAsia="zh-CN"/>
        </w:rPr>
        <w:t>证</w:t>
      </w:r>
      <w:r>
        <w:rPr>
          <w:rFonts w:hint="eastAsia"/>
          <w:spacing w:val="2"/>
          <w:sz w:val="24"/>
          <w:szCs w:val="24"/>
          <w:lang w:eastAsia="zh-CN"/>
        </w:rPr>
        <w:t>书</w:t>
      </w:r>
      <w:r>
        <w:rPr>
          <w:rFonts w:hint="eastAsia"/>
          <w:sz w:val="24"/>
          <w:szCs w:val="24"/>
          <w:lang w:eastAsia="zh-CN"/>
        </w:rPr>
        <w:t>或</w:t>
      </w:r>
      <w:r>
        <w:rPr>
          <w:rFonts w:hint="eastAsia"/>
          <w:spacing w:val="2"/>
          <w:sz w:val="24"/>
          <w:szCs w:val="24"/>
          <w:lang w:eastAsia="zh-CN"/>
        </w:rPr>
        <w:t>会</w:t>
      </w:r>
      <w:r>
        <w:rPr>
          <w:rFonts w:hint="eastAsia"/>
          <w:sz w:val="24"/>
          <w:szCs w:val="24"/>
          <w:lang w:eastAsia="zh-CN"/>
        </w:rPr>
        <w:t>议</w:t>
      </w:r>
      <w:r>
        <w:rPr>
          <w:rFonts w:hint="eastAsia"/>
          <w:spacing w:val="2"/>
          <w:sz w:val="24"/>
          <w:szCs w:val="24"/>
          <w:lang w:eastAsia="zh-CN"/>
        </w:rPr>
        <w:t>纪</w:t>
      </w:r>
      <w:r>
        <w:rPr>
          <w:rFonts w:hint="eastAsia"/>
          <w:sz w:val="24"/>
          <w:szCs w:val="24"/>
          <w:lang w:eastAsia="zh-CN"/>
        </w:rPr>
        <w:t>要。</w:t>
      </w:r>
    </w:p>
    <w:p w14:paraId="5A803BCD" w14:textId="77777777" w:rsidR="007D05E9" w:rsidRDefault="007E7686">
      <w:pPr>
        <w:spacing w:line="360" w:lineRule="auto"/>
        <w:ind w:firstLineChars="200" w:firstLine="500"/>
        <w:rPr>
          <w:b/>
          <w:bCs/>
          <w:sz w:val="24"/>
          <w:szCs w:val="24"/>
          <w:lang w:eastAsia="zh-CN"/>
        </w:rPr>
      </w:pPr>
      <w:r>
        <w:rPr>
          <w:rFonts w:hint="eastAsia"/>
          <w:spacing w:val="5"/>
          <w:sz w:val="24"/>
          <w:szCs w:val="24"/>
          <w:lang w:eastAsia="zh-CN"/>
        </w:rPr>
        <w:t>最终</w:t>
      </w:r>
      <w:r>
        <w:rPr>
          <w:rFonts w:hint="eastAsia"/>
          <w:spacing w:val="2"/>
          <w:sz w:val="24"/>
          <w:szCs w:val="24"/>
          <w:lang w:eastAsia="zh-CN"/>
        </w:rPr>
        <w:t>验</w:t>
      </w:r>
      <w:r>
        <w:rPr>
          <w:rFonts w:hint="eastAsia"/>
          <w:spacing w:val="5"/>
          <w:sz w:val="24"/>
          <w:szCs w:val="24"/>
          <w:lang w:eastAsia="zh-CN"/>
        </w:rPr>
        <w:t>收证书或会</w:t>
      </w:r>
      <w:r>
        <w:rPr>
          <w:rFonts w:hint="eastAsia"/>
          <w:spacing w:val="2"/>
          <w:sz w:val="24"/>
          <w:szCs w:val="24"/>
          <w:lang w:eastAsia="zh-CN"/>
        </w:rPr>
        <w:t>议</w:t>
      </w:r>
      <w:r>
        <w:rPr>
          <w:rFonts w:hint="eastAsia"/>
          <w:spacing w:val="5"/>
          <w:sz w:val="24"/>
          <w:szCs w:val="24"/>
          <w:lang w:eastAsia="zh-CN"/>
        </w:rPr>
        <w:t>纪要不能</w:t>
      </w:r>
      <w:r>
        <w:rPr>
          <w:rFonts w:hint="eastAsia"/>
          <w:spacing w:val="2"/>
          <w:sz w:val="24"/>
          <w:szCs w:val="24"/>
          <w:lang w:eastAsia="zh-CN"/>
        </w:rPr>
        <w:t>解</w:t>
      </w:r>
      <w:r>
        <w:rPr>
          <w:rFonts w:hint="eastAsia"/>
          <w:spacing w:val="5"/>
          <w:sz w:val="24"/>
          <w:szCs w:val="24"/>
          <w:lang w:eastAsia="zh-CN"/>
        </w:rPr>
        <w:t>除承包人</w:t>
      </w:r>
      <w:r>
        <w:rPr>
          <w:rFonts w:hint="eastAsia"/>
          <w:spacing w:val="2"/>
          <w:sz w:val="24"/>
          <w:szCs w:val="24"/>
          <w:lang w:eastAsia="zh-CN"/>
        </w:rPr>
        <w:t>在</w:t>
      </w:r>
      <w:r>
        <w:rPr>
          <w:rFonts w:hint="eastAsia"/>
          <w:spacing w:val="5"/>
          <w:sz w:val="24"/>
          <w:szCs w:val="24"/>
          <w:lang w:eastAsia="zh-CN"/>
        </w:rPr>
        <w:t>合同设备中</w:t>
      </w:r>
      <w:r>
        <w:rPr>
          <w:rFonts w:hint="eastAsia"/>
          <w:spacing w:val="2"/>
          <w:sz w:val="24"/>
          <w:szCs w:val="24"/>
          <w:lang w:eastAsia="zh-CN"/>
        </w:rPr>
        <w:t>存</w:t>
      </w:r>
      <w:r>
        <w:rPr>
          <w:rFonts w:hint="eastAsia"/>
          <w:spacing w:val="5"/>
          <w:sz w:val="24"/>
          <w:szCs w:val="24"/>
          <w:lang w:eastAsia="zh-CN"/>
        </w:rPr>
        <w:t>在的可能</w:t>
      </w:r>
      <w:r>
        <w:rPr>
          <w:rFonts w:hint="eastAsia"/>
          <w:spacing w:val="2"/>
          <w:sz w:val="24"/>
          <w:szCs w:val="24"/>
          <w:lang w:eastAsia="zh-CN"/>
        </w:rPr>
        <w:t>引</w:t>
      </w:r>
      <w:r>
        <w:rPr>
          <w:rFonts w:hint="eastAsia"/>
          <w:spacing w:val="5"/>
          <w:sz w:val="24"/>
          <w:szCs w:val="24"/>
          <w:lang w:eastAsia="zh-CN"/>
        </w:rPr>
        <w:t>起系统故障</w:t>
      </w:r>
      <w:r>
        <w:rPr>
          <w:rFonts w:hint="eastAsia"/>
          <w:spacing w:val="2"/>
          <w:sz w:val="24"/>
          <w:szCs w:val="24"/>
          <w:lang w:eastAsia="zh-CN"/>
        </w:rPr>
        <w:t>的</w:t>
      </w:r>
      <w:r>
        <w:rPr>
          <w:rFonts w:hint="eastAsia"/>
          <w:spacing w:val="5"/>
          <w:sz w:val="24"/>
          <w:szCs w:val="24"/>
          <w:lang w:eastAsia="zh-CN"/>
        </w:rPr>
        <w:t>潜在</w:t>
      </w:r>
      <w:r>
        <w:rPr>
          <w:rFonts w:hint="eastAsia"/>
          <w:sz w:val="24"/>
          <w:szCs w:val="24"/>
          <w:lang w:eastAsia="zh-CN"/>
        </w:rPr>
        <w:t>缺陷</w:t>
      </w:r>
      <w:r>
        <w:rPr>
          <w:rFonts w:hint="eastAsia"/>
          <w:spacing w:val="2"/>
          <w:sz w:val="24"/>
          <w:szCs w:val="24"/>
          <w:lang w:eastAsia="zh-CN"/>
        </w:rPr>
        <w:t>应</w:t>
      </w:r>
      <w:r>
        <w:rPr>
          <w:rFonts w:hint="eastAsia"/>
          <w:sz w:val="24"/>
          <w:szCs w:val="24"/>
          <w:lang w:eastAsia="zh-CN"/>
        </w:rPr>
        <w:t>负</w:t>
      </w:r>
      <w:r>
        <w:rPr>
          <w:rFonts w:hint="eastAsia"/>
          <w:spacing w:val="2"/>
          <w:sz w:val="24"/>
          <w:szCs w:val="24"/>
          <w:lang w:eastAsia="zh-CN"/>
        </w:rPr>
        <w:t>的</w:t>
      </w:r>
      <w:r>
        <w:rPr>
          <w:rFonts w:hint="eastAsia"/>
          <w:sz w:val="24"/>
          <w:szCs w:val="24"/>
          <w:lang w:eastAsia="zh-CN"/>
        </w:rPr>
        <w:t>任</w:t>
      </w:r>
      <w:r>
        <w:rPr>
          <w:rFonts w:hint="eastAsia"/>
          <w:spacing w:val="2"/>
          <w:sz w:val="24"/>
          <w:szCs w:val="24"/>
          <w:lang w:eastAsia="zh-CN"/>
        </w:rPr>
        <w:t>何</w:t>
      </w:r>
      <w:r>
        <w:rPr>
          <w:rFonts w:hint="eastAsia"/>
          <w:sz w:val="24"/>
          <w:szCs w:val="24"/>
          <w:lang w:eastAsia="zh-CN"/>
        </w:rPr>
        <w:t>责</w:t>
      </w:r>
      <w:r>
        <w:rPr>
          <w:rFonts w:hint="eastAsia"/>
          <w:spacing w:val="2"/>
          <w:sz w:val="24"/>
          <w:szCs w:val="24"/>
          <w:lang w:eastAsia="zh-CN"/>
        </w:rPr>
        <w:t>任</w:t>
      </w:r>
      <w:r>
        <w:rPr>
          <w:rFonts w:hint="eastAsia"/>
          <w:sz w:val="24"/>
          <w:szCs w:val="24"/>
          <w:lang w:eastAsia="zh-CN"/>
        </w:rPr>
        <w:t>。</w:t>
      </w:r>
    </w:p>
    <w:p w14:paraId="04831D44" w14:textId="77777777" w:rsidR="007D05E9" w:rsidRDefault="007E7686">
      <w:pPr>
        <w:tabs>
          <w:tab w:val="left" w:pos="420"/>
        </w:tabs>
        <w:spacing w:beforeLines="50" w:before="156" w:line="360" w:lineRule="auto"/>
        <w:ind w:firstLineChars="200" w:firstLine="482"/>
        <w:outlineLvl w:val="1"/>
        <w:rPr>
          <w:b/>
          <w:bCs/>
          <w:sz w:val="24"/>
          <w:szCs w:val="24"/>
          <w:lang w:eastAsia="zh-CN"/>
        </w:rPr>
      </w:pPr>
      <w:bookmarkStart w:id="31" w:name="_Toc29583"/>
      <w:r>
        <w:rPr>
          <w:rFonts w:hint="eastAsia"/>
          <w:b/>
          <w:bCs/>
          <w:sz w:val="24"/>
          <w:szCs w:val="24"/>
          <w:lang w:eastAsia="zh-CN"/>
        </w:rPr>
        <w:t>8  文件资料</w:t>
      </w:r>
      <w:bookmarkEnd w:id="31"/>
    </w:p>
    <w:p w14:paraId="35065B7F" w14:textId="77777777" w:rsidR="007D05E9" w:rsidRDefault="007E7686">
      <w:pPr>
        <w:spacing w:line="360" w:lineRule="auto"/>
        <w:ind w:firstLineChars="200" w:firstLine="480"/>
        <w:rPr>
          <w:sz w:val="24"/>
          <w:szCs w:val="24"/>
          <w:lang w:eastAsia="zh-CN"/>
        </w:rPr>
      </w:pPr>
      <w:r>
        <w:rPr>
          <w:rFonts w:hint="eastAsia"/>
          <w:sz w:val="24"/>
          <w:szCs w:val="24"/>
          <w:lang w:eastAsia="zh-CN"/>
        </w:rPr>
        <w:t>承包人应提交设备大修的相关资料(书面格式一式8份，Word及PDF格式电子版各1份)。相关资料应由承包人项目经理、总工程师的签发加盖单位盖章，并符合发包人相关管理要求，其内容包括(但不限于)：</w:t>
      </w:r>
    </w:p>
    <w:p w14:paraId="4FF0EDE7" w14:textId="77777777" w:rsidR="007D05E9" w:rsidRDefault="007E7686">
      <w:pPr>
        <w:spacing w:line="360" w:lineRule="auto"/>
        <w:ind w:firstLineChars="200" w:firstLine="476"/>
        <w:rPr>
          <w:sz w:val="24"/>
          <w:szCs w:val="24"/>
          <w:lang w:eastAsia="zh-CN"/>
        </w:rPr>
      </w:pPr>
      <w:r>
        <w:rPr>
          <w:rFonts w:hint="eastAsia"/>
          <w:spacing w:val="-1"/>
          <w:sz w:val="24"/>
          <w:szCs w:val="24"/>
          <w:lang w:eastAsia="zh-CN"/>
        </w:rPr>
        <w:lastRenderedPageBreak/>
        <w:t>1</w:t>
      </w:r>
      <w:r>
        <w:rPr>
          <w:rFonts w:hint="eastAsia"/>
          <w:sz w:val="24"/>
          <w:szCs w:val="24"/>
          <w:lang w:eastAsia="zh-CN"/>
        </w:rPr>
        <w:t>）</w:t>
      </w:r>
      <w:r>
        <w:rPr>
          <w:rFonts w:hint="eastAsia"/>
          <w:spacing w:val="2"/>
          <w:sz w:val="24"/>
          <w:szCs w:val="24"/>
          <w:lang w:eastAsia="zh-CN"/>
        </w:rPr>
        <w:t>合</w:t>
      </w:r>
      <w:r>
        <w:rPr>
          <w:rFonts w:hint="eastAsia"/>
          <w:sz w:val="24"/>
          <w:szCs w:val="24"/>
          <w:lang w:eastAsia="zh-CN"/>
        </w:rPr>
        <w:t>同</w:t>
      </w:r>
      <w:r>
        <w:rPr>
          <w:rFonts w:hint="eastAsia"/>
          <w:spacing w:val="2"/>
          <w:sz w:val="24"/>
          <w:szCs w:val="24"/>
          <w:lang w:eastAsia="zh-CN"/>
        </w:rPr>
        <w:t>协</w:t>
      </w:r>
      <w:r>
        <w:rPr>
          <w:rFonts w:hint="eastAsia"/>
          <w:sz w:val="24"/>
          <w:szCs w:val="24"/>
          <w:lang w:eastAsia="zh-CN"/>
        </w:rPr>
        <w:t>议</w:t>
      </w:r>
      <w:r>
        <w:rPr>
          <w:rFonts w:hint="eastAsia"/>
          <w:spacing w:val="2"/>
          <w:sz w:val="24"/>
          <w:szCs w:val="24"/>
          <w:lang w:eastAsia="zh-CN"/>
        </w:rPr>
        <w:t>书</w:t>
      </w:r>
      <w:r>
        <w:rPr>
          <w:rFonts w:hint="eastAsia"/>
          <w:sz w:val="24"/>
          <w:szCs w:val="24"/>
          <w:lang w:eastAsia="zh-CN"/>
        </w:rPr>
        <w:t>、</w:t>
      </w:r>
      <w:r>
        <w:rPr>
          <w:rFonts w:hint="eastAsia"/>
          <w:spacing w:val="2"/>
          <w:sz w:val="24"/>
          <w:szCs w:val="24"/>
          <w:lang w:eastAsia="zh-CN"/>
        </w:rPr>
        <w:t>工</w:t>
      </w:r>
      <w:r>
        <w:rPr>
          <w:rFonts w:hint="eastAsia"/>
          <w:sz w:val="24"/>
          <w:szCs w:val="24"/>
          <w:lang w:eastAsia="zh-CN"/>
        </w:rPr>
        <w:t>程</w:t>
      </w:r>
      <w:r>
        <w:rPr>
          <w:rFonts w:hint="eastAsia"/>
          <w:spacing w:val="2"/>
          <w:sz w:val="24"/>
          <w:szCs w:val="24"/>
          <w:lang w:eastAsia="zh-CN"/>
        </w:rPr>
        <w:t>概</w:t>
      </w:r>
      <w:r>
        <w:rPr>
          <w:rFonts w:hint="eastAsia"/>
          <w:sz w:val="24"/>
          <w:szCs w:val="24"/>
          <w:lang w:eastAsia="zh-CN"/>
        </w:rPr>
        <w:t>况</w:t>
      </w:r>
      <w:r>
        <w:rPr>
          <w:rFonts w:hint="eastAsia"/>
          <w:spacing w:val="2"/>
          <w:sz w:val="24"/>
          <w:szCs w:val="24"/>
          <w:lang w:eastAsia="zh-CN"/>
        </w:rPr>
        <w:t>、</w:t>
      </w:r>
      <w:r>
        <w:rPr>
          <w:rFonts w:hint="eastAsia"/>
          <w:sz w:val="24"/>
          <w:szCs w:val="24"/>
          <w:lang w:eastAsia="zh-CN"/>
        </w:rPr>
        <w:t>合</w:t>
      </w:r>
      <w:r>
        <w:rPr>
          <w:rFonts w:hint="eastAsia"/>
          <w:spacing w:val="2"/>
          <w:sz w:val="24"/>
          <w:szCs w:val="24"/>
          <w:lang w:eastAsia="zh-CN"/>
        </w:rPr>
        <w:t>同</w:t>
      </w:r>
      <w:r>
        <w:rPr>
          <w:rFonts w:hint="eastAsia"/>
          <w:sz w:val="24"/>
          <w:szCs w:val="24"/>
          <w:lang w:eastAsia="zh-CN"/>
        </w:rPr>
        <w:t>范</w:t>
      </w:r>
      <w:r>
        <w:rPr>
          <w:rFonts w:hint="eastAsia"/>
          <w:spacing w:val="2"/>
          <w:sz w:val="24"/>
          <w:szCs w:val="24"/>
          <w:lang w:eastAsia="zh-CN"/>
        </w:rPr>
        <w:t>围</w:t>
      </w:r>
      <w:r>
        <w:rPr>
          <w:rFonts w:hint="eastAsia"/>
          <w:sz w:val="24"/>
          <w:szCs w:val="24"/>
          <w:lang w:eastAsia="zh-CN"/>
        </w:rPr>
        <w:t>等。</w:t>
      </w:r>
    </w:p>
    <w:p w14:paraId="68E39DCB" w14:textId="77777777" w:rsidR="007D05E9" w:rsidRDefault="007E7686">
      <w:pPr>
        <w:spacing w:line="360" w:lineRule="auto"/>
        <w:ind w:firstLineChars="200" w:firstLine="476"/>
        <w:rPr>
          <w:sz w:val="24"/>
          <w:szCs w:val="24"/>
          <w:lang w:eastAsia="zh-CN"/>
        </w:rPr>
      </w:pPr>
      <w:r>
        <w:rPr>
          <w:rFonts w:hint="eastAsia"/>
          <w:spacing w:val="-1"/>
          <w:sz w:val="24"/>
          <w:szCs w:val="24"/>
          <w:lang w:eastAsia="zh-CN"/>
        </w:rPr>
        <w:t>2</w:t>
      </w:r>
      <w:r>
        <w:rPr>
          <w:rFonts w:hint="eastAsia"/>
          <w:sz w:val="24"/>
          <w:szCs w:val="24"/>
          <w:lang w:eastAsia="zh-CN"/>
        </w:rPr>
        <w:t>）</w:t>
      </w:r>
      <w:r>
        <w:rPr>
          <w:rFonts w:hint="eastAsia"/>
          <w:spacing w:val="2"/>
          <w:sz w:val="24"/>
          <w:szCs w:val="24"/>
          <w:lang w:eastAsia="zh-CN"/>
        </w:rPr>
        <w:t>大</w:t>
      </w:r>
      <w:r>
        <w:rPr>
          <w:rFonts w:hint="eastAsia"/>
          <w:sz w:val="24"/>
          <w:szCs w:val="24"/>
          <w:lang w:eastAsia="zh-CN"/>
        </w:rPr>
        <w:t>修</w:t>
      </w:r>
      <w:r>
        <w:rPr>
          <w:rFonts w:hint="eastAsia"/>
          <w:spacing w:val="2"/>
          <w:sz w:val="24"/>
          <w:szCs w:val="24"/>
          <w:lang w:eastAsia="zh-CN"/>
        </w:rPr>
        <w:t>前</w:t>
      </w:r>
      <w:r>
        <w:rPr>
          <w:rFonts w:hint="eastAsia"/>
          <w:sz w:val="24"/>
          <w:szCs w:val="24"/>
          <w:lang w:eastAsia="zh-CN"/>
        </w:rPr>
        <w:t>原</w:t>
      </w:r>
      <w:r>
        <w:rPr>
          <w:rFonts w:hint="eastAsia"/>
          <w:spacing w:val="2"/>
          <w:sz w:val="24"/>
          <w:szCs w:val="24"/>
          <w:lang w:eastAsia="zh-CN"/>
        </w:rPr>
        <w:t>始</w:t>
      </w:r>
      <w:r>
        <w:rPr>
          <w:rFonts w:hint="eastAsia"/>
          <w:sz w:val="24"/>
          <w:szCs w:val="24"/>
          <w:lang w:eastAsia="zh-CN"/>
        </w:rPr>
        <w:t>记</w:t>
      </w:r>
      <w:r>
        <w:rPr>
          <w:rFonts w:hint="eastAsia"/>
          <w:spacing w:val="2"/>
          <w:sz w:val="24"/>
          <w:szCs w:val="24"/>
          <w:lang w:eastAsia="zh-CN"/>
        </w:rPr>
        <w:t>录</w:t>
      </w:r>
      <w:r>
        <w:rPr>
          <w:rFonts w:hint="eastAsia"/>
          <w:sz w:val="24"/>
          <w:szCs w:val="24"/>
          <w:lang w:eastAsia="zh-CN"/>
        </w:rPr>
        <w:t>；</w:t>
      </w:r>
    </w:p>
    <w:p w14:paraId="7F295DA4" w14:textId="77777777" w:rsidR="007D05E9" w:rsidRDefault="007E7686">
      <w:pPr>
        <w:spacing w:line="360" w:lineRule="auto"/>
        <w:ind w:firstLineChars="200" w:firstLine="476"/>
        <w:rPr>
          <w:sz w:val="24"/>
          <w:szCs w:val="24"/>
          <w:lang w:eastAsia="zh-CN"/>
        </w:rPr>
      </w:pPr>
      <w:r>
        <w:rPr>
          <w:rFonts w:hint="eastAsia"/>
          <w:spacing w:val="-1"/>
          <w:sz w:val="24"/>
          <w:szCs w:val="24"/>
          <w:lang w:eastAsia="zh-CN"/>
        </w:rPr>
        <w:t>3</w:t>
      </w:r>
      <w:r>
        <w:rPr>
          <w:rFonts w:hint="eastAsia"/>
          <w:sz w:val="24"/>
          <w:szCs w:val="24"/>
          <w:lang w:eastAsia="zh-CN"/>
        </w:rPr>
        <w:t>）</w:t>
      </w:r>
      <w:r>
        <w:rPr>
          <w:rFonts w:hint="eastAsia"/>
          <w:spacing w:val="2"/>
          <w:sz w:val="24"/>
          <w:szCs w:val="24"/>
          <w:lang w:eastAsia="zh-CN"/>
        </w:rPr>
        <w:t>主</w:t>
      </w:r>
      <w:r>
        <w:rPr>
          <w:rFonts w:hint="eastAsia"/>
          <w:sz w:val="24"/>
          <w:szCs w:val="24"/>
          <w:lang w:eastAsia="zh-CN"/>
        </w:rPr>
        <w:t>要</w:t>
      </w:r>
      <w:r>
        <w:rPr>
          <w:rFonts w:hint="eastAsia"/>
          <w:spacing w:val="2"/>
          <w:sz w:val="24"/>
          <w:szCs w:val="24"/>
          <w:lang w:eastAsia="zh-CN"/>
        </w:rPr>
        <w:t>外</w:t>
      </w:r>
      <w:r>
        <w:rPr>
          <w:rFonts w:hint="eastAsia"/>
          <w:sz w:val="24"/>
          <w:szCs w:val="24"/>
          <w:lang w:eastAsia="zh-CN"/>
        </w:rPr>
        <w:t>购</w:t>
      </w:r>
      <w:r>
        <w:rPr>
          <w:rFonts w:hint="eastAsia"/>
          <w:spacing w:val="2"/>
          <w:sz w:val="24"/>
          <w:szCs w:val="24"/>
          <w:lang w:eastAsia="zh-CN"/>
        </w:rPr>
        <w:t>件</w:t>
      </w:r>
      <w:r>
        <w:rPr>
          <w:rFonts w:hint="eastAsia"/>
          <w:sz w:val="24"/>
          <w:szCs w:val="24"/>
          <w:lang w:eastAsia="zh-CN"/>
        </w:rPr>
        <w:t>设</w:t>
      </w:r>
      <w:r>
        <w:rPr>
          <w:rFonts w:hint="eastAsia"/>
          <w:spacing w:val="2"/>
          <w:sz w:val="24"/>
          <w:szCs w:val="24"/>
          <w:lang w:eastAsia="zh-CN"/>
        </w:rPr>
        <w:t>备</w:t>
      </w:r>
      <w:r>
        <w:rPr>
          <w:rFonts w:hint="eastAsia"/>
          <w:sz w:val="24"/>
          <w:szCs w:val="24"/>
          <w:lang w:eastAsia="zh-CN"/>
        </w:rPr>
        <w:t>、</w:t>
      </w:r>
      <w:r>
        <w:rPr>
          <w:rFonts w:hint="eastAsia"/>
          <w:spacing w:val="2"/>
          <w:sz w:val="24"/>
          <w:szCs w:val="24"/>
          <w:lang w:eastAsia="zh-CN"/>
        </w:rPr>
        <w:t>材</w:t>
      </w:r>
      <w:r>
        <w:rPr>
          <w:rFonts w:hint="eastAsia"/>
          <w:sz w:val="24"/>
          <w:szCs w:val="24"/>
          <w:lang w:eastAsia="zh-CN"/>
        </w:rPr>
        <w:t>料</w:t>
      </w:r>
      <w:r>
        <w:rPr>
          <w:rFonts w:hint="eastAsia"/>
          <w:spacing w:val="2"/>
          <w:sz w:val="24"/>
          <w:szCs w:val="24"/>
          <w:lang w:eastAsia="zh-CN"/>
        </w:rPr>
        <w:t>清</w:t>
      </w:r>
      <w:r>
        <w:rPr>
          <w:rFonts w:hint="eastAsia"/>
          <w:sz w:val="24"/>
          <w:szCs w:val="24"/>
          <w:lang w:eastAsia="zh-CN"/>
        </w:rPr>
        <w:t>单</w:t>
      </w:r>
      <w:r>
        <w:rPr>
          <w:rFonts w:hint="eastAsia"/>
          <w:spacing w:val="2"/>
          <w:sz w:val="24"/>
          <w:szCs w:val="24"/>
          <w:lang w:eastAsia="zh-CN"/>
        </w:rPr>
        <w:t>及</w:t>
      </w:r>
      <w:r>
        <w:rPr>
          <w:rFonts w:hint="eastAsia"/>
          <w:sz w:val="24"/>
          <w:szCs w:val="24"/>
          <w:lang w:eastAsia="zh-CN"/>
        </w:rPr>
        <w:t>合</w:t>
      </w:r>
      <w:r>
        <w:rPr>
          <w:rFonts w:hint="eastAsia"/>
          <w:spacing w:val="2"/>
          <w:sz w:val="24"/>
          <w:szCs w:val="24"/>
          <w:lang w:eastAsia="zh-CN"/>
        </w:rPr>
        <w:t>格</w:t>
      </w:r>
      <w:r>
        <w:rPr>
          <w:rFonts w:hint="eastAsia"/>
          <w:sz w:val="24"/>
          <w:szCs w:val="24"/>
          <w:lang w:eastAsia="zh-CN"/>
        </w:rPr>
        <w:t>证；</w:t>
      </w:r>
    </w:p>
    <w:p w14:paraId="70FA682B" w14:textId="77777777" w:rsidR="007D05E9" w:rsidRDefault="007E7686">
      <w:pPr>
        <w:spacing w:line="360" w:lineRule="auto"/>
        <w:ind w:firstLineChars="200" w:firstLine="476"/>
        <w:rPr>
          <w:sz w:val="24"/>
          <w:szCs w:val="24"/>
          <w:lang w:eastAsia="zh-CN"/>
        </w:rPr>
      </w:pPr>
      <w:r>
        <w:rPr>
          <w:rFonts w:hint="eastAsia"/>
          <w:spacing w:val="-1"/>
          <w:sz w:val="24"/>
          <w:szCs w:val="24"/>
          <w:lang w:eastAsia="zh-CN"/>
        </w:rPr>
        <w:t>4</w:t>
      </w:r>
      <w:r>
        <w:rPr>
          <w:rFonts w:hint="eastAsia"/>
          <w:spacing w:val="2"/>
          <w:sz w:val="24"/>
          <w:szCs w:val="24"/>
          <w:lang w:eastAsia="zh-CN"/>
        </w:rPr>
        <w:t>）</w:t>
      </w:r>
      <w:r>
        <w:rPr>
          <w:rFonts w:hint="eastAsia"/>
          <w:sz w:val="24"/>
          <w:szCs w:val="24"/>
          <w:lang w:eastAsia="zh-CN"/>
        </w:rPr>
        <w:t>设</w:t>
      </w:r>
      <w:r>
        <w:rPr>
          <w:rFonts w:hint="eastAsia"/>
          <w:spacing w:val="2"/>
          <w:sz w:val="24"/>
          <w:szCs w:val="24"/>
          <w:lang w:eastAsia="zh-CN"/>
        </w:rPr>
        <w:t>备检</w:t>
      </w:r>
      <w:r>
        <w:rPr>
          <w:rFonts w:hint="eastAsia"/>
          <w:sz w:val="24"/>
          <w:szCs w:val="24"/>
          <w:lang w:eastAsia="zh-CN"/>
        </w:rPr>
        <w:t>修</w:t>
      </w:r>
      <w:r>
        <w:rPr>
          <w:rFonts w:hint="eastAsia"/>
          <w:spacing w:val="2"/>
          <w:sz w:val="24"/>
          <w:szCs w:val="24"/>
          <w:lang w:eastAsia="zh-CN"/>
        </w:rPr>
        <w:t>大事</w:t>
      </w:r>
      <w:r>
        <w:rPr>
          <w:rFonts w:hint="eastAsia"/>
          <w:sz w:val="24"/>
          <w:szCs w:val="24"/>
          <w:lang w:eastAsia="zh-CN"/>
        </w:rPr>
        <w:t>记</w:t>
      </w:r>
      <w:r>
        <w:rPr>
          <w:rFonts w:hint="eastAsia"/>
          <w:spacing w:val="2"/>
          <w:sz w:val="24"/>
          <w:szCs w:val="24"/>
          <w:lang w:eastAsia="zh-CN"/>
        </w:rPr>
        <w:t>：检</w:t>
      </w:r>
      <w:r>
        <w:rPr>
          <w:rFonts w:hint="eastAsia"/>
          <w:sz w:val="24"/>
          <w:szCs w:val="24"/>
          <w:lang w:eastAsia="zh-CN"/>
        </w:rPr>
        <w:t>修</w:t>
      </w:r>
      <w:r>
        <w:rPr>
          <w:rFonts w:hint="eastAsia"/>
          <w:spacing w:val="2"/>
          <w:sz w:val="24"/>
          <w:szCs w:val="24"/>
          <w:lang w:eastAsia="zh-CN"/>
        </w:rPr>
        <w:t>开工</w:t>
      </w:r>
      <w:r>
        <w:rPr>
          <w:rFonts w:hint="eastAsia"/>
          <w:sz w:val="24"/>
          <w:szCs w:val="24"/>
          <w:lang w:eastAsia="zh-CN"/>
        </w:rPr>
        <w:t>、</w:t>
      </w:r>
      <w:r>
        <w:rPr>
          <w:rFonts w:hint="eastAsia"/>
          <w:spacing w:val="2"/>
          <w:sz w:val="24"/>
          <w:szCs w:val="24"/>
          <w:lang w:eastAsia="zh-CN"/>
        </w:rPr>
        <w:t>设备</w:t>
      </w:r>
      <w:r>
        <w:rPr>
          <w:rFonts w:hint="eastAsia"/>
          <w:sz w:val="24"/>
          <w:szCs w:val="24"/>
          <w:lang w:eastAsia="zh-CN"/>
        </w:rPr>
        <w:t>材</w:t>
      </w:r>
      <w:r>
        <w:rPr>
          <w:rFonts w:hint="eastAsia"/>
          <w:spacing w:val="2"/>
          <w:sz w:val="24"/>
          <w:szCs w:val="24"/>
          <w:lang w:eastAsia="zh-CN"/>
        </w:rPr>
        <w:t>料进</w:t>
      </w:r>
      <w:r>
        <w:rPr>
          <w:rFonts w:hint="eastAsia"/>
          <w:sz w:val="24"/>
          <w:szCs w:val="24"/>
          <w:lang w:eastAsia="zh-CN"/>
        </w:rPr>
        <w:t>场</w:t>
      </w:r>
      <w:r>
        <w:rPr>
          <w:rFonts w:hint="eastAsia"/>
          <w:spacing w:val="2"/>
          <w:sz w:val="24"/>
          <w:szCs w:val="24"/>
          <w:lang w:eastAsia="zh-CN"/>
        </w:rPr>
        <w:t>、大</w:t>
      </w:r>
      <w:r>
        <w:rPr>
          <w:rFonts w:hint="eastAsia"/>
          <w:sz w:val="24"/>
          <w:szCs w:val="24"/>
          <w:lang w:eastAsia="zh-CN"/>
        </w:rPr>
        <w:t>修</w:t>
      </w:r>
      <w:r>
        <w:rPr>
          <w:rFonts w:hint="eastAsia"/>
          <w:spacing w:val="2"/>
          <w:sz w:val="24"/>
          <w:szCs w:val="24"/>
          <w:lang w:eastAsia="zh-CN"/>
        </w:rPr>
        <w:t>项目</w:t>
      </w:r>
      <w:r>
        <w:rPr>
          <w:rFonts w:hint="eastAsia"/>
          <w:sz w:val="24"/>
          <w:szCs w:val="24"/>
          <w:lang w:eastAsia="zh-CN"/>
        </w:rPr>
        <w:t>、</w:t>
      </w:r>
      <w:r>
        <w:rPr>
          <w:rFonts w:hint="eastAsia"/>
          <w:spacing w:val="2"/>
          <w:sz w:val="24"/>
          <w:szCs w:val="24"/>
          <w:lang w:eastAsia="zh-CN"/>
        </w:rPr>
        <w:t>试</w:t>
      </w:r>
      <w:r>
        <w:rPr>
          <w:rFonts w:hint="eastAsia"/>
          <w:sz w:val="24"/>
          <w:szCs w:val="24"/>
          <w:lang w:eastAsia="zh-CN"/>
        </w:rPr>
        <w:t>验</w:t>
      </w:r>
      <w:r>
        <w:rPr>
          <w:rFonts w:hint="eastAsia"/>
          <w:spacing w:val="2"/>
          <w:sz w:val="24"/>
          <w:szCs w:val="24"/>
          <w:lang w:eastAsia="zh-CN"/>
        </w:rPr>
        <w:t>及验</w:t>
      </w:r>
      <w:r>
        <w:rPr>
          <w:rFonts w:hint="eastAsia"/>
          <w:sz w:val="24"/>
          <w:szCs w:val="24"/>
          <w:lang w:eastAsia="zh-CN"/>
        </w:rPr>
        <w:t>收</w:t>
      </w:r>
      <w:r>
        <w:rPr>
          <w:rFonts w:hint="eastAsia"/>
          <w:spacing w:val="2"/>
          <w:sz w:val="24"/>
          <w:szCs w:val="24"/>
          <w:lang w:eastAsia="zh-CN"/>
        </w:rPr>
        <w:t>（移</w:t>
      </w:r>
      <w:r>
        <w:rPr>
          <w:rFonts w:hint="eastAsia"/>
          <w:sz w:val="24"/>
          <w:szCs w:val="24"/>
          <w:lang w:eastAsia="zh-CN"/>
        </w:rPr>
        <w:t>交</w:t>
      </w:r>
      <w:r>
        <w:rPr>
          <w:rFonts w:hint="eastAsia"/>
          <w:spacing w:val="2"/>
          <w:sz w:val="24"/>
          <w:szCs w:val="24"/>
          <w:lang w:eastAsia="zh-CN"/>
        </w:rPr>
        <w:t>）、</w:t>
      </w:r>
      <w:r>
        <w:rPr>
          <w:rFonts w:hint="eastAsia"/>
          <w:sz w:val="24"/>
          <w:szCs w:val="24"/>
          <w:lang w:eastAsia="zh-CN"/>
        </w:rPr>
        <w:t>消</w:t>
      </w:r>
      <w:proofErr w:type="gramStart"/>
      <w:r>
        <w:rPr>
          <w:rFonts w:hint="eastAsia"/>
          <w:spacing w:val="2"/>
          <w:sz w:val="24"/>
          <w:szCs w:val="24"/>
          <w:lang w:eastAsia="zh-CN"/>
        </w:rPr>
        <w:t>缺</w:t>
      </w:r>
      <w:r>
        <w:rPr>
          <w:rFonts w:hint="eastAsia"/>
          <w:sz w:val="24"/>
          <w:szCs w:val="24"/>
          <w:lang w:eastAsia="zh-CN"/>
        </w:rPr>
        <w:t>处</w:t>
      </w:r>
      <w:r>
        <w:rPr>
          <w:rFonts w:hint="eastAsia"/>
          <w:position w:val="-2"/>
          <w:sz w:val="24"/>
          <w:szCs w:val="24"/>
          <w:lang w:eastAsia="zh-CN"/>
        </w:rPr>
        <w:t>理</w:t>
      </w:r>
      <w:proofErr w:type="gramEnd"/>
      <w:r>
        <w:rPr>
          <w:rFonts w:hint="eastAsia"/>
          <w:spacing w:val="2"/>
          <w:position w:val="-2"/>
          <w:sz w:val="24"/>
          <w:szCs w:val="24"/>
          <w:lang w:eastAsia="zh-CN"/>
        </w:rPr>
        <w:t>及</w:t>
      </w:r>
      <w:r>
        <w:rPr>
          <w:rFonts w:hint="eastAsia"/>
          <w:position w:val="-2"/>
          <w:sz w:val="24"/>
          <w:szCs w:val="24"/>
          <w:lang w:eastAsia="zh-CN"/>
        </w:rPr>
        <w:t>验</w:t>
      </w:r>
      <w:r>
        <w:rPr>
          <w:rFonts w:hint="eastAsia"/>
          <w:spacing w:val="2"/>
          <w:position w:val="-2"/>
          <w:sz w:val="24"/>
          <w:szCs w:val="24"/>
          <w:lang w:eastAsia="zh-CN"/>
        </w:rPr>
        <w:t>收</w:t>
      </w:r>
      <w:r>
        <w:rPr>
          <w:rFonts w:hint="eastAsia"/>
          <w:position w:val="-2"/>
          <w:sz w:val="24"/>
          <w:szCs w:val="24"/>
          <w:lang w:eastAsia="zh-CN"/>
        </w:rPr>
        <w:t>等</w:t>
      </w:r>
      <w:r>
        <w:rPr>
          <w:rFonts w:hint="eastAsia"/>
          <w:spacing w:val="2"/>
          <w:position w:val="-2"/>
          <w:sz w:val="24"/>
          <w:szCs w:val="24"/>
          <w:lang w:eastAsia="zh-CN"/>
        </w:rPr>
        <w:t>主</w:t>
      </w:r>
      <w:r>
        <w:rPr>
          <w:rFonts w:hint="eastAsia"/>
          <w:position w:val="-2"/>
          <w:sz w:val="24"/>
          <w:szCs w:val="24"/>
          <w:lang w:eastAsia="zh-CN"/>
        </w:rPr>
        <w:t>要</w:t>
      </w:r>
      <w:r>
        <w:rPr>
          <w:rFonts w:hint="eastAsia"/>
          <w:spacing w:val="2"/>
          <w:position w:val="-2"/>
          <w:sz w:val="24"/>
          <w:szCs w:val="24"/>
          <w:lang w:eastAsia="zh-CN"/>
        </w:rPr>
        <w:t>节</w:t>
      </w:r>
      <w:r>
        <w:rPr>
          <w:rFonts w:hint="eastAsia"/>
          <w:position w:val="-2"/>
          <w:sz w:val="24"/>
          <w:szCs w:val="24"/>
          <w:lang w:eastAsia="zh-CN"/>
        </w:rPr>
        <w:t>点</w:t>
      </w:r>
      <w:r>
        <w:rPr>
          <w:rFonts w:hint="eastAsia"/>
          <w:spacing w:val="2"/>
          <w:position w:val="-2"/>
          <w:sz w:val="24"/>
          <w:szCs w:val="24"/>
          <w:lang w:eastAsia="zh-CN"/>
        </w:rPr>
        <w:t>时</w:t>
      </w:r>
      <w:r>
        <w:rPr>
          <w:rFonts w:hint="eastAsia"/>
          <w:position w:val="-2"/>
          <w:sz w:val="24"/>
          <w:szCs w:val="24"/>
          <w:lang w:eastAsia="zh-CN"/>
        </w:rPr>
        <w:t>间</w:t>
      </w:r>
      <w:r>
        <w:rPr>
          <w:rFonts w:hint="eastAsia"/>
          <w:spacing w:val="2"/>
          <w:position w:val="-2"/>
          <w:sz w:val="24"/>
          <w:szCs w:val="24"/>
          <w:lang w:eastAsia="zh-CN"/>
        </w:rPr>
        <w:t>及</w:t>
      </w:r>
      <w:r>
        <w:rPr>
          <w:rFonts w:hint="eastAsia"/>
          <w:position w:val="-2"/>
          <w:sz w:val="24"/>
          <w:szCs w:val="24"/>
          <w:lang w:eastAsia="zh-CN"/>
        </w:rPr>
        <w:t>佐</w:t>
      </w:r>
      <w:r>
        <w:rPr>
          <w:rFonts w:hint="eastAsia"/>
          <w:spacing w:val="2"/>
          <w:position w:val="-2"/>
          <w:sz w:val="24"/>
          <w:szCs w:val="24"/>
          <w:lang w:eastAsia="zh-CN"/>
        </w:rPr>
        <w:t>证</w:t>
      </w:r>
      <w:r>
        <w:rPr>
          <w:rFonts w:hint="eastAsia"/>
          <w:position w:val="-2"/>
          <w:sz w:val="24"/>
          <w:szCs w:val="24"/>
          <w:lang w:eastAsia="zh-CN"/>
        </w:rPr>
        <w:t>资</w:t>
      </w:r>
      <w:r>
        <w:rPr>
          <w:rFonts w:hint="eastAsia"/>
          <w:spacing w:val="2"/>
          <w:position w:val="-2"/>
          <w:sz w:val="24"/>
          <w:szCs w:val="24"/>
          <w:lang w:eastAsia="zh-CN"/>
        </w:rPr>
        <w:t>料</w:t>
      </w:r>
      <w:r>
        <w:rPr>
          <w:rFonts w:hint="eastAsia"/>
          <w:position w:val="-2"/>
          <w:sz w:val="24"/>
          <w:szCs w:val="24"/>
          <w:lang w:eastAsia="zh-CN"/>
        </w:rPr>
        <w:t>图</w:t>
      </w:r>
      <w:r>
        <w:rPr>
          <w:rFonts w:hint="eastAsia"/>
          <w:spacing w:val="2"/>
          <w:position w:val="-2"/>
          <w:sz w:val="24"/>
          <w:szCs w:val="24"/>
          <w:lang w:eastAsia="zh-CN"/>
        </w:rPr>
        <w:t>片</w:t>
      </w:r>
      <w:r>
        <w:rPr>
          <w:rFonts w:hint="eastAsia"/>
          <w:position w:val="-2"/>
          <w:sz w:val="24"/>
          <w:szCs w:val="24"/>
          <w:lang w:eastAsia="zh-CN"/>
        </w:rPr>
        <w:t>等。</w:t>
      </w:r>
    </w:p>
    <w:p w14:paraId="517B22BF" w14:textId="77777777" w:rsidR="007D05E9" w:rsidRDefault="007E7686">
      <w:pPr>
        <w:spacing w:line="360" w:lineRule="auto"/>
        <w:ind w:firstLineChars="200" w:firstLine="476"/>
        <w:rPr>
          <w:sz w:val="24"/>
          <w:szCs w:val="24"/>
          <w:lang w:eastAsia="zh-CN"/>
        </w:rPr>
      </w:pPr>
      <w:r>
        <w:rPr>
          <w:rFonts w:hint="eastAsia"/>
          <w:spacing w:val="-1"/>
          <w:sz w:val="24"/>
          <w:szCs w:val="24"/>
          <w:lang w:eastAsia="zh-CN"/>
        </w:rPr>
        <w:t>5</w:t>
      </w:r>
      <w:r>
        <w:rPr>
          <w:rFonts w:hint="eastAsia"/>
          <w:spacing w:val="2"/>
          <w:sz w:val="24"/>
          <w:szCs w:val="24"/>
          <w:lang w:eastAsia="zh-CN"/>
        </w:rPr>
        <w:t>）</w:t>
      </w:r>
      <w:r>
        <w:rPr>
          <w:rFonts w:hint="eastAsia"/>
          <w:sz w:val="24"/>
          <w:szCs w:val="24"/>
          <w:lang w:eastAsia="zh-CN"/>
        </w:rPr>
        <w:t>检</w:t>
      </w:r>
      <w:r>
        <w:rPr>
          <w:rFonts w:hint="eastAsia"/>
          <w:spacing w:val="2"/>
          <w:sz w:val="24"/>
          <w:szCs w:val="24"/>
          <w:lang w:eastAsia="zh-CN"/>
        </w:rPr>
        <w:t>修及</w:t>
      </w:r>
      <w:r>
        <w:rPr>
          <w:rFonts w:hint="eastAsia"/>
          <w:sz w:val="24"/>
          <w:szCs w:val="24"/>
          <w:lang w:eastAsia="zh-CN"/>
        </w:rPr>
        <w:t>取</w:t>
      </w:r>
      <w:r>
        <w:rPr>
          <w:rFonts w:hint="eastAsia"/>
          <w:spacing w:val="2"/>
          <w:sz w:val="24"/>
          <w:szCs w:val="24"/>
          <w:lang w:eastAsia="zh-CN"/>
        </w:rPr>
        <w:t>证：</w:t>
      </w:r>
      <w:r>
        <w:rPr>
          <w:rFonts w:hint="eastAsia"/>
          <w:sz w:val="24"/>
          <w:szCs w:val="24"/>
          <w:lang w:eastAsia="zh-CN"/>
        </w:rPr>
        <w:t>检</w:t>
      </w:r>
      <w:r>
        <w:rPr>
          <w:rFonts w:hint="eastAsia"/>
          <w:spacing w:val="2"/>
          <w:sz w:val="24"/>
          <w:szCs w:val="24"/>
          <w:lang w:eastAsia="zh-CN"/>
        </w:rPr>
        <w:t>修记</w:t>
      </w:r>
      <w:r>
        <w:rPr>
          <w:rFonts w:hint="eastAsia"/>
          <w:sz w:val="24"/>
          <w:szCs w:val="24"/>
          <w:lang w:eastAsia="zh-CN"/>
        </w:rPr>
        <w:t>录</w:t>
      </w:r>
      <w:r>
        <w:rPr>
          <w:rFonts w:hint="eastAsia"/>
          <w:spacing w:val="2"/>
          <w:sz w:val="24"/>
          <w:szCs w:val="24"/>
          <w:lang w:eastAsia="zh-CN"/>
        </w:rPr>
        <w:t>、调</w:t>
      </w:r>
      <w:r>
        <w:rPr>
          <w:rFonts w:hint="eastAsia"/>
          <w:sz w:val="24"/>
          <w:szCs w:val="24"/>
          <w:lang w:eastAsia="zh-CN"/>
        </w:rPr>
        <w:t>试</w:t>
      </w:r>
      <w:r>
        <w:rPr>
          <w:rFonts w:hint="eastAsia"/>
          <w:spacing w:val="2"/>
          <w:sz w:val="24"/>
          <w:szCs w:val="24"/>
          <w:lang w:eastAsia="zh-CN"/>
        </w:rPr>
        <w:t>记录</w:t>
      </w:r>
      <w:r>
        <w:rPr>
          <w:rFonts w:hint="eastAsia"/>
          <w:sz w:val="24"/>
          <w:szCs w:val="24"/>
          <w:lang w:eastAsia="zh-CN"/>
        </w:rPr>
        <w:t>、</w:t>
      </w:r>
      <w:r>
        <w:rPr>
          <w:rFonts w:hint="eastAsia"/>
          <w:spacing w:val="2"/>
          <w:sz w:val="24"/>
          <w:szCs w:val="24"/>
          <w:lang w:eastAsia="zh-CN"/>
        </w:rPr>
        <w:t>自检</w:t>
      </w:r>
      <w:r>
        <w:rPr>
          <w:rFonts w:hint="eastAsia"/>
          <w:sz w:val="24"/>
          <w:szCs w:val="24"/>
          <w:lang w:eastAsia="zh-CN"/>
        </w:rPr>
        <w:t>、</w:t>
      </w:r>
      <w:r>
        <w:rPr>
          <w:rFonts w:hint="eastAsia"/>
          <w:spacing w:val="2"/>
          <w:sz w:val="24"/>
          <w:szCs w:val="24"/>
          <w:lang w:eastAsia="zh-CN"/>
        </w:rPr>
        <w:t>探伤</w:t>
      </w:r>
      <w:r>
        <w:rPr>
          <w:rFonts w:hint="eastAsia"/>
          <w:sz w:val="24"/>
          <w:szCs w:val="24"/>
          <w:lang w:eastAsia="zh-CN"/>
        </w:rPr>
        <w:t>检</w:t>
      </w:r>
      <w:r>
        <w:rPr>
          <w:rFonts w:hint="eastAsia"/>
          <w:spacing w:val="2"/>
          <w:sz w:val="24"/>
          <w:szCs w:val="24"/>
          <w:lang w:eastAsia="zh-CN"/>
        </w:rPr>
        <w:t>测记</w:t>
      </w:r>
      <w:r>
        <w:rPr>
          <w:rFonts w:hint="eastAsia"/>
          <w:sz w:val="24"/>
          <w:szCs w:val="24"/>
          <w:lang w:eastAsia="zh-CN"/>
        </w:rPr>
        <w:t>录</w:t>
      </w:r>
      <w:r>
        <w:rPr>
          <w:rFonts w:hint="eastAsia"/>
          <w:spacing w:val="2"/>
          <w:sz w:val="24"/>
          <w:szCs w:val="24"/>
          <w:lang w:eastAsia="zh-CN"/>
        </w:rPr>
        <w:t>；</w:t>
      </w:r>
      <w:r>
        <w:rPr>
          <w:rFonts w:hint="eastAsia"/>
          <w:sz w:val="24"/>
          <w:szCs w:val="24"/>
          <w:lang w:eastAsia="zh-CN"/>
        </w:rPr>
        <w:t>现</w:t>
      </w:r>
      <w:r>
        <w:rPr>
          <w:rFonts w:hint="eastAsia"/>
          <w:spacing w:val="2"/>
          <w:sz w:val="24"/>
          <w:szCs w:val="24"/>
          <w:lang w:eastAsia="zh-CN"/>
        </w:rPr>
        <w:t>场试</w:t>
      </w:r>
      <w:r>
        <w:rPr>
          <w:rFonts w:hint="eastAsia"/>
          <w:sz w:val="24"/>
          <w:szCs w:val="24"/>
          <w:lang w:eastAsia="zh-CN"/>
        </w:rPr>
        <w:t>验</w:t>
      </w:r>
      <w:r>
        <w:rPr>
          <w:rFonts w:hint="eastAsia"/>
          <w:spacing w:val="2"/>
          <w:sz w:val="24"/>
          <w:szCs w:val="24"/>
          <w:lang w:eastAsia="zh-CN"/>
        </w:rPr>
        <w:t>记录</w:t>
      </w:r>
      <w:r>
        <w:rPr>
          <w:rFonts w:hint="eastAsia"/>
          <w:sz w:val="24"/>
          <w:szCs w:val="24"/>
          <w:lang w:eastAsia="zh-CN"/>
        </w:rPr>
        <w:t>、</w:t>
      </w:r>
      <w:r>
        <w:rPr>
          <w:rFonts w:hint="eastAsia"/>
          <w:spacing w:val="2"/>
          <w:sz w:val="24"/>
          <w:szCs w:val="24"/>
          <w:lang w:eastAsia="zh-CN"/>
        </w:rPr>
        <w:t>验收</w:t>
      </w:r>
      <w:r>
        <w:rPr>
          <w:rFonts w:hint="eastAsia"/>
          <w:sz w:val="24"/>
          <w:szCs w:val="24"/>
          <w:lang w:eastAsia="zh-CN"/>
        </w:rPr>
        <w:t>及</w:t>
      </w:r>
      <w:r>
        <w:rPr>
          <w:rFonts w:hint="eastAsia"/>
          <w:spacing w:val="2"/>
          <w:sz w:val="24"/>
          <w:szCs w:val="24"/>
          <w:lang w:eastAsia="zh-CN"/>
        </w:rPr>
        <w:t>会</w:t>
      </w:r>
      <w:r>
        <w:rPr>
          <w:rFonts w:hint="eastAsia"/>
          <w:sz w:val="24"/>
          <w:szCs w:val="24"/>
          <w:lang w:eastAsia="zh-CN"/>
        </w:rPr>
        <w:t>议纪</w:t>
      </w:r>
      <w:r>
        <w:rPr>
          <w:rFonts w:hint="eastAsia"/>
          <w:spacing w:val="2"/>
          <w:sz w:val="24"/>
          <w:szCs w:val="24"/>
          <w:lang w:eastAsia="zh-CN"/>
        </w:rPr>
        <w:t>要</w:t>
      </w:r>
      <w:r>
        <w:rPr>
          <w:rFonts w:hint="eastAsia"/>
          <w:sz w:val="24"/>
          <w:szCs w:val="24"/>
          <w:lang w:eastAsia="zh-CN"/>
        </w:rPr>
        <w:t>、</w:t>
      </w:r>
      <w:r>
        <w:rPr>
          <w:rFonts w:hint="eastAsia"/>
          <w:spacing w:val="2"/>
          <w:sz w:val="24"/>
          <w:szCs w:val="24"/>
          <w:lang w:eastAsia="zh-CN"/>
        </w:rPr>
        <w:t>消</w:t>
      </w:r>
      <w:proofErr w:type="gramStart"/>
      <w:r>
        <w:rPr>
          <w:rFonts w:hint="eastAsia"/>
          <w:sz w:val="24"/>
          <w:szCs w:val="24"/>
          <w:lang w:eastAsia="zh-CN"/>
        </w:rPr>
        <w:t>缺</w:t>
      </w:r>
      <w:r>
        <w:rPr>
          <w:rFonts w:hint="eastAsia"/>
          <w:spacing w:val="2"/>
          <w:sz w:val="24"/>
          <w:szCs w:val="24"/>
          <w:lang w:eastAsia="zh-CN"/>
        </w:rPr>
        <w:t>处</w:t>
      </w:r>
      <w:r>
        <w:rPr>
          <w:rFonts w:hint="eastAsia"/>
          <w:sz w:val="24"/>
          <w:szCs w:val="24"/>
          <w:lang w:eastAsia="zh-CN"/>
        </w:rPr>
        <w:t>理</w:t>
      </w:r>
      <w:proofErr w:type="gramEnd"/>
      <w:r>
        <w:rPr>
          <w:rFonts w:hint="eastAsia"/>
          <w:spacing w:val="2"/>
          <w:sz w:val="24"/>
          <w:szCs w:val="24"/>
          <w:lang w:eastAsia="zh-CN"/>
        </w:rPr>
        <w:t>及</w:t>
      </w:r>
      <w:r>
        <w:rPr>
          <w:rFonts w:hint="eastAsia"/>
          <w:sz w:val="24"/>
          <w:szCs w:val="24"/>
          <w:lang w:eastAsia="zh-CN"/>
        </w:rPr>
        <w:t>处</w:t>
      </w:r>
      <w:r>
        <w:rPr>
          <w:rFonts w:hint="eastAsia"/>
          <w:spacing w:val="2"/>
          <w:sz w:val="24"/>
          <w:szCs w:val="24"/>
          <w:lang w:eastAsia="zh-CN"/>
        </w:rPr>
        <w:t>理</w:t>
      </w:r>
      <w:r>
        <w:rPr>
          <w:rFonts w:hint="eastAsia"/>
          <w:sz w:val="24"/>
          <w:szCs w:val="24"/>
          <w:lang w:eastAsia="zh-CN"/>
        </w:rPr>
        <w:t>后</w:t>
      </w:r>
      <w:r>
        <w:rPr>
          <w:rFonts w:hint="eastAsia"/>
          <w:spacing w:val="2"/>
          <w:sz w:val="24"/>
          <w:szCs w:val="24"/>
          <w:lang w:eastAsia="zh-CN"/>
        </w:rPr>
        <w:t>验</w:t>
      </w:r>
      <w:r>
        <w:rPr>
          <w:rFonts w:hint="eastAsia"/>
          <w:sz w:val="24"/>
          <w:szCs w:val="24"/>
          <w:lang w:eastAsia="zh-CN"/>
        </w:rPr>
        <w:t>收</w:t>
      </w:r>
      <w:r>
        <w:rPr>
          <w:rFonts w:hint="eastAsia"/>
          <w:spacing w:val="2"/>
          <w:sz w:val="24"/>
          <w:szCs w:val="24"/>
          <w:lang w:eastAsia="zh-CN"/>
        </w:rPr>
        <w:t>记</w:t>
      </w:r>
      <w:r>
        <w:rPr>
          <w:rFonts w:hint="eastAsia"/>
          <w:sz w:val="24"/>
          <w:szCs w:val="24"/>
          <w:lang w:eastAsia="zh-CN"/>
        </w:rPr>
        <w:t>录</w:t>
      </w:r>
      <w:r>
        <w:rPr>
          <w:rFonts w:hint="eastAsia"/>
          <w:spacing w:val="2"/>
          <w:sz w:val="24"/>
          <w:szCs w:val="24"/>
          <w:lang w:eastAsia="zh-CN"/>
        </w:rPr>
        <w:t>等</w:t>
      </w:r>
      <w:r>
        <w:rPr>
          <w:rFonts w:hint="eastAsia"/>
          <w:sz w:val="24"/>
          <w:szCs w:val="24"/>
          <w:lang w:eastAsia="zh-CN"/>
        </w:rPr>
        <w:t>资</w:t>
      </w:r>
      <w:r>
        <w:rPr>
          <w:rFonts w:hint="eastAsia"/>
          <w:spacing w:val="2"/>
          <w:sz w:val="24"/>
          <w:szCs w:val="24"/>
          <w:lang w:eastAsia="zh-CN"/>
        </w:rPr>
        <w:t>料</w:t>
      </w:r>
      <w:r>
        <w:rPr>
          <w:rFonts w:hint="eastAsia"/>
          <w:sz w:val="24"/>
          <w:szCs w:val="24"/>
          <w:lang w:eastAsia="zh-CN"/>
        </w:rPr>
        <w:t>及</w:t>
      </w:r>
      <w:r>
        <w:rPr>
          <w:rFonts w:hint="eastAsia"/>
          <w:spacing w:val="2"/>
          <w:sz w:val="24"/>
          <w:szCs w:val="24"/>
          <w:lang w:eastAsia="zh-CN"/>
        </w:rPr>
        <w:t>图</w:t>
      </w:r>
      <w:r>
        <w:rPr>
          <w:rFonts w:hint="eastAsia"/>
          <w:sz w:val="24"/>
          <w:szCs w:val="24"/>
          <w:lang w:eastAsia="zh-CN"/>
        </w:rPr>
        <w:t>片</w:t>
      </w:r>
      <w:r>
        <w:rPr>
          <w:rFonts w:hint="eastAsia"/>
          <w:spacing w:val="2"/>
          <w:sz w:val="24"/>
          <w:szCs w:val="24"/>
          <w:lang w:eastAsia="zh-CN"/>
        </w:rPr>
        <w:t>等</w:t>
      </w:r>
      <w:r>
        <w:rPr>
          <w:rFonts w:hint="eastAsia"/>
          <w:sz w:val="24"/>
          <w:szCs w:val="24"/>
          <w:lang w:eastAsia="zh-CN"/>
        </w:rPr>
        <w:t>。</w:t>
      </w:r>
    </w:p>
    <w:p w14:paraId="7BF0CD3A" w14:textId="77777777" w:rsidR="007D05E9" w:rsidRDefault="007E7686">
      <w:pPr>
        <w:spacing w:line="360" w:lineRule="auto"/>
        <w:ind w:firstLineChars="200" w:firstLine="476"/>
        <w:rPr>
          <w:sz w:val="24"/>
          <w:szCs w:val="24"/>
          <w:lang w:eastAsia="zh-CN"/>
        </w:rPr>
      </w:pPr>
      <w:r>
        <w:rPr>
          <w:rFonts w:hint="eastAsia"/>
          <w:spacing w:val="-1"/>
          <w:sz w:val="24"/>
          <w:szCs w:val="24"/>
          <w:lang w:eastAsia="zh-CN"/>
        </w:rPr>
        <w:t>6</w:t>
      </w:r>
      <w:r>
        <w:rPr>
          <w:rFonts w:hint="eastAsia"/>
          <w:sz w:val="24"/>
          <w:szCs w:val="24"/>
          <w:lang w:eastAsia="zh-CN"/>
        </w:rPr>
        <w:t>）</w:t>
      </w:r>
      <w:r>
        <w:rPr>
          <w:rFonts w:hint="eastAsia"/>
          <w:spacing w:val="2"/>
          <w:sz w:val="24"/>
          <w:szCs w:val="24"/>
          <w:lang w:eastAsia="zh-CN"/>
        </w:rPr>
        <w:t>政</w:t>
      </w:r>
      <w:r>
        <w:rPr>
          <w:rFonts w:hint="eastAsia"/>
          <w:sz w:val="24"/>
          <w:szCs w:val="24"/>
          <w:lang w:eastAsia="zh-CN"/>
        </w:rPr>
        <w:t>府</w:t>
      </w:r>
      <w:r>
        <w:rPr>
          <w:rFonts w:hint="eastAsia"/>
          <w:spacing w:val="2"/>
          <w:sz w:val="24"/>
          <w:szCs w:val="24"/>
          <w:lang w:eastAsia="zh-CN"/>
        </w:rPr>
        <w:t>监</w:t>
      </w:r>
      <w:r>
        <w:rPr>
          <w:rFonts w:hint="eastAsia"/>
          <w:sz w:val="24"/>
          <w:szCs w:val="24"/>
          <w:lang w:eastAsia="zh-CN"/>
        </w:rPr>
        <w:t>督</w:t>
      </w:r>
      <w:r>
        <w:rPr>
          <w:rFonts w:hint="eastAsia"/>
          <w:spacing w:val="2"/>
          <w:sz w:val="24"/>
          <w:szCs w:val="24"/>
          <w:lang w:eastAsia="zh-CN"/>
        </w:rPr>
        <w:t>部</w:t>
      </w:r>
      <w:r>
        <w:rPr>
          <w:rFonts w:hint="eastAsia"/>
          <w:sz w:val="24"/>
          <w:szCs w:val="24"/>
          <w:lang w:eastAsia="zh-CN"/>
        </w:rPr>
        <w:t>门</w:t>
      </w:r>
      <w:r>
        <w:rPr>
          <w:rFonts w:hint="eastAsia"/>
          <w:spacing w:val="2"/>
          <w:sz w:val="24"/>
          <w:szCs w:val="24"/>
          <w:lang w:eastAsia="zh-CN"/>
        </w:rPr>
        <w:t>颁</w:t>
      </w:r>
      <w:r>
        <w:rPr>
          <w:rFonts w:hint="eastAsia"/>
          <w:sz w:val="24"/>
          <w:szCs w:val="24"/>
          <w:lang w:eastAsia="zh-CN"/>
        </w:rPr>
        <w:t>发</w:t>
      </w:r>
      <w:r>
        <w:rPr>
          <w:rFonts w:hint="eastAsia"/>
          <w:spacing w:val="2"/>
          <w:sz w:val="24"/>
          <w:szCs w:val="24"/>
          <w:lang w:eastAsia="zh-CN"/>
        </w:rPr>
        <w:t>的</w:t>
      </w:r>
      <w:r>
        <w:rPr>
          <w:rFonts w:hint="eastAsia"/>
          <w:sz w:val="24"/>
          <w:szCs w:val="24"/>
          <w:lang w:eastAsia="zh-CN"/>
        </w:rPr>
        <w:t>专</w:t>
      </w:r>
      <w:r>
        <w:rPr>
          <w:rFonts w:hint="eastAsia"/>
          <w:spacing w:val="2"/>
          <w:sz w:val="24"/>
          <w:szCs w:val="24"/>
          <w:lang w:eastAsia="zh-CN"/>
        </w:rPr>
        <w:t>项</w:t>
      </w:r>
      <w:r>
        <w:rPr>
          <w:rFonts w:hint="eastAsia"/>
          <w:sz w:val="24"/>
          <w:szCs w:val="24"/>
          <w:lang w:eastAsia="zh-CN"/>
        </w:rPr>
        <w:t>证</w:t>
      </w:r>
      <w:r>
        <w:rPr>
          <w:rFonts w:hint="eastAsia"/>
          <w:spacing w:val="2"/>
          <w:sz w:val="24"/>
          <w:szCs w:val="24"/>
          <w:lang w:eastAsia="zh-CN"/>
        </w:rPr>
        <w:t>书</w:t>
      </w:r>
      <w:r>
        <w:rPr>
          <w:rFonts w:hint="eastAsia"/>
          <w:sz w:val="24"/>
          <w:szCs w:val="24"/>
          <w:lang w:eastAsia="zh-CN"/>
        </w:rPr>
        <w:t>（</w:t>
      </w:r>
      <w:r>
        <w:rPr>
          <w:rFonts w:hint="eastAsia"/>
          <w:spacing w:val="2"/>
          <w:sz w:val="24"/>
          <w:szCs w:val="24"/>
          <w:lang w:eastAsia="zh-CN"/>
        </w:rPr>
        <w:t>若</w:t>
      </w:r>
      <w:r>
        <w:rPr>
          <w:rFonts w:hint="eastAsia"/>
          <w:sz w:val="24"/>
          <w:szCs w:val="24"/>
          <w:lang w:eastAsia="zh-CN"/>
        </w:rPr>
        <w:t>有</w:t>
      </w:r>
      <w:r>
        <w:rPr>
          <w:rFonts w:hint="eastAsia"/>
          <w:spacing w:val="2"/>
          <w:sz w:val="24"/>
          <w:szCs w:val="24"/>
          <w:lang w:eastAsia="zh-CN"/>
        </w:rPr>
        <w:t>）</w:t>
      </w:r>
      <w:r>
        <w:rPr>
          <w:rFonts w:hint="eastAsia"/>
          <w:sz w:val="24"/>
          <w:szCs w:val="24"/>
          <w:lang w:eastAsia="zh-CN"/>
        </w:rPr>
        <w:t>；</w:t>
      </w:r>
    </w:p>
    <w:p w14:paraId="5FFE3416" w14:textId="77777777" w:rsidR="007D05E9" w:rsidRDefault="007E7686">
      <w:pPr>
        <w:spacing w:line="360" w:lineRule="auto"/>
        <w:ind w:firstLineChars="200" w:firstLine="476"/>
        <w:rPr>
          <w:sz w:val="24"/>
          <w:szCs w:val="24"/>
          <w:lang w:eastAsia="zh-CN"/>
        </w:rPr>
      </w:pPr>
      <w:r>
        <w:rPr>
          <w:rFonts w:hint="eastAsia"/>
          <w:spacing w:val="-1"/>
          <w:sz w:val="24"/>
          <w:szCs w:val="24"/>
          <w:lang w:eastAsia="zh-CN"/>
        </w:rPr>
        <w:t>7</w:t>
      </w:r>
      <w:r>
        <w:rPr>
          <w:rFonts w:hint="eastAsia"/>
          <w:spacing w:val="2"/>
          <w:sz w:val="24"/>
          <w:szCs w:val="24"/>
          <w:lang w:eastAsia="zh-CN"/>
        </w:rPr>
        <w:t>）</w:t>
      </w:r>
      <w:r>
        <w:rPr>
          <w:rFonts w:hint="eastAsia"/>
          <w:sz w:val="24"/>
          <w:szCs w:val="24"/>
          <w:lang w:eastAsia="zh-CN"/>
        </w:rPr>
        <w:t>缺</w:t>
      </w:r>
      <w:r>
        <w:rPr>
          <w:rFonts w:hint="eastAsia"/>
          <w:spacing w:val="2"/>
          <w:sz w:val="24"/>
          <w:szCs w:val="24"/>
          <w:lang w:eastAsia="zh-CN"/>
        </w:rPr>
        <w:t>陷处</w:t>
      </w:r>
      <w:r>
        <w:rPr>
          <w:rFonts w:hint="eastAsia"/>
          <w:sz w:val="24"/>
          <w:szCs w:val="24"/>
          <w:lang w:eastAsia="zh-CN"/>
        </w:rPr>
        <w:t>理</w:t>
      </w:r>
      <w:r>
        <w:rPr>
          <w:rFonts w:hint="eastAsia"/>
          <w:spacing w:val="2"/>
          <w:sz w:val="24"/>
          <w:szCs w:val="24"/>
          <w:lang w:eastAsia="zh-CN"/>
        </w:rPr>
        <w:t>：缺</w:t>
      </w:r>
      <w:r>
        <w:rPr>
          <w:rFonts w:hint="eastAsia"/>
          <w:sz w:val="24"/>
          <w:szCs w:val="24"/>
          <w:lang w:eastAsia="zh-CN"/>
        </w:rPr>
        <w:t>陷</w:t>
      </w:r>
      <w:r>
        <w:rPr>
          <w:rFonts w:hint="eastAsia"/>
          <w:spacing w:val="2"/>
          <w:sz w:val="24"/>
          <w:szCs w:val="24"/>
          <w:lang w:eastAsia="zh-CN"/>
        </w:rPr>
        <w:t>处理</w:t>
      </w:r>
      <w:r>
        <w:rPr>
          <w:rFonts w:hint="eastAsia"/>
          <w:sz w:val="24"/>
          <w:szCs w:val="24"/>
          <w:lang w:eastAsia="zh-CN"/>
        </w:rPr>
        <w:t>的</w:t>
      </w:r>
      <w:r>
        <w:rPr>
          <w:rFonts w:hint="eastAsia"/>
          <w:spacing w:val="2"/>
          <w:sz w:val="24"/>
          <w:szCs w:val="24"/>
          <w:lang w:eastAsia="zh-CN"/>
        </w:rPr>
        <w:t>（专</w:t>
      </w:r>
      <w:r>
        <w:rPr>
          <w:rFonts w:hint="eastAsia"/>
          <w:sz w:val="24"/>
          <w:szCs w:val="24"/>
          <w:lang w:eastAsia="zh-CN"/>
        </w:rPr>
        <w:t>家</w:t>
      </w:r>
      <w:r>
        <w:rPr>
          <w:rFonts w:hint="eastAsia"/>
          <w:spacing w:val="2"/>
          <w:sz w:val="24"/>
          <w:szCs w:val="24"/>
          <w:lang w:eastAsia="zh-CN"/>
        </w:rPr>
        <w:t>）分</w:t>
      </w:r>
      <w:r>
        <w:rPr>
          <w:rFonts w:hint="eastAsia"/>
          <w:sz w:val="24"/>
          <w:szCs w:val="24"/>
          <w:lang w:eastAsia="zh-CN"/>
        </w:rPr>
        <w:t>析</w:t>
      </w:r>
      <w:r>
        <w:rPr>
          <w:rFonts w:hint="eastAsia"/>
          <w:spacing w:val="2"/>
          <w:sz w:val="24"/>
          <w:szCs w:val="24"/>
          <w:lang w:eastAsia="zh-CN"/>
        </w:rPr>
        <w:t>会会</w:t>
      </w:r>
      <w:r>
        <w:rPr>
          <w:rFonts w:hint="eastAsia"/>
          <w:sz w:val="24"/>
          <w:szCs w:val="24"/>
          <w:lang w:eastAsia="zh-CN"/>
        </w:rPr>
        <w:t>议</w:t>
      </w:r>
      <w:r>
        <w:rPr>
          <w:rFonts w:hint="eastAsia"/>
          <w:spacing w:val="2"/>
          <w:sz w:val="24"/>
          <w:szCs w:val="24"/>
          <w:lang w:eastAsia="zh-CN"/>
        </w:rPr>
        <w:t>纪要</w:t>
      </w:r>
      <w:r>
        <w:rPr>
          <w:rFonts w:hint="eastAsia"/>
          <w:sz w:val="24"/>
          <w:szCs w:val="24"/>
          <w:lang w:eastAsia="zh-CN"/>
        </w:rPr>
        <w:t>，</w:t>
      </w:r>
      <w:r>
        <w:rPr>
          <w:rFonts w:hint="eastAsia"/>
          <w:spacing w:val="2"/>
          <w:sz w:val="24"/>
          <w:szCs w:val="24"/>
          <w:lang w:eastAsia="zh-CN"/>
        </w:rPr>
        <w:t>缺陷</w:t>
      </w:r>
      <w:r>
        <w:rPr>
          <w:rFonts w:hint="eastAsia"/>
          <w:sz w:val="24"/>
          <w:szCs w:val="24"/>
          <w:lang w:eastAsia="zh-CN"/>
        </w:rPr>
        <w:t>处</w:t>
      </w:r>
      <w:r>
        <w:rPr>
          <w:rFonts w:hint="eastAsia"/>
          <w:spacing w:val="2"/>
          <w:sz w:val="24"/>
          <w:szCs w:val="24"/>
          <w:lang w:eastAsia="zh-CN"/>
        </w:rPr>
        <w:t>理</w:t>
      </w:r>
      <w:r>
        <w:rPr>
          <w:rFonts w:hint="eastAsia"/>
          <w:sz w:val="24"/>
          <w:szCs w:val="24"/>
          <w:lang w:eastAsia="zh-CN"/>
        </w:rPr>
        <w:t>记</w:t>
      </w:r>
      <w:r>
        <w:rPr>
          <w:rFonts w:hint="eastAsia"/>
          <w:spacing w:val="2"/>
          <w:sz w:val="24"/>
          <w:szCs w:val="24"/>
          <w:lang w:eastAsia="zh-CN"/>
        </w:rPr>
        <w:t>录，</w:t>
      </w:r>
      <w:r>
        <w:rPr>
          <w:rFonts w:hint="eastAsia"/>
          <w:sz w:val="24"/>
          <w:szCs w:val="24"/>
          <w:lang w:eastAsia="zh-CN"/>
        </w:rPr>
        <w:t>缺</w:t>
      </w:r>
      <w:r>
        <w:rPr>
          <w:rFonts w:hint="eastAsia"/>
          <w:spacing w:val="2"/>
          <w:sz w:val="24"/>
          <w:szCs w:val="24"/>
          <w:lang w:eastAsia="zh-CN"/>
        </w:rPr>
        <w:t>陷处</w:t>
      </w:r>
      <w:r>
        <w:rPr>
          <w:rFonts w:hint="eastAsia"/>
          <w:sz w:val="24"/>
          <w:szCs w:val="24"/>
          <w:lang w:eastAsia="zh-CN"/>
        </w:rPr>
        <w:t>理</w:t>
      </w:r>
      <w:r>
        <w:rPr>
          <w:rFonts w:hint="eastAsia"/>
          <w:spacing w:val="2"/>
          <w:sz w:val="24"/>
          <w:szCs w:val="24"/>
          <w:lang w:eastAsia="zh-CN"/>
        </w:rPr>
        <w:t>后检</w:t>
      </w:r>
      <w:r>
        <w:rPr>
          <w:rFonts w:hint="eastAsia"/>
          <w:sz w:val="24"/>
          <w:szCs w:val="24"/>
          <w:lang w:eastAsia="zh-CN"/>
        </w:rPr>
        <w:t>测</w:t>
      </w:r>
      <w:r>
        <w:rPr>
          <w:rFonts w:hint="eastAsia"/>
          <w:spacing w:val="2"/>
          <w:sz w:val="24"/>
          <w:szCs w:val="24"/>
          <w:lang w:eastAsia="zh-CN"/>
        </w:rPr>
        <w:t>验</w:t>
      </w:r>
      <w:r>
        <w:rPr>
          <w:rFonts w:hint="eastAsia"/>
          <w:sz w:val="24"/>
          <w:szCs w:val="24"/>
          <w:lang w:eastAsia="zh-CN"/>
        </w:rPr>
        <w:t>收记</w:t>
      </w:r>
      <w:r>
        <w:rPr>
          <w:rFonts w:hint="eastAsia"/>
          <w:spacing w:val="2"/>
          <w:sz w:val="24"/>
          <w:szCs w:val="24"/>
          <w:lang w:eastAsia="zh-CN"/>
        </w:rPr>
        <w:t>录</w:t>
      </w:r>
      <w:r>
        <w:rPr>
          <w:rFonts w:hint="eastAsia"/>
          <w:sz w:val="24"/>
          <w:szCs w:val="24"/>
          <w:lang w:eastAsia="zh-CN"/>
        </w:rPr>
        <w:t>等</w:t>
      </w:r>
      <w:r>
        <w:rPr>
          <w:rFonts w:hint="eastAsia"/>
          <w:spacing w:val="2"/>
          <w:sz w:val="24"/>
          <w:szCs w:val="24"/>
          <w:lang w:eastAsia="zh-CN"/>
        </w:rPr>
        <w:t>资</w:t>
      </w:r>
      <w:r>
        <w:rPr>
          <w:rFonts w:hint="eastAsia"/>
          <w:sz w:val="24"/>
          <w:szCs w:val="24"/>
          <w:lang w:eastAsia="zh-CN"/>
        </w:rPr>
        <w:t>料</w:t>
      </w:r>
      <w:r>
        <w:rPr>
          <w:rFonts w:hint="eastAsia"/>
          <w:spacing w:val="2"/>
          <w:sz w:val="24"/>
          <w:szCs w:val="24"/>
          <w:lang w:eastAsia="zh-CN"/>
        </w:rPr>
        <w:t>及</w:t>
      </w:r>
      <w:r>
        <w:rPr>
          <w:rFonts w:hint="eastAsia"/>
          <w:sz w:val="24"/>
          <w:szCs w:val="24"/>
          <w:lang w:eastAsia="zh-CN"/>
        </w:rPr>
        <w:t>图</w:t>
      </w:r>
      <w:r>
        <w:rPr>
          <w:rFonts w:hint="eastAsia"/>
          <w:spacing w:val="2"/>
          <w:sz w:val="24"/>
          <w:szCs w:val="24"/>
          <w:lang w:eastAsia="zh-CN"/>
        </w:rPr>
        <w:t>片</w:t>
      </w:r>
      <w:r>
        <w:rPr>
          <w:rFonts w:hint="eastAsia"/>
          <w:sz w:val="24"/>
          <w:szCs w:val="24"/>
          <w:lang w:eastAsia="zh-CN"/>
        </w:rPr>
        <w:t>。</w:t>
      </w:r>
    </w:p>
    <w:p w14:paraId="36212050" w14:textId="77777777" w:rsidR="007D05E9" w:rsidRDefault="007E7686">
      <w:pPr>
        <w:spacing w:line="360" w:lineRule="auto"/>
        <w:ind w:firstLineChars="200" w:firstLine="476"/>
        <w:rPr>
          <w:sz w:val="24"/>
          <w:szCs w:val="24"/>
          <w:lang w:eastAsia="zh-CN"/>
        </w:rPr>
      </w:pPr>
      <w:r>
        <w:rPr>
          <w:rFonts w:hint="eastAsia"/>
          <w:spacing w:val="-1"/>
          <w:sz w:val="24"/>
          <w:szCs w:val="24"/>
          <w:lang w:eastAsia="zh-CN"/>
        </w:rPr>
        <w:t>8</w:t>
      </w:r>
      <w:r>
        <w:rPr>
          <w:rFonts w:hint="eastAsia"/>
          <w:sz w:val="24"/>
          <w:szCs w:val="24"/>
          <w:lang w:eastAsia="zh-CN"/>
        </w:rPr>
        <w:t>）</w:t>
      </w:r>
      <w:r>
        <w:rPr>
          <w:rFonts w:hint="eastAsia"/>
          <w:spacing w:val="2"/>
          <w:sz w:val="24"/>
          <w:szCs w:val="24"/>
          <w:lang w:eastAsia="zh-CN"/>
        </w:rPr>
        <w:t>初</w:t>
      </w:r>
      <w:r>
        <w:rPr>
          <w:rFonts w:hint="eastAsia"/>
          <w:sz w:val="24"/>
          <w:szCs w:val="24"/>
          <w:lang w:eastAsia="zh-CN"/>
        </w:rPr>
        <w:t>步</w:t>
      </w:r>
      <w:r>
        <w:rPr>
          <w:rFonts w:hint="eastAsia"/>
          <w:spacing w:val="2"/>
          <w:sz w:val="24"/>
          <w:szCs w:val="24"/>
          <w:lang w:eastAsia="zh-CN"/>
        </w:rPr>
        <w:t>验</w:t>
      </w:r>
      <w:r>
        <w:rPr>
          <w:rFonts w:hint="eastAsia"/>
          <w:sz w:val="24"/>
          <w:szCs w:val="24"/>
          <w:lang w:eastAsia="zh-CN"/>
        </w:rPr>
        <w:t>收</w:t>
      </w:r>
      <w:r>
        <w:rPr>
          <w:rFonts w:hint="eastAsia"/>
          <w:spacing w:val="2"/>
          <w:sz w:val="24"/>
          <w:szCs w:val="24"/>
          <w:lang w:eastAsia="zh-CN"/>
        </w:rPr>
        <w:t>：</w:t>
      </w:r>
      <w:r>
        <w:rPr>
          <w:rFonts w:hint="eastAsia"/>
          <w:sz w:val="24"/>
          <w:szCs w:val="24"/>
          <w:lang w:eastAsia="zh-CN"/>
        </w:rPr>
        <w:t>初</w:t>
      </w:r>
      <w:r>
        <w:rPr>
          <w:rFonts w:hint="eastAsia"/>
          <w:spacing w:val="2"/>
          <w:sz w:val="24"/>
          <w:szCs w:val="24"/>
          <w:lang w:eastAsia="zh-CN"/>
        </w:rPr>
        <w:t>步</w:t>
      </w:r>
      <w:r>
        <w:rPr>
          <w:rFonts w:hint="eastAsia"/>
          <w:sz w:val="24"/>
          <w:szCs w:val="24"/>
          <w:lang w:eastAsia="zh-CN"/>
        </w:rPr>
        <w:t>验</w:t>
      </w:r>
      <w:r>
        <w:rPr>
          <w:rFonts w:hint="eastAsia"/>
          <w:spacing w:val="2"/>
          <w:sz w:val="24"/>
          <w:szCs w:val="24"/>
          <w:lang w:eastAsia="zh-CN"/>
        </w:rPr>
        <w:t>收</w:t>
      </w:r>
      <w:r>
        <w:rPr>
          <w:rFonts w:hint="eastAsia"/>
          <w:sz w:val="24"/>
          <w:szCs w:val="24"/>
          <w:lang w:eastAsia="zh-CN"/>
        </w:rPr>
        <w:t>申</w:t>
      </w:r>
      <w:r>
        <w:rPr>
          <w:rFonts w:hint="eastAsia"/>
          <w:spacing w:val="2"/>
          <w:sz w:val="24"/>
          <w:szCs w:val="24"/>
          <w:lang w:eastAsia="zh-CN"/>
        </w:rPr>
        <w:t>请</w:t>
      </w:r>
      <w:r>
        <w:rPr>
          <w:rFonts w:hint="eastAsia"/>
          <w:sz w:val="24"/>
          <w:szCs w:val="24"/>
          <w:lang w:eastAsia="zh-CN"/>
        </w:rPr>
        <w:t>、</w:t>
      </w:r>
      <w:r>
        <w:rPr>
          <w:rFonts w:hint="eastAsia"/>
          <w:spacing w:val="2"/>
          <w:sz w:val="24"/>
          <w:szCs w:val="24"/>
          <w:lang w:eastAsia="zh-CN"/>
        </w:rPr>
        <w:t>会</w:t>
      </w:r>
      <w:r>
        <w:rPr>
          <w:rFonts w:hint="eastAsia"/>
          <w:sz w:val="24"/>
          <w:szCs w:val="24"/>
          <w:lang w:eastAsia="zh-CN"/>
        </w:rPr>
        <w:t>议</w:t>
      </w:r>
      <w:r>
        <w:rPr>
          <w:rFonts w:hint="eastAsia"/>
          <w:spacing w:val="2"/>
          <w:sz w:val="24"/>
          <w:szCs w:val="24"/>
          <w:lang w:eastAsia="zh-CN"/>
        </w:rPr>
        <w:t>安</w:t>
      </w:r>
      <w:r>
        <w:rPr>
          <w:rFonts w:hint="eastAsia"/>
          <w:sz w:val="24"/>
          <w:szCs w:val="24"/>
          <w:lang w:eastAsia="zh-CN"/>
        </w:rPr>
        <w:t>排</w:t>
      </w:r>
      <w:r>
        <w:rPr>
          <w:rFonts w:hint="eastAsia"/>
          <w:spacing w:val="2"/>
          <w:sz w:val="24"/>
          <w:szCs w:val="24"/>
          <w:lang w:eastAsia="zh-CN"/>
        </w:rPr>
        <w:t>、</w:t>
      </w:r>
      <w:r>
        <w:rPr>
          <w:rFonts w:hint="eastAsia"/>
          <w:sz w:val="24"/>
          <w:szCs w:val="24"/>
          <w:lang w:eastAsia="zh-CN"/>
        </w:rPr>
        <w:t>验</w:t>
      </w:r>
      <w:r>
        <w:rPr>
          <w:rFonts w:hint="eastAsia"/>
          <w:spacing w:val="2"/>
          <w:sz w:val="24"/>
          <w:szCs w:val="24"/>
          <w:lang w:eastAsia="zh-CN"/>
        </w:rPr>
        <w:t>收</w:t>
      </w:r>
      <w:r>
        <w:rPr>
          <w:rFonts w:hint="eastAsia"/>
          <w:sz w:val="24"/>
          <w:szCs w:val="24"/>
          <w:lang w:eastAsia="zh-CN"/>
        </w:rPr>
        <w:t>记</w:t>
      </w:r>
      <w:r>
        <w:rPr>
          <w:rFonts w:hint="eastAsia"/>
          <w:spacing w:val="2"/>
          <w:sz w:val="24"/>
          <w:szCs w:val="24"/>
          <w:lang w:eastAsia="zh-CN"/>
        </w:rPr>
        <w:t>录</w:t>
      </w:r>
      <w:r>
        <w:rPr>
          <w:rFonts w:hint="eastAsia"/>
          <w:sz w:val="24"/>
          <w:szCs w:val="24"/>
          <w:lang w:eastAsia="zh-CN"/>
        </w:rPr>
        <w:t>、</w:t>
      </w:r>
      <w:r>
        <w:rPr>
          <w:rFonts w:hint="eastAsia"/>
          <w:spacing w:val="2"/>
          <w:sz w:val="24"/>
          <w:szCs w:val="24"/>
          <w:lang w:eastAsia="zh-CN"/>
        </w:rPr>
        <w:t>会</w:t>
      </w:r>
      <w:r>
        <w:rPr>
          <w:rFonts w:hint="eastAsia"/>
          <w:sz w:val="24"/>
          <w:szCs w:val="24"/>
          <w:lang w:eastAsia="zh-CN"/>
        </w:rPr>
        <w:t>议</w:t>
      </w:r>
      <w:r>
        <w:rPr>
          <w:rFonts w:hint="eastAsia"/>
          <w:spacing w:val="2"/>
          <w:sz w:val="24"/>
          <w:szCs w:val="24"/>
          <w:lang w:eastAsia="zh-CN"/>
        </w:rPr>
        <w:t>纪</w:t>
      </w:r>
      <w:r>
        <w:rPr>
          <w:rFonts w:hint="eastAsia"/>
          <w:sz w:val="24"/>
          <w:szCs w:val="24"/>
          <w:lang w:eastAsia="zh-CN"/>
        </w:rPr>
        <w:t>要</w:t>
      </w:r>
      <w:r>
        <w:rPr>
          <w:rFonts w:hint="eastAsia"/>
          <w:spacing w:val="2"/>
          <w:sz w:val="24"/>
          <w:szCs w:val="24"/>
          <w:lang w:eastAsia="zh-CN"/>
        </w:rPr>
        <w:t>等</w:t>
      </w:r>
      <w:r>
        <w:rPr>
          <w:rFonts w:hint="eastAsia"/>
          <w:sz w:val="24"/>
          <w:szCs w:val="24"/>
          <w:lang w:eastAsia="zh-CN"/>
        </w:rPr>
        <w:t>资</w:t>
      </w:r>
      <w:r>
        <w:rPr>
          <w:rFonts w:hint="eastAsia"/>
          <w:spacing w:val="2"/>
          <w:sz w:val="24"/>
          <w:szCs w:val="24"/>
          <w:lang w:eastAsia="zh-CN"/>
        </w:rPr>
        <w:t>料</w:t>
      </w:r>
      <w:r>
        <w:rPr>
          <w:rFonts w:hint="eastAsia"/>
          <w:sz w:val="24"/>
          <w:szCs w:val="24"/>
          <w:lang w:eastAsia="zh-CN"/>
        </w:rPr>
        <w:t>及</w:t>
      </w:r>
      <w:r>
        <w:rPr>
          <w:rFonts w:hint="eastAsia"/>
          <w:spacing w:val="2"/>
          <w:sz w:val="24"/>
          <w:szCs w:val="24"/>
          <w:lang w:eastAsia="zh-CN"/>
        </w:rPr>
        <w:t>图</w:t>
      </w:r>
      <w:r>
        <w:rPr>
          <w:rFonts w:hint="eastAsia"/>
          <w:sz w:val="24"/>
          <w:szCs w:val="24"/>
          <w:lang w:eastAsia="zh-CN"/>
        </w:rPr>
        <w:t>片。文</w:t>
      </w:r>
      <w:r>
        <w:rPr>
          <w:rFonts w:hint="eastAsia"/>
          <w:spacing w:val="2"/>
          <w:sz w:val="24"/>
          <w:szCs w:val="24"/>
          <w:lang w:eastAsia="zh-CN"/>
        </w:rPr>
        <w:t>件</w:t>
      </w:r>
      <w:r>
        <w:rPr>
          <w:rFonts w:hint="eastAsia"/>
          <w:sz w:val="24"/>
          <w:szCs w:val="24"/>
          <w:lang w:eastAsia="zh-CN"/>
        </w:rPr>
        <w:t>资</w:t>
      </w:r>
      <w:r>
        <w:rPr>
          <w:rFonts w:hint="eastAsia"/>
          <w:spacing w:val="2"/>
          <w:sz w:val="24"/>
          <w:szCs w:val="24"/>
          <w:lang w:eastAsia="zh-CN"/>
        </w:rPr>
        <w:t>料</w:t>
      </w:r>
      <w:r>
        <w:rPr>
          <w:rFonts w:hint="eastAsia"/>
          <w:sz w:val="24"/>
          <w:szCs w:val="24"/>
          <w:lang w:eastAsia="zh-CN"/>
        </w:rPr>
        <w:t>的</w:t>
      </w:r>
      <w:r>
        <w:rPr>
          <w:rFonts w:hint="eastAsia"/>
          <w:spacing w:val="2"/>
          <w:sz w:val="24"/>
          <w:szCs w:val="24"/>
          <w:lang w:eastAsia="zh-CN"/>
        </w:rPr>
        <w:t>费</w:t>
      </w:r>
      <w:r>
        <w:rPr>
          <w:rFonts w:hint="eastAsia"/>
          <w:sz w:val="24"/>
          <w:szCs w:val="24"/>
          <w:lang w:eastAsia="zh-CN"/>
        </w:rPr>
        <w:t>用</w:t>
      </w:r>
      <w:r>
        <w:rPr>
          <w:rFonts w:hint="eastAsia"/>
          <w:spacing w:val="2"/>
          <w:sz w:val="24"/>
          <w:szCs w:val="24"/>
          <w:lang w:eastAsia="zh-CN"/>
        </w:rPr>
        <w:t>由</w:t>
      </w:r>
      <w:r>
        <w:rPr>
          <w:rFonts w:hint="eastAsia"/>
          <w:sz w:val="24"/>
          <w:szCs w:val="24"/>
          <w:lang w:eastAsia="zh-CN"/>
        </w:rPr>
        <w:t>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承</w:t>
      </w:r>
      <w:r>
        <w:rPr>
          <w:rFonts w:hint="eastAsia"/>
          <w:sz w:val="24"/>
          <w:szCs w:val="24"/>
          <w:lang w:eastAsia="zh-CN"/>
        </w:rPr>
        <w:t>担</w:t>
      </w:r>
      <w:r>
        <w:rPr>
          <w:rFonts w:hint="eastAsia"/>
          <w:spacing w:val="2"/>
          <w:sz w:val="24"/>
          <w:szCs w:val="24"/>
          <w:lang w:eastAsia="zh-CN"/>
        </w:rPr>
        <w:t>，</w:t>
      </w:r>
      <w:r>
        <w:rPr>
          <w:rFonts w:hint="eastAsia"/>
          <w:sz w:val="24"/>
          <w:szCs w:val="24"/>
          <w:lang w:eastAsia="zh-CN"/>
        </w:rPr>
        <w:t>且</w:t>
      </w:r>
      <w:r>
        <w:rPr>
          <w:rFonts w:hint="eastAsia"/>
          <w:spacing w:val="2"/>
          <w:sz w:val="24"/>
          <w:szCs w:val="24"/>
          <w:lang w:eastAsia="zh-CN"/>
        </w:rPr>
        <w:t>已</w:t>
      </w:r>
      <w:r>
        <w:rPr>
          <w:rFonts w:hint="eastAsia"/>
          <w:sz w:val="24"/>
          <w:szCs w:val="24"/>
          <w:lang w:eastAsia="zh-CN"/>
        </w:rPr>
        <w:t>包</w:t>
      </w:r>
      <w:r>
        <w:rPr>
          <w:rFonts w:hint="eastAsia"/>
          <w:spacing w:val="2"/>
          <w:sz w:val="24"/>
          <w:szCs w:val="24"/>
          <w:lang w:eastAsia="zh-CN"/>
        </w:rPr>
        <w:t>括</w:t>
      </w:r>
      <w:r>
        <w:rPr>
          <w:rFonts w:hint="eastAsia"/>
          <w:sz w:val="24"/>
          <w:szCs w:val="24"/>
          <w:lang w:eastAsia="zh-CN"/>
        </w:rPr>
        <w:t>在</w:t>
      </w:r>
      <w:r>
        <w:rPr>
          <w:rFonts w:hint="eastAsia"/>
          <w:spacing w:val="2"/>
          <w:sz w:val="24"/>
          <w:szCs w:val="24"/>
          <w:lang w:eastAsia="zh-CN"/>
        </w:rPr>
        <w:t>合</w:t>
      </w:r>
      <w:r>
        <w:rPr>
          <w:rFonts w:hint="eastAsia"/>
          <w:sz w:val="24"/>
          <w:szCs w:val="24"/>
          <w:lang w:eastAsia="zh-CN"/>
        </w:rPr>
        <w:t>同</w:t>
      </w:r>
      <w:r>
        <w:rPr>
          <w:rFonts w:hint="eastAsia"/>
          <w:spacing w:val="2"/>
          <w:sz w:val="24"/>
          <w:szCs w:val="24"/>
          <w:lang w:eastAsia="zh-CN"/>
        </w:rPr>
        <w:t>总</w:t>
      </w:r>
      <w:r>
        <w:rPr>
          <w:rFonts w:hint="eastAsia"/>
          <w:sz w:val="24"/>
          <w:szCs w:val="24"/>
          <w:lang w:eastAsia="zh-CN"/>
        </w:rPr>
        <w:t>价</w:t>
      </w:r>
      <w:r>
        <w:rPr>
          <w:rFonts w:hint="eastAsia"/>
          <w:spacing w:val="2"/>
          <w:sz w:val="24"/>
          <w:szCs w:val="24"/>
          <w:lang w:eastAsia="zh-CN"/>
        </w:rPr>
        <w:t>中</w:t>
      </w:r>
      <w:r>
        <w:rPr>
          <w:rFonts w:hint="eastAsia"/>
          <w:sz w:val="24"/>
          <w:szCs w:val="24"/>
          <w:lang w:eastAsia="zh-CN"/>
        </w:rPr>
        <w:t>。</w:t>
      </w:r>
    </w:p>
    <w:p w14:paraId="2FE15B41" w14:textId="77777777" w:rsidR="007D05E9" w:rsidRDefault="007E7686">
      <w:pPr>
        <w:adjustRightInd w:val="0"/>
        <w:snapToGrid w:val="0"/>
        <w:spacing w:line="360" w:lineRule="auto"/>
        <w:ind w:firstLineChars="200" w:firstLine="480"/>
        <w:rPr>
          <w:sz w:val="24"/>
          <w:szCs w:val="24"/>
          <w:lang w:eastAsia="zh-CN"/>
        </w:rPr>
      </w:pPr>
      <w:r>
        <w:rPr>
          <w:rFonts w:hint="eastAsia"/>
          <w:sz w:val="24"/>
          <w:szCs w:val="24"/>
          <w:lang w:eastAsia="zh-CN"/>
        </w:rPr>
        <w:t xml:space="preserve"> 文件资料的费用由承包人承担，且已包括在合同总价中。</w:t>
      </w:r>
    </w:p>
    <w:p w14:paraId="73769D4F" w14:textId="77777777" w:rsidR="007D05E9" w:rsidRDefault="007E7686">
      <w:pPr>
        <w:tabs>
          <w:tab w:val="left" w:pos="420"/>
        </w:tabs>
        <w:spacing w:beforeLines="50" w:before="156" w:line="360" w:lineRule="auto"/>
        <w:ind w:firstLineChars="200" w:firstLine="482"/>
        <w:outlineLvl w:val="1"/>
        <w:rPr>
          <w:b/>
          <w:bCs/>
          <w:sz w:val="24"/>
          <w:szCs w:val="24"/>
          <w:lang w:eastAsia="zh-CN"/>
        </w:rPr>
      </w:pPr>
      <w:bookmarkStart w:id="32" w:name="_Toc30847"/>
      <w:r>
        <w:rPr>
          <w:rFonts w:hint="eastAsia"/>
          <w:b/>
          <w:bCs/>
          <w:sz w:val="24"/>
          <w:szCs w:val="24"/>
          <w:lang w:eastAsia="zh-CN"/>
        </w:rPr>
        <w:t>9  质量保证期：</w:t>
      </w:r>
      <w:bookmarkEnd w:id="32"/>
    </w:p>
    <w:p w14:paraId="287DD198" w14:textId="77777777" w:rsidR="007D05E9" w:rsidRDefault="007E7686">
      <w:pPr>
        <w:spacing w:line="360" w:lineRule="auto"/>
        <w:ind w:firstLineChars="200" w:firstLine="480"/>
        <w:rPr>
          <w:sz w:val="24"/>
          <w:szCs w:val="24"/>
          <w:lang w:eastAsia="zh-CN"/>
        </w:rPr>
      </w:pPr>
      <w:r>
        <w:rPr>
          <w:rFonts w:hint="eastAsia"/>
          <w:sz w:val="24"/>
          <w:szCs w:val="24"/>
          <w:lang w:eastAsia="zh-CN"/>
        </w:rPr>
        <w:t>质</w:t>
      </w:r>
      <w:r>
        <w:rPr>
          <w:rFonts w:hint="eastAsia"/>
          <w:spacing w:val="2"/>
          <w:sz w:val="24"/>
          <w:szCs w:val="24"/>
          <w:lang w:eastAsia="zh-CN"/>
        </w:rPr>
        <w:t>量</w:t>
      </w:r>
      <w:r>
        <w:rPr>
          <w:rFonts w:hint="eastAsia"/>
          <w:sz w:val="24"/>
          <w:szCs w:val="24"/>
          <w:lang w:eastAsia="zh-CN"/>
        </w:rPr>
        <w:t>保</w:t>
      </w:r>
      <w:r>
        <w:rPr>
          <w:rFonts w:hint="eastAsia"/>
          <w:spacing w:val="2"/>
          <w:sz w:val="24"/>
          <w:szCs w:val="24"/>
          <w:lang w:eastAsia="zh-CN"/>
        </w:rPr>
        <w:t>证</w:t>
      </w:r>
      <w:r>
        <w:rPr>
          <w:rFonts w:hint="eastAsia"/>
          <w:sz w:val="24"/>
          <w:szCs w:val="24"/>
          <w:lang w:eastAsia="zh-CN"/>
        </w:rPr>
        <w:t>期</w:t>
      </w:r>
      <w:r>
        <w:rPr>
          <w:rFonts w:hint="eastAsia"/>
          <w:spacing w:val="2"/>
          <w:sz w:val="24"/>
          <w:szCs w:val="24"/>
          <w:lang w:eastAsia="zh-CN"/>
        </w:rPr>
        <w:t>限</w:t>
      </w:r>
      <w:r>
        <w:rPr>
          <w:rFonts w:hint="eastAsia"/>
          <w:sz w:val="24"/>
          <w:szCs w:val="24"/>
          <w:lang w:eastAsia="zh-CN"/>
        </w:rPr>
        <w:t>要</w:t>
      </w:r>
      <w:r>
        <w:rPr>
          <w:rFonts w:hint="eastAsia"/>
          <w:spacing w:val="2"/>
          <w:sz w:val="24"/>
          <w:szCs w:val="24"/>
          <w:lang w:eastAsia="zh-CN"/>
        </w:rPr>
        <w:t>求</w:t>
      </w:r>
      <w:r>
        <w:rPr>
          <w:rFonts w:hint="eastAsia"/>
          <w:sz w:val="24"/>
          <w:szCs w:val="24"/>
          <w:lang w:eastAsia="zh-CN"/>
        </w:rPr>
        <w:t>为</w:t>
      </w:r>
      <w:r>
        <w:rPr>
          <w:rFonts w:hint="eastAsia"/>
          <w:spacing w:val="1"/>
          <w:sz w:val="24"/>
          <w:szCs w:val="24"/>
          <w:lang w:eastAsia="zh-CN"/>
        </w:rPr>
        <w:t>1</w:t>
      </w:r>
      <w:r>
        <w:rPr>
          <w:rFonts w:hint="eastAsia"/>
          <w:sz w:val="24"/>
          <w:szCs w:val="24"/>
          <w:lang w:eastAsia="zh-CN"/>
        </w:rPr>
        <w:t>2个</w:t>
      </w:r>
      <w:r>
        <w:rPr>
          <w:rFonts w:hint="eastAsia"/>
          <w:spacing w:val="2"/>
          <w:sz w:val="24"/>
          <w:szCs w:val="24"/>
          <w:lang w:eastAsia="zh-CN"/>
        </w:rPr>
        <w:t>月</w:t>
      </w:r>
      <w:r>
        <w:rPr>
          <w:rFonts w:hint="eastAsia"/>
          <w:spacing w:val="-43"/>
          <w:sz w:val="24"/>
          <w:szCs w:val="24"/>
          <w:lang w:eastAsia="zh-CN"/>
        </w:rPr>
        <w:t>，</w:t>
      </w:r>
      <w:r>
        <w:rPr>
          <w:rFonts w:hint="eastAsia"/>
          <w:sz w:val="24"/>
          <w:szCs w:val="24"/>
          <w:lang w:eastAsia="zh-CN"/>
        </w:rPr>
        <w:t>起</w:t>
      </w:r>
      <w:r>
        <w:rPr>
          <w:rFonts w:hint="eastAsia"/>
          <w:spacing w:val="2"/>
          <w:sz w:val="24"/>
          <w:szCs w:val="24"/>
          <w:lang w:eastAsia="zh-CN"/>
        </w:rPr>
        <w:t>始</w:t>
      </w:r>
      <w:r>
        <w:rPr>
          <w:rFonts w:hint="eastAsia"/>
          <w:sz w:val="24"/>
          <w:szCs w:val="24"/>
          <w:lang w:eastAsia="zh-CN"/>
        </w:rPr>
        <w:t>日</w:t>
      </w:r>
      <w:r>
        <w:rPr>
          <w:rFonts w:hint="eastAsia"/>
          <w:spacing w:val="2"/>
          <w:sz w:val="24"/>
          <w:szCs w:val="24"/>
          <w:lang w:eastAsia="zh-CN"/>
        </w:rPr>
        <w:t>期</w:t>
      </w:r>
      <w:r>
        <w:rPr>
          <w:rFonts w:hint="eastAsia"/>
          <w:sz w:val="24"/>
          <w:szCs w:val="24"/>
          <w:lang w:eastAsia="zh-CN"/>
        </w:rPr>
        <w:t>为</w:t>
      </w:r>
      <w:r>
        <w:rPr>
          <w:rFonts w:hint="eastAsia"/>
          <w:spacing w:val="2"/>
          <w:sz w:val="24"/>
          <w:szCs w:val="24"/>
          <w:lang w:eastAsia="zh-CN"/>
        </w:rPr>
        <w:t>设</w:t>
      </w:r>
      <w:r>
        <w:rPr>
          <w:rFonts w:hint="eastAsia"/>
          <w:sz w:val="24"/>
          <w:szCs w:val="24"/>
          <w:lang w:eastAsia="zh-CN"/>
        </w:rPr>
        <w:t>备初步</w:t>
      </w:r>
      <w:r>
        <w:rPr>
          <w:rFonts w:hint="eastAsia"/>
          <w:spacing w:val="2"/>
          <w:sz w:val="24"/>
          <w:szCs w:val="24"/>
          <w:lang w:eastAsia="zh-CN"/>
        </w:rPr>
        <w:t>验</w:t>
      </w:r>
      <w:r>
        <w:rPr>
          <w:rFonts w:hint="eastAsia"/>
          <w:sz w:val="24"/>
          <w:szCs w:val="24"/>
          <w:lang w:eastAsia="zh-CN"/>
        </w:rPr>
        <w:t>收</w:t>
      </w:r>
      <w:r>
        <w:rPr>
          <w:rFonts w:hint="eastAsia"/>
          <w:spacing w:val="2"/>
          <w:sz w:val="24"/>
          <w:szCs w:val="24"/>
          <w:lang w:eastAsia="zh-CN"/>
        </w:rPr>
        <w:t>合</w:t>
      </w:r>
      <w:r>
        <w:rPr>
          <w:rFonts w:hint="eastAsia"/>
          <w:sz w:val="24"/>
          <w:szCs w:val="24"/>
          <w:lang w:eastAsia="zh-CN"/>
        </w:rPr>
        <w:t>格</w:t>
      </w:r>
      <w:r>
        <w:rPr>
          <w:rFonts w:hint="eastAsia"/>
          <w:spacing w:val="2"/>
          <w:sz w:val="24"/>
          <w:szCs w:val="24"/>
          <w:lang w:eastAsia="zh-CN"/>
        </w:rPr>
        <w:t>后</w:t>
      </w:r>
      <w:r>
        <w:rPr>
          <w:rFonts w:hint="eastAsia"/>
          <w:sz w:val="24"/>
          <w:szCs w:val="24"/>
          <w:lang w:eastAsia="zh-CN"/>
        </w:rPr>
        <w:t>双</w:t>
      </w:r>
      <w:r>
        <w:rPr>
          <w:rFonts w:hint="eastAsia"/>
          <w:spacing w:val="2"/>
          <w:sz w:val="24"/>
          <w:szCs w:val="24"/>
          <w:lang w:eastAsia="zh-CN"/>
        </w:rPr>
        <w:t>方</w:t>
      </w:r>
      <w:r>
        <w:rPr>
          <w:rFonts w:hint="eastAsia"/>
          <w:sz w:val="24"/>
          <w:szCs w:val="24"/>
          <w:lang w:eastAsia="zh-CN"/>
        </w:rPr>
        <w:t>签</w:t>
      </w:r>
      <w:r>
        <w:rPr>
          <w:rFonts w:hint="eastAsia"/>
          <w:spacing w:val="2"/>
          <w:sz w:val="24"/>
          <w:szCs w:val="24"/>
          <w:lang w:eastAsia="zh-CN"/>
        </w:rPr>
        <w:t>字</w:t>
      </w:r>
      <w:r>
        <w:rPr>
          <w:rFonts w:hint="eastAsia"/>
          <w:sz w:val="24"/>
          <w:szCs w:val="24"/>
          <w:lang w:eastAsia="zh-CN"/>
        </w:rPr>
        <w:t>之</w:t>
      </w:r>
      <w:r>
        <w:rPr>
          <w:rFonts w:hint="eastAsia"/>
          <w:spacing w:val="2"/>
          <w:sz w:val="24"/>
          <w:szCs w:val="24"/>
          <w:lang w:eastAsia="zh-CN"/>
        </w:rPr>
        <w:t>日</w:t>
      </w:r>
      <w:r>
        <w:rPr>
          <w:rFonts w:hint="eastAsia"/>
          <w:spacing w:val="-43"/>
          <w:sz w:val="24"/>
          <w:szCs w:val="24"/>
          <w:lang w:eastAsia="zh-CN"/>
        </w:rPr>
        <w:t>。</w:t>
      </w:r>
      <w:r>
        <w:rPr>
          <w:rFonts w:hint="eastAsia"/>
          <w:sz w:val="24"/>
          <w:szCs w:val="24"/>
          <w:lang w:eastAsia="zh-CN"/>
        </w:rPr>
        <w:t>在</w:t>
      </w:r>
      <w:r>
        <w:rPr>
          <w:rFonts w:hint="eastAsia"/>
          <w:spacing w:val="2"/>
          <w:sz w:val="24"/>
          <w:szCs w:val="24"/>
          <w:lang w:eastAsia="zh-CN"/>
        </w:rPr>
        <w:t>大</w:t>
      </w:r>
      <w:r>
        <w:rPr>
          <w:rFonts w:hint="eastAsia"/>
          <w:sz w:val="24"/>
          <w:szCs w:val="24"/>
          <w:lang w:eastAsia="zh-CN"/>
        </w:rPr>
        <w:t>修</w:t>
      </w:r>
      <w:r>
        <w:rPr>
          <w:rFonts w:hint="eastAsia"/>
          <w:spacing w:val="2"/>
          <w:sz w:val="24"/>
          <w:szCs w:val="24"/>
          <w:lang w:eastAsia="zh-CN"/>
        </w:rPr>
        <w:t>质</w:t>
      </w:r>
      <w:r>
        <w:rPr>
          <w:rFonts w:hint="eastAsia"/>
          <w:sz w:val="24"/>
          <w:szCs w:val="24"/>
          <w:lang w:eastAsia="zh-CN"/>
        </w:rPr>
        <w:t>量</w:t>
      </w:r>
      <w:r>
        <w:rPr>
          <w:rFonts w:hint="eastAsia"/>
          <w:spacing w:val="2"/>
          <w:sz w:val="24"/>
          <w:szCs w:val="24"/>
          <w:lang w:eastAsia="zh-CN"/>
        </w:rPr>
        <w:t>保</w:t>
      </w:r>
      <w:r>
        <w:rPr>
          <w:rFonts w:hint="eastAsia"/>
          <w:sz w:val="24"/>
          <w:szCs w:val="24"/>
          <w:lang w:eastAsia="zh-CN"/>
        </w:rPr>
        <w:t>证期</w:t>
      </w:r>
      <w:r>
        <w:rPr>
          <w:rFonts w:hint="eastAsia"/>
          <w:spacing w:val="2"/>
          <w:sz w:val="24"/>
          <w:szCs w:val="24"/>
          <w:lang w:eastAsia="zh-CN"/>
        </w:rPr>
        <w:t>内</w:t>
      </w:r>
      <w:r>
        <w:rPr>
          <w:rFonts w:hint="eastAsia"/>
          <w:sz w:val="24"/>
          <w:szCs w:val="24"/>
          <w:lang w:eastAsia="zh-CN"/>
        </w:rPr>
        <w:t>，</w:t>
      </w:r>
      <w:r>
        <w:rPr>
          <w:rFonts w:hint="eastAsia"/>
          <w:spacing w:val="2"/>
          <w:sz w:val="24"/>
          <w:szCs w:val="24"/>
          <w:lang w:eastAsia="zh-CN"/>
        </w:rPr>
        <w:t>由</w:t>
      </w:r>
      <w:r>
        <w:rPr>
          <w:rFonts w:hint="eastAsia"/>
          <w:sz w:val="24"/>
          <w:szCs w:val="24"/>
          <w:lang w:eastAsia="zh-CN"/>
        </w:rPr>
        <w:t>于</w:t>
      </w:r>
      <w:r>
        <w:rPr>
          <w:rFonts w:hint="eastAsia"/>
          <w:spacing w:val="2"/>
          <w:sz w:val="24"/>
          <w:szCs w:val="24"/>
          <w:lang w:eastAsia="zh-CN"/>
        </w:rPr>
        <w:t>检</w:t>
      </w:r>
      <w:r>
        <w:rPr>
          <w:rFonts w:hint="eastAsia"/>
          <w:sz w:val="24"/>
          <w:szCs w:val="24"/>
          <w:lang w:eastAsia="zh-CN"/>
        </w:rPr>
        <w:t>修</w:t>
      </w:r>
      <w:r>
        <w:rPr>
          <w:rFonts w:hint="eastAsia"/>
          <w:spacing w:val="2"/>
          <w:sz w:val="24"/>
          <w:szCs w:val="24"/>
          <w:lang w:eastAsia="zh-CN"/>
        </w:rPr>
        <w:t>原</w:t>
      </w:r>
      <w:r>
        <w:rPr>
          <w:rFonts w:hint="eastAsia"/>
          <w:sz w:val="24"/>
          <w:szCs w:val="24"/>
          <w:lang w:eastAsia="zh-CN"/>
        </w:rPr>
        <w:t>因</w:t>
      </w:r>
      <w:r>
        <w:rPr>
          <w:rFonts w:hint="eastAsia"/>
          <w:spacing w:val="2"/>
          <w:sz w:val="24"/>
          <w:szCs w:val="24"/>
          <w:lang w:eastAsia="zh-CN"/>
        </w:rPr>
        <w:t>造</w:t>
      </w:r>
      <w:r>
        <w:rPr>
          <w:rFonts w:hint="eastAsia"/>
          <w:sz w:val="24"/>
          <w:szCs w:val="24"/>
          <w:lang w:eastAsia="zh-CN"/>
        </w:rPr>
        <w:t>成</w:t>
      </w:r>
      <w:r>
        <w:rPr>
          <w:rFonts w:hint="eastAsia"/>
          <w:spacing w:val="2"/>
          <w:sz w:val="24"/>
          <w:szCs w:val="24"/>
          <w:lang w:eastAsia="zh-CN"/>
        </w:rPr>
        <w:t>的</w:t>
      </w:r>
      <w:r>
        <w:rPr>
          <w:rFonts w:hint="eastAsia"/>
          <w:sz w:val="24"/>
          <w:szCs w:val="24"/>
          <w:lang w:eastAsia="zh-CN"/>
        </w:rPr>
        <w:t>问</w:t>
      </w:r>
      <w:r>
        <w:rPr>
          <w:rFonts w:hint="eastAsia"/>
          <w:spacing w:val="2"/>
          <w:sz w:val="24"/>
          <w:szCs w:val="24"/>
          <w:lang w:eastAsia="zh-CN"/>
        </w:rPr>
        <w:t>题</w:t>
      </w:r>
      <w:r>
        <w:rPr>
          <w:rFonts w:hint="eastAsia"/>
          <w:sz w:val="24"/>
          <w:szCs w:val="24"/>
          <w:lang w:eastAsia="zh-CN"/>
        </w:rPr>
        <w:t>，</w:t>
      </w:r>
      <w:r>
        <w:rPr>
          <w:rFonts w:hint="eastAsia"/>
          <w:spacing w:val="2"/>
          <w:sz w:val="24"/>
          <w:szCs w:val="24"/>
          <w:lang w:eastAsia="zh-CN"/>
        </w:rPr>
        <w:t>承</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无</w:t>
      </w:r>
      <w:r>
        <w:rPr>
          <w:rFonts w:hint="eastAsia"/>
          <w:spacing w:val="2"/>
          <w:sz w:val="24"/>
          <w:szCs w:val="24"/>
          <w:lang w:eastAsia="zh-CN"/>
        </w:rPr>
        <w:t>偿</w:t>
      </w:r>
      <w:r>
        <w:rPr>
          <w:rFonts w:hint="eastAsia"/>
          <w:sz w:val="24"/>
          <w:szCs w:val="24"/>
          <w:lang w:eastAsia="zh-CN"/>
        </w:rPr>
        <w:t>进</w:t>
      </w:r>
      <w:r>
        <w:rPr>
          <w:rFonts w:hint="eastAsia"/>
          <w:spacing w:val="2"/>
          <w:sz w:val="24"/>
          <w:szCs w:val="24"/>
          <w:lang w:eastAsia="zh-CN"/>
        </w:rPr>
        <w:t>行</w:t>
      </w:r>
      <w:r>
        <w:rPr>
          <w:rFonts w:hint="eastAsia"/>
          <w:sz w:val="24"/>
          <w:szCs w:val="24"/>
          <w:lang w:eastAsia="zh-CN"/>
        </w:rPr>
        <w:t>更</w:t>
      </w:r>
      <w:r>
        <w:rPr>
          <w:rFonts w:hint="eastAsia"/>
          <w:spacing w:val="2"/>
          <w:sz w:val="24"/>
          <w:szCs w:val="24"/>
          <w:lang w:eastAsia="zh-CN"/>
        </w:rPr>
        <w:t>换</w:t>
      </w:r>
      <w:r>
        <w:rPr>
          <w:rFonts w:hint="eastAsia"/>
          <w:sz w:val="24"/>
          <w:szCs w:val="24"/>
          <w:lang w:eastAsia="zh-CN"/>
        </w:rPr>
        <w:t>或</w:t>
      </w:r>
      <w:r>
        <w:rPr>
          <w:rFonts w:hint="eastAsia"/>
          <w:spacing w:val="2"/>
          <w:sz w:val="24"/>
          <w:szCs w:val="24"/>
          <w:lang w:eastAsia="zh-CN"/>
        </w:rPr>
        <w:t>维</w:t>
      </w:r>
      <w:r>
        <w:rPr>
          <w:rFonts w:hint="eastAsia"/>
          <w:sz w:val="24"/>
          <w:szCs w:val="24"/>
          <w:lang w:eastAsia="zh-CN"/>
        </w:rPr>
        <w:t>修。</w:t>
      </w:r>
    </w:p>
    <w:p w14:paraId="7DDE6B4A" w14:textId="77777777" w:rsidR="007D05E9" w:rsidRDefault="007E7686">
      <w:pPr>
        <w:tabs>
          <w:tab w:val="left" w:pos="420"/>
        </w:tabs>
        <w:spacing w:beforeLines="50" w:before="156" w:line="360" w:lineRule="auto"/>
        <w:ind w:firstLineChars="200" w:firstLine="482"/>
        <w:outlineLvl w:val="1"/>
        <w:rPr>
          <w:b/>
          <w:bCs/>
          <w:sz w:val="24"/>
          <w:szCs w:val="24"/>
          <w:lang w:eastAsia="zh-CN"/>
        </w:rPr>
      </w:pPr>
      <w:bookmarkStart w:id="33" w:name="_Toc8810"/>
      <w:r>
        <w:rPr>
          <w:rFonts w:hint="eastAsia"/>
          <w:b/>
          <w:bCs/>
          <w:sz w:val="24"/>
          <w:szCs w:val="24"/>
          <w:lang w:eastAsia="zh-CN"/>
        </w:rPr>
        <w:t>10  保修期服务</w:t>
      </w:r>
      <w:bookmarkEnd w:id="33"/>
    </w:p>
    <w:p w14:paraId="58C6E321"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10.</w:t>
      </w:r>
      <w:r>
        <w:rPr>
          <w:rFonts w:hint="eastAsia"/>
          <w:sz w:val="24"/>
          <w:szCs w:val="24"/>
          <w:lang w:eastAsia="zh-CN"/>
        </w:rPr>
        <w:t>1保</w:t>
      </w:r>
      <w:r>
        <w:rPr>
          <w:rFonts w:hint="eastAsia"/>
          <w:spacing w:val="2"/>
          <w:sz w:val="24"/>
          <w:szCs w:val="24"/>
          <w:lang w:eastAsia="zh-CN"/>
        </w:rPr>
        <w:t>修</w:t>
      </w:r>
      <w:r>
        <w:rPr>
          <w:rFonts w:hint="eastAsia"/>
          <w:sz w:val="24"/>
          <w:szCs w:val="24"/>
          <w:lang w:eastAsia="zh-CN"/>
        </w:rPr>
        <w:t>期合</w:t>
      </w:r>
      <w:r>
        <w:rPr>
          <w:rFonts w:hint="eastAsia"/>
          <w:spacing w:val="2"/>
          <w:sz w:val="24"/>
          <w:szCs w:val="24"/>
          <w:lang w:eastAsia="zh-CN"/>
        </w:rPr>
        <w:t>同</w:t>
      </w:r>
      <w:r>
        <w:rPr>
          <w:rFonts w:hint="eastAsia"/>
          <w:sz w:val="24"/>
          <w:szCs w:val="24"/>
          <w:lang w:eastAsia="zh-CN"/>
        </w:rPr>
        <w:t>设</w:t>
      </w:r>
      <w:r>
        <w:rPr>
          <w:rFonts w:hint="eastAsia"/>
          <w:spacing w:val="2"/>
          <w:sz w:val="24"/>
          <w:szCs w:val="24"/>
          <w:lang w:eastAsia="zh-CN"/>
        </w:rPr>
        <w:t>备</w:t>
      </w:r>
      <w:r>
        <w:rPr>
          <w:rFonts w:hint="eastAsia"/>
          <w:sz w:val="24"/>
          <w:szCs w:val="24"/>
          <w:lang w:eastAsia="zh-CN"/>
        </w:rPr>
        <w:t>检</w:t>
      </w:r>
      <w:r>
        <w:rPr>
          <w:rFonts w:hint="eastAsia"/>
          <w:spacing w:val="2"/>
          <w:sz w:val="24"/>
          <w:szCs w:val="24"/>
          <w:lang w:eastAsia="zh-CN"/>
        </w:rPr>
        <w:t>修</w:t>
      </w:r>
      <w:r>
        <w:rPr>
          <w:rFonts w:hint="eastAsia"/>
          <w:sz w:val="24"/>
          <w:szCs w:val="24"/>
          <w:lang w:eastAsia="zh-CN"/>
        </w:rPr>
        <w:t>工</w:t>
      </w:r>
      <w:r>
        <w:rPr>
          <w:rFonts w:hint="eastAsia"/>
          <w:spacing w:val="2"/>
          <w:sz w:val="24"/>
          <w:szCs w:val="24"/>
          <w:lang w:eastAsia="zh-CN"/>
        </w:rPr>
        <w:t>作</w:t>
      </w:r>
      <w:r>
        <w:rPr>
          <w:rFonts w:hint="eastAsia"/>
          <w:sz w:val="24"/>
          <w:szCs w:val="24"/>
          <w:lang w:eastAsia="zh-CN"/>
        </w:rPr>
        <w:t>的</w:t>
      </w:r>
      <w:r>
        <w:rPr>
          <w:rFonts w:hint="eastAsia"/>
          <w:spacing w:val="2"/>
          <w:sz w:val="24"/>
          <w:szCs w:val="24"/>
          <w:lang w:eastAsia="zh-CN"/>
        </w:rPr>
        <w:t>保</w:t>
      </w:r>
      <w:r>
        <w:rPr>
          <w:rFonts w:hint="eastAsia"/>
          <w:sz w:val="24"/>
          <w:szCs w:val="24"/>
          <w:lang w:eastAsia="zh-CN"/>
        </w:rPr>
        <w:t>修</w:t>
      </w:r>
      <w:r>
        <w:rPr>
          <w:rFonts w:hint="eastAsia"/>
          <w:spacing w:val="2"/>
          <w:sz w:val="24"/>
          <w:szCs w:val="24"/>
          <w:lang w:eastAsia="zh-CN"/>
        </w:rPr>
        <w:t>期</w:t>
      </w:r>
      <w:r>
        <w:rPr>
          <w:rFonts w:hint="eastAsia"/>
          <w:sz w:val="24"/>
          <w:szCs w:val="24"/>
          <w:lang w:eastAsia="zh-CN"/>
        </w:rPr>
        <w:t>为</w:t>
      </w:r>
      <w:r>
        <w:rPr>
          <w:rFonts w:hint="eastAsia"/>
          <w:spacing w:val="2"/>
          <w:sz w:val="24"/>
          <w:szCs w:val="24"/>
          <w:lang w:eastAsia="zh-CN"/>
        </w:rPr>
        <w:t>：</w:t>
      </w:r>
      <w:r>
        <w:rPr>
          <w:rFonts w:hint="eastAsia"/>
          <w:sz w:val="24"/>
          <w:szCs w:val="24"/>
          <w:lang w:eastAsia="zh-CN"/>
        </w:rPr>
        <w:t>质</w:t>
      </w:r>
      <w:r>
        <w:rPr>
          <w:rFonts w:hint="eastAsia"/>
          <w:spacing w:val="2"/>
          <w:sz w:val="24"/>
          <w:szCs w:val="24"/>
          <w:lang w:eastAsia="zh-CN"/>
        </w:rPr>
        <w:t>量</w:t>
      </w:r>
      <w:r>
        <w:rPr>
          <w:rFonts w:hint="eastAsia"/>
          <w:sz w:val="24"/>
          <w:szCs w:val="24"/>
          <w:lang w:eastAsia="zh-CN"/>
        </w:rPr>
        <w:t>保</w:t>
      </w:r>
      <w:r>
        <w:rPr>
          <w:rFonts w:hint="eastAsia"/>
          <w:spacing w:val="2"/>
          <w:sz w:val="24"/>
          <w:szCs w:val="24"/>
          <w:lang w:eastAsia="zh-CN"/>
        </w:rPr>
        <w:t>证</w:t>
      </w:r>
      <w:r>
        <w:rPr>
          <w:rFonts w:hint="eastAsia"/>
          <w:sz w:val="24"/>
          <w:szCs w:val="24"/>
          <w:lang w:eastAsia="zh-CN"/>
        </w:rPr>
        <w:t>期</w:t>
      </w:r>
      <w:r>
        <w:rPr>
          <w:rFonts w:hint="eastAsia"/>
          <w:spacing w:val="2"/>
          <w:sz w:val="24"/>
          <w:szCs w:val="24"/>
          <w:lang w:eastAsia="zh-CN"/>
        </w:rPr>
        <w:t>满</w:t>
      </w:r>
      <w:r>
        <w:rPr>
          <w:rFonts w:hint="eastAsia"/>
          <w:sz w:val="24"/>
          <w:szCs w:val="24"/>
          <w:lang w:eastAsia="zh-CN"/>
        </w:rPr>
        <w:t>之</w:t>
      </w:r>
      <w:r>
        <w:rPr>
          <w:rFonts w:hint="eastAsia"/>
          <w:spacing w:val="2"/>
          <w:sz w:val="24"/>
          <w:szCs w:val="24"/>
          <w:lang w:eastAsia="zh-CN"/>
        </w:rPr>
        <w:t>日</w:t>
      </w:r>
      <w:r>
        <w:rPr>
          <w:rFonts w:hint="eastAsia"/>
          <w:sz w:val="24"/>
          <w:szCs w:val="24"/>
          <w:lang w:eastAsia="zh-CN"/>
        </w:rPr>
        <w:t>起</w:t>
      </w:r>
      <w:r>
        <w:rPr>
          <w:rFonts w:hint="eastAsia"/>
          <w:spacing w:val="1"/>
          <w:sz w:val="24"/>
          <w:szCs w:val="24"/>
          <w:lang w:eastAsia="zh-CN"/>
        </w:rPr>
        <w:t>18</w:t>
      </w:r>
      <w:r>
        <w:rPr>
          <w:rFonts w:hint="eastAsia"/>
          <w:sz w:val="24"/>
          <w:szCs w:val="24"/>
          <w:lang w:eastAsia="zh-CN"/>
        </w:rPr>
        <w:t>0天。如</w:t>
      </w:r>
      <w:r>
        <w:rPr>
          <w:rFonts w:hint="eastAsia"/>
          <w:spacing w:val="2"/>
          <w:sz w:val="24"/>
          <w:szCs w:val="24"/>
          <w:lang w:eastAsia="zh-CN"/>
        </w:rPr>
        <w:t>果</w:t>
      </w:r>
      <w:r>
        <w:rPr>
          <w:rFonts w:hint="eastAsia"/>
          <w:sz w:val="24"/>
          <w:szCs w:val="24"/>
          <w:lang w:eastAsia="zh-CN"/>
        </w:rPr>
        <w:t>在</w:t>
      </w:r>
      <w:r>
        <w:rPr>
          <w:rFonts w:hint="eastAsia"/>
          <w:spacing w:val="2"/>
          <w:sz w:val="24"/>
          <w:szCs w:val="24"/>
          <w:lang w:eastAsia="zh-CN"/>
        </w:rPr>
        <w:t>保</w:t>
      </w:r>
      <w:r>
        <w:rPr>
          <w:rFonts w:hint="eastAsia"/>
          <w:sz w:val="24"/>
          <w:szCs w:val="24"/>
          <w:lang w:eastAsia="zh-CN"/>
        </w:rPr>
        <w:t>修</w:t>
      </w:r>
      <w:r>
        <w:rPr>
          <w:rFonts w:hint="eastAsia"/>
          <w:spacing w:val="2"/>
          <w:sz w:val="24"/>
          <w:szCs w:val="24"/>
          <w:lang w:eastAsia="zh-CN"/>
        </w:rPr>
        <w:t>期</w:t>
      </w:r>
      <w:r>
        <w:rPr>
          <w:rFonts w:hint="eastAsia"/>
          <w:sz w:val="24"/>
          <w:szCs w:val="24"/>
          <w:lang w:eastAsia="zh-CN"/>
        </w:rPr>
        <w:t>间</w:t>
      </w:r>
      <w:r>
        <w:rPr>
          <w:rFonts w:hint="eastAsia"/>
          <w:spacing w:val="2"/>
          <w:sz w:val="24"/>
          <w:szCs w:val="24"/>
          <w:lang w:eastAsia="zh-CN"/>
        </w:rPr>
        <w:t>出</w:t>
      </w:r>
      <w:r>
        <w:rPr>
          <w:rFonts w:hint="eastAsia"/>
          <w:sz w:val="24"/>
          <w:szCs w:val="24"/>
          <w:lang w:eastAsia="zh-CN"/>
        </w:rPr>
        <w:t>现</w:t>
      </w:r>
      <w:r>
        <w:rPr>
          <w:rFonts w:hint="eastAsia"/>
          <w:spacing w:val="2"/>
          <w:sz w:val="24"/>
          <w:szCs w:val="24"/>
          <w:lang w:eastAsia="zh-CN"/>
        </w:rPr>
        <w:t>由</w:t>
      </w:r>
      <w:r>
        <w:rPr>
          <w:rFonts w:hint="eastAsia"/>
          <w:sz w:val="24"/>
          <w:szCs w:val="24"/>
          <w:lang w:eastAsia="zh-CN"/>
        </w:rPr>
        <w:t>于</w:t>
      </w:r>
      <w:r>
        <w:rPr>
          <w:rFonts w:hint="eastAsia"/>
          <w:spacing w:val="2"/>
          <w:sz w:val="24"/>
          <w:szCs w:val="24"/>
          <w:lang w:eastAsia="zh-CN"/>
        </w:rPr>
        <w:t>承</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的</w:t>
      </w:r>
      <w:r>
        <w:rPr>
          <w:rFonts w:hint="eastAsia"/>
          <w:spacing w:val="2"/>
          <w:sz w:val="24"/>
          <w:szCs w:val="24"/>
          <w:lang w:eastAsia="zh-CN"/>
        </w:rPr>
        <w:t>责</w:t>
      </w:r>
      <w:r>
        <w:rPr>
          <w:rFonts w:hint="eastAsia"/>
          <w:sz w:val="24"/>
          <w:szCs w:val="24"/>
          <w:lang w:eastAsia="zh-CN"/>
        </w:rPr>
        <w:t>任</w:t>
      </w:r>
      <w:r>
        <w:rPr>
          <w:rFonts w:hint="eastAsia"/>
          <w:spacing w:val="2"/>
          <w:sz w:val="24"/>
          <w:szCs w:val="24"/>
          <w:lang w:eastAsia="zh-CN"/>
        </w:rPr>
        <w:t>而</w:t>
      </w:r>
      <w:r>
        <w:rPr>
          <w:rFonts w:hint="eastAsia"/>
          <w:sz w:val="24"/>
          <w:szCs w:val="24"/>
          <w:lang w:eastAsia="zh-CN"/>
        </w:rPr>
        <w:t>引</w:t>
      </w:r>
      <w:r>
        <w:rPr>
          <w:rFonts w:hint="eastAsia"/>
          <w:spacing w:val="2"/>
          <w:sz w:val="24"/>
          <w:szCs w:val="24"/>
          <w:lang w:eastAsia="zh-CN"/>
        </w:rPr>
        <w:t>起</w:t>
      </w:r>
      <w:r>
        <w:rPr>
          <w:rFonts w:hint="eastAsia"/>
          <w:sz w:val="24"/>
          <w:szCs w:val="24"/>
          <w:lang w:eastAsia="zh-CN"/>
        </w:rPr>
        <w:t>的</w:t>
      </w:r>
      <w:r>
        <w:rPr>
          <w:rFonts w:hint="eastAsia"/>
          <w:spacing w:val="2"/>
          <w:sz w:val="24"/>
          <w:szCs w:val="24"/>
          <w:lang w:eastAsia="zh-CN"/>
        </w:rPr>
        <w:t>任</w:t>
      </w:r>
      <w:r>
        <w:rPr>
          <w:rFonts w:hint="eastAsia"/>
          <w:sz w:val="24"/>
          <w:szCs w:val="24"/>
          <w:lang w:eastAsia="zh-CN"/>
        </w:rPr>
        <w:t>何</w:t>
      </w:r>
      <w:r>
        <w:rPr>
          <w:rFonts w:hint="eastAsia"/>
          <w:spacing w:val="2"/>
          <w:sz w:val="24"/>
          <w:szCs w:val="24"/>
          <w:lang w:eastAsia="zh-CN"/>
        </w:rPr>
        <w:t>质</w:t>
      </w:r>
      <w:r>
        <w:rPr>
          <w:rFonts w:hint="eastAsia"/>
          <w:sz w:val="24"/>
          <w:szCs w:val="24"/>
          <w:lang w:eastAsia="zh-CN"/>
        </w:rPr>
        <w:t>量</w:t>
      </w:r>
      <w:r>
        <w:rPr>
          <w:rFonts w:hint="eastAsia"/>
          <w:spacing w:val="2"/>
          <w:sz w:val="24"/>
          <w:szCs w:val="24"/>
          <w:lang w:eastAsia="zh-CN"/>
        </w:rPr>
        <w:t>问</w:t>
      </w:r>
      <w:r>
        <w:rPr>
          <w:rFonts w:hint="eastAsia"/>
          <w:sz w:val="24"/>
          <w:szCs w:val="24"/>
          <w:lang w:eastAsia="zh-CN"/>
        </w:rPr>
        <w:t>题</w:t>
      </w:r>
      <w:r>
        <w:rPr>
          <w:rFonts w:hint="eastAsia"/>
          <w:spacing w:val="-89"/>
          <w:sz w:val="24"/>
          <w:szCs w:val="24"/>
          <w:lang w:eastAsia="zh-CN"/>
        </w:rPr>
        <w:t>，</w:t>
      </w:r>
      <w:r>
        <w:rPr>
          <w:rFonts w:hint="eastAsia"/>
          <w:sz w:val="24"/>
          <w:szCs w:val="24"/>
          <w:lang w:eastAsia="zh-CN"/>
        </w:rPr>
        <w:t>则</w:t>
      </w:r>
      <w:r>
        <w:rPr>
          <w:rFonts w:hint="eastAsia"/>
          <w:spacing w:val="2"/>
          <w:sz w:val="24"/>
          <w:szCs w:val="24"/>
          <w:lang w:eastAsia="zh-CN"/>
        </w:rPr>
        <w:t>应</w:t>
      </w:r>
      <w:r>
        <w:rPr>
          <w:rFonts w:hint="eastAsia"/>
          <w:sz w:val="24"/>
          <w:szCs w:val="24"/>
          <w:lang w:eastAsia="zh-CN"/>
        </w:rPr>
        <w:t>从</w:t>
      </w:r>
      <w:r>
        <w:rPr>
          <w:rFonts w:hint="eastAsia"/>
          <w:spacing w:val="2"/>
          <w:sz w:val="24"/>
          <w:szCs w:val="24"/>
          <w:lang w:eastAsia="zh-CN"/>
        </w:rPr>
        <w:t>承</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对</w:t>
      </w:r>
      <w:r>
        <w:rPr>
          <w:rFonts w:hint="eastAsia"/>
          <w:spacing w:val="2"/>
          <w:sz w:val="24"/>
          <w:szCs w:val="24"/>
          <w:lang w:eastAsia="zh-CN"/>
        </w:rPr>
        <w:t>设</w:t>
      </w:r>
      <w:r>
        <w:rPr>
          <w:rFonts w:hint="eastAsia"/>
          <w:sz w:val="24"/>
          <w:szCs w:val="24"/>
          <w:lang w:eastAsia="zh-CN"/>
        </w:rPr>
        <w:t>备</w:t>
      </w:r>
      <w:r>
        <w:rPr>
          <w:rFonts w:hint="eastAsia"/>
          <w:spacing w:val="2"/>
          <w:sz w:val="24"/>
          <w:szCs w:val="24"/>
          <w:lang w:eastAsia="zh-CN"/>
        </w:rPr>
        <w:t>进</w:t>
      </w:r>
      <w:r>
        <w:rPr>
          <w:rFonts w:hint="eastAsia"/>
          <w:sz w:val="24"/>
          <w:szCs w:val="24"/>
          <w:lang w:eastAsia="zh-CN"/>
        </w:rPr>
        <w:t>行修复</w:t>
      </w:r>
      <w:r>
        <w:rPr>
          <w:rFonts w:hint="eastAsia"/>
          <w:spacing w:val="2"/>
          <w:sz w:val="24"/>
          <w:szCs w:val="24"/>
          <w:lang w:eastAsia="zh-CN"/>
        </w:rPr>
        <w:t>至</w:t>
      </w:r>
      <w:r>
        <w:rPr>
          <w:rFonts w:hint="eastAsia"/>
          <w:sz w:val="24"/>
          <w:szCs w:val="24"/>
          <w:lang w:eastAsia="zh-CN"/>
        </w:rPr>
        <w:t>合</w:t>
      </w:r>
      <w:r>
        <w:rPr>
          <w:rFonts w:hint="eastAsia"/>
          <w:spacing w:val="2"/>
          <w:sz w:val="24"/>
          <w:szCs w:val="24"/>
          <w:lang w:eastAsia="zh-CN"/>
        </w:rPr>
        <w:t>格</w:t>
      </w:r>
      <w:r>
        <w:rPr>
          <w:rFonts w:hint="eastAsia"/>
          <w:sz w:val="24"/>
          <w:szCs w:val="24"/>
          <w:lang w:eastAsia="zh-CN"/>
        </w:rPr>
        <w:t>之</w:t>
      </w:r>
      <w:r>
        <w:rPr>
          <w:rFonts w:hint="eastAsia"/>
          <w:spacing w:val="2"/>
          <w:sz w:val="24"/>
          <w:szCs w:val="24"/>
          <w:lang w:eastAsia="zh-CN"/>
        </w:rPr>
        <w:t>日</w:t>
      </w:r>
      <w:r>
        <w:rPr>
          <w:rFonts w:hint="eastAsia"/>
          <w:sz w:val="24"/>
          <w:szCs w:val="24"/>
          <w:lang w:eastAsia="zh-CN"/>
        </w:rPr>
        <w:t>起</w:t>
      </w:r>
      <w:r>
        <w:rPr>
          <w:rFonts w:hint="eastAsia"/>
          <w:spacing w:val="2"/>
          <w:sz w:val="24"/>
          <w:szCs w:val="24"/>
          <w:lang w:eastAsia="zh-CN"/>
        </w:rPr>
        <w:t>重</w:t>
      </w:r>
      <w:r>
        <w:rPr>
          <w:rFonts w:hint="eastAsia"/>
          <w:sz w:val="24"/>
          <w:szCs w:val="24"/>
          <w:lang w:eastAsia="zh-CN"/>
        </w:rPr>
        <w:t>新</w:t>
      </w:r>
      <w:r>
        <w:rPr>
          <w:rFonts w:hint="eastAsia"/>
          <w:spacing w:val="2"/>
          <w:sz w:val="24"/>
          <w:szCs w:val="24"/>
          <w:lang w:eastAsia="zh-CN"/>
        </w:rPr>
        <w:t>计</w:t>
      </w:r>
      <w:r>
        <w:rPr>
          <w:rFonts w:hint="eastAsia"/>
          <w:sz w:val="24"/>
          <w:szCs w:val="24"/>
          <w:lang w:eastAsia="zh-CN"/>
        </w:rPr>
        <w:t>算</w:t>
      </w:r>
      <w:r>
        <w:rPr>
          <w:rFonts w:hint="eastAsia"/>
          <w:spacing w:val="2"/>
          <w:sz w:val="24"/>
          <w:szCs w:val="24"/>
          <w:lang w:eastAsia="zh-CN"/>
        </w:rPr>
        <w:t>保</w:t>
      </w:r>
      <w:r>
        <w:rPr>
          <w:rFonts w:hint="eastAsia"/>
          <w:sz w:val="24"/>
          <w:szCs w:val="24"/>
          <w:lang w:eastAsia="zh-CN"/>
        </w:rPr>
        <w:t>修</w:t>
      </w:r>
      <w:r>
        <w:rPr>
          <w:rFonts w:hint="eastAsia"/>
          <w:spacing w:val="2"/>
          <w:sz w:val="24"/>
          <w:szCs w:val="24"/>
          <w:lang w:eastAsia="zh-CN"/>
        </w:rPr>
        <w:t>期</w:t>
      </w:r>
      <w:r>
        <w:rPr>
          <w:rFonts w:hint="eastAsia"/>
          <w:sz w:val="24"/>
          <w:szCs w:val="24"/>
          <w:lang w:eastAsia="zh-CN"/>
        </w:rPr>
        <w:t>。</w:t>
      </w:r>
    </w:p>
    <w:p w14:paraId="61043C88"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10.</w:t>
      </w:r>
      <w:r>
        <w:rPr>
          <w:rFonts w:hint="eastAsia"/>
          <w:sz w:val="24"/>
          <w:szCs w:val="24"/>
          <w:lang w:eastAsia="zh-CN"/>
        </w:rPr>
        <w:t>2保</w:t>
      </w:r>
      <w:r>
        <w:rPr>
          <w:rFonts w:hint="eastAsia"/>
          <w:spacing w:val="2"/>
          <w:sz w:val="24"/>
          <w:szCs w:val="24"/>
          <w:lang w:eastAsia="zh-CN"/>
        </w:rPr>
        <w:t>修</w:t>
      </w:r>
      <w:r>
        <w:rPr>
          <w:rFonts w:hint="eastAsia"/>
          <w:sz w:val="24"/>
          <w:szCs w:val="24"/>
          <w:lang w:eastAsia="zh-CN"/>
        </w:rPr>
        <w:t>责任在</w:t>
      </w:r>
      <w:r>
        <w:rPr>
          <w:rFonts w:hint="eastAsia"/>
          <w:spacing w:val="2"/>
          <w:sz w:val="24"/>
          <w:szCs w:val="24"/>
          <w:lang w:eastAsia="zh-CN"/>
        </w:rPr>
        <w:t>保</w:t>
      </w:r>
      <w:r>
        <w:rPr>
          <w:rFonts w:hint="eastAsia"/>
          <w:sz w:val="24"/>
          <w:szCs w:val="24"/>
          <w:lang w:eastAsia="zh-CN"/>
        </w:rPr>
        <w:t>修</w:t>
      </w:r>
      <w:r>
        <w:rPr>
          <w:rFonts w:hint="eastAsia"/>
          <w:spacing w:val="2"/>
          <w:sz w:val="24"/>
          <w:szCs w:val="24"/>
          <w:lang w:eastAsia="zh-CN"/>
        </w:rPr>
        <w:t>期</w:t>
      </w:r>
      <w:r>
        <w:rPr>
          <w:rFonts w:hint="eastAsia"/>
          <w:sz w:val="24"/>
          <w:szCs w:val="24"/>
          <w:lang w:eastAsia="zh-CN"/>
        </w:rPr>
        <w:t>内</w:t>
      </w:r>
      <w:r>
        <w:rPr>
          <w:rFonts w:hint="eastAsia"/>
          <w:spacing w:val="2"/>
          <w:sz w:val="24"/>
          <w:szCs w:val="24"/>
          <w:lang w:eastAsia="zh-CN"/>
        </w:rPr>
        <w:t>设</w:t>
      </w:r>
      <w:r>
        <w:rPr>
          <w:rFonts w:hint="eastAsia"/>
          <w:sz w:val="24"/>
          <w:szCs w:val="24"/>
          <w:lang w:eastAsia="zh-CN"/>
        </w:rPr>
        <w:t>备</w:t>
      </w:r>
      <w:r>
        <w:rPr>
          <w:rFonts w:hint="eastAsia"/>
          <w:spacing w:val="2"/>
          <w:sz w:val="24"/>
          <w:szCs w:val="24"/>
          <w:lang w:eastAsia="zh-CN"/>
        </w:rPr>
        <w:t>发</w:t>
      </w:r>
      <w:r>
        <w:rPr>
          <w:rFonts w:hint="eastAsia"/>
          <w:sz w:val="24"/>
          <w:szCs w:val="24"/>
          <w:lang w:eastAsia="zh-CN"/>
        </w:rPr>
        <w:t>现</w:t>
      </w:r>
      <w:r>
        <w:rPr>
          <w:rFonts w:hint="eastAsia"/>
          <w:spacing w:val="2"/>
          <w:sz w:val="24"/>
          <w:szCs w:val="24"/>
          <w:lang w:eastAsia="zh-CN"/>
        </w:rPr>
        <w:t>新</w:t>
      </w:r>
      <w:r>
        <w:rPr>
          <w:rFonts w:hint="eastAsia"/>
          <w:sz w:val="24"/>
          <w:szCs w:val="24"/>
          <w:lang w:eastAsia="zh-CN"/>
        </w:rPr>
        <w:t>的</w:t>
      </w:r>
      <w:r>
        <w:rPr>
          <w:rFonts w:hint="eastAsia"/>
          <w:spacing w:val="2"/>
          <w:sz w:val="24"/>
          <w:szCs w:val="24"/>
          <w:lang w:eastAsia="zh-CN"/>
        </w:rPr>
        <w:t>缺</w:t>
      </w:r>
      <w:r>
        <w:rPr>
          <w:rFonts w:hint="eastAsia"/>
          <w:sz w:val="24"/>
          <w:szCs w:val="24"/>
          <w:lang w:eastAsia="zh-CN"/>
        </w:rPr>
        <w:t>陷</w:t>
      </w:r>
      <w:r>
        <w:rPr>
          <w:rFonts w:hint="eastAsia"/>
          <w:spacing w:val="2"/>
          <w:sz w:val="24"/>
          <w:szCs w:val="24"/>
          <w:lang w:eastAsia="zh-CN"/>
        </w:rPr>
        <w:t>和</w:t>
      </w:r>
      <w:r>
        <w:rPr>
          <w:rFonts w:hint="eastAsia"/>
          <w:sz w:val="24"/>
          <w:szCs w:val="24"/>
          <w:lang w:eastAsia="zh-CN"/>
        </w:rPr>
        <w:t>损</w:t>
      </w:r>
      <w:r>
        <w:rPr>
          <w:rFonts w:hint="eastAsia"/>
          <w:spacing w:val="2"/>
          <w:sz w:val="24"/>
          <w:szCs w:val="24"/>
          <w:lang w:eastAsia="zh-CN"/>
        </w:rPr>
        <w:t>坏</w:t>
      </w:r>
      <w:r>
        <w:rPr>
          <w:rFonts w:hint="eastAsia"/>
          <w:sz w:val="24"/>
          <w:szCs w:val="24"/>
          <w:lang w:eastAsia="zh-CN"/>
        </w:rPr>
        <w:t>或</w:t>
      </w:r>
      <w:r>
        <w:rPr>
          <w:rFonts w:hint="eastAsia"/>
          <w:spacing w:val="2"/>
          <w:sz w:val="24"/>
          <w:szCs w:val="24"/>
          <w:lang w:eastAsia="zh-CN"/>
        </w:rPr>
        <w:t>原</w:t>
      </w:r>
      <w:r>
        <w:rPr>
          <w:rFonts w:hint="eastAsia"/>
          <w:sz w:val="24"/>
          <w:szCs w:val="24"/>
          <w:lang w:eastAsia="zh-CN"/>
        </w:rPr>
        <w:t>修</w:t>
      </w:r>
      <w:r>
        <w:rPr>
          <w:rFonts w:hint="eastAsia"/>
          <w:spacing w:val="2"/>
          <w:sz w:val="24"/>
          <w:szCs w:val="24"/>
          <w:lang w:eastAsia="zh-CN"/>
        </w:rPr>
        <w:t>复</w:t>
      </w:r>
      <w:r>
        <w:rPr>
          <w:rFonts w:hint="eastAsia"/>
          <w:sz w:val="24"/>
          <w:szCs w:val="24"/>
          <w:lang w:eastAsia="zh-CN"/>
        </w:rPr>
        <w:t>的</w:t>
      </w:r>
      <w:r>
        <w:rPr>
          <w:rFonts w:hint="eastAsia"/>
          <w:spacing w:val="2"/>
          <w:sz w:val="24"/>
          <w:szCs w:val="24"/>
          <w:lang w:eastAsia="zh-CN"/>
        </w:rPr>
        <w:t>缺</w:t>
      </w:r>
      <w:r>
        <w:rPr>
          <w:rFonts w:hint="eastAsia"/>
          <w:sz w:val="24"/>
          <w:szCs w:val="24"/>
          <w:lang w:eastAsia="zh-CN"/>
        </w:rPr>
        <w:t>陷</w:t>
      </w:r>
      <w:r>
        <w:rPr>
          <w:rFonts w:hint="eastAsia"/>
          <w:spacing w:val="2"/>
          <w:sz w:val="24"/>
          <w:szCs w:val="24"/>
          <w:lang w:eastAsia="zh-CN"/>
        </w:rPr>
        <w:t>部</w:t>
      </w:r>
      <w:r>
        <w:rPr>
          <w:rFonts w:hint="eastAsia"/>
          <w:sz w:val="24"/>
          <w:szCs w:val="24"/>
          <w:lang w:eastAsia="zh-CN"/>
        </w:rPr>
        <w:t>位</w:t>
      </w:r>
      <w:r>
        <w:rPr>
          <w:rFonts w:hint="eastAsia"/>
          <w:spacing w:val="2"/>
          <w:sz w:val="24"/>
          <w:szCs w:val="24"/>
          <w:lang w:eastAsia="zh-CN"/>
        </w:rPr>
        <w:t>或</w:t>
      </w:r>
      <w:r>
        <w:rPr>
          <w:rFonts w:hint="eastAsia"/>
          <w:sz w:val="24"/>
          <w:szCs w:val="24"/>
          <w:lang w:eastAsia="zh-CN"/>
        </w:rPr>
        <w:t>部</w:t>
      </w:r>
      <w:r>
        <w:rPr>
          <w:rFonts w:hint="eastAsia"/>
          <w:spacing w:val="2"/>
          <w:sz w:val="24"/>
          <w:szCs w:val="24"/>
          <w:lang w:eastAsia="zh-CN"/>
        </w:rPr>
        <w:t>件</w:t>
      </w:r>
      <w:r>
        <w:rPr>
          <w:rFonts w:hint="eastAsia"/>
          <w:sz w:val="24"/>
          <w:szCs w:val="24"/>
          <w:lang w:eastAsia="zh-CN"/>
        </w:rPr>
        <w:t>又</w:t>
      </w:r>
      <w:r>
        <w:rPr>
          <w:rFonts w:hint="eastAsia"/>
          <w:spacing w:val="2"/>
          <w:sz w:val="24"/>
          <w:szCs w:val="24"/>
          <w:lang w:eastAsia="zh-CN"/>
        </w:rPr>
        <w:t>遭</w:t>
      </w:r>
      <w:r>
        <w:rPr>
          <w:rFonts w:hint="eastAsia"/>
          <w:sz w:val="24"/>
          <w:szCs w:val="24"/>
          <w:lang w:eastAsia="zh-CN"/>
        </w:rPr>
        <w:t>损</w:t>
      </w:r>
      <w:r>
        <w:rPr>
          <w:rFonts w:hint="eastAsia"/>
          <w:spacing w:val="2"/>
          <w:sz w:val="24"/>
          <w:szCs w:val="24"/>
          <w:lang w:eastAsia="zh-CN"/>
        </w:rPr>
        <w:t>坏</w:t>
      </w:r>
      <w:r>
        <w:rPr>
          <w:rFonts w:hint="eastAsia"/>
          <w:spacing w:val="-89"/>
          <w:sz w:val="24"/>
          <w:szCs w:val="24"/>
          <w:lang w:eastAsia="zh-CN"/>
        </w:rPr>
        <w:t>，</w:t>
      </w:r>
      <w:r>
        <w:rPr>
          <w:rFonts w:hint="eastAsia"/>
          <w:sz w:val="24"/>
          <w:szCs w:val="24"/>
          <w:lang w:eastAsia="zh-CN"/>
        </w:rPr>
        <w:t>则</w:t>
      </w:r>
      <w:r>
        <w:rPr>
          <w:rFonts w:hint="eastAsia"/>
          <w:spacing w:val="2"/>
          <w:sz w:val="24"/>
          <w:szCs w:val="24"/>
          <w:lang w:eastAsia="zh-CN"/>
        </w:rPr>
        <w:t>承</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应</w:t>
      </w:r>
      <w:r>
        <w:rPr>
          <w:rFonts w:hint="eastAsia"/>
          <w:spacing w:val="2"/>
          <w:sz w:val="24"/>
          <w:szCs w:val="24"/>
          <w:lang w:eastAsia="zh-CN"/>
        </w:rPr>
        <w:t>按</w:t>
      </w:r>
      <w:r>
        <w:rPr>
          <w:rFonts w:hint="eastAsia"/>
          <w:sz w:val="24"/>
          <w:szCs w:val="24"/>
          <w:lang w:eastAsia="zh-CN"/>
        </w:rPr>
        <w:t>发包</w:t>
      </w:r>
      <w:r>
        <w:rPr>
          <w:rFonts w:hint="eastAsia"/>
          <w:spacing w:val="2"/>
          <w:sz w:val="24"/>
          <w:szCs w:val="24"/>
          <w:lang w:eastAsia="zh-CN"/>
        </w:rPr>
        <w:t>人</w:t>
      </w:r>
      <w:r>
        <w:rPr>
          <w:rFonts w:hint="eastAsia"/>
          <w:sz w:val="24"/>
          <w:szCs w:val="24"/>
          <w:lang w:eastAsia="zh-CN"/>
        </w:rPr>
        <w:t>的</w:t>
      </w:r>
      <w:r>
        <w:rPr>
          <w:rFonts w:hint="eastAsia"/>
          <w:spacing w:val="2"/>
          <w:sz w:val="24"/>
          <w:szCs w:val="24"/>
          <w:lang w:eastAsia="zh-CN"/>
        </w:rPr>
        <w:t>要</w:t>
      </w:r>
      <w:r>
        <w:rPr>
          <w:rFonts w:hint="eastAsia"/>
          <w:sz w:val="24"/>
          <w:szCs w:val="24"/>
          <w:lang w:eastAsia="zh-CN"/>
        </w:rPr>
        <w:t>求</w:t>
      </w:r>
      <w:r>
        <w:rPr>
          <w:rFonts w:hint="eastAsia"/>
          <w:spacing w:val="2"/>
          <w:sz w:val="24"/>
          <w:szCs w:val="24"/>
          <w:lang w:eastAsia="zh-CN"/>
        </w:rPr>
        <w:t>负</w:t>
      </w:r>
      <w:r>
        <w:rPr>
          <w:rFonts w:hint="eastAsia"/>
          <w:sz w:val="24"/>
          <w:szCs w:val="24"/>
          <w:lang w:eastAsia="zh-CN"/>
        </w:rPr>
        <w:t>责</w:t>
      </w:r>
      <w:r>
        <w:rPr>
          <w:rFonts w:hint="eastAsia"/>
          <w:spacing w:val="2"/>
          <w:sz w:val="24"/>
          <w:szCs w:val="24"/>
          <w:lang w:eastAsia="zh-CN"/>
        </w:rPr>
        <w:t>修</w:t>
      </w:r>
      <w:r>
        <w:rPr>
          <w:rFonts w:hint="eastAsia"/>
          <w:sz w:val="24"/>
          <w:szCs w:val="24"/>
          <w:lang w:eastAsia="zh-CN"/>
        </w:rPr>
        <w:t>复</w:t>
      </w:r>
      <w:r>
        <w:rPr>
          <w:rFonts w:hint="eastAsia"/>
          <w:spacing w:val="-29"/>
          <w:sz w:val="24"/>
          <w:szCs w:val="24"/>
          <w:lang w:eastAsia="zh-CN"/>
        </w:rPr>
        <w:t>，</w:t>
      </w:r>
      <w:r>
        <w:rPr>
          <w:rFonts w:hint="eastAsia"/>
          <w:sz w:val="24"/>
          <w:szCs w:val="24"/>
          <w:lang w:eastAsia="zh-CN"/>
        </w:rPr>
        <w:t>直</w:t>
      </w:r>
      <w:r>
        <w:rPr>
          <w:rFonts w:hint="eastAsia"/>
          <w:spacing w:val="2"/>
          <w:sz w:val="24"/>
          <w:szCs w:val="24"/>
          <w:lang w:eastAsia="zh-CN"/>
        </w:rPr>
        <w:t>至</w:t>
      </w:r>
      <w:r>
        <w:rPr>
          <w:rFonts w:hint="eastAsia"/>
          <w:sz w:val="24"/>
          <w:szCs w:val="24"/>
          <w:lang w:eastAsia="zh-CN"/>
        </w:rPr>
        <w:t>合</w:t>
      </w:r>
      <w:r>
        <w:rPr>
          <w:rFonts w:hint="eastAsia"/>
          <w:spacing w:val="2"/>
          <w:sz w:val="24"/>
          <w:szCs w:val="24"/>
          <w:lang w:eastAsia="zh-CN"/>
        </w:rPr>
        <w:t>格</w:t>
      </w:r>
      <w:r>
        <w:rPr>
          <w:rFonts w:hint="eastAsia"/>
          <w:sz w:val="24"/>
          <w:szCs w:val="24"/>
          <w:lang w:eastAsia="zh-CN"/>
        </w:rPr>
        <w:t>为</w:t>
      </w:r>
      <w:r>
        <w:rPr>
          <w:rFonts w:hint="eastAsia"/>
          <w:spacing w:val="2"/>
          <w:sz w:val="24"/>
          <w:szCs w:val="24"/>
          <w:lang w:eastAsia="zh-CN"/>
        </w:rPr>
        <w:t>止</w:t>
      </w:r>
      <w:r>
        <w:rPr>
          <w:rFonts w:hint="eastAsia"/>
          <w:spacing w:val="-29"/>
          <w:sz w:val="24"/>
          <w:szCs w:val="24"/>
          <w:lang w:eastAsia="zh-CN"/>
        </w:rPr>
        <w:t>。</w:t>
      </w:r>
      <w:r>
        <w:rPr>
          <w:rFonts w:hint="eastAsia"/>
          <w:sz w:val="24"/>
          <w:szCs w:val="24"/>
          <w:lang w:eastAsia="zh-CN"/>
        </w:rPr>
        <w:t>缺</w:t>
      </w:r>
      <w:r>
        <w:rPr>
          <w:rFonts w:hint="eastAsia"/>
          <w:spacing w:val="2"/>
          <w:sz w:val="24"/>
          <w:szCs w:val="24"/>
          <w:lang w:eastAsia="zh-CN"/>
        </w:rPr>
        <w:t>陷</w:t>
      </w:r>
      <w:r>
        <w:rPr>
          <w:rFonts w:hint="eastAsia"/>
          <w:sz w:val="24"/>
          <w:szCs w:val="24"/>
          <w:lang w:eastAsia="zh-CN"/>
        </w:rPr>
        <w:t>应</w:t>
      </w:r>
      <w:r>
        <w:rPr>
          <w:rFonts w:hint="eastAsia"/>
          <w:spacing w:val="2"/>
          <w:sz w:val="24"/>
          <w:szCs w:val="24"/>
          <w:lang w:eastAsia="zh-CN"/>
        </w:rPr>
        <w:t>由</w:t>
      </w:r>
      <w:r>
        <w:rPr>
          <w:rFonts w:hint="eastAsia"/>
          <w:sz w:val="24"/>
          <w:szCs w:val="24"/>
          <w:lang w:eastAsia="zh-CN"/>
        </w:rPr>
        <w:t>双</w:t>
      </w:r>
      <w:r>
        <w:rPr>
          <w:rFonts w:hint="eastAsia"/>
          <w:spacing w:val="2"/>
          <w:sz w:val="24"/>
          <w:szCs w:val="24"/>
          <w:lang w:eastAsia="zh-CN"/>
        </w:rPr>
        <w:t>方</w:t>
      </w:r>
      <w:r>
        <w:rPr>
          <w:rFonts w:hint="eastAsia"/>
          <w:sz w:val="24"/>
          <w:szCs w:val="24"/>
          <w:lang w:eastAsia="zh-CN"/>
        </w:rPr>
        <w:t>共</w:t>
      </w:r>
      <w:r>
        <w:rPr>
          <w:rFonts w:hint="eastAsia"/>
          <w:spacing w:val="2"/>
          <w:sz w:val="24"/>
          <w:szCs w:val="24"/>
          <w:lang w:eastAsia="zh-CN"/>
        </w:rPr>
        <w:t>同</w:t>
      </w:r>
      <w:r>
        <w:rPr>
          <w:rFonts w:hint="eastAsia"/>
          <w:sz w:val="24"/>
          <w:szCs w:val="24"/>
          <w:lang w:eastAsia="zh-CN"/>
        </w:rPr>
        <w:t>查</w:t>
      </w:r>
      <w:r>
        <w:rPr>
          <w:rFonts w:hint="eastAsia"/>
          <w:spacing w:val="2"/>
          <w:sz w:val="24"/>
          <w:szCs w:val="24"/>
          <w:lang w:eastAsia="zh-CN"/>
        </w:rPr>
        <w:t>验</w:t>
      </w:r>
      <w:r>
        <w:rPr>
          <w:rFonts w:hint="eastAsia"/>
          <w:spacing w:val="-29"/>
          <w:sz w:val="24"/>
          <w:szCs w:val="24"/>
          <w:lang w:eastAsia="zh-CN"/>
        </w:rPr>
        <w:t>，</w:t>
      </w:r>
      <w:r>
        <w:rPr>
          <w:rFonts w:hint="eastAsia"/>
          <w:sz w:val="24"/>
          <w:szCs w:val="24"/>
          <w:lang w:eastAsia="zh-CN"/>
        </w:rPr>
        <w:t>若</w:t>
      </w:r>
      <w:r>
        <w:rPr>
          <w:rFonts w:hint="eastAsia"/>
          <w:spacing w:val="2"/>
          <w:sz w:val="24"/>
          <w:szCs w:val="24"/>
          <w:lang w:eastAsia="zh-CN"/>
        </w:rPr>
        <w:t>经</w:t>
      </w:r>
      <w:r>
        <w:rPr>
          <w:rFonts w:hint="eastAsia"/>
          <w:sz w:val="24"/>
          <w:szCs w:val="24"/>
          <w:lang w:eastAsia="zh-CN"/>
        </w:rPr>
        <w:t>查</w:t>
      </w:r>
      <w:r>
        <w:rPr>
          <w:rFonts w:hint="eastAsia"/>
          <w:spacing w:val="2"/>
          <w:sz w:val="24"/>
          <w:szCs w:val="24"/>
          <w:lang w:eastAsia="zh-CN"/>
        </w:rPr>
        <w:t>验</w:t>
      </w:r>
      <w:r>
        <w:rPr>
          <w:rFonts w:hint="eastAsia"/>
          <w:sz w:val="24"/>
          <w:szCs w:val="24"/>
          <w:lang w:eastAsia="zh-CN"/>
        </w:rPr>
        <w:t>确</w:t>
      </w:r>
      <w:r>
        <w:rPr>
          <w:rFonts w:hint="eastAsia"/>
          <w:spacing w:val="2"/>
          <w:sz w:val="24"/>
          <w:szCs w:val="24"/>
          <w:lang w:eastAsia="zh-CN"/>
        </w:rPr>
        <w:t>属</w:t>
      </w:r>
      <w:r>
        <w:rPr>
          <w:rFonts w:hint="eastAsia"/>
          <w:sz w:val="24"/>
          <w:szCs w:val="24"/>
          <w:lang w:eastAsia="zh-CN"/>
        </w:rPr>
        <w:t>由</w:t>
      </w:r>
      <w:r>
        <w:rPr>
          <w:rFonts w:hint="eastAsia"/>
          <w:spacing w:val="2"/>
          <w:sz w:val="24"/>
          <w:szCs w:val="24"/>
          <w:lang w:eastAsia="zh-CN"/>
        </w:rPr>
        <w:t>于</w:t>
      </w:r>
      <w:r>
        <w:rPr>
          <w:rFonts w:hint="eastAsia"/>
          <w:sz w:val="24"/>
          <w:szCs w:val="24"/>
          <w:lang w:eastAsia="zh-CN"/>
        </w:rPr>
        <w:t>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施</w:t>
      </w:r>
      <w:r>
        <w:rPr>
          <w:rFonts w:hint="eastAsia"/>
          <w:sz w:val="24"/>
          <w:szCs w:val="24"/>
          <w:lang w:eastAsia="zh-CN"/>
        </w:rPr>
        <w:t>工中隐</w:t>
      </w:r>
      <w:r>
        <w:rPr>
          <w:rFonts w:hint="eastAsia"/>
          <w:spacing w:val="2"/>
          <w:sz w:val="24"/>
          <w:szCs w:val="24"/>
          <w:lang w:eastAsia="zh-CN"/>
        </w:rPr>
        <w:t>存</w:t>
      </w:r>
      <w:r>
        <w:rPr>
          <w:rFonts w:hint="eastAsia"/>
          <w:sz w:val="24"/>
          <w:szCs w:val="24"/>
          <w:lang w:eastAsia="zh-CN"/>
        </w:rPr>
        <w:t>的</w:t>
      </w:r>
      <w:r>
        <w:rPr>
          <w:rFonts w:hint="eastAsia"/>
          <w:spacing w:val="2"/>
          <w:sz w:val="24"/>
          <w:szCs w:val="24"/>
          <w:lang w:eastAsia="zh-CN"/>
        </w:rPr>
        <w:t>或</w:t>
      </w:r>
      <w:r>
        <w:rPr>
          <w:rFonts w:hint="eastAsia"/>
          <w:sz w:val="24"/>
          <w:szCs w:val="24"/>
          <w:lang w:eastAsia="zh-CN"/>
        </w:rPr>
        <w:t>其</w:t>
      </w:r>
      <w:r>
        <w:rPr>
          <w:rFonts w:hint="eastAsia"/>
          <w:spacing w:val="2"/>
          <w:sz w:val="24"/>
          <w:szCs w:val="24"/>
          <w:lang w:eastAsia="zh-CN"/>
        </w:rPr>
        <w:t>它</w:t>
      </w:r>
      <w:r>
        <w:rPr>
          <w:rFonts w:hint="eastAsia"/>
          <w:sz w:val="24"/>
          <w:szCs w:val="24"/>
          <w:lang w:eastAsia="zh-CN"/>
        </w:rPr>
        <w:t>由</w:t>
      </w:r>
      <w:r>
        <w:rPr>
          <w:rFonts w:hint="eastAsia"/>
          <w:spacing w:val="2"/>
          <w:sz w:val="24"/>
          <w:szCs w:val="24"/>
          <w:lang w:eastAsia="zh-CN"/>
        </w:rPr>
        <w:t>于</w:t>
      </w:r>
      <w:r>
        <w:rPr>
          <w:rFonts w:hint="eastAsia"/>
          <w:sz w:val="24"/>
          <w:szCs w:val="24"/>
          <w:lang w:eastAsia="zh-CN"/>
        </w:rPr>
        <w:t>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责</w:t>
      </w:r>
      <w:r>
        <w:rPr>
          <w:rFonts w:hint="eastAsia"/>
          <w:sz w:val="24"/>
          <w:szCs w:val="24"/>
          <w:lang w:eastAsia="zh-CN"/>
        </w:rPr>
        <w:t>任</w:t>
      </w:r>
      <w:r>
        <w:rPr>
          <w:rFonts w:hint="eastAsia"/>
          <w:spacing w:val="2"/>
          <w:sz w:val="24"/>
          <w:szCs w:val="24"/>
          <w:lang w:eastAsia="zh-CN"/>
        </w:rPr>
        <w:t>造</w:t>
      </w:r>
      <w:r>
        <w:rPr>
          <w:rFonts w:hint="eastAsia"/>
          <w:sz w:val="24"/>
          <w:szCs w:val="24"/>
          <w:lang w:eastAsia="zh-CN"/>
        </w:rPr>
        <w:t>成</w:t>
      </w:r>
      <w:r>
        <w:rPr>
          <w:rFonts w:hint="eastAsia"/>
          <w:spacing w:val="2"/>
          <w:sz w:val="24"/>
          <w:szCs w:val="24"/>
          <w:lang w:eastAsia="zh-CN"/>
        </w:rPr>
        <w:t>的</w:t>
      </w:r>
      <w:r>
        <w:rPr>
          <w:rFonts w:hint="eastAsia"/>
          <w:sz w:val="24"/>
          <w:szCs w:val="24"/>
          <w:lang w:eastAsia="zh-CN"/>
        </w:rPr>
        <w:t>缺</w:t>
      </w:r>
      <w:r>
        <w:rPr>
          <w:rFonts w:hint="eastAsia"/>
          <w:spacing w:val="2"/>
          <w:sz w:val="24"/>
          <w:szCs w:val="24"/>
          <w:lang w:eastAsia="zh-CN"/>
        </w:rPr>
        <w:t>陷</w:t>
      </w:r>
      <w:r>
        <w:rPr>
          <w:rFonts w:hint="eastAsia"/>
          <w:sz w:val="24"/>
          <w:szCs w:val="24"/>
          <w:lang w:eastAsia="zh-CN"/>
        </w:rPr>
        <w:t>或</w:t>
      </w:r>
      <w:r>
        <w:rPr>
          <w:rFonts w:hint="eastAsia"/>
          <w:spacing w:val="2"/>
          <w:sz w:val="24"/>
          <w:szCs w:val="24"/>
          <w:lang w:eastAsia="zh-CN"/>
        </w:rPr>
        <w:t>损</w:t>
      </w:r>
      <w:r>
        <w:rPr>
          <w:rFonts w:hint="eastAsia"/>
          <w:sz w:val="24"/>
          <w:szCs w:val="24"/>
          <w:lang w:eastAsia="zh-CN"/>
        </w:rPr>
        <w:t>坏</w:t>
      </w:r>
      <w:r>
        <w:rPr>
          <w:rFonts w:hint="eastAsia"/>
          <w:spacing w:val="-43"/>
          <w:sz w:val="24"/>
          <w:szCs w:val="24"/>
          <w:lang w:eastAsia="zh-CN"/>
        </w:rPr>
        <w:t>，</w:t>
      </w:r>
      <w:r>
        <w:rPr>
          <w:rFonts w:hint="eastAsia"/>
          <w:sz w:val="24"/>
          <w:szCs w:val="24"/>
          <w:lang w:eastAsia="zh-CN"/>
        </w:rPr>
        <w:t>应</w:t>
      </w:r>
      <w:r>
        <w:rPr>
          <w:rFonts w:hint="eastAsia"/>
          <w:spacing w:val="2"/>
          <w:sz w:val="24"/>
          <w:szCs w:val="24"/>
          <w:lang w:eastAsia="zh-CN"/>
        </w:rPr>
        <w:t>由</w:t>
      </w:r>
      <w:r>
        <w:rPr>
          <w:rFonts w:hint="eastAsia"/>
          <w:sz w:val="24"/>
          <w:szCs w:val="24"/>
          <w:lang w:eastAsia="zh-CN"/>
        </w:rPr>
        <w:t>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承</w:t>
      </w:r>
      <w:r>
        <w:rPr>
          <w:rFonts w:hint="eastAsia"/>
          <w:sz w:val="24"/>
          <w:szCs w:val="24"/>
          <w:lang w:eastAsia="zh-CN"/>
        </w:rPr>
        <w:t>担</w:t>
      </w:r>
      <w:r>
        <w:rPr>
          <w:rFonts w:hint="eastAsia"/>
          <w:spacing w:val="2"/>
          <w:sz w:val="24"/>
          <w:szCs w:val="24"/>
          <w:lang w:eastAsia="zh-CN"/>
        </w:rPr>
        <w:t>修</w:t>
      </w:r>
      <w:r>
        <w:rPr>
          <w:rFonts w:hint="eastAsia"/>
          <w:sz w:val="24"/>
          <w:szCs w:val="24"/>
          <w:lang w:eastAsia="zh-CN"/>
        </w:rPr>
        <w:t>复</w:t>
      </w:r>
      <w:r>
        <w:rPr>
          <w:rFonts w:hint="eastAsia"/>
          <w:spacing w:val="2"/>
          <w:sz w:val="24"/>
          <w:szCs w:val="24"/>
          <w:lang w:eastAsia="zh-CN"/>
        </w:rPr>
        <w:t>费</w:t>
      </w:r>
      <w:r>
        <w:rPr>
          <w:rFonts w:hint="eastAsia"/>
          <w:sz w:val="24"/>
          <w:szCs w:val="24"/>
          <w:lang w:eastAsia="zh-CN"/>
        </w:rPr>
        <w:t>用</w:t>
      </w:r>
      <w:r>
        <w:rPr>
          <w:rFonts w:hint="eastAsia"/>
          <w:spacing w:val="-43"/>
          <w:sz w:val="24"/>
          <w:szCs w:val="24"/>
          <w:lang w:eastAsia="zh-CN"/>
        </w:rPr>
        <w:t>；</w:t>
      </w:r>
      <w:r>
        <w:rPr>
          <w:rFonts w:hint="eastAsia"/>
          <w:sz w:val="24"/>
          <w:szCs w:val="24"/>
          <w:lang w:eastAsia="zh-CN"/>
        </w:rPr>
        <w:t>若</w:t>
      </w:r>
      <w:r>
        <w:rPr>
          <w:rFonts w:hint="eastAsia"/>
          <w:spacing w:val="2"/>
          <w:sz w:val="24"/>
          <w:szCs w:val="24"/>
          <w:lang w:eastAsia="zh-CN"/>
        </w:rPr>
        <w:t>经</w:t>
      </w:r>
      <w:r>
        <w:rPr>
          <w:rFonts w:hint="eastAsia"/>
          <w:sz w:val="24"/>
          <w:szCs w:val="24"/>
          <w:lang w:eastAsia="zh-CN"/>
        </w:rPr>
        <w:t>查</w:t>
      </w:r>
      <w:r>
        <w:rPr>
          <w:rFonts w:hint="eastAsia"/>
          <w:spacing w:val="2"/>
          <w:sz w:val="24"/>
          <w:szCs w:val="24"/>
          <w:lang w:eastAsia="zh-CN"/>
        </w:rPr>
        <w:t>验</w:t>
      </w:r>
      <w:r>
        <w:rPr>
          <w:rFonts w:hint="eastAsia"/>
          <w:sz w:val="24"/>
          <w:szCs w:val="24"/>
          <w:lang w:eastAsia="zh-CN"/>
        </w:rPr>
        <w:t>确</w:t>
      </w:r>
      <w:r>
        <w:rPr>
          <w:rFonts w:hint="eastAsia"/>
          <w:spacing w:val="2"/>
          <w:sz w:val="24"/>
          <w:szCs w:val="24"/>
          <w:lang w:eastAsia="zh-CN"/>
        </w:rPr>
        <w:t>属</w:t>
      </w:r>
      <w:r>
        <w:rPr>
          <w:rFonts w:hint="eastAsia"/>
          <w:sz w:val="24"/>
          <w:szCs w:val="24"/>
          <w:lang w:eastAsia="zh-CN"/>
        </w:rPr>
        <w:t>发包人</w:t>
      </w:r>
      <w:r>
        <w:rPr>
          <w:rFonts w:hint="eastAsia"/>
          <w:spacing w:val="2"/>
          <w:sz w:val="24"/>
          <w:szCs w:val="24"/>
          <w:lang w:eastAsia="zh-CN"/>
        </w:rPr>
        <w:t>使</w:t>
      </w:r>
      <w:r>
        <w:rPr>
          <w:rFonts w:hint="eastAsia"/>
          <w:sz w:val="24"/>
          <w:szCs w:val="24"/>
          <w:lang w:eastAsia="zh-CN"/>
        </w:rPr>
        <w:t>用</w:t>
      </w:r>
      <w:r>
        <w:rPr>
          <w:rFonts w:hint="eastAsia"/>
          <w:spacing w:val="2"/>
          <w:sz w:val="24"/>
          <w:szCs w:val="24"/>
          <w:lang w:eastAsia="zh-CN"/>
        </w:rPr>
        <w:t>不</w:t>
      </w:r>
      <w:r>
        <w:rPr>
          <w:rFonts w:hint="eastAsia"/>
          <w:sz w:val="24"/>
          <w:szCs w:val="24"/>
          <w:lang w:eastAsia="zh-CN"/>
        </w:rPr>
        <w:t>当</w:t>
      </w:r>
      <w:r>
        <w:rPr>
          <w:rFonts w:hint="eastAsia"/>
          <w:spacing w:val="2"/>
          <w:sz w:val="24"/>
          <w:szCs w:val="24"/>
          <w:lang w:eastAsia="zh-CN"/>
        </w:rPr>
        <w:t>或</w:t>
      </w:r>
      <w:r>
        <w:rPr>
          <w:rFonts w:hint="eastAsia"/>
          <w:sz w:val="24"/>
          <w:szCs w:val="24"/>
          <w:lang w:eastAsia="zh-CN"/>
        </w:rPr>
        <w:t>其</w:t>
      </w:r>
      <w:r>
        <w:rPr>
          <w:rFonts w:hint="eastAsia"/>
          <w:spacing w:val="2"/>
          <w:sz w:val="24"/>
          <w:szCs w:val="24"/>
          <w:lang w:eastAsia="zh-CN"/>
        </w:rPr>
        <w:t>它</w:t>
      </w:r>
      <w:r>
        <w:rPr>
          <w:rFonts w:hint="eastAsia"/>
          <w:sz w:val="24"/>
          <w:szCs w:val="24"/>
          <w:lang w:eastAsia="zh-CN"/>
        </w:rPr>
        <w:t>由</w:t>
      </w:r>
      <w:r>
        <w:rPr>
          <w:rFonts w:hint="eastAsia"/>
          <w:spacing w:val="2"/>
          <w:sz w:val="24"/>
          <w:szCs w:val="24"/>
          <w:lang w:eastAsia="zh-CN"/>
        </w:rPr>
        <w:t>于</w:t>
      </w:r>
      <w:r>
        <w:rPr>
          <w:rFonts w:hint="eastAsia"/>
          <w:sz w:val="24"/>
          <w:szCs w:val="24"/>
          <w:lang w:eastAsia="zh-CN"/>
        </w:rPr>
        <w:t>发</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责</w:t>
      </w:r>
      <w:r>
        <w:rPr>
          <w:rFonts w:hint="eastAsia"/>
          <w:sz w:val="24"/>
          <w:szCs w:val="24"/>
          <w:lang w:eastAsia="zh-CN"/>
        </w:rPr>
        <w:t>任</w:t>
      </w:r>
      <w:r>
        <w:rPr>
          <w:rFonts w:hint="eastAsia"/>
          <w:spacing w:val="2"/>
          <w:sz w:val="24"/>
          <w:szCs w:val="24"/>
          <w:lang w:eastAsia="zh-CN"/>
        </w:rPr>
        <w:t>造</w:t>
      </w:r>
      <w:r>
        <w:rPr>
          <w:rFonts w:hint="eastAsia"/>
          <w:sz w:val="24"/>
          <w:szCs w:val="24"/>
          <w:lang w:eastAsia="zh-CN"/>
        </w:rPr>
        <w:t>成</w:t>
      </w:r>
      <w:r>
        <w:rPr>
          <w:rFonts w:hint="eastAsia"/>
          <w:spacing w:val="2"/>
          <w:sz w:val="24"/>
          <w:szCs w:val="24"/>
          <w:lang w:eastAsia="zh-CN"/>
        </w:rPr>
        <w:t>的</w:t>
      </w:r>
      <w:r>
        <w:rPr>
          <w:rFonts w:hint="eastAsia"/>
          <w:sz w:val="24"/>
          <w:szCs w:val="24"/>
          <w:lang w:eastAsia="zh-CN"/>
        </w:rPr>
        <w:t>缺</w:t>
      </w:r>
      <w:r>
        <w:rPr>
          <w:rFonts w:hint="eastAsia"/>
          <w:spacing w:val="2"/>
          <w:sz w:val="24"/>
          <w:szCs w:val="24"/>
          <w:lang w:eastAsia="zh-CN"/>
        </w:rPr>
        <w:t>陷</w:t>
      </w:r>
      <w:r>
        <w:rPr>
          <w:rFonts w:hint="eastAsia"/>
          <w:sz w:val="24"/>
          <w:szCs w:val="24"/>
          <w:lang w:eastAsia="zh-CN"/>
        </w:rPr>
        <w:t>或</w:t>
      </w:r>
      <w:r>
        <w:rPr>
          <w:rFonts w:hint="eastAsia"/>
          <w:spacing w:val="2"/>
          <w:sz w:val="24"/>
          <w:szCs w:val="24"/>
          <w:lang w:eastAsia="zh-CN"/>
        </w:rPr>
        <w:t>损</w:t>
      </w:r>
      <w:r>
        <w:rPr>
          <w:rFonts w:hint="eastAsia"/>
          <w:sz w:val="24"/>
          <w:szCs w:val="24"/>
          <w:lang w:eastAsia="zh-CN"/>
        </w:rPr>
        <w:t>坏</w:t>
      </w:r>
      <w:r>
        <w:rPr>
          <w:rFonts w:hint="eastAsia"/>
          <w:spacing w:val="2"/>
          <w:sz w:val="24"/>
          <w:szCs w:val="24"/>
          <w:lang w:eastAsia="zh-CN"/>
        </w:rPr>
        <w:t>，</w:t>
      </w:r>
      <w:r>
        <w:rPr>
          <w:rFonts w:hint="eastAsia"/>
          <w:sz w:val="24"/>
          <w:szCs w:val="24"/>
          <w:lang w:eastAsia="zh-CN"/>
        </w:rPr>
        <w:t>则</w:t>
      </w:r>
      <w:r>
        <w:rPr>
          <w:rFonts w:hint="eastAsia"/>
          <w:spacing w:val="2"/>
          <w:sz w:val="24"/>
          <w:szCs w:val="24"/>
          <w:lang w:eastAsia="zh-CN"/>
        </w:rPr>
        <w:t>应</w:t>
      </w:r>
      <w:r>
        <w:rPr>
          <w:rFonts w:hint="eastAsia"/>
          <w:sz w:val="24"/>
          <w:szCs w:val="24"/>
          <w:lang w:eastAsia="zh-CN"/>
        </w:rPr>
        <w:t>由</w:t>
      </w:r>
      <w:r>
        <w:rPr>
          <w:rFonts w:hint="eastAsia"/>
          <w:spacing w:val="2"/>
          <w:sz w:val="24"/>
          <w:szCs w:val="24"/>
          <w:lang w:eastAsia="zh-CN"/>
        </w:rPr>
        <w:t>发</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承</w:t>
      </w:r>
      <w:r>
        <w:rPr>
          <w:rFonts w:hint="eastAsia"/>
          <w:spacing w:val="2"/>
          <w:sz w:val="24"/>
          <w:szCs w:val="24"/>
          <w:lang w:eastAsia="zh-CN"/>
        </w:rPr>
        <w:t>担</w:t>
      </w:r>
      <w:r>
        <w:rPr>
          <w:rFonts w:hint="eastAsia"/>
          <w:sz w:val="24"/>
          <w:szCs w:val="24"/>
          <w:lang w:eastAsia="zh-CN"/>
        </w:rPr>
        <w:t>修</w:t>
      </w:r>
      <w:r>
        <w:rPr>
          <w:rFonts w:hint="eastAsia"/>
          <w:spacing w:val="2"/>
          <w:sz w:val="24"/>
          <w:szCs w:val="24"/>
          <w:lang w:eastAsia="zh-CN"/>
        </w:rPr>
        <w:t>复</w:t>
      </w:r>
      <w:r>
        <w:rPr>
          <w:rFonts w:hint="eastAsia"/>
          <w:sz w:val="24"/>
          <w:szCs w:val="24"/>
          <w:lang w:eastAsia="zh-CN"/>
        </w:rPr>
        <w:t>费</w:t>
      </w:r>
      <w:r>
        <w:rPr>
          <w:rFonts w:hint="eastAsia"/>
          <w:spacing w:val="2"/>
          <w:sz w:val="24"/>
          <w:szCs w:val="24"/>
          <w:lang w:eastAsia="zh-CN"/>
        </w:rPr>
        <w:t>用</w:t>
      </w:r>
      <w:r>
        <w:rPr>
          <w:rFonts w:hint="eastAsia"/>
          <w:sz w:val="24"/>
          <w:szCs w:val="24"/>
          <w:lang w:eastAsia="zh-CN"/>
        </w:rPr>
        <w:t>。</w:t>
      </w:r>
    </w:p>
    <w:p w14:paraId="7A931B8C" w14:textId="77777777" w:rsidR="007D05E9" w:rsidRDefault="007E7686">
      <w:pPr>
        <w:tabs>
          <w:tab w:val="left" w:pos="420"/>
        </w:tabs>
        <w:spacing w:beforeLines="50" w:before="156" w:line="360" w:lineRule="auto"/>
        <w:ind w:firstLineChars="200" w:firstLine="482"/>
        <w:outlineLvl w:val="1"/>
        <w:rPr>
          <w:b/>
          <w:bCs/>
          <w:sz w:val="24"/>
          <w:szCs w:val="24"/>
          <w:lang w:eastAsia="zh-CN"/>
        </w:rPr>
      </w:pPr>
      <w:bookmarkStart w:id="34" w:name="_Toc11130"/>
      <w:r>
        <w:rPr>
          <w:rFonts w:hint="eastAsia"/>
          <w:b/>
          <w:bCs/>
          <w:sz w:val="24"/>
          <w:szCs w:val="24"/>
          <w:lang w:eastAsia="zh-CN"/>
        </w:rPr>
        <w:t>11</w:t>
      </w:r>
      <w:r>
        <w:rPr>
          <w:rFonts w:hint="eastAsia"/>
          <w:b/>
          <w:bCs/>
          <w:sz w:val="24"/>
          <w:szCs w:val="24"/>
          <w:lang w:eastAsia="zh-CN"/>
        </w:rPr>
        <w:tab/>
        <w:t xml:space="preserve"> 保证</w:t>
      </w:r>
      <w:bookmarkEnd w:id="34"/>
    </w:p>
    <w:p w14:paraId="7894CA82" w14:textId="77777777" w:rsidR="007D05E9" w:rsidRDefault="007E7686">
      <w:pPr>
        <w:spacing w:line="360" w:lineRule="auto"/>
        <w:ind w:firstLineChars="200" w:firstLine="464"/>
        <w:rPr>
          <w:sz w:val="24"/>
          <w:szCs w:val="24"/>
          <w:lang w:eastAsia="zh-CN"/>
        </w:rPr>
      </w:pPr>
      <w:r>
        <w:rPr>
          <w:rFonts w:hint="eastAsia"/>
          <w:spacing w:val="-4"/>
          <w:sz w:val="24"/>
          <w:szCs w:val="24"/>
          <w:lang w:eastAsia="zh-CN"/>
        </w:rPr>
        <w:t>1</w:t>
      </w:r>
      <w:r>
        <w:rPr>
          <w:rFonts w:hint="eastAsia"/>
          <w:spacing w:val="-1"/>
          <w:sz w:val="24"/>
          <w:szCs w:val="24"/>
          <w:lang w:eastAsia="zh-CN"/>
        </w:rPr>
        <w:t>1</w:t>
      </w:r>
      <w:r>
        <w:rPr>
          <w:rFonts w:hint="eastAsia"/>
          <w:spacing w:val="-2"/>
          <w:sz w:val="24"/>
          <w:szCs w:val="24"/>
          <w:lang w:eastAsia="zh-CN"/>
        </w:rPr>
        <w:t>.</w:t>
      </w:r>
      <w:r>
        <w:rPr>
          <w:rFonts w:hint="eastAsia"/>
          <w:sz w:val="24"/>
          <w:szCs w:val="24"/>
          <w:lang w:eastAsia="zh-CN"/>
        </w:rPr>
        <w:t>1承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保</w:t>
      </w:r>
      <w:r>
        <w:rPr>
          <w:rFonts w:hint="eastAsia"/>
          <w:sz w:val="24"/>
          <w:szCs w:val="24"/>
          <w:lang w:eastAsia="zh-CN"/>
        </w:rPr>
        <w:t>证</w:t>
      </w:r>
      <w:r>
        <w:rPr>
          <w:rFonts w:hint="eastAsia"/>
          <w:spacing w:val="2"/>
          <w:sz w:val="24"/>
          <w:szCs w:val="24"/>
          <w:lang w:eastAsia="zh-CN"/>
        </w:rPr>
        <w:t>其</w:t>
      </w:r>
      <w:r>
        <w:rPr>
          <w:rFonts w:hint="eastAsia"/>
          <w:sz w:val="24"/>
          <w:szCs w:val="24"/>
          <w:lang w:eastAsia="zh-CN"/>
        </w:rPr>
        <w:t>具</w:t>
      </w:r>
      <w:r>
        <w:rPr>
          <w:rFonts w:hint="eastAsia"/>
          <w:spacing w:val="2"/>
          <w:sz w:val="24"/>
          <w:szCs w:val="24"/>
          <w:lang w:eastAsia="zh-CN"/>
        </w:rPr>
        <w:t>有</w:t>
      </w:r>
      <w:r>
        <w:rPr>
          <w:rFonts w:hint="eastAsia"/>
          <w:sz w:val="24"/>
          <w:szCs w:val="24"/>
          <w:lang w:eastAsia="zh-CN"/>
        </w:rPr>
        <w:t>完</w:t>
      </w:r>
      <w:r>
        <w:rPr>
          <w:rFonts w:hint="eastAsia"/>
          <w:spacing w:val="2"/>
          <w:sz w:val="24"/>
          <w:szCs w:val="24"/>
          <w:lang w:eastAsia="zh-CN"/>
        </w:rPr>
        <w:t>全</w:t>
      </w:r>
      <w:r>
        <w:rPr>
          <w:rFonts w:hint="eastAsia"/>
          <w:sz w:val="24"/>
          <w:szCs w:val="24"/>
          <w:lang w:eastAsia="zh-CN"/>
        </w:rPr>
        <w:t>的</w:t>
      </w:r>
      <w:r>
        <w:rPr>
          <w:rFonts w:hint="eastAsia"/>
          <w:spacing w:val="2"/>
          <w:sz w:val="24"/>
          <w:szCs w:val="24"/>
          <w:lang w:eastAsia="zh-CN"/>
        </w:rPr>
        <w:t>能</w:t>
      </w:r>
      <w:r>
        <w:rPr>
          <w:rFonts w:hint="eastAsia"/>
          <w:sz w:val="24"/>
          <w:szCs w:val="24"/>
          <w:lang w:eastAsia="zh-CN"/>
        </w:rPr>
        <w:t>力</w:t>
      </w:r>
      <w:r>
        <w:rPr>
          <w:rFonts w:hint="eastAsia"/>
          <w:spacing w:val="2"/>
          <w:sz w:val="24"/>
          <w:szCs w:val="24"/>
          <w:lang w:eastAsia="zh-CN"/>
        </w:rPr>
        <w:t>履</w:t>
      </w:r>
      <w:r>
        <w:rPr>
          <w:rFonts w:hint="eastAsia"/>
          <w:sz w:val="24"/>
          <w:szCs w:val="24"/>
          <w:lang w:eastAsia="zh-CN"/>
        </w:rPr>
        <w:t>行</w:t>
      </w:r>
      <w:r>
        <w:rPr>
          <w:rFonts w:hint="eastAsia"/>
          <w:spacing w:val="2"/>
          <w:sz w:val="24"/>
          <w:szCs w:val="24"/>
          <w:lang w:eastAsia="zh-CN"/>
        </w:rPr>
        <w:t>本</w:t>
      </w:r>
      <w:r>
        <w:rPr>
          <w:rFonts w:hint="eastAsia"/>
          <w:sz w:val="24"/>
          <w:szCs w:val="24"/>
          <w:lang w:eastAsia="zh-CN"/>
        </w:rPr>
        <w:t>合</w:t>
      </w:r>
      <w:r>
        <w:rPr>
          <w:rFonts w:hint="eastAsia"/>
          <w:spacing w:val="2"/>
          <w:sz w:val="24"/>
          <w:szCs w:val="24"/>
          <w:lang w:eastAsia="zh-CN"/>
        </w:rPr>
        <w:t>同</w:t>
      </w:r>
      <w:r>
        <w:rPr>
          <w:rFonts w:hint="eastAsia"/>
          <w:sz w:val="24"/>
          <w:szCs w:val="24"/>
          <w:lang w:eastAsia="zh-CN"/>
        </w:rPr>
        <w:t>项</w:t>
      </w:r>
      <w:r>
        <w:rPr>
          <w:rFonts w:hint="eastAsia"/>
          <w:spacing w:val="2"/>
          <w:sz w:val="24"/>
          <w:szCs w:val="24"/>
          <w:lang w:eastAsia="zh-CN"/>
        </w:rPr>
        <w:t>下</w:t>
      </w:r>
      <w:r>
        <w:rPr>
          <w:rFonts w:hint="eastAsia"/>
          <w:sz w:val="24"/>
          <w:szCs w:val="24"/>
          <w:lang w:eastAsia="zh-CN"/>
        </w:rPr>
        <w:t>的</w:t>
      </w:r>
      <w:r>
        <w:rPr>
          <w:rFonts w:hint="eastAsia"/>
          <w:spacing w:val="2"/>
          <w:sz w:val="24"/>
          <w:szCs w:val="24"/>
          <w:lang w:eastAsia="zh-CN"/>
        </w:rPr>
        <w:t>全</w:t>
      </w:r>
      <w:r>
        <w:rPr>
          <w:rFonts w:hint="eastAsia"/>
          <w:sz w:val="24"/>
          <w:szCs w:val="24"/>
          <w:lang w:eastAsia="zh-CN"/>
        </w:rPr>
        <w:t>部</w:t>
      </w:r>
      <w:r>
        <w:rPr>
          <w:rFonts w:hint="eastAsia"/>
          <w:spacing w:val="2"/>
          <w:sz w:val="24"/>
          <w:szCs w:val="24"/>
          <w:lang w:eastAsia="zh-CN"/>
        </w:rPr>
        <w:t>义</w:t>
      </w:r>
      <w:r>
        <w:rPr>
          <w:rFonts w:hint="eastAsia"/>
          <w:sz w:val="24"/>
          <w:szCs w:val="24"/>
          <w:lang w:eastAsia="zh-CN"/>
        </w:rPr>
        <w:t>务。</w:t>
      </w:r>
    </w:p>
    <w:p w14:paraId="7F29D8C8" w14:textId="77777777" w:rsidR="007D05E9" w:rsidRDefault="007E7686">
      <w:pPr>
        <w:spacing w:line="360" w:lineRule="auto"/>
        <w:ind w:firstLineChars="200" w:firstLine="464"/>
        <w:rPr>
          <w:sz w:val="24"/>
          <w:szCs w:val="24"/>
          <w:lang w:eastAsia="zh-CN"/>
        </w:rPr>
      </w:pPr>
      <w:r>
        <w:rPr>
          <w:rFonts w:hint="eastAsia"/>
          <w:spacing w:val="-4"/>
          <w:sz w:val="24"/>
          <w:szCs w:val="24"/>
          <w:lang w:eastAsia="zh-CN"/>
        </w:rPr>
        <w:t>1</w:t>
      </w:r>
      <w:r>
        <w:rPr>
          <w:rFonts w:hint="eastAsia"/>
          <w:spacing w:val="-1"/>
          <w:sz w:val="24"/>
          <w:szCs w:val="24"/>
          <w:lang w:eastAsia="zh-CN"/>
        </w:rPr>
        <w:t>1</w:t>
      </w:r>
      <w:r>
        <w:rPr>
          <w:rFonts w:hint="eastAsia"/>
          <w:spacing w:val="-2"/>
          <w:sz w:val="24"/>
          <w:szCs w:val="24"/>
          <w:lang w:eastAsia="zh-CN"/>
        </w:rPr>
        <w:t>.</w:t>
      </w:r>
      <w:r>
        <w:rPr>
          <w:rFonts w:hint="eastAsia"/>
          <w:sz w:val="24"/>
          <w:szCs w:val="24"/>
          <w:lang w:eastAsia="zh-CN"/>
        </w:rPr>
        <w:t>2</w:t>
      </w:r>
      <w:r>
        <w:rPr>
          <w:rFonts w:hint="eastAsia"/>
          <w:spacing w:val="2"/>
          <w:sz w:val="24"/>
          <w:szCs w:val="24"/>
          <w:lang w:eastAsia="zh-CN"/>
        </w:rPr>
        <w:t>承</w:t>
      </w:r>
      <w:r>
        <w:rPr>
          <w:rFonts w:hint="eastAsia"/>
          <w:spacing w:val="5"/>
          <w:sz w:val="24"/>
          <w:szCs w:val="24"/>
          <w:lang w:eastAsia="zh-CN"/>
        </w:rPr>
        <w:t>包</w:t>
      </w:r>
      <w:r>
        <w:rPr>
          <w:rFonts w:hint="eastAsia"/>
          <w:spacing w:val="2"/>
          <w:sz w:val="24"/>
          <w:szCs w:val="24"/>
          <w:lang w:eastAsia="zh-CN"/>
        </w:rPr>
        <w:t>人保</w:t>
      </w:r>
      <w:r>
        <w:rPr>
          <w:rFonts w:hint="eastAsia"/>
          <w:spacing w:val="5"/>
          <w:sz w:val="24"/>
          <w:szCs w:val="24"/>
          <w:lang w:eastAsia="zh-CN"/>
        </w:rPr>
        <w:t>证</w:t>
      </w:r>
      <w:r>
        <w:rPr>
          <w:rFonts w:hint="eastAsia"/>
          <w:spacing w:val="2"/>
          <w:sz w:val="24"/>
          <w:szCs w:val="24"/>
          <w:lang w:eastAsia="zh-CN"/>
        </w:rPr>
        <w:t>其所</w:t>
      </w:r>
      <w:r>
        <w:rPr>
          <w:rFonts w:hint="eastAsia"/>
          <w:spacing w:val="5"/>
          <w:sz w:val="24"/>
          <w:szCs w:val="24"/>
          <w:lang w:eastAsia="zh-CN"/>
        </w:rPr>
        <w:t>提</w:t>
      </w:r>
      <w:r>
        <w:rPr>
          <w:rFonts w:hint="eastAsia"/>
          <w:spacing w:val="2"/>
          <w:sz w:val="24"/>
          <w:szCs w:val="24"/>
          <w:lang w:eastAsia="zh-CN"/>
        </w:rPr>
        <w:t>供</w:t>
      </w:r>
      <w:r>
        <w:rPr>
          <w:rFonts w:hint="eastAsia"/>
          <w:spacing w:val="5"/>
          <w:sz w:val="24"/>
          <w:szCs w:val="24"/>
          <w:lang w:eastAsia="zh-CN"/>
        </w:rPr>
        <w:t>的</w:t>
      </w:r>
      <w:r>
        <w:rPr>
          <w:rFonts w:hint="eastAsia"/>
          <w:spacing w:val="2"/>
          <w:sz w:val="24"/>
          <w:szCs w:val="24"/>
          <w:lang w:eastAsia="zh-CN"/>
        </w:rPr>
        <w:t>合同</w:t>
      </w:r>
      <w:r>
        <w:rPr>
          <w:rFonts w:hint="eastAsia"/>
          <w:spacing w:val="5"/>
          <w:sz w:val="24"/>
          <w:szCs w:val="24"/>
          <w:lang w:eastAsia="zh-CN"/>
        </w:rPr>
        <w:t>设</w:t>
      </w:r>
      <w:r>
        <w:rPr>
          <w:rFonts w:hint="eastAsia"/>
          <w:spacing w:val="2"/>
          <w:sz w:val="24"/>
          <w:szCs w:val="24"/>
          <w:lang w:eastAsia="zh-CN"/>
        </w:rPr>
        <w:t>备大</w:t>
      </w:r>
      <w:r>
        <w:rPr>
          <w:rFonts w:hint="eastAsia"/>
          <w:spacing w:val="5"/>
          <w:sz w:val="24"/>
          <w:szCs w:val="24"/>
          <w:lang w:eastAsia="zh-CN"/>
        </w:rPr>
        <w:t>修</w:t>
      </w:r>
      <w:r>
        <w:rPr>
          <w:rFonts w:hint="eastAsia"/>
          <w:spacing w:val="2"/>
          <w:sz w:val="24"/>
          <w:szCs w:val="24"/>
          <w:lang w:eastAsia="zh-CN"/>
        </w:rPr>
        <w:t>工作</w:t>
      </w:r>
      <w:r>
        <w:rPr>
          <w:rFonts w:hint="eastAsia"/>
          <w:spacing w:val="5"/>
          <w:sz w:val="24"/>
          <w:szCs w:val="24"/>
          <w:lang w:eastAsia="zh-CN"/>
        </w:rPr>
        <w:t>符</w:t>
      </w:r>
      <w:r>
        <w:rPr>
          <w:rFonts w:hint="eastAsia"/>
          <w:spacing w:val="2"/>
          <w:sz w:val="24"/>
          <w:szCs w:val="24"/>
          <w:lang w:eastAsia="zh-CN"/>
        </w:rPr>
        <w:t>合所</w:t>
      </w:r>
      <w:r>
        <w:rPr>
          <w:rFonts w:hint="eastAsia"/>
          <w:spacing w:val="5"/>
          <w:sz w:val="24"/>
          <w:szCs w:val="24"/>
          <w:lang w:eastAsia="zh-CN"/>
        </w:rPr>
        <w:t>有</w:t>
      </w:r>
      <w:r>
        <w:rPr>
          <w:rFonts w:hint="eastAsia"/>
          <w:spacing w:val="2"/>
          <w:sz w:val="24"/>
          <w:szCs w:val="24"/>
          <w:lang w:eastAsia="zh-CN"/>
        </w:rPr>
        <w:t>应</w:t>
      </w:r>
      <w:r>
        <w:rPr>
          <w:rFonts w:hint="eastAsia"/>
          <w:spacing w:val="5"/>
          <w:sz w:val="24"/>
          <w:szCs w:val="24"/>
          <w:lang w:eastAsia="zh-CN"/>
        </w:rPr>
        <w:t>适</w:t>
      </w:r>
      <w:r>
        <w:rPr>
          <w:rFonts w:hint="eastAsia"/>
          <w:spacing w:val="2"/>
          <w:sz w:val="24"/>
          <w:szCs w:val="24"/>
          <w:lang w:eastAsia="zh-CN"/>
        </w:rPr>
        <w:t>用的</w:t>
      </w:r>
      <w:r>
        <w:rPr>
          <w:rFonts w:hint="eastAsia"/>
          <w:spacing w:val="5"/>
          <w:sz w:val="24"/>
          <w:szCs w:val="24"/>
          <w:lang w:eastAsia="zh-CN"/>
        </w:rPr>
        <w:t>法</w:t>
      </w:r>
      <w:r>
        <w:rPr>
          <w:rFonts w:hint="eastAsia"/>
          <w:spacing w:val="2"/>
          <w:sz w:val="24"/>
          <w:szCs w:val="24"/>
          <w:lang w:eastAsia="zh-CN"/>
        </w:rPr>
        <w:t>律、</w:t>
      </w:r>
      <w:r>
        <w:rPr>
          <w:rFonts w:hint="eastAsia"/>
          <w:spacing w:val="5"/>
          <w:sz w:val="24"/>
          <w:szCs w:val="24"/>
          <w:lang w:eastAsia="zh-CN"/>
        </w:rPr>
        <w:t>行</w:t>
      </w:r>
      <w:r>
        <w:rPr>
          <w:rFonts w:hint="eastAsia"/>
          <w:spacing w:val="2"/>
          <w:sz w:val="24"/>
          <w:szCs w:val="24"/>
          <w:lang w:eastAsia="zh-CN"/>
        </w:rPr>
        <w:t>政法</w:t>
      </w:r>
      <w:r>
        <w:rPr>
          <w:rFonts w:hint="eastAsia"/>
          <w:spacing w:val="5"/>
          <w:sz w:val="24"/>
          <w:szCs w:val="24"/>
          <w:lang w:eastAsia="zh-CN"/>
        </w:rPr>
        <w:t>规</w:t>
      </w:r>
      <w:r>
        <w:rPr>
          <w:rFonts w:hint="eastAsia"/>
          <w:spacing w:val="2"/>
          <w:sz w:val="24"/>
          <w:szCs w:val="24"/>
          <w:lang w:eastAsia="zh-CN"/>
        </w:rPr>
        <w:t>、地</w:t>
      </w:r>
      <w:r>
        <w:rPr>
          <w:rFonts w:hint="eastAsia"/>
          <w:spacing w:val="5"/>
          <w:sz w:val="24"/>
          <w:szCs w:val="24"/>
          <w:lang w:eastAsia="zh-CN"/>
        </w:rPr>
        <w:lastRenderedPageBreak/>
        <w:t>方</w:t>
      </w:r>
      <w:r>
        <w:rPr>
          <w:rFonts w:hint="eastAsia"/>
          <w:sz w:val="24"/>
          <w:szCs w:val="24"/>
          <w:lang w:eastAsia="zh-CN"/>
        </w:rPr>
        <w:t>性法</w:t>
      </w:r>
      <w:r>
        <w:rPr>
          <w:rFonts w:hint="eastAsia"/>
          <w:spacing w:val="2"/>
          <w:sz w:val="24"/>
          <w:szCs w:val="24"/>
          <w:lang w:eastAsia="zh-CN"/>
        </w:rPr>
        <w:t>规</w:t>
      </w:r>
      <w:r>
        <w:rPr>
          <w:rFonts w:hint="eastAsia"/>
          <w:sz w:val="24"/>
          <w:szCs w:val="24"/>
          <w:lang w:eastAsia="zh-CN"/>
        </w:rPr>
        <w:t>、</w:t>
      </w:r>
      <w:r>
        <w:rPr>
          <w:rFonts w:hint="eastAsia"/>
          <w:spacing w:val="2"/>
          <w:sz w:val="24"/>
          <w:szCs w:val="24"/>
          <w:lang w:eastAsia="zh-CN"/>
        </w:rPr>
        <w:t>自</w:t>
      </w:r>
      <w:r>
        <w:rPr>
          <w:rFonts w:hint="eastAsia"/>
          <w:sz w:val="24"/>
          <w:szCs w:val="24"/>
          <w:lang w:eastAsia="zh-CN"/>
        </w:rPr>
        <w:t>治</w:t>
      </w:r>
      <w:r>
        <w:rPr>
          <w:rFonts w:hint="eastAsia"/>
          <w:spacing w:val="2"/>
          <w:sz w:val="24"/>
          <w:szCs w:val="24"/>
          <w:lang w:eastAsia="zh-CN"/>
        </w:rPr>
        <w:t>条</w:t>
      </w:r>
      <w:r>
        <w:rPr>
          <w:rFonts w:hint="eastAsia"/>
          <w:sz w:val="24"/>
          <w:szCs w:val="24"/>
          <w:lang w:eastAsia="zh-CN"/>
        </w:rPr>
        <w:t>例</w:t>
      </w:r>
      <w:r>
        <w:rPr>
          <w:rFonts w:hint="eastAsia"/>
          <w:spacing w:val="2"/>
          <w:sz w:val="24"/>
          <w:szCs w:val="24"/>
          <w:lang w:eastAsia="zh-CN"/>
        </w:rPr>
        <w:t>和</w:t>
      </w:r>
      <w:r>
        <w:rPr>
          <w:rFonts w:hint="eastAsia"/>
          <w:sz w:val="24"/>
          <w:szCs w:val="24"/>
          <w:lang w:eastAsia="zh-CN"/>
        </w:rPr>
        <w:t>单</w:t>
      </w:r>
      <w:r>
        <w:rPr>
          <w:rFonts w:hint="eastAsia"/>
          <w:spacing w:val="2"/>
          <w:sz w:val="24"/>
          <w:szCs w:val="24"/>
          <w:lang w:eastAsia="zh-CN"/>
        </w:rPr>
        <w:t>行</w:t>
      </w:r>
      <w:r>
        <w:rPr>
          <w:rFonts w:hint="eastAsia"/>
          <w:sz w:val="24"/>
          <w:szCs w:val="24"/>
          <w:lang w:eastAsia="zh-CN"/>
        </w:rPr>
        <w:t>条</w:t>
      </w:r>
      <w:r>
        <w:rPr>
          <w:rFonts w:hint="eastAsia"/>
          <w:spacing w:val="2"/>
          <w:sz w:val="24"/>
          <w:szCs w:val="24"/>
          <w:lang w:eastAsia="zh-CN"/>
        </w:rPr>
        <w:t>例</w:t>
      </w:r>
      <w:r>
        <w:rPr>
          <w:rFonts w:hint="eastAsia"/>
          <w:sz w:val="24"/>
          <w:szCs w:val="24"/>
          <w:lang w:eastAsia="zh-CN"/>
        </w:rPr>
        <w:t>、</w:t>
      </w:r>
      <w:r>
        <w:rPr>
          <w:rFonts w:hint="eastAsia"/>
          <w:spacing w:val="2"/>
          <w:sz w:val="24"/>
          <w:szCs w:val="24"/>
          <w:lang w:eastAsia="zh-CN"/>
        </w:rPr>
        <w:t>规</w:t>
      </w:r>
      <w:r>
        <w:rPr>
          <w:rFonts w:hint="eastAsia"/>
          <w:sz w:val="24"/>
          <w:szCs w:val="24"/>
          <w:lang w:eastAsia="zh-CN"/>
        </w:rPr>
        <w:t>章</w:t>
      </w:r>
      <w:r>
        <w:rPr>
          <w:rFonts w:hint="eastAsia"/>
          <w:spacing w:val="2"/>
          <w:sz w:val="24"/>
          <w:szCs w:val="24"/>
          <w:lang w:eastAsia="zh-CN"/>
        </w:rPr>
        <w:t>及</w:t>
      </w:r>
      <w:r>
        <w:rPr>
          <w:rFonts w:hint="eastAsia"/>
          <w:sz w:val="24"/>
          <w:szCs w:val="24"/>
          <w:lang w:eastAsia="zh-CN"/>
        </w:rPr>
        <w:t>其</w:t>
      </w:r>
      <w:r>
        <w:rPr>
          <w:rFonts w:hint="eastAsia"/>
          <w:spacing w:val="2"/>
          <w:sz w:val="24"/>
          <w:szCs w:val="24"/>
          <w:lang w:eastAsia="zh-CN"/>
        </w:rPr>
        <w:t>他</w:t>
      </w:r>
      <w:r>
        <w:rPr>
          <w:rFonts w:hint="eastAsia"/>
          <w:sz w:val="24"/>
          <w:szCs w:val="24"/>
          <w:lang w:eastAsia="zh-CN"/>
        </w:rPr>
        <w:t>规</w:t>
      </w:r>
      <w:r>
        <w:rPr>
          <w:rFonts w:hint="eastAsia"/>
          <w:spacing w:val="2"/>
          <w:sz w:val="24"/>
          <w:szCs w:val="24"/>
          <w:lang w:eastAsia="zh-CN"/>
        </w:rPr>
        <w:t>范</w:t>
      </w:r>
      <w:r>
        <w:rPr>
          <w:rFonts w:hint="eastAsia"/>
          <w:sz w:val="24"/>
          <w:szCs w:val="24"/>
          <w:lang w:eastAsia="zh-CN"/>
        </w:rPr>
        <w:t>性</w:t>
      </w:r>
      <w:r>
        <w:rPr>
          <w:rFonts w:hint="eastAsia"/>
          <w:spacing w:val="2"/>
          <w:sz w:val="24"/>
          <w:szCs w:val="24"/>
          <w:lang w:eastAsia="zh-CN"/>
        </w:rPr>
        <w:t>文</w:t>
      </w:r>
      <w:r>
        <w:rPr>
          <w:rFonts w:hint="eastAsia"/>
          <w:sz w:val="24"/>
          <w:szCs w:val="24"/>
          <w:lang w:eastAsia="zh-CN"/>
        </w:rPr>
        <w:t>件</w:t>
      </w:r>
      <w:r>
        <w:rPr>
          <w:rFonts w:hint="eastAsia"/>
          <w:spacing w:val="2"/>
          <w:sz w:val="24"/>
          <w:szCs w:val="24"/>
          <w:lang w:eastAsia="zh-CN"/>
        </w:rPr>
        <w:t>的</w:t>
      </w:r>
      <w:r>
        <w:rPr>
          <w:rFonts w:hint="eastAsia"/>
          <w:sz w:val="24"/>
          <w:szCs w:val="24"/>
          <w:lang w:eastAsia="zh-CN"/>
        </w:rPr>
        <w:t>强</w:t>
      </w:r>
      <w:r>
        <w:rPr>
          <w:rFonts w:hint="eastAsia"/>
          <w:spacing w:val="2"/>
          <w:sz w:val="24"/>
          <w:szCs w:val="24"/>
          <w:lang w:eastAsia="zh-CN"/>
        </w:rPr>
        <w:t>制</w:t>
      </w:r>
      <w:r>
        <w:rPr>
          <w:rFonts w:hint="eastAsia"/>
          <w:sz w:val="24"/>
          <w:szCs w:val="24"/>
          <w:lang w:eastAsia="zh-CN"/>
        </w:rPr>
        <w:t>性</w:t>
      </w:r>
      <w:r>
        <w:rPr>
          <w:rFonts w:hint="eastAsia"/>
          <w:spacing w:val="2"/>
          <w:sz w:val="24"/>
          <w:szCs w:val="24"/>
          <w:lang w:eastAsia="zh-CN"/>
        </w:rPr>
        <w:t>规</w:t>
      </w:r>
      <w:r>
        <w:rPr>
          <w:rFonts w:hint="eastAsia"/>
          <w:sz w:val="24"/>
          <w:szCs w:val="24"/>
          <w:lang w:eastAsia="zh-CN"/>
        </w:rPr>
        <w:t>定。</w:t>
      </w:r>
    </w:p>
    <w:p w14:paraId="036E5EBB" w14:textId="77777777" w:rsidR="007D05E9" w:rsidRDefault="007E7686">
      <w:pPr>
        <w:spacing w:line="360" w:lineRule="auto"/>
        <w:ind w:firstLineChars="200" w:firstLine="464"/>
        <w:rPr>
          <w:sz w:val="24"/>
          <w:szCs w:val="24"/>
          <w:lang w:eastAsia="zh-CN"/>
        </w:rPr>
      </w:pPr>
      <w:r>
        <w:rPr>
          <w:rFonts w:hint="eastAsia"/>
          <w:spacing w:val="-4"/>
          <w:sz w:val="24"/>
          <w:szCs w:val="24"/>
          <w:lang w:eastAsia="zh-CN"/>
        </w:rPr>
        <w:t>11</w:t>
      </w:r>
      <w:r>
        <w:rPr>
          <w:rFonts w:hint="eastAsia"/>
          <w:spacing w:val="-2"/>
          <w:sz w:val="24"/>
          <w:szCs w:val="24"/>
          <w:lang w:eastAsia="zh-CN"/>
        </w:rPr>
        <w:t>.</w:t>
      </w:r>
      <w:r>
        <w:rPr>
          <w:rFonts w:hint="eastAsia"/>
          <w:sz w:val="24"/>
          <w:szCs w:val="24"/>
          <w:lang w:eastAsia="zh-CN"/>
        </w:rPr>
        <w:t>3承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保</w:t>
      </w:r>
      <w:r>
        <w:rPr>
          <w:rFonts w:hint="eastAsia"/>
          <w:sz w:val="24"/>
          <w:szCs w:val="24"/>
          <w:lang w:eastAsia="zh-CN"/>
        </w:rPr>
        <w:t>证</w:t>
      </w:r>
      <w:r>
        <w:rPr>
          <w:rFonts w:hint="eastAsia"/>
          <w:spacing w:val="2"/>
          <w:sz w:val="24"/>
          <w:szCs w:val="24"/>
          <w:lang w:eastAsia="zh-CN"/>
        </w:rPr>
        <w:t>未</w:t>
      </w:r>
      <w:r>
        <w:rPr>
          <w:rFonts w:hint="eastAsia"/>
          <w:sz w:val="24"/>
          <w:szCs w:val="24"/>
          <w:lang w:eastAsia="zh-CN"/>
        </w:rPr>
        <w:t>经</w:t>
      </w:r>
      <w:r>
        <w:rPr>
          <w:rFonts w:hint="eastAsia"/>
          <w:spacing w:val="2"/>
          <w:sz w:val="24"/>
          <w:szCs w:val="24"/>
          <w:lang w:eastAsia="zh-CN"/>
        </w:rPr>
        <w:t>发</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书</w:t>
      </w:r>
      <w:r>
        <w:rPr>
          <w:rFonts w:hint="eastAsia"/>
          <w:spacing w:val="2"/>
          <w:sz w:val="24"/>
          <w:szCs w:val="24"/>
          <w:lang w:eastAsia="zh-CN"/>
        </w:rPr>
        <w:t>面</w:t>
      </w:r>
      <w:r>
        <w:rPr>
          <w:rFonts w:hint="eastAsia"/>
          <w:sz w:val="24"/>
          <w:szCs w:val="24"/>
          <w:lang w:eastAsia="zh-CN"/>
        </w:rPr>
        <w:t>同</w:t>
      </w:r>
      <w:r>
        <w:rPr>
          <w:rFonts w:hint="eastAsia"/>
          <w:spacing w:val="2"/>
          <w:sz w:val="24"/>
          <w:szCs w:val="24"/>
          <w:lang w:eastAsia="zh-CN"/>
        </w:rPr>
        <w:t>意</w:t>
      </w:r>
      <w:r>
        <w:rPr>
          <w:rFonts w:hint="eastAsia"/>
          <w:sz w:val="24"/>
          <w:szCs w:val="24"/>
          <w:lang w:eastAsia="zh-CN"/>
        </w:rPr>
        <w:t>不</w:t>
      </w:r>
      <w:r>
        <w:rPr>
          <w:rFonts w:hint="eastAsia"/>
          <w:spacing w:val="2"/>
          <w:sz w:val="24"/>
          <w:szCs w:val="24"/>
          <w:lang w:eastAsia="zh-CN"/>
        </w:rPr>
        <w:t>对</w:t>
      </w:r>
      <w:r>
        <w:rPr>
          <w:rFonts w:hint="eastAsia"/>
          <w:sz w:val="24"/>
          <w:szCs w:val="24"/>
          <w:lang w:eastAsia="zh-CN"/>
        </w:rPr>
        <w:t>合</w:t>
      </w:r>
      <w:r>
        <w:rPr>
          <w:rFonts w:hint="eastAsia"/>
          <w:spacing w:val="2"/>
          <w:sz w:val="24"/>
          <w:szCs w:val="24"/>
          <w:lang w:eastAsia="zh-CN"/>
        </w:rPr>
        <w:t>同</w:t>
      </w:r>
      <w:r>
        <w:rPr>
          <w:rFonts w:hint="eastAsia"/>
          <w:sz w:val="24"/>
          <w:szCs w:val="24"/>
          <w:lang w:eastAsia="zh-CN"/>
        </w:rPr>
        <w:t>约</w:t>
      </w:r>
      <w:r>
        <w:rPr>
          <w:rFonts w:hint="eastAsia"/>
          <w:spacing w:val="2"/>
          <w:sz w:val="24"/>
          <w:szCs w:val="24"/>
          <w:lang w:eastAsia="zh-CN"/>
        </w:rPr>
        <w:t>定</w:t>
      </w:r>
      <w:r>
        <w:rPr>
          <w:rFonts w:hint="eastAsia"/>
          <w:sz w:val="24"/>
          <w:szCs w:val="24"/>
          <w:lang w:eastAsia="zh-CN"/>
        </w:rPr>
        <w:t>的</w:t>
      </w:r>
      <w:r>
        <w:rPr>
          <w:rFonts w:hint="eastAsia"/>
          <w:spacing w:val="2"/>
          <w:sz w:val="24"/>
          <w:szCs w:val="24"/>
          <w:lang w:eastAsia="zh-CN"/>
        </w:rPr>
        <w:t>设</w:t>
      </w:r>
      <w:r>
        <w:rPr>
          <w:rFonts w:hint="eastAsia"/>
          <w:sz w:val="24"/>
          <w:szCs w:val="24"/>
          <w:lang w:eastAsia="zh-CN"/>
        </w:rPr>
        <w:t>备</w:t>
      </w:r>
      <w:r>
        <w:rPr>
          <w:rFonts w:hint="eastAsia"/>
          <w:spacing w:val="2"/>
          <w:sz w:val="24"/>
          <w:szCs w:val="24"/>
          <w:lang w:eastAsia="zh-CN"/>
        </w:rPr>
        <w:t>、</w:t>
      </w:r>
      <w:r>
        <w:rPr>
          <w:rFonts w:hint="eastAsia"/>
          <w:sz w:val="24"/>
          <w:szCs w:val="24"/>
          <w:lang w:eastAsia="zh-CN"/>
        </w:rPr>
        <w:t>材</w:t>
      </w:r>
      <w:r>
        <w:rPr>
          <w:rFonts w:hint="eastAsia"/>
          <w:spacing w:val="2"/>
          <w:sz w:val="24"/>
          <w:szCs w:val="24"/>
          <w:lang w:eastAsia="zh-CN"/>
        </w:rPr>
        <w:t>料</w:t>
      </w:r>
      <w:r>
        <w:rPr>
          <w:rFonts w:hint="eastAsia"/>
          <w:sz w:val="24"/>
          <w:szCs w:val="24"/>
          <w:lang w:eastAsia="zh-CN"/>
        </w:rPr>
        <w:t>或</w:t>
      </w:r>
      <w:r>
        <w:rPr>
          <w:rFonts w:hint="eastAsia"/>
          <w:spacing w:val="2"/>
          <w:sz w:val="24"/>
          <w:szCs w:val="24"/>
          <w:lang w:eastAsia="zh-CN"/>
        </w:rPr>
        <w:t>工</w:t>
      </w:r>
      <w:r>
        <w:rPr>
          <w:rFonts w:hint="eastAsia"/>
          <w:sz w:val="24"/>
          <w:szCs w:val="24"/>
          <w:lang w:eastAsia="zh-CN"/>
        </w:rPr>
        <w:t>艺</w:t>
      </w:r>
      <w:r>
        <w:rPr>
          <w:rFonts w:hint="eastAsia"/>
          <w:spacing w:val="2"/>
          <w:sz w:val="24"/>
          <w:szCs w:val="24"/>
          <w:lang w:eastAsia="zh-CN"/>
        </w:rPr>
        <w:t>进</w:t>
      </w:r>
      <w:r>
        <w:rPr>
          <w:rFonts w:hint="eastAsia"/>
          <w:sz w:val="24"/>
          <w:szCs w:val="24"/>
          <w:lang w:eastAsia="zh-CN"/>
        </w:rPr>
        <w:t>行</w:t>
      </w:r>
      <w:r>
        <w:rPr>
          <w:rFonts w:hint="eastAsia"/>
          <w:spacing w:val="2"/>
          <w:sz w:val="24"/>
          <w:szCs w:val="24"/>
          <w:lang w:eastAsia="zh-CN"/>
        </w:rPr>
        <w:t>变</w:t>
      </w:r>
      <w:r>
        <w:rPr>
          <w:rFonts w:hint="eastAsia"/>
          <w:sz w:val="24"/>
          <w:szCs w:val="24"/>
          <w:lang w:eastAsia="zh-CN"/>
        </w:rPr>
        <w:t>更</w:t>
      </w:r>
      <w:r>
        <w:rPr>
          <w:rFonts w:hint="eastAsia"/>
          <w:spacing w:val="2"/>
          <w:sz w:val="24"/>
          <w:szCs w:val="24"/>
          <w:lang w:eastAsia="zh-CN"/>
        </w:rPr>
        <w:t>或</w:t>
      </w:r>
      <w:r>
        <w:rPr>
          <w:rFonts w:hint="eastAsia"/>
          <w:sz w:val="24"/>
          <w:szCs w:val="24"/>
          <w:lang w:eastAsia="zh-CN"/>
        </w:rPr>
        <w:t>替</w:t>
      </w:r>
      <w:r>
        <w:rPr>
          <w:rFonts w:hint="eastAsia"/>
          <w:spacing w:val="2"/>
          <w:sz w:val="24"/>
          <w:szCs w:val="24"/>
          <w:lang w:eastAsia="zh-CN"/>
        </w:rPr>
        <w:t>代</w:t>
      </w:r>
      <w:r>
        <w:rPr>
          <w:rFonts w:hint="eastAsia"/>
          <w:sz w:val="24"/>
          <w:szCs w:val="24"/>
          <w:lang w:eastAsia="zh-CN"/>
        </w:rPr>
        <w:t>。</w:t>
      </w:r>
    </w:p>
    <w:p w14:paraId="3C34D8F7" w14:textId="77777777" w:rsidR="007D05E9" w:rsidRDefault="007E7686">
      <w:pPr>
        <w:spacing w:line="360" w:lineRule="auto"/>
        <w:ind w:firstLineChars="200" w:firstLine="464"/>
        <w:rPr>
          <w:sz w:val="24"/>
          <w:szCs w:val="24"/>
          <w:lang w:eastAsia="zh-CN"/>
        </w:rPr>
      </w:pPr>
      <w:r>
        <w:rPr>
          <w:rFonts w:hint="eastAsia"/>
          <w:spacing w:val="-4"/>
          <w:sz w:val="24"/>
          <w:szCs w:val="24"/>
          <w:lang w:eastAsia="zh-CN"/>
        </w:rPr>
        <w:t>1</w:t>
      </w:r>
      <w:r>
        <w:rPr>
          <w:rFonts w:hint="eastAsia"/>
          <w:spacing w:val="-1"/>
          <w:sz w:val="24"/>
          <w:szCs w:val="24"/>
          <w:lang w:eastAsia="zh-CN"/>
        </w:rPr>
        <w:t>1</w:t>
      </w:r>
      <w:r>
        <w:rPr>
          <w:rFonts w:hint="eastAsia"/>
          <w:spacing w:val="-2"/>
          <w:sz w:val="24"/>
          <w:szCs w:val="24"/>
          <w:lang w:eastAsia="zh-CN"/>
        </w:rPr>
        <w:t>.</w:t>
      </w:r>
      <w:r>
        <w:rPr>
          <w:rFonts w:hint="eastAsia"/>
          <w:sz w:val="24"/>
          <w:szCs w:val="24"/>
          <w:lang w:eastAsia="zh-CN"/>
        </w:rPr>
        <w:t>4材</w:t>
      </w:r>
      <w:r>
        <w:rPr>
          <w:rFonts w:hint="eastAsia"/>
          <w:spacing w:val="2"/>
          <w:sz w:val="24"/>
          <w:szCs w:val="24"/>
          <w:lang w:eastAsia="zh-CN"/>
        </w:rPr>
        <w:t>料</w:t>
      </w:r>
      <w:r>
        <w:rPr>
          <w:rFonts w:hint="eastAsia"/>
          <w:sz w:val="24"/>
          <w:szCs w:val="24"/>
          <w:lang w:eastAsia="zh-CN"/>
        </w:rPr>
        <w:t>或</w:t>
      </w:r>
      <w:r>
        <w:rPr>
          <w:rFonts w:hint="eastAsia"/>
          <w:spacing w:val="2"/>
          <w:sz w:val="24"/>
          <w:szCs w:val="24"/>
          <w:lang w:eastAsia="zh-CN"/>
        </w:rPr>
        <w:t>设</w:t>
      </w:r>
      <w:r>
        <w:rPr>
          <w:rFonts w:hint="eastAsia"/>
          <w:sz w:val="24"/>
          <w:szCs w:val="24"/>
          <w:lang w:eastAsia="zh-CN"/>
        </w:rPr>
        <w:t>备</w:t>
      </w:r>
      <w:r>
        <w:rPr>
          <w:rFonts w:hint="eastAsia"/>
          <w:spacing w:val="2"/>
          <w:sz w:val="24"/>
          <w:szCs w:val="24"/>
          <w:lang w:eastAsia="zh-CN"/>
        </w:rPr>
        <w:t>部</w:t>
      </w:r>
      <w:r>
        <w:rPr>
          <w:rFonts w:hint="eastAsia"/>
          <w:sz w:val="24"/>
          <w:szCs w:val="24"/>
          <w:lang w:eastAsia="zh-CN"/>
        </w:rPr>
        <w:t>件</w:t>
      </w:r>
      <w:r>
        <w:rPr>
          <w:rFonts w:hint="eastAsia"/>
          <w:spacing w:val="2"/>
          <w:sz w:val="24"/>
          <w:szCs w:val="24"/>
          <w:lang w:eastAsia="zh-CN"/>
        </w:rPr>
        <w:t>出</w:t>
      </w:r>
      <w:r>
        <w:rPr>
          <w:rFonts w:hint="eastAsia"/>
          <w:sz w:val="24"/>
          <w:szCs w:val="24"/>
          <w:lang w:eastAsia="zh-CN"/>
        </w:rPr>
        <w:t>现</w:t>
      </w:r>
      <w:r>
        <w:rPr>
          <w:rFonts w:hint="eastAsia"/>
          <w:spacing w:val="2"/>
          <w:sz w:val="24"/>
          <w:szCs w:val="24"/>
          <w:lang w:eastAsia="zh-CN"/>
        </w:rPr>
        <w:t>停</w:t>
      </w:r>
      <w:r>
        <w:rPr>
          <w:rFonts w:hint="eastAsia"/>
          <w:sz w:val="24"/>
          <w:szCs w:val="24"/>
          <w:lang w:eastAsia="zh-CN"/>
        </w:rPr>
        <w:t>产</w:t>
      </w:r>
      <w:r>
        <w:rPr>
          <w:rFonts w:hint="eastAsia"/>
          <w:spacing w:val="2"/>
          <w:sz w:val="24"/>
          <w:szCs w:val="24"/>
          <w:lang w:eastAsia="zh-CN"/>
        </w:rPr>
        <w:t>时</w:t>
      </w:r>
      <w:r>
        <w:rPr>
          <w:rFonts w:hint="eastAsia"/>
          <w:sz w:val="24"/>
          <w:szCs w:val="24"/>
          <w:lang w:eastAsia="zh-CN"/>
        </w:rPr>
        <w:t>，</w:t>
      </w:r>
      <w:r>
        <w:rPr>
          <w:rFonts w:hint="eastAsia"/>
          <w:spacing w:val="2"/>
          <w:sz w:val="24"/>
          <w:szCs w:val="24"/>
          <w:lang w:eastAsia="zh-CN"/>
        </w:rPr>
        <w:t>承</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应</w:t>
      </w:r>
      <w:r>
        <w:rPr>
          <w:rFonts w:hint="eastAsia"/>
          <w:spacing w:val="2"/>
          <w:sz w:val="24"/>
          <w:szCs w:val="24"/>
          <w:lang w:eastAsia="zh-CN"/>
        </w:rPr>
        <w:t>按</w:t>
      </w:r>
      <w:r>
        <w:rPr>
          <w:rFonts w:hint="eastAsia"/>
          <w:sz w:val="24"/>
          <w:szCs w:val="24"/>
          <w:lang w:eastAsia="zh-CN"/>
        </w:rPr>
        <w:t>下</w:t>
      </w:r>
      <w:r>
        <w:rPr>
          <w:rFonts w:hint="eastAsia"/>
          <w:spacing w:val="2"/>
          <w:sz w:val="24"/>
          <w:szCs w:val="24"/>
          <w:lang w:eastAsia="zh-CN"/>
        </w:rPr>
        <w:t>述</w:t>
      </w:r>
      <w:r>
        <w:rPr>
          <w:rFonts w:hint="eastAsia"/>
          <w:sz w:val="24"/>
          <w:szCs w:val="24"/>
          <w:lang w:eastAsia="zh-CN"/>
        </w:rPr>
        <w:t>规</w:t>
      </w:r>
      <w:r>
        <w:rPr>
          <w:rFonts w:hint="eastAsia"/>
          <w:spacing w:val="2"/>
          <w:sz w:val="24"/>
          <w:szCs w:val="24"/>
          <w:lang w:eastAsia="zh-CN"/>
        </w:rPr>
        <w:t>定</w:t>
      </w:r>
      <w:r>
        <w:rPr>
          <w:rFonts w:hint="eastAsia"/>
          <w:sz w:val="24"/>
          <w:szCs w:val="24"/>
          <w:lang w:eastAsia="zh-CN"/>
        </w:rPr>
        <w:t>提</w:t>
      </w:r>
      <w:r>
        <w:rPr>
          <w:rFonts w:hint="eastAsia"/>
          <w:spacing w:val="2"/>
          <w:sz w:val="24"/>
          <w:szCs w:val="24"/>
          <w:lang w:eastAsia="zh-CN"/>
        </w:rPr>
        <w:t>出</w:t>
      </w:r>
      <w:r>
        <w:rPr>
          <w:rFonts w:hint="eastAsia"/>
          <w:sz w:val="24"/>
          <w:szCs w:val="24"/>
          <w:lang w:eastAsia="zh-CN"/>
        </w:rPr>
        <w:t>变</w:t>
      </w:r>
      <w:r>
        <w:rPr>
          <w:rFonts w:hint="eastAsia"/>
          <w:spacing w:val="2"/>
          <w:sz w:val="24"/>
          <w:szCs w:val="24"/>
          <w:lang w:eastAsia="zh-CN"/>
        </w:rPr>
        <w:t>更</w:t>
      </w:r>
      <w:r>
        <w:rPr>
          <w:rFonts w:hint="eastAsia"/>
          <w:sz w:val="24"/>
          <w:szCs w:val="24"/>
          <w:lang w:eastAsia="zh-CN"/>
        </w:rPr>
        <w:t>或</w:t>
      </w:r>
      <w:r>
        <w:rPr>
          <w:rFonts w:hint="eastAsia"/>
          <w:spacing w:val="2"/>
          <w:sz w:val="24"/>
          <w:szCs w:val="24"/>
          <w:lang w:eastAsia="zh-CN"/>
        </w:rPr>
        <w:t>替</w:t>
      </w:r>
      <w:r>
        <w:rPr>
          <w:rFonts w:hint="eastAsia"/>
          <w:sz w:val="24"/>
          <w:szCs w:val="24"/>
          <w:lang w:eastAsia="zh-CN"/>
        </w:rPr>
        <w:t>代</w:t>
      </w:r>
      <w:r>
        <w:rPr>
          <w:rFonts w:hint="eastAsia"/>
          <w:spacing w:val="2"/>
          <w:sz w:val="24"/>
          <w:szCs w:val="24"/>
          <w:lang w:eastAsia="zh-CN"/>
        </w:rPr>
        <w:t>的</w:t>
      </w:r>
      <w:r>
        <w:rPr>
          <w:rFonts w:hint="eastAsia"/>
          <w:sz w:val="24"/>
          <w:szCs w:val="24"/>
          <w:lang w:eastAsia="zh-CN"/>
        </w:rPr>
        <w:t>申</w:t>
      </w:r>
      <w:r>
        <w:rPr>
          <w:rFonts w:hint="eastAsia"/>
          <w:spacing w:val="2"/>
          <w:sz w:val="24"/>
          <w:szCs w:val="24"/>
          <w:lang w:eastAsia="zh-CN"/>
        </w:rPr>
        <w:t>请</w:t>
      </w:r>
      <w:r>
        <w:rPr>
          <w:rFonts w:hint="eastAsia"/>
          <w:sz w:val="24"/>
          <w:szCs w:val="24"/>
          <w:lang w:eastAsia="zh-CN"/>
        </w:rPr>
        <w:t>：</w:t>
      </w:r>
    </w:p>
    <w:p w14:paraId="52745BF0" w14:textId="77777777" w:rsidR="007D05E9" w:rsidRDefault="007E7686">
      <w:pPr>
        <w:spacing w:line="360" w:lineRule="auto"/>
        <w:ind w:firstLineChars="200" w:firstLine="480"/>
        <w:rPr>
          <w:sz w:val="24"/>
          <w:szCs w:val="24"/>
          <w:lang w:eastAsia="zh-CN"/>
        </w:rPr>
      </w:pPr>
      <w:r>
        <w:rPr>
          <w:rFonts w:hint="eastAsia"/>
          <w:sz w:val="24"/>
          <w:szCs w:val="24"/>
          <w:lang w:eastAsia="zh-CN"/>
        </w:rPr>
        <w:t>（</w:t>
      </w:r>
      <w:r>
        <w:rPr>
          <w:rFonts w:hint="eastAsia"/>
          <w:spacing w:val="1"/>
          <w:sz w:val="24"/>
          <w:szCs w:val="24"/>
          <w:lang w:eastAsia="zh-CN"/>
        </w:rPr>
        <w:t>1</w:t>
      </w:r>
      <w:r>
        <w:rPr>
          <w:rFonts w:hint="eastAsia"/>
          <w:spacing w:val="2"/>
          <w:sz w:val="24"/>
          <w:szCs w:val="24"/>
          <w:lang w:eastAsia="zh-CN"/>
        </w:rPr>
        <w:t>）</w:t>
      </w:r>
      <w:r>
        <w:rPr>
          <w:rFonts w:hint="eastAsia"/>
          <w:sz w:val="24"/>
          <w:szCs w:val="24"/>
          <w:lang w:eastAsia="zh-CN"/>
        </w:rPr>
        <w:t>提</w:t>
      </w:r>
      <w:r>
        <w:rPr>
          <w:rFonts w:hint="eastAsia"/>
          <w:spacing w:val="2"/>
          <w:sz w:val="24"/>
          <w:szCs w:val="24"/>
          <w:lang w:eastAsia="zh-CN"/>
        </w:rPr>
        <w:t>交变</w:t>
      </w:r>
      <w:r>
        <w:rPr>
          <w:rFonts w:hint="eastAsia"/>
          <w:sz w:val="24"/>
          <w:szCs w:val="24"/>
          <w:lang w:eastAsia="zh-CN"/>
        </w:rPr>
        <w:t>更</w:t>
      </w:r>
      <w:r>
        <w:rPr>
          <w:rFonts w:hint="eastAsia"/>
          <w:spacing w:val="2"/>
          <w:sz w:val="24"/>
          <w:szCs w:val="24"/>
          <w:lang w:eastAsia="zh-CN"/>
        </w:rPr>
        <w:t>或替</w:t>
      </w:r>
      <w:r>
        <w:rPr>
          <w:rFonts w:hint="eastAsia"/>
          <w:sz w:val="24"/>
          <w:szCs w:val="24"/>
          <w:lang w:eastAsia="zh-CN"/>
        </w:rPr>
        <w:t>代</w:t>
      </w:r>
      <w:r>
        <w:rPr>
          <w:rFonts w:hint="eastAsia"/>
          <w:spacing w:val="2"/>
          <w:sz w:val="24"/>
          <w:szCs w:val="24"/>
          <w:lang w:eastAsia="zh-CN"/>
        </w:rPr>
        <w:t>的与</w:t>
      </w:r>
      <w:r>
        <w:rPr>
          <w:rFonts w:hint="eastAsia"/>
          <w:sz w:val="24"/>
          <w:szCs w:val="24"/>
          <w:lang w:eastAsia="zh-CN"/>
        </w:rPr>
        <w:t>合</w:t>
      </w:r>
      <w:r>
        <w:rPr>
          <w:rFonts w:hint="eastAsia"/>
          <w:spacing w:val="2"/>
          <w:sz w:val="24"/>
          <w:szCs w:val="24"/>
          <w:lang w:eastAsia="zh-CN"/>
        </w:rPr>
        <w:t>同约</w:t>
      </w:r>
      <w:r>
        <w:rPr>
          <w:rFonts w:hint="eastAsia"/>
          <w:sz w:val="24"/>
          <w:szCs w:val="24"/>
          <w:lang w:eastAsia="zh-CN"/>
        </w:rPr>
        <w:t>定</w:t>
      </w:r>
      <w:r>
        <w:rPr>
          <w:rFonts w:hint="eastAsia"/>
          <w:spacing w:val="2"/>
          <w:sz w:val="24"/>
          <w:szCs w:val="24"/>
          <w:lang w:eastAsia="zh-CN"/>
        </w:rPr>
        <w:t>的材</w:t>
      </w:r>
      <w:r>
        <w:rPr>
          <w:rFonts w:hint="eastAsia"/>
          <w:sz w:val="24"/>
          <w:szCs w:val="24"/>
          <w:lang w:eastAsia="zh-CN"/>
        </w:rPr>
        <w:t>料</w:t>
      </w:r>
      <w:r>
        <w:rPr>
          <w:rFonts w:hint="eastAsia"/>
          <w:spacing w:val="2"/>
          <w:sz w:val="24"/>
          <w:szCs w:val="24"/>
          <w:lang w:eastAsia="zh-CN"/>
        </w:rPr>
        <w:t>、设</w:t>
      </w:r>
      <w:r>
        <w:rPr>
          <w:rFonts w:hint="eastAsia"/>
          <w:sz w:val="24"/>
          <w:szCs w:val="24"/>
          <w:lang w:eastAsia="zh-CN"/>
        </w:rPr>
        <w:t>备</w:t>
      </w:r>
      <w:r>
        <w:rPr>
          <w:rFonts w:hint="eastAsia"/>
          <w:spacing w:val="2"/>
          <w:sz w:val="24"/>
          <w:szCs w:val="24"/>
          <w:lang w:eastAsia="zh-CN"/>
        </w:rPr>
        <w:t>或工</w:t>
      </w:r>
      <w:r>
        <w:rPr>
          <w:rFonts w:hint="eastAsia"/>
          <w:sz w:val="24"/>
          <w:szCs w:val="24"/>
          <w:lang w:eastAsia="zh-CN"/>
        </w:rPr>
        <w:t>艺</w:t>
      </w:r>
      <w:r>
        <w:rPr>
          <w:rFonts w:hint="eastAsia"/>
          <w:spacing w:val="2"/>
          <w:sz w:val="24"/>
          <w:szCs w:val="24"/>
          <w:lang w:eastAsia="zh-CN"/>
        </w:rPr>
        <w:t>之间</w:t>
      </w:r>
      <w:r>
        <w:rPr>
          <w:rFonts w:hint="eastAsia"/>
          <w:sz w:val="24"/>
          <w:szCs w:val="24"/>
          <w:lang w:eastAsia="zh-CN"/>
        </w:rPr>
        <w:t>的</w:t>
      </w:r>
      <w:r>
        <w:rPr>
          <w:rFonts w:hint="eastAsia"/>
          <w:spacing w:val="2"/>
          <w:sz w:val="24"/>
          <w:szCs w:val="24"/>
          <w:lang w:eastAsia="zh-CN"/>
        </w:rPr>
        <w:t>详</w:t>
      </w:r>
      <w:r>
        <w:rPr>
          <w:rFonts w:hint="eastAsia"/>
          <w:sz w:val="24"/>
          <w:szCs w:val="24"/>
          <w:lang w:eastAsia="zh-CN"/>
        </w:rPr>
        <w:t>细</w:t>
      </w:r>
      <w:r>
        <w:rPr>
          <w:rFonts w:hint="eastAsia"/>
          <w:spacing w:val="2"/>
          <w:sz w:val="24"/>
          <w:szCs w:val="24"/>
          <w:lang w:eastAsia="zh-CN"/>
        </w:rPr>
        <w:t>比较</w:t>
      </w:r>
      <w:r>
        <w:rPr>
          <w:rFonts w:hint="eastAsia"/>
          <w:sz w:val="24"/>
          <w:szCs w:val="24"/>
          <w:lang w:eastAsia="zh-CN"/>
        </w:rPr>
        <w:t>资</w:t>
      </w:r>
      <w:r>
        <w:rPr>
          <w:rFonts w:hint="eastAsia"/>
          <w:spacing w:val="2"/>
          <w:sz w:val="24"/>
          <w:szCs w:val="24"/>
          <w:lang w:eastAsia="zh-CN"/>
        </w:rPr>
        <w:t>料，</w:t>
      </w:r>
      <w:r>
        <w:rPr>
          <w:rFonts w:hint="eastAsia"/>
          <w:sz w:val="24"/>
          <w:szCs w:val="24"/>
          <w:lang w:eastAsia="zh-CN"/>
        </w:rPr>
        <w:t>证</w:t>
      </w:r>
      <w:r>
        <w:rPr>
          <w:rFonts w:hint="eastAsia"/>
          <w:spacing w:val="2"/>
          <w:sz w:val="24"/>
          <w:szCs w:val="24"/>
          <w:lang w:eastAsia="zh-CN"/>
        </w:rPr>
        <w:t>明所</w:t>
      </w:r>
      <w:r>
        <w:rPr>
          <w:rFonts w:hint="eastAsia"/>
          <w:sz w:val="24"/>
          <w:szCs w:val="24"/>
          <w:lang w:eastAsia="zh-CN"/>
        </w:rPr>
        <w:t>推荐的</w:t>
      </w:r>
      <w:r>
        <w:rPr>
          <w:rFonts w:hint="eastAsia"/>
          <w:spacing w:val="2"/>
          <w:sz w:val="24"/>
          <w:szCs w:val="24"/>
          <w:lang w:eastAsia="zh-CN"/>
        </w:rPr>
        <w:t>变</w:t>
      </w:r>
      <w:r>
        <w:rPr>
          <w:rFonts w:hint="eastAsia"/>
          <w:sz w:val="24"/>
          <w:szCs w:val="24"/>
          <w:lang w:eastAsia="zh-CN"/>
        </w:rPr>
        <w:t>更</w:t>
      </w:r>
      <w:r>
        <w:rPr>
          <w:rFonts w:hint="eastAsia"/>
          <w:spacing w:val="2"/>
          <w:sz w:val="24"/>
          <w:szCs w:val="24"/>
          <w:lang w:eastAsia="zh-CN"/>
        </w:rPr>
        <w:t>或</w:t>
      </w:r>
      <w:r>
        <w:rPr>
          <w:rFonts w:hint="eastAsia"/>
          <w:sz w:val="24"/>
          <w:szCs w:val="24"/>
          <w:lang w:eastAsia="zh-CN"/>
        </w:rPr>
        <w:t>替</w:t>
      </w:r>
      <w:r>
        <w:rPr>
          <w:rFonts w:hint="eastAsia"/>
          <w:spacing w:val="2"/>
          <w:sz w:val="24"/>
          <w:szCs w:val="24"/>
          <w:lang w:eastAsia="zh-CN"/>
        </w:rPr>
        <w:t>代</w:t>
      </w:r>
      <w:r>
        <w:rPr>
          <w:rFonts w:hint="eastAsia"/>
          <w:sz w:val="24"/>
          <w:szCs w:val="24"/>
          <w:lang w:eastAsia="zh-CN"/>
        </w:rPr>
        <w:t>方</w:t>
      </w:r>
      <w:r>
        <w:rPr>
          <w:rFonts w:hint="eastAsia"/>
          <w:spacing w:val="2"/>
          <w:sz w:val="24"/>
          <w:szCs w:val="24"/>
          <w:lang w:eastAsia="zh-CN"/>
        </w:rPr>
        <w:t>案</w:t>
      </w:r>
      <w:r>
        <w:rPr>
          <w:rFonts w:hint="eastAsia"/>
          <w:sz w:val="24"/>
          <w:szCs w:val="24"/>
          <w:lang w:eastAsia="zh-CN"/>
        </w:rPr>
        <w:t>完</w:t>
      </w:r>
      <w:r>
        <w:rPr>
          <w:rFonts w:hint="eastAsia"/>
          <w:spacing w:val="2"/>
          <w:sz w:val="24"/>
          <w:szCs w:val="24"/>
          <w:lang w:eastAsia="zh-CN"/>
        </w:rPr>
        <w:t>全</w:t>
      </w:r>
      <w:r>
        <w:rPr>
          <w:rFonts w:hint="eastAsia"/>
          <w:sz w:val="24"/>
          <w:szCs w:val="24"/>
          <w:lang w:eastAsia="zh-CN"/>
        </w:rPr>
        <w:t>符</w:t>
      </w:r>
      <w:r>
        <w:rPr>
          <w:rFonts w:hint="eastAsia"/>
          <w:spacing w:val="2"/>
          <w:sz w:val="24"/>
          <w:szCs w:val="24"/>
          <w:lang w:eastAsia="zh-CN"/>
        </w:rPr>
        <w:t>合</w:t>
      </w:r>
      <w:r>
        <w:rPr>
          <w:rFonts w:hint="eastAsia"/>
          <w:sz w:val="24"/>
          <w:szCs w:val="24"/>
          <w:lang w:eastAsia="zh-CN"/>
        </w:rPr>
        <w:t>合</w:t>
      </w:r>
      <w:r>
        <w:rPr>
          <w:rFonts w:hint="eastAsia"/>
          <w:spacing w:val="2"/>
          <w:sz w:val="24"/>
          <w:szCs w:val="24"/>
          <w:lang w:eastAsia="zh-CN"/>
        </w:rPr>
        <w:t>同</w:t>
      </w:r>
      <w:r>
        <w:rPr>
          <w:rFonts w:hint="eastAsia"/>
          <w:sz w:val="24"/>
          <w:szCs w:val="24"/>
          <w:lang w:eastAsia="zh-CN"/>
        </w:rPr>
        <w:t>文</w:t>
      </w:r>
      <w:r>
        <w:rPr>
          <w:rFonts w:hint="eastAsia"/>
          <w:spacing w:val="2"/>
          <w:sz w:val="24"/>
          <w:szCs w:val="24"/>
          <w:lang w:eastAsia="zh-CN"/>
        </w:rPr>
        <w:t>件</w:t>
      </w:r>
      <w:r>
        <w:rPr>
          <w:rFonts w:hint="eastAsia"/>
          <w:sz w:val="24"/>
          <w:szCs w:val="24"/>
          <w:lang w:eastAsia="zh-CN"/>
        </w:rPr>
        <w:t>的</w:t>
      </w:r>
      <w:r>
        <w:rPr>
          <w:rFonts w:hint="eastAsia"/>
          <w:spacing w:val="2"/>
          <w:sz w:val="24"/>
          <w:szCs w:val="24"/>
          <w:lang w:eastAsia="zh-CN"/>
        </w:rPr>
        <w:t>相</w:t>
      </w:r>
      <w:r>
        <w:rPr>
          <w:rFonts w:hint="eastAsia"/>
          <w:sz w:val="24"/>
          <w:szCs w:val="24"/>
          <w:lang w:eastAsia="zh-CN"/>
        </w:rPr>
        <w:t>关</w:t>
      </w:r>
      <w:r>
        <w:rPr>
          <w:rFonts w:hint="eastAsia"/>
          <w:spacing w:val="2"/>
          <w:sz w:val="24"/>
          <w:szCs w:val="24"/>
          <w:lang w:eastAsia="zh-CN"/>
        </w:rPr>
        <w:t>要</w:t>
      </w:r>
      <w:r>
        <w:rPr>
          <w:rFonts w:hint="eastAsia"/>
          <w:sz w:val="24"/>
          <w:szCs w:val="24"/>
          <w:lang w:eastAsia="zh-CN"/>
        </w:rPr>
        <w:t>求；</w:t>
      </w:r>
    </w:p>
    <w:p w14:paraId="54F7E8B8" w14:textId="77777777" w:rsidR="007D05E9" w:rsidRDefault="007E7686">
      <w:pPr>
        <w:spacing w:line="360" w:lineRule="auto"/>
        <w:ind w:firstLineChars="200" w:firstLine="480"/>
        <w:rPr>
          <w:sz w:val="24"/>
          <w:szCs w:val="24"/>
          <w:lang w:eastAsia="zh-CN"/>
        </w:rPr>
      </w:pPr>
      <w:r>
        <w:rPr>
          <w:rFonts w:hint="eastAsia"/>
          <w:sz w:val="24"/>
          <w:szCs w:val="24"/>
          <w:lang w:eastAsia="zh-CN"/>
        </w:rPr>
        <w:t>（</w:t>
      </w:r>
      <w:r>
        <w:rPr>
          <w:rFonts w:hint="eastAsia"/>
          <w:spacing w:val="1"/>
          <w:sz w:val="24"/>
          <w:szCs w:val="24"/>
          <w:lang w:eastAsia="zh-CN"/>
        </w:rPr>
        <w:t>2</w:t>
      </w:r>
      <w:r>
        <w:rPr>
          <w:rFonts w:hint="eastAsia"/>
          <w:sz w:val="24"/>
          <w:szCs w:val="24"/>
          <w:lang w:eastAsia="zh-CN"/>
        </w:rPr>
        <w:t>）</w:t>
      </w:r>
      <w:r>
        <w:rPr>
          <w:rFonts w:hint="eastAsia"/>
          <w:spacing w:val="2"/>
          <w:sz w:val="24"/>
          <w:szCs w:val="24"/>
          <w:lang w:eastAsia="zh-CN"/>
        </w:rPr>
        <w:t>提</w:t>
      </w:r>
      <w:r>
        <w:rPr>
          <w:rFonts w:hint="eastAsia"/>
          <w:sz w:val="24"/>
          <w:szCs w:val="24"/>
          <w:lang w:eastAsia="zh-CN"/>
        </w:rPr>
        <w:t>交</w:t>
      </w:r>
      <w:r>
        <w:rPr>
          <w:rFonts w:hint="eastAsia"/>
          <w:spacing w:val="2"/>
          <w:sz w:val="24"/>
          <w:szCs w:val="24"/>
          <w:lang w:eastAsia="zh-CN"/>
        </w:rPr>
        <w:t>变</w:t>
      </w:r>
      <w:r>
        <w:rPr>
          <w:rFonts w:hint="eastAsia"/>
          <w:sz w:val="24"/>
          <w:szCs w:val="24"/>
          <w:lang w:eastAsia="zh-CN"/>
        </w:rPr>
        <w:t>更</w:t>
      </w:r>
      <w:r>
        <w:rPr>
          <w:rFonts w:hint="eastAsia"/>
          <w:spacing w:val="2"/>
          <w:sz w:val="24"/>
          <w:szCs w:val="24"/>
          <w:lang w:eastAsia="zh-CN"/>
        </w:rPr>
        <w:t>或</w:t>
      </w:r>
      <w:r>
        <w:rPr>
          <w:rFonts w:hint="eastAsia"/>
          <w:sz w:val="24"/>
          <w:szCs w:val="24"/>
          <w:lang w:eastAsia="zh-CN"/>
        </w:rPr>
        <w:t>替</w:t>
      </w:r>
      <w:r>
        <w:rPr>
          <w:rFonts w:hint="eastAsia"/>
          <w:spacing w:val="2"/>
          <w:sz w:val="24"/>
          <w:szCs w:val="24"/>
          <w:lang w:eastAsia="zh-CN"/>
        </w:rPr>
        <w:t>代</w:t>
      </w:r>
      <w:r>
        <w:rPr>
          <w:rFonts w:hint="eastAsia"/>
          <w:sz w:val="24"/>
          <w:szCs w:val="24"/>
          <w:lang w:eastAsia="zh-CN"/>
        </w:rPr>
        <w:t>的</w:t>
      </w:r>
      <w:r>
        <w:rPr>
          <w:rFonts w:hint="eastAsia"/>
          <w:spacing w:val="2"/>
          <w:sz w:val="24"/>
          <w:szCs w:val="24"/>
          <w:lang w:eastAsia="zh-CN"/>
        </w:rPr>
        <w:t>材</w:t>
      </w:r>
      <w:r>
        <w:rPr>
          <w:rFonts w:hint="eastAsia"/>
          <w:sz w:val="24"/>
          <w:szCs w:val="24"/>
          <w:lang w:eastAsia="zh-CN"/>
        </w:rPr>
        <w:t>料</w:t>
      </w:r>
      <w:r>
        <w:rPr>
          <w:rFonts w:hint="eastAsia"/>
          <w:spacing w:val="2"/>
          <w:sz w:val="24"/>
          <w:szCs w:val="24"/>
          <w:lang w:eastAsia="zh-CN"/>
        </w:rPr>
        <w:t>、</w:t>
      </w:r>
      <w:r>
        <w:rPr>
          <w:rFonts w:hint="eastAsia"/>
          <w:sz w:val="24"/>
          <w:szCs w:val="24"/>
          <w:lang w:eastAsia="zh-CN"/>
        </w:rPr>
        <w:t>设</w:t>
      </w:r>
      <w:r>
        <w:rPr>
          <w:rFonts w:hint="eastAsia"/>
          <w:spacing w:val="2"/>
          <w:sz w:val="24"/>
          <w:szCs w:val="24"/>
          <w:lang w:eastAsia="zh-CN"/>
        </w:rPr>
        <w:t>备</w:t>
      </w:r>
      <w:r>
        <w:rPr>
          <w:rFonts w:hint="eastAsia"/>
          <w:sz w:val="24"/>
          <w:szCs w:val="24"/>
          <w:lang w:eastAsia="zh-CN"/>
        </w:rPr>
        <w:t>或</w:t>
      </w:r>
      <w:r>
        <w:rPr>
          <w:rFonts w:hint="eastAsia"/>
          <w:spacing w:val="2"/>
          <w:sz w:val="24"/>
          <w:szCs w:val="24"/>
          <w:lang w:eastAsia="zh-CN"/>
        </w:rPr>
        <w:t>工</w:t>
      </w:r>
      <w:r>
        <w:rPr>
          <w:rFonts w:hint="eastAsia"/>
          <w:sz w:val="24"/>
          <w:szCs w:val="24"/>
          <w:lang w:eastAsia="zh-CN"/>
        </w:rPr>
        <w:t>艺</w:t>
      </w:r>
      <w:r>
        <w:rPr>
          <w:rFonts w:hint="eastAsia"/>
          <w:spacing w:val="2"/>
          <w:sz w:val="24"/>
          <w:szCs w:val="24"/>
          <w:lang w:eastAsia="zh-CN"/>
        </w:rPr>
        <w:t>的</w:t>
      </w:r>
      <w:r>
        <w:rPr>
          <w:rFonts w:hint="eastAsia"/>
          <w:sz w:val="24"/>
          <w:szCs w:val="24"/>
          <w:lang w:eastAsia="zh-CN"/>
        </w:rPr>
        <w:t>工</w:t>
      </w:r>
      <w:r>
        <w:rPr>
          <w:rFonts w:hint="eastAsia"/>
          <w:spacing w:val="2"/>
          <w:sz w:val="24"/>
          <w:szCs w:val="24"/>
          <w:lang w:eastAsia="zh-CN"/>
        </w:rPr>
        <w:t>程</w:t>
      </w:r>
      <w:r>
        <w:rPr>
          <w:rFonts w:hint="eastAsia"/>
          <w:sz w:val="24"/>
          <w:szCs w:val="24"/>
          <w:lang w:eastAsia="zh-CN"/>
        </w:rPr>
        <w:t>应</w:t>
      </w:r>
      <w:r>
        <w:rPr>
          <w:rFonts w:hint="eastAsia"/>
          <w:spacing w:val="2"/>
          <w:sz w:val="24"/>
          <w:szCs w:val="24"/>
          <w:lang w:eastAsia="zh-CN"/>
        </w:rPr>
        <w:t>用</w:t>
      </w:r>
      <w:r>
        <w:rPr>
          <w:rFonts w:hint="eastAsia"/>
          <w:sz w:val="24"/>
          <w:szCs w:val="24"/>
          <w:lang w:eastAsia="zh-CN"/>
        </w:rPr>
        <w:t>实</w:t>
      </w:r>
      <w:r>
        <w:rPr>
          <w:rFonts w:hint="eastAsia"/>
          <w:spacing w:val="2"/>
          <w:sz w:val="24"/>
          <w:szCs w:val="24"/>
          <w:lang w:eastAsia="zh-CN"/>
        </w:rPr>
        <w:t>例</w:t>
      </w:r>
      <w:r>
        <w:rPr>
          <w:rFonts w:hint="eastAsia"/>
          <w:sz w:val="24"/>
          <w:szCs w:val="24"/>
          <w:lang w:eastAsia="zh-CN"/>
        </w:rPr>
        <w:t>及</w:t>
      </w:r>
      <w:r>
        <w:rPr>
          <w:rFonts w:hint="eastAsia"/>
          <w:spacing w:val="2"/>
          <w:sz w:val="24"/>
          <w:szCs w:val="24"/>
          <w:lang w:eastAsia="zh-CN"/>
        </w:rPr>
        <w:t>使</w:t>
      </w:r>
      <w:r>
        <w:rPr>
          <w:rFonts w:hint="eastAsia"/>
          <w:sz w:val="24"/>
          <w:szCs w:val="24"/>
          <w:lang w:eastAsia="zh-CN"/>
        </w:rPr>
        <w:t>用</w:t>
      </w:r>
      <w:r>
        <w:rPr>
          <w:rFonts w:hint="eastAsia"/>
          <w:spacing w:val="2"/>
          <w:sz w:val="24"/>
          <w:szCs w:val="24"/>
          <w:lang w:eastAsia="zh-CN"/>
        </w:rPr>
        <w:t>效</w:t>
      </w:r>
      <w:r>
        <w:rPr>
          <w:rFonts w:hint="eastAsia"/>
          <w:sz w:val="24"/>
          <w:szCs w:val="24"/>
          <w:lang w:eastAsia="zh-CN"/>
        </w:rPr>
        <w:t>果</w:t>
      </w:r>
      <w:r>
        <w:rPr>
          <w:rFonts w:hint="eastAsia"/>
          <w:spacing w:val="2"/>
          <w:sz w:val="24"/>
          <w:szCs w:val="24"/>
          <w:lang w:eastAsia="zh-CN"/>
        </w:rPr>
        <w:t>证</w:t>
      </w:r>
      <w:r>
        <w:rPr>
          <w:rFonts w:hint="eastAsia"/>
          <w:sz w:val="24"/>
          <w:szCs w:val="24"/>
          <w:lang w:eastAsia="zh-CN"/>
        </w:rPr>
        <w:t>明</w:t>
      </w:r>
      <w:r>
        <w:rPr>
          <w:rFonts w:hint="eastAsia"/>
          <w:spacing w:val="2"/>
          <w:sz w:val="24"/>
          <w:szCs w:val="24"/>
          <w:lang w:eastAsia="zh-CN"/>
        </w:rPr>
        <w:t>材</w:t>
      </w:r>
      <w:r>
        <w:rPr>
          <w:rFonts w:hint="eastAsia"/>
          <w:sz w:val="24"/>
          <w:szCs w:val="24"/>
          <w:lang w:eastAsia="zh-CN"/>
        </w:rPr>
        <w:t>料；</w:t>
      </w:r>
    </w:p>
    <w:p w14:paraId="45A7AF37" w14:textId="77777777" w:rsidR="007D05E9" w:rsidRDefault="007E7686">
      <w:pPr>
        <w:spacing w:line="360" w:lineRule="auto"/>
        <w:ind w:firstLineChars="200" w:firstLine="480"/>
        <w:rPr>
          <w:sz w:val="24"/>
          <w:szCs w:val="24"/>
          <w:lang w:eastAsia="zh-CN"/>
        </w:rPr>
      </w:pPr>
      <w:r>
        <w:rPr>
          <w:rFonts w:hint="eastAsia"/>
          <w:sz w:val="24"/>
          <w:szCs w:val="24"/>
          <w:lang w:eastAsia="zh-CN"/>
        </w:rPr>
        <w:t>（</w:t>
      </w:r>
      <w:r>
        <w:rPr>
          <w:rFonts w:hint="eastAsia"/>
          <w:spacing w:val="1"/>
          <w:sz w:val="24"/>
          <w:szCs w:val="24"/>
          <w:lang w:eastAsia="zh-CN"/>
        </w:rPr>
        <w:t>3</w:t>
      </w:r>
      <w:r>
        <w:rPr>
          <w:rFonts w:hint="eastAsia"/>
          <w:sz w:val="24"/>
          <w:szCs w:val="24"/>
          <w:lang w:eastAsia="zh-CN"/>
        </w:rPr>
        <w:t>）</w:t>
      </w:r>
      <w:r>
        <w:rPr>
          <w:rFonts w:hint="eastAsia"/>
          <w:spacing w:val="2"/>
          <w:sz w:val="24"/>
          <w:szCs w:val="24"/>
          <w:lang w:eastAsia="zh-CN"/>
        </w:rPr>
        <w:t>由</w:t>
      </w:r>
      <w:r>
        <w:rPr>
          <w:rFonts w:hint="eastAsia"/>
          <w:sz w:val="24"/>
          <w:szCs w:val="24"/>
          <w:lang w:eastAsia="zh-CN"/>
        </w:rPr>
        <w:t>于</w:t>
      </w:r>
      <w:r>
        <w:rPr>
          <w:rFonts w:hint="eastAsia"/>
          <w:spacing w:val="2"/>
          <w:sz w:val="24"/>
          <w:szCs w:val="24"/>
          <w:lang w:eastAsia="zh-CN"/>
        </w:rPr>
        <w:t>变</w:t>
      </w:r>
      <w:r>
        <w:rPr>
          <w:rFonts w:hint="eastAsia"/>
          <w:sz w:val="24"/>
          <w:szCs w:val="24"/>
          <w:lang w:eastAsia="zh-CN"/>
        </w:rPr>
        <w:t>更</w:t>
      </w:r>
      <w:r>
        <w:rPr>
          <w:rFonts w:hint="eastAsia"/>
          <w:spacing w:val="2"/>
          <w:sz w:val="24"/>
          <w:szCs w:val="24"/>
          <w:lang w:eastAsia="zh-CN"/>
        </w:rPr>
        <w:t>或</w:t>
      </w:r>
      <w:r>
        <w:rPr>
          <w:rFonts w:hint="eastAsia"/>
          <w:sz w:val="24"/>
          <w:szCs w:val="24"/>
          <w:lang w:eastAsia="zh-CN"/>
        </w:rPr>
        <w:t>替</w:t>
      </w:r>
      <w:r>
        <w:rPr>
          <w:rFonts w:hint="eastAsia"/>
          <w:spacing w:val="2"/>
          <w:sz w:val="24"/>
          <w:szCs w:val="24"/>
          <w:lang w:eastAsia="zh-CN"/>
        </w:rPr>
        <w:t>代</w:t>
      </w:r>
      <w:r>
        <w:rPr>
          <w:rFonts w:hint="eastAsia"/>
          <w:sz w:val="24"/>
          <w:szCs w:val="24"/>
          <w:lang w:eastAsia="zh-CN"/>
        </w:rPr>
        <w:t>所</w:t>
      </w:r>
      <w:r>
        <w:rPr>
          <w:rFonts w:hint="eastAsia"/>
          <w:spacing w:val="2"/>
          <w:sz w:val="24"/>
          <w:szCs w:val="24"/>
          <w:lang w:eastAsia="zh-CN"/>
        </w:rPr>
        <w:t>引</w:t>
      </w:r>
      <w:r>
        <w:rPr>
          <w:rFonts w:hint="eastAsia"/>
          <w:sz w:val="24"/>
          <w:szCs w:val="24"/>
          <w:lang w:eastAsia="zh-CN"/>
        </w:rPr>
        <w:t>起</w:t>
      </w:r>
      <w:r>
        <w:rPr>
          <w:rFonts w:hint="eastAsia"/>
          <w:spacing w:val="2"/>
          <w:sz w:val="24"/>
          <w:szCs w:val="24"/>
          <w:lang w:eastAsia="zh-CN"/>
        </w:rPr>
        <w:t>的</w:t>
      </w:r>
      <w:r>
        <w:rPr>
          <w:rFonts w:hint="eastAsia"/>
          <w:sz w:val="24"/>
          <w:szCs w:val="24"/>
          <w:lang w:eastAsia="zh-CN"/>
        </w:rPr>
        <w:t>其</w:t>
      </w:r>
      <w:r>
        <w:rPr>
          <w:rFonts w:hint="eastAsia"/>
          <w:spacing w:val="2"/>
          <w:sz w:val="24"/>
          <w:szCs w:val="24"/>
          <w:lang w:eastAsia="zh-CN"/>
        </w:rPr>
        <w:t>它</w:t>
      </w:r>
      <w:r>
        <w:rPr>
          <w:rFonts w:hint="eastAsia"/>
          <w:sz w:val="24"/>
          <w:szCs w:val="24"/>
          <w:lang w:eastAsia="zh-CN"/>
        </w:rPr>
        <w:t>任</w:t>
      </w:r>
      <w:r>
        <w:rPr>
          <w:rFonts w:hint="eastAsia"/>
          <w:spacing w:val="2"/>
          <w:sz w:val="24"/>
          <w:szCs w:val="24"/>
          <w:lang w:eastAsia="zh-CN"/>
        </w:rPr>
        <w:t>何</w:t>
      </w:r>
      <w:r>
        <w:rPr>
          <w:rFonts w:hint="eastAsia"/>
          <w:sz w:val="24"/>
          <w:szCs w:val="24"/>
          <w:lang w:eastAsia="zh-CN"/>
        </w:rPr>
        <w:t>变</w:t>
      </w:r>
      <w:r>
        <w:rPr>
          <w:rFonts w:hint="eastAsia"/>
          <w:spacing w:val="2"/>
          <w:sz w:val="24"/>
          <w:szCs w:val="24"/>
          <w:lang w:eastAsia="zh-CN"/>
        </w:rPr>
        <w:t>化</w:t>
      </w:r>
      <w:r>
        <w:rPr>
          <w:rFonts w:hint="eastAsia"/>
          <w:sz w:val="24"/>
          <w:szCs w:val="24"/>
          <w:lang w:eastAsia="zh-CN"/>
        </w:rPr>
        <w:t>（</w:t>
      </w:r>
      <w:r>
        <w:rPr>
          <w:rFonts w:hint="eastAsia"/>
          <w:spacing w:val="2"/>
          <w:sz w:val="24"/>
          <w:szCs w:val="24"/>
          <w:lang w:eastAsia="zh-CN"/>
        </w:rPr>
        <w:t>包</w:t>
      </w:r>
      <w:r>
        <w:rPr>
          <w:rFonts w:hint="eastAsia"/>
          <w:sz w:val="24"/>
          <w:szCs w:val="24"/>
          <w:lang w:eastAsia="zh-CN"/>
        </w:rPr>
        <w:t>括</w:t>
      </w:r>
      <w:r>
        <w:rPr>
          <w:rFonts w:hint="eastAsia"/>
          <w:spacing w:val="2"/>
          <w:sz w:val="24"/>
          <w:szCs w:val="24"/>
          <w:lang w:eastAsia="zh-CN"/>
        </w:rPr>
        <w:t>费</w:t>
      </w:r>
      <w:r>
        <w:rPr>
          <w:rFonts w:hint="eastAsia"/>
          <w:sz w:val="24"/>
          <w:szCs w:val="24"/>
          <w:lang w:eastAsia="zh-CN"/>
        </w:rPr>
        <w:t>用</w:t>
      </w:r>
      <w:r>
        <w:rPr>
          <w:rFonts w:hint="eastAsia"/>
          <w:spacing w:val="2"/>
          <w:sz w:val="24"/>
          <w:szCs w:val="24"/>
          <w:lang w:eastAsia="zh-CN"/>
        </w:rPr>
        <w:t>变</w:t>
      </w:r>
      <w:r>
        <w:rPr>
          <w:rFonts w:hint="eastAsia"/>
          <w:sz w:val="24"/>
          <w:szCs w:val="24"/>
          <w:lang w:eastAsia="zh-CN"/>
        </w:rPr>
        <w:t>化</w:t>
      </w:r>
      <w:r>
        <w:rPr>
          <w:rFonts w:hint="eastAsia"/>
          <w:spacing w:val="2"/>
          <w:sz w:val="24"/>
          <w:szCs w:val="24"/>
          <w:lang w:eastAsia="zh-CN"/>
        </w:rPr>
        <w:t>）</w:t>
      </w:r>
      <w:r>
        <w:rPr>
          <w:rFonts w:hint="eastAsia"/>
          <w:sz w:val="24"/>
          <w:szCs w:val="24"/>
          <w:lang w:eastAsia="zh-CN"/>
        </w:rPr>
        <w:t>。</w:t>
      </w:r>
    </w:p>
    <w:p w14:paraId="4CF998B0" w14:textId="77777777" w:rsidR="007D05E9" w:rsidRDefault="007E7686">
      <w:pPr>
        <w:spacing w:line="360" w:lineRule="auto"/>
        <w:ind w:firstLineChars="200" w:firstLine="464"/>
        <w:rPr>
          <w:sz w:val="24"/>
          <w:szCs w:val="24"/>
          <w:lang w:eastAsia="zh-CN"/>
        </w:rPr>
      </w:pPr>
      <w:r>
        <w:rPr>
          <w:rFonts w:hint="eastAsia"/>
          <w:spacing w:val="-4"/>
          <w:sz w:val="24"/>
          <w:szCs w:val="24"/>
          <w:lang w:eastAsia="zh-CN"/>
        </w:rPr>
        <w:t>1</w:t>
      </w:r>
      <w:r>
        <w:rPr>
          <w:rFonts w:hint="eastAsia"/>
          <w:spacing w:val="-1"/>
          <w:sz w:val="24"/>
          <w:szCs w:val="24"/>
          <w:lang w:eastAsia="zh-CN"/>
        </w:rPr>
        <w:t>1</w:t>
      </w:r>
      <w:r>
        <w:rPr>
          <w:rFonts w:hint="eastAsia"/>
          <w:spacing w:val="-2"/>
          <w:sz w:val="24"/>
          <w:szCs w:val="24"/>
          <w:lang w:eastAsia="zh-CN"/>
        </w:rPr>
        <w:t>.</w:t>
      </w:r>
      <w:r>
        <w:rPr>
          <w:rFonts w:hint="eastAsia"/>
          <w:sz w:val="24"/>
          <w:szCs w:val="24"/>
          <w:lang w:eastAsia="zh-CN"/>
        </w:rPr>
        <w:t>5承包人保证承担因承包人原因引起的变更或替代所引起的其它任何变化的责任和增加的费用，且发包人有权从合同价款中扣减因变更或替代降低的费用。</w:t>
      </w:r>
    </w:p>
    <w:p w14:paraId="1E636B43" w14:textId="77777777" w:rsidR="007D05E9" w:rsidRDefault="007E7686">
      <w:pPr>
        <w:spacing w:line="360" w:lineRule="auto"/>
        <w:ind w:firstLineChars="200" w:firstLine="480"/>
        <w:rPr>
          <w:sz w:val="24"/>
          <w:szCs w:val="24"/>
          <w:lang w:eastAsia="zh-CN"/>
        </w:rPr>
      </w:pPr>
      <w:r>
        <w:rPr>
          <w:rFonts w:hint="eastAsia"/>
          <w:sz w:val="24"/>
          <w:szCs w:val="24"/>
          <w:lang w:eastAsia="zh-CN"/>
        </w:rPr>
        <w:t>11.6承包人</w:t>
      </w:r>
      <w:proofErr w:type="gramStart"/>
      <w:r>
        <w:rPr>
          <w:rFonts w:hint="eastAsia"/>
          <w:sz w:val="24"/>
          <w:szCs w:val="24"/>
          <w:lang w:eastAsia="zh-CN"/>
        </w:rPr>
        <w:t>保证因</w:t>
      </w:r>
      <w:proofErr w:type="gramEnd"/>
      <w:r>
        <w:rPr>
          <w:rFonts w:hint="eastAsia"/>
          <w:sz w:val="24"/>
          <w:szCs w:val="24"/>
          <w:lang w:eastAsia="zh-CN"/>
        </w:rPr>
        <w:t>非承包人原因引起的变更或替代时承包人仅收取成本费用。</w:t>
      </w:r>
    </w:p>
    <w:p w14:paraId="67169C37" w14:textId="77777777" w:rsidR="007D05E9" w:rsidRDefault="007E7686">
      <w:pPr>
        <w:spacing w:line="360" w:lineRule="auto"/>
        <w:ind w:firstLineChars="200" w:firstLine="464"/>
        <w:rPr>
          <w:sz w:val="24"/>
          <w:szCs w:val="24"/>
          <w:lang w:eastAsia="zh-CN"/>
        </w:rPr>
      </w:pPr>
      <w:r>
        <w:rPr>
          <w:rFonts w:hint="eastAsia"/>
          <w:spacing w:val="-4"/>
          <w:sz w:val="24"/>
          <w:szCs w:val="24"/>
          <w:lang w:eastAsia="zh-CN"/>
        </w:rPr>
        <w:t>1</w:t>
      </w:r>
      <w:r>
        <w:rPr>
          <w:rFonts w:hint="eastAsia"/>
          <w:spacing w:val="-1"/>
          <w:sz w:val="24"/>
          <w:szCs w:val="24"/>
          <w:lang w:eastAsia="zh-CN"/>
        </w:rPr>
        <w:t>1</w:t>
      </w:r>
      <w:r>
        <w:rPr>
          <w:rFonts w:hint="eastAsia"/>
          <w:spacing w:val="-2"/>
          <w:sz w:val="24"/>
          <w:szCs w:val="24"/>
          <w:lang w:eastAsia="zh-CN"/>
        </w:rPr>
        <w:t>.</w:t>
      </w:r>
      <w:r>
        <w:rPr>
          <w:rFonts w:hint="eastAsia"/>
          <w:sz w:val="24"/>
          <w:szCs w:val="24"/>
          <w:lang w:eastAsia="zh-CN"/>
        </w:rPr>
        <w:t>7即</w:t>
      </w:r>
      <w:r>
        <w:rPr>
          <w:rFonts w:hint="eastAsia"/>
          <w:spacing w:val="2"/>
          <w:sz w:val="24"/>
          <w:szCs w:val="24"/>
          <w:lang w:eastAsia="zh-CN"/>
        </w:rPr>
        <w:t>使</w:t>
      </w:r>
      <w:r>
        <w:rPr>
          <w:rFonts w:hint="eastAsia"/>
          <w:sz w:val="24"/>
          <w:szCs w:val="24"/>
          <w:lang w:eastAsia="zh-CN"/>
        </w:rPr>
        <w:t>经</w:t>
      </w:r>
      <w:r>
        <w:rPr>
          <w:rFonts w:hint="eastAsia"/>
          <w:spacing w:val="2"/>
          <w:sz w:val="24"/>
          <w:szCs w:val="24"/>
          <w:lang w:eastAsia="zh-CN"/>
        </w:rPr>
        <w:t>发</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书</w:t>
      </w:r>
      <w:r>
        <w:rPr>
          <w:rFonts w:hint="eastAsia"/>
          <w:spacing w:val="2"/>
          <w:sz w:val="24"/>
          <w:szCs w:val="24"/>
          <w:lang w:eastAsia="zh-CN"/>
        </w:rPr>
        <w:t>面</w:t>
      </w:r>
      <w:r>
        <w:rPr>
          <w:rFonts w:hint="eastAsia"/>
          <w:sz w:val="24"/>
          <w:szCs w:val="24"/>
          <w:lang w:eastAsia="zh-CN"/>
        </w:rPr>
        <w:t>同</w:t>
      </w:r>
      <w:r>
        <w:rPr>
          <w:rFonts w:hint="eastAsia"/>
          <w:spacing w:val="2"/>
          <w:sz w:val="24"/>
          <w:szCs w:val="24"/>
          <w:lang w:eastAsia="zh-CN"/>
        </w:rPr>
        <w:t>意</w:t>
      </w:r>
      <w:r>
        <w:rPr>
          <w:rFonts w:hint="eastAsia"/>
          <w:sz w:val="24"/>
          <w:szCs w:val="24"/>
          <w:lang w:eastAsia="zh-CN"/>
        </w:rPr>
        <w:t>进</w:t>
      </w:r>
      <w:r>
        <w:rPr>
          <w:rFonts w:hint="eastAsia"/>
          <w:spacing w:val="2"/>
          <w:sz w:val="24"/>
          <w:szCs w:val="24"/>
          <w:lang w:eastAsia="zh-CN"/>
        </w:rPr>
        <w:t>行</w:t>
      </w:r>
      <w:r>
        <w:rPr>
          <w:rFonts w:hint="eastAsia"/>
          <w:sz w:val="24"/>
          <w:szCs w:val="24"/>
          <w:lang w:eastAsia="zh-CN"/>
        </w:rPr>
        <w:t>了</w:t>
      </w:r>
      <w:r>
        <w:rPr>
          <w:rFonts w:hint="eastAsia"/>
          <w:spacing w:val="2"/>
          <w:sz w:val="24"/>
          <w:szCs w:val="24"/>
          <w:lang w:eastAsia="zh-CN"/>
        </w:rPr>
        <w:t>变</w:t>
      </w:r>
      <w:r>
        <w:rPr>
          <w:rFonts w:hint="eastAsia"/>
          <w:sz w:val="24"/>
          <w:szCs w:val="24"/>
          <w:lang w:eastAsia="zh-CN"/>
        </w:rPr>
        <w:t>更</w:t>
      </w:r>
      <w:r>
        <w:rPr>
          <w:rFonts w:hint="eastAsia"/>
          <w:spacing w:val="2"/>
          <w:sz w:val="24"/>
          <w:szCs w:val="24"/>
          <w:lang w:eastAsia="zh-CN"/>
        </w:rPr>
        <w:t>或</w:t>
      </w:r>
      <w:r>
        <w:rPr>
          <w:rFonts w:hint="eastAsia"/>
          <w:sz w:val="24"/>
          <w:szCs w:val="24"/>
          <w:lang w:eastAsia="zh-CN"/>
        </w:rPr>
        <w:t>替</w:t>
      </w:r>
      <w:r>
        <w:rPr>
          <w:rFonts w:hint="eastAsia"/>
          <w:spacing w:val="2"/>
          <w:sz w:val="24"/>
          <w:szCs w:val="24"/>
          <w:lang w:eastAsia="zh-CN"/>
        </w:rPr>
        <w:t>代</w:t>
      </w:r>
      <w:r>
        <w:rPr>
          <w:rFonts w:hint="eastAsia"/>
          <w:sz w:val="24"/>
          <w:szCs w:val="24"/>
          <w:lang w:eastAsia="zh-CN"/>
        </w:rPr>
        <w:t>，</w:t>
      </w:r>
      <w:r>
        <w:rPr>
          <w:rFonts w:hint="eastAsia"/>
          <w:spacing w:val="2"/>
          <w:sz w:val="24"/>
          <w:szCs w:val="24"/>
          <w:lang w:eastAsia="zh-CN"/>
        </w:rPr>
        <w:t>亦</w:t>
      </w:r>
      <w:proofErr w:type="gramStart"/>
      <w:r>
        <w:rPr>
          <w:rFonts w:hint="eastAsia"/>
          <w:sz w:val="24"/>
          <w:szCs w:val="24"/>
          <w:lang w:eastAsia="zh-CN"/>
        </w:rPr>
        <w:t>不</w:t>
      </w:r>
      <w:proofErr w:type="gramEnd"/>
      <w:r>
        <w:rPr>
          <w:rFonts w:hint="eastAsia"/>
          <w:spacing w:val="2"/>
          <w:sz w:val="24"/>
          <w:szCs w:val="24"/>
          <w:lang w:eastAsia="zh-CN"/>
        </w:rPr>
        <w:t>免</w:t>
      </w:r>
      <w:r>
        <w:rPr>
          <w:rFonts w:hint="eastAsia"/>
          <w:sz w:val="24"/>
          <w:szCs w:val="24"/>
          <w:lang w:eastAsia="zh-CN"/>
        </w:rPr>
        <w:t>除</w:t>
      </w:r>
      <w:r>
        <w:rPr>
          <w:rFonts w:hint="eastAsia"/>
          <w:spacing w:val="2"/>
          <w:sz w:val="24"/>
          <w:szCs w:val="24"/>
          <w:lang w:eastAsia="zh-CN"/>
        </w:rPr>
        <w:t>或</w:t>
      </w:r>
      <w:r>
        <w:rPr>
          <w:rFonts w:hint="eastAsia"/>
          <w:sz w:val="24"/>
          <w:szCs w:val="24"/>
          <w:lang w:eastAsia="zh-CN"/>
        </w:rPr>
        <w:t>减</w:t>
      </w:r>
      <w:r>
        <w:rPr>
          <w:rFonts w:hint="eastAsia"/>
          <w:spacing w:val="2"/>
          <w:sz w:val="24"/>
          <w:szCs w:val="24"/>
          <w:lang w:eastAsia="zh-CN"/>
        </w:rPr>
        <w:t>轻</w:t>
      </w:r>
      <w:r>
        <w:rPr>
          <w:rFonts w:hint="eastAsia"/>
          <w:sz w:val="24"/>
          <w:szCs w:val="24"/>
          <w:lang w:eastAsia="zh-CN"/>
        </w:rPr>
        <w:t>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的</w:t>
      </w:r>
      <w:r>
        <w:rPr>
          <w:rFonts w:hint="eastAsia"/>
          <w:sz w:val="24"/>
          <w:szCs w:val="24"/>
          <w:lang w:eastAsia="zh-CN"/>
        </w:rPr>
        <w:t>合</w:t>
      </w:r>
      <w:r>
        <w:rPr>
          <w:rFonts w:hint="eastAsia"/>
          <w:spacing w:val="2"/>
          <w:sz w:val="24"/>
          <w:szCs w:val="24"/>
          <w:lang w:eastAsia="zh-CN"/>
        </w:rPr>
        <w:t>同</w:t>
      </w:r>
      <w:r>
        <w:rPr>
          <w:rFonts w:hint="eastAsia"/>
          <w:sz w:val="24"/>
          <w:szCs w:val="24"/>
          <w:lang w:eastAsia="zh-CN"/>
        </w:rPr>
        <w:t>责</w:t>
      </w:r>
      <w:r>
        <w:rPr>
          <w:rFonts w:hint="eastAsia"/>
          <w:spacing w:val="2"/>
          <w:sz w:val="24"/>
          <w:szCs w:val="24"/>
          <w:lang w:eastAsia="zh-CN"/>
        </w:rPr>
        <w:t>任</w:t>
      </w:r>
      <w:r>
        <w:rPr>
          <w:rFonts w:hint="eastAsia"/>
          <w:sz w:val="24"/>
          <w:szCs w:val="24"/>
          <w:lang w:eastAsia="zh-CN"/>
        </w:rPr>
        <w:t>。</w:t>
      </w:r>
    </w:p>
    <w:p w14:paraId="6973D0A1" w14:textId="77777777" w:rsidR="007D05E9" w:rsidRDefault="007E7686">
      <w:pPr>
        <w:tabs>
          <w:tab w:val="left" w:pos="420"/>
        </w:tabs>
        <w:spacing w:beforeLines="50" w:before="156" w:line="360" w:lineRule="auto"/>
        <w:ind w:firstLineChars="200" w:firstLine="482"/>
        <w:outlineLvl w:val="1"/>
        <w:rPr>
          <w:b/>
          <w:bCs/>
          <w:sz w:val="24"/>
          <w:szCs w:val="24"/>
          <w:lang w:eastAsia="zh-CN"/>
        </w:rPr>
      </w:pPr>
      <w:bookmarkStart w:id="35" w:name="_Toc20772"/>
      <w:r>
        <w:rPr>
          <w:rFonts w:hint="eastAsia"/>
          <w:b/>
          <w:bCs/>
          <w:sz w:val="24"/>
          <w:szCs w:val="24"/>
          <w:lang w:eastAsia="zh-CN"/>
        </w:rPr>
        <w:t>12  违约责任</w:t>
      </w:r>
      <w:bookmarkEnd w:id="35"/>
    </w:p>
    <w:p w14:paraId="1B17AAD9" w14:textId="77777777" w:rsidR="007D05E9" w:rsidRDefault="007E7686">
      <w:pPr>
        <w:adjustRightInd w:val="0"/>
        <w:snapToGrid w:val="0"/>
        <w:spacing w:line="360" w:lineRule="auto"/>
        <w:ind w:firstLineChars="200" w:firstLine="480"/>
        <w:rPr>
          <w:sz w:val="24"/>
          <w:szCs w:val="24"/>
          <w:lang w:eastAsia="zh-CN"/>
        </w:rPr>
      </w:pPr>
      <w:bookmarkStart w:id="36" w:name="_Toc18819"/>
      <w:r>
        <w:rPr>
          <w:rFonts w:hint="eastAsia"/>
          <w:sz w:val="24"/>
          <w:szCs w:val="24"/>
          <w:lang w:eastAsia="zh-CN"/>
        </w:rPr>
        <w:t xml:space="preserve">12.1任何一方未履行合同义务均属违约，应承担违约责任。 </w:t>
      </w:r>
    </w:p>
    <w:p w14:paraId="7602120F" w14:textId="77777777" w:rsidR="007D05E9" w:rsidRDefault="007E7686">
      <w:pPr>
        <w:adjustRightInd w:val="0"/>
        <w:snapToGrid w:val="0"/>
        <w:spacing w:line="360" w:lineRule="auto"/>
        <w:ind w:firstLineChars="200" w:firstLine="480"/>
        <w:rPr>
          <w:sz w:val="24"/>
          <w:szCs w:val="24"/>
          <w:lang w:eastAsia="zh-CN"/>
        </w:rPr>
      </w:pPr>
      <w:r>
        <w:rPr>
          <w:rFonts w:hint="eastAsia"/>
          <w:sz w:val="24"/>
          <w:szCs w:val="24"/>
          <w:lang w:eastAsia="zh-CN"/>
        </w:rPr>
        <w:t>12.2承包人应按合同要求工期组织实施设备大修，若确需对工期进行调整时应书面向发包人提出，经发包人审批同意后按新工期实施，否则视为延期。工期每延误一天承包人向发包人支付违约金1000元；工期延误超过15天，发包人有权解除合同，承包人承担全部责任。</w:t>
      </w:r>
    </w:p>
    <w:p w14:paraId="487BB160" w14:textId="77777777" w:rsidR="007D05E9" w:rsidRDefault="007E7686">
      <w:pPr>
        <w:adjustRightInd w:val="0"/>
        <w:snapToGrid w:val="0"/>
        <w:spacing w:line="360" w:lineRule="auto"/>
        <w:ind w:firstLineChars="200" w:firstLine="480"/>
        <w:rPr>
          <w:sz w:val="24"/>
          <w:szCs w:val="24"/>
          <w:lang w:eastAsia="zh-CN"/>
        </w:rPr>
      </w:pPr>
      <w:r>
        <w:rPr>
          <w:rFonts w:hint="eastAsia"/>
          <w:sz w:val="24"/>
          <w:szCs w:val="24"/>
          <w:lang w:eastAsia="zh-CN"/>
        </w:rPr>
        <w:t>12.3发包人有权变更检修计划，承包人应予以支持并坚决执行；由此引起的费用增减和（或）工期影响按发包人变更程序处理。</w:t>
      </w:r>
    </w:p>
    <w:p w14:paraId="4C508751" w14:textId="77777777" w:rsidR="007D05E9" w:rsidRDefault="007E7686">
      <w:pPr>
        <w:adjustRightInd w:val="0"/>
        <w:snapToGrid w:val="0"/>
        <w:spacing w:line="360" w:lineRule="auto"/>
        <w:ind w:firstLineChars="200" w:firstLine="480"/>
        <w:rPr>
          <w:sz w:val="24"/>
          <w:szCs w:val="24"/>
          <w:lang w:eastAsia="zh-CN"/>
        </w:rPr>
      </w:pPr>
      <w:r>
        <w:rPr>
          <w:rFonts w:hint="eastAsia"/>
          <w:sz w:val="24"/>
          <w:szCs w:val="24"/>
          <w:lang w:eastAsia="zh-CN"/>
        </w:rPr>
        <w:t>12.4承包人 “报价文件”中承诺的主要管理和技术人员和设备必须按时到场，不得随意变更，如果承包人擅自变更，处违约金5000元/人.次。</w:t>
      </w:r>
    </w:p>
    <w:p w14:paraId="4864074A" w14:textId="77777777" w:rsidR="007D05E9" w:rsidRDefault="007E7686">
      <w:pPr>
        <w:adjustRightInd w:val="0"/>
        <w:snapToGrid w:val="0"/>
        <w:spacing w:line="360" w:lineRule="auto"/>
        <w:ind w:firstLineChars="200" w:firstLine="480"/>
        <w:rPr>
          <w:sz w:val="24"/>
          <w:szCs w:val="24"/>
          <w:lang w:eastAsia="zh-CN"/>
        </w:rPr>
      </w:pPr>
      <w:r>
        <w:rPr>
          <w:rFonts w:hint="eastAsia"/>
          <w:sz w:val="24"/>
          <w:szCs w:val="24"/>
          <w:lang w:eastAsia="zh-CN"/>
        </w:rPr>
        <w:t>12.5承包人项目经理及技术负责人驻工地现场每人每月累计不得少于20天，否则处违约金1000元/人.天。项目经理及技术负责人离开工地时须向发包人请假，未经批准擅自离开的处违约金5000元/人.天。</w:t>
      </w:r>
    </w:p>
    <w:p w14:paraId="40788C0E" w14:textId="77777777" w:rsidR="007D05E9" w:rsidRDefault="007E7686">
      <w:pPr>
        <w:adjustRightInd w:val="0"/>
        <w:snapToGrid w:val="0"/>
        <w:spacing w:line="360" w:lineRule="auto"/>
        <w:ind w:firstLineChars="200" w:firstLine="480"/>
        <w:rPr>
          <w:sz w:val="24"/>
          <w:szCs w:val="24"/>
          <w:lang w:eastAsia="zh-CN"/>
        </w:rPr>
      </w:pPr>
      <w:r>
        <w:rPr>
          <w:rFonts w:hint="eastAsia"/>
          <w:sz w:val="24"/>
          <w:szCs w:val="24"/>
          <w:lang w:eastAsia="zh-CN"/>
        </w:rPr>
        <w:t>12.6 发包人延迟付款</w:t>
      </w:r>
    </w:p>
    <w:p w14:paraId="6BA1DDAF" w14:textId="77777777" w:rsidR="007D05E9" w:rsidRDefault="007E7686">
      <w:pPr>
        <w:adjustRightInd w:val="0"/>
        <w:snapToGrid w:val="0"/>
        <w:spacing w:line="360" w:lineRule="auto"/>
        <w:ind w:firstLineChars="200" w:firstLine="480"/>
        <w:rPr>
          <w:sz w:val="24"/>
          <w:szCs w:val="24"/>
          <w:lang w:eastAsia="zh-CN"/>
        </w:rPr>
      </w:pPr>
      <w:r>
        <w:rPr>
          <w:rFonts w:hint="eastAsia"/>
          <w:sz w:val="24"/>
          <w:szCs w:val="24"/>
          <w:lang w:eastAsia="zh-CN"/>
        </w:rPr>
        <w:t>如果发包人</w:t>
      </w:r>
      <w:proofErr w:type="gramStart"/>
      <w:r>
        <w:rPr>
          <w:rFonts w:hint="eastAsia"/>
          <w:sz w:val="24"/>
          <w:szCs w:val="24"/>
          <w:lang w:eastAsia="zh-CN"/>
        </w:rPr>
        <w:t>未合同</w:t>
      </w:r>
      <w:proofErr w:type="gramEnd"/>
      <w:r>
        <w:rPr>
          <w:rFonts w:hint="eastAsia"/>
          <w:sz w:val="24"/>
          <w:szCs w:val="24"/>
          <w:lang w:eastAsia="zh-CN"/>
        </w:rPr>
        <w:t>规定时间向承包人支付合同款，发包人构成违约，发包人应对延迟支付的合同款按同期银行贷款利率支付违约金。</w:t>
      </w:r>
    </w:p>
    <w:p w14:paraId="3BC2724B" w14:textId="77777777" w:rsidR="007D05E9" w:rsidRDefault="007E7686">
      <w:pPr>
        <w:adjustRightInd w:val="0"/>
        <w:snapToGrid w:val="0"/>
        <w:spacing w:line="360" w:lineRule="auto"/>
        <w:ind w:firstLineChars="200" w:firstLine="480"/>
        <w:rPr>
          <w:sz w:val="24"/>
          <w:szCs w:val="24"/>
          <w:lang w:eastAsia="zh-CN"/>
        </w:rPr>
      </w:pPr>
      <w:r>
        <w:rPr>
          <w:rFonts w:hint="eastAsia"/>
          <w:sz w:val="24"/>
          <w:szCs w:val="24"/>
          <w:lang w:eastAsia="zh-CN"/>
        </w:rPr>
        <w:t>12.7 违约金支付及限额</w:t>
      </w:r>
    </w:p>
    <w:p w14:paraId="2DA77A7E" w14:textId="77777777" w:rsidR="007D05E9" w:rsidRDefault="007E7686">
      <w:pPr>
        <w:adjustRightInd w:val="0"/>
        <w:snapToGrid w:val="0"/>
        <w:spacing w:line="360" w:lineRule="auto"/>
        <w:ind w:firstLineChars="200" w:firstLine="480"/>
        <w:rPr>
          <w:sz w:val="24"/>
          <w:szCs w:val="24"/>
          <w:lang w:eastAsia="zh-CN"/>
        </w:rPr>
      </w:pPr>
      <w:r>
        <w:rPr>
          <w:rFonts w:hint="eastAsia"/>
          <w:sz w:val="24"/>
          <w:szCs w:val="24"/>
          <w:lang w:eastAsia="zh-CN"/>
        </w:rPr>
        <w:lastRenderedPageBreak/>
        <w:t>承包人违约且承包人未向发包人直接支付违约金的情况下，发包人可在通知承包人后，直接从应支付给承包人的合同款或承包人提交的履约担保中扣除违约金。</w:t>
      </w:r>
    </w:p>
    <w:p w14:paraId="0D13060C" w14:textId="77777777" w:rsidR="007D05E9" w:rsidRDefault="007E7686">
      <w:pPr>
        <w:adjustRightInd w:val="0"/>
        <w:snapToGrid w:val="0"/>
        <w:spacing w:line="360" w:lineRule="auto"/>
        <w:ind w:firstLineChars="200" w:firstLine="480"/>
        <w:rPr>
          <w:sz w:val="24"/>
          <w:szCs w:val="24"/>
          <w:lang w:eastAsia="zh-CN"/>
        </w:rPr>
      </w:pPr>
      <w:r>
        <w:rPr>
          <w:rFonts w:hint="eastAsia"/>
          <w:sz w:val="24"/>
          <w:szCs w:val="24"/>
          <w:lang w:eastAsia="zh-CN"/>
        </w:rPr>
        <w:t>任何一方的违约金的总金额不超过合同总价的10％。</w:t>
      </w:r>
    </w:p>
    <w:p w14:paraId="2DDBBEC5" w14:textId="77777777" w:rsidR="007D05E9" w:rsidRDefault="007E7686">
      <w:pPr>
        <w:tabs>
          <w:tab w:val="left" w:pos="420"/>
        </w:tabs>
        <w:spacing w:beforeLines="50" w:before="156" w:line="360" w:lineRule="auto"/>
        <w:ind w:firstLineChars="200" w:firstLine="482"/>
        <w:outlineLvl w:val="1"/>
        <w:rPr>
          <w:b/>
          <w:bCs/>
          <w:sz w:val="24"/>
          <w:szCs w:val="24"/>
          <w:lang w:eastAsia="zh-CN"/>
        </w:rPr>
      </w:pPr>
      <w:r>
        <w:rPr>
          <w:rFonts w:hint="eastAsia"/>
          <w:b/>
          <w:bCs/>
          <w:sz w:val="24"/>
          <w:szCs w:val="24"/>
          <w:lang w:eastAsia="zh-CN"/>
        </w:rPr>
        <w:t>13  合同的解除</w:t>
      </w:r>
      <w:bookmarkEnd w:id="36"/>
    </w:p>
    <w:p w14:paraId="62325F2F" w14:textId="77777777" w:rsidR="007D05E9" w:rsidRDefault="007E7686">
      <w:pPr>
        <w:spacing w:line="360" w:lineRule="auto"/>
        <w:ind w:firstLineChars="200" w:firstLine="480"/>
        <w:rPr>
          <w:sz w:val="24"/>
          <w:szCs w:val="24"/>
          <w:lang w:eastAsia="zh-CN"/>
        </w:rPr>
      </w:pPr>
      <w:r>
        <w:rPr>
          <w:rFonts w:hint="eastAsia"/>
          <w:sz w:val="24"/>
          <w:szCs w:val="24"/>
          <w:lang w:eastAsia="zh-CN"/>
        </w:rPr>
        <w:t>有</w:t>
      </w:r>
      <w:r>
        <w:rPr>
          <w:rFonts w:hint="eastAsia"/>
          <w:spacing w:val="2"/>
          <w:sz w:val="24"/>
          <w:szCs w:val="24"/>
          <w:lang w:eastAsia="zh-CN"/>
        </w:rPr>
        <w:t>下</w:t>
      </w:r>
      <w:r>
        <w:rPr>
          <w:rFonts w:hint="eastAsia"/>
          <w:sz w:val="24"/>
          <w:szCs w:val="24"/>
          <w:lang w:eastAsia="zh-CN"/>
        </w:rPr>
        <w:t>述</w:t>
      </w:r>
      <w:r>
        <w:rPr>
          <w:rFonts w:hint="eastAsia"/>
          <w:spacing w:val="2"/>
          <w:sz w:val="24"/>
          <w:szCs w:val="24"/>
          <w:lang w:eastAsia="zh-CN"/>
        </w:rPr>
        <w:t>情</w:t>
      </w:r>
      <w:r>
        <w:rPr>
          <w:rFonts w:hint="eastAsia"/>
          <w:sz w:val="24"/>
          <w:szCs w:val="24"/>
          <w:lang w:eastAsia="zh-CN"/>
        </w:rPr>
        <w:t>形</w:t>
      </w:r>
      <w:r>
        <w:rPr>
          <w:rFonts w:hint="eastAsia"/>
          <w:spacing w:val="2"/>
          <w:sz w:val="24"/>
          <w:szCs w:val="24"/>
          <w:lang w:eastAsia="zh-CN"/>
        </w:rPr>
        <w:t>之</w:t>
      </w:r>
      <w:r>
        <w:rPr>
          <w:rFonts w:hint="eastAsia"/>
          <w:sz w:val="24"/>
          <w:szCs w:val="24"/>
          <w:lang w:eastAsia="zh-CN"/>
        </w:rPr>
        <w:t>一</w:t>
      </w:r>
      <w:r>
        <w:rPr>
          <w:rFonts w:hint="eastAsia"/>
          <w:spacing w:val="-43"/>
          <w:sz w:val="24"/>
          <w:szCs w:val="24"/>
          <w:lang w:eastAsia="zh-CN"/>
        </w:rPr>
        <w:t>，</w:t>
      </w:r>
      <w:r>
        <w:rPr>
          <w:rFonts w:hint="eastAsia"/>
          <w:sz w:val="24"/>
          <w:szCs w:val="24"/>
          <w:lang w:eastAsia="zh-CN"/>
        </w:rPr>
        <w:t>当</w:t>
      </w:r>
      <w:r>
        <w:rPr>
          <w:rFonts w:hint="eastAsia"/>
          <w:spacing w:val="2"/>
          <w:sz w:val="24"/>
          <w:szCs w:val="24"/>
          <w:lang w:eastAsia="zh-CN"/>
        </w:rPr>
        <w:t>事</w:t>
      </w:r>
      <w:r>
        <w:rPr>
          <w:rFonts w:hint="eastAsia"/>
          <w:sz w:val="24"/>
          <w:szCs w:val="24"/>
          <w:lang w:eastAsia="zh-CN"/>
        </w:rPr>
        <w:t>人</w:t>
      </w:r>
      <w:r>
        <w:rPr>
          <w:rFonts w:hint="eastAsia"/>
          <w:spacing w:val="2"/>
          <w:sz w:val="24"/>
          <w:szCs w:val="24"/>
          <w:lang w:eastAsia="zh-CN"/>
        </w:rPr>
        <w:t>可</w:t>
      </w:r>
      <w:r>
        <w:rPr>
          <w:rFonts w:hint="eastAsia"/>
          <w:sz w:val="24"/>
          <w:szCs w:val="24"/>
          <w:lang w:eastAsia="zh-CN"/>
        </w:rPr>
        <w:t>发</w:t>
      </w:r>
      <w:r>
        <w:rPr>
          <w:rFonts w:hint="eastAsia"/>
          <w:spacing w:val="2"/>
          <w:sz w:val="24"/>
          <w:szCs w:val="24"/>
          <w:lang w:eastAsia="zh-CN"/>
        </w:rPr>
        <w:t>出</w:t>
      </w:r>
      <w:r>
        <w:rPr>
          <w:rFonts w:hint="eastAsia"/>
          <w:sz w:val="24"/>
          <w:szCs w:val="24"/>
          <w:lang w:eastAsia="zh-CN"/>
        </w:rPr>
        <w:t>书</w:t>
      </w:r>
      <w:r>
        <w:rPr>
          <w:rFonts w:hint="eastAsia"/>
          <w:spacing w:val="2"/>
          <w:sz w:val="24"/>
          <w:szCs w:val="24"/>
          <w:lang w:eastAsia="zh-CN"/>
        </w:rPr>
        <w:t>面</w:t>
      </w:r>
      <w:r>
        <w:rPr>
          <w:rFonts w:hint="eastAsia"/>
          <w:sz w:val="24"/>
          <w:szCs w:val="24"/>
          <w:lang w:eastAsia="zh-CN"/>
        </w:rPr>
        <w:t>通</w:t>
      </w:r>
      <w:r>
        <w:rPr>
          <w:rFonts w:hint="eastAsia"/>
          <w:spacing w:val="2"/>
          <w:sz w:val="24"/>
          <w:szCs w:val="24"/>
          <w:lang w:eastAsia="zh-CN"/>
        </w:rPr>
        <w:t>知</w:t>
      </w:r>
      <w:r>
        <w:rPr>
          <w:rFonts w:hint="eastAsia"/>
          <w:sz w:val="24"/>
          <w:szCs w:val="24"/>
          <w:lang w:eastAsia="zh-CN"/>
        </w:rPr>
        <w:t>全</w:t>
      </w:r>
      <w:r>
        <w:rPr>
          <w:rFonts w:hint="eastAsia"/>
          <w:spacing w:val="2"/>
          <w:sz w:val="24"/>
          <w:szCs w:val="24"/>
          <w:lang w:eastAsia="zh-CN"/>
        </w:rPr>
        <w:t>部</w:t>
      </w:r>
      <w:r>
        <w:rPr>
          <w:rFonts w:hint="eastAsia"/>
          <w:sz w:val="24"/>
          <w:szCs w:val="24"/>
          <w:lang w:eastAsia="zh-CN"/>
        </w:rPr>
        <w:t>或</w:t>
      </w:r>
      <w:r>
        <w:rPr>
          <w:rFonts w:hint="eastAsia"/>
          <w:spacing w:val="2"/>
          <w:sz w:val="24"/>
          <w:szCs w:val="24"/>
          <w:lang w:eastAsia="zh-CN"/>
        </w:rPr>
        <w:t>部</w:t>
      </w:r>
      <w:r>
        <w:rPr>
          <w:rFonts w:hint="eastAsia"/>
          <w:sz w:val="24"/>
          <w:szCs w:val="24"/>
          <w:lang w:eastAsia="zh-CN"/>
        </w:rPr>
        <w:t>分</w:t>
      </w:r>
      <w:r>
        <w:rPr>
          <w:rFonts w:hint="eastAsia"/>
          <w:spacing w:val="2"/>
          <w:sz w:val="24"/>
          <w:szCs w:val="24"/>
          <w:lang w:eastAsia="zh-CN"/>
        </w:rPr>
        <w:t>地</w:t>
      </w:r>
      <w:r>
        <w:rPr>
          <w:rFonts w:hint="eastAsia"/>
          <w:sz w:val="24"/>
          <w:szCs w:val="24"/>
          <w:lang w:eastAsia="zh-CN"/>
        </w:rPr>
        <w:t>解</w:t>
      </w:r>
      <w:r>
        <w:rPr>
          <w:rFonts w:hint="eastAsia"/>
          <w:spacing w:val="2"/>
          <w:sz w:val="24"/>
          <w:szCs w:val="24"/>
          <w:lang w:eastAsia="zh-CN"/>
        </w:rPr>
        <w:t>除</w:t>
      </w:r>
      <w:r>
        <w:rPr>
          <w:rFonts w:hint="eastAsia"/>
          <w:sz w:val="24"/>
          <w:szCs w:val="24"/>
          <w:lang w:eastAsia="zh-CN"/>
        </w:rPr>
        <w:t>合</w:t>
      </w:r>
      <w:r>
        <w:rPr>
          <w:rFonts w:hint="eastAsia"/>
          <w:spacing w:val="2"/>
          <w:sz w:val="24"/>
          <w:szCs w:val="24"/>
          <w:lang w:eastAsia="zh-CN"/>
        </w:rPr>
        <w:t>同</w:t>
      </w:r>
      <w:r>
        <w:rPr>
          <w:rFonts w:hint="eastAsia"/>
          <w:spacing w:val="-43"/>
          <w:sz w:val="24"/>
          <w:szCs w:val="24"/>
          <w:lang w:eastAsia="zh-CN"/>
        </w:rPr>
        <w:t>，</w:t>
      </w:r>
      <w:r>
        <w:rPr>
          <w:rFonts w:hint="eastAsia"/>
          <w:sz w:val="24"/>
          <w:szCs w:val="24"/>
          <w:lang w:eastAsia="zh-CN"/>
        </w:rPr>
        <w:t>合</w:t>
      </w:r>
      <w:r>
        <w:rPr>
          <w:rFonts w:hint="eastAsia"/>
          <w:spacing w:val="2"/>
          <w:sz w:val="24"/>
          <w:szCs w:val="24"/>
          <w:lang w:eastAsia="zh-CN"/>
        </w:rPr>
        <w:t>同</w:t>
      </w:r>
      <w:r>
        <w:rPr>
          <w:rFonts w:hint="eastAsia"/>
          <w:sz w:val="24"/>
          <w:szCs w:val="24"/>
          <w:lang w:eastAsia="zh-CN"/>
        </w:rPr>
        <w:t>自</w:t>
      </w:r>
      <w:r>
        <w:rPr>
          <w:rFonts w:hint="eastAsia"/>
          <w:spacing w:val="2"/>
          <w:sz w:val="24"/>
          <w:szCs w:val="24"/>
          <w:lang w:eastAsia="zh-CN"/>
        </w:rPr>
        <w:t>通</w:t>
      </w:r>
      <w:r>
        <w:rPr>
          <w:rFonts w:hint="eastAsia"/>
          <w:sz w:val="24"/>
          <w:szCs w:val="24"/>
          <w:lang w:eastAsia="zh-CN"/>
        </w:rPr>
        <w:t>知</w:t>
      </w:r>
      <w:r>
        <w:rPr>
          <w:rFonts w:hint="eastAsia"/>
          <w:spacing w:val="2"/>
          <w:sz w:val="24"/>
          <w:szCs w:val="24"/>
          <w:lang w:eastAsia="zh-CN"/>
        </w:rPr>
        <w:t>到</w:t>
      </w:r>
      <w:r>
        <w:rPr>
          <w:rFonts w:hint="eastAsia"/>
          <w:sz w:val="24"/>
          <w:szCs w:val="24"/>
          <w:lang w:eastAsia="zh-CN"/>
        </w:rPr>
        <w:t>达</w:t>
      </w:r>
      <w:r>
        <w:rPr>
          <w:rFonts w:hint="eastAsia"/>
          <w:spacing w:val="2"/>
          <w:sz w:val="24"/>
          <w:szCs w:val="24"/>
          <w:lang w:eastAsia="zh-CN"/>
        </w:rPr>
        <w:t>对</w:t>
      </w:r>
      <w:r>
        <w:rPr>
          <w:rFonts w:hint="eastAsia"/>
          <w:sz w:val="24"/>
          <w:szCs w:val="24"/>
          <w:lang w:eastAsia="zh-CN"/>
        </w:rPr>
        <w:t>方</w:t>
      </w:r>
      <w:r>
        <w:rPr>
          <w:rFonts w:hint="eastAsia"/>
          <w:spacing w:val="2"/>
          <w:sz w:val="24"/>
          <w:szCs w:val="24"/>
          <w:lang w:eastAsia="zh-CN"/>
        </w:rPr>
        <w:t>时</w:t>
      </w:r>
      <w:r>
        <w:rPr>
          <w:rFonts w:hint="eastAsia"/>
          <w:sz w:val="24"/>
          <w:szCs w:val="24"/>
          <w:lang w:eastAsia="zh-CN"/>
        </w:rPr>
        <w:t>全部</w:t>
      </w:r>
      <w:r>
        <w:rPr>
          <w:rFonts w:hint="eastAsia"/>
          <w:spacing w:val="2"/>
          <w:sz w:val="24"/>
          <w:szCs w:val="24"/>
          <w:lang w:eastAsia="zh-CN"/>
        </w:rPr>
        <w:t>或</w:t>
      </w:r>
      <w:r>
        <w:rPr>
          <w:rFonts w:hint="eastAsia"/>
          <w:sz w:val="24"/>
          <w:szCs w:val="24"/>
          <w:lang w:eastAsia="zh-CN"/>
        </w:rPr>
        <w:t>部</w:t>
      </w:r>
      <w:r>
        <w:rPr>
          <w:rFonts w:hint="eastAsia"/>
          <w:spacing w:val="2"/>
          <w:sz w:val="24"/>
          <w:szCs w:val="24"/>
          <w:lang w:eastAsia="zh-CN"/>
        </w:rPr>
        <w:t>分</w:t>
      </w:r>
      <w:r>
        <w:rPr>
          <w:rFonts w:hint="eastAsia"/>
          <w:sz w:val="24"/>
          <w:szCs w:val="24"/>
          <w:lang w:eastAsia="zh-CN"/>
        </w:rPr>
        <w:t>地</w:t>
      </w:r>
      <w:r>
        <w:rPr>
          <w:rFonts w:hint="eastAsia"/>
          <w:spacing w:val="2"/>
          <w:sz w:val="24"/>
          <w:szCs w:val="24"/>
          <w:lang w:eastAsia="zh-CN"/>
        </w:rPr>
        <w:t>解</w:t>
      </w:r>
      <w:r>
        <w:rPr>
          <w:rFonts w:hint="eastAsia"/>
          <w:sz w:val="24"/>
          <w:szCs w:val="24"/>
          <w:lang w:eastAsia="zh-CN"/>
        </w:rPr>
        <w:t>除：</w:t>
      </w:r>
    </w:p>
    <w:p w14:paraId="417A8330" w14:textId="77777777" w:rsidR="007D05E9" w:rsidRDefault="007E7686">
      <w:pPr>
        <w:spacing w:line="360" w:lineRule="auto"/>
        <w:ind w:firstLineChars="200" w:firstLine="480"/>
        <w:rPr>
          <w:sz w:val="24"/>
          <w:szCs w:val="24"/>
          <w:lang w:eastAsia="zh-CN"/>
        </w:rPr>
      </w:pPr>
      <w:r>
        <w:rPr>
          <w:rFonts w:hint="eastAsia"/>
          <w:sz w:val="24"/>
          <w:szCs w:val="24"/>
          <w:lang w:eastAsia="zh-CN"/>
        </w:rPr>
        <w:t>（</w:t>
      </w:r>
      <w:r>
        <w:rPr>
          <w:rFonts w:hint="eastAsia"/>
          <w:spacing w:val="1"/>
          <w:sz w:val="24"/>
          <w:szCs w:val="24"/>
          <w:lang w:eastAsia="zh-CN"/>
        </w:rPr>
        <w:t>1</w:t>
      </w:r>
      <w:r>
        <w:rPr>
          <w:rFonts w:hint="eastAsia"/>
          <w:sz w:val="24"/>
          <w:szCs w:val="24"/>
          <w:lang w:eastAsia="zh-CN"/>
        </w:rPr>
        <w:t>）</w:t>
      </w:r>
      <w:r>
        <w:rPr>
          <w:rFonts w:hint="eastAsia"/>
          <w:spacing w:val="2"/>
          <w:sz w:val="24"/>
          <w:szCs w:val="24"/>
          <w:lang w:eastAsia="zh-CN"/>
        </w:rPr>
        <w:t>承</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合</w:t>
      </w:r>
      <w:r>
        <w:rPr>
          <w:rFonts w:hint="eastAsia"/>
          <w:spacing w:val="2"/>
          <w:sz w:val="24"/>
          <w:szCs w:val="24"/>
          <w:lang w:eastAsia="zh-CN"/>
        </w:rPr>
        <w:t>同</w:t>
      </w:r>
      <w:r>
        <w:rPr>
          <w:rFonts w:hint="eastAsia"/>
          <w:sz w:val="24"/>
          <w:szCs w:val="24"/>
          <w:lang w:eastAsia="zh-CN"/>
        </w:rPr>
        <w:t>设</w:t>
      </w:r>
      <w:r>
        <w:rPr>
          <w:rFonts w:hint="eastAsia"/>
          <w:spacing w:val="2"/>
          <w:sz w:val="24"/>
          <w:szCs w:val="24"/>
          <w:lang w:eastAsia="zh-CN"/>
        </w:rPr>
        <w:t>备</w:t>
      </w:r>
      <w:r>
        <w:rPr>
          <w:rFonts w:hint="eastAsia"/>
          <w:sz w:val="24"/>
          <w:szCs w:val="24"/>
          <w:lang w:eastAsia="zh-CN"/>
        </w:rPr>
        <w:t>大</w:t>
      </w:r>
      <w:r>
        <w:rPr>
          <w:rFonts w:hint="eastAsia"/>
          <w:spacing w:val="2"/>
          <w:sz w:val="24"/>
          <w:szCs w:val="24"/>
          <w:lang w:eastAsia="zh-CN"/>
        </w:rPr>
        <w:t>修</w:t>
      </w:r>
      <w:r>
        <w:rPr>
          <w:rFonts w:hint="eastAsia"/>
          <w:sz w:val="24"/>
          <w:szCs w:val="24"/>
          <w:lang w:eastAsia="zh-CN"/>
        </w:rPr>
        <w:t>工</w:t>
      </w:r>
      <w:r>
        <w:rPr>
          <w:rFonts w:hint="eastAsia"/>
          <w:spacing w:val="2"/>
          <w:sz w:val="24"/>
          <w:szCs w:val="24"/>
          <w:lang w:eastAsia="zh-CN"/>
        </w:rPr>
        <w:t>期</w:t>
      </w:r>
      <w:r>
        <w:rPr>
          <w:rFonts w:hint="eastAsia"/>
          <w:sz w:val="24"/>
          <w:szCs w:val="24"/>
          <w:lang w:eastAsia="zh-CN"/>
        </w:rPr>
        <w:t>迟</w:t>
      </w:r>
      <w:r>
        <w:rPr>
          <w:rFonts w:hint="eastAsia"/>
          <w:spacing w:val="2"/>
          <w:sz w:val="24"/>
          <w:szCs w:val="24"/>
          <w:lang w:eastAsia="zh-CN"/>
        </w:rPr>
        <w:t>延</w:t>
      </w:r>
      <w:r>
        <w:rPr>
          <w:rFonts w:hint="eastAsia"/>
          <w:sz w:val="24"/>
          <w:szCs w:val="24"/>
          <w:lang w:eastAsia="zh-CN"/>
        </w:rPr>
        <w:t>超过3个</w:t>
      </w:r>
      <w:r>
        <w:rPr>
          <w:rFonts w:hint="eastAsia"/>
          <w:spacing w:val="2"/>
          <w:sz w:val="24"/>
          <w:szCs w:val="24"/>
          <w:lang w:eastAsia="zh-CN"/>
        </w:rPr>
        <w:t>月</w:t>
      </w:r>
      <w:r>
        <w:rPr>
          <w:rFonts w:hint="eastAsia"/>
          <w:sz w:val="24"/>
          <w:szCs w:val="24"/>
          <w:lang w:eastAsia="zh-CN"/>
        </w:rPr>
        <w:t>；</w:t>
      </w:r>
    </w:p>
    <w:p w14:paraId="14079E9C" w14:textId="77777777" w:rsidR="007D05E9" w:rsidRDefault="007E7686">
      <w:pPr>
        <w:spacing w:line="360" w:lineRule="auto"/>
        <w:ind w:firstLineChars="200" w:firstLine="480"/>
        <w:rPr>
          <w:sz w:val="24"/>
          <w:szCs w:val="24"/>
          <w:lang w:eastAsia="zh-CN"/>
        </w:rPr>
      </w:pPr>
      <w:r>
        <w:rPr>
          <w:rFonts w:hint="eastAsia"/>
          <w:sz w:val="24"/>
          <w:szCs w:val="24"/>
          <w:lang w:eastAsia="zh-CN"/>
        </w:rPr>
        <w:t>（</w:t>
      </w:r>
      <w:r>
        <w:rPr>
          <w:rFonts w:hint="eastAsia"/>
          <w:spacing w:val="1"/>
          <w:sz w:val="24"/>
          <w:szCs w:val="24"/>
          <w:lang w:eastAsia="zh-CN"/>
        </w:rPr>
        <w:t>2</w:t>
      </w:r>
      <w:r>
        <w:rPr>
          <w:rFonts w:hint="eastAsia"/>
          <w:sz w:val="24"/>
          <w:szCs w:val="24"/>
          <w:lang w:eastAsia="zh-CN"/>
        </w:rPr>
        <w:t>）</w:t>
      </w:r>
      <w:r>
        <w:rPr>
          <w:rFonts w:hint="eastAsia"/>
          <w:spacing w:val="2"/>
          <w:sz w:val="24"/>
          <w:szCs w:val="24"/>
          <w:lang w:eastAsia="zh-CN"/>
        </w:rPr>
        <w:t>合</w:t>
      </w:r>
      <w:r>
        <w:rPr>
          <w:rFonts w:hint="eastAsia"/>
          <w:sz w:val="24"/>
          <w:szCs w:val="24"/>
          <w:lang w:eastAsia="zh-CN"/>
        </w:rPr>
        <w:t>同</w:t>
      </w:r>
      <w:r>
        <w:rPr>
          <w:rFonts w:hint="eastAsia"/>
          <w:spacing w:val="2"/>
          <w:sz w:val="24"/>
          <w:szCs w:val="24"/>
          <w:lang w:eastAsia="zh-CN"/>
        </w:rPr>
        <w:t>设</w:t>
      </w:r>
      <w:r>
        <w:rPr>
          <w:rFonts w:hint="eastAsia"/>
          <w:sz w:val="24"/>
          <w:szCs w:val="24"/>
          <w:lang w:eastAsia="zh-CN"/>
        </w:rPr>
        <w:t>备</w:t>
      </w:r>
      <w:r>
        <w:rPr>
          <w:rFonts w:hint="eastAsia"/>
          <w:spacing w:val="2"/>
          <w:sz w:val="24"/>
          <w:szCs w:val="24"/>
          <w:lang w:eastAsia="zh-CN"/>
        </w:rPr>
        <w:t>大</w:t>
      </w:r>
      <w:r>
        <w:rPr>
          <w:rFonts w:hint="eastAsia"/>
          <w:sz w:val="24"/>
          <w:szCs w:val="24"/>
          <w:lang w:eastAsia="zh-CN"/>
        </w:rPr>
        <w:t>修</w:t>
      </w:r>
      <w:r>
        <w:rPr>
          <w:rFonts w:hint="eastAsia"/>
          <w:spacing w:val="2"/>
          <w:sz w:val="24"/>
          <w:szCs w:val="24"/>
          <w:lang w:eastAsia="zh-CN"/>
        </w:rPr>
        <w:t>由</w:t>
      </w:r>
      <w:r>
        <w:rPr>
          <w:rFonts w:hint="eastAsia"/>
          <w:sz w:val="24"/>
          <w:szCs w:val="24"/>
          <w:lang w:eastAsia="zh-CN"/>
        </w:rPr>
        <w:t>于</w:t>
      </w:r>
      <w:r>
        <w:rPr>
          <w:rFonts w:hint="eastAsia"/>
          <w:spacing w:val="2"/>
          <w:sz w:val="24"/>
          <w:szCs w:val="24"/>
          <w:lang w:eastAsia="zh-CN"/>
        </w:rPr>
        <w:t>承</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原</w:t>
      </w:r>
      <w:r>
        <w:rPr>
          <w:rFonts w:hint="eastAsia"/>
          <w:spacing w:val="2"/>
          <w:sz w:val="24"/>
          <w:szCs w:val="24"/>
          <w:lang w:eastAsia="zh-CN"/>
        </w:rPr>
        <w:t>因</w:t>
      </w:r>
      <w:r>
        <w:rPr>
          <w:rFonts w:hint="eastAsia"/>
          <w:sz w:val="24"/>
          <w:szCs w:val="24"/>
          <w:lang w:eastAsia="zh-CN"/>
        </w:rPr>
        <w:t>三</w:t>
      </w:r>
      <w:r>
        <w:rPr>
          <w:rFonts w:hint="eastAsia"/>
          <w:spacing w:val="2"/>
          <w:sz w:val="24"/>
          <w:szCs w:val="24"/>
          <w:lang w:eastAsia="zh-CN"/>
        </w:rPr>
        <w:t>次</w:t>
      </w:r>
      <w:r>
        <w:rPr>
          <w:rFonts w:hint="eastAsia"/>
          <w:sz w:val="24"/>
          <w:szCs w:val="24"/>
          <w:lang w:eastAsia="zh-CN"/>
        </w:rPr>
        <w:t>考</w:t>
      </w:r>
      <w:r>
        <w:rPr>
          <w:rFonts w:hint="eastAsia"/>
          <w:spacing w:val="2"/>
          <w:sz w:val="24"/>
          <w:szCs w:val="24"/>
          <w:lang w:eastAsia="zh-CN"/>
        </w:rPr>
        <w:t>核</w:t>
      </w:r>
      <w:r>
        <w:rPr>
          <w:rFonts w:hint="eastAsia"/>
          <w:sz w:val="24"/>
          <w:szCs w:val="24"/>
          <w:lang w:eastAsia="zh-CN"/>
        </w:rPr>
        <w:t>均</w:t>
      </w:r>
      <w:r>
        <w:rPr>
          <w:rFonts w:hint="eastAsia"/>
          <w:spacing w:val="2"/>
          <w:sz w:val="24"/>
          <w:szCs w:val="24"/>
          <w:lang w:eastAsia="zh-CN"/>
        </w:rPr>
        <w:t>未</w:t>
      </w:r>
      <w:r>
        <w:rPr>
          <w:rFonts w:hint="eastAsia"/>
          <w:sz w:val="24"/>
          <w:szCs w:val="24"/>
          <w:lang w:eastAsia="zh-CN"/>
        </w:rPr>
        <w:t>能</w:t>
      </w:r>
      <w:r>
        <w:rPr>
          <w:rFonts w:hint="eastAsia"/>
          <w:spacing w:val="2"/>
          <w:sz w:val="24"/>
          <w:szCs w:val="24"/>
          <w:lang w:eastAsia="zh-CN"/>
        </w:rPr>
        <w:t>达</w:t>
      </w:r>
      <w:r>
        <w:rPr>
          <w:rFonts w:hint="eastAsia"/>
          <w:sz w:val="24"/>
          <w:szCs w:val="24"/>
          <w:lang w:eastAsia="zh-CN"/>
        </w:rPr>
        <w:t>到</w:t>
      </w:r>
      <w:r>
        <w:rPr>
          <w:rFonts w:hint="eastAsia"/>
          <w:spacing w:val="2"/>
          <w:sz w:val="24"/>
          <w:szCs w:val="24"/>
          <w:lang w:eastAsia="zh-CN"/>
        </w:rPr>
        <w:t>合</w:t>
      </w:r>
      <w:r>
        <w:rPr>
          <w:rFonts w:hint="eastAsia"/>
          <w:sz w:val="24"/>
          <w:szCs w:val="24"/>
          <w:lang w:eastAsia="zh-CN"/>
        </w:rPr>
        <w:t>同</w:t>
      </w:r>
      <w:r>
        <w:rPr>
          <w:rFonts w:hint="eastAsia"/>
          <w:spacing w:val="2"/>
          <w:sz w:val="24"/>
          <w:szCs w:val="24"/>
          <w:lang w:eastAsia="zh-CN"/>
        </w:rPr>
        <w:t>约</w:t>
      </w:r>
      <w:r>
        <w:rPr>
          <w:rFonts w:hint="eastAsia"/>
          <w:sz w:val="24"/>
          <w:szCs w:val="24"/>
          <w:lang w:eastAsia="zh-CN"/>
        </w:rPr>
        <w:t>定；</w:t>
      </w:r>
    </w:p>
    <w:p w14:paraId="035C75CE" w14:textId="77777777" w:rsidR="007D05E9" w:rsidRDefault="007E7686">
      <w:pPr>
        <w:spacing w:line="360" w:lineRule="auto"/>
        <w:ind w:firstLineChars="200" w:firstLine="480"/>
        <w:rPr>
          <w:sz w:val="24"/>
          <w:szCs w:val="24"/>
          <w:lang w:eastAsia="zh-CN"/>
        </w:rPr>
      </w:pPr>
      <w:r>
        <w:rPr>
          <w:rFonts w:hint="eastAsia"/>
          <w:sz w:val="24"/>
          <w:szCs w:val="24"/>
          <w:lang w:eastAsia="zh-CN"/>
        </w:rPr>
        <w:t>（</w:t>
      </w:r>
      <w:r>
        <w:rPr>
          <w:rFonts w:hint="eastAsia"/>
          <w:spacing w:val="1"/>
          <w:sz w:val="24"/>
          <w:szCs w:val="24"/>
          <w:lang w:eastAsia="zh-CN"/>
        </w:rPr>
        <w:t>3</w:t>
      </w:r>
      <w:r>
        <w:rPr>
          <w:rFonts w:hint="eastAsia"/>
          <w:sz w:val="24"/>
          <w:szCs w:val="24"/>
          <w:lang w:eastAsia="zh-CN"/>
        </w:rPr>
        <w:t>）</w:t>
      </w:r>
      <w:r>
        <w:rPr>
          <w:rFonts w:hint="eastAsia"/>
          <w:spacing w:val="2"/>
          <w:sz w:val="24"/>
          <w:szCs w:val="24"/>
          <w:lang w:eastAsia="zh-CN"/>
        </w:rPr>
        <w:t>发</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迟</w:t>
      </w:r>
      <w:r>
        <w:rPr>
          <w:rFonts w:hint="eastAsia"/>
          <w:spacing w:val="2"/>
          <w:sz w:val="24"/>
          <w:szCs w:val="24"/>
          <w:lang w:eastAsia="zh-CN"/>
        </w:rPr>
        <w:t>延</w:t>
      </w:r>
      <w:r>
        <w:rPr>
          <w:rFonts w:hint="eastAsia"/>
          <w:sz w:val="24"/>
          <w:szCs w:val="24"/>
          <w:lang w:eastAsia="zh-CN"/>
        </w:rPr>
        <w:t>付</w:t>
      </w:r>
      <w:r>
        <w:rPr>
          <w:rFonts w:hint="eastAsia"/>
          <w:spacing w:val="2"/>
          <w:sz w:val="24"/>
          <w:szCs w:val="24"/>
          <w:lang w:eastAsia="zh-CN"/>
        </w:rPr>
        <w:t>款</w:t>
      </w:r>
      <w:r>
        <w:rPr>
          <w:rFonts w:hint="eastAsia"/>
          <w:sz w:val="24"/>
          <w:szCs w:val="24"/>
          <w:lang w:eastAsia="zh-CN"/>
        </w:rPr>
        <w:t>超过3个</w:t>
      </w:r>
      <w:r>
        <w:rPr>
          <w:rFonts w:hint="eastAsia"/>
          <w:spacing w:val="2"/>
          <w:sz w:val="24"/>
          <w:szCs w:val="24"/>
          <w:lang w:eastAsia="zh-CN"/>
        </w:rPr>
        <w:t>月</w:t>
      </w:r>
      <w:r>
        <w:rPr>
          <w:rFonts w:hint="eastAsia"/>
          <w:sz w:val="24"/>
          <w:szCs w:val="24"/>
          <w:lang w:eastAsia="zh-CN"/>
        </w:rPr>
        <w:t>；</w:t>
      </w:r>
    </w:p>
    <w:p w14:paraId="0D201CFB" w14:textId="77777777" w:rsidR="007D05E9" w:rsidRDefault="007E7686">
      <w:pPr>
        <w:spacing w:line="360" w:lineRule="auto"/>
        <w:ind w:firstLineChars="200" w:firstLine="480"/>
        <w:rPr>
          <w:sz w:val="24"/>
          <w:szCs w:val="24"/>
          <w:lang w:eastAsia="zh-CN"/>
        </w:rPr>
      </w:pPr>
      <w:r>
        <w:rPr>
          <w:rFonts w:hint="eastAsia"/>
          <w:sz w:val="24"/>
          <w:szCs w:val="24"/>
          <w:lang w:eastAsia="zh-CN"/>
        </w:rPr>
        <w:t>（</w:t>
      </w:r>
      <w:r>
        <w:rPr>
          <w:rFonts w:hint="eastAsia"/>
          <w:spacing w:val="1"/>
          <w:sz w:val="24"/>
          <w:szCs w:val="24"/>
          <w:lang w:eastAsia="zh-CN"/>
        </w:rPr>
        <w:t>4</w:t>
      </w:r>
      <w:r>
        <w:rPr>
          <w:rFonts w:hint="eastAsia"/>
          <w:spacing w:val="2"/>
          <w:sz w:val="24"/>
          <w:szCs w:val="24"/>
          <w:lang w:eastAsia="zh-CN"/>
        </w:rPr>
        <w:t>）</w:t>
      </w:r>
      <w:r>
        <w:rPr>
          <w:rFonts w:hint="eastAsia"/>
          <w:sz w:val="24"/>
          <w:szCs w:val="24"/>
          <w:lang w:eastAsia="zh-CN"/>
        </w:rPr>
        <w:t>合</w:t>
      </w:r>
      <w:r>
        <w:rPr>
          <w:rFonts w:hint="eastAsia"/>
          <w:spacing w:val="2"/>
          <w:sz w:val="24"/>
          <w:szCs w:val="24"/>
          <w:lang w:eastAsia="zh-CN"/>
        </w:rPr>
        <w:t>同一</w:t>
      </w:r>
      <w:r>
        <w:rPr>
          <w:rFonts w:hint="eastAsia"/>
          <w:sz w:val="24"/>
          <w:szCs w:val="24"/>
          <w:lang w:eastAsia="zh-CN"/>
        </w:rPr>
        <w:t>方</w:t>
      </w:r>
      <w:r>
        <w:rPr>
          <w:rFonts w:hint="eastAsia"/>
          <w:spacing w:val="2"/>
          <w:sz w:val="24"/>
          <w:szCs w:val="24"/>
          <w:lang w:eastAsia="zh-CN"/>
        </w:rPr>
        <w:t>当事</w:t>
      </w:r>
      <w:r>
        <w:rPr>
          <w:rFonts w:hint="eastAsia"/>
          <w:sz w:val="24"/>
          <w:szCs w:val="24"/>
          <w:lang w:eastAsia="zh-CN"/>
        </w:rPr>
        <w:t>人</w:t>
      </w:r>
      <w:r>
        <w:rPr>
          <w:rFonts w:hint="eastAsia"/>
          <w:spacing w:val="2"/>
          <w:sz w:val="24"/>
          <w:szCs w:val="24"/>
          <w:lang w:eastAsia="zh-CN"/>
        </w:rPr>
        <w:t>未能</w:t>
      </w:r>
      <w:r>
        <w:rPr>
          <w:rFonts w:hint="eastAsia"/>
          <w:sz w:val="24"/>
          <w:szCs w:val="24"/>
          <w:lang w:eastAsia="zh-CN"/>
        </w:rPr>
        <w:t>履</w:t>
      </w:r>
      <w:r>
        <w:rPr>
          <w:rFonts w:hint="eastAsia"/>
          <w:spacing w:val="2"/>
          <w:sz w:val="24"/>
          <w:szCs w:val="24"/>
          <w:lang w:eastAsia="zh-CN"/>
        </w:rPr>
        <w:t>行合</w:t>
      </w:r>
      <w:r>
        <w:rPr>
          <w:rFonts w:hint="eastAsia"/>
          <w:sz w:val="24"/>
          <w:szCs w:val="24"/>
          <w:lang w:eastAsia="zh-CN"/>
        </w:rPr>
        <w:t>同</w:t>
      </w:r>
      <w:r>
        <w:rPr>
          <w:rFonts w:hint="eastAsia"/>
          <w:spacing w:val="2"/>
          <w:sz w:val="24"/>
          <w:szCs w:val="24"/>
          <w:lang w:eastAsia="zh-CN"/>
        </w:rPr>
        <w:t>项下</w:t>
      </w:r>
      <w:r>
        <w:rPr>
          <w:rFonts w:hint="eastAsia"/>
          <w:sz w:val="24"/>
          <w:szCs w:val="24"/>
          <w:lang w:eastAsia="zh-CN"/>
        </w:rPr>
        <w:t>任</w:t>
      </w:r>
      <w:r>
        <w:rPr>
          <w:rFonts w:hint="eastAsia"/>
          <w:spacing w:val="2"/>
          <w:sz w:val="24"/>
          <w:szCs w:val="24"/>
          <w:lang w:eastAsia="zh-CN"/>
        </w:rPr>
        <w:t>何其</w:t>
      </w:r>
      <w:r>
        <w:rPr>
          <w:rFonts w:hint="eastAsia"/>
          <w:sz w:val="24"/>
          <w:szCs w:val="24"/>
          <w:lang w:eastAsia="zh-CN"/>
        </w:rPr>
        <w:t>它</w:t>
      </w:r>
      <w:r>
        <w:rPr>
          <w:rFonts w:hint="eastAsia"/>
          <w:spacing w:val="2"/>
          <w:sz w:val="24"/>
          <w:szCs w:val="24"/>
          <w:lang w:eastAsia="zh-CN"/>
        </w:rPr>
        <w:t>义务</w:t>
      </w:r>
      <w:r>
        <w:rPr>
          <w:rFonts w:hint="eastAsia"/>
          <w:sz w:val="24"/>
          <w:szCs w:val="24"/>
          <w:lang w:eastAsia="zh-CN"/>
        </w:rPr>
        <w:t>（</w:t>
      </w:r>
      <w:r>
        <w:rPr>
          <w:rFonts w:hint="eastAsia"/>
          <w:spacing w:val="2"/>
          <w:sz w:val="24"/>
          <w:szCs w:val="24"/>
          <w:lang w:eastAsia="zh-CN"/>
        </w:rPr>
        <w:t>细微</w:t>
      </w:r>
      <w:r>
        <w:rPr>
          <w:rFonts w:hint="eastAsia"/>
          <w:sz w:val="24"/>
          <w:szCs w:val="24"/>
          <w:lang w:eastAsia="zh-CN"/>
        </w:rPr>
        <w:t>义</w:t>
      </w:r>
      <w:r>
        <w:rPr>
          <w:rFonts w:hint="eastAsia"/>
          <w:spacing w:val="2"/>
          <w:sz w:val="24"/>
          <w:szCs w:val="24"/>
          <w:lang w:eastAsia="zh-CN"/>
        </w:rPr>
        <w:t>务</w:t>
      </w:r>
      <w:r>
        <w:rPr>
          <w:rFonts w:hint="eastAsia"/>
          <w:sz w:val="24"/>
          <w:szCs w:val="24"/>
          <w:lang w:eastAsia="zh-CN"/>
        </w:rPr>
        <w:t>除</w:t>
      </w:r>
      <w:r>
        <w:rPr>
          <w:rFonts w:hint="eastAsia"/>
          <w:spacing w:val="2"/>
          <w:sz w:val="24"/>
          <w:szCs w:val="24"/>
          <w:lang w:eastAsia="zh-CN"/>
        </w:rPr>
        <w:t>外）</w:t>
      </w:r>
      <w:r>
        <w:rPr>
          <w:rFonts w:hint="eastAsia"/>
          <w:sz w:val="24"/>
          <w:szCs w:val="24"/>
          <w:lang w:eastAsia="zh-CN"/>
        </w:rPr>
        <w:t>，</w:t>
      </w:r>
      <w:r>
        <w:rPr>
          <w:rFonts w:hint="eastAsia"/>
          <w:spacing w:val="2"/>
          <w:sz w:val="24"/>
          <w:szCs w:val="24"/>
          <w:lang w:eastAsia="zh-CN"/>
        </w:rPr>
        <w:t>或在</w:t>
      </w:r>
      <w:r>
        <w:rPr>
          <w:rFonts w:hint="eastAsia"/>
          <w:sz w:val="24"/>
          <w:szCs w:val="24"/>
          <w:lang w:eastAsia="zh-CN"/>
        </w:rPr>
        <w:t>未</w:t>
      </w:r>
      <w:r>
        <w:rPr>
          <w:rFonts w:hint="eastAsia"/>
          <w:spacing w:val="2"/>
          <w:sz w:val="24"/>
          <w:szCs w:val="24"/>
          <w:lang w:eastAsia="zh-CN"/>
        </w:rPr>
        <w:t>事先</w:t>
      </w:r>
      <w:r>
        <w:rPr>
          <w:rFonts w:hint="eastAsia"/>
          <w:sz w:val="24"/>
          <w:szCs w:val="24"/>
          <w:lang w:eastAsia="zh-CN"/>
        </w:rPr>
        <w:t>征得另</w:t>
      </w:r>
      <w:r>
        <w:rPr>
          <w:rFonts w:hint="eastAsia"/>
          <w:spacing w:val="2"/>
          <w:sz w:val="24"/>
          <w:szCs w:val="24"/>
          <w:lang w:eastAsia="zh-CN"/>
        </w:rPr>
        <w:t>一</w:t>
      </w:r>
      <w:r>
        <w:rPr>
          <w:rFonts w:hint="eastAsia"/>
          <w:sz w:val="24"/>
          <w:szCs w:val="24"/>
          <w:lang w:eastAsia="zh-CN"/>
        </w:rPr>
        <w:t>方</w:t>
      </w:r>
      <w:r>
        <w:rPr>
          <w:rFonts w:hint="eastAsia"/>
          <w:spacing w:val="2"/>
          <w:sz w:val="24"/>
          <w:szCs w:val="24"/>
          <w:lang w:eastAsia="zh-CN"/>
        </w:rPr>
        <w:t>当</w:t>
      </w:r>
      <w:r>
        <w:rPr>
          <w:rFonts w:hint="eastAsia"/>
          <w:sz w:val="24"/>
          <w:szCs w:val="24"/>
          <w:lang w:eastAsia="zh-CN"/>
        </w:rPr>
        <w:t>事</w:t>
      </w:r>
      <w:r>
        <w:rPr>
          <w:rFonts w:hint="eastAsia"/>
          <w:spacing w:val="2"/>
          <w:sz w:val="24"/>
          <w:szCs w:val="24"/>
          <w:lang w:eastAsia="zh-CN"/>
        </w:rPr>
        <w:t>人</w:t>
      </w:r>
      <w:r>
        <w:rPr>
          <w:rFonts w:hint="eastAsia"/>
          <w:sz w:val="24"/>
          <w:szCs w:val="24"/>
          <w:lang w:eastAsia="zh-CN"/>
        </w:rPr>
        <w:t>同</w:t>
      </w:r>
      <w:r>
        <w:rPr>
          <w:rFonts w:hint="eastAsia"/>
          <w:spacing w:val="2"/>
          <w:sz w:val="24"/>
          <w:szCs w:val="24"/>
          <w:lang w:eastAsia="zh-CN"/>
        </w:rPr>
        <w:t>意</w:t>
      </w:r>
      <w:r>
        <w:rPr>
          <w:rFonts w:hint="eastAsia"/>
          <w:sz w:val="24"/>
          <w:szCs w:val="24"/>
          <w:lang w:eastAsia="zh-CN"/>
        </w:rPr>
        <w:t>的</w:t>
      </w:r>
      <w:r>
        <w:rPr>
          <w:rFonts w:hint="eastAsia"/>
          <w:spacing w:val="2"/>
          <w:sz w:val="24"/>
          <w:szCs w:val="24"/>
          <w:lang w:eastAsia="zh-CN"/>
        </w:rPr>
        <w:t>情</w:t>
      </w:r>
      <w:r>
        <w:rPr>
          <w:rFonts w:hint="eastAsia"/>
          <w:sz w:val="24"/>
          <w:szCs w:val="24"/>
          <w:lang w:eastAsia="zh-CN"/>
        </w:rPr>
        <w:t>况</w:t>
      </w:r>
      <w:r>
        <w:rPr>
          <w:rFonts w:hint="eastAsia"/>
          <w:spacing w:val="2"/>
          <w:sz w:val="24"/>
          <w:szCs w:val="24"/>
          <w:lang w:eastAsia="zh-CN"/>
        </w:rPr>
        <w:t>下</w:t>
      </w:r>
      <w:r>
        <w:rPr>
          <w:rFonts w:hint="eastAsia"/>
          <w:spacing w:val="-46"/>
          <w:sz w:val="24"/>
          <w:szCs w:val="24"/>
          <w:lang w:eastAsia="zh-CN"/>
        </w:rPr>
        <w:t>，</w:t>
      </w:r>
      <w:r>
        <w:rPr>
          <w:rFonts w:hint="eastAsia"/>
          <w:sz w:val="24"/>
          <w:szCs w:val="24"/>
          <w:lang w:eastAsia="zh-CN"/>
        </w:rPr>
        <w:t>从</w:t>
      </w:r>
      <w:r>
        <w:rPr>
          <w:rFonts w:hint="eastAsia"/>
          <w:spacing w:val="2"/>
          <w:sz w:val="24"/>
          <w:szCs w:val="24"/>
          <w:lang w:eastAsia="zh-CN"/>
        </w:rPr>
        <w:t>事</w:t>
      </w:r>
      <w:r>
        <w:rPr>
          <w:rFonts w:hint="eastAsia"/>
          <w:sz w:val="24"/>
          <w:szCs w:val="24"/>
          <w:lang w:eastAsia="zh-CN"/>
        </w:rPr>
        <w:t>任</w:t>
      </w:r>
      <w:r>
        <w:rPr>
          <w:rFonts w:hint="eastAsia"/>
          <w:spacing w:val="2"/>
          <w:sz w:val="24"/>
          <w:szCs w:val="24"/>
          <w:lang w:eastAsia="zh-CN"/>
        </w:rPr>
        <w:t>何</w:t>
      </w:r>
      <w:r>
        <w:rPr>
          <w:rFonts w:hint="eastAsia"/>
          <w:sz w:val="24"/>
          <w:szCs w:val="24"/>
          <w:lang w:eastAsia="zh-CN"/>
        </w:rPr>
        <w:t>可</w:t>
      </w:r>
      <w:r>
        <w:rPr>
          <w:rFonts w:hint="eastAsia"/>
          <w:spacing w:val="2"/>
          <w:sz w:val="24"/>
          <w:szCs w:val="24"/>
          <w:lang w:eastAsia="zh-CN"/>
        </w:rPr>
        <w:t>能</w:t>
      </w:r>
      <w:r>
        <w:rPr>
          <w:rFonts w:hint="eastAsia"/>
          <w:sz w:val="24"/>
          <w:szCs w:val="24"/>
          <w:lang w:eastAsia="zh-CN"/>
        </w:rPr>
        <w:t>在</w:t>
      </w:r>
      <w:r>
        <w:rPr>
          <w:rFonts w:hint="eastAsia"/>
          <w:spacing w:val="2"/>
          <w:sz w:val="24"/>
          <w:szCs w:val="24"/>
          <w:lang w:eastAsia="zh-CN"/>
        </w:rPr>
        <w:t>实</w:t>
      </w:r>
      <w:r>
        <w:rPr>
          <w:rFonts w:hint="eastAsia"/>
          <w:sz w:val="24"/>
          <w:szCs w:val="24"/>
          <w:lang w:eastAsia="zh-CN"/>
        </w:rPr>
        <w:t>质</w:t>
      </w:r>
      <w:r>
        <w:rPr>
          <w:rFonts w:hint="eastAsia"/>
          <w:spacing w:val="2"/>
          <w:sz w:val="24"/>
          <w:szCs w:val="24"/>
          <w:lang w:eastAsia="zh-CN"/>
        </w:rPr>
        <w:t>上</w:t>
      </w:r>
      <w:r>
        <w:rPr>
          <w:rFonts w:hint="eastAsia"/>
          <w:sz w:val="24"/>
          <w:szCs w:val="24"/>
          <w:lang w:eastAsia="zh-CN"/>
        </w:rPr>
        <w:t>不</w:t>
      </w:r>
      <w:r>
        <w:rPr>
          <w:rFonts w:hint="eastAsia"/>
          <w:spacing w:val="2"/>
          <w:sz w:val="24"/>
          <w:szCs w:val="24"/>
          <w:lang w:eastAsia="zh-CN"/>
        </w:rPr>
        <w:t>利</w:t>
      </w:r>
      <w:r>
        <w:rPr>
          <w:rFonts w:hint="eastAsia"/>
          <w:sz w:val="24"/>
          <w:szCs w:val="24"/>
          <w:lang w:eastAsia="zh-CN"/>
        </w:rPr>
        <w:t>影</w:t>
      </w:r>
      <w:r>
        <w:rPr>
          <w:rFonts w:hint="eastAsia"/>
          <w:spacing w:val="2"/>
          <w:sz w:val="24"/>
          <w:szCs w:val="24"/>
          <w:lang w:eastAsia="zh-CN"/>
        </w:rPr>
        <w:t>响</w:t>
      </w:r>
      <w:r>
        <w:rPr>
          <w:rFonts w:hint="eastAsia"/>
          <w:sz w:val="24"/>
          <w:szCs w:val="24"/>
          <w:lang w:eastAsia="zh-CN"/>
        </w:rPr>
        <w:t>其</w:t>
      </w:r>
      <w:r>
        <w:rPr>
          <w:rFonts w:hint="eastAsia"/>
          <w:spacing w:val="2"/>
          <w:sz w:val="24"/>
          <w:szCs w:val="24"/>
          <w:lang w:eastAsia="zh-CN"/>
        </w:rPr>
        <w:t>履</w:t>
      </w:r>
      <w:r>
        <w:rPr>
          <w:rFonts w:hint="eastAsia"/>
          <w:sz w:val="24"/>
          <w:szCs w:val="24"/>
          <w:lang w:eastAsia="zh-CN"/>
        </w:rPr>
        <w:t>行</w:t>
      </w:r>
      <w:r>
        <w:rPr>
          <w:rFonts w:hint="eastAsia"/>
          <w:spacing w:val="2"/>
          <w:sz w:val="24"/>
          <w:szCs w:val="24"/>
          <w:lang w:eastAsia="zh-CN"/>
        </w:rPr>
        <w:t>合</w:t>
      </w:r>
      <w:r>
        <w:rPr>
          <w:rFonts w:hint="eastAsia"/>
          <w:sz w:val="24"/>
          <w:szCs w:val="24"/>
          <w:lang w:eastAsia="zh-CN"/>
        </w:rPr>
        <w:t>同</w:t>
      </w:r>
      <w:r>
        <w:rPr>
          <w:rFonts w:hint="eastAsia"/>
          <w:spacing w:val="2"/>
          <w:sz w:val="24"/>
          <w:szCs w:val="24"/>
          <w:lang w:eastAsia="zh-CN"/>
        </w:rPr>
        <w:t>能</w:t>
      </w:r>
      <w:r>
        <w:rPr>
          <w:rFonts w:hint="eastAsia"/>
          <w:sz w:val="24"/>
          <w:szCs w:val="24"/>
          <w:lang w:eastAsia="zh-CN"/>
        </w:rPr>
        <w:t>力</w:t>
      </w:r>
      <w:r>
        <w:rPr>
          <w:rFonts w:hint="eastAsia"/>
          <w:spacing w:val="2"/>
          <w:sz w:val="24"/>
          <w:szCs w:val="24"/>
          <w:lang w:eastAsia="zh-CN"/>
        </w:rPr>
        <w:t>的</w:t>
      </w:r>
      <w:r>
        <w:rPr>
          <w:rFonts w:hint="eastAsia"/>
          <w:sz w:val="24"/>
          <w:szCs w:val="24"/>
          <w:lang w:eastAsia="zh-CN"/>
        </w:rPr>
        <w:t>活</w:t>
      </w:r>
      <w:r>
        <w:rPr>
          <w:rFonts w:hint="eastAsia"/>
          <w:spacing w:val="2"/>
          <w:sz w:val="24"/>
          <w:szCs w:val="24"/>
          <w:lang w:eastAsia="zh-CN"/>
        </w:rPr>
        <w:t>动</w:t>
      </w:r>
      <w:r>
        <w:rPr>
          <w:rFonts w:hint="eastAsia"/>
          <w:spacing w:val="-43"/>
          <w:sz w:val="24"/>
          <w:szCs w:val="24"/>
          <w:lang w:eastAsia="zh-CN"/>
        </w:rPr>
        <w:t>，</w:t>
      </w:r>
      <w:r>
        <w:rPr>
          <w:rFonts w:hint="eastAsia"/>
          <w:sz w:val="24"/>
          <w:szCs w:val="24"/>
          <w:lang w:eastAsia="zh-CN"/>
        </w:rPr>
        <w:t>经</w:t>
      </w:r>
      <w:r>
        <w:rPr>
          <w:rFonts w:hint="eastAsia"/>
          <w:spacing w:val="2"/>
          <w:sz w:val="24"/>
          <w:szCs w:val="24"/>
          <w:lang w:eastAsia="zh-CN"/>
        </w:rPr>
        <w:t>另</w:t>
      </w:r>
      <w:r>
        <w:rPr>
          <w:rFonts w:hint="eastAsia"/>
          <w:sz w:val="24"/>
          <w:szCs w:val="24"/>
          <w:lang w:eastAsia="zh-CN"/>
        </w:rPr>
        <w:t>一方当</w:t>
      </w:r>
      <w:r>
        <w:rPr>
          <w:rFonts w:hint="eastAsia"/>
          <w:spacing w:val="2"/>
          <w:sz w:val="24"/>
          <w:szCs w:val="24"/>
          <w:lang w:eastAsia="zh-CN"/>
        </w:rPr>
        <w:t>事</w:t>
      </w:r>
      <w:r>
        <w:rPr>
          <w:rFonts w:hint="eastAsia"/>
          <w:sz w:val="24"/>
          <w:szCs w:val="24"/>
          <w:lang w:eastAsia="zh-CN"/>
        </w:rPr>
        <w:t>人</w:t>
      </w:r>
      <w:r>
        <w:rPr>
          <w:rFonts w:hint="eastAsia"/>
          <w:spacing w:val="2"/>
          <w:sz w:val="24"/>
          <w:szCs w:val="24"/>
          <w:lang w:eastAsia="zh-CN"/>
        </w:rPr>
        <w:t>书</w:t>
      </w:r>
      <w:r>
        <w:rPr>
          <w:rFonts w:hint="eastAsia"/>
          <w:sz w:val="24"/>
          <w:szCs w:val="24"/>
          <w:lang w:eastAsia="zh-CN"/>
        </w:rPr>
        <w:t>面</w:t>
      </w:r>
      <w:r>
        <w:rPr>
          <w:rFonts w:hint="eastAsia"/>
          <w:spacing w:val="2"/>
          <w:sz w:val="24"/>
          <w:szCs w:val="24"/>
          <w:lang w:eastAsia="zh-CN"/>
        </w:rPr>
        <w:t>通</w:t>
      </w:r>
      <w:r>
        <w:rPr>
          <w:rFonts w:hint="eastAsia"/>
          <w:sz w:val="24"/>
          <w:szCs w:val="24"/>
          <w:lang w:eastAsia="zh-CN"/>
        </w:rPr>
        <w:t>知后</w:t>
      </w:r>
      <w:r>
        <w:rPr>
          <w:rFonts w:hint="eastAsia"/>
          <w:spacing w:val="1"/>
          <w:sz w:val="24"/>
          <w:szCs w:val="24"/>
          <w:lang w:eastAsia="zh-CN"/>
        </w:rPr>
        <w:t>1</w:t>
      </w:r>
      <w:r>
        <w:rPr>
          <w:rFonts w:hint="eastAsia"/>
          <w:sz w:val="24"/>
          <w:szCs w:val="24"/>
          <w:lang w:eastAsia="zh-CN"/>
        </w:rPr>
        <w:t>4日</w:t>
      </w:r>
      <w:r>
        <w:rPr>
          <w:rFonts w:hint="eastAsia"/>
          <w:spacing w:val="2"/>
          <w:sz w:val="24"/>
          <w:szCs w:val="24"/>
          <w:lang w:eastAsia="zh-CN"/>
        </w:rPr>
        <w:t>内</w:t>
      </w:r>
      <w:r>
        <w:rPr>
          <w:rFonts w:hint="eastAsia"/>
          <w:sz w:val="24"/>
          <w:szCs w:val="24"/>
          <w:lang w:eastAsia="zh-CN"/>
        </w:rPr>
        <w:t>或</w:t>
      </w:r>
      <w:r>
        <w:rPr>
          <w:rFonts w:hint="eastAsia"/>
          <w:spacing w:val="2"/>
          <w:sz w:val="24"/>
          <w:szCs w:val="24"/>
          <w:lang w:eastAsia="zh-CN"/>
        </w:rPr>
        <w:t>在</w:t>
      </w:r>
      <w:r>
        <w:rPr>
          <w:rFonts w:hint="eastAsia"/>
          <w:sz w:val="24"/>
          <w:szCs w:val="24"/>
          <w:lang w:eastAsia="zh-CN"/>
        </w:rPr>
        <w:t>双</w:t>
      </w:r>
      <w:r>
        <w:rPr>
          <w:rFonts w:hint="eastAsia"/>
          <w:spacing w:val="2"/>
          <w:sz w:val="24"/>
          <w:szCs w:val="24"/>
          <w:lang w:eastAsia="zh-CN"/>
        </w:rPr>
        <w:t>方</w:t>
      </w:r>
      <w:r>
        <w:rPr>
          <w:rFonts w:hint="eastAsia"/>
          <w:sz w:val="24"/>
          <w:szCs w:val="24"/>
          <w:lang w:eastAsia="zh-CN"/>
        </w:rPr>
        <w:t>约</w:t>
      </w:r>
      <w:r>
        <w:rPr>
          <w:rFonts w:hint="eastAsia"/>
          <w:spacing w:val="2"/>
          <w:sz w:val="24"/>
          <w:szCs w:val="24"/>
          <w:lang w:eastAsia="zh-CN"/>
        </w:rPr>
        <w:t>定</w:t>
      </w:r>
      <w:r>
        <w:rPr>
          <w:rFonts w:hint="eastAsia"/>
          <w:sz w:val="24"/>
          <w:szCs w:val="24"/>
          <w:lang w:eastAsia="zh-CN"/>
        </w:rPr>
        <w:t>的</w:t>
      </w:r>
      <w:r>
        <w:rPr>
          <w:rFonts w:hint="eastAsia"/>
          <w:spacing w:val="2"/>
          <w:sz w:val="24"/>
          <w:szCs w:val="24"/>
          <w:lang w:eastAsia="zh-CN"/>
        </w:rPr>
        <w:t>其</w:t>
      </w:r>
      <w:r>
        <w:rPr>
          <w:rFonts w:hint="eastAsia"/>
          <w:sz w:val="24"/>
          <w:szCs w:val="24"/>
          <w:lang w:eastAsia="zh-CN"/>
        </w:rPr>
        <w:t>他</w:t>
      </w:r>
      <w:r>
        <w:rPr>
          <w:rFonts w:hint="eastAsia"/>
          <w:spacing w:val="2"/>
          <w:sz w:val="24"/>
          <w:szCs w:val="24"/>
          <w:lang w:eastAsia="zh-CN"/>
        </w:rPr>
        <w:t>期</w:t>
      </w:r>
      <w:r>
        <w:rPr>
          <w:rFonts w:hint="eastAsia"/>
          <w:sz w:val="24"/>
          <w:szCs w:val="24"/>
          <w:lang w:eastAsia="zh-CN"/>
        </w:rPr>
        <w:t>限</w:t>
      </w:r>
      <w:r>
        <w:rPr>
          <w:rFonts w:hint="eastAsia"/>
          <w:spacing w:val="2"/>
          <w:sz w:val="24"/>
          <w:szCs w:val="24"/>
          <w:lang w:eastAsia="zh-CN"/>
        </w:rPr>
        <w:t>内</w:t>
      </w:r>
      <w:r>
        <w:rPr>
          <w:rFonts w:hint="eastAsia"/>
          <w:sz w:val="24"/>
          <w:szCs w:val="24"/>
          <w:lang w:eastAsia="zh-CN"/>
        </w:rPr>
        <w:t>未</w:t>
      </w:r>
      <w:r>
        <w:rPr>
          <w:rFonts w:hint="eastAsia"/>
          <w:spacing w:val="2"/>
          <w:sz w:val="24"/>
          <w:szCs w:val="24"/>
          <w:lang w:eastAsia="zh-CN"/>
        </w:rPr>
        <w:t>能</w:t>
      </w:r>
      <w:r>
        <w:rPr>
          <w:rFonts w:hint="eastAsia"/>
          <w:sz w:val="24"/>
          <w:szCs w:val="24"/>
          <w:lang w:eastAsia="zh-CN"/>
        </w:rPr>
        <w:t>对</w:t>
      </w:r>
      <w:r>
        <w:rPr>
          <w:rFonts w:hint="eastAsia"/>
          <w:spacing w:val="2"/>
          <w:sz w:val="24"/>
          <w:szCs w:val="24"/>
          <w:lang w:eastAsia="zh-CN"/>
        </w:rPr>
        <w:t>其</w:t>
      </w:r>
      <w:r>
        <w:rPr>
          <w:rFonts w:hint="eastAsia"/>
          <w:sz w:val="24"/>
          <w:szCs w:val="24"/>
          <w:lang w:eastAsia="zh-CN"/>
        </w:rPr>
        <w:t>行</w:t>
      </w:r>
      <w:r>
        <w:rPr>
          <w:rFonts w:hint="eastAsia"/>
          <w:spacing w:val="2"/>
          <w:sz w:val="24"/>
          <w:szCs w:val="24"/>
          <w:lang w:eastAsia="zh-CN"/>
        </w:rPr>
        <w:t>为</w:t>
      </w:r>
      <w:proofErr w:type="gramStart"/>
      <w:r>
        <w:rPr>
          <w:rFonts w:hint="eastAsia"/>
          <w:sz w:val="24"/>
          <w:szCs w:val="24"/>
          <w:lang w:eastAsia="zh-CN"/>
        </w:rPr>
        <w:t>作</w:t>
      </w:r>
      <w:r>
        <w:rPr>
          <w:rFonts w:hint="eastAsia"/>
          <w:spacing w:val="2"/>
          <w:sz w:val="24"/>
          <w:szCs w:val="24"/>
          <w:lang w:eastAsia="zh-CN"/>
        </w:rPr>
        <w:t>出</w:t>
      </w:r>
      <w:proofErr w:type="gramEnd"/>
      <w:r>
        <w:rPr>
          <w:rFonts w:hint="eastAsia"/>
          <w:sz w:val="24"/>
          <w:szCs w:val="24"/>
          <w:lang w:eastAsia="zh-CN"/>
        </w:rPr>
        <w:t>补</w:t>
      </w:r>
      <w:r>
        <w:rPr>
          <w:rFonts w:hint="eastAsia"/>
          <w:spacing w:val="2"/>
          <w:sz w:val="24"/>
          <w:szCs w:val="24"/>
          <w:lang w:eastAsia="zh-CN"/>
        </w:rPr>
        <w:t>救</w:t>
      </w:r>
      <w:r>
        <w:rPr>
          <w:rFonts w:hint="eastAsia"/>
          <w:sz w:val="24"/>
          <w:szCs w:val="24"/>
          <w:lang w:eastAsia="zh-CN"/>
        </w:rPr>
        <w:t>；</w:t>
      </w:r>
    </w:p>
    <w:p w14:paraId="2404850E" w14:textId="77777777" w:rsidR="007D05E9" w:rsidRDefault="007E7686">
      <w:pPr>
        <w:spacing w:line="360" w:lineRule="auto"/>
        <w:ind w:firstLineChars="200" w:firstLine="480"/>
        <w:rPr>
          <w:sz w:val="24"/>
          <w:szCs w:val="24"/>
          <w:lang w:eastAsia="zh-CN"/>
        </w:rPr>
      </w:pPr>
      <w:r>
        <w:rPr>
          <w:rFonts w:hint="eastAsia"/>
          <w:sz w:val="24"/>
          <w:szCs w:val="24"/>
          <w:lang w:eastAsia="zh-CN"/>
        </w:rPr>
        <w:t>（</w:t>
      </w:r>
      <w:r>
        <w:rPr>
          <w:rFonts w:hint="eastAsia"/>
          <w:spacing w:val="1"/>
          <w:sz w:val="24"/>
          <w:szCs w:val="24"/>
          <w:lang w:eastAsia="zh-CN"/>
        </w:rPr>
        <w:t>5</w:t>
      </w:r>
      <w:r>
        <w:rPr>
          <w:rFonts w:hint="eastAsia"/>
          <w:spacing w:val="2"/>
          <w:sz w:val="24"/>
          <w:szCs w:val="24"/>
          <w:lang w:eastAsia="zh-CN"/>
        </w:rPr>
        <w:t>）</w:t>
      </w:r>
      <w:r>
        <w:rPr>
          <w:rFonts w:hint="eastAsia"/>
          <w:sz w:val="24"/>
          <w:szCs w:val="24"/>
          <w:lang w:eastAsia="zh-CN"/>
        </w:rPr>
        <w:t>合</w:t>
      </w:r>
      <w:r>
        <w:rPr>
          <w:rFonts w:hint="eastAsia"/>
          <w:spacing w:val="2"/>
          <w:sz w:val="24"/>
          <w:szCs w:val="24"/>
          <w:lang w:eastAsia="zh-CN"/>
        </w:rPr>
        <w:t>同一</w:t>
      </w:r>
      <w:r>
        <w:rPr>
          <w:rFonts w:hint="eastAsia"/>
          <w:sz w:val="24"/>
          <w:szCs w:val="24"/>
          <w:lang w:eastAsia="zh-CN"/>
        </w:rPr>
        <w:t>方</w:t>
      </w:r>
      <w:r>
        <w:rPr>
          <w:rFonts w:hint="eastAsia"/>
          <w:spacing w:val="2"/>
          <w:sz w:val="24"/>
          <w:szCs w:val="24"/>
          <w:lang w:eastAsia="zh-CN"/>
        </w:rPr>
        <w:t>当事</w:t>
      </w:r>
      <w:r>
        <w:rPr>
          <w:rFonts w:hint="eastAsia"/>
          <w:sz w:val="24"/>
          <w:szCs w:val="24"/>
          <w:lang w:eastAsia="zh-CN"/>
        </w:rPr>
        <w:t>人</w:t>
      </w:r>
      <w:r>
        <w:rPr>
          <w:rFonts w:hint="eastAsia"/>
          <w:spacing w:val="2"/>
          <w:sz w:val="24"/>
          <w:szCs w:val="24"/>
          <w:lang w:eastAsia="zh-CN"/>
        </w:rPr>
        <w:t>出现</w:t>
      </w:r>
      <w:r>
        <w:rPr>
          <w:rFonts w:hint="eastAsia"/>
          <w:sz w:val="24"/>
          <w:szCs w:val="24"/>
          <w:lang w:eastAsia="zh-CN"/>
        </w:rPr>
        <w:t>破</w:t>
      </w:r>
      <w:r>
        <w:rPr>
          <w:rFonts w:hint="eastAsia"/>
          <w:spacing w:val="2"/>
          <w:sz w:val="24"/>
          <w:szCs w:val="24"/>
          <w:lang w:eastAsia="zh-CN"/>
        </w:rPr>
        <w:t>产、</w:t>
      </w:r>
      <w:r>
        <w:rPr>
          <w:rFonts w:hint="eastAsia"/>
          <w:sz w:val="24"/>
          <w:szCs w:val="24"/>
          <w:lang w:eastAsia="zh-CN"/>
        </w:rPr>
        <w:t>清</w:t>
      </w:r>
      <w:r>
        <w:rPr>
          <w:rFonts w:hint="eastAsia"/>
          <w:spacing w:val="2"/>
          <w:sz w:val="24"/>
          <w:szCs w:val="24"/>
          <w:lang w:eastAsia="zh-CN"/>
        </w:rPr>
        <w:t>算、</w:t>
      </w:r>
      <w:r>
        <w:rPr>
          <w:rFonts w:hint="eastAsia"/>
          <w:sz w:val="24"/>
          <w:szCs w:val="24"/>
          <w:lang w:eastAsia="zh-CN"/>
        </w:rPr>
        <w:t>资</w:t>
      </w:r>
      <w:r>
        <w:rPr>
          <w:rFonts w:hint="eastAsia"/>
          <w:spacing w:val="2"/>
          <w:sz w:val="24"/>
          <w:szCs w:val="24"/>
          <w:lang w:eastAsia="zh-CN"/>
        </w:rPr>
        <w:t>不抵</w:t>
      </w:r>
      <w:r>
        <w:rPr>
          <w:rFonts w:hint="eastAsia"/>
          <w:sz w:val="24"/>
          <w:szCs w:val="24"/>
          <w:lang w:eastAsia="zh-CN"/>
        </w:rPr>
        <w:t>债</w:t>
      </w:r>
      <w:r>
        <w:rPr>
          <w:rFonts w:hint="eastAsia"/>
          <w:spacing w:val="2"/>
          <w:sz w:val="24"/>
          <w:szCs w:val="24"/>
          <w:lang w:eastAsia="zh-CN"/>
        </w:rPr>
        <w:t>、成</w:t>
      </w:r>
      <w:r>
        <w:rPr>
          <w:rFonts w:hint="eastAsia"/>
          <w:sz w:val="24"/>
          <w:szCs w:val="24"/>
          <w:lang w:eastAsia="zh-CN"/>
        </w:rPr>
        <w:t>为</w:t>
      </w:r>
      <w:r>
        <w:rPr>
          <w:rFonts w:hint="eastAsia"/>
          <w:spacing w:val="2"/>
          <w:sz w:val="24"/>
          <w:szCs w:val="24"/>
          <w:lang w:eastAsia="zh-CN"/>
        </w:rPr>
        <w:t>失信</w:t>
      </w:r>
      <w:r>
        <w:rPr>
          <w:rFonts w:hint="eastAsia"/>
          <w:sz w:val="24"/>
          <w:szCs w:val="24"/>
          <w:lang w:eastAsia="zh-CN"/>
        </w:rPr>
        <w:t>被</w:t>
      </w:r>
      <w:r>
        <w:rPr>
          <w:rFonts w:hint="eastAsia"/>
          <w:spacing w:val="2"/>
          <w:sz w:val="24"/>
          <w:szCs w:val="24"/>
          <w:lang w:eastAsia="zh-CN"/>
        </w:rPr>
        <w:t>执</w:t>
      </w:r>
      <w:r>
        <w:rPr>
          <w:rFonts w:hint="eastAsia"/>
          <w:sz w:val="24"/>
          <w:szCs w:val="24"/>
          <w:lang w:eastAsia="zh-CN"/>
        </w:rPr>
        <w:t>行</w:t>
      </w:r>
      <w:r>
        <w:rPr>
          <w:rFonts w:hint="eastAsia"/>
          <w:spacing w:val="2"/>
          <w:sz w:val="24"/>
          <w:szCs w:val="24"/>
          <w:lang w:eastAsia="zh-CN"/>
        </w:rPr>
        <w:t>人等</w:t>
      </w:r>
      <w:r>
        <w:rPr>
          <w:rFonts w:hint="eastAsia"/>
          <w:sz w:val="24"/>
          <w:szCs w:val="24"/>
          <w:lang w:eastAsia="zh-CN"/>
        </w:rPr>
        <w:t>可</w:t>
      </w:r>
      <w:r>
        <w:rPr>
          <w:rFonts w:hint="eastAsia"/>
          <w:spacing w:val="2"/>
          <w:sz w:val="24"/>
          <w:szCs w:val="24"/>
          <w:lang w:eastAsia="zh-CN"/>
        </w:rPr>
        <w:t>能丧</w:t>
      </w:r>
      <w:r>
        <w:rPr>
          <w:rFonts w:hint="eastAsia"/>
          <w:sz w:val="24"/>
          <w:szCs w:val="24"/>
          <w:lang w:eastAsia="zh-CN"/>
        </w:rPr>
        <w:t>失</w:t>
      </w:r>
      <w:r>
        <w:rPr>
          <w:rFonts w:hint="eastAsia"/>
          <w:spacing w:val="2"/>
          <w:sz w:val="24"/>
          <w:szCs w:val="24"/>
          <w:lang w:eastAsia="zh-CN"/>
        </w:rPr>
        <w:t>履约</w:t>
      </w:r>
      <w:r>
        <w:rPr>
          <w:rFonts w:hint="eastAsia"/>
          <w:sz w:val="24"/>
          <w:szCs w:val="24"/>
          <w:lang w:eastAsia="zh-CN"/>
        </w:rPr>
        <w:t>能力的</w:t>
      </w:r>
      <w:r>
        <w:rPr>
          <w:rFonts w:hint="eastAsia"/>
          <w:spacing w:val="2"/>
          <w:sz w:val="24"/>
          <w:szCs w:val="24"/>
          <w:lang w:eastAsia="zh-CN"/>
        </w:rPr>
        <w:t>情</w:t>
      </w:r>
      <w:r>
        <w:rPr>
          <w:rFonts w:hint="eastAsia"/>
          <w:sz w:val="24"/>
          <w:szCs w:val="24"/>
          <w:lang w:eastAsia="zh-CN"/>
        </w:rPr>
        <w:t>形</w:t>
      </w:r>
      <w:r>
        <w:rPr>
          <w:rFonts w:hint="eastAsia"/>
          <w:spacing w:val="2"/>
          <w:sz w:val="24"/>
          <w:szCs w:val="24"/>
          <w:lang w:eastAsia="zh-CN"/>
        </w:rPr>
        <w:t>，</w:t>
      </w:r>
      <w:r>
        <w:rPr>
          <w:rFonts w:hint="eastAsia"/>
          <w:sz w:val="24"/>
          <w:szCs w:val="24"/>
          <w:lang w:eastAsia="zh-CN"/>
        </w:rPr>
        <w:t>且</w:t>
      </w:r>
      <w:r>
        <w:rPr>
          <w:rFonts w:hint="eastAsia"/>
          <w:spacing w:val="2"/>
          <w:sz w:val="24"/>
          <w:szCs w:val="24"/>
          <w:lang w:eastAsia="zh-CN"/>
        </w:rPr>
        <w:t>未</w:t>
      </w:r>
      <w:r>
        <w:rPr>
          <w:rFonts w:hint="eastAsia"/>
          <w:sz w:val="24"/>
          <w:szCs w:val="24"/>
          <w:lang w:eastAsia="zh-CN"/>
        </w:rPr>
        <w:t>能</w:t>
      </w:r>
      <w:r>
        <w:rPr>
          <w:rFonts w:hint="eastAsia"/>
          <w:spacing w:val="2"/>
          <w:sz w:val="24"/>
          <w:szCs w:val="24"/>
          <w:lang w:eastAsia="zh-CN"/>
        </w:rPr>
        <w:t>提</w:t>
      </w:r>
      <w:r>
        <w:rPr>
          <w:rFonts w:hint="eastAsia"/>
          <w:sz w:val="24"/>
          <w:szCs w:val="24"/>
          <w:lang w:eastAsia="zh-CN"/>
        </w:rPr>
        <w:t>供</w:t>
      </w:r>
      <w:r>
        <w:rPr>
          <w:rFonts w:hint="eastAsia"/>
          <w:spacing w:val="2"/>
          <w:sz w:val="24"/>
          <w:szCs w:val="24"/>
          <w:lang w:eastAsia="zh-CN"/>
        </w:rPr>
        <w:t>令</w:t>
      </w:r>
      <w:r>
        <w:rPr>
          <w:rFonts w:hint="eastAsia"/>
          <w:sz w:val="24"/>
          <w:szCs w:val="24"/>
          <w:lang w:eastAsia="zh-CN"/>
        </w:rPr>
        <w:t>对</w:t>
      </w:r>
      <w:r>
        <w:rPr>
          <w:rFonts w:hint="eastAsia"/>
          <w:spacing w:val="2"/>
          <w:sz w:val="24"/>
          <w:szCs w:val="24"/>
          <w:lang w:eastAsia="zh-CN"/>
        </w:rPr>
        <w:t>方</w:t>
      </w:r>
      <w:r>
        <w:rPr>
          <w:rFonts w:hint="eastAsia"/>
          <w:sz w:val="24"/>
          <w:szCs w:val="24"/>
          <w:lang w:eastAsia="zh-CN"/>
        </w:rPr>
        <w:t>满</w:t>
      </w:r>
      <w:r>
        <w:rPr>
          <w:rFonts w:hint="eastAsia"/>
          <w:spacing w:val="2"/>
          <w:sz w:val="24"/>
          <w:szCs w:val="24"/>
          <w:lang w:eastAsia="zh-CN"/>
        </w:rPr>
        <w:t>意</w:t>
      </w:r>
      <w:r>
        <w:rPr>
          <w:rFonts w:hint="eastAsia"/>
          <w:sz w:val="24"/>
          <w:szCs w:val="24"/>
          <w:lang w:eastAsia="zh-CN"/>
        </w:rPr>
        <w:t>的</w:t>
      </w:r>
      <w:r>
        <w:rPr>
          <w:rFonts w:hint="eastAsia"/>
          <w:spacing w:val="2"/>
          <w:sz w:val="24"/>
          <w:szCs w:val="24"/>
          <w:lang w:eastAsia="zh-CN"/>
        </w:rPr>
        <w:t>履</w:t>
      </w:r>
      <w:r>
        <w:rPr>
          <w:rFonts w:hint="eastAsia"/>
          <w:sz w:val="24"/>
          <w:szCs w:val="24"/>
          <w:lang w:eastAsia="zh-CN"/>
        </w:rPr>
        <w:t>约</w:t>
      </w:r>
      <w:r>
        <w:rPr>
          <w:rFonts w:hint="eastAsia"/>
          <w:spacing w:val="2"/>
          <w:sz w:val="24"/>
          <w:szCs w:val="24"/>
          <w:lang w:eastAsia="zh-CN"/>
        </w:rPr>
        <w:t>保</w:t>
      </w:r>
      <w:r>
        <w:rPr>
          <w:rFonts w:hint="eastAsia"/>
          <w:sz w:val="24"/>
          <w:szCs w:val="24"/>
          <w:lang w:eastAsia="zh-CN"/>
        </w:rPr>
        <w:t>证</w:t>
      </w:r>
      <w:r>
        <w:rPr>
          <w:rFonts w:hint="eastAsia"/>
          <w:spacing w:val="2"/>
          <w:sz w:val="24"/>
          <w:szCs w:val="24"/>
          <w:lang w:eastAsia="zh-CN"/>
        </w:rPr>
        <w:t>金</w:t>
      </w:r>
      <w:r>
        <w:rPr>
          <w:rFonts w:hint="eastAsia"/>
          <w:sz w:val="24"/>
          <w:szCs w:val="24"/>
          <w:lang w:eastAsia="zh-CN"/>
        </w:rPr>
        <w:t>。</w:t>
      </w:r>
    </w:p>
    <w:p w14:paraId="5C712295" w14:textId="77777777" w:rsidR="007D05E9" w:rsidRDefault="007D05E9">
      <w:pPr>
        <w:spacing w:line="360" w:lineRule="auto"/>
        <w:ind w:firstLineChars="200" w:firstLine="480"/>
        <w:rPr>
          <w:sz w:val="24"/>
          <w:szCs w:val="24"/>
          <w:lang w:eastAsia="zh-CN"/>
        </w:rPr>
      </w:pPr>
    </w:p>
    <w:p w14:paraId="7B488651" w14:textId="77777777" w:rsidR="007D05E9" w:rsidRDefault="007E7686">
      <w:pPr>
        <w:tabs>
          <w:tab w:val="left" w:pos="420"/>
        </w:tabs>
        <w:spacing w:beforeLines="50" w:before="156" w:line="360" w:lineRule="auto"/>
        <w:ind w:firstLineChars="200" w:firstLine="482"/>
        <w:outlineLvl w:val="1"/>
        <w:rPr>
          <w:b/>
          <w:bCs/>
          <w:sz w:val="24"/>
          <w:szCs w:val="24"/>
          <w:lang w:eastAsia="zh-CN"/>
        </w:rPr>
      </w:pPr>
      <w:bookmarkStart w:id="37" w:name="_Toc11261"/>
      <w:r>
        <w:rPr>
          <w:rFonts w:hint="eastAsia"/>
          <w:b/>
          <w:bCs/>
          <w:sz w:val="24"/>
          <w:szCs w:val="24"/>
          <w:lang w:eastAsia="zh-CN"/>
        </w:rPr>
        <w:t>14  索赔</w:t>
      </w:r>
      <w:bookmarkEnd w:id="37"/>
    </w:p>
    <w:p w14:paraId="2855C99D"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14.</w:t>
      </w:r>
      <w:r>
        <w:rPr>
          <w:rFonts w:hint="eastAsia"/>
          <w:sz w:val="24"/>
          <w:szCs w:val="24"/>
          <w:lang w:eastAsia="zh-CN"/>
        </w:rPr>
        <w:t>1承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索</w:t>
      </w:r>
      <w:r>
        <w:rPr>
          <w:rFonts w:hint="eastAsia"/>
          <w:sz w:val="24"/>
          <w:szCs w:val="24"/>
          <w:lang w:eastAsia="zh-CN"/>
        </w:rPr>
        <w:t>赔</w:t>
      </w:r>
      <w:r>
        <w:rPr>
          <w:rFonts w:hint="eastAsia"/>
          <w:spacing w:val="2"/>
          <w:sz w:val="24"/>
          <w:szCs w:val="24"/>
          <w:lang w:eastAsia="zh-CN"/>
        </w:rPr>
        <w:t>的</w:t>
      </w:r>
      <w:r>
        <w:rPr>
          <w:rFonts w:hint="eastAsia"/>
          <w:sz w:val="24"/>
          <w:szCs w:val="24"/>
          <w:lang w:eastAsia="zh-CN"/>
        </w:rPr>
        <w:t>提出</w:t>
      </w:r>
      <w:r>
        <w:rPr>
          <w:rFonts w:hint="eastAsia"/>
          <w:spacing w:val="2"/>
          <w:sz w:val="24"/>
          <w:szCs w:val="24"/>
          <w:lang w:eastAsia="zh-CN"/>
        </w:rPr>
        <w:t>根</w:t>
      </w:r>
      <w:r>
        <w:rPr>
          <w:rFonts w:hint="eastAsia"/>
          <w:sz w:val="24"/>
          <w:szCs w:val="24"/>
          <w:lang w:eastAsia="zh-CN"/>
        </w:rPr>
        <w:t>据</w:t>
      </w:r>
      <w:r>
        <w:rPr>
          <w:rFonts w:hint="eastAsia"/>
          <w:spacing w:val="2"/>
          <w:sz w:val="24"/>
          <w:szCs w:val="24"/>
          <w:lang w:eastAsia="zh-CN"/>
        </w:rPr>
        <w:t>合</w:t>
      </w:r>
      <w:r>
        <w:rPr>
          <w:rFonts w:hint="eastAsia"/>
          <w:sz w:val="24"/>
          <w:szCs w:val="24"/>
          <w:lang w:eastAsia="zh-CN"/>
        </w:rPr>
        <w:t>同</w:t>
      </w:r>
      <w:r>
        <w:rPr>
          <w:rFonts w:hint="eastAsia"/>
          <w:spacing w:val="2"/>
          <w:sz w:val="24"/>
          <w:szCs w:val="24"/>
          <w:lang w:eastAsia="zh-CN"/>
        </w:rPr>
        <w:t>约</w:t>
      </w:r>
      <w:r>
        <w:rPr>
          <w:rFonts w:hint="eastAsia"/>
          <w:sz w:val="24"/>
          <w:szCs w:val="24"/>
          <w:lang w:eastAsia="zh-CN"/>
        </w:rPr>
        <w:t>定</w:t>
      </w:r>
      <w:r>
        <w:rPr>
          <w:rFonts w:hint="eastAsia"/>
          <w:spacing w:val="-22"/>
          <w:sz w:val="24"/>
          <w:szCs w:val="24"/>
          <w:lang w:eastAsia="zh-CN"/>
        </w:rPr>
        <w:t>，</w:t>
      </w:r>
      <w:r>
        <w:rPr>
          <w:rFonts w:hint="eastAsia"/>
          <w:spacing w:val="2"/>
          <w:sz w:val="24"/>
          <w:szCs w:val="24"/>
          <w:lang w:eastAsia="zh-CN"/>
        </w:rPr>
        <w:t>承</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认</w:t>
      </w:r>
      <w:r>
        <w:rPr>
          <w:rFonts w:hint="eastAsia"/>
          <w:spacing w:val="2"/>
          <w:sz w:val="24"/>
          <w:szCs w:val="24"/>
          <w:lang w:eastAsia="zh-CN"/>
        </w:rPr>
        <w:t>为</w:t>
      </w:r>
      <w:r>
        <w:rPr>
          <w:rFonts w:hint="eastAsia"/>
          <w:sz w:val="24"/>
          <w:szCs w:val="24"/>
          <w:lang w:eastAsia="zh-CN"/>
        </w:rPr>
        <w:t>有</w:t>
      </w:r>
      <w:r>
        <w:rPr>
          <w:rFonts w:hint="eastAsia"/>
          <w:spacing w:val="2"/>
          <w:sz w:val="24"/>
          <w:szCs w:val="24"/>
          <w:lang w:eastAsia="zh-CN"/>
        </w:rPr>
        <w:t>权</w:t>
      </w:r>
      <w:r>
        <w:rPr>
          <w:rFonts w:hint="eastAsia"/>
          <w:sz w:val="24"/>
          <w:szCs w:val="24"/>
          <w:lang w:eastAsia="zh-CN"/>
        </w:rPr>
        <w:t>得</w:t>
      </w:r>
      <w:r>
        <w:rPr>
          <w:rFonts w:hint="eastAsia"/>
          <w:spacing w:val="2"/>
          <w:sz w:val="24"/>
          <w:szCs w:val="24"/>
          <w:lang w:eastAsia="zh-CN"/>
        </w:rPr>
        <w:t>到</w:t>
      </w:r>
      <w:r>
        <w:rPr>
          <w:rFonts w:hint="eastAsia"/>
          <w:sz w:val="24"/>
          <w:szCs w:val="24"/>
          <w:lang w:eastAsia="zh-CN"/>
        </w:rPr>
        <w:t>追</w:t>
      </w:r>
      <w:r>
        <w:rPr>
          <w:rFonts w:hint="eastAsia"/>
          <w:spacing w:val="2"/>
          <w:sz w:val="24"/>
          <w:szCs w:val="24"/>
          <w:lang w:eastAsia="zh-CN"/>
        </w:rPr>
        <w:t>加</w:t>
      </w:r>
      <w:r>
        <w:rPr>
          <w:rFonts w:hint="eastAsia"/>
          <w:sz w:val="24"/>
          <w:szCs w:val="24"/>
          <w:lang w:eastAsia="zh-CN"/>
        </w:rPr>
        <w:t>付</w:t>
      </w:r>
      <w:r>
        <w:rPr>
          <w:rFonts w:hint="eastAsia"/>
          <w:spacing w:val="2"/>
          <w:sz w:val="24"/>
          <w:szCs w:val="24"/>
          <w:lang w:eastAsia="zh-CN"/>
        </w:rPr>
        <w:t>款</w:t>
      </w:r>
      <w:r>
        <w:rPr>
          <w:rFonts w:hint="eastAsia"/>
          <w:spacing w:val="-22"/>
          <w:sz w:val="24"/>
          <w:szCs w:val="24"/>
          <w:lang w:eastAsia="zh-CN"/>
        </w:rPr>
        <w:t>和</w:t>
      </w:r>
      <w:r>
        <w:rPr>
          <w:rFonts w:hint="eastAsia"/>
          <w:sz w:val="24"/>
          <w:szCs w:val="24"/>
          <w:lang w:eastAsia="zh-CN"/>
        </w:rPr>
        <w:t>（</w:t>
      </w:r>
      <w:r>
        <w:rPr>
          <w:rFonts w:hint="eastAsia"/>
          <w:spacing w:val="2"/>
          <w:sz w:val="24"/>
          <w:szCs w:val="24"/>
          <w:lang w:eastAsia="zh-CN"/>
        </w:rPr>
        <w:t>或</w:t>
      </w:r>
      <w:r>
        <w:rPr>
          <w:rFonts w:hint="eastAsia"/>
          <w:spacing w:val="-22"/>
          <w:sz w:val="24"/>
          <w:szCs w:val="24"/>
          <w:lang w:eastAsia="zh-CN"/>
        </w:rPr>
        <w:t>）</w:t>
      </w:r>
      <w:r>
        <w:rPr>
          <w:rFonts w:hint="eastAsia"/>
          <w:spacing w:val="2"/>
          <w:sz w:val="24"/>
          <w:szCs w:val="24"/>
          <w:lang w:eastAsia="zh-CN"/>
        </w:rPr>
        <w:t>延</w:t>
      </w:r>
      <w:r>
        <w:rPr>
          <w:rFonts w:hint="eastAsia"/>
          <w:sz w:val="24"/>
          <w:szCs w:val="24"/>
          <w:lang w:eastAsia="zh-CN"/>
        </w:rPr>
        <w:t>长</w:t>
      </w:r>
      <w:r>
        <w:rPr>
          <w:rFonts w:hint="eastAsia"/>
          <w:spacing w:val="2"/>
          <w:sz w:val="24"/>
          <w:szCs w:val="24"/>
          <w:lang w:eastAsia="zh-CN"/>
        </w:rPr>
        <w:t>工</w:t>
      </w:r>
      <w:r>
        <w:rPr>
          <w:rFonts w:hint="eastAsia"/>
          <w:sz w:val="24"/>
          <w:szCs w:val="24"/>
          <w:lang w:eastAsia="zh-CN"/>
        </w:rPr>
        <w:t>期的</w:t>
      </w:r>
      <w:r>
        <w:rPr>
          <w:rFonts w:hint="eastAsia"/>
          <w:spacing w:val="-19"/>
          <w:sz w:val="24"/>
          <w:szCs w:val="24"/>
          <w:lang w:eastAsia="zh-CN"/>
        </w:rPr>
        <w:t>，</w:t>
      </w:r>
      <w:r>
        <w:rPr>
          <w:rFonts w:hint="eastAsia"/>
          <w:spacing w:val="2"/>
          <w:sz w:val="24"/>
          <w:szCs w:val="24"/>
          <w:lang w:eastAsia="zh-CN"/>
        </w:rPr>
        <w:t>应</w:t>
      </w:r>
      <w:r>
        <w:rPr>
          <w:rFonts w:hint="eastAsia"/>
          <w:sz w:val="24"/>
          <w:szCs w:val="24"/>
          <w:lang w:eastAsia="zh-CN"/>
        </w:rPr>
        <w:t>按</w:t>
      </w:r>
      <w:r>
        <w:rPr>
          <w:rFonts w:hint="eastAsia"/>
          <w:spacing w:val="2"/>
          <w:sz w:val="24"/>
          <w:szCs w:val="24"/>
          <w:lang w:eastAsia="zh-CN"/>
        </w:rPr>
        <w:t>以</w:t>
      </w:r>
      <w:r>
        <w:rPr>
          <w:rFonts w:hint="eastAsia"/>
          <w:sz w:val="24"/>
          <w:szCs w:val="24"/>
          <w:lang w:eastAsia="zh-CN"/>
        </w:rPr>
        <w:t>下</w:t>
      </w:r>
      <w:r>
        <w:rPr>
          <w:rFonts w:hint="eastAsia"/>
          <w:spacing w:val="2"/>
          <w:sz w:val="24"/>
          <w:szCs w:val="24"/>
          <w:lang w:eastAsia="zh-CN"/>
        </w:rPr>
        <w:t>程</w:t>
      </w:r>
      <w:r>
        <w:rPr>
          <w:rFonts w:hint="eastAsia"/>
          <w:sz w:val="24"/>
          <w:szCs w:val="24"/>
          <w:lang w:eastAsia="zh-CN"/>
        </w:rPr>
        <w:t>序</w:t>
      </w:r>
      <w:r>
        <w:rPr>
          <w:rFonts w:hint="eastAsia"/>
          <w:spacing w:val="2"/>
          <w:sz w:val="24"/>
          <w:szCs w:val="24"/>
          <w:lang w:eastAsia="zh-CN"/>
        </w:rPr>
        <w:t>向</w:t>
      </w:r>
      <w:r>
        <w:rPr>
          <w:rFonts w:hint="eastAsia"/>
          <w:sz w:val="24"/>
          <w:szCs w:val="24"/>
          <w:lang w:eastAsia="zh-CN"/>
        </w:rPr>
        <w:t>发</w:t>
      </w:r>
      <w:r>
        <w:rPr>
          <w:rFonts w:hint="eastAsia"/>
          <w:spacing w:val="2"/>
          <w:sz w:val="24"/>
          <w:szCs w:val="24"/>
          <w:lang w:eastAsia="zh-CN"/>
        </w:rPr>
        <w:t>包</w:t>
      </w:r>
      <w:r>
        <w:rPr>
          <w:rFonts w:hint="eastAsia"/>
          <w:sz w:val="24"/>
          <w:szCs w:val="24"/>
          <w:lang w:eastAsia="zh-CN"/>
        </w:rPr>
        <w:t>人提</w:t>
      </w:r>
      <w:r>
        <w:rPr>
          <w:rFonts w:hint="eastAsia"/>
          <w:spacing w:val="2"/>
          <w:sz w:val="24"/>
          <w:szCs w:val="24"/>
          <w:lang w:eastAsia="zh-CN"/>
        </w:rPr>
        <w:t>出</w:t>
      </w:r>
      <w:r>
        <w:rPr>
          <w:rFonts w:hint="eastAsia"/>
          <w:sz w:val="24"/>
          <w:szCs w:val="24"/>
          <w:lang w:eastAsia="zh-CN"/>
        </w:rPr>
        <w:t>索</w:t>
      </w:r>
      <w:r>
        <w:rPr>
          <w:rFonts w:hint="eastAsia"/>
          <w:spacing w:val="2"/>
          <w:sz w:val="24"/>
          <w:szCs w:val="24"/>
          <w:lang w:eastAsia="zh-CN"/>
        </w:rPr>
        <w:t>赔</w:t>
      </w:r>
      <w:r>
        <w:rPr>
          <w:rFonts w:hint="eastAsia"/>
          <w:sz w:val="24"/>
          <w:szCs w:val="24"/>
          <w:lang w:eastAsia="zh-CN"/>
        </w:rPr>
        <w:t>：</w:t>
      </w:r>
    </w:p>
    <w:p w14:paraId="7E244CFF" w14:textId="77777777" w:rsidR="007D05E9" w:rsidRDefault="007E7686">
      <w:pPr>
        <w:spacing w:line="360" w:lineRule="auto"/>
        <w:ind w:firstLineChars="200" w:firstLine="473"/>
        <w:rPr>
          <w:sz w:val="24"/>
          <w:szCs w:val="24"/>
          <w:lang w:eastAsia="zh-CN"/>
        </w:rPr>
      </w:pPr>
      <w:r>
        <w:rPr>
          <w:rFonts w:hint="eastAsia"/>
          <w:w w:val="99"/>
          <w:sz w:val="24"/>
          <w:szCs w:val="24"/>
          <w:lang w:eastAsia="zh-CN"/>
        </w:rPr>
        <w:t>（</w:t>
      </w:r>
      <w:r>
        <w:rPr>
          <w:rFonts w:hint="eastAsia"/>
          <w:spacing w:val="1"/>
          <w:w w:val="99"/>
          <w:sz w:val="24"/>
          <w:szCs w:val="24"/>
          <w:lang w:eastAsia="zh-CN"/>
        </w:rPr>
        <w:t>1</w:t>
      </w:r>
      <w:r>
        <w:rPr>
          <w:rFonts w:hint="eastAsia"/>
          <w:spacing w:val="2"/>
          <w:w w:val="99"/>
          <w:sz w:val="24"/>
          <w:szCs w:val="24"/>
          <w:lang w:eastAsia="zh-CN"/>
        </w:rPr>
        <w:t>）</w:t>
      </w:r>
      <w:r>
        <w:rPr>
          <w:rFonts w:hint="eastAsia"/>
          <w:w w:val="99"/>
          <w:sz w:val="24"/>
          <w:szCs w:val="24"/>
          <w:lang w:eastAsia="zh-CN"/>
        </w:rPr>
        <w:t>承</w:t>
      </w:r>
      <w:r>
        <w:rPr>
          <w:rFonts w:hint="eastAsia"/>
          <w:spacing w:val="2"/>
          <w:w w:val="99"/>
          <w:sz w:val="24"/>
          <w:szCs w:val="24"/>
          <w:lang w:eastAsia="zh-CN"/>
        </w:rPr>
        <w:t>包</w:t>
      </w:r>
      <w:r>
        <w:rPr>
          <w:rFonts w:hint="eastAsia"/>
          <w:w w:val="99"/>
          <w:sz w:val="24"/>
          <w:szCs w:val="24"/>
          <w:lang w:eastAsia="zh-CN"/>
        </w:rPr>
        <w:t>人</w:t>
      </w:r>
      <w:r>
        <w:rPr>
          <w:rFonts w:hint="eastAsia"/>
          <w:spacing w:val="2"/>
          <w:w w:val="99"/>
          <w:sz w:val="24"/>
          <w:szCs w:val="24"/>
          <w:lang w:eastAsia="zh-CN"/>
        </w:rPr>
        <w:t>应</w:t>
      </w:r>
      <w:r>
        <w:rPr>
          <w:rFonts w:hint="eastAsia"/>
          <w:w w:val="99"/>
          <w:sz w:val="24"/>
          <w:szCs w:val="24"/>
          <w:lang w:eastAsia="zh-CN"/>
        </w:rPr>
        <w:t>在</w:t>
      </w:r>
      <w:r>
        <w:rPr>
          <w:rFonts w:hint="eastAsia"/>
          <w:spacing w:val="2"/>
          <w:w w:val="99"/>
          <w:sz w:val="24"/>
          <w:szCs w:val="24"/>
          <w:lang w:eastAsia="zh-CN"/>
        </w:rPr>
        <w:t>知</w:t>
      </w:r>
      <w:r>
        <w:rPr>
          <w:rFonts w:hint="eastAsia"/>
          <w:w w:val="99"/>
          <w:sz w:val="24"/>
          <w:szCs w:val="24"/>
          <w:lang w:eastAsia="zh-CN"/>
        </w:rPr>
        <w:t>道</w:t>
      </w:r>
      <w:r>
        <w:rPr>
          <w:rFonts w:hint="eastAsia"/>
          <w:spacing w:val="2"/>
          <w:w w:val="99"/>
          <w:sz w:val="24"/>
          <w:szCs w:val="24"/>
          <w:lang w:eastAsia="zh-CN"/>
        </w:rPr>
        <w:t>或</w:t>
      </w:r>
      <w:r>
        <w:rPr>
          <w:rFonts w:hint="eastAsia"/>
          <w:w w:val="99"/>
          <w:sz w:val="24"/>
          <w:szCs w:val="24"/>
          <w:lang w:eastAsia="zh-CN"/>
        </w:rPr>
        <w:t>应</w:t>
      </w:r>
      <w:r>
        <w:rPr>
          <w:rFonts w:hint="eastAsia"/>
          <w:spacing w:val="2"/>
          <w:w w:val="99"/>
          <w:sz w:val="24"/>
          <w:szCs w:val="24"/>
          <w:lang w:eastAsia="zh-CN"/>
        </w:rPr>
        <w:t>当</w:t>
      </w:r>
      <w:r>
        <w:rPr>
          <w:rFonts w:hint="eastAsia"/>
          <w:w w:val="99"/>
          <w:sz w:val="24"/>
          <w:szCs w:val="24"/>
          <w:lang w:eastAsia="zh-CN"/>
        </w:rPr>
        <w:t>知</w:t>
      </w:r>
      <w:r>
        <w:rPr>
          <w:rFonts w:hint="eastAsia"/>
          <w:spacing w:val="2"/>
          <w:w w:val="99"/>
          <w:sz w:val="24"/>
          <w:szCs w:val="24"/>
          <w:lang w:eastAsia="zh-CN"/>
        </w:rPr>
        <w:t>道</w:t>
      </w:r>
      <w:r>
        <w:rPr>
          <w:rFonts w:hint="eastAsia"/>
          <w:w w:val="99"/>
          <w:sz w:val="24"/>
          <w:szCs w:val="24"/>
          <w:lang w:eastAsia="zh-CN"/>
        </w:rPr>
        <w:t>索</w:t>
      </w:r>
      <w:r>
        <w:rPr>
          <w:rFonts w:hint="eastAsia"/>
          <w:spacing w:val="2"/>
          <w:w w:val="99"/>
          <w:sz w:val="24"/>
          <w:szCs w:val="24"/>
          <w:lang w:eastAsia="zh-CN"/>
        </w:rPr>
        <w:t>赔</w:t>
      </w:r>
      <w:r>
        <w:rPr>
          <w:rFonts w:hint="eastAsia"/>
          <w:w w:val="99"/>
          <w:sz w:val="24"/>
          <w:szCs w:val="24"/>
          <w:lang w:eastAsia="zh-CN"/>
        </w:rPr>
        <w:t>事</w:t>
      </w:r>
      <w:r>
        <w:rPr>
          <w:rFonts w:hint="eastAsia"/>
          <w:spacing w:val="2"/>
          <w:w w:val="99"/>
          <w:sz w:val="24"/>
          <w:szCs w:val="24"/>
          <w:lang w:eastAsia="zh-CN"/>
        </w:rPr>
        <w:t>件</w:t>
      </w:r>
      <w:r>
        <w:rPr>
          <w:rFonts w:hint="eastAsia"/>
          <w:w w:val="99"/>
          <w:sz w:val="24"/>
          <w:szCs w:val="24"/>
          <w:lang w:eastAsia="zh-CN"/>
        </w:rPr>
        <w:t>发</w:t>
      </w:r>
      <w:r>
        <w:rPr>
          <w:rFonts w:hint="eastAsia"/>
          <w:spacing w:val="2"/>
          <w:w w:val="99"/>
          <w:sz w:val="24"/>
          <w:szCs w:val="24"/>
          <w:lang w:eastAsia="zh-CN"/>
        </w:rPr>
        <w:t>生</w:t>
      </w:r>
      <w:r>
        <w:rPr>
          <w:rFonts w:hint="eastAsia"/>
          <w:w w:val="99"/>
          <w:sz w:val="24"/>
          <w:szCs w:val="24"/>
          <w:lang w:eastAsia="zh-CN"/>
        </w:rPr>
        <w:t>后</w:t>
      </w:r>
      <w:r>
        <w:rPr>
          <w:rFonts w:hint="eastAsia"/>
          <w:spacing w:val="1"/>
          <w:sz w:val="24"/>
          <w:szCs w:val="24"/>
          <w:lang w:eastAsia="zh-CN"/>
        </w:rPr>
        <w:t>2</w:t>
      </w:r>
      <w:r>
        <w:rPr>
          <w:rFonts w:hint="eastAsia"/>
          <w:sz w:val="24"/>
          <w:szCs w:val="24"/>
          <w:lang w:eastAsia="zh-CN"/>
        </w:rPr>
        <w:t>8</w:t>
      </w:r>
      <w:r>
        <w:rPr>
          <w:rFonts w:hint="eastAsia"/>
          <w:spacing w:val="2"/>
          <w:sz w:val="24"/>
          <w:szCs w:val="24"/>
          <w:lang w:eastAsia="zh-CN"/>
        </w:rPr>
        <w:t>天</w:t>
      </w:r>
      <w:r>
        <w:rPr>
          <w:rFonts w:hint="eastAsia"/>
          <w:sz w:val="24"/>
          <w:szCs w:val="24"/>
          <w:lang w:eastAsia="zh-CN"/>
        </w:rPr>
        <w:t>内</w:t>
      </w:r>
      <w:r>
        <w:rPr>
          <w:rFonts w:hint="eastAsia"/>
          <w:spacing w:val="2"/>
          <w:sz w:val="24"/>
          <w:szCs w:val="24"/>
          <w:lang w:eastAsia="zh-CN"/>
        </w:rPr>
        <w:t>，</w:t>
      </w:r>
      <w:r>
        <w:rPr>
          <w:rFonts w:hint="eastAsia"/>
          <w:sz w:val="24"/>
          <w:szCs w:val="24"/>
          <w:lang w:eastAsia="zh-CN"/>
        </w:rPr>
        <w:t>向</w:t>
      </w:r>
      <w:r>
        <w:rPr>
          <w:rFonts w:hint="eastAsia"/>
          <w:spacing w:val="2"/>
          <w:sz w:val="24"/>
          <w:szCs w:val="24"/>
          <w:lang w:eastAsia="zh-CN"/>
        </w:rPr>
        <w:t>发</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递</w:t>
      </w:r>
      <w:r>
        <w:rPr>
          <w:rFonts w:hint="eastAsia"/>
          <w:spacing w:val="2"/>
          <w:sz w:val="24"/>
          <w:szCs w:val="24"/>
          <w:lang w:eastAsia="zh-CN"/>
        </w:rPr>
        <w:t>交</w:t>
      </w:r>
      <w:r>
        <w:rPr>
          <w:rFonts w:hint="eastAsia"/>
          <w:sz w:val="24"/>
          <w:szCs w:val="24"/>
          <w:lang w:eastAsia="zh-CN"/>
        </w:rPr>
        <w:t>索</w:t>
      </w:r>
      <w:r>
        <w:rPr>
          <w:rFonts w:hint="eastAsia"/>
          <w:spacing w:val="2"/>
          <w:sz w:val="24"/>
          <w:szCs w:val="24"/>
          <w:lang w:eastAsia="zh-CN"/>
        </w:rPr>
        <w:t>赔</w:t>
      </w:r>
      <w:r>
        <w:rPr>
          <w:rFonts w:hint="eastAsia"/>
          <w:sz w:val="24"/>
          <w:szCs w:val="24"/>
          <w:lang w:eastAsia="zh-CN"/>
        </w:rPr>
        <w:t>意</w:t>
      </w:r>
      <w:r>
        <w:rPr>
          <w:rFonts w:hint="eastAsia"/>
          <w:spacing w:val="2"/>
          <w:sz w:val="24"/>
          <w:szCs w:val="24"/>
          <w:lang w:eastAsia="zh-CN"/>
        </w:rPr>
        <w:t>向</w:t>
      </w:r>
      <w:r>
        <w:rPr>
          <w:rFonts w:hint="eastAsia"/>
          <w:sz w:val="24"/>
          <w:szCs w:val="24"/>
          <w:lang w:eastAsia="zh-CN"/>
        </w:rPr>
        <w:t>通</w:t>
      </w:r>
      <w:r>
        <w:rPr>
          <w:rFonts w:hint="eastAsia"/>
          <w:spacing w:val="2"/>
          <w:sz w:val="24"/>
          <w:szCs w:val="24"/>
          <w:lang w:eastAsia="zh-CN"/>
        </w:rPr>
        <w:t>知</w:t>
      </w:r>
      <w:r>
        <w:rPr>
          <w:rFonts w:hint="eastAsia"/>
          <w:sz w:val="24"/>
          <w:szCs w:val="24"/>
          <w:lang w:eastAsia="zh-CN"/>
        </w:rPr>
        <w:t>书，</w:t>
      </w:r>
      <w:r>
        <w:rPr>
          <w:rFonts w:hint="eastAsia"/>
          <w:spacing w:val="2"/>
          <w:sz w:val="24"/>
          <w:szCs w:val="24"/>
          <w:lang w:eastAsia="zh-CN"/>
        </w:rPr>
        <w:t>并</w:t>
      </w:r>
      <w:r>
        <w:rPr>
          <w:rFonts w:hint="eastAsia"/>
          <w:sz w:val="24"/>
          <w:szCs w:val="24"/>
          <w:lang w:eastAsia="zh-CN"/>
        </w:rPr>
        <w:t>说</w:t>
      </w:r>
      <w:r>
        <w:rPr>
          <w:rFonts w:hint="eastAsia"/>
          <w:spacing w:val="2"/>
          <w:sz w:val="24"/>
          <w:szCs w:val="24"/>
          <w:lang w:eastAsia="zh-CN"/>
        </w:rPr>
        <w:t>明发</w:t>
      </w:r>
      <w:r>
        <w:rPr>
          <w:rFonts w:hint="eastAsia"/>
          <w:sz w:val="24"/>
          <w:szCs w:val="24"/>
          <w:lang w:eastAsia="zh-CN"/>
        </w:rPr>
        <w:t>生</w:t>
      </w:r>
      <w:r>
        <w:rPr>
          <w:rFonts w:hint="eastAsia"/>
          <w:spacing w:val="2"/>
          <w:sz w:val="24"/>
          <w:szCs w:val="24"/>
          <w:lang w:eastAsia="zh-CN"/>
        </w:rPr>
        <w:t>索赔</w:t>
      </w:r>
      <w:r>
        <w:rPr>
          <w:rFonts w:hint="eastAsia"/>
          <w:sz w:val="24"/>
          <w:szCs w:val="24"/>
          <w:lang w:eastAsia="zh-CN"/>
        </w:rPr>
        <w:t>事</w:t>
      </w:r>
      <w:r>
        <w:rPr>
          <w:rFonts w:hint="eastAsia"/>
          <w:spacing w:val="2"/>
          <w:sz w:val="24"/>
          <w:szCs w:val="24"/>
          <w:lang w:eastAsia="zh-CN"/>
        </w:rPr>
        <w:t>件的</w:t>
      </w:r>
      <w:r>
        <w:rPr>
          <w:rFonts w:hint="eastAsia"/>
          <w:sz w:val="24"/>
          <w:szCs w:val="24"/>
          <w:lang w:eastAsia="zh-CN"/>
        </w:rPr>
        <w:t>事</w:t>
      </w:r>
      <w:r>
        <w:rPr>
          <w:rFonts w:hint="eastAsia"/>
          <w:spacing w:val="2"/>
          <w:sz w:val="24"/>
          <w:szCs w:val="24"/>
          <w:lang w:eastAsia="zh-CN"/>
        </w:rPr>
        <w:t>由。</w:t>
      </w:r>
      <w:r>
        <w:rPr>
          <w:rFonts w:hint="eastAsia"/>
          <w:sz w:val="24"/>
          <w:szCs w:val="24"/>
          <w:lang w:eastAsia="zh-CN"/>
        </w:rPr>
        <w:t>承</w:t>
      </w:r>
      <w:r>
        <w:rPr>
          <w:rFonts w:hint="eastAsia"/>
          <w:spacing w:val="2"/>
          <w:sz w:val="24"/>
          <w:szCs w:val="24"/>
          <w:lang w:eastAsia="zh-CN"/>
        </w:rPr>
        <w:t>包人</w:t>
      </w:r>
      <w:r>
        <w:rPr>
          <w:rFonts w:hint="eastAsia"/>
          <w:sz w:val="24"/>
          <w:szCs w:val="24"/>
          <w:lang w:eastAsia="zh-CN"/>
        </w:rPr>
        <w:t>未</w:t>
      </w:r>
      <w:r>
        <w:rPr>
          <w:rFonts w:hint="eastAsia"/>
          <w:spacing w:val="2"/>
          <w:sz w:val="24"/>
          <w:szCs w:val="24"/>
          <w:lang w:eastAsia="zh-CN"/>
        </w:rPr>
        <w:t>在前</w:t>
      </w:r>
      <w:r>
        <w:rPr>
          <w:rFonts w:hint="eastAsia"/>
          <w:sz w:val="24"/>
          <w:szCs w:val="24"/>
          <w:lang w:eastAsia="zh-CN"/>
        </w:rPr>
        <w:t>述</w:t>
      </w:r>
      <w:r>
        <w:rPr>
          <w:rFonts w:hint="eastAsia"/>
          <w:spacing w:val="1"/>
          <w:sz w:val="24"/>
          <w:szCs w:val="24"/>
          <w:lang w:eastAsia="zh-CN"/>
        </w:rPr>
        <w:t>2</w:t>
      </w:r>
      <w:r>
        <w:rPr>
          <w:rFonts w:hint="eastAsia"/>
          <w:sz w:val="24"/>
          <w:szCs w:val="24"/>
          <w:lang w:eastAsia="zh-CN"/>
        </w:rPr>
        <w:t>8</w:t>
      </w:r>
      <w:r>
        <w:rPr>
          <w:rFonts w:hint="eastAsia"/>
          <w:spacing w:val="2"/>
          <w:sz w:val="24"/>
          <w:szCs w:val="24"/>
          <w:lang w:eastAsia="zh-CN"/>
        </w:rPr>
        <w:t>天</w:t>
      </w:r>
      <w:r>
        <w:rPr>
          <w:rFonts w:hint="eastAsia"/>
          <w:sz w:val="24"/>
          <w:szCs w:val="24"/>
          <w:lang w:eastAsia="zh-CN"/>
        </w:rPr>
        <w:t>内</w:t>
      </w:r>
      <w:r>
        <w:rPr>
          <w:rFonts w:hint="eastAsia"/>
          <w:spacing w:val="2"/>
          <w:sz w:val="24"/>
          <w:szCs w:val="24"/>
          <w:lang w:eastAsia="zh-CN"/>
        </w:rPr>
        <w:t>发出</w:t>
      </w:r>
      <w:r>
        <w:rPr>
          <w:rFonts w:hint="eastAsia"/>
          <w:sz w:val="24"/>
          <w:szCs w:val="24"/>
          <w:lang w:eastAsia="zh-CN"/>
        </w:rPr>
        <w:t>索</w:t>
      </w:r>
      <w:r>
        <w:rPr>
          <w:rFonts w:hint="eastAsia"/>
          <w:spacing w:val="2"/>
          <w:sz w:val="24"/>
          <w:szCs w:val="24"/>
          <w:lang w:eastAsia="zh-CN"/>
        </w:rPr>
        <w:t>赔意</w:t>
      </w:r>
      <w:r>
        <w:rPr>
          <w:rFonts w:hint="eastAsia"/>
          <w:sz w:val="24"/>
          <w:szCs w:val="24"/>
          <w:lang w:eastAsia="zh-CN"/>
        </w:rPr>
        <w:t>向</w:t>
      </w:r>
      <w:r>
        <w:rPr>
          <w:rFonts w:hint="eastAsia"/>
          <w:spacing w:val="2"/>
          <w:sz w:val="24"/>
          <w:szCs w:val="24"/>
          <w:lang w:eastAsia="zh-CN"/>
        </w:rPr>
        <w:t>通知</w:t>
      </w:r>
      <w:r>
        <w:rPr>
          <w:rFonts w:hint="eastAsia"/>
          <w:sz w:val="24"/>
          <w:szCs w:val="24"/>
          <w:lang w:eastAsia="zh-CN"/>
        </w:rPr>
        <w:t>书</w:t>
      </w:r>
      <w:r>
        <w:rPr>
          <w:rFonts w:hint="eastAsia"/>
          <w:spacing w:val="2"/>
          <w:sz w:val="24"/>
          <w:szCs w:val="24"/>
          <w:lang w:eastAsia="zh-CN"/>
        </w:rPr>
        <w:t>的，</w:t>
      </w:r>
      <w:r>
        <w:rPr>
          <w:rFonts w:hint="eastAsia"/>
          <w:sz w:val="24"/>
          <w:szCs w:val="24"/>
          <w:lang w:eastAsia="zh-CN"/>
        </w:rPr>
        <w:t>丧</w:t>
      </w:r>
      <w:r>
        <w:rPr>
          <w:rFonts w:hint="eastAsia"/>
          <w:spacing w:val="2"/>
          <w:sz w:val="24"/>
          <w:szCs w:val="24"/>
          <w:lang w:eastAsia="zh-CN"/>
        </w:rPr>
        <w:t>失要</w:t>
      </w:r>
      <w:r>
        <w:rPr>
          <w:rFonts w:hint="eastAsia"/>
          <w:sz w:val="24"/>
          <w:szCs w:val="24"/>
          <w:lang w:eastAsia="zh-CN"/>
        </w:rPr>
        <w:t>求</w:t>
      </w:r>
      <w:r>
        <w:rPr>
          <w:rFonts w:hint="eastAsia"/>
          <w:spacing w:val="2"/>
          <w:sz w:val="24"/>
          <w:szCs w:val="24"/>
          <w:lang w:eastAsia="zh-CN"/>
        </w:rPr>
        <w:t>追加</w:t>
      </w:r>
      <w:r>
        <w:rPr>
          <w:rFonts w:hint="eastAsia"/>
          <w:sz w:val="24"/>
          <w:szCs w:val="24"/>
          <w:lang w:eastAsia="zh-CN"/>
        </w:rPr>
        <w:t>付款</w:t>
      </w:r>
      <w:r>
        <w:rPr>
          <w:rFonts w:hint="eastAsia"/>
          <w:spacing w:val="2"/>
          <w:sz w:val="24"/>
          <w:szCs w:val="24"/>
          <w:lang w:eastAsia="zh-CN"/>
        </w:rPr>
        <w:t>和</w:t>
      </w:r>
      <w:r>
        <w:rPr>
          <w:rFonts w:hint="eastAsia"/>
          <w:sz w:val="24"/>
          <w:szCs w:val="24"/>
          <w:lang w:eastAsia="zh-CN"/>
        </w:rPr>
        <w:t>（</w:t>
      </w:r>
      <w:r>
        <w:rPr>
          <w:rFonts w:hint="eastAsia"/>
          <w:spacing w:val="2"/>
          <w:sz w:val="24"/>
          <w:szCs w:val="24"/>
          <w:lang w:eastAsia="zh-CN"/>
        </w:rPr>
        <w:t>或</w:t>
      </w:r>
      <w:r>
        <w:rPr>
          <w:rFonts w:hint="eastAsia"/>
          <w:sz w:val="24"/>
          <w:szCs w:val="24"/>
          <w:lang w:eastAsia="zh-CN"/>
        </w:rPr>
        <w:t>）</w:t>
      </w:r>
      <w:r>
        <w:rPr>
          <w:rFonts w:hint="eastAsia"/>
          <w:spacing w:val="2"/>
          <w:sz w:val="24"/>
          <w:szCs w:val="24"/>
          <w:lang w:eastAsia="zh-CN"/>
        </w:rPr>
        <w:t>延</w:t>
      </w:r>
      <w:r>
        <w:rPr>
          <w:rFonts w:hint="eastAsia"/>
          <w:sz w:val="24"/>
          <w:szCs w:val="24"/>
          <w:lang w:eastAsia="zh-CN"/>
        </w:rPr>
        <w:t>长</w:t>
      </w:r>
      <w:r>
        <w:rPr>
          <w:rFonts w:hint="eastAsia"/>
          <w:spacing w:val="2"/>
          <w:sz w:val="24"/>
          <w:szCs w:val="24"/>
          <w:lang w:eastAsia="zh-CN"/>
        </w:rPr>
        <w:t>工</w:t>
      </w:r>
      <w:r>
        <w:rPr>
          <w:rFonts w:hint="eastAsia"/>
          <w:sz w:val="24"/>
          <w:szCs w:val="24"/>
          <w:lang w:eastAsia="zh-CN"/>
        </w:rPr>
        <w:t>期</w:t>
      </w:r>
      <w:r>
        <w:rPr>
          <w:rFonts w:hint="eastAsia"/>
          <w:spacing w:val="2"/>
          <w:sz w:val="24"/>
          <w:szCs w:val="24"/>
          <w:lang w:eastAsia="zh-CN"/>
        </w:rPr>
        <w:t>的</w:t>
      </w:r>
      <w:r>
        <w:rPr>
          <w:rFonts w:hint="eastAsia"/>
          <w:sz w:val="24"/>
          <w:szCs w:val="24"/>
          <w:lang w:eastAsia="zh-CN"/>
        </w:rPr>
        <w:t>权</w:t>
      </w:r>
      <w:r>
        <w:rPr>
          <w:rFonts w:hint="eastAsia"/>
          <w:spacing w:val="2"/>
          <w:sz w:val="24"/>
          <w:szCs w:val="24"/>
          <w:lang w:eastAsia="zh-CN"/>
        </w:rPr>
        <w:t>利</w:t>
      </w:r>
      <w:r>
        <w:rPr>
          <w:rFonts w:hint="eastAsia"/>
          <w:sz w:val="24"/>
          <w:szCs w:val="24"/>
          <w:lang w:eastAsia="zh-CN"/>
        </w:rPr>
        <w:t>；</w:t>
      </w:r>
    </w:p>
    <w:p w14:paraId="51AABEFB" w14:textId="77777777" w:rsidR="007D05E9" w:rsidRDefault="007E7686">
      <w:pPr>
        <w:spacing w:line="360" w:lineRule="auto"/>
        <w:ind w:firstLineChars="200" w:firstLine="473"/>
        <w:rPr>
          <w:sz w:val="24"/>
          <w:szCs w:val="24"/>
          <w:lang w:eastAsia="zh-CN"/>
        </w:rPr>
      </w:pPr>
      <w:r>
        <w:rPr>
          <w:rFonts w:hint="eastAsia"/>
          <w:w w:val="99"/>
          <w:sz w:val="24"/>
          <w:szCs w:val="24"/>
          <w:lang w:eastAsia="zh-CN"/>
        </w:rPr>
        <w:t>（</w:t>
      </w:r>
      <w:r>
        <w:rPr>
          <w:rFonts w:hint="eastAsia"/>
          <w:spacing w:val="1"/>
          <w:w w:val="99"/>
          <w:sz w:val="24"/>
          <w:szCs w:val="24"/>
          <w:lang w:eastAsia="zh-CN"/>
        </w:rPr>
        <w:t>2</w:t>
      </w:r>
      <w:r>
        <w:rPr>
          <w:rFonts w:hint="eastAsia"/>
          <w:spacing w:val="-29"/>
          <w:w w:val="99"/>
          <w:sz w:val="24"/>
          <w:szCs w:val="24"/>
          <w:lang w:eastAsia="zh-CN"/>
        </w:rPr>
        <w:t>）</w:t>
      </w:r>
      <w:r>
        <w:rPr>
          <w:rFonts w:hint="eastAsia"/>
          <w:spacing w:val="2"/>
          <w:w w:val="99"/>
          <w:sz w:val="24"/>
          <w:szCs w:val="24"/>
          <w:lang w:eastAsia="zh-CN"/>
        </w:rPr>
        <w:t>承</w:t>
      </w:r>
      <w:r>
        <w:rPr>
          <w:rFonts w:hint="eastAsia"/>
          <w:w w:val="99"/>
          <w:sz w:val="24"/>
          <w:szCs w:val="24"/>
          <w:lang w:eastAsia="zh-CN"/>
        </w:rPr>
        <w:t>包</w:t>
      </w:r>
      <w:r>
        <w:rPr>
          <w:rFonts w:hint="eastAsia"/>
          <w:spacing w:val="2"/>
          <w:w w:val="99"/>
          <w:sz w:val="24"/>
          <w:szCs w:val="24"/>
          <w:lang w:eastAsia="zh-CN"/>
        </w:rPr>
        <w:t>人</w:t>
      </w:r>
      <w:r>
        <w:rPr>
          <w:rFonts w:hint="eastAsia"/>
          <w:w w:val="99"/>
          <w:sz w:val="24"/>
          <w:szCs w:val="24"/>
          <w:lang w:eastAsia="zh-CN"/>
        </w:rPr>
        <w:t>应</w:t>
      </w:r>
      <w:r>
        <w:rPr>
          <w:rFonts w:hint="eastAsia"/>
          <w:spacing w:val="2"/>
          <w:w w:val="99"/>
          <w:sz w:val="24"/>
          <w:szCs w:val="24"/>
          <w:lang w:eastAsia="zh-CN"/>
        </w:rPr>
        <w:t>在</w:t>
      </w:r>
      <w:r>
        <w:rPr>
          <w:rFonts w:hint="eastAsia"/>
          <w:w w:val="99"/>
          <w:sz w:val="24"/>
          <w:szCs w:val="24"/>
          <w:lang w:eastAsia="zh-CN"/>
        </w:rPr>
        <w:t>发</w:t>
      </w:r>
      <w:r>
        <w:rPr>
          <w:rFonts w:hint="eastAsia"/>
          <w:spacing w:val="2"/>
          <w:w w:val="99"/>
          <w:sz w:val="24"/>
          <w:szCs w:val="24"/>
          <w:lang w:eastAsia="zh-CN"/>
        </w:rPr>
        <w:t>出</w:t>
      </w:r>
      <w:r>
        <w:rPr>
          <w:rFonts w:hint="eastAsia"/>
          <w:w w:val="99"/>
          <w:sz w:val="24"/>
          <w:szCs w:val="24"/>
          <w:lang w:eastAsia="zh-CN"/>
        </w:rPr>
        <w:t>索</w:t>
      </w:r>
      <w:r>
        <w:rPr>
          <w:rFonts w:hint="eastAsia"/>
          <w:spacing w:val="2"/>
          <w:w w:val="99"/>
          <w:sz w:val="24"/>
          <w:szCs w:val="24"/>
          <w:lang w:eastAsia="zh-CN"/>
        </w:rPr>
        <w:t>赔</w:t>
      </w:r>
      <w:r>
        <w:rPr>
          <w:rFonts w:hint="eastAsia"/>
          <w:w w:val="99"/>
          <w:sz w:val="24"/>
          <w:szCs w:val="24"/>
          <w:lang w:eastAsia="zh-CN"/>
        </w:rPr>
        <w:t>意</w:t>
      </w:r>
      <w:r>
        <w:rPr>
          <w:rFonts w:hint="eastAsia"/>
          <w:spacing w:val="2"/>
          <w:w w:val="99"/>
          <w:sz w:val="24"/>
          <w:szCs w:val="24"/>
          <w:lang w:eastAsia="zh-CN"/>
        </w:rPr>
        <w:t>向</w:t>
      </w:r>
      <w:r>
        <w:rPr>
          <w:rFonts w:hint="eastAsia"/>
          <w:w w:val="99"/>
          <w:sz w:val="24"/>
          <w:szCs w:val="24"/>
          <w:lang w:eastAsia="zh-CN"/>
        </w:rPr>
        <w:t>通</w:t>
      </w:r>
      <w:r>
        <w:rPr>
          <w:rFonts w:hint="eastAsia"/>
          <w:spacing w:val="2"/>
          <w:w w:val="99"/>
          <w:sz w:val="24"/>
          <w:szCs w:val="24"/>
          <w:lang w:eastAsia="zh-CN"/>
        </w:rPr>
        <w:t>知</w:t>
      </w:r>
      <w:r>
        <w:rPr>
          <w:rFonts w:hint="eastAsia"/>
          <w:w w:val="99"/>
          <w:sz w:val="24"/>
          <w:szCs w:val="24"/>
          <w:lang w:eastAsia="zh-CN"/>
        </w:rPr>
        <w:t>书后</w:t>
      </w:r>
      <w:r>
        <w:rPr>
          <w:rFonts w:hint="eastAsia"/>
          <w:spacing w:val="1"/>
          <w:sz w:val="24"/>
          <w:szCs w:val="24"/>
          <w:lang w:eastAsia="zh-CN"/>
        </w:rPr>
        <w:t>2</w:t>
      </w:r>
      <w:r>
        <w:rPr>
          <w:rFonts w:hint="eastAsia"/>
          <w:sz w:val="24"/>
          <w:szCs w:val="24"/>
          <w:lang w:eastAsia="zh-CN"/>
        </w:rPr>
        <w:t>8</w:t>
      </w:r>
      <w:r>
        <w:rPr>
          <w:rFonts w:hint="eastAsia"/>
          <w:spacing w:val="2"/>
          <w:sz w:val="24"/>
          <w:szCs w:val="24"/>
          <w:lang w:eastAsia="zh-CN"/>
        </w:rPr>
        <w:t>天</w:t>
      </w:r>
      <w:r>
        <w:rPr>
          <w:rFonts w:hint="eastAsia"/>
          <w:sz w:val="24"/>
          <w:szCs w:val="24"/>
          <w:lang w:eastAsia="zh-CN"/>
        </w:rPr>
        <w:t>内</w:t>
      </w:r>
      <w:r>
        <w:rPr>
          <w:rFonts w:hint="eastAsia"/>
          <w:spacing w:val="-29"/>
          <w:sz w:val="24"/>
          <w:szCs w:val="24"/>
          <w:lang w:eastAsia="zh-CN"/>
        </w:rPr>
        <w:t>，</w:t>
      </w:r>
      <w:r>
        <w:rPr>
          <w:rFonts w:hint="eastAsia"/>
          <w:spacing w:val="2"/>
          <w:sz w:val="24"/>
          <w:szCs w:val="24"/>
          <w:lang w:eastAsia="zh-CN"/>
        </w:rPr>
        <w:t>向</w:t>
      </w:r>
      <w:r>
        <w:rPr>
          <w:rFonts w:hint="eastAsia"/>
          <w:sz w:val="24"/>
          <w:szCs w:val="24"/>
          <w:lang w:eastAsia="zh-CN"/>
        </w:rPr>
        <w:t>发</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正</w:t>
      </w:r>
      <w:r>
        <w:rPr>
          <w:rFonts w:hint="eastAsia"/>
          <w:sz w:val="24"/>
          <w:szCs w:val="24"/>
          <w:lang w:eastAsia="zh-CN"/>
        </w:rPr>
        <w:t>式</w:t>
      </w:r>
      <w:r>
        <w:rPr>
          <w:rFonts w:hint="eastAsia"/>
          <w:spacing w:val="2"/>
          <w:sz w:val="24"/>
          <w:szCs w:val="24"/>
          <w:lang w:eastAsia="zh-CN"/>
        </w:rPr>
        <w:t>递</w:t>
      </w:r>
      <w:r>
        <w:rPr>
          <w:rFonts w:hint="eastAsia"/>
          <w:sz w:val="24"/>
          <w:szCs w:val="24"/>
          <w:lang w:eastAsia="zh-CN"/>
        </w:rPr>
        <w:t>交</w:t>
      </w:r>
      <w:r>
        <w:rPr>
          <w:rFonts w:hint="eastAsia"/>
          <w:spacing w:val="2"/>
          <w:sz w:val="24"/>
          <w:szCs w:val="24"/>
          <w:lang w:eastAsia="zh-CN"/>
        </w:rPr>
        <w:t>索</w:t>
      </w:r>
      <w:r>
        <w:rPr>
          <w:rFonts w:hint="eastAsia"/>
          <w:sz w:val="24"/>
          <w:szCs w:val="24"/>
          <w:lang w:eastAsia="zh-CN"/>
        </w:rPr>
        <w:t>赔</w:t>
      </w:r>
      <w:r>
        <w:rPr>
          <w:rFonts w:hint="eastAsia"/>
          <w:spacing w:val="2"/>
          <w:sz w:val="24"/>
          <w:szCs w:val="24"/>
          <w:lang w:eastAsia="zh-CN"/>
        </w:rPr>
        <w:t>通</w:t>
      </w:r>
      <w:r>
        <w:rPr>
          <w:rFonts w:hint="eastAsia"/>
          <w:sz w:val="24"/>
          <w:szCs w:val="24"/>
          <w:lang w:eastAsia="zh-CN"/>
        </w:rPr>
        <w:t>知书</w:t>
      </w:r>
      <w:r>
        <w:rPr>
          <w:rFonts w:hint="eastAsia"/>
          <w:spacing w:val="-29"/>
          <w:sz w:val="24"/>
          <w:szCs w:val="24"/>
          <w:lang w:eastAsia="zh-CN"/>
        </w:rPr>
        <w:t>。</w:t>
      </w:r>
      <w:r>
        <w:rPr>
          <w:rFonts w:hint="eastAsia"/>
          <w:spacing w:val="2"/>
          <w:sz w:val="24"/>
          <w:szCs w:val="24"/>
          <w:lang w:eastAsia="zh-CN"/>
        </w:rPr>
        <w:t>索</w:t>
      </w:r>
      <w:r>
        <w:rPr>
          <w:rFonts w:hint="eastAsia"/>
          <w:sz w:val="24"/>
          <w:szCs w:val="24"/>
          <w:lang w:eastAsia="zh-CN"/>
        </w:rPr>
        <w:t>赔</w:t>
      </w:r>
      <w:r>
        <w:rPr>
          <w:rFonts w:hint="eastAsia"/>
          <w:spacing w:val="2"/>
          <w:sz w:val="24"/>
          <w:szCs w:val="24"/>
          <w:lang w:eastAsia="zh-CN"/>
        </w:rPr>
        <w:t>通</w:t>
      </w:r>
      <w:r>
        <w:rPr>
          <w:rFonts w:hint="eastAsia"/>
          <w:sz w:val="24"/>
          <w:szCs w:val="24"/>
          <w:lang w:eastAsia="zh-CN"/>
        </w:rPr>
        <w:t>知书</w:t>
      </w:r>
      <w:r>
        <w:rPr>
          <w:rFonts w:hint="eastAsia"/>
          <w:spacing w:val="2"/>
          <w:sz w:val="24"/>
          <w:szCs w:val="24"/>
          <w:lang w:eastAsia="zh-CN"/>
        </w:rPr>
        <w:t>应</w:t>
      </w:r>
      <w:r>
        <w:rPr>
          <w:rFonts w:hint="eastAsia"/>
          <w:sz w:val="24"/>
          <w:szCs w:val="24"/>
          <w:lang w:eastAsia="zh-CN"/>
        </w:rPr>
        <w:t>详</w:t>
      </w:r>
      <w:r>
        <w:rPr>
          <w:rFonts w:hint="eastAsia"/>
          <w:spacing w:val="2"/>
          <w:sz w:val="24"/>
          <w:szCs w:val="24"/>
          <w:lang w:eastAsia="zh-CN"/>
        </w:rPr>
        <w:t>细</w:t>
      </w:r>
      <w:r>
        <w:rPr>
          <w:rFonts w:hint="eastAsia"/>
          <w:sz w:val="24"/>
          <w:szCs w:val="24"/>
          <w:lang w:eastAsia="zh-CN"/>
        </w:rPr>
        <w:t>说</w:t>
      </w:r>
      <w:r>
        <w:rPr>
          <w:rFonts w:hint="eastAsia"/>
          <w:spacing w:val="2"/>
          <w:sz w:val="24"/>
          <w:szCs w:val="24"/>
          <w:lang w:eastAsia="zh-CN"/>
        </w:rPr>
        <w:t>明</w:t>
      </w:r>
      <w:r>
        <w:rPr>
          <w:rFonts w:hint="eastAsia"/>
          <w:sz w:val="24"/>
          <w:szCs w:val="24"/>
          <w:lang w:eastAsia="zh-CN"/>
        </w:rPr>
        <w:t>索</w:t>
      </w:r>
      <w:r>
        <w:rPr>
          <w:rFonts w:hint="eastAsia"/>
          <w:spacing w:val="2"/>
          <w:sz w:val="24"/>
          <w:szCs w:val="24"/>
          <w:lang w:eastAsia="zh-CN"/>
        </w:rPr>
        <w:t>赔</w:t>
      </w:r>
      <w:r>
        <w:rPr>
          <w:rFonts w:hint="eastAsia"/>
          <w:sz w:val="24"/>
          <w:szCs w:val="24"/>
          <w:lang w:eastAsia="zh-CN"/>
        </w:rPr>
        <w:t>理</w:t>
      </w:r>
      <w:r>
        <w:rPr>
          <w:rFonts w:hint="eastAsia"/>
          <w:spacing w:val="2"/>
          <w:sz w:val="24"/>
          <w:szCs w:val="24"/>
          <w:lang w:eastAsia="zh-CN"/>
        </w:rPr>
        <w:t>由</w:t>
      </w:r>
      <w:r>
        <w:rPr>
          <w:rFonts w:hint="eastAsia"/>
          <w:sz w:val="24"/>
          <w:szCs w:val="24"/>
          <w:lang w:eastAsia="zh-CN"/>
        </w:rPr>
        <w:t>以</w:t>
      </w:r>
      <w:r>
        <w:rPr>
          <w:rFonts w:hint="eastAsia"/>
          <w:spacing w:val="2"/>
          <w:sz w:val="24"/>
          <w:szCs w:val="24"/>
          <w:lang w:eastAsia="zh-CN"/>
        </w:rPr>
        <w:t>及</w:t>
      </w:r>
      <w:r>
        <w:rPr>
          <w:rFonts w:hint="eastAsia"/>
          <w:sz w:val="24"/>
          <w:szCs w:val="24"/>
          <w:lang w:eastAsia="zh-CN"/>
        </w:rPr>
        <w:t>要</w:t>
      </w:r>
      <w:r>
        <w:rPr>
          <w:rFonts w:hint="eastAsia"/>
          <w:spacing w:val="2"/>
          <w:sz w:val="24"/>
          <w:szCs w:val="24"/>
          <w:lang w:eastAsia="zh-CN"/>
        </w:rPr>
        <w:t>求</w:t>
      </w:r>
      <w:r>
        <w:rPr>
          <w:rFonts w:hint="eastAsia"/>
          <w:sz w:val="24"/>
          <w:szCs w:val="24"/>
          <w:lang w:eastAsia="zh-CN"/>
        </w:rPr>
        <w:t>追</w:t>
      </w:r>
      <w:r>
        <w:rPr>
          <w:rFonts w:hint="eastAsia"/>
          <w:spacing w:val="2"/>
          <w:sz w:val="24"/>
          <w:szCs w:val="24"/>
          <w:lang w:eastAsia="zh-CN"/>
        </w:rPr>
        <w:t>加</w:t>
      </w:r>
      <w:r>
        <w:rPr>
          <w:rFonts w:hint="eastAsia"/>
          <w:sz w:val="24"/>
          <w:szCs w:val="24"/>
          <w:lang w:eastAsia="zh-CN"/>
        </w:rPr>
        <w:t>的</w:t>
      </w:r>
      <w:r>
        <w:rPr>
          <w:rFonts w:hint="eastAsia"/>
          <w:spacing w:val="2"/>
          <w:sz w:val="24"/>
          <w:szCs w:val="24"/>
          <w:lang w:eastAsia="zh-CN"/>
        </w:rPr>
        <w:t>付</w:t>
      </w:r>
      <w:r>
        <w:rPr>
          <w:rFonts w:hint="eastAsia"/>
          <w:sz w:val="24"/>
          <w:szCs w:val="24"/>
          <w:lang w:eastAsia="zh-CN"/>
        </w:rPr>
        <w:t>款</w:t>
      </w:r>
      <w:r>
        <w:rPr>
          <w:rFonts w:hint="eastAsia"/>
          <w:spacing w:val="2"/>
          <w:sz w:val="24"/>
          <w:szCs w:val="24"/>
          <w:lang w:eastAsia="zh-CN"/>
        </w:rPr>
        <w:t>金</w:t>
      </w:r>
      <w:r>
        <w:rPr>
          <w:rFonts w:hint="eastAsia"/>
          <w:sz w:val="24"/>
          <w:szCs w:val="24"/>
          <w:lang w:eastAsia="zh-CN"/>
        </w:rPr>
        <w:t>额</w:t>
      </w:r>
      <w:r>
        <w:rPr>
          <w:rFonts w:hint="eastAsia"/>
          <w:spacing w:val="-29"/>
          <w:sz w:val="24"/>
          <w:szCs w:val="24"/>
          <w:lang w:eastAsia="zh-CN"/>
        </w:rPr>
        <w:t>和</w:t>
      </w:r>
      <w:r>
        <w:rPr>
          <w:rFonts w:hint="eastAsia"/>
          <w:spacing w:val="2"/>
          <w:sz w:val="24"/>
          <w:szCs w:val="24"/>
          <w:lang w:eastAsia="zh-CN"/>
        </w:rPr>
        <w:t>（</w:t>
      </w:r>
      <w:r>
        <w:rPr>
          <w:rFonts w:hint="eastAsia"/>
          <w:sz w:val="24"/>
          <w:szCs w:val="24"/>
          <w:lang w:eastAsia="zh-CN"/>
        </w:rPr>
        <w:t>或</w:t>
      </w:r>
      <w:r>
        <w:rPr>
          <w:rFonts w:hint="eastAsia"/>
          <w:spacing w:val="-29"/>
          <w:sz w:val="24"/>
          <w:szCs w:val="24"/>
          <w:lang w:eastAsia="zh-CN"/>
        </w:rPr>
        <w:t>）</w:t>
      </w:r>
      <w:r>
        <w:rPr>
          <w:rFonts w:hint="eastAsia"/>
          <w:sz w:val="24"/>
          <w:szCs w:val="24"/>
          <w:lang w:eastAsia="zh-CN"/>
        </w:rPr>
        <w:t>延</w:t>
      </w:r>
      <w:r>
        <w:rPr>
          <w:rFonts w:hint="eastAsia"/>
          <w:spacing w:val="2"/>
          <w:sz w:val="24"/>
          <w:szCs w:val="24"/>
          <w:lang w:eastAsia="zh-CN"/>
        </w:rPr>
        <w:t>长</w:t>
      </w:r>
      <w:r>
        <w:rPr>
          <w:rFonts w:hint="eastAsia"/>
          <w:sz w:val="24"/>
          <w:szCs w:val="24"/>
          <w:lang w:eastAsia="zh-CN"/>
        </w:rPr>
        <w:t>的</w:t>
      </w:r>
      <w:r>
        <w:rPr>
          <w:rFonts w:hint="eastAsia"/>
          <w:spacing w:val="2"/>
          <w:sz w:val="24"/>
          <w:szCs w:val="24"/>
          <w:lang w:eastAsia="zh-CN"/>
        </w:rPr>
        <w:t>工期</w:t>
      </w:r>
      <w:r>
        <w:rPr>
          <w:rFonts w:hint="eastAsia"/>
          <w:spacing w:val="-29"/>
          <w:sz w:val="24"/>
          <w:szCs w:val="24"/>
          <w:lang w:eastAsia="zh-CN"/>
        </w:rPr>
        <w:t>，</w:t>
      </w:r>
      <w:r>
        <w:rPr>
          <w:rFonts w:hint="eastAsia"/>
          <w:sz w:val="24"/>
          <w:szCs w:val="24"/>
          <w:lang w:eastAsia="zh-CN"/>
        </w:rPr>
        <w:t>并</w:t>
      </w:r>
      <w:r>
        <w:rPr>
          <w:rFonts w:hint="eastAsia"/>
          <w:spacing w:val="2"/>
          <w:sz w:val="24"/>
          <w:szCs w:val="24"/>
          <w:lang w:eastAsia="zh-CN"/>
        </w:rPr>
        <w:t>附</w:t>
      </w:r>
      <w:r>
        <w:rPr>
          <w:rFonts w:hint="eastAsia"/>
          <w:sz w:val="24"/>
          <w:szCs w:val="24"/>
          <w:lang w:eastAsia="zh-CN"/>
        </w:rPr>
        <w:t>必</w:t>
      </w:r>
      <w:r>
        <w:rPr>
          <w:rFonts w:hint="eastAsia"/>
          <w:spacing w:val="2"/>
          <w:sz w:val="24"/>
          <w:szCs w:val="24"/>
          <w:lang w:eastAsia="zh-CN"/>
        </w:rPr>
        <w:t>要</w:t>
      </w:r>
      <w:r>
        <w:rPr>
          <w:rFonts w:hint="eastAsia"/>
          <w:sz w:val="24"/>
          <w:szCs w:val="24"/>
          <w:lang w:eastAsia="zh-CN"/>
        </w:rPr>
        <w:t>的</w:t>
      </w:r>
      <w:r>
        <w:rPr>
          <w:rFonts w:hint="eastAsia"/>
          <w:spacing w:val="2"/>
          <w:sz w:val="24"/>
          <w:szCs w:val="24"/>
          <w:lang w:eastAsia="zh-CN"/>
        </w:rPr>
        <w:t>记</w:t>
      </w:r>
      <w:r>
        <w:rPr>
          <w:rFonts w:hint="eastAsia"/>
          <w:sz w:val="24"/>
          <w:szCs w:val="24"/>
          <w:lang w:eastAsia="zh-CN"/>
        </w:rPr>
        <w:t>录</w:t>
      </w:r>
      <w:r>
        <w:rPr>
          <w:rFonts w:hint="eastAsia"/>
          <w:spacing w:val="2"/>
          <w:sz w:val="24"/>
          <w:szCs w:val="24"/>
          <w:lang w:eastAsia="zh-CN"/>
        </w:rPr>
        <w:t>和</w:t>
      </w:r>
      <w:r>
        <w:rPr>
          <w:rFonts w:hint="eastAsia"/>
          <w:sz w:val="24"/>
          <w:szCs w:val="24"/>
          <w:lang w:eastAsia="zh-CN"/>
        </w:rPr>
        <w:t>证</w:t>
      </w:r>
      <w:r>
        <w:rPr>
          <w:rFonts w:hint="eastAsia"/>
          <w:spacing w:val="2"/>
          <w:sz w:val="24"/>
          <w:szCs w:val="24"/>
          <w:lang w:eastAsia="zh-CN"/>
        </w:rPr>
        <w:t>明</w:t>
      </w:r>
      <w:r>
        <w:rPr>
          <w:rFonts w:hint="eastAsia"/>
          <w:sz w:val="24"/>
          <w:szCs w:val="24"/>
          <w:lang w:eastAsia="zh-CN"/>
        </w:rPr>
        <w:t>材料；</w:t>
      </w:r>
    </w:p>
    <w:p w14:paraId="1E6D9633" w14:textId="77777777" w:rsidR="007D05E9" w:rsidRDefault="007E7686">
      <w:pPr>
        <w:spacing w:line="360" w:lineRule="auto"/>
        <w:ind w:firstLineChars="200" w:firstLine="480"/>
        <w:rPr>
          <w:sz w:val="24"/>
          <w:szCs w:val="24"/>
          <w:lang w:eastAsia="zh-CN"/>
        </w:rPr>
      </w:pPr>
      <w:r>
        <w:rPr>
          <w:rFonts w:hint="eastAsia"/>
          <w:sz w:val="24"/>
          <w:szCs w:val="24"/>
          <w:lang w:eastAsia="zh-CN"/>
        </w:rPr>
        <w:t>（</w:t>
      </w:r>
      <w:r>
        <w:rPr>
          <w:rFonts w:hint="eastAsia"/>
          <w:spacing w:val="1"/>
          <w:sz w:val="24"/>
          <w:szCs w:val="24"/>
          <w:lang w:eastAsia="zh-CN"/>
        </w:rPr>
        <w:t>3</w:t>
      </w:r>
      <w:r>
        <w:rPr>
          <w:rFonts w:hint="eastAsia"/>
          <w:spacing w:val="2"/>
          <w:sz w:val="24"/>
          <w:szCs w:val="24"/>
          <w:lang w:eastAsia="zh-CN"/>
        </w:rPr>
        <w:t>）</w:t>
      </w:r>
      <w:r>
        <w:rPr>
          <w:rFonts w:hint="eastAsia"/>
          <w:sz w:val="24"/>
          <w:szCs w:val="24"/>
          <w:lang w:eastAsia="zh-CN"/>
        </w:rPr>
        <w:t>索</w:t>
      </w:r>
      <w:r>
        <w:rPr>
          <w:rFonts w:hint="eastAsia"/>
          <w:spacing w:val="2"/>
          <w:sz w:val="24"/>
          <w:szCs w:val="24"/>
          <w:lang w:eastAsia="zh-CN"/>
        </w:rPr>
        <w:t>赔事</w:t>
      </w:r>
      <w:r>
        <w:rPr>
          <w:rFonts w:hint="eastAsia"/>
          <w:sz w:val="24"/>
          <w:szCs w:val="24"/>
          <w:lang w:eastAsia="zh-CN"/>
        </w:rPr>
        <w:t>件</w:t>
      </w:r>
      <w:r>
        <w:rPr>
          <w:rFonts w:hint="eastAsia"/>
          <w:spacing w:val="2"/>
          <w:sz w:val="24"/>
          <w:szCs w:val="24"/>
          <w:lang w:eastAsia="zh-CN"/>
        </w:rPr>
        <w:t>具有</w:t>
      </w:r>
      <w:r>
        <w:rPr>
          <w:rFonts w:hint="eastAsia"/>
          <w:sz w:val="24"/>
          <w:szCs w:val="24"/>
          <w:lang w:eastAsia="zh-CN"/>
        </w:rPr>
        <w:t>连</w:t>
      </w:r>
      <w:r>
        <w:rPr>
          <w:rFonts w:hint="eastAsia"/>
          <w:spacing w:val="2"/>
          <w:sz w:val="24"/>
          <w:szCs w:val="24"/>
          <w:lang w:eastAsia="zh-CN"/>
        </w:rPr>
        <w:t>续影</w:t>
      </w:r>
      <w:r>
        <w:rPr>
          <w:rFonts w:hint="eastAsia"/>
          <w:sz w:val="24"/>
          <w:szCs w:val="24"/>
          <w:lang w:eastAsia="zh-CN"/>
        </w:rPr>
        <w:t>响</w:t>
      </w:r>
      <w:r>
        <w:rPr>
          <w:rFonts w:hint="eastAsia"/>
          <w:spacing w:val="2"/>
          <w:sz w:val="24"/>
          <w:szCs w:val="24"/>
          <w:lang w:eastAsia="zh-CN"/>
        </w:rPr>
        <w:t>的，</w:t>
      </w:r>
      <w:r>
        <w:rPr>
          <w:rFonts w:hint="eastAsia"/>
          <w:sz w:val="24"/>
          <w:szCs w:val="24"/>
          <w:lang w:eastAsia="zh-CN"/>
        </w:rPr>
        <w:t>承</w:t>
      </w:r>
      <w:r>
        <w:rPr>
          <w:rFonts w:hint="eastAsia"/>
          <w:spacing w:val="2"/>
          <w:sz w:val="24"/>
          <w:szCs w:val="24"/>
          <w:lang w:eastAsia="zh-CN"/>
        </w:rPr>
        <w:t>包人</w:t>
      </w:r>
      <w:r>
        <w:rPr>
          <w:rFonts w:hint="eastAsia"/>
          <w:sz w:val="24"/>
          <w:szCs w:val="24"/>
          <w:lang w:eastAsia="zh-CN"/>
        </w:rPr>
        <w:t>应</w:t>
      </w:r>
      <w:r>
        <w:rPr>
          <w:rFonts w:hint="eastAsia"/>
          <w:spacing w:val="2"/>
          <w:sz w:val="24"/>
          <w:szCs w:val="24"/>
          <w:lang w:eastAsia="zh-CN"/>
        </w:rPr>
        <w:t>按合</w:t>
      </w:r>
      <w:r>
        <w:rPr>
          <w:rFonts w:hint="eastAsia"/>
          <w:sz w:val="24"/>
          <w:szCs w:val="24"/>
          <w:lang w:eastAsia="zh-CN"/>
        </w:rPr>
        <w:t>理</w:t>
      </w:r>
      <w:r>
        <w:rPr>
          <w:rFonts w:hint="eastAsia"/>
          <w:spacing w:val="2"/>
          <w:sz w:val="24"/>
          <w:szCs w:val="24"/>
          <w:lang w:eastAsia="zh-CN"/>
        </w:rPr>
        <w:t>时间</w:t>
      </w:r>
      <w:r>
        <w:rPr>
          <w:rFonts w:hint="eastAsia"/>
          <w:sz w:val="24"/>
          <w:szCs w:val="24"/>
          <w:lang w:eastAsia="zh-CN"/>
        </w:rPr>
        <w:t>间</w:t>
      </w:r>
      <w:r>
        <w:rPr>
          <w:rFonts w:hint="eastAsia"/>
          <w:spacing w:val="2"/>
          <w:sz w:val="24"/>
          <w:szCs w:val="24"/>
          <w:lang w:eastAsia="zh-CN"/>
        </w:rPr>
        <w:t>隔继</w:t>
      </w:r>
      <w:r>
        <w:rPr>
          <w:rFonts w:hint="eastAsia"/>
          <w:sz w:val="24"/>
          <w:szCs w:val="24"/>
          <w:lang w:eastAsia="zh-CN"/>
        </w:rPr>
        <w:t>续</w:t>
      </w:r>
      <w:r>
        <w:rPr>
          <w:rFonts w:hint="eastAsia"/>
          <w:spacing w:val="2"/>
          <w:sz w:val="24"/>
          <w:szCs w:val="24"/>
          <w:lang w:eastAsia="zh-CN"/>
        </w:rPr>
        <w:t>递</w:t>
      </w:r>
      <w:r>
        <w:rPr>
          <w:rFonts w:hint="eastAsia"/>
          <w:sz w:val="24"/>
          <w:szCs w:val="24"/>
          <w:lang w:eastAsia="zh-CN"/>
        </w:rPr>
        <w:t>交</w:t>
      </w:r>
      <w:r>
        <w:rPr>
          <w:rFonts w:hint="eastAsia"/>
          <w:spacing w:val="2"/>
          <w:sz w:val="24"/>
          <w:szCs w:val="24"/>
          <w:lang w:eastAsia="zh-CN"/>
        </w:rPr>
        <w:t>延续</w:t>
      </w:r>
      <w:r>
        <w:rPr>
          <w:rFonts w:hint="eastAsia"/>
          <w:sz w:val="24"/>
          <w:szCs w:val="24"/>
          <w:lang w:eastAsia="zh-CN"/>
        </w:rPr>
        <w:t>索</w:t>
      </w:r>
      <w:r>
        <w:rPr>
          <w:rFonts w:hint="eastAsia"/>
          <w:spacing w:val="2"/>
          <w:sz w:val="24"/>
          <w:szCs w:val="24"/>
          <w:lang w:eastAsia="zh-CN"/>
        </w:rPr>
        <w:t>赔通</w:t>
      </w:r>
      <w:r>
        <w:rPr>
          <w:rFonts w:hint="eastAsia"/>
          <w:sz w:val="24"/>
          <w:szCs w:val="24"/>
          <w:lang w:eastAsia="zh-CN"/>
        </w:rPr>
        <w:t>知</w:t>
      </w:r>
      <w:r>
        <w:rPr>
          <w:rFonts w:hint="eastAsia"/>
          <w:spacing w:val="2"/>
          <w:sz w:val="24"/>
          <w:szCs w:val="24"/>
          <w:lang w:eastAsia="zh-CN"/>
        </w:rPr>
        <w:t>，说</w:t>
      </w:r>
      <w:r>
        <w:rPr>
          <w:rFonts w:hint="eastAsia"/>
          <w:sz w:val="24"/>
          <w:szCs w:val="24"/>
          <w:lang w:eastAsia="zh-CN"/>
        </w:rPr>
        <w:t>明连续</w:t>
      </w:r>
      <w:r>
        <w:rPr>
          <w:rFonts w:hint="eastAsia"/>
          <w:spacing w:val="2"/>
          <w:sz w:val="24"/>
          <w:szCs w:val="24"/>
          <w:lang w:eastAsia="zh-CN"/>
        </w:rPr>
        <w:t>影</w:t>
      </w:r>
      <w:r>
        <w:rPr>
          <w:rFonts w:hint="eastAsia"/>
          <w:sz w:val="24"/>
          <w:szCs w:val="24"/>
          <w:lang w:eastAsia="zh-CN"/>
        </w:rPr>
        <w:t>响</w:t>
      </w:r>
      <w:r>
        <w:rPr>
          <w:rFonts w:hint="eastAsia"/>
          <w:spacing w:val="2"/>
          <w:sz w:val="24"/>
          <w:szCs w:val="24"/>
          <w:lang w:eastAsia="zh-CN"/>
        </w:rPr>
        <w:t>的</w:t>
      </w:r>
      <w:r>
        <w:rPr>
          <w:rFonts w:hint="eastAsia"/>
          <w:sz w:val="24"/>
          <w:szCs w:val="24"/>
          <w:lang w:eastAsia="zh-CN"/>
        </w:rPr>
        <w:t>实</w:t>
      </w:r>
      <w:r>
        <w:rPr>
          <w:rFonts w:hint="eastAsia"/>
          <w:spacing w:val="2"/>
          <w:sz w:val="24"/>
          <w:szCs w:val="24"/>
          <w:lang w:eastAsia="zh-CN"/>
        </w:rPr>
        <w:t>际</w:t>
      </w:r>
      <w:r>
        <w:rPr>
          <w:rFonts w:hint="eastAsia"/>
          <w:sz w:val="24"/>
          <w:szCs w:val="24"/>
          <w:lang w:eastAsia="zh-CN"/>
        </w:rPr>
        <w:t>情</w:t>
      </w:r>
      <w:r>
        <w:rPr>
          <w:rFonts w:hint="eastAsia"/>
          <w:spacing w:val="2"/>
          <w:sz w:val="24"/>
          <w:szCs w:val="24"/>
          <w:lang w:eastAsia="zh-CN"/>
        </w:rPr>
        <w:t>况</w:t>
      </w:r>
      <w:r>
        <w:rPr>
          <w:rFonts w:hint="eastAsia"/>
          <w:sz w:val="24"/>
          <w:szCs w:val="24"/>
          <w:lang w:eastAsia="zh-CN"/>
        </w:rPr>
        <w:t>和</w:t>
      </w:r>
      <w:r>
        <w:rPr>
          <w:rFonts w:hint="eastAsia"/>
          <w:spacing w:val="2"/>
          <w:sz w:val="24"/>
          <w:szCs w:val="24"/>
          <w:lang w:eastAsia="zh-CN"/>
        </w:rPr>
        <w:t>记</w:t>
      </w:r>
      <w:r>
        <w:rPr>
          <w:rFonts w:hint="eastAsia"/>
          <w:sz w:val="24"/>
          <w:szCs w:val="24"/>
          <w:lang w:eastAsia="zh-CN"/>
        </w:rPr>
        <w:t>录</w:t>
      </w:r>
      <w:r>
        <w:rPr>
          <w:rFonts w:hint="eastAsia"/>
          <w:spacing w:val="2"/>
          <w:sz w:val="24"/>
          <w:szCs w:val="24"/>
          <w:lang w:eastAsia="zh-CN"/>
        </w:rPr>
        <w:t>，</w:t>
      </w:r>
      <w:r>
        <w:rPr>
          <w:rFonts w:hint="eastAsia"/>
          <w:sz w:val="24"/>
          <w:szCs w:val="24"/>
          <w:lang w:eastAsia="zh-CN"/>
        </w:rPr>
        <w:t>列</w:t>
      </w:r>
      <w:r>
        <w:rPr>
          <w:rFonts w:hint="eastAsia"/>
          <w:spacing w:val="2"/>
          <w:sz w:val="24"/>
          <w:szCs w:val="24"/>
          <w:lang w:eastAsia="zh-CN"/>
        </w:rPr>
        <w:t>出</w:t>
      </w:r>
      <w:r>
        <w:rPr>
          <w:rFonts w:hint="eastAsia"/>
          <w:sz w:val="24"/>
          <w:szCs w:val="24"/>
          <w:lang w:eastAsia="zh-CN"/>
        </w:rPr>
        <w:t>累</w:t>
      </w:r>
      <w:r>
        <w:rPr>
          <w:rFonts w:hint="eastAsia"/>
          <w:spacing w:val="2"/>
          <w:sz w:val="24"/>
          <w:szCs w:val="24"/>
          <w:lang w:eastAsia="zh-CN"/>
        </w:rPr>
        <w:t>计</w:t>
      </w:r>
      <w:r>
        <w:rPr>
          <w:rFonts w:hint="eastAsia"/>
          <w:sz w:val="24"/>
          <w:szCs w:val="24"/>
          <w:lang w:eastAsia="zh-CN"/>
        </w:rPr>
        <w:t>的</w:t>
      </w:r>
      <w:r>
        <w:rPr>
          <w:rFonts w:hint="eastAsia"/>
          <w:spacing w:val="2"/>
          <w:sz w:val="24"/>
          <w:szCs w:val="24"/>
          <w:lang w:eastAsia="zh-CN"/>
        </w:rPr>
        <w:t>追</w:t>
      </w:r>
      <w:r>
        <w:rPr>
          <w:rFonts w:hint="eastAsia"/>
          <w:sz w:val="24"/>
          <w:szCs w:val="24"/>
          <w:lang w:eastAsia="zh-CN"/>
        </w:rPr>
        <w:t>加</w:t>
      </w:r>
      <w:r>
        <w:rPr>
          <w:rFonts w:hint="eastAsia"/>
          <w:spacing w:val="2"/>
          <w:sz w:val="24"/>
          <w:szCs w:val="24"/>
          <w:lang w:eastAsia="zh-CN"/>
        </w:rPr>
        <w:t>付</w:t>
      </w:r>
      <w:r>
        <w:rPr>
          <w:rFonts w:hint="eastAsia"/>
          <w:sz w:val="24"/>
          <w:szCs w:val="24"/>
          <w:lang w:eastAsia="zh-CN"/>
        </w:rPr>
        <w:t>款</w:t>
      </w:r>
      <w:r>
        <w:rPr>
          <w:rFonts w:hint="eastAsia"/>
          <w:spacing w:val="2"/>
          <w:sz w:val="24"/>
          <w:szCs w:val="24"/>
          <w:lang w:eastAsia="zh-CN"/>
        </w:rPr>
        <w:t>金</w:t>
      </w:r>
      <w:r>
        <w:rPr>
          <w:rFonts w:hint="eastAsia"/>
          <w:sz w:val="24"/>
          <w:szCs w:val="24"/>
          <w:lang w:eastAsia="zh-CN"/>
        </w:rPr>
        <w:t>额</w:t>
      </w:r>
      <w:r>
        <w:rPr>
          <w:rFonts w:hint="eastAsia"/>
          <w:spacing w:val="2"/>
          <w:sz w:val="24"/>
          <w:szCs w:val="24"/>
          <w:lang w:eastAsia="zh-CN"/>
        </w:rPr>
        <w:t>和</w:t>
      </w:r>
      <w:r>
        <w:rPr>
          <w:rFonts w:hint="eastAsia"/>
          <w:sz w:val="24"/>
          <w:szCs w:val="24"/>
          <w:lang w:eastAsia="zh-CN"/>
        </w:rPr>
        <w:t>（</w:t>
      </w:r>
      <w:r>
        <w:rPr>
          <w:rFonts w:hint="eastAsia"/>
          <w:spacing w:val="2"/>
          <w:sz w:val="24"/>
          <w:szCs w:val="24"/>
          <w:lang w:eastAsia="zh-CN"/>
        </w:rPr>
        <w:t>或</w:t>
      </w:r>
      <w:r>
        <w:rPr>
          <w:rFonts w:hint="eastAsia"/>
          <w:sz w:val="24"/>
          <w:szCs w:val="24"/>
          <w:lang w:eastAsia="zh-CN"/>
        </w:rPr>
        <w:t>）</w:t>
      </w:r>
      <w:r>
        <w:rPr>
          <w:rFonts w:hint="eastAsia"/>
          <w:spacing w:val="2"/>
          <w:sz w:val="24"/>
          <w:szCs w:val="24"/>
          <w:lang w:eastAsia="zh-CN"/>
        </w:rPr>
        <w:t>工</w:t>
      </w:r>
      <w:r>
        <w:rPr>
          <w:rFonts w:hint="eastAsia"/>
          <w:sz w:val="24"/>
          <w:szCs w:val="24"/>
          <w:lang w:eastAsia="zh-CN"/>
        </w:rPr>
        <w:t>期</w:t>
      </w:r>
      <w:r>
        <w:rPr>
          <w:rFonts w:hint="eastAsia"/>
          <w:spacing w:val="2"/>
          <w:sz w:val="24"/>
          <w:szCs w:val="24"/>
          <w:lang w:eastAsia="zh-CN"/>
        </w:rPr>
        <w:t>延</w:t>
      </w:r>
      <w:r>
        <w:rPr>
          <w:rFonts w:hint="eastAsia"/>
          <w:sz w:val="24"/>
          <w:szCs w:val="24"/>
          <w:lang w:eastAsia="zh-CN"/>
        </w:rPr>
        <w:t>长</w:t>
      </w:r>
      <w:r>
        <w:rPr>
          <w:rFonts w:hint="eastAsia"/>
          <w:spacing w:val="2"/>
          <w:sz w:val="24"/>
          <w:szCs w:val="24"/>
          <w:lang w:eastAsia="zh-CN"/>
        </w:rPr>
        <w:t>天</w:t>
      </w:r>
      <w:r>
        <w:rPr>
          <w:rFonts w:hint="eastAsia"/>
          <w:sz w:val="24"/>
          <w:szCs w:val="24"/>
          <w:lang w:eastAsia="zh-CN"/>
        </w:rPr>
        <w:t>数；</w:t>
      </w:r>
    </w:p>
    <w:p w14:paraId="6D27F565" w14:textId="77777777" w:rsidR="007D05E9" w:rsidRDefault="007E7686">
      <w:pPr>
        <w:spacing w:line="360" w:lineRule="auto"/>
        <w:ind w:firstLineChars="200" w:firstLine="473"/>
        <w:rPr>
          <w:sz w:val="24"/>
          <w:szCs w:val="24"/>
          <w:lang w:eastAsia="zh-CN"/>
        </w:rPr>
      </w:pPr>
      <w:r>
        <w:rPr>
          <w:rFonts w:hint="eastAsia"/>
          <w:w w:val="99"/>
          <w:sz w:val="24"/>
          <w:szCs w:val="24"/>
          <w:lang w:eastAsia="zh-CN"/>
        </w:rPr>
        <w:t>（</w:t>
      </w:r>
      <w:r>
        <w:rPr>
          <w:rFonts w:hint="eastAsia"/>
          <w:spacing w:val="1"/>
          <w:w w:val="99"/>
          <w:sz w:val="24"/>
          <w:szCs w:val="24"/>
          <w:lang w:eastAsia="zh-CN"/>
        </w:rPr>
        <w:t>4</w:t>
      </w:r>
      <w:r>
        <w:rPr>
          <w:rFonts w:hint="eastAsia"/>
          <w:spacing w:val="-29"/>
          <w:w w:val="99"/>
          <w:sz w:val="24"/>
          <w:szCs w:val="24"/>
          <w:lang w:eastAsia="zh-CN"/>
        </w:rPr>
        <w:t>）</w:t>
      </w:r>
      <w:r>
        <w:rPr>
          <w:rFonts w:hint="eastAsia"/>
          <w:spacing w:val="2"/>
          <w:w w:val="99"/>
          <w:sz w:val="24"/>
          <w:szCs w:val="24"/>
          <w:lang w:eastAsia="zh-CN"/>
        </w:rPr>
        <w:t>在</w:t>
      </w:r>
      <w:r>
        <w:rPr>
          <w:rFonts w:hint="eastAsia"/>
          <w:w w:val="99"/>
          <w:sz w:val="24"/>
          <w:szCs w:val="24"/>
          <w:lang w:eastAsia="zh-CN"/>
        </w:rPr>
        <w:t>索</w:t>
      </w:r>
      <w:r>
        <w:rPr>
          <w:rFonts w:hint="eastAsia"/>
          <w:spacing w:val="2"/>
          <w:w w:val="99"/>
          <w:sz w:val="24"/>
          <w:szCs w:val="24"/>
          <w:lang w:eastAsia="zh-CN"/>
        </w:rPr>
        <w:t>赔</w:t>
      </w:r>
      <w:r>
        <w:rPr>
          <w:rFonts w:hint="eastAsia"/>
          <w:w w:val="99"/>
          <w:sz w:val="24"/>
          <w:szCs w:val="24"/>
          <w:lang w:eastAsia="zh-CN"/>
        </w:rPr>
        <w:t>事</w:t>
      </w:r>
      <w:r>
        <w:rPr>
          <w:rFonts w:hint="eastAsia"/>
          <w:spacing w:val="2"/>
          <w:w w:val="99"/>
          <w:sz w:val="24"/>
          <w:szCs w:val="24"/>
          <w:lang w:eastAsia="zh-CN"/>
        </w:rPr>
        <w:t>件</w:t>
      </w:r>
      <w:r>
        <w:rPr>
          <w:rFonts w:hint="eastAsia"/>
          <w:w w:val="99"/>
          <w:sz w:val="24"/>
          <w:szCs w:val="24"/>
          <w:lang w:eastAsia="zh-CN"/>
        </w:rPr>
        <w:t>影</w:t>
      </w:r>
      <w:r>
        <w:rPr>
          <w:rFonts w:hint="eastAsia"/>
          <w:spacing w:val="2"/>
          <w:w w:val="99"/>
          <w:sz w:val="24"/>
          <w:szCs w:val="24"/>
          <w:lang w:eastAsia="zh-CN"/>
        </w:rPr>
        <w:t>响</w:t>
      </w:r>
      <w:r>
        <w:rPr>
          <w:rFonts w:hint="eastAsia"/>
          <w:w w:val="99"/>
          <w:sz w:val="24"/>
          <w:szCs w:val="24"/>
          <w:lang w:eastAsia="zh-CN"/>
        </w:rPr>
        <w:t>结</w:t>
      </w:r>
      <w:r>
        <w:rPr>
          <w:rFonts w:hint="eastAsia"/>
          <w:spacing w:val="2"/>
          <w:w w:val="99"/>
          <w:sz w:val="24"/>
          <w:szCs w:val="24"/>
          <w:lang w:eastAsia="zh-CN"/>
        </w:rPr>
        <w:t>束</w:t>
      </w:r>
      <w:r>
        <w:rPr>
          <w:rFonts w:hint="eastAsia"/>
          <w:w w:val="99"/>
          <w:sz w:val="24"/>
          <w:szCs w:val="24"/>
          <w:lang w:eastAsia="zh-CN"/>
        </w:rPr>
        <w:t>后的</w:t>
      </w:r>
      <w:r>
        <w:rPr>
          <w:rFonts w:hint="eastAsia"/>
          <w:spacing w:val="1"/>
          <w:sz w:val="24"/>
          <w:szCs w:val="24"/>
          <w:lang w:eastAsia="zh-CN"/>
        </w:rPr>
        <w:t>2</w:t>
      </w:r>
      <w:r>
        <w:rPr>
          <w:rFonts w:hint="eastAsia"/>
          <w:sz w:val="24"/>
          <w:szCs w:val="24"/>
          <w:lang w:eastAsia="zh-CN"/>
        </w:rPr>
        <w:t>8</w:t>
      </w:r>
      <w:r>
        <w:rPr>
          <w:rFonts w:hint="eastAsia"/>
          <w:spacing w:val="2"/>
          <w:sz w:val="24"/>
          <w:szCs w:val="24"/>
          <w:lang w:eastAsia="zh-CN"/>
        </w:rPr>
        <w:t>天</w:t>
      </w:r>
      <w:r>
        <w:rPr>
          <w:rFonts w:hint="eastAsia"/>
          <w:sz w:val="24"/>
          <w:szCs w:val="24"/>
          <w:lang w:eastAsia="zh-CN"/>
        </w:rPr>
        <w:t>内</w:t>
      </w:r>
      <w:r>
        <w:rPr>
          <w:rFonts w:hint="eastAsia"/>
          <w:spacing w:val="-29"/>
          <w:sz w:val="24"/>
          <w:szCs w:val="24"/>
          <w:lang w:eastAsia="zh-CN"/>
        </w:rPr>
        <w:t>，</w:t>
      </w:r>
      <w:r>
        <w:rPr>
          <w:rFonts w:hint="eastAsia"/>
          <w:spacing w:val="2"/>
          <w:sz w:val="24"/>
          <w:szCs w:val="24"/>
          <w:lang w:eastAsia="zh-CN"/>
        </w:rPr>
        <w:t>承</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应</w:t>
      </w:r>
      <w:r>
        <w:rPr>
          <w:rFonts w:hint="eastAsia"/>
          <w:spacing w:val="2"/>
          <w:sz w:val="24"/>
          <w:szCs w:val="24"/>
          <w:lang w:eastAsia="zh-CN"/>
        </w:rPr>
        <w:t>向</w:t>
      </w:r>
      <w:r>
        <w:rPr>
          <w:rFonts w:hint="eastAsia"/>
          <w:sz w:val="24"/>
          <w:szCs w:val="24"/>
          <w:lang w:eastAsia="zh-CN"/>
        </w:rPr>
        <w:t>发</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递</w:t>
      </w:r>
      <w:r>
        <w:rPr>
          <w:rFonts w:hint="eastAsia"/>
          <w:sz w:val="24"/>
          <w:szCs w:val="24"/>
          <w:lang w:eastAsia="zh-CN"/>
        </w:rPr>
        <w:t>交</w:t>
      </w:r>
      <w:r>
        <w:rPr>
          <w:rFonts w:hint="eastAsia"/>
          <w:spacing w:val="2"/>
          <w:sz w:val="24"/>
          <w:szCs w:val="24"/>
          <w:lang w:eastAsia="zh-CN"/>
        </w:rPr>
        <w:t>最</w:t>
      </w:r>
      <w:r>
        <w:rPr>
          <w:rFonts w:hint="eastAsia"/>
          <w:sz w:val="24"/>
          <w:szCs w:val="24"/>
          <w:lang w:eastAsia="zh-CN"/>
        </w:rPr>
        <w:t>终</w:t>
      </w:r>
      <w:r>
        <w:rPr>
          <w:rFonts w:hint="eastAsia"/>
          <w:spacing w:val="2"/>
          <w:sz w:val="24"/>
          <w:szCs w:val="24"/>
          <w:lang w:eastAsia="zh-CN"/>
        </w:rPr>
        <w:t>索</w:t>
      </w:r>
      <w:r>
        <w:rPr>
          <w:rFonts w:hint="eastAsia"/>
          <w:sz w:val="24"/>
          <w:szCs w:val="24"/>
          <w:lang w:eastAsia="zh-CN"/>
        </w:rPr>
        <w:t>赔</w:t>
      </w:r>
      <w:r>
        <w:rPr>
          <w:rFonts w:hint="eastAsia"/>
          <w:spacing w:val="2"/>
          <w:sz w:val="24"/>
          <w:szCs w:val="24"/>
          <w:lang w:eastAsia="zh-CN"/>
        </w:rPr>
        <w:t>通</w:t>
      </w:r>
      <w:r>
        <w:rPr>
          <w:rFonts w:hint="eastAsia"/>
          <w:sz w:val="24"/>
          <w:szCs w:val="24"/>
          <w:lang w:eastAsia="zh-CN"/>
        </w:rPr>
        <w:t>知书</w:t>
      </w:r>
      <w:r>
        <w:rPr>
          <w:rFonts w:hint="eastAsia"/>
          <w:spacing w:val="-29"/>
          <w:sz w:val="24"/>
          <w:szCs w:val="24"/>
          <w:lang w:eastAsia="zh-CN"/>
        </w:rPr>
        <w:t>，</w:t>
      </w:r>
      <w:r>
        <w:rPr>
          <w:rFonts w:hint="eastAsia"/>
          <w:spacing w:val="2"/>
          <w:sz w:val="24"/>
          <w:szCs w:val="24"/>
          <w:lang w:eastAsia="zh-CN"/>
        </w:rPr>
        <w:t>说</w:t>
      </w:r>
      <w:r>
        <w:rPr>
          <w:rFonts w:hint="eastAsia"/>
          <w:sz w:val="24"/>
          <w:szCs w:val="24"/>
          <w:lang w:eastAsia="zh-CN"/>
        </w:rPr>
        <w:t>明</w:t>
      </w:r>
      <w:r>
        <w:rPr>
          <w:rFonts w:hint="eastAsia"/>
          <w:spacing w:val="2"/>
          <w:sz w:val="24"/>
          <w:szCs w:val="24"/>
          <w:lang w:eastAsia="zh-CN"/>
        </w:rPr>
        <w:t>最</w:t>
      </w:r>
      <w:r>
        <w:rPr>
          <w:rFonts w:hint="eastAsia"/>
          <w:sz w:val="24"/>
          <w:szCs w:val="24"/>
          <w:lang w:eastAsia="zh-CN"/>
        </w:rPr>
        <w:t>终要</w:t>
      </w:r>
      <w:r>
        <w:rPr>
          <w:rFonts w:hint="eastAsia"/>
          <w:spacing w:val="2"/>
          <w:sz w:val="24"/>
          <w:szCs w:val="24"/>
          <w:lang w:eastAsia="zh-CN"/>
        </w:rPr>
        <w:t>求</w:t>
      </w:r>
      <w:r>
        <w:rPr>
          <w:rFonts w:hint="eastAsia"/>
          <w:sz w:val="24"/>
          <w:szCs w:val="24"/>
          <w:lang w:eastAsia="zh-CN"/>
        </w:rPr>
        <w:t>索</w:t>
      </w:r>
      <w:r>
        <w:rPr>
          <w:rFonts w:hint="eastAsia"/>
          <w:spacing w:val="2"/>
          <w:sz w:val="24"/>
          <w:szCs w:val="24"/>
          <w:lang w:eastAsia="zh-CN"/>
        </w:rPr>
        <w:t>赔</w:t>
      </w:r>
      <w:r>
        <w:rPr>
          <w:rFonts w:hint="eastAsia"/>
          <w:sz w:val="24"/>
          <w:szCs w:val="24"/>
          <w:lang w:eastAsia="zh-CN"/>
        </w:rPr>
        <w:t>的</w:t>
      </w:r>
      <w:r>
        <w:rPr>
          <w:rFonts w:hint="eastAsia"/>
          <w:spacing w:val="2"/>
          <w:sz w:val="24"/>
          <w:szCs w:val="24"/>
          <w:lang w:eastAsia="zh-CN"/>
        </w:rPr>
        <w:t>追</w:t>
      </w:r>
      <w:r>
        <w:rPr>
          <w:rFonts w:hint="eastAsia"/>
          <w:sz w:val="24"/>
          <w:szCs w:val="24"/>
          <w:lang w:eastAsia="zh-CN"/>
        </w:rPr>
        <w:t>加</w:t>
      </w:r>
      <w:r>
        <w:rPr>
          <w:rFonts w:hint="eastAsia"/>
          <w:spacing w:val="2"/>
          <w:sz w:val="24"/>
          <w:szCs w:val="24"/>
          <w:lang w:eastAsia="zh-CN"/>
        </w:rPr>
        <w:t>付</w:t>
      </w:r>
      <w:r>
        <w:rPr>
          <w:rFonts w:hint="eastAsia"/>
          <w:sz w:val="24"/>
          <w:szCs w:val="24"/>
          <w:lang w:eastAsia="zh-CN"/>
        </w:rPr>
        <w:t>款</w:t>
      </w:r>
      <w:r>
        <w:rPr>
          <w:rFonts w:hint="eastAsia"/>
          <w:spacing w:val="2"/>
          <w:sz w:val="24"/>
          <w:szCs w:val="24"/>
          <w:lang w:eastAsia="zh-CN"/>
        </w:rPr>
        <w:t>金</w:t>
      </w:r>
      <w:r>
        <w:rPr>
          <w:rFonts w:hint="eastAsia"/>
          <w:sz w:val="24"/>
          <w:szCs w:val="24"/>
          <w:lang w:eastAsia="zh-CN"/>
        </w:rPr>
        <w:t>额</w:t>
      </w:r>
      <w:r>
        <w:rPr>
          <w:rFonts w:hint="eastAsia"/>
          <w:spacing w:val="2"/>
          <w:sz w:val="24"/>
          <w:szCs w:val="24"/>
          <w:lang w:eastAsia="zh-CN"/>
        </w:rPr>
        <w:t>和</w:t>
      </w:r>
      <w:r>
        <w:rPr>
          <w:rFonts w:hint="eastAsia"/>
          <w:sz w:val="24"/>
          <w:szCs w:val="24"/>
          <w:lang w:eastAsia="zh-CN"/>
        </w:rPr>
        <w:t>延</w:t>
      </w:r>
      <w:r>
        <w:rPr>
          <w:rFonts w:hint="eastAsia"/>
          <w:spacing w:val="2"/>
          <w:sz w:val="24"/>
          <w:szCs w:val="24"/>
          <w:lang w:eastAsia="zh-CN"/>
        </w:rPr>
        <w:t>长</w:t>
      </w:r>
      <w:r>
        <w:rPr>
          <w:rFonts w:hint="eastAsia"/>
          <w:sz w:val="24"/>
          <w:szCs w:val="24"/>
          <w:lang w:eastAsia="zh-CN"/>
        </w:rPr>
        <w:t>的</w:t>
      </w:r>
      <w:r>
        <w:rPr>
          <w:rFonts w:hint="eastAsia"/>
          <w:spacing w:val="2"/>
          <w:sz w:val="24"/>
          <w:szCs w:val="24"/>
          <w:lang w:eastAsia="zh-CN"/>
        </w:rPr>
        <w:t>工</w:t>
      </w:r>
      <w:r>
        <w:rPr>
          <w:rFonts w:hint="eastAsia"/>
          <w:sz w:val="24"/>
          <w:szCs w:val="24"/>
          <w:lang w:eastAsia="zh-CN"/>
        </w:rPr>
        <w:t>期</w:t>
      </w:r>
      <w:r>
        <w:rPr>
          <w:rFonts w:hint="eastAsia"/>
          <w:spacing w:val="2"/>
          <w:sz w:val="24"/>
          <w:szCs w:val="24"/>
          <w:lang w:eastAsia="zh-CN"/>
        </w:rPr>
        <w:t>，</w:t>
      </w:r>
      <w:r>
        <w:rPr>
          <w:rFonts w:hint="eastAsia"/>
          <w:sz w:val="24"/>
          <w:szCs w:val="24"/>
          <w:lang w:eastAsia="zh-CN"/>
        </w:rPr>
        <w:t>并</w:t>
      </w:r>
      <w:r>
        <w:rPr>
          <w:rFonts w:hint="eastAsia"/>
          <w:spacing w:val="2"/>
          <w:sz w:val="24"/>
          <w:szCs w:val="24"/>
          <w:lang w:eastAsia="zh-CN"/>
        </w:rPr>
        <w:t>附</w:t>
      </w:r>
      <w:r>
        <w:rPr>
          <w:rFonts w:hint="eastAsia"/>
          <w:sz w:val="24"/>
          <w:szCs w:val="24"/>
          <w:lang w:eastAsia="zh-CN"/>
        </w:rPr>
        <w:t>必</w:t>
      </w:r>
      <w:r>
        <w:rPr>
          <w:rFonts w:hint="eastAsia"/>
          <w:spacing w:val="2"/>
          <w:sz w:val="24"/>
          <w:szCs w:val="24"/>
          <w:lang w:eastAsia="zh-CN"/>
        </w:rPr>
        <w:t>要</w:t>
      </w:r>
      <w:r>
        <w:rPr>
          <w:rFonts w:hint="eastAsia"/>
          <w:sz w:val="24"/>
          <w:szCs w:val="24"/>
          <w:lang w:eastAsia="zh-CN"/>
        </w:rPr>
        <w:t>的</w:t>
      </w:r>
      <w:r>
        <w:rPr>
          <w:rFonts w:hint="eastAsia"/>
          <w:spacing w:val="2"/>
          <w:sz w:val="24"/>
          <w:szCs w:val="24"/>
          <w:lang w:eastAsia="zh-CN"/>
        </w:rPr>
        <w:t>记</w:t>
      </w:r>
      <w:r>
        <w:rPr>
          <w:rFonts w:hint="eastAsia"/>
          <w:sz w:val="24"/>
          <w:szCs w:val="24"/>
          <w:lang w:eastAsia="zh-CN"/>
        </w:rPr>
        <w:t>录</w:t>
      </w:r>
      <w:r>
        <w:rPr>
          <w:rFonts w:hint="eastAsia"/>
          <w:spacing w:val="2"/>
          <w:sz w:val="24"/>
          <w:szCs w:val="24"/>
          <w:lang w:eastAsia="zh-CN"/>
        </w:rPr>
        <w:t>和</w:t>
      </w:r>
      <w:r>
        <w:rPr>
          <w:rFonts w:hint="eastAsia"/>
          <w:sz w:val="24"/>
          <w:szCs w:val="24"/>
          <w:lang w:eastAsia="zh-CN"/>
        </w:rPr>
        <w:t>证</w:t>
      </w:r>
      <w:r>
        <w:rPr>
          <w:rFonts w:hint="eastAsia"/>
          <w:spacing w:val="2"/>
          <w:sz w:val="24"/>
          <w:szCs w:val="24"/>
          <w:lang w:eastAsia="zh-CN"/>
        </w:rPr>
        <w:t>明</w:t>
      </w:r>
      <w:r>
        <w:rPr>
          <w:rFonts w:hint="eastAsia"/>
          <w:sz w:val="24"/>
          <w:szCs w:val="24"/>
          <w:lang w:eastAsia="zh-CN"/>
        </w:rPr>
        <w:t>材</w:t>
      </w:r>
      <w:r>
        <w:rPr>
          <w:rFonts w:hint="eastAsia"/>
          <w:spacing w:val="2"/>
          <w:sz w:val="24"/>
          <w:szCs w:val="24"/>
          <w:lang w:eastAsia="zh-CN"/>
        </w:rPr>
        <w:t>料</w:t>
      </w:r>
      <w:r>
        <w:rPr>
          <w:rFonts w:hint="eastAsia"/>
          <w:sz w:val="24"/>
          <w:szCs w:val="24"/>
          <w:lang w:eastAsia="zh-CN"/>
        </w:rPr>
        <w:t>。</w:t>
      </w:r>
    </w:p>
    <w:p w14:paraId="30FE1FD9"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14.</w:t>
      </w:r>
      <w:r>
        <w:rPr>
          <w:rFonts w:hint="eastAsia"/>
          <w:sz w:val="24"/>
          <w:szCs w:val="24"/>
          <w:lang w:eastAsia="zh-CN"/>
        </w:rPr>
        <w:t>2承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索</w:t>
      </w:r>
      <w:r>
        <w:rPr>
          <w:rFonts w:hint="eastAsia"/>
          <w:sz w:val="24"/>
          <w:szCs w:val="24"/>
          <w:lang w:eastAsia="zh-CN"/>
        </w:rPr>
        <w:t>赔</w:t>
      </w:r>
      <w:r>
        <w:rPr>
          <w:rFonts w:hint="eastAsia"/>
          <w:spacing w:val="2"/>
          <w:sz w:val="24"/>
          <w:szCs w:val="24"/>
          <w:lang w:eastAsia="zh-CN"/>
        </w:rPr>
        <w:t>处</w:t>
      </w:r>
      <w:r>
        <w:rPr>
          <w:rFonts w:hint="eastAsia"/>
          <w:sz w:val="24"/>
          <w:szCs w:val="24"/>
          <w:lang w:eastAsia="zh-CN"/>
        </w:rPr>
        <w:t>理</w:t>
      </w:r>
      <w:r>
        <w:rPr>
          <w:rFonts w:hint="eastAsia"/>
          <w:spacing w:val="2"/>
          <w:sz w:val="24"/>
          <w:szCs w:val="24"/>
          <w:lang w:eastAsia="zh-CN"/>
        </w:rPr>
        <w:t>程</w:t>
      </w:r>
      <w:r>
        <w:rPr>
          <w:rFonts w:hint="eastAsia"/>
          <w:sz w:val="24"/>
          <w:szCs w:val="24"/>
          <w:lang w:eastAsia="zh-CN"/>
        </w:rPr>
        <w:t>序</w:t>
      </w:r>
    </w:p>
    <w:p w14:paraId="2018A0ED" w14:textId="77777777" w:rsidR="007D05E9" w:rsidRDefault="007E7686">
      <w:pPr>
        <w:spacing w:line="360" w:lineRule="auto"/>
        <w:ind w:firstLineChars="200" w:firstLine="480"/>
        <w:rPr>
          <w:sz w:val="24"/>
          <w:szCs w:val="24"/>
          <w:lang w:eastAsia="zh-CN"/>
        </w:rPr>
      </w:pPr>
      <w:r>
        <w:rPr>
          <w:rFonts w:hint="eastAsia"/>
          <w:sz w:val="24"/>
          <w:szCs w:val="24"/>
          <w:lang w:eastAsia="zh-CN"/>
        </w:rPr>
        <w:lastRenderedPageBreak/>
        <w:t>（</w:t>
      </w:r>
      <w:r>
        <w:rPr>
          <w:rFonts w:hint="eastAsia"/>
          <w:spacing w:val="1"/>
          <w:sz w:val="24"/>
          <w:szCs w:val="24"/>
          <w:lang w:eastAsia="zh-CN"/>
        </w:rPr>
        <w:t>1</w:t>
      </w:r>
      <w:r>
        <w:rPr>
          <w:rFonts w:hint="eastAsia"/>
          <w:spacing w:val="2"/>
          <w:sz w:val="24"/>
          <w:szCs w:val="24"/>
          <w:lang w:eastAsia="zh-CN"/>
        </w:rPr>
        <w:t>）</w:t>
      </w:r>
      <w:r>
        <w:rPr>
          <w:rFonts w:hint="eastAsia"/>
          <w:sz w:val="24"/>
          <w:szCs w:val="24"/>
          <w:lang w:eastAsia="zh-CN"/>
        </w:rPr>
        <w:t>发</w:t>
      </w:r>
      <w:r>
        <w:rPr>
          <w:rFonts w:hint="eastAsia"/>
          <w:spacing w:val="2"/>
          <w:sz w:val="24"/>
          <w:szCs w:val="24"/>
          <w:lang w:eastAsia="zh-CN"/>
        </w:rPr>
        <w:t>包人</w:t>
      </w:r>
      <w:r>
        <w:rPr>
          <w:rFonts w:hint="eastAsia"/>
          <w:sz w:val="24"/>
          <w:szCs w:val="24"/>
          <w:lang w:eastAsia="zh-CN"/>
        </w:rPr>
        <w:t>收</w:t>
      </w:r>
      <w:r>
        <w:rPr>
          <w:rFonts w:hint="eastAsia"/>
          <w:spacing w:val="2"/>
          <w:sz w:val="24"/>
          <w:szCs w:val="24"/>
          <w:lang w:eastAsia="zh-CN"/>
        </w:rPr>
        <w:t>到承</w:t>
      </w:r>
      <w:r>
        <w:rPr>
          <w:rFonts w:hint="eastAsia"/>
          <w:sz w:val="24"/>
          <w:szCs w:val="24"/>
          <w:lang w:eastAsia="zh-CN"/>
        </w:rPr>
        <w:t>包</w:t>
      </w:r>
      <w:r>
        <w:rPr>
          <w:rFonts w:hint="eastAsia"/>
          <w:spacing w:val="2"/>
          <w:sz w:val="24"/>
          <w:szCs w:val="24"/>
          <w:lang w:eastAsia="zh-CN"/>
        </w:rPr>
        <w:t>人提</w:t>
      </w:r>
      <w:r>
        <w:rPr>
          <w:rFonts w:hint="eastAsia"/>
          <w:sz w:val="24"/>
          <w:szCs w:val="24"/>
          <w:lang w:eastAsia="zh-CN"/>
        </w:rPr>
        <w:t>交</w:t>
      </w:r>
      <w:r>
        <w:rPr>
          <w:rFonts w:hint="eastAsia"/>
          <w:spacing w:val="2"/>
          <w:sz w:val="24"/>
          <w:szCs w:val="24"/>
          <w:lang w:eastAsia="zh-CN"/>
        </w:rPr>
        <w:t>的索</w:t>
      </w:r>
      <w:r>
        <w:rPr>
          <w:rFonts w:hint="eastAsia"/>
          <w:sz w:val="24"/>
          <w:szCs w:val="24"/>
          <w:lang w:eastAsia="zh-CN"/>
        </w:rPr>
        <w:t>赔</w:t>
      </w:r>
      <w:r>
        <w:rPr>
          <w:rFonts w:hint="eastAsia"/>
          <w:spacing w:val="2"/>
          <w:sz w:val="24"/>
          <w:szCs w:val="24"/>
          <w:lang w:eastAsia="zh-CN"/>
        </w:rPr>
        <w:t>通知</w:t>
      </w:r>
      <w:r>
        <w:rPr>
          <w:rFonts w:hint="eastAsia"/>
          <w:sz w:val="24"/>
          <w:szCs w:val="24"/>
          <w:lang w:eastAsia="zh-CN"/>
        </w:rPr>
        <w:t>书</w:t>
      </w:r>
      <w:r>
        <w:rPr>
          <w:rFonts w:hint="eastAsia"/>
          <w:spacing w:val="2"/>
          <w:sz w:val="24"/>
          <w:szCs w:val="24"/>
          <w:lang w:eastAsia="zh-CN"/>
        </w:rPr>
        <w:t>后，</w:t>
      </w:r>
      <w:r>
        <w:rPr>
          <w:rFonts w:hint="eastAsia"/>
          <w:sz w:val="24"/>
          <w:szCs w:val="24"/>
          <w:lang w:eastAsia="zh-CN"/>
        </w:rPr>
        <w:t>应</w:t>
      </w:r>
      <w:r>
        <w:rPr>
          <w:rFonts w:hint="eastAsia"/>
          <w:spacing w:val="2"/>
          <w:sz w:val="24"/>
          <w:szCs w:val="24"/>
          <w:lang w:eastAsia="zh-CN"/>
        </w:rPr>
        <w:t>及时</w:t>
      </w:r>
      <w:r>
        <w:rPr>
          <w:rFonts w:hint="eastAsia"/>
          <w:sz w:val="24"/>
          <w:szCs w:val="24"/>
          <w:lang w:eastAsia="zh-CN"/>
        </w:rPr>
        <w:t>审</w:t>
      </w:r>
      <w:r>
        <w:rPr>
          <w:rFonts w:hint="eastAsia"/>
          <w:spacing w:val="2"/>
          <w:sz w:val="24"/>
          <w:szCs w:val="24"/>
          <w:lang w:eastAsia="zh-CN"/>
        </w:rPr>
        <w:t>查索</w:t>
      </w:r>
      <w:r>
        <w:rPr>
          <w:rFonts w:hint="eastAsia"/>
          <w:sz w:val="24"/>
          <w:szCs w:val="24"/>
          <w:lang w:eastAsia="zh-CN"/>
        </w:rPr>
        <w:t>赔</w:t>
      </w:r>
      <w:r>
        <w:rPr>
          <w:rFonts w:hint="eastAsia"/>
          <w:spacing w:val="2"/>
          <w:sz w:val="24"/>
          <w:szCs w:val="24"/>
          <w:lang w:eastAsia="zh-CN"/>
        </w:rPr>
        <w:t>通</w:t>
      </w:r>
      <w:r>
        <w:rPr>
          <w:rFonts w:hint="eastAsia"/>
          <w:sz w:val="24"/>
          <w:szCs w:val="24"/>
          <w:lang w:eastAsia="zh-CN"/>
        </w:rPr>
        <w:t>知</w:t>
      </w:r>
      <w:r>
        <w:rPr>
          <w:rFonts w:hint="eastAsia"/>
          <w:spacing w:val="2"/>
          <w:sz w:val="24"/>
          <w:szCs w:val="24"/>
          <w:lang w:eastAsia="zh-CN"/>
        </w:rPr>
        <w:t>书的</w:t>
      </w:r>
      <w:r>
        <w:rPr>
          <w:rFonts w:hint="eastAsia"/>
          <w:sz w:val="24"/>
          <w:szCs w:val="24"/>
          <w:lang w:eastAsia="zh-CN"/>
        </w:rPr>
        <w:t>内</w:t>
      </w:r>
      <w:r>
        <w:rPr>
          <w:rFonts w:hint="eastAsia"/>
          <w:spacing w:val="2"/>
          <w:sz w:val="24"/>
          <w:szCs w:val="24"/>
          <w:lang w:eastAsia="zh-CN"/>
        </w:rPr>
        <w:t>容、</w:t>
      </w:r>
      <w:r>
        <w:rPr>
          <w:rFonts w:hint="eastAsia"/>
          <w:sz w:val="24"/>
          <w:szCs w:val="24"/>
          <w:lang w:eastAsia="zh-CN"/>
        </w:rPr>
        <w:t>查</w:t>
      </w:r>
      <w:r>
        <w:rPr>
          <w:rFonts w:hint="eastAsia"/>
          <w:spacing w:val="2"/>
          <w:sz w:val="24"/>
          <w:szCs w:val="24"/>
          <w:lang w:eastAsia="zh-CN"/>
        </w:rPr>
        <w:t>验承</w:t>
      </w:r>
      <w:r>
        <w:rPr>
          <w:rFonts w:hint="eastAsia"/>
          <w:sz w:val="24"/>
          <w:szCs w:val="24"/>
          <w:lang w:eastAsia="zh-CN"/>
        </w:rPr>
        <w:t>包人的</w:t>
      </w:r>
      <w:r>
        <w:rPr>
          <w:rFonts w:hint="eastAsia"/>
          <w:spacing w:val="2"/>
          <w:sz w:val="24"/>
          <w:szCs w:val="24"/>
          <w:lang w:eastAsia="zh-CN"/>
        </w:rPr>
        <w:t>记</w:t>
      </w:r>
      <w:r>
        <w:rPr>
          <w:rFonts w:hint="eastAsia"/>
          <w:sz w:val="24"/>
          <w:szCs w:val="24"/>
          <w:lang w:eastAsia="zh-CN"/>
        </w:rPr>
        <w:t>录</w:t>
      </w:r>
      <w:r>
        <w:rPr>
          <w:rFonts w:hint="eastAsia"/>
          <w:spacing w:val="2"/>
          <w:sz w:val="24"/>
          <w:szCs w:val="24"/>
          <w:lang w:eastAsia="zh-CN"/>
        </w:rPr>
        <w:t>和</w:t>
      </w:r>
      <w:r>
        <w:rPr>
          <w:rFonts w:hint="eastAsia"/>
          <w:sz w:val="24"/>
          <w:szCs w:val="24"/>
          <w:lang w:eastAsia="zh-CN"/>
        </w:rPr>
        <w:t>证</w:t>
      </w:r>
      <w:r>
        <w:rPr>
          <w:rFonts w:hint="eastAsia"/>
          <w:spacing w:val="2"/>
          <w:sz w:val="24"/>
          <w:szCs w:val="24"/>
          <w:lang w:eastAsia="zh-CN"/>
        </w:rPr>
        <w:t>明</w:t>
      </w:r>
      <w:r>
        <w:rPr>
          <w:rFonts w:hint="eastAsia"/>
          <w:sz w:val="24"/>
          <w:szCs w:val="24"/>
          <w:lang w:eastAsia="zh-CN"/>
        </w:rPr>
        <w:t>材</w:t>
      </w:r>
      <w:r>
        <w:rPr>
          <w:rFonts w:hint="eastAsia"/>
          <w:spacing w:val="2"/>
          <w:sz w:val="24"/>
          <w:szCs w:val="24"/>
          <w:lang w:eastAsia="zh-CN"/>
        </w:rPr>
        <w:t>料</w:t>
      </w:r>
      <w:r>
        <w:rPr>
          <w:rFonts w:hint="eastAsia"/>
          <w:sz w:val="24"/>
          <w:szCs w:val="24"/>
          <w:lang w:eastAsia="zh-CN"/>
        </w:rPr>
        <w:t>，</w:t>
      </w:r>
      <w:r>
        <w:rPr>
          <w:rFonts w:hint="eastAsia"/>
          <w:spacing w:val="2"/>
          <w:sz w:val="24"/>
          <w:szCs w:val="24"/>
          <w:lang w:eastAsia="zh-CN"/>
        </w:rPr>
        <w:t>必</w:t>
      </w:r>
      <w:r>
        <w:rPr>
          <w:rFonts w:hint="eastAsia"/>
          <w:sz w:val="24"/>
          <w:szCs w:val="24"/>
          <w:lang w:eastAsia="zh-CN"/>
        </w:rPr>
        <w:t>要</w:t>
      </w:r>
      <w:r>
        <w:rPr>
          <w:rFonts w:hint="eastAsia"/>
          <w:spacing w:val="2"/>
          <w:sz w:val="24"/>
          <w:szCs w:val="24"/>
          <w:lang w:eastAsia="zh-CN"/>
        </w:rPr>
        <w:t>时</w:t>
      </w:r>
      <w:r>
        <w:rPr>
          <w:rFonts w:hint="eastAsia"/>
          <w:sz w:val="24"/>
          <w:szCs w:val="24"/>
          <w:lang w:eastAsia="zh-CN"/>
        </w:rPr>
        <w:t>发</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可</w:t>
      </w:r>
      <w:r>
        <w:rPr>
          <w:rFonts w:hint="eastAsia"/>
          <w:sz w:val="24"/>
          <w:szCs w:val="24"/>
          <w:lang w:eastAsia="zh-CN"/>
        </w:rPr>
        <w:t>要</w:t>
      </w:r>
      <w:r>
        <w:rPr>
          <w:rFonts w:hint="eastAsia"/>
          <w:spacing w:val="2"/>
          <w:sz w:val="24"/>
          <w:szCs w:val="24"/>
          <w:lang w:eastAsia="zh-CN"/>
        </w:rPr>
        <w:t>求</w:t>
      </w:r>
      <w:r>
        <w:rPr>
          <w:rFonts w:hint="eastAsia"/>
          <w:sz w:val="24"/>
          <w:szCs w:val="24"/>
          <w:lang w:eastAsia="zh-CN"/>
        </w:rPr>
        <w:t>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提</w:t>
      </w:r>
      <w:r>
        <w:rPr>
          <w:rFonts w:hint="eastAsia"/>
          <w:sz w:val="24"/>
          <w:szCs w:val="24"/>
          <w:lang w:eastAsia="zh-CN"/>
        </w:rPr>
        <w:t>交</w:t>
      </w:r>
      <w:r>
        <w:rPr>
          <w:rFonts w:hint="eastAsia"/>
          <w:spacing w:val="2"/>
          <w:sz w:val="24"/>
          <w:szCs w:val="24"/>
          <w:lang w:eastAsia="zh-CN"/>
        </w:rPr>
        <w:t>全</w:t>
      </w:r>
      <w:r>
        <w:rPr>
          <w:rFonts w:hint="eastAsia"/>
          <w:sz w:val="24"/>
          <w:szCs w:val="24"/>
          <w:lang w:eastAsia="zh-CN"/>
        </w:rPr>
        <w:t>部</w:t>
      </w:r>
      <w:r>
        <w:rPr>
          <w:rFonts w:hint="eastAsia"/>
          <w:spacing w:val="2"/>
          <w:sz w:val="24"/>
          <w:szCs w:val="24"/>
          <w:lang w:eastAsia="zh-CN"/>
        </w:rPr>
        <w:t>原</w:t>
      </w:r>
      <w:r>
        <w:rPr>
          <w:rFonts w:hint="eastAsia"/>
          <w:sz w:val="24"/>
          <w:szCs w:val="24"/>
          <w:lang w:eastAsia="zh-CN"/>
        </w:rPr>
        <w:t>始</w:t>
      </w:r>
      <w:r>
        <w:rPr>
          <w:rFonts w:hint="eastAsia"/>
          <w:spacing w:val="2"/>
          <w:sz w:val="24"/>
          <w:szCs w:val="24"/>
          <w:lang w:eastAsia="zh-CN"/>
        </w:rPr>
        <w:t>记</w:t>
      </w:r>
      <w:r>
        <w:rPr>
          <w:rFonts w:hint="eastAsia"/>
          <w:sz w:val="24"/>
          <w:szCs w:val="24"/>
          <w:lang w:eastAsia="zh-CN"/>
        </w:rPr>
        <w:t>录</w:t>
      </w:r>
      <w:r>
        <w:rPr>
          <w:rFonts w:hint="eastAsia"/>
          <w:spacing w:val="2"/>
          <w:sz w:val="24"/>
          <w:szCs w:val="24"/>
          <w:lang w:eastAsia="zh-CN"/>
        </w:rPr>
        <w:t>副</w:t>
      </w:r>
      <w:r>
        <w:rPr>
          <w:rFonts w:hint="eastAsia"/>
          <w:sz w:val="24"/>
          <w:szCs w:val="24"/>
          <w:lang w:eastAsia="zh-CN"/>
        </w:rPr>
        <w:t>本。</w:t>
      </w:r>
    </w:p>
    <w:p w14:paraId="6BE25672" w14:textId="77777777" w:rsidR="007D05E9" w:rsidRDefault="007E7686">
      <w:pPr>
        <w:spacing w:line="360" w:lineRule="auto"/>
        <w:ind w:firstLineChars="200" w:firstLine="481"/>
        <w:rPr>
          <w:sz w:val="24"/>
          <w:szCs w:val="24"/>
          <w:lang w:eastAsia="zh-CN"/>
        </w:rPr>
      </w:pPr>
      <w:r>
        <w:rPr>
          <w:rFonts w:hint="eastAsia"/>
          <w:spacing w:val="2"/>
          <w:w w:val="99"/>
          <w:sz w:val="24"/>
          <w:szCs w:val="24"/>
          <w:lang w:eastAsia="zh-CN"/>
        </w:rPr>
        <w:t>（</w:t>
      </w:r>
      <w:r>
        <w:rPr>
          <w:rFonts w:hint="eastAsia"/>
          <w:spacing w:val="1"/>
          <w:w w:val="99"/>
          <w:sz w:val="24"/>
          <w:szCs w:val="24"/>
          <w:lang w:eastAsia="zh-CN"/>
        </w:rPr>
        <w:t>2</w:t>
      </w:r>
      <w:r>
        <w:rPr>
          <w:rFonts w:hint="eastAsia"/>
          <w:spacing w:val="2"/>
          <w:w w:val="99"/>
          <w:sz w:val="24"/>
          <w:szCs w:val="24"/>
          <w:lang w:eastAsia="zh-CN"/>
        </w:rPr>
        <w:t>）</w:t>
      </w:r>
      <w:r>
        <w:rPr>
          <w:rFonts w:hint="eastAsia"/>
          <w:spacing w:val="5"/>
          <w:w w:val="99"/>
          <w:sz w:val="24"/>
          <w:szCs w:val="24"/>
          <w:lang w:eastAsia="zh-CN"/>
        </w:rPr>
        <w:t>发</w:t>
      </w:r>
      <w:r>
        <w:rPr>
          <w:rFonts w:hint="eastAsia"/>
          <w:spacing w:val="2"/>
          <w:w w:val="99"/>
          <w:sz w:val="24"/>
          <w:szCs w:val="24"/>
          <w:lang w:eastAsia="zh-CN"/>
        </w:rPr>
        <w:t>包人应</w:t>
      </w:r>
      <w:r>
        <w:rPr>
          <w:rFonts w:hint="eastAsia"/>
          <w:spacing w:val="5"/>
          <w:w w:val="99"/>
          <w:sz w:val="24"/>
          <w:szCs w:val="24"/>
          <w:lang w:eastAsia="zh-CN"/>
        </w:rPr>
        <w:t>按</w:t>
      </w:r>
      <w:r>
        <w:rPr>
          <w:rFonts w:hint="eastAsia"/>
          <w:w w:val="99"/>
          <w:sz w:val="24"/>
          <w:szCs w:val="24"/>
          <w:lang w:eastAsia="zh-CN"/>
        </w:rPr>
        <w:t>第</w:t>
      </w:r>
      <w:r>
        <w:rPr>
          <w:rFonts w:hint="eastAsia"/>
          <w:spacing w:val="1"/>
          <w:sz w:val="24"/>
          <w:szCs w:val="24"/>
          <w:lang w:eastAsia="zh-CN"/>
        </w:rPr>
        <w:t>3.</w:t>
      </w:r>
      <w:r>
        <w:rPr>
          <w:rFonts w:hint="eastAsia"/>
          <w:sz w:val="24"/>
          <w:szCs w:val="24"/>
          <w:lang w:eastAsia="zh-CN"/>
        </w:rPr>
        <w:t>5</w:t>
      </w:r>
      <w:r>
        <w:rPr>
          <w:rFonts w:hint="eastAsia"/>
          <w:spacing w:val="2"/>
          <w:sz w:val="24"/>
          <w:szCs w:val="24"/>
          <w:lang w:eastAsia="zh-CN"/>
        </w:rPr>
        <w:t>款</w:t>
      </w:r>
      <w:r>
        <w:rPr>
          <w:rFonts w:hint="eastAsia"/>
          <w:spacing w:val="5"/>
          <w:sz w:val="24"/>
          <w:szCs w:val="24"/>
          <w:lang w:eastAsia="zh-CN"/>
        </w:rPr>
        <w:t>商</w:t>
      </w:r>
      <w:r>
        <w:rPr>
          <w:rFonts w:hint="eastAsia"/>
          <w:spacing w:val="2"/>
          <w:sz w:val="24"/>
          <w:szCs w:val="24"/>
          <w:lang w:eastAsia="zh-CN"/>
        </w:rPr>
        <w:t>定或确</w:t>
      </w:r>
      <w:r>
        <w:rPr>
          <w:rFonts w:hint="eastAsia"/>
          <w:spacing w:val="5"/>
          <w:sz w:val="24"/>
          <w:szCs w:val="24"/>
          <w:lang w:eastAsia="zh-CN"/>
        </w:rPr>
        <w:t>定</w:t>
      </w:r>
      <w:r>
        <w:rPr>
          <w:rFonts w:hint="eastAsia"/>
          <w:spacing w:val="2"/>
          <w:sz w:val="24"/>
          <w:szCs w:val="24"/>
          <w:lang w:eastAsia="zh-CN"/>
        </w:rPr>
        <w:t>追加的</w:t>
      </w:r>
      <w:r>
        <w:rPr>
          <w:rFonts w:hint="eastAsia"/>
          <w:spacing w:val="5"/>
          <w:sz w:val="24"/>
          <w:szCs w:val="24"/>
          <w:lang w:eastAsia="zh-CN"/>
        </w:rPr>
        <w:t>付</w:t>
      </w:r>
      <w:r>
        <w:rPr>
          <w:rFonts w:hint="eastAsia"/>
          <w:spacing w:val="2"/>
          <w:sz w:val="24"/>
          <w:szCs w:val="24"/>
          <w:lang w:eastAsia="zh-CN"/>
        </w:rPr>
        <w:t>款和（</w:t>
      </w:r>
      <w:r>
        <w:rPr>
          <w:rFonts w:hint="eastAsia"/>
          <w:spacing w:val="5"/>
          <w:sz w:val="24"/>
          <w:szCs w:val="24"/>
          <w:lang w:eastAsia="zh-CN"/>
        </w:rPr>
        <w:t>或</w:t>
      </w:r>
      <w:r>
        <w:rPr>
          <w:rFonts w:hint="eastAsia"/>
          <w:spacing w:val="2"/>
          <w:sz w:val="24"/>
          <w:szCs w:val="24"/>
          <w:lang w:eastAsia="zh-CN"/>
        </w:rPr>
        <w:t>）延长</w:t>
      </w:r>
      <w:r>
        <w:rPr>
          <w:rFonts w:hint="eastAsia"/>
          <w:spacing w:val="5"/>
          <w:sz w:val="24"/>
          <w:szCs w:val="24"/>
          <w:lang w:eastAsia="zh-CN"/>
        </w:rPr>
        <w:t>的</w:t>
      </w:r>
      <w:r>
        <w:rPr>
          <w:rFonts w:hint="eastAsia"/>
          <w:spacing w:val="2"/>
          <w:sz w:val="24"/>
          <w:szCs w:val="24"/>
          <w:lang w:eastAsia="zh-CN"/>
        </w:rPr>
        <w:t>工期，</w:t>
      </w:r>
      <w:r>
        <w:rPr>
          <w:rFonts w:hint="eastAsia"/>
          <w:spacing w:val="5"/>
          <w:sz w:val="24"/>
          <w:szCs w:val="24"/>
          <w:lang w:eastAsia="zh-CN"/>
        </w:rPr>
        <w:t>并</w:t>
      </w:r>
      <w:r>
        <w:rPr>
          <w:rFonts w:hint="eastAsia"/>
          <w:spacing w:val="2"/>
          <w:sz w:val="24"/>
          <w:szCs w:val="24"/>
          <w:lang w:eastAsia="zh-CN"/>
        </w:rPr>
        <w:t>在收到</w:t>
      </w:r>
      <w:r>
        <w:rPr>
          <w:rFonts w:hint="eastAsia"/>
          <w:spacing w:val="5"/>
          <w:sz w:val="24"/>
          <w:szCs w:val="24"/>
          <w:lang w:eastAsia="zh-CN"/>
        </w:rPr>
        <w:t>上</w:t>
      </w:r>
      <w:r>
        <w:rPr>
          <w:rFonts w:hint="eastAsia"/>
          <w:spacing w:val="2"/>
          <w:sz w:val="24"/>
          <w:szCs w:val="24"/>
          <w:lang w:eastAsia="zh-CN"/>
        </w:rPr>
        <w:t>述索</w:t>
      </w:r>
      <w:r>
        <w:rPr>
          <w:rFonts w:hint="eastAsia"/>
          <w:sz w:val="24"/>
          <w:szCs w:val="24"/>
          <w:lang w:eastAsia="zh-CN"/>
        </w:rPr>
        <w:t>赔通</w:t>
      </w:r>
      <w:r>
        <w:rPr>
          <w:rFonts w:hint="eastAsia"/>
          <w:spacing w:val="2"/>
          <w:sz w:val="24"/>
          <w:szCs w:val="24"/>
          <w:lang w:eastAsia="zh-CN"/>
        </w:rPr>
        <w:t>知</w:t>
      </w:r>
      <w:r>
        <w:rPr>
          <w:rFonts w:hint="eastAsia"/>
          <w:sz w:val="24"/>
          <w:szCs w:val="24"/>
          <w:lang w:eastAsia="zh-CN"/>
        </w:rPr>
        <w:t>书</w:t>
      </w:r>
      <w:r>
        <w:rPr>
          <w:rFonts w:hint="eastAsia"/>
          <w:spacing w:val="2"/>
          <w:sz w:val="24"/>
          <w:szCs w:val="24"/>
          <w:lang w:eastAsia="zh-CN"/>
        </w:rPr>
        <w:t>或</w:t>
      </w:r>
      <w:r>
        <w:rPr>
          <w:rFonts w:hint="eastAsia"/>
          <w:sz w:val="24"/>
          <w:szCs w:val="24"/>
          <w:lang w:eastAsia="zh-CN"/>
        </w:rPr>
        <w:t>有</w:t>
      </w:r>
      <w:r>
        <w:rPr>
          <w:rFonts w:hint="eastAsia"/>
          <w:spacing w:val="2"/>
          <w:sz w:val="24"/>
          <w:szCs w:val="24"/>
          <w:lang w:eastAsia="zh-CN"/>
        </w:rPr>
        <w:t>关</w:t>
      </w:r>
      <w:r>
        <w:rPr>
          <w:rFonts w:hint="eastAsia"/>
          <w:sz w:val="24"/>
          <w:szCs w:val="24"/>
          <w:lang w:eastAsia="zh-CN"/>
        </w:rPr>
        <w:t>索</w:t>
      </w:r>
      <w:r>
        <w:rPr>
          <w:rFonts w:hint="eastAsia"/>
          <w:spacing w:val="2"/>
          <w:sz w:val="24"/>
          <w:szCs w:val="24"/>
          <w:lang w:eastAsia="zh-CN"/>
        </w:rPr>
        <w:t>赔</w:t>
      </w:r>
      <w:r>
        <w:rPr>
          <w:rFonts w:hint="eastAsia"/>
          <w:sz w:val="24"/>
          <w:szCs w:val="24"/>
          <w:lang w:eastAsia="zh-CN"/>
        </w:rPr>
        <w:t>的</w:t>
      </w:r>
      <w:r>
        <w:rPr>
          <w:rFonts w:hint="eastAsia"/>
          <w:spacing w:val="2"/>
          <w:sz w:val="24"/>
          <w:szCs w:val="24"/>
          <w:lang w:eastAsia="zh-CN"/>
        </w:rPr>
        <w:t>进</w:t>
      </w:r>
      <w:r>
        <w:rPr>
          <w:rFonts w:hint="eastAsia"/>
          <w:sz w:val="24"/>
          <w:szCs w:val="24"/>
          <w:lang w:eastAsia="zh-CN"/>
        </w:rPr>
        <w:t>一</w:t>
      </w:r>
      <w:r>
        <w:rPr>
          <w:rFonts w:hint="eastAsia"/>
          <w:spacing w:val="2"/>
          <w:sz w:val="24"/>
          <w:szCs w:val="24"/>
          <w:lang w:eastAsia="zh-CN"/>
        </w:rPr>
        <w:t>步</w:t>
      </w:r>
      <w:r>
        <w:rPr>
          <w:rFonts w:hint="eastAsia"/>
          <w:sz w:val="24"/>
          <w:szCs w:val="24"/>
          <w:lang w:eastAsia="zh-CN"/>
        </w:rPr>
        <w:t>证</w:t>
      </w:r>
      <w:r>
        <w:rPr>
          <w:rFonts w:hint="eastAsia"/>
          <w:spacing w:val="2"/>
          <w:sz w:val="24"/>
          <w:szCs w:val="24"/>
          <w:lang w:eastAsia="zh-CN"/>
        </w:rPr>
        <w:t>明</w:t>
      </w:r>
      <w:r>
        <w:rPr>
          <w:rFonts w:hint="eastAsia"/>
          <w:sz w:val="24"/>
          <w:szCs w:val="24"/>
          <w:lang w:eastAsia="zh-CN"/>
        </w:rPr>
        <w:t>材</w:t>
      </w:r>
      <w:r>
        <w:rPr>
          <w:rFonts w:hint="eastAsia"/>
          <w:spacing w:val="2"/>
          <w:sz w:val="24"/>
          <w:szCs w:val="24"/>
          <w:lang w:eastAsia="zh-CN"/>
        </w:rPr>
        <w:t>料</w:t>
      </w:r>
      <w:r>
        <w:rPr>
          <w:rFonts w:hint="eastAsia"/>
          <w:sz w:val="24"/>
          <w:szCs w:val="24"/>
          <w:lang w:eastAsia="zh-CN"/>
        </w:rPr>
        <w:t>后的</w:t>
      </w:r>
      <w:r>
        <w:rPr>
          <w:rFonts w:hint="eastAsia"/>
          <w:spacing w:val="1"/>
          <w:sz w:val="24"/>
          <w:szCs w:val="24"/>
          <w:lang w:eastAsia="zh-CN"/>
        </w:rPr>
        <w:t>4</w:t>
      </w:r>
      <w:r>
        <w:rPr>
          <w:rFonts w:hint="eastAsia"/>
          <w:sz w:val="24"/>
          <w:szCs w:val="24"/>
          <w:lang w:eastAsia="zh-CN"/>
        </w:rPr>
        <w:t>2天</w:t>
      </w:r>
      <w:r>
        <w:rPr>
          <w:rFonts w:hint="eastAsia"/>
          <w:spacing w:val="2"/>
          <w:sz w:val="24"/>
          <w:szCs w:val="24"/>
          <w:lang w:eastAsia="zh-CN"/>
        </w:rPr>
        <w:t>内</w:t>
      </w:r>
      <w:r>
        <w:rPr>
          <w:rFonts w:hint="eastAsia"/>
          <w:sz w:val="24"/>
          <w:szCs w:val="24"/>
          <w:lang w:eastAsia="zh-CN"/>
        </w:rPr>
        <w:t>，</w:t>
      </w:r>
      <w:r>
        <w:rPr>
          <w:rFonts w:hint="eastAsia"/>
          <w:spacing w:val="2"/>
          <w:sz w:val="24"/>
          <w:szCs w:val="24"/>
          <w:lang w:eastAsia="zh-CN"/>
        </w:rPr>
        <w:t>将</w:t>
      </w:r>
      <w:r>
        <w:rPr>
          <w:rFonts w:hint="eastAsia"/>
          <w:sz w:val="24"/>
          <w:szCs w:val="24"/>
          <w:lang w:eastAsia="zh-CN"/>
        </w:rPr>
        <w:t>索</w:t>
      </w:r>
      <w:r>
        <w:rPr>
          <w:rFonts w:hint="eastAsia"/>
          <w:spacing w:val="2"/>
          <w:sz w:val="24"/>
          <w:szCs w:val="24"/>
          <w:lang w:eastAsia="zh-CN"/>
        </w:rPr>
        <w:t>赔</w:t>
      </w:r>
      <w:r>
        <w:rPr>
          <w:rFonts w:hint="eastAsia"/>
          <w:sz w:val="24"/>
          <w:szCs w:val="24"/>
          <w:lang w:eastAsia="zh-CN"/>
        </w:rPr>
        <w:t>处</w:t>
      </w:r>
      <w:r>
        <w:rPr>
          <w:rFonts w:hint="eastAsia"/>
          <w:spacing w:val="2"/>
          <w:sz w:val="24"/>
          <w:szCs w:val="24"/>
          <w:lang w:eastAsia="zh-CN"/>
        </w:rPr>
        <w:t>理</w:t>
      </w:r>
      <w:r>
        <w:rPr>
          <w:rFonts w:hint="eastAsia"/>
          <w:sz w:val="24"/>
          <w:szCs w:val="24"/>
          <w:lang w:eastAsia="zh-CN"/>
        </w:rPr>
        <w:t>结</w:t>
      </w:r>
      <w:r>
        <w:rPr>
          <w:rFonts w:hint="eastAsia"/>
          <w:spacing w:val="2"/>
          <w:sz w:val="24"/>
          <w:szCs w:val="24"/>
          <w:lang w:eastAsia="zh-CN"/>
        </w:rPr>
        <w:t>果</w:t>
      </w:r>
      <w:r>
        <w:rPr>
          <w:rFonts w:hint="eastAsia"/>
          <w:sz w:val="24"/>
          <w:szCs w:val="24"/>
          <w:lang w:eastAsia="zh-CN"/>
        </w:rPr>
        <w:t>答</w:t>
      </w:r>
      <w:r>
        <w:rPr>
          <w:rFonts w:hint="eastAsia"/>
          <w:spacing w:val="2"/>
          <w:sz w:val="24"/>
          <w:szCs w:val="24"/>
          <w:lang w:eastAsia="zh-CN"/>
        </w:rPr>
        <w:t>复</w:t>
      </w:r>
      <w:r>
        <w:rPr>
          <w:rFonts w:hint="eastAsia"/>
          <w:sz w:val="24"/>
          <w:szCs w:val="24"/>
          <w:lang w:eastAsia="zh-CN"/>
        </w:rPr>
        <w:t>承</w:t>
      </w:r>
      <w:r>
        <w:rPr>
          <w:rFonts w:hint="eastAsia"/>
          <w:spacing w:val="2"/>
          <w:sz w:val="24"/>
          <w:szCs w:val="24"/>
          <w:lang w:eastAsia="zh-CN"/>
        </w:rPr>
        <w:t>包</w:t>
      </w:r>
      <w:r>
        <w:rPr>
          <w:rFonts w:hint="eastAsia"/>
          <w:sz w:val="24"/>
          <w:szCs w:val="24"/>
          <w:lang w:eastAsia="zh-CN"/>
        </w:rPr>
        <w:t>人。</w:t>
      </w:r>
    </w:p>
    <w:p w14:paraId="651B5603" w14:textId="77777777" w:rsidR="007D05E9" w:rsidRDefault="007E7686">
      <w:pPr>
        <w:spacing w:line="360" w:lineRule="auto"/>
        <w:ind w:firstLineChars="200" w:firstLine="473"/>
        <w:rPr>
          <w:sz w:val="24"/>
          <w:szCs w:val="24"/>
          <w:lang w:eastAsia="zh-CN"/>
        </w:rPr>
      </w:pPr>
      <w:r>
        <w:rPr>
          <w:rFonts w:hint="eastAsia"/>
          <w:w w:val="99"/>
          <w:sz w:val="24"/>
          <w:szCs w:val="24"/>
          <w:lang w:eastAsia="zh-CN"/>
        </w:rPr>
        <w:t>（</w:t>
      </w:r>
      <w:r>
        <w:rPr>
          <w:rFonts w:hint="eastAsia"/>
          <w:spacing w:val="1"/>
          <w:w w:val="99"/>
          <w:sz w:val="24"/>
          <w:szCs w:val="24"/>
          <w:lang w:eastAsia="zh-CN"/>
        </w:rPr>
        <w:t>3</w:t>
      </w:r>
      <w:r>
        <w:rPr>
          <w:rFonts w:hint="eastAsia"/>
          <w:w w:val="99"/>
          <w:sz w:val="24"/>
          <w:szCs w:val="24"/>
          <w:lang w:eastAsia="zh-CN"/>
        </w:rPr>
        <w:t>）</w:t>
      </w:r>
      <w:r>
        <w:rPr>
          <w:rFonts w:hint="eastAsia"/>
          <w:spacing w:val="2"/>
          <w:w w:val="99"/>
          <w:sz w:val="24"/>
          <w:szCs w:val="24"/>
          <w:lang w:eastAsia="zh-CN"/>
        </w:rPr>
        <w:t>承</w:t>
      </w:r>
      <w:r>
        <w:rPr>
          <w:rFonts w:hint="eastAsia"/>
          <w:w w:val="99"/>
          <w:sz w:val="24"/>
          <w:szCs w:val="24"/>
          <w:lang w:eastAsia="zh-CN"/>
        </w:rPr>
        <w:t>包</w:t>
      </w:r>
      <w:r>
        <w:rPr>
          <w:rFonts w:hint="eastAsia"/>
          <w:spacing w:val="2"/>
          <w:w w:val="99"/>
          <w:sz w:val="24"/>
          <w:szCs w:val="24"/>
          <w:lang w:eastAsia="zh-CN"/>
        </w:rPr>
        <w:t>人</w:t>
      </w:r>
      <w:r>
        <w:rPr>
          <w:rFonts w:hint="eastAsia"/>
          <w:w w:val="99"/>
          <w:sz w:val="24"/>
          <w:szCs w:val="24"/>
          <w:lang w:eastAsia="zh-CN"/>
        </w:rPr>
        <w:t>接</w:t>
      </w:r>
      <w:r>
        <w:rPr>
          <w:rFonts w:hint="eastAsia"/>
          <w:spacing w:val="2"/>
          <w:w w:val="99"/>
          <w:sz w:val="24"/>
          <w:szCs w:val="24"/>
          <w:lang w:eastAsia="zh-CN"/>
        </w:rPr>
        <w:t>受</w:t>
      </w:r>
      <w:r>
        <w:rPr>
          <w:rFonts w:hint="eastAsia"/>
          <w:w w:val="99"/>
          <w:sz w:val="24"/>
          <w:szCs w:val="24"/>
          <w:lang w:eastAsia="zh-CN"/>
        </w:rPr>
        <w:t>索</w:t>
      </w:r>
      <w:r>
        <w:rPr>
          <w:rFonts w:hint="eastAsia"/>
          <w:spacing w:val="2"/>
          <w:w w:val="99"/>
          <w:sz w:val="24"/>
          <w:szCs w:val="24"/>
          <w:lang w:eastAsia="zh-CN"/>
        </w:rPr>
        <w:t>赔</w:t>
      </w:r>
      <w:r>
        <w:rPr>
          <w:rFonts w:hint="eastAsia"/>
          <w:w w:val="99"/>
          <w:sz w:val="24"/>
          <w:szCs w:val="24"/>
          <w:lang w:eastAsia="zh-CN"/>
        </w:rPr>
        <w:t>处</w:t>
      </w:r>
      <w:r>
        <w:rPr>
          <w:rFonts w:hint="eastAsia"/>
          <w:spacing w:val="2"/>
          <w:w w:val="99"/>
          <w:sz w:val="24"/>
          <w:szCs w:val="24"/>
          <w:lang w:eastAsia="zh-CN"/>
        </w:rPr>
        <w:t>理</w:t>
      </w:r>
      <w:r>
        <w:rPr>
          <w:rFonts w:hint="eastAsia"/>
          <w:w w:val="99"/>
          <w:sz w:val="24"/>
          <w:szCs w:val="24"/>
          <w:lang w:eastAsia="zh-CN"/>
        </w:rPr>
        <w:t>结</w:t>
      </w:r>
      <w:r>
        <w:rPr>
          <w:rFonts w:hint="eastAsia"/>
          <w:spacing w:val="2"/>
          <w:w w:val="99"/>
          <w:sz w:val="24"/>
          <w:szCs w:val="24"/>
          <w:lang w:eastAsia="zh-CN"/>
        </w:rPr>
        <w:t>果</w:t>
      </w:r>
      <w:r>
        <w:rPr>
          <w:rFonts w:hint="eastAsia"/>
          <w:w w:val="99"/>
          <w:sz w:val="24"/>
          <w:szCs w:val="24"/>
          <w:lang w:eastAsia="zh-CN"/>
        </w:rPr>
        <w:t>的</w:t>
      </w:r>
      <w:r>
        <w:rPr>
          <w:rFonts w:hint="eastAsia"/>
          <w:spacing w:val="2"/>
          <w:w w:val="99"/>
          <w:sz w:val="24"/>
          <w:szCs w:val="24"/>
          <w:lang w:eastAsia="zh-CN"/>
        </w:rPr>
        <w:t>，</w:t>
      </w:r>
      <w:r>
        <w:rPr>
          <w:rFonts w:hint="eastAsia"/>
          <w:w w:val="99"/>
          <w:sz w:val="24"/>
          <w:szCs w:val="24"/>
          <w:lang w:eastAsia="zh-CN"/>
        </w:rPr>
        <w:t>发</w:t>
      </w:r>
      <w:r>
        <w:rPr>
          <w:rFonts w:hint="eastAsia"/>
          <w:spacing w:val="2"/>
          <w:w w:val="99"/>
          <w:sz w:val="24"/>
          <w:szCs w:val="24"/>
          <w:lang w:eastAsia="zh-CN"/>
        </w:rPr>
        <w:t>包</w:t>
      </w:r>
      <w:r>
        <w:rPr>
          <w:rFonts w:hint="eastAsia"/>
          <w:w w:val="99"/>
          <w:sz w:val="24"/>
          <w:szCs w:val="24"/>
          <w:lang w:eastAsia="zh-CN"/>
        </w:rPr>
        <w:t>人</w:t>
      </w:r>
      <w:r>
        <w:rPr>
          <w:rFonts w:hint="eastAsia"/>
          <w:spacing w:val="2"/>
          <w:w w:val="99"/>
          <w:sz w:val="24"/>
          <w:szCs w:val="24"/>
          <w:lang w:eastAsia="zh-CN"/>
        </w:rPr>
        <w:t>应</w:t>
      </w:r>
      <w:r>
        <w:rPr>
          <w:rFonts w:hint="eastAsia"/>
          <w:w w:val="99"/>
          <w:sz w:val="24"/>
          <w:szCs w:val="24"/>
          <w:lang w:eastAsia="zh-CN"/>
        </w:rPr>
        <w:t>在</w:t>
      </w:r>
      <w:proofErr w:type="gramStart"/>
      <w:r>
        <w:rPr>
          <w:rFonts w:hint="eastAsia"/>
          <w:spacing w:val="2"/>
          <w:w w:val="99"/>
          <w:sz w:val="24"/>
          <w:szCs w:val="24"/>
          <w:lang w:eastAsia="zh-CN"/>
        </w:rPr>
        <w:t>作</w:t>
      </w:r>
      <w:r>
        <w:rPr>
          <w:rFonts w:hint="eastAsia"/>
          <w:w w:val="99"/>
          <w:sz w:val="24"/>
          <w:szCs w:val="24"/>
          <w:lang w:eastAsia="zh-CN"/>
        </w:rPr>
        <w:t>出</w:t>
      </w:r>
      <w:proofErr w:type="gramEnd"/>
      <w:r>
        <w:rPr>
          <w:rFonts w:hint="eastAsia"/>
          <w:spacing w:val="2"/>
          <w:w w:val="99"/>
          <w:sz w:val="24"/>
          <w:szCs w:val="24"/>
          <w:lang w:eastAsia="zh-CN"/>
        </w:rPr>
        <w:t>索</w:t>
      </w:r>
      <w:r>
        <w:rPr>
          <w:rFonts w:hint="eastAsia"/>
          <w:w w:val="99"/>
          <w:sz w:val="24"/>
          <w:szCs w:val="24"/>
          <w:lang w:eastAsia="zh-CN"/>
        </w:rPr>
        <w:t>赔</w:t>
      </w:r>
      <w:r>
        <w:rPr>
          <w:rFonts w:hint="eastAsia"/>
          <w:spacing w:val="2"/>
          <w:w w:val="99"/>
          <w:sz w:val="24"/>
          <w:szCs w:val="24"/>
          <w:lang w:eastAsia="zh-CN"/>
        </w:rPr>
        <w:t>处</w:t>
      </w:r>
      <w:r>
        <w:rPr>
          <w:rFonts w:hint="eastAsia"/>
          <w:w w:val="99"/>
          <w:sz w:val="24"/>
          <w:szCs w:val="24"/>
          <w:lang w:eastAsia="zh-CN"/>
        </w:rPr>
        <w:t>理</w:t>
      </w:r>
      <w:r>
        <w:rPr>
          <w:rFonts w:hint="eastAsia"/>
          <w:spacing w:val="2"/>
          <w:w w:val="99"/>
          <w:sz w:val="24"/>
          <w:szCs w:val="24"/>
          <w:lang w:eastAsia="zh-CN"/>
        </w:rPr>
        <w:t>结</w:t>
      </w:r>
      <w:r>
        <w:rPr>
          <w:rFonts w:hint="eastAsia"/>
          <w:w w:val="99"/>
          <w:sz w:val="24"/>
          <w:szCs w:val="24"/>
          <w:lang w:eastAsia="zh-CN"/>
        </w:rPr>
        <w:t>果</w:t>
      </w:r>
      <w:r>
        <w:rPr>
          <w:rFonts w:hint="eastAsia"/>
          <w:spacing w:val="2"/>
          <w:w w:val="99"/>
          <w:sz w:val="24"/>
          <w:szCs w:val="24"/>
          <w:lang w:eastAsia="zh-CN"/>
        </w:rPr>
        <w:t>答</w:t>
      </w:r>
      <w:r>
        <w:rPr>
          <w:rFonts w:hint="eastAsia"/>
          <w:w w:val="99"/>
          <w:sz w:val="24"/>
          <w:szCs w:val="24"/>
          <w:lang w:eastAsia="zh-CN"/>
        </w:rPr>
        <w:t>复后</w:t>
      </w:r>
      <w:r>
        <w:rPr>
          <w:rFonts w:hint="eastAsia"/>
          <w:spacing w:val="1"/>
          <w:sz w:val="24"/>
          <w:szCs w:val="24"/>
          <w:lang w:eastAsia="zh-CN"/>
        </w:rPr>
        <w:t>2</w:t>
      </w:r>
      <w:r>
        <w:rPr>
          <w:rFonts w:hint="eastAsia"/>
          <w:sz w:val="24"/>
          <w:szCs w:val="24"/>
          <w:lang w:eastAsia="zh-CN"/>
        </w:rPr>
        <w:t>8天</w:t>
      </w:r>
      <w:r>
        <w:rPr>
          <w:rFonts w:hint="eastAsia"/>
          <w:spacing w:val="2"/>
          <w:sz w:val="24"/>
          <w:szCs w:val="24"/>
          <w:lang w:eastAsia="zh-CN"/>
        </w:rPr>
        <w:t>内</w:t>
      </w:r>
      <w:r>
        <w:rPr>
          <w:rFonts w:hint="eastAsia"/>
          <w:sz w:val="24"/>
          <w:szCs w:val="24"/>
          <w:lang w:eastAsia="zh-CN"/>
        </w:rPr>
        <w:t>完</w:t>
      </w:r>
      <w:r>
        <w:rPr>
          <w:rFonts w:hint="eastAsia"/>
          <w:spacing w:val="2"/>
          <w:sz w:val="24"/>
          <w:szCs w:val="24"/>
          <w:lang w:eastAsia="zh-CN"/>
        </w:rPr>
        <w:t>成</w:t>
      </w:r>
      <w:r>
        <w:rPr>
          <w:rFonts w:hint="eastAsia"/>
          <w:sz w:val="24"/>
          <w:szCs w:val="24"/>
          <w:lang w:eastAsia="zh-CN"/>
        </w:rPr>
        <w:t>赔</w:t>
      </w:r>
      <w:r>
        <w:rPr>
          <w:rFonts w:hint="eastAsia"/>
          <w:spacing w:val="2"/>
          <w:sz w:val="24"/>
          <w:szCs w:val="24"/>
          <w:lang w:eastAsia="zh-CN"/>
        </w:rPr>
        <w:t>付</w:t>
      </w:r>
      <w:r>
        <w:rPr>
          <w:rFonts w:hint="eastAsia"/>
          <w:sz w:val="24"/>
          <w:szCs w:val="24"/>
          <w:lang w:eastAsia="zh-CN"/>
        </w:rPr>
        <w:t>。</w:t>
      </w:r>
    </w:p>
    <w:p w14:paraId="64BFA201"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14.</w:t>
      </w:r>
      <w:r>
        <w:rPr>
          <w:rFonts w:hint="eastAsia"/>
          <w:sz w:val="24"/>
          <w:szCs w:val="24"/>
          <w:lang w:eastAsia="zh-CN"/>
        </w:rPr>
        <w:t>3发</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的</w:t>
      </w:r>
      <w:r>
        <w:rPr>
          <w:rFonts w:hint="eastAsia"/>
          <w:sz w:val="24"/>
          <w:szCs w:val="24"/>
          <w:lang w:eastAsia="zh-CN"/>
        </w:rPr>
        <w:t>索赔</w:t>
      </w:r>
    </w:p>
    <w:p w14:paraId="26B6F64D" w14:textId="77777777" w:rsidR="007D05E9" w:rsidRDefault="007E7686">
      <w:pPr>
        <w:spacing w:line="360" w:lineRule="auto"/>
        <w:ind w:firstLineChars="200" w:firstLine="480"/>
        <w:rPr>
          <w:sz w:val="24"/>
          <w:szCs w:val="24"/>
          <w:lang w:eastAsia="zh-CN"/>
        </w:rPr>
      </w:pPr>
      <w:r>
        <w:rPr>
          <w:rFonts w:hint="eastAsia"/>
          <w:sz w:val="24"/>
          <w:szCs w:val="24"/>
          <w:lang w:eastAsia="zh-CN"/>
        </w:rPr>
        <w:t>（</w:t>
      </w:r>
      <w:r>
        <w:rPr>
          <w:rFonts w:hint="eastAsia"/>
          <w:spacing w:val="1"/>
          <w:sz w:val="24"/>
          <w:szCs w:val="24"/>
          <w:lang w:eastAsia="zh-CN"/>
        </w:rPr>
        <w:t>1</w:t>
      </w:r>
      <w:r>
        <w:rPr>
          <w:rFonts w:hint="eastAsia"/>
          <w:spacing w:val="2"/>
          <w:sz w:val="24"/>
          <w:szCs w:val="24"/>
          <w:lang w:eastAsia="zh-CN"/>
        </w:rPr>
        <w:t>）</w:t>
      </w:r>
      <w:r>
        <w:rPr>
          <w:rFonts w:hint="eastAsia"/>
          <w:sz w:val="24"/>
          <w:szCs w:val="24"/>
          <w:lang w:eastAsia="zh-CN"/>
        </w:rPr>
        <w:t>发</w:t>
      </w:r>
      <w:r>
        <w:rPr>
          <w:rFonts w:hint="eastAsia"/>
          <w:spacing w:val="2"/>
          <w:sz w:val="24"/>
          <w:szCs w:val="24"/>
          <w:lang w:eastAsia="zh-CN"/>
        </w:rPr>
        <w:t>生索</w:t>
      </w:r>
      <w:r>
        <w:rPr>
          <w:rFonts w:hint="eastAsia"/>
          <w:sz w:val="24"/>
          <w:szCs w:val="24"/>
          <w:lang w:eastAsia="zh-CN"/>
        </w:rPr>
        <w:t>赔</w:t>
      </w:r>
      <w:r>
        <w:rPr>
          <w:rFonts w:hint="eastAsia"/>
          <w:spacing w:val="2"/>
          <w:sz w:val="24"/>
          <w:szCs w:val="24"/>
          <w:lang w:eastAsia="zh-CN"/>
        </w:rPr>
        <w:t>事件</w:t>
      </w:r>
      <w:r>
        <w:rPr>
          <w:rFonts w:hint="eastAsia"/>
          <w:sz w:val="24"/>
          <w:szCs w:val="24"/>
          <w:lang w:eastAsia="zh-CN"/>
        </w:rPr>
        <w:t>后</w:t>
      </w:r>
      <w:r>
        <w:rPr>
          <w:rFonts w:hint="eastAsia"/>
          <w:spacing w:val="2"/>
          <w:sz w:val="24"/>
          <w:szCs w:val="24"/>
          <w:lang w:eastAsia="zh-CN"/>
        </w:rPr>
        <w:t>，发</w:t>
      </w:r>
      <w:r>
        <w:rPr>
          <w:rFonts w:hint="eastAsia"/>
          <w:sz w:val="24"/>
          <w:szCs w:val="24"/>
          <w:lang w:eastAsia="zh-CN"/>
        </w:rPr>
        <w:t>包</w:t>
      </w:r>
      <w:r>
        <w:rPr>
          <w:rFonts w:hint="eastAsia"/>
          <w:spacing w:val="2"/>
          <w:sz w:val="24"/>
          <w:szCs w:val="24"/>
          <w:lang w:eastAsia="zh-CN"/>
        </w:rPr>
        <w:t>人应</w:t>
      </w:r>
      <w:r>
        <w:rPr>
          <w:rFonts w:hint="eastAsia"/>
          <w:sz w:val="24"/>
          <w:szCs w:val="24"/>
          <w:lang w:eastAsia="zh-CN"/>
        </w:rPr>
        <w:t>及</w:t>
      </w:r>
      <w:r>
        <w:rPr>
          <w:rFonts w:hint="eastAsia"/>
          <w:spacing w:val="2"/>
          <w:sz w:val="24"/>
          <w:szCs w:val="24"/>
          <w:lang w:eastAsia="zh-CN"/>
        </w:rPr>
        <w:t>时书</w:t>
      </w:r>
      <w:r>
        <w:rPr>
          <w:rFonts w:hint="eastAsia"/>
          <w:sz w:val="24"/>
          <w:szCs w:val="24"/>
          <w:lang w:eastAsia="zh-CN"/>
        </w:rPr>
        <w:t>面</w:t>
      </w:r>
      <w:r>
        <w:rPr>
          <w:rFonts w:hint="eastAsia"/>
          <w:spacing w:val="2"/>
          <w:sz w:val="24"/>
          <w:szCs w:val="24"/>
          <w:lang w:eastAsia="zh-CN"/>
        </w:rPr>
        <w:t>通知</w:t>
      </w:r>
      <w:r>
        <w:rPr>
          <w:rFonts w:hint="eastAsia"/>
          <w:sz w:val="24"/>
          <w:szCs w:val="24"/>
          <w:lang w:eastAsia="zh-CN"/>
        </w:rPr>
        <w:t>承</w:t>
      </w:r>
      <w:r>
        <w:rPr>
          <w:rFonts w:hint="eastAsia"/>
          <w:spacing w:val="2"/>
          <w:sz w:val="24"/>
          <w:szCs w:val="24"/>
          <w:lang w:eastAsia="zh-CN"/>
        </w:rPr>
        <w:t>包人</w:t>
      </w:r>
      <w:r>
        <w:rPr>
          <w:rFonts w:hint="eastAsia"/>
          <w:sz w:val="24"/>
          <w:szCs w:val="24"/>
          <w:lang w:eastAsia="zh-CN"/>
        </w:rPr>
        <w:t>，</w:t>
      </w:r>
      <w:r>
        <w:rPr>
          <w:rFonts w:hint="eastAsia"/>
          <w:spacing w:val="2"/>
          <w:sz w:val="24"/>
          <w:szCs w:val="24"/>
          <w:lang w:eastAsia="zh-CN"/>
        </w:rPr>
        <w:t>详细</w:t>
      </w:r>
      <w:r>
        <w:rPr>
          <w:rFonts w:hint="eastAsia"/>
          <w:sz w:val="24"/>
          <w:szCs w:val="24"/>
          <w:lang w:eastAsia="zh-CN"/>
        </w:rPr>
        <w:t>说</w:t>
      </w:r>
      <w:r>
        <w:rPr>
          <w:rFonts w:hint="eastAsia"/>
          <w:spacing w:val="2"/>
          <w:sz w:val="24"/>
          <w:szCs w:val="24"/>
          <w:lang w:eastAsia="zh-CN"/>
        </w:rPr>
        <w:t>明</w:t>
      </w:r>
      <w:r>
        <w:rPr>
          <w:rFonts w:hint="eastAsia"/>
          <w:sz w:val="24"/>
          <w:szCs w:val="24"/>
          <w:lang w:eastAsia="zh-CN"/>
        </w:rPr>
        <w:t>发</w:t>
      </w:r>
      <w:r>
        <w:rPr>
          <w:rFonts w:hint="eastAsia"/>
          <w:spacing w:val="2"/>
          <w:sz w:val="24"/>
          <w:szCs w:val="24"/>
          <w:lang w:eastAsia="zh-CN"/>
        </w:rPr>
        <w:t>包人</w:t>
      </w:r>
      <w:r>
        <w:rPr>
          <w:rFonts w:hint="eastAsia"/>
          <w:sz w:val="24"/>
          <w:szCs w:val="24"/>
          <w:lang w:eastAsia="zh-CN"/>
        </w:rPr>
        <w:t>有</w:t>
      </w:r>
      <w:r>
        <w:rPr>
          <w:rFonts w:hint="eastAsia"/>
          <w:spacing w:val="2"/>
          <w:sz w:val="24"/>
          <w:szCs w:val="24"/>
          <w:lang w:eastAsia="zh-CN"/>
        </w:rPr>
        <w:t>权得</w:t>
      </w:r>
      <w:r>
        <w:rPr>
          <w:rFonts w:hint="eastAsia"/>
          <w:sz w:val="24"/>
          <w:szCs w:val="24"/>
          <w:lang w:eastAsia="zh-CN"/>
        </w:rPr>
        <w:t>到</w:t>
      </w:r>
      <w:r>
        <w:rPr>
          <w:rFonts w:hint="eastAsia"/>
          <w:spacing w:val="2"/>
          <w:sz w:val="24"/>
          <w:szCs w:val="24"/>
          <w:lang w:eastAsia="zh-CN"/>
        </w:rPr>
        <w:t>的索</w:t>
      </w:r>
      <w:r>
        <w:rPr>
          <w:rFonts w:hint="eastAsia"/>
          <w:sz w:val="24"/>
          <w:szCs w:val="24"/>
          <w:lang w:eastAsia="zh-CN"/>
        </w:rPr>
        <w:t>赔金额</w:t>
      </w:r>
      <w:r>
        <w:rPr>
          <w:rFonts w:hint="eastAsia"/>
          <w:spacing w:val="-29"/>
          <w:sz w:val="24"/>
          <w:szCs w:val="24"/>
          <w:lang w:eastAsia="zh-CN"/>
        </w:rPr>
        <w:t>和</w:t>
      </w:r>
      <w:r>
        <w:rPr>
          <w:rFonts w:hint="eastAsia"/>
          <w:spacing w:val="2"/>
          <w:sz w:val="24"/>
          <w:szCs w:val="24"/>
          <w:lang w:eastAsia="zh-CN"/>
        </w:rPr>
        <w:t>（</w:t>
      </w:r>
      <w:r>
        <w:rPr>
          <w:rFonts w:hint="eastAsia"/>
          <w:sz w:val="24"/>
          <w:szCs w:val="24"/>
          <w:lang w:eastAsia="zh-CN"/>
        </w:rPr>
        <w:t>或</w:t>
      </w:r>
      <w:r>
        <w:rPr>
          <w:rFonts w:hint="eastAsia"/>
          <w:spacing w:val="-29"/>
          <w:sz w:val="24"/>
          <w:szCs w:val="24"/>
          <w:lang w:eastAsia="zh-CN"/>
        </w:rPr>
        <w:t>）</w:t>
      </w:r>
      <w:r>
        <w:rPr>
          <w:rFonts w:hint="eastAsia"/>
          <w:sz w:val="24"/>
          <w:szCs w:val="24"/>
          <w:lang w:eastAsia="zh-CN"/>
        </w:rPr>
        <w:t>延</w:t>
      </w:r>
      <w:r>
        <w:rPr>
          <w:rFonts w:hint="eastAsia"/>
          <w:spacing w:val="2"/>
          <w:sz w:val="24"/>
          <w:szCs w:val="24"/>
          <w:lang w:eastAsia="zh-CN"/>
        </w:rPr>
        <w:t>长</w:t>
      </w:r>
      <w:r>
        <w:rPr>
          <w:rFonts w:hint="eastAsia"/>
          <w:sz w:val="24"/>
          <w:szCs w:val="24"/>
          <w:lang w:eastAsia="zh-CN"/>
        </w:rPr>
        <w:t>缺</w:t>
      </w:r>
      <w:r>
        <w:rPr>
          <w:rFonts w:hint="eastAsia"/>
          <w:spacing w:val="2"/>
          <w:sz w:val="24"/>
          <w:szCs w:val="24"/>
          <w:lang w:eastAsia="zh-CN"/>
        </w:rPr>
        <w:t>陷</w:t>
      </w:r>
      <w:r>
        <w:rPr>
          <w:rFonts w:hint="eastAsia"/>
          <w:sz w:val="24"/>
          <w:szCs w:val="24"/>
          <w:lang w:eastAsia="zh-CN"/>
        </w:rPr>
        <w:t>责</w:t>
      </w:r>
      <w:r>
        <w:rPr>
          <w:rFonts w:hint="eastAsia"/>
          <w:spacing w:val="2"/>
          <w:sz w:val="24"/>
          <w:szCs w:val="24"/>
          <w:lang w:eastAsia="zh-CN"/>
        </w:rPr>
        <w:t>任</w:t>
      </w:r>
      <w:r>
        <w:rPr>
          <w:rFonts w:hint="eastAsia"/>
          <w:sz w:val="24"/>
          <w:szCs w:val="24"/>
          <w:lang w:eastAsia="zh-CN"/>
        </w:rPr>
        <w:t>期</w:t>
      </w:r>
      <w:r>
        <w:rPr>
          <w:rFonts w:hint="eastAsia"/>
          <w:spacing w:val="2"/>
          <w:sz w:val="24"/>
          <w:szCs w:val="24"/>
          <w:lang w:eastAsia="zh-CN"/>
        </w:rPr>
        <w:t>的</w:t>
      </w:r>
      <w:r>
        <w:rPr>
          <w:rFonts w:hint="eastAsia"/>
          <w:sz w:val="24"/>
          <w:szCs w:val="24"/>
          <w:lang w:eastAsia="zh-CN"/>
        </w:rPr>
        <w:t>细</w:t>
      </w:r>
      <w:r>
        <w:rPr>
          <w:rFonts w:hint="eastAsia"/>
          <w:spacing w:val="2"/>
          <w:sz w:val="24"/>
          <w:szCs w:val="24"/>
          <w:lang w:eastAsia="zh-CN"/>
        </w:rPr>
        <w:t>节</w:t>
      </w:r>
      <w:r>
        <w:rPr>
          <w:rFonts w:hint="eastAsia"/>
          <w:sz w:val="24"/>
          <w:szCs w:val="24"/>
          <w:lang w:eastAsia="zh-CN"/>
        </w:rPr>
        <w:t>和</w:t>
      </w:r>
      <w:r>
        <w:rPr>
          <w:rFonts w:hint="eastAsia"/>
          <w:spacing w:val="2"/>
          <w:sz w:val="24"/>
          <w:szCs w:val="24"/>
          <w:lang w:eastAsia="zh-CN"/>
        </w:rPr>
        <w:t>依据</w:t>
      </w:r>
      <w:r>
        <w:rPr>
          <w:rFonts w:hint="eastAsia"/>
          <w:spacing w:val="-29"/>
          <w:sz w:val="24"/>
          <w:szCs w:val="24"/>
          <w:lang w:eastAsia="zh-CN"/>
        </w:rPr>
        <w:t>。</w:t>
      </w:r>
      <w:r>
        <w:rPr>
          <w:rFonts w:hint="eastAsia"/>
          <w:sz w:val="24"/>
          <w:szCs w:val="24"/>
          <w:lang w:eastAsia="zh-CN"/>
        </w:rPr>
        <w:t>发</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延</w:t>
      </w:r>
      <w:r>
        <w:rPr>
          <w:rFonts w:hint="eastAsia"/>
          <w:sz w:val="24"/>
          <w:szCs w:val="24"/>
          <w:lang w:eastAsia="zh-CN"/>
        </w:rPr>
        <w:t>长</w:t>
      </w:r>
      <w:r>
        <w:rPr>
          <w:rFonts w:hint="eastAsia"/>
          <w:spacing w:val="2"/>
          <w:sz w:val="24"/>
          <w:szCs w:val="24"/>
          <w:lang w:eastAsia="zh-CN"/>
        </w:rPr>
        <w:t>缺</w:t>
      </w:r>
      <w:r>
        <w:rPr>
          <w:rFonts w:hint="eastAsia"/>
          <w:sz w:val="24"/>
          <w:szCs w:val="24"/>
          <w:lang w:eastAsia="zh-CN"/>
        </w:rPr>
        <w:t>陷</w:t>
      </w:r>
      <w:r>
        <w:rPr>
          <w:rFonts w:hint="eastAsia"/>
          <w:spacing w:val="2"/>
          <w:sz w:val="24"/>
          <w:szCs w:val="24"/>
          <w:lang w:eastAsia="zh-CN"/>
        </w:rPr>
        <w:t>责</w:t>
      </w:r>
      <w:r>
        <w:rPr>
          <w:rFonts w:hint="eastAsia"/>
          <w:sz w:val="24"/>
          <w:szCs w:val="24"/>
          <w:lang w:eastAsia="zh-CN"/>
        </w:rPr>
        <w:t>任</w:t>
      </w:r>
      <w:r>
        <w:rPr>
          <w:rFonts w:hint="eastAsia"/>
          <w:spacing w:val="2"/>
          <w:sz w:val="24"/>
          <w:szCs w:val="24"/>
          <w:lang w:eastAsia="zh-CN"/>
        </w:rPr>
        <w:t>期</w:t>
      </w:r>
      <w:r>
        <w:rPr>
          <w:rFonts w:hint="eastAsia"/>
          <w:sz w:val="24"/>
          <w:szCs w:val="24"/>
          <w:lang w:eastAsia="zh-CN"/>
        </w:rPr>
        <w:t>的</w:t>
      </w:r>
      <w:r>
        <w:rPr>
          <w:rFonts w:hint="eastAsia"/>
          <w:spacing w:val="2"/>
          <w:sz w:val="24"/>
          <w:szCs w:val="24"/>
          <w:lang w:eastAsia="zh-CN"/>
        </w:rPr>
        <w:t>通</w:t>
      </w:r>
      <w:r>
        <w:rPr>
          <w:rFonts w:hint="eastAsia"/>
          <w:sz w:val="24"/>
          <w:szCs w:val="24"/>
          <w:lang w:eastAsia="zh-CN"/>
        </w:rPr>
        <w:t>知</w:t>
      </w:r>
      <w:r>
        <w:rPr>
          <w:rFonts w:hint="eastAsia"/>
          <w:spacing w:val="2"/>
          <w:sz w:val="24"/>
          <w:szCs w:val="24"/>
          <w:lang w:eastAsia="zh-CN"/>
        </w:rPr>
        <w:t>应</w:t>
      </w:r>
      <w:r>
        <w:rPr>
          <w:rFonts w:hint="eastAsia"/>
          <w:sz w:val="24"/>
          <w:szCs w:val="24"/>
          <w:lang w:eastAsia="zh-CN"/>
        </w:rPr>
        <w:t>在</w:t>
      </w:r>
      <w:r>
        <w:rPr>
          <w:rFonts w:hint="eastAsia"/>
          <w:spacing w:val="2"/>
          <w:sz w:val="24"/>
          <w:szCs w:val="24"/>
          <w:lang w:eastAsia="zh-CN"/>
        </w:rPr>
        <w:t>缺</w:t>
      </w:r>
      <w:r>
        <w:rPr>
          <w:rFonts w:hint="eastAsia"/>
          <w:sz w:val="24"/>
          <w:szCs w:val="24"/>
          <w:lang w:eastAsia="zh-CN"/>
        </w:rPr>
        <w:t>陷</w:t>
      </w:r>
      <w:r>
        <w:rPr>
          <w:rFonts w:hint="eastAsia"/>
          <w:spacing w:val="2"/>
          <w:sz w:val="24"/>
          <w:szCs w:val="24"/>
          <w:lang w:eastAsia="zh-CN"/>
        </w:rPr>
        <w:t>责</w:t>
      </w:r>
      <w:r>
        <w:rPr>
          <w:rFonts w:hint="eastAsia"/>
          <w:sz w:val="24"/>
          <w:szCs w:val="24"/>
          <w:lang w:eastAsia="zh-CN"/>
        </w:rPr>
        <w:t>任</w:t>
      </w:r>
      <w:r>
        <w:rPr>
          <w:rFonts w:hint="eastAsia"/>
          <w:spacing w:val="2"/>
          <w:sz w:val="24"/>
          <w:szCs w:val="24"/>
          <w:lang w:eastAsia="zh-CN"/>
        </w:rPr>
        <w:t>期</w:t>
      </w:r>
      <w:r>
        <w:rPr>
          <w:rFonts w:hint="eastAsia"/>
          <w:sz w:val="24"/>
          <w:szCs w:val="24"/>
          <w:lang w:eastAsia="zh-CN"/>
        </w:rPr>
        <w:t>届</w:t>
      </w:r>
      <w:r>
        <w:rPr>
          <w:rFonts w:hint="eastAsia"/>
          <w:spacing w:val="2"/>
          <w:sz w:val="24"/>
          <w:szCs w:val="24"/>
          <w:lang w:eastAsia="zh-CN"/>
        </w:rPr>
        <w:t>满</w:t>
      </w:r>
      <w:r>
        <w:rPr>
          <w:rFonts w:hint="eastAsia"/>
          <w:sz w:val="24"/>
          <w:szCs w:val="24"/>
          <w:lang w:eastAsia="zh-CN"/>
        </w:rPr>
        <w:t>前</w:t>
      </w:r>
      <w:r>
        <w:rPr>
          <w:rFonts w:hint="eastAsia"/>
          <w:position w:val="-2"/>
          <w:sz w:val="24"/>
          <w:szCs w:val="24"/>
          <w:lang w:eastAsia="zh-CN"/>
        </w:rPr>
        <w:t>发</w:t>
      </w:r>
      <w:r>
        <w:rPr>
          <w:rFonts w:hint="eastAsia"/>
          <w:spacing w:val="2"/>
          <w:position w:val="-2"/>
          <w:sz w:val="24"/>
          <w:szCs w:val="24"/>
          <w:lang w:eastAsia="zh-CN"/>
        </w:rPr>
        <w:t>出</w:t>
      </w:r>
      <w:r>
        <w:rPr>
          <w:rFonts w:hint="eastAsia"/>
          <w:position w:val="-2"/>
          <w:sz w:val="24"/>
          <w:szCs w:val="24"/>
          <w:lang w:eastAsia="zh-CN"/>
        </w:rPr>
        <w:t>。</w:t>
      </w:r>
    </w:p>
    <w:p w14:paraId="5413BE10" w14:textId="77777777" w:rsidR="007D05E9" w:rsidRDefault="007E7686">
      <w:pPr>
        <w:spacing w:line="360" w:lineRule="auto"/>
        <w:ind w:firstLineChars="200" w:firstLine="480"/>
        <w:rPr>
          <w:b/>
          <w:bCs/>
          <w:spacing w:val="1"/>
          <w:sz w:val="24"/>
          <w:szCs w:val="24"/>
          <w:lang w:eastAsia="zh-CN"/>
        </w:rPr>
      </w:pPr>
      <w:r>
        <w:rPr>
          <w:rFonts w:hint="eastAsia"/>
          <w:sz w:val="24"/>
          <w:szCs w:val="24"/>
          <w:lang w:eastAsia="zh-CN"/>
        </w:rPr>
        <w:t>（</w:t>
      </w:r>
      <w:r>
        <w:rPr>
          <w:rFonts w:hint="eastAsia"/>
          <w:spacing w:val="1"/>
          <w:sz w:val="24"/>
          <w:szCs w:val="24"/>
          <w:lang w:eastAsia="zh-CN"/>
        </w:rPr>
        <w:t>2</w:t>
      </w:r>
      <w:r>
        <w:rPr>
          <w:rFonts w:hint="eastAsia"/>
          <w:spacing w:val="2"/>
          <w:sz w:val="24"/>
          <w:szCs w:val="24"/>
          <w:lang w:eastAsia="zh-CN"/>
        </w:rPr>
        <w:t>）</w:t>
      </w:r>
      <w:r>
        <w:rPr>
          <w:rFonts w:hint="eastAsia"/>
          <w:sz w:val="24"/>
          <w:szCs w:val="24"/>
          <w:lang w:eastAsia="zh-CN"/>
        </w:rPr>
        <w:t>承</w:t>
      </w:r>
      <w:r>
        <w:rPr>
          <w:rFonts w:hint="eastAsia"/>
          <w:spacing w:val="2"/>
          <w:sz w:val="24"/>
          <w:szCs w:val="24"/>
          <w:lang w:eastAsia="zh-CN"/>
        </w:rPr>
        <w:t>包人</w:t>
      </w:r>
      <w:r>
        <w:rPr>
          <w:rFonts w:hint="eastAsia"/>
          <w:sz w:val="24"/>
          <w:szCs w:val="24"/>
          <w:lang w:eastAsia="zh-CN"/>
        </w:rPr>
        <w:t>应</w:t>
      </w:r>
      <w:r>
        <w:rPr>
          <w:rFonts w:hint="eastAsia"/>
          <w:spacing w:val="2"/>
          <w:sz w:val="24"/>
          <w:szCs w:val="24"/>
          <w:lang w:eastAsia="zh-CN"/>
        </w:rPr>
        <w:t>付给</w:t>
      </w:r>
      <w:r>
        <w:rPr>
          <w:rFonts w:hint="eastAsia"/>
          <w:sz w:val="24"/>
          <w:szCs w:val="24"/>
          <w:lang w:eastAsia="zh-CN"/>
        </w:rPr>
        <w:t>发</w:t>
      </w:r>
      <w:r>
        <w:rPr>
          <w:rFonts w:hint="eastAsia"/>
          <w:spacing w:val="2"/>
          <w:sz w:val="24"/>
          <w:szCs w:val="24"/>
          <w:lang w:eastAsia="zh-CN"/>
        </w:rPr>
        <w:t>包人</w:t>
      </w:r>
      <w:r>
        <w:rPr>
          <w:rFonts w:hint="eastAsia"/>
          <w:sz w:val="24"/>
          <w:szCs w:val="24"/>
          <w:lang w:eastAsia="zh-CN"/>
        </w:rPr>
        <w:t>的</w:t>
      </w:r>
      <w:r>
        <w:rPr>
          <w:rFonts w:hint="eastAsia"/>
          <w:spacing w:val="2"/>
          <w:sz w:val="24"/>
          <w:szCs w:val="24"/>
          <w:lang w:eastAsia="zh-CN"/>
        </w:rPr>
        <w:t>金额</w:t>
      </w:r>
      <w:r>
        <w:rPr>
          <w:rFonts w:hint="eastAsia"/>
          <w:sz w:val="24"/>
          <w:szCs w:val="24"/>
          <w:lang w:eastAsia="zh-CN"/>
        </w:rPr>
        <w:t>可</w:t>
      </w:r>
      <w:r>
        <w:rPr>
          <w:rFonts w:hint="eastAsia"/>
          <w:spacing w:val="2"/>
          <w:sz w:val="24"/>
          <w:szCs w:val="24"/>
          <w:lang w:eastAsia="zh-CN"/>
        </w:rPr>
        <w:t>从</w:t>
      </w:r>
      <w:proofErr w:type="gramStart"/>
      <w:r>
        <w:rPr>
          <w:rFonts w:hint="eastAsia"/>
          <w:spacing w:val="2"/>
          <w:sz w:val="24"/>
          <w:szCs w:val="24"/>
          <w:lang w:eastAsia="zh-CN"/>
        </w:rPr>
        <w:t>拟</w:t>
      </w:r>
      <w:r>
        <w:rPr>
          <w:rFonts w:hint="eastAsia"/>
          <w:sz w:val="24"/>
          <w:szCs w:val="24"/>
          <w:lang w:eastAsia="zh-CN"/>
        </w:rPr>
        <w:t>支</w:t>
      </w:r>
      <w:r>
        <w:rPr>
          <w:rFonts w:hint="eastAsia"/>
          <w:spacing w:val="2"/>
          <w:sz w:val="24"/>
          <w:szCs w:val="24"/>
          <w:lang w:eastAsia="zh-CN"/>
        </w:rPr>
        <w:t>付</w:t>
      </w:r>
      <w:proofErr w:type="gramEnd"/>
      <w:r>
        <w:rPr>
          <w:rFonts w:hint="eastAsia"/>
          <w:spacing w:val="2"/>
          <w:sz w:val="24"/>
          <w:szCs w:val="24"/>
          <w:lang w:eastAsia="zh-CN"/>
        </w:rPr>
        <w:t>给</w:t>
      </w:r>
      <w:r>
        <w:rPr>
          <w:rFonts w:hint="eastAsia"/>
          <w:sz w:val="24"/>
          <w:szCs w:val="24"/>
          <w:lang w:eastAsia="zh-CN"/>
        </w:rPr>
        <w:t>承</w:t>
      </w:r>
      <w:r>
        <w:rPr>
          <w:rFonts w:hint="eastAsia"/>
          <w:spacing w:val="2"/>
          <w:sz w:val="24"/>
          <w:szCs w:val="24"/>
          <w:lang w:eastAsia="zh-CN"/>
        </w:rPr>
        <w:t>包人</w:t>
      </w:r>
      <w:r>
        <w:rPr>
          <w:rFonts w:hint="eastAsia"/>
          <w:sz w:val="24"/>
          <w:szCs w:val="24"/>
          <w:lang w:eastAsia="zh-CN"/>
        </w:rPr>
        <w:t>的</w:t>
      </w:r>
      <w:r>
        <w:rPr>
          <w:rFonts w:hint="eastAsia"/>
          <w:spacing w:val="2"/>
          <w:sz w:val="24"/>
          <w:szCs w:val="24"/>
          <w:lang w:eastAsia="zh-CN"/>
        </w:rPr>
        <w:t>合同</w:t>
      </w:r>
      <w:r>
        <w:rPr>
          <w:rFonts w:hint="eastAsia"/>
          <w:sz w:val="24"/>
          <w:szCs w:val="24"/>
          <w:lang w:eastAsia="zh-CN"/>
        </w:rPr>
        <w:t>价</w:t>
      </w:r>
      <w:r>
        <w:rPr>
          <w:rFonts w:hint="eastAsia"/>
          <w:spacing w:val="2"/>
          <w:sz w:val="24"/>
          <w:szCs w:val="24"/>
          <w:lang w:eastAsia="zh-CN"/>
        </w:rPr>
        <w:t>款</w:t>
      </w:r>
      <w:r>
        <w:rPr>
          <w:rFonts w:hint="eastAsia"/>
          <w:sz w:val="24"/>
          <w:szCs w:val="24"/>
          <w:lang w:eastAsia="zh-CN"/>
        </w:rPr>
        <w:t>中</w:t>
      </w:r>
      <w:r>
        <w:rPr>
          <w:rFonts w:hint="eastAsia"/>
          <w:spacing w:val="2"/>
          <w:sz w:val="24"/>
          <w:szCs w:val="24"/>
          <w:lang w:eastAsia="zh-CN"/>
        </w:rPr>
        <w:t>扣除</w:t>
      </w:r>
      <w:r>
        <w:rPr>
          <w:rFonts w:hint="eastAsia"/>
          <w:sz w:val="24"/>
          <w:szCs w:val="24"/>
          <w:lang w:eastAsia="zh-CN"/>
        </w:rPr>
        <w:t>，</w:t>
      </w:r>
      <w:r>
        <w:rPr>
          <w:rFonts w:hint="eastAsia"/>
          <w:spacing w:val="2"/>
          <w:sz w:val="24"/>
          <w:szCs w:val="24"/>
          <w:lang w:eastAsia="zh-CN"/>
        </w:rPr>
        <w:t>或由</w:t>
      </w:r>
      <w:r>
        <w:rPr>
          <w:rFonts w:hint="eastAsia"/>
          <w:sz w:val="24"/>
          <w:szCs w:val="24"/>
          <w:lang w:eastAsia="zh-CN"/>
        </w:rPr>
        <w:t>承</w:t>
      </w:r>
      <w:r>
        <w:rPr>
          <w:rFonts w:hint="eastAsia"/>
          <w:spacing w:val="2"/>
          <w:sz w:val="24"/>
          <w:szCs w:val="24"/>
          <w:lang w:eastAsia="zh-CN"/>
        </w:rPr>
        <w:t>包人</w:t>
      </w:r>
      <w:r>
        <w:rPr>
          <w:rFonts w:hint="eastAsia"/>
          <w:sz w:val="24"/>
          <w:szCs w:val="24"/>
          <w:lang w:eastAsia="zh-CN"/>
        </w:rPr>
        <w:t>以其他</w:t>
      </w:r>
      <w:r>
        <w:rPr>
          <w:rFonts w:hint="eastAsia"/>
          <w:spacing w:val="2"/>
          <w:sz w:val="24"/>
          <w:szCs w:val="24"/>
          <w:lang w:eastAsia="zh-CN"/>
        </w:rPr>
        <w:t>方</w:t>
      </w:r>
      <w:r>
        <w:rPr>
          <w:rFonts w:hint="eastAsia"/>
          <w:sz w:val="24"/>
          <w:szCs w:val="24"/>
          <w:lang w:eastAsia="zh-CN"/>
        </w:rPr>
        <w:t>式</w:t>
      </w:r>
      <w:r>
        <w:rPr>
          <w:rFonts w:hint="eastAsia"/>
          <w:spacing w:val="2"/>
          <w:sz w:val="24"/>
          <w:szCs w:val="24"/>
          <w:lang w:eastAsia="zh-CN"/>
        </w:rPr>
        <w:t>支</w:t>
      </w:r>
      <w:r>
        <w:rPr>
          <w:rFonts w:hint="eastAsia"/>
          <w:sz w:val="24"/>
          <w:szCs w:val="24"/>
          <w:lang w:eastAsia="zh-CN"/>
        </w:rPr>
        <w:t>付</w:t>
      </w:r>
      <w:r>
        <w:rPr>
          <w:rFonts w:hint="eastAsia"/>
          <w:spacing w:val="2"/>
          <w:sz w:val="24"/>
          <w:szCs w:val="24"/>
          <w:lang w:eastAsia="zh-CN"/>
        </w:rPr>
        <w:t>给</w:t>
      </w:r>
      <w:r>
        <w:rPr>
          <w:rFonts w:hint="eastAsia"/>
          <w:sz w:val="24"/>
          <w:szCs w:val="24"/>
          <w:lang w:eastAsia="zh-CN"/>
        </w:rPr>
        <w:t>发</w:t>
      </w:r>
      <w:r>
        <w:rPr>
          <w:rFonts w:hint="eastAsia"/>
          <w:spacing w:val="2"/>
          <w:sz w:val="24"/>
          <w:szCs w:val="24"/>
          <w:lang w:eastAsia="zh-CN"/>
        </w:rPr>
        <w:t>包</w:t>
      </w:r>
      <w:r>
        <w:rPr>
          <w:rFonts w:hint="eastAsia"/>
          <w:sz w:val="24"/>
          <w:szCs w:val="24"/>
          <w:lang w:eastAsia="zh-CN"/>
        </w:rPr>
        <w:t>人。</w:t>
      </w:r>
    </w:p>
    <w:p w14:paraId="146F60B4" w14:textId="77777777" w:rsidR="007D05E9" w:rsidRDefault="007E7686">
      <w:pPr>
        <w:tabs>
          <w:tab w:val="left" w:pos="420"/>
        </w:tabs>
        <w:spacing w:beforeLines="50" w:before="156" w:line="360" w:lineRule="auto"/>
        <w:ind w:firstLineChars="200" w:firstLine="482"/>
        <w:outlineLvl w:val="1"/>
        <w:rPr>
          <w:b/>
          <w:bCs/>
          <w:sz w:val="24"/>
          <w:szCs w:val="24"/>
          <w:lang w:eastAsia="zh-CN"/>
        </w:rPr>
      </w:pPr>
      <w:bookmarkStart w:id="38" w:name="_Toc19135"/>
      <w:r>
        <w:rPr>
          <w:rFonts w:hint="eastAsia"/>
          <w:b/>
          <w:bCs/>
          <w:sz w:val="24"/>
          <w:szCs w:val="24"/>
          <w:lang w:eastAsia="zh-CN"/>
        </w:rPr>
        <w:t>15  文明生产与环境保护</w:t>
      </w:r>
      <w:bookmarkEnd w:id="38"/>
    </w:p>
    <w:p w14:paraId="0FDD9AA8"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15.</w:t>
      </w:r>
      <w:r>
        <w:rPr>
          <w:rFonts w:hint="eastAsia"/>
          <w:sz w:val="24"/>
          <w:szCs w:val="24"/>
          <w:lang w:eastAsia="zh-CN"/>
        </w:rPr>
        <w:t>1</w:t>
      </w:r>
      <w:r>
        <w:rPr>
          <w:rFonts w:hint="eastAsia"/>
          <w:spacing w:val="2"/>
          <w:sz w:val="24"/>
          <w:szCs w:val="24"/>
          <w:lang w:eastAsia="zh-CN"/>
        </w:rPr>
        <w:t>承</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应</w:t>
      </w:r>
      <w:r>
        <w:rPr>
          <w:rFonts w:hint="eastAsia"/>
          <w:spacing w:val="2"/>
          <w:sz w:val="24"/>
          <w:szCs w:val="24"/>
          <w:lang w:eastAsia="zh-CN"/>
        </w:rPr>
        <w:t>遵</w:t>
      </w:r>
      <w:r>
        <w:rPr>
          <w:rFonts w:hint="eastAsia"/>
          <w:sz w:val="24"/>
          <w:szCs w:val="24"/>
          <w:lang w:eastAsia="zh-CN"/>
        </w:rPr>
        <w:t>守</w:t>
      </w:r>
      <w:r>
        <w:rPr>
          <w:rFonts w:hint="eastAsia"/>
          <w:spacing w:val="2"/>
          <w:sz w:val="24"/>
          <w:szCs w:val="24"/>
          <w:lang w:eastAsia="zh-CN"/>
        </w:rPr>
        <w:t>国</w:t>
      </w:r>
      <w:r>
        <w:rPr>
          <w:rFonts w:hint="eastAsia"/>
          <w:sz w:val="24"/>
          <w:szCs w:val="24"/>
          <w:lang w:eastAsia="zh-CN"/>
        </w:rPr>
        <w:t>家</w:t>
      </w:r>
      <w:r>
        <w:rPr>
          <w:rFonts w:hint="eastAsia"/>
          <w:spacing w:val="2"/>
          <w:sz w:val="24"/>
          <w:szCs w:val="24"/>
          <w:lang w:eastAsia="zh-CN"/>
        </w:rPr>
        <w:t>有</w:t>
      </w:r>
      <w:r>
        <w:rPr>
          <w:rFonts w:hint="eastAsia"/>
          <w:sz w:val="24"/>
          <w:szCs w:val="24"/>
          <w:lang w:eastAsia="zh-CN"/>
        </w:rPr>
        <w:t>关</w:t>
      </w:r>
      <w:r>
        <w:rPr>
          <w:rFonts w:hint="eastAsia"/>
          <w:spacing w:val="2"/>
          <w:sz w:val="24"/>
          <w:szCs w:val="24"/>
          <w:lang w:eastAsia="zh-CN"/>
        </w:rPr>
        <w:t>环</w:t>
      </w:r>
      <w:r>
        <w:rPr>
          <w:rFonts w:hint="eastAsia"/>
          <w:sz w:val="24"/>
          <w:szCs w:val="24"/>
          <w:lang w:eastAsia="zh-CN"/>
        </w:rPr>
        <w:t>境</w:t>
      </w:r>
      <w:r>
        <w:rPr>
          <w:rFonts w:hint="eastAsia"/>
          <w:spacing w:val="2"/>
          <w:sz w:val="24"/>
          <w:szCs w:val="24"/>
          <w:lang w:eastAsia="zh-CN"/>
        </w:rPr>
        <w:t>保</w:t>
      </w:r>
      <w:r>
        <w:rPr>
          <w:rFonts w:hint="eastAsia"/>
          <w:sz w:val="24"/>
          <w:szCs w:val="24"/>
          <w:lang w:eastAsia="zh-CN"/>
        </w:rPr>
        <w:t>护</w:t>
      </w:r>
      <w:r>
        <w:rPr>
          <w:rFonts w:hint="eastAsia"/>
          <w:spacing w:val="2"/>
          <w:sz w:val="24"/>
          <w:szCs w:val="24"/>
          <w:lang w:eastAsia="zh-CN"/>
        </w:rPr>
        <w:t>的</w:t>
      </w:r>
      <w:r>
        <w:rPr>
          <w:rFonts w:hint="eastAsia"/>
          <w:sz w:val="24"/>
          <w:szCs w:val="24"/>
          <w:lang w:eastAsia="zh-CN"/>
        </w:rPr>
        <w:t>法令</w:t>
      </w:r>
      <w:r>
        <w:rPr>
          <w:rFonts w:hint="eastAsia"/>
          <w:spacing w:val="2"/>
          <w:sz w:val="24"/>
          <w:szCs w:val="24"/>
          <w:lang w:eastAsia="zh-CN"/>
        </w:rPr>
        <w:t>并</w:t>
      </w:r>
      <w:r>
        <w:rPr>
          <w:rFonts w:hint="eastAsia"/>
          <w:sz w:val="24"/>
          <w:szCs w:val="24"/>
          <w:lang w:eastAsia="zh-CN"/>
        </w:rPr>
        <w:t>采</w:t>
      </w:r>
      <w:r>
        <w:rPr>
          <w:rFonts w:hint="eastAsia"/>
          <w:spacing w:val="2"/>
          <w:sz w:val="24"/>
          <w:szCs w:val="24"/>
          <w:lang w:eastAsia="zh-CN"/>
        </w:rPr>
        <w:t>取</w:t>
      </w:r>
      <w:r>
        <w:rPr>
          <w:rFonts w:hint="eastAsia"/>
          <w:sz w:val="24"/>
          <w:szCs w:val="24"/>
          <w:lang w:eastAsia="zh-CN"/>
        </w:rPr>
        <w:t>相</w:t>
      </w:r>
      <w:r>
        <w:rPr>
          <w:rFonts w:hint="eastAsia"/>
          <w:spacing w:val="2"/>
          <w:sz w:val="24"/>
          <w:szCs w:val="24"/>
          <w:lang w:eastAsia="zh-CN"/>
        </w:rPr>
        <w:t>应</w:t>
      </w:r>
      <w:r>
        <w:rPr>
          <w:rFonts w:hint="eastAsia"/>
          <w:sz w:val="24"/>
          <w:szCs w:val="24"/>
          <w:lang w:eastAsia="zh-CN"/>
        </w:rPr>
        <w:t>环</w:t>
      </w:r>
      <w:r>
        <w:rPr>
          <w:rFonts w:hint="eastAsia"/>
          <w:spacing w:val="2"/>
          <w:sz w:val="24"/>
          <w:szCs w:val="24"/>
          <w:lang w:eastAsia="zh-CN"/>
        </w:rPr>
        <w:t>保</w:t>
      </w:r>
      <w:r>
        <w:rPr>
          <w:rFonts w:hint="eastAsia"/>
          <w:sz w:val="24"/>
          <w:szCs w:val="24"/>
          <w:lang w:eastAsia="zh-CN"/>
        </w:rPr>
        <w:t>措</w:t>
      </w:r>
      <w:r>
        <w:rPr>
          <w:rFonts w:hint="eastAsia"/>
          <w:spacing w:val="2"/>
          <w:sz w:val="24"/>
          <w:szCs w:val="24"/>
          <w:lang w:eastAsia="zh-CN"/>
        </w:rPr>
        <w:t>施</w:t>
      </w:r>
      <w:r>
        <w:rPr>
          <w:rFonts w:hint="eastAsia"/>
          <w:spacing w:val="-89"/>
          <w:sz w:val="24"/>
          <w:szCs w:val="24"/>
          <w:lang w:eastAsia="zh-CN"/>
        </w:rPr>
        <w:t>，</w:t>
      </w:r>
      <w:r>
        <w:rPr>
          <w:rFonts w:hint="eastAsia"/>
          <w:spacing w:val="2"/>
          <w:sz w:val="24"/>
          <w:szCs w:val="24"/>
          <w:lang w:eastAsia="zh-CN"/>
        </w:rPr>
        <w:t>如</w:t>
      </w:r>
      <w:r>
        <w:rPr>
          <w:rFonts w:hint="eastAsia"/>
          <w:sz w:val="24"/>
          <w:szCs w:val="24"/>
          <w:lang w:eastAsia="zh-CN"/>
        </w:rPr>
        <w:t>因</w:t>
      </w:r>
      <w:r>
        <w:rPr>
          <w:rFonts w:hint="eastAsia"/>
          <w:spacing w:val="2"/>
          <w:sz w:val="24"/>
          <w:szCs w:val="24"/>
          <w:lang w:eastAsia="zh-CN"/>
        </w:rPr>
        <w:t>承</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破</w:t>
      </w:r>
      <w:r>
        <w:rPr>
          <w:rFonts w:hint="eastAsia"/>
          <w:spacing w:val="2"/>
          <w:sz w:val="24"/>
          <w:szCs w:val="24"/>
          <w:lang w:eastAsia="zh-CN"/>
        </w:rPr>
        <w:t>坏</w:t>
      </w:r>
      <w:r>
        <w:rPr>
          <w:rFonts w:hint="eastAsia"/>
          <w:sz w:val="24"/>
          <w:szCs w:val="24"/>
          <w:lang w:eastAsia="zh-CN"/>
        </w:rPr>
        <w:t>现</w:t>
      </w:r>
      <w:r>
        <w:rPr>
          <w:rFonts w:hint="eastAsia"/>
          <w:spacing w:val="2"/>
          <w:sz w:val="24"/>
          <w:szCs w:val="24"/>
          <w:lang w:eastAsia="zh-CN"/>
        </w:rPr>
        <w:t>场</w:t>
      </w:r>
      <w:r>
        <w:rPr>
          <w:rFonts w:hint="eastAsia"/>
          <w:sz w:val="24"/>
          <w:szCs w:val="24"/>
          <w:lang w:eastAsia="zh-CN"/>
        </w:rPr>
        <w:t>环境并</w:t>
      </w:r>
      <w:r>
        <w:rPr>
          <w:rFonts w:hint="eastAsia"/>
          <w:spacing w:val="2"/>
          <w:sz w:val="24"/>
          <w:szCs w:val="24"/>
          <w:lang w:eastAsia="zh-CN"/>
        </w:rPr>
        <w:t>因</w:t>
      </w:r>
      <w:r>
        <w:rPr>
          <w:rFonts w:hint="eastAsia"/>
          <w:sz w:val="24"/>
          <w:szCs w:val="24"/>
          <w:lang w:eastAsia="zh-CN"/>
        </w:rPr>
        <w:t>此</w:t>
      </w:r>
      <w:r>
        <w:rPr>
          <w:rFonts w:hint="eastAsia"/>
          <w:spacing w:val="2"/>
          <w:sz w:val="24"/>
          <w:szCs w:val="24"/>
          <w:lang w:eastAsia="zh-CN"/>
        </w:rPr>
        <w:t>导</w:t>
      </w:r>
      <w:r>
        <w:rPr>
          <w:rFonts w:hint="eastAsia"/>
          <w:sz w:val="24"/>
          <w:szCs w:val="24"/>
          <w:lang w:eastAsia="zh-CN"/>
        </w:rPr>
        <w:t>致</w:t>
      </w:r>
      <w:r>
        <w:rPr>
          <w:rFonts w:hint="eastAsia"/>
          <w:spacing w:val="2"/>
          <w:sz w:val="24"/>
          <w:szCs w:val="24"/>
          <w:lang w:eastAsia="zh-CN"/>
        </w:rPr>
        <w:t>损</w:t>
      </w:r>
      <w:r>
        <w:rPr>
          <w:rFonts w:hint="eastAsia"/>
          <w:sz w:val="24"/>
          <w:szCs w:val="24"/>
          <w:lang w:eastAsia="zh-CN"/>
        </w:rPr>
        <w:t>失</w:t>
      </w:r>
      <w:r>
        <w:rPr>
          <w:rFonts w:hint="eastAsia"/>
          <w:spacing w:val="2"/>
          <w:sz w:val="24"/>
          <w:szCs w:val="24"/>
          <w:lang w:eastAsia="zh-CN"/>
        </w:rPr>
        <w:t>，</w:t>
      </w:r>
      <w:r>
        <w:rPr>
          <w:rFonts w:hint="eastAsia"/>
          <w:sz w:val="24"/>
          <w:szCs w:val="24"/>
          <w:lang w:eastAsia="zh-CN"/>
        </w:rPr>
        <w:t>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承</w:t>
      </w:r>
      <w:r>
        <w:rPr>
          <w:rFonts w:hint="eastAsia"/>
          <w:sz w:val="24"/>
          <w:szCs w:val="24"/>
          <w:lang w:eastAsia="zh-CN"/>
        </w:rPr>
        <w:t>担</w:t>
      </w:r>
      <w:r>
        <w:rPr>
          <w:rFonts w:hint="eastAsia"/>
          <w:spacing w:val="2"/>
          <w:sz w:val="24"/>
          <w:szCs w:val="24"/>
          <w:lang w:eastAsia="zh-CN"/>
        </w:rPr>
        <w:t>全</w:t>
      </w:r>
      <w:r>
        <w:rPr>
          <w:rFonts w:hint="eastAsia"/>
          <w:sz w:val="24"/>
          <w:szCs w:val="24"/>
          <w:lang w:eastAsia="zh-CN"/>
        </w:rPr>
        <w:t>部</w:t>
      </w:r>
      <w:r>
        <w:rPr>
          <w:rFonts w:hint="eastAsia"/>
          <w:spacing w:val="2"/>
          <w:sz w:val="24"/>
          <w:szCs w:val="24"/>
          <w:lang w:eastAsia="zh-CN"/>
        </w:rPr>
        <w:t>责</w:t>
      </w:r>
      <w:r>
        <w:rPr>
          <w:rFonts w:hint="eastAsia"/>
          <w:sz w:val="24"/>
          <w:szCs w:val="24"/>
          <w:lang w:eastAsia="zh-CN"/>
        </w:rPr>
        <w:t>任。</w:t>
      </w:r>
    </w:p>
    <w:p w14:paraId="4382DA86"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15.</w:t>
      </w:r>
      <w:r>
        <w:rPr>
          <w:rFonts w:hint="eastAsia"/>
          <w:sz w:val="24"/>
          <w:szCs w:val="24"/>
          <w:lang w:eastAsia="zh-CN"/>
        </w:rPr>
        <w:t>2</w:t>
      </w:r>
      <w:r>
        <w:rPr>
          <w:rFonts w:hint="eastAsia"/>
          <w:spacing w:val="2"/>
          <w:sz w:val="24"/>
          <w:szCs w:val="24"/>
          <w:lang w:eastAsia="zh-CN"/>
        </w:rPr>
        <w:t>现</w:t>
      </w:r>
      <w:r>
        <w:rPr>
          <w:rFonts w:hint="eastAsia"/>
          <w:sz w:val="24"/>
          <w:szCs w:val="24"/>
          <w:lang w:eastAsia="zh-CN"/>
        </w:rPr>
        <w:t>场</w:t>
      </w:r>
      <w:r>
        <w:rPr>
          <w:rFonts w:hint="eastAsia"/>
          <w:spacing w:val="2"/>
          <w:sz w:val="24"/>
          <w:szCs w:val="24"/>
          <w:lang w:eastAsia="zh-CN"/>
        </w:rPr>
        <w:t>检</w:t>
      </w:r>
      <w:r>
        <w:rPr>
          <w:rFonts w:hint="eastAsia"/>
          <w:sz w:val="24"/>
          <w:szCs w:val="24"/>
          <w:lang w:eastAsia="zh-CN"/>
        </w:rPr>
        <w:t>修</w:t>
      </w:r>
      <w:r>
        <w:rPr>
          <w:rFonts w:hint="eastAsia"/>
          <w:spacing w:val="2"/>
          <w:sz w:val="24"/>
          <w:szCs w:val="24"/>
          <w:lang w:eastAsia="zh-CN"/>
        </w:rPr>
        <w:t>维</w:t>
      </w:r>
      <w:r>
        <w:rPr>
          <w:rFonts w:hint="eastAsia"/>
          <w:sz w:val="24"/>
          <w:szCs w:val="24"/>
          <w:lang w:eastAsia="zh-CN"/>
        </w:rPr>
        <w:t>护</w:t>
      </w:r>
      <w:r>
        <w:rPr>
          <w:rFonts w:hint="eastAsia"/>
          <w:spacing w:val="2"/>
          <w:sz w:val="24"/>
          <w:szCs w:val="24"/>
          <w:lang w:eastAsia="zh-CN"/>
        </w:rPr>
        <w:t>施</w:t>
      </w:r>
      <w:r>
        <w:rPr>
          <w:rFonts w:hint="eastAsia"/>
          <w:sz w:val="24"/>
          <w:szCs w:val="24"/>
          <w:lang w:eastAsia="zh-CN"/>
        </w:rPr>
        <w:t>工</w:t>
      </w:r>
      <w:r>
        <w:rPr>
          <w:rFonts w:hint="eastAsia"/>
          <w:spacing w:val="-29"/>
          <w:sz w:val="24"/>
          <w:szCs w:val="24"/>
          <w:lang w:eastAsia="zh-CN"/>
        </w:rPr>
        <w:t>，</w:t>
      </w:r>
      <w:r>
        <w:rPr>
          <w:rFonts w:hint="eastAsia"/>
          <w:spacing w:val="2"/>
          <w:sz w:val="24"/>
          <w:szCs w:val="24"/>
          <w:lang w:eastAsia="zh-CN"/>
        </w:rPr>
        <w:t>应</w:t>
      </w:r>
      <w:r>
        <w:rPr>
          <w:rFonts w:hint="eastAsia"/>
          <w:sz w:val="24"/>
          <w:szCs w:val="24"/>
          <w:lang w:eastAsia="zh-CN"/>
        </w:rPr>
        <w:t>始</w:t>
      </w:r>
      <w:r>
        <w:rPr>
          <w:rFonts w:hint="eastAsia"/>
          <w:spacing w:val="2"/>
          <w:sz w:val="24"/>
          <w:szCs w:val="24"/>
          <w:lang w:eastAsia="zh-CN"/>
        </w:rPr>
        <w:t>终</w:t>
      </w:r>
      <w:r>
        <w:rPr>
          <w:rFonts w:hint="eastAsia"/>
          <w:sz w:val="24"/>
          <w:szCs w:val="24"/>
          <w:lang w:eastAsia="zh-CN"/>
        </w:rPr>
        <w:t>坚</w:t>
      </w:r>
      <w:r>
        <w:rPr>
          <w:rFonts w:hint="eastAsia"/>
          <w:spacing w:val="2"/>
          <w:sz w:val="24"/>
          <w:szCs w:val="24"/>
          <w:lang w:eastAsia="zh-CN"/>
        </w:rPr>
        <w:t>持</w:t>
      </w:r>
      <w:r>
        <w:rPr>
          <w:rFonts w:hint="eastAsia"/>
          <w:sz w:val="24"/>
          <w:szCs w:val="24"/>
          <w:lang w:eastAsia="zh-CN"/>
        </w:rPr>
        <w:t>安</w:t>
      </w:r>
      <w:r>
        <w:rPr>
          <w:rFonts w:hint="eastAsia"/>
          <w:spacing w:val="2"/>
          <w:sz w:val="24"/>
          <w:szCs w:val="24"/>
          <w:lang w:eastAsia="zh-CN"/>
        </w:rPr>
        <w:t>全</w:t>
      </w:r>
      <w:r>
        <w:rPr>
          <w:rFonts w:hint="eastAsia"/>
          <w:sz w:val="24"/>
          <w:szCs w:val="24"/>
          <w:lang w:eastAsia="zh-CN"/>
        </w:rPr>
        <w:t>生产</w:t>
      </w:r>
      <w:r>
        <w:rPr>
          <w:rFonts w:hint="eastAsia"/>
          <w:spacing w:val="-29"/>
          <w:sz w:val="24"/>
          <w:szCs w:val="24"/>
          <w:lang w:eastAsia="zh-CN"/>
        </w:rPr>
        <w:t>、</w:t>
      </w:r>
      <w:r>
        <w:rPr>
          <w:rFonts w:hint="eastAsia"/>
          <w:spacing w:val="2"/>
          <w:sz w:val="24"/>
          <w:szCs w:val="24"/>
          <w:lang w:eastAsia="zh-CN"/>
        </w:rPr>
        <w:t>文</w:t>
      </w:r>
      <w:r>
        <w:rPr>
          <w:rFonts w:hint="eastAsia"/>
          <w:sz w:val="24"/>
          <w:szCs w:val="24"/>
          <w:lang w:eastAsia="zh-CN"/>
        </w:rPr>
        <w:t>明</w:t>
      </w:r>
      <w:r>
        <w:rPr>
          <w:rFonts w:hint="eastAsia"/>
          <w:spacing w:val="2"/>
          <w:sz w:val="24"/>
          <w:szCs w:val="24"/>
          <w:lang w:eastAsia="zh-CN"/>
        </w:rPr>
        <w:t>施</w:t>
      </w:r>
      <w:r>
        <w:rPr>
          <w:rFonts w:hint="eastAsia"/>
          <w:sz w:val="24"/>
          <w:szCs w:val="24"/>
          <w:lang w:eastAsia="zh-CN"/>
        </w:rPr>
        <w:t>工</w:t>
      </w:r>
      <w:r>
        <w:rPr>
          <w:rFonts w:hint="eastAsia"/>
          <w:spacing w:val="-29"/>
          <w:sz w:val="24"/>
          <w:szCs w:val="24"/>
          <w:lang w:eastAsia="zh-CN"/>
        </w:rPr>
        <w:t>。</w:t>
      </w:r>
      <w:r>
        <w:rPr>
          <w:rFonts w:hint="eastAsia"/>
          <w:spacing w:val="2"/>
          <w:sz w:val="24"/>
          <w:szCs w:val="24"/>
          <w:lang w:eastAsia="zh-CN"/>
        </w:rPr>
        <w:t>承</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t>施</w:t>
      </w:r>
      <w:r>
        <w:rPr>
          <w:rFonts w:hint="eastAsia"/>
          <w:spacing w:val="2"/>
          <w:sz w:val="24"/>
          <w:szCs w:val="24"/>
          <w:lang w:eastAsia="zh-CN"/>
        </w:rPr>
        <w:t>工</w:t>
      </w:r>
      <w:r>
        <w:rPr>
          <w:rFonts w:hint="eastAsia"/>
          <w:sz w:val="24"/>
          <w:szCs w:val="24"/>
          <w:lang w:eastAsia="zh-CN"/>
        </w:rPr>
        <w:t>前</w:t>
      </w:r>
      <w:r>
        <w:rPr>
          <w:rFonts w:hint="eastAsia"/>
          <w:spacing w:val="2"/>
          <w:sz w:val="24"/>
          <w:szCs w:val="24"/>
          <w:lang w:eastAsia="zh-CN"/>
        </w:rPr>
        <w:t>应</w:t>
      </w:r>
      <w:r>
        <w:rPr>
          <w:rFonts w:hint="eastAsia"/>
          <w:sz w:val="24"/>
          <w:szCs w:val="24"/>
          <w:lang w:eastAsia="zh-CN"/>
        </w:rPr>
        <w:t>制</w:t>
      </w:r>
      <w:r>
        <w:rPr>
          <w:rFonts w:hint="eastAsia"/>
          <w:spacing w:val="2"/>
          <w:sz w:val="24"/>
          <w:szCs w:val="24"/>
          <w:lang w:eastAsia="zh-CN"/>
        </w:rPr>
        <w:t>定</w:t>
      </w:r>
      <w:r>
        <w:rPr>
          <w:rFonts w:hint="eastAsia"/>
          <w:sz w:val="24"/>
          <w:szCs w:val="24"/>
          <w:lang w:eastAsia="zh-CN"/>
        </w:rPr>
        <w:t>出</w:t>
      </w:r>
      <w:r>
        <w:rPr>
          <w:rFonts w:hint="eastAsia"/>
          <w:spacing w:val="2"/>
          <w:sz w:val="24"/>
          <w:szCs w:val="24"/>
          <w:lang w:eastAsia="zh-CN"/>
        </w:rPr>
        <w:t>文</w:t>
      </w:r>
      <w:r>
        <w:rPr>
          <w:rFonts w:hint="eastAsia"/>
          <w:sz w:val="24"/>
          <w:szCs w:val="24"/>
          <w:lang w:eastAsia="zh-CN"/>
        </w:rPr>
        <w:t>明</w:t>
      </w:r>
      <w:r>
        <w:rPr>
          <w:rFonts w:hint="eastAsia"/>
          <w:spacing w:val="2"/>
          <w:sz w:val="24"/>
          <w:szCs w:val="24"/>
          <w:lang w:eastAsia="zh-CN"/>
        </w:rPr>
        <w:t>施</w:t>
      </w:r>
      <w:r>
        <w:rPr>
          <w:rFonts w:hint="eastAsia"/>
          <w:sz w:val="24"/>
          <w:szCs w:val="24"/>
          <w:lang w:eastAsia="zh-CN"/>
        </w:rPr>
        <w:t>工措</w:t>
      </w:r>
      <w:r>
        <w:rPr>
          <w:rFonts w:hint="eastAsia"/>
          <w:spacing w:val="2"/>
          <w:sz w:val="24"/>
          <w:szCs w:val="24"/>
          <w:lang w:eastAsia="zh-CN"/>
        </w:rPr>
        <w:t>施</w:t>
      </w:r>
      <w:r>
        <w:rPr>
          <w:rFonts w:hint="eastAsia"/>
          <w:spacing w:val="-29"/>
          <w:sz w:val="24"/>
          <w:szCs w:val="24"/>
          <w:lang w:eastAsia="zh-CN"/>
        </w:rPr>
        <w:t>，</w:t>
      </w:r>
      <w:r>
        <w:rPr>
          <w:rFonts w:hint="eastAsia"/>
          <w:sz w:val="24"/>
          <w:szCs w:val="24"/>
          <w:lang w:eastAsia="zh-CN"/>
        </w:rPr>
        <w:t>检</w:t>
      </w:r>
      <w:r>
        <w:rPr>
          <w:rFonts w:hint="eastAsia"/>
          <w:spacing w:val="2"/>
          <w:sz w:val="24"/>
          <w:szCs w:val="24"/>
          <w:lang w:eastAsia="zh-CN"/>
        </w:rPr>
        <w:t>修</w:t>
      </w:r>
      <w:r>
        <w:rPr>
          <w:rFonts w:hint="eastAsia"/>
          <w:sz w:val="24"/>
          <w:szCs w:val="24"/>
          <w:lang w:eastAsia="zh-CN"/>
        </w:rPr>
        <w:t>人</w:t>
      </w:r>
      <w:r>
        <w:rPr>
          <w:rFonts w:hint="eastAsia"/>
          <w:spacing w:val="2"/>
          <w:sz w:val="24"/>
          <w:szCs w:val="24"/>
          <w:lang w:eastAsia="zh-CN"/>
        </w:rPr>
        <w:t>员</w:t>
      </w:r>
      <w:r>
        <w:rPr>
          <w:rFonts w:hint="eastAsia"/>
          <w:sz w:val="24"/>
          <w:szCs w:val="24"/>
          <w:lang w:eastAsia="zh-CN"/>
        </w:rPr>
        <w:t>应</w:t>
      </w:r>
      <w:r>
        <w:rPr>
          <w:rFonts w:hint="eastAsia"/>
          <w:spacing w:val="2"/>
          <w:sz w:val="24"/>
          <w:szCs w:val="24"/>
          <w:lang w:eastAsia="zh-CN"/>
        </w:rPr>
        <w:t>在</w:t>
      </w:r>
      <w:r>
        <w:rPr>
          <w:rFonts w:hint="eastAsia"/>
          <w:sz w:val="24"/>
          <w:szCs w:val="24"/>
          <w:lang w:eastAsia="zh-CN"/>
        </w:rPr>
        <w:t>划</w:t>
      </w:r>
      <w:r>
        <w:rPr>
          <w:rFonts w:hint="eastAsia"/>
          <w:spacing w:val="2"/>
          <w:sz w:val="24"/>
          <w:szCs w:val="24"/>
          <w:lang w:eastAsia="zh-CN"/>
        </w:rPr>
        <w:t>定</w:t>
      </w:r>
      <w:r>
        <w:rPr>
          <w:rFonts w:hint="eastAsia"/>
          <w:sz w:val="24"/>
          <w:szCs w:val="24"/>
          <w:lang w:eastAsia="zh-CN"/>
        </w:rPr>
        <w:t>的</w:t>
      </w:r>
      <w:r>
        <w:rPr>
          <w:rFonts w:hint="eastAsia"/>
          <w:spacing w:val="2"/>
          <w:sz w:val="24"/>
          <w:szCs w:val="24"/>
          <w:lang w:eastAsia="zh-CN"/>
        </w:rPr>
        <w:t>检</w:t>
      </w:r>
      <w:r>
        <w:rPr>
          <w:rFonts w:hint="eastAsia"/>
          <w:sz w:val="24"/>
          <w:szCs w:val="24"/>
          <w:lang w:eastAsia="zh-CN"/>
        </w:rPr>
        <w:t>修</w:t>
      </w:r>
      <w:r>
        <w:rPr>
          <w:rFonts w:hint="eastAsia"/>
          <w:spacing w:val="2"/>
          <w:sz w:val="24"/>
          <w:szCs w:val="24"/>
          <w:lang w:eastAsia="zh-CN"/>
        </w:rPr>
        <w:t>区</w:t>
      </w:r>
      <w:r>
        <w:rPr>
          <w:rFonts w:hint="eastAsia"/>
          <w:sz w:val="24"/>
          <w:szCs w:val="24"/>
          <w:lang w:eastAsia="zh-CN"/>
        </w:rPr>
        <w:t>域</w:t>
      </w:r>
      <w:r>
        <w:rPr>
          <w:rFonts w:hint="eastAsia"/>
          <w:spacing w:val="2"/>
          <w:sz w:val="24"/>
          <w:szCs w:val="24"/>
          <w:lang w:eastAsia="zh-CN"/>
        </w:rPr>
        <w:t>进</w:t>
      </w:r>
      <w:r>
        <w:rPr>
          <w:rFonts w:hint="eastAsia"/>
          <w:sz w:val="24"/>
          <w:szCs w:val="24"/>
          <w:lang w:eastAsia="zh-CN"/>
        </w:rPr>
        <w:t>行</w:t>
      </w:r>
      <w:r>
        <w:rPr>
          <w:rFonts w:hint="eastAsia"/>
          <w:spacing w:val="2"/>
          <w:sz w:val="24"/>
          <w:szCs w:val="24"/>
          <w:lang w:eastAsia="zh-CN"/>
        </w:rPr>
        <w:t>施</w:t>
      </w:r>
      <w:r>
        <w:rPr>
          <w:rFonts w:hint="eastAsia"/>
          <w:sz w:val="24"/>
          <w:szCs w:val="24"/>
          <w:lang w:eastAsia="zh-CN"/>
        </w:rPr>
        <w:t>工</w:t>
      </w:r>
      <w:r>
        <w:rPr>
          <w:rFonts w:hint="eastAsia"/>
          <w:spacing w:val="2"/>
          <w:sz w:val="24"/>
          <w:szCs w:val="24"/>
          <w:lang w:eastAsia="zh-CN"/>
        </w:rPr>
        <w:t>作</w:t>
      </w:r>
      <w:r>
        <w:rPr>
          <w:rFonts w:hint="eastAsia"/>
          <w:sz w:val="24"/>
          <w:szCs w:val="24"/>
          <w:lang w:eastAsia="zh-CN"/>
        </w:rPr>
        <w:t>业</w:t>
      </w:r>
      <w:r>
        <w:rPr>
          <w:rFonts w:hint="eastAsia"/>
          <w:spacing w:val="-29"/>
          <w:sz w:val="24"/>
          <w:szCs w:val="24"/>
          <w:lang w:eastAsia="zh-CN"/>
        </w:rPr>
        <w:t>，</w:t>
      </w:r>
      <w:r>
        <w:rPr>
          <w:rFonts w:hint="eastAsia"/>
          <w:sz w:val="24"/>
          <w:szCs w:val="24"/>
          <w:lang w:eastAsia="zh-CN"/>
        </w:rPr>
        <w:t>不</w:t>
      </w:r>
      <w:r>
        <w:rPr>
          <w:rFonts w:hint="eastAsia"/>
          <w:spacing w:val="2"/>
          <w:sz w:val="24"/>
          <w:szCs w:val="24"/>
          <w:lang w:eastAsia="zh-CN"/>
        </w:rPr>
        <w:t>得</w:t>
      </w:r>
      <w:r>
        <w:rPr>
          <w:rFonts w:hint="eastAsia"/>
          <w:sz w:val="24"/>
          <w:szCs w:val="24"/>
          <w:lang w:eastAsia="zh-CN"/>
        </w:rPr>
        <w:t>进</w:t>
      </w:r>
      <w:r>
        <w:rPr>
          <w:rFonts w:hint="eastAsia"/>
          <w:spacing w:val="2"/>
          <w:sz w:val="24"/>
          <w:szCs w:val="24"/>
          <w:lang w:eastAsia="zh-CN"/>
        </w:rPr>
        <w:t>入</w:t>
      </w:r>
      <w:r>
        <w:rPr>
          <w:rFonts w:hint="eastAsia"/>
          <w:sz w:val="24"/>
          <w:szCs w:val="24"/>
          <w:lang w:eastAsia="zh-CN"/>
        </w:rPr>
        <w:t>其</w:t>
      </w:r>
      <w:r>
        <w:rPr>
          <w:rFonts w:hint="eastAsia"/>
          <w:spacing w:val="2"/>
          <w:sz w:val="24"/>
          <w:szCs w:val="24"/>
          <w:lang w:eastAsia="zh-CN"/>
        </w:rPr>
        <w:t>他</w:t>
      </w:r>
      <w:r>
        <w:rPr>
          <w:rFonts w:hint="eastAsia"/>
          <w:sz w:val="24"/>
          <w:szCs w:val="24"/>
          <w:lang w:eastAsia="zh-CN"/>
        </w:rPr>
        <w:t>生</w:t>
      </w:r>
      <w:r>
        <w:rPr>
          <w:rFonts w:hint="eastAsia"/>
          <w:spacing w:val="2"/>
          <w:sz w:val="24"/>
          <w:szCs w:val="24"/>
          <w:lang w:eastAsia="zh-CN"/>
        </w:rPr>
        <w:t>产</w:t>
      </w:r>
      <w:r>
        <w:rPr>
          <w:rFonts w:hint="eastAsia"/>
          <w:sz w:val="24"/>
          <w:szCs w:val="24"/>
          <w:lang w:eastAsia="zh-CN"/>
        </w:rPr>
        <w:t>区</w:t>
      </w:r>
      <w:r>
        <w:rPr>
          <w:rFonts w:hint="eastAsia"/>
          <w:spacing w:val="2"/>
          <w:sz w:val="24"/>
          <w:szCs w:val="24"/>
          <w:lang w:eastAsia="zh-CN"/>
        </w:rPr>
        <w:t>域</w:t>
      </w:r>
      <w:r>
        <w:rPr>
          <w:rFonts w:hint="eastAsia"/>
          <w:spacing w:val="-29"/>
          <w:sz w:val="24"/>
          <w:szCs w:val="24"/>
          <w:lang w:eastAsia="zh-CN"/>
        </w:rPr>
        <w:t>。</w:t>
      </w:r>
      <w:r>
        <w:rPr>
          <w:rFonts w:hint="eastAsia"/>
          <w:sz w:val="24"/>
          <w:szCs w:val="24"/>
          <w:lang w:eastAsia="zh-CN"/>
        </w:rPr>
        <w:t>施</w:t>
      </w:r>
      <w:r>
        <w:rPr>
          <w:rFonts w:hint="eastAsia"/>
          <w:spacing w:val="2"/>
          <w:sz w:val="24"/>
          <w:szCs w:val="24"/>
          <w:lang w:eastAsia="zh-CN"/>
        </w:rPr>
        <w:t>工</w:t>
      </w:r>
      <w:r>
        <w:rPr>
          <w:rFonts w:hint="eastAsia"/>
          <w:sz w:val="24"/>
          <w:szCs w:val="24"/>
          <w:lang w:eastAsia="zh-CN"/>
        </w:rPr>
        <w:t>中</w:t>
      </w:r>
      <w:r>
        <w:rPr>
          <w:rFonts w:hint="eastAsia"/>
          <w:spacing w:val="2"/>
          <w:sz w:val="24"/>
          <w:szCs w:val="24"/>
          <w:lang w:eastAsia="zh-CN"/>
        </w:rPr>
        <w:t>应</w:t>
      </w:r>
      <w:r>
        <w:rPr>
          <w:rFonts w:hint="eastAsia"/>
          <w:sz w:val="24"/>
          <w:szCs w:val="24"/>
          <w:lang w:eastAsia="zh-CN"/>
        </w:rPr>
        <w:t>严</w:t>
      </w:r>
      <w:r>
        <w:rPr>
          <w:rFonts w:hint="eastAsia"/>
          <w:spacing w:val="2"/>
          <w:sz w:val="24"/>
          <w:szCs w:val="24"/>
          <w:lang w:eastAsia="zh-CN"/>
        </w:rPr>
        <w:t>格</w:t>
      </w:r>
      <w:r>
        <w:rPr>
          <w:rFonts w:hint="eastAsia"/>
          <w:sz w:val="24"/>
          <w:szCs w:val="24"/>
          <w:lang w:eastAsia="zh-CN"/>
        </w:rPr>
        <w:t>遵守并</w:t>
      </w:r>
      <w:r>
        <w:rPr>
          <w:rFonts w:hint="eastAsia"/>
          <w:spacing w:val="2"/>
          <w:sz w:val="24"/>
          <w:szCs w:val="24"/>
          <w:lang w:eastAsia="zh-CN"/>
        </w:rPr>
        <w:t>做</w:t>
      </w:r>
      <w:r>
        <w:rPr>
          <w:rFonts w:hint="eastAsia"/>
          <w:sz w:val="24"/>
          <w:szCs w:val="24"/>
          <w:lang w:eastAsia="zh-CN"/>
        </w:rPr>
        <w:t>到</w:t>
      </w:r>
      <w:r>
        <w:rPr>
          <w:rFonts w:hint="eastAsia"/>
          <w:spacing w:val="2"/>
          <w:sz w:val="24"/>
          <w:szCs w:val="24"/>
          <w:lang w:eastAsia="zh-CN"/>
        </w:rPr>
        <w:t>拆</w:t>
      </w:r>
      <w:r>
        <w:rPr>
          <w:rFonts w:hint="eastAsia"/>
          <w:sz w:val="24"/>
          <w:szCs w:val="24"/>
          <w:lang w:eastAsia="zh-CN"/>
        </w:rPr>
        <w:t>、</w:t>
      </w:r>
      <w:r>
        <w:rPr>
          <w:rFonts w:hint="eastAsia"/>
          <w:spacing w:val="2"/>
          <w:sz w:val="24"/>
          <w:szCs w:val="24"/>
          <w:lang w:eastAsia="zh-CN"/>
        </w:rPr>
        <w:t>卸</w:t>
      </w:r>
      <w:r>
        <w:rPr>
          <w:rFonts w:hint="eastAsia"/>
          <w:sz w:val="24"/>
          <w:szCs w:val="24"/>
          <w:lang w:eastAsia="zh-CN"/>
        </w:rPr>
        <w:t>设</w:t>
      </w:r>
      <w:r>
        <w:rPr>
          <w:rFonts w:hint="eastAsia"/>
          <w:spacing w:val="2"/>
          <w:sz w:val="24"/>
          <w:szCs w:val="24"/>
          <w:lang w:eastAsia="zh-CN"/>
        </w:rPr>
        <w:t>备</w:t>
      </w:r>
      <w:r>
        <w:rPr>
          <w:rFonts w:hint="eastAsia"/>
          <w:sz w:val="24"/>
          <w:szCs w:val="24"/>
          <w:lang w:eastAsia="zh-CN"/>
        </w:rPr>
        <w:t>、</w:t>
      </w:r>
      <w:r>
        <w:rPr>
          <w:rFonts w:hint="eastAsia"/>
          <w:spacing w:val="2"/>
          <w:sz w:val="24"/>
          <w:szCs w:val="24"/>
          <w:lang w:eastAsia="zh-CN"/>
        </w:rPr>
        <w:t>元</w:t>
      </w:r>
      <w:r>
        <w:rPr>
          <w:rFonts w:hint="eastAsia"/>
          <w:sz w:val="24"/>
          <w:szCs w:val="24"/>
          <w:lang w:eastAsia="zh-CN"/>
        </w:rPr>
        <w:t>件</w:t>
      </w:r>
      <w:r>
        <w:rPr>
          <w:rFonts w:hint="eastAsia"/>
          <w:spacing w:val="2"/>
          <w:sz w:val="24"/>
          <w:szCs w:val="24"/>
          <w:lang w:eastAsia="zh-CN"/>
        </w:rPr>
        <w:t>、</w:t>
      </w:r>
      <w:r>
        <w:rPr>
          <w:rFonts w:hint="eastAsia"/>
          <w:sz w:val="24"/>
          <w:szCs w:val="24"/>
          <w:lang w:eastAsia="zh-CN"/>
        </w:rPr>
        <w:t>检</w:t>
      </w:r>
      <w:r>
        <w:rPr>
          <w:rFonts w:hint="eastAsia"/>
          <w:spacing w:val="2"/>
          <w:sz w:val="24"/>
          <w:szCs w:val="24"/>
          <w:lang w:eastAsia="zh-CN"/>
        </w:rPr>
        <w:t>修</w:t>
      </w:r>
      <w:r>
        <w:rPr>
          <w:rFonts w:hint="eastAsia"/>
          <w:sz w:val="24"/>
          <w:szCs w:val="24"/>
          <w:lang w:eastAsia="zh-CN"/>
        </w:rPr>
        <w:t>工</w:t>
      </w:r>
      <w:r>
        <w:rPr>
          <w:rFonts w:hint="eastAsia"/>
          <w:spacing w:val="2"/>
          <w:sz w:val="24"/>
          <w:szCs w:val="24"/>
          <w:lang w:eastAsia="zh-CN"/>
        </w:rPr>
        <w:t>具</w:t>
      </w:r>
      <w:r>
        <w:rPr>
          <w:rFonts w:hint="eastAsia"/>
          <w:sz w:val="24"/>
          <w:szCs w:val="24"/>
          <w:lang w:eastAsia="zh-CN"/>
        </w:rPr>
        <w:t>堆</w:t>
      </w:r>
      <w:r>
        <w:rPr>
          <w:rFonts w:hint="eastAsia"/>
          <w:spacing w:val="2"/>
          <w:sz w:val="24"/>
          <w:szCs w:val="24"/>
          <w:lang w:eastAsia="zh-CN"/>
        </w:rPr>
        <w:t>放</w:t>
      </w:r>
      <w:r>
        <w:rPr>
          <w:rFonts w:hint="eastAsia"/>
          <w:sz w:val="24"/>
          <w:szCs w:val="24"/>
          <w:lang w:eastAsia="zh-CN"/>
        </w:rPr>
        <w:t>排</w:t>
      </w:r>
      <w:r>
        <w:rPr>
          <w:rFonts w:hint="eastAsia"/>
          <w:spacing w:val="2"/>
          <w:sz w:val="24"/>
          <w:szCs w:val="24"/>
          <w:lang w:eastAsia="zh-CN"/>
        </w:rPr>
        <w:t>列</w:t>
      </w:r>
      <w:r>
        <w:rPr>
          <w:rFonts w:hint="eastAsia"/>
          <w:sz w:val="24"/>
          <w:szCs w:val="24"/>
          <w:lang w:eastAsia="zh-CN"/>
        </w:rPr>
        <w:t>整</w:t>
      </w:r>
      <w:r>
        <w:rPr>
          <w:rFonts w:hint="eastAsia"/>
          <w:spacing w:val="2"/>
          <w:sz w:val="24"/>
          <w:szCs w:val="24"/>
          <w:lang w:eastAsia="zh-CN"/>
        </w:rPr>
        <w:t>齐</w:t>
      </w:r>
      <w:r>
        <w:rPr>
          <w:rFonts w:hint="eastAsia"/>
          <w:sz w:val="24"/>
          <w:szCs w:val="24"/>
          <w:lang w:eastAsia="zh-CN"/>
        </w:rPr>
        <w:t>，</w:t>
      </w:r>
      <w:r>
        <w:rPr>
          <w:rFonts w:hint="eastAsia"/>
          <w:spacing w:val="2"/>
          <w:sz w:val="24"/>
          <w:szCs w:val="24"/>
          <w:lang w:eastAsia="zh-CN"/>
        </w:rPr>
        <w:t>检</w:t>
      </w:r>
      <w:r>
        <w:rPr>
          <w:rFonts w:hint="eastAsia"/>
          <w:sz w:val="24"/>
          <w:szCs w:val="24"/>
          <w:lang w:eastAsia="zh-CN"/>
        </w:rPr>
        <w:t>修</w:t>
      </w:r>
      <w:r>
        <w:rPr>
          <w:rFonts w:hint="eastAsia"/>
          <w:spacing w:val="2"/>
          <w:sz w:val="24"/>
          <w:szCs w:val="24"/>
          <w:lang w:eastAsia="zh-CN"/>
        </w:rPr>
        <w:t>场</w:t>
      </w:r>
      <w:r>
        <w:rPr>
          <w:rFonts w:hint="eastAsia"/>
          <w:sz w:val="24"/>
          <w:szCs w:val="24"/>
          <w:lang w:eastAsia="zh-CN"/>
        </w:rPr>
        <w:t>地</w:t>
      </w:r>
      <w:r>
        <w:rPr>
          <w:rFonts w:hint="eastAsia"/>
          <w:spacing w:val="2"/>
          <w:sz w:val="24"/>
          <w:szCs w:val="24"/>
          <w:lang w:eastAsia="zh-CN"/>
        </w:rPr>
        <w:t>应</w:t>
      </w:r>
      <w:r>
        <w:rPr>
          <w:rFonts w:hint="eastAsia"/>
          <w:sz w:val="24"/>
          <w:szCs w:val="24"/>
          <w:lang w:eastAsia="zh-CN"/>
        </w:rPr>
        <w:t>无</w:t>
      </w:r>
      <w:r>
        <w:rPr>
          <w:rFonts w:hint="eastAsia"/>
          <w:spacing w:val="2"/>
          <w:sz w:val="24"/>
          <w:szCs w:val="24"/>
          <w:lang w:eastAsia="zh-CN"/>
        </w:rPr>
        <w:t>油</w:t>
      </w:r>
      <w:r>
        <w:rPr>
          <w:rFonts w:hint="eastAsia"/>
          <w:sz w:val="24"/>
          <w:szCs w:val="24"/>
          <w:lang w:eastAsia="zh-CN"/>
        </w:rPr>
        <w:t>污</w:t>
      </w:r>
      <w:r>
        <w:rPr>
          <w:rFonts w:hint="eastAsia"/>
          <w:spacing w:val="2"/>
          <w:sz w:val="24"/>
          <w:szCs w:val="24"/>
          <w:lang w:eastAsia="zh-CN"/>
        </w:rPr>
        <w:t>、</w:t>
      </w:r>
      <w:r>
        <w:rPr>
          <w:rFonts w:hint="eastAsia"/>
          <w:sz w:val="24"/>
          <w:szCs w:val="24"/>
          <w:lang w:eastAsia="zh-CN"/>
        </w:rPr>
        <w:t>破</w:t>
      </w:r>
      <w:r>
        <w:rPr>
          <w:rFonts w:hint="eastAsia"/>
          <w:spacing w:val="2"/>
          <w:sz w:val="24"/>
          <w:szCs w:val="24"/>
          <w:lang w:eastAsia="zh-CN"/>
        </w:rPr>
        <w:t>布</w:t>
      </w:r>
      <w:r>
        <w:rPr>
          <w:rFonts w:hint="eastAsia"/>
          <w:sz w:val="24"/>
          <w:szCs w:val="24"/>
          <w:lang w:eastAsia="zh-CN"/>
        </w:rPr>
        <w:t>、</w:t>
      </w:r>
      <w:r>
        <w:rPr>
          <w:rFonts w:hint="eastAsia"/>
          <w:spacing w:val="2"/>
          <w:sz w:val="24"/>
          <w:szCs w:val="24"/>
          <w:lang w:eastAsia="zh-CN"/>
        </w:rPr>
        <w:t>杂</w:t>
      </w:r>
      <w:r>
        <w:rPr>
          <w:rFonts w:hint="eastAsia"/>
          <w:sz w:val="24"/>
          <w:szCs w:val="24"/>
          <w:lang w:eastAsia="zh-CN"/>
        </w:rPr>
        <w:t>物。</w:t>
      </w:r>
    </w:p>
    <w:p w14:paraId="0E062910"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15.</w:t>
      </w:r>
      <w:r>
        <w:rPr>
          <w:rFonts w:hint="eastAsia"/>
          <w:sz w:val="24"/>
          <w:szCs w:val="24"/>
          <w:lang w:eastAsia="zh-CN"/>
        </w:rPr>
        <w:t>3检</w:t>
      </w:r>
      <w:r>
        <w:rPr>
          <w:rFonts w:hint="eastAsia"/>
          <w:spacing w:val="2"/>
          <w:sz w:val="24"/>
          <w:szCs w:val="24"/>
          <w:lang w:eastAsia="zh-CN"/>
        </w:rPr>
        <w:t>修</w:t>
      </w:r>
      <w:r>
        <w:rPr>
          <w:rFonts w:hint="eastAsia"/>
          <w:sz w:val="24"/>
          <w:szCs w:val="24"/>
          <w:lang w:eastAsia="zh-CN"/>
        </w:rPr>
        <w:t>完</w:t>
      </w:r>
      <w:r>
        <w:rPr>
          <w:rFonts w:hint="eastAsia"/>
          <w:spacing w:val="2"/>
          <w:sz w:val="24"/>
          <w:szCs w:val="24"/>
          <w:lang w:eastAsia="zh-CN"/>
        </w:rPr>
        <w:t>成</w:t>
      </w:r>
      <w:r>
        <w:rPr>
          <w:rFonts w:hint="eastAsia"/>
          <w:sz w:val="24"/>
          <w:szCs w:val="24"/>
          <w:lang w:eastAsia="zh-CN"/>
        </w:rPr>
        <w:t>后</w:t>
      </w:r>
      <w:r>
        <w:rPr>
          <w:rFonts w:hint="eastAsia"/>
          <w:spacing w:val="2"/>
          <w:sz w:val="24"/>
          <w:szCs w:val="24"/>
          <w:lang w:eastAsia="zh-CN"/>
        </w:rPr>
        <w:t>，</w:t>
      </w:r>
      <w:r>
        <w:rPr>
          <w:rFonts w:hint="eastAsia"/>
          <w:sz w:val="24"/>
          <w:szCs w:val="24"/>
          <w:lang w:eastAsia="zh-CN"/>
        </w:rPr>
        <w:t>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负</w:t>
      </w:r>
      <w:r>
        <w:rPr>
          <w:rFonts w:hint="eastAsia"/>
          <w:sz w:val="24"/>
          <w:szCs w:val="24"/>
          <w:lang w:eastAsia="zh-CN"/>
        </w:rPr>
        <w:t>责</w:t>
      </w:r>
      <w:r>
        <w:rPr>
          <w:rFonts w:hint="eastAsia"/>
          <w:spacing w:val="2"/>
          <w:sz w:val="24"/>
          <w:szCs w:val="24"/>
          <w:lang w:eastAsia="zh-CN"/>
        </w:rPr>
        <w:t>拆</w:t>
      </w:r>
      <w:r>
        <w:rPr>
          <w:rFonts w:hint="eastAsia"/>
          <w:sz w:val="24"/>
          <w:szCs w:val="24"/>
          <w:lang w:eastAsia="zh-CN"/>
        </w:rPr>
        <w:t>除</w:t>
      </w:r>
      <w:r>
        <w:rPr>
          <w:rFonts w:hint="eastAsia"/>
          <w:spacing w:val="2"/>
          <w:sz w:val="24"/>
          <w:szCs w:val="24"/>
          <w:lang w:eastAsia="zh-CN"/>
        </w:rPr>
        <w:t>所</w:t>
      </w:r>
      <w:r>
        <w:rPr>
          <w:rFonts w:hint="eastAsia"/>
          <w:sz w:val="24"/>
          <w:szCs w:val="24"/>
          <w:lang w:eastAsia="zh-CN"/>
        </w:rPr>
        <w:t>有</w:t>
      </w:r>
      <w:r>
        <w:rPr>
          <w:rFonts w:hint="eastAsia"/>
          <w:spacing w:val="2"/>
          <w:sz w:val="24"/>
          <w:szCs w:val="24"/>
          <w:lang w:eastAsia="zh-CN"/>
        </w:rPr>
        <w:t>临</w:t>
      </w:r>
      <w:r>
        <w:rPr>
          <w:rFonts w:hint="eastAsia"/>
          <w:sz w:val="24"/>
          <w:szCs w:val="24"/>
          <w:lang w:eastAsia="zh-CN"/>
        </w:rPr>
        <w:t>时</w:t>
      </w:r>
      <w:r>
        <w:rPr>
          <w:rFonts w:hint="eastAsia"/>
          <w:spacing w:val="2"/>
          <w:sz w:val="24"/>
          <w:szCs w:val="24"/>
          <w:lang w:eastAsia="zh-CN"/>
        </w:rPr>
        <w:t>设</w:t>
      </w:r>
      <w:r>
        <w:rPr>
          <w:rFonts w:hint="eastAsia"/>
          <w:sz w:val="24"/>
          <w:szCs w:val="24"/>
          <w:lang w:eastAsia="zh-CN"/>
        </w:rPr>
        <w:t>施</w:t>
      </w:r>
      <w:r>
        <w:rPr>
          <w:rFonts w:hint="eastAsia"/>
          <w:spacing w:val="2"/>
          <w:sz w:val="24"/>
          <w:szCs w:val="24"/>
          <w:lang w:eastAsia="zh-CN"/>
        </w:rPr>
        <w:t>，</w:t>
      </w:r>
      <w:r>
        <w:rPr>
          <w:rFonts w:hint="eastAsia"/>
          <w:sz w:val="24"/>
          <w:szCs w:val="24"/>
          <w:lang w:eastAsia="zh-CN"/>
        </w:rPr>
        <w:t>恢</w:t>
      </w:r>
      <w:r>
        <w:rPr>
          <w:rFonts w:hint="eastAsia"/>
          <w:spacing w:val="2"/>
          <w:sz w:val="24"/>
          <w:szCs w:val="24"/>
          <w:lang w:eastAsia="zh-CN"/>
        </w:rPr>
        <w:t>复</w:t>
      </w:r>
      <w:r>
        <w:rPr>
          <w:rFonts w:hint="eastAsia"/>
          <w:sz w:val="24"/>
          <w:szCs w:val="24"/>
          <w:lang w:eastAsia="zh-CN"/>
        </w:rPr>
        <w:t>原</w:t>
      </w:r>
      <w:r>
        <w:rPr>
          <w:rFonts w:hint="eastAsia"/>
          <w:spacing w:val="2"/>
          <w:sz w:val="24"/>
          <w:szCs w:val="24"/>
          <w:lang w:eastAsia="zh-CN"/>
        </w:rPr>
        <w:t>状</w:t>
      </w:r>
      <w:r>
        <w:rPr>
          <w:rFonts w:hint="eastAsia"/>
          <w:sz w:val="24"/>
          <w:szCs w:val="24"/>
          <w:lang w:eastAsia="zh-CN"/>
        </w:rPr>
        <w:t>，</w:t>
      </w:r>
      <w:r>
        <w:rPr>
          <w:rFonts w:hint="eastAsia"/>
          <w:spacing w:val="2"/>
          <w:sz w:val="24"/>
          <w:szCs w:val="24"/>
          <w:lang w:eastAsia="zh-CN"/>
        </w:rPr>
        <w:t>工</w:t>
      </w:r>
      <w:r>
        <w:rPr>
          <w:rFonts w:hint="eastAsia"/>
          <w:sz w:val="24"/>
          <w:szCs w:val="24"/>
          <w:lang w:eastAsia="zh-CN"/>
        </w:rPr>
        <w:t>完</w:t>
      </w:r>
      <w:r>
        <w:rPr>
          <w:rFonts w:hint="eastAsia"/>
          <w:spacing w:val="2"/>
          <w:sz w:val="24"/>
          <w:szCs w:val="24"/>
          <w:lang w:eastAsia="zh-CN"/>
        </w:rPr>
        <w:t>场</w:t>
      </w:r>
      <w:r>
        <w:rPr>
          <w:rFonts w:hint="eastAsia"/>
          <w:sz w:val="24"/>
          <w:szCs w:val="24"/>
          <w:lang w:eastAsia="zh-CN"/>
        </w:rPr>
        <w:t>清。</w:t>
      </w:r>
    </w:p>
    <w:p w14:paraId="1D62113F" w14:textId="77777777" w:rsidR="007D05E9" w:rsidRDefault="007E7686">
      <w:pPr>
        <w:tabs>
          <w:tab w:val="left" w:pos="420"/>
        </w:tabs>
        <w:spacing w:beforeLines="50" w:before="156" w:line="360" w:lineRule="auto"/>
        <w:ind w:firstLineChars="200" w:firstLine="482"/>
        <w:outlineLvl w:val="1"/>
        <w:rPr>
          <w:b/>
          <w:bCs/>
          <w:sz w:val="24"/>
          <w:szCs w:val="24"/>
          <w:lang w:eastAsia="zh-CN"/>
        </w:rPr>
      </w:pPr>
      <w:bookmarkStart w:id="39" w:name="_Toc24858"/>
      <w:r>
        <w:rPr>
          <w:rFonts w:hint="eastAsia"/>
          <w:b/>
          <w:bCs/>
          <w:sz w:val="24"/>
          <w:szCs w:val="24"/>
          <w:lang w:eastAsia="zh-CN"/>
        </w:rPr>
        <w:t>16  税费</w:t>
      </w:r>
      <w:bookmarkEnd w:id="39"/>
    </w:p>
    <w:p w14:paraId="563C6DD6" w14:textId="77777777" w:rsidR="007D05E9" w:rsidRDefault="007E7686">
      <w:pPr>
        <w:tabs>
          <w:tab w:val="left" w:pos="520"/>
        </w:tabs>
        <w:spacing w:line="360" w:lineRule="auto"/>
        <w:ind w:firstLineChars="200" w:firstLine="480"/>
        <w:rPr>
          <w:b/>
          <w:bCs/>
          <w:spacing w:val="1"/>
          <w:sz w:val="24"/>
          <w:szCs w:val="24"/>
          <w:lang w:eastAsia="zh-CN"/>
        </w:rPr>
      </w:pPr>
      <w:r>
        <w:rPr>
          <w:rFonts w:hint="eastAsia"/>
          <w:sz w:val="24"/>
          <w:szCs w:val="24"/>
          <w:lang w:eastAsia="zh-CN"/>
        </w:rPr>
        <w:t>根据国家税收相关法律法规所征收的与执行本合同有关的一切税费均由承包人承担。承包人应按国家有关规定申报和缴纳执行本合同项下的全部税费。</w:t>
      </w:r>
    </w:p>
    <w:p w14:paraId="674E7D50" w14:textId="77777777" w:rsidR="007D05E9" w:rsidRDefault="007E7686">
      <w:pPr>
        <w:tabs>
          <w:tab w:val="left" w:pos="420"/>
        </w:tabs>
        <w:spacing w:beforeLines="50" w:before="156" w:line="360" w:lineRule="auto"/>
        <w:ind w:firstLineChars="200" w:firstLine="482"/>
        <w:outlineLvl w:val="1"/>
        <w:rPr>
          <w:b/>
          <w:bCs/>
          <w:sz w:val="24"/>
          <w:szCs w:val="24"/>
          <w:lang w:eastAsia="zh-CN"/>
        </w:rPr>
      </w:pPr>
      <w:bookmarkStart w:id="40" w:name="_Toc13973"/>
      <w:r>
        <w:rPr>
          <w:rFonts w:hint="eastAsia"/>
          <w:b/>
          <w:bCs/>
          <w:sz w:val="24"/>
          <w:szCs w:val="24"/>
          <w:lang w:eastAsia="zh-CN"/>
        </w:rPr>
        <w:t>17  保险</w:t>
      </w:r>
      <w:bookmarkEnd w:id="40"/>
    </w:p>
    <w:p w14:paraId="492A4658" w14:textId="77777777" w:rsidR="007D05E9" w:rsidRDefault="007E7686">
      <w:pPr>
        <w:tabs>
          <w:tab w:val="left" w:pos="520"/>
        </w:tabs>
        <w:spacing w:line="360" w:lineRule="auto"/>
        <w:ind w:firstLineChars="200" w:firstLine="480"/>
        <w:rPr>
          <w:sz w:val="24"/>
          <w:szCs w:val="24"/>
          <w:lang w:eastAsia="zh-CN"/>
        </w:rPr>
      </w:pPr>
      <w:r>
        <w:rPr>
          <w:rFonts w:hint="eastAsia"/>
          <w:sz w:val="24"/>
          <w:szCs w:val="24"/>
          <w:lang w:eastAsia="zh-CN"/>
        </w:rPr>
        <w:t>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必</w:t>
      </w:r>
      <w:r>
        <w:rPr>
          <w:rFonts w:hint="eastAsia"/>
          <w:sz w:val="24"/>
          <w:szCs w:val="24"/>
          <w:lang w:eastAsia="zh-CN"/>
        </w:rPr>
        <w:t>须</w:t>
      </w:r>
      <w:r>
        <w:rPr>
          <w:rFonts w:hint="eastAsia"/>
          <w:spacing w:val="2"/>
          <w:sz w:val="24"/>
          <w:szCs w:val="24"/>
          <w:lang w:eastAsia="zh-CN"/>
        </w:rPr>
        <w:t>为</w:t>
      </w:r>
      <w:r>
        <w:rPr>
          <w:rFonts w:hint="eastAsia"/>
          <w:sz w:val="24"/>
          <w:szCs w:val="24"/>
          <w:lang w:eastAsia="zh-CN"/>
        </w:rPr>
        <w:t>其</w:t>
      </w:r>
      <w:r>
        <w:rPr>
          <w:rFonts w:hint="eastAsia"/>
          <w:spacing w:val="2"/>
          <w:sz w:val="24"/>
          <w:szCs w:val="24"/>
          <w:lang w:eastAsia="zh-CN"/>
        </w:rPr>
        <w:t>在</w:t>
      </w:r>
      <w:r>
        <w:rPr>
          <w:rFonts w:hint="eastAsia"/>
          <w:sz w:val="24"/>
          <w:szCs w:val="24"/>
          <w:lang w:eastAsia="zh-CN"/>
        </w:rPr>
        <w:t>工</w:t>
      </w:r>
      <w:r>
        <w:rPr>
          <w:rFonts w:hint="eastAsia"/>
          <w:spacing w:val="2"/>
          <w:sz w:val="24"/>
          <w:szCs w:val="24"/>
          <w:lang w:eastAsia="zh-CN"/>
        </w:rPr>
        <w:t>地</w:t>
      </w:r>
      <w:r>
        <w:rPr>
          <w:rFonts w:hint="eastAsia"/>
          <w:sz w:val="24"/>
          <w:szCs w:val="24"/>
          <w:lang w:eastAsia="zh-CN"/>
        </w:rPr>
        <w:t>参</w:t>
      </w:r>
      <w:r>
        <w:rPr>
          <w:rFonts w:hint="eastAsia"/>
          <w:spacing w:val="2"/>
          <w:sz w:val="24"/>
          <w:szCs w:val="24"/>
          <w:lang w:eastAsia="zh-CN"/>
        </w:rPr>
        <w:t>加</w:t>
      </w:r>
      <w:r>
        <w:rPr>
          <w:rFonts w:hint="eastAsia"/>
          <w:sz w:val="24"/>
          <w:szCs w:val="24"/>
          <w:lang w:eastAsia="zh-CN"/>
        </w:rPr>
        <w:t>合</w:t>
      </w:r>
      <w:r>
        <w:rPr>
          <w:rFonts w:hint="eastAsia"/>
          <w:spacing w:val="2"/>
          <w:sz w:val="24"/>
          <w:szCs w:val="24"/>
          <w:lang w:eastAsia="zh-CN"/>
        </w:rPr>
        <w:t>同</w:t>
      </w:r>
      <w:r>
        <w:rPr>
          <w:rFonts w:hint="eastAsia"/>
          <w:sz w:val="24"/>
          <w:szCs w:val="24"/>
          <w:lang w:eastAsia="zh-CN"/>
        </w:rPr>
        <w:t>设</w:t>
      </w:r>
      <w:r>
        <w:rPr>
          <w:rFonts w:hint="eastAsia"/>
          <w:spacing w:val="2"/>
          <w:sz w:val="24"/>
          <w:szCs w:val="24"/>
          <w:lang w:eastAsia="zh-CN"/>
        </w:rPr>
        <w:t>备</w:t>
      </w:r>
      <w:r>
        <w:rPr>
          <w:rFonts w:hint="eastAsia"/>
          <w:sz w:val="24"/>
          <w:szCs w:val="24"/>
          <w:lang w:eastAsia="zh-CN"/>
        </w:rPr>
        <w:t>安</w:t>
      </w:r>
      <w:r>
        <w:rPr>
          <w:rFonts w:hint="eastAsia"/>
          <w:spacing w:val="-29"/>
          <w:sz w:val="24"/>
          <w:szCs w:val="24"/>
          <w:lang w:eastAsia="zh-CN"/>
        </w:rPr>
        <w:t>装</w:t>
      </w:r>
      <w:r>
        <w:rPr>
          <w:rFonts w:hint="eastAsia"/>
          <w:spacing w:val="2"/>
          <w:sz w:val="24"/>
          <w:szCs w:val="24"/>
          <w:lang w:eastAsia="zh-CN"/>
        </w:rPr>
        <w:t>（</w:t>
      </w:r>
      <w:r>
        <w:rPr>
          <w:rFonts w:hint="eastAsia"/>
          <w:sz w:val="24"/>
          <w:szCs w:val="24"/>
          <w:lang w:eastAsia="zh-CN"/>
        </w:rPr>
        <w:t>指</w:t>
      </w:r>
      <w:r>
        <w:rPr>
          <w:rFonts w:hint="eastAsia"/>
          <w:spacing w:val="2"/>
          <w:sz w:val="24"/>
          <w:szCs w:val="24"/>
          <w:lang w:eastAsia="zh-CN"/>
        </w:rPr>
        <w:t>导</w:t>
      </w:r>
      <w:r>
        <w:rPr>
          <w:rFonts w:hint="eastAsia"/>
          <w:spacing w:val="-29"/>
          <w:sz w:val="24"/>
          <w:szCs w:val="24"/>
          <w:lang w:eastAsia="zh-CN"/>
        </w:rPr>
        <w:t>）、</w:t>
      </w:r>
      <w:r>
        <w:rPr>
          <w:rFonts w:hint="eastAsia"/>
          <w:sz w:val="24"/>
          <w:szCs w:val="24"/>
          <w:lang w:eastAsia="zh-CN"/>
        </w:rPr>
        <w:t>试</w:t>
      </w:r>
      <w:r>
        <w:rPr>
          <w:rFonts w:hint="eastAsia"/>
          <w:spacing w:val="2"/>
          <w:sz w:val="24"/>
          <w:szCs w:val="24"/>
          <w:lang w:eastAsia="zh-CN"/>
        </w:rPr>
        <w:t>运</w:t>
      </w:r>
      <w:r>
        <w:rPr>
          <w:rFonts w:hint="eastAsia"/>
          <w:sz w:val="24"/>
          <w:szCs w:val="24"/>
          <w:lang w:eastAsia="zh-CN"/>
        </w:rPr>
        <w:t>行</w:t>
      </w:r>
      <w:r>
        <w:rPr>
          <w:rFonts w:hint="eastAsia"/>
          <w:spacing w:val="2"/>
          <w:sz w:val="24"/>
          <w:szCs w:val="24"/>
          <w:lang w:eastAsia="zh-CN"/>
        </w:rPr>
        <w:t>和</w:t>
      </w:r>
      <w:r>
        <w:rPr>
          <w:rFonts w:hint="eastAsia"/>
          <w:sz w:val="24"/>
          <w:szCs w:val="24"/>
          <w:lang w:eastAsia="zh-CN"/>
        </w:rPr>
        <w:t>技</w:t>
      </w:r>
      <w:r>
        <w:rPr>
          <w:rFonts w:hint="eastAsia"/>
          <w:spacing w:val="2"/>
          <w:sz w:val="24"/>
          <w:szCs w:val="24"/>
          <w:lang w:eastAsia="zh-CN"/>
        </w:rPr>
        <w:t>术</w:t>
      </w:r>
      <w:r>
        <w:rPr>
          <w:rFonts w:hint="eastAsia"/>
          <w:sz w:val="24"/>
          <w:szCs w:val="24"/>
          <w:lang w:eastAsia="zh-CN"/>
        </w:rPr>
        <w:t>服</w:t>
      </w:r>
      <w:r>
        <w:rPr>
          <w:rFonts w:hint="eastAsia"/>
          <w:spacing w:val="2"/>
          <w:sz w:val="24"/>
          <w:szCs w:val="24"/>
          <w:lang w:eastAsia="zh-CN"/>
        </w:rPr>
        <w:t>务</w:t>
      </w:r>
      <w:r>
        <w:rPr>
          <w:rFonts w:hint="eastAsia"/>
          <w:sz w:val="24"/>
          <w:szCs w:val="24"/>
          <w:lang w:eastAsia="zh-CN"/>
        </w:rPr>
        <w:t>的</w:t>
      </w:r>
      <w:r>
        <w:rPr>
          <w:rFonts w:hint="eastAsia"/>
          <w:spacing w:val="2"/>
          <w:sz w:val="24"/>
          <w:szCs w:val="24"/>
          <w:lang w:eastAsia="zh-CN"/>
        </w:rPr>
        <w:t>人</w:t>
      </w:r>
      <w:r>
        <w:rPr>
          <w:rFonts w:hint="eastAsia"/>
          <w:sz w:val="24"/>
          <w:szCs w:val="24"/>
          <w:lang w:eastAsia="zh-CN"/>
        </w:rPr>
        <w:t>员</w:t>
      </w:r>
      <w:r>
        <w:rPr>
          <w:rFonts w:hint="eastAsia"/>
          <w:spacing w:val="2"/>
          <w:sz w:val="24"/>
          <w:szCs w:val="24"/>
          <w:lang w:eastAsia="zh-CN"/>
        </w:rPr>
        <w:t>按</w:t>
      </w:r>
      <w:r>
        <w:rPr>
          <w:rFonts w:hint="eastAsia"/>
          <w:sz w:val="24"/>
          <w:szCs w:val="24"/>
          <w:lang w:eastAsia="zh-CN"/>
        </w:rPr>
        <w:t>国</w:t>
      </w:r>
      <w:r>
        <w:rPr>
          <w:rFonts w:hint="eastAsia"/>
          <w:spacing w:val="2"/>
          <w:sz w:val="24"/>
          <w:szCs w:val="24"/>
          <w:lang w:eastAsia="zh-CN"/>
        </w:rPr>
        <w:t>家</w:t>
      </w:r>
      <w:r>
        <w:rPr>
          <w:rFonts w:hint="eastAsia"/>
          <w:sz w:val="24"/>
          <w:szCs w:val="24"/>
          <w:lang w:eastAsia="zh-CN"/>
        </w:rPr>
        <w:t>相</w:t>
      </w:r>
      <w:r>
        <w:rPr>
          <w:rFonts w:hint="eastAsia"/>
          <w:spacing w:val="2"/>
          <w:sz w:val="24"/>
          <w:szCs w:val="24"/>
          <w:lang w:eastAsia="zh-CN"/>
        </w:rPr>
        <w:t>关</w:t>
      </w:r>
      <w:r>
        <w:rPr>
          <w:rFonts w:hint="eastAsia"/>
          <w:sz w:val="24"/>
          <w:szCs w:val="24"/>
          <w:lang w:eastAsia="zh-CN"/>
        </w:rPr>
        <w:t>规定</w:t>
      </w:r>
      <w:r>
        <w:rPr>
          <w:rFonts w:hint="eastAsia"/>
          <w:spacing w:val="2"/>
          <w:sz w:val="24"/>
          <w:szCs w:val="24"/>
          <w:lang w:eastAsia="zh-CN"/>
        </w:rPr>
        <w:t>投</w:t>
      </w:r>
      <w:r>
        <w:rPr>
          <w:rFonts w:hint="eastAsia"/>
          <w:sz w:val="24"/>
          <w:szCs w:val="24"/>
          <w:lang w:eastAsia="zh-CN"/>
        </w:rPr>
        <w:t>保</w:t>
      </w:r>
      <w:r>
        <w:rPr>
          <w:rFonts w:hint="eastAsia"/>
          <w:spacing w:val="2"/>
          <w:sz w:val="24"/>
          <w:szCs w:val="24"/>
          <w:lang w:eastAsia="zh-CN"/>
        </w:rPr>
        <w:t>人</w:t>
      </w:r>
      <w:r>
        <w:rPr>
          <w:rFonts w:hint="eastAsia"/>
          <w:sz w:val="24"/>
          <w:szCs w:val="24"/>
          <w:lang w:eastAsia="zh-CN"/>
        </w:rPr>
        <w:t>身</w:t>
      </w:r>
      <w:r>
        <w:rPr>
          <w:rFonts w:hint="eastAsia"/>
          <w:spacing w:val="2"/>
          <w:sz w:val="24"/>
          <w:szCs w:val="24"/>
          <w:lang w:eastAsia="zh-CN"/>
        </w:rPr>
        <w:t>意</w:t>
      </w:r>
      <w:r>
        <w:rPr>
          <w:rFonts w:hint="eastAsia"/>
          <w:sz w:val="24"/>
          <w:szCs w:val="24"/>
          <w:lang w:eastAsia="zh-CN"/>
        </w:rPr>
        <w:t>外</w:t>
      </w:r>
      <w:r>
        <w:rPr>
          <w:rFonts w:hint="eastAsia"/>
          <w:spacing w:val="2"/>
          <w:sz w:val="24"/>
          <w:szCs w:val="24"/>
          <w:lang w:eastAsia="zh-CN"/>
        </w:rPr>
        <w:t>险</w:t>
      </w:r>
      <w:r>
        <w:rPr>
          <w:rFonts w:hint="eastAsia"/>
          <w:sz w:val="24"/>
          <w:szCs w:val="24"/>
          <w:lang w:eastAsia="zh-CN"/>
        </w:rPr>
        <w:t>、</w:t>
      </w:r>
      <w:r>
        <w:rPr>
          <w:rFonts w:hint="eastAsia"/>
          <w:spacing w:val="2"/>
          <w:sz w:val="24"/>
          <w:szCs w:val="24"/>
          <w:lang w:eastAsia="zh-CN"/>
        </w:rPr>
        <w:t>雇</w:t>
      </w:r>
      <w:r>
        <w:rPr>
          <w:rFonts w:hint="eastAsia"/>
          <w:sz w:val="24"/>
          <w:szCs w:val="24"/>
          <w:lang w:eastAsia="zh-CN"/>
        </w:rPr>
        <w:t>主</w:t>
      </w:r>
      <w:r>
        <w:rPr>
          <w:rFonts w:hint="eastAsia"/>
          <w:spacing w:val="2"/>
          <w:sz w:val="24"/>
          <w:szCs w:val="24"/>
          <w:lang w:eastAsia="zh-CN"/>
        </w:rPr>
        <w:t>责</w:t>
      </w:r>
      <w:r>
        <w:rPr>
          <w:rFonts w:hint="eastAsia"/>
          <w:sz w:val="24"/>
          <w:szCs w:val="24"/>
          <w:lang w:eastAsia="zh-CN"/>
        </w:rPr>
        <w:t>任</w:t>
      </w:r>
      <w:r>
        <w:rPr>
          <w:rFonts w:hint="eastAsia"/>
          <w:spacing w:val="2"/>
          <w:sz w:val="24"/>
          <w:szCs w:val="24"/>
          <w:lang w:eastAsia="zh-CN"/>
        </w:rPr>
        <w:t>险</w:t>
      </w:r>
      <w:r>
        <w:rPr>
          <w:rFonts w:hint="eastAsia"/>
          <w:sz w:val="24"/>
          <w:szCs w:val="24"/>
          <w:lang w:eastAsia="zh-CN"/>
        </w:rPr>
        <w:t>等。</w:t>
      </w:r>
    </w:p>
    <w:p w14:paraId="75D98777" w14:textId="77777777" w:rsidR="007D05E9" w:rsidRDefault="007E7686">
      <w:pPr>
        <w:tabs>
          <w:tab w:val="left" w:pos="520"/>
        </w:tabs>
        <w:spacing w:line="360" w:lineRule="auto"/>
        <w:ind w:firstLineChars="200" w:firstLine="480"/>
        <w:rPr>
          <w:sz w:val="24"/>
          <w:szCs w:val="24"/>
          <w:lang w:eastAsia="zh-CN"/>
        </w:rPr>
      </w:pPr>
      <w:r>
        <w:rPr>
          <w:rFonts w:hint="eastAsia"/>
          <w:sz w:val="24"/>
          <w:szCs w:val="24"/>
          <w:lang w:eastAsia="zh-CN"/>
        </w:rPr>
        <w:t>除</w:t>
      </w:r>
      <w:r>
        <w:rPr>
          <w:rFonts w:hint="eastAsia"/>
          <w:spacing w:val="2"/>
          <w:sz w:val="24"/>
          <w:szCs w:val="24"/>
          <w:lang w:eastAsia="zh-CN"/>
        </w:rPr>
        <w:t>根</w:t>
      </w:r>
      <w:r>
        <w:rPr>
          <w:rFonts w:hint="eastAsia"/>
          <w:sz w:val="24"/>
          <w:szCs w:val="24"/>
          <w:lang w:eastAsia="zh-CN"/>
        </w:rPr>
        <w:t>据</w:t>
      </w:r>
      <w:r>
        <w:rPr>
          <w:rFonts w:hint="eastAsia"/>
          <w:spacing w:val="2"/>
          <w:sz w:val="24"/>
          <w:szCs w:val="24"/>
          <w:lang w:eastAsia="zh-CN"/>
        </w:rPr>
        <w:t>国</w:t>
      </w:r>
      <w:r>
        <w:rPr>
          <w:rFonts w:hint="eastAsia"/>
          <w:sz w:val="24"/>
          <w:szCs w:val="24"/>
          <w:lang w:eastAsia="zh-CN"/>
        </w:rPr>
        <w:t>家</w:t>
      </w:r>
      <w:r>
        <w:rPr>
          <w:rFonts w:hint="eastAsia"/>
          <w:spacing w:val="2"/>
          <w:sz w:val="24"/>
          <w:szCs w:val="24"/>
          <w:lang w:eastAsia="zh-CN"/>
        </w:rPr>
        <w:t>规</w:t>
      </w:r>
      <w:r>
        <w:rPr>
          <w:rFonts w:hint="eastAsia"/>
          <w:sz w:val="24"/>
          <w:szCs w:val="24"/>
          <w:lang w:eastAsia="zh-CN"/>
        </w:rPr>
        <w:t>定</w:t>
      </w:r>
      <w:r>
        <w:rPr>
          <w:rFonts w:hint="eastAsia"/>
          <w:spacing w:val="2"/>
          <w:sz w:val="24"/>
          <w:szCs w:val="24"/>
          <w:lang w:eastAsia="zh-CN"/>
        </w:rPr>
        <w:t>外</w:t>
      </w:r>
      <w:r>
        <w:rPr>
          <w:rFonts w:hint="eastAsia"/>
          <w:spacing w:val="-17"/>
          <w:sz w:val="24"/>
          <w:szCs w:val="24"/>
          <w:lang w:eastAsia="zh-CN"/>
        </w:rPr>
        <w:t>，</w:t>
      </w:r>
      <w:r>
        <w:rPr>
          <w:rFonts w:hint="eastAsia"/>
          <w:sz w:val="24"/>
          <w:szCs w:val="24"/>
          <w:lang w:eastAsia="zh-CN"/>
        </w:rPr>
        <w:t>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必</w:t>
      </w:r>
      <w:r>
        <w:rPr>
          <w:rFonts w:hint="eastAsia"/>
          <w:sz w:val="24"/>
          <w:szCs w:val="24"/>
          <w:lang w:eastAsia="zh-CN"/>
        </w:rPr>
        <w:t>须</w:t>
      </w:r>
      <w:r>
        <w:rPr>
          <w:rFonts w:hint="eastAsia"/>
          <w:spacing w:val="2"/>
          <w:sz w:val="24"/>
          <w:szCs w:val="24"/>
          <w:lang w:eastAsia="zh-CN"/>
        </w:rPr>
        <w:t>对</w:t>
      </w:r>
      <w:r>
        <w:rPr>
          <w:rFonts w:hint="eastAsia"/>
          <w:sz w:val="24"/>
          <w:szCs w:val="24"/>
          <w:lang w:eastAsia="zh-CN"/>
        </w:rPr>
        <w:t>属</w:t>
      </w:r>
      <w:r>
        <w:rPr>
          <w:rFonts w:hint="eastAsia"/>
          <w:spacing w:val="2"/>
          <w:sz w:val="24"/>
          <w:szCs w:val="24"/>
          <w:lang w:eastAsia="zh-CN"/>
        </w:rPr>
        <w:t>于</w:t>
      </w:r>
      <w:r>
        <w:rPr>
          <w:rFonts w:hint="eastAsia"/>
          <w:sz w:val="24"/>
          <w:szCs w:val="24"/>
          <w:lang w:eastAsia="zh-CN"/>
        </w:rPr>
        <w:t>自</w:t>
      </w:r>
      <w:r>
        <w:rPr>
          <w:rFonts w:hint="eastAsia"/>
          <w:spacing w:val="2"/>
          <w:sz w:val="24"/>
          <w:szCs w:val="24"/>
          <w:lang w:eastAsia="zh-CN"/>
        </w:rPr>
        <w:t>身</w:t>
      </w:r>
      <w:r>
        <w:rPr>
          <w:rFonts w:hint="eastAsia"/>
          <w:sz w:val="24"/>
          <w:szCs w:val="24"/>
          <w:lang w:eastAsia="zh-CN"/>
        </w:rPr>
        <w:t>的</w:t>
      </w:r>
      <w:r>
        <w:rPr>
          <w:rFonts w:hint="eastAsia"/>
          <w:spacing w:val="2"/>
          <w:sz w:val="24"/>
          <w:szCs w:val="24"/>
          <w:lang w:eastAsia="zh-CN"/>
        </w:rPr>
        <w:t>人</w:t>
      </w:r>
      <w:r>
        <w:rPr>
          <w:rFonts w:hint="eastAsia"/>
          <w:spacing w:val="-17"/>
          <w:sz w:val="24"/>
          <w:szCs w:val="24"/>
          <w:lang w:eastAsia="zh-CN"/>
        </w:rPr>
        <w:t>员</w:t>
      </w:r>
      <w:r>
        <w:rPr>
          <w:rFonts w:hint="eastAsia"/>
          <w:sz w:val="24"/>
          <w:szCs w:val="24"/>
          <w:lang w:eastAsia="zh-CN"/>
        </w:rPr>
        <w:t>（含</w:t>
      </w:r>
      <w:r>
        <w:rPr>
          <w:rFonts w:hint="eastAsia"/>
          <w:spacing w:val="2"/>
          <w:sz w:val="24"/>
          <w:szCs w:val="24"/>
          <w:lang w:eastAsia="zh-CN"/>
        </w:rPr>
        <w:t>农</w:t>
      </w:r>
      <w:r>
        <w:rPr>
          <w:rFonts w:hint="eastAsia"/>
          <w:sz w:val="24"/>
          <w:szCs w:val="24"/>
          <w:lang w:eastAsia="zh-CN"/>
        </w:rPr>
        <w:t>民</w:t>
      </w:r>
      <w:r>
        <w:rPr>
          <w:rFonts w:hint="eastAsia"/>
          <w:spacing w:val="2"/>
          <w:sz w:val="24"/>
          <w:szCs w:val="24"/>
          <w:lang w:eastAsia="zh-CN"/>
        </w:rPr>
        <w:t>工</w:t>
      </w:r>
      <w:r>
        <w:rPr>
          <w:rFonts w:hint="eastAsia"/>
          <w:spacing w:val="-17"/>
          <w:sz w:val="24"/>
          <w:szCs w:val="24"/>
          <w:lang w:eastAsia="zh-CN"/>
        </w:rPr>
        <w:t>）、</w:t>
      </w:r>
      <w:r>
        <w:rPr>
          <w:rFonts w:hint="eastAsia"/>
          <w:sz w:val="24"/>
          <w:szCs w:val="24"/>
          <w:lang w:eastAsia="zh-CN"/>
        </w:rPr>
        <w:t>施</w:t>
      </w:r>
      <w:r>
        <w:rPr>
          <w:rFonts w:hint="eastAsia"/>
          <w:spacing w:val="2"/>
          <w:sz w:val="24"/>
          <w:szCs w:val="24"/>
          <w:lang w:eastAsia="zh-CN"/>
        </w:rPr>
        <w:t>工</w:t>
      </w:r>
      <w:r>
        <w:rPr>
          <w:rFonts w:hint="eastAsia"/>
          <w:sz w:val="24"/>
          <w:szCs w:val="24"/>
          <w:lang w:eastAsia="zh-CN"/>
        </w:rPr>
        <w:t>设</w:t>
      </w:r>
      <w:r>
        <w:rPr>
          <w:rFonts w:hint="eastAsia"/>
          <w:spacing w:val="2"/>
          <w:sz w:val="24"/>
          <w:szCs w:val="24"/>
          <w:lang w:eastAsia="zh-CN"/>
        </w:rPr>
        <w:t>备</w:t>
      </w:r>
      <w:r>
        <w:rPr>
          <w:rFonts w:hint="eastAsia"/>
          <w:spacing w:val="-17"/>
          <w:sz w:val="24"/>
          <w:szCs w:val="24"/>
          <w:lang w:eastAsia="zh-CN"/>
        </w:rPr>
        <w:t>、</w:t>
      </w:r>
      <w:r>
        <w:rPr>
          <w:rFonts w:hint="eastAsia"/>
          <w:sz w:val="24"/>
          <w:szCs w:val="24"/>
          <w:lang w:eastAsia="zh-CN"/>
        </w:rPr>
        <w:t>物</w:t>
      </w:r>
      <w:r>
        <w:rPr>
          <w:rFonts w:hint="eastAsia"/>
          <w:spacing w:val="2"/>
          <w:sz w:val="24"/>
          <w:szCs w:val="24"/>
          <w:lang w:eastAsia="zh-CN"/>
        </w:rPr>
        <w:t>质</w:t>
      </w:r>
      <w:r>
        <w:rPr>
          <w:rFonts w:hint="eastAsia"/>
          <w:sz w:val="24"/>
          <w:szCs w:val="24"/>
          <w:lang w:eastAsia="zh-CN"/>
        </w:rPr>
        <w:t>以</w:t>
      </w:r>
      <w:r>
        <w:rPr>
          <w:rFonts w:hint="eastAsia"/>
          <w:spacing w:val="2"/>
          <w:sz w:val="24"/>
          <w:szCs w:val="24"/>
          <w:lang w:eastAsia="zh-CN"/>
        </w:rPr>
        <w:t>及</w:t>
      </w:r>
      <w:r>
        <w:rPr>
          <w:rFonts w:hint="eastAsia"/>
          <w:sz w:val="24"/>
          <w:szCs w:val="24"/>
          <w:lang w:eastAsia="zh-CN"/>
        </w:rPr>
        <w:t>用于</w:t>
      </w:r>
      <w:r>
        <w:rPr>
          <w:rFonts w:hint="eastAsia"/>
          <w:spacing w:val="2"/>
          <w:sz w:val="24"/>
          <w:szCs w:val="24"/>
          <w:lang w:eastAsia="zh-CN"/>
        </w:rPr>
        <w:t>本</w:t>
      </w:r>
      <w:r>
        <w:rPr>
          <w:rFonts w:hint="eastAsia"/>
          <w:sz w:val="24"/>
          <w:szCs w:val="24"/>
          <w:lang w:eastAsia="zh-CN"/>
        </w:rPr>
        <w:t>工</w:t>
      </w:r>
      <w:r>
        <w:rPr>
          <w:rFonts w:hint="eastAsia"/>
          <w:spacing w:val="2"/>
          <w:sz w:val="24"/>
          <w:szCs w:val="24"/>
          <w:lang w:eastAsia="zh-CN"/>
        </w:rPr>
        <w:t>程</w:t>
      </w:r>
      <w:r>
        <w:rPr>
          <w:rFonts w:hint="eastAsia"/>
          <w:sz w:val="24"/>
          <w:szCs w:val="24"/>
          <w:lang w:eastAsia="zh-CN"/>
        </w:rPr>
        <w:t>的</w:t>
      </w:r>
      <w:r>
        <w:rPr>
          <w:rFonts w:hint="eastAsia"/>
          <w:spacing w:val="2"/>
          <w:sz w:val="24"/>
          <w:szCs w:val="24"/>
          <w:lang w:eastAsia="zh-CN"/>
        </w:rPr>
        <w:t>永</w:t>
      </w:r>
      <w:r>
        <w:rPr>
          <w:rFonts w:hint="eastAsia"/>
          <w:sz w:val="24"/>
          <w:szCs w:val="24"/>
          <w:lang w:eastAsia="zh-CN"/>
        </w:rPr>
        <w:t>久</w:t>
      </w:r>
      <w:r>
        <w:rPr>
          <w:rFonts w:hint="eastAsia"/>
          <w:spacing w:val="2"/>
          <w:sz w:val="24"/>
          <w:szCs w:val="24"/>
          <w:lang w:eastAsia="zh-CN"/>
        </w:rPr>
        <w:t>设</w:t>
      </w:r>
      <w:r>
        <w:rPr>
          <w:rFonts w:hint="eastAsia"/>
          <w:sz w:val="24"/>
          <w:szCs w:val="24"/>
          <w:lang w:eastAsia="zh-CN"/>
        </w:rPr>
        <w:t>备</w:t>
      </w:r>
      <w:r>
        <w:rPr>
          <w:rFonts w:hint="eastAsia"/>
          <w:spacing w:val="-22"/>
          <w:sz w:val="24"/>
          <w:szCs w:val="24"/>
          <w:lang w:eastAsia="zh-CN"/>
        </w:rPr>
        <w:t>、</w:t>
      </w:r>
      <w:r>
        <w:rPr>
          <w:rFonts w:hint="eastAsia"/>
          <w:spacing w:val="2"/>
          <w:sz w:val="24"/>
          <w:szCs w:val="24"/>
          <w:lang w:eastAsia="zh-CN"/>
        </w:rPr>
        <w:t>材</w:t>
      </w:r>
      <w:r>
        <w:rPr>
          <w:rFonts w:hint="eastAsia"/>
          <w:sz w:val="24"/>
          <w:szCs w:val="24"/>
          <w:lang w:eastAsia="zh-CN"/>
        </w:rPr>
        <w:t>料</w:t>
      </w:r>
      <w:r>
        <w:rPr>
          <w:rFonts w:hint="eastAsia"/>
          <w:spacing w:val="2"/>
          <w:sz w:val="24"/>
          <w:szCs w:val="24"/>
          <w:lang w:eastAsia="zh-CN"/>
        </w:rPr>
        <w:t>进</w:t>
      </w:r>
      <w:r>
        <w:rPr>
          <w:rFonts w:hint="eastAsia"/>
          <w:sz w:val="24"/>
          <w:szCs w:val="24"/>
          <w:lang w:eastAsia="zh-CN"/>
        </w:rPr>
        <w:t>行</w:t>
      </w:r>
      <w:r>
        <w:rPr>
          <w:rFonts w:hint="eastAsia"/>
          <w:spacing w:val="2"/>
          <w:sz w:val="24"/>
          <w:szCs w:val="24"/>
          <w:lang w:eastAsia="zh-CN"/>
        </w:rPr>
        <w:t>保</w:t>
      </w:r>
      <w:r>
        <w:rPr>
          <w:rFonts w:hint="eastAsia"/>
          <w:sz w:val="24"/>
          <w:szCs w:val="24"/>
          <w:lang w:eastAsia="zh-CN"/>
        </w:rPr>
        <w:t>险</w:t>
      </w:r>
      <w:r>
        <w:rPr>
          <w:rFonts w:hint="eastAsia"/>
          <w:spacing w:val="-22"/>
          <w:sz w:val="24"/>
          <w:szCs w:val="24"/>
          <w:lang w:eastAsia="zh-CN"/>
        </w:rPr>
        <w:t>，</w:t>
      </w:r>
      <w:r>
        <w:rPr>
          <w:rFonts w:hint="eastAsia"/>
          <w:spacing w:val="2"/>
          <w:sz w:val="24"/>
          <w:szCs w:val="24"/>
          <w:lang w:eastAsia="zh-CN"/>
        </w:rPr>
        <w:t>一</w:t>
      </w:r>
      <w:r>
        <w:rPr>
          <w:rFonts w:hint="eastAsia"/>
          <w:sz w:val="24"/>
          <w:szCs w:val="24"/>
          <w:lang w:eastAsia="zh-CN"/>
        </w:rPr>
        <w:t>旦</w:t>
      </w:r>
      <w:r>
        <w:rPr>
          <w:rFonts w:hint="eastAsia"/>
          <w:spacing w:val="2"/>
          <w:sz w:val="24"/>
          <w:szCs w:val="24"/>
          <w:lang w:eastAsia="zh-CN"/>
        </w:rPr>
        <w:t>发</w:t>
      </w:r>
      <w:r>
        <w:rPr>
          <w:rFonts w:hint="eastAsia"/>
          <w:sz w:val="24"/>
          <w:szCs w:val="24"/>
          <w:lang w:eastAsia="zh-CN"/>
        </w:rPr>
        <w:t>生</w:t>
      </w:r>
      <w:r>
        <w:rPr>
          <w:rFonts w:hint="eastAsia"/>
          <w:spacing w:val="2"/>
          <w:sz w:val="24"/>
          <w:szCs w:val="24"/>
          <w:lang w:eastAsia="zh-CN"/>
        </w:rPr>
        <w:t>事</w:t>
      </w:r>
      <w:r>
        <w:rPr>
          <w:rFonts w:hint="eastAsia"/>
          <w:sz w:val="24"/>
          <w:szCs w:val="24"/>
          <w:lang w:eastAsia="zh-CN"/>
        </w:rPr>
        <w:t>故</w:t>
      </w:r>
      <w:r>
        <w:rPr>
          <w:rFonts w:hint="eastAsia"/>
          <w:spacing w:val="2"/>
          <w:sz w:val="24"/>
          <w:szCs w:val="24"/>
          <w:lang w:eastAsia="zh-CN"/>
        </w:rPr>
        <w:t>而</w:t>
      </w:r>
      <w:r>
        <w:rPr>
          <w:rFonts w:hint="eastAsia"/>
          <w:sz w:val="24"/>
          <w:szCs w:val="24"/>
          <w:lang w:eastAsia="zh-CN"/>
        </w:rPr>
        <w:t>造</w:t>
      </w:r>
      <w:r>
        <w:rPr>
          <w:rFonts w:hint="eastAsia"/>
          <w:spacing w:val="2"/>
          <w:sz w:val="24"/>
          <w:szCs w:val="24"/>
          <w:lang w:eastAsia="zh-CN"/>
        </w:rPr>
        <w:t>成</w:t>
      </w:r>
      <w:r>
        <w:rPr>
          <w:rFonts w:hint="eastAsia"/>
          <w:sz w:val="24"/>
          <w:szCs w:val="24"/>
          <w:lang w:eastAsia="zh-CN"/>
        </w:rPr>
        <w:t>损</w:t>
      </w:r>
      <w:r>
        <w:rPr>
          <w:rFonts w:hint="eastAsia"/>
          <w:spacing w:val="2"/>
          <w:sz w:val="24"/>
          <w:szCs w:val="24"/>
          <w:lang w:eastAsia="zh-CN"/>
        </w:rPr>
        <w:t>失</w:t>
      </w:r>
      <w:r>
        <w:rPr>
          <w:rFonts w:hint="eastAsia"/>
          <w:spacing w:val="-22"/>
          <w:sz w:val="24"/>
          <w:szCs w:val="24"/>
          <w:lang w:eastAsia="zh-CN"/>
        </w:rPr>
        <w:t>，</w:t>
      </w:r>
      <w:r>
        <w:rPr>
          <w:rFonts w:hint="eastAsia"/>
          <w:spacing w:val="2"/>
          <w:sz w:val="24"/>
          <w:szCs w:val="24"/>
          <w:lang w:eastAsia="zh-CN"/>
        </w:rPr>
        <w:t>由</w:t>
      </w:r>
      <w:r>
        <w:rPr>
          <w:rFonts w:hint="eastAsia"/>
          <w:sz w:val="24"/>
          <w:szCs w:val="24"/>
          <w:lang w:eastAsia="zh-CN"/>
        </w:rPr>
        <w:t>承</w:t>
      </w:r>
      <w:r>
        <w:rPr>
          <w:rFonts w:hint="eastAsia"/>
          <w:spacing w:val="2"/>
          <w:sz w:val="24"/>
          <w:szCs w:val="24"/>
          <w:lang w:eastAsia="zh-CN"/>
        </w:rPr>
        <w:t>包</w:t>
      </w:r>
      <w:r>
        <w:rPr>
          <w:rFonts w:hint="eastAsia"/>
          <w:sz w:val="24"/>
          <w:szCs w:val="24"/>
          <w:lang w:eastAsia="zh-CN"/>
        </w:rPr>
        <w:t>人</w:t>
      </w:r>
      <w:r>
        <w:rPr>
          <w:rFonts w:hint="eastAsia"/>
          <w:spacing w:val="2"/>
          <w:sz w:val="24"/>
          <w:szCs w:val="24"/>
          <w:lang w:eastAsia="zh-CN"/>
        </w:rPr>
        <w:t>负</w:t>
      </w:r>
      <w:r>
        <w:rPr>
          <w:rFonts w:hint="eastAsia"/>
          <w:sz w:val="24"/>
          <w:szCs w:val="24"/>
          <w:lang w:eastAsia="zh-CN"/>
        </w:rPr>
        <w:t>责</w:t>
      </w:r>
      <w:r>
        <w:rPr>
          <w:rFonts w:hint="eastAsia"/>
          <w:spacing w:val="-22"/>
          <w:sz w:val="24"/>
          <w:szCs w:val="24"/>
          <w:lang w:eastAsia="zh-CN"/>
        </w:rPr>
        <w:t>，</w:t>
      </w:r>
      <w:r>
        <w:rPr>
          <w:rFonts w:hint="eastAsia"/>
          <w:spacing w:val="2"/>
          <w:sz w:val="24"/>
          <w:szCs w:val="24"/>
          <w:lang w:eastAsia="zh-CN"/>
        </w:rPr>
        <w:t>发</w:t>
      </w:r>
      <w:r>
        <w:rPr>
          <w:rFonts w:hint="eastAsia"/>
          <w:sz w:val="24"/>
          <w:szCs w:val="24"/>
          <w:lang w:eastAsia="zh-CN"/>
        </w:rPr>
        <w:t>包</w:t>
      </w:r>
      <w:r>
        <w:rPr>
          <w:rFonts w:hint="eastAsia"/>
          <w:spacing w:val="2"/>
          <w:sz w:val="24"/>
          <w:szCs w:val="24"/>
          <w:lang w:eastAsia="zh-CN"/>
        </w:rPr>
        <w:t>人</w:t>
      </w:r>
      <w:r>
        <w:rPr>
          <w:rFonts w:hint="eastAsia"/>
          <w:sz w:val="24"/>
          <w:szCs w:val="24"/>
          <w:lang w:eastAsia="zh-CN"/>
        </w:rPr>
        <w:lastRenderedPageBreak/>
        <w:t>不</w:t>
      </w:r>
      <w:r>
        <w:rPr>
          <w:rFonts w:hint="eastAsia"/>
          <w:spacing w:val="2"/>
          <w:sz w:val="24"/>
          <w:szCs w:val="24"/>
          <w:lang w:eastAsia="zh-CN"/>
        </w:rPr>
        <w:t>承</w:t>
      </w:r>
      <w:r>
        <w:rPr>
          <w:rFonts w:hint="eastAsia"/>
          <w:sz w:val="24"/>
          <w:szCs w:val="24"/>
          <w:lang w:eastAsia="zh-CN"/>
        </w:rPr>
        <w:t>担任何</w:t>
      </w:r>
      <w:r>
        <w:rPr>
          <w:rFonts w:hint="eastAsia"/>
          <w:spacing w:val="2"/>
          <w:sz w:val="24"/>
          <w:szCs w:val="24"/>
          <w:lang w:eastAsia="zh-CN"/>
        </w:rPr>
        <w:t>责</w:t>
      </w:r>
      <w:r>
        <w:rPr>
          <w:rFonts w:hint="eastAsia"/>
          <w:sz w:val="24"/>
          <w:szCs w:val="24"/>
          <w:lang w:eastAsia="zh-CN"/>
        </w:rPr>
        <w:t>任。</w:t>
      </w:r>
    </w:p>
    <w:p w14:paraId="352ED6D8" w14:textId="77777777" w:rsidR="007D05E9" w:rsidRDefault="007E7686">
      <w:pPr>
        <w:tabs>
          <w:tab w:val="left" w:pos="420"/>
        </w:tabs>
        <w:spacing w:beforeLines="50" w:before="156" w:line="360" w:lineRule="auto"/>
        <w:ind w:firstLineChars="200" w:firstLine="482"/>
        <w:outlineLvl w:val="1"/>
        <w:rPr>
          <w:b/>
          <w:bCs/>
          <w:sz w:val="24"/>
          <w:szCs w:val="24"/>
          <w:lang w:eastAsia="zh-CN"/>
        </w:rPr>
      </w:pPr>
      <w:bookmarkStart w:id="41" w:name="_Toc23344"/>
      <w:r>
        <w:rPr>
          <w:rFonts w:hint="eastAsia"/>
          <w:b/>
          <w:bCs/>
          <w:sz w:val="24"/>
          <w:szCs w:val="24"/>
          <w:lang w:eastAsia="zh-CN"/>
        </w:rPr>
        <w:t>18  争议的解决</w:t>
      </w:r>
      <w:bookmarkEnd w:id="41"/>
    </w:p>
    <w:p w14:paraId="60F4E49F" w14:textId="77777777" w:rsidR="007D05E9" w:rsidRDefault="007E7686">
      <w:pPr>
        <w:tabs>
          <w:tab w:val="left" w:pos="520"/>
        </w:tabs>
        <w:spacing w:line="360" w:lineRule="auto"/>
        <w:ind w:firstLineChars="200" w:firstLine="480"/>
        <w:rPr>
          <w:sz w:val="24"/>
          <w:szCs w:val="24"/>
          <w:lang w:eastAsia="zh-CN"/>
        </w:rPr>
      </w:pPr>
      <w:r>
        <w:rPr>
          <w:rFonts w:hint="eastAsia"/>
          <w:sz w:val="24"/>
          <w:szCs w:val="24"/>
          <w:lang w:eastAsia="zh-CN"/>
        </w:rPr>
        <w:t>在履行合同的过程中，双方应及时就争议问题进行友好协商，共同努力争取协商解决，并签订书面协议。协商不成时，任何一方均有权向工程所在地人民法院直接提起诉讼。</w:t>
      </w:r>
    </w:p>
    <w:p w14:paraId="2DF3A4E5" w14:textId="77777777" w:rsidR="007D05E9" w:rsidRDefault="007E7686">
      <w:pPr>
        <w:tabs>
          <w:tab w:val="left" w:pos="520"/>
        </w:tabs>
        <w:spacing w:line="360" w:lineRule="auto"/>
        <w:ind w:firstLineChars="200" w:firstLine="480"/>
        <w:rPr>
          <w:b/>
          <w:bCs/>
          <w:spacing w:val="1"/>
          <w:sz w:val="24"/>
          <w:szCs w:val="24"/>
          <w:lang w:eastAsia="zh-CN"/>
        </w:rPr>
      </w:pPr>
      <w:r>
        <w:rPr>
          <w:rFonts w:hint="eastAsia"/>
          <w:sz w:val="24"/>
          <w:szCs w:val="24"/>
          <w:lang w:eastAsia="zh-CN"/>
        </w:rPr>
        <w:t>在争议尚未获得解决之前，双方均应继续按合同履行各自的责任和义务。</w:t>
      </w:r>
    </w:p>
    <w:p w14:paraId="7709A5B4" w14:textId="77777777" w:rsidR="007D05E9" w:rsidRDefault="007E7686">
      <w:pPr>
        <w:tabs>
          <w:tab w:val="left" w:pos="420"/>
        </w:tabs>
        <w:spacing w:beforeLines="50" w:before="156" w:line="360" w:lineRule="auto"/>
        <w:ind w:firstLineChars="200" w:firstLine="482"/>
        <w:outlineLvl w:val="1"/>
        <w:rPr>
          <w:b/>
          <w:bCs/>
          <w:sz w:val="24"/>
          <w:szCs w:val="24"/>
          <w:lang w:eastAsia="zh-CN"/>
        </w:rPr>
      </w:pPr>
      <w:bookmarkStart w:id="42" w:name="_Toc29226"/>
      <w:r>
        <w:rPr>
          <w:rFonts w:hint="eastAsia"/>
          <w:b/>
          <w:bCs/>
          <w:sz w:val="24"/>
          <w:szCs w:val="24"/>
          <w:lang w:eastAsia="zh-CN"/>
        </w:rPr>
        <w:t>19  其他</w:t>
      </w:r>
      <w:bookmarkEnd w:id="42"/>
    </w:p>
    <w:p w14:paraId="4826D34A"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19.</w:t>
      </w:r>
      <w:r>
        <w:rPr>
          <w:rFonts w:hint="eastAsia"/>
          <w:sz w:val="24"/>
          <w:szCs w:val="24"/>
          <w:lang w:eastAsia="zh-CN"/>
        </w:rPr>
        <w:t>1承</w:t>
      </w:r>
      <w:r>
        <w:rPr>
          <w:rFonts w:hint="eastAsia"/>
          <w:spacing w:val="2"/>
          <w:sz w:val="24"/>
          <w:szCs w:val="24"/>
          <w:lang w:eastAsia="zh-CN"/>
        </w:rPr>
        <w:t>包</w:t>
      </w:r>
      <w:r>
        <w:rPr>
          <w:rFonts w:hint="eastAsia"/>
          <w:sz w:val="24"/>
          <w:szCs w:val="24"/>
          <w:lang w:eastAsia="zh-CN"/>
        </w:rPr>
        <w:t>人在</w:t>
      </w:r>
      <w:r>
        <w:rPr>
          <w:rFonts w:hint="eastAsia"/>
          <w:spacing w:val="2"/>
          <w:sz w:val="24"/>
          <w:szCs w:val="24"/>
          <w:lang w:eastAsia="zh-CN"/>
        </w:rPr>
        <w:t>指</w:t>
      </w:r>
      <w:r>
        <w:rPr>
          <w:rFonts w:hint="eastAsia"/>
          <w:sz w:val="24"/>
          <w:szCs w:val="24"/>
          <w:lang w:eastAsia="zh-CN"/>
        </w:rPr>
        <w:t>定</w:t>
      </w:r>
      <w:r>
        <w:rPr>
          <w:rFonts w:hint="eastAsia"/>
          <w:spacing w:val="2"/>
          <w:sz w:val="24"/>
          <w:szCs w:val="24"/>
          <w:lang w:eastAsia="zh-CN"/>
        </w:rPr>
        <w:t>的</w:t>
      </w:r>
      <w:r>
        <w:rPr>
          <w:rFonts w:hint="eastAsia"/>
          <w:sz w:val="24"/>
          <w:szCs w:val="24"/>
          <w:lang w:eastAsia="zh-CN"/>
        </w:rPr>
        <w:t>工</w:t>
      </w:r>
      <w:r>
        <w:rPr>
          <w:rFonts w:hint="eastAsia"/>
          <w:spacing w:val="2"/>
          <w:sz w:val="24"/>
          <w:szCs w:val="24"/>
          <w:lang w:eastAsia="zh-CN"/>
        </w:rPr>
        <w:t>作</w:t>
      </w:r>
      <w:r>
        <w:rPr>
          <w:rFonts w:hint="eastAsia"/>
          <w:sz w:val="24"/>
          <w:szCs w:val="24"/>
          <w:lang w:eastAsia="zh-CN"/>
        </w:rPr>
        <w:t>区</w:t>
      </w:r>
      <w:r>
        <w:rPr>
          <w:rFonts w:hint="eastAsia"/>
          <w:spacing w:val="2"/>
          <w:sz w:val="24"/>
          <w:szCs w:val="24"/>
          <w:lang w:eastAsia="zh-CN"/>
        </w:rPr>
        <w:t>域</w:t>
      </w:r>
      <w:r>
        <w:rPr>
          <w:rFonts w:hint="eastAsia"/>
          <w:sz w:val="24"/>
          <w:szCs w:val="24"/>
          <w:lang w:eastAsia="zh-CN"/>
        </w:rPr>
        <w:t>内</w:t>
      </w:r>
      <w:r>
        <w:rPr>
          <w:rFonts w:hint="eastAsia"/>
          <w:spacing w:val="2"/>
          <w:sz w:val="24"/>
          <w:szCs w:val="24"/>
          <w:lang w:eastAsia="zh-CN"/>
        </w:rPr>
        <w:t>开</w:t>
      </w:r>
      <w:r>
        <w:rPr>
          <w:rFonts w:hint="eastAsia"/>
          <w:sz w:val="24"/>
          <w:szCs w:val="24"/>
          <w:lang w:eastAsia="zh-CN"/>
        </w:rPr>
        <w:t>展</w:t>
      </w:r>
      <w:r>
        <w:rPr>
          <w:rFonts w:hint="eastAsia"/>
          <w:spacing w:val="2"/>
          <w:sz w:val="24"/>
          <w:szCs w:val="24"/>
          <w:lang w:eastAsia="zh-CN"/>
        </w:rPr>
        <w:t>大</w:t>
      </w:r>
      <w:r>
        <w:rPr>
          <w:rFonts w:hint="eastAsia"/>
          <w:sz w:val="24"/>
          <w:szCs w:val="24"/>
          <w:lang w:eastAsia="zh-CN"/>
        </w:rPr>
        <w:t>修</w:t>
      </w:r>
      <w:r>
        <w:rPr>
          <w:rFonts w:hint="eastAsia"/>
          <w:spacing w:val="2"/>
          <w:sz w:val="24"/>
          <w:szCs w:val="24"/>
          <w:lang w:eastAsia="zh-CN"/>
        </w:rPr>
        <w:t>工</w:t>
      </w:r>
      <w:r>
        <w:rPr>
          <w:rFonts w:hint="eastAsia"/>
          <w:sz w:val="24"/>
          <w:szCs w:val="24"/>
          <w:lang w:eastAsia="zh-CN"/>
        </w:rPr>
        <w:t>作</w:t>
      </w:r>
      <w:r>
        <w:rPr>
          <w:rFonts w:hint="eastAsia"/>
          <w:spacing w:val="2"/>
          <w:sz w:val="24"/>
          <w:szCs w:val="24"/>
          <w:lang w:eastAsia="zh-CN"/>
        </w:rPr>
        <w:t>，</w:t>
      </w:r>
      <w:r>
        <w:rPr>
          <w:rFonts w:hint="eastAsia"/>
          <w:sz w:val="24"/>
          <w:szCs w:val="24"/>
          <w:lang w:eastAsia="zh-CN"/>
        </w:rPr>
        <w:t>不</w:t>
      </w:r>
      <w:r>
        <w:rPr>
          <w:rFonts w:hint="eastAsia"/>
          <w:spacing w:val="2"/>
          <w:sz w:val="24"/>
          <w:szCs w:val="24"/>
          <w:lang w:eastAsia="zh-CN"/>
        </w:rPr>
        <w:t>得</w:t>
      </w:r>
      <w:r>
        <w:rPr>
          <w:rFonts w:hint="eastAsia"/>
          <w:sz w:val="24"/>
          <w:szCs w:val="24"/>
          <w:lang w:eastAsia="zh-CN"/>
        </w:rPr>
        <w:t>擅</w:t>
      </w:r>
      <w:r>
        <w:rPr>
          <w:rFonts w:hint="eastAsia"/>
          <w:spacing w:val="2"/>
          <w:sz w:val="24"/>
          <w:szCs w:val="24"/>
          <w:lang w:eastAsia="zh-CN"/>
        </w:rPr>
        <w:t>自</w:t>
      </w:r>
      <w:r>
        <w:rPr>
          <w:rFonts w:hint="eastAsia"/>
          <w:sz w:val="24"/>
          <w:szCs w:val="24"/>
          <w:lang w:eastAsia="zh-CN"/>
        </w:rPr>
        <w:t>进</w:t>
      </w:r>
      <w:r>
        <w:rPr>
          <w:rFonts w:hint="eastAsia"/>
          <w:spacing w:val="2"/>
          <w:sz w:val="24"/>
          <w:szCs w:val="24"/>
          <w:lang w:eastAsia="zh-CN"/>
        </w:rPr>
        <w:t>入</w:t>
      </w:r>
      <w:r>
        <w:rPr>
          <w:rFonts w:hint="eastAsia"/>
          <w:sz w:val="24"/>
          <w:szCs w:val="24"/>
          <w:lang w:eastAsia="zh-CN"/>
        </w:rPr>
        <w:t>其</w:t>
      </w:r>
      <w:r>
        <w:rPr>
          <w:rFonts w:hint="eastAsia"/>
          <w:spacing w:val="2"/>
          <w:sz w:val="24"/>
          <w:szCs w:val="24"/>
          <w:lang w:eastAsia="zh-CN"/>
        </w:rPr>
        <w:t>他</w:t>
      </w:r>
      <w:r>
        <w:rPr>
          <w:rFonts w:hint="eastAsia"/>
          <w:sz w:val="24"/>
          <w:szCs w:val="24"/>
          <w:lang w:eastAsia="zh-CN"/>
        </w:rPr>
        <w:t>区</w:t>
      </w:r>
      <w:r>
        <w:rPr>
          <w:rFonts w:hint="eastAsia"/>
          <w:spacing w:val="2"/>
          <w:sz w:val="24"/>
          <w:szCs w:val="24"/>
          <w:lang w:eastAsia="zh-CN"/>
        </w:rPr>
        <w:t>域</w:t>
      </w:r>
      <w:r>
        <w:rPr>
          <w:rFonts w:hint="eastAsia"/>
          <w:sz w:val="24"/>
          <w:szCs w:val="24"/>
          <w:lang w:eastAsia="zh-CN"/>
        </w:rPr>
        <w:t>。</w:t>
      </w:r>
    </w:p>
    <w:p w14:paraId="1484A31D" w14:textId="77777777" w:rsidR="007D05E9" w:rsidRDefault="007E7686">
      <w:pPr>
        <w:spacing w:line="360" w:lineRule="auto"/>
        <w:ind w:firstLineChars="200" w:firstLine="484"/>
        <w:rPr>
          <w:sz w:val="24"/>
          <w:szCs w:val="24"/>
          <w:lang w:eastAsia="zh-CN"/>
        </w:rPr>
      </w:pPr>
      <w:r>
        <w:rPr>
          <w:rFonts w:hint="eastAsia"/>
          <w:spacing w:val="1"/>
          <w:sz w:val="24"/>
          <w:szCs w:val="24"/>
          <w:lang w:eastAsia="zh-CN"/>
        </w:rPr>
        <w:t>19.</w:t>
      </w:r>
      <w:r>
        <w:rPr>
          <w:rFonts w:hint="eastAsia"/>
          <w:sz w:val="24"/>
          <w:szCs w:val="24"/>
          <w:lang w:eastAsia="zh-CN"/>
        </w:rPr>
        <w:t>2承</w:t>
      </w:r>
      <w:r>
        <w:rPr>
          <w:rFonts w:hint="eastAsia"/>
          <w:spacing w:val="2"/>
          <w:sz w:val="24"/>
          <w:szCs w:val="24"/>
          <w:lang w:eastAsia="zh-CN"/>
        </w:rPr>
        <w:t>包</w:t>
      </w:r>
      <w:r>
        <w:rPr>
          <w:rFonts w:hint="eastAsia"/>
          <w:sz w:val="24"/>
          <w:szCs w:val="24"/>
          <w:lang w:eastAsia="zh-CN"/>
        </w:rPr>
        <w:t>人的</w:t>
      </w:r>
      <w:r>
        <w:rPr>
          <w:rFonts w:hint="eastAsia"/>
          <w:spacing w:val="2"/>
          <w:sz w:val="24"/>
          <w:szCs w:val="24"/>
          <w:lang w:eastAsia="zh-CN"/>
        </w:rPr>
        <w:t>办</w:t>
      </w:r>
      <w:r>
        <w:rPr>
          <w:rFonts w:hint="eastAsia"/>
          <w:sz w:val="24"/>
          <w:szCs w:val="24"/>
          <w:lang w:eastAsia="zh-CN"/>
        </w:rPr>
        <w:t>公</w:t>
      </w:r>
      <w:r>
        <w:rPr>
          <w:rFonts w:hint="eastAsia"/>
          <w:spacing w:val="2"/>
          <w:sz w:val="24"/>
          <w:szCs w:val="24"/>
          <w:lang w:eastAsia="zh-CN"/>
        </w:rPr>
        <w:t>场</w:t>
      </w:r>
      <w:r>
        <w:rPr>
          <w:rFonts w:hint="eastAsia"/>
          <w:sz w:val="24"/>
          <w:szCs w:val="24"/>
          <w:lang w:eastAsia="zh-CN"/>
        </w:rPr>
        <w:t>地</w:t>
      </w:r>
      <w:r>
        <w:rPr>
          <w:rFonts w:hint="eastAsia"/>
          <w:spacing w:val="2"/>
          <w:sz w:val="24"/>
          <w:szCs w:val="24"/>
          <w:lang w:eastAsia="zh-CN"/>
        </w:rPr>
        <w:t>、</w:t>
      </w:r>
      <w:r>
        <w:rPr>
          <w:rFonts w:hint="eastAsia"/>
          <w:sz w:val="24"/>
          <w:szCs w:val="24"/>
          <w:lang w:eastAsia="zh-CN"/>
        </w:rPr>
        <w:t>交</w:t>
      </w:r>
      <w:r>
        <w:rPr>
          <w:rFonts w:hint="eastAsia"/>
          <w:spacing w:val="2"/>
          <w:sz w:val="24"/>
          <w:szCs w:val="24"/>
          <w:lang w:eastAsia="zh-CN"/>
        </w:rPr>
        <w:t>通</w:t>
      </w:r>
      <w:r>
        <w:rPr>
          <w:rFonts w:hint="eastAsia"/>
          <w:sz w:val="24"/>
          <w:szCs w:val="24"/>
          <w:lang w:eastAsia="zh-CN"/>
        </w:rPr>
        <w:t>、</w:t>
      </w:r>
      <w:r>
        <w:rPr>
          <w:rFonts w:hint="eastAsia"/>
          <w:spacing w:val="2"/>
          <w:sz w:val="24"/>
          <w:szCs w:val="24"/>
          <w:lang w:eastAsia="zh-CN"/>
        </w:rPr>
        <w:t>食</w:t>
      </w:r>
      <w:r>
        <w:rPr>
          <w:rFonts w:hint="eastAsia"/>
          <w:sz w:val="24"/>
          <w:szCs w:val="24"/>
          <w:lang w:eastAsia="zh-CN"/>
        </w:rPr>
        <w:t>宿</w:t>
      </w:r>
      <w:r>
        <w:rPr>
          <w:rFonts w:hint="eastAsia"/>
          <w:spacing w:val="2"/>
          <w:sz w:val="24"/>
          <w:szCs w:val="24"/>
          <w:lang w:eastAsia="zh-CN"/>
        </w:rPr>
        <w:t>等</w:t>
      </w:r>
      <w:r>
        <w:rPr>
          <w:rFonts w:hint="eastAsia"/>
          <w:sz w:val="24"/>
          <w:szCs w:val="24"/>
          <w:lang w:eastAsia="zh-CN"/>
        </w:rPr>
        <w:t>均</w:t>
      </w:r>
      <w:r>
        <w:rPr>
          <w:rFonts w:hint="eastAsia"/>
          <w:spacing w:val="2"/>
          <w:sz w:val="24"/>
          <w:szCs w:val="24"/>
          <w:lang w:eastAsia="zh-CN"/>
        </w:rPr>
        <w:t>自</w:t>
      </w:r>
      <w:r>
        <w:rPr>
          <w:rFonts w:hint="eastAsia"/>
          <w:sz w:val="24"/>
          <w:szCs w:val="24"/>
          <w:lang w:eastAsia="zh-CN"/>
        </w:rPr>
        <w:t>行</w:t>
      </w:r>
      <w:r>
        <w:rPr>
          <w:rFonts w:hint="eastAsia"/>
          <w:spacing w:val="2"/>
          <w:sz w:val="24"/>
          <w:szCs w:val="24"/>
          <w:lang w:eastAsia="zh-CN"/>
        </w:rPr>
        <w:t>解</w:t>
      </w:r>
      <w:r>
        <w:rPr>
          <w:rFonts w:hint="eastAsia"/>
          <w:sz w:val="24"/>
          <w:szCs w:val="24"/>
          <w:lang w:eastAsia="zh-CN"/>
        </w:rPr>
        <w:t>决。</w:t>
      </w:r>
    </w:p>
    <w:p w14:paraId="3F725239" w14:textId="77777777" w:rsidR="007D05E9" w:rsidRDefault="007E7686">
      <w:pPr>
        <w:spacing w:line="360" w:lineRule="auto"/>
        <w:ind w:firstLineChars="200" w:firstLine="484"/>
        <w:rPr>
          <w:b/>
          <w:sz w:val="24"/>
          <w:szCs w:val="24"/>
          <w:lang w:eastAsia="zh-CN"/>
        </w:rPr>
        <w:sectPr w:rsidR="007D05E9">
          <w:pgSz w:w="11906" w:h="16838"/>
          <w:pgMar w:top="1440" w:right="1077" w:bottom="1440" w:left="1191" w:header="851" w:footer="992" w:gutter="0"/>
          <w:cols w:space="720"/>
          <w:docGrid w:type="lines" w:linePitch="312"/>
        </w:sectPr>
      </w:pPr>
      <w:r>
        <w:rPr>
          <w:rFonts w:hint="eastAsia"/>
          <w:spacing w:val="1"/>
          <w:sz w:val="24"/>
          <w:szCs w:val="24"/>
          <w:lang w:eastAsia="zh-CN"/>
        </w:rPr>
        <w:t>19.</w:t>
      </w:r>
      <w:r>
        <w:rPr>
          <w:rFonts w:hint="eastAsia"/>
          <w:sz w:val="24"/>
          <w:szCs w:val="24"/>
          <w:lang w:eastAsia="zh-CN"/>
        </w:rPr>
        <w:t>3所</w:t>
      </w:r>
      <w:r>
        <w:rPr>
          <w:rFonts w:hint="eastAsia"/>
          <w:spacing w:val="2"/>
          <w:sz w:val="24"/>
          <w:szCs w:val="24"/>
          <w:lang w:eastAsia="zh-CN"/>
        </w:rPr>
        <w:t>有</w:t>
      </w:r>
      <w:r>
        <w:rPr>
          <w:rFonts w:hint="eastAsia"/>
          <w:sz w:val="24"/>
          <w:szCs w:val="24"/>
          <w:lang w:eastAsia="zh-CN"/>
        </w:rPr>
        <w:t>从</w:t>
      </w:r>
      <w:r>
        <w:rPr>
          <w:rFonts w:hint="eastAsia"/>
          <w:spacing w:val="2"/>
          <w:sz w:val="24"/>
          <w:szCs w:val="24"/>
          <w:lang w:eastAsia="zh-CN"/>
        </w:rPr>
        <w:t>事</w:t>
      </w:r>
      <w:r>
        <w:rPr>
          <w:rFonts w:hint="eastAsia"/>
          <w:sz w:val="24"/>
          <w:szCs w:val="24"/>
          <w:lang w:eastAsia="zh-CN"/>
        </w:rPr>
        <w:t>特</w:t>
      </w:r>
      <w:r>
        <w:rPr>
          <w:rFonts w:hint="eastAsia"/>
          <w:spacing w:val="2"/>
          <w:sz w:val="24"/>
          <w:szCs w:val="24"/>
          <w:lang w:eastAsia="zh-CN"/>
        </w:rPr>
        <w:t>殊</w:t>
      </w:r>
      <w:r>
        <w:rPr>
          <w:rFonts w:hint="eastAsia"/>
          <w:sz w:val="24"/>
          <w:szCs w:val="24"/>
          <w:lang w:eastAsia="zh-CN"/>
        </w:rPr>
        <w:t>作</w:t>
      </w:r>
      <w:r>
        <w:rPr>
          <w:rFonts w:hint="eastAsia"/>
          <w:spacing w:val="2"/>
          <w:sz w:val="24"/>
          <w:szCs w:val="24"/>
          <w:lang w:eastAsia="zh-CN"/>
        </w:rPr>
        <w:t>业</w:t>
      </w:r>
      <w:r>
        <w:rPr>
          <w:rFonts w:hint="eastAsia"/>
          <w:sz w:val="24"/>
          <w:szCs w:val="24"/>
          <w:lang w:eastAsia="zh-CN"/>
        </w:rPr>
        <w:t>的</w:t>
      </w:r>
      <w:r>
        <w:rPr>
          <w:rFonts w:hint="eastAsia"/>
          <w:spacing w:val="2"/>
          <w:sz w:val="24"/>
          <w:szCs w:val="24"/>
          <w:lang w:eastAsia="zh-CN"/>
        </w:rPr>
        <w:t>人</w:t>
      </w:r>
      <w:r>
        <w:rPr>
          <w:rFonts w:hint="eastAsia"/>
          <w:sz w:val="24"/>
          <w:szCs w:val="24"/>
          <w:lang w:eastAsia="zh-CN"/>
        </w:rPr>
        <w:t>员</w:t>
      </w:r>
      <w:r>
        <w:rPr>
          <w:rFonts w:hint="eastAsia"/>
          <w:spacing w:val="2"/>
          <w:sz w:val="24"/>
          <w:szCs w:val="24"/>
          <w:lang w:eastAsia="zh-CN"/>
        </w:rPr>
        <w:t>，</w:t>
      </w:r>
      <w:r>
        <w:rPr>
          <w:rFonts w:hint="eastAsia"/>
          <w:sz w:val="24"/>
          <w:szCs w:val="24"/>
          <w:lang w:eastAsia="zh-CN"/>
        </w:rPr>
        <w:t>必</w:t>
      </w:r>
      <w:r>
        <w:rPr>
          <w:rFonts w:hint="eastAsia"/>
          <w:spacing w:val="2"/>
          <w:sz w:val="24"/>
          <w:szCs w:val="24"/>
          <w:lang w:eastAsia="zh-CN"/>
        </w:rPr>
        <w:t>须</w:t>
      </w:r>
      <w:r>
        <w:rPr>
          <w:rFonts w:hint="eastAsia"/>
          <w:sz w:val="24"/>
          <w:szCs w:val="24"/>
          <w:lang w:eastAsia="zh-CN"/>
        </w:rPr>
        <w:t>具</w:t>
      </w:r>
      <w:r>
        <w:rPr>
          <w:rFonts w:hint="eastAsia"/>
          <w:spacing w:val="2"/>
          <w:sz w:val="24"/>
          <w:szCs w:val="24"/>
          <w:lang w:eastAsia="zh-CN"/>
        </w:rPr>
        <w:t>备</w:t>
      </w:r>
      <w:r>
        <w:rPr>
          <w:rFonts w:hint="eastAsia"/>
          <w:sz w:val="24"/>
          <w:szCs w:val="24"/>
          <w:lang w:eastAsia="zh-CN"/>
        </w:rPr>
        <w:t>相</w:t>
      </w:r>
      <w:r>
        <w:rPr>
          <w:rFonts w:hint="eastAsia"/>
          <w:spacing w:val="2"/>
          <w:sz w:val="24"/>
          <w:szCs w:val="24"/>
          <w:lang w:eastAsia="zh-CN"/>
        </w:rPr>
        <w:t>应</w:t>
      </w:r>
      <w:r>
        <w:rPr>
          <w:rFonts w:hint="eastAsia"/>
          <w:sz w:val="24"/>
          <w:szCs w:val="24"/>
          <w:lang w:eastAsia="zh-CN"/>
        </w:rPr>
        <w:t>资</w:t>
      </w:r>
      <w:r>
        <w:rPr>
          <w:rFonts w:hint="eastAsia"/>
          <w:spacing w:val="2"/>
          <w:sz w:val="24"/>
          <w:szCs w:val="24"/>
          <w:lang w:eastAsia="zh-CN"/>
        </w:rPr>
        <w:t>格</w:t>
      </w:r>
      <w:r>
        <w:rPr>
          <w:rFonts w:hint="eastAsia"/>
          <w:sz w:val="24"/>
          <w:szCs w:val="24"/>
          <w:lang w:eastAsia="zh-CN"/>
        </w:rPr>
        <w:t>并</w:t>
      </w:r>
      <w:r>
        <w:rPr>
          <w:rFonts w:hint="eastAsia"/>
          <w:spacing w:val="2"/>
          <w:sz w:val="24"/>
          <w:szCs w:val="24"/>
          <w:lang w:eastAsia="zh-CN"/>
        </w:rPr>
        <w:t>提</w:t>
      </w:r>
      <w:r>
        <w:rPr>
          <w:rFonts w:hint="eastAsia"/>
          <w:sz w:val="24"/>
          <w:szCs w:val="24"/>
          <w:lang w:eastAsia="zh-CN"/>
        </w:rPr>
        <w:t>交</w:t>
      </w:r>
      <w:r>
        <w:rPr>
          <w:rFonts w:hint="eastAsia"/>
          <w:spacing w:val="2"/>
          <w:sz w:val="24"/>
          <w:szCs w:val="24"/>
          <w:lang w:eastAsia="zh-CN"/>
        </w:rPr>
        <w:t>资</w:t>
      </w:r>
      <w:r>
        <w:rPr>
          <w:rFonts w:hint="eastAsia"/>
          <w:sz w:val="24"/>
          <w:szCs w:val="24"/>
          <w:lang w:eastAsia="zh-CN"/>
        </w:rPr>
        <w:t>格</w:t>
      </w:r>
      <w:r>
        <w:rPr>
          <w:rFonts w:hint="eastAsia"/>
          <w:spacing w:val="2"/>
          <w:sz w:val="24"/>
          <w:szCs w:val="24"/>
          <w:lang w:eastAsia="zh-CN"/>
        </w:rPr>
        <w:t>证</w:t>
      </w:r>
      <w:r>
        <w:rPr>
          <w:rFonts w:hint="eastAsia"/>
          <w:sz w:val="24"/>
          <w:szCs w:val="24"/>
          <w:lang w:eastAsia="zh-CN"/>
        </w:rPr>
        <w:t>明。</w:t>
      </w:r>
    </w:p>
    <w:p w14:paraId="1FC92183" w14:textId="77777777" w:rsidR="007D05E9" w:rsidRDefault="007E7686">
      <w:pPr>
        <w:spacing w:before="100" w:beforeAutospacing="1" w:after="100" w:afterAutospacing="1" w:line="440" w:lineRule="exact"/>
        <w:jc w:val="center"/>
        <w:rPr>
          <w:rFonts w:ascii="黑体" w:eastAsia="黑体" w:hAnsi="黑体" w:cs="黑体"/>
          <w:bCs/>
          <w:sz w:val="32"/>
          <w:szCs w:val="32"/>
          <w:lang w:eastAsia="zh-CN"/>
        </w:rPr>
      </w:pPr>
      <w:r>
        <w:rPr>
          <w:rFonts w:ascii="黑体" w:eastAsia="黑体" w:hAnsi="黑体" w:cs="黑体" w:hint="eastAsia"/>
          <w:bCs/>
          <w:sz w:val="32"/>
          <w:szCs w:val="32"/>
          <w:lang w:eastAsia="zh-CN"/>
        </w:rPr>
        <w:lastRenderedPageBreak/>
        <w:t>第六节 安全生产合同</w:t>
      </w:r>
    </w:p>
    <w:p w14:paraId="0217590A" w14:textId="77777777" w:rsidR="007D05E9" w:rsidRDefault="007E7686">
      <w:pPr>
        <w:autoSpaceDE w:val="0"/>
        <w:autoSpaceDN w:val="0"/>
        <w:adjustRightInd w:val="0"/>
        <w:spacing w:line="360" w:lineRule="auto"/>
        <w:ind w:firstLine="480"/>
        <w:rPr>
          <w:sz w:val="24"/>
          <w:szCs w:val="24"/>
          <w:lang w:val="zh-CN" w:eastAsia="zh-CN"/>
        </w:rPr>
      </w:pPr>
      <w:r>
        <w:rPr>
          <w:rFonts w:hint="eastAsia"/>
          <w:sz w:val="24"/>
          <w:szCs w:val="24"/>
          <w:lang w:val="zh-CN" w:eastAsia="zh-CN"/>
        </w:rPr>
        <w:t>为在</w:t>
      </w:r>
      <w:r>
        <w:rPr>
          <w:rFonts w:hint="eastAsia"/>
          <w:sz w:val="24"/>
          <w:szCs w:val="24"/>
          <w:u w:val="single"/>
          <w:lang w:eastAsia="zh-CN"/>
        </w:rPr>
        <w:t>佛耳岩码头缆车大修</w:t>
      </w:r>
      <w:r>
        <w:rPr>
          <w:rFonts w:hint="eastAsia"/>
          <w:sz w:val="24"/>
          <w:szCs w:val="24"/>
          <w:lang w:val="zh-CN" w:eastAsia="zh-CN"/>
        </w:rPr>
        <w:t>合同的实施过程中创造安全、高效的施工环境，切实搞好本项目的安全管理工作，本项目发包人</w:t>
      </w:r>
      <w:r>
        <w:rPr>
          <w:rFonts w:hint="eastAsia"/>
          <w:sz w:val="24"/>
          <w:szCs w:val="24"/>
          <w:u w:val="single"/>
          <w:lang w:eastAsia="zh-CN"/>
        </w:rPr>
        <w:t>重庆航发三江港埠有限公司佛耳岩码头</w:t>
      </w:r>
      <w:r>
        <w:rPr>
          <w:rFonts w:hint="eastAsia"/>
          <w:sz w:val="24"/>
          <w:szCs w:val="24"/>
          <w:lang w:val="zh-CN" w:eastAsia="zh-CN"/>
        </w:rPr>
        <w:t>（以下简称“发包人”）与承包人</w:t>
      </w:r>
      <w:r>
        <w:rPr>
          <w:rFonts w:hint="eastAsia"/>
          <w:sz w:val="24"/>
          <w:szCs w:val="24"/>
          <w:u w:val="single"/>
          <w:lang w:val="zh-CN" w:eastAsia="zh-CN"/>
        </w:rPr>
        <w:t xml:space="preserve">              </w:t>
      </w:r>
      <w:r>
        <w:rPr>
          <w:rFonts w:hint="eastAsia"/>
          <w:sz w:val="24"/>
          <w:szCs w:val="24"/>
          <w:lang w:val="zh-CN" w:eastAsia="zh-CN"/>
        </w:rPr>
        <w:t>（以下简称“承包人”）特此签订安全生产合同：</w:t>
      </w:r>
    </w:p>
    <w:p w14:paraId="54BF7BD2" w14:textId="77777777" w:rsidR="007D05E9" w:rsidRDefault="007E7686">
      <w:pPr>
        <w:autoSpaceDE w:val="0"/>
        <w:autoSpaceDN w:val="0"/>
        <w:adjustRightInd w:val="0"/>
        <w:spacing w:line="360" w:lineRule="auto"/>
        <w:ind w:firstLine="480"/>
        <w:rPr>
          <w:sz w:val="24"/>
          <w:szCs w:val="24"/>
          <w:lang w:val="zh-CN" w:eastAsia="zh-CN"/>
        </w:rPr>
      </w:pPr>
      <w:proofErr w:type="gramStart"/>
      <w:r>
        <w:rPr>
          <w:rFonts w:hint="eastAsia"/>
          <w:sz w:val="24"/>
          <w:szCs w:val="24"/>
          <w:lang w:val="zh-CN" w:eastAsia="zh-CN"/>
        </w:rPr>
        <w:t>一</w:t>
      </w:r>
      <w:proofErr w:type="gramEnd"/>
      <w:r>
        <w:rPr>
          <w:rFonts w:hint="eastAsia"/>
          <w:sz w:val="24"/>
          <w:szCs w:val="24"/>
          <w:lang w:val="zh-CN" w:eastAsia="zh-CN"/>
        </w:rPr>
        <w:t>.发包人职责</w:t>
      </w:r>
    </w:p>
    <w:p w14:paraId="50FE010E" w14:textId="77777777" w:rsidR="007D05E9" w:rsidRDefault="007E7686">
      <w:pPr>
        <w:autoSpaceDE w:val="0"/>
        <w:autoSpaceDN w:val="0"/>
        <w:adjustRightInd w:val="0"/>
        <w:spacing w:line="360" w:lineRule="auto"/>
        <w:ind w:firstLine="480"/>
        <w:rPr>
          <w:sz w:val="24"/>
          <w:szCs w:val="24"/>
          <w:lang w:val="zh-CN" w:eastAsia="zh-CN"/>
        </w:rPr>
      </w:pPr>
      <w:r>
        <w:rPr>
          <w:rFonts w:hint="eastAsia"/>
          <w:sz w:val="24"/>
          <w:szCs w:val="24"/>
          <w:lang w:val="zh-CN" w:eastAsia="zh-CN"/>
        </w:rPr>
        <w:t>1.严格遵守国家有关安全生产的法律法规，认真执行工程承包合同中的有关安全要求。</w:t>
      </w:r>
    </w:p>
    <w:p w14:paraId="3B7B57CB" w14:textId="77777777" w:rsidR="007D05E9" w:rsidRDefault="007E7686">
      <w:pPr>
        <w:autoSpaceDE w:val="0"/>
        <w:autoSpaceDN w:val="0"/>
        <w:adjustRightInd w:val="0"/>
        <w:spacing w:line="360" w:lineRule="auto"/>
        <w:ind w:firstLine="480"/>
        <w:rPr>
          <w:sz w:val="24"/>
          <w:szCs w:val="24"/>
          <w:lang w:val="zh-CN" w:eastAsia="zh-CN"/>
        </w:rPr>
      </w:pPr>
      <w:r>
        <w:rPr>
          <w:rFonts w:hint="eastAsia"/>
          <w:sz w:val="24"/>
          <w:szCs w:val="24"/>
          <w:lang w:val="zh-CN" w:eastAsia="zh-CN"/>
        </w:rPr>
        <w:t>2.按照“安全第一、预防为主”和坚持“管生产必须关安全”的原则进行安全生产管理，做到生产与安全工作同时计划、布置、检查、总决和评比。</w:t>
      </w:r>
    </w:p>
    <w:p w14:paraId="05E3DB32" w14:textId="77777777" w:rsidR="007D05E9" w:rsidRDefault="007E7686">
      <w:pPr>
        <w:autoSpaceDE w:val="0"/>
        <w:autoSpaceDN w:val="0"/>
        <w:adjustRightInd w:val="0"/>
        <w:spacing w:line="360" w:lineRule="auto"/>
        <w:ind w:firstLine="480"/>
        <w:rPr>
          <w:sz w:val="24"/>
          <w:szCs w:val="24"/>
          <w:lang w:val="zh-CN" w:eastAsia="zh-CN"/>
        </w:rPr>
      </w:pPr>
      <w:r>
        <w:rPr>
          <w:rFonts w:hint="eastAsia"/>
          <w:sz w:val="24"/>
          <w:szCs w:val="24"/>
          <w:lang w:val="zh-CN" w:eastAsia="zh-CN"/>
        </w:rPr>
        <w:t>3.重要的安全设施必须坚持与主体工程“三同时”的原则，即：同时设计、审批，同时施工，同时验收，投入使用。</w:t>
      </w:r>
    </w:p>
    <w:p w14:paraId="115CB57B" w14:textId="77777777" w:rsidR="007D05E9" w:rsidRDefault="007E7686">
      <w:pPr>
        <w:autoSpaceDE w:val="0"/>
        <w:autoSpaceDN w:val="0"/>
        <w:adjustRightInd w:val="0"/>
        <w:spacing w:line="360" w:lineRule="auto"/>
        <w:ind w:firstLine="480"/>
        <w:rPr>
          <w:sz w:val="24"/>
          <w:szCs w:val="24"/>
          <w:lang w:val="zh-CN" w:eastAsia="zh-CN"/>
        </w:rPr>
      </w:pPr>
      <w:r>
        <w:rPr>
          <w:rFonts w:hint="eastAsia"/>
          <w:sz w:val="24"/>
          <w:szCs w:val="24"/>
          <w:lang w:val="zh-CN" w:eastAsia="zh-CN"/>
        </w:rPr>
        <w:t>4.定期召开安全生产调度会，及时传达中央及地方有关安全生产的精神。</w:t>
      </w:r>
    </w:p>
    <w:p w14:paraId="2CAAD885" w14:textId="77777777" w:rsidR="007D05E9" w:rsidRDefault="007E7686">
      <w:pPr>
        <w:autoSpaceDE w:val="0"/>
        <w:autoSpaceDN w:val="0"/>
        <w:adjustRightInd w:val="0"/>
        <w:spacing w:line="360" w:lineRule="auto"/>
        <w:ind w:firstLine="480"/>
        <w:rPr>
          <w:sz w:val="24"/>
          <w:szCs w:val="24"/>
          <w:lang w:val="zh-CN" w:eastAsia="zh-CN"/>
        </w:rPr>
      </w:pPr>
      <w:r>
        <w:rPr>
          <w:rFonts w:hint="eastAsia"/>
          <w:sz w:val="24"/>
          <w:szCs w:val="24"/>
          <w:lang w:val="zh-CN" w:eastAsia="zh-CN"/>
        </w:rPr>
        <w:t>5.组织对承包人施工现场安全生产检查，监督承包人及时处理发现的各种安全隐患。</w:t>
      </w:r>
    </w:p>
    <w:p w14:paraId="31413FEF" w14:textId="77777777" w:rsidR="007D05E9" w:rsidRDefault="007E7686">
      <w:pPr>
        <w:autoSpaceDE w:val="0"/>
        <w:autoSpaceDN w:val="0"/>
        <w:adjustRightInd w:val="0"/>
        <w:spacing w:line="360" w:lineRule="auto"/>
        <w:ind w:firstLine="480"/>
        <w:rPr>
          <w:sz w:val="24"/>
          <w:szCs w:val="24"/>
          <w:lang w:val="zh-CN" w:eastAsia="zh-CN"/>
        </w:rPr>
      </w:pPr>
      <w:r>
        <w:rPr>
          <w:rFonts w:hint="eastAsia"/>
          <w:sz w:val="24"/>
          <w:szCs w:val="24"/>
          <w:lang w:val="zh-CN" w:eastAsia="zh-CN"/>
        </w:rPr>
        <w:t>二.承包人职责</w:t>
      </w:r>
    </w:p>
    <w:p w14:paraId="2F3E7098" w14:textId="77777777" w:rsidR="007D05E9" w:rsidRDefault="007E7686">
      <w:pPr>
        <w:autoSpaceDE w:val="0"/>
        <w:autoSpaceDN w:val="0"/>
        <w:adjustRightInd w:val="0"/>
        <w:spacing w:line="360" w:lineRule="auto"/>
        <w:ind w:firstLine="480"/>
        <w:rPr>
          <w:sz w:val="24"/>
          <w:szCs w:val="24"/>
          <w:lang w:val="zh-CN" w:eastAsia="zh-CN"/>
        </w:rPr>
      </w:pPr>
      <w:r>
        <w:rPr>
          <w:rFonts w:hint="eastAsia"/>
          <w:sz w:val="24"/>
          <w:szCs w:val="24"/>
          <w:lang w:val="zh-CN" w:eastAsia="zh-CN"/>
        </w:rPr>
        <w:t>1.严格遵守国家、行业、地方有关安全生产的法律法规、安全生产的规定，认真执行工程承包合同中的有关安全要求。</w:t>
      </w:r>
    </w:p>
    <w:p w14:paraId="0972369D" w14:textId="77777777" w:rsidR="007D05E9" w:rsidRDefault="007E7686">
      <w:pPr>
        <w:autoSpaceDE w:val="0"/>
        <w:autoSpaceDN w:val="0"/>
        <w:adjustRightInd w:val="0"/>
        <w:spacing w:line="360" w:lineRule="auto"/>
        <w:ind w:firstLine="480"/>
        <w:rPr>
          <w:sz w:val="24"/>
          <w:szCs w:val="24"/>
          <w:lang w:val="zh-CN" w:eastAsia="zh-CN"/>
        </w:rPr>
      </w:pPr>
      <w:r>
        <w:rPr>
          <w:rFonts w:hint="eastAsia"/>
          <w:sz w:val="24"/>
          <w:szCs w:val="24"/>
          <w:lang w:val="zh-CN"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7DA5CBC5" w14:textId="77777777" w:rsidR="007D05E9" w:rsidRDefault="007E7686">
      <w:pPr>
        <w:autoSpaceDE w:val="0"/>
        <w:autoSpaceDN w:val="0"/>
        <w:adjustRightInd w:val="0"/>
        <w:spacing w:line="360" w:lineRule="auto"/>
        <w:ind w:firstLine="480"/>
        <w:rPr>
          <w:sz w:val="24"/>
          <w:szCs w:val="24"/>
          <w:lang w:val="zh-CN" w:eastAsia="zh-CN"/>
        </w:rPr>
      </w:pPr>
      <w:r>
        <w:rPr>
          <w:rFonts w:hint="eastAsia"/>
          <w:sz w:val="24"/>
          <w:szCs w:val="24"/>
          <w:lang w:val="zh-CN" w:eastAsia="zh-CN"/>
        </w:rPr>
        <w:t>3.建立健全安全生产责任制。从派往项目实施的项目经理到生产工人（包括临时雇请的民工）的安全生产管理系统必须做到纵向到底，一环不漏；各职能部门、人员的安全生产责任</w:t>
      </w:r>
      <w:proofErr w:type="gramStart"/>
      <w:r>
        <w:rPr>
          <w:rFonts w:hint="eastAsia"/>
          <w:sz w:val="24"/>
          <w:szCs w:val="24"/>
          <w:lang w:val="zh-CN" w:eastAsia="zh-CN"/>
        </w:rPr>
        <w:t>制做</w:t>
      </w:r>
      <w:proofErr w:type="gramEnd"/>
      <w:r>
        <w:rPr>
          <w:rFonts w:hint="eastAsia"/>
          <w:sz w:val="24"/>
          <w:szCs w:val="24"/>
          <w:lang w:val="zh-CN" w:eastAsia="zh-CN"/>
        </w:rPr>
        <w:t>到横向到边，人人有责。项目经理是安全生产的第一负责人。现场设置的安全机构，应按施工人员的1%-3%配备安全员，专职负责所有员工的安全和治安保卫工作及预防事故的发生。安全机构人员，有</w:t>
      </w:r>
      <w:r>
        <w:rPr>
          <w:rFonts w:hint="eastAsia"/>
          <w:sz w:val="24"/>
          <w:szCs w:val="24"/>
          <w:lang w:val="zh-CN" w:eastAsia="zh-CN"/>
        </w:rPr>
        <w:lastRenderedPageBreak/>
        <w:t>权按有关规定发布指令，并采取保护性措施防止事故发生。</w:t>
      </w:r>
    </w:p>
    <w:p w14:paraId="5C87413F" w14:textId="77777777" w:rsidR="007D05E9" w:rsidRDefault="007E7686">
      <w:pPr>
        <w:autoSpaceDE w:val="0"/>
        <w:autoSpaceDN w:val="0"/>
        <w:adjustRightInd w:val="0"/>
        <w:spacing w:line="360" w:lineRule="auto"/>
        <w:ind w:firstLine="480"/>
        <w:rPr>
          <w:sz w:val="24"/>
          <w:szCs w:val="24"/>
          <w:lang w:val="zh-CN" w:eastAsia="zh-CN"/>
        </w:rPr>
      </w:pPr>
      <w:r>
        <w:rPr>
          <w:rFonts w:hint="eastAsia"/>
          <w:sz w:val="24"/>
          <w:szCs w:val="24"/>
          <w:lang w:val="zh-CN" w:eastAsia="zh-CN"/>
        </w:rPr>
        <w:t>4.承包人在任何时候都应采取各种合理的预防措施，防止其员工发生任何违法、违禁、暴力或妨碍治安的行为。</w:t>
      </w:r>
    </w:p>
    <w:p w14:paraId="4BDEF151" w14:textId="77777777" w:rsidR="007D05E9" w:rsidRDefault="007E7686">
      <w:pPr>
        <w:autoSpaceDE w:val="0"/>
        <w:autoSpaceDN w:val="0"/>
        <w:adjustRightInd w:val="0"/>
        <w:spacing w:line="360" w:lineRule="auto"/>
        <w:ind w:firstLine="480"/>
        <w:rPr>
          <w:sz w:val="24"/>
          <w:szCs w:val="24"/>
          <w:lang w:val="zh-CN" w:eastAsia="zh-CN"/>
        </w:rPr>
      </w:pPr>
      <w:r>
        <w:rPr>
          <w:rFonts w:hint="eastAsia"/>
          <w:sz w:val="24"/>
          <w:szCs w:val="24"/>
          <w:lang w:val="zh-CN" w:eastAsia="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2DC8BB0" w14:textId="77777777" w:rsidR="007D05E9" w:rsidRDefault="007E7686">
      <w:pPr>
        <w:autoSpaceDE w:val="0"/>
        <w:autoSpaceDN w:val="0"/>
        <w:adjustRightInd w:val="0"/>
        <w:spacing w:line="360" w:lineRule="auto"/>
        <w:ind w:firstLine="480"/>
        <w:rPr>
          <w:sz w:val="24"/>
          <w:szCs w:val="24"/>
          <w:lang w:val="zh-CN" w:eastAsia="zh-CN"/>
        </w:rPr>
      </w:pPr>
      <w:r>
        <w:rPr>
          <w:rFonts w:hint="eastAsia"/>
          <w:sz w:val="24"/>
          <w:szCs w:val="24"/>
          <w:lang w:val="zh-CN"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21E7C1EC" w14:textId="77777777" w:rsidR="007D05E9" w:rsidRDefault="007E7686">
      <w:pPr>
        <w:autoSpaceDE w:val="0"/>
        <w:autoSpaceDN w:val="0"/>
        <w:adjustRightInd w:val="0"/>
        <w:spacing w:line="360" w:lineRule="auto"/>
        <w:ind w:firstLine="480"/>
        <w:rPr>
          <w:sz w:val="24"/>
          <w:szCs w:val="24"/>
          <w:lang w:val="zh-CN" w:eastAsia="zh-CN"/>
        </w:rPr>
      </w:pPr>
      <w:r>
        <w:rPr>
          <w:rFonts w:hint="eastAsia"/>
          <w:sz w:val="24"/>
          <w:szCs w:val="24"/>
          <w:lang w:val="zh-CN" w:eastAsia="zh-CN"/>
        </w:rPr>
        <w:t>7.操作人员上岗，必须按规定穿戴防护用品。施工负责人和安全检查员应随时检查劳动防护用品的穿戴情况，不按规定穿戴防护用品的人员不得上岗。</w:t>
      </w:r>
    </w:p>
    <w:p w14:paraId="53072C30" w14:textId="77777777" w:rsidR="007D05E9" w:rsidRDefault="007E7686">
      <w:pPr>
        <w:autoSpaceDE w:val="0"/>
        <w:autoSpaceDN w:val="0"/>
        <w:adjustRightInd w:val="0"/>
        <w:spacing w:line="360" w:lineRule="auto"/>
        <w:ind w:firstLine="480"/>
        <w:rPr>
          <w:sz w:val="24"/>
          <w:szCs w:val="24"/>
          <w:lang w:val="zh-CN" w:eastAsia="zh-CN"/>
        </w:rPr>
      </w:pPr>
      <w:r>
        <w:rPr>
          <w:rFonts w:hint="eastAsia"/>
          <w:sz w:val="24"/>
          <w:szCs w:val="24"/>
          <w:lang w:val="zh-CN" w:eastAsia="zh-CN"/>
        </w:rPr>
        <w:t>8.所有施工机具设备和高空作业的设备均应定期检查，并有安全远的签字记录，保证其经常处于完好状态；不合格的工具、设备和劳动保护用品严禁使用。</w:t>
      </w:r>
    </w:p>
    <w:p w14:paraId="553702C8" w14:textId="77777777" w:rsidR="007D05E9" w:rsidRDefault="007E7686">
      <w:pPr>
        <w:autoSpaceDE w:val="0"/>
        <w:autoSpaceDN w:val="0"/>
        <w:adjustRightInd w:val="0"/>
        <w:spacing w:line="360" w:lineRule="auto"/>
        <w:ind w:firstLine="480"/>
        <w:rPr>
          <w:sz w:val="24"/>
          <w:szCs w:val="24"/>
          <w:lang w:val="zh-CN" w:eastAsia="zh-CN"/>
        </w:rPr>
      </w:pPr>
      <w:r>
        <w:rPr>
          <w:rFonts w:hint="eastAsia"/>
          <w:sz w:val="24"/>
          <w:szCs w:val="24"/>
          <w:lang w:val="zh-CN" w:eastAsia="zh-CN"/>
        </w:rPr>
        <w:t>9.施工中采用新技术、新工艺、新设备、新材料时，必须指定相应的安全技术措施，施工现场必须具有相关的安全标志牌。</w:t>
      </w:r>
    </w:p>
    <w:p w14:paraId="3A72883A" w14:textId="77777777" w:rsidR="007D05E9" w:rsidRDefault="007E7686">
      <w:pPr>
        <w:autoSpaceDE w:val="0"/>
        <w:autoSpaceDN w:val="0"/>
        <w:adjustRightInd w:val="0"/>
        <w:spacing w:line="360" w:lineRule="auto"/>
        <w:ind w:firstLine="480"/>
        <w:rPr>
          <w:sz w:val="24"/>
          <w:szCs w:val="24"/>
          <w:lang w:val="zh-CN" w:eastAsia="zh-CN"/>
        </w:rPr>
      </w:pPr>
      <w:r>
        <w:rPr>
          <w:rFonts w:hint="eastAsia"/>
          <w:sz w:val="24"/>
          <w:szCs w:val="24"/>
          <w:lang w:val="zh-CN" w:eastAsia="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14:paraId="56E0DD2E" w14:textId="77777777" w:rsidR="007D05E9" w:rsidRDefault="007E7686">
      <w:pPr>
        <w:autoSpaceDE w:val="0"/>
        <w:autoSpaceDN w:val="0"/>
        <w:adjustRightInd w:val="0"/>
        <w:spacing w:line="360" w:lineRule="auto"/>
        <w:ind w:firstLine="480"/>
        <w:rPr>
          <w:sz w:val="24"/>
          <w:szCs w:val="24"/>
          <w:lang w:val="zh-CN" w:eastAsia="zh-CN"/>
        </w:rPr>
      </w:pPr>
      <w:r>
        <w:rPr>
          <w:rFonts w:hint="eastAsia"/>
          <w:sz w:val="24"/>
          <w:szCs w:val="24"/>
          <w:lang w:val="zh-CN" w:eastAsia="zh-CN"/>
        </w:rPr>
        <w:t>三.违约责任</w:t>
      </w:r>
    </w:p>
    <w:p w14:paraId="0B920BD3" w14:textId="77777777" w:rsidR="007D05E9" w:rsidRDefault="007E7686">
      <w:pPr>
        <w:autoSpaceDE w:val="0"/>
        <w:autoSpaceDN w:val="0"/>
        <w:adjustRightInd w:val="0"/>
        <w:spacing w:line="360" w:lineRule="auto"/>
        <w:ind w:firstLineChars="200" w:firstLine="480"/>
        <w:rPr>
          <w:sz w:val="24"/>
          <w:szCs w:val="24"/>
          <w:lang w:val="zh-CN" w:eastAsia="zh-CN"/>
        </w:rPr>
      </w:pPr>
      <w:r>
        <w:rPr>
          <w:rFonts w:hint="eastAsia"/>
          <w:sz w:val="24"/>
          <w:szCs w:val="24"/>
          <w:lang w:val="zh-CN" w:eastAsia="zh-CN"/>
        </w:rPr>
        <w:t>如因发包人或承包人违约造成安全事故，将依法追究责任。</w:t>
      </w:r>
    </w:p>
    <w:p w14:paraId="7CDC5685" w14:textId="77777777" w:rsidR="007D05E9" w:rsidRDefault="007E7686">
      <w:pPr>
        <w:autoSpaceDE w:val="0"/>
        <w:autoSpaceDN w:val="0"/>
        <w:adjustRightInd w:val="0"/>
        <w:spacing w:line="360" w:lineRule="auto"/>
        <w:ind w:firstLineChars="200" w:firstLine="480"/>
        <w:rPr>
          <w:sz w:val="24"/>
          <w:szCs w:val="24"/>
          <w:lang w:val="zh-CN" w:eastAsia="zh-CN"/>
        </w:rPr>
      </w:pPr>
      <w:r>
        <w:rPr>
          <w:rFonts w:hint="eastAsia"/>
          <w:sz w:val="24"/>
          <w:szCs w:val="24"/>
          <w:lang w:val="zh-CN" w:eastAsia="zh-CN"/>
        </w:rPr>
        <w:t>本合同正本一式二份，副本 六份，合同双方各执正本一份，副本 三份。由双方法定代表人或其授权的代理人签署与加盖鲜公章后生效，全部工程竣工验收后失效。</w:t>
      </w:r>
    </w:p>
    <w:p w14:paraId="2BF0275A" w14:textId="77777777" w:rsidR="007D05E9" w:rsidRDefault="007D05E9">
      <w:pPr>
        <w:autoSpaceDE w:val="0"/>
        <w:autoSpaceDN w:val="0"/>
        <w:adjustRightInd w:val="0"/>
        <w:spacing w:line="360" w:lineRule="auto"/>
        <w:ind w:left="570"/>
        <w:rPr>
          <w:sz w:val="24"/>
          <w:szCs w:val="24"/>
          <w:lang w:val="zh-CN" w:eastAsia="zh-CN"/>
        </w:rPr>
      </w:pPr>
    </w:p>
    <w:p w14:paraId="37226510" w14:textId="77777777" w:rsidR="007D05E9" w:rsidRDefault="007E7686">
      <w:pPr>
        <w:tabs>
          <w:tab w:val="left" w:pos="4812"/>
        </w:tabs>
        <w:autoSpaceDE w:val="0"/>
        <w:autoSpaceDN w:val="0"/>
        <w:adjustRightInd w:val="0"/>
        <w:spacing w:line="360" w:lineRule="auto"/>
        <w:rPr>
          <w:sz w:val="24"/>
          <w:szCs w:val="24"/>
          <w:lang w:val="zh-CN" w:eastAsia="zh-CN"/>
        </w:rPr>
      </w:pPr>
      <w:r>
        <w:rPr>
          <w:rFonts w:hint="eastAsia"/>
          <w:sz w:val="24"/>
          <w:szCs w:val="24"/>
          <w:lang w:val="zh-CN" w:eastAsia="zh-CN"/>
        </w:rPr>
        <w:lastRenderedPageBreak/>
        <w:t xml:space="preserve">发包人：                       </w:t>
      </w:r>
      <w:r>
        <w:rPr>
          <w:rFonts w:hint="eastAsia"/>
          <w:sz w:val="24"/>
          <w:szCs w:val="24"/>
          <w:lang w:eastAsia="zh-CN"/>
        </w:rPr>
        <w:t xml:space="preserve">     </w:t>
      </w:r>
      <w:r>
        <w:rPr>
          <w:rFonts w:hint="eastAsia"/>
          <w:sz w:val="24"/>
          <w:szCs w:val="24"/>
          <w:lang w:val="zh-CN" w:eastAsia="zh-CN"/>
        </w:rPr>
        <w:t>承包人：</w:t>
      </w:r>
    </w:p>
    <w:p w14:paraId="3D8BE796" w14:textId="77777777" w:rsidR="007D05E9" w:rsidRDefault="007E7686">
      <w:pPr>
        <w:autoSpaceDE w:val="0"/>
        <w:autoSpaceDN w:val="0"/>
        <w:adjustRightInd w:val="0"/>
        <w:spacing w:line="360" w:lineRule="auto"/>
        <w:rPr>
          <w:sz w:val="24"/>
          <w:szCs w:val="24"/>
          <w:lang w:val="zh-CN" w:eastAsia="zh-CN"/>
        </w:rPr>
      </w:pPr>
      <w:r>
        <w:rPr>
          <w:rFonts w:hint="eastAsia"/>
          <w:sz w:val="24"/>
          <w:szCs w:val="24"/>
          <w:lang w:val="zh-CN" w:eastAsia="zh-CN"/>
        </w:rPr>
        <w:t xml:space="preserve">法定代表人：                  </w:t>
      </w:r>
      <w:r>
        <w:rPr>
          <w:rFonts w:hint="eastAsia"/>
          <w:sz w:val="24"/>
          <w:szCs w:val="24"/>
          <w:lang w:eastAsia="zh-CN"/>
        </w:rPr>
        <w:t xml:space="preserve">      </w:t>
      </w:r>
      <w:r>
        <w:rPr>
          <w:rFonts w:hint="eastAsia"/>
          <w:sz w:val="24"/>
          <w:szCs w:val="24"/>
          <w:lang w:val="zh-CN" w:eastAsia="zh-CN"/>
        </w:rPr>
        <w:t>法定代表人：</w:t>
      </w:r>
    </w:p>
    <w:p w14:paraId="3B4037FD" w14:textId="77777777" w:rsidR="007D05E9" w:rsidRDefault="007E7686">
      <w:pPr>
        <w:autoSpaceDE w:val="0"/>
        <w:autoSpaceDN w:val="0"/>
        <w:adjustRightInd w:val="0"/>
        <w:spacing w:line="360" w:lineRule="auto"/>
        <w:rPr>
          <w:sz w:val="24"/>
          <w:szCs w:val="24"/>
          <w:lang w:val="zh-CN" w:eastAsia="zh-CN"/>
        </w:rPr>
      </w:pPr>
      <w:r>
        <w:rPr>
          <w:rFonts w:hint="eastAsia"/>
          <w:sz w:val="24"/>
          <w:szCs w:val="24"/>
          <w:lang w:val="zh-CN" w:eastAsia="zh-CN"/>
        </w:rPr>
        <w:t xml:space="preserve">其授权的代理人：             </w:t>
      </w:r>
      <w:r>
        <w:rPr>
          <w:rFonts w:hint="eastAsia"/>
          <w:sz w:val="24"/>
          <w:szCs w:val="24"/>
          <w:lang w:eastAsia="zh-CN"/>
        </w:rPr>
        <w:t xml:space="preserve">    </w:t>
      </w:r>
      <w:r>
        <w:rPr>
          <w:rFonts w:hint="eastAsia"/>
          <w:sz w:val="24"/>
          <w:szCs w:val="24"/>
          <w:lang w:val="zh-CN" w:eastAsia="zh-CN"/>
        </w:rPr>
        <w:t xml:space="preserve"> </w:t>
      </w:r>
      <w:r>
        <w:rPr>
          <w:rFonts w:hint="eastAsia"/>
          <w:sz w:val="24"/>
          <w:szCs w:val="24"/>
          <w:lang w:eastAsia="zh-CN"/>
        </w:rPr>
        <w:t xml:space="preserve">  </w:t>
      </w:r>
      <w:r>
        <w:rPr>
          <w:rFonts w:hint="eastAsia"/>
          <w:sz w:val="24"/>
          <w:szCs w:val="24"/>
          <w:lang w:val="zh-CN" w:eastAsia="zh-CN"/>
        </w:rPr>
        <w:t xml:space="preserve">其授权的代理人： </w:t>
      </w:r>
    </w:p>
    <w:p w14:paraId="29B0BE3A" w14:textId="77777777" w:rsidR="007D05E9" w:rsidRDefault="007E7686">
      <w:pPr>
        <w:autoSpaceDE w:val="0"/>
        <w:autoSpaceDN w:val="0"/>
        <w:adjustRightInd w:val="0"/>
        <w:spacing w:line="360" w:lineRule="auto"/>
        <w:rPr>
          <w:sz w:val="24"/>
          <w:szCs w:val="24"/>
          <w:lang w:val="zh-CN" w:eastAsia="zh-CN"/>
        </w:rPr>
      </w:pPr>
      <w:r>
        <w:rPr>
          <w:rFonts w:hint="eastAsia"/>
          <w:sz w:val="24"/>
          <w:szCs w:val="24"/>
          <w:lang w:val="zh-CN" w:eastAsia="zh-CN"/>
        </w:rPr>
        <w:t xml:space="preserve">地址：                      </w:t>
      </w:r>
      <w:r>
        <w:rPr>
          <w:rFonts w:hint="eastAsia"/>
          <w:sz w:val="24"/>
          <w:szCs w:val="24"/>
          <w:lang w:eastAsia="zh-CN"/>
        </w:rPr>
        <w:t xml:space="preserve">    </w:t>
      </w:r>
      <w:r>
        <w:rPr>
          <w:rFonts w:hint="eastAsia"/>
          <w:sz w:val="24"/>
          <w:szCs w:val="24"/>
          <w:lang w:val="zh-CN" w:eastAsia="zh-CN"/>
        </w:rPr>
        <w:t xml:space="preserve">  </w:t>
      </w:r>
      <w:r>
        <w:rPr>
          <w:rFonts w:hint="eastAsia"/>
          <w:sz w:val="24"/>
          <w:szCs w:val="24"/>
          <w:lang w:eastAsia="zh-CN"/>
        </w:rPr>
        <w:t xml:space="preserve">  </w:t>
      </w:r>
      <w:r>
        <w:rPr>
          <w:rFonts w:hint="eastAsia"/>
          <w:sz w:val="24"/>
          <w:szCs w:val="24"/>
          <w:lang w:val="zh-CN" w:eastAsia="zh-CN"/>
        </w:rPr>
        <w:t>地址：</w:t>
      </w:r>
    </w:p>
    <w:p w14:paraId="7C7E7E53" w14:textId="77777777" w:rsidR="007D05E9" w:rsidRDefault="007E7686">
      <w:pPr>
        <w:autoSpaceDE w:val="0"/>
        <w:autoSpaceDN w:val="0"/>
        <w:adjustRightInd w:val="0"/>
        <w:spacing w:line="360" w:lineRule="auto"/>
        <w:rPr>
          <w:sz w:val="24"/>
          <w:szCs w:val="24"/>
          <w:lang w:val="zh-CN" w:eastAsia="zh-CN"/>
        </w:rPr>
      </w:pPr>
      <w:r>
        <w:rPr>
          <w:rFonts w:hint="eastAsia"/>
          <w:sz w:val="24"/>
          <w:szCs w:val="24"/>
          <w:lang w:val="zh-CN" w:eastAsia="zh-CN"/>
        </w:rPr>
        <w:t xml:space="preserve">电话：                      </w:t>
      </w:r>
      <w:r>
        <w:rPr>
          <w:rFonts w:hint="eastAsia"/>
          <w:sz w:val="24"/>
          <w:szCs w:val="24"/>
          <w:lang w:eastAsia="zh-CN"/>
        </w:rPr>
        <w:t xml:space="preserve">    </w:t>
      </w:r>
      <w:r>
        <w:rPr>
          <w:rFonts w:hint="eastAsia"/>
          <w:sz w:val="24"/>
          <w:szCs w:val="24"/>
          <w:lang w:val="zh-CN" w:eastAsia="zh-CN"/>
        </w:rPr>
        <w:t xml:space="preserve">  </w:t>
      </w:r>
      <w:r>
        <w:rPr>
          <w:rFonts w:hint="eastAsia"/>
          <w:sz w:val="24"/>
          <w:szCs w:val="24"/>
          <w:lang w:eastAsia="zh-CN"/>
        </w:rPr>
        <w:t xml:space="preserve">  </w:t>
      </w:r>
      <w:r>
        <w:rPr>
          <w:rFonts w:hint="eastAsia"/>
          <w:sz w:val="24"/>
          <w:szCs w:val="24"/>
          <w:lang w:val="zh-CN" w:eastAsia="zh-CN"/>
        </w:rPr>
        <w:t>电话：</w:t>
      </w:r>
    </w:p>
    <w:p w14:paraId="1BC12C64" w14:textId="77777777" w:rsidR="007D05E9" w:rsidRDefault="007E7686">
      <w:pPr>
        <w:autoSpaceDE w:val="0"/>
        <w:autoSpaceDN w:val="0"/>
        <w:adjustRightInd w:val="0"/>
        <w:spacing w:line="360" w:lineRule="auto"/>
        <w:rPr>
          <w:sz w:val="24"/>
          <w:szCs w:val="24"/>
          <w:lang w:val="zh-CN" w:eastAsia="zh-CN"/>
        </w:rPr>
      </w:pPr>
      <w:r>
        <w:rPr>
          <w:rFonts w:hint="eastAsia"/>
          <w:sz w:val="24"/>
          <w:szCs w:val="24"/>
          <w:lang w:val="zh-CN" w:eastAsia="zh-CN"/>
        </w:rPr>
        <w:t xml:space="preserve">日期：                      </w:t>
      </w:r>
      <w:r>
        <w:rPr>
          <w:rFonts w:hint="eastAsia"/>
          <w:sz w:val="24"/>
          <w:szCs w:val="24"/>
          <w:lang w:eastAsia="zh-CN"/>
        </w:rPr>
        <w:t xml:space="preserve">    </w:t>
      </w:r>
      <w:r>
        <w:rPr>
          <w:rFonts w:hint="eastAsia"/>
          <w:sz w:val="24"/>
          <w:szCs w:val="24"/>
          <w:lang w:val="zh-CN" w:eastAsia="zh-CN"/>
        </w:rPr>
        <w:t xml:space="preserve">  </w:t>
      </w:r>
      <w:r>
        <w:rPr>
          <w:rFonts w:hint="eastAsia"/>
          <w:sz w:val="24"/>
          <w:szCs w:val="24"/>
          <w:lang w:eastAsia="zh-CN"/>
        </w:rPr>
        <w:t xml:space="preserve">  </w:t>
      </w:r>
      <w:r>
        <w:rPr>
          <w:rFonts w:hint="eastAsia"/>
          <w:sz w:val="24"/>
          <w:szCs w:val="24"/>
          <w:lang w:val="zh-CN" w:eastAsia="zh-CN"/>
        </w:rPr>
        <w:t>日期：</w:t>
      </w:r>
    </w:p>
    <w:p w14:paraId="5CD0C414" w14:textId="77777777" w:rsidR="007D05E9" w:rsidRDefault="007E7686">
      <w:pPr>
        <w:keepNext/>
        <w:keepLines/>
        <w:shd w:val="clear" w:color="auto" w:fill="FFFFFF"/>
        <w:adjustRightInd w:val="0"/>
        <w:snapToGrid w:val="0"/>
        <w:spacing w:line="360" w:lineRule="auto"/>
        <w:outlineLvl w:val="1"/>
        <w:rPr>
          <w:rFonts w:ascii="Times New Roman" w:hAnsi="Times New Roman" w:cs="Times New Roman"/>
          <w:szCs w:val="21"/>
          <w:lang w:eastAsia="zh-CN"/>
        </w:rPr>
      </w:pPr>
      <w:r>
        <w:rPr>
          <w:rFonts w:hint="eastAsia"/>
          <w:szCs w:val="21"/>
          <w:lang w:eastAsia="zh-CN"/>
        </w:rPr>
        <w:br w:type="page"/>
      </w:r>
    </w:p>
    <w:p w14:paraId="4FFF259B" w14:textId="77777777" w:rsidR="007D05E9" w:rsidRDefault="007E7686">
      <w:pPr>
        <w:adjustRightInd w:val="0"/>
        <w:snapToGrid w:val="0"/>
        <w:spacing w:line="360" w:lineRule="auto"/>
        <w:jc w:val="center"/>
        <w:rPr>
          <w:rFonts w:ascii="黑体" w:eastAsia="黑体" w:hAnsi="黑体" w:cs="黑体"/>
          <w:bCs/>
          <w:sz w:val="32"/>
          <w:szCs w:val="32"/>
          <w:lang w:eastAsia="zh-CN"/>
        </w:rPr>
      </w:pPr>
      <w:bookmarkStart w:id="43" w:name="_Toc416788188"/>
      <w:bookmarkStart w:id="44" w:name="_Toc418517429"/>
      <w:bookmarkStart w:id="45" w:name="_Toc420995178"/>
      <w:bookmarkStart w:id="46" w:name="_Toc420995074"/>
      <w:bookmarkStart w:id="47" w:name="_Toc421798219"/>
      <w:bookmarkStart w:id="48" w:name="_Toc24117"/>
      <w:r>
        <w:rPr>
          <w:rFonts w:ascii="黑体" w:eastAsia="黑体" w:hAnsi="黑体" w:cs="黑体" w:hint="eastAsia"/>
          <w:bCs/>
          <w:sz w:val="32"/>
          <w:szCs w:val="32"/>
          <w:lang w:eastAsia="zh-CN"/>
        </w:rPr>
        <w:lastRenderedPageBreak/>
        <w:t>第七节 廉政合同</w:t>
      </w:r>
      <w:bookmarkEnd w:id="43"/>
      <w:bookmarkEnd w:id="44"/>
      <w:bookmarkEnd w:id="45"/>
      <w:bookmarkEnd w:id="46"/>
      <w:bookmarkEnd w:id="47"/>
      <w:bookmarkEnd w:id="48"/>
    </w:p>
    <w:p w14:paraId="0A528C32" w14:textId="77777777" w:rsidR="007D05E9" w:rsidRDefault="007D05E9">
      <w:pPr>
        <w:pStyle w:val="Default"/>
        <w:rPr>
          <w:rFonts w:ascii="宋体" w:eastAsia="宋体" w:hAnsi="宋体" w:cs="宋体" w:hint="default"/>
          <w:szCs w:val="24"/>
        </w:rPr>
      </w:pPr>
    </w:p>
    <w:p w14:paraId="1BD90853" w14:textId="77777777" w:rsidR="007D05E9" w:rsidRDefault="007E7686">
      <w:pPr>
        <w:tabs>
          <w:tab w:val="left" w:pos="1213"/>
        </w:tabs>
        <w:adjustRightInd w:val="0"/>
        <w:snapToGrid w:val="0"/>
        <w:spacing w:line="360" w:lineRule="auto"/>
        <w:ind w:firstLineChars="200" w:firstLine="480"/>
        <w:rPr>
          <w:sz w:val="24"/>
          <w:szCs w:val="24"/>
          <w:lang w:val="zh-CN" w:eastAsia="zh-CN"/>
        </w:rPr>
      </w:pPr>
      <w:r>
        <w:rPr>
          <w:rFonts w:hint="eastAsia"/>
          <w:sz w:val="24"/>
          <w:szCs w:val="24"/>
          <w:lang w:val="zh-CN" w:eastAsia="zh-CN"/>
        </w:rPr>
        <w:t>根据有关工程建设、廉政建设的规定，为做好工程建设中的党风廉政建设，保证工程建设高效优质，保证建设资金的安全和有效使用以及投资效益，</w:t>
      </w:r>
      <w:r>
        <w:rPr>
          <w:rFonts w:hint="eastAsia"/>
          <w:sz w:val="24"/>
          <w:szCs w:val="24"/>
          <w:u w:val="single"/>
          <w:lang w:eastAsia="zh-CN"/>
        </w:rPr>
        <w:t>重庆航发三江港埠有限公司</w:t>
      </w:r>
      <w:r>
        <w:rPr>
          <w:rFonts w:hint="eastAsia"/>
          <w:sz w:val="24"/>
          <w:szCs w:val="24"/>
          <w:lang w:val="zh-CN" w:eastAsia="zh-CN"/>
        </w:rPr>
        <w:t>（发包人）与</w:t>
      </w:r>
      <w:r>
        <w:rPr>
          <w:rFonts w:hint="eastAsia"/>
          <w:sz w:val="24"/>
          <w:szCs w:val="24"/>
          <w:u w:val="single"/>
          <w:lang w:eastAsia="zh-CN"/>
        </w:rPr>
        <w:t xml:space="preserve">                      </w:t>
      </w:r>
      <w:r>
        <w:rPr>
          <w:rFonts w:hint="eastAsia"/>
          <w:sz w:val="24"/>
          <w:szCs w:val="24"/>
          <w:lang w:val="zh-CN" w:eastAsia="zh-CN"/>
        </w:rPr>
        <w:t>（承包人），特订立如下合同：</w:t>
      </w:r>
    </w:p>
    <w:p w14:paraId="7021076E" w14:textId="77777777" w:rsidR="007D05E9" w:rsidRDefault="007E7686">
      <w:pPr>
        <w:tabs>
          <w:tab w:val="left" w:pos="1213"/>
        </w:tabs>
        <w:adjustRightInd w:val="0"/>
        <w:snapToGrid w:val="0"/>
        <w:spacing w:line="360" w:lineRule="auto"/>
        <w:ind w:firstLineChars="200" w:firstLine="480"/>
        <w:rPr>
          <w:sz w:val="24"/>
          <w:szCs w:val="24"/>
          <w:lang w:val="zh-CN" w:eastAsia="zh-CN"/>
        </w:rPr>
      </w:pPr>
      <w:r>
        <w:rPr>
          <w:rFonts w:hint="eastAsia"/>
          <w:sz w:val="24"/>
          <w:szCs w:val="24"/>
          <w:lang w:val="zh-CN" w:eastAsia="zh-CN"/>
        </w:rPr>
        <w:t>1.一般约定</w:t>
      </w:r>
    </w:p>
    <w:p w14:paraId="3E26F867" w14:textId="77777777" w:rsidR="007D05E9" w:rsidRDefault="007E7686">
      <w:pPr>
        <w:tabs>
          <w:tab w:val="left" w:pos="1213"/>
        </w:tabs>
        <w:adjustRightInd w:val="0"/>
        <w:snapToGrid w:val="0"/>
        <w:spacing w:line="360" w:lineRule="auto"/>
        <w:ind w:firstLineChars="200" w:firstLine="480"/>
        <w:rPr>
          <w:sz w:val="24"/>
          <w:szCs w:val="24"/>
          <w:lang w:val="zh-CN" w:eastAsia="zh-CN"/>
        </w:rPr>
      </w:pPr>
      <w:r>
        <w:rPr>
          <w:rFonts w:hint="eastAsia"/>
          <w:sz w:val="24"/>
          <w:szCs w:val="24"/>
          <w:lang w:val="zh-CN" w:eastAsia="zh-CN"/>
        </w:rPr>
        <w:t>（1）严格遵守党的政策规定和国家有关法律法规及行业部门的有关规定。</w:t>
      </w:r>
    </w:p>
    <w:p w14:paraId="7814618E" w14:textId="77777777" w:rsidR="007D05E9" w:rsidRDefault="007E7686">
      <w:pPr>
        <w:tabs>
          <w:tab w:val="left" w:pos="1213"/>
        </w:tabs>
        <w:adjustRightInd w:val="0"/>
        <w:snapToGrid w:val="0"/>
        <w:spacing w:line="360" w:lineRule="auto"/>
        <w:ind w:firstLineChars="200" w:firstLine="480"/>
        <w:rPr>
          <w:sz w:val="24"/>
          <w:szCs w:val="24"/>
          <w:lang w:val="zh-CN" w:eastAsia="zh-CN"/>
        </w:rPr>
      </w:pPr>
      <w:r>
        <w:rPr>
          <w:rFonts w:hint="eastAsia"/>
          <w:sz w:val="24"/>
          <w:szCs w:val="24"/>
          <w:lang w:val="zh-CN" w:eastAsia="zh-CN"/>
        </w:rPr>
        <w:t>（2）严格执行合同文件，自觉按合同办事。</w:t>
      </w:r>
    </w:p>
    <w:p w14:paraId="40EF7222" w14:textId="77777777" w:rsidR="007D05E9" w:rsidRDefault="007E7686">
      <w:pPr>
        <w:tabs>
          <w:tab w:val="left" w:pos="1213"/>
        </w:tabs>
        <w:adjustRightInd w:val="0"/>
        <w:snapToGrid w:val="0"/>
        <w:spacing w:line="360" w:lineRule="auto"/>
        <w:ind w:firstLineChars="200" w:firstLine="480"/>
        <w:rPr>
          <w:sz w:val="24"/>
          <w:szCs w:val="24"/>
          <w:lang w:val="zh-CN" w:eastAsia="zh-CN"/>
        </w:rPr>
      </w:pPr>
      <w:r>
        <w:rPr>
          <w:rFonts w:hint="eastAsia"/>
          <w:sz w:val="24"/>
          <w:szCs w:val="24"/>
          <w:lang w:val="zh-CN" w:eastAsia="zh-CN"/>
        </w:rPr>
        <w:t>（3）双方的业务活动坚持公开、公正、诚信、透明的原则（法律认定的商业秘密和合同文件另有规定除外），不得损害国家和集体利益，违反工程建设管理规章制度。</w:t>
      </w:r>
    </w:p>
    <w:p w14:paraId="3CFA4B68" w14:textId="77777777" w:rsidR="007D05E9" w:rsidRDefault="007E7686">
      <w:pPr>
        <w:tabs>
          <w:tab w:val="left" w:pos="1213"/>
        </w:tabs>
        <w:adjustRightInd w:val="0"/>
        <w:snapToGrid w:val="0"/>
        <w:spacing w:line="360" w:lineRule="auto"/>
        <w:ind w:firstLineChars="200" w:firstLine="480"/>
        <w:rPr>
          <w:sz w:val="24"/>
          <w:szCs w:val="24"/>
          <w:lang w:val="zh-CN" w:eastAsia="zh-CN"/>
        </w:rPr>
      </w:pPr>
      <w:r>
        <w:rPr>
          <w:rFonts w:hint="eastAsia"/>
          <w:sz w:val="24"/>
          <w:szCs w:val="24"/>
          <w:lang w:val="zh-CN" w:eastAsia="zh-CN"/>
        </w:rPr>
        <w:t>（4）建立健全廉政制度，开展廉政教育，设立廉政告示牌，公布举报电话，监督并认真查处违法违纪行为。</w:t>
      </w:r>
    </w:p>
    <w:p w14:paraId="692BB270" w14:textId="77777777" w:rsidR="007D05E9" w:rsidRDefault="007E7686">
      <w:pPr>
        <w:tabs>
          <w:tab w:val="left" w:pos="1213"/>
        </w:tabs>
        <w:adjustRightInd w:val="0"/>
        <w:snapToGrid w:val="0"/>
        <w:spacing w:line="360" w:lineRule="auto"/>
        <w:ind w:firstLineChars="200" w:firstLine="480"/>
        <w:rPr>
          <w:sz w:val="24"/>
          <w:szCs w:val="24"/>
          <w:lang w:val="zh-CN" w:eastAsia="zh-CN"/>
        </w:rPr>
      </w:pPr>
      <w:r>
        <w:rPr>
          <w:rFonts w:hint="eastAsia"/>
          <w:sz w:val="24"/>
          <w:szCs w:val="24"/>
          <w:lang w:val="zh-CN" w:eastAsia="zh-CN"/>
        </w:rPr>
        <w:t>（5）发现对方在业务活动中有违反廉政规定的行为，有及时提醒对方纠正的权利和义务。</w:t>
      </w:r>
    </w:p>
    <w:p w14:paraId="4C6974D6" w14:textId="77777777" w:rsidR="007D05E9" w:rsidRDefault="007E7686">
      <w:pPr>
        <w:tabs>
          <w:tab w:val="left" w:pos="1213"/>
        </w:tabs>
        <w:adjustRightInd w:val="0"/>
        <w:snapToGrid w:val="0"/>
        <w:spacing w:line="360" w:lineRule="auto"/>
        <w:ind w:firstLineChars="200" w:firstLine="480"/>
        <w:rPr>
          <w:sz w:val="24"/>
          <w:szCs w:val="24"/>
          <w:lang w:val="zh-CN" w:eastAsia="zh-CN"/>
        </w:rPr>
      </w:pPr>
      <w:r>
        <w:rPr>
          <w:rFonts w:hint="eastAsia"/>
          <w:sz w:val="24"/>
          <w:szCs w:val="24"/>
          <w:lang w:val="zh-CN" w:eastAsia="zh-CN"/>
        </w:rPr>
        <w:t>（6）发现对方严重违反本合同义务条款的行为，有向其上级有关部门举报、建议给</w:t>
      </w:r>
      <w:proofErr w:type="gramStart"/>
      <w:r>
        <w:rPr>
          <w:rFonts w:hint="eastAsia"/>
          <w:sz w:val="24"/>
          <w:szCs w:val="24"/>
          <w:lang w:val="zh-CN" w:eastAsia="zh-CN"/>
        </w:rPr>
        <w:t>予处理</w:t>
      </w:r>
      <w:proofErr w:type="gramEnd"/>
      <w:r>
        <w:rPr>
          <w:rFonts w:hint="eastAsia"/>
          <w:sz w:val="24"/>
          <w:szCs w:val="24"/>
          <w:lang w:val="zh-CN" w:eastAsia="zh-CN"/>
        </w:rPr>
        <w:t>并要求告知处理结果的权利。</w:t>
      </w:r>
    </w:p>
    <w:p w14:paraId="04B42324" w14:textId="77777777" w:rsidR="007D05E9" w:rsidRDefault="007E7686">
      <w:pPr>
        <w:tabs>
          <w:tab w:val="left" w:pos="1213"/>
        </w:tabs>
        <w:adjustRightInd w:val="0"/>
        <w:snapToGrid w:val="0"/>
        <w:spacing w:line="360" w:lineRule="auto"/>
        <w:ind w:firstLineChars="200" w:firstLine="480"/>
        <w:rPr>
          <w:sz w:val="24"/>
          <w:szCs w:val="24"/>
          <w:lang w:val="zh-CN" w:eastAsia="zh-CN"/>
        </w:rPr>
      </w:pPr>
      <w:r>
        <w:rPr>
          <w:rFonts w:hint="eastAsia"/>
          <w:sz w:val="24"/>
          <w:szCs w:val="24"/>
          <w:lang w:val="zh-CN" w:eastAsia="zh-CN"/>
        </w:rPr>
        <w:t>2.发包人的义务</w:t>
      </w:r>
    </w:p>
    <w:p w14:paraId="0DB4D70D" w14:textId="77777777" w:rsidR="007D05E9" w:rsidRDefault="007E7686">
      <w:pPr>
        <w:tabs>
          <w:tab w:val="left" w:pos="1213"/>
        </w:tabs>
        <w:adjustRightInd w:val="0"/>
        <w:snapToGrid w:val="0"/>
        <w:spacing w:line="360" w:lineRule="auto"/>
        <w:ind w:firstLineChars="200" w:firstLine="480"/>
        <w:rPr>
          <w:sz w:val="24"/>
          <w:szCs w:val="24"/>
          <w:lang w:val="zh-CN" w:eastAsia="zh-CN"/>
        </w:rPr>
      </w:pPr>
      <w:r>
        <w:rPr>
          <w:rFonts w:hint="eastAsia"/>
          <w:sz w:val="24"/>
          <w:szCs w:val="24"/>
          <w:lang w:val="zh-CN" w:eastAsia="zh-CN"/>
        </w:rPr>
        <w:t>（1）发包人及其工作人员不得索要或接受承包人的礼金、有价证券和贵重物品，不得在承包人报销任何应由发包人或发包人工作人员个人支付的费用等。</w:t>
      </w:r>
    </w:p>
    <w:p w14:paraId="6DAABF53" w14:textId="77777777" w:rsidR="007D05E9" w:rsidRDefault="007E7686">
      <w:pPr>
        <w:tabs>
          <w:tab w:val="left" w:pos="1213"/>
        </w:tabs>
        <w:adjustRightInd w:val="0"/>
        <w:snapToGrid w:val="0"/>
        <w:spacing w:line="360" w:lineRule="auto"/>
        <w:ind w:firstLineChars="200" w:firstLine="480"/>
        <w:rPr>
          <w:sz w:val="24"/>
          <w:szCs w:val="24"/>
          <w:lang w:val="zh-CN" w:eastAsia="zh-CN"/>
        </w:rPr>
      </w:pPr>
      <w:r>
        <w:rPr>
          <w:rFonts w:hint="eastAsia"/>
          <w:sz w:val="24"/>
          <w:szCs w:val="24"/>
          <w:lang w:val="zh-CN" w:eastAsia="zh-CN"/>
        </w:rPr>
        <w:t>（2）发包人工作人员不得参加承包人安排的超标准宴请和娱乐活动；不得接受承包人提供的通讯工具、交通工具和高档办公用品等。</w:t>
      </w:r>
    </w:p>
    <w:p w14:paraId="4A7AB66F" w14:textId="77777777" w:rsidR="007D05E9" w:rsidRDefault="007E7686">
      <w:pPr>
        <w:tabs>
          <w:tab w:val="left" w:pos="1213"/>
        </w:tabs>
        <w:adjustRightInd w:val="0"/>
        <w:snapToGrid w:val="0"/>
        <w:spacing w:line="360" w:lineRule="auto"/>
        <w:ind w:firstLineChars="200" w:firstLine="480"/>
        <w:rPr>
          <w:sz w:val="24"/>
          <w:szCs w:val="24"/>
          <w:lang w:val="zh-CN" w:eastAsia="zh-CN"/>
        </w:rPr>
      </w:pPr>
      <w:r>
        <w:rPr>
          <w:rFonts w:hint="eastAsia"/>
          <w:sz w:val="24"/>
          <w:szCs w:val="24"/>
          <w:lang w:val="zh-CN" w:eastAsia="zh-CN"/>
        </w:rPr>
        <w:t>（3）发包人及其工作人员不得要求或者接受承包人为其住房装修、婚丧嫁娶活动、配偶子女的工作安排以及出国出境、旅游等提供方便等。</w:t>
      </w:r>
    </w:p>
    <w:p w14:paraId="60B58DB9" w14:textId="77777777" w:rsidR="007D05E9" w:rsidRDefault="007E7686">
      <w:pPr>
        <w:tabs>
          <w:tab w:val="left" w:pos="1213"/>
        </w:tabs>
        <w:adjustRightInd w:val="0"/>
        <w:snapToGrid w:val="0"/>
        <w:spacing w:line="360" w:lineRule="auto"/>
        <w:ind w:firstLineChars="200" w:firstLine="480"/>
        <w:rPr>
          <w:sz w:val="24"/>
          <w:szCs w:val="24"/>
          <w:lang w:val="zh-CN" w:eastAsia="zh-CN"/>
        </w:rPr>
      </w:pPr>
      <w:r>
        <w:rPr>
          <w:rFonts w:hint="eastAsia"/>
          <w:sz w:val="24"/>
          <w:szCs w:val="24"/>
          <w:lang w:val="zh-CN" w:eastAsia="zh-CN"/>
        </w:rPr>
        <w:t>（4）发包人工作人员及其配偶、子女不得从事与发包人工程有关的材料设备供应、工程分包、劳务等经济活动。</w:t>
      </w:r>
    </w:p>
    <w:p w14:paraId="300AE466" w14:textId="77777777" w:rsidR="007D05E9" w:rsidRDefault="007E7686">
      <w:pPr>
        <w:tabs>
          <w:tab w:val="left" w:pos="1213"/>
        </w:tabs>
        <w:adjustRightInd w:val="0"/>
        <w:snapToGrid w:val="0"/>
        <w:spacing w:line="360" w:lineRule="auto"/>
        <w:ind w:firstLineChars="200" w:firstLine="480"/>
        <w:rPr>
          <w:sz w:val="24"/>
          <w:szCs w:val="24"/>
          <w:lang w:val="zh-CN" w:eastAsia="zh-CN"/>
        </w:rPr>
      </w:pPr>
      <w:r>
        <w:rPr>
          <w:rFonts w:hint="eastAsia"/>
          <w:sz w:val="24"/>
          <w:szCs w:val="24"/>
          <w:lang w:val="zh-CN" w:eastAsia="zh-CN"/>
        </w:rPr>
        <w:t>（5）发包人及其工作人员不得以任何理由向承包人推荐分包单位或推销材料，不得要求承包人购买合同规定外的材料和设备。</w:t>
      </w:r>
    </w:p>
    <w:p w14:paraId="2CE8F000" w14:textId="77777777" w:rsidR="007D05E9" w:rsidRDefault="007E7686">
      <w:pPr>
        <w:tabs>
          <w:tab w:val="left" w:pos="1213"/>
        </w:tabs>
        <w:adjustRightInd w:val="0"/>
        <w:snapToGrid w:val="0"/>
        <w:spacing w:line="360" w:lineRule="auto"/>
        <w:ind w:firstLineChars="200" w:firstLine="480"/>
        <w:rPr>
          <w:sz w:val="24"/>
          <w:szCs w:val="24"/>
          <w:lang w:val="zh-CN" w:eastAsia="zh-CN"/>
        </w:rPr>
      </w:pPr>
      <w:r>
        <w:rPr>
          <w:rFonts w:hint="eastAsia"/>
          <w:sz w:val="24"/>
          <w:szCs w:val="24"/>
          <w:lang w:val="zh-CN" w:eastAsia="zh-CN"/>
        </w:rPr>
        <w:lastRenderedPageBreak/>
        <w:t>（6）发包人工作人员要秉公办事，不准营私舞弊，不准利用职权从事各种个人有偿中介活动和安排个人施工队伍。</w:t>
      </w:r>
    </w:p>
    <w:p w14:paraId="7F4C0CC2" w14:textId="77777777" w:rsidR="007D05E9" w:rsidRDefault="007E7686">
      <w:pPr>
        <w:tabs>
          <w:tab w:val="left" w:pos="1213"/>
        </w:tabs>
        <w:adjustRightInd w:val="0"/>
        <w:snapToGrid w:val="0"/>
        <w:spacing w:line="360" w:lineRule="auto"/>
        <w:ind w:firstLineChars="200" w:firstLine="480"/>
        <w:rPr>
          <w:sz w:val="24"/>
          <w:szCs w:val="24"/>
          <w:lang w:val="zh-CN" w:eastAsia="zh-CN"/>
        </w:rPr>
      </w:pPr>
      <w:r>
        <w:rPr>
          <w:rFonts w:hint="eastAsia"/>
          <w:sz w:val="24"/>
          <w:szCs w:val="24"/>
          <w:lang w:val="zh-CN" w:eastAsia="zh-CN"/>
        </w:rPr>
        <w:t>3.承包人义务</w:t>
      </w:r>
    </w:p>
    <w:p w14:paraId="239269BC" w14:textId="77777777" w:rsidR="007D05E9" w:rsidRDefault="007E7686">
      <w:pPr>
        <w:tabs>
          <w:tab w:val="left" w:pos="1213"/>
        </w:tabs>
        <w:adjustRightInd w:val="0"/>
        <w:snapToGrid w:val="0"/>
        <w:spacing w:line="360" w:lineRule="auto"/>
        <w:ind w:firstLineChars="200" w:firstLine="480"/>
        <w:rPr>
          <w:sz w:val="24"/>
          <w:szCs w:val="24"/>
          <w:lang w:val="zh-CN" w:eastAsia="zh-CN"/>
        </w:rPr>
      </w:pPr>
      <w:r>
        <w:rPr>
          <w:rFonts w:hint="eastAsia"/>
          <w:sz w:val="24"/>
          <w:szCs w:val="24"/>
          <w:lang w:val="zh-CN" w:eastAsia="zh-CN"/>
        </w:rPr>
        <w:t>（1）承包人不得以任何理由向发包人及其工作人员行贿或馈赠礼金、有价证券、贵重礼品。</w:t>
      </w:r>
    </w:p>
    <w:p w14:paraId="42EF237E" w14:textId="77777777" w:rsidR="007D05E9" w:rsidRDefault="007E7686">
      <w:pPr>
        <w:tabs>
          <w:tab w:val="left" w:pos="1213"/>
        </w:tabs>
        <w:adjustRightInd w:val="0"/>
        <w:snapToGrid w:val="0"/>
        <w:spacing w:line="360" w:lineRule="auto"/>
        <w:ind w:firstLineChars="200" w:firstLine="480"/>
        <w:rPr>
          <w:sz w:val="24"/>
          <w:szCs w:val="24"/>
          <w:lang w:val="zh-CN" w:eastAsia="zh-CN"/>
        </w:rPr>
      </w:pPr>
      <w:r>
        <w:rPr>
          <w:rFonts w:hint="eastAsia"/>
          <w:sz w:val="24"/>
          <w:szCs w:val="24"/>
          <w:lang w:val="zh-CN" w:eastAsia="zh-CN"/>
        </w:rPr>
        <w:t>（2）承包人不得以任何名义为发包人及其工作人员报销应由发包人单位或个人支付的任何费用。</w:t>
      </w:r>
    </w:p>
    <w:p w14:paraId="6B317C93" w14:textId="77777777" w:rsidR="007D05E9" w:rsidRDefault="007E7686">
      <w:pPr>
        <w:tabs>
          <w:tab w:val="left" w:pos="1213"/>
        </w:tabs>
        <w:adjustRightInd w:val="0"/>
        <w:snapToGrid w:val="0"/>
        <w:spacing w:line="360" w:lineRule="auto"/>
        <w:ind w:firstLineChars="200" w:firstLine="480"/>
        <w:rPr>
          <w:sz w:val="24"/>
          <w:szCs w:val="24"/>
          <w:lang w:val="zh-CN" w:eastAsia="zh-CN"/>
        </w:rPr>
      </w:pPr>
      <w:r>
        <w:rPr>
          <w:rFonts w:hint="eastAsia"/>
          <w:sz w:val="24"/>
          <w:szCs w:val="24"/>
          <w:lang w:val="zh-CN" w:eastAsia="zh-CN"/>
        </w:rPr>
        <w:t>（3）承包人不得以任何理由安排发包人工作人员参加超标准宴请及娱乐活动。</w:t>
      </w:r>
    </w:p>
    <w:p w14:paraId="64851181" w14:textId="77777777" w:rsidR="007D05E9" w:rsidRDefault="007E7686">
      <w:pPr>
        <w:tabs>
          <w:tab w:val="left" w:pos="1213"/>
        </w:tabs>
        <w:adjustRightInd w:val="0"/>
        <w:snapToGrid w:val="0"/>
        <w:spacing w:line="360" w:lineRule="auto"/>
        <w:ind w:firstLineChars="200" w:firstLine="480"/>
        <w:rPr>
          <w:sz w:val="24"/>
          <w:szCs w:val="24"/>
          <w:lang w:val="zh-CN" w:eastAsia="zh-CN"/>
        </w:rPr>
      </w:pPr>
      <w:r>
        <w:rPr>
          <w:rFonts w:hint="eastAsia"/>
          <w:sz w:val="24"/>
          <w:szCs w:val="24"/>
          <w:lang w:val="zh-CN" w:eastAsia="zh-CN"/>
        </w:rPr>
        <w:t>（4）承包人不得为发包人单位和个人购置或提供通讯工具、交通工具和高档办公用品等。</w:t>
      </w:r>
    </w:p>
    <w:p w14:paraId="5FFD76AD" w14:textId="77777777" w:rsidR="007D05E9" w:rsidRDefault="007E7686">
      <w:pPr>
        <w:tabs>
          <w:tab w:val="left" w:pos="1213"/>
        </w:tabs>
        <w:adjustRightInd w:val="0"/>
        <w:snapToGrid w:val="0"/>
        <w:spacing w:line="360" w:lineRule="auto"/>
        <w:ind w:firstLineChars="200" w:firstLine="480"/>
        <w:rPr>
          <w:sz w:val="24"/>
          <w:szCs w:val="24"/>
          <w:lang w:val="zh-CN" w:eastAsia="zh-CN"/>
        </w:rPr>
      </w:pPr>
      <w:r>
        <w:rPr>
          <w:rFonts w:hint="eastAsia"/>
          <w:sz w:val="24"/>
          <w:szCs w:val="24"/>
          <w:lang w:val="zh-CN" w:eastAsia="zh-CN"/>
        </w:rPr>
        <w:t>4.违约责任</w:t>
      </w:r>
    </w:p>
    <w:p w14:paraId="19BEAB82" w14:textId="77777777" w:rsidR="007D05E9" w:rsidRDefault="007E7686">
      <w:pPr>
        <w:tabs>
          <w:tab w:val="left" w:pos="1213"/>
        </w:tabs>
        <w:adjustRightInd w:val="0"/>
        <w:snapToGrid w:val="0"/>
        <w:spacing w:line="360" w:lineRule="auto"/>
        <w:ind w:firstLineChars="200" w:firstLine="480"/>
        <w:rPr>
          <w:sz w:val="24"/>
          <w:szCs w:val="24"/>
          <w:lang w:val="zh-CN" w:eastAsia="zh-CN"/>
        </w:rPr>
      </w:pPr>
      <w:r>
        <w:rPr>
          <w:rFonts w:hint="eastAsia"/>
          <w:sz w:val="24"/>
          <w:szCs w:val="24"/>
          <w:lang w:val="zh-CN" w:eastAsia="zh-CN"/>
        </w:rPr>
        <w:t>（1）发包人及其工作人员违反本合同第一、二条，按管理权限，依据有关规定给予党纪、政纪或组织处理；涉嫌犯罪的，移交司法机关追究刑事责任；给承包人单位造成经济损失的，应予以赔偿。</w:t>
      </w:r>
    </w:p>
    <w:p w14:paraId="42C659D7" w14:textId="77777777" w:rsidR="007D05E9" w:rsidRDefault="007E7686">
      <w:pPr>
        <w:tabs>
          <w:tab w:val="left" w:pos="1213"/>
        </w:tabs>
        <w:adjustRightInd w:val="0"/>
        <w:snapToGrid w:val="0"/>
        <w:spacing w:line="360" w:lineRule="auto"/>
        <w:ind w:firstLineChars="200" w:firstLine="480"/>
        <w:rPr>
          <w:sz w:val="24"/>
          <w:szCs w:val="24"/>
          <w:lang w:val="zh-CN" w:eastAsia="zh-CN"/>
        </w:rPr>
      </w:pPr>
      <w:r>
        <w:rPr>
          <w:rFonts w:hint="eastAsia"/>
          <w:sz w:val="24"/>
          <w:szCs w:val="24"/>
          <w:lang w:val="zh-CN" w:eastAsia="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14:paraId="4E716F1C" w14:textId="77777777" w:rsidR="007D05E9" w:rsidRDefault="007E7686">
      <w:pPr>
        <w:tabs>
          <w:tab w:val="left" w:pos="1213"/>
        </w:tabs>
        <w:adjustRightInd w:val="0"/>
        <w:snapToGrid w:val="0"/>
        <w:spacing w:line="360" w:lineRule="auto"/>
        <w:ind w:firstLineChars="200" w:firstLine="480"/>
        <w:rPr>
          <w:sz w:val="24"/>
          <w:szCs w:val="24"/>
          <w:lang w:val="zh-CN" w:eastAsia="zh-CN"/>
        </w:rPr>
      </w:pPr>
      <w:r>
        <w:rPr>
          <w:rFonts w:hint="eastAsia"/>
          <w:sz w:val="24"/>
          <w:szCs w:val="24"/>
          <w:lang w:val="zh-CN" w:eastAsia="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14:paraId="70C0757D" w14:textId="77777777" w:rsidR="007D05E9" w:rsidRDefault="007E7686">
      <w:pPr>
        <w:tabs>
          <w:tab w:val="left" w:pos="1213"/>
        </w:tabs>
        <w:adjustRightInd w:val="0"/>
        <w:snapToGrid w:val="0"/>
        <w:spacing w:line="360" w:lineRule="auto"/>
        <w:ind w:firstLineChars="200" w:firstLine="480"/>
        <w:rPr>
          <w:sz w:val="24"/>
          <w:szCs w:val="24"/>
          <w:lang w:val="zh-CN" w:eastAsia="zh-CN"/>
        </w:rPr>
      </w:pPr>
      <w:r>
        <w:rPr>
          <w:rFonts w:hint="eastAsia"/>
          <w:sz w:val="24"/>
          <w:szCs w:val="24"/>
          <w:lang w:val="zh-CN" w:eastAsia="zh-CN"/>
        </w:rPr>
        <w:t>6.本合同有效期为甲乙双方签署之日起至该工程项目竣工验收后止。</w:t>
      </w:r>
    </w:p>
    <w:p w14:paraId="226820F7" w14:textId="77777777" w:rsidR="007D05E9" w:rsidRDefault="007E7686">
      <w:pPr>
        <w:tabs>
          <w:tab w:val="left" w:pos="1213"/>
        </w:tabs>
        <w:adjustRightInd w:val="0"/>
        <w:snapToGrid w:val="0"/>
        <w:spacing w:line="360" w:lineRule="auto"/>
        <w:ind w:firstLineChars="200" w:firstLine="480"/>
        <w:rPr>
          <w:sz w:val="24"/>
          <w:szCs w:val="24"/>
          <w:lang w:val="zh-CN" w:eastAsia="zh-CN"/>
        </w:rPr>
      </w:pPr>
      <w:r>
        <w:rPr>
          <w:rFonts w:hint="eastAsia"/>
          <w:sz w:val="24"/>
          <w:szCs w:val="24"/>
          <w:lang w:val="zh-CN" w:eastAsia="zh-CN"/>
        </w:rPr>
        <w:t>7.本合同作为承包合同的附件，与承包合同具有同等的法律效力，经合同双方签署立即生效。</w:t>
      </w:r>
    </w:p>
    <w:p w14:paraId="0FC57495" w14:textId="77777777" w:rsidR="007D05E9" w:rsidRDefault="007E7686">
      <w:pPr>
        <w:tabs>
          <w:tab w:val="left" w:pos="1213"/>
        </w:tabs>
        <w:adjustRightInd w:val="0"/>
        <w:snapToGrid w:val="0"/>
        <w:spacing w:line="360" w:lineRule="auto"/>
        <w:ind w:firstLineChars="200" w:firstLine="480"/>
        <w:rPr>
          <w:sz w:val="24"/>
          <w:szCs w:val="24"/>
          <w:lang w:val="zh-CN" w:eastAsia="zh-CN"/>
        </w:rPr>
      </w:pPr>
      <w:r>
        <w:rPr>
          <w:rFonts w:hint="eastAsia"/>
          <w:sz w:val="24"/>
          <w:szCs w:val="24"/>
          <w:lang w:val="zh-CN" w:eastAsia="zh-CN"/>
        </w:rPr>
        <w:t>8.本合同一式八份，由甲乙双方各执三份，送交双方的监督单位各一份。</w:t>
      </w:r>
    </w:p>
    <w:p w14:paraId="25162B3B" w14:textId="77777777" w:rsidR="007D05E9" w:rsidRDefault="007D05E9">
      <w:pPr>
        <w:tabs>
          <w:tab w:val="left" w:pos="1213"/>
        </w:tabs>
        <w:adjustRightInd w:val="0"/>
        <w:snapToGrid w:val="0"/>
        <w:spacing w:line="360" w:lineRule="auto"/>
        <w:ind w:firstLineChars="200" w:firstLine="480"/>
        <w:rPr>
          <w:sz w:val="24"/>
          <w:szCs w:val="24"/>
          <w:lang w:val="zh-CN" w:eastAsia="zh-CN"/>
        </w:rPr>
      </w:pPr>
    </w:p>
    <w:p w14:paraId="5E854BA0" w14:textId="77777777" w:rsidR="007D05E9" w:rsidRDefault="007D05E9">
      <w:pPr>
        <w:tabs>
          <w:tab w:val="left" w:pos="1213"/>
        </w:tabs>
        <w:adjustRightInd w:val="0"/>
        <w:snapToGrid w:val="0"/>
        <w:spacing w:line="360" w:lineRule="auto"/>
        <w:ind w:firstLineChars="200" w:firstLine="480"/>
        <w:rPr>
          <w:sz w:val="24"/>
          <w:szCs w:val="24"/>
          <w:lang w:val="zh-CN" w:eastAsia="zh-CN"/>
        </w:rPr>
      </w:pPr>
    </w:p>
    <w:p w14:paraId="3AB3271F" w14:textId="77777777" w:rsidR="007D05E9" w:rsidRDefault="007E7686">
      <w:pPr>
        <w:tabs>
          <w:tab w:val="left" w:pos="1213"/>
        </w:tabs>
        <w:adjustRightInd w:val="0"/>
        <w:snapToGrid w:val="0"/>
        <w:spacing w:line="360" w:lineRule="auto"/>
        <w:rPr>
          <w:sz w:val="24"/>
          <w:szCs w:val="24"/>
          <w:lang w:val="zh-CN" w:eastAsia="zh-CN"/>
        </w:rPr>
      </w:pPr>
      <w:r>
        <w:rPr>
          <w:rFonts w:hint="eastAsia"/>
          <w:sz w:val="24"/>
          <w:szCs w:val="24"/>
          <w:lang w:val="zh-CN" w:eastAsia="zh-CN"/>
        </w:rPr>
        <w:t xml:space="preserve">发包人：                       </w:t>
      </w:r>
      <w:r>
        <w:rPr>
          <w:rFonts w:hint="eastAsia"/>
          <w:sz w:val="24"/>
          <w:szCs w:val="24"/>
          <w:lang w:eastAsia="zh-CN"/>
        </w:rPr>
        <w:t xml:space="preserve">   </w:t>
      </w:r>
      <w:r>
        <w:rPr>
          <w:rFonts w:hint="eastAsia"/>
          <w:sz w:val="24"/>
          <w:szCs w:val="24"/>
          <w:lang w:val="zh-CN" w:eastAsia="zh-CN"/>
        </w:rPr>
        <w:t xml:space="preserve"> 承包人：                     </w:t>
      </w:r>
    </w:p>
    <w:p w14:paraId="05F09C9E" w14:textId="77777777" w:rsidR="007D05E9" w:rsidRDefault="007D05E9">
      <w:pPr>
        <w:tabs>
          <w:tab w:val="left" w:pos="1213"/>
        </w:tabs>
        <w:adjustRightInd w:val="0"/>
        <w:snapToGrid w:val="0"/>
        <w:spacing w:line="360" w:lineRule="auto"/>
        <w:rPr>
          <w:sz w:val="24"/>
          <w:szCs w:val="24"/>
          <w:lang w:val="zh-CN" w:eastAsia="zh-CN"/>
        </w:rPr>
      </w:pPr>
    </w:p>
    <w:p w14:paraId="7AB51064" w14:textId="77777777" w:rsidR="007D05E9" w:rsidRDefault="007E7686">
      <w:pPr>
        <w:tabs>
          <w:tab w:val="left" w:pos="1213"/>
        </w:tabs>
        <w:adjustRightInd w:val="0"/>
        <w:snapToGrid w:val="0"/>
        <w:spacing w:line="360" w:lineRule="auto"/>
        <w:rPr>
          <w:sz w:val="24"/>
          <w:szCs w:val="24"/>
          <w:lang w:val="zh-CN" w:eastAsia="zh-CN"/>
        </w:rPr>
      </w:pPr>
      <w:r>
        <w:rPr>
          <w:rFonts w:hint="eastAsia"/>
          <w:sz w:val="24"/>
          <w:szCs w:val="24"/>
          <w:lang w:val="zh-CN" w:eastAsia="zh-CN"/>
        </w:rPr>
        <w:t xml:space="preserve">法定代表人：                   </w:t>
      </w:r>
      <w:r>
        <w:rPr>
          <w:rFonts w:hint="eastAsia"/>
          <w:sz w:val="24"/>
          <w:szCs w:val="24"/>
          <w:lang w:eastAsia="zh-CN"/>
        </w:rPr>
        <w:t xml:space="preserve">   </w:t>
      </w:r>
      <w:r>
        <w:rPr>
          <w:rFonts w:hint="eastAsia"/>
          <w:sz w:val="24"/>
          <w:szCs w:val="24"/>
          <w:lang w:val="zh-CN" w:eastAsia="zh-CN"/>
        </w:rPr>
        <w:t xml:space="preserve"> 法定代表人：</w:t>
      </w:r>
    </w:p>
    <w:p w14:paraId="0F42D8F9" w14:textId="77777777" w:rsidR="007D05E9" w:rsidRDefault="007E7686">
      <w:pPr>
        <w:tabs>
          <w:tab w:val="left" w:pos="1213"/>
        </w:tabs>
        <w:adjustRightInd w:val="0"/>
        <w:snapToGrid w:val="0"/>
        <w:spacing w:line="360" w:lineRule="auto"/>
        <w:rPr>
          <w:sz w:val="24"/>
          <w:szCs w:val="24"/>
          <w:lang w:val="zh-CN" w:eastAsia="zh-CN"/>
        </w:rPr>
      </w:pPr>
      <w:r>
        <w:rPr>
          <w:rFonts w:hint="eastAsia"/>
          <w:sz w:val="24"/>
          <w:szCs w:val="24"/>
          <w:lang w:val="zh-CN" w:eastAsia="zh-CN"/>
        </w:rPr>
        <w:t>或其授权的代理人：</w:t>
      </w:r>
      <w:r>
        <w:rPr>
          <w:rFonts w:hint="eastAsia"/>
          <w:sz w:val="24"/>
          <w:szCs w:val="24"/>
          <w:lang w:val="zh-CN" w:eastAsia="zh-CN"/>
        </w:rPr>
        <w:tab/>
        <w:t xml:space="preserve">            </w:t>
      </w:r>
      <w:r>
        <w:rPr>
          <w:rFonts w:hint="eastAsia"/>
          <w:sz w:val="24"/>
          <w:szCs w:val="24"/>
          <w:lang w:eastAsia="zh-CN"/>
        </w:rPr>
        <w:t xml:space="preserve">    </w:t>
      </w:r>
      <w:r>
        <w:rPr>
          <w:rFonts w:hint="eastAsia"/>
          <w:sz w:val="24"/>
          <w:szCs w:val="24"/>
          <w:lang w:val="zh-CN" w:eastAsia="zh-CN"/>
        </w:rPr>
        <w:t>或其授权的代理人：</w:t>
      </w:r>
    </w:p>
    <w:p w14:paraId="128A79B0" w14:textId="77777777" w:rsidR="007D05E9" w:rsidRDefault="007D05E9">
      <w:pPr>
        <w:tabs>
          <w:tab w:val="left" w:pos="1213"/>
        </w:tabs>
        <w:adjustRightInd w:val="0"/>
        <w:snapToGrid w:val="0"/>
        <w:spacing w:line="360" w:lineRule="auto"/>
        <w:ind w:firstLineChars="200" w:firstLine="480"/>
        <w:rPr>
          <w:sz w:val="24"/>
          <w:szCs w:val="24"/>
          <w:lang w:val="zh-CN" w:eastAsia="zh-CN"/>
        </w:rPr>
      </w:pPr>
    </w:p>
    <w:p w14:paraId="656B1560" w14:textId="77777777" w:rsidR="007D05E9" w:rsidRDefault="007E7686">
      <w:pPr>
        <w:adjustRightInd w:val="0"/>
        <w:snapToGrid w:val="0"/>
        <w:spacing w:line="360" w:lineRule="auto"/>
        <w:ind w:rightChars="50" w:right="110"/>
        <w:rPr>
          <w:b/>
          <w:bCs/>
          <w:kern w:val="44"/>
          <w:sz w:val="24"/>
          <w:szCs w:val="24"/>
          <w:lang w:eastAsia="zh-CN"/>
        </w:rPr>
      </w:pPr>
      <w:r>
        <w:rPr>
          <w:rFonts w:hint="eastAsia"/>
          <w:sz w:val="24"/>
          <w:szCs w:val="24"/>
          <w:lang w:val="zh-CN" w:eastAsia="zh-CN"/>
        </w:rPr>
        <w:t xml:space="preserve">发包人监督单位：               </w:t>
      </w:r>
      <w:r>
        <w:rPr>
          <w:rFonts w:hint="eastAsia"/>
          <w:sz w:val="24"/>
          <w:szCs w:val="24"/>
          <w:lang w:eastAsia="zh-CN"/>
        </w:rPr>
        <w:t xml:space="preserve">   </w:t>
      </w:r>
      <w:r>
        <w:rPr>
          <w:rFonts w:hint="eastAsia"/>
          <w:sz w:val="24"/>
          <w:szCs w:val="24"/>
          <w:lang w:val="zh-CN" w:eastAsia="zh-CN"/>
        </w:rPr>
        <w:t xml:space="preserve"> 承包人监督单位：</w:t>
      </w:r>
    </w:p>
    <w:p w14:paraId="581FE5CE" w14:textId="77777777" w:rsidR="007D05E9" w:rsidRDefault="007D05E9">
      <w:pPr>
        <w:spacing w:line="510" w:lineRule="exact"/>
        <w:ind w:firstLineChars="199" w:firstLine="637"/>
        <w:rPr>
          <w:rFonts w:ascii="Times New Roman" w:eastAsia="方正仿宋_GBK" w:hAnsi="Times New Roman" w:cs="Times New Roman"/>
          <w:sz w:val="32"/>
          <w:szCs w:val="32"/>
          <w:lang w:eastAsia="zh-CN"/>
        </w:rPr>
      </w:pPr>
    </w:p>
    <w:p w14:paraId="5ABFF92F" w14:textId="77777777" w:rsidR="007D05E9" w:rsidRDefault="007D05E9">
      <w:pPr>
        <w:pStyle w:val="22"/>
        <w:ind w:left="440"/>
        <w:sectPr w:rsidR="007D05E9">
          <w:headerReference w:type="default" r:id="rId11"/>
          <w:footerReference w:type="first" r:id="rId12"/>
          <w:pgSz w:w="11907" w:h="16840"/>
          <w:pgMar w:top="1440" w:right="1797" w:bottom="1440" w:left="1797" w:header="851" w:footer="964" w:gutter="0"/>
          <w:cols w:space="720"/>
          <w:titlePg/>
          <w:docGrid w:linePitch="326"/>
        </w:sectPr>
      </w:pPr>
    </w:p>
    <w:p w14:paraId="11C768C1" w14:textId="77777777" w:rsidR="007D05E9" w:rsidRDefault="007E7686">
      <w:pPr>
        <w:autoSpaceDE w:val="0"/>
        <w:autoSpaceDN w:val="0"/>
        <w:adjustRightInd w:val="0"/>
        <w:spacing w:line="564" w:lineRule="exact"/>
        <w:ind w:right="117"/>
        <w:jc w:val="center"/>
        <w:outlineLvl w:val="0"/>
        <w:rPr>
          <w:rFonts w:ascii="黑体" w:eastAsia="黑体" w:hAnsi="黑体" w:cs="黑体"/>
          <w:bCs/>
          <w:sz w:val="32"/>
          <w:szCs w:val="32"/>
          <w:lang w:eastAsia="zh-CN"/>
        </w:rPr>
      </w:pPr>
      <w:r>
        <w:rPr>
          <w:rFonts w:ascii="黑体" w:eastAsia="黑体" w:hAnsi="黑体" w:cs="黑体" w:hint="eastAsia"/>
          <w:bCs/>
          <w:sz w:val="32"/>
          <w:szCs w:val="32"/>
          <w:lang w:eastAsia="zh-CN"/>
        </w:rPr>
        <w:lastRenderedPageBreak/>
        <w:t>第八节 技术标准和要求</w:t>
      </w:r>
    </w:p>
    <w:p w14:paraId="2A0A5E13" w14:textId="77777777" w:rsidR="007D05E9" w:rsidRDefault="007D05E9">
      <w:pPr>
        <w:pStyle w:val="22"/>
        <w:ind w:left="440"/>
      </w:pPr>
    </w:p>
    <w:p w14:paraId="6AC7CDF3" w14:textId="77777777" w:rsidR="007D05E9" w:rsidRDefault="007D05E9">
      <w:pPr>
        <w:pStyle w:val="22"/>
        <w:ind w:leftChars="0" w:left="0" w:firstLine="0"/>
      </w:pPr>
    </w:p>
    <w:p w14:paraId="0E34D552" w14:textId="77777777" w:rsidR="007D05E9" w:rsidRDefault="007E7686">
      <w:pPr>
        <w:pStyle w:val="21"/>
        <w:adjustRightInd w:val="0"/>
        <w:snapToGrid w:val="0"/>
        <w:spacing w:line="240" w:lineRule="auto"/>
        <w:ind w:leftChars="0" w:left="0"/>
        <w:rPr>
          <w:rFonts w:ascii="宋体" w:hAnsi="宋体"/>
          <w:b/>
          <w:sz w:val="24"/>
        </w:rPr>
      </w:pPr>
      <w:r>
        <w:rPr>
          <w:rFonts w:ascii="宋体" w:hAnsi="宋体" w:hint="eastAsia"/>
          <w:b/>
          <w:sz w:val="24"/>
        </w:rPr>
        <w:t>一、工程概况</w:t>
      </w:r>
    </w:p>
    <w:p w14:paraId="1BE86FF3" w14:textId="77777777" w:rsidR="007D05E9" w:rsidRDefault="007E7686">
      <w:pPr>
        <w:pStyle w:val="21"/>
        <w:adjustRightInd w:val="0"/>
        <w:snapToGrid w:val="0"/>
        <w:spacing w:line="360" w:lineRule="auto"/>
        <w:ind w:leftChars="0" w:left="0" w:firstLineChars="200" w:firstLine="480"/>
        <w:rPr>
          <w:rFonts w:ascii="宋体" w:hAnsi="宋体" w:cs="宋体"/>
          <w:color w:val="000000"/>
          <w:sz w:val="24"/>
        </w:rPr>
      </w:pPr>
      <w:r>
        <w:rPr>
          <w:rFonts w:ascii="宋体" w:hAnsi="宋体" w:cs="宋体" w:hint="eastAsia"/>
          <w:color w:val="000000"/>
          <w:sz w:val="24"/>
        </w:rPr>
        <w:t>佛耳岩作业区是主城港区的主要组成部分，主要承担集装箱、</w:t>
      </w:r>
      <w:proofErr w:type="gramStart"/>
      <w:r>
        <w:rPr>
          <w:rFonts w:ascii="宋体" w:hAnsi="宋体" w:cs="宋体" w:hint="eastAsia"/>
          <w:color w:val="000000"/>
          <w:sz w:val="24"/>
        </w:rPr>
        <w:t>件杂和</w:t>
      </w:r>
      <w:proofErr w:type="gramEnd"/>
      <w:r>
        <w:rPr>
          <w:rFonts w:ascii="宋体" w:hAnsi="宋体" w:cs="宋体" w:hint="eastAsia"/>
          <w:color w:val="000000"/>
          <w:sz w:val="24"/>
        </w:rPr>
        <w:t>商品汽车滚装运输，位于重庆市巴南区</w:t>
      </w:r>
      <w:proofErr w:type="gramStart"/>
      <w:r>
        <w:rPr>
          <w:rFonts w:ascii="宋体" w:hAnsi="宋体" w:cs="宋体" w:hint="eastAsia"/>
          <w:color w:val="000000"/>
          <w:sz w:val="24"/>
        </w:rPr>
        <w:t>境内鱼</w:t>
      </w:r>
      <w:proofErr w:type="gramEnd"/>
      <w:r>
        <w:rPr>
          <w:rFonts w:ascii="宋体" w:hAnsi="宋体" w:cs="宋体" w:hint="eastAsia"/>
          <w:color w:val="000000"/>
          <w:sz w:val="24"/>
        </w:rPr>
        <w:t>洞滨江路末端，紧邻长安铃木有限公司厂区。根据作业区可利用的岸线资源，结合重庆市港口布局规划和重庆市岸线利用规划对佛耳岩作业区功能的划分，该作业区一期建设3000吨级多用途泊位1个和400车位汽车滚装码头1座。根据重庆港佛耳岩作业区吞吐量发展预测、船型论证，考虑岸线、水陆域条件，确定本作业区的建设规模为建设多用途泊位1个，年吞吐量40.58万吨（含集装箱2.3万自然箱/年）；商品汽车滚装泊位1个，年吞吐量15万辆，以及作业</w:t>
      </w:r>
      <w:proofErr w:type="gramStart"/>
      <w:r>
        <w:rPr>
          <w:rFonts w:ascii="宋体" w:hAnsi="宋体" w:cs="宋体" w:hint="eastAsia"/>
          <w:color w:val="000000"/>
          <w:sz w:val="24"/>
        </w:rPr>
        <w:t>区相应</w:t>
      </w:r>
      <w:proofErr w:type="gramEnd"/>
      <w:r>
        <w:rPr>
          <w:rFonts w:ascii="宋体" w:hAnsi="宋体" w:cs="宋体" w:hint="eastAsia"/>
          <w:color w:val="000000"/>
          <w:sz w:val="24"/>
        </w:rPr>
        <w:t>的配套设施。</w:t>
      </w:r>
    </w:p>
    <w:p w14:paraId="3F1B89DB" w14:textId="77777777" w:rsidR="007D05E9" w:rsidRDefault="007E7686">
      <w:pPr>
        <w:pStyle w:val="21"/>
        <w:adjustRightInd w:val="0"/>
        <w:snapToGrid w:val="0"/>
        <w:spacing w:line="360" w:lineRule="auto"/>
        <w:ind w:leftChars="0" w:left="0" w:firstLineChars="200" w:firstLine="480"/>
        <w:rPr>
          <w:rFonts w:ascii="宋体" w:hAnsi="宋体" w:cs="宋体"/>
          <w:color w:val="000000"/>
          <w:sz w:val="24"/>
        </w:rPr>
      </w:pPr>
      <w:r>
        <w:rPr>
          <w:rFonts w:ascii="宋体" w:hAnsi="宋体" w:cs="宋体" w:hint="eastAsia"/>
          <w:color w:val="000000"/>
          <w:sz w:val="24"/>
        </w:rPr>
        <w:t>多用途泊位采用架空缆车斜坡道结构型式，商品汽车滚装码头采用下河引道结构型式。根据作业区建设规模及受淹损失程度确定为二类码头，水工建筑物等级为Ⅱ级。</w:t>
      </w:r>
    </w:p>
    <w:p w14:paraId="1E846277" w14:textId="77777777" w:rsidR="007D05E9" w:rsidRDefault="007E7686">
      <w:pPr>
        <w:pStyle w:val="21"/>
        <w:adjustRightInd w:val="0"/>
        <w:snapToGrid w:val="0"/>
        <w:spacing w:line="360" w:lineRule="auto"/>
        <w:ind w:leftChars="0" w:left="0" w:firstLineChars="200" w:firstLine="480"/>
        <w:rPr>
          <w:rFonts w:ascii="宋体" w:hAnsi="宋体" w:cs="宋体"/>
          <w:sz w:val="24"/>
        </w:rPr>
      </w:pPr>
      <w:r>
        <w:rPr>
          <w:rFonts w:ascii="宋体" w:hAnsi="宋体" w:cs="宋体" w:hint="eastAsia"/>
          <w:sz w:val="24"/>
        </w:rPr>
        <w:t>重庆港佛耳岩作业区一期工程设计单位为中交第二航务工程勘察设计院有限公司，货运缆车的制造安装单位为重庆远和矿山机械设备运行公司。</w:t>
      </w:r>
    </w:p>
    <w:p w14:paraId="57C222C8" w14:textId="77777777" w:rsidR="007D05E9" w:rsidRDefault="007E7686">
      <w:pPr>
        <w:pStyle w:val="21"/>
        <w:adjustRightInd w:val="0"/>
        <w:snapToGrid w:val="0"/>
        <w:spacing w:line="360" w:lineRule="auto"/>
        <w:ind w:leftChars="0" w:left="0" w:firstLineChars="200" w:firstLine="480"/>
        <w:rPr>
          <w:rFonts w:ascii="宋体" w:hAnsi="宋体"/>
        </w:rPr>
      </w:pPr>
      <w:r>
        <w:rPr>
          <w:rFonts w:ascii="宋体" w:hAnsi="宋体" w:cs="宋体" w:hint="eastAsia"/>
          <w:sz w:val="24"/>
        </w:rPr>
        <w:t>40吨货运缆车主要是件杂货及集装箱作业。该缆车安装在长约130米、坡比1︰2.5、轨距9.5米的斜坡梁上组装成一条件杂货及集装箱的生产线。</w:t>
      </w:r>
    </w:p>
    <w:p w14:paraId="4DBD2B4C" w14:textId="77777777" w:rsidR="007D05E9" w:rsidRDefault="007E7686">
      <w:pPr>
        <w:snapToGrid w:val="0"/>
        <w:spacing w:line="360" w:lineRule="auto"/>
        <w:rPr>
          <w:b/>
          <w:sz w:val="24"/>
          <w:szCs w:val="24"/>
          <w:lang w:eastAsia="zh-CN"/>
        </w:rPr>
      </w:pPr>
      <w:r>
        <w:rPr>
          <w:rFonts w:hint="eastAsia"/>
          <w:b/>
          <w:sz w:val="24"/>
          <w:szCs w:val="24"/>
          <w:lang w:eastAsia="zh-CN"/>
        </w:rPr>
        <w:t>二、货运缆车基本情况</w:t>
      </w:r>
    </w:p>
    <w:p w14:paraId="6D32D7E0" w14:textId="77777777" w:rsidR="007D05E9" w:rsidRDefault="007E7686">
      <w:pPr>
        <w:snapToGrid w:val="0"/>
        <w:spacing w:line="360" w:lineRule="auto"/>
        <w:rPr>
          <w:b/>
          <w:sz w:val="24"/>
          <w:szCs w:val="24"/>
          <w:lang w:eastAsia="zh-CN"/>
        </w:rPr>
      </w:pPr>
      <w:r>
        <w:rPr>
          <w:rFonts w:hint="eastAsia"/>
          <w:b/>
          <w:sz w:val="24"/>
          <w:szCs w:val="24"/>
          <w:lang w:eastAsia="zh-CN"/>
        </w:rPr>
        <w:t>1、 概述</w:t>
      </w:r>
    </w:p>
    <w:p w14:paraId="5290A156" w14:textId="77777777" w:rsidR="007D05E9" w:rsidRDefault="007E7686">
      <w:pPr>
        <w:pStyle w:val="21"/>
        <w:adjustRightInd w:val="0"/>
        <w:snapToGrid w:val="0"/>
        <w:spacing w:after="0" w:line="360" w:lineRule="auto"/>
        <w:ind w:leftChars="0" w:left="0" w:firstLineChars="200" w:firstLine="480"/>
        <w:rPr>
          <w:rFonts w:ascii="宋体" w:hAnsi="宋体" w:cs="宋体"/>
          <w:sz w:val="24"/>
        </w:rPr>
      </w:pPr>
      <w:r>
        <w:rPr>
          <w:rFonts w:ascii="宋体" w:hAnsi="宋体" w:cs="宋体" w:hint="eastAsia"/>
          <w:sz w:val="24"/>
        </w:rPr>
        <w:t>40吨货运缆车能载运相应的额定负荷，提升机采用变频调速，设置能耗制动装置。控制系统采用PLC。本机采用交流380V，50HZ，三相四线供电电源，由码头配电室供电。</w:t>
      </w:r>
    </w:p>
    <w:p w14:paraId="118A4EEA" w14:textId="77777777" w:rsidR="007D05E9" w:rsidRDefault="007E7686">
      <w:pPr>
        <w:snapToGrid w:val="0"/>
        <w:spacing w:line="360" w:lineRule="auto"/>
        <w:ind w:firstLineChars="200" w:firstLine="480"/>
        <w:rPr>
          <w:sz w:val="24"/>
          <w:szCs w:val="24"/>
          <w:lang w:eastAsia="zh-CN"/>
        </w:rPr>
      </w:pPr>
      <w:r>
        <w:rPr>
          <w:rFonts w:hint="eastAsia"/>
          <w:sz w:val="24"/>
          <w:szCs w:val="24"/>
          <w:lang w:eastAsia="zh-CN"/>
        </w:rPr>
        <w:t>本缆车提升机主要用于非防爆要求的煤矿、金属矿及非金属矿竖井或斜井，作为提升矿石、物料、机具及人员。亦可用于港口、码头斜坡及其他工程建设场地，当作卷扬设备用。</w:t>
      </w:r>
    </w:p>
    <w:p w14:paraId="0202255A" w14:textId="77777777" w:rsidR="007D05E9" w:rsidRDefault="007E7686">
      <w:pPr>
        <w:snapToGrid w:val="0"/>
        <w:spacing w:line="360" w:lineRule="auto"/>
        <w:ind w:firstLineChars="200" w:firstLine="480"/>
        <w:rPr>
          <w:sz w:val="24"/>
          <w:szCs w:val="24"/>
          <w:lang w:eastAsia="zh-CN"/>
        </w:rPr>
      </w:pPr>
      <w:r>
        <w:rPr>
          <w:rFonts w:hint="eastAsia"/>
          <w:sz w:val="24"/>
          <w:szCs w:val="24"/>
          <w:lang w:eastAsia="zh-CN"/>
        </w:rPr>
        <w:t>提升机使用于海拔高度</w:t>
      </w:r>
      <w:r>
        <w:rPr>
          <w:rFonts w:hint="eastAsia"/>
          <w:sz w:val="24"/>
          <w:szCs w:val="24"/>
          <w:shd w:val="clear" w:color="auto" w:fill="FFFFFF"/>
          <w:lang w:eastAsia="zh-CN"/>
        </w:rPr>
        <w:t>≤1000m，环境温度0</w:t>
      </w:r>
      <w:r>
        <w:rPr>
          <w:rFonts w:hint="eastAsia"/>
          <w:sz w:val="24"/>
          <w:szCs w:val="24"/>
          <w:lang w:eastAsia="zh-CN"/>
        </w:rPr>
        <w:t>℃—40℃，相对湿度＜85%，没有导电尘埃及对金属和</w:t>
      </w:r>
      <w:proofErr w:type="gramStart"/>
      <w:r>
        <w:rPr>
          <w:rFonts w:hint="eastAsia"/>
          <w:sz w:val="24"/>
          <w:szCs w:val="24"/>
          <w:lang w:eastAsia="zh-CN"/>
        </w:rPr>
        <w:t>绝缘有</w:t>
      </w:r>
      <w:proofErr w:type="gramEnd"/>
      <w:r>
        <w:rPr>
          <w:rFonts w:hint="eastAsia"/>
          <w:sz w:val="24"/>
          <w:szCs w:val="24"/>
          <w:lang w:eastAsia="zh-CN"/>
        </w:rPr>
        <w:t>破坏作用的气体，没有剧烈振动和颠簸，斜度</w:t>
      </w:r>
      <w:r>
        <w:rPr>
          <w:rFonts w:hint="eastAsia"/>
          <w:sz w:val="24"/>
          <w:szCs w:val="24"/>
          <w:lang w:eastAsia="zh-CN"/>
        </w:rPr>
        <w:lastRenderedPageBreak/>
        <w:t>＜5°和没有防爆要求的室内工作。</w:t>
      </w:r>
    </w:p>
    <w:p w14:paraId="275FA5F8" w14:textId="77777777" w:rsidR="007D05E9" w:rsidRDefault="007E7686">
      <w:pPr>
        <w:snapToGrid w:val="0"/>
        <w:spacing w:line="360" w:lineRule="auto"/>
        <w:rPr>
          <w:b/>
          <w:sz w:val="24"/>
          <w:szCs w:val="24"/>
        </w:rPr>
      </w:pPr>
      <w:r>
        <w:rPr>
          <w:rFonts w:hint="eastAsia"/>
          <w:b/>
          <w:sz w:val="24"/>
          <w:szCs w:val="24"/>
        </w:rPr>
        <w:t>2、主要技术参数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7D05E9" w14:paraId="0EC046BD" w14:textId="77777777">
        <w:trPr>
          <w:jc w:val="center"/>
        </w:trPr>
        <w:tc>
          <w:tcPr>
            <w:tcW w:w="4261" w:type="dxa"/>
          </w:tcPr>
          <w:p w14:paraId="1B6EDE62" w14:textId="77777777" w:rsidR="007D05E9" w:rsidRDefault="007E7686">
            <w:pPr>
              <w:snapToGrid w:val="0"/>
              <w:spacing w:line="360" w:lineRule="auto"/>
              <w:rPr>
                <w:sz w:val="24"/>
                <w:szCs w:val="24"/>
              </w:rPr>
            </w:pPr>
            <w:r>
              <w:rPr>
                <w:rFonts w:hint="eastAsia"/>
                <w:sz w:val="24"/>
                <w:szCs w:val="24"/>
              </w:rPr>
              <w:t>型号</w:t>
            </w:r>
          </w:p>
        </w:tc>
        <w:tc>
          <w:tcPr>
            <w:tcW w:w="4261" w:type="dxa"/>
          </w:tcPr>
          <w:p w14:paraId="0756246E" w14:textId="77777777" w:rsidR="007D05E9" w:rsidRDefault="007E7686">
            <w:pPr>
              <w:snapToGrid w:val="0"/>
              <w:spacing w:line="360" w:lineRule="auto"/>
              <w:rPr>
                <w:sz w:val="24"/>
                <w:szCs w:val="24"/>
              </w:rPr>
            </w:pPr>
            <w:r>
              <w:rPr>
                <w:rFonts w:hint="eastAsia"/>
                <w:sz w:val="24"/>
                <w:szCs w:val="24"/>
              </w:rPr>
              <w:t>2JK-2.5*1.2P/31.5EL</w:t>
            </w:r>
          </w:p>
        </w:tc>
      </w:tr>
      <w:tr w:rsidR="007D05E9" w14:paraId="3B0BD5B6" w14:textId="77777777">
        <w:trPr>
          <w:jc w:val="center"/>
        </w:trPr>
        <w:tc>
          <w:tcPr>
            <w:tcW w:w="4261" w:type="dxa"/>
          </w:tcPr>
          <w:p w14:paraId="01666BAC" w14:textId="77777777" w:rsidR="007D05E9" w:rsidRDefault="007E7686">
            <w:pPr>
              <w:snapToGrid w:val="0"/>
              <w:spacing w:line="360" w:lineRule="auto"/>
              <w:rPr>
                <w:sz w:val="24"/>
                <w:szCs w:val="24"/>
              </w:rPr>
            </w:pPr>
            <w:r>
              <w:rPr>
                <w:rFonts w:hint="eastAsia"/>
                <w:sz w:val="24"/>
                <w:szCs w:val="24"/>
              </w:rPr>
              <w:t>卷筒直径</w:t>
            </w:r>
          </w:p>
        </w:tc>
        <w:tc>
          <w:tcPr>
            <w:tcW w:w="4261" w:type="dxa"/>
          </w:tcPr>
          <w:p w14:paraId="513D6300" w14:textId="77777777" w:rsidR="007D05E9" w:rsidRDefault="007E7686">
            <w:pPr>
              <w:snapToGrid w:val="0"/>
              <w:spacing w:line="360" w:lineRule="auto"/>
              <w:rPr>
                <w:sz w:val="24"/>
                <w:szCs w:val="24"/>
              </w:rPr>
            </w:pPr>
            <w:r>
              <w:rPr>
                <w:rFonts w:hint="eastAsia"/>
                <w:sz w:val="24"/>
                <w:szCs w:val="24"/>
              </w:rPr>
              <w:t>2500mm</w:t>
            </w:r>
          </w:p>
        </w:tc>
      </w:tr>
      <w:tr w:rsidR="007D05E9" w14:paraId="2C3AEE41" w14:textId="77777777">
        <w:trPr>
          <w:jc w:val="center"/>
        </w:trPr>
        <w:tc>
          <w:tcPr>
            <w:tcW w:w="4261" w:type="dxa"/>
          </w:tcPr>
          <w:p w14:paraId="50127CD6" w14:textId="77777777" w:rsidR="007D05E9" w:rsidRDefault="007E7686">
            <w:pPr>
              <w:snapToGrid w:val="0"/>
              <w:spacing w:line="360" w:lineRule="auto"/>
              <w:rPr>
                <w:sz w:val="24"/>
                <w:szCs w:val="24"/>
              </w:rPr>
            </w:pPr>
            <w:r>
              <w:rPr>
                <w:rFonts w:hint="eastAsia"/>
                <w:sz w:val="24"/>
                <w:szCs w:val="24"/>
              </w:rPr>
              <w:t>卷筒宽度</w:t>
            </w:r>
          </w:p>
        </w:tc>
        <w:tc>
          <w:tcPr>
            <w:tcW w:w="4261" w:type="dxa"/>
          </w:tcPr>
          <w:p w14:paraId="704BEFC9" w14:textId="77777777" w:rsidR="007D05E9" w:rsidRDefault="007E7686">
            <w:pPr>
              <w:snapToGrid w:val="0"/>
              <w:spacing w:line="360" w:lineRule="auto"/>
              <w:rPr>
                <w:sz w:val="24"/>
                <w:szCs w:val="24"/>
              </w:rPr>
            </w:pPr>
            <w:r>
              <w:rPr>
                <w:rFonts w:hint="eastAsia"/>
                <w:sz w:val="24"/>
                <w:szCs w:val="24"/>
              </w:rPr>
              <w:t>1200mm</w:t>
            </w:r>
          </w:p>
        </w:tc>
      </w:tr>
      <w:tr w:rsidR="007D05E9" w14:paraId="3F4BB7E6" w14:textId="77777777">
        <w:trPr>
          <w:jc w:val="center"/>
        </w:trPr>
        <w:tc>
          <w:tcPr>
            <w:tcW w:w="4261" w:type="dxa"/>
          </w:tcPr>
          <w:p w14:paraId="6BD2ED61" w14:textId="77777777" w:rsidR="007D05E9" w:rsidRDefault="007E7686">
            <w:pPr>
              <w:snapToGrid w:val="0"/>
              <w:spacing w:line="360" w:lineRule="auto"/>
              <w:rPr>
                <w:sz w:val="24"/>
                <w:szCs w:val="24"/>
              </w:rPr>
            </w:pPr>
            <w:r>
              <w:rPr>
                <w:rFonts w:hint="eastAsia"/>
                <w:sz w:val="24"/>
                <w:szCs w:val="24"/>
              </w:rPr>
              <w:t>卷筒数量</w:t>
            </w:r>
          </w:p>
        </w:tc>
        <w:tc>
          <w:tcPr>
            <w:tcW w:w="4261" w:type="dxa"/>
          </w:tcPr>
          <w:p w14:paraId="15E9A42B" w14:textId="77777777" w:rsidR="007D05E9" w:rsidRDefault="007E7686">
            <w:pPr>
              <w:snapToGrid w:val="0"/>
              <w:spacing w:line="360" w:lineRule="auto"/>
              <w:rPr>
                <w:sz w:val="24"/>
                <w:szCs w:val="24"/>
              </w:rPr>
            </w:pPr>
            <w:r>
              <w:rPr>
                <w:rFonts w:hint="eastAsia"/>
                <w:sz w:val="24"/>
                <w:szCs w:val="24"/>
              </w:rPr>
              <w:t>2个</w:t>
            </w:r>
          </w:p>
        </w:tc>
      </w:tr>
      <w:tr w:rsidR="007D05E9" w14:paraId="42195DD8" w14:textId="77777777">
        <w:trPr>
          <w:jc w:val="center"/>
        </w:trPr>
        <w:tc>
          <w:tcPr>
            <w:tcW w:w="4261" w:type="dxa"/>
          </w:tcPr>
          <w:p w14:paraId="56DAC7D2" w14:textId="77777777" w:rsidR="007D05E9" w:rsidRDefault="007E7686">
            <w:pPr>
              <w:snapToGrid w:val="0"/>
              <w:spacing w:line="360" w:lineRule="auto"/>
              <w:rPr>
                <w:sz w:val="24"/>
                <w:szCs w:val="24"/>
              </w:rPr>
            </w:pPr>
            <w:r>
              <w:rPr>
                <w:rFonts w:hint="eastAsia"/>
                <w:sz w:val="24"/>
                <w:szCs w:val="24"/>
              </w:rPr>
              <w:t>两卷筒中心距</w:t>
            </w:r>
          </w:p>
        </w:tc>
        <w:tc>
          <w:tcPr>
            <w:tcW w:w="4261" w:type="dxa"/>
          </w:tcPr>
          <w:p w14:paraId="2230B841" w14:textId="77777777" w:rsidR="007D05E9" w:rsidRDefault="007E7686">
            <w:pPr>
              <w:snapToGrid w:val="0"/>
              <w:spacing w:line="360" w:lineRule="auto"/>
              <w:rPr>
                <w:sz w:val="24"/>
                <w:szCs w:val="24"/>
              </w:rPr>
            </w:pPr>
            <w:r>
              <w:rPr>
                <w:rFonts w:hint="eastAsia"/>
                <w:sz w:val="24"/>
                <w:szCs w:val="24"/>
              </w:rPr>
              <w:t>1290mm</w:t>
            </w:r>
          </w:p>
        </w:tc>
      </w:tr>
      <w:tr w:rsidR="007D05E9" w14:paraId="454D6937" w14:textId="77777777">
        <w:trPr>
          <w:jc w:val="center"/>
        </w:trPr>
        <w:tc>
          <w:tcPr>
            <w:tcW w:w="4261" w:type="dxa"/>
          </w:tcPr>
          <w:p w14:paraId="62320534" w14:textId="77777777" w:rsidR="007D05E9" w:rsidRDefault="007E7686">
            <w:pPr>
              <w:snapToGrid w:val="0"/>
              <w:spacing w:line="360" w:lineRule="auto"/>
              <w:rPr>
                <w:sz w:val="24"/>
                <w:szCs w:val="24"/>
              </w:rPr>
            </w:pPr>
            <w:r>
              <w:rPr>
                <w:rFonts w:hint="eastAsia"/>
                <w:sz w:val="24"/>
                <w:szCs w:val="24"/>
              </w:rPr>
              <w:t>第一层钢丝绳长度</w:t>
            </w:r>
          </w:p>
        </w:tc>
        <w:tc>
          <w:tcPr>
            <w:tcW w:w="4261" w:type="dxa"/>
          </w:tcPr>
          <w:p w14:paraId="33FE7EA6" w14:textId="77777777" w:rsidR="007D05E9" w:rsidRDefault="007E7686">
            <w:pPr>
              <w:snapToGrid w:val="0"/>
              <w:spacing w:line="360" w:lineRule="auto"/>
              <w:rPr>
                <w:sz w:val="24"/>
                <w:szCs w:val="24"/>
              </w:rPr>
            </w:pPr>
            <w:r>
              <w:rPr>
                <w:rFonts w:hint="eastAsia"/>
                <w:sz w:val="24"/>
                <w:szCs w:val="24"/>
              </w:rPr>
              <w:t>270m</w:t>
            </w:r>
          </w:p>
        </w:tc>
      </w:tr>
      <w:tr w:rsidR="007D05E9" w14:paraId="2614C647" w14:textId="77777777">
        <w:trPr>
          <w:jc w:val="center"/>
        </w:trPr>
        <w:tc>
          <w:tcPr>
            <w:tcW w:w="4261" w:type="dxa"/>
          </w:tcPr>
          <w:p w14:paraId="45CA44B0" w14:textId="77777777" w:rsidR="007D05E9" w:rsidRDefault="007E7686">
            <w:pPr>
              <w:snapToGrid w:val="0"/>
              <w:spacing w:line="360" w:lineRule="auto"/>
              <w:rPr>
                <w:sz w:val="24"/>
                <w:szCs w:val="24"/>
              </w:rPr>
            </w:pPr>
            <w:r>
              <w:rPr>
                <w:rFonts w:hint="eastAsia"/>
                <w:sz w:val="24"/>
                <w:szCs w:val="24"/>
              </w:rPr>
              <w:t>第二层钢丝绳长度</w:t>
            </w:r>
          </w:p>
        </w:tc>
        <w:tc>
          <w:tcPr>
            <w:tcW w:w="4261" w:type="dxa"/>
          </w:tcPr>
          <w:p w14:paraId="7BB9E861" w14:textId="77777777" w:rsidR="007D05E9" w:rsidRDefault="007E7686">
            <w:pPr>
              <w:snapToGrid w:val="0"/>
              <w:spacing w:line="360" w:lineRule="auto"/>
              <w:rPr>
                <w:sz w:val="24"/>
                <w:szCs w:val="24"/>
              </w:rPr>
            </w:pPr>
            <w:r>
              <w:rPr>
                <w:rFonts w:hint="eastAsia"/>
                <w:sz w:val="24"/>
                <w:szCs w:val="24"/>
              </w:rPr>
              <w:t>590m</w:t>
            </w:r>
          </w:p>
        </w:tc>
      </w:tr>
      <w:tr w:rsidR="007D05E9" w14:paraId="357AC061" w14:textId="77777777">
        <w:trPr>
          <w:jc w:val="center"/>
        </w:trPr>
        <w:tc>
          <w:tcPr>
            <w:tcW w:w="4261" w:type="dxa"/>
          </w:tcPr>
          <w:p w14:paraId="06076125" w14:textId="77777777" w:rsidR="007D05E9" w:rsidRDefault="007E7686">
            <w:pPr>
              <w:snapToGrid w:val="0"/>
              <w:spacing w:line="360" w:lineRule="auto"/>
              <w:rPr>
                <w:sz w:val="24"/>
                <w:szCs w:val="24"/>
              </w:rPr>
            </w:pPr>
            <w:r>
              <w:rPr>
                <w:rFonts w:hint="eastAsia"/>
                <w:sz w:val="24"/>
                <w:szCs w:val="24"/>
              </w:rPr>
              <w:t>钢丝绳最大静张力</w:t>
            </w:r>
          </w:p>
        </w:tc>
        <w:tc>
          <w:tcPr>
            <w:tcW w:w="4261" w:type="dxa"/>
          </w:tcPr>
          <w:p w14:paraId="642689A1" w14:textId="77777777" w:rsidR="007D05E9" w:rsidRDefault="007E7686">
            <w:pPr>
              <w:snapToGrid w:val="0"/>
              <w:spacing w:line="360" w:lineRule="auto"/>
              <w:rPr>
                <w:sz w:val="24"/>
                <w:szCs w:val="24"/>
              </w:rPr>
            </w:pPr>
            <w:r>
              <w:rPr>
                <w:rFonts w:hint="eastAsia"/>
                <w:sz w:val="24"/>
                <w:szCs w:val="24"/>
              </w:rPr>
              <w:t>90kn</w:t>
            </w:r>
          </w:p>
        </w:tc>
      </w:tr>
      <w:tr w:rsidR="007D05E9" w14:paraId="1774FB15" w14:textId="77777777">
        <w:trPr>
          <w:jc w:val="center"/>
        </w:trPr>
        <w:tc>
          <w:tcPr>
            <w:tcW w:w="4261" w:type="dxa"/>
          </w:tcPr>
          <w:p w14:paraId="41330961" w14:textId="77777777" w:rsidR="007D05E9" w:rsidRDefault="007E7686">
            <w:pPr>
              <w:snapToGrid w:val="0"/>
              <w:spacing w:line="360" w:lineRule="auto"/>
              <w:rPr>
                <w:sz w:val="24"/>
                <w:szCs w:val="24"/>
              </w:rPr>
            </w:pPr>
            <w:r>
              <w:rPr>
                <w:rFonts w:hint="eastAsia"/>
                <w:sz w:val="24"/>
                <w:szCs w:val="24"/>
              </w:rPr>
              <w:t>钢丝绳最大静张力差</w:t>
            </w:r>
          </w:p>
        </w:tc>
        <w:tc>
          <w:tcPr>
            <w:tcW w:w="4261" w:type="dxa"/>
          </w:tcPr>
          <w:p w14:paraId="5DFB944B" w14:textId="77777777" w:rsidR="007D05E9" w:rsidRDefault="007E7686">
            <w:pPr>
              <w:snapToGrid w:val="0"/>
              <w:spacing w:line="360" w:lineRule="auto"/>
              <w:rPr>
                <w:sz w:val="24"/>
                <w:szCs w:val="24"/>
              </w:rPr>
            </w:pPr>
            <w:r>
              <w:rPr>
                <w:rFonts w:hint="eastAsia"/>
                <w:sz w:val="24"/>
                <w:szCs w:val="24"/>
              </w:rPr>
              <w:t>55kn</w:t>
            </w:r>
          </w:p>
        </w:tc>
      </w:tr>
      <w:tr w:rsidR="007D05E9" w14:paraId="320A799D" w14:textId="77777777">
        <w:trPr>
          <w:jc w:val="center"/>
        </w:trPr>
        <w:tc>
          <w:tcPr>
            <w:tcW w:w="4261" w:type="dxa"/>
          </w:tcPr>
          <w:p w14:paraId="7DD11570" w14:textId="77777777" w:rsidR="007D05E9" w:rsidRDefault="007E7686">
            <w:pPr>
              <w:snapToGrid w:val="0"/>
              <w:spacing w:line="360" w:lineRule="auto"/>
              <w:rPr>
                <w:sz w:val="24"/>
                <w:szCs w:val="24"/>
              </w:rPr>
            </w:pPr>
            <w:r>
              <w:rPr>
                <w:rFonts w:hint="eastAsia"/>
                <w:sz w:val="24"/>
                <w:szCs w:val="24"/>
              </w:rPr>
              <w:t>破断拉力总和</w:t>
            </w:r>
          </w:p>
        </w:tc>
        <w:tc>
          <w:tcPr>
            <w:tcW w:w="4261" w:type="dxa"/>
          </w:tcPr>
          <w:p w14:paraId="59306E76" w14:textId="77777777" w:rsidR="007D05E9" w:rsidRDefault="007E7686">
            <w:pPr>
              <w:snapToGrid w:val="0"/>
              <w:spacing w:line="360" w:lineRule="auto"/>
              <w:rPr>
                <w:sz w:val="24"/>
                <w:szCs w:val="24"/>
              </w:rPr>
            </w:pPr>
            <w:r>
              <w:rPr>
                <w:rFonts w:hint="eastAsia"/>
                <w:sz w:val="24"/>
                <w:szCs w:val="24"/>
              </w:rPr>
              <w:t>455KN</w:t>
            </w:r>
          </w:p>
        </w:tc>
      </w:tr>
      <w:tr w:rsidR="007D05E9" w14:paraId="0E48CF5A" w14:textId="77777777">
        <w:trPr>
          <w:jc w:val="center"/>
        </w:trPr>
        <w:tc>
          <w:tcPr>
            <w:tcW w:w="4261" w:type="dxa"/>
          </w:tcPr>
          <w:p w14:paraId="56E84038" w14:textId="77777777" w:rsidR="007D05E9" w:rsidRDefault="007E7686">
            <w:pPr>
              <w:snapToGrid w:val="0"/>
              <w:spacing w:line="360" w:lineRule="auto"/>
              <w:rPr>
                <w:sz w:val="24"/>
                <w:szCs w:val="24"/>
              </w:rPr>
            </w:pPr>
            <w:r>
              <w:rPr>
                <w:rFonts w:hint="eastAsia"/>
                <w:sz w:val="24"/>
                <w:szCs w:val="24"/>
              </w:rPr>
              <w:t>钢丝绳最大直径</w:t>
            </w:r>
          </w:p>
        </w:tc>
        <w:tc>
          <w:tcPr>
            <w:tcW w:w="4261" w:type="dxa"/>
          </w:tcPr>
          <w:p w14:paraId="26F4896D" w14:textId="77777777" w:rsidR="007D05E9" w:rsidRDefault="007E7686">
            <w:pPr>
              <w:snapToGrid w:val="0"/>
              <w:spacing w:line="360" w:lineRule="auto"/>
              <w:rPr>
                <w:sz w:val="24"/>
                <w:szCs w:val="24"/>
              </w:rPr>
            </w:pPr>
            <w:r>
              <w:rPr>
                <w:rFonts w:hint="eastAsia"/>
                <w:sz w:val="24"/>
                <w:szCs w:val="24"/>
              </w:rPr>
              <w:t>28mm</w:t>
            </w:r>
          </w:p>
        </w:tc>
      </w:tr>
      <w:tr w:rsidR="007D05E9" w14:paraId="74526D6A" w14:textId="77777777">
        <w:trPr>
          <w:jc w:val="center"/>
        </w:trPr>
        <w:tc>
          <w:tcPr>
            <w:tcW w:w="4261" w:type="dxa"/>
          </w:tcPr>
          <w:p w14:paraId="1A475E61" w14:textId="77777777" w:rsidR="007D05E9" w:rsidRDefault="007E7686">
            <w:pPr>
              <w:snapToGrid w:val="0"/>
              <w:spacing w:line="360" w:lineRule="auto"/>
              <w:rPr>
                <w:sz w:val="24"/>
                <w:szCs w:val="24"/>
              </w:rPr>
            </w:pPr>
            <w:r>
              <w:rPr>
                <w:rFonts w:hint="eastAsia"/>
                <w:sz w:val="24"/>
                <w:szCs w:val="24"/>
              </w:rPr>
              <w:t>钢丝绳速度</w:t>
            </w:r>
          </w:p>
        </w:tc>
        <w:tc>
          <w:tcPr>
            <w:tcW w:w="4261" w:type="dxa"/>
          </w:tcPr>
          <w:p w14:paraId="3EFC68EF" w14:textId="77777777" w:rsidR="007D05E9" w:rsidRDefault="007E7686">
            <w:pPr>
              <w:snapToGrid w:val="0"/>
              <w:spacing w:line="360" w:lineRule="auto"/>
              <w:rPr>
                <w:sz w:val="24"/>
                <w:szCs w:val="24"/>
              </w:rPr>
            </w:pPr>
            <w:r>
              <w:rPr>
                <w:rFonts w:hint="eastAsia"/>
                <w:sz w:val="24"/>
                <w:szCs w:val="24"/>
              </w:rPr>
              <w:t>2.55m/s</w:t>
            </w:r>
          </w:p>
        </w:tc>
      </w:tr>
      <w:tr w:rsidR="007D05E9" w14:paraId="189E5ABB" w14:textId="77777777">
        <w:trPr>
          <w:jc w:val="center"/>
        </w:trPr>
        <w:tc>
          <w:tcPr>
            <w:tcW w:w="4261" w:type="dxa"/>
          </w:tcPr>
          <w:p w14:paraId="193C7E7C" w14:textId="77777777" w:rsidR="007D05E9" w:rsidRDefault="007E7686">
            <w:pPr>
              <w:snapToGrid w:val="0"/>
              <w:spacing w:line="360" w:lineRule="auto"/>
              <w:rPr>
                <w:sz w:val="24"/>
                <w:szCs w:val="24"/>
              </w:rPr>
            </w:pPr>
            <w:r>
              <w:rPr>
                <w:rFonts w:hint="eastAsia"/>
                <w:sz w:val="24"/>
                <w:szCs w:val="24"/>
              </w:rPr>
              <w:t>减速比</w:t>
            </w:r>
          </w:p>
        </w:tc>
        <w:tc>
          <w:tcPr>
            <w:tcW w:w="4261" w:type="dxa"/>
          </w:tcPr>
          <w:p w14:paraId="40CD2201" w14:textId="77777777" w:rsidR="007D05E9" w:rsidRDefault="007E7686">
            <w:pPr>
              <w:snapToGrid w:val="0"/>
              <w:spacing w:line="360" w:lineRule="auto"/>
              <w:rPr>
                <w:sz w:val="24"/>
                <w:szCs w:val="24"/>
              </w:rPr>
            </w:pPr>
            <w:r>
              <w:rPr>
                <w:rFonts w:hint="eastAsia"/>
                <w:sz w:val="24"/>
                <w:szCs w:val="24"/>
              </w:rPr>
              <w:t>31.5</w:t>
            </w:r>
          </w:p>
        </w:tc>
      </w:tr>
      <w:tr w:rsidR="007D05E9" w14:paraId="67AFD008" w14:textId="77777777">
        <w:trPr>
          <w:jc w:val="center"/>
        </w:trPr>
        <w:tc>
          <w:tcPr>
            <w:tcW w:w="4261" w:type="dxa"/>
          </w:tcPr>
          <w:p w14:paraId="0E0B6DA9" w14:textId="77777777" w:rsidR="007D05E9" w:rsidRDefault="007E7686">
            <w:pPr>
              <w:snapToGrid w:val="0"/>
              <w:spacing w:line="360" w:lineRule="auto"/>
              <w:rPr>
                <w:sz w:val="24"/>
                <w:szCs w:val="24"/>
              </w:rPr>
            </w:pPr>
            <w:r>
              <w:rPr>
                <w:rFonts w:hint="eastAsia"/>
                <w:sz w:val="24"/>
                <w:szCs w:val="24"/>
              </w:rPr>
              <w:t>额定载重量</w:t>
            </w:r>
          </w:p>
        </w:tc>
        <w:tc>
          <w:tcPr>
            <w:tcW w:w="4261" w:type="dxa"/>
          </w:tcPr>
          <w:p w14:paraId="677AA8EF" w14:textId="77777777" w:rsidR="007D05E9" w:rsidRDefault="007E7686">
            <w:pPr>
              <w:snapToGrid w:val="0"/>
              <w:spacing w:line="360" w:lineRule="auto"/>
              <w:rPr>
                <w:sz w:val="24"/>
                <w:szCs w:val="24"/>
              </w:rPr>
            </w:pPr>
            <w:r>
              <w:rPr>
                <w:rFonts w:hint="eastAsia"/>
                <w:sz w:val="24"/>
                <w:szCs w:val="24"/>
              </w:rPr>
              <w:t>40吨</w:t>
            </w:r>
          </w:p>
        </w:tc>
      </w:tr>
      <w:tr w:rsidR="007D05E9" w14:paraId="67295867" w14:textId="77777777">
        <w:trPr>
          <w:jc w:val="center"/>
        </w:trPr>
        <w:tc>
          <w:tcPr>
            <w:tcW w:w="4261" w:type="dxa"/>
          </w:tcPr>
          <w:p w14:paraId="5ECCC2BB" w14:textId="77777777" w:rsidR="007D05E9" w:rsidRDefault="007E7686">
            <w:pPr>
              <w:snapToGrid w:val="0"/>
              <w:spacing w:line="360" w:lineRule="auto"/>
              <w:rPr>
                <w:sz w:val="24"/>
                <w:szCs w:val="24"/>
              </w:rPr>
            </w:pPr>
            <w:r>
              <w:rPr>
                <w:rFonts w:hint="eastAsia"/>
                <w:sz w:val="24"/>
                <w:szCs w:val="24"/>
              </w:rPr>
              <w:t>电动机型号</w:t>
            </w:r>
          </w:p>
        </w:tc>
        <w:tc>
          <w:tcPr>
            <w:tcW w:w="4261" w:type="dxa"/>
          </w:tcPr>
          <w:p w14:paraId="70577B7D" w14:textId="77777777" w:rsidR="007D05E9" w:rsidRDefault="007E7686">
            <w:pPr>
              <w:snapToGrid w:val="0"/>
              <w:spacing w:line="360" w:lineRule="auto"/>
              <w:rPr>
                <w:sz w:val="24"/>
                <w:szCs w:val="24"/>
              </w:rPr>
            </w:pPr>
            <w:r>
              <w:rPr>
                <w:rFonts w:hint="eastAsia"/>
                <w:sz w:val="24"/>
                <w:szCs w:val="24"/>
              </w:rPr>
              <w:t>YPR355L-8</w:t>
            </w:r>
          </w:p>
        </w:tc>
      </w:tr>
      <w:tr w:rsidR="007D05E9" w14:paraId="4F3DD765" w14:textId="77777777">
        <w:trPr>
          <w:jc w:val="center"/>
        </w:trPr>
        <w:tc>
          <w:tcPr>
            <w:tcW w:w="4261" w:type="dxa"/>
          </w:tcPr>
          <w:p w14:paraId="38315A22" w14:textId="77777777" w:rsidR="007D05E9" w:rsidRDefault="007E7686">
            <w:pPr>
              <w:snapToGrid w:val="0"/>
              <w:spacing w:line="360" w:lineRule="auto"/>
              <w:rPr>
                <w:sz w:val="24"/>
                <w:szCs w:val="24"/>
              </w:rPr>
            </w:pPr>
            <w:r>
              <w:rPr>
                <w:rFonts w:hint="eastAsia"/>
                <w:sz w:val="24"/>
                <w:szCs w:val="24"/>
              </w:rPr>
              <w:t>电动机功率</w:t>
            </w:r>
          </w:p>
        </w:tc>
        <w:tc>
          <w:tcPr>
            <w:tcW w:w="4261" w:type="dxa"/>
          </w:tcPr>
          <w:p w14:paraId="585BA7B6" w14:textId="77777777" w:rsidR="007D05E9" w:rsidRDefault="007E7686">
            <w:pPr>
              <w:snapToGrid w:val="0"/>
              <w:spacing w:line="360" w:lineRule="auto"/>
              <w:rPr>
                <w:sz w:val="24"/>
                <w:szCs w:val="24"/>
              </w:rPr>
            </w:pPr>
            <w:r>
              <w:rPr>
                <w:rFonts w:hint="eastAsia"/>
                <w:sz w:val="24"/>
                <w:szCs w:val="24"/>
              </w:rPr>
              <w:t>185kw</w:t>
            </w:r>
          </w:p>
        </w:tc>
      </w:tr>
      <w:tr w:rsidR="007D05E9" w14:paraId="105C9C0C" w14:textId="77777777">
        <w:trPr>
          <w:jc w:val="center"/>
        </w:trPr>
        <w:tc>
          <w:tcPr>
            <w:tcW w:w="4261" w:type="dxa"/>
          </w:tcPr>
          <w:p w14:paraId="127D1536" w14:textId="77777777" w:rsidR="007D05E9" w:rsidRDefault="007E7686">
            <w:pPr>
              <w:snapToGrid w:val="0"/>
              <w:spacing w:line="360" w:lineRule="auto"/>
              <w:rPr>
                <w:sz w:val="24"/>
                <w:szCs w:val="24"/>
              </w:rPr>
            </w:pPr>
            <w:r>
              <w:rPr>
                <w:rFonts w:hint="eastAsia"/>
                <w:sz w:val="24"/>
                <w:szCs w:val="24"/>
              </w:rPr>
              <w:t>电动机转速</w:t>
            </w:r>
          </w:p>
        </w:tc>
        <w:tc>
          <w:tcPr>
            <w:tcW w:w="4261" w:type="dxa"/>
          </w:tcPr>
          <w:p w14:paraId="63A37216" w14:textId="77777777" w:rsidR="007D05E9" w:rsidRDefault="007E7686">
            <w:pPr>
              <w:snapToGrid w:val="0"/>
              <w:spacing w:line="360" w:lineRule="auto"/>
              <w:rPr>
                <w:sz w:val="24"/>
                <w:szCs w:val="24"/>
              </w:rPr>
            </w:pPr>
            <w:r>
              <w:rPr>
                <w:rFonts w:hint="eastAsia"/>
                <w:sz w:val="24"/>
                <w:szCs w:val="24"/>
              </w:rPr>
              <w:t>615r/min（41Hz）</w:t>
            </w:r>
          </w:p>
        </w:tc>
      </w:tr>
      <w:tr w:rsidR="007D05E9" w14:paraId="1A8083D0" w14:textId="77777777">
        <w:trPr>
          <w:jc w:val="center"/>
        </w:trPr>
        <w:tc>
          <w:tcPr>
            <w:tcW w:w="4261" w:type="dxa"/>
          </w:tcPr>
          <w:p w14:paraId="4BDB3AF8" w14:textId="77777777" w:rsidR="007D05E9" w:rsidRDefault="007E7686">
            <w:pPr>
              <w:snapToGrid w:val="0"/>
              <w:spacing w:line="360" w:lineRule="auto"/>
              <w:rPr>
                <w:sz w:val="24"/>
                <w:szCs w:val="24"/>
              </w:rPr>
            </w:pPr>
            <w:r>
              <w:rPr>
                <w:rFonts w:hint="eastAsia"/>
                <w:sz w:val="24"/>
                <w:szCs w:val="24"/>
              </w:rPr>
              <w:t>电动机极数</w:t>
            </w:r>
          </w:p>
        </w:tc>
        <w:tc>
          <w:tcPr>
            <w:tcW w:w="4261" w:type="dxa"/>
          </w:tcPr>
          <w:p w14:paraId="3472284B" w14:textId="77777777" w:rsidR="007D05E9" w:rsidRDefault="007E7686">
            <w:pPr>
              <w:snapToGrid w:val="0"/>
              <w:spacing w:line="360" w:lineRule="auto"/>
              <w:rPr>
                <w:sz w:val="24"/>
                <w:szCs w:val="24"/>
              </w:rPr>
            </w:pPr>
            <w:r>
              <w:rPr>
                <w:rFonts w:hint="eastAsia"/>
                <w:sz w:val="24"/>
                <w:szCs w:val="24"/>
              </w:rPr>
              <w:t>8极</w:t>
            </w:r>
          </w:p>
        </w:tc>
      </w:tr>
      <w:tr w:rsidR="007D05E9" w14:paraId="4D997D39" w14:textId="77777777">
        <w:trPr>
          <w:jc w:val="center"/>
        </w:trPr>
        <w:tc>
          <w:tcPr>
            <w:tcW w:w="4261" w:type="dxa"/>
          </w:tcPr>
          <w:p w14:paraId="4F4D8FBD" w14:textId="77777777" w:rsidR="007D05E9" w:rsidRDefault="007E7686">
            <w:pPr>
              <w:snapToGrid w:val="0"/>
              <w:spacing w:line="360" w:lineRule="auto"/>
              <w:rPr>
                <w:sz w:val="24"/>
                <w:szCs w:val="24"/>
              </w:rPr>
            </w:pPr>
            <w:r>
              <w:rPr>
                <w:rFonts w:hint="eastAsia"/>
                <w:sz w:val="24"/>
                <w:szCs w:val="24"/>
              </w:rPr>
              <w:t>液压系统工作压力</w:t>
            </w:r>
          </w:p>
        </w:tc>
        <w:tc>
          <w:tcPr>
            <w:tcW w:w="4261" w:type="dxa"/>
          </w:tcPr>
          <w:p w14:paraId="6D9022F2" w14:textId="77777777" w:rsidR="007D05E9" w:rsidRDefault="007E7686">
            <w:pPr>
              <w:snapToGrid w:val="0"/>
              <w:spacing w:line="360" w:lineRule="auto"/>
              <w:rPr>
                <w:sz w:val="24"/>
                <w:szCs w:val="24"/>
              </w:rPr>
            </w:pPr>
            <w:r>
              <w:rPr>
                <w:rFonts w:hint="eastAsia"/>
                <w:sz w:val="24"/>
                <w:szCs w:val="24"/>
              </w:rPr>
              <w:t>6.0Mpa</w:t>
            </w:r>
          </w:p>
        </w:tc>
      </w:tr>
      <w:tr w:rsidR="007D05E9" w14:paraId="7091392B" w14:textId="77777777">
        <w:trPr>
          <w:jc w:val="center"/>
        </w:trPr>
        <w:tc>
          <w:tcPr>
            <w:tcW w:w="4261" w:type="dxa"/>
          </w:tcPr>
          <w:p w14:paraId="1465CF59" w14:textId="77777777" w:rsidR="007D05E9" w:rsidRDefault="007E7686">
            <w:pPr>
              <w:snapToGrid w:val="0"/>
              <w:spacing w:line="360" w:lineRule="auto"/>
              <w:rPr>
                <w:sz w:val="24"/>
                <w:szCs w:val="24"/>
              </w:rPr>
            </w:pPr>
            <w:r>
              <w:rPr>
                <w:rFonts w:hint="eastAsia"/>
                <w:sz w:val="24"/>
                <w:szCs w:val="24"/>
              </w:rPr>
              <w:t>斜坡坡度</w:t>
            </w:r>
          </w:p>
        </w:tc>
        <w:tc>
          <w:tcPr>
            <w:tcW w:w="4261" w:type="dxa"/>
          </w:tcPr>
          <w:p w14:paraId="20D0426E" w14:textId="77777777" w:rsidR="007D05E9" w:rsidRDefault="007E7686">
            <w:pPr>
              <w:snapToGrid w:val="0"/>
              <w:spacing w:line="360" w:lineRule="auto"/>
              <w:rPr>
                <w:sz w:val="24"/>
                <w:szCs w:val="24"/>
              </w:rPr>
            </w:pPr>
            <w:r>
              <w:rPr>
                <w:rFonts w:hint="eastAsia"/>
                <w:sz w:val="24"/>
                <w:szCs w:val="24"/>
              </w:rPr>
              <w:t>1:2.5（21.8°）</w:t>
            </w:r>
          </w:p>
        </w:tc>
      </w:tr>
      <w:tr w:rsidR="007D05E9" w14:paraId="0D4C555F" w14:textId="77777777">
        <w:trPr>
          <w:jc w:val="center"/>
        </w:trPr>
        <w:tc>
          <w:tcPr>
            <w:tcW w:w="4261" w:type="dxa"/>
          </w:tcPr>
          <w:p w14:paraId="0E4B2434" w14:textId="77777777" w:rsidR="007D05E9" w:rsidRDefault="007E7686">
            <w:pPr>
              <w:snapToGrid w:val="0"/>
              <w:spacing w:line="360" w:lineRule="auto"/>
              <w:rPr>
                <w:sz w:val="24"/>
                <w:szCs w:val="24"/>
              </w:rPr>
            </w:pPr>
            <w:r>
              <w:rPr>
                <w:rFonts w:hint="eastAsia"/>
                <w:sz w:val="24"/>
                <w:szCs w:val="24"/>
              </w:rPr>
              <w:t>制造厂家</w:t>
            </w:r>
          </w:p>
        </w:tc>
        <w:tc>
          <w:tcPr>
            <w:tcW w:w="4261" w:type="dxa"/>
          </w:tcPr>
          <w:p w14:paraId="73B8A2D9" w14:textId="77777777" w:rsidR="007D05E9" w:rsidRDefault="007E7686">
            <w:pPr>
              <w:snapToGrid w:val="0"/>
              <w:spacing w:line="360" w:lineRule="auto"/>
              <w:rPr>
                <w:sz w:val="24"/>
                <w:szCs w:val="24"/>
                <w:lang w:eastAsia="zh-CN"/>
              </w:rPr>
            </w:pPr>
            <w:r>
              <w:rPr>
                <w:rFonts w:hint="eastAsia"/>
                <w:sz w:val="24"/>
                <w:szCs w:val="24"/>
                <w:lang w:eastAsia="zh-CN"/>
              </w:rPr>
              <w:t>重庆远和矿山机械制造有限公司</w:t>
            </w:r>
          </w:p>
        </w:tc>
      </w:tr>
      <w:tr w:rsidR="007D05E9" w14:paraId="366D8867" w14:textId="77777777">
        <w:trPr>
          <w:jc w:val="center"/>
        </w:trPr>
        <w:tc>
          <w:tcPr>
            <w:tcW w:w="4261" w:type="dxa"/>
          </w:tcPr>
          <w:p w14:paraId="4473DEC6" w14:textId="77777777" w:rsidR="007D05E9" w:rsidRDefault="007E7686">
            <w:pPr>
              <w:snapToGrid w:val="0"/>
              <w:spacing w:line="360" w:lineRule="auto"/>
              <w:rPr>
                <w:sz w:val="24"/>
                <w:szCs w:val="24"/>
              </w:rPr>
            </w:pPr>
            <w:r>
              <w:rPr>
                <w:rFonts w:hint="eastAsia"/>
                <w:sz w:val="24"/>
                <w:szCs w:val="24"/>
              </w:rPr>
              <w:t>出厂日期</w:t>
            </w:r>
          </w:p>
        </w:tc>
        <w:tc>
          <w:tcPr>
            <w:tcW w:w="4261" w:type="dxa"/>
          </w:tcPr>
          <w:p w14:paraId="2C3633CA" w14:textId="77777777" w:rsidR="007D05E9" w:rsidRDefault="007E7686">
            <w:pPr>
              <w:snapToGrid w:val="0"/>
              <w:spacing w:line="360" w:lineRule="auto"/>
              <w:rPr>
                <w:sz w:val="24"/>
                <w:szCs w:val="24"/>
              </w:rPr>
            </w:pPr>
            <w:r>
              <w:rPr>
                <w:rFonts w:hint="eastAsia"/>
                <w:sz w:val="24"/>
                <w:szCs w:val="24"/>
              </w:rPr>
              <w:t>2008年</w:t>
            </w:r>
          </w:p>
        </w:tc>
      </w:tr>
    </w:tbl>
    <w:p w14:paraId="23169DDA" w14:textId="77777777" w:rsidR="007D05E9" w:rsidRDefault="007E7686">
      <w:pPr>
        <w:snapToGrid w:val="0"/>
        <w:spacing w:line="360" w:lineRule="auto"/>
        <w:rPr>
          <w:b/>
          <w:sz w:val="24"/>
          <w:szCs w:val="24"/>
        </w:rPr>
      </w:pPr>
      <w:r>
        <w:rPr>
          <w:rFonts w:hint="eastAsia"/>
          <w:b/>
          <w:sz w:val="24"/>
          <w:szCs w:val="24"/>
        </w:rPr>
        <w:t>3、主要部件结构</w:t>
      </w:r>
    </w:p>
    <w:p w14:paraId="35B28425" w14:textId="77777777" w:rsidR="007D05E9" w:rsidRDefault="007E7686">
      <w:pPr>
        <w:snapToGrid w:val="0"/>
        <w:spacing w:line="360" w:lineRule="auto"/>
        <w:ind w:firstLineChars="50" w:firstLine="120"/>
        <w:rPr>
          <w:sz w:val="24"/>
          <w:szCs w:val="24"/>
        </w:rPr>
      </w:pPr>
      <w:r>
        <w:rPr>
          <w:rFonts w:hint="eastAsia"/>
          <w:sz w:val="24"/>
          <w:szCs w:val="24"/>
        </w:rPr>
        <w:t>1）减速器</w:t>
      </w:r>
    </w:p>
    <w:p w14:paraId="1C845204" w14:textId="77777777" w:rsidR="007D05E9" w:rsidRDefault="007E7686">
      <w:pPr>
        <w:snapToGrid w:val="0"/>
        <w:spacing w:line="360" w:lineRule="auto"/>
        <w:ind w:firstLineChars="200" w:firstLine="480"/>
        <w:rPr>
          <w:sz w:val="24"/>
          <w:szCs w:val="24"/>
          <w:lang w:eastAsia="zh-CN"/>
        </w:rPr>
      </w:pPr>
      <w:r>
        <w:rPr>
          <w:rFonts w:hint="eastAsia"/>
          <w:sz w:val="24"/>
          <w:szCs w:val="24"/>
          <w:lang w:eastAsia="zh-CN"/>
        </w:rPr>
        <w:t>采用</w:t>
      </w:r>
      <w:proofErr w:type="gramStart"/>
      <w:r>
        <w:rPr>
          <w:rFonts w:hint="eastAsia"/>
          <w:sz w:val="24"/>
          <w:szCs w:val="24"/>
          <w:lang w:eastAsia="zh-CN"/>
        </w:rPr>
        <w:t>巨鲸牌</w:t>
      </w:r>
      <w:proofErr w:type="gramEnd"/>
      <w:r>
        <w:rPr>
          <w:rFonts w:hint="eastAsia"/>
          <w:sz w:val="24"/>
          <w:szCs w:val="24"/>
          <w:lang w:eastAsia="zh-CN"/>
        </w:rPr>
        <w:t>行星减速器由两级行星传动组合而成，高速级的输入轴输入转速</w:t>
      </w:r>
      <w:proofErr w:type="gramStart"/>
      <w:r>
        <w:rPr>
          <w:rFonts w:hint="eastAsia"/>
          <w:sz w:val="24"/>
          <w:szCs w:val="24"/>
          <w:lang w:eastAsia="zh-CN"/>
        </w:rPr>
        <w:t>带动第</w:t>
      </w:r>
      <w:proofErr w:type="gramEnd"/>
      <w:r>
        <w:rPr>
          <w:rFonts w:hint="eastAsia"/>
          <w:sz w:val="24"/>
          <w:szCs w:val="24"/>
          <w:lang w:eastAsia="zh-CN"/>
        </w:rPr>
        <w:t>一级（高速级）太阳轮转动，驱动三个行星轮在固定内齿圈内运转，由行星轮的公转带动</w:t>
      </w:r>
      <w:proofErr w:type="gramStart"/>
      <w:r>
        <w:rPr>
          <w:rFonts w:hint="eastAsia"/>
          <w:sz w:val="24"/>
          <w:szCs w:val="24"/>
          <w:lang w:eastAsia="zh-CN"/>
        </w:rPr>
        <w:t>高速级转架</w:t>
      </w:r>
      <w:proofErr w:type="gramEnd"/>
      <w:r>
        <w:rPr>
          <w:rFonts w:hint="eastAsia"/>
          <w:sz w:val="24"/>
          <w:szCs w:val="24"/>
          <w:lang w:eastAsia="zh-CN"/>
        </w:rPr>
        <w:t>转动，同时</w:t>
      </w:r>
      <w:proofErr w:type="gramStart"/>
      <w:r>
        <w:rPr>
          <w:rFonts w:hint="eastAsia"/>
          <w:sz w:val="24"/>
          <w:szCs w:val="24"/>
          <w:lang w:eastAsia="zh-CN"/>
        </w:rPr>
        <w:t>又由转架</w:t>
      </w:r>
      <w:proofErr w:type="gramEnd"/>
      <w:r>
        <w:rPr>
          <w:rFonts w:hint="eastAsia"/>
          <w:sz w:val="24"/>
          <w:szCs w:val="24"/>
          <w:lang w:eastAsia="zh-CN"/>
        </w:rPr>
        <w:t>带动第二季（低速级）行</w:t>
      </w:r>
      <w:r>
        <w:rPr>
          <w:rFonts w:hint="eastAsia"/>
          <w:sz w:val="24"/>
          <w:szCs w:val="24"/>
          <w:lang w:eastAsia="zh-CN"/>
        </w:rPr>
        <w:lastRenderedPageBreak/>
        <w:t>星传动的太阳轮转动，驱动第二级转架输出，带动卷筒旋转。</w:t>
      </w:r>
    </w:p>
    <w:p w14:paraId="1B4B1D60" w14:textId="77777777" w:rsidR="007D05E9" w:rsidRDefault="007E7686">
      <w:pPr>
        <w:snapToGrid w:val="0"/>
        <w:spacing w:line="360" w:lineRule="auto"/>
        <w:ind w:firstLineChars="50" w:firstLine="120"/>
        <w:rPr>
          <w:sz w:val="24"/>
          <w:szCs w:val="24"/>
          <w:lang w:eastAsia="zh-CN"/>
        </w:rPr>
      </w:pPr>
      <w:r>
        <w:rPr>
          <w:rFonts w:hint="eastAsia"/>
          <w:sz w:val="24"/>
          <w:szCs w:val="24"/>
          <w:lang w:eastAsia="zh-CN"/>
        </w:rPr>
        <w:t>2）润滑</w:t>
      </w:r>
    </w:p>
    <w:p w14:paraId="2BB2AF03" w14:textId="77777777" w:rsidR="007D05E9" w:rsidRDefault="007E7686">
      <w:pPr>
        <w:snapToGrid w:val="0"/>
        <w:spacing w:line="360" w:lineRule="auto"/>
        <w:ind w:firstLine="420"/>
        <w:rPr>
          <w:sz w:val="24"/>
          <w:szCs w:val="24"/>
          <w:lang w:eastAsia="zh-CN"/>
        </w:rPr>
      </w:pPr>
      <w:r>
        <w:rPr>
          <w:rFonts w:hint="eastAsia"/>
          <w:sz w:val="24"/>
          <w:szCs w:val="24"/>
          <w:lang w:eastAsia="zh-CN"/>
        </w:rPr>
        <w:t>由于行星减速器的润滑需要采用强制润滑，因此，凡选择行星减速器时，均随机配有润滑站。</w:t>
      </w:r>
      <w:proofErr w:type="gramStart"/>
      <w:r>
        <w:rPr>
          <w:rFonts w:hint="eastAsia"/>
          <w:sz w:val="24"/>
          <w:szCs w:val="24"/>
          <w:lang w:eastAsia="zh-CN"/>
        </w:rPr>
        <w:t>润滑站</w:t>
      </w:r>
      <w:proofErr w:type="gramEnd"/>
      <w:r>
        <w:rPr>
          <w:rFonts w:hint="eastAsia"/>
          <w:sz w:val="24"/>
          <w:szCs w:val="24"/>
          <w:lang w:eastAsia="zh-CN"/>
        </w:rPr>
        <w:t>的冷却方式为风冷。</w:t>
      </w:r>
    </w:p>
    <w:p w14:paraId="00F0D658" w14:textId="77777777" w:rsidR="007D05E9" w:rsidRDefault="007E7686">
      <w:pPr>
        <w:snapToGrid w:val="0"/>
        <w:spacing w:line="360" w:lineRule="auto"/>
        <w:rPr>
          <w:sz w:val="24"/>
          <w:szCs w:val="24"/>
          <w:lang w:eastAsia="zh-CN"/>
        </w:rPr>
      </w:pPr>
      <w:r>
        <w:rPr>
          <w:rFonts w:hint="eastAsia"/>
          <w:sz w:val="24"/>
          <w:szCs w:val="24"/>
          <w:lang w:eastAsia="zh-CN"/>
        </w:rPr>
        <w:t>基本参数及机械装置</w:t>
      </w:r>
    </w:p>
    <w:p w14:paraId="325B8FB0" w14:textId="77777777" w:rsidR="007D05E9" w:rsidRDefault="007E7686">
      <w:pPr>
        <w:snapToGrid w:val="0"/>
        <w:spacing w:line="360" w:lineRule="auto"/>
        <w:rPr>
          <w:sz w:val="24"/>
          <w:szCs w:val="24"/>
          <w:lang w:eastAsia="zh-CN"/>
        </w:rPr>
      </w:pPr>
      <w:proofErr w:type="gramStart"/>
      <w:r>
        <w:rPr>
          <w:rFonts w:hint="eastAsia"/>
          <w:sz w:val="24"/>
          <w:szCs w:val="24"/>
          <w:lang w:eastAsia="zh-CN"/>
        </w:rPr>
        <w:t>润滑站</w:t>
      </w:r>
      <w:proofErr w:type="gramEnd"/>
      <w:r>
        <w:rPr>
          <w:rFonts w:hint="eastAsia"/>
          <w:sz w:val="24"/>
          <w:szCs w:val="24"/>
          <w:lang w:eastAsia="zh-CN"/>
        </w:rPr>
        <w:t>技术参数：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7D05E9" w14:paraId="45216EF5" w14:textId="77777777">
        <w:trPr>
          <w:jc w:val="center"/>
        </w:trPr>
        <w:tc>
          <w:tcPr>
            <w:tcW w:w="4261" w:type="dxa"/>
          </w:tcPr>
          <w:p w14:paraId="7DA422BC" w14:textId="77777777" w:rsidR="007D05E9" w:rsidRDefault="007E7686">
            <w:pPr>
              <w:snapToGrid w:val="0"/>
              <w:spacing w:line="360" w:lineRule="auto"/>
              <w:rPr>
                <w:sz w:val="24"/>
                <w:szCs w:val="24"/>
              </w:rPr>
            </w:pPr>
            <w:r>
              <w:rPr>
                <w:rFonts w:hint="eastAsia"/>
                <w:sz w:val="24"/>
                <w:szCs w:val="24"/>
              </w:rPr>
              <w:t>公称摔量：63mL/r</w:t>
            </w:r>
          </w:p>
        </w:tc>
        <w:tc>
          <w:tcPr>
            <w:tcW w:w="4261" w:type="dxa"/>
          </w:tcPr>
          <w:p w14:paraId="1CD57CCC" w14:textId="77777777" w:rsidR="007D05E9" w:rsidRDefault="007E7686">
            <w:pPr>
              <w:snapToGrid w:val="0"/>
              <w:spacing w:line="360" w:lineRule="auto"/>
              <w:rPr>
                <w:sz w:val="24"/>
                <w:szCs w:val="24"/>
                <w:lang w:eastAsia="zh-CN"/>
              </w:rPr>
            </w:pPr>
            <w:r>
              <w:rPr>
                <w:rFonts w:hint="eastAsia"/>
                <w:sz w:val="24"/>
                <w:szCs w:val="24"/>
                <w:lang w:eastAsia="zh-CN"/>
              </w:rPr>
              <w:t>系统工作压力：0.5MPa</w:t>
            </w:r>
          </w:p>
        </w:tc>
      </w:tr>
      <w:tr w:rsidR="007D05E9" w14:paraId="0B0DD305" w14:textId="77777777">
        <w:trPr>
          <w:jc w:val="center"/>
        </w:trPr>
        <w:tc>
          <w:tcPr>
            <w:tcW w:w="4261" w:type="dxa"/>
          </w:tcPr>
          <w:p w14:paraId="2EAA8678" w14:textId="77777777" w:rsidR="007D05E9" w:rsidRDefault="007E7686">
            <w:pPr>
              <w:snapToGrid w:val="0"/>
              <w:spacing w:line="360" w:lineRule="auto"/>
              <w:rPr>
                <w:sz w:val="24"/>
                <w:szCs w:val="24"/>
              </w:rPr>
            </w:pPr>
            <w:r>
              <w:rPr>
                <w:rFonts w:hint="eastAsia"/>
                <w:sz w:val="24"/>
                <w:szCs w:val="24"/>
              </w:rPr>
              <w:t>油泵压力：6.3MPa</w:t>
            </w:r>
          </w:p>
        </w:tc>
        <w:tc>
          <w:tcPr>
            <w:tcW w:w="4261" w:type="dxa"/>
          </w:tcPr>
          <w:p w14:paraId="5EF57EC9" w14:textId="77777777" w:rsidR="007D05E9" w:rsidRDefault="007E7686">
            <w:pPr>
              <w:snapToGrid w:val="0"/>
              <w:spacing w:line="360" w:lineRule="auto"/>
              <w:rPr>
                <w:sz w:val="24"/>
                <w:szCs w:val="24"/>
              </w:rPr>
            </w:pPr>
            <w:r>
              <w:rPr>
                <w:rFonts w:hint="eastAsia"/>
                <w:sz w:val="24"/>
                <w:szCs w:val="24"/>
              </w:rPr>
              <w:t>供油温度：5—45℃</w:t>
            </w:r>
          </w:p>
        </w:tc>
      </w:tr>
      <w:tr w:rsidR="007D05E9" w14:paraId="61121C71" w14:textId="77777777">
        <w:trPr>
          <w:jc w:val="center"/>
        </w:trPr>
        <w:tc>
          <w:tcPr>
            <w:tcW w:w="4261" w:type="dxa"/>
          </w:tcPr>
          <w:p w14:paraId="2C650CCE" w14:textId="77777777" w:rsidR="007D05E9" w:rsidRDefault="007E7686">
            <w:pPr>
              <w:snapToGrid w:val="0"/>
              <w:spacing w:line="360" w:lineRule="auto"/>
              <w:rPr>
                <w:sz w:val="24"/>
                <w:szCs w:val="24"/>
              </w:rPr>
            </w:pPr>
            <w:r>
              <w:rPr>
                <w:rFonts w:hint="eastAsia"/>
                <w:sz w:val="24"/>
                <w:szCs w:val="24"/>
              </w:rPr>
              <w:t>油温降： ≤8℃</w:t>
            </w:r>
          </w:p>
        </w:tc>
        <w:tc>
          <w:tcPr>
            <w:tcW w:w="4261" w:type="dxa"/>
          </w:tcPr>
          <w:p w14:paraId="3BA91832" w14:textId="77777777" w:rsidR="007D05E9" w:rsidRDefault="007E7686">
            <w:pPr>
              <w:snapToGrid w:val="0"/>
              <w:spacing w:line="360" w:lineRule="auto"/>
              <w:rPr>
                <w:sz w:val="24"/>
                <w:szCs w:val="24"/>
              </w:rPr>
            </w:pPr>
            <w:r>
              <w:rPr>
                <w:rFonts w:hint="eastAsia"/>
                <w:sz w:val="24"/>
                <w:szCs w:val="24"/>
              </w:rPr>
              <w:t>电机功率：2.2Kw</w:t>
            </w:r>
          </w:p>
        </w:tc>
      </w:tr>
      <w:tr w:rsidR="007D05E9" w14:paraId="38575548" w14:textId="77777777">
        <w:trPr>
          <w:jc w:val="center"/>
        </w:trPr>
        <w:tc>
          <w:tcPr>
            <w:tcW w:w="4261" w:type="dxa"/>
          </w:tcPr>
          <w:p w14:paraId="0ED9F292" w14:textId="77777777" w:rsidR="007D05E9" w:rsidRDefault="007E7686">
            <w:pPr>
              <w:snapToGrid w:val="0"/>
              <w:spacing w:line="360" w:lineRule="auto"/>
              <w:rPr>
                <w:sz w:val="24"/>
                <w:szCs w:val="24"/>
              </w:rPr>
            </w:pPr>
            <w:r>
              <w:rPr>
                <w:rFonts w:hint="eastAsia"/>
                <w:sz w:val="24"/>
                <w:szCs w:val="24"/>
              </w:rPr>
              <w:t>电机电压：380V</w:t>
            </w:r>
          </w:p>
        </w:tc>
        <w:tc>
          <w:tcPr>
            <w:tcW w:w="4261" w:type="dxa"/>
          </w:tcPr>
          <w:p w14:paraId="5A3B8482" w14:textId="77777777" w:rsidR="007D05E9" w:rsidRDefault="007E7686">
            <w:pPr>
              <w:snapToGrid w:val="0"/>
              <w:spacing w:line="360" w:lineRule="auto"/>
              <w:rPr>
                <w:sz w:val="24"/>
                <w:szCs w:val="24"/>
              </w:rPr>
            </w:pPr>
            <w:r>
              <w:rPr>
                <w:rFonts w:hint="eastAsia"/>
                <w:sz w:val="24"/>
                <w:szCs w:val="24"/>
              </w:rPr>
              <w:t>电机转速：960rpm</w:t>
            </w:r>
          </w:p>
        </w:tc>
      </w:tr>
      <w:tr w:rsidR="007D05E9" w14:paraId="3F9101FC" w14:textId="77777777">
        <w:trPr>
          <w:jc w:val="center"/>
        </w:trPr>
        <w:tc>
          <w:tcPr>
            <w:tcW w:w="4261" w:type="dxa"/>
          </w:tcPr>
          <w:p w14:paraId="096F6DC5" w14:textId="77777777" w:rsidR="007D05E9" w:rsidRDefault="007E7686">
            <w:pPr>
              <w:snapToGrid w:val="0"/>
              <w:spacing w:line="360" w:lineRule="auto"/>
              <w:rPr>
                <w:sz w:val="24"/>
                <w:szCs w:val="24"/>
              </w:rPr>
            </w:pPr>
            <w:r>
              <w:rPr>
                <w:rFonts w:hint="eastAsia"/>
                <w:sz w:val="24"/>
                <w:szCs w:val="24"/>
              </w:rPr>
              <w:t>过滤精度：3um</w:t>
            </w:r>
          </w:p>
        </w:tc>
        <w:tc>
          <w:tcPr>
            <w:tcW w:w="4261" w:type="dxa"/>
          </w:tcPr>
          <w:p w14:paraId="12D2E467" w14:textId="77777777" w:rsidR="007D05E9" w:rsidRDefault="007E7686">
            <w:pPr>
              <w:snapToGrid w:val="0"/>
              <w:spacing w:line="360" w:lineRule="auto"/>
              <w:rPr>
                <w:sz w:val="24"/>
                <w:szCs w:val="24"/>
              </w:rPr>
            </w:pPr>
            <w:r>
              <w:rPr>
                <w:rFonts w:hint="eastAsia"/>
                <w:sz w:val="24"/>
                <w:szCs w:val="24"/>
              </w:rPr>
              <w:t>风扇功率：135W</w:t>
            </w:r>
          </w:p>
        </w:tc>
      </w:tr>
      <w:tr w:rsidR="007D05E9" w14:paraId="77C25414" w14:textId="77777777">
        <w:trPr>
          <w:jc w:val="center"/>
        </w:trPr>
        <w:tc>
          <w:tcPr>
            <w:tcW w:w="4261" w:type="dxa"/>
          </w:tcPr>
          <w:p w14:paraId="3905EDB9" w14:textId="77777777" w:rsidR="007D05E9" w:rsidRDefault="007E7686">
            <w:pPr>
              <w:snapToGrid w:val="0"/>
              <w:spacing w:line="360" w:lineRule="auto"/>
              <w:rPr>
                <w:sz w:val="24"/>
                <w:szCs w:val="24"/>
              </w:rPr>
            </w:pPr>
            <w:r>
              <w:rPr>
                <w:rFonts w:hint="eastAsia"/>
                <w:sz w:val="24"/>
                <w:szCs w:val="24"/>
              </w:rPr>
              <w:t>风扇电压：380V</w:t>
            </w:r>
          </w:p>
        </w:tc>
        <w:tc>
          <w:tcPr>
            <w:tcW w:w="4261" w:type="dxa"/>
          </w:tcPr>
          <w:p w14:paraId="337DAF7E" w14:textId="77777777" w:rsidR="007D05E9" w:rsidRDefault="007E7686">
            <w:pPr>
              <w:snapToGrid w:val="0"/>
              <w:spacing w:line="360" w:lineRule="auto"/>
              <w:rPr>
                <w:sz w:val="24"/>
                <w:szCs w:val="24"/>
                <w:lang w:eastAsia="zh-CN"/>
              </w:rPr>
            </w:pPr>
            <w:r>
              <w:rPr>
                <w:rFonts w:hint="eastAsia"/>
                <w:sz w:val="24"/>
                <w:szCs w:val="24"/>
                <w:lang w:eastAsia="zh-CN"/>
              </w:rPr>
              <w:t>电加热器总功率：3Kw</w:t>
            </w:r>
          </w:p>
        </w:tc>
      </w:tr>
      <w:tr w:rsidR="007D05E9" w14:paraId="12902B6B" w14:textId="77777777">
        <w:trPr>
          <w:jc w:val="center"/>
        </w:trPr>
        <w:tc>
          <w:tcPr>
            <w:tcW w:w="4261" w:type="dxa"/>
          </w:tcPr>
          <w:p w14:paraId="75208543" w14:textId="77777777" w:rsidR="007D05E9" w:rsidRDefault="007E7686">
            <w:pPr>
              <w:snapToGrid w:val="0"/>
              <w:spacing w:line="360" w:lineRule="auto"/>
              <w:rPr>
                <w:sz w:val="24"/>
                <w:szCs w:val="24"/>
              </w:rPr>
            </w:pPr>
            <w:r>
              <w:rPr>
                <w:rFonts w:hint="eastAsia"/>
                <w:sz w:val="24"/>
                <w:szCs w:val="24"/>
              </w:rPr>
              <w:t>电加热器电压 220V</w:t>
            </w:r>
          </w:p>
        </w:tc>
        <w:tc>
          <w:tcPr>
            <w:tcW w:w="4261" w:type="dxa"/>
          </w:tcPr>
          <w:p w14:paraId="7BA5613C" w14:textId="77777777" w:rsidR="007D05E9" w:rsidRDefault="007D05E9">
            <w:pPr>
              <w:snapToGrid w:val="0"/>
              <w:spacing w:line="360" w:lineRule="auto"/>
              <w:rPr>
                <w:sz w:val="24"/>
                <w:szCs w:val="24"/>
              </w:rPr>
            </w:pPr>
          </w:p>
        </w:tc>
      </w:tr>
    </w:tbl>
    <w:p w14:paraId="3FDE5BA6" w14:textId="77777777" w:rsidR="007D05E9" w:rsidRDefault="007E7686">
      <w:pPr>
        <w:snapToGrid w:val="0"/>
        <w:spacing w:line="360" w:lineRule="auto"/>
        <w:rPr>
          <w:sz w:val="24"/>
          <w:szCs w:val="24"/>
        </w:rPr>
      </w:pPr>
      <w:r>
        <w:rPr>
          <w:rFonts w:hint="eastAsia"/>
          <w:sz w:val="24"/>
          <w:szCs w:val="24"/>
        </w:rPr>
        <w:t>3）钢丝绳</w:t>
      </w:r>
    </w:p>
    <w:p w14:paraId="506EB67C" w14:textId="77777777" w:rsidR="007D05E9" w:rsidRDefault="007E7686">
      <w:pPr>
        <w:pStyle w:val="21"/>
        <w:adjustRightInd w:val="0"/>
        <w:snapToGrid w:val="0"/>
        <w:spacing w:after="0" w:line="360" w:lineRule="auto"/>
        <w:ind w:leftChars="0" w:left="0" w:firstLineChars="200" w:firstLine="480"/>
        <w:rPr>
          <w:rFonts w:ascii="宋体" w:hAnsi="宋体" w:cs="宋体"/>
          <w:sz w:val="24"/>
        </w:rPr>
      </w:pPr>
      <w:r>
        <w:rPr>
          <w:rFonts w:ascii="宋体" w:hAnsi="宋体" w:cs="宋体" w:hint="eastAsia"/>
          <w:sz w:val="24"/>
        </w:rPr>
        <w:t>采用填充式线接触钢丝绳，钢丝绳的最小安全系数为6。抗拉强度为1670N/mm2。采用贵绳的巨龙牌钢丝绳。</w:t>
      </w:r>
    </w:p>
    <w:p w14:paraId="425BA251" w14:textId="77777777" w:rsidR="007D05E9" w:rsidRDefault="007E7686">
      <w:pPr>
        <w:pStyle w:val="21"/>
        <w:adjustRightInd w:val="0"/>
        <w:snapToGrid w:val="0"/>
        <w:spacing w:after="0" w:line="360" w:lineRule="auto"/>
        <w:ind w:leftChars="0" w:left="0"/>
        <w:rPr>
          <w:rFonts w:ascii="宋体" w:hAnsi="宋体" w:cs="宋体"/>
          <w:sz w:val="24"/>
        </w:rPr>
      </w:pPr>
      <w:r>
        <w:rPr>
          <w:rFonts w:ascii="宋体" w:hAnsi="宋体" w:cs="宋体" w:hint="eastAsia"/>
          <w:sz w:val="24"/>
        </w:rPr>
        <w:t>4）卷筒</w:t>
      </w:r>
    </w:p>
    <w:p w14:paraId="506ECD26" w14:textId="77777777" w:rsidR="007D05E9" w:rsidRDefault="007E7686">
      <w:pPr>
        <w:pStyle w:val="21"/>
        <w:adjustRightInd w:val="0"/>
        <w:snapToGrid w:val="0"/>
        <w:spacing w:after="0" w:line="360" w:lineRule="auto"/>
        <w:ind w:leftChars="0" w:left="0" w:firstLineChars="200" w:firstLine="480"/>
        <w:rPr>
          <w:rFonts w:ascii="宋体" w:hAnsi="宋体" w:cs="宋体"/>
          <w:sz w:val="24"/>
        </w:rPr>
      </w:pPr>
      <w:r>
        <w:rPr>
          <w:rFonts w:ascii="宋体" w:hAnsi="宋体" w:cs="宋体" w:hint="eastAsia"/>
          <w:sz w:val="24"/>
        </w:rPr>
        <w:t>卷筒采用双层缠绕。卷筒名义直径与钢丝绳直径之比为89。</w:t>
      </w:r>
    </w:p>
    <w:p w14:paraId="45C10ED5" w14:textId="77777777" w:rsidR="007D05E9" w:rsidRDefault="007E7686">
      <w:pPr>
        <w:pStyle w:val="21"/>
        <w:adjustRightInd w:val="0"/>
        <w:snapToGrid w:val="0"/>
        <w:spacing w:after="0" w:line="360" w:lineRule="auto"/>
        <w:ind w:leftChars="0" w:left="0"/>
        <w:rPr>
          <w:rFonts w:ascii="宋体" w:hAnsi="宋体" w:cs="宋体"/>
          <w:sz w:val="24"/>
        </w:rPr>
      </w:pPr>
      <w:r>
        <w:rPr>
          <w:rFonts w:ascii="宋体" w:hAnsi="宋体" w:cs="宋体" w:hint="eastAsia"/>
          <w:sz w:val="24"/>
        </w:rPr>
        <w:t>5）滑轮</w:t>
      </w:r>
    </w:p>
    <w:p w14:paraId="1A62EE07" w14:textId="77777777" w:rsidR="007D05E9" w:rsidRDefault="007E7686">
      <w:pPr>
        <w:pStyle w:val="21"/>
        <w:adjustRightInd w:val="0"/>
        <w:snapToGrid w:val="0"/>
        <w:spacing w:after="0" w:line="360" w:lineRule="auto"/>
        <w:ind w:left="440"/>
        <w:rPr>
          <w:rFonts w:ascii="宋体" w:hAnsi="宋体" w:cs="宋体"/>
          <w:sz w:val="24"/>
        </w:rPr>
      </w:pPr>
      <w:r>
        <w:rPr>
          <w:rFonts w:ascii="宋体" w:hAnsi="宋体" w:cs="宋体" w:hint="eastAsia"/>
          <w:sz w:val="24"/>
        </w:rPr>
        <w:t>采用轧制滑轮，保证滑轮的名义直径与钢丝绳直径之比值大于25。</w:t>
      </w:r>
    </w:p>
    <w:p w14:paraId="6052448E" w14:textId="77777777" w:rsidR="007D05E9" w:rsidRDefault="007E7686">
      <w:pPr>
        <w:snapToGrid w:val="0"/>
        <w:spacing w:line="360" w:lineRule="auto"/>
        <w:rPr>
          <w:sz w:val="24"/>
          <w:szCs w:val="24"/>
          <w:lang w:eastAsia="zh-CN"/>
        </w:rPr>
      </w:pPr>
      <w:r>
        <w:rPr>
          <w:rFonts w:hint="eastAsia"/>
          <w:sz w:val="24"/>
          <w:szCs w:val="24"/>
          <w:lang w:eastAsia="zh-CN"/>
        </w:rPr>
        <w:t>6）主轴装置</w:t>
      </w:r>
    </w:p>
    <w:p w14:paraId="4F1CD666" w14:textId="77777777" w:rsidR="007D05E9" w:rsidRDefault="007E7686">
      <w:pPr>
        <w:snapToGrid w:val="0"/>
        <w:spacing w:line="360" w:lineRule="auto"/>
        <w:ind w:firstLine="420"/>
        <w:rPr>
          <w:sz w:val="24"/>
          <w:szCs w:val="24"/>
          <w:lang w:eastAsia="zh-CN"/>
        </w:rPr>
      </w:pPr>
      <w:r>
        <w:rPr>
          <w:rFonts w:hint="eastAsia"/>
          <w:sz w:val="24"/>
          <w:szCs w:val="24"/>
          <w:lang w:eastAsia="zh-CN"/>
        </w:rPr>
        <w:t>提升机的主轴装置分单卷筒主轴装置和双卷筒装置两种。卷筒</w:t>
      </w:r>
      <w:proofErr w:type="gramStart"/>
      <w:r>
        <w:rPr>
          <w:rFonts w:hint="eastAsia"/>
          <w:sz w:val="24"/>
          <w:szCs w:val="24"/>
          <w:lang w:eastAsia="zh-CN"/>
        </w:rPr>
        <w:t>通过支轮采用</w:t>
      </w:r>
      <w:proofErr w:type="gramEnd"/>
      <w:r>
        <w:rPr>
          <w:rFonts w:hint="eastAsia"/>
          <w:sz w:val="24"/>
          <w:szCs w:val="24"/>
          <w:lang w:eastAsia="zh-CN"/>
        </w:rPr>
        <w:t>过盈配合与主轴连接，主轴采用双列向心滚子轴承支承，双筒提升机设有液压操纵的齿轮离合器，控制离合器的压力油由进油接头经主轴中心孔道，同时进入离合器的几个油缸。双筒缠绕时，活卷筒方为下出绳，固卷筒方为上出绳。</w:t>
      </w:r>
    </w:p>
    <w:p w14:paraId="2059E697" w14:textId="77777777" w:rsidR="007D05E9" w:rsidRDefault="007E7686">
      <w:pPr>
        <w:snapToGrid w:val="0"/>
        <w:spacing w:line="360" w:lineRule="auto"/>
        <w:rPr>
          <w:sz w:val="24"/>
          <w:szCs w:val="24"/>
          <w:lang w:eastAsia="zh-CN"/>
        </w:rPr>
      </w:pPr>
      <w:r>
        <w:rPr>
          <w:rFonts w:hint="eastAsia"/>
          <w:sz w:val="24"/>
          <w:szCs w:val="24"/>
          <w:lang w:eastAsia="zh-CN"/>
        </w:rPr>
        <w:t>7）盘形制动器</w:t>
      </w:r>
    </w:p>
    <w:p w14:paraId="33EFF909" w14:textId="77777777" w:rsidR="007D05E9" w:rsidRDefault="007E7686">
      <w:pPr>
        <w:snapToGrid w:val="0"/>
        <w:spacing w:line="360" w:lineRule="auto"/>
        <w:ind w:firstLine="420"/>
        <w:rPr>
          <w:sz w:val="24"/>
          <w:szCs w:val="24"/>
          <w:lang w:eastAsia="zh-CN"/>
        </w:rPr>
      </w:pPr>
      <w:r>
        <w:rPr>
          <w:rFonts w:hint="eastAsia"/>
          <w:sz w:val="24"/>
          <w:szCs w:val="24"/>
          <w:lang w:eastAsia="zh-CN"/>
        </w:rPr>
        <w:t>每台提升机的盘形制动器，对称的布置在卷筒制动盘的相应位置上，盘形闸在制动时，靠碟形弹簧的预压缩力，</w:t>
      </w:r>
      <w:proofErr w:type="gramStart"/>
      <w:r>
        <w:rPr>
          <w:rFonts w:hint="eastAsia"/>
          <w:sz w:val="24"/>
          <w:szCs w:val="24"/>
          <w:lang w:eastAsia="zh-CN"/>
        </w:rPr>
        <w:t>迫使滑套向前</w:t>
      </w:r>
      <w:proofErr w:type="gramEnd"/>
      <w:r>
        <w:rPr>
          <w:rFonts w:hint="eastAsia"/>
          <w:sz w:val="24"/>
          <w:szCs w:val="24"/>
          <w:lang w:eastAsia="zh-CN"/>
        </w:rPr>
        <w:t>移动，使制动块与卷筒制动盘接触产生制动。</w:t>
      </w:r>
    </w:p>
    <w:p w14:paraId="1831A15E" w14:textId="77777777" w:rsidR="007D05E9" w:rsidRDefault="007E7686">
      <w:pPr>
        <w:pStyle w:val="af"/>
        <w:snapToGrid w:val="0"/>
        <w:spacing w:line="360" w:lineRule="auto"/>
        <w:rPr>
          <w:rFonts w:hAnsi="宋体" w:cs="宋体"/>
          <w:sz w:val="24"/>
          <w:szCs w:val="24"/>
        </w:rPr>
      </w:pPr>
      <w:r>
        <w:rPr>
          <w:rFonts w:hAnsi="宋体" w:cs="宋体" w:hint="eastAsia"/>
          <w:sz w:val="24"/>
          <w:szCs w:val="24"/>
        </w:rPr>
        <w:lastRenderedPageBreak/>
        <w:t>8）液压站</w:t>
      </w:r>
    </w:p>
    <w:p w14:paraId="4308577C" w14:textId="77777777" w:rsidR="007D05E9" w:rsidRDefault="007E7686">
      <w:pPr>
        <w:pStyle w:val="HTML"/>
        <w:shd w:val="clear" w:color="auto" w:fill="FFFFFF"/>
        <w:snapToGrid w:val="0"/>
        <w:spacing w:line="360" w:lineRule="auto"/>
        <w:ind w:firstLineChars="150" w:firstLine="360"/>
        <w:rPr>
          <w:szCs w:val="24"/>
          <w:lang w:eastAsia="zh-CN"/>
        </w:rPr>
      </w:pPr>
      <w:r>
        <w:rPr>
          <w:rFonts w:hint="eastAsia"/>
          <w:szCs w:val="24"/>
          <w:lang w:eastAsia="zh-CN"/>
        </w:rPr>
        <w:t>液压站由油箱总成、电机油泵总成、过滤器比例先导阀总成、液压阀集成块总成、仪表架总成、各油管总成组合而成。液压站由双电机、双</w:t>
      </w:r>
      <w:proofErr w:type="gramStart"/>
      <w:r>
        <w:rPr>
          <w:rFonts w:hint="eastAsia"/>
          <w:szCs w:val="24"/>
          <w:lang w:eastAsia="zh-CN"/>
        </w:rPr>
        <w:t>泵以及双比例</w:t>
      </w:r>
      <w:proofErr w:type="gramEnd"/>
      <w:r>
        <w:rPr>
          <w:rFonts w:hint="eastAsia"/>
          <w:szCs w:val="24"/>
          <w:lang w:eastAsia="zh-CN"/>
        </w:rPr>
        <w:t>先导溢流阀组成双动力系统和双压力控制系统，互为备用。液压站的油压采用比例溢流阀实现油压调控。采用电气控制二级制动延时时间。</w:t>
      </w:r>
    </w:p>
    <w:p w14:paraId="3210FCB3" w14:textId="77777777" w:rsidR="007D05E9" w:rsidRDefault="007E7686">
      <w:pPr>
        <w:pStyle w:val="HTML"/>
        <w:shd w:val="clear" w:color="auto" w:fill="FFFFFF"/>
        <w:snapToGrid w:val="0"/>
        <w:spacing w:line="360" w:lineRule="auto"/>
        <w:rPr>
          <w:szCs w:val="24"/>
          <w:lang w:eastAsia="zh-CN"/>
        </w:rPr>
      </w:pPr>
      <w:r>
        <w:rPr>
          <w:rFonts w:hint="eastAsia"/>
          <w:szCs w:val="24"/>
          <w:lang w:eastAsia="zh-CN"/>
        </w:rPr>
        <w:t>9）离心限速器</w:t>
      </w:r>
    </w:p>
    <w:p w14:paraId="50BB31E6" w14:textId="77777777" w:rsidR="007D05E9" w:rsidRDefault="007E7686">
      <w:pPr>
        <w:snapToGrid w:val="0"/>
        <w:spacing w:line="360" w:lineRule="auto"/>
        <w:ind w:firstLine="420"/>
        <w:rPr>
          <w:sz w:val="24"/>
          <w:szCs w:val="24"/>
          <w:lang w:eastAsia="zh-CN"/>
        </w:rPr>
      </w:pPr>
      <w:r>
        <w:rPr>
          <w:rFonts w:hint="eastAsia"/>
          <w:sz w:val="24"/>
          <w:szCs w:val="24"/>
          <w:lang w:eastAsia="zh-CN"/>
        </w:rPr>
        <w:t>减速器输入轴端由皮带传动，当提升机速度超过15%时，发出提升机超速的指令讯号，使提升机进行安全制动达到超速保护的目的。</w:t>
      </w:r>
    </w:p>
    <w:p w14:paraId="38761A59" w14:textId="77777777" w:rsidR="007D05E9" w:rsidRDefault="007E7686">
      <w:pPr>
        <w:snapToGrid w:val="0"/>
        <w:spacing w:line="360" w:lineRule="auto"/>
        <w:rPr>
          <w:sz w:val="24"/>
          <w:szCs w:val="24"/>
          <w:lang w:eastAsia="zh-CN"/>
        </w:rPr>
      </w:pPr>
      <w:r>
        <w:rPr>
          <w:rFonts w:hint="eastAsia"/>
          <w:sz w:val="24"/>
          <w:szCs w:val="24"/>
          <w:lang w:eastAsia="zh-CN"/>
        </w:rPr>
        <w:t>10）联轴器</w:t>
      </w:r>
    </w:p>
    <w:p w14:paraId="25DDA159" w14:textId="77777777" w:rsidR="007D05E9" w:rsidRDefault="007E7686">
      <w:pPr>
        <w:snapToGrid w:val="0"/>
        <w:spacing w:line="360" w:lineRule="auto"/>
        <w:ind w:firstLineChars="200" w:firstLine="480"/>
        <w:rPr>
          <w:sz w:val="24"/>
          <w:szCs w:val="24"/>
          <w:lang w:eastAsia="zh-CN"/>
        </w:rPr>
      </w:pPr>
      <w:r>
        <w:rPr>
          <w:rFonts w:hint="eastAsia"/>
          <w:sz w:val="24"/>
          <w:szCs w:val="24"/>
          <w:lang w:eastAsia="zh-CN"/>
        </w:rPr>
        <w:t>减速器的低速</w:t>
      </w:r>
      <w:proofErr w:type="gramStart"/>
      <w:r>
        <w:rPr>
          <w:rFonts w:hint="eastAsia"/>
          <w:sz w:val="24"/>
          <w:szCs w:val="24"/>
          <w:lang w:eastAsia="zh-CN"/>
        </w:rPr>
        <w:t>端采用</w:t>
      </w:r>
      <w:proofErr w:type="gramEnd"/>
      <w:r>
        <w:rPr>
          <w:rFonts w:hint="eastAsia"/>
          <w:sz w:val="24"/>
          <w:szCs w:val="24"/>
          <w:lang w:eastAsia="zh-CN"/>
        </w:rPr>
        <w:t>齿轮联轴器，高速</w:t>
      </w:r>
      <w:proofErr w:type="gramStart"/>
      <w:r>
        <w:rPr>
          <w:rFonts w:hint="eastAsia"/>
          <w:sz w:val="24"/>
          <w:szCs w:val="24"/>
          <w:lang w:eastAsia="zh-CN"/>
        </w:rPr>
        <w:t>端采用</w:t>
      </w:r>
      <w:proofErr w:type="gramEnd"/>
      <w:r>
        <w:rPr>
          <w:rFonts w:hint="eastAsia"/>
          <w:sz w:val="24"/>
          <w:szCs w:val="24"/>
          <w:lang w:eastAsia="zh-CN"/>
        </w:rPr>
        <w:t>弹性联轴器</w:t>
      </w:r>
    </w:p>
    <w:p w14:paraId="4283A514" w14:textId="77777777" w:rsidR="007D05E9" w:rsidRDefault="007E7686">
      <w:pPr>
        <w:pStyle w:val="21"/>
        <w:adjustRightInd w:val="0"/>
        <w:snapToGrid w:val="0"/>
        <w:spacing w:after="0" w:line="360" w:lineRule="auto"/>
        <w:ind w:leftChars="0" w:left="0"/>
        <w:rPr>
          <w:rFonts w:ascii="宋体" w:hAnsi="宋体" w:cs="宋体"/>
          <w:b/>
          <w:sz w:val="24"/>
        </w:rPr>
      </w:pPr>
      <w:r>
        <w:rPr>
          <w:rFonts w:ascii="宋体" w:hAnsi="宋体" w:cs="宋体" w:hint="eastAsia"/>
          <w:b/>
          <w:sz w:val="24"/>
        </w:rPr>
        <w:t>4、电气系统</w:t>
      </w:r>
    </w:p>
    <w:p w14:paraId="4F60D09F" w14:textId="77777777" w:rsidR="007D05E9" w:rsidRDefault="007E7686">
      <w:pPr>
        <w:pStyle w:val="21"/>
        <w:adjustRightInd w:val="0"/>
        <w:snapToGrid w:val="0"/>
        <w:spacing w:after="0" w:line="360" w:lineRule="auto"/>
        <w:ind w:left="440"/>
        <w:rPr>
          <w:rFonts w:ascii="宋体" w:hAnsi="宋体" w:cs="宋体"/>
          <w:sz w:val="24"/>
        </w:rPr>
      </w:pPr>
      <w:r>
        <w:rPr>
          <w:rFonts w:ascii="宋体" w:hAnsi="宋体" w:cs="宋体" w:hint="eastAsia"/>
          <w:sz w:val="24"/>
        </w:rPr>
        <w:t>1）电源、供电方式及电压等级</w:t>
      </w:r>
    </w:p>
    <w:p w14:paraId="5030543A" w14:textId="77777777" w:rsidR="007D05E9" w:rsidRDefault="007E7686">
      <w:pPr>
        <w:pStyle w:val="21"/>
        <w:adjustRightInd w:val="0"/>
        <w:snapToGrid w:val="0"/>
        <w:spacing w:after="0" w:line="360" w:lineRule="auto"/>
        <w:ind w:left="440"/>
        <w:rPr>
          <w:rFonts w:ascii="宋体" w:hAnsi="宋体" w:cs="宋体"/>
          <w:sz w:val="24"/>
        </w:rPr>
      </w:pPr>
      <w:r>
        <w:rPr>
          <w:rFonts w:ascii="宋体" w:hAnsi="宋体" w:cs="宋体" w:hint="eastAsia"/>
          <w:sz w:val="24"/>
        </w:rPr>
        <w:t>电源：AC380V，3相4线，50Hz。电源取自配电室配电柜。</w:t>
      </w:r>
    </w:p>
    <w:p w14:paraId="691C278F" w14:textId="77777777" w:rsidR="007D05E9" w:rsidRDefault="007E7686">
      <w:pPr>
        <w:pStyle w:val="21"/>
        <w:adjustRightInd w:val="0"/>
        <w:snapToGrid w:val="0"/>
        <w:spacing w:after="0" w:line="360" w:lineRule="auto"/>
        <w:ind w:left="440"/>
        <w:rPr>
          <w:rFonts w:ascii="宋体" w:hAnsi="宋体" w:cs="宋体"/>
          <w:sz w:val="24"/>
        </w:rPr>
      </w:pPr>
      <w:r>
        <w:rPr>
          <w:rFonts w:ascii="宋体" w:hAnsi="宋体" w:cs="宋体" w:hint="eastAsia"/>
          <w:sz w:val="24"/>
        </w:rPr>
        <w:t>动力回路：AC380V，3相4线，50Hz。</w:t>
      </w:r>
    </w:p>
    <w:p w14:paraId="782687C4" w14:textId="77777777" w:rsidR="007D05E9" w:rsidRDefault="007E7686">
      <w:pPr>
        <w:pStyle w:val="21"/>
        <w:adjustRightInd w:val="0"/>
        <w:snapToGrid w:val="0"/>
        <w:spacing w:after="0" w:line="360" w:lineRule="auto"/>
        <w:ind w:left="440"/>
        <w:rPr>
          <w:rFonts w:ascii="宋体" w:hAnsi="宋体" w:cs="宋体"/>
          <w:sz w:val="24"/>
        </w:rPr>
      </w:pPr>
      <w:r>
        <w:rPr>
          <w:rFonts w:ascii="宋体" w:hAnsi="宋体" w:cs="宋体" w:hint="eastAsia"/>
          <w:sz w:val="24"/>
        </w:rPr>
        <w:t>照明回路：AC220V，50Hz。</w:t>
      </w:r>
    </w:p>
    <w:p w14:paraId="79335CD7" w14:textId="77777777" w:rsidR="007D05E9" w:rsidRDefault="007E7686">
      <w:pPr>
        <w:pStyle w:val="21"/>
        <w:adjustRightInd w:val="0"/>
        <w:snapToGrid w:val="0"/>
        <w:spacing w:after="0" w:line="360" w:lineRule="auto"/>
        <w:ind w:left="440"/>
        <w:rPr>
          <w:rFonts w:ascii="宋体" w:hAnsi="宋体" w:cs="宋体"/>
          <w:sz w:val="24"/>
        </w:rPr>
      </w:pPr>
      <w:r>
        <w:rPr>
          <w:rFonts w:ascii="宋体" w:hAnsi="宋体" w:cs="宋体" w:hint="eastAsia"/>
          <w:sz w:val="24"/>
        </w:rPr>
        <w:t>控制及信号回路：AC220V，50Hz和DC24V。</w:t>
      </w:r>
    </w:p>
    <w:p w14:paraId="427DA103" w14:textId="77777777" w:rsidR="007D05E9" w:rsidRDefault="007E7686">
      <w:pPr>
        <w:pStyle w:val="21"/>
        <w:adjustRightInd w:val="0"/>
        <w:snapToGrid w:val="0"/>
        <w:spacing w:after="0" w:line="360" w:lineRule="auto"/>
        <w:ind w:left="440"/>
        <w:rPr>
          <w:rFonts w:ascii="宋体" w:hAnsi="宋体" w:cs="宋体"/>
          <w:sz w:val="24"/>
        </w:rPr>
      </w:pPr>
      <w:r>
        <w:rPr>
          <w:rFonts w:ascii="宋体" w:hAnsi="宋体" w:cs="宋体" w:hint="eastAsia"/>
          <w:sz w:val="24"/>
        </w:rPr>
        <w:t>2）起动与调速方式</w:t>
      </w:r>
    </w:p>
    <w:p w14:paraId="6896C222" w14:textId="77777777" w:rsidR="007D05E9" w:rsidRDefault="007E7686">
      <w:pPr>
        <w:pStyle w:val="21"/>
        <w:adjustRightInd w:val="0"/>
        <w:snapToGrid w:val="0"/>
        <w:spacing w:after="0" w:line="360" w:lineRule="auto"/>
        <w:ind w:left="440"/>
        <w:rPr>
          <w:rFonts w:ascii="宋体" w:hAnsi="宋体" w:cs="宋体"/>
          <w:sz w:val="24"/>
        </w:rPr>
      </w:pPr>
      <w:r>
        <w:rPr>
          <w:rFonts w:ascii="宋体" w:hAnsi="宋体" w:cs="宋体" w:hint="eastAsia"/>
          <w:sz w:val="24"/>
        </w:rPr>
        <w:t>提升机采用变频调速起动调速系统；配能耗制动装置；控制采用PLC控制系统。</w:t>
      </w:r>
    </w:p>
    <w:p w14:paraId="7AA28E94" w14:textId="77777777" w:rsidR="007D05E9" w:rsidRDefault="007E7686">
      <w:pPr>
        <w:numPr>
          <w:ilvl w:val="0"/>
          <w:numId w:val="3"/>
        </w:numPr>
        <w:snapToGrid w:val="0"/>
        <w:spacing w:line="360" w:lineRule="auto"/>
        <w:rPr>
          <w:b/>
          <w:sz w:val="24"/>
          <w:szCs w:val="24"/>
        </w:rPr>
      </w:pPr>
      <w:r>
        <w:rPr>
          <w:rFonts w:hint="eastAsia"/>
          <w:b/>
          <w:sz w:val="24"/>
          <w:szCs w:val="24"/>
        </w:rPr>
        <w:t>起重机各主要部件</w:t>
      </w:r>
    </w:p>
    <w:p w14:paraId="4944CA1D" w14:textId="77777777" w:rsidR="007D05E9" w:rsidRDefault="007E7686">
      <w:pPr>
        <w:snapToGrid w:val="0"/>
        <w:spacing w:line="360" w:lineRule="auto"/>
        <w:ind w:firstLineChars="147" w:firstLine="353"/>
        <w:rPr>
          <w:sz w:val="24"/>
          <w:szCs w:val="24"/>
        </w:rPr>
      </w:pPr>
      <w:r>
        <w:rPr>
          <w:rFonts w:hint="eastAsia"/>
          <w:sz w:val="24"/>
          <w:szCs w:val="24"/>
        </w:rPr>
        <w:t>1）主要部件品牌</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667"/>
        <w:gridCol w:w="3667"/>
      </w:tblGrid>
      <w:tr w:rsidR="007D05E9" w14:paraId="7A2260A0" w14:textId="77777777">
        <w:trPr>
          <w:jc w:val="center"/>
        </w:trPr>
        <w:tc>
          <w:tcPr>
            <w:tcW w:w="1188" w:type="dxa"/>
            <w:vMerge w:val="restart"/>
          </w:tcPr>
          <w:p w14:paraId="6F0A883C" w14:textId="77777777" w:rsidR="007D05E9" w:rsidRDefault="007E7686">
            <w:pPr>
              <w:snapToGrid w:val="0"/>
              <w:spacing w:line="360" w:lineRule="auto"/>
              <w:rPr>
                <w:sz w:val="24"/>
                <w:szCs w:val="24"/>
              </w:rPr>
            </w:pPr>
            <w:r>
              <w:rPr>
                <w:rFonts w:hint="eastAsia"/>
                <w:sz w:val="24"/>
                <w:szCs w:val="24"/>
              </w:rPr>
              <w:t>电动机</w:t>
            </w:r>
          </w:p>
        </w:tc>
        <w:tc>
          <w:tcPr>
            <w:tcW w:w="3667" w:type="dxa"/>
          </w:tcPr>
          <w:p w14:paraId="02194D80" w14:textId="77777777" w:rsidR="007D05E9" w:rsidRDefault="007E7686">
            <w:pPr>
              <w:snapToGrid w:val="0"/>
              <w:spacing w:line="360" w:lineRule="auto"/>
              <w:rPr>
                <w:sz w:val="24"/>
                <w:szCs w:val="24"/>
              </w:rPr>
            </w:pPr>
            <w:r>
              <w:rPr>
                <w:rFonts w:hint="eastAsia"/>
                <w:sz w:val="24"/>
                <w:szCs w:val="24"/>
              </w:rPr>
              <w:t>数量1台</w:t>
            </w:r>
          </w:p>
        </w:tc>
        <w:tc>
          <w:tcPr>
            <w:tcW w:w="3667" w:type="dxa"/>
          </w:tcPr>
          <w:p w14:paraId="1FBEE9F7" w14:textId="77777777" w:rsidR="007D05E9" w:rsidRDefault="007E7686">
            <w:pPr>
              <w:snapToGrid w:val="0"/>
              <w:spacing w:line="360" w:lineRule="auto"/>
              <w:rPr>
                <w:sz w:val="24"/>
                <w:szCs w:val="24"/>
              </w:rPr>
            </w:pPr>
            <w:r>
              <w:rPr>
                <w:rFonts w:hint="eastAsia"/>
                <w:sz w:val="24"/>
                <w:szCs w:val="24"/>
              </w:rPr>
              <w:t>型号：YPT3555L-8</w:t>
            </w:r>
          </w:p>
        </w:tc>
      </w:tr>
      <w:tr w:rsidR="007D05E9" w14:paraId="3E30B9FD" w14:textId="77777777">
        <w:trPr>
          <w:jc w:val="center"/>
        </w:trPr>
        <w:tc>
          <w:tcPr>
            <w:tcW w:w="1188" w:type="dxa"/>
            <w:vMerge/>
          </w:tcPr>
          <w:p w14:paraId="13E1DE4D" w14:textId="77777777" w:rsidR="007D05E9" w:rsidRDefault="007D05E9">
            <w:pPr>
              <w:snapToGrid w:val="0"/>
              <w:spacing w:line="360" w:lineRule="auto"/>
              <w:rPr>
                <w:sz w:val="24"/>
                <w:szCs w:val="24"/>
              </w:rPr>
            </w:pPr>
          </w:p>
        </w:tc>
        <w:tc>
          <w:tcPr>
            <w:tcW w:w="3667" w:type="dxa"/>
          </w:tcPr>
          <w:p w14:paraId="5B19F355" w14:textId="77777777" w:rsidR="007D05E9" w:rsidRDefault="007E7686">
            <w:pPr>
              <w:snapToGrid w:val="0"/>
              <w:spacing w:line="360" w:lineRule="auto"/>
              <w:rPr>
                <w:sz w:val="24"/>
                <w:szCs w:val="24"/>
              </w:rPr>
            </w:pPr>
            <w:r>
              <w:rPr>
                <w:rFonts w:hint="eastAsia"/>
                <w:sz w:val="24"/>
                <w:szCs w:val="24"/>
              </w:rPr>
              <w:t>标称功率185kw</w:t>
            </w:r>
          </w:p>
        </w:tc>
        <w:tc>
          <w:tcPr>
            <w:tcW w:w="3667" w:type="dxa"/>
          </w:tcPr>
          <w:p w14:paraId="0D98E909" w14:textId="77777777" w:rsidR="007D05E9" w:rsidRDefault="007E7686">
            <w:pPr>
              <w:snapToGrid w:val="0"/>
              <w:spacing w:line="360" w:lineRule="auto"/>
              <w:rPr>
                <w:sz w:val="24"/>
                <w:szCs w:val="24"/>
              </w:rPr>
            </w:pPr>
            <w:r>
              <w:rPr>
                <w:rFonts w:hint="eastAsia"/>
                <w:sz w:val="24"/>
                <w:szCs w:val="24"/>
              </w:rPr>
              <w:t>标称电流368A</w:t>
            </w:r>
          </w:p>
        </w:tc>
      </w:tr>
      <w:tr w:rsidR="007D05E9" w14:paraId="5618AF17" w14:textId="77777777">
        <w:trPr>
          <w:jc w:val="center"/>
        </w:trPr>
        <w:tc>
          <w:tcPr>
            <w:tcW w:w="1188" w:type="dxa"/>
            <w:vMerge/>
          </w:tcPr>
          <w:p w14:paraId="6E5BEFD5" w14:textId="77777777" w:rsidR="007D05E9" w:rsidRDefault="007D05E9">
            <w:pPr>
              <w:snapToGrid w:val="0"/>
              <w:spacing w:line="360" w:lineRule="auto"/>
              <w:rPr>
                <w:sz w:val="24"/>
                <w:szCs w:val="24"/>
              </w:rPr>
            </w:pPr>
          </w:p>
        </w:tc>
        <w:tc>
          <w:tcPr>
            <w:tcW w:w="3667" w:type="dxa"/>
          </w:tcPr>
          <w:p w14:paraId="580C9ECF" w14:textId="77777777" w:rsidR="007D05E9" w:rsidRDefault="007E7686">
            <w:pPr>
              <w:snapToGrid w:val="0"/>
              <w:spacing w:line="360" w:lineRule="auto"/>
              <w:rPr>
                <w:sz w:val="24"/>
                <w:szCs w:val="24"/>
              </w:rPr>
            </w:pPr>
            <w:r>
              <w:rPr>
                <w:rFonts w:hint="eastAsia"/>
                <w:sz w:val="24"/>
                <w:szCs w:val="24"/>
              </w:rPr>
              <w:t>电压380V</w:t>
            </w:r>
          </w:p>
        </w:tc>
        <w:tc>
          <w:tcPr>
            <w:tcW w:w="3667" w:type="dxa"/>
          </w:tcPr>
          <w:p w14:paraId="773562B5" w14:textId="77777777" w:rsidR="007D05E9" w:rsidRDefault="007E7686">
            <w:pPr>
              <w:snapToGrid w:val="0"/>
              <w:spacing w:line="360" w:lineRule="auto"/>
              <w:rPr>
                <w:sz w:val="24"/>
                <w:szCs w:val="24"/>
              </w:rPr>
            </w:pPr>
            <w:r>
              <w:rPr>
                <w:rFonts w:hint="eastAsia"/>
                <w:sz w:val="24"/>
                <w:szCs w:val="24"/>
              </w:rPr>
              <w:t>额定频率50Hz</w:t>
            </w:r>
          </w:p>
        </w:tc>
      </w:tr>
      <w:tr w:rsidR="007D05E9" w14:paraId="53F4569E" w14:textId="77777777">
        <w:trPr>
          <w:jc w:val="center"/>
        </w:trPr>
        <w:tc>
          <w:tcPr>
            <w:tcW w:w="1188" w:type="dxa"/>
            <w:vMerge/>
          </w:tcPr>
          <w:p w14:paraId="0C01F095" w14:textId="77777777" w:rsidR="007D05E9" w:rsidRDefault="007D05E9">
            <w:pPr>
              <w:snapToGrid w:val="0"/>
              <w:spacing w:line="360" w:lineRule="auto"/>
              <w:rPr>
                <w:sz w:val="24"/>
                <w:szCs w:val="24"/>
              </w:rPr>
            </w:pPr>
          </w:p>
        </w:tc>
        <w:tc>
          <w:tcPr>
            <w:tcW w:w="3667" w:type="dxa"/>
          </w:tcPr>
          <w:p w14:paraId="417734D5" w14:textId="77777777" w:rsidR="007D05E9" w:rsidRDefault="007E7686">
            <w:pPr>
              <w:snapToGrid w:val="0"/>
              <w:spacing w:line="360" w:lineRule="auto"/>
              <w:rPr>
                <w:sz w:val="24"/>
                <w:szCs w:val="24"/>
              </w:rPr>
            </w:pPr>
            <w:r>
              <w:rPr>
                <w:rFonts w:hint="eastAsia"/>
                <w:sz w:val="24"/>
                <w:szCs w:val="24"/>
              </w:rPr>
              <w:t>工作制S1</w:t>
            </w:r>
          </w:p>
        </w:tc>
        <w:tc>
          <w:tcPr>
            <w:tcW w:w="3667" w:type="dxa"/>
          </w:tcPr>
          <w:p w14:paraId="1532ABC5" w14:textId="77777777" w:rsidR="007D05E9" w:rsidRDefault="007E7686">
            <w:pPr>
              <w:snapToGrid w:val="0"/>
              <w:spacing w:line="360" w:lineRule="auto"/>
              <w:rPr>
                <w:sz w:val="24"/>
                <w:szCs w:val="24"/>
              </w:rPr>
            </w:pPr>
            <w:r>
              <w:rPr>
                <w:rFonts w:hint="eastAsia"/>
                <w:sz w:val="24"/>
                <w:szCs w:val="24"/>
              </w:rPr>
              <w:t>接法Y</w:t>
            </w:r>
          </w:p>
        </w:tc>
      </w:tr>
      <w:tr w:rsidR="007D05E9" w14:paraId="0B2CA0AC" w14:textId="77777777">
        <w:trPr>
          <w:jc w:val="center"/>
        </w:trPr>
        <w:tc>
          <w:tcPr>
            <w:tcW w:w="1188" w:type="dxa"/>
            <w:vMerge/>
          </w:tcPr>
          <w:p w14:paraId="5FABD220" w14:textId="77777777" w:rsidR="007D05E9" w:rsidRDefault="007D05E9">
            <w:pPr>
              <w:snapToGrid w:val="0"/>
              <w:spacing w:line="360" w:lineRule="auto"/>
              <w:rPr>
                <w:sz w:val="24"/>
                <w:szCs w:val="24"/>
              </w:rPr>
            </w:pPr>
          </w:p>
        </w:tc>
        <w:tc>
          <w:tcPr>
            <w:tcW w:w="3667" w:type="dxa"/>
          </w:tcPr>
          <w:p w14:paraId="5DA8F096" w14:textId="77777777" w:rsidR="007D05E9" w:rsidRDefault="007E7686">
            <w:pPr>
              <w:snapToGrid w:val="0"/>
              <w:spacing w:line="360" w:lineRule="auto"/>
              <w:rPr>
                <w:sz w:val="24"/>
                <w:szCs w:val="24"/>
              </w:rPr>
            </w:pPr>
            <w:r>
              <w:rPr>
                <w:rFonts w:hint="eastAsia"/>
                <w:sz w:val="24"/>
                <w:szCs w:val="24"/>
              </w:rPr>
              <w:t>恒转矩调速范围75-750r/min</w:t>
            </w:r>
          </w:p>
        </w:tc>
        <w:tc>
          <w:tcPr>
            <w:tcW w:w="3667" w:type="dxa"/>
          </w:tcPr>
          <w:p w14:paraId="352297F7" w14:textId="77777777" w:rsidR="007D05E9" w:rsidRDefault="007E7686">
            <w:pPr>
              <w:snapToGrid w:val="0"/>
              <w:spacing w:line="360" w:lineRule="auto"/>
              <w:rPr>
                <w:sz w:val="24"/>
                <w:szCs w:val="24"/>
              </w:rPr>
            </w:pPr>
            <w:r>
              <w:rPr>
                <w:rFonts w:hint="eastAsia"/>
                <w:sz w:val="24"/>
                <w:szCs w:val="24"/>
              </w:rPr>
              <w:t>恒功率调速范围750-1800r/min</w:t>
            </w:r>
          </w:p>
        </w:tc>
      </w:tr>
      <w:tr w:rsidR="007D05E9" w14:paraId="06ED5D30" w14:textId="77777777">
        <w:trPr>
          <w:jc w:val="center"/>
        </w:trPr>
        <w:tc>
          <w:tcPr>
            <w:tcW w:w="1188" w:type="dxa"/>
            <w:vMerge/>
          </w:tcPr>
          <w:p w14:paraId="4A1C93F7" w14:textId="77777777" w:rsidR="007D05E9" w:rsidRDefault="007D05E9">
            <w:pPr>
              <w:snapToGrid w:val="0"/>
              <w:spacing w:line="360" w:lineRule="auto"/>
              <w:rPr>
                <w:sz w:val="24"/>
                <w:szCs w:val="24"/>
              </w:rPr>
            </w:pPr>
          </w:p>
        </w:tc>
        <w:tc>
          <w:tcPr>
            <w:tcW w:w="3667" w:type="dxa"/>
          </w:tcPr>
          <w:p w14:paraId="45654E63" w14:textId="77777777" w:rsidR="007D05E9" w:rsidRDefault="007E7686">
            <w:pPr>
              <w:snapToGrid w:val="0"/>
              <w:spacing w:line="360" w:lineRule="auto"/>
              <w:rPr>
                <w:sz w:val="24"/>
                <w:szCs w:val="24"/>
              </w:rPr>
            </w:pPr>
            <w:r>
              <w:rPr>
                <w:rFonts w:hint="eastAsia"/>
                <w:sz w:val="24"/>
                <w:szCs w:val="24"/>
              </w:rPr>
              <w:t>外壳防护IP54</w:t>
            </w:r>
          </w:p>
        </w:tc>
        <w:tc>
          <w:tcPr>
            <w:tcW w:w="3667" w:type="dxa"/>
          </w:tcPr>
          <w:p w14:paraId="5A7CF5C5" w14:textId="77777777" w:rsidR="007D05E9" w:rsidRDefault="007E7686">
            <w:pPr>
              <w:snapToGrid w:val="0"/>
              <w:spacing w:line="360" w:lineRule="auto"/>
              <w:rPr>
                <w:sz w:val="24"/>
                <w:szCs w:val="24"/>
              </w:rPr>
            </w:pPr>
            <w:r>
              <w:rPr>
                <w:rFonts w:hint="eastAsia"/>
                <w:sz w:val="24"/>
                <w:szCs w:val="24"/>
              </w:rPr>
              <w:t>绝缘等级F</w:t>
            </w:r>
          </w:p>
        </w:tc>
      </w:tr>
      <w:tr w:rsidR="007D05E9" w14:paraId="2DE5AED0" w14:textId="77777777">
        <w:trPr>
          <w:jc w:val="center"/>
        </w:trPr>
        <w:tc>
          <w:tcPr>
            <w:tcW w:w="1188" w:type="dxa"/>
            <w:vMerge/>
          </w:tcPr>
          <w:p w14:paraId="5B1CAD03" w14:textId="77777777" w:rsidR="007D05E9" w:rsidRDefault="007D05E9">
            <w:pPr>
              <w:snapToGrid w:val="0"/>
              <w:spacing w:line="360" w:lineRule="auto"/>
              <w:rPr>
                <w:sz w:val="24"/>
                <w:szCs w:val="24"/>
              </w:rPr>
            </w:pPr>
          </w:p>
        </w:tc>
        <w:tc>
          <w:tcPr>
            <w:tcW w:w="3667" w:type="dxa"/>
          </w:tcPr>
          <w:p w14:paraId="76263D3B" w14:textId="77777777" w:rsidR="007D05E9" w:rsidRDefault="007E7686">
            <w:pPr>
              <w:snapToGrid w:val="0"/>
              <w:spacing w:line="360" w:lineRule="auto"/>
              <w:rPr>
                <w:sz w:val="24"/>
                <w:szCs w:val="24"/>
                <w:lang w:eastAsia="zh-CN"/>
              </w:rPr>
            </w:pPr>
            <w:r>
              <w:rPr>
                <w:rFonts w:hint="eastAsia"/>
                <w:sz w:val="24"/>
                <w:szCs w:val="24"/>
                <w:lang w:eastAsia="zh-CN"/>
              </w:rPr>
              <w:t>重庆赛力盟电机有限责任公司</w:t>
            </w:r>
          </w:p>
        </w:tc>
        <w:tc>
          <w:tcPr>
            <w:tcW w:w="3667" w:type="dxa"/>
          </w:tcPr>
          <w:p w14:paraId="3407E4EA" w14:textId="77777777" w:rsidR="007D05E9" w:rsidRDefault="007E7686">
            <w:pPr>
              <w:snapToGrid w:val="0"/>
              <w:spacing w:line="360" w:lineRule="auto"/>
              <w:rPr>
                <w:sz w:val="24"/>
                <w:szCs w:val="24"/>
              </w:rPr>
            </w:pPr>
            <w:r>
              <w:rPr>
                <w:rFonts w:hint="eastAsia"/>
                <w:sz w:val="24"/>
                <w:szCs w:val="24"/>
              </w:rPr>
              <w:t>制造日期2008年08月</w:t>
            </w:r>
          </w:p>
        </w:tc>
      </w:tr>
      <w:tr w:rsidR="007D05E9" w14:paraId="1DDA640C" w14:textId="77777777">
        <w:trPr>
          <w:jc w:val="center"/>
        </w:trPr>
        <w:tc>
          <w:tcPr>
            <w:tcW w:w="1188" w:type="dxa"/>
            <w:vMerge w:val="restart"/>
          </w:tcPr>
          <w:p w14:paraId="5F70382E" w14:textId="77777777" w:rsidR="007D05E9" w:rsidRDefault="007E7686">
            <w:pPr>
              <w:snapToGrid w:val="0"/>
              <w:spacing w:line="360" w:lineRule="auto"/>
              <w:rPr>
                <w:sz w:val="24"/>
                <w:szCs w:val="24"/>
              </w:rPr>
            </w:pPr>
            <w:r>
              <w:rPr>
                <w:rFonts w:hint="eastAsia"/>
                <w:sz w:val="24"/>
                <w:szCs w:val="24"/>
              </w:rPr>
              <w:t>减速器</w:t>
            </w:r>
          </w:p>
        </w:tc>
        <w:tc>
          <w:tcPr>
            <w:tcW w:w="3667" w:type="dxa"/>
          </w:tcPr>
          <w:p w14:paraId="6F2815A6" w14:textId="77777777" w:rsidR="007D05E9" w:rsidRDefault="007E7686">
            <w:pPr>
              <w:snapToGrid w:val="0"/>
              <w:spacing w:line="360" w:lineRule="auto"/>
              <w:rPr>
                <w:sz w:val="24"/>
                <w:szCs w:val="24"/>
                <w:lang w:eastAsia="zh-CN"/>
              </w:rPr>
            </w:pPr>
            <w:r>
              <w:rPr>
                <w:rFonts w:hint="eastAsia"/>
                <w:sz w:val="24"/>
                <w:szCs w:val="24"/>
                <w:lang w:eastAsia="zh-CN"/>
              </w:rPr>
              <w:t>类型：行星齿轮减速器</w:t>
            </w:r>
          </w:p>
        </w:tc>
        <w:tc>
          <w:tcPr>
            <w:tcW w:w="3667" w:type="dxa"/>
          </w:tcPr>
          <w:p w14:paraId="6FD37272" w14:textId="77777777" w:rsidR="007D05E9" w:rsidRDefault="007E7686">
            <w:pPr>
              <w:snapToGrid w:val="0"/>
              <w:spacing w:line="360" w:lineRule="auto"/>
              <w:rPr>
                <w:sz w:val="24"/>
                <w:szCs w:val="24"/>
              </w:rPr>
            </w:pPr>
            <w:r>
              <w:rPr>
                <w:rFonts w:hint="eastAsia"/>
                <w:sz w:val="24"/>
                <w:szCs w:val="24"/>
              </w:rPr>
              <w:t>数量1台</w:t>
            </w:r>
          </w:p>
        </w:tc>
      </w:tr>
      <w:tr w:rsidR="007D05E9" w14:paraId="77E5C919" w14:textId="77777777">
        <w:trPr>
          <w:jc w:val="center"/>
        </w:trPr>
        <w:tc>
          <w:tcPr>
            <w:tcW w:w="1188" w:type="dxa"/>
            <w:vMerge/>
          </w:tcPr>
          <w:p w14:paraId="5E3CD1BC" w14:textId="77777777" w:rsidR="007D05E9" w:rsidRDefault="007D05E9">
            <w:pPr>
              <w:snapToGrid w:val="0"/>
              <w:spacing w:line="360" w:lineRule="auto"/>
              <w:rPr>
                <w:sz w:val="24"/>
                <w:szCs w:val="24"/>
              </w:rPr>
            </w:pPr>
          </w:p>
        </w:tc>
        <w:tc>
          <w:tcPr>
            <w:tcW w:w="3667" w:type="dxa"/>
          </w:tcPr>
          <w:p w14:paraId="5E470E09" w14:textId="77777777" w:rsidR="007D05E9" w:rsidRDefault="007E7686">
            <w:pPr>
              <w:snapToGrid w:val="0"/>
              <w:spacing w:line="360" w:lineRule="auto"/>
              <w:rPr>
                <w:sz w:val="24"/>
                <w:szCs w:val="24"/>
              </w:rPr>
            </w:pPr>
            <w:r>
              <w:rPr>
                <w:rFonts w:hint="eastAsia"/>
                <w:sz w:val="24"/>
                <w:szCs w:val="24"/>
              </w:rPr>
              <w:t>型号NBD710-31.5C</w:t>
            </w:r>
          </w:p>
        </w:tc>
        <w:tc>
          <w:tcPr>
            <w:tcW w:w="3667" w:type="dxa"/>
          </w:tcPr>
          <w:p w14:paraId="66F248F5" w14:textId="77777777" w:rsidR="007D05E9" w:rsidRDefault="007E7686">
            <w:pPr>
              <w:snapToGrid w:val="0"/>
              <w:spacing w:line="360" w:lineRule="auto"/>
              <w:rPr>
                <w:sz w:val="24"/>
                <w:szCs w:val="24"/>
              </w:rPr>
            </w:pPr>
            <w:r>
              <w:rPr>
                <w:rFonts w:hint="eastAsia"/>
                <w:sz w:val="24"/>
                <w:szCs w:val="24"/>
              </w:rPr>
              <w:t>传动比31.5</w:t>
            </w:r>
          </w:p>
        </w:tc>
      </w:tr>
      <w:tr w:rsidR="007D05E9" w14:paraId="43DC1801" w14:textId="77777777">
        <w:trPr>
          <w:jc w:val="center"/>
        </w:trPr>
        <w:tc>
          <w:tcPr>
            <w:tcW w:w="1188" w:type="dxa"/>
            <w:vMerge/>
          </w:tcPr>
          <w:p w14:paraId="4560CC14" w14:textId="77777777" w:rsidR="007D05E9" w:rsidRDefault="007D05E9">
            <w:pPr>
              <w:snapToGrid w:val="0"/>
              <w:spacing w:line="360" w:lineRule="auto"/>
              <w:rPr>
                <w:sz w:val="24"/>
                <w:szCs w:val="24"/>
              </w:rPr>
            </w:pPr>
          </w:p>
        </w:tc>
        <w:tc>
          <w:tcPr>
            <w:tcW w:w="3667" w:type="dxa"/>
          </w:tcPr>
          <w:p w14:paraId="2D81E8D1" w14:textId="77777777" w:rsidR="007D05E9" w:rsidRDefault="007E7686">
            <w:pPr>
              <w:snapToGrid w:val="0"/>
              <w:spacing w:line="360" w:lineRule="auto"/>
              <w:rPr>
                <w:sz w:val="24"/>
                <w:szCs w:val="24"/>
              </w:rPr>
            </w:pPr>
            <w:r>
              <w:rPr>
                <w:rFonts w:hint="eastAsia"/>
                <w:sz w:val="24"/>
                <w:szCs w:val="24"/>
              </w:rPr>
              <w:t>功率559.5kw</w:t>
            </w:r>
          </w:p>
        </w:tc>
        <w:tc>
          <w:tcPr>
            <w:tcW w:w="3667" w:type="dxa"/>
          </w:tcPr>
          <w:p w14:paraId="6BCD73B0" w14:textId="77777777" w:rsidR="007D05E9" w:rsidRDefault="007E7686">
            <w:pPr>
              <w:snapToGrid w:val="0"/>
              <w:spacing w:line="360" w:lineRule="auto"/>
              <w:rPr>
                <w:sz w:val="24"/>
                <w:szCs w:val="24"/>
              </w:rPr>
            </w:pPr>
            <w:r>
              <w:rPr>
                <w:rFonts w:hint="eastAsia"/>
                <w:sz w:val="24"/>
                <w:szCs w:val="24"/>
              </w:rPr>
              <w:t>转速1000r/min</w:t>
            </w:r>
          </w:p>
        </w:tc>
      </w:tr>
      <w:tr w:rsidR="007D05E9" w14:paraId="39B21EC1" w14:textId="77777777">
        <w:trPr>
          <w:jc w:val="center"/>
        </w:trPr>
        <w:tc>
          <w:tcPr>
            <w:tcW w:w="1188" w:type="dxa"/>
            <w:vMerge/>
          </w:tcPr>
          <w:p w14:paraId="6D91BBF2" w14:textId="77777777" w:rsidR="007D05E9" w:rsidRDefault="007D05E9">
            <w:pPr>
              <w:snapToGrid w:val="0"/>
              <w:spacing w:line="360" w:lineRule="auto"/>
              <w:rPr>
                <w:sz w:val="24"/>
                <w:szCs w:val="24"/>
              </w:rPr>
            </w:pPr>
          </w:p>
        </w:tc>
        <w:tc>
          <w:tcPr>
            <w:tcW w:w="3667" w:type="dxa"/>
          </w:tcPr>
          <w:p w14:paraId="0AE42E1A" w14:textId="77777777" w:rsidR="007D05E9" w:rsidRDefault="007E7686">
            <w:pPr>
              <w:snapToGrid w:val="0"/>
              <w:spacing w:line="360" w:lineRule="auto"/>
              <w:rPr>
                <w:sz w:val="24"/>
                <w:szCs w:val="24"/>
              </w:rPr>
            </w:pPr>
            <w:r>
              <w:rPr>
                <w:rFonts w:hint="eastAsia"/>
                <w:sz w:val="24"/>
                <w:szCs w:val="24"/>
              </w:rPr>
              <w:t>最大扭矩</w:t>
            </w:r>
            <w:proofErr w:type="gramStart"/>
            <w:r>
              <w:rPr>
                <w:rFonts w:hint="eastAsia"/>
                <w:sz w:val="24"/>
                <w:szCs w:val="24"/>
              </w:rPr>
              <w:t>168.3KN.m</w:t>
            </w:r>
            <w:proofErr w:type="gramEnd"/>
          </w:p>
        </w:tc>
        <w:tc>
          <w:tcPr>
            <w:tcW w:w="3667" w:type="dxa"/>
          </w:tcPr>
          <w:p w14:paraId="6EC9403C" w14:textId="77777777" w:rsidR="007D05E9" w:rsidRDefault="007E7686">
            <w:pPr>
              <w:snapToGrid w:val="0"/>
              <w:spacing w:line="360" w:lineRule="auto"/>
              <w:rPr>
                <w:sz w:val="24"/>
                <w:szCs w:val="24"/>
                <w:lang w:eastAsia="zh-CN"/>
              </w:rPr>
            </w:pPr>
            <w:r>
              <w:rPr>
                <w:rFonts w:hint="eastAsia"/>
                <w:sz w:val="24"/>
                <w:szCs w:val="24"/>
                <w:lang w:eastAsia="zh-CN"/>
              </w:rPr>
              <w:t>荆州市巨鲸传动机械有限公司</w:t>
            </w:r>
          </w:p>
        </w:tc>
      </w:tr>
      <w:tr w:rsidR="007D05E9" w14:paraId="6C64C7B2" w14:textId="77777777">
        <w:trPr>
          <w:jc w:val="center"/>
        </w:trPr>
        <w:tc>
          <w:tcPr>
            <w:tcW w:w="1188" w:type="dxa"/>
            <w:vMerge/>
          </w:tcPr>
          <w:p w14:paraId="0152ADC1" w14:textId="77777777" w:rsidR="007D05E9" w:rsidRDefault="007D05E9">
            <w:pPr>
              <w:snapToGrid w:val="0"/>
              <w:spacing w:line="360" w:lineRule="auto"/>
              <w:rPr>
                <w:sz w:val="24"/>
                <w:szCs w:val="24"/>
                <w:lang w:eastAsia="zh-CN"/>
              </w:rPr>
            </w:pPr>
          </w:p>
        </w:tc>
        <w:tc>
          <w:tcPr>
            <w:tcW w:w="3667" w:type="dxa"/>
          </w:tcPr>
          <w:p w14:paraId="5BE07E35" w14:textId="77777777" w:rsidR="007D05E9" w:rsidRDefault="007E7686">
            <w:pPr>
              <w:snapToGrid w:val="0"/>
              <w:spacing w:line="360" w:lineRule="auto"/>
              <w:rPr>
                <w:sz w:val="24"/>
                <w:szCs w:val="24"/>
              </w:rPr>
            </w:pPr>
            <w:r>
              <w:rPr>
                <w:rFonts w:hint="eastAsia"/>
                <w:sz w:val="24"/>
                <w:szCs w:val="24"/>
              </w:rPr>
              <w:t>2008年09月</w:t>
            </w:r>
          </w:p>
        </w:tc>
        <w:tc>
          <w:tcPr>
            <w:tcW w:w="3667" w:type="dxa"/>
          </w:tcPr>
          <w:p w14:paraId="4E56A0D4" w14:textId="77777777" w:rsidR="007D05E9" w:rsidRDefault="007D05E9">
            <w:pPr>
              <w:snapToGrid w:val="0"/>
              <w:spacing w:line="360" w:lineRule="auto"/>
              <w:rPr>
                <w:sz w:val="24"/>
                <w:szCs w:val="24"/>
              </w:rPr>
            </w:pPr>
          </w:p>
        </w:tc>
      </w:tr>
      <w:tr w:rsidR="007D05E9" w14:paraId="066461E8" w14:textId="77777777">
        <w:trPr>
          <w:jc w:val="center"/>
        </w:trPr>
        <w:tc>
          <w:tcPr>
            <w:tcW w:w="1188" w:type="dxa"/>
            <w:vMerge w:val="restart"/>
          </w:tcPr>
          <w:p w14:paraId="714DD9F8" w14:textId="77777777" w:rsidR="007D05E9" w:rsidRDefault="007E7686">
            <w:pPr>
              <w:snapToGrid w:val="0"/>
              <w:spacing w:line="360" w:lineRule="auto"/>
              <w:rPr>
                <w:sz w:val="24"/>
                <w:szCs w:val="24"/>
              </w:rPr>
            </w:pPr>
            <w:r>
              <w:rPr>
                <w:rFonts w:hint="eastAsia"/>
                <w:sz w:val="24"/>
                <w:szCs w:val="24"/>
              </w:rPr>
              <w:t>稀油润滑装置</w:t>
            </w:r>
          </w:p>
        </w:tc>
        <w:tc>
          <w:tcPr>
            <w:tcW w:w="3667" w:type="dxa"/>
          </w:tcPr>
          <w:p w14:paraId="52AFE4EC" w14:textId="77777777" w:rsidR="007D05E9" w:rsidRDefault="007E7686">
            <w:pPr>
              <w:snapToGrid w:val="0"/>
              <w:spacing w:line="360" w:lineRule="auto"/>
              <w:rPr>
                <w:sz w:val="24"/>
                <w:szCs w:val="24"/>
              </w:rPr>
            </w:pPr>
            <w:r>
              <w:rPr>
                <w:rFonts w:hint="eastAsia"/>
                <w:sz w:val="24"/>
                <w:szCs w:val="24"/>
              </w:rPr>
              <w:t>代号XRZ-63F</w:t>
            </w:r>
          </w:p>
        </w:tc>
        <w:tc>
          <w:tcPr>
            <w:tcW w:w="3667" w:type="dxa"/>
          </w:tcPr>
          <w:p w14:paraId="40EE05E1" w14:textId="77777777" w:rsidR="007D05E9" w:rsidRDefault="007E7686">
            <w:pPr>
              <w:snapToGrid w:val="0"/>
              <w:spacing w:line="360" w:lineRule="auto"/>
              <w:rPr>
                <w:sz w:val="24"/>
                <w:szCs w:val="24"/>
              </w:rPr>
            </w:pPr>
            <w:r>
              <w:rPr>
                <w:rFonts w:hint="eastAsia"/>
                <w:sz w:val="24"/>
                <w:szCs w:val="24"/>
              </w:rPr>
              <w:t>油泵型号YB1-65</w:t>
            </w:r>
          </w:p>
        </w:tc>
      </w:tr>
      <w:tr w:rsidR="007D05E9" w14:paraId="7CCAC334" w14:textId="77777777">
        <w:trPr>
          <w:jc w:val="center"/>
        </w:trPr>
        <w:tc>
          <w:tcPr>
            <w:tcW w:w="1188" w:type="dxa"/>
            <w:vMerge/>
          </w:tcPr>
          <w:p w14:paraId="540CBA9A" w14:textId="77777777" w:rsidR="007D05E9" w:rsidRDefault="007D05E9">
            <w:pPr>
              <w:snapToGrid w:val="0"/>
              <w:spacing w:line="360" w:lineRule="auto"/>
              <w:rPr>
                <w:sz w:val="24"/>
                <w:szCs w:val="24"/>
              </w:rPr>
            </w:pPr>
          </w:p>
        </w:tc>
        <w:tc>
          <w:tcPr>
            <w:tcW w:w="3667" w:type="dxa"/>
          </w:tcPr>
          <w:p w14:paraId="075F7E11" w14:textId="77777777" w:rsidR="007D05E9" w:rsidRDefault="007E7686">
            <w:pPr>
              <w:snapToGrid w:val="0"/>
              <w:spacing w:line="360" w:lineRule="auto"/>
              <w:rPr>
                <w:sz w:val="24"/>
                <w:szCs w:val="24"/>
              </w:rPr>
            </w:pPr>
            <w:r>
              <w:rPr>
                <w:rFonts w:hint="eastAsia"/>
                <w:sz w:val="24"/>
                <w:szCs w:val="24"/>
              </w:rPr>
              <w:t>油泵压力1.6Mpa</w:t>
            </w:r>
          </w:p>
        </w:tc>
        <w:tc>
          <w:tcPr>
            <w:tcW w:w="3667" w:type="dxa"/>
          </w:tcPr>
          <w:p w14:paraId="7573F6AA" w14:textId="77777777" w:rsidR="007D05E9" w:rsidRDefault="007E7686">
            <w:pPr>
              <w:snapToGrid w:val="0"/>
              <w:spacing w:line="360" w:lineRule="auto"/>
              <w:rPr>
                <w:sz w:val="24"/>
                <w:szCs w:val="24"/>
              </w:rPr>
            </w:pPr>
            <w:r>
              <w:rPr>
                <w:rFonts w:hint="eastAsia"/>
                <w:sz w:val="24"/>
                <w:szCs w:val="24"/>
              </w:rPr>
              <w:t>公称流量65ml/r</w:t>
            </w:r>
          </w:p>
        </w:tc>
      </w:tr>
      <w:tr w:rsidR="007D05E9" w14:paraId="7168999E" w14:textId="77777777">
        <w:trPr>
          <w:jc w:val="center"/>
        </w:trPr>
        <w:tc>
          <w:tcPr>
            <w:tcW w:w="1188" w:type="dxa"/>
            <w:vMerge/>
          </w:tcPr>
          <w:p w14:paraId="09AF8E04" w14:textId="77777777" w:rsidR="007D05E9" w:rsidRDefault="007D05E9">
            <w:pPr>
              <w:snapToGrid w:val="0"/>
              <w:spacing w:line="360" w:lineRule="auto"/>
              <w:rPr>
                <w:sz w:val="24"/>
                <w:szCs w:val="24"/>
              </w:rPr>
            </w:pPr>
          </w:p>
        </w:tc>
        <w:tc>
          <w:tcPr>
            <w:tcW w:w="3667" w:type="dxa"/>
          </w:tcPr>
          <w:p w14:paraId="2EE7E720" w14:textId="77777777" w:rsidR="007D05E9" w:rsidRDefault="007E7686">
            <w:pPr>
              <w:snapToGrid w:val="0"/>
              <w:spacing w:line="360" w:lineRule="auto"/>
              <w:rPr>
                <w:sz w:val="24"/>
                <w:szCs w:val="24"/>
              </w:rPr>
            </w:pPr>
            <w:r>
              <w:rPr>
                <w:rFonts w:hint="eastAsia"/>
                <w:sz w:val="24"/>
                <w:szCs w:val="24"/>
              </w:rPr>
              <w:t>电机功率2.2kw</w:t>
            </w:r>
          </w:p>
        </w:tc>
        <w:tc>
          <w:tcPr>
            <w:tcW w:w="3667" w:type="dxa"/>
          </w:tcPr>
          <w:p w14:paraId="119A8EE5" w14:textId="77777777" w:rsidR="007D05E9" w:rsidRDefault="007E7686">
            <w:pPr>
              <w:snapToGrid w:val="0"/>
              <w:spacing w:line="360" w:lineRule="auto"/>
              <w:rPr>
                <w:sz w:val="24"/>
                <w:szCs w:val="24"/>
              </w:rPr>
            </w:pPr>
            <w:r>
              <w:rPr>
                <w:rFonts w:hint="eastAsia"/>
                <w:sz w:val="24"/>
                <w:szCs w:val="24"/>
              </w:rPr>
              <w:t>电机电压380V</w:t>
            </w:r>
          </w:p>
        </w:tc>
      </w:tr>
      <w:tr w:rsidR="007D05E9" w14:paraId="23099A24" w14:textId="77777777">
        <w:trPr>
          <w:jc w:val="center"/>
        </w:trPr>
        <w:tc>
          <w:tcPr>
            <w:tcW w:w="1188" w:type="dxa"/>
            <w:vMerge/>
          </w:tcPr>
          <w:p w14:paraId="54DA259A" w14:textId="77777777" w:rsidR="007D05E9" w:rsidRDefault="007D05E9">
            <w:pPr>
              <w:snapToGrid w:val="0"/>
              <w:spacing w:line="360" w:lineRule="auto"/>
              <w:rPr>
                <w:sz w:val="24"/>
                <w:szCs w:val="24"/>
              </w:rPr>
            </w:pPr>
          </w:p>
        </w:tc>
        <w:tc>
          <w:tcPr>
            <w:tcW w:w="3667" w:type="dxa"/>
          </w:tcPr>
          <w:p w14:paraId="4FE171AA" w14:textId="77777777" w:rsidR="007D05E9" w:rsidRDefault="007E7686">
            <w:pPr>
              <w:snapToGrid w:val="0"/>
              <w:spacing w:line="360" w:lineRule="auto"/>
              <w:rPr>
                <w:sz w:val="24"/>
                <w:szCs w:val="24"/>
              </w:rPr>
            </w:pPr>
            <w:r>
              <w:rPr>
                <w:rFonts w:hint="eastAsia"/>
                <w:sz w:val="24"/>
                <w:szCs w:val="24"/>
              </w:rPr>
              <w:t>电机转速960rpm</w:t>
            </w:r>
          </w:p>
        </w:tc>
        <w:tc>
          <w:tcPr>
            <w:tcW w:w="3667" w:type="dxa"/>
          </w:tcPr>
          <w:p w14:paraId="16D2761B" w14:textId="77777777" w:rsidR="007D05E9" w:rsidRDefault="007E7686">
            <w:pPr>
              <w:snapToGrid w:val="0"/>
              <w:spacing w:line="360" w:lineRule="auto"/>
              <w:rPr>
                <w:sz w:val="24"/>
                <w:szCs w:val="24"/>
              </w:rPr>
            </w:pPr>
            <w:r>
              <w:rPr>
                <w:rFonts w:hint="eastAsia"/>
                <w:sz w:val="24"/>
                <w:szCs w:val="24"/>
              </w:rPr>
              <w:t>系统工作压力0.5Mpa</w:t>
            </w:r>
          </w:p>
        </w:tc>
      </w:tr>
      <w:tr w:rsidR="007D05E9" w14:paraId="28B2C0CD" w14:textId="77777777">
        <w:trPr>
          <w:jc w:val="center"/>
        </w:trPr>
        <w:tc>
          <w:tcPr>
            <w:tcW w:w="1188" w:type="dxa"/>
            <w:vMerge/>
          </w:tcPr>
          <w:p w14:paraId="426B10A0" w14:textId="77777777" w:rsidR="007D05E9" w:rsidRDefault="007D05E9">
            <w:pPr>
              <w:snapToGrid w:val="0"/>
              <w:spacing w:line="360" w:lineRule="auto"/>
              <w:rPr>
                <w:sz w:val="24"/>
                <w:szCs w:val="24"/>
              </w:rPr>
            </w:pPr>
          </w:p>
        </w:tc>
        <w:tc>
          <w:tcPr>
            <w:tcW w:w="3667" w:type="dxa"/>
          </w:tcPr>
          <w:p w14:paraId="206990C9" w14:textId="77777777" w:rsidR="007D05E9" w:rsidRDefault="007E7686">
            <w:pPr>
              <w:snapToGrid w:val="0"/>
              <w:spacing w:line="360" w:lineRule="auto"/>
              <w:rPr>
                <w:sz w:val="24"/>
                <w:szCs w:val="24"/>
              </w:rPr>
            </w:pPr>
            <w:r>
              <w:rPr>
                <w:rFonts w:hint="eastAsia"/>
                <w:sz w:val="24"/>
                <w:szCs w:val="24"/>
              </w:rPr>
              <w:t>油介质工作温度40±5</w:t>
            </w:r>
            <w:r>
              <w:rPr>
                <w:rFonts w:hint="eastAsia"/>
                <w:sz w:val="24"/>
                <w:szCs w:val="24"/>
                <w:shd w:val="clear" w:color="auto" w:fill="FFFFFF"/>
              </w:rPr>
              <w:t>℃</w:t>
            </w:r>
          </w:p>
        </w:tc>
        <w:tc>
          <w:tcPr>
            <w:tcW w:w="3667" w:type="dxa"/>
          </w:tcPr>
          <w:p w14:paraId="0CE42D83" w14:textId="77777777" w:rsidR="007D05E9" w:rsidRDefault="007E7686">
            <w:pPr>
              <w:snapToGrid w:val="0"/>
              <w:spacing w:line="360" w:lineRule="auto"/>
              <w:rPr>
                <w:sz w:val="24"/>
                <w:szCs w:val="24"/>
                <w:lang w:eastAsia="zh-CN"/>
              </w:rPr>
            </w:pPr>
            <w:r>
              <w:rPr>
                <w:rFonts w:hint="eastAsia"/>
                <w:sz w:val="24"/>
                <w:szCs w:val="24"/>
                <w:lang w:eastAsia="zh-CN"/>
              </w:rPr>
              <w:t>重庆远和矿山机械制造有限公司</w:t>
            </w:r>
          </w:p>
        </w:tc>
      </w:tr>
      <w:tr w:rsidR="007D05E9" w14:paraId="19F273B3" w14:textId="77777777">
        <w:trPr>
          <w:jc w:val="center"/>
        </w:trPr>
        <w:tc>
          <w:tcPr>
            <w:tcW w:w="1188" w:type="dxa"/>
            <w:vMerge/>
          </w:tcPr>
          <w:p w14:paraId="6C9B3384" w14:textId="77777777" w:rsidR="007D05E9" w:rsidRDefault="007D05E9">
            <w:pPr>
              <w:snapToGrid w:val="0"/>
              <w:spacing w:line="360" w:lineRule="auto"/>
              <w:rPr>
                <w:sz w:val="24"/>
                <w:szCs w:val="24"/>
                <w:lang w:eastAsia="zh-CN"/>
              </w:rPr>
            </w:pPr>
          </w:p>
        </w:tc>
        <w:tc>
          <w:tcPr>
            <w:tcW w:w="3667" w:type="dxa"/>
          </w:tcPr>
          <w:p w14:paraId="19142DE4" w14:textId="77777777" w:rsidR="007D05E9" w:rsidRDefault="007E7686">
            <w:pPr>
              <w:snapToGrid w:val="0"/>
              <w:spacing w:line="360" w:lineRule="auto"/>
              <w:rPr>
                <w:sz w:val="24"/>
                <w:szCs w:val="24"/>
              </w:rPr>
            </w:pPr>
            <w:r>
              <w:rPr>
                <w:rFonts w:hint="eastAsia"/>
                <w:sz w:val="24"/>
                <w:szCs w:val="24"/>
              </w:rPr>
              <w:t>出厂日期2008年08月</w:t>
            </w:r>
          </w:p>
        </w:tc>
        <w:tc>
          <w:tcPr>
            <w:tcW w:w="3667" w:type="dxa"/>
          </w:tcPr>
          <w:p w14:paraId="36313CB3" w14:textId="77777777" w:rsidR="007D05E9" w:rsidRDefault="007E7686">
            <w:pPr>
              <w:snapToGrid w:val="0"/>
              <w:spacing w:line="360" w:lineRule="auto"/>
              <w:rPr>
                <w:sz w:val="24"/>
                <w:szCs w:val="24"/>
              </w:rPr>
            </w:pPr>
            <w:r>
              <w:rPr>
                <w:rFonts w:hint="eastAsia"/>
                <w:sz w:val="24"/>
                <w:szCs w:val="24"/>
              </w:rPr>
              <w:t>润滑油：L-CKC220</w:t>
            </w:r>
          </w:p>
        </w:tc>
      </w:tr>
      <w:tr w:rsidR="007D05E9" w14:paraId="6F50417B" w14:textId="77777777">
        <w:trPr>
          <w:jc w:val="center"/>
        </w:trPr>
        <w:tc>
          <w:tcPr>
            <w:tcW w:w="1188" w:type="dxa"/>
            <w:vMerge w:val="restart"/>
          </w:tcPr>
          <w:p w14:paraId="054D573F" w14:textId="77777777" w:rsidR="007D05E9" w:rsidRDefault="007E7686">
            <w:pPr>
              <w:snapToGrid w:val="0"/>
              <w:spacing w:line="360" w:lineRule="auto"/>
              <w:rPr>
                <w:sz w:val="24"/>
                <w:szCs w:val="24"/>
              </w:rPr>
            </w:pPr>
            <w:r>
              <w:rPr>
                <w:rFonts w:hint="eastAsia"/>
                <w:sz w:val="24"/>
                <w:szCs w:val="24"/>
              </w:rPr>
              <w:t>液压站</w:t>
            </w:r>
          </w:p>
        </w:tc>
        <w:tc>
          <w:tcPr>
            <w:tcW w:w="3667" w:type="dxa"/>
          </w:tcPr>
          <w:p w14:paraId="0318CEBA" w14:textId="77777777" w:rsidR="007D05E9" w:rsidRDefault="007E7686">
            <w:pPr>
              <w:snapToGrid w:val="0"/>
              <w:spacing w:line="360" w:lineRule="auto"/>
              <w:rPr>
                <w:sz w:val="24"/>
                <w:szCs w:val="24"/>
              </w:rPr>
            </w:pPr>
            <w:r>
              <w:rPr>
                <w:rFonts w:hint="eastAsia"/>
                <w:sz w:val="24"/>
                <w:szCs w:val="24"/>
              </w:rPr>
              <w:t>代号TSY-2.5DA-2</w:t>
            </w:r>
          </w:p>
        </w:tc>
        <w:tc>
          <w:tcPr>
            <w:tcW w:w="3667" w:type="dxa"/>
          </w:tcPr>
          <w:p w14:paraId="69BF69F1" w14:textId="77777777" w:rsidR="007D05E9" w:rsidRDefault="007E7686">
            <w:pPr>
              <w:snapToGrid w:val="0"/>
              <w:spacing w:line="360" w:lineRule="auto"/>
              <w:rPr>
                <w:sz w:val="24"/>
                <w:szCs w:val="24"/>
              </w:rPr>
            </w:pPr>
            <w:r>
              <w:rPr>
                <w:rFonts w:hint="eastAsia"/>
                <w:sz w:val="24"/>
                <w:szCs w:val="24"/>
              </w:rPr>
              <w:t>油泵型号CBN-E314</w:t>
            </w:r>
          </w:p>
        </w:tc>
      </w:tr>
      <w:tr w:rsidR="007D05E9" w14:paraId="202F361D" w14:textId="77777777">
        <w:trPr>
          <w:jc w:val="center"/>
        </w:trPr>
        <w:tc>
          <w:tcPr>
            <w:tcW w:w="1188" w:type="dxa"/>
            <w:vMerge/>
          </w:tcPr>
          <w:p w14:paraId="74ECF0FC" w14:textId="77777777" w:rsidR="007D05E9" w:rsidRDefault="007D05E9">
            <w:pPr>
              <w:snapToGrid w:val="0"/>
              <w:spacing w:line="360" w:lineRule="auto"/>
              <w:rPr>
                <w:sz w:val="24"/>
                <w:szCs w:val="24"/>
              </w:rPr>
            </w:pPr>
          </w:p>
        </w:tc>
        <w:tc>
          <w:tcPr>
            <w:tcW w:w="3667" w:type="dxa"/>
          </w:tcPr>
          <w:p w14:paraId="40E5E391" w14:textId="77777777" w:rsidR="007D05E9" w:rsidRDefault="007E7686">
            <w:pPr>
              <w:snapToGrid w:val="0"/>
              <w:spacing w:line="360" w:lineRule="auto"/>
              <w:rPr>
                <w:sz w:val="24"/>
                <w:szCs w:val="24"/>
              </w:rPr>
            </w:pPr>
            <w:r>
              <w:rPr>
                <w:rFonts w:hint="eastAsia"/>
                <w:sz w:val="24"/>
                <w:szCs w:val="24"/>
              </w:rPr>
              <w:t>油泵流量12L/min</w:t>
            </w:r>
          </w:p>
        </w:tc>
        <w:tc>
          <w:tcPr>
            <w:tcW w:w="3667" w:type="dxa"/>
          </w:tcPr>
          <w:p w14:paraId="4E57FA6E" w14:textId="77777777" w:rsidR="007D05E9" w:rsidRDefault="007E7686">
            <w:pPr>
              <w:snapToGrid w:val="0"/>
              <w:spacing w:line="360" w:lineRule="auto"/>
              <w:rPr>
                <w:sz w:val="24"/>
                <w:szCs w:val="24"/>
              </w:rPr>
            </w:pPr>
            <w:r>
              <w:rPr>
                <w:rFonts w:hint="eastAsia"/>
                <w:sz w:val="24"/>
                <w:szCs w:val="24"/>
              </w:rPr>
              <w:t>油泵压力7Mpa</w:t>
            </w:r>
          </w:p>
        </w:tc>
      </w:tr>
      <w:tr w:rsidR="007D05E9" w14:paraId="69F7F789" w14:textId="77777777">
        <w:trPr>
          <w:jc w:val="center"/>
        </w:trPr>
        <w:tc>
          <w:tcPr>
            <w:tcW w:w="1188" w:type="dxa"/>
            <w:vMerge/>
          </w:tcPr>
          <w:p w14:paraId="4E3BBC71" w14:textId="77777777" w:rsidR="007D05E9" w:rsidRDefault="007D05E9">
            <w:pPr>
              <w:snapToGrid w:val="0"/>
              <w:spacing w:line="360" w:lineRule="auto"/>
              <w:rPr>
                <w:sz w:val="24"/>
                <w:szCs w:val="24"/>
              </w:rPr>
            </w:pPr>
          </w:p>
        </w:tc>
        <w:tc>
          <w:tcPr>
            <w:tcW w:w="3667" w:type="dxa"/>
          </w:tcPr>
          <w:p w14:paraId="64B926F2" w14:textId="77777777" w:rsidR="007D05E9" w:rsidRDefault="007E7686">
            <w:pPr>
              <w:snapToGrid w:val="0"/>
              <w:spacing w:line="360" w:lineRule="auto"/>
              <w:rPr>
                <w:sz w:val="24"/>
                <w:szCs w:val="24"/>
                <w:lang w:eastAsia="zh-CN"/>
              </w:rPr>
            </w:pPr>
            <w:r>
              <w:rPr>
                <w:rFonts w:hint="eastAsia"/>
                <w:sz w:val="24"/>
                <w:szCs w:val="24"/>
                <w:lang w:eastAsia="zh-CN"/>
              </w:rPr>
              <w:t>允许工作压力≤6.3Mpa</w:t>
            </w:r>
          </w:p>
        </w:tc>
        <w:tc>
          <w:tcPr>
            <w:tcW w:w="3667" w:type="dxa"/>
          </w:tcPr>
          <w:p w14:paraId="2E180155" w14:textId="77777777" w:rsidR="007D05E9" w:rsidRDefault="007E7686">
            <w:pPr>
              <w:snapToGrid w:val="0"/>
              <w:spacing w:line="360" w:lineRule="auto"/>
              <w:rPr>
                <w:sz w:val="24"/>
                <w:szCs w:val="24"/>
              </w:rPr>
            </w:pPr>
            <w:r>
              <w:rPr>
                <w:rFonts w:hint="eastAsia"/>
                <w:sz w:val="24"/>
                <w:szCs w:val="24"/>
              </w:rPr>
              <w:t>电机功率2.2kw</w:t>
            </w:r>
          </w:p>
        </w:tc>
      </w:tr>
      <w:tr w:rsidR="007D05E9" w14:paraId="4BDC37CF" w14:textId="77777777">
        <w:trPr>
          <w:jc w:val="center"/>
        </w:trPr>
        <w:tc>
          <w:tcPr>
            <w:tcW w:w="1188" w:type="dxa"/>
            <w:vMerge/>
          </w:tcPr>
          <w:p w14:paraId="68E044EB" w14:textId="77777777" w:rsidR="007D05E9" w:rsidRDefault="007D05E9">
            <w:pPr>
              <w:snapToGrid w:val="0"/>
              <w:spacing w:line="360" w:lineRule="auto"/>
              <w:rPr>
                <w:sz w:val="24"/>
                <w:szCs w:val="24"/>
              </w:rPr>
            </w:pPr>
          </w:p>
        </w:tc>
        <w:tc>
          <w:tcPr>
            <w:tcW w:w="3667" w:type="dxa"/>
          </w:tcPr>
          <w:p w14:paraId="7EC0D8C3" w14:textId="77777777" w:rsidR="007D05E9" w:rsidRDefault="007E7686">
            <w:pPr>
              <w:snapToGrid w:val="0"/>
              <w:spacing w:line="360" w:lineRule="auto"/>
              <w:rPr>
                <w:sz w:val="24"/>
                <w:szCs w:val="24"/>
              </w:rPr>
            </w:pPr>
            <w:r>
              <w:rPr>
                <w:rFonts w:hint="eastAsia"/>
                <w:sz w:val="24"/>
                <w:szCs w:val="24"/>
              </w:rPr>
              <w:t>电机转速940r/min</w:t>
            </w:r>
          </w:p>
        </w:tc>
        <w:tc>
          <w:tcPr>
            <w:tcW w:w="3667" w:type="dxa"/>
          </w:tcPr>
          <w:p w14:paraId="4748B889" w14:textId="77777777" w:rsidR="007D05E9" w:rsidRDefault="007E7686">
            <w:pPr>
              <w:snapToGrid w:val="0"/>
              <w:spacing w:line="360" w:lineRule="auto"/>
              <w:rPr>
                <w:sz w:val="24"/>
                <w:szCs w:val="24"/>
              </w:rPr>
            </w:pPr>
            <w:r>
              <w:rPr>
                <w:rFonts w:hint="eastAsia"/>
                <w:sz w:val="24"/>
                <w:szCs w:val="24"/>
              </w:rPr>
              <w:t>调压电流160-600mA</w:t>
            </w:r>
          </w:p>
        </w:tc>
      </w:tr>
      <w:tr w:rsidR="007D05E9" w14:paraId="2CB8EA34" w14:textId="77777777">
        <w:trPr>
          <w:jc w:val="center"/>
        </w:trPr>
        <w:tc>
          <w:tcPr>
            <w:tcW w:w="1188" w:type="dxa"/>
            <w:vMerge/>
          </w:tcPr>
          <w:p w14:paraId="5A55EA72" w14:textId="77777777" w:rsidR="007D05E9" w:rsidRDefault="007D05E9">
            <w:pPr>
              <w:snapToGrid w:val="0"/>
              <w:spacing w:line="360" w:lineRule="auto"/>
              <w:rPr>
                <w:sz w:val="24"/>
                <w:szCs w:val="24"/>
              </w:rPr>
            </w:pPr>
          </w:p>
        </w:tc>
        <w:tc>
          <w:tcPr>
            <w:tcW w:w="3667" w:type="dxa"/>
          </w:tcPr>
          <w:p w14:paraId="2D1006FC" w14:textId="77777777" w:rsidR="007D05E9" w:rsidRDefault="007E7686">
            <w:pPr>
              <w:snapToGrid w:val="0"/>
              <w:spacing w:line="360" w:lineRule="auto"/>
              <w:rPr>
                <w:sz w:val="24"/>
                <w:szCs w:val="24"/>
                <w:lang w:eastAsia="zh-CN"/>
              </w:rPr>
            </w:pPr>
            <w:r>
              <w:rPr>
                <w:rFonts w:hint="eastAsia"/>
                <w:sz w:val="24"/>
                <w:szCs w:val="24"/>
                <w:lang w:eastAsia="zh-CN"/>
              </w:rPr>
              <w:t>重庆远和矿山机械制造有限公司</w:t>
            </w:r>
          </w:p>
        </w:tc>
        <w:tc>
          <w:tcPr>
            <w:tcW w:w="3667" w:type="dxa"/>
          </w:tcPr>
          <w:p w14:paraId="5AE8B6C8" w14:textId="77777777" w:rsidR="007D05E9" w:rsidRDefault="007E7686">
            <w:pPr>
              <w:snapToGrid w:val="0"/>
              <w:spacing w:line="360" w:lineRule="auto"/>
              <w:rPr>
                <w:sz w:val="24"/>
                <w:szCs w:val="24"/>
              </w:rPr>
            </w:pPr>
            <w:r>
              <w:rPr>
                <w:rFonts w:hint="eastAsia"/>
                <w:sz w:val="24"/>
                <w:szCs w:val="24"/>
              </w:rPr>
              <w:t>出厂日期2008年08月</w:t>
            </w:r>
          </w:p>
        </w:tc>
      </w:tr>
      <w:tr w:rsidR="007D05E9" w14:paraId="16AD1463" w14:textId="77777777">
        <w:trPr>
          <w:jc w:val="center"/>
        </w:trPr>
        <w:tc>
          <w:tcPr>
            <w:tcW w:w="1188" w:type="dxa"/>
            <w:vMerge/>
          </w:tcPr>
          <w:p w14:paraId="4CFD94AC" w14:textId="77777777" w:rsidR="007D05E9" w:rsidRDefault="007D05E9">
            <w:pPr>
              <w:snapToGrid w:val="0"/>
              <w:spacing w:line="360" w:lineRule="auto"/>
              <w:rPr>
                <w:sz w:val="24"/>
                <w:szCs w:val="24"/>
              </w:rPr>
            </w:pPr>
          </w:p>
        </w:tc>
        <w:tc>
          <w:tcPr>
            <w:tcW w:w="3667" w:type="dxa"/>
          </w:tcPr>
          <w:p w14:paraId="373D64C6" w14:textId="77777777" w:rsidR="007D05E9" w:rsidRDefault="007E7686">
            <w:pPr>
              <w:snapToGrid w:val="0"/>
              <w:spacing w:line="360" w:lineRule="auto"/>
              <w:rPr>
                <w:sz w:val="24"/>
                <w:szCs w:val="24"/>
              </w:rPr>
            </w:pPr>
            <w:r>
              <w:rPr>
                <w:rFonts w:hint="eastAsia"/>
                <w:sz w:val="24"/>
                <w:szCs w:val="24"/>
              </w:rPr>
              <w:t>液压油L-HM46</w:t>
            </w:r>
          </w:p>
        </w:tc>
        <w:tc>
          <w:tcPr>
            <w:tcW w:w="3667" w:type="dxa"/>
          </w:tcPr>
          <w:p w14:paraId="494FD50C" w14:textId="77777777" w:rsidR="007D05E9" w:rsidRDefault="007D05E9">
            <w:pPr>
              <w:snapToGrid w:val="0"/>
              <w:spacing w:line="360" w:lineRule="auto"/>
              <w:rPr>
                <w:sz w:val="24"/>
                <w:szCs w:val="24"/>
              </w:rPr>
            </w:pPr>
          </w:p>
        </w:tc>
      </w:tr>
      <w:tr w:rsidR="007D05E9" w14:paraId="17F0C548" w14:textId="77777777">
        <w:trPr>
          <w:jc w:val="center"/>
        </w:trPr>
        <w:tc>
          <w:tcPr>
            <w:tcW w:w="1188" w:type="dxa"/>
            <w:vMerge w:val="restart"/>
          </w:tcPr>
          <w:p w14:paraId="08F3EA71" w14:textId="77777777" w:rsidR="007D05E9" w:rsidRDefault="007E7686">
            <w:pPr>
              <w:snapToGrid w:val="0"/>
              <w:spacing w:line="360" w:lineRule="auto"/>
              <w:rPr>
                <w:sz w:val="24"/>
                <w:szCs w:val="24"/>
              </w:rPr>
            </w:pPr>
            <w:r>
              <w:rPr>
                <w:rFonts w:hint="eastAsia"/>
                <w:sz w:val="24"/>
                <w:szCs w:val="24"/>
              </w:rPr>
              <w:t>制动器</w:t>
            </w:r>
          </w:p>
        </w:tc>
        <w:tc>
          <w:tcPr>
            <w:tcW w:w="3667" w:type="dxa"/>
          </w:tcPr>
          <w:p w14:paraId="1075A7AD" w14:textId="77777777" w:rsidR="007D05E9" w:rsidRDefault="007E7686">
            <w:pPr>
              <w:snapToGrid w:val="0"/>
              <w:spacing w:line="360" w:lineRule="auto"/>
              <w:rPr>
                <w:sz w:val="24"/>
                <w:szCs w:val="24"/>
                <w:lang w:eastAsia="zh-CN"/>
              </w:rPr>
            </w:pPr>
            <w:r>
              <w:rPr>
                <w:rFonts w:hint="eastAsia"/>
                <w:sz w:val="24"/>
                <w:szCs w:val="24"/>
                <w:lang w:eastAsia="zh-CN"/>
              </w:rPr>
              <w:t>盘式制动器（后置式液压油缸）</w:t>
            </w:r>
          </w:p>
        </w:tc>
        <w:tc>
          <w:tcPr>
            <w:tcW w:w="3667" w:type="dxa"/>
          </w:tcPr>
          <w:p w14:paraId="0CAE5B49" w14:textId="77777777" w:rsidR="007D05E9" w:rsidRDefault="007E7686">
            <w:pPr>
              <w:snapToGrid w:val="0"/>
              <w:spacing w:line="360" w:lineRule="auto"/>
              <w:rPr>
                <w:sz w:val="24"/>
                <w:szCs w:val="24"/>
              </w:rPr>
            </w:pPr>
            <w:r>
              <w:rPr>
                <w:rFonts w:hint="eastAsia"/>
                <w:sz w:val="24"/>
                <w:szCs w:val="24"/>
              </w:rPr>
              <w:t>数量4对</w:t>
            </w:r>
          </w:p>
        </w:tc>
      </w:tr>
      <w:tr w:rsidR="007D05E9" w14:paraId="1C884FEB" w14:textId="77777777">
        <w:trPr>
          <w:jc w:val="center"/>
        </w:trPr>
        <w:tc>
          <w:tcPr>
            <w:tcW w:w="1188" w:type="dxa"/>
            <w:vMerge/>
          </w:tcPr>
          <w:p w14:paraId="0ACD12C2" w14:textId="77777777" w:rsidR="007D05E9" w:rsidRDefault="007D05E9">
            <w:pPr>
              <w:snapToGrid w:val="0"/>
              <w:spacing w:line="360" w:lineRule="auto"/>
              <w:rPr>
                <w:sz w:val="24"/>
                <w:szCs w:val="24"/>
              </w:rPr>
            </w:pPr>
          </w:p>
        </w:tc>
        <w:tc>
          <w:tcPr>
            <w:tcW w:w="3667" w:type="dxa"/>
          </w:tcPr>
          <w:p w14:paraId="78554768" w14:textId="77777777" w:rsidR="007D05E9" w:rsidRDefault="007E7686">
            <w:pPr>
              <w:snapToGrid w:val="0"/>
              <w:spacing w:line="360" w:lineRule="auto"/>
              <w:rPr>
                <w:sz w:val="24"/>
                <w:szCs w:val="24"/>
                <w:lang w:eastAsia="zh-CN"/>
              </w:rPr>
            </w:pPr>
            <w:r>
              <w:rPr>
                <w:rFonts w:hint="eastAsia"/>
                <w:sz w:val="24"/>
                <w:szCs w:val="24"/>
                <w:lang w:eastAsia="zh-CN"/>
              </w:rPr>
              <w:t>闸瓦面积（总/单个）：1576/788</w:t>
            </w:r>
            <w:r>
              <w:rPr>
                <w:rFonts w:hint="eastAsia"/>
                <w:sz w:val="24"/>
                <w:szCs w:val="24"/>
                <w:shd w:val="clear" w:color="auto" w:fill="FFFFFF"/>
                <w:lang w:eastAsia="zh-CN"/>
              </w:rPr>
              <w:t>c㎡</w:t>
            </w:r>
          </w:p>
        </w:tc>
        <w:tc>
          <w:tcPr>
            <w:tcW w:w="3667" w:type="dxa"/>
          </w:tcPr>
          <w:p w14:paraId="7AA1640D" w14:textId="77777777" w:rsidR="007D05E9" w:rsidRDefault="007E7686">
            <w:pPr>
              <w:snapToGrid w:val="0"/>
              <w:spacing w:line="360" w:lineRule="auto"/>
              <w:rPr>
                <w:sz w:val="24"/>
                <w:szCs w:val="24"/>
                <w:lang w:eastAsia="zh-CN"/>
              </w:rPr>
            </w:pPr>
            <w:r>
              <w:rPr>
                <w:rFonts w:hint="eastAsia"/>
                <w:sz w:val="24"/>
                <w:szCs w:val="24"/>
                <w:lang w:eastAsia="zh-CN"/>
              </w:rPr>
              <w:t>闸瓦与制动盘的计算摩擦系数：u0.35</w:t>
            </w:r>
          </w:p>
        </w:tc>
      </w:tr>
      <w:tr w:rsidR="007D05E9" w14:paraId="6AF0D5AB" w14:textId="77777777">
        <w:trPr>
          <w:jc w:val="center"/>
        </w:trPr>
        <w:tc>
          <w:tcPr>
            <w:tcW w:w="1188" w:type="dxa"/>
            <w:vMerge/>
          </w:tcPr>
          <w:p w14:paraId="346EB454" w14:textId="77777777" w:rsidR="007D05E9" w:rsidRDefault="007D05E9">
            <w:pPr>
              <w:snapToGrid w:val="0"/>
              <w:spacing w:line="360" w:lineRule="auto"/>
              <w:rPr>
                <w:sz w:val="24"/>
                <w:szCs w:val="24"/>
                <w:lang w:eastAsia="zh-CN"/>
              </w:rPr>
            </w:pPr>
          </w:p>
        </w:tc>
        <w:tc>
          <w:tcPr>
            <w:tcW w:w="3667" w:type="dxa"/>
          </w:tcPr>
          <w:p w14:paraId="1608B8B6" w14:textId="77777777" w:rsidR="007D05E9" w:rsidRDefault="007E7686">
            <w:pPr>
              <w:snapToGrid w:val="0"/>
              <w:spacing w:line="360" w:lineRule="auto"/>
              <w:rPr>
                <w:sz w:val="24"/>
                <w:szCs w:val="24"/>
                <w:lang w:eastAsia="zh-CN"/>
              </w:rPr>
            </w:pPr>
            <w:r>
              <w:rPr>
                <w:rFonts w:hint="eastAsia"/>
                <w:sz w:val="24"/>
                <w:szCs w:val="24"/>
                <w:lang w:eastAsia="zh-CN"/>
              </w:rPr>
              <w:t>摩擦力（总/单个）：43.26/21.63KN</w:t>
            </w:r>
          </w:p>
        </w:tc>
        <w:tc>
          <w:tcPr>
            <w:tcW w:w="3667" w:type="dxa"/>
          </w:tcPr>
          <w:p w14:paraId="67A2C873" w14:textId="77777777" w:rsidR="007D05E9" w:rsidRDefault="007E7686">
            <w:pPr>
              <w:snapToGrid w:val="0"/>
              <w:spacing w:line="360" w:lineRule="auto"/>
              <w:rPr>
                <w:sz w:val="24"/>
                <w:szCs w:val="24"/>
              </w:rPr>
            </w:pPr>
            <w:r>
              <w:rPr>
                <w:rFonts w:hint="eastAsia"/>
                <w:sz w:val="24"/>
                <w:szCs w:val="24"/>
              </w:rPr>
              <w:t>最大工作油压：&lt;6.3Mpa</w:t>
            </w:r>
          </w:p>
        </w:tc>
      </w:tr>
      <w:tr w:rsidR="007D05E9" w14:paraId="5BDE2607" w14:textId="77777777">
        <w:trPr>
          <w:jc w:val="center"/>
        </w:trPr>
        <w:tc>
          <w:tcPr>
            <w:tcW w:w="1188" w:type="dxa"/>
            <w:vMerge/>
          </w:tcPr>
          <w:p w14:paraId="3441DE8F" w14:textId="77777777" w:rsidR="007D05E9" w:rsidRDefault="007D05E9">
            <w:pPr>
              <w:snapToGrid w:val="0"/>
              <w:spacing w:line="360" w:lineRule="auto"/>
              <w:rPr>
                <w:sz w:val="24"/>
                <w:szCs w:val="24"/>
              </w:rPr>
            </w:pPr>
          </w:p>
        </w:tc>
        <w:tc>
          <w:tcPr>
            <w:tcW w:w="3667" w:type="dxa"/>
          </w:tcPr>
          <w:p w14:paraId="5E03DAE8" w14:textId="77777777" w:rsidR="007D05E9" w:rsidRDefault="007E7686">
            <w:pPr>
              <w:snapToGrid w:val="0"/>
              <w:spacing w:line="360" w:lineRule="auto"/>
              <w:rPr>
                <w:sz w:val="24"/>
                <w:szCs w:val="24"/>
                <w:lang w:eastAsia="zh-CN"/>
              </w:rPr>
            </w:pPr>
            <w:r>
              <w:rPr>
                <w:rFonts w:hint="eastAsia"/>
                <w:sz w:val="24"/>
                <w:szCs w:val="24"/>
                <w:lang w:eastAsia="zh-CN"/>
              </w:rPr>
              <w:t>单个油缸的</w:t>
            </w:r>
            <w:proofErr w:type="gramStart"/>
            <w:r>
              <w:rPr>
                <w:rFonts w:hint="eastAsia"/>
                <w:sz w:val="24"/>
                <w:szCs w:val="24"/>
                <w:lang w:eastAsia="zh-CN"/>
              </w:rPr>
              <w:t>最大正</w:t>
            </w:r>
            <w:proofErr w:type="gramEnd"/>
            <w:r>
              <w:rPr>
                <w:rFonts w:hint="eastAsia"/>
                <w:sz w:val="24"/>
                <w:szCs w:val="24"/>
                <w:lang w:eastAsia="zh-CN"/>
              </w:rPr>
              <w:t>压力：61.8KN</w:t>
            </w:r>
          </w:p>
        </w:tc>
        <w:tc>
          <w:tcPr>
            <w:tcW w:w="3667" w:type="dxa"/>
          </w:tcPr>
          <w:p w14:paraId="54F1D0A5" w14:textId="77777777" w:rsidR="007D05E9" w:rsidRDefault="007E7686">
            <w:pPr>
              <w:snapToGrid w:val="0"/>
              <w:spacing w:line="360" w:lineRule="auto"/>
              <w:rPr>
                <w:sz w:val="24"/>
                <w:szCs w:val="24"/>
                <w:lang w:eastAsia="zh-CN"/>
              </w:rPr>
            </w:pPr>
            <w:r>
              <w:rPr>
                <w:rFonts w:hint="eastAsia"/>
                <w:sz w:val="24"/>
                <w:szCs w:val="24"/>
                <w:lang w:eastAsia="zh-CN"/>
              </w:rPr>
              <w:t>闸瓦最大比压：0.078KN/</w:t>
            </w:r>
            <w:r>
              <w:rPr>
                <w:rFonts w:hint="eastAsia"/>
                <w:sz w:val="24"/>
                <w:szCs w:val="24"/>
                <w:shd w:val="clear" w:color="auto" w:fill="FFFFFF"/>
                <w:lang w:eastAsia="zh-CN"/>
              </w:rPr>
              <w:t>c㎡</w:t>
            </w:r>
          </w:p>
        </w:tc>
      </w:tr>
      <w:tr w:rsidR="007D05E9" w14:paraId="6E4194A9" w14:textId="77777777">
        <w:trPr>
          <w:jc w:val="center"/>
        </w:trPr>
        <w:tc>
          <w:tcPr>
            <w:tcW w:w="1188" w:type="dxa"/>
            <w:vMerge/>
          </w:tcPr>
          <w:p w14:paraId="7465BD72" w14:textId="77777777" w:rsidR="007D05E9" w:rsidRDefault="007D05E9">
            <w:pPr>
              <w:snapToGrid w:val="0"/>
              <w:spacing w:line="360" w:lineRule="auto"/>
              <w:rPr>
                <w:sz w:val="24"/>
                <w:szCs w:val="24"/>
                <w:lang w:eastAsia="zh-CN"/>
              </w:rPr>
            </w:pPr>
          </w:p>
        </w:tc>
        <w:tc>
          <w:tcPr>
            <w:tcW w:w="7334" w:type="dxa"/>
            <w:gridSpan w:val="2"/>
          </w:tcPr>
          <w:p w14:paraId="7E21B59F" w14:textId="77777777" w:rsidR="007D05E9" w:rsidRDefault="007E7686">
            <w:pPr>
              <w:snapToGrid w:val="0"/>
              <w:spacing w:line="360" w:lineRule="auto"/>
              <w:rPr>
                <w:sz w:val="24"/>
                <w:szCs w:val="24"/>
                <w:lang w:eastAsia="zh-CN"/>
              </w:rPr>
            </w:pPr>
            <w:r>
              <w:rPr>
                <w:rFonts w:hint="eastAsia"/>
                <w:sz w:val="24"/>
                <w:szCs w:val="24"/>
                <w:lang w:eastAsia="zh-CN"/>
              </w:rPr>
              <w:t>当压缩1mm时蝶形弹簧刚度：45.28KN/mm</w:t>
            </w:r>
          </w:p>
        </w:tc>
      </w:tr>
      <w:tr w:rsidR="007D05E9" w14:paraId="203DA9F8" w14:textId="77777777">
        <w:trPr>
          <w:jc w:val="center"/>
        </w:trPr>
        <w:tc>
          <w:tcPr>
            <w:tcW w:w="1188" w:type="dxa"/>
            <w:vMerge w:val="restart"/>
          </w:tcPr>
          <w:p w14:paraId="64F119FE" w14:textId="77777777" w:rsidR="007D05E9" w:rsidRDefault="007E7686">
            <w:pPr>
              <w:snapToGrid w:val="0"/>
              <w:spacing w:line="360" w:lineRule="auto"/>
              <w:rPr>
                <w:sz w:val="24"/>
                <w:szCs w:val="24"/>
              </w:rPr>
            </w:pPr>
            <w:r>
              <w:rPr>
                <w:rFonts w:hint="eastAsia"/>
                <w:sz w:val="24"/>
                <w:szCs w:val="24"/>
              </w:rPr>
              <w:t>载货缆车</w:t>
            </w:r>
          </w:p>
        </w:tc>
        <w:tc>
          <w:tcPr>
            <w:tcW w:w="3667" w:type="dxa"/>
          </w:tcPr>
          <w:p w14:paraId="107F1632" w14:textId="77777777" w:rsidR="007D05E9" w:rsidRDefault="007E7686">
            <w:pPr>
              <w:snapToGrid w:val="0"/>
              <w:spacing w:line="360" w:lineRule="auto"/>
              <w:rPr>
                <w:sz w:val="24"/>
                <w:szCs w:val="24"/>
                <w:lang w:eastAsia="zh-CN"/>
              </w:rPr>
            </w:pPr>
            <w:r>
              <w:rPr>
                <w:rFonts w:hint="eastAsia"/>
                <w:sz w:val="24"/>
                <w:szCs w:val="24"/>
                <w:lang w:eastAsia="zh-CN"/>
              </w:rPr>
              <w:t>载货平台面积：13000mm×4750mm</w:t>
            </w:r>
          </w:p>
        </w:tc>
        <w:tc>
          <w:tcPr>
            <w:tcW w:w="3667" w:type="dxa"/>
          </w:tcPr>
          <w:p w14:paraId="7683255F" w14:textId="77777777" w:rsidR="007D05E9" w:rsidRDefault="007E7686">
            <w:pPr>
              <w:snapToGrid w:val="0"/>
              <w:spacing w:line="360" w:lineRule="auto"/>
              <w:rPr>
                <w:sz w:val="24"/>
                <w:szCs w:val="24"/>
                <w:lang w:eastAsia="zh-CN"/>
              </w:rPr>
            </w:pPr>
            <w:r>
              <w:rPr>
                <w:rFonts w:hint="eastAsia"/>
                <w:sz w:val="24"/>
                <w:szCs w:val="24"/>
                <w:lang w:eastAsia="zh-CN"/>
              </w:rPr>
              <w:t>载货平台靠岸边台面距轨道顶高度：2300mm</w:t>
            </w:r>
          </w:p>
        </w:tc>
      </w:tr>
      <w:tr w:rsidR="007D05E9" w14:paraId="35D601DB" w14:textId="77777777">
        <w:trPr>
          <w:jc w:val="center"/>
        </w:trPr>
        <w:tc>
          <w:tcPr>
            <w:tcW w:w="1188" w:type="dxa"/>
            <w:vMerge/>
          </w:tcPr>
          <w:p w14:paraId="78AE5DB1" w14:textId="77777777" w:rsidR="007D05E9" w:rsidRDefault="007D05E9">
            <w:pPr>
              <w:snapToGrid w:val="0"/>
              <w:spacing w:line="360" w:lineRule="auto"/>
              <w:rPr>
                <w:sz w:val="24"/>
                <w:szCs w:val="24"/>
                <w:lang w:eastAsia="zh-CN"/>
              </w:rPr>
            </w:pPr>
          </w:p>
        </w:tc>
        <w:tc>
          <w:tcPr>
            <w:tcW w:w="3667" w:type="dxa"/>
          </w:tcPr>
          <w:p w14:paraId="544D3DE5" w14:textId="77777777" w:rsidR="007D05E9" w:rsidRDefault="007E7686">
            <w:pPr>
              <w:snapToGrid w:val="0"/>
              <w:spacing w:line="360" w:lineRule="auto"/>
              <w:rPr>
                <w:sz w:val="24"/>
                <w:szCs w:val="24"/>
              </w:rPr>
            </w:pPr>
            <w:r>
              <w:rPr>
                <w:rFonts w:hint="eastAsia"/>
                <w:sz w:val="24"/>
                <w:szCs w:val="24"/>
              </w:rPr>
              <w:t>载货平台面板：钢板δ10/Q235A</w:t>
            </w:r>
          </w:p>
        </w:tc>
        <w:tc>
          <w:tcPr>
            <w:tcW w:w="3667" w:type="dxa"/>
          </w:tcPr>
          <w:p w14:paraId="324C57EE" w14:textId="77777777" w:rsidR="007D05E9" w:rsidRDefault="007E7686">
            <w:pPr>
              <w:snapToGrid w:val="0"/>
              <w:spacing w:line="360" w:lineRule="auto"/>
              <w:rPr>
                <w:sz w:val="24"/>
                <w:szCs w:val="24"/>
              </w:rPr>
            </w:pPr>
            <w:r>
              <w:rPr>
                <w:rFonts w:hint="eastAsia"/>
                <w:sz w:val="24"/>
                <w:szCs w:val="24"/>
              </w:rPr>
              <w:t>轨距：9500±3mm</w:t>
            </w:r>
          </w:p>
        </w:tc>
      </w:tr>
      <w:tr w:rsidR="007D05E9" w14:paraId="55F1378B" w14:textId="77777777">
        <w:trPr>
          <w:jc w:val="center"/>
        </w:trPr>
        <w:tc>
          <w:tcPr>
            <w:tcW w:w="1188" w:type="dxa"/>
            <w:vMerge/>
          </w:tcPr>
          <w:p w14:paraId="6E11F178" w14:textId="77777777" w:rsidR="007D05E9" w:rsidRDefault="007D05E9">
            <w:pPr>
              <w:snapToGrid w:val="0"/>
              <w:spacing w:line="360" w:lineRule="auto"/>
              <w:rPr>
                <w:sz w:val="24"/>
                <w:szCs w:val="24"/>
              </w:rPr>
            </w:pPr>
          </w:p>
        </w:tc>
        <w:tc>
          <w:tcPr>
            <w:tcW w:w="3667" w:type="dxa"/>
          </w:tcPr>
          <w:p w14:paraId="41696A4D" w14:textId="77777777" w:rsidR="007D05E9" w:rsidRDefault="007E7686">
            <w:pPr>
              <w:snapToGrid w:val="0"/>
              <w:spacing w:line="360" w:lineRule="auto"/>
              <w:rPr>
                <w:sz w:val="24"/>
                <w:szCs w:val="24"/>
              </w:rPr>
            </w:pPr>
            <w:r>
              <w:rPr>
                <w:rFonts w:hint="eastAsia"/>
                <w:sz w:val="24"/>
                <w:szCs w:val="24"/>
              </w:rPr>
              <w:t>轴距：4308±3mm</w:t>
            </w:r>
          </w:p>
        </w:tc>
        <w:tc>
          <w:tcPr>
            <w:tcW w:w="3667" w:type="dxa"/>
          </w:tcPr>
          <w:p w14:paraId="041FE06C" w14:textId="77777777" w:rsidR="007D05E9" w:rsidRDefault="007E7686">
            <w:pPr>
              <w:snapToGrid w:val="0"/>
              <w:spacing w:line="360" w:lineRule="auto"/>
              <w:rPr>
                <w:sz w:val="24"/>
                <w:szCs w:val="24"/>
              </w:rPr>
            </w:pPr>
            <w:r>
              <w:rPr>
                <w:rFonts w:hint="eastAsia"/>
                <w:sz w:val="24"/>
                <w:szCs w:val="24"/>
              </w:rPr>
              <w:t>轮径：Ø640mm</w:t>
            </w:r>
          </w:p>
        </w:tc>
      </w:tr>
      <w:tr w:rsidR="007D05E9" w14:paraId="4245A54E" w14:textId="77777777">
        <w:trPr>
          <w:jc w:val="center"/>
        </w:trPr>
        <w:tc>
          <w:tcPr>
            <w:tcW w:w="1188" w:type="dxa"/>
            <w:vMerge/>
          </w:tcPr>
          <w:p w14:paraId="21ECC510" w14:textId="77777777" w:rsidR="007D05E9" w:rsidRDefault="007D05E9">
            <w:pPr>
              <w:snapToGrid w:val="0"/>
              <w:spacing w:line="360" w:lineRule="auto"/>
              <w:rPr>
                <w:sz w:val="24"/>
                <w:szCs w:val="24"/>
              </w:rPr>
            </w:pPr>
          </w:p>
        </w:tc>
        <w:tc>
          <w:tcPr>
            <w:tcW w:w="3667" w:type="dxa"/>
          </w:tcPr>
          <w:p w14:paraId="1350AA11" w14:textId="77777777" w:rsidR="007D05E9" w:rsidRDefault="007E7686">
            <w:pPr>
              <w:snapToGrid w:val="0"/>
              <w:spacing w:line="360" w:lineRule="auto"/>
              <w:rPr>
                <w:sz w:val="24"/>
                <w:szCs w:val="24"/>
              </w:rPr>
            </w:pPr>
            <w:r>
              <w:rPr>
                <w:rFonts w:hint="eastAsia"/>
                <w:sz w:val="24"/>
                <w:szCs w:val="24"/>
              </w:rPr>
              <w:t>车轮数：4个/缆车</w:t>
            </w:r>
          </w:p>
        </w:tc>
        <w:tc>
          <w:tcPr>
            <w:tcW w:w="3667" w:type="dxa"/>
          </w:tcPr>
          <w:p w14:paraId="18990AF2" w14:textId="77777777" w:rsidR="007D05E9" w:rsidRDefault="007E7686">
            <w:pPr>
              <w:snapToGrid w:val="0"/>
              <w:spacing w:line="360" w:lineRule="auto"/>
              <w:rPr>
                <w:sz w:val="24"/>
                <w:szCs w:val="24"/>
                <w:lang w:eastAsia="zh-CN"/>
              </w:rPr>
            </w:pPr>
            <w:r>
              <w:rPr>
                <w:rFonts w:hint="eastAsia"/>
                <w:sz w:val="24"/>
                <w:szCs w:val="24"/>
                <w:lang w:eastAsia="zh-CN"/>
              </w:rPr>
              <w:t>车轮悬挂结构：4轮弹性悬挂</w:t>
            </w:r>
          </w:p>
        </w:tc>
      </w:tr>
      <w:tr w:rsidR="007D05E9" w14:paraId="18438903" w14:textId="77777777">
        <w:trPr>
          <w:jc w:val="center"/>
        </w:trPr>
        <w:tc>
          <w:tcPr>
            <w:tcW w:w="1188" w:type="dxa"/>
            <w:vMerge/>
          </w:tcPr>
          <w:p w14:paraId="04E36E71" w14:textId="77777777" w:rsidR="007D05E9" w:rsidRDefault="007D05E9">
            <w:pPr>
              <w:snapToGrid w:val="0"/>
              <w:spacing w:line="360" w:lineRule="auto"/>
              <w:rPr>
                <w:sz w:val="24"/>
                <w:szCs w:val="24"/>
                <w:lang w:eastAsia="zh-CN"/>
              </w:rPr>
            </w:pPr>
          </w:p>
        </w:tc>
        <w:tc>
          <w:tcPr>
            <w:tcW w:w="3667" w:type="dxa"/>
          </w:tcPr>
          <w:p w14:paraId="24109502" w14:textId="77777777" w:rsidR="007D05E9" w:rsidRDefault="007E7686">
            <w:pPr>
              <w:snapToGrid w:val="0"/>
              <w:spacing w:line="360" w:lineRule="auto"/>
              <w:rPr>
                <w:sz w:val="24"/>
                <w:szCs w:val="24"/>
                <w:lang w:eastAsia="zh-CN"/>
              </w:rPr>
            </w:pPr>
            <w:r>
              <w:rPr>
                <w:rFonts w:hint="eastAsia"/>
                <w:sz w:val="24"/>
                <w:szCs w:val="24"/>
                <w:lang w:eastAsia="zh-CN"/>
              </w:rPr>
              <w:t>车轮踏面：踏面宽度220mm，单</w:t>
            </w:r>
            <w:r>
              <w:rPr>
                <w:rFonts w:hint="eastAsia"/>
                <w:sz w:val="24"/>
                <w:szCs w:val="24"/>
                <w:lang w:eastAsia="zh-CN"/>
              </w:rPr>
              <w:lastRenderedPageBreak/>
              <w:t>轮缘</w:t>
            </w:r>
          </w:p>
        </w:tc>
        <w:tc>
          <w:tcPr>
            <w:tcW w:w="3667" w:type="dxa"/>
          </w:tcPr>
          <w:p w14:paraId="2B312ACB" w14:textId="77777777" w:rsidR="007D05E9" w:rsidRDefault="007E7686">
            <w:pPr>
              <w:snapToGrid w:val="0"/>
              <w:spacing w:line="360" w:lineRule="auto"/>
              <w:rPr>
                <w:sz w:val="24"/>
                <w:szCs w:val="24"/>
                <w:lang w:eastAsia="zh-CN"/>
              </w:rPr>
            </w:pPr>
            <w:r>
              <w:rPr>
                <w:rFonts w:hint="eastAsia"/>
                <w:sz w:val="24"/>
                <w:szCs w:val="24"/>
                <w:lang w:eastAsia="zh-CN"/>
              </w:rPr>
              <w:lastRenderedPageBreak/>
              <w:t>车轮转动副：铸造铝铁青铜</w:t>
            </w:r>
            <w:r>
              <w:rPr>
                <w:rFonts w:hint="eastAsia"/>
                <w:sz w:val="24"/>
                <w:szCs w:val="24"/>
                <w:lang w:eastAsia="zh-CN"/>
              </w:rPr>
              <w:lastRenderedPageBreak/>
              <w:t>ZQAL9-4</w:t>
            </w:r>
          </w:p>
        </w:tc>
      </w:tr>
      <w:tr w:rsidR="007D05E9" w14:paraId="66B3562B" w14:textId="77777777">
        <w:trPr>
          <w:jc w:val="center"/>
        </w:trPr>
        <w:tc>
          <w:tcPr>
            <w:tcW w:w="1188" w:type="dxa"/>
            <w:vMerge/>
          </w:tcPr>
          <w:p w14:paraId="71EBF4B4" w14:textId="77777777" w:rsidR="007D05E9" w:rsidRDefault="007D05E9">
            <w:pPr>
              <w:snapToGrid w:val="0"/>
              <w:spacing w:line="360" w:lineRule="auto"/>
              <w:rPr>
                <w:sz w:val="24"/>
                <w:szCs w:val="24"/>
                <w:lang w:eastAsia="zh-CN"/>
              </w:rPr>
            </w:pPr>
          </w:p>
        </w:tc>
        <w:tc>
          <w:tcPr>
            <w:tcW w:w="3667" w:type="dxa"/>
          </w:tcPr>
          <w:p w14:paraId="04179B93" w14:textId="77777777" w:rsidR="007D05E9" w:rsidRDefault="007E7686">
            <w:pPr>
              <w:snapToGrid w:val="0"/>
              <w:spacing w:line="360" w:lineRule="auto"/>
              <w:rPr>
                <w:sz w:val="24"/>
                <w:szCs w:val="24"/>
                <w:lang w:eastAsia="zh-CN"/>
              </w:rPr>
            </w:pPr>
            <w:r>
              <w:rPr>
                <w:rFonts w:hint="eastAsia"/>
                <w:sz w:val="24"/>
                <w:szCs w:val="24"/>
                <w:lang w:eastAsia="zh-CN"/>
              </w:rPr>
              <w:t>车轮同步器：万向联轴器</w:t>
            </w:r>
          </w:p>
        </w:tc>
        <w:tc>
          <w:tcPr>
            <w:tcW w:w="3667" w:type="dxa"/>
          </w:tcPr>
          <w:p w14:paraId="18B80563" w14:textId="77777777" w:rsidR="007D05E9" w:rsidRDefault="007E7686">
            <w:pPr>
              <w:snapToGrid w:val="0"/>
              <w:spacing w:line="360" w:lineRule="auto"/>
              <w:rPr>
                <w:sz w:val="24"/>
                <w:szCs w:val="24"/>
                <w:lang w:eastAsia="zh-CN"/>
              </w:rPr>
            </w:pPr>
            <w:r>
              <w:rPr>
                <w:rFonts w:hint="eastAsia"/>
                <w:sz w:val="24"/>
                <w:szCs w:val="24"/>
                <w:lang w:eastAsia="zh-CN"/>
              </w:rPr>
              <w:t>满载车轮最大轮压：≈21.5t</w:t>
            </w:r>
          </w:p>
        </w:tc>
      </w:tr>
      <w:tr w:rsidR="007D05E9" w14:paraId="46F4A7EB" w14:textId="77777777">
        <w:trPr>
          <w:jc w:val="center"/>
        </w:trPr>
        <w:tc>
          <w:tcPr>
            <w:tcW w:w="1188" w:type="dxa"/>
            <w:vMerge/>
          </w:tcPr>
          <w:p w14:paraId="08FD9A19" w14:textId="77777777" w:rsidR="007D05E9" w:rsidRDefault="007D05E9">
            <w:pPr>
              <w:snapToGrid w:val="0"/>
              <w:spacing w:line="360" w:lineRule="auto"/>
              <w:rPr>
                <w:sz w:val="24"/>
                <w:szCs w:val="24"/>
                <w:lang w:eastAsia="zh-CN"/>
              </w:rPr>
            </w:pPr>
          </w:p>
        </w:tc>
        <w:tc>
          <w:tcPr>
            <w:tcW w:w="3667" w:type="dxa"/>
          </w:tcPr>
          <w:p w14:paraId="040D68D5" w14:textId="77777777" w:rsidR="007D05E9" w:rsidRDefault="007E7686">
            <w:pPr>
              <w:snapToGrid w:val="0"/>
              <w:spacing w:line="360" w:lineRule="auto"/>
              <w:rPr>
                <w:sz w:val="24"/>
                <w:szCs w:val="24"/>
                <w:lang w:eastAsia="zh-CN"/>
              </w:rPr>
            </w:pPr>
            <w:r>
              <w:rPr>
                <w:rFonts w:hint="eastAsia"/>
                <w:sz w:val="24"/>
                <w:szCs w:val="24"/>
                <w:lang w:eastAsia="zh-CN"/>
              </w:rPr>
              <w:t>适用轨道型号：QU80/GB181-63</w:t>
            </w:r>
          </w:p>
        </w:tc>
        <w:tc>
          <w:tcPr>
            <w:tcW w:w="3667" w:type="dxa"/>
          </w:tcPr>
          <w:p w14:paraId="117B6C41" w14:textId="77777777" w:rsidR="007D05E9" w:rsidRDefault="007E7686">
            <w:pPr>
              <w:snapToGrid w:val="0"/>
              <w:spacing w:line="360" w:lineRule="auto"/>
              <w:rPr>
                <w:sz w:val="24"/>
                <w:szCs w:val="24"/>
              </w:rPr>
            </w:pPr>
            <w:r>
              <w:rPr>
                <w:rFonts w:hint="eastAsia"/>
                <w:sz w:val="24"/>
                <w:szCs w:val="24"/>
              </w:rPr>
              <w:t>牵引滑轮个数：2个</w:t>
            </w:r>
          </w:p>
        </w:tc>
      </w:tr>
      <w:tr w:rsidR="007D05E9" w14:paraId="0CBFD305" w14:textId="77777777">
        <w:trPr>
          <w:jc w:val="center"/>
        </w:trPr>
        <w:tc>
          <w:tcPr>
            <w:tcW w:w="1188" w:type="dxa"/>
            <w:vMerge/>
          </w:tcPr>
          <w:p w14:paraId="32DAC5F4" w14:textId="77777777" w:rsidR="007D05E9" w:rsidRDefault="007D05E9">
            <w:pPr>
              <w:snapToGrid w:val="0"/>
              <w:spacing w:line="360" w:lineRule="auto"/>
              <w:rPr>
                <w:sz w:val="24"/>
                <w:szCs w:val="24"/>
              </w:rPr>
            </w:pPr>
          </w:p>
        </w:tc>
        <w:tc>
          <w:tcPr>
            <w:tcW w:w="3667" w:type="dxa"/>
          </w:tcPr>
          <w:p w14:paraId="0DE8E47B" w14:textId="77777777" w:rsidR="007D05E9" w:rsidRDefault="007E7686">
            <w:pPr>
              <w:snapToGrid w:val="0"/>
              <w:spacing w:line="360" w:lineRule="auto"/>
              <w:rPr>
                <w:sz w:val="24"/>
                <w:szCs w:val="24"/>
              </w:rPr>
            </w:pPr>
            <w:r>
              <w:rPr>
                <w:rFonts w:hint="eastAsia"/>
                <w:sz w:val="24"/>
                <w:szCs w:val="24"/>
              </w:rPr>
              <w:t>牵引绕绳倍率：4</w:t>
            </w:r>
          </w:p>
        </w:tc>
        <w:tc>
          <w:tcPr>
            <w:tcW w:w="3667" w:type="dxa"/>
          </w:tcPr>
          <w:p w14:paraId="3A91F70F" w14:textId="77777777" w:rsidR="007D05E9" w:rsidRDefault="007E7686">
            <w:pPr>
              <w:snapToGrid w:val="0"/>
              <w:spacing w:line="360" w:lineRule="auto"/>
              <w:rPr>
                <w:sz w:val="24"/>
                <w:szCs w:val="24"/>
              </w:rPr>
            </w:pPr>
            <w:r>
              <w:rPr>
                <w:rFonts w:hint="eastAsia"/>
                <w:sz w:val="24"/>
                <w:szCs w:val="24"/>
              </w:rPr>
              <w:t>坡端挡车器数量：2个</w:t>
            </w:r>
          </w:p>
        </w:tc>
      </w:tr>
      <w:tr w:rsidR="007D05E9" w14:paraId="64EC17E9" w14:textId="77777777">
        <w:trPr>
          <w:jc w:val="center"/>
        </w:trPr>
        <w:tc>
          <w:tcPr>
            <w:tcW w:w="1188" w:type="dxa"/>
            <w:vMerge/>
          </w:tcPr>
          <w:p w14:paraId="360F0EC1" w14:textId="77777777" w:rsidR="007D05E9" w:rsidRDefault="007D05E9">
            <w:pPr>
              <w:snapToGrid w:val="0"/>
              <w:spacing w:line="360" w:lineRule="auto"/>
              <w:rPr>
                <w:sz w:val="24"/>
                <w:szCs w:val="24"/>
              </w:rPr>
            </w:pPr>
          </w:p>
        </w:tc>
        <w:tc>
          <w:tcPr>
            <w:tcW w:w="3667" w:type="dxa"/>
          </w:tcPr>
          <w:p w14:paraId="7AB5D4D5" w14:textId="77777777" w:rsidR="007D05E9" w:rsidRDefault="007E7686">
            <w:pPr>
              <w:snapToGrid w:val="0"/>
              <w:spacing w:line="360" w:lineRule="auto"/>
              <w:rPr>
                <w:sz w:val="24"/>
                <w:szCs w:val="24"/>
                <w:lang w:eastAsia="zh-CN"/>
              </w:rPr>
            </w:pPr>
            <w:r>
              <w:rPr>
                <w:rFonts w:hint="eastAsia"/>
                <w:sz w:val="24"/>
                <w:szCs w:val="24"/>
                <w:lang w:eastAsia="zh-CN"/>
              </w:rPr>
              <w:t>牵引滑轮底径：Ø710mm</w:t>
            </w:r>
          </w:p>
        </w:tc>
        <w:tc>
          <w:tcPr>
            <w:tcW w:w="3667" w:type="dxa"/>
          </w:tcPr>
          <w:p w14:paraId="2CB2DD9A" w14:textId="77777777" w:rsidR="007D05E9" w:rsidRDefault="007E7686">
            <w:pPr>
              <w:snapToGrid w:val="0"/>
              <w:spacing w:line="360" w:lineRule="auto"/>
              <w:rPr>
                <w:sz w:val="24"/>
                <w:szCs w:val="24"/>
              </w:rPr>
            </w:pPr>
            <w:r>
              <w:rPr>
                <w:rFonts w:hint="eastAsia"/>
                <w:sz w:val="24"/>
                <w:szCs w:val="24"/>
              </w:rPr>
              <w:t>平车自重：≈20700kg</w:t>
            </w:r>
          </w:p>
        </w:tc>
      </w:tr>
      <w:tr w:rsidR="007D05E9" w14:paraId="79FD4BC4" w14:textId="77777777">
        <w:trPr>
          <w:jc w:val="center"/>
        </w:trPr>
        <w:tc>
          <w:tcPr>
            <w:tcW w:w="1188" w:type="dxa"/>
            <w:vMerge/>
          </w:tcPr>
          <w:p w14:paraId="505E43F9" w14:textId="77777777" w:rsidR="007D05E9" w:rsidRDefault="007D05E9">
            <w:pPr>
              <w:snapToGrid w:val="0"/>
              <w:spacing w:line="360" w:lineRule="auto"/>
              <w:rPr>
                <w:sz w:val="24"/>
                <w:szCs w:val="24"/>
              </w:rPr>
            </w:pPr>
          </w:p>
        </w:tc>
        <w:tc>
          <w:tcPr>
            <w:tcW w:w="3667" w:type="dxa"/>
          </w:tcPr>
          <w:p w14:paraId="4B628ABD" w14:textId="77777777" w:rsidR="007D05E9" w:rsidRDefault="007E7686">
            <w:pPr>
              <w:snapToGrid w:val="0"/>
              <w:spacing w:line="360" w:lineRule="auto"/>
              <w:rPr>
                <w:sz w:val="24"/>
                <w:szCs w:val="24"/>
              </w:rPr>
            </w:pPr>
            <w:r>
              <w:rPr>
                <w:rFonts w:hint="eastAsia"/>
                <w:sz w:val="24"/>
                <w:szCs w:val="24"/>
              </w:rPr>
              <w:t>运行方式：一上一下</w:t>
            </w:r>
          </w:p>
        </w:tc>
        <w:tc>
          <w:tcPr>
            <w:tcW w:w="3667" w:type="dxa"/>
          </w:tcPr>
          <w:p w14:paraId="1E7141FD" w14:textId="77777777" w:rsidR="007D05E9" w:rsidRDefault="007E7686">
            <w:pPr>
              <w:snapToGrid w:val="0"/>
              <w:spacing w:line="360" w:lineRule="auto"/>
              <w:rPr>
                <w:sz w:val="24"/>
                <w:szCs w:val="24"/>
              </w:rPr>
            </w:pPr>
            <w:r>
              <w:rPr>
                <w:rFonts w:hint="eastAsia"/>
                <w:sz w:val="24"/>
                <w:szCs w:val="24"/>
              </w:rPr>
              <w:t>布置型式：横向布置</w:t>
            </w:r>
          </w:p>
        </w:tc>
      </w:tr>
      <w:tr w:rsidR="007D05E9" w14:paraId="3EBECFE9" w14:textId="77777777">
        <w:trPr>
          <w:jc w:val="center"/>
        </w:trPr>
        <w:tc>
          <w:tcPr>
            <w:tcW w:w="1188" w:type="dxa"/>
            <w:vMerge w:val="restart"/>
          </w:tcPr>
          <w:p w14:paraId="05509BA3" w14:textId="77777777" w:rsidR="007D05E9" w:rsidRDefault="007E7686">
            <w:pPr>
              <w:snapToGrid w:val="0"/>
              <w:spacing w:line="360" w:lineRule="auto"/>
              <w:rPr>
                <w:sz w:val="24"/>
                <w:szCs w:val="24"/>
              </w:rPr>
            </w:pPr>
            <w:r>
              <w:rPr>
                <w:rFonts w:hint="eastAsia"/>
                <w:sz w:val="24"/>
                <w:szCs w:val="24"/>
              </w:rPr>
              <w:t>热轧滑轮</w:t>
            </w:r>
          </w:p>
        </w:tc>
        <w:tc>
          <w:tcPr>
            <w:tcW w:w="3667" w:type="dxa"/>
          </w:tcPr>
          <w:p w14:paraId="006F7264" w14:textId="77777777" w:rsidR="007D05E9" w:rsidRDefault="007E7686">
            <w:pPr>
              <w:snapToGrid w:val="0"/>
              <w:spacing w:line="360" w:lineRule="auto"/>
              <w:rPr>
                <w:sz w:val="24"/>
                <w:szCs w:val="24"/>
              </w:rPr>
            </w:pPr>
            <w:r>
              <w:rPr>
                <w:rFonts w:hint="eastAsia"/>
                <w:sz w:val="24"/>
                <w:szCs w:val="24"/>
              </w:rPr>
              <w:t>规格WJ4252</w:t>
            </w:r>
          </w:p>
        </w:tc>
        <w:tc>
          <w:tcPr>
            <w:tcW w:w="3667" w:type="dxa"/>
          </w:tcPr>
          <w:p w14:paraId="4E842651" w14:textId="77777777" w:rsidR="007D05E9" w:rsidRDefault="007E7686">
            <w:pPr>
              <w:snapToGrid w:val="0"/>
              <w:spacing w:line="360" w:lineRule="auto"/>
              <w:rPr>
                <w:sz w:val="24"/>
                <w:szCs w:val="24"/>
              </w:rPr>
            </w:pPr>
            <w:r>
              <w:rPr>
                <w:rFonts w:hint="eastAsia"/>
                <w:sz w:val="24"/>
                <w:szCs w:val="24"/>
              </w:rPr>
              <w:t>数量8个</w:t>
            </w:r>
          </w:p>
        </w:tc>
      </w:tr>
      <w:tr w:rsidR="007D05E9" w14:paraId="1BF0B51E" w14:textId="77777777">
        <w:trPr>
          <w:jc w:val="center"/>
        </w:trPr>
        <w:tc>
          <w:tcPr>
            <w:tcW w:w="1188" w:type="dxa"/>
            <w:vMerge/>
          </w:tcPr>
          <w:p w14:paraId="393B04D2" w14:textId="77777777" w:rsidR="007D05E9" w:rsidRDefault="007D05E9">
            <w:pPr>
              <w:snapToGrid w:val="0"/>
              <w:spacing w:line="360" w:lineRule="auto"/>
              <w:rPr>
                <w:sz w:val="24"/>
                <w:szCs w:val="24"/>
              </w:rPr>
            </w:pPr>
          </w:p>
        </w:tc>
        <w:tc>
          <w:tcPr>
            <w:tcW w:w="3667" w:type="dxa"/>
          </w:tcPr>
          <w:p w14:paraId="2834CAB3" w14:textId="77777777" w:rsidR="007D05E9" w:rsidRDefault="007E7686">
            <w:pPr>
              <w:snapToGrid w:val="0"/>
              <w:spacing w:line="360" w:lineRule="auto"/>
              <w:rPr>
                <w:sz w:val="24"/>
                <w:szCs w:val="24"/>
              </w:rPr>
            </w:pPr>
            <w:r>
              <w:rPr>
                <w:rFonts w:hint="eastAsia"/>
                <w:sz w:val="24"/>
                <w:szCs w:val="24"/>
              </w:rPr>
              <w:t>轮缘直径800mm</w:t>
            </w:r>
          </w:p>
        </w:tc>
        <w:tc>
          <w:tcPr>
            <w:tcW w:w="3667" w:type="dxa"/>
          </w:tcPr>
          <w:p w14:paraId="0C5109C6" w14:textId="77777777" w:rsidR="007D05E9" w:rsidRDefault="007E7686">
            <w:pPr>
              <w:snapToGrid w:val="0"/>
              <w:spacing w:line="360" w:lineRule="auto"/>
              <w:rPr>
                <w:sz w:val="24"/>
                <w:szCs w:val="24"/>
              </w:rPr>
            </w:pPr>
            <w:r>
              <w:rPr>
                <w:rFonts w:hint="eastAsia"/>
                <w:sz w:val="24"/>
                <w:szCs w:val="24"/>
              </w:rPr>
              <w:t>槽底直径710mm</w:t>
            </w:r>
          </w:p>
        </w:tc>
      </w:tr>
      <w:tr w:rsidR="007D05E9" w14:paraId="090BFAE5" w14:textId="77777777">
        <w:trPr>
          <w:jc w:val="center"/>
        </w:trPr>
        <w:tc>
          <w:tcPr>
            <w:tcW w:w="1188" w:type="dxa"/>
            <w:vMerge/>
          </w:tcPr>
          <w:p w14:paraId="7C60FE9C" w14:textId="77777777" w:rsidR="007D05E9" w:rsidRDefault="007D05E9">
            <w:pPr>
              <w:snapToGrid w:val="0"/>
              <w:spacing w:line="360" w:lineRule="auto"/>
              <w:rPr>
                <w:sz w:val="24"/>
                <w:szCs w:val="24"/>
              </w:rPr>
            </w:pPr>
          </w:p>
        </w:tc>
        <w:tc>
          <w:tcPr>
            <w:tcW w:w="3667" w:type="dxa"/>
          </w:tcPr>
          <w:p w14:paraId="3014A826" w14:textId="77777777" w:rsidR="007D05E9" w:rsidRDefault="007E7686">
            <w:pPr>
              <w:snapToGrid w:val="0"/>
              <w:spacing w:line="360" w:lineRule="auto"/>
              <w:rPr>
                <w:sz w:val="24"/>
                <w:szCs w:val="24"/>
              </w:rPr>
            </w:pPr>
            <w:r>
              <w:rPr>
                <w:rFonts w:hint="eastAsia"/>
                <w:sz w:val="24"/>
                <w:szCs w:val="24"/>
              </w:rPr>
              <w:t>公称槽深45mm</w:t>
            </w:r>
          </w:p>
        </w:tc>
        <w:tc>
          <w:tcPr>
            <w:tcW w:w="3667" w:type="dxa"/>
          </w:tcPr>
          <w:p w14:paraId="23838EDA" w14:textId="77777777" w:rsidR="007D05E9" w:rsidRDefault="007E7686">
            <w:pPr>
              <w:snapToGrid w:val="0"/>
              <w:spacing w:line="360" w:lineRule="auto"/>
              <w:rPr>
                <w:sz w:val="24"/>
                <w:szCs w:val="24"/>
              </w:rPr>
            </w:pPr>
            <w:r>
              <w:rPr>
                <w:rFonts w:hint="eastAsia"/>
                <w:sz w:val="24"/>
                <w:szCs w:val="24"/>
              </w:rPr>
              <w:t>内孔直径250mm</w:t>
            </w:r>
          </w:p>
        </w:tc>
      </w:tr>
      <w:tr w:rsidR="007D05E9" w14:paraId="042E16D3" w14:textId="77777777">
        <w:trPr>
          <w:jc w:val="center"/>
        </w:trPr>
        <w:tc>
          <w:tcPr>
            <w:tcW w:w="1188" w:type="dxa"/>
            <w:vMerge/>
          </w:tcPr>
          <w:p w14:paraId="2BA4D16C" w14:textId="77777777" w:rsidR="007D05E9" w:rsidRDefault="007D05E9">
            <w:pPr>
              <w:snapToGrid w:val="0"/>
              <w:spacing w:line="360" w:lineRule="auto"/>
              <w:rPr>
                <w:sz w:val="24"/>
                <w:szCs w:val="24"/>
              </w:rPr>
            </w:pPr>
          </w:p>
        </w:tc>
        <w:tc>
          <w:tcPr>
            <w:tcW w:w="3667" w:type="dxa"/>
          </w:tcPr>
          <w:p w14:paraId="6D02F8D8" w14:textId="77777777" w:rsidR="007D05E9" w:rsidRDefault="007E7686">
            <w:pPr>
              <w:snapToGrid w:val="0"/>
              <w:spacing w:line="360" w:lineRule="auto"/>
              <w:rPr>
                <w:sz w:val="24"/>
                <w:szCs w:val="24"/>
              </w:rPr>
            </w:pPr>
            <w:r>
              <w:rPr>
                <w:rFonts w:hint="eastAsia"/>
                <w:sz w:val="24"/>
                <w:szCs w:val="24"/>
              </w:rPr>
              <w:t>配套轴承</w:t>
            </w:r>
            <w:proofErr w:type="gramStart"/>
            <w:r>
              <w:rPr>
                <w:rFonts w:hint="eastAsia"/>
                <w:sz w:val="24"/>
                <w:szCs w:val="24"/>
              </w:rPr>
              <w:t>6228  250</w:t>
            </w:r>
            <w:proofErr w:type="gramEnd"/>
            <w:r>
              <w:rPr>
                <w:rFonts w:hint="eastAsia"/>
                <w:sz w:val="24"/>
                <w:szCs w:val="24"/>
              </w:rPr>
              <w:t>*140*42</w:t>
            </w:r>
          </w:p>
        </w:tc>
        <w:tc>
          <w:tcPr>
            <w:tcW w:w="3667" w:type="dxa"/>
          </w:tcPr>
          <w:p w14:paraId="261163CB" w14:textId="77777777" w:rsidR="007D05E9" w:rsidRDefault="007E7686">
            <w:pPr>
              <w:snapToGrid w:val="0"/>
              <w:spacing w:line="360" w:lineRule="auto"/>
              <w:rPr>
                <w:sz w:val="24"/>
                <w:szCs w:val="24"/>
                <w:lang w:eastAsia="zh-CN"/>
              </w:rPr>
            </w:pPr>
            <w:r>
              <w:rPr>
                <w:rFonts w:hint="eastAsia"/>
                <w:sz w:val="24"/>
                <w:szCs w:val="24"/>
                <w:lang w:eastAsia="zh-CN"/>
              </w:rPr>
              <w:t>用途用处：双立、牵引</w:t>
            </w:r>
          </w:p>
        </w:tc>
      </w:tr>
      <w:tr w:rsidR="007D05E9" w14:paraId="058EFD0F" w14:textId="77777777">
        <w:trPr>
          <w:jc w:val="center"/>
        </w:trPr>
        <w:tc>
          <w:tcPr>
            <w:tcW w:w="1188" w:type="dxa"/>
            <w:vMerge/>
          </w:tcPr>
          <w:p w14:paraId="772E5957" w14:textId="77777777" w:rsidR="007D05E9" w:rsidRDefault="007D05E9">
            <w:pPr>
              <w:snapToGrid w:val="0"/>
              <w:spacing w:line="360" w:lineRule="auto"/>
              <w:rPr>
                <w:sz w:val="24"/>
                <w:szCs w:val="24"/>
                <w:lang w:eastAsia="zh-CN"/>
              </w:rPr>
            </w:pPr>
          </w:p>
        </w:tc>
        <w:tc>
          <w:tcPr>
            <w:tcW w:w="3667" w:type="dxa"/>
          </w:tcPr>
          <w:p w14:paraId="482663C1" w14:textId="77777777" w:rsidR="007D05E9" w:rsidRDefault="007E7686">
            <w:pPr>
              <w:snapToGrid w:val="0"/>
              <w:spacing w:line="360" w:lineRule="auto"/>
              <w:rPr>
                <w:sz w:val="24"/>
                <w:szCs w:val="24"/>
              </w:rPr>
            </w:pPr>
            <w:r>
              <w:rPr>
                <w:rFonts w:hint="eastAsia"/>
                <w:sz w:val="24"/>
                <w:szCs w:val="24"/>
              </w:rPr>
              <w:t>规格WJ4201</w:t>
            </w:r>
          </w:p>
        </w:tc>
        <w:tc>
          <w:tcPr>
            <w:tcW w:w="3667" w:type="dxa"/>
          </w:tcPr>
          <w:p w14:paraId="03CDB46A" w14:textId="77777777" w:rsidR="007D05E9" w:rsidRDefault="007E7686">
            <w:pPr>
              <w:snapToGrid w:val="0"/>
              <w:spacing w:line="360" w:lineRule="auto"/>
              <w:rPr>
                <w:sz w:val="24"/>
                <w:szCs w:val="24"/>
              </w:rPr>
            </w:pPr>
            <w:r>
              <w:rPr>
                <w:rFonts w:hint="eastAsia"/>
                <w:sz w:val="24"/>
                <w:szCs w:val="24"/>
              </w:rPr>
              <w:t>数量4个</w:t>
            </w:r>
          </w:p>
        </w:tc>
      </w:tr>
      <w:tr w:rsidR="007D05E9" w14:paraId="1DE54790" w14:textId="77777777">
        <w:trPr>
          <w:jc w:val="center"/>
        </w:trPr>
        <w:tc>
          <w:tcPr>
            <w:tcW w:w="1188" w:type="dxa"/>
            <w:vMerge/>
          </w:tcPr>
          <w:p w14:paraId="598EE4EA" w14:textId="77777777" w:rsidR="007D05E9" w:rsidRDefault="007D05E9">
            <w:pPr>
              <w:snapToGrid w:val="0"/>
              <w:spacing w:line="360" w:lineRule="auto"/>
              <w:rPr>
                <w:sz w:val="24"/>
                <w:szCs w:val="24"/>
              </w:rPr>
            </w:pPr>
          </w:p>
        </w:tc>
        <w:tc>
          <w:tcPr>
            <w:tcW w:w="3667" w:type="dxa"/>
          </w:tcPr>
          <w:p w14:paraId="59F0D540" w14:textId="77777777" w:rsidR="007D05E9" w:rsidRDefault="007E7686">
            <w:pPr>
              <w:snapToGrid w:val="0"/>
              <w:spacing w:line="360" w:lineRule="auto"/>
              <w:rPr>
                <w:sz w:val="24"/>
                <w:szCs w:val="24"/>
              </w:rPr>
            </w:pPr>
            <w:r>
              <w:rPr>
                <w:rFonts w:hint="eastAsia"/>
                <w:sz w:val="24"/>
                <w:szCs w:val="24"/>
              </w:rPr>
              <w:t>轮缘直径650mm</w:t>
            </w:r>
          </w:p>
        </w:tc>
        <w:tc>
          <w:tcPr>
            <w:tcW w:w="3667" w:type="dxa"/>
          </w:tcPr>
          <w:p w14:paraId="0731D5D7" w14:textId="77777777" w:rsidR="007D05E9" w:rsidRDefault="007E7686">
            <w:pPr>
              <w:snapToGrid w:val="0"/>
              <w:spacing w:line="360" w:lineRule="auto"/>
              <w:rPr>
                <w:sz w:val="24"/>
                <w:szCs w:val="24"/>
              </w:rPr>
            </w:pPr>
            <w:r>
              <w:rPr>
                <w:rFonts w:hint="eastAsia"/>
                <w:sz w:val="24"/>
                <w:szCs w:val="24"/>
              </w:rPr>
              <w:t>槽底直径560mm</w:t>
            </w:r>
          </w:p>
        </w:tc>
      </w:tr>
      <w:tr w:rsidR="007D05E9" w14:paraId="6365295C" w14:textId="77777777">
        <w:trPr>
          <w:jc w:val="center"/>
        </w:trPr>
        <w:tc>
          <w:tcPr>
            <w:tcW w:w="1188" w:type="dxa"/>
            <w:vMerge/>
          </w:tcPr>
          <w:p w14:paraId="7FF72A76" w14:textId="77777777" w:rsidR="007D05E9" w:rsidRDefault="007D05E9">
            <w:pPr>
              <w:snapToGrid w:val="0"/>
              <w:spacing w:line="360" w:lineRule="auto"/>
              <w:rPr>
                <w:sz w:val="24"/>
                <w:szCs w:val="24"/>
              </w:rPr>
            </w:pPr>
          </w:p>
        </w:tc>
        <w:tc>
          <w:tcPr>
            <w:tcW w:w="3667" w:type="dxa"/>
          </w:tcPr>
          <w:p w14:paraId="4824F830" w14:textId="77777777" w:rsidR="007D05E9" w:rsidRDefault="007E7686">
            <w:pPr>
              <w:snapToGrid w:val="0"/>
              <w:spacing w:line="360" w:lineRule="auto"/>
              <w:rPr>
                <w:sz w:val="24"/>
                <w:szCs w:val="24"/>
              </w:rPr>
            </w:pPr>
            <w:r>
              <w:rPr>
                <w:rFonts w:hint="eastAsia"/>
                <w:sz w:val="24"/>
                <w:szCs w:val="24"/>
              </w:rPr>
              <w:t>公称槽深45mm</w:t>
            </w:r>
          </w:p>
        </w:tc>
        <w:tc>
          <w:tcPr>
            <w:tcW w:w="3667" w:type="dxa"/>
          </w:tcPr>
          <w:p w14:paraId="4D522513" w14:textId="77777777" w:rsidR="007D05E9" w:rsidRDefault="007E7686">
            <w:pPr>
              <w:snapToGrid w:val="0"/>
              <w:spacing w:line="360" w:lineRule="auto"/>
              <w:rPr>
                <w:sz w:val="24"/>
                <w:szCs w:val="24"/>
              </w:rPr>
            </w:pPr>
            <w:r>
              <w:rPr>
                <w:rFonts w:hint="eastAsia"/>
                <w:sz w:val="24"/>
                <w:szCs w:val="24"/>
              </w:rPr>
              <w:t>内孔直径230mm</w:t>
            </w:r>
          </w:p>
        </w:tc>
      </w:tr>
      <w:tr w:rsidR="007D05E9" w14:paraId="0F27077E" w14:textId="77777777">
        <w:trPr>
          <w:jc w:val="center"/>
        </w:trPr>
        <w:tc>
          <w:tcPr>
            <w:tcW w:w="1188" w:type="dxa"/>
            <w:vMerge/>
          </w:tcPr>
          <w:p w14:paraId="3AF097FF" w14:textId="77777777" w:rsidR="007D05E9" w:rsidRDefault="007D05E9">
            <w:pPr>
              <w:snapToGrid w:val="0"/>
              <w:spacing w:line="360" w:lineRule="auto"/>
              <w:rPr>
                <w:sz w:val="24"/>
                <w:szCs w:val="24"/>
              </w:rPr>
            </w:pPr>
          </w:p>
        </w:tc>
        <w:tc>
          <w:tcPr>
            <w:tcW w:w="3667" w:type="dxa"/>
          </w:tcPr>
          <w:p w14:paraId="3B03E8DB" w14:textId="77777777" w:rsidR="007D05E9" w:rsidRDefault="007E7686">
            <w:pPr>
              <w:snapToGrid w:val="0"/>
              <w:spacing w:line="360" w:lineRule="auto"/>
              <w:rPr>
                <w:sz w:val="24"/>
                <w:szCs w:val="24"/>
              </w:rPr>
            </w:pPr>
            <w:r>
              <w:rPr>
                <w:rFonts w:hint="eastAsia"/>
                <w:sz w:val="24"/>
                <w:szCs w:val="24"/>
              </w:rPr>
              <w:t>配套轴承</w:t>
            </w:r>
            <w:proofErr w:type="gramStart"/>
            <w:r>
              <w:rPr>
                <w:rFonts w:hint="eastAsia"/>
                <w:sz w:val="24"/>
                <w:szCs w:val="24"/>
              </w:rPr>
              <w:t>6226  230</w:t>
            </w:r>
            <w:proofErr w:type="gramEnd"/>
            <w:r>
              <w:rPr>
                <w:rFonts w:hint="eastAsia"/>
                <w:sz w:val="24"/>
                <w:szCs w:val="24"/>
              </w:rPr>
              <w:t>*130*40</w:t>
            </w:r>
          </w:p>
        </w:tc>
        <w:tc>
          <w:tcPr>
            <w:tcW w:w="3667" w:type="dxa"/>
          </w:tcPr>
          <w:p w14:paraId="2008DD85" w14:textId="77777777" w:rsidR="007D05E9" w:rsidRDefault="007E7686">
            <w:pPr>
              <w:snapToGrid w:val="0"/>
              <w:spacing w:line="360" w:lineRule="auto"/>
              <w:rPr>
                <w:sz w:val="24"/>
                <w:szCs w:val="24"/>
              </w:rPr>
            </w:pPr>
            <w:r>
              <w:rPr>
                <w:rFonts w:hint="eastAsia"/>
                <w:sz w:val="24"/>
                <w:szCs w:val="24"/>
              </w:rPr>
              <w:t>用途用处：单立</w:t>
            </w:r>
          </w:p>
        </w:tc>
      </w:tr>
      <w:tr w:rsidR="007D05E9" w14:paraId="5913E1C1" w14:textId="77777777">
        <w:trPr>
          <w:jc w:val="center"/>
        </w:trPr>
        <w:tc>
          <w:tcPr>
            <w:tcW w:w="1188" w:type="dxa"/>
            <w:vMerge/>
          </w:tcPr>
          <w:p w14:paraId="67572DE2" w14:textId="77777777" w:rsidR="007D05E9" w:rsidRDefault="007D05E9">
            <w:pPr>
              <w:snapToGrid w:val="0"/>
              <w:spacing w:line="360" w:lineRule="auto"/>
              <w:rPr>
                <w:sz w:val="24"/>
                <w:szCs w:val="24"/>
              </w:rPr>
            </w:pPr>
          </w:p>
        </w:tc>
        <w:tc>
          <w:tcPr>
            <w:tcW w:w="3667" w:type="dxa"/>
          </w:tcPr>
          <w:p w14:paraId="16883163" w14:textId="77777777" w:rsidR="007D05E9" w:rsidRDefault="007E7686">
            <w:pPr>
              <w:snapToGrid w:val="0"/>
              <w:spacing w:line="360" w:lineRule="auto"/>
              <w:rPr>
                <w:sz w:val="24"/>
                <w:szCs w:val="24"/>
              </w:rPr>
            </w:pPr>
            <w:r>
              <w:rPr>
                <w:rFonts w:hint="eastAsia"/>
                <w:sz w:val="24"/>
                <w:szCs w:val="24"/>
              </w:rPr>
              <w:t>规格WJ6201</w:t>
            </w:r>
          </w:p>
        </w:tc>
        <w:tc>
          <w:tcPr>
            <w:tcW w:w="3667" w:type="dxa"/>
          </w:tcPr>
          <w:p w14:paraId="01DB673B" w14:textId="77777777" w:rsidR="007D05E9" w:rsidRDefault="007E7686">
            <w:pPr>
              <w:snapToGrid w:val="0"/>
              <w:spacing w:line="360" w:lineRule="auto"/>
              <w:rPr>
                <w:sz w:val="24"/>
                <w:szCs w:val="24"/>
              </w:rPr>
            </w:pPr>
            <w:r>
              <w:rPr>
                <w:rFonts w:hint="eastAsia"/>
                <w:sz w:val="24"/>
                <w:szCs w:val="24"/>
              </w:rPr>
              <w:t>数量4个</w:t>
            </w:r>
          </w:p>
        </w:tc>
      </w:tr>
      <w:tr w:rsidR="007D05E9" w14:paraId="32A25EF7" w14:textId="77777777">
        <w:trPr>
          <w:jc w:val="center"/>
        </w:trPr>
        <w:tc>
          <w:tcPr>
            <w:tcW w:w="1188" w:type="dxa"/>
            <w:vMerge/>
          </w:tcPr>
          <w:p w14:paraId="6AC8801B" w14:textId="77777777" w:rsidR="007D05E9" w:rsidRDefault="007D05E9">
            <w:pPr>
              <w:snapToGrid w:val="0"/>
              <w:spacing w:line="360" w:lineRule="auto"/>
              <w:rPr>
                <w:sz w:val="24"/>
                <w:szCs w:val="24"/>
              </w:rPr>
            </w:pPr>
          </w:p>
        </w:tc>
        <w:tc>
          <w:tcPr>
            <w:tcW w:w="3667" w:type="dxa"/>
          </w:tcPr>
          <w:p w14:paraId="28E7783B" w14:textId="77777777" w:rsidR="007D05E9" w:rsidRDefault="007E7686">
            <w:pPr>
              <w:snapToGrid w:val="0"/>
              <w:spacing w:line="360" w:lineRule="auto"/>
              <w:rPr>
                <w:sz w:val="24"/>
                <w:szCs w:val="24"/>
              </w:rPr>
            </w:pPr>
            <w:r>
              <w:rPr>
                <w:rFonts w:hint="eastAsia"/>
                <w:sz w:val="24"/>
                <w:szCs w:val="24"/>
              </w:rPr>
              <w:t>轮缘直径926mm</w:t>
            </w:r>
          </w:p>
        </w:tc>
        <w:tc>
          <w:tcPr>
            <w:tcW w:w="3667" w:type="dxa"/>
          </w:tcPr>
          <w:p w14:paraId="52FC42FA" w14:textId="77777777" w:rsidR="007D05E9" w:rsidRDefault="007E7686">
            <w:pPr>
              <w:snapToGrid w:val="0"/>
              <w:spacing w:line="360" w:lineRule="auto"/>
              <w:rPr>
                <w:sz w:val="24"/>
                <w:szCs w:val="24"/>
              </w:rPr>
            </w:pPr>
            <w:r>
              <w:rPr>
                <w:rFonts w:hint="eastAsia"/>
                <w:sz w:val="24"/>
                <w:szCs w:val="24"/>
              </w:rPr>
              <w:t>槽底直径800mm</w:t>
            </w:r>
          </w:p>
        </w:tc>
      </w:tr>
      <w:tr w:rsidR="007D05E9" w14:paraId="48C13EAB" w14:textId="77777777">
        <w:trPr>
          <w:jc w:val="center"/>
        </w:trPr>
        <w:tc>
          <w:tcPr>
            <w:tcW w:w="1188" w:type="dxa"/>
            <w:vMerge/>
          </w:tcPr>
          <w:p w14:paraId="1A220406" w14:textId="77777777" w:rsidR="007D05E9" w:rsidRDefault="007D05E9">
            <w:pPr>
              <w:snapToGrid w:val="0"/>
              <w:spacing w:line="360" w:lineRule="auto"/>
              <w:rPr>
                <w:sz w:val="24"/>
                <w:szCs w:val="24"/>
              </w:rPr>
            </w:pPr>
          </w:p>
        </w:tc>
        <w:tc>
          <w:tcPr>
            <w:tcW w:w="3667" w:type="dxa"/>
          </w:tcPr>
          <w:p w14:paraId="260108F0" w14:textId="77777777" w:rsidR="007D05E9" w:rsidRDefault="007E7686">
            <w:pPr>
              <w:snapToGrid w:val="0"/>
              <w:spacing w:line="360" w:lineRule="auto"/>
              <w:rPr>
                <w:sz w:val="24"/>
                <w:szCs w:val="24"/>
              </w:rPr>
            </w:pPr>
            <w:r>
              <w:rPr>
                <w:rFonts w:hint="eastAsia"/>
                <w:sz w:val="24"/>
                <w:szCs w:val="24"/>
              </w:rPr>
              <w:t>公称槽深63mm</w:t>
            </w:r>
          </w:p>
        </w:tc>
        <w:tc>
          <w:tcPr>
            <w:tcW w:w="3667" w:type="dxa"/>
          </w:tcPr>
          <w:p w14:paraId="10C09FDB" w14:textId="77777777" w:rsidR="007D05E9" w:rsidRDefault="007E7686">
            <w:pPr>
              <w:snapToGrid w:val="0"/>
              <w:spacing w:line="360" w:lineRule="auto"/>
              <w:rPr>
                <w:sz w:val="24"/>
                <w:szCs w:val="24"/>
              </w:rPr>
            </w:pPr>
            <w:r>
              <w:rPr>
                <w:rFonts w:hint="eastAsia"/>
                <w:sz w:val="24"/>
                <w:szCs w:val="24"/>
              </w:rPr>
              <w:t>内孔直径290mm</w:t>
            </w:r>
          </w:p>
        </w:tc>
      </w:tr>
      <w:tr w:rsidR="007D05E9" w14:paraId="6B3293EB" w14:textId="77777777">
        <w:trPr>
          <w:jc w:val="center"/>
        </w:trPr>
        <w:tc>
          <w:tcPr>
            <w:tcW w:w="1188" w:type="dxa"/>
            <w:vMerge/>
          </w:tcPr>
          <w:p w14:paraId="388E031C" w14:textId="77777777" w:rsidR="007D05E9" w:rsidRDefault="007D05E9">
            <w:pPr>
              <w:snapToGrid w:val="0"/>
              <w:spacing w:line="360" w:lineRule="auto"/>
              <w:rPr>
                <w:sz w:val="24"/>
                <w:szCs w:val="24"/>
              </w:rPr>
            </w:pPr>
          </w:p>
        </w:tc>
        <w:tc>
          <w:tcPr>
            <w:tcW w:w="3667" w:type="dxa"/>
          </w:tcPr>
          <w:p w14:paraId="3B1A0C9C" w14:textId="77777777" w:rsidR="007D05E9" w:rsidRDefault="007E7686">
            <w:pPr>
              <w:snapToGrid w:val="0"/>
              <w:spacing w:line="360" w:lineRule="auto"/>
              <w:rPr>
                <w:sz w:val="24"/>
                <w:szCs w:val="24"/>
              </w:rPr>
            </w:pPr>
            <w:r>
              <w:rPr>
                <w:rFonts w:hint="eastAsia"/>
                <w:sz w:val="24"/>
                <w:szCs w:val="24"/>
              </w:rPr>
              <w:t>配套轴承</w:t>
            </w:r>
            <w:proofErr w:type="gramStart"/>
            <w:r>
              <w:rPr>
                <w:rFonts w:hint="eastAsia"/>
                <w:sz w:val="24"/>
                <w:szCs w:val="24"/>
              </w:rPr>
              <w:t>6232  290</w:t>
            </w:r>
            <w:proofErr w:type="gramEnd"/>
            <w:r>
              <w:rPr>
                <w:rFonts w:hint="eastAsia"/>
                <w:sz w:val="24"/>
                <w:szCs w:val="24"/>
              </w:rPr>
              <w:t>*160*48</w:t>
            </w:r>
          </w:p>
        </w:tc>
        <w:tc>
          <w:tcPr>
            <w:tcW w:w="3667" w:type="dxa"/>
          </w:tcPr>
          <w:p w14:paraId="7162826D" w14:textId="77777777" w:rsidR="007D05E9" w:rsidRDefault="007E7686">
            <w:pPr>
              <w:snapToGrid w:val="0"/>
              <w:spacing w:line="360" w:lineRule="auto"/>
              <w:rPr>
                <w:sz w:val="24"/>
                <w:szCs w:val="24"/>
              </w:rPr>
            </w:pPr>
            <w:r>
              <w:rPr>
                <w:rFonts w:hint="eastAsia"/>
                <w:sz w:val="24"/>
                <w:szCs w:val="24"/>
              </w:rPr>
              <w:t>用途用处：卧式</w:t>
            </w:r>
          </w:p>
        </w:tc>
      </w:tr>
      <w:tr w:rsidR="007D05E9" w14:paraId="76047FA6" w14:textId="77777777">
        <w:trPr>
          <w:jc w:val="center"/>
        </w:trPr>
        <w:tc>
          <w:tcPr>
            <w:tcW w:w="1188" w:type="dxa"/>
            <w:vMerge w:val="restart"/>
          </w:tcPr>
          <w:p w14:paraId="0E61962F" w14:textId="77777777" w:rsidR="007D05E9" w:rsidRDefault="007E7686">
            <w:pPr>
              <w:snapToGrid w:val="0"/>
              <w:spacing w:line="360" w:lineRule="auto"/>
              <w:rPr>
                <w:sz w:val="24"/>
                <w:szCs w:val="24"/>
              </w:rPr>
            </w:pPr>
            <w:r>
              <w:rPr>
                <w:rFonts w:hint="eastAsia"/>
                <w:sz w:val="24"/>
                <w:szCs w:val="24"/>
              </w:rPr>
              <w:t>操作台</w:t>
            </w:r>
          </w:p>
        </w:tc>
        <w:tc>
          <w:tcPr>
            <w:tcW w:w="3667" w:type="dxa"/>
          </w:tcPr>
          <w:p w14:paraId="50CB4DA2" w14:textId="77777777" w:rsidR="007D05E9" w:rsidRDefault="007E7686">
            <w:pPr>
              <w:snapToGrid w:val="0"/>
              <w:spacing w:line="360" w:lineRule="auto"/>
              <w:rPr>
                <w:sz w:val="24"/>
                <w:szCs w:val="24"/>
              </w:rPr>
            </w:pPr>
            <w:r>
              <w:rPr>
                <w:rFonts w:hint="eastAsia"/>
                <w:sz w:val="24"/>
                <w:szCs w:val="24"/>
              </w:rPr>
              <w:t>数量1台</w:t>
            </w:r>
          </w:p>
        </w:tc>
        <w:tc>
          <w:tcPr>
            <w:tcW w:w="3667" w:type="dxa"/>
          </w:tcPr>
          <w:p w14:paraId="226E2169" w14:textId="77777777" w:rsidR="007D05E9" w:rsidRDefault="007E7686">
            <w:pPr>
              <w:snapToGrid w:val="0"/>
              <w:spacing w:line="360" w:lineRule="auto"/>
              <w:rPr>
                <w:sz w:val="24"/>
                <w:szCs w:val="24"/>
              </w:rPr>
            </w:pPr>
            <w:r>
              <w:rPr>
                <w:rFonts w:hint="eastAsia"/>
                <w:sz w:val="24"/>
                <w:szCs w:val="24"/>
              </w:rPr>
              <w:t>型号SD-KZT/LD</w:t>
            </w:r>
          </w:p>
        </w:tc>
      </w:tr>
      <w:tr w:rsidR="007D05E9" w14:paraId="209AA53C" w14:textId="77777777">
        <w:trPr>
          <w:jc w:val="center"/>
        </w:trPr>
        <w:tc>
          <w:tcPr>
            <w:tcW w:w="1188" w:type="dxa"/>
            <w:vMerge/>
          </w:tcPr>
          <w:p w14:paraId="25A20096" w14:textId="77777777" w:rsidR="007D05E9" w:rsidRDefault="007D05E9">
            <w:pPr>
              <w:snapToGrid w:val="0"/>
              <w:spacing w:line="360" w:lineRule="auto"/>
              <w:rPr>
                <w:sz w:val="24"/>
                <w:szCs w:val="24"/>
              </w:rPr>
            </w:pPr>
          </w:p>
        </w:tc>
        <w:tc>
          <w:tcPr>
            <w:tcW w:w="3667" w:type="dxa"/>
          </w:tcPr>
          <w:p w14:paraId="52FD48F1" w14:textId="77777777" w:rsidR="007D05E9" w:rsidRDefault="007E7686">
            <w:pPr>
              <w:snapToGrid w:val="0"/>
              <w:spacing w:line="360" w:lineRule="auto"/>
              <w:rPr>
                <w:sz w:val="24"/>
                <w:szCs w:val="24"/>
              </w:rPr>
            </w:pPr>
            <w:r>
              <w:rPr>
                <w:rFonts w:hint="eastAsia"/>
                <w:sz w:val="24"/>
                <w:szCs w:val="24"/>
              </w:rPr>
              <w:t>电压220V</w:t>
            </w:r>
          </w:p>
        </w:tc>
        <w:tc>
          <w:tcPr>
            <w:tcW w:w="3667" w:type="dxa"/>
          </w:tcPr>
          <w:p w14:paraId="59E42635" w14:textId="77777777" w:rsidR="007D05E9" w:rsidRDefault="007E7686">
            <w:pPr>
              <w:snapToGrid w:val="0"/>
              <w:spacing w:line="360" w:lineRule="auto"/>
              <w:rPr>
                <w:sz w:val="24"/>
                <w:szCs w:val="24"/>
              </w:rPr>
            </w:pPr>
            <w:r>
              <w:rPr>
                <w:rFonts w:hint="eastAsia"/>
                <w:sz w:val="24"/>
                <w:szCs w:val="24"/>
              </w:rPr>
              <w:t>电流10A</w:t>
            </w:r>
          </w:p>
        </w:tc>
      </w:tr>
      <w:tr w:rsidR="007D05E9" w14:paraId="12EC3D12" w14:textId="77777777">
        <w:trPr>
          <w:jc w:val="center"/>
        </w:trPr>
        <w:tc>
          <w:tcPr>
            <w:tcW w:w="1188" w:type="dxa"/>
            <w:vMerge/>
          </w:tcPr>
          <w:p w14:paraId="67C1AA70" w14:textId="77777777" w:rsidR="007D05E9" w:rsidRDefault="007D05E9">
            <w:pPr>
              <w:snapToGrid w:val="0"/>
              <w:spacing w:line="360" w:lineRule="auto"/>
              <w:rPr>
                <w:sz w:val="24"/>
                <w:szCs w:val="24"/>
              </w:rPr>
            </w:pPr>
          </w:p>
        </w:tc>
        <w:tc>
          <w:tcPr>
            <w:tcW w:w="3667" w:type="dxa"/>
          </w:tcPr>
          <w:p w14:paraId="0BB47B02" w14:textId="77777777" w:rsidR="007D05E9" w:rsidRDefault="007E7686">
            <w:pPr>
              <w:snapToGrid w:val="0"/>
              <w:spacing w:line="360" w:lineRule="auto"/>
              <w:rPr>
                <w:sz w:val="24"/>
                <w:szCs w:val="24"/>
              </w:rPr>
            </w:pPr>
            <w:r>
              <w:rPr>
                <w:rFonts w:hint="eastAsia"/>
                <w:sz w:val="24"/>
                <w:szCs w:val="24"/>
              </w:rPr>
              <w:t>适配功率185kw</w:t>
            </w:r>
          </w:p>
        </w:tc>
        <w:tc>
          <w:tcPr>
            <w:tcW w:w="3667" w:type="dxa"/>
          </w:tcPr>
          <w:p w14:paraId="25DFB9EB" w14:textId="77777777" w:rsidR="007D05E9" w:rsidRDefault="007E7686">
            <w:pPr>
              <w:snapToGrid w:val="0"/>
              <w:spacing w:line="360" w:lineRule="auto"/>
              <w:rPr>
                <w:sz w:val="24"/>
                <w:szCs w:val="24"/>
              </w:rPr>
            </w:pPr>
            <w:r>
              <w:rPr>
                <w:rFonts w:hint="eastAsia"/>
                <w:sz w:val="24"/>
                <w:szCs w:val="24"/>
              </w:rPr>
              <w:t>出厂日期2008年08月</w:t>
            </w:r>
          </w:p>
        </w:tc>
      </w:tr>
      <w:tr w:rsidR="007D05E9" w14:paraId="1FC891EB" w14:textId="77777777">
        <w:trPr>
          <w:jc w:val="center"/>
        </w:trPr>
        <w:tc>
          <w:tcPr>
            <w:tcW w:w="1188" w:type="dxa"/>
            <w:vMerge/>
          </w:tcPr>
          <w:p w14:paraId="0BEFA712" w14:textId="77777777" w:rsidR="007D05E9" w:rsidRDefault="007D05E9">
            <w:pPr>
              <w:snapToGrid w:val="0"/>
              <w:spacing w:line="360" w:lineRule="auto"/>
              <w:rPr>
                <w:sz w:val="24"/>
                <w:szCs w:val="24"/>
              </w:rPr>
            </w:pPr>
          </w:p>
        </w:tc>
        <w:tc>
          <w:tcPr>
            <w:tcW w:w="7334" w:type="dxa"/>
            <w:gridSpan w:val="2"/>
          </w:tcPr>
          <w:p w14:paraId="03E9149E" w14:textId="77777777" w:rsidR="007D05E9" w:rsidRDefault="007E7686">
            <w:pPr>
              <w:snapToGrid w:val="0"/>
              <w:spacing w:line="360" w:lineRule="auto"/>
              <w:rPr>
                <w:sz w:val="24"/>
                <w:szCs w:val="24"/>
                <w:lang w:eastAsia="zh-CN"/>
              </w:rPr>
            </w:pPr>
            <w:r>
              <w:rPr>
                <w:rFonts w:hint="eastAsia"/>
                <w:sz w:val="24"/>
                <w:szCs w:val="24"/>
                <w:lang w:eastAsia="zh-CN"/>
              </w:rPr>
              <w:t>重庆市科源能源技术发展有限公司</w:t>
            </w:r>
          </w:p>
        </w:tc>
      </w:tr>
    </w:tbl>
    <w:p w14:paraId="6C92B7C4" w14:textId="77777777" w:rsidR="007D05E9" w:rsidRDefault="007E7686">
      <w:pPr>
        <w:pStyle w:val="21"/>
        <w:adjustRightInd w:val="0"/>
        <w:snapToGrid w:val="0"/>
        <w:spacing w:after="0" w:line="360" w:lineRule="auto"/>
        <w:ind w:left="440"/>
        <w:rPr>
          <w:rFonts w:ascii="宋体" w:hAnsi="宋体" w:cs="宋体"/>
          <w:sz w:val="24"/>
        </w:rPr>
      </w:pPr>
      <w:r>
        <w:rPr>
          <w:rFonts w:ascii="宋体" w:hAnsi="宋体" w:cs="宋体" w:hint="eastAsia"/>
          <w:sz w:val="24"/>
        </w:rPr>
        <w:t>2）</w:t>
      </w:r>
      <w:r>
        <w:rPr>
          <w:rFonts w:ascii="宋体" w:hAnsi="宋体" w:cs="宋体" w:hint="eastAsia"/>
          <w:kern w:val="1"/>
          <w:sz w:val="24"/>
        </w:rPr>
        <w:t>电控系统配置</w:t>
      </w:r>
    </w:p>
    <w:tbl>
      <w:tblPr>
        <w:tblW w:w="8327" w:type="dxa"/>
        <w:jc w:val="center"/>
        <w:tblLayout w:type="fixed"/>
        <w:tblCellMar>
          <w:top w:w="57" w:type="dxa"/>
          <w:left w:w="57" w:type="dxa"/>
          <w:bottom w:w="57" w:type="dxa"/>
          <w:right w:w="57" w:type="dxa"/>
        </w:tblCellMar>
        <w:tblLook w:val="04A0" w:firstRow="1" w:lastRow="0" w:firstColumn="1" w:lastColumn="0" w:noHBand="0" w:noVBand="1"/>
      </w:tblPr>
      <w:tblGrid>
        <w:gridCol w:w="2694"/>
        <w:gridCol w:w="907"/>
        <w:gridCol w:w="4726"/>
      </w:tblGrid>
      <w:tr w:rsidR="007D05E9" w14:paraId="0660F90E" w14:textId="77777777">
        <w:trPr>
          <w:cantSplit/>
          <w:jc w:val="center"/>
        </w:trPr>
        <w:tc>
          <w:tcPr>
            <w:tcW w:w="2694" w:type="dxa"/>
            <w:tcBorders>
              <w:top w:val="single" w:sz="4" w:space="0" w:color="000000"/>
              <w:left w:val="single" w:sz="4" w:space="0" w:color="000000"/>
              <w:bottom w:val="single" w:sz="4" w:space="0" w:color="000000"/>
              <w:right w:val="single" w:sz="4" w:space="0" w:color="auto"/>
            </w:tcBorders>
          </w:tcPr>
          <w:p w14:paraId="53A0BA69" w14:textId="77777777" w:rsidR="007D05E9" w:rsidRDefault="007E7686">
            <w:pPr>
              <w:snapToGrid w:val="0"/>
              <w:spacing w:line="360" w:lineRule="auto"/>
              <w:rPr>
                <w:sz w:val="24"/>
                <w:szCs w:val="24"/>
              </w:rPr>
            </w:pPr>
            <w:r>
              <w:rPr>
                <w:rFonts w:hint="eastAsia"/>
                <w:sz w:val="24"/>
                <w:szCs w:val="24"/>
              </w:rPr>
              <w:t>品名</w:t>
            </w:r>
          </w:p>
        </w:tc>
        <w:tc>
          <w:tcPr>
            <w:tcW w:w="907" w:type="dxa"/>
            <w:tcBorders>
              <w:top w:val="single" w:sz="4" w:space="0" w:color="000000"/>
              <w:left w:val="single" w:sz="4" w:space="0" w:color="auto"/>
              <w:bottom w:val="single" w:sz="4" w:space="0" w:color="000000"/>
              <w:right w:val="single" w:sz="4" w:space="0" w:color="000000"/>
            </w:tcBorders>
          </w:tcPr>
          <w:p w14:paraId="581C30AD" w14:textId="77777777" w:rsidR="007D05E9" w:rsidRDefault="007E7686">
            <w:pPr>
              <w:snapToGrid w:val="0"/>
              <w:spacing w:line="360" w:lineRule="auto"/>
              <w:rPr>
                <w:sz w:val="24"/>
                <w:szCs w:val="24"/>
              </w:rPr>
            </w:pPr>
            <w:r>
              <w:rPr>
                <w:rFonts w:hint="eastAsia"/>
                <w:sz w:val="24"/>
                <w:szCs w:val="24"/>
              </w:rPr>
              <w:t>数量</w:t>
            </w:r>
          </w:p>
        </w:tc>
        <w:tc>
          <w:tcPr>
            <w:tcW w:w="4726" w:type="dxa"/>
            <w:tcBorders>
              <w:top w:val="single" w:sz="4" w:space="0" w:color="000000"/>
              <w:left w:val="single" w:sz="4" w:space="0" w:color="000000"/>
              <w:bottom w:val="single" w:sz="4" w:space="0" w:color="000000"/>
              <w:right w:val="single" w:sz="4" w:space="0" w:color="000000"/>
            </w:tcBorders>
          </w:tcPr>
          <w:p w14:paraId="4C843137" w14:textId="77777777" w:rsidR="007D05E9" w:rsidRDefault="007E7686">
            <w:pPr>
              <w:snapToGrid w:val="0"/>
              <w:spacing w:line="360" w:lineRule="auto"/>
              <w:rPr>
                <w:sz w:val="24"/>
                <w:szCs w:val="24"/>
              </w:rPr>
            </w:pPr>
            <w:r>
              <w:rPr>
                <w:rFonts w:hint="eastAsia"/>
                <w:sz w:val="24"/>
                <w:szCs w:val="24"/>
              </w:rPr>
              <w:t xml:space="preserve">  规格型号</w:t>
            </w:r>
          </w:p>
        </w:tc>
      </w:tr>
      <w:tr w:rsidR="007D05E9" w14:paraId="0262C1C7" w14:textId="77777777">
        <w:trPr>
          <w:cantSplit/>
          <w:jc w:val="center"/>
        </w:trPr>
        <w:tc>
          <w:tcPr>
            <w:tcW w:w="2694" w:type="dxa"/>
            <w:tcBorders>
              <w:top w:val="single" w:sz="4" w:space="0" w:color="000000"/>
              <w:left w:val="single" w:sz="4" w:space="0" w:color="000000"/>
              <w:bottom w:val="single" w:sz="4" w:space="0" w:color="000000"/>
              <w:right w:val="single" w:sz="4" w:space="0" w:color="auto"/>
            </w:tcBorders>
          </w:tcPr>
          <w:p w14:paraId="513F3B0B" w14:textId="77777777" w:rsidR="007D05E9" w:rsidRDefault="007E7686">
            <w:pPr>
              <w:snapToGrid w:val="0"/>
              <w:spacing w:line="360" w:lineRule="auto"/>
              <w:rPr>
                <w:sz w:val="24"/>
                <w:szCs w:val="24"/>
              </w:rPr>
            </w:pPr>
            <w:r>
              <w:rPr>
                <w:rFonts w:hint="eastAsia"/>
                <w:sz w:val="24"/>
                <w:szCs w:val="24"/>
              </w:rPr>
              <w:t>PLC模块</w:t>
            </w:r>
          </w:p>
        </w:tc>
        <w:tc>
          <w:tcPr>
            <w:tcW w:w="907" w:type="dxa"/>
            <w:tcBorders>
              <w:top w:val="single" w:sz="4" w:space="0" w:color="000000"/>
              <w:left w:val="single" w:sz="4" w:space="0" w:color="auto"/>
              <w:bottom w:val="single" w:sz="4" w:space="0" w:color="000000"/>
              <w:right w:val="single" w:sz="4" w:space="0" w:color="000000"/>
            </w:tcBorders>
          </w:tcPr>
          <w:p w14:paraId="01C8EE3D" w14:textId="77777777" w:rsidR="007D05E9" w:rsidRDefault="007E7686">
            <w:pPr>
              <w:snapToGrid w:val="0"/>
              <w:spacing w:line="360" w:lineRule="auto"/>
              <w:rPr>
                <w:sz w:val="24"/>
                <w:szCs w:val="24"/>
              </w:rPr>
            </w:pPr>
            <w:r>
              <w:rPr>
                <w:rFonts w:hint="eastAsia"/>
                <w:sz w:val="24"/>
                <w:szCs w:val="24"/>
              </w:rPr>
              <w:t>1</w:t>
            </w:r>
          </w:p>
        </w:tc>
        <w:tc>
          <w:tcPr>
            <w:tcW w:w="4726" w:type="dxa"/>
            <w:tcBorders>
              <w:top w:val="single" w:sz="4" w:space="0" w:color="000000"/>
              <w:left w:val="single" w:sz="4" w:space="0" w:color="000000"/>
              <w:bottom w:val="single" w:sz="4" w:space="0" w:color="000000"/>
              <w:right w:val="single" w:sz="4" w:space="0" w:color="000000"/>
            </w:tcBorders>
          </w:tcPr>
          <w:p w14:paraId="14685A74" w14:textId="77777777" w:rsidR="007D05E9" w:rsidRDefault="007E7686">
            <w:pPr>
              <w:snapToGrid w:val="0"/>
              <w:spacing w:line="360" w:lineRule="auto"/>
              <w:rPr>
                <w:sz w:val="24"/>
                <w:szCs w:val="24"/>
              </w:rPr>
            </w:pPr>
            <w:r>
              <w:rPr>
                <w:rFonts w:hint="eastAsia"/>
                <w:sz w:val="24"/>
                <w:szCs w:val="24"/>
              </w:rPr>
              <w:t>西门子6ES7313-6CF03-0AB0</w:t>
            </w:r>
          </w:p>
        </w:tc>
      </w:tr>
      <w:tr w:rsidR="007D05E9" w14:paraId="56FEE074" w14:textId="77777777">
        <w:trPr>
          <w:cantSplit/>
          <w:jc w:val="center"/>
        </w:trPr>
        <w:tc>
          <w:tcPr>
            <w:tcW w:w="2694" w:type="dxa"/>
            <w:tcBorders>
              <w:top w:val="single" w:sz="4" w:space="0" w:color="000000"/>
              <w:left w:val="single" w:sz="4" w:space="0" w:color="000000"/>
              <w:bottom w:val="single" w:sz="4" w:space="0" w:color="000000"/>
              <w:right w:val="single" w:sz="4" w:space="0" w:color="auto"/>
            </w:tcBorders>
          </w:tcPr>
          <w:p w14:paraId="21B0AB2A" w14:textId="77777777" w:rsidR="007D05E9" w:rsidRDefault="007E7686">
            <w:pPr>
              <w:snapToGrid w:val="0"/>
              <w:spacing w:line="360" w:lineRule="auto"/>
              <w:rPr>
                <w:sz w:val="24"/>
                <w:szCs w:val="24"/>
              </w:rPr>
            </w:pPr>
            <w:r>
              <w:rPr>
                <w:rFonts w:hint="eastAsia"/>
                <w:sz w:val="24"/>
                <w:szCs w:val="24"/>
              </w:rPr>
              <w:t>MMC存储卡</w:t>
            </w:r>
          </w:p>
        </w:tc>
        <w:tc>
          <w:tcPr>
            <w:tcW w:w="907" w:type="dxa"/>
            <w:tcBorders>
              <w:top w:val="single" w:sz="4" w:space="0" w:color="000000"/>
              <w:left w:val="single" w:sz="4" w:space="0" w:color="auto"/>
              <w:bottom w:val="single" w:sz="4" w:space="0" w:color="000000"/>
              <w:right w:val="single" w:sz="4" w:space="0" w:color="000000"/>
            </w:tcBorders>
          </w:tcPr>
          <w:p w14:paraId="11A322C2" w14:textId="77777777" w:rsidR="007D05E9" w:rsidRDefault="007E7686">
            <w:pPr>
              <w:snapToGrid w:val="0"/>
              <w:spacing w:line="360" w:lineRule="auto"/>
              <w:rPr>
                <w:sz w:val="24"/>
                <w:szCs w:val="24"/>
              </w:rPr>
            </w:pPr>
            <w:r>
              <w:rPr>
                <w:rFonts w:hint="eastAsia"/>
                <w:sz w:val="24"/>
                <w:szCs w:val="24"/>
              </w:rPr>
              <w:t>1</w:t>
            </w:r>
          </w:p>
        </w:tc>
        <w:tc>
          <w:tcPr>
            <w:tcW w:w="4726" w:type="dxa"/>
            <w:tcBorders>
              <w:top w:val="single" w:sz="4" w:space="0" w:color="000000"/>
              <w:left w:val="single" w:sz="4" w:space="0" w:color="000000"/>
              <w:bottom w:val="single" w:sz="4" w:space="0" w:color="000000"/>
              <w:right w:val="single" w:sz="4" w:space="0" w:color="000000"/>
            </w:tcBorders>
          </w:tcPr>
          <w:p w14:paraId="3A79354F" w14:textId="77777777" w:rsidR="007D05E9" w:rsidRDefault="007E7686">
            <w:pPr>
              <w:snapToGrid w:val="0"/>
              <w:spacing w:line="360" w:lineRule="auto"/>
              <w:rPr>
                <w:sz w:val="24"/>
                <w:szCs w:val="24"/>
              </w:rPr>
            </w:pPr>
            <w:r>
              <w:rPr>
                <w:rFonts w:hint="eastAsia"/>
                <w:sz w:val="24"/>
                <w:szCs w:val="24"/>
              </w:rPr>
              <w:t>西门子6ES7953-8LM20-0AA0</w:t>
            </w:r>
          </w:p>
        </w:tc>
      </w:tr>
      <w:tr w:rsidR="007D05E9" w14:paraId="38A6363B" w14:textId="77777777">
        <w:trPr>
          <w:cantSplit/>
          <w:jc w:val="center"/>
        </w:trPr>
        <w:tc>
          <w:tcPr>
            <w:tcW w:w="2694" w:type="dxa"/>
            <w:tcBorders>
              <w:top w:val="single" w:sz="4" w:space="0" w:color="000000"/>
              <w:left w:val="single" w:sz="4" w:space="0" w:color="000000"/>
              <w:bottom w:val="single" w:sz="4" w:space="0" w:color="000000"/>
              <w:right w:val="single" w:sz="4" w:space="0" w:color="auto"/>
            </w:tcBorders>
          </w:tcPr>
          <w:p w14:paraId="0AF5AA4B" w14:textId="77777777" w:rsidR="007D05E9" w:rsidRDefault="007E7686">
            <w:pPr>
              <w:snapToGrid w:val="0"/>
              <w:spacing w:line="360" w:lineRule="auto"/>
              <w:rPr>
                <w:sz w:val="24"/>
                <w:szCs w:val="24"/>
              </w:rPr>
            </w:pPr>
            <w:r>
              <w:rPr>
                <w:rFonts w:hint="eastAsia"/>
                <w:sz w:val="24"/>
                <w:szCs w:val="24"/>
              </w:rPr>
              <w:t>电源模块</w:t>
            </w:r>
          </w:p>
        </w:tc>
        <w:tc>
          <w:tcPr>
            <w:tcW w:w="907" w:type="dxa"/>
            <w:tcBorders>
              <w:top w:val="single" w:sz="4" w:space="0" w:color="000000"/>
              <w:left w:val="single" w:sz="4" w:space="0" w:color="auto"/>
              <w:bottom w:val="single" w:sz="4" w:space="0" w:color="000000"/>
              <w:right w:val="single" w:sz="4" w:space="0" w:color="000000"/>
            </w:tcBorders>
          </w:tcPr>
          <w:p w14:paraId="0D92C528" w14:textId="77777777" w:rsidR="007D05E9" w:rsidRDefault="007E7686">
            <w:pPr>
              <w:snapToGrid w:val="0"/>
              <w:spacing w:line="360" w:lineRule="auto"/>
              <w:rPr>
                <w:sz w:val="24"/>
                <w:szCs w:val="24"/>
              </w:rPr>
            </w:pPr>
            <w:r>
              <w:rPr>
                <w:rFonts w:hint="eastAsia"/>
                <w:sz w:val="24"/>
                <w:szCs w:val="24"/>
              </w:rPr>
              <w:t>1</w:t>
            </w:r>
          </w:p>
        </w:tc>
        <w:tc>
          <w:tcPr>
            <w:tcW w:w="4726" w:type="dxa"/>
            <w:tcBorders>
              <w:top w:val="single" w:sz="4" w:space="0" w:color="000000"/>
              <w:left w:val="single" w:sz="4" w:space="0" w:color="000000"/>
              <w:bottom w:val="single" w:sz="4" w:space="0" w:color="000000"/>
              <w:right w:val="single" w:sz="4" w:space="0" w:color="000000"/>
            </w:tcBorders>
          </w:tcPr>
          <w:p w14:paraId="52A25510" w14:textId="77777777" w:rsidR="007D05E9" w:rsidRDefault="007E7686">
            <w:pPr>
              <w:snapToGrid w:val="0"/>
              <w:spacing w:line="360" w:lineRule="auto"/>
              <w:rPr>
                <w:sz w:val="24"/>
                <w:szCs w:val="24"/>
              </w:rPr>
            </w:pPr>
            <w:r>
              <w:rPr>
                <w:rFonts w:hint="eastAsia"/>
                <w:sz w:val="24"/>
                <w:szCs w:val="24"/>
              </w:rPr>
              <w:t>西门子6ES7307-1EA00-0AA0</w:t>
            </w:r>
          </w:p>
        </w:tc>
      </w:tr>
      <w:tr w:rsidR="007D05E9" w14:paraId="3C6A724F" w14:textId="77777777">
        <w:trPr>
          <w:cantSplit/>
          <w:trHeight w:val="271"/>
          <w:jc w:val="center"/>
        </w:trPr>
        <w:tc>
          <w:tcPr>
            <w:tcW w:w="2694" w:type="dxa"/>
            <w:tcBorders>
              <w:top w:val="single" w:sz="4" w:space="0" w:color="000000"/>
              <w:left w:val="single" w:sz="4" w:space="0" w:color="000000"/>
              <w:bottom w:val="single" w:sz="4" w:space="0" w:color="000000"/>
              <w:right w:val="single" w:sz="4" w:space="0" w:color="auto"/>
            </w:tcBorders>
          </w:tcPr>
          <w:p w14:paraId="5B7B5318" w14:textId="77777777" w:rsidR="007D05E9" w:rsidRDefault="007E7686">
            <w:pPr>
              <w:snapToGrid w:val="0"/>
              <w:spacing w:line="360" w:lineRule="auto"/>
              <w:rPr>
                <w:sz w:val="24"/>
                <w:szCs w:val="24"/>
              </w:rPr>
            </w:pPr>
            <w:r>
              <w:rPr>
                <w:rFonts w:hint="eastAsia"/>
                <w:sz w:val="24"/>
                <w:szCs w:val="24"/>
              </w:rPr>
              <w:t>模拟输入模块</w:t>
            </w:r>
          </w:p>
        </w:tc>
        <w:tc>
          <w:tcPr>
            <w:tcW w:w="907" w:type="dxa"/>
            <w:tcBorders>
              <w:top w:val="single" w:sz="4" w:space="0" w:color="000000"/>
              <w:left w:val="single" w:sz="4" w:space="0" w:color="auto"/>
              <w:bottom w:val="single" w:sz="4" w:space="0" w:color="000000"/>
              <w:right w:val="single" w:sz="4" w:space="0" w:color="000000"/>
            </w:tcBorders>
          </w:tcPr>
          <w:p w14:paraId="252F9B82" w14:textId="77777777" w:rsidR="007D05E9" w:rsidRDefault="007E7686">
            <w:pPr>
              <w:snapToGrid w:val="0"/>
              <w:spacing w:line="360" w:lineRule="auto"/>
              <w:rPr>
                <w:sz w:val="24"/>
                <w:szCs w:val="24"/>
              </w:rPr>
            </w:pPr>
            <w:r>
              <w:rPr>
                <w:rFonts w:hint="eastAsia"/>
                <w:sz w:val="24"/>
                <w:szCs w:val="24"/>
              </w:rPr>
              <w:t>1</w:t>
            </w:r>
          </w:p>
        </w:tc>
        <w:tc>
          <w:tcPr>
            <w:tcW w:w="4726" w:type="dxa"/>
            <w:tcBorders>
              <w:top w:val="single" w:sz="4" w:space="0" w:color="000000"/>
              <w:left w:val="single" w:sz="4" w:space="0" w:color="000000"/>
              <w:bottom w:val="single" w:sz="4" w:space="0" w:color="000000"/>
              <w:right w:val="single" w:sz="4" w:space="0" w:color="000000"/>
            </w:tcBorders>
          </w:tcPr>
          <w:p w14:paraId="2E6D9143" w14:textId="77777777" w:rsidR="007D05E9" w:rsidRDefault="007E7686">
            <w:pPr>
              <w:snapToGrid w:val="0"/>
              <w:spacing w:line="360" w:lineRule="auto"/>
              <w:rPr>
                <w:sz w:val="24"/>
                <w:szCs w:val="24"/>
              </w:rPr>
            </w:pPr>
            <w:r>
              <w:rPr>
                <w:rFonts w:hint="eastAsia"/>
                <w:sz w:val="24"/>
                <w:szCs w:val="24"/>
              </w:rPr>
              <w:t>西门子6ES7331-7NF00-0AB0</w:t>
            </w:r>
          </w:p>
        </w:tc>
      </w:tr>
      <w:tr w:rsidR="007D05E9" w14:paraId="35A3BB3A" w14:textId="77777777">
        <w:trPr>
          <w:cantSplit/>
          <w:jc w:val="center"/>
        </w:trPr>
        <w:tc>
          <w:tcPr>
            <w:tcW w:w="2694" w:type="dxa"/>
            <w:tcBorders>
              <w:top w:val="single" w:sz="4" w:space="0" w:color="000000"/>
              <w:left w:val="single" w:sz="4" w:space="0" w:color="000000"/>
              <w:bottom w:val="single" w:sz="4" w:space="0" w:color="000000"/>
              <w:right w:val="single" w:sz="4" w:space="0" w:color="auto"/>
            </w:tcBorders>
          </w:tcPr>
          <w:p w14:paraId="5AB018AA" w14:textId="77777777" w:rsidR="007D05E9" w:rsidRDefault="007E7686">
            <w:pPr>
              <w:snapToGrid w:val="0"/>
              <w:spacing w:line="360" w:lineRule="auto"/>
              <w:rPr>
                <w:sz w:val="24"/>
                <w:szCs w:val="24"/>
              </w:rPr>
            </w:pPr>
            <w:r>
              <w:rPr>
                <w:rFonts w:hint="eastAsia"/>
                <w:sz w:val="24"/>
                <w:szCs w:val="24"/>
              </w:rPr>
              <w:lastRenderedPageBreak/>
              <w:t>数字输入模块</w:t>
            </w:r>
          </w:p>
        </w:tc>
        <w:tc>
          <w:tcPr>
            <w:tcW w:w="907" w:type="dxa"/>
            <w:tcBorders>
              <w:top w:val="single" w:sz="4" w:space="0" w:color="000000"/>
              <w:left w:val="single" w:sz="4" w:space="0" w:color="auto"/>
              <w:bottom w:val="single" w:sz="4" w:space="0" w:color="000000"/>
              <w:right w:val="single" w:sz="4" w:space="0" w:color="000000"/>
            </w:tcBorders>
          </w:tcPr>
          <w:p w14:paraId="30AF150A" w14:textId="77777777" w:rsidR="007D05E9" w:rsidRDefault="007E7686">
            <w:pPr>
              <w:snapToGrid w:val="0"/>
              <w:spacing w:line="360" w:lineRule="auto"/>
              <w:rPr>
                <w:sz w:val="24"/>
                <w:szCs w:val="24"/>
              </w:rPr>
            </w:pPr>
            <w:r>
              <w:rPr>
                <w:rFonts w:hint="eastAsia"/>
                <w:sz w:val="24"/>
                <w:szCs w:val="24"/>
              </w:rPr>
              <w:t>3</w:t>
            </w:r>
          </w:p>
        </w:tc>
        <w:tc>
          <w:tcPr>
            <w:tcW w:w="4726" w:type="dxa"/>
            <w:tcBorders>
              <w:top w:val="single" w:sz="4" w:space="0" w:color="000000"/>
              <w:left w:val="single" w:sz="4" w:space="0" w:color="000000"/>
              <w:bottom w:val="single" w:sz="4" w:space="0" w:color="000000"/>
              <w:right w:val="single" w:sz="4" w:space="0" w:color="000000"/>
            </w:tcBorders>
          </w:tcPr>
          <w:p w14:paraId="47C6EDF5" w14:textId="77777777" w:rsidR="007D05E9" w:rsidRDefault="007E7686">
            <w:pPr>
              <w:snapToGrid w:val="0"/>
              <w:spacing w:line="360" w:lineRule="auto"/>
              <w:rPr>
                <w:sz w:val="24"/>
                <w:szCs w:val="24"/>
              </w:rPr>
            </w:pPr>
            <w:r>
              <w:rPr>
                <w:rFonts w:hint="eastAsia"/>
                <w:sz w:val="24"/>
                <w:szCs w:val="24"/>
              </w:rPr>
              <w:t>西门子6ES7321-1BH02-0AA0</w:t>
            </w:r>
          </w:p>
        </w:tc>
      </w:tr>
      <w:tr w:rsidR="007D05E9" w14:paraId="2D0B0DA6" w14:textId="77777777">
        <w:trPr>
          <w:cantSplit/>
          <w:jc w:val="center"/>
        </w:trPr>
        <w:tc>
          <w:tcPr>
            <w:tcW w:w="2694" w:type="dxa"/>
            <w:tcBorders>
              <w:top w:val="single" w:sz="4" w:space="0" w:color="000000"/>
              <w:left w:val="single" w:sz="4" w:space="0" w:color="000000"/>
              <w:bottom w:val="single" w:sz="4" w:space="0" w:color="000000"/>
              <w:right w:val="single" w:sz="4" w:space="0" w:color="auto"/>
            </w:tcBorders>
          </w:tcPr>
          <w:p w14:paraId="65527723" w14:textId="77777777" w:rsidR="007D05E9" w:rsidRDefault="007E7686">
            <w:pPr>
              <w:snapToGrid w:val="0"/>
              <w:spacing w:line="360" w:lineRule="auto"/>
              <w:rPr>
                <w:sz w:val="24"/>
                <w:szCs w:val="24"/>
              </w:rPr>
            </w:pPr>
            <w:r>
              <w:rPr>
                <w:rFonts w:hint="eastAsia"/>
                <w:sz w:val="24"/>
                <w:szCs w:val="24"/>
              </w:rPr>
              <w:t>模拟输出模块</w:t>
            </w:r>
          </w:p>
        </w:tc>
        <w:tc>
          <w:tcPr>
            <w:tcW w:w="907" w:type="dxa"/>
            <w:tcBorders>
              <w:top w:val="single" w:sz="4" w:space="0" w:color="000000"/>
              <w:left w:val="single" w:sz="4" w:space="0" w:color="auto"/>
              <w:bottom w:val="single" w:sz="4" w:space="0" w:color="000000"/>
              <w:right w:val="single" w:sz="4" w:space="0" w:color="000000"/>
            </w:tcBorders>
          </w:tcPr>
          <w:p w14:paraId="27B1561A" w14:textId="77777777" w:rsidR="007D05E9" w:rsidRDefault="007E7686">
            <w:pPr>
              <w:snapToGrid w:val="0"/>
              <w:spacing w:line="360" w:lineRule="auto"/>
              <w:rPr>
                <w:sz w:val="24"/>
                <w:szCs w:val="24"/>
              </w:rPr>
            </w:pPr>
            <w:r>
              <w:rPr>
                <w:rFonts w:hint="eastAsia"/>
                <w:sz w:val="24"/>
                <w:szCs w:val="24"/>
              </w:rPr>
              <w:t>1</w:t>
            </w:r>
          </w:p>
        </w:tc>
        <w:tc>
          <w:tcPr>
            <w:tcW w:w="4726" w:type="dxa"/>
            <w:tcBorders>
              <w:top w:val="single" w:sz="4" w:space="0" w:color="000000"/>
              <w:left w:val="single" w:sz="4" w:space="0" w:color="000000"/>
              <w:bottom w:val="single" w:sz="4" w:space="0" w:color="000000"/>
              <w:right w:val="single" w:sz="4" w:space="0" w:color="000000"/>
            </w:tcBorders>
          </w:tcPr>
          <w:p w14:paraId="5940FBDC" w14:textId="77777777" w:rsidR="007D05E9" w:rsidRDefault="007E7686">
            <w:pPr>
              <w:snapToGrid w:val="0"/>
              <w:spacing w:line="360" w:lineRule="auto"/>
              <w:rPr>
                <w:sz w:val="24"/>
                <w:szCs w:val="24"/>
              </w:rPr>
            </w:pPr>
            <w:r>
              <w:rPr>
                <w:rFonts w:hint="eastAsia"/>
                <w:sz w:val="24"/>
                <w:szCs w:val="24"/>
              </w:rPr>
              <w:t>西门子6ES7332-5HB01-0AB0</w:t>
            </w:r>
          </w:p>
        </w:tc>
      </w:tr>
      <w:tr w:rsidR="007D05E9" w14:paraId="098F165E" w14:textId="77777777">
        <w:trPr>
          <w:cantSplit/>
          <w:jc w:val="center"/>
        </w:trPr>
        <w:tc>
          <w:tcPr>
            <w:tcW w:w="2694" w:type="dxa"/>
            <w:tcBorders>
              <w:top w:val="single" w:sz="4" w:space="0" w:color="000000"/>
              <w:left w:val="single" w:sz="4" w:space="0" w:color="000000"/>
              <w:bottom w:val="single" w:sz="4" w:space="0" w:color="000000"/>
              <w:right w:val="single" w:sz="4" w:space="0" w:color="auto"/>
            </w:tcBorders>
          </w:tcPr>
          <w:p w14:paraId="1C177445" w14:textId="77777777" w:rsidR="007D05E9" w:rsidRDefault="007E7686">
            <w:pPr>
              <w:snapToGrid w:val="0"/>
              <w:spacing w:line="360" w:lineRule="auto"/>
              <w:rPr>
                <w:sz w:val="24"/>
                <w:szCs w:val="24"/>
              </w:rPr>
            </w:pPr>
            <w:r>
              <w:rPr>
                <w:rFonts w:hint="eastAsia"/>
                <w:sz w:val="24"/>
                <w:szCs w:val="24"/>
              </w:rPr>
              <w:t>数字输出模块</w:t>
            </w:r>
          </w:p>
        </w:tc>
        <w:tc>
          <w:tcPr>
            <w:tcW w:w="907" w:type="dxa"/>
            <w:tcBorders>
              <w:top w:val="single" w:sz="4" w:space="0" w:color="000000"/>
              <w:left w:val="single" w:sz="4" w:space="0" w:color="auto"/>
              <w:bottom w:val="single" w:sz="4" w:space="0" w:color="000000"/>
              <w:right w:val="single" w:sz="4" w:space="0" w:color="000000"/>
            </w:tcBorders>
          </w:tcPr>
          <w:p w14:paraId="4AD4422C" w14:textId="77777777" w:rsidR="007D05E9" w:rsidRDefault="007E7686">
            <w:pPr>
              <w:snapToGrid w:val="0"/>
              <w:spacing w:line="360" w:lineRule="auto"/>
              <w:rPr>
                <w:sz w:val="24"/>
                <w:szCs w:val="24"/>
              </w:rPr>
            </w:pPr>
            <w:r>
              <w:rPr>
                <w:rFonts w:hint="eastAsia"/>
                <w:sz w:val="24"/>
                <w:szCs w:val="24"/>
              </w:rPr>
              <w:t>3</w:t>
            </w:r>
          </w:p>
        </w:tc>
        <w:tc>
          <w:tcPr>
            <w:tcW w:w="4726" w:type="dxa"/>
            <w:tcBorders>
              <w:top w:val="single" w:sz="4" w:space="0" w:color="000000"/>
              <w:left w:val="single" w:sz="4" w:space="0" w:color="000000"/>
              <w:bottom w:val="single" w:sz="4" w:space="0" w:color="000000"/>
              <w:right w:val="single" w:sz="4" w:space="0" w:color="000000"/>
            </w:tcBorders>
          </w:tcPr>
          <w:p w14:paraId="4BFB7A49" w14:textId="77777777" w:rsidR="007D05E9" w:rsidRDefault="007E7686">
            <w:pPr>
              <w:snapToGrid w:val="0"/>
              <w:spacing w:line="360" w:lineRule="auto"/>
              <w:rPr>
                <w:sz w:val="24"/>
                <w:szCs w:val="24"/>
              </w:rPr>
            </w:pPr>
            <w:r>
              <w:rPr>
                <w:rFonts w:hint="eastAsia"/>
                <w:sz w:val="24"/>
                <w:szCs w:val="24"/>
              </w:rPr>
              <w:t>西门子6ES7322-1HF01-0AA0</w:t>
            </w:r>
          </w:p>
        </w:tc>
      </w:tr>
      <w:tr w:rsidR="007D05E9" w14:paraId="49D02C4A" w14:textId="77777777">
        <w:trPr>
          <w:cantSplit/>
          <w:jc w:val="center"/>
        </w:trPr>
        <w:tc>
          <w:tcPr>
            <w:tcW w:w="2694" w:type="dxa"/>
            <w:tcBorders>
              <w:top w:val="single" w:sz="4" w:space="0" w:color="000000"/>
              <w:left w:val="single" w:sz="4" w:space="0" w:color="000000"/>
              <w:bottom w:val="single" w:sz="4" w:space="0" w:color="000000"/>
              <w:right w:val="single" w:sz="4" w:space="0" w:color="auto"/>
            </w:tcBorders>
          </w:tcPr>
          <w:p w14:paraId="5159D170" w14:textId="77777777" w:rsidR="007D05E9" w:rsidRDefault="007E7686">
            <w:pPr>
              <w:tabs>
                <w:tab w:val="left" w:pos="1080"/>
                <w:tab w:val="left" w:pos="1140"/>
              </w:tabs>
              <w:snapToGrid w:val="0"/>
              <w:spacing w:line="360" w:lineRule="auto"/>
              <w:rPr>
                <w:sz w:val="24"/>
                <w:szCs w:val="24"/>
              </w:rPr>
            </w:pPr>
            <w:r>
              <w:rPr>
                <w:rFonts w:hint="eastAsia"/>
                <w:sz w:val="24"/>
                <w:szCs w:val="24"/>
              </w:rPr>
              <w:t>总线连接器</w:t>
            </w:r>
          </w:p>
        </w:tc>
        <w:tc>
          <w:tcPr>
            <w:tcW w:w="907" w:type="dxa"/>
            <w:tcBorders>
              <w:top w:val="single" w:sz="4" w:space="0" w:color="000000"/>
              <w:left w:val="single" w:sz="4" w:space="0" w:color="auto"/>
              <w:bottom w:val="single" w:sz="4" w:space="0" w:color="000000"/>
              <w:right w:val="single" w:sz="4" w:space="0" w:color="000000"/>
            </w:tcBorders>
          </w:tcPr>
          <w:p w14:paraId="7DC4A5DA" w14:textId="77777777" w:rsidR="007D05E9" w:rsidRDefault="007E7686">
            <w:pPr>
              <w:tabs>
                <w:tab w:val="left" w:pos="1080"/>
                <w:tab w:val="left" w:pos="1140"/>
              </w:tabs>
              <w:snapToGrid w:val="0"/>
              <w:spacing w:line="360" w:lineRule="auto"/>
              <w:rPr>
                <w:sz w:val="24"/>
                <w:szCs w:val="24"/>
              </w:rPr>
            </w:pPr>
            <w:r>
              <w:rPr>
                <w:rFonts w:hint="eastAsia"/>
                <w:sz w:val="24"/>
                <w:szCs w:val="24"/>
              </w:rPr>
              <w:t>4</w:t>
            </w:r>
          </w:p>
        </w:tc>
        <w:tc>
          <w:tcPr>
            <w:tcW w:w="4726" w:type="dxa"/>
            <w:tcBorders>
              <w:top w:val="single" w:sz="4" w:space="0" w:color="000000"/>
              <w:left w:val="single" w:sz="4" w:space="0" w:color="000000"/>
              <w:bottom w:val="single" w:sz="4" w:space="0" w:color="000000"/>
              <w:right w:val="single" w:sz="4" w:space="0" w:color="000000"/>
            </w:tcBorders>
          </w:tcPr>
          <w:p w14:paraId="7C1B992C" w14:textId="77777777" w:rsidR="007D05E9" w:rsidRDefault="007E7686">
            <w:pPr>
              <w:snapToGrid w:val="0"/>
              <w:spacing w:line="360" w:lineRule="auto"/>
              <w:rPr>
                <w:sz w:val="24"/>
                <w:szCs w:val="24"/>
              </w:rPr>
            </w:pPr>
            <w:r>
              <w:rPr>
                <w:rFonts w:hint="eastAsia"/>
                <w:sz w:val="24"/>
                <w:szCs w:val="24"/>
              </w:rPr>
              <w:t>西门子6ES7972-0BA41-0XA0</w:t>
            </w:r>
          </w:p>
        </w:tc>
      </w:tr>
      <w:tr w:rsidR="007D05E9" w14:paraId="1739BABD" w14:textId="77777777">
        <w:trPr>
          <w:cantSplit/>
          <w:jc w:val="center"/>
        </w:trPr>
        <w:tc>
          <w:tcPr>
            <w:tcW w:w="2694" w:type="dxa"/>
            <w:tcBorders>
              <w:top w:val="single" w:sz="4" w:space="0" w:color="000000"/>
              <w:left w:val="single" w:sz="4" w:space="0" w:color="000000"/>
              <w:bottom w:val="single" w:sz="4" w:space="0" w:color="000000"/>
              <w:right w:val="single" w:sz="4" w:space="0" w:color="auto"/>
            </w:tcBorders>
          </w:tcPr>
          <w:p w14:paraId="523FDDBC" w14:textId="77777777" w:rsidR="007D05E9" w:rsidRDefault="007E7686">
            <w:pPr>
              <w:snapToGrid w:val="0"/>
              <w:spacing w:line="360" w:lineRule="auto"/>
              <w:ind w:right="71"/>
              <w:rPr>
                <w:sz w:val="24"/>
                <w:szCs w:val="24"/>
              </w:rPr>
            </w:pPr>
            <w:r>
              <w:rPr>
                <w:rFonts w:hint="eastAsia"/>
                <w:sz w:val="24"/>
                <w:szCs w:val="24"/>
              </w:rPr>
              <w:t>变频器</w:t>
            </w:r>
          </w:p>
        </w:tc>
        <w:tc>
          <w:tcPr>
            <w:tcW w:w="907" w:type="dxa"/>
            <w:tcBorders>
              <w:top w:val="single" w:sz="4" w:space="0" w:color="000000"/>
              <w:left w:val="single" w:sz="4" w:space="0" w:color="auto"/>
              <w:bottom w:val="single" w:sz="4" w:space="0" w:color="000000"/>
              <w:right w:val="single" w:sz="4" w:space="0" w:color="000000"/>
            </w:tcBorders>
          </w:tcPr>
          <w:p w14:paraId="772A60BE" w14:textId="77777777" w:rsidR="007D05E9" w:rsidRDefault="007E7686">
            <w:pPr>
              <w:snapToGrid w:val="0"/>
              <w:spacing w:line="360" w:lineRule="auto"/>
              <w:ind w:right="71"/>
              <w:rPr>
                <w:sz w:val="24"/>
                <w:szCs w:val="24"/>
              </w:rPr>
            </w:pPr>
            <w:r>
              <w:rPr>
                <w:rFonts w:hint="eastAsia"/>
                <w:sz w:val="24"/>
                <w:szCs w:val="24"/>
              </w:rPr>
              <w:t>1</w:t>
            </w:r>
          </w:p>
        </w:tc>
        <w:tc>
          <w:tcPr>
            <w:tcW w:w="4726" w:type="dxa"/>
            <w:tcBorders>
              <w:top w:val="single" w:sz="4" w:space="0" w:color="000000"/>
              <w:left w:val="single" w:sz="4" w:space="0" w:color="000000"/>
              <w:bottom w:val="single" w:sz="4" w:space="0" w:color="000000"/>
              <w:right w:val="single" w:sz="4" w:space="0" w:color="000000"/>
            </w:tcBorders>
          </w:tcPr>
          <w:p w14:paraId="2FCE44FF" w14:textId="77777777" w:rsidR="007D05E9" w:rsidRDefault="007E7686">
            <w:pPr>
              <w:snapToGrid w:val="0"/>
              <w:spacing w:line="360" w:lineRule="auto"/>
              <w:rPr>
                <w:sz w:val="24"/>
                <w:szCs w:val="24"/>
              </w:rPr>
            </w:pPr>
            <w:r>
              <w:rPr>
                <w:rFonts w:hint="eastAsia"/>
                <w:sz w:val="24"/>
                <w:szCs w:val="24"/>
              </w:rPr>
              <w:t>西门子6SE7035-1EK60</w:t>
            </w:r>
          </w:p>
        </w:tc>
      </w:tr>
      <w:tr w:rsidR="007D05E9" w14:paraId="331D6E55" w14:textId="77777777">
        <w:trPr>
          <w:cantSplit/>
          <w:jc w:val="center"/>
        </w:trPr>
        <w:tc>
          <w:tcPr>
            <w:tcW w:w="2694" w:type="dxa"/>
            <w:tcBorders>
              <w:top w:val="single" w:sz="4" w:space="0" w:color="000000"/>
              <w:left w:val="single" w:sz="4" w:space="0" w:color="000000"/>
              <w:bottom w:val="single" w:sz="4" w:space="0" w:color="000000"/>
              <w:right w:val="single" w:sz="4" w:space="0" w:color="auto"/>
            </w:tcBorders>
          </w:tcPr>
          <w:p w14:paraId="1CBD9ECF" w14:textId="77777777" w:rsidR="007D05E9" w:rsidRDefault="007E7686">
            <w:pPr>
              <w:snapToGrid w:val="0"/>
              <w:spacing w:line="360" w:lineRule="auto"/>
              <w:ind w:right="71"/>
              <w:rPr>
                <w:sz w:val="24"/>
                <w:szCs w:val="24"/>
              </w:rPr>
            </w:pPr>
            <w:r>
              <w:rPr>
                <w:rFonts w:hint="eastAsia"/>
                <w:sz w:val="24"/>
                <w:szCs w:val="24"/>
              </w:rPr>
              <w:t>制动单元</w:t>
            </w:r>
          </w:p>
        </w:tc>
        <w:tc>
          <w:tcPr>
            <w:tcW w:w="907" w:type="dxa"/>
            <w:tcBorders>
              <w:top w:val="single" w:sz="4" w:space="0" w:color="000000"/>
              <w:left w:val="single" w:sz="4" w:space="0" w:color="auto"/>
              <w:bottom w:val="single" w:sz="4" w:space="0" w:color="000000"/>
              <w:right w:val="single" w:sz="4" w:space="0" w:color="000000"/>
            </w:tcBorders>
          </w:tcPr>
          <w:p w14:paraId="31821CE1" w14:textId="77777777" w:rsidR="007D05E9" w:rsidRDefault="007E7686">
            <w:pPr>
              <w:snapToGrid w:val="0"/>
              <w:spacing w:line="360" w:lineRule="auto"/>
              <w:ind w:right="71"/>
              <w:rPr>
                <w:sz w:val="24"/>
                <w:szCs w:val="24"/>
              </w:rPr>
            </w:pPr>
            <w:r>
              <w:rPr>
                <w:rFonts w:hint="eastAsia"/>
                <w:sz w:val="24"/>
                <w:szCs w:val="24"/>
              </w:rPr>
              <w:t>1</w:t>
            </w:r>
          </w:p>
        </w:tc>
        <w:tc>
          <w:tcPr>
            <w:tcW w:w="4726" w:type="dxa"/>
            <w:tcBorders>
              <w:top w:val="single" w:sz="4" w:space="0" w:color="000000"/>
              <w:left w:val="single" w:sz="4" w:space="0" w:color="000000"/>
              <w:bottom w:val="single" w:sz="4" w:space="0" w:color="000000"/>
              <w:right w:val="single" w:sz="4" w:space="0" w:color="000000"/>
            </w:tcBorders>
          </w:tcPr>
          <w:p w14:paraId="679AA79F" w14:textId="77777777" w:rsidR="007D05E9" w:rsidRDefault="007E7686">
            <w:pPr>
              <w:snapToGrid w:val="0"/>
              <w:spacing w:line="360" w:lineRule="auto"/>
              <w:rPr>
                <w:sz w:val="24"/>
                <w:szCs w:val="24"/>
              </w:rPr>
            </w:pPr>
            <w:r>
              <w:rPr>
                <w:rFonts w:hint="eastAsia"/>
                <w:sz w:val="24"/>
                <w:szCs w:val="24"/>
              </w:rPr>
              <w:t>西门子6SE7032-7EB87-2DA0/1</w:t>
            </w:r>
          </w:p>
        </w:tc>
      </w:tr>
      <w:tr w:rsidR="007D05E9" w14:paraId="7C63936E" w14:textId="77777777">
        <w:trPr>
          <w:cantSplit/>
          <w:jc w:val="center"/>
        </w:trPr>
        <w:tc>
          <w:tcPr>
            <w:tcW w:w="2694" w:type="dxa"/>
            <w:tcBorders>
              <w:top w:val="single" w:sz="4" w:space="0" w:color="000000"/>
              <w:left w:val="single" w:sz="4" w:space="0" w:color="000000"/>
              <w:bottom w:val="single" w:sz="4" w:space="0" w:color="000000"/>
              <w:right w:val="single" w:sz="4" w:space="0" w:color="auto"/>
            </w:tcBorders>
          </w:tcPr>
          <w:p w14:paraId="0B1E781E" w14:textId="77777777" w:rsidR="007D05E9" w:rsidRDefault="007E7686">
            <w:pPr>
              <w:snapToGrid w:val="0"/>
              <w:spacing w:line="360" w:lineRule="auto"/>
              <w:rPr>
                <w:sz w:val="24"/>
                <w:szCs w:val="24"/>
              </w:rPr>
            </w:pPr>
            <w:r>
              <w:rPr>
                <w:rFonts w:hint="eastAsia"/>
                <w:sz w:val="24"/>
                <w:szCs w:val="24"/>
              </w:rPr>
              <w:t>制动电阻</w:t>
            </w:r>
          </w:p>
        </w:tc>
        <w:tc>
          <w:tcPr>
            <w:tcW w:w="907" w:type="dxa"/>
            <w:tcBorders>
              <w:top w:val="single" w:sz="4" w:space="0" w:color="000000"/>
              <w:left w:val="single" w:sz="4" w:space="0" w:color="auto"/>
              <w:bottom w:val="single" w:sz="4" w:space="0" w:color="000000"/>
              <w:right w:val="single" w:sz="4" w:space="0" w:color="000000"/>
            </w:tcBorders>
          </w:tcPr>
          <w:p w14:paraId="2AF2C415" w14:textId="77777777" w:rsidR="007D05E9" w:rsidRDefault="007E7686">
            <w:pPr>
              <w:snapToGrid w:val="0"/>
              <w:spacing w:line="360" w:lineRule="auto"/>
              <w:rPr>
                <w:sz w:val="24"/>
                <w:szCs w:val="24"/>
              </w:rPr>
            </w:pPr>
            <w:r>
              <w:rPr>
                <w:rFonts w:hint="eastAsia"/>
                <w:sz w:val="24"/>
                <w:szCs w:val="24"/>
              </w:rPr>
              <w:t>1</w:t>
            </w:r>
          </w:p>
        </w:tc>
        <w:tc>
          <w:tcPr>
            <w:tcW w:w="4726" w:type="dxa"/>
            <w:tcBorders>
              <w:top w:val="single" w:sz="4" w:space="0" w:color="000000"/>
              <w:left w:val="single" w:sz="4" w:space="0" w:color="000000"/>
              <w:bottom w:val="single" w:sz="4" w:space="0" w:color="000000"/>
              <w:right w:val="single" w:sz="4" w:space="0" w:color="000000"/>
            </w:tcBorders>
          </w:tcPr>
          <w:p w14:paraId="3E592169" w14:textId="77777777" w:rsidR="007D05E9" w:rsidRDefault="007E7686">
            <w:pPr>
              <w:snapToGrid w:val="0"/>
              <w:spacing w:line="360" w:lineRule="auto"/>
              <w:rPr>
                <w:sz w:val="24"/>
                <w:szCs w:val="24"/>
              </w:rPr>
            </w:pPr>
            <w:r>
              <w:rPr>
                <w:rFonts w:hint="eastAsia"/>
                <w:sz w:val="24"/>
                <w:szCs w:val="24"/>
              </w:rPr>
              <w:t>西门子6SE7032-7ES87-2DC0</w:t>
            </w:r>
          </w:p>
        </w:tc>
      </w:tr>
      <w:tr w:rsidR="007D05E9" w14:paraId="6307BEA5" w14:textId="77777777">
        <w:trPr>
          <w:cantSplit/>
          <w:jc w:val="center"/>
        </w:trPr>
        <w:tc>
          <w:tcPr>
            <w:tcW w:w="2694" w:type="dxa"/>
            <w:tcBorders>
              <w:top w:val="single" w:sz="4" w:space="0" w:color="000000"/>
              <w:left w:val="single" w:sz="4" w:space="0" w:color="000000"/>
              <w:bottom w:val="single" w:sz="4" w:space="0" w:color="000000"/>
              <w:right w:val="single" w:sz="4" w:space="0" w:color="auto"/>
            </w:tcBorders>
          </w:tcPr>
          <w:p w14:paraId="131BDE72" w14:textId="77777777" w:rsidR="007D05E9" w:rsidRDefault="007E7686">
            <w:pPr>
              <w:snapToGrid w:val="0"/>
              <w:spacing w:line="360" w:lineRule="auto"/>
              <w:rPr>
                <w:sz w:val="24"/>
                <w:szCs w:val="24"/>
              </w:rPr>
            </w:pPr>
            <w:r>
              <w:rPr>
                <w:rFonts w:hint="eastAsia"/>
                <w:sz w:val="24"/>
                <w:szCs w:val="24"/>
              </w:rPr>
              <w:t>触摸屏</w:t>
            </w:r>
          </w:p>
        </w:tc>
        <w:tc>
          <w:tcPr>
            <w:tcW w:w="907" w:type="dxa"/>
            <w:tcBorders>
              <w:top w:val="single" w:sz="4" w:space="0" w:color="000000"/>
              <w:left w:val="single" w:sz="4" w:space="0" w:color="auto"/>
              <w:bottom w:val="single" w:sz="4" w:space="0" w:color="000000"/>
              <w:right w:val="single" w:sz="4" w:space="0" w:color="000000"/>
            </w:tcBorders>
          </w:tcPr>
          <w:p w14:paraId="2F317C14" w14:textId="77777777" w:rsidR="007D05E9" w:rsidRDefault="007E7686">
            <w:pPr>
              <w:snapToGrid w:val="0"/>
              <w:spacing w:line="360" w:lineRule="auto"/>
              <w:rPr>
                <w:sz w:val="24"/>
                <w:szCs w:val="24"/>
              </w:rPr>
            </w:pPr>
            <w:r>
              <w:rPr>
                <w:rFonts w:hint="eastAsia"/>
                <w:sz w:val="24"/>
                <w:szCs w:val="24"/>
              </w:rPr>
              <w:t>1</w:t>
            </w:r>
          </w:p>
        </w:tc>
        <w:tc>
          <w:tcPr>
            <w:tcW w:w="4726" w:type="dxa"/>
            <w:tcBorders>
              <w:top w:val="single" w:sz="4" w:space="0" w:color="000000"/>
              <w:left w:val="single" w:sz="4" w:space="0" w:color="000000"/>
              <w:bottom w:val="single" w:sz="4" w:space="0" w:color="000000"/>
              <w:right w:val="single" w:sz="4" w:space="0" w:color="000000"/>
            </w:tcBorders>
          </w:tcPr>
          <w:p w14:paraId="1871DBBE" w14:textId="77777777" w:rsidR="007D05E9" w:rsidRDefault="007E7686">
            <w:pPr>
              <w:snapToGrid w:val="0"/>
              <w:spacing w:line="360" w:lineRule="auto"/>
              <w:rPr>
                <w:sz w:val="24"/>
                <w:szCs w:val="24"/>
              </w:rPr>
            </w:pPr>
            <w:r>
              <w:rPr>
                <w:rFonts w:hint="eastAsia"/>
                <w:sz w:val="24"/>
                <w:szCs w:val="24"/>
              </w:rPr>
              <w:t>西门子P1200</w:t>
            </w:r>
          </w:p>
        </w:tc>
      </w:tr>
      <w:tr w:rsidR="007D05E9" w14:paraId="5C7837B2" w14:textId="77777777">
        <w:trPr>
          <w:cantSplit/>
          <w:jc w:val="center"/>
        </w:trPr>
        <w:tc>
          <w:tcPr>
            <w:tcW w:w="2694" w:type="dxa"/>
            <w:tcBorders>
              <w:top w:val="single" w:sz="4" w:space="0" w:color="000000"/>
              <w:left w:val="single" w:sz="4" w:space="0" w:color="000000"/>
              <w:bottom w:val="single" w:sz="4" w:space="0" w:color="000000"/>
              <w:right w:val="single" w:sz="4" w:space="0" w:color="auto"/>
            </w:tcBorders>
          </w:tcPr>
          <w:p w14:paraId="3B29A9BE" w14:textId="77777777" w:rsidR="007D05E9" w:rsidRDefault="007E7686">
            <w:pPr>
              <w:snapToGrid w:val="0"/>
              <w:spacing w:line="360" w:lineRule="auto"/>
              <w:rPr>
                <w:sz w:val="24"/>
                <w:szCs w:val="24"/>
              </w:rPr>
            </w:pPr>
            <w:r>
              <w:rPr>
                <w:rFonts w:hint="eastAsia"/>
                <w:sz w:val="24"/>
                <w:szCs w:val="24"/>
              </w:rPr>
              <w:t>手柄</w:t>
            </w:r>
          </w:p>
        </w:tc>
        <w:tc>
          <w:tcPr>
            <w:tcW w:w="907" w:type="dxa"/>
            <w:tcBorders>
              <w:top w:val="single" w:sz="4" w:space="0" w:color="000000"/>
              <w:left w:val="single" w:sz="4" w:space="0" w:color="auto"/>
              <w:bottom w:val="single" w:sz="4" w:space="0" w:color="000000"/>
              <w:right w:val="single" w:sz="4" w:space="0" w:color="000000"/>
            </w:tcBorders>
          </w:tcPr>
          <w:p w14:paraId="4861A3C8" w14:textId="77777777" w:rsidR="007D05E9" w:rsidRDefault="007E7686">
            <w:pPr>
              <w:snapToGrid w:val="0"/>
              <w:spacing w:line="360" w:lineRule="auto"/>
              <w:rPr>
                <w:sz w:val="24"/>
                <w:szCs w:val="24"/>
              </w:rPr>
            </w:pPr>
            <w:r>
              <w:rPr>
                <w:rFonts w:hint="eastAsia"/>
                <w:sz w:val="24"/>
                <w:szCs w:val="24"/>
              </w:rPr>
              <w:t>2</w:t>
            </w:r>
          </w:p>
        </w:tc>
        <w:tc>
          <w:tcPr>
            <w:tcW w:w="4726" w:type="dxa"/>
            <w:tcBorders>
              <w:top w:val="single" w:sz="4" w:space="0" w:color="000000"/>
              <w:left w:val="single" w:sz="4" w:space="0" w:color="000000"/>
              <w:bottom w:val="single" w:sz="4" w:space="0" w:color="000000"/>
              <w:right w:val="single" w:sz="4" w:space="0" w:color="000000"/>
            </w:tcBorders>
          </w:tcPr>
          <w:p w14:paraId="64D50D9D" w14:textId="77777777" w:rsidR="007D05E9" w:rsidRDefault="007E7686">
            <w:pPr>
              <w:snapToGrid w:val="0"/>
              <w:spacing w:line="360" w:lineRule="auto"/>
              <w:rPr>
                <w:sz w:val="24"/>
                <w:szCs w:val="24"/>
              </w:rPr>
            </w:pPr>
            <w:r>
              <w:rPr>
                <w:rFonts w:hint="eastAsia"/>
                <w:sz w:val="24"/>
                <w:szCs w:val="24"/>
              </w:rPr>
              <w:t>思博S50JCK-XI-11R1G+4803P-I1</w:t>
            </w:r>
          </w:p>
        </w:tc>
      </w:tr>
      <w:tr w:rsidR="007D05E9" w14:paraId="6AD9636E" w14:textId="77777777">
        <w:trPr>
          <w:cantSplit/>
          <w:jc w:val="center"/>
        </w:trPr>
        <w:tc>
          <w:tcPr>
            <w:tcW w:w="2694" w:type="dxa"/>
            <w:tcBorders>
              <w:top w:val="single" w:sz="4" w:space="0" w:color="000000"/>
              <w:left w:val="single" w:sz="4" w:space="0" w:color="000000"/>
              <w:bottom w:val="single" w:sz="4" w:space="0" w:color="000000"/>
              <w:right w:val="single" w:sz="4" w:space="0" w:color="auto"/>
            </w:tcBorders>
          </w:tcPr>
          <w:p w14:paraId="0AFD8494" w14:textId="77777777" w:rsidR="007D05E9" w:rsidRDefault="007E7686">
            <w:pPr>
              <w:snapToGrid w:val="0"/>
              <w:spacing w:line="360" w:lineRule="auto"/>
              <w:rPr>
                <w:sz w:val="24"/>
                <w:szCs w:val="24"/>
              </w:rPr>
            </w:pPr>
            <w:r>
              <w:rPr>
                <w:rFonts w:hint="eastAsia"/>
                <w:sz w:val="24"/>
                <w:szCs w:val="24"/>
              </w:rPr>
              <w:t>接近开关</w:t>
            </w:r>
          </w:p>
        </w:tc>
        <w:tc>
          <w:tcPr>
            <w:tcW w:w="907" w:type="dxa"/>
            <w:tcBorders>
              <w:top w:val="single" w:sz="4" w:space="0" w:color="000000"/>
              <w:left w:val="single" w:sz="4" w:space="0" w:color="auto"/>
              <w:bottom w:val="single" w:sz="4" w:space="0" w:color="000000"/>
              <w:right w:val="single" w:sz="4" w:space="0" w:color="000000"/>
            </w:tcBorders>
          </w:tcPr>
          <w:p w14:paraId="3AD3DE3C" w14:textId="77777777" w:rsidR="007D05E9" w:rsidRDefault="007E7686">
            <w:pPr>
              <w:snapToGrid w:val="0"/>
              <w:spacing w:line="360" w:lineRule="auto"/>
              <w:rPr>
                <w:sz w:val="24"/>
                <w:szCs w:val="24"/>
              </w:rPr>
            </w:pPr>
            <w:r>
              <w:rPr>
                <w:rFonts w:hint="eastAsia"/>
                <w:sz w:val="24"/>
                <w:szCs w:val="24"/>
              </w:rPr>
              <w:t>6</w:t>
            </w:r>
          </w:p>
        </w:tc>
        <w:tc>
          <w:tcPr>
            <w:tcW w:w="4726" w:type="dxa"/>
            <w:tcBorders>
              <w:top w:val="single" w:sz="4" w:space="0" w:color="000000"/>
              <w:left w:val="single" w:sz="4" w:space="0" w:color="000000"/>
              <w:bottom w:val="single" w:sz="4" w:space="0" w:color="000000"/>
              <w:right w:val="single" w:sz="4" w:space="0" w:color="000000"/>
            </w:tcBorders>
          </w:tcPr>
          <w:p w14:paraId="6D016DAC" w14:textId="77777777" w:rsidR="007D05E9" w:rsidRDefault="007E7686">
            <w:pPr>
              <w:snapToGrid w:val="0"/>
              <w:spacing w:line="360" w:lineRule="auto"/>
              <w:rPr>
                <w:sz w:val="24"/>
                <w:szCs w:val="24"/>
              </w:rPr>
            </w:pPr>
            <w:r>
              <w:rPr>
                <w:rFonts w:hint="eastAsia"/>
                <w:sz w:val="24"/>
                <w:szCs w:val="24"/>
              </w:rPr>
              <w:t>斯迈赛BN20-11RZ+BP-21N</w:t>
            </w:r>
          </w:p>
        </w:tc>
      </w:tr>
      <w:tr w:rsidR="007D05E9" w14:paraId="5C4807ED" w14:textId="77777777">
        <w:trPr>
          <w:cantSplit/>
          <w:jc w:val="center"/>
        </w:trPr>
        <w:tc>
          <w:tcPr>
            <w:tcW w:w="2694" w:type="dxa"/>
            <w:tcBorders>
              <w:top w:val="single" w:sz="4" w:space="0" w:color="000000"/>
              <w:left w:val="single" w:sz="4" w:space="0" w:color="000000"/>
              <w:bottom w:val="single" w:sz="4" w:space="0" w:color="000000"/>
              <w:right w:val="single" w:sz="4" w:space="0" w:color="auto"/>
            </w:tcBorders>
          </w:tcPr>
          <w:p w14:paraId="30C86E38" w14:textId="77777777" w:rsidR="007D05E9" w:rsidRDefault="007E7686">
            <w:pPr>
              <w:snapToGrid w:val="0"/>
              <w:spacing w:line="360" w:lineRule="auto"/>
              <w:rPr>
                <w:sz w:val="24"/>
                <w:szCs w:val="24"/>
              </w:rPr>
            </w:pPr>
            <w:r>
              <w:rPr>
                <w:rFonts w:hint="eastAsia"/>
                <w:sz w:val="24"/>
                <w:szCs w:val="24"/>
              </w:rPr>
              <w:t>限位开关</w:t>
            </w:r>
          </w:p>
        </w:tc>
        <w:tc>
          <w:tcPr>
            <w:tcW w:w="907" w:type="dxa"/>
            <w:tcBorders>
              <w:top w:val="single" w:sz="4" w:space="0" w:color="000000"/>
              <w:left w:val="single" w:sz="4" w:space="0" w:color="auto"/>
              <w:bottom w:val="single" w:sz="4" w:space="0" w:color="000000"/>
              <w:right w:val="single" w:sz="4" w:space="0" w:color="000000"/>
            </w:tcBorders>
          </w:tcPr>
          <w:p w14:paraId="14392C8B" w14:textId="77777777" w:rsidR="007D05E9" w:rsidRDefault="007E7686">
            <w:pPr>
              <w:snapToGrid w:val="0"/>
              <w:spacing w:line="360" w:lineRule="auto"/>
              <w:rPr>
                <w:sz w:val="24"/>
                <w:szCs w:val="24"/>
              </w:rPr>
            </w:pPr>
            <w:r>
              <w:rPr>
                <w:rFonts w:hint="eastAsia"/>
                <w:sz w:val="24"/>
                <w:szCs w:val="24"/>
              </w:rPr>
              <w:t>2</w:t>
            </w:r>
          </w:p>
        </w:tc>
        <w:tc>
          <w:tcPr>
            <w:tcW w:w="4726" w:type="dxa"/>
            <w:tcBorders>
              <w:top w:val="single" w:sz="4" w:space="0" w:color="000000"/>
              <w:left w:val="single" w:sz="4" w:space="0" w:color="000000"/>
              <w:bottom w:val="single" w:sz="4" w:space="0" w:color="000000"/>
              <w:right w:val="single" w:sz="4" w:space="0" w:color="000000"/>
            </w:tcBorders>
          </w:tcPr>
          <w:p w14:paraId="706E8DEF" w14:textId="77777777" w:rsidR="007D05E9" w:rsidRDefault="007E7686">
            <w:pPr>
              <w:snapToGrid w:val="0"/>
              <w:spacing w:line="360" w:lineRule="auto"/>
              <w:rPr>
                <w:sz w:val="24"/>
                <w:szCs w:val="24"/>
              </w:rPr>
            </w:pPr>
            <w:r>
              <w:rPr>
                <w:rFonts w:hint="eastAsia"/>
                <w:sz w:val="24"/>
                <w:szCs w:val="24"/>
              </w:rPr>
              <w:t xml:space="preserve">斯迈赛 TA 064-12Y </w:t>
            </w:r>
          </w:p>
        </w:tc>
      </w:tr>
      <w:tr w:rsidR="007D05E9" w14:paraId="29421149" w14:textId="77777777">
        <w:trPr>
          <w:cantSplit/>
          <w:jc w:val="center"/>
        </w:trPr>
        <w:tc>
          <w:tcPr>
            <w:tcW w:w="2694" w:type="dxa"/>
            <w:tcBorders>
              <w:top w:val="single" w:sz="4" w:space="0" w:color="000000"/>
              <w:left w:val="single" w:sz="4" w:space="0" w:color="000000"/>
              <w:bottom w:val="single" w:sz="4" w:space="0" w:color="000000"/>
              <w:right w:val="single" w:sz="4" w:space="0" w:color="auto"/>
            </w:tcBorders>
          </w:tcPr>
          <w:p w14:paraId="526503E9" w14:textId="77777777" w:rsidR="007D05E9" w:rsidRDefault="007E7686">
            <w:pPr>
              <w:snapToGrid w:val="0"/>
              <w:spacing w:line="360" w:lineRule="auto"/>
              <w:rPr>
                <w:sz w:val="24"/>
                <w:szCs w:val="24"/>
              </w:rPr>
            </w:pPr>
            <w:r>
              <w:rPr>
                <w:rFonts w:hint="eastAsia"/>
                <w:sz w:val="24"/>
                <w:szCs w:val="24"/>
              </w:rPr>
              <w:t>直流线性电源</w:t>
            </w:r>
          </w:p>
        </w:tc>
        <w:tc>
          <w:tcPr>
            <w:tcW w:w="907" w:type="dxa"/>
            <w:tcBorders>
              <w:top w:val="single" w:sz="4" w:space="0" w:color="000000"/>
              <w:left w:val="single" w:sz="4" w:space="0" w:color="auto"/>
              <w:bottom w:val="single" w:sz="4" w:space="0" w:color="000000"/>
              <w:right w:val="single" w:sz="4" w:space="0" w:color="000000"/>
            </w:tcBorders>
          </w:tcPr>
          <w:p w14:paraId="0853E24E" w14:textId="77777777" w:rsidR="007D05E9" w:rsidRDefault="007E7686">
            <w:pPr>
              <w:snapToGrid w:val="0"/>
              <w:spacing w:line="360" w:lineRule="auto"/>
              <w:rPr>
                <w:sz w:val="24"/>
                <w:szCs w:val="24"/>
              </w:rPr>
            </w:pPr>
            <w:r>
              <w:rPr>
                <w:rFonts w:hint="eastAsia"/>
                <w:sz w:val="24"/>
                <w:szCs w:val="24"/>
              </w:rPr>
              <w:t>1</w:t>
            </w:r>
          </w:p>
        </w:tc>
        <w:tc>
          <w:tcPr>
            <w:tcW w:w="4726" w:type="dxa"/>
            <w:tcBorders>
              <w:top w:val="single" w:sz="4" w:space="0" w:color="000000"/>
              <w:left w:val="single" w:sz="4" w:space="0" w:color="000000"/>
              <w:bottom w:val="single" w:sz="4" w:space="0" w:color="000000"/>
              <w:right w:val="single" w:sz="4" w:space="0" w:color="000000"/>
            </w:tcBorders>
          </w:tcPr>
          <w:p w14:paraId="151D89F4" w14:textId="77777777" w:rsidR="007D05E9" w:rsidRDefault="007E7686">
            <w:pPr>
              <w:snapToGrid w:val="0"/>
              <w:spacing w:line="360" w:lineRule="auto"/>
              <w:rPr>
                <w:sz w:val="24"/>
                <w:szCs w:val="24"/>
              </w:rPr>
            </w:pPr>
            <w:r>
              <w:rPr>
                <w:rFonts w:hint="eastAsia"/>
                <w:sz w:val="24"/>
                <w:szCs w:val="24"/>
              </w:rPr>
              <w:t>4NIC-X240    AC220V/DC24V/10A</w:t>
            </w:r>
          </w:p>
        </w:tc>
      </w:tr>
      <w:tr w:rsidR="007D05E9" w14:paraId="36248569" w14:textId="77777777">
        <w:trPr>
          <w:cantSplit/>
          <w:jc w:val="center"/>
        </w:trPr>
        <w:tc>
          <w:tcPr>
            <w:tcW w:w="2694" w:type="dxa"/>
            <w:tcBorders>
              <w:top w:val="single" w:sz="4" w:space="0" w:color="000000"/>
              <w:left w:val="single" w:sz="4" w:space="0" w:color="000000"/>
              <w:bottom w:val="single" w:sz="4" w:space="0" w:color="000000"/>
              <w:right w:val="single" w:sz="4" w:space="0" w:color="auto"/>
            </w:tcBorders>
          </w:tcPr>
          <w:p w14:paraId="669DE779" w14:textId="77777777" w:rsidR="007D05E9" w:rsidRDefault="007E7686">
            <w:pPr>
              <w:snapToGrid w:val="0"/>
              <w:spacing w:line="360" w:lineRule="auto"/>
              <w:rPr>
                <w:sz w:val="24"/>
                <w:szCs w:val="24"/>
              </w:rPr>
            </w:pPr>
            <w:r>
              <w:rPr>
                <w:rFonts w:hint="eastAsia"/>
                <w:sz w:val="24"/>
                <w:szCs w:val="24"/>
              </w:rPr>
              <w:t>不间断电源</w:t>
            </w:r>
          </w:p>
        </w:tc>
        <w:tc>
          <w:tcPr>
            <w:tcW w:w="907" w:type="dxa"/>
            <w:tcBorders>
              <w:top w:val="single" w:sz="4" w:space="0" w:color="000000"/>
              <w:left w:val="single" w:sz="4" w:space="0" w:color="auto"/>
              <w:bottom w:val="single" w:sz="4" w:space="0" w:color="000000"/>
              <w:right w:val="single" w:sz="4" w:space="0" w:color="000000"/>
            </w:tcBorders>
          </w:tcPr>
          <w:p w14:paraId="52C5F183" w14:textId="77777777" w:rsidR="007D05E9" w:rsidRDefault="007E7686">
            <w:pPr>
              <w:snapToGrid w:val="0"/>
              <w:spacing w:line="360" w:lineRule="auto"/>
              <w:rPr>
                <w:sz w:val="24"/>
                <w:szCs w:val="24"/>
              </w:rPr>
            </w:pPr>
            <w:r>
              <w:rPr>
                <w:rFonts w:hint="eastAsia"/>
                <w:sz w:val="24"/>
                <w:szCs w:val="24"/>
              </w:rPr>
              <w:t>1</w:t>
            </w:r>
          </w:p>
        </w:tc>
        <w:tc>
          <w:tcPr>
            <w:tcW w:w="4726" w:type="dxa"/>
            <w:tcBorders>
              <w:top w:val="single" w:sz="4" w:space="0" w:color="000000"/>
              <w:left w:val="single" w:sz="4" w:space="0" w:color="000000"/>
              <w:bottom w:val="single" w:sz="4" w:space="0" w:color="000000"/>
              <w:right w:val="single" w:sz="4" w:space="0" w:color="000000"/>
            </w:tcBorders>
          </w:tcPr>
          <w:p w14:paraId="0ECEFF4A" w14:textId="77777777" w:rsidR="007D05E9" w:rsidRDefault="007E7686">
            <w:pPr>
              <w:snapToGrid w:val="0"/>
              <w:spacing w:line="360" w:lineRule="auto"/>
              <w:rPr>
                <w:sz w:val="24"/>
                <w:szCs w:val="24"/>
              </w:rPr>
            </w:pPr>
            <w:r>
              <w:rPr>
                <w:rFonts w:hint="eastAsia"/>
                <w:sz w:val="24"/>
                <w:szCs w:val="24"/>
              </w:rPr>
              <w:t>1</w:t>
            </w:r>
            <w:proofErr w:type="gramStart"/>
            <w:r>
              <w:rPr>
                <w:rFonts w:hint="eastAsia"/>
                <w:sz w:val="24"/>
                <w:szCs w:val="24"/>
              </w:rPr>
              <w:t>KVA  AC</w:t>
            </w:r>
            <w:proofErr w:type="gramEnd"/>
            <w:r>
              <w:rPr>
                <w:rFonts w:hint="eastAsia"/>
                <w:sz w:val="24"/>
                <w:szCs w:val="24"/>
              </w:rPr>
              <w:t>220V/AC220V</w:t>
            </w:r>
          </w:p>
        </w:tc>
      </w:tr>
      <w:tr w:rsidR="007D05E9" w14:paraId="453FA841" w14:textId="77777777">
        <w:trPr>
          <w:cantSplit/>
          <w:jc w:val="center"/>
        </w:trPr>
        <w:tc>
          <w:tcPr>
            <w:tcW w:w="2694" w:type="dxa"/>
            <w:tcBorders>
              <w:top w:val="single" w:sz="4" w:space="0" w:color="000000"/>
              <w:left w:val="single" w:sz="4" w:space="0" w:color="000000"/>
              <w:bottom w:val="single" w:sz="4" w:space="0" w:color="000000"/>
              <w:right w:val="single" w:sz="4" w:space="0" w:color="auto"/>
            </w:tcBorders>
          </w:tcPr>
          <w:p w14:paraId="321EEA95" w14:textId="77777777" w:rsidR="007D05E9" w:rsidRDefault="007E7686">
            <w:pPr>
              <w:snapToGrid w:val="0"/>
              <w:spacing w:line="360" w:lineRule="auto"/>
              <w:rPr>
                <w:sz w:val="24"/>
                <w:szCs w:val="24"/>
              </w:rPr>
            </w:pPr>
            <w:r>
              <w:rPr>
                <w:rFonts w:hint="eastAsia"/>
                <w:sz w:val="24"/>
                <w:szCs w:val="24"/>
              </w:rPr>
              <w:t>对讲器</w:t>
            </w:r>
          </w:p>
        </w:tc>
        <w:tc>
          <w:tcPr>
            <w:tcW w:w="907" w:type="dxa"/>
            <w:tcBorders>
              <w:top w:val="single" w:sz="4" w:space="0" w:color="000000"/>
              <w:left w:val="single" w:sz="4" w:space="0" w:color="auto"/>
              <w:bottom w:val="single" w:sz="4" w:space="0" w:color="000000"/>
              <w:right w:val="single" w:sz="4" w:space="0" w:color="000000"/>
            </w:tcBorders>
          </w:tcPr>
          <w:p w14:paraId="671A1D02" w14:textId="77777777" w:rsidR="007D05E9" w:rsidRDefault="007E7686">
            <w:pPr>
              <w:snapToGrid w:val="0"/>
              <w:spacing w:line="360" w:lineRule="auto"/>
              <w:rPr>
                <w:sz w:val="24"/>
                <w:szCs w:val="24"/>
              </w:rPr>
            </w:pPr>
            <w:r>
              <w:rPr>
                <w:rFonts w:hint="eastAsia"/>
                <w:sz w:val="24"/>
                <w:szCs w:val="24"/>
              </w:rPr>
              <w:t>1</w:t>
            </w:r>
          </w:p>
        </w:tc>
        <w:tc>
          <w:tcPr>
            <w:tcW w:w="4726" w:type="dxa"/>
            <w:tcBorders>
              <w:top w:val="single" w:sz="4" w:space="0" w:color="000000"/>
              <w:left w:val="single" w:sz="4" w:space="0" w:color="000000"/>
              <w:bottom w:val="single" w:sz="4" w:space="0" w:color="000000"/>
              <w:right w:val="single" w:sz="4" w:space="0" w:color="000000"/>
            </w:tcBorders>
          </w:tcPr>
          <w:p w14:paraId="6FD7CF7C" w14:textId="77777777" w:rsidR="007D05E9" w:rsidRDefault="007E7686">
            <w:pPr>
              <w:snapToGrid w:val="0"/>
              <w:spacing w:line="360" w:lineRule="auto"/>
              <w:rPr>
                <w:sz w:val="24"/>
                <w:szCs w:val="24"/>
              </w:rPr>
            </w:pPr>
            <w:r>
              <w:rPr>
                <w:rFonts w:hint="eastAsia"/>
                <w:sz w:val="24"/>
                <w:szCs w:val="24"/>
              </w:rPr>
              <w:t>LBW-4(1台主机+2台分机)</w:t>
            </w:r>
          </w:p>
        </w:tc>
      </w:tr>
      <w:tr w:rsidR="007D05E9" w14:paraId="6CB15062" w14:textId="77777777">
        <w:trPr>
          <w:cantSplit/>
          <w:jc w:val="center"/>
        </w:trPr>
        <w:tc>
          <w:tcPr>
            <w:tcW w:w="2694" w:type="dxa"/>
            <w:tcBorders>
              <w:top w:val="single" w:sz="4" w:space="0" w:color="000000"/>
              <w:left w:val="single" w:sz="4" w:space="0" w:color="000000"/>
              <w:bottom w:val="single" w:sz="4" w:space="0" w:color="000000"/>
              <w:right w:val="single" w:sz="4" w:space="0" w:color="auto"/>
            </w:tcBorders>
          </w:tcPr>
          <w:p w14:paraId="3626A825" w14:textId="77777777" w:rsidR="007D05E9" w:rsidRDefault="007E7686">
            <w:pPr>
              <w:snapToGrid w:val="0"/>
              <w:spacing w:line="360" w:lineRule="auto"/>
              <w:rPr>
                <w:sz w:val="24"/>
                <w:szCs w:val="24"/>
              </w:rPr>
            </w:pPr>
            <w:r>
              <w:rPr>
                <w:rFonts w:hint="eastAsia"/>
                <w:sz w:val="24"/>
                <w:szCs w:val="24"/>
              </w:rPr>
              <w:t>隔离变压器</w:t>
            </w:r>
          </w:p>
        </w:tc>
        <w:tc>
          <w:tcPr>
            <w:tcW w:w="907" w:type="dxa"/>
            <w:tcBorders>
              <w:top w:val="single" w:sz="4" w:space="0" w:color="000000"/>
              <w:left w:val="single" w:sz="4" w:space="0" w:color="auto"/>
              <w:bottom w:val="single" w:sz="4" w:space="0" w:color="000000"/>
              <w:right w:val="single" w:sz="4" w:space="0" w:color="000000"/>
            </w:tcBorders>
          </w:tcPr>
          <w:p w14:paraId="040D67D1" w14:textId="77777777" w:rsidR="007D05E9" w:rsidRDefault="007E7686">
            <w:pPr>
              <w:snapToGrid w:val="0"/>
              <w:spacing w:line="360" w:lineRule="auto"/>
              <w:rPr>
                <w:sz w:val="24"/>
                <w:szCs w:val="24"/>
              </w:rPr>
            </w:pPr>
            <w:r>
              <w:rPr>
                <w:rFonts w:hint="eastAsia"/>
                <w:sz w:val="24"/>
                <w:szCs w:val="24"/>
              </w:rPr>
              <w:t>1</w:t>
            </w:r>
          </w:p>
        </w:tc>
        <w:tc>
          <w:tcPr>
            <w:tcW w:w="4726" w:type="dxa"/>
            <w:tcBorders>
              <w:top w:val="single" w:sz="4" w:space="0" w:color="000000"/>
              <w:left w:val="single" w:sz="4" w:space="0" w:color="000000"/>
              <w:bottom w:val="single" w:sz="4" w:space="0" w:color="000000"/>
              <w:right w:val="single" w:sz="4" w:space="0" w:color="000000"/>
            </w:tcBorders>
          </w:tcPr>
          <w:p w14:paraId="11545E46" w14:textId="77777777" w:rsidR="007D05E9" w:rsidRDefault="007E7686">
            <w:pPr>
              <w:snapToGrid w:val="0"/>
              <w:spacing w:line="360" w:lineRule="auto"/>
              <w:rPr>
                <w:sz w:val="24"/>
                <w:szCs w:val="24"/>
              </w:rPr>
            </w:pPr>
            <w:r>
              <w:rPr>
                <w:rFonts w:hint="eastAsia"/>
                <w:sz w:val="24"/>
                <w:szCs w:val="24"/>
              </w:rPr>
              <w:t>BK-5.0KVA    380V/220V</w:t>
            </w:r>
          </w:p>
        </w:tc>
      </w:tr>
      <w:tr w:rsidR="007D05E9" w14:paraId="75B0D30A" w14:textId="77777777">
        <w:trPr>
          <w:cantSplit/>
          <w:jc w:val="center"/>
        </w:trPr>
        <w:tc>
          <w:tcPr>
            <w:tcW w:w="2694" w:type="dxa"/>
            <w:tcBorders>
              <w:top w:val="single" w:sz="4" w:space="0" w:color="000000"/>
              <w:left w:val="single" w:sz="4" w:space="0" w:color="000000"/>
              <w:bottom w:val="single" w:sz="4" w:space="0" w:color="000000"/>
              <w:right w:val="single" w:sz="4" w:space="0" w:color="auto"/>
            </w:tcBorders>
          </w:tcPr>
          <w:p w14:paraId="6965BF34" w14:textId="77777777" w:rsidR="007D05E9" w:rsidRDefault="007E7686">
            <w:pPr>
              <w:snapToGrid w:val="0"/>
              <w:spacing w:line="360" w:lineRule="auto"/>
              <w:rPr>
                <w:sz w:val="24"/>
                <w:szCs w:val="24"/>
              </w:rPr>
            </w:pPr>
            <w:r>
              <w:rPr>
                <w:rFonts w:hint="eastAsia"/>
                <w:sz w:val="24"/>
                <w:szCs w:val="24"/>
              </w:rPr>
              <w:t>断路器</w:t>
            </w:r>
          </w:p>
        </w:tc>
        <w:tc>
          <w:tcPr>
            <w:tcW w:w="907" w:type="dxa"/>
            <w:tcBorders>
              <w:top w:val="single" w:sz="4" w:space="0" w:color="000000"/>
              <w:left w:val="single" w:sz="4" w:space="0" w:color="auto"/>
              <w:bottom w:val="single" w:sz="4" w:space="0" w:color="000000"/>
              <w:right w:val="single" w:sz="4" w:space="0" w:color="000000"/>
            </w:tcBorders>
          </w:tcPr>
          <w:p w14:paraId="7F65149D" w14:textId="77777777" w:rsidR="007D05E9" w:rsidRDefault="007D05E9">
            <w:pPr>
              <w:snapToGrid w:val="0"/>
              <w:spacing w:line="360" w:lineRule="auto"/>
              <w:rPr>
                <w:sz w:val="24"/>
                <w:szCs w:val="24"/>
              </w:rPr>
            </w:pPr>
          </w:p>
        </w:tc>
        <w:tc>
          <w:tcPr>
            <w:tcW w:w="4726" w:type="dxa"/>
            <w:tcBorders>
              <w:top w:val="single" w:sz="4" w:space="0" w:color="000000"/>
              <w:left w:val="single" w:sz="4" w:space="0" w:color="000000"/>
              <w:bottom w:val="single" w:sz="4" w:space="0" w:color="000000"/>
              <w:right w:val="single" w:sz="4" w:space="0" w:color="000000"/>
            </w:tcBorders>
          </w:tcPr>
          <w:p w14:paraId="63D4CC5C" w14:textId="77777777" w:rsidR="007D05E9" w:rsidRDefault="007E7686">
            <w:pPr>
              <w:snapToGrid w:val="0"/>
              <w:spacing w:line="360" w:lineRule="auto"/>
              <w:rPr>
                <w:sz w:val="24"/>
                <w:szCs w:val="24"/>
              </w:rPr>
            </w:pPr>
            <w:r>
              <w:rPr>
                <w:rFonts w:hint="eastAsia"/>
                <w:sz w:val="24"/>
                <w:szCs w:val="24"/>
              </w:rPr>
              <w:t>NS630N/3P（带电子脱扣）+MN+FFC+OF（失压AC380V）</w:t>
            </w:r>
          </w:p>
        </w:tc>
      </w:tr>
      <w:tr w:rsidR="007D05E9" w14:paraId="56DF56BE" w14:textId="77777777">
        <w:trPr>
          <w:cantSplit/>
          <w:jc w:val="center"/>
        </w:trPr>
        <w:tc>
          <w:tcPr>
            <w:tcW w:w="2694" w:type="dxa"/>
            <w:tcBorders>
              <w:top w:val="single" w:sz="4" w:space="0" w:color="000000"/>
              <w:left w:val="single" w:sz="4" w:space="0" w:color="000000"/>
              <w:bottom w:val="single" w:sz="4" w:space="0" w:color="000000"/>
              <w:right w:val="single" w:sz="4" w:space="0" w:color="auto"/>
            </w:tcBorders>
          </w:tcPr>
          <w:p w14:paraId="1B9D1CDF" w14:textId="77777777" w:rsidR="007D05E9" w:rsidRDefault="007E7686">
            <w:pPr>
              <w:snapToGrid w:val="0"/>
              <w:spacing w:line="360" w:lineRule="auto"/>
              <w:rPr>
                <w:sz w:val="24"/>
                <w:szCs w:val="24"/>
              </w:rPr>
            </w:pPr>
            <w:r>
              <w:rPr>
                <w:rFonts w:hint="eastAsia"/>
                <w:sz w:val="24"/>
                <w:szCs w:val="24"/>
              </w:rPr>
              <w:t>编码器</w:t>
            </w:r>
          </w:p>
        </w:tc>
        <w:tc>
          <w:tcPr>
            <w:tcW w:w="907" w:type="dxa"/>
            <w:tcBorders>
              <w:top w:val="single" w:sz="4" w:space="0" w:color="000000"/>
              <w:left w:val="single" w:sz="4" w:space="0" w:color="auto"/>
              <w:bottom w:val="single" w:sz="4" w:space="0" w:color="000000"/>
              <w:right w:val="single" w:sz="4" w:space="0" w:color="000000"/>
            </w:tcBorders>
          </w:tcPr>
          <w:p w14:paraId="756962C3" w14:textId="77777777" w:rsidR="007D05E9" w:rsidRDefault="007E7686">
            <w:pPr>
              <w:snapToGrid w:val="0"/>
              <w:spacing w:line="360" w:lineRule="auto"/>
              <w:rPr>
                <w:sz w:val="24"/>
                <w:szCs w:val="24"/>
              </w:rPr>
            </w:pPr>
            <w:r>
              <w:rPr>
                <w:rFonts w:hint="eastAsia"/>
                <w:sz w:val="24"/>
                <w:szCs w:val="24"/>
              </w:rPr>
              <w:t>1</w:t>
            </w:r>
          </w:p>
        </w:tc>
        <w:tc>
          <w:tcPr>
            <w:tcW w:w="4726" w:type="dxa"/>
            <w:tcBorders>
              <w:top w:val="single" w:sz="4" w:space="0" w:color="000000"/>
              <w:left w:val="single" w:sz="4" w:space="0" w:color="000000"/>
              <w:bottom w:val="single" w:sz="4" w:space="0" w:color="000000"/>
              <w:right w:val="single" w:sz="4" w:space="0" w:color="000000"/>
            </w:tcBorders>
          </w:tcPr>
          <w:p w14:paraId="66FEC52E" w14:textId="77777777" w:rsidR="007D05E9" w:rsidRDefault="007E7686">
            <w:pPr>
              <w:snapToGrid w:val="0"/>
              <w:spacing w:line="360" w:lineRule="auto"/>
              <w:rPr>
                <w:sz w:val="24"/>
                <w:szCs w:val="24"/>
              </w:rPr>
            </w:pPr>
            <w:r>
              <w:rPr>
                <w:rFonts w:hint="eastAsia"/>
                <w:sz w:val="24"/>
                <w:szCs w:val="24"/>
              </w:rPr>
              <w:t>TRD-J1000-RZW</w:t>
            </w:r>
          </w:p>
        </w:tc>
      </w:tr>
      <w:tr w:rsidR="007D05E9" w14:paraId="5216BF3C" w14:textId="77777777">
        <w:trPr>
          <w:cantSplit/>
          <w:jc w:val="center"/>
        </w:trPr>
        <w:tc>
          <w:tcPr>
            <w:tcW w:w="2694" w:type="dxa"/>
            <w:tcBorders>
              <w:top w:val="single" w:sz="4" w:space="0" w:color="000000"/>
              <w:left w:val="single" w:sz="4" w:space="0" w:color="000000"/>
              <w:bottom w:val="single" w:sz="4" w:space="0" w:color="000000"/>
              <w:right w:val="single" w:sz="4" w:space="0" w:color="auto"/>
            </w:tcBorders>
          </w:tcPr>
          <w:p w14:paraId="510F997A" w14:textId="77777777" w:rsidR="007D05E9" w:rsidRDefault="007E7686">
            <w:pPr>
              <w:snapToGrid w:val="0"/>
              <w:spacing w:line="360" w:lineRule="auto"/>
              <w:rPr>
                <w:sz w:val="24"/>
                <w:szCs w:val="24"/>
              </w:rPr>
            </w:pPr>
            <w:r>
              <w:rPr>
                <w:rFonts w:hint="eastAsia"/>
                <w:sz w:val="24"/>
                <w:szCs w:val="24"/>
              </w:rPr>
              <w:t>联轴器(编码器)</w:t>
            </w:r>
          </w:p>
        </w:tc>
        <w:tc>
          <w:tcPr>
            <w:tcW w:w="907" w:type="dxa"/>
            <w:tcBorders>
              <w:top w:val="single" w:sz="4" w:space="0" w:color="000000"/>
              <w:left w:val="single" w:sz="4" w:space="0" w:color="auto"/>
              <w:bottom w:val="single" w:sz="4" w:space="0" w:color="000000"/>
              <w:right w:val="single" w:sz="4" w:space="0" w:color="000000"/>
            </w:tcBorders>
          </w:tcPr>
          <w:p w14:paraId="5E7FD115" w14:textId="77777777" w:rsidR="007D05E9" w:rsidRDefault="007E7686">
            <w:pPr>
              <w:snapToGrid w:val="0"/>
              <w:spacing w:line="360" w:lineRule="auto"/>
              <w:rPr>
                <w:sz w:val="24"/>
                <w:szCs w:val="24"/>
              </w:rPr>
            </w:pPr>
            <w:r>
              <w:rPr>
                <w:rFonts w:hint="eastAsia"/>
                <w:sz w:val="24"/>
                <w:szCs w:val="24"/>
              </w:rPr>
              <w:t>1</w:t>
            </w:r>
          </w:p>
        </w:tc>
        <w:tc>
          <w:tcPr>
            <w:tcW w:w="4726" w:type="dxa"/>
            <w:tcBorders>
              <w:top w:val="single" w:sz="4" w:space="0" w:color="000000"/>
              <w:left w:val="single" w:sz="4" w:space="0" w:color="000000"/>
              <w:bottom w:val="single" w:sz="4" w:space="0" w:color="000000"/>
              <w:right w:val="single" w:sz="4" w:space="0" w:color="000000"/>
            </w:tcBorders>
          </w:tcPr>
          <w:p w14:paraId="688504D1" w14:textId="77777777" w:rsidR="007D05E9" w:rsidRDefault="007E7686">
            <w:pPr>
              <w:snapToGrid w:val="0"/>
              <w:spacing w:line="360" w:lineRule="auto"/>
              <w:rPr>
                <w:sz w:val="24"/>
                <w:szCs w:val="24"/>
              </w:rPr>
            </w:pPr>
            <w:r>
              <w:rPr>
                <w:rFonts w:hint="eastAsia"/>
                <w:sz w:val="24"/>
                <w:szCs w:val="24"/>
              </w:rPr>
              <w:t>JU-100</w:t>
            </w:r>
          </w:p>
        </w:tc>
      </w:tr>
    </w:tbl>
    <w:p w14:paraId="4DB33D8F" w14:textId="77777777" w:rsidR="007D05E9" w:rsidRDefault="007D05E9">
      <w:pPr>
        <w:pStyle w:val="21"/>
        <w:adjustRightInd w:val="0"/>
        <w:snapToGrid w:val="0"/>
        <w:spacing w:after="0" w:line="360" w:lineRule="auto"/>
        <w:ind w:leftChars="0" w:left="0"/>
        <w:rPr>
          <w:rFonts w:ascii="宋体" w:hAnsi="宋体" w:cs="宋体"/>
          <w:b/>
          <w:sz w:val="24"/>
        </w:rPr>
      </w:pPr>
    </w:p>
    <w:p w14:paraId="704D6BD7" w14:textId="77777777" w:rsidR="007D05E9" w:rsidRDefault="007E7686">
      <w:pPr>
        <w:pStyle w:val="21"/>
        <w:adjustRightInd w:val="0"/>
        <w:snapToGrid w:val="0"/>
        <w:spacing w:after="0" w:line="360" w:lineRule="auto"/>
        <w:ind w:leftChars="0" w:left="0"/>
        <w:rPr>
          <w:rFonts w:ascii="宋体" w:hAnsi="宋体" w:cs="宋体"/>
          <w:b/>
          <w:sz w:val="24"/>
        </w:rPr>
      </w:pPr>
      <w:r>
        <w:rPr>
          <w:rFonts w:ascii="宋体" w:hAnsi="宋体" w:cs="宋体" w:hint="eastAsia"/>
          <w:b/>
          <w:sz w:val="24"/>
        </w:rPr>
        <w:t>三、货运缆车目前存在的主要问题</w:t>
      </w:r>
    </w:p>
    <w:p w14:paraId="652F0F97" w14:textId="77777777" w:rsidR="007D05E9" w:rsidRDefault="007E7686">
      <w:pPr>
        <w:pStyle w:val="21"/>
        <w:adjustRightInd w:val="0"/>
        <w:snapToGrid w:val="0"/>
        <w:spacing w:after="0" w:line="360" w:lineRule="auto"/>
        <w:ind w:leftChars="0" w:left="0"/>
        <w:rPr>
          <w:rFonts w:ascii="宋体" w:hAnsi="宋体" w:cs="宋体"/>
          <w:sz w:val="24"/>
        </w:rPr>
      </w:pPr>
      <w:r>
        <w:rPr>
          <w:rFonts w:ascii="宋体" w:hAnsi="宋体" w:cs="宋体" w:hint="eastAsia"/>
          <w:sz w:val="24"/>
        </w:rPr>
        <w:t>3.1 缆车轨道梁</w:t>
      </w:r>
      <w:proofErr w:type="gramStart"/>
      <w:r>
        <w:rPr>
          <w:rFonts w:ascii="宋体" w:hAnsi="宋体" w:cs="宋体" w:hint="eastAsia"/>
          <w:sz w:val="24"/>
        </w:rPr>
        <w:t>安装面</w:t>
      </w:r>
      <w:proofErr w:type="gramEnd"/>
      <w:r>
        <w:rPr>
          <w:rFonts w:ascii="宋体" w:hAnsi="宋体" w:cs="宋体" w:hint="eastAsia"/>
          <w:sz w:val="24"/>
        </w:rPr>
        <w:t>大部分受损，压板螺栓损坏。</w:t>
      </w:r>
    </w:p>
    <w:p w14:paraId="5975F0B1" w14:textId="77777777" w:rsidR="007D05E9" w:rsidRDefault="007E7686">
      <w:pPr>
        <w:pStyle w:val="21"/>
        <w:adjustRightInd w:val="0"/>
        <w:snapToGrid w:val="0"/>
        <w:spacing w:after="0" w:line="360" w:lineRule="auto"/>
        <w:ind w:leftChars="0" w:left="0"/>
        <w:rPr>
          <w:rFonts w:ascii="宋体" w:hAnsi="宋体" w:cs="宋体"/>
          <w:sz w:val="24"/>
        </w:rPr>
      </w:pPr>
      <w:r>
        <w:rPr>
          <w:rFonts w:ascii="宋体" w:hAnsi="宋体" w:cs="宋体" w:hint="eastAsia"/>
          <w:sz w:val="24"/>
        </w:rPr>
        <w:t>3.2 减速器底壳漏油。</w:t>
      </w:r>
    </w:p>
    <w:p w14:paraId="1C9F922A" w14:textId="77777777" w:rsidR="007D05E9" w:rsidRDefault="007E7686">
      <w:pPr>
        <w:pStyle w:val="21"/>
        <w:adjustRightInd w:val="0"/>
        <w:snapToGrid w:val="0"/>
        <w:spacing w:after="0" w:line="360" w:lineRule="auto"/>
        <w:ind w:leftChars="0" w:left="0"/>
        <w:rPr>
          <w:rFonts w:ascii="宋体" w:hAnsi="宋体" w:cs="宋体"/>
          <w:sz w:val="24"/>
        </w:rPr>
      </w:pPr>
      <w:r>
        <w:rPr>
          <w:rFonts w:ascii="宋体" w:hAnsi="宋体" w:cs="宋体" w:hint="eastAsia"/>
          <w:sz w:val="24"/>
        </w:rPr>
        <w:t>3.3</w:t>
      </w:r>
      <w:proofErr w:type="gramStart"/>
      <w:r>
        <w:rPr>
          <w:rFonts w:ascii="宋体" w:hAnsi="宋体" w:cs="宋体" w:hint="eastAsia"/>
          <w:sz w:val="24"/>
        </w:rPr>
        <w:t>各</w:t>
      </w:r>
      <w:proofErr w:type="gramEnd"/>
      <w:r>
        <w:rPr>
          <w:rFonts w:ascii="宋体" w:hAnsi="宋体" w:cs="宋体" w:hint="eastAsia"/>
          <w:sz w:val="24"/>
        </w:rPr>
        <w:t>传动机构磨损，部分元件接近疲劳极限。</w:t>
      </w:r>
    </w:p>
    <w:p w14:paraId="30B72342" w14:textId="77777777" w:rsidR="007D05E9" w:rsidRDefault="007E7686">
      <w:pPr>
        <w:pStyle w:val="21"/>
        <w:adjustRightInd w:val="0"/>
        <w:snapToGrid w:val="0"/>
        <w:spacing w:after="0" w:line="360" w:lineRule="auto"/>
        <w:ind w:leftChars="0" w:left="0"/>
        <w:rPr>
          <w:rFonts w:ascii="宋体" w:hAnsi="宋体" w:cs="宋体"/>
          <w:sz w:val="24"/>
        </w:rPr>
      </w:pPr>
      <w:r>
        <w:rPr>
          <w:rFonts w:ascii="宋体" w:hAnsi="宋体" w:cs="宋体" w:hint="eastAsia"/>
          <w:sz w:val="24"/>
        </w:rPr>
        <w:t>3.4 有线对讲系统干扰大，通话质量差。</w:t>
      </w:r>
    </w:p>
    <w:p w14:paraId="7CD0782F" w14:textId="77777777" w:rsidR="007D05E9" w:rsidRDefault="007E7686">
      <w:pPr>
        <w:pStyle w:val="21"/>
        <w:adjustRightInd w:val="0"/>
        <w:snapToGrid w:val="0"/>
        <w:spacing w:after="0" w:line="360" w:lineRule="auto"/>
        <w:ind w:leftChars="0" w:left="0"/>
        <w:rPr>
          <w:rFonts w:ascii="宋体" w:hAnsi="宋体" w:cs="宋体"/>
          <w:sz w:val="24"/>
        </w:rPr>
      </w:pPr>
      <w:r>
        <w:rPr>
          <w:rFonts w:ascii="宋体" w:hAnsi="宋体" w:cs="宋体" w:hint="eastAsia"/>
          <w:sz w:val="24"/>
        </w:rPr>
        <w:lastRenderedPageBreak/>
        <w:t>3.5 重载起动性能差，有溜车现象。</w:t>
      </w:r>
    </w:p>
    <w:p w14:paraId="649FA1C7" w14:textId="77777777" w:rsidR="007D05E9" w:rsidRDefault="007E7686">
      <w:pPr>
        <w:pStyle w:val="21"/>
        <w:adjustRightInd w:val="0"/>
        <w:snapToGrid w:val="0"/>
        <w:spacing w:after="0" w:line="360" w:lineRule="auto"/>
        <w:ind w:leftChars="0" w:left="0"/>
        <w:rPr>
          <w:rFonts w:ascii="宋体" w:hAnsi="宋体" w:cs="宋体"/>
          <w:sz w:val="24"/>
        </w:rPr>
      </w:pPr>
      <w:r>
        <w:rPr>
          <w:rFonts w:ascii="宋体" w:hAnsi="宋体" w:cs="宋体" w:hint="eastAsia"/>
          <w:sz w:val="24"/>
        </w:rPr>
        <w:t xml:space="preserve">3.6 </w:t>
      </w:r>
      <w:proofErr w:type="gramStart"/>
      <w:r>
        <w:rPr>
          <w:rFonts w:ascii="宋体" w:hAnsi="宋体" w:cs="宋体" w:hint="eastAsia"/>
          <w:sz w:val="24"/>
        </w:rPr>
        <w:t>调速性您不稳定</w:t>
      </w:r>
      <w:proofErr w:type="gramEnd"/>
      <w:r>
        <w:rPr>
          <w:rFonts w:ascii="宋体" w:hAnsi="宋体" w:cs="宋体" w:hint="eastAsia"/>
          <w:sz w:val="24"/>
        </w:rPr>
        <w:t>，偶尔出现过卷。</w:t>
      </w:r>
    </w:p>
    <w:p w14:paraId="5B0E2F20" w14:textId="77777777" w:rsidR="007D05E9" w:rsidRDefault="007E7686">
      <w:pPr>
        <w:pStyle w:val="21"/>
        <w:adjustRightInd w:val="0"/>
        <w:snapToGrid w:val="0"/>
        <w:spacing w:after="0" w:line="360" w:lineRule="auto"/>
        <w:ind w:leftChars="0" w:left="0"/>
        <w:rPr>
          <w:rFonts w:ascii="宋体" w:hAnsi="宋体" w:cs="宋体"/>
          <w:sz w:val="24"/>
        </w:rPr>
      </w:pPr>
      <w:r>
        <w:rPr>
          <w:rFonts w:ascii="宋体" w:hAnsi="宋体" w:cs="宋体" w:hint="eastAsia"/>
          <w:sz w:val="24"/>
        </w:rPr>
        <w:t>3.7 控制系统偶尔出现“死机”现象。</w:t>
      </w:r>
    </w:p>
    <w:p w14:paraId="4A32C4AD" w14:textId="77777777" w:rsidR="007D05E9" w:rsidRDefault="007E7686">
      <w:pPr>
        <w:pStyle w:val="21"/>
        <w:adjustRightInd w:val="0"/>
        <w:snapToGrid w:val="0"/>
        <w:spacing w:after="0" w:line="360" w:lineRule="auto"/>
        <w:ind w:leftChars="0" w:left="0"/>
        <w:rPr>
          <w:rFonts w:ascii="宋体" w:hAnsi="宋体" w:cs="宋体"/>
          <w:sz w:val="24"/>
        </w:rPr>
      </w:pPr>
      <w:r>
        <w:rPr>
          <w:rFonts w:ascii="宋体" w:hAnsi="宋体" w:cs="宋体" w:hint="eastAsia"/>
          <w:sz w:val="24"/>
        </w:rPr>
        <w:t>3.8 电缆线老化。</w:t>
      </w:r>
    </w:p>
    <w:p w14:paraId="18B009D3" w14:textId="77777777" w:rsidR="007D05E9" w:rsidRDefault="007E7686">
      <w:pPr>
        <w:pStyle w:val="21"/>
        <w:adjustRightInd w:val="0"/>
        <w:snapToGrid w:val="0"/>
        <w:spacing w:after="0" w:line="360" w:lineRule="auto"/>
        <w:ind w:leftChars="0" w:left="0"/>
        <w:rPr>
          <w:rFonts w:ascii="宋体" w:hAnsi="宋体" w:cs="宋体"/>
          <w:b/>
          <w:sz w:val="24"/>
        </w:rPr>
      </w:pPr>
      <w:r>
        <w:rPr>
          <w:rFonts w:ascii="宋体" w:hAnsi="宋体" w:cs="宋体" w:hint="eastAsia"/>
          <w:b/>
          <w:sz w:val="24"/>
        </w:rPr>
        <w:t>四、货运缆车大修项目清单</w:t>
      </w:r>
    </w:p>
    <w:p w14:paraId="3475A97D" w14:textId="77777777" w:rsidR="007D05E9" w:rsidRDefault="007E7686">
      <w:pPr>
        <w:pStyle w:val="21"/>
        <w:adjustRightInd w:val="0"/>
        <w:snapToGrid w:val="0"/>
        <w:spacing w:after="0" w:line="360" w:lineRule="auto"/>
        <w:ind w:leftChars="0" w:left="0" w:firstLineChars="200" w:firstLine="480"/>
        <w:rPr>
          <w:rFonts w:ascii="宋体" w:hAnsi="宋体" w:cs="宋体"/>
          <w:sz w:val="24"/>
        </w:rPr>
      </w:pPr>
      <w:r>
        <w:rPr>
          <w:rFonts w:ascii="宋体" w:hAnsi="宋体" w:cs="宋体" w:hint="eastAsia"/>
          <w:sz w:val="24"/>
        </w:rPr>
        <w:t>大修项目详见报价表。</w:t>
      </w:r>
    </w:p>
    <w:p w14:paraId="20F3DEFA" w14:textId="77777777" w:rsidR="007D05E9" w:rsidRDefault="007E7686">
      <w:pPr>
        <w:pStyle w:val="21"/>
        <w:adjustRightInd w:val="0"/>
        <w:snapToGrid w:val="0"/>
        <w:spacing w:after="0" w:line="360" w:lineRule="auto"/>
        <w:ind w:leftChars="0" w:left="0"/>
        <w:rPr>
          <w:rFonts w:ascii="宋体" w:hAnsi="宋体" w:cs="宋体"/>
          <w:b/>
          <w:sz w:val="24"/>
        </w:rPr>
      </w:pPr>
      <w:bookmarkStart w:id="49" w:name="_Toc174442039"/>
      <w:bookmarkStart w:id="50" w:name="_Toc186455068"/>
      <w:r>
        <w:rPr>
          <w:rFonts w:ascii="宋体" w:hAnsi="宋体" w:cs="宋体" w:hint="eastAsia"/>
          <w:b/>
          <w:sz w:val="24"/>
        </w:rPr>
        <w:t>五、货运缆车系统大修执行的标准和规范</w:t>
      </w:r>
      <w:bookmarkEnd w:id="49"/>
      <w:bookmarkEnd w:id="50"/>
    </w:p>
    <w:p w14:paraId="46BDE9FF" w14:textId="77777777" w:rsidR="007D05E9" w:rsidRDefault="007E7686">
      <w:pPr>
        <w:pStyle w:val="21"/>
        <w:adjustRightInd w:val="0"/>
        <w:snapToGrid w:val="0"/>
        <w:spacing w:after="0" w:line="360" w:lineRule="auto"/>
        <w:ind w:leftChars="0" w:left="0" w:firstLineChars="200" w:firstLine="480"/>
        <w:rPr>
          <w:rFonts w:ascii="宋体" w:hAnsi="宋体" w:cs="宋体"/>
          <w:sz w:val="24"/>
        </w:rPr>
      </w:pPr>
      <w:r>
        <w:rPr>
          <w:rFonts w:ascii="宋体" w:hAnsi="宋体" w:cs="宋体" w:hint="eastAsia"/>
          <w:sz w:val="24"/>
        </w:rPr>
        <w:t>本起重机的大修应符合下列标准和规范（包括但不限于）：</w:t>
      </w:r>
    </w:p>
    <w:p w14:paraId="7EC6B8EB" w14:textId="77777777" w:rsidR="007D05E9" w:rsidRDefault="007E7686">
      <w:pPr>
        <w:pStyle w:val="HTML"/>
        <w:shd w:val="clear" w:color="auto" w:fill="FFFFFF"/>
        <w:snapToGrid w:val="0"/>
        <w:spacing w:line="360" w:lineRule="auto"/>
        <w:ind w:firstLineChars="200" w:firstLine="480"/>
        <w:rPr>
          <w:szCs w:val="24"/>
          <w:lang w:eastAsia="zh-CN"/>
        </w:rPr>
      </w:pPr>
      <w:r>
        <w:rPr>
          <w:rFonts w:hint="eastAsia"/>
          <w:szCs w:val="24"/>
          <w:lang w:eastAsia="zh-CN"/>
        </w:rPr>
        <w:t>（1）中华人民共和国国家标准《起重机设计规范》GB3811-2008</w:t>
      </w:r>
    </w:p>
    <w:p w14:paraId="28B1150B" w14:textId="77777777" w:rsidR="007D05E9" w:rsidRDefault="007E7686">
      <w:pPr>
        <w:pStyle w:val="HTML"/>
        <w:shd w:val="clear" w:color="auto" w:fill="FFFFFF"/>
        <w:snapToGrid w:val="0"/>
        <w:spacing w:line="360" w:lineRule="auto"/>
        <w:ind w:firstLineChars="200" w:firstLine="480"/>
        <w:rPr>
          <w:szCs w:val="24"/>
          <w:lang w:eastAsia="zh-CN"/>
        </w:rPr>
      </w:pPr>
      <w:r>
        <w:rPr>
          <w:rFonts w:hint="eastAsia"/>
          <w:szCs w:val="24"/>
          <w:lang w:eastAsia="zh-CN"/>
        </w:rPr>
        <w:t>（2）中华人民共和国国家标准(《起重机械安全规程》GB6067-2010</w:t>
      </w:r>
    </w:p>
    <w:p w14:paraId="2C8122A3" w14:textId="77777777" w:rsidR="007D05E9" w:rsidRDefault="007E7686">
      <w:pPr>
        <w:pStyle w:val="HTML"/>
        <w:shd w:val="clear" w:color="auto" w:fill="FFFFFF"/>
        <w:snapToGrid w:val="0"/>
        <w:spacing w:line="360" w:lineRule="auto"/>
        <w:ind w:firstLineChars="200" w:firstLine="480"/>
        <w:rPr>
          <w:szCs w:val="24"/>
          <w:lang w:eastAsia="zh-CN"/>
        </w:rPr>
      </w:pPr>
      <w:r>
        <w:rPr>
          <w:rFonts w:hint="eastAsia"/>
          <w:szCs w:val="24"/>
          <w:lang w:eastAsia="zh-CN"/>
        </w:rPr>
        <w:t>（3）国际电工委员会(IEC)有关标准</w:t>
      </w:r>
    </w:p>
    <w:p w14:paraId="711A804F" w14:textId="77777777" w:rsidR="007D05E9" w:rsidRDefault="007E7686">
      <w:pPr>
        <w:pStyle w:val="HTML"/>
        <w:shd w:val="clear" w:color="auto" w:fill="FFFFFF"/>
        <w:snapToGrid w:val="0"/>
        <w:spacing w:line="360" w:lineRule="auto"/>
        <w:ind w:firstLineChars="200" w:firstLine="480"/>
        <w:rPr>
          <w:szCs w:val="24"/>
          <w:lang w:eastAsia="zh-CN"/>
        </w:rPr>
      </w:pPr>
      <w:r>
        <w:rPr>
          <w:rFonts w:hint="eastAsia"/>
          <w:szCs w:val="24"/>
          <w:lang w:eastAsia="zh-CN"/>
        </w:rPr>
        <w:t>（4）《工业过程测量和控制装置的电磁兼容性》(GB/T13926)</w:t>
      </w:r>
    </w:p>
    <w:p w14:paraId="20B94047" w14:textId="77777777" w:rsidR="007D05E9" w:rsidRDefault="007E7686">
      <w:pPr>
        <w:pStyle w:val="HTML"/>
        <w:shd w:val="clear" w:color="auto" w:fill="FFFFFF"/>
        <w:snapToGrid w:val="0"/>
        <w:spacing w:line="360" w:lineRule="auto"/>
        <w:ind w:firstLineChars="200" w:firstLine="480"/>
        <w:rPr>
          <w:szCs w:val="24"/>
          <w:lang w:eastAsia="zh-CN"/>
        </w:rPr>
      </w:pPr>
      <w:r>
        <w:rPr>
          <w:rFonts w:hint="eastAsia"/>
          <w:szCs w:val="24"/>
          <w:lang w:eastAsia="zh-CN"/>
        </w:rPr>
        <w:t>（5）《电工电子产品环境条件》(GB4796)</w:t>
      </w:r>
    </w:p>
    <w:p w14:paraId="7DE394B8" w14:textId="77777777" w:rsidR="007D05E9" w:rsidRDefault="007E7686">
      <w:pPr>
        <w:pStyle w:val="HTML"/>
        <w:shd w:val="clear" w:color="auto" w:fill="FFFFFF"/>
        <w:snapToGrid w:val="0"/>
        <w:spacing w:line="360" w:lineRule="auto"/>
        <w:ind w:firstLineChars="200" w:firstLine="480"/>
        <w:rPr>
          <w:szCs w:val="24"/>
          <w:lang w:eastAsia="zh-CN"/>
        </w:rPr>
      </w:pPr>
      <w:r>
        <w:rPr>
          <w:rFonts w:hint="eastAsia"/>
          <w:szCs w:val="24"/>
          <w:lang w:eastAsia="zh-CN"/>
        </w:rPr>
        <w:t>（6）《电力装置的继电保护和自动装置设计规范》(GB50062)</w:t>
      </w:r>
    </w:p>
    <w:p w14:paraId="1ECD4823" w14:textId="77777777" w:rsidR="007D05E9" w:rsidRDefault="007E7686">
      <w:pPr>
        <w:pStyle w:val="HTML"/>
        <w:shd w:val="clear" w:color="auto" w:fill="FFFFFF"/>
        <w:snapToGrid w:val="0"/>
        <w:spacing w:line="360" w:lineRule="auto"/>
        <w:ind w:firstLineChars="200" w:firstLine="480"/>
        <w:rPr>
          <w:szCs w:val="24"/>
          <w:lang w:eastAsia="zh-CN"/>
        </w:rPr>
      </w:pPr>
      <w:r>
        <w:rPr>
          <w:rFonts w:hint="eastAsia"/>
          <w:szCs w:val="24"/>
          <w:lang w:eastAsia="zh-CN"/>
        </w:rPr>
        <w:t>（7）《交流传动矿并提升机电控设备技术条件》(JB4263-2000)</w:t>
      </w:r>
    </w:p>
    <w:p w14:paraId="445532C4" w14:textId="77777777" w:rsidR="007D05E9" w:rsidRDefault="007E7686">
      <w:pPr>
        <w:pStyle w:val="HTML"/>
        <w:shd w:val="clear" w:color="auto" w:fill="FFFFFF"/>
        <w:snapToGrid w:val="0"/>
        <w:spacing w:line="360" w:lineRule="auto"/>
        <w:ind w:firstLineChars="200" w:firstLine="480"/>
        <w:rPr>
          <w:szCs w:val="24"/>
          <w:lang w:eastAsia="zh-CN"/>
        </w:rPr>
      </w:pPr>
      <w:r>
        <w:rPr>
          <w:rFonts w:hint="eastAsia"/>
          <w:szCs w:val="24"/>
          <w:lang w:eastAsia="zh-CN"/>
        </w:rPr>
        <w:t>（8）中华人民共和国国家标准《工业及民用设备电力装置设计规范》(GBJ55-3)</w:t>
      </w:r>
    </w:p>
    <w:p w14:paraId="1389710F" w14:textId="77777777" w:rsidR="007D05E9" w:rsidRDefault="007E7686">
      <w:pPr>
        <w:pStyle w:val="HTML"/>
        <w:shd w:val="clear" w:color="auto" w:fill="FFFFFF"/>
        <w:snapToGrid w:val="0"/>
        <w:spacing w:line="360" w:lineRule="auto"/>
        <w:ind w:firstLineChars="200" w:firstLine="480"/>
        <w:rPr>
          <w:szCs w:val="24"/>
          <w:lang w:eastAsia="zh-CN"/>
        </w:rPr>
      </w:pPr>
      <w:r>
        <w:rPr>
          <w:rFonts w:hint="eastAsia"/>
          <w:szCs w:val="24"/>
          <w:lang w:eastAsia="zh-CN"/>
        </w:rPr>
        <w:t>（9）《单绳缠绕式矿井提升机》(GB/T20961-2007)</w:t>
      </w:r>
    </w:p>
    <w:p w14:paraId="1AC2F67D" w14:textId="77777777" w:rsidR="007D05E9" w:rsidRDefault="007E7686">
      <w:pPr>
        <w:pStyle w:val="HTML"/>
        <w:shd w:val="clear" w:color="auto" w:fill="FFFFFF"/>
        <w:snapToGrid w:val="0"/>
        <w:spacing w:line="360" w:lineRule="auto"/>
        <w:ind w:firstLineChars="200" w:firstLine="480"/>
        <w:rPr>
          <w:szCs w:val="24"/>
          <w:lang w:eastAsia="zh-CN"/>
        </w:rPr>
      </w:pPr>
      <w:r>
        <w:rPr>
          <w:rFonts w:hint="eastAsia"/>
          <w:szCs w:val="24"/>
          <w:lang w:eastAsia="zh-CN"/>
        </w:rPr>
        <w:t>（10）《矿并提升机和矿用提升绞车安全要求》(GB20181-2006)</w:t>
      </w:r>
    </w:p>
    <w:p w14:paraId="4476C911" w14:textId="77777777" w:rsidR="007D05E9" w:rsidRDefault="007E7686">
      <w:pPr>
        <w:pStyle w:val="HTML"/>
        <w:shd w:val="clear" w:color="auto" w:fill="FFFFFF"/>
        <w:snapToGrid w:val="0"/>
        <w:spacing w:line="360" w:lineRule="auto"/>
        <w:ind w:firstLineChars="200" w:firstLine="480"/>
        <w:rPr>
          <w:szCs w:val="24"/>
          <w:lang w:eastAsia="zh-CN"/>
        </w:rPr>
      </w:pPr>
      <w:r>
        <w:rPr>
          <w:rFonts w:hint="eastAsia"/>
          <w:szCs w:val="24"/>
          <w:lang w:eastAsia="zh-CN"/>
        </w:rPr>
        <w:t>（11)《液压元件通用技术条件》(GB/T7935)</w:t>
      </w:r>
    </w:p>
    <w:p w14:paraId="1C0C58BC" w14:textId="77777777" w:rsidR="007D05E9" w:rsidRDefault="007E7686">
      <w:pPr>
        <w:pStyle w:val="HTML"/>
        <w:shd w:val="clear" w:color="auto" w:fill="FFFFFF"/>
        <w:snapToGrid w:val="0"/>
        <w:spacing w:line="360" w:lineRule="auto"/>
        <w:ind w:firstLineChars="200" w:firstLine="480"/>
        <w:rPr>
          <w:szCs w:val="24"/>
          <w:lang w:eastAsia="zh-CN"/>
        </w:rPr>
      </w:pPr>
      <w:r>
        <w:rPr>
          <w:rFonts w:hint="eastAsia"/>
          <w:szCs w:val="24"/>
          <w:lang w:eastAsia="zh-CN"/>
        </w:rPr>
        <w:t>（12）《机电产品包装通用技术条件》(GB/T13384)</w:t>
      </w:r>
    </w:p>
    <w:p w14:paraId="20B4E9AF" w14:textId="77777777" w:rsidR="007D05E9" w:rsidRDefault="007E7686">
      <w:pPr>
        <w:pStyle w:val="HTML"/>
        <w:shd w:val="clear" w:color="auto" w:fill="FFFFFF"/>
        <w:snapToGrid w:val="0"/>
        <w:spacing w:line="360" w:lineRule="auto"/>
        <w:ind w:firstLineChars="200" w:firstLine="480"/>
        <w:rPr>
          <w:szCs w:val="24"/>
          <w:lang w:eastAsia="zh-CN"/>
        </w:rPr>
      </w:pPr>
      <w:r>
        <w:rPr>
          <w:rFonts w:hint="eastAsia"/>
          <w:szCs w:val="24"/>
          <w:lang w:eastAsia="zh-CN"/>
        </w:rPr>
        <w:t>（13）《煤矿用单绳缠绕式矿井提升机安全检验规范》(AQ1035-2007</w:t>
      </w:r>
    </w:p>
    <w:p w14:paraId="577599B1" w14:textId="77777777" w:rsidR="007D05E9" w:rsidRDefault="007E7686">
      <w:pPr>
        <w:pStyle w:val="HTML"/>
        <w:shd w:val="clear" w:color="auto" w:fill="FFFFFF"/>
        <w:snapToGrid w:val="0"/>
        <w:spacing w:line="360" w:lineRule="auto"/>
        <w:ind w:firstLineChars="200" w:firstLine="480"/>
        <w:rPr>
          <w:szCs w:val="24"/>
          <w:lang w:eastAsia="zh-CN"/>
        </w:rPr>
      </w:pPr>
      <w:r>
        <w:rPr>
          <w:rFonts w:hint="eastAsia"/>
          <w:szCs w:val="24"/>
          <w:lang w:eastAsia="zh-CN"/>
        </w:rPr>
        <w:t>（14）《煤矿安全规程》(2004 年版）</w:t>
      </w:r>
    </w:p>
    <w:p w14:paraId="55960134" w14:textId="77777777" w:rsidR="007D05E9" w:rsidRDefault="007E7686">
      <w:pPr>
        <w:pStyle w:val="HTML"/>
        <w:shd w:val="clear" w:color="auto" w:fill="FFFFFF"/>
        <w:snapToGrid w:val="0"/>
        <w:spacing w:line="360" w:lineRule="auto"/>
        <w:ind w:firstLineChars="200" w:firstLine="480"/>
        <w:rPr>
          <w:szCs w:val="24"/>
          <w:lang w:eastAsia="zh-CN"/>
        </w:rPr>
      </w:pPr>
      <w:r>
        <w:rPr>
          <w:rFonts w:hint="eastAsia"/>
          <w:szCs w:val="24"/>
          <w:lang w:eastAsia="zh-CN"/>
        </w:rPr>
        <w:t>（15）《矿山电力设计规范》(GB50070-94)</w:t>
      </w:r>
    </w:p>
    <w:p w14:paraId="76B902ED" w14:textId="77777777" w:rsidR="007D05E9" w:rsidRDefault="007E7686">
      <w:pPr>
        <w:pStyle w:val="HTML"/>
        <w:shd w:val="clear" w:color="auto" w:fill="FFFFFF"/>
        <w:snapToGrid w:val="0"/>
        <w:spacing w:line="360" w:lineRule="auto"/>
        <w:ind w:firstLineChars="200" w:firstLine="480"/>
        <w:rPr>
          <w:szCs w:val="24"/>
          <w:lang w:eastAsia="zh-CN"/>
        </w:rPr>
      </w:pPr>
      <w:r>
        <w:rPr>
          <w:rFonts w:hint="eastAsia"/>
          <w:szCs w:val="24"/>
          <w:lang w:eastAsia="zh-CN"/>
        </w:rPr>
        <w:t>（16）《货运缆车技术规范》GB27541-2011T</w:t>
      </w:r>
    </w:p>
    <w:p w14:paraId="32B2328A" w14:textId="77777777" w:rsidR="007D05E9" w:rsidRDefault="007E7686">
      <w:pPr>
        <w:pStyle w:val="HTML"/>
        <w:shd w:val="clear" w:color="auto" w:fill="FFFFFF"/>
        <w:snapToGrid w:val="0"/>
        <w:spacing w:line="360" w:lineRule="auto"/>
        <w:ind w:firstLineChars="200" w:firstLine="480"/>
        <w:rPr>
          <w:szCs w:val="24"/>
          <w:lang w:eastAsia="zh-CN"/>
        </w:rPr>
      </w:pPr>
      <w:r>
        <w:rPr>
          <w:rFonts w:hint="eastAsia"/>
          <w:szCs w:val="24"/>
          <w:lang w:eastAsia="zh-CN"/>
        </w:rPr>
        <w:t>（17）《港口货运缆车安全设施技术规范》JTS197-2011</w:t>
      </w:r>
    </w:p>
    <w:p w14:paraId="79499618" w14:textId="77777777" w:rsidR="007D05E9" w:rsidRDefault="007E7686">
      <w:pPr>
        <w:pStyle w:val="HTML"/>
        <w:shd w:val="clear" w:color="auto" w:fill="FFFFFF"/>
        <w:snapToGrid w:val="0"/>
        <w:spacing w:line="360" w:lineRule="auto"/>
        <w:ind w:firstLineChars="200" w:firstLine="480"/>
        <w:rPr>
          <w:szCs w:val="24"/>
          <w:lang w:eastAsia="zh-CN"/>
        </w:rPr>
      </w:pPr>
      <w:r>
        <w:rPr>
          <w:rFonts w:hint="eastAsia"/>
          <w:szCs w:val="24"/>
          <w:lang w:eastAsia="zh-CN"/>
        </w:rPr>
        <w:t>（18）《港口货运斜坡缆车》JTT567-2004</w:t>
      </w:r>
    </w:p>
    <w:p w14:paraId="17101F3E" w14:textId="77777777" w:rsidR="007D05E9" w:rsidRDefault="007E7686">
      <w:pPr>
        <w:pStyle w:val="HTML"/>
        <w:shd w:val="clear" w:color="auto" w:fill="FFFFFF"/>
        <w:snapToGrid w:val="0"/>
        <w:spacing w:line="360" w:lineRule="auto"/>
        <w:ind w:firstLineChars="200" w:firstLine="480"/>
        <w:rPr>
          <w:szCs w:val="24"/>
          <w:lang w:eastAsia="zh-CN"/>
        </w:rPr>
      </w:pPr>
      <w:r>
        <w:rPr>
          <w:rFonts w:hint="eastAsia"/>
          <w:szCs w:val="24"/>
          <w:lang w:eastAsia="zh-CN"/>
        </w:rPr>
        <w:t>（19）《矿山工程起重运输机械产品涂漆颜色和安全标志》JB822978</w:t>
      </w:r>
    </w:p>
    <w:p w14:paraId="608B3F33" w14:textId="77777777" w:rsidR="007D05E9" w:rsidRDefault="007E7686">
      <w:pPr>
        <w:pStyle w:val="HTML"/>
        <w:shd w:val="clear" w:color="auto" w:fill="FFFFFF"/>
        <w:snapToGrid w:val="0"/>
        <w:spacing w:line="360" w:lineRule="auto"/>
        <w:ind w:firstLineChars="200" w:firstLine="480"/>
        <w:rPr>
          <w:szCs w:val="24"/>
          <w:lang w:eastAsia="zh-CN"/>
        </w:rPr>
      </w:pPr>
      <w:r>
        <w:rPr>
          <w:rFonts w:hint="eastAsia"/>
          <w:szCs w:val="24"/>
          <w:lang w:eastAsia="zh-CN"/>
        </w:rPr>
        <w:t>电控装置的电磁兼容性符合：</w:t>
      </w:r>
    </w:p>
    <w:p w14:paraId="590471C6" w14:textId="77777777" w:rsidR="007D05E9" w:rsidRDefault="007E7686">
      <w:pPr>
        <w:pStyle w:val="HTML"/>
        <w:shd w:val="clear" w:color="auto" w:fill="FFFFFF"/>
        <w:snapToGrid w:val="0"/>
        <w:spacing w:line="360" w:lineRule="auto"/>
        <w:ind w:firstLineChars="200" w:firstLine="480"/>
        <w:rPr>
          <w:szCs w:val="24"/>
          <w:lang w:eastAsia="zh-CN"/>
        </w:rPr>
      </w:pPr>
      <w:r>
        <w:rPr>
          <w:rFonts w:hint="eastAsia"/>
          <w:szCs w:val="24"/>
          <w:lang w:eastAsia="zh-CN"/>
        </w:rPr>
        <w:t>（20）《工业无线电干扰基本测量方法》(GB3907-83)</w:t>
      </w:r>
    </w:p>
    <w:p w14:paraId="1A8DA880" w14:textId="77777777" w:rsidR="007D05E9" w:rsidRDefault="007E7686">
      <w:pPr>
        <w:pStyle w:val="HTML"/>
        <w:shd w:val="clear" w:color="auto" w:fill="FFFFFF"/>
        <w:snapToGrid w:val="0"/>
        <w:spacing w:line="360" w:lineRule="auto"/>
        <w:ind w:firstLineChars="200" w:firstLine="480"/>
        <w:rPr>
          <w:b/>
          <w:szCs w:val="24"/>
          <w:lang w:eastAsia="zh-CN"/>
        </w:rPr>
      </w:pPr>
      <w:r>
        <w:rPr>
          <w:rFonts w:hint="eastAsia"/>
          <w:szCs w:val="24"/>
          <w:lang w:eastAsia="zh-CN"/>
        </w:rPr>
        <w:lastRenderedPageBreak/>
        <w:t>（21）《电气设备的抗干扰特性基本测量方法》(GB4859-84)</w:t>
      </w:r>
    </w:p>
    <w:p w14:paraId="4785FBBC" w14:textId="77777777" w:rsidR="007D05E9" w:rsidRDefault="007E7686">
      <w:pPr>
        <w:pStyle w:val="21"/>
        <w:adjustRightInd w:val="0"/>
        <w:snapToGrid w:val="0"/>
        <w:spacing w:after="0" w:line="360" w:lineRule="auto"/>
        <w:ind w:leftChars="0" w:left="0"/>
        <w:rPr>
          <w:rFonts w:ascii="宋体" w:hAnsi="宋体" w:cs="宋体"/>
          <w:b/>
          <w:sz w:val="24"/>
        </w:rPr>
      </w:pPr>
      <w:r>
        <w:rPr>
          <w:rFonts w:ascii="宋体" w:hAnsi="宋体" w:cs="宋体" w:hint="eastAsia"/>
          <w:b/>
          <w:sz w:val="24"/>
        </w:rPr>
        <w:t>六、电控系统更换</w:t>
      </w:r>
    </w:p>
    <w:p w14:paraId="7A172ED7" w14:textId="77777777" w:rsidR="007D05E9" w:rsidRDefault="007E7686">
      <w:pPr>
        <w:pStyle w:val="21"/>
        <w:adjustRightInd w:val="0"/>
        <w:snapToGrid w:val="0"/>
        <w:spacing w:after="0" w:line="360" w:lineRule="auto"/>
        <w:ind w:leftChars="0" w:left="0"/>
        <w:rPr>
          <w:rFonts w:ascii="宋体" w:hAnsi="宋体" w:cs="宋体"/>
          <w:sz w:val="24"/>
        </w:rPr>
      </w:pPr>
      <w:r>
        <w:rPr>
          <w:rFonts w:ascii="宋体" w:hAnsi="宋体" w:cs="宋体" w:hint="eastAsia"/>
          <w:sz w:val="24"/>
        </w:rPr>
        <w:t>6.1拆除原缆车电控系统</w:t>
      </w:r>
    </w:p>
    <w:p w14:paraId="666CDC40" w14:textId="77777777" w:rsidR="007D05E9" w:rsidRDefault="007E7686">
      <w:pPr>
        <w:pStyle w:val="21"/>
        <w:adjustRightInd w:val="0"/>
        <w:snapToGrid w:val="0"/>
        <w:spacing w:after="0" w:line="360" w:lineRule="auto"/>
        <w:ind w:leftChars="0" w:left="0"/>
        <w:rPr>
          <w:rFonts w:ascii="宋体" w:hAnsi="宋体" w:cs="宋体"/>
          <w:sz w:val="24"/>
        </w:rPr>
      </w:pPr>
      <w:r>
        <w:rPr>
          <w:rFonts w:ascii="宋体" w:hAnsi="宋体" w:cs="宋体" w:hint="eastAsia"/>
          <w:sz w:val="24"/>
        </w:rPr>
        <w:t>1）拆除原电源柜、PLC控制柜、变频器柜、电阻柜、检修操作台和操作间的联动操作台；</w:t>
      </w:r>
    </w:p>
    <w:p w14:paraId="794A5DAF" w14:textId="77777777" w:rsidR="007D05E9" w:rsidRDefault="007E7686">
      <w:pPr>
        <w:pStyle w:val="21"/>
        <w:adjustRightInd w:val="0"/>
        <w:snapToGrid w:val="0"/>
        <w:spacing w:after="0" w:line="360" w:lineRule="auto"/>
        <w:ind w:leftChars="0" w:left="0"/>
        <w:rPr>
          <w:rFonts w:ascii="宋体" w:hAnsi="宋体" w:cs="宋体"/>
          <w:sz w:val="24"/>
        </w:rPr>
      </w:pPr>
      <w:r>
        <w:rPr>
          <w:rFonts w:ascii="宋体" w:hAnsi="宋体" w:cs="宋体" w:hint="eastAsia"/>
          <w:sz w:val="24"/>
        </w:rPr>
        <w:t>2）拆除电缆桥架及所有相关线缆；</w:t>
      </w:r>
    </w:p>
    <w:p w14:paraId="34F90BFE" w14:textId="77777777" w:rsidR="007D05E9" w:rsidRDefault="007E7686">
      <w:pPr>
        <w:pStyle w:val="21"/>
        <w:adjustRightInd w:val="0"/>
        <w:snapToGrid w:val="0"/>
        <w:spacing w:after="0" w:line="360" w:lineRule="auto"/>
        <w:ind w:leftChars="0" w:left="0"/>
        <w:rPr>
          <w:rFonts w:ascii="宋体" w:hAnsi="宋体" w:cs="宋体"/>
          <w:sz w:val="24"/>
        </w:rPr>
      </w:pPr>
      <w:r>
        <w:rPr>
          <w:rFonts w:ascii="宋体" w:hAnsi="宋体" w:cs="宋体" w:hint="eastAsia"/>
          <w:sz w:val="24"/>
        </w:rPr>
        <w:t>3）拆除趸船信号箱；</w:t>
      </w:r>
    </w:p>
    <w:p w14:paraId="514DEE35" w14:textId="77777777" w:rsidR="007D05E9" w:rsidRDefault="007E7686">
      <w:pPr>
        <w:pStyle w:val="21"/>
        <w:adjustRightInd w:val="0"/>
        <w:snapToGrid w:val="0"/>
        <w:spacing w:after="0" w:line="360" w:lineRule="auto"/>
        <w:ind w:leftChars="0" w:left="0"/>
        <w:rPr>
          <w:rFonts w:ascii="宋体" w:hAnsi="宋体" w:cs="宋体"/>
          <w:sz w:val="24"/>
        </w:rPr>
      </w:pPr>
      <w:r>
        <w:rPr>
          <w:rFonts w:ascii="宋体" w:hAnsi="宋体" w:cs="宋体" w:hint="eastAsia"/>
          <w:sz w:val="24"/>
        </w:rPr>
        <w:t>4）保留原185KW电动机；</w:t>
      </w:r>
    </w:p>
    <w:p w14:paraId="35B8466A" w14:textId="77777777" w:rsidR="007D05E9" w:rsidRDefault="007E7686">
      <w:pPr>
        <w:pStyle w:val="21"/>
        <w:adjustRightInd w:val="0"/>
        <w:snapToGrid w:val="0"/>
        <w:spacing w:after="0" w:line="360" w:lineRule="auto"/>
        <w:ind w:leftChars="0" w:left="0"/>
        <w:rPr>
          <w:rFonts w:ascii="宋体" w:hAnsi="宋体" w:cs="宋体"/>
          <w:sz w:val="24"/>
        </w:rPr>
      </w:pPr>
      <w:r>
        <w:rPr>
          <w:rFonts w:ascii="宋体" w:hAnsi="宋体" w:cs="宋体" w:hint="eastAsia"/>
          <w:sz w:val="24"/>
        </w:rPr>
        <w:t>5）保留原液压站和润滑站</w:t>
      </w:r>
    </w:p>
    <w:p w14:paraId="79721E35" w14:textId="77777777" w:rsidR="007D05E9" w:rsidRDefault="007E7686">
      <w:pPr>
        <w:pStyle w:val="21"/>
        <w:adjustRightInd w:val="0"/>
        <w:snapToGrid w:val="0"/>
        <w:spacing w:after="0" w:line="360" w:lineRule="auto"/>
        <w:ind w:leftChars="0" w:left="0"/>
        <w:rPr>
          <w:rFonts w:ascii="宋体" w:hAnsi="宋体" w:cs="宋体"/>
          <w:sz w:val="24"/>
        </w:rPr>
      </w:pPr>
      <w:r>
        <w:rPr>
          <w:rFonts w:ascii="宋体" w:hAnsi="宋体" w:cs="宋体" w:hint="eastAsia"/>
          <w:sz w:val="24"/>
        </w:rPr>
        <w:t>6.2电控改造技术要求</w:t>
      </w:r>
    </w:p>
    <w:p w14:paraId="29FDBEF5" w14:textId="77777777" w:rsidR="007D05E9" w:rsidRDefault="007E7686">
      <w:pPr>
        <w:pStyle w:val="21"/>
        <w:adjustRightInd w:val="0"/>
        <w:snapToGrid w:val="0"/>
        <w:spacing w:after="0" w:line="360" w:lineRule="auto"/>
        <w:ind w:leftChars="0" w:left="0" w:firstLineChars="200" w:firstLine="480"/>
        <w:rPr>
          <w:rFonts w:ascii="宋体" w:hAnsi="宋体" w:cs="宋体"/>
          <w:sz w:val="24"/>
        </w:rPr>
      </w:pPr>
      <w:r>
        <w:rPr>
          <w:rFonts w:ascii="宋体" w:hAnsi="宋体" w:cs="宋体" w:hint="eastAsia"/>
          <w:sz w:val="24"/>
        </w:rPr>
        <w:t>按照原缆车技术参数更换电控系统一套（除主电动机、润滑站、液压站的泵），详见大修项目清单电控改造部分。主要内容和要求包含但不仅限于以下：</w:t>
      </w:r>
    </w:p>
    <w:p w14:paraId="06937F78" w14:textId="77777777" w:rsidR="007D05E9" w:rsidRDefault="007E7686">
      <w:pPr>
        <w:pStyle w:val="21"/>
        <w:adjustRightInd w:val="0"/>
        <w:snapToGrid w:val="0"/>
        <w:spacing w:after="0" w:line="360" w:lineRule="auto"/>
        <w:ind w:left="440"/>
        <w:rPr>
          <w:rFonts w:ascii="宋体" w:hAnsi="宋体" w:cs="宋体"/>
          <w:sz w:val="24"/>
        </w:rPr>
      </w:pPr>
      <w:r>
        <w:rPr>
          <w:rFonts w:ascii="宋体" w:hAnsi="宋体" w:cs="宋体" w:hint="eastAsia"/>
          <w:sz w:val="24"/>
        </w:rPr>
        <w:t>拖动系统与主电机适配，其容量应满足原设计要求；</w:t>
      </w:r>
    </w:p>
    <w:p w14:paraId="638DD67D" w14:textId="77777777" w:rsidR="007D05E9" w:rsidRDefault="007E7686">
      <w:pPr>
        <w:pStyle w:val="21"/>
        <w:adjustRightInd w:val="0"/>
        <w:snapToGrid w:val="0"/>
        <w:spacing w:after="0" w:line="360" w:lineRule="auto"/>
        <w:ind w:left="440"/>
        <w:rPr>
          <w:rFonts w:ascii="宋体" w:hAnsi="宋体" w:cs="宋体"/>
          <w:sz w:val="24"/>
        </w:rPr>
      </w:pPr>
      <w:r>
        <w:rPr>
          <w:rFonts w:ascii="宋体" w:hAnsi="宋体" w:cs="宋体" w:hint="eastAsia"/>
          <w:sz w:val="24"/>
        </w:rPr>
        <w:t>控制、保护系统与原液压站和</w:t>
      </w:r>
      <w:proofErr w:type="gramStart"/>
      <w:r>
        <w:rPr>
          <w:rFonts w:ascii="宋体" w:hAnsi="宋体" w:cs="宋体" w:hint="eastAsia"/>
          <w:sz w:val="24"/>
        </w:rPr>
        <w:t>润滑站</w:t>
      </w:r>
      <w:proofErr w:type="gramEnd"/>
      <w:r>
        <w:rPr>
          <w:rFonts w:ascii="宋体" w:hAnsi="宋体" w:cs="宋体" w:hint="eastAsia"/>
          <w:sz w:val="24"/>
        </w:rPr>
        <w:t>适配；</w:t>
      </w:r>
    </w:p>
    <w:p w14:paraId="536A6694" w14:textId="77777777" w:rsidR="007D05E9" w:rsidRDefault="007E7686">
      <w:pPr>
        <w:pStyle w:val="21"/>
        <w:adjustRightInd w:val="0"/>
        <w:snapToGrid w:val="0"/>
        <w:spacing w:after="0" w:line="360" w:lineRule="auto"/>
        <w:ind w:left="440"/>
        <w:rPr>
          <w:rFonts w:ascii="宋体" w:hAnsi="宋体" w:cs="宋体"/>
          <w:sz w:val="24"/>
        </w:rPr>
      </w:pPr>
      <w:r>
        <w:rPr>
          <w:rFonts w:ascii="宋体" w:hAnsi="宋体" w:cs="宋体" w:hint="eastAsia"/>
          <w:sz w:val="24"/>
        </w:rPr>
        <w:t>恢复原有线对讲系统；</w:t>
      </w:r>
    </w:p>
    <w:p w14:paraId="33EE2E8F" w14:textId="77777777" w:rsidR="007D05E9" w:rsidRDefault="007E7686">
      <w:pPr>
        <w:pStyle w:val="21"/>
        <w:adjustRightInd w:val="0"/>
        <w:snapToGrid w:val="0"/>
        <w:spacing w:after="0" w:line="360" w:lineRule="auto"/>
        <w:ind w:leftChars="0" w:left="0" w:firstLineChars="200" w:firstLine="480"/>
        <w:rPr>
          <w:rFonts w:ascii="宋体" w:hAnsi="宋体" w:cs="宋体"/>
          <w:sz w:val="24"/>
        </w:rPr>
      </w:pPr>
      <w:r>
        <w:rPr>
          <w:rFonts w:ascii="宋体" w:hAnsi="宋体" w:cs="宋体" w:hint="eastAsia"/>
          <w:sz w:val="24"/>
        </w:rPr>
        <w:t>制作、安装钢丝绳沟内电缆桥架150只。每只∟40角钢0.6米，共计90米，膨胀螺栓固定；</w:t>
      </w:r>
    </w:p>
    <w:p w14:paraId="537CE1EA" w14:textId="77777777" w:rsidR="007D05E9" w:rsidRDefault="007E7686">
      <w:pPr>
        <w:pStyle w:val="21"/>
        <w:adjustRightInd w:val="0"/>
        <w:snapToGrid w:val="0"/>
        <w:spacing w:after="0" w:line="360" w:lineRule="auto"/>
        <w:ind w:leftChars="0" w:left="0" w:firstLineChars="200" w:firstLine="480"/>
        <w:rPr>
          <w:rFonts w:ascii="宋体" w:hAnsi="宋体" w:cs="宋体"/>
          <w:sz w:val="24"/>
        </w:rPr>
      </w:pPr>
      <w:r>
        <w:rPr>
          <w:rFonts w:ascii="宋体" w:hAnsi="宋体" w:cs="宋体" w:hint="eastAsia"/>
          <w:sz w:val="24"/>
        </w:rPr>
        <w:t>185KW主电机需保留，更换部分配件，做电气试验（绝缘测量、直阻测量）（电机型号：YPR355L-8） ；</w:t>
      </w:r>
    </w:p>
    <w:p w14:paraId="78F3B029" w14:textId="77777777" w:rsidR="007D05E9" w:rsidRDefault="007E7686">
      <w:pPr>
        <w:pStyle w:val="21"/>
        <w:adjustRightInd w:val="0"/>
        <w:snapToGrid w:val="0"/>
        <w:spacing w:after="0" w:line="360" w:lineRule="auto"/>
        <w:ind w:left="440"/>
        <w:rPr>
          <w:rFonts w:ascii="宋体" w:hAnsi="宋体" w:cs="宋体"/>
          <w:sz w:val="24"/>
        </w:rPr>
      </w:pPr>
      <w:r>
        <w:rPr>
          <w:rFonts w:ascii="宋体" w:hAnsi="宋体" w:cs="宋体" w:hint="eastAsia"/>
          <w:sz w:val="24"/>
        </w:rPr>
        <w:t>控制程序应符合最新的国家相关标准和控制工艺要求。</w:t>
      </w:r>
    </w:p>
    <w:p w14:paraId="37BA1326" w14:textId="77777777" w:rsidR="007D05E9" w:rsidRDefault="007E7686">
      <w:pPr>
        <w:pStyle w:val="21"/>
        <w:adjustRightInd w:val="0"/>
        <w:snapToGrid w:val="0"/>
        <w:spacing w:after="0" w:line="360" w:lineRule="auto"/>
        <w:ind w:leftChars="0" w:left="0"/>
        <w:rPr>
          <w:rFonts w:ascii="宋体" w:hAnsi="宋体" w:cs="宋体"/>
          <w:sz w:val="24"/>
        </w:rPr>
      </w:pPr>
      <w:r>
        <w:rPr>
          <w:rFonts w:ascii="宋体" w:hAnsi="宋体" w:cs="宋体" w:hint="eastAsia"/>
          <w:sz w:val="24"/>
        </w:rPr>
        <w:t xml:space="preserve">6.3特殊功能要求 </w:t>
      </w:r>
    </w:p>
    <w:p w14:paraId="787D7530" w14:textId="77777777" w:rsidR="007D05E9" w:rsidRDefault="007E7686">
      <w:pPr>
        <w:pStyle w:val="21"/>
        <w:adjustRightInd w:val="0"/>
        <w:snapToGrid w:val="0"/>
        <w:spacing w:after="0" w:line="360" w:lineRule="auto"/>
        <w:ind w:left="440"/>
        <w:rPr>
          <w:rFonts w:ascii="宋体" w:hAnsi="宋体" w:cs="宋体"/>
          <w:sz w:val="24"/>
        </w:rPr>
      </w:pPr>
      <w:r>
        <w:rPr>
          <w:rFonts w:ascii="宋体" w:hAnsi="宋体" w:cs="宋体" w:hint="eastAsia"/>
          <w:sz w:val="24"/>
        </w:rPr>
        <w:t>提升机除具有矿井提升机的一般功能外，还应有如下功能：</w:t>
      </w:r>
    </w:p>
    <w:p w14:paraId="0005B138" w14:textId="77777777" w:rsidR="007D05E9" w:rsidRDefault="007E7686">
      <w:pPr>
        <w:pStyle w:val="21"/>
        <w:adjustRightInd w:val="0"/>
        <w:snapToGrid w:val="0"/>
        <w:spacing w:after="0" w:line="360" w:lineRule="auto"/>
        <w:ind w:left="440"/>
        <w:rPr>
          <w:rFonts w:ascii="宋体" w:hAnsi="宋体" w:cs="宋体"/>
          <w:sz w:val="24"/>
        </w:rPr>
      </w:pPr>
      <w:r>
        <w:rPr>
          <w:rFonts w:ascii="宋体" w:hAnsi="宋体" w:cs="宋体" w:hint="eastAsia"/>
          <w:sz w:val="24"/>
        </w:rPr>
        <w:t>1）控制系统采用西门子、施耐德、欧姆龙等品牌PLC可编程控制器、双机冗余配置；</w:t>
      </w:r>
    </w:p>
    <w:p w14:paraId="756C71B4" w14:textId="77777777" w:rsidR="007D05E9" w:rsidRDefault="007E7686">
      <w:pPr>
        <w:pStyle w:val="21"/>
        <w:adjustRightInd w:val="0"/>
        <w:snapToGrid w:val="0"/>
        <w:spacing w:after="0" w:line="360" w:lineRule="auto"/>
        <w:ind w:left="440"/>
        <w:rPr>
          <w:rFonts w:ascii="宋体" w:hAnsi="宋体" w:cs="宋体"/>
          <w:sz w:val="24"/>
        </w:rPr>
      </w:pPr>
      <w:r>
        <w:rPr>
          <w:rFonts w:ascii="宋体" w:hAnsi="宋体" w:cs="宋体" w:hint="eastAsia"/>
          <w:sz w:val="24"/>
        </w:rPr>
        <w:t>2）坡顶采用磁接近开关和行程开关对缆车“冲顶”进行双重电气强制保护。</w:t>
      </w:r>
    </w:p>
    <w:p w14:paraId="5C5307B8" w14:textId="77777777" w:rsidR="007D05E9" w:rsidRDefault="007E7686">
      <w:pPr>
        <w:pStyle w:val="21"/>
        <w:adjustRightInd w:val="0"/>
        <w:snapToGrid w:val="0"/>
        <w:spacing w:after="0" w:line="360" w:lineRule="auto"/>
        <w:ind w:leftChars="0" w:left="0" w:firstLineChars="200" w:firstLine="480"/>
        <w:rPr>
          <w:rFonts w:ascii="宋体" w:hAnsi="宋体" w:cs="宋体"/>
          <w:sz w:val="24"/>
        </w:rPr>
      </w:pPr>
      <w:r>
        <w:rPr>
          <w:rFonts w:ascii="宋体" w:hAnsi="宋体" w:cs="宋体" w:hint="eastAsia"/>
          <w:sz w:val="24"/>
        </w:rPr>
        <w:t>3）提升机采用四象限工作变频调速运行，其变频器应采用性能可靠、有较强抗干扰能力、优质品牌产品，优先采用进口品牌（西门子、施耐德、ABB）或不低于上述品牌档次产品。</w:t>
      </w:r>
    </w:p>
    <w:p w14:paraId="785BF2E2" w14:textId="77777777" w:rsidR="007D05E9" w:rsidRDefault="007E7686">
      <w:pPr>
        <w:pStyle w:val="21"/>
        <w:adjustRightInd w:val="0"/>
        <w:snapToGrid w:val="0"/>
        <w:spacing w:after="0" w:line="360" w:lineRule="auto"/>
        <w:ind w:leftChars="0" w:left="0" w:firstLineChars="200" w:firstLine="480"/>
        <w:rPr>
          <w:rFonts w:ascii="宋体" w:hAnsi="宋体" w:cs="宋体"/>
          <w:sz w:val="24"/>
        </w:rPr>
      </w:pPr>
      <w:r>
        <w:rPr>
          <w:rFonts w:ascii="宋体" w:hAnsi="宋体" w:cs="宋体" w:hint="eastAsia"/>
          <w:sz w:val="24"/>
        </w:rPr>
        <w:t>4）主操作台设在码头岸边（靠近运行缆车），并增设辅助操作台设在提升机房内，主辅操作台应设置对讲系统。</w:t>
      </w:r>
    </w:p>
    <w:p w14:paraId="7A81CE85" w14:textId="77777777" w:rsidR="007D05E9" w:rsidRDefault="007E7686">
      <w:pPr>
        <w:pStyle w:val="21"/>
        <w:adjustRightInd w:val="0"/>
        <w:snapToGrid w:val="0"/>
        <w:spacing w:after="0" w:line="360" w:lineRule="auto"/>
        <w:ind w:leftChars="0" w:left="0" w:firstLineChars="200" w:firstLine="480"/>
        <w:rPr>
          <w:rFonts w:ascii="宋体" w:hAnsi="宋体" w:cs="宋体"/>
          <w:sz w:val="24"/>
        </w:rPr>
      </w:pPr>
      <w:r>
        <w:rPr>
          <w:rFonts w:ascii="宋体" w:hAnsi="宋体" w:cs="宋体" w:hint="eastAsia"/>
          <w:sz w:val="24"/>
        </w:rPr>
        <w:lastRenderedPageBreak/>
        <w:t>5）主操作台应配置彩色触摸屏，组成友好的人机界面，可直观地显示系统工作状态、速度图、故障状态及故障部位等相关信息。并可准确、方便的设定系统参数、保护功能，灵活地调整自动控制状态下的工作过程。触摸屏应支持以太网通讯。</w:t>
      </w:r>
    </w:p>
    <w:p w14:paraId="60DCBF6C" w14:textId="77777777" w:rsidR="007D05E9" w:rsidRDefault="007E7686">
      <w:pPr>
        <w:pStyle w:val="21"/>
        <w:adjustRightInd w:val="0"/>
        <w:snapToGrid w:val="0"/>
        <w:spacing w:after="0" w:line="360" w:lineRule="auto"/>
        <w:ind w:leftChars="0" w:left="0" w:firstLineChars="200" w:firstLine="480"/>
        <w:rPr>
          <w:rFonts w:ascii="宋体" w:hAnsi="宋体" w:cs="宋体"/>
          <w:sz w:val="24"/>
        </w:rPr>
      </w:pPr>
      <w:r>
        <w:rPr>
          <w:rFonts w:ascii="宋体" w:hAnsi="宋体" w:cs="宋体" w:hint="eastAsia"/>
          <w:sz w:val="24"/>
        </w:rPr>
        <w:t>6）从机房到操作间所敷设的远距离电缆（含信号电缆），应敷设并固定在电缆桥架内，应有良好的接地和屏蔽功能，应保证相应的讯号强度。</w:t>
      </w:r>
    </w:p>
    <w:p w14:paraId="0FA87CDC" w14:textId="77777777" w:rsidR="007D05E9" w:rsidRDefault="007E7686">
      <w:pPr>
        <w:pStyle w:val="21"/>
        <w:adjustRightInd w:val="0"/>
        <w:snapToGrid w:val="0"/>
        <w:spacing w:after="0" w:line="360" w:lineRule="auto"/>
        <w:ind w:leftChars="0" w:left="0" w:firstLineChars="200" w:firstLine="480"/>
        <w:rPr>
          <w:rFonts w:ascii="宋体" w:hAnsi="宋体" w:cs="宋体"/>
          <w:sz w:val="24"/>
        </w:rPr>
      </w:pPr>
      <w:r>
        <w:rPr>
          <w:rFonts w:ascii="宋体" w:hAnsi="宋体" w:cs="宋体" w:hint="eastAsia"/>
          <w:sz w:val="24"/>
        </w:rPr>
        <w:t>7）提升机运行安全控制包括速度、位置、油压均应具备软硬件双线制保护。并具备速度（转速）、位置软件闭环控制。</w:t>
      </w:r>
    </w:p>
    <w:p w14:paraId="4DCAC99B" w14:textId="77777777" w:rsidR="007D05E9" w:rsidRDefault="007E7686">
      <w:pPr>
        <w:pStyle w:val="21"/>
        <w:adjustRightInd w:val="0"/>
        <w:snapToGrid w:val="0"/>
        <w:spacing w:after="0" w:line="360" w:lineRule="auto"/>
        <w:ind w:leftChars="0" w:left="0" w:firstLineChars="200" w:firstLine="480"/>
        <w:rPr>
          <w:rFonts w:ascii="宋体" w:hAnsi="宋体" w:cs="宋体"/>
          <w:sz w:val="24"/>
        </w:rPr>
      </w:pPr>
      <w:r>
        <w:rPr>
          <w:rFonts w:ascii="宋体" w:hAnsi="宋体" w:cs="宋体" w:hint="eastAsia"/>
          <w:sz w:val="24"/>
        </w:rPr>
        <w:t>8）提升机运行控制方式应具备：手动操作运行模式、上下运行自动运行模式、紧急（维修）运行模式，空载调绳模式。</w:t>
      </w:r>
    </w:p>
    <w:p w14:paraId="77A5164C" w14:textId="77777777" w:rsidR="007D05E9" w:rsidRDefault="007E7686">
      <w:pPr>
        <w:pStyle w:val="21"/>
        <w:adjustRightInd w:val="0"/>
        <w:snapToGrid w:val="0"/>
        <w:spacing w:after="0" w:line="360" w:lineRule="auto"/>
        <w:ind w:leftChars="0" w:left="0"/>
        <w:rPr>
          <w:rFonts w:ascii="宋体" w:hAnsi="宋体" w:cs="宋体"/>
          <w:sz w:val="24"/>
        </w:rPr>
      </w:pPr>
      <w:r>
        <w:rPr>
          <w:rFonts w:ascii="宋体" w:hAnsi="宋体" w:cs="宋体" w:hint="eastAsia"/>
          <w:sz w:val="24"/>
        </w:rPr>
        <w:t>6.4图纸资料</w:t>
      </w:r>
    </w:p>
    <w:p w14:paraId="13555D65" w14:textId="77777777" w:rsidR="007D05E9" w:rsidRDefault="007E7686">
      <w:pPr>
        <w:pStyle w:val="21"/>
        <w:adjustRightInd w:val="0"/>
        <w:snapToGrid w:val="0"/>
        <w:spacing w:after="0" w:line="360" w:lineRule="auto"/>
        <w:ind w:leftChars="0" w:left="0" w:firstLineChars="200" w:firstLine="480"/>
        <w:rPr>
          <w:rFonts w:ascii="宋体" w:hAnsi="宋体" w:cs="宋体"/>
          <w:sz w:val="24"/>
        </w:rPr>
      </w:pPr>
      <w:r>
        <w:rPr>
          <w:rFonts w:ascii="宋体" w:hAnsi="宋体" w:cs="宋体" w:hint="eastAsia"/>
          <w:sz w:val="24"/>
        </w:rPr>
        <w:t>承包人提交更换后的电控系统全套图纸资料纸质版8套，电子文档1套；以及电控系统的全套控制软件。</w:t>
      </w:r>
    </w:p>
    <w:p w14:paraId="4CECA1DD" w14:textId="77777777" w:rsidR="007D05E9" w:rsidRDefault="007E7686">
      <w:pPr>
        <w:pStyle w:val="21"/>
        <w:adjustRightInd w:val="0"/>
        <w:snapToGrid w:val="0"/>
        <w:spacing w:after="0" w:line="360" w:lineRule="auto"/>
        <w:ind w:leftChars="0" w:left="0"/>
        <w:rPr>
          <w:rFonts w:ascii="宋体" w:hAnsi="宋体" w:cs="宋体"/>
          <w:b/>
          <w:sz w:val="24"/>
        </w:rPr>
      </w:pPr>
      <w:r>
        <w:rPr>
          <w:rFonts w:ascii="宋体" w:hAnsi="宋体" w:cs="宋体" w:hint="eastAsia"/>
          <w:b/>
          <w:sz w:val="24"/>
        </w:rPr>
        <w:t>七、货运缆车大修的材料、部件和检修工艺</w:t>
      </w:r>
    </w:p>
    <w:p w14:paraId="2D0A81A4" w14:textId="77777777" w:rsidR="007D05E9" w:rsidRDefault="007E7686">
      <w:pPr>
        <w:pStyle w:val="21"/>
        <w:adjustRightInd w:val="0"/>
        <w:snapToGrid w:val="0"/>
        <w:spacing w:after="0" w:line="360" w:lineRule="auto"/>
        <w:ind w:leftChars="0" w:left="0"/>
        <w:rPr>
          <w:rFonts w:ascii="宋体" w:hAnsi="宋体" w:cs="宋体"/>
          <w:sz w:val="24"/>
        </w:rPr>
      </w:pPr>
      <w:r>
        <w:rPr>
          <w:rFonts w:ascii="宋体" w:hAnsi="宋体" w:cs="宋体" w:hint="eastAsia"/>
          <w:sz w:val="24"/>
        </w:rPr>
        <w:t>7.1起重机大修所用材料必须符合相关规范要求，应附有质量保证书和检验报告。</w:t>
      </w:r>
    </w:p>
    <w:p w14:paraId="071C28B4" w14:textId="77777777" w:rsidR="007D05E9" w:rsidRDefault="007E7686">
      <w:pPr>
        <w:pStyle w:val="21"/>
        <w:adjustRightInd w:val="0"/>
        <w:snapToGrid w:val="0"/>
        <w:spacing w:after="0" w:line="360" w:lineRule="auto"/>
        <w:ind w:leftChars="0" w:left="0"/>
        <w:rPr>
          <w:rFonts w:ascii="宋体" w:hAnsi="宋体" w:cs="宋体"/>
          <w:sz w:val="24"/>
        </w:rPr>
      </w:pPr>
      <w:r>
        <w:rPr>
          <w:rFonts w:ascii="宋体" w:hAnsi="宋体" w:cs="宋体" w:hint="eastAsia"/>
          <w:sz w:val="24"/>
        </w:rPr>
        <w:t>7.2焊缝应保证质量，不得有夹渣、咬边、裂纹、未焊透、漏焊等影响性能的缺陷。焊接应符合有关焊接技术规范并且主要焊接件应采用超声波探伤。</w:t>
      </w:r>
    </w:p>
    <w:p w14:paraId="5E5236BD" w14:textId="77777777" w:rsidR="007D05E9" w:rsidRDefault="007E7686">
      <w:pPr>
        <w:pStyle w:val="21"/>
        <w:adjustRightInd w:val="0"/>
        <w:snapToGrid w:val="0"/>
        <w:spacing w:after="0" w:line="360" w:lineRule="auto"/>
        <w:ind w:leftChars="0" w:left="0"/>
        <w:rPr>
          <w:rFonts w:ascii="宋体" w:hAnsi="宋体" w:cs="宋体"/>
          <w:sz w:val="24"/>
        </w:rPr>
      </w:pPr>
      <w:r>
        <w:rPr>
          <w:rFonts w:ascii="宋体" w:hAnsi="宋体" w:cs="宋体" w:hint="eastAsia"/>
          <w:sz w:val="24"/>
        </w:rPr>
        <w:t>7.3重要、关键部件的大修</w:t>
      </w:r>
      <w:bookmarkStart w:id="51" w:name="_Toc174442055"/>
      <w:bookmarkStart w:id="52" w:name="_Toc186455084"/>
      <w:r>
        <w:rPr>
          <w:rFonts w:ascii="宋体" w:hAnsi="宋体" w:cs="宋体" w:hint="eastAsia"/>
          <w:sz w:val="24"/>
        </w:rPr>
        <w:t>工艺</w:t>
      </w:r>
      <w:bookmarkEnd w:id="51"/>
      <w:bookmarkEnd w:id="52"/>
      <w:r>
        <w:rPr>
          <w:rFonts w:ascii="宋体" w:hAnsi="宋体" w:cs="宋体" w:hint="eastAsia"/>
          <w:sz w:val="24"/>
        </w:rPr>
        <w:t>须提前向发包人提交相关资料、图纸等进行审查，承包人按审查意见进行修改，修改后经发包人认可的工艺资料、图纸才能用于大修。</w:t>
      </w:r>
    </w:p>
    <w:p w14:paraId="130AD717" w14:textId="77777777" w:rsidR="007D05E9" w:rsidRDefault="007E7686">
      <w:pPr>
        <w:pStyle w:val="21"/>
        <w:adjustRightInd w:val="0"/>
        <w:snapToGrid w:val="0"/>
        <w:spacing w:after="0" w:line="360" w:lineRule="auto"/>
        <w:ind w:leftChars="0" w:left="0"/>
        <w:rPr>
          <w:rFonts w:ascii="宋体" w:hAnsi="宋体" w:cs="宋体"/>
          <w:sz w:val="24"/>
        </w:rPr>
      </w:pPr>
      <w:r>
        <w:rPr>
          <w:rFonts w:ascii="宋体" w:hAnsi="宋体" w:cs="宋体" w:hint="eastAsia"/>
          <w:sz w:val="24"/>
        </w:rPr>
        <w:t>7.4所有需更换的外购配套部件应采购不低于原有品牌、档次的合格产品，并提交产品说明书及合格证书。</w:t>
      </w:r>
    </w:p>
    <w:p w14:paraId="21EA4C72" w14:textId="77777777" w:rsidR="007D05E9" w:rsidRDefault="007E7686">
      <w:pPr>
        <w:pStyle w:val="21"/>
        <w:adjustRightInd w:val="0"/>
        <w:snapToGrid w:val="0"/>
        <w:spacing w:after="0" w:line="360" w:lineRule="auto"/>
        <w:ind w:leftChars="0" w:left="0"/>
        <w:rPr>
          <w:rFonts w:ascii="宋体" w:hAnsi="宋体" w:cs="宋体"/>
          <w:b/>
          <w:sz w:val="24"/>
        </w:rPr>
      </w:pPr>
      <w:bookmarkStart w:id="53" w:name="_Toc186455086"/>
      <w:bookmarkStart w:id="54" w:name="_Toc174442059"/>
      <w:r>
        <w:rPr>
          <w:rFonts w:ascii="宋体" w:hAnsi="宋体" w:cs="宋体" w:hint="eastAsia"/>
          <w:b/>
          <w:sz w:val="24"/>
        </w:rPr>
        <w:t>八、试验及验收</w:t>
      </w:r>
      <w:bookmarkEnd w:id="53"/>
      <w:bookmarkEnd w:id="54"/>
    </w:p>
    <w:p w14:paraId="34838902" w14:textId="77777777" w:rsidR="007D05E9" w:rsidRDefault="007E7686">
      <w:pPr>
        <w:pStyle w:val="21"/>
        <w:adjustRightInd w:val="0"/>
        <w:snapToGrid w:val="0"/>
        <w:spacing w:after="0" w:line="360" w:lineRule="auto"/>
        <w:ind w:leftChars="0" w:left="0" w:firstLineChars="200" w:firstLine="480"/>
        <w:rPr>
          <w:rFonts w:ascii="宋体" w:hAnsi="宋体" w:cs="宋体"/>
          <w:sz w:val="24"/>
        </w:rPr>
      </w:pPr>
      <w:r>
        <w:rPr>
          <w:rFonts w:ascii="宋体" w:hAnsi="宋体" w:cs="宋体" w:hint="eastAsia"/>
          <w:sz w:val="24"/>
        </w:rPr>
        <w:t>承包人按国家相关规范、规程开展相关试验及验收工作，并提前向特种设备检验单位申报。试验及验收所需的设施、设备和器具等应由承包人提供，所需费用进入合同总价。</w:t>
      </w:r>
    </w:p>
    <w:p w14:paraId="352BD22A" w14:textId="77777777" w:rsidR="007D05E9" w:rsidRDefault="007E7686">
      <w:pPr>
        <w:pStyle w:val="21"/>
        <w:adjustRightInd w:val="0"/>
        <w:snapToGrid w:val="0"/>
        <w:spacing w:after="0" w:line="360" w:lineRule="auto"/>
        <w:ind w:leftChars="0" w:left="0" w:firstLineChars="200" w:firstLine="480"/>
        <w:rPr>
          <w:rFonts w:ascii="宋体" w:hAnsi="宋体" w:cs="宋体"/>
          <w:sz w:val="24"/>
        </w:rPr>
      </w:pPr>
      <w:r>
        <w:rPr>
          <w:rFonts w:ascii="宋体" w:hAnsi="宋体" w:cs="宋体" w:hint="eastAsia"/>
          <w:sz w:val="24"/>
        </w:rPr>
        <w:t>验收时，按特种设备检验单位认可的试车大纲实施试验，分别进行设备外观、空载、轻载、全载、超载及各安全保护、</w:t>
      </w:r>
      <w:proofErr w:type="gramStart"/>
      <w:r>
        <w:rPr>
          <w:rFonts w:ascii="宋体" w:hAnsi="宋体" w:cs="宋体" w:hint="eastAsia"/>
          <w:sz w:val="24"/>
        </w:rPr>
        <w:t>联锁</w:t>
      </w:r>
      <w:proofErr w:type="gramEnd"/>
      <w:r>
        <w:rPr>
          <w:rFonts w:ascii="宋体" w:hAnsi="宋体" w:cs="宋体" w:hint="eastAsia"/>
          <w:sz w:val="24"/>
        </w:rPr>
        <w:t>等项目的试验，并作好各项试验的记录。</w:t>
      </w:r>
    </w:p>
    <w:p w14:paraId="6D2A7730" w14:textId="77777777" w:rsidR="007D05E9" w:rsidRDefault="007E7686">
      <w:pPr>
        <w:pStyle w:val="21"/>
        <w:adjustRightInd w:val="0"/>
        <w:snapToGrid w:val="0"/>
        <w:spacing w:after="0" w:line="360" w:lineRule="auto"/>
        <w:ind w:leftChars="0" w:left="0" w:firstLineChars="200" w:firstLine="480"/>
        <w:rPr>
          <w:rFonts w:ascii="宋体" w:hAnsi="宋体"/>
          <w:sz w:val="24"/>
        </w:rPr>
      </w:pPr>
      <w:r>
        <w:rPr>
          <w:rFonts w:ascii="宋体" w:hAnsi="宋体" w:cs="宋体" w:hint="eastAsia"/>
          <w:sz w:val="24"/>
        </w:rPr>
        <w:t>缆车系统试验、检验正常，承包人向发包人提交所有调试、试验记录，并向</w:t>
      </w:r>
      <w:r>
        <w:rPr>
          <w:rFonts w:ascii="宋体" w:hAnsi="宋体" w:cs="宋体" w:hint="eastAsia"/>
          <w:sz w:val="24"/>
        </w:rPr>
        <w:lastRenderedPageBreak/>
        <w:t>承包人提交产品合格证及各种应交付的书面文件（材料质保书、探伤报告、试验报告等），即视为该设备验收合格，双方签订初步验收证书， 设备进入质保期。</w:t>
      </w:r>
    </w:p>
    <w:p w14:paraId="112B55CA" w14:textId="77777777" w:rsidR="007D05E9" w:rsidRDefault="007D05E9">
      <w:pPr>
        <w:pStyle w:val="21"/>
        <w:adjustRightInd w:val="0"/>
        <w:snapToGrid w:val="0"/>
        <w:spacing w:line="240" w:lineRule="auto"/>
        <w:ind w:leftChars="0" w:left="0" w:firstLineChars="200" w:firstLine="420"/>
        <w:rPr>
          <w:rFonts w:ascii="宋体" w:hAnsi="宋体"/>
        </w:rPr>
      </w:pPr>
    </w:p>
    <w:p w14:paraId="4686E8D8" w14:textId="77777777" w:rsidR="007D05E9" w:rsidRDefault="007D05E9">
      <w:pPr>
        <w:pStyle w:val="21"/>
        <w:adjustRightInd w:val="0"/>
        <w:snapToGrid w:val="0"/>
        <w:spacing w:line="240" w:lineRule="auto"/>
        <w:ind w:leftChars="0" w:left="0" w:firstLineChars="200" w:firstLine="420"/>
        <w:rPr>
          <w:rFonts w:ascii="宋体" w:hAnsi="宋体"/>
        </w:rPr>
      </w:pPr>
    </w:p>
    <w:p w14:paraId="409F84BB" w14:textId="77777777" w:rsidR="007D05E9" w:rsidRDefault="007D05E9">
      <w:pPr>
        <w:pStyle w:val="21"/>
        <w:adjustRightInd w:val="0"/>
        <w:snapToGrid w:val="0"/>
        <w:spacing w:line="240" w:lineRule="auto"/>
        <w:ind w:leftChars="0" w:left="0" w:firstLineChars="200" w:firstLine="420"/>
        <w:rPr>
          <w:rFonts w:ascii="宋体" w:hAnsi="宋体"/>
        </w:rPr>
      </w:pPr>
    </w:p>
    <w:p w14:paraId="42B3C0BE" w14:textId="77777777" w:rsidR="007D05E9" w:rsidRDefault="007D05E9">
      <w:pPr>
        <w:pStyle w:val="21"/>
        <w:adjustRightInd w:val="0"/>
        <w:snapToGrid w:val="0"/>
        <w:spacing w:line="240" w:lineRule="auto"/>
        <w:ind w:leftChars="0" w:left="0" w:firstLineChars="200" w:firstLine="420"/>
        <w:rPr>
          <w:rFonts w:ascii="宋体" w:hAnsi="宋体"/>
        </w:rPr>
      </w:pPr>
    </w:p>
    <w:p w14:paraId="04F60574" w14:textId="77777777" w:rsidR="007D05E9" w:rsidRDefault="007D05E9">
      <w:pPr>
        <w:pStyle w:val="21"/>
        <w:adjustRightInd w:val="0"/>
        <w:snapToGrid w:val="0"/>
        <w:spacing w:line="240" w:lineRule="auto"/>
        <w:ind w:leftChars="0" w:left="0" w:firstLineChars="200" w:firstLine="420"/>
        <w:rPr>
          <w:rFonts w:ascii="宋体" w:hAnsi="宋体"/>
        </w:rPr>
      </w:pPr>
    </w:p>
    <w:p w14:paraId="6D3BF11B" w14:textId="77777777" w:rsidR="007D05E9" w:rsidRDefault="007D05E9">
      <w:pPr>
        <w:pStyle w:val="21"/>
        <w:adjustRightInd w:val="0"/>
        <w:snapToGrid w:val="0"/>
        <w:spacing w:line="240" w:lineRule="auto"/>
        <w:ind w:leftChars="0" w:left="0" w:firstLineChars="200" w:firstLine="420"/>
        <w:rPr>
          <w:rFonts w:ascii="宋体" w:hAnsi="宋体"/>
        </w:rPr>
      </w:pPr>
    </w:p>
    <w:p w14:paraId="2F9D7AF7" w14:textId="77777777" w:rsidR="007D05E9" w:rsidRDefault="007D05E9">
      <w:pPr>
        <w:pStyle w:val="21"/>
        <w:adjustRightInd w:val="0"/>
        <w:snapToGrid w:val="0"/>
        <w:spacing w:line="240" w:lineRule="auto"/>
        <w:ind w:leftChars="0" w:left="0" w:firstLineChars="200" w:firstLine="420"/>
        <w:rPr>
          <w:rFonts w:ascii="宋体" w:hAnsi="宋体"/>
        </w:rPr>
      </w:pPr>
    </w:p>
    <w:p w14:paraId="47832DC5" w14:textId="77777777" w:rsidR="007D05E9" w:rsidRDefault="007D05E9">
      <w:pPr>
        <w:pStyle w:val="21"/>
        <w:adjustRightInd w:val="0"/>
        <w:snapToGrid w:val="0"/>
        <w:spacing w:line="240" w:lineRule="auto"/>
        <w:ind w:leftChars="0" w:left="0" w:firstLineChars="200" w:firstLine="420"/>
        <w:rPr>
          <w:rFonts w:ascii="宋体" w:hAnsi="宋体"/>
        </w:rPr>
      </w:pPr>
    </w:p>
    <w:p w14:paraId="0E7FC8D1" w14:textId="77777777" w:rsidR="007D05E9" w:rsidRDefault="007D05E9">
      <w:pPr>
        <w:pStyle w:val="21"/>
        <w:adjustRightInd w:val="0"/>
        <w:snapToGrid w:val="0"/>
        <w:spacing w:line="240" w:lineRule="auto"/>
        <w:ind w:leftChars="0" w:left="0" w:firstLineChars="200" w:firstLine="420"/>
        <w:rPr>
          <w:rFonts w:ascii="宋体" w:hAnsi="宋体"/>
        </w:rPr>
      </w:pPr>
    </w:p>
    <w:p w14:paraId="5747C321" w14:textId="77777777" w:rsidR="007D05E9" w:rsidRDefault="007D05E9">
      <w:pPr>
        <w:pStyle w:val="21"/>
        <w:adjustRightInd w:val="0"/>
        <w:snapToGrid w:val="0"/>
        <w:spacing w:line="240" w:lineRule="auto"/>
        <w:ind w:leftChars="0" w:left="0"/>
        <w:rPr>
          <w:rFonts w:ascii="宋体" w:hAnsi="宋体"/>
        </w:rPr>
      </w:pPr>
    </w:p>
    <w:p w14:paraId="7715B495" w14:textId="77777777" w:rsidR="007D05E9" w:rsidRDefault="007D05E9">
      <w:pPr>
        <w:pStyle w:val="21"/>
        <w:adjustRightInd w:val="0"/>
        <w:snapToGrid w:val="0"/>
        <w:spacing w:line="240" w:lineRule="auto"/>
        <w:ind w:leftChars="0" w:left="0" w:firstLineChars="200" w:firstLine="420"/>
        <w:rPr>
          <w:rFonts w:ascii="宋体" w:hAnsi="宋体"/>
        </w:rPr>
      </w:pPr>
    </w:p>
    <w:p w14:paraId="16BDB20A" w14:textId="77777777" w:rsidR="007D05E9" w:rsidRDefault="007D05E9">
      <w:pPr>
        <w:pStyle w:val="21"/>
        <w:adjustRightInd w:val="0"/>
        <w:snapToGrid w:val="0"/>
        <w:spacing w:line="240" w:lineRule="auto"/>
        <w:ind w:leftChars="0" w:left="0"/>
        <w:rPr>
          <w:rFonts w:ascii="宋体" w:hAnsi="宋体"/>
        </w:rPr>
      </w:pPr>
    </w:p>
    <w:p w14:paraId="0663F17E" w14:textId="77777777" w:rsidR="007D05E9" w:rsidRDefault="007D05E9">
      <w:pPr>
        <w:pStyle w:val="21"/>
        <w:adjustRightInd w:val="0"/>
        <w:snapToGrid w:val="0"/>
        <w:spacing w:line="240" w:lineRule="auto"/>
        <w:ind w:leftChars="0" w:left="0"/>
        <w:rPr>
          <w:rFonts w:ascii="宋体" w:hAnsi="宋体"/>
        </w:rPr>
      </w:pPr>
    </w:p>
    <w:p w14:paraId="433429AB" w14:textId="77777777" w:rsidR="007D05E9" w:rsidRDefault="007D05E9">
      <w:pPr>
        <w:pStyle w:val="21"/>
        <w:adjustRightInd w:val="0"/>
        <w:snapToGrid w:val="0"/>
        <w:spacing w:line="240" w:lineRule="auto"/>
        <w:ind w:leftChars="0" w:left="0"/>
        <w:rPr>
          <w:rFonts w:ascii="宋体" w:hAnsi="宋体"/>
        </w:rPr>
      </w:pPr>
    </w:p>
    <w:p w14:paraId="432F561E" w14:textId="77777777" w:rsidR="007D05E9" w:rsidRDefault="007D05E9">
      <w:pPr>
        <w:pStyle w:val="21"/>
        <w:adjustRightInd w:val="0"/>
        <w:snapToGrid w:val="0"/>
        <w:spacing w:line="240" w:lineRule="auto"/>
        <w:ind w:leftChars="0" w:left="0"/>
        <w:rPr>
          <w:rFonts w:ascii="宋体" w:hAnsi="宋体"/>
        </w:rPr>
      </w:pPr>
    </w:p>
    <w:p w14:paraId="0A07A44E" w14:textId="77777777" w:rsidR="007D05E9" w:rsidRDefault="007D05E9">
      <w:pPr>
        <w:pStyle w:val="21"/>
        <w:adjustRightInd w:val="0"/>
        <w:snapToGrid w:val="0"/>
        <w:spacing w:line="240" w:lineRule="auto"/>
        <w:ind w:leftChars="0" w:left="0"/>
        <w:rPr>
          <w:rFonts w:ascii="宋体" w:hAnsi="宋体"/>
        </w:rPr>
      </w:pPr>
    </w:p>
    <w:p w14:paraId="6236EAEC" w14:textId="77777777" w:rsidR="007D05E9" w:rsidRDefault="007D05E9">
      <w:pPr>
        <w:pStyle w:val="21"/>
        <w:adjustRightInd w:val="0"/>
        <w:snapToGrid w:val="0"/>
        <w:spacing w:line="240" w:lineRule="auto"/>
        <w:ind w:leftChars="0" w:left="0"/>
        <w:rPr>
          <w:rFonts w:ascii="宋体" w:hAnsi="宋体"/>
        </w:rPr>
      </w:pPr>
    </w:p>
    <w:p w14:paraId="6FDF4E7A" w14:textId="77777777" w:rsidR="007D05E9" w:rsidRDefault="007D05E9">
      <w:pPr>
        <w:pStyle w:val="21"/>
        <w:adjustRightInd w:val="0"/>
        <w:snapToGrid w:val="0"/>
        <w:spacing w:line="240" w:lineRule="auto"/>
        <w:ind w:leftChars="0" w:left="0"/>
        <w:rPr>
          <w:rFonts w:ascii="宋体" w:hAnsi="宋体"/>
        </w:rPr>
      </w:pPr>
    </w:p>
    <w:p w14:paraId="64D289FE" w14:textId="77777777" w:rsidR="007D05E9" w:rsidRDefault="007D05E9">
      <w:pPr>
        <w:pStyle w:val="21"/>
        <w:adjustRightInd w:val="0"/>
        <w:snapToGrid w:val="0"/>
        <w:spacing w:line="240" w:lineRule="auto"/>
        <w:ind w:leftChars="0" w:left="0"/>
        <w:rPr>
          <w:rFonts w:ascii="宋体" w:hAnsi="宋体"/>
        </w:rPr>
      </w:pPr>
    </w:p>
    <w:p w14:paraId="7C04AFDC" w14:textId="77777777" w:rsidR="007D05E9" w:rsidRDefault="007D05E9">
      <w:pPr>
        <w:pStyle w:val="21"/>
        <w:adjustRightInd w:val="0"/>
        <w:snapToGrid w:val="0"/>
        <w:spacing w:line="240" w:lineRule="auto"/>
        <w:ind w:leftChars="0" w:left="0"/>
        <w:rPr>
          <w:rFonts w:ascii="宋体" w:hAnsi="宋体"/>
        </w:rPr>
      </w:pPr>
    </w:p>
    <w:p w14:paraId="5ADB7BEA" w14:textId="77777777" w:rsidR="007D05E9" w:rsidRDefault="007D05E9">
      <w:pPr>
        <w:pStyle w:val="21"/>
        <w:adjustRightInd w:val="0"/>
        <w:snapToGrid w:val="0"/>
        <w:spacing w:line="240" w:lineRule="auto"/>
        <w:ind w:leftChars="0" w:left="0"/>
        <w:rPr>
          <w:rFonts w:ascii="宋体" w:hAnsi="宋体"/>
        </w:rPr>
      </w:pPr>
    </w:p>
    <w:p w14:paraId="312D968D" w14:textId="77777777" w:rsidR="007D05E9" w:rsidRDefault="007D05E9">
      <w:pPr>
        <w:pStyle w:val="21"/>
        <w:adjustRightInd w:val="0"/>
        <w:snapToGrid w:val="0"/>
        <w:spacing w:line="240" w:lineRule="auto"/>
        <w:ind w:leftChars="0" w:left="0"/>
        <w:rPr>
          <w:rFonts w:ascii="宋体" w:hAnsi="宋体"/>
        </w:rPr>
      </w:pPr>
    </w:p>
    <w:p w14:paraId="3CF57132" w14:textId="77777777" w:rsidR="007D05E9" w:rsidRDefault="007D05E9">
      <w:pPr>
        <w:pStyle w:val="21"/>
        <w:adjustRightInd w:val="0"/>
        <w:snapToGrid w:val="0"/>
        <w:spacing w:line="240" w:lineRule="auto"/>
        <w:ind w:leftChars="0" w:left="0"/>
        <w:rPr>
          <w:rFonts w:ascii="宋体" w:hAnsi="宋体"/>
        </w:rPr>
      </w:pPr>
    </w:p>
    <w:p w14:paraId="2F045A11" w14:textId="77777777" w:rsidR="007D05E9" w:rsidRDefault="007D05E9">
      <w:pPr>
        <w:pStyle w:val="21"/>
        <w:adjustRightInd w:val="0"/>
        <w:snapToGrid w:val="0"/>
        <w:spacing w:line="240" w:lineRule="auto"/>
        <w:ind w:leftChars="0" w:left="0"/>
        <w:rPr>
          <w:rFonts w:ascii="宋体" w:hAnsi="宋体"/>
        </w:rPr>
      </w:pPr>
    </w:p>
    <w:p w14:paraId="54FFFBEA" w14:textId="77777777" w:rsidR="007D05E9" w:rsidRDefault="007D05E9">
      <w:pPr>
        <w:pStyle w:val="21"/>
        <w:adjustRightInd w:val="0"/>
        <w:snapToGrid w:val="0"/>
        <w:spacing w:line="240" w:lineRule="auto"/>
        <w:ind w:leftChars="0" w:left="0"/>
        <w:rPr>
          <w:rFonts w:ascii="宋体" w:hAnsi="宋体"/>
        </w:rPr>
      </w:pPr>
    </w:p>
    <w:p w14:paraId="7B70339E" w14:textId="77777777" w:rsidR="007D05E9" w:rsidRDefault="007D05E9">
      <w:pPr>
        <w:pStyle w:val="21"/>
        <w:adjustRightInd w:val="0"/>
        <w:snapToGrid w:val="0"/>
        <w:spacing w:line="240" w:lineRule="auto"/>
        <w:ind w:leftChars="0" w:left="0"/>
        <w:rPr>
          <w:rFonts w:ascii="宋体" w:hAnsi="宋体"/>
        </w:rPr>
      </w:pPr>
    </w:p>
    <w:p w14:paraId="1A793F05" w14:textId="77777777" w:rsidR="007D05E9" w:rsidRDefault="007D05E9">
      <w:pPr>
        <w:pStyle w:val="21"/>
        <w:adjustRightInd w:val="0"/>
        <w:snapToGrid w:val="0"/>
        <w:spacing w:line="240" w:lineRule="auto"/>
        <w:ind w:leftChars="0" w:left="0"/>
        <w:rPr>
          <w:rFonts w:ascii="宋体" w:hAnsi="宋体"/>
        </w:rPr>
      </w:pPr>
    </w:p>
    <w:p w14:paraId="387357CB" w14:textId="77777777" w:rsidR="007D05E9" w:rsidRDefault="007D05E9">
      <w:pPr>
        <w:pStyle w:val="21"/>
        <w:adjustRightInd w:val="0"/>
        <w:snapToGrid w:val="0"/>
        <w:spacing w:line="240" w:lineRule="auto"/>
        <w:ind w:leftChars="0" w:left="0"/>
        <w:rPr>
          <w:rFonts w:ascii="宋体" w:hAnsi="宋体"/>
        </w:rPr>
      </w:pPr>
    </w:p>
    <w:p w14:paraId="3BFBCA55" w14:textId="77777777" w:rsidR="007D05E9" w:rsidRDefault="007D05E9">
      <w:pPr>
        <w:pStyle w:val="21"/>
        <w:adjustRightInd w:val="0"/>
        <w:snapToGrid w:val="0"/>
        <w:spacing w:line="240" w:lineRule="auto"/>
        <w:ind w:leftChars="0" w:left="0"/>
        <w:rPr>
          <w:rFonts w:ascii="宋体" w:hAnsi="宋体"/>
        </w:rPr>
      </w:pPr>
    </w:p>
    <w:p w14:paraId="458DF293" w14:textId="77777777" w:rsidR="007D05E9" w:rsidRDefault="007D05E9">
      <w:pPr>
        <w:pStyle w:val="21"/>
        <w:adjustRightInd w:val="0"/>
        <w:snapToGrid w:val="0"/>
        <w:spacing w:line="240" w:lineRule="auto"/>
        <w:ind w:leftChars="0" w:left="0"/>
        <w:rPr>
          <w:rFonts w:ascii="宋体" w:hAnsi="宋体"/>
        </w:rPr>
      </w:pPr>
    </w:p>
    <w:p w14:paraId="719FC71E" w14:textId="77777777" w:rsidR="007D05E9" w:rsidRDefault="007D05E9">
      <w:pPr>
        <w:pStyle w:val="21"/>
        <w:adjustRightInd w:val="0"/>
        <w:snapToGrid w:val="0"/>
        <w:spacing w:line="240" w:lineRule="auto"/>
        <w:ind w:leftChars="0" w:left="0"/>
        <w:rPr>
          <w:rFonts w:ascii="宋体" w:hAnsi="宋体"/>
        </w:rPr>
      </w:pPr>
    </w:p>
    <w:p w14:paraId="19A6C250" w14:textId="77777777" w:rsidR="007D05E9" w:rsidRDefault="007D05E9">
      <w:pPr>
        <w:pStyle w:val="22"/>
        <w:ind w:leftChars="0" w:left="0" w:firstLine="0"/>
      </w:pPr>
    </w:p>
    <w:p w14:paraId="2D7926A5" w14:textId="77777777" w:rsidR="007D05E9" w:rsidRDefault="007E7686">
      <w:pPr>
        <w:numPr>
          <w:ilvl w:val="0"/>
          <w:numId w:val="4"/>
        </w:numPr>
        <w:autoSpaceDE w:val="0"/>
        <w:autoSpaceDN w:val="0"/>
        <w:adjustRightInd w:val="0"/>
        <w:spacing w:line="564" w:lineRule="exact"/>
        <w:ind w:right="117"/>
        <w:jc w:val="center"/>
        <w:outlineLvl w:val="0"/>
        <w:rPr>
          <w:rFonts w:ascii="Times New Roman" w:eastAsia="方正小标宋_GBK" w:hAnsi="Times New Roman" w:cs="Times New Roman"/>
          <w:bCs/>
          <w:sz w:val="44"/>
          <w:szCs w:val="44"/>
          <w:lang w:val="zh-CN" w:eastAsia="zh-CN"/>
        </w:rPr>
      </w:pPr>
      <w:r>
        <w:rPr>
          <w:rFonts w:ascii="Times New Roman" w:eastAsia="方正小标宋_GBK" w:hAnsi="Times New Roman" w:cs="Times New Roman"/>
          <w:bCs/>
          <w:sz w:val="44"/>
          <w:szCs w:val="44"/>
          <w:lang w:val="zh-CN" w:eastAsia="zh-CN"/>
        </w:rPr>
        <w:lastRenderedPageBreak/>
        <w:t>报价文件格式</w:t>
      </w:r>
    </w:p>
    <w:p w14:paraId="1BCC4888" w14:textId="77777777" w:rsidR="007D05E9" w:rsidRDefault="007E7686">
      <w:pPr>
        <w:autoSpaceDE w:val="0"/>
        <w:autoSpaceDN w:val="0"/>
        <w:adjustRightInd w:val="0"/>
        <w:spacing w:line="360" w:lineRule="auto"/>
        <w:jc w:val="center"/>
        <w:rPr>
          <w:rFonts w:ascii="Times New Roman" w:eastAsia="方正小标宋_GBK" w:hAnsi="Times New Roman" w:cs="Times New Roman"/>
          <w:bCs/>
          <w:sz w:val="48"/>
          <w:szCs w:val="48"/>
          <w:lang w:eastAsia="zh-CN"/>
        </w:rPr>
      </w:pPr>
      <w:r>
        <w:rPr>
          <w:rFonts w:ascii="Times New Roman" w:eastAsia="方正小标宋_GBK" w:hAnsi="Times New Roman" w:cs="Times New Roman"/>
          <w:bCs/>
          <w:sz w:val="48"/>
          <w:szCs w:val="48"/>
          <w:lang w:eastAsia="zh-CN"/>
        </w:rPr>
        <w:br w:type="page"/>
      </w:r>
    </w:p>
    <w:p w14:paraId="070752EA" w14:textId="77777777" w:rsidR="007D05E9" w:rsidRDefault="007E7686">
      <w:pPr>
        <w:autoSpaceDE w:val="0"/>
        <w:autoSpaceDN w:val="0"/>
        <w:adjustRightInd w:val="0"/>
        <w:spacing w:line="360" w:lineRule="auto"/>
        <w:jc w:val="center"/>
        <w:rPr>
          <w:rFonts w:ascii="Times New Roman" w:eastAsia="方正小标宋_GBK" w:hAnsi="Times New Roman" w:cs="Times New Roman"/>
          <w:sz w:val="20"/>
          <w:szCs w:val="20"/>
          <w:lang w:eastAsia="zh-CN"/>
        </w:rPr>
      </w:pPr>
      <w:r>
        <w:rPr>
          <w:rFonts w:ascii="Times New Roman" w:eastAsia="方正小标宋_GBK" w:hAnsi="Times New Roman" w:cs="Times New Roman" w:hint="eastAsia"/>
          <w:bCs/>
          <w:sz w:val="48"/>
          <w:szCs w:val="48"/>
          <w:lang w:eastAsia="zh-CN"/>
        </w:rPr>
        <w:lastRenderedPageBreak/>
        <w:t>佛耳岩码头缆车大修</w:t>
      </w:r>
      <w:r>
        <w:rPr>
          <w:rFonts w:ascii="Times New Roman" w:eastAsia="方正小标宋_GBK" w:hAnsi="Times New Roman" w:cs="Times New Roman"/>
          <w:bCs/>
          <w:sz w:val="48"/>
          <w:szCs w:val="48"/>
          <w:lang w:eastAsia="zh-CN"/>
        </w:rPr>
        <w:t>项目</w:t>
      </w:r>
    </w:p>
    <w:p w14:paraId="3F0495C1" w14:textId="77777777" w:rsidR="007D05E9" w:rsidRDefault="007D05E9">
      <w:pPr>
        <w:rPr>
          <w:rFonts w:ascii="Times New Roman" w:hAnsi="Times New Roman" w:cs="Times New Roman"/>
          <w:lang w:eastAsia="zh-CN"/>
        </w:rPr>
      </w:pPr>
    </w:p>
    <w:p w14:paraId="2DF1D02D" w14:textId="77777777" w:rsidR="007D05E9" w:rsidRDefault="007D05E9">
      <w:pPr>
        <w:rPr>
          <w:rFonts w:ascii="Times New Roman" w:hAnsi="Times New Roman" w:cs="Times New Roman"/>
          <w:lang w:eastAsia="zh-CN"/>
        </w:rPr>
      </w:pPr>
    </w:p>
    <w:p w14:paraId="30CC17A1" w14:textId="77777777" w:rsidR="007D05E9" w:rsidRDefault="007D05E9">
      <w:pPr>
        <w:rPr>
          <w:rFonts w:ascii="Times New Roman" w:hAnsi="Times New Roman" w:cs="Times New Roman"/>
          <w:lang w:eastAsia="zh-CN"/>
        </w:rPr>
      </w:pPr>
    </w:p>
    <w:p w14:paraId="20B347B1" w14:textId="77777777" w:rsidR="007D05E9" w:rsidRDefault="007D05E9">
      <w:pPr>
        <w:rPr>
          <w:rFonts w:ascii="Times New Roman" w:hAnsi="Times New Roman" w:cs="Times New Roman"/>
          <w:lang w:eastAsia="zh-CN"/>
        </w:rPr>
      </w:pPr>
    </w:p>
    <w:p w14:paraId="18D220BA" w14:textId="77777777" w:rsidR="007D05E9" w:rsidRDefault="007D05E9">
      <w:pPr>
        <w:rPr>
          <w:rFonts w:ascii="Times New Roman" w:hAnsi="Times New Roman" w:cs="Times New Roman"/>
          <w:lang w:eastAsia="zh-CN"/>
        </w:rPr>
      </w:pPr>
    </w:p>
    <w:p w14:paraId="503E47BA" w14:textId="77777777" w:rsidR="007D05E9" w:rsidRDefault="007D05E9">
      <w:pPr>
        <w:rPr>
          <w:rFonts w:ascii="Times New Roman" w:eastAsia="方正小标宋_GBK" w:hAnsi="Times New Roman" w:cs="Times New Roman"/>
          <w:lang w:eastAsia="zh-CN"/>
        </w:rPr>
      </w:pPr>
    </w:p>
    <w:p w14:paraId="00528157" w14:textId="77777777" w:rsidR="007D05E9" w:rsidRDefault="007E7686">
      <w:pPr>
        <w:jc w:val="center"/>
        <w:rPr>
          <w:rFonts w:ascii="黑体" w:eastAsia="黑体" w:hAnsi="黑体" w:cs="黑体"/>
          <w:sz w:val="84"/>
          <w:szCs w:val="84"/>
          <w:lang w:eastAsia="zh-CN"/>
        </w:rPr>
      </w:pPr>
      <w:r>
        <w:rPr>
          <w:rFonts w:ascii="黑体" w:eastAsia="黑体" w:hAnsi="黑体" w:cs="黑体" w:hint="eastAsia"/>
          <w:sz w:val="84"/>
          <w:szCs w:val="84"/>
          <w:lang w:eastAsia="zh-CN"/>
        </w:rPr>
        <w:t>报价文件</w:t>
      </w:r>
    </w:p>
    <w:p w14:paraId="7838A71E" w14:textId="77777777" w:rsidR="007D05E9" w:rsidRDefault="007D05E9">
      <w:pPr>
        <w:rPr>
          <w:rFonts w:ascii="Times New Roman" w:hAnsi="Times New Roman" w:cs="Times New Roman"/>
          <w:lang w:eastAsia="zh-CN"/>
        </w:rPr>
      </w:pPr>
    </w:p>
    <w:p w14:paraId="307012CD" w14:textId="77777777" w:rsidR="007D05E9" w:rsidRDefault="007D05E9">
      <w:pPr>
        <w:rPr>
          <w:rFonts w:ascii="Times New Roman" w:hAnsi="Times New Roman" w:cs="Times New Roman"/>
          <w:lang w:eastAsia="zh-CN"/>
        </w:rPr>
      </w:pPr>
    </w:p>
    <w:p w14:paraId="568E0FB9" w14:textId="77777777" w:rsidR="007D05E9" w:rsidRDefault="007D05E9">
      <w:pPr>
        <w:rPr>
          <w:rFonts w:ascii="Times New Roman" w:hAnsi="Times New Roman" w:cs="Times New Roman"/>
          <w:lang w:eastAsia="zh-CN"/>
        </w:rPr>
      </w:pPr>
    </w:p>
    <w:p w14:paraId="22FE1077" w14:textId="77777777" w:rsidR="007D05E9" w:rsidRDefault="007D05E9">
      <w:pPr>
        <w:rPr>
          <w:rFonts w:ascii="Times New Roman" w:hAnsi="Times New Roman" w:cs="Times New Roman"/>
          <w:lang w:eastAsia="zh-CN"/>
        </w:rPr>
      </w:pPr>
    </w:p>
    <w:p w14:paraId="07CA5A0F" w14:textId="77777777" w:rsidR="007D05E9" w:rsidRDefault="007D05E9">
      <w:pPr>
        <w:rPr>
          <w:rFonts w:ascii="Times New Roman" w:hAnsi="Times New Roman" w:cs="Times New Roman"/>
          <w:lang w:eastAsia="zh-CN"/>
        </w:rPr>
      </w:pPr>
    </w:p>
    <w:p w14:paraId="78EDA718" w14:textId="77777777" w:rsidR="007D05E9" w:rsidRDefault="007D05E9">
      <w:pPr>
        <w:rPr>
          <w:rFonts w:ascii="Times New Roman" w:hAnsi="Times New Roman" w:cs="Times New Roman"/>
          <w:lang w:eastAsia="zh-CN"/>
        </w:rPr>
      </w:pPr>
    </w:p>
    <w:p w14:paraId="50304605" w14:textId="77777777" w:rsidR="007D05E9" w:rsidRDefault="007D05E9">
      <w:pPr>
        <w:rPr>
          <w:rFonts w:ascii="Times New Roman" w:hAnsi="Times New Roman" w:cs="Times New Roman"/>
          <w:lang w:eastAsia="zh-CN"/>
        </w:rPr>
      </w:pPr>
    </w:p>
    <w:p w14:paraId="66FB02DC" w14:textId="77777777" w:rsidR="007D05E9" w:rsidRDefault="007D05E9">
      <w:pPr>
        <w:rPr>
          <w:rFonts w:ascii="Times New Roman" w:hAnsi="Times New Roman" w:cs="Times New Roman"/>
          <w:lang w:eastAsia="zh-CN"/>
        </w:rPr>
      </w:pPr>
    </w:p>
    <w:p w14:paraId="46A991FB" w14:textId="77777777" w:rsidR="007D05E9" w:rsidRDefault="007D05E9">
      <w:pPr>
        <w:rPr>
          <w:rFonts w:ascii="Times New Roman" w:hAnsi="Times New Roman" w:cs="Times New Roman"/>
          <w:lang w:eastAsia="zh-CN"/>
        </w:rPr>
      </w:pPr>
    </w:p>
    <w:p w14:paraId="72521EC6" w14:textId="77777777" w:rsidR="007D05E9" w:rsidRDefault="007D05E9">
      <w:pPr>
        <w:rPr>
          <w:rFonts w:ascii="Times New Roman" w:hAnsi="Times New Roman" w:cs="Times New Roman"/>
          <w:lang w:eastAsia="zh-CN"/>
        </w:rPr>
      </w:pPr>
    </w:p>
    <w:p w14:paraId="537394E7" w14:textId="77777777" w:rsidR="007D05E9" w:rsidRDefault="007D05E9">
      <w:pPr>
        <w:rPr>
          <w:rFonts w:ascii="Times New Roman" w:hAnsi="Times New Roman" w:cs="Times New Roman"/>
          <w:lang w:eastAsia="zh-CN"/>
        </w:rPr>
      </w:pPr>
    </w:p>
    <w:p w14:paraId="14244F3E" w14:textId="77777777" w:rsidR="007D05E9" w:rsidRDefault="007D05E9">
      <w:pPr>
        <w:rPr>
          <w:rFonts w:ascii="Times New Roman" w:hAnsi="Times New Roman" w:cs="Times New Roman"/>
          <w:lang w:eastAsia="zh-CN"/>
        </w:rPr>
      </w:pPr>
    </w:p>
    <w:p w14:paraId="5000B186" w14:textId="77777777" w:rsidR="007D05E9" w:rsidRDefault="007D05E9">
      <w:pPr>
        <w:rPr>
          <w:rFonts w:ascii="Times New Roman" w:hAnsi="Times New Roman" w:cs="Times New Roman"/>
          <w:lang w:eastAsia="zh-CN"/>
        </w:rPr>
      </w:pPr>
    </w:p>
    <w:p w14:paraId="45A73DC4" w14:textId="77777777" w:rsidR="007D05E9" w:rsidRDefault="007D05E9">
      <w:pPr>
        <w:rPr>
          <w:rFonts w:ascii="Times New Roman" w:hAnsi="Times New Roman" w:cs="Times New Roman"/>
          <w:lang w:eastAsia="zh-CN"/>
        </w:rPr>
      </w:pPr>
    </w:p>
    <w:p w14:paraId="3BF96B1C" w14:textId="77777777" w:rsidR="007D05E9" w:rsidRDefault="007D05E9">
      <w:pPr>
        <w:rPr>
          <w:rFonts w:ascii="Times New Roman" w:hAnsi="Times New Roman" w:cs="Times New Roman"/>
          <w:lang w:eastAsia="zh-CN"/>
        </w:rPr>
      </w:pPr>
    </w:p>
    <w:p w14:paraId="6A8EE204" w14:textId="77777777" w:rsidR="007D05E9" w:rsidRDefault="007D05E9">
      <w:pPr>
        <w:rPr>
          <w:rFonts w:ascii="Times New Roman" w:eastAsia="方正仿宋_GBK" w:hAnsi="Times New Roman" w:cs="Times New Roman"/>
          <w:sz w:val="32"/>
          <w:szCs w:val="32"/>
          <w:lang w:eastAsia="zh-CN"/>
        </w:rPr>
      </w:pPr>
    </w:p>
    <w:p w14:paraId="0681B349" w14:textId="77777777" w:rsidR="007D05E9" w:rsidRDefault="007E7686">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报价人：</w:t>
      </w:r>
      <w:r>
        <w:rPr>
          <w:rFonts w:ascii="Times New Roman" w:eastAsia="方正仿宋_GBK" w:hAnsi="Times New Roman" w:cs="Times New Roman"/>
          <w:sz w:val="32"/>
          <w:szCs w:val="32"/>
          <w:u w:val="single"/>
          <w:lang w:eastAsia="zh-CN"/>
        </w:rPr>
        <w:t xml:space="preserve">                     </w:t>
      </w:r>
      <w:r>
        <w:rPr>
          <w:rFonts w:ascii="Times New Roman" w:eastAsia="方正仿宋_GBK" w:hAnsi="Times New Roman" w:cs="Times New Roman"/>
          <w:sz w:val="32"/>
          <w:szCs w:val="32"/>
          <w:lang w:eastAsia="zh-CN"/>
        </w:rPr>
        <w:t>（盖单位章）</w:t>
      </w:r>
    </w:p>
    <w:p w14:paraId="38C7A65A" w14:textId="77777777" w:rsidR="007D05E9" w:rsidRDefault="007D05E9">
      <w:pPr>
        <w:pStyle w:val="22"/>
        <w:ind w:left="440"/>
      </w:pPr>
    </w:p>
    <w:p w14:paraId="5E459253" w14:textId="77777777" w:rsidR="007D05E9" w:rsidRDefault="007E7686">
      <w:pPr>
        <w:jc w:val="center"/>
        <w:rPr>
          <w:rFonts w:ascii="Times New Roman" w:eastAsia="方正仿宋_GBK" w:hAnsi="Times New Roman" w:cs="Times New Roman"/>
          <w:sz w:val="32"/>
          <w:szCs w:val="32"/>
          <w:u w:val="single"/>
          <w:lang w:eastAsia="zh-CN"/>
        </w:rPr>
      </w:pPr>
      <w:r>
        <w:rPr>
          <w:rFonts w:ascii="Times New Roman" w:eastAsia="方正仿宋_GBK" w:hAnsi="Times New Roman" w:cs="Times New Roman"/>
          <w:sz w:val="32"/>
          <w:szCs w:val="32"/>
          <w:lang w:eastAsia="zh-CN"/>
        </w:rPr>
        <w:t>法定代表人或其委托代理人</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u w:val="single"/>
          <w:lang w:eastAsia="zh-CN"/>
        </w:rPr>
        <w:t xml:space="preserve">         </w:t>
      </w:r>
      <w:r>
        <w:rPr>
          <w:rFonts w:ascii="Times New Roman" w:eastAsia="方正仿宋_GBK" w:hAnsi="Times New Roman" w:cs="Times New Roman"/>
          <w:sz w:val="32"/>
          <w:szCs w:val="32"/>
          <w:lang w:eastAsia="zh-CN"/>
        </w:rPr>
        <w:t>（签字）</w:t>
      </w:r>
    </w:p>
    <w:p w14:paraId="2E0B6CDE" w14:textId="77777777" w:rsidR="007D05E9" w:rsidRDefault="007D05E9">
      <w:pPr>
        <w:jc w:val="center"/>
        <w:rPr>
          <w:rFonts w:ascii="Times New Roman" w:eastAsia="方正仿宋_GBK" w:hAnsi="Times New Roman" w:cs="Times New Roman"/>
          <w:sz w:val="32"/>
          <w:szCs w:val="32"/>
          <w:lang w:eastAsia="zh-CN"/>
        </w:rPr>
      </w:pPr>
    </w:p>
    <w:p w14:paraId="075C5E03" w14:textId="77777777" w:rsidR="007D05E9" w:rsidRDefault="007E7686">
      <w:pPr>
        <w:jc w:val="center"/>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202</w:t>
      </w:r>
      <w:r>
        <w:rPr>
          <w:rFonts w:ascii="Times New Roman" w:eastAsia="方正仿宋_GBK" w:hAnsi="Times New Roman" w:cs="Times New Roman" w:hint="eastAsia"/>
          <w:sz w:val="32"/>
          <w:szCs w:val="32"/>
          <w:lang w:eastAsia="zh-CN"/>
        </w:rPr>
        <w:t>2</w:t>
      </w:r>
      <w:r>
        <w:rPr>
          <w:rFonts w:ascii="Times New Roman" w:eastAsia="方正仿宋_GBK" w:hAnsi="Times New Roman" w:cs="Times New Roman"/>
          <w:sz w:val="32"/>
          <w:szCs w:val="32"/>
          <w:lang w:eastAsia="zh-CN"/>
        </w:rPr>
        <w:t>年</w:t>
      </w:r>
      <w:r>
        <w:rPr>
          <w:rFonts w:ascii="Times New Roman" w:eastAsia="方正仿宋_GBK" w:hAnsi="Times New Roman" w:cs="Times New Roman" w:hint="eastAsia"/>
          <w:sz w:val="32"/>
          <w:szCs w:val="32"/>
          <w:lang w:eastAsia="zh-CN"/>
        </w:rPr>
        <w:t xml:space="preserve">   </w:t>
      </w:r>
      <w:r>
        <w:rPr>
          <w:rFonts w:ascii="Times New Roman" w:eastAsia="方正仿宋_GBK" w:hAnsi="Times New Roman" w:cs="Times New Roman"/>
          <w:sz w:val="32"/>
          <w:szCs w:val="32"/>
          <w:lang w:eastAsia="zh-CN"/>
        </w:rPr>
        <w:t>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日</w:t>
      </w:r>
    </w:p>
    <w:p w14:paraId="7D8F5900" w14:textId="77777777" w:rsidR="007D05E9" w:rsidRDefault="007E7686">
      <w:pPr>
        <w:pStyle w:val="50"/>
        <w:ind w:firstLine="420"/>
        <w:jc w:val="center"/>
        <w:rPr>
          <w:rFonts w:ascii="Times New Roman" w:eastAsia="方正小标宋_GBK" w:hAnsi="Times New Roman" w:cs="Times New Roman"/>
          <w:sz w:val="44"/>
          <w:szCs w:val="44"/>
        </w:rPr>
      </w:pPr>
      <w:r>
        <w:rPr>
          <w:rFonts w:ascii="Times New Roman" w:eastAsia="宋体" w:hAnsi="Times New Roman" w:cs="Times New Roman"/>
          <w:sz w:val="21"/>
          <w:szCs w:val="21"/>
        </w:rPr>
        <w:br w:type="page"/>
      </w:r>
      <w:r>
        <w:rPr>
          <w:rFonts w:ascii="黑体" w:eastAsia="黑体" w:hAnsi="黑体" w:cs="黑体" w:hint="eastAsia"/>
          <w:sz w:val="44"/>
          <w:szCs w:val="44"/>
        </w:rPr>
        <w:lastRenderedPageBreak/>
        <w:t>目  录</w:t>
      </w:r>
    </w:p>
    <w:p w14:paraId="7F5652E0" w14:textId="77777777" w:rsidR="007D05E9" w:rsidRDefault="007E7686">
      <w:pPr>
        <w:tabs>
          <w:tab w:val="left" w:pos="469"/>
        </w:tabs>
        <w:spacing w:line="538" w:lineRule="exact"/>
        <w:rPr>
          <w:sz w:val="28"/>
          <w:szCs w:val="28"/>
          <w:lang w:eastAsia="zh-CN"/>
        </w:rPr>
      </w:pPr>
      <w:bookmarkStart w:id="55" w:name="bookmark291"/>
      <w:r>
        <w:rPr>
          <w:rFonts w:hint="eastAsia"/>
          <w:sz w:val="28"/>
          <w:szCs w:val="28"/>
          <w:lang w:eastAsia="zh-CN"/>
        </w:rPr>
        <w:t>一、法定代表人身份证明（适用于无委托代理人的情况)或授权委托书（适用于有委托代理人的情况）</w:t>
      </w:r>
    </w:p>
    <w:p w14:paraId="2DB66193" w14:textId="77777777" w:rsidR="007D05E9" w:rsidRDefault="007E7686">
      <w:pPr>
        <w:tabs>
          <w:tab w:val="left" w:pos="469"/>
        </w:tabs>
        <w:spacing w:line="538" w:lineRule="exact"/>
        <w:rPr>
          <w:sz w:val="28"/>
          <w:szCs w:val="28"/>
          <w:lang w:eastAsia="zh-CN"/>
        </w:rPr>
      </w:pPr>
      <w:r>
        <w:rPr>
          <w:rFonts w:hint="eastAsia"/>
          <w:sz w:val="28"/>
          <w:szCs w:val="28"/>
          <w:lang w:eastAsia="zh-CN"/>
        </w:rPr>
        <w:t>二、报价函</w:t>
      </w:r>
    </w:p>
    <w:p w14:paraId="48CA042B" w14:textId="77777777" w:rsidR="007D05E9" w:rsidRDefault="007E7686">
      <w:pPr>
        <w:tabs>
          <w:tab w:val="left" w:pos="469"/>
        </w:tabs>
        <w:spacing w:line="538" w:lineRule="exact"/>
        <w:rPr>
          <w:sz w:val="28"/>
          <w:szCs w:val="28"/>
          <w:lang w:eastAsia="zh-CN"/>
        </w:rPr>
      </w:pPr>
      <w:r>
        <w:rPr>
          <w:rFonts w:hint="eastAsia"/>
          <w:sz w:val="28"/>
          <w:szCs w:val="28"/>
          <w:lang w:eastAsia="zh-CN"/>
        </w:rPr>
        <w:t>三、报价表</w:t>
      </w:r>
    </w:p>
    <w:bookmarkEnd w:id="55"/>
    <w:p w14:paraId="090EAF34" w14:textId="77777777" w:rsidR="007D05E9" w:rsidRDefault="007E7686">
      <w:pPr>
        <w:tabs>
          <w:tab w:val="left" w:pos="474"/>
        </w:tabs>
        <w:spacing w:line="538" w:lineRule="exact"/>
        <w:rPr>
          <w:sz w:val="28"/>
          <w:szCs w:val="28"/>
          <w:lang w:eastAsia="zh-CN"/>
        </w:rPr>
      </w:pPr>
      <w:r>
        <w:rPr>
          <w:rFonts w:hint="eastAsia"/>
          <w:sz w:val="28"/>
          <w:szCs w:val="28"/>
          <w:lang w:eastAsia="zh-CN"/>
        </w:rPr>
        <w:t>四、资格审查资料</w:t>
      </w:r>
    </w:p>
    <w:p w14:paraId="13641F9B" w14:textId="77777777" w:rsidR="007D05E9" w:rsidRDefault="007E7686">
      <w:pPr>
        <w:tabs>
          <w:tab w:val="left" w:pos="993"/>
        </w:tabs>
        <w:spacing w:line="538" w:lineRule="exact"/>
        <w:rPr>
          <w:sz w:val="28"/>
          <w:szCs w:val="28"/>
          <w:lang w:eastAsia="zh-CN"/>
        </w:rPr>
      </w:pPr>
      <w:r>
        <w:rPr>
          <w:rFonts w:hint="eastAsia"/>
          <w:sz w:val="28"/>
          <w:szCs w:val="28"/>
          <w:lang w:eastAsia="zh-CN"/>
        </w:rPr>
        <w:t>五、项目方案及进度安排</w:t>
      </w:r>
    </w:p>
    <w:p w14:paraId="031D3C41" w14:textId="77777777" w:rsidR="007D05E9" w:rsidRDefault="007E7686">
      <w:pPr>
        <w:tabs>
          <w:tab w:val="left" w:pos="474"/>
        </w:tabs>
        <w:spacing w:line="538" w:lineRule="exact"/>
        <w:rPr>
          <w:sz w:val="28"/>
          <w:szCs w:val="28"/>
          <w:lang w:eastAsia="zh-CN"/>
        </w:rPr>
      </w:pPr>
      <w:r>
        <w:rPr>
          <w:rFonts w:hint="eastAsia"/>
          <w:sz w:val="28"/>
          <w:szCs w:val="28"/>
          <w:lang w:eastAsia="zh-CN"/>
        </w:rPr>
        <w:t>六、其他资料</w:t>
      </w:r>
    </w:p>
    <w:p w14:paraId="139D2CE8" w14:textId="77777777" w:rsidR="007D05E9" w:rsidRDefault="007E7686">
      <w:pPr>
        <w:pStyle w:val="29"/>
        <w:keepNext/>
        <w:keepLines/>
        <w:shd w:val="clear" w:color="auto" w:fill="auto"/>
        <w:snapToGrid w:val="0"/>
        <w:spacing w:before="0" w:after="0" w:line="240" w:lineRule="auto"/>
        <w:jc w:val="center"/>
        <w:rPr>
          <w:rFonts w:ascii="Times New Roman" w:eastAsia="方正小标宋_GBK" w:hAnsi="Times New Roman" w:cs="Times New Roman"/>
          <w:sz w:val="44"/>
          <w:szCs w:val="44"/>
        </w:rPr>
      </w:pPr>
      <w:r>
        <w:rPr>
          <w:rFonts w:ascii="Times New Roman" w:hAnsi="Times New Roman" w:cs="Times New Roman"/>
        </w:rPr>
        <w:br w:type="page"/>
      </w:r>
      <w:bookmarkStart w:id="56" w:name="_Toc52097543"/>
      <w:bookmarkStart w:id="57" w:name="bookmark292"/>
      <w:bookmarkStart w:id="58" w:name="_Toc10710824"/>
      <w:bookmarkStart w:id="59" w:name="_Toc29194793"/>
      <w:r>
        <w:rPr>
          <w:rFonts w:ascii="黑体" w:eastAsia="黑体" w:hAnsi="黑体" w:cs="黑体" w:hint="eastAsia"/>
          <w:sz w:val="44"/>
          <w:szCs w:val="44"/>
        </w:rPr>
        <w:lastRenderedPageBreak/>
        <w:t>一、法定代表人身份证明或授权委托书</w:t>
      </w:r>
      <w:bookmarkEnd w:id="56"/>
    </w:p>
    <w:p w14:paraId="0FD088F8" w14:textId="77777777" w:rsidR="007D05E9" w:rsidRDefault="007E7686">
      <w:pPr>
        <w:widowControl/>
        <w:rPr>
          <w:rFonts w:ascii="Times New Roman" w:eastAsiaTheme="minorEastAsia" w:hAnsi="Times New Roman" w:cs="Times New Roman"/>
          <w:kern w:val="2"/>
          <w:sz w:val="32"/>
          <w:szCs w:val="32"/>
          <w:lang w:eastAsia="zh-CN"/>
        </w:rPr>
      </w:pPr>
      <w:r>
        <w:rPr>
          <w:rFonts w:ascii="Times New Roman" w:hAnsi="Times New Roman" w:cs="Times New Roman"/>
          <w:lang w:eastAsia="zh-CN"/>
        </w:rPr>
        <w:br w:type="page"/>
      </w:r>
    </w:p>
    <w:p w14:paraId="4E233D8D" w14:textId="77777777" w:rsidR="007D05E9" w:rsidRDefault="007E7686">
      <w:pPr>
        <w:pStyle w:val="29"/>
        <w:keepNext/>
        <w:keepLines/>
        <w:shd w:val="clear" w:color="auto" w:fill="auto"/>
        <w:spacing w:before="0" w:after="476" w:line="510" w:lineRule="exact"/>
        <w:jc w:val="center"/>
        <w:rPr>
          <w:rFonts w:ascii="黑体" w:eastAsia="黑体" w:hAnsi="黑体" w:cs="黑体"/>
          <w:sz w:val="44"/>
          <w:szCs w:val="44"/>
        </w:rPr>
      </w:pPr>
      <w:bookmarkStart w:id="60" w:name="_Toc52097544"/>
      <w:r>
        <w:rPr>
          <w:rFonts w:ascii="黑体" w:eastAsia="黑体" w:hAnsi="黑体" w:cs="黑体" w:hint="eastAsia"/>
          <w:sz w:val="44"/>
          <w:szCs w:val="44"/>
        </w:rPr>
        <w:lastRenderedPageBreak/>
        <w:t>二、报价函</w:t>
      </w:r>
      <w:bookmarkEnd w:id="57"/>
      <w:bookmarkEnd w:id="58"/>
      <w:bookmarkEnd w:id="59"/>
      <w:bookmarkEnd w:id="60"/>
    </w:p>
    <w:p w14:paraId="38FD318D" w14:textId="77777777" w:rsidR="007D05E9" w:rsidRDefault="007E7686">
      <w:pPr>
        <w:tabs>
          <w:tab w:val="left" w:leader="underscore" w:pos="2036"/>
        </w:tabs>
        <w:spacing w:line="510" w:lineRule="exact"/>
        <w:ind w:left="140"/>
        <w:rPr>
          <w:rFonts w:ascii="Times New Roman" w:eastAsia="方正仿宋_GBK" w:hAnsi="Times New Roman" w:cs="Times New Roman"/>
          <w:sz w:val="32"/>
          <w:szCs w:val="32"/>
          <w:lang w:eastAsia="zh-CN"/>
        </w:rPr>
      </w:pPr>
      <w:bookmarkStart w:id="61" w:name="bookmark293"/>
      <w:r>
        <w:rPr>
          <w:rFonts w:ascii="Times New Roman" w:eastAsia="方正仿宋_GBK" w:hAnsi="Times New Roman" w:cs="Times New Roman" w:hint="eastAsia"/>
          <w:sz w:val="32"/>
          <w:szCs w:val="32"/>
          <w:lang w:eastAsia="zh-CN"/>
        </w:rPr>
        <w:t>重庆航运建设发展（集团）有限公司</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询价人名称</w:t>
      </w:r>
      <w:r>
        <w:rPr>
          <w:rFonts w:ascii="Times New Roman" w:eastAsia="方正仿宋_GBK" w:hAnsi="Times New Roman" w:cs="Times New Roman"/>
          <w:sz w:val="32"/>
          <w:szCs w:val="32"/>
          <w:lang w:eastAsia="zh-CN" w:bidi="en-US"/>
        </w:rPr>
        <w:t>）：</w:t>
      </w:r>
      <w:bookmarkEnd w:id="61"/>
    </w:p>
    <w:p w14:paraId="6462B434" w14:textId="77777777" w:rsidR="007D05E9" w:rsidRDefault="007E7686">
      <w:pPr>
        <w:tabs>
          <w:tab w:val="left" w:pos="939"/>
        </w:tabs>
        <w:adjustRightInd w:val="0"/>
        <w:spacing w:line="51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bidi="en-US"/>
        </w:rPr>
        <w:t>1.</w:t>
      </w:r>
      <w:r>
        <w:rPr>
          <w:rFonts w:ascii="Times New Roman" w:eastAsia="方正仿宋_GBK" w:hAnsi="Times New Roman" w:cs="Times New Roman"/>
          <w:sz w:val="32"/>
          <w:szCs w:val="32"/>
          <w:lang w:eastAsia="zh-CN"/>
        </w:rPr>
        <w:t>我方己仔细研究了</w:t>
      </w:r>
      <w:r>
        <w:rPr>
          <w:rFonts w:ascii="Times New Roman" w:eastAsia="方正仿宋_GBK" w:hAnsi="Times New Roman" w:cs="Times New Roman" w:hint="eastAsia"/>
          <w:sz w:val="32"/>
          <w:szCs w:val="32"/>
          <w:u w:val="single"/>
          <w:lang w:eastAsia="zh-CN"/>
        </w:rPr>
        <w:t>佛耳岩码头缆车大修</w:t>
      </w:r>
      <w:r>
        <w:rPr>
          <w:rFonts w:ascii="Times New Roman" w:eastAsia="方正仿宋_GBK" w:hAnsi="Times New Roman" w:cs="Times New Roman" w:hint="eastAsia"/>
          <w:sz w:val="32"/>
          <w:szCs w:val="32"/>
          <w:lang w:eastAsia="zh-CN"/>
        </w:rPr>
        <w:t>项目</w:t>
      </w:r>
      <w:r>
        <w:rPr>
          <w:rFonts w:ascii="Times New Roman" w:eastAsia="方正仿宋_GBK" w:hAnsi="Times New Roman" w:cs="Times New Roman"/>
          <w:sz w:val="32"/>
          <w:szCs w:val="32"/>
          <w:lang w:eastAsia="zh-CN"/>
        </w:rPr>
        <w:t>询价文件的全部内容，愿意以人民币（大写</w:t>
      </w:r>
      <w:r>
        <w:rPr>
          <w:rFonts w:ascii="Times New Roman" w:eastAsia="方正仿宋_GBK" w:hAnsi="Times New Roman" w:cs="Times New Roman"/>
          <w:sz w:val="32"/>
          <w:szCs w:val="32"/>
          <w:lang w:eastAsia="zh-CN" w:bidi="en-US"/>
        </w:rPr>
        <w:t>）</w:t>
      </w:r>
      <w:r>
        <w:rPr>
          <w:rFonts w:ascii="Times New Roman" w:eastAsia="方正仿宋_GBK" w:hAnsi="Times New Roman" w:cs="Times New Roman"/>
          <w:sz w:val="32"/>
          <w:szCs w:val="32"/>
          <w:u w:val="single"/>
          <w:lang w:eastAsia="zh-CN" w:bidi="en-US"/>
        </w:rPr>
        <w:t xml:space="preserve">       </w:t>
      </w:r>
      <w:r>
        <w:rPr>
          <w:rFonts w:ascii="Times New Roman" w:eastAsia="方正仿宋_GBK" w:hAnsi="Times New Roman" w:cs="Times New Roman"/>
          <w:sz w:val="32"/>
          <w:szCs w:val="32"/>
          <w:lang w:eastAsia="zh-CN" w:bidi="en-US"/>
        </w:rPr>
        <w:t>(¥</w:t>
      </w:r>
      <w:r>
        <w:rPr>
          <w:rFonts w:ascii="Times New Roman" w:eastAsia="方正仿宋_GBK" w:hAnsi="Times New Roman" w:cs="Times New Roman"/>
          <w:sz w:val="32"/>
          <w:szCs w:val="32"/>
          <w:u w:val="single"/>
          <w:lang w:eastAsia="zh-CN" w:bidi="en-US"/>
        </w:rPr>
        <w:t xml:space="preserve">       </w:t>
      </w:r>
      <w:r>
        <w:rPr>
          <w:rFonts w:ascii="Times New Roman" w:eastAsia="方正仿宋_GBK" w:hAnsi="Times New Roman" w:cs="Times New Roman"/>
          <w:sz w:val="32"/>
          <w:szCs w:val="32"/>
          <w:lang w:eastAsia="zh-CN" w:bidi="en-US"/>
        </w:rPr>
        <w:t>)</w:t>
      </w:r>
      <w:r>
        <w:rPr>
          <w:rFonts w:ascii="Times New Roman" w:eastAsia="方正仿宋_GBK" w:hAnsi="Times New Roman" w:cs="Times New Roman"/>
          <w:sz w:val="32"/>
          <w:szCs w:val="32"/>
          <w:lang w:eastAsia="zh-CN"/>
        </w:rPr>
        <w:t>的总报价提供相关服务，并按合同约定履行义务。</w:t>
      </w:r>
    </w:p>
    <w:p w14:paraId="39A821C2" w14:textId="77777777" w:rsidR="007D05E9" w:rsidRDefault="007E7686">
      <w:pPr>
        <w:tabs>
          <w:tab w:val="left" w:pos="939"/>
        </w:tabs>
        <w:adjustRightInd w:val="0"/>
        <w:spacing w:line="510" w:lineRule="exact"/>
        <w:ind w:leftChars="191" w:left="420" w:firstLineChars="100" w:firstLine="3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我方的报价文件包括下列内容：</w:t>
      </w:r>
    </w:p>
    <w:p w14:paraId="0223D46A" w14:textId="77777777" w:rsidR="007D05E9" w:rsidRDefault="007E7686">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报价</w:t>
      </w:r>
      <w:r>
        <w:rPr>
          <w:rFonts w:ascii="Times New Roman" w:eastAsia="方正仿宋_GBK" w:hAnsi="Times New Roman" w:cs="Times New Roman"/>
          <w:sz w:val="32"/>
          <w:szCs w:val="32"/>
          <w:lang w:eastAsia="zh-CN"/>
        </w:rPr>
        <w:t>函；</w:t>
      </w:r>
    </w:p>
    <w:p w14:paraId="33989E2E" w14:textId="77777777" w:rsidR="007D05E9" w:rsidRDefault="007E7686">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）法定代表人身份证明或授权委托书；</w:t>
      </w:r>
    </w:p>
    <w:p w14:paraId="00F922FC" w14:textId="77777777" w:rsidR="007D05E9" w:rsidRDefault="007E7686">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）报价表；</w:t>
      </w:r>
    </w:p>
    <w:p w14:paraId="70BFC09C" w14:textId="77777777" w:rsidR="007D05E9" w:rsidRDefault="007E7686">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）资格审查资料；</w:t>
      </w:r>
    </w:p>
    <w:p w14:paraId="074D212E" w14:textId="77777777" w:rsidR="007D05E9" w:rsidRDefault="007E7686">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）项目方案及进度安排；</w:t>
      </w:r>
    </w:p>
    <w:p w14:paraId="34FE8E25" w14:textId="77777777" w:rsidR="007D05E9" w:rsidRDefault="007E7686">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）其它。</w:t>
      </w:r>
    </w:p>
    <w:p w14:paraId="249FF045" w14:textId="77777777" w:rsidR="007D05E9" w:rsidRDefault="007E7686">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报价文件的上述组成部分如存在内容不一致的，以</w:t>
      </w:r>
      <w:r>
        <w:rPr>
          <w:rFonts w:ascii="Times New Roman" w:eastAsia="方正仿宋_GBK" w:hAnsi="Times New Roman" w:cs="Times New Roman" w:hint="eastAsia"/>
          <w:sz w:val="32"/>
          <w:szCs w:val="32"/>
          <w:lang w:eastAsia="zh-CN"/>
        </w:rPr>
        <w:t>报价</w:t>
      </w:r>
      <w:r>
        <w:rPr>
          <w:rFonts w:ascii="Times New Roman" w:eastAsia="方正仿宋_GBK" w:hAnsi="Times New Roman" w:cs="Times New Roman"/>
          <w:sz w:val="32"/>
          <w:szCs w:val="32"/>
          <w:lang w:eastAsia="zh-CN"/>
        </w:rPr>
        <w:t>函为准。</w:t>
      </w:r>
    </w:p>
    <w:p w14:paraId="26D13DD7" w14:textId="77777777" w:rsidR="007D05E9" w:rsidRDefault="007E7686">
      <w:pPr>
        <w:tabs>
          <w:tab w:val="left" w:pos="993"/>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我方承诺响应询价文件的全部要求。</w:t>
      </w:r>
    </w:p>
    <w:p w14:paraId="443E327A" w14:textId="77777777" w:rsidR="007D05E9" w:rsidRDefault="007E7686">
      <w:pPr>
        <w:tabs>
          <w:tab w:val="left" w:pos="993"/>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我方承诺在询价文件规定的</w:t>
      </w:r>
      <w:r>
        <w:rPr>
          <w:rFonts w:ascii="Times New Roman" w:eastAsia="方正仿宋_GBK" w:hAnsi="Times New Roman" w:cs="Times New Roman" w:hint="eastAsia"/>
          <w:sz w:val="32"/>
          <w:szCs w:val="32"/>
          <w:lang w:eastAsia="zh-CN"/>
        </w:rPr>
        <w:t>报价</w:t>
      </w:r>
      <w:r>
        <w:rPr>
          <w:rFonts w:ascii="Times New Roman" w:eastAsia="方正仿宋_GBK" w:hAnsi="Times New Roman" w:cs="Times New Roman"/>
          <w:sz w:val="32"/>
          <w:szCs w:val="32"/>
          <w:lang w:eastAsia="zh-CN"/>
        </w:rPr>
        <w:t>有效期内不撤销报价文件。</w:t>
      </w:r>
    </w:p>
    <w:p w14:paraId="21235634" w14:textId="77777777" w:rsidR="007D05E9" w:rsidRDefault="007E7686">
      <w:pPr>
        <w:tabs>
          <w:tab w:val="left" w:pos="993"/>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如我方中标，我方承诺：</w:t>
      </w:r>
    </w:p>
    <w:p w14:paraId="63AEC13C" w14:textId="77777777" w:rsidR="007D05E9" w:rsidRDefault="007E7686">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）在收到中标通知后，在规定的期限内与你方签订合同；</w:t>
      </w:r>
    </w:p>
    <w:p w14:paraId="42380B6A" w14:textId="77777777" w:rsidR="007D05E9" w:rsidRDefault="007E7686">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）在签订合同时不向你方提出附加条件；</w:t>
      </w:r>
    </w:p>
    <w:p w14:paraId="7B1ABB91" w14:textId="77777777" w:rsidR="007D05E9" w:rsidRDefault="007E7686">
      <w:pPr>
        <w:tabs>
          <w:tab w:val="left" w:pos="1088"/>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3</w:t>
      </w:r>
      <w:r>
        <w:rPr>
          <w:rFonts w:ascii="Times New Roman" w:eastAsia="方正仿宋_GBK" w:hAnsi="Times New Roman" w:cs="Times New Roman"/>
          <w:sz w:val="32"/>
          <w:szCs w:val="32"/>
          <w:lang w:eastAsia="zh-CN"/>
        </w:rPr>
        <w:t>）在合同约定的期限内完成合同规定的全部义务。</w:t>
      </w:r>
    </w:p>
    <w:p w14:paraId="4B9AB69E" w14:textId="77777777" w:rsidR="007D05E9" w:rsidRDefault="007E7686">
      <w:pPr>
        <w:tabs>
          <w:tab w:val="left" w:pos="849"/>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我方在此声明，所递交的报价文件及有关资料内容完整、真实和准确。</w:t>
      </w:r>
    </w:p>
    <w:p w14:paraId="095C9881" w14:textId="77777777" w:rsidR="007D05E9" w:rsidRDefault="007E7686">
      <w:pPr>
        <w:tabs>
          <w:tab w:val="left" w:pos="849"/>
        </w:tabs>
        <w:adjustRightInd w:val="0"/>
        <w:spacing w:line="51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bidi="en-US"/>
        </w:rPr>
        <w:t>7.(</w:t>
      </w:r>
      <w:r>
        <w:rPr>
          <w:rFonts w:ascii="Times New Roman" w:eastAsia="方正仿宋_GBK" w:hAnsi="Times New Roman" w:cs="Times New Roman"/>
          <w:sz w:val="32"/>
          <w:szCs w:val="32"/>
          <w:lang w:eastAsia="zh-CN"/>
        </w:rPr>
        <w:t>其他补充说明）。</w:t>
      </w:r>
    </w:p>
    <w:p w14:paraId="40533CD1" w14:textId="77777777" w:rsidR="007D05E9" w:rsidRDefault="007E7686">
      <w:pPr>
        <w:spacing w:line="510" w:lineRule="exact"/>
        <w:ind w:left="2660"/>
        <w:rPr>
          <w:rFonts w:ascii="Times New Roman" w:eastAsia="方正仿宋_GBK" w:hAnsi="Times New Roman" w:cs="Times New Roman"/>
          <w:sz w:val="32"/>
          <w:szCs w:val="32"/>
          <w:lang w:eastAsia="zh-CN"/>
        </w:rPr>
      </w:pPr>
      <w:r>
        <w:rPr>
          <w:rStyle w:val="23pt"/>
          <w:rFonts w:ascii="Times New Roman" w:eastAsia="方正仿宋_GBK" w:hAnsi="Times New Roman" w:cs="Times New Roman"/>
          <w:sz w:val="32"/>
          <w:szCs w:val="32"/>
        </w:rPr>
        <w:t>报价人：</w:t>
      </w:r>
      <w:r>
        <w:rPr>
          <w:rStyle w:val="2Exact"/>
          <w:rFonts w:ascii="Times New Roman" w:eastAsia="方正仿宋_GBK" w:hAnsi="Times New Roman" w:cs="Times New Roman"/>
          <w:sz w:val="32"/>
          <w:szCs w:val="32"/>
          <w:lang w:eastAsia="zh-CN"/>
        </w:rPr>
        <w:t>(</w:t>
      </w:r>
      <w:r>
        <w:rPr>
          <w:rStyle w:val="2Exact"/>
          <w:rFonts w:ascii="Times New Roman" w:eastAsia="方正仿宋_GBK" w:hAnsi="Times New Roman" w:cs="Times New Roman"/>
          <w:sz w:val="32"/>
          <w:szCs w:val="32"/>
          <w:lang w:eastAsia="zh-CN"/>
        </w:rPr>
        <w:t>盖单位章）</w:t>
      </w:r>
    </w:p>
    <w:p w14:paraId="5451015B" w14:textId="77777777" w:rsidR="007D05E9" w:rsidRDefault="007E7686">
      <w:pPr>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lastRenderedPageBreak/>
        <w:t>法定代表人或其委托代理人：</w:t>
      </w:r>
      <w:r>
        <w:rPr>
          <w:rStyle w:val="2Exact"/>
          <w:rFonts w:ascii="Times New Roman" w:eastAsia="方正仿宋_GBK" w:hAnsi="Times New Roman" w:cs="Times New Roman"/>
          <w:sz w:val="32"/>
          <w:szCs w:val="32"/>
          <w:lang w:eastAsia="zh-CN"/>
        </w:rPr>
        <w:t>(</w:t>
      </w:r>
      <w:r>
        <w:rPr>
          <w:rStyle w:val="2Exact"/>
          <w:rFonts w:ascii="Times New Roman" w:eastAsia="方正仿宋_GBK" w:hAnsi="Times New Roman" w:cs="Times New Roman"/>
          <w:sz w:val="32"/>
          <w:szCs w:val="32"/>
          <w:lang w:eastAsia="zh-CN"/>
        </w:rPr>
        <w:t>签字</w:t>
      </w:r>
      <w:r>
        <w:rPr>
          <w:rStyle w:val="2Exact"/>
          <w:rFonts w:ascii="Times New Roman" w:eastAsia="方正仿宋_GBK" w:hAnsi="Times New Roman" w:cs="Times New Roman"/>
          <w:sz w:val="32"/>
          <w:szCs w:val="32"/>
          <w:lang w:eastAsia="zh-CN" w:bidi="en-US"/>
        </w:rPr>
        <w:t>）</w:t>
      </w:r>
    </w:p>
    <w:p w14:paraId="42ADDB52" w14:textId="77777777" w:rsidR="007D05E9" w:rsidRDefault="007E7686">
      <w:pPr>
        <w:tabs>
          <w:tab w:val="left" w:leader="underscore" w:pos="6768"/>
        </w:tabs>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地</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址：</w:t>
      </w:r>
    </w:p>
    <w:p w14:paraId="22C3BBC5" w14:textId="77777777" w:rsidR="007D05E9" w:rsidRDefault="007E7686">
      <w:pPr>
        <w:tabs>
          <w:tab w:val="left" w:leader="underscore" w:pos="6768"/>
        </w:tabs>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网</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址：</w:t>
      </w:r>
    </w:p>
    <w:p w14:paraId="4A074C62" w14:textId="77777777" w:rsidR="007D05E9" w:rsidRDefault="007E7686">
      <w:pPr>
        <w:tabs>
          <w:tab w:val="left" w:leader="underscore" w:pos="6768"/>
        </w:tabs>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电</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话：</w:t>
      </w:r>
    </w:p>
    <w:p w14:paraId="150A20F3" w14:textId="77777777" w:rsidR="007D05E9" w:rsidRDefault="007E7686">
      <w:pPr>
        <w:tabs>
          <w:tab w:val="left" w:leader="underscore" w:pos="6768"/>
        </w:tabs>
        <w:spacing w:line="51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传</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真：</w:t>
      </w:r>
    </w:p>
    <w:p w14:paraId="409EB97C" w14:textId="77777777" w:rsidR="007D05E9" w:rsidRDefault="007E7686">
      <w:pPr>
        <w:tabs>
          <w:tab w:val="left" w:leader="underscore" w:pos="6768"/>
        </w:tabs>
        <w:spacing w:line="510" w:lineRule="exact"/>
        <w:ind w:left="2660"/>
        <w:rPr>
          <w:rFonts w:ascii="Times New Roman" w:eastAsia="方正仿宋_GBK" w:hAnsi="Times New Roman" w:cs="Times New Roman"/>
          <w:sz w:val="32"/>
          <w:szCs w:val="32"/>
          <w:u w:val="single"/>
          <w:lang w:eastAsia="zh-CN"/>
        </w:rPr>
      </w:pPr>
      <w:r>
        <w:rPr>
          <w:rFonts w:ascii="Times New Roman" w:eastAsia="方正仿宋_GBK" w:hAnsi="Times New Roman" w:cs="Times New Roman"/>
          <w:sz w:val="32"/>
          <w:szCs w:val="32"/>
          <w:lang w:eastAsia="zh-CN"/>
        </w:rPr>
        <w:t>邮政编码：</w:t>
      </w:r>
    </w:p>
    <w:p w14:paraId="243E8E29" w14:textId="77777777" w:rsidR="007D05E9" w:rsidRDefault="007E7686">
      <w:pPr>
        <w:pStyle w:val="29"/>
        <w:keepNext/>
        <w:keepLines/>
        <w:shd w:val="clear" w:color="auto" w:fill="auto"/>
        <w:spacing w:before="0" w:after="476" w:line="560" w:lineRule="exact"/>
        <w:jc w:val="center"/>
        <w:rPr>
          <w:rStyle w:val="20pt"/>
          <w:rFonts w:ascii="Times New Roman" w:eastAsia="方正小标宋_GBK" w:hAnsi="Times New Roman" w:cs="Times New Roman"/>
          <w:sz w:val="44"/>
          <w:szCs w:val="44"/>
        </w:rPr>
      </w:pPr>
      <w:r>
        <w:rPr>
          <w:rFonts w:ascii="Times New Roman" w:hAnsi="Times New Roman" w:cs="Times New Roman"/>
          <w:szCs w:val="21"/>
          <w:u w:val="single"/>
        </w:rPr>
        <w:br w:type="page"/>
      </w:r>
      <w:bookmarkStart w:id="62" w:name="_Toc10710825"/>
      <w:bookmarkStart w:id="63" w:name="_Toc29194794"/>
      <w:bookmarkStart w:id="64" w:name="_Toc52097545"/>
      <w:r>
        <w:rPr>
          <w:rFonts w:ascii="黑体" w:eastAsia="黑体" w:hAnsi="黑体" w:cs="黑体" w:hint="eastAsia"/>
          <w:sz w:val="44"/>
          <w:szCs w:val="44"/>
        </w:rPr>
        <w:lastRenderedPageBreak/>
        <w:t>三</w:t>
      </w:r>
      <w:r>
        <w:rPr>
          <w:rStyle w:val="20pt"/>
          <w:rFonts w:ascii="黑体" w:eastAsia="黑体" w:hAnsi="黑体" w:cs="黑体" w:hint="eastAsia"/>
          <w:sz w:val="44"/>
          <w:szCs w:val="44"/>
        </w:rPr>
        <w:t>、报价表</w:t>
      </w:r>
      <w:bookmarkEnd w:id="62"/>
      <w:bookmarkEnd w:id="63"/>
      <w:bookmarkEnd w:id="64"/>
    </w:p>
    <w:p w14:paraId="0EE072A5" w14:textId="77777777" w:rsidR="007D05E9" w:rsidRDefault="007E7686">
      <w:pPr>
        <w:tabs>
          <w:tab w:val="left" w:leader="underscore" w:pos="7582"/>
        </w:tabs>
        <w:spacing w:line="510" w:lineRule="exact"/>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t>1.</w:t>
      </w:r>
      <w:r>
        <w:rPr>
          <w:rFonts w:ascii="Times New Roman" w:eastAsia="黑体" w:hAnsi="Times New Roman" w:cs="Times New Roman"/>
          <w:sz w:val="32"/>
          <w:szCs w:val="32"/>
          <w:lang w:eastAsia="zh-CN"/>
        </w:rPr>
        <w:t>报价说明</w:t>
      </w:r>
    </w:p>
    <w:p w14:paraId="539ADCD0" w14:textId="77777777" w:rsidR="007D05E9" w:rsidRDefault="007E7686">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）价格应按照</w:t>
      </w:r>
      <w:proofErr w:type="gramStart"/>
      <w:r>
        <w:rPr>
          <w:rFonts w:ascii="Times New Roman" w:eastAsia="方正仿宋_GBK" w:hAnsi="Times New Roman" w:cs="Times New Roman"/>
          <w:sz w:val="32"/>
          <w:szCs w:val="32"/>
          <w:lang w:eastAsia="zh-CN"/>
        </w:rPr>
        <w:t>本说明</w:t>
      </w:r>
      <w:proofErr w:type="gramEnd"/>
      <w:r>
        <w:rPr>
          <w:rFonts w:ascii="Times New Roman" w:eastAsia="方正仿宋_GBK" w:hAnsi="Times New Roman" w:cs="Times New Roman"/>
          <w:sz w:val="32"/>
          <w:szCs w:val="32"/>
          <w:lang w:eastAsia="zh-CN"/>
        </w:rPr>
        <w:t>的要求报价，以人民币计价，单位为元，精确到个数位。</w:t>
      </w:r>
    </w:p>
    <w:p w14:paraId="7715EC3A" w14:textId="77777777" w:rsidR="007D05E9" w:rsidRDefault="007E7686">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）报价表中的价格，应包括报价单位完成合同内容所需的设计费、零部件采购费、材料费、制造费、组装调试费、试验费、防腐费、包装费、保管费、运杂费，</w:t>
      </w:r>
      <w:r>
        <w:rPr>
          <w:rFonts w:ascii="Times New Roman" w:eastAsia="方正仿宋_GBK" w:hAnsi="Times New Roman" w:cs="Times New Roman" w:hint="eastAsia"/>
          <w:sz w:val="32"/>
          <w:szCs w:val="32"/>
          <w:lang w:eastAsia="zh-CN"/>
        </w:rPr>
        <w:t>特种设备验收及取证费（若有），</w:t>
      </w:r>
      <w:r>
        <w:rPr>
          <w:rFonts w:ascii="Times New Roman" w:eastAsia="方正仿宋_GBK" w:hAnsi="Times New Roman" w:cs="Times New Roman"/>
          <w:sz w:val="32"/>
          <w:szCs w:val="32"/>
          <w:lang w:eastAsia="zh-CN"/>
        </w:rPr>
        <w:t>指导安装调试费、验收费，技术服务费、保险费、管理费</w:t>
      </w:r>
      <w:r>
        <w:rPr>
          <w:rFonts w:ascii="Times New Roman" w:eastAsia="方正仿宋_GBK" w:hAnsi="Times New Roman" w:cs="Times New Roman" w:hint="eastAsia"/>
          <w:sz w:val="32"/>
          <w:szCs w:val="32"/>
          <w:lang w:eastAsia="zh-CN"/>
        </w:rPr>
        <w:t>、机具租赁费、疫情防控费</w:t>
      </w:r>
      <w:r>
        <w:rPr>
          <w:rFonts w:ascii="Times New Roman" w:eastAsia="方正仿宋_GBK" w:hAnsi="Times New Roman" w:cs="Times New Roman"/>
          <w:sz w:val="32"/>
          <w:szCs w:val="32"/>
          <w:lang w:eastAsia="zh-CN"/>
        </w:rPr>
        <w:t>、利润、税费，以及合同明示或暗示的风险、责任和义务等所发生的其他全部费用</w:t>
      </w:r>
      <w:r>
        <w:rPr>
          <w:rFonts w:ascii="Times New Roman" w:eastAsia="方正仿宋_GBK" w:hAnsi="Times New Roman" w:cs="Times New Roman" w:hint="eastAsia"/>
          <w:sz w:val="32"/>
          <w:szCs w:val="32"/>
          <w:lang w:eastAsia="zh-CN"/>
        </w:rPr>
        <w:t>。</w:t>
      </w:r>
    </w:p>
    <w:p w14:paraId="1F147704" w14:textId="77777777" w:rsidR="007D05E9" w:rsidRDefault="007E7686">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3</w:t>
      </w:r>
      <w:r>
        <w:rPr>
          <w:rFonts w:ascii="Times New Roman" w:eastAsia="方正仿宋_GBK" w:hAnsi="Times New Roman" w:cs="Times New Roman"/>
          <w:sz w:val="32"/>
          <w:szCs w:val="32"/>
          <w:lang w:eastAsia="zh-CN"/>
        </w:rPr>
        <w:t>）依据国家法律、行政法规、国务院有关部门的规章以及重庆市的法规和规章的规定应由承包人缴纳的税金、费用均应按规定计入报价中。</w:t>
      </w:r>
    </w:p>
    <w:p w14:paraId="6F26975D" w14:textId="77777777" w:rsidR="007D05E9" w:rsidRDefault="007E7686">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）报价文件报价的</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单价</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合价</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均由报价人填写。若报价人对某些项目未填报单价和合价，则应认为已包括在其它项目的单价和合价以及投标总报价内。若某项费用不足以支付合同中约定的应支付费用，视为该项费用已包含在总报价中。</w:t>
      </w:r>
    </w:p>
    <w:p w14:paraId="3689AC7E" w14:textId="77777777" w:rsidR="007D05E9" w:rsidRDefault="007E7686">
      <w:pPr>
        <w:tabs>
          <w:tab w:val="left" w:leader="underscore" w:pos="7582"/>
        </w:tabs>
        <w:spacing w:line="51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7</w:t>
      </w:r>
      <w:r>
        <w:rPr>
          <w:rFonts w:ascii="Times New Roman" w:eastAsia="方正仿宋_GBK" w:hAnsi="Times New Roman" w:cs="Times New Roman"/>
          <w:sz w:val="32"/>
          <w:szCs w:val="32"/>
          <w:lang w:eastAsia="zh-CN"/>
        </w:rPr>
        <w:t>）</w:t>
      </w:r>
      <w:r>
        <w:rPr>
          <w:rFonts w:ascii="Times New Roman" w:eastAsia="方正仿宋_GBK" w:hAnsi="Times New Roman" w:cs="Times New Roman"/>
          <w:i/>
          <w:iCs/>
          <w:sz w:val="32"/>
          <w:szCs w:val="32"/>
          <w:lang w:eastAsia="zh-CN"/>
        </w:rPr>
        <w:t>报价在合同有效期内固定不变</w:t>
      </w:r>
      <w:r>
        <w:rPr>
          <w:rFonts w:ascii="Times New Roman" w:eastAsia="方正仿宋_GBK" w:hAnsi="Times New Roman" w:cs="Times New Roman"/>
          <w:sz w:val="32"/>
          <w:szCs w:val="32"/>
          <w:lang w:eastAsia="zh-CN"/>
        </w:rPr>
        <w:t>，即合同价格不因国家和地方政策调整、物价变动等因数的影响而调整。</w:t>
      </w:r>
    </w:p>
    <w:p w14:paraId="5AAB3237" w14:textId="77777777" w:rsidR="007D05E9" w:rsidRDefault="007E7686">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br w:type="page"/>
      </w:r>
    </w:p>
    <w:p w14:paraId="74B25D04" w14:textId="77777777" w:rsidR="007D05E9" w:rsidRDefault="007D05E9">
      <w:pPr>
        <w:rPr>
          <w:rFonts w:ascii="Times New Roman" w:hAnsi="Times New Roman" w:cs="Times New Roman"/>
          <w:lang w:eastAsia="zh-CN"/>
        </w:rPr>
      </w:pPr>
    </w:p>
    <w:p w14:paraId="79A75803" w14:textId="77777777" w:rsidR="007D05E9" w:rsidRDefault="007E7686">
      <w:pPr>
        <w:tabs>
          <w:tab w:val="left" w:leader="underscore" w:pos="7582"/>
        </w:tabs>
        <w:spacing w:line="510" w:lineRule="exact"/>
        <w:rPr>
          <w:lang w:eastAsia="zh-CN"/>
        </w:rPr>
      </w:pPr>
      <w:r>
        <w:rPr>
          <w:rFonts w:ascii="Times New Roman" w:eastAsia="黑体" w:hAnsi="Times New Roman" w:cs="Times New Roman" w:hint="eastAsia"/>
          <w:sz w:val="32"/>
          <w:szCs w:val="32"/>
          <w:lang w:eastAsia="zh-CN"/>
        </w:rPr>
        <w:t>2.</w:t>
      </w:r>
      <w:r>
        <w:rPr>
          <w:rFonts w:ascii="Times New Roman" w:eastAsia="黑体" w:hAnsi="Times New Roman" w:cs="Times New Roman"/>
          <w:sz w:val="32"/>
          <w:szCs w:val="32"/>
          <w:lang w:eastAsia="zh-CN"/>
        </w:rPr>
        <w:t>报价表</w:t>
      </w:r>
    </w:p>
    <w:p w14:paraId="23E86B25" w14:textId="77777777" w:rsidR="007D05E9" w:rsidRDefault="007E7686">
      <w:pPr>
        <w:spacing w:line="360" w:lineRule="auto"/>
        <w:jc w:val="center"/>
        <w:rPr>
          <w:rFonts w:ascii="Times New Roman" w:hAnsi="Times New Roman" w:cs="Times New Roman"/>
          <w:lang w:eastAsia="zh-CN"/>
        </w:rPr>
      </w:pPr>
      <w:r>
        <w:rPr>
          <w:rFonts w:ascii="Times New Roman" w:eastAsia="方正小标宋_GBK" w:hAnsi="Times New Roman" w:cs="Times New Roman"/>
          <w:bCs/>
          <w:sz w:val="44"/>
          <w:szCs w:val="44"/>
          <w:lang w:eastAsia="zh-CN"/>
        </w:rPr>
        <w:t>报价表</w:t>
      </w:r>
    </w:p>
    <w:p w14:paraId="26632E41" w14:textId="77777777" w:rsidR="007D05E9" w:rsidRDefault="007E7686">
      <w:pPr>
        <w:pStyle w:val="CM53"/>
        <w:spacing w:line="240" w:lineRule="auto"/>
        <w:jc w:val="center"/>
        <w:outlineLvl w:val="1"/>
        <w:rPr>
          <w:rFonts w:eastAsia="宋体" w:hAnsi="宋体" w:cs="宋体" w:hint="default"/>
          <w:bCs/>
          <w:sz w:val="32"/>
          <w:szCs w:val="32"/>
        </w:rPr>
      </w:pPr>
      <w:bookmarkStart w:id="65" w:name="_Toc26627"/>
      <w:r>
        <w:rPr>
          <w:rFonts w:eastAsia="宋体" w:hAnsi="宋体" w:cs="宋体"/>
          <w:bCs/>
          <w:color w:val="000000"/>
          <w:sz w:val="32"/>
          <w:szCs w:val="32"/>
        </w:rPr>
        <w:t>1.缆车大修报价汇总表</w:t>
      </w:r>
      <w:bookmarkEnd w:id="65"/>
    </w:p>
    <w:p w14:paraId="45F235DA" w14:textId="77777777" w:rsidR="007D05E9" w:rsidRDefault="007E7686">
      <w:pPr>
        <w:rPr>
          <w:lang w:eastAsia="zh-CN"/>
        </w:rPr>
      </w:pPr>
      <w:r>
        <w:rPr>
          <w:rFonts w:hint="eastAsia"/>
          <w:lang w:eastAsia="zh-CN"/>
        </w:rPr>
        <w:t xml:space="preserve">                                                            </w:t>
      </w:r>
      <w:r>
        <w:rPr>
          <w:rFonts w:hint="eastAsia"/>
          <w:color w:val="000000"/>
          <w:szCs w:val="21"/>
        </w:rPr>
        <w:t>单位：人民币万元</w:t>
      </w:r>
    </w:p>
    <w:tbl>
      <w:tblPr>
        <w:tblStyle w:val="aff6"/>
        <w:tblW w:w="8678" w:type="dxa"/>
        <w:tblLayout w:type="fixed"/>
        <w:tblLook w:val="04A0" w:firstRow="1" w:lastRow="0" w:firstColumn="1" w:lastColumn="0" w:noHBand="0" w:noVBand="1"/>
      </w:tblPr>
      <w:tblGrid>
        <w:gridCol w:w="636"/>
        <w:gridCol w:w="2879"/>
        <w:gridCol w:w="735"/>
        <w:gridCol w:w="750"/>
        <w:gridCol w:w="794"/>
        <w:gridCol w:w="1009"/>
        <w:gridCol w:w="1875"/>
      </w:tblGrid>
      <w:tr w:rsidR="007D05E9" w14:paraId="6537ECC4" w14:textId="77777777">
        <w:tc>
          <w:tcPr>
            <w:tcW w:w="636" w:type="dxa"/>
            <w:vAlign w:val="center"/>
          </w:tcPr>
          <w:p w14:paraId="7808B58C" w14:textId="77777777" w:rsidR="007D05E9" w:rsidRDefault="007E7686">
            <w:pPr>
              <w:widowControl/>
              <w:spacing w:line="400" w:lineRule="exact"/>
              <w:jc w:val="center"/>
              <w:rPr>
                <w:lang w:eastAsia="zh-CN"/>
              </w:rPr>
            </w:pPr>
            <w:r>
              <w:rPr>
                <w:rFonts w:hint="eastAsia"/>
                <w:lang w:eastAsia="zh-CN"/>
              </w:rPr>
              <w:t>序号</w:t>
            </w:r>
          </w:p>
        </w:tc>
        <w:tc>
          <w:tcPr>
            <w:tcW w:w="2879" w:type="dxa"/>
            <w:vAlign w:val="center"/>
          </w:tcPr>
          <w:p w14:paraId="0129B566" w14:textId="77777777" w:rsidR="007D05E9" w:rsidRDefault="007E7686">
            <w:pPr>
              <w:widowControl/>
              <w:spacing w:line="400" w:lineRule="exact"/>
              <w:rPr>
                <w:lang w:eastAsia="zh-CN"/>
              </w:rPr>
            </w:pPr>
            <w:r>
              <w:rPr>
                <w:rFonts w:hint="eastAsia"/>
                <w:color w:val="000000"/>
                <w:sz w:val="24"/>
                <w:szCs w:val="24"/>
                <w:lang w:eastAsia="zh-CN"/>
              </w:rPr>
              <w:t>分项报价</w:t>
            </w:r>
          </w:p>
        </w:tc>
        <w:tc>
          <w:tcPr>
            <w:tcW w:w="735" w:type="dxa"/>
            <w:vAlign w:val="center"/>
          </w:tcPr>
          <w:p w14:paraId="3820AF25" w14:textId="77777777" w:rsidR="007D05E9" w:rsidRDefault="007E7686">
            <w:pPr>
              <w:widowControl/>
              <w:spacing w:line="400" w:lineRule="exact"/>
              <w:jc w:val="center"/>
              <w:rPr>
                <w:lang w:eastAsia="zh-CN"/>
              </w:rPr>
            </w:pPr>
            <w:r>
              <w:rPr>
                <w:rFonts w:hint="eastAsia"/>
                <w:color w:val="000000"/>
                <w:sz w:val="24"/>
                <w:szCs w:val="24"/>
                <w:lang w:eastAsia="zh-CN"/>
              </w:rPr>
              <w:t>单位</w:t>
            </w:r>
          </w:p>
        </w:tc>
        <w:tc>
          <w:tcPr>
            <w:tcW w:w="750" w:type="dxa"/>
            <w:vAlign w:val="center"/>
          </w:tcPr>
          <w:p w14:paraId="58EBF4E9" w14:textId="77777777" w:rsidR="007D05E9" w:rsidRDefault="007E7686">
            <w:pPr>
              <w:widowControl/>
              <w:spacing w:line="400" w:lineRule="exact"/>
              <w:jc w:val="center"/>
              <w:rPr>
                <w:lang w:eastAsia="zh-CN"/>
              </w:rPr>
            </w:pPr>
            <w:r>
              <w:rPr>
                <w:rFonts w:hint="eastAsia"/>
                <w:lang w:eastAsia="zh-CN"/>
              </w:rPr>
              <w:t>数量</w:t>
            </w:r>
          </w:p>
        </w:tc>
        <w:tc>
          <w:tcPr>
            <w:tcW w:w="794" w:type="dxa"/>
            <w:vAlign w:val="center"/>
          </w:tcPr>
          <w:p w14:paraId="6F1F651C" w14:textId="77777777" w:rsidR="007D05E9" w:rsidRDefault="007E7686">
            <w:pPr>
              <w:widowControl/>
              <w:spacing w:line="400" w:lineRule="exact"/>
              <w:jc w:val="right"/>
              <w:rPr>
                <w:lang w:eastAsia="zh-CN"/>
              </w:rPr>
            </w:pPr>
            <w:r>
              <w:rPr>
                <w:rFonts w:hint="eastAsia"/>
                <w:lang w:eastAsia="zh-CN"/>
              </w:rPr>
              <w:t>单价</w:t>
            </w:r>
          </w:p>
        </w:tc>
        <w:tc>
          <w:tcPr>
            <w:tcW w:w="1009" w:type="dxa"/>
            <w:vAlign w:val="center"/>
          </w:tcPr>
          <w:p w14:paraId="2276D48A" w14:textId="77777777" w:rsidR="007D05E9" w:rsidRDefault="007E7686">
            <w:pPr>
              <w:widowControl/>
              <w:spacing w:line="400" w:lineRule="exact"/>
              <w:jc w:val="right"/>
              <w:rPr>
                <w:lang w:eastAsia="zh-CN"/>
              </w:rPr>
            </w:pPr>
            <w:r>
              <w:rPr>
                <w:rFonts w:hint="eastAsia"/>
                <w:lang w:eastAsia="zh-CN"/>
              </w:rPr>
              <w:t>总价</w:t>
            </w:r>
          </w:p>
        </w:tc>
        <w:tc>
          <w:tcPr>
            <w:tcW w:w="1875" w:type="dxa"/>
            <w:vAlign w:val="center"/>
          </w:tcPr>
          <w:p w14:paraId="43C4853A" w14:textId="77777777" w:rsidR="007D05E9" w:rsidRDefault="007E7686">
            <w:pPr>
              <w:widowControl/>
              <w:spacing w:line="400" w:lineRule="exact"/>
              <w:jc w:val="center"/>
              <w:rPr>
                <w:lang w:eastAsia="zh-CN"/>
              </w:rPr>
            </w:pPr>
            <w:r>
              <w:rPr>
                <w:rFonts w:hint="eastAsia"/>
                <w:lang w:eastAsia="zh-CN"/>
              </w:rPr>
              <w:t>备注</w:t>
            </w:r>
          </w:p>
        </w:tc>
      </w:tr>
      <w:tr w:rsidR="007D05E9" w14:paraId="4C5FA278" w14:textId="77777777">
        <w:tc>
          <w:tcPr>
            <w:tcW w:w="636" w:type="dxa"/>
            <w:vAlign w:val="center"/>
          </w:tcPr>
          <w:p w14:paraId="2D830E38" w14:textId="77777777" w:rsidR="007D05E9" w:rsidRDefault="007E7686">
            <w:pPr>
              <w:widowControl/>
              <w:spacing w:line="400" w:lineRule="exact"/>
              <w:jc w:val="center"/>
              <w:rPr>
                <w:lang w:eastAsia="zh-CN"/>
              </w:rPr>
            </w:pPr>
            <w:r>
              <w:rPr>
                <w:rFonts w:hint="eastAsia"/>
                <w:color w:val="000000"/>
                <w:sz w:val="24"/>
                <w:szCs w:val="24"/>
              </w:rPr>
              <w:t>1</w:t>
            </w:r>
          </w:p>
        </w:tc>
        <w:tc>
          <w:tcPr>
            <w:tcW w:w="2879" w:type="dxa"/>
            <w:vAlign w:val="center"/>
          </w:tcPr>
          <w:p w14:paraId="17C54D38" w14:textId="77777777" w:rsidR="007D05E9" w:rsidRDefault="007E7686">
            <w:pPr>
              <w:widowControl/>
              <w:spacing w:line="400" w:lineRule="exact"/>
              <w:rPr>
                <w:lang w:eastAsia="zh-CN"/>
              </w:rPr>
            </w:pPr>
            <w:r>
              <w:rPr>
                <w:rFonts w:hint="eastAsia"/>
                <w:color w:val="000000"/>
                <w:sz w:val="24"/>
                <w:szCs w:val="24"/>
                <w:lang w:eastAsia="zh-CN"/>
              </w:rPr>
              <w:t>缆车</w:t>
            </w:r>
            <w:r>
              <w:rPr>
                <w:rFonts w:hint="eastAsia"/>
                <w:color w:val="000000"/>
                <w:sz w:val="24"/>
                <w:szCs w:val="24"/>
              </w:rPr>
              <w:t>大修</w:t>
            </w:r>
          </w:p>
        </w:tc>
        <w:tc>
          <w:tcPr>
            <w:tcW w:w="735" w:type="dxa"/>
            <w:vAlign w:val="center"/>
          </w:tcPr>
          <w:p w14:paraId="07300CC7" w14:textId="77777777" w:rsidR="007D05E9" w:rsidRDefault="007E7686">
            <w:pPr>
              <w:widowControl/>
              <w:spacing w:line="400" w:lineRule="exact"/>
              <w:jc w:val="center"/>
              <w:rPr>
                <w:lang w:eastAsia="zh-CN"/>
              </w:rPr>
            </w:pPr>
            <w:r>
              <w:rPr>
                <w:rFonts w:hint="eastAsia"/>
                <w:color w:val="000000"/>
                <w:sz w:val="24"/>
                <w:szCs w:val="24"/>
              </w:rPr>
              <w:t>台套</w:t>
            </w:r>
          </w:p>
        </w:tc>
        <w:tc>
          <w:tcPr>
            <w:tcW w:w="750" w:type="dxa"/>
            <w:vAlign w:val="center"/>
          </w:tcPr>
          <w:p w14:paraId="5966E0F1" w14:textId="77777777" w:rsidR="007D05E9" w:rsidRDefault="007E7686">
            <w:pPr>
              <w:widowControl/>
              <w:spacing w:line="400" w:lineRule="exact"/>
              <w:jc w:val="center"/>
              <w:rPr>
                <w:lang w:eastAsia="zh-CN"/>
              </w:rPr>
            </w:pPr>
            <w:r>
              <w:rPr>
                <w:rFonts w:hint="eastAsia"/>
                <w:color w:val="000000"/>
                <w:sz w:val="24"/>
                <w:szCs w:val="24"/>
              </w:rPr>
              <w:t>1</w:t>
            </w:r>
          </w:p>
        </w:tc>
        <w:tc>
          <w:tcPr>
            <w:tcW w:w="794" w:type="dxa"/>
            <w:vAlign w:val="center"/>
          </w:tcPr>
          <w:p w14:paraId="5AD075A9" w14:textId="77777777" w:rsidR="007D05E9" w:rsidRDefault="007D05E9">
            <w:pPr>
              <w:widowControl/>
              <w:spacing w:line="400" w:lineRule="exact"/>
              <w:jc w:val="right"/>
              <w:rPr>
                <w:lang w:eastAsia="zh-CN"/>
              </w:rPr>
            </w:pPr>
          </w:p>
        </w:tc>
        <w:tc>
          <w:tcPr>
            <w:tcW w:w="1009" w:type="dxa"/>
            <w:vAlign w:val="center"/>
          </w:tcPr>
          <w:p w14:paraId="0A3EB4C2" w14:textId="77777777" w:rsidR="007D05E9" w:rsidRDefault="007D05E9">
            <w:pPr>
              <w:widowControl/>
              <w:spacing w:line="400" w:lineRule="exact"/>
              <w:jc w:val="right"/>
              <w:rPr>
                <w:lang w:eastAsia="zh-CN"/>
              </w:rPr>
            </w:pPr>
          </w:p>
        </w:tc>
        <w:tc>
          <w:tcPr>
            <w:tcW w:w="1875" w:type="dxa"/>
            <w:vAlign w:val="center"/>
          </w:tcPr>
          <w:p w14:paraId="22A91A38" w14:textId="77777777" w:rsidR="007D05E9" w:rsidRDefault="007D05E9">
            <w:pPr>
              <w:widowControl/>
              <w:spacing w:line="400" w:lineRule="exact"/>
              <w:jc w:val="center"/>
              <w:rPr>
                <w:lang w:eastAsia="zh-CN"/>
              </w:rPr>
            </w:pPr>
          </w:p>
        </w:tc>
      </w:tr>
      <w:tr w:rsidR="007D05E9" w14:paraId="406FCC59" w14:textId="77777777">
        <w:tc>
          <w:tcPr>
            <w:tcW w:w="636" w:type="dxa"/>
            <w:vAlign w:val="center"/>
          </w:tcPr>
          <w:p w14:paraId="0BE8C46B" w14:textId="77777777" w:rsidR="007D05E9" w:rsidRDefault="007E7686">
            <w:pPr>
              <w:widowControl/>
              <w:spacing w:line="400" w:lineRule="exact"/>
              <w:jc w:val="center"/>
              <w:rPr>
                <w:lang w:eastAsia="zh-CN"/>
              </w:rPr>
            </w:pPr>
            <w:r>
              <w:rPr>
                <w:rFonts w:hint="eastAsia"/>
                <w:color w:val="000000"/>
                <w:sz w:val="24"/>
                <w:szCs w:val="24"/>
              </w:rPr>
              <w:t>2</w:t>
            </w:r>
          </w:p>
        </w:tc>
        <w:tc>
          <w:tcPr>
            <w:tcW w:w="2879" w:type="dxa"/>
            <w:vAlign w:val="center"/>
          </w:tcPr>
          <w:p w14:paraId="7BC3E2C8" w14:textId="77777777" w:rsidR="007D05E9" w:rsidRDefault="007E7686">
            <w:pPr>
              <w:widowControl/>
              <w:spacing w:line="400" w:lineRule="exact"/>
              <w:rPr>
                <w:lang w:eastAsia="zh-CN"/>
              </w:rPr>
            </w:pPr>
            <w:r>
              <w:rPr>
                <w:rFonts w:hint="eastAsia"/>
                <w:color w:val="000000"/>
                <w:sz w:val="24"/>
                <w:szCs w:val="24"/>
              </w:rPr>
              <w:t>安全生产费用</w:t>
            </w:r>
          </w:p>
        </w:tc>
        <w:tc>
          <w:tcPr>
            <w:tcW w:w="735" w:type="dxa"/>
            <w:vAlign w:val="center"/>
          </w:tcPr>
          <w:p w14:paraId="24E00F6A" w14:textId="77777777" w:rsidR="007D05E9" w:rsidRDefault="007E7686">
            <w:pPr>
              <w:widowControl/>
              <w:spacing w:line="400" w:lineRule="exact"/>
              <w:jc w:val="center"/>
              <w:rPr>
                <w:lang w:eastAsia="zh-CN"/>
              </w:rPr>
            </w:pPr>
            <w:r>
              <w:rPr>
                <w:rFonts w:hint="eastAsia"/>
                <w:color w:val="000000"/>
                <w:sz w:val="24"/>
                <w:szCs w:val="24"/>
              </w:rPr>
              <w:t>项</w:t>
            </w:r>
          </w:p>
        </w:tc>
        <w:tc>
          <w:tcPr>
            <w:tcW w:w="750" w:type="dxa"/>
            <w:vAlign w:val="center"/>
          </w:tcPr>
          <w:p w14:paraId="42BC199E" w14:textId="77777777" w:rsidR="007D05E9" w:rsidRDefault="007E7686">
            <w:pPr>
              <w:widowControl/>
              <w:spacing w:line="400" w:lineRule="exact"/>
              <w:jc w:val="center"/>
              <w:rPr>
                <w:lang w:eastAsia="zh-CN"/>
              </w:rPr>
            </w:pPr>
            <w:r>
              <w:rPr>
                <w:rFonts w:hint="eastAsia"/>
                <w:color w:val="000000"/>
                <w:sz w:val="24"/>
                <w:szCs w:val="24"/>
              </w:rPr>
              <w:t>1</w:t>
            </w:r>
          </w:p>
        </w:tc>
        <w:tc>
          <w:tcPr>
            <w:tcW w:w="794" w:type="dxa"/>
            <w:vAlign w:val="center"/>
          </w:tcPr>
          <w:p w14:paraId="452FA082" w14:textId="77777777" w:rsidR="007D05E9" w:rsidRDefault="007D05E9">
            <w:pPr>
              <w:widowControl/>
              <w:spacing w:line="400" w:lineRule="exact"/>
              <w:jc w:val="right"/>
              <w:rPr>
                <w:lang w:eastAsia="zh-CN"/>
              </w:rPr>
            </w:pPr>
          </w:p>
        </w:tc>
        <w:tc>
          <w:tcPr>
            <w:tcW w:w="1009" w:type="dxa"/>
            <w:vAlign w:val="center"/>
          </w:tcPr>
          <w:p w14:paraId="4F2D7A76" w14:textId="77777777" w:rsidR="007D05E9" w:rsidRDefault="007D05E9">
            <w:pPr>
              <w:widowControl/>
              <w:spacing w:line="400" w:lineRule="exact"/>
              <w:jc w:val="right"/>
              <w:rPr>
                <w:lang w:eastAsia="zh-CN"/>
              </w:rPr>
            </w:pPr>
          </w:p>
        </w:tc>
        <w:tc>
          <w:tcPr>
            <w:tcW w:w="1875" w:type="dxa"/>
            <w:vAlign w:val="center"/>
          </w:tcPr>
          <w:p w14:paraId="1EBFD58A" w14:textId="77777777" w:rsidR="007D05E9" w:rsidRDefault="007E7686">
            <w:pPr>
              <w:widowControl/>
              <w:spacing w:line="400" w:lineRule="exact"/>
              <w:rPr>
                <w:lang w:eastAsia="zh-CN"/>
              </w:rPr>
            </w:pPr>
            <w:r>
              <w:rPr>
                <w:rFonts w:hint="eastAsia"/>
                <w:color w:val="000000"/>
                <w:sz w:val="24"/>
                <w:szCs w:val="24"/>
              </w:rPr>
              <w:t>包干使用</w:t>
            </w:r>
          </w:p>
        </w:tc>
      </w:tr>
      <w:tr w:rsidR="007D05E9" w14:paraId="2BF07A41" w14:textId="77777777">
        <w:tc>
          <w:tcPr>
            <w:tcW w:w="636" w:type="dxa"/>
            <w:vAlign w:val="center"/>
          </w:tcPr>
          <w:p w14:paraId="1BFF5B89" w14:textId="77777777" w:rsidR="007D05E9" w:rsidRDefault="007E7686">
            <w:pPr>
              <w:widowControl/>
              <w:spacing w:line="400" w:lineRule="exact"/>
              <w:jc w:val="center"/>
              <w:rPr>
                <w:lang w:eastAsia="zh-CN"/>
              </w:rPr>
            </w:pPr>
            <w:r>
              <w:rPr>
                <w:rFonts w:hint="eastAsia"/>
                <w:color w:val="000000"/>
                <w:sz w:val="24"/>
                <w:szCs w:val="24"/>
              </w:rPr>
              <w:t>3</w:t>
            </w:r>
          </w:p>
        </w:tc>
        <w:tc>
          <w:tcPr>
            <w:tcW w:w="2879" w:type="dxa"/>
            <w:vAlign w:val="center"/>
          </w:tcPr>
          <w:p w14:paraId="2E674B25" w14:textId="77777777" w:rsidR="007D05E9" w:rsidRDefault="007E7686">
            <w:pPr>
              <w:widowControl/>
              <w:spacing w:line="400" w:lineRule="exact"/>
              <w:rPr>
                <w:lang w:eastAsia="zh-CN"/>
              </w:rPr>
            </w:pPr>
            <w:r>
              <w:rPr>
                <w:rFonts w:hint="eastAsia"/>
                <w:color w:val="000000"/>
                <w:sz w:val="24"/>
                <w:szCs w:val="24"/>
              </w:rPr>
              <w:t>环保措施费用</w:t>
            </w:r>
          </w:p>
        </w:tc>
        <w:tc>
          <w:tcPr>
            <w:tcW w:w="735" w:type="dxa"/>
            <w:vAlign w:val="center"/>
          </w:tcPr>
          <w:p w14:paraId="4BBAA302" w14:textId="77777777" w:rsidR="007D05E9" w:rsidRDefault="007E7686">
            <w:pPr>
              <w:widowControl/>
              <w:spacing w:line="400" w:lineRule="exact"/>
              <w:jc w:val="center"/>
              <w:rPr>
                <w:lang w:eastAsia="zh-CN"/>
              </w:rPr>
            </w:pPr>
            <w:r>
              <w:rPr>
                <w:rFonts w:hint="eastAsia"/>
                <w:color w:val="000000"/>
                <w:sz w:val="24"/>
                <w:szCs w:val="24"/>
              </w:rPr>
              <w:t>项</w:t>
            </w:r>
          </w:p>
        </w:tc>
        <w:tc>
          <w:tcPr>
            <w:tcW w:w="750" w:type="dxa"/>
            <w:vAlign w:val="center"/>
          </w:tcPr>
          <w:p w14:paraId="520C5207" w14:textId="77777777" w:rsidR="007D05E9" w:rsidRDefault="007E7686">
            <w:pPr>
              <w:widowControl/>
              <w:spacing w:line="400" w:lineRule="exact"/>
              <w:jc w:val="center"/>
              <w:rPr>
                <w:lang w:eastAsia="zh-CN"/>
              </w:rPr>
            </w:pPr>
            <w:r>
              <w:rPr>
                <w:rFonts w:hint="eastAsia"/>
                <w:color w:val="000000"/>
                <w:sz w:val="24"/>
                <w:szCs w:val="24"/>
              </w:rPr>
              <w:t>1</w:t>
            </w:r>
          </w:p>
        </w:tc>
        <w:tc>
          <w:tcPr>
            <w:tcW w:w="794" w:type="dxa"/>
            <w:vAlign w:val="center"/>
          </w:tcPr>
          <w:p w14:paraId="3DB3A944" w14:textId="77777777" w:rsidR="007D05E9" w:rsidRDefault="007E7686">
            <w:pPr>
              <w:widowControl/>
              <w:spacing w:line="400" w:lineRule="exact"/>
              <w:jc w:val="right"/>
              <w:rPr>
                <w:lang w:eastAsia="zh-CN"/>
              </w:rPr>
            </w:pPr>
            <w:r>
              <w:rPr>
                <w:rFonts w:hint="eastAsia"/>
                <w:color w:val="000000"/>
                <w:sz w:val="24"/>
                <w:szCs w:val="24"/>
              </w:rPr>
              <w:t xml:space="preserve">  </w:t>
            </w:r>
          </w:p>
        </w:tc>
        <w:tc>
          <w:tcPr>
            <w:tcW w:w="1009" w:type="dxa"/>
            <w:vAlign w:val="center"/>
          </w:tcPr>
          <w:p w14:paraId="30715D90" w14:textId="77777777" w:rsidR="007D05E9" w:rsidRDefault="007E7686">
            <w:pPr>
              <w:widowControl/>
              <w:spacing w:line="400" w:lineRule="exact"/>
              <w:jc w:val="right"/>
              <w:rPr>
                <w:lang w:eastAsia="zh-CN"/>
              </w:rPr>
            </w:pPr>
            <w:r>
              <w:rPr>
                <w:rFonts w:hint="eastAsia"/>
                <w:color w:val="000000"/>
                <w:sz w:val="24"/>
                <w:szCs w:val="24"/>
              </w:rPr>
              <w:t xml:space="preserve"> </w:t>
            </w:r>
          </w:p>
        </w:tc>
        <w:tc>
          <w:tcPr>
            <w:tcW w:w="1875" w:type="dxa"/>
            <w:vAlign w:val="center"/>
          </w:tcPr>
          <w:p w14:paraId="081F1836" w14:textId="77777777" w:rsidR="007D05E9" w:rsidRDefault="007E7686">
            <w:pPr>
              <w:widowControl/>
              <w:spacing w:line="400" w:lineRule="exact"/>
              <w:rPr>
                <w:lang w:eastAsia="zh-CN"/>
              </w:rPr>
            </w:pPr>
            <w:r>
              <w:rPr>
                <w:rFonts w:hint="eastAsia"/>
                <w:color w:val="000000"/>
                <w:sz w:val="24"/>
                <w:szCs w:val="24"/>
              </w:rPr>
              <w:t>包干使用</w:t>
            </w:r>
          </w:p>
        </w:tc>
      </w:tr>
      <w:tr w:rsidR="007D05E9" w14:paraId="3F726A3F" w14:textId="77777777">
        <w:tc>
          <w:tcPr>
            <w:tcW w:w="636" w:type="dxa"/>
            <w:vAlign w:val="center"/>
          </w:tcPr>
          <w:p w14:paraId="438ED0A7" w14:textId="77777777" w:rsidR="007D05E9" w:rsidRDefault="007E7686">
            <w:pPr>
              <w:widowControl/>
              <w:spacing w:line="400" w:lineRule="exact"/>
              <w:jc w:val="center"/>
              <w:rPr>
                <w:lang w:eastAsia="zh-CN"/>
              </w:rPr>
            </w:pPr>
            <w:r>
              <w:rPr>
                <w:rFonts w:hint="eastAsia"/>
                <w:color w:val="000000"/>
                <w:sz w:val="24"/>
                <w:szCs w:val="24"/>
              </w:rPr>
              <w:t>4</w:t>
            </w:r>
          </w:p>
        </w:tc>
        <w:tc>
          <w:tcPr>
            <w:tcW w:w="2879" w:type="dxa"/>
            <w:vAlign w:val="center"/>
          </w:tcPr>
          <w:p w14:paraId="58E7639E" w14:textId="77777777" w:rsidR="007D05E9" w:rsidRDefault="007E7686">
            <w:pPr>
              <w:widowControl/>
              <w:spacing w:line="400" w:lineRule="exact"/>
              <w:rPr>
                <w:lang w:eastAsia="zh-CN"/>
              </w:rPr>
            </w:pPr>
            <w:r>
              <w:rPr>
                <w:rFonts w:hint="eastAsia"/>
                <w:color w:val="000000"/>
                <w:sz w:val="24"/>
                <w:szCs w:val="24"/>
              </w:rPr>
              <w:t>其他费用</w:t>
            </w:r>
          </w:p>
        </w:tc>
        <w:tc>
          <w:tcPr>
            <w:tcW w:w="735" w:type="dxa"/>
            <w:vAlign w:val="center"/>
          </w:tcPr>
          <w:p w14:paraId="3FE59325" w14:textId="77777777" w:rsidR="007D05E9" w:rsidRDefault="007E7686">
            <w:pPr>
              <w:widowControl/>
              <w:spacing w:line="400" w:lineRule="exact"/>
              <w:jc w:val="center"/>
              <w:rPr>
                <w:lang w:eastAsia="zh-CN"/>
              </w:rPr>
            </w:pPr>
            <w:r>
              <w:rPr>
                <w:rFonts w:hint="eastAsia"/>
                <w:color w:val="000000"/>
                <w:sz w:val="24"/>
                <w:szCs w:val="24"/>
              </w:rPr>
              <w:t>项</w:t>
            </w:r>
          </w:p>
        </w:tc>
        <w:tc>
          <w:tcPr>
            <w:tcW w:w="750" w:type="dxa"/>
            <w:vAlign w:val="center"/>
          </w:tcPr>
          <w:p w14:paraId="654AB7C0" w14:textId="77777777" w:rsidR="007D05E9" w:rsidRDefault="007E7686">
            <w:pPr>
              <w:widowControl/>
              <w:spacing w:line="400" w:lineRule="exact"/>
              <w:jc w:val="center"/>
              <w:rPr>
                <w:lang w:eastAsia="zh-CN"/>
              </w:rPr>
            </w:pPr>
            <w:r>
              <w:rPr>
                <w:rFonts w:hint="eastAsia"/>
                <w:color w:val="000000"/>
                <w:sz w:val="24"/>
                <w:szCs w:val="24"/>
              </w:rPr>
              <w:t>1</w:t>
            </w:r>
          </w:p>
        </w:tc>
        <w:tc>
          <w:tcPr>
            <w:tcW w:w="794" w:type="dxa"/>
            <w:vAlign w:val="center"/>
          </w:tcPr>
          <w:p w14:paraId="7E781B43" w14:textId="77777777" w:rsidR="007D05E9" w:rsidRDefault="007D05E9">
            <w:pPr>
              <w:widowControl/>
              <w:spacing w:line="400" w:lineRule="exact"/>
              <w:jc w:val="right"/>
              <w:rPr>
                <w:lang w:eastAsia="zh-CN"/>
              </w:rPr>
            </w:pPr>
          </w:p>
        </w:tc>
        <w:tc>
          <w:tcPr>
            <w:tcW w:w="1009" w:type="dxa"/>
            <w:vAlign w:val="center"/>
          </w:tcPr>
          <w:p w14:paraId="60BAC35D" w14:textId="77777777" w:rsidR="007D05E9" w:rsidRDefault="007D05E9">
            <w:pPr>
              <w:widowControl/>
              <w:spacing w:line="400" w:lineRule="exact"/>
              <w:jc w:val="right"/>
              <w:rPr>
                <w:lang w:eastAsia="zh-CN"/>
              </w:rPr>
            </w:pPr>
          </w:p>
        </w:tc>
        <w:tc>
          <w:tcPr>
            <w:tcW w:w="1875" w:type="dxa"/>
            <w:vAlign w:val="center"/>
          </w:tcPr>
          <w:p w14:paraId="77E5A185" w14:textId="77777777" w:rsidR="007D05E9" w:rsidRDefault="007D05E9">
            <w:pPr>
              <w:widowControl/>
              <w:spacing w:line="400" w:lineRule="exact"/>
              <w:rPr>
                <w:lang w:eastAsia="zh-CN"/>
              </w:rPr>
            </w:pPr>
          </w:p>
        </w:tc>
      </w:tr>
      <w:tr w:rsidR="007D05E9" w14:paraId="370AEC6A" w14:textId="77777777">
        <w:tc>
          <w:tcPr>
            <w:tcW w:w="5794" w:type="dxa"/>
            <w:gridSpan w:val="5"/>
            <w:vAlign w:val="center"/>
          </w:tcPr>
          <w:p w14:paraId="2362C157" w14:textId="77777777" w:rsidR="007D05E9" w:rsidRDefault="007E7686">
            <w:pPr>
              <w:widowControl/>
              <w:spacing w:line="400" w:lineRule="exact"/>
              <w:jc w:val="center"/>
              <w:rPr>
                <w:rFonts w:eastAsiaTheme="minorEastAsia"/>
                <w:color w:val="000000"/>
                <w:sz w:val="24"/>
                <w:szCs w:val="24"/>
                <w:lang w:eastAsia="zh-CN"/>
              </w:rPr>
            </w:pPr>
            <w:r>
              <w:rPr>
                <w:rFonts w:hint="eastAsia"/>
                <w:color w:val="000000"/>
                <w:sz w:val="24"/>
                <w:szCs w:val="24"/>
                <w:lang w:eastAsia="zh-CN"/>
              </w:rPr>
              <w:t>合计总报价</w:t>
            </w:r>
          </w:p>
        </w:tc>
        <w:tc>
          <w:tcPr>
            <w:tcW w:w="1009" w:type="dxa"/>
            <w:vAlign w:val="center"/>
          </w:tcPr>
          <w:p w14:paraId="1E9FE0E7" w14:textId="77777777" w:rsidR="007D05E9" w:rsidRDefault="007D05E9">
            <w:pPr>
              <w:widowControl/>
              <w:spacing w:line="400" w:lineRule="exact"/>
              <w:jc w:val="right"/>
              <w:rPr>
                <w:color w:val="000000"/>
                <w:sz w:val="24"/>
                <w:szCs w:val="24"/>
              </w:rPr>
            </w:pPr>
          </w:p>
        </w:tc>
        <w:tc>
          <w:tcPr>
            <w:tcW w:w="1875" w:type="dxa"/>
            <w:vAlign w:val="center"/>
          </w:tcPr>
          <w:p w14:paraId="7683BD87" w14:textId="77777777" w:rsidR="007D05E9" w:rsidRDefault="007E7686">
            <w:pPr>
              <w:widowControl/>
              <w:spacing w:line="400" w:lineRule="exact"/>
              <w:rPr>
                <w:lang w:eastAsia="zh-CN"/>
              </w:rPr>
            </w:pPr>
            <w:r>
              <w:rPr>
                <w:rFonts w:hint="eastAsia"/>
                <w:lang w:eastAsia="zh-CN"/>
              </w:rPr>
              <w:t>合计=1+2+3+4</w:t>
            </w:r>
          </w:p>
        </w:tc>
      </w:tr>
    </w:tbl>
    <w:p w14:paraId="391C6876" w14:textId="77777777" w:rsidR="007D05E9" w:rsidRDefault="007D05E9">
      <w:pPr>
        <w:rPr>
          <w:lang w:eastAsia="zh-CN"/>
        </w:rPr>
      </w:pPr>
    </w:p>
    <w:p w14:paraId="11E05B6D" w14:textId="77777777" w:rsidR="007D05E9" w:rsidRDefault="007E7686">
      <w:pPr>
        <w:jc w:val="center"/>
        <w:rPr>
          <w:sz w:val="32"/>
          <w:szCs w:val="32"/>
          <w:lang w:eastAsia="zh-CN"/>
        </w:rPr>
      </w:pPr>
      <w:r>
        <w:rPr>
          <w:rFonts w:hint="eastAsia"/>
          <w:sz w:val="32"/>
          <w:szCs w:val="32"/>
          <w:lang w:eastAsia="zh-CN"/>
        </w:rPr>
        <w:t>2.缆车大修分项报价表</w:t>
      </w:r>
    </w:p>
    <w:p w14:paraId="67200EEE" w14:textId="77777777" w:rsidR="007D05E9" w:rsidRDefault="007E7686">
      <w:pPr>
        <w:pStyle w:val="Default"/>
        <w:jc w:val="right"/>
        <w:rPr>
          <w:rFonts w:hint="default"/>
        </w:rPr>
      </w:pPr>
      <w:r>
        <w:t>单位：人民币元</w:t>
      </w:r>
    </w:p>
    <w:tbl>
      <w:tblPr>
        <w:tblW w:w="8598" w:type="dxa"/>
        <w:tblInd w:w="95" w:type="dxa"/>
        <w:tblLayout w:type="fixed"/>
        <w:tblLook w:val="04A0" w:firstRow="1" w:lastRow="0" w:firstColumn="1" w:lastColumn="0" w:noHBand="0" w:noVBand="1"/>
      </w:tblPr>
      <w:tblGrid>
        <w:gridCol w:w="576"/>
        <w:gridCol w:w="2844"/>
        <w:gridCol w:w="721"/>
        <w:gridCol w:w="779"/>
        <w:gridCol w:w="793"/>
        <w:gridCol w:w="1010"/>
        <w:gridCol w:w="1875"/>
      </w:tblGrid>
      <w:tr w:rsidR="007D05E9" w14:paraId="6CDF6D09"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53E9B25A" w14:textId="77777777" w:rsidR="007D05E9" w:rsidRDefault="007E7686">
            <w:pPr>
              <w:widowControl/>
              <w:jc w:val="center"/>
              <w:rPr>
                <w:rFonts w:ascii="仿宋" w:eastAsia="仿宋" w:hAnsi="仿宋"/>
                <w:b/>
                <w:sz w:val="24"/>
              </w:rPr>
            </w:pPr>
            <w:r>
              <w:rPr>
                <w:rFonts w:ascii="仿宋" w:eastAsia="仿宋" w:hAnsi="仿宋" w:hint="eastAsia"/>
                <w:b/>
                <w:sz w:val="24"/>
                <w:lang w:bidi="ar"/>
              </w:rPr>
              <w:t>序号</w:t>
            </w:r>
          </w:p>
        </w:tc>
        <w:tc>
          <w:tcPr>
            <w:tcW w:w="2844" w:type="dxa"/>
            <w:tcBorders>
              <w:top w:val="single" w:sz="4" w:space="0" w:color="auto"/>
              <w:left w:val="nil"/>
              <w:bottom w:val="single" w:sz="4" w:space="0" w:color="auto"/>
              <w:right w:val="single" w:sz="4" w:space="0" w:color="auto"/>
            </w:tcBorders>
            <w:vAlign w:val="center"/>
          </w:tcPr>
          <w:p w14:paraId="476C0421" w14:textId="77777777" w:rsidR="007D05E9" w:rsidRDefault="007E7686">
            <w:pPr>
              <w:widowControl/>
              <w:jc w:val="center"/>
              <w:rPr>
                <w:rFonts w:ascii="仿宋" w:eastAsia="仿宋" w:hAnsi="仿宋"/>
                <w:b/>
                <w:sz w:val="24"/>
              </w:rPr>
            </w:pPr>
            <w:proofErr w:type="gramStart"/>
            <w:r>
              <w:rPr>
                <w:rFonts w:ascii="仿宋" w:eastAsia="仿宋" w:hAnsi="仿宋" w:hint="eastAsia"/>
                <w:b/>
                <w:sz w:val="24"/>
                <w:lang w:bidi="ar"/>
              </w:rPr>
              <w:t>缆  车</w:t>
            </w:r>
            <w:proofErr w:type="gramEnd"/>
            <w:r>
              <w:rPr>
                <w:rFonts w:ascii="仿宋" w:eastAsia="仿宋" w:hAnsi="仿宋" w:hint="eastAsia"/>
                <w:b/>
                <w:sz w:val="24"/>
                <w:lang w:bidi="ar"/>
              </w:rPr>
              <w:t xml:space="preserve">  大  修  项  目</w:t>
            </w:r>
          </w:p>
        </w:tc>
        <w:tc>
          <w:tcPr>
            <w:tcW w:w="721" w:type="dxa"/>
            <w:tcBorders>
              <w:top w:val="single" w:sz="4" w:space="0" w:color="auto"/>
              <w:left w:val="nil"/>
              <w:bottom w:val="single" w:sz="4" w:space="0" w:color="auto"/>
              <w:right w:val="single" w:sz="4" w:space="0" w:color="auto"/>
            </w:tcBorders>
            <w:vAlign w:val="center"/>
          </w:tcPr>
          <w:p w14:paraId="15E7533D" w14:textId="77777777" w:rsidR="007D05E9" w:rsidRDefault="007E7686">
            <w:pPr>
              <w:widowControl/>
              <w:jc w:val="center"/>
              <w:rPr>
                <w:rFonts w:ascii="仿宋" w:eastAsia="仿宋" w:hAnsi="仿宋"/>
                <w:b/>
                <w:sz w:val="24"/>
              </w:rPr>
            </w:pPr>
            <w:r>
              <w:rPr>
                <w:rFonts w:ascii="仿宋" w:eastAsia="仿宋" w:hAnsi="仿宋" w:hint="eastAsia"/>
                <w:b/>
                <w:sz w:val="24"/>
                <w:lang w:bidi="ar"/>
              </w:rPr>
              <w:t>单位</w:t>
            </w:r>
          </w:p>
        </w:tc>
        <w:tc>
          <w:tcPr>
            <w:tcW w:w="779" w:type="dxa"/>
            <w:tcBorders>
              <w:top w:val="single" w:sz="4" w:space="0" w:color="auto"/>
              <w:left w:val="nil"/>
              <w:bottom w:val="single" w:sz="4" w:space="0" w:color="auto"/>
              <w:right w:val="single" w:sz="4" w:space="0" w:color="auto"/>
            </w:tcBorders>
            <w:vAlign w:val="center"/>
          </w:tcPr>
          <w:p w14:paraId="6670F831" w14:textId="77777777" w:rsidR="007D05E9" w:rsidRDefault="007E7686">
            <w:pPr>
              <w:widowControl/>
              <w:jc w:val="center"/>
              <w:rPr>
                <w:rFonts w:ascii="仿宋" w:eastAsia="仿宋" w:hAnsi="仿宋"/>
                <w:b/>
                <w:sz w:val="24"/>
              </w:rPr>
            </w:pPr>
            <w:r>
              <w:rPr>
                <w:rFonts w:ascii="仿宋" w:eastAsia="仿宋" w:hAnsi="仿宋" w:hint="eastAsia"/>
                <w:b/>
                <w:sz w:val="24"/>
                <w:lang w:bidi="ar"/>
              </w:rPr>
              <w:t>数量</w:t>
            </w:r>
          </w:p>
        </w:tc>
        <w:tc>
          <w:tcPr>
            <w:tcW w:w="793" w:type="dxa"/>
            <w:tcBorders>
              <w:top w:val="single" w:sz="4" w:space="0" w:color="auto"/>
              <w:left w:val="nil"/>
              <w:bottom w:val="single" w:sz="4" w:space="0" w:color="auto"/>
              <w:right w:val="single" w:sz="4" w:space="0" w:color="auto"/>
            </w:tcBorders>
            <w:vAlign w:val="center"/>
          </w:tcPr>
          <w:p w14:paraId="16EE5003" w14:textId="77777777" w:rsidR="007D05E9" w:rsidRDefault="007E7686">
            <w:pPr>
              <w:widowControl/>
              <w:jc w:val="center"/>
              <w:rPr>
                <w:rFonts w:ascii="仿宋" w:eastAsia="仿宋" w:hAnsi="仿宋"/>
                <w:b/>
                <w:sz w:val="24"/>
              </w:rPr>
            </w:pPr>
            <w:r>
              <w:rPr>
                <w:rFonts w:ascii="仿宋" w:eastAsia="仿宋" w:hAnsi="仿宋" w:hint="eastAsia"/>
                <w:b/>
                <w:sz w:val="24"/>
                <w:lang w:bidi="ar"/>
              </w:rPr>
              <w:t>单价</w:t>
            </w:r>
          </w:p>
        </w:tc>
        <w:tc>
          <w:tcPr>
            <w:tcW w:w="1010" w:type="dxa"/>
            <w:tcBorders>
              <w:top w:val="single" w:sz="4" w:space="0" w:color="auto"/>
              <w:left w:val="nil"/>
              <w:bottom w:val="single" w:sz="4" w:space="0" w:color="auto"/>
              <w:right w:val="single" w:sz="4" w:space="0" w:color="auto"/>
            </w:tcBorders>
            <w:vAlign w:val="center"/>
          </w:tcPr>
          <w:p w14:paraId="4F803F42" w14:textId="77777777" w:rsidR="007D05E9" w:rsidRDefault="007E7686">
            <w:pPr>
              <w:widowControl/>
              <w:jc w:val="center"/>
              <w:rPr>
                <w:rFonts w:ascii="仿宋" w:eastAsia="仿宋" w:hAnsi="仿宋"/>
                <w:b/>
                <w:sz w:val="24"/>
              </w:rPr>
            </w:pPr>
            <w:r>
              <w:rPr>
                <w:rFonts w:ascii="仿宋" w:eastAsia="仿宋" w:hAnsi="仿宋" w:hint="eastAsia"/>
                <w:b/>
                <w:sz w:val="24"/>
                <w:lang w:bidi="ar"/>
              </w:rPr>
              <w:t>合计</w:t>
            </w:r>
          </w:p>
        </w:tc>
        <w:tc>
          <w:tcPr>
            <w:tcW w:w="1875" w:type="dxa"/>
            <w:tcBorders>
              <w:top w:val="single" w:sz="4" w:space="0" w:color="auto"/>
              <w:left w:val="nil"/>
              <w:bottom w:val="single" w:sz="4" w:space="0" w:color="auto"/>
              <w:right w:val="single" w:sz="4" w:space="0" w:color="auto"/>
            </w:tcBorders>
          </w:tcPr>
          <w:p w14:paraId="06079B5A" w14:textId="77777777" w:rsidR="007D05E9" w:rsidRDefault="007E7686">
            <w:pPr>
              <w:widowControl/>
              <w:jc w:val="center"/>
              <w:rPr>
                <w:rFonts w:ascii="仿宋" w:eastAsia="仿宋" w:hAnsi="仿宋"/>
                <w:b/>
                <w:sz w:val="24"/>
              </w:rPr>
            </w:pPr>
            <w:r>
              <w:rPr>
                <w:rFonts w:ascii="仿宋" w:eastAsia="仿宋" w:hAnsi="仿宋" w:hint="eastAsia"/>
                <w:b/>
                <w:sz w:val="24"/>
                <w:lang w:bidi="ar"/>
              </w:rPr>
              <w:t>备注</w:t>
            </w:r>
          </w:p>
        </w:tc>
      </w:tr>
      <w:tr w:rsidR="007D05E9" w14:paraId="7C6483E4" w14:textId="77777777">
        <w:trPr>
          <w:trHeight w:val="398"/>
        </w:trPr>
        <w:tc>
          <w:tcPr>
            <w:tcW w:w="576" w:type="dxa"/>
            <w:tcBorders>
              <w:top w:val="nil"/>
              <w:left w:val="single" w:sz="4" w:space="0" w:color="auto"/>
              <w:bottom w:val="single" w:sz="4" w:space="0" w:color="auto"/>
              <w:right w:val="single" w:sz="4" w:space="0" w:color="auto"/>
            </w:tcBorders>
            <w:vAlign w:val="center"/>
          </w:tcPr>
          <w:p w14:paraId="5266EBF4" w14:textId="77777777" w:rsidR="007D05E9" w:rsidRDefault="007E7686">
            <w:pPr>
              <w:widowControl/>
              <w:jc w:val="center"/>
              <w:textAlignment w:val="center"/>
              <w:rPr>
                <w:rFonts w:ascii="仿宋" w:eastAsia="仿宋" w:hAnsi="仿宋"/>
                <w:b/>
                <w:sz w:val="24"/>
              </w:rPr>
            </w:pPr>
            <w:proofErr w:type="gramStart"/>
            <w:r>
              <w:rPr>
                <w:rFonts w:ascii="方正仿宋_GBK" w:eastAsia="方正仿宋_GBK" w:hAnsi="方正仿宋_GBK" w:cs="方正仿宋_GBK" w:hint="eastAsia"/>
                <w:b/>
                <w:bCs/>
                <w:color w:val="000000"/>
                <w:sz w:val="24"/>
                <w:szCs w:val="24"/>
                <w:lang w:eastAsia="zh-CN" w:bidi="ar"/>
              </w:rPr>
              <w:t>一</w:t>
            </w:r>
            <w:proofErr w:type="gramEnd"/>
          </w:p>
        </w:tc>
        <w:tc>
          <w:tcPr>
            <w:tcW w:w="2844" w:type="dxa"/>
            <w:tcBorders>
              <w:top w:val="nil"/>
              <w:left w:val="nil"/>
              <w:bottom w:val="single" w:sz="4" w:space="0" w:color="auto"/>
              <w:right w:val="single" w:sz="4" w:space="0" w:color="auto"/>
            </w:tcBorders>
            <w:vAlign w:val="center"/>
          </w:tcPr>
          <w:p w14:paraId="5176C8E1" w14:textId="77777777" w:rsidR="007D05E9" w:rsidRDefault="007E7686">
            <w:pPr>
              <w:widowControl/>
              <w:textAlignment w:val="center"/>
              <w:rPr>
                <w:rFonts w:ascii="仿宋" w:eastAsia="仿宋" w:hAnsi="仿宋"/>
                <w:b/>
                <w:sz w:val="24"/>
              </w:rPr>
            </w:pPr>
            <w:r>
              <w:rPr>
                <w:rFonts w:ascii="方正仿宋_GBK" w:eastAsia="方正仿宋_GBK" w:hAnsi="方正仿宋_GBK" w:cs="方正仿宋_GBK" w:hint="eastAsia"/>
                <w:b/>
                <w:bCs/>
                <w:color w:val="000000"/>
                <w:sz w:val="24"/>
                <w:szCs w:val="24"/>
                <w:lang w:eastAsia="zh-CN" w:bidi="ar"/>
              </w:rPr>
              <w:t>钢结构</w:t>
            </w:r>
          </w:p>
        </w:tc>
        <w:tc>
          <w:tcPr>
            <w:tcW w:w="721" w:type="dxa"/>
            <w:tcBorders>
              <w:top w:val="nil"/>
              <w:left w:val="nil"/>
              <w:bottom w:val="single" w:sz="4" w:space="0" w:color="auto"/>
              <w:right w:val="single" w:sz="4" w:space="0" w:color="auto"/>
            </w:tcBorders>
            <w:vAlign w:val="center"/>
          </w:tcPr>
          <w:p w14:paraId="55054664" w14:textId="77777777" w:rsidR="007D05E9" w:rsidRDefault="007D05E9">
            <w:pPr>
              <w:jc w:val="center"/>
              <w:rPr>
                <w:rFonts w:ascii="仿宋" w:eastAsia="仿宋" w:hAnsi="仿宋"/>
                <w:sz w:val="24"/>
              </w:rPr>
            </w:pPr>
          </w:p>
        </w:tc>
        <w:tc>
          <w:tcPr>
            <w:tcW w:w="779" w:type="dxa"/>
            <w:tcBorders>
              <w:top w:val="nil"/>
              <w:left w:val="nil"/>
              <w:bottom w:val="single" w:sz="4" w:space="0" w:color="auto"/>
              <w:right w:val="single" w:sz="4" w:space="0" w:color="auto"/>
            </w:tcBorders>
            <w:vAlign w:val="center"/>
          </w:tcPr>
          <w:p w14:paraId="466A3E53" w14:textId="77777777" w:rsidR="007D05E9" w:rsidRDefault="007D05E9">
            <w:pPr>
              <w:jc w:val="center"/>
              <w:rPr>
                <w:rFonts w:ascii="仿宋" w:eastAsia="仿宋" w:hAnsi="仿宋"/>
                <w:sz w:val="24"/>
              </w:rPr>
            </w:pPr>
          </w:p>
        </w:tc>
        <w:tc>
          <w:tcPr>
            <w:tcW w:w="793" w:type="dxa"/>
            <w:tcBorders>
              <w:top w:val="nil"/>
              <w:left w:val="nil"/>
              <w:bottom w:val="single" w:sz="4" w:space="0" w:color="auto"/>
              <w:right w:val="single" w:sz="4" w:space="0" w:color="auto"/>
            </w:tcBorders>
            <w:vAlign w:val="center"/>
          </w:tcPr>
          <w:p w14:paraId="74E5C161"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2D388E2A" w14:textId="77777777" w:rsidR="007D05E9" w:rsidRDefault="007D05E9">
            <w:pPr>
              <w:jc w:val="center"/>
              <w:rPr>
                <w:rFonts w:ascii="仿宋" w:eastAsia="仿宋" w:hAnsi="仿宋"/>
                <w:sz w:val="24"/>
              </w:rPr>
            </w:pPr>
          </w:p>
        </w:tc>
        <w:tc>
          <w:tcPr>
            <w:tcW w:w="1875" w:type="dxa"/>
            <w:tcBorders>
              <w:top w:val="single" w:sz="4" w:space="0" w:color="auto"/>
              <w:left w:val="nil"/>
              <w:bottom w:val="single" w:sz="4" w:space="0" w:color="auto"/>
              <w:right w:val="single" w:sz="4" w:space="0" w:color="auto"/>
            </w:tcBorders>
          </w:tcPr>
          <w:p w14:paraId="6DB2B8B2" w14:textId="77777777" w:rsidR="007D05E9" w:rsidRDefault="007D05E9">
            <w:pPr>
              <w:jc w:val="center"/>
              <w:rPr>
                <w:rFonts w:ascii="仿宋" w:eastAsia="仿宋" w:hAnsi="仿宋"/>
                <w:sz w:val="24"/>
              </w:rPr>
            </w:pPr>
          </w:p>
        </w:tc>
      </w:tr>
      <w:tr w:rsidR="007D05E9" w14:paraId="610812AB"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3724AC27" w14:textId="77777777" w:rsidR="007D05E9" w:rsidRDefault="007E7686">
            <w:pPr>
              <w:widowControl/>
              <w:jc w:val="center"/>
              <w:textAlignment w:val="center"/>
              <w:rPr>
                <w:rFonts w:ascii="仿宋" w:eastAsia="仿宋" w:hAnsi="仿宋"/>
                <w:sz w:val="24"/>
                <w:highlight w:val="red"/>
              </w:rPr>
            </w:pPr>
            <w:r>
              <w:rPr>
                <w:rFonts w:ascii="方正仿宋_GBK" w:eastAsia="方正仿宋_GBK" w:hAnsi="方正仿宋_GBK" w:cs="方正仿宋_GBK" w:hint="eastAsia"/>
                <w:color w:val="000000"/>
                <w:sz w:val="24"/>
                <w:szCs w:val="24"/>
                <w:lang w:eastAsia="zh-CN" w:bidi="ar"/>
              </w:rPr>
              <w:t>1</w:t>
            </w:r>
          </w:p>
        </w:tc>
        <w:tc>
          <w:tcPr>
            <w:tcW w:w="2844" w:type="dxa"/>
            <w:tcBorders>
              <w:top w:val="single" w:sz="4" w:space="0" w:color="auto"/>
              <w:left w:val="nil"/>
              <w:bottom w:val="single" w:sz="4" w:space="0" w:color="auto"/>
              <w:right w:val="single" w:sz="4" w:space="0" w:color="auto"/>
            </w:tcBorders>
            <w:vAlign w:val="center"/>
          </w:tcPr>
          <w:p w14:paraId="14ED246B" w14:textId="77777777" w:rsidR="007D05E9" w:rsidRDefault="007E7686">
            <w:pPr>
              <w:widowControl/>
              <w:textAlignment w:val="center"/>
              <w:rPr>
                <w:rFonts w:ascii="仿宋" w:eastAsia="仿宋" w:hAnsi="仿宋"/>
                <w:sz w:val="24"/>
                <w:highlight w:val="red"/>
              </w:rPr>
            </w:pPr>
            <w:r>
              <w:rPr>
                <w:rFonts w:ascii="方正仿宋_GBK" w:eastAsia="方正仿宋_GBK" w:hAnsi="方正仿宋_GBK" w:cs="方正仿宋_GBK" w:hint="eastAsia"/>
                <w:color w:val="000000"/>
                <w:sz w:val="24"/>
                <w:szCs w:val="24"/>
                <w:lang w:eastAsia="zh-CN" w:bidi="ar"/>
              </w:rPr>
              <w:t>主副平车检修平台</w:t>
            </w:r>
          </w:p>
        </w:tc>
        <w:tc>
          <w:tcPr>
            <w:tcW w:w="721" w:type="dxa"/>
            <w:tcBorders>
              <w:top w:val="single" w:sz="4" w:space="0" w:color="auto"/>
              <w:left w:val="nil"/>
              <w:bottom w:val="single" w:sz="4" w:space="0" w:color="auto"/>
              <w:right w:val="single" w:sz="4" w:space="0" w:color="auto"/>
            </w:tcBorders>
            <w:vAlign w:val="center"/>
          </w:tcPr>
          <w:p w14:paraId="689AE4F3" w14:textId="77777777" w:rsidR="007D05E9" w:rsidRDefault="007D05E9">
            <w:pPr>
              <w:jc w:val="center"/>
              <w:rPr>
                <w:rFonts w:ascii="仿宋" w:eastAsia="仿宋" w:hAnsi="仿宋"/>
                <w:sz w:val="24"/>
                <w:highlight w:val="red"/>
              </w:rPr>
            </w:pPr>
          </w:p>
        </w:tc>
        <w:tc>
          <w:tcPr>
            <w:tcW w:w="779" w:type="dxa"/>
            <w:tcBorders>
              <w:top w:val="single" w:sz="4" w:space="0" w:color="auto"/>
              <w:left w:val="nil"/>
              <w:bottom w:val="single" w:sz="4" w:space="0" w:color="auto"/>
              <w:right w:val="single" w:sz="4" w:space="0" w:color="auto"/>
            </w:tcBorders>
            <w:vAlign w:val="center"/>
          </w:tcPr>
          <w:p w14:paraId="194E3471" w14:textId="77777777" w:rsidR="007D05E9" w:rsidRDefault="007D05E9">
            <w:pPr>
              <w:jc w:val="center"/>
              <w:rPr>
                <w:rFonts w:ascii="仿宋" w:eastAsia="仿宋" w:hAnsi="仿宋"/>
                <w:sz w:val="24"/>
                <w:highlight w:val="red"/>
              </w:rPr>
            </w:pPr>
          </w:p>
        </w:tc>
        <w:tc>
          <w:tcPr>
            <w:tcW w:w="793" w:type="dxa"/>
            <w:tcBorders>
              <w:top w:val="single" w:sz="4" w:space="0" w:color="auto"/>
              <w:left w:val="nil"/>
              <w:bottom w:val="single" w:sz="4" w:space="0" w:color="auto"/>
              <w:right w:val="single" w:sz="4" w:space="0" w:color="auto"/>
            </w:tcBorders>
            <w:vAlign w:val="center"/>
          </w:tcPr>
          <w:p w14:paraId="683E97AF" w14:textId="77777777" w:rsidR="007D05E9" w:rsidRDefault="007D05E9">
            <w:pPr>
              <w:jc w:val="both"/>
              <w:rPr>
                <w:highlight w:val="red"/>
              </w:rPr>
            </w:pPr>
          </w:p>
        </w:tc>
        <w:tc>
          <w:tcPr>
            <w:tcW w:w="1010" w:type="dxa"/>
            <w:tcBorders>
              <w:top w:val="single" w:sz="4" w:space="0" w:color="auto"/>
              <w:left w:val="nil"/>
              <w:bottom w:val="single" w:sz="4" w:space="0" w:color="auto"/>
              <w:right w:val="single" w:sz="4" w:space="0" w:color="auto"/>
            </w:tcBorders>
            <w:vAlign w:val="center"/>
          </w:tcPr>
          <w:p w14:paraId="444DFD19" w14:textId="77777777" w:rsidR="007D05E9" w:rsidRDefault="007D05E9">
            <w:pPr>
              <w:jc w:val="center"/>
              <w:rPr>
                <w:rFonts w:ascii="仿宋" w:eastAsia="仿宋" w:hAnsi="仿宋"/>
                <w:sz w:val="24"/>
                <w:highlight w:val="red"/>
              </w:rPr>
            </w:pPr>
          </w:p>
        </w:tc>
        <w:tc>
          <w:tcPr>
            <w:tcW w:w="1875" w:type="dxa"/>
            <w:tcBorders>
              <w:top w:val="single" w:sz="4" w:space="0" w:color="auto"/>
              <w:left w:val="nil"/>
              <w:bottom w:val="single" w:sz="4" w:space="0" w:color="auto"/>
              <w:right w:val="single" w:sz="4" w:space="0" w:color="auto"/>
            </w:tcBorders>
          </w:tcPr>
          <w:p w14:paraId="7EF390D4" w14:textId="77777777" w:rsidR="007D05E9" w:rsidRDefault="007D05E9">
            <w:pPr>
              <w:jc w:val="center"/>
              <w:rPr>
                <w:rFonts w:ascii="仿宋" w:eastAsia="仿宋" w:hAnsi="仿宋"/>
                <w:sz w:val="24"/>
                <w:highlight w:val="red"/>
              </w:rPr>
            </w:pPr>
          </w:p>
        </w:tc>
      </w:tr>
      <w:tr w:rsidR="007D05E9" w14:paraId="7D388470"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0DC11B7E" w14:textId="77777777" w:rsidR="007D05E9" w:rsidRDefault="007E7686">
            <w:pPr>
              <w:widowControl/>
              <w:jc w:val="center"/>
              <w:textAlignment w:val="center"/>
              <w:rPr>
                <w:rFonts w:ascii="仿宋" w:eastAsia="仿宋" w:hAnsi="仿宋"/>
                <w:b/>
                <w:sz w:val="24"/>
              </w:rPr>
            </w:pPr>
            <w:r>
              <w:rPr>
                <w:rFonts w:ascii="方正仿宋_GBK" w:eastAsia="方正仿宋_GBK" w:hAnsi="方正仿宋_GBK" w:cs="方正仿宋_GBK" w:hint="eastAsia"/>
                <w:color w:val="000000"/>
                <w:sz w:val="24"/>
                <w:szCs w:val="24"/>
                <w:lang w:eastAsia="zh-CN" w:bidi="ar"/>
              </w:rPr>
              <w:t>1.1</w:t>
            </w:r>
          </w:p>
        </w:tc>
        <w:tc>
          <w:tcPr>
            <w:tcW w:w="2844" w:type="dxa"/>
            <w:tcBorders>
              <w:top w:val="single" w:sz="4" w:space="0" w:color="auto"/>
              <w:left w:val="nil"/>
              <w:bottom w:val="single" w:sz="4" w:space="0" w:color="auto"/>
              <w:right w:val="single" w:sz="4" w:space="0" w:color="auto"/>
            </w:tcBorders>
            <w:vAlign w:val="center"/>
          </w:tcPr>
          <w:p w14:paraId="44485D6E" w14:textId="77777777" w:rsidR="007D05E9" w:rsidRDefault="007E7686">
            <w:pPr>
              <w:widowControl/>
              <w:textAlignment w:val="center"/>
              <w:rPr>
                <w:rFonts w:ascii="仿宋" w:eastAsia="仿宋" w:hAnsi="仿宋"/>
                <w:b/>
                <w:sz w:val="24"/>
                <w:lang w:eastAsia="zh-CN"/>
              </w:rPr>
            </w:pPr>
            <w:r>
              <w:rPr>
                <w:rFonts w:ascii="方正仿宋_GBK" w:eastAsia="方正仿宋_GBK" w:hAnsi="方正仿宋_GBK" w:cs="方正仿宋_GBK" w:hint="eastAsia"/>
                <w:color w:val="000000"/>
                <w:sz w:val="24"/>
                <w:szCs w:val="24"/>
                <w:lang w:eastAsia="zh-CN" w:bidi="ar"/>
              </w:rPr>
              <w:t>旧平台拆除，尺寸：一层9.1米×5米</w:t>
            </w:r>
          </w:p>
        </w:tc>
        <w:tc>
          <w:tcPr>
            <w:tcW w:w="721" w:type="dxa"/>
            <w:tcBorders>
              <w:top w:val="single" w:sz="4" w:space="0" w:color="auto"/>
              <w:left w:val="nil"/>
              <w:bottom w:val="single" w:sz="4" w:space="0" w:color="auto"/>
              <w:right w:val="single" w:sz="4" w:space="0" w:color="auto"/>
            </w:tcBorders>
            <w:vAlign w:val="center"/>
          </w:tcPr>
          <w:p w14:paraId="273528B1" w14:textId="77777777" w:rsidR="007D05E9" w:rsidRDefault="007E7686">
            <w:pPr>
              <w:widowControl/>
              <w:jc w:val="center"/>
              <w:textAlignment w:val="center"/>
              <w:rPr>
                <w:rFonts w:ascii="仿宋" w:eastAsia="仿宋" w:hAnsi="仿宋"/>
                <w:b/>
                <w:sz w:val="24"/>
              </w:rPr>
            </w:pPr>
            <w:r>
              <w:rPr>
                <w:rFonts w:ascii="方正仿宋_GBK" w:eastAsia="方正仿宋_GBK" w:hAnsi="方正仿宋_GBK" w:cs="方正仿宋_GBK" w:hint="eastAsia"/>
                <w:color w:val="000000"/>
                <w:sz w:val="24"/>
                <w:szCs w:val="24"/>
                <w:lang w:eastAsia="zh-CN" w:bidi="ar"/>
              </w:rPr>
              <w:t>项</w:t>
            </w:r>
          </w:p>
        </w:tc>
        <w:tc>
          <w:tcPr>
            <w:tcW w:w="779" w:type="dxa"/>
            <w:tcBorders>
              <w:top w:val="single" w:sz="4" w:space="0" w:color="auto"/>
              <w:left w:val="nil"/>
              <w:bottom w:val="single" w:sz="4" w:space="0" w:color="auto"/>
              <w:right w:val="single" w:sz="4" w:space="0" w:color="auto"/>
            </w:tcBorders>
            <w:vAlign w:val="center"/>
          </w:tcPr>
          <w:p w14:paraId="3D66DF13" w14:textId="77777777" w:rsidR="007D05E9" w:rsidRDefault="007E7686">
            <w:pPr>
              <w:widowControl/>
              <w:jc w:val="center"/>
              <w:textAlignment w:val="center"/>
              <w:rPr>
                <w:rFonts w:ascii="仿宋" w:eastAsia="仿宋" w:hAnsi="仿宋"/>
                <w:sz w:val="24"/>
              </w:rPr>
            </w:pPr>
            <w:r>
              <w:rPr>
                <w:rFonts w:ascii="方正仿宋_GBK" w:eastAsia="方正仿宋_GBK" w:hAnsi="方正仿宋_GBK" w:cs="方正仿宋_GBK" w:hint="eastAsia"/>
                <w:color w:val="000000"/>
                <w:sz w:val="24"/>
                <w:szCs w:val="24"/>
                <w:lang w:eastAsia="zh-CN" w:bidi="ar"/>
              </w:rPr>
              <w:t>2</w:t>
            </w:r>
          </w:p>
        </w:tc>
        <w:tc>
          <w:tcPr>
            <w:tcW w:w="793" w:type="dxa"/>
            <w:tcBorders>
              <w:top w:val="single" w:sz="4" w:space="0" w:color="auto"/>
              <w:left w:val="nil"/>
              <w:bottom w:val="single" w:sz="4" w:space="0" w:color="auto"/>
              <w:right w:val="single" w:sz="4" w:space="0" w:color="auto"/>
            </w:tcBorders>
            <w:vAlign w:val="center"/>
          </w:tcPr>
          <w:p w14:paraId="2E88AE66"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4C97585E" w14:textId="77777777" w:rsidR="007D05E9" w:rsidRDefault="007D05E9">
            <w:pPr>
              <w:jc w:val="center"/>
              <w:rPr>
                <w:rFonts w:ascii="仿宋" w:eastAsia="仿宋" w:hAnsi="仿宋"/>
                <w:sz w:val="24"/>
              </w:rPr>
            </w:pPr>
          </w:p>
        </w:tc>
        <w:tc>
          <w:tcPr>
            <w:tcW w:w="1875" w:type="dxa"/>
            <w:tcBorders>
              <w:top w:val="single" w:sz="4" w:space="0" w:color="auto"/>
              <w:left w:val="nil"/>
              <w:bottom w:val="single" w:sz="4" w:space="0" w:color="auto"/>
              <w:right w:val="single" w:sz="4" w:space="0" w:color="auto"/>
            </w:tcBorders>
          </w:tcPr>
          <w:p w14:paraId="6525FBC4" w14:textId="77777777" w:rsidR="007D05E9" w:rsidRDefault="007D05E9">
            <w:pPr>
              <w:jc w:val="center"/>
              <w:rPr>
                <w:rFonts w:ascii="仿宋" w:eastAsia="仿宋" w:hAnsi="仿宋"/>
                <w:sz w:val="24"/>
              </w:rPr>
            </w:pPr>
          </w:p>
        </w:tc>
      </w:tr>
      <w:tr w:rsidR="007D05E9" w14:paraId="0438FD0E"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7C3DAEA6" w14:textId="77777777" w:rsidR="007D05E9" w:rsidRDefault="007E7686">
            <w:pPr>
              <w:widowControl/>
              <w:jc w:val="center"/>
              <w:textAlignment w:val="center"/>
              <w:rPr>
                <w:rFonts w:ascii="仿宋" w:eastAsia="仿宋" w:hAnsi="仿宋"/>
                <w:sz w:val="24"/>
                <w:highlight w:val="red"/>
              </w:rPr>
            </w:pPr>
            <w:r>
              <w:rPr>
                <w:rFonts w:ascii="方正仿宋_GBK" w:eastAsia="方正仿宋_GBK" w:hAnsi="方正仿宋_GBK" w:cs="方正仿宋_GBK" w:hint="eastAsia"/>
                <w:color w:val="000000"/>
                <w:sz w:val="24"/>
                <w:szCs w:val="24"/>
                <w:lang w:eastAsia="zh-CN" w:bidi="ar"/>
              </w:rPr>
              <w:t>1.2</w:t>
            </w:r>
          </w:p>
        </w:tc>
        <w:tc>
          <w:tcPr>
            <w:tcW w:w="2844" w:type="dxa"/>
            <w:tcBorders>
              <w:top w:val="single" w:sz="4" w:space="0" w:color="auto"/>
              <w:left w:val="nil"/>
              <w:bottom w:val="single" w:sz="4" w:space="0" w:color="auto"/>
              <w:right w:val="single" w:sz="4" w:space="0" w:color="auto"/>
            </w:tcBorders>
            <w:vAlign w:val="center"/>
          </w:tcPr>
          <w:p w14:paraId="65622125" w14:textId="77777777" w:rsidR="007D05E9" w:rsidRDefault="007E7686">
            <w:pPr>
              <w:widowControl/>
              <w:textAlignment w:val="center"/>
              <w:rPr>
                <w:rFonts w:ascii="仿宋" w:eastAsia="仿宋" w:hAnsi="仿宋"/>
                <w:sz w:val="24"/>
                <w:highlight w:val="red"/>
                <w:lang w:eastAsia="zh-CN"/>
              </w:rPr>
            </w:pPr>
            <w:r>
              <w:rPr>
                <w:rFonts w:ascii="方正仿宋_GBK" w:eastAsia="方正仿宋_GBK" w:hAnsi="方正仿宋_GBK" w:cs="方正仿宋_GBK" w:hint="eastAsia"/>
                <w:color w:val="000000"/>
                <w:sz w:val="24"/>
                <w:szCs w:val="24"/>
                <w:lang w:eastAsia="zh-CN" w:bidi="ar"/>
              </w:rPr>
              <w:t>按原材料规格新作，尺寸：一层9.1米×5米，主梁160工字钢，桁架60角钢，面板3花纹板</w:t>
            </w:r>
          </w:p>
        </w:tc>
        <w:tc>
          <w:tcPr>
            <w:tcW w:w="721" w:type="dxa"/>
            <w:tcBorders>
              <w:top w:val="single" w:sz="4" w:space="0" w:color="auto"/>
              <w:left w:val="nil"/>
              <w:bottom w:val="single" w:sz="4" w:space="0" w:color="auto"/>
              <w:right w:val="single" w:sz="4" w:space="0" w:color="auto"/>
            </w:tcBorders>
            <w:vAlign w:val="center"/>
          </w:tcPr>
          <w:p w14:paraId="009E789D" w14:textId="77777777" w:rsidR="007D05E9" w:rsidRDefault="007E7686">
            <w:pPr>
              <w:widowControl/>
              <w:jc w:val="center"/>
              <w:textAlignment w:val="center"/>
              <w:rPr>
                <w:rFonts w:ascii="仿宋" w:eastAsia="仿宋" w:hAnsi="仿宋"/>
                <w:sz w:val="24"/>
                <w:highlight w:val="red"/>
              </w:rPr>
            </w:pPr>
            <w:r>
              <w:rPr>
                <w:rFonts w:ascii="方正仿宋_GBK" w:eastAsia="方正仿宋_GBK" w:hAnsi="方正仿宋_GBK" w:cs="方正仿宋_GBK" w:hint="eastAsia"/>
                <w:color w:val="000000"/>
                <w:sz w:val="24"/>
                <w:szCs w:val="24"/>
                <w:lang w:eastAsia="zh-CN" w:bidi="ar"/>
              </w:rPr>
              <w:t>项</w:t>
            </w:r>
          </w:p>
        </w:tc>
        <w:tc>
          <w:tcPr>
            <w:tcW w:w="779" w:type="dxa"/>
            <w:tcBorders>
              <w:top w:val="single" w:sz="4" w:space="0" w:color="auto"/>
              <w:left w:val="nil"/>
              <w:bottom w:val="single" w:sz="4" w:space="0" w:color="auto"/>
              <w:right w:val="single" w:sz="4" w:space="0" w:color="auto"/>
            </w:tcBorders>
            <w:vAlign w:val="center"/>
          </w:tcPr>
          <w:p w14:paraId="5A85CF4A" w14:textId="77777777" w:rsidR="007D05E9" w:rsidRDefault="007E7686">
            <w:pPr>
              <w:widowControl/>
              <w:jc w:val="center"/>
              <w:textAlignment w:val="center"/>
              <w:rPr>
                <w:rFonts w:ascii="仿宋" w:eastAsia="仿宋" w:hAnsi="仿宋"/>
                <w:sz w:val="24"/>
                <w:highlight w:val="red"/>
              </w:rPr>
            </w:pPr>
            <w:r>
              <w:rPr>
                <w:rFonts w:ascii="方正仿宋_GBK" w:eastAsia="方正仿宋_GBK" w:hAnsi="方正仿宋_GBK" w:cs="方正仿宋_GBK" w:hint="eastAsia"/>
                <w:color w:val="000000"/>
                <w:sz w:val="24"/>
                <w:szCs w:val="24"/>
                <w:lang w:eastAsia="zh-CN" w:bidi="ar"/>
              </w:rPr>
              <w:t>2</w:t>
            </w:r>
          </w:p>
        </w:tc>
        <w:tc>
          <w:tcPr>
            <w:tcW w:w="793" w:type="dxa"/>
            <w:tcBorders>
              <w:top w:val="single" w:sz="4" w:space="0" w:color="auto"/>
              <w:left w:val="nil"/>
              <w:bottom w:val="single" w:sz="4" w:space="0" w:color="auto"/>
              <w:right w:val="single" w:sz="4" w:space="0" w:color="auto"/>
            </w:tcBorders>
            <w:vAlign w:val="center"/>
          </w:tcPr>
          <w:p w14:paraId="5A6E22D3" w14:textId="77777777" w:rsidR="007D05E9" w:rsidRDefault="007D05E9">
            <w:pPr>
              <w:jc w:val="both"/>
              <w:rPr>
                <w:highlight w:val="red"/>
              </w:rPr>
            </w:pPr>
          </w:p>
        </w:tc>
        <w:tc>
          <w:tcPr>
            <w:tcW w:w="1010" w:type="dxa"/>
            <w:tcBorders>
              <w:top w:val="single" w:sz="4" w:space="0" w:color="auto"/>
              <w:left w:val="nil"/>
              <w:bottom w:val="single" w:sz="4" w:space="0" w:color="auto"/>
              <w:right w:val="single" w:sz="4" w:space="0" w:color="auto"/>
            </w:tcBorders>
            <w:vAlign w:val="center"/>
          </w:tcPr>
          <w:p w14:paraId="4E3ACEE5" w14:textId="77777777" w:rsidR="007D05E9" w:rsidRDefault="007D05E9">
            <w:pPr>
              <w:jc w:val="center"/>
              <w:rPr>
                <w:rFonts w:ascii="仿宋" w:eastAsia="仿宋" w:hAnsi="仿宋"/>
                <w:sz w:val="24"/>
                <w:highlight w:val="red"/>
              </w:rPr>
            </w:pPr>
          </w:p>
        </w:tc>
        <w:tc>
          <w:tcPr>
            <w:tcW w:w="1875" w:type="dxa"/>
            <w:tcBorders>
              <w:top w:val="single" w:sz="4" w:space="0" w:color="auto"/>
              <w:left w:val="nil"/>
              <w:bottom w:val="single" w:sz="4" w:space="0" w:color="auto"/>
              <w:right w:val="single" w:sz="4" w:space="0" w:color="auto"/>
            </w:tcBorders>
          </w:tcPr>
          <w:p w14:paraId="412003A7" w14:textId="77777777" w:rsidR="007D05E9" w:rsidRDefault="007D05E9">
            <w:pPr>
              <w:jc w:val="center"/>
              <w:rPr>
                <w:rFonts w:ascii="仿宋" w:eastAsia="仿宋" w:hAnsi="仿宋"/>
                <w:sz w:val="24"/>
                <w:highlight w:val="red"/>
              </w:rPr>
            </w:pPr>
          </w:p>
        </w:tc>
      </w:tr>
      <w:tr w:rsidR="007D05E9" w14:paraId="7F0CDA6C"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1950BE55" w14:textId="77777777" w:rsidR="007D05E9" w:rsidRDefault="007E7686">
            <w:pPr>
              <w:widowControl/>
              <w:jc w:val="center"/>
              <w:textAlignment w:val="center"/>
              <w:rPr>
                <w:rFonts w:ascii="仿宋" w:eastAsia="仿宋" w:hAnsi="仿宋"/>
                <w:sz w:val="24"/>
                <w:highlight w:val="red"/>
              </w:rPr>
            </w:pPr>
            <w:r>
              <w:rPr>
                <w:rFonts w:ascii="方正仿宋_GBK" w:eastAsia="方正仿宋_GBK" w:hAnsi="方正仿宋_GBK" w:cs="方正仿宋_GBK" w:hint="eastAsia"/>
                <w:color w:val="000000"/>
                <w:sz w:val="24"/>
                <w:szCs w:val="24"/>
                <w:lang w:eastAsia="zh-CN" w:bidi="ar"/>
              </w:rPr>
              <w:t>1.3</w:t>
            </w:r>
          </w:p>
        </w:tc>
        <w:tc>
          <w:tcPr>
            <w:tcW w:w="2844" w:type="dxa"/>
            <w:tcBorders>
              <w:top w:val="single" w:sz="4" w:space="0" w:color="auto"/>
              <w:left w:val="nil"/>
              <w:bottom w:val="single" w:sz="4" w:space="0" w:color="auto"/>
              <w:right w:val="single" w:sz="4" w:space="0" w:color="auto"/>
            </w:tcBorders>
            <w:vAlign w:val="center"/>
          </w:tcPr>
          <w:p w14:paraId="49A277DA" w14:textId="77777777" w:rsidR="007D05E9" w:rsidRDefault="007E7686">
            <w:pPr>
              <w:widowControl/>
              <w:textAlignment w:val="center"/>
              <w:rPr>
                <w:rFonts w:ascii="仿宋" w:eastAsia="仿宋" w:hAnsi="仿宋"/>
                <w:sz w:val="24"/>
                <w:highlight w:val="red"/>
                <w:lang w:eastAsia="zh-CN"/>
              </w:rPr>
            </w:pPr>
            <w:r>
              <w:rPr>
                <w:rFonts w:ascii="方正仿宋_GBK" w:eastAsia="方正仿宋_GBK" w:hAnsi="方正仿宋_GBK" w:cs="方正仿宋_GBK" w:hint="eastAsia"/>
                <w:color w:val="000000"/>
                <w:sz w:val="24"/>
                <w:szCs w:val="24"/>
                <w:lang w:eastAsia="zh-CN" w:bidi="ar"/>
              </w:rPr>
              <w:t>制作进出平台通道，60角钢作架子，3花纹板，用三脚架固定在梁上，尺寸1.3米*1米</w:t>
            </w:r>
          </w:p>
        </w:tc>
        <w:tc>
          <w:tcPr>
            <w:tcW w:w="721" w:type="dxa"/>
            <w:tcBorders>
              <w:top w:val="single" w:sz="4" w:space="0" w:color="auto"/>
              <w:left w:val="nil"/>
              <w:bottom w:val="single" w:sz="4" w:space="0" w:color="auto"/>
              <w:right w:val="single" w:sz="4" w:space="0" w:color="auto"/>
            </w:tcBorders>
            <w:vAlign w:val="center"/>
          </w:tcPr>
          <w:p w14:paraId="78DCD024" w14:textId="77777777" w:rsidR="007D05E9" w:rsidRDefault="007E7686">
            <w:pPr>
              <w:widowControl/>
              <w:jc w:val="center"/>
              <w:textAlignment w:val="center"/>
              <w:rPr>
                <w:rFonts w:ascii="仿宋" w:eastAsia="仿宋" w:hAnsi="仿宋"/>
                <w:sz w:val="24"/>
                <w:highlight w:val="red"/>
              </w:rPr>
            </w:pPr>
            <w:proofErr w:type="gramStart"/>
            <w:r>
              <w:rPr>
                <w:rFonts w:ascii="方正仿宋_GBK" w:eastAsia="方正仿宋_GBK" w:hAnsi="方正仿宋_GBK" w:cs="方正仿宋_GBK" w:hint="eastAsia"/>
                <w:color w:val="000000"/>
                <w:sz w:val="24"/>
                <w:szCs w:val="24"/>
                <w:lang w:eastAsia="zh-CN" w:bidi="ar"/>
              </w:rPr>
              <w:t>个</w:t>
            </w:r>
            <w:proofErr w:type="gramEnd"/>
          </w:p>
        </w:tc>
        <w:tc>
          <w:tcPr>
            <w:tcW w:w="779" w:type="dxa"/>
            <w:tcBorders>
              <w:top w:val="single" w:sz="4" w:space="0" w:color="auto"/>
              <w:left w:val="nil"/>
              <w:bottom w:val="single" w:sz="4" w:space="0" w:color="auto"/>
              <w:right w:val="single" w:sz="4" w:space="0" w:color="auto"/>
            </w:tcBorders>
            <w:vAlign w:val="center"/>
          </w:tcPr>
          <w:p w14:paraId="4A29EF23" w14:textId="77777777" w:rsidR="007D05E9" w:rsidRDefault="007E7686">
            <w:pPr>
              <w:widowControl/>
              <w:jc w:val="center"/>
              <w:textAlignment w:val="center"/>
              <w:rPr>
                <w:rFonts w:ascii="仿宋" w:eastAsia="仿宋" w:hAnsi="仿宋"/>
                <w:sz w:val="24"/>
                <w:highlight w:val="red"/>
              </w:rPr>
            </w:pPr>
            <w:r>
              <w:rPr>
                <w:rFonts w:ascii="方正仿宋_GBK" w:eastAsia="方正仿宋_GBK" w:hAnsi="方正仿宋_GBK" w:cs="方正仿宋_GBK" w:hint="eastAsia"/>
                <w:color w:val="000000"/>
                <w:sz w:val="24"/>
                <w:szCs w:val="24"/>
                <w:lang w:eastAsia="zh-CN" w:bidi="ar"/>
              </w:rPr>
              <w:t>2</w:t>
            </w:r>
          </w:p>
        </w:tc>
        <w:tc>
          <w:tcPr>
            <w:tcW w:w="793" w:type="dxa"/>
            <w:tcBorders>
              <w:top w:val="single" w:sz="4" w:space="0" w:color="auto"/>
              <w:left w:val="nil"/>
              <w:bottom w:val="single" w:sz="4" w:space="0" w:color="auto"/>
              <w:right w:val="single" w:sz="4" w:space="0" w:color="auto"/>
            </w:tcBorders>
            <w:vAlign w:val="center"/>
          </w:tcPr>
          <w:p w14:paraId="45C7E782" w14:textId="77777777" w:rsidR="007D05E9" w:rsidRDefault="007D05E9">
            <w:pPr>
              <w:jc w:val="both"/>
              <w:rPr>
                <w:highlight w:val="red"/>
              </w:rPr>
            </w:pPr>
          </w:p>
        </w:tc>
        <w:tc>
          <w:tcPr>
            <w:tcW w:w="1010" w:type="dxa"/>
            <w:tcBorders>
              <w:top w:val="single" w:sz="4" w:space="0" w:color="auto"/>
              <w:left w:val="nil"/>
              <w:bottom w:val="single" w:sz="4" w:space="0" w:color="auto"/>
              <w:right w:val="single" w:sz="4" w:space="0" w:color="auto"/>
            </w:tcBorders>
            <w:vAlign w:val="center"/>
          </w:tcPr>
          <w:p w14:paraId="21093F3E" w14:textId="77777777" w:rsidR="007D05E9" w:rsidRDefault="007D05E9">
            <w:pPr>
              <w:jc w:val="center"/>
              <w:rPr>
                <w:rFonts w:ascii="仿宋" w:eastAsia="仿宋" w:hAnsi="仿宋"/>
                <w:sz w:val="24"/>
                <w:highlight w:val="red"/>
              </w:rPr>
            </w:pPr>
          </w:p>
        </w:tc>
        <w:tc>
          <w:tcPr>
            <w:tcW w:w="1875" w:type="dxa"/>
            <w:tcBorders>
              <w:top w:val="single" w:sz="4" w:space="0" w:color="auto"/>
              <w:left w:val="nil"/>
              <w:bottom w:val="single" w:sz="4" w:space="0" w:color="auto"/>
              <w:right w:val="single" w:sz="4" w:space="0" w:color="auto"/>
            </w:tcBorders>
          </w:tcPr>
          <w:p w14:paraId="7ACBFF44" w14:textId="77777777" w:rsidR="007D05E9" w:rsidRDefault="007D05E9">
            <w:pPr>
              <w:jc w:val="center"/>
              <w:rPr>
                <w:rFonts w:ascii="仿宋" w:eastAsia="仿宋" w:hAnsi="仿宋"/>
                <w:sz w:val="24"/>
                <w:highlight w:val="red"/>
              </w:rPr>
            </w:pPr>
          </w:p>
        </w:tc>
      </w:tr>
      <w:tr w:rsidR="007D05E9" w14:paraId="445612BF"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2B2451DA" w14:textId="77777777" w:rsidR="007D05E9" w:rsidRDefault="007E7686">
            <w:pPr>
              <w:widowControl/>
              <w:jc w:val="center"/>
              <w:textAlignment w:val="center"/>
              <w:rPr>
                <w:rFonts w:ascii="仿宋" w:eastAsia="仿宋" w:hAnsi="仿宋"/>
                <w:sz w:val="24"/>
                <w:highlight w:val="red"/>
              </w:rPr>
            </w:pPr>
            <w:r>
              <w:rPr>
                <w:rFonts w:ascii="方正仿宋_GBK" w:eastAsia="方正仿宋_GBK" w:hAnsi="方正仿宋_GBK" w:cs="方正仿宋_GBK" w:hint="eastAsia"/>
                <w:color w:val="000000"/>
                <w:sz w:val="24"/>
                <w:szCs w:val="24"/>
                <w:lang w:eastAsia="zh-CN" w:bidi="ar"/>
              </w:rPr>
              <w:t>2</w:t>
            </w:r>
          </w:p>
        </w:tc>
        <w:tc>
          <w:tcPr>
            <w:tcW w:w="2844" w:type="dxa"/>
            <w:tcBorders>
              <w:top w:val="single" w:sz="4" w:space="0" w:color="auto"/>
              <w:left w:val="nil"/>
              <w:bottom w:val="single" w:sz="4" w:space="0" w:color="auto"/>
              <w:right w:val="single" w:sz="4" w:space="0" w:color="auto"/>
            </w:tcBorders>
            <w:vAlign w:val="center"/>
          </w:tcPr>
          <w:p w14:paraId="2B64F256" w14:textId="77777777" w:rsidR="007D05E9" w:rsidRDefault="007E7686">
            <w:pPr>
              <w:widowControl/>
              <w:textAlignment w:val="center"/>
              <w:rPr>
                <w:rFonts w:ascii="仿宋" w:eastAsia="仿宋" w:hAnsi="仿宋"/>
                <w:sz w:val="24"/>
                <w:highlight w:val="red"/>
                <w:lang w:eastAsia="zh-CN"/>
              </w:rPr>
            </w:pPr>
            <w:r>
              <w:rPr>
                <w:rFonts w:ascii="方正仿宋_GBK" w:eastAsia="方正仿宋_GBK" w:hAnsi="方正仿宋_GBK" w:cs="方正仿宋_GBK" w:hint="eastAsia"/>
                <w:color w:val="000000"/>
                <w:sz w:val="24"/>
                <w:szCs w:val="24"/>
                <w:lang w:eastAsia="zh-CN" w:bidi="ar"/>
              </w:rPr>
              <w:t>钢丝绳绳头改为楔形绳头，满足承重要求</w:t>
            </w:r>
          </w:p>
        </w:tc>
        <w:tc>
          <w:tcPr>
            <w:tcW w:w="721" w:type="dxa"/>
            <w:tcBorders>
              <w:top w:val="single" w:sz="4" w:space="0" w:color="auto"/>
              <w:left w:val="nil"/>
              <w:bottom w:val="single" w:sz="4" w:space="0" w:color="auto"/>
              <w:right w:val="single" w:sz="4" w:space="0" w:color="auto"/>
            </w:tcBorders>
            <w:vAlign w:val="center"/>
          </w:tcPr>
          <w:p w14:paraId="5AB1946C" w14:textId="77777777" w:rsidR="007D05E9" w:rsidRDefault="007E7686">
            <w:pPr>
              <w:widowControl/>
              <w:jc w:val="center"/>
              <w:textAlignment w:val="center"/>
              <w:rPr>
                <w:rFonts w:ascii="仿宋" w:eastAsia="仿宋" w:hAnsi="仿宋"/>
                <w:sz w:val="24"/>
                <w:highlight w:val="red"/>
              </w:rPr>
            </w:pPr>
            <w:r>
              <w:rPr>
                <w:rFonts w:ascii="方正仿宋_GBK" w:eastAsia="方正仿宋_GBK" w:hAnsi="方正仿宋_GBK" w:cs="方正仿宋_GBK" w:hint="eastAsia"/>
                <w:color w:val="000000"/>
                <w:sz w:val="24"/>
                <w:szCs w:val="24"/>
                <w:lang w:eastAsia="zh-CN" w:bidi="ar"/>
              </w:rPr>
              <w:t>项</w:t>
            </w:r>
          </w:p>
        </w:tc>
        <w:tc>
          <w:tcPr>
            <w:tcW w:w="779" w:type="dxa"/>
            <w:tcBorders>
              <w:top w:val="single" w:sz="4" w:space="0" w:color="auto"/>
              <w:left w:val="nil"/>
              <w:bottom w:val="single" w:sz="4" w:space="0" w:color="auto"/>
              <w:right w:val="single" w:sz="4" w:space="0" w:color="auto"/>
            </w:tcBorders>
            <w:vAlign w:val="center"/>
          </w:tcPr>
          <w:p w14:paraId="6997E280" w14:textId="77777777" w:rsidR="007D05E9" w:rsidRDefault="007E7686">
            <w:pPr>
              <w:widowControl/>
              <w:jc w:val="center"/>
              <w:textAlignment w:val="center"/>
              <w:rPr>
                <w:rFonts w:ascii="仿宋" w:eastAsia="仿宋" w:hAnsi="仿宋"/>
                <w:sz w:val="24"/>
                <w:highlight w:val="red"/>
              </w:rPr>
            </w:pPr>
            <w:r>
              <w:rPr>
                <w:rFonts w:ascii="方正仿宋_GBK" w:eastAsia="方正仿宋_GBK" w:hAnsi="方正仿宋_GBK" w:cs="方正仿宋_GBK" w:hint="eastAsia"/>
                <w:color w:val="000000"/>
                <w:sz w:val="24"/>
                <w:szCs w:val="24"/>
                <w:lang w:eastAsia="zh-CN" w:bidi="ar"/>
              </w:rPr>
              <w:t>2</w:t>
            </w:r>
          </w:p>
        </w:tc>
        <w:tc>
          <w:tcPr>
            <w:tcW w:w="793" w:type="dxa"/>
            <w:tcBorders>
              <w:top w:val="single" w:sz="4" w:space="0" w:color="auto"/>
              <w:left w:val="nil"/>
              <w:bottom w:val="single" w:sz="4" w:space="0" w:color="auto"/>
              <w:right w:val="single" w:sz="4" w:space="0" w:color="auto"/>
            </w:tcBorders>
            <w:vAlign w:val="center"/>
          </w:tcPr>
          <w:p w14:paraId="02D93E97" w14:textId="77777777" w:rsidR="007D05E9" w:rsidRDefault="007E7686">
            <w:pPr>
              <w:widowControl/>
              <w:jc w:val="both"/>
              <w:textAlignment w:val="center"/>
              <w:rPr>
                <w:highlight w:val="red"/>
              </w:rPr>
            </w:pPr>
            <w:r>
              <w:rPr>
                <w:rFonts w:ascii="方正仿宋_GBK" w:eastAsia="方正仿宋_GBK" w:hAnsi="方正仿宋_GBK" w:cs="方正仿宋_GBK" w:hint="eastAsia"/>
                <w:color w:val="000000"/>
                <w:sz w:val="24"/>
                <w:szCs w:val="24"/>
                <w:lang w:eastAsia="zh-CN" w:bidi="ar"/>
              </w:rPr>
              <w:t>800</w:t>
            </w:r>
          </w:p>
        </w:tc>
        <w:tc>
          <w:tcPr>
            <w:tcW w:w="1010" w:type="dxa"/>
            <w:tcBorders>
              <w:top w:val="single" w:sz="4" w:space="0" w:color="auto"/>
              <w:left w:val="nil"/>
              <w:bottom w:val="single" w:sz="4" w:space="0" w:color="auto"/>
              <w:right w:val="single" w:sz="4" w:space="0" w:color="auto"/>
            </w:tcBorders>
            <w:vAlign w:val="center"/>
          </w:tcPr>
          <w:p w14:paraId="6342E485" w14:textId="77777777" w:rsidR="007D05E9" w:rsidRDefault="007E7686">
            <w:pPr>
              <w:widowControl/>
              <w:jc w:val="center"/>
              <w:textAlignment w:val="center"/>
              <w:rPr>
                <w:rFonts w:ascii="仿宋" w:eastAsia="仿宋" w:hAnsi="仿宋"/>
                <w:sz w:val="24"/>
                <w:highlight w:val="red"/>
              </w:rPr>
            </w:pPr>
            <w:r>
              <w:rPr>
                <w:rFonts w:ascii="方正仿宋_GBK" w:eastAsia="方正仿宋_GBK" w:hAnsi="方正仿宋_GBK" w:cs="方正仿宋_GBK" w:hint="eastAsia"/>
                <w:color w:val="000000"/>
                <w:sz w:val="24"/>
                <w:szCs w:val="24"/>
                <w:lang w:eastAsia="zh-CN" w:bidi="ar"/>
              </w:rPr>
              <w:t>1600</w:t>
            </w:r>
          </w:p>
        </w:tc>
        <w:tc>
          <w:tcPr>
            <w:tcW w:w="1875" w:type="dxa"/>
            <w:tcBorders>
              <w:top w:val="single" w:sz="4" w:space="0" w:color="auto"/>
              <w:left w:val="nil"/>
              <w:bottom w:val="single" w:sz="4" w:space="0" w:color="auto"/>
              <w:right w:val="single" w:sz="4" w:space="0" w:color="auto"/>
            </w:tcBorders>
          </w:tcPr>
          <w:p w14:paraId="1845AEF8" w14:textId="77777777" w:rsidR="007D05E9" w:rsidRDefault="007E7686">
            <w:pPr>
              <w:widowControl/>
              <w:jc w:val="center"/>
              <w:textAlignment w:val="top"/>
              <w:rPr>
                <w:rFonts w:ascii="仿宋" w:eastAsia="仿宋" w:hAnsi="仿宋"/>
                <w:sz w:val="24"/>
                <w:highlight w:val="red"/>
              </w:rPr>
            </w:pPr>
            <w:r>
              <w:rPr>
                <w:rFonts w:ascii="方正仿宋_GBK" w:eastAsia="方正仿宋_GBK" w:hAnsi="方正仿宋_GBK" w:cs="方正仿宋_GBK" w:hint="eastAsia"/>
                <w:color w:val="000000"/>
                <w:sz w:val="24"/>
                <w:szCs w:val="24"/>
                <w:lang w:eastAsia="zh-CN" w:bidi="ar"/>
              </w:rPr>
              <w:t>按此价报价</w:t>
            </w:r>
          </w:p>
        </w:tc>
      </w:tr>
      <w:tr w:rsidR="007D05E9" w14:paraId="78746377"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3519FB22" w14:textId="77777777" w:rsidR="007D05E9" w:rsidRDefault="007E7686">
            <w:pPr>
              <w:widowControl/>
              <w:jc w:val="center"/>
              <w:textAlignment w:val="center"/>
              <w:rPr>
                <w:rFonts w:ascii="仿宋" w:eastAsia="仿宋" w:hAnsi="仿宋"/>
                <w:sz w:val="24"/>
                <w:highlight w:val="red"/>
              </w:rPr>
            </w:pPr>
            <w:r>
              <w:rPr>
                <w:rFonts w:ascii="方正仿宋_GBK" w:eastAsia="方正仿宋_GBK" w:hAnsi="方正仿宋_GBK" w:cs="方正仿宋_GBK" w:hint="eastAsia"/>
                <w:b/>
                <w:bCs/>
                <w:color w:val="000000"/>
                <w:sz w:val="24"/>
                <w:szCs w:val="24"/>
                <w:lang w:eastAsia="zh-CN" w:bidi="ar"/>
              </w:rPr>
              <w:lastRenderedPageBreak/>
              <w:t>3</w:t>
            </w:r>
          </w:p>
        </w:tc>
        <w:tc>
          <w:tcPr>
            <w:tcW w:w="2844" w:type="dxa"/>
            <w:tcBorders>
              <w:top w:val="single" w:sz="4" w:space="0" w:color="auto"/>
              <w:left w:val="nil"/>
              <w:bottom w:val="single" w:sz="4" w:space="0" w:color="auto"/>
              <w:right w:val="single" w:sz="4" w:space="0" w:color="auto"/>
            </w:tcBorders>
            <w:vAlign w:val="center"/>
          </w:tcPr>
          <w:p w14:paraId="40C427B6" w14:textId="77777777" w:rsidR="007D05E9" w:rsidRDefault="007E7686">
            <w:pPr>
              <w:widowControl/>
              <w:textAlignment w:val="center"/>
              <w:rPr>
                <w:rFonts w:ascii="仿宋" w:eastAsia="仿宋" w:hAnsi="仿宋"/>
                <w:sz w:val="24"/>
                <w:highlight w:val="red"/>
                <w:lang w:eastAsia="zh-CN"/>
              </w:rPr>
            </w:pPr>
            <w:r>
              <w:rPr>
                <w:rFonts w:ascii="方正仿宋_GBK" w:eastAsia="方正仿宋_GBK" w:hAnsi="方正仿宋_GBK" w:cs="方正仿宋_GBK" w:hint="eastAsia"/>
                <w:color w:val="000000"/>
                <w:sz w:val="24"/>
                <w:szCs w:val="24"/>
                <w:lang w:eastAsia="zh-CN" w:bidi="ar"/>
              </w:rPr>
              <w:t>301</w:t>
            </w:r>
            <w:proofErr w:type="gramStart"/>
            <w:r>
              <w:rPr>
                <w:rFonts w:ascii="方正仿宋_GBK" w:eastAsia="方正仿宋_GBK" w:hAnsi="方正仿宋_GBK" w:cs="方正仿宋_GBK" w:hint="eastAsia"/>
                <w:color w:val="000000"/>
                <w:sz w:val="24"/>
                <w:szCs w:val="24"/>
                <w:lang w:eastAsia="zh-CN" w:bidi="ar"/>
              </w:rPr>
              <w:t>趸下河梯步栏杆</w:t>
            </w:r>
            <w:proofErr w:type="gramEnd"/>
            <w:r>
              <w:rPr>
                <w:rFonts w:ascii="方正仿宋_GBK" w:eastAsia="方正仿宋_GBK" w:hAnsi="方正仿宋_GBK" w:cs="方正仿宋_GBK" w:hint="eastAsia"/>
                <w:color w:val="000000"/>
                <w:sz w:val="24"/>
                <w:szCs w:val="24"/>
                <w:lang w:eastAsia="zh-CN" w:bidi="ar"/>
              </w:rPr>
              <w:t>：旧栏杆拆除；新栏杆基础整改，栏杆制作、安装、防腐刷漆等；栏杆高1.2m、每套长4m；每套栏杆约用镀锌管16m（直径50mm、壁厚3mm）</w:t>
            </w:r>
          </w:p>
        </w:tc>
        <w:tc>
          <w:tcPr>
            <w:tcW w:w="721" w:type="dxa"/>
            <w:tcBorders>
              <w:top w:val="single" w:sz="4" w:space="0" w:color="auto"/>
              <w:left w:val="nil"/>
              <w:bottom w:val="single" w:sz="4" w:space="0" w:color="auto"/>
              <w:right w:val="single" w:sz="4" w:space="0" w:color="auto"/>
            </w:tcBorders>
            <w:vAlign w:val="center"/>
          </w:tcPr>
          <w:p w14:paraId="40343B39" w14:textId="77777777" w:rsidR="007D05E9" w:rsidRDefault="007E7686">
            <w:pPr>
              <w:widowControl/>
              <w:jc w:val="center"/>
              <w:textAlignment w:val="center"/>
              <w:rPr>
                <w:rFonts w:ascii="仿宋" w:eastAsia="仿宋" w:hAnsi="仿宋"/>
                <w:sz w:val="24"/>
                <w:highlight w:val="red"/>
              </w:rPr>
            </w:pPr>
            <w:r>
              <w:rPr>
                <w:rFonts w:ascii="方正仿宋_GBK" w:eastAsia="方正仿宋_GBK" w:hAnsi="方正仿宋_GBK" w:cs="方正仿宋_GBK" w:hint="eastAsia"/>
                <w:color w:val="000000"/>
                <w:sz w:val="24"/>
                <w:szCs w:val="24"/>
                <w:lang w:eastAsia="zh-CN" w:bidi="ar"/>
              </w:rPr>
              <w:t>套</w:t>
            </w:r>
          </w:p>
        </w:tc>
        <w:tc>
          <w:tcPr>
            <w:tcW w:w="779" w:type="dxa"/>
            <w:tcBorders>
              <w:top w:val="single" w:sz="4" w:space="0" w:color="auto"/>
              <w:left w:val="nil"/>
              <w:bottom w:val="single" w:sz="4" w:space="0" w:color="auto"/>
              <w:right w:val="single" w:sz="4" w:space="0" w:color="auto"/>
            </w:tcBorders>
            <w:vAlign w:val="center"/>
          </w:tcPr>
          <w:p w14:paraId="2ED0C5D6" w14:textId="77777777" w:rsidR="007D05E9" w:rsidRDefault="007E7686">
            <w:pPr>
              <w:widowControl/>
              <w:jc w:val="center"/>
              <w:textAlignment w:val="center"/>
              <w:rPr>
                <w:rFonts w:ascii="仿宋" w:eastAsia="仿宋" w:hAnsi="仿宋"/>
                <w:sz w:val="24"/>
                <w:highlight w:val="red"/>
              </w:rPr>
            </w:pPr>
            <w:r>
              <w:rPr>
                <w:rFonts w:ascii="方正仿宋_GBK" w:eastAsia="方正仿宋_GBK" w:hAnsi="方正仿宋_GBK" w:cs="方正仿宋_GBK" w:hint="eastAsia"/>
                <w:color w:val="000000"/>
                <w:sz w:val="24"/>
                <w:szCs w:val="24"/>
                <w:lang w:eastAsia="zh-CN" w:bidi="ar"/>
              </w:rPr>
              <w:t>16</w:t>
            </w:r>
          </w:p>
        </w:tc>
        <w:tc>
          <w:tcPr>
            <w:tcW w:w="793" w:type="dxa"/>
            <w:tcBorders>
              <w:top w:val="single" w:sz="4" w:space="0" w:color="auto"/>
              <w:left w:val="nil"/>
              <w:bottom w:val="single" w:sz="4" w:space="0" w:color="auto"/>
              <w:right w:val="single" w:sz="4" w:space="0" w:color="auto"/>
            </w:tcBorders>
            <w:vAlign w:val="center"/>
          </w:tcPr>
          <w:p w14:paraId="1A426B33" w14:textId="77777777" w:rsidR="007D05E9" w:rsidRDefault="007D05E9">
            <w:pPr>
              <w:jc w:val="both"/>
              <w:rPr>
                <w:highlight w:val="red"/>
              </w:rPr>
            </w:pPr>
          </w:p>
        </w:tc>
        <w:tc>
          <w:tcPr>
            <w:tcW w:w="1010" w:type="dxa"/>
            <w:tcBorders>
              <w:top w:val="single" w:sz="4" w:space="0" w:color="auto"/>
              <w:left w:val="nil"/>
              <w:bottom w:val="single" w:sz="4" w:space="0" w:color="auto"/>
              <w:right w:val="single" w:sz="4" w:space="0" w:color="auto"/>
            </w:tcBorders>
            <w:vAlign w:val="center"/>
          </w:tcPr>
          <w:p w14:paraId="01174FCF" w14:textId="77777777" w:rsidR="007D05E9" w:rsidRDefault="007D05E9">
            <w:pPr>
              <w:jc w:val="center"/>
              <w:rPr>
                <w:rFonts w:ascii="仿宋" w:eastAsia="仿宋" w:hAnsi="仿宋"/>
                <w:sz w:val="24"/>
                <w:highlight w:val="red"/>
              </w:rPr>
            </w:pPr>
          </w:p>
        </w:tc>
        <w:tc>
          <w:tcPr>
            <w:tcW w:w="1875" w:type="dxa"/>
            <w:tcBorders>
              <w:top w:val="single" w:sz="4" w:space="0" w:color="auto"/>
              <w:left w:val="nil"/>
              <w:bottom w:val="single" w:sz="4" w:space="0" w:color="auto"/>
              <w:right w:val="single" w:sz="4" w:space="0" w:color="auto"/>
            </w:tcBorders>
            <w:vAlign w:val="center"/>
          </w:tcPr>
          <w:p w14:paraId="765D683A" w14:textId="77777777" w:rsidR="007D05E9" w:rsidRDefault="007D05E9">
            <w:pPr>
              <w:rPr>
                <w:rFonts w:ascii="仿宋" w:eastAsia="仿宋" w:hAnsi="仿宋"/>
                <w:sz w:val="24"/>
                <w:highlight w:val="red"/>
              </w:rPr>
            </w:pPr>
          </w:p>
        </w:tc>
      </w:tr>
      <w:tr w:rsidR="007D05E9" w14:paraId="484EA506"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2418D547" w14:textId="77777777" w:rsidR="007D05E9" w:rsidRDefault="007E7686">
            <w:pPr>
              <w:widowControl/>
              <w:jc w:val="center"/>
              <w:textAlignment w:val="center"/>
              <w:rPr>
                <w:rFonts w:ascii="仿宋" w:eastAsia="仿宋" w:hAnsi="仿宋"/>
                <w:color w:val="FF0000"/>
                <w:sz w:val="24"/>
                <w:highlight w:val="red"/>
              </w:rPr>
            </w:pPr>
            <w:r>
              <w:rPr>
                <w:rFonts w:ascii="方正仿宋_GBK" w:eastAsia="方正仿宋_GBK" w:hAnsi="方正仿宋_GBK" w:cs="方正仿宋_GBK" w:hint="eastAsia"/>
                <w:color w:val="000000"/>
                <w:sz w:val="24"/>
                <w:szCs w:val="24"/>
                <w:lang w:eastAsia="zh-CN" w:bidi="ar"/>
              </w:rPr>
              <w:t>4</w:t>
            </w:r>
          </w:p>
        </w:tc>
        <w:tc>
          <w:tcPr>
            <w:tcW w:w="2844" w:type="dxa"/>
            <w:tcBorders>
              <w:top w:val="single" w:sz="4" w:space="0" w:color="auto"/>
              <w:left w:val="nil"/>
              <w:bottom w:val="single" w:sz="4" w:space="0" w:color="auto"/>
              <w:right w:val="single" w:sz="4" w:space="0" w:color="auto"/>
            </w:tcBorders>
            <w:vAlign w:val="center"/>
          </w:tcPr>
          <w:p w14:paraId="67BAC0CF" w14:textId="77777777" w:rsidR="007D05E9" w:rsidRDefault="007E7686">
            <w:pPr>
              <w:widowControl/>
              <w:textAlignment w:val="center"/>
              <w:rPr>
                <w:rFonts w:ascii="仿宋" w:eastAsia="仿宋" w:hAnsi="仿宋"/>
                <w:color w:val="FF0000"/>
                <w:sz w:val="24"/>
                <w:highlight w:val="red"/>
              </w:rPr>
            </w:pPr>
            <w:r>
              <w:rPr>
                <w:rFonts w:ascii="方正仿宋_GBK" w:eastAsia="方正仿宋_GBK" w:hAnsi="方正仿宋_GBK" w:cs="方正仿宋_GBK" w:hint="eastAsia"/>
                <w:color w:val="000000"/>
                <w:sz w:val="24"/>
                <w:szCs w:val="24"/>
                <w:lang w:eastAsia="zh-CN" w:bidi="ar"/>
              </w:rPr>
              <w:t>轨道临时加固材料</w:t>
            </w:r>
          </w:p>
        </w:tc>
        <w:tc>
          <w:tcPr>
            <w:tcW w:w="721" w:type="dxa"/>
            <w:tcBorders>
              <w:top w:val="single" w:sz="4" w:space="0" w:color="auto"/>
              <w:left w:val="nil"/>
              <w:bottom w:val="single" w:sz="4" w:space="0" w:color="auto"/>
              <w:right w:val="single" w:sz="4" w:space="0" w:color="auto"/>
            </w:tcBorders>
            <w:vAlign w:val="center"/>
          </w:tcPr>
          <w:p w14:paraId="0283B200" w14:textId="77777777" w:rsidR="007D05E9" w:rsidRDefault="007E7686">
            <w:pPr>
              <w:widowControl/>
              <w:jc w:val="center"/>
              <w:textAlignment w:val="center"/>
              <w:rPr>
                <w:rFonts w:ascii="仿宋" w:eastAsia="仿宋" w:hAnsi="仿宋"/>
                <w:color w:val="FF0000"/>
                <w:sz w:val="24"/>
                <w:highlight w:val="red"/>
              </w:rPr>
            </w:pPr>
            <w:r>
              <w:rPr>
                <w:rFonts w:ascii="方正仿宋_GBK" w:eastAsia="方正仿宋_GBK" w:hAnsi="方正仿宋_GBK" w:cs="方正仿宋_GBK" w:hint="eastAsia"/>
                <w:color w:val="000000"/>
                <w:sz w:val="24"/>
                <w:szCs w:val="24"/>
                <w:lang w:eastAsia="zh-CN" w:bidi="ar"/>
              </w:rPr>
              <w:t>批</w:t>
            </w:r>
          </w:p>
        </w:tc>
        <w:tc>
          <w:tcPr>
            <w:tcW w:w="779" w:type="dxa"/>
            <w:tcBorders>
              <w:top w:val="single" w:sz="4" w:space="0" w:color="auto"/>
              <w:left w:val="nil"/>
              <w:bottom w:val="single" w:sz="4" w:space="0" w:color="auto"/>
              <w:right w:val="single" w:sz="4" w:space="0" w:color="auto"/>
            </w:tcBorders>
            <w:vAlign w:val="center"/>
          </w:tcPr>
          <w:p w14:paraId="11505397" w14:textId="77777777" w:rsidR="007D05E9" w:rsidRDefault="007E7686">
            <w:pPr>
              <w:widowControl/>
              <w:jc w:val="center"/>
              <w:textAlignment w:val="center"/>
              <w:rPr>
                <w:rFonts w:ascii="仿宋" w:eastAsia="仿宋" w:hAnsi="仿宋"/>
                <w:color w:val="FF0000"/>
                <w:sz w:val="24"/>
                <w:highlight w:val="red"/>
              </w:rPr>
            </w:pPr>
            <w:r>
              <w:rPr>
                <w:rFonts w:ascii="方正仿宋_GBK" w:eastAsia="方正仿宋_GBK" w:hAnsi="方正仿宋_GBK" w:cs="方正仿宋_GBK" w:hint="eastAsia"/>
                <w:color w:val="000000"/>
                <w:sz w:val="24"/>
                <w:szCs w:val="24"/>
                <w:lang w:eastAsia="zh-CN" w:bidi="ar"/>
              </w:rPr>
              <w:t>1</w:t>
            </w:r>
          </w:p>
        </w:tc>
        <w:tc>
          <w:tcPr>
            <w:tcW w:w="793" w:type="dxa"/>
            <w:tcBorders>
              <w:top w:val="single" w:sz="4" w:space="0" w:color="auto"/>
              <w:left w:val="nil"/>
              <w:bottom w:val="single" w:sz="4" w:space="0" w:color="auto"/>
              <w:right w:val="single" w:sz="4" w:space="0" w:color="auto"/>
            </w:tcBorders>
            <w:vAlign w:val="center"/>
          </w:tcPr>
          <w:p w14:paraId="51A37411" w14:textId="77777777" w:rsidR="007D05E9" w:rsidRDefault="007E7686">
            <w:pPr>
              <w:widowControl/>
              <w:jc w:val="both"/>
              <w:textAlignment w:val="center"/>
              <w:rPr>
                <w:color w:val="FF0000"/>
                <w:highlight w:val="red"/>
              </w:rPr>
            </w:pPr>
            <w:r>
              <w:rPr>
                <w:rFonts w:ascii="方正仿宋_GBK" w:eastAsia="方正仿宋_GBK" w:hAnsi="方正仿宋_GBK" w:cs="方正仿宋_GBK" w:hint="eastAsia"/>
                <w:color w:val="000000"/>
                <w:sz w:val="21"/>
                <w:szCs w:val="21"/>
                <w:lang w:eastAsia="zh-CN" w:bidi="ar"/>
              </w:rPr>
              <w:t>10880</w:t>
            </w:r>
          </w:p>
        </w:tc>
        <w:tc>
          <w:tcPr>
            <w:tcW w:w="1010" w:type="dxa"/>
            <w:tcBorders>
              <w:top w:val="single" w:sz="4" w:space="0" w:color="auto"/>
              <w:left w:val="nil"/>
              <w:bottom w:val="single" w:sz="4" w:space="0" w:color="auto"/>
              <w:right w:val="single" w:sz="4" w:space="0" w:color="auto"/>
            </w:tcBorders>
            <w:vAlign w:val="center"/>
          </w:tcPr>
          <w:p w14:paraId="06A8811A" w14:textId="77777777" w:rsidR="007D05E9" w:rsidRDefault="007E7686">
            <w:pPr>
              <w:widowControl/>
              <w:jc w:val="center"/>
              <w:textAlignment w:val="center"/>
              <w:rPr>
                <w:rFonts w:ascii="仿宋" w:eastAsia="仿宋" w:hAnsi="仿宋"/>
                <w:color w:val="FF0000"/>
                <w:sz w:val="24"/>
                <w:highlight w:val="red"/>
              </w:rPr>
            </w:pPr>
            <w:r>
              <w:rPr>
                <w:rFonts w:ascii="方正仿宋_GBK" w:eastAsia="方正仿宋_GBK" w:hAnsi="方正仿宋_GBK" w:cs="方正仿宋_GBK" w:hint="eastAsia"/>
                <w:color w:val="000000"/>
                <w:sz w:val="24"/>
                <w:szCs w:val="24"/>
                <w:lang w:eastAsia="zh-CN" w:bidi="ar"/>
              </w:rPr>
              <w:t>10880</w:t>
            </w:r>
          </w:p>
        </w:tc>
        <w:tc>
          <w:tcPr>
            <w:tcW w:w="1875" w:type="dxa"/>
            <w:tcBorders>
              <w:top w:val="single" w:sz="4" w:space="0" w:color="auto"/>
              <w:left w:val="nil"/>
              <w:bottom w:val="single" w:sz="4" w:space="0" w:color="auto"/>
              <w:right w:val="single" w:sz="4" w:space="0" w:color="auto"/>
            </w:tcBorders>
          </w:tcPr>
          <w:p w14:paraId="096D7C85" w14:textId="77777777" w:rsidR="007D05E9" w:rsidRDefault="007E7686">
            <w:pPr>
              <w:widowControl/>
              <w:jc w:val="center"/>
              <w:textAlignment w:val="top"/>
              <w:rPr>
                <w:rFonts w:ascii="仿宋" w:eastAsia="仿宋" w:hAnsi="仿宋"/>
                <w:color w:val="FF0000"/>
                <w:sz w:val="24"/>
                <w:highlight w:val="red"/>
                <w:lang w:eastAsia="zh-CN"/>
              </w:rPr>
            </w:pPr>
            <w:r>
              <w:rPr>
                <w:rFonts w:ascii="方正仿宋_GBK" w:eastAsia="方正仿宋_GBK" w:hAnsi="方正仿宋_GBK" w:cs="方正仿宋_GBK" w:hint="eastAsia"/>
                <w:color w:val="000000"/>
                <w:sz w:val="24"/>
                <w:szCs w:val="24"/>
                <w:lang w:eastAsia="zh-CN" w:bidi="ar"/>
              </w:rPr>
              <w:t>按此价报价</w:t>
            </w:r>
          </w:p>
        </w:tc>
      </w:tr>
      <w:tr w:rsidR="007D05E9" w14:paraId="207AE436"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0C1DC58D" w14:textId="77777777" w:rsidR="007D05E9" w:rsidRDefault="007E7686">
            <w:pPr>
              <w:widowControl/>
              <w:jc w:val="center"/>
              <w:textAlignment w:val="center"/>
              <w:rPr>
                <w:rFonts w:ascii="仿宋" w:eastAsia="仿宋" w:hAnsi="仿宋"/>
                <w:sz w:val="24"/>
              </w:rPr>
            </w:pPr>
            <w:r>
              <w:rPr>
                <w:rFonts w:ascii="方正仿宋_GBK" w:eastAsia="方正仿宋_GBK" w:hAnsi="方正仿宋_GBK" w:cs="方正仿宋_GBK" w:hint="eastAsia"/>
                <w:b/>
                <w:bCs/>
                <w:color w:val="000000"/>
                <w:sz w:val="24"/>
                <w:szCs w:val="24"/>
                <w:lang w:eastAsia="zh-CN" w:bidi="ar"/>
              </w:rPr>
              <w:t>二</w:t>
            </w:r>
          </w:p>
        </w:tc>
        <w:tc>
          <w:tcPr>
            <w:tcW w:w="2844" w:type="dxa"/>
            <w:tcBorders>
              <w:top w:val="single" w:sz="4" w:space="0" w:color="auto"/>
              <w:left w:val="nil"/>
              <w:bottom w:val="single" w:sz="4" w:space="0" w:color="auto"/>
              <w:right w:val="single" w:sz="4" w:space="0" w:color="auto"/>
            </w:tcBorders>
            <w:vAlign w:val="center"/>
          </w:tcPr>
          <w:p w14:paraId="6D307B0D" w14:textId="77777777" w:rsidR="007D05E9" w:rsidRDefault="007E7686">
            <w:pPr>
              <w:widowControl/>
              <w:textAlignment w:val="center"/>
              <w:rPr>
                <w:rFonts w:ascii="仿宋" w:eastAsia="仿宋" w:hAnsi="仿宋"/>
                <w:color w:val="FF0000"/>
                <w:sz w:val="24"/>
              </w:rPr>
            </w:pPr>
            <w:r>
              <w:rPr>
                <w:rFonts w:ascii="方正仿宋_GBK" w:eastAsia="方正仿宋_GBK" w:hAnsi="方正仿宋_GBK" w:cs="方正仿宋_GBK" w:hint="eastAsia"/>
                <w:b/>
                <w:bCs/>
                <w:color w:val="000000"/>
                <w:sz w:val="24"/>
                <w:szCs w:val="24"/>
                <w:lang w:eastAsia="zh-CN" w:bidi="ar"/>
              </w:rPr>
              <w:t>提升机</w:t>
            </w:r>
          </w:p>
        </w:tc>
        <w:tc>
          <w:tcPr>
            <w:tcW w:w="721" w:type="dxa"/>
            <w:tcBorders>
              <w:top w:val="single" w:sz="4" w:space="0" w:color="auto"/>
              <w:left w:val="nil"/>
              <w:bottom w:val="single" w:sz="4" w:space="0" w:color="auto"/>
              <w:right w:val="single" w:sz="4" w:space="0" w:color="auto"/>
            </w:tcBorders>
            <w:vAlign w:val="center"/>
          </w:tcPr>
          <w:p w14:paraId="77ED90D7" w14:textId="77777777" w:rsidR="007D05E9" w:rsidRDefault="007D05E9">
            <w:pPr>
              <w:rPr>
                <w:rFonts w:ascii="仿宋" w:eastAsia="仿宋" w:hAnsi="仿宋"/>
                <w:color w:val="FF0000"/>
                <w:sz w:val="24"/>
              </w:rPr>
            </w:pPr>
          </w:p>
        </w:tc>
        <w:tc>
          <w:tcPr>
            <w:tcW w:w="779" w:type="dxa"/>
            <w:tcBorders>
              <w:top w:val="single" w:sz="4" w:space="0" w:color="auto"/>
              <w:left w:val="nil"/>
              <w:bottom w:val="single" w:sz="4" w:space="0" w:color="auto"/>
              <w:right w:val="single" w:sz="4" w:space="0" w:color="auto"/>
            </w:tcBorders>
            <w:vAlign w:val="center"/>
          </w:tcPr>
          <w:p w14:paraId="6FDA7054" w14:textId="77777777" w:rsidR="007D05E9" w:rsidRDefault="007D05E9">
            <w:pPr>
              <w:rPr>
                <w:rFonts w:ascii="仿宋" w:eastAsia="仿宋" w:hAnsi="仿宋"/>
                <w:color w:val="FF0000"/>
                <w:sz w:val="24"/>
              </w:rPr>
            </w:pPr>
          </w:p>
        </w:tc>
        <w:tc>
          <w:tcPr>
            <w:tcW w:w="793" w:type="dxa"/>
            <w:tcBorders>
              <w:top w:val="single" w:sz="4" w:space="0" w:color="auto"/>
              <w:left w:val="nil"/>
              <w:bottom w:val="single" w:sz="4" w:space="0" w:color="auto"/>
              <w:right w:val="single" w:sz="4" w:space="0" w:color="auto"/>
            </w:tcBorders>
            <w:vAlign w:val="center"/>
          </w:tcPr>
          <w:p w14:paraId="2A1439D5" w14:textId="77777777" w:rsidR="007D05E9" w:rsidRDefault="007D05E9">
            <w:pPr>
              <w:rPr>
                <w:color w:val="FF0000"/>
              </w:rPr>
            </w:pPr>
          </w:p>
        </w:tc>
        <w:tc>
          <w:tcPr>
            <w:tcW w:w="1010" w:type="dxa"/>
            <w:tcBorders>
              <w:top w:val="single" w:sz="4" w:space="0" w:color="auto"/>
              <w:left w:val="nil"/>
              <w:bottom w:val="single" w:sz="4" w:space="0" w:color="auto"/>
              <w:right w:val="single" w:sz="4" w:space="0" w:color="auto"/>
            </w:tcBorders>
            <w:vAlign w:val="center"/>
          </w:tcPr>
          <w:p w14:paraId="64FB68D5" w14:textId="77777777" w:rsidR="007D05E9" w:rsidRDefault="007D05E9">
            <w:pPr>
              <w:rPr>
                <w:rFonts w:ascii="仿宋" w:eastAsia="仿宋" w:hAnsi="仿宋"/>
                <w:color w:val="FF0000"/>
                <w:sz w:val="24"/>
              </w:rPr>
            </w:pPr>
          </w:p>
        </w:tc>
        <w:tc>
          <w:tcPr>
            <w:tcW w:w="1875" w:type="dxa"/>
            <w:tcBorders>
              <w:top w:val="single" w:sz="4" w:space="0" w:color="auto"/>
              <w:left w:val="nil"/>
              <w:bottom w:val="single" w:sz="4" w:space="0" w:color="auto"/>
              <w:right w:val="single" w:sz="4" w:space="0" w:color="auto"/>
            </w:tcBorders>
            <w:vAlign w:val="center"/>
          </w:tcPr>
          <w:p w14:paraId="1BF1A606" w14:textId="77777777" w:rsidR="007D05E9" w:rsidRDefault="007D05E9">
            <w:pPr>
              <w:rPr>
                <w:rFonts w:ascii="仿宋" w:eastAsia="仿宋" w:hAnsi="仿宋"/>
                <w:color w:val="FF0000"/>
                <w:sz w:val="24"/>
              </w:rPr>
            </w:pPr>
          </w:p>
        </w:tc>
      </w:tr>
      <w:tr w:rsidR="007D05E9" w14:paraId="0F82EA62"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2591AFA7" w14:textId="77777777" w:rsidR="007D05E9" w:rsidRDefault="007E7686">
            <w:pPr>
              <w:widowControl/>
              <w:jc w:val="center"/>
              <w:textAlignment w:val="center"/>
              <w:rPr>
                <w:rFonts w:ascii="仿宋" w:eastAsia="仿宋" w:hAnsi="仿宋"/>
                <w:sz w:val="24"/>
              </w:rPr>
            </w:pPr>
            <w:r>
              <w:rPr>
                <w:rFonts w:ascii="方正仿宋_GBK" w:eastAsia="方正仿宋_GBK" w:hAnsi="方正仿宋_GBK" w:cs="方正仿宋_GBK" w:hint="eastAsia"/>
                <w:color w:val="000000"/>
                <w:sz w:val="24"/>
                <w:szCs w:val="24"/>
                <w:lang w:eastAsia="zh-CN" w:bidi="ar"/>
              </w:rPr>
              <w:t>1</w:t>
            </w:r>
          </w:p>
        </w:tc>
        <w:tc>
          <w:tcPr>
            <w:tcW w:w="2844" w:type="dxa"/>
            <w:tcBorders>
              <w:top w:val="single" w:sz="4" w:space="0" w:color="auto"/>
              <w:left w:val="nil"/>
              <w:bottom w:val="single" w:sz="4" w:space="0" w:color="auto"/>
              <w:right w:val="single" w:sz="4" w:space="0" w:color="auto"/>
            </w:tcBorders>
            <w:vAlign w:val="center"/>
          </w:tcPr>
          <w:p w14:paraId="610C70CF" w14:textId="77777777" w:rsidR="007D05E9" w:rsidRDefault="007E7686">
            <w:pPr>
              <w:widowControl/>
              <w:textAlignment w:val="center"/>
              <w:rPr>
                <w:rFonts w:ascii="仿宋" w:eastAsia="仿宋" w:hAnsi="仿宋"/>
                <w:sz w:val="24"/>
              </w:rPr>
            </w:pPr>
            <w:r>
              <w:rPr>
                <w:rFonts w:ascii="方正仿宋_GBK" w:eastAsia="方正仿宋_GBK" w:hAnsi="方正仿宋_GBK" w:cs="方正仿宋_GBK" w:hint="eastAsia"/>
                <w:color w:val="000000"/>
                <w:sz w:val="24"/>
                <w:szCs w:val="24"/>
                <w:lang w:eastAsia="zh-CN" w:bidi="ar"/>
              </w:rPr>
              <w:t>减速器（巨鲸）</w:t>
            </w:r>
          </w:p>
        </w:tc>
        <w:tc>
          <w:tcPr>
            <w:tcW w:w="721" w:type="dxa"/>
            <w:tcBorders>
              <w:top w:val="single" w:sz="4" w:space="0" w:color="auto"/>
              <w:left w:val="nil"/>
              <w:bottom w:val="single" w:sz="4" w:space="0" w:color="auto"/>
              <w:right w:val="single" w:sz="4" w:space="0" w:color="auto"/>
            </w:tcBorders>
            <w:vAlign w:val="center"/>
          </w:tcPr>
          <w:p w14:paraId="3550988E" w14:textId="77777777" w:rsidR="007D05E9" w:rsidRDefault="007D05E9">
            <w:pPr>
              <w:jc w:val="center"/>
              <w:rPr>
                <w:rFonts w:ascii="仿宋" w:eastAsia="仿宋" w:hAnsi="仿宋"/>
                <w:sz w:val="24"/>
              </w:rPr>
            </w:pPr>
          </w:p>
        </w:tc>
        <w:tc>
          <w:tcPr>
            <w:tcW w:w="779" w:type="dxa"/>
            <w:tcBorders>
              <w:top w:val="single" w:sz="4" w:space="0" w:color="auto"/>
              <w:left w:val="nil"/>
              <w:bottom w:val="single" w:sz="4" w:space="0" w:color="auto"/>
              <w:right w:val="single" w:sz="4" w:space="0" w:color="auto"/>
            </w:tcBorders>
            <w:vAlign w:val="center"/>
          </w:tcPr>
          <w:p w14:paraId="6FF953E1" w14:textId="77777777" w:rsidR="007D05E9" w:rsidRDefault="007D05E9">
            <w:pPr>
              <w:jc w:val="center"/>
              <w:rPr>
                <w:rFonts w:ascii="仿宋" w:eastAsia="仿宋" w:hAnsi="仿宋"/>
                <w:sz w:val="24"/>
              </w:rPr>
            </w:pPr>
          </w:p>
        </w:tc>
        <w:tc>
          <w:tcPr>
            <w:tcW w:w="793" w:type="dxa"/>
            <w:tcBorders>
              <w:top w:val="single" w:sz="4" w:space="0" w:color="auto"/>
              <w:left w:val="nil"/>
              <w:bottom w:val="single" w:sz="4" w:space="0" w:color="auto"/>
              <w:right w:val="single" w:sz="4" w:space="0" w:color="auto"/>
            </w:tcBorders>
            <w:vAlign w:val="center"/>
          </w:tcPr>
          <w:p w14:paraId="4B13C5D7"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5099A08C" w14:textId="77777777" w:rsidR="007D05E9" w:rsidRDefault="007D05E9">
            <w:pPr>
              <w:jc w:val="center"/>
              <w:rPr>
                <w:rFonts w:ascii="仿宋" w:eastAsia="仿宋" w:hAnsi="仿宋"/>
                <w:sz w:val="24"/>
              </w:rPr>
            </w:pPr>
          </w:p>
        </w:tc>
        <w:tc>
          <w:tcPr>
            <w:tcW w:w="1875" w:type="dxa"/>
            <w:tcBorders>
              <w:top w:val="single" w:sz="4" w:space="0" w:color="auto"/>
              <w:left w:val="nil"/>
              <w:bottom w:val="single" w:sz="4" w:space="0" w:color="auto"/>
              <w:right w:val="single" w:sz="4" w:space="0" w:color="auto"/>
            </w:tcBorders>
          </w:tcPr>
          <w:p w14:paraId="30B0F3BA" w14:textId="77777777" w:rsidR="007D05E9" w:rsidRDefault="007D05E9">
            <w:pPr>
              <w:jc w:val="center"/>
              <w:rPr>
                <w:rFonts w:ascii="仿宋" w:eastAsia="仿宋" w:hAnsi="仿宋"/>
                <w:sz w:val="24"/>
              </w:rPr>
            </w:pPr>
          </w:p>
        </w:tc>
      </w:tr>
      <w:tr w:rsidR="007D05E9" w14:paraId="176C1EBB"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2C6673D7" w14:textId="77777777" w:rsidR="007D05E9" w:rsidRDefault="007E7686">
            <w:pPr>
              <w:widowControl/>
              <w:jc w:val="center"/>
              <w:textAlignment w:val="center"/>
              <w:rPr>
                <w:rFonts w:ascii="仿宋" w:eastAsia="仿宋" w:hAnsi="仿宋"/>
                <w:sz w:val="24"/>
              </w:rPr>
            </w:pPr>
            <w:r>
              <w:rPr>
                <w:rFonts w:ascii="方正仿宋_GBK" w:eastAsia="方正仿宋_GBK" w:hAnsi="方正仿宋_GBK" w:cs="方正仿宋_GBK" w:hint="eastAsia"/>
                <w:color w:val="000000"/>
                <w:sz w:val="24"/>
                <w:szCs w:val="24"/>
                <w:lang w:eastAsia="zh-CN" w:bidi="ar"/>
              </w:rPr>
              <w:t>1.1</w:t>
            </w:r>
          </w:p>
        </w:tc>
        <w:tc>
          <w:tcPr>
            <w:tcW w:w="2844" w:type="dxa"/>
            <w:tcBorders>
              <w:top w:val="single" w:sz="4" w:space="0" w:color="auto"/>
              <w:left w:val="nil"/>
              <w:bottom w:val="single" w:sz="4" w:space="0" w:color="auto"/>
              <w:right w:val="single" w:sz="4" w:space="0" w:color="auto"/>
            </w:tcBorders>
            <w:vAlign w:val="center"/>
          </w:tcPr>
          <w:p w14:paraId="7176C875" w14:textId="77777777" w:rsidR="007D05E9" w:rsidRDefault="007E7686">
            <w:pPr>
              <w:widowControl/>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清洁检查，底壳漏油焊接或粘接等维持处理</w:t>
            </w:r>
          </w:p>
        </w:tc>
        <w:tc>
          <w:tcPr>
            <w:tcW w:w="721" w:type="dxa"/>
            <w:tcBorders>
              <w:top w:val="single" w:sz="4" w:space="0" w:color="auto"/>
              <w:left w:val="nil"/>
              <w:bottom w:val="single" w:sz="4" w:space="0" w:color="auto"/>
              <w:right w:val="single" w:sz="4" w:space="0" w:color="auto"/>
            </w:tcBorders>
            <w:vAlign w:val="center"/>
          </w:tcPr>
          <w:p w14:paraId="74F52A09" w14:textId="77777777" w:rsidR="007D05E9" w:rsidRDefault="007E7686">
            <w:pPr>
              <w:widowControl/>
              <w:jc w:val="center"/>
              <w:textAlignment w:val="center"/>
              <w:rPr>
                <w:rFonts w:ascii="仿宋" w:eastAsia="仿宋" w:hAnsi="仿宋"/>
                <w:sz w:val="24"/>
              </w:rPr>
            </w:pPr>
            <w:r>
              <w:rPr>
                <w:rFonts w:ascii="方正仿宋_GBK" w:eastAsia="方正仿宋_GBK" w:hAnsi="方正仿宋_GBK" w:cs="方正仿宋_GBK" w:hint="eastAsia"/>
                <w:color w:val="000000"/>
                <w:sz w:val="24"/>
                <w:szCs w:val="24"/>
                <w:lang w:eastAsia="zh-CN" w:bidi="ar"/>
              </w:rPr>
              <w:t>项</w:t>
            </w:r>
          </w:p>
        </w:tc>
        <w:tc>
          <w:tcPr>
            <w:tcW w:w="779" w:type="dxa"/>
            <w:tcBorders>
              <w:top w:val="single" w:sz="4" w:space="0" w:color="auto"/>
              <w:left w:val="nil"/>
              <w:bottom w:val="single" w:sz="4" w:space="0" w:color="auto"/>
              <w:right w:val="single" w:sz="4" w:space="0" w:color="auto"/>
            </w:tcBorders>
            <w:vAlign w:val="center"/>
          </w:tcPr>
          <w:p w14:paraId="7C5A8D15" w14:textId="77777777" w:rsidR="007D05E9" w:rsidRDefault="007E7686">
            <w:pPr>
              <w:widowControl/>
              <w:jc w:val="center"/>
              <w:textAlignment w:val="center"/>
              <w:rPr>
                <w:rFonts w:ascii="仿宋" w:eastAsia="仿宋" w:hAnsi="仿宋"/>
                <w:sz w:val="24"/>
              </w:rPr>
            </w:pPr>
            <w:r>
              <w:rPr>
                <w:rFonts w:ascii="方正仿宋_GBK" w:eastAsia="方正仿宋_GBK" w:hAnsi="方正仿宋_GBK" w:cs="方正仿宋_GBK" w:hint="eastAsia"/>
                <w:color w:val="000000"/>
                <w:sz w:val="24"/>
                <w:szCs w:val="24"/>
                <w:lang w:eastAsia="zh-CN" w:bidi="ar"/>
              </w:rPr>
              <w:t>1</w:t>
            </w:r>
          </w:p>
        </w:tc>
        <w:tc>
          <w:tcPr>
            <w:tcW w:w="793" w:type="dxa"/>
            <w:tcBorders>
              <w:top w:val="single" w:sz="4" w:space="0" w:color="auto"/>
              <w:left w:val="nil"/>
              <w:bottom w:val="single" w:sz="4" w:space="0" w:color="auto"/>
              <w:right w:val="single" w:sz="4" w:space="0" w:color="auto"/>
            </w:tcBorders>
            <w:vAlign w:val="center"/>
          </w:tcPr>
          <w:p w14:paraId="38E35B89"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053B68D2" w14:textId="77777777" w:rsidR="007D05E9" w:rsidRDefault="007D05E9">
            <w:pPr>
              <w:jc w:val="center"/>
              <w:rPr>
                <w:rFonts w:ascii="仿宋" w:eastAsia="仿宋" w:hAnsi="仿宋"/>
                <w:sz w:val="24"/>
              </w:rPr>
            </w:pPr>
          </w:p>
        </w:tc>
        <w:tc>
          <w:tcPr>
            <w:tcW w:w="1875" w:type="dxa"/>
            <w:tcBorders>
              <w:top w:val="single" w:sz="4" w:space="0" w:color="auto"/>
              <w:left w:val="nil"/>
              <w:bottom w:val="single" w:sz="4" w:space="0" w:color="auto"/>
              <w:right w:val="single" w:sz="4" w:space="0" w:color="auto"/>
            </w:tcBorders>
          </w:tcPr>
          <w:p w14:paraId="5330EFCB" w14:textId="77777777" w:rsidR="007D05E9" w:rsidRDefault="007E7686">
            <w:pPr>
              <w:widowControl/>
              <w:jc w:val="center"/>
              <w:textAlignment w:val="top"/>
              <w:rPr>
                <w:rFonts w:ascii="仿宋" w:eastAsia="仿宋" w:hAnsi="仿宋"/>
                <w:sz w:val="24"/>
              </w:rPr>
            </w:pPr>
            <w:r>
              <w:rPr>
                <w:rFonts w:ascii="方正仿宋_GBK" w:eastAsia="方正仿宋_GBK" w:hAnsi="方正仿宋_GBK" w:cs="方正仿宋_GBK" w:hint="eastAsia"/>
                <w:color w:val="000000"/>
                <w:sz w:val="24"/>
                <w:szCs w:val="24"/>
                <w:lang w:eastAsia="zh-CN" w:bidi="ar"/>
              </w:rPr>
              <w:t>不换壳体</w:t>
            </w:r>
          </w:p>
        </w:tc>
      </w:tr>
      <w:tr w:rsidR="007D05E9" w14:paraId="61AF460D"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29E3B990" w14:textId="77777777" w:rsidR="007D05E9" w:rsidRDefault="007E7686">
            <w:pPr>
              <w:widowControl/>
              <w:jc w:val="center"/>
              <w:textAlignment w:val="center"/>
              <w:rPr>
                <w:rFonts w:ascii="仿宋" w:eastAsia="仿宋" w:hAnsi="仿宋"/>
                <w:sz w:val="24"/>
              </w:rPr>
            </w:pPr>
            <w:r>
              <w:rPr>
                <w:rFonts w:ascii="方正仿宋_GBK" w:eastAsia="方正仿宋_GBK" w:hAnsi="方正仿宋_GBK" w:cs="方正仿宋_GBK" w:hint="eastAsia"/>
                <w:color w:val="000000"/>
                <w:sz w:val="24"/>
                <w:szCs w:val="24"/>
                <w:lang w:eastAsia="zh-CN" w:bidi="ar"/>
              </w:rPr>
              <w:t>1.2</w:t>
            </w:r>
          </w:p>
        </w:tc>
        <w:tc>
          <w:tcPr>
            <w:tcW w:w="2844" w:type="dxa"/>
            <w:tcBorders>
              <w:top w:val="single" w:sz="4" w:space="0" w:color="auto"/>
              <w:left w:val="nil"/>
              <w:bottom w:val="single" w:sz="4" w:space="0" w:color="auto"/>
              <w:right w:val="single" w:sz="4" w:space="0" w:color="auto"/>
            </w:tcBorders>
            <w:vAlign w:val="center"/>
          </w:tcPr>
          <w:p w14:paraId="205283AF" w14:textId="77777777" w:rsidR="007D05E9" w:rsidRDefault="007E7686">
            <w:pPr>
              <w:widowControl/>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更换输入、输出端油封止漏及</w:t>
            </w:r>
            <w:proofErr w:type="gramStart"/>
            <w:r>
              <w:rPr>
                <w:rFonts w:ascii="方正仿宋_GBK" w:eastAsia="方正仿宋_GBK" w:hAnsi="方正仿宋_GBK" w:cs="方正仿宋_GBK" w:hint="eastAsia"/>
                <w:color w:val="000000"/>
                <w:sz w:val="24"/>
                <w:szCs w:val="24"/>
                <w:lang w:eastAsia="zh-CN" w:bidi="ar"/>
              </w:rPr>
              <w:t>各螺塞止</w:t>
            </w:r>
            <w:proofErr w:type="gramEnd"/>
            <w:r>
              <w:rPr>
                <w:rFonts w:ascii="方正仿宋_GBK" w:eastAsia="方正仿宋_GBK" w:hAnsi="方正仿宋_GBK" w:cs="方正仿宋_GBK" w:hint="eastAsia"/>
                <w:color w:val="000000"/>
                <w:sz w:val="24"/>
                <w:szCs w:val="24"/>
                <w:lang w:eastAsia="zh-CN" w:bidi="ar"/>
              </w:rPr>
              <w:t>漏</w:t>
            </w:r>
          </w:p>
        </w:tc>
        <w:tc>
          <w:tcPr>
            <w:tcW w:w="721" w:type="dxa"/>
            <w:tcBorders>
              <w:top w:val="single" w:sz="4" w:space="0" w:color="auto"/>
              <w:left w:val="nil"/>
              <w:bottom w:val="single" w:sz="4" w:space="0" w:color="auto"/>
              <w:right w:val="single" w:sz="4" w:space="0" w:color="auto"/>
            </w:tcBorders>
            <w:vAlign w:val="center"/>
          </w:tcPr>
          <w:p w14:paraId="18929729" w14:textId="77777777" w:rsidR="007D05E9" w:rsidRDefault="007E7686">
            <w:pPr>
              <w:widowControl/>
              <w:jc w:val="center"/>
              <w:textAlignment w:val="center"/>
              <w:rPr>
                <w:rFonts w:ascii="仿宋" w:eastAsia="仿宋" w:hAnsi="仿宋"/>
                <w:sz w:val="24"/>
              </w:rPr>
            </w:pPr>
            <w:r>
              <w:rPr>
                <w:rFonts w:ascii="方正仿宋_GBK" w:eastAsia="方正仿宋_GBK" w:hAnsi="方正仿宋_GBK" w:cs="方正仿宋_GBK" w:hint="eastAsia"/>
                <w:color w:val="000000"/>
                <w:sz w:val="24"/>
                <w:szCs w:val="24"/>
                <w:lang w:eastAsia="zh-CN" w:bidi="ar"/>
              </w:rPr>
              <w:t>台</w:t>
            </w:r>
          </w:p>
        </w:tc>
        <w:tc>
          <w:tcPr>
            <w:tcW w:w="779" w:type="dxa"/>
            <w:tcBorders>
              <w:top w:val="single" w:sz="4" w:space="0" w:color="auto"/>
              <w:left w:val="nil"/>
              <w:bottom w:val="single" w:sz="4" w:space="0" w:color="auto"/>
              <w:right w:val="single" w:sz="4" w:space="0" w:color="auto"/>
            </w:tcBorders>
            <w:vAlign w:val="center"/>
          </w:tcPr>
          <w:p w14:paraId="4ABDB76B"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1</w:t>
            </w:r>
          </w:p>
        </w:tc>
        <w:tc>
          <w:tcPr>
            <w:tcW w:w="793" w:type="dxa"/>
            <w:tcBorders>
              <w:top w:val="single" w:sz="4" w:space="0" w:color="auto"/>
              <w:left w:val="nil"/>
              <w:bottom w:val="single" w:sz="4" w:space="0" w:color="auto"/>
              <w:right w:val="single" w:sz="4" w:space="0" w:color="auto"/>
            </w:tcBorders>
            <w:vAlign w:val="center"/>
          </w:tcPr>
          <w:p w14:paraId="6B324E33"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03EEDB90" w14:textId="77777777" w:rsidR="007D05E9" w:rsidRDefault="007D05E9">
            <w:pPr>
              <w:jc w:val="center"/>
              <w:rPr>
                <w:rFonts w:ascii="仿宋" w:eastAsia="仿宋" w:hAnsi="仿宋"/>
                <w:sz w:val="24"/>
              </w:rPr>
            </w:pPr>
          </w:p>
        </w:tc>
        <w:tc>
          <w:tcPr>
            <w:tcW w:w="1875" w:type="dxa"/>
            <w:tcBorders>
              <w:top w:val="single" w:sz="4" w:space="0" w:color="auto"/>
              <w:left w:val="nil"/>
              <w:bottom w:val="single" w:sz="4" w:space="0" w:color="auto"/>
              <w:right w:val="single" w:sz="4" w:space="0" w:color="auto"/>
            </w:tcBorders>
          </w:tcPr>
          <w:p w14:paraId="7D69DF7A" w14:textId="77777777" w:rsidR="007D05E9" w:rsidRDefault="007D05E9">
            <w:pPr>
              <w:jc w:val="center"/>
              <w:rPr>
                <w:rFonts w:ascii="仿宋" w:eastAsia="仿宋" w:hAnsi="仿宋"/>
                <w:sz w:val="24"/>
              </w:rPr>
            </w:pPr>
          </w:p>
        </w:tc>
      </w:tr>
      <w:tr w:rsidR="007D05E9" w14:paraId="6ADAFDAB"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1C1F4EF2" w14:textId="77777777" w:rsidR="007D05E9" w:rsidRDefault="007E7686">
            <w:pPr>
              <w:widowControl/>
              <w:jc w:val="center"/>
              <w:textAlignment w:val="center"/>
              <w:rPr>
                <w:rFonts w:ascii="仿宋" w:eastAsia="仿宋" w:hAnsi="仿宋"/>
                <w:color w:val="FF0000"/>
                <w:sz w:val="24"/>
                <w:lang w:eastAsia="zh-CN"/>
              </w:rPr>
            </w:pPr>
            <w:r>
              <w:rPr>
                <w:rFonts w:ascii="方正仿宋_GBK" w:eastAsia="方正仿宋_GBK" w:hAnsi="方正仿宋_GBK" w:cs="方正仿宋_GBK" w:hint="eastAsia"/>
                <w:color w:val="000000"/>
                <w:sz w:val="24"/>
                <w:szCs w:val="24"/>
                <w:lang w:eastAsia="zh-CN" w:bidi="ar"/>
              </w:rPr>
              <w:t>1.3</w:t>
            </w:r>
          </w:p>
        </w:tc>
        <w:tc>
          <w:tcPr>
            <w:tcW w:w="2844" w:type="dxa"/>
            <w:tcBorders>
              <w:top w:val="single" w:sz="4" w:space="0" w:color="auto"/>
              <w:left w:val="nil"/>
              <w:bottom w:val="single" w:sz="4" w:space="0" w:color="auto"/>
              <w:right w:val="single" w:sz="4" w:space="0" w:color="auto"/>
            </w:tcBorders>
            <w:vAlign w:val="center"/>
          </w:tcPr>
          <w:p w14:paraId="782454CE" w14:textId="77777777" w:rsidR="007D05E9" w:rsidRDefault="007E7686">
            <w:pPr>
              <w:widowControl/>
              <w:textAlignment w:val="center"/>
              <w:rPr>
                <w:rFonts w:ascii="仿宋" w:eastAsia="仿宋" w:hAnsi="仿宋"/>
                <w:color w:val="FF0000"/>
                <w:sz w:val="24"/>
                <w:lang w:eastAsia="zh-CN"/>
              </w:rPr>
            </w:pPr>
            <w:r>
              <w:rPr>
                <w:rFonts w:ascii="方正仿宋_GBK" w:eastAsia="方正仿宋_GBK" w:hAnsi="方正仿宋_GBK" w:cs="方正仿宋_GBK" w:hint="eastAsia"/>
                <w:color w:val="000000"/>
                <w:sz w:val="24"/>
                <w:szCs w:val="24"/>
                <w:lang w:eastAsia="zh-CN" w:bidi="ar"/>
              </w:rPr>
              <w:t>按</w:t>
            </w:r>
            <w:proofErr w:type="gramStart"/>
            <w:r>
              <w:rPr>
                <w:rFonts w:ascii="方正仿宋_GBK" w:eastAsia="方正仿宋_GBK" w:hAnsi="方正仿宋_GBK" w:cs="方正仿宋_GBK" w:hint="eastAsia"/>
                <w:color w:val="000000"/>
                <w:sz w:val="24"/>
                <w:szCs w:val="24"/>
                <w:lang w:eastAsia="zh-CN" w:bidi="ar"/>
              </w:rPr>
              <w:t>润滑站油泵</w:t>
            </w:r>
            <w:proofErr w:type="gramEnd"/>
            <w:r>
              <w:rPr>
                <w:rFonts w:ascii="方正仿宋_GBK" w:eastAsia="方正仿宋_GBK" w:hAnsi="方正仿宋_GBK" w:cs="方正仿宋_GBK" w:hint="eastAsia"/>
                <w:color w:val="000000"/>
                <w:sz w:val="24"/>
                <w:szCs w:val="24"/>
                <w:lang w:eastAsia="zh-CN" w:bidi="ar"/>
              </w:rPr>
              <w:t>规格增设循环润滑泵，可考虑安装在润滑站上（原</w:t>
            </w:r>
            <w:proofErr w:type="gramStart"/>
            <w:r>
              <w:rPr>
                <w:rFonts w:ascii="方正仿宋_GBK" w:eastAsia="方正仿宋_GBK" w:hAnsi="方正仿宋_GBK" w:cs="方正仿宋_GBK" w:hint="eastAsia"/>
                <w:color w:val="000000"/>
                <w:sz w:val="24"/>
                <w:szCs w:val="24"/>
                <w:lang w:eastAsia="zh-CN" w:bidi="ar"/>
              </w:rPr>
              <w:t>润滑站废弃</w:t>
            </w:r>
            <w:proofErr w:type="gramEnd"/>
            <w:r>
              <w:rPr>
                <w:rFonts w:ascii="方正仿宋_GBK" w:eastAsia="方正仿宋_GBK" w:hAnsi="方正仿宋_GBK" w:cs="方正仿宋_GBK" w:hint="eastAsia"/>
                <w:color w:val="000000"/>
                <w:sz w:val="24"/>
                <w:szCs w:val="24"/>
                <w:lang w:eastAsia="zh-CN" w:bidi="ar"/>
              </w:rPr>
              <w:t>不用），具体位置现场定，减速器加注足够齿轮油L-CKC220</w:t>
            </w:r>
          </w:p>
        </w:tc>
        <w:tc>
          <w:tcPr>
            <w:tcW w:w="721" w:type="dxa"/>
            <w:tcBorders>
              <w:top w:val="single" w:sz="4" w:space="0" w:color="auto"/>
              <w:left w:val="nil"/>
              <w:bottom w:val="single" w:sz="4" w:space="0" w:color="auto"/>
              <w:right w:val="single" w:sz="4" w:space="0" w:color="auto"/>
            </w:tcBorders>
            <w:vAlign w:val="center"/>
          </w:tcPr>
          <w:p w14:paraId="24D65A33" w14:textId="77777777" w:rsidR="007D05E9" w:rsidRDefault="007E7686">
            <w:pPr>
              <w:widowControl/>
              <w:jc w:val="center"/>
              <w:textAlignment w:val="center"/>
              <w:rPr>
                <w:rFonts w:ascii="仿宋" w:eastAsia="仿宋" w:hAnsi="仿宋"/>
                <w:color w:val="FF0000"/>
                <w:sz w:val="24"/>
                <w:highlight w:val="red"/>
              </w:rPr>
            </w:pPr>
            <w:r>
              <w:rPr>
                <w:rFonts w:ascii="方正仿宋_GBK" w:eastAsia="方正仿宋_GBK" w:hAnsi="方正仿宋_GBK" w:cs="方正仿宋_GBK" w:hint="eastAsia"/>
                <w:color w:val="000000"/>
                <w:sz w:val="24"/>
                <w:szCs w:val="24"/>
                <w:lang w:eastAsia="zh-CN" w:bidi="ar"/>
              </w:rPr>
              <w:t>项</w:t>
            </w:r>
          </w:p>
        </w:tc>
        <w:tc>
          <w:tcPr>
            <w:tcW w:w="779" w:type="dxa"/>
            <w:tcBorders>
              <w:top w:val="single" w:sz="4" w:space="0" w:color="auto"/>
              <w:left w:val="nil"/>
              <w:bottom w:val="single" w:sz="4" w:space="0" w:color="auto"/>
              <w:right w:val="single" w:sz="4" w:space="0" w:color="auto"/>
            </w:tcBorders>
            <w:vAlign w:val="center"/>
          </w:tcPr>
          <w:p w14:paraId="4E4F17A4" w14:textId="77777777" w:rsidR="007D05E9" w:rsidRDefault="007E7686">
            <w:pPr>
              <w:widowControl/>
              <w:jc w:val="center"/>
              <w:textAlignment w:val="center"/>
              <w:rPr>
                <w:rFonts w:ascii="仿宋" w:eastAsia="仿宋" w:hAnsi="仿宋"/>
                <w:color w:val="FF0000"/>
                <w:sz w:val="24"/>
                <w:highlight w:val="red"/>
                <w:lang w:eastAsia="zh-CN"/>
              </w:rPr>
            </w:pPr>
            <w:r>
              <w:rPr>
                <w:rFonts w:ascii="方正仿宋_GBK" w:eastAsia="方正仿宋_GBK" w:hAnsi="方正仿宋_GBK" w:cs="方正仿宋_GBK" w:hint="eastAsia"/>
                <w:color w:val="000000"/>
                <w:sz w:val="24"/>
                <w:szCs w:val="24"/>
                <w:lang w:eastAsia="zh-CN" w:bidi="ar"/>
              </w:rPr>
              <w:t>1</w:t>
            </w:r>
          </w:p>
        </w:tc>
        <w:tc>
          <w:tcPr>
            <w:tcW w:w="793" w:type="dxa"/>
            <w:tcBorders>
              <w:top w:val="single" w:sz="4" w:space="0" w:color="auto"/>
              <w:left w:val="nil"/>
              <w:bottom w:val="single" w:sz="4" w:space="0" w:color="auto"/>
              <w:right w:val="single" w:sz="4" w:space="0" w:color="auto"/>
            </w:tcBorders>
            <w:vAlign w:val="center"/>
          </w:tcPr>
          <w:p w14:paraId="4B4AC27F" w14:textId="77777777" w:rsidR="007D05E9" w:rsidRDefault="007D05E9">
            <w:pPr>
              <w:jc w:val="both"/>
              <w:rPr>
                <w:color w:val="FF0000"/>
                <w:highlight w:val="red"/>
              </w:rPr>
            </w:pPr>
          </w:p>
        </w:tc>
        <w:tc>
          <w:tcPr>
            <w:tcW w:w="1010" w:type="dxa"/>
            <w:tcBorders>
              <w:top w:val="single" w:sz="4" w:space="0" w:color="auto"/>
              <w:left w:val="nil"/>
              <w:bottom w:val="single" w:sz="4" w:space="0" w:color="auto"/>
              <w:right w:val="single" w:sz="4" w:space="0" w:color="auto"/>
            </w:tcBorders>
            <w:vAlign w:val="center"/>
          </w:tcPr>
          <w:p w14:paraId="0E146CC3" w14:textId="77777777" w:rsidR="007D05E9" w:rsidRDefault="007D05E9">
            <w:pPr>
              <w:jc w:val="center"/>
              <w:rPr>
                <w:rFonts w:ascii="仿宋" w:eastAsia="仿宋" w:hAnsi="仿宋"/>
                <w:color w:val="FF0000"/>
                <w:sz w:val="24"/>
                <w:highlight w:val="red"/>
              </w:rPr>
            </w:pPr>
          </w:p>
        </w:tc>
        <w:tc>
          <w:tcPr>
            <w:tcW w:w="1875" w:type="dxa"/>
            <w:tcBorders>
              <w:top w:val="single" w:sz="4" w:space="0" w:color="auto"/>
              <w:left w:val="nil"/>
              <w:bottom w:val="single" w:sz="4" w:space="0" w:color="auto"/>
              <w:right w:val="single" w:sz="4" w:space="0" w:color="auto"/>
            </w:tcBorders>
          </w:tcPr>
          <w:p w14:paraId="409D3A86" w14:textId="77777777" w:rsidR="007D05E9" w:rsidRDefault="007D05E9">
            <w:pPr>
              <w:jc w:val="center"/>
              <w:rPr>
                <w:rFonts w:ascii="仿宋" w:eastAsia="仿宋" w:hAnsi="仿宋"/>
                <w:sz w:val="24"/>
              </w:rPr>
            </w:pPr>
          </w:p>
        </w:tc>
      </w:tr>
      <w:tr w:rsidR="007D05E9" w14:paraId="5E0F76A8"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6E4284E6" w14:textId="77777777" w:rsidR="007D05E9" w:rsidRDefault="007E7686">
            <w:pPr>
              <w:widowControl/>
              <w:jc w:val="center"/>
              <w:textAlignment w:val="center"/>
              <w:rPr>
                <w:rFonts w:ascii="仿宋" w:eastAsia="仿宋" w:hAnsi="仿宋"/>
                <w:color w:val="FF0000"/>
                <w:sz w:val="24"/>
                <w:lang w:eastAsia="zh-CN"/>
              </w:rPr>
            </w:pPr>
            <w:r>
              <w:rPr>
                <w:rFonts w:ascii="方正仿宋_GBK" w:eastAsia="方正仿宋_GBK" w:hAnsi="方正仿宋_GBK" w:cs="方正仿宋_GBK" w:hint="eastAsia"/>
                <w:color w:val="000000"/>
                <w:sz w:val="24"/>
                <w:szCs w:val="24"/>
                <w:lang w:eastAsia="zh-CN" w:bidi="ar"/>
              </w:rPr>
              <w:t>1.4</w:t>
            </w:r>
          </w:p>
        </w:tc>
        <w:tc>
          <w:tcPr>
            <w:tcW w:w="2844" w:type="dxa"/>
            <w:tcBorders>
              <w:top w:val="single" w:sz="4" w:space="0" w:color="auto"/>
              <w:left w:val="nil"/>
              <w:bottom w:val="single" w:sz="4" w:space="0" w:color="auto"/>
              <w:right w:val="single" w:sz="4" w:space="0" w:color="auto"/>
            </w:tcBorders>
            <w:vAlign w:val="center"/>
          </w:tcPr>
          <w:p w14:paraId="08F16E75" w14:textId="77777777" w:rsidR="007D05E9" w:rsidRDefault="007E7686">
            <w:pPr>
              <w:widowControl/>
              <w:textAlignment w:val="center"/>
              <w:rPr>
                <w:rFonts w:ascii="仿宋" w:eastAsia="仿宋" w:hAnsi="仿宋"/>
                <w:color w:val="FF0000"/>
                <w:sz w:val="24"/>
                <w:lang w:eastAsia="zh-CN"/>
              </w:rPr>
            </w:pPr>
            <w:r>
              <w:rPr>
                <w:rFonts w:ascii="方正仿宋_GBK" w:eastAsia="方正仿宋_GBK" w:hAnsi="方正仿宋_GBK" w:cs="方正仿宋_GBK" w:hint="eastAsia"/>
                <w:color w:val="000000"/>
                <w:sz w:val="24"/>
                <w:szCs w:val="24"/>
                <w:lang w:eastAsia="zh-CN" w:bidi="ar"/>
              </w:rPr>
              <w:t>巨鲸减速器输入端联轴器更换</w:t>
            </w:r>
          </w:p>
        </w:tc>
        <w:tc>
          <w:tcPr>
            <w:tcW w:w="721" w:type="dxa"/>
            <w:tcBorders>
              <w:top w:val="single" w:sz="4" w:space="0" w:color="auto"/>
              <w:left w:val="nil"/>
              <w:bottom w:val="single" w:sz="4" w:space="0" w:color="auto"/>
              <w:right w:val="single" w:sz="4" w:space="0" w:color="auto"/>
            </w:tcBorders>
            <w:vAlign w:val="center"/>
          </w:tcPr>
          <w:p w14:paraId="31273E92" w14:textId="77777777" w:rsidR="007D05E9" w:rsidRDefault="007E7686">
            <w:pPr>
              <w:widowControl/>
              <w:jc w:val="center"/>
              <w:textAlignment w:val="center"/>
              <w:rPr>
                <w:rFonts w:ascii="仿宋" w:eastAsia="仿宋" w:hAnsi="仿宋"/>
                <w:color w:val="FF0000"/>
                <w:sz w:val="24"/>
              </w:rPr>
            </w:pPr>
            <w:r>
              <w:rPr>
                <w:rFonts w:ascii="方正仿宋_GBK" w:eastAsia="方正仿宋_GBK" w:hAnsi="方正仿宋_GBK" w:cs="方正仿宋_GBK" w:hint="eastAsia"/>
                <w:color w:val="000000"/>
                <w:sz w:val="24"/>
                <w:szCs w:val="24"/>
                <w:lang w:eastAsia="zh-CN" w:bidi="ar"/>
              </w:rPr>
              <w:t>项</w:t>
            </w:r>
          </w:p>
        </w:tc>
        <w:tc>
          <w:tcPr>
            <w:tcW w:w="779" w:type="dxa"/>
            <w:tcBorders>
              <w:top w:val="single" w:sz="4" w:space="0" w:color="auto"/>
              <w:left w:val="nil"/>
              <w:bottom w:val="single" w:sz="4" w:space="0" w:color="auto"/>
              <w:right w:val="single" w:sz="4" w:space="0" w:color="auto"/>
            </w:tcBorders>
            <w:vAlign w:val="center"/>
          </w:tcPr>
          <w:p w14:paraId="49982621" w14:textId="77777777" w:rsidR="007D05E9" w:rsidRDefault="007E7686">
            <w:pPr>
              <w:widowControl/>
              <w:jc w:val="center"/>
              <w:textAlignment w:val="center"/>
              <w:rPr>
                <w:rFonts w:ascii="仿宋" w:eastAsia="仿宋" w:hAnsi="仿宋"/>
                <w:color w:val="FF0000"/>
                <w:sz w:val="24"/>
                <w:lang w:eastAsia="zh-CN"/>
              </w:rPr>
            </w:pPr>
            <w:r>
              <w:rPr>
                <w:rFonts w:ascii="方正仿宋_GBK" w:eastAsia="方正仿宋_GBK" w:hAnsi="方正仿宋_GBK" w:cs="方正仿宋_GBK" w:hint="eastAsia"/>
                <w:color w:val="000000"/>
                <w:sz w:val="24"/>
                <w:szCs w:val="24"/>
                <w:lang w:eastAsia="zh-CN" w:bidi="ar"/>
              </w:rPr>
              <w:t>1</w:t>
            </w:r>
          </w:p>
        </w:tc>
        <w:tc>
          <w:tcPr>
            <w:tcW w:w="793" w:type="dxa"/>
            <w:tcBorders>
              <w:top w:val="single" w:sz="4" w:space="0" w:color="auto"/>
              <w:left w:val="nil"/>
              <w:bottom w:val="single" w:sz="4" w:space="0" w:color="auto"/>
              <w:right w:val="single" w:sz="4" w:space="0" w:color="auto"/>
            </w:tcBorders>
            <w:vAlign w:val="center"/>
          </w:tcPr>
          <w:p w14:paraId="6CFB9794" w14:textId="77777777" w:rsidR="007D05E9" w:rsidRDefault="007D05E9">
            <w:pPr>
              <w:jc w:val="both"/>
              <w:rPr>
                <w:color w:val="FF0000"/>
              </w:rPr>
            </w:pPr>
          </w:p>
        </w:tc>
        <w:tc>
          <w:tcPr>
            <w:tcW w:w="1010" w:type="dxa"/>
            <w:tcBorders>
              <w:top w:val="single" w:sz="4" w:space="0" w:color="auto"/>
              <w:left w:val="nil"/>
              <w:bottom w:val="single" w:sz="4" w:space="0" w:color="auto"/>
              <w:right w:val="single" w:sz="4" w:space="0" w:color="auto"/>
            </w:tcBorders>
            <w:vAlign w:val="center"/>
          </w:tcPr>
          <w:p w14:paraId="0AF2EF92" w14:textId="77777777" w:rsidR="007D05E9" w:rsidRDefault="007D05E9">
            <w:pPr>
              <w:jc w:val="center"/>
              <w:rPr>
                <w:rFonts w:ascii="仿宋" w:eastAsia="仿宋" w:hAnsi="仿宋"/>
                <w:color w:val="FF0000"/>
                <w:sz w:val="24"/>
              </w:rPr>
            </w:pPr>
          </w:p>
        </w:tc>
        <w:tc>
          <w:tcPr>
            <w:tcW w:w="1875" w:type="dxa"/>
            <w:vMerge w:val="restart"/>
            <w:tcBorders>
              <w:top w:val="single" w:sz="4" w:space="0" w:color="auto"/>
              <w:left w:val="nil"/>
              <w:bottom w:val="single" w:sz="4" w:space="0" w:color="auto"/>
              <w:right w:val="single" w:sz="4" w:space="0" w:color="auto"/>
            </w:tcBorders>
          </w:tcPr>
          <w:p w14:paraId="24DD6F9C" w14:textId="77777777" w:rsidR="007D05E9" w:rsidRDefault="007E7686">
            <w:pPr>
              <w:jc w:val="center"/>
              <w:rPr>
                <w:rFonts w:ascii="仿宋" w:eastAsia="仿宋" w:hAnsi="仿宋"/>
                <w:sz w:val="24"/>
                <w:lang w:eastAsia="zh-CN"/>
              </w:rPr>
            </w:pPr>
            <w:r>
              <w:rPr>
                <w:rFonts w:ascii="方正仿宋_GBK" w:eastAsia="方正仿宋_GBK" w:hAnsi="方正仿宋_GBK" w:cs="方正仿宋_GBK" w:hint="eastAsia"/>
                <w:sz w:val="24"/>
                <w:lang w:eastAsia="zh-CN"/>
              </w:rPr>
              <w:t>如更换油封拆卸后不可再用才更换，以实际发生结算，未发生则总价扣除</w:t>
            </w:r>
          </w:p>
        </w:tc>
      </w:tr>
      <w:tr w:rsidR="007D05E9" w14:paraId="467096FE"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1247F3B6"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1.5</w:t>
            </w:r>
          </w:p>
        </w:tc>
        <w:tc>
          <w:tcPr>
            <w:tcW w:w="2844" w:type="dxa"/>
            <w:tcBorders>
              <w:top w:val="single" w:sz="4" w:space="0" w:color="auto"/>
              <w:left w:val="nil"/>
              <w:bottom w:val="single" w:sz="4" w:space="0" w:color="auto"/>
              <w:right w:val="single" w:sz="4" w:space="0" w:color="auto"/>
            </w:tcBorders>
            <w:vAlign w:val="center"/>
          </w:tcPr>
          <w:p w14:paraId="6D5D3713" w14:textId="77777777" w:rsidR="007D05E9" w:rsidRDefault="007E7686">
            <w:pPr>
              <w:widowControl/>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巨鲸减速器输出端联轴器更换</w:t>
            </w:r>
          </w:p>
        </w:tc>
        <w:tc>
          <w:tcPr>
            <w:tcW w:w="721" w:type="dxa"/>
            <w:tcBorders>
              <w:top w:val="single" w:sz="4" w:space="0" w:color="auto"/>
              <w:left w:val="nil"/>
              <w:bottom w:val="single" w:sz="4" w:space="0" w:color="auto"/>
              <w:right w:val="single" w:sz="4" w:space="0" w:color="auto"/>
            </w:tcBorders>
            <w:vAlign w:val="center"/>
          </w:tcPr>
          <w:p w14:paraId="2C16C951"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项</w:t>
            </w:r>
          </w:p>
        </w:tc>
        <w:tc>
          <w:tcPr>
            <w:tcW w:w="779" w:type="dxa"/>
            <w:tcBorders>
              <w:top w:val="single" w:sz="4" w:space="0" w:color="auto"/>
              <w:left w:val="nil"/>
              <w:bottom w:val="single" w:sz="4" w:space="0" w:color="auto"/>
              <w:right w:val="single" w:sz="4" w:space="0" w:color="auto"/>
            </w:tcBorders>
            <w:vAlign w:val="center"/>
          </w:tcPr>
          <w:p w14:paraId="0135F42F"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1</w:t>
            </w:r>
          </w:p>
        </w:tc>
        <w:tc>
          <w:tcPr>
            <w:tcW w:w="793" w:type="dxa"/>
            <w:tcBorders>
              <w:top w:val="single" w:sz="4" w:space="0" w:color="auto"/>
              <w:left w:val="nil"/>
              <w:bottom w:val="single" w:sz="4" w:space="0" w:color="auto"/>
              <w:right w:val="single" w:sz="4" w:space="0" w:color="auto"/>
            </w:tcBorders>
            <w:vAlign w:val="center"/>
          </w:tcPr>
          <w:p w14:paraId="0DE554B1"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31EEC4D2" w14:textId="77777777" w:rsidR="007D05E9" w:rsidRDefault="007D05E9">
            <w:pPr>
              <w:jc w:val="center"/>
              <w:rPr>
                <w:rFonts w:ascii="仿宋" w:eastAsia="仿宋" w:hAnsi="仿宋"/>
                <w:sz w:val="24"/>
              </w:rPr>
            </w:pPr>
          </w:p>
        </w:tc>
        <w:tc>
          <w:tcPr>
            <w:tcW w:w="1875" w:type="dxa"/>
            <w:vMerge/>
            <w:tcBorders>
              <w:left w:val="nil"/>
              <w:bottom w:val="single" w:sz="4" w:space="0" w:color="auto"/>
              <w:right w:val="single" w:sz="4" w:space="0" w:color="auto"/>
            </w:tcBorders>
          </w:tcPr>
          <w:p w14:paraId="30018C50" w14:textId="77777777" w:rsidR="007D05E9" w:rsidRDefault="007D05E9">
            <w:pPr>
              <w:jc w:val="center"/>
              <w:rPr>
                <w:rFonts w:ascii="仿宋" w:eastAsia="仿宋" w:hAnsi="仿宋"/>
                <w:sz w:val="24"/>
              </w:rPr>
            </w:pPr>
          </w:p>
        </w:tc>
      </w:tr>
      <w:tr w:rsidR="007D05E9" w14:paraId="5314D014"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685D59C3"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2</w:t>
            </w:r>
          </w:p>
        </w:tc>
        <w:tc>
          <w:tcPr>
            <w:tcW w:w="2844" w:type="dxa"/>
            <w:tcBorders>
              <w:top w:val="single" w:sz="4" w:space="0" w:color="auto"/>
              <w:left w:val="nil"/>
              <w:bottom w:val="single" w:sz="4" w:space="0" w:color="auto"/>
              <w:right w:val="single" w:sz="4" w:space="0" w:color="auto"/>
            </w:tcBorders>
            <w:vAlign w:val="center"/>
          </w:tcPr>
          <w:p w14:paraId="60497AEF" w14:textId="77777777" w:rsidR="007D05E9" w:rsidRDefault="007E7686">
            <w:pPr>
              <w:widowControl/>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卷筒尼龙衬板更换安装，卷筒直径2.5米，宽1.2米，双筒</w:t>
            </w:r>
          </w:p>
        </w:tc>
        <w:tc>
          <w:tcPr>
            <w:tcW w:w="721" w:type="dxa"/>
            <w:tcBorders>
              <w:top w:val="single" w:sz="4" w:space="0" w:color="auto"/>
              <w:left w:val="nil"/>
              <w:bottom w:val="single" w:sz="4" w:space="0" w:color="auto"/>
              <w:right w:val="single" w:sz="4" w:space="0" w:color="auto"/>
            </w:tcBorders>
            <w:vAlign w:val="center"/>
          </w:tcPr>
          <w:p w14:paraId="7DFE0EA4"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项</w:t>
            </w:r>
          </w:p>
        </w:tc>
        <w:tc>
          <w:tcPr>
            <w:tcW w:w="779" w:type="dxa"/>
            <w:tcBorders>
              <w:top w:val="single" w:sz="4" w:space="0" w:color="auto"/>
              <w:left w:val="nil"/>
              <w:bottom w:val="single" w:sz="4" w:space="0" w:color="auto"/>
              <w:right w:val="single" w:sz="4" w:space="0" w:color="auto"/>
            </w:tcBorders>
            <w:vAlign w:val="center"/>
          </w:tcPr>
          <w:p w14:paraId="1684B865"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1</w:t>
            </w:r>
          </w:p>
        </w:tc>
        <w:tc>
          <w:tcPr>
            <w:tcW w:w="793" w:type="dxa"/>
            <w:tcBorders>
              <w:top w:val="single" w:sz="4" w:space="0" w:color="auto"/>
              <w:left w:val="nil"/>
              <w:bottom w:val="single" w:sz="4" w:space="0" w:color="auto"/>
              <w:right w:val="single" w:sz="4" w:space="0" w:color="auto"/>
            </w:tcBorders>
            <w:vAlign w:val="center"/>
          </w:tcPr>
          <w:p w14:paraId="7CA2B642"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0936EB54"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tcPr>
          <w:p w14:paraId="1AEEB7FB" w14:textId="77777777" w:rsidR="007D05E9" w:rsidRDefault="007D05E9">
            <w:pPr>
              <w:jc w:val="center"/>
              <w:rPr>
                <w:rFonts w:ascii="仿宋" w:eastAsia="仿宋" w:hAnsi="仿宋"/>
                <w:color w:val="FF0000"/>
                <w:sz w:val="24"/>
              </w:rPr>
            </w:pPr>
          </w:p>
        </w:tc>
      </w:tr>
      <w:tr w:rsidR="007D05E9" w14:paraId="0A65D1AD"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607F7C6F" w14:textId="77777777" w:rsidR="007D05E9" w:rsidRDefault="007E7686">
            <w:pPr>
              <w:widowControl/>
              <w:jc w:val="center"/>
              <w:textAlignment w:val="center"/>
              <w:rPr>
                <w:rFonts w:ascii="仿宋" w:eastAsia="仿宋" w:hAnsi="仿宋"/>
                <w:b/>
                <w:sz w:val="24"/>
                <w:lang w:eastAsia="zh-CN"/>
              </w:rPr>
            </w:pPr>
            <w:r>
              <w:rPr>
                <w:rFonts w:ascii="方正仿宋_GBK" w:eastAsia="方正仿宋_GBK" w:hAnsi="方正仿宋_GBK" w:cs="方正仿宋_GBK" w:hint="eastAsia"/>
                <w:color w:val="000000"/>
                <w:sz w:val="24"/>
                <w:szCs w:val="24"/>
                <w:lang w:eastAsia="zh-CN" w:bidi="ar"/>
              </w:rPr>
              <w:t>3</w:t>
            </w:r>
          </w:p>
        </w:tc>
        <w:tc>
          <w:tcPr>
            <w:tcW w:w="2844" w:type="dxa"/>
            <w:tcBorders>
              <w:top w:val="single" w:sz="4" w:space="0" w:color="auto"/>
              <w:left w:val="nil"/>
              <w:bottom w:val="single" w:sz="4" w:space="0" w:color="auto"/>
              <w:right w:val="single" w:sz="4" w:space="0" w:color="auto"/>
            </w:tcBorders>
            <w:vAlign w:val="center"/>
          </w:tcPr>
          <w:p w14:paraId="15D5A11E" w14:textId="77777777" w:rsidR="007D05E9" w:rsidRDefault="007E7686">
            <w:pPr>
              <w:widowControl/>
              <w:textAlignment w:val="center"/>
              <w:rPr>
                <w:rFonts w:ascii="仿宋" w:eastAsia="仿宋" w:hAnsi="仿宋"/>
                <w:b/>
                <w:sz w:val="24"/>
                <w:lang w:eastAsia="zh-CN"/>
              </w:rPr>
            </w:pPr>
            <w:r>
              <w:rPr>
                <w:rFonts w:ascii="方正仿宋_GBK" w:eastAsia="方正仿宋_GBK" w:hAnsi="方正仿宋_GBK" w:cs="方正仿宋_GBK" w:hint="eastAsia"/>
                <w:color w:val="000000"/>
                <w:sz w:val="24"/>
                <w:szCs w:val="24"/>
                <w:lang w:eastAsia="zh-CN" w:bidi="ar"/>
              </w:rPr>
              <w:t>离合器</w:t>
            </w:r>
          </w:p>
        </w:tc>
        <w:tc>
          <w:tcPr>
            <w:tcW w:w="721" w:type="dxa"/>
            <w:tcBorders>
              <w:top w:val="single" w:sz="4" w:space="0" w:color="auto"/>
              <w:left w:val="nil"/>
              <w:bottom w:val="single" w:sz="4" w:space="0" w:color="auto"/>
              <w:right w:val="single" w:sz="4" w:space="0" w:color="auto"/>
            </w:tcBorders>
            <w:vAlign w:val="center"/>
          </w:tcPr>
          <w:p w14:paraId="3F92B9DD" w14:textId="77777777" w:rsidR="007D05E9" w:rsidRDefault="007D05E9">
            <w:pPr>
              <w:jc w:val="center"/>
              <w:rPr>
                <w:rFonts w:ascii="仿宋" w:eastAsia="仿宋" w:hAnsi="仿宋"/>
                <w:b/>
                <w:sz w:val="24"/>
                <w:lang w:eastAsia="zh-CN"/>
              </w:rPr>
            </w:pPr>
          </w:p>
        </w:tc>
        <w:tc>
          <w:tcPr>
            <w:tcW w:w="779" w:type="dxa"/>
            <w:tcBorders>
              <w:top w:val="single" w:sz="4" w:space="0" w:color="auto"/>
              <w:left w:val="nil"/>
              <w:bottom w:val="single" w:sz="4" w:space="0" w:color="auto"/>
              <w:right w:val="single" w:sz="4" w:space="0" w:color="auto"/>
            </w:tcBorders>
            <w:vAlign w:val="center"/>
          </w:tcPr>
          <w:p w14:paraId="7AF13570" w14:textId="77777777" w:rsidR="007D05E9" w:rsidRDefault="007D05E9">
            <w:pPr>
              <w:jc w:val="center"/>
              <w:rPr>
                <w:rFonts w:ascii="仿宋" w:eastAsia="仿宋" w:hAnsi="仿宋"/>
                <w:sz w:val="24"/>
                <w:lang w:eastAsia="zh-CN"/>
              </w:rPr>
            </w:pPr>
          </w:p>
        </w:tc>
        <w:tc>
          <w:tcPr>
            <w:tcW w:w="793" w:type="dxa"/>
            <w:tcBorders>
              <w:top w:val="single" w:sz="4" w:space="0" w:color="auto"/>
              <w:left w:val="nil"/>
              <w:bottom w:val="single" w:sz="4" w:space="0" w:color="auto"/>
              <w:right w:val="single" w:sz="4" w:space="0" w:color="auto"/>
            </w:tcBorders>
            <w:vAlign w:val="center"/>
          </w:tcPr>
          <w:p w14:paraId="129C07F2"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06E984F1"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tcPr>
          <w:p w14:paraId="479DC39A" w14:textId="77777777" w:rsidR="007D05E9" w:rsidRDefault="007D05E9">
            <w:pPr>
              <w:jc w:val="center"/>
              <w:rPr>
                <w:rFonts w:ascii="仿宋" w:eastAsia="仿宋" w:hAnsi="仿宋"/>
                <w:sz w:val="24"/>
                <w:lang w:eastAsia="zh-CN"/>
              </w:rPr>
            </w:pPr>
          </w:p>
        </w:tc>
      </w:tr>
      <w:tr w:rsidR="007D05E9" w14:paraId="44679E7C"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7F298E72" w14:textId="77777777" w:rsidR="007D05E9" w:rsidRDefault="007E7686">
            <w:pPr>
              <w:widowControl/>
              <w:jc w:val="center"/>
              <w:textAlignment w:val="center"/>
              <w:rPr>
                <w:rFonts w:ascii="仿宋" w:eastAsia="仿宋" w:hAnsi="仿宋"/>
                <w:sz w:val="24"/>
                <w:highlight w:val="red"/>
                <w:lang w:eastAsia="zh-CN"/>
              </w:rPr>
            </w:pPr>
            <w:r>
              <w:rPr>
                <w:rFonts w:ascii="方正仿宋_GBK" w:eastAsia="方正仿宋_GBK" w:hAnsi="方正仿宋_GBK" w:cs="方正仿宋_GBK" w:hint="eastAsia"/>
                <w:color w:val="000000"/>
                <w:sz w:val="24"/>
                <w:szCs w:val="24"/>
                <w:lang w:eastAsia="zh-CN" w:bidi="ar"/>
              </w:rPr>
              <w:lastRenderedPageBreak/>
              <w:t>3.1</w:t>
            </w:r>
          </w:p>
        </w:tc>
        <w:tc>
          <w:tcPr>
            <w:tcW w:w="2844" w:type="dxa"/>
            <w:tcBorders>
              <w:top w:val="single" w:sz="4" w:space="0" w:color="auto"/>
              <w:left w:val="nil"/>
              <w:bottom w:val="single" w:sz="4" w:space="0" w:color="auto"/>
              <w:right w:val="single" w:sz="4" w:space="0" w:color="auto"/>
            </w:tcBorders>
            <w:vAlign w:val="center"/>
          </w:tcPr>
          <w:p w14:paraId="784A98E2" w14:textId="77777777" w:rsidR="007D05E9" w:rsidRDefault="007E7686">
            <w:pPr>
              <w:widowControl/>
              <w:textAlignment w:val="center"/>
              <w:rPr>
                <w:rFonts w:ascii="仿宋" w:eastAsia="仿宋" w:hAnsi="仿宋"/>
                <w:sz w:val="24"/>
                <w:highlight w:val="red"/>
                <w:lang w:eastAsia="zh-CN"/>
              </w:rPr>
            </w:pPr>
            <w:proofErr w:type="gramStart"/>
            <w:r>
              <w:rPr>
                <w:rFonts w:ascii="方正仿宋_GBK" w:eastAsia="方正仿宋_GBK" w:hAnsi="方正仿宋_GBK" w:cs="方正仿宋_GBK" w:hint="eastAsia"/>
                <w:color w:val="000000"/>
                <w:sz w:val="24"/>
                <w:szCs w:val="24"/>
                <w:lang w:eastAsia="zh-CN" w:bidi="ar"/>
              </w:rPr>
              <w:t>离合器接轴照图</w:t>
            </w:r>
            <w:proofErr w:type="gramEnd"/>
            <w:r>
              <w:rPr>
                <w:rFonts w:ascii="方正仿宋_GBK" w:eastAsia="方正仿宋_GBK" w:hAnsi="方正仿宋_GBK" w:cs="方正仿宋_GBK" w:hint="eastAsia"/>
                <w:color w:val="000000"/>
                <w:sz w:val="24"/>
                <w:szCs w:val="24"/>
                <w:lang w:eastAsia="zh-CN" w:bidi="ar"/>
              </w:rPr>
              <w:t>加工安装</w:t>
            </w:r>
          </w:p>
        </w:tc>
        <w:tc>
          <w:tcPr>
            <w:tcW w:w="721" w:type="dxa"/>
            <w:tcBorders>
              <w:top w:val="single" w:sz="4" w:space="0" w:color="auto"/>
              <w:left w:val="nil"/>
              <w:bottom w:val="single" w:sz="4" w:space="0" w:color="auto"/>
              <w:right w:val="single" w:sz="4" w:space="0" w:color="auto"/>
            </w:tcBorders>
            <w:vAlign w:val="center"/>
          </w:tcPr>
          <w:p w14:paraId="60D7FE7A" w14:textId="77777777" w:rsidR="007D05E9" w:rsidRDefault="007E7686">
            <w:pPr>
              <w:widowControl/>
              <w:jc w:val="center"/>
              <w:textAlignment w:val="center"/>
              <w:rPr>
                <w:rFonts w:ascii="仿宋" w:eastAsia="仿宋" w:hAnsi="仿宋"/>
                <w:sz w:val="24"/>
                <w:highlight w:val="red"/>
                <w:lang w:eastAsia="zh-CN"/>
              </w:rPr>
            </w:pPr>
            <w:r>
              <w:rPr>
                <w:rFonts w:ascii="方正仿宋_GBK" w:eastAsia="方正仿宋_GBK" w:hAnsi="方正仿宋_GBK" w:cs="方正仿宋_GBK" w:hint="eastAsia"/>
                <w:color w:val="000000"/>
                <w:sz w:val="24"/>
                <w:szCs w:val="24"/>
                <w:lang w:eastAsia="zh-CN" w:bidi="ar"/>
              </w:rPr>
              <w:t>项</w:t>
            </w:r>
          </w:p>
        </w:tc>
        <w:tc>
          <w:tcPr>
            <w:tcW w:w="779" w:type="dxa"/>
            <w:tcBorders>
              <w:top w:val="single" w:sz="4" w:space="0" w:color="auto"/>
              <w:left w:val="nil"/>
              <w:bottom w:val="single" w:sz="4" w:space="0" w:color="auto"/>
              <w:right w:val="single" w:sz="4" w:space="0" w:color="auto"/>
            </w:tcBorders>
            <w:vAlign w:val="center"/>
          </w:tcPr>
          <w:p w14:paraId="594A6935" w14:textId="77777777" w:rsidR="007D05E9" w:rsidRDefault="007E7686">
            <w:pPr>
              <w:widowControl/>
              <w:jc w:val="center"/>
              <w:textAlignment w:val="center"/>
              <w:rPr>
                <w:rFonts w:ascii="仿宋" w:eastAsia="仿宋" w:hAnsi="仿宋"/>
                <w:sz w:val="24"/>
                <w:highlight w:val="red"/>
                <w:lang w:eastAsia="zh-CN"/>
              </w:rPr>
            </w:pPr>
            <w:r>
              <w:rPr>
                <w:rFonts w:ascii="方正仿宋_GBK" w:eastAsia="方正仿宋_GBK" w:hAnsi="方正仿宋_GBK" w:cs="方正仿宋_GBK" w:hint="eastAsia"/>
                <w:color w:val="000000"/>
                <w:sz w:val="24"/>
                <w:szCs w:val="24"/>
                <w:lang w:eastAsia="zh-CN" w:bidi="ar"/>
              </w:rPr>
              <w:t>1</w:t>
            </w:r>
          </w:p>
        </w:tc>
        <w:tc>
          <w:tcPr>
            <w:tcW w:w="793" w:type="dxa"/>
            <w:tcBorders>
              <w:top w:val="single" w:sz="4" w:space="0" w:color="auto"/>
              <w:left w:val="nil"/>
              <w:bottom w:val="single" w:sz="4" w:space="0" w:color="auto"/>
              <w:right w:val="single" w:sz="4" w:space="0" w:color="auto"/>
            </w:tcBorders>
            <w:vAlign w:val="center"/>
          </w:tcPr>
          <w:p w14:paraId="16B2FCC2" w14:textId="77777777" w:rsidR="007D05E9" w:rsidRDefault="007D05E9">
            <w:pPr>
              <w:jc w:val="both"/>
              <w:rPr>
                <w:highlight w:val="red"/>
              </w:rPr>
            </w:pPr>
          </w:p>
        </w:tc>
        <w:tc>
          <w:tcPr>
            <w:tcW w:w="1010" w:type="dxa"/>
            <w:tcBorders>
              <w:top w:val="single" w:sz="4" w:space="0" w:color="auto"/>
              <w:left w:val="nil"/>
              <w:bottom w:val="single" w:sz="4" w:space="0" w:color="auto"/>
              <w:right w:val="single" w:sz="4" w:space="0" w:color="auto"/>
            </w:tcBorders>
            <w:vAlign w:val="center"/>
          </w:tcPr>
          <w:p w14:paraId="6B976488" w14:textId="77777777" w:rsidR="007D05E9" w:rsidRDefault="007D05E9">
            <w:pPr>
              <w:jc w:val="center"/>
              <w:rPr>
                <w:rFonts w:ascii="仿宋" w:eastAsia="仿宋" w:hAnsi="仿宋"/>
                <w:sz w:val="24"/>
                <w:highlight w:val="red"/>
              </w:rPr>
            </w:pPr>
          </w:p>
        </w:tc>
        <w:tc>
          <w:tcPr>
            <w:tcW w:w="1875" w:type="dxa"/>
            <w:tcBorders>
              <w:left w:val="nil"/>
              <w:bottom w:val="single" w:sz="4" w:space="0" w:color="auto"/>
              <w:right w:val="single" w:sz="4" w:space="0" w:color="auto"/>
            </w:tcBorders>
          </w:tcPr>
          <w:p w14:paraId="29F8AF3E" w14:textId="77777777" w:rsidR="007D05E9" w:rsidRDefault="007D05E9">
            <w:pPr>
              <w:jc w:val="center"/>
              <w:rPr>
                <w:rFonts w:ascii="仿宋" w:eastAsia="仿宋" w:hAnsi="仿宋"/>
                <w:sz w:val="24"/>
              </w:rPr>
            </w:pPr>
          </w:p>
        </w:tc>
      </w:tr>
      <w:tr w:rsidR="007D05E9" w14:paraId="3C635CD1"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5637E764"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3.2</w:t>
            </w:r>
          </w:p>
        </w:tc>
        <w:tc>
          <w:tcPr>
            <w:tcW w:w="2844" w:type="dxa"/>
            <w:tcBorders>
              <w:top w:val="single" w:sz="4" w:space="0" w:color="auto"/>
              <w:left w:val="nil"/>
              <w:bottom w:val="single" w:sz="4" w:space="0" w:color="auto"/>
              <w:right w:val="single" w:sz="4" w:space="0" w:color="auto"/>
            </w:tcBorders>
            <w:vAlign w:val="center"/>
          </w:tcPr>
          <w:p w14:paraId="39B4DA32" w14:textId="77777777" w:rsidR="007D05E9" w:rsidRDefault="007E7686">
            <w:pPr>
              <w:widowControl/>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离合器油缸总成照图加工更换</w:t>
            </w:r>
          </w:p>
        </w:tc>
        <w:tc>
          <w:tcPr>
            <w:tcW w:w="721" w:type="dxa"/>
            <w:tcBorders>
              <w:top w:val="single" w:sz="4" w:space="0" w:color="auto"/>
              <w:left w:val="nil"/>
              <w:bottom w:val="single" w:sz="4" w:space="0" w:color="auto"/>
              <w:right w:val="single" w:sz="4" w:space="0" w:color="auto"/>
            </w:tcBorders>
            <w:vAlign w:val="center"/>
          </w:tcPr>
          <w:p w14:paraId="6A237519"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只</w:t>
            </w:r>
          </w:p>
        </w:tc>
        <w:tc>
          <w:tcPr>
            <w:tcW w:w="779" w:type="dxa"/>
            <w:tcBorders>
              <w:top w:val="single" w:sz="4" w:space="0" w:color="auto"/>
              <w:left w:val="nil"/>
              <w:bottom w:val="single" w:sz="4" w:space="0" w:color="auto"/>
              <w:right w:val="single" w:sz="4" w:space="0" w:color="auto"/>
            </w:tcBorders>
            <w:vAlign w:val="center"/>
          </w:tcPr>
          <w:p w14:paraId="6D501E1D"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4</w:t>
            </w:r>
          </w:p>
        </w:tc>
        <w:tc>
          <w:tcPr>
            <w:tcW w:w="793" w:type="dxa"/>
            <w:tcBorders>
              <w:top w:val="single" w:sz="4" w:space="0" w:color="auto"/>
              <w:left w:val="nil"/>
              <w:bottom w:val="single" w:sz="4" w:space="0" w:color="auto"/>
              <w:right w:val="single" w:sz="4" w:space="0" w:color="auto"/>
            </w:tcBorders>
            <w:vAlign w:val="center"/>
          </w:tcPr>
          <w:p w14:paraId="35A03D2A"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5F574D32"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tcPr>
          <w:p w14:paraId="3339684F" w14:textId="77777777" w:rsidR="007D05E9" w:rsidRDefault="007D05E9">
            <w:pPr>
              <w:jc w:val="center"/>
              <w:rPr>
                <w:rFonts w:ascii="仿宋" w:eastAsia="仿宋" w:hAnsi="仿宋"/>
                <w:sz w:val="24"/>
              </w:rPr>
            </w:pPr>
          </w:p>
        </w:tc>
      </w:tr>
      <w:tr w:rsidR="007D05E9" w14:paraId="4B4590C1" w14:textId="77777777">
        <w:trPr>
          <w:trHeight w:val="394"/>
        </w:trPr>
        <w:tc>
          <w:tcPr>
            <w:tcW w:w="576" w:type="dxa"/>
            <w:tcBorders>
              <w:top w:val="single" w:sz="4" w:space="0" w:color="auto"/>
              <w:left w:val="single" w:sz="4" w:space="0" w:color="auto"/>
              <w:bottom w:val="single" w:sz="4" w:space="0" w:color="auto"/>
              <w:right w:val="single" w:sz="4" w:space="0" w:color="auto"/>
            </w:tcBorders>
            <w:vAlign w:val="center"/>
          </w:tcPr>
          <w:p w14:paraId="4AEC87A8"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3.3</w:t>
            </w:r>
          </w:p>
        </w:tc>
        <w:tc>
          <w:tcPr>
            <w:tcW w:w="2844" w:type="dxa"/>
            <w:tcBorders>
              <w:top w:val="single" w:sz="4" w:space="0" w:color="auto"/>
              <w:left w:val="nil"/>
              <w:bottom w:val="single" w:sz="4" w:space="0" w:color="auto"/>
              <w:right w:val="single" w:sz="4" w:space="0" w:color="auto"/>
            </w:tcBorders>
            <w:vAlign w:val="center"/>
          </w:tcPr>
          <w:p w14:paraId="6F1D07AD" w14:textId="77777777" w:rsidR="007D05E9" w:rsidRDefault="007E7686">
            <w:pPr>
              <w:widowControl/>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离合器复位弹簧更换</w:t>
            </w:r>
          </w:p>
        </w:tc>
        <w:tc>
          <w:tcPr>
            <w:tcW w:w="721" w:type="dxa"/>
            <w:tcBorders>
              <w:top w:val="single" w:sz="4" w:space="0" w:color="auto"/>
              <w:left w:val="nil"/>
              <w:bottom w:val="single" w:sz="4" w:space="0" w:color="auto"/>
              <w:right w:val="single" w:sz="4" w:space="0" w:color="auto"/>
            </w:tcBorders>
            <w:vAlign w:val="center"/>
          </w:tcPr>
          <w:p w14:paraId="47BC7B46"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只</w:t>
            </w:r>
          </w:p>
        </w:tc>
        <w:tc>
          <w:tcPr>
            <w:tcW w:w="779" w:type="dxa"/>
            <w:tcBorders>
              <w:top w:val="single" w:sz="4" w:space="0" w:color="auto"/>
              <w:left w:val="nil"/>
              <w:bottom w:val="single" w:sz="4" w:space="0" w:color="auto"/>
              <w:right w:val="single" w:sz="4" w:space="0" w:color="auto"/>
            </w:tcBorders>
            <w:vAlign w:val="center"/>
          </w:tcPr>
          <w:p w14:paraId="24D1F6FC"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4</w:t>
            </w:r>
          </w:p>
        </w:tc>
        <w:tc>
          <w:tcPr>
            <w:tcW w:w="793" w:type="dxa"/>
            <w:tcBorders>
              <w:top w:val="single" w:sz="4" w:space="0" w:color="auto"/>
              <w:left w:val="nil"/>
              <w:bottom w:val="single" w:sz="4" w:space="0" w:color="auto"/>
              <w:right w:val="single" w:sz="4" w:space="0" w:color="auto"/>
            </w:tcBorders>
            <w:vAlign w:val="center"/>
          </w:tcPr>
          <w:p w14:paraId="25FCF11F"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73BB085A"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tcPr>
          <w:p w14:paraId="693C5995" w14:textId="77777777" w:rsidR="007D05E9" w:rsidRDefault="007D05E9">
            <w:pPr>
              <w:jc w:val="center"/>
              <w:rPr>
                <w:rFonts w:ascii="仿宋" w:eastAsia="仿宋" w:hAnsi="仿宋"/>
                <w:sz w:val="24"/>
              </w:rPr>
            </w:pPr>
          </w:p>
        </w:tc>
      </w:tr>
      <w:tr w:rsidR="007D05E9" w14:paraId="7E408D31"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46CF1DF8"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3.4</w:t>
            </w:r>
          </w:p>
        </w:tc>
        <w:tc>
          <w:tcPr>
            <w:tcW w:w="2844" w:type="dxa"/>
            <w:tcBorders>
              <w:top w:val="single" w:sz="4" w:space="0" w:color="auto"/>
              <w:left w:val="nil"/>
              <w:bottom w:val="single" w:sz="4" w:space="0" w:color="auto"/>
              <w:right w:val="single" w:sz="4" w:space="0" w:color="auto"/>
            </w:tcBorders>
            <w:vAlign w:val="center"/>
          </w:tcPr>
          <w:p w14:paraId="12BD957A" w14:textId="77777777" w:rsidR="007D05E9" w:rsidRDefault="007E7686">
            <w:pPr>
              <w:widowControl/>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卷筒离合器供油管增设截止阀，油管外径18mm</w:t>
            </w:r>
          </w:p>
        </w:tc>
        <w:tc>
          <w:tcPr>
            <w:tcW w:w="721" w:type="dxa"/>
            <w:tcBorders>
              <w:top w:val="single" w:sz="4" w:space="0" w:color="auto"/>
              <w:left w:val="nil"/>
              <w:bottom w:val="single" w:sz="4" w:space="0" w:color="auto"/>
              <w:right w:val="single" w:sz="4" w:space="0" w:color="auto"/>
            </w:tcBorders>
            <w:vAlign w:val="center"/>
          </w:tcPr>
          <w:p w14:paraId="0E1C2FC2"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项</w:t>
            </w:r>
          </w:p>
        </w:tc>
        <w:tc>
          <w:tcPr>
            <w:tcW w:w="779" w:type="dxa"/>
            <w:tcBorders>
              <w:top w:val="single" w:sz="4" w:space="0" w:color="auto"/>
              <w:left w:val="nil"/>
              <w:bottom w:val="single" w:sz="4" w:space="0" w:color="auto"/>
              <w:right w:val="single" w:sz="4" w:space="0" w:color="auto"/>
            </w:tcBorders>
            <w:vAlign w:val="center"/>
          </w:tcPr>
          <w:p w14:paraId="6A60CF0F"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1</w:t>
            </w:r>
          </w:p>
        </w:tc>
        <w:tc>
          <w:tcPr>
            <w:tcW w:w="793" w:type="dxa"/>
            <w:tcBorders>
              <w:top w:val="single" w:sz="4" w:space="0" w:color="auto"/>
              <w:left w:val="nil"/>
              <w:bottom w:val="single" w:sz="4" w:space="0" w:color="auto"/>
              <w:right w:val="single" w:sz="4" w:space="0" w:color="auto"/>
            </w:tcBorders>
            <w:vAlign w:val="center"/>
          </w:tcPr>
          <w:p w14:paraId="1EF46B63"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21C86EE3"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tcPr>
          <w:p w14:paraId="2152BD9A" w14:textId="77777777" w:rsidR="007D05E9" w:rsidRDefault="007D05E9">
            <w:pPr>
              <w:jc w:val="center"/>
              <w:rPr>
                <w:rFonts w:ascii="仿宋" w:eastAsia="仿宋" w:hAnsi="仿宋"/>
                <w:sz w:val="24"/>
              </w:rPr>
            </w:pPr>
          </w:p>
        </w:tc>
      </w:tr>
      <w:tr w:rsidR="007D05E9" w14:paraId="6BBC79C2"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0D757F40"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4</w:t>
            </w:r>
          </w:p>
        </w:tc>
        <w:tc>
          <w:tcPr>
            <w:tcW w:w="2844" w:type="dxa"/>
            <w:tcBorders>
              <w:top w:val="single" w:sz="4" w:space="0" w:color="auto"/>
              <w:left w:val="nil"/>
              <w:bottom w:val="single" w:sz="4" w:space="0" w:color="auto"/>
              <w:right w:val="single" w:sz="4" w:space="0" w:color="auto"/>
            </w:tcBorders>
            <w:vAlign w:val="center"/>
          </w:tcPr>
          <w:p w14:paraId="6F9F63D5" w14:textId="77777777" w:rsidR="007D05E9" w:rsidRDefault="007E7686">
            <w:pPr>
              <w:widowControl/>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制动器（4对）</w:t>
            </w:r>
          </w:p>
        </w:tc>
        <w:tc>
          <w:tcPr>
            <w:tcW w:w="721" w:type="dxa"/>
            <w:tcBorders>
              <w:top w:val="single" w:sz="4" w:space="0" w:color="auto"/>
              <w:left w:val="nil"/>
              <w:bottom w:val="single" w:sz="4" w:space="0" w:color="auto"/>
              <w:right w:val="single" w:sz="4" w:space="0" w:color="auto"/>
            </w:tcBorders>
            <w:vAlign w:val="center"/>
          </w:tcPr>
          <w:p w14:paraId="50C5DB50" w14:textId="77777777" w:rsidR="007D05E9" w:rsidRDefault="007D05E9">
            <w:pPr>
              <w:jc w:val="center"/>
              <w:rPr>
                <w:rFonts w:ascii="仿宋" w:eastAsia="仿宋" w:hAnsi="仿宋"/>
                <w:sz w:val="24"/>
                <w:lang w:eastAsia="zh-CN"/>
              </w:rPr>
            </w:pPr>
          </w:p>
        </w:tc>
        <w:tc>
          <w:tcPr>
            <w:tcW w:w="779" w:type="dxa"/>
            <w:tcBorders>
              <w:top w:val="single" w:sz="4" w:space="0" w:color="auto"/>
              <w:left w:val="nil"/>
              <w:bottom w:val="single" w:sz="4" w:space="0" w:color="auto"/>
              <w:right w:val="single" w:sz="4" w:space="0" w:color="auto"/>
            </w:tcBorders>
            <w:vAlign w:val="center"/>
          </w:tcPr>
          <w:p w14:paraId="517B6C7F" w14:textId="77777777" w:rsidR="007D05E9" w:rsidRDefault="007D05E9">
            <w:pPr>
              <w:jc w:val="center"/>
              <w:rPr>
                <w:rFonts w:ascii="仿宋" w:eastAsia="仿宋" w:hAnsi="仿宋"/>
                <w:sz w:val="24"/>
                <w:lang w:eastAsia="zh-CN"/>
              </w:rPr>
            </w:pPr>
          </w:p>
        </w:tc>
        <w:tc>
          <w:tcPr>
            <w:tcW w:w="793" w:type="dxa"/>
            <w:tcBorders>
              <w:top w:val="single" w:sz="4" w:space="0" w:color="auto"/>
              <w:left w:val="nil"/>
              <w:bottom w:val="single" w:sz="4" w:space="0" w:color="auto"/>
              <w:right w:val="single" w:sz="4" w:space="0" w:color="auto"/>
            </w:tcBorders>
            <w:vAlign w:val="center"/>
          </w:tcPr>
          <w:p w14:paraId="06FE1537"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5C80809F"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tcPr>
          <w:p w14:paraId="48D342F5" w14:textId="77777777" w:rsidR="007D05E9" w:rsidRDefault="007D05E9">
            <w:pPr>
              <w:jc w:val="center"/>
              <w:rPr>
                <w:rFonts w:ascii="仿宋" w:eastAsia="仿宋" w:hAnsi="仿宋"/>
                <w:sz w:val="24"/>
              </w:rPr>
            </w:pPr>
          </w:p>
        </w:tc>
      </w:tr>
      <w:tr w:rsidR="007D05E9" w14:paraId="75492CAB"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3897EFA1"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4.1</w:t>
            </w:r>
          </w:p>
        </w:tc>
        <w:tc>
          <w:tcPr>
            <w:tcW w:w="2844" w:type="dxa"/>
            <w:tcBorders>
              <w:top w:val="single" w:sz="4" w:space="0" w:color="auto"/>
              <w:left w:val="nil"/>
              <w:bottom w:val="single" w:sz="4" w:space="0" w:color="auto"/>
              <w:right w:val="single" w:sz="4" w:space="0" w:color="auto"/>
            </w:tcBorders>
            <w:vAlign w:val="center"/>
          </w:tcPr>
          <w:p w14:paraId="37D0B98C" w14:textId="77777777" w:rsidR="007D05E9" w:rsidRDefault="007E7686">
            <w:pPr>
              <w:widowControl/>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拆检清洁</w:t>
            </w:r>
          </w:p>
        </w:tc>
        <w:tc>
          <w:tcPr>
            <w:tcW w:w="721" w:type="dxa"/>
            <w:tcBorders>
              <w:top w:val="single" w:sz="4" w:space="0" w:color="auto"/>
              <w:left w:val="nil"/>
              <w:bottom w:val="single" w:sz="4" w:space="0" w:color="auto"/>
              <w:right w:val="single" w:sz="4" w:space="0" w:color="auto"/>
            </w:tcBorders>
            <w:vAlign w:val="center"/>
          </w:tcPr>
          <w:p w14:paraId="5D6B0354"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对</w:t>
            </w:r>
          </w:p>
        </w:tc>
        <w:tc>
          <w:tcPr>
            <w:tcW w:w="779" w:type="dxa"/>
            <w:tcBorders>
              <w:top w:val="single" w:sz="4" w:space="0" w:color="auto"/>
              <w:left w:val="nil"/>
              <w:bottom w:val="single" w:sz="4" w:space="0" w:color="auto"/>
              <w:right w:val="single" w:sz="4" w:space="0" w:color="auto"/>
            </w:tcBorders>
            <w:vAlign w:val="center"/>
          </w:tcPr>
          <w:p w14:paraId="6D6B94B0"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4</w:t>
            </w:r>
          </w:p>
        </w:tc>
        <w:tc>
          <w:tcPr>
            <w:tcW w:w="793" w:type="dxa"/>
            <w:tcBorders>
              <w:top w:val="single" w:sz="4" w:space="0" w:color="auto"/>
              <w:left w:val="nil"/>
              <w:bottom w:val="single" w:sz="4" w:space="0" w:color="auto"/>
              <w:right w:val="single" w:sz="4" w:space="0" w:color="auto"/>
            </w:tcBorders>
            <w:vAlign w:val="center"/>
          </w:tcPr>
          <w:p w14:paraId="533428B6"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130AA2DD"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tcPr>
          <w:p w14:paraId="1A16BC79" w14:textId="77777777" w:rsidR="007D05E9" w:rsidRDefault="007D05E9">
            <w:pPr>
              <w:jc w:val="center"/>
              <w:rPr>
                <w:rFonts w:ascii="仿宋" w:eastAsia="仿宋" w:hAnsi="仿宋"/>
                <w:sz w:val="24"/>
              </w:rPr>
            </w:pPr>
          </w:p>
        </w:tc>
      </w:tr>
      <w:tr w:rsidR="007D05E9" w14:paraId="2DD9B2F3"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13439D9A"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4.2</w:t>
            </w:r>
          </w:p>
        </w:tc>
        <w:tc>
          <w:tcPr>
            <w:tcW w:w="2844" w:type="dxa"/>
            <w:tcBorders>
              <w:top w:val="single" w:sz="4" w:space="0" w:color="auto"/>
              <w:left w:val="nil"/>
              <w:bottom w:val="single" w:sz="4" w:space="0" w:color="auto"/>
              <w:right w:val="single" w:sz="4" w:space="0" w:color="auto"/>
            </w:tcBorders>
            <w:vAlign w:val="center"/>
          </w:tcPr>
          <w:p w14:paraId="2401CBA1" w14:textId="77777777" w:rsidR="007D05E9" w:rsidRDefault="007E7686">
            <w:pPr>
              <w:widowControl/>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更换密封组件</w:t>
            </w:r>
          </w:p>
        </w:tc>
        <w:tc>
          <w:tcPr>
            <w:tcW w:w="721" w:type="dxa"/>
            <w:tcBorders>
              <w:top w:val="single" w:sz="4" w:space="0" w:color="auto"/>
              <w:left w:val="nil"/>
              <w:bottom w:val="single" w:sz="4" w:space="0" w:color="auto"/>
              <w:right w:val="single" w:sz="4" w:space="0" w:color="auto"/>
            </w:tcBorders>
            <w:vAlign w:val="center"/>
          </w:tcPr>
          <w:p w14:paraId="73ED992E"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对</w:t>
            </w:r>
          </w:p>
        </w:tc>
        <w:tc>
          <w:tcPr>
            <w:tcW w:w="779" w:type="dxa"/>
            <w:tcBorders>
              <w:top w:val="single" w:sz="4" w:space="0" w:color="auto"/>
              <w:left w:val="nil"/>
              <w:bottom w:val="single" w:sz="4" w:space="0" w:color="auto"/>
              <w:right w:val="single" w:sz="4" w:space="0" w:color="auto"/>
            </w:tcBorders>
            <w:vAlign w:val="center"/>
          </w:tcPr>
          <w:p w14:paraId="7D1A74AA"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4</w:t>
            </w:r>
          </w:p>
        </w:tc>
        <w:tc>
          <w:tcPr>
            <w:tcW w:w="793" w:type="dxa"/>
            <w:tcBorders>
              <w:top w:val="single" w:sz="4" w:space="0" w:color="auto"/>
              <w:left w:val="nil"/>
              <w:bottom w:val="single" w:sz="4" w:space="0" w:color="auto"/>
              <w:right w:val="single" w:sz="4" w:space="0" w:color="auto"/>
            </w:tcBorders>
            <w:vAlign w:val="center"/>
          </w:tcPr>
          <w:p w14:paraId="7AFAA0CE"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7BF7F332"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tcPr>
          <w:p w14:paraId="7239C8CF" w14:textId="77777777" w:rsidR="007D05E9" w:rsidRDefault="007D05E9">
            <w:pPr>
              <w:jc w:val="center"/>
              <w:rPr>
                <w:rFonts w:ascii="仿宋" w:eastAsia="仿宋" w:hAnsi="仿宋"/>
                <w:sz w:val="24"/>
              </w:rPr>
            </w:pPr>
          </w:p>
        </w:tc>
      </w:tr>
      <w:tr w:rsidR="007D05E9" w14:paraId="0C917493"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13B2D099"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4.3</w:t>
            </w:r>
          </w:p>
        </w:tc>
        <w:tc>
          <w:tcPr>
            <w:tcW w:w="2844" w:type="dxa"/>
            <w:tcBorders>
              <w:top w:val="single" w:sz="4" w:space="0" w:color="auto"/>
              <w:left w:val="nil"/>
              <w:bottom w:val="single" w:sz="4" w:space="0" w:color="auto"/>
              <w:right w:val="single" w:sz="4" w:space="0" w:color="auto"/>
            </w:tcBorders>
            <w:vAlign w:val="center"/>
          </w:tcPr>
          <w:p w14:paraId="4DF93986" w14:textId="77777777" w:rsidR="007D05E9" w:rsidRDefault="007E7686">
            <w:pPr>
              <w:widowControl/>
              <w:textAlignment w:val="center"/>
              <w:rPr>
                <w:rFonts w:ascii="仿宋" w:eastAsia="仿宋" w:hAnsi="仿宋"/>
                <w:sz w:val="24"/>
                <w:lang w:eastAsia="zh-CN"/>
              </w:rPr>
            </w:pPr>
            <w:proofErr w:type="gramStart"/>
            <w:r>
              <w:rPr>
                <w:rFonts w:ascii="方正仿宋_GBK" w:eastAsia="方正仿宋_GBK" w:hAnsi="方正仿宋_GBK" w:cs="方正仿宋_GBK" w:hint="eastAsia"/>
                <w:color w:val="000000"/>
                <w:sz w:val="24"/>
                <w:szCs w:val="24"/>
                <w:lang w:eastAsia="zh-CN" w:bidi="ar"/>
              </w:rPr>
              <w:t>更换碟簧</w:t>
            </w:r>
            <w:proofErr w:type="gramEnd"/>
          </w:p>
        </w:tc>
        <w:tc>
          <w:tcPr>
            <w:tcW w:w="721" w:type="dxa"/>
            <w:tcBorders>
              <w:top w:val="single" w:sz="4" w:space="0" w:color="auto"/>
              <w:left w:val="nil"/>
              <w:bottom w:val="single" w:sz="4" w:space="0" w:color="auto"/>
              <w:right w:val="single" w:sz="4" w:space="0" w:color="auto"/>
            </w:tcBorders>
            <w:vAlign w:val="center"/>
          </w:tcPr>
          <w:p w14:paraId="6D20AF81"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对</w:t>
            </w:r>
          </w:p>
        </w:tc>
        <w:tc>
          <w:tcPr>
            <w:tcW w:w="779" w:type="dxa"/>
            <w:tcBorders>
              <w:top w:val="single" w:sz="4" w:space="0" w:color="auto"/>
              <w:left w:val="nil"/>
              <w:bottom w:val="single" w:sz="4" w:space="0" w:color="auto"/>
              <w:right w:val="single" w:sz="4" w:space="0" w:color="auto"/>
            </w:tcBorders>
            <w:vAlign w:val="center"/>
          </w:tcPr>
          <w:p w14:paraId="19F9E24C"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4</w:t>
            </w:r>
          </w:p>
        </w:tc>
        <w:tc>
          <w:tcPr>
            <w:tcW w:w="793" w:type="dxa"/>
            <w:tcBorders>
              <w:top w:val="single" w:sz="4" w:space="0" w:color="auto"/>
              <w:left w:val="nil"/>
              <w:bottom w:val="single" w:sz="4" w:space="0" w:color="auto"/>
              <w:right w:val="single" w:sz="4" w:space="0" w:color="auto"/>
            </w:tcBorders>
            <w:vAlign w:val="center"/>
          </w:tcPr>
          <w:p w14:paraId="226B4FF5"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09E73563"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tcPr>
          <w:p w14:paraId="05F7C01B" w14:textId="77777777" w:rsidR="007D05E9" w:rsidRDefault="007D05E9">
            <w:pPr>
              <w:jc w:val="center"/>
              <w:rPr>
                <w:rFonts w:ascii="仿宋" w:eastAsia="仿宋" w:hAnsi="仿宋"/>
                <w:sz w:val="24"/>
              </w:rPr>
            </w:pPr>
          </w:p>
        </w:tc>
      </w:tr>
      <w:tr w:rsidR="007D05E9" w14:paraId="1473CBFD"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4331D7AF"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4.4</w:t>
            </w:r>
          </w:p>
        </w:tc>
        <w:tc>
          <w:tcPr>
            <w:tcW w:w="2844" w:type="dxa"/>
            <w:tcBorders>
              <w:top w:val="single" w:sz="4" w:space="0" w:color="auto"/>
              <w:left w:val="nil"/>
              <w:bottom w:val="single" w:sz="4" w:space="0" w:color="auto"/>
              <w:right w:val="single" w:sz="4" w:space="0" w:color="auto"/>
            </w:tcBorders>
            <w:vAlign w:val="center"/>
          </w:tcPr>
          <w:p w14:paraId="6A2C3BD3" w14:textId="77777777" w:rsidR="007D05E9" w:rsidRDefault="007E7686">
            <w:pPr>
              <w:widowControl/>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更换制动器进油管和空心螺栓</w:t>
            </w:r>
          </w:p>
        </w:tc>
        <w:tc>
          <w:tcPr>
            <w:tcW w:w="721" w:type="dxa"/>
            <w:tcBorders>
              <w:top w:val="single" w:sz="4" w:space="0" w:color="auto"/>
              <w:left w:val="nil"/>
              <w:bottom w:val="single" w:sz="4" w:space="0" w:color="auto"/>
              <w:right w:val="single" w:sz="4" w:space="0" w:color="auto"/>
            </w:tcBorders>
            <w:vAlign w:val="center"/>
          </w:tcPr>
          <w:p w14:paraId="3DFFF308"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对</w:t>
            </w:r>
          </w:p>
        </w:tc>
        <w:tc>
          <w:tcPr>
            <w:tcW w:w="779" w:type="dxa"/>
            <w:tcBorders>
              <w:top w:val="single" w:sz="4" w:space="0" w:color="auto"/>
              <w:left w:val="nil"/>
              <w:bottom w:val="single" w:sz="4" w:space="0" w:color="auto"/>
              <w:right w:val="single" w:sz="4" w:space="0" w:color="auto"/>
            </w:tcBorders>
            <w:vAlign w:val="center"/>
          </w:tcPr>
          <w:p w14:paraId="1F1B4A88"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4</w:t>
            </w:r>
          </w:p>
        </w:tc>
        <w:tc>
          <w:tcPr>
            <w:tcW w:w="793" w:type="dxa"/>
            <w:tcBorders>
              <w:top w:val="single" w:sz="4" w:space="0" w:color="auto"/>
              <w:left w:val="nil"/>
              <w:bottom w:val="single" w:sz="4" w:space="0" w:color="auto"/>
              <w:right w:val="single" w:sz="4" w:space="0" w:color="auto"/>
            </w:tcBorders>
            <w:vAlign w:val="center"/>
          </w:tcPr>
          <w:p w14:paraId="750707F6"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29C9704A"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tcPr>
          <w:p w14:paraId="2FE58D8B" w14:textId="77777777" w:rsidR="007D05E9" w:rsidRDefault="007D05E9">
            <w:pPr>
              <w:jc w:val="center"/>
              <w:rPr>
                <w:rFonts w:ascii="仿宋" w:eastAsia="仿宋" w:hAnsi="仿宋"/>
                <w:sz w:val="24"/>
              </w:rPr>
            </w:pPr>
          </w:p>
        </w:tc>
      </w:tr>
      <w:tr w:rsidR="007D05E9" w14:paraId="30922D4E"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39656F1E"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5</w:t>
            </w:r>
          </w:p>
        </w:tc>
        <w:tc>
          <w:tcPr>
            <w:tcW w:w="2844" w:type="dxa"/>
            <w:tcBorders>
              <w:top w:val="single" w:sz="4" w:space="0" w:color="auto"/>
              <w:left w:val="nil"/>
              <w:bottom w:val="single" w:sz="4" w:space="0" w:color="auto"/>
              <w:right w:val="single" w:sz="4" w:space="0" w:color="auto"/>
            </w:tcBorders>
            <w:vAlign w:val="center"/>
          </w:tcPr>
          <w:p w14:paraId="0364B34F" w14:textId="77777777" w:rsidR="007D05E9" w:rsidRDefault="007E7686">
            <w:pPr>
              <w:widowControl/>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电机联轴器制动器</w:t>
            </w:r>
          </w:p>
        </w:tc>
        <w:tc>
          <w:tcPr>
            <w:tcW w:w="721" w:type="dxa"/>
            <w:tcBorders>
              <w:top w:val="single" w:sz="4" w:space="0" w:color="auto"/>
              <w:left w:val="nil"/>
              <w:bottom w:val="single" w:sz="4" w:space="0" w:color="auto"/>
              <w:right w:val="single" w:sz="4" w:space="0" w:color="auto"/>
            </w:tcBorders>
            <w:vAlign w:val="center"/>
          </w:tcPr>
          <w:p w14:paraId="493F9645" w14:textId="77777777" w:rsidR="007D05E9" w:rsidRDefault="007D05E9">
            <w:pPr>
              <w:jc w:val="center"/>
              <w:rPr>
                <w:rFonts w:ascii="仿宋" w:eastAsia="仿宋" w:hAnsi="仿宋"/>
                <w:sz w:val="24"/>
                <w:lang w:eastAsia="zh-CN"/>
              </w:rPr>
            </w:pPr>
          </w:p>
        </w:tc>
        <w:tc>
          <w:tcPr>
            <w:tcW w:w="779" w:type="dxa"/>
            <w:tcBorders>
              <w:top w:val="single" w:sz="4" w:space="0" w:color="auto"/>
              <w:left w:val="nil"/>
              <w:bottom w:val="single" w:sz="4" w:space="0" w:color="auto"/>
              <w:right w:val="single" w:sz="4" w:space="0" w:color="auto"/>
            </w:tcBorders>
            <w:vAlign w:val="center"/>
          </w:tcPr>
          <w:p w14:paraId="2774B43A" w14:textId="77777777" w:rsidR="007D05E9" w:rsidRDefault="007D05E9">
            <w:pPr>
              <w:jc w:val="center"/>
              <w:rPr>
                <w:rFonts w:ascii="仿宋" w:eastAsia="仿宋" w:hAnsi="仿宋"/>
                <w:sz w:val="24"/>
                <w:lang w:eastAsia="zh-CN"/>
              </w:rPr>
            </w:pPr>
          </w:p>
        </w:tc>
        <w:tc>
          <w:tcPr>
            <w:tcW w:w="793" w:type="dxa"/>
            <w:tcBorders>
              <w:top w:val="single" w:sz="4" w:space="0" w:color="auto"/>
              <w:left w:val="nil"/>
              <w:bottom w:val="single" w:sz="4" w:space="0" w:color="auto"/>
              <w:right w:val="single" w:sz="4" w:space="0" w:color="auto"/>
            </w:tcBorders>
            <w:vAlign w:val="center"/>
          </w:tcPr>
          <w:p w14:paraId="4332E2C5"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12328745"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tcPr>
          <w:p w14:paraId="377C2487" w14:textId="77777777" w:rsidR="007D05E9" w:rsidRDefault="007D05E9">
            <w:pPr>
              <w:jc w:val="center"/>
              <w:rPr>
                <w:rFonts w:ascii="仿宋" w:eastAsia="仿宋" w:hAnsi="仿宋"/>
                <w:sz w:val="24"/>
              </w:rPr>
            </w:pPr>
          </w:p>
        </w:tc>
      </w:tr>
      <w:tr w:rsidR="007D05E9" w14:paraId="7E7020A0"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72E0D024" w14:textId="77777777" w:rsidR="007D05E9" w:rsidRDefault="007E7686">
            <w:pPr>
              <w:widowControl/>
              <w:jc w:val="center"/>
              <w:textAlignment w:val="center"/>
              <w:rPr>
                <w:rFonts w:ascii="仿宋" w:eastAsia="仿宋" w:hAnsi="仿宋"/>
                <w:sz w:val="24"/>
                <w:highlight w:val="red"/>
                <w:lang w:eastAsia="zh-CN"/>
              </w:rPr>
            </w:pPr>
            <w:r>
              <w:rPr>
                <w:rFonts w:ascii="方正仿宋_GBK" w:eastAsia="方正仿宋_GBK" w:hAnsi="方正仿宋_GBK" w:cs="方正仿宋_GBK" w:hint="eastAsia"/>
                <w:color w:val="000000"/>
                <w:sz w:val="24"/>
                <w:szCs w:val="24"/>
                <w:lang w:eastAsia="zh-CN" w:bidi="ar"/>
              </w:rPr>
              <w:t>5.1</w:t>
            </w:r>
          </w:p>
        </w:tc>
        <w:tc>
          <w:tcPr>
            <w:tcW w:w="2844" w:type="dxa"/>
            <w:tcBorders>
              <w:top w:val="single" w:sz="4" w:space="0" w:color="auto"/>
              <w:left w:val="nil"/>
              <w:bottom w:val="single" w:sz="4" w:space="0" w:color="auto"/>
              <w:right w:val="single" w:sz="4" w:space="0" w:color="auto"/>
            </w:tcBorders>
            <w:vAlign w:val="center"/>
          </w:tcPr>
          <w:p w14:paraId="359DE7DF" w14:textId="77777777" w:rsidR="007D05E9" w:rsidRDefault="007E7686">
            <w:pPr>
              <w:widowControl/>
              <w:textAlignment w:val="center"/>
              <w:rPr>
                <w:rFonts w:ascii="仿宋" w:eastAsia="仿宋" w:hAnsi="仿宋"/>
                <w:sz w:val="24"/>
                <w:highlight w:val="red"/>
                <w:lang w:eastAsia="zh-CN"/>
              </w:rPr>
            </w:pPr>
            <w:r>
              <w:rPr>
                <w:rFonts w:ascii="方正仿宋_GBK" w:eastAsia="方正仿宋_GBK" w:hAnsi="方正仿宋_GBK" w:cs="方正仿宋_GBK" w:hint="eastAsia"/>
                <w:color w:val="000000"/>
                <w:sz w:val="24"/>
                <w:szCs w:val="24"/>
                <w:lang w:eastAsia="zh-CN" w:bidi="ar"/>
              </w:rPr>
              <w:t>电机联轴器的液压制动器及总成及进油软管更换</w:t>
            </w:r>
          </w:p>
        </w:tc>
        <w:tc>
          <w:tcPr>
            <w:tcW w:w="721" w:type="dxa"/>
            <w:tcBorders>
              <w:top w:val="single" w:sz="4" w:space="0" w:color="auto"/>
              <w:left w:val="nil"/>
              <w:bottom w:val="single" w:sz="4" w:space="0" w:color="auto"/>
              <w:right w:val="single" w:sz="4" w:space="0" w:color="auto"/>
            </w:tcBorders>
            <w:vAlign w:val="center"/>
          </w:tcPr>
          <w:p w14:paraId="05D513FB" w14:textId="77777777" w:rsidR="007D05E9" w:rsidRDefault="007E7686">
            <w:pPr>
              <w:widowControl/>
              <w:jc w:val="center"/>
              <w:textAlignment w:val="center"/>
              <w:rPr>
                <w:rFonts w:ascii="仿宋" w:eastAsia="仿宋" w:hAnsi="仿宋"/>
                <w:sz w:val="24"/>
                <w:highlight w:val="red"/>
                <w:lang w:eastAsia="zh-CN"/>
              </w:rPr>
            </w:pPr>
            <w:r>
              <w:rPr>
                <w:rFonts w:ascii="方正仿宋_GBK" w:eastAsia="方正仿宋_GBK" w:hAnsi="方正仿宋_GBK" w:cs="方正仿宋_GBK" w:hint="eastAsia"/>
                <w:color w:val="000000"/>
                <w:sz w:val="24"/>
                <w:szCs w:val="24"/>
                <w:lang w:eastAsia="zh-CN" w:bidi="ar"/>
              </w:rPr>
              <w:t>项</w:t>
            </w:r>
          </w:p>
        </w:tc>
        <w:tc>
          <w:tcPr>
            <w:tcW w:w="779" w:type="dxa"/>
            <w:tcBorders>
              <w:top w:val="single" w:sz="4" w:space="0" w:color="auto"/>
              <w:left w:val="nil"/>
              <w:bottom w:val="single" w:sz="4" w:space="0" w:color="auto"/>
              <w:right w:val="single" w:sz="4" w:space="0" w:color="auto"/>
            </w:tcBorders>
            <w:vAlign w:val="center"/>
          </w:tcPr>
          <w:p w14:paraId="5A6C3FFA" w14:textId="77777777" w:rsidR="007D05E9" w:rsidRDefault="007E7686">
            <w:pPr>
              <w:widowControl/>
              <w:jc w:val="center"/>
              <w:textAlignment w:val="center"/>
              <w:rPr>
                <w:rFonts w:ascii="仿宋" w:eastAsia="仿宋" w:hAnsi="仿宋"/>
                <w:sz w:val="24"/>
                <w:highlight w:val="red"/>
                <w:lang w:eastAsia="zh-CN"/>
              </w:rPr>
            </w:pPr>
            <w:r>
              <w:rPr>
                <w:rFonts w:ascii="方正仿宋_GBK" w:eastAsia="方正仿宋_GBK" w:hAnsi="方正仿宋_GBK" w:cs="方正仿宋_GBK" w:hint="eastAsia"/>
                <w:color w:val="000000"/>
                <w:sz w:val="24"/>
                <w:szCs w:val="24"/>
                <w:lang w:eastAsia="zh-CN" w:bidi="ar"/>
              </w:rPr>
              <w:t>1</w:t>
            </w:r>
          </w:p>
        </w:tc>
        <w:tc>
          <w:tcPr>
            <w:tcW w:w="793" w:type="dxa"/>
            <w:tcBorders>
              <w:top w:val="single" w:sz="4" w:space="0" w:color="auto"/>
              <w:left w:val="nil"/>
              <w:bottom w:val="single" w:sz="4" w:space="0" w:color="auto"/>
              <w:right w:val="single" w:sz="4" w:space="0" w:color="auto"/>
            </w:tcBorders>
            <w:vAlign w:val="center"/>
          </w:tcPr>
          <w:p w14:paraId="05DF31B7" w14:textId="77777777" w:rsidR="007D05E9" w:rsidRDefault="007D05E9">
            <w:pPr>
              <w:jc w:val="both"/>
              <w:rPr>
                <w:highlight w:val="red"/>
              </w:rPr>
            </w:pPr>
          </w:p>
        </w:tc>
        <w:tc>
          <w:tcPr>
            <w:tcW w:w="1010" w:type="dxa"/>
            <w:tcBorders>
              <w:top w:val="single" w:sz="4" w:space="0" w:color="auto"/>
              <w:left w:val="nil"/>
              <w:bottom w:val="single" w:sz="4" w:space="0" w:color="auto"/>
              <w:right w:val="single" w:sz="4" w:space="0" w:color="auto"/>
            </w:tcBorders>
            <w:vAlign w:val="center"/>
          </w:tcPr>
          <w:p w14:paraId="5E82EF6D" w14:textId="77777777" w:rsidR="007D05E9" w:rsidRDefault="007D05E9">
            <w:pPr>
              <w:jc w:val="center"/>
              <w:rPr>
                <w:rFonts w:ascii="仿宋" w:eastAsia="仿宋" w:hAnsi="仿宋"/>
                <w:sz w:val="24"/>
                <w:highlight w:val="red"/>
              </w:rPr>
            </w:pPr>
          </w:p>
        </w:tc>
        <w:tc>
          <w:tcPr>
            <w:tcW w:w="1875" w:type="dxa"/>
            <w:tcBorders>
              <w:left w:val="nil"/>
              <w:bottom w:val="single" w:sz="4" w:space="0" w:color="auto"/>
              <w:right w:val="single" w:sz="4" w:space="0" w:color="auto"/>
            </w:tcBorders>
          </w:tcPr>
          <w:p w14:paraId="60282068" w14:textId="77777777" w:rsidR="007D05E9" w:rsidRDefault="007D05E9">
            <w:pPr>
              <w:jc w:val="center"/>
              <w:rPr>
                <w:rFonts w:ascii="仿宋" w:eastAsia="仿宋" w:hAnsi="仿宋"/>
                <w:sz w:val="24"/>
                <w:highlight w:val="red"/>
              </w:rPr>
            </w:pPr>
          </w:p>
        </w:tc>
      </w:tr>
      <w:tr w:rsidR="007D05E9" w14:paraId="446E43AF"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2EA09B14"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b/>
                <w:bCs/>
                <w:color w:val="000000"/>
                <w:sz w:val="24"/>
                <w:szCs w:val="24"/>
                <w:lang w:eastAsia="zh-CN" w:bidi="ar"/>
              </w:rPr>
              <w:t>三</w:t>
            </w:r>
          </w:p>
        </w:tc>
        <w:tc>
          <w:tcPr>
            <w:tcW w:w="2844" w:type="dxa"/>
            <w:tcBorders>
              <w:top w:val="single" w:sz="4" w:space="0" w:color="auto"/>
              <w:left w:val="nil"/>
              <w:bottom w:val="single" w:sz="4" w:space="0" w:color="auto"/>
              <w:right w:val="single" w:sz="4" w:space="0" w:color="auto"/>
            </w:tcBorders>
            <w:vAlign w:val="center"/>
          </w:tcPr>
          <w:p w14:paraId="626A18F8" w14:textId="77777777" w:rsidR="007D05E9" w:rsidRDefault="007E7686">
            <w:pPr>
              <w:widowControl/>
              <w:textAlignment w:val="center"/>
              <w:rPr>
                <w:rFonts w:ascii="仿宋" w:eastAsia="仿宋" w:hAnsi="仿宋"/>
                <w:sz w:val="24"/>
                <w:lang w:eastAsia="zh-CN"/>
              </w:rPr>
            </w:pPr>
            <w:r>
              <w:rPr>
                <w:rFonts w:ascii="方正仿宋_GBK" w:eastAsia="方正仿宋_GBK" w:hAnsi="方正仿宋_GBK" w:cs="方正仿宋_GBK" w:hint="eastAsia"/>
                <w:b/>
                <w:bCs/>
                <w:color w:val="000000"/>
                <w:sz w:val="24"/>
                <w:szCs w:val="24"/>
                <w:lang w:eastAsia="zh-CN" w:bidi="ar"/>
              </w:rPr>
              <w:t>液压站</w:t>
            </w:r>
          </w:p>
        </w:tc>
        <w:tc>
          <w:tcPr>
            <w:tcW w:w="721" w:type="dxa"/>
            <w:tcBorders>
              <w:top w:val="single" w:sz="4" w:space="0" w:color="auto"/>
              <w:left w:val="nil"/>
              <w:bottom w:val="single" w:sz="4" w:space="0" w:color="auto"/>
              <w:right w:val="single" w:sz="4" w:space="0" w:color="auto"/>
            </w:tcBorders>
            <w:vAlign w:val="center"/>
          </w:tcPr>
          <w:p w14:paraId="1B4CBF9B" w14:textId="77777777" w:rsidR="007D05E9" w:rsidRDefault="007D05E9">
            <w:pPr>
              <w:jc w:val="center"/>
              <w:rPr>
                <w:rFonts w:ascii="仿宋" w:eastAsia="仿宋" w:hAnsi="仿宋"/>
                <w:sz w:val="24"/>
                <w:lang w:eastAsia="zh-CN"/>
              </w:rPr>
            </w:pPr>
          </w:p>
        </w:tc>
        <w:tc>
          <w:tcPr>
            <w:tcW w:w="779" w:type="dxa"/>
            <w:tcBorders>
              <w:top w:val="single" w:sz="4" w:space="0" w:color="auto"/>
              <w:left w:val="nil"/>
              <w:bottom w:val="single" w:sz="4" w:space="0" w:color="auto"/>
              <w:right w:val="single" w:sz="4" w:space="0" w:color="auto"/>
            </w:tcBorders>
            <w:vAlign w:val="center"/>
          </w:tcPr>
          <w:p w14:paraId="6A5F6B28" w14:textId="77777777" w:rsidR="007D05E9" w:rsidRDefault="007D05E9">
            <w:pPr>
              <w:jc w:val="center"/>
              <w:rPr>
                <w:rFonts w:ascii="仿宋" w:eastAsia="仿宋" w:hAnsi="仿宋"/>
                <w:sz w:val="24"/>
                <w:lang w:eastAsia="zh-CN"/>
              </w:rPr>
            </w:pPr>
          </w:p>
        </w:tc>
        <w:tc>
          <w:tcPr>
            <w:tcW w:w="793" w:type="dxa"/>
            <w:tcBorders>
              <w:top w:val="single" w:sz="4" w:space="0" w:color="auto"/>
              <w:left w:val="nil"/>
              <w:bottom w:val="single" w:sz="4" w:space="0" w:color="auto"/>
              <w:right w:val="single" w:sz="4" w:space="0" w:color="auto"/>
            </w:tcBorders>
            <w:vAlign w:val="center"/>
          </w:tcPr>
          <w:p w14:paraId="699ED32B"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0D17F935"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vAlign w:val="center"/>
          </w:tcPr>
          <w:p w14:paraId="6BC01EE6" w14:textId="77777777" w:rsidR="007D05E9" w:rsidRDefault="007D05E9">
            <w:pPr>
              <w:rPr>
                <w:rFonts w:ascii="仿宋" w:eastAsia="仿宋" w:hAnsi="仿宋"/>
                <w:sz w:val="24"/>
              </w:rPr>
            </w:pPr>
          </w:p>
        </w:tc>
      </w:tr>
      <w:tr w:rsidR="007D05E9" w14:paraId="59C8B6B6"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55275A3A"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1</w:t>
            </w:r>
          </w:p>
        </w:tc>
        <w:tc>
          <w:tcPr>
            <w:tcW w:w="2844" w:type="dxa"/>
            <w:tcBorders>
              <w:top w:val="single" w:sz="4" w:space="0" w:color="auto"/>
              <w:left w:val="nil"/>
              <w:bottom w:val="single" w:sz="4" w:space="0" w:color="auto"/>
              <w:right w:val="single" w:sz="4" w:space="0" w:color="auto"/>
            </w:tcBorders>
            <w:vAlign w:val="center"/>
          </w:tcPr>
          <w:p w14:paraId="61BD521D" w14:textId="77777777" w:rsidR="007D05E9" w:rsidRDefault="007E7686">
            <w:pPr>
              <w:widowControl/>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更换液压站总成（含液压油）</w:t>
            </w:r>
          </w:p>
        </w:tc>
        <w:tc>
          <w:tcPr>
            <w:tcW w:w="721" w:type="dxa"/>
            <w:tcBorders>
              <w:top w:val="single" w:sz="4" w:space="0" w:color="auto"/>
              <w:left w:val="nil"/>
              <w:bottom w:val="single" w:sz="4" w:space="0" w:color="auto"/>
              <w:right w:val="single" w:sz="4" w:space="0" w:color="auto"/>
            </w:tcBorders>
            <w:vAlign w:val="center"/>
          </w:tcPr>
          <w:p w14:paraId="370403B8"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项</w:t>
            </w:r>
          </w:p>
        </w:tc>
        <w:tc>
          <w:tcPr>
            <w:tcW w:w="779" w:type="dxa"/>
            <w:tcBorders>
              <w:top w:val="single" w:sz="4" w:space="0" w:color="auto"/>
              <w:left w:val="nil"/>
              <w:bottom w:val="single" w:sz="4" w:space="0" w:color="auto"/>
              <w:right w:val="single" w:sz="4" w:space="0" w:color="auto"/>
            </w:tcBorders>
            <w:vAlign w:val="center"/>
          </w:tcPr>
          <w:p w14:paraId="300F73E0"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1</w:t>
            </w:r>
          </w:p>
        </w:tc>
        <w:tc>
          <w:tcPr>
            <w:tcW w:w="793" w:type="dxa"/>
            <w:tcBorders>
              <w:top w:val="single" w:sz="4" w:space="0" w:color="auto"/>
              <w:left w:val="nil"/>
              <w:bottom w:val="single" w:sz="4" w:space="0" w:color="auto"/>
              <w:right w:val="single" w:sz="4" w:space="0" w:color="auto"/>
            </w:tcBorders>
            <w:vAlign w:val="center"/>
          </w:tcPr>
          <w:p w14:paraId="5BDD1D88"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4CC2DD59"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tcPr>
          <w:p w14:paraId="6AB26B3B" w14:textId="77777777" w:rsidR="007D05E9" w:rsidRDefault="007D05E9">
            <w:pPr>
              <w:jc w:val="center"/>
              <w:rPr>
                <w:rFonts w:ascii="仿宋" w:eastAsia="仿宋" w:hAnsi="仿宋"/>
                <w:sz w:val="24"/>
              </w:rPr>
            </w:pPr>
          </w:p>
        </w:tc>
      </w:tr>
      <w:tr w:rsidR="007D05E9" w14:paraId="13670EBD"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04163CC3" w14:textId="77777777" w:rsidR="007D05E9" w:rsidRDefault="007E7686">
            <w:pPr>
              <w:widowControl/>
              <w:jc w:val="center"/>
              <w:textAlignment w:val="center"/>
              <w:rPr>
                <w:rFonts w:ascii="仿宋" w:eastAsia="仿宋" w:hAnsi="仿宋"/>
                <w:sz w:val="24"/>
                <w:highlight w:val="red"/>
                <w:lang w:eastAsia="zh-CN"/>
              </w:rPr>
            </w:pPr>
            <w:r>
              <w:rPr>
                <w:rFonts w:ascii="方正仿宋_GBK" w:eastAsia="方正仿宋_GBK" w:hAnsi="方正仿宋_GBK" w:cs="方正仿宋_GBK" w:hint="eastAsia"/>
                <w:b/>
                <w:bCs/>
                <w:color w:val="000000"/>
                <w:sz w:val="24"/>
                <w:szCs w:val="24"/>
                <w:lang w:eastAsia="zh-CN" w:bidi="ar"/>
              </w:rPr>
              <w:t>四</w:t>
            </w:r>
          </w:p>
        </w:tc>
        <w:tc>
          <w:tcPr>
            <w:tcW w:w="2844" w:type="dxa"/>
            <w:tcBorders>
              <w:top w:val="single" w:sz="4" w:space="0" w:color="auto"/>
              <w:left w:val="nil"/>
              <w:bottom w:val="single" w:sz="4" w:space="0" w:color="auto"/>
              <w:right w:val="single" w:sz="4" w:space="0" w:color="auto"/>
            </w:tcBorders>
            <w:vAlign w:val="center"/>
          </w:tcPr>
          <w:p w14:paraId="6425B3BE" w14:textId="77777777" w:rsidR="007D05E9" w:rsidRDefault="007E7686">
            <w:pPr>
              <w:widowControl/>
              <w:textAlignment w:val="center"/>
              <w:rPr>
                <w:rFonts w:ascii="仿宋" w:eastAsia="仿宋" w:hAnsi="仿宋"/>
                <w:sz w:val="24"/>
                <w:highlight w:val="red"/>
                <w:lang w:eastAsia="zh-CN"/>
              </w:rPr>
            </w:pPr>
            <w:r>
              <w:rPr>
                <w:rFonts w:ascii="方正仿宋_GBK" w:eastAsia="方正仿宋_GBK" w:hAnsi="方正仿宋_GBK" w:cs="方正仿宋_GBK" w:hint="eastAsia"/>
                <w:b/>
                <w:bCs/>
                <w:color w:val="000000"/>
                <w:sz w:val="24"/>
                <w:szCs w:val="24"/>
                <w:lang w:eastAsia="zh-CN" w:bidi="ar"/>
              </w:rPr>
              <w:t>滑轮及托辊</w:t>
            </w:r>
          </w:p>
        </w:tc>
        <w:tc>
          <w:tcPr>
            <w:tcW w:w="721" w:type="dxa"/>
            <w:tcBorders>
              <w:top w:val="single" w:sz="4" w:space="0" w:color="auto"/>
              <w:left w:val="nil"/>
              <w:bottom w:val="single" w:sz="4" w:space="0" w:color="auto"/>
              <w:right w:val="single" w:sz="4" w:space="0" w:color="auto"/>
            </w:tcBorders>
            <w:vAlign w:val="center"/>
          </w:tcPr>
          <w:p w14:paraId="156D74FD" w14:textId="77777777" w:rsidR="007D05E9" w:rsidRDefault="007D05E9">
            <w:pPr>
              <w:jc w:val="center"/>
              <w:rPr>
                <w:rFonts w:ascii="仿宋" w:eastAsia="仿宋" w:hAnsi="仿宋"/>
                <w:sz w:val="24"/>
                <w:highlight w:val="red"/>
                <w:lang w:eastAsia="zh-CN"/>
              </w:rPr>
            </w:pPr>
          </w:p>
        </w:tc>
        <w:tc>
          <w:tcPr>
            <w:tcW w:w="779" w:type="dxa"/>
            <w:tcBorders>
              <w:top w:val="single" w:sz="4" w:space="0" w:color="auto"/>
              <w:left w:val="nil"/>
              <w:bottom w:val="single" w:sz="4" w:space="0" w:color="auto"/>
              <w:right w:val="single" w:sz="4" w:space="0" w:color="auto"/>
            </w:tcBorders>
            <w:vAlign w:val="center"/>
          </w:tcPr>
          <w:p w14:paraId="232DD625" w14:textId="77777777" w:rsidR="007D05E9" w:rsidRDefault="007D05E9">
            <w:pPr>
              <w:jc w:val="center"/>
              <w:rPr>
                <w:rFonts w:ascii="仿宋" w:eastAsia="仿宋" w:hAnsi="仿宋"/>
                <w:sz w:val="24"/>
                <w:highlight w:val="red"/>
                <w:lang w:eastAsia="zh-CN"/>
              </w:rPr>
            </w:pPr>
          </w:p>
        </w:tc>
        <w:tc>
          <w:tcPr>
            <w:tcW w:w="793" w:type="dxa"/>
            <w:tcBorders>
              <w:top w:val="single" w:sz="4" w:space="0" w:color="auto"/>
              <w:left w:val="nil"/>
              <w:bottom w:val="single" w:sz="4" w:space="0" w:color="auto"/>
              <w:right w:val="single" w:sz="4" w:space="0" w:color="auto"/>
            </w:tcBorders>
            <w:vAlign w:val="center"/>
          </w:tcPr>
          <w:p w14:paraId="307D00D1" w14:textId="77777777" w:rsidR="007D05E9" w:rsidRDefault="007D05E9">
            <w:pPr>
              <w:jc w:val="both"/>
              <w:rPr>
                <w:highlight w:val="red"/>
              </w:rPr>
            </w:pPr>
          </w:p>
        </w:tc>
        <w:tc>
          <w:tcPr>
            <w:tcW w:w="1010" w:type="dxa"/>
            <w:tcBorders>
              <w:top w:val="single" w:sz="4" w:space="0" w:color="auto"/>
              <w:left w:val="nil"/>
              <w:bottom w:val="single" w:sz="4" w:space="0" w:color="auto"/>
              <w:right w:val="single" w:sz="4" w:space="0" w:color="auto"/>
            </w:tcBorders>
            <w:vAlign w:val="center"/>
          </w:tcPr>
          <w:p w14:paraId="46950E51" w14:textId="77777777" w:rsidR="007D05E9" w:rsidRDefault="007D05E9">
            <w:pPr>
              <w:jc w:val="center"/>
              <w:rPr>
                <w:rFonts w:ascii="仿宋" w:eastAsia="仿宋" w:hAnsi="仿宋"/>
                <w:sz w:val="24"/>
                <w:highlight w:val="red"/>
              </w:rPr>
            </w:pPr>
          </w:p>
        </w:tc>
        <w:tc>
          <w:tcPr>
            <w:tcW w:w="1875" w:type="dxa"/>
            <w:tcBorders>
              <w:left w:val="nil"/>
              <w:bottom w:val="single" w:sz="4" w:space="0" w:color="auto"/>
              <w:right w:val="single" w:sz="4" w:space="0" w:color="auto"/>
            </w:tcBorders>
          </w:tcPr>
          <w:p w14:paraId="5F5322B3" w14:textId="77777777" w:rsidR="007D05E9" w:rsidRDefault="007D05E9">
            <w:pPr>
              <w:jc w:val="center"/>
              <w:rPr>
                <w:rFonts w:ascii="仿宋" w:eastAsia="仿宋" w:hAnsi="仿宋"/>
                <w:sz w:val="24"/>
                <w:highlight w:val="red"/>
              </w:rPr>
            </w:pPr>
          </w:p>
        </w:tc>
      </w:tr>
      <w:tr w:rsidR="007D05E9" w14:paraId="63B62CA0"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73AD16BD" w14:textId="77777777" w:rsidR="007D05E9" w:rsidRDefault="007E7686">
            <w:pPr>
              <w:widowControl/>
              <w:jc w:val="center"/>
              <w:textAlignment w:val="center"/>
              <w:rPr>
                <w:rFonts w:ascii="方正仿宋_GBK" w:eastAsia="方正仿宋_GBK" w:hAnsi="方正仿宋_GBK" w:cs="方正仿宋_GBK"/>
                <w:color w:val="000000"/>
                <w:kern w:val="2"/>
                <w:sz w:val="24"/>
                <w:szCs w:val="24"/>
                <w:lang w:eastAsia="zh-CN"/>
              </w:rPr>
            </w:pPr>
            <w:r>
              <w:rPr>
                <w:rFonts w:ascii="方正仿宋_GBK" w:eastAsia="方正仿宋_GBK" w:hAnsi="方正仿宋_GBK" w:cs="方正仿宋_GBK" w:hint="eastAsia"/>
                <w:color w:val="000000"/>
                <w:sz w:val="24"/>
                <w:szCs w:val="24"/>
                <w:lang w:eastAsia="zh-CN" w:bidi="ar"/>
              </w:rPr>
              <w:t>1</w:t>
            </w:r>
          </w:p>
        </w:tc>
        <w:tc>
          <w:tcPr>
            <w:tcW w:w="2844" w:type="dxa"/>
            <w:tcBorders>
              <w:top w:val="single" w:sz="4" w:space="0" w:color="auto"/>
              <w:left w:val="nil"/>
              <w:bottom w:val="single" w:sz="4" w:space="0" w:color="auto"/>
              <w:right w:val="single" w:sz="4" w:space="0" w:color="auto"/>
            </w:tcBorders>
            <w:vAlign w:val="center"/>
          </w:tcPr>
          <w:p w14:paraId="524E45B3" w14:textId="77777777" w:rsidR="007D05E9" w:rsidRDefault="007E7686">
            <w:pPr>
              <w:widowControl/>
              <w:textAlignment w:val="center"/>
              <w:rPr>
                <w:rFonts w:ascii="方正仿宋_GBK" w:eastAsia="方正仿宋_GBK" w:hAnsi="方正仿宋_GBK" w:cs="方正仿宋_GBK"/>
                <w:color w:val="000000"/>
                <w:kern w:val="2"/>
                <w:sz w:val="24"/>
                <w:szCs w:val="24"/>
                <w:lang w:eastAsia="zh-CN"/>
              </w:rPr>
            </w:pPr>
            <w:r>
              <w:rPr>
                <w:rFonts w:ascii="方正仿宋_GBK" w:eastAsia="方正仿宋_GBK" w:hAnsi="方正仿宋_GBK" w:cs="方正仿宋_GBK" w:hint="eastAsia"/>
                <w:color w:val="000000"/>
                <w:sz w:val="24"/>
                <w:szCs w:val="24"/>
                <w:lang w:eastAsia="zh-CN" w:bidi="ar"/>
              </w:rPr>
              <w:t>卧式滑轮</w:t>
            </w:r>
          </w:p>
        </w:tc>
        <w:tc>
          <w:tcPr>
            <w:tcW w:w="721" w:type="dxa"/>
            <w:tcBorders>
              <w:top w:val="single" w:sz="4" w:space="0" w:color="auto"/>
              <w:left w:val="nil"/>
              <w:bottom w:val="single" w:sz="4" w:space="0" w:color="auto"/>
              <w:right w:val="single" w:sz="4" w:space="0" w:color="auto"/>
            </w:tcBorders>
            <w:vAlign w:val="center"/>
          </w:tcPr>
          <w:p w14:paraId="1FD4B361" w14:textId="77777777" w:rsidR="007D05E9" w:rsidRDefault="007D05E9">
            <w:pPr>
              <w:jc w:val="center"/>
              <w:rPr>
                <w:rFonts w:ascii="仿宋" w:eastAsia="仿宋" w:hAnsi="仿宋"/>
                <w:sz w:val="24"/>
                <w:lang w:eastAsia="zh-CN"/>
              </w:rPr>
            </w:pPr>
          </w:p>
        </w:tc>
        <w:tc>
          <w:tcPr>
            <w:tcW w:w="779" w:type="dxa"/>
            <w:tcBorders>
              <w:top w:val="single" w:sz="4" w:space="0" w:color="auto"/>
              <w:left w:val="nil"/>
              <w:bottom w:val="single" w:sz="4" w:space="0" w:color="auto"/>
              <w:right w:val="single" w:sz="4" w:space="0" w:color="auto"/>
            </w:tcBorders>
            <w:vAlign w:val="center"/>
          </w:tcPr>
          <w:p w14:paraId="3DF2516D" w14:textId="77777777" w:rsidR="007D05E9" w:rsidRDefault="007D05E9">
            <w:pPr>
              <w:jc w:val="center"/>
              <w:rPr>
                <w:rFonts w:ascii="仿宋" w:eastAsia="仿宋" w:hAnsi="仿宋"/>
                <w:sz w:val="24"/>
                <w:lang w:eastAsia="zh-CN"/>
              </w:rPr>
            </w:pPr>
          </w:p>
        </w:tc>
        <w:tc>
          <w:tcPr>
            <w:tcW w:w="793" w:type="dxa"/>
            <w:tcBorders>
              <w:top w:val="single" w:sz="4" w:space="0" w:color="auto"/>
              <w:left w:val="nil"/>
              <w:bottom w:val="single" w:sz="4" w:space="0" w:color="auto"/>
              <w:right w:val="single" w:sz="4" w:space="0" w:color="auto"/>
            </w:tcBorders>
            <w:vAlign w:val="center"/>
          </w:tcPr>
          <w:p w14:paraId="142A9D7D"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41E8848D"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tcPr>
          <w:p w14:paraId="1031DB49" w14:textId="77777777" w:rsidR="007D05E9" w:rsidRDefault="007D05E9">
            <w:pPr>
              <w:jc w:val="center"/>
              <w:rPr>
                <w:rFonts w:ascii="仿宋" w:eastAsia="仿宋" w:hAnsi="仿宋"/>
                <w:sz w:val="24"/>
              </w:rPr>
            </w:pPr>
          </w:p>
        </w:tc>
      </w:tr>
      <w:tr w:rsidR="007D05E9" w14:paraId="6376B1FA"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5EDADD4D" w14:textId="77777777" w:rsidR="007D05E9" w:rsidRDefault="007E7686">
            <w:pPr>
              <w:widowControl/>
              <w:jc w:val="center"/>
              <w:textAlignment w:val="center"/>
              <w:rPr>
                <w:rFonts w:ascii="方正仿宋_GBK" w:eastAsia="方正仿宋_GBK" w:hAnsi="方正仿宋_GBK" w:cs="方正仿宋_GBK"/>
                <w:color w:val="000000"/>
                <w:kern w:val="2"/>
                <w:sz w:val="24"/>
                <w:szCs w:val="24"/>
                <w:lang w:eastAsia="zh-CN"/>
              </w:rPr>
            </w:pPr>
            <w:r>
              <w:rPr>
                <w:rFonts w:ascii="方正仿宋_GBK" w:eastAsia="方正仿宋_GBK" w:hAnsi="方正仿宋_GBK" w:cs="方正仿宋_GBK" w:hint="eastAsia"/>
                <w:color w:val="000000"/>
                <w:sz w:val="24"/>
                <w:szCs w:val="24"/>
                <w:lang w:eastAsia="zh-CN" w:bidi="ar"/>
              </w:rPr>
              <w:t>1.1</w:t>
            </w:r>
          </w:p>
        </w:tc>
        <w:tc>
          <w:tcPr>
            <w:tcW w:w="2844" w:type="dxa"/>
            <w:tcBorders>
              <w:top w:val="single" w:sz="4" w:space="0" w:color="auto"/>
              <w:left w:val="nil"/>
              <w:bottom w:val="single" w:sz="4" w:space="0" w:color="auto"/>
              <w:right w:val="single" w:sz="4" w:space="0" w:color="auto"/>
            </w:tcBorders>
            <w:vAlign w:val="center"/>
          </w:tcPr>
          <w:p w14:paraId="0D68B163" w14:textId="77777777" w:rsidR="007D05E9" w:rsidRDefault="007E7686">
            <w:pPr>
              <w:widowControl/>
              <w:textAlignment w:val="center"/>
              <w:rPr>
                <w:rFonts w:ascii="方正仿宋_GBK" w:eastAsia="方正仿宋_GBK" w:hAnsi="方正仿宋_GBK" w:cs="方正仿宋_GBK"/>
                <w:color w:val="000000"/>
                <w:kern w:val="2"/>
                <w:sz w:val="24"/>
                <w:szCs w:val="24"/>
                <w:lang w:eastAsia="zh-CN"/>
              </w:rPr>
            </w:pPr>
            <w:r>
              <w:rPr>
                <w:rStyle w:val="font41"/>
                <w:rFonts w:ascii="方正仿宋_GBK" w:eastAsia="方正仿宋_GBK" w:hAnsi="方正仿宋_GBK" w:cs="方正仿宋_GBK" w:hint="default"/>
                <w:lang w:eastAsia="zh-CN" w:bidi="ar"/>
              </w:rPr>
              <w:t>¢</w:t>
            </w:r>
            <w:r>
              <w:rPr>
                <w:rStyle w:val="font01"/>
                <w:rFonts w:ascii="方正仿宋_GBK" w:eastAsia="方正仿宋_GBK" w:hAnsi="方正仿宋_GBK" w:cs="方正仿宋_GBK" w:hint="default"/>
                <w:lang w:eastAsia="zh-CN" w:bidi="ar"/>
              </w:rPr>
              <w:t>800卧式滑轮支座4只加工更换，要求底座不小于14mm，其他板材不低于12mm，</w:t>
            </w:r>
            <w:proofErr w:type="gramStart"/>
            <w:r>
              <w:rPr>
                <w:rStyle w:val="font01"/>
                <w:rFonts w:ascii="方正仿宋_GBK" w:eastAsia="方正仿宋_GBK" w:hAnsi="方正仿宋_GBK" w:cs="方正仿宋_GBK" w:hint="default"/>
                <w:lang w:eastAsia="zh-CN" w:bidi="ar"/>
              </w:rPr>
              <w:t>面板加井字形</w:t>
            </w:r>
            <w:proofErr w:type="gramEnd"/>
            <w:r>
              <w:rPr>
                <w:rStyle w:val="font01"/>
                <w:rFonts w:ascii="方正仿宋_GBK" w:eastAsia="方正仿宋_GBK" w:hAnsi="方正仿宋_GBK" w:cs="方正仿宋_GBK" w:hint="default"/>
                <w:lang w:eastAsia="zh-CN" w:bidi="ar"/>
              </w:rPr>
              <w:t>筋，厂方出图纸，滑轮WJ6201及轴承6232更换</w:t>
            </w:r>
          </w:p>
        </w:tc>
        <w:tc>
          <w:tcPr>
            <w:tcW w:w="721" w:type="dxa"/>
            <w:tcBorders>
              <w:top w:val="single" w:sz="4" w:space="0" w:color="auto"/>
              <w:left w:val="nil"/>
              <w:bottom w:val="single" w:sz="4" w:space="0" w:color="auto"/>
              <w:right w:val="single" w:sz="4" w:space="0" w:color="auto"/>
            </w:tcBorders>
            <w:vAlign w:val="center"/>
          </w:tcPr>
          <w:p w14:paraId="0469D159"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项</w:t>
            </w:r>
          </w:p>
        </w:tc>
        <w:tc>
          <w:tcPr>
            <w:tcW w:w="779" w:type="dxa"/>
            <w:tcBorders>
              <w:top w:val="single" w:sz="4" w:space="0" w:color="auto"/>
              <w:left w:val="nil"/>
              <w:bottom w:val="single" w:sz="4" w:space="0" w:color="auto"/>
              <w:right w:val="single" w:sz="4" w:space="0" w:color="auto"/>
            </w:tcBorders>
            <w:vAlign w:val="center"/>
          </w:tcPr>
          <w:p w14:paraId="6A910784"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4</w:t>
            </w:r>
          </w:p>
        </w:tc>
        <w:tc>
          <w:tcPr>
            <w:tcW w:w="793" w:type="dxa"/>
            <w:tcBorders>
              <w:top w:val="single" w:sz="4" w:space="0" w:color="auto"/>
              <w:left w:val="nil"/>
              <w:bottom w:val="single" w:sz="4" w:space="0" w:color="auto"/>
              <w:right w:val="single" w:sz="4" w:space="0" w:color="auto"/>
            </w:tcBorders>
            <w:vAlign w:val="center"/>
          </w:tcPr>
          <w:p w14:paraId="58DA3808"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46A46605"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tcPr>
          <w:p w14:paraId="2BEAA2DD" w14:textId="77777777" w:rsidR="007D05E9" w:rsidRDefault="007D05E9">
            <w:pPr>
              <w:jc w:val="center"/>
              <w:rPr>
                <w:rFonts w:ascii="仿宋" w:eastAsia="仿宋" w:hAnsi="仿宋"/>
                <w:sz w:val="24"/>
              </w:rPr>
            </w:pPr>
          </w:p>
        </w:tc>
      </w:tr>
      <w:tr w:rsidR="007D05E9" w14:paraId="5682D348"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5B96BEC7" w14:textId="77777777" w:rsidR="007D05E9" w:rsidRDefault="007E7686">
            <w:pPr>
              <w:widowControl/>
              <w:jc w:val="center"/>
              <w:textAlignment w:val="center"/>
              <w:rPr>
                <w:rFonts w:ascii="方正仿宋_GBK" w:eastAsia="方正仿宋_GBK" w:hAnsi="方正仿宋_GBK" w:cs="方正仿宋_GBK"/>
                <w:color w:val="000000"/>
                <w:kern w:val="2"/>
                <w:sz w:val="24"/>
                <w:szCs w:val="24"/>
                <w:lang w:eastAsia="zh-CN"/>
              </w:rPr>
            </w:pPr>
            <w:r>
              <w:rPr>
                <w:rFonts w:ascii="方正仿宋_GBK" w:eastAsia="方正仿宋_GBK" w:hAnsi="方正仿宋_GBK" w:cs="方正仿宋_GBK" w:hint="eastAsia"/>
                <w:color w:val="000000"/>
                <w:sz w:val="24"/>
                <w:szCs w:val="24"/>
                <w:lang w:eastAsia="zh-CN" w:bidi="ar"/>
              </w:rPr>
              <w:t>1.2</w:t>
            </w:r>
          </w:p>
        </w:tc>
        <w:tc>
          <w:tcPr>
            <w:tcW w:w="2844" w:type="dxa"/>
            <w:tcBorders>
              <w:top w:val="single" w:sz="4" w:space="0" w:color="auto"/>
              <w:left w:val="nil"/>
              <w:bottom w:val="single" w:sz="4" w:space="0" w:color="auto"/>
              <w:right w:val="single" w:sz="4" w:space="0" w:color="auto"/>
            </w:tcBorders>
            <w:vAlign w:val="center"/>
          </w:tcPr>
          <w:p w14:paraId="4121B4E8" w14:textId="77777777" w:rsidR="007D05E9" w:rsidRDefault="007E7686">
            <w:pPr>
              <w:widowControl/>
              <w:textAlignment w:val="center"/>
              <w:rPr>
                <w:rFonts w:ascii="方正仿宋_GBK" w:eastAsia="方正仿宋_GBK" w:hAnsi="方正仿宋_GBK" w:cs="方正仿宋_GBK"/>
                <w:color w:val="000000"/>
                <w:kern w:val="2"/>
                <w:sz w:val="24"/>
                <w:szCs w:val="24"/>
                <w:lang w:eastAsia="zh-CN"/>
              </w:rPr>
            </w:pPr>
            <w:r>
              <w:rPr>
                <w:rFonts w:ascii="方正仿宋_GBK" w:eastAsia="方正仿宋_GBK" w:hAnsi="方正仿宋_GBK" w:cs="方正仿宋_GBK" w:hint="eastAsia"/>
                <w:color w:val="000000"/>
                <w:sz w:val="24"/>
                <w:szCs w:val="24"/>
                <w:lang w:eastAsia="zh-CN" w:bidi="ar"/>
              </w:rPr>
              <w:t>4个支座地脚螺栓换新重新浇筑，测标</w:t>
            </w:r>
            <w:proofErr w:type="gramStart"/>
            <w:r>
              <w:rPr>
                <w:rFonts w:ascii="方正仿宋_GBK" w:eastAsia="方正仿宋_GBK" w:hAnsi="方正仿宋_GBK" w:cs="方正仿宋_GBK" w:hint="eastAsia"/>
                <w:color w:val="000000"/>
                <w:sz w:val="24"/>
                <w:szCs w:val="24"/>
                <w:lang w:eastAsia="zh-CN" w:bidi="ar"/>
              </w:rPr>
              <w:t>高符合</w:t>
            </w:r>
            <w:proofErr w:type="gramEnd"/>
            <w:r>
              <w:rPr>
                <w:rFonts w:ascii="方正仿宋_GBK" w:eastAsia="方正仿宋_GBK" w:hAnsi="方正仿宋_GBK" w:cs="方正仿宋_GBK" w:hint="eastAsia"/>
                <w:color w:val="000000"/>
                <w:sz w:val="24"/>
                <w:szCs w:val="24"/>
                <w:lang w:eastAsia="zh-CN" w:bidi="ar"/>
              </w:rPr>
              <w:t>标准</w:t>
            </w:r>
          </w:p>
        </w:tc>
        <w:tc>
          <w:tcPr>
            <w:tcW w:w="721" w:type="dxa"/>
            <w:tcBorders>
              <w:top w:val="single" w:sz="4" w:space="0" w:color="auto"/>
              <w:left w:val="nil"/>
              <w:bottom w:val="single" w:sz="4" w:space="0" w:color="auto"/>
              <w:right w:val="single" w:sz="4" w:space="0" w:color="auto"/>
            </w:tcBorders>
            <w:vAlign w:val="center"/>
          </w:tcPr>
          <w:p w14:paraId="4525EF3D"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项</w:t>
            </w:r>
          </w:p>
        </w:tc>
        <w:tc>
          <w:tcPr>
            <w:tcW w:w="779" w:type="dxa"/>
            <w:tcBorders>
              <w:top w:val="single" w:sz="4" w:space="0" w:color="auto"/>
              <w:left w:val="nil"/>
              <w:bottom w:val="single" w:sz="4" w:space="0" w:color="auto"/>
              <w:right w:val="single" w:sz="4" w:space="0" w:color="auto"/>
            </w:tcBorders>
            <w:vAlign w:val="center"/>
          </w:tcPr>
          <w:p w14:paraId="5B57D186"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1</w:t>
            </w:r>
          </w:p>
        </w:tc>
        <w:tc>
          <w:tcPr>
            <w:tcW w:w="793" w:type="dxa"/>
            <w:tcBorders>
              <w:top w:val="single" w:sz="4" w:space="0" w:color="auto"/>
              <w:left w:val="nil"/>
              <w:bottom w:val="single" w:sz="4" w:space="0" w:color="auto"/>
              <w:right w:val="single" w:sz="4" w:space="0" w:color="auto"/>
            </w:tcBorders>
            <w:vAlign w:val="center"/>
          </w:tcPr>
          <w:p w14:paraId="530DDDC4"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56018B1C"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tcPr>
          <w:p w14:paraId="14428206" w14:textId="77777777" w:rsidR="007D05E9" w:rsidRDefault="007D05E9">
            <w:pPr>
              <w:jc w:val="center"/>
              <w:rPr>
                <w:rFonts w:ascii="仿宋" w:eastAsia="仿宋" w:hAnsi="仿宋"/>
                <w:sz w:val="24"/>
                <w:lang w:eastAsia="zh-CN"/>
              </w:rPr>
            </w:pPr>
          </w:p>
        </w:tc>
      </w:tr>
      <w:tr w:rsidR="007D05E9" w14:paraId="3317C47F"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73F04659" w14:textId="77777777" w:rsidR="007D05E9" w:rsidRDefault="007E7686">
            <w:pPr>
              <w:widowControl/>
              <w:jc w:val="center"/>
              <w:textAlignment w:val="center"/>
              <w:rPr>
                <w:rFonts w:ascii="方正仿宋_GBK" w:eastAsia="方正仿宋_GBK" w:hAnsi="方正仿宋_GBK" w:cs="方正仿宋_GBK"/>
                <w:color w:val="000000"/>
                <w:kern w:val="2"/>
                <w:sz w:val="24"/>
                <w:szCs w:val="24"/>
                <w:lang w:eastAsia="zh-CN"/>
              </w:rPr>
            </w:pPr>
            <w:r>
              <w:rPr>
                <w:rFonts w:ascii="方正仿宋_GBK" w:eastAsia="方正仿宋_GBK" w:hAnsi="方正仿宋_GBK" w:cs="方正仿宋_GBK" w:hint="eastAsia"/>
                <w:color w:val="000000"/>
                <w:sz w:val="24"/>
                <w:szCs w:val="24"/>
                <w:lang w:eastAsia="zh-CN" w:bidi="ar"/>
              </w:rPr>
              <w:lastRenderedPageBreak/>
              <w:t>2</w:t>
            </w:r>
          </w:p>
        </w:tc>
        <w:tc>
          <w:tcPr>
            <w:tcW w:w="2844" w:type="dxa"/>
            <w:tcBorders>
              <w:top w:val="single" w:sz="4" w:space="0" w:color="auto"/>
              <w:left w:val="nil"/>
              <w:bottom w:val="single" w:sz="4" w:space="0" w:color="auto"/>
              <w:right w:val="single" w:sz="4" w:space="0" w:color="auto"/>
            </w:tcBorders>
            <w:vAlign w:val="center"/>
          </w:tcPr>
          <w:p w14:paraId="63C7B253" w14:textId="77777777" w:rsidR="007D05E9" w:rsidRDefault="007E7686">
            <w:pPr>
              <w:widowControl/>
              <w:textAlignment w:val="center"/>
              <w:rPr>
                <w:rFonts w:ascii="方正仿宋_GBK" w:eastAsia="方正仿宋_GBK" w:hAnsi="方正仿宋_GBK" w:cs="方正仿宋_GBK"/>
                <w:color w:val="000000"/>
                <w:kern w:val="2"/>
                <w:sz w:val="24"/>
                <w:szCs w:val="24"/>
                <w:lang w:eastAsia="zh-CN"/>
              </w:rPr>
            </w:pPr>
            <w:r>
              <w:rPr>
                <w:rStyle w:val="font41"/>
                <w:rFonts w:ascii="方正仿宋_GBK" w:eastAsia="方正仿宋_GBK" w:hAnsi="方正仿宋_GBK" w:cs="方正仿宋_GBK" w:hint="default"/>
                <w:lang w:eastAsia="zh-CN" w:bidi="ar"/>
              </w:rPr>
              <w:t>¢</w:t>
            </w:r>
            <w:r>
              <w:rPr>
                <w:rStyle w:val="font01"/>
                <w:rFonts w:ascii="方正仿宋_GBK" w:eastAsia="方正仿宋_GBK" w:hAnsi="方正仿宋_GBK" w:cs="方正仿宋_GBK" w:hint="default"/>
                <w:lang w:eastAsia="zh-CN" w:bidi="ar"/>
              </w:rPr>
              <w:t>710牵引滑轮WJ4252</w:t>
            </w:r>
          </w:p>
        </w:tc>
        <w:tc>
          <w:tcPr>
            <w:tcW w:w="721" w:type="dxa"/>
            <w:tcBorders>
              <w:top w:val="single" w:sz="4" w:space="0" w:color="auto"/>
              <w:left w:val="nil"/>
              <w:bottom w:val="single" w:sz="4" w:space="0" w:color="auto"/>
              <w:right w:val="single" w:sz="4" w:space="0" w:color="auto"/>
            </w:tcBorders>
            <w:vAlign w:val="center"/>
          </w:tcPr>
          <w:p w14:paraId="7F110CDD" w14:textId="77777777" w:rsidR="007D05E9" w:rsidRDefault="007D05E9">
            <w:pPr>
              <w:jc w:val="center"/>
              <w:rPr>
                <w:rFonts w:ascii="仿宋" w:eastAsia="仿宋" w:hAnsi="仿宋"/>
                <w:sz w:val="24"/>
                <w:lang w:eastAsia="zh-CN"/>
              </w:rPr>
            </w:pPr>
          </w:p>
        </w:tc>
        <w:tc>
          <w:tcPr>
            <w:tcW w:w="779" w:type="dxa"/>
            <w:tcBorders>
              <w:top w:val="single" w:sz="4" w:space="0" w:color="auto"/>
              <w:left w:val="nil"/>
              <w:bottom w:val="single" w:sz="4" w:space="0" w:color="auto"/>
              <w:right w:val="single" w:sz="4" w:space="0" w:color="auto"/>
            </w:tcBorders>
            <w:vAlign w:val="center"/>
          </w:tcPr>
          <w:p w14:paraId="4C277E02" w14:textId="77777777" w:rsidR="007D05E9" w:rsidRDefault="007D05E9">
            <w:pPr>
              <w:jc w:val="center"/>
              <w:rPr>
                <w:rFonts w:ascii="仿宋" w:eastAsia="仿宋" w:hAnsi="仿宋"/>
                <w:sz w:val="24"/>
                <w:lang w:eastAsia="zh-CN"/>
              </w:rPr>
            </w:pPr>
          </w:p>
        </w:tc>
        <w:tc>
          <w:tcPr>
            <w:tcW w:w="793" w:type="dxa"/>
            <w:tcBorders>
              <w:top w:val="single" w:sz="4" w:space="0" w:color="auto"/>
              <w:left w:val="nil"/>
              <w:bottom w:val="single" w:sz="4" w:space="0" w:color="auto"/>
              <w:right w:val="single" w:sz="4" w:space="0" w:color="auto"/>
            </w:tcBorders>
            <w:vAlign w:val="center"/>
          </w:tcPr>
          <w:p w14:paraId="2219F928"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5978329F"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tcPr>
          <w:p w14:paraId="733AD55A" w14:textId="77777777" w:rsidR="007D05E9" w:rsidRDefault="007D05E9">
            <w:pPr>
              <w:jc w:val="center"/>
              <w:rPr>
                <w:rFonts w:ascii="仿宋" w:eastAsia="仿宋" w:hAnsi="仿宋"/>
                <w:sz w:val="24"/>
              </w:rPr>
            </w:pPr>
          </w:p>
        </w:tc>
      </w:tr>
      <w:tr w:rsidR="007D05E9" w14:paraId="6F39149B"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31DA1E12" w14:textId="77777777" w:rsidR="007D05E9" w:rsidRDefault="007E7686">
            <w:pPr>
              <w:widowControl/>
              <w:jc w:val="center"/>
              <w:textAlignment w:val="center"/>
              <w:rPr>
                <w:rFonts w:ascii="方正仿宋_GBK" w:eastAsia="方正仿宋_GBK" w:hAnsi="方正仿宋_GBK" w:cs="方正仿宋_GBK"/>
                <w:color w:val="000000"/>
                <w:kern w:val="2"/>
                <w:sz w:val="24"/>
                <w:szCs w:val="24"/>
                <w:lang w:eastAsia="zh-CN"/>
              </w:rPr>
            </w:pPr>
            <w:r>
              <w:rPr>
                <w:rFonts w:ascii="方正仿宋_GBK" w:eastAsia="方正仿宋_GBK" w:hAnsi="方正仿宋_GBK" w:cs="方正仿宋_GBK" w:hint="eastAsia"/>
                <w:color w:val="000000"/>
                <w:sz w:val="24"/>
                <w:szCs w:val="24"/>
                <w:lang w:eastAsia="zh-CN" w:bidi="ar"/>
              </w:rPr>
              <w:t>2.1</w:t>
            </w:r>
          </w:p>
        </w:tc>
        <w:tc>
          <w:tcPr>
            <w:tcW w:w="2844" w:type="dxa"/>
            <w:tcBorders>
              <w:top w:val="single" w:sz="4" w:space="0" w:color="auto"/>
              <w:left w:val="nil"/>
              <w:bottom w:val="single" w:sz="4" w:space="0" w:color="auto"/>
              <w:right w:val="single" w:sz="4" w:space="0" w:color="auto"/>
            </w:tcBorders>
            <w:vAlign w:val="center"/>
          </w:tcPr>
          <w:p w14:paraId="17C05B87" w14:textId="77777777" w:rsidR="007D05E9" w:rsidRDefault="007E7686">
            <w:pPr>
              <w:widowControl/>
              <w:textAlignment w:val="center"/>
              <w:rPr>
                <w:rFonts w:ascii="方正仿宋_GBK" w:eastAsia="方正仿宋_GBK" w:hAnsi="方正仿宋_GBK" w:cs="方正仿宋_GBK"/>
                <w:color w:val="000000"/>
                <w:kern w:val="2"/>
                <w:sz w:val="24"/>
                <w:szCs w:val="24"/>
                <w:lang w:eastAsia="zh-CN"/>
              </w:rPr>
            </w:pPr>
            <w:r>
              <w:rPr>
                <w:rStyle w:val="font41"/>
                <w:rFonts w:ascii="方正仿宋_GBK" w:eastAsia="方正仿宋_GBK" w:hAnsi="方正仿宋_GBK" w:cs="方正仿宋_GBK" w:hint="default"/>
                <w:lang w:eastAsia="zh-CN" w:bidi="ar"/>
              </w:rPr>
              <w:t>¢</w:t>
            </w:r>
            <w:r>
              <w:rPr>
                <w:rStyle w:val="font01"/>
                <w:rFonts w:ascii="方正仿宋_GBK" w:eastAsia="方正仿宋_GBK" w:hAnsi="方正仿宋_GBK" w:cs="方正仿宋_GBK" w:hint="default"/>
                <w:lang w:eastAsia="zh-CN" w:bidi="ar"/>
              </w:rPr>
              <w:t>710牵引</w:t>
            </w:r>
            <w:proofErr w:type="gramStart"/>
            <w:r>
              <w:rPr>
                <w:rStyle w:val="font01"/>
                <w:rFonts w:ascii="方正仿宋_GBK" w:eastAsia="方正仿宋_GBK" w:hAnsi="方正仿宋_GBK" w:cs="方正仿宋_GBK" w:hint="default"/>
                <w:lang w:eastAsia="zh-CN" w:bidi="ar"/>
              </w:rPr>
              <w:t>滑轮双</w:t>
            </w:r>
            <w:proofErr w:type="gramEnd"/>
            <w:r>
              <w:rPr>
                <w:rStyle w:val="font01"/>
                <w:rFonts w:ascii="方正仿宋_GBK" w:eastAsia="方正仿宋_GBK" w:hAnsi="方正仿宋_GBK" w:cs="方正仿宋_GBK" w:hint="default"/>
                <w:lang w:eastAsia="zh-CN" w:bidi="ar"/>
              </w:rPr>
              <w:t>立支座2只加工更换，要求轴孔改为开口式，板材厚度不小于12mm，参照原图出图纸。</w:t>
            </w:r>
            <w:r>
              <w:rPr>
                <w:rStyle w:val="font41"/>
                <w:rFonts w:ascii="方正仿宋_GBK" w:eastAsia="方正仿宋_GBK" w:hAnsi="方正仿宋_GBK" w:cs="方正仿宋_GBK" w:hint="default"/>
                <w:lang w:eastAsia="zh-CN" w:bidi="ar"/>
              </w:rPr>
              <w:t>¢</w:t>
            </w:r>
            <w:r>
              <w:rPr>
                <w:rStyle w:val="font01"/>
                <w:rFonts w:ascii="方正仿宋_GBK" w:eastAsia="方正仿宋_GBK" w:hAnsi="方正仿宋_GBK" w:cs="方正仿宋_GBK" w:hint="default"/>
                <w:lang w:eastAsia="zh-CN" w:bidi="ar"/>
              </w:rPr>
              <w:t>710牵引滑轮4只照原规格更换(含轴承6228）</w:t>
            </w:r>
          </w:p>
        </w:tc>
        <w:tc>
          <w:tcPr>
            <w:tcW w:w="721" w:type="dxa"/>
            <w:tcBorders>
              <w:top w:val="single" w:sz="4" w:space="0" w:color="auto"/>
              <w:left w:val="nil"/>
              <w:bottom w:val="single" w:sz="4" w:space="0" w:color="auto"/>
              <w:right w:val="single" w:sz="4" w:space="0" w:color="auto"/>
            </w:tcBorders>
            <w:vAlign w:val="center"/>
          </w:tcPr>
          <w:p w14:paraId="49840C5B"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项</w:t>
            </w:r>
          </w:p>
        </w:tc>
        <w:tc>
          <w:tcPr>
            <w:tcW w:w="779" w:type="dxa"/>
            <w:tcBorders>
              <w:top w:val="single" w:sz="4" w:space="0" w:color="auto"/>
              <w:left w:val="nil"/>
              <w:bottom w:val="single" w:sz="4" w:space="0" w:color="auto"/>
              <w:right w:val="single" w:sz="4" w:space="0" w:color="auto"/>
            </w:tcBorders>
            <w:vAlign w:val="center"/>
          </w:tcPr>
          <w:p w14:paraId="69DACF61"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1</w:t>
            </w:r>
          </w:p>
        </w:tc>
        <w:tc>
          <w:tcPr>
            <w:tcW w:w="793" w:type="dxa"/>
            <w:tcBorders>
              <w:top w:val="single" w:sz="4" w:space="0" w:color="auto"/>
              <w:left w:val="nil"/>
              <w:bottom w:val="single" w:sz="4" w:space="0" w:color="auto"/>
              <w:right w:val="single" w:sz="4" w:space="0" w:color="auto"/>
            </w:tcBorders>
            <w:vAlign w:val="center"/>
          </w:tcPr>
          <w:p w14:paraId="0A52B1A8"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21761F59"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tcPr>
          <w:p w14:paraId="4B9D5E57" w14:textId="77777777" w:rsidR="007D05E9" w:rsidRDefault="007D05E9">
            <w:pPr>
              <w:jc w:val="center"/>
              <w:rPr>
                <w:rFonts w:ascii="仿宋" w:eastAsia="仿宋" w:hAnsi="仿宋"/>
                <w:sz w:val="24"/>
              </w:rPr>
            </w:pPr>
          </w:p>
        </w:tc>
      </w:tr>
      <w:tr w:rsidR="007D05E9" w14:paraId="0910A810"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7BD878D0" w14:textId="77777777" w:rsidR="007D05E9" w:rsidRDefault="007E7686">
            <w:pPr>
              <w:widowControl/>
              <w:jc w:val="center"/>
              <w:textAlignment w:val="center"/>
              <w:rPr>
                <w:rFonts w:ascii="方正仿宋_GBK" w:eastAsia="方正仿宋_GBK" w:hAnsi="方正仿宋_GBK" w:cs="方正仿宋_GBK"/>
                <w:color w:val="000000"/>
                <w:kern w:val="2"/>
                <w:sz w:val="24"/>
                <w:szCs w:val="24"/>
                <w:lang w:eastAsia="zh-CN"/>
              </w:rPr>
            </w:pPr>
            <w:r>
              <w:rPr>
                <w:rFonts w:ascii="方正仿宋_GBK" w:eastAsia="方正仿宋_GBK" w:hAnsi="方正仿宋_GBK" w:cs="方正仿宋_GBK" w:hint="eastAsia"/>
                <w:color w:val="000000"/>
                <w:sz w:val="24"/>
                <w:szCs w:val="24"/>
                <w:lang w:eastAsia="zh-CN" w:bidi="ar"/>
              </w:rPr>
              <w:t>3</w:t>
            </w:r>
          </w:p>
        </w:tc>
        <w:tc>
          <w:tcPr>
            <w:tcW w:w="2844" w:type="dxa"/>
            <w:tcBorders>
              <w:top w:val="single" w:sz="4" w:space="0" w:color="auto"/>
              <w:left w:val="nil"/>
              <w:bottom w:val="single" w:sz="4" w:space="0" w:color="auto"/>
              <w:right w:val="single" w:sz="4" w:space="0" w:color="auto"/>
            </w:tcBorders>
            <w:vAlign w:val="center"/>
          </w:tcPr>
          <w:p w14:paraId="3A9FC32B" w14:textId="77777777" w:rsidR="007D05E9" w:rsidRDefault="007E7686">
            <w:pPr>
              <w:widowControl/>
              <w:textAlignment w:val="center"/>
              <w:rPr>
                <w:rFonts w:ascii="方正仿宋_GBK" w:eastAsia="方正仿宋_GBK" w:hAnsi="方正仿宋_GBK" w:cs="方正仿宋_GBK"/>
                <w:color w:val="000000"/>
                <w:kern w:val="2"/>
                <w:sz w:val="24"/>
                <w:szCs w:val="24"/>
                <w:lang w:eastAsia="zh-CN"/>
              </w:rPr>
            </w:pPr>
            <w:r>
              <w:rPr>
                <w:rStyle w:val="font41"/>
                <w:rFonts w:ascii="方正仿宋_GBK" w:eastAsia="方正仿宋_GBK" w:hAnsi="方正仿宋_GBK" w:cs="方正仿宋_GBK" w:hint="default"/>
                <w:lang w:eastAsia="zh-CN" w:bidi="ar"/>
              </w:rPr>
              <w:t>¢</w:t>
            </w:r>
            <w:r>
              <w:rPr>
                <w:rStyle w:val="font01"/>
                <w:rFonts w:ascii="方正仿宋_GBK" w:eastAsia="方正仿宋_GBK" w:hAnsi="方正仿宋_GBK" w:cs="方正仿宋_GBK" w:hint="default"/>
                <w:lang w:eastAsia="zh-CN" w:bidi="ar"/>
              </w:rPr>
              <w:t>710双立支承滑轮WJ4252</w:t>
            </w:r>
          </w:p>
        </w:tc>
        <w:tc>
          <w:tcPr>
            <w:tcW w:w="721" w:type="dxa"/>
            <w:tcBorders>
              <w:top w:val="single" w:sz="4" w:space="0" w:color="auto"/>
              <w:left w:val="nil"/>
              <w:bottom w:val="single" w:sz="4" w:space="0" w:color="auto"/>
              <w:right w:val="single" w:sz="4" w:space="0" w:color="auto"/>
            </w:tcBorders>
            <w:vAlign w:val="center"/>
          </w:tcPr>
          <w:p w14:paraId="1E0F08FD" w14:textId="77777777" w:rsidR="007D05E9" w:rsidRDefault="007D05E9">
            <w:pPr>
              <w:jc w:val="center"/>
              <w:rPr>
                <w:rFonts w:ascii="仿宋" w:eastAsia="仿宋" w:hAnsi="仿宋"/>
                <w:sz w:val="24"/>
                <w:lang w:eastAsia="zh-CN"/>
              </w:rPr>
            </w:pPr>
          </w:p>
        </w:tc>
        <w:tc>
          <w:tcPr>
            <w:tcW w:w="779" w:type="dxa"/>
            <w:tcBorders>
              <w:top w:val="single" w:sz="4" w:space="0" w:color="auto"/>
              <w:left w:val="nil"/>
              <w:bottom w:val="single" w:sz="4" w:space="0" w:color="auto"/>
              <w:right w:val="single" w:sz="4" w:space="0" w:color="auto"/>
            </w:tcBorders>
            <w:vAlign w:val="center"/>
          </w:tcPr>
          <w:p w14:paraId="41D88683" w14:textId="77777777" w:rsidR="007D05E9" w:rsidRDefault="007D05E9">
            <w:pPr>
              <w:jc w:val="center"/>
              <w:rPr>
                <w:rFonts w:ascii="仿宋" w:eastAsia="仿宋" w:hAnsi="仿宋"/>
                <w:sz w:val="24"/>
                <w:lang w:eastAsia="zh-CN"/>
              </w:rPr>
            </w:pPr>
          </w:p>
        </w:tc>
        <w:tc>
          <w:tcPr>
            <w:tcW w:w="793" w:type="dxa"/>
            <w:tcBorders>
              <w:top w:val="single" w:sz="4" w:space="0" w:color="auto"/>
              <w:left w:val="nil"/>
              <w:bottom w:val="single" w:sz="4" w:space="0" w:color="auto"/>
              <w:right w:val="single" w:sz="4" w:space="0" w:color="auto"/>
            </w:tcBorders>
            <w:vAlign w:val="center"/>
          </w:tcPr>
          <w:p w14:paraId="2AAD16B3"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4D4C92F7"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tcPr>
          <w:p w14:paraId="0DAEE194" w14:textId="77777777" w:rsidR="007D05E9" w:rsidRDefault="007D05E9">
            <w:pPr>
              <w:jc w:val="center"/>
              <w:rPr>
                <w:rFonts w:ascii="仿宋" w:eastAsia="仿宋" w:hAnsi="仿宋"/>
                <w:sz w:val="24"/>
              </w:rPr>
            </w:pPr>
          </w:p>
        </w:tc>
      </w:tr>
      <w:tr w:rsidR="007D05E9" w14:paraId="2ABB084D"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5F0C1141" w14:textId="77777777" w:rsidR="007D05E9" w:rsidRDefault="007E7686">
            <w:pPr>
              <w:widowControl/>
              <w:jc w:val="center"/>
              <w:textAlignment w:val="center"/>
              <w:rPr>
                <w:rFonts w:ascii="方正仿宋_GBK" w:eastAsia="方正仿宋_GBK" w:hAnsi="方正仿宋_GBK" w:cs="方正仿宋_GBK"/>
                <w:color w:val="000000"/>
                <w:kern w:val="2"/>
                <w:sz w:val="24"/>
                <w:szCs w:val="24"/>
                <w:lang w:eastAsia="zh-CN"/>
              </w:rPr>
            </w:pPr>
            <w:r>
              <w:rPr>
                <w:rFonts w:ascii="方正仿宋_GBK" w:eastAsia="方正仿宋_GBK" w:hAnsi="方正仿宋_GBK" w:cs="方正仿宋_GBK" w:hint="eastAsia"/>
                <w:color w:val="000000"/>
                <w:sz w:val="24"/>
                <w:szCs w:val="24"/>
                <w:lang w:eastAsia="zh-CN" w:bidi="ar"/>
              </w:rPr>
              <w:t>3.1</w:t>
            </w:r>
          </w:p>
        </w:tc>
        <w:tc>
          <w:tcPr>
            <w:tcW w:w="2844" w:type="dxa"/>
            <w:tcBorders>
              <w:top w:val="single" w:sz="4" w:space="0" w:color="auto"/>
              <w:left w:val="nil"/>
              <w:bottom w:val="single" w:sz="4" w:space="0" w:color="auto"/>
              <w:right w:val="single" w:sz="4" w:space="0" w:color="auto"/>
            </w:tcBorders>
            <w:vAlign w:val="center"/>
          </w:tcPr>
          <w:p w14:paraId="6CFEC13A" w14:textId="77777777" w:rsidR="007D05E9" w:rsidRDefault="007E7686">
            <w:pPr>
              <w:widowControl/>
              <w:textAlignment w:val="center"/>
              <w:rPr>
                <w:rFonts w:ascii="方正仿宋_GBK" w:eastAsia="方正仿宋_GBK" w:hAnsi="方正仿宋_GBK" w:cs="方正仿宋_GBK"/>
                <w:color w:val="000000"/>
                <w:kern w:val="2"/>
                <w:sz w:val="24"/>
                <w:szCs w:val="24"/>
                <w:lang w:eastAsia="zh-CN"/>
              </w:rPr>
            </w:pPr>
            <w:r>
              <w:rPr>
                <w:rStyle w:val="font41"/>
                <w:rFonts w:ascii="方正仿宋_GBK" w:eastAsia="方正仿宋_GBK" w:hAnsi="方正仿宋_GBK" w:cs="方正仿宋_GBK" w:hint="default"/>
                <w:lang w:eastAsia="zh-CN" w:bidi="ar"/>
              </w:rPr>
              <w:t>¢</w:t>
            </w:r>
            <w:r>
              <w:rPr>
                <w:rStyle w:val="font01"/>
                <w:rFonts w:ascii="方正仿宋_GBK" w:eastAsia="方正仿宋_GBK" w:hAnsi="方正仿宋_GBK" w:cs="方正仿宋_GBK" w:hint="default"/>
                <w:lang w:eastAsia="zh-CN" w:bidi="ar"/>
              </w:rPr>
              <w:t>710支承</w:t>
            </w:r>
            <w:proofErr w:type="gramStart"/>
            <w:r>
              <w:rPr>
                <w:rStyle w:val="font01"/>
                <w:rFonts w:ascii="方正仿宋_GBK" w:eastAsia="方正仿宋_GBK" w:hAnsi="方正仿宋_GBK" w:cs="方正仿宋_GBK" w:hint="default"/>
                <w:lang w:eastAsia="zh-CN" w:bidi="ar"/>
              </w:rPr>
              <w:t>滑轮双</w:t>
            </w:r>
            <w:proofErr w:type="gramEnd"/>
            <w:r>
              <w:rPr>
                <w:rStyle w:val="font01"/>
                <w:rFonts w:ascii="方正仿宋_GBK" w:eastAsia="方正仿宋_GBK" w:hAnsi="方正仿宋_GBK" w:cs="方正仿宋_GBK" w:hint="default"/>
                <w:lang w:eastAsia="zh-CN" w:bidi="ar"/>
              </w:rPr>
              <w:t>立支座2只加工更换，要求轴孔改为开口式，板材厚度不小于12mm，参照原图出图纸。</w:t>
            </w:r>
            <w:r>
              <w:rPr>
                <w:rStyle w:val="font41"/>
                <w:rFonts w:ascii="方正仿宋_GBK" w:eastAsia="方正仿宋_GBK" w:hAnsi="方正仿宋_GBK" w:cs="方正仿宋_GBK" w:hint="default"/>
                <w:lang w:eastAsia="zh-CN" w:bidi="ar"/>
              </w:rPr>
              <w:t>¢</w:t>
            </w:r>
            <w:r>
              <w:rPr>
                <w:rStyle w:val="font01"/>
                <w:rFonts w:ascii="方正仿宋_GBK" w:eastAsia="方正仿宋_GBK" w:hAnsi="方正仿宋_GBK" w:cs="方正仿宋_GBK" w:hint="default"/>
                <w:lang w:eastAsia="zh-CN" w:bidi="ar"/>
              </w:rPr>
              <w:t>710支承滑轮4只照原规格更换(含轴承6228）</w:t>
            </w:r>
          </w:p>
        </w:tc>
        <w:tc>
          <w:tcPr>
            <w:tcW w:w="721" w:type="dxa"/>
            <w:tcBorders>
              <w:top w:val="single" w:sz="4" w:space="0" w:color="auto"/>
              <w:left w:val="nil"/>
              <w:bottom w:val="single" w:sz="4" w:space="0" w:color="auto"/>
              <w:right w:val="single" w:sz="4" w:space="0" w:color="auto"/>
            </w:tcBorders>
            <w:vAlign w:val="center"/>
          </w:tcPr>
          <w:p w14:paraId="0447CD61" w14:textId="77777777" w:rsidR="007D05E9" w:rsidRDefault="007E7686">
            <w:pPr>
              <w:widowControl/>
              <w:jc w:val="center"/>
              <w:textAlignment w:val="center"/>
              <w:rPr>
                <w:rFonts w:ascii="仿宋" w:eastAsia="仿宋" w:hAnsi="仿宋"/>
                <w:sz w:val="24"/>
                <w:highlight w:val="red"/>
                <w:lang w:eastAsia="zh-CN"/>
              </w:rPr>
            </w:pPr>
            <w:r>
              <w:rPr>
                <w:rFonts w:ascii="方正仿宋_GBK" w:eastAsia="方正仿宋_GBK" w:hAnsi="方正仿宋_GBK" w:cs="方正仿宋_GBK" w:hint="eastAsia"/>
                <w:color w:val="000000"/>
                <w:sz w:val="24"/>
                <w:szCs w:val="24"/>
                <w:lang w:eastAsia="zh-CN" w:bidi="ar"/>
              </w:rPr>
              <w:t>项</w:t>
            </w:r>
          </w:p>
        </w:tc>
        <w:tc>
          <w:tcPr>
            <w:tcW w:w="779" w:type="dxa"/>
            <w:tcBorders>
              <w:top w:val="single" w:sz="4" w:space="0" w:color="auto"/>
              <w:left w:val="nil"/>
              <w:bottom w:val="single" w:sz="4" w:space="0" w:color="auto"/>
              <w:right w:val="single" w:sz="4" w:space="0" w:color="auto"/>
            </w:tcBorders>
            <w:vAlign w:val="center"/>
          </w:tcPr>
          <w:p w14:paraId="519EA6BA" w14:textId="77777777" w:rsidR="007D05E9" w:rsidRDefault="007E7686">
            <w:pPr>
              <w:widowControl/>
              <w:jc w:val="center"/>
              <w:textAlignment w:val="center"/>
              <w:rPr>
                <w:rFonts w:ascii="仿宋" w:eastAsia="仿宋" w:hAnsi="仿宋"/>
                <w:sz w:val="24"/>
                <w:highlight w:val="red"/>
                <w:lang w:eastAsia="zh-CN"/>
              </w:rPr>
            </w:pPr>
            <w:r>
              <w:rPr>
                <w:rFonts w:ascii="方正仿宋_GBK" w:eastAsia="方正仿宋_GBK" w:hAnsi="方正仿宋_GBK" w:cs="方正仿宋_GBK" w:hint="eastAsia"/>
                <w:color w:val="000000"/>
                <w:sz w:val="24"/>
                <w:szCs w:val="24"/>
                <w:lang w:eastAsia="zh-CN" w:bidi="ar"/>
              </w:rPr>
              <w:t>1</w:t>
            </w:r>
          </w:p>
        </w:tc>
        <w:tc>
          <w:tcPr>
            <w:tcW w:w="793" w:type="dxa"/>
            <w:tcBorders>
              <w:top w:val="single" w:sz="4" w:space="0" w:color="auto"/>
              <w:left w:val="nil"/>
              <w:bottom w:val="single" w:sz="4" w:space="0" w:color="auto"/>
              <w:right w:val="single" w:sz="4" w:space="0" w:color="auto"/>
            </w:tcBorders>
            <w:vAlign w:val="center"/>
          </w:tcPr>
          <w:p w14:paraId="4E6F1904" w14:textId="77777777" w:rsidR="007D05E9" w:rsidRDefault="007D05E9">
            <w:pPr>
              <w:jc w:val="both"/>
              <w:rPr>
                <w:highlight w:val="red"/>
              </w:rPr>
            </w:pPr>
          </w:p>
        </w:tc>
        <w:tc>
          <w:tcPr>
            <w:tcW w:w="1010" w:type="dxa"/>
            <w:tcBorders>
              <w:top w:val="single" w:sz="4" w:space="0" w:color="auto"/>
              <w:left w:val="nil"/>
              <w:bottom w:val="single" w:sz="4" w:space="0" w:color="auto"/>
              <w:right w:val="single" w:sz="4" w:space="0" w:color="auto"/>
            </w:tcBorders>
            <w:vAlign w:val="center"/>
          </w:tcPr>
          <w:p w14:paraId="171F9A6D" w14:textId="77777777" w:rsidR="007D05E9" w:rsidRDefault="007D05E9">
            <w:pPr>
              <w:jc w:val="center"/>
              <w:rPr>
                <w:rFonts w:ascii="仿宋" w:eastAsia="仿宋" w:hAnsi="仿宋"/>
                <w:sz w:val="24"/>
                <w:highlight w:val="red"/>
              </w:rPr>
            </w:pPr>
          </w:p>
        </w:tc>
        <w:tc>
          <w:tcPr>
            <w:tcW w:w="1875" w:type="dxa"/>
            <w:tcBorders>
              <w:left w:val="nil"/>
              <w:bottom w:val="single" w:sz="4" w:space="0" w:color="auto"/>
              <w:right w:val="single" w:sz="4" w:space="0" w:color="auto"/>
            </w:tcBorders>
          </w:tcPr>
          <w:p w14:paraId="3274179F" w14:textId="77777777" w:rsidR="007D05E9" w:rsidRDefault="007D05E9">
            <w:pPr>
              <w:jc w:val="center"/>
              <w:rPr>
                <w:rFonts w:ascii="仿宋" w:eastAsia="仿宋" w:hAnsi="仿宋"/>
                <w:sz w:val="24"/>
                <w:highlight w:val="red"/>
              </w:rPr>
            </w:pPr>
          </w:p>
        </w:tc>
      </w:tr>
      <w:tr w:rsidR="007D05E9" w14:paraId="3B9059DE"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643A4E22" w14:textId="77777777" w:rsidR="007D05E9" w:rsidRDefault="007E7686">
            <w:pPr>
              <w:widowControl/>
              <w:jc w:val="center"/>
              <w:textAlignment w:val="center"/>
              <w:rPr>
                <w:rFonts w:ascii="方正仿宋_GBK" w:eastAsia="方正仿宋_GBK" w:hAnsi="方正仿宋_GBK" w:cs="方正仿宋_GBK"/>
                <w:color w:val="000000"/>
                <w:kern w:val="2"/>
                <w:sz w:val="24"/>
                <w:szCs w:val="24"/>
                <w:lang w:eastAsia="zh-CN"/>
              </w:rPr>
            </w:pPr>
            <w:r>
              <w:rPr>
                <w:rFonts w:ascii="方正仿宋_GBK" w:eastAsia="方正仿宋_GBK" w:hAnsi="方正仿宋_GBK" w:cs="方正仿宋_GBK" w:hint="eastAsia"/>
                <w:color w:val="000000"/>
                <w:sz w:val="24"/>
                <w:szCs w:val="24"/>
                <w:lang w:eastAsia="zh-CN" w:bidi="ar"/>
              </w:rPr>
              <w:t>4</w:t>
            </w:r>
          </w:p>
        </w:tc>
        <w:tc>
          <w:tcPr>
            <w:tcW w:w="2844" w:type="dxa"/>
            <w:tcBorders>
              <w:top w:val="single" w:sz="4" w:space="0" w:color="auto"/>
              <w:left w:val="nil"/>
              <w:bottom w:val="single" w:sz="4" w:space="0" w:color="auto"/>
              <w:right w:val="single" w:sz="4" w:space="0" w:color="auto"/>
            </w:tcBorders>
            <w:vAlign w:val="center"/>
          </w:tcPr>
          <w:p w14:paraId="2BD4583A" w14:textId="77777777" w:rsidR="007D05E9" w:rsidRDefault="007E7686">
            <w:pPr>
              <w:widowControl/>
              <w:textAlignment w:val="center"/>
              <w:rPr>
                <w:rFonts w:ascii="方正仿宋_GBK" w:eastAsia="方正仿宋_GBK" w:hAnsi="方正仿宋_GBK" w:cs="方正仿宋_GBK"/>
                <w:color w:val="000000"/>
                <w:kern w:val="2"/>
                <w:sz w:val="24"/>
                <w:szCs w:val="24"/>
                <w:lang w:eastAsia="zh-CN"/>
              </w:rPr>
            </w:pPr>
            <w:r>
              <w:rPr>
                <w:rStyle w:val="font41"/>
                <w:rFonts w:ascii="方正仿宋_GBK" w:eastAsia="方正仿宋_GBK" w:hAnsi="方正仿宋_GBK" w:cs="方正仿宋_GBK" w:hint="default"/>
                <w:lang w:eastAsia="zh-CN" w:bidi="ar"/>
              </w:rPr>
              <w:t>¢</w:t>
            </w:r>
            <w:r>
              <w:rPr>
                <w:rStyle w:val="font01"/>
                <w:rFonts w:ascii="方正仿宋_GBK" w:eastAsia="方正仿宋_GBK" w:hAnsi="方正仿宋_GBK" w:cs="方正仿宋_GBK" w:hint="default"/>
                <w:lang w:eastAsia="zh-CN" w:bidi="ar"/>
              </w:rPr>
              <w:t>650单立支承滑轮WJ4201</w:t>
            </w:r>
          </w:p>
        </w:tc>
        <w:tc>
          <w:tcPr>
            <w:tcW w:w="721" w:type="dxa"/>
            <w:tcBorders>
              <w:top w:val="single" w:sz="4" w:space="0" w:color="auto"/>
              <w:left w:val="nil"/>
              <w:bottom w:val="single" w:sz="4" w:space="0" w:color="auto"/>
              <w:right w:val="single" w:sz="4" w:space="0" w:color="auto"/>
            </w:tcBorders>
            <w:vAlign w:val="center"/>
          </w:tcPr>
          <w:p w14:paraId="0C4975CD" w14:textId="77777777" w:rsidR="007D05E9" w:rsidRDefault="007D05E9">
            <w:pPr>
              <w:jc w:val="center"/>
              <w:rPr>
                <w:rFonts w:ascii="仿宋" w:eastAsia="仿宋" w:hAnsi="仿宋"/>
                <w:sz w:val="24"/>
                <w:highlight w:val="red"/>
                <w:lang w:eastAsia="zh-CN"/>
              </w:rPr>
            </w:pPr>
          </w:p>
        </w:tc>
        <w:tc>
          <w:tcPr>
            <w:tcW w:w="779" w:type="dxa"/>
            <w:tcBorders>
              <w:top w:val="single" w:sz="4" w:space="0" w:color="auto"/>
              <w:left w:val="nil"/>
              <w:bottom w:val="single" w:sz="4" w:space="0" w:color="auto"/>
              <w:right w:val="single" w:sz="4" w:space="0" w:color="auto"/>
            </w:tcBorders>
            <w:vAlign w:val="center"/>
          </w:tcPr>
          <w:p w14:paraId="7938ECF2" w14:textId="77777777" w:rsidR="007D05E9" w:rsidRDefault="007D05E9">
            <w:pPr>
              <w:jc w:val="center"/>
              <w:rPr>
                <w:rFonts w:ascii="仿宋" w:eastAsia="仿宋" w:hAnsi="仿宋"/>
                <w:sz w:val="24"/>
                <w:highlight w:val="red"/>
                <w:lang w:eastAsia="zh-CN"/>
              </w:rPr>
            </w:pPr>
          </w:p>
        </w:tc>
        <w:tc>
          <w:tcPr>
            <w:tcW w:w="793" w:type="dxa"/>
            <w:tcBorders>
              <w:top w:val="single" w:sz="4" w:space="0" w:color="auto"/>
              <w:left w:val="nil"/>
              <w:bottom w:val="single" w:sz="4" w:space="0" w:color="auto"/>
              <w:right w:val="single" w:sz="4" w:space="0" w:color="auto"/>
            </w:tcBorders>
            <w:vAlign w:val="center"/>
          </w:tcPr>
          <w:p w14:paraId="17E6F7F4" w14:textId="77777777" w:rsidR="007D05E9" w:rsidRDefault="007D05E9">
            <w:pPr>
              <w:jc w:val="both"/>
              <w:rPr>
                <w:highlight w:val="red"/>
              </w:rPr>
            </w:pPr>
          </w:p>
        </w:tc>
        <w:tc>
          <w:tcPr>
            <w:tcW w:w="1010" w:type="dxa"/>
            <w:tcBorders>
              <w:top w:val="single" w:sz="4" w:space="0" w:color="auto"/>
              <w:left w:val="nil"/>
              <w:bottom w:val="single" w:sz="4" w:space="0" w:color="auto"/>
              <w:right w:val="single" w:sz="4" w:space="0" w:color="auto"/>
            </w:tcBorders>
            <w:vAlign w:val="center"/>
          </w:tcPr>
          <w:p w14:paraId="12C2FED2" w14:textId="77777777" w:rsidR="007D05E9" w:rsidRDefault="007D05E9">
            <w:pPr>
              <w:jc w:val="center"/>
              <w:rPr>
                <w:rFonts w:ascii="仿宋" w:eastAsia="仿宋" w:hAnsi="仿宋"/>
                <w:sz w:val="24"/>
                <w:highlight w:val="red"/>
              </w:rPr>
            </w:pPr>
          </w:p>
        </w:tc>
        <w:tc>
          <w:tcPr>
            <w:tcW w:w="1875" w:type="dxa"/>
            <w:tcBorders>
              <w:left w:val="nil"/>
              <w:bottom w:val="single" w:sz="4" w:space="0" w:color="auto"/>
              <w:right w:val="single" w:sz="4" w:space="0" w:color="auto"/>
            </w:tcBorders>
          </w:tcPr>
          <w:p w14:paraId="5DB67416" w14:textId="77777777" w:rsidR="007D05E9" w:rsidRDefault="007D05E9">
            <w:pPr>
              <w:jc w:val="center"/>
              <w:rPr>
                <w:rFonts w:ascii="仿宋" w:eastAsia="仿宋" w:hAnsi="仿宋"/>
                <w:sz w:val="24"/>
                <w:highlight w:val="red"/>
              </w:rPr>
            </w:pPr>
          </w:p>
        </w:tc>
      </w:tr>
      <w:tr w:rsidR="007D05E9" w14:paraId="75CA041D"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2BD46660" w14:textId="77777777" w:rsidR="007D05E9" w:rsidRDefault="007E7686">
            <w:pPr>
              <w:widowControl/>
              <w:jc w:val="center"/>
              <w:textAlignment w:val="center"/>
              <w:rPr>
                <w:rFonts w:ascii="方正仿宋_GBK" w:eastAsia="方正仿宋_GBK" w:hAnsi="方正仿宋_GBK" w:cs="方正仿宋_GBK"/>
                <w:color w:val="000000"/>
                <w:kern w:val="2"/>
                <w:sz w:val="24"/>
                <w:szCs w:val="24"/>
                <w:lang w:eastAsia="zh-CN"/>
              </w:rPr>
            </w:pPr>
            <w:r>
              <w:rPr>
                <w:rFonts w:ascii="方正仿宋_GBK" w:eastAsia="方正仿宋_GBK" w:hAnsi="方正仿宋_GBK" w:cs="方正仿宋_GBK" w:hint="eastAsia"/>
                <w:color w:val="000000"/>
                <w:sz w:val="24"/>
                <w:szCs w:val="24"/>
                <w:lang w:eastAsia="zh-CN" w:bidi="ar"/>
              </w:rPr>
              <w:t>4.1</w:t>
            </w:r>
          </w:p>
        </w:tc>
        <w:tc>
          <w:tcPr>
            <w:tcW w:w="2844" w:type="dxa"/>
            <w:tcBorders>
              <w:top w:val="single" w:sz="4" w:space="0" w:color="auto"/>
              <w:left w:val="nil"/>
              <w:bottom w:val="single" w:sz="4" w:space="0" w:color="auto"/>
              <w:right w:val="single" w:sz="4" w:space="0" w:color="auto"/>
            </w:tcBorders>
            <w:vAlign w:val="center"/>
          </w:tcPr>
          <w:p w14:paraId="0E684AB8" w14:textId="77777777" w:rsidR="007D05E9" w:rsidRDefault="007E7686">
            <w:pPr>
              <w:widowControl/>
              <w:textAlignment w:val="center"/>
              <w:rPr>
                <w:rFonts w:ascii="方正仿宋_GBK" w:eastAsia="方正仿宋_GBK" w:hAnsi="方正仿宋_GBK" w:cs="方正仿宋_GBK"/>
                <w:color w:val="000000"/>
                <w:kern w:val="2"/>
                <w:sz w:val="24"/>
                <w:szCs w:val="24"/>
                <w:lang w:eastAsia="zh-CN"/>
              </w:rPr>
            </w:pPr>
            <w:r>
              <w:rPr>
                <w:rStyle w:val="font41"/>
                <w:rFonts w:ascii="方正仿宋_GBK" w:eastAsia="方正仿宋_GBK" w:hAnsi="方正仿宋_GBK" w:cs="方正仿宋_GBK" w:hint="default"/>
                <w:lang w:eastAsia="zh-CN" w:bidi="ar"/>
              </w:rPr>
              <w:t>¢</w:t>
            </w:r>
            <w:r>
              <w:rPr>
                <w:rStyle w:val="font01"/>
                <w:rFonts w:ascii="方正仿宋_GBK" w:eastAsia="方正仿宋_GBK" w:hAnsi="方正仿宋_GBK" w:cs="方正仿宋_GBK" w:hint="default"/>
                <w:lang w:eastAsia="zh-CN" w:bidi="ar"/>
              </w:rPr>
              <w:t>650支承滑轮单立支座4只加工更换，要求轴孔改为开口式，板材厚度不小于12mm，参照原图出图纸。</w:t>
            </w:r>
            <w:r>
              <w:rPr>
                <w:rStyle w:val="font41"/>
                <w:rFonts w:ascii="方正仿宋_GBK" w:eastAsia="方正仿宋_GBK" w:hAnsi="方正仿宋_GBK" w:cs="方正仿宋_GBK" w:hint="default"/>
                <w:lang w:eastAsia="zh-CN" w:bidi="ar"/>
              </w:rPr>
              <w:t>¢</w:t>
            </w:r>
            <w:r>
              <w:rPr>
                <w:rStyle w:val="font01"/>
                <w:rFonts w:ascii="方正仿宋_GBK" w:eastAsia="方正仿宋_GBK" w:hAnsi="方正仿宋_GBK" w:cs="方正仿宋_GBK" w:hint="default"/>
                <w:lang w:eastAsia="zh-CN" w:bidi="ar"/>
              </w:rPr>
              <w:t>650支承滑轮4只照原规格更换（含轴承6226）</w:t>
            </w:r>
          </w:p>
        </w:tc>
        <w:tc>
          <w:tcPr>
            <w:tcW w:w="721" w:type="dxa"/>
            <w:tcBorders>
              <w:top w:val="single" w:sz="4" w:space="0" w:color="auto"/>
              <w:left w:val="nil"/>
              <w:bottom w:val="single" w:sz="4" w:space="0" w:color="auto"/>
              <w:right w:val="single" w:sz="4" w:space="0" w:color="auto"/>
            </w:tcBorders>
            <w:vAlign w:val="center"/>
          </w:tcPr>
          <w:p w14:paraId="52072027" w14:textId="77777777" w:rsidR="007D05E9" w:rsidRDefault="007E7686">
            <w:pPr>
              <w:widowControl/>
              <w:jc w:val="center"/>
              <w:textAlignment w:val="center"/>
              <w:rPr>
                <w:rFonts w:ascii="仿宋" w:eastAsia="仿宋" w:hAnsi="仿宋"/>
                <w:color w:val="FF0000"/>
                <w:sz w:val="24"/>
                <w:lang w:eastAsia="zh-CN"/>
              </w:rPr>
            </w:pPr>
            <w:r>
              <w:rPr>
                <w:rFonts w:ascii="方正仿宋_GBK" w:eastAsia="方正仿宋_GBK" w:hAnsi="方正仿宋_GBK" w:cs="方正仿宋_GBK" w:hint="eastAsia"/>
                <w:color w:val="000000"/>
                <w:sz w:val="24"/>
                <w:szCs w:val="24"/>
                <w:lang w:eastAsia="zh-CN" w:bidi="ar"/>
              </w:rPr>
              <w:t>项</w:t>
            </w:r>
          </w:p>
        </w:tc>
        <w:tc>
          <w:tcPr>
            <w:tcW w:w="779" w:type="dxa"/>
            <w:tcBorders>
              <w:top w:val="single" w:sz="4" w:space="0" w:color="auto"/>
              <w:left w:val="nil"/>
              <w:bottom w:val="single" w:sz="4" w:space="0" w:color="auto"/>
              <w:right w:val="single" w:sz="4" w:space="0" w:color="auto"/>
            </w:tcBorders>
            <w:vAlign w:val="center"/>
          </w:tcPr>
          <w:p w14:paraId="7669518E" w14:textId="77777777" w:rsidR="007D05E9" w:rsidRDefault="007E7686">
            <w:pPr>
              <w:widowControl/>
              <w:jc w:val="center"/>
              <w:textAlignment w:val="center"/>
              <w:rPr>
                <w:rFonts w:ascii="仿宋" w:eastAsia="仿宋" w:hAnsi="仿宋"/>
                <w:color w:val="FF0000"/>
                <w:sz w:val="24"/>
                <w:lang w:eastAsia="zh-CN"/>
              </w:rPr>
            </w:pPr>
            <w:r>
              <w:rPr>
                <w:rFonts w:ascii="方正仿宋_GBK" w:eastAsia="方正仿宋_GBK" w:hAnsi="方正仿宋_GBK" w:cs="方正仿宋_GBK" w:hint="eastAsia"/>
                <w:color w:val="000000"/>
                <w:sz w:val="24"/>
                <w:szCs w:val="24"/>
                <w:lang w:eastAsia="zh-CN" w:bidi="ar"/>
              </w:rPr>
              <w:t>1</w:t>
            </w:r>
          </w:p>
        </w:tc>
        <w:tc>
          <w:tcPr>
            <w:tcW w:w="793" w:type="dxa"/>
            <w:tcBorders>
              <w:top w:val="single" w:sz="4" w:space="0" w:color="auto"/>
              <w:left w:val="nil"/>
              <w:bottom w:val="single" w:sz="4" w:space="0" w:color="auto"/>
              <w:right w:val="single" w:sz="4" w:space="0" w:color="auto"/>
            </w:tcBorders>
            <w:vAlign w:val="center"/>
          </w:tcPr>
          <w:p w14:paraId="416AA92D" w14:textId="77777777" w:rsidR="007D05E9" w:rsidRDefault="007D05E9">
            <w:pPr>
              <w:jc w:val="both"/>
              <w:rPr>
                <w:color w:val="FF0000"/>
              </w:rPr>
            </w:pPr>
          </w:p>
        </w:tc>
        <w:tc>
          <w:tcPr>
            <w:tcW w:w="1010" w:type="dxa"/>
            <w:tcBorders>
              <w:top w:val="single" w:sz="4" w:space="0" w:color="auto"/>
              <w:left w:val="nil"/>
              <w:bottom w:val="single" w:sz="4" w:space="0" w:color="auto"/>
              <w:right w:val="single" w:sz="4" w:space="0" w:color="auto"/>
            </w:tcBorders>
            <w:vAlign w:val="center"/>
          </w:tcPr>
          <w:p w14:paraId="33E8EF1A" w14:textId="77777777" w:rsidR="007D05E9" w:rsidRDefault="007D05E9">
            <w:pPr>
              <w:jc w:val="center"/>
              <w:rPr>
                <w:rFonts w:ascii="仿宋" w:eastAsia="仿宋" w:hAnsi="仿宋"/>
                <w:color w:val="FF0000"/>
                <w:sz w:val="24"/>
              </w:rPr>
            </w:pPr>
          </w:p>
        </w:tc>
        <w:tc>
          <w:tcPr>
            <w:tcW w:w="1875" w:type="dxa"/>
            <w:tcBorders>
              <w:left w:val="nil"/>
              <w:bottom w:val="single" w:sz="4" w:space="0" w:color="auto"/>
              <w:right w:val="single" w:sz="4" w:space="0" w:color="auto"/>
            </w:tcBorders>
          </w:tcPr>
          <w:p w14:paraId="0A29846D" w14:textId="77777777" w:rsidR="007D05E9" w:rsidRDefault="007D05E9">
            <w:pPr>
              <w:jc w:val="center"/>
              <w:rPr>
                <w:rFonts w:ascii="仿宋" w:eastAsia="仿宋" w:hAnsi="仿宋"/>
                <w:color w:val="FF0000"/>
                <w:sz w:val="24"/>
              </w:rPr>
            </w:pPr>
          </w:p>
        </w:tc>
      </w:tr>
      <w:tr w:rsidR="007D05E9" w14:paraId="2A52565F"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620CC76A" w14:textId="77777777" w:rsidR="007D05E9" w:rsidRDefault="007E7686">
            <w:pPr>
              <w:widowControl/>
              <w:jc w:val="center"/>
              <w:textAlignment w:val="center"/>
              <w:rPr>
                <w:rFonts w:ascii="方正仿宋_GBK" w:eastAsia="方正仿宋_GBK" w:hAnsi="方正仿宋_GBK" w:cs="方正仿宋_GBK"/>
                <w:color w:val="000000"/>
                <w:kern w:val="2"/>
                <w:sz w:val="24"/>
                <w:szCs w:val="24"/>
                <w:lang w:eastAsia="zh-CN"/>
              </w:rPr>
            </w:pPr>
            <w:r>
              <w:rPr>
                <w:rFonts w:ascii="方正仿宋_GBK" w:eastAsia="方正仿宋_GBK" w:hAnsi="方正仿宋_GBK" w:cs="方正仿宋_GBK" w:hint="eastAsia"/>
                <w:color w:val="000000"/>
                <w:sz w:val="24"/>
                <w:szCs w:val="24"/>
                <w:lang w:eastAsia="zh-CN" w:bidi="ar"/>
              </w:rPr>
              <w:t>5</w:t>
            </w:r>
          </w:p>
        </w:tc>
        <w:tc>
          <w:tcPr>
            <w:tcW w:w="2844" w:type="dxa"/>
            <w:tcBorders>
              <w:top w:val="single" w:sz="4" w:space="0" w:color="auto"/>
              <w:left w:val="nil"/>
              <w:bottom w:val="single" w:sz="4" w:space="0" w:color="auto"/>
              <w:right w:val="single" w:sz="4" w:space="0" w:color="auto"/>
            </w:tcBorders>
            <w:vAlign w:val="center"/>
          </w:tcPr>
          <w:p w14:paraId="1F4B2984" w14:textId="77777777" w:rsidR="007D05E9" w:rsidRDefault="007E7686">
            <w:pPr>
              <w:widowControl/>
              <w:textAlignment w:val="center"/>
              <w:rPr>
                <w:rFonts w:ascii="方正仿宋_GBK" w:eastAsia="方正仿宋_GBK" w:hAnsi="方正仿宋_GBK" w:cs="方正仿宋_GBK"/>
                <w:color w:val="000000"/>
                <w:kern w:val="2"/>
                <w:sz w:val="24"/>
                <w:szCs w:val="24"/>
                <w:lang w:eastAsia="zh-CN"/>
              </w:rPr>
            </w:pPr>
            <w:r>
              <w:rPr>
                <w:rFonts w:ascii="方正仿宋_GBK" w:eastAsia="方正仿宋_GBK" w:hAnsi="方正仿宋_GBK" w:cs="方正仿宋_GBK" w:hint="eastAsia"/>
                <w:color w:val="000000"/>
                <w:sz w:val="24"/>
                <w:szCs w:val="24"/>
                <w:lang w:eastAsia="zh-CN" w:bidi="ar"/>
              </w:rPr>
              <w:t>托辊</w:t>
            </w:r>
          </w:p>
        </w:tc>
        <w:tc>
          <w:tcPr>
            <w:tcW w:w="721" w:type="dxa"/>
            <w:tcBorders>
              <w:top w:val="single" w:sz="4" w:space="0" w:color="auto"/>
              <w:left w:val="nil"/>
              <w:bottom w:val="single" w:sz="4" w:space="0" w:color="auto"/>
              <w:right w:val="single" w:sz="4" w:space="0" w:color="auto"/>
            </w:tcBorders>
            <w:vAlign w:val="center"/>
          </w:tcPr>
          <w:p w14:paraId="21847809" w14:textId="77777777" w:rsidR="007D05E9" w:rsidRDefault="007D05E9">
            <w:pPr>
              <w:jc w:val="center"/>
              <w:rPr>
                <w:rFonts w:ascii="仿宋" w:eastAsia="仿宋" w:hAnsi="仿宋"/>
                <w:sz w:val="24"/>
                <w:lang w:eastAsia="zh-CN"/>
              </w:rPr>
            </w:pPr>
          </w:p>
        </w:tc>
        <w:tc>
          <w:tcPr>
            <w:tcW w:w="779" w:type="dxa"/>
            <w:tcBorders>
              <w:top w:val="single" w:sz="4" w:space="0" w:color="auto"/>
              <w:left w:val="nil"/>
              <w:bottom w:val="single" w:sz="4" w:space="0" w:color="auto"/>
              <w:right w:val="single" w:sz="4" w:space="0" w:color="auto"/>
            </w:tcBorders>
            <w:vAlign w:val="center"/>
          </w:tcPr>
          <w:p w14:paraId="71FDA4E4" w14:textId="77777777" w:rsidR="007D05E9" w:rsidRDefault="007D05E9">
            <w:pPr>
              <w:jc w:val="center"/>
              <w:rPr>
                <w:rFonts w:ascii="仿宋" w:eastAsia="仿宋" w:hAnsi="仿宋"/>
                <w:sz w:val="24"/>
                <w:lang w:eastAsia="zh-CN"/>
              </w:rPr>
            </w:pPr>
          </w:p>
        </w:tc>
        <w:tc>
          <w:tcPr>
            <w:tcW w:w="793" w:type="dxa"/>
            <w:tcBorders>
              <w:top w:val="single" w:sz="4" w:space="0" w:color="auto"/>
              <w:left w:val="nil"/>
              <w:bottom w:val="single" w:sz="4" w:space="0" w:color="auto"/>
              <w:right w:val="single" w:sz="4" w:space="0" w:color="auto"/>
            </w:tcBorders>
            <w:vAlign w:val="center"/>
          </w:tcPr>
          <w:p w14:paraId="2AABC4CD"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1AA9BD9F"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tcPr>
          <w:p w14:paraId="7CDC4BBC" w14:textId="77777777" w:rsidR="007D05E9" w:rsidRDefault="007D05E9">
            <w:pPr>
              <w:jc w:val="center"/>
              <w:rPr>
                <w:rFonts w:ascii="仿宋" w:eastAsia="仿宋" w:hAnsi="仿宋"/>
                <w:sz w:val="24"/>
              </w:rPr>
            </w:pPr>
          </w:p>
        </w:tc>
      </w:tr>
      <w:tr w:rsidR="007D05E9" w14:paraId="71678A43"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33C843B8" w14:textId="77777777" w:rsidR="007D05E9" w:rsidRDefault="007E7686">
            <w:pPr>
              <w:widowControl/>
              <w:jc w:val="center"/>
              <w:textAlignment w:val="center"/>
              <w:rPr>
                <w:rFonts w:ascii="方正仿宋_GBK" w:eastAsia="方正仿宋_GBK" w:hAnsi="方正仿宋_GBK" w:cs="方正仿宋_GBK"/>
                <w:color w:val="000000"/>
                <w:kern w:val="2"/>
                <w:sz w:val="24"/>
                <w:szCs w:val="24"/>
                <w:lang w:eastAsia="zh-CN"/>
              </w:rPr>
            </w:pPr>
            <w:r>
              <w:rPr>
                <w:rFonts w:ascii="方正仿宋_GBK" w:eastAsia="方正仿宋_GBK" w:hAnsi="方正仿宋_GBK" w:cs="方正仿宋_GBK" w:hint="eastAsia"/>
                <w:color w:val="000000"/>
                <w:sz w:val="24"/>
                <w:szCs w:val="24"/>
                <w:lang w:eastAsia="zh-CN" w:bidi="ar"/>
              </w:rPr>
              <w:t>5.1</w:t>
            </w:r>
          </w:p>
        </w:tc>
        <w:tc>
          <w:tcPr>
            <w:tcW w:w="2844" w:type="dxa"/>
            <w:tcBorders>
              <w:top w:val="single" w:sz="4" w:space="0" w:color="auto"/>
              <w:left w:val="nil"/>
              <w:bottom w:val="single" w:sz="4" w:space="0" w:color="auto"/>
              <w:right w:val="single" w:sz="4" w:space="0" w:color="auto"/>
            </w:tcBorders>
            <w:vAlign w:val="center"/>
          </w:tcPr>
          <w:p w14:paraId="24DAAF14" w14:textId="77777777" w:rsidR="007D05E9" w:rsidRDefault="007E7686">
            <w:pPr>
              <w:widowControl/>
              <w:textAlignment w:val="center"/>
              <w:rPr>
                <w:rFonts w:ascii="方正仿宋_GBK" w:eastAsia="方正仿宋_GBK" w:hAnsi="方正仿宋_GBK" w:cs="方正仿宋_GBK"/>
                <w:color w:val="000000"/>
                <w:kern w:val="2"/>
                <w:sz w:val="24"/>
                <w:szCs w:val="24"/>
                <w:lang w:eastAsia="zh-CN"/>
              </w:rPr>
            </w:pPr>
            <w:r>
              <w:rPr>
                <w:rFonts w:ascii="方正仿宋_GBK" w:eastAsia="方正仿宋_GBK" w:hAnsi="方正仿宋_GBK" w:cs="方正仿宋_GBK" w:hint="eastAsia"/>
                <w:color w:val="000000"/>
                <w:sz w:val="24"/>
                <w:szCs w:val="24"/>
                <w:lang w:eastAsia="zh-CN" w:bidi="ar"/>
              </w:rPr>
              <w:t>钢丝绳沟托辊总成换新安装（换为尼龙托辊），调整标高</w:t>
            </w:r>
          </w:p>
        </w:tc>
        <w:tc>
          <w:tcPr>
            <w:tcW w:w="721" w:type="dxa"/>
            <w:tcBorders>
              <w:top w:val="single" w:sz="4" w:space="0" w:color="auto"/>
              <w:left w:val="nil"/>
              <w:bottom w:val="single" w:sz="4" w:space="0" w:color="auto"/>
              <w:right w:val="single" w:sz="4" w:space="0" w:color="auto"/>
            </w:tcBorders>
            <w:vAlign w:val="center"/>
          </w:tcPr>
          <w:p w14:paraId="747B65CF"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只</w:t>
            </w:r>
          </w:p>
        </w:tc>
        <w:tc>
          <w:tcPr>
            <w:tcW w:w="779" w:type="dxa"/>
            <w:tcBorders>
              <w:top w:val="single" w:sz="4" w:space="0" w:color="auto"/>
              <w:left w:val="nil"/>
              <w:bottom w:val="single" w:sz="4" w:space="0" w:color="auto"/>
              <w:right w:val="single" w:sz="4" w:space="0" w:color="auto"/>
            </w:tcBorders>
            <w:vAlign w:val="center"/>
          </w:tcPr>
          <w:p w14:paraId="3CFDA458"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18</w:t>
            </w:r>
          </w:p>
        </w:tc>
        <w:tc>
          <w:tcPr>
            <w:tcW w:w="793" w:type="dxa"/>
            <w:tcBorders>
              <w:top w:val="single" w:sz="4" w:space="0" w:color="auto"/>
              <w:left w:val="nil"/>
              <w:bottom w:val="single" w:sz="4" w:space="0" w:color="auto"/>
              <w:right w:val="single" w:sz="4" w:space="0" w:color="auto"/>
            </w:tcBorders>
            <w:vAlign w:val="center"/>
          </w:tcPr>
          <w:p w14:paraId="69969E68"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5247DED6"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tcPr>
          <w:p w14:paraId="2A3C9687" w14:textId="77777777" w:rsidR="007D05E9" w:rsidRDefault="007D05E9">
            <w:pPr>
              <w:jc w:val="center"/>
              <w:rPr>
                <w:rFonts w:ascii="仿宋" w:eastAsia="仿宋" w:hAnsi="仿宋"/>
                <w:sz w:val="24"/>
              </w:rPr>
            </w:pPr>
          </w:p>
        </w:tc>
      </w:tr>
      <w:tr w:rsidR="007D05E9" w14:paraId="1C0859F7"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2C3028A6" w14:textId="77777777" w:rsidR="007D05E9" w:rsidRDefault="007E7686">
            <w:pPr>
              <w:widowControl/>
              <w:jc w:val="center"/>
              <w:textAlignment w:val="center"/>
              <w:rPr>
                <w:rFonts w:ascii="方正仿宋_GBK" w:eastAsia="方正仿宋_GBK" w:hAnsi="方正仿宋_GBK" w:cs="方正仿宋_GBK"/>
                <w:color w:val="000000"/>
                <w:kern w:val="2"/>
                <w:sz w:val="24"/>
                <w:szCs w:val="24"/>
                <w:lang w:eastAsia="zh-CN"/>
              </w:rPr>
            </w:pPr>
            <w:r>
              <w:rPr>
                <w:rFonts w:ascii="方正仿宋_GBK" w:eastAsia="方正仿宋_GBK" w:hAnsi="方正仿宋_GBK" w:cs="方正仿宋_GBK" w:hint="eastAsia"/>
                <w:color w:val="000000"/>
                <w:sz w:val="24"/>
                <w:szCs w:val="24"/>
                <w:lang w:eastAsia="zh-CN" w:bidi="ar"/>
              </w:rPr>
              <w:t>6</w:t>
            </w:r>
          </w:p>
        </w:tc>
        <w:tc>
          <w:tcPr>
            <w:tcW w:w="2844" w:type="dxa"/>
            <w:tcBorders>
              <w:top w:val="single" w:sz="4" w:space="0" w:color="auto"/>
              <w:left w:val="nil"/>
              <w:bottom w:val="single" w:sz="4" w:space="0" w:color="auto"/>
              <w:right w:val="single" w:sz="4" w:space="0" w:color="auto"/>
            </w:tcBorders>
            <w:vAlign w:val="center"/>
          </w:tcPr>
          <w:p w14:paraId="4E9428F8" w14:textId="77777777" w:rsidR="007D05E9" w:rsidRDefault="007E7686">
            <w:pPr>
              <w:widowControl/>
              <w:textAlignment w:val="center"/>
              <w:rPr>
                <w:rFonts w:ascii="方正仿宋_GBK" w:eastAsia="方正仿宋_GBK" w:hAnsi="方正仿宋_GBK" w:cs="方正仿宋_GBK"/>
                <w:color w:val="000000"/>
                <w:kern w:val="2"/>
                <w:sz w:val="24"/>
                <w:szCs w:val="24"/>
                <w:lang w:eastAsia="zh-CN"/>
              </w:rPr>
            </w:pPr>
            <w:r>
              <w:rPr>
                <w:rFonts w:ascii="方正仿宋_GBK" w:eastAsia="方正仿宋_GBK" w:hAnsi="方正仿宋_GBK" w:cs="方正仿宋_GBK" w:hint="eastAsia"/>
                <w:color w:val="000000"/>
                <w:sz w:val="24"/>
                <w:szCs w:val="24"/>
                <w:lang w:eastAsia="zh-CN" w:bidi="ar"/>
              </w:rPr>
              <w:t>卧式滑轮轴承采购6232</w:t>
            </w:r>
          </w:p>
        </w:tc>
        <w:tc>
          <w:tcPr>
            <w:tcW w:w="721" w:type="dxa"/>
            <w:tcBorders>
              <w:top w:val="single" w:sz="4" w:space="0" w:color="auto"/>
              <w:left w:val="nil"/>
              <w:bottom w:val="single" w:sz="4" w:space="0" w:color="auto"/>
              <w:right w:val="single" w:sz="4" w:space="0" w:color="auto"/>
            </w:tcBorders>
            <w:vAlign w:val="center"/>
          </w:tcPr>
          <w:p w14:paraId="24F48292" w14:textId="77777777" w:rsidR="007D05E9" w:rsidRDefault="007E7686">
            <w:pPr>
              <w:widowControl/>
              <w:jc w:val="center"/>
              <w:textAlignment w:val="center"/>
              <w:rPr>
                <w:rFonts w:ascii="仿宋" w:eastAsia="仿宋" w:hAnsi="仿宋"/>
                <w:sz w:val="24"/>
                <w:highlight w:val="red"/>
                <w:lang w:eastAsia="zh-CN"/>
              </w:rPr>
            </w:pPr>
            <w:r>
              <w:rPr>
                <w:rFonts w:ascii="方正仿宋_GBK" w:eastAsia="方正仿宋_GBK" w:hAnsi="方正仿宋_GBK" w:cs="方正仿宋_GBK" w:hint="eastAsia"/>
                <w:color w:val="000000"/>
                <w:sz w:val="24"/>
                <w:szCs w:val="24"/>
                <w:lang w:eastAsia="zh-CN" w:bidi="ar"/>
              </w:rPr>
              <w:t>只</w:t>
            </w:r>
          </w:p>
        </w:tc>
        <w:tc>
          <w:tcPr>
            <w:tcW w:w="779" w:type="dxa"/>
            <w:tcBorders>
              <w:top w:val="single" w:sz="4" w:space="0" w:color="auto"/>
              <w:left w:val="nil"/>
              <w:bottom w:val="single" w:sz="4" w:space="0" w:color="auto"/>
              <w:right w:val="single" w:sz="4" w:space="0" w:color="auto"/>
            </w:tcBorders>
            <w:vAlign w:val="center"/>
          </w:tcPr>
          <w:p w14:paraId="5341D1A9" w14:textId="77777777" w:rsidR="007D05E9" w:rsidRDefault="007E7686">
            <w:pPr>
              <w:widowControl/>
              <w:jc w:val="center"/>
              <w:textAlignment w:val="center"/>
              <w:rPr>
                <w:rFonts w:ascii="仿宋" w:eastAsia="仿宋" w:hAnsi="仿宋"/>
                <w:sz w:val="24"/>
                <w:highlight w:val="red"/>
                <w:lang w:eastAsia="zh-CN"/>
              </w:rPr>
            </w:pPr>
            <w:r>
              <w:rPr>
                <w:rFonts w:ascii="方正仿宋_GBK" w:eastAsia="方正仿宋_GBK" w:hAnsi="方正仿宋_GBK" w:cs="方正仿宋_GBK" w:hint="eastAsia"/>
                <w:color w:val="000000"/>
                <w:sz w:val="24"/>
                <w:szCs w:val="24"/>
                <w:lang w:eastAsia="zh-CN" w:bidi="ar"/>
              </w:rPr>
              <w:t>8</w:t>
            </w:r>
          </w:p>
        </w:tc>
        <w:tc>
          <w:tcPr>
            <w:tcW w:w="793" w:type="dxa"/>
            <w:tcBorders>
              <w:top w:val="single" w:sz="4" w:space="0" w:color="auto"/>
              <w:left w:val="nil"/>
              <w:bottom w:val="single" w:sz="4" w:space="0" w:color="auto"/>
              <w:right w:val="single" w:sz="4" w:space="0" w:color="auto"/>
            </w:tcBorders>
            <w:vAlign w:val="center"/>
          </w:tcPr>
          <w:p w14:paraId="1F152A32" w14:textId="77777777" w:rsidR="007D05E9" w:rsidRDefault="007E7686">
            <w:pPr>
              <w:jc w:val="both"/>
              <w:rPr>
                <w:highlight w:val="red"/>
              </w:rPr>
            </w:pPr>
            <w:r>
              <w:rPr>
                <w:rFonts w:ascii="方正仿宋_GBK" w:eastAsia="方正仿宋_GBK" w:hAnsi="方正仿宋_GBK" w:cs="方正仿宋_GBK" w:hint="eastAsia"/>
                <w:lang w:eastAsia="zh-CN"/>
              </w:rPr>
              <w:t>435</w:t>
            </w:r>
          </w:p>
        </w:tc>
        <w:tc>
          <w:tcPr>
            <w:tcW w:w="1010" w:type="dxa"/>
            <w:tcBorders>
              <w:top w:val="single" w:sz="4" w:space="0" w:color="auto"/>
              <w:left w:val="nil"/>
              <w:bottom w:val="single" w:sz="4" w:space="0" w:color="auto"/>
              <w:right w:val="single" w:sz="4" w:space="0" w:color="auto"/>
            </w:tcBorders>
            <w:vAlign w:val="center"/>
          </w:tcPr>
          <w:p w14:paraId="0A0085ED" w14:textId="77777777" w:rsidR="007D05E9" w:rsidRDefault="007E7686">
            <w:pPr>
              <w:widowControl/>
              <w:jc w:val="center"/>
              <w:textAlignment w:val="center"/>
              <w:rPr>
                <w:rFonts w:ascii="仿宋" w:eastAsia="仿宋" w:hAnsi="仿宋"/>
                <w:sz w:val="24"/>
                <w:highlight w:val="red"/>
              </w:rPr>
            </w:pPr>
            <w:r>
              <w:rPr>
                <w:rFonts w:ascii="方正仿宋_GBK" w:eastAsia="方正仿宋_GBK" w:hAnsi="方正仿宋_GBK" w:cs="方正仿宋_GBK" w:hint="eastAsia"/>
                <w:color w:val="000000"/>
                <w:sz w:val="24"/>
                <w:szCs w:val="24"/>
                <w:lang w:eastAsia="zh-CN" w:bidi="ar"/>
              </w:rPr>
              <w:t>3480</w:t>
            </w:r>
          </w:p>
        </w:tc>
        <w:tc>
          <w:tcPr>
            <w:tcW w:w="1875" w:type="dxa"/>
            <w:tcBorders>
              <w:left w:val="nil"/>
              <w:bottom w:val="single" w:sz="4" w:space="0" w:color="auto"/>
              <w:right w:val="single" w:sz="4" w:space="0" w:color="auto"/>
            </w:tcBorders>
          </w:tcPr>
          <w:p w14:paraId="511E8CB2" w14:textId="77777777" w:rsidR="007D05E9" w:rsidRDefault="007E7686">
            <w:pPr>
              <w:jc w:val="center"/>
              <w:rPr>
                <w:rFonts w:ascii="仿宋" w:eastAsia="仿宋" w:hAnsi="仿宋"/>
                <w:sz w:val="24"/>
                <w:highlight w:val="red"/>
              </w:rPr>
            </w:pPr>
            <w:r>
              <w:rPr>
                <w:rFonts w:ascii="方正仿宋_GBK" w:eastAsia="方正仿宋_GBK" w:hAnsi="方正仿宋_GBK" w:cs="方正仿宋_GBK" w:hint="eastAsia"/>
                <w:color w:val="000000"/>
                <w:sz w:val="24"/>
                <w:szCs w:val="24"/>
                <w:lang w:eastAsia="zh-CN" w:bidi="ar"/>
              </w:rPr>
              <w:t>按此价报价</w:t>
            </w:r>
          </w:p>
        </w:tc>
      </w:tr>
      <w:tr w:rsidR="007D05E9" w14:paraId="342CC936"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07700F48"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b/>
                <w:bCs/>
                <w:color w:val="000000"/>
                <w:sz w:val="24"/>
                <w:szCs w:val="24"/>
                <w:lang w:eastAsia="zh-CN" w:bidi="ar"/>
              </w:rPr>
              <w:t>五</w:t>
            </w:r>
          </w:p>
        </w:tc>
        <w:tc>
          <w:tcPr>
            <w:tcW w:w="2844" w:type="dxa"/>
            <w:tcBorders>
              <w:top w:val="single" w:sz="4" w:space="0" w:color="auto"/>
              <w:left w:val="nil"/>
              <w:bottom w:val="single" w:sz="4" w:space="0" w:color="auto"/>
              <w:right w:val="single" w:sz="4" w:space="0" w:color="auto"/>
            </w:tcBorders>
            <w:vAlign w:val="center"/>
          </w:tcPr>
          <w:p w14:paraId="7106F99F" w14:textId="77777777" w:rsidR="007D05E9" w:rsidRDefault="007E7686">
            <w:pPr>
              <w:widowControl/>
              <w:textAlignment w:val="center"/>
              <w:rPr>
                <w:rFonts w:ascii="仿宋" w:eastAsia="仿宋" w:hAnsi="仿宋"/>
                <w:sz w:val="24"/>
                <w:lang w:eastAsia="zh-CN"/>
              </w:rPr>
            </w:pPr>
            <w:r>
              <w:rPr>
                <w:rFonts w:ascii="方正仿宋_GBK" w:eastAsia="方正仿宋_GBK" w:hAnsi="方正仿宋_GBK" w:cs="方正仿宋_GBK" w:hint="eastAsia"/>
                <w:b/>
                <w:bCs/>
                <w:color w:val="000000"/>
                <w:sz w:val="24"/>
                <w:szCs w:val="24"/>
                <w:lang w:eastAsia="zh-CN" w:bidi="ar"/>
              </w:rPr>
              <w:t>钢丝绳采购</w:t>
            </w:r>
          </w:p>
        </w:tc>
        <w:tc>
          <w:tcPr>
            <w:tcW w:w="721" w:type="dxa"/>
            <w:tcBorders>
              <w:top w:val="single" w:sz="4" w:space="0" w:color="auto"/>
              <w:left w:val="nil"/>
              <w:bottom w:val="single" w:sz="4" w:space="0" w:color="auto"/>
              <w:right w:val="single" w:sz="4" w:space="0" w:color="auto"/>
            </w:tcBorders>
            <w:vAlign w:val="center"/>
          </w:tcPr>
          <w:p w14:paraId="33A33901" w14:textId="77777777" w:rsidR="007D05E9" w:rsidRDefault="007D05E9">
            <w:pPr>
              <w:jc w:val="center"/>
              <w:rPr>
                <w:rFonts w:ascii="仿宋" w:eastAsia="仿宋" w:hAnsi="仿宋"/>
                <w:sz w:val="24"/>
                <w:lang w:eastAsia="zh-CN"/>
              </w:rPr>
            </w:pPr>
          </w:p>
        </w:tc>
        <w:tc>
          <w:tcPr>
            <w:tcW w:w="779" w:type="dxa"/>
            <w:tcBorders>
              <w:top w:val="single" w:sz="4" w:space="0" w:color="auto"/>
              <w:left w:val="nil"/>
              <w:bottom w:val="single" w:sz="4" w:space="0" w:color="auto"/>
              <w:right w:val="single" w:sz="4" w:space="0" w:color="auto"/>
            </w:tcBorders>
            <w:vAlign w:val="center"/>
          </w:tcPr>
          <w:p w14:paraId="17CEB91A" w14:textId="77777777" w:rsidR="007D05E9" w:rsidRDefault="007D05E9">
            <w:pPr>
              <w:jc w:val="center"/>
              <w:rPr>
                <w:rFonts w:ascii="仿宋" w:eastAsia="仿宋" w:hAnsi="仿宋"/>
                <w:sz w:val="24"/>
                <w:lang w:eastAsia="zh-CN"/>
              </w:rPr>
            </w:pPr>
          </w:p>
        </w:tc>
        <w:tc>
          <w:tcPr>
            <w:tcW w:w="793" w:type="dxa"/>
            <w:tcBorders>
              <w:top w:val="single" w:sz="4" w:space="0" w:color="auto"/>
              <w:left w:val="nil"/>
              <w:bottom w:val="single" w:sz="4" w:space="0" w:color="auto"/>
              <w:right w:val="single" w:sz="4" w:space="0" w:color="auto"/>
            </w:tcBorders>
            <w:vAlign w:val="center"/>
          </w:tcPr>
          <w:p w14:paraId="709FD6D6"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3F01B904"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tcPr>
          <w:p w14:paraId="4023B03C" w14:textId="77777777" w:rsidR="007D05E9" w:rsidRDefault="007D05E9">
            <w:pPr>
              <w:jc w:val="center"/>
              <w:rPr>
                <w:rFonts w:ascii="仿宋" w:eastAsia="仿宋" w:hAnsi="仿宋"/>
                <w:sz w:val="24"/>
              </w:rPr>
            </w:pPr>
          </w:p>
        </w:tc>
      </w:tr>
      <w:tr w:rsidR="007D05E9" w14:paraId="2AEFB3B1"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352FE72C"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lastRenderedPageBreak/>
              <w:t>1</w:t>
            </w:r>
          </w:p>
        </w:tc>
        <w:tc>
          <w:tcPr>
            <w:tcW w:w="2844" w:type="dxa"/>
            <w:tcBorders>
              <w:top w:val="single" w:sz="4" w:space="0" w:color="auto"/>
              <w:left w:val="nil"/>
              <w:bottom w:val="single" w:sz="4" w:space="0" w:color="auto"/>
              <w:right w:val="single" w:sz="4" w:space="0" w:color="auto"/>
            </w:tcBorders>
            <w:vAlign w:val="center"/>
          </w:tcPr>
          <w:p w14:paraId="09C45290" w14:textId="77777777" w:rsidR="007D05E9" w:rsidRDefault="007E7686">
            <w:pPr>
              <w:widowControl/>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采购钢丝绳6*19S+FC右旋交互</w:t>
            </w:r>
            <w:proofErr w:type="gramStart"/>
            <w:r>
              <w:rPr>
                <w:rFonts w:ascii="方正仿宋_GBK" w:eastAsia="方正仿宋_GBK" w:hAnsi="方正仿宋_GBK" w:cs="方正仿宋_GBK" w:hint="eastAsia"/>
                <w:color w:val="000000"/>
                <w:sz w:val="24"/>
                <w:szCs w:val="24"/>
                <w:lang w:eastAsia="zh-CN" w:bidi="ar"/>
              </w:rPr>
              <w:t>捻</w:t>
            </w:r>
            <w:proofErr w:type="gramEnd"/>
            <w:r>
              <w:rPr>
                <w:rFonts w:ascii="方正仿宋_GBK" w:eastAsia="方正仿宋_GBK" w:hAnsi="方正仿宋_GBK" w:cs="方正仿宋_GBK" w:hint="eastAsia"/>
                <w:color w:val="000000"/>
                <w:sz w:val="24"/>
                <w:szCs w:val="24"/>
                <w:lang w:eastAsia="zh-CN" w:bidi="ar"/>
              </w:rPr>
              <w:t>28mm1670Mpa（700米/卷）</w:t>
            </w:r>
          </w:p>
        </w:tc>
        <w:tc>
          <w:tcPr>
            <w:tcW w:w="721" w:type="dxa"/>
            <w:tcBorders>
              <w:top w:val="single" w:sz="4" w:space="0" w:color="auto"/>
              <w:left w:val="nil"/>
              <w:bottom w:val="single" w:sz="4" w:space="0" w:color="auto"/>
              <w:right w:val="single" w:sz="4" w:space="0" w:color="auto"/>
            </w:tcBorders>
            <w:vAlign w:val="center"/>
          </w:tcPr>
          <w:p w14:paraId="4BA00E0B"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卷</w:t>
            </w:r>
          </w:p>
        </w:tc>
        <w:tc>
          <w:tcPr>
            <w:tcW w:w="779" w:type="dxa"/>
            <w:tcBorders>
              <w:top w:val="single" w:sz="4" w:space="0" w:color="auto"/>
              <w:left w:val="nil"/>
              <w:bottom w:val="single" w:sz="4" w:space="0" w:color="auto"/>
              <w:right w:val="single" w:sz="4" w:space="0" w:color="auto"/>
            </w:tcBorders>
            <w:vAlign w:val="center"/>
          </w:tcPr>
          <w:p w14:paraId="56478A85"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2</w:t>
            </w:r>
          </w:p>
        </w:tc>
        <w:tc>
          <w:tcPr>
            <w:tcW w:w="793" w:type="dxa"/>
            <w:tcBorders>
              <w:top w:val="single" w:sz="4" w:space="0" w:color="auto"/>
              <w:left w:val="nil"/>
              <w:bottom w:val="single" w:sz="4" w:space="0" w:color="auto"/>
              <w:right w:val="single" w:sz="4" w:space="0" w:color="auto"/>
            </w:tcBorders>
            <w:vAlign w:val="center"/>
          </w:tcPr>
          <w:p w14:paraId="1199F7F2"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5AC9BA68"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tcPr>
          <w:p w14:paraId="08010A2A" w14:textId="77777777" w:rsidR="007D05E9" w:rsidRDefault="007E7686">
            <w:pPr>
              <w:jc w:val="center"/>
              <w:rPr>
                <w:rFonts w:ascii="仿宋" w:eastAsia="仿宋" w:hAnsi="仿宋"/>
                <w:sz w:val="24"/>
                <w:lang w:eastAsia="zh-CN"/>
              </w:rPr>
            </w:pPr>
            <w:r>
              <w:rPr>
                <w:rFonts w:ascii="方正仿宋_GBK" w:eastAsia="方正仿宋_GBK" w:hAnsi="方正仿宋_GBK" w:cs="方正仿宋_GBK" w:hint="eastAsia"/>
                <w:sz w:val="24"/>
                <w:lang w:eastAsia="zh-CN"/>
              </w:rPr>
              <w:t>采用国内知名品牌巨力索具、贵绳、宁夏恒力或质量不低于他们的厂家品牌</w:t>
            </w:r>
          </w:p>
        </w:tc>
      </w:tr>
      <w:tr w:rsidR="007D05E9" w14:paraId="57889582"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48CD5D40"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b/>
                <w:bCs/>
                <w:color w:val="000000"/>
                <w:sz w:val="24"/>
                <w:szCs w:val="24"/>
                <w:lang w:eastAsia="zh-CN" w:bidi="ar"/>
              </w:rPr>
              <w:t>六</w:t>
            </w:r>
          </w:p>
        </w:tc>
        <w:tc>
          <w:tcPr>
            <w:tcW w:w="2844" w:type="dxa"/>
            <w:tcBorders>
              <w:top w:val="single" w:sz="4" w:space="0" w:color="auto"/>
              <w:left w:val="nil"/>
              <w:bottom w:val="single" w:sz="4" w:space="0" w:color="auto"/>
              <w:right w:val="single" w:sz="4" w:space="0" w:color="auto"/>
            </w:tcBorders>
            <w:vAlign w:val="center"/>
          </w:tcPr>
          <w:p w14:paraId="097F32D3" w14:textId="77777777" w:rsidR="007D05E9" w:rsidRDefault="007E7686">
            <w:pPr>
              <w:widowControl/>
              <w:textAlignment w:val="center"/>
              <w:rPr>
                <w:rFonts w:ascii="仿宋" w:eastAsia="仿宋" w:hAnsi="仿宋"/>
                <w:sz w:val="24"/>
                <w:lang w:eastAsia="zh-CN"/>
              </w:rPr>
            </w:pPr>
            <w:r>
              <w:rPr>
                <w:rFonts w:ascii="方正仿宋_GBK" w:eastAsia="方正仿宋_GBK" w:hAnsi="方正仿宋_GBK" w:cs="方正仿宋_GBK" w:hint="eastAsia"/>
                <w:b/>
                <w:bCs/>
                <w:color w:val="000000"/>
                <w:sz w:val="24"/>
                <w:szCs w:val="24"/>
                <w:lang w:eastAsia="zh-CN" w:bidi="ar"/>
              </w:rPr>
              <w:t>电控系统更换</w:t>
            </w:r>
          </w:p>
        </w:tc>
        <w:tc>
          <w:tcPr>
            <w:tcW w:w="721" w:type="dxa"/>
            <w:tcBorders>
              <w:top w:val="single" w:sz="4" w:space="0" w:color="auto"/>
              <w:left w:val="nil"/>
              <w:bottom w:val="single" w:sz="4" w:space="0" w:color="auto"/>
              <w:right w:val="single" w:sz="4" w:space="0" w:color="auto"/>
            </w:tcBorders>
            <w:vAlign w:val="center"/>
          </w:tcPr>
          <w:p w14:paraId="6FCD8292" w14:textId="77777777" w:rsidR="007D05E9" w:rsidRDefault="007D05E9">
            <w:pPr>
              <w:jc w:val="center"/>
              <w:rPr>
                <w:sz w:val="24"/>
                <w:lang w:eastAsia="zh-CN"/>
              </w:rPr>
            </w:pPr>
          </w:p>
        </w:tc>
        <w:tc>
          <w:tcPr>
            <w:tcW w:w="779" w:type="dxa"/>
            <w:tcBorders>
              <w:top w:val="single" w:sz="4" w:space="0" w:color="auto"/>
              <w:left w:val="nil"/>
              <w:bottom w:val="single" w:sz="4" w:space="0" w:color="auto"/>
              <w:right w:val="single" w:sz="4" w:space="0" w:color="auto"/>
            </w:tcBorders>
            <w:vAlign w:val="center"/>
          </w:tcPr>
          <w:p w14:paraId="3A17048A" w14:textId="77777777" w:rsidR="007D05E9" w:rsidRDefault="007D05E9">
            <w:pPr>
              <w:jc w:val="center"/>
              <w:rPr>
                <w:sz w:val="24"/>
                <w:lang w:eastAsia="zh-CN"/>
              </w:rPr>
            </w:pPr>
          </w:p>
        </w:tc>
        <w:tc>
          <w:tcPr>
            <w:tcW w:w="793" w:type="dxa"/>
            <w:tcBorders>
              <w:top w:val="single" w:sz="4" w:space="0" w:color="auto"/>
              <w:left w:val="nil"/>
              <w:bottom w:val="single" w:sz="4" w:space="0" w:color="auto"/>
              <w:right w:val="single" w:sz="4" w:space="0" w:color="auto"/>
            </w:tcBorders>
            <w:vAlign w:val="center"/>
          </w:tcPr>
          <w:p w14:paraId="2015F262" w14:textId="77777777" w:rsidR="007D05E9" w:rsidRDefault="007D05E9">
            <w:pPr>
              <w:widowControl/>
              <w:jc w:val="both"/>
              <w:textAlignment w:val="center"/>
            </w:pPr>
          </w:p>
        </w:tc>
        <w:tc>
          <w:tcPr>
            <w:tcW w:w="1010" w:type="dxa"/>
            <w:tcBorders>
              <w:top w:val="single" w:sz="4" w:space="0" w:color="auto"/>
              <w:left w:val="nil"/>
              <w:bottom w:val="single" w:sz="4" w:space="0" w:color="auto"/>
              <w:right w:val="single" w:sz="4" w:space="0" w:color="auto"/>
            </w:tcBorders>
            <w:vAlign w:val="center"/>
          </w:tcPr>
          <w:p w14:paraId="050061B0" w14:textId="77777777" w:rsidR="007D05E9" w:rsidRDefault="007D05E9">
            <w:pPr>
              <w:widowControl/>
              <w:jc w:val="center"/>
              <w:textAlignment w:val="center"/>
              <w:rPr>
                <w:rFonts w:ascii="仿宋" w:eastAsia="仿宋" w:hAnsi="仿宋"/>
                <w:sz w:val="24"/>
              </w:rPr>
            </w:pPr>
          </w:p>
        </w:tc>
        <w:tc>
          <w:tcPr>
            <w:tcW w:w="1875" w:type="dxa"/>
            <w:tcBorders>
              <w:left w:val="nil"/>
              <w:bottom w:val="single" w:sz="4" w:space="0" w:color="auto"/>
              <w:right w:val="single" w:sz="4" w:space="0" w:color="auto"/>
            </w:tcBorders>
          </w:tcPr>
          <w:p w14:paraId="7AB0465F" w14:textId="77777777" w:rsidR="007D05E9" w:rsidRDefault="007D05E9">
            <w:pPr>
              <w:widowControl/>
              <w:jc w:val="center"/>
              <w:textAlignment w:val="top"/>
              <w:rPr>
                <w:rFonts w:ascii="仿宋" w:eastAsia="仿宋" w:hAnsi="仿宋"/>
                <w:sz w:val="24"/>
              </w:rPr>
            </w:pPr>
          </w:p>
        </w:tc>
      </w:tr>
      <w:tr w:rsidR="007D05E9" w14:paraId="68E2A84C"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2DDC84C1" w14:textId="77777777" w:rsidR="007D05E9" w:rsidRDefault="007E7686">
            <w:pPr>
              <w:widowControl/>
              <w:jc w:val="center"/>
              <w:textAlignment w:val="center"/>
              <w:rPr>
                <w:rFonts w:ascii="仿宋" w:eastAsia="仿宋" w:hAnsi="仿宋"/>
                <w:color w:val="FF0000"/>
                <w:sz w:val="24"/>
                <w:lang w:eastAsia="zh-CN"/>
              </w:rPr>
            </w:pPr>
            <w:r>
              <w:rPr>
                <w:rFonts w:ascii="方正仿宋_GBK" w:eastAsia="方正仿宋_GBK" w:hAnsi="方正仿宋_GBK" w:cs="方正仿宋_GBK" w:hint="eastAsia"/>
                <w:color w:val="000000"/>
                <w:sz w:val="24"/>
                <w:szCs w:val="24"/>
                <w:lang w:eastAsia="zh-CN" w:bidi="ar"/>
              </w:rPr>
              <w:t>1</w:t>
            </w:r>
          </w:p>
        </w:tc>
        <w:tc>
          <w:tcPr>
            <w:tcW w:w="2844" w:type="dxa"/>
            <w:tcBorders>
              <w:top w:val="single" w:sz="4" w:space="0" w:color="auto"/>
              <w:left w:val="nil"/>
              <w:bottom w:val="single" w:sz="4" w:space="0" w:color="auto"/>
              <w:right w:val="single" w:sz="4" w:space="0" w:color="auto"/>
            </w:tcBorders>
            <w:vAlign w:val="center"/>
          </w:tcPr>
          <w:p w14:paraId="7FDDA27F" w14:textId="77777777" w:rsidR="007D05E9" w:rsidRDefault="007E7686">
            <w:pPr>
              <w:widowControl/>
              <w:textAlignment w:val="center"/>
              <w:rPr>
                <w:rFonts w:ascii="仿宋" w:eastAsia="仿宋" w:hAnsi="仿宋"/>
                <w:color w:val="FF0000"/>
                <w:sz w:val="24"/>
                <w:lang w:eastAsia="zh-CN"/>
              </w:rPr>
            </w:pPr>
            <w:r>
              <w:rPr>
                <w:rFonts w:ascii="方正仿宋_GBK" w:eastAsia="方正仿宋_GBK" w:hAnsi="方正仿宋_GBK" w:cs="方正仿宋_GBK" w:hint="eastAsia"/>
                <w:color w:val="000000"/>
                <w:sz w:val="24"/>
                <w:szCs w:val="24"/>
                <w:lang w:eastAsia="zh-CN" w:bidi="ar"/>
              </w:rPr>
              <w:t>拆除原系统：电源柜、PLC控制柜、变频器柜及电阻柜、辅助操作台（检修操作台）、主操作台、趸船信号箱、所有线缆等。保留主电动机</w:t>
            </w:r>
          </w:p>
        </w:tc>
        <w:tc>
          <w:tcPr>
            <w:tcW w:w="721" w:type="dxa"/>
            <w:tcBorders>
              <w:top w:val="single" w:sz="4" w:space="0" w:color="auto"/>
              <w:left w:val="nil"/>
              <w:bottom w:val="single" w:sz="4" w:space="0" w:color="auto"/>
              <w:right w:val="single" w:sz="4" w:space="0" w:color="auto"/>
            </w:tcBorders>
            <w:vAlign w:val="center"/>
          </w:tcPr>
          <w:p w14:paraId="74AFDFCA" w14:textId="77777777" w:rsidR="007D05E9" w:rsidRDefault="007E7686">
            <w:pPr>
              <w:widowControl/>
              <w:jc w:val="center"/>
              <w:textAlignment w:val="center"/>
              <w:rPr>
                <w:rFonts w:ascii="仿宋" w:eastAsia="仿宋" w:hAnsi="仿宋"/>
                <w:color w:val="FF0000"/>
                <w:sz w:val="24"/>
                <w:lang w:eastAsia="zh-CN"/>
              </w:rPr>
            </w:pPr>
            <w:r>
              <w:rPr>
                <w:rFonts w:ascii="方正仿宋_GBK" w:eastAsia="方正仿宋_GBK" w:hAnsi="方正仿宋_GBK" w:cs="方正仿宋_GBK" w:hint="eastAsia"/>
                <w:color w:val="000000"/>
                <w:sz w:val="24"/>
                <w:szCs w:val="24"/>
                <w:lang w:eastAsia="zh-CN" w:bidi="ar"/>
              </w:rPr>
              <w:t>项</w:t>
            </w:r>
          </w:p>
        </w:tc>
        <w:tc>
          <w:tcPr>
            <w:tcW w:w="779" w:type="dxa"/>
            <w:tcBorders>
              <w:top w:val="single" w:sz="4" w:space="0" w:color="auto"/>
              <w:left w:val="nil"/>
              <w:bottom w:val="single" w:sz="4" w:space="0" w:color="auto"/>
              <w:right w:val="single" w:sz="4" w:space="0" w:color="auto"/>
            </w:tcBorders>
            <w:vAlign w:val="center"/>
          </w:tcPr>
          <w:p w14:paraId="1A2939C1" w14:textId="77777777" w:rsidR="007D05E9" w:rsidRDefault="007E7686">
            <w:pPr>
              <w:widowControl/>
              <w:jc w:val="center"/>
              <w:textAlignment w:val="center"/>
              <w:rPr>
                <w:rFonts w:ascii="仿宋" w:eastAsia="仿宋" w:hAnsi="仿宋"/>
                <w:color w:val="FF0000"/>
                <w:sz w:val="24"/>
                <w:lang w:eastAsia="zh-CN"/>
              </w:rPr>
            </w:pPr>
            <w:r>
              <w:rPr>
                <w:rFonts w:ascii="方正仿宋_GBK" w:eastAsia="方正仿宋_GBK" w:hAnsi="方正仿宋_GBK" w:cs="方正仿宋_GBK" w:hint="eastAsia"/>
                <w:color w:val="000000"/>
                <w:sz w:val="24"/>
                <w:szCs w:val="24"/>
                <w:lang w:eastAsia="zh-CN" w:bidi="ar"/>
              </w:rPr>
              <w:t>1</w:t>
            </w:r>
          </w:p>
        </w:tc>
        <w:tc>
          <w:tcPr>
            <w:tcW w:w="793" w:type="dxa"/>
            <w:tcBorders>
              <w:top w:val="single" w:sz="4" w:space="0" w:color="auto"/>
              <w:left w:val="nil"/>
              <w:bottom w:val="single" w:sz="4" w:space="0" w:color="auto"/>
              <w:right w:val="single" w:sz="4" w:space="0" w:color="auto"/>
            </w:tcBorders>
            <w:vAlign w:val="center"/>
          </w:tcPr>
          <w:p w14:paraId="3A994DD9" w14:textId="77777777" w:rsidR="007D05E9" w:rsidRDefault="007D05E9">
            <w:pPr>
              <w:jc w:val="both"/>
              <w:rPr>
                <w:color w:val="FF0000"/>
              </w:rPr>
            </w:pPr>
          </w:p>
        </w:tc>
        <w:tc>
          <w:tcPr>
            <w:tcW w:w="1010" w:type="dxa"/>
            <w:tcBorders>
              <w:top w:val="single" w:sz="4" w:space="0" w:color="auto"/>
              <w:left w:val="nil"/>
              <w:bottom w:val="single" w:sz="4" w:space="0" w:color="auto"/>
              <w:right w:val="single" w:sz="4" w:space="0" w:color="auto"/>
            </w:tcBorders>
            <w:vAlign w:val="center"/>
          </w:tcPr>
          <w:p w14:paraId="264C422B" w14:textId="77777777" w:rsidR="007D05E9" w:rsidRDefault="007D05E9">
            <w:pPr>
              <w:jc w:val="center"/>
              <w:rPr>
                <w:rFonts w:ascii="仿宋" w:eastAsia="仿宋" w:hAnsi="仿宋"/>
                <w:color w:val="FF0000"/>
                <w:sz w:val="24"/>
              </w:rPr>
            </w:pPr>
          </w:p>
        </w:tc>
        <w:tc>
          <w:tcPr>
            <w:tcW w:w="1875" w:type="dxa"/>
            <w:tcBorders>
              <w:left w:val="nil"/>
              <w:bottom w:val="single" w:sz="4" w:space="0" w:color="auto"/>
              <w:right w:val="single" w:sz="4" w:space="0" w:color="auto"/>
            </w:tcBorders>
          </w:tcPr>
          <w:p w14:paraId="56933846" w14:textId="77777777" w:rsidR="007D05E9" w:rsidRDefault="007D05E9">
            <w:pPr>
              <w:jc w:val="center"/>
              <w:rPr>
                <w:rFonts w:ascii="仿宋" w:eastAsia="仿宋" w:hAnsi="仿宋"/>
                <w:color w:val="FF0000"/>
                <w:sz w:val="24"/>
                <w:lang w:eastAsia="zh-CN"/>
              </w:rPr>
            </w:pPr>
          </w:p>
        </w:tc>
      </w:tr>
      <w:tr w:rsidR="007D05E9" w14:paraId="1F535C1B"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5A5F67C4" w14:textId="77777777" w:rsidR="007D05E9" w:rsidRDefault="007E7686">
            <w:pPr>
              <w:widowControl/>
              <w:jc w:val="right"/>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2</w:t>
            </w:r>
          </w:p>
        </w:tc>
        <w:tc>
          <w:tcPr>
            <w:tcW w:w="2844" w:type="dxa"/>
            <w:tcBorders>
              <w:top w:val="single" w:sz="4" w:space="0" w:color="auto"/>
              <w:left w:val="nil"/>
              <w:bottom w:val="single" w:sz="4" w:space="0" w:color="auto"/>
              <w:right w:val="single" w:sz="4" w:space="0" w:color="auto"/>
            </w:tcBorders>
            <w:vAlign w:val="center"/>
          </w:tcPr>
          <w:p w14:paraId="191CA338" w14:textId="77777777" w:rsidR="007D05E9" w:rsidRDefault="007E7686">
            <w:pPr>
              <w:widowControl/>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安装一整套电控系统，包括但不限于电源柜、PLC控制柜、变频器柜及电阻柜、辅助操作台（检修操作台）、主操作台（主操作台设12英寸彩色触摸屏，应具有进行参数设置，数据显示，</w:t>
            </w:r>
            <w:proofErr w:type="gramStart"/>
            <w:r>
              <w:rPr>
                <w:rFonts w:ascii="方正仿宋_GBK" w:eastAsia="方正仿宋_GBK" w:hAnsi="方正仿宋_GBK" w:cs="方正仿宋_GBK" w:hint="eastAsia"/>
                <w:color w:val="000000"/>
                <w:sz w:val="24"/>
                <w:szCs w:val="24"/>
                <w:lang w:eastAsia="zh-CN" w:bidi="ar"/>
              </w:rPr>
              <w:t>报警报护及</w:t>
            </w:r>
            <w:proofErr w:type="gramEnd"/>
            <w:r>
              <w:rPr>
                <w:rFonts w:ascii="方正仿宋_GBK" w:eastAsia="方正仿宋_GBK" w:hAnsi="方正仿宋_GBK" w:cs="方正仿宋_GBK" w:hint="eastAsia"/>
                <w:color w:val="000000"/>
                <w:sz w:val="24"/>
                <w:szCs w:val="24"/>
                <w:lang w:eastAsia="zh-CN" w:bidi="ar"/>
              </w:rPr>
              <w:t>记录功能）、趸船信号箱（趸船</w:t>
            </w:r>
            <w:proofErr w:type="gramStart"/>
            <w:r>
              <w:rPr>
                <w:rFonts w:ascii="方正仿宋_GBK" w:eastAsia="方正仿宋_GBK" w:hAnsi="方正仿宋_GBK" w:cs="方正仿宋_GBK" w:hint="eastAsia"/>
                <w:color w:val="000000"/>
                <w:sz w:val="24"/>
                <w:szCs w:val="24"/>
                <w:lang w:eastAsia="zh-CN" w:bidi="ar"/>
              </w:rPr>
              <w:t>信号箱给主</w:t>
            </w:r>
            <w:proofErr w:type="gramEnd"/>
            <w:r>
              <w:rPr>
                <w:rFonts w:ascii="方正仿宋_GBK" w:eastAsia="方正仿宋_GBK" w:hAnsi="方正仿宋_GBK" w:cs="方正仿宋_GBK" w:hint="eastAsia"/>
                <w:color w:val="000000"/>
                <w:sz w:val="24"/>
                <w:szCs w:val="24"/>
                <w:lang w:eastAsia="zh-CN" w:bidi="ar"/>
              </w:rPr>
              <w:t>操作台提供缆车运行的必须的方向信号，主操作台根据此方向信号进行运行。还应设置运行指示、报警和停车按钮）、所有线缆（从机房到操作间所敷设的远距离电缆（含信号电缆），应敷</w:t>
            </w:r>
            <w:r>
              <w:rPr>
                <w:rFonts w:ascii="方正仿宋_GBK" w:eastAsia="方正仿宋_GBK" w:hAnsi="方正仿宋_GBK" w:cs="方正仿宋_GBK" w:hint="eastAsia"/>
                <w:color w:val="000000"/>
                <w:sz w:val="24"/>
                <w:szCs w:val="24"/>
                <w:lang w:eastAsia="zh-CN" w:bidi="ar"/>
              </w:rPr>
              <w:lastRenderedPageBreak/>
              <w:t>设并固定在电缆桥架内，应有良好的接地和屏蔽功能，应保证相应的讯号强度。信号及控制电缆应留足备用芯线。）、三地一主两副有线对讲系统、控制程序（提升机运行控制方式应具备：手动操作运行模式、上下运行自动运行模式、紧急（维修）运行模式，空载调绳模式）等。</w:t>
            </w:r>
          </w:p>
        </w:tc>
        <w:tc>
          <w:tcPr>
            <w:tcW w:w="721" w:type="dxa"/>
            <w:tcBorders>
              <w:top w:val="single" w:sz="4" w:space="0" w:color="auto"/>
              <w:left w:val="nil"/>
              <w:bottom w:val="single" w:sz="4" w:space="0" w:color="auto"/>
              <w:right w:val="single" w:sz="4" w:space="0" w:color="auto"/>
            </w:tcBorders>
            <w:vAlign w:val="center"/>
          </w:tcPr>
          <w:p w14:paraId="7AAE6D16" w14:textId="77777777" w:rsidR="007D05E9" w:rsidRDefault="007E7686">
            <w:pPr>
              <w:widowControl/>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lastRenderedPageBreak/>
              <w:t>项</w:t>
            </w:r>
          </w:p>
        </w:tc>
        <w:tc>
          <w:tcPr>
            <w:tcW w:w="779" w:type="dxa"/>
            <w:tcBorders>
              <w:top w:val="single" w:sz="4" w:space="0" w:color="auto"/>
              <w:left w:val="nil"/>
              <w:bottom w:val="single" w:sz="4" w:space="0" w:color="auto"/>
              <w:right w:val="single" w:sz="4" w:space="0" w:color="auto"/>
            </w:tcBorders>
            <w:vAlign w:val="center"/>
          </w:tcPr>
          <w:p w14:paraId="109BEBB7" w14:textId="77777777" w:rsidR="007D05E9" w:rsidRDefault="007E7686">
            <w:pPr>
              <w:widowControl/>
              <w:jc w:val="right"/>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1</w:t>
            </w:r>
          </w:p>
        </w:tc>
        <w:tc>
          <w:tcPr>
            <w:tcW w:w="793" w:type="dxa"/>
            <w:tcBorders>
              <w:top w:val="single" w:sz="4" w:space="0" w:color="auto"/>
              <w:left w:val="nil"/>
              <w:bottom w:val="single" w:sz="4" w:space="0" w:color="auto"/>
              <w:right w:val="single" w:sz="4" w:space="0" w:color="auto"/>
            </w:tcBorders>
            <w:vAlign w:val="center"/>
          </w:tcPr>
          <w:p w14:paraId="48AE95BC"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6CB3275C"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tcPr>
          <w:p w14:paraId="2FF9DB00" w14:textId="77777777" w:rsidR="007D05E9" w:rsidRDefault="007E7686">
            <w:pPr>
              <w:jc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根据改造要求进行电控系统设计并提供电控原理图8套送甲方审核，控制程序应符合最新的国家（煤安）相关标准和控制工艺要求。PLC和变频器采用一个品牌，选用施耐德、ABB、西门子或不低于上述品牌的当前市场主流规格</w:t>
            </w:r>
          </w:p>
        </w:tc>
      </w:tr>
      <w:tr w:rsidR="007D05E9" w14:paraId="50038202"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5C0127C3"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b/>
                <w:bCs/>
                <w:color w:val="000000"/>
                <w:sz w:val="24"/>
                <w:szCs w:val="24"/>
                <w:lang w:eastAsia="zh-CN" w:bidi="ar"/>
              </w:rPr>
              <w:t>七</w:t>
            </w:r>
          </w:p>
        </w:tc>
        <w:tc>
          <w:tcPr>
            <w:tcW w:w="2844" w:type="dxa"/>
            <w:tcBorders>
              <w:top w:val="single" w:sz="4" w:space="0" w:color="auto"/>
              <w:left w:val="nil"/>
              <w:bottom w:val="single" w:sz="4" w:space="0" w:color="auto"/>
              <w:right w:val="single" w:sz="4" w:space="0" w:color="auto"/>
            </w:tcBorders>
            <w:vAlign w:val="center"/>
          </w:tcPr>
          <w:p w14:paraId="335F4745" w14:textId="77777777" w:rsidR="007D05E9" w:rsidRDefault="007E7686">
            <w:pPr>
              <w:widowControl/>
              <w:textAlignment w:val="center"/>
              <w:rPr>
                <w:rFonts w:ascii="仿宋" w:eastAsia="仿宋" w:hAnsi="仿宋"/>
                <w:sz w:val="24"/>
                <w:lang w:eastAsia="zh-CN"/>
              </w:rPr>
            </w:pPr>
            <w:r>
              <w:rPr>
                <w:rFonts w:ascii="方正仿宋_GBK" w:eastAsia="方正仿宋_GBK" w:hAnsi="方正仿宋_GBK" w:cs="方正仿宋_GBK" w:hint="eastAsia"/>
                <w:b/>
                <w:bCs/>
                <w:color w:val="000000"/>
                <w:sz w:val="24"/>
                <w:szCs w:val="24"/>
                <w:lang w:eastAsia="zh-CN" w:bidi="ar"/>
              </w:rPr>
              <w:t>电气</w:t>
            </w:r>
          </w:p>
        </w:tc>
        <w:tc>
          <w:tcPr>
            <w:tcW w:w="721" w:type="dxa"/>
            <w:tcBorders>
              <w:top w:val="single" w:sz="4" w:space="0" w:color="auto"/>
              <w:left w:val="nil"/>
              <w:bottom w:val="single" w:sz="4" w:space="0" w:color="auto"/>
              <w:right w:val="single" w:sz="4" w:space="0" w:color="auto"/>
            </w:tcBorders>
            <w:vAlign w:val="center"/>
          </w:tcPr>
          <w:p w14:paraId="693DFD54" w14:textId="77777777" w:rsidR="007D05E9" w:rsidRDefault="007D05E9">
            <w:pPr>
              <w:rPr>
                <w:rFonts w:ascii="仿宋" w:eastAsia="仿宋" w:hAnsi="仿宋"/>
                <w:sz w:val="24"/>
                <w:lang w:eastAsia="zh-CN"/>
              </w:rPr>
            </w:pPr>
          </w:p>
        </w:tc>
        <w:tc>
          <w:tcPr>
            <w:tcW w:w="779" w:type="dxa"/>
            <w:tcBorders>
              <w:top w:val="single" w:sz="4" w:space="0" w:color="auto"/>
              <w:left w:val="nil"/>
              <w:bottom w:val="single" w:sz="4" w:space="0" w:color="auto"/>
              <w:right w:val="single" w:sz="4" w:space="0" w:color="auto"/>
            </w:tcBorders>
            <w:vAlign w:val="center"/>
          </w:tcPr>
          <w:p w14:paraId="0A2C6280" w14:textId="77777777" w:rsidR="007D05E9" w:rsidRDefault="007D05E9">
            <w:pPr>
              <w:rPr>
                <w:rFonts w:ascii="仿宋" w:eastAsia="仿宋" w:hAnsi="仿宋"/>
                <w:sz w:val="24"/>
                <w:lang w:eastAsia="zh-CN"/>
              </w:rPr>
            </w:pPr>
          </w:p>
        </w:tc>
        <w:tc>
          <w:tcPr>
            <w:tcW w:w="793" w:type="dxa"/>
            <w:tcBorders>
              <w:top w:val="single" w:sz="4" w:space="0" w:color="auto"/>
              <w:left w:val="nil"/>
              <w:bottom w:val="single" w:sz="4" w:space="0" w:color="auto"/>
              <w:right w:val="single" w:sz="4" w:space="0" w:color="auto"/>
            </w:tcBorders>
            <w:vAlign w:val="center"/>
          </w:tcPr>
          <w:p w14:paraId="63CB79F3"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10125AFD"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tcPr>
          <w:p w14:paraId="2B394B1E" w14:textId="77777777" w:rsidR="007D05E9" w:rsidRDefault="007D05E9">
            <w:pPr>
              <w:jc w:val="center"/>
              <w:rPr>
                <w:rFonts w:ascii="仿宋" w:eastAsia="仿宋" w:hAnsi="仿宋"/>
                <w:sz w:val="24"/>
              </w:rPr>
            </w:pPr>
          </w:p>
        </w:tc>
      </w:tr>
      <w:tr w:rsidR="007D05E9" w14:paraId="52CD5911"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319F64D6"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1</w:t>
            </w:r>
          </w:p>
        </w:tc>
        <w:tc>
          <w:tcPr>
            <w:tcW w:w="2844" w:type="dxa"/>
            <w:tcBorders>
              <w:top w:val="single" w:sz="4" w:space="0" w:color="auto"/>
              <w:left w:val="nil"/>
              <w:bottom w:val="single" w:sz="4" w:space="0" w:color="auto"/>
              <w:right w:val="single" w:sz="4" w:space="0" w:color="auto"/>
            </w:tcBorders>
            <w:vAlign w:val="center"/>
          </w:tcPr>
          <w:p w14:paraId="4AEC44FA" w14:textId="77777777" w:rsidR="007D05E9" w:rsidRDefault="007E7686">
            <w:pPr>
              <w:widowControl/>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185KW主电机（YPT355L-8）</w:t>
            </w:r>
          </w:p>
        </w:tc>
        <w:tc>
          <w:tcPr>
            <w:tcW w:w="721" w:type="dxa"/>
            <w:tcBorders>
              <w:top w:val="single" w:sz="4" w:space="0" w:color="auto"/>
              <w:left w:val="nil"/>
              <w:bottom w:val="single" w:sz="4" w:space="0" w:color="auto"/>
              <w:right w:val="single" w:sz="4" w:space="0" w:color="auto"/>
            </w:tcBorders>
            <w:vAlign w:val="center"/>
          </w:tcPr>
          <w:p w14:paraId="651EFF7D" w14:textId="77777777" w:rsidR="007D05E9" w:rsidRDefault="007D05E9">
            <w:pPr>
              <w:jc w:val="center"/>
              <w:rPr>
                <w:rFonts w:ascii="仿宋" w:eastAsia="仿宋" w:hAnsi="仿宋"/>
                <w:sz w:val="24"/>
                <w:lang w:eastAsia="zh-CN"/>
              </w:rPr>
            </w:pPr>
          </w:p>
        </w:tc>
        <w:tc>
          <w:tcPr>
            <w:tcW w:w="779" w:type="dxa"/>
            <w:tcBorders>
              <w:top w:val="single" w:sz="4" w:space="0" w:color="auto"/>
              <w:left w:val="nil"/>
              <w:bottom w:val="single" w:sz="4" w:space="0" w:color="auto"/>
              <w:right w:val="single" w:sz="4" w:space="0" w:color="auto"/>
            </w:tcBorders>
            <w:vAlign w:val="center"/>
          </w:tcPr>
          <w:p w14:paraId="713C41FD" w14:textId="77777777" w:rsidR="007D05E9" w:rsidRDefault="007D05E9">
            <w:pPr>
              <w:jc w:val="center"/>
              <w:rPr>
                <w:rFonts w:ascii="仿宋" w:eastAsia="仿宋" w:hAnsi="仿宋"/>
                <w:sz w:val="24"/>
                <w:lang w:eastAsia="zh-CN"/>
              </w:rPr>
            </w:pPr>
          </w:p>
        </w:tc>
        <w:tc>
          <w:tcPr>
            <w:tcW w:w="793" w:type="dxa"/>
            <w:tcBorders>
              <w:top w:val="single" w:sz="4" w:space="0" w:color="auto"/>
              <w:left w:val="nil"/>
              <w:bottom w:val="single" w:sz="4" w:space="0" w:color="auto"/>
              <w:right w:val="single" w:sz="4" w:space="0" w:color="auto"/>
            </w:tcBorders>
            <w:vAlign w:val="center"/>
          </w:tcPr>
          <w:p w14:paraId="2FBC701C"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6B25BCE8"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tcPr>
          <w:p w14:paraId="21CD0F36" w14:textId="77777777" w:rsidR="007D05E9" w:rsidRDefault="007D05E9">
            <w:pPr>
              <w:jc w:val="center"/>
              <w:rPr>
                <w:rFonts w:ascii="仿宋" w:eastAsia="仿宋" w:hAnsi="仿宋"/>
                <w:sz w:val="24"/>
              </w:rPr>
            </w:pPr>
          </w:p>
        </w:tc>
      </w:tr>
      <w:tr w:rsidR="007D05E9" w14:paraId="6E7E38BC"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2ADEC1D6"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1.1</w:t>
            </w:r>
          </w:p>
        </w:tc>
        <w:tc>
          <w:tcPr>
            <w:tcW w:w="2844" w:type="dxa"/>
            <w:tcBorders>
              <w:top w:val="single" w:sz="4" w:space="0" w:color="auto"/>
              <w:left w:val="nil"/>
              <w:bottom w:val="single" w:sz="4" w:space="0" w:color="auto"/>
              <w:right w:val="single" w:sz="4" w:space="0" w:color="auto"/>
            </w:tcBorders>
            <w:vAlign w:val="center"/>
          </w:tcPr>
          <w:p w14:paraId="3EBEEE5B" w14:textId="77777777" w:rsidR="007D05E9" w:rsidRDefault="007E7686">
            <w:pPr>
              <w:widowControl/>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定子绕组烘潮，绝缘测量、直阻测量</w:t>
            </w:r>
          </w:p>
        </w:tc>
        <w:tc>
          <w:tcPr>
            <w:tcW w:w="721" w:type="dxa"/>
            <w:tcBorders>
              <w:top w:val="single" w:sz="4" w:space="0" w:color="auto"/>
              <w:left w:val="nil"/>
              <w:bottom w:val="single" w:sz="4" w:space="0" w:color="auto"/>
              <w:right w:val="single" w:sz="4" w:space="0" w:color="auto"/>
            </w:tcBorders>
            <w:vAlign w:val="center"/>
          </w:tcPr>
          <w:p w14:paraId="3DCAFB11"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项</w:t>
            </w:r>
          </w:p>
        </w:tc>
        <w:tc>
          <w:tcPr>
            <w:tcW w:w="779" w:type="dxa"/>
            <w:tcBorders>
              <w:top w:val="single" w:sz="4" w:space="0" w:color="auto"/>
              <w:left w:val="nil"/>
              <w:bottom w:val="single" w:sz="4" w:space="0" w:color="auto"/>
              <w:right w:val="single" w:sz="4" w:space="0" w:color="auto"/>
            </w:tcBorders>
            <w:vAlign w:val="center"/>
          </w:tcPr>
          <w:p w14:paraId="2F0E8522"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1</w:t>
            </w:r>
          </w:p>
        </w:tc>
        <w:tc>
          <w:tcPr>
            <w:tcW w:w="793" w:type="dxa"/>
            <w:tcBorders>
              <w:top w:val="single" w:sz="4" w:space="0" w:color="auto"/>
              <w:left w:val="nil"/>
              <w:bottom w:val="single" w:sz="4" w:space="0" w:color="auto"/>
              <w:right w:val="single" w:sz="4" w:space="0" w:color="auto"/>
            </w:tcBorders>
            <w:vAlign w:val="center"/>
          </w:tcPr>
          <w:p w14:paraId="5B16278A"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7BF7D031"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tcPr>
          <w:p w14:paraId="6CFAD9B0" w14:textId="77777777" w:rsidR="007D05E9" w:rsidRDefault="007D05E9">
            <w:pPr>
              <w:jc w:val="center"/>
              <w:rPr>
                <w:rFonts w:ascii="仿宋" w:eastAsia="仿宋" w:hAnsi="仿宋"/>
                <w:sz w:val="24"/>
              </w:rPr>
            </w:pPr>
          </w:p>
        </w:tc>
      </w:tr>
      <w:tr w:rsidR="007D05E9" w14:paraId="5DBA5658"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7B53719D"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1.2</w:t>
            </w:r>
          </w:p>
        </w:tc>
        <w:tc>
          <w:tcPr>
            <w:tcW w:w="2844" w:type="dxa"/>
            <w:tcBorders>
              <w:top w:val="single" w:sz="4" w:space="0" w:color="auto"/>
              <w:left w:val="nil"/>
              <w:bottom w:val="single" w:sz="4" w:space="0" w:color="auto"/>
              <w:right w:val="single" w:sz="4" w:space="0" w:color="auto"/>
            </w:tcBorders>
            <w:vAlign w:val="center"/>
          </w:tcPr>
          <w:p w14:paraId="4B3A94D6" w14:textId="77777777" w:rsidR="007D05E9" w:rsidRDefault="007E7686">
            <w:pPr>
              <w:widowControl/>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轴承更换</w:t>
            </w:r>
          </w:p>
        </w:tc>
        <w:tc>
          <w:tcPr>
            <w:tcW w:w="721" w:type="dxa"/>
            <w:tcBorders>
              <w:top w:val="single" w:sz="4" w:space="0" w:color="auto"/>
              <w:left w:val="nil"/>
              <w:bottom w:val="single" w:sz="4" w:space="0" w:color="auto"/>
              <w:right w:val="single" w:sz="4" w:space="0" w:color="auto"/>
            </w:tcBorders>
            <w:vAlign w:val="center"/>
          </w:tcPr>
          <w:p w14:paraId="216CB8E0"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套</w:t>
            </w:r>
          </w:p>
        </w:tc>
        <w:tc>
          <w:tcPr>
            <w:tcW w:w="779" w:type="dxa"/>
            <w:tcBorders>
              <w:top w:val="single" w:sz="4" w:space="0" w:color="auto"/>
              <w:left w:val="nil"/>
              <w:bottom w:val="single" w:sz="4" w:space="0" w:color="auto"/>
              <w:right w:val="single" w:sz="4" w:space="0" w:color="auto"/>
            </w:tcBorders>
            <w:vAlign w:val="center"/>
          </w:tcPr>
          <w:p w14:paraId="62FD28C3"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1</w:t>
            </w:r>
          </w:p>
        </w:tc>
        <w:tc>
          <w:tcPr>
            <w:tcW w:w="793" w:type="dxa"/>
            <w:tcBorders>
              <w:top w:val="single" w:sz="4" w:space="0" w:color="auto"/>
              <w:left w:val="nil"/>
              <w:bottom w:val="single" w:sz="4" w:space="0" w:color="auto"/>
              <w:right w:val="single" w:sz="4" w:space="0" w:color="auto"/>
            </w:tcBorders>
            <w:vAlign w:val="center"/>
          </w:tcPr>
          <w:p w14:paraId="2511B44E"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333EEAA8"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tcPr>
          <w:p w14:paraId="0FBCEC1A" w14:textId="77777777" w:rsidR="007D05E9" w:rsidRDefault="007D05E9">
            <w:pPr>
              <w:jc w:val="center"/>
              <w:rPr>
                <w:rFonts w:ascii="仿宋" w:eastAsia="仿宋" w:hAnsi="仿宋"/>
                <w:sz w:val="24"/>
              </w:rPr>
            </w:pPr>
          </w:p>
        </w:tc>
      </w:tr>
      <w:tr w:rsidR="007D05E9" w14:paraId="00D25B02"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508F50F3" w14:textId="77777777" w:rsidR="007D05E9" w:rsidRDefault="007E7686">
            <w:pPr>
              <w:widowControl/>
              <w:jc w:val="center"/>
              <w:textAlignment w:val="center"/>
              <w:rPr>
                <w:rFonts w:ascii="仿宋" w:eastAsia="仿宋" w:hAnsi="仿宋"/>
                <w:b/>
                <w:sz w:val="24"/>
                <w:lang w:eastAsia="zh-CN"/>
              </w:rPr>
            </w:pPr>
            <w:r>
              <w:rPr>
                <w:rFonts w:ascii="方正仿宋_GBK" w:eastAsia="方正仿宋_GBK" w:hAnsi="方正仿宋_GBK" w:cs="方正仿宋_GBK" w:hint="eastAsia"/>
                <w:color w:val="000000"/>
                <w:sz w:val="24"/>
                <w:szCs w:val="24"/>
                <w:lang w:eastAsia="zh-CN" w:bidi="ar"/>
              </w:rPr>
              <w:t>1.3</w:t>
            </w:r>
          </w:p>
        </w:tc>
        <w:tc>
          <w:tcPr>
            <w:tcW w:w="2844" w:type="dxa"/>
            <w:tcBorders>
              <w:top w:val="single" w:sz="4" w:space="0" w:color="auto"/>
              <w:left w:val="nil"/>
              <w:bottom w:val="single" w:sz="4" w:space="0" w:color="auto"/>
              <w:right w:val="single" w:sz="4" w:space="0" w:color="auto"/>
            </w:tcBorders>
            <w:vAlign w:val="center"/>
          </w:tcPr>
          <w:p w14:paraId="25215218" w14:textId="77777777" w:rsidR="007D05E9" w:rsidRDefault="007E7686">
            <w:pPr>
              <w:widowControl/>
              <w:textAlignment w:val="center"/>
              <w:rPr>
                <w:rFonts w:ascii="仿宋" w:eastAsia="仿宋" w:hAnsi="仿宋"/>
                <w:b/>
                <w:sz w:val="24"/>
                <w:lang w:eastAsia="zh-CN"/>
              </w:rPr>
            </w:pPr>
            <w:r>
              <w:rPr>
                <w:rFonts w:ascii="方正仿宋_GBK" w:eastAsia="方正仿宋_GBK" w:hAnsi="方正仿宋_GBK" w:cs="方正仿宋_GBK" w:hint="eastAsia"/>
                <w:color w:val="000000"/>
                <w:sz w:val="24"/>
                <w:szCs w:val="24"/>
                <w:lang w:eastAsia="zh-CN" w:bidi="ar"/>
              </w:rPr>
              <w:t>更换冷却风扇（YPT355L-8电机配套件）</w:t>
            </w:r>
          </w:p>
        </w:tc>
        <w:tc>
          <w:tcPr>
            <w:tcW w:w="721" w:type="dxa"/>
            <w:tcBorders>
              <w:top w:val="single" w:sz="4" w:space="0" w:color="auto"/>
              <w:left w:val="nil"/>
              <w:bottom w:val="single" w:sz="4" w:space="0" w:color="auto"/>
              <w:right w:val="single" w:sz="4" w:space="0" w:color="auto"/>
            </w:tcBorders>
            <w:vAlign w:val="center"/>
          </w:tcPr>
          <w:p w14:paraId="0A573811" w14:textId="77777777" w:rsidR="007D05E9" w:rsidRDefault="007E7686">
            <w:pPr>
              <w:widowControl/>
              <w:jc w:val="center"/>
              <w:textAlignment w:val="center"/>
              <w:rPr>
                <w:rFonts w:ascii="仿宋" w:eastAsia="仿宋" w:hAnsi="仿宋"/>
                <w:b/>
                <w:sz w:val="24"/>
                <w:lang w:eastAsia="zh-CN"/>
              </w:rPr>
            </w:pPr>
            <w:r>
              <w:rPr>
                <w:rFonts w:ascii="方正仿宋_GBK" w:eastAsia="方正仿宋_GBK" w:hAnsi="方正仿宋_GBK" w:cs="方正仿宋_GBK" w:hint="eastAsia"/>
                <w:color w:val="000000"/>
                <w:sz w:val="24"/>
                <w:szCs w:val="24"/>
                <w:lang w:eastAsia="zh-CN" w:bidi="ar"/>
              </w:rPr>
              <w:t>套</w:t>
            </w:r>
          </w:p>
        </w:tc>
        <w:tc>
          <w:tcPr>
            <w:tcW w:w="779" w:type="dxa"/>
            <w:tcBorders>
              <w:top w:val="single" w:sz="4" w:space="0" w:color="auto"/>
              <w:left w:val="nil"/>
              <w:bottom w:val="single" w:sz="4" w:space="0" w:color="auto"/>
              <w:right w:val="single" w:sz="4" w:space="0" w:color="auto"/>
            </w:tcBorders>
            <w:vAlign w:val="center"/>
          </w:tcPr>
          <w:p w14:paraId="4F0E9361"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1</w:t>
            </w:r>
          </w:p>
        </w:tc>
        <w:tc>
          <w:tcPr>
            <w:tcW w:w="793" w:type="dxa"/>
            <w:tcBorders>
              <w:top w:val="single" w:sz="4" w:space="0" w:color="auto"/>
              <w:left w:val="nil"/>
              <w:bottom w:val="single" w:sz="4" w:space="0" w:color="auto"/>
              <w:right w:val="single" w:sz="4" w:space="0" w:color="auto"/>
            </w:tcBorders>
            <w:vAlign w:val="center"/>
          </w:tcPr>
          <w:p w14:paraId="7D38DAB5" w14:textId="77777777" w:rsidR="007D05E9" w:rsidRDefault="007D05E9"/>
        </w:tc>
        <w:tc>
          <w:tcPr>
            <w:tcW w:w="1010" w:type="dxa"/>
            <w:tcBorders>
              <w:top w:val="single" w:sz="4" w:space="0" w:color="auto"/>
              <w:left w:val="nil"/>
              <w:bottom w:val="single" w:sz="4" w:space="0" w:color="auto"/>
              <w:right w:val="single" w:sz="4" w:space="0" w:color="auto"/>
            </w:tcBorders>
            <w:vAlign w:val="center"/>
          </w:tcPr>
          <w:p w14:paraId="092B563B" w14:textId="77777777" w:rsidR="007D05E9" w:rsidRDefault="007D05E9">
            <w:pPr>
              <w:rPr>
                <w:rFonts w:ascii="仿宋" w:eastAsia="仿宋" w:hAnsi="仿宋"/>
                <w:sz w:val="24"/>
              </w:rPr>
            </w:pPr>
          </w:p>
        </w:tc>
        <w:tc>
          <w:tcPr>
            <w:tcW w:w="1875" w:type="dxa"/>
            <w:tcBorders>
              <w:left w:val="nil"/>
              <w:bottom w:val="single" w:sz="4" w:space="0" w:color="auto"/>
              <w:right w:val="single" w:sz="4" w:space="0" w:color="auto"/>
            </w:tcBorders>
          </w:tcPr>
          <w:p w14:paraId="5E97CE4D" w14:textId="77777777" w:rsidR="007D05E9" w:rsidRDefault="007D05E9">
            <w:pPr>
              <w:widowControl/>
              <w:textAlignment w:val="top"/>
              <w:rPr>
                <w:rFonts w:ascii="仿宋" w:eastAsia="仿宋" w:hAnsi="仿宋"/>
                <w:sz w:val="24"/>
              </w:rPr>
            </w:pPr>
          </w:p>
        </w:tc>
      </w:tr>
      <w:tr w:rsidR="007D05E9" w14:paraId="20023C64"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20FA18F2"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1.4</w:t>
            </w:r>
          </w:p>
        </w:tc>
        <w:tc>
          <w:tcPr>
            <w:tcW w:w="2844" w:type="dxa"/>
            <w:tcBorders>
              <w:top w:val="single" w:sz="4" w:space="0" w:color="auto"/>
              <w:left w:val="nil"/>
              <w:bottom w:val="single" w:sz="4" w:space="0" w:color="auto"/>
              <w:right w:val="single" w:sz="4" w:space="0" w:color="auto"/>
            </w:tcBorders>
            <w:vAlign w:val="center"/>
          </w:tcPr>
          <w:p w14:paraId="359BBEC1" w14:textId="77777777" w:rsidR="007D05E9" w:rsidRDefault="007E7686">
            <w:pPr>
              <w:widowControl/>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更换联轴器梅花弹性块（照原件）</w:t>
            </w:r>
          </w:p>
        </w:tc>
        <w:tc>
          <w:tcPr>
            <w:tcW w:w="721" w:type="dxa"/>
            <w:tcBorders>
              <w:top w:val="single" w:sz="4" w:space="0" w:color="auto"/>
              <w:left w:val="nil"/>
              <w:bottom w:val="single" w:sz="4" w:space="0" w:color="auto"/>
              <w:right w:val="single" w:sz="4" w:space="0" w:color="auto"/>
            </w:tcBorders>
            <w:vAlign w:val="center"/>
          </w:tcPr>
          <w:p w14:paraId="32F1B1FE"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套</w:t>
            </w:r>
          </w:p>
        </w:tc>
        <w:tc>
          <w:tcPr>
            <w:tcW w:w="779" w:type="dxa"/>
            <w:tcBorders>
              <w:top w:val="single" w:sz="4" w:space="0" w:color="auto"/>
              <w:left w:val="nil"/>
              <w:bottom w:val="single" w:sz="4" w:space="0" w:color="auto"/>
              <w:right w:val="single" w:sz="4" w:space="0" w:color="auto"/>
            </w:tcBorders>
            <w:vAlign w:val="center"/>
          </w:tcPr>
          <w:p w14:paraId="7D461E28"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1</w:t>
            </w:r>
          </w:p>
        </w:tc>
        <w:tc>
          <w:tcPr>
            <w:tcW w:w="793" w:type="dxa"/>
            <w:tcBorders>
              <w:top w:val="single" w:sz="4" w:space="0" w:color="auto"/>
              <w:left w:val="nil"/>
              <w:bottom w:val="single" w:sz="4" w:space="0" w:color="auto"/>
              <w:right w:val="single" w:sz="4" w:space="0" w:color="auto"/>
            </w:tcBorders>
            <w:vAlign w:val="center"/>
          </w:tcPr>
          <w:p w14:paraId="05FFF047" w14:textId="77777777" w:rsidR="007D05E9" w:rsidRDefault="007D05E9"/>
        </w:tc>
        <w:tc>
          <w:tcPr>
            <w:tcW w:w="1010" w:type="dxa"/>
            <w:tcBorders>
              <w:top w:val="single" w:sz="4" w:space="0" w:color="auto"/>
              <w:left w:val="nil"/>
              <w:bottom w:val="single" w:sz="4" w:space="0" w:color="auto"/>
              <w:right w:val="single" w:sz="4" w:space="0" w:color="auto"/>
            </w:tcBorders>
            <w:vAlign w:val="center"/>
          </w:tcPr>
          <w:p w14:paraId="46B17E21" w14:textId="77777777" w:rsidR="007D05E9" w:rsidRDefault="007D05E9">
            <w:pPr>
              <w:rPr>
                <w:rFonts w:ascii="仿宋" w:eastAsia="仿宋" w:hAnsi="仿宋"/>
                <w:sz w:val="24"/>
              </w:rPr>
            </w:pPr>
          </w:p>
        </w:tc>
        <w:tc>
          <w:tcPr>
            <w:tcW w:w="1875" w:type="dxa"/>
            <w:tcBorders>
              <w:left w:val="nil"/>
              <w:bottom w:val="single" w:sz="4" w:space="0" w:color="auto"/>
              <w:right w:val="single" w:sz="4" w:space="0" w:color="auto"/>
            </w:tcBorders>
            <w:vAlign w:val="center"/>
          </w:tcPr>
          <w:p w14:paraId="22408385" w14:textId="77777777" w:rsidR="007D05E9" w:rsidRDefault="007D05E9">
            <w:pPr>
              <w:rPr>
                <w:rFonts w:ascii="仿宋" w:eastAsia="仿宋" w:hAnsi="仿宋"/>
                <w:sz w:val="24"/>
              </w:rPr>
            </w:pPr>
          </w:p>
        </w:tc>
      </w:tr>
      <w:tr w:rsidR="007D05E9" w14:paraId="30E6AE52"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10D38F37"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1.5</w:t>
            </w:r>
          </w:p>
        </w:tc>
        <w:tc>
          <w:tcPr>
            <w:tcW w:w="2844" w:type="dxa"/>
            <w:tcBorders>
              <w:top w:val="single" w:sz="4" w:space="0" w:color="auto"/>
              <w:left w:val="nil"/>
              <w:bottom w:val="single" w:sz="4" w:space="0" w:color="auto"/>
              <w:right w:val="single" w:sz="4" w:space="0" w:color="auto"/>
            </w:tcBorders>
            <w:vAlign w:val="center"/>
          </w:tcPr>
          <w:p w14:paraId="1F29DE04" w14:textId="77777777" w:rsidR="007D05E9" w:rsidRDefault="007E7686">
            <w:pPr>
              <w:widowControl/>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更换主电动机编码器</w:t>
            </w:r>
          </w:p>
        </w:tc>
        <w:tc>
          <w:tcPr>
            <w:tcW w:w="721" w:type="dxa"/>
            <w:tcBorders>
              <w:top w:val="single" w:sz="4" w:space="0" w:color="auto"/>
              <w:left w:val="nil"/>
              <w:bottom w:val="single" w:sz="4" w:space="0" w:color="auto"/>
              <w:right w:val="single" w:sz="4" w:space="0" w:color="auto"/>
            </w:tcBorders>
            <w:vAlign w:val="center"/>
          </w:tcPr>
          <w:p w14:paraId="2436F94D"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项</w:t>
            </w:r>
          </w:p>
        </w:tc>
        <w:tc>
          <w:tcPr>
            <w:tcW w:w="779" w:type="dxa"/>
            <w:tcBorders>
              <w:top w:val="single" w:sz="4" w:space="0" w:color="auto"/>
              <w:left w:val="nil"/>
              <w:bottom w:val="single" w:sz="4" w:space="0" w:color="auto"/>
              <w:right w:val="single" w:sz="4" w:space="0" w:color="auto"/>
            </w:tcBorders>
            <w:vAlign w:val="center"/>
          </w:tcPr>
          <w:p w14:paraId="6C06BB23"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1</w:t>
            </w:r>
          </w:p>
        </w:tc>
        <w:tc>
          <w:tcPr>
            <w:tcW w:w="793" w:type="dxa"/>
            <w:tcBorders>
              <w:top w:val="single" w:sz="4" w:space="0" w:color="auto"/>
              <w:left w:val="nil"/>
              <w:bottom w:val="single" w:sz="4" w:space="0" w:color="auto"/>
              <w:right w:val="single" w:sz="4" w:space="0" w:color="auto"/>
            </w:tcBorders>
            <w:vAlign w:val="center"/>
          </w:tcPr>
          <w:p w14:paraId="59462872"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738A8BA1" w14:textId="77777777" w:rsidR="007D05E9" w:rsidRDefault="007D05E9">
            <w:pPr>
              <w:jc w:val="center"/>
              <w:rPr>
                <w:rFonts w:ascii="仿宋" w:eastAsia="仿宋" w:hAnsi="仿宋"/>
                <w:sz w:val="24"/>
              </w:rPr>
            </w:pPr>
          </w:p>
        </w:tc>
        <w:tc>
          <w:tcPr>
            <w:tcW w:w="1875" w:type="dxa"/>
            <w:vMerge w:val="restart"/>
            <w:tcBorders>
              <w:left w:val="nil"/>
              <w:bottom w:val="single" w:sz="4" w:space="0" w:color="auto"/>
              <w:right w:val="single" w:sz="4" w:space="0" w:color="auto"/>
            </w:tcBorders>
          </w:tcPr>
          <w:p w14:paraId="251BA71C" w14:textId="77777777" w:rsidR="007D05E9" w:rsidRDefault="007E7686">
            <w:pPr>
              <w:jc w:val="center"/>
              <w:rPr>
                <w:rFonts w:ascii="仿宋" w:eastAsia="仿宋" w:hAnsi="仿宋"/>
                <w:sz w:val="24"/>
                <w:lang w:eastAsia="zh-CN"/>
              </w:rPr>
            </w:pPr>
            <w:r>
              <w:rPr>
                <w:rFonts w:ascii="方正仿宋_GBK" w:eastAsia="方正仿宋_GBK" w:hAnsi="方正仿宋_GBK" w:cs="方正仿宋_GBK" w:hint="eastAsia"/>
                <w:sz w:val="24"/>
                <w:lang w:eastAsia="zh-CN"/>
              </w:rPr>
              <w:t>两编码器均应具有超速报警功能</w:t>
            </w:r>
          </w:p>
        </w:tc>
      </w:tr>
      <w:tr w:rsidR="007D05E9" w14:paraId="4C8144C3"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1CBA4EC4"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2</w:t>
            </w:r>
          </w:p>
        </w:tc>
        <w:tc>
          <w:tcPr>
            <w:tcW w:w="2844" w:type="dxa"/>
            <w:tcBorders>
              <w:top w:val="single" w:sz="4" w:space="0" w:color="auto"/>
              <w:left w:val="nil"/>
              <w:bottom w:val="single" w:sz="4" w:space="0" w:color="auto"/>
              <w:right w:val="single" w:sz="4" w:space="0" w:color="auto"/>
            </w:tcBorders>
            <w:vAlign w:val="center"/>
          </w:tcPr>
          <w:p w14:paraId="326C79EA" w14:textId="77777777" w:rsidR="007D05E9" w:rsidRDefault="007E7686">
            <w:pPr>
              <w:widowControl/>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更换卷筒编码器</w:t>
            </w:r>
          </w:p>
        </w:tc>
        <w:tc>
          <w:tcPr>
            <w:tcW w:w="721" w:type="dxa"/>
            <w:tcBorders>
              <w:top w:val="single" w:sz="4" w:space="0" w:color="auto"/>
              <w:left w:val="nil"/>
              <w:bottom w:val="single" w:sz="4" w:space="0" w:color="auto"/>
              <w:right w:val="single" w:sz="4" w:space="0" w:color="auto"/>
            </w:tcBorders>
            <w:vAlign w:val="center"/>
          </w:tcPr>
          <w:p w14:paraId="068DCF24"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项</w:t>
            </w:r>
          </w:p>
        </w:tc>
        <w:tc>
          <w:tcPr>
            <w:tcW w:w="779" w:type="dxa"/>
            <w:tcBorders>
              <w:top w:val="single" w:sz="4" w:space="0" w:color="auto"/>
              <w:left w:val="nil"/>
              <w:bottom w:val="single" w:sz="4" w:space="0" w:color="auto"/>
              <w:right w:val="single" w:sz="4" w:space="0" w:color="auto"/>
            </w:tcBorders>
            <w:vAlign w:val="center"/>
          </w:tcPr>
          <w:p w14:paraId="09505659"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1</w:t>
            </w:r>
          </w:p>
        </w:tc>
        <w:tc>
          <w:tcPr>
            <w:tcW w:w="793" w:type="dxa"/>
            <w:tcBorders>
              <w:top w:val="single" w:sz="4" w:space="0" w:color="auto"/>
              <w:left w:val="nil"/>
              <w:bottom w:val="single" w:sz="4" w:space="0" w:color="auto"/>
              <w:right w:val="single" w:sz="4" w:space="0" w:color="auto"/>
            </w:tcBorders>
            <w:vAlign w:val="center"/>
          </w:tcPr>
          <w:p w14:paraId="6A0D45A2"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1A3545A0" w14:textId="77777777" w:rsidR="007D05E9" w:rsidRDefault="007D05E9">
            <w:pPr>
              <w:jc w:val="center"/>
              <w:rPr>
                <w:rFonts w:ascii="仿宋" w:eastAsia="仿宋" w:hAnsi="仿宋"/>
                <w:sz w:val="24"/>
              </w:rPr>
            </w:pPr>
          </w:p>
        </w:tc>
        <w:tc>
          <w:tcPr>
            <w:tcW w:w="1875" w:type="dxa"/>
            <w:vMerge/>
            <w:tcBorders>
              <w:left w:val="nil"/>
              <w:bottom w:val="single" w:sz="4" w:space="0" w:color="auto"/>
              <w:right w:val="single" w:sz="4" w:space="0" w:color="auto"/>
            </w:tcBorders>
          </w:tcPr>
          <w:p w14:paraId="08BCC293" w14:textId="77777777" w:rsidR="007D05E9" w:rsidRDefault="007D05E9">
            <w:pPr>
              <w:jc w:val="center"/>
              <w:rPr>
                <w:rFonts w:ascii="仿宋" w:eastAsia="仿宋" w:hAnsi="仿宋"/>
                <w:sz w:val="24"/>
              </w:rPr>
            </w:pPr>
          </w:p>
        </w:tc>
      </w:tr>
      <w:tr w:rsidR="007D05E9" w14:paraId="5E122B11"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1637D1FF"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3</w:t>
            </w:r>
          </w:p>
        </w:tc>
        <w:tc>
          <w:tcPr>
            <w:tcW w:w="2844" w:type="dxa"/>
            <w:tcBorders>
              <w:top w:val="single" w:sz="4" w:space="0" w:color="auto"/>
              <w:left w:val="nil"/>
              <w:bottom w:val="single" w:sz="4" w:space="0" w:color="auto"/>
              <w:right w:val="single" w:sz="4" w:space="0" w:color="auto"/>
            </w:tcBorders>
            <w:vAlign w:val="center"/>
          </w:tcPr>
          <w:p w14:paraId="767FDF5A" w14:textId="77777777" w:rsidR="007D05E9" w:rsidRDefault="007E7686">
            <w:pPr>
              <w:widowControl/>
              <w:jc w:val="both"/>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按原规格型号更换坡顶装设的减速、停车和过卷传感器（接近开关），冲顶保护行程开关</w:t>
            </w:r>
          </w:p>
        </w:tc>
        <w:tc>
          <w:tcPr>
            <w:tcW w:w="721" w:type="dxa"/>
            <w:tcBorders>
              <w:top w:val="single" w:sz="4" w:space="0" w:color="auto"/>
              <w:left w:val="nil"/>
              <w:bottom w:val="single" w:sz="4" w:space="0" w:color="auto"/>
              <w:right w:val="single" w:sz="4" w:space="0" w:color="auto"/>
            </w:tcBorders>
            <w:vAlign w:val="center"/>
          </w:tcPr>
          <w:p w14:paraId="22A876FC"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套</w:t>
            </w:r>
          </w:p>
        </w:tc>
        <w:tc>
          <w:tcPr>
            <w:tcW w:w="779" w:type="dxa"/>
            <w:tcBorders>
              <w:top w:val="single" w:sz="4" w:space="0" w:color="auto"/>
              <w:left w:val="nil"/>
              <w:bottom w:val="single" w:sz="4" w:space="0" w:color="auto"/>
              <w:right w:val="single" w:sz="4" w:space="0" w:color="auto"/>
            </w:tcBorders>
            <w:vAlign w:val="center"/>
          </w:tcPr>
          <w:p w14:paraId="33E95B9E"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2</w:t>
            </w:r>
          </w:p>
        </w:tc>
        <w:tc>
          <w:tcPr>
            <w:tcW w:w="793" w:type="dxa"/>
            <w:tcBorders>
              <w:top w:val="single" w:sz="4" w:space="0" w:color="auto"/>
              <w:left w:val="nil"/>
              <w:bottom w:val="single" w:sz="4" w:space="0" w:color="auto"/>
              <w:right w:val="single" w:sz="4" w:space="0" w:color="auto"/>
            </w:tcBorders>
            <w:vAlign w:val="center"/>
          </w:tcPr>
          <w:p w14:paraId="1A6C8D79"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517C22F6"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tcPr>
          <w:p w14:paraId="22562690" w14:textId="77777777" w:rsidR="007D05E9" w:rsidRDefault="007D05E9">
            <w:pPr>
              <w:jc w:val="center"/>
              <w:rPr>
                <w:rFonts w:ascii="仿宋" w:eastAsia="仿宋" w:hAnsi="仿宋"/>
                <w:sz w:val="24"/>
              </w:rPr>
            </w:pPr>
          </w:p>
        </w:tc>
      </w:tr>
      <w:tr w:rsidR="007D05E9" w14:paraId="327C19F4"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7A0B1353"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b/>
                <w:bCs/>
                <w:color w:val="000000"/>
                <w:sz w:val="24"/>
                <w:szCs w:val="24"/>
                <w:lang w:eastAsia="zh-CN" w:bidi="ar"/>
              </w:rPr>
              <w:t>八</w:t>
            </w:r>
          </w:p>
        </w:tc>
        <w:tc>
          <w:tcPr>
            <w:tcW w:w="2844" w:type="dxa"/>
            <w:tcBorders>
              <w:top w:val="single" w:sz="4" w:space="0" w:color="auto"/>
              <w:left w:val="nil"/>
              <w:bottom w:val="single" w:sz="4" w:space="0" w:color="auto"/>
              <w:right w:val="single" w:sz="4" w:space="0" w:color="auto"/>
            </w:tcBorders>
            <w:vAlign w:val="center"/>
          </w:tcPr>
          <w:p w14:paraId="15F1436D" w14:textId="77777777" w:rsidR="007D05E9" w:rsidRDefault="007E7686">
            <w:pPr>
              <w:widowControl/>
              <w:textAlignment w:val="center"/>
              <w:rPr>
                <w:rFonts w:ascii="仿宋" w:eastAsia="仿宋" w:hAnsi="仿宋"/>
                <w:sz w:val="24"/>
                <w:lang w:eastAsia="zh-CN"/>
              </w:rPr>
            </w:pPr>
            <w:r>
              <w:rPr>
                <w:rFonts w:ascii="方正仿宋_GBK" w:eastAsia="方正仿宋_GBK" w:hAnsi="方正仿宋_GBK" w:cs="方正仿宋_GBK" w:hint="eastAsia"/>
                <w:b/>
                <w:bCs/>
                <w:color w:val="000000"/>
                <w:sz w:val="24"/>
                <w:szCs w:val="24"/>
                <w:lang w:eastAsia="zh-CN" w:bidi="ar"/>
              </w:rPr>
              <w:t>其它</w:t>
            </w:r>
          </w:p>
        </w:tc>
        <w:tc>
          <w:tcPr>
            <w:tcW w:w="721" w:type="dxa"/>
            <w:tcBorders>
              <w:top w:val="single" w:sz="4" w:space="0" w:color="auto"/>
              <w:left w:val="nil"/>
              <w:bottom w:val="single" w:sz="4" w:space="0" w:color="auto"/>
              <w:right w:val="single" w:sz="4" w:space="0" w:color="auto"/>
            </w:tcBorders>
            <w:vAlign w:val="center"/>
          </w:tcPr>
          <w:p w14:paraId="63B47234" w14:textId="77777777" w:rsidR="007D05E9" w:rsidRDefault="007D05E9">
            <w:pPr>
              <w:jc w:val="center"/>
              <w:rPr>
                <w:rFonts w:ascii="仿宋" w:eastAsia="仿宋" w:hAnsi="仿宋"/>
                <w:sz w:val="24"/>
                <w:lang w:eastAsia="zh-CN"/>
              </w:rPr>
            </w:pPr>
          </w:p>
        </w:tc>
        <w:tc>
          <w:tcPr>
            <w:tcW w:w="779" w:type="dxa"/>
            <w:tcBorders>
              <w:top w:val="single" w:sz="4" w:space="0" w:color="auto"/>
              <w:left w:val="nil"/>
              <w:bottom w:val="single" w:sz="4" w:space="0" w:color="auto"/>
              <w:right w:val="single" w:sz="4" w:space="0" w:color="auto"/>
            </w:tcBorders>
            <w:vAlign w:val="center"/>
          </w:tcPr>
          <w:p w14:paraId="1C8E2B48" w14:textId="77777777" w:rsidR="007D05E9" w:rsidRDefault="007D05E9">
            <w:pPr>
              <w:jc w:val="center"/>
              <w:rPr>
                <w:rFonts w:ascii="仿宋" w:eastAsia="仿宋" w:hAnsi="仿宋"/>
                <w:sz w:val="24"/>
                <w:lang w:eastAsia="zh-CN"/>
              </w:rPr>
            </w:pPr>
          </w:p>
        </w:tc>
        <w:tc>
          <w:tcPr>
            <w:tcW w:w="793" w:type="dxa"/>
            <w:tcBorders>
              <w:top w:val="single" w:sz="4" w:space="0" w:color="auto"/>
              <w:left w:val="nil"/>
              <w:bottom w:val="single" w:sz="4" w:space="0" w:color="auto"/>
              <w:right w:val="single" w:sz="4" w:space="0" w:color="auto"/>
            </w:tcBorders>
            <w:vAlign w:val="center"/>
          </w:tcPr>
          <w:p w14:paraId="151F1C56"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658EC50A"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vAlign w:val="center"/>
          </w:tcPr>
          <w:p w14:paraId="3129FA82" w14:textId="77777777" w:rsidR="007D05E9" w:rsidRDefault="007D05E9">
            <w:pPr>
              <w:rPr>
                <w:rFonts w:ascii="仿宋" w:eastAsia="仿宋" w:hAnsi="仿宋"/>
                <w:sz w:val="24"/>
              </w:rPr>
            </w:pPr>
          </w:p>
        </w:tc>
      </w:tr>
      <w:tr w:rsidR="007D05E9" w14:paraId="6B7D977E"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5DFC7F7A"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lastRenderedPageBreak/>
              <w:t>1</w:t>
            </w:r>
          </w:p>
        </w:tc>
        <w:tc>
          <w:tcPr>
            <w:tcW w:w="2844" w:type="dxa"/>
            <w:tcBorders>
              <w:top w:val="single" w:sz="4" w:space="0" w:color="auto"/>
              <w:left w:val="nil"/>
              <w:bottom w:val="single" w:sz="4" w:space="0" w:color="auto"/>
              <w:right w:val="single" w:sz="4" w:space="0" w:color="auto"/>
            </w:tcBorders>
            <w:vAlign w:val="center"/>
          </w:tcPr>
          <w:p w14:paraId="3AB3635B" w14:textId="77777777" w:rsidR="007D05E9" w:rsidRDefault="007E7686">
            <w:pPr>
              <w:widowControl/>
              <w:textAlignment w:val="center"/>
              <w:rPr>
                <w:rFonts w:ascii="仿宋" w:eastAsia="仿宋" w:hAnsi="仿宋"/>
                <w:sz w:val="24"/>
                <w:lang w:eastAsia="zh-CN"/>
              </w:rPr>
            </w:pPr>
            <w:proofErr w:type="gramStart"/>
            <w:r>
              <w:rPr>
                <w:rFonts w:ascii="方正仿宋_GBK" w:eastAsia="方正仿宋_GBK" w:hAnsi="方正仿宋_GBK" w:cs="方正仿宋_GBK" w:hint="eastAsia"/>
                <w:color w:val="000000"/>
                <w:sz w:val="24"/>
                <w:szCs w:val="24"/>
                <w:lang w:eastAsia="zh-CN" w:bidi="ar"/>
              </w:rPr>
              <w:t>电气柜用隔热</w:t>
            </w:r>
            <w:proofErr w:type="gramEnd"/>
            <w:r>
              <w:rPr>
                <w:rFonts w:ascii="方正仿宋_GBK" w:eastAsia="方正仿宋_GBK" w:hAnsi="方正仿宋_GBK" w:cs="方正仿宋_GBK" w:hint="eastAsia"/>
                <w:color w:val="000000"/>
                <w:sz w:val="24"/>
                <w:szCs w:val="24"/>
                <w:lang w:eastAsia="zh-CN" w:bidi="ar"/>
              </w:rPr>
              <w:t>彩钢板（厚45mm）</w:t>
            </w:r>
            <w:proofErr w:type="gramStart"/>
            <w:r>
              <w:rPr>
                <w:rFonts w:ascii="方正仿宋_GBK" w:eastAsia="方正仿宋_GBK" w:hAnsi="方正仿宋_GBK" w:cs="方正仿宋_GBK" w:hint="eastAsia"/>
                <w:color w:val="000000"/>
                <w:sz w:val="24"/>
                <w:szCs w:val="24"/>
                <w:lang w:eastAsia="zh-CN" w:bidi="ar"/>
              </w:rPr>
              <w:t>隔制房间</w:t>
            </w:r>
            <w:proofErr w:type="gramEnd"/>
            <w:r>
              <w:rPr>
                <w:rFonts w:ascii="方正仿宋_GBK" w:eastAsia="方正仿宋_GBK" w:hAnsi="方正仿宋_GBK" w:cs="方正仿宋_GBK" w:hint="eastAsia"/>
                <w:color w:val="000000"/>
                <w:sz w:val="24"/>
                <w:szCs w:val="24"/>
                <w:lang w:eastAsia="zh-CN" w:bidi="ar"/>
              </w:rPr>
              <w:t>，电阻柜外至房间外，房间宽3米，长4米，高2.6米，</w:t>
            </w:r>
            <w:proofErr w:type="gramStart"/>
            <w:r>
              <w:rPr>
                <w:rFonts w:ascii="方正仿宋_GBK" w:eastAsia="方正仿宋_GBK" w:hAnsi="方正仿宋_GBK" w:cs="方正仿宋_GBK" w:hint="eastAsia"/>
                <w:color w:val="000000"/>
                <w:sz w:val="24"/>
                <w:szCs w:val="24"/>
                <w:lang w:eastAsia="zh-CN" w:bidi="ar"/>
              </w:rPr>
              <w:t>隔制四面和</w:t>
            </w:r>
            <w:proofErr w:type="gramEnd"/>
            <w:r>
              <w:rPr>
                <w:rFonts w:ascii="方正仿宋_GBK" w:eastAsia="方正仿宋_GBK" w:hAnsi="方正仿宋_GBK" w:cs="方正仿宋_GBK" w:hint="eastAsia"/>
                <w:color w:val="000000"/>
                <w:sz w:val="24"/>
                <w:szCs w:val="24"/>
                <w:lang w:eastAsia="zh-CN" w:bidi="ar"/>
              </w:rPr>
              <w:t>房顶，两扇门（一边一扇，宽0.7米，高2米），对应PLC柜和变频器柜的位置设置玻璃窗（宽度与柜子齐，高度0.8米，若两柜相邻设置成一扇推拉窗，若两柜分离则设置为两扇固定窗），柜子两侧各设置LED照明一盏</w:t>
            </w:r>
          </w:p>
        </w:tc>
        <w:tc>
          <w:tcPr>
            <w:tcW w:w="721" w:type="dxa"/>
            <w:tcBorders>
              <w:top w:val="single" w:sz="4" w:space="0" w:color="auto"/>
              <w:left w:val="nil"/>
              <w:bottom w:val="single" w:sz="4" w:space="0" w:color="auto"/>
              <w:right w:val="single" w:sz="4" w:space="0" w:color="auto"/>
            </w:tcBorders>
            <w:vAlign w:val="center"/>
          </w:tcPr>
          <w:p w14:paraId="0EF77374"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项</w:t>
            </w:r>
          </w:p>
        </w:tc>
        <w:tc>
          <w:tcPr>
            <w:tcW w:w="779" w:type="dxa"/>
            <w:tcBorders>
              <w:top w:val="single" w:sz="4" w:space="0" w:color="auto"/>
              <w:left w:val="nil"/>
              <w:bottom w:val="single" w:sz="4" w:space="0" w:color="auto"/>
              <w:right w:val="single" w:sz="4" w:space="0" w:color="auto"/>
            </w:tcBorders>
            <w:vAlign w:val="center"/>
          </w:tcPr>
          <w:p w14:paraId="4614D101" w14:textId="77777777" w:rsidR="007D05E9" w:rsidRDefault="007E7686">
            <w:pPr>
              <w:widowControl/>
              <w:jc w:val="center"/>
              <w:textAlignment w:val="center"/>
              <w:rPr>
                <w:rFonts w:ascii="仿宋" w:eastAsia="仿宋" w:hAnsi="仿宋"/>
                <w:sz w:val="24"/>
                <w:lang w:eastAsia="zh-CN"/>
              </w:rPr>
            </w:pPr>
            <w:r>
              <w:rPr>
                <w:rFonts w:ascii="方正仿宋_GBK" w:eastAsia="方正仿宋_GBK" w:hAnsi="方正仿宋_GBK" w:cs="方正仿宋_GBK" w:hint="eastAsia"/>
                <w:color w:val="000000"/>
                <w:sz w:val="24"/>
                <w:szCs w:val="24"/>
                <w:lang w:eastAsia="zh-CN" w:bidi="ar"/>
              </w:rPr>
              <w:t>1</w:t>
            </w:r>
          </w:p>
        </w:tc>
        <w:tc>
          <w:tcPr>
            <w:tcW w:w="793" w:type="dxa"/>
            <w:tcBorders>
              <w:top w:val="single" w:sz="4" w:space="0" w:color="auto"/>
              <w:left w:val="nil"/>
              <w:bottom w:val="single" w:sz="4" w:space="0" w:color="auto"/>
              <w:right w:val="single" w:sz="4" w:space="0" w:color="auto"/>
            </w:tcBorders>
            <w:vAlign w:val="center"/>
          </w:tcPr>
          <w:p w14:paraId="27A2DF1E"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2E564DE1"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vAlign w:val="center"/>
          </w:tcPr>
          <w:p w14:paraId="3FF66B42" w14:textId="77777777" w:rsidR="007D05E9" w:rsidRDefault="007D05E9">
            <w:pPr>
              <w:rPr>
                <w:rFonts w:ascii="仿宋" w:eastAsia="仿宋" w:hAnsi="仿宋"/>
                <w:sz w:val="24"/>
              </w:rPr>
            </w:pPr>
          </w:p>
        </w:tc>
      </w:tr>
      <w:tr w:rsidR="007D05E9" w14:paraId="1E966F1D"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4C29B8C8" w14:textId="77777777" w:rsidR="007D05E9" w:rsidRDefault="007E7686">
            <w:pPr>
              <w:widowControl/>
              <w:jc w:val="center"/>
              <w:textAlignment w:val="center"/>
              <w:rPr>
                <w:color w:val="000000"/>
                <w:sz w:val="24"/>
                <w:szCs w:val="24"/>
                <w:lang w:eastAsia="zh-CN" w:bidi="ar"/>
              </w:rPr>
            </w:pPr>
            <w:r>
              <w:rPr>
                <w:rFonts w:ascii="方正仿宋_GBK" w:eastAsia="方正仿宋_GBK" w:hAnsi="方正仿宋_GBK" w:cs="方正仿宋_GBK" w:hint="eastAsia"/>
                <w:color w:val="000000"/>
                <w:sz w:val="24"/>
                <w:szCs w:val="24"/>
                <w:lang w:eastAsia="zh-CN" w:bidi="ar"/>
              </w:rPr>
              <w:t>2</w:t>
            </w:r>
          </w:p>
        </w:tc>
        <w:tc>
          <w:tcPr>
            <w:tcW w:w="2844" w:type="dxa"/>
            <w:tcBorders>
              <w:top w:val="single" w:sz="4" w:space="0" w:color="auto"/>
              <w:left w:val="nil"/>
              <w:bottom w:val="single" w:sz="4" w:space="0" w:color="auto"/>
              <w:right w:val="single" w:sz="4" w:space="0" w:color="auto"/>
            </w:tcBorders>
            <w:vAlign w:val="center"/>
          </w:tcPr>
          <w:p w14:paraId="77A29BCE" w14:textId="77777777" w:rsidR="007D05E9" w:rsidRDefault="007E7686">
            <w:pPr>
              <w:widowControl/>
              <w:textAlignment w:val="center"/>
              <w:rPr>
                <w:color w:val="000000"/>
                <w:sz w:val="24"/>
                <w:szCs w:val="24"/>
                <w:lang w:eastAsia="zh-CN" w:bidi="ar"/>
              </w:rPr>
            </w:pPr>
            <w:proofErr w:type="gramStart"/>
            <w:r>
              <w:rPr>
                <w:rFonts w:ascii="方正仿宋_GBK" w:eastAsia="方正仿宋_GBK" w:hAnsi="方正仿宋_GBK" w:cs="方正仿宋_GBK" w:hint="eastAsia"/>
                <w:color w:val="000000"/>
                <w:sz w:val="24"/>
                <w:szCs w:val="24"/>
                <w:lang w:eastAsia="zh-CN" w:bidi="ar"/>
              </w:rPr>
              <w:t>电器房</w:t>
            </w:r>
            <w:proofErr w:type="gramEnd"/>
            <w:r>
              <w:rPr>
                <w:rFonts w:ascii="方正仿宋_GBK" w:eastAsia="方正仿宋_GBK" w:hAnsi="方正仿宋_GBK" w:cs="方正仿宋_GBK" w:hint="eastAsia"/>
                <w:color w:val="000000"/>
                <w:sz w:val="24"/>
                <w:szCs w:val="24"/>
                <w:lang w:eastAsia="zh-CN" w:bidi="ar"/>
              </w:rPr>
              <w:t>配置3P格力空调，外机引至机房外</w:t>
            </w:r>
          </w:p>
        </w:tc>
        <w:tc>
          <w:tcPr>
            <w:tcW w:w="721" w:type="dxa"/>
            <w:tcBorders>
              <w:top w:val="single" w:sz="4" w:space="0" w:color="auto"/>
              <w:left w:val="nil"/>
              <w:bottom w:val="single" w:sz="4" w:space="0" w:color="auto"/>
              <w:right w:val="single" w:sz="4" w:space="0" w:color="auto"/>
            </w:tcBorders>
            <w:vAlign w:val="center"/>
          </w:tcPr>
          <w:p w14:paraId="34403528" w14:textId="77777777" w:rsidR="007D05E9" w:rsidRDefault="007E7686">
            <w:pPr>
              <w:widowControl/>
              <w:jc w:val="center"/>
              <w:textAlignment w:val="center"/>
              <w:rPr>
                <w:color w:val="000000"/>
                <w:sz w:val="24"/>
                <w:szCs w:val="24"/>
                <w:lang w:eastAsia="zh-CN" w:bidi="ar"/>
              </w:rPr>
            </w:pPr>
            <w:r>
              <w:rPr>
                <w:rFonts w:ascii="方正仿宋_GBK" w:eastAsia="方正仿宋_GBK" w:hAnsi="方正仿宋_GBK" w:cs="方正仿宋_GBK" w:hint="eastAsia"/>
                <w:color w:val="000000"/>
                <w:sz w:val="24"/>
                <w:szCs w:val="24"/>
                <w:lang w:eastAsia="zh-CN" w:bidi="ar"/>
              </w:rPr>
              <w:t>项</w:t>
            </w:r>
          </w:p>
        </w:tc>
        <w:tc>
          <w:tcPr>
            <w:tcW w:w="779" w:type="dxa"/>
            <w:tcBorders>
              <w:top w:val="single" w:sz="4" w:space="0" w:color="auto"/>
              <w:left w:val="nil"/>
              <w:bottom w:val="single" w:sz="4" w:space="0" w:color="auto"/>
              <w:right w:val="single" w:sz="4" w:space="0" w:color="auto"/>
            </w:tcBorders>
            <w:vAlign w:val="center"/>
          </w:tcPr>
          <w:p w14:paraId="1E441B2C" w14:textId="77777777" w:rsidR="007D05E9" w:rsidRDefault="007E7686">
            <w:pPr>
              <w:widowControl/>
              <w:jc w:val="center"/>
              <w:textAlignment w:val="center"/>
              <w:rPr>
                <w:color w:val="000000"/>
                <w:sz w:val="24"/>
                <w:szCs w:val="24"/>
                <w:lang w:eastAsia="zh-CN" w:bidi="ar"/>
              </w:rPr>
            </w:pPr>
            <w:r>
              <w:rPr>
                <w:rFonts w:ascii="方正仿宋_GBK" w:eastAsia="方正仿宋_GBK" w:hAnsi="方正仿宋_GBK" w:cs="方正仿宋_GBK" w:hint="eastAsia"/>
                <w:color w:val="000000"/>
                <w:sz w:val="24"/>
                <w:szCs w:val="24"/>
                <w:lang w:eastAsia="zh-CN" w:bidi="ar"/>
              </w:rPr>
              <w:t>1</w:t>
            </w:r>
          </w:p>
        </w:tc>
        <w:tc>
          <w:tcPr>
            <w:tcW w:w="793" w:type="dxa"/>
            <w:tcBorders>
              <w:top w:val="single" w:sz="4" w:space="0" w:color="auto"/>
              <w:left w:val="nil"/>
              <w:bottom w:val="single" w:sz="4" w:space="0" w:color="auto"/>
              <w:right w:val="single" w:sz="4" w:space="0" w:color="auto"/>
            </w:tcBorders>
            <w:vAlign w:val="center"/>
          </w:tcPr>
          <w:p w14:paraId="35D32015"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7F8288D6"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vAlign w:val="center"/>
          </w:tcPr>
          <w:p w14:paraId="4DC87752" w14:textId="77777777" w:rsidR="007D05E9" w:rsidRDefault="007D05E9">
            <w:pPr>
              <w:rPr>
                <w:rFonts w:ascii="仿宋" w:eastAsia="仿宋" w:hAnsi="仿宋"/>
                <w:sz w:val="24"/>
              </w:rPr>
            </w:pPr>
          </w:p>
        </w:tc>
      </w:tr>
      <w:tr w:rsidR="007D05E9" w14:paraId="5F429B33"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0C317BB6" w14:textId="77777777" w:rsidR="007D05E9" w:rsidRDefault="007E7686">
            <w:pPr>
              <w:widowControl/>
              <w:jc w:val="center"/>
              <w:textAlignment w:val="center"/>
              <w:rPr>
                <w:color w:val="000000"/>
                <w:sz w:val="24"/>
                <w:szCs w:val="24"/>
                <w:lang w:eastAsia="zh-CN" w:bidi="ar"/>
              </w:rPr>
            </w:pPr>
            <w:r>
              <w:rPr>
                <w:rFonts w:ascii="方正仿宋_GBK" w:eastAsia="方正仿宋_GBK" w:hAnsi="方正仿宋_GBK" w:cs="方正仿宋_GBK" w:hint="eastAsia"/>
                <w:color w:val="000000"/>
                <w:sz w:val="24"/>
                <w:szCs w:val="24"/>
                <w:lang w:eastAsia="zh-CN" w:bidi="ar"/>
              </w:rPr>
              <w:t>3</w:t>
            </w:r>
          </w:p>
        </w:tc>
        <w:tc>
          <w:tcPr>
            <w:tcW w:w="2844" w:type="dxa"/>
            <w:tcBorders>
              <w:top w:val="single" w:sz="4" w:space="0" w:color="auto"/>
              <w:left w:val="nil"/>
              <w:bottom w:val="single" w:sz="4" w:space="0" w:color="auto"/>
              <w:right w:val="single" w:sz="4" w:space="0" w:color="auto"/>
            </w:tcBorders>
            <w:vAlign w:val="center"/>
          </w:tcPr>
          <w:p w14:paraId="6163B63A" w14:textId="77777777" w:rsidR="007D05E9" w:rsidRDefault="007E7686">
            <w:pPr>
              <w:widowControl/>
              <w:textAlignment w:val="center"/>
              <w:rPr>
                <w:color w:val="000000"/>
                <w:sz w:val="24"/>
                <w:szCs w:val="24"/>
                <w:lang w:eastAsia="zh-CN" w:bidi="ar"/>
              </w:rPr>
            </w:pPr>
            <w:r>
              <w:rPr>
                <w:rFonts w:ascii="方正仿宋_GBK" w:eastAsia="方正仿宋_GBK" w:hAnsi="方正仿宋_GBK" w:cs="方正仿宋_GBK" w:hint="eastAsia"/>
                <w:color w:val="000000"/>
                <w:sz w:val="24"/>
                <w:szCs w:val="24"/>
                <w:lang w:eastAsia="zh-CN" w:bidi="ar"/>
              </w:rPr>
              <w:t>按照矿井提升机相关技术标准进行负荷试验，组织专家评审及联合验收。</w:t>
            </w:r>
          </w:p>
        </w:tc>
        <w:tc>
          <w:tcPr>
            <w:tcW w:w="721" w:type="dxa"/>
            <w:tcBorders>
              <w:top w:val="single" w:sz="4" w:space="0" w:color="auto"/>
              <w:left w:val="nil"/>
              <w:bottom w:val="single" w:sz="4" w:space="0" w:color="auto"/>
              <w:right w:val="single" w:sz="4" w:space="0" w:color="auto"/>
            </w:tcBorders>
            <w:vAlign w:val="center"/>
          </w:tcPr>
          <w:p w14:paraId="4952C95A" w14:textId="77777777" w:rsidR="007D05E9" w:rsidRDefault="007E7686">
            <w:pPr>
              <w:widowControl/>
              <w:jc w:val="center"/>
              <w:textAlignment w:val="center"/>
              <w:rPr>
                <w:color w:val="000000"/>
                <w:sz w:val="24"/>
                <w:szCs w:val="24"/>
                <w:lang w:eastAsia="zh-CN" w:bidi="ar"/>
              </w:rPr>
            </w:pPr>
            <w:r>
              <w:rPr>
                <w:rFonts w:ascii="方正仿宋_GBK" w:eastAsia="方正仿宋_GBK" w:hAnsi="方正仿宋_GBK" w:cs="方正仿宋_GBK" w:hint="eastAsia"/>
                <w:color w:val="000000"/>
                <w:sz w:val="24"/>
                <w:szCs w:val="24"/>
                <w:lang w:eastAsia="zh-CN" w:bidi="ar"/>
              </w:rPr>
              <w:t>项</w:t>
            </w:r>
          </w:p>
        </w:tc>
        <w:tc>
          <w:tcPr>
            <w:tcW w:w="779" w:type="dxa"/>
            <w:tcBorders>
              <w:top w:val="single" w:sz="4" w:space="0" w:color="auto"/>
              <w:left w:val="nil"/>
              <w:bottom w:val="single" w:sz="4" w:space="0" w:color="auto"/>
              <w:right w:val="single" w:sz="4" w:space="0" w:color="auto"/>
            </w:tcBorders>
            <w:vAlign w:val="center"/>
          </w:tcPr>
          <w:p w14:paraId="08036C52" w14:textId="77777777" w:rsidR="007D05E9" w:rsidRDefault="007E7686">
            <w:pPr>
              <w:widowControl/>
              <w:jc w:val="center"/>
              <w:textAlignment w:val="center"/>
              <w:rPr>
                <w:color w:val="000000"/>
                <w:sz w:val="24"/>
                <w:szCs w:val="24"/>
                <w:lang w:eastAsia="zh-CN" w:bidi="ar"/>
              </w:rPr>
            </w:pPr>
            <w:r>
              <w:rPr>
                <w:rFonts w:ascii="方正仿宋_GBK" w:eastAsia="方正仿宋_GBK" w:hAnsi="方正仿宋_GBK" w:cs="方正仿宋_GBK" w:hint="eastAsia"/>
                <w:color w:val="000000"/>
                <w:sz w:val="24"/>
                <w:szCs w:val="24"/>
                <w:lang w:eastAsia="zh-CN" w:bidi="ar"/>
              </w:rPr>
              <w:t>1</w:t>
            </w:r>
          </w:p>
        </w:tc>
        <w:tc>
          <w:tcPr>
            <w:tcW w:w="793" w:type="dxa"/>
            <w:tcBorders>
              <w:top w:val="single" w:sz="4" w:space="0" w:color="auto"/>
              <w:left w:val="nil"/>
              <w:bottom w:val="single" w:sz="4" w:space="0" w:color="auto"/>
              <w:right w:val="single" w:sz="4" w:space="0" w:color="auto"/>
            </w:tcBorders>
            <w:vAlign w:val="center"/>
          </w:tcPr>
          <w:p w14:paraId="065F4B7A" w14:textId="77777777" w:rsidR="007D05E9" w:rsidRDefault="007D05E9">
            <w:pPr>
              <w:jc w:val="both"/>
            </w:pPr>
          </w:p>
        </w:tc>
        <w:tc>
          <w:tcPr>
            <w:tcW w:w="1010" w:type="dxa"/>
            <w:tcBorders>
              <w:top w:val="single" w:sz="4" w:space="0" w:color="auto"/>
              <w:left w:val="nil"/>
              <w:bottom w:val="single" w:sz="4" w:space="0" w:color="auto"/>
              <w:right w:val="single" w:sz="4" w:space="0" w:color="auto"/>
            </w:tcBorders>
            <w:vAlign w:val="center"/>
          </w:tcPr>
          <w:p w14:paraId="10DF37F4" w14:textId="77777777" w:rsidR="007D05E9" w:rsidRDefault="007D05E9">
            <w:pPr>
              <w:jc w:val="center"/>
              <w:rPr>
                <w:rFonts w:ascii="仿宋" w:eastAsia="仿宋" w:hAnsi="仿宋"/>
                <w:sz w:val="24"/>
              </w:rPr>
            </w:pPr>
          </w:p>
        </w:tc>
        <w:tc>
          <w:tcPr>
            <w:tcW w:w="1875" w:type="dxa"/>
            <w:tcBorders>
              <w:left w:val="nil"/>
              <w:bottom w:val="single" w:sz="4" w:space="0" w:color="auto"/>
              <w:right w:val="single" w:sz="4" w:space="0" w:color="auto"/>
            </w:tcBorders>
            <w:vAlign w:val="center"/>
          </w:tcPr>
          <w:p w14:paraId="5E723AB2" w14:textId="77777777" w:rsidR="007D05E9" w:rsidRDefault="007D05E9">
            <w:pPr>
              <w:rPr>
                <w:rFonts w:ascii="仿宋" w:eastAsia="仿宋" w:hAnsi="仿宋"/>
                <w:sz w:val="24"/>
              </w:rPr>
            </w:pPr>
          </w:p>
        </w:tc>
      </w:tr>
      <w:tr w:rsidR="007D05E9" w14:paraId="1BCF268E" w14:textId="77777777">
        <w:trPr>
          <w:trHeight w:val="398"/>
        </w:trPr>
        <w:tc>
          <w:tcPr>
            <w:tcW w:w="576" w:type="dxa"/>
            <w:tcBorders>
              <w:top w:val="single" w:sz="4" w:space="0" w:color="auto"/>
              <w:left w:val="single" w:sz="4" w:space="0" w:color="auto"/>
              <w:bottom w:val="single" w:sz="4" w:space="0" w:color="auto"/>
              <w:right w:val="single" w:sz="4" w:space="0" w:color="auto"/>
            </w:tcBorders>
            <w:vAlign w:val="center"/>
          </w:tcPr>
          <w:p w14:paraId="1948D9E2" w14:textId="77777777" w:rsidR="007D05E9" w:rsidRDefault="007E7686">
            <w:pPr>
              <w:widowControl/>
              <w:jc w:val="center"/>
              <w:textAlignment w:val="center"/>
              <w:rPr>
                <w:b/>
                <w:color w:val="FF0000"/>
                <w:sz w:val="24"/>
                <w:szCs w:val="24"/>
                <w:lang w:eastAsia="zh-CN" w:bidi="ar"/>
              </w:rPr>
            </w:pPr>
            <w:r>
              <w:rPr>
                <w:rFonts w:ascii="方正仿宋_GBK" w:eastAsia="方正仿宋_GBK" w:hAnsi="方正仿宋_GBK" w:cs="方正仿宋_GBK" w:hint="eastAsia"/>
                <w:b/>
                <w:bCs/>
                <w:color w:val="000000"/>
                <w:sz w:val="24"/>
                <w:szCs w:val="24"/>
                <w:lang w:eastAsia="zh-CN" w:bidi="ar"/>
              </w:rPr>
              <w:t>九</w:t>
            </w:r>
          </w:p>
        </w:tc>
        <w:tc>
          <w:tcPr>
            <w:tcW w:w="2844" w:type="dxa"/>
            <w:tcBorders>
              <w:top w:val="single" w:sz="4" w:space="0" w:color="auto"/>
              <w:left w:val="nil"/>
              <w:bottom w:val="single" w:sz="4" w:space="0" w:color="auto"/>
              <w:right w:val="single" w:sz="4" w:space="0" w:color="auto"/>
            </w:tcBorders>
            <w:vAlign w:val="center"/>
          </w:tcPr>
          <w:p w14:paraId="1ADB6B3A" w14:textId="77777777" w:rsidR="007D05E9" w:rsidRDefault="007E7686">
            <w:pPr>
              <w:widowControl/>
              <w:textAlignment w:val="center"/>
              <w:rPr>
                <w:b/>
                <w:color w:val="FF0000"/>
                <w:sz w:val="24"/>
                <w:szCs w:val="24"/>
                <w:lang w:eastAsia="zh-CN" w:bidi="ar"/>
              </w:rPr>
            </w:pPr>
            <w:r>
              <w:rPr>
                <w:rFonts w:ascii="方正仿宋_GBK" w:eastAsia="方正仿宋_GBK" w:hAnsi="方正仿宋_GBK" w:cs="方正仿宋_GBK" w:hint="eastAsia"/>
                <w:b/>
                <w:bCs/>
                <w:color w:val="000000"/>
                <w:sz w:val="24"/>
                <w:szCs w:val="24"/>
                <w:lang w:eastAsia="zh-CN" w:bidi="ar"/>
              </w:rPr>
              <w:t>合计</w:t>
            </w:r>
          </w:p>
        </w:tc>
        <w:tc>
          <w:tcPr>
            <w:tcW w:w="721" w:type="dxa"/>
            <w:tcBorders>
              <w:top w:val="single" w:sz="4" w:space="0" w:color="auto"/>
              <w:left w:val="nil"/>
              <w:bottom w:val="single" w:sz="4" w:space="0" w:color="auto"/>
              <w:right w:val="single" w:sz="4" w:space="0" w:color="auto"/>
            </w:tcBorders>
            <w:vAlign w:val="center"/>
          </w:tcPr>
          <w:p w14:paraId="6EAD456B" w14:textId="77777777" w:rsidR="007D05E9" w:rsidRDefault="007D05E9">
            <w:pPr>
              <w:widowControl/>
              <w:jc w:val="center"/>
              <w:textAlignment w:val="center"/>
              <w:rPr>
                <w:color w:val="FF0000"/>
                <w:sz w:val="24"/>
                <w:szCs w:val="24"/>
                <w:lang w:eastAsia="zh-CN" w:bidi="ar"/>
              </w:rPr>
            </w:pPr>
          </w:p>
        </w:tc>
        <w:tc>
          <w:tcPr>
            <w:tcW w:w="779" w:type="dxa"/>
            <w:tcBorders>
              <w:top w:val="single" w:sz="4" w:space="0" w:color="auto"/>
              <w:left w:val="nil"/>
              <w:bottom w:val="single" w:sz="4" w:space="0" w:color="auto"/>
              <w:right w:val="single" w:sz="4" w:space="0" w:color="auto"/>
            </w:tcBorders>
            <w:vAlign w:val="center"/>
          </w:tcPr>
          <w:p w14:paraId="084D004D" w14:textId="77777777" w:rsidR="007D05E9" w:rsidRDefault="007D05E9">
            <w:pPr>
              <w:widowControl/>
              <w:jc w:val="center"/>
              <w:textAlignment w:val="center"/>
              <w:rPr>
                <w:color w:val="FF0000"/>
                <w:sz w:val="24"/>
                <w:szCs w:val="24"/>
                <w:lang w:eastAsia="zh-CN" w:bidi="ar"/>
              </w:rPr>
            </w:pPr>
          </w:p>
        </w:tc>
        <w:tc>
          <w:tcPr>
            <w:tcW w:w="793" w:type="dxa"/>
            <w:tcBorders>
              <w:top w:val="single" w:sz="4" w:space="0" w:color="auto"/>
              <w:left w:val="nil"/>
              <w:bottom w:val="single" w:sz="4" w:space="0" w:color="auto"/>
              <w:right w:val="single" w:sz="4" w:space="0" w:color="auto"/>
            </w:tcBorders>
            <w:vAlign w:val="center"/>
          </w:tcPr>
          <w:p w14:paraId="0D114924" w14:textId="77777777" w:rsidR="007D05E9" w:rsidRDefault="007D05E9">
            <w:pPr>
              <w:jc w:val="both"/>
              <w:rPr>
                <w:color w:val="FF0000"/>
              </w:rPr>
            </w:pPr>
          </w:p>
        </w:tc>
        <w:tc>
          <w:tcPr>
            <w:tcW w:w="1010" w:type="dxa"/>
            <w:tcBorders>
              <w:top w:val="single" w:sz="4" w:space="0" w:color="auto"/>
              <w:left w:val="nil"/>
              <w:bottom w:val="single" w:sz="4" w:space="0" w:color="auto"/>
              <w:right w:val="single" w:sz="4" w:space="0" w:color="auto"/>
            </w:tcBorders>
            <w:vAlign w:val="center"/>
          </w:tcPr>
          <w:p w14:paraId="6B2FA246" w14:textId="77777777" w:rsidR="007D05E9" w:rsidRDefault="007D05E9">
            <w:pPr>
              <w:jc w:val="center"/>
              <w:rPr>
                <w:rFonts w:ascii="仿宋" w:eastAsia="仿宋" w:hAnsi="仿宋"/>
                <w:color w:val="FF0000"/>
                <w:sz w:val="24"/>
              </w:rPr>
            </w:pPr>
          </w:p>
        </w:tc>
        <w:tc>
          <w:tcPr>
            <w:tcW w:w="1875" w:type="dxa"/>
            <w:tcBorders>
              <w:left w:val="nil"/>
              <w:bottom w:val="single" w:sz="4" w:space="0" w:color="auto"/>
              <w:right w:val="single" w:sz="4" w:space="0" w:color="auto"/>
            </w:tcBorders>
            <w:vAlign w:val="center"/>
          </w:tcPr>
          <w:p w14:paraId="1D713A1D" w14:textId="77777777" w:rsidR="007D05E9" w:rsidRDefault="007D05E9">
            <w:pPr>
              <w:rPr>
                <w:rFonts w:ascii="仿宋" w:eastAsia="仿宋" w:hAnsi="仿宋"/>
                <w:color w:val="FF0000"/>
                <w:sz w:val="24"/>
              </w:rPr>
            </w:pPr>
          </w:p>
        </w:tc>
      </w:tr>
    </w:tbl>
    <w:p w14:paraId="7506DC04" w14:textId="77777777" w:rsidR="007D05E9" w:rsidRDefault="007E7686">
      <w:pPr>
        <w:pStyle w:val="17"/>
        <w:spacing w:line="360" w:lineRule="auto"/>
        <w:jc w:val="both"/>
        <w:rPr>
          <w:sz w:val="24"/>
          <w:szCs w:val="24"/>
          <w:lang w:eastAsia="zh-CN"/>
        </w:rPr>
      </w:pPr>
      <w:r>
        <w:rPr>
          <w:rFonts w:hint="eastAsia"/>
          <w:sz w:val="24"/>
          <w:szCs w:val="24"/>
          <w:lang w:eastAsia="zh-CN"/>
        </w:rPr>
        <w:t>说明：</w:t>
      </w:r>
    </w:p>
    <w:p w14:paraId="23337BC4" w14:textId="77777777" w:rsidR="007D05E9" w:rsidRDefault="007D05E9">
      <w:pPr>
        <w:pStyle w:val="17"/>
        <w:spacing w:line="360" w:lineRule="auto"/>
        <w:jc w:val="center"/>
        <w:rPr>
          <w:rFonts w:ascii="Times New Roman" w:hAnsi="Times New Roman" w:cs="Times New Roman"/>
          <w:szCs w:val="21"/>
          <w:lang w:eastAsia="zh-CN"/>
        </w:rPr>
      </w:pPr>
    </w:p>
    <w:p w14:paraId="091FE0DA" w14:textId="77777777" w:rsidR="007D05E9" w:rsidRDefault="007D05E9">
      <w:pPr>
        <w:pStyle w:val="17"/>
        <w:spacing w:line="360" w:lineRule="auto"/>
        <w:jc w:val="center"/>
        <w:rPr>
          <w:rFonts w:ascii="Times New Roman" w:hAnsi="Times New Roman" w:cs="Times New Roman"/>
          <w:szCs w:val="21"/>
          <w:lang w:eastAsia="zh-CN"/>
        </w:rPr>
      </w:pPr>
    </w:p>
    <w:p w14:paraId="2701CC16" w14:textId="77777777" w:rsidR="007D05E9" w:rsidRDefault="007D05E9">
      <w:pPr>
        <w:pStyle w:val="17"/>
        <w:spacing w:line="360" w:lineRule="auto"/>
        <w:jc w:val="center"/>
        <w:rPr>
          <w:rFonts w:ascii="Times New Roman" w:hAnsi="Times New Roman" w:cs="Times New Roman"/>
          <w:szCs w:val="21"/>
          <w:lang w:eastAsia="zh-CN"/>
        </w:rPr>
      </w:pPr>
    </w:p>
    <w:p w14:paraId="0AFF2703" w14:textId="77777777" w:rsidR="007D05E9" w:rsidRDefault="007D05E9">
      <w:pPr>
        <w:pStyle w:val="17"/>
        <w:spacing w:line="360" w:lineRule="auto"/>
        <w:jc w:val="center"/>
        <w:rPr>
          <w:rFonts w:ascii="Times New Roman" w:hAnsi="Times New Roman" w:cs="Times New Roman"/>
          <w:szCs w:val="21"/>
          <w:lang w:eastAsia="zh-CN"/>
        </w:rPr>
      </w:pPr>
    </w:p>
    <w:p w14:paraId="79884859" w14:textId="77777777" w:rsidR="007D05E9" w:rsidRDefault="007D05E9">
      <w:pPr>
        <w:pStyle w:val="17"/>
        <w:spacing w:line="360" w:lineRule="auto"/>
        <w:jc w:val="center"/>
        <w:rPr>
          <w:rFonts w:ascii="Times New Roman" w:hAnsi="Times New Roman" w:cs="Times New Roman"/>
          <w:szCs w:val="21"/>
          <w:lang w:eastAsia="zh-CN"/>
        </w:rPr>
      </w:pPr>
    </w:p>
    <w:p w14:paraId="7C4C6940" w14:textId="77777777" w:rsidR="007D05E9" w:rsidRDefault="007E7686">
      <w:pPr>
        <w:pStyle w:val="17"/>
        <w:spacing w:line="360" w:lineRule="auto"/>
        <w:jc w:val="center"/>
        <w:rPr>
          <w:rFonts w:ascii="Times New Roman" w:eastAsia="方正小标宋_GBK" w:hAnsi="Times New Roman" w:cs="Times New Roman"/>
          <w:sz w:val="44"/>
          <w:szCs w:val="44"/>
        </w:rPr>
      </w:pPr>
      <w:r>
        <w:rPr>
          <w:rFonts w:ascii="Times New Roman" w:hAnsi="Times New Roman" w:cs="Times New Roman"/>
        </w:rPr>
        <w:br w:type="page"/>
      </w:r>
      <w:bookmarkStart w:id="66" w:name="_Toc52097546"/>
      <w:r>
        <w:rPr>
          <w:rFonts w:ascii="黑体" w:eastAsia="黑体" w:hAnsi="黑体" w:cs="黑体" w:hint="eastAsia"/>
          <w:sz w:val="44"/>
          <w:szCs w:val="44"/>
        </w:rPr>
        <w:lastRenderedPageBreak/>
        <w:t>四、资格审查资料</w:t>
      </w:r>
      <w:bookmarkEnd w:id="66"/>
    </w:p>
    <w:p w14:paraId="1A6EC43F" w14:textId="77777777" w:rsidR="007D05E9" w:rsidRDefault="007E7686">
      <w:pPr>
        <w:widowControl/>
        <w:rPr>
          <w:sz w:val="32"/>
          <w:szCs w:val="32"/>
          <w:lang w:eastAsia="zh-CN"/>
        </w:rPr>
      </w:pPr>
      <w:r>
        <w:rPr>
          <w:rFonts w:hint="eastAsia"/>
          <w:sz w:val="32"/>
          <w:szCs w:val="32"/>
          <w:lang w:eastAsia="zh-CN"/>
        </w:rPr>
        <w:t>1、提供营业执照复印件；</w:t>
      </w:r>
    </w:p>
    <w:p w14:paraId="266B7270" w14:textId="77777777" w:rsidR="007D05E9" w:rsidRDefault="007E7686">
      <w:pPr>
        <w:widowControl/>
        <w:rPr>
          <w:sz w:val="32"/>
          <w:szCs w:val="32"/>
          <w:lang w:eastAsia="zh-CN"/>
        </w:rPr>
      </w:pPr>
      <w:r>
        <w:rPr>
          <w:rFonts w:hint="eastAsia"/>
          <w:sz w:val="32"/>
          <w:szCs w:val="32"/>
          <w:lang w:eastAsia="zh-CN"/>
        </w:rPr>
        <w:t>2、须提供业绩合同协议书等证明材料复印件；</w:t>
      </w:r>
    </w:p>
    <w:p w14:paraId="03120C75" w14:textId="77777777" w:rsidR="007D05E9" w:rsidRDefault="007E7686">
      <w:pPr>
        <w:widowControl/>
        <w:rPr>
          <w:sz w:val="32"/>
          <w:szCs w:val="32"/>
          <w:lang w:eastAsia="zh-CN"/>
        </w:rPr>
      </w:pPr>
      <w:r>
        <w:rPr>
          <w:rFonts w:hint="eastAsia"/>
          <w:sz w:val="32"/>
          <w:szCs w:val="32"/>
          <w:lang w:eastAsia="zh-CN"/>
        </w:rPr>
        <w:t>3、提供安全生产许可证或安全员证书复印件；</w:t>
      </w:r>
    </w:p>
    <w:p w14:paraId="667488D8" w14:textId="77777777" w:rsidR="007D05E9" w:rsidRDefault="007E7686">
      <w:pPr>
        <w:widowControl/>
        <w:rPr>
          <w:sz w:val="32"/>
          <w:szCs w:val="32"/>
          <w:lang w:eastAsia="zh-CN"/>
        </w:rPr>
      </w:pPr>
      <w:r>
        <w:rPr>
          <w:rFonts w:hint="eastAsia"/>
          <w:sz w:val="32"/>
          <w:szCs w:val="32"/>
          <w:lang w:eastAsia="zh-CN"/>
        </w:rPr>
        <w:t>4、提供项目经理、技术负责人的职称证的复印件；</w:t>
      </w:r>
    </w:p>
    <w:p w14:paraId="1FB2A3FC" w14:textId="77777777" w:rsidR="007D05E9" w:rsidRDefault="007E7686">
      <w:pPr>
        <w:tabs>
          <w:tab w:val="left" w:leader="underscore" w:pos="7582"/>
        </w:tabs>
        <w:spacing w:line="510" w:lineRule="exact"/>
        <w:rPr>
          <w:sz w:val="32"/>
          <w:szCs w:val="32"/>
          <w:lang w:eastAsia="zh-CN"/>
        </w:rPr>
      </w:pPr>
      <w:r>
        <w:rPr>
          <w:rFonts w:hint="eastAsia"/>
          <w:sz w:val="32"/>
          <w:szCs w:val="32"/>
          <w:lang w:eastAsia="zh-CN"/>
        </w:rPr>
        <w:t>*注：以上报价文件均需</w:t>
      </w:r>
      <w:proofErr w:type="gramStart"/>
      <w:r>
        <w:rPr>
          <w:rFonts w:hint="eastAsia"/>
          <w:sz w:val="32"/>
          <w:szCs w:val="32"/>
          <w:lang w:eastAsia="zh-CN"/>
        </w:rPr>
        <w:t>加盖鲜章并</w:t>
      </w:r>
      <w:proofErr w:type="gramEnd"/>
      <w:r>
        <w:rPr>
          <w:rFonts w:hint="eastAsia"/>
          <w:sz w:val="32"/>
          <w:szCs w:val="32"/>
          <w:lang w:eastAsia="zh-CN"/>
        </w:rPr>
        <w:t>装订成册。装订采用A4纸幅面，不得采用活页夹等可随时拆换的方式装订，目录、页码齐全。否则其报价文件将被否决。</w:t>
      </w:r>
    </w:p>
    <w:p w14:paraId="2349B90A" w14:textId="77777777" w:rsidR="007D05E9" w:rsidRDefault="007D05E9">
      <w:pPr>
        <w:widowControl/>
        <w:rPr>
          <w:rFonts w:ascii="Times New Roman" w:eastAsiaTheme="minorEastAsia" w:hAnsi="Times New Roman" w:cs="Times New Roman"/>
          <w:sz w:val="32"/>
          <w:szCs w:val="32"/>
          <w:lang w:eastAsia="zh-CN"/>
        </w:rPr>
      </w:pPr>
    </w:p>
    <w:p w14:paraId="5E4C7AD7" w14:textId="77777777" w:rsidR="007D05E9" w:rsidRDefault="007E7686">
      <w:pPr>
        <w:adjustRightInd w:val="0"/>
        <w:snapToGrid w:val="0"/>
        <w:spacing w:after="120" w:line="360" w:lineRule="auto"/>
        <w:jc w:val="center"/>
        <w:rPr>
          <w:rFonts w:ascii="Times New Roman" w:eastAsiaTheme="minorEastAsia" w:hAnsi="Times New Roman" w:cs="Times New Roman"/>
          <w:sz w:val="32"/>
          <w:szCs w:val="32"/>
          <w:lang w:eastAsia="zh-CN"/>
        </w:rPr>
      </w:pPr>
      <w:r>
        <w:rPr>
          <w:rFonts w:ascii="Times New Roman" w:eastAsiaTheme="minorEastAsia" w:hAnsi="Times New Roman" w:cs="Times New Roman"/>
          <w:sz w:val="32"/>
          <w:szCs w:val="32"/>
          <w:lang w:eastAsia="zh-CN"/>
        </w:rPr>
        <w:br w:type="page"/>
      </w:r>
    </w:p>
    <w:p w14:paraId="37116B83" w14:textId="77777777" w:rsidR="007D05E9" w:rsidRDefault="007E7686">
      <w:pPr>
        <w:adjustRightInd w:val="0"/>
        <w:snapToGrid w:val="0"/>
        <w:spacing w:after="120" w:line="360" w:lineRule="auto"/>
        <w:jc w:val="center"/>
        <w:rPr>
          <w:rFonts w:ascii="黑体" w:eastAsia="黑体" w:hAnsi="黑体" w:cs="黑体"/>
          <w:sz w:val="44"/>
          <w:szCs w:val="44"/>
          <w:lang w:eastAsia="zh-CN"/>
        </w:rPr>
      </w:pPr>
      <w:r>
        <w:rPr>
          <w:rFonts w:ascii="黑体" w:eastAsia="黑体" w:hAnsi="黑体" w:cs="黑体" w:hint="eastAsia"/>
          <w:sz w:val="44"/>
          <w:szCs w:val="44"/>
          <w:lang w:eastAsia="zh-CN"/>
        </w:rPr>
        <w:lastRenderedPageBreak/>
        <w:t>五、信用承诺书</w:t>
      </w:r>
    </w:p>
    <w:p w14:paraId="32565F86" w14:textId="77777777" w:rsidR="007D05E9" w:rsidRDefault="007E7686">
      <w:pPr>
        <w:adjustRightInd w:val="0"/>
        <w:snapToGrid w:val="0"/>
        <w:spacing w:after="120" w:line="510" w:lineRule="exact"/>
        <w:rPr>
          <w:sz w:val="28"/>
          <w:szCs w:val="28"/>
          <w:lang w:eastAsia="zh-CN"/>
        </w:rPr>
      </w:pPr>
      <w:r>
        <w:rPr>
          <w:rFonts w:hint="eastAsia"/>
          <w:sz w:val="28"/>
          <w:szCs w:val="28"/>
          <w:lang w:eastAsia="zh-CN"/>
        </w:rPr>
        <w:t>重庆航运建设发展（集团）有限公司：</w:t>
      </w:r>
    </w:p>
    <w:p w14:paraId="369B76D7" w14:textId="77777777" w:rsidR="007D05E9" w:rsidRDefault="007E7686">
      <w:pPr>
        <w:adjustRightInd w:val="0"/>
        <w:snapToGrid w:val="0"/>
        <w:spacing w:after="120" w:line="510" w:lineRule="exact"/>
        <w:ind w:firstLineChars="200" w:firstLine="560"/>
        <w:rPr>
          <w:sz w:val="28"/>
          <w:szCs w:val="28"/>
          <w:lang w:eastAsia="zh-CN"/>
        </w:rPr>
      </w:pPr>
      <w:r>
        <w:rPr>
          <w:rFonts w:hint="eastAsia"/>
          <w:sz w:val="28"/>
          <w:szCs w:val="28"/>
          <w:lang w:eastAsia="zh-CN"/>
        </w:rPr>
        <w:t>我公司（报价人名称）参加了贵单位</w:t>
      </w:r>
      <w:r>
        <w:rPr>
          <w:rFonts w:hint="eastAsia"/>
          <w:sz w:val="28"/>
          <w:szCs w:val="28"/>
          <w:u w:val="single"/>
          <w:lang w:eastAsia="zh-CN"/>
        </w:rPr>
        <w:t>佛耳岩码头缆车大修</w:t>
      </w:r>
      <w:r>
        <w:rPr>
          <w:rFonts w:hint="eastAsia"/>
          <w:sz w:val="28"/>
          <w:szCs w:val="28"/>
          <w:lang w:eastAsia="zh-CN"/>
        </w:rPr>
        <w:t>项目的询价，自愿</w:t>
      </w:r>
      <w:proofErr w:type="gramStart"/>
      <w:r>
        <w:rPr>
          <w:rFonts w:hint="eastAsia"/>
          <w:sz w:val="28"/>
          <w:szCs w:val="28"/>
          <w:lang w:eastAsia="zh-CN"/>
        </w:rPr>
        <w:t>作出</w:t>
      </w:r>
      <w:proofErr w:type="gramEnd"/>
      <w:r>
        <w:rPr>
          <w:rFonts w:hint="eastAsia"/>
          <w:sz w:val="28"/>
          <w:szCs w:val="28"/>
          <w:lang w:eastAsia="zh-CN"/>
        </w:rPr>
        <w:t>以下承诺：</w:t>
      </w:r>
    </w:p>
    <w:p w14:paraId="052AE3CF" w14:textId="77777777" w:rsidR="007D05E9" w:rsidRDefault="007E7686">
      <w:pPr>
        <w:adjustRightInd w:val="0"/>
        <w:snapToGrid w:val="0"/>
        <w:spacing w:after="120" w:line="510" w:lineRule="exact"/>
        <w:rPr>
          <w:sz w:val="28"/>
          <w:szCs w:val="28"/>
          <w:lang w:eastAsia="zh-CN"/>
        </w:rPr>
      </w:pPr>
      <w:r>
        <w:rPr>
          <w:rFonts w:hint="eastAsia"/>
          <w:sz w:val="28"/>
          <w:szCs w:val="28"/>
          <w:lang w:eastAsia="zh-CN"/>
        </w:rPr>
        <w:t>1、询价截止日投标资格情况不存在下列情形之一：</w:t>
      </w:r>
    </w:p>
    <w:p w14:paraId="59723D89" w14:textId="77777777" w:rsidR="007D05E9" w:rsidRDefault="007E7686">
      <w:pPr>
        <w:adjustRightInd w:val="0"/>
        <w:snapToGrid w:val="0"/>
        <w:spacing w:after="120" w:line="510" w:lineRule="exact"/>
        <w:rPr>
          <w:sz w:val="28"/>
          <w:szCs w:val="28"/>
          <w:lang w:eastAsia="zh-CN"/>
        </w:rPr>
      </w:pPr>
      <w:r>
        <w:rPr>
          <w:rFonts w:hint="eastAsia"/>
          <w:sz w:val="28"/>
          <w:szCs w:val="28"/>
          <w:lang w:eastAsia="zh-CN"/>
        </w:rPr>
        <w:t>（1）被人民法院在“信用中国”网站（www.creditchina.gov.cn）列入失信被执行人名单且在被执行期内；</w:t>
      </w:r>
    </w:p>
    <w:p w14:paraId="0EAF9999" w14:textId="77777777" w:rsidR="007D05E9" w:rsidRDefault="007E7686">
      <w:pPr>
        <w:adjustRightInd w:val="0"/>
        <w:snapToGrid w:val="0"/>
        <w:spacing w:after="120" w:line="510" w:lineRule="exact"/>
        <w:rPr>
          <w:sz w:val="28"/>
          <w:szCs w:val="28"/>
          <w:lang w:eastAsia="zh-CN"/>
        </w:rPr>
      </w:pPr>
      <w:r>
        <w:rPr>
          <w:rFonts w:hint="eastAsia"/>
          <w:sz w:val="28"/>
          <w:szCs w:val="28"/>
          <w:lang w:eastAsia="zh-CN"/>
        </w:rPr>
        <w:t>（2）被列入《重庆市工程建设领域招标投标信用管理暂行办法》规定的重点关注名单且记分达到12分且在记分有效期内；</w:t>
      </w:r>
    </w:p>
    <w:p w14:paraId="01A43A7C" w14:textId="77777777" w:rsidR="007D05E9" w:rsidRDefault="007E7686">
      <w:pPr>
        <w:adjustRightInd w:val="0"/>
        <w:snapToGrid w:val="0"/>
        <w:spacing w:after="120" w:line="510" w:lineRule="exact"/>
        <w:rPr>
          <w:sz w:val="28"/>
          <w:szCs w:val="28"/>
          <w:lang w:eastAsia="zh-CN"/>
        </w:rPr>
      </w:pPr>
      <w:r>
        <w:rPr>
          <w:rFonts w:hint="eastAsia"/>
          <w:sz w:val="28"/>
          <w:szCs w:val="28"/>
          <w:lang w:eastAsia="zh-CN"/>
        </w:rPr>
        <w:t>（3）被列入《重庆市工程建设领域招标投标信用管理暂行办法》规定的黑名单且在有效期内；</w:t>
      </w:r>
    </w:p>
    <w:p w14:paraId="1464477E" w14:textId="77777777" w:rsidR="007D05E9" w:rsidRDefault="007E7686">
      <w:pPr>
        <w:adjustRightInd w:val="0"/>
        <w:snapToGrid w:val="0"/>
        <w:spacing w:after="120" w:line="510" w:lineRule="exact"/>
        <w:rPr>
          <w:sz w:val="28"/>
          <w:szCs w:val="28"/>
          <w:lang w:eastAsia="zh-CN"/>
        </w:rPr>
      </w:pPr>
      <w:r>
        <w:rPr>
          <w:rFonts w:hint="eastAsia"/>
          <w:sz w:val="28"/>
          <w:szCs w:val="28"/>
          <w:lang w:eastAsia="zh-CN"/>
        </w:rPr>
        <w:t>（4）被国家、重庆市（含市或任意区县）有关行政部门处以暂停投标资格行政处罚，且在处罚期限内；</w:t>
      </w:r>
    </w:p>
    <w:p w14:paraId="66177933" w14:textId="77777777" w:rsidR="007D05E9" w:rsidRDefault="007E7686">
      <w:pPr>
        <w:adjustRightInd w:val="0"/>
        <w:snapToGrid w:val="0"/>
        <w:spacing w:after="120" w:line="510" w:lineRule="exact"/>
        <w:rPr>
          <w:sz w:val="28"/>
          <w:szCs w:val="28"/>
          <w:lang w:eastAsia="zh-CN"/>
        </w:rPr>
      </w:pPr>
      <w:r>
        <w:rPr>
          <w:rFonts w:hint="eastAsia"/>
          <w:sz w:val="28"/>
          <w:szCs w:val="28"/>
          <w:lang w:eastAsia="zh-CN"/>
        </w:rPr>
        <w:t>（5）被重庆市相关行政主管部门暂停在渝承揽新业务且在暂停期内。</w:t>
      </w:r>
    </w:p>
    <w:p w14:paraId="2D91895C" w14:textId="77777777" w:rsidR="007D05E9" w:rsidRDefault="007E7686">
      <w:pPr>
        <w:adjustRightInd w:val="0"/>
        <w:snapToGrid w:val="0"/>
        <w:spacing w:after="120" w:line="510" w:lineRule="exact"/>
        <w:rPr>
          <w:sz w:val="28"/>
          <w:szCs w:val="28"/>
          <w:lang w:eastAsia="zh-CN"/>
        </w:rPr>
      </w:pPr>
      <w:r>
        <w:rPr>
          <w:rFonts w:hint="eastAsia"/>
          <w:sz w:val="28"/>
          <w:szCs w:val="28"/>
          <w:lang w:eastAsia="zh-CN"/>
        </w:rPr>
        <w:t>3、我司在</w:t>
      </w:r>
      <w:proofErr w:type="gramStart"/>
      <w:r>
        <w:rPr>
          <w:rFonts w:hint="eastAsia"/>
          <w:sz w:val="28"/>
          <w:szCs w:val="28"/>
          <w:lang w:eastAsia="zh-CN"/>
        </w:rPr>
        <w:t>本资格</w:t>
      </w:r>
      <w:proofErr w:type="gramEnd"/>
      <w:r>
        <w:rPr>
          <w:rFonts w:hint="eastAsia"/>
          <w:sz w:val="28"/>
          <w:szCs w:val="28"/>
          <w:lang w:eastAsia="zh-CN"/>
        </w:rPr>
        <w:t>审查部分中的相关证明材料真实有效，不存在弄虚作假情形。招标人在合同签订前均有权对我司提供的资料（如业绩截</w:t>
      </w:r>
      <w:proofErr w:type="gramStart"/>
      <w:r>
        <w:rPr>
          <w:rFonts w:hint="eastAsia"/>
          <w:sz w:val="28"/>
          <w:szCs w:val="28"/>
          <w:lang w:eastAsia="zh-CN"/>
        </w:rPr>
        <w:t>图信息</w:t>
      </w:r>
      <w:proofErr w:type="gramEnd"/>
      <w:r>
        <w:rPr>
          <w:rFonts w:hint="eastAsia"/>
          <w:sz w:val="28"/>
          <w:szCs w:val="28"/>
          <w:lang w:eastAsia="zh-CN"/>
        </w:rPr>
        <w:t>等相关证明材料）进行核实，若发现弄虚作假，取消中标资格，并按相关法律法规报招标投标监督部门处理，投标保证金不予退还，我司自愿承担因此造成的相关责任并赔偿相应损失。</w:t>
      </w:r>
    </w:p>
    <w:p w14:paraId="434F58E7" w14:textId="77777777" w:rsidR="007D05E9" w:rsidRDefault="007E7686">
      <w:pPr>
        <w:adjustRightInd w:val="0"/>
        <w:snapToGrid w:val="0"/>
        <w:spacing w:after="120" w:line="510" w:lineRule="exact"/>
        <w:rPr>
          <w:sz w:val="28"/>
          <w:szCs w:val="28"/>
          <w:lang w:eastAsia="zh-CN"/>
        </w:rPr>
      </w:pPr>
      <w:r>
        <w:rPr>
          <w:rFonts w:hint="eastAsia"/>
          <w:sz w:val="28"/>
          <w:szCs w:val="28"/>
          <w:lang w:eastAsia="zh-CN"/>
        </w:rPr>
        <w:t>4、询价文件符合 “合同条款与格式”规定，询价文件中没有询价人不能接受的条件。</w:t>
      </w:r>
    </w:p>
    <w:p w14:paraId="56125E86" w14:textId="77777777" w:rsidR="007D05E9" w:rsidRDefault="007E7686">
      <w:pPr>
        <w:adjustRightInd w:val="0"/>
        <w:snapToGrid w:val="0"/>
        <w:spacing w:after="120" w:line="510" w:lineRule="exact"/>
        <w:rPr>
          <w:sz w:val="28"/>
          <w:szCs w:val="28"/>
          <w:lang w:eastAsia="zh-CN"/>
        </w:rPr>
      </w:pPr>
      <w:r>
        <w:rPr>
          <w:rFonts w:hint="eastAsia"/>
          <w:sz w:val="28"/>
          <w:szCs w:val="28"/>
          <w:lang w:eastAsia="zh-CN"/>
        </w:rPr>
        <w:t>5、询价文件符合 “技术标准和要求”规定。</w:t>
      </w:r>
    </w:p>
    <w:p w14:paraId="19C114E5" w14:textId="77777777" w:rsidR="007D05E9" w:rsidRDefault="007E7686">
      <w:pPr>
        <w:adjustRightInd w:val="0"/>
        <w:snapToGrid w:val="0"/>
        <w:spacing w:after="120" w:line="510" w:lineRule="exact"/>
        <w:rPr>
          <w:i/>
          <w:iCs/>
          <w:sz w:val="28"/>
          <w:szCs w:val="28"/>
          <w:lang w:eastAsia="zh-CN"/>
        </w:rPr>
      </w:pPr>
      <w:r>
        <w:rPr>
          <w:rFonts w:hint="eastAsia"/>
          <w:sz w:val="28"/>
          <w:szCs w:val="28"/>
          <w:lang w:eastAsia="zh-CN"/>
        </w:rPr>
        <w:lastRenderedPageBreak/>
        <w:t>6、</w:t>
      </w:r>
      <w:r>
        <w:rPr>
          <w:rFonts w:hint="eastAsia"/>
          <w:i/>
          <w:iCs/>
          <w:sz w:val="28"/>
          <w:szCs w:val="28"/>
          <w:lang w:eastAsia="zh-CN"/>
        </w:rPr>
        <w:t>其他：</w:t>
      </w:r>
      <w:r>
        <w:rPr>
          <w:rFonts w:hint="eastAsia"/>
          <w:i/>
          <w:iCs/>
          <w:sz w:val="28"/>
          <w:szCs w:val="28"/>
          <w:lang w:eastAsia="zh-CN"/>
        </w:rPr>
        <w:tab/>
        <w:t>_______。</w:t>
      </w:r>
    </w:p>
    <w:p w14:paraId="1F4B6358" w14:textId="77777777" w:rsidR="007D05E9" w:rsidRDefault="007E7686">
      <w:pPr>
        <w:adjustRightInd w:val="0"/>
        <w:snapToGrid w:val="0"/>
        <w:spacing w:after="120" w:line="510" w:lineRule="exact"/>
        <w:rPr>
          <w:sz w:val="28"/>
          <w:szCs w:val="28"/>
          <w:lang w:eastAsia="zh-CN"/>
        </w:rPr>
      </w:pPr>
      <w:r>
        <w:rPr>
          <w:rFonts w:hint="eastAsia"/>
          <w:sz w:val="28"/>
          <w:szCs w:val="28"/>
          <w:lang w:eastAsia="zh-CN"/>
        </w:rPr>
        <w:t>特此承诺。</w:t>
      </w:r>
    </w:p>
    <w:p w14:paraId="2A2EEBC1" w14:textId="77777777" w:rsidR="007D05E9" w:rsidRDefault="007E7686">
      <w:pPr>
        <w:adjustRightInd w:val="0"/>
        <w:snapToGrid w:val="0"/>
        <w:spacing w:after="120" w:line="510" w:lineRule="exact"/>
        <w:jc w:val="right"/>
        <w:rPr>
          <w:sz w:val="28"/>
          <w:szCs w:val="28"/>
          <w:lang w:eastAsia="zh-CN"/>
        </w:rPr>
      </w:pPr>
      <w:r>
        <w:rPr>
          <w:rFonts w:hint="eastAsia"/>
          <w:sz w:val="28"/>
          <w:szCs w:val="28"/>
          <w:lang w:eastAsia="zh-CN"/>
        </w:rPr>
        <w:t>报价人：         （盖单位法人章）</w:t>
      </w:r>
    </w:p>
    <w:p w14:paraId="65171B36" w14:textId="77777777" w:rsidR="007D05E9" w:rsidRDefault="007E7686">
      <w:pPr>
        <w:adjustRightInd w:val="0"/>
        <w:snapToGrid w:val="0"/>
        <w:spacing w:after="120" w:line="510" w:lineRule="exact"/>
        <w:jc w:val="right"/>
        <w:rPr>
          <w:sz w:val="28"/>
          <w:szCs w:val="28"/>
          <w:lang w:eastAsia="zh-CN"/>
        </w:rPr>
      </w:pPr>
      <w:r>
        <w:rPr>
          <w:rFonts w:hint="eastAsia"/>
          <w:sz w:val="28"/>
          <w:szCs w:val="28"/>
          <w:lang w:eastAsia="zh-CN"/>
        </w:rPr>
        <w:t>法定代表人：       （签字或盖章）</w:t>
      </w:r>
    </w:p>
    <w:p w14:paraId="427BC720" w14:textId="77777777" w:rsidR="007D05E9" w:rsidRDefault="007E7686">
      <w:pPr>
        <w:pStyle w:val="22"/>
        <w:ind w:left="440"/>
        <w:jc w:val="right"/>
        <w:rPr>
          <w:rFonts w:ascii="宋体" w:hAnsi="宋体" w:cs="宋体"/>
          <w:sz w:val="28"/>
          <w:szCs w:val="28"/>
        </w:rPr>
      </w:pPr>
      <w:r>
        <w:rPr>
          <w:rFonts w:ascii="宋体" w:hAnsi="宋体" w:cs="宋体" w:hint="eastAsia"/>
          <w:sz w:val="28"/>
          <w:szCs w:val="28"/>
        </w:rPr>
        <w:t>年    月    日</w:t>
      </w:r>
    </w:p>
    <w:p w14:paraId="2192EEAB" w14:textId="77777777" w:rsidR="007D05E9" w:rsidRDefault="007E7686">
      <w:pPr>
        <w:pStyle w:val="22"/>
        <w:ind w:left="440"/>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14:paraId="1CDADA02" w14:textId="77777777" w:rsidR="007D05E9" w:rsidRDefault="007E7686">
      <w:pPr>
        <w:pStyle w:val="29"/>
        <w:keepNext/>
        <w:keepLines/>
        <w:shd w:val="clear" w:color="auto" w:fill="auto"/>
        <w:spacing w:before="0" w:after="476" w:line="510" w:lineRule="exact"/>
        <w:jc w:val="center"/>
        <w:rPr>
          <w:rFonts w:ascii="黑体" w:eastAsia="黑体" w:hAnsi="黑体" w:cs="黑体"/>
          <w:sz w:val="44"/>
          <w:szCs w:val="44"/>
        </w:rPr>
      </w:pPr>
      <w:r>
        <w:rPr>
          <w:rFonts w:ascii="黑体" w:eastAsia="黑体" w:hAnsi="黑体" w:cs="黑体" w:hint="eastAsia"/>
          <w:sz w:val="44"/>
          <w:szCs w:val="44"/>
        </w:rPr>
        <w:lastRenderedPageBreak/>
        <w:t>六、项目方案及进度安排</w:t>
      </w:r>
      <w:bookmarkStart w:id="67" w:name="_Toc52097548"/>
    </w:p>
    <w:p w14:paraId="12EA47EF" w14:textId="77777777" w:rsidR="007D05E9" w:rsidRDefault="007E7686">
      <w:pPr>
        <w:spacing w:line="510" w:lineRule="exact"/>
        <w:ind w:firstLineChars="200" w:firstLine="560"/>
        <w:rPr>
          <w:sz w:val="28"/>
          <w:szCs w:val="28"/>
          <w:lang w:eastAsia="zh-CN"/>
        </w:rPr>
      </w:pPr>
      <w:r>
        <w:rPr>
          <w:rFonts w:hint="eastAsia"/>
          <w:sz w:val="28"/>
          <w:szCs w:val="28"/>
          <w:lang w:eastAsia="zh-CN"/>
        </w:rPr>
        <w:t>包含但不限于对项目的认识（结合项目背景、区域概况、等书面资料）、技术方案（结合项目需求，编制相应专项研究方案、工作程序等）、项目管理及质量保证措施（项目管理组织合理、管理体系完善、质量保证措施等）、进度计划与措施（总计划各关键环节的工期切实可行，保证工期的措施科学、可靠等方面),拟投入的试验和检测仪器设备、承诺等。</w:t>
      </w:r>
    </w:p>
    <w:p w14:paraId="40D6610F" w14:textId="77777777" w:rsidR="007D05E9" w:rsidRDefault="007E7686">
      <w:pPr>
        <w:adjustRightInd w:val="0"/>
        <w:snapToGrid w:val="0"/>
        <w:spacing w:after="120" w:line="360" w:lineRule="auto"/>
        <w:ind w:firstLine="435"/>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br w:type="page"/>
      </w:r>
    </w:p>
    <w:p w14:paraId="7B564FFE" w14:textId="77777777" w:rsidR="007D05E9" w:rsidRDefault="007E7686">
      <w:pPr>
        <w:pStyle w:val="29"/>
        <w:keepNext/>
        <w:keepLines/>
        <w:shd w:val="clear" w:color="auto" w:fill="auto"/>
        <w:spacing w:before="0" w:after="476" w:line="51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lastRenderedPageBreak/>
        <w:t>七、</w:t>
      </w:r>
      <w:r>
        <w:rPr>
          <w:rFonts w:ascii="Times New Roman" w:eastAsia="方正小标宋_GBK" w:hAnsi="Times New Roman" w:cs="Times New Roman"/>
          <w:sz w:val="44"/>
          <w:szCs w:val="44"/>
        </w:rPr>
        <w:t>其他资料</w:t>
      </w:r>
      <w:bookmarkEnd w:id="67"/>
    </w:p>
    <w:p w14:paraId="3947B16B" w14:textId="77777777" w:rsidR="007D05E9" w:rsidRDefault="007E7686">
      <w:pPr>
        <w:pStyle w:val="29"/>
        <w:keepNext/>
        <w:keepLines/>
        <w:shd w:val="clear" w:color="auto" w:fill="auto"/>
        <w:spacing w:before="0" w:after="476" w:line="510" w:lineRule="exact"/>
        <w:jc w:val="center"/>
        <w:rPr>
          <w:rFonts w:ascii="Times New Roman" w:eastAsia="方正小标宋_GBK" w:hAnsi="Times New Roman" w:cs="Times New Roman"/>
          <w:sz w:val="28"/>
          <w:szCs w:val="28"/>
        </w:rPr>
      </w:pPr>
      <w:r>
        <w:rPr>
          <w:rFonts w:ascii="Times New Roman" w:eastAsia="方正小标宋_GBK" w:hAnsi="Times New Roman" w:cs="Times New Roman" w:hint="eastAsia"/>
          <w:sz w:val="28"/>
          <w:szCs w:val="28"/>
        </w:rPr>
        <w:t>（若有）</w:t>
      </w:r>
    </w:p>
    <w:sectPr w:rsidR="007D05E9">
      <w:pgSz w:w="11907" w:h="16840"/>
      <w:pgMar w:top="1440" w:right="1797" w:bottom="1440" w:left="1797" w:header="851" w:footer="992" w:gutter="0"/>
      <w:pgNumType w:chapStyle="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4A920" w14:textId="77777777" w:rsidR="00F17D4A" w:rsidRDefault="00F17D4A">
      <w:r>
        <w:separator/>
      </w:r>
    </w:p>
  </w:endnote>
  <w:endnote w:type="continuationSeparator" w:id="0">
    <w:p w14:paraId="1BCED8F1" w14:textId="77777777" w:rsidR="00F17D4A" w:rsidRDefault="00F1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KTypeBold">
    <w:altName w:val="Impact"/>
    <w:charset w:val="00"/>
    <w:family w:val="swiss"/>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altName w:val="微软雅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方正小标宋简体">
    <w:altName w:val="微软雅黑"/>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方正仿宋_GBK">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25126"/>
    </w:sdtPr>
    <w:sdtEndPr/>
    <w:sdtContent>
      <w:p w14:paraId="5CC58444" w14:textId="77777777" w:rsidR="007D05E9" w:rsidRDefault="007E7686">
        <w:pPr>
          <w:pStyle w:val="af6"/>
          <w:jc w:val="center"/>
        </w:pPr>
        <w:r>
          <w:rPr>
            <w:lang w:eastAsia="en-US"/>
          </w:rPr>
          <w:fldChar w:fldCharType="begin"/>
        </w:r>
        <w:r>
          <w:instrText>PAGE   \* MERGEFORMAT</w:instrText>
        </w:r>
        <w:r>
          <w:rPr>
            <w:lang w:eastAsia="en-US"/>
          </w:rPr>
          <w:fldChar w:fldCharType="separate"/>
        </w:r>
        <w:r>
          <w:rPr>
            <w:lang w:val="zh-CN"/>
          </w:rPr>
          <w:t>28</w:t>
        </w:r>
        <w:r>
          <w:rPr>
            <w:lang w:val="zh-CN"/>
          </w:rPr>
          <w:fldChar w:fldCharType="end"/>
        </w:r>
      </w:p>
    </w:sdtContent>
  </w:sdt>
  <w:p w14:paraId="20701459" w14:textId="77777777" w:rsidR="007D05E9" w:rsidRDefault="007D05E9">
    <w:pPr>
      <w:pStyle w:val="a8"/>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6531" w14:textId="77777777" w:rsidR="007D05E9" w:rsidRDefault="007D05E9">
    <w:pPr>
      <w:pStyle w:val="af6"/>
      <w:jc w:val="center"/>
    </w:pPr>
  </w:p>
  <w:p w14:paraId="0789F753" w14:textId="77777777" w:rsidR="007D05E9" w:rsidRDefault="007D05E9">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25098"/>
    </w:sdtPr>
    <w:sdtEndPr/>
    <w:sdtContent>
      <w:p w14:paraId="714AD4A2" w14:textId="77777777" w:rsidR="007D05E9" w:rsidRDefault="007E7686">
        <w:pPr>
          <w:pStyle w:val="af6"/>
          <w:jc w:val="center"/>
        </w:pPr>
        <w:r>
          <w:fldChar w:fldCharType="begin"/>
        </w:r>
        <w:r>
          <w:instrText xml:space="preserve"> PAGE   \* MERGEFORMAT </w:instrText>
        </w:r>
        <w:r>
          <w:fldChar w:fldCharType="separate"/>
        </w:r>
        <w:r>
          <w:rPr>
            <w:lang w:val="zh-CN"/>
          </w:rPr>
          <w:t>17</w:t>
        </w:r>
        <w:r>
          <w:rPr>
            <w:lang w:val="zh-CN"/>
          </w:rPr>
          <w:fldChar w:fldCharType="end"/>
        </w:r>
      </w:p>
    </w:sdtContent>
  </w:sdt>
  <w:p w14:paraId="5ECC3061" w14:textId="77777777" w:rsidR="007D05E9" w:rsidRDefault="007D05E9">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B109" w14:textId="77777777" w:rsidR="00F17D4A" w:rsidRDefault="00F17D4A">
      <w:r>
        <w:separator/>
      </w:r>
    </w:p>
  </w:footnote>
  <w:footnote w:type="continuationSeparator" w:id="0">
    <w:p w14:paraId="24167B92" w14:textId="77777777" w:rsidR="00F17D4A" w:rsidRDefault="00F17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9D55" w14:textId="77777777" w:rsidR="007D05E9" w:rsidRDefault="007D05E9">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6F42E7"/>
    <w:multiLevelType w:val="singleLevel"/>
    <w:tmpl w:val="8D6F42E7"/>
    <w:lvl w:ilvl="0">
      <w:start w:val="2"/>
      <w:numFmt w:val="chineseCounting"/>
      <w:suff w:val="space"/>
      <w:lvlText w:val="第%1节"/>
      <w:lvlJc w:val="left"/>
      <w:rPr>
        <w:rFonts w:hint="eastAsia"/>
      </w:rPr>
    </w:lvl>
  </w:abstractNum>
  <w:abstractNum w:abstractNumId="1" w15:restartNumberingAfterBreak="0">
    <w:nsid w:val="DFD4F83B"/>
    <w:multiLevelType w:val="singleLevel"/>
    <w:tmpl w:val="DFD4F83B"/>
    <w:lvl w:ilvl="0">
      <w:start w:val="1"/>
      <w:numFmt w:val="decimal"/>
      <w:suff w:val="nothing"/>
      <w:lvlText w:val="（%1）"/>
      <w:lvlJc w:val="left"/>
    </w:lvl>
  </w:abstractNum>
  <w:abstractNum w:abstractNumId="2" w15:restartNumberingAfterBreak="0">
    <w:nsid w:val="1A804ABC"/>
    <w:multiLevelType w:val="multilevel"/>
    <w:tmpl w:val="1A804ABC"/>
    <w:lvl w:ilvl="0">
      <w:start w:val="5"/>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613823A3"/>
    <w:multiLevelType w:val="singleLevel"/>
    <w:tmpl w:val="613823A3"/>
    <w:lvl w:ilvl="0">
      <w:start w:val="4"/>
      <w:numFmt w:val="chineseCounting"/>
      <w:suff w:val="space"/>
      <w:lvlText w:val="第%1章"/>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3F6"/>
    <w:rsid w:val="0065345B"/>
    <w:rsid w:val="00662411"/>
    <w:rsid w:val="00697D25"/>
    <w:rsid w:val="006B571F"/>
    <w:rsid w:val="006B7D3D"/>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7D05E9"/>
    <w:rsid w:val="007E7686"/>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9F6431"/>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21D8"/>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17D4A"/>
    <w:rsid w:val="00F22EFA"/>
    <w:rsid w:val="00F26B97"/>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48A3FA3"/>
    <w:rsid w:val="04C75BA9"/>
    <w:rsid w:val="0636605F"/>
    <w:rsid w:val="067A2C61"/>
    <w:rsid w:val="08651193"/>
    <w:rsid w:val="08F93D5B"/>
    <w:rsid w:val="09CD7F8F"/>
    <w:rsid w:val="0BB95CD2"/>
    <w:rsid w:val="0BFE4292"/>
    <w:rsid w:val="0CD07E15"/>
    <w:rsid w:val="0CFA4A65"/>
    <w:rsid w:val="0F1A2EB3"/>
    <w:rsid w:val="0FB66909"/>
    <w:rsid w:val="10A81391"/>
    <w:rsid w:val="117A6EEF"/>
    <w:rsid w:val="1339701D"/>
    <w:rsid w:val="13B86C2F"/>
    <w:rsid w:val="14295DAF"/>
    <w:rsid w:val="142A7E51"/>
    <w:rsid w:val="159E24E8"/>
    <w:rsid w:val="162417DF"/>
    <w:rsid w:val="16A76DEE"/>
    <w:rsid w:val="17AC5B95"/>
    <w:rsid w:val="18D37775"/>
    <w:rsid w:val="198130EF"/>
    <w:rsid w:val="19AE416C"/>
    <w:rsid w:val="19DD43BA"/>
    <w:rsid w:val="1A4B45F5"/>
    <w:rsid w:val="1AEB3291"/>
    <w:rsid w:val="1CEB3111"/>
    <w:rsid w:val="1D1E25DF"/>
    <w:rsid w:val="1D652848"/>
    <w:rsid w:val="1DD736C3"/>
    <w:rsid w:val="203A0D18"/>
    <w:rsid w:val="216E1BDF"/>
    <w:rsid w:val="21CC3BA7"/>
    <w:rsid w:val="22102401"/>
    <w:rsid w:val="228765EB"/>
    <w:rsid w:val="241174C5"/>
    <w:rsid w:val="24304B96"/>
    <w:rsid w:val="24430E72"/>
    <w:rsid w:val="24B738C2"/>
    <w:rsid w:val="255178E6"/>
    <w:rsid w:val="255E1927"/>
    <w:rsid w:val="26710645"/>
    <w:rsid w:val="26A91696"/>
    <w:rsid w:val="272F2851"/>
    <w:rsid w:val="279C6923"/>
    <w:rsid w:val="27BD1AEB"/>
    <w:rsid w:val="281D0DE1"/>
    <w:rsid w:val="28FC289D"/>
    <w:rsid w:val="2914405B"/>
    <w:rsid w:val="29156EF2"/>
    <w:rsid w:val="2BF539B5"/>
    <w:rsid w:val="2C61237F"/>
    <w:rsid w:val="2D280A7E"/>
    <w:rsid w:val="319A23E2"/>
    <w:rsid w:val="328937F3"/>
    <w:rsid w:val="33C83BC3"/>
    <w:rsid w:val="35153592"/>
    <w:rsid w:val="3573429E"/>
    <w:rsid w:val="35996867"/>
    <w:rsid w:val="35B846F9"/>
    <w:rsid w:val="387B5356"/>
    <w:rsid w:val="389F0583"/>
    <w:rsid w:val="39A516A7"/>
    <w:rsid w:val="3B3B1938"/>
    <w:rsid w:val="3B536115"/>
    <w:rsid w:val="3B896557"/>
    <w:rsid w:val="3D12686E"/>
    <w:rsid w:val="3D191AFB"/>
    <w:rsid w:val="3E0A4684"/>
    <w:rsid w:val="3E415AC4"/>
    <w:rsid w:val="3EC066EC"/>
    <w:rsid w:val="3ED20001"/>
    <w:rsid w:val="3EE322BE"/>
    <w:rsid w:val="3EED6A2E"/>
    <w:rsid w:val="3EF25A32"/>
    <w:rsid w:val="408814E1"/>
    <w:rsid w:val="41553397"/>
    <w:rsid w:val="418D49B0"/>
    <w:rsid w:val="42397467"/>
    <w:rsid w:val="42615AA3"/>
    <w:rsid w:val="426A5D19"/>
    <w:rsid w:val="42A713D5"/>
    <w:rsid w:val="42EE0B57"/>
    <w:rsid w:val="42FC2B26"/>
    <w:rsid w:val="453756CC"/>
    <w:rsid w:val="46D51C5D"/>
    <w:rsid w:val="46E4318C"/>
    <w:rsid w:val="471F4D88"/>
    <w:rsid w:val="479E3A47"/>
    <w:rsid w:val="47D87266"/>
    <w:rsid w:val="48324764"/>
    <w:rsid w:val="49A2577D"/>
    <w:rsid w:val="4A321E22"/>
    <w:rsid w:val="4A3546F1"/>
    <w:rsid w:val="4B106456"/>
    <w:rsid w:val="4C6F2EDA"/>
    <w:rsid w:val="4E03626B"/>
    <w:rsid w:val="4F7B2533"/>
    <w:rsid w:val="4F85486A"/>
    <w:rsid w:val="508711A9"/>
    <w:rsid w:val="510E35CE"/>
    <w:rsid w:val="517B4EC0"/>
    <w:rsid w:val="51B322DA"/>
    <w:rsid w:val="51CC3CA7"/>
    <w:rsid w:val="53366EE7"/>
    <w:rsid w:val="53F170B8"/>
    <w:rsid w:val="54271112"/>
    <w:rsid w:val="54523A5C"/>
    <w:rsid w:val="54790DBF"/>
    <w:rsid w:val="555C3065"/>
    <w:rsid w:val="55987088"/>
    <w:rsid w:val="568C361D"/>
    <w:rsid w:val="56A32E66"/>
    <w:rsid w:val="56EF6751"/>
    <w:rsid w:val="577747A6"/>
    <w:rsid w:val="577A27D6"/>
    <w:rsid w:val="58D521D9"/>
    <w:rsid w:val="593C56D0"/>
    <w:rsid w:val="593F171A"/>
    <w:rsid w:val="59E454CF"/>
    <w:rsid w:val="59F726F3"/>
    <w:rsid w:val="5A2828C1"/>
    <w:rsid w:val="5A49536A"/>
    <w:rsid w:val="5B052582"/>
    <w:rsid w:val="5B297B8D"/>
    <w:rsid w:val="5B57543C"/>
    <w:rsid w:val="5BE066C1"/>
    <w:rsid w:val="5C1726A7"/>
    <w:rsid w:val="5C18590B"/>
    <w:rsid w:val="5C1B578B"/>
    <w:rsid w:val="5C8E4206"/>
    <w:rsid w:val="5CA00DF1"/>
    <w:rsid w:val="5CFD0956"/>
    <w:rsid w:val="5D313A8F"/>
    <w:rsid w:val="5DA1040B"/>
    <w:rsid w:val="5DBD4136"/>
    <w:rsid w:val="5E7D7B12"/>
    <w:rsid w:val="5FA74DF5"/>
    <w:rsid w:val="60895210"/>
    <w:rsid w:val="60DC0379"/>
    <w:rsid w:val="60F91A9B"/>
    <w:rsid w:val="61681DAA"/>
    <w:rsid w:val="62137647"/>
    <w:rsid w:val="64761A1E"/>
    <w:rsid w:val="64F04A78"/>
    <w:rsid w:val="654435AC"/>
    <w:rsid w:val="65585085"/>
    <w:rsid w:val="67015D83"/>
    <w:rsid w:val="676C3643"/>
    <w:rsid w:val="67B30A70"/>
    <w:rsid w:val="68562C5D"/>
    <w:rsid w:val="69E81028"/>
    <w:rsid w:val="6DE06576"/>
    <w:rsid w:val="70656815"/>
    <w:rsid w:val="709655A9"/>
    <w:rsid w:val="710D7515"/>
    <w:rsid w:val="7139605B"/>
    <w:rsid w:val="71A848E5"/>
    <w:rsid w:val="72B14FD5"/>
    <w:rsid w:val="74181201"/>
    <w:rsid w:val="743D400A"/>
    <w:rsid w:val="74590E55"/>
    <w:rsid w:val="755A6876"/>
    <w:rsid w:val="755F3CFE"/>
    <w:rsid w:val="756555F5"/>
    <w:rsid w:val="760D0BC5"/>
    <w:rsid w:val="762D6621"/>
    <w:rsid w:val="76475B94"/>
    <w:rsid w:val="76575395"/>
    <w:rsid w:val="77AD20AE"/>
    <w:rsid w:val="78286988"/>
    <w:rsid w:val="7861167A"/>
    <w:rsid w:val="78E04108"/>
    <w:rsid w:val="7A3E4002"/>
    <w:rsid w:val="7AAF6562"/>
    <w:rsid w:val="7C4D729D"/>
    <w:rsid w:val="7DCC7838"/>
    <w:rsid w:val="7EBD184F"/>
    <w:rsid w:val="7EEF5417"/>
    <w:rsid w:val="7F49148B"/>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07F9"/>
  <w15:docId w15:val="{A08A9C61-7F0A-4806-BFD2-843E6F21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qFormat="1"/>
    <w:lsdException w:name="Body Text First Indent 2" w:unhideWhenUsed="1" w:qFormat="1"/>
    <w:lsdException w:name="Note Heading" w:semiHidden="1" w:unhideWhenUsed="1"/>
    <w:lsdException w:name="Body Text 2" w:unhideWhenUsed="1"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uiPriority w:val="1"/>
    <w:qFormat/>
    <w:pPr>
      <w:widowControl w:val="0"/>
    </w:pPr>
    <w:rPr>
      <w:rFonts w:ascii="宋体" w:eastAsia="宋体" w:hAnsi="宋体" w:cs="宋体"/>
      <w:sz w:val="22"/>
      <w:szCs w:val="22"/>
      <w:lang w:eastAsia="en-US"/>
    </w:rPr>
  </w:style>
  <w:style w:type="paragraph" w:styleId="1">
    <w:name w:val="heading 1"/>
    <w:basedOn w:val="a"/>
    <w:next w:val="a"/>
    <w:link w:val="10"/>
    <w:qFormat/>
    <w:pPr>
      <w:spacing w:line="590" w:lineRule="exact"/>
      <w:ind w:left="3"/>
      <w:jc w:val="center"/>
      <w:outlineLvl w:val="0"/>
    </w:pPr>
    <w:rPr>
      <w:rFonts w:ascii="Microsoft JhengHei" w:eastAsia="Microsoft JhengHei" w:hAnsi="Microsoft JhengHei" w:cs="Microsoft JhengHei"/>
      <w:b/>
      <w:bCs/>
      <w:sz w:val="44"/>
      <w:szCs w:val="44"/>
    </w:rPr>
  </w:style>
  <w:style w:type="paragraph" w:styleId="2">
    <w:name w:val="heading 2"/>
    <w:basedOn w:val="a"/>
    <w:next w:val="a"/>
    <w:link w:val="20"/>
    <w:qFormat/>
    <w:pPr>
      <w:ind w:left="100" w:right="113"/>
      <w:outlineLvl w:val="1"/>
    </w:pPr>
    <w:rPr>
      <w:rFonts w:ascii="Microsoft JhengHei" w:eastAsia="Microsoft JhengHei" w:hAnsi="Microsoft JhengHei" w:cs="Microsoft JhengHei"/>
      <w:b/>
      <w:bCs/>
      <w:sz w:val="32"/>
      <w:szCs w:val="32"/>
    </w:rPr>
  </w:style>
  <w:style w:type="paragraph" w:styleId="3">
    <w:name w:val="heading 3"/>
    <w:basedOn w:val="a"/>
    <w:next w:val="a"/>
    <w:link w:val="30"/>
    <w:qFormat/>
    <w:pPr>
      <w:ind w:left="237" w:right="113"/>
      <w:outlineLvl w:val="2"/>
    </w:pPr>
    <w:rPr>
      <w:sz w:val="28"/>
      <w:szCs w:val="28"/>
    </w:rPr>
  </w:style>
  <w:style w:type="paragraph" w:styleId="4">
    <w:name w:val="heading 4"/>
    <w:basedOn w:val="a"/>
    <w:next w:val="a"/>
    <w:link w:val="40"/>
    <w:qFormat/>
    <w:pPr>
      <w:spacing w:line="331" w:lineRule="exact"/>
      <w:ind w:left="513" w:right="113"/>
      <w:outlineLvl w:val="3"/>
    </w:pPr>
    <w:rPr>
      <w:rFonts w:ascii="Times New Roman" w:eastAsia="Times New Roman" w:hAnsi="Times New Roman" w:cs="Times New Roman"/>
      <w:b/>
      <w:bCs/>
      <w:sz w:val="21"/>
      <w:szCs w:val="21"/>
    </w:rPr>
  </w:style>
  <w:style w:type="paragraph" w:styleId="5">
    <w:name w:val="heading 5"/>
    <w:basedOn w:val="a"/>
    <w:next w:val="a"/>
    <w:link w:val="51"/>
    <w:qFormat/>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1"/>
    <w:qFormat/>
    <w:pPr>
      <w:keepNext/>
      <w:keepLines/>
      <w:widowControl/>
      <w:tabs>
        <w:tab w:val="left" w:pos="1440"/>
      </w:tabs>
      <w:spacing w:before="240" w:after="64" w:line="317" w:lineRule="auto"/>
      <w:ind w:left="1152" w:hanging="1152"/>
      <w:outlineLvl w:val="5"/>
    </w:pPr>
    <w:rPr>
      <w:rFonts w:ascii="Arial" w:eastAsia="黑体" w:hAnsi="Arial" w:cs="Times New Roman"/>
      <w:b/>
      <w:bCs/>
      <w:sz w:val="24"/>
      <w:szCs w:val="24"/>
      <w:lang w:eastAsia="zh-CN"/>
    </w:rPr>
  </w:style>
  <w:style w:type="paragraph" w:styleId="7">
    <w:name w:val="heading 7"/>
    <w:basedOn w:val="a"/>
    <w:next w:val="a"/>
    <w:link w:val="71"/>
    <w:qFormat/>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8">
    <w:name w:val="heading 8"/>
    <w:basedOn w:val="a"/>
    <w:next w:val="a"/>
    <w:link w:val="81"/>
    <w:qFormat/>
    <w:pPr>
      <w:keepNext/>
      <w:keepLines/>
      <w:widowControl/>
      <w:tabs>
        <w:tab w:val="left" w:pos="1440"/>
      </w:tabs>
      <w:spacing w:before="240" w:after="64" w:line="317" w:lineRule="auto"/>
      <w:ind w:left="1440" w:hanging="1440"/>
      <w:outlineLvl w:val="7"/>
    </w:pPr>
    <w:rPr>
      <w:rFonts w:ascii="Arial" w:eastAsia="黑体" w:hAnsi="Arial" w:cs="Times New Roman"/>
      <w:sz w:val="24"/>
      <w:szCs w:val="24"/>
      <w:lang w:eastAsia="zh-CN"/>
    </w:rPr>
  </w:style>
  <w:style w:type="paragraph" w:styleId="9">
    <w:name w:val="heading 9"/>
    <w:basedOn w:val="a"/>
    <w:next w:val="a"/>
    <w:link w:val="91"/>
    <w:qFormat/>
    <w:pPr>
      <w:keepNext/>
      <w:keepLines/>
      <w:widowControl/>
      <w:tabs>
        <w:tab w:val="left" w:pos="1584"/>
      </w:tabs>
      <w:spacing w:before="240" w:after="64" w:line="317" w:lineRule="auto"/>
      <w:ind w:left="1584" w:hanging="1584"/>
      <w:outlineLvl w:val="8"/>
    </w:pPr>
    <w:rPr>
      <w:rFonts w:ascii="Arial" w:eastAsia="黑体" w:hAnsi="Arial" w:cs="Times New Roman"/>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nhideWhenUsed/>
    <w:qFormat/>
    <w:pPr>
      <w:widowControl w:val="0"/>
      <w:autoSpaceDE w:val="0"/>
      <w:autoSpaceDN w:val="0"/>
      <w:adjustRightInd w:val="0"/>
    </w:pPr>
    <w:rPr>
      <w:rFonts w:ascii="仿宋_GB2312" w:eastAsia="仿宋_GB2312" w:hAnsi="Calibri" w:cs="Times New Roman" w:hint="eastAsia"/>
      <w:color w:val="000000"/>
      <w:sz w:val="24"/>
      <w:szCs w:val="22"/>
    </w:rPr>
  </w:style>
  <w:style w:type="paragraph" w:styleId="a3">
    <w:name w:val="annotation subject"/>
    <w:basedOn w:val="a4"/>
    <w:next w:val="a4"/>
    <w:link w:val="a5"/>
    <w:unhideWhenUsed/>
    <w:qFormat/>
    <w:rPr>
      <w:rFonts w:ascii="宋体" w:hAnsi="宋体" w:cs="宋体"/>
      <w:b/>
      <w:bCs/>
    </w:rPr>
  </w:style>
  <w:style w:type="paragraph" w:styleId="a4">
    <w:name w:val="annotation text"/>
    <w:basedOn w:val="a"/>
    <w:link w:val="a6"/>
    <w:qFormat/>
    <w:rPr>
      <w:rFonts w:asciiTheme="minorHAnsi" w:hAnsiTheme="minorHAnsi" w:cstheme="minorBidi"/>
      <w:kern w:val="2"/>
      <w:sz w:val="21"/>
      <w:szCs w:val="24"/>
      <w:lang w:eastAsia="zh-CN"/>
    </w:rPr>
  </w:style>
  <w:style w:type="paragraph" w:styleId="TOC7">
    <w:name w:val="toc 7"/>
    <w:basedOn w:val="a"/>
    <w:next w:val="a"/>
    <w:uiPriority w:val="39"/>
    <w:unhideWhenUsed/>
    <w:qFormat/>
    <w:pPr>
      <w:ind w:leftChars="1200" w:left="2520"/>
      <w:jc w:val="both"/>
    </w:pPr>
    <w:rPr>
      <w:rFonts w:asciiTheme="minorHAnsi" w:eastAsiaTheme="minorEastAsia" w:hAnsiTheme="minorHAnsi" w:cstheme="minorBidi"/>
      <w:kern w:val="2"/>
      <w:sz w:val="21"/>
      <w:lang w:eastAsia="zh-CN"/>
    </w:rPr>
  </w:style>
  <w:style w:type="paragraph" w:styleId="a7">
    <w:name w:val="Body Text First Indent"/>
    <w:basedOn w:val="a8"/>
    <w:link w:val="a9"/>
    <w:qFormat/>
    <w:pPr>
      <w:spacing w:after="120"/>
      <w:ind w:firstLineChars="100" w:firstLine="420"/>
      <w:jc w:val="both"/>
    </w:pPr>
    <w:rPr>
      <w:rFonts w:asciiTheme="minorHAnsi" w:hAnsiTheme="minorHAnsi" w:cstheme="minorBidi"/>
      <w:kern w:val="2"/>
      <w:szCs w:val="24"/>
      <w:lang w:eastAsia="zh-CN"/>
    </w:rPr>
  </w:style>
  <w:style w:type="paragraph" w:styleId="a8">
    <w:name w:val="Body Text"/>
    <w:basedOn w:val="a"/>
    <w:link w:val="aa"/>
    <w:qFormat/>
    <w:rPr>
      <w:sz w:val="21"/>
      <w:szCs w:val="21"/>
    </w:rPr>
  </w:style>
  <w:style w:type="paragraph" w:styleId="ab">
    <w:name w:val="Normal Indent"/>
    <w:basedOn w:val="a"/>
    <w:qFormat/>
    <w:pPr>
      <w:ind w:firstLineChars="200" w:firstLine="420"/>
      <w:jc w:val="both"/>
    </w:pPr>
    <w:rPr>
      <w:rFonts w:ascii="Times New Roman" w:hAnsi="Times New Roman" w:cs="Times New Roman"/>
      <w:kern w:val="2"/>
      <w:sz w:val="21"/>
      <w:szCs w:val="24"/>
      <w:lang w:eastAsia="zh-CN"/>
    </w:rPr>
  </w:style>
  <w:style w:type="paragraph" w:styleId="ac">
    <w:name w:val="caption"/>
    <w:basedOn w:val="a"/>
    <w:next w:val="a"/>
    <w:qFormat/>
    <w:pPr>
      <w:jc w:val="both"/>
    </w:pPr>
    <w:rPr>
      <w:rFonts w:ascii="Arial" w:eastAsia="黑体" w:hAnsi="Arial" w:cs="Arial"/>
      <w:kern w:val="2"/>
      <w:sz w:val="20"/>
      <w:szCs w:val="20"/>
      <w:lang w:eastAsia="zh-CN"/>
    </w:rPr>
  </w:style>
  <w:style w:type="paragraph" w:styleId="ad">
    <w:name w:val="Document Map"/>
    <w:basedOn w:val="a"/>
    <w:link w:val="11"/>
    <w:qFormat/>
    <w:pPr>
      <w:shd w:val="clear" w:color="auto" w:fill="000080"/>
      <w:jc w:val="both"/>
    </w:pPr>
    <w:rPr>
      <w:rFonts w:asciiTheme="minorHAnsi" w:hAnsiTheme="minorHAnsi" w:cstheme="minorBidi"/>
      <w:kern w:val="2"/>
      <w:sz w:val="21"/>
      <w:szCs w:val="24"/>
      <w:lang w:eastAsia="zh-CN"/>
    </w:rPr>
  </w:style>
  <w:style w:type="paragraph" w:styleId="31">
    <w:name w:val="Body Text 3"/>
    <w:basedOn w:val="a"/>
    <w:link w:val="310"/>
    <w:qFormat/>
    <w:pPr>
      <w:jc w:val="both"/>
    </w:pPr>
    <w:rPr>
      <w:rFonts w:eastAsiaTheme="minorEastAsia" w:hAnsiTheme="minorHAnsi" w:cstheme="minorBidi"/>
      <w:kern w:val="2"/>
      <w:sz w:val="24"/>
      <w:lang w:eastAsia="zh-CN"/>
    </w:rPr>
  </w:style>
  <w:style w:type="paragraph" w:styleId="ae">
    <w:name w:val="Body Text Indent"/>
    <w:basedOn w:val="a"/>
    <w:link w:val="12"/>
    <w:qFormat/>
    <w:pPr>
      <w:spacing w:after="120"/>
      <w:ind w:leftChars="200" w:left="420"/>
      <w:jc w:val="both"/>
    </w:pPr>
    <w:rPr>
      <w:rFonts w:asciiTheme="minorHAnsi" w:hAnsiTheme="minorHAnsi" w:cstheme="minorBidi"/>
      <w:kern w:val="2"/>
      <w:sz w:val="21"/>
      <w:szCs w:val="24"/>
      <w:lang w:eastAsia="zh-CN"/>
    </w:rPr>
  </w:style>
  <w:style w:type="paragraph" w:styleId="TOC5">
    <w:name w:val="toc 5"/>
    <w:basedOn w:val="a"/>
    <w:next w:val="a"/>
    <w:uiPriority w:val="39"/>
    <w:unhideWhenUsed/>
    <w:qFormat/>
    <w:pPr>
      <w:ind w:leftChars="800" w:left="1680"/>
      <w:jc w:val="both"/>
    </w:pPr>
    <w:rPr>
      <w:rFonts w:asciiTheme="minorHAnsi" w:eastAsiaTheme="minorEastAsia" w:hAnsiTheme="minorHAnsi" w:cstheme="minorBidi"/>
      <w:kern w:val="2"/>
      <w:sz w:val="21"/>
      <w:lang w:eastAsia="zh-CN"/>
    </w:rPr>
  </w:style>
  <w:style w:type="paragraph" w:styleId="TOC3">
    <w:name w:val="toc 3"/>
    <w:basedOn w:val="a"/>
    <w:next w:val="a"/>
    <w:uiPriority w:val="39"/>
    <w:qFormat/>
    <w:pPr>
      <w:spacing w:line="272" w:lineRule="exact"/>
      <w:ind w:left="940"/>
    </w:pPr>
    <w:rPr>
      <w:sz w:val="21"/>
      <w:szCs w:val="21"/>
    </w:rPr>
  </w:style>
  <w:style w:type="paragraph" w:styleId="af">
    <w:name w:val="Plain Text"/>
    <w:basedOn w:val="a"/>
    <w:link w:val="af0"/>
    <w:qFormat/>
    <w:pPr>
      <w:jc w:val="both"/>
    </w:pPr>
    <w:rPr>
      <w:rFonts w:hAnsi="Courier New" w:cstheme="minorBidi"/>
      <w:kern w:val="2"/>
      <w:sz w:val="21"/>
      <w:szCs w:val="21"/>
      <w:lang w:eastAsia="zh-CN"/>
    </w:rPr>
  </w:style>
  <w:style w:type="paragraph" w:styleId="TOC8">
    <w:name w:val="toc 8"/>
    <w:basedOn w:val="a"/>
    <w:next w:val="a"/>
    <w:uiPriority w:val="39"/>
    <w:unhideWhenUsed/>
    <w:qFormat/>
    <w:pPr>
      <w:ind w:leftChars="1400" w:left="2940"/>
      <w:jc w:val="both"/>
    </w:pPr>
    <w:rPr>
      <w:rFonts w:asciiTheme="minorHAnsi" w:eastAsiaTheme="minorEastAsia" w:hAnsiTheme="minorHAnsi" w:cstheme="minorBidi"/>
      <w:kern w:val="2"/>
      <w:sz w:val="21"/>
      <w:lang w:eastAsia="zh-CN"/>
    </w:rPr>
  </w:style>
  <w:style w:type="paragraph" w:styleId="af1">
    <w:name w:val="Date"/>
    <w:basedOn w:val="a"/>
    <w:next w:val="a"/>
    <w:link w:val="af2"/>
    <w:unhideWhenUsed/>
    <w:qFormat/>
    <w:pPr>
      <w:ind w:leftChars="2500" w:left="100"/>
    </w:pPr>
  </w:style>
  <w:style w:type="paragraph" w:styleId="21">
    <w:name w:val="Body Text Indent 2"/>
    <w:basedOn w:val="a"/>
    <w:link w:val="210"/>
    <w:qFormat/>
    <w:pPr>
      <w:spacing w:after="120" w:line="480" w:lineRule="auto"/>
      <w:ind w:leftChars="200" w:left="420"/>
      <w:jc w:val="both"/>
    </w:pPr>
    <w:rPr>
      <w:rFonts w:asciiTheme="minorHAnsi" w:hAnsiTheme="minorHAnsi" w:cstheme="minorBidi"/>
      <w:kern w:val="2"/>
      <w:sz w:val="21"/>
      <w:szCs w:val="24"/>
      <w:lang w:eastAsia="zh-CN"/>
    </w:rPr>
  </w:style>
  <w:style w:type="paragraph" w:styleId="af3">
    <w:name w:val="endnote text"/>
    <w:basedOn w:val="a"/>
    <w:link w:val="13"/>
    <w:qFormat/>
    <w:pPr>
      <w:snapToGrid w:val="0"/>
    </w:pPr>
    <w:rPr>
      <w:rFonts w:asciiTheme="minorHAnsi" w:hAnsiTheme="minorHAnsi" w:cstheme="minorBidi"/>
      <w:kern w:val="2"/>
      <w:sz w:val="21"/>
      <w:szCs w:val="24"/>
      <w:lang w:eastAsia="zh-CN"/>
    </w:rPr>
  </w:style>
  <w:style w:type="paragraph" w:styleId="af4">
    <w:name w:val="Balloon Text"/>
    <w:basedOn w:val="a"/>
    <w:link w:val="af5"/>
    <w:unhideWhenUsed/>
    <w:qFormat/>
    <w:rPr>
      <w:sz w:val="18"/>
      <w:szCs w:val="18"/>
    </w:rPr>
  </w:style>
  <w:style w:type="paragraph" w:styleId="af6">
    <w:name w:val="footer"/>
    <w:basedOn w:val="a"/>
    <w:link w:val="af7"/>
    <w:uiPriority w:val="99"/>
    <w:qFormat/>
    <w:pPr>
      <w:tabs>
        <w:tab w:val="center" w:pos="4153"/>
        <w:tab w:val="right" w:pos="8306"/>
      </w:tabs>
      <w:snapToGrid w:val="0"/>
    </w:pPr>
    <w:rPr>
      <w:rFonts w:asciiTheme="minorHAnsi" w:eastAsiaTheme="minorEastAsia" w:hAnsiTheme="minorHAnsi" w:cstheme="minorBidi"/>
      <w:kern w:val="2"/>
      <w:sz w:val="18"/>
      <w:szCs w:val="18"/>
      <w:lang w:eastAsia="zh-CN"/>
    </w:rPr>
  </w:style>
  <w:style w:type="paragraph" w:styleId="22">
    <w:name w:val="Body Text First Indent 2"/>
    <w:basedOn w:val="ae"/>
    <w:uiPriority w:val="99"/>
    <w:unhideWhenUsed/>
    <w:qFormat/>
    <w:pPr>
      <w:ind w:firstLine="420"/>
    </w:pPr>
  </w:style>
  <w:style w:type="paragraph" w:styleId="af8">
    <w:name w:val="header"/>
    <w:basedOn w:val="a"/>
    <w:link w:val="af9"/>
    <w:qFormat/>
    <w:pP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paragraph" w:styleId="TOC1">
    <w:name w:val="toc 1"/>
    <w:basedOn w:val="a"/>
    <w:next w:val="a"/>
    <w:uiPriority w:val="39"/>
    <w:qFormat/>
    <w:pPr>
      <w:spacing w:line="272" w:lineRule="exact"/>
      <w:ind w:left="100"/>
    </w:pPr>
    <w:rPr>
      <w:sz w:val="21"/>
      <w:szCs w:val="21"/>
    </w:rPr>
  </w:style>
  <w:style w:type="paragraph" w:styleId="TOC4">
    <w:name w:val="toc 4"/>
    <w:basedOn w:val="a"/>
    <w:next w:val="a"/>
    <w:uiPriority w:val="39"/>
    <w:unhideWhenUsed/>
    <w:qFormat/>
    <w:pPr>
      <w:ind w:leftChars="600" w:left="1260"/>
      <w:jc w:val="both"/>
    </w:pPr>
    <w:rPr>
      <w:rFonts w:asciiTheme="minorHAnsi" w:eastAsiaTheme="minorEastAsia" w:hAnsiTheme="minorHAnsi" w:cstheme="minorBidi"/>
      <w:kern w:val="2"/>
      <w:sz w:val="21"/>
      <w:lang w:eastAsia="zh-CN"/>
    </w:rPr>
  </w:style>
  <w:style w:type="paragraph" w:styleId="afa">
    <w:name w:val="Subtitle"/>
    <w:basedOn w:val="a"/>
    <w:link w:val="afb"/>
    <w:qFormat/>
    <w:pPr>
      <w:widowControl/>
      <w:jc w:val="center"/>
    </w:pPr>
    <w:rPr>
      <w:rFonts w:asciiTheme="minorHAnsi" w:eastAsiaTheme="minorEastAsia" w:hAnsiTheme="minorHAnsi" w:cstheme="minorBidi"/>
      <w:kern w:val="2"/>
      <w:sz w:val="21"/>
      <w:szCs w:val="24"/>
      <w:u w:val="single"/>
      <w:lang w:eastAsia="zh-CN"/>
    </w:rPr>
  </w:style>
  <w:style w:type="paragraph" w:styleId="afc">
    <w:name w:val="footnote text"/>
    <w:basedOn w:val="a"/>
    <w:link w:val="14"/>
    <w:qFormat/>
    <w:pPr>
      <w:snapToGrid w:val="0"/>
    </w:pPr>
    <w:rPr>
      <w:rFonts w:asciiTheme="minorHAnsi" w:hAnsiTheme="minorHAnsi" w:cstheme="minorBidi"/>
      <w:kern w:val="2"/>
      <w:sz w:val="18"/>
      <w:szCs w:val="18"/>
      <w:lang w:eastAsia="zh-CN"/>
    </w:rPr>
  </w:style>
  <w:style w:type="paragraph" w:styleId="TOC6">
    <w:name w:val="toc 6"/>
    <w:basedOn w:val="a"/>
    <w:next w:val="a"/>
    <w:uiPriority w:val="39"/>
    <w:unhideWhenUsed/>
    <w:qFormat/>
    <w:pPr>
      <w:ind w:leftChars="1000" w:left="2100"/>
      <w:jc w:val="both"/>
    </w:pPr>
    <w:rPr>
      <w:rFonts w:asciiTheme="minorHAnsi" w:eastAsiaTheme="minorEastAsia" w:hAnsiTheme="minorHAnsi" w:cstheme="minorBidi"/>
      <w:kern w:val="2"/>
      <w:sz w:val="21"/>
      <w:lang w:eastAsia="zh-CN"/>
    </w:rPr>
  </w:style>
  <w:style w:type="paragraph" w:styleId="32">
    <w:name w:val="Body Text Indent 3"/>
    <w:basedOn w:val="a"/>
    <w:link w:val="311"/>
    <w:qFormat/>
    <w:pPr>
      <w:spacing w:after="120"/>
      <w:ind w:leftChars="200" w:left="420"/>
      <w:jc w:val="both"/>
    </w:pPr>
    <w:rPr>
      <w:rFonts w:asciiTheme="minorHAnsi" w:hAnsiTheme="minorHAnsi" w:cstheme="minorBidi"/>
      <w:kern w:val="2"/>
      <w:sz w:val="16"/>
      <w:szCs w:val="16"/>
      <w:lang w:eastAsia="zh-CN"/>
    </w:rPr>
  </w:style>
  <w:style w:type="paragraph" w:styleId="TOC2">
    <w:name w:val="toc 2"/>
    <w:basedOn w:val="a"/>
    <w:next w:val="a"/>
    <w:uiPriority w:val="39"/>
    <w:qFormat/>
    <w:pPr>
      <w:spacing w:line="272" w:lineRule="exact"/>
      <w:ind w:left="520"/>
    </w:pPr>
    <w:rPr>
      <w:sz w:val="21"/>
      <w:szCs w:val="21"/>
    </w:rPr>
  </w:style>
  <w:style w:type="paragraph" w:styleId="TOC9">
    <w:name w:val="toc 9"/>
    <w:basedOn w:val="a"/>
    <w:next w:val="a"/>
    <w:uiPriority w:val="39"/>
    <w:unhideWhenUsed/>
    <w:qFormat/>
    <w:pPr>
      <w:ind w:leftChars="1600" w:left="3360"/>
      <w:jc w:val="both"/>
    </w:pPr>
    <w:rPr>
      <w:rFonts w:asciiTheme="minorHAnsi" w:eastAsiaTheme="minorEastAsia" w:hAnsiTheme="minorHAnsi" w:cstheme="minorBidi"/>
      <w:kern w:val="2"/>
      <w:sz w:val="21"/>
      <w:lang w:eastAsia="zh-CN"/>
    </w:rPr>
  </w:style>
  <w:style w:type="paragraph" w:styleId="23">
    <w:name w:val="Body Text 2"/>
    <w:basedOn w:val="a"/>
    <w:link w:val="24"/>
    <w:uiPriority w:val="99"/>
    <w:unhideWhenUsed/>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rPr>
  </w:style>
  <w:style w:type="paragraph" w:styleId="afd">
    <w:name w:val="Normal (Web)"/>
    <w:basedOn w:val="a"/>
    <w:qFormat/>
    <w:pPr>
      <w:widowControl/>
      <w:spacing w:before="100" w:beforeAutospacing="1" w:after="100" w:afterAutospacing="1"/>
    </w:pPr>
    <w:rPr>
      <w:sz w:val="24"/>
      <w:szCs w:val="24"/>
      <w:lang w:eastAsia="zh-CN"/>
    </w:rPr>
  </w:style>
  <w:style w:type="paragraph" w:styleId="15">
    <w:name w:val="index 1"/>
    <w:basedOn w:val="a"/>
    <w:next w:val="a"/>
    <w:qFormat/>
    <w:pPr>
      <w:spacing w:line="220" w:lineRule="exact"/>
      <w:jc w:val="center"/>
    </w:pPr>
    <w:rPr>
      <w:rFonts w:ascii="仿宋_GB2312" w:eastAsia="仿宋_GB2312" w:hAnsi="Times New Roman" w:cs="Times New Roman"/>
      <w:kern w:val="2"/>
      <w:sz w:val="21"/>
      <w:szCs w:val="20"/>
      <w:lang w:eastAsia="zh-CN"/>
    </w:rPr>
  </w:style>
  <w:style w:type="paragraph" w:styleId="afe">
    <w:name w:val="Title"/>
    <w:basedOn w:val="a"/>
    <w:link w:val="16"/>
    <w:qFormat/>
    <w:pPr>
      <w:adjustRightInd w:val="0"/>
      <w:spacing w:before="240" w:after="60" w:line="420" w:lineRule="atLeast"/>
      <w:jc w:val="center"/>
      <w:textAlignment w:val="baseline"/>
      <w:outlineLvl w:val="0"/>
    </w:pPr>
    <w:rPr>
      <w:rFonts w:ascii="Arial" w:hAnsi="Arial" w:cstheme="minorBidi"/>
      <w:b/>
      <w:kern w:val="2"/>
      <w:sz w:val="32"/>
      <w:lang w:eastAsia="zh-CN"/>
    </w:rPr>
  </w:style>
  <w:style w:type="character" w:styleId="aff">
    <w:name w:val="Strong"/>
    <w:qFormat/>
    <w:rPr>
      <w:b/>
      <w:bCs/>
    </w:rPr>
  </w:style>
  <w:style w:type="character" w:styleId="aff0">
    <w:name w:val="endnote reference"/>
    <w:qFormat/>
    <w:rPr>
      <w:vertAlign w:val="superscript"/>
    </w:rPr>
  </w:style>
  <w:style w:type="character" w:styleId="aff1">
    <w:name w:val="page number"/>
    <w:basedOn w:val="a0"/>
    <w:qFormat/>
  </w:style>
  <w:style w:type="character" w:styleId="aff2">
    <w:name w:val="FollowedHyperlink"/>
    <w:qFormat/>
    <w:rPr>
      <w:color w:val="800080"/>
      <w:u w:val="single"/>
    </w:rPr>
  </w:style>
  <w:style w:type="character" w:styleId="aff3">
    <w:name w:val="Hyperlink"/>
    <w:basedOn w:val="a0"/>
    <w:uiPriority w:val="99"/>
    <w:unhideWhenUsed/>
    <w:qFormat/>
    <w:rPr>
      <w:color w:val="0563C1" w:themeColor="hyperlink"/>
      <w:u w:val="single"/>
    </w:rPr>
  </w:style>
  <w:style w:type="character" w:styleId="aff4">
    <w:name w:val="annotation reference"/>
    <w:qFormat/>
    <w:rPr>
      <w:sz w:val="21"/>
      <w:szCs w:val="21"/>
    </w:rPr>
  </w:style>
  <w:style w:type="character" w:styleId="aff5">
    <w:name w:val="footnote reference"/>
    <w:qFormat/>
    <w:rPr>
      <w:vertAlign w:val="superscript"/>
    </w:rPr>
  </w:style>
  <w:style w:type="table" w:styleId="aff6">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a0"/>
    <w:qFormat/>
    <w:rPr>
      <w:rFonts w:ascii="宋体" w:eastAsia="宋体" w:hAnsi="宋体" w:cs="宋体"/>
      <w:kern w:val="0"/>
      <w:sz w:val="22"/>
      <w:lang w:eastAsia="en-US"/>
    </w:rPr>
  </w:style>
  <w:style w:type="character" w:customStyle="1" w:styleId="aa">
    <w:name w:val="正文文本 字符"/>
    <w:basedOn w:val="a0"/>
    <w:link w:val="a8"/>
    <w:uiPriority w:val="1"/>
    <w:qFormat/>
    <w:rPr>
      <w:rFonts w:ascii="宋体" w:eastAsia="宋体" w:hAnsi="宋体" w:cs="宋体"/>
      <w:kern w:val="0"/>
      <w:szCs w:val="21"/>
      <w:lang w:eastAsia="en-US"/>
    </w:rPr>
  </w:style>
  <w:style w:type="character" w:customStyle="1" w:styleId="af7">
    <w:name w:val="页脚 字符"/>
    <w:link w:val="af6"/>
    <w:uiPriority w:val="99"/>
    <w:qFormat/>
    <w:rPr>
      <w:sz w:val="18"/>
      <w:szCs w:val="18"/>
    </w:rPr>
  </w:style>
  <w:style w:type="character" w:customStyle="1" w:styleId="Char0">
    <w:name w:val="页脚 Char"/>
    <w:basedOn w:val="a0"/>
    <w:uiPriority w:val="99"/>
    <w:qFormat/>
    <w:rPr>
      <w:rFonts w:ascii="宋体" w:eastAsia="宋体" w:hAnsi="宋体" w:cs="宋体"/>
      <w:kern w:val="0"/>
      <w:sz w:val="18"/>
      <w:szCs w:val="18"/>
      <w:lang w:eastAsia="en-US"/>
    </w:rPr>
  </w:style>
  <w:style w:type="character" w:customStyle="1" w:styleId="2Char">
    <w:name w:val="标题 2 Char"/>
    <w:basedOn w:val="a0"/>
    <w:qFormat/>
    <w:rPr>
      <w:rFonts w:asciiTheme="majorHAnsi" w:eastAsiaTheme="majorEastAsia" w:hAnsiTheme="majorHAnsi" w:cstheme="majorBidi"/>
      <w:b/>
      <w:bCs/>
      <w:kern w:val="0"/>
      <w:sz w:val="32"/>
      <w:szCs w:val="32"/>
      <w:lang w:eastAsia="en-US"/>
    </w:rPr>
  </w:style>
  <w:style w:type="character" w:customStyle="1" w:styleId="20">
    <w:name w:val="标题 2 字符"/>
    <w:basedOn w:val="a0"/>
    <w:link w:val="2"/>
    <w:uiPriority w:val="99"/>
    <w:qFormat/>
    <w:rPr>
      <w:rFonts w:ascii="Microsoft JhengHei" w:eastAsia="Microsoft JhengHei" w:hAnsi="Microsoft JhengHei" w:cs="Microsoft JhengHei"/>
      <w:b/>
      <w:bCs/>
      <w:kern w:val="0"/>
      <w:sz w:val="32"/>
      <w:szCs w:val="32"/>
      <w:lang w:eastAsia="en-US"/>
    </w:rPr>
  </w:style>
  <w:style w:type="paragraph" w:customStyle="1" w:styleId="NewNewNewNewNewNewNewNewNew">
    <w:name w:val="正文 New New New New New New New New New"/>
    <w:qFormat/>
    <w:pPr>
      <w:widowControl w:val="0"/>
      <w:jc w:val="both"/>
    </w:pPr>
    <w:rPr>
      <w:rFonts w:ascii="Calibri" w:eastAsia="宋体" w:hAnsi="Calibri" w:cs="Times New Roman"/>
      <w:kern w:val="2"/>
      <w:sz w:val="21"/>
    </w:rPr>
  </w:style>
  <w:style w:type="character" w:customStyle="1" w:styleId="1Char">
    <w:name w:val="标题 1 Char"/>
    <w:basedOn w:val="a0"/>
    <w:qFormat/>
    <w:rPr>
      <w:rFonts w:ascii="宋体" w:eastAsia="宋体" w:hAnsi="宋体" w:cs="宋体"/>
      <w:b/>
      <w:bCs/>
      <w:kern w:val="44"/>
      <w:sz w:val="44"/>
      <w:szCs w:val="44"/>
      <w:lang w:eastAsia="en-US"/>
    </w:rPr>
  </w:style>
  <w:style w:type="character" w:customStyle="1" w:styleId="3Char">
    <w:name w:val="标题 3 Char"/>
    <w:basedOn w:val="a0"/>
    <w:qFormat/>
    <w:rPr>
      <w:rFonts w:ascii="宋体" w:eastAsia="宋体" w:hAnsi="宋体" w:cs="宋体"/>
      <w:b/>
      <w:bCs/>
      <w:kern w:val="0"/>
      <w:sz w:val="32"/>
      <w:szCs w:val="32"/>
      <w:lang w:eastAsia="en-US"/>
    </w:rPr>
  </w:style>
  <w:style w:type="character" w:customStyle="1" w:styleId="4Char">
    <w:name w:val="标题 4 Char"/>
    <w:basedOn w:val="a0"/>
    <w:qFormat/>
    <w:rPr>
      <w:rFonts w:asciiTheme="majorHAnsi" w:eastAsiaTheme="majorEastAsia" w:hAnsiTheme="majorHAnsi" w:cstheme="majorBidi"/>
      <w:b/>
      <w:bCs/>
      <w:kern w:val="0"/>
      <w:sz w:val="28"/>
      <w:szCs w:val="28"/>
      <w:lang w:eastAsia="en-US"/>
    </w:rPr>
  </w:style>
  <w:style w:type="character" w:customStyle="1" w:styleId="51">
    <w:name w:val="标题 5 字符1"/>
    <w:basedOn w:val="a0"/>
    <w:link w:val="5"/>
    <w:qFormat/>
    <w:rPr>
      <w:rFonts w:ascii="Times New Roman" w:eastAsia="宋体" w:hAnsi="Times New Roman" w:cs="Times New Roman"/>
      <w:b/>
      <w:bCs/>
      <w:sz w:val="28"/>
      <w:szCs w:val="28"/>
    </w:rPr>
  </w:style>
  <w:style w:type="character" w:customStyle="1" w:styleId="61">
    <w:name w:val="标题 6 字符1"/>
    <w:basedOn w:val="a0"/>
    <w:link w:val="6"/>
    <w:qFormat/>
    <w:rPr>
      <w:rFonts w:ascii="Arial" w:eastAsia="黑体" w:hAnsi="Arial" w:cs="Times New Roman"/>
      <w:b/>
      <w:bCs/>
      <w:kern w:val="0"/>
      <w:sz w:val="24"/>
      <w:szCs w:val="24"/>
    </w:rPr>
  </w:style>
  <w:style w:type="character" w:customStyle="1" w:styleId="71">
    <w:name w:val="标题 7 字符1"/>
    <w:basedOn w:val="a0"/>
    <w:link w:val="7"/>
    <w:qFormat/>
    <w:rPr>
      <w:rFonts w:ascii="Times New Roman" w:eastAsia="宋体" w:hAnsi="Times New Roman" w:cs="Times New Roman"/>
      <w:b/>
      <w:bCs/>
      <w:kern w:val="0"/>
      <w:sz w:val="24"/>
      <w:szCs w:val="24"/>
    </w:rPr>
  </w:style>
  <w:style w:type="character" w:customStyle="1" w:styleId="81">
    <w:name w:val="标题 8 字符1"/>
    <w:basedOn w:val="a0"/>
    <w:link w:val="8"/>
    <w:qFormat/>
    <w:rPr>
      <w:rFonts w:ascii="Arial" w:eastAsia="黑体" w:hAnsi="Arial" w:cs="Times New Roman"/>
      <w:kern w:val="0"/>
      <w:sz w:val="24"/>
      <w:szCs w:val="24"/>
    </w:rPr>
  </w:style>
  <w:style w:type="character" w:customStyle="1" w:styleId="91">
    <w:name w:val="标题 9 字符1"/>
    <w:basedOn w:val="a0"/>
    <w:link w:val="9"/>
    <w:qFormat/>
    <w:rPr>
      <w:rFonts w:ascii="Arial" w:eastAsia="黑体" w:hAnsi="Arial" w:cs="Times New Roman"/>
      <w:kern w:val="0"/>
      <w:szCs w:val="21"/>
    </w:rPr>
  </w:style>
  <w:style w:type="character" w:customStyle="1" w:styleId="10">
    <w:name w:val="标题 1 字符"/>
    <w:basedOn w:val="a0"/>
    <w:link w:val="1"/>
    <w:uiPriority w:val="99"/>
    <w:qFormat/>
    <w:rPr>
      <w:rFonts w:ascii="Microsoft JhengHei" w:eastAsia="Microsoft JhengHei" w:hAnsi="Microsoft JhengHei" w:cs="Microsoft JhengHei"/>
      <w:b/>
      <w:bCs/>
      <w:kern w:val="0"/>
      <w:sz w:val="44"/>
      <w:szCs w:val="44"/>
      <w:lang w:eastAsia="en-US"/>
    </w:rPr>
  </w:style>
  <w:style w:type="character" w:customStyle="1" w:styleId="30">
    <w:name w:val="标题 3 字符"/>
    <w:basedOn w:val="a0"/>
    <w:link w:val="3"/>
    <w:qFormat/>
    <w:rPr>
      <w:rFonts w:ascii="宋体" w:eastAsia="宋体" w:hAnsi="宋体" w:cs="宋体"/>
      <w:kern w:val="0"/>
      <w:sz w:val="28"/>
      <w:szCs w:val="28"/>
      <w:lang w:eastAsia="en-US"/>
    </w:rPr>
  </w:style>
  <w:style w:type="character" w:customStyle="1" w:styleId="40">
    <w:name w:val="标题 4 字符"/>
    <w:basedOn w:val="a0"/>
    <w:link w:val="4"/>
    <w:qFormat/>
    <w:rPr>
      <w:rFonts w:ascii="Times New Roman" w:eastAsia="Times New Roman" w:hAnsi="Times New Roman" w:cs="Times New Roman"/>
      <w:b/>
      <w:bCs/>
      <w:kern w:val="0"/>
      <w:szCs w:val="21"/>
      <w:lang w:eastAsia="en-US"/>
    </w:rPr>
  </w:style>
  <w:style w:type="table" w:customStyle="1" w:styleId="TableNormal">
    <w:name w:val="Table Normal"/>
    <w:uiPriority w:val="2"/>
    <w:unhideWhenUsed/>
    <w:qFormat/>
    <w:pPr>
      <w:widowControl w:val="0"/>
    </w:pPr>
    <w:rPr>
      <w:sz w:val="22"/>
      <w:lang w:eastAsia="en-US"/>
    </w:rPr>
    <w:tblPr>
      <w:tblCellMar>
        <w:top w:w="0" w:type="dxa"/>
        <w:left w:w="0" w:type="dxa"/>
        <w:bottom w:w="0" w:type="dxa"/>
        <w:right w:w="0" w:type="dxa"/>
      </w:tblCellMar>
    </w:tblPr>
  </w:style>
  <w:style w:type="paragraph" w:customStyle="1" w:styleId="17">
    <w:name w:val="列表段落1"/>
    <w:basedOn w:val="a"/>
    <w:uiPriority w:val="1"/>
    <w:qFormat/>
  </w:style>
  <w:style w:type="paragraph" w:customStyle="1" w:styleId="TableParagraph">
    <w:name w:val="Table Paragraph"/>
    <w:basedOn w:val="a"/>
    <w:uiPriority w:val="1"/>
    <w:qFormat/>
  </w:style>
  <w:style w:type="character" w:customStyle="1" w:styleId="af9">
    <w:name w:val="页眉 字符"/>
    <w:link w:val="af8"/>
    <w:uiPriority w:val="99"/>
    <w:qFormat/>
    <w:rPr>
      <w:sz w:val="18"/>
      <w:szCs w:val="18"/>
    </w:rPr>
  </w:style>
  <w:style w:type="character" w:customStyle="1" w:styleId="Char1">
    <w:name w:val="页眉 Char"/>
    <w:basedOn w:val="a0"/>
    <w:qFormat/>
    <w:rPr>
      <w:rFonts w:ascii="宋体" w:eastAsia="宋体" w:hAnsi="宋体" w:cs="宋体"/>
      <w:kern w:val="0"/>
      <w:sz w:val="18"/>
      <w:szCs w:val="18"/>
      <w:lang w:eastAsia="en-US"/>
    </w:rPr>
  </w:style>
  <w:style w:type="character" w:customStyle="1" w:styleId="Char10">
    <w:name w:val="页脚 Char1"/>
    <w:basedOn w:val="a0"/>
    <w:uiPriority w:val="99"/>
    <w:semiHidden/>
    <w:qFormat/>
    <w:rPr>
      <w:rFonts w:ascii="宋体" w:eastAsia="宋体" w:hAnsi="宋体" w:cs="宋体"/>
      <w:sz w:val="18"/>
      <w:szCs w:val="18"/>
    </w:rPr>
  </w:style>
  <w:style w:type="character" w:customStyle="1" w:styleId="Char11">
    <w:name w:val="页眉 Char1"/>
    <w:basedOn w:val="a0"/>
    <w:uiPriority w:val="99"/>
    <w:semiHidden/>
    <w:qFormat/>
    <w:rPr>
      <w:rFonts w:ascii="宋体" w:eastAsia="宋体" w:hAnsi="宋体" w:cs="宋体"/>
      <w:sz w:val="18"/>
      <w:szCs w:val="18"/>
    </w:rPr>
  </w:style>
  <w:style w:type="character" w:customStyle="1" w:styleId="Char2">
    <w:name w:val="批注框文本 Char"/>
    <w:basedOn w:val="a0"/>
    <w:qFormat/>
    <w:rPr>
      <w:rFonts w:ascii="宋体" w:eastAsia="宋体" w:hAnsi="宋体" w:cs="宋体"/>
      <w:kern w:val="0"/>
      <w:sz w:val="18"/>
      <w:szCs w:val="18"/>
      <w:lang w:eastAsia="en-US"/>
    </w:rPr>
  </w:style>
  <w:style w:type="character" w:customStyle="1" w:styleId="af5">
    <w:name w:val="批注框文本 字符"/>
    <w:basedOn w:val="a0"/>
    <w:link w:val="af4"/>
    <w:semiHidden/>
    <w:qFormat/>
    <w:rPr>
      <w:rFonts w:ascii="宋体" w:eastAsia="宋体" w:hAnsi="宋体" w:cs="宋体"/>
      <w:kern w:val="0"/>
      <w:sz w:val="18"/>
      <w:szCs w:val="18"/>
      <w:lang w:eastAsia="en-US"/>
    </w:rPr>
  </w:style>
  <w:style w:type="paragraph" w:customStyle="1" w:styleId="TOC10">
    <w:name w:val="TOC 标题1"/>
    <w:basedOn w:val="1"/>
    <w:next w:val="a"/>
    <w:uiPriority w:val="39"/>
    <w:unhideWhenUsed/>
    <w:qFormat/>
    <w:pPr>
      <w:keepNext/>
      <w:keepLines/>
      <w:widowControl/>
      <w:spacing w:before="480" w:line="276" w:lineRule="auto"/>
      <w:ind w:left="0"/>
      <w:jc w:val="left"/>
      <w:outlineLvl w:val="9"/>
    </w:pPr>
    <w:rPr>
      <w:rFonts w:asciiTheme="majorHAnsi" w:eastAsiaTheme="majorEastAsia" w:hAnsiTheme="majorHAnsi" w:cstheme="majorBidi"/>
      <w:color w:val="2E74B5" w:themeColor="accent1" w:themeShade="BF"/>
      <w:sz w:val="28"/>
      <w:szCs w:val="28"/>
      <w:lang w:eastAsia="zh-CN"/>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pPr>
      <w:widowControl w:val="0"/>
      <w:jc w:val="both"/>
    </w:pPr>
    <w:rPr>
      <w:rFonts w:ascii="Calibri" w:eastAsia="宋体" w:hAnsi="Calibri" w:cs="Times New Roman"/>
      <w:kern w:val="2"/>
      <w:sz w:val="21"/>
    </w:rPr>
  </w:style>
  <w:style w:type="character" w:customStyle="1" w:styleId="CharChar">
    <w:name w:val="普通文字 Char Char"/>
    <w:qFormat/>
    <w:rPr>
      <w:rFonts w:ascii="宋体" w:eastAsia="宋体" w:hAnsi="Courier New" w:cs="Courier New"/>
      <w:kern w:val="2"/>
      <w:sz w:val="21"/>
      <w:szCs w:val="21"/>
      <w:lang w:val="en-US" w:eastAsia="zh-CN" w:bidi="ar-SA"/>
    </w:rPr>
  </w:style>
  <w:style w:type="paragraph" w:customStyle="1" w:styleId="p20">
    <w:name w:val="p20"/>
    <w:basedOn w:val="a"/>
    <w:qFormat/>
    <w:pPr>
      <w:widowControl/>
    </w:pPr>
    <w:rPr>
      <w:sz w:val="21"/>
      <w:szCs w:val="21"/>
      <w:lang w:eastAsia="zh-CN"/>
    </w:rPr>
  </w:style>
  <w:style w:type="character" w:customStyle="1" w:styleId="a6">
    <w:name w:val="批注文字 字符"/>
    <w:link w:val="a4"/>
    <w:qFormat/>
    <w:rPr>
      <w:rFonts w:eastAsia="宋体"/>
      <w:szCs w:val="24"/>
    </w:rPr>
  </w:style>
  <w:style w:type="character" w:customStyle="1" w:styleId="Char12">
    <w:name w:val="批注文字 Char1"/>
    <w:basedOn w:val="a0"/>
    <w:uiPriority w:val="99"/>
    <w:semiHidden/>
    <w:qFormat/>
    <w:rPr>
      <w:rFonts w:ascii="宋体" w:eastAsia="宋体" w:hAnsi="宋体" w:cs="宋体"/>
      <w:kern w:val="0"/>
      <w:sz w:val="22"/>
      <w:lang w:eastAsia="en-US"/>
    </w:rPr>
  </w:style>
  <w:style w:type="character" w:customStyle="1" w:styleId="af0">
    <w:name w:val="纯文本 字符"/>
    <w:link w:val="af"/>
    <w:qFormat/>
    <w:rPr>
      <w:rFonts w:ascii="宋体" w:eastAsia="宋体" w:hAnsi="Courier New"/>
      <w:szCs w:val="21"/>
    </w:rPr>
  </w:style>
  <w:style w:type="character" w:customStyle="1" w:styleId="Char3">
    <w:name w:val="纯文本 Char"/>
    <w:basedOn w:val="a0"/>
    <w:qFormat/>
    <w:rPr>
      <w:rFonts w:ascii="宋体" w:eastAsia="宋体" w:hAnsi="Courier New" w:cs="Courier New"/>
      <w:kern w:val="0"/>
      <w:szCs w:val="21"/>
      <w:lang w:eastAsia="en-US"/>
    </w:rPr>
  </w:style>
  <w:style w:type="character" w:customStyle="1" w:styleId="Char13">
    <w:name w:val="纯文本 Char1"/>
    <w:basedOn w:val="a0"/>
    <w:uiPriority w:val="99"/>
    <w:semiHidden/>
    <w:qFormat/>
    <w:rPr>
      <w:rFonts w:ascii="宋体" w:eastAsia="宋体" w:hAnsi="Courier New" w:cs="Courier New"/>
      <w:sz w:val="21"/>
      <w:szCs w:val="21"/>
    </w:rPr>
  </w:style>
  <w:style w:type="paragraph" w:customStyle="1" w:styleId="aff7">
    <w:name w:val="标准正文"/>
    <w:basedOn w:val="a"/>
    <w:qFormat/>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TKFirma">
    <w:name w:val="TK Firma"/>
    <w:basedOn w:val="a"/>
    <w:qFormat/>
    <w:pPr>
      <w:widowControl/>
      <w:spacing w:line="280" w:lineRule="exact"/>
    </w:pPr>
    <w:rPr>
      <w:rFonts w:ascii="TKTypeBold" w:hAnsi="TKTypeBold" w:cs="Times New Roman"/>
      <w:sz w:val="24"/>
      <w:szCs w:val="20"/>
      <w:lang w:val="de-DE" w:eastAsia="de-DE"/>
    </w:rPr>
  </w:style>
  <w:style w:type="paragraph" w:customStyle="1" w:styleId="aff8">
    <w:name w:val="正文格式"/>
    <w:basedOn w:val="a"/>
    <w:qFormat/>
    <w:pPr>
      <w:tabs>
        <w:tab w:val="left" w:pos="7560"/>
      </w:tabs>
      <w:snapToGrid w:val="0"/>
      <w:ind w:rightChars="-23" w:right="-48" w:firstLineChars="196" w:firstLine="413"/>
      <w:jc w:val="both"/>
    </w:pPr>
    <w:rPr>
      <w:rFonts w:cs="Times New Roman"/>
      <w:iCs/>
      <w:kern w:val="2"/>
      <w:sz w:val="21"/>
      <w:szCs w:val="21"/>
      <w:lang w:eastAsia="zh-CN"/>
    </w:rPr>
  </w:style>
  <w:style w:type="character" w:customStyle="1" w:styleId="Char4">
    <w:name w:val="日期 Char"/>
    <w:basedOn w:val="a0"/>
    <w:qFormat/>
    <w:rPr>
      <w:rFonts w:ascii="宋体" w:eastAsia="宋体" w:hAnsi="宋体" w:cs="宋体"/>
      <w:kern w:val="0"/>
      <w:sz w:val="22"/>
      <w:lang w:eastAsia="en-US"/>
    </w:rPr>
  </w:style>
  <w:style w:type="character" w:customStyle="1" w:styleId="af2">
    <w:name w:val="日期 字符"/>
    <w:basedOn w:val="a0"/>
    <w:link w:val="af1"/>
    <w:qFormat/>
    <w:rPr>
      <w:rFonts w:ascii="宋体" w:eastAsia="宋体" w:hAnsi="宋体" w:cs="宋体"/>
      <w:kern w:val="0"/>
      <w:sz w:val="22"/>
      <w:lang w:eastAsia="en-US"/>
    </w:rPr>
  </w:style>
  <w:style w:type="character" w:customStyle="1" w:styleId="Char5">
    <w:name w:val="批注主题 Char"/>
    <w:basedOn w:val="Char12"/>
    <w:qFormat/>
    <w:rPr>
      <w:rFonts w:ascii="宋体" w:eastAsia="宋体" w:hAnsi="宋体" w:cs="宋体"/>
      <w:b/>
      <w:bCs/>
      <w:kern w:val="0"/>
      <w:sz w:val="22"/>
      <w:lang w:eastAsia="en-US"/>
    </w:rPr>
  </w:style>
  <w:style w:type="character" w:customStyle="1" w:styleId="a5">
    <w:name w:val="批注主题 字符"/>
    <w:basedOn w:val="a6"/>
    <w:link w:val="a3"/>
    <w:qFormat/>
    <w:rPr>
      <w:rFonts w:ascii="宋体" w:eastAsia="宋体" w:hAnsi="宋体" w:cs="宋体"/>
      <w:b/>
      <w:bCs/>
      <w:szCs w:val="24"/>
    </w:rPr>
  </w:style>
  <w:style w:type="character" w:customStyle="1" w:styleId="apple-converted-space">
    <w:name w:val="apple-converted-space"/>
    <w:basedOn w:val="a0"/>
    <w:qFormat/>
  </w:style>
  <w:style w:type="character" w:customStyle="1" w:styleId="5Char">
    <w:name w:val="5号正文 Char"/>
    <w:link w:val="50"/>
    <w:qFormat/>
    <w:rPr>
      <w:rFonts w:ascii="楷体_GB2312" w:eastAsia="楷体_GB2312" w:hAnsi="宋体"/>
      <w:snapToGrid w:val="0"/>
      <w:sz w:val="24"/>
      <w:szCs w:val="28"/>
    </w:rPr>
  </w:style>
  <w:style w:type="paragraph" w:customStyle="1" w:styleId="50">
    <w:name w:val="5号正文"/>
    <w:link w:val="5Char"/>
    <w:qFormat/>
    <w:pPr>
      <w:widowControl w:val="0"/>
      <w:adjustRightInd w:val="0"/>
      <w:snapToGrid w:val="0"/>
      <w:spacing w:line="360" w:lineRule="auto"/>
      <w:ind w:firstLineChars="200" w:firstLine="480"/>
      <w:jc w:val="both"/>
    </w:pPr>
    <w:rPr>
      <w:rFonts w:ascii="楷体_GB2312" w:eastAsia="楷体_GB2312" w:hAnsi="宋体"/>
      <w:snapToGrid w:val="0"/>
      <w:kern w:val="2"/>
      <w:sz w:val="24"/>
      <w:szCs w:val="28"/>
    </w:rPr>
  </w:style>
  <w:style w:type="character" w:customStyle="1" w:styleId="310">
    <w:name w:val="正文文本 3 字符1"/>
    <w:link w:val="31"/>
    <w:qFormat/>
    <w:rPr>
      <w:rFonts w:ascii="宋体"/>
      <w:sz w:val="24"/>
    </w:rPr>
  </w:style>
  <w:style w:type="character" w:customStyle="1" w:styleId="3Char1">
    <w:name w:val="正文文本 3 Char1"/>
    <w:basedOn w:val="a0"/>
    <w:uiPriority w:val="99"/>
    <w:semiHidden/>
    <w:qFormat/>
    <w:rPr>
      <w:rFonts w:ascii="宋体" w:eastAsia="宋体" w:hAnsi="宋体" w:cs="宋体"/>
      <w:kern w:val="0"/>
      <w:sz w:val="16"/>
      <w:szCs w:val="16"/>
      <w:lang w:eastAsia="en-US"/>
    </w:rPr>
  </w:style>
  <w:style w:type="character" w:customStyle="1" w:styleId="33">
    <w:name w:val="正文文本 3 字符"/>
    <w:basedOn w:val="a0"/>
    <w:qFormat/>
    <w:rPr>
      <w:rFonts w:ascii="宋体" w:eastAsia="宋体" w:hAnsi="宋体" w:cs="宋体"/>
      <w:sz w:val="16"/>
      <w:szCs w:val="16"/>
    </w:rPr>
  </w:style>
  <w:style w:type="character" w:customStyle="1" w:styleId="12">
    <w:name w:val="正文文本缩进 字符1"/>
    <w:link w:val="ae"/>
    <w:qFormat/>
    <w:rPr>
      <w:rFonts w:eastAsia="宋体"/>
      <w:szCs w:val="24"/>
    </w:rPr>
  </w:style>
  <w:style w:type="character" w:customStyle="1" w:styleId="Char14">
    <w:name w:val="正文文本缩进 Char1"/>
    <w:basedOn w:val="a0"/>
    <w:uiPriority w:val="99"/>
    <w:semiHidden/>
    <w:qFormat/>
    <w:rPr>
      <w:rFonts w:ascii="宋体" w:eastAsia="宋体" w:hAnsi="宋体" w:cs="宋体"/>
      <w:kern w:val="0"/>
      <w:sz w:val="22"/>
      <w:lang w:eastAsia="en-US"/>
    </w:rPr>
  </w:style>
  <w:style w:type="character" w:customStyle="1" w:styleId="aff9">
    <w:name w:val="正文文本缩进 字符"/>
    <w:basedOn w:val="a0"/>
    <w:uiPriority w:val="99"/>
    <w:semiHidden/>
    <w:qFormat/>
    <w:rPr>
      <w:rFonts w:ascii="宋体" w:eastAsia="宋体" w:hAnsi="宋体" w:cs="宋体"/>
    </w:rPr>
  </w:style>
  <w:style w:type="paragraph" w:customStyle="1" w:styleId="160">
    <w:name w:val="样式16"/>
    <w:basedOn w:val="a"/>
    <w:qFormat/>
    <w:pPr>
      <w:spacing w:beforeLines="100"/>
      <w:jc w:val="center"/>
    </w:pPr>
    <w:rPr>
      <w:rFonts w:ascii="隶书" w:eastAsia="隶书" w:cs="Times New Roman"/>
      <w:bCs/>
      <w:kern w:val="2"/>
      <w:sz w:val="36"/>
      <w:szCs w:val="24"/>
      <w:lang w:eastAsia="zh-CN"/>
    </w:rPr>
  </w:style>
  <w:style w:type="character" w:customStyle="1" w:styleId="52">
    <w:name w:val="标题 5 字符"/>
    <w:basedOn w:val="a0"/>
    <w:uiPriority w:val="9"/>
    <w:semiHidden/>
    <w:qFormat/>
    <w:rPr>
      <w:rFonts w:ascii="宋体" w:eastAsia="宋体" w:hAnsi="宋体" w:cs="宋体"/>
      <w:b/>
      <w:bCs/>
      <w:sz w:val="28"/>
      <w:szCs w:val="28"/>
    </w:rPr>
  </w:style>
  <w:style w:type="character" w:customStyle="1" w:styleId="60">
    <w:name w:val="标题 6 字符"/>
    <w:basedOn w:val="a0"/>
    <w:uiPriority w:val="9"/>
    <w:semiHidden/>
    <w:qFormat/>
    <w:rPr>
      <w:rFonts w:asciiTheme="majorHAnsi" w:eastAsiaTheme="majorEastAsia" w:hAnsiTheme="majorHAnsi" w:cstheme="majorBidi"/>
      <w:b/>
      <w:bCs/>
      <w:sz w:val="24"/>
      <w:szCs w:val="24"/>
    </w:rPr>
  </w:style>
  <w:style w:type="character" w:customStyle="1" w:styleId="70">
    <w:name w:val="标题 7 字符"/>
    <w:basedOn w:val="a0"/>
    <w:uiPriority w:val="9"/>
    <w:semiHidden/>
    <w:qFormat/>
    <w:rPr>
      <w:rFonts w:ascii="宋体" w:eastAsia="宋体" w:hAnsi="宋体" w:cs="宋体"/>
      <w:b/>
      <w:bCs/>
      <w:sz w:val="24"/>
      <w:szCs w:val="24"/>
    </w:rPr>
  </w:style>
  <w:style w:type="character" w:customStyle="1" w:styleId="80">
    <w:name w:val="标题 8 字符"/>
    <w:basedOn w:val="a0"/>
    <w:uiPriority w:val="9"/>
    <w:semiHidden/>
    <w:qFormat/>
    <w:rPr>
      <w:rFonts w:asciiTheme="majorHAnsi" w:eastAsiaTheme="majorEastAsia" w:hAnsiTheme="majorHAnsi" w:cstheme="majorBidi"/>
      <w:sz w:val="24"/>
      <w:szCs w:val="24"/>
    </w:rPr>
  </w:style>
  <w:style w:type="character" w:customStyle="1" w:styleId="90">
    <w:name w:val="标题 9 字符"/>
    <w:basedOn w:val="a0"/>
    <w:uiPriority w:val="9"/>
    <w:semiHidden/>
    <w:qFormat/>
    <w:rPr>
      <w:rFonts w:asciiTheme="majorHAnsi" w:eastAsiaTheme="majorEastAsia" w:hAnsiTheme="majorHAnsi" w:cstheme="majorBidi"/>
      <w:sz w:val="21"/>
      <w:szCs w:val="21"/>
    </w:rPr>
  </w:style>
  <w:style w:type="character" w:customStyle="1" w:styleId="Char6">
    <w:name w:val="招标节 Char"/>
    <w:link w:val="affa"/>
    <w:qFormat/>
    <w:rPr>
      <w:rFonts w:ascii="宋体" w:eastAsia="宋体" w:hAnsi="宋体"/>
      <w:b/>
      <w:sz w:val="28"/>
      <w:szCs w:val="28"/>
    </w:rPr>
  </w:style>
  <w:style w:type="paragraph" w:customStyle="1" w:styleId="affa">
    <w:name w:val="招标节"/>
    <w:basedOn w:val="a"/>
    <w:next w:val="a"/>
    <w:link w:val="Char6"/>
    <w:qFormat/>
    <w:pPr>
      <w:spacing w:beforeLines="50" w:afterLines="50" w:line="360" w:lineRule="auto"/>
      <w:outlineLvl w:val="1"/>
    </w:pPr>
    <w:rPr>
      <w:rFonts w:cstheme="minorBidi"/>
      <w:b/>
      <w:kern w:val="2"/>
      <w:sz w:val="28"/>
      <w:szCs w:val="28"/>
      <w:lang w:eastAsia="zh-CN"/>
    </w:rPr>
  </w:style>
  <w:style w:type="character" w:customStyle="1" w:styleId="tpccontent1">
    <w:name w:val="tpc_content1"/>
    <w:qFormat/>
    <w:rPr>
      <w:sz w:val="20"/>
      <w:szCs w:val="20"/>
    </w:rPr>
  </w:style>
  <w:style w:type="character" w:customStyle="1" w:styleId="13">
    <w:name w:val="尾注文本 字符1"/>
    <w:link w:val="af3"/>
    <w:qFormat/>
    <w:rPr>
      <w:rFonts w:eastAsia="宋体"/>
      <w:szCs w:val="24"/>
    </w:rPr>
  </w:style>
  <w:style w:type="character" w:customStyle="1" w:styleId="Char15">
    <w:name w:val="尾注文本 Char1"/>
    <w:basedOn w:val="a0"/>
    <w:uiPriority w:val="99"/>
    <w:semiHidden/>
    <w:qFormat/>
    <w:rPr>
      <w:rFonts w:ascii="宋体" w:eastAsia="宋体" w:hAnsi="宋体" w:cs="宋体"/>
      <w:kern w:val="0"/>
      <w:sz w:val="22"/>
      <w:lang w:eastAsia="en-US"/>
    </w:rPr>
  </w:style>
  <w:style w:type="character" w:customStyle="1" w:styleId="a9">
    <w:name w:val="正文文本首行缩进 字符"/>
    <w:link w:val="a7"/>
    <w:qFormat/>
    <w:rPr>
      <w:rFonts w:eastAsia="宋体"/>
      <w:szCs w:val="24"/>
    </w:rPr>
  </w:style>
  <w:style w:type="character" w:customStyle="1" w:styleId="Char16">
    <w:name w:val="正文首行缩进 Char1"/>
    <w:basedOn w:val="aa"/>
    <w:uiPriority w:val="99"/>
    <w:semiHidden/>
    <w:qFormat/>
    <w:rPr>
      <w:rFonts w:ascii="宋体" w:eastAsia="宋体" w:hAnsi="宋体" w:cs="宋体"/>
      <w:kern w:val="0"/>
      <w:sz w:val="22"/>
      <w:szCs w:val="21"/>
      <w:lang w:eastAsia="en-US"/>
    </w:rPr>
  </w:style>
  <w:style w:type="character" w:customStyle="1" w:styleId="font161">
    <w:name w:val="font161"/>
    <w:qFormat/>
    <w:rPr>
      <w:b/>
      <w:bCs/>
      <w:sz w:val="32"/>
      <w:szCs w:val="32"/>
    </w:rPr>
  </w:style>
  <w:style w:type="character" w:customStyle="1" w:styleId="14">
    <w:name w:val="脚注文本 字符1"/>
    <w:link w:val="afc"/>
    <w:qFormat/>
    <w:rPr>
      <w:rFonts w:eastAsia="宋体"/>
      <w:sz w:val="18"/>
      <w:szCs w:val="18"/>
    </w:rPr>
  </w:style>
  <w:style w:type="character" w:customStyle="1" w:styleId="Char17">
    <w:name w:val="脚注文本 Char1"/>
    <w:basedOn w:val="a0"/>
    <w:uiPriority w:val="99"/>
    <w:semiHidden/>
    <w:qFormat/>
    <w:rPr>
      <w:rFonts w:ascii="宋体" w:eastAsia="宋体" w:hAnsi="宋体" w:cs="宋体"/>
      <w:kern w:val="0"/>
      <w:sz w:val="18"/>
      <w:szCs w:val="18"/>
      <w:lang w:eastAsia="en-US"/>
    </w:rPr>
  </w:style>
  <w:style w:type="character" w:customStyle="1" w:styleId="ht1">
    <w:name w:val="ht1"/>
    <w:qFormat/>
    <w:rPr>
      <w:rFonts w:ascii="黑体" w:eastAsia="黑体"/>
      <w:b/>
      <w:bCs/>
    </w:rPr>
  </w:style>
  <w:style w:type="character" w:customStyle="1" w:styleId="11">
    <w:name w:val="文档结构图 字符1"/>
    <w:link w:val="ad"/>
    <w:qFormat/>
    <w:rPr>
      <w:rFonts w:eastAsia="宋体"/>
      <w:szCs w:val="24"/>
      <w:shd w:val="clear" w:color="auto" w:fill="000080"/>
    </w:rPr>
  </w:style>
  <w:style w:type="character" w:customStyle="1" w:styleId="Char18">
    <w:name w:val="文档结构图 Char1"/>
    <w:basedOn w:val="a0"/>
    <w:uiPriority w:val="99"/>
    <w:semiHidden/>
    <w:qFormat/>
    <w:rPr>
      <w:rFonts w:ascii="Microsoft YaHei UI" w:eastAsia="Microsoft YaHei UI" w:hAnsi="宋体" w:cs="宋体"/>
      <w:kern w:val="0"/>
      <w:sz w:val="18"/>
      <w:szCs w:val="18"/>
      <w:lang w:eastAsia="en-US"/>
    </w:rPr>
  </w:style>
  <w:style w:type="character" w:customStyle="1" w:styleId="210">
    <w:name w:val="正文文本缩进 2 字符1"/>
    <w:link w:val="21"/>
    <w:qFormat/>
    <w:rPr>
      <w:rFonts w:eastAsia="宋体"/>
      <w:szCs w:val="24"/>
    </w:rPr>
  </w:style>
  <w:style w:type="character" w:customStyle="1" w:styleId="2Char1">
    <w:name w:val="正文文本缩进 2 Char1"/>
    <w:basedOn w:val="a0"/>
    <w:uiPriority w:val="99"/>
    <w:semiHidden/>
    <w:qFormat/>
    <w:rPr>
      <w:rFonts w:ascii="宋体" w:eastAsia="宋体" w:hAnsi="宋体" w:cs="宋体"/>
      <w:kern w:val="0"/>
      <w:sz w:val="22"/>
      <w:lang w:eastAsia="en-US"/>
    </w:rPr>
  </w:style>
  <w:style w:type="character" w:customStyle="1" w:styleId="311">
    <w:name w:val="正文文本缩进 3 字符1"/>
    <w:link w:val="32"/>
    <w:qFormat/>
    <w:rPr>
      <w:rFonts w:eastAsia="宋体"/>
      <w:sz w:val="16"/>
      <w:szCs w:val="16"/>
    </w:rPr>
  </w:style>
  <w:style w:type="character" w:customStyle="1" w:styleId="3Char10">
    <w:name w:val="正文文本缩进 3 Char1"/>
    <w:basedOn w:val="a0"/>
    <w:uiPriority w:val="99"/>
    <w:semiHidden/>
    <w:qFormat/>
    <w:rPr>
      <w:rFonts w:ascii="宋体" w:eastAsia="宋体" w:hAnsi="宋体" w:cs="宋体"/>
      <w:kern w:val="0"/>
      <w:sz w:val="16"/>
      <w:szCs w:val="16"/>
      <w:lang w:eastAsia="en-US"/>
    </w:rPr>
  </w:style>
  <w:style w:type="character" w:customStyle="1" w:styleId="16">
    <w:name w:val="标题 字符1"/>
    <w:link w:val="afe"/>
    <w:qFormat/>
    <w:rPr>
      <w:rFonts w:ascii="Arial" w:eastAsia="宋体" w:hAnsi="Arial"/>
      <w:b/>
      <w:sz w:val="32"/>
    </w:rPr>
  </w:style>
  <w:style w:type="character" w:customStyle="1" w:styleId="Char19">
    <w:name w:val="标题 Char1"/>
    <w:basedOn w:val="a0"/>
    <w:uiPriority w:val="10"/>
    <w:qFormat/>
    <w:rPr>
      <w:rFonts w:asciiTheme="majorHAnsi" w:eastAsia="宋体" w:hAnsiTheme="majorHAnsi" w:cstheme="majorBidi"/>
      <w:b/>
      <w:bCs/>
      <w:kern w:val="0"/>
      <w:sz w:val="32"/>
      <w:szCs w:val="32"/>
      <w:lang w:eastAsia="en-US"/>
    </w:rPr>
  </w:style>
  <w:style w:type="character" w:customStyle="1" w:styleId="34">
    <w:name w:val="正文文本缩进 3 字符"/>
    <w:basedOn w:val="a0"/>
    <w:uiPriority w:val="99"/>
    <w:semiHidden/>
    <w:qFormat/>
    <w:rPr>
      <w:rFonts w:ascii="宋体" w:eastAsia="宋体" w:hAnsi="宋体" w:cs="宋体"/>
      <w:sz w:val="16"/>
      <w:szCs w:val="16"/>
    </w:rPr>
  </w:style>
  <w:style w:type="character" w:customStyle="1" w:styleId="25">
    <w:name w:val="正文文本缩进 2 字符"/>
    <w:basedOn w:val="a0"/>
    <w:uiPriority w:val="99"/>
    <w:semiHidden/>
    <w:qFormat/>
    <w:rPr>
      <w:rFonts w:ascii="宋体" w:eastAsia="宋体" w:hAnsi="宋体" w:cs="宋体"/>
    </w:rPr>
  </w:style>
  <w:style w:type="character" w:customStyle="1" w:styleId="affb">
    <w:name w:val="脚注文本 字符"/>
    <w:basedOn w:val="a0"/>
    <w:uiPriority w:val="99"/>
    <w:semiHidden/>
    <w:qFormat/>
    <w:rPr>
      <w:rFonts w:ascii="宋体" w:eastAsia="宋体" w:hAnsi="宋体" w:cs="宋体"/>
      <w:sz w:val="18"/>
      <w:szCs w:val="18"/>
    </w:rPr>
  </w:style>
  <w:style w:type="paragraph" w:customStyle="1" w:styleId="CharCharCharCharCharChar1CharCharCharChar">
    <w:name w:val="Char Char Char Char Char Char1 Char Char Char Char"/>
    <w:basedOn w:val="a"/>
    <w:qFormat/>
    <w:pPr>
      <w:jc w:val="both"/>
    </w:pPr>
    <w:rPr>
      <w:rFonts w:ascii="仿宋_GB2312" w:eastAsia="仿宋_GB2312" w:hAnsi="Times New Roman" w:cs="Times New Roman"/>
      <w:b/>
      <w:kern w:val="2"/>
      <w:sz w:val="32"/>
      <w:szCs w:val="32"/>
      <w:lang w:eastAsia="zh-CN"/>
    </w:rPr>
  </w:style>
  <w:style w:type="paragraph" w:customStyle="1" w:styleId="affc">
    <w:name w:val="表格"/>
    <w:basedOn w:val="a"/>
    <w:qFormat/>
    <w:pPr>
      <w:jc w:val="center"/>
      <w:textAlignment w:val="center"/>
    </w:pPr>
    <w:rPr>
      <w:rFonts w:ascii="华文细黑" w:hAnsi="华文细黑" w:cs="Times New Roman"/>
      <w:sz w:val="21"/>
      <w:szCs w:val="20"/>
      <w:lang w:eastAsia="zh-CN"/>
    </w:rPr>
  </w:style>
  <w:style w:type="character" w:customStyle="1" w:styleId="affd">
    <w:name w:val="正文首行缩进 字符"/>
    <w:basedOn w:val="aa"/>
    <w:uiPriority w:val="99"/>
    <w:semiHidden/>
    <w:qFormat/>
    <w:rPr>
      <w:rFonts w:ascii="宋体" w:eastAsia="宋体" w:hAnsi="宋体" w:cs="宋体"/>
      <w:kern w:val="0"/>
      <w:sz w:val="21"/>
      <w:szCs w:val="21"/>
      <w:lang w:eastAsia="en-US"/>
    </w:rPr>
  </w:style>
  <w:style w:type="character" w:customStyle="1" w:styleId="affe">
    <w:name w:val="尾注文本 字符"/>
    <w:basedOn w:val="a0"/>
    <w:uiPriority w:val="99"/>
    <w:semiHidden/>
    <w:qFormat/>
    <w:rPr>
      <w:rFonts w:ascii="宋体" w:eastAsia="宋体" w:hAnsi="宋体" w:cs="宋体"/>
    </w:rPr>
  </w:style>
  <w:style w:type="character" w:customStyle="1" w:styleId="afff">
    <w:name w:val="文档结构图 字符"/>
    <w:basedOn w:val="a0"/>
    <w:uiPriority w:val="99"/>
    <w:semiHidden/>
    <w:qFormat/>
    <w:rPr>
      <w:rFonts w:ascii="Microsoft YaHei UI" w:eastAsia="Microsoft YaHei UI" w:hAnsi="宋体" w:cs="宋体"/>
      <w:sz w:val="18"/>
      <w:szCs w:val="18"/>
    </w:rPr>
  </w:style>
  <w:style w:type="paragraph" w:customStyle="1" w:styleId="CharChar1">
    <w:name w:val="Char Char1"/>
    <w:basedOn w:val="a"/>
    <w:qFormat/>
    <w:pPr>
      <w:widowControl/>
      <w:spacing w:after="160" w:line="240" w:lineRule="exact"/>
    </w:pPr>
    <w:rPr>
      <w:rFonts w:ascii="Verdana" w:eastAsia="楷体_GB2312" w:hAnsi="Verdana" w:cs="Times New Roman"/>
      <w:b/>
      <w:i/>
      <w:iCs/>
      <w:color w:val="000000"/>
      <w:sz w:val="20"/>
      <w:szCs w:val="20"/>
    </w:rPr>
  </w:style>
  <w:style w:type="character" w:customStyle="1" w:styleId="afff0">
    <w:name w:val="标题 字符"/>
    <w:basedOn w:val="a0"/>
    <w:uiPriority w:val="10"/>
    <w:qFormat/>
    <w:rPr>
      <w:rFonts w:asciiTheme="majorHAnsi" w:eastAsiaTheme="majorEastAsia" w:hAnsiTheme="majorHAnsi" w:cstheme="majorBidi"/>
      <w:b/>
      <w:bCs/>
      <w:sz w:val="32"/>
      <w:szCs w:val="32"/>
    </w:rPr>
  </w:style>
  <w:style w:type="paragraph" w:customStyle="1" w:styleId="ParaCharCharCharChar">
    <w:name w:val="默认段落字体 Para Char Char Char Char"/>
    <w:basedOn w:val="a"/>
    <w:qFormat/>
    <w:pPr>
      <w:jc w:val="both"/>
    </w:pPr>
    <w:rPr>
      <w:rFonts w:ascii="Times New Roman" w:hAnsi="Times New Roman" w:cs="Times New Roman"/>
      <w:kern w:val="2"/>
      <w:sz w:val="20"/>
      <w:szCs w:val="20"/>
      <w:lang w:eastAsia="zh-CN"/>
    </w:rPr>
  </w:style>
  <w:style w:type="paragraph" w:customStyle="1" w:styleId="afff1">
    <w:name w:val="表中"/>
    <w:basedOn w:val="a"/>
    <w:qFormat/>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8">
    <w:name w:val="1."/>
    <w:basedOn w:val="a"/>
    <w:qFormat/>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afff2">
    <w:name w:val="一、"/>
    <w:next w:val="a7"/>
    <w:qFormat/>
    <w:pPr>
      <w:tabs>
        <w:tab w:val="left" w:pos="360"/>
      </w:tabs>
      <w:spacing w:before="240" w:after="240"/>
    </w:pPr>
    <w:rPr>
      <w:rFonts w:ascii="Times New Roman" w:eastAsia="黑体" w:hAnsi="Times New Roman" w:cs="Times New Roman"/>
      <w:sz w:val="28"/>
    </w:rPr>
  </w:style>
  <w:style w:type="paragraph" w:customStyle="1" w:styleId="mtitle">
    <w:name w:val="mtitle"/>
    <w:basedOn w:val="a"/>
    <w:qFormat/>
    <w:pPr>
      <w:widowControl/>
      <w:spacing w:before="30"/>
      <w:jc w:val="center"/>
    </w:pPr>
    <w:rPr>
      <w:rFonts w:ascii="方正小标宋简体" w:eastAsia="方正小标宋简体" w:cs="Times New Roman"/>
      <w:color w:val="000000"/>
      <w:sz w:val="44"/>
      <w:szCs w:val="44"/>
      <w:lang w:eastAsia="zh-CN"/>
    </w:rPr>
  </w:style>
  <w:style w:type="paragraph" w:customStyle="1" w:styleId="378020">
    <w:name w:val="样式 标题 3 + (中文) 黑体 小四 非加粗 段前: 7.8 磅 段后: 0 磅 行距: 固定值 20 磅"/>
    <w:basedOn w:val="3"/>
    <w:qFormat/>
    <w:pPr>
      <w:keepNext/>
      <w:keepLines/>
      <w:spacing w:line="400" w:lineRule="exact"/>
      <w:ind w:left="0" w:right="0"/>
    </w:pPr>
    <w:rPr>
      <w:rFonts w:ascii="Times New Roman" w:eastAsia="黑体" w:hAnsi="Times New Roman"/>
      <w:kern w:val="2"/>
      <w:sz w:val="24"/>
      <w:szCs w:val="20"/>
      <w:lang w:eastAsia="zh-CN"/>
    </w:rPr>
  </w:style>
  <w:style w:type="paragraph" w:customStyle="1" w:styleId="aa0">
    <w:name w:val="aa"/>
    <w:basedOn w:val="a"/>
    <w:qFormat/>
    <w:pPr>
      <w:widowControl/>
      <w:spacing w:before="100" w:beforeAutospacing="1" w:after="100" w:afterAutospacing="1"/>
    </w:pPr>
    <w:rPr>
      <w:sz w:val="24"/>
      <w:szCs w:val="24"/>
      <w:lang w:eastAsia="zh-CN"/>
    </w:rPr>
  </w:style>
  <w:style w:type="paragraph" w:customStyle="1" w:styleId="CharCharCharChar">
    <w:name w:val="Char Char Char Char"/>
    <w:basedOn w:val="a"/>
    <w:qFormat/>
    <w:pPr>
      <w:widowControl/>
      <w:spacing w:after="160" w:line="240" w:lineRule="exact"/>
    </w:pPr>
    <w:rPr>
      <w:rFonts w:ascii="Times New Roman" w:hAnsi="Times New Roman" w:cs="Times New Roman"/>
      <w:kern w:val="2"/>
      <w:sz w:val="21"/>
      <w:szCs w:val="20"/>
      <w:lang w:eastAsia="zh-CN"/>
    </w:rPr>
  </w:style>
  <w:style w:type="paragraph" w:customStyle="1" w:styleId="CharCharChar1Char">
    <w:name w:val="Char Char Char1 Char"/>
    <w:basedOn w:val="ad"/>
    <w:qFormat/>
    <w:rPr>
      <w:rFonts w:ascii="Tahoma" w:hAnsi="Tahoma"/>
      <w:sz w:val="24"/>
    </w:rPr>
  </w:style>
  <w:style w:type="paragraph" w:customStyle="1" w:styleId="26">
    <w:name w:val="样式2"/>
    <w:basedOn w:val="a"/>
    <w:qFormat/>
    <w:pPr>
      <w:spacing w:line="360" w:lineRule="auto"/>
      <w:jc w:val="center"/>
    </w:pPr>
    <w:rPr>
      <w:rFonts w:ascii="黑体" w:eastAsia="黑体" w:cs="Times New Roman"/>
      <w:color w:val="000000"/>
      <w:kern w:val="2"/>
      <w:sz w:val="36"/>
      <w:szCs w:val="20"/>
      <w:lang w:eastAsia="zh-CN"/>
    </w:rPr>
  </w:style>
  <w:style w:type="paragraph" w:customStyle="1" w:styleId="16620">
    <w:name w:val="样式 标题 1 + 黑体 三号 非加粗 居中 段前: 6 磅 段后: 6 磅 行距: 固定值 20 磅"/>
    <w:basedOn w:val="1"/>
    <w:qFormat/>
    <w:pPr>
      <w:keepNext/>
      <w:keepLines/>
      <w:spacing w:before="120" w:after="120" w:line="400" w:lineRule="exact"/>
      <w:ind w:left="0"/>
    </w:pPr>
    <w:rPr>
      <w:rFonts w:ascii="黑体" w:eastAsia="黑体" w:hAnsi="黑体" w:cs="宋体"/>
      <w:b w:val="0"/>
      <w:bCs w:val="0"/>
      <w:kern w:val="44"/>
      <w:sz w:val="32"/>
      <w:szCs w:val="20"/>
      <w:lang w:eastAsia="zh-CN"/>
    </w:rPr>
  </w:style>
  <w:style w:type="paragraph" w:customStyle="1" w:styleId="CharCharCharCharCharCharCharCharCharCharCharCharChar">
    <w:name w:val="Char Char Char Char Char Char Char Char Char Char Char Char Char"/>
    <w:basedOn w:val="a"/>
    <w:qFormat/>
    <w:pPr>
      <w:jc w:val="both"/>
    </w:pPr>
    <w:rPr>
      <w:rFonts w:ascii="仿宋_GB2312" w:eastAsia="仿宋_GB2312" w:hAnsi="Times New Roman" w:cs="Times New Roman"/>
      <w:b/>
      <w:kern w:val="2"/>
      <w:sz w:val="32"/>
      <w:szCs w:val="32"/>
      <w:lang w:eastAsia="zh-CN"/>
    </w:rPr>
  </w:style>
  <w:style w:type="paragraph" w:customStyle="1" w:styleId="2TimesNewRoman5020">
    <w:name w:val="样式 标题 2 + Times New Roman 四号 非加粗 段前: 5 磅 段后: 0 磅 行距: 固定值 20..."/>
    <w:basedOn w:val="2"/>
    <w:qFormat/>
    <w:pPr>
      <w:keepNext/>
      <w:keepLines/>
      <w:spacing w:before="100" w:line="400" w:lineRule="exact"/>
      <w:ind w:left="0" w:right="0"/>
      <w:jc w:val="center"/>
    </w:pPr>
    <w:rPr>
      <w:rFonts w:ascii="Times New Roman" w:eastAsia="黑体" w:hAnsi="Times New Roman" w:cs="宋体"/>
      <w:b w:val="0"/>
      <w:bCs w:val="0"/>
      <w:kern w:val="2"/>
      <w:sz w:val="28"/>
      <w:szCs w:val="20"/>
      <w:lang w:eastAsia="zh-CN"/>
    </w:rPr>
  </w:style>
  <w:style w:type="paragraph" w:customStyle="1" w:styleId="35">
    <w:name w:val="目录3"/>
    <w:basedOn w:val="a"/>
    <w:qFormat/>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Char7">
    <w:name w:val="Char"/>
    <w:basedOn w:val="a"/>
    <w:qFormat/>
    <w:pPr>
      <w:tabs>
        <w:tab w:val="left" w:pos="1140"/>
      </w:tabs>
      <w:ind w:left="1140" w:hanging="720"/>
      <w:jc w:val="both"/>
    </w:pPr>
    <w:rPr>
      <w:rFonts w:ascii="Times New Roman" w:hAnsi="Times New Roman" w:cs="Times New Roman"/>
      <w:kern w:val="2"/>
      <w:sz w:val="24"/>
      <w:szCs w:val="24"/>
      <w:lang w:eastAsia="zh-CN"/>
    </w:rPr>
  </w:style>
  <w:style w:type="paragraph" w:customStyle="1" w:styleId="xl35">
    <w:name w:val="xl35"/>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cs="Times New Roman" w:hint="eastAsia"/>
      <w:sz w:val="24"/>
      <w:szCs w:val="24"/>
      <w:lang w:eastAsia="zh-CN"/>
    </w:rPr>
  </w:style>
  <w:style w:type="paragraph" w:customStyle="1" w:styleId="62">
    <w:name w:val="6'"/>
    <w:basedOn w:val="a"/>
    <w:qFormat/>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afff3">
    <w:name w:val="样式"/>
    <w:qFormat/>
    <w:pPr>
      <w:widowControl w:val="0"/>
      <w:autoSpaceDE w:val="0"/>
      <w:autoSpaceDN w:val="0"/>
      <w:adjustRightInd w:val="0"/>
    </w:pPr>
    <w:rPr>
      <w:rFonts w:ascii="宋体" w:eastAsia="宋体" w:hAnsi="宋体" w:cs="宋体"/>
      <w:sz w:val="24"/>
      <w:szCs w:val="24"/>
    </w:rPr>
  </w:style>
  <w:style w:type="paragraph" w:customStyle="1" w:styleId="CharCharCharCharCharChar">
    <w:name w:val="Char Char Char Char Char Char"/>
    <w:basedOn w:val="a"/>
    <w:qFormat/>
    <w:pPr>
      <w:jc w:val="both"/>
    </w:pPr>
    <w:rPr>
      <w:rFonts w:ascii="Times New Roman" w:hAnsi="Times New Roman" w:cs="Times New Roman"/>
      <w:kern w:val="2"/>
      <w:sz w:val="21"/>
      <w:szCs w:val="24"/>
      <w:lang w:eastAsia="zh-CN"/>
    </w:rPr>
  </w:style>
  <w:style w:type="paragraph" w:customStyle="1" w:styleId="53">
    <w:name w:val="样式5"/>
    <w:basedOn w:val="a"/>
    <w:qFormat/>
    <w:pPr>
      <w:jc w:val="both"/>
    </w:pPr>
    <w:rPr>
      <w:rFonts w:ascii="隶书" w:eastAsia="隶书" w:cs="Times New Roman"/>
      <w:color w:val="000000"/>
      <w:kern w:val="2"/>
      <w:sz w:val="36"/>
      <w:szCs w:val="24"/>
      <w:lang w:eastAsia="zh-CN"/>
    </w:rPr>
  </w:style>
  <w:style w:type="paragraph" w:customStyle="1" w:styleId="19">
    <w:name w:val="样式1"/>
    <w:basedOn w:val="a"/>
    <w:next w:val="4"/>
    <w:qFormat/>
    <w:pPr>
      <w:spacing w:line="360" w:lineRule="auto"/>
      <w:ind w:firstLineChars="200" w:firstLine="420"/>
      <w:jc w:val="both"/>
    </w:pPr>
    <w:rPr>
      <w:rFonts w:cs="Times New Roman"/>
      <w:kern w:val="2"/>
      <w:sz w:val="21"/>
      <w:szCs w:val="21"/>
      <w:lang w:eastAsia="zh-CN"/>
    </w:rPr>
  </w:style>
  <w:style w:type="paragraph" w:customStyle="1" w:styleId="1a">
    <w:name w:val="1"/>
    <w:basedOn w:val="a"/>
    <w:next w:val="a"/>
    <w:qFormat/>
    <w:pPr>
      <w:jc w:val="both"/>
    </w:pPr>
    <w:rPr>
      <w:rFonts w:ascii="Times New Roman" w:hAnsi="Times New Roman" w:cs="Times New Roman"/>
      <w:kern w:val="2"/>
      <w:sz w:val="21"/>
      <w:szCs w:val="24"/>
      <w:lang w:eastAsia="zh-CN"/>
    </w:rPr>
  </w:style>
  <w:style w:type="paragraph" w:customStyle="1" w:styleId="afff4">
    <w:name w:val="表格文字"/>
    <w:basedOn w:val="a"/>
    <w:qFormat/>
    <w:pPr>
      <w:adjustRightInd w:val="0"/>
      <w:spacing w:line="420" w:lineRule="atLeast"/>
      <w:textAlignment w:val="baseline"/>
    </w:pPr>
    <w:rPr>
      <w:rFonts w:ascii="Times New Roman" w:hAnsi="Times New Roman" w:cs="Times New Roman"/>
      <w:sz w:val="21"/>
      <w:szCs w:val="20"/>
      <w:lang w:eastAsia="zh-CN"/>
    </w:rPr>
  </w:style>
  <w:style w:type="paragraph" w:customStyle="1" w:styleId="1b">
    <w:name w:val="样式 标题 1 + 黑体 三号 非加粗"/>
    <w:basedOn w:val="1"/>
    <w:qFormat/>
    <w:pPr>
      <w:keepNext/>
      <w:keepLines/>
      <w:spacing w:before="600" w:after="600" w:line="240" w:lineRule="auto"/>
      <w:ind w:left="0"/>
    </w:pPr>
    <w:rPr>
      <w:rFonts w:ascii="黑体" w:eastAsia="黑体" w:hAnsi="黑体" w:cs="Times New Roman"/>
      <w:b w:val="0"/>
      <w:bCs w:val="0"/>
      <w:kern w:val="44"/>
      <w:sz w:val="32"/>
      <w:lang w:eastAsia="zh-CN"/>
    </w:rPr>
  </w:style>
  <w:style w:type="paragraph" w:customStyle="1" w:styleId="afff5">
    <w:name w:val="目录"/>
    <w:basedOn w:val="a"/>
    <w:qFormat/>
    <w:pPr>
      <w:widowControl/>
      <w:jc w:val="center"/>
    </w:pPr>
    <w:rPr>
      <w:rFonts w:hAnsi="Times New Roman" w:cs="Times New Roman"/>
      <w:b/>
      <w:sz w:val="36"/>
      <w:szCs w:val="20"/>
      <w:lang w:eastAsia="zh-CN"/>
    </w:rPr>
  </w:style>
  <w:style w:type="paragraph" w:customStyle="1" w:styleId="afff6">
    <w:name w:val="报告正文"/>
    <w:basedOn w:val="a"/>
    <w:qFormat/>
    <w:pPr>
      <w:adjustRightInd w:val="0"/>
      <w:spacing w:before="60" w:after="120" w:line="360" w:lineRule="auto"/>
      <w:ind w:firstLine="510"/>
      <w:jc w:val="both"/>
    </w:pPr>
    <w:rPr>
      <w:rFonts w:hAnsi="Courier New" w:cs="Times New Roman"/>
      <w:kern w:val="2"/>
      <w:sz w:val="24"/>
      <w:szCs w:val="20"/>
      <w:lang w:eastAsia="zh-CN"/>
    </w:rPr>
  </w:style>
  <w:style w:type="paragraph" w:customStyle="1" w:styleId="afff7">
    <w:name w:val="我的正文"/>
    <w:basedOn w:val="a"/>
    <w:next w:val="a"/>
    <w:qFormat/>
    <w:pPr>
      <w:spacing w:line="360" w:lineRule="auto"/>
      <w:ind w:firstLineChars="200" w:firstLine="420"/>
      <w:jc w:val="both"/>
    </w:pPr>
    <w:rPr>
      <w:rFonts w:cs="Times New Roman"/>
      <w:kern w:val="2"/>
      <w:sz w:val="21"/>
      <w:szCs w:val="21"/>
      <w:u w:val="single"/>
      <w:lang w:eastAsia="zh-CN"/>
    </w:rPr>
  </w:style>
  <w:style w:type="character" w:customStyle="1" w:styleId="Char3CharChar">
    <w:name w:val="Char3 Char Char"/>
    <w:qFormat/>
    <w:rPr>
      <w:rFonts w:ascii="宋体" w:eastAsia="宋体" w:hAnsi="Courier New"/>
      <w:kern w:val="2"/>
      <w:sz w:val="21"/>
      <w:lang w:val="en-US" w:eastAsia="zh-CN" w:bidi="ar-SA"/>
    </w:rPr>
  </w:style>
  <w:style w:type="character" w:customStyle="1" w:styleId="Char8">
    <w:name w:val="表名 Char"/>
    <w:qFormat/>
    <w:rPr>
      <w:rFonts w:ascii="宋体" w:eastAsia="宋体"/>
      <w:kern w:val="2"/>
      <w:sz w:val="24"/>
      <w:szCs w:val="24"/>
      <w:lang w:val="en-US" w:eastAsia="zh-CN" w:bidi="ar-SA"/>
    </w:rPr>
  </w:style>
  <w:style w:type="paragraph" w:customStyle="1" w:styleId="CharChar30CharCharCharChar">
    <w:name w:val="Char Char30 Char Char Char Char"/>
    <w:basedOn w:val="a"/>
    <w:qFormat/>
    <w:pPr>
      <w:jc w:val="both"/>
    </w:pPr>
    <w:rPr>
      <w:rFonts w:ascii="Times New Roman" w:hAnsi="Times New Roman" w:cs="Times New Roman"/>
      <w:kern w:val="2"/>
      <w:sz w:val="21"/>
      <w:szCs w:val="24"/>
      <w:lang w:eastAsia="zh-CN"/>
    </w:rPr>
  </w:style>
  <w:style w:type="character" w:customStyle="1" w:styleId="27">
    <w:name w:val="正文文本 (2)"/>
    <w:qFormat/>
    <w:rPr>
      <w:rFonts w:ascii="宋体" w:eastAsia="宋体" w:hAnsi="宋体" w:cs="宋体"/>
      <w:color w:val="000000"/>
      <w:spacing w:val="0"/>
      <w:w w:val="100"/>
      <w:position w:val="0"/>
      <w:sz w:val="20"/>
      <w:szCs w:val="20"/>
      <w:u w:val="none"/>
      <w:lang w:val="zh-CN" w:eastAsia="zh-CN" w:bidi="zh-CN"/>
    </w:rPr>
  </w:style>
  <w:style w:type="character" w:customStyle="1" w:styleId="28">
    <w:name w:val="标题 #2_"/>
    <w:link w:val="29"/>
    <w:qFormat/>
    <w:rPr>
      <w:rFonts w:ascii="宋体" w:hAnsi="宋体" w:cs="宋体"/>
      <w:sz w:val="32"/>
      <w:szCs w:val="32"/>
      <w:shd w:val="clear" w:color="auto" w:fill="FFFFFF"/>
    </w:rPr>
  </w:style>
  <w:style w:type="paragraph" w:customStyle="1" w:styleId="29">
    <w:name w:val="标题 #2"/>
    <w:basedOn w:val="a"/>
    <w:link w:val="28"/>
    <w:qFormat/>
    <w:pPr>
      <w:shd w:val="clear" w:color="auto" w:fill="FFFFFF"/>
      <w:spacing w:before="780" w:after="420" w:line="0" w:lineRule="atLeast"/>
      <w:outlineLvl w:val="1"/>
    </w:pPr>
    <w:rPr>
      <w:rFonts w:eastAsiaTheme="minorEastAsia"/>
      <w:kern w:val="2"/>
      <w:sz w:val="32"/>
      <w:szCs w:val="32"/>
      <w:lang w:eastAsia="zh-CN"/>
    </w:rPr>
  </w:style>
  <w:style w:type="paragraph" w:customStyle="1" w:styleId="p0">
    <w:name w:val="p0"/>
    <w:basedOn w:val="a"/>
    <w:qFormat/>
    <w:pPr>
      <w:widowControl/>
      <w:jc w:val="both"/>
    </w:pPr>
    <w:rPr>
      <w:rFonts w:ascii="Times New Roman" w:hAnsi="Times New Roman" w:cs="Times New Roman"/>
      <w:sz w:val="21"/>
      <w:szCs w:val="21"/>
      <w:lang w:eastAsia="zh-CN"/>
    </w:rPr>
  </w:style>
  <w:style w:type="character" w:customStyle="1" w:styleId="Char9">
    <w:name w:val="招标正文 Char"/>
    <w:link w:val="afff8"/>
    <w:qFormat/>
    <w:rPr>
      <w:rFonts w:eastAsia="宋体"/>
      <w:szCs w:val="18"/>
    </w:rPr>
  </w:style>
  <w:style w:type="paragraph" w:customStyle="1" w:styleId="afff8">
    <w:name w:val="招标正文"/>
    <w:basedOn w:val="a"/>
    <w:link w:val="Char9"/>
    <w:qFormat/>
    <w:pPr>
      <w:spacing w:line="300" w:lineRule="auto"/>
      <w:ind w:firstLineChars="200" w:firstLine="200"/>
      <w:jc w:val="both"/>
    </w:pPr>
    <w:rPr>
      <w:rFonts w:asciiTheme="minorHAnsi" w:hAnsiTheme="minorHAnsi" w:cstheme="minorBidi"/>
      <w:kern w:val="2"/>
      <w:sz w:val="21"/>
      <w:szCs w:val="18"/>
      <w:lang w:eastAsia="zh-CN"/>
    </w:rPr>
  </w:style>
  <w:style w:type="character" w:customStyle="1" w:styleId="afb">
    <w:name w:val="副标题 字符"/>
    <w:link w:val="afa"/>
    <w:qFormat/>
    <w:rPr>
      <w:szCs w:val="24"/>
      <w:u w:val="single"/>
    </w:rPr>
  </w:style>
  <w:style w:type="character" w:customStyle="1" w:styleId="Char1a">
    <w:name w:val="副标题 Char1"/>
    <w:basedOn w:val="a0"/>
    <w:uiPriority w:val="11"/>
    <w:qFormat/>
    <w:rPr>
      <w:rFonts w:asciiTheme="majorHAnsi" w:eastAsia="宋体" w:hAnsiTheme="majorHAnsi" w:cstheme="majorBidi"/>
      <w:b/>
      <w:bCs/>
      <w:kern w:val="28"/>
      <w:sz w:val="32"/>
      <w:szCs w:val="32"/>
      <w:lang w:eastAsia="en-US"/>
    </w:rPr>
  </w:style>
  <w:style w:type="paragraph" w:customStyle="1" w:styleId="afff9">
    <w:name w:val="附件"/>
    <w:basedOn w:val="a"/>
    <w:qFormat/>
    <w:pPr>
      <w:jc w:val="both"/>
      <w:outlineLvl w:val="1"/>
    </w:pPr>
    <w:rPr>
      <w:rFonts w:ascii="Calibri" w:eastAsia="黑体" w:hAnsi="Calibri" w:cs="Times New Roman"/>
      <w:b/>
      <w:kern w:val="2"/>
      <w:sz w:val="24"/>
      <w:szCs w:val="28"/>
      <w:lang w:eastAsia="zh-CN"/>
    </w:rPr>
  </w:style>
  <w:style w:type="character" w:customStyle="1" w:styleId="23pt">
    <w:name w:val="正文文本 (2) + 间距 3 pt"/>
    <w:qFormat/>
    <w:rPr>
      <w:rFonts w:ascii="宋体" w:eastAsia="宋体" w:hAnsi="宋体" w:cs="宋体"/>
      <w:color w:val="000000"/>
      <w:spacing w:val="70"/>
      <w:w w:val="100"/>
      <w:position w:val="0"/>
      <w:sz w:val="20"/>
      <w:szCs w:val="20"/>
      <w:shd w:val="clear" w:color="auto" w:fill="FFFFFF"/>
      <w:lang w:val="zh-CN" w:eastAsia="zh-CN" w:bidi="zh-CN"/>
    </w:rPr>
  </w:style>
  <w:style w:type="character" w:customStyle="1" w:styleId="20pt">
    <w:name w:val="标题 #2 + 间距 0 pt"/>
    <w:rPr>
      <w:rFonts w:ascii="宋体" w:eastAsia="宋体" w:hAnsi="宋体" w:cs="宋体"/>
      <w:color w:val="000000"/>
      <w:spacing w:val="-10"/>
      <w:w w:val="100"/>
      <w:position w:val="0"/>
      <w:sz w:val="32"/>
      <w:szCs w:val="32"/>
      <w:shd w:val="clear" w:color="auto" w:fill="FFFFFF"/>
      <w:lang w:val="zh-CN" w:eastAsia="zh-CN" w:bidi="zh-CN"/>
    </w:rPr>
  </w:style>
  <w:style w:type="character" w:customStyle="1" w:styleId="2Exact">
    <w:name w:val="正文文本 (2) Exact"/>
    <w:qFormat/>
    <w:rPr>
      <w:rFonts w:ascii="宋体" w:eastAsia="宋体" w:hAnsi="宋体" w:cs="宋体"/>
      <w:sz w:val="21"/>
      <w:szCs w:val="21"/>
      <w:u w:val="none"/>
    </w:rPr>
  </w:style>
  <w:style w:type="character" w:customStyle="1" w:styleId="fontstyle01">
    <w:name w:val="fontstyle01"/>
    <w:rPr>
      <w:rFonts w:ascii="宋体" w:eastAsia="宋体" w:hAnsi="宋体" w:hint="eastAsia"/>
      <w:color w:val="000000"/>
      <w:sz w:val="24"/>
      <w:szCs w:val="24"/>
    </w:rPr>
  </w:style>
  <w:style w:type="character" w:customStyle="1" w:styleId="afffa">
    <w:name w:val="表格标题_"/>
    <w:link w:val="afffb"/>
    <w:qFormat/>
    <w:rPr>
      <w:rFonts w:eastAsia="黑体"/>
      <w:color w:val="FF0000"/>
      <w:sz w:val="24"/>
    </w:rPr>
  </w:style>
  <w:style w:type="paragraph" w:customStyle="1" w:styleId="afffb">
    <w:name w:val="表格标题"/>
    <w:basedOn w:val="a"/>
    <w:link w:val="afffa"/>
    <w:qFormat/>
    <w:pPr>
      <w:snapToGrid w:val="0"/>
      <w:spacing w:before="120" w:line="400" w:lineRule="atLeast"/>
      <w:jc w:val="center"/>
    </w:pPr>
    <w:rPr>
      <w:rFonts w:asciiTheme="minorHAnsi" w:eastAsia="黑体" w:hAnsiTheme="minorHAnsi" w:cstheme="minorBidi"/>
      <w:color w:val="FF0000"/>
      <w:kern w:val="2"/>
      <w:sz w:val="24"/>
      <w:lang w:eastAsia="zh-CN"/>
    </w:rPr>
  </w:style>
  <w:style w:type="character" w:customStyle="1" w:styleId="36">
    <w:name w:val="标题 #3_"/>
    <w:link w:val="37"/>
    <w:qFormat/>
    <w:rPr>
      <w:rFonts w:ascii="宋体" w:hAnsi="宋体" w:cs="宋体"/>
      <w:sz w:val="26"/>
      <w:szCs w:val="26"/>
      <w:shd w:val="clear" w:color="auto" w:fill="FFFFFF"/>
    </w:rPr>
  </w:style>
  <w:style w:type="paragraph" w:customStyle="1" w:styleId="37">
    <w:name w:val="标题 #3"/>
    <w:basedOn w:val="a"/>
    <w:link w:val="36"/>
    <w:qFormat/>
    <w:pPr>
      <w:shd w:val="clear" w:color="auto" w:fill="FFFFFF"/>
      <w:spacing w:after="360" w:line="0" w:lineRule="atLeast"/>
      <w:jc w:val="center"/>
      <w:outlineLvl w:val="2"/>
    </w:pPr>
    <w:rPr>
      <w:rFonts w:eastAsiaTheme="minorEastAsia"/>
      <w:kern w:val="2"/>
      <w:sz w:val="26"/>
      <w:szCs w:val="26"/>
      <w:lang w:eastAsia="zh-CN"/>
    </w:rPr>
  </w:style>
  <w:style w:type="paragraph" w:customStyle="1" w:styleId="2a">
    <w:name w:val="表格文字2"/>
    <w:basedOn w:val="23"/>
    <w:qFormat/>
    <w:pPr>
      <w:spacing w:before="60" w:after="60" w:line="240" w:lineRule="atLeast"/>
      <w:jc w:val="center"/>
    </w:pPr>
    <w:rPr>
      <w:rFonts w:ascii="黑体" w:eastAsia="黑体" w:hAnsi="Times New Roman" w:cs="Times New Roman"/>
      <w:kern w:val="2"/>
      <w:sz w:val="21"/>
      <w:szCs w:val="28"/>
    </w:rPr>
  </w:style>
  <w:style w:type="character" w:customStyle="1" w:styleId="24">
    <w:name w:val="正文文本 2 字符"/>
    <w:basedOn w:val="a0"/>
    <w:link w:val="23"/>
    <w:uiPriority w:val="99"/>
    <w:semiHidden/>
    <w:qFormat/>
    <w:rPr>
      <w:rFonts w:ascii="宋体" w:eastAsia="宋体" w:hAnsi="宋体" w:cs="宋体"/>
      <w:kern w:val="0"/>
      <w:sz w:val="22"/>
      <w:lang w:eastAsia="en-US"/>
    </w:rPr>
  </w:style>
  <w:style w:type="character" w:customStyle="1" w:styleId="docpro">
    <w:name w:val="docpro"/>
    <w:basedOn w:val="a0"/>
    <w:qFormat/>
  </w:style>
  <w:style w:type="paragraph" w:customStyle="1" w:styleId="afffc">
    <w:name w:val="正  文"/>
    <w:basedOn w:val="a"/>
    <w:qFormat/>
    <w:pPr>
      <w:spacing w:before="100" w:beforeAutospacing="1" w:after="100" w:afterAutospacing="1" w:line="360" w:lineRule="auto"/>
      <w:ind w:firstLineChars="200" w:firstLine="200"/>
      <w:jc w:val="both"/>
    </w:pPr>
    <w:rPr>
      <w:rFonts w:hAnsi="Calibri" w:cs="Times New Roman"/>
      <w:kern w:val="2"/>
      <w:sz w:val="24"/>
      <w:lang w:eastAsia="zh-CN"/>
    </w:rPr>
  </w:style>
  <w:style w:type="paragraph" w:customStyle="1" w:styleId="92">
    <w:name w:val="样式9"/>
    <w:basedOn w:val="a"/>
    <w:qFormat/>
    <w:pPr>
      <w:spacing w:beforeLines="30" w:afterLines="30"/>
      <w:jc w:val="both"/>
    </w:pPr>
    <w:rPr>
      <w:rFonts w:ascii="华文中宋" w:eastAsia="华文中宋" w:hAnsi="Times New Roman" w:cs="Times New Roman"/>
      <w:bCs/>
      <w:kern w:val="2"/>
      <w:sz w:val="32"/>
      <w:szCs w:val="24"/>
      <w:lang w:eastAsia="zh-CN"/>
    </w:rPr>
  </w:style>
  <w:style w:type="paragraph" w:customStyle="1" w:styleId="CM53">
    <w:name w:val="CM53"/>
    <w:basedOn w:val="Default"/>
    <w:next w:val="Default"/>
    <w:uiPriority w:val="99"/>
    <w:qFormat/>
    <w:pPr>
      <w:spacing w:line="400" w:lineRule="atLeast"/>
    </w:pPr>
    <w:rPr>
      <w:rFonts w:ascii="宋体" w:hAnsi="Times New Roman"/>
      <w:color w:val="auto"/>
    </w:rPr>
  </w:style>
  <w:style w:type="character" w:customStyle="1" w:styleId="font41">
    <w:name w:val="font41"/>
    <w:basedOn w:val="a0"/>
    <w:qFormat/>
    <w:rPr>
      <w:rFonts w:ascii="宋体" w:eastAsia="宋体" w:hAnsi="宋体" w:cs="宋体" w:hint="eastAsia"/>
      <w:color w:val="000000"/>
      <w:sz w:val="24"/>
      <w:szCs w:val="24"/>
      <w:u w:val="none"/>
    </w:rPr>
  </w:style>
  <w:style w:type="character" w:customStyle="1" w:styleId="font01">
    <w:name w:val="font01"/>
    <w:basedOn w:val="a0"/>
    <w:qFormat/>
    <w:rPr>
      <w:rFonts w:ascii="仿宋" w:eastAsia="仿宋" w:hAnsi="仿宋" w:cs="仿宋"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4416</Words>
  <Characters>25173</Characters>
  <Application>Microsoft Office Word</Application>
  <DocSecurity>0</DocSecurity>
  <Lines>209</Lines>
  <Paragraphs>59</Paragraphs>
  <ScaleCrop>false</ScaleCrop>
  <Company>China</Company>
  <LinksUpToDate>false</LinksUpToDate>
  <CharactersWithSpaces>29530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朱赵田</dc:creator>
  <cp:lastModifiedBy>zhaoli0408@outlook.com</cp:lastModifiedBy>
  <cp:revision>3</cp:revision>
  <dcterms:created xsi:type="dcterms:W3CDTF">2022-01-28T08:28:00Z</dcterms:created>
  <dcterms:modified xsi:type="dcterms:W3CDTF">2022-01-28T08:29:00Z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B77190D180824687A6C545AAC89DEC78</vt:lpwstr>
  </property>
</Properties>
</file>