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18F" w:rsidRDefault="0028218F" w:rsidP="0028218F">
      <w:pPr>
        <w:spacing w:line="600" w:lineRule="exact"/>
        <w:jc w:val="center"/>
        <w:rPr>
          <w:rFonts w:eastAsia="方正小标宋_GBK"/>
          <w:sz w:val="44"/>
          <w:szCs w:val="44"/>
        </w:rPr>
      </w:pPr>
      <w:r w:rsidRPr="00EA1747">
        <w:rPr>
          <w:rFonts w:ascii="方正仿宋_GBK" w:eastAsia="方正仿宋_GBK" w:hAnsi="PingFang SC" w:cs="PingFang SC" w:hint="eastAsia"/>
          <w:color w:val="333333"/>
          <w:sz w:val="30"/>
          <w:szCs w:val="30"/>
          <w:shd w:val="clear" w:color="auto" w:fill="FFFFFF"/>
        </w:rPr>
        <w:t xml:space="preserve">  </w:t>
      </w:r>
      <w:r>
        <w:rPr>
          <w:rFonts w:eastAsia="方正小标宋_GBK" w:hint="eastAsia"/>
          <w:sz w:val="44"/>
          <w:szCs w:val="44"/>
        </w:rPr>
        <w:t>重庆航运建设发展（集团）有限公司</w:t>
      </w:r>
    </w:p>
    <w:p w:rsidR="0028218F" w:rsidRPr="00EA1747" w:rsidRDefault="0028218F" w:rsidP="0028218F">
      <w:pPr>
        <w:spacing w:line="600" w:lineRule="exact"/>
        <w:jc w:val="center"/>
        <w:rPr>
          <w:rFonts w:eastAsia="方正小标宋_GBK"/>
          <w:sz w:val="44"/>
          <w:szCs w:val="44"/>
        </w:rPr>
      </w:pPr>
      <w:r>
        <w:rPr>
          <w:rFonts w:eastAsia="方正小标宋_GBK" w:hint="eastAsia"/>
          <w:sz w:val="44"/>
          <w:szCs w:val="44"/>
        </w:rPr>
        <w:t>下属渝东公司税务清算</w:t>
      </w:r>
      <w:r>
        <w:rPr>
          <w:rFonts w:eastAsia="方正小标宋_GBK"/>
          <w:sz w:val="44"/>
          <w:szCs w:val="44"/>
        </w:rPr>
        <w:t>询价</w:t>
      </w:r>
      <w:r>
        <w:rPr>
          <w:rFonts w:eastAsia="方正小标宋_GBK" w:hint="eastAsia"/>
          <w:sz w:val="44"/>
          <w:szCs w:val="44"/>
        </w:rPr>
        <w:t>文件</w:t>
      </w:r>
    </w:p>
    <w:p w:rsidR="0028218F" w:rsidRPr="00EA1747" w:rsidRDefault="0028218F" w:rsidP="0028218F">
      <w:pPr>
        <w:rPr>
          <w:rFonts w:ascii="方正仿宋_GBK" w:eastAsia="方正仿宋_GBK" w:hAnsi="PingFang SC" w:cs="PingFang SC" w:hint="eastAsia"/>
          <w:color w:val="333333"/>
          <w:sz w:val="30"/>
          <w:szCs w:val="30"/>
          <w:shd w:val="clear" w:color="auto" w:fill="FFFFFF"/>
        </w:rPr>
      </w:pPr>
      <w:r>
        <w:rPr>
          <w:rFonts w:ascii="方正仿宋_GBK" w:eastAsia="方正仿宋_GBK" w:hAnsi="PingFang SC" w:cs="PingFang SC" w:hint="eastAsia"/>
          <w:color w:val="333333"/>
          <w:sz w:val="30"/>
          <w:szCs w:val="30"/>
          <w:shd w:val="clear" w:color="auto" w:fill="FFFFFF"/>
        </w:rPr>
        <w:t>xxx公司（所）：</w:t>
      </w:r>
    </w:p>
    <w:p w:rsidR="00C76E88" w:rsidRDefault="0028218F" w:rsidP="0028218F">
      <w:pPr>
        <w:rPr>
          <w:rFonts w:ascii="方正仿宋_GBK" w:eastAsia="方正仿宋_GBK" w:hAnsi="PingFang SC" w:cs="PingFang SC" w:hint="eastAsia"/>
          <w:color w:val="333333"/>
          <w:sz w:val="30"/>
          <w:szCs w:val="30"/>
          <w:shd w:val="clear" w:color="auto" w:fill="FFFFFF"/>
        </w:rPr>
      </w:pPr>
      <w:r>
        <w:rPr>
          <w:rFonts w:ascii="方正仿宋_GBK" w:eastAsia="方正仿宋_GBK" w:hAnsi="PingFang SC" w:cs="PingFang SC" w:hint="eastAsia"/>
          <w:color w:val="333333"/>
          <w:sz w:val="30"/>
          <w:szCs w:val="30"/>
          <w:shd w:val="clear" w:color="auto" w:fill="FFFFFF"/>
        </w:rPr>
        <w:t xml:space="preserve">    </w:t>
      </w:r>
      <w:r w:rsidRPr="00EA1747">
        <w:rPr>
          <w:rFonts w:ascii="方正仿宋_GBK" w:eastAsia="方正仿宋_GBK" w:hAnsi="PingFang SC" w:cs="PingFang SC" w:hint="eastAsia"/>
          <w:color w:val="333333"/>
          <w:sz w:val="30"/>
          <w:szCs w:val="30"/>
          <w:shd w:val="clear" w:color="auto" w:fill="FFFFFF"/>
        </w:rPr>
        <w:t>航发集团下属重庆航发渝东港埠有限公司（以下简称“渝东公司”），根据高速集团批复及渝东公司2021年第一次股东会决议决定解散。</w:t>
      </w:r>
      <w:r w:rsidRPr="00C734C8">
        <w:rPr>
          <w:rFonts w:ascii="方正仿宋_GBK" w:eastAsia="方正仿宋_GBK" w:hAnsi="PingFang SC" w:cs="PingFang SC"/>
          <w:color w:val="333333"/>
          <w:sz w:val="30"/>
          <w:szCs w:val="30"/>
          <w:shd w:val="clear" w:color="auto" w:fill="FFFFFF"/>
        </w:rPr>
        <w:t>为加快推进重庆航发渝东港埠有限公司的注销工作</w:t>
      </w:r>
      <w:r>
        <w:rPr>
          <w:rFonts w:ascii="方正仿宋_GBK" w:eastAsia="方正仿宋_GBK" w:hAnsi="PingFang SC" w:cs="PingFang SC" w:hint="eastAsia"/>
          <w:color w:val="333333"/>
          <w:sz w:val="30"/>
          <w:szCs w:val="30"/>
          <w:shd w:val="clear" w:color="auto" w:fill="FFFFFF"/>
        </w:rPr>
        <w:t>，经航发集团2021年第12次总办会</w:t>
      </w:r>
      <w:r w:rsidRPr="00345942">
        <w:rPr>
          <w:rFonts w:ascii="方正仿宋_GBK" w:eastAsia="方正仿宋_GBK" w:hAnsi="PingFang SC" w:cs="PingFang SC"/>
          <w:color w:val="333333"/>
          <w:sz w:val="30"/>
          <w:szCs w:val="30"/>
          <w:shd w:val="clear" w:color="auto" w:fill="FFFFFF"/>
        </w:rPr>
        <w:t>决策通过</w:t>
      </w:r>
      <w:r w:rsidRPr="00345942">
        <w:rPr>
          <w:rFonts w:ascii="方正仿宋_GBK" w:eastAsia="方正仿宋_GBK" w:hAnsi="PingFang SC" w:cs="PingFang SC" w:hint="eastAsia"/>
          <w:color w:val="333333"/>
          <w:sz w:val="30"/>
          <w:szCs w:val="30"/>
          <w:shd w:val="clear" w:color="auto" w:fill="FFFFFF"/>
        </w:rPr>
        <w:t>，</w:t>
      </w:r>
      <w:r w:rsidRPr="00345942">
        <w:rPr>
          <w:rFonts w:ascii="方正仿宋_GBK" w:eastAsia="方正仿宋_GBK" w:hAnsi="PingFang SC" w:cs="PingFang SC"/>
          <w:color w:val="333333"/>
          <w:sz w:val="30"/>
          <w:szCs w:val="30"/>
          <w:shd w:val="clear" w:color="auto" w:fill="FFFFFF"/>
        </w:rPr>
        <w:t>拟</w:t>
      </w:r>
      <w:r w:rsidRPr="00345942">
        <w:rPr>
          <w:rFonts w:ascii="方正仿宋_GBK" w:eastAsia="方正仿宋_GBK" w:hAnsi="PingFang SC" w:cs="PingFang SC" w:hint="eastAsia"/>
          <w:color w:val="333333"/>
          <w:sz w:val="30"/>
          <w:szCs w:val="30"/>
          <w:shd w:val="clear" w:color="auto" w:fill="FFFFFF"/>
        </w:rPr>
        <w:t>开展渝东公司税务清算</w:t>
      </w:r>
      <w:r>
        <w:rPr>
          <w:rFonts w:ascii="方正仿宋_GBK" w:eastAsia="方正仿宋_GBK" w:hAnsi="PingFang SC" w:cs="PingFang SC" w:hint="eastAsia"/>
          <w:color w:val="333333"/>
          <w:sz w:val="30"/>
          <w:szCs w:val="30"/>
          <w:shd w:val="clear" w:color="auto" w:fill="FFFFFF"/>
        </w:rPr>
        <w:t>工作</w:t>
      </w:r>
      <w:r w:rsidRPr="00345942">
        <w:rPr>
          <w:rFonts w:ascii="方正仿宋_GBK" w:eastAsia="方正仿宋_GBK" w:hAnsi="PingFang SC" w:cs="PingFang SC" w:hint="eastAsia"/>
          <w:color w:val="333333"/>
          <w:sz w:val="30"/>
          <w:szCs w:val="30"/>
          <w:shd w:val="clear" w:color="auto" w:fill="FFFFFF"/>
        </w:rPr>
        <w:t>，</w:t>
      </w:r>
      <w:r w:rsidR="00C76E88" w:rsidRPr="00C76E88">
        <w:rPr>
          <w:rFonts w:ascii="方正仿宋_GBK" w:eastAsia="方正仿宋_GBK" w:hAnsi="PingFang SC" w:cs="PingFang SC" w:hint="eastAsia"/>
          <w:color w:val="333333"/>
          <w:sz w:val="30"/>
          <w:szCs w:val="30"/>
          <w:shd w:val="clear" w:color="auto" w:fill="FFFFFF"/>
        </w:rPr>
        <w:t>本次拟邀请符合资质要求的单位进行竞争性比选询价，并以最低价中标法确定中标单位。</w:t>
      </w:r>
    </w:p>
    <w:p w:rsidR="0028218F" w:rsidRPr="00345942" w:rsidRDefault="0028218F" w:rsidP="0028218F">
      <w:pPr>
        <w:rPr>
          <w:rFonts w:ascii="方正仿宋_GBK" w:eastAsia="方正仿宋_GBK" w:hAnsi="PingFang SC" w:cs="PingFang SC" w:hint="eastAsia"/>
          <w:color w:val="333333"/>
          <w:sz w:val="30"/>
          <w:szCs w:val="30"/>
          <w:shd w:val="clear" w:color="auto" w:fill="FFFFFF"/>
        </w:rPr>
      </w:pPr>
      <w:r>
        <w:rPr>
          <w:rFonts w:ascii="方正仿宋_GBK" w:eastAsia="方正仿宋_GBK" w:hAnsi="PingFang SC" w:cs="PingFang SC" w:hint="eastAsia"/>
          <w:color w:val="333333"/>
          <w:sz w:val="30"/>
          <w:szCs w:val="30"/>
          <w:shd w:val="clear" w:color="auto" w:fill="FFFFFF"/>
        </w:rPr>
        <w:t>一</w:t>
      </w:r>
      <w:r w:rsidRPr="00345942">
        <w:rPr>
          <w:rFonts w:ascii="方正仿宋_GBK" w:eastAsia="方正仿宋_GBK" w:hAnsi="PingFang SC" w:cs="PingFang SC" w:hint="eastAsia"/>
          <w:color w:val="333333"/>
          <w:sz w:val="30"/>
          <w:szCs w:val="30"/>
          <w:shd w:val="clear" w:color="auto" w:fill="FFFFFF"/>
        </w:rPr>
        <w:t>、渝东公司简介</w:t>
      </w:r>
    </w:p>
    <w:p w:rsidR="0028218F" w:rsidRDefault="0028218F" w:rsidP="0028218F">
      <w:pPr>
        <w:spacing w:line="560" w:lineRule="exact"/>
        <w:rPr>
          <w:rFonts w:ascii="方正仿宋_GBK" w:eastAsia="方正仿宋_GBK" w:hAnsi="方正仿宋_GBK" w:cs="方正仿宋_GBK"/>
          <w:bCs/>
          <w:sz w:val="32"/>
          <w:szCs w:val="32"/>
        </w:rPr>
      </w:pPr>
      <w:r w:rsidRPr="00345942">
        <w:rPr>
          <w:rFonts w:ascii="方正仿宋_GBK" w:eastAsia="方正仿宋_GBK" w:hAnsi="PingFang SC" w:cs="PingFang SC" w:hint="eastAsia"/>
          <w:color w:val="333333"/>
          <w:sz w:val="30"/>
          <w:szCs w:val="30"/>
          <w:shd w:val="clear" w:color="auto" w:fill="FFFFFF"/>
        </w:rPr>
        <w:t xml:space="preserve">  </w:t>
      </w:r>
      <w:r>
        <w:rPr>
          <w:rFonts w:ascii="方正仿宋_GBK" w:eastAsia="方正仿宋_GBK" w:hAnsi="PingFang SC" w:cs="PingFang SC" w:hint="eastAsia"/>
          <w:color w:val="333333"/>
          <w:sz w:val="30"/>
          <w:szCs w:val="30"/>
          <w:shd w:val="clear" w:color="auto" w:fill="FFFFFF"/>
        </w:rPr>
        <w:t xml:space="preserve"> </w:t>
      </w:r>
      <w:r w:rsidRPr="00345942">
        <w:rPr>
          <w:rFonts w:ascii="方正仿宋_GBK" w:eastAsia="方正仿宋_GBK" w:hAnsi="PingFang SC" w:cs="PingFang SC" w:hint="eastAsia"/>
          <w:color w:val="333333"/>
          <w:sz w:val="30"/>
          <w:szCs w:val="30"/>
          <w:shd w:val="clear" w:color="auto" w:fill="FFFFFF"/>
        </w:rPr>
        <w:t xml:space="preserve"> </w:t>
      </w:r>
      <w:r w:rsidRPr="00345942">
        <w:rPr>
          <w:rFonts w:ascii="方正仿宋_GBK" w:eastAsia="方正仿宋_GBK" w:hAnsi="PingFang SC" w:cs="PingFang SC"/>
          <w:color w:val="333333"/>
          <w:sz w:val="30"/>
          <w:szCs w:val="30"/>
          <w:shd w:val="clear" w:color="auto" w:fill="FFFFFF"/>
        </w:rPr>
        <w:t>重庆航发渝东港埠有限公司成立于2006年02月24日，</w:t>
      </w:r>
      <w:r w:rsidRPr="00345942">
        <w:rPr>
          <w:rFonts w:ascii="方正仿宋_GBK" w:eastAsia="方正仿宋_GBK" w:hAnsi="PingFang SC" w:cs="PingFang SC" w:hint="eastAsia"/>
          <w:color w:val="333333"/>
          <w:sz w:val="30"/>
          <w:szCs w:val="30"/>
          <w:shd w:val="clear" w:color="auto" w:fill="FFFFFF"/>
        </w:rPr>
        <w:t>注册资本金500万元，</w:t>
      </w:r>
      <w:r w:rsidRPr="00345942">
        <w:rPr>
          <w:rFonts w:ascii="方正仿宋_GBK" w:eastAsia="方正仿宋_GBK" w:hAnsi="PingFang SC" w:cs="PingFang SC"/>
          <w:color w:val="333333"/>
          <w:sz w:val="30"/>
          <w:szCs w:val="30"/>
          <w:shd w:val="clear" w:color="auto" w:fill="FFFFFF"/>
        </w:rPr>
        <w:t>注册地位于重庆市万州区牌楼红花路1号，法定代表人为张爱华。经营范围包括为船舶提供码头等设施，在港区提供货物装卸、仓储，为港口设施、设备和港口的租赁、维修服务（按行政许可证核定期限从事经营）。</w:t>
      </w:r>
      <w:r>
        <w:rPr>
          <w:rFonts w:ascii="方正仿宋_GBK" w:eastAsia="方正仿宋_GBK" w:hAnsi="方正仿宋_GBK" w:cs="方正仿宋_GBK" w:hint="eastAsia"/>
          <w:bCs/>
          <w:sz w:val="32"/>
          <w:szCs w:val="32"/>
        </w:rPr>
        <w:t>截止2021年9月30日渝东公司账面资产总额3156.86万元，其中银行存款165.2万元，应收款项9.6万元，其他应收款2960万元，固定资产21.79万元，负债0元，所有者权益3156.86万元。</w:t>
      </w:r>
    </w:p>
    <w:p w:rsidR="0028218F" w:rsidRPr="00EA1747" w:rsidRDefault="0028218F" w:rsidP="0028218F">
      <w:pPr>
        <w:spacing w:line="560" w:lineRule="exact"/>
        <w:rPr>
          <w:rFonts w:ascii="方正仿宋_GBK" w:eastAsia="方正仿宋_GBK" w:hAnsi="方正仿宋_GBK" w:cs="方正仿宋_GBK"/>
          <w:bCs/>
          <w:sz w:val="32"/>
          <w:szCs w:val="32"/>
        </w:rPr>
      </w:pPr>
      <w:r w:rsidRPr="00EA1747">
        <w:rPr>
          <w:rFonts w:ascii="方正仿宋_GBK" w:eastAsia="方正仿宋_GBK" w:hAnsi="方正仿宋_GBK" w:cs="方正仿宋_GBK" w:hint="eastAsia"/>
          <w:bCs/>
          <w:sz w:val="32"/>
          <w:szCs w:val="32"/>
        </w:rPr>
        <w:t>二、</w:t>
      </w:r>
      <w:r w:rsidRPr="00EA1747">
        <w:rPr>
          <w:rFonts w:ascii="方正仿宋_GBK" w:eastAsia="方正仿宋_GBK" w:hAnsi="方正仿宋_GBK" w:cs="方正仿宋_GBK"/>
          <w:bCs/>
          <w:sz w:val="32"/>
          <w:szCs w:val="32"/>
        </w:rPr>
        <w:t>投标人资格</w:t>
      </w:r>
    </w:p>
    <w:p w:rsidR="0028218F" w:rsidRPr="00EA1747" w:rsidRDefault="0028218F" w:rsidP="0028218F">
      <w:pPr>
        <w:spacing w:line="560" w:lineRule="exact"/>
        <w:ind w:firstLineChars="200" w:firstLine="640"/>
        <w:rPr>
          <w:rFonts w:ascii="方正仿宋_GBK" w:eastAsia="方正仿宋_GBK" w:hAnsi="方正仿宋_GBK" w:cs="方正仿宋_GBK"/>
          <w:bCs/>
          <w:sz w:val="32"/>
          <w:szCs w:val="32"/>
        </w:rPr>
      </w:pPr>
      <w:r w:rsidRPr="00EA1747">
        <w:rPr>
          <w:rFonts w:ascii="方正仿宋_GBK" w:eastAsia="方正仿宋_GBK" w:hAnsi="方正仿宋_GBK" w:cs="方正仿宋_GBK"/>
          <w:bCs/>
          <w:sz w:val="32"/>
          <w:szCs w:val="32"/>
        </w:rPr>
        <w:t>1．资质要求：凡参与报价的单位须持有效的《</w:t>
      </w:r>
      <w:r>
        <w:rPr>
          <w:rFonts w:ascii="方正仿宋_GBK" w:eastAsia="方正仿宋_GBK" w:hAnsi="方正仿宋_GBK" w:cs="方正仿宋_GBK" w:hint="eastAsia"/>
          <w:bCs/>
          <w:sz w:val="32"/>
          <w:szCs w:val="32"/>
        </w:rPr>
        <w:t>税务师事务所行政登记证书</w:t>
      </w:r>
      <w:r w:rsidRPr="00EA1747">
        <w:rPr>
          <w:rFonts w:ascii="方正仿宋_GBK" w:eastAsia="方正仿宋_GBK" w:hAnsi="方正仿宋_GBK" w:cs="方正仿宋_GBK"/>
          <w:bCs/>
          <w:sz w:val="32"/>
          <w:szCs w:val="32"/>
        </w:rPr>
        <w:t>》并符合有关规定。</w:t>
      </w:r>
    </w:p>
    <w:p w:rsidR="0028218F" w:rsidRPr="00EA1747" w:rsidRDefault="0028218F" w:rsidP="0028218F">
      <w:pPr>
        <w:spacing w:line="560" w:lineRule="exact"/>
        <w:ind w:firstLineChars="200" w:firstLine="640"/>
        <w:rPr>
          <w:rFonts w:ascii="方正仿宋_GBK" w:eastAsia="方正仿宋_GBK" w:hAnsi="方正仿宋_GBK" w:cs="方正仿宋_GBK"/>
          <w:bCs/>
          <w:sz w:val="32"/>
          <w:szCs w:val="32"/>
        </w:rPr>
      </w:pPr>
      <w:r w:rsidRPr="00EA1747">
        <w:rPr>
          <w:rFonts w:ascii="方正仿宋_GBK" w:eastAsia="方正仿宋_GBK" w:hAnsi="方正仿宋_GBK" w:cs="方正仿宋_GBK"/>
          <w:bCs/>
          <w:sz w:val="32"/>
          <w:szCs w:val="32"/>
        </w:rPr>
        <w:t>2．业绩要求：近3年承担过类似</w:t>
      </w:r>
      <w:r>
        <w:rPr>
          <w:rFonts w:ascii="方正仿宋_GBK" w:eastAsia="方正仿宋_GBK" w:hAnsi="方正仿宋_GBK" w:cs="方正仿宋_GBK" w:hint="eastAsia"/>
          <w:bCs/>
          <w:sz w:val="32"/>
          <w:szCs w:val="32"/>
        </w:rPr>
        <w:t>税务清算</w:t>
      </w:r>
      <w:r w:rsidRPr="00EA1747">
        <w:rPr>
          <w:rFonts w:ascii="方正仿宋_GBK" w:eastAsia="方正仿宋_GBK" w:hAnsi="方正仿宋_GBK" w:cs="方正仿宋_GBK"/>
          <w:bCs/>
          <w:sz w:val="32"/>
          <w:szCs w:val="32"/>
        </w:rPr>
        <w:t>项目，其中现场负责人应至少独立承担过1个</w:t>
      </w:r>
      <w:r>
        <w:rPr>
          <w:rFonts w:ascii="方正仿宋_GBK" w:eastAsia="方正仿宋_GBK" w:hAnsi="方正仿宋_GBK" w:cs="方正仿宋_GBK" w:hint="eastAsia"/>
          <w:bCs/>
          <w:sz w:val="32"/>
          <w:szCs w:val="32"/>
        </w:rPr>
        <w:t>税务清算</w:t>
      </w:r>
      <w:r w:rsidRPr="00EA1747">
        <w:rPr>
          <w:rFonts w:ascii="方正仿宋_GBK" w:eastAsia="方正仿宋_GBK" w:hAnsi="方正仿宋_GBK" w:cs="方正仿宋_GBK"/>
          <w:bCs/>
          <w:sz w:val="32"/>
          <w:szCs w:val="32"/>
        </w:rPr>
        <w:t>项目。</w:t>
      </w:r>
    </w:p>
    <w:p w:rsidR="0028218F" w:rsidRPr="00EA1747" w:rsidRDefault="0028218F" w:rsidP="0028218F">
      <w:pPr>
        <w:spacing w:line="560" w:lineRule="exact"/>
        <w:ind w:firstLineChars="200" w:firstLine="640"/>
        <w:rPr>
          <w:rFonts w:ascii="方正仿宋_GBK" w:eastAsia="方正仿宋_GBK" w:hAnsi="方正仿宋_GBK" w:cs="方正仿宋_GBK"/>
          <w:bCs/>
          <w:sz w:val="32"/>
          <w:szCs w:val="32"/>
        </w:rPr>
      </w:pPr>
      <w:r w:rsidRPr="00EA1747">
        <w:rPr>
          <w:rFonts w:ascii="方正仿宋_GBK" w:eastAsia="方正仿宋_GBK" w:hAnsi="方正仿宋_GBK" w:cs="方正仿宋_GBK"/>
          <w:bCs/>
          <w:sz w:val="32"/>
          <w:szCs w:val="32"/>
        </w:rPr>
        <w:lastRenderedPageBreak/>
        <w:t>3．人员要求：</w:t>
      </w:r>
      <w:r w:rsidRPr="00EA1747">
        <w:rPr>
          <w:rFonts w:ascii="方正仿宋_GBK" w:eastAsia="方正仿宋_GBK" w:hAnsi="方正仿宋_GBK" w:cs="方正仿宋_GBK" w:hint="eastAsia"/>
          <w:bCs/>
          <w:sz w:val="32"/>
          <w:szCs w:val="32"/>
        </w:rPr>
        <w:t>项目</w:t>
      </w:r>
      <w:r w:rsidRPr="00EA1747">
        <w:rPr>
          <w:rFonts w:ascii="方正仿宋_GBK" w:eastAsia="方正仿宋_GBK" w:hAnsi="方正仿宋_GBK" w:cs="方正仿宋_GBK"/>
          <w:bCs/>
          <w:sz w:val="32"/>
          <w:szCs w:val="32"/>
        </w:rPr>
        <w:t>拟投入人员不得少于</w:t>
      </w:r>
      <w:r w:rsidRPr="00EA1747">
        <w:rPr>
          <w:rFonts w:ascii="方正仿宋_GBK" w:eastAsia="方正仿宋_GBK" w:hAnsi="方正仿宋_GBK" w:cs="方正仿宋_GBK" w:hint="eastAsia"/>
          <w:bCs/>
          <w:sz w:val="32"/>
          <w:szCs w:val="32"/>
        </w:rPr>
        <w:t>2</w:t>
      </w:r>
      <w:r w:rsidRPr="00EA1747">
        <w:rPr>
          <w:rFonts w:ascii="方正仿宋_GBK" w:eastAsia="方正仿宋_GBK" w:hAnsi="方正仿宋_GBK" w:cs="方正仿宋_GBK"/>
          <w:bCs/>
          <w:sz w:val="32"/>
          <w:szCs w:val="32"/>
        </w:rPr>
        <w:t>人。</w:t>
      </w:r>
    </w:p>
    <w:p w:rsidR="0028218F" w:rsidRPr="00EA1747" w:rsidRDefault="0028218F" w:rsidP="0028218F">
      <w:pPr>
        <w:spacing w:line="560" w:lineRule="exact"/>
        <w:ind w:firstLineChars="200" w:firstLine="640"/>
        <w:rPr>
          <w:rFonts w:ascii="方正仿宋_GBK" w:eastAsia="方正仿宋_GBK" w:hAnsi="方正仿宋_GBK" w:cs="方正仿宋_GBK"/>
          <w:bCs/>
          <w:sz w:val="32"/>
          <w:szCs w:val="32"/>
        </w:rPr>
      </w:pPr>
      <w:r w:rsidRPr="00EA1747">
        <w:rPr>
          <w:rFonts w:ascii="方正仿宋_GBK" w:eastAsia="方正仿宋_GBK" w:hAnsi="方正仿宋_GBK" w:cs="方正仿宋_GBK"/>
          <w:bCs/>
          <w:sz w:val="32"/>
          <w:szCs w:val="32"/>
        </w:rPr>
        <w:t>4．信誉要求：被工商行政管理机关在全国企业信用信息公示系统中列入严重违法失信企业名单</w:t>
      </w:r>
      <w:r w:rsidRPr="00EA1747">
        <w:rPr>
          <w:rFonts w:ascii="方正仿宋_GBK" w:eastAsia="方正仿宋_GBK" w:hAnsi="方正仿宋_GBK" w:cs="方正仿宋_GBK" w:hint="eastAsia"/>
          <w:bCs/>
          <w:sz w:val="32"/>
          <w:szCs w:val="32"/>
        </w:rPr>
        <w:t>或者</w:t>
      </w:r>
      <w:r w:rsidRPr="00EA1747">
        <w:rPr>
          <w:rFonts w:ascii="方正仿宋_GBK" w:eastAsia="方正仿宋_GBK" w:hAnsi="方正仿宋_GBK" w:cs="方正仿宋_GBK"/>
          <w:bCs/>
          <w:sz w:val="32"/>
          <w:szCs w:val="32"/>
        </w:rPr>
        <w:t>被最高人民法院在“信用中国”网站中列入失信被执行人名单的单位，应主动回避，不得</w:t>
      </w:r>
      <w:r w:rsidRPr="00EA1747">
        <w:rPr>
          <w:rFonts w:ascii="方正仿宋_GBK" w:eastAsia="方正仿宋_GBK" w:hAnsi="方正仿宋_GBK" w:cs="方正仿宋_GBK" w:hint="eastAsia"/>
          <w:bCs/>
          <w:sz w:val="32"/>
          <w:szCs w:val="32"/>
        </w:rPr>
        <w:t>参与报价</w:t>
      </w:r>
      <w:r w:rsidRPr="00EA1747">
        <w:rPr>
          <w:rFonts w:ascii="方正仿宋_GBK" w:eastAsia="方正仿宋_GBK" w:hAnsi="方正仿宋_GBK" w:cs="方正仿宋_GBK"/>
          <w:bCs/>
          <w:sz w:val="32"/>
          <w:szCs w:val="32"/>
        </w:rPr>
        <w:t>。</w:t>
      </w:r>
    </w:p>
    <w:p w:rsidR="0028218F" w:rsidRPr="00EA1747" w:rsidRDefault="0028218F" w:rsidP="0028218F">
      <w:pPr>
        <w:spacing w:line="560" w:lineRule="exact"/>
        <w:ind w:firstLineChars="200" w:firstLine="640"/>
        <w:rPr>
          <w:rFonts w:ascii="方正仿宋_GBK" w:eastAsia="方正仿宋_GBK" w:hAnsi="方正仿宋_GBK" w:cs="方正仿宋_GBK"/>
          <w:bCs/>
          <w:sz w:val="32"/>
          <w:szCs w:val="32"/>
        </w:rPr>
      </w:pPr>
      <w:r w:rsidRPr="00EA1747">
        <w:rPr>
          <w:rFonts w:ascii="方正仿宋_GBK" w:eastAsia="方正仿宋_GBK" w:hAnsi="方正仿宋_GBK" w:cs="方正仿宋_GBK" w:hint="eastAsia"/>
          <w:bCs/>
          <w:sz w:val="32"/>
          <w:szCs w:val="32"/>
        </w:rPr>
        <w:t>5. 如果投标人实质上不符合上述资格，即使已领取询价文件、已提交报价文件，询价人将按无效投标处理，并且可以随时取消其获得任务的资格，并对此不负任何责任。</w:t>
      </w:r>
    </w:p>
    <w:p w:rsidR="0028218F" w:rsidRPr="00EA1747" w:rsidRDefault="0028218F" w:rsidP="0028218F">
      <w:pPr>
        <w:spacing w:line="560" w:lineRule="exact"/>
        <w:ind w:firstLineChars="200" w:firstLine="640"/>
        <w:rPr>
          <w:rFonts w:ascii="方正仿宋_GBK" w:eastAsia="方正仿宋_GBK" w:hAnsi="方正仿宋_GBK" w:cs="方正仿宋_GBK"/>
          <w:bCs/>
          <w:sz w:val="32"/>
          <w:szCs w:val="32"/>
        </w:rPr>
      </w:pPr>
      <w:r w:rsidRPr="00EA1747">
        <w:rPr>
          <w:rFonts w:ascii="方正仿宋_GBK" w:eastAsia="方正仿宋_GBK" w:hAnsi="方正仿宋_GBK" w:cs="方正仿宋_GBK" w:hint="eastAsia"/>
          <w:bCs/>
          <w:sz w:val="32"/>
          <w:szCs w:val="32"/>
        </w:rPr>
        <w:t>三</w:t>
      </w:r>
      <w:r w:rsidRPr="00EA1747">
        <w:rPr>
          <w:rFonts w:ascii="方正仿宋_GBK" w:eastAsia="方正仿宋_GBK" w:hAnsi="方正仿宋_GBK" w:cs="方正仿宋_GBK"/>
          <w:bCs/>
          <w:sz w:val="32"/>
          <w:szCs w:val="32"/>
        </w:rPr>
        <w:t>、投标书内容</w:t>
      </w:r>
    </w:p>
    <w:p w:rsidR="0028218F" w:rsidRPr="00EA1747" w:rsidRDefault="0028218F" w:rsidP="0028218F">
      <w:pPr>
        <w:spacing w:line="560" w:lineRule="exact"/>
        <w:ind w:firstLineChars="200" w:firstLine="640"/>
        <w:rPr>
          <w:rFonts w:ascii="方正仿宋_GBK" w:eastAsia="方正仿宋_GBK" w:hAnsi="方正仿宋_GBK" w:cs="方正仿宋_GBK"/>
          <w:bCs/>
          <w:sz w:val="32"/>
          <w:szCs w:val="32"/>
        </w:rPr>
      </w:pPr>
      <w:r w:rsidRPr="00EA1747">
        <w:rPr>
          <w:rFonts w:ascii="方正仿宋_GBK" w:eastAsia="方正仿宋_GBK" w:hAnsi="方正仿宋_GBK" w:cs="方正仿宋_GBK"/>
          <w:bCs/>
          <w:sz w:val="32"/>
          <w:szCs w:val="32"/>
        </w:rPr>
        <w:t>投标书内容应包含（不限于）以下内容：</w:t>
      </w:r>
    </w:p>
    <w:p w:rsidR="0028218F" w:rsidRPr="00EA1747" w:rsidRDefault="0028218F" w:rsidP="0028218F">
      <w:pPr>
        <w:spacing w:line="480" w:lineRule="exact"/>
        <w:ind w:firstLineChars="150" w:firstLine="480"/>
        <w:rPr>
          <w:rFonts w:ascii="方正仿宋_GBK" w:eastAsia="方正仿宋_GBK" w:hAnsi="方正仿宋_GBK" w:cs="方正仿宋_GBK"/>
          <w:bCs/>
          <w:sz w:val="32"/>
          <w:szCs w:val="32"/>
        </w:rPr>
      </w:pPr>
      <w:r w:rsidRPr="00EA1747">
        <w:rPr>
          <w:rFonts w:ascii="方正仿宋_GBK" w:eastAsia="方正仿宋_GBK" w:hAnsi="方正仿宋_GBK" w:cs="方正仿宋_GBK"/>
          <w:bCs/>
          <w:sz w:val="32"/>
          <w:szCs w:val="32"/>
        </w:rPr>
        <w:t xml:space="preserve">  1、封面</w:t>
      </w:r>
    </w:p>
    <w:p w:rsidR="0028218F" w:rsidRPr="00EA1747" w:rsidRDefault="0028218F" w:rsidP="0028218F">
      <w:pPr>
        <w:spacing w:line="480" w:lineRule="exact"/>
        <w:ind w:firstLineChars="200" w:firstLine="640"/>
        <w:rPr>
          <w:rFonts w:ascii="方正仿宋_GBK" w:eastAsia="方正仿宋_GBK" w:hAnsi="方正仿宋_GBK" w:cs="方正仿宋_GBK"/>
          <w:bCs/>
          <w:sz w:val="32"/>
          <w:szCs w:val="32"/>
        </w:rPr>
      </w:pPr>
      <w:r w:rsidRPr="00EA1747">
        <w:rPr>
          <w:rFonts w:ascii="方正仿宋_GBK" w:eastAsia="方正仿宋_GBK" w:hAnsi="方正仿宋_GBK" w:cs="方正仿宋_GBK"/>
          <w:bCs/>
          <w:sz w:val="32"/>
          <w:szCs w:val="32"/>
        </w:rPr>
        <w:t xml:space="preserve"> 2、目录</w:t>
      </w:r>
    </w:p>
    <w:p w:rsidR="0028218F" w:rsidRPr="00EA1747" w:rsidRDefault="0028218F" w:rsidP="0028218F">
      <w:pPr>
        <w:spacing w:line="480" w:lineRule="exact"/>
        <w:ind w:firstLineChars="250" w:firstLine="800"/>
        <w:rPr>
          <w:rFonts w:ascii="方正仿宋_GBK" w:eastAsia="方正仿宋_GBK" w:hAnsi="方正仿宋_GBK" w:cs="方正仿宋_GBK"/>
          <w:bCs/>
          <w:sz w:val="32"/>
          <w:szCs w:val="32"/>
        </w:rPr>
      </w:pPr>
      <w:r w:rsidRPr="00EA1747">
        <w:rPr>
          <w:rFonts w:ascii="方正仿宋_GBK" w:eastAsia="方正仿宋_GBK" w:hAnsi="方正仿宋_GBK" w:cs="方正仿宋_GBK"/>
          <w:bCs/>
          <w:sz w:val="32"/>
          <w:szCs w:val="32"/>
        </w:rPr>
        <w:t>3、报价函</w:t>
      </w:r>
    </w:p>
    <w:p w:rsidR="0028218F" w:rsidRPr="00EA1747" w:rsidRDefault="0028218F" w:rsidP="0028218F">
      <w:pPr>
        <w:spacing w:line="480" w:lineRule="exact"/>
        <w:ind w:firstLineChars="250" w:firstLine="800"/>
        <w:rPr>
          <w:rFonts w:ascii="方正仿宋_GBK" w:eastAsia="方正仿宋_GBK" w:hAnsi="方正仿宋_GBK" w:cs="方正仿宋_GBK"/>
          <w:bCs/>
          <w:sz w:val="32"/>
          <w:szCs w:val="32"/>
        </w:rPr>
      </w:pPr>
      <w:r w:rsidRPr="00EA1747">
        <w:rPr>
          <w:rFonts w:ascii="方正仿宋_GBK" w:eastAsia="方正仿宋_GBK" w:hAnsi="方正仿宋_GBK" w:cs="方正仿宋_GBK"/>
          <w:bCs/>
          <w:sz w:val="32"/>
          <w:szCs w:val="32"/>
        </w:rPr>
        <w:t>4、法定代表人身份证明或附有法定代表人身份证明的授权委托书；</w:t>
      </w:r>
    </w:p>
    <w:p w:rsidR="0028218F" w:rsidRPr="00EA1747" w:rsidRDefault="0028218F" w:rsidP="0028218F">
      <w:pPr>
        <w:spacing w:line="480" w:lineRule="exact"/>
        <w:ind w:firstLineChars="200" w:firstLine="640"/>
        <w:rPr>
          <w:rFonts w:ascii="方正仿宋_GBK" w:eastAsia="方正仿宋_GBK" w:hAnsi="方正仿宋_GBK" w:cs="方正仿宋_GBK"/>
          <w:bCs/>
          <w:sz w:val="32"/>
          <w:szCs w:val="32"/>
        </w:rPr>
      </w:pPr>
      <w:r w:rsidRPr="00EA1747">
        <w:rPr>
          <w:rFonts w:ascii="方正仿宋_GBK" w:eastAsia="方正仿宋_GBK" w:hAnsi="方正仿宋_GBK" w:cs="方正仿宋_GBK"/>
          <w:bCs/>
          <w:sz w:val="32"/>
          <w:szCs w:val="32"/>
        </w:rPr>
        <w:t xml:space="preserve"> 5、投标人营业执照复印件</w:t>
      </w:r>
    </w:p>
    <w:p w:rsidR="0028218F" w:rsidRPr="00EA1747" w:rsidRDefault="0028218F" w:rsidP="0028218F">
      <w:pPr>
        <w:spacing w:line="480" w:lineRule="exact"/>
        <w:ind w:firstLineChars="250" w:firstLine="800"/>
        <w:rPr>
          <w:rFonts w:ascii="方正仿宋_GBK" w:eastAsia="方正仿宋_GBK" w:hAnsi="方正仿宋_GBK" w:cs="方正仿宋_GBK"/>
          <w:bCs/>
          <w:sz w:val="32"/>
          <w:szCs w:val="32"/>
        </w:rPr>
      </w:pPr>
      <w:r w:rsidRPr="00EA1747">
        <w:rPr>
          <w:rFonts w:ascii="方正仿宋_GBK" w:eastAsia="方正仿宋_GBK" w:hAnsi="方正仿宋_GBK" w:cs="方正仿宋_GBK"/>
          <w:bCs/>
          <w:sz w:val="32"/>
          <w:szCs w:val="32"/>
        </w:rPr>
        <w:t>6、</w:t>
      </w:r>
      <w:r w:rsidRPr="00EA1747">
        <w:rPr>
          <w:rFonts w:ascii="方正仿宋_GBK" w:eastAsia="方正仿宋_GBK" w:hAnsi="方正仿宋_GBK" w:cs="方正仿宋_GBK" w:hint="eastAsia"/>
          <w:bCs/>
          <w:sz w:val="32"/>
          <w:szCs w:val="32"/>
        </w:rPr>
        <w:t>投</w:t>
      </w:r>
      <w:r w:rsidRPr="00EA1747">
        <w:rPr>
          <w:rFonts w:ascii="方正仿宋_GBK" w:eastAsia="方正仿宋_GBK" w:hAnsi="方正仿宋_GBK" w:cs="方正仿宋_GBK"/>
          <w:bCs/>
          <w:sz w:val="32"/>
          <w:szCs w:val="32"/>
        </w:rPr>
        <w:t>标人的信誉情况</w:t>
      </w:r>
    </w:p>
    <w:p w:rsidR="0028218F" w:rsidRPr="00EA1747" w:rsidRDefault="0028218F" w:rsidP="0028218F">
      <w:pPr>
        <w:spacing w:line="480" w:lineRule="exact"/>
        <w:ind w:firstLineChars="200" w:firstLine="640"/>
        <w:rPr>
          <w:rFonts w:ascii="方正仿宋_GBK" w:eastAsia="方正仿宋_GBK" w:hAnsi="方正仿宋_GBK" w:cs="方正仿宋_GBK"/>
          <w:bCs/>
          <w:sz w:val="32"/>
          <w:szCs w:val="32"/>
        </w:rPr>
      </w:pPr>
      <w:r w:rsidRPr="00EA1747">
        <w:rPr>
          <w:rFonts w:ascii="方正仿宋_GBK" w:eastAsia="方正仿宋_GBK" w:hAnsi="方正仿宋_GBK" w:cs="方正仿宋_GBK"/>
          <w:bCs/>
          <w:sz w:val="32"/>
          <w:szCs w:val="32"/>
        </w:rPr>
        <w:t xml:space="preserve"> 7、</w:t>
      </w:r>
      <w:r w:rsidRPr="00EA1747">
        <w:rPr>
          <w:rFonts w:ascii="方正仿宋_GBK" w:eastAsia="方正仿宋_GBK" w:hAnsi="方正仿宋_GBK" w:cs="方正仿宋_GBK" w:hint="eastAsia"/>
          <w:bCs/>
          <w:sz w:val="32"/>
          <w:szCs w:val="32"/>
        </w:rPr>
        <w:t>公司（所）</w:t>
      </w:r>
      <w:r w:rsidRPr="00EA1747">
        <w:rPr>
          <w:rFonts w:ascii="方正仿宋_GBK" w:eastAsia="方正仿宋_GBK" w:hAnsi="方正仿宋_GBK" w:cs="方正仿宋_GBK"/>
          <w:bCs/>
          <w:sz w:val="32"/>
          <w:szCs w:val="32"/>
        </w:rPr>
        <w:t>近3年完成的类似项目业绩证明</w:t>
      </w:r>
      <w:r w:rsidRPr="00EA1747">
        <w:rPr>
          <w:rFonts w:ascii="方正仿宋_GBK" w:eastAsia="方正仿宋_GBK" w:hAnsi="方正仿宋_GBK" w:cs="方正仿宋_GBK" w:hint="eastAsia"/>
          <w:bCs/>
          <w:sz w:val="32"/>
          <w:szCs w:val="32"/>
        </w:rPr>
        <w:t>，现场负责人承担过类似项目业绩证明</w:t>
      </w:r>
    </w:p>
    <w:p w:rsidR="0028218F" w:rsidRPr="00EA1747" w:rsidRDefault="0028218F" w:rsidP="0028218F">
      <w:pPr>
        <w:spacing w:line="480" w:lineRule="exact"/>
        <w:ind w:firstLineChars="200" w:firstLine="640"/>
        <w:rPr>
          <w:rFonts w:ascii="方正仿宋_GBK" w:eastAsia="方正仿宋_GBK" w:hAnsi="方正仿宋_GBK" w:cs="方正仿宋_GBK"/>
          <w:bCs/>
          <w:sz w:val="32"/>
          <w:szCs w:val="32"/>
        </w:rPr>
      </w:pPr>
      <w:r w:rsidRPr="00EA1747">
        <w:rPr>
          <w:rFonts w:ascii="方正仿宋_GBK" w:eastAsia="方正仿宋_GBK" w:hAnsi="方正仿宋_GBK" w:cs="方正仿宋_GBK" w:hint="eastAsia"/>
          <w:bCs/>
          <w:sz w:val="32"/>
          <w:szCs w:val="32"/>
        </w:rPr>
        <w:t>8、</w:t>
      </w:r>
      <w:r>
        <w:rPr>
          <w:rFonts w:ascii="方正仿宋_GBK" w:eastAsia="方正仿宋_GBK" w:hAnsi="方正仿宋_GBK" w:cs="方正仿宋_GBK" w:hint="eastAsia"/>
          <w:bCs/>
          <w:sz w:val="32"/>
          <w:szCs w:val="32"/>
        </w:rPr>
        <w:t>清算</w:t>
      </w:r>
      <w:r w:rsidRPr="00EA1747">
        <w:rPr>
          <w:rFonts w:ascii="方正仿宋_GBK" w:eastAsia="方正仿宋_GBK" w:hAnsi="方正仿宋_GBK" w:cs="方正仿宋_GBK"/>
          <w:bCs/>
          <w:sz w:val="32"/>
          <w:szCs w:val="32"/>
        </w:rPr>
        <w:t>工作方案</w:t>
      </w:r>
      <w:r w:rsidRPr="00EA1747">
        <w:rPr>
          <w:rFonts w:ascii="方正仿宋_GBK" w:eastAsia="方正仿宋_GBK" w:hAnsi="方正仿宋_GBK" w:cs="方正仿宋_GBK" w:hint="eastAsia"/>
          <w:bCs/>
          <w:sz w:val="32"/>
          <w:szCs w:val="32"/>
        </w:rPr>
        <w:t>（含对本项目的理解、对本项目的重难点分析、对本项目拟投入人员及时间安排、对本项目</w:t>
      </w:r>
      <w:r>
        <w:rPr>
          <w:rFonts w:ascii="方正仿宋_GBK" w:eastAsia="方正仿宋_GBK" w:hAnsi="方正仿宋_GBK" w:cs="方正仿宋_GBK" w:hint="eastAsia"/>
          <w:bCs/>
          <w:sz w:val="32"/>
          <w:szCs w:val="32"/>
        </w:rPr>
        <w:t>税务清算</w:t>
      </w:r>
      <w:r w:rsidRPr="00EA1747">
        <w:rPr>
          <w:rFonts w:ascii="方正仿宋_GBK" w:eastAsia="方正仿宋_GBK" w:hAnsi="方正仿宋_GBK" w:cs="方正仿宋_GBK" w:hint="eastAsia"/>
          <w:bCs/>
          <w:sz w:val="32"/>
          <w:szCs w:val="32"/>
        </w:rPr>
        <w:t>工作质量控制措施）</w:t>
      </w:r>
    </w:p>
    <w:p w:rsidR="0028218F" w:rsidRPr="00EA1747" w:rsidRDefault="0028218F" w:rsidP="0028218F">
      <w:pPr>
        <w:spacing w:line="560" w:lineRule="exact"/>
        <w:ind w:firstLineChars="200" w:firstLine="640"/>
        <w:rPr>
          <w:rFonts w:ascii="方正仿宋_GBK" w:eastAsia="方正仿宋_GBK" w:hAnsi="方正仿宋_GBK" w:cs="方正仿宋_GBK"/>
          <w:bCs/>
          <w:sz w:val="32"/>
          <w:szCs w:val="32"/>
        </w:rPr>
      </w:pPr>
      <w:r w:rsidRPr="00EA1747">
        <w:rPr>
          <w:rFonts w:ascii="方正仿宋_GBK" w:eastAsia="方正仿宋_GBK" w:hAnsi="方正仿宋_GBK" w:cs="方正仿宋_GBK" w:hint="eastAsia"/>
          <w:bCs/>
          <w:sz w:val="32"/>
          <w:szCs w:val="32"/>
        </w:rPr>
        <w:t>四、</w:t>
      </w:r>
      <w:r w:rsidRPr="00EA1747">
        <w:rPr>
          <w:rFonts w:ascii="方正仿宋_GBK" w:eastAsia="方正仿宋_GBK" w:hAnsi="方正仿宋_GBK" w:cs="方正仿宋_GBK"/>
          <w:bCs/>
          <w:sz w:val="32"/>
          <w:szCs w:val="32"/>
        </w:rPr>
        <w:t>投标报价</w:t>
      </w:r>
    </w:p>
    <w:p w:rsidR="0028218F" w:rsidRPr="00EA1747" w:rsidRDefault="0028218F" w:rsidP="0028218F">
      <w:pPr>
        <w:spacing w:line="560" w:lineRule="exact"/>
        <w:ind w:firstLineChars="200" w:firstLine="640"/>
        <w:rPr>
          <w:rFonts w:ascii="方正仿宋_GBK" w:eastAsia="方正仿宋_GBK" w:hAnsi="方正仿宋_GBK" w:cs="方正仿宋_GBK"/>
          <w:bCs/>
          <w:sz w:val="32"/>
          <w:szCs w:val="32"/>
        </w:rPr>
      </w:pPr>
      <w:r w:rsidRPr="00EA1747">
        <w:rPr>
          <w:rFonts w:ascii="方正仿宋_GBK" w:eastAsia="方正仿宋_GBK" w:hAnsi="方正仿宋_GBK" w:cs="方正仿宋_GBK"/>
          <w:bCs/>
          <w:sz w:val="32"/>
          <w:szCs w:val="32"/>
        </w:rPr>
        <w:t>各投标单位对本次</w:t>
      </w:r>
      <w:r>
        <w:rPr>
          <w:rFonts w:ascii="方正仿宋_GBK" w:eastAsia="方正仿宋_GBK" w:hAnsi="方正仿宋_GBK" w:cs="方正仿宋_GBK" w:hint="eastAsia"/>
          <w:bCs/>
          <w:sz w:val="32"/>
          <w:szCs w:val="32"/>
        </w:rPr>
        <w:t>税务清算</w:t>
      </w:r>
      <w:r w:rsidRPr="00EA1747">
        <w:rPr>
          <w:rFonts w:ascii="方正仿宋_GBK" w:eastAsia="方正仿宋_GBK" w:hAnsi="方正仿宋_GBK" w:cs="方正仿宋_GBK"/>
          <w:bCs/>
          <w:sz w:val="32"/>
          <w:szCs w:val="32"/>
        </w:rPr>
        <w:t>的</w:t>
      </w:r>
      <w:r>
        <w:rPr>
          <w:rFonts w:ascii="方正仿宋_GBK" w:eastAsia="方正仿宋_GBK" w:hAnsi="方正仿宋_GBK" w:cs="方正仿宋_GBK" w:hint="eastAsia"/>
          <w:bCs/>
          <w:sz w:val="32"/>
          <w:szCs w:val="32"/>
        </w:rPr>
        <w:t>项目</w:t>
      </w:r>
      <w:r w:rsidRPr="00EA1747">
        <w:rPr>
          <w:rFonts w:ascii="方正仿宋_GBK" w:eastAsia="方正仿宋_GBK" w:hAnsi="方正仿宋_GBK" w:cs="方正仿宋_GBK" w:hint="eastAsia"/>
          <w:bCs/>
          <w:sz w:val="32"/>
          <w:szCs w:val="32"/>
        </w:rPr>
        <w:t>报价金额不得超过</w:t>
      </w:r>
      <w:r>
        <w:rPr>
          <w:rFonts w:ascii="方正仿宋_GBK" w:eastAsia="方正仿宋_GBK" w:hAnsi="方正仿宋_GBK" w:cs="方正仿宋_GBK" w:hint="eastAsia"/>
          <w:bCs/>
          <w:sz w:val="32"/>
          <w:szCs w:val="32"/>
        </w:rPr>
        <w:t>3</w:t>
      </w:r>
      <w:r w:rsidRPr="00EA1747">
        <w:rPr>
          <w:rFonts w:ascii="方正仿宋_GBK" w:eastAsia="方正仿宋_GBK" w:hAnsi="方正仿宋_GBK" w:cs="方正仿宋_GBK" w:hint="eastAsia"/>
          <w:bCs/>
          <w:sz w:val="32"/>
          <w:szCs w:val="32"/>
        </w:rPr>
        <w:t>万元。</w:t>
      </w:r>
    </w:p>
    <w:p w:rsidR="0028218F" w:rsidRPr="00EA1747" w:rsidRDefault="0028218F" w:rsidP="0028218F">
      <w:pPr>
        <w:spacing w:line="560" w:lineRule="exact"/>
        <w:ind w:firstLineChars="200" w:firstLine="640"/>
        <w:rPr>
          <w:rFonts w:ascii="方正仿宋_GBK" w:eastAsia="方正仿宋_GBK" w:hAnsi="方正仿宋_GBK" w:cs="方正仿宋_GBK"/>
          <w:bCs/>
          <w:sz w:val="32"/>
          <w:szCs w:val="32"/>
        </w:rPr>
      </w:pPr>
      <w:r w:rsidRPr="00EA1747">
        <w:rPr>
          <w:rFonts w:ascii="方正仿宋_GBK" w:eastAsia="方正仿宋_GBK" w:hAnsi="方正仿宋_GBK" w:cs="方正仿宋_GBK"/>
          <w:bCs/>
          <w:sz w:val="32"/>
          <w:szCs w:val="32"/>
        </w:rPr>
        <w:t>本次</w:t>
      </w:r>
      <w:r>
        <w:rPr>
          <w:rFonts w:ascii="方正仿宋_GBK" w:eastAsia="方正仿宋_GBK" w:hAnsi="方正仿宋_GBK" w:cs="方正仿宋_GBK" w:hint="eastAsia"/>
          <w:bCs/>
          <w:sz w:val="32"/>
          <w:szCs w:val="32"/>
        </w:rPr>
        <w:t>税务清算</w:t>
      </w:r>
      <w:r w:rsidRPr="00EA1747">
        <w:rPr>
          <w:rFonts w:ascii="方正仿宋_GBK" w:eastAsia="方正仿宋_GBK" w:hAnsi="方正仿宋_GBK" w:cs="方正仿宋_GBK"/>
          <w:bCs/>
          <w:sz w:val="32"/>
          <w:szCs w:val="32"/>
        </w:rPr>
        <w:t>项目合同为固定价包干合同，价款不随审</w:t>
      </w:r>
      <w:r w:rsidRPr="00EA1747">
        <w:rPr>
          <w:rFonts w:ascii="方正仿宋_GBK" w:eastAsia="方正仿宋_GBK" w:hAnsi="方正仿宋_GBK" w:cs="方正仿宋_GBK"/>
          <w:bCs/>
          <w:sz w:val="32"/>
          <w:szCs w:val="32"/>
        </w:rPr>
        <w:lastRenderedPageBreak/>
        <w:t>核项目金额的增减变动而变动；投标人所报总合同价款包括为实施和完成合同所需的劳务、材料、管理、税费、利润、现场调研等所有费用，以及该项任务明示或暗示的所有责任、义务和风险。</w:t>
      </w:r>
    </w:p>
    <w:p w:rsidR="0028218F" w:rsidRPr="00EA1747" w:rsidRDefault="0028218F" w:rsidP="0028218F">
      <w:pPr>
        <w:spacing w:line="560" w:lineRule="exact"/>
        <w:ind w:firstLineChars="200" w:firstLine="640"/>
        <w:rPr>
          <w:rFonts w:ascii="方正仿宋_GBK" w:eastAsia="方正仿宋_GBK" w:hAnsi="方正仿宋_GBK" w:cs="方正仿宋_GBK"/>
          <w:bCs/>
          <w:sz w:val="32"/>
          <w:szCs w:val="32"/>
        </w:rPr>
      </w:pPr>
      <w:r w:rsidRPr="00EA1747">
        <w:rPr>
          <w:rFonts w:ascii="方正仿宋_GBK" w:eastAsia="方正仿宋_GBK" w:hAnsi="方正仿宋_GBK" w:cs="方正仿宋_GBK" w:hint="eastAsia"/>
          <w:bCs/>
          <w:sz w:val="32"/>
          <w:szCs w:val="32"/>
        </w:rPr>
        <w:t>五、</w:t>
      </w:r>
      <w:r w:rsidRPr="00EA1747">
        <w:rPr>
          <w:rFonts w:ascii="方正仿宋_GBK" w:eastAsia="方正仿宋_GBK" w:hAnsi="方正仿宋_GBK" w:cs="方正仿宋_GBK"/>
          <w:bCs/>
          <w:sz w:val="32"/>
          <w:szCs w:val="32"/>
        </w:rPr>
        <w:t>确定合同谈判对象</w:t>
      </w:r>
    </w:p>
    <w:p w:rsidR="0028218F" w:rsidRPr="00EA1747" w:rsidRDefault="0028218F" w:rsidP="0028218F">
      <w:pPr>
        <w:spacing w:line="560" w:lineRule="exact"/>
        <w:ind w:firstLineChars="200" w:firstLine="640"/>
        <w:rPr>
          <w:rFonts w:ascii="方正仿宋_GBK" w:eastAsia="方正仿宋_GBK" w:hAnsi="方正仿宋_GBK" w:cs="方正仿宋_GBK"/>
          <w:bCs/>
          <w:sz w:val="32"/>
          <w:szCs w:val="32"/>
        </w:rPr>
      </w:pPr>
      <w:r w:rsidRPr="00EA1747">
        <w:rPr>
          <w:rFonts w:ascii="方正仿宋_GBK" w:eastAsia="方正仿宋_GBK" w:hAnsi="方正仿宋_GBK" w:cs="方正仿宋_GBK"/>
          <w:bCs/>
          <w:sz w:val="32"/>
          <w:szCs w:val="32"/>
        </w:rPr>
        <w:t>1.</w:t>
      </w:r>
      <w:r w:rsidRPr="00EA1747">
        <w:rPr>
          <w:rFonts w:ascii="方正仿宋_GBK" w:eastAsia="方正仿宋_GBK" w:hAnsi="方正仿宋_GBK" w:cs="方正仿宋_GBK" w:hint="eastAsia"/>
          <w:bCs/>
          <w:sz w:val="32"/>
          <w:szCs w:val="32"/>
        </w:rPr>
        <w:t>本次将报价最低的</w:t>
      </w:r>
      <w:r w:rsidRPr="00EA1747">
        <w:rPr>
          <w:rFonts w:ascii="方正仿宋_GBK" w:eastAsia="方正仿宋_GBK" w:hAnsi="方正仿宋_GBK" w:cs="方正仿宋_GBK"/>
          <w:bCs/>
          <w:sz w:val="32"/>
          <w:szCs w:val="32"/>
        </w:rPr>
        <w:t>单位作为</w:t>
      </w:r>
      <w:r w:rsidRPr="00EA1747">
        <w:rPr>
          <w:rFonts w:ascii="方正仿宋_GBK" w:eastAsia="方正仿宋_GBK" w:hAnsi="方正仿宋_GBK" w:cs="方正仿宋_GBK" w:hint="eastAsia"/>
          <w:bCs/>
          <w:sz w:val="32"/>
          <w:szCs w:val="32"/>
        </w:rPr>
        <w:t>第一</w:t>
      </w:r>
      <w:r w:rsidRPr="00EA1747">
        <w:rPr>
          <w:rFonts w:ascii="方正仿宋_GBK" w:eastAsia="方正仿宋_GBK" w:hAnsi="方正仿宋_GBK" w:cs="方正仿宋_GBK"/>
          <w:bCs/>
          <w:sz w:val="32"/>
          <w:szCs w:val="32"/>
        </w:rPr>
        <w:t>合同谈判对象。</w:t>
      </w:r>
    </w:p>
    <w:p w:rsidR="0028218F" w:rsidRPr="00EA1747" w:rsidRDefault="0028218F" w:rsidP="0028218F">
      <w:pPr>
        <w:spacing w:line="480" w:lineRule="exact"/>
        <w:ind w:firstLineChars="200" w:firstLine="640"/>
        <w:rPr>
          <w:rFonts w:ascii="方正仿宋_GBK" w:eastAsia="方正仿宋_GBK" w:hAnsi="方正仿宋_GBK" w:cs="方正仿宋_GBK"/>
          <w:bCs/>
          <w:sz w:val="32"/>
          <w:szCs w:val="32"/>
        </w:rPr>
      </w:pPr>
      <w:r w:rsidRPr="00EA1747">
        <w:rPr>
          <w:rFonts w:ascii="方正仿宋_GBK" w:eastAsia="方正仿宋_GBK" w:hAnsi="方正仿宋_GBK" w:cs="方正仿宋_GBK"/>
          <w:bCs/>
          <w:sz w:val="32"/>
          <w:szCs w:val="32"/>
        </w:rPr>
        <w:t>2. 若存在</w:t>
      </w:r>
      <w:r w:rsidRPr="00EA1747">
        <w:rPr>
          <w:rFonts w:ascii="方正仿宋_GBK" w:eastAsia="方正仿宋_GBK" w:hAnsi="方正仿宋_GBK" w:cs="方正仿宋_GBK" w:hint="eastAsia"/>
          <w:bCs/>
          <w:sz w:val="32"/>
          <w:szCs w:val="32"/>
        </w:rPr>
        <w:t>报价</w:t>
      </w:r>
      <w:r w:rsidRPr="00EA1747">
        <w:rPr>
          <w:rFonts w:ascii="方正仿宋_GBK" w:eastAsia="方正仿宋_GBK" w:hAnsi="方正仿宋_GBK" w:cs="方正仿宋_GBK"/>
          <w:bCs/>
          <w:sz w:val="32"/>
          <w:szCs w:val="32"/>
        </w:rPr>
        <w:t>相同的情况，则以</w:t>
      </w:r>
      <w:r>
        <w:rPr>
          <w:rFonts w:ascii="方正仿宋_GBK" w:eastAsia="方正仿宋_GBK" w:hAnsi="方正仿宋_GBK" w:cs="方正仿宋_GBK" w:hint="eastAsia"/>
          <w:bCs/>
          <w:sz w:val="32"/>
          <w:szCs w:val="32"/>
        </w:rPr>
        <w:t>相关行业协会公布的上年度</w:t>
      </w:r>
      <w:r w:rsidRPr="00EA1747">
        <w:rPr>
          <w:rFonts w:ascii="方正仿宋_GBK" w:eastAsia="方正仿宋_GBK" w:hAnsi="方正仿宋_GBK" w:cs="方正仿宋_GBK" w:hint="eastAsia"/>
          <w:bCs/>
          <w:sz w:val="32"/>
          <w:szCs w:val="32"/>
        </w:rPr>
        <w:t>从业人员人数按降序排列靠前</w:t>
      </w:r>
      <w:r w:rsidRPr="00EA1747">
        <w:rPr>
          <w:rFonts w:ascii="方正仿宋_GBK" w:eastAsia="方正仿宋_GBK" w:hAnsi="方正仿宋_GBK" w:cs="方正仿宋_GBK"/>
          <w:bCs/>
          <w:sz w:val="32"/>
          <w:szCs w:val="32"/>
        </w:rPr>
        <w:t>的优先选用。</w:t>
      </w:r>
    </w:p>
    <w:p w:rsidR="0028218F" w:rsidRPr="00EA1747" w:rsidRDefault="0028218F" w:rsidP="0028218F">
      <w:pPr>
        <w:spacing w:line="480" w:lineRule="exact"/>
        <w:ind w:firstLineChars="200" w:firstLine="640"/>
        <w:rPr>
          <w:rFonts w:ascii="方正仿宋_GBK" w:eastAsia="方正仿宋_GBK" w:hAnsi="方正仿宋_GBK" w:cs="方正仿宋_GBK"/>
          <w:bCs/>
          <w:sz w:val="32"/>
          <w:szCs w:val="32"/>
        </w:rPr>
      </w:pPr>
      <w:r w:rsidRPr="00EA1747">
        <w:rPr>
          <w:rFonts w:ascii="方正仿宋_GBK" w:eastAsia="方正仿宋_GBK" w:hAnsi="方正仿宋_GBK" w:cs="方正仿宋_GBK" w:hint="eastAsia"/>
          <w:bCs/>
          <w:sz w:val="32"/>
          <w:szCs w:val="32"/>
        </w:rPr>
        <w:t>六</w:t>
      </w:r>
      <w:r w:rsidRPr="00EA1747">
        <w:rPr>
          <w:rFonts w:ascii="方正仿宋_GBK" w:eastAsia="方正仿宋_GBK" w:hAnsi="方正仿宋_GBK" w:cs="方正仿宋_GBK"/>
          <w:bCs/>
          <w:sz w:val="32"/>
          <w:szCs w:val="32"/>
        </w:rPr>
        <w:t>、合同支付</w:t>
      </w:r>
    </w:p>
    <w:p w:rsidR="0028218F" w:rsidRPr="00EA1747" w:rsidRDefault="0028218F" w:rsidP="0028218F">
      <w:pPr>
        <w:spacing w:line="480" w:lineRule="exact"/>
        <w:ind w:firstLineChars="200" w:firstLine="640"/>
        <w:rPr>
          <w:rFonts w:ascii="方正仿宋_GBK" w:eastAsia="方正仿宋_GBK" w:hAnsi="方正仿宋_GBK" w:cs="方正仿宋_GBK"/>
          <w:bCs/>
          <w:sz w:val="32"/>
          <w:szCs w:val="32"/>
        </w:rPr>
      </w:pPr>
      <w:r w:rsidRPr="00EA1747">
        <w:rPr>
          <w:rFonts w:ascii="方正仿宋_GBK" w:eastAsia="方正仿宋_GBK" w:hAnsi="方正仿宋_GBK" w:cs="方正仿宋_GBK"/>
          <w:bCs/>
          <w:sz w:val="32"/>
          <w:szCs w:val="32"/>
        </w:rPr>
        <w:t>受托人提交正式的</w:t>
      </w:r>
      <w:r>
        <w:rPr>
          <w:rFonts w:ascii="方正仿宋_GBK" w:eastAsia="方正仿宋_GBK" w:hAnsi="方正仿宋_GBK" w:cs="方正仿宋_GBK" w:hint="eastAsia"/>
          <w:bCs/>
          <w:sz w:val="32"/>
          <w:szCs w:val="32"/>
        </w:rPr>
        <w:t>税务清算</w:t>
      </w:r>
      <w:r w:rsidRPr="00EA1747">
        <w:rPr>
          <w:rFonts w:ascii="方正仿宋_GBK" w:eastAsia="方正仿宋_GBK" w:hAnsi="方正仿宋_GBK" w:cs="方正仿宋_GBK"/>
          <w:bCs/>
          <w:sz w:val="32"/>
          <w:szCs w:val="32"/>
        </w:rPr>
        <w:t>报告并经确认合格且提交增值税专用发票后</w:t>
      </w:r>
      <w:r w:rsidRPr="00EA1747">
        <w:rPr>
          <w:rFonts w:ascii="方正仿宋_GBK" w:eastAsia="方正仿宋_GBK" w:hAnsi="方正仿宋_GBK" w:cs="方正仿宋_GBK" w:hint="eastAsia"/>
          <w:bCs/>
          <w:sz w:val="32"/>
          <w:szCs w:val="32"/>
        </w:rPr>
        <w:t>5</w:t>
      </w:r>
      <w:r w:rsidRPr="00EA1747">
        <w:rPr>
          <w:rFonts w:ascii="方正仿宋_GBK" w:eastAsia="方正仿宋_GBK" w:hAnsi="方正仿宋_GBK" w:cs="方正仿宋_GBK"/>
          <w:bCs/>
          <w:sz w:val="32"/>
          <w:szCs w:val="32"/>
        </w:rPr>
        <w:t>个工作日内一次性支付费用。</w:t>
      </w:r>
    </w:p>
    <w:p w:rsidR="0028218F" w:rsidRDefault="0028218F" w:rsidP="0028218F">
      <w:pPr>
        <w:spacing w:line="560" w:lineRule="exact"/>
        <w:ind w:firstLineChars="200" w:firstLine="640"/>
        <w:rPr>
          <w:rFonts w:ascii="方正仿宋_GBK" w:eastAsia="方正仿宋_GBK" w:hAnsi="方正仿宋_GBK" w:cs="方正仿宋_GBK"/>
          <w:bCs/>
          <w:sz w:val="32"/>
          <w:szCs w:val="32"/>
        </w:rPr>
      </w:pPr>
      <w:r w:rsidRPr="00EA1747">
        <w:rPr>
          <w:rFonts w:ascii="方正仿宋_GBK" w:eastAsia="方正仿宋_GBK" w:hAnsi="方正仿宋_GBK" w:cs="方正仿宋_GBK" w:hint="eastAsia"/>
          <w:bCs/>
          <w:sz w:val="32"/>
          <w:szCs w:val="32"/>
        </w:rPr>
        <w:t>七</w:t>
      </w:r>
      <w:r w:rsidRPr="00EA1747">
        <w:rPr>
          <w:rFonts w:ascii="方正仿宋_GBK" w:eastAsia="方正仿宋_GBK" w:hAnsi="方正仿宋_GBK" w:cs="方正仿宋_GBK"/>
          <w:bCs/>
          <w:sz w:val="32"/>
          <w:szCs w:val="32"/>
        </w:rPr>
        <w:t>、</w:t>
      </w:r>
      <w:r>
        <w:rPr>
          <w:rFonts w:ascii="方正仿宋_GBK" w:eastAsia="方正仿宋_GBK" w:hAnsi="方正仿宋_GBK" w:cs="方正仿宋_GBK" w:hint="eastAsia"/>
          <w:bCs/>
          <w:sz w:val="32"/>
          <w:szCs w:val="32"/>
        </w:rPr>
        <w:t>时间要求</w:t>
      </w:r>
    </w:p>
    <w:p w:rsidR="0028218F" w:rsidRDefault="0028218F" w:rsidP="0028218F">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中标人应在合同签订日后5个工作日之内完成相关工作并提交清算报告。</w:t>
      </w:r>
    </w:p>
    <w:p w:rsidR="0028218F" w:rsidRPr="00EA1747" w:rsidRDefault="0028218F" w:rsidP="0028218F">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八、</w:t>
      </w:r>
      <w:r w:rsidRPr="00EA1747">
        <w:rPr>
          <w:rFonts w:ascii="方正仿宋_GBK" w:eastAsia="方正仿宋_GBK" w:hAnsi="方正仿宋_GBK" w:cs="方正仿宋_GBK"/>
          <w:bCs/>
          <w:sz w:val="32"/>
          <w:szCs w:val="32"/>
        </w:rPr>
        <w:t>报价时间要求：</w:t>
      </w:r>
    </w:p>
    <w:p w:rsidR="0028218F" w:rsidRPr="006028E5" w:rsidRDefault="0028218F" w:rsidP="0028218F">
      <w:pPr>
        <w:spacing w:line="560" w:lineRule="exact"/>
        <w:ind w:firstLineChars="200" w:firstLine="640"/>
        <w:rPr>
          <w:rFonts w:ascii="方正仿宋_GBK" w:eastAsia="方正仿宋_GBK" w:hAnsi="方正仿宋_GBK" w:cs="方正仿宋_GBK"/>
          <w:bCs/>
          <w:sz w:val="32"/>
          <w:szCs w:val="32"/>
        </w:rPr>
      </w:pPr>
      <w:r w:rsidRPr="00EA1747">
        <w:rPr>
          <w:rFonts w:ascii="方正仿宋_GBK" w:eastAsia="方正仿宋_GBK" w:hAnsi="方正仿宋_GBK" w:cs="方正仿宋_GBK"/>
          <w:bCs/>
          <w:sz w:val="32"/>
          <w:szCs w:val="32"/>
        </w:rPr>
        <w:t>如贵单位有意参与，请于202</w:t>
      </w:r>
      <w:r w:rsidRPr="00EA1747">
        <w:rPr>
          <w:rFonts w:ascii="方正仿宋_GBK" w:eastAsia="方正仿宋_GBK" w:hAnsi="方正仿宋_GBK" w:cs="方正仿宋_GBK" w:hint="eastAsia"/>
          <w:bCs/>
          <w:sz w:val="32"/>
          <w:szCs w:val="32"/>
        </w:rPr>
        <w:t>1</w:t>
      </w:r>
      <w:r w:rsidRPr="00EA1747">
        <w:rPr>
          <w:rFonts w:ascii="方正仿宋_GBK" w:eastAsia="方正仿宋_GBK" w:hAnsi="方正仿宋_GBK" w:cs="方正仿宋_GBK"/>
          <w:bCs/>
          <w:sz w:val="32"/>
          <w:szCs w:val="32"/>
        </w:rPr>
        <w:t>年</w:t>
      </w:r>
      <w:r w:rsidRPr="00EA1747">
        <w:rPr>
          <w:rFonts w:ascii="方正仿宋_GBK" w:eastAsia="方正仿宋_GBK" w:hAnsi="方正仿宋_GBK" w:cs="方正仿宋_GBK" w:hint="eastAsia"/>
          <w:bCs/>
          <w:sz w:val="32"/>
          <w:szCs w:val="32"/>
        </w:rPr>
        <w:t>11</w:t>
      </w:r>
      <w:r w:rsidRPr="00EA1747">
        <w:rPr>
          <w:rFonts w:ascii="方正仿宋_GBK" w:eastAsia="方正仿宋_GBK" w:hAnsi="方正仿宋_GBK" w:cs="方正仿宋_GBK"/>
          <w:bCs/>
          <w:sz w:val="32"/>
          <w:szCs w:val="32"/>
        </w:rPr>
        <w:t>月</w:t>
      </w:r>
      <w:r w:rsidRPr="00EA1747">
        <w:rPr>
          <w:rFonts w:ascii="方正仿宋_GBK" w:eastAsia="方正仿宋_GBK" w:hAnsi="方正仿宋_GBK" w:cs="方正仿宋_GBK" w:hint="eastAsia"/>
          <w:bCs/>
          <w:sz w:val="32"/>
          <w:szCs w:val="32"/>
        </w:rPr>
        <w:t>2日</w:t>
      </w:r>
      <w:r>
        <w:rPr>
          <w:rFonts w:ascii="方正仿宋_GBK" w:eastAsia="方正仿宋_GBK" w:hAnsi="方正仿宋_GBK" w:cs="方正仿宋_GBK" w:hint="eastAsia"/>
          <w:bCs/>
          <w:sz w:val="32"/>
          <w:szCs w:val="32"/>
        </w:rPr>
        <w:t>下午</w:t>
      </w:r>
      <w:r w:rsidRPr="00EA1747">
        <w:rPr>
          <w:rFonts w:ascii="方正仿宋_GBK" w:eastAsia="方正仿宋_GBK" w:hAnsi="方正仿宋_GBK" w:cs="方正仿宋_GBK"/>
          <w:bCs/>
          <w:sz w:val="32"/>
          <w:szCs w:val="32"/>
        </w:rPr>
        <w:t>1</w:t>
      </w:r>
      <w:r>
        <w:rPr>
          <w:rFonts w:ascii="方正仿宋_GBK" w:eastAsia="方正仿宋_GBK" w:hAnsi="方正仿宋_GBK" w:cs="方正仿宋_GBK" w:hint="eastAsia"/>
          <w:bCs/>
          <w:sz w:val="32"/>
          <w:szCs w:val="32"/>
        </w:rPr>
        <w:t>7</w:t>
      </w:r>
      <w:r w:rsidRPr="00EA1747">
        <w:rPr>
          <w:rFonts w:ascii="方正仿宋_GBK" w:eastAsia="方正仿宋_GBK" w:hAnsi="方正仿宋_GBK" w:cs="方正仿宋_GBK"/>
          <w:bCs/>
          <w:sz w:val="32"/>
          <w:szCs w:val="32"/>
        </w:rPr>
        <w:t>时</w:t>
      </w:r>
      <w:r>
        <w:rPr>
          <w:rFonts w:ascii="方正仿宋_GBK" w:eastAsia="方正仿宋_GBK" w:hAnsi="方正仿宋_GBK" w:cs="方正仿宋_GBK" w:hint="eastAsia"/>
          <w:bCs/>
          <w:sz w:val="32"/>
          <w:szCs w:val="32"/>
        </w:rPr>
        <w:t>30分</w:t>
      </w:r>
      <w:r w:rsidRPr="00EA1747">
        <w:rPr>
          <w:rFonts w:ascii="方正仿宋_GBK" w:eastAsia="方正仿宋_GBK" w:hAnsi="方正仿宋_GBK" w:cs="方正仿宋_GBK"/>
          <w:bCs/>
          <w:sz w:val="32"/>
          <w:szCs w:val="32"/>
        </w:rPr>
        <w:t>之前将贵单位报价书加盖公章密封后报送一份至重庆航运建设发展（集团）有限公司</w:t>
      </w:r>
      <w:r w:rsidRPr="00EA1747">
        <w:rPr>
          <w:rFonts w:ascii="方正仿宋_GBK" w:eastAsia="方正仿宋_GBK" w:hAnsi="方正仿宋_GBK" w:cs="方正仿宋_GBK" w:hint="eastAsia"/>
          <w:bCs/>
          <w:sz w:val="32"/>
          <w:szCs w:val="32"/>
        </w:rPr>
        <w:t>财务资产部</w:t>
      </w:r>
      <w:r w:rsidRPr="00EA1747">
        <w:rPr>
          <w:rFonts w:ascii="方正仿宋_GBK" w:eastAsia="方正仿宋_GBK" w:hAnsi="方正仿宋_GBK" w:cs="方正仿宋_GBK"/>
          <w:bCs/>
          <w:sz w:val="32"/>
          <w:szCs w:val="32"/>
        </w:rPr>
        <w:t>。</w:t>
      </w:r>
    </w:p>
    <w:p w:rsidR="0028218F" w:rsidRPr="00EA1747" w:rsidRDefault="0028218F" w:rsidP="0028218F">
      <w:pPr>
        <w:pStyle w:val="a5"/>
        <w:spacing w:line="560" w:lineRule="exact"/>
        <w:ind w:leftChars="47" w:left="99" w:firstLineChars="950" w:firstLine="3040"/>
        <w:rPr>
          <w:rFonts w:ascii="方正仿宋_GBK" w:eastAsia="方正仿宋_GBK" w:hAnsi="方正仿宋_GBK" w:cs="方正仿宋_GBK"/>
          <w:bCs/>
          <w:sz w:val="32"/>
          <w:szCs w:val="32"/>
        </w:rPr>
      </w:pPr>
      <w:r w:rsidRPr="00EA1747">
        <w:rPr>
          <w:rFonts w:ascii="方正仿宋_GBK" w:eastAsia="方正仿宋_GBK" w:hAnsi="方正仿宋_GBK" w:cs="方正仿宋_GBK"/>
          <w:bCs/>
          <w:sz w:val="32"/>
          <w:szCs w:val="32"/>
        </w:rPr>
        <w:t>重庆航运建设发展（集团）有限公司</w:t>
      </w:r>
    </w:p>
    <w:p w:rsidR="0028218F" w:rsidRPr="00EA1747" w:rsidRDefault="0028218F" w:rsidP="0028218F">
      <w:pPr>
        <w:pStyle w:val="a5"/>
        <w:spacing w:line="560" w:lineRule="exact"/>
        <w:ind w:leftChars="47" w:left="99" w:firstLineChars="1450" w:firstLine="4640"/>
        <w:rPr>
          <w:rFonts w:ascii="方正仿宋_GBK" w:eastAsia="方正仿宋_GBK" w:hAnsi="方正仿宋_GBK" w:cs="方正仿宋_GBK"/>
          <w:bCs/>
          <w:sz w:val="32"/>
          <w:szCs w:val="32"/>
        </w:rPr>
      </w:pPr>
      <w:r w:rsidRPr="00EA1747">
        <w:rPr>
          <w:rFonts w:ascii="方正仿宋_GBK" w:eastAsia="方正仿宋_GBK" w:hAnsi="方正仿宋_GBK" w:cs="方正仿宋_GBK"/>
          <w:bCs/>
          <w:sz w:val="32"/>
          <w:szCs w:val="32"/>
        </w:rPr>
        <w:t>202</w:t>
      </w:r>
      <w:r w:rsidRPr="00EA1747">
        <w:rPr>
          <w:rFonts w:ascii="方正仿宋_GBK" w:eastAsia="方正仿宋_GBK" w:hAnsi="方正仿宋_GBK" w:cs="方正仿宋_GBK" w:hint="eastAsia"/>
          <w:bCs/>
          <w:sz w:val="32"/>
          <w:szCs w:val="32"/>
        </w:rPr>
        <w:t>1</w:t>
      </w:r>
      <w:r w:rsidRPr="00EA1747">
        <w:rPr>
          <w:rFonts w:ascii="方正仿宋_GBK" w:eastAsia="方正仿宋_GBK" w:hAnsi="方正仿宋_GBK" w:cs="方正仿宋_GBK"/>
          <w:bCs/>
          <w:sz w:val="32"/>
          <w:szCs w:val="32"/>
        </w:rPr>
        <w:t>年</w:t>
      </w:r>
      <w:r w:rsidRPr="00EA1747">
        <w:rPr>
          <w:rFonts w:ascii="方正仿宋_GBK" w:eastAsia="方正仿宋_GBK" w:hAnsi="方正仿宋_GBK" w:cs="方正仿宋_GBK" w:hint="eastAsia"/>
          <w:bCs/>
          <w:sz w:val="32"/>
          <w:szCs w:val="32"/>
        </w:rPr>
        <w:t>10</w:t>
      </w:r>
      <w:r w:rsidRPr="00EA1747">
        <w:rPr>
          <w:rFonts w:ascii="方正仿宋_GBK" w:eastAsia="方正仿宋_GBK" w:hAnsi="方正仿宋_GBK" w:cs="方正仿宋_GBK"/>
          <w:bCs/>
          <w:sz w:val="32"/>
          <w:szCs w:val="32"/>
        </w:rPr>
        <w:t>月</w:t>
      </w:r>
      <w:r w:rsidRPr="00EA1747">
        <w:rPr>
          <w:rFonts w:ascii="方正仿宋_GBK" w:eastAsia="方正仿宋_GBK" w:hAnsi="方正仿宋_GBK" w:cs="方正仿宋_GBK" w:hint="eastAsia"/>
          <w:bCs/>
          <w:sz w:val="32"/>
          <w:szCs w:val="32"/>
        </w:rPr>
        <w:t>29</w:t>
      </w:r>
      <w:r w:rsidRPr="00EA1747">
        <w:rPr>
          <w:rFonts w:ascii="方正仿宋_GBK" w:eastAsia="方正仿宋_GBK" w:hAnsi="方正仿宋_GBK" w:cs="方正仿宋_GBK"/>
          <w:bCs/>
          <w:sz w:val="32"/>
          <w:szCs w:val="32"/>
        </w:rPr>
        <w:t>日</w:t>
      </w:r>
    </w:p>
    <w:p w:rsidR="0028218F" w:rsidRPr="00EA1747" w:rsidRDefault="0028218F" w:rsidP="0028218F">
      <w:pPr>
        <w:pStyle w:val="a5"/>
        <w:spacing w:line="560" w:lineRule="exact"/>
        <w:ind w:leftChars="0" w:left="0"/>
        <w:rPr>
          <w:rFonts w:ascii="方正仿宋_GBK" w:eastAsia="方正仿宋_GBK" w:hAnsi="方正仿宋_GBK" w:cs="方正仿宋_GBK"/>
          <w:bCs/>
          <w:sz w:val="32"/>
          <w:szCs w:val="32"/>
        </w:rPr>
      </w:pPr>
    </w:p>
    <w:p w:rsidR="0028218F" w:rsidRPr="00EA1747" w:rsidRDefault="0028218F" w:rsidP="0028218F">
      <w:pPr>
        <w:spacing w:line="560" w:lineRule="exact"/>
        <w:ind w:firstLine="645"/>
        <w:rPr>
          <w:rFonts w:ascii="方正仿宋_GBK" w:eastAsia="方正仿宋_GBK" w:hAnsi="方正仿宋_GBK" w:cs="方正仿宋_GBK"/>
          <w:bCs/>
          <w:sz w:val="32"/>
          <w:szCs w:val="32"/>
        </w:rPr>
      </w:pPr>
      <w:r w:rsidRPr="00EA1747">
        <w:rPr>
          <w:rFonts w:ascii="方正仿宋_GBK" w:eastAsia="方正仿宋_GBK" w:hAnsi="方正仿宋_GBK" w:cs="方正仿宋_GBK"/>
          <w:bCs/>
          <w:sz w:val="32"/>
          <w:szCs w:val="32"/>
        </w:rPr>
        <w:t>联系人：</w:t>
      </w:r>
      <w:r w:rsidRPr="00EA1747">
        <w:rPr>
          <w:rFonts w:ascii="方正仿宋_GBK" w:eastAsia="方正仿宋_GBK" w:hAnsi="方正仿宋_GBK" w:cs="方正仿宋_GBK" w:hint="eastAsia"/>
          <w:bCs/>
          <w:sz w:val="32"/>
          <w:szCs w:val="32"/>
        </w:rPr>
        <w:t>孟先生</w:t>
      </w:r>
    </w:p>
    <w:p w:rsidR="0028218F" w:rsidRPr="00EA1747" w:rsidRDefault="0028218F" w:rsidP="0028218F">
      <w:pPr>
        <w:spacing w:line="560" w:lineRule="exact"/>
        <w:ind w:firstLine="645"/>
        <w:rPr>
          <w:rFonts w:ascii="方正仿宋_GBK" w:eastAsia="方正仿宋_GBK" w:hAnsi="方正仿宋_GBK" w:cs="方正仿宋_GBK"/>
          <w:bCs/>
          <w:sz w:val="32"/>
          <w:szCs w:val="32"/>
        </w:rPr>
      </w:pPr>
      <w:r w:rsidRPr="00EA1747">
        <w:rPr>
          <w:rFonts w:ascii="方正仿宋_GBK" w:eastAsia="方正仿宋_GBK" w:hAnsi="方正仿宋_GBK" w:cs="方正仿宋_GBK"/>
          <w:bCs/>
          <w:sz w:val="32"/>
          <w:szCs w:val="32"/>
        </w:rPr>
        <w:t>联系电话：</w:t>
      </w:r>
      <w:r w:rsidRPr="00EA1747">
        <w:rPr>
          <w:rFonts w:ascii="方正仿宋_GBK" w:eastAsia="方正仿宋_GBK" w:hAnsi="方正仿宋_GBK" w:cs="方正仿宋_GBK" w:hint="eastAsia"/>
          <w:bCs/>
          <w:sz w:val="32"/>
          <w:szCs w:val="32"/>
        </w:rPr>
        <w:t>89076685</w:t>
      </w:r>
      <w:r w:rsidRPr="00EA1747">
        <w:rPr>
          <w:rFonts w:ascii="方正仿宋_GBK" w:eastAsia="方正仿宋_GBK" w:hAnsi="方正仿宋_GBK" w:cs="方正仿宋_GBK"/>
          <w:bCs/>
          <w:sz w:val="32"/>
          <w:szCs w:val="32"/>
        </w:rPr>
        <w:t xml:space="preserve"> </w:t>
      </w:r>
    </w:p>
    <w:p w:rsidR="0028218F" w:rsidRPr="00AC78C4" w:rsidRDefault="0028218F" w:rsidP="0028218F">
      <w:pPr>
        <w:spacing w:line="560" w:lineRule="exact"/>
        <w:ind w:firstLine="645"/>
        <w:rPr>
          <w:rFonts w:ascii="方正仿宋_GBK" w:eastAsia="方正仿宋_GBK" w:hAnsi="方正仿宋_GBK" w:cs="方正仿宋_GBK"/>
          <w:bCs/>
          <w:sz w:val="32"/>
          <w:szCs w:val="32"/>
        </w:rPr>
      </w:pPr>
      <w:r w:rsidRPr="00EA1747">
        <w:rPr>
          <w:rFonts w:ascii="方正仿宋_GBK" w:eastAsia="方正仿宋_GBK" w:hAnsi="方正仿宋_GBK" w:cs="方正仿宋_GBK"/>
          <w:bCs/>
          <w:sz w:val="32"/>
          <w:szCs w:val="32"/>
        </w:rPr>
        <w:t>联系地址：星光大道76号天王星B座23楼</w:t>
      </w:r>
      <w:r w:rsidRPr="00EA1747">
        <w:rPr>
          <w:rFonts w:ascii="方正仿宋_GBK" w:eastAsia="方正仿宋_GBK" w:hAnsi="方正仿宋_GBK" w:cs="方正仿宋_GBK" w:hint="eastAsia"/>
          <w:bCs/>
          <w:sz w:val="32"/>
          <w:szCs w:val="32"/>
        </w:rPr>
        <w:t>财务资产部</w:t>
      </w:r>
    </w:p>
    <w:p w:rsidR="007B1C8F" w:rsidRPr="0028218F" w:rsidRDefault="007B1C8F"/>
    <w:sectPr w:rsidR="007B1C8F" w:rsidRPr="0028218F" w:rsidSect="007B1C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40E" w:rsidRDefault="00C5240E" w:rsidP="0028218F">
      <w:r>
        <w:separator/>
      </w:r>
    </w:p>
  </w:endnote>
  <w:endnote w:type="continuationSeparator" w:id="0">
    <w:p w:rsidR="00C5240E" w:rsidRDefault="00C5240E" w:rsidP="002821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PingFang SC">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40E" w:rsidRDefault="00C5240E" w:rsidP="0028218F">
      <w:r>
        <w:separator/>
      </w:r>
    </w:p>
  </w:footnote>
  <w:footnote w:type="continuationSeparator" w:id="0">
    <w:p w:rsidR="00C5240E" w:rsidRDefault="00C5240E" w:rsidP="002821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218F"/>
    <w:rsid w:val="000260C6"/>
    <w:rsid w:val="00047FF1"/>
    <w:rsid w:val="0006482F"/>
    <w:rsid w:val="00091E85"/>
    <w:rsid w:val="001414EE"/>
    <w:rsid w:val="00172608"/>
    <w:rsid w:val="001B1429"/>
    <w:rsid w:val="001B26AC"/>
    <w:rsid w:val="001C2E3E"/>
    <w:rsid w:val="001E2EB4"/>
    <w:rsid w:val="00221941"/>
    <w:rsid w:val="00236D2E"/>
    <w:rsid w:val="002544D5"/>
    <w:rsid w:val="0028218F"/>
    <w:rsid w:val="002C3AE0"/>
    <w:rsid w:val="003525E3"/>
    <w:rsid w:val="0037372C"/>
    <w:rsid w:val="00386F7D"/>
    <w:rsid w:val="003F7B21"/>
    <w:rsid w:val="0042037A"/>
    <w:rsid w:val="00425D8A"/>
    <w:rsid w:val="004E022C"/>
    <w:rsid w:val="004E0FA6"/>
    <w:rsid w:val="004E69C5"/>
    <w:rsid w:val="005251CF"/>
    <w:rsid w:val="005414FD"/>
    <w:rsid w:val="005476A7"/>
    <w:rsid w:val="0056488E"/>
    <w:rsid w:val="00577EEF"/>
    <w:rsid w:val="005F094F"/>
    <w:rsid w:val="006B5F1A"/>
    <w:rsid w:val="00734C7A"/>
    <w:rsid w:val="007B1C8F"/>
    <w:rsid w:val="007D3283"/>
    <w:rsid w:val="00861EAC"/>
    <w:rsid w:val="008B1457"/>
    <w:rsid w:val="00972BCE"/>
    <w:rsid w:val="009872CE"/>
    <w:rsid w:val="00992AF9"/>
    <w:rsid w:val="00997E0B"/>
    <w:rsid w:val="009A2AAF"/>
    <w:rsid w:val="009E6841"/>
    <w:rsid w:val="00A17FA0"/>
    <w:rsid w:val="00A2564E"/>
    <w:rsid w:val="00A517C1"/>
    <w:rsid w:val="00A53322"/>
    <w:rsid w:val="00B10416"/>
    <w:rsid w:val="00B221CE"/>
    <w:rsid w:val="00BB6901"/>
    <w:rsid w:val="00BD7225"/>
    <w:rsid w:val="00C34E17"/>
    <w:rsid w:val="00C5240E"/>
    <w:rsid w:val="00C76E88"/>
    <w:rsid w:val="00CA0820"/>
    <w:rsid w:val="00CA6D20"/>
    <w:rsid w:val="00CB13FD"/>
    <w:rsid w:val="00D576D2"/>
    <w:rsid w:val="00DA26C3"/>
    <w:rsid w:val="00DE6BDE"/>
    <w:rsid w:val="00E12CDB"/>
    <w:rsid w:val="00E30949"/>
    <w:rsid w:val="00E86D62"/>
    <w:rsid w:val="00F0187B"/>
    <w:rsid w:val="00F94AAE"/>
    <w:rsid w:val="00FC16D4"/>
    <w:rsid w:val="00FC6970"/>
    <w:rsid w:val="00FE15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1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21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218F"/>
    <w:rPr>
      <w:sz w:val="18"/>
      <w:szCs w:val="18"/>
    </w:rPr>
  </w:style>
  <w:style w:type="paragraph" w:styleId="a4">
    <w:name w:val="footer"/>
    <w:basedOn w:val="a"/>
    <w:link w:val="Char0"/>
    <w:uiPriority w:val="99"/>
    <w:semiHidden/>
    <w:unhideWhenUsed/>
    <w:rsid w:val="002821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218F"/>
    <w:rPr>
      <w:sz w:val="18"/>
      <w:szCs w:val="18"/>
    </w:rPr>
  </w:style>
  <w:style w:type="paragraph" w:styleId="a5">
    <w:name w:val="Closing"/>
    <w:basedOn w:val="a"/>
    <w:link w:val="Char1"/>
    <w:rsid w:val="0028218F"/>
    <w:pPr>
      <w:ind w:leftChars="2100" w:left="100"/>
    </w:pPr>
    <w:rPr>
      <w:rFonts w:ascii="仿宋_GB2312" w:eastAsia="仿宋_GB2312" w:hAnsi="Times New Roman" w:cs="Times New Roman"/>
      <w:sz w:val="28"/>
      <w:szCs w:val="20"/>
    </w:rPr>
  </w:style>
  <w:style w:type="character" w:customStyle="1" w:styleId="Char1">
    <w:name w:val="结束语 Char"/>
    <w:basedOn w:val="a0"/>
    <w:link w:val="a5"/>
    <w:rsid w:val="0028218F"/>
    <w:rPr>
      <w:rFonts w:ascii="仿宋_GB2312" w:eastAsia="仿宋_GB2312"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1217</Characters>
  <Application>Microsoft Office Word</Application>
  <DocSecurity>0</DocSecurity>
  <Lines>10</Lines>
  <Paragraphs>2</Paragraphs>
  <ScaleCrop>false</ScaleCrop>
  <Company>微软公司</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孟文钧</dc:creator>
  <cp:keywords/>
  <dc:description/>
  <cp:lastModifiedBy>孟文钧</cp:lastModifiedBy>
  <cp:revision>6</cp:revision>
  <dcterms:created xsi:type="dcterms:W3CDTF">2021-10-29T05:44:00Z</dcterms:created>
  <dcterms:modified xsi:type="dcterms:W3CDTF">2021-10-29T05:53:00Z</dcterms:modified>
</cp:coreProperties>
</file>