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800" w:lineRule="atLeast"/>
        <w:jc w:val="left"/>
        <w:textAlignment w:val="bottom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0"/>
          <w:szCs w:val="44"/>
          <w:lang w:val="en-US" w:eastAsia="zh-CN"/>
        </w:rPr>
        <w:t>重庆中渝高速公路有限公司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0"/>
          <w:szCs w:val="44"/>
          <w:lang w:val="en-US" w:eastAsia="zh-CN"/>
        </w:rPr>
        <w:t>2023年度工程造价咨询服务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b/>
          <w:sz w:val="40"/>
          <w:szCs w:val="44"/>
          <w:lang w:val="en-US" w:eastAsia="zh-CN"/>
        </w:rPr>
      </w:pPr>
      <w:r>
        <w:rPr>
          <w:rFonts w:hint="eastAsia" w:ascii="方正小标宋简体" w:eastAsia="方正小标宋简体"/>
          <w:b/>
          <w:sz w:val="40"/>
          <w:szCs w:val="44"/>
          <w:lang w:val="en-US" w:eastAsia="zh-CN"/>
        </w:rPr>
        <w:t>竞争性比选</w:t>
      </w:r>
    </w:p>
    <w:p>
      <w:pPr>
        <w:widowControl/>
        <w:autoSpaceDE w:val="0"/>
        <w:autoSpaceDN w:val="0"/>
        <w:spacing w:line="800" w:lineRule="atLeast"/>
        <w:jc w:val="center"/>
        <w:textAlignment w:val="bottom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/>
          <w:color w:val="auto"/>
          <w:sz w:val="36"/>
          <w:szCs w:val="36"/>
          <w:highlight w:val="none"/>
        </w:rPr>
      </w:pPr>
    </w:p>
    <w:p>
      <w:pPr>
        <w:jc w:val="center"/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  <w:t>投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  <w:t>标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  <w:t>文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/>
          <w:color w:val="auto"/>
          <w:sz w:val="72"/>
          <w:szCs w:val="72"/>
          <w:highlight w:val="none"/>
          <w:lang w:val="en-US" w:eastAsia="zh-CN"/>
        </w:rPr>
      </w:pPr>
      <w:r>
        <w:rPr>
          <w:rFonts w:hint="eastAsia" w:ascii="仿宋_GB2312" w:hAnsi="宋体" w:eastAsia="仿宋_GB2312"/>
          <w:b/>
          <w:sz w:val="72"/>
          <w:szCs w:val="72"/>
          <w:highlight w:val="none"/>
          <w:lang w:val="en-US" w:eastAsia="zh-CN"/>
        </w:rPr>
        <w:t>件</w:t>
      </w:r>
    </w:p>
    <w:p>
      <w:pPr>
        <w:pStyle w:val="2"/>
        <w:ind w:firstLine="2209" w:firstLineChars="500"/>
        <w:rPr>
          <w:rFonts w:hint="default" w:ascii="黑体" w:hAnsi="黑体" w:eastAsia="黑体" w:cs="黑体"/>
          <w:b/>
          <w:bCs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黑体" w:hAnsi="宋体" w:eastAsia="黑体" w:cs="Times New Roman"/>
          <w:b/>
          <w:kern w:val="2"/>
          <w:sz w:val="36"/>
          <w:szCs w:val="36"/>
          <w:highlight w:val="none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小标宋简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日 期：</w:t>
      </w:r>
    </w:p>
    <w:p>
      <w:pPr>
        <w:widowControl/>
        <w:autoSpaceDE w:val="0"/>
        <w:autoSpaceDN w:val="0"/>
        <w:spacing w:line="280" w:lineRule="atLeast"/>
        <w:jc w:val="both"/>
        <w:textAlignment w:val="bottom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WZiM2VlMzhmY2YzOTM5MzQ2NWM5NTdiYTExMGYifQ=="/>
  </w:docVars>
  <w:rsids>
    <w:rsidRoot w:val="5D301A26"/>
    <w:rsid w:val="5D30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2023-02-20T02:21:00Z</dcterms:created>
  <dc:creator>SONG</dc:creator>
  <cp:lastModifiedBy>SONG</cp:lastModifiedBy>
  <dcterms:modified xsi:type="dcterms:W3CDTF">2023-02-20T02:29:29Z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8F32965A1FD34217B5ED9CE8C2CBD1C3</vt:lpwstr>
  </property>
</Properties>
</file>