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CC9" w:rsidRDefault="00965CC9" w:rsidP="00965CC9">
      <w:pPr>
        <w:jc w:val="center"/>
        <w:rPr>
          <w:rFonts w:ascii="方正仿宋_GBK" w:eastAsia="方正仿宋_GBK" w:hAnsi="方正小标宋_GBK" w:cs="方正小标宋_GBK"/>
          <w:b/>
          <w:bCs/>
          <w:sz w:val="44"/>
          <w:szCs w:val="44"/>
        </w:rPr>
      </w:pPr>
      <w:r w:rsidRPr="00965CC9">
        <w:rPr>
          <w:rFonts w:ascii="方正仿宋_GBK" w:eastAsia="方正仿宋_GBK" w:hAnsi="方正小标宋_GBK" w:cs="方正小标宋_GBK" w:hint="eastAsia"/>
          <w:b/>
          <w:bCs/>
          <w:sz w:val="44"/>
          <w:szCs w:val="44"/>
        </w:rPr>
        <w:t>2021年重庆市公路路容路</w:t>
      </w:r>
      <w:proofErr w:type="gramStart"/>
      <w:r w:rsidRPr="00965CC9">
        <w:rPr>
          <w:rFonts w:ascii="方正仿宋_GBK" w:eastAsia="方正仿宋_GBK" w:hAnsi="方正小标宋_GBK" w:cs="方正小标宋_GBK" w:hint="eastAsia"/>
          <w:b/>
          <w:bCs/>
          <w:sz w:val="44"/>
          <w:szCs w:val="44"/>
        </w:rPr>
        <w:t>貌数据</w:t>
      </w:r>
      <w:proofErr w:type="gramEnd"/>
      <w:r w:rsidRPr="00965CC9">
        <w:rPr>
          <w:rFonts w:ascii="方正仿宋_GBK" w:eastAsia="方正仿宋_GBK" w:hAnsi="方正小标宋_GBK" w:cs="方正小标宋_GBK" w:hint="eastAsia"/>
          <w:b/>
          <w:bCs/>
          <w:sz w:val="44"/>
          <w:szCs w:val="44"/>
        </w:rPr>
        <w:t>统计</w:t>
      </w:r>
    </w:p>
    <w:p w:rsidR="00092D5F" w:rsidRPr="00901A92" w:rsidRDefault="00965CC9" w:rsidP="00965CC9">
      <w:pPr>
        <w:jc w:val="center"/>
        <w:rPr>
          <w:rFonts w:ascii="方正仿宋_GBK" w:eastAsia="方正仿宋_GBK" w:hAnsi="方正小标宋_GBK" w:cs="方正小标宋_GBK"/>
          <w:sz w:val="44"/>
          <w:szCs w:val="44"/>
        </w:rPr>
      </w:pPr>
      <w:r w:rsidRPr="00965CC9">
        <w:rPr>
          <w:rFonts w:ascii="方正仿宋_GBK" w:eastAsia="方正仿宋_GBK" w:hAnsi="方正小标宋_GBK" w:cs="方正小标宋_GBK" w:hint="eastAsia"/>
          <w:b/>
          <w:bCs/>
          <w:sz w:val="44"/>
          <w:szCs w:val="44"/>
        </w:rPr>
        <w:t>分析技术服务项目</w:t>
      </w:r>
    </w:p>
    <w:p w:rsidR="00092D5F" w:rsidRPr="00901A92" w:rsidRDefault="00092D5F">
      <w:pPr>
        <w:rPr>
          <w:rFonts w:ascii="方正仿宋_GBK" w:eastAsia="方正仿宋_GBK"/>
          <w:sz w:val="84"/>
          <w:szCs w:val="84"/>
        </w:rPr>
      </w:pPr>
    </w:p>
    <w:p w:rsidR="00092D5F" w:rsidRPr="00901A92" w:rsidRDefault="00092D5F">
      <w:pPr>
        <w:rPr>
          <w:rFonts w:ascii="方正仿宋_GBK" w:eastAsia="方正仿宋_GBK"/>
          <w:sz w:val="84"/>
          <w:szCs w:val="84"/>
        </w:rPr>
      </w:pPr>
    </w:p>
    <w:p w:rsidR="00092D5F" w:rsidRPr="00901A92" w:rsidRDefault="00E636B1">
      <w:pPr>
        <w:jc w:val="center"/>
        <w:rPr>
          <w:rFonts w:ascii="方正仿宋_GBK" w:eastAsia="方正仿宋_GBK"/>
          <w:b/>
          <w:bCs/>
          <w:sz w:val="84"/>
          <w:szCs w:val="84"/>
        </w:rPr>
      </w:pPr>
      <w:r w:rsidRPr="00901A92">
        <w:rPr>
          <w:rFonts w:ascii="方正仿宋_GBK" w:eastAsia="方正仿宋_GBK" w:hAnsi="方正小标宋_GBK" w:cs="方正小标宋_GBK" w:hint="eastAsia"/>
          <w:b/>
          <w:bCs/>
          <w:sz w:val="84"/>
          <w:szCs w:val="84"/>
        </w:rPr>
        <w:t>竞争性询价文件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pStyle w:val="Default"/>
        <w:rPr>
          <w:rFonts w:ascii="方正仿宋_GBK" w:eastAsia="方正仿宋_GBK"/>
          <w:b/>
          <w:color w:val="auto"/>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bCs/>
          <w:sz w:val="32"/>
          <w:szCs w:val="32"/>
        </w:rPr>
      </w:pPr>
    </w:p>
    <w:p w:rsidR="00092D5F" w:rsidRPr="00901A92" w:rsidRDefault="00F8248D">
      <w:pPr>
        <w:adjustRightInd w:val="0"/>
        <w:spacing w:line="315" w:lineRule="atLeast"/>
        <w:jc w:val="center"/>
        <w:textAlignment w:val="baseline"/>
        <w:rPr>
          <w:rFonts w:ascii="方正仿宋_GBK" w:eastAsia="方正仿宋_GBK" w:hAnsi="方正小标宋_GBK" w:cs="方正小标宋_GBK"/>
          <w:b/>
          <w:bCs/>
          <w:sz w:val="36"/>
          <w:szCs w:val="36"/>
        </w:rPr>
      </w:pPr>
      <w:proofErr w:type="gramStart"/>
      <w:r w:rsidRPr="00901A92">
        <w:rPr>
          <w:rFonts w:ascii="方正仿宋_GBK" w:eastAsia="方正仿宋_GBK" w:hAnsi="方正小标宋_GBK" w:cs="方正小标宋_GBK" w:hint="eastAsia"/>
          <w:b/>
          <w:bCs/>
          <w:sz w:val="36"/>
          <w:szCs w:val="36"/>
        </w:rPr>
        <w:t>重庆鹏途企业管理</w:t>
      </w:r>
      <w:proofErr w:type="gramEnd"/>
      <w:r w:rsidRPr="00901A92">
        <w:rPr>
          <w:rFonts w:ascii="方正仿宋_GBK" w:eastAsia="方正仿宋_GBK" w:hAnsi="方正小标宋_GBK" w:cs="方正小标宋_GBK" w:hint="eastAsia"/>
          <w:b/>
          <w:bCs/>
          <w:sz w:val="36"/>
          <w:szCs w:val="36"/>
        </w:rPr>
        <w:t>咨询有限公司</w:t>
      </w:r>
    </w:p>
    <w:p w:rsidR="00092D5F" w:rsidRPr="00901A92" w:rsidRDefault="00E636B1">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二</w:t>
      </w:r>
      <w:proofErr w:type="gramStart"/>
      <w:r w:rsidRPr="00901A92">
        <w:rPr>
          <w:rFonts w:ascii="方正仿宋_GBK" w:eastAsia="方正仿宋_GBK" w:hAnsi="方正小标宋_GBK" w:cs="方正小标宋_GBK" w:hint="eastAsia"/>
          <w:b/>
          <w:bCs/>
          <w:sz w:val="36"/>
          <w:szCs w:val="36"/>
        </w:rPr>
        <w:t>0二</w:t>
      </w:r>
      <w:r w:rsidR="00E02922">
        <w:rPr>
          <w:rFonts w:ascii="方正仿宋_GBK" w:eastAsia="方正仿宋_GBK" w:hAnsi="方正小标宋_GBK" w:cs="方正小标宋_GBK" w:hint="eastAsia"/>
          <w:b/>
          <w:bCs/>
          <w:sz w:val="36"/>
          <w:szCs w:val="36"/>
        </w:rPr>
        <w:t>一</w:t>
      </w:r>
      <w:proofErr w:type="gramEnd"/>
      <w:r w:rsidRPr="00901A92">
        <w:rPr>
          <w:rFonts w:ascii="方正仿宋_GBK" w:eastAsia="方正仿宋_GBK" w:hAnsi="方正小标宋_GBK" w:cs="方正小标宋_GBK" w:hint="eastAsia"/>
          <w:b/>
          <w:bCs/>
          <w:sz w:val="36"/>
          <w:szCs w:val="36"/>
        </w:rPr>
        <w:t>年</w:t>
      </w:r>
      <w:r w:rsidR="00777280">
        <w:rPr>
          <w:rFonts w:ascii="方正仿宋_GBK" w:eastAsia="方正仿宋_GBK" w:hAnsi="方正小标宋_GBK" w:cs="方正小标宋_GBK" w:hint="eastAsia"/>
          <w:b/>
          <w:bCs/>
          <w:sz w:val="36"/>
          <w:szCs w:val="36"/>
        </w:rPr>
        <w:t>六</w:t>
      </w:r>
      <w:r w:rsidRPr="00901A92">
        <w:rPr>
          <w:rFonts w:ascii="方正仿宋_GBK" w:eastAsia="方正仿宋_GBK" w:hAnsi="方正小标宋_GBK" w:cs="方正小标宋_GBK" w:hint="eastAsia"/>
          <w:b/>
          <w:bCs/>
          <w:sz w:val="36"/>
          <w:szCs w:val="36"/>
        </w:rPr>
        <w:t>月</w:t>
      </w:r>
    </w:p>
    <w:p w:rsidR="00092D5F" w:rsidRPr="00901A92" w:rsidRDefault="00092D5F">
      <w:pPr>
        <w:jc w:val="center"/>
        <w:rPr>
          <w:rFonts w:ascii="方正仿宋_GBK" w:eastAsia="方正仿宋_GBK"/>
          <w:sz w:val="32"/>
          <w:szCs w:val="32"/>
        </w:rPr>
      </w:pPr>
    </w:p>
    <w:p w:rsidR="00092D5F" w:rsidRPr="00901A92" w:rsidRDefault="00E636B1">
      <w:pPr>
        <w:jc w:val="center"/>
        <w:rPr>
          <w:rFonts w:ascii="方正仿宋_GBK" w:eastAsia="方正仿宋_GBK"/>
          <w:b/>
          <w:bCs/>
          <w:sz w:val="44"/>
          <w:szCs w:val="44"/>
        </w:rPr>
      </w:pPr>
      <w:r w:rsidRPr="00901A92">
        <w:rPr>
          <w:rFonts w:ascii="方正仿宋_GBK" w:eastAsia="方正仿宋_GBK" w:hAnsi="黑体" w:cs="黑体" w:hint="eastAsia"/>
          <w:b/>
          <w:bCs/>
          <w:sz w:val="48"/>
          <w:szCs w:val="48"/>
        </w:rPr>
        <w:lastRenderedPageBreak/>
        <w:t>目  录</w:t>
      </w:r>
    </w:p>
    <w:p w:rsidR="00092D5F" w:rsidRPr="00901A92" w:rsidRDefault="00092D5F">
      <w:pPr>
        <w:spacing w:line="360" w:lineRule="auto"/>
        <w:rPr>
          <w:rFonts w:ascii="方正仿宋_GBK" w:eastAsia="方正仿宋_GBK"/>
          <w:b/>
          <w:bCs/>
          <w:sz w:val="24"/>
        </w:rPr>
      </w:pP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一、竞争性询价函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1、项目概况</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2、询价内容</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3、报价人资质要求</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4、最高限价及报价方式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5、评审方法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6、报价文件要求</w:t>
      </w:r>
    </w:p>
    <w:p w:rsidR="00092D5F" w:rsidRPr="00901A92" w:rsidRDefault="00E636B1">
      <w:pPr>
        <w:spacing w:line="520" w:lineRule="exact"/>
        <w:rPr>
          <w:rFonts w:ascii="方正仿宋_GBK" w:eastAsia="方正仿宋_GBK" w:hAnsi="方正仿宋_GBK" w:cs="方正仿宋_GBK"/>
          <w:sz w:val="28"/>
          <w:szCs w:val="28"/>
          <w:lang w:val="zh-TW"/>
        </w:rPr>
      </w:pPr>
      <w:r w:rsidRPr="00901A92">
        <w:rPr>
          <w:rFonts w:ascii="方正仿宋_GBK" w:eastAsia="方正仿宋_GBK" w:hAnsi="方正仿宋_GBK" w:cs="方正仿宋_GBK" w:hint="eastAsia"/>
          <w:sz w:val="28"/>
          <w:szCs w:val="28"/>
        </w:rPr>
        <w:t>7、</w:t>
      </w:r>
      <w:r w:rsidRPr="00901A92">
        <w:rPr>
          <w:rFonts w:ascii="方正仿宋_GBK" w:eastAsia="方正仿宋_GBK" w:hAnsi="方正仿宋_GBK" w:cs="方正仿宋_GBK" w:hint="eastAsia"/>
          <w:sz w:val="28"/>
          <w:szCs w:val="28"/>
          <w:lang w:val="zh-TW"/>
        </w:rPr>
        <w:t>报价文件的递交</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8、发布媒介</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9、</w:t>
      </w:r>
      <w:r w:rsidRPr="00901A92">
        <w:rPr>
          <w:rFonts w:ascii="方正仿宋_GBK" w:eastAsia="方正仿宋_GBK" w:hAnsi="方正仿宋_GBK" w:cs="方正仿宋_GBK" w:hint="eastAsia"/>
          <w:sz w:val="28"/>
          <w:szCs w:val="28"/>
          <w:lang w:val="zh-TW"/>
        </w:rPr>
        <w:t>联系方式</w:t>
      </w: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二、报价文件格式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1、报价文件封面</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2、报价文件目录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4、法定代表人身份证明</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5、授权委托书（若有）</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6、资格审查资料</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7、其他资料（若有）</w:t>
      </w:r>
    </w:p>
    <w:p w:rsidR="00092D5F" w:rsidRPr="00901A92" w:rsidRDefault="00092D5F">
      <w:pPr>
        <w:spacing w:line="520" w:lineRule="exact"/>
        <w:ind w:firstLineChars="200" w:firstLine="480"/>
        <w:jc w:val="left"/>
        <w:rPr>
          <w:rFonts w:ascii="方正仿宋_GBK" w:eastAsia="方正仿宋_GBK" w:hAnsi="宋体"/>
          <w:sz w:val="24"/>
          <w:szCs w:val="24"/>
        </w:rPr>
      </w:pPr>
    </w:p>
    <w:p w:rsidR="00092D5F" w:rsidRPr="00901A92" w:rsidRDefault="00092D5F">
      <w:pPr>
        <w:jc w:val="center"/>
        <w:rPr>
          <w:rFonts w:ascii="方正仿宋_GBK" w:eastAsia="方正仿宋_GBK"/>
          <w:b/>
          <w:bCs/>
          <w:sz w:val="72"/>
          <w:szCs w:val="72"/>
        </w:rPr>
      </w:pPr>
    </w:p>
    <w:p w:rsidR="00092D5F" w:rsidRPr="00901A92" w:rsidRDefault="00092D5F">
      <w:pPr>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E636B1">
      <w:pPr>
        <w:numPr>
          <w:ilvl w:val="0"/>
          <w:numId w:val="1"/>
        </w:numPr>
        <w:jc w:val="center"/>
        <w:rPr>
          <w:rFonts w:ascii="方正仿宋_GBK" w:eastAsia="方正仿宋_GBK" w:hAnsi="方正小标宋_GBK" w:cs="方正小标宋_GBK"/>
          <w:b/>
          <w:bCs/>
          <w:sz w:val="72"/>
          <w:szCs w:val="72"/>
        </w:rPr>
      </w:pPr>
      <w:r w:rsidRPr="00901A92">
        <w:rPr>
          <w:rFonts w:ascii="方正仿宋_GBK" w:eastAsia="方正仿宋_GBK" w:hAnsi="方正小标宋_GBK" w:cs="方正小标宋_GBK" w:hint="eastAsia"/>
          <w:b/>
          <w:bCs/>
          <w:sz w:val="72"/>
          <w:szCs w:val="72"/>
        </w:rPr>
        <w:t>竞争性询价函</w:t>
      </w:r>
    </w:p>
    <w:p w:rsidR="00092D5F" w:rsidRPr="00901A92" w:rsidRDefault="00092D5F">
      <w:pPr>
        <w:jc w:val="center"/>
        <w:rPr>
          <w:rFonts w:ascii="方正仿宋_GBK" w:eastAsia="方正仿宋_GBK"/>
          <w:b/>
          <w:bCs/>
          <w:sz w:val="52"/>
          <w:szCs w:val="5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E02922" w:rsidRDefault="00965CC9" w:rsidP="00F8248D">
      <w:pPr>
        <w:jc w:val="center"/>
        <w:rPr>
          <w:rFonts w:ascii="方正仿宋_GBK" w:eastAsia="方正仿宋_GBK"/>
          <w:b/>
          <w:bCs/>
          <w:sz w:val="36"/>
          <w:szCs w:val="36"/>
        </w:rPr>
      </w:pPr>
      <w:r>
        <w:rPr>
          <w:rFonts w:ascii="方正仿宋_GBK" w:eastAsia="方正仿宋_GBK" w:hint="eastAsia"/>
          <w:b/>
          <w:bCs/>
          <w:sz w:val="36"/>
          <w:szCs w:val="36"/>
        </w:rPr>
        <w:t>2021年重庆市公路路容路</w:t>
      </w:r>
      <w:proofErr w:type="gramStart"/>
      <w:r>
        <w:rPr>
          <w:rFonts w:ascii="方正仿宋_GBK" w:eastAsia="方正仿宋_GBK" w:hint="eastAsia"/>
          <w:b/>
          <w:bCs/>
          <w:sz w:val="36"/>
          <w:szCs w:val="36"/>
        </w:rPr>
        <w:t>貌数据</w:t>
      </w:r>
      <w:proofErr w:type="gramEnd"/>
      <w:r>
        <w:rPr>
          <w:rFonts w:ascii="方正仿宋_GBK" w:eastAsia="方正仿宋_GBK" w:hint="eastAsia"/>
          <w:b/>
          <w:bCs/>
          <w:sz w:val="36"/>
          <w:szCs w:val="36"/>
        </w:rPr>
        <w:t>统计分析技术服务项目</w:t>
      </w:r>
    </w:p>
    <w:p w:rsidR="00092D5F" w:rsidRPr="00901A92" w:rsidRDefault="00E636B1" w:rsidP="00F8248D">
      <w:pPr>
        <w:jc w:val="center"/>
        <w:rPr>
          <w:rFonts w:ascii="方正仿宋_GBK" w:eastAsia="方正仿宋_GBK"/>
          <w:b/>
          <w:bCs/>
          <w:sz w:val="36"/>
          <w:szCs w:val="36"/>
        </w:rPr>
      </w:pPr>
      <w:r w:rsidRPr="00901A92">
        <w:rPr>
          <w:rFonts w:ascii="方正仿宋_GBK" w:eastAsia="方正仿宋_GBK" w:hint="eastAsia"/>
          <w:b/>
          <w:bCs/>
          <w:sz w:val="36"/>
          <w:szCs w:val="36"/>
        </w:rPr>
        <w:t>竞争性询价函</w:t>
      </w:r>
    </w:p>
    <w:p w:rsidR="00092D5F" w:rsidRPr="00901A92" w:rsidRDefault="00092D5F">
      <w:pPr>
        <w:jc w:val="center"/>
        <w:rPr>
          <w:rFonts w:ascii="方正仿宋_GBK" w:eastAsia="方正仿宋_GBK"/>
          <w:b/>
          <w:bCs/>
          <w:sz w:val="32"/>
          <w:szCs w:val="32"/>
        </w:rPr>
      </w:pPr>
    </w:p>
    <w:p w:rsidR="00C07E2A" w:rsidRPr="00C07E2A" w:rsidRDefault="00E636B1" w:rsidP="002F565E">
      <w:pPr>
        <w:pStyle w:val="a5"/>
        <w:numPr>
          <w:ilvl w:val="0"/>
          <w:numId w:val="3"/>
        </w:numPr>
        <w:adjustRightInd w:val="0"/>
        <w:snapToGrid w:val="0"/>
        <w:spacing w:line="360" w:lineRule="auto"/>
        <w:ind w:firstLineChars="0"/>
        <w:rPr>
          <w:rFonts w:ascii="方正仿宋_GBK" w:eastAsia="方正仿宋_GBK" w:hAnsi="黑体" w:cs="黑体"/>
          <w:sz w:val="28"/>
          <w:szCs w:val="28"/>
        </w:rPr>
      </w:pPr>
      <w:r w:rsidRPr="00C07E2A">
        <w:rPr>
          <w:rFonts w:ascii="方正仿宋_GBK" w:eastAsia="方正仿宋_GBK" w:hAnsi="黑体" w:cs="黑体" w:hint="eastAsia"/>
          <w:sz w:val="28"/>
          <w:szCs w:val="28"/>
        </w:rPr>
        <w:t>项目概况</w:t>
      </w:r>
    </w:p>
    <w:p w:rsidR="00C07E2A" w:rsidRPr="00C07E2A" w:rsidRDefault="00B13E43" w:rsidP="002F565E">
      <w:pPr>
        <w:adjustRightInd w:val="0"/>
        <w:snapToGrid w:val="0"/>
        <w:spacing w:line="360" w:lineRule="auto"/>
        <w:ind w:firstLineChars="200" w:firstLine="560"/>
        <w:rPr>
          <w:rFonts w:ascii="方正仿宋_GBK" w:eastAsia="方正仿宋_GBK" w:hAnsi="宋体"/>
          <w:sz w:val="24"/>
          <w:szCs w:val="24"/>
        </w:rPr>
      </w:pPr>
      <w:r>
        <w:rPr>
          <w:rFonts w:eastAsia="方正仿宋_GBK" w:hint="eastAsia"/>
          <w:sz w:val="28"/>
          <w:szCs w:val="28"/>
        </w:rPr>
        <w:t>为</w:t>
      </w:r>
      <w:r w:rsidR="00C07E2A" w:rsidRPr="00C07E2A">
        <w:rPr>
          <w:rFonts w:eastAsia="方正仿宋_GBK" w:hint="eastAsia"/>
          <w:sz w:val="28"/>
          <w:szCs w:val="28"/>
        </w:rPr>
        <w:t>重庆市辖区国省道路容路</w:t>
      </w:r>
      <w:proofErr w:type="gramStart"/>
      <w:r w:rsidR="00C07E2A" w:rsidRPr="00C07E2A">
        <w:rPr>
          <w:rFonts w:eastAsia="方正仿宋_GBK" w:hint="eastAsia"/>
          <w:sz w:val="28"/>
          <w:szCs w:val="28"/>
        </w:rPr>
        <w:t>貌</w:t>
      </w:r>
      <w:r>
        <w:rPr>
          <w:rFonts w:eastAsia="方正仿宋_GBK" w:hint="eastAsia"/>
          <w:sz w:val="28"/>
          <w:szCs w:val="28"/>
        </w:rPr>
        <w:t>提供</w:t>
      </w:r>
      <w:proofErr w:type="gramEnd"/>
      <w:r w:rsidR="00C07E2A" w:rsidRPr="00C07E2A">
        <w:rPr>
          <w:rFonts w:eastAsia="方正仿宋_GBK" w:hint="eastAsia"/>
          <w:sz w:val="28"/>
          <w:szCs w:val="28"/>
        </w:rPr>
        <w:t>数据统计分析技术服务，保证按时、按需完成各项任务。按照</w:t>
      </w:r>
      <w:r w:rsidR="00833241">
        <w:rPr>
          <w:rFonts w:eastAsia="方正仿宋_GBK" w:hint="eastAsia"/>
          <w:sz w:val="28"/>
          <w:szCs w:val="28"/>
        </w:rPr>
        <w:t>采购人</w:t>
      </w:r>
      <w:r w:rsidR="00C07E2A" w:rsidRPr="00C07E2A">
        <w:rPr>
          <w:rFonts w:eastAsia="方正仿宋_GBK" w:hint="eastAsia"/>
          <w:sz w:val="28"/>
          <w:szCs w:val="28"/>
        </w:rPr>
        <w:t>要求的形式，对全市</w:t>
      </w:r>
      <w:r w:rsidR="00C07E2A" w:rsidRPr="00C07E2A">
        <w:rPr>
          <w:rFonts w:eastAsia="方正仿宋_GBK" w:hint="eastAsia"/>
          <w:sz w:val="28"/>
          <w:szCs w:val="28"/>
        </w:rPr>
        <w:t>39</w:t>
      </w:r>
      <w:r w:rsidR="00C07E2A" w:rsidRPr="00C07E2A">
        <w:rPr>
          <w:rFonts w:eastAsia="方正仿宋_GBK" w:hint="eastAsia"/>
          <w:sz w:val="28"/>
          <w:szCs w:val="28"/>
        </w:rPr>
        <w:t>个区县国、省道路容路貌抽查、审查；包含相关数据录入、保洁图片截取，图片文档制作；提供路容路貌的报告、数据统计、处理；提供路面保洁审查结果数据报表。</w:t>
      </w:r>
    </w:p>
    <w:p w:rsidR="001920AB" w:rsidRPr="001920AB" w:rsidRDefault="00E636B1" w:rsidP="002F565E">
      <w:pPr>
        <w:adjustRightInd w:val="0"/>
        <w:snapToGrid w:val="0"/>
        <w:spacing w:line="360" w:lineRule="auto"/>
        <w:ind w:leftChars="100" w:left="210" w:firstLineChars="100" w:firstLine="280"/>
        <w:rPr>
          <w:rFonts w:eastAsia="方正仿宋_GBK"/>
          <w:sz w:val="28"/>
          <w:szCs w:val="28"/>
        </w:rPr>
      </w:pPr>
      <w:r w:rsidRPr="001434A6">
        <w:rPr>
          <w:rFonts w:ascii="方正仿宋_GBK" w:eastAsia="方正仿宋_GBK" w:hAnsi="方正仿宋_GBK" w:cs="方正仿宋_GBK" w:hint="eastAsia"/>
          <w:sz w:val="28"/>
          <w:szCs w:val="28"/>
        </w:rPr>
        <w:t>   </w:t>
      </w:r>
      <w:r w:rsidRPr="001434A6">
        <w:rPr>
          <w:rFonts w:ascii="方正仿宋_GBK" w:eastAsia="方正仿宋_GBK" w:hAnsi="黑体" w:cs="黑体" w:hint="eastAsia"/>
          <w:sz w:val="28"/>
          <w:szCs w:val="28"/>
        </w:rPr>
        <w:t>二、询价内容</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本次询价内容包括但不限于：</w:t>
      </w:r>
      <w:r w:rsidRPr="001434A6">
        <w:rPr>
          <w:rFonts w:ascii="方正仿宋_GBK" w:eastAsia="方正仿宋_GBK" w:hAnsi="方正仿宋_GBK" w:cs="方正仿宋_GBK" w:hint="eastAsia"/>
          <w:sz w:val="28"/>
          <w:szCs w:val="28"/>
        </w:rPr>
        <w:br/>
      </w:r>
      <w:r w:rsidR="001920AB" w:rsidRPr="001920AB">
        <w:rPr>
          <w:rFonts w:eastAsia="方正仿宋_GBK" w:hint="eastAsia"/>
          <w:sz w:val="28"/>
          <w:szCs w:val="28"/>
        </w:rPr>
        <w:t>1.</w:t>
      </w:r>
      <w:r w:rsidR="001920AB" w:rsidRPr="001920AB">
        <w:rPr>
          <w:rFonts w:eastAsia="方正仿宋_GBK" w:hint="eastAsia"/>
          <w:sz w:val="28"/>
          <w:szCs w:val="28"/>
        </w:rPr>
        <w:t>图片提取</w:t>
      </w:r>
    </w:p>
    <w:p w:rsidR="001920AB" w:rsidRPr="001920AB" w:rsidRDefault="001920AB" w:rsidP="002F565E">
      <w:pPr>
        <w:adjustRightInd w:val="0"/>
        <w:snapToGrid w:val="0"/>
        <w:spacing w:line="360" w:lineRule="auto"/>
        <w:ind w:leftChars="100" w:left="210" w:firstLineChars="200" w:firstLine="560"/>
        <w:rPr>
          <w:rFonts w:eastAsia="方正仿宋_GBK"/>
          <w:sz w:val="28"/>
          <w:szCs w:val="28"/>
        </w:rPr>
      </w:pPr>
      <w:r w:rsidRPr="001920AB">
        <w:rPr>
          <w:rFonts w:eastAsia="方正仿宋_GBK" w:hint="eastAsia"/>
          <w:sz w:val="28"/>
          <w:szCs w:val="28"/>
        </w:rPr>
        <w:t>通过人工查看视频的方式，分上、下半期对重庆市普通国省干线公路（约</w:t>
      </w:r>
      <w:r w:rsidRPr="001920AB">
        <w:rPr>
          <w:rFonts w:eastAsia="方正仿宋_GBK" w:hint="eastAsia"/>
          <w:sz w:val="28"/>
          <w:szCs w:val="28"/>
        </w:rPr>
        <w:t>25000</w:t>
      </w:r>
      <w:r w:rsidRPr="001920AB">
        <w:rPr>
          <w:rFonts w:eastAsia="方正仿宋_GBK" w:hint="eastAsia"/>
          <w:sz w:val="28"/>
          <w:szCs w:val="28"/>
        </w:rPr>
        <w:t>公里）路容路貌的图片进行提取，按</w:t>
      </w:r>
      <w:r w:rsidR="00B13E43">
        <w:rPr>
          <w:rFonts w:eastAsia="方正仿宋_GBK" w:hint="eastAsia"/>
          <w:sz w:val="28"/>
          <w:szCs w:val="28"/>
        </w:rPr>
        <w:t>采购人</w:t>
      </w:r>
      <w:r w:rsidRPr="001920AB">
        <w:rPr>
          <w:rFonts w:eastAsia="方正仿宋_GBK" w:hint="eastAsia"/>
          <w:sz w:val="28"/>
          <w:szCs w:val="28"/>
        </w:rPr>
        <w:t>要求提取路容路貌的各类代表性图片，形成对路面养护、保洁、标志标牌等相关内容的图片数据资源，针对路段技术状况（优良中次差）分类出不同的图片数据。熟悉使用国内公路行业数据加载软件，进行数据的提取。</w:t>
      </w:r>
    </w:p>
    <w:p w:rsidR="001920AB" w:rsidRPr="001920AB" w:rsidRDefault="001920AB" w:rsidP="00B13E43">
      <w:pPr>
        <w:adjustRightInd w:val="0"/>
        <w:snapToGrid w:val="0"/>
        <w:spacing w:line="360" w:lineRule="auto"/>
        <w:rPr>
          <w:rFonts w:eastAsia="方正仿宋_GBK"/>
          <w:sz w:val="28"/>
          <w:szCs w:val="28"/>
        </w:rPr>
      </w:pPr>
      <w:r w:rsidRPr="001920AB">
        <w:rPr>
          <w:rFonts w:eastAsia="方正仿宋_GBK" w:hint="eastAsia"/>
          <w:sz w:val="28"/>
          <w:szCs w:val="28"/>
        </w:rPr>
        <w:t>2.</w:t>
      </w:r>
      <w:r w:rsidRPr="001920AB">
        <w:rPr>
          <w:rFonts w:eastAsia="方正仿宋_GBK" w:hint="eastAsia"/>
          <w:sz w:val="28"/>
          <w:szCs w:val="28"/>
        </w:rPr>
        <w:t>数据录入</w:t>
      </w:r>
    </w:p>
    <w:p w:rsidR="001920AB" w:rsidRPr="001920AB" w:rsidRDefault="001920AB" w:rsidP="002F565E">
      <w:pPr>
        <w:adjustRightInd w:val="0"/>
        <w:snapToGrid w:val="0"/>
        <w:spacing w:line="360" w:lineRule="auto"/>
        <w:ind w:leftChars="100" w:left="210" w:firstLineChars="200" w:firstLine="560"/>
        <w:rPr>
          <w:rFonts w:eastAsia="方正仿宋_GBK"/>
          <w:sz w:val="28"/>
          <w:szCs w:val="28"/>
        </w:rPr>
      </w:pPr>
      <w:r w:rsidRPr="001920AB">
        <w:rPr>
          <w:rFonts w:eastAsia="方正仿宋_GBK" w:hint="eastAsia"/>
          <w:sz w:val="28"/>
          <w:szCs w:val="28"/>
        </w:rPr>
        <w:t>根据项目需求，将提取的相关数据资源录入至重庆市公路数据服务中心指定的存储系统。为保证图片资源录入的准确性，数据录入完成后</w:t>
      </w:r>
      <w:r w:rsidRPr="001920AB">
        <w:rPr>
          <w:rFonts w:eastAsia="方正仿宋_GBK" w:hint="eastAsia"/>
          <w:sz w:val="28"/>
          <w:szCs w:val="28"/>
        </w:rPr>
        <w:lastRenderedPageBreak/>
        <w:t>需进行人工</w:t>
      </w:r>
      <w:r w:rsidR="00B50C96">
        <w:rPr>
          <w:rFonts w:eastAsia="方正仿宋_GBK" w:hint="eastAsia"/>
          <w:sz w:val="28"/>
          <w:szCs w:val="28"/>
        </w:rPr>
        <w:t>现场</w:t>
      </w:r>
      <w:r w:rsidRPr="001920AB">
        <w:rPr>
          <w:rFonts w:eastAsia="方正仿宋_GBK" w:hint="eastAsia"/>
          <w:sz w:val="28"/>
          <w:szCs w:val="28"/>
        </w:rPr>
        <w:t>核查区县、线路等具体数据是否正确。</w:t>
      </w:r>
    </w:p>
    <w:p w:rsidR="001920AB" w:rsidRPr="001920AB" w:rsidRDefault="001920AB" w:rsidP="002F565E">
      <w:pPr>
        <w:adjustRightInd w:val="0"/>
        <w:snapToGrid w:val="0"/>
        <w:spacing w:line="360" w:lineRule="auto"/>
        <w:ind w:leftChars="100" w:left="210" w:firstLineChars="100" w:firstLine="280"/>
        <w:rPr>
          <w:rFonts w:eastAsia="方正仿宋_GBK"/>
          <w:sz w:val="28"/>
          <w:szCs w:val="28"/>
        </w:rPr>
      </w:pPr>
      <w:r w:rsidRPr="001920AB">
        <w:rPr>
          <w:rFonts w:eastAsia="方正仿宋_GBK" w:hint="eastAsia"/>
          <w:sz w:val="28"/>
          <w:szCs w:val="28"/>
        </w:rPr>
        <w:t xml:space="preserve">3. </w:t>
      </w:r>
      <w:r w:rsidRPr="001920AB">
        <w:rPr>
          <w:rFonts w:eastAsia="方正仿宋_GBK" w:hint="eastAsia"/>
          <w:sz w:val="28"/>
          <w:szCs w:val="28"/>
        </w:rPr>
        <w:t>图片文档制作</w:t>
      </w:r>
    </w:p>
    <w:p w:rsidR="001920AB" w:rsidRPr="001920AB" w:rsidRDefault="001920AB" w:rsidP="002F565E">
      <w:pPr>
        <w:adjustRightInd w:val="0"/>
        <w:snapToGrid w:val="0"/>
        <w:spacing w:line="360" w:lineRule="auto"/>
        <w:ind w:leftChars="100" w:left="210" w:firstLineChars="200" w:firstLine="560"/>
        <w:rPr>
          <w:rFonts w:eastAsia="方正仿宋_GBK"/>
          <w:sz w:val="28"/>
          <w:szCs w:val="28"/>
        </w:rPr>
      </w:pPr>
      <w:r w:rsidRPr="001920AB">
        <w:rPr>
          <w:rFonts w:eastAsia="方正仿宋_GBK" w:hint="eastAsia"/>
          <w:sz w:val="28"/>
          <w:szCs w:val="28"/>
        </w:rPr>
        <w:t>按重庆市公路数据服务中心的要求制作图片文档。包括对区县、线路、事件类型、典型图片等分类的图片文档。</w:t>
      </w:r>
    </w:p>
    <w:p w:rsidR="001920AB" w:rsidRPr="001920AB" w:rsidRDefault="001920AB" w:rsidP="002F565E">
      <w:pPr>
        <w:adjustRightInd w:val="0"/>
        <w:snapToGrid w:val="0"/>
        <w:spacing w:line="360" w:lineRule="auto"/>
        <w:ind w:leftChars="100" w:left="210" w:firstLineChars="100" w:firstLine="280"/>
        <w:rPr>
          <w:rFonts w:eastAsia="方正仿宋_GBK"/>
          <w:sz w:val="28"/>
          <w:szCs w:val="28"/>
        </w:rPr>
      </w:pPr>
      <w:r w:rsidRPr="001920AB">
        <w:rPr>
          <w:rFonts w:eastAsia="方正仿宋_GBK" w:hint="eastAsia"/>
          <w:sz w:val="28"/>
          <w:szCs w:val="28"/>
        </w:rPr>
        <w:t>4.</w:t>
      </w:r>
      <w:r w:rsidRPr="001920AB">
        <w:rPr>
          <w:rFonts w:eastAsia="方正仿宋_GBK" w:hint="eastAsia"/>
          <w:sz w:val="28"/>
          <w:szCs w:val="28"/>
        </w:rPr>
        <w:t>分析报告</w:t>
      </w:r>
    </w:p>
    <w:p w:rsidR="00B13E43" w:rsidRPr="00B13E43" w:rsidRDefault="001920AB" w:rsidP="00B13E43">
      <w:pPr>
        <w:adjustRightInd w:val="0"/>
        <w:snapToGrid w:val="0"/>
        <w:spacing w:line="360" w:lineRule="auto"/>
        <w:ind w:leftChars="100" w:left="210" w:firstLineChars="200" w:firstLine="560"/>
        <w:rPr>
          <w:rFonts w:eastAsia="方正仿宋_GBK"/>
          <w:sz w:val="28"/>
          <w:szCs w:val="28"/>
        </w:rPr>
      </w:pPr>
      <w:r w:rsidRPr="001920AB">
        <w:rPr>
          <w:rFonts w:eastAsia="方正仿宋_GBK" w:hint="eastAsia"/>
          <w:sz w:val="28"/>
          <w:szCs w:val="28"/>
        </w:rPr>
        <w:t>提供路容路貌的报告、数据统计、处理的报告，同时提供路面保洁审查结果数据报表。</w:t>
      </w:r>
    </w:p>
    <w:p w:rsidR="001920AB" w:rsidRPr="001920AB" w:rsidRDefault="001920AB" w:rsidP="002F565E">
      <w:pPr>
        <w:adjustRightInd w:val="0"/>
        <w:snapToGrid w:val="0"/>
        <w:spacing w:line="360" w:lineRule="auto"/>
        <w:ind w:leftChars="100" w:left="210" w:firstLineChars="100" w:firstLine="280"/>
        <w:rPr>
          <w:rFonts w:eastAsia="方正仿宋_GBK"/>
          <w:sz w:val="28"/>
          <w:szCs w:val="28"/>
        </w:rPr>
      </w:pPr>
      <w:r w:rsidRPr="001920AB">
        <w:rPr>
          <w:rFonts w:eastAsia="方正仿宋_GBK" w:hint="eastAsia"/>
          <w:sz w:val="28"/>
          <w:szCs w:val="28"/>
        </w:rPr>
        <w:t>5.</w:t>
      </w:r>
      <w:r w:rsidRPr="001920AB">
        <w:rPr>
          <w:rFonts w:eastAsia="方正仿宋_GBK" w:hint="eastAsia"/>
          <w:sz w:val="28"/>
          <w:szCs w:val="28"/>
        </w:rPr>
        <w:t>数据存储</w:t>
      </w:r>
    </w:p>
    <w:p w:rsidR="001920AB" w:rsidRDefault="001920AB" w:rsidP="002276C0">
      <w:pPr>
        <w:adjustRightInd w:val="0"/>
        <w:snapToGrid w:val="0"/>
        <w:spacing w:line="360" w:lineRule="auto"/>
        <w:ind w:firstLineChars="300" w:firstLine="840"/>
        <w:rPr>
          <w:rFonts w:eastAsia="方正仿宋_GBK"/>
          <w:sz w:val="28"/>
          <w:szCs w:val="28"/>
        </w:rPr>
      </w:pPr>
      <w:r w:rsidRPr="00B13E43">
        <w:rPr>
          <w:rFonts w:eastAsia="方正仿宋_GBK" w:hint="eastAsia"/>
          <w:sz w:val="28"/>
          <w:szCs w:val="28"/>
        </w:rPr>
        <w:t>提供磁盘存储，备</w:t>
      </w:r>
      <w:r w:rsidRPr="001920AB">
        <w:rPr>
          <w:rFonts w:eastAsia="方正仿宋_GBK" w:hint="eastAsia"/>
          <w:sz w:val="28"/>
          <w:szCs w:val="28"/>
        </w:rPr>
        <w:t>份</w:t>
      </w:r>
      <w:r w:rsidRPr="001920AB">
        <w:rPr>
          <w:rFonts w:eastAsia="方正仿宋_GBK" w:hint="eastAsia"/>
          <w:sz w:val="28"/>
          <w:szCs w:val="28"/>
        </w:rPr>
        <w:t>2021</w:t>
      </w:r>
      <w:r w:rsidRPr="001920AB">
        <w:rPr>
          <w:rFonts w:eastAsia="方正仿宋_GBK" w:hint="eastAsia"/>
          <w:sz w:val="28"/>
          <w:szCs w:val="28"/>
        </w:rPr>
        <w:t>年度的图片原始数据。</w:t>
      </w:r>
    </w:p>
    <w:p w:rsidR="00C84C92" w:rsidRDefault="00C84C92" w:rsidP="00507FD1">
      <w:pPr>
        <w:adjustRightInd w:val="0"/>
        <w:snapToGrid w:val="0"/>
        <w:spacing w:line="360" w:lineRule="auto"/>
        <w:ind w:firstLineChars="300" w:firstLine="840"/>
        <w:rPr>
          <w:rFonts w:eastAsia="方正仿宋_GBK"/>
          <w:sz w:val="28"/>
          <w:szCs w:val="28"/>
        </w:rPr>
      </w:pPr>
      <w:r w:rsidRPr="00C84C92">
        <w:rPr>
          <w:rFonts w:eastAsia="方正仿宋_GBK"/>
          <w:sz w:val="28"/>
          <w:szCs w:val="28"/>
        </w:rPr>
        <w:t>6.</w:t>
      </w:r>
      <w:r>
        <w:rPr>
          <w:rFonts w:eastAsia="方正仿宋_GBK" w:hint="eastAsia"/>
          <w:sz w:val="28"/>
          <w:szCs w:val="28"/>
        </w:rPr>
        <w:t>提供</w:t>
      </w:r>
      <w:r w:rsidR="00507FD1">
        <w:rPr>
          <w:rFonts w:eastAsia="方正仿宋_GBK" w:hint="eastAsia"/>
          <w:sz w:val="28"/>
          <w:szCs w:val="28"/>
        </w:rPr>
        <w:t>现场核查</w:t>
      </w:r>
      <w:r w:rsidR="00C36C01">
        <w:rPr>
          <w:rFonts w:eastAsia="方正仿宋_GBK" w:hint="eastAsia"/>
          <w:sz w:val="28"/>
          <w:szCs w:val="28"/>
        </w:rPr>
        <w:t>专人分</w:t>
      </w:r>
      <w:r w:rsidR="00C36C01" w:rsidRPr="001920AB">
        <w:rPr>
          <w:rFonts w:eastAsia="方正仿宋_GBK" w:hint="eastAsia"/>
          <w:sz w:val="28"/>
          <w:szCs w:val="28"/>
        </w:rPr>
        <w:t>上、下半期</w:t>
      </w:r>
      <w:r w:rsidR="00D70695">
        <w:rPr>
          <w:rFonts w:eastAsia="方正仿宋_GBK" w:hint="eastAsia"/>
          <w:sz w:val="28"/>
          <w:szCs w:val="28"/>
        </w:rPr>
        <w:t>前往</w:t>
      </w:r>
      <w:r w:rsidR="00507FD1">
        <w:rPr>
          <w:rFonts w:eastAsia="方正仿宋_GBK" w:hint="eastAsia"/>
          <w:sz w:val="28"/>
          <w:szCs w:val="28"/>
        </w:rPr>
        <w:t>3</w:t>
      </w:r>
      <w:r w:rsidR="00507FD1">
        <w:rPr>
          <w:rFonts w:eastAsia="方正仿宋_GBK"/>
          <w:sz w:val="28"/>
          <w:szCs w:val="28"/>
        </w:rPr>
        <w:t>8</w:t>
      </w:r>
      <w:r w:rsidR="00507FD1">
        <w:rPr>
          <w:rFonts w:eastAsia="方正仿宋_GBK" w:hint="eastAsia"/>
          <w:sz w:val="28"/>
          <w:szCs w:val="28"/>
        </w:rPr>
        <w:t>个</w:t>
      </w:r>
      <w:r>
        <w:rPr>
          <w:rFonts w:eastAsia="方正仿宋_GBK" w:hint="eastAsia"/>
          <w:sz w:val="28"/>
          <w:szCs w:val="28"/>
        </w:rPr>
        <w:t>区县现场核实任务</w:t>
      </w:r>
      <w:r w:rsidR="0000204F">
        <w:rPr>
          <w:rFonts w:eastAsia="方正仿宋_GBK" w:hint="eastAsia"/>
          <w:sz w:val="28"/>
          <w:szCs w:val="28"/>
        </w:rPr>
        <w:t>和采购人安排的项目相关工作</w:t>
      </w:r>
      <w:r>
        <w:rPr>
          <w:rFonts w:eastAsia="方正仿宋_GBK" w:hint="eastAsia"/>
          <w:sz w:val="28"/>
          <w:szCs w:val="28"/>
        </w:rPr>
        <w:t>，核实地点由采购人指定</w:t>
      </w:r>
      <w:r w:rsidR="00507FD1">
        <w:rPr>
          <w:rFonts w:eastAsia="方正仿宋_GBK" w:hint="eastAsia"/>
          <w:sz w:val="28"/>
          <w:szCs w:val="28"/>
        </w:rPr>
        <w:t>，</w:t>
      </w:r>
      <w:r w:rsidR="0000204F">
        <w:rPr>
          <w:rFonts w:eastAsia="方正仿宋_GBK" w:hint="eastAsia"/>
          <w:sz w:val="28"/>
          <w:szCs w:val="28"/>
        </w:rPr>
        <w:t>。</w:t>
      </w:r>
    </w:p>
    <w:p w:rsidR="00507FD1" w:rsidRPr="00507FD1" w:rsidRDefault="00507FD1" w:rsidP="00507FD1">
      <w:pPr>
        <w:adjustRightInd w:val="0"/>
        <w:snapToGrid w:val="0"/>
        <w:spacing w:line="360" w:lineRule="auto"/>
        <w:ind w:firstLineChars="300" w:firstLine="840"/>
        <w:rPr>
          <w:rFonts w:eastAsia="方正仿宋_GBK"/>
          <w:sz w:val="28"/>
          <w:szCs w:val="28"/>
        </w:rPr>
      </w:pPr>
      <w:r w:rsidRPr="00507FD1">
        <w:rPr>
          <w:rFonts w:eastAsia="方正仿宋_GBK"/>
          <w:sz w:val="28"/>
          <w:szCs w:val="28"/>
        </w:rPr>
        <w:t>7.</w:t>
      </w:r>
      <w:r w:rsidRPr="00507FD1">
        <w:rPr>
          <w:rFonts w:eastAsia="方正仿宋_GBK" w:hint="eastAsia"/>
          <w:sz w:val="28"/>
          <w:szCs w:val="28"/>
        </w:rPr>
        <w:t xml:space="preserve"> </w:t>
      </w:r>
      <w:r w:rsidRPr="00507FD1">
        <w:rPr>
          <w:rFonts w:eastAsia="方正仿宋_GBK" w:hint="eastAsia"/>
          <w:sz w:val="28"/>
          <w:szCs w:val="28"/>
        </w:rPr>
        <w:t>服务工期</w:t>
      </w:r>
      <w:r>
        <w:rPr>
          <w:rFonts w:eastAsia="方正仿宋_GBK" w:hint="eastAsia"/>
          <w:sz w:val="28"/>
          <w:szCs w:val="28"/>
        </w:rPr>
        <w:t>：</w:t>
      </w:r>
      <w:r w:rsidRPr="00507FD1">
        <w:rPr>
          <w:rFonts w:eastAsia="方正仿宋_GBK" w:hint="eastAsia"/>
          <w:sz w:val="28"/>
          <w:szCs w:val="28"/>
        </w:rPr>
        <w:t>上半期在合同签订后</w:t>
      </w:r>
      <w:r>
        <w:rPr>
          <w:rFonts w:eastAsia="方正仿宋_GBK" w:hint="eastAsia"/>
          <w:sz w:val="28"/>
          <w:szCs w:val="28"/>
        </w:rPr>
        <w:t>7</w:t>
      </w:r>
      <w:r>
        <w:rPr>
          <w:rFonts w:eastAsia="方正仿宋_GBK" w:hint="eastAsia"/>
          <w:sz w:val="28"/>
          <w:szCs w:val="28"/>
        </w:rPr>
        <w:t>日</w:t>
      </w:r>
      <w:r w:rsidRPr="00507FD1">
        <w:rPr>
          <w:rFonts w:eastAsia="方正仿宋_GBK" w:hint="eastAsia"/>
          <w:sz w:val="28"/>
          <w:szCs w:val="28"/>
        </w:rPr>
        <w:t>之内完成所有工作；下半期以采购人通知时间为准，</w:t>
      </w:r>
      <w:r>
        <w:rPr>
          <w:rFonts w:eastAsia="方正仿宋_GBK" w:hint="eastAsia"/>
          <w:sz w:val="28"/>
          <w:szCs w:val="28"/>
        </w:rPr>
        <w:t>7</w:t>
      </w:r>
      <w:r>
        <w:rPr>
          <w:rFonts w:eastAsia="方正仿宋_GBK" w:hint="eastAsia"/>
          <w:sz w:val="28"/>
          <w:szCs w:val="28"/>
        </w:rPr>
        <w:t>日</w:t>
      </w:r>
      <w:r w:rsidRPr="00507FD1">
        <w:rPr>
          <w:rFonts w:eastAsia="方正仿宋_GBK" w:hint="eastAsia"/>
          <w:sz w:val="28"/>
          <w:szCs w:val="28"/>
        </w:rPr>
        <w:t>之内完成所有工作。</w:t>
      </w:r>
    </w:p>
    <w:p w:rsidR="00231F8A" w:rsidRPr="00231F8A" w:rsidRDefault="00507FD1" w:rsidP="00507FD1">
      <w:pPr>
        <w:adjustRightInd w:val="0"/>
        <w:snapToGrid w:val="0"/>
        <w:spacing w:line="360" w:lineRule="auto"/>
        <w:ind w:firstLineChars="300" w:firstLine="840"/>
        <w:rPr>
          <w:rFonts w:eastAsia="方正仿宋_GBK"/>
          <w:sz w:val="28"/>
          <w:szCs w:val="28"/>
        </w:rPr>
      </w:pPr>
      <w:r>
        <w:rPr>
          <w:rFonts w:eastAsia="方正仿宋_GBK"/>
          <w:sz w:val="28"/>
          <w:szCs w:val="28"/>
        </w:rPr>
        <w:t>8</w:t>
      </w:r>
      <w:r w:rsidR="00231F8A" w:rsidRPr="00231F8A">
        <w:rPr>
          <w:rFonts w:eastAsia="方正仿宋_GBK" w:hint="eastAsia"/>
          <w:sz w:val="28"/>
          <w:szCs w:val="28"/>
        </w:rPr>
        <w:t>．付款方式</w:t>
      </w:r>
    </w:p>
    <w:p w:rsidR="00231F8A" w:rsidRPr="007F1B78" w:rsidRDefault="005F49CE" w:rsidP="007F1B78">
      <w:pPr>
        <w:pStyle w:val="Default"/>
        <w:spacing w:line="360" w:lineRule="auto"/>
        <w:ind w:left="555"/>
        <w:rPr>
          <w:rFonts w:asciiTheme="minorHAnsi" w:eastAsia="方正仿宋_GBK" w:cstheme="minorBidi"/>
          <w:color w:val="auto"/>
          <w:kern w:val="2"/>
          <w:sz w:val="28"/>
          <w:szCs w:val="28"/>
        </w:rPr>
      </w:pPr>
      <w:r w:rsidRPr="005F49CE">
        <w:rPr>
          <w:rFonts w:asciiTheme="minorHAnsi" w:eastAsia="方正仿宋_GBK" w:cstheme="minorBidi" w:hint="eastAsia"/>
          <w:color w:val="auto"/>
          <w:kern w:val="2"/>
          <w:sz w:val="28"/>
          <w:szCs w:val="28"/>
        </w:rPr>
        <w:t>项目</w:t>
      </w:r>
      <w:r w:rsidR="00C36C01">
        <w:rPr>
          <w:rFonts w:asciiTheme="minorHAnsi" w:eastAsia="方正仿宋_GBK" w:cstheme="minorBidi" w:hint="eastAsia"/>
          <w:color w:val="auto"/>
          <w:kern w:val="2"/>
          <w:sz w:val="28"/>
          <w:szCs w:val="28"/>
        </w:rPr>
        <w:t>全部</w:t>
      </w:r>
      <w:r w:rsidRPr="005F49CE">
        <w:rPr>
          <w:rFonts w:asciiTheme="minorHAnsi" w:eastAsia="方正仿宋_GBK" w:cstheme="minorBidi" w:hint="eastAsia"/>
          <w:color w:val="auto"/>
          <w:kern w:val="2"/>
          <w:sz w:val="28"/>
          <w:szCs w:val="28"/>
        </w:rPr>
        <w:t>完成</w:t>
      </w:r>
      <w:r w:rsidR="00C36C01">
        <w:rPr>
          <w:rFonts w:asciiTheme="minorHAnsi" w:eastAsia="方正仿宋_GBK" w:cstheme="minorBidi" w:hint="eastAsia"/>
          <w:color w:val="auto"/>
          <w:kern w:val="2"/>
          <w:sz w:val="28"/>
          <w:szCs w:val="28"/>
        </w:rPr>
        <w:t>后</w:t>
      </w:r>
      <w:r w:rsidRPr="005F49CE">
        <w:rPr>
          <w:rFonts w:asciiTheme="minorHAnsi" w:eastAsia="方正仿宋_GBK" w:cstheme="minorBidi" w:hint="eastAsia"/>
          <w:color w:val="auto"/>
          <w:kern w:val="2"/>
          <w:sz w:val="28"/>
          <w:szCs w:val="28"/>
        </w:rPr>
        <w:t>经甲方</w:t>
      </w:r>
      <w:r w:rsidR="00C36C01">
        <w:rPr>
          <w:rFonts w:asciiTheme="minorHAnsi" w:eastAsia="方正仿宋_GBK" w:cstheme="minorBidi" w:hint="eastAsia"/>
          <w:color w:val="auto"/>
          <w:kern w:val="2"/>
          <w:sz w:val="28"/>
          <w:szCs w:val="28"/>
        </w:rPr>
        <w:t>评价</w:t>
      </w:r>
      <w:r w:rsidRPr="005F49CE">
        <w:rPr>
          <w:rFonts w:asciiTheme="minorHAnsi" w:eastAsia="方正仿宋_GBK" w:cstheme="minorBidi" w:hint="eastAsia"/>
          <w:color w:val="auto"/>
          <w:kern w:val="2"/>
          <w:sz w:val="28"/>
          <w:szCs w:val="28"/>
        </w:rPr>
        <w:t>验收通过后一次性支付合同</w:t>
      </w:r>
      <w:r w:rsidR="00B1108A">
        <w:rPr>
          <w:rFonts w:asciiTheme="minorHAnsi" w:eastAsia="方正仿宋_GBK" w:cstheme="minorBidi" w:hint="eastAsia"/>
          <w:color w:val="auto"/>
          <w:kern w:val="2"/>
          <w:sz w:val="28"/>
          <w:szCs w:val="28"/>
        </w:rPr>
        <w:t>金额</w:t>
      </w:r>
      <w:r w:rsidR="00B1108A">
        <w:rPr>
          <w:rFonts w:asciiTheme="minorHAnsi" w:eastAsia="方正仿宋_GBK" w:cstheme="minorBidi"/>
          <w:color w:val="auto"/>
          <w:kern w:val="2"/>
          <w:sz w:val="28"/>
          <w:szCs w:val="28"/>
        </w:rPr>
        <w:t>100</w:t>
      </w:r>
      <w:r w:rsidR="00B1108A">
        <w:rPr>
          <w:rFonts w:asciiTheme="minorHAnsi" w:eastAsia="方正仿宋_GBK" w:cstheme="minorBidi" w:hint="eastAsia"/>
          <w:color w:val="auto"/>
          <w:kern w:val="2"/>
          <w:sz w:val="28"/>
          <w:szCs w:val="28"/>
        </w:rPr>
        <w:t>%</w:t>
      </w:r>
      <w:r w:rsidR="002276C0">
        <w:rPr>
          <w:rFonts w:asciiTheme="minorHAnsi" w:eastAsia="方正仿宋_GBK" w:cstheme="minorBidi" w:hint="eastAsia"/>
          <w:color w:val="auto"/>
          <w:kern w:val="2"/>
          <w:sz w:val="28"/>
          <w:szCs w:val="28"/>
        </w:rPr>
        <w:t>。</w:t>
      </w:r>
    </w:p>
    <w:p w:rsidR="001920AB" w:rsidRPr="001920AB" w:rsidRDefault="00E636B1" w:rsidP="003844F9">
      <w:pPr>
        <w:adjustRightInd w:val="0"/>
        <w:snapToGrid w:val="0"/>
        <w:spacing w:line="360" w:lineRule="auto"/>
        <w:ind w:leftChars="100" w:left="210" w:firstLineChars="100" w:firstLine="280"/>
        <w:rPr>
          <w:rFonts w:ascii="方正仿宋_GBK" w:eastAsia="方正仿宋_GBK" w:hAnsi="方正仿宋_GBK" w:cs="方正仿宋_GBK"/>
          <w:sz w:val="28"/>
          <w:szCs w:val="28"/>
        </w:rPr>
      </w:pPr>
      <w:r w:rsidRPr="001920AB">
        <w:rPr>
          <w:rFonts w:ascii="方正仿宋_GBK" w:eastAsia="方正仿宋_GBK" w:hAnsi="方正仿宋_GBK" w:cs="方正仿宋_GBK" w:hint="eastAsia"/>
          <w:sz w:val="28"/>
          <w:szCs w:val="28"/>
        </w:rPr>
        <w:t>三、报价人资质要求</w:t>
      </w:r>
    </w:p>
    <w:p w:rsidR="00F8248D" w:rsidRPr="001434A6" w:rsidRDefault="00F8248D" w:rsidP="00476956">
      <w:pPr>
        <w:adjustRightInd w:val="0"/>
        <w:snapToGrid w:val="0"/>
        <w:spacing w:line="360" w:lineRule="auto"/>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1.具有独立承担民事责任的能力；</w:t>
      </w:r>
    </w:p>
    <w:p w:rsidR="00F8248D" w:rsidRPr="001434A6" w:rsidRDefault="00F8248D" w:rsidP="001920AB">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2.具有良好的商业信誉和健全的财务会计制度；</w:t>
      </w:r>
    </w:p>
    <w:p w:rsidR="00F8248D" w:rsidRPr="001434A6" w:rsidRDefault="00F8248D" w:rsidP="001920AB">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3.具有履行合同所必需的设备和专业技术能力；</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lastRenderedPageBreak/>
        <w:t>4.有依法缴纳税收和社会保障资金的良好记录；</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5.参加政府采购活动前三年内，在经营活动中没有重大违法记录；</w:t>
      </w:r>
    </w:p>
    <w:p w:rsidR="00092D5F" w:rsidRPr="001434A6" w:rsidRDefault="00A32BBF" w:rsidP="00A32BBF">
      <w:pPr>
        <w:spacing w:line="360" w:lineRule="auto"/>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7</w:t>
      </w:r>
      <w:r w:rsidR="00E636B1" w:rsidRPr="001434A6">
        <w:rPr>
          <w:rFonts w:ascii="方正仿宋_GBK" w:eastAsia="方正仿宋_GBK" w:hAnsi="方正仿宋_GBK" w:cs="方正仿宋_GBK" w:hint="eastAsia"/>
          <w:sz w:val="28"/>
          <w:szCs w:val="28"/>
        </w:rPr>
        <w:t>.本次询价不接受联合体报价。</w:t>
      </w:r>
    </w:p>
    <w:p w:rsidR="00114F44" w:rsidRPr="001434A6" w:rsidRDefault="00114F44" w:rsidP="00A32BBF">
      <w:pPr>
        <w:pStyle w:val="Default"/>
        <w:spacing w:line="360" w:lineRule="auto"/>
        <w:rPr>
          <w:rFonts w:ascii="方正仿宋_GBK" w:eastAsia="方正仿宋_GBK" w:hAnsi="方正仿宋_GBK" w:cs="方正仿宋_GBK"/>
          <w:color w:val="auto"/>
          <w:kern w:val="2"/>
          <w:sz w:val="28"/>
          <w:szCs w:val="28"/>
        </w:rPr>
      </w:pPr>
      <w:r w:rsidRPr="001434A6">
        <w:rPr>
          <w:rFonts w:ascii="方正仿宋_GBK" w:eastAsia="方正仿宋_GBK" w:hAnsi="方正仿宋_GBK" w:cs="方正仿宋_GBK" w:hint="eastAsia"/>
          <w:color w:val="auto"/>
          <w:kern w:val="2"/>
          <w:sz w:val="28"/>
          <w:szCs w:val="28"/>
        </w:rPr>
        <w:t>上述2-5项报价人可提供诚信声明（格式见后面）。</w:t>
      </w:r>
    </w:p>
    <w:p w:rsidR="00092D5F" w:rsidRPr="001434A6" w:rsidRDefault="00E636B1" w:rsidP="00114F44">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四、最高限价及报价方式</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color w:val="FF0000"/>
          <w:sz w:val="28"/>
          <w:szCs w:val="28"/>
        </w:rPr>
        <w:t xml:space="preserve"> </w:t>
      </w:r>
      <w:r w:rsidRPr="001434A6">
        <w:rPr>
          <w:rFonts w:ascii="方正仿宋_GBK" w:eastAsia="方正仿宋_GBK" w:hAnsi="方正仿宋_GBK" w:cs="方正仿宋_GBK" w:hint="eastAsia"/>
          <w:sz w:val="28"/>
          <w:szCs w:val="28"/>
        </w:rPr>
        <w:t xml:space="preserve">   1.在满足询价文件要求和商品相关要求相同的前提下总价最低报价中标。如投标人最低报价高于采购上限价，我司有权宣布此次询价采购作废。</w:t>
      </w:r>
    </w:p>
    <w:p w:rsidR="00092D5F" w:rsidRPr="001434A6" w:rsidRDefault="00E636B1"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2.报价含服务费、人工费、商品费用、运输费、税费、利润等直到用户正常使用为止的一切费用，询价人不再支付任何其它费用。</w:t>
      </w:r>
    </w:p>
    <w:p w:rsidR="009D4B32" w:rsidRPr="001434A6" w:rsidRDefault="00A32BBF"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3</w:t>
      </w:r>
      <w:r w:rsidR="009D4B32" w:rsidRPr="001434A6">
        <w:rPr>
          <w:rFonts w:ascii="方正仿宋_GBK" w:eastAsia="方正仿宋_GBK" w:hAnsi="方正仿宋_GBK" w:cs="方正仿宋_GBK" w:hint="eastAsia"/>
          <w:sz w:val="28"/>
          <w:szCs w:val="28"/>
        </w:rPr>
        <w:t>．本竞争性询价上限价为：人民币</w:t>
      </w:r>
      <w:r w:rsidR="00833241">
        <w:rPr>
          <w:rFonts w:ascii="方正仿宋_GBK" w:eastAsia="方正仿宋_GBK" w:hAnsi="方正仿宋_GBK" w:cs="方正仿宋_GBK"/>
          <w:sz w:val="28"/>
          <w:szCs w:val="28"/>
        </w:rPr>
        <w:t>250</w:t>
      </w:r>
      <w:r w:rsidR="005B3F8A" w:rsidRPr="001434A6">
        <w:rPr>
          <w:rFonts w:ascii="方正仿宋_GBK" w:eastAsia="方正仿宋_GBK" w:hAnsi="方正仿宋_GBK" w:cs="方正仿宋_GBK" w:hint="eastAsia"/>
          <w:sz w:val="28"/>
          <w:szCs w:val="28"/>
        </w:rPr>
        <w:t>000</w:t>
      </w:r>
      <w:r w:rsidR="009D4B32" w:rsidRPr="001434A6">
        <w:rPr>
          <w:rFonts w:ascii="方正仿宋_GBK" w:eastAsia="方正仿宋_GBK" w:hAnsi="方正仿宋_GBK" w:cs="方正仿宋_GBK" w:hint="eastAsia"/>
          <w:sz w:val="28"/>
          <w:szCs w:val="28"/>
        </w:rPr>
        <w:t>元（大写：</w:t>
      </w:r>
      <w:r w:rsidR="00833241">
        <w:rPr>
          <w:rFonts w:ascii="方正仿宋_GBK" w:eastAsia="方正仿宋_GBK" w:hAnsi="方正仿宋_GBK" w:cs="方正仿宋_GBK" w:hint="eastAsia"/>
          <w:sz w:val="28"/>
          <w:szCs w:val="28"/>
        </w:rPr>
        <w:t>贰拾伍万</w:t>
      </w:r>
      <w:r w:rsidR="009D4B32" w:rsidRPr="001434A6">
        <w:rPr>
          <w:rFonts w:ascii="方正仿宋_GBK" w:eastAsia="方正仿宋_GBK" w:hAnsi="方正仿宋_GBK" w:cs="方正仿宋_GBK" w:hint="eastAsia"/>
          <w:sz w:val="28"/>
          <w:szCs w:val="28"/>
        </w:rPr>
        <w:t>元整）。</w:t>
      </w:r>
    </w:p>
    <w:p w:rsidR="00092D5F" w:rsidRPr="001434A6" w:rsidRDefault="00E636B1" w:rsidP="00274EA4">
      <w:pPr>
        <w:spacing w:line="360" w:lineRule="auto"/>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 xml:space="preserve">    五、评审方法</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采用最低价中标法。评标委员会按照报价由低到高的顺序推荐三名中标候选人。</w:t>
      </w:r>
      <w:r w:rsidR="00A32BBF" w:rsidRPr="001434A6">
        <w:rPr>
          <w:rFonts w:ascii="方正仿宋_GBK" w:eastAsia="方正仿宋_GBK" w:hAnsi="方正仿宋_GBK" w:cs="方正仿宋_GBK" w:hint="eastAsia"/>
          <w:sz w:val="28"/>
          <w:szCs w:val="28"/>
        </w:rPr>
        <w:t>若出现不同报价人的报价相同时，则采用在开标现场抽签的方式确定其排名先后。</w:t>
      </w:r>
    </w:p>
    <w:p w:rsidR="00092D5F" w:rsidRPr="001434A6" w:rsidRDefault="00E636B1" w:rsidP="00274EA4">
      <w:pPr>
        <w:spacing w:line="360" w:lineRule="auto"/>
        <w:ind w:firstLineChars="150" w:firstLine="42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六、报价文件要求</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1、报价文件包含内容如下：</w:t>
      </w:r>
      <w:r w:rsidRPr="001434A6">
        <w:rPr>
          <w:rFonts w:ascii="方正仿宋_GBK" w:eastAsia="方正仿宋_GBK" w:hAnsi="方正仿宋_GBK" w:cs="方正仿宋_GBK" w:hint="eastAsia"/>
          <w:sz w:val="28"/>
          <w:szCs w:val="28"/>
        </w:rPr>
        <w:br/>
        <w:t>（1）报价文件封面（需加盖报价人单位公章）</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sz w:val="28"/>
          <w:szCs w:val="28"/>
        </w:rPr>
        <w:lastRenderedPageBreak/>
        <w:t>（2）报价文件目录（需加盖报价人单位公章）</w:t>
      </w:r>
      <w:r w:rsidRPr="001434A6">
        <w:rPr>
          <w:rFonts w:ascii="方正仿宋_GBK" w:eastAsia="方正仿宋_GBK" w:hAnsi="方正仿宋_GBK" w:cs="方正仿宋_GBK" w:hint="eastAsia"/>
          <w:sz w:val="28"/>
          <w:szCs w:val="28"/>
        </w:rPr>
        <w:br/>
        <w:t>（3）报价函</w:t>
      </w:r>
      <w:r w:rsidRPr="001434A6">
        <w:rPr>
          <w:rFonts w:ascii="方正仿宋_GBK" w:eastAsia="方正仿宋_GBK" w:hAnsi="方正仿宋_GBK" w:cs="方正仿宋_GBK" w:hint="eastAsia"/>
          <w:sz w:val="28"/>
          <w:szCs w:val="28"/>
        </w:rPr>
        <w:br/>
        <w:t>（4）法定代表人身份证明</w:t>
      </w:r>
      <w:r w:rsidRPr="001434A6">
        <w:rPr>
          <w:rFonts w:ascii="方正仿宋_GBK" w:eastAsia="方正仿宋_GBK" w:hAnsi="方正仿宋_GBK" w:cs="方正仿宋_GBK" w:hint="eastAsia"/>
          <w:sz w:val="28"/>
          <w:szCs w:val="28"/>
        </w:rPr>
        <w:br/>
        <w:t>（5）授权委托书（若有）</w:t>
      </w:r>
      <w:r w:rsidRPr="001434A6">
        <w:rPr>
          <w:rFonts w:ascii="方正仿宋_GBK" w:eastAsia="方正仿宋_GBK" w:hAnsi="方正仿宋_GBK" w:cs="方正仿宋_GBK" w:hint="eastAsia"/>
          <w:sz w:val="28"/>
          <w:szCs w:val="28"/>
        </w:rPr>
        <w:br/>
        <w:t>（6）经办人姓名、联系电话。</w:t>
      </w:r>
    </w:p>
    <w:p w:rsidR="00092D5F" w:rsidRPr="001434A6" w:rsidRDefault="00E636B1">
      <w:pPr>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（7）资格审查资料</w:t>
      </w:r>
      <w:r w:rsidRPr="001434A6">
        <w:rPr>
          <w:rFonts w:ascii="方正仿宋_GBK" w:eastAsia="方正仿宋_GBK" w:hAnsi="方正仿宋_GBK" w:cs="方正仿宋_GBK" w:hint="eastAsia"/>
          <w:sz w:val="28"/>
          <w:szCs w:val="28"/>
        </w:rPr>
        <w:br/>
        <w:t xml:space="preserve">  a、报价人营业执照资料（需加盖报价人单位公章）</w:t>
      </w:r>
    </w:p>
    <w:p w:rsidR="00092D5F" w:rsidRPr="001434A6" w:rsidRDefault="00E636B1">
      <w:pPr>
        <w:ind w:leftChars="-200" w:left="-42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 xml:space="preserve">     b、报价人业绩材料（需加盖报价人单位公章）</w:t>
      </w:r>
      <w:r w:rsidRPr="001434A6">
        <w:rPr>
          <w:rFonts w:ascii="方正仿宋_GBK" w:eastAsia="方正仿宋_GBK" w:hAnsi="方正仿宋_GBK" w:cs="方正仿宋_GBK" w:hint="eastAsia"/>
          <w:sz w:val="28"/>
          <w:szCs w:val="28"/>
        </w:rPr>
        <w:br/>
        <w:t xml:space="preserve">     c、</w:t>
      </w:r>
      <w:r w:rsidR="008C4BFD" w:rsidRPr="001434A6">
        <w:rPr>
          <w:rFonts w:ascii="方正仿宋_GBK" w:eastAsia="方正仿宋_GBK" w:hAnsi="方正仿宋_GBK" w:cs="方正仿宋_GBK" w:hint="eastAsia"/>
          <w:sz w:val="28"/>
          <w:szCs w:val="28"/>
        </w:rPr>
        <w:t>诚信声明</w:t>
      </w:r>
      <w:r w:rsidRPr="001434A6">
        <w:rPr>
          <w:rFonts w:ascii="方正仿宋_GBK" w:eastAsia="方正仿宋_GBK" w:hAnsi="方正仿宋_GBK" w:cs="方正仿宋_GBK" w:hint="eastAsia"/>
          <w:sz w:val="28"/>
          <w:szCs w:val="28"/>
        </w:rPr>
        <w:t>（需加盖报价人单位公章）</w:t>
      </w:r>
      <w:r w:rsidRPr="001434A6">
        <w:rPr>
          <w:rFonts w:ascii="方正仿宋_GBK" w:eastAsia="方正仿宋_GBK" w:hAnsi="方正仿宋_GBK" w:cs="方正仿宋_GBK" w:hint="eastAsia"/>
          <w:sz w:val="28"/>
          <w:szCs w:val="28"/>
        </w:rPr>
        <w:br/>
        <w:t xml:space="preserve">   （8）其他资料（若有）（需加盖报价人单位公章）</w:t>
      </w:r>
      <w:r w:rsidRPr="001434A6">
        <w:rPr>
          <w:rFonts w:ascii="方正仿宋_GBK" w:eastAsia="方正仿宋_GBK" w:hAnsi="方正仿宋_GBK" w:cs="方正仿宋_GBK" w:hint="eastAsia"/>
          <w:sz w:val="28"/>
          <w:szCs w:val="28"/>
        </w:rPr>
        <w:br/>
        <w:t xml:space="preserve">    2、报价文件的封装</w:t>
      </w:r>
      <w:r w:rsidRPr="001434A6">
        <w:rPr>
          <w:rFonts w:ascii="方正仿宋_GBK" w:eastAsia="方正仿宋_GBK" w:hAnsi="方正仿宋_GBK" w:cs="方正仿宋_GBK" w:hint="eastAsia"/>
          <w:sz w:val="28"/>
          <w:szCs w:val="28"/>
        </w:rPr>
        <w:br/>
        <w:t xml:space="preserve">   （1）报价文件提供正副本各一份。</w:t>
      </w:r>
      <w:r w:rsidRPr="001434A6">
        <w:rPr>
          <w:rFonts w:ascii="方正仿宋_GBK" w:eastAsia="方正仿宋_GBK" w:hAnsi="方正仿宋_GBK" w:cs="方正仿宋_GBK" w:hint="eastAsia"/>
          <w:sz w:val="28"/>
          <w:szCs w:val="28"/>
        </w:rPr>
        <w:br/>
        <w:t xml:space="preserve">   （2）报价文件应装订成册，不得采用活页装订。否则，询价人对由于报价文件装订松散而造成的丢失或其他后果不承担任何责任。报价文件应编制目录，并且从目录开始逐页标注连续页码。</w:t>
      </w:r>
      <w:r w:rsidRPr="001434A6">
        <w:rPr>
          <w:rFonts w:ascii="方正仿宋_GBK" w:eastAsia="方正仿宋_GBK" w:hAnsi="方正仿宋_GBK" w:cs="方正仿宋_GBK" w:hint="eastAsia"/>
          <w:sz w:val="28"/>
          <w:szCs w:val="28"/>
        </w:rPr>
        <w:br/>
        <w:t xml:space="preserve">   （3）报价文件应密封在封套中，未密封的报价文件将不予签收。</w:t>
      </w:r>
      <w:r w:rsidRPr="001434A6">
        <w:rPr>
          <w:rFonts w:ascii="方正仿宋_GBK" w:eastAsia="方正仿宋_GBK" w:hAnsi="方正仿宋_GBK" w:cs="方正仿宋_GBK" w:hint="eastAsia"/>
          <w:sz w:val="28"/>
          <w:szCs w:val="28"/>
        </w:rPr>
        <w:br/>
        <w:t xml:space="preserve">   （4）报价文件应使用不褪色的墨水书写或打印，报价文件应按竞争性询价文件的要</w:t>
      </w:r>
      <w:proofErr w:type="gramStart"/>
      <w:r w:rsidRPr="001434A6">
        <w:rPr>
          <w:rFonts w:ascii="方正仿宋_GBK" w:eastAsia="方正仿宋_GBK" w:hAnsi="方正仿宋_GBK" w:cs="方正仿宋_GBK" w:hint="eastAsia"/>
          <w:sz w:val="28"/>
          <w:szCs w:val="28"/>
        </w:rPr>
        <w:t>求签章</w:t>
      </w:r>
      <w:proofErr w:type="gramEnd"/>
      <w:r w:rsidRPr="001434A6">
        <w:rPr>
          <w:rFonts w:ascii="方正仿宋_GBK" w:eastAsia="方正仿宋_GBK" w:hAnsi="方正仿宋_GBK" w:cs="方正仿宋_GBK" w:hint="eastAsia"/>
          <w:sz w:val="28"/>
          <w:szCs w:val="28"/>
        </w:rPr>
        <w:t>完善。如果报价文件由授权代理人签署，其代理人的授权书应按竞争性询价文件规定的格式出具，并由授权人</w:t>
      </w:r>
      <w:r w:rsidR="00A11897">
        <w:rPr>
          <w:rFonts w:ascii="方正仿宋_GBK" w:eastAsia="方正仿宋_GBK" w:hAnsi="方正仿宋_GBK" w:cs="方正仿宋_GBK" w:hint="eastAsia"/>
          <w:sz w:val="28"/>
          <w:szCs w:val="28"/>
        </w:rPr>
        <w:t>签字或盖章</w:t>
      </w:r>
      <w:r w:rsidRPr="001434A6">
        <w:rPr>
          <w:rFonts w:ascii="方正仿宋_GBK" w:eastAsia="方正仿宋_GBK" w:hAnsi="方正仿宋_GBK" w:cs="方正仿宋_GBK" w:hint="eastAsia"/>
          <w:sz w:val="28"/>
          <w:szCs w:val="28"/>
        </w:rPr>
        <w:t>和被授权人亲笔签名。</w:t>
      </w:r>
      <w:r w:rsidRPr="001434A6">
        <w:rPr>
          <w:rFonts w:ascii="方正仿宋_GBK" w:eastAsia="方正仿宋_GBK" w:hAnsi="方正仿宋_GBK" w:cs="方正仿宋_GBK" w:hint="eastAsia"/>
          <w:sz w:val="28"/>
          <w:szCs w:val="28"/>
        </w:rPr>
        <w:br/>
        <w:t xml:space="preserve">   （5）报价文件的任何一处涂改、</w:t>
      </w:r>
      <w:proofErr w:type="gramStart"/>
      <w:r w:rsidRPr="001434A6">
        <w:rPr>
          <w:rFonts w:ascii="方正仿宋_GBK" w:eastAsia="方正仿宋_GBK" w:hAnsi="方正仿宋_GBK" w:cs="方正仿宋_GBK" w:hint="eastAsia"/>
          <w:sz w:val="28"/>
          <w:szCs w:val="28"/>
        </w:rPr>
        <w:t>行间插字或</w:t>
      </w:r>
      <w:proofErr w:type="gramEnd"/>
      <w:r w:rsidRPr="001434A6">
        <w:rPr>
          <w:rFonts w:ascii="方正仿宋_GBK" w:eastAsia="方正仿宋_GBK" w:hAnsi="方正仿宋_GBK" w:cs="方正仿宋_GBK" w:hint="eastAsia"/>
          <w:sz w:val="28"/>
          <w:szCs w:val="28"/>
        </w:rPr>
        <w:t>删除，均应由前款规定的报价文件签署人在修改</w:t>
      </w:r>
      <w:proofErr w:type="gramStart"/>
      <w:r w:rsidRPr="001434A6">
        <w:rPr>
          <w:rFonts w:ascii="方正仿宋_GBK" w:eastAsia="方正仿宋_GBK" w:hAnsi="方正仿宋_GBK" w:cs="方正仿宋_GBK" w:hint="eastAsia"/>
          <w:sz w:val="28"/>
          <w:szCs w:val="28"/>
        </w:rPr>
        <w:t>处签署</w:t>
      </w:r>
      <w:proofErr w:type="gramEnd"/>
      <w:r w:rsidRPr="001434A6">
        <w:rPr>
          <w:rFonts w:ascii="方正仿宋_GBK" w:eastAsia="方正仿宋_GBK" w:hAnsi="方正仿宋_GBK" w:cs="方正仿宋_GBK" w:hint="eastAsia"/>
          <w:sz w:val="28"/>
          <w:szCs w:val="28"/>
        </w:rPr>
        <w:t>姓名并加盖报价人单位公章。</w:t>
      </w:r>
      <w:r w:rsidRPr="001434A6">
        <w:rPr>
          <w:rFonts w:ascii="方正仿宋_GBK" w:eastAsia="方正仿宋_GBK" w:hAnsi="方正仿宋_GBK" w:cs="方正仿宋_GBK" w:hint="eastAsia"/>
          <w:sz w:val="28"/>
          <w:szCs w:val="28"/>
        </w:rPr>
        <w:br/>
        <w:t xml:space="preserve">   （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rsidR="00092D5F" w:rsidRPr="001434A6" w:rsidRDefault="00E636B1" w:rsidP="007D710D">
      <w:pPr>
        <w:spacing w:line="276" w:lineRule="auto"/>
        <w:ind w:leftChars="-200" w:left="-420" w:firstLineChars="200" w:firstLine="56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lastRenderedPageBreak/>
        <w:t>七、报价文件的递交</w:t>
      </w:r>
      <w:r w:rsidRPr="001434A6">
        <w:rPr>
          <w:rFonts w:ascii="方正仿宋_GBK" w:eastAsia="方正仿宋_GBK" w:hAnsi="黑体" w:cs="黑体" w:hint="eastAsia"/>
          <w:sz w:val="28"/>
          <w:szCs w:val="28"/>
        </w:rPr>
        <w:br/>
      </w:r>
      <w:r w:rsidRPr="00057023">
        <w:rPr>
          <w:rFonts w:ascii="方正仿宋_GBK" w:eastAsia="方正仿宋_GBK" w:hAnsi="方正仿宋_GBK" w:cs="方正仿宋_GBK" w:hint="eastAsia"/>
          <w:sz w:val="28"/>
          <w:szCs w:val="28"/>
        </w:rPr>
        <w:t>     报价文件递交的截止时间为202</w:t>
      </w:r>
      <w:r w:rsidR="00D81CD8" w:rsidRPr="00057023">
        <w:rPr>
          <w:rFonts w:ascii="方正仿宋_GBK" w:eastAsia="方正仿宋_GBK" w:hAnsi="方正仿宋_GBK" w:cs="方正仿宋_GBK"/>
          <w:sz w:val="28"/>
          <w:szCs w:val="28"/>
        </w:rPr>
        <w:t>1</w:t>
      </w:r>
      <w:r w:rsidRPr="00057023">
        <w:rPr>
          <w:rFonts w:ascii="方正仿宋_GBK" w:eastAsia="方正仿宋_GBK" w:hAnsi="方正仿宋_GBK" w:cs="方正仿宋_GBK" w:hint="eastAsia"/>
          <w:sz w:val="28"/>
          <w:szCs w:val="28"/>
        </w:rPr>
        <w:t>年</w:t>
      </w:r>
      <w:r w:rsidR="00D81CD8" w:rsidRPr="00057023">
        <w:rPr>
          <w:rFonts w:ascii="方正仿宋_GBK" w:eastAsia="方正仿宋_GBK" w:hAnsi="方正仿宋_GBK" w:cs="方正仿宋_GBK"/>
          <w:sz w:val="28"/>
          <w:szCs w:val="28"/>
        </w:rPr>
        <w:t>0</w:t>
      </w:r>
      <w:r w:rsidR="00170BAC" w:rsidRPr="00057023">
        <w:rPr>
          <w:rFonts w:ascii="方正仿宋_GBK" w:eastAsia="方正仿宋_GBK" w:hAnsi="方正仿宋_GBK" w:cs="方正仿宋_GBK"/>
          <w:sz w:val="28"/>
          <w:szCs w:val="28"/>
        </w:rPr>
        <w:t>6</w:t>
      </w:r>
      <w:r w:rsidRPr="00057023">
        <w:rPr>
          <w:rFonts w:ascii="方正仿宋_GBK" w:eastAsia="方正仿宋_GBK" w:hAnsi="方正仿宋_GBK" w:cs="方正仿宋_GBK" w:hint="eastAsia"/>
          <w:sz w:val="28"/>
          <w:szCs w:val="28"/>
        </w:rPr>
        <w:t>月</w:t>
      </w:r>
      <w:r w:rsidR="00F14C33">
        <w:rPr>
          <w:rFonts w:ascii="方正仿宋_GBK" w:eastAsia="方正仿宋_GBK" w:hAnsi="方正仿宋_GBK" w:cs="方正仿宋_GBK"/>
          <w:sz w:val="28"/>
          <w:szCs w:val="28"/>
        </w:rPr>
        <w:t>1</w:t>
      </w:r>
      <w:r w:rsidR="00106918">
        <w:rPr>
          <w:rFonts w:ascii="方正仿宋_GBK" w:eastAsia="方正仿宋_GBK" w:hAnsi="方正仿宋_GBK" w:cs="方正仿宋_GBK"/>
          <w:sz w:val="28"/>
          <w:szCs w:val="28"/>
        </w:rPr>
        <w:t>0</w:t>
      </w:r>
      <w:r w:rsidRPr="00057023">
        <w:rPr>
          <w:rFonts w:ascii="方正仿宋_GBK" w:eastAsia="方正仿宋_GBK" w:hAnsi="方正仿宋_GBK" w:cs="方正仿宋_GBK" w:hint="eastAsia"/>
          <w:sz w:val="28"/>
          <w:szCs w:val="28"/>
        </w:rPr>
        <w:t>日10:00(北京时间)，报价文件必须于202</w:t>
      </w:r>
      <w:r w:rsidR="004F6B8C" w:rsidRPr="00057023">
        <w:rPr>
          <w:rFonts w:ascii="方正仿宋_GBK" w:eastAsia="方正仿宋_GBK" w:hAnsi="方正仿宋_GBK" w:cs="方正仿宋_GBK"/>
          <w:sz w:val="28"/>
          <w:szCs w:val="28"/>
        </w:rPr>
        <w:t>1</w:t>
      </w:r>
      <w:r w:rsidRPr="00057023">
        <w:rPr>
          <w:rFonts w:ascii="方正仿宋_GBK" w:eastAsia="方正仿宋_GBK" w:hAnsi="方正仿宋_GBK" w:cs="方正仿宋_GBK" w:hint="eastAsia"/>
          <w:sz w:val="28"/>
          <w:szCs w:val="28"/>
        </w:rPr>
        <w:t>年</w:t>
      </w:r>
      <w:r w:rsidR="004F6B8C" w:rsidRPr="00057023">
        <w:rPr>
          <w:rFonts w:ascii="方正仿宋_GBK" w:eastAsia="方正仿宋_GBK" w:hAnsi="方正仿宋_GBK" w:cs="方正仿宋_GBK" w:hint="eastAsia"/>
          <w:sz w:val="28"/>
          <w:szCs w:val="28"/>
        </w:rPr>
        <w:t>0</w:t>
      </w:r>
      <w:r w:rsidR="00170BAC" w:rsidRPr="00057023">
        <w:rPr>
          <w:rFonts w:ascii="方正仿宋_GBK" w:eastAsia="方正仿宋_GBK" w:hAnsi="方正仿宋_GBK" w:cs="方正仿宋_GBK"/>
          <w:sz w:val="28"/>
          <w:szCs w:val="28"/>
        </w:rPr>
        <w:t>6</w:t>
      </w:r>
      <w:r w:rsidRPr="00057023">
        <w:rPr>
          <w:rFonts w:ascii="方正仿宋_GBK" w:eastAsia="方正仿宋_GBK" w:hAnsi="方正仿宋_GBK" w:cs="方正仿宋_GBK" w:hint="eastAsia"/>
          <w:sz w:val="28"/>
          <w:szCs w:val="28"/>
        </w:rPr>
        <w:t>月</w:t>
      </w:r>
      <w:r w:rsidR="00F14C33">
        <w:rPr>
          <w:rFonts w:ascii="方正仿宋_GBK" w:eastAsia="方正仿宋_GBK" w:hAnsi="方正仿宋_GBK" w:cs="方正仿宋_GBK"/>
          <w:sz w:val="28"/>
          <w:szCs w:val="28"/>
        </w:rPr>
        <w:t>1</w:t>
      </w:r>
      <w:r w:rsidR="00106918">
        <w:rPr>
          <w:rFonts w:ascii="方正仿宋_GBK" w:eastAsia="方正仿宋_GBK" w:hAnsi="方正仿宋_GBK" w:cs="方正仿宋_GBK"/>
          <w:sz w:val="28"/>
          <w:szCs w:val="28"/>
        </w:rPr>
        <w:t>0</w:t>
      </w:r>
      <w:bookmarkStart w:id="0" w:name="_GoBack"/>
      <w:bookmarkEnd w:id="0"/>
      <w:r w:rsidRPr="00057023">
        <w:rPr>
          <w:rFonts w:ascii="方正仿宋_GBK" w:eastAsia="方正仿宋_GBK" w:hAnsi="方正仿宋_GBK" w:cs="方正仿宋_GBK" w:hint="eastAsia"/>
          <w:sz w:val="28"/>
          <w:szCs w:val="28"/>
        </w:rPr>
        <w:t>日10:00(北京时间)前递交至</w:t>
      </w:r>
      <w:r w:rsidR="004B5A76" w:rsidRPr="00057023">
        <w:rPr>
          <w:rFonts w:ascii="方正仿宋_GBK" w:eastAsia="方正仿宋_GBK" w:hAnsi="方正仿宋_GBK" w:cs="方正仿宋_GBK" w:hint="eastAsia"/>
          <w:sz w:val="28"/>
          <w:szCs w:val="28"/>
        </w:rPr>
        <w:t>重庆市交通投资有限公司</w:t>
      </w:r>
      <w:r w:rsidR="00FC5286" w:rsidRPr="00057023">
        <w:rPr>
          <w:rFonts w:ascii="方正仿宋_GBK" w:eastAsia="方正仿宋_GBK" w:hAnsi="方正仿宋_GBK" w:cs="方正仿宋_GBK"/>
          <w:sz w:val="28"/>
          <w:szCs w:val="28"/>
        </w:rPr>
        <w:t>6</w:t>
      </w:r>
      <w:r w:rsidR="00B413D9" w:rsidRPr="00057023">
        <w:rPr>
          <w:rFonts w:ascii="方正仿宋_GBK" w:eastAsia="方正仿宋_GBK" w:hAnsi="方正仿宋_GBK" w:cs="方正仿宋_GBK"/>
          <w:sz w:val="28"/>
          <w:szCs w:val="28"/>
        </w:rPr>
        <w:t>楼</w:t>
      </w:r>
      <w:r w:rsidR="00FC5286" w:rsidRPr="00057023">
        <w:rPr>
          <w:rFonts w:ascii="方正仿宋_GBK" w:eastAsia="方正仿宋_GBK" w:hAnsi="方正仿宋_GBK" w:cs="方正仿宋_GBK" w:hint="eastAsia"/>
          <w:sz w:val="28"/>
          <w:szCs w:val="28"/>
        </w:rPr>
        <w:t>6</w:t>
      </w:r>
      <w:r w:rsidR="00FC5286" w:rsidRPr="00057023">
        <w:rPr>
          <w:rFonts w:ascii="方正仿宋_GBK" w:eastAsia="方正仿宋_GBK" w:hAnsi="方正仿宋_GBK" w:cs="方正仿宋_GBK"/>
          <w:sz w:val="28"/>
          <w:szCs w:val="28"/>
        </w:rPr>
        <w:t>01室</w:t>
      </w:r>
      <w:r w:rsidR="00BB62CF" w:rsidRPr="00057023">
        <w:rPr>
          <w:rFonts w:ascii="方正仿宋_GBK" w:eastAsia="方正仿宋_GBK" w:hAnsi="方正仿宋_GBK" w:cs="方正仿宋_GBK" w:hint="eastAsia"/>
          <w:sz w:val="28"/>
          <w:szCs w:val="28"/>
        </w:rPr>
        <w:t xml:space="preserve"> </w:t>
      </w:r>
      <w:r w:rsidRPr="00057023">
        <w:rPr>
          <w:rFonts w:ascii="方正仿宋_GBK" w:eastAsia="方正仿宋_GBK" w:hAnsi="方正仿宋_GBK" w:cs="方正仿宋_GBK" w:hint="eastAsia"/>
          <w:sz w:val="28"/>
          <w:szCs w:val="28"/>
        </w:rPr>
        <w:t>（</w:t>
      </w:r>
      <w:r w:rsidR="004F6B8C" w:rsidRPr="00057023">
        <w:rPr>
          <w:rFonts w:ascii="方正仿宋_GBK" w:eastAsia="方正仿宋_GBK" w:hAnsi="方正仿宋_GBK" w:cs="方正仿宋_GBK" w:hint="eastAsia"/>
          <w:sz w:val="28"/>
          <w:szCs w:val="28"/>
        </w:rPr>
        <w:t>香锦路4号交建大厦</w:t>
      </w:r>
      <w:r w:rsidRPr="00057023">
        <w:rPr>
          <w:rFonts w:ascii="方正仿宋_GBK" w:eastAsia="方正仿宋_GBK" w:hAnsi="方正仿宋_GBK" w:cs="方正仿宋_GBK" w:hint="eastAsia"/>
          <w:sz w:val="28"/>
          <w:szCs w:val="28"/>
        </w:rPr>
        <w:t>）。</w:t>
      </w:r>
      <w:r w:rsidRPr="00057023">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sz w:val="28"/>
          <w:szCs w:val="28"/>
        </w:rPr>
        <w:t xml:space="preserve">    </w:t>
      </w:r>
      <w:r w:rsidRPr="001434A6">
        <w:rPr>
          <w:rFonts w:ascii="方正仿宋_GBK" w:eastAsia="方正仿宋_GBK" w:hAnsi="黑体" w:cs="黑体" w:hint="eastAsia"/>
          <w:sz w:val="28"/>
          <w:szCs w:val="28"/>
        </w:rPr>
        <w:t>八、发布媒介</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本次竞争性询价文件将在</w:t>
      </w:r>
      <w:r w:rsidR="002A33DF" w:rsidRPr="001434A6">
        <w:rPr>
          <w:rFonts w:ascii="方正仿宋_GBK" w:eastAsia="方正仿宋_GBK" w:hAnsi="方正仿宋_GBK" w:cs="方正仿宋_GBK" w:hint="eastAsia"/>
          <w:sz w:val="28"/>
          <w:szCs w:val="28"/>
        </w:rPr>
        <w:t>重庆高速公路集团有限公司</w:t>
      </w:r>
      <w:r w:rsidRPr="001434A6">
        <w:rPr>
          <w:rFonts w:ascii="方正仿宋_GBK" w:eastAsia="方正仿宋_GBK" w:hAnsi="方正仿宋_GBK" w:cs="方正仿宋_GBK" w:hint="eastAsia"/>
          <w:sz w:val="28"/>
          <w:szCs w:val="28"/>
        </w:rPr>
        <w:t>官网（http://www.cegc.com.cn/gw）发布。</w:t>
      </w:r>
      <w:r w:rsidRPr="001434A6">
        <w:rPr>
          <w:rFonts w:ascii="方正仿宋_GBK" w:eastAsia="方正仿宋_GBK" w:hAnsi="方正仿宋_GBK" w:cs="方正仿宋_GBK" w:hint="eastAsia"/>
          <w:sz w:val="28"/>
          <w:szCs w:val="28"/>
        </w:rPr>
        <w:br/>
        <w:t xml:space="preserve">    </w:t>
      </w:r>
      <w:r w:rsidRPr="001434A6">
        <w:rPr>
          <w:rFonts w:ascii="方正仿宋_GBK" w:eastAsia="方正仿宋_GBK" w:hAnsi="黑体" w:cs="黑体" w:hint="eastAsia"/>
          <w:sz w:val="28"/>
          <w:szCs w:val="28"/>
        </w:rPr>
        <w:t>九、联系方式</w:t>
      </w:r>
      <w:r w:rsidRPr="001434A6">
        <w:rPr>
          <w:rFonts w:ascii="方正仿宋_GBK" w:eastAsia="方正仿宋_GBK" w:hAnsi="方正仿宋_GBK" w:cs="方正仿宋_GBK" w:hint="eastAsia"/>
          <w:sz w:val="28"/>
          <w:szCs w:val="28"/>
        </w:rPr>
        <w:br/>
        <w:t xml:space="preserve">    询价人：</w:t>
      </w:r>
      <w:proofErr w:type="gramStart"/>
      <w:r w:rsidR="00F8248D" w:rsidRPr="001434A6">
        <w:rPr>
          <w:rFonts w:ascii="方正仿宋_GBK" w:eastAsia="方正仿宋_GBK" w:hAnsi="方正仿宋_GBK" w:cs="方正仿宋_GBK" w:hint="eastAsia"/>
          <w:sz w:val="28"/>
          <w:szCs w:val="28"/>
        </w:rPr>
        <w:t>重庆鹏途企业管理</w:t>
      </w:r>
      <w:proofErr w:type="gramEnd"/>
      <w:r w:rsidR="00F8248D" w:rsidRPr="001434A6">
        <w:rPr>
          <w:rFonts w:ascii="方正仿宋_GBK" w:eastAsia="方正仿宋_GBK" w:hAnsi="方正仿宋_GBK" w:cs="方正仿宋_GBK" w:hint="eastAsia"/>
          <w:sz w:val="28"/>
          <w:szCs w:val="28"/>
        </w:rPr>
        <w:t>咨询有限公司</w:t>
      </w:r>
      <w:r w:rsidRPr="001434A6">
        <w:rPr>
          <w:rFonts w:ascii="方正仿宋_GBK" w:eastAsia="方正仿宋_GBK" w:hAnsi="方正仿宋_GBK" w:cs="方正仿宋_GBK" w:hint="eastAsia"/>
          <w:sz w:val="28"/>
          <w:szCs w:val="28"/>
        </w:rPr>
        <w:br/>
        <w:t xml:space="preserve">    地  址：</w:t>
      </w:r>
      <w:proofErr w:type="gramStart"/>
      <w:r w:rsidR="004F6B8C" w:rsidRPr="001434A6">
        <w:rPr>
          <w:rFonts w:ascii="方正仿宋_GBK" w:eastAsia="方正仿宋_GBK" w:hAnsi="方正仿宋_GBK" w:cs="方正仿宋_GBK" w:hint="eastAsia"/>
          <w:sz w:val="28"/>
          <w:szCs w:val="28"/>
        </w:rPr>
        <w:t>香锦路4号交建大厦</w:t>
      </w:r>
      <w:proofErr w:type="gramEnd"/>
    </w:p>
    <w:p w:rsidR="00092D5F" w:rsidRPr="001434A6" w:rsidRDefault="00E636B1" w:rsidP="007D710D">
      <w:pPr>
        <w:spacing w:line="276" w:lineRule="auto"/>
        <w:rPr>
          <w:rFonts w:ascii="方正仿宋_GBK" w:eastAsia="方正仿宋_GBK"/>
          <w:sz w:val="28"/>
          <w:szCs w:val="28"/>
        </w:rPr>
      </w:pPr>
      <w:r w:rsidRPr="001434A6">
        <w:rPr>
          <w:rFonts w:ascii="方正仿宋_GBK" w:eastAsia="方正仿宋_GBK" w:hint="eastAsia"/>
          <w:sz w:val="28"/>
          <w:szCs w:val="28"/>
        </w:rPr>
        <w:t xml:space="preserve"> 联系人：</w:t>
      </w:r>
      <w:r w:rsidR="002A33DF" w:rsidRPr="001434A6">
        <w:rPr>
          <w:rFonts w:ascii="方正仿宋_GBK" w:eastAsia="方正仿宋_GBK" w:hint="eastAsia"/>
          <w:sz w:val="28"/>
          <w:szCs w:val="28"/>
        </w:rPr>
        <w:t>李昭进</w:t>
      </w:r>
    </w:p>
    <w:p w:rsidR="00092D5F" w:rsidRPr="001434A6" w:rsidRDefault="00E636B1" w:rsidP="007D710D">
      <w:pPr>
        <w:spacing w:line="276" w:lineRule="auto"/>
        <w:rPr>
          <w:rFonts w:ascii="方正仿宋_GBK" w:eastAsia="方正仿宋_GBK"/>
          <w:sz w:val="28"/>
          <w:szCs w:val="28"/>
        </w:rPr>
      </w:pPr>
      <w:r w:rsidRPr="001434A6">
        <w:rPr>
          <w:rFonts w:ascii="方正仿宋_GBK" w:eastAsia="方正仿宋_GBK" w:hint="eastAsia"/>
          <w:sz w:val="28"/>
          <w:szCs w:val="28"/>
        </w:rPr>
        <w:t xml:space="preserve"> 电 话：</w:t>
      </w:r>
      <w:r w:rsidR="002A33DF" w:rsidRPr="001434A6">
        <w:rPr>
          <w:rFonts w:ascii="方正仿宋_GBK" w:eastAsia="方正仿宋_GBK" w:hint="eastAsia"/>
          <w:sz w:val="28"/>
          <w:szCs w:val="28"/>
        </w:rPr>
        <w:t>1388</w:t>
      </w:r>
      <w:r w:rsidR="009704E9">
        <w:rPr>
          <w:rFonts w:ascii="方正仿宋_GBK" w:eastAsia="方正仿宋_GBK"/>
          <w:sz w:val="28"/>
          <w:szCs w:val="28"/>
        </w:rPr>
        <w:t>3</w:t>
      </w:r>
      <w:r w:rsidR="002A33DF" w:rsidRPr="001434A6">
        <w:rPr>
          <w:rFonts w:ascii="方正仿宋_GBK" w:eastAsia="方正仿宋_GBK" w:hint="eastAsia"/>
          <w:sz w:val="28"/>
          <w:szCs w:val="28"/>
        </w:rPr>
        <w:t>617321</w:t>
      </w:r>
    </w:p>
    <w:p w:rsidR="002A33DF" w:rsidRPr="001434A6" w:rsidRDefault="002A33DF">
      <w:pPr>
        <w:pStyle w:val="Default"/>
        <w:jc w:val="center"/>
        <w:rPr>
          <w:rFonts w:ascii="方正仿宋_GBK" w:eastAsia="方正仿宋_GBK"/>
          <w:b/>
          <w:bCs/>
          <w:sz w:val="28"/>
          <w:szCs w:val="28"/>
        </w:rPr>
      </w:pPr>
    </w:p>
    <w:p w:rsidR="002A33DF" w:rsidRPr="001434A6" w:rsidRDefault="002A33DF" w:rsidP="002A33DF">
      <w:pPr>
        <w:pStyle w:val="Default"/>
        <w:rPr>
          <w:rFonts w:ascii="方正仿宋_GBK" w:eastAsia="方正仿宋_GBK"/>
          <w:sz w:val="28"/>
          <w:szCs w:val="28"/>
        </w:rPr>
      </w:pPr>
      <w:r w:rsidRPr="001434A6">
        <w:rPr>
          <w:rFonts w:ascii="方正仿宋_GBK" w:eastAsia="方正仿宋_GBK" w:hint="eastAsia"/>
          <w:sz w:val="28"/>
          <w:szCs w:val="28"/>
        </w:rPr>
        <w:br w:type="page"/>
      </w:r>
    </w:p>
    <w:p w:rsidR="00092D5F" w:rsidRPr="00901A92" w:rsidRDefault="00092D5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092D5F" w:rsidRPr="00901A92" w:rsidRDefault="00E636B1">
      <w:pPr>
        <w:pStyle w:val="Default"/>
        <w:jc w:val="center"/>
        <w:rPr>
          <w:rFonts w:ascii="方正仿宋_GBK" w:eastAsia="方正仿宋_GBK" w:hAnsi="方正小标宋_GBK" w:cs="方正小标宋_GBK"/>
          <w:b/>
          <w:bCs/>
          <w:sz w:val="72"/>
          <w:szCs w:val="72"/>
        </w:rPr>
      </w:pPr>
      <w:r w:rsidRPr="00901A92">
        <w:rPr>
          <w:rFonts w:ascii="方正仿宋_GBK" w:eastAsia="方正仿宋_GBK" w:hint="eastAsia"/>
          <w:b/>
          <w:bCs/>
          <w:sz w:val="72"/>
          <w:szCs w:val="72"/>
        </w:rPr>
        <w:t>二、</w:t>
      </w:r>
      <w:r w:rsidRPr="00901A92">
        <w:rPr>
          <w:rFonts w:ascii="方正仿宋_GBK" w:eastAsia="方正仿宋_GBK" w:hAnsi="方正小标宋_GBK" w:cs="方正小标宋_GBK" w:hint="eastAsia"/>
          <w:b/>
          <w:bCs/>
          <w:sz w:val="72"/>
          <w:szCs w:val="72"/>
        </w:rPr>
        <w:t>报价文件格式</w:t>
      </w:r>
    </w:p>
    <w:p w:rsidR="00092D5F" w:rsidRPr="00901A92" w:rsidRDefault="00092D5F">
      <w:pPr>
        <w:rPr>
          <w:rFonts w:ascii="方正仿宋_GBK" w:eastAsia="方正仿宋_GBK" w:hAnsi="方正小标宋_GBK" w:cs="方正小标宋_GBK"/>
          <w:b/>
          <w:bCs/>
          <w:sz w:val="72"/>
          <w:szCs w:val="72"/>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1D2728" w:rsidRDefault="001D2728">
      <w:pPr>
        <w:jc w:val="center"/>
        <w:rPr>
          <w:rFonts w:ascii="方正仿宋_GBK" w:eastAsia="方正仿宋_GBK" w:hAnsi="方正仿宋_GBK" w:cs="方正仿宋_GBK"/>
          <w:b/>
          <w:bCs/>
          <w:sz w:val="28"/>
          <w:szCs w:val="28"/>
        </w:rPr>
      </w:pPr>
    </w:p>
    <w:p w:rsidR="001D2728" w:rsidRDefault="001D2728" w:rsidP="001D2728">
      <w:pPr>
        <w:pStyle w:val="Default"/>
      </w:pPr>
      <w:r>
        <w:br w:type="page"/>
      </w:r>
    </w:p>
    <w:p w:rsidR="002E3180" w:rsidRDefault="002E3180">
      <w:pPr>
        <w:jc w:val="center"/>
        <w:rPr>
          <w:rFonts w:ascii="方正仿宋_GBK" w:eastAsia="方正仿宋_GBK" w:hAnsi="方正小标宋_GBK" w:cs="方正小标宋_GBK"/>
          <w:b/>
          <w:bCs/>
          <w:sz w:val="36"/>
          <w:szCs w:val="44"/>
        </w:rPr>
      </w:pPr>
    </w:p>
    <w:p w:rsidR="00092D5F" w:rsidRPr="0099605C" w:rsidRDefault="00965CC9">
      <w:pPr>
        <w:jc w:val="center"/>
        <w:rPr>
          <w:rFonts w:ascii="方正仿宋_GBK" w:eastAsia="方正仿宋_GBK" w:hAnsi="方正小标宋_GBK" w:cs="方正小标宋_GBK"/>
          <w:b/>
          <w:bCs/>
          <w:sz w:val="36"/>
          <w:szCs w:val="44"/>
        </w:rPr>
      </w:pPr>
      <w:r>
        <w:rPr>
          <w:rFonts w:ascii="方正仿宋_GBK" w:eastAsia="方正仿宋_GBK" w:hAnsi="方正小标宋_GBK" w:cs="方正小标宋_GBK" w:hint="eastAsia"/>
          <w:b/>
          <w:bCs/>
          <w:sz w:val="36"/>
          <w:szCs w:val="44"/>
        </w:rPr>
        <w:t>2021年重庆市公路路容路</w:t>
      </w:r>
      <w:proofErr w:type="gramStart"/>
      <w:r>
        <w:rPr>
          <w:rFonts w:ascii="方正仿宋_GBK" w:eastAsia="方正仿宋_GBK" w:hAnsi="方正小标宋_GBK" w:cs="方正小标宋_GBK" w:hint="eastAsia"/>
          <w:b/>
          <w:bCs/>
          <w:sz w:val="36"/>
          <w:szCs w:val="44"/>
        </w:rPr>
        <w:t>貌数据</w:t>
      </w:r>
      <w:proofErr w:type="gramEnd"/>
      <w:r>
        <w:rPr>
          <w:rFonts w:ascii="方正仿宋_GBK" w:eastAsia="方正仿宋_GBK" w:hAnsi="方正小标宋_GBK" w:cs="方正小标宋_GBK" w:hint="eastAsia"/>
          <w:b/>
          <w:bCs/>
          <w:sz w:val="36"/>
          <w:szCs w:val="44"/>
        </w:rPr>
        <w:t>统计分析技术服务项目</w:t>
      </w:r>
    </w:p>
    <w:p w:rsidR="00092D5F" w:rsidRPr="001D2728" w:rsidRDefault="00092D5F">
      <w:pPr>
        <w:jc w:val="center"/>
        <w:rPr>
          <w:rFonts w:ascii="方正仿宋_GBK" w:eastAsia="方正仿宋_GBK" w:hAnsi="方正小标宋_GBK" w:cs="方正小标宋_GBK"/>
          <w:b/>
          <w:bCs/>
          <w:sz w:val="44"/>
          <w:szCs w:val="44"/>
        </w:rPr>
      </w:pPr>
    </w:p>
    <w:p w:rsidR="00092D5F" w:rsidRPr="00901A92" w:rsidRDefault="00092D5F">
      <w:pPr>
        <w:adjustRightInd w:val="0"/>
        <w:spacing w:line="315" w:lineRule="atLeast"/>
        <w:jc w:val="left"/>
        <w:textAlignment w:val="baseline"/>
        <w:rPr>
          <w:rFonts w:ascii="方正仿宋_GBK" w:eastAsia="方正仿宋_GBK" w:hAnsi="黑体" w:cs="黑体"/>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E636B1">
      <w:pPr>
        <w:jc w:val="center"/>
        <w:rPr>
          <w:rFonts w:ascii="方正仿宋_GBK" w:eastAsia="方正仿宋_GBK" w:hAnsi="方正小标宋_GBK" w:cs="方正小标宋_GBK"/>
          <w:b/>
          <w:bCs/>
          <w:sz w:val="84"/>
          <w:szCs w:val="84"/>
        </w:rPr>
      </w:pPr>
      <w:r w:rsidRPr="00901A92">
        <w:rPr>
          <w:rFonts w:ascii="方正仿宋_GBK" w:eastAsia="方正仿宋_GBK" w:hAnsi="方正小标宋_GBK" w:cs="方正小标宋_GBK" w:hint="eastAsia"/>
          <w:b/>
          <w:bCs/>
          <w:sz w:val="84"/>
          <w:szCs w:val="84"/>
        </w:rPr>
        <w:t>报 价 文 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rsidP="00576EA0">
      <w:pPr>
        <w:adjustRightInd w:val="0"/>
        <w:spacing w:line="360" w:lineRule="auto"/>
        <w:jc w:val="center"/>
        <w:textAlignment w:val="baseline"/>
        <w:rPr>
          <w:rFonts w:ascii="方正仿宋_GBK" w:eastAsia="方正仿宋_GBK"/>
          <w:b/>
          <w:bCs/>
          <w:sz w:val="32"/>
          <w:szCs w:val="32"/>
        </w:rPr>
      </w:pP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报价人：</w:t>
      </w:r>
      <w:r w:rsidRPr="00901A92">
        <w:rPr>
          <w:rFonts w:ascii="方正仿宋_GBK" w:eastAsia="方正仿宋_GBK" w:hAnsi="方正小标宋_GBK" w:cs="方正小标宋_GBK" w:hint="eastAsia"/>
          <w:b/>
          <w:bCs/>
          <w:sz w:val="36"/>
          <w:szCs w:val="36"/>
          <w:u w:val="single"/>
        </w:rPr>
        <w:t xml:space="preserve">             （盖单位章）</w:t>
      </w: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 xml:space="preserve">      年     月     日</w:t>
      </w:r>
    </w:p>
    <w:p w:rsidR="00A32BBF" w:rsidRDefault="00A32BBF">
      <w:pPr>
        <w:jc w:val="center"/>
        <w:rPr>
          <w:rFonts w:ascii="方正仿宋_GBK" w:eastAsia="方正仿宋_GBK" w:hAnsi="黑体"/>
          <w:b/>
          <w:sz w:val="48"/>
          <w:szCs w:val="48"/>
        </w:rPr>
      </w:pPr>
    </w:p>
    <w:p w:rsidR="00092D5F" w:rsidRPr="00901A92" w:rsidRDefault="00E636B1">
      <w:pPr>
        <w:jc w:val="center"/>
        <w:rPr>
          <w:rFonts w:ascii="方正仿宋_GBK" w:eastAsia="方正仿宋_GBK" w:hAnsi="黑体"/>
          <w:b/>
          <w:sz w:val="48"/>
          <w:szCs w:val="48"/>
        </w:rPr>
      </w:pPr>
      <w:r w:rsidRPr="00901A92">
        <w:rPr>
          <w:rFonts w:ascii="方正仿宋_GBK" w:eastAsia="方正仿宋_GBK" w:hAnsi="黑体" w:hint="eastAsia"/>
          <w:b/>
          <w:sz w:val="48"/>
          <w:szCs w:val="48"/>
        </w:rPr>
        <w:t>目    录</w:t>
      </w:r>
    </w:p>
    <w:p w:rsidR="00092D5F" w:rsidRPr="00901A92" w:rsidRDefault="00092D5F">
      <w:pPr>
        <w:rPr>
          <w:rFonts w:ascii="方正仿宋_GBK" w:eastAsia="方正仿宋_GBK" w:hAnsi="宋体"/>
        </w:rPr>
      </w:pP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一、报价函</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二、法定代表人身份证明</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三、授权委托书（若有）</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四、资格审查资料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（一）报价人营业执照副本</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（二）报价人业绩材料</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（三）</w:t>
      </w:r>
      <w:r w:rsidR="00B85BA2" w:rsidRPr="00901A92">
        <w:rPr>
          <w:rFonts w:ascii="方正仿宋_GBK" w:eastAsia="方正仿宋_GBK" w:hAnsi="方正仿宋_GBK" w:cs="方正仿宋_GBK" w:hint="eastAsia"/>
          <w:sz w:val="28"/>
          <w:szCs w:val="28"/>
        </w:rPr>
        <w:t>诚信声明</w:t>
      </w:r>
    </w:p>
    <w:p w:rsidR="00092D5F" w:rsidRPr="00901A92" w:rsidRDefault="00E636B1">
      <w:pPr>
        <w:ind w:firstLine="560"/>
        <w:rPr>
          <w:rFonts w:ascii="方正仿宋_GBK" w:eastAsia="方正仿宋_GBK" w:hAnsi="黑体" w:cs="黑体"/>
          <w:color w:val="000000"/>
          <w:kern w:val="0"/>
          <w:sz w:val="32"/>
          <w:szCs w:val="32"/>
        </w:rPr>
      </w:pPr>
      <w:r w:rsidRPr="00901A92">
        <w:rPr>
          <w:rFonts w:ascii="方正仿宋_GBK" w:eastAsia="方正仿宋_GBK" w:hAnsi="黑体" w:cs="黑体" w:hint="eastAsia"/>
          <w:color w:val="000000"/>
          <w:kern w:val="0"/>
          <w:sz w:val="32"/>
          <w:szCs w:val="32"/>
        </w:rPr>
        <w:t>五、其他资料（若有）</w:t>
      </w: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rPr>
          <w:rFonts w:ascii="方正仿宋_GBK" w:eastAsia="方正仿宋_GBK" w:hAnsiTheme="minorEastAsia"/>
          <w:b/>
        </w:rPr>
      </w:pPr>
    </w:p>
    <w:p w:rsidR="00092D5F" w:rsidRPr="00901A92" w:rsidRDefault="00E636B1">
      <w:pPr>
        <w:numPr>
          <w:ilvl w:val="0"/>
          <w:numId w:val="2"/>
        </w:numPr>
        <w:spacing w:line="360" w:lineRule="auto"/>
        <w:jc w:val="center"/>
        <w:rPr>
          <w:rFonts w:ascii="方正仿宋_GBK" w:eastAsia="方正仿宋_GBK" w:hAnsi="黑体" w:cs="黑体"/>
          <w:b/>
          <w:sz w:val="52"/>
          <w:szCs w:val="52"/>
        </w:rPr>
      </w:pPr>
      <w:r w:rsidRPr="00901A92">
        <w:rPr>
          <w:rFonts w:ascii="方正仿宋_GBK" w:eastAsia="方正仿宋_GBK" w:hAnsi="黑体" w:cs="黑体" w:hint="eastAsia"/>
          <w:b/>
          <w:sz w:val="52"/>
          <w:szCs w:val="52"/>
        </w:rPr>
        <w:t>报 价 函</w:t>
      </w:r>
    </w:p>
    <w:p w:rsidR="00092D5F" w:rsidRPr="00901A92" w:rsidRDefault="00092D5F">
      <w:pPr>
        <w:pStyle w:val="Default"/>
        <w:rPr>
          <w:rFonts w:ascii="方正仿宋_GBK" w:eastAsia="方正仿宋_GBK"/>
        </w:rPr>
      </w:pPr>
    </w:p>
    <w:p w:rsidR="00092D5F" w:rsidRPr="00901A92" w:rsidRDefault="00F8248D">
      <w:pPr>
        <w:adjustRightInd w:val="0"/>
        <w:spacing w:line="315" w:lineRule="atLeast"/>
        <w:textAlignment w:val="baseline"/>
        <w:rPr>
          <w:rFonts w:ascii="方正仿宋_GBK" w:eastAsia="方正仿宋_GBK" w:hAnsi="方正仿宋_GBK" w:cs="方正仿宋_GBK"/>
          <w:sz w:val="28"/>
          <w:szCs w:val="28"/>
        </w:rPr>
      </w:pPr>
      <w:proofErr w:type="gramStart"/>
      <w:r w:rsidRPr="00901A92">
        <w:rPr>
          <w:rFonts w:ascii="方正仿宋_GBK" w:eastAsia="方正仿宋_GBK" w:hAnsi="方正仿宋_GBK" w:cs="方正仿宋_GBK" w:hint="eastAsia"/>
          <w:b/>
          <w:sz w:val="28"/>
          <w:szCs w:val="28"/>
          <w:u w:val="single"/>
        </w:rPr>
        <w:t>重庆鹏途企业管理</w:t>
      </w:r>
      <w:proofErr w:type="gramEnd"/>
      <w:r w:rsidRPr="00901A92">
        <w:rPr>
          <w:rFonts w:ascii="方正仿宋_GBK" w:eastAsia="方正仿宋_GBK" w:hAnsi="方正仿宋_GBK" w:cs="方正仿宋_GBK" w:hint="eastAsia"/>
          <w:b/>
          <w:sz w:val="28"/>
          <w:szCs w:val="28"/>
          <w:u w:val="single"/>
        </w:rPr>
        <w:t>咨询有限公司</w:t>
      </w:r>
      <w:r w:rsidR="00E636B1" w:rsidRPr="00901A92">
        <w:rPr>
          <w:rFonts w:ascii="方正仿宋_GBK" w:eastAsia="方正仿宋_GBK" w:hAnsi="方正仿宋_GBK" w:cs="方正仿宋_GBK" w:hint="eastAsia"/>
          <w:sz w:val="28"/>
          <w:szCs w:val="28"/>
        </w:rPr>
        <w:t>：</w:t>
      </w:r>
    </w:p>
    <w:p w:rsidR="00092D5F" w:rsidRPr="00901A92" w:rsidRDefault="00E636B1">
      <w:pPr>
        <w:spacing w:beforeLines="50" w:before="120" w:afterLines="50" w:after="12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1、我方已仔细研究了</w:t>
      </w:r>
      <w:proofErr w:type="gramStart"/>
      <w:r w:rsidR="00F8248D" w:rsidRPr="00901A92">
        <w:rPr>
          <w:rFonts w:ascii="方正仿宋_GBK" w:eastAsia="方正仿宋_GBK" w:hAnsi="方正仿宋_GBK" w:cs="方正仿宋_GBK" w:hint="eastAsia"/>
          <w:b/>
          <w:sz w:val="28"/>
          <w:szCs w:val="28"/>
          <w:u w:val="single"/>
        </w:rPr>
        <w:t>”</w:t>
      </w:r>
      <w:proofErr w:type="gramEnd"/>
      <w:r w:rsidR="00965CC9">
        <w:rPr>
          <w:rFonts w:ascii="方正仿宋_GBK" w:eastAsia="方正仿宋_GBK" w:hAnsi="方正仿宋_GBK" w:cs="方正仿宋_GBK" w:hint="eastAsia"/>
          <w:b/>
          <w:sz w:val="28"/>
          <w:szCs w:val="28"/>
          <w:u w:val="single"/>
        </w:rPr>
        <w:t>2021年重庆市公路路容路</w:t>
      </w:r>
      <w:proofErr w:type="gramStart"/>
      <w:r w:rsidR="00965CC9">
        <w:rPr>
          <w:rFonts w:ascii="方正仿宋_GBK" w:eastAsia="方正仿宋_GBK" w:hAnsi="方正仿宋_GBK" w:cs="方正仿宋_GBK" w:hint="eastAsia"/>
          <w:b/>
          <w:sz w:val="28"/>
          <w:szCs w:val="28"/>
          <w:u w:val="single"/>
        </w:rPr>
        <w:t>貌数据</w:t>
      </w:r>
      <w:proofErr w:type="gramEnd"/>
      <w:r w:rsidR="00965CC9">
        <w:rPr>
          <w:rFonts w:ascii="方正仿宋_GBK" w:eastAsia="方正仿宋_GBK" w:hAnsi="方正仿宋_GBK" w:cs="方正仿宋_GBK" w:hint="eastAsia"/>
          <w:b/>
          <w:sz w:val="28"/>
          <w:szCs w:val="28"/>
          <w:u w:val="single"/>
        </w:rPr>
        <w:t>统计分析技术服务项目</w:t>
      </w:r>
      <w:r w:rsidRPr="0099605C">
        <w:rPr>
          <w:rFonts w:ascii="方正仿宋_GBK" w:eastAsia="方正仿宋_GBK" w:hAnsi="方正仿宋_GBK" w:cs="方正仿宋_GBK" w:hint="eastAsia"/>
          <w:sz w:val="28"/>
          <w:szCs w:val="28"/>
        </w:rPr>
        <w:t>竞争性询价文件的</w:t>
      </w:r>
      <w:r w:rsidRPr="00901A92">
        <w:rPr>
          <w:rFonts w:ascii="方正仿宋_GBK" w:eastAsia="方正仿宋_GBK" w:hAnsi="方正仿宋_GBK" w:cs="方正仿宋_GBK" w:hint="eastAsia"/>
          <w:sz w:val="28"/>
          <w:szCs w:val="28"/>
        </w:rPr>
        <w:t>全部内容后，愿意以</w:t>
      </w:r>
      <w:proofErr w:type="gramStart"/>
      <w:r w:rsidR="00FD3BAF" w:rsidRPr="00901A92">
        <w:rPr>
          <w:rFonts w:ascii="方正仿宋_GBK" w:eastAsia="方正仿宋_GBK" w:hAnsi="方正仿宋_GBK" w:cs="方正仿宋_GBK" w:hint="eastAsia"/>
          <w:b/>
          <w:sz w:val="28"/>
          <w:szCs w:val="28"/>
        </w:rPr>
        <w:t>”</w:t>
      </w:r>
      <w:proofErr w:type="gramEnd"/>
      <w:r w:rsidR="00965CC9">
        <w:rPr>
          <w:rFonts w:ascii="方正仿宋_GBK" w:eastAsia="方正仿宋_GBK" w:hAnsi="方正仿宋_GBK" w:cs="方正仿宋_GBK" w:hint="eastAsia"/>
          <w:b/>
          <w:sz w:val="28"/>
          <w:szCs w:val="28"/>
          <w:u w:val="single"/>
        </w:rPr>
        <w:t>2021年重庆市公路路容路</w:t>
      </w:r>
      <w:proofErr w:type="gramStart"/>
      <w:r w:rsidR="00965CC9">
        <w:rPr>
          <w:rFonts w:ascii="方正仿宋_GBK" w:eastAsia="方正仿宋_GBK" w:hAnsi="方正仿宋_GBK" w:cs="方正仿宋_GBK" w:hint="eastAsia"/>
          <w:b/>
          <w:sz w:val="28"/>
          <w:szCs w:val="28"/>
          <w:u w:val="single"/>
        </w:rPr>
        <w:t>貌数据</w:t>
      </w:r>
      <w:proofErr w:type="gramEnd"/>
      <w:r w:rsidR="00965CC9">
        <w:rPr>
          <w:rFonts w:ascii="方正仿宋_GBK" w:eastAsia="方正仿宋_GBK" w:hAnsi="方正仿宋_GBK" w:cs="方正仿宋_GBK" w:hint="eastAsia"/>
          <w:b/>
          <w:sz w:val="28"/>
          <w:szCs w:val="28"/>
          <w:u w:val="single"/>
        </w:rPr>
        <w:t>统计分析技术服务项目</w:t>
      </w:r>
      <w:r w:rsidRPr="0099605C">
        <w:rPr>
          <w:rFonts w:ascii="方正仿宋_GBK" w:eastAsia="方正仿宋_GBK" w:hAnsi="方正仿宋_GBK" w:cs="方正仿宋_GBK" w:hint="eastAsia"/>
          <w:sz w:val="28"/>
          <w:szCs w:val="28"/>
        </w:rPr>
        <w:t>询价投标报价表</w:t>
      </w:r>
      <w:r w:rsidRPr="00901A92">
        <w:rPr>
          <w:rFonts w:ascii="方正仿宋_GBK" w:eastAsia="方正仿宋_GBK" w:hAnsi="方正仿宋_GBK" w:cs="方正仿宋_GBK" w:hint="eastAsia"/>
          <w:sz w:val="28"/>
          <w:szCs w:val="28"/>
        </w:rPr>
        <w:t>的报价，完成</w:t>
      </w:r>
      <w:proofErr w:type="gramStart"/>
      <w:r w:rsidR="00F8248D" w:rsidRPr="00901A92">
        <w:rPr>
          <w:rFonts w:ascii="方正仿宋_GBK" w:eastAsia="方正仿宋_GBK" w:hAnsi="方正仿宋_GBK" w:cs="方正仿宋_GBK" w:hint="eastAsia"/>
          <w:b/>
          <w:sz w:val="28"/>
          <w:szCs w:val="28"/>
          <w:u w:val="single"/>
        </w:rPr>
        <w:t>”</w:t>
      </w:r>
      <w:proofErr w:type="gramEnd"/>
      <w:r w:rsidR="00965CC9">
        <w:rPr>
          <w:rFonts w:ascii="方正仿宋_GBK" w:eastAsia="方正仿宋_GBK" w:hAnsi="方正仿宋_GBK" w:cs="方正仿宋_GBK" w:hint="eastAsia"/>
          <w:b/>
          <w:sz w:val="28"/>
          <w:szCs w:val="28"/>
          <w:u w:val="single"/>
        </w:rPr>
        <w:t>2021年重庆市公路路容路</w:t>
      </w:r>
      <w:proofErr w:type="gramStart"/>
      <w:r w:rsidR="00965CC9">
        <w:rPr>
          <w:rFonts w:ascii="方正仿宋_GBK" w:eastAsia="方正仿宋_GBK" w:hAnsi="方正仿宋_GBK" w:cs="方正仿宋_GBK" w:hint="eastAsia"/>
          <w:b/>
          <w:sz w:val="28"/>
          <w:szCs w:val="28"/>
          <w:u w:val="single"/>
        </w:rPr>
        <w:t>貌数据</w:t>
      </w:r>
      <w:proofErr w:type="gramEnd"/>
      <w:r w:rsidR="00965CC9">
        <w:rPr>
          <w:rFonts w:ascii="方正仿宋_GBK" w:eastAsia="方正仿宋_GBK" w:hAnsi="方正仿宋_GBK" w:cs="方正仿宋_GBK" w:hint="eastAsia"/>
          <w:b/>
          <w:sz w:val="28"/>
          <w:szCs w:val="28"/>
          <w:u w:val="single"/>
        </w:rPr>
        <w:t>统计分析技术服务项目</w:t>
      </w:r>
      <w:r w:rsidRPr="0099605C">
        <w:rPr>
          <w:rFonts w:ascii="方正仿宋_GBK" w:eastAsia="方正仿宋_GBK" w:hAnsi="方正仿宋_GBK" w:cs="方正仿宋_GBK" w:hint="eastAsia"/>
          <w:sz w:val="28"/>
          <w:szCs w:val="28"/>
        </w:rPr>
        <w:t>竞争性询价文件约定</w:t>
      </w:r>
      <w:r w:rsidRPr="00901A92">
        <w:rPr>
          <w:rFonts w:ascii="方正仿宋_GBK" w:eastAsia="方正仿宋_GBK" w:hAnsi="方正仿宋_GBK" w:cs="方正仿宋_GBK" w:hint="eastAsia"/>
          <w:sz w:val="28"/>
          <w:szCs w:val="28"/>
        </w:rPr>
        <w:t>的全部工作内容，确保认真履职、服务满意。</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2、我方承诺在投标有效期内不修改、撤销本次报价的全部内容。</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3、如我方中标，我方承诺在收到成交通知书后，在成交通知书规定的期限内与你方签订合同。</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4、我方在此声明，所递交的全部资料内容完整、真实和准确。</w:t>
      </w:r>
    </w:p>
    <w:p w:rsidR="00092D5F" w:rsidRPr="00901A92" w:rsidRDefault="00E636B1">
      <w:pPr>
        <w:spacing w:line="360" w:lineRule="auto"/>
        <w:ind w:firstLine="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sz w:val="28"/>
          <w:szCs w:val="28"/>
        </w:rPr>
        <w:t>5、在合同协议书正式签署生效之前（不限于报价有效期内），本投标函连同你方的成交通知书将构成我们双方之间共同遵守的文件。对双方具有约束力。</w:t>
      </w:r>
    </w:p>
    <w:p w:rsidR="00092D5F" w:rsidRPr="00901A92" w:rsidRDefault="00965CC9">
      <w:pPr>
        <w:spacing w:beforeLines="50" w:before="120" w:afterLines="50" w:after="120"/>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2021年重庆市公路路容路</w:t>
      </w:r>
      <w:proofErr w:type="gramStart"/>
      <w:r>
        <w:rPr>
          <w:rFonts w:ascii="方正仿宋_GBK" w:eastAsia="方正仿宋_GBK" w:hAnsi="方正仿宋_GBK" w:cs="方正仿宋_GBK" w:hint="eastAsia"/>
          <w:b/>
          <w:sz w:val="28"/>
          <w:szCs w:val="28"/>
        </w:rPr>
        <w:t>貌数据</w:t>
      </w:r>
      <w:proofErr w:type="gramEnd"/>
      <w:r>
        <w:rPr>
          <w:rFonts w:ascii="方正仿宋_GBK" w:eastAsia="方正仿宋_GBK" w:hAnsi="方正仿宋_GBK" w:cs="方正仿宋_GBK" w:hint="eastAsia"/>
          <w:b/>
          <w:sz w:val="28"/>
          <w:szCs w:val="28"/>
        </w:rPr>
        <w:t>统计分析技术服务项目</w:t>
      </w:r>
      <w:r w:rsidR="00E636B1" w:rsidRPr="00901A92">
        <w:rPr>
          <w:rFonts w:ascii="方正仿宋_GBK" w:eastAsia="方正仿宋_GBK" w:hAnsi="方正仿宋_GBK" w:cs="方正仿宋_GBK" w:hint="eastAsia"/>
          <w:b/>
          <w:sz w:val="28"/>
          <w:szCs w:val="28"/>
        </w:rPr>
        <w:t>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A7159C" w:rsidRPr="00901A92" w:rsidTr="003B28F5">
        <w:trPr>
          <w:trHeight w:hRule="exact" w:val="570"/>
        </w:trPr>
        <w:tc>
          <w:tcPr>
            <w:tcW w:w="1022"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序号</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名称</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相关信息</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数量</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单价</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合计</w:t>
            </w: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2111</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22</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13</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lastRenderedPageBreak/>
              <w:t>4</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5</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6</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7</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8</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9</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10</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7159C">
        <w:trPr>
          <w:trHeight w:hRule="exact" w:val="61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250CFF">
        <w:trPr>
          <w:trHeight w:hRule="exact" w:val="69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总计</w:t>
            </w:r>
          </w:p>
        </w:tc>
        <w:tc>
          <w:tcPr>
            <w:tcW w:w="7436" w:type="dxa"/>
            <w:gridSpan w:val="4"/>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bl>
    <w:p w:rsidR="00092D5F" w:rsidRPr="00901A92" w:rsidRDefault="00092D5F">
      <w:pPr>
        <w:spacing w:line="360" w:lineRule="auto"/>
        <w:ind w:firstLine="420"/>
        <w:rPr>
          <w:rFonts w:ascii="方正仿宋_GBK" w:eastAsia="方正仿宋_GBK" w:hAnsi="方正仿宋_GBK" w:cs="方正仿宋_GBK"/>
          <w:sz w:val="28"/>
          <w:szCs w:val="28"/>
        </w:rPr>
      </w:pP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注：1、报价包括服务费、人工费、商品费用、运输费、税费、利润等直到用户正常使用为止的一切费用，询价人不再支付任何其它费用。</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法定代表人或其委托代理人：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jc w:val="right"/>
        <w:rPr>
          <w:rFonts w:ascii="方正仿宋_GBK" w:eastAsia="方正仿宋_GBK" w:hAnsi="宋体"/>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pacing w:line="360" w:lineRule="auto"/>
        <w:jc w:val="center"/>
        <w:rPr>
          <w:rFonts w:ascii="方正仿宋_GBK" w:eastAsia="方正仿宋_GBK" w:hAnsi="宋体"/>
          <w:b/>
          <w:szCs w:val="21"/>
        </w:rPr>
      </w:pPr>
      <w:r w:rsidRPr="00901A92">
        <w:rPr>
          <w:rFonts w:ascii="方正仿宋_GBK" w:eastAsia="方正仿宋_GBK" w:hAnsi="宋体" w:hint="eastAsia"/>
          <w:b/>
          <w:szCs w:val="21"/>
        </w:rPr>
        <w:br w:type="page"/>
      </w:r>
      <w:bookmarkStart w:id="1" w:name="_Toc144974861"/>
      <w:bookmarkStart w:id="2" w:name="_Toc152045792"/>
      <w:bookmarkStart w:id="3" w:name="_Toc152042581"/>
    </w:p>
    <w:bookmarkEnd w:id="1"/>
    <w:bookmarkEnd w:id="2"/>
    <w:bookmarkEnd w:id="3"/>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二、法定代表人身份证明</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报价人名称：</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单位性质：</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地址：</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成立时间：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日</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经营期限：</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姓名：</w:t>
      </w:r>
      <w:r w:rsidR="001D2728">
        <w:rPr>
          <w:rFonts w:ascii="方正仿宋_GBK" w:eastAsia="方正仿宋_GBK" w:hAnsi="方正仿宋_GBK" w:cs="方正仿宋_GBK" w:hint="eastAsia"/>
          <w:sz w:val="28"/>
          <w:szCs w:val="28"/>
          <w:u w:val="single"/>
        </w:rPr>
        <w:t xml:space="preserve"> </w:t>
      </w:r>
      <w:r w:rsidR="001D2728">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rPr>
        <w:t xml:space="preserve"> 性别：</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年龄：</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职务：</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（报价人名称）的法定代表人。</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特此证明。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宋体"/>
          <w:szCs w:val="21"/>
        </w:rPr>
      </w:pPr>
      <w:r w:rsidRPr="00901A92">
        <w:rPr>
          <w:rFonts w:ascii="方正仿宋_GBK" w:eastAsia="方正仿宋_GBK" w:hAnsi="方正仿宋_GBK" w:cs="方正仿宋_GBK" w:hint="eastAsia"/>
          <w:sz w:val="28"/>
          <w:szCs w:val="28"/>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日        </w:t>
      </w:r>
      <w:r w:rsidRPr="00901A92">
        <w:rPr>
          <w:rFonts w:ascii="方正仿宋_GBK" w:eastAsia="方正仿宋_GBK" w:hAnsi="宋体" w:hint="eastAsia"/>
          <w:szCs w:val="21"/>
        </w:rPr>
        <w:t xml:space="preserve">   </w:t>
      </w:r>
    </w:p>
    <w:p w:rsidR="00092D5F" w:rsidRPr="00901A92" w:rsidRDefault="00092D5F">
      <w:pPr>
        <w:spacing w:line="360" w:lineRule="auto"/>
        <w:ind w:firstLineChars="50" w:firstLine="105"/>
        <w:rPr>
          <w:rFonts w:ascii="方正仿宋_GBK" w:eastAsia="方正仿宋_GBK" w:hAnsi="宋体"/>
          <w:szCs w:val="21"/>
        </w:rPr>
      </w:pPr>
    </w:p>
    <w:p w:rsidR="00092D5F" w:rsidRPr="00901A92" w:rsidRDefault="00E636B1" w:rsidP="001D2728">
      <w:pPr>
        <w:spacing w:line="360" w:lineRule="auto"/>
        <w:ind w:left="980" w:hangingChars="350" w:hanging="98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注：</w:t>
      </w:r>
      <w:r w:rsidR="001D2728">
        <w:rPr>
          <w:rFonts w:ascii="方正仿宋_GBK" w:eastAsia="方正仿宋_GBK" w:hAnsi="方正仿宋_GBK" w:cs="方正仿宋_GBK"/>
          <w:b/>
          <w:sz w:val="28"/>
          <w:szCs w:val="28"/>
        </w:rPr>
        <w:t>1</w:t>
      </w:r>
      <w:r w:rsidRPr="00901A92">
        <w:rPr>
          <w:rFonts w:ascii="方正仿宋_GBK" w:eastAsia="方正仿宋_GBK" w:hAnsi="方正仿宋_GBK" w:cs="方正仿宋_GBK" w:hint="eastAsia"/>
          <w:b/>
          <w:sz w:val="28"/>
          <w:szCs w:val="28"/>
        </w:rPr>
        <w:t>. 需附上法定代表人身份证复印件；</w:t>
      </w:r>
    </w:p>
    <w:p w:rsidR="00092D5F" w:rsidRDefault="00E636B1">
      <w:pPr>
        <w:spacing w:line="360" w:lineRule="auto"/>
        <w:ind w:leftChars="200" w:left="840" w:hangingChars="150" w:hanging="420"/>
        <w:rPr>
          <w:rFonts w:ascii="方正仿宋_GBK" w:eastAsia="方正仿宋_GBK" w:hAnsi="宋体"/>
          <w:b/>
          <w:szCs w:val="21"/>
        </w:rPr>
      </w:pPr>
      <w:r w:rsidRPr="00901A92">
        <w:rPr>
          <w:rFonts w:ascii="方正仿宋_GBK" w:eastAsia="方正仿宋_GBK" w:hAnsi="方正仿宋_GBK" w:cs="方正仿宋_GBK" w:hint="eastAsia"/>
          <w:b/>
          <w:sz w:val="28"/>
          <w:szCs w:val="28"/>
        </w:rPr>
        <w:t xml:space="preserve"> </w:t>
      </w:r>
      <w:r w:rsidR="001D2728">
        <w:rPr>
          <w:rFonts w:ascii="方正仿宋_GBK" w:eastAsia="方正仿宋_GBK" w:hAnsi="方正仿宋_GBK" w:cs="方正仿宋_GBK"/>
          <w:b/>
          <w:sz w:val="28"/>
          <w:szCs w:val="28"/>
        </w:rPr>
        <w:t>2</w:t>
      </w:r>
      <w:r w:rsidRPr="00901A92">
        <w:rPr>
          <w:rFonts w:ascii="方正仿宋_GBK" w:eastAsia="方正仿宋_GBK" w:hAnsi="方正仿宋_GBK" w:cs="方正仿宋_GBK" w:hint="eastAsia"/>
          <w:b/>
          <w:sz w:val="28"/>
          <w:szCs w:val="28"/>
        </w:rPr>
        <w:t>. 如果由报价人的法定代表人签署所有报价文件，则不需提交 授权委托书。</w:t>
      </w:r>
      <w:r w:rsidRPr="00901A92">
        <w:rPr>
          <w:rFonts w:ascii="方正仿宋_GBK" w:eastAsia="方正仿宋_GBK" w:hAnsi="宋体" w:hint="eastAsia"/>
          <w:b/>
          <w:szCs w:val="21"/>
        </w:rPr>
        <w:t xml:space="preserve"> </w:t>
      </w:r>
    </w:p>
    <w:p w:rsidR="001D2728" w:rsidRDefault="001D2728" w:rsidP="001D2728">
      <w:pPr>
        <w:pStyle w:val="Default"/>
      </w:pPr>
    </w:p>
    <w:p w:rsidR="001D2728" w:rsidRDefault="001D2728" w:rsidP="001D2728">
      <w:pPr>
        <w:pStyle w:val="Default"/>
      </w:pPr>
      <w:r>
        <w:br w:type="page"/>
      </w:r>
    </w:p>
    <w:p w:rsidR="00092D5F" w:rsidRPr="00901A92" w:rsidRDefault="00E636B1">
      <w:pPr>
        <w:spacing w:line="360" w:lineRule="auto"/>
        <w:ind w:leftChars="200" w:left="1140" w:hangingChars="150" w:hanging="720"/>
        <w:jc w:val="center"/>
        <w:rPr>
          <w:rFonts w:ascii="方正仿宋_GBK" w:eastAsia="方正仿宋_GBK" w:hAnsi="宋体"/>
          <w:b/>
          <w:sz w:val="48"/>
          <w:szCs w:val="48"/>
        </w:rPr>
      </w:pPr>
      <w:r w:rsidRPr="00901A92">
        <w:rPr>
          <w:rFonts w:ascii="方正仿宋_GBK" w:eastAsia="方正仿宋_GBK" w:hAnsi="黑体" w:cs="黑体" w:hint="eastAsia"/>
          <w:b/>
          <w:sz w:val="48"/>
          <w:szCs w:val="48"/>
        </w:rPr>
        <w:lastRenderedPageBreak/>
        <w:t>三、授权委托书</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本人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（报价人名称）的法定代表人，现委托</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（姓名）为我方代理人。代理人根据授权，以我方名义签署、澄清、说明、补正、递交、撤回、修改</w:t>
      </w:r>
      <w:proofErr w:type="gramStart"/>
      <w:r w:rsidR="00F8248D" w:rsidRPr="00901A92">
        <w:rPr>
          <w:rFonts w:ascii="方正仿宋_GBK" w:eastAsia="方正仿宋_GBK" w:hAnsi="方正仿宋_GBK" w:cs="方正仿宋_GBK" w:hint="eastAsia"/>
          <w:b/>
          <w:sz w:val="28"/>
          <w:szCs w:val="28"/>
          <w:u w:val="single"/>
        </w:rPr>
        <w:t>”</w:t>
      </w:r>
      <w:proofErr w:type="gramEnd"/>
      <w:r w:rsidR="00965CC9">
        <w:rPr>
          <w:rFonts w:ascii="方正仿宋_GBK" w:eastAsia="方正仿宋_GBK" w:hAnsi="方正仿宋_GBK" w:cs="方正仿宋_GBK" w:hint="eastAsia"/>
          <w:b/>
          <w:sz w:val="28"/>
          <w:szCs w:val="28"/>
          <w:u w:val="single"/>
        </w:rPr>
        <w:t>2021年重庆市公路路容路</w:t>
      </w:r>
      <w:proofErr w:type="gramStart"/>
      <w:r w:rsidR="00965CC9">
        <w:rPr>
          <w:rFonts w:ascii="方正仿宋_GBK" w:eastAsia="方正仿宋_GBK" w:hAnsi="方正仿宋_GBK" w:cs="方正仿宋_GBK" w:hint="eastAsia"/>
          <w:b/>
          <w:sz w:val="28"/>
          <w:szCs w:val="28"/>
          <w:u w:val="single"/>
        </w:rPr>
        <w:t>貌数据</w:t>
      </w:r>
      <w:proofErr w:type="gramEnd"/>
      <w:r w:rsidR="00965CC9">
        <w:rPr>
          <w:rFonts w:ascii="方正仿宋_GBK" w:eastAsia="方正仿宋_GBK" w:hAnsi="方正仿宋_GBK" w:cs="方正仿宋_GBK" w:hint="eastAsia"/>
          <w:b/>
          <w:sz w:val="28"/>
          <w:szCs w:val="28"/>
          <w:u w:val="single"/>
        </w:rPr>
        <w:t>统计分析技术服务项目</w:t>
      </w:r>
      <w:r w:rsidRPr="001D2728">
        <w:rPr>
          <w:rFonts w:ascii="方正仿宋_GBK" w:eastAsia="方正仿宋_GBK" w:hAnsi="方正仿宋_GBK" w:cs="方正仿宋_GBK" w:hint="eastAsia"/>
          <w:sz w:val="28"/>
          <w:szCs w:val="28"/>
        </w:rPr>
        <w:t>竞争性询价文件相关</w:t>
      </w:r>
      <w:r w:rsidRPr="00901A92">
        <w:rPr>
          <w:rFonts w:ascii="方正仿宋_GBK" w:eastAsia="方正仿宋_GBK" w:hAnsi="方正仿宋_GBK" w:cs="方正仿宋_GBK" w:hint="eastAsia"/>
          <w:sz w:val="28"/>
          <w:szCs w:val="28"/>
        </w:rPr>
        <w:t>报价资料、编制合同和处理有关事宜，其法律后果由我方承担。</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委托期限：</w:t>
      </w:r>
      <w:r w:rsidRPr="00901A92">
        <w:rPr>
          <w:rFonts w:ascii="方正仿宋_GBK" w:eastAsia="方正仿宋_GBK" w:hAnsi="方正仿宋_GBK" w:cs="方正仿宋_GBK" w:hint="eastAsia"/>
          <w:sz w:val="28"/>
          <w:szCs w:val="28"/>
          <w:u w:val="single"/>
        </w:rPr>
        <w:t>本项目报价有效期内</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代理人无转委托权。</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附：法定代表人身份证明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jc w:val="center"/>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00EE07CF">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r w:rsidR="001D2728">
        <w:rPr>
          <w:rFonts w:ascii="方正仿宋_GBK" w:eastAsia="方正仿宋_GBK" w:hAnsi="方正仿宋_GBK" w:cs="方正仿宋_GBK" w:hint="eastAsia"/>
          <w:sz w:val="28"/>
          <w:szCs w:val="28"/>
        </w:rPr>
        <w:t>或盖章</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（签字）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napToGrid w:val="0"/>
        <w:spacing w:after="120" w:line="360" w:lineRule="auto"/>
        <w:rPr>
          <w:rFonts w:ascii="方正仿宋_GBK" w:eastAsia="方正仿宋_GBK" w:hAnsi="宋体"/>
          <w:b/>
          <w:szCs w:val="21"/>
        </w:rPr>
      </w:pPr>
      <w:r w:rsidRPr="00901A92">
        <w:rPr>
          <w:rFonts w:ascii="方正仿宋_GBK" w:eastAsia="方正仿宋_GBK" w:hAnsi="宋体" w:hint="eastAsia"/>
          <w:b/>
          <w:bCs/>
          <w:sz w:val="28"/>
          <w:szCs w:val="28"/>
        </w:rPr>
        <w:t>注：报价申请人还需附上授权人和被授权人的身份证复印件。</w:t>
      </w:r>
    </w:p>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四、资格审查资料</w:t>
      </w:r>
    </w:p>
    <w:p w:rsidR="00092D5F" w:rsidRPr="00901A92" w:rsidRDefault="00092D5F">
      <w:pPr>
        <w:topLinePunct/>
        <w:spacing w:line="360" w:lineRule="auto"/>
        <w:ind w:firstLineChars="200" w:firstLine="420"/>
        <w:rPr>
          <w:rFonts w:ascii="方正仿宋_GBK" w:eastAsia="方正仿宋_GBK" w:hAnsi="宋体"/>
          <w:szCs w:val="21"/>
        </w:rPr>
      </w:pP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1、报价人营业执照副本</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2、报价人业绩材料</w:t>
      </w:r>
    </w:p>
    <w:p w:rsidR="00FD3BAF" w:rsidRPr="00901A92" w:rsidRDefault="00FD3BAF" w:rsidP="00FD3BAF">
      <w:pPr>
        <w:tabs>
          <w:tab w:val="left" w:pos="6300"/>
        </w:tabs>
        <w:snapToGrid w:val="0"/>
        <w:spacing w:line="500" w:lineRule="exact"/>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3、诚信声明</w:t>
      </w:r>
    </w:p>
    <w:p w:rsidR="00FD3BAF" w:rsidRPr="00BD1AA0" w:rsidRDefault="00080105" w:rsidP="00FD3BAF">
      <w:pPr>
        <w:tabs>
          <w:tab w:val="left" w:pos="6300"/>
        </w:tabs>
        <w:snapToGrid w:val="0"/>
        <w:spacing w:line="500" w:lineRule="exact"/>
        <w:ind w:firstLineChars="200" w:firstLine="560"/>
        <w:jc w:val="center"/>
        <w:rPr>
          <w:rFonts w:ascii="方正仿宋_GBK" w:eastAsia="方正仿宋_GBK" w:hAnsi="宋体"/>
          <w:bCs/>
          <w:sz w:val="28"/>
          <w:szCs w:val="28"/>
        </w:rPr>
      </w:pPr>
      <w:r w:rsidRPr="00BD1AA0">
        <w:rPr>
          <w:rFonts w:ascii="方正仿宋_GBK" w:eastAsia="方正仿宋_GBK" w:hAnsi="宋体" w:hint="eastAsia"/>
          <w:bCs/>
          <w:sz w:val="28"/>
          <w:szCs w:val="28"/>
        </w:rPr>
        <w:t>诚信声明</w:t>
      </w:r>
    </w:p>
    <w:p w:rsidR="00080105" w:rsidRPr="00BD1AA0" w:rsidRDefault="00080105" w:rsidP="00080105">
      <w:pPr>
        <w:pStyle w:val="Default"/>
        <w:rPr>
          <w:rFonts w:ascii="方正仿宋_GBK" w:eastAsia="方正仿宋_GBK"/>
        </w:rPr>
      </w:pPr>
    </w:p>
    <w:p w:rsidR="00FD3BAF" w:rsidRPr="00BD1AA0" w:rsidRDefault="00B85BA2" w:rsidP="00FD3BAF">
      <w:pPr>
        <w:tabs>
          <w:tab w:val="left" w:pos="6300"/>
        </w:tabs>
        <w:snapToGrid w:val="0"/>
        <w:spacing w:line="500" w:lineRule="exact"/>
        <w:ind w:leftChars="250" w:left="2345" w:hangingChars="650" w:hanging="1820"/>
        <w:rPr>
          <w:rFonts w:ascii="方正仿宋_GBK" w:eastAsia="方正仿宋_GBK" w:hAnsi="宋体"/>
          <w:bCs/>
          <w:sz w:val="28"/>
          <w:szCs w:val="28"/>
        </w:rPr>
      </w:pPr>
      <w:proofErr w:type="gramStart"/>
      <w:r w:rsidRPr="00BD1AA0">
        <w:rPr>
          <w:rFonts w:ascii="方正仿宋_GBK" w:eastAsia="方正仿宋_GBK" w:hAnsi="宋体" w:hint="eastAsia"/>
          <w:bCs/>
          <w:sz w:val="28"/>
          <w:szCs w:val="28"/>
        </w:rPr>
        <w:t>重庆鹏途企业管理</w:t>
      </w:r>
      <w:proofErr w:type="gramEnd"/>
      <w:r w:rsidRPr="00BD1AA0">
        <w:rPr>
          <w:rFonts w:ascii="方正仿宋_GBK" w:eastAsia="方正仿宋_GBK" w:hAnsi="宋体" w:hint="eastAsia"/>
          <w:bCs/>
          <w:sz w:val="28"/>
          <w:szCs w:val="28"/>
        </w:rPr>
        <w:t>咨询有限公司：</w:t>
      </w:r>
      <w:r w:rsidR="00FD3BAF" w:rsidRPr="00BD1AA0">
        <w:rPr>
          <w:rFonts w:ascii="方正仿宋_GBK" w:eastAsia="方正仿宋_GBK" w:hAnsi="宋体" w:hint="eastAsia"/>
          <w:bCs/>
          <w:sz w:val="28"/>
          <w:szCs w:val="28"/>
        </w:rPr>
        <w:t xml:space="preserve">                               </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u w:val="single"/>
        </w:rPr>
        <w:t xml:space="preserve">                 （</w:t>
      </w:r>
      <w:r w:rsidR="00B85BA2" w:rsidRPr="00BD1AA0">
        <w:rPr>
          <w:rFonts w:ascii="方正仿宋_GBK" w:eastAsia="方正仿宋_GBK" w:hAnsi="宋体" w:hint="eastAsia"/>
          <w:bCs/>
          <w:sz w:val="28"/>
          <w:szCs w:val="28"/>
        </w:rPr>
        <w:t>报价人名称</w:t>
      </w:r>
      <w:r w:rsidRPr="00BD1AA0">
        <w:rPr>
          <w:rFonts w:ascii="方正仿宋_GBK" w:eastAsia="方正仿宋_GBK" w:hAnsi="宋体" w:hint="eastAsia"/>
          <w:bCs/>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rPr>
        <w:t>特此声明。</w:t>
      </w:r>
    </w:p>
    <w:p w:rsidR="00FD3BAF" w:rsidRPr="00BD1AA0" w:rsidRDefault="00FD3BAF" w:rsidP="00B85BA2">
      <w:pPr>
        <w:tabs>
          <w:tab w:val="left" w:pos="6300"/>
        </w:tabs>
        <w:snapToGrid w:val="0"/>
        <w:spacing w:line="360" w:lineRule="auto"/>
        <w:ind w:firstLine="570"/>
        <w:rPr>
          <w:rFonts w:ascii="方正仿宋_GBK" w:eastAsia="方正仿宋_GBK" w:hAnsi="宋体"/>
          <w:bCs/>
          <w:sz w:val="28"/>
          <w:szCs w:val="28"/>
        </w:rPr>
      </w:pPr>
    </w:p>
    <w:p w:rsidR="00FD3BAF" w:rsidRPr="00BD1AA0" w:rsidRDefault="00B85BA2" w:rsidP="00B85BA2">
      <w:pPr>
        <w:tabs>
          <w:tab w:val="left" w:pos="6300"/>
        </w:tabs>
        <w:snapToGrid w:val="0"/>
        <w:spacing w:line="360" w:lineRule="auto"/>
        <w:ind w:right="1040"/>
        <w:jc w:val="right"/>
        <w:rPr>
          <w:rFonts w:ascii="方正仿宋_GBK" w:eastAsia="方正仿宋_GBK" w:hAnsi="宋体"/>
          <w:bCs/>
          <w:sz w:val="28"/>
          <w:szCs w:val="28"/>
        </w:rPr>
      </w:pPr>
      <w:r w:rsidRPr="00BD1AA0">
        <w:rPr>
          <w:rFonts w:ascii="方正仿宋_GBK" w:eastAsia="方正仿宋_GBK" w:hAnsi="宋体" w:hint="eastAsia"/>
          <w:bCs/>
          <w:sz w:val="28"/>
          <w:szCs w:val="28"/>
          <w:u w:val="single"/>
        </w:rPr>
        <w:t>报价人：               （盖单位章）</w:t>
      </w:r>
    </w:p>
    <w:p w:rsidR="00B85BA2" w:rsidRPr="00901A92" w:rsidRDefault="00B85BA2" w:rsidP="00B85BA2">
      <w:pPr>
        <w:spacing w:line="360" w:lineRule="auto"/>
        <w:ind w:right="1120"/>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FD3BAF" w:rsidRPr="00901A92" w:rsidRDefault="00FD3BAF" w:rsidP="00051A57">
      <w:pPr>
        <w:tabs>
          <w:tab w:val="left" w:pos="6300"/>
        </w:tabs>
        <w:snapToGrid w:val="0"/>
        <w:spacing w:line="500" w:lineRule="exact"/>
        <w:ind w:right="2160" w:firstLine="570"/>
        <w:jc w:val="right"/>
        <w:rPr>
          <w:rFonts w:ascii="方正仿宋_GBK" w:eastAsia="方正仿宋_GBK" w:hAnsi="宋体"/>
          <w:sz w:val="28"/>
          <w:szCs w:val="28"/>
        </w:rPr>
      </w:pPr>
    </w:p>
    <w:p w:rsidR="00051A57" w:rsidRPr="00901A92" w:rsidRDefault="00051A57" w:rsidP="00051A57">
      <w:pPr>
        <w:topLinePunct/>
        <w:spacing w:line="360" w:lineRule="auto"/>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注：1、报价人应提供有效的企业营业执照副本复印件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2、提供业绩的合同文件</w:t>
      </w:r>
      <w:r w:rsidR="00EE07CF">
        <w:rPr>
          <w:rFonts w:ascii="方正仿宋_GBK" w:eastAsia="方正仿宋_GBK" w:hAnsi="方正仿宋_GBK" w:cs="方正仿宋_GBK" w:hint="eastAsia"/>
          <w:sz w:val="28"/>
          <w:szCs w:val="28"/>
        </w:rPr>
        <w:t>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3、诚信声明需盖章</w:t>
      </w:r>
    </w:p>
    <w:p w:rsidR="00051A57" w:rsidRPr="00901A92" w:rsidRDefault="00051A57" w:rsidP="00051A57">
      <w:pPr>
        <w:pStyle w:val="Default"/>
        <w:rPr>
          <w:rFonts w:ascii="方正仿宋_GBK" w:eastAsia="方正仿宋_GBK"/>
        </w:rPr>
        <w:sectPr w:rsidR="00051A57" w:rsidRPr="00901A92">
          <w:footerReference w:type="default" r:id="rId8"/>
          <w:pgSz w:w="11907" w:h="16840"/>
          <w:pgMar w:top="1418" w:right="1418" w:bottom="1418" w:left="1418" w:header="851" w:footer="992" w:gutter="170"/>
          <w:cols w:space="720"/>
          <w:docGrid w:linePitch="326"/>
        </w:sectPr>
      </w:pPr>
    </w:p>
    <w:p w:rsidR="00092D5F" w:rsidRPr="00901A92" w:rsidRDefault="00E636B1">
      <w:pPr>
        <w:keepNext/>
        <w:spacing w:beforeLines="100" w:before="312" w:line="360" w:lineRule="auto"/>
        <w:jc w:val="center"/>
        <w:outlineLvl w:val="1"/>
        <w:rPr>
          <w:rFonts w:ascii="方正仿宋_GBK" w:eastAsia="方正仿宋_GBK"/>
          <w:b/>
          <w:sz w:val="30"/>
          <w:szCs w:val="30"/>
        </w:rPr>
      </w:pPr>
      <w:r w:rsidRPr="00901A92">
        <w:rPr>
          <w:rFonts w:ascii="方正仿宋_GBK" w:eastAsia="方正仿宋_GBK" w:hint="eastAsia"/>
          <w:b/>
          <w:sz w:val="48"/>
          <w:szCs w:val="48"/>
        </w:rPr>
        <w:lastRenderedPageBreak/>
        <w:t>五、其他资料</w:t>
      </w: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rPr>
          <w:rFonts w:ascii="方正仿宋_GBK" w:eastAsia="方正仿宋_GBK" w:hAnsi="方正仿宋_GBK" w:cs="方正仿宋_GBK"/>
          <w:sz w:val="28"/>
          <w:szCs w:val="28"/>
        </w:rPr>
      </w:pPr>
    </w:p>
    <w:sectPr w:rsidR="00092D5F" w:rsidRPr="00901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C34" w:rsidRDefault="008D1C34">
      <w:r>
        <w:separator/>
      </w:r>
    </w:p>
  </w:endnote>
  <w:endnote w:type="continuationSeparator" w:id="0">
    <w:p w:rsidR="008D1C34" w:rsidRDefault="008D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D5" w:rsidRDefault="00901A92">
    <w:pPr>
      <w:pStyle w:val="a3"/>
      <w:jc w:val="center"/>
    </w:pPr>
    <w:r>
      <w:fldChar w:fldCharType="begin"/>
    </w:r>
    <w:r>
      <w:instrText>PAGE   \* MERGEFORMAT</w:instrText>
    </w:r>
    <w:r>
      <w:fldChar w:fldCharType="separate"/>
    </w:r>
    <w:r w:rsidR="00106918" w:rsidRPr="00106918">
      <w:rPr>
        <w:noProof/>
        <w:lang w:val="zh-CN"/>
      </w:rPr>
      <w:t>17</w:t>
    </w:r>
    <w:r>
      <w:fldChar w:fldCharType="end"/>
    </w:r>
  </w:p>
  <w:p w:rsidR="00BD48D5" w:rsidRDefault="008D1C3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C34" w:rsidRDefault="008D1C34">
      <w:r>
        <w:separator/>
      </w:r>
    </w:p>
  </w:footnote>
  <w:footnote w:type="continuationSeparator" w:id="0">
    <w:p w:rsidR="008D1C34" w:rsidRDefault="008D1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D5359"/>
    <w:multiLevelType w:val="multilevel"/>
    <w:tmpl w:val="218D535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E13D39"/>
    <w:multiLevelType w:val="hybridMultilevel"/>
    <w:tmpl w:val="02CA5D92"/>
    <w:lvl w:ilvl="0" w:tplc="7F30E462">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2">
    <w:nsid w:val="5F338AD1"/>
    <w:multiLevelType w:val="singleLevel"/>
    <w:tmpl w:val="5F338AD1"/>
    <w:lvl w:ilvl="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5A3"/>
    <w:rsid w:val="0000204F"/>
    <w:rsid w:val="0003574D"/>
    <w:rsid w:val="00051A57"/>
    <w:rsid w:val="000557D3"/>
    <w:rsid w:val="00057023"/>
    <w:rsid w:val="00062840"/>
    <w:rsid w:val="00080105"/>
    <w:rsid w:val="00092D5F"/>
    <w:rsid w:val="000B4112"/>
    <w:rsid w:val="000C787D"/>
    <w:rsid w:val="000C7D9C"/>
    <w:rsid w:val="000E6345"/>
    <w:rsid w:val="00106918"/>
    <w:rsid w:val="00114F44"/>
    <w:rsid w:val="0012146F"/>
    <w:rsid w:val="00124A91"/>
    <w:rsid w:val="001434A6"/>
    <w:rsid w:val="00146DBB"/>
    <w:rsid w:val="001568D8"/>
    <w:rsid w:val="00170BAC"/>
    <w:rsid w:val="001920AB"/>
    <w:rsid w:val="00192C75"/>
    <w:rsid w:val="00193CED"/>
    <w:rsid w:val="001A0371"/>
    <w:rsid w:val="001A3589"/>
    <w:rsid w:val="001B3BD1"/>
    <w:rsid w:val="001D2728"/>
    <w:rsid w:val="001F2359"/>
    <w:rsid w:val="001F3470"/>
    <w:rsid w:val="002040AC"/>
    <w:rsid w:val="002053B9"/>
    <w:rsid w:val="00221034"/>
    <w:rsid w:val="002276C0"/>
    <w:rsid w:val="00231F8A"/>
    <w:rsid w:val="00250CFF"/>
    <w:rsid w:val="00274EA4"/>
    <w:rsid w:val="00281593"/>
    <w:rsid w:val="0029070B"/>
    <w:rsid w:val="002A1FAA"/>
    <w:rsid w:val="002A33DF"/>
    <w:rsid w:val="002D55CF"/>
    <w:rsid w:val="002E0EA8"/>
    <w:rsid w:val="002E3180"/>
    <w:rsid w:val="002F565E"/>
    <w:rsid w:val="002F5B64"/>
    <w:rsid w:val="0030079B"/>
    <w:rsid w:val="00312689"/>
    <w:rsid w:val="00335F03"/>
    <w:rsid w:val="003548B6"/>
    <w:rsid w:val="00375A3E"/>
    <w:rsid w:val="003844F9"/>
    <w:rsid w:val="003A71CB"/>
    <w:rsid w:val="003C4F48"/>
    <w:rsid w:val="003E7117"/>
    <w:rsid w:val="004051A8"/>
    <w:rsid w:val="004431AF"/>
    <w:rsid w:val="00447AAB"/>
    <w:rsid w:val="00476956"/>
    <w:rsid w:val="00484B30"/>
    <w:rsid w:val="004853CB"/>
    <w:rsid w:val="00492C11"/>
    <w:rsid w:val="00497A7A"/>
    <w:rsid w:val="004B07FE"/>
    <w:rsid w:val="004B5A76"/>
    <w:rsid w:val="004F2D7A"/>
    <w:rsid w:val="004F6B8C"/>
    <w:rsid w:val="004F6CDE"/>
    <w:rsid w:val="00507FD1"/>
    <w:rsid w:val="00570960"/>
    <w:rsid w:val="00576EA0"/>
    <w:rsid w:val="005923C8"/>
    <w:rsid w:val="005B3F8A"/>
    <w:rsid w:val="005F49CE"/>
    <w:rsid w:val="00616DB0"/>
    <w:rsid w:val="00636886"/>
    <w:rsid w:val="00645709"/>
    <w:rsid w:val="00661F16"/>
    <w:rsid w:val="006A4B8E"/>
    <w:rsid w:val="006E295F"/>
    <w:rsid w:val="006F7834"/>
    <w:rsid w:val="00707A31"/>
    <w:rsid w:val="007421A1"/>
    <w:rsid w:val="0076695F"/>
    <w:rsid w:val="00777280"/>
    <w:rsid w:val="007863C1"/>
    <w:rsid w:val="007B7FE4"/>
    <w:rsid w:val="007D07B0"/>
    <w:rsid w:val="007D710D"/>
    <w:rsid w:val="007E4B22"/>
    <w:rsid w:val="007F1B78"/>
    <w:rsid w:val="007F5B3E"/>
    <w:rsid w:val="008010D4"/>
    <w:rsid w:val="0080453B"/>
    <w:rsid w:val="00821E8E"/>
    <w:rsid w:val="00833241"/>
    <w:rsid w:val="00874B0E"/>
    <w:rsid w:val="008774D7"/>
    <w:rsid w:val="00897AA4"/>
    <w:rsid w:val="008C4BFD"/>
    <w:rsid w:val="008D1C34"/>
    <w:rsid w:val="008E1F05"/>
    <w:rsid w:val="00901A92"/>
    <w:rsid w:val="0092189F"/>
    <w:rsid w:val="00937FC0"/>
    <w:rsid w:val="009409CF"/>
    <w:rsid w:val="00965CC9"/>
    <w:rsid w:val="009704E9"/>
    <w:rsid w:val="009770DF"/>
    <w:rsid w:val="0099605C"/>
    <w:rsid w:val="009D4B32"/>
    <w:rsid w:val="009E18C9"/>
    <w:rsid w:val="009F0F28"/>
    <w:rsid w:val="009F56E0"/>
    <w:rsid w:val="00A0259B"/>
    <w:rsid w:val="00A11897"/>
    <w:rsid w:val="00A26027"/>
    <w:rsid w:val="00A32BBF"/>
    <w:rsid w:val="00A54A3F"/>
    <w:rsid w:val="00A658B5"/>
    <w:rsid w:val="00A7159C"/>
    <w:rsid w:val="00A7413C"/>
    <w:rsid w:val="00A81011"/>
    <w:rsid w:val="00AA6ABC"/>
    <w:rsid w:val="00AE30A3"/>
    <w:rsid w:val="00AF5EC5"/>
    <w:rsid w:val="00B06278"/>
    <w:rsid w:val="00B1108A"/>
    <w:rsid w:val="00B13E43"/>
    <w:rsid w:val="00B2720A"/>
    <w:rsid w:val="00B413D9"/>
    <w:rsid w:val="00B50C96"/>
    <w:rsid w:val="00B644A7"/>
    <w:rsid w:val="00B85BA2"/>
    <w:rsid w:val="00B85D60"/>
    <w:rsid w:val="00B86CA3"/>
    <w:rsid w:val="00B970D9"/>
    <w:rsid w:val="00BB62CF"/>
    <w:rsid w:val="00BD1AA0"/>
    <w:rsid w:val="00BD2D9A"/>
    <w:rsid w:val="00BE49E5"/>
    <w:rsid w:val="00BF717A"/>
    <w:rsid w:val="00C07E2A"/>
    <w:rsid w:val="00C16CE6"/>
    <w:rsid w:val="00C17492"/>
    <w:rsid w:val="00C2540D"/>
    <w:rsid w:val="00C36C01"/>
    <w:rsid w:val="00C55967"/>
    <w:rsid w:val="00C725A3"/>
    <w:rsid w:val="00C84C92"/>
    <w:rsid w:val="00C875D3"/>
    <w:rsid w:val="00CC42C7"/>
    <w:rsid w:val="00CD401D"/>
    <w:rsid w:val="00D37ADA"/>
    <w:rsid w:val="00D50FB6"/>
    <w:rsid w:val="00D576E2"/>
    <w:rsid w:val="00D70695"/>
    <w:rsid w:val="00D81CD8"/>
    <w:rsid w:val="00D86628"/>
    <w:rsid w:val="00D91E3A"/>
    <w:rsid w:val="00DB036A"/>
    <w:rsid w:val="00DD0839"/>
    <w:rsid w:val="00DD4883"/>
    <w:rsid w:val="00DE0391"/>
    <w:rsid w:val="00E02922"/>
    <w:rsid w:val="00E13D95"/>
    <w:rsid w:val="00E17E39"/>
    <w:rsid w:val="00E636B1"/>
    <w:rsid w:val="00E63802"/>
    <w:rsid w:val="00E64F13"/>
    <w:rsid w:val="00EC2060"/>
    <w:rsid w:val="00EE07CF"/>
    <w:rsid w:val="00EE685A"/>
    <w:rsid w:val="00F0483E"/>
    <w:rsid w:val="00F14C33"/>
    <w:rsid w:val="00F23FAC"/>
    <w:rsid w:val="00F44185"/>
    <w:rsid w:val="00F5716E"/>
    <w:rsid w:val="00F8248D"/>
    <w:rsid w:val="00F83B6F"/>
    <w:rsid w:val="00F84869"/>
    <w:rsid w:val="00F87A04"/>
    <w:rsid w:val="00FB29C6"/>
    <w:rsid w:val="00FC5286"/>
    <w:rsid w:val="00FD3BAF"/>
    <w:rsid w:val="00FE59F7"/>
    <w:rsid w:val="048C0A22"/>
    <w:rsid w:val="08BD37F7"/>
    <w:rsid w:val="0965255F"/>
    <w:rsid w:val="0E767161"/>
    <w:rsid w:val="14E303FD"/>
    <w:rsid w:val="17140FD0"/>
    <w:rsid w:val="217975A3"/>
    <w:rsid w:val="221F13C5"/>
    <w:rsid w:val="25454EF6"/>
    <w:rsid w:val="28DC76B4"/>
    <w:rsid w:val="2AA04C95"/>
    <w:rsid w:val="2CD92CCB"/>
    <w:rsid w:val="2FA12A8D"/>
    <w:rsid w:val="381E00B1"/>
    <w:rsid w:val="3838013F"/>
    <w:rsid w:val="40A93F1F"/>
    <w:rsid w:val="472D5097"/>
    <w:rsid w:val="4CAD6D1D"/>
    <w:rsid w:val="58A7345A"/>
    <w:rsid w:val="5BCE6A5B"/>
    <w:rsid w:val="5F2819C3"/>
    <w:rsid w:val="624D05E8"/>
    <w:rsid w:val="63895F27"/>
    <w:rsid w:val="68921EE1"/>
    <w:rsid w:val="6F871992"/>
    <w:rsid w:val="72B92FFB"/>
    <w:rsid w:val="739568E2"/>
    <w:rsid w:val="746410FC"/>
    <w:rsid w:val="77013454"/>
    <w:rsid w:val="771E29E7"/>
    <w:rsid w:val="77D81542"/>
    <w:rsid w:val="78A64564"/>
    <w:rsid w:val="7919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D7FF95-C929-458C-B422-AD2BB81F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Style1">
    <w:name w:val="_Style 1"/>
    <w:basedOn w:val="a"/>
    <w:uiPriority w:val="34"/>
    <w:qFormat/>
    <w:pPr>
      <w:ind w:firstLineChars="200" w:firstLine="420"/>
    </w:pPr>
  </w:style>
  <w:style w:type="paragraph" w:styleId="a5">
    <w:name w:val="List Paragraph"/>
    <w:basedOn w:val="a"/>
    <w:uiPriority w:val="99"/>
    <w:rsid w:val="00C07E2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17</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郑可静</dc:creator>
  <cp:lastModifiedBy>Administrator</cp:lastModifiedBy>
  <cp:revision>124</cp:revision>
  <cp:lastPrinted>2020-06-30T07:52:00Z</cp:lastPrinted>
  <dcterms:created xsi:type="dcterms:W3CDTF">2020-12-17T04:37:00Z</dcterms:created>
  <dcterms:modified xsi:type="dcterms:W3CDTF">2021-06-04T07:29:00Z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