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pacing w:line="240" w:lineRule="auto"/>
        <w:ind w:firstLine="0"/>
        <w:textAlignment w:val="auto"/>
        <w:outlineLvl w:val="0"/>
        <w:rPr>
          <w:b/>
          <w:kern w:val="2"/>
          <w:sz w:val="24"/>
          <w:szCs w:val="24"/>
        </w:rPr>
      </w:pPr>
      <w:r>
        <w:rPr>
          <w:rFonts w:hint="eastAsia"/>
          <w:b/>
          <w:kern w:val="2"/>
          <w:sz w:val="24"/>
          <w:szCs w:val="24"/>
        </w:rPr>
        <w:t>1</w:t>
      </w: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240" w:lineRule="auto"/>
        <w:ind w:firstLine="0"/>
        <w:jc w:val="right"/>
        <w:textAlignment w:val="auto"/>
        <w:rPr>
          <w:b/>
          <w:kern w:val="2"/>
          <w:sz w:val="24"/>
          <w:szCs w:val="24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b/>
          <w:color w:val="000000" w:themeColor="text1"/>
          <w:kern w:val="2"/>
          <w:sz w:val="48"/>
          <w:szCs w:val="48"/>
        </w:rPr>
      </w:pPr>
      <w:r>
        <w:rPr>
          <w:rFonts w:hint="eastAsia"/>
          <w:b/>
          <w:color w:val="000000" w:themeColor="text1"/>
          <w:kern w:val="2"/>
          <w:sz w:val="48"/>
          <w:szCs w:val="48"/>
        </w:rPr>
        <w:t>重庆高速公路集团有限公司</w:t>
      </w:r>
    </w:p>
    <w:p>
      <w:pPr>
        <w:adjustRightInd/>
        <w:spacing w:line="480" w:lineRule="auto"/>
        <w:ind w:firstLine="0"/>
        <w:jc w:val="center"/>
        <w:textAlignment w:val="auto"/>
        <w:rPr>
          <w:b/>
          <w:color w:val="000000" w:themeColor="text1"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b/>
          <w:color w:val="000000" w:themeColor="text1"/>
          <w:kern w:val="2"/>
          <w:sz w:val="48"/>
          <w:szCs w:val="48"/>
        </w:rPr>
      </w:pPr>
      <w:r>
        <w:rPr>
          <w:rFonts w:hint="eastAsia"/>
          <w:b/>
          <w:color w:val="000000" w:themeColor="text1"/>
          <w:kern w:val="2"/>
          <w:sz w:val="48"/>
          <w:szCs w:val="48"/>
          <w:lang w:val="en-US" w:eastAsia="zh-CN"/>
        </w:rPr>
        <w:t>总部员工食堂维修</w:t>
      </w:r>
      <w:bookmarkStart w:id="0" w:name="_GoBack"/>
      <w:bookmarkEnd w:id="0"/>
      <w:r>
        <w:rPr>
          <w:rFonts w:hint="eastAsia"/>
          <w:b/>
          <w:color w:val="000000" w:themeColor="text1"/>
          <w:kern w:val="2"/>
          <w:sz w:val="48"/>
          <w:szCs w:val="48"/>
        </w:rPr>
        <w:t>改造项目</w:t>
      </w:r>
    </w:p>
    <w:p>
      <w:pPr>
        <w:adjustRightInd/>
        <w:spacing w:line="480" w:lineRule="auto"/>
        <w:ind w:firstLine="0"/>
        <w:jc w:val="center"/>
        <w:textAlignment w:val="auto"/>
        <w:rPr>
          <w:b/>
          <w:kern w:val="2"/>
          <w:sz w:val="48"/>
          <w:szCs w:val="48"/>
        </w:rPr>
      </w:pPr>
    </w:p>
    <w:p>
      <w:pPr>
        <w:adjustRightInd/>
        <w:spacing w:line="480" w:lineRule="auto"/>
        <w:ind w:firstLine="0"/>
        <w:jc w:val="center"/>
        <w:textAlignment w:val="auto"/>
        <w:rPr>
          <w:b/>
          <w:kern w:val="2"/>
          <w:sz w:val="48"/>
          <w:szCs w:val="48"/>
        </w:rPr>
      </w:pPr>
      <w:r>
        <w:rPr>
          <w:rFonts w:hint="eastAsia"/>
          <w:b/>
          <w:kern w:val="2"/>
          <w:sz w:val="48"/>
          <w:szCs w:val="48"/>
        </w:rPr>
        <w:t>比选响应文件</w:t>
      </w:r>
    </w:p>
    <w:p>
      <w:pPr>
        <w:adjustRightInd/>
        <w:spacing w:line="48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比选响应单位名称全称（盖单位公章）</w:t>
      </w: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</w:rPr>
      </w:pPr>
      <w:r>
        <w:rPr>
          <w:rFonts w:hint="eastAsia"/>
          <w:kern w:val="2"/>
          <w:sz w:val="32"/>
          <w:szCs w:val="32"/>
        </w:rPr>
        <w:t>二0二一年</w:t>
      </w:r>
      <w:r>
        <w:rPr>
          <w:rFonts w:hint="eastAsia"/>
          <w:kern w:val="2"/>
          <w:sz w:val="32"/>
          <w:szCs w:val="32"/>
          <w:lang w:val="en-US" w:eastAsia="zh-CN"/>
        </w:rPr>
        <w:t>十一</w:t>
      </w:r>
      <w:r>
        <w:rPr>
          <w:rFonts w:hint="eastAsia"/>
          <w:kern w:val="2"/>
          <w:sz w:val="32"/>
          <w:szCs w:val="32"/>
        </w:rPr>
        <w:t>月</w:t>
      </w:r>
    </w:p>
    <w:p>
      <w:pPr>
        <w:adjustRightInd/>
        <w:spacing w:line="240" w:lineRule="auto"/>
        <w:ind w:firstLine="0"/>
        <w:jc w:val="center"/>
        <w:textAlignment w:val="auto"/>
        <w:rPr>
          <w:kern w:val="2"/>
          <w:sz w:val="32"/>
          <w:szCs w:val="32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339E"/>
    <w:rsid w:val="00072DD5"/>
    <w:rsid w:val="0018632F"/>
    <w:rsid w:val="00186C29"/>
    <w:rsid w:val="004C5A86"/>
    <w:rsid w:val="005006E4"/>
    <w:rsid w:val="00567519"/>
    <w:rsid w:val="00581543"/>
    <w:rsid w:val="005E160F"/>
    <w:rsid w:val="006264B2"/>
    <w:rsid w:val="00635763"/>
    <w:rsid w:val="007B4B46"/>
    <w:rsid w:val="00891A13"/>
    <w:rsid w:val="008943BB"/>
    <w:rsid w:val="00AE1BD7"/>
    <w:rsid w:val="00CA339E"/>
    <w:rsid w:val="00F47A11"/>
    <w:rsid w:val="055D16D5"/>
    <w:rsid w:val="1AAD6343"/>
    <w:rsid w:val="2BA445EA"/>
    <w:rsid w:val="42CC37C3"/>
    <w:rsid w:val="44B81EB1"/>
    <w:rsid w:val="4BA42AF7"/>
    <w:rsid w:val="6DF901B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20" w:lineRule="atLeast"/>
      <w:ind w:firstLine="454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www.microsoft.com</Company>
  <Pages>1</Pages>
  <Words>12</Words>
  <Characters>71</Characters>
  <Lines>1</Lines>
  <Paragraphs>1</Paragraphs>
  <ScaleCrop>false</ScaleCrop>
  <LinksUpToDate>false</LinksUpToDate>
  <CharactersWithSpaces>82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2016-04-13T03:59:00Z</dcterms:created>
  <dc:creator>豐ߌꄨුຘÞመ૖ᇘ૖賈ߌꆀු뒴뒴ꆨු</dc:creator>
  <cp:lastModifiedBy>谢磊</cp:lastModifiedBy>
  <cp:lastPrinted>2021-08-19T07:36:00Z</cp:lastPrinted>
  <dcterms:modified xsi:type="dcterms:W3CDTF">2021-10-28T02:20:29Z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