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推荐候选人表</w:t>
      </w:r>
    </w:p>
    <w:tbl>
      <w:tblPr>
        <w:tblStyle w:val="3"/>
        <w:tblW w:w="7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456"/>
        <w:gridCol w:w="2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推荐候选人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重庆儒芗文化传播有限公司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273498.72</w:t>
            </w: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64E4D"/>
    <w:rsid w:val="07337202"/>
    <w:rsid w:val="45664E4D"/>
    <w:rsid w:val="73417F3D"/>
    <w:rsid w:val="772C2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2022-05-16T06:45:00Z</dcterms:created>
  <dc:creator>Claudia。</dc:creator>
  <cp:lastModifiedBy>余冰雁</cp:lastModifiedBy>
  <dcterms:modified xsi:type="dcterms:W3CDTF">2022-12-13T07:41:52Z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AF2EC378F7F24A34B667E2AA0BB38CC4</vt:lpwstr>
  </property>
</Properties>
</file>