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C302A" w14:textId="77777777" w:rsidR="001C49DE" w:rsidRDefault="001C49DE">
      <w:pPr>
        <w:spacing w:line="400" w:lineRule="exact"/>
        <w:jc w:val="center"/>
        <w:rPr>
          <w:rFonts w:ascii="宋体" w:hAnsi="宋体" w:cs="宋体"/>
          <w:b/>
          <w:sz w:val="32"/>
          <w:szCs w:val="32"/>
        </w:rPr>
      </w:pPr>
    </w:p>
    <w:p w14:paraId="24E08211" w14:textId="2E7A1620" w:rsidR="001C49DE" w:rsidRDefault="006D213A">
      <w:pPr>
        <w:spacing w:line="400" w:lineRule="exact"/>
        <w:jc w:val="center"/>
        <w:rPr>
          <w:rFonts w:ascii="宋体" w:hAnsi="宋体" w:cs="宋体"/>
          <w:b/>
          <w:sz w:val="32"/>
          <w:szCs w:val="32"/>
        </w:rPr>
      </w:pPr>
      <w:r>
        <w:rPr>
          <w:rFonts w:ascii="宋体" w:hAnsi="宋体" w:cs="宋体" w:hint="eastAsia"/>
          <w:b/>
          <w:sz w:val="32"/>
          <w:szCs w:val="32"/>
        </w:rPr>
        <w:t>项目名称：</w:t>
      </w:r>
      <w:r w:rsidR="003452F5">
        <w:rPr>
          <w:rFonts w:ascii="宋体" w:hAnsi="宋体" w:cs="宋体" w:hint="eastAsia"/>
          <w:b/>
          <w:sz w:val="32"/>
          <w:szCs w:val="32"/>
        </w:rPr>
        <w:t>渝</w:t>
      </w:r>
      <w:proofErr w:type="gramStart"/>
      <w:r w:rsidR="003452F5">
        <w:rPr>
          <w:rFonts w:ascii="宋体" w:hAnsi="宋体" w:cs="宋体" w:hint="eastAsia"/>
          <w:b/>
          <w:sz w:val="32"/>
          <w:szCs w:val="32"/>
        </w:rPr>
        <w:t>涪</w:t>
      </w:r>
      <w:proofErr w:type="gramEnd"/>
      <w:r w:rsidR="003452F5">
        <w:rPr>
          <w:rFonts w:ascii="宋体" w:hAnsi="宋体" w:cs="宋体" w:hint="eastAsia"/>
          <w:b/>
          <w:sz w:val="32"/>
          <w:szCs w:val="32"/>
        </w:rPr>
        <w:t>高速水磨滩互通收费站通信设备采购项目</w:t>
      </w:r>
    </w:p>
    <w:p w14:paraId="69070246" w14:textId="77777777" w:rsidR="001C49DE" w:rsidRDefault="001C49DE">
      <w:pPr>
        <w:rPr>
          <w:rFonts w:ascii="宋体" w:hAnsi="宋体" w:cs="宋体"/>
          <w:sz w:val="28"/>
          <w:szCs w:val="28"/>
        </w:rPr>
      </w:pPr>
    </w:p>
    <w:p w14:paraId="4CEF1996" w14:textId="77777777" w:rsidR="001C49DE" w:rsidRDefault="006D213A">
      <w:pPr>
        <w:jc w:val="center"/>
        <w:rPr>
          <w:rFonts w:ascii="宋体" w:hAnsi="宋体" w:cs="宋体"/>
          <w:b/>
          <w:sz w:val="48"/>
          <w:szCs w:val="48"/>
        </w:rPr>
      </w:pPr>
      <w:r>
        <w:rPr>
          <w:rFonts w:ascii="宋体" w:hAnsi="宋体" w:cs="宋体" w:hint="eastAsia"/>
          <w:b/>
          <w:sz w:val="48"/>
          <w:szCs w:val="48"/>
        </w:rPr>
        <w:t>竞</w:t>
      </w:r>
    </w:p>
    <w:p w14:paraId="0BB56763" w14:textId="77777777" w:rsidR="001C49DE" w:rsidRPr="003319B2" w:rsidRDefault="001C49DE">
      <w:pPr>
        <w:jc w:val="center"/>
        <w:rPr>
          <w:rFonts w:ascii="宋体" w:hAnsi="宋体" w:cs="宋体"/>
          <w:b/>
          <w:sz w:val="48"/>
          <w:szCs w:val="48"/>
        </w:rPr>
      </w:pPr>
    </w:p>
    <w:p w14:paraId="494BF6EA" w14:textId="77777777" w:rsidR="001C49DE" w:rsidRDefault="006D213A">
      <w:pPr>
        <w:jc w:val="center"/>
        <w:rPr>
          <w:rFonts w:ascii="宋体" w:hAnsi="宋体" w:cs="宋体"/>
          <w:b/>
          <w:sz w:val="48"/>
          <w:szCs w:val="48"/>
        </w:rPr>
      </w:pPr>
      <w:r>
        <w:rPr>
          <w:rFonts w:ascii="宋体" w:hAnsi="宋体" w:cs="宋体" w:hint="eastAsia"/>
          <w:b/>
          <w:sz w:val="48"/>
          <w:szCs w:val="48"/>
        </w:rPr>
        <w:t>争</w:t>
      </w:r>
    </w:p>
    <w:p w14:paraId="024C4075" w14:textId="77777777" w:rsidR="001C49DE" w:rsidRDefault="001C49DE">
      <w:pPr>
        <w:jc w:val="center"/>
        <w:rPr>
          <w:rFonts w:ascii="宋体" w:hAnsi="宋体" w:cs="宋体"/>
          <w:b/>
          <w:sz w:val="48"/>
          <w:szCs w:val="48"/>
        </w:rPr>
      </w:pPr>
    </w:p>
    <w:p w14:paraId="42518CFD" w14:textId="77777777" w:rsidR="001C49DE" w:rsidRDefault="006D213A">
      <w:pPr>
        <w:jc w:val="center"/>
        <w:rPr>
          <w:rFonts w:ascii="宋体" w:hAnsi="宋体" w:cs="宋体"/>
          <w:b/>
          <w:sz w:val="48"/>
          <w:szCs w:val="48"/>
        </w:rPr>
      </w:pPr>
      <w:r>
        <w:rPr>
          <w:rFonts w:ascii="宋体" w:hAnsi="宋体" w:cs="宋体" w:hint="eastAsia"/>
          <w:b/>
          <w:sz w:val="48"/>
          <w:szCs w:val="48"/>
        </w:rPr>
        <w:t>性</w:t>
      </w:r>
    </w:p>
    <w:p w14:paraId="4D9AA080" w14:textId="77777777" w:rsidR="001C49DE" w:rsidRDefault="001C49DE">
      <w:pPr>
        <w:jc w:val="center"/>
        <w:rPr>
          <w:rFonts w:ascii="宋体" w:hAnsi="宋体" w:cs="宋体"/>
          <w:b/>
          <w:sz w:val="48"/>
          <w:szCs w:val="48"/>
        </w:rPr>
      </w:pPr>
    </w:p>
    <w:p w14:paraId="400C3022" w14:textId="77777777" w:rsidR="001C49DE" w:rsidRDefault="006D213A">
      <w:pPr>
        <w:jc w:val="center"/>
        <w:rPr>
          <w:rFonts w:ascii="宋体" w:hAnsi="宋体" w:cs="宋体"/>
          <w:b/>
          <w:sz w:val="48"/>
          <w:szCs w:val="48"/>
        </w:rPr>
      </w:pPr>
      <w:r>
        <w:rPr>
          <w:rFonts w:ascii="宋体" w:hAnsi="宋体" w:cs="宋体" w:hint="eastAsia"/>
          <w:b/>
          <w:sz w:val="48"/>
          <w:szCs w:val="48"/>
        </w:rPr>
        <w:t>比</w:t>
      </w:r>
    </w:p>
    <w:p w14:paraId="2E9F55D4" w14:textId="77777777" w:rsidR="001C49DE" w:rsidRDefault="001C49DE">
      <w:pPr>
        <w:jc w:val="center"/>
        <w:rPr>
          <w:rFonts w:ascii="宋体" w:hAnsi="宋体" w:cs="宋体"/>
          <w:b/>
          <w:sz w:val="48"/>
          <w:szCs w:val="48"/>
        </w:rPr>
      </w:pPr>
    </w:p>
    <w:p w14:paraId="31AC78D0" w14:textId="77777777" w:rsidR="001C49DE" w:rsidRDefault="006D213A">
      <w:pPr>
        <w:jc w:val="center"/>
        <w:rPr>
          <w:rFonts w:ascii="宋体" w:hAnsi="宋体" w:cs="宋体"/>
          <w:b/>
          <w:sz w:val="48"/>
          <w:szCs w:val="48"/>
        </w:rPr>
      </w:pPr>
      <w:r>
        <w:rPr>
          <w:rFonts w:ascii="宋体" w:hAnsi="宋体" w:cs="宋体" w:hint="eastAsia"/>
          <w:b/>
          <w:sz w:val="48"/>
          <w:szCs w:val="48"/>
        </w:rPr>
        <w:t>选</w:t>
      </w:r>
    </w:p>
    <w:p w14:paraId="40A39263" w14:textId="77777777" w:rsidR="001C49DE" w:rsidRDefault="001C49DE">
      <w:pPr>
        <w:jc w:val="center"/>
        <w:rPr>
          <w:rFonts w:ascii="宋体" w:hAnsi="宋体" w:cs="宋体"/>
          <w:b/>
          <w:sz w:val="48"/>
          <w:szCs w:val="48"/>
        </w:rPr>
      </w:pPr>
    </w:p>
    <w:p w14:paraId="5E33BD19" w14:textId="77777777" w:rsidR="001C49DE" w:rsidRDefault="006D213A">
      <w:pPr>
        <w:jc w:val="center"/>
        <w:rPr>
          <w:rFonts w:ascii="宋体" w:hAnsi="宋体" w:cs="宋体"/>
          <w:b/>
          <w:sz w:val="48"/>
          <w:szCs w:val="48"/>
        </w:rPr>
      </w:pPr>
      <w:r>
        <w:rPr>
          <w:rFonts w:ascii="宋体" w:hAnsi="宋体" w:cs="宋体" w:hint="eastAsia"/>
          <w:b/>
          <w:sz w:val="48"/>
          <w:szCs w:val="48"/>
        </w:rPr>
        <w:t>文</w:t>
      </w:r>
    </w:p>
    <w:p w14:paraId="01EA5FD2" w14:textId="77777777" w:rsidR="001C49DE" w:rsidRDefault="001C49DE">
      <w:pPr>
        <w:jc w:val="center"/>
        <w:rPr>
          <w:rFonts w:ascii="宋体" w:hAnsi="宋体" w:cs="宋体"/>
          <w:b/>
          <w:sz w:val="48"/>
          <w:szCs w:val="48"/>
        </w:rPr>
      </w:pPr>
    </w:p>
    <w:p w14:paraId="176AB8CF" w14:textId="77777777" w:rsidR="001C49DE" w:rsidRDefault="006D213A">
      <w:pPr>
        <w:jc w:val="center"/>
        <w:rPr>
          <w:rFonts w:ascii="宋体" w:hAnsi="宋体" w:cs="宋体"/>
          <w:b/>
          <w:sz w:val="96"/>
          <w:szCs w:val="72"/>
        </w:rPr>
      </w:pPr>
      <w:r>
        <w:rPr>
          <w:rFonts w:ascii="宋体" w:hAnsi="宋体" w:cs="宋体" w:hint="eastAsia"/>
          <w:b/>
          <w:sz w:val="48"/>
          <w:szCs w:val="48"/>
        </w:rPr>
        <w:t>件</w:t>
      </w:r>
    </w:p>
    <w:p w14:paraId="7440958B" w14:textId="77777777" w:rsidR="001C49DE" w:rsidRDefault="001C49DE">
      <w:pPr>
        <w:spacing w:line="400" w:lineRule="exact"/>
        <w:rPr>
          <w:rFonts w:ascii="宋体" w:hAnsi="宋体" w:cs="宋体"/>
        </w:rPr>
      </w:pPr>
    </w:p>
    <w:p w14:paraId="6CB5FD1D" w14:textId="77777777" w:rsidR="001C49DE" w:rsidRDefault="001C49DE">
      <w:pPr>
        <w:spacing w:line="400" w:lineRule="exact"/>
        <w:rPr>
          <w:rFonts w:ascii="宋体" w:hAnsi="宋体" w:cs="宋体"/>
        </w:rPr>
      </w:pPr>
    </w:p>
    <w:p w14:paraId="1CBC390C" w14:textId="77777777" w:rsidR="001C49DE" w:rsidRDefault="001C49DE">
      <w:pPr>
        <w:spacing w:line="400" w:lineRule="exact"/>
        <w:rPr>
          <w:rFonts w:ascii="宋体" w:hAnsi="宋体" w:cs="宋体"/>
        </w:rPr>
      </w:pPr>
    </w:p>
    <w:p w14:paraId="7BE55068" w14:textId="77777777" w:rsidR="001C49DE" w:rsidRDefault="001C49DE"/>
    <w:p w14:paraId="274A97D3" w14:textId="77777777" w:rsidR="001C49DE" w:rsidRDefault="001C49DE"/>
    <w:p w14:paraId="73AF3ECF" w14:textId="77777777" w:rsidR="001C49DE" w:rsidRDefault="006D213A">
      <w:pPr>
        <w:jc w:val="center"/>
        <w:rPr>
          <w:rFonts w:ascii="宋体" w:hAnsi="宋体" w:cs="宋体"/>
          <w:b/>
          <w:sz w:val="28"/>
          <w:szCs w:val="28"/>
        </w:rPr>
      </w:pPr>
      <w:r>
        <w:rPr>
          <w:rFonts w:ascii="宋体" w:hAnsi="宋体" w:cs="宋体" w:hint="eastAsia"/>
          <w:b/>
          <w:sz w:val="28"/>
          <w:szCs w:val="28"/>
        </w:rPr>
        <w:t>采购人：重庆首讯科技股份有限公司</w:t>
      </w:r>
    </w:p>
    <w:p w14:paraId="25097E24" w14:textId="28A2CDA3" w:rsidR="001C49DE" w:rsidRDefault="006D213A">
      <w:pPr>
        <w:jc w:val="center"/>
        <w:rPr>
          <w:rFonts w:ascii="宋体" w:hAnsi="宋体" w:cs="宋体"/>
          <w:b/>
          <w:sz w:val="28"/>
          <w:szCs w:val="28"/>
        </w:rPr>
      </w:pPr>
      <w:r>
        <w:rPr>
          <w:rFonts w:ascii="宋体" w:hAnsi="宋体" w:cs="宋体" w:hint="eastAsia"/>
          <w:b/>
          <w:sz w:val="28"/>
          <w:szCs w:val="28"/>
          <w:u w:val="single"/>
        </w:rPr>
        <w:t>202</w:t>
      </w:r>
      <w:r w:rsidR="00E64FDD">
        <w:rPr>
          <w:rFonts w:ascii="宋体" w:hAnsi="宋体" w:cs="宋体"/>
          <w:b/>
          <w:sz w:val="28"/>
          <w:szCs w:val="28"/>
          <w:u w:val="single"/>
        </w:rPr>
        <w:t>3</w:t>
      </w:r>
      <w:r>
        <w:rPr>
          <w:rFonts w:ascii="宋体" w:hAnsi="宋体" w:cs="宋体" w:hint="eastAsia"/>
          <w:b/>
          <w:sz w:val="28"/>
          <w:szCs w:val="28"/>
        </w:rPr>
        <w:t>年</w:t>
      </w:r>
      <w:r>
        <w:rPr>
          <w:rFonts w:ascii="宋体" w:hAnsi="宋体" w:cs="宋体" w:hint="eastAsia"/>
          <w:b/>
          <w:sz w:val="28"/>
          <w:szCs w:val="28"/>
          <w:u w:val="single"/>
        </w:rPr>
        <w:t xml:space="preserve"> </w:t>
      </w:r>
      <w:r w:rsidR="003452F5">
        <w:rPr>
          <w:rFonts w:ascii="宋体" w:hAnsi="宋体" w:cs="宋体"/>
          <w:b/>
          <w:sz w:val="28"/>
          <w:szCs w:val="28"/>
          <w:u w:val="single"/>
        </w:rPr>
        <w:t>3</w:t>
      </w:r>
      <w:r>
        <w:rPr>
          <w:rFonts w:ascii="宋体" w:hAnsi="宋体" w:cs="宋体" w:hint="eastAsia"/>
          <w:b/>
          <w:sz w:val="28"/>
          <w:szCs w:val="28"/>
        </w:rPr>
        <w:t>月</w:t>
      </w:r>
    </w:p>
    <w:p w14:paraId="7838F721" w14:textId="77777777" w:rsidR="001C49DE" w:rsidRDefault="006D213A">
      <w:pPr>
        <w:pStyle w:val="TOC1"/>
        <w:jc w:val="center"/>
        <w:rPr>
          <w:rFonts w:ascii="宋体" w:hAnsi="宋体" w:cs="宋体"/>
          <w:szCs w:val="21"/>
        </w:rPr>
      </w:pPr>
      <w:r>
        <w:br w:type="page"/>
      </w:r>
      <w:bookmarkStart w:id="0" w:name="_Toc296602400"/>
      <w:bookmarkStart w:id="1" w:name="_Toc507428442"/>
      <w:bookmarkStart w:id="2" w:name="_Toc247085669"/>
      <w:bookmarkStart w:id="3" w:name="_Toc507319889"/>
      <w:bookmarkStart w:id="4" w:name="_Toc246996898"/>
      <w:r>
        <w:rPr>
          <w:rFonts w:ascii="宋体" w:hAnsi="宋体" w:cs="宋体" w:hint="eastAsia"/>
          <w:b w:val="0"/>
          <w:sz w:val="32"/>
        </w:rPr>
        <w:lastRenderedPageBreak/>
        <w:t>目   录</w:t>
      </w:r>
      <w:bookmarkEnd w:id="0"/>
      <w:bookmarkEnd w:id="1"/>
      <w:bookmarkEnd w:id="2"/>
      <w:bookmarkEnd w:id="3"/>
      <w:bookmarkEnd w:id="4"/>
    </w:p>
    <w:p w14:paraId="3C6D94D7" w14:textId="77777777" w:rsidR="001C49DE" w:rsidRDefault="006D213A">
      <w:pPr>
        <w:pStyle w:val="TOC1"/>
        <w:tabs>
          <w:tab w:val="right" w:leader="dot" w:pos="9638"/>
        </w:tabs>
        <w:rPr>
          <w:rFonts w:ascii="宋体" w:hAnsi="宋体" w:cs="宋体"/>
        </w:rPr>
      </w:pPr>
      <w:r>
        <w:rPr>
          <w:rFonts w:ascii="宋体" w:hAnsi="宋体" w:cs="宋体" w:hint="eastAsia"/>
          <w:b w:val="0"/>
          <w:bCs w:val="0"/>
          <w:caps w:val="0"/>
        </w:rPr>
        <w:fldChar w:fldCharType="begin"/>
      </w:r>
      <w:r>
        <w:rPr>
          <w:rFonts w:ascii="宋体" w:hAnsi="宋体" w:cs="宋体" w:hint="eastAsia"/>
          <w:b w:val="0"/>
          <w:bCs w:val="0"/>
          <w:caps w:val="0"/>
        </w:rPr>
        <w:instrText xml:space="preserve"> TOC \o "1-2" \h \z \u </w:instrText>
      </w:r>
      <w:r>
        <w:rPr>
          <w:rFonts w:ascii="宋体" w:hAnsi="宋体" w:cs="宋体" w:hint="eastAsia"/>
          <w:b w:val="0"/>
          <w:bCs w:val="0"/>
          <w:caps w:val="0"/>
        </w:rPr>
        <w:fldChar w:fldCharType="separate"/>
      </w:r>
      <w:hyperlink w:anchor="_Toc10533" w:history="1">
        <w:r>
          <w:rPr>
            <w:rFonts w:ascii="宋体" w:hAnsi="宋体" w:cs="宋体" w:hint="eastAsia"/>
          </w:rPr>
          <w:t>第一章 比选公告</w:t>
        </w:r>
      </w:hyperlink>
    </w:p>
    <w:p w14:paraId="52F3CCA7" w14:textId="77777777" w:rsidR="001C49DE" w:rsidRDefault="00000000">
      <w:pPr>
        <w:pStyle w:val="TOC1"/>
        <w:tabs>
          <w:tab w:val="right" w:leader="dot" w:pos="9638"/>
        </w:tabs>
        <w:rPr>
          <w:rFonts w:ascii="宋体" w:hAnsi="宋体" w:cs="宋体"/>
        </w:rPr>
      </w:pPr>
      <w:hyperlink w:anchor="_Toc21719" w:history="1">
        <w:r w:rsidR="006D213A">
          <w:rPr>
            <w:rFonts w:ascii="宋体" w:hAnsi="宋体" w:cs="宋体" w:hint="eastAsia"/>
          </w:rPr>
          <w:t>第二章 报价人须知</w:t>
        </w:r>
      </w:hyperlink>
    </w:p>
    <w:p w14:paraId="6DFF069F" w14:textId="77777777" w:rsidR="001C49DE" w:rsidRDefault="00000000">
      <w:pPr>
        <w:pStyle w:val="TOC1"/>
        <w:tabs>
          <w:tab w:val="right" w:leader="dot" w:pos="9638"/>
        </w:tabs>
        <w:rPr>
          <w:rFonts w:ascii="宋体" w:hAnsi="宋体" w:cs="宋体"/>
        </w:rPr>
      </w:pPr>
      <w:hyperlink w:anchor="_Toc7682" w:history="1">
        <w:r w:rsidR="006D213A">
          <w:rPr>
            <w:rFonts w:ascii="宋体" w:hAnsi="宋体" w:cs="宋体" w:hint="eastAsia"/>
          </w:rPr>
          <w:t>第三章 评标办法（经评审的最低投标价法）</w:t>
        </w:r>
      </w:hyperlink>
    </w:p>
    <w:p w14:paraId="6BADE770" w14:textId="77777777" w:rsidR="001C49DE" w:rsidRDefault="00000000">
      <w:pPr>
        <w:pStyle w:val="TOC1"/>
        <w:tabs>
          <w:tab w:val="right" w:leader="dot" w:pos="9638"/>
        </w:tabs>
        <w:rPr>
          <w:rFonts w:ascii="宋体" w:hAnsi="宋体" w:cs="宋体"/>
        </w:rPr>
      </w:pPr>
      <w:hyperlink w:anchor="_Toc13787" w:history="1">
        <w:r w:rsidR="006D213A">
          <w:rPr>
            <w:rFonts w:ascii="宋体" w:hAnsi="宋体" w:cs="宋体" w:hint="eastAsia"/>
          </w:rPr>
          <w:t>第四章 报价说明</w:t>
        </w:r>
      </w:hyperlink>
    </w:p>
    <w:p w14:paraId="0994A043" w14:textId="77777777" w:rsidR="001C49DE" w:rsidRDefault="00000000">
      <w:pPr>
        <w:pStyle w:val="TOC1"/>
        <w:tabs>
          <w:tab w:val="right" w:leader="dot" w:pos="9638"/>
        </w:tabs>
        <w:rPr>
          <w:rFonts w:ascii="宋体" w:hAnsi="宋体" w:cs="宋体"/>
        </w:rPr>
      </w:pPr>
      <w:hyperlink w:anchor="_Toc24503" w:history="1">
        <w:r w:rsidR="006D213A">
          <w:rPr>
            <w:rFonts w:ascii="宋体" w:hAnsi="宋体" w:cs="宋体" w:hint="eastAsia"/>
          </w:rPr>
          <w:t>第五章  工程量清单及计量规则</w:t>
        </w:r>
      </w:hyperlink>
    </w:p>
    <w:p w14:paraId="25D4E576" w14:textId="77777777" w:rsidR="001C49DE" w:rsidRDefault="00000000">
      <w:pPr>
        <w:pStyle w:val="TOC1"/>
        <w:tabs>
          <w:tab w:val="right" w:leader="dot" w:pos="9638"/>
        </w:tabs>
        <w:rPr>
          <w:rFonts w:ascii="宋体" w:hAnsi="宋体" w:cs="宋体"/>
        </w:rPr>
      </w:pPr>
      <w:hyperlink w:anchor="_Toc12440" w:history="1">
        <w:r w:rsidR="006D213A">
          <w:rPr>
            <w:rFonts w:ascii="宋体" w:hAnsi="宋体" w:cs="宋体" w:hint="eastAsia"/>
          </w:rPr>
          <w:t>第六章  图  纸</w:t>
        </w:r>
      </w:hyperlink>
    </w:p>
    <w:p w14:paraId="73739F67" w14:textId="77777777" w:rsidR="001C49DE" w:rsidRDefault="00000000">
      <w:pPr>
        <w:pStyle w:val="TOC1"/>
        <w:tabs>
          <w:tab w:val="right" w:leader="dot" w:pos="9638"/>
        </w:tabs>
        <w:rPr>
          <w:rFonts w:ascii="宋体" w:hAnsi="宋体" w:cs="宋体"/>
        </w:rPr>
      </w:pPr>
      <w:hyperlink w:anchor="_Toc10887" w:history="1">
        <w:r w:rsidR="006D213A">
          <w:rPr>
            <w:rFonts w:ascii="宋体" w:hAnsi="宋体" w:cs="宋体" w:hint="eastAsia"/>
          </w:rPr>
          <w:t>第七章  技术标准和工作要求</w:t>
        </w:r>
      </w:hyperlink>
    </w:p>
    <w:p w14:paraId="35B733D2" w14:textId="77777777" w:rsidR="001C49DE" w:rsidRDefault="00000000">
      <w:pPr>
        <w:pStyle w:val="TOC1"/>
        <w:tabs>
          <w:tab w:val="right" w:leader="dot" w:pos="9638"/>
        </w:tabs>
        <w:rPr>
          <w:rFonts w:ascii="宋体" w:hAnsi="宋体" w:cs="宋体"/>
        </w:rPr>
      </w:pPr>
      <w:hyperlink w:anchor="_Toc12089" w:history="1">
        <w:r w:rsidR="006D213A">
          <w:rPr>
            <w:rFonts w:ascii="宋体" w:hAnsi="宋体" w:cs="宋体" w:hint="eastAsia"/>
          </w:rPr>
          <w:t>第八章  合同范本</w:t>
        </w:r>
      </w:hyperlink>
    </w:p>
    <w:p w14:paraId="504BCD70" w14:textId="77777777" w:rsidR="001C49DE" w:rsidRDefault="00000000">
      <w:pPr>
        <w:pStyle w:val="TOC1"/>
        <w:tabs>
          <w:tab w:val="right" w:leader="dot" w:pos="9638"/>
        </w:tabs>
        <w:rPr>
          <w:rFonts w:ascii="宋体" w:hAnsi="宋体" w:cs="宋体"/>
        </w:rPr>
      </w:pPr>
      <w:hyperlink w:anchor="_Toc24853" w:history="1">
        <w:r w:rsidR="006D213A">
          <w:rPr>
            <w:rFonts w:ascii="宋体" w:hAnsi="宋体" w:cs="宋体" w:hint="eastAsia"/>
          </w:rPr>
          <w:t>第九章  竞争性比选响应文件格式</w:t>
        </w:r>
      </w:hyperlink>
    </w:p>
    <w:p w14:paraId="07152CD7" w14:textId="77777777" w:rsidR="001C49DE" w:rsidRDefault="006D213A">
      <w:pPr>
        <w:pStyle w:val="TOC2"/>
        <w:tabs>
          <w:tab w:val="right" w:leader="dot" w:pos="9628"/>
        </w:tabs>
        <w:ind w:left="0"/>
        <w:rPr>
          <w:rFonts w:ascii="宋体" w:hAnsi="宋体" w:cs="宋体"/>
          <w:b/>
          <w:bCs/>
          <w:caps/>
        </w:rPr>
        <w:sectPr w:rsidR="001C49DE">
          <w:headerReference w:type="default" r:id="rId9"/>
          <w:footerReference w:type="even" r:id="rId10"/>
          <w:footerReference w:type="default" r:id="rId11"/>
          <w:footerReference w:type="first" r:id="rId12"/>
          <w:pgSz w:w="11906" w:h="16838"/>
          <w:pgMar w:top="1418" w:right="1134" w:bottom="1418" w:left="1134" w:header="851" w:footer="992" w:gutter="0"/>
          <w:cols w:space="720"/>
          <w:docGrid w:type="lines" w:linePitch="312"/>
        </w:sectPr>
      </w:pPr>
      <w:r>
        <w:rPr>
          <w:rFonts w:ascii="宋体" w:hAnsi="宋体" w:cs="宋体" w:hint="eastAsia"/>
          <w:bCs/>
          <w:caps/>
        </w:rPr>
        <w:fldChar w:fldCharType="end"/>
      </w:r>
    </w:p>
    <w:p w14:paraId="5265DDD7" w14:textId="77777777" w:rsidR="001C49DE" w:rsidRDefault="006D213A">
      <w:pPr>
        <w:pStyle w:val="1"/>
        <w:spacing w:before="0" w:after="0" w:line="360" w:lineRule="auto"/>
        <w:jc w:val="center"/>
        <w:rPr>
          <w:rFonts w:ascii="宋体" w:hAnsi="宋体" w:cs="宋体"/>
        </w:rPr>
      </w:pPr>
      <w:bookmarkStart w:id="5" w:name="_Toc246996900"/>
      <w:bookmarkStart w:id="6" w:name="_Toc179632527"/>
      <w:bookmarkStart w:id="7" w:name="_Toc2000404"/>
      <w:bookmarkStart w:id="8" w:name="_Toc144974479"/>
      <w:bookmarkStart w:id="9" w:name="_Toc507319890"/>
      <w:bookmarkStart w:id="10" w:name="_Toc152042287"/>
      <w:bookmarkStart w:id="11" w:name="_Toc152045511"/>
      <w:bookmarkStart w:id="12" w:name="_Toc247085671"/>
      <w:bookmarkStart w:id="13" w:name="_Toc247096243"/>
      <w:bookmarkStart w:id="14" w:name="_Toc246996157"/>
      <w:bookmarkStart w:id="15" w:name="_Toc10533"/>
      <w:r>
        <w:rPr>
          <w:rFonts w:ascii="宋体" w:hAnsi="宋体" w:cs="宋体" w:hint="eastAsia"/>
        </w:rPr>
        <w:lastRenderedPageBreak/>
        <w:t xml:space="preserve">第一章 </w:t>
      </w:r>
      <w:bookmarkEnd w:id="5"/>
      <w:bookmarkEnd w:id="6"/>
      <w:bookmarkEnd w:id="7"/>
      <w:bookmarkEnd w:id="8"/>
      <w:bookmarkEnd w:id="9"/>
      <w:bookmarkEnd w:id="10"/>
      <w:bookmarkEnd w:id="11"/>
      <w:bookmarkEnd w:id="12"/>
      <w:bookmarkEnd w:id="13"/>
      <w:bookmarkEnd w:id="14"/>
      <w:r>
        <w:rPr>
          <w:rFonts w:ascii="宋体" w:hAnsi="宋体" w:cs="宋体" w:hint="eastAsia"/>
        </w:rPr>
        <w:t>比选公告</w:t>
      </w:r>
      <w:bookmarkEnd w:id="15"/>
    </w:p>
    <w:p w14:paraId="28FC619D" w14:textId="77777777" w:rsidR="001C49DE" w:rsidRDefault="001C49DE">
      <w:pPr>
        <w:spacing w:line="440" w:lineRule="exact"/>
        <w:jc w:val="center"/>
        <w:rPr>
          <w:rFonts w:ascii="宋体" w:hAnsi="宋体" w:cs="宋体"/>
          <w:b/>
          <w:sz w:val="28"/>
          <w:szCs w:val="28"/>
        </w:rPr>
      </w:pPr>
      <w:bookmarkStart w:id="16" w:name="OLE_LINK3"/>
      <w:bookmarkStart w:id="17" w:name="OLE_LINK2"/>
    </w:p>
    <w:p w14:paraId="75399C13" w14:textId="77777777" w:rsidR="001C49DE" w:rsidRDefault="006D213A">
      <w:pPr>
        <w:pStyle w:val="20"/>
        <w:spacing w:before="0" w:after="0" w:line="360" w:lineRule="auto"/>
        <w:rPr>
          <w:rFonts w:ascii="宋体" w:eastAsia="宋体" w:hAnsi="宋体" w:cs="宋体"/>
        </w:rPr>
      </w:pPr>
      <w:bookmarkStart w:id="18" w:name="_Toc246996901"/>
      <w:bookmarkStart w:id="19" w:name="_Toc144974480"/>
      <w:bookmarkStart w:id="20" w:name="_Toc179632528"/>
      <w:bookmarkStart w:id="21" w:name="_Toc152045512"/>
      <w:bookmarkStart w:id="22" w:name="_Toc152042288"/>
      <w:bookmarkStart w:id="23" w:name="_Toc507319891"/>
      <w:bookmarkStart w:id="24" w:name="_Toc246996158"/>
      <w:bookmarkStart w:id="25" w:name="_Toc10076"/>
      <w:bookmarkStart w:id="26" w:name="_Toc24874"/>
      <w:bookmarkStart w:id="27" w:name="_Toc247085672"/>
      <w:bookmarkStart w:id="28" w:name="_Toc6549"/>
      <w:bookmarkStart w:id="29" w:name="_Toc11329213"/>
      <w:r>
        <w:rPr>
          <w:rFonts w:ascii="宋体" w:eastAsia="宋体" w:hAnsi="宋体" w:cs="宋体" w:hint="eastAsia"/>
        </w:rPr>
        <w:t>1. 比选条件</w:t>
      </w:r>
      <w:bookmarkEnd w:id="18"/>
      <w:bookmarkEnd w:id="19"/>
      <w:bookmarkEnd w:id="20"/>
      <w:bookmarkEnd w:id="21"/>
      <w:bookmarkEnd w:id="22"/>
      <w:bookmarkEnd w:id="23"/>
      <w:bookmarkEnd w:id="24"/>
      <w:bookmarkEnd w:id="25"/>
      <w:bookmarkEnd w:id="26"/>
      <w:bookmarkEnd w:id="27"/>
      <w:bookmarkEnd w:id="28"/>
      <w:bookmarkEnd w:id="29"/>
    </w:p>
    <w:p w14:paraId="3E256F27" w14:textId="316827F7" w:rsidR="001C49DE" w:rsidRDefault="006D213A">
      <w:pPr>
        <w:spacing w:line="400" w:lineRule="exact"/>
        <w:rPr>
          <w:rFonts w:ascii="宋体" w:hAnsi="宋体" w:cs="宋体"/>
          <w:szCs w:val="21"/>
        </w:rPr>
      </w:pPr>
      <w:r>
        <w:rPr>
          <w:rFonts w:ascii="宋体" w:hAnsi="宋体" w:cs="宋体" w:hint="eastAsia"/>
          <w:szCs w:val="21"/>
        </w:rPr>
        <w:t xml:space="preserve">　　本竞争性比选项目</w:t>
      </w:r>
      <w:r w:rsidR="003452F5">
        <w:rPr>
          <w:rFonts w:ascii="宋体" w:hAnsi="宋体" w:cs="宋体" w:hint="eastAsia"/>
          <w:szCs w:val="21"/>
          <w:u w:val="single"/>
        </w:rPr>
        <w:t>渝</w:t>
      </w:r>
      <w:proofErr w:type="gramStart"/>
      <w:r w:rsidR="003452F5">
        <w:rPr>
          <w:rFonts w:ascii="宋体" w:hAnsi="宋体" w:cs="宋体" w:hint="eastAsia"/>
          <w:szCs w:val="21"/>
          <w:u w:val="single"/>
        </w:rPr>
        <w:t>涪</w:t>
      </w:r>
      <w:proofErr w:type="gramEnd"/>
      <w:r w:rsidR="003452F5">
        <w:rPr>
          <w:rFonts w:ascii="宋体" w:hAnsi="宋体" w:cs="宋体" w:hint="eastAsia"/>
          <w:szCs w:val="21"/>
          <w:u w:val="single"/>
        </w:rPr>
        <w:t>高速水磨滩互通收费站通信设备采购项目</w:t>
      </w:r>
      <w:r>
        <w:rPr>
          <w:rFonts w:ascii="宋体" w:hAnsi="宋体" w:cs="宋体" w:hint="eastAsia"/>
          <w:szCs w:val="21"/>
        </w:rPr>
        <w:t>，采购人为</w:t>
      </w:r>
      <w:r>
        <w:rPr>
          <w:rFonts w:ascii="宋体" w:hAnsi="宋体" w:cs="宋体" w:hint="eastAsia"/>
          <w:szCs w:val="21"/>
          <w:u w:val="single"/>
        </w:rPr>
        <w:t xml:space="preserve"> 重庆首讯科技股份有限公司 </w:t>
      </w:r>
      <w:r>
        <w:rPr>
          <w:rFonts w:ascii="宋体" w:hAnsi="宋体" w:cs="宋体" w:hint="eastAsia"/>
          <w:szCs w:val="21"/>
        </w:rPr>
        <w:t>，该项目已具备比选条件，现对该项目进行竞争性比选。</w:t>
      </w:r>
    </w:p>
    <w:p w14:paraId="3D25F486" w14:textId="77777777" w:rsidR="001C49DE" w:rsidRDefault="006D213A">
      <w:pPr>
        <w:pStyle w:val="20"/>
        <w:spacing w:before="120" w:after="0" w:line="360" w:lineRule="auto"/>
        <w:rPr>
          <w:rFonts w:ascii="宋体" w:eastAsia="宋体" w:hAnsi="宋体" w:cs="宋体"/>
        </w:rPr>
      </w:pPr>
      <w:bookmarkStart w:id="30" w:name="_Toc507319892"/>
      <w:bookmarkStart w:id="31" w:name="_Toc144974481"/>
      <w:bookmarkStart w:id="32" w:name="_Toc152045513"/>
      <w:bookmarkStart w:id="33" w:name="_Toc246996159"/>
      <w:bookmarkStart w:id="34" w:name="_Toc179632529"/>
      <w:bookmarkStart w:id="35" w:name="_Toc152042289"/>
      <w:bookmarkStart w:id="36" w:name="_Toc21343"/>
      <w:bookmarkStart w:id="37" w:name="_Toc18109"/>
      <w:bookmarkStart w:id="38" w:name="_Toc246996902"/>
      <w:bookmarkStart w:id="39" w:name="_Toc11329214"/>
      <w:bookmarkStart w:id="40" w:name="_Toc10952"/>
      <w:bookmarkStart w:id="41" w:name="_Toc247085673"/>
      <w:r>
        <w:rPr>
          <w:rFonts w:ascii="宋体" w:eastAsia="宋体" w:hAnsi="宋体" w:cs="宋体" w:hint="eastAsia"/>
        </w:rPr>
        <w:t>2. 项目概况与比选范围</w:t>
      </w:r>
      <w:bookmarkEnd w:id="30"/>
      <w:bookmarkEnd w:id="31"/>
      <w:bookmarkEnd w:id="32"/>
      <w:bookmarkEnd w:id="33"/>
      <w:bookmarkEnd w:id="34"/>
      <w:bookmarkEnd w:id="35"/>
      <w:bookmarkEnd w:id="36"/>
      <w:bookmarkEnd w:id="37"/>
      <w:bookmarkEnd w:id="38"/>
      <w:bookmarkEnd w:id="39"/>
      <w:bookmarkEnd w:id="40"/>
      <w:bookmarkEnd w:id="41"/>
    </w:p>
    <w:p w14:paraId="74228BD9" w14:textId="612648D6" w:rsidR="001C49DE" w:rsidRDefault="006D213A">
      <w:pPr>
        <w:spacing w:line="360" w:lineRule="auto"/>
        <w:ind w:firstLineChars="200" w:firstLine="420"/>
        <w:rPr>
          <w:rFonts w:ascii="宋体" w:hAnsi="宋体" w:cs="宋体"/>
        </w:rPr>
      </w:pPr>
      <w:bookmarkStart w:id="42" w:name="_Toc446247226"/>
      <w:r>
        <w:rPr>
          <w:rFonts w:ascii="宋体" w:hAnsi="宋体" w:cs="宋体" w:hint="eastAsia"/>
        </w:rPr>
        <w:t>2.1 项目地点：</w:t>
      </w:r>
      <w:bookmarkEnd w:id="42"/>
      <w:r w:rsidR="003319B2">
        <w:rPr>
          <w:rFonts w:ascii="宋体" w:hAnsi="宋体" w:cs="宋体" w:hint="eastAsia"/>
          <w:szCs w:val="21"/>
          <w:u w:val="single"/>
        </w:rPr>
        <w:t>渝</w:t>
      </w:r>
      <w:proofErr w:type="gramStart"/>
      <w:r w:rsidR="003319B2">
        <w:rPr>
          <w:rFonts w:ascii="宋体" w:hAnsi="宋体" w:cs="宋体" w:hint="eastAsia"/>
          <w:szCs w:val="21"/>
          <w:u w:val="single"/>
        </w:rPr>
        <w:t>涪</w:t>
      </w:r>
      <w:proofErr w:type="gramEnd"/>
      <w:r w:rsidR="003319B2">
        <w:rPr>
          <w:rFonts w:ascii="宋体" w:hAnsi="宋体" w:cs="宋体" w:hint="eastAsia"/>
          <w:szCs w:val="21"/>
          <w:u w:val="single"/>
        </w:rPr>
        <w:t>高速水磨滩互通收费站</w:t>
      </w:r>
      <w:r>
        <w:rPr>
          <w:rFonts w:ascii="宋体" w:hAnsi="宋体" w:cs="宋体" w:hint="eastAsia"/>
          <w:szCs w:val="21"/>
          <w:u w:val="single"/>
        </w:rPr>
        <w:t>。</w:t>
      </w:r>
    </w:p>
    <w:p w14:paraId="6C5BF57F" w14:textId="40BBB405" w:rsidR="001C49DE" w:rsidRDefault="006D213A">
      <w:pPr>
        <w:pStyle w:val="a4"/>
        <w:adjustRightInd w:val="0"/>
        <w:spacing w:line="400" w:lineRule="exact"/>
        <w:rPr>
          <w:rFonts w:ascii="宋体" w:hAnsi="宋体" w:cs="宋体"/>
        </w:rPr>
      </w:pPr>
      <w:r>
        <w:rPr>
          <w:rFonts w:ascii="宋体" w:hAnsi="宋体" w:cs="宋体" w:hint="eastAsia"/>
          <w:szCs w:val="21"/>
        </w:rPr>
        <w:t>2.2 项目概况：</w:t>
      </w:r>
      <w:r w:rsidR="003452F5">
        <w:rPr>
          <w:rFonts w:ascii="宋体" w:hAnsi="宋体" w:cs="宋体" w:hint="eastAsia"/>
          <w:szCs w:val="21"/>
        </w:rPr>
        <w:t>渝</w:t>
      </w:r>
      <w:proofErr w:type="gramStart"/>
      <w:r w:rsidR="003452F5">
        <w:rPr>
          <w:rFonts w:ascii="宋体" w:hAnsi="宋体" w:cs="宋体" w:hint="eastAsia"/>
          <w:szCs w:val="21"/>
        </w:rPr>
        <w:t>涪</w:t>
      </w:r>
      <w:proofErr w:type="gramEnd"/>
      <w:r w:rsidR="003452F5">
        <w:rPr>
          <w:rFonts w:ascii="宋体" w:hAnsi="宋体" w:cs="宋体" w:hint="eastAsia"/>
          <w:szCs w:val="21"/>
        </w:rPr>
        <w:t>高速水磨滩互通收费站通信设备采购项目</w:t>
      </w:r>
      <w:r>
        <w:rPr>
          <w:rFonts w:ascii="宋体" w:hAnsi="宋体" w:cs="宋体" w:hint="eastAsia"/>
          <w:szCs w:val="21"/>
        </w:rPr>
        <w:t>，本次竞争性比选内容包含</w:t>
      </w:r>
      <w:r w:rsidR="003452F5">
        <w:rPr>
          <w:rFonts w:ascii="宋体" w:hAnsi="宋体" w:cs="宋体" w:hint="eastAsia"/>
          <w:szCs w:val="21"/>
        </w:rPr>
        <w:t>渝</w:t>
      </w:r>
      <w:proofErr w:type="gramStart"/>
      <w:r w:rsidR="003452F5">
        <w:rPr>
          <w:rFonts w:ascii="宋体" w:hAnsi="宋体" w:cs="宋体" w:hint="eastAsia"/>
          <w:szCs w:val="21"/>
        </w:rPr>
        <w:t>涪</w:t>
      </w:r>
      <w:proofErr w:type="gramEnd"/>
      <w:r w:rsidR="003452F5">
        <w:rPr>
          <w:rFonts w:ascii="宋体" w:hAnsi="宋体" w:cs="宋体" w:hint="eastAsia"/>
          <w:szCs w:val="21"/>
        </w:rPr>
        <w:t>高速水磨滩互通收费站通信设备采购项目</w:t>
      </w:r>
      <w:r>
        <w:rPr>
          <w:rFonts w:ascii="宋体" w:hAnsi="宋体" w:cs="宋体" w:hint="eastAsia"/>
          <w:szCs w:val="21"/>
        </w:rPr>
        <w:t>的实施。</w:t>
      </w:r>
    </w:p>
    <w:p w14:paraId="1EE5F81C" w14:textId="404F74FC" w:rsidR="001C49DE" w:rsidRDefault="006D213A">
      <w:pPr>
        <w:pStyle w:val="a4"/>
        <w:adjustRightInd w:val="0"/>
        <w:spacing w:line="400" w:lineRule="exact"/>
        <w:rPr>
          <w:rFonts w:ascii="宋体" w:hAnsi="宋体" w:cs="宋体"/>
          <w:szCs w:val="21"/>
        </w:rPr>
      </w:pPr>
      <w:r>
        <w:rPr>
          <w:rFonts w:ascii="宋体" w:hAnsi="宋体" w:cs="宋体" w:hint="eastAsia"/>
        </w:rPr>
        <w:t>2.3 比选范围：</w:t>
      </w:r>
      <w:r w:rsidR="003452F5" w:rsidRPr="003452F5">
        <w:rPr>
          <w:rFonts w:ascii="宋体" w:hAnsi="宋体" w:cs="宋体" w:hint="eastAsia"/>
        </w:rPr>
        <w:t>收费站核心防火墙、接</w:t>
      </w:r>
      <w:proofErr w:type="gramStart"/>
      <w:r w:rsidR="003452F5" w:rsidRPr="003452F5">
        <w:rPr>
          <w:rFonts w:ascii="宋体" w:hAnsi="宋体" w:cs="宋体" w:hint="eastAsia"/>
        </w:rPr>
        <w:t>入网光</w:t>
      </w:r>
      <w:proofErr w:type="gramEnd"/>
      <w:r w:rsidR="003452F5" w:rsidRPr="003452F5">
        <w:rPr>
          <w:rFonts w:ascii="宋体" w:hAnsi="宋体" w:cs="宋体" w:hint="eastAsia"/>
        </w:rPr>
        <w:t>网络单元ONU、高频开关电源</w:t>
      </w:r>
      <w:r w:rsidR="003452F5">
        <w:rPr>
          <w:rFonts w:ascii="宋体" w:hAnsi="宋体" w:cs="宋体" w:hint="eastAsia"/>
        </w:rPr>
        <w:t>等设备</w:t>
      </w:r>
      <w:r>
        <w:rPr>
          <w:rFonts w:ascii="宋体" w:hAnsi="宋体" w:cs="宋体" w:hint="eastAsia"/>
          <w:szCs w:val="21"/>
        </w:rPr>
        <w:t>；</w:t>
      </w:r>
      <w:r>
        <w:rPr>
          <w:rFonts w:ascii="宋体" w:hAnsi="宋体" w:cs="宋体"/>
          <w:szCs w:val="21"/>
        </w:rPr>
        <w:t xml:space="preserve"> </w:t>
      </w:r>
    </w:p>
    <w:p w14:paraId="776BFE18" w14:textId="4B8D72B8" w:rsidR="001C49DE" w:rsidRDefault="006D213A">
      <w:pPr>
        <w:spacing w:line="400" w:lineRule="exact"/>
        <w:ind w:firstLineChars="200" w:firstLine="420"/>
        <w:rPr>
          <w:rFonts w:ascii="宋体" w:hAnsi="宋体" w:cs="宋体"/>
          <w:highlight w:val="yellow"/>
        </w:rPr>
      </w:pPr>
      <w:r>
        <w:rPr>
          <w:rFonts w:ascii="宋体" w:hAnsi="宋体" w:cs="宋体" w:hint="eastAsia"/>
        </w:rPr>
        <w:t>2.4 工期要求：</w:t>
      </w:r>
      <w:r w:rsidR="003452F5">
        <w:rPr>
          <w:rFonts w:ascii="宋体" w:hAnsi="宋体" w:cs="宋体"/>
        </w:rPr>
        <w:t>2023</w:t>
      </w:r>
      <w:r w:rsidR="003452F5">
        <w:rPr>
          <w:rFonts w:ascii="宋体" w:hAnsi="宋体" w:cs="宋体" w:hint="eastAsia"/>
        </w:rPr>
        <w:t>年3月3</w:t>
      </w:r>
      <w:r w:rsidR="003452F5">
        <w:rPr>
          <w:rFonts w:ascii="宋体" w:hAnsi="宋体" w:cs="宋体"/>
        </w:rPr>
        <w:t>0</w:t>
      </w:r>
      <w:r w:rsidR="003452F5">
        <w:rPr>
          <w:rFonts w:ascii="宋体" w:hAnsi="宋体" w:cs="宋体" w:hint="eastAsia"/>
        </w:rPr>
        <w:t>日前到货</w:t>
      </w:r>
      <w:r>
        <w:rPr>
          <w:rFonts w:ascii="宋体" w:hAnsi="宋体" w:cs="宋体" w:hint="eastAsia"/>
        </w:rPr>
        <w:t>，实际时间以甲方通知为准。</w:t>
      </w:r>
    </w:p>
    <w:p w14:paraId="04FFDA34" w14:textId="77777777" w:rsidR="001C49DE" w:rsidRDefault="006D213A">
      <w:pPr>
        <w:spacing w:line="400" w:lineRule="exact"/>
        <w:ind w:firstLineChars="200" w:firstLine="420"/>
        <w:rPr>
          <w:rFonts w:ascii="宋体" w:hAnsi="宋体" w:cs="宋体"/>
        </w:rPr>
      </w:pPr>
      <w:r>
        <w:rPr>
          <w:rFonts w:ascii="宋体" w:hAnsi="宋体" w:cs="宋体" w:hint="eastAsia"/>
        </w:rPr>
        <w:t>2.</w:t>
      </w:r>
      <w:r>
        <w:rPr>
          <w:rFonts w:ascii="宋体" w:hAnsi="宋体" w:cs="宋体"/>
        </w:rPr>
        <w:t>5</w:t>
      </w:r>
      <w:r>
        <w:rPr>
          <w:rFonts w:ascii="宋体" w:hAnsi="宋体" w:cs="宋体" w:hint="eastAsia"/>
        </w:rPr>
        <w:t xml:space="preserve"> 标段划分：无。</w:t>
      </w:r>
    </w:p>
    <w:p w14:paraId="6662BD8D" w14:textId="77777777" w:rsidR="001C49DE" w:rsidRDefault="006D213A">
      <w:pPr>
        <w:pStyle w:val="20"/>
        <w:spacing w:before="120" w:after="0" w:line="360" w:lineRule="auto"/>
        <w:rPr>
          <w:rFonts w:ascii="宋体" w:eastAsia="宋体" w:hAnsi="宋体" w:cs="宋体"/>
        </w:rPr>
      </w:pPr>
      <w:bookmarkStart w:id="43" w:name="_Toc30356"/>
      <w:bookmarkStart w:id="44" w:name="_Toc7065"/>
      <w:bookmarkStart w:id="45" w:name="_Toc507319893"/>
      <w:bookmarkStart w:id="46" w:name="_Toc152042290"/>
      <w:bookmarkStart w:id="47" w:name="_Toc247085674"/>
      <w:bookmarkStart w:id="48" w:name="_Toc11329215"/>
      <w:bookmarkStart w:id="49" w:name="_Toc246996160"/>
      <w:bookmarkStart w:id="50" w:name="_Toc10171"/>
      <w:bookmarkStart w:id="51" w:name="_Toc246996903"/>
      <w:bookmarkStart w:id="52" w:name="_Toc144974482"/>
      <w:bookmarkStart w:id="53" w:name="_Toc179632530"/>
      <w:bookmarkStart w:id="54" w:name="_Toc152045514"/>
      <w:r>
        <w:rPr>
          <w:rFonts w:ascii="宋体" w:eastAsia="宋体" w:hAnsi="宋体" w:cs="宋体" w:hint="eastAsia"/>
        </w:rPr>
        <w:t>3. 报价人资格要求</w:t>
      </w:r>
      <w:bookmarkEnd w:id="43"/>
      <w:bookmarkEnd w:id="44"/>
      <w:bookmarkEnd w:id="45"/>
      <w:bookmarkEnd w:id="46"/>
      <w:bookmarkEnd w:id="47"/>
      <w:bookmarkEnd w:id="48"/>
      <w:bookmarkEnd w:id="49"/>
      <w:bookmarkEnd w:id="50"/>
      <w:bookmarkEnd w:id="51"/>
      <w:bookmarkEnd w:id="52"/>
      <w:bookmarkEnd w:id="53"/>
      <w:bookmarkEnd w:id="54"/>
    </w:p>
    <w:p w14:paraId="750EC10E" w14:textId="77777777" w:rsidR="001C49DE" w:rsidRDefault="006D213A">
      <w:pPr>
        <w:spacing w:line="400" w:lineRule="exact"/>
        <w:ind w:firstLineChars="200" w:firstLine="420"/>
        <w:rPr>
          <w:rFonts w:ascii="宋体" w:hAnsi="宋体" w:cs="宋体"/>
          <w:szCs w:val="21"/>
          <w:shd w:val="clear" w:color="auto" w:fill="FFFFFF"/>
        </w:rPr>
      </w:pPr>
      <w:bookmarkStart w:id="55" w:name="_Toc152045515"/>
      <w:bookmarkStart w:id="56" w:name="_Toc246996904"/>
      <w:bookmarkStart w:id="57" w:name="_Toc246996161"/>
      <w:bookmarkStart w:id="58" w:name="_Toc144974483"/>
      <w:bookmarkStart w:id="59" w:name="_Toc247085675"/>
      <w:bookmarkStart w:id="60" w:name="_Toc152042291"/>
      <w:bookmarkStart w:id="61" w:name="_Toc179632531"/>
      <w:r>
        <w:rPr>
          <w:rFonts w:ascii="宋体" w:hAnsi="宋体" w:cs="宋体" w:hint="eastAsia"/>
          <w:szCs w:val="21"/>
          <w:shd w:val="clear" w:color="auto" w:fill="FFFFFF"/>
        </w:rPr>
        <w:t>3.1 资质要求（以下资质文件若因疫情影响过期无法办理延续手续，需附相关行政部门下发的延期办理文件）：</w:t>
      </w:r>
    </w:p>
    <w:p w14:paraId="5211396F" w14:textId="77777777" w:rsidR="001C49DE" w:rsidRDefault="006D213A">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（1）具有有效的营业执照；</w:t>
      </w:r>
    </w:p>
    <w:p w14:paraId="79D54132" w14:textId="043EBB9E" w:rsidR="001C49DE" w:rsidRDefault="006D213A">
      <w:pPr>
        <w:spacing w:line="400" w:lineRule="exact"/>
        <w:ind w:firstLineChars="200" w:firstLine="420"/>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（2）报价人为</w:t>
      </w:r>
      <w:r w:rsidR="003452F5" w:rsidRPr="003452F5">
        <w:rPr>
          <w:rFonts w:ascii="宋体" w:hAnsi="宋体" w:cs="宋体" w:hint="eastAsia"/>
          <w:color w:val="000000" w:themeColor="text1"/>
          <w:szCs w:val="21"/>
          <w:shd w:val="clear" w:color="auto" w:fill="FFFFFF"/>
        </w:rPr>
        <w:t>设备制造商或项目授权单位</w:t>
      </w:r>
      <w:r>
        <w:rPr>
          <w:rFonts w:ascii="宋体" w:hAnsi="宋体" w:cs="宋体" w:hint="eastAsia"/>
          <w:color w:val="000000" w:themeColor="text1"/>
          <w:szCs w:val="21"/>
          <w:shd w:val="clear" w:color="auto" w:fill="FFFFFF"/>
        </w:rPr>
        <w:t>；</w:t>
      </w:r>
    </w:p>
    <w:p w14:paraId="05330E42" w14:textId="275FA110" w:rsidR="001C49DE" w:rsidRDefault="006D213A">
      <w:pPr>
        <w:spacing w:line="400" w:lineRule="exact"/>
        <w:ind w:firstLineChars="200" w:firstLine="420"/>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3.2 业绩要求：</w:t>
      </w:r>
      <w:r w:rsidR="003452F5" w:rsidRPr="003452F5">
        <w:rPr>
          <w:rFonts w:ascii="宋体" w:hAnsi="宋体" w:cs="宋体" w:hint="eastAsia"/>
          <w:szCs w:val="21"/>
        </w:rPr>
        <w:t>需提供（2019年1月1日至本竞争性比选</w:t>
      </w:r>
      <w:proofErr w:type="gramStart"/>
      <w:r w:rsidR="003452F5" w:rsidRPr="003452F5">
        <w:rPr>
          <w:rFonts w:ascii="宋体" w:hAnsi="宋体" w:cs="宋体" w:hint="eastAsia"/>
          <w:szCs w:val="21"/>
        </w:rPr>
        <w:t>函发出</w:t>
      </w:r>
      <w:proofErr w:type="gramEnd"/>
      <w:r w:rsidR="003452F5" w:rsidRPr="003452F5">
        <w:rPr>
          <w:rFonts w:ascii="宋体" w:hAnsi="宋体" w:cs="宋体" w:hint="eastAsia"/>
          <w:szCs w:val="21"/>
        </w:rPr>
        <w:t>之日）承担一项高速公路类似设备的供货业绩。</w:t>
      </w:r>
      <w:r>
        <w:rPr>
          <w:rFonts w:ascii="宋体" w:hAnsi="宋体" w:cs="宋体" w:hint="eastAsia"/>
          <w:color w:val="000000" w:themeColor="text1"/>
          <w:szCs w:val="21"/>
          <w:shd w:val="clear" w:color="auto" w:fill="FFFFFF"/>
        </w:rPr>
        <w:t>（提供合同扫描件，合同甲方为高速公路营运公司或施工总承包单位）。</w:t>
      </w:r>
    </w:p>
    <w:p w14:paraId="12B6AD75" w14:textId="77777777" w:rsidR="001C49DE" w:rsidRDefault="006D213A">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3.3 信誉要求：在国家企业信用信息公示系统（http://www.gsxt.gov.cn/）中未被列入严重违法失信企业名单（黑名单）信息；在“信用中国”网站（http://www.creditchina.gov.cn/）中未被列入失信惩戒执行人名单。</w:t>
      </w:r>
    </w:p>
    <w:p w14:paraId="05290CD1" w14:textId="77777777" w:rsidR="001C49DE" w:rsidRDefault="006D213A">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3.4 报价人须提供采购人要求的所有资质要求、信誉要求的复印件并加盖单位鲜公章。</w:t>
      </w:r>
    </w:p>
    <w:p w14:paraId="12DD60F4" w14:textId="77777777" w:rsidR="001C49DE" w:rsidRDefault="006D213A">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3.5 本次比选不接受联合体报价。</w:t>
      </w:r>
    </w:p>
    <w:p w14:paraId="51DD3EDD" w14:textId="77777777" w:rsidR="001C49DE" w:rsidRDefault="006D213A">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3.6 与采购人存在利害关系可能影响比选公正性的法人、其他组织或者个人，不得参加本项目报价；单位负责人为同一人或者存在控股、管理关系的不同单位，不得同时参加本项目报价，否则均按无效报价处理。</w:t>
      </w:r>
    </w:p>
    <w:p w14:paraId="2FC19667" w14:textId="77777777" w:rsidR="001C49DE" w:rsidRDefault="006D213A">
      <w:pPr>
        <w:pStyle w:val="20"/>
        <w:spacing w:before="120" w:after="0" w:line="400" w:lineRule="exact"/>
        <w:rPr>
          <w:rFonts w:ascii="宋体" w:eastAsia="宋体" w:hAnsi="宋体" w:cs="宋体"/>
        </w:rPr>
      </w:pPr>
      <w:bookmarkStart w:id="62" w:name="_Toc11329216"/>
      <w:bookmarkStart w:id="63" w:name="_Toc507319894"/>
      <w:bookmarkStart w:id="64" w:name="_Toc25619"/>
      <w:bookmarkStart w:id="65" w:name="_Toc14361"/>
      <w:bookmarkStart w:id="66" w:name="_Toc12460"/>
      <w:r>
        <w:rPr>
          <w:rFonts w:ascii="宋体" w:eastAsia="宋体" w:hAnsi="宋体" w:cs="宋体" w:hint="eastAsia"/>
        </w:rPr>
        <w:t>4. 比选文件的获取</w:t>
      </w:r>
      <w:bookmarkEnd w:id="55"/>
      <w:bookmarkEnd w:id="56"/>
      <w:bookmarkEnd w:id="57"/>
      <w:bookmarkEnd w:id="58"/>
      <w:bookmarkEnd w:id="59"/>
      <w:bookmarkEnd w:id="60"/>
      <w:bookmarkEnd w:id="61"/>
      <w:bookmarkEnd w:id="62"/>
      <w:bookmarkEnd w:id="63"/>
      <w:bookmarkEnd w:id="64"/>
      <w:bookmarkEnd w:id="65"/>
      <w:bookmarkEnd w:id="66"/>
    </w:p>
    <w:p w14:paraId="30B3B966" w14:textId="6275F9BD" w:rsidR="001C49DE" w:rsidRPr="00E86164" w:rsidRDefault="006D213A">
      <w:pPr>
        <w:tabs>
          <w:tab w:val="left" w:pos="360"/>
        </w:tabs>
        <w:spacing w:line="400" w:lineRule="exact"/>
        <w:ind w:firstLineChars="200" w:firstLine="420"/>
        <w:rPr>
          <w:rFonts w:ascii="宋体" w:hAnsi="宋体" w:cs="宋体"/>
          <w:szCs w:val="21"/>
        </w:rPr>
      </w:pPr>
      <w:bookmarkStart w:id="67" w:name="_Toc179632532"/>
      <w:bookmarkStart w:id="68" w:name="_Toc152042292"/>
      <w:bookmarkStart w:id="69" w:name="_Toc144974484"/>
      <w:bookmarkStart w:id="70" w:name="_Toc247085676"/>
      <w:bookmarkStart w:id="71" w:name="_Toc246996905"/>
      <w:bookmarkStart w:id="72" w:name="_Toc152045516"/>
      <w:bookmarkStart w:id="73" w:name="_Toc507319895"/>
      <w:bookmarkStart w:id="74" w:name="_Toc11329217"/>
      <w:bookmarkStart w:id="75" w:name="_Toc246996162"/>
      <w:bookmarkStart w:id="76" w:name="_Toc9131"/>
      <w:bookmarkStart w:id="77" w:name="_Toc16686"/>
      <w:bookmarkStart w:id="78" w:name="_Toc31493"/>
      <w:r>
        <w:rPr>
          <w:rFonts w:ascii="宋体" w:hAnsi="宋体" w:cs="宋体" w:hint="eastAsia"/>
          <w:szCs w:val="21"/>
        </w:rPr>
        <w:t>凡愿意参加的潜在报价人，在</w:t>
      </w:r>
      <w:r w:rsidRPr="00E86164">
        <w:rPr>
          <w:rFonts w:ascii="宋体" w:hAnsi="宋体" w:cs="宋体" w:hint="eastAsia"/>
          <w:szCs w:val="21"/>
          <w:u w:val="single"/>
        </w:rPr>
        <w:t>202</w:t>
      </w:r>
      <w:r w:rsidR="00E64FDD" w:rsidRPr="00E86164">
        <w:rPr>
          <w:rFonts w:ascii="宋体" w:hAnsi="宋体" w:cs="宋体"/>
          <w:szCs w:val="21"/>
          <w:u w:val="single"/>
        </w:rPr>
        <w:t>3</w:t>
      </w:r>
      <w:r w:rsidRPr="00E86164">
        <w:rPr>
          <w:rFonts w:ascii="宋体" w:hAnsi="宋体" w:cs="宋体" w:hint="eastAsia"/>
          <w:szCs w:val="21"/>
        </w:rPr>
        <w:t>年</w:t>
      </w:r>
      <w:r w:rsidR="003452F5" w:rsidRPr="00E86164">
        <w:rPr>
          <w:rFonts w:ascii="宋体" w:hAnsi="宋体" w:cs="宋体"/>
          <w:szCs w:val="21"/>
          <w:u w:val="single"/>
        </w:rPr>
        <w:t>3</w:t>
      </w:r>
      <w:r w:rsidRPr="00E86164">
        <w:rPr>
          <w:rFonts w:ascii="宋体" w:hAnsi="宋体" w:cs="宋体" w:hint="eastAsia"/>
          <w:szCs w:val="21"/>
        </w:rPr>
        <w:t>月</w:t>
      </w:r>
      <w:r w:rsidR="003452F5" w:rsidRPr="00E86164">
        <w:rPr>
          <w:rFonts w:ascii="宋体" w:hAnsi="宋体" w:cs="宋体"/>
          <w:szCs w:val="21"/>
          <w:u w:val="single"/>
        </w:rPr>
        <w:t>2</w:t>
      </w:r>
      <w:r w:rsidR="00E86164" w:rsidRPr="00E86164">
        <w:rPr>
          <w:rFonts w:ascii="宋体" w:hAnsi="宋体" w:cs="宋体"/>
          <w:szCs w:val="21"/>
          <w:u w:val="single"/>
        </w:rPr>
        <w:t>3</w:t>
      </w:r>
      <w:r w:rsidRPr="00E86164">
        <w:rPr>
          <w:rFonts w:ascii="宋体" w:hAnsi="宋体" w:cs="宋体" w:hint="eastAsia"/>
          <w:szCs w:val="21"/>
        </w:rPr>
        <w:t>日</w:t>
      </w:r>
      <w:r w:rsidR="00E64FDD" w:rsidRPr="00E86164">
        <w:rPr>
          <w:rFonts w:ascii="宋体" w:hAnsi="宋体" w:cs="宋体" w:hint="eastAsia"/>
          <w:szCs w:val="21"/>
        </w:rPr>
        <w:t>下</w:t>
      </w:r>
      <w:r w:rsidRPr="00E86164">
        <w:rPr>
          <w:rFonts w:ascii="宋体" w:hAnsi="宋体" w:cs="宋体" w:hint="eastAsia"/>
          <w:szCs w:val="21"/>
        </w:rPr>
        <w:t>午</w:t>
      </w:r>
      <w:r w:rsidRPr="00E86164">
        <w:rPr>
          <w:rFonts w:ascii="宋体" w:hAnsi="宋体" w:cs="宋体" w:hint="eastAsia"/>
          <w:szCs w:val="21"/>
          <w:u w:val="single"/>
        </w:rPr>
        <w:t>1</w:t>
      </w:r>
      <w:r w:rsidR="00E64FDD" w:rsidRPr="00E86164">
        <w:rPr>
          <w:rFonts w:ascii="宋体" w:hAnsi="宋体" w:cs="宋体"/>
          <w:szCs w:val="21"/>
          <w:u w:val="single"/>
        </w:rPr>
        <w:t>5</w:t>
      </w:r>
      <w:r w:rsidRPr="00E86164">
        <w:rPr>
          <w:rFonts w:ascii="宋体" w:hAnsi="宋体" w:cs="宋体" w:hint="eastAsia"/>
          <w:szCs w:val="21"/>
          <w:u w:val="single"/>
        </w:rPr>
        <w:t>:00</w:t>
      </w:r>
      <w:r w:rsidRPr="00E86164">
        <w:rPr>
          <w:rFonts w:ascii="宋体" w:hAnsi="宋体" w:cs="宋体" w:hint="eastAsia"/>
          <w:szCs w:val="21"/>
        </w:rPr>
        <w:t>前在</w:t>
      </w:r>
      <w:proofErr w:type="gramStart"/>
      <w:r w:rsidRPr="00E86164">
        <w:rPr>
          <w:rFonts w:ascii="宋体" w:hAnsi="宋体" w:cs="宋体" w:hint="eastAsia"/>
          <w:szCs w:val="21"/>
        </w:rPr>
        <w:t>重庆高速集团官网平台</w:t>
      </w:r>
      <w:proofErr w:type="gramEnd"/>
      <w:r w:rsidRPr="00E86164">
        <w:rPr>
          <w:rFonts w:ascii="宋体" w:hAnsi="宋体" w:cs="宋体" w:hint="eastAsia"/>
          <w:szCs w:val="21"/>
        </w:rPr>
        <w:t>上获取报价文件，各报价人应随时关注网上发布的竞争性比选文件答疑、补遗、澄清等文件内容，不管报价人是否下载，均视为已知晓竞争性比选文件的全部内容和有关事宜。</w:t>
      </w:r>
    </w:p>
    <w:p w14:paraId="79DC3892" w14:textId="77777777" w:rsidR="001C49DE" w:rsidRPr="00E86164" w:rsidRDefault="006D213A">
      <w:pPr>
        <w:pStyle w:val="20"/>
        <w:spacing w:before="120" w:after="0" w:line="400" w:lineRule="exact"/>
        <w:rPr>
          <w:rFonts w:ascii="宋体" w:eastAsia="宋体" w:hAnsi="宋体" w:cs="宋体"/>
        </w:rPr>
      </w:pPr>
      <w:r w:rsidRPr="00E86164">
        <w:rPr>
          <w:rFonts w:ascii="宋体" w:eastAsia="宋体" w:hAnsi="宋体" w:cs="宋体" w:hint="eastAsia"/>
        </w:rPr>
        <w:lastRenderedPageBreak/>
        <w:t>5. 竞争性比选响应文件的递交</w:t>
      </w:r>
      <w:bookmarkEnd w:id="67"/>
      <w:bookmarkEnd w:id="68"/>
      <w:bookmarkEnd w:id="69"/>
      <w:bookmarkEnd w:id="70"/>
      <w:bookmarkEnd w:id="71"/>
      <w:bookmarkEnd w:id="72"/>
      <w:bookmarkEnd w:id="73"/>
      <w:bookmarkEnd w:id="74"/>
      <w:bookmarkEnd w:id="75"/>
      <w:r w:rsidRPr="00E86164">
        <w:rPr>
          <w:rFonts w:ascii="宋体" w:eastAsia="宋体" w:hAnsi="宋体" w:cs="宋体" w:hint="eastAsia"/>
        </w:rPr>
        <w:t>及相关事宜</w:t>
      </w:r>
      <w:bookmarkEnd w:id="76"/>
      <w:bookmarkEnd w:id="77"/>
      <w:bookmarkEnd w:id="78"/>
    </w:p>
    <w:p w14:paraId="107333ED" w14:textId="4479F884" w:rsidR="001C49DE" w:rsidRPr="00E86164" w:rsidRDefault="006D213A">
      <w:pPr>
        <w:tabs>
          <w:tab w:val="left" w:pos="360"/>
        </w:tabs>
        <w:spacing w:line="400" w:lineRule="exact"/>
        <w:ind w:firstLineChars="200" w:firstLine="420"/>
        <w:rPr>
          <w:rFonts w:ascii="宋体" w:hAnsi="宋体" w:cs="宋体"/>
          <w:szCs w:val="21"/>
        </w:rPr>
      </w:pPr>
      <w:r w:rsidRPr="00E86164">
        <w:rPr>
          <w:rFonts w:ascii="宋体" w:hAnsi="宋体" w:cs="宋体" w:hint="eastAsia"/>
          <w:szCs w:val="21"/>
        </w:rPr>
        <w:t>5.1报价截止时间和开标时间：</w:t>
      </w:r>
      <w:r w:rsidRPr="00E86164">
        <w:rPr>
          <w:rFonts w:ascii="宋体" w:hAnsi="宋体" w:cs="宋体" w:hint="eastAsia"/>
          <w:szCs w:val="21"/>
          <w:u w:val="single"/>
        </w:rPr>
        <w:t xml:space="preserve"> </w:t>
      </w:r>
      <w:r w:rsidRPr="00E86164">
        <w:rPr>
          <w:rFonts w:ascii="宋体" w:hAnsi="宋体" w:hint="eastAsia"/>
          <w:szCs w:val="21"/>
          <w:u w:val="single"/>
        </w:rPr>
        <w:t>202</w:t>
      </w:r>
      <w:r w:rsidR="00E64FDD" w:rsidRPr="00E86164">
        <w:rPr>
          <w:rFonts w:ascii="宋体" w:hAnsi="宋体"/>
          <w:szCs w:val="21"/>
          <w:u w:val="single"/>
        </w:rPr>
        <w:t>3</w:t>
      </w:r>
      <w:r w:rsidRPr="00E86164">
        <w:rPr>
          <w:rFonts w:ascii="宋体" w:hAnsi="宋体" w:hint="eastAsia"/>
          <w:szCs w:val="21"/>
          <w:u w:val="single"/>
        </w:rPr>
        <w:t xml:space="preserve"> </w:t>
      </w:r>
      <w:r w:rsidRPr="00E86164">
        <w:rPr>
          <w:rFonts w:ascii="宋体" w:hAnsi="宋体" w:hint="eastAsia"/>
          <w:szCs w:val="21"/>
        </w:rPr>
        <w:t>年</w:t>
      </w:r>
      <w:r w:rsidRPr="00E86164">
        <w:rPr>
          <w:rFonts w:ascii="宋体" w:hAnsi="宋体" w:hint="eastAsia"/>
          <w:szCs w:val="21"/>
          <w:u w:val="single"/>
        </w:rPr>
        <w:t xml:space="preserve"> </w:t>
      </w:r>
      <w:r w:rsidR="003452F5" w:rsidRPr="00E86164">
        <w:rPr>
          <w:rFonts w:ascii="宋体" w:hAnsi="宋体"/>
          <w:szCs w:val="21"/>
          <w:u w:val="single"/>
        </w:rPr>
        <w:t>3</w:t>
      </w:r>
      <w:r w:rsidRPr="00E86164">
        <w:rPr>
          <w:rFonts w:ascii="宋体" w:hAnsi="宋体" w:hint="eastAsia"/>
          <w:szCs w:val="21"/>
        </w:rPr>
        <w:t>月</w:t>
      </w:r>
      <w:r w:rsidRPr="00E86164">
        <w:rPr>
          <w:rFonts w:ascii="宋体" w:hAnsi="宋体" w:hint="eastAsia"/>
          <w:szCs w:val="21"/>
          <w:u w:val="single"/>
        </w:rPr>
        <w:t xml:space="preserve"> </w:t>
      </w:r>
      <w:r w:rsidR="003452F5" w:rsidRPr="00E86164">
        <w:rPr>
          <w:rFonts w:ascii="宋体" w:hAnsi="宋体"/>
          <w:szCs w:val="21"/>
          <w:u w:val="single"/>
        </w:rPr>
        <w:t>2</w:t>
      </w:r>
      <w:r w:rsidR="00E86164" w:rsidRPr="00E86164">
        <w:rPr>
          <w:rFonts w:ascii="宋体" w:hAnsi="宋体"/>
          <w:szCs w:val="21"/>
          <w:u w:val="single"/>
        </w:rPr>
        <w:t>3</w:t>
      </w:r>
      <w:r w:rsidRPr="00E86164">
        <w:rPr>
          <w:rFonts w:ascii="宋体" w:hAnsi="宋体" w:hint="eastAsia"/>
          <w:szCs w:val="21"/>
          <w:u w:val="single"/>
        </w:rPr>
        <w:t xml:space="preserve"> </w:t>
      </w:r>
      <w:r w:rsidRPr="00E86164">
        <w:rPr>
          <w:rFonts w:ascii="宋体" w:hAnsi="宋体" w:hint="eastAsia"/>
          <w:szCs w:val="21"/>
        </w:rPr>
        <w:t>日</w:t>
      </w:r>
      <w:r w:rsidR="00E64FDD" w:rsidRPr="00E86164">
        <w:rPr>
          <w:rFonts w:ascii="宋体" w:hAnsi="宋体" w:hint="eastAsia"/>
          <w:szCs w:val="21"/>
        </w:rPr>
        <w:t>下</w:t>
      </w:r>
      <w:r w:rsidRPr="00E86164">
        <w:rPr>
          <w:rFonts w:ascii="宋体" w:hAnsi="宋体" w:hint="eastAsia"/>
          <w:szCs w:val="21"/>
        </w:rPr>
        <w:t>午</w:t>
      </w:r>
      <w:r w:rsidRPr="00E86164">
        <w:rPr>
          <w:rFonts w:ascii="宋体" w:hAnsi="宋体" w:cs="宋体" w:hint="eastAsia"/>
          <w:szCs w:val="21"/>
          <w:u w:val="single"/>
        </w:rPr>
        <w:t xml:space="preserve"> 1</w:t>
      </w:r>
      <w:r w:rsidR="00E64FDD" w:rsidRPr="00E86164">
        <w:rPr>
          <w:rFonts w:ascii="宋体" w:hAnsi="宋体" w:cs="宋体"/>
          <w:szCs w:val="21"/>
          <w:u w:val="single"/>
        </w:rPr>
        <w:t>5</w:t>
      </w:r>
      <w:r w:rsidRPr="00E86164">
        <w:rPr>
          <w:rFonts w:ascii="宋体" w:hAnsi="宋体" w:cs="宋体" w:hint="eastAsia"/>
          <w:szCs w:val="21"/>
          <w:u w:val="single"/>
        </w:rPr>
        <w:t xml:space="preserve"> </w:t>
      </w:r>
      <w:r w:rsidRPr="00E86164">
        <w:rPr>
          <w:rFonts w:ascii="宋体" w:hAnsi="宋体" w:cs="宋体" w:hint="eastAsia"/>
          <w:szCs w:val="21"/>
        </w:rPr>
        <w:t>时</w:t>
      </w:r>
      <w:r w:rsidRPr="00E86164">
        <w:rPr>
          <w:rFonts w:ascii="宋体" w:hAnsi="宋体" w:cs="宋体" w:hint="eastAsia"/>
          <w:szCs w:val="21"/>
          <w:u w:val="single"/>
        </w:rPr>
        <w:t xml:space="preserve"> 00 </w:t>
      </w:r>
      <w:r w:rsidRPr="00E86164">
        <w:rPr>
          <w:rFonts w:ascii="宋体" w:hAnsi="宋体" w:cs="宋体" w:hint="eastAsia"/>
          <w:szCs w:val="21"/>
        </w:rPr>
        <w:t>分（北京时间）。</w:t>
      </w:r>
    </w:p>
    <w:p w14:paraId="0D6333B1" w14:textId="2679AA67" w:rsidR="003452F5" w:rsidRPr="00E86164" w:rsidRDefault="003452F5" w:rsidP="003452F5">
      <w:pPr>
        <w:tabs>
          <w:tab w:val="left" w:pos="360"/>
        </w:tabs>
        <w:spacing w:line="360" w:lineRule="auto"/>
        <w:ind w:firstLineChars="200" w:firstLine="420"/>
        <w:rPr>
          <w:rFonts w:ascii="宋体" w:hAnsi="宋体" w:cs="宋体"/>
          <w:szCs w:val="21"/>
        </w:rPr>
      </w:pPr>
      <w:r w:rsidRPr="00E86164">
        <w:rPr>
          <w:rFonts w:ascii="宋体" w:hAnsi="宋体" w:cs="宋体" w:hint="eastAsia"/>
          <w:szCs w:val="21"/>
        </w:rPr>
        <w:t>5.2报价的递交：报价文件于</w:t>
      </w:r>
      <w:r w:rsidRPr="00E86164">
        <w:rPr>
          <w:rFonts w:ascii="宋体" w:hAnsi="宋体" w:cs="宋体" w:hint="eastAsia"/>
          <w:szCs w:val="21"/>
          <w:u w:val="single"/>
        </w:rPr>
        <w:t>202</w:t>
      </w:r>
      <w:r w:rsidRPr="00E86164">
        <w:rPr>
          <w:rFonts w:ascii="宋体" w:hAnsi="宋体" w:cs="宋体"/>
          <w:szCs w:val="21"/>
          <w:u w:val="single"/>
        </w:rPr>
        <w:t>3</w:t>
      </w:r>
      <w:r w:rsidRPr="00E86164">
        <w:rPr>
          <w:rFonts w:ascii="宋体" w:hAnsi="宋体" w:cs="宋体" w:hint="eastAsia"/>
          <w:szCs w:val="21"/>
        </w:rPr>
        <w:t>年</w:t>
      </w:r>
      <w:r w:rsidRPr="00E86164">
        <w:rPr>
          <w:rFonts w:ascii="宋体" w:hAnsi="宋体" w:cs="宋体"/>
          <w:szCs w:val="21"/>
          <w:u w:val="single"/>
        </w:rPr>
        <w:t>3</w:t>
      </w:r>
      <w:r w:rsidRPr="00E86164">
        <w:rPr>
          <w:rFonts w:ascii="宋体" w:hAnsi="宋体" w:cs="宋体" w:hint="eastAsia"/>
          <w:szCs w:val="21"/>
        </w:rPr>
        <w:t>月</w:t>
      </w:r>
      <w:r w:rsidRPr="00E86164">
        <w:rPr>
          <w:rFonts w:ascii="宋体" w:hAnsi="宋体" w:cs="宋体"/>
          <w:szCs w:val="21"/>
          <w:u w:val="single"/>
        </w:rPr>
        <w:t>2</w:t>
      </w:r>
      <w:r w:rsidR="00E86164" w:rsidRPr="00E86164">
        <w:rPr>
          <w:rFonts w:ascii="宋体" w:hAnsi="宋体" w:cs="宋体"/>
          <w:szCs w:val="21"/>
          <w:u w:val="single"/>
        </w:rPr>
        <w:t>3</w:t>
      </w:r>
      <w:r w:rsidRPr="00E86164">
        <w:rPr>
          <w:rFonts w:ascii="宋体" w:hAnsi="宋体" w:cs="宋体" w:hint="eastAsia"/>
          <w:szCs w:val="21"/>
        </w:rPr>
        <w:t>日</w:t>
      </w:r>
      <w:r w:rsidRPr="00E86164">
        <w:rPr>
          <w:rFonts w:ascii="宋体" w:hAnsi="宋体" w:cs="宋体" w:hint="eastAsia"/>
          <w:szCs w:val="21"/>
          <w:u w:val="single"/>
        </w:rPr>
        <w:t>1</w:t>
      </w:r>
      <w:r w:rsidRPr="00E86164">
        <w:rPr>
          <w:rFonts w:ascii="宋体" w:hAnsi="宋体" w:cs="宋体"/>
          <w:szCs w:val="21"/>
          <w:u w:val="single"/>
        </w:rPr>
        <w:t>5</w:t>
      </w:r>
      <w:r w:rsidRPr="00E86164">
        <w:rPr>
          <w:rFonts w:ascii="宋体" w:hAnsi="宋体" w:cs="宋体" w:hint="eastAsia"/>
          <w:szCs w:val="21"/>
          <w:u w:val="single"/>
        </w:rPr>
        <w:t>：00</w:t>
      </w:r>
      <w:r w:rsidRPr="00E86164">
        <w:rPr>
          <w:rFonts w:ascii="宋体" w:hAnsi="宋体" w:cs="宋体" w:hint="eastAsia"/>
          <w:szCs w:val="21"/>
        </w:rPr>
        <w:t>提交至重庆市</w:t>
      </w:r>
      <w:proofErr w:type="gramStart"/>
      <w:r w:rsidRPr="00E86164">
        <w:rPr>
          <w:rFonts w:ascii="宋体" w:hAnsi="宋体" w:cs="宋体" w:hint="eastAsia"/>
          <w:szCs w:val="21"/>
        </w:rPr>
        <w:t>渝</w:t>
      </w:r>
      <w:proofErr w:type="gramEnd"/>
      <w:r w:rsidRPr="00E86164">
        <w:rPr>
          <w:rFonts w:ascii="宋体" w:hAnsi="宋体" w:cs="宋体" w:hint="eastAsia"/>
          <w:szCs w:val="21"/>
        </w:rPr>
        <w:t>北区龙溪街道新南路52号</w:t>
      </w:r>
      <w:proofErr w:type="gramStart"/>
      <w:r w:rsidRPr="00E86164">
        <w:rPr>
          <w:rFonts w:ascii="宋体" w:hAnsi="宋体" w:cs="宋体" w:hint="eastAsia"/>
          <w:szCs w:val="21"/>
        </w:rPr>
        <w:t>办公楼首讯公司</w:t>
      </w:r>
      <w:proofErr w:type="gramEnd"/>
      <w:r w:rsidRPr="00E86164">
        <w:rPr>
          <w:rFonts w:ascii="宋体" w:hAnsi="宋体" w:cs="宋体" w:hint="eastAsia"/>
          <w:szCs w:val="21"/>
        </w:rPr>
        <w:t>（重庆首讯科技股份有限公司）</w:t>
      </w:r>
      <w:r w:rsidRPr="00E86164">
        <w:rPr>
          <w:rFonts w:ascii="宋体" w:hAnsi="宋体" w:hint="eastAsia"/>
          <w:szCs w:val="21"/>
        </w:rPr>
        <w:t>。</w:t>
      </w:r>
    </w:p>
    <w:p w14:paraId="31C2BCE2" w14:textId="77777777" w:rsidR="003452F5" w:rsidRPr="00E86164" w:rsidRDefault="003452F5" w:rsidP="003452F5">
      <w:pPr>
        <w:tabs>
          <w:tab w:val="left" w:pos="360"/>
        </w:tabs>
        <w:spacing w:line="360" w:lineRule="auto"/>
        <w:ind w:firstLineChars="200" w:firstLine="420"/>
        <w:rPr>
          <w:rFonts w:ascii="宋体" w:hAnsi="宋体" w:cs="宋体"/>
          <w:szCs w:val="21"/>
        </w:rPr>
      </w:pPr>
      <w:r w:rsidRPr="00E86164">
        <w:rPr>
          <w:rFonts w:ascii="宋体" w:hAnsi="宋体" w:cs="宋体" w:hint="eastAsia"/>
          <w:szCs w:val="21"/>
        </w:rPr>
        <w:t>5.3</w:t>
      </w:r>
      <w:r w:rsidRPr="00E86164">
        <w:rPr>
          <w:rFonts w:ascii="宋体" w:hAnsi="宋体" w:cs="宋体"/>
          <w:szCs w:val="21"/>
        </w:rPr>
        <w:t>采购人不组织工程现场踏勘，不召开报价预备会。</w:t>
      </w:r>
    </w:p>
    <w:p w14:paraId="16D4EAB1" w14:textId="77777777" w:rsidR="003452F5" w:rsidRPr="003452F5" w:rsidRDefault="003452F5" w:rsidP="003452F5">
      <w:pPr>
        <w:spacing w:after="120" w:line="360" w:lineRule="auto"/>
        <w:ind w:firstLine="408"/>
        <w:rPr>
          <w:rFonts w:ascii="宋体" w:hAnsi="宋体" w:cs="宋体"/>
          <w:szCs w:val="21"/>
        </w:rPr>
      </w:pPr>
      <w:r w:rsidRPr="00E86164">
        <w:rPr>
          <w:rFonts w:ascii="宋体" w:hAnsi="宋体" w:cs="宋体" w:hint="eastAsia"/>
          <w:szCs w:val="21"/>
        </w:rPr>
        <w:t>5.4竞争性比选响应文件提交正本1份，副本1份，副本可为正本</w:t>
      </w:r>
      <w:r w:rsidRPr="003452F5">
        <w:rPr>
          <w:rFonts w:ascii="宋体" w:hAnsi="宋体" w:cs="宋体" w:hint="eastAsia"/>
          <w:szCs w:val="21"/>
        </w:rPr>
        <w:t>的复印件，竞争性比选响应文件需装订成册；报价人应提供竞争性比选响应文件电子文件1份（U盘1份，电子文件内容</w:t>
      </w:r>
      <w:proofErr w:type="gramStart"/>
      <w:r w:rsidRPr="003452F5">
        <w:rPr>
          <w:rFonts w:ascii="宋体" w:hAnsi="宋体" w:cs="宋体" w:hint="eastAsia"/>
          <w:szCs w:val="21"/>
        </w:rPr>
        <w:t>须包括</w:t>
      </w:r>
      <w:proofErr w:type="gramEnd"/>
      <w:r w:rsidRPr="003452F5">
        <w:rPr>
          <w:rFonts w:ascii="宋体" w:hAnsi="宋体" w:cs="宋体" w:hint="eastAsia"/>
          <w:szCs w:val="21"/>
        </w:rPr>
        <w:t>竞争性比选响应文件全部内容）。当电子文件与纸质版竞争性比选响应文件不一致时，以纸质版竞争性比选响应文件为准，当正本与副本不一致时，以正本为准。</w:t>
      </w:r>
    </w:p>
    <w:p w14:paraId="013C51CF" w14:textId="77777777" w:rsidR="003452F5" w:rsidRPr="003452F5" w:rsidRDefault="003452F5" w:rsidP="003452F5">
      <w:pPr>
        <w:spacing w:line="360" w:lineRule="auto"/>
        <w:ind w:firstLine="408"/>
        <w:rPr>
          <w:rFonts w:ascii="宋体" w:hAnsi="宋体" w:cs="宋体"/>
          <w:szCs w:val="21"/>
        </w:rPr>
      </w:pPr>
      <w:r w:rsidRPr="003452F5">
        <w:rPr>
          <w:rFonts w:ascii="宋体" w:hAnsi="宋体" w:cs="宋体" w:hint="eastAsia"/>
          <w:szCs w:val="21"/>
        </w:rPr>
        <w:t>5.5本次竞争性比选响应文件的组成：竞争性比选响应声明书、法定代表人身份证明和法定代表人授权委托书、报价一览表、资格要求材料、承诺书、报价人认为需要提供的其他相关文件（注：以上所有文件均须加盖报价人的公章）。</w:t>
      </w:r>
    </w:p>
    <w:p w14:paraId="021B2CF2" w14:textId="015EE124" w:rsidR="003452F5" w:rsidRPr="003452F5" w:rsidRDefault="003452F5" w:rsidP="003452F5">
      <w:pPr>
        <w:spacing w:after="120" w:line="360" w:lineRule="auto"/>
        <w:ind w:firstLine="408"/>
        <w:rPr>
          <w:rFonts w:ascii="宋体" w:hAnsi="宋体" w:cs="宋体"/>
          <w:szCs w:val="21"/>
        </w:rPr>
      </w:pPr>
      <w:r w:rsidRPr="003452F5">
        <w:rPr>
          <w:rFonts w:ascii="宋体" w:hAnsi="宋体" w:cs="宋体" w:hint="eastAsia"/>
          <w:szCs w:val="21"/>
        </w:rPr>
        <w:t>5.6密封要求：竞争性比选响应文件密封到一个封袋中，在封套上写明：</w:t>
      </w:r>
      <w:r>
        <w:rPr>
          <w:rFonts w:ascii="宋体" w:hAnsi="宋体" w:cs="宋体" w:hint="eastAsia"/>
          <w:szCs w:val="21"/>
        </w:rPr>
        <w:t>渝</w:t>
      </w:r>
      <w:proofErr w:type="gramStart"/>
      <w:r>
        <w:rPr>
          <w:rFonts w:ascii="宋体" w:hAnsi="宋体" w:cs="宋体" w:hint="eastAsia"/>
          <w:szCs w:val="21"/>
        </w:rPr>
        <w:t>涪</w:t>
      </w:r>
      <w:proofErr w:type="gramEnd"/>
      <w:r>
        <w:rPr>
          <w:rFonts w:ascii="宋体" w:hAnsi="宋体" w:cs="宋体" w:hint="eastAsia"/>
          <w:szCs w:val="21"/>
        </w:rPr>
        <w:t>高速水磨滩互通收费站通信设备采购项目</w:t>
      </w:r>
      <w:r w:rsidRPr="003452F5">
        <w:rPr>
          <w:rFonts w:ascii="宋体" w:hAnsi="宋体" w:cs="宋体" w:hint="eastAsia"/>
          <w:szCs w:val="21"/>
        </w:rPr>
        <w:t>竞争性比选响应文件</w:t>
      </w:r>
      <w:r w:rsidRPr="00E86164">
        <w:rPr>
          <w:rFonts w:ascii="宋体" w:hAnsi="宋体" w:cs="宋体" w:hint="eastAsia"/>
          <w:szCs w:val="21"/>
        </w:rPr>
        <w:t>，在202</w:t>
      </w:r>
      <w:r w:rsidRPr="00E86164">
        <w:rPr>
          <w:rFonts w:ascii="宋体" w:hAnsi="宋体" w:cs="宋体"/>
          <w:szCs w:val="21"/>
        </w:rPr>
        <w:t>3</w:t>
      </w:r>
      <w:r w:rsidRPr="00E86164">
        <w:rPr>
          <w:rFonts w:ascii="宋体" w:hAnsi="宋体" w:cs="宋体" w:hint="eastAsia"/>
          <w:szCs w:val="21"/>
        </w:rPr>
        <w:t>年</w:t>
      </w:r>
      <w:r w:rsidRPr="00E86164">
        <w:rPr>
          <w:rFonts w:ascii="宋体" w:hAnsi="宋体" w:cs="宋体"/>
          <w:szCs w:val="21"/>
        </w:rPr>
        <w:t>3</w:t>
      </w:r>
      <w:r w:rsidRPr="00E86164">
        <w:rPr>
          <w:rFonts w:ascii="宋体" w:hAnsi="宋体" w:cs="宋体" w:hint="eastAsia"/>
          <w:szCs w:val="21"/>
        </w:rPr>
        <w:t>月</w:t>
      </w:r>
      <w:r w:rsidR="00EC0743" w:rsidRPr="00E86164">
        <w:rPr>
          <w:rFonts w:ascii="宋体" w:hAnsi="宋体" w:cs="宋体"/>
          <w:szCs w:val="21"/>
        </w:rPr>
        <w:t>2</w:t>
      </w:r>
      <w:r w:rsidR="00E86164" w:rsidRPr="00E86164">
        <w:rPr>
          <w:rFonts w:ascii="宋体" w:hAnsi="宋体" w:cs="宋体"/>
          <w:szCs w:val="21"/>
        </w:rPr>
        <w:t>3</w:t>
      </w:r>
      <w:r w:rsidRPr="00E86164">
        <w:rPr>
          <w:rFonts w:ascii="宋体" w:hAnsi="宋体" w:cs="宋体" w:hint="eastAsia"/>
          <w:szCs w:val="21"/>
        </w:rPr>
        <w:t>日1</w:t>
      </w:r>
      <w:r w:rsidRPr="00E86164">
        <w:rPr>
          <w:rFonts w:ascii="宋体" w:hAnsi="宋体" w:cs="宋体"/>
          <w:szCs w:val="21"/>
        </w:rPr>
        <w:t>5</w:t>
      </w:r>
      <w:r w:rsidRPr="00E86164">
        <w:rPr>
          <w:rFonts w:ascii="宋体" w:hAnsi="宋体" w:cs="宋体" w:hint="eastAsia"/>
          <w:szCs w:val="21"/>
        </w:rPr>
        <w:t>：00时</w:t>
      </w:r>
      <w:r w:rsidRPr="003452F5">
        <w:rPr>
          <w:rFonts w:ascii="宋体" w:hAnsi="宋体" w:cs="宋体" w:hint="eastAsia"/>
          <w:szCs w:val="21"/>
        </w:rPr>
        <w:t>前不得开启。</w:t>
      </w:r>
    </w:p>
    <w:p w14:paraId="679802F9" w14:textId="77777777" w:rsidR="003452F5" w:rsidRPr="003452F5" w:rsidRDefault="003452F5" w:rsidP="003452F5">
      <w:pPr>
        <w:spacing w:after="120" w:line="360" w:lineRule="auto"/>
        <w:ind w:firstLine="408"/>
        <w:rPr>
          <w:rFonts w:ascii="宋体" w:hAnsi="宋体" w:cs="宋体"/>
          <w:szCs w:val="21"/>
        </w:rPr>
      </w:pPr>
      <w:r w:rsidRPr="003452F5">
        <w:rPr>
          <w:rFonts w:ascii="宋体" w:hAnsi="宋体" w:cs="宋体" w:hint="eastAsia"/>
          <w:szCs w:val="21"/>
        </w:rPr>
        <w:t>5</w:t>
      </w:r>
      <w:r w:rsidRPr="003452F5">
        <w:rPr>
          <w:rFonts w:ascii="宋体" w:hAnsi="宋体" w:cs="宋体"/>
          <w:szCs w:val="21"/>
        </w:rPr>
        <w:t>.7</w:t>
      </w:r>
      <w:r w:rsidRPr="003452F5">
        <w:rPr>
          <w:rFonts w:ascii="宋体" w:hAnsi="宋体" w:cs="宋体" w:hint="eastAsia"/>
          <w:szCs w:val="21"/>
        </w:rPr>
        <w:t>逾期送达，或未送达指定地点，或未密封的竞争性比选响应文件，采购人不予受理。</w:t>
      </w:r>
    </w:p>
    <w:p w14:paraId="768A150D" w14:textId="4DB70599" w:rsidR="00FC23A1" w:rsidRPr="00FC23A1" w:rsidRDefault="003452F5" w:rsidP="003452F5">
      <w:pPr>
        <w:spacing w:after="120" w:line="360" w:lineRule="auto"/>
        <w:ind w:firstLine="408"/>
      </w:pPr>
      <w:r w:rsidRPr="003452F5">
        <w:rPr>
          <w:rFonts w:ascii="宋体" w:hAnsi="宋体" w:cs="宋体" w:hint="eastAsia"/>
          <w:szCs w:val="21"/>
        </w:rPr>
        <w:t>5</w:t>
      </w:r>
      <w:r w:rsidRPr="003452F5">
        <w:rPr>
          <w:rFonts w:ascii="宋体" w:hAnsi="宋体" w:cs="宋体"/>
          <w:szCs w:val="21"/>
        </w:rPr>
        <w:t>.8</w:t>
      </w:r>
      <w:r w:rsidRPr="003452F5">
        <w:rPr>
          <w:rFonts w:ascii="宋体" w:hAnsi="宋体" w:cs="宋体" w:hint="eastAsia"/>
          <w:szCs w:val="21"/>
        </w:rPr>
        <w:t>递交方式：现场递交或邮寄，若采用现场递交方式需在投标截止当天将文件送达并参与现场开标；若采用邮寄方式需用顺丰等快递公司邮寄至重庆首讯科技股份有限公司（重庆市</w:t>
      </w:r>
      <w:proofErr w:type="gramStart"/>
      <w:r w:rsidRPr="003452F5">
        <w:rPr>
          <w:rFonts w:ascii="宋体" w:hAnsi="宋体" w:cs="宋体" w:hint="eastAsia"/>
          <w:szCs w:val="21"/>
        </w:rPr>
        <w:t>渝</w:t>
      </w:r>
      <w:proofErr w:type="gramEnd"/>
      <w:r w:rsidRPr="003452F5">
        <w:rPr>
          <w:rFonts w:ascii="宋体" w:hAnsi="宋体" w:cs="宋体" w:hint="eastAsia"/>
          <w:szCs w:val="21"/>
        </w:rPr>
        <w:t>北区龙溪街道新南路52号东界龙湖三楼），否则采购人有权拒收，采用邮寄方式的报价人默认认可采购人的开标结果，不得由此提出任何质疑。</w:t>
      </w:r>
    </w:p>
    <w:p w14:paraId="59158B6A" w14:textId="77777777" w:rsidR="001C49DE" w:rsidRDefault="006D213A">
      <w:pPr>
        <w:pStyle w:val="20"/>
        <w:spacing w:before="120" w:after="0" w:line="400" w:lineRule="exact"/>
        <w:rPr>
          <w:rFonts w:ascii="宋体" w:eastAsia="宋体" w:hAnsi="宋体" w:cs="宋体"/>
        </w:rPr>
      </w:pPr>
      <w:bookmarkStart w:id="79" w:name="_Toc507319897"/>
      <w:bookmarkStart w:id="80" w:name="_Toc152045517"/>
      <w:bookmarkStart w:id="81" w:name="_Toc144974485"/>
      <w:bookmarkStart w:id="82" w:name="_Toc21615"/>
      <w:bookmarkStart w:id="83" w:name="_Toc246996907"/>
      <w:bookmarkStart w:id="84" w:name="_Toc393"/>
      <w:bookmarkStart w:id="85" w:name="_Toc246996164"/>
      <w:bookmarkStart w:id="86" w:name="_Toc152042293"/>
      <w:bookmarkStart w:id="87" w:name="_Toc247085678"/>
      <w:bookmarkStart w:id="88" w:name="_Toc179632534"/>
      <w:bookmarkStart w:id="89" w:name="_Toc18402"/>
      <w:bookmarkStart w:id="90" w:name="_Toc11329219"/>
      <w:r>
        <w:rPr>
          <w:rFonts w:ascii="宋体" w:eastAsia="宋体" w:hAnsi="宋体" w:cs="宋体" w:hint="eastAsia"/>
        </w:rPr>
        <w:t>6. 联系方式</w:t>
      </w:r>
      <w:bookmarkEnd w:id="79"/>
      <w:bookmarkEnd w:id="80"/>
      <w:bookmarkEnd w:id="81"/>
      <w:bookmarkEnd w:id="82"/>
      <w:bookmarkEnd w:id="83"/>
      <w:bookmarkEnd w:id="84"/>
      <w:bookmarkEnd w:id="85"/>
      <w:bookmarkEnd w:id="86"/>
      <w:bookmarkEnd w:id="87"/>
      <w:bookmarkEnd w:id="88"/>
      <w:bookmarkEnd w:id="89"/>
      <w:bookmarkEnd w:id="90"/>
    </w:p>
    <w:tbl>
      <w:tblPr>
        <w:tblW w:w="9628" w:type="dxa"/>
        <w:tblLayout w:type="fixed"/>
        <w:tblLook w:val="04A0" w:firstRow="1" w:lastRow="0" w:firstColumn="1" w:lastColumn="0" w:noHBand="0" w:noVBand="1"/>
      </w:tblPr>
      <w:tblGrid>
        <w:gridCol w:w="8213"/>
        <w:gridCol w:w="1415"/>
      </w:tblGrid>
      <w:tr w:rsidR="001C49DE" w14:paraId="680AB455" w14:textId="77777777">
        <w:trPr>
          <w:trHeight w:val="470"/>
        </w:trPr>
        <w:tc>
          <w:tcPr>
            <w:tcW w:w="8213" w:type="dxa"/>
            <w:vAlign w:val="center"/>
          </w:tcPr>
          <w:p w14:paraId="2A92411E" w14:textId="77777777" w:rsidR="001C49DE" w:rsidRDefault="006D213A">
            <w:pPr>
              <w:pStyle w:val="font10"/>
              <w:spacing w:before="0" w:beforeAutospacing="0" w:after="0" w:afterAutospacing="0" w:line="400" w:lineRule="exact"/>
              <w:ind w:firstLineChars="200" w:firstLine="420"/>
              <w:jc w:val="both"/>
              <w:rPr>
                <w:rFonts w:ascii="宋体" w:hAnsi="宋体" w:cs="宋体"/>
                <w:kern w:val="2"/>
                <w:sz w:val="21"/>
                <w:szCs w:val="21"/>
              </w:rPr>
            </w:pPr>
            <w:r>
              <w:rPr>
                <w:rFonts w:ascii="宋体" w:hAnsi="宋体" w:cs="宋体" w:hint="eastAsia"/>
                <w:kern w:val="2"/>
                <w:sz w:val="21"/>
                <w:szCs w:val="21"/>
              </w:rPr>
              <w:t>采购人：重庆首讯科技股份有限公司</w:t>
            </w:r>
          </w:p>
        </w:tc>
        <w:tc>
          <w:tcPr>
            <w:tcW w:w="1415" w:type="dxa"/>
            <w:vAlign w:val="center"/>
          </w:tcPr>
          <w:p w14:paraId="47D8ED0C" w14:textId="77777777" w:rsidR="001C49DE" w:rsidRDefault="001C49DE">
            <w:pPr>
              <w:pStyle w:val="font10"/>
              <w:spacing w:before="0" w:beforeAutospacing="0" w:after="0" w:afterAutospacing="0" w:line="400" w:lineRule="exact"/>
              <w:ind w:firstLineChars="200" w:firstLine="420"/>
              <w:jc w:val="both"/>
              <w:rPr>
                <w:rFonts w:ascii="宋体" w:hAnsi="宋体" w:cs="宋体"/>
                <w:kern w:val="2"/>
                <w:sz w:val="21"/>
                <w:szCs w:val="21"/>
              </w:rPr>
            </w:pPr>
          </w:p>
        </w:tc>
      </w:tr>
      <w:tr w:rsidR="001C49DE" w14:paraId="60926232" w14:textId="77777777">
        <w:trPr>
          <w:trHeight w:val="461"/>
        </w:trPr>
        <w:tc>
          <w:tcPr>
            <w:tcW w:w="8213" w:type="dxa"/>
            <w:vAlign w:val="center"/>
          </w:tcPr>
          <w:p w14:paraId="7DB50BF3" w14:textId="187A8522" w:rsidR="001C49DE" w:rsidRDefault="006D213A">
            <w:pPr>
              <w:topLinePunct/>
              <w:spacing w:line="400" w:lineRule="exact"/>
              <w:ind w:leftChars="200" w:left="1050" w:hangingChars="300" w:hanging="630"/>
              <w:rPr>
                <w:rFonts w:ascii="宋体" w:hAnsi="宋体" w:cs="宋体"/>
                <w:szCs w:val="21"/>
              </w:rPr>
            </w:pPr>
            <w:r>
              <w:rPr>
                <w:rFonts w:ascii="宋体" w:hAnsi="宋体" w:cs="宋体" w:hint="eastAsia"/>
                <w:szCs w:val="21"/>
              </w:rPr>
              <w:t>地址：</w:t>
            </w:r>
            <w:r w:rsidR="003319B2" w:rsidRPr="003319B2">
              <w:rPr>
                <w:rFonts w:ascii="宋体" w:hAnsi="宋体" w:cs="宋体" w:hint="eastAsia"/>
                <w:szCs w:val="21"/>
              </w:rPr>
              <w:t>重庆市</w:t>
            </w:r>
            <w:proofErr w:type="gramStart"/>
            <w:r w:rsidR="003319B2" w:rsidRPr="003319B2">
              <w:rPr>
                <w:rFonts w:ascii="宋体" w:hAnsi="宋体" w:cs="宋体" w:hint="eastAsia"/>
                <w:szCs w:val="21"/>
              </w:rPr>
              <w:t>渝</w:t>
            </w:r>
            <w:proofErr w:type="gramEnd"/>
            <w:r w:rsidR="003319B2" w:rsidRPr="003319B2">
              <w:rPr>
                <w:rFonts w:ascii="宋体" w:hAnsi="宋体" w:cs="宋体" w:hint="eastAsia"/>
                <w:szCs w:val="21"/>
              </w:rPr>
              <w:t>北区龙溪街道新南路52号1幢3-1</w:t>
            </w:r>
          </w:p>
        </w:tc>
        <w:tc>
          <w:tcPr>
            <w:tcW w:w="1415" w:type="dxa"/>
            <w:vAlign w:val="center"/>
          </w:tcPr>
          <w:p w14:paraId="259858C6" w14:textId="77777777" w:rsidR="001C49DE" w:rsidRDefault="001C49DE">
            <w:pPr>
              <w:spacing w:line="400" w:lineRule="exact"/>
              <w:ind w:firstLineChars="200" w:firstLine="420"/>
              <w:rPr>
                <w:rFonts w:ascii="宋体" w:hAnsi="宋体" w:cs="宋体"/>
                <w:szCs w:val="21"/>
              </w:rPr>
            </w:pPr>
          </w:p>
        </w:tc>
      </w:tr>
      <w:tr w:rsidR="001C49DE" w14:paraId="35862C93" w14:textId="77777777">
        <w:trPr>
          <w:trHeight w:val="405"/>
        </w:trPr>
        <w:tc>
          <w:tcPr>
            <w:tcW w:w="8213" w:type="dxa"/>
            <w:vAlign w:val="center"/>
          </w:tcPr>
          <w:p w14:paraId="6ACDEFD4" w14:textId="3656CC27" w:rsidR="001C49DE" w:rsidRDefault="006D213A">
            <w:pPr>
              <w:topLinePunct/>
              <w:spacing w:line="420" w:lineRule="exact"/>
              <w:ind w:firstLineChars="200" w:firstLine="420"/>
              <w:rPr>
                <w:rFonts w:ascii="宋体" w:hAnsi="宋体" w:cs="宋体"/>
                <w:szCs w:val="21"/>
              </w:rPr>
            </w:pPr>
            <w:r>
              <w:rPr>
                <w:rFonts w:ascii="宋体" w:hAnsi="宋体" w:cs="宋体" w:hint="eastAsia"/>
                <w:szCs w:val="21"/>
              </w:rPr>
              <w:t>商务联系人：</w:t>
            </w:r>
            <w:r w:rsidR="003319B2">
              <w:rPr>
                <w:rFonts w:ascii="宋体" w:hAnsi="宋体" w:cs="宋体" w:hint="eastAsia"/>
                <w:szCs w:val="21"/>
              </w:rPr>
              <w:t>孙</w:t>
            </w:r>
            <w:r>
              <w:rPr>
                <w:rFonts w:ascii="宋体" w:hAnsi="宋体" w:cs="宋体" w:hint="eastAsia"/>
                <w:szCs w:val="21"/>
              </w:rPr>
              <w:t xml:space="preserve">老师 </w:t>
            </w:r>
            <w:r>
              <w:rPr>
                <w:rFonts w:ascii="宋体" w:hAnsi="宋体" w:cs="宋体"/>
                <w:szCs w:val="21"/>
              </w:rPr>
              <w:t xml:space="preserve">        </w:t>
            </w:r>
            <w:r>
              <w:rPr>
                <w:rFonts w:ascii="宋体" w:hAnsi="宋体" w:cs="宋体" w:hint="eastAsia"/>
                <w:szCs w:val="21"/>
              </w:rPr>
              <w:t xml:space="preserve"> 电 话：</w:t>
            </w:r>
            <w:r w:rsidR="003319B2">
              <w:rPr>
                <w:rFonts w:ascii="宋体" w:hAnsi="宋体" w:cs="宋体"/>
                <w:szCs w:val="21"/>
              </w:rPr>
              <w:t>15123685281</w:t>
            </w:r>
          </w:p>
          <w:p w14:paraId="797685C8" w14:textId="64602113" w:rsidR="001C49DE" w:rsidRDefault="006D213A">
            <w:pPr>
              <w:topLinePunct/>
              <w:spacing w:line="420" w:lineRule="exact"/>
              <w:ind w:firstLineChars="200" w:firstLine="420"/>
              <w:rPr>
                <w:rFonts w:ascii="宋体" w:hAnsi="宋体" w:cs="宋体"/>
                <w:szCs w:val="21"/>
              </w:rPr>
            </w:pPr>
            <w:r>
              <w:rPr>
                <w:rFonts w:hint="eastAsia"/>
              </w:rPr>
              <w:t>技术联系人：</w:t>
            </w:r>
            <w:r w:rsidR="003319B2">
              <w:rPr>
                <w:rFonts w:hint="eastAsia"/>
              </w:rPr>
              <w:t>周</w:t>
            </w:r>
            <w:r>
              <w:rPr>
                <w:rFonts w:hint="eastAsia"/>
              </w:rPr>
              <w:t>老师</w:t>
            </w:r>
            <w:r>
              <w:rPr>
                <w:rFonts w:hint="eastAsia"/>
              </w:rPr>
              <w:t xml:space="preserve">      </w:t>
            </w:r>
            <w:r>
              <w:t xml:space="preserve">    </w:t>
            </w:r>
            <w:r>
              <w:rPr>
                <w:rFonts w:hint="eastAsia"/>
              </w:rPr>
              <w:t>电</w:t>
            </w:r>
            <w:r>
              <w:rPr>
                <w:rFonts w:hint="eastAsia"/>
              </w:rPr>
              <w:t xml:space="preserve"> </w:t>
            </w:r>
            <w:r>
              <w:rPr>
                <w:rFonts w:hint="eastAsia"/>
              </w:rPr>
              <w:t>话：</w:t>
            </w:r>
            <w:r w:rsidR="003319B2">
              <w:rPr>
                <w:rFonts w:ascii="宋体" w:hAnsi="宋体" w:cs="宋体"/>
                <w:szCs w:val="21"/>
              </w:rPr>
              <w:t>15023022029</w:t>
            </w:r>
          </w:p>
          <w:p w14:paraId="52F74DE7" w14:textId="77777777" w:rsidR="001C49DE" w:rsidRDefault="001C49DE">
            <w:pPr>
              <w:topLinePunct/>
              <w:spacing w:line="420" w:lineRule="exact"/>
            </w:pPr>
          </w:p>
        </w:tc>
        <w:tc>
          <w:tcPr>
            <w:tcW w:w="1415" w:type="dxa"/>
            <w:vAlign w:val="center"/>
          </w:tcPr>
          <w:p w14:paraId="747487AF" w14:textId="77777777" w:rsidR="001C49DE" w:rsidRDefault="001C49DE">
            <w:pPr>
              <w:spacing w:line="400" w:lineRule="exact"/>
              <w:ind w:firstLineChars="200" w:firstLine="420"/>
              <w:rPr>
                <w:rFonts w:ascii="宋体" w:hAnsi="宋体" w:cs="宋体"/>
                <w:szCs w:val="21"/>
              </w:rPr>
            </w:pPr>
          </w:p>
        </w:tc>
      </w:tr>
    </w:tbl>
    <w:p w14:paraId="7768E1BC" w14:textId="77777777" w:rsidR="001C49DE" w:rsidRDefault="001C49DE"/>
    <w:p w14:paraId="0DA8DD70" w14:textId="77777777" w:rsidR="001C49DE" w:rsidRDefault="001C49DE">
      <w:pPr>
        <w:pStyle w:val="TOC1"/>
      </w:pPr>
    </w:p>
    <w:p w14:paraId="2243DA25" w14:textId="77777777" w:rsidR="001C49DE" w:rsidRDefault="001C49DE"/>
    <w:p w14:paraId="201489B8" w14:textId="77777777" w:rsidR="001C49DE" w:rsidRDefault="001C49DE">
      <w:pPr>
        <w:pStyle w:val="TOC1"/>
      </w:pPr>
    </w:p>
    <w:p w14:paraId="4EF42E3C" w14:textId="77777777" w:rsidR="001C49DE" w:rsidRDefault="001C49DE">
      <w:pPr>
        <w:pStyle w:val="TOC1"/>
      </w:pPr>
    </w:p>
    <w:p w14:paraId="089E9E33" w14:textId="77777777" w:rsidR="001C49DE" w:rsidRDefault="006D213A">
      <w:pPr>
        <w:pStyle w:val="1"/>
        <w:spacing w:before="0" w:after="0" w:line="360" w:lineRule="auto"/>
        <w:jc w:val="center"/>
        <w:rPr>
          <w:rFonts w:ascii="宋体" w:hAnsi="宋体" w:cs="宋体"/>
        </w:rPr>
      </w:pPr>
      <w:bookmarkStart w:id="91" w:name="_Toc144974495"/>
      <w:bookmarkStart w:id="92" w:name="_Toc246996173"/>
      <w:bookmarkStart w:id="93" w:name="_Toc152042303"/>
      <w:bookmarkStart w:id="94" w:name="_Toc21719"/>
      <w:bookmarkStart w:id="95" w:name="_Toc152045527"/>
      <w:bookmarkStart w:id="96" w:name="_Toc247085687"/>
      <w:bookmarkStart w:id="97" w:name="_Toc179632544"/>
      <w:bookmarkStart w:id="98" w:name="_Toc507319898"/>
      <w:bookmarkStart w:id="99" w:name="_Toc246996916"/>
      <w:bookmarkStart w:id="100" w:name="_Toc2000405"/>
      <w:bookmarkEnd w:id="16"/>
      <w:bookmarkEnd w:id="17"/>
      <w:r>
        <w:rPr>
          <w:rFonts w:ascii="宋体" w:hAnsi="宋体" w:cs="宋体" w:hint="eastAsia"/>
        </w:rPr>
        <w:br w:type="page"/>
      </w:r>
      <w:r>
        <w:rPr>
          <w:rFonts w:ascii="宋体" w:hAnsi="宋体" w:cs="宋体" w:hint="eastAsia"/>
        </w:rPr>
        <w:lastRenderedPageBreak/>
        <w:t>第二章 报价人须知</w:t>
      </w:r>
      <w:bookmarkEnd w:id="91"/>
      <w:bookmarkEnd w:id="92"/>
      <w:bookmarkEnd w:id="93"/>
      <w:bookmarkEnd w:id="94"/>
      <w:bookmarkEnd w:id="95"/>
      <w:bookmarkEnd w:id="96"/>
      <w:bookmarkEnd w:id="97"/>
      <w:bookmarkEnd w:id="98"/>
      <w:bookmarkEnd w:id="99"/>
      <w:bookmarkEnd w:id="100"/>
    </w:p>
    <w:p w14:paraId="4827BB4E" w14:textId="77777777" w:rsidR="001C49DE" w:rsidRDefault="001C49DE"/>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6"/>
        <w:gridCol w:w="7104"/>
      </w:tblGrid>
      <w:tr w:rsidR="001C49DE" w14:paraId="703A8B3A" w14:textId="77777777">
        <w:trPr>
          <w:trHeight w:val="154"/>
          <w:tblHeader/>
          <w:jc w:val="center"/>
        </w:trPr>
        <w:tc>
          <w:tcPr>
            <w:tcW w:w="697" w:type="dxa"/>
            <w:vAlign w:val="center"/>
          </w:tcPr>
          <w:p w14:paraId="374982B1" w14:textId="77777777" w:rsidR="001C49DE" w:rsidRDefault="006D213A">
            <w:pPr>
              <w:spacing w:line="400" w:lineRule="exact"/>
              <w:jc w:val="center"/>
              <w:rPr>
                <w:rFonts w:ascii="宋体" w:hAnsi="宋体" w:cs="宋体"/>
                <w:b/>
                <w:kern w:val="0"/>
                <w:szCs w:val="21"/>
              </w:rPr>
            </w:pPr>
            <w:bookmarkStart w:id="101" w:name="_Toc326760840"/>
            <w:r>
              <w:rPr>
                <w:rFonts w:ascii="宋体" w:hAnsi="宋体" w:cs="宋体" w:hint="eastAsia"/>
                <w:b/>
                <w:kern w:val="0"/>
                <w:szCs w:val="21"/>
              </w:rPr>
              <w:t>序号</w:t>
            </w:r>
          </w:p>
        </w:tc>
        <w:tc>
          <w:tcPr>
            <w:tcW w:w="2106" w:type="dxa"/>
            <w:vAlign w:val="center"/>
          </w:tcPr>
          <w:p w14:paraId="1A279499" w14:textId="77777777" w:rsidR="001C49DE" w:rsidRDefault="006D213A">
            <w:pPr>
              <w:spacing w:line="400" w:lineRule="exact"/>
              <w:jc w:val="center"/>
              <w:rPr>
                <w:rFonts w:ascii="宋体" w:hAnsi="宋体" w:cs="宋体"/>
                <w:b/>
                <w:kern w:val="0"/>
                <w:szCs w:val="21"/>
              </w:rPr>
            </w:pPr>
            <w:r>
              <w:rPr>
                <w:rFonts w:ascii="宋体" w:hAnsi="宋体" w:cs="宋体" w:hint="eastAsia"/>
                <w:b/>
                <w:kern w:val="0"/>
                <w:szCs w:val="21"/>
              </w:rPr>
              <w:t>条款名称</w:t>
            </w:r>
          </w:p>
        </w:tc>
        <w:tc>
          <w:tcPr>
            <w:tcW w:w="7104" w:type="dxa"/>
            <w:vAlign w:val="center"/>
          </w:tcPr>
          <w:p w14:paraId="7B7C7251" w14:textId="77777777" w:rsidR="001C49DE" w:rsidRDefault="006D213A">
            <w:pPr>
              <w:spacing w:line="400" w:lineRule="exact"/>
              <w:ind w:firstLineChars="200" w:firstLine="422"/>
              <w:jc w:val="center"/>
              <w:rPr>
                <w:rFonts w:ascii="宋体" w:hAnsi="宋体" w:cs="宋体"/>
                <w:b/>
                <w:kern w:val="0"/>
                <w:szCs w:val="21"/>
              </w:rPr>
            </w:pPr>
            <w:r>
              <w:rPr>
                <w:rFonts w:ascii="宋体" w:hAnsi="宋体" w:cs="宋体" w:hint="eastAsia"/>
                <w:b/>
                <w:kern w:val="0"/>
                <w:szCs w:val="21"/>
              </w:rPr>
              <w:t>编  列  内  容</w:t>
            </w:r>
          </w:p>
        </w:tc>
      </w:tr>
      <w:tr w:rsidR="001C49DE" w14:paraId="1B77E023" w14:textId="77777777">
        <w:trPr>
          <w:trHeight w:val="1328"/>
          <w:jc w:val="center"/>
        </w:trPr>
        <w:tc>
          <w:tcPr>
            <w:tcW w:w="697" w:type="dxa"/>
            <w:vAlign w:val="center"/>
          </w:tcPr>
          <w:p w14:paraId="10FC2F60"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1</w:t>
            </w:r>
          </w:p>
        </w:tc>
        <w:tc>
          <w:tcPr>
            <w:tcW w:w="2106" w:type="dxa"/>
            <w:vAlign w:val="center"/>
          </w:tcPr>
          <w:p w14:paraId="35B240BB"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采购人</w:t>
            </w:r>
          </w:p>
        </w:tc>
        <w:tc>
          <w:tcPr>
            <w:tcW w:w="7104" w:type="dxa"/>
            <w:vAlign w:val="center"/>
          </w:tcPr>
          <w:p w14:paraId="126A0B05" w14:textId="77777777" w:rsidR="001C49DE" w:rsidRDefault="006D213A">
            <w:pPr>
              <w:spacing w:line="400" w:lineRule="exact"/>
              <w:ind w:firstLineChars="200" w:firstLine="420"/>
              <w:rPr>
                <w:rFonts w:ascii="宋体" w:hAnsi="宋体" w:cs="宋体"/>
                <w:szCs w:val="21"/>
              </w:rPr>
            </w:pPr>
            <w:r>
              <w:rPr>
                <w:rFonts w:ascii="宋体" w:hAnsi="宋体" w:cs="宋体" w:hint="eastAsia"/>
                <w:szCs w:val="21"/>
              </w:rPr>
              <w:t>采购人：重庆首讯科技股份有限公司</w:t>
            </w:r>
          </w:p>
          <w:p w14:paraId="0935846E" w14:textId="252830B2" w:rsidR="001C49DE" w:rsidRDefault="006D213A">
            <w:pPr>
              <w:spacing w:line="400" w:lineRule="exact"/>
              <w:ind w:firstLineChars="200" w:firstLine="420"/>
              <w:rPr>
                <w:rFonts w:ascii="宋体" w:hAnsi="宋体" w:cs="宋体"/>
                <w:szCs w:val="21"/>
              </w:rPr>
            </w:pPr>
            <w:r>
              <w:rPr>
                <w:rFonts w:ascii="宋体" w:hAnsi="宋体" w:cs="宋体" w:hint="eastAsia"/>
                <w:szCs w:val="21"/>
              </w:rPr>
              <w:t>地  址：</w:t>
            </w:r>
            <w:r w:rsidR="003319B2" w:rsidRPr="003319B2">
              <w:rPr>
                <w:rFonts w:ascii="宋体" w:hAnsi="宋体" w:cs="宋体" w:hint="eastAsia"/>
                <w:szCs w:val="21"/>
              </w:rPr>
              <w:t>重庆市</w:t>
            </w:r>
            <w:proofErr w:type="gramStart"/>
            <w:r w:rsidR="003319B2" w:rsidRPr="003319B2">
              <w:rPr>
                <w:rFonts w:ascii="宋体" w:hAnsi="宋体" w:cs="宋体" w:hint="eastAsia"/>
                <w:szCs w:val="21"/>
              </w:rPr>
              <w:t>渝</w:t>
            </w:r>
            <w:proofErr w:type="gramEnd"/>
            <w:r w:rsidR="003319B2" w:rsidRPr="003319B2">
              <w:rPr>
                <w:rFonts w:ascii="宋体" w:hAnsi="宋体" w:cs="宋体" w:hint="eastAsia"/>
                <w:szCs w:val="21"/>
              </w:rPr>
              <w:t>北区龙溪街道新南路52号1幢3-1</w:t>
            </w:r>
          </w:p>
          <w:p w14:paraId="6526199E" w14:textId="5E22D31B" w:rsidR="001C49DE" w:rsidRDefault="006D213A">
            <w:pPr>
              <w:spacing w:line="400" w:lineRule="exact"/>
              <w:ind w:firstLineChars="200" w:firstLine="420"/>
              <w:rPr>
                <w:rFonts w:ascii="宋体" w:hAnsi="宋体" w:cs="宋体"/>
                <w:szCs w:val="21"/>
              </w:rPr>
            </w:pPr>
            <w:r>
              <w:rPr>
                <w:rFonts w:ascii="宋体" w:hAnsi="宋体" w:cs="宋体" w:hint="eastAsia"/>
                <w:szCs w:val="21"/>
              </w:rPr>
              <w:t>联系人：</w:t>
            </w:r>
            <w:r w:rsidR="003319B2">
              <w:rPr>
                <w:rFonts w:ascii="宋体" w:hAnsi="宋体" w:cs="宋体" w:hint="eastAsia"/>
                <w:szCs w:val="21"/>
              </w:rPr>
              <w:t>孙</w:t>
            </w:r>
            <w:r>
              <w:rPr>
                <w:rFonts w:ascii="宋体" w:hAnsi="宋体" w:cs="宋体" w:hint="eastAsia"/>
                <w:szCs w:val="21"/>
              </w:rPr>
              <w:t>老师</w:t>
            </w:r>
          </w:p>
          <w:p w14:paraId="01B1C24E" w14:textId="73EC5A6D" w:rsidR="001C49DE" w:rsidRDefault="006D213A">
            <w:pPr>
              <w:topLinePunct/>
              <w:spacing w:line="420" w:lineRule="exact"/>
              <w:ind w:firstLineChars="200" w:firstLine="420"/>
            </w:pPr>
            <w:r>
              <w:rPr>
                <w:rFonts w:ascii="宋体" w:hAnsi="宋体" w:cs="宋体" w:hint="eastAsia"/>
                <w:szCs w:val="21"/>
              </w:rPr>
              <w:t>电  话：</w:t>
            </w:r>
            <w:r w:rsidR="003319B2">
              <w:rPr>
                <w:rFonts w:ascii="宋体" w:hAnsi="宋体" w:cs="宋体"/>
                <w:szCs w:val="21"/>
              </w:rPr>
              <w:t>15123685281</w:t>
            </w:r>
          </w:p>
        </w:tc>
      </w:tr>
      <w:tr w:rsidR="001C49DE" w14:paraId="755A2661" w14:textId="77777777">
        <w:trPr>
          <w:trHeight w:val="280"/>
          <w:jc w:val="center"/>
        </w:trPr>
        <w:tc>
          <w:tcPr>
            <w:tcW w:w="697" w:type="dxa"/>
            <w:vAlign w:val="center"/>
          </w:tcPr>
          <w:p w14:paraId="60DE623A"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2</w:t>
            </w:r>
          </w:p>
        </w:tc>
        <w:tc>
          <w:tcPr>
            <w:tcW w:w="2106" w:type="dxa"/>
            <w:vAlign w:val="center"/>
          </w:tcPr>
          <w:p w14:paraId="4E6B2ECD"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项目名称</w:t>
            </w:r>
          </w:p>
        </w:tc>
        <w:tc>
          <w:tcPr>
            <w:tcW w:w="7104" w:type="dxa"/>
            <w:vAlign w:val="center"/>
          </w:tcPr>
          <w:p w14:paraId="00EF3F40" w14:textId="7DFC7708" w:rsidR="001C49DE" w:rsidRDefault="003452F5">
            <w:pPr>
              <w:spacing w:line="400" w:lineRule="exact"/>
              <w:ind w:firstLineChars="200" w:firstLine="420"/>
              <w:rPr>
                <w:rFonts w:ascii="宋体" w:hAnsi="宋体" w:cs="宋体"/>
                <w:szCs w:val="21"/>
              </w:rPr>
            </w:pPr>
            <w:r>
              <w:rPr>
                <w:rFonts w:ascii="宋体" w:hAnsi="宋体" w:cs="宋体" w:hint="eastAsia"/>
                <w:szCs w:val="21"/>
                <w:u w:val="single"/>
              </w:rPr>
              <w:t>渝</w:t>
            </w:r>
            <w:proofErr w:type="gramStart"/>
            <w:r>
              <w:rPr>
                <w:rFonts w:ascii="宋体" w:hAnsi="宋体" w:cs="宋体" w:hint="eastAsia"/>
                <w:szCs w:val="21"/>
                <w:u w:val="single"/>
              </w:rPr>
              <w:t>涪</w:t>
            </w:r>
            <w:proofErr w:type="gramEnd"/>
            <w:r>
              <w:rPr>
                <w:rFonts w:ascii="宋体" w:hAnsi="宋体" w:cs="宋体" w:hint="eastAsia"/>
                <w:szCs w:val="21"/>
                <w:u w:val="single"/>
              </w:rPr>
              <w:t>高速水磨滩互通收费站通信设备采购项目</w:t>
            </w:r>
          </w:p>
        </w:tc>
      </w:tr>
      <w:tr w:rsidR="001C49DE" w14:paraId="0862BA8E" w14:textId="77777777">
        <w:trPr>
          <w:trHeight w:val="164"/>
          <w:jc w:val="center"/>
        </w:trPr>
        <w:tc>
          <w:tcPr>
            <w:tcW w:w="697" w:type="dxa"/>
            <w:vAlign w:val="center"/>
          </w:tcPr>
          <w:p w14:paraId="1E7F56EB"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3</w:t>
            </w:r>
          </w:p>
        </w:tc>
        <w:tc>
          <w:tcPr>
            <w:tcW w:w="2106" w:type="dxa"/>
            <w:vAlign w:val="center"/>
          </w:tcPr>
          <w:p w14:paraId="1636482B"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项目地点</w:t>
            </w:r>
          </w:p>
        </w:tc>
        <w:tc>
          <w:tcPr>
            <w:tcW w:w="7104" w:type="dxa"/>
            <w:vAlign w:val="center"/>
          </w:tcPr>
          <w:p w14:paraId="3B7B6872" w14:textId="77777777" w:rsidR="001C49DE" w:rsidRDefault="006D213A">
            <w:pPr>
              <w:spacing w:line="400" w:lineRule="exact"/>
              <w:ind w:firstLineChars="200" w:firstLine="420"/>
              <w:rPr>
                <w:rFonts w:ascii="宋体" w:hAnsi="宋体" w:cs="宋体"/>
                <w:szCs w:val="21"/>
              </w:rPr>
            </w:pPr>
            <w:r>
              <w:rPr>
                <w:rFonts w:ascii="宋体" w:hAnsi="宋体" w:cs="宋体" w:hint="eastAsia"/>
                <w:szCs w:val="21"/>
              </w:rPr>
              <w:t>见比选公告</w:t>
            </w:r>
          </w:p>
        </w:tc>
      </w:tr>
      <w:tr w:rsidR="001C49DE" w14:paraId="74EC15FF" w14:textId="77777777">
        <w:trPr>
          <w:trHeight w:val="534"/>
          <w:jc w:val="center"/>
        </w:trPr>
        <w:tc>
          <w:tcPr>
            <w:tcW w:w="697" w:type="dxa"/>
            <w:vAlign w:val="center"/>
          </w:tcPr>
          <w:p w14:paraId="4E9B8498"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4</w:t>
            </w:r>
          </w:p>
        </w:tc>
        <w:tc>
          <w:tcPr>
            <w:tcW w:w="2106" w:type="dxa"/>
            <w:vAlign w:val="center"/>
          </w:tcPr>
          <w:p w14:paraId="3F3A9F19" w14:textId="77777777" w:rsidR="001C49DE" w:rsidRDefault="006D213A">
            <w:pPr>
              <w:spacing w:line="400" w:lineRule="exact"/>
              <w:jc w:val="center"/>
              <w:rPr>
                <w:rFonts w:ascii="宋体" w:hAnsi="宋体" w:cs="宋体"/>
                <w:szCs w:val="21"/>
              </w:rPr>
            </w:pPr>
            <w:r>
              <w:rPr>
                <w:rFonts w:ascii="宋体" w:hAnsi="宋体" w:cs="宋体" w:hint="eastAsia"/>
                <w:szCs w:val="21"/>
              </w:rPr>
              <w:t>比选范围</w:t>
            </w:r>
          </w:p>
        </w:tc>
        <w:tc>
          <w:tcPr>
            <w:tcW w:w="7104" w:type="dxa"/>
            <w:vAlign w:val="center"/>
          </w:tcPr>
          <w:p w14:paraId="46F660CB" w14:textId="77777777" w:rsidR="001C49DE" w:rsidRDefault="006D213A">
            <w:pPr>
              <w:tabs>
                <w:tab w:val="left" w:pos="3000"/>
                <w:tab w:val="left" w:pos="3280"/>
                <w:tab w:val="left" w:pos="6120"/>
                <w:tab w:val="left" w:pos="7540"/>
                <w:tab w:val="left" w:pos="8320"/>
              </w:tabs>
              <w:autoSpaceDE w:val="0"/>
              <w:autoSpaceDN w:val="0"/>
              <w:adjustRightInd w:val="0"/>
              <w:spacing w:line="400" w:lineRule="exact"/>
              <w:ind w:firstLineChars="200" w:firstLine="420"/>
              <w:rPr>
                <w:rFonts w:ascii="宋体" w:hAnsi="宋体" w:cs="宋体"/>
                <w:szCs w:val="21"/>
              </w:rPr>
            </w:pPr>
            <w:r>
              <w:rPr>
                <w:rFonts w:ascii="宋体" w:hAnsi="宋体" w:cs="宋体" w:hint="eastAsia"/>
                <w:kern w:val="0"/>
                <w:szCs w:val="21"/>
              </w:rPr>
              <w:t>见比选公告</w:t>
            </w:r>
          </w:p>
        </w:tc>
      </w:tr>
      <w:tr w:rsidR="001C49DE" w14:paraId="1FDC2F31" w14:textId="77777777">
        <w:trPr>
          <w:trHeight w:val="90"/>
          <w:jc w:val="center"/>
        </w:trPr>
        <w:tc>
          <w:tcPr>
            <w:tcW w:w="697" w:type="dxa"/>
            <w:vAlign w:val="center"/>
          </w:tcPr>
          <w:p w14:paraId="2014D811"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5</w:t>
            </w:r>
          </w:p>
        </w:tc>
        <w:tc>
          <w:tcPr>
            <w:tcW w:w="2106" w:type="dxa"/>
            <w:vAlign w:val="center"/>
          </w:tcPr>
          <w:p w14:paraId="5AB1C48A" w14:textId="77777777" w:rsidR="001C49DE" w:rsidRDefault="006D213A">
            <w:pPr>
              <w:spacing w:line="400" w:lineRule="exact"/>
              <w:jc w:val="center"/>
              <w:rPr>
                <w:rFonts w:ascii="宋体" w:hAnsi="宋体" w:cs="宋体"/>
                <w:szCs w:val="21"/>
              </w:rPr>
            </w:pPr>
            <w:r>
              <w:rPr>
                <w:rFonts w:ascii="宋体" w:hAnsi="宋体" w:cs="宋体" w:hint="eastAsia"/>
                <w:kern w:val="0"/>
                <w:szCs w:val="21"/>
              </w:rPr>
              <w:t>工期要求</w:t>
            </w:r>
          </w:p>
        </w:tc>
        <w:tc>
          <w:tcPr>
            <w:tcW w:w="7104" w:type="dxa"/>
            <w:vAlign w:val="center"/>
          </w:tcPr>
          <w:p w14:paraId="70CDBD18" w14:textId="77777777" w:rsidR="001C49DE" w:rsidRDefault="006D213A">
            <w:pPr>
              <w:tabs>
                <w:tab w:val="left" w:pos="3000"/>
                <w:tab w:val="left" w:pos="3280"/>
                <w:tab w:val="left" w:pos="6120"/>
                <w:tab w:val="left" w:pos="7540"/>
                <w:tab w:val="left" w:pos="8320"/>
              </w:tabs>
              <w:autoSpaceDE w:val="0"/>
              <w:autoSpaceDN w:val="0"/>
              <w:adjustRightInd w:val="0"/>
              <w:spacing w:line="400" w:lineRule="exact"/>
              <w:ind w:firstLineChars="200" w:firstLine="420"/>
              <w:rPr>
                <w:rFonts w:ascii="宋体" w:hAnsi="宋体" w:cs="宋体"/>
                <w:kern w:val="10"/>
                <w:szCs w:val="21"/>
              </w:rPr>
            </w:pPr>
            <w:r>
              <w:rPr>
                <w:rFonts w:ascii="宋体" w:hAnsi="宋体" w:cs="宋体" w:hint="eastAsia"/>
                <w:kern w:val="0"/>
                <w:szCs w:val="21"/>
              </w:rPr>
              <w:t>见比选公告</w:t>
            </w:r>
          </w:p>
        </w:tc>
      </w:tr>
      <w:tr w:rsidR="001C49DE" w14:paraId="1F661253" w14:textId="77777777">
        <w:trPr>
          <w:trHeight w:val="473"/>
          <w:jc w:val="center"/>
        </w:trPr>
        <w:tc>
          <w:tcPr>
            <w:tcW w:w="697" w:type="dxa"/>
            <w:vAlign w:val="center"/>
          </w:tcPr>
          <w:p w14:paraId="5D0B2CD0"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6</w:t>
            </w:r>
          </w:p>
        </w:tc>
        <w:tc>
          <w:tcPr>
            <w:tcW w:w="2106" w:type="dxa"/>
            <w:vAlign w:val="center"/>
          </w:tcPr>
          <w:p w14:paraId="10C30261"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质量要求</w:t>
            </w:r>
          </w:p>
        </w:tc>
        <w:tc>
          <w:tcPr>
            <w:tcW w:w="7104" w:type="dxa"/>
          </w:tcPr>
          <w:p w14:paraId="243EFC69" w14:textId="77777777" w:rsidR="001C49DE" w:rsidRDefault="006D213A">
            <w:pPr>
              <w:spacing w:line="400" w:lineRule="exact"/>
              <w:ind w:firstLineChars="200" w:firstLine="420"/>
              <w:rPr>
                <w:rFonts w:ascii="宋体" w:hAnsi="宋体" w:cs="宋体"/>
                <w:kern w:val="0"/>
                <w:szCs w:val="21"/>
              </w:rPr>
            </w:pPr>
            <w:r>
              <w:rPr>
                <w:rFonts w:ascii="宋体" w:hAnsi="宋体" w:cs="宋体" w:hint="eastAsia"/>
                <w:szCs w:val="21"/>
              </w:rPr>
              <w:t>达到国家和地方现行</w:t>
            </w:r>
            <w:proofErr w:type="gramStart"/>
            <w:r>
              <w:rPr>
                <w:rFonts w:ascii="宋体" w:hAnsi="宋体" w:cs="宋体" w:hint="eastAsia"/>
                <w:szCs w:val="21"/>
              </w:rPr>
              <w:t>有关质量标准</w:t>
            </w:r>
            <w:proofErr w:type="gramEnd"/>
            <w:r>
              <w:rPr>
                <w:rFonts w:ascii="宋体" w:hAnsi="宋体" w:cs="宋体" w:hint="eastAsia"/>
                <w:szCs w:val="21"/>
              </w:rPr>
              <w:t>和比选文件第七章技术标准和工作要求，并且一次性验收合格。</w:t>
            </w:r>
          </w:p>
        </w:tc>
      </w:tr>
      <w:tr w:rsidR="001C49DE" w14:paraId="4E929D50" w14:textId="77777777">
        <w:trPr>
          <w:trHeight w:val="473"/>
          <w:jc w:val="center"/>
        </w:trPr>
        <w:tc>
          <w:tcPr>
            <w:tcW w:w="697" w:type="dxa"/>
            <w:vAlign w:val="center"/>
          </w:tcPr>
          <w:p w14:paraId="29D9CD40"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7</w:t>
            </w:r>
          </w:p>
        </w:tc>
        <w:tc>
          <w:tcPr>
            <w:tcW w:w="2106" w:type="dxa"/>
            <w:vAlign w:val="center"/>
          </w:tcPr>
          <w:p w14:paraId="23A3D496"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安全目标</w:t>
            </w:r>
          </w:p>
        </w:tc>
        <w:tc>
          <w:tcPr>
            <w:tcW w:w="7104" w:type="dxa"/>
          </w:tcPr>
          <w:p w14:paraId="5F1F4B24" w14:textId="77777777" w:rsidR="001C49DE" w:rsidRDefault="006D213A">
            <w:pPr>
              <w:spacing w:line="400" w:lineRule="exact"/>
              <w:ind w:firstLineChars="200" w:firstLine="420"/>
              <w:rPr>
                <w:rFonts w:ascii="宋体" w:hAnsi="宋体" w:cs="宋体"/>
                <w:szCs w:val="21"/>
              </w:rPr>
            </w:pPr>
            <w:r>
              <w:rPr>
                <w:rFonts w:ascii="宋体" w:hAnsi="宋体" w:cs="宋体" w:hint="eastAsia"/>
                <w:szCs w:val="21"/>
              </w:rPr>
              <w:t>无安全生产责任事故。</w:t>
            </w:r>
          </w:p>
        </w:tc>
      </w:tr>
      <w:tr w:rsidR="001C49DE" w14:paraId="0E295A83" w14:textId="77777777">
        <w:trPr>
          <w:trHeight w:val="195"/>
          <w:jc w:val="center"/>
        </w:trPr>
        <w:tc>
          <w:tcPr>
            <w:tcW w:w="697" w:type="dxa"/>
            <w:vAlign w:val="center"/>
          </w:tcPr>
          <w:p w14:paraId="69A9DBDA"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8</w:t>
            </w:r>
          </w:p>
        </w:tc>
        <w:tc>
          <w:tcPr>
            <w:tcW w:w="2106" w:type="dxa"/>
            <w:vAlign w:val="center"/>
          </w:tcPr>
          <w:p w14:paraId="34643993" w14:textId="77777777" w:rsidR="001C49DE" w:rsidRDefault="006D213A">
            <w:pPr>
              <w:spacing w:line="400" w:lineRule="exact"/>
              <w:jc w:val="center"/>
              <w:rPr>
                <w:rFonts w:ascii="宋体" w:hAnsi="宋体" w:cs="宋体"/>
                <w:kern w:val="0"/>
                <w:szCs w:val="21"/>
              </w:rPr>
            </w:pPr>
            <w:r>
              <w:rPr>
                <w:rFonts w:ascii="宋体" w:hAnsi="宋体" w:cs="宋体" w:hint="eastAsia"/>
                <w:szCs w:val="21"/>
              </w:rPr>
              <w:t>报价人资质条件、能力与信誉</w:t>
            </w:r>
          </w:p>
        </w:tc>
        <w:tc>
          <w:tcPr>
            <w:tcW w:w="7104" w:type="dxa"/>
            <w:vAlign w:val="center"/>
          </w:tcPr>
          <w:p w14:paraId="04018E27" w14:textId="77777777" w:rsidR="001C49DE" w:rsidRDefault="006D213A">
            <w:pPr>
              <w:numPr>
                <w:ilvl w:val="0"/>
                <w:numId w:val="2"/>
              </w:numPr>
              <w:spacing w:line="400" w:lineRule="exact"/>
              <w:ind w:firstLineChars="200" w:firstLine="420"/>
              <w:rPr>
                <w:rFonts w:ascii="宋体" w:hAnsi="宋体" w:cs="宋体"/>
                <w:szCs w:val="21"/>
              </w:rPr>
            </w:pPr>
            <w:r>
              <w:rPr>
                <w:rFonts w:ascii="宋体" w:hAnsi="宋体" w:cs="宋体" w:hint="eastAsia"/>
                <w:szCs w:val="21"/>
              </w:rPr>
              <w:t>资质条件：见比选公告3.1</w:t>
            </w:r>
          </w:p>
          <w:p w14:paraId="4AB7282A" w14:textId="77777777" w:rsidR="001C49DE" w:rsidRDefault="006D213A">
            <w:pPr>
              <w:numPr>
                <w:ilvl w:val="0"/>
                <w:numId w:val="2"/>
              </w:numPr>
              <w:spacing w:line="400" w:lineRule="exact"/>
              <w:ind w:firstLineChars="200" w:firstLine="420"/>
              <w:rPr>
                <w:rFonts w:ascii="宋体" w:hAnsi="宋体" w:cs="宋体"/>
                <w:szCs w:val="21"/>
              </w:rPr>
            </w:pPr>
            <w:r>
              <w:rPr>
                <w:rFonts w:ascii="宋体" w:hAnsi="宋体" w:cs="宋体" w:hint="eastAsia"/>
                <w:szCs w:val="21"/>
              </w:rPr>
              <w:t>业绩条件：见比选公告3.2</w:t>
            </w:r>
          </w:p>
          <w:p w14:paraId="6F8C9D5C" w14:textId="77777777" w:rsidR="001C49DE" w:rsidRDefault="006D213A">
            <w:pPr>
              <w:spacing w:line="400" w:lineRule="exact"/>
              <w:ind w:firstLineChars="200" w:firstLine="420"/>
              <w:rPr>
                <w:rFonts w:ascii="宋体" w:hAnsi="宋体" w:cs="宋体"/>
                <w:szCs w:val="21"/>
              </w:rPr>
            </w:pPr>
            <w:r>
              <w:rPr>
                <w:rFonts w:ascii="宋体" w:hAnsi="宋体" w:cs="宋体" w:hint="eastAsia"/>
                <w:szCs w:val="21"/>
              </w:rPr>
              <w:t>（3）信誉要求：见比选公告3.3</w:t>
            </w:r>
          </w:p>
          <w:p w14:paraId="007DC4EB" w14:textId="77777777" w:rsidR="001C49DE" w:rsidRDefault="006D213A">
            <w:pPr>
              <w:spacing w:line="400" w:lineRule="exact"/>
              <w:ind w:firstLineChars="200" w:firstLine="420"/>
              <w:rPr>
                <w:rFonts w:ascii="宋体" w:hAnsi="宋体" w:cs="宋体"/>
                <w:szCs w:val="21"/>
              </w:rPr>
            </w:pPr>
            <w:r>
              <w:rPr>
                <w:rFonts w:ascii="宋体" w:hAnsi="宋体" w:cs="宋体" w:hint="eastAsia"/>
                <w:szCs w:val="21"/>
              </w:rPr>
              <w:t>（4）项目主要人员要求：见附录1</w:t>
            </w:r>
          </w:p>
          <w:p w14:paraId="73F80D76" w14:textId="77777777" w:rsidR="001C49DE" w:rsidRDefault="006D213A">
            <w:pPr>
              <w:spacing w:line="400" w:lineRule="exact"/>
              <w:ind w:firstLineChars="200" w:firstLine="420"/>
              <w:rPr>
                <w:rFonts w:ascii="宋体" w:hAnsi="宋体" w:cs="宋体"/>
                <w:szCs w:val="21"/>
              </w:rPr>
            </w:pPr>
            <w:r>
              <w:rPr>
                <w:rFonts w:ascii="宋体" w:hAnsi="宋体" w:cs="宋体" w:hint="eastAsia"/>
                <w:szCs w:val="21"/>
              </w:rPr>
              <w:t>（5）其他要求：见附录2、见附录3</w:t>
            </w:r>
          </w:p>
        </w:tc>
      </w:tr>
      <w:tr w:rsidR="001C49DE" w14:paraId="7CCEC66D" w14:textId="77777777">
        <w:trPr>
          <w:trHeight w:val="635"/>
          <w:jc w:val="center"/>
        </w:trPr>
        <w:tc>
          <w:tcPr>
            <w:tcW w:w="697" w:type="dxa"/>
            <w:vAlign w:val="center"/>
          </w:tcPr>
          <w:p w14:paraId="63820F28"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9</w:t>
            </w:r>
          </w:p>
        </w:tc>
        <w:tc>
          <w:tcPr>
            <w:tcW w:w="2106" w:type="dxa"/>
            <w:vAlign w:val="center"/>
          </w:tcPr>
          <w:p w14:paraId="0F8C5AE2"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是否接受</w:t>
            </w:r>
          </w:p>
          <w:p w14:paraId="1687526A"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联合体报价</w:t>
            </w:r>
          </w:p>
        </w:tc>
        <w:tc>
          <w:tcPr>
            <w:tcW w:w="7104" w:type="dxa"/>
            <w:vAlign w:val="center"/>
          </w:tcPr>
          <w:p w14:paraId="60717CD4" w14:textId="77777777" w:rsidR="001C49DE" w:rsidRDefault="006D213A">
            <w:pPr>
              <w:spacing w:line="400" w:lineRule="exact"/>
              <w:ind w:firstLineChars="200" w:firstLine="420"/>
              <w:rPr>
                <w:rFonts w:ascii="宋体" w:hAnsi="宋体" w:cs="宋体"/>
                <w:kern w:val="0"/>
                <w:szCs w:val="21"/>
              </w:rPr>
            </w:pPr>
            <w:r>
              <w:rPr>
                <w:rFonts w:ascii="宋体" w:hAnsi="宋体" w:cs="宋体" w:hint="eastAsia"/>
                <w:kern w:val="0"/>
                <w:szCs w:val="21"/>
              </w:rPr>
              <w:t>不接受</w:t>
            </w:r>
          </w:p>
        </w:tc>
      </w:tr>
      <w:tr w:rsidR="001C49DE" w14:paraId="606E5410" w14:textId="77777777">
        <w:trPr>
          <w:trHeight w:val="392"/>
          <w:jc w:val="center"/>
        </w:trPr>
        <w:tc>
          <w:tcPr>
            <w:tcW w:w="697" w:type="dxa"/>
            <w:vAlign w:val="center"/>
          </w:tcPr>
          <w:p w14:paraId="239F35A4"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10</w:t>
            </w:r>
          </w:p>
        </w:tc>
        <w:tc>
          <w:tcPr>
            <w:tcW w:w="2106" w:type="dxa"/>
            <w:vAlign w:val="center"/>
          </w:tcPr>
          <w:p w14:paraId="2DD999BD"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踏勘现场</w:t>
            </w:r>
          </w:p>
        </w:tc>
        <w:tc>
          <w:tcPr>
            <w:tcW w:w="7104" w:type="dxa"/>
            <w:vAlign w:val="center"/>
          </w:tcPr>
          <w:p w14:paraId="0FEBB43D" w14:textId="77777777" w:rsidR="001C49DE" w:rsidRDefault="006D213A">
            <w:pPr>
              <w:spacing w:line="400" w:lineRule="exact"/>
              <w:ind w:firstLineChars="200" w:firstLine="420"/>
              <w:rPr>
                <w:rFonts w:ascii="宋体" w:hAnsi="宋体" w:cs="宋体"/>
                <w:kern w:val="0"/>
                <w:szCs w:val="21"/>
              </w:rPr>
            </w:pPr>
            <w:r>
              <w:rPr>
                <w:rFonts w:ascii="宋体" w:hAnsi="宋体" w:cs="宋体" w:hint="eastAsia"/>
                <w:kern w:val="0"/>
                <w:szCs w:val="21"/>
              </w:rPr>
              <w:t>不组织，由各报价人根据需要自行完成现场踏勘</w:t>
            </w:r>
          </w:p>
        </w:tc>
      </w:tr>
      <w:tr w:rsidR="001C49DE" w14:paraId="3303D611" w14:textId="77777777">
        <w:trPr>
          <w:trHeight w:val="365"/>
          <w:jc w:val="center"/>
        </w:trPr>
        <w:tc>
          <w:tcPr>
            <w:tcW w:w="697" w:type="dxa"/>
            <w:vAlign w:val="center"/>
          </w:tcPr>
          <w:p w14:paraId="039BC3BB"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11</w:t>
            </w:r>
          </w:p>
        </w:tc>
        <w:tc>
          <w:tcPr>
            <w:tcW w:w="2106" w:type="dxa"/>
            <w:vAlign w:val="center"/>
          </w:tcPr>
          <w:p w14:paraId="09B08F37"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分包</w:t>
            </w:r>
          </w:p>
        </w:tc>
        <w:tc>
          <w:tcPr>
            <w:tcW w:w="7104" w:type="dxa"/>
            <w:vAlign w:val="center"/>
          </w:tcPr>
          <w:p w14:paraId="5572DFE2" w14:textId="77777777" w:rsidR="001C49DE" w:rsidRDefault="006D213A">
            <w:pPr>
              <w:spacing w:line="400" w:lineRule="exact"/>
              <w:ind w:firstLineChars="200" w:firstLine="420"/>
              <w:rPr>
                <w:rFonts w:ascii="宋体" w:hAnsi="宋体" w:cs="宋体"/>
                <w:kern w:val="0"/>
                <w:szCs w:val="21"/>
              </w:rPr>
            </w:pPr>
            <w:r>
              <w:rPr>
                <w:rFonts w:ascii="宋体" w:hAnsi="宋体" w:cs="宋体" w:hint="eastAsia"/>
                <w:kern w:val="0"/>
                <w:szCs w:val="21"/>
              </w:rPr>
              <w:t>不允许</w:t>
            </w:r>
          </w:p>
        </w:tc>
      </w:tr>
      <w:tr w:rsidR="001C49DE" w14:paraId="14A77008" w14:textId="77777777">
        <w:trPr>
          <w:trHeight w:val="365"/>
          <w:jc w:val="center"/>
        </w:trPr>
        <w:tc>
          <w:tcPr>
            <w:tcW w:w="697" w:type="dxa"/>
            <w:vAlign w:val="center"/>
          </w:tcPr>
          <w:p w14:paraId="35381268"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12</w:t>
            </w:r>
          </w:p>
        </w:tc>
        <w:tc>
          <w:tcPr>
            <w:tcW w:w="2106" w:type="dxa"/>
            <w:vAlign w:val="center"/>
          </w:tcPr>
          <w:p w14:paraId="4326FD84"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偏差</w:t>
            </w:r>
          </w:p>
        </w:tc>
        <w:tc>
          <w:tcPr>
            <w:tcW w:w="7104" w:type="dxa"/>
            <w:vAlign w:val="center"/>
          </w:tcPr>
          <w:p w14:paraId="49D893B5" w14:textId="77777777" w:rsidR="001C49DE" w:rsidRDefault="006D213A">
            <w:pPr>
              <w:spacing w:line="400" w:lineRule="exact"/>
              <w:ind w:firstLineChars="200" w:firstLine="422"/>
              <w:rPr>
                <w:rFonts w:ascii="宋体" w:hAnsi="宋体" w:cs="宋体"/>
                <w:kern w:val="0"/>
                <w:szCs w:val="21"/>
              </w:rPr>
            </w:pPr>
            <w:r>
              <w:rPr>
                <w:rFonts w:ascii="宋体" w:hAnsi="宋体" w:cs="宋体" w:hint="eastAsia"/>
                <w:b/>
                <w:kern w:val="0"/>
                <w:szCs w:val="21"/>
              </w:rPr>
              <w:t>不允许负偏差</w:t>
            </w:r>
          </w:p>
        </w:tc>
      </w:tr>
      <w:tr w:rsidR="001C49DE" w14:paraId="494780AD" w14:textId="77777777">
        <w:trPr>
          <w:trHeight w:val="743"/>
          <w:jc w:val="center"/>
        </w:trPr>
        <w:tc>
          <w:tcPr>
            <w:tcW w:w="697" w:type="dxa"/>
            <w:vAlign w:val="center"/>
          </w:tcPr>
          <w:p w14:paraId="76819E3F"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13</w:t>
            </w:r>
          </w:p>
        </w:tc>
        <w:tc>
          <w:tcPr>
            <w:tcW w:w="2106" w:type="dxa"/>
            <w:vAlign w:val="center"/>
          </w:tcPr>
          <w:p w14:paraId="65A0D1B1" w14:textId="77777777" w:rsidR="001C49DE" w:rsidRDefault="006D213A">
            <w:pPr>
              <w:spacing w:line="440" w:lineRule="exact"/>
              <w:jc w:val="center"/>
              <w:rPr>
                <w:rFonts w:ascii="宋体" w:hAnsi="宋体" w:cs="宋体"/>
                <w:kern w:val="0"/>
                <w:szCs w:val="21"/>
              </w:rPr>
            </w:pPr>
            <w:r>
              <w:rPr>
                <w:rFonts w:ascii="宋体" w:hAnsi="宋体" w:cs="宋体" w:hint="eastAsia"/>
                <w:bCs/>
                <w:szCs w:val="21"/>
              </w:rPr>
              <w:t>构成比选文件的其他材料</w:t>
            </w:r>
          </w:p>
        </w:tc>
        <w:tc>
          <w:tcPr>
            <w:tcW w:w="7104" w:type="dxa"/>
            <w:vAlign w:val="center"/>
          </w:tcPr>
          <w:p w14:paraId="65996869" w14:textId="77777777" w:rsidR="001C49DE" w:rsidRDefault="006D213A">
            <w:pPr>
              <w:spacing w:line="440" w:lineRule="exact"/>
              <w:ind w:firstLineChars="200" w:firstLine="420"/>
              <w:rPr>
                <w:rFonts w:ascii="宋体" w:hAnsi="宋体" w:cs="宋体"/>
                <w:szCs w:val="21"/>
              </w:rPr>
            </w:pPr>
            <w:r>
              <w:rPr>
                <w:rFonts w:ascii="宋体" w:hAnsi="宋体" w:cs="宋体" w:hint="eastAsia"/>
                <w:szCs w:val="21"/>
              </w:rPr>
              <w:t>采购人发布的图纸、补遗书、答疑、澄清、最高限价通知等附件。</w:t>
            </w:r>
          </w:p>
        </w:tc>
      </w:tr>
      <w:tr w:rsidR="001C49DE" w14:paraId="04CDF148" w14:textId="77777777">
        <w:trPr>
          <w:trHeight w:val="781"/>
          <w:jc w:val="center"/>
        </w:trPr>
        <w:tc>
          <w:tcPr>
            <w:tcW w:w="697" w:type="dxa"/>
            <w:vAlign w:val="center"/>
          </w:tcPr>
          <w:p w14:paraId="57204257" w14:textId="77777777" w:rsidR="001C49DE" w:rsidRDefault="006D213A">
            <w:pPr>
              <w:spacing w:line="400" w:lineRule="exact"/>
              <w:jc w:val="center"/>
              <w:rPr>
                <w:rFonts w:ascii="宋体" w:hAnsi="宋体" w:cs="宋体"/>
                <w:kern w:val="0"/>
                <w:szCs w:val="21"/>
              </w:rPr>
            </w:pPr>
            <w:bookmarkStart w:id="102" w:name="_Hlt227984024"/>
            <w:bookmarkEnd w:id="102"/>
            <w:r>
              <w:rPr>
                <w:rFonts w:ascii="宋体" w:hAnsi="宋体" w:cs="宋体" w:hint="eastAsia"/>
                <w:kern w:val="0"/>
                <w:szCs w:val="21"/>
              </w:rPr>
              <w:t>14</w:t>
            </w:r>
          </w:p>
        </w:tc>
        <w:tc>
          <w:tcPr>
            <w:tcW w:w="2106" w:type="dxa"/>
            <w:vAlign w:val="center"/>
          </w:tcPr>
          <w:p w14:paraId="0B9DE71D" w14:textId="77777777" w:rsidR="001C49DE" w:rsidRDefault="006D213A">
            <w:pPr>
              <w:spacing w:line="400" w:lineRule="exact"/>
              <w:jc w:val="center"/>
              <w:rPr>
                <w:rFonts w:ascii="宋体" w:hAnsi="宋体" w:cs="宋体"/>
                <w:szCs w:val="21"/>
              </w:rPr>
            </w:pPr>
            <w:r>
              <w:rPr>
                <w:rFonts w:ascii="宋体" w:hAnsi="宋体" w:cs="宋体" w:hint="eastAsia"/>
                <w:szCs w:val="21"/>
              </w:rPr>
              <w:t>构成竞争性比选响应文件的其他材料</w:t>
            </w:r>
          </w:p>
        </w:tc>
        <w:tc>
          <w:tcPr>
            <w:tcW w:w="7104" w:type="dxa"/>
            <w:vAlign w:val="center"/>
          </w:tcPr>
          <w:p w14:paraId="43B7FF67" w14:textId="77777777" w:rsidR="001C49DE" w:rsidRDefault="006D213A">
            <w:pPr>
              <w:pStyle w:val="Default"/>
              <w:spacing w:before="72" w:line="400" w:lineRule="exact"/>
              <w:ind w:firstLineChars="200" w:firstLine="420"/>
              <w:jc w:val="both"/>
              <w:rPr>
                <w:rFonts w:hAnsi="宋体"/>
                <w:color w:val="auto"/>
                <w:sz w:val="21"/>
                <w:szCs w:val="21"/>
              </w:rPr>
            </w:pPr>
            <w:r>
              <w:rPr>
                <w:rFonts w:hAnsi="宋体" w:hint="eastAsia"/>
                <w:color w:val="auto"/>
                <w:sz w:val="21"/>
                <w:szCs w:val="21"/>
              </w:rPr>
              <w:t>报价人书面澄清或补正，但不得改变竞争性比选响应文件实质。</w:t>
            </w:r>
          </w:p>
        </w:tc>
      </w:tr>
      <w:tr w:rsidR="001C49DE" w14:paraId="00A2C4DC" w14:textId="77777777">
        <w:trPr>
          <w:trHeight w:val="662"/>
          <w:jc w:val="center"/>
        </w:trPr>
        <w:tc>
          <w:tcPr>
            <w:tcW w:w="697" w:type="dxa"/>
            <w:tcBorders>
              <w:bottom w:val="single" w:sz="4" w:space="0" w:color="auto"/>
            </w:tcBorders>
            <w:vAlign w:val="center"/>
          </w:tcPr>
          <w:p w14:paraId="6BAE08FB"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15</w:t>
            </w:r>
          </w:p>
        </w:tc>
        <w:tc>
          <w:tcPr>
            <w:tcW w:w="2106" w:type="dxa"/>
            <w:tcBorders>
              <w:bottom w:val="single" w:sz="4" w:space="0" w:color="auto"/>
            </w:tcBorders>
            <w:vAlign w:val="center"/>
          </w:tcPr>
          <w:p w14:paraId="0E9B7D5F" w14:textId="77777777" w:rsidR="001C49DE" w:rsidRDefault="006D213A">
            <w:pPr>
              <w:spacing w:line="400" w:lineRule="exact"/>
              <w:jc w:val="center"/>
              <w:rPr>
                <w:rFonts w:ascii="宋体" w:hAnsi="宋体" w:cs="宋体"/>
                <w:szCs w:val="21"/>
              </w:rPr>
            </w:pPr>
            <w:proofErr w:type="gramStart"/>
            <w:r>
              <w:rPr>
                <w:rFonts w:ascii="宋体" w:hAnsi="宋体" w:cs="宋体" w:hint="eastAsia"/>
                <w:szCs w:val="21"/>
              </w:rPr>
              <w:t>工程量</w:t>
            </w:r>
            <w:proofErr w:type="gramEnd"/>
            <w:r>
              <w:rPr>
                <w:rFonts w:ascii="宋体" w:hAnsi="宋体" w:cs="宋体" w:hint="eastAsia"/>
                <w:szCs w:val="21"/>
              </w:rPr>
              <w:t>清单的填写方式</w:t>
            </w:r>
          </w:p>
        </w:tc>
        <w:tc>
          <w:tcPr>
            <w:tcW w:w="7104" w:type="dxa"/>
            <w:tcBorders>
              <w:bottom w:val="single" w:sz="4" w:space="0" w:color="auto"/>
            </w:tcBorders>
          </w:tcPr>
          <w:p w14:paraId="7E256679" w14:textId="77777777" w:rsidR="001C49DE" w:rsidRDefault="006D213A">
            <w:pPr>
              <w:spacing w:line="400" w:lineRule="exact"/>
              <w:ind w:firstLineChars="200" w:firstLine="422"/>
              <w:rPr>
                <w:rFonts w:ascii="宋体" w:hAnsi="宋体" w:cs="宋体"/>
                <w:b/>
                <w:szCs w:val="21"/>
              </w:rPr>
            </w:pPr>
            <w:r>
              <w:rPr>
                <w:rFonts w:ascii="宋体" w:hAnsi="宋体" w:cs="宋体" w:hint="eastAsia"/>
                <w:b/>
                <w:szCs w:val="21"/>
              </w:rPr>
              <w:t>报价人按照采购人提供的</w:t>
            </w:r>
            <w:proofErr w:type="gramStart"/>
            <w:r>
              <w:rPr>
                <w:rFonts w:ascii="宋体" w:hAnsi="宋体" w:cs="宋体" w:hint="eastAsia"/>
                <w:b/>
                <w:szCs w:val="21"/>
              </w:rPr>
              <w:t>工程量</w:t>
            </w:r>
            <w:proofErr w:type="gramEnd"/>
            <w:r>
              <w:rPr>
                <w:rFonts w:ascii="宋体" w:hAnsi="宋体" w:cs="宋体" w:hint="eastAsia"/>
                <w:b/>
                <w:szCs w:val="21"/>
              </w:rPr>
              <w:t>清单填写</w:t>
            </w:r>
            <w:proofErr w:type="gramStart"/>
            <w:r>
              <w:rPr>
                <w:rFonts w:ascii="宋体" w:hAnsi="宋体" w:cs="宋体" w:hint="eastAsia"/>
                <w:b/>
                <w:szCs w:val="21"/>
              </w:rPr>
              <w:t>工程量</w:t>
            </w:r>
            <w:proofErr w:type="gramEnd"/>
            <w:r>
              <w:rPr>
                <w:rFonts w:ascii="宋体" w:hAnsi="宋体" w:cs="宋体" w:hint="eastAsia"/>
                <w:b/>
                <w:szCs w:val="21"/>
              </w:rPr>
              <w:t>清单。</w:t>
            </w:r>
          </w:p>
          <w:p w14:paraId="7BD91C4D" w14:textId="77777777" w:rsidR="001C49DE" w:rsidRDefault="006D213A">
            <w:pPr>
              <w:spacing w:line="400" w:lineRule="exact"/>
              <w:ind w:firstLineChars="200" w:firstLine="422"/>
              <w:rPr>
                <w:rFonts w:ascii="宋体" w:hAnsi="宋体" w:cs="宋体"/>
                <w:b/>
                <w:szCs w:val="21"/>
              </w:rPr>
            </w:pPr>
            <w:r>
              <w:rPr>
                <w:rFonts w:ascii="宋体" w:hAnsi="宋体" w:cs="宋体" w:hint="eastAsia"/>
                <w:b/>
                <w:szCs w:val="21"/>
              </w:rPr>
              <w:t>综合单价取小数点后两位，小数点后第三位四舍五入。</w:t>
            </w:r>
          </w:p>
          <w:p w14:paraId="531FA8FD" w14:textId="77777777" w:rsidR="001C49DE" w:rsidRDefault="006D213A">
            <w:pPr>
              <w:spacing w:line="400" w:lineRule="exact"/>
              <w:ind w:firstLineChars="200" w:firstLine="422"/>
              <w:rPr>
                <w:rFonts w:ascii="宋体" w:hAnsi="宋体" w:cs="宋体"/>
                <w:szCs w:val="21"/>
              </w:rPr>
            </w:pPr>
            <w:r>
              <w:rPr>
                <w:rFonts w:ascii="宋体" w:hAnsi="宋体" w:cs="宋体" w:hint="eastAsia"/>
                <w:b/>
                <w:szCs w:val="21"/>
              </w:rPr>
              <w:t>本</w:t>
            </w:r>
            <w:proofErr w:type="gramStart"/>
            <w:r>
              <w:rPr>
                <w:rFonts w:ascii="宋体" w:hAnsi="宋体" w:cs="宋体" w:hint="eastAsia"/>
                <w:b/>
                <w:szCs w:val="21"/>
              </w:rPr>
              <w:t>项目工程量</w:t>
            </w:r>
            <w:proofErr w:type="gramEnd"/>
            <w:r>
              <w:rPr>
                <w:rFonts w:ascii="宋体" w:hAnsi="宋体" w:cs="宋体" w:hint="eastAsia"/>
                <w:b/>
                <w:szCs w:val="21"/>
              </w:rPr>
              <w:t>清单及说明随比选文件一并发布，详见附件。</w:t>
            </w:r>
          </w:p>
        </w:tc>
      </w:tr>
      <w:tr w:rsidR="001C49DE" w14:paraId="7E15A769" w14:textId="77777777">
        <w:trPr>
          <w:trHeight w:val="430"/>
          <w:jc w:val="center"/>
        </w:trPr>
        <w:tc>
          <w:tcPr>
            <w:tcW w:w="697" w:type="dxa"/>
            <w:tcBorders>
              <w:bottom w:val="single" w:sz="4" w:space="0" w:color="auto"/>
            </w:tcBorders>
            <w:vAlign w:val="center"/>
          </w:tcPr>
          <w:p w14:paraId="7F66E251"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16</w:t>
            </w:r>
          </w:p>
        </w:tc>
        <w:tc>
          <w:tcPr>
            <w:tcW w:w="2106" w:type="dxa"/>
            <w:tcBorders>
              <w:bottom w:val="single" w:sz="4" w:space="0" w:color="auto"/>
            </w:tcBorders>
            <w:vAlign w:val="center"/>
          </w:tcPr>
          <w:p w14:paraId="290538B0"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最高投标限价</w:t>
            </w:r>
          </w:p>
        </w:tc>
        <w:tc>
          <w:tcPr>
            <w:tcW w:w="7104" w:type="dxa"/>
            <w:tcBorders>
              <w:bottom w:val="single" w:sz="4" w:space="0" w:color="auto"/>
            </w:tcBorders>
          </w:tcPr>
          <w:p w14:paraId="485C6F4F" w14:textId="6B14264D" w:rsidR="001C49DE" w:rsidRDefault="003452F5">
            <w:pPr>
              <w:spacing w:line="400" w:lineRule="exact"/>
              <w:ind w:firstLineChars="200" w:firstLine="422"/>
              <w:rPr>
                <w:rFonts w:ascii="宋体" w:hAnsi="宋体"/>
                <w:b/>
                <w:bCs/>
                <w:szCs w:val="21"/>
              </w:rPr>
            </w:pPr>
            <w:r>
              <w:rPr>
                <w:rFonts w:ascii="宋体" w:hAnsi="宋体" w:hint="eastAsia"/>
                <w:b/>
                <w:bCs/>
                <w:szCs w:val="21"/>
              </w:rPr>
              <w:t>渝</w:t>
            </w:r>
            <w:proofErr w:type="gramStart"/>
            <w:r>
              <w:rPr>
                <w:rFonts w:ascii="宋体" w:hAnsi="宋体" w:hint="eastAsia"/>
                <w:b/>
                <w:bCs/>
                <w:szCs w:val="21"/>
              </w:rPr>
              <w:t>涪</w:t>
            </w:r>
            <w:proofErr w:type="gramEnd"/>
            <w:r>
              <w:rPr>
                <w:rFonts w:ascii="宋体" w:hAnsi="宋体" w:hint="eastAsia"/>
                <w:b/>
                <w:bCs/>
                <w:szCs w:val="21"/>
              </w:rPr>
              <w:t>高速水磨滩互通收费站通信设备采购项目</w:t>
            </w:r>
            <w:r w:rsidR="006D213A">
              <w:rPr>
                <w:rFonts w:ascii="宋体" w:hAnsi="宋体" w:hint="eastAsia"/>
                <w:b/>
                <w:bCs/>
                <w:szCs w:val="21"/>
              </w:rPr>
              <w:t>最高限价金额</w:t>
            </w:r>
            <w:r>
              <w:rPr>
                <w:rFonts w:ascii="宋体" w:hAnsi="宋体"/>
                <w:b/>
                <w:bCs/>
                <w:szCs w:val="21"/>
                <w:u w:val="single"/>
              </w:rPr>
              <w:t>805036</w:t>
            </w:r>
            <w:r w:rsidR="006D213A">
              <w:rPr>
                <w:rFonts w:ascii="宋体" w:hAnsi="宋体" w:hint="eastAsia"/>
                <w:b/>
                <w:bCs/>
                <w:szCs w:val="21"/>
                <w:u w:val="single"/>
              </w:rPr>
              <w:t>.00</w:t>
            </w:r>
            <w:r w:rsidR="006D213A">
              <w:rPr>
                <w:rFonts w:ascii="宋体" w:hAnsi="宋体" w:hint="eastAsia"/>
                <w:b/>
                <w:bCs/>
                <w:szCs w:val="21"/>
              </w:rPr>
              <w:t>元；</w:t>
            </w:r>
            <w:r w:rsidR="006D213A">
              <w:rPr>
                <w:rFonts w:ascii="宋体" w:hAnsi="宋体"/>
                <w:b/>
                <w:bCs/>
                <w:szCs w:val="21"/>
              </w:rPr>
              <w:t xml:space="preserve"> </w:t>
            </w:r>
          </w:p>
          <w:p w14:paraId="1D270C75" w14:textId="77777777" w:rsidR="001C49DE" w:rsidRDefault="006D213A">
            <w:pPr>
              <w:spacing w:line="400" w:lineRule="exact"/>
              <w:ind w:firstLineChars="200" w:firstLine="422"/>
              <w:rPr>
                <w:rFonts w:ascii="宋体" w:hAnsi="宋体" w:cs="宋体"/>
                <w:b/>
                <w:bCs/>
                <w:kern w:val="0"/>
                <w:szCs w:val="21"/>
              </w:rPr>
            </w:pPr>
            <w:r>
              <w:rPr>
                <w:rFonts w:ascii="宋体" w:hAnsi="宋体" w:cs="宋体" w:hint="eastAsia"/>
                <w:b/>
                <w:szCs w:val="21"/>
              </w:rPr>
              <w:lastRenderedPageBreak/>
              <w:t>报价人报价不得高于采购人发布的最高限价，否则其竞争性比选响应文件视为重大偏差，竞争性比选响应文件将按否决报价处理。</w:t>
            </w:r>
          </w:p>
        </w:tc>
      </w:tr>
      <w:tr w:rsidR="001C49DE" w14:paraId="72B94027" w14:textId="77777777">
        <w:trPr>
          <w:trHeight w:val="854"/>
          <w:jc w:val="center"/>
        </w:trPr>
        <w:tc>
          <w:tcPr>
            <w:tcW w:w="697" w:type="dxa"/>
            <w:tcBorders>
              <w:bottom w:val="single" w:sz="4" w:space="0" w:color="auto"/>
            </w:tcBorders>
            <w:vAlign w:val="center"/>
          </w:tcPr>
          <w:p w14:paraId="1FC46F37"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lastRenderedPageBreak/>
              <w:t>17</w:t>
            </w:r>
          </w:p>
        </w:tc>
        <w:tc>
          <w:tcPr>
            <w:tcW w:w="2106" w:type="dxa"/>
            <w:tcBorders>
              <w:bottom w:val="single" w:sz="4" w:space="0" w:color="auto"/>
            </w:tcBorders>
            <w:vAlign w:val="center"/>
          </w:tcPr>
          <w:p w14:paraId="4DEB656D"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合同支付办法</w:t>
            </w:r>
          </w:p>
        </w:tc>
        <w:tc>
          <w:tcPr>
            <w:tcW w:w="7104" w:type="dxa"/>
            <w:tcBorders>
              <w:bottom w:val="single" w:sz="4" w:space="0" w:color="auto"/>
            </w:tcBorders>
          </w:tcPr>
          <w:p w14:paraId="5A9ED545" w14:textId="44D1DF93" w:rsidR="001C49DE" w:rsidRDefault="006D213A">
            <w:pPr>
              <w:spacing w:line="400" w:lineRule="exact"/>
              <w:ind w:firstLineChars="200" w:firstLine="420"/>
            </w:pPr>
            <w:r>
              <w:rPr>
                <w:rFonts w:hint="eastAsia"/>
              </w:rPr>
              <w:t>（</w:t>
            </w:r>
            <w:r>
              <w:rPr>
                <w:rFonts w:hint="eastAsia"/>
              </w:rPr>
              <w:t>1</w:t>
            </w:r>
            <w:r>
              <w:rPr>
                <w:rFonts w:hint="eastAsia"/>
              </w:rPr>
              <w:t>）</w:t>
            </w:r>
            <w:r w:rsidR="003319B2" w:rsidRPr="003319B2">
              <w:rPr>
                <w:rFonts w:hint="eastAsia"/>
              </w:rPr>
              <w:t>设备安装调试完成后，支付到货金额的</w:t>
            </w:r>
            <w:r w:rsidR="003319B2" w:rsidRPr="003319B2">
              <w:rPr>
                <w:rFonts w:hint="eastAsia"/>
              </w:rPr>
              <w:t>95%</w:t>
            </w:r>
            <w:r>
              <w:rPr>
                <w:rFonts w:hint="eastAsia"/>
              </w:rPr>
              <w:t>；</w:t>
            </w:r>
          </w:p>
          <w:p w14:paraId="3CD9D31A" w14:textId="5825B083" w:rsidR="001C49DE" w:rsidRDefault="006D213A">
            <w:pPr>
              <w:spacing w:line="400" w:lineRule="exact"/>
              <w:ind w:firstLineChars="200" w:firstLine="420"/>
            </w:pPr>
            <w:r>
              <w:rPr>
                <w:rFonts w:hint="eastAsia"/>
              </w:rPr>
              <w:t>（</w:t>
            </w:r>
            <w:r>
              <w:rPr>
                <w:rFonts w:hint="eastAsia"/>
              </w:rPr>
              <w:t>2</w:t>
            </w:r>
            <w:r>
              <w:rPr>
                <w:rFonts w:hint="eastAsia"/>
              </w:rPr>
              <w:t>）</w:t>
            </w:r>
            <w:r w:rsidR="003319B2" w:rsidRPr="003319B2">
              <w:rPr>
                <w:rFonts w:hint="eastAsia"/>
              </w:rPr>
              <w:t>剩余</w:t>
            </w:r>
            <w:r w:rsidR="003319B2" w:rsidRPr="003319B2">
              <w:rPr>
                <w:rFonts w:hint="eastAsia"/>
              </w:rPr>
              <w:t>5%</w:t>
            </w:r>
            <w:r w:rsidR="003319B2" w:rsidRPr="003319B2">
              <w:rPr>
                <w:rFonts w:hint="eastAsia"/>
              </w:rPr>
              <w:t>作为质量保证金，质量保修期</w:t>
            </w:r>
            <w:r w:rsidR="003319B2" w:rsidRPr="003319B2">
              <w:rPr>
                <w:rFonts w:hint="eastAsia"/>
              </w:rPr>
              <w:t xml:space="preserve"> 2 </w:t>
            </w:r>
            <w:r w:rsidR="003319B2" w:rsidRPr="003319B2">
              <w:rPr>
                <w:rFonts w:hint="eastAsia"/>
              </w:rPr>
              <w:t>年满后支付</w:t>
            </w:r>
            <w:r>
              <w:rPr>
                <w:rFonts w:hint="eastAsia"/>
              </w:rPr>
              <w:t>。</w:t>
            </w:r>
          </w:p>
          <w:p w14:paraId="0B846F94" w14:textId="77777777" w:rsidR="001C49DE" w:rsidRDefault="006D213A">
            <w:pPr>
              <w:spacing w:line="400" w:lineRule="exact"/>
              <w:ind w:firstLineChars="200" w:firstLine="420"/>
            </w:pPr>
            <w:r>
              <w:rPr>
                <w:rFonts w:hint="eastAsia"/>
              </w:rPr>
              <w:t>注：乙方按合同约定的税率开具符合甲方要求的增值税专用发票。在合同履行期间，若国家税率政策发生变更调整的，合同的执行税率也随之进行相应的调整。</w:t>
            </w:r>
          </w:p>
        </w:tc>
      </w:tr>
      <w:tr w:rsidR="001C49DE" w14:paraId="507914E0" w14:textId="77777777">
        <w:trPr>
          <w:trHeight w:val="349"/>
          <w:jc w:val="center"/>
        </w:trPr>
        <w:tc>
          <w:tcPr>
            <w:tcW w:w="697" w:type="dxa"/>
            <w:tcBorders>
              <w:bottom w:val="single" w:sz="4" w:space="0" w:color="auto"/>
            </w:tcBorders>
            <w:vAlign w:val="center"/>
          </w:tcPr>
          <w:p w14:paraId="47DF0BA2"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8</w:t>
            </w:r>
          </w:p>
        </w:tc>
        <w:tc>
          <w:tcPr>
            <w:tcW w:w="2106" w:type="dxa"/>
            <w:tcBorders>
              <w:bottom w:val="single" w:sz="4" w:space="0" w:color="auto"/>
            </w:tcBorders>
            <w:vAlign w:val="center"/>
          </w:tcPr>
          <w:p w14:paraId="52CE1C3E" w14:textId="77777777" w:rsidR="001C49DE" w:rsidRDefault="006D213A">
            <w:pPr>
              <w:spacing w:line="400" w:lineRule="exact"/>
              <w:jc w:val="center"/>
              <w:rPr>
                <w:rFonts w:ascii="宋体" w:hAnsi="宋体" w:cs="宋体"/>
                <w:szCs w:val="21"/>
              </w:rPr>
            </w:pPr>
            <w:r>
              <w:rPr>
                <w:rFonts w:ascii="宋体" w:hAnsi="宋体" w:cs="宋体" w:hint="eastAsia"/>
                <w:szCs w:val="21"/>
              </w:rPr>
              <w:t>质保期限</w:t>
            </w:r>
          </w:p>
        </w:tc>
        <w:tc>
          <w:tcPr>
            <w:tcW w:w="7104" w:type="dxa"/>
            <w:tcBorders>
              <w:bottom w:val="single" w:sz="4" w:space="0" w:color="auto"/>
            </w:tcBorders>
          </w:tcPr>
          <w:p w14:paraId="481E60EC" w14:textId="77777777" w:rsidR="001C49DE" w:rsidRDefault="006D213A">
            <w:pPr>
              <w:spacing w:line="400" w:lineRule="exact"/>
              <w:ind w:firstLineChars="200" w:firstLine="420"/>
            </w:pPr>
            <w:r>
              <w:rPr>
                <w:rFonts w:hint="eastAsia"/>
              </w:rPr>
              <w:t>自货物到场验收合格之日起</w:t>
            </w:r>
            <w:r>
              <w:rPr>
                <w:rFonts w:hint="eastAsia"/>
              </w:rPr>
              <w:t>2</w:t>
            </w:r>
            <w:r>
              <w:rPr>
                <w:rFonts w:hint="eastAsia"/>
              </w:rPr>
              <w:t>年。</w:t>
            </w:r>
          </w:p>
        </w:tc>
      </w:tr>
      <w:tr w:rsidR="001C49DE" w14:paraId="1871284F" w14:textId="77777777">
        <w:trPr>
          <w:trHeight w:val="349"/>
          <w:jc w:val="center"/>
        </w:trPr>
        <w:tc>
          <w:tcPr>
            <w:tcW w:w="697" w:type="dxa"/>
            <w:tcBorders>
              <w:bottom w:val="single" w:sz="4" w:space="0" w:color="auto"/>
            </w:tcBorders>
            <w:vAlign w:val="center"/>
          </w:tcPr>
          <w:p w14:paraId="5022B8BB" w14:textId="77777777" w:rsidR="001C49DE" w:rsidRDefault="006D213A">
            <w:pPr>
              <w:spacing w:line="400" w:lineRule="exact"/>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9</w:t>
            </w:r>
          </w:p>
        </w:tc>
        <w:tc>
          <w:tcPr>
            <w:tcW w:w="2106" w:type="dxa"/>
            <w:tcBorders>
              <w:bottom w:val="single" w:sz="4" w:space="0" w:color="auto"/>
            </w:tcBorders>
            <w:vAlign w:val="center"/>
          </w:tcPr>
          <w:p w14:paraId="5F15B23A" w14:textId="77777777" w:rsidR="001C49DE" w:rsidRDefault="006D213A">
            <w:pPr>
              <w:spacing w:line="400" w:lineRule="exact"/>
              <w:jc w:val="center"/>
              <w:rPr>
                <w:rFonts w:ascii="宋体" w:hAnsi="宋体" w:cs="宋体"/>
                <w:kern w:val="0"/>
                <w:szCs w:val="21"/>
              </w:rPr>
            </w:pPr>
            <w:r>
              <w:rPr>
                <w:rFonts w:ascii="宋体" w:hAnsi="宋体" w:cs="宋体" w:hint="eastAsia"/>
                <w:szCs w:val="21"/>
              </w:rPr>
              <w:t>乙方违约的处理</w:t>
            </w:r>
          </w:p>
        </w:tc>
        <w:tc>
          <w:tcPr>
            <w:tcW w:w="7104" w:type="dxa"/>
            <w:tcBorders>
              <w:bottom w:val="single" w:sz="4" w:space="0" w:color="auto"/>
            </w:tcBorders>
          </w:tcPr>
          <w:p w14:paraId="5E63422C" w14:textId="77777777" w:rsidR="001C49DE" w:rsidRDefault="006D213A">
            <w:pPr>
              <w:pStyle w:val="afff2"/>
              <w:numPr>
                <w:ilvl w:val="0"/>
                <w:numId w:val="3"/>
              </w:numPr>
              <w:spacing w:line="400" w:lineRule="exact"/>
              <w:ind w:firstLineChars="0"/>
            </w:pPr>
            <w:r>
              <w:rPr>
                <w:rFonts w:hint="eastAsia"/>
              </w:rPr>
              <w:t>任一方违反或未限行本合同相关条款的约定，均应视为违约，违约方</w:t>
            </w:r>
          </w:p>
          <w:p w14:paraId="20EE696E" w14:textId="77777777" w:rsidR="001C49DE" w:rsidRDefault="006D213A">
            <w:pPr>
              <w:pStyle w:val="afff2"/>
              <w:spacing w:line="400" w:lineRule="exact"/>
              <w:ind w:left="420" w:firstLineChars="0" w:firstLine="0"/>
            </w:pPr>
            <w:r>
              <w:rPr>
                <w:rFonts w:hint="eastAsia"/>
              </w:rPr>
              <w:t>应依法</w:t>
            </w:r>
            <w:proofErr w:type="gramStart"/>
            <w:r>
              <w:rPr>
                <w:rFonts w:hint="eastAsia"/>
              </w:rPr>
              <w:t>律法规</w:t>
            </w:r>
            <w:proofErr w:type="gramEnd"/>
            <w:r>
              <w:rPr>
                <w:rFonts w:hint="eastAsia"/>
              </w:rPr>
              <w:t>及本合同的相关约定向守约方承担相应责任。</w:t>
            </w:r>
          </w:p>
          <w:p w14:paraId="754F5376" w14:textId="77777777" w:rsidR="001C49DE" w:rsidRDefault="006D213A">
            <w:pPr>
              <w:pStyle w:val="afff2"/>
              <w:numPr>
                <w:ilvl w:val="0"/>
                <w:numId w:val="3"/>
              </w:numPr>
              <w:spacing w:line="400" w:lineRule="exact"/>
              <w:ind w:firstLineChars="0"/>
            </w:pPr>
            <w:r>
              <w:rPr>
                <w:rFonts w:hint="eastAsia"/>
              </w:rPr>
              <w:t>报价单位提供的设备必须符合设计参数，若所到场设备不符合所报设备的参数配置，业主有权退货并且赔</w:t>
            </w:r>
            <w:proofErr w:type="gramStart"/>
            <w:r>
              <w:rPr>
                <w:rFonts w:hint="eastAsia"/>
              </w:rPr>
              <w:t>付业</w:t>
            </w:r>
            <w:proofErr w:type="gramEnd"/>
            <w:r>
              <w:rPr>
                <w:rFonts w:hint="eastAsia"/>
              </w:rPr>
              <w:t>主合同总金额的</w:t>
            </w:r>
            <w:r>
              <w:rPr>
                <w:rFonts w:hint="eastAsia"/>
              </w:rPr>
              <w:t>30%</w:t>
            </w:r>
            <w:r>
              <w:rPr>
                <w:rFonts w:hint="eastAsia"/>
              </w:rPr>
              <w:t>。</w:t>
            </w:r>
          </w:p>
          <w:p w14:paraId="7F41C009" w14:textId="77777777" w:rsidR="001C49DE" w:rsidRDefault="006D213A">
            <w:pPr>
              <w:pStyle w:val="afff2"/>
              <w:numPr>
                <w:ilvl w:val="0"/>
                <w:numId w:val="3"/>
              </w:numPr>
              <w:spacing w:line="400" w:lineRule="exact"/>
              <w:ind w:firstLineChars="0"/>
            </w:pPr>
            <w:r>
              <w:rPr>
                <w:rFonts w:hint="eastAsia"/>
              </w:rPr>
              <w:tab/>
            </w:r>
            <w:r>
              <w:rPr>
                <w:rFonts w:hint="eastAsia"/>
              </w:rPr>
              <w:t>投标人必须在业主规定的时间内完成所有工作内容，每逾期一日完成所有工作内容，按合同总价的</w:t>
            </w:r>
            <w:r>
              <w:rPr>
                <w:rFonts w:hint="eastAsia"/>
              </w:rPr>
              <w:t>1%</w:t>
            </w:r>
            <w:r>
              <w:rPr>
                <w:rFonts w:hint="eastAsia"/>
              </w:rPr>
              <w:t>向甲方支付违约金。逾期</w:t>
            </w:r>
            <w:r>
              <w:rPr>
                <w:rFonts w:hint="eastAsia"/>
              </w:rPr>
              <w:t>30</w:t>
            </w:r>
            <w:r>
              <w:rPr>
                <w:rFonts w:hint="eastAsia"/>
              </w:rPr>
              <w:t>日，甲方有权单方面书面通知乙方解除合同并不予支付任何款项，乙方还应承担甲方相应损失。</w:t>
            </w:r>
          </w:p>
        </w:tc>
      </w:tr>
      <w:tr w:rsidR="001C49DE" w14:paraId="7D3CACBE" w14:textId="77777777">
        <w:trPr>
          <w:trHeight w:val="386"/>
          <w:jc w:val="center"/>
        </w:trPr>
        <w:tc>
          <w:tcPr>
            <w:tcW w:w="697" w:type="dxa"/>
            <w:vAlign w:val="center"/>
          </w:tcPr>
          <w:p w14:paraId="48242F19" w14:textId="77777777" w:rsidR="001C49DE" w:rsidRDefault="006D213A">
            <w:pPr>
              <w:spacing w:line="400" w:lineRule="exact"/>
              <w:jc w:val="center"/>
              <w:rPr>
                <w:rFonts w:ascii="宋体" w:hAnsi="宋体" w:cs="宋体"/>
                <w:szCs w:val="21"/>
              </w:rPr>
            </w:pPr>
            <w:r>
              <w:rPr>
                <w:rFonts w:ascii="宋体" w:hAnsi="宋体" w:cs="宋体"/>
                <w:szCs w:val="21"/>
              </w:rPr>
              <w:t>20</w:t>
            </w:r>
          </w:p>
        </w:tc>
        <w:tc>
          <w:tcPr>
            <w:tcW w:w="2106" w:type="dxa"/>
          </w:tcPr>
          <w:p w14:paraId="2F2FA81A" w14:textId="77777777" w:rsidR="001C49DE" w:rsidRDefault="006D213A">
            <w:pPr>
              <w:spacing w:line="400" w:lineRule="exact"/>
              <w:jc w:val="center"/>
              <w:rPr>
                <w:rFonts w:ascii="宋体" w:hAnsi="宋体" w:cs="宋体"/>
                <w:szCs w:val="21"/>
              </w:rPr>
            </w:pPr>
            <w:r>
              <w:rPr>
                <w:rFonts w:ascii="宋体" w:hAnsi="宋体" w:cs="宋体" w:hint="eastAsia"/>
                <w:szCs w:val="21"/>
              </w:rPr>
              <w:t>中标候选人的人数</w:t>
            </w:r>
          </w:p>
        </w:tc>
        <w:tc>
          <w:tcPr>
            <w:tcW w:w="7104" w:type="dxa"/>
            <w:vAlign w:val="center"/>
          </w:tcPr>
          <w:p w14:paraId="5250B500" w14:textId="77777777" w:rsidR="001C49DE" w:rsidRDefault="006D213A">
            <w:pPr>
              <w:spacing w:line="400" w:lineRule="exact"/>
              <w:ind w:firstLineChars="200" w:firstLine="420"/>
              <w:rPr>
                <w:rFonts w:ascii="宋体" w:hAnsi="宋体" w:cs="宋体"/>
              </w:rPr>
            </w:pPr>
            <w:r>
              <w:rPr>
                <w:rFonts w:ascii="宋体" w:hAnsi="宋体" w:cs="宋体" w:hint="eastAsia"/>
              </w:rPr>
              <w:t>推荐2名中标候选人。</w:t>
            </w:r>
          </w:p>
        </w:tc>
      </w:tr>
      <w:tr w:rsidR="001C49DE" w14:paraId="4DEAB44E" w14:textId="77777777">
        <w:trPr>
          <w:trHeight w:val="956"/>
          <w:jc w:val="center"/>
        </w:trPr>
        <w:tc>
          <w:tcPr>
            <w:tcW w:w="697" w:type="dxa"/>
            <w:vAlign w:val="center"/>
          </w:tcPr>
          <w:p w14:paraId="1BBBFCDF" w14:textId="77777777" w:rsidR="001C49DE" w:rsidRDefault="006D213A">
            <w:pPr>
              <w:pStyle w:val="Default"/>
              <w:spacing w:line="400" w:lineRule="exact"/>
              <w:jc w:val="center"/>
              <w:rPr>
                <w:rFonts w:hAnsi="宋体"/>
                <w:color w:val="auto"/>
                <w:sz w:val="21"/>
                <w:szCs w:val="21"/>
              </w:rPr>
            </w:pPr>
            <w:r>
              <w:rPr>
                <w:rFonts w:hAnsi="宋体"/>
                <w:color w:val="auto"/>
                <w:sz w:val="21"/>
                <w:szCs w:val="21"/>
              </w:rPr>
              <w:t>21</w:t>
            </w:r>
          </w:p>
        </w:tc>
        <w:tc>
          <w:tcPr>
            <w:tcW w:w="2106" w:type="dxa"/>
            <w:vAlign w:val="center"/>
          </w:tcPr>
          <w:p w14:paraId="15E0B6A1" w14:textId="77777777" w:rsidR="001C49DE" w:rsidRDefault="006D213A">
            <w:pPr>
              <w:pStyle w:val="Default"/>
              <w:spacing w:line="400" w:lineRule="exact"/>
              <w:jc w:val="center"/>
              <w:rPr>
                <w:rFonts w:hAnsi="宋体"/>
                <w:color w:val="auto"/>
                <w:sz w:val="21"/>
                <w:szCs w:val="21"/>
              </w:rPr>
            </w:pPr>
            <w:r>
              <w:rPr>
                <w:rFonts w:hAnsi="宋体" w:hint="eastAsia"/>
                <w:color w:val="auto"/>
                <w:sz w:val="21"/>
                <w:szCs w:val="21"/>
              </w:rPr>
              <w:t>保险</w:t>
            </w:r>
          </w:p>
        </w:tc>
        <w:tc>
          <w:tcPr>
            <w:tcW w:w="7104" w:type="dxa"/>
            <w:vAlign w:val="center"/>
          </w:tcPr>
          <w:p w14:paraId="68CAFA21" w14:textId="77777777" w:rsidR="001C49DE" w:rsidRDefault="006D213A">
            <w:pPr>
              <w:pStyle w:val="Default"/>
              <w:spacing w:line="400" w:lineRule="exact"/>
              <w:ind w:firstLineChars="200" w:firstLine="420"/>
              <w:rPr>
                <w:rFonts w:hAnsi="宋体"/>
                <w:color w:val="auto"/>
                <w:sz w:val="21"/>
                <w:szCs w:val="21"/>
              </w:rPr>
            </w:pPr>
            <w:r>
              <w:rPr>
                <w:rFonts w:hAnsi="宋体" w:hint="eastAsia"/>
                <w:color w:val="auto"/>
                <w:sz w:val="21"/>
                <w:szCs w:val="21"/>
              </w:rPr>
              <w:t>在合同执行期间，中标人应自行有效地。进行下列项目的保险：</w:t>
            </w:r>
            <w:proofErr w:type="gramStart"/>
            <w:r>
              <w:rPr>
                <w:rFonts w:hAnsi="宋体" w:hint="eastAsia"/>
                <w:color w:val="auto"/>
                <w:sz w:val="21"/>
                <w:szCs w:val="21"/>
              </w:rPr>
              <w:t>货物运输</w:t>
            </w:r>
            <w:proofErr w:type="gramEnd"/>
            <w:r>
              <w:rPr>
                <w:rFonts w:hAnsi="宋体" w:hint="eastAsia"/>
                <w:color w:val="auto"/>
                <w:sz w:val="21"/>
                <w:szCs w:val="21"/>
              </w:rPr>
              <w:t>险、工程一切险、第三方责任险、车辆险、工人赔险、人员工伤险、人身意外保险、雇主责任险等，死亡/伤残赔偿上限不低于100万元/人。</w:t>
            </w:r>
          </w:p>
        </w:tc>
      </w:tr>
      <w:tr w:rsidR="001C49DE" w14:paraId="136DE070" w14:textId="77777777">
        <w:trPr>
          <w:trHeight w:val="956"/>
          <w:jc w:val="center"/>
        </w:trPr>
        <w:tc>
          <w:tcPr>
            <w:tcW w:w="697" w:type="dxa"/>
            <w:vAlign w:val="center"/>
          </w:tcPr>
          <w:p w14:paraId="4013F8E4" w14:textId="77777777" w:rsidR="001C49DE" w:rsidRDefault="006D213A">
            <w:pPr>
              <w:pStyle w:val="Default"/>
              <w:spacing w:line="400" w:lineRule="exact"/>
              <w:jc w:val="center"/>
              <w:rPr>
                <w:rFonts w:hAnsi="宋体"/>
                <w:color w:val="auto"/>
                <w:sz w:val="21"/>
                <w:szCs w:val="21"/>
              </w:rPr>
            </w:pPr>
            <w:r>
              <w:rPr>
                <w:rFonts w:hAnsi="宋体" w:hint="eastAsia"/>
                <w:color w:val="auto"/>
                <w:sz w:val="21"/>
                <w:szCs w:val="21"/>
              </w:rPr>
              <w:t>2</w:t>
            </w:r>
            <w:r>
              <w:rPr>
                <w:rFonts w:hAnsi="宋体"/>
                <w:color w:val="auto"/>
                <w:sz w:val="21"/>
                <w:szCs w:val="21"/>
              </w:rPr>
              <w:t>2</w:t>
            </w:r>
          </w:p>
        </w:tc>
        <w:tc>
          <w:tcPr>
            <w:tcW w:w="2106" w:type="dxa"/>
            <w:vAlign w:val="center"/>
          </w:tcPr>
          <w:p w14:paraId="59401386" w14:textId="77777777" w:rsidR="001C49DE" w:rsidRDefault="006D213A">
            <w:pPr>
              <w:pStyle w:val="Default"/>
              <w:spacing w:line="400" w:lineRule="exact"/>
              <w:jc w:val="center"/>
              <w:rPr>
                <w:rFonts w:hAnsi="宋体"/>
                <w:color w:val="auto"/>
                <w:sz w:val="21"/>
                <w:szCs w:val="21"/>
              </w:rPr>
            </w:pPr>
            <w:r>
              <w:rPr>
                <w:rFonts w:hAnsi="宋体" w:hint="eastAsia"/>
                <w:color w:val="auto"/>
                <w:kern w:val="2"/>
                <w:sz w:val="21"/>
                <w:szCs w:val="21"/>
              </w:rPr>
              <w:t>监督部门</w:t>
            </w:r>
          </w:p>
        </w:tc>
        <w:tc>
          <w:tcPr>
            <w:tcW w:w="7104" w:type="dxa"/>
            <w:vAlign w:val="center"/>
          </w:tcPr>
          <w:p w14:paraId="0A39ED93" w14:textId="7A8C404C" w:rsidR="001C49DE" w:rsidRDefault="006D213A">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监督部门：重庆首讯科技股份有限公司</w:t>
            </w:r>
            <w:r w:rsidR="003319B2">
              <w:rPr>
                <w:rFonts w:hAnsi="宋体" w:hint="eastAsia"/>
                <w:color w:val="auto"/>
                <w:kern w:val="2"/>
                <w:sz w:val="21"/>
                <w:szCs w:val="21"/>
              </w:rPr>
              <w:t>合</w:t>
            </w:r>
            <w:proofErr w:type="gramStart"/>
            <w:r w:rsidR="003319B2">
              <w:rPr>
                <w:rFonts w:hAnsi="宋体" w:hint="eastAsia"/>
                <w:color w:val="auto"/>
                <w:kern w:val="2"/>
                <w:sz w:val="21"/>
                <w:szCs w:val="21"/>
              </w:rPr>
              <w:t>规</w:t>
            </w:r>
            <w:proofErr w:type="gramEnd"/>
            <w:r w:rsidR="003319B2">
              <w:rPr>
                <w:rFonts w:hAnsi="宋体" w:hint="eastAsia"/>
                <w:color w:val="auto"/>
                <w:kern w:val="2"/>
                <w:sz w:val="21"/>
                <w:szCs w:val="21"/>
              </w:rPr>
              <w:t>监管</w:t>
            </w:r>
            <w:r>
              <w:rPr>
                <w:rFonts w:hAnsi="宋体" w:hint="eastAsia"/>
                <w:color w:val="auto"/>
                <w:kern w:val="2"/>
                <w:sz w:val="21"/>
                <w:szCs w:val="21"/>
              </w:rPr>
              <w:t>部</w:t>
            </w:r>
          </w:p>
          <w:p w14:paraId="6B5BD779" w14:textId="6936D7DA" w:rsidR="001C49DE" w:rsidRDefault="006D213A">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地    址：</w:t>
            </w:r>
            <w:r w:rsidR="003319B2" w:rsidRPr="003319B2">
              <w:rPr>
                <w:rFonts w:hAnsi="宋体" w:hint="eastAsia"/>
                <w:color w:val="auto"/>
                <w:kern w:val="2"/>
                <w:sz w:val="21"/>
                <w:szCs w:val="21"/>
              </w:rPr>
              <w:t>重庆市</w:t>
            </w:r>
            <w:proofErr w:type="gramStart"/>
            <w:r w:rsidR="003319B2" w:rsidRPr="003319B2">
              <w:rPr>
                <w:rFonts w:hAnsi="宋体" w:hint="eastAsia"/>
                <w:color w:val="auto"/>
                <w:kern w:val="2"/>
                <w:sz w:val="21"/>
                <w:szCs w:val="21"/>
              </w:rPr>
              <w:t>渝</w:t>
            </w:r>
            <w:proofErr w:type="gramEnd"/>
            <w:r w:rsidR="003319B2" w:rsidRPr="003319B2">
              <w:rPr>
                <w:rFonts w:hAnsi="宋体" w:hint="eastAsia"/>
                <w:color w:val="auto"/>
                <w:kern w:val="2"/>
                <w:sz w:val="21"/>
                <w:szCs w:val="21"/>
              </w:rPr>
              <w:t>北区龙溪街道新南路52号1幢3-1</w:t>
            </w:r>
          </w:p>
          <w:p w14:paraId="3D662A34" w14:textId="0ADAF152" w:rsidR="001C49DE" w:rsidRDefault="006D213A">
            <w:pPr>
              <w:pStyle w:val="Default"/>
              <w:spacing w:line="400" w:lineRule="exact"/>
              <w:ind w:firstLineChars="200" w:firstLine="420"/>
              <w:rPr>
                <w:rFonts w:hAnsi="宋体"/>
                <w:color w:val="auto"/>
                <w:sz w:val="21"/>
                <w:szCs w:val="21"/>
              </w:rPr>
            </w:pPr>
            <w:r>
              <w:rPr>
                <w:rFonts w:hAnsi="宋体" w:hint="eastAsia"/>
                <w:color w:val="auto"/>
                <w:kern w:val="2"/>
                <w:sz w:val="21"/>
                <w:szCs w:val="21"/>
              </w:rPr>
              <w:t>电    话：</w:t>
            </w:r>
            <w:r w:rsidR="003319B2" w:rsidRPr="003319B2">
              <w:rPr>
                <w:rFonts w:hAnsi="宋体"/>
                <w:color w:val="auto"/>
                <w:kern w:val="2"/>
                <w:sz w:val="21"/>
                <w:szCs w:val="21"/>
              </w:rPr>
              <w:t>023-63132246</w:t>
            </w:r>
          </w:p>
        </w:tc>
      </w:tr>
      <w:tr w:rsidR="001C49DE" w14:paraId="6EAB844B" w14:textId="77777777">
        <w:trPr>
          <w:trHeight w:val="637"/>
          <w:jc w:val="center"/>
        </w:trPr>
        <w:tc>
          <w:tcPr>
            <w:tcW w:w="697" w:type="dxa"/>
            <w:vAlign w:val="center"/>
          </w:tcPr>
          <w:p w14:paraId="7947F077" w14:textId="77777777" w:rsidR="001C49DE" w:rsidRDefault="006D213A">
            <w:pPr>
              <w:pStyle w:val="Default"/>
              <w:spacing w:line="400" w:lineRule="exact"/>
              <w:jc w:val="center"/>
              <w:rPr>
                <w:rFonts w:hAnsi="宋体"/>
                <w:color w:val="auto"/>
                <w:kern w:val="2"/>
                <w:sz w:val="21"/>
                <w:szCs w:val="21"/>
              </w:rPr>
            </w:pPr>
            <w:r>
              <w:rPr>
                <w:rFonts w:hAnsi="宋体" w:hint="eastAsia"/>
                <w:color w:val="auto"/>
                <w:kern w:val="2"/>
                <w:sz w:val="21"/>
                <w:szCs w:val="21"/>
              </w:rPr>
              <w:t>2</w:t>
            </w:r>
            <w:r>
              <w:rPr>
                <w:rFonts w:hAnsi="宋体"/>
                <w:color w:val="auto"/>
                <w:kern w:val="2"/>
                <w:sz w:val="21"/>
                <w:szCs w:val="21"/>
              </w:rPr>
              <w:t>3</w:t>
            </w:r>
          </w:p>
        </w:tc>
        <w:tc>
          <w:tcPr>
            <w:tcW w:w="9210" w:type="dxa"/>
            <w:gridSpan w:val="2"/>
            <w:vAlign w:val="center"/>
          </w:tcPr>
          <w:p w14:paraId="57E105E2" w14:textId="77777777" w:rsidR="001C49DE" w:rsidRDefault="006D213A">
            <w:pPr>
              <w:pStyle w:val="Default"/>
              <w:spacing w:line="400" w:lineRule="exact"/>
              <w:ind w:firstLineChars="200" w:firstLine="482"/>
              <w:jc w:val="center"/>
              <w:rPr>
                <w:rFonts w:hAnsi="宋体"/>
                <w:color w:val="auto"/>
                <w:kern w:val="2"/>
                <w:sz w:val="21"/>
                <w:szCs w:val="21"/>
              </w:rPr>
            </w:pPr>
            <w:r>
              <w:rPr>
                <w:rFonts w:hAnsi="宋体"/>
                <w:b/>
                <w:bCs/>
                <w:szCs w:val="21"/>
              </w:rPr>
              <w:t>需要补充的其他内容</w:t>
            </w:r>
          </w:p>
        </w:tc>
      </w:tr>
      <w:tr w:rsidR="001C49DE" w14:paraId="60AAC3BC" w14:textId="77777777">
        <w:trPr>
          <w:trHeight w:val="637"/>
          <w:jc w:val="center"/>
        </w:trPr>
        <w:tc>
          <w:tcPr>
            <w:tcW w:w="697" w:type="dxa"/>
            <w:vAlign w:val="center"/>
          </w:tcPr>
          <w:p w14:paraId="44FF1F3E" w14:textId="77777777" w:rsidR="001C49DE" w:rsidRDefault="006D213A">
            <w:pPr>
              <w:pStyle w:val="Default"/>
              <w:spacing w:line="400" w:lineRule="exact"/>
              <w:jc w:val="center"/>
              <w:rPr>
                <w:rFonts w:hAnsi="宋体"/>
                <w:color w:val="auto"/>
                <w:kern w:val="2"/>
                <w:sz w:val="21"/>
                <w:szCs w:val="21"/>
              </w:rPr>
            </w:pPr>
            <w:r>
              <w:rPr>
                <w:rFonts w:hAnsi="宋体" w:hint="eastAsia"/>
                <w:color w:val="auto"/>
                <w:kern w:val="2"/>
                <w:sz w:val="21"/>
                <w:szCs w:val="21"/>
              </w:rPr>
              <w:t>2</w:t>
            </w:r>
            <w:r>
              <w:rPr>
                <w:rFonts w:hAnsi="宋体"/>
                <w:color w:val="auto"/>
                <w:kern w:val="2"/>
                <w:sz w:val="21"/>
                <w:szCs w:val="21"/>
              </w:rPr>
              <w:t>3</w:t>
            </w:r>
            <w:r>
              <w:rPr>
                <w:rFonts w:hAnsi="宋体" w:hint="eastAsia"/>
                <w:color w:val="auto"/>
                <w:kern w:val="2"/>
                <w:sz w:val="21"/>
                <w:szCs w:val="21"/>
              </w:rPr>
              <w:t>.1</w:t>
            </w:r>
          </w:p>
        </w:tc>
        <w:tc>
          <w:tcPr>
            <w:tcW w:w="9210" w:type="dxa"/>
            <w:gridSpan w:val="2"/>
            <w:vAlign w:val="center"/>
          </w:tcPr>
          <w:p w14:paraId="0A5E59E1" w14:textId="77777777" w:rsidR="001C49DE" w:rsidRDefault="006D213A">
            <w:pPr>
              <w:pStyle w:val="Default"/>
              <w:spacing w:line="400" w:lineRule="exact"/>
              <w:ind w:firstLineChars="200" w:firstLine="420"/>
              <w:rPr>
                <w:rFonts w:hAnsi="宋体"/>
                <w:sz w:val="21"/>
                <w:szCs w:val="21"/>
              </w:rPr>
            </w:pPr>
            <w:r>
              <w:rPr>
                <w:rFonts w:hAnsi="宋体" w:hint="eastAsia"/>
                <w:sz w:val="21"/>
                <w:szCs w:val="21"/>
              </w:rPr>
              <w:t>截止竞争性比选响应文件递交时间，递交竞争性比选响应文件不足3家的不得开启竞争性比选文件。重新招标后有效报价人仍少于3个，可由比选人与有效报价较低的申请人进行谈判，确定项目承担单位。</w:t>
            </w:r>
          </w:p>
        </w:tc>
      </w:tr>
      <w:tr w:rsidR="001C49DE" w14:paraId="3C05AE34" w14:textId="77777777">
        <w:trPr>
          <w:trHeight w:val="637"/>
          <w:jc w:val="center"/>
        </w:trPr>
        <w:tc>
          <w:tcPr>
            <w:tcW w:w="697" w:type="dxa"/>
            <w:vAlign w:val="center"/>
          </w:tcPr>
          <w:p w14:paraId="1223E994" w14:textId="77777777" w:rsidR="001C49DE" w:rsidRDefault="006D213A">
            <w:pPr>
              <w:pStyle w:val="Default"/>
              <w:spacing w:line="400" w:lineRule="exact"/>
              <w:jc w:val="center"/>
              <w:rPr>
                <w:rFonts w:hAnsi="宋体"/>
                <w:color w:val="auto"/>
                <w:kern w:val="2"/>
                <w:sz w:val="21"/>
                <w:szCs w:val="21"/>
              </w:rPr>
            </w:pPr>
            <w:r>
              <w:rPr>
                <w:rFonts w:hAnsi="宋体" w:hint="eastAsia"/>
                <w:color w:val="auto"/>
                <w:kern w:val="2"/>
                <w:sz w:val="21"/>
                <w:szCs w:val="21"/>
              </w:rPr>
              <w:t>2</w:t>
            </w:r>
            <w:r>
              <w:rPr>
                <w:rFonts w:hAnsi="宋体"/>
                <w:color w:val="auto"/>
                <w:kern w:val="2"/>
                <w:sz w:val="21"/>
                <w:szCs w:val="21"/>
              </w:rPr>
              <w:t>4</w:t>
            </w:r>
          </w:p>
        </w:tc>
        <w:tc>
          <w:tcPr>
            <w:tcW w:w="9210" w:type="dxa"/>
            <w:gridSpan w:val="2"/>
            <w:vAlign w:val="center"/>
          </w:tcPr>
          <w:p w14:paraId="06C483EC" w14:textId="77777777" w:rsidR="001C49DE" w:rsidRDefault="006D213A">
            <w:pPr>
              <w:pStyle w:val="Default"/>
              <w:spacing w:line="400" w:lineRule="exact"/>
              <w:ind w:firstLineChars="200" w:firstLine="482"/>
              <w:jc w:val="center"/>
              <w:rPr>
                <w:rFonts w:hAnsi="宋体"/>
                <w:b/>
              </w:rPr>
            </w:pPr>
            <w:r>
              <w:rPr>
                <w:rFonts w:hAnsi="宋体" w:hint="eastAsia"/>
                <w:b/>
              </w:rPr>
              <w:t>设备要求</w:t>
            </w:r>
            <w:proofErr w:type="gramStart"/>
            <w:r>
              <w:rPr>
                <w:rFonts w:hAnsi="宋体" w:hint="eastAsia"/>
                <w:b/>
              </w:rPr>
              <w:t>工程量</w:t>
            </w:r>
            <w:proofErr w:type="gramEnd"/>
            <w:r>
              <w:rPr>
                <w:rFonts w:hAnsi="宋体" w:hint="eastAsia"/>
                <w:b/>
              </w:rPr>
              <w:t>清单表</w:t>
            </w:r>
          </w:p>
        </w:tc>
      </w:tr>
      <w:tr w:rsidR="001C49DE" w14:paraId="220EC4E1" w14:textId="77777777">
        <w:trPr>
          <w:trHeight w:val="637"/>
          <w:jc w:val="center"/>
        </w:trPr>
        <w:tc>
          <w:tcPr>
            <w:tcW w:w="697" w:type="dxa"/>
            <w:vAlign w:val="center"/>
          </w:tcPr>
          <w:p w14:paraId="40F8E6F1" w14:textId="77777777" w:rsidR="001C49DE" w:rsidRDefault="006D213A">
            <w:pPr>
              <w:pStyle w:val="Default"/>
              <w:spacing w:line="400" w:lineRule="exact"/>
              <w:jc w:val="center"/>
              <w:rPr>
                <w:rFonts w:hAnsi="宋体"/>
                <w:color w:val="auto"/>
                <w:kern w:val="2"/>
                <w:sz w:val="21"/>
                <w:szCs w:val="21"/>
              </w:rPr>
            </w:pPr>
            <w:r>
              <w:rPr>
                <w:rFonts w:hAnsi="宋体" w:hint="eastAsia"/>
                <w:color w:val="auto"/>
                <w:kern w:val="2"/>
                <w:sz w:val="21"/>
                <w:szCs w:val="21"/>
              </w:rPr>
              <w:t>2</w:t>
            </w:r>
            <w:r>
              <w:rPr>
                <w:rFonts w:hAnsi="宋体"/>
                <w:color w:val="auto"/>
                <w:kern w:val="2"/>
                <w:sz w:val="21"/>
                <w:szCs w:val="21"/>
              </w:rPr>
              <w:t>4.1</w:t>
            </w:r>
          </w:p>
        </w:tc>
        <w:tc>
          <w:tcPr>
            <w:tcW w:w="9210" w:type="dxa"/>
            <w:gridSpan w:val="2"/>
            <w:vAlign w:val="center"/>
          </w:tcPr>
          <w:p w14:paraId="27C09487" w14:textId="77777777" w:rsidR="001C49DE" w:rsidRDefault="006D213A">
            <w:pPr>
              <w:pStyle w:val="Default"/>
              <w:spacing w:line="400" w:lineRule="exact"/>
              <w:rPr>
                <w:rFonts w:hAnsi="宋体"/>
                <w:b/>
                <w:bCs/>
                <w:szCs w:val="21"/>
              </w:rPr>
            </w:pPr>
            <w:r>
              <w:rPr>
                <w:rFonts w:hAnsi="宋体" w:hint="eastAsia"/>
                <w:b/>
                <w:bCs/>
                <w:szCs w:val="21"/>
              </w:rPr>
              <w:t>详情见附件。</w:t>
            </w:r>
          </w:p>
        </w:tc>
      </w:tr>
      <w:bookmarkEnd w:id="101"/>
    </w:tbl>
    <w:p w14:paraId="2BA3AA4E" w14:textId="77777777" w:rsidR="001C49DE" w:rsidRDefault="001C49DE">
      <w:pPr>
        <w:spacing w:line="360" w:lineRule="auto"/>
        <w:jc w:val="center"/>
        <w:rPr>
          <w:rFonts w:ascii="宋体" w:hAnsi="宋体" w:cs="宋体"/>
          <w:b/>
          <w:sz w:val="28"/>
          <w:szCs w:val="28"/>
        </w:rPr>
        <w:sectPr w:rsidR="001C49DE">
          <w:footerReference w:type="default" r:id="rId13"/>
          <w:pgSz w:w="11906" w:h="16838"/>
          <w:pgMar w:top="1418" w:right="1134" w:bottom="1418" w:left="1134" w:header="851" w:footer="992" w:gutter="0"/>
          <w:pgNumType w:start="1"/>
          <w:cols w:space="720"/>
          <w:docGrid w:type="lines" w:linePitch="312"/>
        </w:sectPr>
      </w:pPr>
    </w:p>
    <w:p w14:paraId="40C93F83" w14:textId="77777777" w:rsidR="001C49DE" w:rsidRDefault="006D213A">
      <w:pPr>
        <w:pStyle w:val="20"/>
        <w:jc w:val="center"/>
        <w:rPr>
          <w:rFonts w:ascii="宋体" w:eastAsia="宋体" w:hAnsi="宋体" w:cs="宋体"/>
          <w:bCs w:val="0"/>
          <w:sz w:val="28"/>
          <w:szCs w:val="28"/>
        </w:rPr>
      </w:pPr>
      <w:bookmarkStart w:id="103" w:name="_Toc17532"/>
      <w:bookmarkStart w:id="104" w:name="_Toc30198"/>
      <w:bookmarkStart w:id="105" w:name="_Toc11284"/>
      <w:bookmarkStart w:id="106" w:name="_Toc11329222"/>
      <w:r>
        <w:rPr>
          <w:rFonts w:ascii="宋体" w:eastAsia="宋体" w:hAnsi="宋体" w:cs="宋体" w:hint="eastAsia"/>
          <w:sz w:val="28"/>
          <w:szCs w:val="28"/>
        </w:rPr>
        <w:lastRenderedPageBreak/>
        <w:t xml:space="preserve">附录1  </w:t>
      </w:r>
      <w:bookmarkStart w:id="107" w:name="_Toc11329226"/>
      <w:bookmarkStart w:id="108" w:name="_Toc27096"/>
      <w:bookmarkStart w:id="109" w:name="_Toc25591"/>
      <w:bookmarkStart w:id="110" w:name="_Toc12773"/>
      <w:bookmarkEnd w:id="103"/>
      <w:bookmarkEnd w:id="104"/>
      <w:bookmarkEnd w:id="105"/>
      <w:bookmarkEnd w:id="106"/>
      <w:r>
        <w:rPr>
          <w:rFonts w:ascii="宋体" w:eastAsia="宋体" w:hAnsi="宋体" w:cs="宋体" w:hint="eastAsia"/>
          <w:bCs w:val="0"/>
          <w:sz w:val="28"/>
          <w:szCs w:val="28"/>
        </w:rPr>
        <w:t>资格审查文件</w:t>
      </w:r>
    </w:p>
    <w:p w14:paraId="039661E1" w14:textId="77777777" w:rsidR="001C49DE" w:rsidRDefault="006D213A">
      <w:pPr>
        <w:jc w:val="center"/>
        <w:rPr>
          <w:b/>
        </w:rPr>
      </w:pPr>
      <w:r>
        <w:rPr>
          <w:rFonts w:ascii="宋体" w:hAnsi="宋体" w:cs="宋体" w:hint="eastAsia"/>
          <w:b/>
          <w:bCs/>
          <w:sz w:val="28"/>
          <w:szCs w:val="28"/>
        </w:rPr>
        <w:t>（项目主要管理人员最低要求）</w:t>
      </w:r>
    </w:p>
    <w:tbl>
      <w:tblPr>
        <w:tblW w:w="9214" w:type="dxa"/>
        <w:tblInd w:w="137" w:type="dxa"/>
        <w:tblLook w:val="04A0" w:firstRow="1" w:lastRow="0" w:firstColumn="1" w:lastColumn="0" w:noHBand="0" w:noVBand="1"/>
      </w:tblPr>
      <w:tblGrid>
        <w:gridCol w:w="709"/>
        <w:gridCol w:w="1984"/>
        <w:gridCol w:w="3119"/>
        <w:gridCol w:w="3402"/>
      </w:tblGrid>
      <w:tr w:rsidR="001C49DE" w14:paraId="3C0E2E9D" w14:textId="77777777">
        <w:trPr>
          <w:trHeight w:val="285"/>
        </w:trPr>
        <w:tc>
          <w:tcPr>
            <w:tcW w:w="709" w:type="dxa"/>
            <w:tcBorders>
              <w:top w:val="single" w:sz="4" w:space="0" w:color="000000"/>
              <w:left w:val="single" w:sz="4" w:space="0" w:color="000000"/>
              <w:bottom w:val="single" w:sz="4" w:space="0" w:color="000000"/>
              <w:right w:val="single" w:sz="4" w:space="0" w:color="000000"/>
            </w:tcBorders>
            <w:noWrap/>
            <w:vAlign w:val="center"/>
          </w:tcPr>
          <w:p w14:paraId="3B35ADAF" w14:textId="77777777" w:rsidR="001C49DE" w:rsidRDefault="006D213A">
            <w:pPr>
              <w:widowControl/>
              <w:jc w:val="center"/>
              <w:textAlignment w:val="center"/>
              <w:rPr>
                <w:rFonts w:ascii="宋体" w:hAnsi="宋体" w:cs="宋体"/>
                <w:color w:val="000000"/>
                <w:szCs w:val="21"/>
              </w:rPr>
            </w:pPr>
            <w:bookmarkStart w:id="111" w:name="_Hlk92357396"/>
            <w:r>
              <w:rPr>
                <w:rFonts w:ascii="宋体" w:hAnsi="宋体" w:cs="宋体" w:hint="eastAsia"/>
                <w:color w:val="000000"/>
                <w:kern w:val="0"/>
                <w:szCs w:val="21"/>
                <w:lang w:bidi="ar"/>
              </w:rPr>
              <w:t>序号</w:t>
            </w: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1554EE37" w14:textId="77777777" w:rsidR="001C49DE" w:rsidRDefault="006D21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人员配置</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76436D13" w14:textId="77777777" w:rsidR="001C49DE" w:rsidRDefault="006D21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职称或职业资格</w:t>
            </w: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13BC5B7B" w14:textId="77777777" w:rsidR="001C49DE" w:rsidRDefault="006D21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安全</w:t>
            </w:r>
          </w:p>
        </w:tc>
      </w:tr>
      <w:tr w:rsidR="001C49DE" w14:paraId="17E2B125" w14:textId="77777777">
        <w:trPr>
          <w:trHeight w:val="285"/>
        </w:trPr>
        <w:tc>
          <w:tcPr>
            <w:tcW w:w="709" w:type="dxa"/>
            <w:tcBorders>
              <w:top w:val="single" w:sz="4" w:space="0" w:color="000000"/>
              <w:left w:val="single" w:sz="4" w:space="0" w:color="000000"/>
              <w:bottom w:val="single" w:sz="4" w:space="0" w:color="000000"/>
              <w:right w:val="single" w:sz="4" w:space="0" w:color="000000"/>
            </w:tcBorders>
            <w:noWrap/>
            <w:vAlign w:val="center"/>
          </w:tcPr>
          <w:p w14:paraId="071F07F8" w14:textId="77777777" w:rsidR="001C49DE" w:rsidRDefault="006D213A">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w:t>
            </w:r>
          </w:p>
        </w:tc>
        <w:tc>
          <w:tcPr>
            <w:tcW w:w="1984" w:type="dxa"/>
            <w:tcBorders>
              <w:top w:val="single" w:sz="4" w:space="0" w:color="000000"/>
              <w:left w:val="single" w:sz="4" w:space="0" w:color="000000"/>
              <w:bottom w:val="single" w:sz="4" w:space="0" w:color="000000"/>
              <w:right w:val="single" w:sz="4" w:space="0" w:color="000000"/>
            </w:tcBorders>
            <w:noWrap/>
            <w:vAlign w:val="center"/>
          </w:tcPr>
          <w:p w14:paraId="4C815AC8" w14:textId="77777777" w:rsidR="001C49DE" w:rsidRDefault="006D213A">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无</w:t>
            </w:r>
          </w:p>
        </w:tc>
        <w:tc>
          <w:tcPr>
            <w:tcW w:w="3119" w:type="dxa"/>
            <w:tcBorders>
              <w:top w:val="single" w:sz="4" w:space="0" w:color="000000"/>
              <w:left w:val="single" w:sz="4" w:space="0" w:color="000000"/>
              <w:bottom w:val="single" w:sz="4" w:space="0" w:color="000000"/>
              <w:right w:val="single" w:sz="4" w:space="0" w:color="000000"/>
            </w:tcBorders>
            <w:noWrap/>
            <w:vAlign w:val="center"/>
          </w:tcPr>
          <w:p w14:paraId="19849282" w14:textId="77777777" w:rsidR="001C49DE" w:rsidRDefault="006D213A">
            <w:pPr>
              <w:jc w:val="center"/>
              <w:rPr>
                <w:rFonts w:ascii="宋体" w:hAnsi="宋体" w:cs="宋体"/>
                <w:color w:val="000000"/>
                <w:szCs w:val="21"/>
              </w:rPr>
            </w:pPr>
            <w:r>
              <w:rPr>
                <w:rFonts w:ascii="宋体" w:hAnsi="宋体" w:cs="宋体" w:hint="eastAsia"/>
                <w:color w:val="000000"/>
                <w:szCs w:val="21"/>
              </w:rPr>
              <w:t>无</w:t>
            </w:r>
          </w:p>
        </w:tc>
        <w:tc>
          <w:tcPr>
            <w:tcW w:w="3402" w:type="dxa"/>
            <w:tcBorders>
              <w:top w:val="single" w:sz="4" w:space="0" w:color="000000"/>
              <w:left w:val="single" w:sz="4" w:space="0" w:color="000000"/>
              <w:bottom w:val="single" w:sz="4" w:space="0" w:color="000000"/>
              <w:right w:val="single" w:sz="4" w:space="0" w:color="000000"/>
            </w:tcBorders>
            <w:noWrap/>
            <w:vAlign w:val="center"/>
          </w:tcPr>
          <w:p w14:paraId="0DF555A1" w14:textId="77777777" w:rsidR="001C49DE" w:rsidRDefault="006D213A">
            <w:pPr>
              <w:widowControl/>
              <w:jc w:val="center"/>
              <w:textAlignment w:val="center"/>
              <w:rPr>
                <w:rFonts w:ascii="宋体" w:hAnsi="宋体" w:cs="宋体"/>
                <w:color w:val="000000"/>
                <w:kern w:val="0"/>
                <w:szCs w:val="21"/>
                <w:lang w:bidi="ar"/>
              </w:rPr>
            </w:pPr>
            <w:r>
              <w:rPr>
                <w:rFonts w:ascii="宋体" w:hAnsi="宋体" w:cs="宋体" w:hint="eastAsia"/>
                <w:color w:val="000000"/>
                <w:szCs w:val="21"/>
              </w:rPr>
              <w:t>无</w:t>
            </w:r>
          </w:p>
        </w:tc>
      </w:tr>
    </w:tbl>
    <w:bookmarkEnd w:id="111"/>
    <w:p w14:paraId="6EB29FFF" w14:textId="77777777" w:rsidR="001C49DE" w:rsidRDefault="006D213A">
      <w:r>
        <w:rPr>
          <w:rFonts w:hAnsi="宋体" w:hint="eastAsia"/>
          <w:szCs w:val="21"/>
        </w:rPr>
        <w:t>注：无要求。</w:t>
      </w:r>
    </w:p>
    <w:p w14:paraId="55B0E562" w14:textId="77777777" w:rsidR="001C49DE" w:rsidRDefault="001C49DE">
      <w:pPr>
        <w:outlineLvl w:val="1"/>
        <w:rPr>
          <w:rFonts w:ascii="宋体" w:hAnsi="宋体" w:cs="宋体"/>
          <w:b/>
          <w:sz w:val="28"/>
          <w:szCs w:val="28"/>
        </w:rPr>
        <w:sectPr w:rsidR="001C49DE">
          <w:pgSz w:w="11906" w:h="16838"/>
          <w:pgMar w:top="1418" w:right="1134" w:bottom="1418" w:left="1134" w:header="851" w:footer="992" w:gutter="0"/>
          <w:cols w:space="720"/>
          <w:docGrid w:type="lines" w:linePitch="312"/>
        </w:sectPr>
      </w:pPr>
      <w:bookmarkStart w:id="112" w:name="_Toc387234996"/>
      <w:bookmarkStart w:id="113" w:name="_Toc388534043"/>
      <w:bookmarkEnd w:id="107"/>
      <w:bookmarkEnd w:id="108"/>
      <w:bookmarkEnd w:id="109"/>
      <w:bookmarkEnd w:id="110"/>
    </w:p>
    <w:p w14:paraId="7E5CC23B" w14:textId="77777777" w:rsidR="001C49DE" w:rsidRDefault="006D213A">
      <w:pPr>
        <w:pStyle w:val="20"/>
        <w:jc w:val="center"/>
        <w:rPr>
          <w:rFonts w:ascii="宋体" w:eastAsia="宋体" w:hAnsi="宋体" w:cs="宋体"/>
          <w:bCs w:val="0"/>
          <w:sz w:val="28"/>
          <w:szCs w:val="28"/>
        </w:rPr>
      </w:pPr>
      <w:bookmarkStart w:id="114" w:name="_Toc11329227"/>
      <w:bookmarkStart w:id="115" w:name="_Toc27148"/>
      <w:bookmarkStart w:id="116" w:name="_Toc8293"/>
      <w:bookmarkStart w:id="117" w:name="_Toc21487"/>
      <w:r>
        <w:rPr>
          <w:rFonts w:ascii="宋体" w:eastAsia="宋体" w:hAnsi="宋体" w:cs="宋体" w:hint="eastAsia"/>
          <w:bCs w:val="0"/>
          <w:sz w:val="28"/>
          <w:szCs w:val="28"/>
        </w:rPr>
        <w:lastRenderedPageBreak/>
        <w:t>附录2 资格审查文件（项目其他人员最低要求）</w:t>
      </w:r>
      <w:bookmarkEnd w:id="114"/>
      <w:bookmarkEnd w:id="115"/>
      <w:bookmarkEnd w:id="116"/>
      <w:bookmarkEnd w:id="117"/>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0"/>
      </w:tblGrid>
      <w:tr w:rsidR="001C49DE" w14:paraId="1E326161" w14:textId="77777777">
        <w:trPr>
          <w:trHeight w:val="323"/>
          <w:jc w:val="center"/>
        </w:trPr>
        <w:tc>
          <w:tcPr>
            <w:tcW w:w="9160" w:type="dxa"/>
            <w:vAlign w:val="center"/>
          </w:tcPr>
          <w:p w14:paraId="47944546" w14:textId="77777777" w:rsidR="001C49DE" w:rsidRDefault="006D213A">
            <w:pPr>
              <w:spacing w:line="400" w:lineRule="exact"/>
              <w:jc w:val="center"/>
              <w:rPr>
                <w:rFonts w:ascii="宋体" w:hAnsi="宋体" w:cs="宋体"/>
                <w:b/>
                <w:szCs w:val="21"/>
              </w:rPr>
            </w:pPr>
            <w:bookmarkStart w:id="118" w:name="_Toc507319900"/>
            <w:bookmarkStart w:id="119" w:name="_Toc23696"/>
            <w:bookmarkStart w:id="120" w:name="_Toc413241584"/>
            <w:r>
              <w:rPr>
                <w:rFonts w:ascii="宋体" w:hAnsi="宋体" w:cs="宋体" w:hint="eastAsia"/>
                <w:b/>
                <w:szCs w:val="21"/>
              </w:rPr>
              <w:t>项目其他人员最低要求</w:t>
            </w:r>
          </w:p>
        </w:tc>
      </w:tr>
      <w:tr w:rsidR="001C49DE" w14:paraId="45904E1C" w14:textId="77777777">
        <w:trPr>
          <w:trHeight w:val="37"/>
          <w:jc w:val="center"/>
        </w:trPr>
        <w:tc>
          <w:tcPr>
            <w:tcW w:w="9160" w:type="dxa"/>
          </w:tcPr>
          <w:p w14:paraId="0DCE7CA4" w14:textId="77777777" w:rsidR="001C49DE" w:rsidRDefault="006D213A">
            <w:pPr>
              <w:ind w:firstLineChars="200" w:firstLine="422"/>
              <w:rPr>
                <w:rFonts w:hAnsi="宋体"/>
                <w:b/>
                <w:bCs/>
                <w:szCs w:val="21"/>
              </w:rPr>
            </w:pPr>
            <w:r>
              <w:rPr>
                <w:rFonts w:hAnsi="宋体" w:hint="eastAsia"/>
                <w:b/>
                <w:bCs/>
                <w:szCs w:val="21"/>
              </w:rPr>
              <w:t>根据项目具体情况组织所需要的人员。</w:t>
            </w:r>
          </w:p>
        </w:tc>
      </w:tr>
      <w:tr w:rsidR="001C49DE" w14:paraId="50C1CC15" w14:textId="77777777">
        <w:trPr>
          <w:trHeight w:val="37"/>
          <w:jc w:val="center"/>
        </w:trPr>
        <w:tc>
          <w:tcPr>
            <w:tcW w:w="9160" w:type="dxa"/>
          </w:tcPr>
          <w:p w14:paraId="4C115A4B" w14:textId="77777777" w:rsidR="001C49DE" w:rsidRDefault="001C49DE">
            <w:pPr>
              <w:ind w:firstLineChars="200" w:firstLine="420"/>
              <w:rPr>
                <w:rFonts w:hAnsi="宋体"/>
                <w:bCs/>
                <w:szCs w:val="21"/>
              </w:rPr>
            </w:pPr>
          </w:p>
        </w:tc>
      </w:tr>
    </w:tbl>
    <w:p w14:paraId="35BF1D7E" w14:textId="77777777" w:rsidR="001C49DE" w:rsidRDefault="006D213A">
      <w:pPr>
        <w:pStyle w:val="Default"/>
        <w:adjustRightInd/>
        <w:spacing w:line="360" w:lineRule="auto"/>
        <w:jc w:val="both"/>
        <w:rPr>
          <w:rFonts w:hAnsi="宋体"/>
          <w:color w:val="FF0000"/>
          <w:sz w:val="21"/>
          <w:szCs w:val="21"/>
        </w:rPr>
      </w:pPr>
      <w:r>
        <w:rPr>
          <w:rFonts w:hAnsi="宋体" w:hint="eastAsia"/>
          <w:color w:val="auto"/>
          <w:sz w:val="21"/>
          <w:szCs w:val="21"/>
        </w:rPr>
        <w:t>注：无要求。</w:t>
      </w:r>
    </w:p>
    <w:bookmarkEnd w:id="118"/>
    <w:bookmarkEnd w:id="119"/>
    <w:bookmarkEnd w:id="120"/>
    <w:p w14:paraId="7FDB38C5" w14:textId="77777777" w:rsidR="001C49DE" w:rsidRDefault="001C49DE">
      <w:pPr>
        <w:pStyle w:val="20"/>
        <w:rPr>
          <w:rStyle w:val="21"/>
          <w:rFonts w:ascii="宋体" w:eastAsia="宋体" w:hAnsi="宋体" w:cs="宋体"/>
          <w:sz w:val="28"/>
          <w:szCs w:val="28"/>
        </w:rPr>
      </w:pPr>
    </w:p>
    <w:p w14:paraId="181DE125" w14:textId="77777777" w:rsidR="001C49DE" w:rsidRDefault="006D213A">
      <w:pPr>
        <w:pStyle w:val="20"/>
        <w:rPr>
          <w:rFonts w:hAnsi="宋体"/>
          <w:b w:val="0"/>
          <w:sz w:val="28"/>
          <w:szCs w:val="28"/>
        </w:rPr>
      </w:pPr>
      <w:bookmarkStart w:id="121" w:name="_Toc6096"/>
      <w:bookmarkStart w:id="122" w:name="_Toc17384"/>
      <w:bookmarkStart w:id="123" w:name="_Toc4169"/>
      <w:r>
        <w:rPr>
          <w:rFonts w:ascii="宋体" w:eastAsia="宋体" w:hAnsi="宋体" w:cs="宋体" w:hint="eastAsia"/>
          <w:bCs w:val="0"/>
          <w:sz w:val="28"/>
          <w:szCs w:val="28"/>
        </w:rPr>
        <w:t>附录3 资格审查文件（主要机械设备和试验检测设备最低要求）</w:t>
      </w:r>
      <w:bookmarkEnd w:id="121"/>
      <w:bookmarkEnd w:id="122"/>
      <w:bookmarkEnd w:id="123"/>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0"/>
      </w:tblGrid>
      <w:tr w:rsidR="001C49DE" w14:paraId="035DBAA2" w14:textId="77777777">
        <w:trPr>
          <w:trHeight w:val="323"/>
          <w:jc w:val="center"/>
        </w:trPr>
        <w:tc>
          <w:tcPr>
            <w:tcW w:w="9160" w:type="dxa"/>
            <w:vAlign w:val="center"/>
          </w:tcPr>
          <w:p w14:paraId="4D52FA6B" w14:textId="77777777" w:rsidR="001C49DE" w:rsidRDefault="006D213A">
            <w:pPr>
              <w:spacing w:line="400" w:lineRule="exact"/>
              <w:jc w:val="center"/>
              <w:rPr>
                <w:rFonts w:ascii="宋体" w:hAnsi="宋体" w:cs="宋体"/>
                <w:szCs w:val="21"/>
              </w:rPr>
            </w:pPr>
            <w:r>
              <w:rPr>
                <w:rFonts w:ascii="宋体" w:hAnsi="宋体" w:cs="宋体" w:hint="eastAsia"/>
                <w:szCs w:val="21"/>
              </w:rPr>
              <w:t>主要机械设备和试验检测设备最低要求</w:t>
            </w:r>
          </w:p>
        </w:tc>
      </w:tr>
      <w:tr w:rsidR="001C49DE" w14:paraId="12567B23" w14:textId="77777777">
        <w:trPr>
          <w:trHeight w:val="37"/>
          <w:jc w:val="center"/>
        </w:trPr>
        <w:tc>
          <w:tcPr>
            <w:tcW w:w="9160" w:type="dxa"/>
          </w:tcPr>
          <w:p w14:paraId="3DCD9193" w14:textId="77777777" w:rsidR="001C49DE" w:rsidRDefault="006D213A">
            <w:pPr>
              <w:ind w:firstLineChars="200" w:firstLine="420"/>
            </w:pPr>
            <w:r>
              <w:rPr>
                <w:rFonts w:hint="eastAsia"/>
              </w:rPr>
              <w:t>根据项目具体情况组织所需要的相关机械设备和试验检测设备</w:t>
            </w:r>
          </w:p>
        </w:tc>
      </w:tr>
    </w:tbl>
    <w:p w14:paraId="1ABEB32D" w14:textId="77777777" w:rsidR="001C49DE" w:rsidRDefault="006D213A">
      <w:pPr>
        <w:spacing w:line="400" w:lineRule="exact"/>
        <w:ind w:firstLine="420"/>
        <w:rPr>
          <w:rFonts w:ascii="宋体" w:hAnsi="宋体" w:cs="宋体"/>
          <w:kern w:val="0"/>
          <w:szCs w:val="21"/>
        </w:rPr>
      </w:pPr>
      <w:r>
        <w:rPr>
          <w:rFonts w:ascii="宋体" w:hAnsi="宋体" w:cs="宋体" w:hint="eastAsia"/>
          <w:bCs/>
          <w:kern w:val="0"/>
          <w:szCs w:val="21"/>
        </w:rPr>
        <w:t>注：以上设备</w:t>
      </w:r>
      <w:r>
        <w:rPr>
          <w:rFonts w:ascii="宋体" w:hAnsi="宋体" w:cs="宋体" w:hint="eastAsia"/>
          <w:kern w:val="0"/>
        </w:rPr>
        <w:t>由报价人</w:t>
      </w:r>
      <w:r>
        <w:rPr>
          <w:rFonts w:ascii="宋体" w:hAnsi="宋体" w:cs="宋体" w:hint="eastAsia"/>
          <w:b/>
          <w:kern w:val="0"/>
        </w:rPr>
        <w:t>自行承诺</w:t>
      </w:r>
      <w:r>
        <w:rPr>
          <w:rFonts w:ascii="宋体" w:hAnsi="宋体" w:cs="宋体" w:hint="eastAsia"/>
          <w:kern w:val="0"/>
        </w:rPr>
        <w:t>，</w:t>
      </w:r>
      <w:r>
        <w:rPr>
          <w:rFonts w:ascii="宋体" w:hAnsi="宋体" w:cs="宋体" w:hint="eastAsia"/>
          <w:kern w:val="0"/>
          <w:szCs w:val="21"/>
        </w:rPr>
        <w:t>无需提供有关证明资料，并加盖单位鲜公章。</w:t>
      </w:r>
    </w:p>
    <w:p w14:paraId="20EC8770" w14:textId="77777777" w:rsidR="001C49DE" w:rsidRDefault="006D213A">
      <w:pPr>
        <w:pStyle w:val="Default"/>
        <w:adjustRightInd/>
        <w:spacing w:line="400" w:lineRule="exact"/>
        <w:ind w:firstLineChars="200" w:firstLine="422"/>
        <w:jc w:val="both"/>
        <w:rPr>
          <w:rFonts w:hAnsi="宋体"/>
          <w:bCs/>
          <w:color w:val="auto"/>
          <w:sz w:val="21"/>
          <w:szCs w:val="21"/>
        </w:rPr>
      </w:pPr>
      <w:r>
        <w:rPr>
          <w:rFonts w:hAnsi="宋体" w:hint="eastAsia"/>
          <w:b/>
          <w:bCs/>
          <w:color w:val="auto"/>
          <w:sz w:val="21"/>
          <w:szCs w:val="21"/>
        </w:rPr>
        <w:t>以上（附录1-附录3中的资格审查）的要求均为强制性条件，其中任何一条不满足要求，则按否决报价处理。</w:t>
      </w:r>
    </w:p>
    <w:p w14:paraId="2D148F1B" w14:textId="77777777" w:rsidR="001C49DE" w:rsidRDefault="001C49DE">
      <w:pPr>
        <w:pStyle w:val="Default"/>
        <w:adjustRightInd/>
        <w:spacing w:line="360" w:lineRule="auto"/>
        <w:jc w:val="both"/>
        <w:rPr>
          <w:rFonts w:hAnsi="宋体"/>
          <w:bCs/>
          <w:color w:val="auto"/>
          <w:sz w:val="21"/>
          <w:szCs w:val="21"/>
        </w:rPr>
      </w:pPr>
    </w:p>
    <w:bookmarkEnd w:id="112"/>
    <w:bookmarkEnd w:id="113"/>
    <w:p w14:paraId="08C2DA3A" w14:textId="77777777" w:rsidR="001C49DE" w:rsidRDefault="001C49DE">
      <w:pPr>
        <w:spacing w:line="440" w:lineRule="exact"/>
        <w:rPr>
          <w:rFonts w:ascii="宋体" w:hAnsi="宋体" w:cs="宋体"/>
          <w:szCs w:val="21"/>
        </w:rPr>
        <w:sectPr w:rsidR="001C49DE">
          <w:footerReference w:type="default" r:id="rId14"/>
          <w:pgSz w:w="11906" w:h="16838"/>
          <w:pgMar w:top="1440" w:right="1800" w:bottom="1440" w:left="1800" w:header="851" w:footer="992" w:gutter="0"/>
          <w:cols w:space="720"/>
          <w:titlePg/>
          <w:docGrid w:type="lines" w:linePitch="312"/>
        </w:sectPr>
      </w:pPr>
    </w:p>
    <w:p w14:paraId="363A8743" w14:textId="77777777" w:rsidR="001C49DE" w:rsidRDefault="001C49DE">
      <w:pPr>
        <w:spacing w:line="440" w:lineRule="exact"/>
        <w:ind w:firstLineChars="100" w:firstLine="210"/>
        <w:rPr>
          <w:rFonts w:ascii="宋体" w:hAnsi="宋体" w:cs="宋体"/>
        </w:rPr>
      </w:pPr>
    </w:p>
    <w:p w14:paraId="7E63E4E9" w14:textId="77777777" w:rsidR="001C49DE" w:rsidRDefault="006D213A">
      <w:pPr>
        <w:pStyle w:val="1"/>
        <w:spacing w:before="0" w:after="0" w:line="360" w:lineRule="auto"/>
        <w:jc w:val="center"/>
        <w:rPr>
          <w:rFonts w:ascii="宋体" w:hAnsi="宋体" w:cs="宋体"/>
        </w:rPr>
      </w:pPr>
      <w:bookmarkStart w:id="124" w:name="_Toc179632605"/>
      <w:bookmarkStart w:id="125" w:name="_Toc246996230"/>
      <w:bookmarkStart w:id="126" w:name="_Toc7682"/>
      <w:bookmarkStart w:id="127" w:name="_Toc507319957"/>
      <w:bookmarkStart w:id="128" w:name="_Toc2000406"/>
      <w:bookmarkStart w:id="129" w:name="_Toc152042364"/>
      <w:bookmarkStart w:id="130" w:name="_Toc247085745"/>
      <w:bookmarkStart w:id="131" w:name="_Toc144974554"/>
      <w:bookmarkStart w:id="132" w:name="_Toc246996973"/>
      <w:bookmarkStart w:id="133" w:name="_Toc152045587"/>
      <w:r>
        <w:rPr>
          <w:rFonts w:ascii="宋体" w:hAnsi="宋体" w:cs="宋体" w:hint="eastAsia"/>
        </w:rPr>
        <w:t>第三章 评标办法（经评审的最低投标价法）</w:t>
      </w:r>
      <w:bookmarkEnd w:id="124"/>
      <w:bookmarkEnd w:id="125"/>
      <w:bookmarkEnd w:id="126"/>
      <w:bookmarkEnd w:id="127"/>
      <w:bookmarkEnd w:id="128"/>
      <w:bookmarkEnd w:id="129"/>
      <w:bookmarkEnd w:id="130"/>
      <w:bookmarkEnd w:id="131"/>
      <w:bookmarkEnd w:id="132"/>
      <w:bookmarkEnd w:id="133"/>
    </w:p>
    <w:p w14:paraId="5951BB19" w14:textId="77777777" w:rsidR="001C49DE" w:rsidRDefault="001C49DE"/>
    <w:tbl>
      <w:tblPr>
        <w:tblW w:w="91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117"/>
        <w:gridCol w:w="5004"/>
      </w:tblGrid>
      <w:tr w:rsidR="001C49DE" w14:paraId="475CAC9C" w14:textId="77777777">
        <w:trPr>
          <w:tblHeader/>
          <w:jc w:val="center"/>
        </w:trPr>
        <w:tc>
          <w:tcPr>
            <w:tcW w:w="2024" w:type="dxa"/>
            <w:gridSpan w:val="2"/>
            <w:tcBorders>
              <w:top w:val="single" w:sz="4" w:space="0" w:color="auto"/>
              <w:bottom w:val="single" w:sz="4" w:space="0" w:color="auto"/>
              <w:right w:val="single" w:sz="4" w:space="0" w:color="auto"/>
            </w:tcBorders>
            <w:vAlign w:val="center"/>
          </w:tcPr>
          <w:p w14:paraId="2F83A30C" w14:textId="77777777" w:rsidR="001C49DE" w:rsidRDefault="006D213A">
            <w:pPr>
              <w:spacing w:line="400" w:lineRule="exact"/>
              <w:jc w:val="center"/>
              <w:rPr>
                <w:b/>
              </w:rPr>
            </w:pPr>
            <w:r>
              <w:rPr>
                <w:b/>
              </w:rPr>
              <w:t>条款号</w:t>
            </w:r>
          </w:p>
        </w:tc>
        <w:tc>
          <w:tcPr>
            <w:tcW w:w="2117" w:type="dxa"/>
            <w:tcBorders>
              <w:top w:val="single" w:sz="4" w:space="0" w:color="auto"/>
              <w:left w:val="single" w:sz="4" w:space="0" w:color="auto"/>
              <w:bottom w:val="single" w:sz="4" w:space="0" w:color="auto"/>
              <w:right w:val="single" w:sz="4" w:space="0" w:color="auto"/>
            </w:tcBorders>
            <w:vAlign w:val="center"/>
          </w:tcPr>
          <w:p w14:paraId="6812CB97" w14:textId="77777777" w:rsidR="001C49DE" w:rsidRDefault="006D213A">
            <w:pPr>
              <w:spacing w:line="400" w:lineRule="exact"/>
              <w:jc w:val="center"/>
              <w:rPr>
                <w:b/>
              </w:rPr>
            </w:pPr>
            <w:r>
              <w:rPr>
                <w:b/>
              </w:rPr>
              <w:t>评审因素</w:t>
            </w:r>
          </w:p>
        </w:tc>
        <w:tc>
          <w:tcPr>
            <w:tcW w:w="5004" w:type="dxa"/>
            <w:tcBorders>
              <w:top w:val="single" w:sz="4" w:space="0" w:color="auto"/>
              <w:left w:val="single" w:sz="4" w:space="0" w:color="auto"/>
              <w:bottom w:val="single" w:sz="4" w:space="0" w:color="auto"/>
            </w:tcBorders>
            <w:vAlign w:val="center"/>
          </w:tcPr>
          <w:p w14:paraId="34193D98" w14:textId="77777777" w:rsidR="001C49DE" w:rsidRDefault="006D213A">
            <w:pPr>
              <w:spacing w:line="400" w:lineRule="exact"/>
              <w:jc w:val="center"/>
              <w:rPr>
                <w:b/>
              </w:rPr>
            </w:pPr>
            <w:r>
              <w:rPr>
                <w:b/>
              </w:rPr>
              <w:t>评审标准</w:t>
            </w:r>
          </w:p>
        </w:tc>
      </w:tr>
      <w:tr w:rsidR="001C49DE" w14:paraId="02FEF703" w14:textId="77777777">
        <w:trPr>
          <w:trHeight w:val="506"/>
          <w:jc w:val="center"/>
        </w:trPr>
        <w:tc>
          <w:tcPr>
            <w:tcW w:w="900" w:type="dxa"/>
            <w:tcBorders>
              <w:top w:val="single" w:sz="4" w:space="0" w:color="auto"/>
              <w:right w:val="single" w:sz="4" w:space="0" w:color="auto"/>
            </w:tcBorders>
            <w:vAlign w:val="center"/>
          </w:tcPr>
          <w:p w14:paraId="4956C5F2" w14:textId="77777777" w:rsidR="001C49DE" w:rsidRDefault="006D213A">
            <w:pPr>
              <w:spacing w:line="400" w:lineRule="exact"/>
              <w:jc w:val="center"/>
            </w:pPr>
            <w:r>
              <w:t>1</w:t>
            </w:r>
          </w:p>
        </w:tc>
        <w:tc>
          <w:tcPr>
            <w:tcW w:w="1124" w:type="dxa"/>
            <w:tcBorders>
              <w:top w:val="single" w:sz="4" w:space="0" w:color="auto"/>
              <w:left w:val="single" w:sz="4" w:space="0" w:color="auto"/>
              <w:right w:val="single" w:sz="4" w:space="0" w:color="auto"/>
            </w:tcBorders>
            <w:vAlign w:val="center"/>
          </w:tcPr>
          <w:p w14:paraId="20F4B69F" w14:textId="77777777" w:rsidR="001C49DE" w:rsidRDefault="006D213A">
            <w:pPr>
              <w:spacing w:line="400" w:lineRule="exact"/>
              <w:jc w:val="center"/>
            </w:pPr>
            <w:r>
              <w:t>评标方法</w:t>
            </w:r>
          </w:p>
        </w:tc>
        <w:tc>
          <w:tcPr>
            <w:tcW w:w="2117" w:type="dxa"/>
            <w:tcBorders>
              <w:top w:val="single" w:sz="4" w:space="0" w:color="auto"/>
              <w:left w:val="single" w:sz="4" w:space="0" w:color="auto"/>
              <w:bottom w:val="single" w:sz="4" w:space="0" w:color="auto"/>
              <w:right w:val="single" w:sz="4" w:space="0" w:color="auto"/>
            </w:tcBorders>
            <w:vAlign w:val="center"/>
          </w:tcPr>
          <w:p w14:paraId="670EC634" w14:textId="77777777" w:rsidR="001C49DE" w:rsidRDefault="006D213A">
            <w:pPr>
              <w:spacing w:line="400" w:lineRule="exact"/>
              <w:jc w:val="center"/>
            </w:pPr>
            <w:r>
              <w:t>中标候选人排序方法</w:t>
            </w:r>
          </w:p>
        </w:tc>
        <w:tc>
          <w:tcPr>
            <w:tcW w:w="5004" w:type="dxa"/>
            <w:tcBorders>
              <w:top w:val="single" w:sz="4" w:space="0" w:color="auto"/>
              <w:left w:val="single" w:sz="4" w:space="0" w:color="auto"/>
              <w:bottom w:val="single" w:sz="4" w:space="0" w:color="auto"/>
            </w:tcBorders>
          </w:tcPr>
          <w:p w14:paraId="3CD6ADEE" w14:textId="77777777" w:rsidR="001C49DE" w:rsidRDefault="006D213A">
            <w:pPr>
              <w:spacing w:line="360" w:lineRule="auto"/>
            </w:pPr>
            <w:r>
              <w:t>如出现报价相等时，评审小组按以下原则确定第一中标候选人：</w:t>
            </w:r>
          </w:p>
          <w:p w14:paraId="12DB52AA" w14:textId="77777777" w:rsidR="001C49DE" w:rsidRDefault="006D213A">
            <w:pPr>
              <w:spacing w:line="360" w:lineRule="auto"/>
              <w:ind w:firstLineChars="100" w:firstLine="210"/>
            </w:pPr>
            <w:r>
              <w:rPr>
                <w:rFonts w:hint="eastAsia"/>
              </w:rPr>
              <w:t>以最早提交报价文件的报价人为第一中标候选人</w:t>
            </w:r>
            <w:r>
              <w:t>。</w:t>
            </w:r>
          </w:p>
        </w:tc>
      </w:tr>
      <w:tr w:rsidR="001C49DE" w14:paraId="7F333A13" w14:textId="77777777">
        <w:trPr>
          <w:cantSplit/>
          <w:jc w:val="center"/>
        </w:trPr>
        <w:tc>
          <w:tcPr>
            <w:tcW w:w="900" w:type="dxa"/>
            <w:vMerge w:val="restart"/>
            <w:tcBorders>
              <w:top w:val="single" w:sz="4" w:space="0" w:color="auto"/>
              <w:right w:val="single" w:sz="4" w:space="0" w:color="auto"/>
            </w:tcBorders>
            <w:vAlign w:val="center"/>
          </w:tcPr>
          <w:p w14:paraId="0A56EADC" w14:textId="77777777" w:rsidR="001C49DE" w:rsidRDefault="006D213A">
            <w:pPr>
              <w:spacing w:line="400" w:lineRule="exact"/>
              <w:jc w:val="center"/>
            </w:pPr>
            <w:r>
              <w:rPr>
                <w:rFonts w:hint="eastAsia"/>
              </w:rPr>
              <w:t>2</w:t>
            </w:r>
          </w:p>
        </w:tc>
        <w:tc>
          <w:tcPr>
            <w:tcW w:w="1124" w:type="dxa"/>
            <w:vMerge w:val="restart"/>
            <w:tcBorders>
              <w:top w:val="single" w:sz="4" w:space="0" w:color="auto"/>
              <w:left w:val="single" w:sz="4" w:space="0" w:color="auto"/>
              <w:right w:val="single" w:sz="4" w:space="0" w:color="auto"/>
            </w:tcBorders>
            <w:vAlign w:val="center"/>
          </w:tcPr>
          <w:p w14:paraId="437CB950" w14:textId="77777777" w:rsidR="001C49DE" w:rsidRDefault="006D213A">
            <w:pPr>
              <w:spacing w:line="400" w:lineRule="exact"/>
              <w:jc w:val="center"/>
            </w:pPr>
            <w:r>
              <w:t>形式评审标准</w:t>
            </w:r>
          </w:p>
        </w:tc>
        <w:tc>
          <w:tcPr>
            <w:tcW w:w="2117" w:type="dxa"/>
            <w:tcBorders>
              <w:top w:val="single" w:sz="4" w:space="0" w:color="auto"/>
              <w:left w:val="single" w:sz="4" w:space="0" w:color="auto"/>
              <w:bottom w:val="single" w:sz="4" w:space="0" w:color="auto"/>
              <w:right w:val="single" w:sz="4" w:space="0" w:color="auto"/>
            </w:tcBorders>
            <w:vAlign w:val="center"/>
          </w:tcPr>
          <w:p w14:paraId="22DE1629" w14:textId="77777777" w:rsidR="001C49DE" w:rsidRDefault="006D213A">
            <w:pPr>
              <w:spacing w:line="400" w:lineRule="exact"/>
              <w:jc w:val="center"/>
            </w:pPr>
            <w:r>
              <w:rPr>
                <w:rFonts w:hint="eastAsia"/>
              </w:rPr>
              <w:t>报价</w:t>
            </w:r>
            <w:r>
              <w:t>人名称</w:t>
            </w:r>
          </w:p>
        </w:tc>
        <w:tc>
          <w:tcPr>
            <w:tcW w:w="5004" w:type="dxa"/>
            <w:tcBorders>
              <w:top w:val="single" w:sz="4" w:space="0" w:color="auto"/>
              <w:left w:val="single" w:sz="4" w:space="0" w:color="auto"/>
              <w:bottom w:val="single" w:sz="4" w:space="0" w:color="auto"/>
            </w:tcBorders>
            <w:vAlign w:val="center"/>
          </w:tcPr>
          <w:p w14:paraId="3D04E0DC" w14:textId="77777777" w:rsidR="001C49DE" w:rsidRDefault="006D213A">
            <w:pPr>
              <w:spacing w:line="400" w:lineRule="exact"/>
            </w:pPr>
            <w:r>
              <w:t>与营业执照、资质证书、</w:t>
            </w:r>
            <w:r>
              <w:rPr>
                <w:rFonts w:hint="eastAsia"/>
              </w:rPr>
              <w:t>人力资源许可证及劳务派遣许可证</w:t>
            </w:r>
            <w:r>
              <w:t>一致。</w:t>
            </w:r>
          </w:p>
        </w:tc>
      </w:tr>
      <w:tr w:rsidR="001C49DE" w14:paraId="63BFF73D" w14:textId="77777777">
        <w:trPr>
          <w:cantSplit/>
          <w:jc w:val="center"/>
        </w:trPr>
        <w:tc>
          <w:tcPr>
            <w:tcW w:w="900" w:type="dxa"/>
            <w:vMerge/>
            <w:tcBorders>
              <w:top w:val="single" w:sz="4" w:space="0" w:color="auto"/>
              <w:right w:val="single" w:sz="4" w:space="0" w:color="auto"/>
            </w:tcBorders>
            <w:vAlign w:val="center"/>
          </w:tcPr>
          <w:p w14:paraId="6B47E927" w14:textId="77777777" w:rsidR="001C49DE" w:rsidRDefault="001C49DE">
            <w:pPr>
              <w:spacing w:line="400" w:lineRule="exact"/>
              <w:jc w:val="center"/>
            </w:pPr>
          </w:p>
        </w:tc>
        <w:tc>
          <w:tcPr>
            <w:tcW w:w="1124" w:type="dxa"/>
            <w:vMerge/>
            <w:tcBorders>
              <w:top w:val="single" w:sz="4" w:space="0" w:color="auto"/>
              <w:left w:val="single" w:sz="4" w:space="0" w:color="auto"/>
              <w:right w:val="single" w:sz="4" w:space="0" w:color="auto"/>
            </w:tcBorders>
            <w:vAlign w:val="center"/>
          </w:tcPr>
          <w:p w14:paraId="40C87FEB" w14:textId="77777777" w:rsidR="001C49DE" w:rsidRDefault="001C49DE">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66E032DC" w14:textId="77777777" w:rsidR="001C49DE" w:rsidRDefault="006D213A">
            <w:pPr>
              <w:spacing w:line="400" w:lineRule="exact"/>
              <w:jc w:val="center"/>
            </w:pPr>
            <w:r>
              <w:rPr>
                <w:rFonts w:hint="eastAsia"/>
              </w:rPr>
              <w:t>报价</w:t>
            </w:r>
            <w:r>
              <w:t>函签字盖章</w:t>
            </w:r>
          </w:p>
        </w:tc>
        <w:tc>
          <w:tcPr>
            <w:tcW w:w="5004" w:type="dxa"/>
            <w:tcBorders>
              <w:top w:val="single" w:sz="4" w:space="0" w:color="auto"/>
              <w:left w:val="single" w:sz="4" w:space="0" w:color="auto"/>
              <w:bottom w:val="single" w:sz="4" w:space="0" w:color="auto"/>
            </w:tcBorders>
            <w:vAlign w:val="center"/>
          </w:tcPr>
          <w:p w14:paraId="420C0F9E" w14:textId="77777777" w:rsidR="001C49DE" w:rsidRDefault="006D213A">
            <w:pPr>
              <w:spacing w:line="400" w:lineRule="exact"/>
            </w:pPr>
            <w:r>
              <w:t>有法定代表人或委托代理人签字或加盖单位鲜公章。</w:t>
            </w:r>
          </w:p>
        </w:tc>
      </w:tr>
      <w:tr w:rsidR="001C49DE" w14:paraId="6FF5828F" w14:textId="77777777">
        <w:trPr>
          <w:cantSplit/>
          <w:jc w:val="center"/>
        </w:trPr>
        <w:tc>
          <w:tcPr>
            <w:tcW w:w="900" w:type="dxa"/>
            <w:vMerge/>
            <w:tcBorders>
              <w:top w:val="single" w:sz="4" w:space="0" w:color="auto"/>
              <w:right w:val="single" w:sz="4" w:space="0" w:color="auto"/>
            </w:tcBorders>
            <w:vAlign w:val="center"/>
          </w:tcPr>
          <w:p w14:paraId="567CCD01" w14:textId="77777777" w:rsidR="001C49DE" w:rsidRDefault="001C49DE">
            <w:pPr>
              <w:spacing w:line="400" w:lineRule="exact"/>
              <w:jc w:val="center"/>
            </w:pPr>
          </w:p>
        </w:tc>
        <w:tc>
          <w:tcPr>
            <w:tcW w:w="1124" w:type="dxa"/>
            <w:vMerge/>
            <w:tcBorders>
              <w:top w:val="single" w:sz="4" w:space="0" w:color="auto"/>
              <w:left w:val="single" w:sz="4" w:space="0" w:color="auto"/>
              <w:right w:val="single" w:sz="4" w:space="0" w:color="auto"/>
            </w:tcBorders>
            <w:vAlign w:val="center"/>
          </w:tcPr>
          <w:p w14:paraId="0CD18425" w14:textId="77777777" w:rsidR="001C49DE" w:rsidRDefault="001C49DE">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5CC73EAE" w14:textId="77777777" w:rsidR="001C49DE" w:rsidRDefault="006D213A">
            <w:pPr>
              <w:spacing w:line="400" w:lineRule="exact"/>
              <w:jc w:val="center"/>
            </w:pPr>
            <w:r>
              <w:rPr>
                <w:rFonts w:hint="eastAsia"/>
              </w:rPr>
              <w:t>竞争性</w:t>
            </w:r>
            <w:r>
              <w:t>比选响应文件格式</w:t>
            </w:r>
          </w:p>
        </w:tc>
        <w:tc>
          <w:tcPr>
            <w:tcW w:w="5004" w:type="dxa"/>
            <w:tcBorders>
              <w:top w:val="single" w:sz="4" w:space="0" w:color="auto"/>
              <w:left w:val="single" w:sz="4" w:space="0" w:color="auto"/>
              <w:bottom w:val="single" w:sz="4" w:space="0" w:color="auto"/>
            </w:tcBorders>
            <w:vAlign w:val="center"/>
          </w:tcPr>
          <w:p w14:paraId="62BC7EBD" w14:textId="77777777" w:rsidR="001C49DE" w:rsidRDefault="006D213A">
            <w:pPr>
              <w:spacing w:line="400" w:lineRule="exact"/>
            </w:pPr>
            <w:r>
              <w:t>符合第九章</w:t>
            </w:r>
            <w:r>
              <w:t>“</w:t>
            </w:r>
            <w:r>
              <w:rPr>
                <w:rFonts w:hint="eastAsia"/>
              </w:rPr>
              <w:t>竞争性</w:t>
            </w:r>
            <w:r>
              <w:t>比选响应文件格式</w:t>
            </w:r>
            <w:r>
              <w:t>”</w:t>
            </w:r>
            <w:r>
              <w:t>的要求，字迹清晰可辨。</w:t>
            </w:r>
          </w:p>
          <w:p w14:paraId="7456F737" w14:textId="77777777" w:rsidR="001C49DE" w:rsidRDefault="006D213A">
            <w:pPr>
              <w:spacing w:line="400" w:lineRule="exact"/>
            </w:pPr>
            <w:r>
              <w:t>1.</w:t>
            </w:r>
            <w:r>
              <w:rPr>
                <w:rFonts w:hint="eastAsia"/>
              </w:rPr>
              <w:t>报价</w:t>
            </w:r>
            <w:r>
              <w:t>函的所有数据均符合</w:t>
            </w:r>
            <w:r>
              <w:rPr>
                <w:rFonts w:hint="eastAsia"/>
              </w:rPr>
              <w:t>比选</w:t>
            </w:r>
            <w:r>
              <w:t>文件的规定；</w:t>
            </w:r>
          </w:p>
          <w:p w14:paraId="47570206" w14:textId="77777777" w:rsidR="001C49DE" w:rsidRDefault="006D213A">
            <w:pPr>
              <w:spacing w:line="400" w:lineRule="exact"/>
            </w:pPr>
            <w:r>
              <w:t>2.</w:t>
            </w:r>
            <w:r>
              <w:rPr>
                <w:rFonts w:hint="eastAsia"/>
              </w:rPr>
              <w:t>竞争性</w:t>
            </w:r>
            <w:r>
              <w:t>比选响应文件附表齐全完整，内容均按规定填写；</w:t>
            </w:r>
          </w:p>
        </w:tc>
      </w:tr>
      <w:tr w:rsidR="001C49DE" w14:paraId="3B2962F8" w14:textId="77777777">
        <w:trPr>
          <w:cantSplit/>
          <w:jc w:val="center"/>
        </w:trPr>
        <w:tc>
          <w:tcPr>
            <w:tcW w:w="900" w:type="dxa"/>
            <w:vMerge/>
            <w:tcBorders>
              <w:top w:val="single" w:sz="4" w:space="0" w:color="auto"/>
              <w:right w:val="single" w:sz="4" w:space="0" w:color="auto"/>
            </w:tcBorders>
            <w:vAlign w:val="center"/>
          </w:tcPr>
          <w:p w14:paraId="389E94BF" w14:textId="77777777" w:rsidR="001C49DE" w:rsidRDefault="001C49DE">
            <w:pPr>
              <w:spacing w:line="400" w:lineRule="exact"/>
              <w:jc w:val="center"/>
            </w:pPr>
          </w:p>
        </w:tc>
        <w:tc>
          <w:tcPr>
            <w:tcW w:w="1124" w:type="dxa"/>
            <w:vMerge/>
            <w:tcBorders>
              <w:top w:val="single" w:sz="4" w:space="0" w:color="auto"/>
              <w:left w:val="single" w:sz="4" w:space="0" w:color="auto"/>
              <w:right w:val="single" w:sz="4" w:space="0" w:color="auto"/>
            </w:tcBorders>
            <w:vAlign w:val="center"/>
          </w:tcPr>
          <w:p w14:paraId="36BD3356" w14:textId="77777777" w:rsidR="001C49DE" w:rsidRDefault="001C49DE">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13673CD1" w14:textId="77777777" w:rsidR="001C49DE" w:rsidRDefault="006D213A">
            <w:pPr>
              <w:spacing w:line="440" w:lineRule="exact"/>
              <w:jc w:val="center"/>
            </w:pPr>
            <w:r>
              <w:t>已</w:t>
            </w:r>
            <w:proofErr w:type="gramStart"/>
            <w:r>
              <w:t>标价工程量</w:t>
            </w:r>
            <w:proofErr w:type="gramEnd"/>
            <w:r>
              <w:t>清单</w:t>
            </w:r>
          </w:p>
        </w:tc>
        <w:tc>
          <w:tcPr>
            <w:tcW w:w="5004" w:type="dxa"/>
            <w:tcBorders>
              <w:top w:val="single" w:sz="4" w:space="0" w:color="auto"/>
              <w:left w:val="single" w:sz="4" w:space="0" w:color="auto"/>
              <w:bottom w:val="single" w:sz="4" w:space="0" w:color="auto"/>
            </w:tcBorders>
            <w:vAlign w:val="center"/>
          </w:tcPr>
          <w:p w14:paraId="7A94D7D8" w14:textId="77777777" w:rsidR="001C49DE" w:rsidRDefault="006D213A">
            <w:pPr>
              <w:spacing w:line="440" w:lineRule="exact"/>
            </w:pPr>
            <w:r>
              <w:t>符合第五章</w:t>
            </w:r>
            <w:r>
              <w:t>“</w:t>
            </w:r>
            <w:proofErr w:type="gramStart"/>
            <w:r>
              <w:t>工程量</w:t>
            </w:r>
            <w:proofErr w:type="gramEnd"/>
            <w:r>
              <w:t>清单</w:t>
            </w:r>
            <w:r>
              <w:t>”</w:t>
            </w:r>
            <w:r>
              <w:t>给出的范围及数量</w:t>
            </w:r>
            <w:r>
              <w:rPr>
                <w:rFonts w:hint="eastAsia"/>
              </w:rPr>
              <w:t>。</w:t>
            </w:r>
          </w:p>
        </w:tc>
      </w:tr>
      <w:tr w:rsidR="001C49DE" w14:paraId="45FAB896" w14:textId="77777777">
        <w:trPr>
          <w:cantSplit/>
          <w:jc w:val="center"/>
        </w:trPr>
        <w:tc>
          <w:tcPr>
            <w:tcW w:w="900" w:type="dxa"/>
            <w:vMerge/>
            <w:tcBorders>
              <w:top w:val="single" w:sz="4" w:space="0" w:color="auto"/>
              <w:right w:val="single" w:sz="4" w:space="0" w:color="auto"/>
            </w:tcBorders>
            <w:vAlign w:val="center"/>
          </w:tcPr>
          <w:p w14:paraId="3DC69458" w14:textId="77777777" w:rsidR="001C49DE" w:rsidRDefault="001C49DE">
            <w:pPr>
              <w:spacing w:line="400" w:lineRule="exact"/>
              <w:jc w:val="center"/>
            </w:pPr>
          </w:p>
        </w:tc>
        <w:tc>
          <w:tcPr>
            <w:tcW w:w="1124" w:type="dxa"/>
            <w:vMerge/>
            <w:tcBorders>
              <w:top w:val="single" w:sz="4" w:space="0" w:color="auto"/>
              <w:left w:val="single" w:sz="4" w:space="0" w:color="auto"/>
              <w:right w:val="single" w:sz="4" w:space="0" w:color="auto"/>
            </w:tcBorders>
            <w:vAlign w:val="center"/>
          </w:tcPr>
          <w:p w14:paraId="0635BC0E" w14:textId="77777777" w:rsidR="001C49DE" w:rsidRDefault="001C49DE">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567C0E85" w14:textId="77777777" w:rsidR="001C49DE" w:rsidRDefault="006D213A">
            <w:pPr>
              <w:spacing w:line="440" w:lineRule="exact"/>
              <w:jc w:val="center"/>
            </w:pPr>
            <w:r>
              <w:t>报价其它要求</w:t>
            </w:r>
          </w:p>
        </w:tc>
        <w:tc>
          <w:tcPr>
            <w:tcW w:w="5004" w:type="dxa"/>
            <w:tcBorders>
              <w:top w:val="single" w:sz="4" w:space="0" w:color="auto"/>
              <w:left w:val="single" w:sz="4" w:space="0" w:color="auto"/>
              <w:bottom w:val="single" w:sz="4" w:space="0" w:color="auto"/>
            </w:tcBorders>
            <w:vAlign w:val="center"/>
          </w:tcPr>
          <w:p w14:paraId="7045EF50" w14:textId="77777777" w:rsidR="001C49DE" w:rsidRDefault="006D213A">
            <w:pPr>
              <w:spacing w:line="440" w:lineRule="exact"/>
            </w:pPr>
            <w:r>
              <w:rPr>
                <w:rFonts w:hint="eastAsia"/>
              </w:rPr>
              <w:t>竞争性</w:t>
            </w:r>
            <w:r>
              <w:t>比选响应文件报价表中的报价与</w:t>
            </w:r>
            <w:r>
              <w:rPr>
                <w:rFonts w:hint="eastAsia"/>
              </w:rPr>
              <w:t>报价</w:t>
            </w:r>
            <w:r>
              <w:t>书文字报价应保持一致。</w:t>
            </w:r>
          </w:p>
        </w:tc>
      </w:tr>
      <w:tr w:rsidR="001C49DE" w14:paraId="521EF4E4" w14:textId="77777777">
        <w:trPr>
          <w:cantSplit/>
          <w:trHeight w:val="90"/>
          <w:jc w:val="center"/>
        </w:trPr>
        <w:tc>
          <w:tcPr>
            <w:tcW w:w="900" w:type="dxa"/>
            <w:vMerge/>
            <w:tcBorders>
              <w:right w:val="single" w:sz="4" w:space="0" w:color="auto"/>
            </w:tcBorders>
            <w:vAlign w:val="center"/>
          </w:tcPr>
          <w:p w14:paraId="3E883B51" w14:textId="77777777" w:rsidR="001C49DE" w:rsidRDefault="001C49DE">
            <w:pPr>
              <w:spacing w:line="400" w:lineRule="exact"/>
              <w:jc w:val="center"/>
            </w:pPr>
          </w:p>
        </w:tc>
        <w:tc>
          <w:tcPr>
            <w:tcW w:w="1124" w:type="dxa"/>
            <w:vMerge/>
            <w:tcBorders>
              <w:left w:val="single" w:sz="4" w:space="0" w:color="auto"/>
              <w:right w:val="single" w:sz="4" w:space="0" w:color="auto"/>
            </w:tcBorders>
            <w:vAlign w:val="center"/>
          </w:tcPr>
          <w:p w14:paraId="0B5870B0" w14:textId="77777777" w:rsidR="001C49DE" w:rsidRDefault="001C49DE">
            <w:pPr>
              <w:spacing w:line="400" w:lineRule="exact"/>
              <w:jc w:val="center"/>
            </w:pPr>
          </w:p>
        </w:tc>
        <w:tc>
          <w:tcPr>
            <w:tcW w:w="2117" w:type="dxa"/>
            <w:tcBorders>
              <w:top w:val="single" w:sz="4" w:space="0" w:color="auto"/>
              <w:left w:val="single" w:sz="4" w:space="0" w:color="auto"/>
              <w:right w:val="single" w:sz="4" w:space="0" w:color="auto"/>
            </w:tcBorders>
            <w:vAlign w:val="center"/>
          </w:tcPr>
          <w:p w14:paraId="5AE7D6BE" w14:textId="77777777" w:rsidR="001C49DE" w:rsidRDefault="006D213A">
            <w:pPr>
              <w:spacing w:line="400" w:lineRule="exact"/>
              <w:jc w:val="center"/>
            </w:pPr>
            <w:r>
              <w:rPr>
                <w:rFonts w:hint="eastAsia"/>
              </w:rPr>
              <w:t>竞争性</w:t>
            </w:r>
            <w:r>
              <w:t>比选响应文件正本中法定代表人或其授权代理人签署</w:t>
            </w:r>
          </w:p>
        </w:tc>
        <w:tc>
          <w:tcPr>
            <w:tcW w:w="5004" w:type="dxa"/>
            <w:tcBorders>
              <w:top w:val="single" w:sz="4" w:space="0" w:color="auto"/>
              <w:left w:val="single" w:sz="4" w:space="0" w:color="auto"/>
              <w:bottom w:val="single" w:sz="4" w:space="0" w:color="auto"/>
            </w:tcBorders>
            <w:vAlign w:val="center"/>
          </w:tcPr>
          <w:p w14:paraId="0B2629D1" w14:textId="77777777" w:rsidR="001C49DE" w:rsidRDefault="006D213A">
            <w:pPr>
              <w:spacing w:line="400" w:lineRule="exact"/>
            </w:pPr>
            <w:r>
              <w:rPr>
                <w:rFonts w:hint="eastAsia"/>
              </w:rPr>
              <w:t>竞争性</w:t>
            </w:r>
            <w:r>
              <w:t>比选响应文件正本中法定代表人或授权代理人签署姓名齐全，符合</w:t>
            </w:r>
            <w:r>
              <w:rPr>
                <w:rFonts w:hint="eastAsia"/>
              </w:rPr>
              <w:t>比选</w:t>
            </w:r>
            <w:r>
              <w:t>文件规定；</w:t>
            </w:r>
          </w:p>
        </w:tc>
      </w:tr>
      <w:tr w:rsidR="001C49DE" w14:paraId="290D3157" w14:textId="77777777">
        <w:trPr>
          <w:cantSplit/>
          <w:trHeight w:val="1470"/>
          <w:jc w:val="center"/>
        </w:trPr>
        <w:tc>
          <w:tcPr>
            <w:tcW w:w="900" w:type="dxa"/>
            <w:vMerge/>
            <w:tcBorders>
              <w:right w:val="single" w:sz="4" w:space="0" w:color="auto"/>
            </w:tcBorders>
            <w:vAlign w:val="center"/>
          </w:tcPr>
          <w:p w14:paraId="08A5B0FD" w14:textId="77777777" w:rsidR="001C49DE" w:rsidRDefault="001C49DE">
            <w:pPr>
              <w:spacing w:line="400" w:lineRule="exact"/>
              <w:jc w:val="center"/>
            </w:pPr>
          </w:p>
        </w:tc>
        <w:tc>
          <w:tcPr>
            <w:tcW w:w="1124" w:type="dxa"/>
            <w:vMerge/>
            <w:tcBorders>
              <w:left w:val="single" w:sz="4" w:space="0" w:color="auto"/>
              <w:right w:val="single" w:sz="4" w:space="0" w:color="auto"/>
            </w:tcBorders>
            <w:vAlign w:val="center"/>
          </w:tcPr>
          <w:p w14:paraId="57838B70" w14:textId="77777777" w:rsidR="001C49DE" w:rsidRDefault="001C49DE">
            <w:pPr>
              <w:spacing w:line="400" w:lineRule="exact"/>
              <w:jc w:val="center"/>
            </w:pPr>
          </w:p>
        </w:tc>
        <w:tc>
          <w:tcPr>
            <w:tcW w:w="2117" w:type="dxa"/>
            <w:tcBorders>
              <w:top w:val="single" w:sz="4" w:space="0" w:color="auto"/>
              <w:left w:val="single" w:sz="4" w:space="0" w:color="auto"/>
              <w:right w:val="single" w:sz="4" w:space="0" w:color="auto"/>
            </w:tcBorders>
            <w:vAlign w:val="center"/>
          </w:tcPr>
          <w:p w14:paraId="6C8923FF" w14:textId="77777777" w:rsidR="001C49DE" w:rsidRDefault="006D213A">
            <w:pPr>
              <w:spacing w:line="400" w:lineRule="exact"/>
              <w:jc w:val="center"/>
            </w:pPr>
            <w:r>
              <w:t>其它材料</w:t>
            </w:r>
          </w:p>
        </w:tc>
        <w:tc>
          <w:tcPr>
            <w:tcW w:w="5004" w:type="dxa"/>
            <w:tcBorders>
              <w:top w:val="single" w:sz="4" w:space="0" w:color="auto"/>
              <w:left w:val="single" w:sz="4" w:space="0" w:color="auto"/>
            </w:tcBorders>
            <w:vAlign w:val="center"/>
          </w:tcPr>
          <w:p w14:paraId="6436E572" w14:textId="77777777" w:rsidR="001C49DE" w:rsidRDefault="006D213A">
            <w:pPr>
              <w:spacing w:line="400" w:lineRule="exact"/>
            </w:pPr>
            <w:r>
              <w:t>与</w:t>
            </w:r>
            <w:r>
              <w:rPr>
                <w:rFonts w:hint="eastAsia"/>
              </w:rPr>
              <w:t>采购人</w:t>
            </w:r>
            <w:r>
              <w:t>存在利害关系可能影响</w:t>
            </w:r>
            <w:r>
              <w:rPr>
                <w:rFonts w:hint="eastAsia"/>
              </w:rPr>
              <w:t>比选</w:t>
            </w:r>
            <w:r>
              <w:t>公正性的法人、其他组织或者个人，不得参加</w:t>
            </w:r>
            <w:r>
              <w:rPr>
                <w:rFonts w:hint="eastAsia"/>
              </w:rPr>
              <w:t>报价</w:t>
            </w:r>
            <w:r>
              <w:t>；单位负责人为同一人或者存在控股、管理关系的不同单位，不得同时参加</w:t>
            </w:r>
            <w:r>
              <w:rPr>
                <w:rFonts w:hint="eastAsia"/>
              </w:rPr>
              <w:t>报价</w:t>
            </w:r>
            <w:r>
              <w:t>，否则相关</w:t>
            </w:r>
            <w:r>
              <w:rPr>
                <w:rFonts w:hint="eastAsia"/>
              </w:rPr>
              <w:t>报价</w:t>
            </w:r>
            <w:r>
              <w:t>均无效。</w:t>
            </w:r>
          </w:p>
        </w:tc>
      </w:tr>
      <w:tr w:rsidR="001C49DE" w14:paraId="58BA8DBD" w14:textId="77777777">
        <w:trPr>
          <w:cantSplit/>
          <w:jc w:val="center"/>
        </w:trPr>
        <w:tc>
          <w:tcPr>
            <w:tcW w:w="900" w:type="dxa"/>
            <w:vMerge w:val="restart"/>
            <w:tcBorders>
              <w:top w:val="single" w:sz="4" w:space="0" w:color="auto"/>
              <w:bottom w:val="single" w:sz="4" w:space="0" w:color="auto"/>
              <w:right w:val="single" w:sz="4" w:space="0" w:color="auto"/>
            </w:tcBorders>
            <w:vAlign w:val="center"/>
          </w:tcPr>
          <w:p w14:paraId="7A2A91CC" w14:textId="77777777" w:rsidR="001C49DE" w:rsidRDefault="006D213A">
            <w:pPr>
              <w:spacing w:line="400" w:lineRule="exact"/>
              <w:jc w:val="center"/>
            </w:pPr>
            <w:r>
              <w:rPr>
                <w:rFonts w:hint="eastAsia"/>
              </w:rPr>
              <w:t>3</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4E282BFB" w14:textId="77777777" w:rsidR="001C49DE" w:rsidRDefault="006D213A">
            <w:pPr>
              <w:spacing w:line="400" w:lineRule="exact"/>
              <w:jc w:val="center"/>
            </w:pPr>
            <w:r>
              <w:t>资格评审标准</w:t>
            </w:r>
          </w:p>
        </w:tc>
        <w:tc>
          <w:tcPr>
            <w:tcW w:w="2117" w:type="dxa"/>
            <w:tcBorders>
              <w:top w:val="single" w:sz="4" w:space="0" w:color="auto"/>
              <w:left w:val="single" w:sz="4" w:space="0" w:color="auto"/>
              <w:bottom w:val="single" w:sz="4" w:space="0" w:color="auto"/>
              <w:right w:val="single" w:sz="4" w:space="0" w:color="auto"/>
            </w:tcBorders>
            <w:vAlign w:val="center"/>
          </w:tcPr>
          <w:p w14:paraId="762C132C" w14:textId="77777777" w:rsidR="001C49DE" w:rsidRDefault="006D213A">
            <w:pPr>
              <w:spacing w:line="400" w:lineRule="exact"/>
              <w:jc w:val="center"/>
            </w:pPr>
            <w:r>
              <w:t>营业执照</w:t>
            </w:r>
          </w:p>
        </w:tc>
        <w:tc>
          <w:tcPr>
            <w:tcW w:w="5004" w:type="dxa"/>
            <w:tcBorders>
              <w:top w:val="single" w:sz="4" w:space="0" w:color="auto"/>
              <w:left w:val="single" w:sz="4" w:space="0" w:color="auto"/>
              <w:bottom w:val="single" w:sz="4" w:space="0" w:color="auto"/>
            </w:tcBorders>
            <w:vAlign w:val="center"/>
          </w:tcPr>
          <w:p w14:paraId="13E87AC5" w14:textId="77777777" w:rsidR="001C49DE" w:rsidRDefault="006D213A">
            <w:pPr>
              <w:spacing w:line="400" w:lineRule="exact"/>
            </w:pPr>
            <w:r>
              <w:t>符合第二章</w:t>
            </w:r>
            <w:r>
              <w:t>“</w:t>
            </w:r>
            <w:r>
              <w:rPr>
                <w:rFonts w:hint="eastAsia"/>
              </w:rPr>
              <w:t>报价</w:t>
            </w:r>
            <w:r>
              <w:t>人须知</w:t>
            </w:r>
            <w:r>
              <w:t>”</w:t>
            </w:r>
            <w:r>
              <w:t>第</w:t>
            </w:r>
            <w:r>
              <w:rPr>
                <w:rFonts w:hint="eastAsia"/>
              </w:rPr>
              <w:t>8</w:t>
            </w:r>
            <w:r>
              <w:t>项规定</w:t>
            </w:r>
          </w:p>
        </w:tc>
      </w:tr>
      <w:tr w:rsidR="001C49DE" w14:paraId="7B062AD1" w14:textId="77777777">
        <w:trPr>
          <w:cantSplit/>
          <w:jc w:val="center"/>
        </w:trPr>
        <w:tc>
          <w:tcPr>
            <w:tcW w:w="900" w:type="dxa"/>
            <w:vMerge/>
            <w:tcBorders>
              <w:top w:val="single" w:sz="4" w:space="0" w:color="auto"/>
              <w:bottom w:val="single" w:sz="4" w:space="0" w:color="auto"/>
              <w:right w:val="single" w:sz="4" w:space="0" w:color="auto"/>
            </w:tcBorders>
            <w:vAlign w:val="center"/>
          </w:tcPr>
          <w:p w14:paraId="07DC7204" w14:textId="77777777" w:rsidR="001C49DE" w:rsidRDefault="001C49DE">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2F0EBB93" w14:textId="77777777" w:rsidR="001C49DE" w:rsidRDefault="001C49DE">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633ED21D" w14:textId="77777777" w:rsidR="001C49DE" w:rsidRDefault="006D213A">
            <w:pPr>
              <w:spacing w:line="400" w:lineRule="exact"/>
              <w:jc w:val="center"/>
            </w:pPr>
            <w:r>
              <w:t>资质要求</w:t>
            </w:r>
          </w:p>
        </w:tc>
        <w:tc>
          <w:tcPr>
            <w:tcW w:w="5004" w:type="dxa"/>
            <w:tcBorders>
              <w:top w:val="single" w:sz="4" w:space="0" w:color="auto"/>
              <w:left w:val="single" w:sz="4" w:space="0" w:color="auto"/>
              <w:bottom w:val="single" w:sz="4" w:space="0" w:color="auto"/>
            </w:tcBorders>
            <w:vAlign w:val="center"/>
          </w:tcPr>
          <w:p w14:paraId="7C0F88F5" w14:textId="77777777" w:rsidR="001C49DE" w:rsidRDefault="006D213A">
            <w:pPr>
              <w:spacing w:line="400" w:lineRule="exact"/>
            </w:pPr>
            <w:r>
              <w:t>符合第二章</w:t>
            </w:r>
            <w:r>
              <w:t>“</w:t>
            </w:r>
            <w:r>
              <w:rPr>
                <w:rFonts w:hint="eastAsia"/>
              </w:rPr>
              <w:t>报价</w:t>
            </w:r>
            <w:r>
              <w:t>人须知</w:t>
            </w:r>
            <w:r>
              <w:t>”</w:t>
            </w:r>
            <w:r>
              <w:t>第</w:t>
            </w:r>
            <w:r>
              <w:rPr>
                <w:rFonts w:hint="eastAsia"/>
              </w:rPr>
              <w:t>8</w:t>
            </w:r>
            <w:r>
              <w:t>项规定</w:t>
            </w:r>
          </w:p>
        </w:tc>
      </w:tr>
      <w:tr w:rsidR="001C49DE" w14:paraId="52704682" w14:textId="77777777">
        <w:trPr>
          <w:cantSplit/>
          <w:trHeight w:val="355"/>
          <w:jc w:val="center"/>
        </w:trPr>
        <w:tc>
          <w:tcPr>
            <w:tcW w:w="900" w:type="dxa"/>
            <w:vMerge/>
            <w:tcBorders>
              <w:top w:val="single" w:sz="4" w:space="0" w:color="auto"/>
              <w:bottom w:val="single" w:sz="4" w:space="0" w:color="auto"/>
              <w:right w:val="single" w:sz="4" w:space="0" w:color="auto"/>
            </w:tcBorders>
            <w:vAlign w:val="center"/>
          </w:tcPr>
          <w:p w14:paraId="36A59208" w14:textId="77777777" w:rsidR="001C49DE" w:rsidRDefault="001C49DE">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08E00B5C" w14:textId="77777777" w:rsidR="001C49DE" w:rsidRDefault="001C49DE">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162082B8" w14:textId="77777777" w:rsidR="001C49DE" w:rsidRDefault="006D213A">
            <w:pPr>
              <w:spacing w:line="400" w:lineRule="exact"/>
              <w:jc w:val="center"/>
            </w:pPr>
            <w:r>
              <w:t>业绩要求</w:t>
            </w:r>
          </w:p>
        </w:tc>
        <w:tc>
          <w:tcPr>
            <w:tcW w:w="5004" w:type="dxa"/>
            <w:tcBorders>
              <w:top w:val="single" w:sz="4" w:space="0" w:color="auto"/>
              <w:left w:val="single" w:sz="4" w:space="0" w:color="auto"/>
              <w:bottom w:val="single" w:sz="4" w:space="0" w:color="auto"/>
            </w:tcBorders>
          </w:tcPr>
          <w:p w14:paraId="78438C74" w14:textId="77777777" w:rsidR="001C49DE" w:rsidRDefault="006D213A">
            <w:pPr>
              <w:spacing w:line="400" w:lineRule="exact"/>
            </w:pPr>
            <w:r>
              <w:t>符合第二章</w:t>
            </w:r>
            <w:r>
              <w:t>“</w:t>
            </w:r>
            <w:r>
              <w:rPr>
                <w:rFonts w:hint="eastAsia"/>
              </w:rPr>
              <w:t>报价</w:t>
            </w:r>
            <w:r>
              <w:t>人须知</w:t>
            </w:r>
            <w:r>
              <w:t>”</w:t>
            </w:r>
            <w:r>
              <w:t>第</w:t>
            </w:r>
            <w:r>
              <w:rPr>
                <w:rFonts w:hint="eastAsia"/>
              </w:rPr>
              <w:t>8</w:t>
            </w:r>
            <w:r>
              <w:t>项规定</w:t>
            </w:r>
          </w:p>
        </w:tc>
      </w:tr>
      <w:tr w:rsidR="001C49DE" w14:paraId="2868C947" w14:textId="77777777">
        <w:trPr>
          <w:cantSplit/>
          <w:trHeight w:val="355"/>
          <w:jc w:val="center"/>
        </w:trPr>
        <w:tc>
          <w:tcPr>
            <w:tcW w:w="900" w:type="dxa"/>
            <w:vMerge/>
            <w:tcBorders>
              <w:top w:val="single" w:sz="4" w:space="0" w:color="auto"/>
              <w:bottom w:val="single" w:sz="4" w:space="0" w:color="auto"/>
              <w:right w:val="single" w:sz="4" w:space="0" w:color="auto"/>
            </w:tcBorders>
            <w:vAlign w:val="center"/>
          </w:tcPr>
          <w:p w14:paraId="384DD98B" w14:textId="77777777" w:rsidR="001C49DE" w:rsidRDefault="001C49DE">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1D9F8E0D" w14:textId="77777777" w:rsidR="001C49DE" w:rsidRDefault="001C49DE">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0D19596D" w14:textId="77777777" w:rsidR="001C49DE" w:rsidRDefault="006D213A">
            <w:pPr>
              <w:spacing w:line="400" w:lineRule="exact"/>
              <w:jc w:val="center"/>
            </w:pPr>
            <w:r>
              <w:t>信誉要求</w:t>
            </w:r>
          </w:p>
        </w:tc>
        <w:tc>
          <w:tcPr>
            <w:tcW w:w="5004" w:type="dxa"/>
            <w:tcBorders>
              <w:top w:val="single" w:sz="4" w:space="0" w:color="auto"/>
              <w:left w:val="single" w:sz="4" w:space="0" w:color="auto"/>
              <w:bottom w:val="single" w:sz="4" w:space="0" w:color="auto"/>
            </w:tcBorders>
            <w:vAlign w:val="center"/>
          </w:tcPr>
          <w:p w14:paraId="20884FC4" w14:textId="77777777" w:rsidR="001C49DE" w:rsidRDefault="006D213A">
            <w:pPr>
              <w:spacing w:line="400" w:lineRule="exact"/>
            </w:pPr>
            <w:r>
              <w:t>符合第二章</w:t>
            </w:r>
            <w:r>
              <w:t>“</w:t>
            </w:r>
            <w:r>
              <w:rPr>
                <w:rFonts w:hint="eastAsia"/>
              </w:rPr>
              <w:t>报价</w:t>
            </w:r>
            <w:r>
              <w:t>人须知</w:t>
            </w:r>
            <w:r>
              <w:t>”</w:t>
            </w:r>
            <w:r>
              <w:t>第</w:t>
            </w:r>
            <w:r>
              <w:rPr>
                <w:rFonts w:hint="eastAsia"/>
              </w:rPr>
              <w:t>8</w:t>
            </w:r>
            <w:r>
              <w:t>项规定</w:t>
            </w:r>
          </w:p>
        </w:tc>
      </w:tr>
      <w:tr w:rsidR="001C49DE" w14:paraId="54F74A99" w14:textId="77777777">
        <w:trPr>
          <w:cantSplit/>
          <w:trHeight w:val="457"/>
          <w:jc w:val="center"/>
        </w:trPr>
        <w:tc>
          <w:tcPr>
            <w:tcW w:w="900" w:type="dxa"/>
            <w:vMerge/>
            <w:tcBorders>
              <w:top w:val="single" w:sz="4" w:space="0" w:color="auto"/>
              <w:bottom w:val="single" w:sz="4" w:space="0" w:color="auto"/>
              <w:right w:val="single" w:sz="4" w:space="0" w:color="auto"/>
            </w:tcBorders>
            <w:vAlign w:val="center"/>
          </w:tcPr>
          <w:p w14:paraId="56FE6FAD" w14:textId="77777777" w:rsidR="001C49DE" w:rsidRDefault="001C49DE">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7A0F133D" w14:textId="77777777" w:rsidR="001C49DE" w:rsidRDefault="001C49DE">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2F6211BC" w14:textId="77777777" w:rsidR="001C49DE" w:rsidRDefault="006D213A">
            <w:pPr>
              <w:spacing w:line="400" w:lineRule="exact"/>
              <w:jc w:val="center"/>
            </w:pPr>
            <w:r>
              <w:rPr>
                <w:rFonts w:ascii="宋体" w:hAnsi="宋体" w:cs="宋体" w:hint="eastAsia"/>
                <w:szCs w:val="21"/>
              </w:rPr>
              <w:t>项目主要管理人员</w:t>
            </w:r>
            <w:r>
              <w:t>最低要求</w:t>
            </w:r>
          </w:p>
        </w:tc>
        <w:tc>
          <w:tcPr>
            <w:tcW w:w="5004" w:type="dxa"/>
            <w:tcBorders>
              <w:top w:val="single" w:sz="4" w:space="0" w:color="auto"/>
              <w:left w:val="single" w:sz="4" w:space="0" w:color="auto"/>
              <w:bottom w:val="single" w:sz="4" w:space="0" w:color="auto"/>
            </w:tcBorders>
            <w:vAlign w:val="center"/>
          </w:tcPr>
          <w:p w14:paraId="604F1576" w14:textId="77777777" w:rsidR="001C49DE" w:rsidRDefault="006D213A">
            <w:pPr>
              <w:spacing w:line="400" w:lineRule="exact"/>
            </w:pPr>
            <w:r>
              <w:t>符合第二章</w:t>
            </w:r>
            <w:r>
              <w:t>“</w:t>
            </w:r>
            <w:r>
              <w:rPr>
                <w:rFonts w:hint="eastAsia"/>
              </w:rPr>
              <w:t>报价</w:t>
            </w:r>
            <w:r>
              <w:t>人须知</w:t>
            </w:r>
            <w:r>
              <w:t>”</w:t>
            </w:r>
            <w:r>
              <w:t>前附表附录</w:t>
            </w:r>
            <w:r>
              <w:rPr>
                <w:rFonts w:hint="eastAsia"/>
              </w:rPr>
              <w:t>1</w:t>
            </w:r>
            <w:r>
              <w:t>的规定</w:t>
            </w:r>
          </w:p>
        </w:tc>
      </w:tr>
      <w:tr w:rsidR="001C49DE" w14:paraId="7E31397F" w14:textId="77777777">
        <w:trPr>
          <w:cantSplit/>
          <w:trHeight w:val="355"/>
          <w:jc w:val="center"/>
        </w:trPr>
        <w:tc>
          <w:tcPr>
            <w:tcW w:w="900" w:type="dxa"/>
            <w:vMerge/>
            <w:tcBorders>
              <w:top w:val="single" w:sz="4" w:space="0" w:color="auto"/>
              <w:bottom w:val="single" w:sz="4" w:space="0" w:color="auto"/>
              <w:right w:val="single" w:sz="4" w:space="0" w:color="auto"/>
            </w:tcBorders>
            <w:vAlign w:val="center"/>
          </w:tcPr>
          <w:p w14:paraId="2DF5BDA7" w14:textId="77777777" w:rsidR="001C49DE" w:rsidRDefault="001C49DE">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477982FD" w14:textId="77777777" w:rsidR="001C49DE" w:rsidRDefault="001C49DE">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1BA2FD27" w14:textId="77777777" w:rsidR="001C49DE" w:rsidRDefault="006D213A">
            <w:pPr>
              <w:spacing w:line="400" w:lineRule="exact"/>
              <w:jc w:val="center"/>
            </w:pPr>
            <w:r>
              <w:rPr>
                <w:rFonts w:ascii="宋体" w:hAnsi="宋体" w:cs="宋体" w:hint="eastAsia"/>
                <w:szCs w:val="21"/>
              </w:rPr>
              <w:t>其他人员最低要求</w:t>
            </w:r>
          </w:p>
        </w:tc>
        <w:tc>
          <w:tcPr>
            <w:tcW w:w="5004" w:type="dxa"/>
            <w:tcBorders>
              <w:top w:val="single" w:sz="4" w:space="0" w:color="auto"/>
              <w:left w:val="single" w:sz="4" w:space="0" w:color="auto"/>
              <w:bottom w:val="single" w:sz="4" w:space="0" w:color="auto"/>
            </w:tcBorders>
            <w:vAlign w:val="center"/>
          </w:tcPr>
          <w:p w14:paraId="56D68175" w14:textId="77777777" w:rsidR="001C49DE" w:rsidRDefault="006D213A">
            <w:pPr>
              <w:spacing w:line="400" w:lineRule="exact"/>
            </w:pPr>
            <w:r>
              <w:t>符合第二章</w:t>
            </w:r>
            <w:r>
              <w:t>“</w:t>
            </w:r>
            <w:r>
              <w:rPr>
                <w:rFonts w:hint="eastAsia"/>
              </w:rPr>
              <w:t>报价</w:t>
            </w:r>
            <w:r>
              <w:t>人须知</w:t>
            </w:r>
            <w:r>
              <w:t>”</w:t>
            </w:r>
            <w:r>
              <w:t>前附表附录</w:t>
            </w:r>
            <w:r>
              <w:rPr>
                <w:rFonts w:hint="eastAsia"/>
              </w:rPr>
              <w:t>2</w:t>
            </w:r>
            <w:r>
              <w:t>的规定</w:t>
            </w:r>
          </w:p>
        </w:tc>
      </w:tr>
      <w:tr w:rsidR="001C49DE" w14:paraId="321FD6C6" w14:textId="77777777">
        <w:trPr>
          <w:cantSplit/>
          <w:trHeight w:val="355"/>
          <w:jc w:val="center"/>
        </w:trPr>
        <w:tc>
          <w:tcPr>
            <w:tcW w:w="900" w:type="dxa"/>
            <w:vMerge/>
            <w:tcBorders>
              <w:top w:val="single" w:sz="4" w:space="0" w:color="auto"/>
              <w:bottom w:val="single" w:sz="4" w:space="0" w:color="auto"/>
              <w:right w:val="single" w:sz="4" w:space="0" w:color="auto"/>
            </w:tcBorders>
            <w:vAlign w:val="center"/>
          </w:tcPr>
          <w:p w14:paraId="4177AEBA" w14:textId="77777777" w:rsidR="001C49DE" w:rsidRDefault="001C49DE">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2776FD7F" w14:textId="77777777" w:rsidR="001C49DE" w:rsidRDefault="001C49DE">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1AE7C881" w14:textId="77777777" w:rsidR="001C49DE" w:rsidRDefault="006D213A">
            <w:pPr>
              <w:spacing w:line="400" w:lineRule="exact"/>
              <w:jc w:val="center"/>
              <w:rPr>
                <w:kern w:val="1"/>
              </w:rPr>
            </w:pPr>
            <w:r>
              <w:rPr>
                <w:kern w:val="1"/>
              </w:rPr>
              <w:t>主要机械设备和试验检测设备最低要求</w:t>
            </w:r>
          </w:p>
        </w:tc>
        <w:tc>
          <w:tcPr>
            <w:tcW w:w="5004" w:type="dxa"/>
            <w:tcBorders>
              <w:top w:val="single" w:sz="4" w:space="0" w:color="auto"/>
              <w:left w:val="single" w:sz="4" w:space="0" w:color="auto"/>
              <w:bottom w:val="single" w:sz="4" w:space="0" w:color="auto"/>
            </w:tcBorders>
            <w:vAlign w:val="center"/>
          </w:tcPr>
          <w:p w14:paraId="4903CEC2" w14:textId="77777777" w:rsidR="001C49DE" w:rsidRDefault="006D213A">
            <w:pPr>
              <w:spacing w:line="400" w:lineRule="exact"/>
            </w:pPr>
            <w:r>
              <w:t>符合第二章</w:t>
            </w:r>
            <w:r>
              <w:t>“</w:t>
            </w:r>
            <w:r>
              <w:rPr>
                <w:rFonts w:hint="eastAsia"/>
              </w:rPr>
              <w:t>报价</w:t>
            </w:r>
            <w:r>
              <w:t>人须知</w:t>
            </w:r>
            <w:r>
              <w:t>”</w:t>
            </w:r>
            <w:r>
              <w:t>前附表附录</w:t>
            </w:r>
            <w:r>
              <w:rPr>
                <w:rFonts w:hint="eastAsia"/>
              </w:rPr>
              <w:t>3</w:t>
            </w:r>
            <w:r>
              <w:t>的规定</w:t>
            </w:r>
          </w:p>
        </w:tc>
      </w:tr>
      <w:tr w:rsidR="001C49DE" w14:paraId="7091AF73" w14:textId="77777777">
        <w:trPr>
          <w:cantSplit/>
          <w:jc w:val="center"/>
        </w:trPr>
        <w:tc>
          <w:tcPr>
            <w:tcW w:w="900" w:type="dxa"/>
            <w:vMerge w:val="restart"/>
            <w:tcBorders>
              <w:top w:val="single" w:sz="4" w:space="0" w:color="auto"/>
              <w:bottom w:val="single" w:sz="4" w:space="0" w:color="auto"/>
              <w:right w:val="single" w:sz="4" w:space="0" w:color="auto"/>
            </w:tcBorders>
            <w:vAlign w:val="center"/>
          </w:tcPr>
          <w:p w14:paraId="0A7F2BCC" w14:textId="77777777" w:rsidR="001C49DE" w:rsidRDefault="006D213A">
            <w:pPr>
              <w:spacing w:line="400" w:lineRule="exact"/>
              <w:jc w:val="center"/>
            </w:pPr>
            <w:r>
              <w:rPr>
                <w:rFonts w:hint="eastAsia"/>
              </w:rPr>
              <w:t>4</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4BBFD79F" w14:textId="77777777" w:rsidR="001C49DE" w:rsidRDefault="006D213A">
            <w:pPr>
              <w:spacing w:line="400" w:lineRule="exact"/>
              <w:jc w:val="center"/>
            </w:pPr>
            <w:r>
              <w:t>响应性评审标准</w:t>
            </w:r>
          </w:p>
        </w:tc>
        <w:tc>
          <w:tcPr>
            <w:tcW w:w="2117" w:type="dxa"/>
            <w:tcBorders>
              <w:top w:val="single" w:sz="4" w:space="0" w:color="auto"/>
              <w:left w:val="single" w:sz="4" w:space="0" w:color="auto"/>
              <w:bottom w:val="single" w:sz="4" w:space="0" w:color="auto"/>
              <w:right w:val="single" w:sz="4" w:space="0" w:color="auto"/>
            </w:tcBorders>
            <w:vAlign w:val="center"/>
          </w:tcPr>
          <w:p w14:paraId="19BFD68A" w14:textId="77777777" w:rsidR="001C49DE" w:rsidRDefault="006D213A">
            <w:pPr>
              <w:spacing w:line="400" w:lineRule="exact"/>
              <w:jc w:val="center"/>
            </w:pPr>
            <w:r>
              <w:t>投标内容</w:t>
            </w:r>
          </w:p>
        </w:tc>
        <w:tc>
          <w:tcPr>
            <w:tcW w:w="5004" w:type="dxa"/>
            <w:tcBorders>
              <w:top w:val="single" w:sz="4" w:space="0" w:color="auto"/>
              <w:left w:val="single" w:sz="4" w:space="0" w:color="auto"/>
              <w:bottom w:val="single" w:sz="4" w:space="0" w:color="auto"/>
            </w:tcBorders>
            <w:vAlign w:val="center"/>
          </w:tcPr>
          <w:p w14:paraId="6F96358F" w14:textId="77777777" w:rsidR="001C49DE" w:rsidRDefault="006D213A">
            <w:pPr>
              <w:spacing w:line="400" w:lineRule="exact"/>
            </w:pPr>
            <w:r>
              <w:t>符合第二章</w:t>
            </w:r>
            <w:r>
              <w:t>“</w:t>
            </w:r>
            <w:r>
              <w:rPr>
                <w:rFonts w:hint="eastAsia"/>
              </w:rPr>
              <w:t>报价</w:t>
            </w:r>
            <w:r>
              <w:t>人须知</w:t>
            </w:r>
            <w:r>
              <w:t>”</w:t>
            </w:r>
            <w:r>
              <w:t>第</w:t>
            </w:r>
            <w:r>
              <w:rPr>
                <w:rFonts w:hint="eastAsia"/>
              </w:rPr>
              <w:t>4</w:t>
            </w:r>
            <w:r>
              <w:t>项规定</w:t>
            </w:r>
          </w:p>
        </w:tc>
      </w:tr>
      <w:tr w:rsidR="001C49DE" w14:paraId="2FE9B30D" w14:textId="77777777">
        <w:trPr>
          <w:cantSplit/>
          <w:jc w:val="center"/>
        </w:trPr>
        <w:tc>
          <w:tcPr>
            <w:tcW w:w="900" w:type="dxa"/>
            <w:vMerge/>
            <w:tcBorders>
              <w:right w:val="single" w:sz="4" w:space="0" w:color="auto"/>
            </w:tcBorders>
            <w:vAlign w:val="center"/>
          </w:tcPr>
          <w:p w14:paraId="2004BC66" w14:textId="77777777" w:rsidR="001C49DE" w:rsidRDefault="001C49DE">
            <w:pPr>
              <w:spacing w:line="400" w:lineRule="exact"/>
              <w:jc w:val="center"/>
            </w:pPr>
          </w:p>
        </w:tc>
        <w:tc>
          <w:tcPr>
            <w:tcW w:w="1124" w:type="dxa"/>
            <w:vMerge/>
            <w:tcBorders>
              <w:left w:val="single" w:sz="4" w:space="0" w:color="auto"/>
              <w:right w:val="single" w:sz="4" w:space="0" w:color="auto"/>
            </w:tcBorders>
            <w:vAlign w:val="center"/>
          </w:tcPr>
          <w:p w14:paraId="70BC6500" w14:textId="77777777" w:rsidR="001C49DE" w:rsidRDefault="001C49DE">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067BA9F0" w14:textId="77777777" w:rsidR="001C49DE" w:rsidRDefault="006D213A">
            <w:pPr>
              <w:spacing w:line="400" w:lineRule="exact"/>
              <w:jc w:val="center"/>
            </w:pPr>
            <w:r>
              <w:t>报价</w:t>
            </w:r>
          </w:p>
        </w:tc>
        <w:tc>
          <w:tcPr>
            <w:tcW w:w="5004" w:type="dxa"/>
            <w:tcBorders>
              <w:top w:val="single" w:sz="4" w:space="0" w:color="auto"/>
              <w:left w:val="single" w:sz="4" w:space="0" w:color="auto"/>
              <w:bottom w:val="single" w:sz="4" w:space="0" w:color="auto"/>
            </w:tcBorders>
            <w:vAlign w:val="center"/>
          </w:tcPr>
          <w:p w14:paraId="51331642" w14:textId="77777777" w:rsidR="001C49DE" w:rsidRDefault="006D213A">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rsidR="001C49DE" w14:paraId="00FDBD98" w14:textId="77777777">
        <w:trPr>
          <w:cantSplit/>
          <w:jc w:val="center"/>
        </w:trPr>
        <w:tc>
          <w:tcPr>
            <w:tcW w:w="900" w:type="dxa"/>
            <w:vMerge/>
            <w:tcBorders>
              <w:top w:val="single" w:sz="4" w:space="0" w:color="auto"/>
              <w:bottom w:val="single" w:sz="4" w:space="0" w:color="auto"/>
              <w:right w:val="single" w:sz="4" w:space="0" w:color="auto"/>
            </w:tcBorders>
            <w:vAlign w:val="center"/>
          </w:tcPr>
          <w:p w14:paraId="3386C1BB" w14:textId="77777777" w:rsidR="001C49DE" w:rsidRDefault="001C49DE">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53C2EBC3" w14:textId="77777777" w:rsidR="001C49DE" w:rsidRDefault="001C49DE">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77DB86F5" w14:textId="77777777" w:rsidR="001C49DE" w:rsidRDefault="006D213A">
            <w:pPr>
              <w:spacing w:line="400" w:lineRule="exact"/>
              <w:jc w:val="center"/>
            </w:pPr>
            <w:r>
              <w:t>工期</w:t>
            </w:r>
          </w:p>
        </w:tc>
        <w:tc>
          <w:tcPr>
            <w:tcW w:w="5004" w:type="dxa"/>
            <w:tcBorders>
              <w:top w:val="single" w:sz="4" w:space="0" w:color="auto"/>
              <w:left w:val="single" w:sz="4" w:space="0" w:color="auto"/>
              <w:bottom w:val="single" w:sz="4" w:space="0" w:color="auto"/>
            </w:tcBorders>
            <w:vAlign w:val="center"/>
          </w:tcPr>
          <w:p w14:paraId="3BD54D28" w14:textId="77777777" w:rsidR="001C49DE" w:rsidRDefault="006D213A">
            <w:pPr>
              <w:spacing w:line="400" w:lineRule="exact"/>
            </w:pPr>
            <w:r>
              <w:t>符合第二章</w:t>
            </w:r>
            <w:r>
              <w:t>“</w:t>
            </w:r>
            <w:r>
              <w:rPr>
                <w:rFonts w:hint="eastAsia"/>
              </w:rPr>
              <w:t>报价</w:t>
            </w:r>
            <w:r>
              <w:t>人须知</w:t>
            </w:r>
            <w:r>
              <w:t>”</w:t>
            </w:r>
            <w:r>
              <w:t>第</w:t>
            </w:r>
            <w:r>
              <w:rPr>
                <w:rFonts w:hint="eastAsia"/>
              </w:rPr>
              <w:t>5</w:t>
            </w:r>
            <w:r>
              <w:t>项规定</w:t>
            </w:r>
          </w:p>
        </w:tc>
      </w:tr>
      <w:tr w:rsidR="001C49DE" w14:paraId="116C9CF0" w14:textId="77777777">
        <w:trPr>
          <w:cantSplit/>
          <w:jc w:val="center"/>
        </w:trPr>
        <w:tc>
          <w:tcPr>
            <w:tcW w:w="900" w:type="dxa"/>
            <w:vMerge/>
            <w:tcBorders>
              <w:top w:val="single" w:sz="4" w:space="0" w:color="auto"/>
              <w:bottom w:val="single" w:sz="4" w:space="0" w:color="auto"/>
              <w:right w:val="single" w:sz="4" w:space="0" w:color="auto"/>
            </w:tcBorders>
            <w:vAlign w:val="center"/>
          </w:tcPr>
          <w:p w14:paraId="215F1D54" w14:textId="77777777" w:rsidR="001C49DE" w:rsidRDefault="001C49DE">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58F4E054" w14:textId="77777777" w:rsidR="001C49DE" w:rsidRDefault="001C49DE">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454EE06D" w14:textId="77777777" w:rsidR="001C49DE" w:rsidRDefault="006D213A">
            <w:pPr>
              <w:spacing w:line="400" w:lineRule="exact"/>
              <w:jc w:val="center"/>
            </w:pPr>
            <w:proofErr w:type="gramStart"/>
            <w:r>
              <w:t>质量标准</w:t>
            </w:r>
            <w:proofErr w:type="gramEnd"/>
          </w:p>
        </w:tc>
        <w:tc>
          <w:tcPr>
            <w:tcW w:w="5004" w:type="dxa"/>
            <w:tcBorders>
              <w:top w:val="single" w:sz="4" w:space="0" w:color="auto"/>
              <w:left w:val="single" w:sz="4" w:space="0" w:color="auto"/>
              <w:bottom w:val="single" w:sz="4" w:space="0" w:color="auto"/>
            </w:tcBorders>
            <w:vAlign w:val="center"/>
          </w:tcPr>
          <w:p w14:paraId="7E0498F3" w14:textId="77777777" w:rsidR="001C49DE" w:rsidRDefault="006D213A">
            <w:pPr>
              <w:spacing w:line="400" w:lineRule="exact"/>
            </w:pPr>
            <w:r>
              <w:t>符合第二章</w:t>
            </w:r>
            <w:r>
              <w:t>“</w:t>
            </w:r>
            <w:r>
              <w:rPr>
                <w:rFonts w:hint="eastAsia"/>
              </w:rPr>
              <w:t>报价</w:t>
            </w:r>
            <w:r>
              <w:t>人须知</w:t>
            </w:r>
            <w:r>
              <w:t>”</w:t>
            </w:r>
            <w:r>
              <w:t>第</w:t>
            </w:r>
            <w:r>
              <w:rPr>
                <w:rFonts w:hint="eastAsia"/>
              </w:rPr>
              <w:t>6</w:t>
            </w:r>
            <w:r>
              <w:t>项规定</w:t>
            </w:r>
          </w:p>
        </w:tc>
      </w:tr>
      <w:tr w:rsidR="001C49DE" w14:paraId="09EF150B" w14:textId="77777777">
        <w:trPr>
          <w:cantSplit/>
          <w:jc w:val="center"/>
        </w:trPr>
        <w:tc>
          <w:tcPr>
            <w:tcW w:w="900" w:type="dxa"/>
            <w:vMerge/>
            <w:tcBorders>
              <w:top w:val="single" w:sz="4" w:space="0" w:color="auto"/>
              <w:bottom w:val="single" w:sz="4" w:space="0" w:color="auto"/>
              <w:right w:val="single" w:sz="4" w:space="0" w:color="auto"/>
            </w:tcBorders>
            <w:vAlign w:val="center"/>
          </w:tcPr>
          <w:p w14:paraId="0ECD6401" w14:textId="77777777" w:rsidR="001C49DE" w:rsidRDefault="001C49DE">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78823268" w14:textId="77777777" w:rsidR="001C49DE" w:rsidRDefault="001C49DE">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35D4BAE4" w14:textId="77777777" w:rsidR="001C49DE" w:rsidRDefault="006D213A">
            <w:pPr>
              <w:spacing w:line="400" w:lineRule="exact"/>
              <w:jc w:val="center"/>
            </w:pPr>
            <w:r>
              <w:t>安全目标</w:t>
            </w:r>
          </w:p>
        </w:tc>
        <w:tc>
          <w:tcPr>
            <w:tcW w:w="5004" w:type="dxa"/>
            <w:tcBorders>
              <w:top w:val="single" w:sz="4" w:space="0" w:color="auto"/>
              <w:left w:val="single" w:sz="4" w:space="0" w:color="auto"/>
              <w:bottom w:val="single" w:sz="4" w:space="0" w:color="auto"/>
            </w:tcBorders>
            <w:vAlign w:val="center"/>
          </w:tcPr>
          <w:p w14:paraId="3D128117" w14:textId="77777777" w:rsidR="001C49DE" w:rsidRDefault="006D213A">
            <w:pPr>
              <w:spacing w:line="400" w:lineRule="exact"/>
            </w:pPr>
            <w:r>
              <w:t>符合第二章</w:t>
            </w:r>
            <w:r>
              <w:t>“</w:t>
            </w:r>
            <w:r>
              <w:rPr>
                <w:rFonts w:hint="eastAsia"/>
              </w:rPr>
              <w:t>报价</w:t>
            </w:r>
            <w:r>
              <w:t>人须知</w:t>
            </w:r>
            <w:r>
              <w:t>”</w:t>
            </w:r>
            <w:r>
              <w:t>第</w:t>
            </w:r>
            <w:r>
              <w:rPr>
                <w:rFonts w:hint="eastAsia"/>
              </w:rPr>
              <w:t>7</w:t>
            </w:r>
            <w:r>
              <w:t>项规定</w:t>
            </w:r>
          </w:p>
        </w:tc>
      </w:tr>
      <w:tr w:rsidR="001C49DE" w14:paraId="508D8276" w14:textId="77777777">
        <w:trPr>
          <w:cantSplit/>
          <w:jc w:val="center"/>
        </w:trPr>
        <w:tc>
          <w:tcPr>
            <w:tcW w:w="900" w:type="dxa"/>
            <w:tcBorders>
              <w:top w:val="single" w:sz="4" w:space="0" w:color="auto"/>
              <w:bottom w:val="single" w:sz="4" w:space="0" w:color="auto"/>
              <w:right w:val="single" w:sz="4" w:space="0" w:color="auto"/>
            </w:tcBorders>
            <w:vAlign w:val="center"/>
          </w:tcPr>
          <w:p w14:paraId="3406F7A0" w14:textId="77777777" w:rsidR="001C49DE" w:rsidRDefault="006D213A">
            <w:pPr>
              <w:spacing w:line="400" w:lineRule="exact"/>
              <w:jc w:val="center"/>
            </w:pPr>
            <w:r>
              <w:rPr>
                <w:rFonts w:hint="eastAsia"/>
              </w:rPr>
              <w:t>5</w:t>
            </w:r>
          </w:p>
        </w:tc>
        <w:tc>
          <w:tcPr>
            <w:tcW w:w="1124" w:type="dxa"/>
            <w:tcBorders>
              <w:top w:val="single" w:sz="4" w:space="0" w:color="auto"/>
              <w:left w:val="single" w:sz="4" w:space="0" w:color="auto"/>
              <w:bottom w:val="single" w:sz="4" w:space="0" w:color="auto"/>
              <w:right w:val="single" w:sz="4" w:space="0" w:color="auto"/>
            </w:tcBorders>
            <w:vAlign w:val="center"/>
          </w:tcPr>
          <w:p w14:paraId="0A568A8C" w14:textId="77777777" w:rsidR="001C49DE" w:rsidRDefault="006D213A">
            <w:pPr>
              <w:spacing w:line="400" w:lineRule="exact"/>
              <w:jc w:val="center"/>
            </w:pPr>
            <w:r>
              <w:t>评标结果</w:t>
            </w:r>
          </w:p>
        </w:tc>
        <w:tc>
          <w:tcPr>
            <w:tcW w:w="7121" w:type="dxa"/>
            <w:gridSpan w:val="2"/>
            <w:tcBorders>
              <w:top w:val="single" w:sz="4" w:space="0" w:color="auto"/>
              <w:left w:val="single" w:sz="4" w:space="0" w:color="auto"/>
              <w:bottom w:val="single" w:sz="4" w:space="0" w:color="auto"/>
            </w:tcBorders>
          </w:tcPr>
          <w:p w14:paraId="350DD309" w14:textId="77777777" w:rsidR="001C49DE" w:rsidRDefault="006D213A">
            <w:pPr>
              <w:spacing w:line="400" w:lineRule="exact"/>
              <w:ind w:firstLine="420"/>
            </w:pPr>
            <w:r>
              <w:t>补充细化：</w:t>
            </w:r>
          </w:p>
          <w:p w14:paraId="6E65C041" w14:textId="77777777" w:rsidR="001C49DE" w:rsidRDefault="006D213A">
            <w:pPr>
              <w:spacing w:line="400" w:lineRule="exact"/>
              <w:ind w:firstLineChars="200" w:firstLine="420"/>
            </w:pPr>
            <w:r>
              <w:t>本项目评标采用经评审的最低投标价法，对通过初步评审、详细评审的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14:paraId="5FD2C4A7" w14:textId="77777777" w:rsidR="001C49DE" w:rsidRDefault="001C49DE">
      <w:pPr>
        <w:rPr>
          <w:rFonts w:ascii="宋体" w:hAnsi="宋体" w:cs="宋体"/>
        </w:rPr>
      </w:pPr>
    </w:p>
    <w:p w14:paraId="33CF2810" w14:textId="77777777" w:rsidR="001C49DE" w:rsidRDefault="006D213A">
      <w:pPr>
        <w:pStyle w:val="TOC1"/>
        <w:jc w:val="center"/>
      </w:pPr>
      <w:r>
        <w:rPr>
          <w:rFonts w:hint="eastAsia"/>
        </w:rPr>
        <w:br w:type="page"/>
      </w:r>
      <w:bookmarkStart w:id="134" w:name="_Toc13787"/>
      <w:r>
        <w:rPr>
          <w:rStyle w:val="10"/>
          <w:rFonts w:hint="eastAsia"/>
          <w:b/>
          <w:bCs/>
        </w:rPr>
        <w:lastRenderedPageBreak/>
        <w:t>第四章</w:t>
      </w:r>
      <w:r>
        <w:rPr>
          <w:rStyle w:val="10"/>
          <w:rFonts w:hint="eastAsia"/>
          <w:b/>
          <w:bCs/>
        </w:rPr>
        <w:t xml:space="preserve"> </w:t>
      </w:r>
      <w:r>
        <w:rPr>
          <w:rStyle w:val="10"/>
          <w:rFonts w:hint="eastAsia"/>
          <w:b/>
          <w:bCs/>
        </w:rPr>
        <w:t>报价说明</w:t>
      </w:r>
      <w:bookmarkEnd w:id="134"/>
    </w:p>
    <w:p w14:paraId="2D40CF25" w14:textId="77777777" w:rsidR="001C49DE" w:rsidRDefault="006D213A">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1、</w:t>
      </w:r>
      <w:proofErr w:type="gramStart"/>
      <w:r>
        <w:rPr>
          <w:rFonts w:ascii="宋体" w:hAnsi="宋体" w:cs="宋体" w:hint="eastAsia"/>
          <w:b w:val="0"/>
          <w:bCs w:val="0"/>
          <w:sz w:val="21"/>
          <w:szCs w:val="21"/>
        </w:rPr>
        <w:t>工程量</w:t>
      </w:r>
      <w:proofErr w:type="gramEnd"/>
      <w:r>
        <w:rPr>
          <w:rFonts w:ascii="宋体" w:hAnsi="宋体" w:cs="宋体" w:hint="eastAsia"/>
          <w:b w:val="0"/>
          <w:bCs w:val="0"/>
          <w:sz w:val="21"/>
          <w:szCs w:val="21"/>
        </w:rPr>
        <w:t>清单应与本工程竞争性比选文件、技术标准和要求等文件结合起来查阅与理解。</w:t>
      </w:r>
    </w:p>
    <w:p w14:paraId="2A579669" w14:textId="77777777" w:rsidR="001C49DE" w:rsidRDefault="006D213A">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2、本竞争性比选报价采用综合单价报价。综合单价是指完成</w:t>
      </w:r>
      <w:proofErr w:type="gramStart"/>
      <w:r>
        <w:rPr>
          <w:rFonts w:ascii="宋体" w:hAnsi="宋体" w:cs="宋体" w:hint="eastAsia"/>
          <w:b w:val="0"/>
          <w:bCs w:val="0"/>
          <w:sz w:val="21"/>
          <w:szCs w:val="21"/>
        </w:rPr>
        <w:t>工程量</w:t>
      </w:r>
      <w:proofErr w:type="gramEnd"/>
      <w:r>
        <w:rPr>
          <w:rFonts w:ascii="宋体" w:hAnsi="宋体" w:cs="宋体" w:hint="eastAsia"/>
          <w:b w:val="0"/>
          <w:bCs w:val="0"/>
          <w:sz w:val="21"/>
          <w:szCs w:val="21"/>
        </w:rPr>
        <w:t>清单中一个规定</w:t>
      </w:r>
      <w:proofErr w:type="gramStart"/>
      <w:r>
        <w:rPr>
          <w:rFonts w:ascii="宋体" w:hAnsi="宋体" w:cs="宋体" w:hint="eastAsia"/>
          <w:b w:val="0"/>
          <w:bCs w:val="0"/>
          <w:sz w:val="21"/>
          <w:szCs w:val="21"/>
        </w:rPr>
        <w:t>计量单位</w:t>
      </w:r>
      <w:proofErr w:type="gramEnd"/>
      <w:r>
        <w:rPr>
          <w:rFonts w:ascii="宋体" w:hAnsi="宋体" w:cs="宋体" w:hint="eastAsia"/>
          <w:b w:val="0"/>
          <w:bCs w:val="0"/>
          <w:sz w:val="21"/>
          <w:szCs w:val="21"/>
        </w:rPr>
        <w:t>的分部分项</w:t>
      </w:r>
      <w:proofErr w:type="gramStart"/>
      <w:r>
        <w:rPr>
          <w:rFonts w:ascii="宋体" w:hAnsi="宋体" w:cs="宋体" w:hint="eastAsia"/>
          <w:b w:val="0"/>
          <w:bCs w:val="0"/>
          <w:sz w:val="21"/>
          <w:szCs w:val="21"/>
        </w:rPr>
        <w:t>工程量</w:t>
      </w:r>
      <w:proofErr w:type="gramEnd"/>
      <w:r>
        <w:rPr>
          <w:rFonts w:ascii="宋体" w:hAnsi="宋体" w:cs="宋体" w:hint="eastAsia"/>
          <w:b w:val="0"/>
          <w:bCs w:val="0"/>
          <w:sz w:val="21"/>
          <w:szCs w:val="21"/>
        </w:rPr>
        <w:t>清单费用、措施项目清单费用、其他项目清单费用、</w:t>
      </w:r>
      <w:proofErr w:type="gramStart"/>
      <w:r>
        <w:rPr>
          <w:rFonts w:ascii="宋体" w:hAnsi="宋体" w:cs="宋体" w:hint="eastAsia"/>
          <w:b w:val="0"/>
          <w:bCs w:val="0"/>
          <w:sz w:val="21"/>
          <w:szCs w:val="21"/>
        </w:rPr>
        <w:t>规</w:t>
      </w:r>
      <w:proofErr w:type="gramEnd"/>
      <w:r>
        <w:rPr>
          <w:rFonts w:ascii="宋体" w:hAnsi="宋体" w:cs="宋体" w:hint="eastAsia"/>
          <w:b w:val="0"/>
          <w:bCs w:val="0"/>
          <w:sz w:val="21"/>
          <w:szCs w:val="21"/>
        </w:rPr>
        <w:t>费、税金（税率</w:t>
      </w:r>
      <w:r>
        <w:rPr>
          <w:rFonts w:ascii="宋体" w:hAnsi="宋体" w:cs="宋体"/>
          <w:b w:val="0"/>
          <w:bCs w:val="0"/>
          <w:sz w:val="21"/>
          <w:szCs w:val="21"/>
        </w:rPr>
        <w:t>13%</w:t>
      </w:r>
      <w:r>
        <w:rPr>
          <w:rFonts w:ascii="宋体" w:hAnsi="宋体" w:cs="宋体" w:hint="eastAsia"/>
          <w:b w:val="0"/>
          <w:bCs w:val="0"/>
          <w:sz w:val="21"/>
          <w:szCs w:val="21"/>
        </w:rPr>
        <w:t>）等完成本项目的一切费用（即本项目除安全生产费以外的人工费、材料设备</w:t>
      </w:r>
      <w:proofErr w:type="gramStart"/>
      <w:r>
        <w:rPr>
          <w:rFonts w:ascii="宋体" w:hAnsi="宋体" w:cs="宋体" w:hint="eastAsia"/>
          <w:b w:val="0"/>
          <w:bCs w:val="0"/>
          <w:sz w:val="21"/>
          <w:szCs w:val="21"/>
        </w:rPr>
        <w:t>及采管费</w:t>
      </w:r>
      <w:proofErr w:type="gramEnd"/>
      <w:r>
        <w:rPr>
          <w:rFonts w:ascii="宋体" w:hAnsi="宋体" w:cs="宋体" w:hint="eastAsia"/>
          <w:b w:val="0"/>
          <w:bCs w:val="0"/>
          <w:sz w:val="21"/>
          <w:szCs w:val="21"/>
        </w:rPr>
        <w:t>和二次转运费、交通组织费、工程照管费、机械使用费、安装和调试费、差旅费、交通费、车辆通行费、车辆台班费、办理施工许可、竣工资料编制、驻地建设、竣工验收、保险、环境保护、文物保护、废弃物转运处理、综合费等），以及竞争性比选文件中明示或暗示的</w:t>
      </w:r>
      <w:proofErr w:type="gramStart"/>
      <w:r>
        <w:rPr>
          <w:rFonts w:ascii="宋体" w:hAnsi="宋体" w:cs="宋体" w:hint="eastAsia"/>
          <w:b w:val="0"/>
          <w:bCs w:val="0"/>
          <w:sz w:val="21"/>
          <w:szCs w:val="21"/>
        </w:rPr>
        <w:t>的</w:t>
      </w:r>
      <w:proofErr w:type="gramEnd"/>
      <w:r>
        <w:rPr>
          <w:rFonts w:ascii="宋体" w:hAnsi="宋体" w:cs="宋体" w:hint="eastAsia"/>
          <w:b w:val="0"/>
          <w:bCs w:val="0"/>
          <w:sz w:val="21"/>
          <w:szCs w:val="21"/>
        </w:rPr>
        <w:t>所有责任、义务和一般风险。</w:t>
      </w:r>
    </w:p>
    <w:p w14:paraId="7D31F70F" w14:textId="77777777" w:rsidR="001C49DE" w:rsidRDefault="006D213A">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w:t>
      </w:r>
      <w:proofErr w:type="gramStart"/>
      <w:r>
        <w:rPr>
          <w:rFonts w:ascii="宋体" w:hAnsi="宋体" w:cs="宋体" w:hint="eastAsia"/>
          <w:b w:val="0"/>
          <w:bCs w:val="0"/>
          <w:sz w:val="21"/>
          <w:szCs w:val="21"/>
        </w:rPr>
        <w:t>和事故隐患</w:t>
      </w:r>
      <w:proofErr w:type="gramEnd"/>
      <w:r>
        <w:rPr>
          <w:rFonts w:ascii="宋体" w:hAnsi="宋体" w:cs="宋体" w:hint="eastAsia"/>
          <w:b w:val="0"/>
          <w:bCs w:val="0"/>
          <w:sz w:val="21"/>
          <w:szCs w:val="21"/>
        </w:rPr>
        <w:t>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14:paraId="00DFEE25" w14:textId="77777777" w:rsidR="001C49DE" w:rsidRDefault="006D213A">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w:t>
      </w:r>
      <w:proofErr w:type="gramStart"/>
      <w:r>
        <w:rPr>
          <w:rFonts w:ascii="宋体" w:hAnsi="宋体" w:cs="宋体" w:hint="eastAsia"/>
          <w:b w:val="0"/>
          <w:bCs w:val="0"/>
          <w:sz w:val="21"/>
          <w:szCs w:val="21"/>
        </w:rPr>
        <w:t>另行计量与</w:t>
      </w:r>
      <w:proofErr w:type="gramEnd"/>
      <w:r>
        <w:rPr>
          <w:rFonts w:ascii="宋体" w:hAnsi="宋体" w:cs="宋体" w:hint="eastAsia"/>
          <w:b w:val="0"/>
          <w:bCs w:val="0"/>
          <w:sz w:val="21"/>
          <w:szCs w:val="21"/>
        </w:rPr>
        <w:t>支付。</w:t>
      </w:r>
    </w:p>
    <w:p w14:paraId="29BF9FF0" w14:textId="77777777" w:rsidR="001C49DE" w:rsidRDefault="006D213A">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5、报价人应结合施工现场实际和现在的市场情况、自身技术及管理水平、经营状况、机械设备及制定的施工方案的要求自行报价，该报价不低于报价人完成该项目的成本。</w:t>
      </w:r>
    </w:p>
    <w:p w14:paraId="37679142" w14:textId="77777777" w:rsidR="001C49DE" w:rsidRDefault="006D213A">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6、</w:t>
      </w:r>
      <w:proofErr w:type="gramStart"/>
      <w:r>
        <w:rPr>
          <w:rFonts w:ascii="宋体" w:hAnsi="宋体" w:cs="宋体" w:hint="eastAsia"/>
          <w:b w:val="0"/>
          <w:bCs w:val="0"/>
          <w:sz w:val="21"/>
          <w:szCs w:val="21"/>
        </w:rPr>
        <w:t>工程量</w:t>
      </w:r>
      <w:proofErr w:type="gramEnd"/>
      <w:r>
        <w:rPr>
          <w:rFonts w:ascii="宋体" w:hAnsi="宋体" w:cs="宋体" w:hint="eastAsia"/>
          <w:b w:val="0"/>
          <w:bCs w:val="0"/>
          <w:sz w:val="21"/>
          <w:szCs w:val="21"/>
        </w:rPr>
        <w:t>清单中所列工程数量是估算的数量，仅作为报价的共同基础，不能作为最终结算与支付的依据。实际支付应按实际完成的工程量*</w:t>
      </w:r>
      <w:proofErr w:type="gramStart"/>
      <w:r>
        <w:rPr>
          <w:rFonts w:ascii="宋体" w:hAnsi="宋体" w:cs="宋体" w:hint="eastAsia"/>
          <w:b w:val="0"/>
          <w:bCs w:val="0"/>
          <w:sz w:val="21"/>
          <w:szCs w:val="21"/>
        </w:rPr>
        <w:t>工程量</w:t>
      </w:r>
      <w:proofErr w:type="gramEnd"/>
      <w:r>
        <w:rPr>
          <w:rFonts w:ascii="宋体" w:hAnsi="宋体" w:cs="宋体" w:hint="eastAsia"/>
          <w:b w:val="0"/>
          <w:bCs w:val="0"/>
          <w:sz w:val="21"/>
          <w:szCs w:val="21"/>
        </w:rPr>
        <w:t>清单的单价来计算支付金额。</w:t>
      </w:r>
    </w:p>
    <w:p w14:paraId="1B3C5281" w14:textId="77777777" w:rsidR="001C49DE" w:rsidRDefault="006D213A">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7、</w:t>
      </w:r>
      <w:proofErr w:type="gramStart"/>
      <w:r>
        <w:rPr>
          <w:rFonts w:ascii="宋体" w:hAnsi="宋体" w:cs="宋体" w:hint="eastAsia"/>
          <w:b w:val="0"/>
          <w:bCs w:val="0"/>
          <w:sz w:val="21"/>
          <w:szCs w:val="21"/>
        </w:rPr>
        <w:t>工程量</w:t>
      </w:r>
      <w:proofErr w:type="gramEnd"/>
      <w:r>
        <w:rPr>
          <w:rFonts w:ascii="宋体" w:hAnsi="宋体" w:cs="宋体" w:hint="eastAsia"/>
          <w:b w:val="0"/>
          <w:bCs w:val="0"/>
          <w:sz w:val="21"/>
          <w:szCs w:val="21"/>
        </w:rPr>
        <w:t>清单中所列工程量的变动，丝毫不会降低或影响合同条款的效力，也</w:t>
      </w:r>
      <w:proofErr w:type="gramStart"/>
      <w:r>
        <w:rPr>
          <w:rFonts w:ascii="宋体" w:hAnsi="宋体" w:cs="宋体" w:hint="eastAsia"/>
          <w:b w:val="0"/>
          <w:bCs w:val="0"/>
          <w:sz w:val="21"/>
          <w:szCs w:val="21"/>
        </w:rPr>
        <w:t>不</w:t>
      </w:r>
      <w:proofErr w:type="gramEnd"/>
      <w:r>
        <w:rPr>
          <w:rFonts w:ascii="宋体" w:hAnsi="宋体" w:cs="宋体" w:hint="eastAsia"/>
          <w:b w:val="0"/>
          <w:bCs w:val="0"/>
          <w:sz w:val="21"/>
          <w:szCs w:val="21"/>
        </w:rPr>
        <w:t>免除报价人按规定的标准进行施工和修复缺陷的责任。</w:t>
      </w:r>
    </w:p>
    <w:p w14:paraId="7435DF99" w14:textId="77777777" w:rsidR="001C49DE" w:rsidRDefault="006D213A">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8、对</w:t>
      </w:r>
      <w:proofErr w:type="gramStart"/>
      <w:r>
        <w:rPr>
          <w:rFonts w:ascii="宋体" w:hAnsi="宋体" w:cs="宋体" w:hint="eastAsia"/>
          <w:b w:val="0"/>
          <w:bCs w:val="0"/>
          <w:sz w:val="21"/>
          <w:szCs w:val="21"/>
        </w:rPr>
        <w:t>工程量</w:t>
      </w:r>
      <w:proofErr w:type="gramEnd"/>
      <w:r>
        <w:rPr>
          <w:rFonts w:ascii="宋体" w:hAnsi="宋体" w:cs="宋体" w:hint="eastAsia"/>
          <w:b w:val="0"/>
          <w:bCs w:val="0"/>
          <w:sz w:val="21"/>
          <w:szCs w:val="21"/>
        </w:rPr>
        <w:t>清单中的每一个细目，报价人均填单价和合价，对于未填入单价和合价的细目，其费用应视为已包括在</w:t>
      </w:r>
      <w:proofErr w:type="gramStart"/>
      <w:r>
        <w:rPr>
          <w:rFonts w:ascii="宋体" w:hAnsi="宋体" w:cs="宋体" w:hint="eastAsia"/>
          <w:b w:val="0"/>
          <w:bCs w:val="0"/>
          <w:sz w:val="21"/>
          <w:szCs w:val="21"/>
        </w:rPr>
        <w:t>工程量</w:t>
      </w:r>
      <w:proofErr w:type="gramEnd"/>
      <w:r>
        <w:rPr>
          <w:rFonts w:ascii="宋体" w:hAnsi="宋体" w:cs="宋体" w:hint="eastAsia"/>
          <w:b w:val="0"/>
          <w:bCs w:val="0"/>
          <w:sz w:val="21"/>
          <w:szCs w:val="21"/>
        </w:rPr>
        <w:t>清单中的其他细目的单价和合价中，报价人必须按采购人指令完成</w:t>
      </w:r>
      <w:proofErr w:type="gramStart"/>
      <w:r>
        <w:rPr>
          <w:rFonts w:ascii="宋体" w:hAnsi="宋体" w:cs="宋体" w:hint="eastAsia"/>
          <w:b w:val="0"/>
          <w:bCs w:val="0"/>
          <w:sz w:val="21"/>
          <w:szCs w:val="21"/>
        </w:rPr>
        <w:t>工程量</w:t>
      </w:r>
      <w:proofErr w:type="gramEnd"/>
      <w:r>
        <w:rPr>
          <w:rFonts w:ascii="宋体" w:hAnsi="宋体" w:cs="宋体" w:hint="eastAsia"/>
          <w:b w:val="0"/>
          <w:bCs w:val="0"/>
          <w:sz w:val="21"/>
          <w:szCs w:val="21"/>
        </w:rPr>
        <w:t>清单中未填入单价和合价的细目，但不能得到结算与支付，报价人的总报价应是所有工程费用的汇总。</w:t>
      </w:r>
    </w:p>
    <w:p w14:paraId="51CFEE63" w14:textId="77777777" w:rsidR="001C49DE" w:rsidRDefault="006D213A">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lastRenderedPageBreak/>
        <w:t>9、</w:t>
      </w:r>
      <w:proofErr w:type="gramStart"/>
      <w:r>
        <w:rPr>
          <w:rFonts w:ascii="宋体" w:hAnsi="宋体" w:cs="宋体" w:hint="eastAsia"/>
          <w:b w:val="0"/>
          <w:bCs w:val="0"/>
          <w:sz w:val="21"/>
          <w:szCs w:val="21"/>
        </w:rPr>
        <w:t>工程量</w:t>
      </w:r>
      <w:proofErr w:type="gramEnd"/>
      <w:r>
        <w:rPr>
          <w:rFonts w:ascii="宋体" w:hAnsi="宋体" w:cs="宋体" w:hint="eastAsia"/>
          <w:b w:val="0"/>
          <w:bCs w:val="0"/>
          <w:sz w:val="21"/>
          <w:szCs w:val="21"/>
        </w:rPr>
        <w:t>清单中的任何内容不得随意删除或涂改，若有误，在有效时间内书面向采购人提出，以“补遗”资料为准。</w:t>
      </w:r>
    </w:p>
    <w:p w14:paraId="30F924E8" w14:textId="77777777" w:rsidR="001C49DE" w:rsidRDefault="006D213A">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10、不同单项及单位工程中的分部分项</w:t>
      </w:r>
      <w:proofErr w:type="gramStart"/>
      <w:r>
        <w:rPr>
          <w:rFonts w:ascii="宋体" w:hAnsi="宋体" w:cs="宋体" w:hint="eastAsia"/>
          <w:b w:val="0"/>
          <w:bCs w:val="0"/>
          <w:sz w:val="21"/>
          <w:szCs w:val="21"/>
        </w:rPr>
        <w:t>工程量</w:t>
      </w:r>
      <w:proofErr w:type="gramEnd"/>
      <w:r>
        <w:rPr>
          <w:rFonts w:ascii="宋体" w:hAnsi="宋体" w:cs="宋体" w:hint="eastAsia"/>
          <w:b w:val="0"/>
          <w:bCs w:val="0"/>
          <w:sz w:val="21"/>
          <w:szCs w:val="21"/>
        </w:rPr>
        <w:t>清单中相同项目（项目特征及工作内容相同）的应报价统一，如有差异，按最低的一个报价进行结算；材料设备单价处理办法相同。</w:t>
      </w:r>
    </w:p>
    <w:p w14:paraId="6109A30F" w14:textId="77777777" w:rsidR="001C49DE" w:rsidRDefault="006D213A">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11、对作业和材料设备的技术标准和要求及一般说明或规定，未重复写入</w:t>
      </w:r>
      <w:proofErr w:type="gramStart"/>
      <w:r>
        <w:rPr>
          <w:rFonts w:ascii="宋体" w:hAnsi="宋体" w:cs="宋体" w:hint="eastAsia"/>
          <w:b w:val="0"/>
          <w:bCs w:val="0"/>
          <w:sz w:val="21"/>
          <w:szCs w:val="21"/>
        </w:rPr>
        <w:t>工程量</w:t>
      </w:r>
      <w:proofErr w:type="gramEnd"/>
      <w:r>
        <w:rPr>
          <w:rFonts w:ascii="宋体" w:hAnsi="宋体" w:cs="宋体" w:hint="eastAsia"/>
          <w:b w:val="0"/>
          <w:bCs w:val="0"/>
          <w:sz w:val="21"/>
          <w:szCs w:val="21"/>
        </w:rPr>
        <w:t>清单内，在</w:t>
      </w:r>
      <w:proofErr w:type="gramStart"/>
      <w:r>
        <w:rPr>
          <w:rFonts w:ascii="宋体" w:hAnsi="宋体" w:cs="宋体" w:hint="eastAsia"/>
          <w:b w:val="0"/>
          <w:bCs w:val="0"/>
          <w:sz w:val="21"/>
          <w:szCs w:val="21"/>
        </w:rPr>
        <w:t>给工程量</w:t>
      </w:r>
      <w:proofErr w:type="gramEnd"/>
      <w:r>
        <w:rPr>
          <w:rFonts w:ascii="宋体" w:hAnsi="宋体" w:cs="宋体" w:hint="eastAsia"/>
          <w:b w:val="0"/>
          <w:bCs w:val="0"/>
          <w:sz w:val="21"/>
          <w:szCs w:val="21"/>
        </w:rPr>
        <w:t>清单各细目报价前，应参阅并满足设计文件及竞争性比选文件中技术标准和要求的有关部分，如不满足相关技术标准和要求，由此对采购人造成的一切损失由报价人承担。</w:t>
      </w:r>
    </w:p>
    <w:p w14:paraId="49C15AEE" w14:textId="77777777" w:rsidR="001C49DE" w:rsidRDefault="006D213A">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12、对于符合要求的竞争性比选响应文件，在签订合同协议书前，如发现</w:t>
      </w:r>
      <w:proofErr w:type="gramStart"/>
      <w:r>
        <w:rPr>
          <w:rFonts w:ascii="宋体" w:hAnsi="宋体" w:cs="宋体" w:hint="eastAsia"/>
          <w:b w:val="0"/>
          <w:bCs w:val="0"/>
          <w:sz w:val="21"/>
          <w:szCs w:val="21"/>
        </w:rPr>
        <w:t>工程量</w:t>
      </w:r>
      <w:proofErr w:type="gramEnd"/>
      <w:r>
        <w:rPr>
          <w:rFonts w:ascii="宋体" w:hAnsi="宋体" w:cs="宋体" w:hint="eastAsia"/>
          <w:b w:val="0"/>
          <w:bCs w:val="0"/>
          <w:sz w:val="21"/>
          <w:szCs w:val="21"/>
        </w:rPr>
        <w:t>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w:t>
      </w:r>
      <w:proofErr w:type="gramStart"/>
      <w:r>
        <w:rPr>
          <w:rFonts w:ascii="宋体" w:hAnsi="宋体" w:cs="宋体" w:hint="eastAsia"/>
          <w:b w:val="0"/>
          <w:bCs w:val="0"/>
          <w:sz w:val="21"/>
          <w:szCs w:val="21"/>
        </w:rPr>
        <w:t>做废</w:t>
      </w:r>
      <w:proofErr w:type="gramEnd"/>
      <w:r>
        <w:rPr>
          <w:rFonts w:ascii="宋体" w:hAnsi="宋体" w:cs="宋体" w:hint="eastAsia"/>
          <w:b w:val="0"/>
          <w:bCs w:val="0"/>
          <w:sz w:val="21"/>
          <w:szCs w:val="21"/>
        </w:rPr>
        <w:t>标处理。</w:t>
      </w:r>
    </w:p>
    <w:p w14:paraId="19CA2631" w14:textId="77777777" w:rsidR="001C49DE" w:rsidRDefault="006D213A">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13、</w:t>
      </w:r>
      <w:proofErr w:type="gramStart"/>
      <w:r>
        <w:rPr>
          <w:rFonts w:ascii="宋体" w:hAnsi="宋体" w:cs="宋体" w:hint="eastAsia"/>
          <w:b w:val="0"/>
          <w:bCs w:val="0"/>
          <w:sz w:val="21"/>
          <w:szCs w:val="21"/>
        </w:rPr>
        <w:t>工程量</w:t>
      </w:r>
      <w:proofErr w:type="gramEnd"/>
      <w:r>
        <w:rPr>
          <w:rFonts w:ascii="宋体" w:hAnsi="宋体" w:cs="宋体" w:hint="eastAsia"/>
          <w:b w:val="0"/>
          <w:bCs w:val="0"/>
          <w:sz w:val="21"/>
          <w:szCs w:val="21"/>
        </w:rPr>
        <w:t>清单中的任何内容不得随意删除或涂改，若有误，在有效时间内书面向采购人提出，以“补遗”资料为准。</w:t>
      </w:r>
    </w:p>
    <w:p w14:paraId="7B27F572" w14:textId="77777777" w:rsidR="001C49DE" w:rsidRDefault="006D213A">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14、报价中的单价和合价全部以人民币（元）表示。</w:t>
      </w:r>
    </w:p>
    <w:p w14:paraId="470019D7" w14:textId="77777777" w:rsidR="001C49DE" w:rsidRDefault="006D213A">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15、对于报价人报价中明显高于市场价的单项报价，采购人有权进行价格审核后调整。调整后应以取得报价人的同意，并确认修正后的最终报价。如果报价人拒绝确认，则其竞争性响应文件将不予评审。</w:t>
      </w:r>
    </w:p>
    <w:p w14:paraId="69EC17A8" w14:textId="77777777" w:rsidR="001C49DE" w:rsidRDefault="006D213A">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16、合同为单价合同，合同期间不予调价。</w:t>
      </w:r>
    </w:p>
    <w:p w14:paraId="21547DF8" w14:textId="77777777" w:rsidR="001C49DE" w:rsidRDefault="006D213A">
      <w:pPr>
        <w:pStyle w:val="TOC1"/>
        <w:spacing w:line="380" w:lineRule="exact"/>
        <w:ind w:firstLineChars="200" w:firstLine="420"/>
        <w:rPr>
          <w:rFonts w:ascii="宋体" w:hAnsi="宋体" w:cs="宋体"/>
          <w:b w:val="0"/>
          <w:bCs w:val="0"/>
          <w:sz w:val="21"/>
          <w:szCs w:val="21"/>
        </w:rPr>
      </w:pPr>
      <w:r>
        <w:rPr>
          <w:rFonts w:ascii="宋体" w:hAnsi="宋体" w:cs="宋体" w:hint="eastAsia"/>
          <w:b w:val="0"/>
          <w:bCs w:val="0"/>
          <w:sz w:val="21"/>
          <w:szCs w:val="21"/>
        </w:rPr>
        <w:t>17、报价人应严格按照</w:t>
      </w:r>
      <w:proofErr w:type="gramStart"/>
      <w:r>
        <w:rPr>
          <w:rFonts w:ascii="宋体" w:hAnsi="宋体" w:cs="宋体" w:hint="eastAsia"/>
          <w:b w:val="0"/>
          <w:bCs w:val="0"/>
          <w:sz w:val="21"/>
          <w:szCs w:val="21"/>
        </w:rPr>
        <w:t>工程量</w:t>
      </w:r>
      <w:proofErr w:type="gramEnd"/>
      <w:r>
        <w:rPr>
          <w:rFonts w:ascii="宋体" w:hAnsi="宋体" w:cs="宋体" w:hint="eastAsia"/>
          <w:b w:val="0"/>
          <w:bCs w:val="0"/>
          <w:sz w:val="21"/>
          <w:szCs w:val="21"/>
        </w:rPr>
        <w:t>清单进行报价，不得随意修改采购人发布的</w:t>
      </w:r>
      <w:proofErr w:type="gramStart"/>
      <w:r>
        <w:rPr>
          <w:rFonts w:ascii="宋体" w:hAnsi="宋体" w:cs="宋体" w:hint="eastAsia"/>
          <w:b w:val="0"/>
          <w:bCs w:val="0"/>
          <w:sz w:val="21"/>
          <w:szCs w:val="21"/>
        </w:rPr>
        <w:t>工程量</w:t>
      </w:r>
      <w:proofErr w:type="gramEnd"/>
      <w:r>
        <w:rPr>
          <w:rFonts w:ascii="宋体" w:hAnsi="宋体" w:cs="宋体" w:hint="eastAsia"/>
          <w:b w:val="0"/>
          <w:bCs w:val="0"/>
          <w:sz w:val="21"/>
          <w:szCs w:val="21"/>
        </w:rPr>
        <w:t>清单数量、公式及相关内容。</w:t>
      </w:r>
    </w:p>
    <w:p w14:paraId="41716930" w14:textId="77777777" w:rsidR="001C49DE" w:rsidRDefault="006D213A">
      <w:pPr>
        <w:pStyle w:val="TOC1"/>
        <w:spacing w:line="380" w:lineRule="exact"/>
        <w:ind w:firstLineChars="200" w:firstLine="420"/>
      </w:pPr>
      <w:r>
        <w:rPr>
          <w:rFonts w:ascii="宋体" w:hAnsi="宋体" w:cs="宋体" w:hint="eastAsia"/>
          <w:b w:val="0"/>
          <w:bCs w:val="0"/>
          <w:sz w:val="21"/>
          <w:szCs w:val="21"/>
        </w:rPr>
        <w:t>18、报价人提供的材料设备需在报价清单中明确品牌及型号。</w:t>
      </w:r>
      <w:r>
        <w:t xml:space="preserve"> </w:t>
      </w:r>
    </w:p>
    <w:p w14:paraId="36DD24F7" w14:textId="77777777" w:rsidR="001C49DE" w:rsidRDefault="001C49DE">
      <w:pPr>
        <w:pStyle w:val="TOC1"/>
        <w:sectPr w:rsidR="001C49DE">
          <w:footerReference w:type="default" r:id="rId15"/>
          <w:pgSz w:w="11906" w:h="16838"/>
          <w:pgMar w:top="1440" w:right="1800" w:bottom="1440" w:left="1800" w:header="851" w:footer="992" w:gutter="0"/>
          <w:cols w:space="720"/>
          <w:titlePg/>
          <w:docGrid w:type="lines" w:linePitch="312"/>
        </w:sectPr>
      </w:pPr>
    </w:p>
    <w:p w14:paraId="5CDFD8FE" w14:textId="77777777" w:rsidR="001C49DE" w:rsidRDefault="001C49DE">
      <w:pPr>
        <w:spacing w:line="400" w:lineRule="exact"/>
        <w:rPr>
          <w:rFonts w:ascii="宋体" w:hAnsi="宋体" w:cs="宋体"/>
          <w:szCs w:val="21"/>
        </w:rPr>
      </w:pPr>
      <w:bookmarkStart w:id="135" w:name="_Toc144974855"/>
      <w:bookmarkStart w:id="136" w:name="_Toc246997097"/>
      <w:bookmarkStart w:id="137" w:name="_Toc179632806"/>
      <w:bookmarkStart w:id="138" w:name="_Toc246996354"/>
      <w:bookmarkStart w:id="139" w:name="_Toc247085872"/>
      <w:bookmarkStart w:id="140" w:name="_Toc152042575"/>
      <w:bookmarkStart w:id="141" w:name="_Toc152045786"/>
    </w:p>
    <w:p w14:paraId="12946A22" w14:textId="77777777" w:rsidR="001C49DE" w:rsidRDefault="006D213A">
      <w:pPr>
        <w:pStyle w:val="1"/>
        <w:spacing w:before="0" w:after="0" w:line="360" w:lineRule="auto"/>
        <w:jc w:val="center"/>
        <w:rPr>
          <w:rFonts w:ascii="宋体" w:hAnsi="宋体" w:cs="宋体"/>
        </w:rPr>
      </w:pPr>
      <w:bookmarkStart w:id="142" w:name="_Toc514858705"/>
      <w:bookmarkStart w:id="143" w:name="_Toc246997083"/>
      <w:bookmarkStart w:id="144" w:name="_Toc179632789"/>
      <w:bookmarkStart w:id="145" w:name="_Toc247085855"/>
      <w:bookmarkStart w:id="146" w:name="_Toc144974834"/>
      <w:bookmarkStart w:id="147" w:name="_Toc152042554"/>
      <w:bookmarkStart w:id="148" w:name="_Toc2000409"/>
      <w:bookmarkStart w:id="149" w:name="_Toc24503"/>
      <w:bookmarkStart w:id="150" w:name="_Toc246996340"/>
      <w:bookmarkStart w:id="151" w:name="_Toc152045772"/>
      <w:r>
        <w:rPr>
          <w:rFonts w:ascii="宋体" w:hAnsi="宋体" w:cs="宋体" w:hint="eastAsia"/>
        </w:rPr>
        <w:t xml:space="preserve">第五章  </w:t>
      </w:r>
      <w:proofErr w:type="gramStart"/>
      <w:r>
        <w:rPr>
          <w:rFonts w:ascii="宋体" w:hAnsi="宋体" w:cs="宋体" w:hint="eastAsia"/>
        </w:rPr>
        <w:t>工程量</w:t>
      </w:r>
      <w:proofErr w:type="gramEnd"/>
      <w:r>
        <w:rPr>
          <w:rFonts w:ascii="宋体" w:hAnsi="宋体" w:cs="宋体" w:hint="eastAsia"/>
        </w:rPr>
        <w:t>清单</w:t>
      </w:r>
      <w:bookmarkEnd w:id="142"/>
      <w:bookmarkEnd w:id="143"/>
      <w:bookmarkEnd w:id="144"/>
      <w:bookmarkEnd w:id="145"/>
      <w:bookmarkEnd w:id="146"/>
      <w:bookmarkEnd w:id="147"/>
      <w:bookmarkEnd w:id="148"/>
      <w:bookmarkEnd w:id="149"/>
      <w:bookmarkEnd w:id="150"/>
      <w:bookmarkEnd w:id="151"/>
    </w:p>
    <w:p w14:paraId="62B8565E" w14:textId="77777777" w:rsidR="001C49DE" w:rsidRDefault="001C49DE">
      <w:pPr>
        <w:ind w:firstLine="420"/>
        <w:jc w:val="left"/>
        <w:rPr>
          <w:rFonts w:ascii="宋体" w:hAnsi="宋体" w:cs="宋体"/>
          <w:b/>
        </w:rPr>
      </w:pPr>
      <w:bookmarkStart w:id="152" w:name="_Toc152042571"/>
      <w:bookmarkStart w:id="153" w:name="_Toc144974851"/>
      <w:bookmarkStart w:id="154" w:name="_Toc247085866"/>
      <w:bookmarkStart w:id="155" w:name="_Toc179632800"/>
      <w:bookmarkStart w:id="156" w:name="_Toc246996350"/>
      <w:bookmarkStart w:id="157" w:name="_Toc247096438"/>
      <w:bookmarkStart w:id="158" w:name="_Toc152045782"/>
      <w:bookmarkStart w:id="159" w:name="_Toc246997093"/>
    </w:p>
    <w:p w14:paraId="54D640F2" w14:textId="77777777" w:rsidR="001C49DE" w:rsidRDefault="006D213A">
      <w:pPr>
        <w:jc w:val="center"/>
        <w:rPr>
          <w:rFonts w:ascii="宋体" w:hAnsi="宋体" w:cs="宋体"/>
          <w:b/>
        </w:rPr>
      </w:pPr>
      <w:r>
        <w:rPr>
          <w:rFonts w:ascii="宋体" w:hAnsi="宋体" w:cs="宋体" w:hint="eastAsia"/>
          <w:b/>
          <w:kern w:val="0"/>
          <w:sz w:val="24"/>
        </w:rPr>
        <w:t>详见竞争性比选文件附件。</w:t>
      </w:r>
    </w:p>
    <w:p w14:paraId="3A8653DD" w14:textId="77777777" w:rsidR="001C49DE" w:rsidRDefault="001C49DE">
      <w:pPr>
        <w:jc w:val="center"/>
        <w:rPr>
          <w:rFonts w:ascii="宋体" w:hAnsi="宋体" w:cs="宋体"/>
          <w:b/>
        </w:rPr>
      </w:pPr>
    </w:p>
    <w:p w14:paraId="4E4C17DB" w14:textId="77777777" w:rsidR="001C49DE" w:rsidRDefault="001C49DE">
      <w:pPr>
        <w:jc w:val="left"/>
        <w:rPr>
          <w:rFonts w:ascii="宋体" w:hAnsi="宋体" w:cs="宋体"/>
          <w:szCs w:val="21"/>
        </w:rPr>
      </w:pPr>
    </w:p>
    <w:p w14:paraId="583C0CD7" w14:textId="77777777" w:rsidR="001C49DE" w:rsidRDefault="006D213A">
      <w:pPr>
        <w:pStyle w:val="TOC1"/>
        <w:spacing w:line="380" w:lineRule="exact"/>
        <w:ind w:firstLineChars="200" w:firstLine="420"/>
        <w:rPr>
          <w:rFonts w:ascii="宋体" w:hAnsi="宋体" w:cs="宋体"/>
          <w:b w:val="0"/>
          <w:bCs w:val="0"/>
          <w:sz w:val="21"/>
          <w:szCs w:val="21"/>
        </w:rPr>
      </w:pPr>
      <w:proofErr w:type="gramStart"/>
      <w:r>
        <w:rPr>
          <w:rFonts w:ascii="宋体" w:hAnsi="宋体" w:cs="宋体" w:hint="eastAsia"/>
          <w:b w:val="0"/>
          <w:bCs w:val="0"/>
          <w:sz w:val="21"/>
          <w:szCs w:val="21"/>
        </w:rPr>
        <w:t>工程量</w:t>
      </w:r>
      <w:proofErr w:type="gramEnd"/>
      <w:r>
        <w:rPr>
          <w:rFonts w:ascii="宋体" w:hAnsi="宋体" w:cs="宋体" w:hint="eastAsia"/>
          <w:b w:val="0"/>
          <w:bCs w:val="0"/>
          <w:sz w:val="21"/>
          <w:szCs w:val="21"/>
        </w:rPr>
        <w:t>清单计量规则：按照重庆市交通委员会2016年4月11日发布的</w:t>
      </w:r>
      <w:proofErr w:type="gramStart"/>
      <w:r>
        <w:rPr>
          <w:rFonts w:ascii="宋体" w:hAnsi="宋体" w:cs="宋体" w:hint="eastAsia"/>
          <w:b w:val="0"/>
          <w:bCs w:val="0"/>
          <w:sz w:val="21"/>
          <w:szCs w:val="21"/>
        </w:rPr>
        <w:t>《公路工程工程量清单及计量规范》渝内字</w:t>
      </w:r>
      <w:proofErr w:type="gramEnd"/>
      <w:r>
        <w:rPr>
          <w:rFonts w:ascii="宋体" w:hAnsi="宋体" w:cs="宋体" w:hint="eastAsia"/>
          <w:b w:val="0"/>
          <w:bCs w:val="0"/>
          <w:sz w:val="21"/>
          <w:szCs w:val="21"/>
        </w:rPr>
        <w:t>【2016】009号执行。</w:t>
      </w:r>
    </w:p>
    <w:p w14:paraId="12C57D9C" w14:textId="77777777" w:rsidR="001C49DE" w:rsidRDefault="001C49DE">
      <w:pPr>
        <w:jc w:val="center"/>
        <w:rPr>
          <w:rFonts w:ascii="宋体" w:hAnsi="宋体" w:cs="宋体"/>
          <w:b/>
        </w:rPr>
      </w:pPr>
    </w:p>
    <w:p w14:paraId="3D70738F" w14:textId="77777777" w:rsidR="001C49DE" w:rsidRDefault="001C49DE">
      <w:pPr>
        <w:jc w:val="center"/>
        <w:rPr>
          <w:rFonts w:ascii="宋体" w:hAnsi="宋体" w:cs="宋体"/>
          <w:b/>
        </w:rPr>
      </w:pPr>
    </w:p>
    <w:p w14:paraId="1E0DFD08" w14:textId="77777777" w:rsidR="001C49DE" w:rsidRDefault="001C49DE">
      <w:pPr>
        <w:jc w:val="center"/>
        <w:rPr>
          <w:rFonts w:ascii="宋体" w:hAnsi="宋体" w:cs="宋体"/>
          <w:b/>
        </w:rPr>
      </w:pPr>
    </w:p>
    <w:p w14:paraId="19B0EBB5" w14:textId="77777777" w:rsidR="001C49DE" w:rsidRDefault="001C49DE">
      <w:pPr>
        <w:jc w:val="center"/>
        <w:rPr>
          <w:rFonts w:ascii="宋体" w:hAnsi="宋体" w:cs="宋体"/>
          <w:b/>
        </w:rPr>
      </w:pPr>
    </w:p>
    <w:p w14:paraId="334F4364" w14:textId="77777777" w:rsidR="001C49DE" w:rsidRDefault="001C49DE">
      <w:pPr>
        <w:jc w:val="center"/>
        <w:rPr>
          <w:rFonts w:ascii="宋体" w:hAnsi="宋体" w:cs="宋体"/>
          <w:b/>
        </w:rPr>
      </w:pPr>
    </w:p>
    <w:p w14:paraId="02D9157E" w14:textId="77777777" w:rsidR="001C49DE" w:rsidRDefault="001C49DE">
      <w:pPr>
        <w:jc w:val="center"/>
        <w:rPr>
          <w:rFonts w:ascii="宋体" w:hAnsi="宋体" w:cs="宋体"/>
          <w:b/>
        </w:rPr>
      </w:pPr>
    </w:p>
    <w:p w14:paraId="5D1A4529" w14:textId="77777777" w:rsidR="001C49DE" w:rsidRDefault="001C49DE">
      <w:pPr>
        <w:jc w:val="center"/>
        <w:rPr>
          <w:rFonts w:ascii="宋体" w:hAnsi="宋体" w:cs="宋体"/>
          <w:b/>
        </w:rPr>
      </w:pPr>
    </w:p>
    <w:p w14:paraId="53DC0D30" w14:textId="77777777" w:rsidR="001C49DE" w:rsidRDefault="001C49DE">
      <w:pPr>
        <w:jc w:val="center"/>
        <w:rPr>
          <w:rFonts w:ascii="宋体" w:hAnsi="宋体" w:cs="宋体"/>
          <w:b/>
        </w:rPr>
      </w:pPr>
    </w:p>
    <w:p w14:paraId="3BF2CC5F" w14:textId="77777777" w:rsidR="001C49DE" w:rsidRDefault="001C49DE">
      <w:pPr>
        <w:jc w:val="center"/>
        <w:rPr>
          <w:rFonts w:ascii="宋体" w:hAnsi="宋体" w:cs="宋体"/>
          <w:b/>
        </w:rPr>
      </w:pPr>
    </w:p>
    <w:p w14:paraId="6C971B7F" w14:textId="77777777" w:rsidR="001C49DE" w:rsidRDefault="001C49DE">
      <w:pPr>
        <w:jc w:val="center"/>
        <w:rPr>
          <w:rFonts w:ascii="宋体" w:hAnsi="宋体" w:cs="宋体"/>
          <w:b/>
        </w:rPr>
      </w:pPr>
    </w:p>
    <w:p w14:paraId="7C06BFCF" w14:textId="77777777" w:rsidR="001C49DE" w:rsidRDefault="001C49DE">
      <w:pPr>
        <w:jc w:val="center"/>
        <w:rPr>
          <w:rFonts w:ascii="宋体" w:hAnsi="宋体" w:cs="宋体"/>
          <w:b/>
        </w:rPr>
      </w:pPr>
    </w:p>
    <w:p w14:paraId="29F95EF6" w14:textId="77777777" w:rsidR="001C49DE" w:rsidRDefault="001C49DE">
      <w:pPr>
        <w:jc w:val="center"/>
        <w:rPr>
          <w:rFonts w:ascii="宋体" w:hAnsi="宋体" w:cs="宋体"/>
          <w:b/>
        </w:rPr>
      </w:pPr>
    </w:p>
    <w:p w14:paraId="5EBCD975" w14:textId="77777777" w:rsidR="001C49DE" w:rsidRDefault="001C49DE">
      <w:pPr>
        <w:jc w:val="center"/>
        <w:rPr>
          <w:rFonts w:ascii="宋体" w:hAnsi="宋体" w:cs="宋体"/>
          <w:b/>
        </w:rPr>
      </w:pPr>
    </w:p>
    <w:p w14:paraId="0DEF5265" w14:textId="77777777" w:rsidR="001C49DE" w:rsidRDefault="001C49DE">
      <w:pPr>
        <w:jc w:val="center"/>
        <w:rPr>
          <w:rFonts w:ascii="宋体" w:hAnsi="宋体" w:cs="宋体"/>
          <w:b/>
        </w:rPr>
      </w:pPr>
    </w:p>
    <w:p w14:paraId="3138ADF5" w14:textId="77777777" w:rsidR="001C49DE" w:rsidRDefault="001C49DE">
      <w:pPr>
        <w:jc w:val="center"/>
        <w:rPr>
          <w:rFonts w:ascii="宋体" w:hAnsi="宋体" w:cs="宋体"/>
          <w:b/>
        </w:rPr>
      </w:pPr>
    </w:p>
    <w:p w14:paraId="66764B7F" w14:textId="77777777" w:rsidR="001C49DE" w:rsidRDefault="001C49DE">
      <w:pPr>
        <w:jc w:val="center"/>
        <w:rPr>
          <w:rFonts w:ascii="宋体" w:hAnsi="宋体" w:cs="宋体"/>
          <w:b/>
        </w:rPr>
      </w:pPr>
    </w:p>
    <w:p w14:paraId="633B2984" w14:textId="77777777" w:rsidR="001C49DE" w:rsidRDefault="001C49DE">
      <w:pPr>
        <w:jc w:val="center"/>
        <w:rPr>
          <w:rFonts w:ascii="宋体" w:hAnsi="宋体" w:cs="宋体"/>
          <w:b/>
        </w:rPr>
      </w:pPr>
    </w:p>
    <w:p w14:paraId="6FB499BF" w14:textId="77777777" w:rsidR="001C49DE" w:rsidRDefault="001C49DE">
      <w:pPr>
        <w:jc w:val="center"/>
        <w:rPr>
          <w:rFonts w:ascii="宋体" w:hAnsi="宋体" w:cs="宋体"/>
          <w:b/>
        </w:rPr>
      </w:pPr>
    </w:p>
    <w:p w14:paraId="7E7B2AB2" w14:textId="77777777" w:rsidR="001C49DE" w:rsidRDefault="001C49DE">
      <w:pPr>
        <w:jc w:val="center"/>
        <w:rPr>
          <w:rFonts w:ascii="宋体" w:hAnsi="宋体" w:cs="宋体"/>
          <w:b/>
        </w:rPr>
      </w:pPr>
    </w:p>
    <w:p w14:paraId="5621E7AC" w14:textId="77777777" w:rsidR="001C49DE" w:rsidRDefault="001C49DE">
      <w:pPr>
        <w:jc w:val="center"/>
        <w:rPr>
          <w:rFonts w:ascii="宋体" w:hAnsi="宋体" w:cs="宋体"/>
          <w:b/>
        </w:rPr>
      </w:pPr>
    </w:p>
    <w:p w14:paraId="6DC198CF" w14:textId="77777777" w:rsidR="001C49DE" w:rsidRDefault="001C49DE">
      <w:pPr>
        <w:jc w:val="center"/>
        <w:rPr>
          <w:rFonts w:ascii="宋体" w:hAnsi="宋体" w:cs="宋体"/>
          <w:b/>
        </w:rPr>
      </w:pPr>
    </w:p>
    <w:p w14:paraId="3710298C" w14:textId="77777777" w:rsidR="001C49DE" w:rsidRDefault="001C49DE">
      <w:pPr>
        <w:jc w:val="center"/>
        <w:rPr>
          <w:rFonts w:ascii="宋体" w:hAnsi="宋体" w:cs="宋体"/>
          <w:b/>
        </w:rPr>
      </w:pPr>
    </w:p>
    <w:p w14:paraId="0216AC84" w14:textId="77777777" w:rsidR="001C49DE" w:rsidRDefault="001C49DE">
      <w:pPr>
        <w:jc w:val="center"/>
        <w:rPr>
          <w:rFonts w:ascii="宋体" w:hAnsi="宋体" w:cs="宋体"/>
          <w:b/>
        </w:rPr>
      </w:pPr>
    </w:p>
    <w:p w14:paraId="3AE4F076" w14:textId="77777777" w:rsidR="001C49DE" w:rsidRDefault="001C49DE">
      <w:pPr>
        <w:jc w:val="center"/>
        <w:rPr>
          <w:rFonts w:ascii="宋体" w:hAnsi="宋体" w:cs="宋体"/>
          <w:b/>
        </w:rPr>
      </w:pPr>
    </w:p>
    <w:p w14:paraId="7BE9B4A9" w14:textId="77777777" w:rsidR="001C49DE" w:rsidRDefault="001C49DE">
      <w:pPr>
        <w:jc w:val="center"/>
        <w:rPr>
          <w:rFonts w:ascii="宋体" w:hAnsi="宋体" w:cs="宋体"/>
          <w:b/>
        </w:rPr>
      </w:pPr>
    </w:p>
    <w:p w14:paraId="4FC4A769" w14:textId="77777777" w:rsidR="001C49DE" w:rsidRDefault="001C49DE">
      <w:pPr>
        <w:jc w:val="center"/>
        <w:rPr>
          <w:rFonts w:ascii="宋体" w:hAnsi="宋体" w:cs="宋体"/>
          <w:b/>
        </w:rPr>
      </w:pPr>
    </w:p>
    <w:p w14:paraId="46575643" w14:textId="77777777" w:rsidR="001C49DE" w:rsidRDefault="001C49DE">
      <w:pPr>
        <w:jc w:val="center"/>
        <w:rPr>
          <w:rFonts w:ascii="宋体" w:hAnsi="宋体" w:cs="宋体"/>
          <w:b/>
        </w:rPr>
      </w:pPr>
    </w:p>
    <w:p w14:paraId="1F95307E" w14:textId="77777777" w:rsidR="001C49DE" w:rsidRDefault="001C49DE">
      <w:pPr>
        <w:rPr>
          <w:rFonts w:ascii="宋体" w:hAnsi="宋体" w:cs="宋体"/>
          <w:b/>
        </w:rPr>
      </w:pPr>
    </w:p>
    <w:p w14:paraId="397217AF" w14:textId="77777777" w:rsidR="001C49DE" w:rsidRDefault="001C49DE">
      <w:pPr>
        <w:jc w:val="center"/>
        <w:rPr>
          <w:rFonts w:ascii="宋体" w:hAnsi="宋体" w:cs="宋体"/>
          <w:b/>
        </w:rPr>
        <w:sectPr w:rsidR="001C49DE">
          <w:pgSz w:w="11906" w:h="16838"/>
          <w:pgMar w:top="1440" w:right="1800" w:bottom="1440" w:left="1800" w:header="851" w:footer="992" w:gutter="0"/>
          <w:cols w:space="720"/>
          <w:titlePg/>
          <w:docGrid w:type="lines" w:linePitch="312"/>
        </w:sectPr>
      </w:pPr>
    </w:p>
    <w:p w14:paraId="69035A1B" w14:textId="77777777" w:rsidR="001C49DE" w:rsidRDefault="001C49DE">
      <w:pPr>
        <w:rPr>
          <w:rFonts w:ascii="宋体" w:hAnsi="宋体" w:cs="宋体"/>
          <w:b/>
        </w:rPr>
      </w:pPr>
    </w:p>
    <w:p w14:paraId="40A4AD3A" w14:textId="77777777" w:rsidR="001C49DE" w:rsidRDefault="001C49DE">
      <w:pPr>
        <w:jc w:val="center"/>
        <w:rPr>
          <w:rFonts w:ascii="宋体" w:hAnsi="宋体" w:cs="宋体"/>
          <w:b/>
        </w:rPr>
      </w:pPr>
    </w:p>
    <w:p w14:paraId="089667BC" w14:textId="77777777" w:rsidR="001C49DE" w:rsidRDefault="006D213A">
      <w:pPr>
        <w:pStyle w:val="1"/>
        <w:spacing w:before="0" w:after="0" w:line="360" w:lineRule="auto"/>
        <w:jc w:val="center"/>
        <w:rPr>
          <w:rFonts w:ascii="宋体" w:hAnsi="宋体" w:cs="宋体"/>
        </w:rPr>
      </w:pPr>
      <w:bookmarkStart w:id="160" w:name="_Toc513633963"/>
      <w:bookmarkStart w:id="161" w:name="_Toc447827048"/>
      <w:bookmarkStart w:id="162" w:name="_Toc12440"/>
      <w:bookmarkStart w:id="163" w:name="_Toc503951042"/>
      <w:bookmarkStart w:id="164" w:name="_Toc514858706"/>
      <w:bookmarkStart w:id="165" w:name="_Toc2000410"/>
      <w:r>
        <w:rPr>
          <w:rFonts w:ascii="宋体" w:hAnsi="宋体" w:cs="宋体" w:hint="eastAsia"/>
        </w:rPr>
        <w:t>第六章  图  纸</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D164CB9" w14:textId="596517AA" w:rsidR="001C49DE" w:rsidRDefault="00BB05C2">
      <w:pPr>
        <w:jc w:val="center"/>
        <w:rPr>
          <w:rFonts w:ascii="宋体" w:hAnsi="宋体" w:cs="宋体"/>
          <w:b/>
        </w:rPr>
      </w:pPr>
      <w:r>
        <w:rPr>
          <w:rFonts w:ascii="宋体" w:hAnsi="宋体" w:cs="宋体" w:hint="eastAsia"/>
          <w:b/>
          <w:kern w:val="0"/>
          <w:sz w:val="24"/>
        </w:rPr>
        <w:t>详情见</w:t>
      </w:r>
      <w:proofErr w:type="gramStart"/>
      <w:r>
        <w:rPr>
          <w:rFonts w:ascii="宋体" w:hAnsi="宋体" w:cs="宋体" w:hint="eastAsia"/>
          <w:b/>
          <w:kern w:val="0"/>
          <w:sz w:val="24"/>
        </w:rPr>
        <w:t>工程量</w:t>
      </w:r>
      <w:proofErr w:type="gramEnd"/>
      <w:r>
        <w:rPr>
          <w:rFonts w:ascii="宋体" w:hAnsi="宋体" w:cs="宋体" w:hint="eastAsia"/>
          <w:b/>
          <w:kern w:val="0"/>
          <w:sz w:val="24"/>
        </w:rPr>
        <w:t>清单</w:t>
      </w:r>
      <w:r w:rsidR="006D213A">
        <w:rPr>
          <w:rFonts w:ascii="宋体" w:hAnsi="宋体" w:cs="宋体" w:hint="eastAsia"/>
          <w:b/>
          <w:kern w:val="0"/>
          <w:sz w:val="24"/>
        </w:rPr>
        <w:t>。</w:t>
      </w:r>
    </w:p>
    <w:p w14:paraId="2B8A1C3E" w14:textId="77777777" w:rsidR="001C49DE" w:rsidRDefault="006D213A">
      <w:pPr>
        <w:spacing w:line="400" w:lineRule="exact"/>
        <w:rPr>
          <w:rFonts w:ascii="宋体" w:hAnsi="宋体" w:cs="宋体"/>
        </w:rPr>
      </w:pPr>
      <w:r>
        <w:rPr>
          <w:rFonts w:ascii="宋体" w:hAnsi="宋体" w:cs="宋体" w:hint="eastAsia"/>
        </w:rPr>
        <w:br w:type="page"/>
      </w:r>
      <w:bookmarkStart w:id="166" w:name="_Toc152042574"/>
      <w:bookmarkStart w:id="167" w:name="_Toc144974854"/>
      <w:bookmarkStart w:id="168" w:name="_Toc152045785"/>
    </w:p>
    <w:p w14:paraId="6C6A317D" w14:textId="77777777" w:rsidR="001C49DE" w:rsidRDefault="006D213A">
      <w:pPr>
        <w:pStyle w:val="1"/>
        <w:spacing w:before="0" w:after="0" w:line="360" w:lineRule="auto"/>
        <w:jc w:val="center"/>
        <w:rPr>
          <w:rFonts w:ascii="宋体" w:hAnsi="宋体" w:cs="宋体"/>
        </w:rPr>
      </w:pPr>
      <w:bookmarkStart w:id="169" w:name="_Toc513633964"/>
      <w:bookmarkStart w:id="170" w:name="_Toc246997096"/>
      <w:bookmarkStart w:id="171" w:name="_Toc247085870"/>
      <w:bookmarkStart w:id="172" w:name="_Toc2000411"/>
      <w:bookmarkStart w:id="173" w:name="_Toc246996353"/>
      <w:bookmarkStart w:id="174" w:name="_Toc447827049"/>
      <w:bookmarkStart w:id="175" w:name="_Toc514858707"/>
      <w:bookmarkStart w:id="176" w:name="_Toc503951043"/>
      <w:bookmarkStart w:id="177" w:name="_Toc179632804"/>
      <w:bookmarkStart w:id="178" w:name="_Toc10887"/>
      <w:r>
        <w:rPr>
          <w:rFonts w:ascii="宋体" w:hAnsi="宋体" w:cs="宋体" w:hint="eastAsia"/>
        </w:rPr>
        <w:lastRenderedPageBreak/>
        <w:t>第七章  技术标准和工作要求</w:t>
      </w:r>
      <w:bookmarkEnd w:id="166"/>
      <w:bookmarkEnd w:id="167"/>
      <w:bookmarkEnd w:id="168"/>
      <w:bookmarkEnd w:id="169"/>
      <w:bookmarkEnd w:id="170"/>
      <w:bookmarkEnd w:id="171"/>
      <w:bookmarkEnd w:id="172"/>
      <w:bookmarkEnd w:id="173"/>
      <w:bookmarkEnd w:id="174"/>
      <w:bookmarkEnd w:id="175"/>
      <w:bookmarkEnd w:id="176"/>
      <w:bookmarkEnd w:id="177"/>
      <w:bookmarkEnd w:id="178"/>
    </w:p>
    <w:p w14:paraId="40F986BD" w14:textId="77777777" w:rsidR="001C49DE" w:rsidRDefault="006D213A">
      <w:pPr>
        <w:pStyle w:val="1"/>
        <w:spacing w:before="0" w:after="0" w:line="360" w:lineRule="auto"/>
        <w:jc w:val="center"/>
        <w:rPr>
          <w:rFonts w:ascii="宋体" w:hAnsi="宋体" w:cs="宋体"/>
        </w:rPr>
      </w:pPr>
      <w:bookmarkStart w:id="179" w:name="_Toc514430114"/>
      <w:bookmarkStart w:id="180" w:name="_Toc2000412"/>
      <w:bookmarkStart w:id="181" w:name="_Toc514858708"/>
      <w:bookmarkStart w:id="182" w:name="_Toc12089"/>
      <w:bookmarkStart w:id="183" w:name="_Toc152042576"/>
      <w:bookmarkStart w:id="184" w:name="_Toc507320039"/>
      <w:bookmarkStart w:id="185" w:name="_Toc246996355"/>
      <w:bookmarkStart w:id="186" w:name="_Toc179632807"/>
      <w:bookmarkStart w:id="187" w:name="_Toc247085873"/>
      <w:bookmarkStart w:id="188" w:name="_Toc152045787"/>
      <w:bookmarkStart w:id="189" w:name="_Toc246997098"/>
      <w:bookmarkStart w:id="190" w:name="_Toc144974856"/>
      <w:bookmarkEnd w:id="135"/>
      <w:bookmarkEnd w:id="136"/>
      <w:bookmarkEnd w:id="137"/>
      <w:bookmarkEnd w:id="138"/>
      <w:bookmarkEnd w:id="139"/>
      <w:bookmarkEnd w:id="140"/>
      <w:bookmarkEnd w:id="141"/>
      <w:r>
        <w:rPr>
          <w:rFonts w:ascii="宋体" w:hAnsi="宋体" w:cs="宋体" w:hint="eastAsia"/>
          <w:sz w:val="24"/>
          <w:szCs w:val="24"/>
        </w:rPr>
        <w:t>详见附件。</w:t>
      </w:r>
      <w:r>
        <w:rPr>
          <w:rFonts w:ascii="宋体" w:hAnsi="宋体" w:cs="宋体" w:hint="eastAsia"/>
        </w:rPr>
        <w:br w:type="page"/>
      </w:r>
      <w:r>
        <w:rPr>
          <w:rFonts w:ascii="宋体" w:hAnsi="宋体" w:cs="宋体" w:hint="eastAsia"/>
        </w:rPr>
        <w:lastRenderedPageBreak/>
        <w:t xml:space="preserve">第八章  </w:t>
      </w:r>
      <w:bookmarkEnd w:id="179"/>
      <w:bookmarkEnd w:id="180"/>
      <w:bookmarkEnd w:id="181"/>
      <w:bookmarkEnd w:id="182"/>
      <w:r>
        <w:rPr>
          <w:rFonts w:ascii="宋体" w:hAnsi="宋体" w:cs="宋体" w:hint="eastAsia"/>
        </w:rPr>
        <w:t>合同范本</w:t>
      </w:r>
    </w:p>
    <w:p w14:paraId="3FB2E417" w14:textId="77777777" w:rsidR="001C49DE" w:rsidRDefault="006D213A">
      <w:pPr>
        <w:spacing w:line="360" w:lineRule="auto"/>
        <w:ind w:firstLineChars="200" w:firstLine="482"/>
        <w:jc w:val="center"/>
        <w:rPr>
          <w:rFonts w:ascii="宋体" w:hAnsi="宋体" w:cs="宋体"/>
          <w:szCs w:val="21"/>
        </w:rPr>
      </w:pPr>
      <w:r>
        <w:rPr>
          <w:rFonts w:ascii="宋体" w:hAnsi="宋体" w:cs="宋体" w:hint="eastAsia"/>
          <w:b/>
          <w:kern w:val="0"/>
          <w:sz w:val="24"/>
        </w:rPr>
        <w:t>详见竞争性比选文件附件。</w:t>
      </w:r>
    </w:p>
    <w:p w14:paraId="4CE5219E" w14:textId="77777777" w:rsidR="001C49DE" w:rsidRDefault="001C49DE">
      <w:pPr>
        <w:rPr>
          <w:rFonts w:ascii="宋体" w:hAnsi="宋体" w:cs="宋体"/>
        </w:rPr>
      </w:pPr>
    </w:p>
    <w:p w14:paraId="0D478D62" w14:textId="77777777" w:rsidR="001C49DE" w:rsidRDefault="001C49DE">
      <w:pPr>
        <w:rPr>
          <w:rFonts w:ascii="宋体" w:hAnsi="宋体" w:cs="宋体"/>
        </w:rPr>
      </w:pPr>
    </w:p>
    <w:p w14:paraId="0D079A0F" w14:textId="77777777" w:rsidR="001C49DE" w:rsidRDefault="001C49DE">
      <w:pPr>
        <w:rPr>
          <w:rFonts w:ascii="宋体" w:hAnsi="宋体" w:cs="宋体"/>
        </w:rPr>
      </w:pPr>
    </w:p>
    <w:p w14:paraId="77ADE06D" w14:textId="77777777" w:rsidR="001C49DE" w:rsidRDefault="001C49DE">
      <w:pPr>
        <w:rPr>
          <w:rFonts w:ascii="宋体" w:hAnsi="宋体" w:cs="宋体"/>
        </w:rPr>
      </w:pPr>
    </w:p>
    <w:p w14:paraId="6487B187" w14:textId="77777777" w:rsidR="001C49DE" w:rsidRDefault="001C49DE">
      <w:pPr>
        <w:rPr>
          <w:rFonts w:ascii="宋体" w:hAnsi="宋体" w:cs="宋体"/>
        </w:rPr>
      </w:pPr>
    </w:p>
    <w:p w14:paraId="44B272AA" w14:textId="77777777" w:rsidR="001C49DE" w:rsidRDefault="001C49DE">
      <w:pPr>
        <w:rPr>
          <w:rFonts w:ascii="宋体" w:hAnsi="宋体" w:cs="宋体"/>
        </w:rPr>
      </w:pPr>
    </w:p>
    <w:p w14:paraId="0CE5CFCF" w14:textId="77777777" w:rsidR="001C49DE" w:rsidRDefault="001C49DE">
      <w:pPr>
        <w:rPr>
          <w:rFonts w:ascii="宋体" w:hAnsi="宋体" w:cs="宋体"/>
        </w:rPr>
      </w:pPr>
    </w:p>
    <w:p w14:paraId="6761E8D3" w14:textId="77777777" w:rsidR="001C49DE" w:rsidRDefault="001C49DE">
      <w:pPr>
        <w:rPr>
          <w:rFonts w:ascii="宋体" w:hAnsi="宋体" w:cs="宋体"/>
        </w:rPr>
      </w:pPr>
    </w:p>
    <w:p w14:paraId="322DE26F" w14:textId="77777777" w:rsidR="001C49DE" w:rsidRDefault="001C49DE">
      <w:pPr>
        <w:rPr>
          <w:rFonts w:ascii="宋体" w:hAnsi="宋体" w:cs="宋体"/>
        </w:rPr>
      </w:pPr>
    </w:p>
    <w:p w14:paraId="255498DD" w14:textId="77777777" w:rsidR="001C49DE" w:rsidRDefault="001C49DE">
      <w:pPr>
        <w:rPr>
          <w:rFonts w:ascii="宋体" w:hAnsi="宋体" w:cs="宋体"/>
        </w:rPr>
      </w:pPr>
    </w:p>
    <w:p w14:paraId="39791646" w14:textId="77777777" w:rsidR="001C49DE" w:rsidRDefault="001C49DE">
      <w:pPr>
        <w:rPr>
          <w:rFonts w:ascii="宋体" w:hAnsi="宋体" w:cs="宋体"/>
        </w:rPr>
        <w:sectPr w:rsidR="001C49DE">
          <w:pgSz w:w="11906" w:h="16838"/>
          <w:pgMar w:top="1440" w:right="1803" w:bottom="1440" w:left="1803" w:header="851" w:footer="992" w:gutter="0"/>
          <w:cols w:space="720"/>
          <w:titlePg/>
          <w:docGrid w:type="lines" w:linePitch="319"/>
        </w:sectPr>
      </w:pPr>
      <w:bookmarkStart w:id="191" w:name="_Toc513633965"/>
    </w:p>
    <w:p w14:paraId="755859E9" w14:textId="77777777" w:rsidR="001C49DE" w:rsidRDefault="001C49DE">
      <w:pPr>
        <w:rPr>
          <w:rFonts w:ascii="宋体" w:hAnsi="宋体" w:cs="宋体"/>
        </w:rPr>
      </w:pPr>
    </w:p>
    <w:p w14:paraId="597E41B8" w14:textId="77777777" w:rsidR="001C49DE" w:rsidRDefault="006D213A">
      <w:pPr>
        <w:pStyle w:val="1"/>
        <w:spacing w:before="0" w:after="0" w:line="360" w:lineRule="auto"/>
        <w:jc w:val="center"/>
        <w:rPr>
          <w:rFonts w:ascii="宋体" w:hAnsi="宋体" w:cs="宋体"/>
        </w:rPr>
      </w:pPr>
      <w:bookmarkStart w:id="192" w:name="_Toc514858709"/>
      <w:bookmarkStart w:id="193" w:name="_Toc2000413"/>
      <w:bookmarkStart w:id="194" w:name="_Toc24853"/>
      <w:r>
        <w:rPr>
          <w:rFonts w:ascii="宋体" w:hAnsi="宋体" w:cs="宋体" w:hint="eastAsia"/>
        </w:rPr>
        <w:t>第九章  竞争性比选响应文件格式</w:t>
      </w:r>
      <w:bookmarkEnd w:id="191"/>
      <w:bookmarkEnd w:id="192"/>
      <w:bookmarkEnd w:id="193"/>
      <w:bookmarkEnd w:id="194"/>
    </w:p>
    <w:p w14:paraId="5BAC1645" w14:textId="77777777" w:rsidR="001C49DE" w:rsidRDefault="001C49DE">
      <w:pPr>
        <w:rPr>
          <w:rFonts w:ascii="宋体" w:hAnsi="宋体" w:cs="宋体"/>
        </w:rPr>
      </w:pPr>
    </w:p>
    <w:p w14:paraId="73DF3A84" w14:textId="77777777" w:rsidR="001C49DE" w:rsidRDefault="001C49DE">
      <w:pPr>
        <w:rPr>
          <w:rFonts w:ascii="宋体" w:hAnsi="宋体" w:cs="宋体"/>
        </w:rPr>
        <w:sectPr w:rsidR="001C49DE">
          <w:pgSz w:w="11906" w:h="16838"/>
          <w:pgMar w:top="1440" w:right="1803" w:bottom="1440" w:left="1803" w:header="851" w:footer="992" w:gutter="0"/>
          <w:cols w:space="720"/>
          <w:titlePg/>
          <w:docGrid w:type="lines" w:linePitch="319"/>
        </w:sectPr>
      </w:pPr>
    </w:p>
    <w:p w14:paraId="55D4D7E8" w14:textId="77777777" w:rsidR="001C49DE" w:rsidRDefault="001C49DE">
      <w:pPr>
        <w:rPr>
          <w:rFonts w:ascii="宋体" w:hAnsi="宋体" w:cs="宋体"/>
        </w:rPr>
      </w:pPr>
    </w:p>
    <w:p w14:paraId="616BC628" w14:textId="77777777" w:rsidR="001C49DE" w:rsidRDefault="006D213A">
      <w:pPr>
        <w:jc w:val="center"/>
        <w:rPr>
          <w:rFonts w:ascii="宋体" w:hAnsi="宋体" w:cs="宋体"/>
          <w:sz w:val="52"/>
          <w:szCs w:val="52"/>
          <w:u w:val="single"/>
        </w:rPr>
      </w:pPr>
      <w:bookmarkStart w:id="195" w:name="_Toc503951046"/>
      <w:bookmarkStart w:id="196" w:name="_Toc503971829"/>
      <w:bookmarkStart w:id="197" w:name="_Toc513633967"/>
      <w:bookmarkStart w:id="198" w:name="_Toc514858710"/>
      <w:bookmarkStart w:id="199" w:name="_Toc513646738"/>
      <w:r>
        <w:rPr>
          <w:rFonts w:ascii="宋体" w:hAnsi="宋体" w:cs="宋体" w:hint="eastAsia"/>
          <w:u w:val="single"/>
        </w:rPr>
        <w:t xml:space="preserve">                           </w:t>
      </w:r>
      <w:r>
        <w:rPr>
          <w:rFonts w:ascii="宋体" w:hAnsi="宋体" w:cs="宋体" w:hint="eastAsia"/>
          <w:sz w:val="52"/>
          <w:szCs w:val="52"/>
          <w:u w:val="single"/>
        </w:rPr>
        <w:t>（项目名称）</w:t>
      </w:r>
      <w:bookmarkEnd w:id="195"/>
      <w:bookmarkEnd w:id="196"/>
      <w:bookmarkEnd w:id="197"/>
      <w:bookmarkEnd w:id="198"/>
      <w:bookmarkEnd w:id="199"/>
      <w:r>
        <w:rPr>
          <w:rFonts w:ascii="宋体" w:hAnsi="宋体" w:cs="宋体" w:hint="eastAsia"/>
          <w:sz w:val="52"/>
          <w:szCs w:val="52"/>
          <w:u w:val="single"/>
        </w:rPr>
        <w:t xml:space="preserve"> </w:t>
      </w:r>
    </w:p>
    <w:p w14:paraId="7E9DD56D" w14:textId="77777777" w:rsidR="001C49DE" w:rsidRDefault="001C49DE">
      <w:pPr>
        <w:rPr>
          <w:rFonts w:ascii="宋体" w:hAnsi="宋体" w:cs="宋体"/>
          <w:sz w:val="20"/>
          <w:szCs w:val="20"/>
        </w:rPr>
      </w:pPr>
    </w:p>
    <w:p w14:paraId="0811C231" w14:textId="77777777" w:rsidR="001C49DE" w:rsidRDefault="006D213A">
      <w:pPr>
        <w:jc w:val="center"/>
        <w:rPr>
          <w:rFonts w:ascii="宋体" w:hAnsi="宋体" w:cs="宋体"/>
          <w:sz w:val="44"/>
          <w:szCs w:val="44"/>
        </w:rPr>
      </w:pPr>
      <w:r>
        <w:rPr>
          <w:rFonts w:ascii="宋体" w:hAnsi="宋体" w:cs="宋体" w:hint="eastAsia"/>
          <w:sz w:val="44"/>
          <w:szCs w:val="44"/>
        </w:rPr>
        <w:t xml:space="preserve"> </w:t>
      </w:r>
    </w:p>
    <w:p w14:paraId="2C539490" w14:textId="77777777" w:rsidR="001C49DE" w:rsidRDefault="001C49DE">
      <w:pPr>
        <w:rPr>
          <w:rFonts w:ascii="宋体" w:hAnsi="宋体" w:cs="宋体"/>
          <w:sz w:val="28"/>
          <w:szCs w:val="28"/>
        </w:rPr>
      </w:pPr>
    </w:p>
    <w:p w14:paraId="1D772C16" w14:textId="77777777" w:rsidR="001C49DE" w:rsidRDefault="001C49DE">
      <w:pPr>
        <w:rPr>
          <w:rFonts w:ascii="宋体" w:hAnsi="宋体" w:cs="宋体"/>
          <w:sz w:val="28"/>
          <w:szCs w:val="28"/>
        </w:rPr>
      </w:pPr>
    </w:p>
    <w:p w14:paraId="7FE2FE50" w14:textId="77777777" w:rsidR="001C49DE" w:rsidRDefault="001C49DE">
      <w:pPr>
        <w:rPr>
          <w:rFonts w:ascii="宋体" w:hAnsi="宋体" w:cs="宋体"/>
          <w:sz w:val="28"/>
          <w:szCs w:val="28"/>
        </w:rPr>
      </w:pPr>
    </w:p>
    <w:p w14:paraId="4243375A" w14:textId="77777777" w:rsidR="001C49DE" w:rsidRDefault="006D213A">
      <w:pPr>
        <w:jc w:val="center"/>
        <w:rPr>
          <w:rFonts w:ascii="宋体" w:hAnsi="宋体" w:cs="宋体"/>
          <w:b/>
          <w:sz w:val="72"/>
          <w:szCs w:val="44"/>
        </w:rPr>
      </w:pPr>
      <w:r>
        <w:rPr>
          <w:rFonts w:ascii="宋体" w:hAnsi="宋体" w:cs="宋体" w:hint="eastAsia"/>
          <w:b/>
          <w:sz w:val="72"/>
          <w:szCs w:val="44"/>
        </w:rPr>
        <w:t>竞争性比选响应文件</w:t>
      </w:r>
    </w:p>
    <w:p w14:paraId="27AF4DF1" w14:textId="77777777" w:rsidR="001C49DE" w:rsidRDefault="001C49DE">
      <w:pPr>
        <w:jc w:val="center"/>
        <w:rPr>
          <w:rFonts w:ascii="宋体" w:hAnsi="宋体" w:cs="宋体"/>
          <w:b/>
          <w:sz w:val="32"/>
          <w:szCs w:val="32"/>
        </w:rPr>
      </w:pPr>
    </w:p>
    <w:p w14:paraId="0B4DCCA7" w14:textId="77777777" w:rsidR="001C49DE" w:rsidRDefault="001C49DE">
      <w:pPr>
        <w:rPr>
          <w:rFonts w:ascii="宋体" w:hAnsi="宋体" w:cs="宋体"/>
          <w:sz w:val="28"/>
          <w:szCs w:val="28"/>
        </w:rPr>
      </w:pPr>
    </w:p>
    <w:p w14:paraId="42B0DBB0" w14:textId="77777777" w:rsidR="001C49DE" w:rsidRDefault="001C49DE">
      <w:pPr>
        <w:rPr>
          <w:rFonts w:ascii="宋体" w:hAnsi="宋体" w:cs="宋体"/>
          <w:sz w:val="28"/>
          <w:szCs w:val="28"/>
        </w:rPr>
      </w:pPr>
    </w:p>
    <w:p w14:paraId="15E8D18C" w14:textId="77777777" w:rsidR="001C49DE" w:rsidRDefault="001C49DE">
      <w:pPr>
        <w:rPr>
          <w:rFonts w:ascii="宋体" w:hAnsi="宋体" w:cs="宋体"/>
          <w:sz w:val="28"/>
          <w:szCs w:val="28"/>
        </w:rPr>
      </w:pPr>
    </w:p>
    <w:p w14:paraId="1FBB9CD6" w14:textId="77777777" w:rsidR="001C49DE" w:rsidRDefault="001C49DE">
      <w:pPr>
        <w:rPr>
          <w:rFonts w:ascii="宋体" w:hAnsi="宋体" w:cs="宋体"/>
          <w:sz w:val="28"/>
          <w:szCs w:val="28"/>
        </w:rPr>
      </w:pPr>
    </w:p>
    <w:p w14:paraId="7B7C8153" w14:textId="77777777" w:rsidR="001C49DE" w:rsidRDefault="001C49DE">
      <w:pPr>
        <w:rPr>
          <w:rFonts w:ascii="宋体" w:hAnsi="宋体" w:cs="宋体"/>
          <w:sz w:val="28"/>
          <w:szCs w:val="28"/>
        </w:rPr>
      </w:pPr>
    </w:p>
    <w:p w14:paraId="727A4735" w14:textId="77777777" w:rsidR="001C49DE" w:rsidRDefault="001C49DE">
      <w:pPr>
        <w:pStyle w:val="TOC1"/>
      </w:pPr>
    </w:p>
    <w:p w14:paraId="580AB869" w14:textId="77777777" w:rsidR="001C49DE" w:rsidRDefault="001C49DE"/>
    <w:p w14:paraId="2E516D3C" w14:textId="77777777" w:rsidR="001C49DE" w:rsidRDefault="001C49DE">
      <w:pPr>
        <w:pStyle w:val="TOC1"/>
      </w:pPr>
    </w:p>
    <w:p w14:paraId="04D86F84" w14:textId="77777777" w:rsidR="001C49DE" w:rsidRDefault="001C49DE"/>
    <w:p w14:paraId="7E3AD0D3" w14:textId="77777777" w:rsidR="001C49DE" w:rsidRDefault="001C49DE">
      <w:pPr>
        <w:pStyle w:val="TOC1"/>
      </w:pPr>
    </w:p>
    <w:p w14:paraId="316A1F7F" w14:textId="77777777" w:rsidR="001C49DE" w:rsidRDefault="006D213A">
      <w:pPr>
        <w:jc w:val="center"/>
        <w:rPr>
          <w:rFonts w:ascii="宋体" w:hAnsi="宋体" w:cs="宋体"/>
          <w:sz w:val="28"/>
          <w:szCs w:val="28"/>
          <w:u w:val="single"/>
        </w:rPr>
      </w:pPr>
      <w:r>
        <w:rPr>
          <w:rFonts w:ascii="宋体" w:hAnsi="宋体" w:cs="宋体" w:hint="eastAsia"/>
          <w:sz w:val="28"/>
          <w:szCs w:val="28"/>
        </w:rPr>
        <w:t>报价人：</w:t>
      </w:r>
      <w:r>
        <w:rPr>
          <w:rFonts w:ascii="宋体" w:hAnsi="宋体" w:cs="宋体" w:hint="eastAsia"/>
          <w:sz w:val="28"/>
          <w:szCs w:val="28"/>
          <w:u w:val="single"/>
        </w:rPr>
        <w:t xml:space="preserve">                              </w:t>
      </w:r>
      <w:r>
        <w:rPr>
          <w:rFonts w:ascii="宋体" w:hAnsi="宋体" w:cs="宋体" w:hint="eastAsia"/>
          <w:sz w:val="28"/>
          <w:szCs w:val="28"/>
        </w:rPr>
        <w:t>（盖单位鲜公章）</w:t>
      </w:r>
    </w:p>
    <w:p w14:paraId="4F4713E4" w14:textId="77777777" w:rsidR="001C49DE" w:rsidRDefault="006D213A">
      <w:pPr>
        <w:jc w:val="center"/>
        <w:rPr>
          <w:rFonts w:ascii="宋体" w:hAnsi="宋体" w:cs="宋体"/>
          <w:sz w:val="28"/>
          <w:szCs w:val="28"/>
        </w:rPr>
      </w:pPr>
      <w:r>
        <w:rPr>
          <w:rFonts w:ascii="宋体" w:hAnsi="宋体" w:cs="宋体" w:hint="eastAsia"/>
          <w:sz w:val="28"/>
          <w:szCs w:val="28"/>
        </w:rPr>
        <w:t>法定代表人或其委托代理人：</w:t>
      </w:r>
      <w:r>
        <w:rPr>
          <w:rFonts w:ascii="宋体" w:hAnsi="宋体" w:cs="宋体" w:hint="eastAsia"/>
          <w:sz w:val="28"/>
          <w:szCs w:val="28"/>
          <w:u w:val="single"/>
        </w:rPr>
        <w:t xml:space="preserve">                </w:t>
      </w:r>
      <w:r>
        <w:rPr>
          <w:rFonts w:ascii="宋体" w:hAnsi="宋体" w:cs="宋体" w:hint="eastAsia"/>
          <w:sz w:val="28"/>
          <w:szCs w:val="28"/>
        </w:rPr>
        <w:t>（签字）</w:t>
      </w:r>
    </w:p>
    <w:p w14:paraId="74D2F9FA" w14:textId="77777777" w:rsidR="001C49DE" w:rsidRDefault="006D213A">
      <w:pPr>
        <w:jc w:val="center"/>
        <w:rPr>
          <w:rFonts w:ascii="宋体" w:hAnsi="宋体" w:cs="宋体"/>
          <w:sz w:val="20"/>
          <w:szCs w:val="20"/>
        </w:rPr>
      </w:pP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5CCCD817" w14:textId="77777777" w:rsidR="001C49DE" w:rsidRDefault="001C49DE">
      <w:pPr>
        <w:spacing w:line="400" w:lineRule="exact"/>
        <w:rPr>
          <w:rFonts w:ascii="宋体" w:hAnsi="宋体" w:cs="宋体"/>
        </w:rPr>
      </w:pPr>
    </w:p>
    <w:p w14:paraId="398AD654" w14:textId="77777777" w:rsidR="001C49DE" w:rsidRDefault="006D213A">
      <w:pPr>
        <w:pStyle w:val="20"/>
        <w:jc w:val="center"/>
        <w:rPr>
          <w:rFonts w:ascii="宋体" w:eastAsia="宋体" w:hAnsi="宋体" w:cs="宋体"/>
        </w:rPr>
      </w:pPr>
      <w:bookmarkStart w:id="200" w:name="_Toc1368"/>
      <w:bookmarkStart w:id="201" w:name="_Toc28780"/>
      <w:bookmarkStart w:id="202" w:name="_Toc11329273"/>
      <w:bookmarkStart w:id="203" w:name="_Toc5459"/>
      <w:r>
        <w:rPr>
          <w:rFonts w:ascii="宋体" w:eastAsia="宋体" w:hAnsi="宋体" w:cs="宋体" w:hint="eastAsia"/>
        </w:rPr>
        <w:lastRenderedPageBreak/>
        <w:t>目    录</w:t>
      </w:r>
      <w:bookmarkEnd w:id="183"/>
      <w:bookmarkEnd w:id="184"/>
      <w:bookmarkEnd w:id="185"/>
      <w:bookmarkEnd w:id="186"/>
      <w:bookmarkEnd w:id="187"/>
      <w:bookmarkEnd w:id="188"/>
      <w:bookmarkEnd w:id="189"/>
      <w:bookmarkEnd w:id="190"/>
      <w:bookmarkEnd w:id="200"/>
      <w:bookmarkEnd w:id="201"/>
      <w:bookmarkEnd w:id="202"/>
      <w:bookmarkEnd w:id="203"/>
    </w:p>
    <w:p w14:paraId="1E4D248B" w14:textId="77777777" w:rsidR="001C49DE" w:rsidRDefault="006D213A">
      <w:pPr>
        <w:numPr>
          <w:ilvl w:val="0"/>
          <w:numId w:val="4"/>
        </w:numPr>
        <w:spacing w:line="400" w:lineRule="exact"/>
        <w:rPr>
          <w:rFonts w:ascii="宋体" w:hAnsi="宋体" w:cs="宋体"/>
        </w:rPr>
      </w:pPr>
      <w:r>
        <w:rPr>
          <w:rFonts w:ascii="宋体" w:hAnsi="宋体" w:cs="宋体" w:hint="eastAsia"/>
        </w:rPr>
        <w:t>竞争性响应声明书</w:t>
      </w:r>
    </w:p>
    <w:p w14:paraId="107F9BAD" w14:textId="77777777" w:rsidR="001C49DE" w:rsidRDefault="006D213A">
      <w:pPr>
        <w:numPr>
          <w:ilvl w:val="0"/>
          <w:numId w:val="4"/>
        </w:numPr>
        <w:spacing w:line="400" w:lineRule="exact"/>
        <w:rPr>
          <w:rFonts w:ascii="宋体" w:hAnsi="宋体" w:cs="宋体"/>
        </w:rPr>
      </w:pPr>
      <w:r>
        <w:rPr>
          <w:rFonts w:ascii="宋体" w:hAnsi="宋体" w:cs="宋体"/>
        </w:rPr>
        <w:t>法定代表人身份证明或法定代表人授权委托书</w:t>
      </w:r>
    </w:p>
    <w:p w14:paraId="0A83F1A6" w14:textId="77777777" w:rsidR="001C49DE" w:rsidRDefault="006D213A">
      <w:pPr>
        <w:spacing w:line="400" w:lineRule="exact"/>
        <w:rPr>
          <w:rFonts w:ascii="宋体" w:hAnsi="宋体" w:cs="宋体"/>
        </w:rPr>
      </w:pPr>
      <w:r>
        <w:rPr>
          <w:rFonts w:ascii="宋体" w:hAnsi="宋体" w:cs="宋体" w:hint="eastAsia"/>
        </w:rPr>
        <w:t>三、报价一览表</w:t>
      </w:r>
    </w:p>
    <w:p w14:paraId="02DA30D2" w14:textId="77777777" w:rsidR="001C49DE" w:rsidRDefault="006D213A">
      <w:pPr>
        <w:spacing w:line="400" w:lineRule="exact"/>
        <w:rPr>
          <w:rFonts w:ascii="宋体" w:hAnsi="宋体" w:cs="宋体"/>
        </w:rPr>
      </w:pPr>
      <w:r>
        <w:rPr>
          <w:rFonts w:ascii="宋体" w:hAnsi="宋体" w:cs="宋体" w:hint="eastAsia"/>
        </w:rPr>
        <w:t>四、资格审查资料</w:t>
      </w:r>
    </w:p>
    <w:p w14:paraId="078F8EA8" w14:textId="77777777" w:rsidR="001C49DE" w:rsidRDefault="006D213A">
      <w:pPr>
        <w:spacing w:line="400" w:lineRule="exact"/>
        <w:rPr>
          <w:rFonts w:ascii="宋体" w:hAnsi="宋体" w:cs="宋体"/>
          <w:szCs w:val="21"/>
        </w:rPr>
      </w:pPr>
      <w:r>
        <w:rPr>
          <w:rFonts w:ascii="宋体" w:hAnsi="宋体" w:cs="宋体" w:hint="eastAsia"/>
        </w:rPr>
        <w:t>五、</w:t>
      </w:r>
      <w:r>
        <w:rPr>
          <w:rFonts w:ascii="宋体" w:hAnsi="宋体" w:cs="宋体" w:hint="eastAsia"/>
          <w:szCs w:val="21"/>
        </w:rPr>
        <w:t>报价人须知前附表规定要求的资料</w:t>
      </w:r>
    </w:p>
    <w:p w14:paraId="29607683" w14:textId="77777777" w:rsidR="001C49DE" w:rsidRDefault="006D213A">
      <w:pPr>
        <w:spacing w:line="400" w:lineRule="exact"/>
        <w:rPr>
          <w:rFonts w:ascii="宋体" w:hAnsi="宋体" w:cs="宋体"/>
          <w:szCs w:val="21"/>
        </w:rPr>
      </w:pPr>
      <w:r>
        <w:rPr>
          <w:rFonts w:ascii="宋体" w:hAnsi="宋体" w:cs="宋体" w:hint="eastAsia"/>
          <w:szCs w:val="21"/>
        </w:rPr>
        <w:t>六、报价人基本信息及其他材料</w:t>
      </w:r>
    </w:p>
    <w:p w14:paraId="74AF41E4" w14:textId="77777777" w:rsidR="001C49DE" w:rsidRDefault="006D213A">
      <w:pPr>
        <w:spacing w:line="400" w:lineRule="exact"/>
        <w:rPr>
          <w:rFonts w:ascii="宋体" w:hAnsi="宋体" w:cs="宋体"/>
        </w:rPr>
      </w:pPr>
      <w:r>
        <w:rPr>
          <w:rFonts w:ascii="宋体" w:hAnsi="宋体" w:cs="宋体" w:hint="eastAsia"/>
        </w:rPr>
        <w:t>七、报价清单</w:t>
      </w:r>
    </w:p>
    <w:p w14:paraId="027FAF45" w14:textId="77777777" w:rsidR="001C49DE" w:rsidRDefault="001C49DE">
      <w:pPr>
        <w:spacing w:line="400" w:lineRule="exact"/>
        <w:rPr>
          <w:rFonts w:ascii="宋体" w:hAnsi="宋体" w:cs="宋体"/>
        </w:rPr>
      </w:pPr>
    </w:p>
    <w:p w14:paraId="7773A76E" w14:textId="77777777" w:rsidR="001C49DE" w:rsidRDefault="001C49DE">
      <w:pPr>
        <w:spacing w:line="400" w:lineRule="exact"/>
        <w:rPr>
          <w:rFonts w:ascii="宋体" w:hAnsi="宋体" w:cs="宋体"/>
        </w:rPr>
      </w:pPr>
    </w:p>
    <w:p w14:paraId="2AEB1E1A" w14:textId="77777777" w:rsidR="001C49DE" w:rsidRDefault="001C49DE">
      <w:pPr>
        <w:spacing w:line="400" w:lineRule="exact"/>
        <w:rPr>
          <w:rFonts w:ascii="宋体" w:hAnsi="宋体" w:cs="宋体"/>
        </w:rPr>
      </w:pPr>
    </w:p>
    <w:p w14:paraId="18EE8EA9" w14:textId="77777777" w:rsidR="001C49DE" w:rsidRDefault="001C49DE">
      <w:pPr>
        <w:spacing w:line="400" w:lineRule="exact"/>
        <w:rPr>
          <w:rFonts w:ascii="宋体" w:hAnsi="宋体" w:cs="宋体"/>
        </w:rPr>
      </w:pPr>
    </w:p>
    <w:p w14:paraId="12E39A40" w14:textId="77777777" w:rsidR="001C49DE" w:rsidRDefault="001C49DE">
      <w:pPr>
        <w:spacing w:line="400" w:lineRule="exact"/>
        <w:rPr>
          <w:rFonts w:ascii="宋体" w:hAnsi="宋体" w:cs="宋体"/>
        </w:rPr>
      </w:pPr>
    </w:p>
    <w:p w14:paraId="40A14D36" w14:textId="77777777" w:rsidR="001C49DE" w:rsidRDefault="001C49DE">
      <w:pPr>
        <w:spacing w:line="400" w:lineRule="exact"/>
        <w:rPr>
          <w:rFonts w:ascii="宋体" w:hAnsi="宋体" w:cs="宋体"/>
        </w:rPr>
      </w:pPr>
    </w:p>
    <w:p w14:paraId="071BE0CB" w14:textId="77777777" w:rsidR="001C49DE" w:rsidRDefault="001C49DE">
      <w:pPr>
        <w:spacing w:line="400" w:lineRule="exact"/>
        <w:rPr>
          <w:rFonts w:ascii="宋体" w:hAnsi="宋体" w:cs="宋体"/>
        </w:rPr>
      </w:pPr>
    </w:p>
    <w:p w14:paraId="538B8CDC" w14:textId="77777777" w:rsidR="001C49DE" w:rsidRDefault="001C49DE">
      <w:pPr>
        <w:spacing w:line="400" w:lineRule="exact"/>
        <w:rPr>
          <w:rFonts w:ascii="宋体" w:hAnsi="宋体" w:cs="宋体"/>
        </w:rPr>
      </w:pPr>
    </w:p>
    <w:p w14:paraId="2BA7A7D8" w14:textId="77777777" w:rsidR="001C49DE" w:rsidRDefault="001C49DE">
      <w:pPr>
        <w:spacing w:line="400" w:lineRule="exact"/>
        <w:rPr>
          <w:rFonts w:ascii="宋体" w:hAnsi="宋体" w:cs="宋体"/>
        </w:rPr>
      </w:pPr>
    </w:p>
    <w:p w14:paraId="59DECDBA" w14:textId="77777777" w:rsidR="001C49DE" w:rsidRDefault="001C49DE">
      <w:pPr>
        <w:spacing w:line="400" w:lineRule="exact"/>
        <w:rPr>
          <w:rFonts w:ascii="宋体" w:hAnsi="宋体" w:cs="宋体"/>
        </w:rPr>
      </w:pPr>
    </w:p>
    <w:p w14:paraId="5387449E" w14:textId="77777777" w:rsidR="001C49DE" w:rsidRDefault="001C49DE">
      <w:pPr>
        <w:spacing w:line="400" w:lineRule="exact"/>
        <w:rPr>
          <w:rFonts w:ascii="宋体" w:hAnsi="宋体" w:cs="宋体"/>
        </w:rPr>
      </w:pPr>
    </w:p>
    <w:p w14:paraId="07603865" w14:textId="77777777" w:rsidR="001C49DE" w:rsidRDefault="001C49DE">
      <w:pPr>
        <w:spacing w:line="400" w:lineRule="exact"/>
        <w:rPr>
          <w:rFonts w:ascii="宋体" w:hAnsi="宋体" w:cs="宋体"/>
        </w:rPr>
      </w:pPr>
    </w:p>
    <w:p w14:paraId="116029C0" w14:textId="77777777" w:rsidR="001C49DE" w:rsidRDefault="001C49DE">
      <w:pPr>
        <w:spacing w:line="400" w:lineRule="exact"/>
        <w:rPr>
          <w:rFonts w:ascii="宋体" w:hAnsi="宋体" w:cs="宋体"/>
        </w:rPr>
      </w:pPr>
    </w:p>
    <w:p w14:paraId="312E60ED" w14:textId="77777777" w:rsidR="001C49DE" w:rsidRDefault="001C49DE">
      <w:pPr>
        <w:spacing w:line="400" w:lineRule="exact"/>
        <w:rPr>
          <w:rFonts w:ascii="宋体" w:hAnsi="宋体" w:cs="宋体"/>
        </w:rPr>
      </w:pPr>
    </w:p>
    <w:p w14:paraId="5B492416" w14:textId="77777777" w:rsidR="001C49DE" w:rsidRDefault="001C49DE">
      <w:pPr>
        <w:spacing w:line="400" w:lineRule="exact"/>
        <w:rPr>
          <w:rFonts w:ascii="宋体" w:hAnsi="宋体" w:cs="宋体"/>
        </w:rPr>
      </w:pPr>
    </w:p>
    <w:p w14:paraId="1FFA3E7B" w14:textId="77777777" w:rsidR="001C49DE" w:rsidRDefault="001C49DE">
      <w:pPr>
        <w:spacing w:line="400" w:lineRule="exact"/>
        <w:rPr>
          <w:rFonts w:ascii="宋体" w:hAnsi="宋体" w:cs="宋体"/>
        </w:rPr>
      </w:pPr>
    </w:p>
    <w:p w14:paraId="5E3BAA08" w14:textId="77777777" w:rsidR="001C49DE" w:rsidRDefault="001C49DE">
      <w:pPr>
        <w:spacing w:line="400" w:lineRule="exact"/>
        <w:rPr>
          <w:rFonts w:ascii="宋体" w:hAnsi="宋体" w:cs="宋体"/>
        </w:rPr>
      </w:pPr>
    </w:p>
    <w:p w14:paraId="31F6DB56" w14:textId="77777777" w:rsidR="001C49DE" w:rsidRDefault="001C49DE">
      <w:pPr>
        <w:spacing w:line="400" w:lineRule="exact"/>
        <w:rPr>
          <w:rFonts w:ascii="宋体" w:hAnsi="宋体" w:cs="宋体"/>
        </w:rPr>
      </w:pPr>
    </w:p>
    <w:p w14:paraId="66493154" w14:textId="77777777" w:rsidR="001C49DE" w:rsidRDefault="001C49DE">
      <w:pPr>
        <w:spacing w:line="400" w:lineRule="exact"/>
        <w:rPr>
          <w:rFonts w:ascii="宋体" w:hAnsi="宋体" w:cs="宋体"/>
        </w:rPr>
      </w:pPr>
    </w:p>
    <w:p w14:paraId="20F66179" w14:textId="77777777" w:rsidR="001C49DE" w:rsidRDefault="001C49DE">
      <w:pPr>
        <w:spacing w:line="400" w:lineRule="exact"/>
        <w:rPr>
          <w:rFonts w:ascii="宋体" w:hAnsi="宋体" w:cs="宋体"/>
        </w:rPr>
      </w:pPr>
    </w:p>
    <w:p w14:paraId="27061F66" w14:textId="77777777" w:rsidR="001C49DE" w:rsidRDefault="001C49DE">
      <w:pPr>
        <w:spacing w:line="400" w:lineRule="exact"/>
        <w:rPr>
          <w:rFonts w:ascii="宋体" w:hAnsi="宋体" w:cs="宋体"/>
        </w:rPr>
      </w:pPr>
    </w:p>
    <w:p w14:paraId="30EF47A0" w14:textId="77777777" w:rsidR="001C49DE" w:rsidRDefault="001C49DE">
      <w:pPr>
        <w:spacing w:line="400" w:lineRule="exact"/>
        <w:rPr>
          <w:rFonts w:ascii="宋体" w:hAnsi="宋体" w:cs="宋体"/>
        </w:rPr>
      </w:pPr>
    </w:p>
    <w:p w14:paraId="669B881C" w14:textId="77777777" w:rsidR="001C49DE" w:rsidRDefault="001C49DE">
      <w:pPr>
        <w:spacing w:line="400" w:lineRule="exact"/>
        <w:rPr>
          <w:rFonts w:ascii="宋体" w:hAnsi="宋体" w:cs="宋体"/>
        </w:rPr>
      </w:pPr>
    </w:p>
    <w:p w14:paraId="77C182D8" w14:textId="77777777" w:rsidR="001C49DE" w:rsidRDefault="001C49DE">
      <w:pPr>
        <w:spacing w:line="400" w:lineRule="exact"/>
        <w:rPr>
          <w:rFonts w:ascii="宋体" w:hAnsi="宋体" w:cs="宋体"/>
        </w:rPr>
      </w:pPr>
    </w:p>
    <w:p w14:paraId="55C58F27" w14:textId="77777777" w:rsidR="001C49DE" w:rsidRDefault="001C49DE">
      <w:pPr>
        <w:spacing w:line="400" w:lineRule="exact"/>
        <w:rPr>
          <w:rFonts w:ascii="宋体" w:hAnsi="宋体" w:cs="宋体"/>
        </w:rPr>
      </w:pPr>
    </w:p>
    <w:p w14:paraId="1711C095" w14:textId="77777777" w:rsidR="001C49DE" w:rsidRDefault="006D213A">
      <w:pPr>
        <w:pStyle w:val="20"/>
        <w:spacing w:before="0" w:after="0" w:line="360" w:lineRule="auto"/>
        <w:jc w:val="center"/>
        <w:rPr>
          <w:rFonts w:ascii="宋体" w:eastAsia="宋体" w:hAnsi="宋体" w:cs="宋体"/>
          <w:sz w:val="28"/>
        </w:rPr>
      </w:pPr>
      <w:bookmarkStart w:id="204" w:name="_Toc8870"/>
      <w:bookmarkStart w:id="205" w:name="_Toc11329274"/>
      <w:bookmarkStart w:id="206" w:name="_Toc15863"/>
      <w:bookmarkStart w:id="207" w:name="_Toc29547"/>
      <w:bookmarkStart w:id="208" w:name="_Toc25874"/>
      <w:bookmarkStart w:id="209" w:name="_Toc513633969"/>
      <w:bookmarkStart w:id="210" w:name="_Toc447827053"/>
      <w:bookmarkStart w:id="211" w:name="_Toc503951048"/>
      <w:r>
        <w:rPr>
          <w:rFonts w:ascii="宋体" w:eastAsia="宋体" w:hAnsi="宋体" w:cs="宋体" w:hint="eastAsia"/>
          <w:sz w:val="28"/>
        </w:rPr>
        <w:lastRenderedPageBreak/>
        <w:t>一、</w:t>
      </w:r>
      <w:bookmarkEnd w:id="204"/>
      <w:bookmarkEnd w:id="205"/>
      <w:r>
        <w:rPr>
          <w:rFonts w:ascii="宋体" w:eastAsia="宋体" w:hAnsi="宋体" w:cs="宋体" w:hint="eastAsia"/>
          <w:sz w:val="28"/>
        </w:rPr>
        <w:t>竞争比选响应声明书</w:t>
      </w:r>
      <w:bookmarkEnd w:id="206"/>
      <w:bookmarkEnd w:id="207"/>
      <w:bookmarkEnd w:id="208"/>
    </w:p>
    <w:p w14:paraId="1F15DFCF" w14:textId="77777777" w:rsidR="001C49DE" w:rsidRDefault="006D213A">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b/>
          <w:color w:val="000000"/>
          <w:sz w:val="24"/>
        </w:rPr>
        <w:t>致：</w:t>
      </w:r>
      <w:r>
        <w:rPr>
          <w:rFonts w:ascii="Arial" w:hAnsi="Arial" w:cs="Arial" w:hint="eastAsia"/>
          <w:b/>
          <w:bCs/>
          <w:color w:val="000000"/>
          <w:sz w:val="24"/>
          <w:u w:val="single"/>
        </w:rPr>
        <w:t>重庆首讯科技股份有限公司</w:t>
      </w:r>
    </w:p>
    <w:p w14:paraId="2537CD36" w14:textId="6D994384" w:rsidR="001C49DE" w:rsidRDefault="006D213A">
      <w:pPr>
        <w:spacing w:line="700" w:lineRule="atLeast"/>
        <w:ind w:firstLineChars="200" w:firstLine="480"/>
        <w:rPr>
          <w:rFonts w:ascii="Arial" w:hAnsi="Arial" w:cs="Arial"/>
          <w:color w:val="000000"/>
          <w:sz w:val="24"/>
        </w:rPr>
      </w:pPr>
      <w:r>
        <w:rPr>
          <w:rFonts w:ascii="Arial" w:hAnsi="Arial" w:cs="Arial" w:hint="eastAsia"/>
          <w:color w:val="000000"/>
          <w:sz w:val="24"/>
        </w:rPr>
        <w:t>根据贵</w:t>
      </w:r>
      <w:r>
        <w:rPr>
          <w:rFonts w:ascii="Arial" w:hAnsi="Arial" w:cs="Arial" w:hint="eastAsia"/>
          <w:sz w:val="24"/>
        </w:rPr>
        <w:t>方为</w:t>
      </w:r>
      <w:r w:rsidR="003452F5">
        <w:rPr>
          <w:rFonts w:ascii="Arial" w:hAnsi="Arial" w:cs="Arial" w:hint="eastAsia"/>
          <w:color w:val="000000"/>
          <w:sz w:val="24"/>
          <w:u w:val="single"/>
        </w:rPr>
        <w:t>渝</w:t>
      </w:r>
      <w:proofErr w:type="gramStart"/>
      <w:r w:rsidR="003452F5">
        <w:rPr>
          <w:rFonts w:ascii="Arial" w:hAnsi="Arial" w:cs="Arial" w:hint="eastAsia"/>
          <w:color w:val="000000"/>
          <w:sz w:val="24"/>
          <w:u w:val="single"/>
        </w:rPr>
        <w:t>涪</w:t>
      </w:r>
      <w:proofErr w:type="gramEnd"/>
      <w:r w:rsidR="003452F5">
        <w:rPr>
          <w:rFonts w:ascii="Arial" w:hAnsi="Arial" w:cs="Arial" w:hint="eastAsia"/>
          <w:color w:val="000000"/>
          <w:sz w:val="24"/>
          <w:u w:val="single"/>
        </w:rPr>
        <w:t>高速水磨滩互通收费站通信设备采购项目</w:t>
      </w:r>
      <w:r>
        <w:rPr>
          <w:rFonts w:ascii="Arial" w:hAnsi="Arial" w:cs="Arial" w:hint="eastAsia"/>
          <w:sz w:val="24"/>
        </w:rPr>
        <w:t>竞争比选项目及服</w:t>
      </w:r>
      <w:r>
        <w:rPr>
          <w:rFonts w:ascii="Arial" w:hAnsi="Arial" w:cs="Arial" w:hint="eastAsia"/>
          <w:color w:val="000000"/>
          <w:sz w:val="24"/>
        </w:rPr>
        <w:t>务的竞争比选邀请，签字代表</w:t>
      </w:r>
      <w:r>
        <w:rPr>
          <w:rFonts w:ascii="Arial" w:hAnsi="Arial" w:cs="Arial"/>
          <w:color w:val="000000"/>
          <w:sz w:val="24"/>
          <w:u w:val="single"/>
        </w:rPr>
        <w:t xml:space="preserve">          </w:t>
      </w:r>
      <w:r>
        <w:rPr>
          <w:rFonts w:ascii="Arial" w:hAnsi="Arial" w:cs="Arial" w:hint="eastAsia"/>
          <w:color w:val="000000"/>
          <w:sz w:val="24"/>
          <w:u w:val="single"/>
        </w:rPr>
        <w:t>（全名、职务）</w:t>
      </w:r>
      <w:r>
        <w:rPr>
          <w:rFonts w:ascii="Arial" w:hAnsi="Arial" w:cs="Arial" w:hint="eastAsia"/>
          <w:color w:val="000000"/>
          <w:sz w:val="24"/>
        </w:rPr>
        <w:t>经正式授权并代表竞争比选响应单位</w:t>
      </w:r>
      <w:r>
        <w:rPr>
          <w:rFonts w:ascii="Arial" w:hAnsi="Arial" w:cs="Arial"/>
          <w:color w:val="000000"/>
          <w:sz w:val="24"/>
          <w:u w:val="single"/>
        </w:rPr>
        <w:t xml:space="preserve"> </w:t>
      </w:r>
      <w:r>
        <w:rPr>
          <w:rFonts w:ascii="Arial" w:hAnsi="Arial" w:cs="Arial" w:hint="eastAsia"/>
          <w:color w:val="000000"/>
          <w:sz w:val="24"/>
          <w:u w:val="single"/>
        </w:rPr>
        <w:t>（竞争比选响应单位名称）</w:t>
      </w:r>
      <w:r>
        <w:rPr>
          <w:rFonts w:ascii="Arial" w:hAnsi="Arial" w:cs="Arial"/>
          <w:color w:val="000000"/>
          <w:sz w:val="24"/>
          <w:u w:val="single"/>
        </w:rPr>
        <w:t xml:space="preserve"> </w:t>
      </w:r>
      <w:r>
        <w:rPr>
          <w:rFonts w:ascii="Arial" w:hAnsi="Arial" w:cs="Arial" w:hint="eastAsia"/>
          <w:color w:val="000000"/>
          <w:sz w:val="24"/>
        </w:rPr>
        <w:t>提交报价文件。</w:t>
      </w:r>
    </w:p>
    <w:p w14:paraId="68C84F41" w14:textId="77777777" w:rsidR="001C49DE" w:rsidRDefault="006D213A">
      <w:pPr>
        <w:spacing w:line="700" w:lineRule="atLeast"/>
        <w:ind w:firstLineChars="200" w:firstLine="480"/>
        <w:rPr>
          <w:rFonts w:ascii="Arial" w:hAnsi="Arial" w:cs="Arial"/>
          <w:b/>
          <w:color w:val="000000"/>
          <w:sz w:val="24"/>
          <w:u w:val="single"/>
        </w:rPr>
      </w:pPr>
      <w:r>
        <w:rPr>
          <w:rFonts w:ascii="Arial" w:hAnsi="Arial" w:cs="Arial" w:hint="eastAsia"/>
          <w:color w:val="000000"/>
          <w:sz w:val="24"/>
          <w:u w:val="single"/>
        </w:rPr>
        <w:t>我方愿以</w:t>
      </w:r>
      <w:r>
        <w:rPr>
          <w:rFonts w:ascii="Arial" w:hAnsi="Arial" w:cs="Arial" w:hint="eastAsia"/>
          <w:b/>
          <w:color w:val="000000"/>
          <w:sz w:val="24"/>
          <w:u w:val="single"/>
        </w:rPr>
        <w:t>报价金额：</w:t>
      </w:r>
      <w:r>
        <w:rPr>
          <w:rFonts w:ascii="Arial" w:hAnsi="Arial" w:cs="Arial" w:hint="eastAsia"/>
          <w:b/>
          <w:color w:val="000000"/>
          <w:sz w:val="24"/>
          <w:u w:val="single"/>
        </w:rPr>
        <w:t xml:space="preserve">     </w:t>
      </w:r>
      <w:r>
        <w:rPr>
          <w:rFonts w:ascii="Arial" w:hAnsi="Arial" w:cs="Arial" w:hint="eastAsia"/>
          <w:b/>
          <w:color w:val="000000"/>
          <w:sz w:val="24"/>
          <w:u w:val="single"/>
        </w:rPr>
        <w:t>元（大写：</w:t>
      </w:r>
      <w:r>
        <w:rPr>
          <w:rFonts w:ascii="Arial" w:hAnsi="Arial" w:cs="Arial" w:hint="eastAsia"/>
          <w:b/>
          <w:color w:val="000000"/>
          <w:sz w:val="24"/>
          <w:u w:val="single"/>
        </w:rPr>
        <w:t xml:space="preserve"> </w:t>
      </w:r>
      <w:r>
        <w:rPr>
          <w:rFonts w:ascii="Arial" w:hAnsi="Arial" w:cs="Arial"/>
          <w:b/>
          <w:color w:val="000000"/>
          <w:sz w:val="24"/>
          <w:u w:val="single"/>
        </w:rPr>
        <w:t xml:space="preserve"> </w:t>
      </w:r>
      <w:r>
        <w:rPr>
          <w:rFonts w:ascii="Arial" w:hAnsi="Arial" w:cs="Arial" w:hint="eastAsia"/>
          <w:b/>
          <w:color w:val="000000"/>
          <w:sz w:val="24"/>
          <w:u w:val="single"/>
        </w:rPr>
        <w:t>）</w:t>
      </w:r>
      <w:r>
        <w:rPr>
          <w:rFonts w:ascii="Arial" w:hAnsi="Arial" w:cs="Arial" w:hint="eastAsia"/>
          <w:b/>
          <w:color w:val="000000"/>
          <w:sz w:val="24"/>
        </w:rPr>
        <w:t>；</w:t>
      </w:r>
    </w:p>
    <w:p w14:paraId="67956B1E" w14:textId="6DA33936" w:rsidR="001C49DE" w:rsidRDefault="006D213A">
      <w:pPr>
        <w:spacing w:line="700" w:lineRule="atLeast"/>
        <w:ind w:firstLineChars="200" w:firstLine="480"/>
        <w:rPr>
          <w:rFonts w:ascii="Arial" w:hAnsi="Arial" w:cs="Arial"/>
          <w:color w:val="000000"/>
          <w:sz w:val="24"/>
          <w:u w:val="single"/>
        </w:rPr>
      </w:pPr>
      <w:r>
        <w:rPr>
          <w:rFonts w:ascii="Arial" w:hAnsi="Arial" w:cs="Arial" w:hint="eastAsia"/>
          <w:color w:val="000000"/>
          <w:sz w:val="24"/>
          <w:u w:val="single"/>
        </w:rPr>
        <w:t>按照竞争比选文件的要求，承担本次竞争性比选文件要求的</w:t>
      </w:r>
      <w:r w:rsidR="003452F5">
        <w:rPr>
          <w:rFonts w:ascii="Arial" w:hAnsi="Arial" w:cs="Arial" w:hint="eastAsia"/>
          <w:color w:val="000000"/>
          <w:sz w:val="24"/>
          <w:u w:val="single"/>
        </w:rPr>
        <w:t>设备供货工作</w:t>
      </w:r>
      <w:r>
        <w:rPr>
          <w:rFonts w:ascii="Arial" w:hAnsi="Arial" w:cs="Arial" w:hint="eastAsia"/>
          <w:color w:val="000000"/>
          <w:sz w:val="24"/>
          <w:u w:val="single"/>
        </w:rPr>
        <w:t>。</w:t>
      </w:r>
    </w:p>
    <w:p w14:paraId="6A3B5D6D" w14:textId="77777777" w:rsidR="001C49DE" w:rsidRDefault="006D213A">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14:paraId="027BFE49" w14:textId="77777777" w:rsidR="001C49DE" w:rsidRDefault="006D213A">
      <w:pPr>
        <w:tabs>
          <w:tab w:val="left" w:pos="540"/>
          <w:tab w:val="left" w:pos="900"/>
        </w:tabs>
        <w:spacing w:line="300" w:lineRule="auto"/>
        <w:rPr>
          <w:rFonts w:ascii="Arial" w:hAnsi="Arial" w:cs="Arial"/>
          <w:color w:val="000000"/>
          <w:sz w:val="24"/>
        </w:rPr>
      </w:pPr>
      <w:r>
        <w:rPr>
          <w:rFonts w:ascii="Arial" w:hAnsi="Arial" w:cs="Arial" w:hint="eastAsia"/>
          <w:color w:val="000000"/>
          <w:sz w:val="24"/>
        </w:rPr>
        <w:t>据此函，签字代表宣布同意如下：</w:t>
      </w:r>
    </w:p>
    <w:p w14:paraId="69D6E845" w14:textId="77777777" w:rsidR="001C49DE" w:rsidRDefault="006D213A">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ascii="Arial" w:hAnsi="Arial" w:cs="Arial" w:hint="eastAsia"/>
          <w:color w:val="000000"/>
          <w:sz w:val="24"/>
        </w:rPr>
        <w:t>、竞争比选响应单位将按竞争比选文件规定履行合同责任和义务。</w:t>
      </w:r>
    </w:p>
    <w:p w14:paraId="74999048" w14:textId="77777777" w:rsidR="001C49DE" w:rsidRDefault="006D213A">
      <w:pPr>
        <w:tabs>
          <w:tab w:val="left" w:pos="900"/>
        </w:tabs>
        <w:spacing w:line="300" w:lineRule="auto"/>
        <w:rPr>
          <w:rFonts w:ascii="Arial" w:hAnsi="Arial" w:cs="Arial"/>
          <w:b/>
          <w:color w:val="000000"/>
          <w:sz w:val="24"/>
        </w:rPr>
      </w:pPr>
      <w:r>
        <w:rPr>
          <w:rFonts w:ascii="Arial" w:hAnsi="Arial" w:cs="Arial"/>
          <w:color w:val="000000"/>
          <w:sz w:val="24"/>
        </w:rPr>
        <w:t>2</w:t>
      </w:r>
      <w:r>
        <w:rPr>
          <w:rFonts w:ascii="Arial" w:hAnsi="Arial" w:cs="Arial" w:hint="eastAsia"/>
          <w:color w:val="000000"/>
          <w:sz w:val="24"/>
        </w:rPr>
        <w:t>、竞争比选响应单位已详细审查全部竞争比选文件，包括修改文件（如有的话）以及全部参考资料和相关附件。我们完全理解并同意放弃对这方面有不明及误解的权利。</w:t>
      </w:r>
    </w:p>
    <w:p w14:paraId="42411C9B" w14:textId="77777777" w:rsidR="001C49DE" w:rsidRDefault="006D213A">
      <w:pPr>
        <w:tabs>
          <w:tab w:val="left" w:pos="900"/>
        </w:tabs>
        <w:spacing w:line="300" w:lineRule="auto"/>
        <w:rPr>
          <w:rFonts w:ascii="Arial" w:hAnsi="Arial" w:cs="Arial"/>
          <w:b/>
          <w:color w:val="000000"/>
          <w:sz w:val="24"/>
        </w:rPr>
      </w:pPr>
      <w:r>
        <w:rPr>
          <w:rFonts w:ascii="Arial" w:hAnsi="Arial" w:cs="Arial" w:hint="eastAsia"/>
          <w:color w:val="000000"/>
          <w:sz w:val="24"/>
        </w:rPr>
        <w:t>3</w:t>
      </w:r>
      <w:r>
        <w:rPr>
          <w:rFonts w:ascii="Arial" w:hAnsi="Arial" w:cs="Arial" w:hint="eastAsia"/>
          <w:color w:val="000000"/>
          <w:sz w:val="24"/>
        </w:rPr>
        <w:t>、竞争比选响应单位同意提供采购人可能要求的与其竞争比选响应文件有关的一切数据或资料，完全理解采购人不一定要接受最低报价的竞争比选响应或收到的任何报价。</w:t>
      </w:r>
    </w:p>
    <w:p w14:paraId="56F3494A" w14:textId="77777777" w:rsidR="001C49DE" w:rsidRDefault="006D213A">
      <w:pPr>
        <w:tabs>
          <w:tab w:val="left" w:pos="900"/>
        </w:tabs>
        <w:spacing w:line="300" w:lineRule="auto"/>
        <w:rPr>
          <w:rFonts w:ascii="Arial" w:hAnsi="Arial" w:cs="Arial"/>
          <w:b/>
          <w:color w:val="000000"/>
          <w:sz w:val="24"/>
        </w:rPr>
      </w:pPr>
      <w:r>
        <w:rPr>
          <w:rFonts w:ascii="Arial" w:hAnsi="Arial" w:cs="Arial" w:hint="eastAsia"/>
          <w:color w:val="000000"/>
          <w:sz w:val="24"/>
        </w:rPr>
        <w:t>4</w:t>
      </w:r>
      <w:r>
        <w:rPr>
          <w:rFonts w:ascii="Arial" w:hAnsi="Arial" w:cs="Arial" w:hint="eastAsia"/>
          <w:color w:val="000000"/>
          <w:sz w:val="24"/>
        </w:rPr>
        <w:t>、与</w:t>
      </w:r>
      <w:proofErr w:type="gramStart"/>
      <w:r>
        <w:rPr>
          <w:rFonts w:ascii="Arial" w:hAnsi="Arial" w:cs="Arial" w:hint="eastAsia"/>
          <w:color w:val="000000"/>
          <w:sz w:val="24"/>
        </w:rPr>
        <w:t>本竞争</w:t>
      </w:r>
      <w:proofErr w:type="gramEnd"/>
      <w:r>
        <w:rPr>
          <w:rFonts w:ascii="Arial" w:hAnsi="Arial" w:cs="Arial" w:hint="eastAsia"/>
          <w:color w:val="000000"/>
          <w:sz w:val="24"/>
        </w:rPr>
        <w:t>比选响应有关的一切正式往来通讯请寄：</w:t>
      </w:r>
    </w:p>
    <w:p w14:paraId="4E4F73B3" w14:textId="77777777" w:rsidR="001C49DE" w:rsidRDefault="006D213A">
      <w:pPr>
        <w:tabs>
          <w:tab w:val="left" w:pos="900"/>
        </w:tabs>
        <w:spacing w:line="300" w:lineRule="auto"/>
        <w:rPr>
          <w:rFonts w:ascii="Arial" w:hAnsi="Arial" w:cs="Arial"/>
          <w:b/>
          <w:color w:val="000000"/>
          <w:sz w:val="24"/>
        </w:rPr>
      </w:pPr>
      <w:r>
        <w:rPr>
          <w:rFonts w:ascii="Arial" w:hAnsi="Arial" w:cs="Arial" w:hint="eastAsia"/>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14:paraId="59166F5F" w14:textId="77777777" w:rsidR="001C49DE" w:rsidRDefault="006D213A">
      <w:pPr>
        <w:tabs>
          <w:tab w:val="left" w:pos="900"/>
        </w:tabs>
        <w:spacing w:line="300" w:lineRule="auto"/>
        <w:rPr>
          <w:rFonts w:ascii="Arial" w:hAnsi="Arial" w:cs="Arial"/>
          <w:color w:val="000000"/>
          <w:sz w:val="24"/>
          <w:u w:val="single"/>
        </w:rPr>
      </w:pPr>
      <w:r>
        <w:rPr>
          <w:rFonts w:ascii="Arial" w:hAnsi="Arial" w:cs="Arial" w:hint="eastAsia"/>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传真：</w:t>
      </w:r>
      <w:r>
        <w:rPr>
          <w:rFonts w:ascii="Arial" w:hAnsi="Arial" w:cs="Arial"/>
          <w:color w:val="000000"/>
          <w:sz w:val="24"/>
          <w:u w:val="single"/>
        </w:rPr>
        <w:t xml:space="preserve">            </w:t>
      </w:r>
    </w:p>
    <w:p w14:paraId="4CBB6514" w14:textId="77777777" w:rsidR="001C49DE" w:rsidRDefault="006D213A">
      <w:pPr>
        <w:tabs>
          <w:tab w:val="left" w:pos="900"/>
        </w:tabs>
        <w:spacing w:line="300" w:lineRule="auto"/>
        <w:rPr>
          <w:rFonts w:ascii="Arial" w:hAnsi="Arial" w:cs="Arial"/>
          <w:sz w:val="24"/>
        </w:rPr>
      </w:pPr>
      <w:r>
        <w:rPr>
          <w:rFonts w:ascii="Arial" w:hAnsi="Arial" w:cs="Arial" w:hint="eastAsia"/>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14:paraId="4C219ABD" w14:textId="77777777" w:rsidR="001C49DE" w:rsidRDefault="006D213A">
      <w:pPr>
        <w:tabs>
          <w:tab w:val="left" w:pos="900"/>
        </w:tabs>
        <w:spacing w:line="300" w:lineRule="auto"/>
        <w:rPr>
          <w:rFonts w:ascii="Arial" w:hAnsi="Arial" w:cs="Arial"/>
          <w:sz w:val="24"/>
        </w:rPr>
      </w:pPr>
      <w:r>
        <w:rPr>
          <w:rFonts w:ascii="Arial" w:hAnsi="Arial" w:cs="Arial" w:hint="eastAsia"/>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14:paraId="403A22C5" w14:textId="77777777" w:rsidR="001C49DE" w:rsidRDefault="006D213A">
      <w:pPr>
        <w:tabs>
          <w:tab w:val="left" w:pos="900"/>
        </w:tabs>
        <w:spacing w:line="300" w:lineRule="auto"/>
        <w:rPr>
          <w:rFonts w:ascii="Arial" w:hAnsi="Arial" w:cs="Arial"/>
          <w:color w:val="000000"/>
          <w:sz w:val="24"/>
        </w:rPr>
      </w:pPr>
      <w:r>
        <w:rPr>
          <w:rFonts w:ascii="Arial" w:hAnsi="Arial" w:cs="Arial" w:hint="eastAsia"/>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14:paraId="1154BECE" w14:textId="77777777" w:rsidR="001C49DE" w:rsidRDefault="006D213A">
      <w:pPr>
        <w:tabs>
          <w:tab w:val="left" w:pos="900"/>
        </w:tabs>
        <w:spacing w:line="300" w:lineRule="auto"/>
        <w:rPr>
          <w:rFonts w:ascii="Arial" w:hAnsi="Arial" w:cs="Arial"/>
          <w:color w:val="000000"/>
          <w:sz w:val="24"/>
        </w:rPr>
      </w:pPr>
      <w:r>
        <w:rPr>
          <w:rFonts w:ascii="Arial" w:hAnsi="Arial" w:cs="Arial" w:hint="eastAsia"/>
          <w:color w:val="000000"/>
          <w:sz w:val="24"/>
        </w:rPr>
        <w:t>日期：</w:t>
      </w:r>
      <w:r>
        <w:rPr>
          <w:rFonts w:ascii="Arial" w:hAnsi="Arial" w:cs="Arial" w:hint="eastAsia"/>
          <w:color w:val="000000"/>
          <w:sz w:val="24"/>
          <w:u w:val="single"/>
        </w:rPr>
        <w:t xml:space="preserve">     </w:t>
      </w:r>
      <w:r>
        <w:rPr>
          <w:rFonts w:ascii="Arial" w:hAnsi="Arial" w:cs="Arial" w:hint="eastAsia"/>
          <w:color w:val="000000"/>
          <w:sz w:val="24"/>
        </w:rPr>
        <w:t>年</w:t>
      </w:r>
      <w:r>
        <w:rPr>
          <w:rFonts w:ascii="Arial" w:hAnsi="Arial" w:cs="Arial"/>
          <w:color w:val="000000"/>
          <w:sz w:val="24"/>
          <w:u w:val="single"/>
        </w:rPr>
        <w:t xml:space="preserve">      </w:t>
      </w:r>
      <w:r>
        <w:rPr>
          <w:rFonts w:ascii="Arial" w:hAnsi="Arial" w:cs="Arial" w:hint="eastAsia"/>
          <w:color w:val="000000"/>
          <w:sz w:val="24"/>
        </w:rPr>
        <w:t>月</w:t>
      </w:r>
      <w:r>
        <w:rPr>
          <w:rFonts w:ascii="Arial" w:hAnsi="Arial" w:cs="Arial"/>
          <w:color w:val="000000"/>
          <w:sz w:val="24"/>
          <w:u w:val="single"/>
        </w:rPr>
        <w:t xml:space="preserve">    </w:t>
      </w:r>
      <w:r>
        <w:rPr>
          <w:rFonts w:ascii="Arial" w:hAnsi="Arial" w:cs="Arial" w:hint="eastAsia"/>
          <w:color w:val="000000"/>
          <w:sz w:val="24"/>
          <w:u w:val="single"/>
        </w:rPr>
        <w:t xml:space="preserve">  </w:t>
      </w:r>
      <w:r>
        <w:rPr>
          <w:rFonts w:ascii="Arial" w:hAnsi="Arial" w:cs="Arial" w:hint="eastAsia"/>
          <w:color w:val="000000"/>
          <w:sz w:val="24"/>
        </w:rPr>
        <w:t>日</w:t>
      </w:r>
      <w:r>
        <w:rPr>
          <w:rFonts w:ascii="Arial" w:hAnsi="Arial" w:cs="Arial"/>
          <w:color w:val="000000"/>
          <w:sz w:val="24"/>
        </w:rPr>
        <w:t xml:space="preserve"> </w:t>
      </w:r>
    </w:p>
    <w:p w14:paraId="7B289323" w14:textId="77777777" w:rsidR="001C49DE" w:rsidRDefault="001C49DE">
      <w:pPr>
        <w:outlineLvl w:val="0"/>
        <w:rPr>
          <w:b/>
          <w:sz w:val="24"/>
        </w:rPr>
      </w:pPr>
    </w:p>
    <w:p w14:paraId="5EA1AFA8" w14:textId="77777777" w:rsidR="001C49DE" w:rsidRDefault="001C49DE">
      <w:pPr>
        <w:outlineLvl w:val="0"/>
        <w:rPr>
          <w:b/>
          <w:sz w:val="24"/>
        </w:rPr>
      </w:pPr>
    </w:p>
    <w:p w14:paraId="7BDCA94D" w14:textId="77777777" w:rsidR="001C49DE" w:rsidRDefault="001C49DE">
      <w:pPr>
        <w:outlineLvl w:val="0"/>
        <w:rPr>
          <w:b/>
          <w:sz w:val="24"/>
        </w:rPr>
      </w:pPr>
    </w:p>
    <w:p w14:paraId="5B57F70B" w14:textId="77777777" w:rsidR="001C49DE" w:rsidRDefault="006D213A">
      <w:pPr>
        <w:pStyle w:val="20"/>
        <w:jc w:val="center"/>
        <w:rPr>
          <w:rFonts w:ascii="宋体" w:eastAsia="宋体" w:hAnsi="宋体" w:cs="宋体"/>
          <w:sz w:val="28"/>
          <w:szCs w:val="28"/>
        </w:rPr>
      </w:pPr>
      <w:bookmarkStart w:id="212" w:name="_Toc27815"/>
      <w:bookmarkStart w:id="213" w:name="_Toc491883232"/>
      <w:r>
        <w:rPr>
          <w:rFonts w:ascii="宋体" w:eastAsia="宋体" w:hAnsi="宋体" w:cs="宋体" w:hint="eastAsia"/>
          <w:sz w:val="28"/>
          <w:szCs w:val="28"/>
        </w:rPr>
        <w:lastRenderedPageBreak/>
        <w:t>二、法定代表人身份证明或法定代表人授权委托书</w:t>
      </w:r>
      <w:bookmarkEnd w:id="212"/>
    </w:p>
    <w:p w14:paraId="58AD3570" w14:textId="77777777" w:rsidR="001C49DE" w:rsidRDefault="006D213A">
      <w:pPr>
        <w:pStyle w:val="20"/>
        <w:jc w:val="center"/>
        <w:rPr>
          <w:rFonts w:ascii="宋体" w:eastAsia="宋体" w:hAnsi="宋体" w:cs="宋体"/>
          <w:sz w:val="24"/>
          <w:szCs w:val="24"/>
        </w:rPr>
      </w:pPr>
      <w:bookmarkStart w:id="214" w:name="_Toc14141"/>
      <w:r>
        <w:rPr>
          <w:rFonts w:ascii="宋体" w:eastAsia="宋体" w:hAnsi="宋体" w:cs="宋体" w:hint="eastAsia"/>
          <w:sz w:val="24"/>
          <w:szCs w:val="24"/>
        </w:rPr>
        <w:t>（一）法定代表人身份证明</w:t>
      </w:r>
      <w:bookmarkEnd w:id="213"/>
      <w:bookmarkEnd w:id="214"/>
    </w:p>
    <w:p w14:paraId="07E7FEBB" w14:textId="77777777" w:rsidR="001C49DE" w:rsidRDefault="006D213A">
      <w:pPr>
        <w:spacing w:line="440" w:lineRule="exact"/>
        <w:rPr>
          <w:rFonts w:ascii="宋体" w:hAnsi="宋体"/>
        </w:rPr>
      </w:pPr>
      <w:r>
        <w:rPr>
          <w:rFonts w:ascii="宋体" w:hAnsi="宋体" w:hint="eastAsia"/>
        </w:rPr>
        <w:t>报价人</w:t>
      </w:r>
      <w:r>
        <w:rPr>
          <w:rFonts w:ascii="宋体" w:hAnsi="宋体"/>
        </w:rPr>
        <w:t>名称：</w:t>
      </w:r>
      <w:r>
        <w:rPr>
          <w:rFonts w:ascii="宋体" w:hAnsi="宋体"/>
          <w:u w:val="single"/>
        </w:rPr>
        <w:t xml:space="preserve">                        </w:t>
      </w:r>
    </w:p>
    <w:p w14:paraId="6A23F4C4" w14:textId="77777777" w:rsidR="001C49DE" w:rsidRDefault="006D213A">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15" w:name="_Toc352691662"/>
      <w:bookmarkStart w:id="216" w:name="_Toc27897"/>
      <w:bookmarkStart w:id="217" w:name="_Toc369531698"/>
      <w:r>
        <w:rPr>
          <w:rFonts w:ascii="宋体" w:hAnsi="宋体"/>
          <w:u w:val="single"/>
        </w:rPr>
        <w:t xml:space="preserve">        </w:t>
      </w:r>
      <w:r>
        <w:rPr>
          <w:rFonts w:ascii="宋体" w:hAnsi="宋体"/>
        </w:rPr>
        <w:t>年</w:t>
      </w:r>
      <w:bookmarkEnd w:id="215"/>
      <w:bookmarkEnd w:id="216"/>
      <w:bookmarkEnd w:id="217"/>
      <w:r>
        <w:rPr>
          <w:rFonts w:ascii="宋体" w:hAnsi="宋体"/>
        </w:rPr>
        <w:t>龄</w:t>
      </w:r>
      <w:bookmarkStart w:id="218" w:name="_Toc247527829"/>
      <w:bookmarkStart w:id="219" w:name="_Toc352691663"/>
      <w:bookmarkStart w:id="220" w:name="_Toc15573"/>
      <w:bookmarkStart w:id="221" w:name="_Toc369531699"/>
      <w:bookmarkStart w:id="222" w:name="_Toc384308377"/>
      <w:bookmarkStart w:id="223" w:name="_Toc247514248"/>
      <w:bookmarkStart w:id="224" w:name="_Toc300835211"/>
      <w:bookmarkStart w:id="225" w:name="_Toc152045789"/>
      <w:bookmarkStart w:id="226" w:name="_Toc361508754"/>
      <w:bookmarkStart w:id="227" w:name="_Toc152042578"/>
      <w:bookmarkStart w:id="228" w:name="_Toc144974858"/>
      <w:r>
        <w:rPr>
          <w:rFonts w:ascii="宋体" w:hAnsi="宋体"/>
        </w:rPr>
        <w:t>：</w:t>
      </w:r>
      <w:bookmarkEnd w:id="218"/>
      <w:bookmarkEnd w:id="219"/>
      <w:bookmarkEnd w:id="220"/>
      <w:bookmarkEnd w:id="221"/>
      <w:bookmarkEnd w:id="222"/>
      <w:bookmarkEnd w:id="223"/>
      <w:bookmarkEnd w:id="224"/>
      <w:bookmarkEnd w:id="225"/>
      <w:bookmarkEnd w:id="226"/>
      <w:bookmarkEnd w:id="227"/>
      <w:bookmarkEnd w:id="228"/>
      <w:r>
        <w:rPr>
          <w:rFonts w:ascii="宋体" w:hAnsi="宋体"/>
          <w:u w:val="single"/>
        </w:rPr>
        <w:t xml:space="preserve">        </w:t>
      </w:r>
      <w:r>
        <w:rPr>
          <w:rFonts w:ascii="宋体" w:hAnsi="宋体"/>
        </w:rPr>
        <w:t>职务：</w:t>
      </w:r>
      <w:r>
        <w:rPr>
          <w:rFonts w:ascii="宋体" w:hAnsi="宋体"/>
          <w:u w:val="single"/>
        </w:rPr>
        <w:t xml:space="preserve">        </w:t>
      </w:r>
    </w:p>
    <w:p w14:paraId="0072032F" w14:textId="77777777" w:rsidR="001C49DE" w:rsidRDefault="006D213A">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w:t>
      </w:r>
    </w:p>
    <w:p w14:paraId="30F0DED8" w14:textId="77777777" w:rsidR="001C49DE" w:rsidRDefault="006D213A">
      <w:pPr>
        <w:spacing w:line="440" w:lineRule="exact"/>
        <w:ind w:firstLineChars="200" w:firstLine="420"/>
        <w:rPr>
          <w:rFonts w:ascii="宋体" w:hAnsi="宋体"/>
        </w:rPr>
      </w:pPr>
      <w:r>
        <w:rPr>
          <w:rFonts w:ascii="宋体" w:hAnsi="宋体"/>
        </w:rPr>
        <w:t>特此证明。</w:t>
      </w:r>
    </w:p>
    <w:p w14:paraId="23A1C3DC" w14:textId="77777777" w:rsidR="001C49DE" w:rsidRDefault="001C49DE">
      <w:pPr>
        <w:spacing w:line="440" w:lineRule="exact"/>
        <w:rPr>
          <w:rFonts w:ascii="宋体" w:hAnsi="宋体"/>
        </w:rPr>
      </w:pPr>
    </w:p>
    <w:p w14:paraId="0FE3A787" w14:textId="77777777" w:rsidR="001C49DE" w:rsidRDefault="006D213A">
      <w:pPr>
        <w:spacing w:line="440" w:lineRule="exact"/>
        <w:rPr>
          <w:rFonts w:ascii="宋体" w:hAnsi="宋体"/>
        </w:rPr>
      </w:pPr>
      <w:r>
        <w:rPr>
          <w:rFonts w:ascii="宋体" w:hAnsi="宋体"/>
        </w:rPr>
        <w:t>附：法定代表人身份证复印件</w:t>
      </w:r>
      <w:r>
        <w:rPr>
          <w:rFonts w:ascii="宋体" w:hAnsi="宋体" w:hint="eastAsia"/>
        </w:rPr>
        <w:t>（正、反面）</w:t>
      </w:r>
      <w:r>
        <w:rPr>
          <w:rFonts w:ascii="宋体" w:hAnsi="宋体"/>
        </w:rPr>
        <w:t>。</w:t>
      </w:r>
    </w:p>
    <w:p w14:paraId="2B9EA4A6" w14:textId="77777777" w:rsidR="001C49DE" w:rsidRDefault="001C49DE">
      <w:pPr>
        <w:spacing w:line="440" w:lineRule="exact"/>
        <w:rPr>
          <w:rFonts w:ascii="宋体" w:hAnsi="宋体"/>
        </w:rPr>
      </w:pPr>
    </w:p>
    <w:p w14:paraId="001F31CA" w14:textId="77777777" w:rsidR="001C49DE" w:rsidRDefault="001C49DE">
      <w:pPr>
        <w:spacing w:line="440" w:lineRule="exact"/>
        <w:rPr>
          <w:rFonts w:ascii="宋体" w:hAnsi="宋体"/>
        </w:rPr>
      </w:pPr>
    </w:p>
    <w:p w14:paraId="47C5B410" w14:textId="77777777" w:rsidR="001C49DE" w:rsidRDefault="001C49DE">
      <w:pPr>
        <w:spacing w:line="440" w:lineRule="exact"/>
        <w:rPr>
          <w:rFonts w:ascii="宋体" w:hAnsi="宋体"/>
        </w:rPr>
      </w:pPr>
    </w:p>
    <w:p w14:paraId="0699A950" w14:textId="77777777" w:rsidR="001C49DE" w:rsidRDefault="001C49DE">
      <w:pPr>
        <w:spacing w:line="440" w:lineRule="exact"/>
        <w:rPr>
          <w:rFonts w:ascii="宋体" w:hAnsi="宋体"/>
        </w:rPr>
      </w:pPr>
    </w:p>
    <w:p w14:paraId="500123EC" w14:textId="77777777" w:rsidR="001C49DE" w:rsidRDefault="001C49DE">
      <w:pPr>
        <w:spacing w:line="440" w:lineRule="exact"/>
        <w:rPr>
          <w:rFonts w:ascii="宋体" w:hAnsi="宋体"/>
        </w:rPr>
      </w:pPr>
    </w:p>
    <w:p w14:paraId="56CC07F9" w14:textId="77777777" w:rsidR="001C49DE" w:rsidRDefault="001C49DE">
      <w:pPr>
        <w:spacing w:line="440" w:lineRule="exact"/>
        <w:rPr>
          <w:rFonts w:ascii="宋体" w:hAnsi="宋体"/>
        </w:rPr>
      </w:pPr>
    </w:p>
    <w:p w14:paraId="6C5AC33B" w14:textId="77777777" w:rsidR="001C49DE" w:rsidRDefault="001C49DE">
      <w:pPr>
        <w:spacing w:line="440" w:lineRule="exact"/>
        <w:rPr>
          <w:rFonts w:ascii="宋体" w:hAnsi="宋体"/>
        </w:rPr>
      </w:pPr>
    </w:p>
    <w:p w14:paraId="71009E39" w14:textId="77777777" w:rsidR="001C49DE" w:rsidRDefault="001C49DE">
      <w:pPr>
        <w:spacing w:line="440" w:lineRule="exact"/>
        <w:rPr>
          <w:rFonts w:ascii="宋体" w:hAnsi="宋体"/>
        </w:rPr>
      </w:pPr>
    </w:p>
    <w:p w14:paraId="3FC2F136" w14:textId="77777777" w:rsidR="001C49DE" w:rsidRDefault="006D213A">
      <w:pPr>
        <w:spacing w:line="440" w:lineRule="exact"/>
        <w:jc w:val="center"/>
        <w:rPr>
          <w:rFonts w:ascii="宋体" w:hAnsi="宋体"/>
        </w:rPr>
      </w:pPr>
      <w:r>
        <w:rPr>
          <w:rFonts w:ascii="宋体" w:hAnsi="宋体"/>
        </w:rPr>
        <w:t xml:space="preserve">                              </w:t>
      </w:r>
      <w:r>
        <w:rPr>
          <w:rFonts w:ascii="宋体" w:hAnsi="宋体" w:hint="eastAsia"/>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34AC6BE0" w14:textId="77777777" w:rsidR="001C49DE" w:rsidRDefault="001C49DE">
      <w:pPr>
        <w:spacing w:line="440" w:lineRule="exact"/>
        <w:rPr>
          <w:rFonts w:ascii="宋体" w:hAnsi="宋体"/>
        </w:rPr>
      </w:pPr>
    </w:p>
    <w:p w14:paraId="55B3403F" w14:textId="77777777" w:rsidR="001C49DE" w:rsidRDefault="006D213A">
      <w:pPr>
        <w:spacing w:line="440" w:lineRule="exact"/>
        <w:ind w:firstLineChars="2200" w:firstLine="462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58B4A2DA" w14:textId="77777777" w:rsidR="001C49DE" w:rsidRDefault="001C49DE">
      <w:pPr>
        <w:rPr>
          <w:rFonts w:ascii="宋体" w:hAnsi="宋体"/>
        </w:rPr>
      </w:pPr>
    </w:p>
    <w:p w14:paraId="24D8699A" w14:textId="77777777" w:rsidR="001C49DE" w:rsidRDefault="001C49DE">
      <w:pPr>
        <w:rPr>
          <w:rFonts w:ascii="宋体" w:hAnsi="宋体"/>
        </w:rPr>
      </w:pPr>
    </w:p>
    <w:p w14:paraId="1D57FBB5" w14:textId="77777777" w:rsidR="001C49DE" w:rsidRDefault="006D213A">
      <w:pPr>
        <w:spacing w:line="440" w:lineRule="exact"/>
        <w:rPr>
          <w:rFonts w:ascii="宋体" w:hAnsi="宋体"/>
        </w:rPr>
      </w:pPr>
      <w:r>
        <w:rPr>
          <w:rFonts w:ascii="宋体" w:hAnsi="宋体"/>
        </w:rPr>
        <w:t>注：本身份证明需由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w:t>
      </w:r>
    </w:p>
    <w:p w14:paraId="53602286" w14:textId="77777777" w:rsidR="001C49DE" w:rsidRDefault="001C49DE">
      <w:pPr>
        <w:spacing w:line="440" w:lineRule="exact"/>
        <w:rPr>
          <w:rFonts w:ascii="宋体" w:hAnsi="宋体"/>
          <w:sz w:val="20"/>
        </w:rPr>
      </w:pPr>
    </w:p>
    <w:p w14:paraId="2A194B5E" w14:textId="77777777" w:rsidR="001C49DE" w:rsidRDefault="006D213A">
      <w:pPr>
        <w:spacing w:line="20" w:lineRule="exact"/>
        <w:jc w:val="center"/>
        <w:rPr>
          <w:rFonts w:ascii="宋体" w:hAnsi="宋体"/>
          <w:sz w:val="20"/>
        </w:rPr>
      </w:pPr>
      <w:r>
        <w:rPr>
          <w:rFonts w:ascii="宋体" w:hAnsi="宋体"/>
          <w:sz w:val="20"/>
        </w:rPr>
        <w:br w:type="page"/>
      </w:r>
    </w:p>
    <w:p w14:paraId="276D2313" w14:textId="77777777" w:rsidR="001C49DE" w:rsidRDefault="006D213A">
      <w:pPr>
        <w:pStyle w:val="20"/>
        <w:jc w:val="center"/>
        <w:rPr>
          <w:rFonts w:ascii="宋体" w:hAnsi="宋体"/>
          <w:sz w:val="28"/>
          <w:szCs w:val="28"/>
        </w:rPr>
      </w:pPr>
      <w:bookmarkStart w:id="229" w:name="_Toc491883233"/>
      <w:bookmarkStart w:id="230" w:name="_Toc58"/>
      <w:r>
        <w:rPr>
          <w:rFonts w:ascii="宋体" w:eastAsia="宋体" w:hAnsi="宋体" w:cs="宋体" w:hint="eastAsia"/>
          <w:sz w:val="24"/>
          <w:szCs w:val="24"/>
        </w:rPr>
        <w:lastRenderedPageBreak/>
        <w:t>（二）</w:t>
      </w:r>
      <w:bookmarkEnd w:id="229"/>
      <w:r>
        <w:rPr>
          <w:rFonts w:ascii="宋体" w:eastAsia="宋体" w:hAnsi="宋体" w:cs="宋体" w:hint="eastAsia"/>
          <w:sz w:val="24"/>
          <w:szCs w:val="24"/>
        </w:rPr>
        <w:t>法定代表人授权委托书</w:t>
      </w:r>
      <w:bookmarkEnd w:id="230"/>
    </w:p>
    <w:p w14:paraId="20E76626" w14:textId="77777777" w:rsidR="001C49DE" w:rsidRDefault="006D213A">
      <w:pPr>
        <w:topLinePunct/>
        <w:spacing w:line="440" w:lineRule="exact"/>
        <w:ind w:firstLineChars="200" w:firstLine="42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ascii="宋体" w:hAnsi="宋体" w:hint="eastAsia"/>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ascii="宋体" w:hAnsi="宋体" w:hint="eastAsia"/>
        </w:rPr>
        <w:t>比选</w:t>
      </w:r>
      <w:r>
        <w:rPr>
          <w:rFonts w:ascii="宋体" w:hAnsi="宋体"/>
        </w:rPr>
        <w:t>文件、签订合同和处理有关事宜，其法律后果由我方承担。</w:t>
      </w:r>
    </w:p>
    <w:p w14:paraId="684675E7" w14:textId="77777777" w:rsidR="001C49DE" w:rsidRDefault="006D213A">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14:paraId="7225FE4D" w14:textId="77777777" w:rsidR="001C49DE" w:rsidRDefault="006D213A">
      <w:pPr>
        <w:spacing w:line="440" w:lineRule="exact"/>
        <w:ind w:firstLineChars="200" w:firstLine="420"/>
        <w:rPr>
          <w:rFonts w:ascii="宋体" w:hAnsi="宋体"/>
        </w:rPr>
      </w:pPr>
      <w:r>
        <w:rPr>
          <w:rFonts w:ascii="宋体" w:hAnsi="宋体"/>
        </w:rPr>
        <w:t>代理人无转委托权。</w:t>
      </w:r>
    </w:p>
    <w:p w14:paraId="3699B294" w14:textId="77777777" w:rsidR="001C49DE" w:rsidRDefault="001C49DE">
      <w:pPr>
        <w:spacing w:line="440" w:lineRule="exact"/>
        <w:ind w:firstLineChars="200" w:firstLine="420"/>
        <w:rPr>
          <w:rFonts w:ascii="宋体" w:hAnsi="宋体"/>
        </w:rPr>
      </w:pPr>
    </w:p>
    <w:p w14:paraId="4164B31A" w14:textId="77777777" w:rsidR="001C49DE" w:rsidRDefault="006D213A">
      <w:pPr>
        <w:spacing w:line="440" w:lineRule="exact"/>
        <w:rPr>
          <w:rFonts w:ascii="宋体" w:hAnsi="宋体"/>
        </w:rPr>
      </w:pPr>
      <w:r>
        <w:rPr>
          <w:rFonts w:ascii="宋体" w:hAnsi="宋体"/>
        </w:rPr>
        <w:t>附：法定代表人身份证复印件及委托代理人身份证复印件</w:t>
      </w:r>
      <w:r>
        <w:rPr>
          <w:rFonts w:ascii="宋体" w:hAnsi="宋体" w:hint="eastAsia"/>
        </w:rPr>
        <w:t>（正、反面）</w:t>
      </w:r>
    </w:p>
    <w:p w14:paraId="4F37D665" w14:textId="77777777" w:rsidR="001C49DE" w:rsidRDefault="001C49DE">
      <w:pPr>
        <w:spacing w:line="440" w:lineRule="exact"/>
        <w:rPr>
          <w:rFonts w:ascii="宋体" w:hAnsi="宋体"/>
        </w:rPr>
      </w:pPr>
    </w:p>
    <w:p w14:paraId="2C28B463" w14:textId="77777777" w:rsidR="001C49DE" w:rsidRDefault="001C49DE">
      <w:pPr>
        <w:spacing w:line="440" w:lineRule="exact"/>
        <w:rPr>
          <w:rFonts w:ascii="宋体" w:hAnsi="宋体"/>
        </w:rPr>
      </w:pPr>
    </w:p>
    <w:p w14:paraId="309D0FAF" w14:textId="77777777" w:rsidR="001C49DE" w:rsidRDefault="001C49DE">
      <w:pPr>
        <w:spacing w:line="440" w:lineRule="exact"/>
        <w:rPr>
          <w:rFonts w:ascii="宋体" w:hAnsi="宋体"/>
        </w:rPr>
      </w:pPr>
    </w:p>
    <w:p w14:paraId="146F7EA0" w14:textId="77777777" w:rsidR="001C49DE" w:rsidRDefault="001C49DE">
      <w:pPr>
        <w:spacing w:line="440" w:lineRule="exact"/>
        <w:rPr>
          <w:rFonts w:ascii="宋体" w:hAnsi="宋体"/>
        </w:rPr>
      </w:pPr>
    </w:p>
    <w:p w14:paraId="14596FA2" w14:textId="77777777" w:rsidR="001C49DE" w:rsidRDefault="001C49DE">
      <w:pPr>
        <w:spacing w:line="440" w:lineRule="exact"/>
        <w:rPr>
          <w:rFonts w:ascii="宋体" w:hAnsi="宋体"/>
        </w:rPr>
      </w:pPr>
    </w:p>
    <w:p w14:paraId="461C5379" w14:textId="77777777" w:rsidR="001C49DE" w:rsidRDefault="001C49DE">
      <w:pPr>
        <w:spacing w:line="440" w:lineRule="exact"/>
        <w:rPr>
          <w:rFonts w:ascii="宋体" w:hAnsi="宋体"/>
        </w:rPr>
      </w:pPr>
    </w:p>
    <w:p w14:paraId="47BB1695" w14:textId="77777777" w:rsidR="001C49DE" w:rsidRDefault="001C49DE">
      <w:pPr>
        <w:spacing w:line="440" w:lineRule="exact"/>
        <w:rPr>
          <w:rFonts w:ascii="宋体" w:hAnsi="宋体"/>
        </w:rPr>
      </w:pPr>
    </w:p>
    <w:p w14:paraId="6F5E32DC" w14:textId="77777777" w:rsidR="001C49DE" w:rsidRDefault="001C49DE">
      <w:pPr>
        <w:spacing w:line="440" w:lineRule="exact"/>
        <w:rPr>
          <w:rFonts w:ascii="宋体" w:hAnsi="宋体"/>
        </w:rPr>
      </w:pPr>
    </w:p>
    <w:p w14:paraId="0BD20EDF" w14:textId="77777777" w:rsidR="001C49DE" w:rsidRDefault="006D213A">
      <w:pPr>
        <w:spacing w:line="440" w:lineRule="exact"/>
        <w:ind w:firstLineChars="1282" w:firstLine="2692"/>
        <w:rPr>
          <w:rFonts w:ascii="宋体" w:hAnsi="宋体"/>
        </w:rPr>
      </w:pPr>
      <w:r>
        <w:rPr>
          <w:rFonts w:ascii="宋体" w:hAnsi="宋体" w:hint="eastAsia"/>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149138B0" w14:textId="77777777" w:rsidR="001C49DE" w:rsidRDefault="006D213A">
      <w:pPr>
        <w:spacing w:line="440" w:lineRule="exact"/>
        <w:ind w:firstLineChars="1281" w:firstLine="2690"/>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ab/>
      </w:r>
      <w:r>
        <w:rPr>
          <w:rFonts w:ascii="宋体" w:hAnsi="宋体"/>
        </w:rPr>
        <w:t>（签字</w:t>
      </w:r>
      <w:r>
        <w:rPr>
          <w:rFonts w:ascii="宋体" w:hAnsi="宋体" w:hint="eastAsia"/>
        </w:rPr>
        <w:t xml:space="preserve"> </w:t>
      </w:r>
      <w:r>
        <w:rPr>
          <w:rFonts w:ascii="宋体" w:hAnsi="宋体"/>
        </w:rPr>
        <w:t>）</w:t>
      </w:r>
    </w:p>
    <w:p w14:paraId="223869D8" w14:textId="77777777" w:rsidR="001C49DE" w:rsidRDefault="006D213A">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694135E5" w14:textId="77777777" w:rsidR="001C49DE" w:rsidRDefault="006D213A">
      <w:pPr>
        <w:spacing w:line="440" w:lineRule="exact"/>
        <w:ind w:firstLineChars="1282" w:firstLine="269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（签字）</w:t>
      </w:r>
    </w:p>
    <w:p w14:paraId="05BD7566" w14:textId="77777777" w:rsidR="001C49DE" w:rsidRDefault="006D213A">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504D9069" w14:textId="77777777" w:rsidR="001C49DE" w:rsidRDefault="001C49DE">
      <w:pPr>
        <w:spacing w:line="440" w:lineRule="exact"/>
        <w:ind w:firstLineChars="1282" w:firstLine="2692"/>
        <w:rPr>
          <w:rFonts w:ascii="宋体" w:hAnsi="宋体"/>
        </w:rPr>
      </w:pPr>
    </w:p>
    <w:p w14:paraId="4AA9FB7D" w14:textId="77777777" w:rsidR="001C49DE" w:rsidRDefault="006D213A">
      <w:pPr>
        <w:spacing w:line="440" w:lineRule="exact"/>
        <w:ind w:firstLineChars="1932" w:firstLine="4057"/>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7621C119" w14:textId="77777777" w:rsidR="001C49DE" w:rsidRDefault="001C49DE">
      <w:pPr>
        <w:rPr>
          <w:rFonts w:ascii="宋体" w:hAnsi="宋体"/>
        </w:rPr>
      </w:pPr>
    </w:p>
    <w:p w14:paraId="07F9E25B" w14:textId="77777777" w:rsidR="001C49DE" w:rsidRDefault="001C49DE">
      <w:pPr>
        <w:rPr>
          <w:rFonts w:ascii="宋体" w:hAnsi="宋体"/>
        </w:rPr>
      </w:pPr>
    </w:p>
    <w:p w14:paraId="186D83B8" w14:textId="77777777" w:rsidR="001C49DE" w:rsidRDefault="006D213A">
      <w:pPr>
        <w:spacing w:line="440" w:lineRule="exact"/>
        <w:rPr>
          <w:rFonts w:ascii="宋体" w:hAnsi="宋体"/>
        </w:rPr>
      </w:pPr>
      <w:r>
        <w:rPr>
          <w:rFonts w:ascii="宋体" w:hAnsi="宋体"/>
        </w:rPr>
        <w:t>注：本授权委托书需由</w:t>
      </w:r>
      <w:r>
        <w:rPr>
          <w:rFonts w:ascii="宋体" w:hAnsi="宋体" w:hint="eastAsia"/>
        </w:rPr>
        <w:t>报价人</w:t>
      </w:r>
      <w:r>
        <w:rPr>
          <w:rFonts w:ascii="宋体" w:hAnsi="宋体"/>
        </w:rPr>
        <w:t>加盖单位</w:t>
      </w:r>
      <w:r>
        <w:rPr>
          <w:rFonts w:ascii="宋体" w:hAnsi="宋体" w:hint="eastAsia"/>
        </w:rPr>
        <w:t>公章</w:t>
      </w:r>
      <w:r>
        <w:rPr>
          <w:rFonts w:ascii="宋体" w:hAnsi="宋体"/>
        </w:rPr>
        <w:t>并由其法定代表人和委托代理人签字。</w:t>
      </w:r>
    </w:p>
    <w:p w14:paraId="3C62E856" w14:textId="77777777" w:rsidR="001C49DE" w:rsidRDefault="001C49DE">
      <w:pPr>
        <w:pStyle w:val="TOC1"/>
        <w:sectPr w:rsidR="001C49DE">
          <w:pgSz w:w="11906" w:h="16838"/>
          <w:pgMar w:top="1440" w:right="1803" w:bottom="1440" w:left="1803" w:header="851" w:footer="992" w:gutter="0"/>
          <w:cols w:space="720"/>
          <w:titlePg/>
          <w:docGrid w:type="lines" w:linePitch="319"/>
        </w:sectPr>
      </w:pPr>
    </w:p>
    <w:p w14:paraId="3977F173" w14:textId="77777777" w:rsidR="001C49DE" w:rsidRDefault="001C49DE">
      <w:pPr>
        <w:rPr>
          <w:rFonts w:ascii="宋体" w:hAnsi="宋体" w:cs="宋体"/>
          <w:snapToGrid w:val="0"/>
          <w:kern w:val="0"/>
          <w:szCs w:val="21"/>
        </w:rPr>
      </w:pPr>
    </w:p>
    <w:p w14:paraId="4976AA2F" w14:textId="77777777" w:rsidR="001C49DE" w:rsidRDefault="006D213A">
      <w:pPr>
        <w:jc w:val="center"/>
        <w:rPr>
          <w:rFonts w:ascii="宋体" w:hAnsi="宋体" w:cs="宋体"/>
          <w:b/>
        </w:rPr>
      </w:pPr>
      <w:bookmarkStart w:id="231" w:name="_Toc11329275"/>
      <w:r>
        <w:rPr>
          <w:rFonts w:ascii="宋体" w:hAnsi="宋体" w:cs="宋体" w:hint="eastAsia"/>
          <w:b/>
          <w:bCs/>
          <w:kern w:val="0"/>
          <w:sz w:val="28"/>
          <w:szCs w:val="32"/>
        </w:rPr>
        <w:t>三、</w:t>
      </w:r>
      <w:bookmarkEnd w:id="209"/>
      <w:bookmarkEnd w:id="210"/>
      <w:bookmarkEnd w:id="211"/>
      <w:bookmarkEnd w:id="231"/>
      <w:r>
        <w:rPr>
          <w:rFonts w:ascii="宋体" w:hAnsi="宋体" w:cs="宋体" w:hint="eastAsia"/>
          <w:b/>
          <w:bCs/>
          <w:kern w:val="0"/>
          <w:sz w:val="28"/>
          <w:szCs w:val="32"/>
        </w:rPr>
        <w:t>报价一览表</w:t>
      </w:r>
    </w:p>
    <w:p w14:paraId="686BAC02" w14:textId="77777777" w:rsidR="001C49DE" w:rsidRDefault="001C49DE">
      <w:pPr>
        <w:ind w:left="765"/>
        <w:jc w:val="center"/>
        <w:rPr>
          <w:rFonts w:ascii="宋体" w:hAnsi="宋体" w:cs="宋体"/>
          <w:szCs w:val="21"/>
        </w:rPr>
      </w:pPr>
    </w:p>
    <w:p w14:paraId="05B2A7E4" w14:textId="77777777" w:rsidR="001C49DE" w:rsidRDefault="006D213A">
      <w:pPr>
        <w:pStyle w:val="11"/>
        <w:jc w:val="both"/>
        <w:rPr>
          <w:rFonts w:hAnsi="宋体"/>
        </w:rPr>
      </w:pPr>
      <w:r>
        <w:rPr>
          <w:rFonts w:hAnsi="宋体" w:hint="eastAsia"/>
        </w:rPr>
        <w:t>重庆首讯科技股份有限公司：</w:t>
      </w:r>
    </w:p>
    <w:p w14:paraId="31DF7D2B" w14:textId="3F34294C" w:rsidR="001C49DE" w:rsidRDefault="006D213A">
      <w:pPr>
        <w:spacing w:line="360" w:lineRule="auto"/>
        <w:ind w:firstLineChars="200" w:firstLine="480"/>
        <w:jc w:val="left"/>
        <w:rPr>
          <w:rFonts w:ascii="宋体" w:hAnsi="宋体"/>
          <w:color w:val="000000"/>
          <w:sz w:val="24"/>
        </w:rPr>
      </w:pPr>
      <w:r>
        <w:rPr>
          <w:rFonts w:ascii="宋体" w:hAnsi="宋体" w:hint="eastAsia"/>
          <w:color w:val="000000"/>
          <w:sz w:val="24"/>
        </w:rPr>
        <w:t>在研究了竞争比选文件中所有文件后，我司对</w:t>
      </w:r>
      <w:r w:rsidR="003452F5">
        <w:rPr>
          <w:rFonts w:ascii="宋体" w:hAnsi="宋体" w:hint="eastAsia"/>
          <w:color w:val="000000"/>
          <w:sz w:val="24"/>
          <w:u w:val="single"/>
        </w:rPr>
        <w:t>渝</w:t>
      </w:r>
      <w:proofErr w:type="gramStart"/>
      <w:r w:rsidR="003452F5">
        <w:rPr>
          <w:rFonts w:ascii="宋体" w:hAnsi="宋体" w:hint="eastAsia"/>
          <w:color w:val="000000"/>
          <w:sz w:val="24"/>
          <w:u w:val="single"/>
        </w:rPr>
        <w:t>涪</w:t>
      </w:r>
      <w:proofErr w:type="gramEnd"/>
      <w:r w:rsidR="003452F5">
        <w:rPr>
          <w:rFonts w:ascii="宋体" w:hAnsi="宋体" w:hint="eastAsia"/>
          <w:color w:val="000000"/>
          <w:sz w:val="24"/>
          <w:u w:val="single"/>
        </w:rPr>
        <w:t>高速水磨滩互通收费站通信设备采购项目</w:t>
      </w:r>
      <w:r>
        <w:rPr>
          <w:rFonts w:ascii="宋体" w:hAnsi="宋体" w:hint="eastAsia"/>
          <w:color w:val="000000"/>
          <w:sz w:val="24"/>
        </w:rPr>
        <w:t>竞</w:t>
      </w:r>
      <w:r>
        <w:rPr>
          <w:rFonts w:ascii="Arial" w:hAnsi="Arial" w:cs="Arial" w:hint="eastAsia"/>
          <w:color w:val="000000"/>
          <w:sz w:val="24"/>
        </w:rPr>
        <w:t>争比选响应</w:t>
      </w:r>
      <w:r>
        <w:rPr>
          <w:rFonts w:ascii="宋体" w:hAnsi="宋体" w:hint="eastAsia"/>
          <w:color w:val="000000"/>
          <w:sz w:val="24"/>
        </w:rPr>
        <w:t>报价如下：</w:t>
      </w:r>
    </w:p>
    <w:tbl>
      <w:tblPr>
        <w:tblW w:w="10349" w:type="dxa"/>
        <w:tblInd w:w="-1003" w:type="dxa"/>
        <w:tblLook w:val="04A0" w:firstRow="1" w:lastRow="0" w:firstColumn="1" w:lastColumn="0" w:noHBand="0" w:noVBand="1"/>
      </w:tblPr>
      <w:tblGrid>
        <w:gridCol w:w="709"/>
        <w:gridCol w:w="3545"/>
        <w:gridCol w:w="708"/>
        <w:gridCol w:w="709"/>
        <w:gridCol w:w="992"/>
        <w:gridCol w:w="993"/>
        <w:gridCol w:w="1307"/>
        <w:gridCol w:w="677"/>
        <w:gridCol w:w="709"/>
      </w:tblGrid>
      <w:tr w:rsidR="001E152E" w:rsidRPr="001E152E" w14:paraId="20400499" w14:textId="77777777" w:rsidTr="001E152E">
        <w:trPr>
          <w:trHeight w:val="444"/>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786D3F"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序号</w:t>
            </w:r>
          </w:p>
        </w:tc>
        <w:tc>
          <w:tcPr>
            <w:tcW w:w="3545" w:type="dxa"/>
            <w:tcBorders>
              <w:top w:val="single" w:sz="8" w:space="0" w:color="000000"/>
              <w:left w:val="nil"/>
              <w:bottom w:val="single" w:sz="8" w:space="0" w:color="000000"/>
              <w:right w:val="single" w:sz="8" w:space="0" w:color="000000"/>
            </w:tcBorders>
            <w:shd w:val="clear" w:color="auto" w:fill="auto"/>
            <w:vAlign w:val="center"/>
            <w:hideMark/>
          </w:tcPr>
          <w:p w14:paraId="1703C47C"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设备材料名称</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14:paraId="06957E2D"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单位</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14:paraId="30162F82"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数量</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14:paraId="5E2959AE"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规格型号</w:t>
            </w:r>
          </w:p>
        </w:tc>
        <w:tc>
          <w:tcPr>
            <w:tcW w:w="993" w:type="dxa"/>
            <w:tcBorders>
              <w:top w:val="single" w:sz="8" w:space="0" w:color="000000"/>
              <w:left w:val="nil"/>
              <w:bottom w:val="single" w:sz="8" w:space="0" w:color="000000"/>
              <w:right w:val="single" w:sz="8" w:space="0" w:color="000000"/>
            </w:tcBorders>
            <w:shd w:val="clear" w:color="auto" w:fill="auto"/>
            <w:vAlign w:val="center"/>
            <w:hideMark/>
          </w:tcPr>
          <w:p w14:paraId="73623EAD"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设备单价</w:t>
            </w:r>
          </w:p>
        </w:tc>
        <w:tc>
          <w:tcPr>
            <w:tcW w:w="1307" w:type="dxa"/>
            <w:tcBorders>
              <w:top w:val="single" w:sz="8" w:space="0" w:color="000000"/>
              <w:left w:val="nil"/>
              <w:bottom w:val="single" w:sz="8" w:space="0" w:color="000000"/>
              <w:right w:val="single" w:sz="8" w:space="0" w:color="000000"/>
            </w:tcBorders>
            <w:shd w:val="clear" w:color="auto" w:fill="auto"/>
            <w:vAlign w:val="center"/>
            <w:hideMark/>
          </w:tcPr>
          <w:p w14:paraId="1B0B6437"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安装调试单价</w:t>
            </w:r>
          </w:p>
        </w:tc>
        <w:tc>
          <w:tcPr>
            <w:tcW w:w="677" w:type="dxa"/>
            <w:tcBorders>
              <w:top w:val="single" w:sz="8" w:space="0" w:color="000000"/>
              <w:left w:val="nil"/>
              <w:bottom w:val="single" w:sz="8" w:space="0" w:color="000000"/>
              <w:right w:val="single" w:sz="8" w:space="0" w:color="000000"/>
            </w:tcBorders>
            <w:shd w:val="clear" w:color="auto" w:fill="auto"/>
            <w:vAlign w:val="center"/>
            <w:hideMark/>
          </w:tcPr>
          <w:p w14:paraId="1F106514"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合价</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14:paraId="53027499"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备注</w:t>
            </w:r>
          </w:p>
        </w:tc>
      </w:tr>
      <w:tr w:rsidR="001E152E" w:rsidRPr="001E152E" w14:paraId="32D73033" w14:textId="77777777" w:rsidTr="001E152E">
        <w:trPr>
          <w:trHeight w:val="66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2FD3474"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1</w:t>
            </w:r>
          </w:p>
        </w:tc>
        <w:tc>
          <w:tcPr>
            <w:tcW w:w="3545" w:type="dxa"/>
            <w:tcBorders>
              <w:top w:val="nil"/>
              <w:left w:val="nil"/>
              <w:bottom w:val="single" w:sz="8" w:space="0" w:color="000000"/>
              <w:right w:val="single" w:sz="8" w:space="0" w:color="000000"/>
            </w:tcBorders>
            <w:shd w:val="clear" w:color="auto" w:fill="auto"/>
            <w:vAlign w:val="center"/>
            <w:hideMark/>
          </w:tcPr>
          <w:p w14:paraId="56D21BEF" w14:textId="77777777" w:rsidR="001E152E" w:rsidRPr="001E152E" w:rsidRDefault="001E152E" w:rsidP="001E152E">
            <w:pPr>
              <w:widowControl/>
              <w:jc w:val="left"/>
              <w:rPr>
                <w:rFonts w:ascii="宋体" w:hAnsi="宋体" w:cs="宋体"/>
                <w:color w:val="000000"/>
                <w:kern w:val="0"/>
                <w:sz w:val="18"/>
                <w:szCs w:val="18"/>
              </w:rPr>
            </w:pPr>
            <w:r w:rsidRPr="001E152E">
              <w:rPr>
                <w:rFonts w:ascii="宋体" w:hAnsi="宋体" w:cs="宋体" w:hint="eastAsia"/>
                <w:color w:val="000000"/>
                <w:kern w:val="0"/>
                <w:sz w:val="18"/>
                <w:szCs w:val="18"/>
              </w:rPr>
              <w:t>收费站核心防火墙(机架式结构型：配置≥8个</w:t>
            </w:r>
            <w:proofErr w:type="gramStart"/>
            <w:r w:rsidRPr="001E152E">
              <w:rPr>
                <w:rFonts w:ascii="宋体" w:hAnsi="宋体" w:cs="宋体" w:hint="eastAsia"/>
                <w:color w:val="000000"/>
                <w:kern w:val="0"/>
                <w:sz w:val="18"/>
                <w:szCs w:val="18"/>
              </w:rPr>
              <w:t>千兆光口</w:t>
            </w:r>
            <w:proofErr w:type="gramEnd"/>
            <w:r w:rsidRPr="001E152E">
              <w:rPr>
                <w:rFonts w:ascii="宋体" w:hAnsi="宋体" w:cs="宋体" w:hint="eastAsia"/>
                <w:color w:val="000000"/>
                <w:kern w:val="0"/>
                <w:sz w:val="18"/>
                <w:szCs w:val="18"/>
              </w:rPr>
              <w:t>，≥8个</w:t>
            </w:r>
            <w:proofErr w:type="gramStart"/>
            <w:r w:rsidRPr="001E152E">
              <w:rPr>
                <w:rFonts w:ascii="宋体" w:hAnsi="宋体" w:cs="宋体" w:hint="eastAsia"/>
                <w:color w:val="000000"/>
                <w:kern w:val="0"/>
                <w:sz w:val="18"/>
                <w:szCs w:val="18"/>
              </w:rPr>
              <w:t>千兆电口</w:t>
            </w:r>
            <w:proofErr w:type="gramEnd"/>
            <w:r w:rsidRPr="001E152E">
              <w:rPr>
                <w:rFonts w:ascii="宋体" w:hAnsi="宋体" w:cs="宋体" w:hint="eastAsia"/>
                <w:color w:val="000000"/>
                <w:kern w:val="0"/>
                <w:sz w:val="18"/>
                <w:szCs w:val="18"/>
              </w:rPr>
              <w:t>)</w:t>
            </w:r>
          </w:p>
        </w:tc>
        <w:tc>
          <w:tcPr>
            <w:tcW w:w="708" w:type="dxa"/>
            <w:tcBorders>
              <w:top w:val="nil"/>
              <w:left w:val="nil"/>
              <w:bottom w:val="single" w:sz="8" w:space="0" w:color="000000"/>
              <w:right w:val="single" w:sz="8" w:space="0" w:color="000000"/>
            </w:tcBorders>
            <w:shd w:val="clear" w:color="auto" w:fill="auto"/>
            <w:vAlign w:val="center"/>
            <w:hideMark/>
          </w:tcPr>
          <w:p w14:paraId="558678D7"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台</w:t>
            </w:r>
          </w:p>
        </w:tc>
        <w:tc>
          <w:tcPr>
            <w:tcW w:w="709" w:type="dxa"/>
            <w:tcBorders>
              <w:top w:val="nil"/>
              <w:left w:val="nil"/>
              <w:bottom w:val="single" w:sz="8" w:space="0" w:color="000000"/>
              <w:right w:val="single" w:sz="8" w:space="0" w:color="000000"/>
            </w:tcBorders>
            <w:shd w:val="clear" w:color="auto" w:fill="auto"/>
            <w:vAlign w:val="center"/>
            <w:hideMark/>
          </w:tcPr>
          <w:p w14:paraId="22D6A1DB"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2</w:t>
            </w:r>
          </w:p>
        </w:tc>
        <w:tc>
          <w:tcPr>
            <w:tcW w:w="992" w:type="dxa"/>
            <w:tcBorders>
              <w:top w:val="nil"/>
              <w:left w:val="nil"/>
              <w:bottom w:val="single" w:sz="8" w:space="0" w:color="000000"/>
              <w:right w:val="single" w:sz="8" w:space="0" w:color="000000"/>
            </w:tcBorders>
            <w:shd w:val="clear" w:color="auto" w:fill="auto"/>
            <w:vAlign w:val="center"/>
            <w:hideMark/>
          </w:tcPr>
          <w:p w14:paraId="1F0C088E"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993" w:type="dxa"/>
            <w:tcBorders>
              <w:top w:val="nil"/>
              <w:left w:val="nil"/>
              <w:bottom w:val="single" w:sz="8" w:space="0" w:color="000000"/>
              <w:right w:val="single" w:sz="8" w:space="0" w:color="000000"/>
            </w:tcBorders>
            <w:shd w:val="clear" w:color="auto" w:fill="auto"/>
            <w:vAlign w:val="center"/>
            <w:hideMark/>
          </w:tcPr>
          <w:p w14:paraId="2BB0F9B1" w14:textId="77777777" w:rsidR="001E152E" w:rsidRPr="001E152E" w:rsidRDefault="001E152E" w:rsidP="001E152E">
            <w:pPr>
              <w:widowControl/>
              <w:jc w:val="right"/>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1307" w:type="dxa"/>
            <w:tcBorders>
              <w:top w:val="nil"/>
              <w:left w:val="nil"/>
              <w:bottom w:val="single" w:sz="8" w:space="0" w:color="000000"/>
              <w:right w:val="single" w:sz="8" w:space="0" w:color="000000"/>
            </w:tcBorders>
            <w:shd w:val="clear" w:color="auto" w:fill="auto"/>
            <w:vAlign w:val="center"/>
            <w:hideMark/>
          </w:tcPr>
          <w:p w14:paraId="3F67C76E" w14:textId="77777777" w:rsidR="001E152E" w:rsidRPr="001E152E" w:rsidRDefault="001E152E" w:rsidP="001E152E">
            <w:pPr>
              <w:widowControl/>
              <w:jc w:val="right"/>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677" w:type="dxa"/>
            <w:tcBorders>
              <w:top w:val="nil"/>
              <w:left w:val="nil"/>
              <w:bottom w:val="single" w:sz="8" w:space="0" w:color="000000"/>
              <w:right w:val="single" w:sz="8" w:space="0" w:color="000000"/>
            </w:tcBorders>
            <w:shd w:val="clear" w:color="auto" w:fill="auto"/>
            <w:vAlign w:val="center"/>
            <w:hideMark/>
          </w:tcPr>
          <w:p w14:paraId="0B5A8F6C" w14:textId="77777777" w:rsidR="001E152E" w:rsidRPr="001E152E" w:rsidRDefault="001E152E" w:rsidP="001E152E">
            <w:pPr>
              <w:widowControl/>
              <w:jc w:val="right"/>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709" w:type="dxa"/>
            <w:tcBorders>
              <w:top w:val="nil"/>
              <w:left w:val="nil"/>
              <w:bottom w:val="single" w:sz="8" w:space="0" w:color="000000"/>
              <w:right w:val="single" w:sz="8" w:space="0" w:color="000000"/>
            </w:tcBorders>
            <w:shd w:val="clear" w:color="auto" w:fill="auto"/>
            <w:vAlign w:val="center"/>
            <w:hideMark/>
          </w:tcPr>
          <w:p w14:paraId="2C3CC826" w14:textId="77777777" w:rsidR="001E152E" w:rsidRPr="001E152E" w:rsidRDefault="001E152E" w:rsidP="001E152E">
            <w:pPr>
              <w:widowControl/>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r>
      <w:tr w:rsidR="001E152E" w:rsidRPr="001E152E" w14:paraId="11F76A70" w14:textId="77777777" w:rsidTr="001E152E">
        <w:trPr>
          <w:trHeight w:val="162"/>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460D891"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2</w:t>
            </w:r>
          </w:p>
        </w:tc>
        <w:tc>
          <w:tcPr>
            <w:tcW w:w="3545" w:type="dxa"/>
            <w:tcBorders>
              <w:top w:val="nil"/>
              <w:left w:val="nil"/>
              <w:bottom w:val="single" w:sz="8" w:space="0" w:color="000000"/>
              <w:right w:val="single" w:sz="8" w:space="0" w:color="000000"/>
            </w:tcBorders>
            <w:shd w:val="clear" w:color="auto" w:fill="auto"/>
            <w:vAlign w:val="center"/>
            <w:hideMark/>
          </w:tcPr>
          <w:p w14:paraId="1260E375" w14:textId="77777777" w:rsidR="001E152E" w:rsidRPr="001E152E" w:rsidRDefault="001E152E" w:rsidP="001E152E">
            <w:pPr>
              <w:widowControl/>
              <w:jc w:val="left"/>
              <w:rPr>
                <w:rFonts w:ascii="宋体" w:hAnsi="宋体" w:cs="宋体"/>
                <w:color w:val="000000"/>
                <w:kern w:val="0"/>
                <w:sz w:val="18"/>
                <w:szCs w:val="18"/>
              </w:rPr>
            </w:pPr>
            <w:r w:rsidRPr="001E152E">
              <w:rPr>
                <w:rFonts w:ascii="宋体" w:hAnsi="宋体" w:cs="宋体" w:hint="eastAsia"/>
                <w:color w:val="000000"/>
                <w:kern w:val="0"/>
                <w:sz w:val="18"/>
                <w:szCs w:val="18"/>
              </w:rPr>
              <w:t>接</w:t>
            </w:r>
            <w:proofErr w:type="gramStart"/>
            <w:r w:rsidRPr="001E152E">
              <w:rPr>
                <w:rFonts w:ascii="宋体" w:hAnsi="宋体" w:cs="宋体" w:hint="eastAsia"/>
                <w:color w:val="000000"/>
                <w:kern w:val="0"/>
                <w:sz w:val="18"/>
                <w:szCs w:val="18"/>
              </w:rPr>
              <w:t>入网光</w:t>
            </w:r>
            <w:proofErr w:type="gramEnd"/>
            <w:r w:rsidRPr="001E152E">
              <w:rPr>
                <w:rFonts w:ascii="宋体" w:hAnsi="宋体" w:cs="宋体" w:hint="eastAsia"/>
                <w:color w:val="000000"/>
                <w:kern w:val="0"/>
                <w:sz w:val="18"/>
                <w:szCs w:val="18"/>
              </w:rPr>
              <w:t>网络单元ONU（E6608  STM-16）</w:t>
            </w:r>
          </w:p>
        </w:tc>
        <w:tc>
          <w:tcPr>
            <w:tcW w:w="708" w:type="dxa"/>
            <w:tcBorders>
              <w:top w:val="nil"/>
              <w:left w:val="nil"/>
              <w:bottom w:val="single" w:sz="8" w:space="0" w:color="000000"/>
              <w:right w:val="single" w:sz="8" w:space="0" w:color="000000"/>
            </w:tcBorders>
            <w:shd w:val="clear" w:color="auto" w:fill="auto"/>
            <w:vAlign w:val="center"/>
            <w:hideMark/>
          </w:tcPr>
          <w:p w14:paraId="2A02BC7F"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套</w:t>
            </w:r>
          </w:p>
        </w:tc>
        <w:tc>
          <w:tcPr>
            <w:tcW w:w="709" w:type="dxa"/>
            <w:tcBorders>
              <w:top w:val="nil"/>
              <w:left w:val="nil"/>
              <w:bottom w:val="single" w:sz="8" w:space="0" w:color="000000"/>
              <w:right w:val="single" w:sz="8" w:space="0" w:color="000000"/>
            </w:tcBorders>
            <w:shd w:val="clear" w:color="auto" w:fill="auto"/>
            <w:vAlign w:val="center"/>
            <w:hideMark/>
          </w:tcPr>
          <w:p w14:paraId="4606286E"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1</w:t>
            </w:r>
          </w:p>
        </w:tc>
        <w:tc>
          <w:tcPr>
            <w:tcW w:w="992" w:type="dxa"/>
            <w:tcBorders>
              <w:top w:val="nil"/>
              <w:left w:val="nil"/>
              <w:bottom w:val="single" w:sz="8" w:space="0" w:color="000000"/>
              <w:right w:val="single" w:sz="8" w:space="0" w:color="000000"/>
            </w:tcBorders>
            <w:shd w:val="clear" w:color="auto" w:fill="auto"/>
            <w:vAlign w:val="center"/>
            <w:hideMark/>
          </w:tcPr>
          <w:p w14:paraId="7549EB0F"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993" w:type="dxa"/>
            <w:tcBorders>
              <w:top w:val="nil"/>
              <w:left w:val="nil"/>
              <w:bottom w:val="single" w:sz="8" w:space="0" w:color="000000"/>
              <w:right w:val="single" w:sz="8" w:space="0" w:color="000000"/>
            </w:tcBorders>
            <w:shd w:val="clear" w:color="auto" w:fill="auto"/>
            <w:vAlign w:val="center"/>
            <w:hideMark/>
          </w:tcPr>
          <w:p w14:paraId="2FCB9C41" w14:textId="77777777" w:rsidR="001E152E" w:rsidRPr="001E152E" w:rsidRDefault="001E152E" w:rsidP="001E152E">
            <w:pPr>
              <w:widowControl/>
              <w:jc w:val="right"/>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1307" w:type="dxa"/>
            <w:tcBorders>
              <w:top w:val="nil"/>
              <w:left w:val="nil"/>
              <w:bottom w:val="single" w:sz="8" w:space="0" w:color="000000"/>
              <w:right w:val="single" w:sz="8" w:space="0" w:color="000000"/>
            </w:tcBorders>
            <w:shd w:val="clear" w:color="auto" w:fill="auto"/>
            <w:vAlign w:val="center"/>
            <w:hideMark/>
          </w:tcPr>
          <w:p w14:paraId="3136428E" w14:textId="77777777" w:rsidR="001E152E" w:rsidRPr="001E152E" w:rsidRDefault="001E152E" w:rsidP="001E152E">
            <w:pPr>
              <w:widowControl/>
              <w:jc w:val="right"/>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677" w:type="dxa"/>
            <w:tcBorders>
              <w:top w:val="nil"/>
              <w:left w:val="nil"/>
              <w:bottom w:val="single" w:sz="8" w:space="0" w:color="000000"/>
              <w:right w:val="single" w:sz="8" w:space="0" w:color="000000"/>
            </w:tcBorders>
            <w:shd w:val="clear" w:color="auto" w:fill="auto"/>
            <w:vAlign w:val="center"/>
            <w:hideMark/>
          </w:tcPr>
          <w:p w14:paraId="09A40C5E" w14:textId="77777777" w:rsidR="001E152E" w:rsidRPr="001E152E" w:rsidRDefault="001E152E" w:rsidP="001E152E">
            <w:pPr>
              <w:widowControl/>
              <w:jc w:val="right"/>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709" w:type="dxa"/>
            <w:tcBorders>
              <w:top w:val="nil"/>
              <w:left w:val="nil"/>
              <w:bottom w:val="single" w:sz="8" w:space="0" w:color="000000"/>
              <w:right w:val="single" w:sz="8" w:space="0" w:color="000000"/>
            </w:tcBorders>
            <w:shd w:val="clear" w:color="auto" w:fill="auto"/>
            <w:vAlign w:val="center"/>
            <w:hideMark/>
          </w:tcPr>
          <w:p w14:paraId="757B3043" w14:textId="77777777" w:rsidR="001E152E" w:rsidRPr="001E152E" w:rsidRDefault="001E152E" w:rsidP="001E152E">
            <w:pPr>
              <w:widowControl/>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r>
      <w:tr w:rsidR="001E152E" w:rsidRPr="001E152E" w14:paraId="5E7F95E5" w14:textId="77777777" w:rsidTr="001E152E">
        <w:trPr>
          <w:trHeight w:val="4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BBAF3F9"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3</w:t>
            </w:r>
          </w:p>
        </w:tc>
        <w:tc>
          <w:tcPr>
            <w:tcW w:w="3545" w:type="dxa"/>
            <w:tcBorders>
              <w:top w:val="nil"/>
              <w:left w:val="nil"/>
              <w:bottom w:val="single" w:sz="8" w:space="0" w:color="000000"/>
              <w:right w:val="single" w:sz="8" w:space="0" w:color="000000"/>
            </w:tcBorders>
            <w:shd w:val="clear" w:color="auto" w:fill="auto"/>
            <w:vAlign w:val="center"/>
            <w:hideMark/>
          </w:tcPr>
          <w:p w14:paraId="2E2E7485" w14:textId="77777777" w:rsidR="001E152E" w:rsidRPr="001E152E" w:rsidRDefault="001E152E" w:rsidP="001E152E">
            <w:pPr>
              <w:widowControl/>
              <w:jc w:val="left"/>
              <w:rPr>
                <w:rFonts w:ascii="宋体" w:hAnsi="宋体" w:cs="宋体"/>
                <w:color w:val="000000"/>
                <w:kern w:val="0"/>
                <w:sz w:val="18"/>
                <w:szCs w:val="18"/>
              </w:rPr>
            </w:pPr>
            <w:r w:rsidRPr="001E152E">
              <w:rPr>
                <w:rFonts w:ascii="宋体" w:hAnsi="宋体" w:cs="宋体" w:hint="eastAsia"/>
                <w:color w:val="000000"/>
                <w:kern w:val="0"/>
                <w:sz w:val="18"/>
                <w:szCs w:val="18"/>
              </w:rPr>
              <w:t>高频开关电源(-48V/3×10A)</w:t>
            </w:r>
          </w:p>
        </w:tc>
        <w:tc>
          <w:tcPr>
            <w:tcW w:w="708" w:type="dxa"/>
            <w:tcBorders>
              <w:top w:val="nil"/>
              <w:left w:val="nil"/>
              <w:bottom w:val="single" w:sz="8" w:space="0" w:color="000000"/>
              <w:right w:val="single" w:sz="8" w:space="0" w:color="000000"/>
            </w:tcBorders>
            <w:shd w:val="clear" w:color="auto" w:fill="auto"/>
            <w:vAlign w:val="center"/>
            <w:hideMark/>
          </w:tcPr>
          <w:p w14:paraId="4738DCB8"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套</w:t>
            </w:r>
          </w:p>
        </w:tc>
        <w:tc>
          <w:tcPr>
            <w:tcW w:w="709" w:type="dxa"/>
            <w:tcBorders>
              <w:top w:val="nil"/>
              <w:left w:val="nil"/>
              <w:bottom w:val="single" w:sz="8" w:space="0" w:color="000000"/>
              <w:right w:val="single" w:sz="8" w:space="0" w:color="000000"/>
            </w:tcBorders>
            <w:shd w:val="clear" w:color="auto" w:fill="auto"/>
            <w:vAlign w:val="center"/>
            <w:hideMark/>
          </w:tcPr>
          <w:p w14:paraId="6B7866D8"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1</w:t>
            </w:r>
          </w:p>
        </w:tc>
        <w:tc>
          <w:tcPr>
            <w:tcW w:w="992" w:type="dxa"/>
            <w:tcBorders>
              <w:top w:val="nil"/>
              <w:left w:val="nil"/>
              <w:bottom w:val="single" w:sz="8" w:space="0" w:color="000000"/>
              <w:right w:val="single" w:sz="8" w:space="0" w:color="000000"/>
            </w:tcBorders>
            <w:shd w:val="clear" w:color="auto" w:fill="auto"/>
            <w:vAlign w:val="center"/>
            <w:hideMark/>
          </w:tcPr>
          <w:p w14:paraId="050E4ACF"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993" w:type="dxa"/>
            <w:tcBorders>
              <w:top w:val="nil"/>
              <w:left w:val="nil"/>
              <w:bottom w:val="single" w:sz="8" w:space="0" w:color="000000"/>
              <w:right w:val="single" w:sz="8" w:space="0" w:color="000000"/>
            </w:tcBorders>
            <w:shd w:val="clear" w:color="auto" w:fill="auto"/>
            <w:vAlign w:val="center"/>
            <w:hideMark/>
          </w:tcPr>
          <w:p w14:paraId="10588EB1" w14:textId="77777777" w:rsidR="001E152E" w:rsidRPr="001E152E" w:rsidRDefault="001E152E" w:rsidP="001E152E">
            <w:pPr>
              <w:widowControl/>
              <w:jc w:val="right"/>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1307" w:type="dxa"/>
            <w:tcBorders>
              <w:top w:val="nil"/>
              <w:left w:val="nil"/>
              <w:bottom w:val="single" w:sz="8" w:space="0" w:color="000000"/>
              <w:right w:val="single" w:sz="8" w:space="0" w:color="000000"/>
            </w:tcBorders>
            <w:shd w:val="clear" w:color="auto" w:fill="auto"/>
            <w:vAlign w:val="center"/>
            <w:hideMark/>
          </w:tcPr>
          <w:p w14:paraId="3066C537" w14:textId="77777777" w:rsidR="001E152E" w:rsidRPr="001E152E" w:rsidRDefault="001E152E" w:rsidP="001E152E">
            <w:pPr>
              <w:widowControl/>
              <w:jc w:val="right"/>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677" w:type="dxa"/>
            <w:tcBorders>
              <w:top w:val="nil"/>
              <w:left w:val="nil"/>
              <w:bottom w:val="single" w:sz="8" w:space="0" w:color="000000"/>
              <w:right w:val="single" w:sz="8" w:space="0" w:color="000000"/>
            </w:tcBorders>
            <w:shd w:val="clear" w:color="auto" w:fill="auto"/>
            <w:vAlign w:val="center"/>
            <w:hideMark/>
          </w:tcPr>
          <w:p w14:paraId="71A88932" w14:textId="77777777" w:rsidR="001E152E" w:rsidRPr="001E152E" w:rsidRDefault="001E152E" w:rsidP="001E152E">
            <w:pPr>
              <w:widowControl/>
              <w:jc w:val="right"/>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709" w:type="dxa"/>
            <w:tcBorders>
              <w:top w:val="nil"/>
              <w:left w:val="nil"/>
              <w:bottom w:val="single" w:sz="8" w:space="0" w:color="000000"/>
              <w:right w:val="single" w:sz="8" w:space="0" w:color="000000"/>
            </w:tcBorders>
            <w:shd w:val="clear" w:color="auto" w:fill="auto"/>
            <w:vAlign w:val="center"/>
            <w:hideMark/>
          </w:tcPr>
          <w:p w14:paraId="69A44889" w14:textId="77777777" w:rsidR="001E152E" w:rsidRPr="001E152E" w:rsidRDefault="001E152E" w:rsidP="001E152E">
            <w:pPr>
              <w:widowControl/>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r>
      <w:tr w:rsidR="001E152E" w:rsidRPr="001E152E" w14:paraId="11588392" w14:textId="77777777" w:rsidTr="001E152E">
        <w:trPr>
          <w:trHeight w:val="288"/>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FA66222"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4</w:t>
            </w:r>
          </w:p>
        </w:tc>
        <w:tc>
          <w:tcPr>
            <w:tcW w:w="3545" w:type="dxa"/>
            <w:tcBorders>
              <w:top w:val="nil"/>
              <w:left w:val="nil"/>
              <w:bottom w:val="single" w:sz="8" w:space="0" w:color="000000"/>
              <w:right w:val="single" w:sz="8" w:space="0" w:color="000000"/>
            </w:tcBorders>
            <w:shd w:val="clear" w:color="auto" w:fill="auto"/>
            <w:vAlign w:val="center"/>
            <w:hideMark/>
          </w:tcPr>
          <w:p w14:paraId="0D0F9A6E" w14:textId="77777777" w:rsidR="001E152E" w:rsidRPr="001E152E" w:rsidRDefault="001E152E" w:rsidP="001E152E">
            <w:pPr>
              <w:widowControl/>
              <w:jc w:val="left"/>
              <w:rPr>
                <w:rFonts w:ascii="宋体" w:hAnsi="宋体" w:cs="宋体"/>
                <w:color w:val="000000"/>
                <w:kern w:val="0"/>
                <w:sz w:val="18"/>
                <w:szCs w:val="18"/>
              </w:rPr>
            </w:pPr>
            <w:proofErr w:type="gramStart"/>
            <w:r w:rsidRPr="001E152E">
              <w:rPr>
                <w:rFonts w:ascii="宋体" w:hAnsi="宋体" w:cs="宋体" w:hint="eastAsia"/>
                <w:color w:val="000000"/>
                <w:kern w:val="0"/>
                <w:sz w:val="18"/>
                <w:szCs w:val="18"/>
              </w:rPr>
              <w:t>蓄</w:t>
            </w:r>
            <w:proofErr w:type="gramEnd"/>
            <w:r w:rsidRPr="001E152E">
              <w:rPr>
                <w:rFonts w:ascii="宋体" w:hAnsi="宋体" w:cs="宋体" w:hint="eastAsia"/>
                <w:color w:val="000000"/>
                <w:kern w:val="0"/>
                <w:sz w:val="18"/>
                <w:szCs w:val="18"/>
              </w:rPr>
              <w:t>电池组</w:t>
            </w:r>
          </w:p>
        </w:tc>
        <w:tc>
          <w:tcPr>
            <w:tcW w:w="708" w:type="dxa"/>
            <w:tcBorders>
              <w:top w:val="nil"/>
              <w:left w:val="nil"/>
              <w:bottom w:val="single" w:sz="8" w:space="0" w:color="000000"/>
              <w:right w:val="single" w:sz="8" w:space="0" w:color="000000"/>
            </w:tcBorders>
            <w:shd w:val="clear" w:color="auto" w:fill="auto"/>
            <w:vAlign w:val="center"/>
            <w:hideMark/>
          </w:tcPr>
          <w:p w14:paraId="2AA42CE7"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组</w:t>
            </w:r>
          </w:p>
        </w:tc>
        <w:tc>
          <w:tcPr>
            <w:tcW w:w="709" w:type="dxa"/>
            <w:tcBorders>
              <w:top w:val="nil"/>
              <w:left w:val="nil"/>
              <w:bottom w:val="single" w:sz="8" w:space="0" w:color="000000"/>
              <w:right w:val="single" w:sz="8" w:space="0" w:color="000000"/>
            </w:tcBorders>
            <w:shd w:val="clear" w:color="auto" w:fill="auto"/>
            <w:vAlign w:val="center"/>
            <w:hideMark/>
          </w:tcPr>
          <w:p w14:paraId="775B6392"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2</w:t>
            </w:r>
          </w:p>
        </w:tc>
        <w:tc>
          <w:tcPr>
            <w:tcW w:w="992" w:type="dxa"/>
            <w:tcBorders>
              <w:top w:val="nil"/>
              <w:left w:val="nil"/>
              <w:bottom w:val="single" w:sz="8" w:space="0" w:color="000000"/>
              <w:right w:val="single" w:sz="8" w:space="0" w:color="000000"/>
            </w:tcBorders>
            <w:shd w:val="clear" w:color="auto" w:fill="auto"/>
            <w:vAlign w:val="center"/>
            <w:hideMark/>
          </w:tcPr>
          <w:p w14:paraId="0807C716"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993" w:type="dxa"/>
            <w:tcBorders>
              <w:top w:val="nil"/>
              <w:left w:val="nil"/>
              <w:bottom w:val="single" w:sz="8" w:space="0" w:color="000000"/>
              <w:right w:val="single" w:sz="8" w:space="0" w:color="000000"/>
            </w:tcBorders>
            <w:shd w:val="clear" w:color="auto" w:fill="auto"/>
            <w:vAlign w:val="center"/>
            <w:hideMark/>
          </w:tcPr>
          <w:p w14:paraId="2D6D51F6" w14:textId="77777777" w:rsidR="001E152E" w:rsidRPr="001E152E" w:rsidRDefault="001E152E" w:rsidP="001E152E">
            <w:pPr>
              <w:widowControl/>
              <w:jc w:val="right"/>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1307" w:type="dxa"/>
            <w:tcBorders>
              <w:top w:val="nil"/>
              <w:left w:val="nil"/>
              <w:bottom w:val="single" w:sz="8" w:space="0" w:color="000000"/>
              <w:right w:val="single" w:sz="8" w:space="0" w:color="000000"/>
            </w:tcBorders>
            <w:shd w:val="clear" w:color="auto" w:fill="auto"/>
            <w:vAlign w:val="center"/>
            <w:hideMark/>
          </w:tcPr>
          <w:p w14:paraId="55EE2255" w14:textId="77777777" w:rsidR="001E152E" w:rsidRPr="001E152E" w:rsidRDefault="001E152E" w:rsidP="001E152E">
            <w:pPr>
              <w:widowControl/>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677" w:type="dxa"/>
            <w:tcBorders>
              <w:top w:val="nil"/>
              <w:left w:val="nil"/>
              <w:bottom w:val="single" w:sz="8" w:space="0" w:color="000000"/>
              <w:right w:val="single" w:sz="8" w:space="0" w:color="000000"/>
            </w:tcBorders>
            <w:shd w:val="clear" w:color="auto" w:fill="auto"/>
            <w:vAlign w:val="center"/>
            <w:hideMark/>
          </w:tcPr>
          <w:p w14:paraId="2BA7FA29" w14:textId="77777777" w:rsidR="001E152E" w:rsidRPr="001E152E" w:rsidRDefault="001E152E" w:rsidP="001E152E">
            <w:pPr>
              <w:widowControl/>
              <w:jc w:val="right"/>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709" w:type="dxa"/>
            <w:tcBorders>
              <w:top w:val="nil"/>
              <w:left w:val="nil"/>
              <w:bottom w:val="single" w:sz="8" w:space="0" w:color="000000"/>
              <w:right w:val="single" w:sz="8" w:space="0" w:color="000000"/>
            </w:tcBorders>
            <w:shd w:val="clear" w:color="auto" w:fill="auto"/>
            <w:vAlign w:val="center"/>
            <w:hideMark/>
          </w:tcPr>
          <w:p w14:paraId="6634C438" w14:textId="77777777" w:rsidR="001E152E" w:rsidRPr="001E152E" w:rsidRDefault="001E152E" w:rsidP="001E152E">
            <w:pPr>
              <w:widowControl/>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r>
      <w:tr w:rsidR="001E152E" w:rsidRPr="001E152E" w14:paraId="59BD66B0" w14:textId="77777777" w:rsidTr="001E152E">
        <w:trPr>
          <w:trHeight w:val="288"/>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0BBC28BF"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5</w:t>
            </w:r>
          </w:p>
        </w:tc>
        <w:tc>
          <w:tcPr>
            <w:tcW w:w="3545" w:type="dxa"/>
            <w:tcBorders>
              <w:top w:val="nil"/>
              <w:left w:val="nil"/>
              <w:bottom w:val="single" w:sz="8" w:space="0" w:color="000000"/>
              <w:right w:val="single" w:sz="8" w:space="0" w:color="000000"/>
            </w:tcBorders>
            <w:shd w:val="clear" w:color="auto" w:fill="auto"/>
            <w:vAlign w:val="center"/>
            <w:hideMark/>
          </w:tcPr>
          <w:p w14:paraId="4C73DD69" w14:textId="77777777" w:rsidR="001E152E" w:rsidRPr="001E152E" w:rsidRDefault="001E152E" w:rsidP="001E152E">
            <w:pPr>
              <w:widowControl/>
              <w:jc w:val="left"/>
              <w:rPr>
                <w:rFonts w:ascii="宋体" w:hAnsi="宋体" w:cs="宋体"/>
                <w:color w:val="000000"/>
                <w:kern w:val="0"/>
                <w:sz w:val="18"/>
                <w:szCs w:val="18"/>
              </w:rPr>
            </w:pPr>
            <w:r w:rsidRPr="001E152E">
              <w:rPr>
                <w:rFonts w:ascii="宋体" w:hAnsi="宋体" w:cs="宋体" w:hint="eastAsia"/>
                <w:color w:val="000000"/>
                <w:kern w:val="0"/>
                <w:sz w:val="18"/>
                <w:szCs w:val="18"/>
              </w:rPr>
              <w:t>通信网管授权</w:t>
            </w:r>
          </w:p>
        </w:tc>
        <w:tc>
          <w:tcPr>
            <w:tcW w:w="708" w:type="dxa"/>
            <w:tcBorders>
              <w:top w:val="nil"/>
              <w:left w:val="nil"/>
              <w:bottom w:val="single" w:sz="8" w:space="0" w:color="000000"/>
              <w:right w:val="single" w:sz="8" w:space="0" w:color="000000"/>
            </w:tcBorders>
            <w:shd w:val="clear" w:color="auto" w:fill="auto"/>
            <w:vAlign w:val="center"/>
            <w:hideMark/>
          </w:tcPr>
          <w:p w14:paraId="1401DD90"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套</w:t>
            </w:r>
          </w:p>
        </w:tc>
        <w:tc>
          <w:tcPr>
            <w:tcW w:w="709" w:type="dxa"/>
            <w:tcBorders>
              <w:top w:val="nil"/>
              <w:left w:val="nil"/>
              <w:bottom w:val="single" w:sz="8" w:space="0" w:color="000000"/>
              <w:right w:val="single" w:sz="8" w:space="0" w:color="000000"/>
            </w:tcBorders>
            <w:shd w:val="clear" w:color="auto" w:fill="auto"/>
            <w:vAlign w:val="center"/>
            <w:hideMark/>
          </w:tcPr>
          <w:p w14:paraId="269D9DAE"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1</w:t>
            </w:r>
          </w:p>
        </w:tc>
        <w:tc>
          <w:tcPr>
            <w:tcW w:w="992" w:type="dxa"/>
            <w:tcBorders>
              <w:top w:val="nil"/>
              <w:left w:val="nil"/>
              <w:bottom w:val="single" w:sz="8" w:space="0" w:color="000000"/>
              <w:right w:val="single" w:sz="8" w:space="0" w:color="000000"/>
            </w:tcBorders>
            <w:shd w:val="clear" w:color="auto" w:fill="auto"/>
            <w:vAlign w:val="center"/>
            <w:hideMark/>
          </w:tcPr>
          <w:p w14:paraId="07B6D0D0"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993" w:type="dxa"/>
            <w:tcBorders>
              <w:top w:val="nil"/>
              <w:left w:val="nil"/>
              <w:bottom w:val="single" w:sz="8" w:space="0" w:color="000000"/>
              <w:right w:val="single" w:sz="8" w:space="0" w:color="000000"/>
            </w:tcBorders>
            <w:shd w:val="clear" w:color="auto" w:fill="auto"/>
            <w:vAlign w:val="center"/>
            <w:hideMark/>
          </w:tcPr>
          <w:p w14:paraId="0B7582AC" w14:textId="77777777" w:rsidR="001E152E" w:rsidRPr="001E152E" w:rsidRDefault="001E152E" w:rsidP="001E152E">
            <w:pPr>
              <w:widowControl/>
              <w:jc w:val="right"/>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1307" w:type="dxa"/>
            <w:tcBorders>
              <w:top w:val="nil"/>
              <w:left w:val="nil"/>
              <w:bottom w:val="single" w:sz="8" w:space="0" w:color="000000"/>
              <w:right w:val="single" w:sz="8" w:space="0" w:color="000000"/>
            </w:tcBorders>
            <w:shd w:val="clear" w:color="auto" w:fill="auto"/>
            <w:vAlign w:val="center"/>
            <w:hideMark/>
          </w:tcPr>
          <w:p w14:paraId="3622C26C" w14:textId="77777777" w:rsidR="001E152E" w:rsidRPr="001E152E" w:rsidRDefault="001E152E" w:rsidP="001E152E">
            <w:pPr>
              <w:widowControl/>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677" w:type="dxa"/>
            <w:tcBorders>
              <w:top w:val="nil"/>
              <w:left w:val="nil"/>
              <w:bottom w:val="single" w:sz="8" w:space="0" w:color="000000"/>
              <w:right w:val="single" w:sz="8" w:space="0" w:color="000000"/>
            </w:tcBorders>
            <w:shd w:val="clear" w:color="auto" w:fill="auto"/>
            <w:vAlign w:val="center"/>
            <w:hideMark/>
          </w:tcPr>
          <w:p w14:paraId="6E897D14" w14:textId="77777777" w:rsidR="001E152E" w:rsidRPr="001E152E" w:rsidRDefault="001E152E" w:rsidP="001E152E">
            <w:pPr>
              <w:widowControl/>
              <w:jc w:val="right"/>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709" w:type="dxa"/>
            <w:tcBorders>
              <w:top w:val="nil"/>
              <w:left w:val="nil"/>
              <w:bottom w:val="single" w:sz="8" w:space="0" w:color="000000"/>
              <w:right w:val="single" w:sz="8" w:space="0" w:color="000000"/>
            </w:tcBorders>
            <w:shd w:val="clear" w:color="auto" w:fill="auto"/>
            <w:vAlign w:val="center"/>
            <w:hideMark/>
          </w:tcPr>
          <w:p w14:paraId="2B904BEC" w14:textId="77777777" w:rsidR="001E152E" w:rsidRPr="001E152E" w:rsidRDefault="001E152E" w:rsidP="001E152E">
            <w:pPr>
              <w:widowControl/>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r>
      <w:tr w:rsidR="001E152E" w:rsidRPr="001E152E" w14:paraId="510F03BC" w14:textId="77777777" w:rsidTr="001E152E">
        <w:trPr>
          <w:trHeight w:val="288"/>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5219527E"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6</w:t>
            </w:r>
          </w:p>
        </w:tc>
        <w:tc>
          <w:tcPr>
            <w:tcW w:w="3545" w:type="dxa"/>
            <w:tcBorders>
              <w:top w:val="nil"/>
              <w:left w:val="nil"/>
              <w:bottom w:val="single" w:sz="8" w:space="0" w:color="000000"/>
              <w:right w:val="single" w:sz="8" w:space="0" w:color="000000"/>
            </w:tcBorders>
            <w:shd w:val="clear" w:color="auto" w:fill="auto"/>
            <w:vAlign w:val="center"/>
            <w:hideMark/>
          </w:tcPr>
          <w:p w14:paraId="307E7C79" w14:textId="77777777" w:rsidR="001E152E" w:rsidRPr="001E152E" w:rsidRDefault="001E152E" w:rsidP="001E152E">
            <w:pPr>
              <w:widowControl/>
              <w:jc w:val="left"/>
              <w:rPr>
                <w:rFonts w:ascii="宋体" w:hAnsi="宋体" w:cs="宋体"/>
                <w:color w:val="000000"/>
                <w:kern w:val="0"/>
                <w:sz w:val="18"/>
                <w:szCs w:val="18"/>
              </w:rPr>
            </w:pPr>
            <w:r w:rsidRPr="001E152E">
              <w:rPr>
                <w:rFonts w:ascii="宋体" w:hAnsi="宋体" w:cs="宋体" w:hint="eastAsia"/>
                <w:color w:val="000000"/>
                <w:kern w:val="0"/>
                <w:sz w:val="18"/>
                <w:szCs w:val="18"/>
              </w:rPr>
              <w:t>1000M以</w:t>
            </w:r>
            <w:proofErr w:type="gramStart"/>
            <w:r w:rsidRPr="001E152E">
              <w:rPr>
                <w:rFonts w:ascii="宋体" w:hAnsi="宋体" w:cs="宋体" w:hint="eastAsia"/>
                <w:color w:val="000000"/>
                <w:kern w:val="0"/>
                <w:sz w:val="18"/>
                <w:szCs w:val="18"/>
              </w:rPr>
              <w:t>太</w:t>
            </w:r>
            <w:proofErr w:type="gramEnd"/>
            <w:r w:rsidRPr="001E152E">
              <w:rPr>
                <w:rFonts w:ascii="宋体" w:hAnsi="宋体" w:cs="宋体" w:hint="eastAsia"/>
                <w:color w:val="000000"/>
                <w:kern w:val="0"/>
                <w:sz w:val="18"/>
                <w:szCs w:val="18"/>
              </w:rPr>
              <w:t>网</w:t>
            </w:r>
            <w:proofErr w:type="gramStart"/>
            <w:r w:rsidRPr="001E152E">
              <w:rPr>
                <w:rFonts w:ascii="宋体" w:hAnsi="宋体" w:cs="宋体" w:hint="eastAsia"/>
                <w:color w:val="000000"/>
                <w:kern w:val="0"/>
                <w:sz w:val="18"/>
                <w:szCs w:val="18"/>
              </w:rPr>
              <w:t>透传板</w:t>
            </w:r>
            <w:proofErr w:type="gramEnd"/>
          </w:p>
        </w:tc>
        <w:tc>
          <w:tcPr>
            <w:tcW w:w="708" w:type="dxa"/>
            <w:tcBorders>
              <w:top w:val="nil"/>
              <w:left w:val="nil"/>
              <w:bottom w:val="single" w:sz="8" w:space="0" w:color="000000"/>
              <w:right w:val="single" w:sz="8" w:space="0" w:color="000000"/>
            </w:tcBorders>
            <w:shd w:val="clear" w:color="auto" w:fill="auto"/>
            <w:vAlign w:val="center"/>
            <w:hideMark/>
          </w:tcPr>
          <w:p w14:paraId="7F79F97B"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块</w:t>
            </w:r>
          </w:p>
        </w:tc>
        <w:tc>
          <w:tcPr>
            <w:tcW w:w="709" w:type="dxa"/>
            <w:tcBorders>
              <w:top w:val="nil"/>
              <w:left w:val="nil"/>
              <w:bottom w:val="single" w:sz="8" w:space="0" w:color="000000"/>
              <w:right w:val="single" w:sz="8" w:space="0" w:color="000000"/>
            </w:tcBorders>
            <w:shd w:val="clear" w:color="auto" w:fill="auto"/>
            <w:vAlign w:val="center"/>
            <w:hideMark/>
          </w:tcPr>
          <w:p w14:paraId="0564E77D"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1</w:t>
            </w:r>
          </w:p>
        </w:tc>
        <w:tc>
          <w:tcPr>
            <w:tcW w:w="992" w:type="dxa"/>
            <w:tcBorders>
              <w:top w:val="nil"/>
              <w:left w:val="nil"/>
              <w:bottom w:val="single" w:sz="8" w:space="0" w:color="000000"/>
              <w:right w:val="single" w:sz="8" w:space="0" w:color="000000"/>
            </w:tcBorders>
            <w:shd w:val="clear" w:color="auto" w:fill="auto"/>
            <w:vAlign w:val="center"/>
            <w:hideMark/>
          </w:tcPr>
          <w:p w14:paraId="0B114702"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993" w:type="dxa"/>
            <w:tcBorders>
              <w:top w:val="nil"/>
              <w:left w:val="nil"/>
              <w:bottom w:val="single" w:sz="8" w:space="0" w:color="000000"/>
              <w:right w:val="single" w:sz="8" w:space="0" w:color="000000"/>
            </w:tcBorders>
            <w:shd w:val="clear" w:color="auto" w:fill="auto"/>
            <w:vAlign w:val="center"/>
            <w:hideMark/>
          </w:tcPr>
          <w:p w14:paraId="30DDCBBA" w14:textId="77777777" w:rsidR="001E152E" w:rsidRPr="001E152E" w:rsidRDefault="001E152E" w:rsidP="001E152E">
            <w:pPr>
              <w:widowControl/>
              <w:jc w:val="right"/>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1307" w:type="dxa"/>
            <w:tcBorders>
              <w:top w:val="nil"/>
              <w:left w:val="nil"/>
              <w:bottom w:val="single" w:sz="8" w:space="0" w:color="000000"/>
              <w:right w:val="single" w:sz="8" w:space="0" w:color="000000"/>
            </w:tcBorders>
            <w:shd w:val="clear" w:color="auto" w:fill="auto"/>
            <w:vAlign w:val="center"/>
            <w:hideMark/>
          </w:tcPr>
          <w:p w14:paraId="47DD7AA8" w14:textId="77777777" w:rsidR="001E152E" w:rsidRPr="001E152E" w:rsidRDefault="001E152E" w:rsidP="001E152E">
            <w:pPr>
              <w:widowControl/>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677" w:type="dxa"/>
            <w:tcBorders>
              <w:top w:val="nil"/>
              <w:left w:val="nil"/>
              <w:bottom w:val="single" w:sz="8" w:space="0" w:color="000000"/>
              <w:right w:val="single" w:sz="8" w:space="0" w:color="000000"/>
            </w:tcBorders>
            <w:shd w:val="clear" w:color="auto" w:fill="auto"/>
            <w:vAlign w:val="center"/>
            <w:hideMark/>
          </w:tcPr>
          <w:p w14:paraId="16B761F0" w14:textId="77777777" w:rsidR="001E152E" w:rsidRPr="001E152E" w:rsidRDefault="001E152E" w:rsidP="001E152E">
            <w:pPr>
              <w:widowControl/>
              <w:jc w:val="right"/>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709" w:type="dxa"/>
            <w:tcBorders>
              <w:top w:val="nil"/>
              <w:left w:val="nil"/>
              <w:bottom w:val="single" w:sz="8" w:space="0" w:color="000000"/>
              <w:right w:val="single" w:sz="8" w:space="0" w:color="000000"/>
            </w:tcBorders>
            <w:shd w:val="clear" w:color="auto" w:fill="auto"/>
            <w:vAlign w:val="center"/>
            <w:hideMark/>
          </w:tcPr>
          <w:p w14:paraId="1435050A" w14:textId="77777777" w:rsidR="001E152E" w:rsidRPr="001E152E" w:rsidRDefault="001E152E" w:rsidP="001E152E">
            <w:pPr>
              <w:widowControl/>
              <w:jc w:val="left"/>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r>
      <w:tr w:rsidR="001E152E" w:rsidRPr="001E152E" w14:paraId="0D51D15E" w14:textId="77777777" w:rsidTr="001E152E">
        <w:trPr>
          <w:trHeight w:val="30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480F187D" w14:textId="77777777" w:rsidR="001E152E" w:rsidRPr="001E152E" w:rsidRDefault="001E152E" w:rsidP="001E152E">
            <w:pPr>
              <w:widowControl/>
              <w:jc w:val="center"/>
              <w:rPr>
                <w:rFonts w:ascii="宋体" w:hAnsi="宋体" w:cs="宋体"/>
                <w:color w:val="000000"/>
                <w:kern w:val="0"/>
                <w:sz w:val="20"/>
                <w:szCs w:val="20"/>
              </w:rPr>
            </w:pPr>
            <w:r w:rsidRPr="001E152E">
              <w:rPr>
                <w:rFonts w:ascii="宋体" w:hAnsi="宋体" w:cs="宋体" w:hint="eastAsia"/>
                <w:color w:val="000000"/>
                <w:kern w:val="0"/>
                <w:sz w:val="20"/>
                <w:szCs w:val="20"/>
              </w:rPr>
              <w:t>合计</w:t>
            </w:r>
          </w:p>
        </w:tc>
        <w:tc>
          <w:tcPr>
            <w:tcW w:w="3545" w:type="dxa"/>
            <w:tcBorders>
              <w:top w:val="nil"/>
              <w:left w:val="nil"/>
              <w:bottom w:val="single" w:sz="8" w:space="0" w:color="000000"/>
              <w:right w:val="single" w:sz="8" w:space="0" w:color="000000"/>
            </w:tcBorders>
            <w:shd w:val="clear" w:color="auto" w:fill="auto"/>
            <w:vAlign w:val="center"/>
            <w:hideMark/>
          </w:tcPr>
          <w:p w14:paraId="062B6169" w14:textId="77777777" w:rsidR="001E152E" w:rsidRPr="001E152E" w:rsidRDefault="001E152E" w:rsidP="001E152E">
            <w:pPr>
              <w:widowControl/>
              <w:jc w:val="center"/>
              <w:rPr>
                <w:rFonts w:ascii="宋体" w:hAnsi="宋体" w:cs="宋体"/>
                <w:color w:val="000000"/>
                <w:kern w:val="0"/>
                <w:sz w:val="20"/>
                <w:szCs w:val="20"/>
              </w:rPr>
            </w:pPr>
            <w:r w:rsidRPr="001E152E">
              <w:rPr>
                <w:rFonts w:ascii="宋体" w:hAnsi="宋体" w:cs="宋体" w:hint="eastAsia"/>
                <w:color w:val="000000"/>
                <w:kern w:val="0"/>
                <w:sz w:val="20"/>
                <w:szCs w:val="20"/>
              </w:rPr>
              <w:t xml:space="preserve">　</w:t>
            </w:r>
          </w:p>
        </w:tc>
        <w:tc>
          <w:tcPr>
            <w:tcW w:w="708" w:type="dxa"/>
            <w:tcBorders>
              <w:top w:val="nil"/>
              <w:left w:val="nil"/>
              <w:bottom w:val="single" w:sz="8" w:space="0" w:color="000000"/>
              <w:right w:val="single" w:sz="8" w:space="0" w:color="000000"/>
            </w:tcBorders>
            <w:shd w:val="clear" w:color="auto" w:fill="auto"/>
            <w:vAlign w:val="center"/>
            <w:hideMark/>
          </w:tcPr>
          <w:p w14:paraId="49449F22" w14:textId="77777777" w:rsidR="001E152E" w:rsidRPr="001E152E" w:rsidRDefault="001E152E" w:rsidP="001E152E">
            <w:pPr>
              <w:widowControl/>
              <w:jc w:val="center"/>
              <w:rPr>
                <w:rFonts w:ascii="宋体" w:hAnsi="宋体" w:cs="宋体"/>
                <w:color w:val="000000"/>
                <w:kern w:val="0"/>
                <w:sz w:val="20"/>
                <w:szCs w:val="20"/>
              </w:rPr>
            </w:pPr>
            <w:r w:rsidRPr="001E152E">
              <w:rPr>
                <w:rFonts w:ascii="宋体" w:hAnsi="宋体" w:cs="宋体" w:hint="eastAsia"/>
                <w:color w:val="000000"/>
                <w:kern w:val="0"/>
                <w:sz w:val="20"/>
                <w:szCs w:val="20"/>
              </w:rPr>
              <w:t xml:space="preserve">　</w:t>
            </w:r>
          </w:p>
        </w:tc>
        <w:tc>
          <w:tcPr>
            <w:tcW w:w="709" w:type="dxa"/>
            <w:tcBorders>
              <w:top w:val="nil"/>
              <w:left w:val="nil"/>
              <w:bottom w:val="single" w:sz="8" w:space="0" w:color="000000"/>
              <w:right w:val="single" w:sz="8" w:space="0" w:color="000000"/>
            </w:tcBorders>
            <w:shd w:val="clear" w:color="auto" w:fill="auto"/>
            <w:vAlign w:val="center"/>
            <w:hideMark/>
          </w:tcPr>
          <w:p w14:paraId="6899B8B6" w14:textId="77777777" w:rsidR="001E152E" w:rsidRPr="001E152E" w:rsidRDefault="001E152E" w:rsidP="001E152E">
            <w:pPr>
              <w:widowControl/>
              <w:jc w:val="center"/>
              <w:rPr>
                <w:rFonts w:ascii="宋体" w:hAnsi="宋体" w:cs="宋体"/>
                <w:color w:val="000000"/>
                <w:kern w:val="0"/>
                <w:sz w:val="20"/>
                <w:szCs w:val="20"/>
              </w:rPr>
            </w:pPr>
            <w:r w:rsidRPr="001E152E">
              <w:rPr>
                <w:rFonts w:ascii="宋体" w:hAnsi="宋体" w:cs="宋体" w:hint="eastAsia"/>
                <w:color w:val="000000"/>
                <w:kern w:val="0"/>
                <w:sz w:val="20"/>
                <w:szCs w:val="20"/>
              </w:rPr>
              <w:t xml:space="preserve">　</w:t>
            </w:r>
          </w:p>
        </w:tc>
        <w:tc>
          <w:tcPr>
            <w:tcW w:w="992" w:type="dxa"/>
            <w:tcBorders>
              <w:top w:val="nil"/>
              <w:left w:val="nil"/>
              <w:bottom w:val="single" w:sz="8" w:space="0" w:color="000000"/>
              <w:right w:val="single" w:sz="8" w:space="0" w:color="000000"/>
            </w:tcBorders>
            <w:shd w:val="clear" w:color="auto" w:fill="auto"/>
            <w:vAlign w:val="center"/>
            <w:hideMark/>
          </w:tcPr>
          <w:p w14:paraId="6C500464" w14:textId="77777777" w:rsidR="001E152E" w:rsidRPr="001E152E" w:rsidRDefault="001E152E" w:rsidP="001E152E">
            <w:pPr>
              <w:widowControl/>
              <w:jc w:val="center"/>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993" w:type="dxa"/>
            <w:tcBorders>
              <w:top w:val="nil"/>
              <w:left w:val="nil"/>
              <w:bottom w:val="single" w:sz="8" w:space="0" w:color="000000"/>
              <w:right w:val="single" w:sz="8" w:space="0" w:color="000000"/>
            </w:tcBorders>
            <w:shd w:val="clear" w:color="auto" w:fill="auto"/>
            <w:vAlign w:val="center"/>
            <w:hideMark/>
          </w:tcPr>
          <w:p w14:paraId="54C56E35" w14:textId="77777777" w:rsidR="001E152E" w:rsidRPr="001E152E" w:rsidRDefault="001E152E" w:rsidP="001E152E">
            <w:pPr>
              <w:widowControl/>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1307" w:type="dxa"/>
            <w:tcBorders>
              <w:top w:val="nil"/>
              <w:left w:val="nil"/>
              <w:bottom w:val="single" w:sz="8" w:space="0" w:color="000000"/>
              <w:right w:val="single" w:sz="8" w:space="0" w:color="000000"/>
            </w:tcBorders>
            <w:shd w:val="clear" w:color="auto" w:fill="auto"/>
            <w:vAlign w:val="center"/>
            <w:hideMark/>
          </w:tcPr>
          <w:p w14:paraId="3521C717" w14:textId="77777777" w:rsidR="001E152E" w:rsidRPr="001E152E" w:rsidRDefault="001E152E" w:rsidP="001E152E">
            <w:pPr>
              <w:widowControl/>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677" w:type="dxa"/>
            <w:tcBorders>
              <w:top w:val="nil"/>
              <w:left w:val="nil"/>
              <w:bottom w:val="single" w:sz="8" w:space="0" w:color="000000"/>
              <w:right w:val="single" w:sz="8" w:space="0" w:color="000000"/>
            </w:tcBorders>
            <w:shd w:val="clear" w:color="auto" w:fill="auto"/>
            <w:vAlign w:val="center"/>
            <w:hideMark/>
          </w:tcPr>
          <w:p w14:paraId="6BDF7D0B" w14:textId="77777777" w:rsidR="001E152E" w:rsidRPr="001E152E" w:rsidRDefault="001E152E" w:rsidP="001E152E">
            <w:pPr>
              <w:widowControl/>
              <w:jc w:val="right"/>
              <w:rPr>
                <w:rFonts w:ascii="宋体" w:hAnsi="宋体" w:cs="宋体"/>
                <w:color w:val="000000"/>
                <w:kern w:val="0"/>
                <w:sz w:val="18"/>
                <w:szCs w:val="18"/>
              </w:rPr>
            </w:pPr>
            <w:r w:rsidRPr="001E152E">
              <w:rPr>
                <w:rFonts w:ascii="宋体" w:hAnsi="宋体" w:cs="宋体" w:hint="eastAsia"/>
                <w:color w:val="000000"/>
                <w:kern w:val="0"/>
                <w:sz w:val="18"/>
                <w:szCs w:val="18"/>
              </w:rPr>
              <w:t xml:space="preserve">　</w:t>
            </w:r>
          </w:p>
        </w:tc>
        <w:tc>
          <w:tcPr>
            <w:tcW w:w="709" w:type="dxa"/>
            <w:tcBorders>
              <w:top w:val="nil"/>
              <w:left w:val="nil"/>
              <w:bottom w:val="single" w:sz="8" w:space="0" w:color="000000"/>
              <w:right w:val="single" w:sz="8" w:space="0" w:color="000000"/>
            </w:tcBorders>
            <w:shd w:val="clear" w:color="auto" w:fill="auto"/>
            <w:vAlign w:val="center"/>
            <w:hideMark/>
          </w:tcPr>
          <w:p w14:paraId="77CCF7F8" w14:textId="77777777" w:rsidR="001E152E" w:rsidRPr="001E152E" w:rsidRDefault="001E152E" w:rsidP="001E152E">
            <w:pPr>
              <w:widowControl/>
              <w:rPr>
                <w:rFonts w:ascii="宋体" w:hAnsi="宋体" w:cs="宋体"/>
                <w:color w:val="000000"/>
                <w:kern w:val="0"/>
                <w:sz w:val="22"/>
                <w:szCs w:val="22"/>
              </w:rPr>
            </w:pPr>
            <w:r w:rsidRPr="001E152E">
              <w:rPr>
                <w:rFonts w:ascii="宋体" w:hAnsi="宋体" w:cs="宋体" w:hint="eastAsia"/>
                <w:color w:val="000000"/>
                <w:kern w:val="0"/>
                <w:sz w:val="22"/>
                <w:szCs w:val="22"/>
              </w:rPr>
              <w:t xml:space="preserve">　</w:t>
            </w:r>
          </w:p>
        </w:tc>
      </w:tr>
    </w:tbl>
    <w:p w14:paraId="43975C74" w14:textId="77777777" w:rsidR="001C49DE" w:rsidRDefault="006D213A">
      <w:pPr>
        <w:spacing w:line="360" w:lineRule="auto"/>
        <w:ind w:firstLineChars="200" w:firstLine="482"/>
        <w:jc w:val="left"/>
        <w:rPr>
          <w:rFonts w:ascii="宋体" w:hAnsi="宋体"/>
          <w:b/>
          <w:color w:val="000000"/>
          <w:sz w:val="24"/>
        </w:rPr>
      </w:pPr>
      <w:r>
        <w:rPr>
          <w:rFonts w:ascii="宋体" w:hAnsi="宋体" w:hint="eastAsia"/>
          <w:b/>
          <w:color w:val="000000"/>
          <w:sz w:val="24"/>
        </w:rPr>
        <w:t xml:space="preserve"> </w:t>
      </w:r>
    </w:p>
    <w:p w14:paraId="20C2B099" w14:textId="77777777" w:rsidR="001C49DE" w:rsidRDefault="006D213A">
      <w:pPr>
        <w:tabs>
          <w:tab w:val="left" w:pos="1680"/>
          <w:tab w:val="left" w:pos="4215"/>
          <w:tab w:val="left" w:pos="4305"/>
          <w:tab w:val="left" w:pos="8000"/>
        </w:tabs>
        <w:autoSpaceDE w:val="0"/>
        <w:autoSpaceDN w:val="0"/>
        <w:adjustRightInd w:val="0"/>
        <w:snapToGrid w:val="0"/>
        <w:spacing w:line="360" w:lineRule="auto"/>
        <w:ind w:firstLineChars="200" w:firstLine="562"/>
        <w:rPr>
          <w:rFonts w:ascii="宋体" w:hAnsi="宋体" w:cs="宋体"/>
          <w:b/>
          <w:kern w:val="0"/>
          <w:sz w:val="28"/>
          <w:szCs w:val="28"/>
        </w:rPr>
      </w:pPr>
      <w:r>
        <w:rPr>
          <w:rFonts w:ascii="宋体" w:hAnsi="宋体" w:cs="宋体" w:hint="eastAsia"/>
          <w:b/>
          <w:kern w:val="0"/>
          <w:sz w:val="28"/>
          <w:szCs w:val="28"/>
        </w:rPr>
        <w:t xml:space="preserve"> </w:t>
      </w:r>
    </w:p>
    <w:p w14:paraId="67FDAAFB" w14:textId="77777777" w:rsidR="001C49DE" w:rsidRDefault="001C49DE">
      <w:pPr>
        <w:spacing w:line="400" w:lineRule="exact"/>
        <w:rPr>
          <w:rFonts w:ascii="宋体" w:hAnsi="宋体" w:cs="宋体"/>
          <w:kern w:val="0"/>
          <w:szCs w:val="21"/>
        </w:rPr>
      </w:pPr>
    </w:p>
    <w:p w14:paraId="09955161" w14:textId="77777777" w:rsidR="001C49DE" w:rsidRDefault="006D213A">
      <w:pPr>
        <w:pStyle w:val="20"/>
        <w:spacing w:before="0" w:after="0" w:line="360" w:lineRule="auto"/>
        <w:jc w:val="center"/>
        <w:rPr>
          <w:rFonts w:ascii="宋体" w:eastAsia="宋体" w:hAnsi="宋体" w:cs="宋体"/>
          <w:sz w:val="28"/>
        </w:rPr>
      </w:pPr>
      <w:bookmarkStart w:id="232" w:name="_Toc503951050"/>
      <w:bookmarkStart w:id="233" w:name="_Toc11329278"/>
      <w:bookmarkStart w:id="234" w:name="_Toc513633971"/>
      <w:bookmarkStart w:id="235" w:name="_Toc152042592"/>
      <w:bookmarkStart w:id="236" w:name="_Toc246997112"/>
      <w:bookmarkStart w:id="237" w:name="_Toc247085887"/>
      <w:bookmarkStart w:id="238" w:name="_Toc144974871"/>
      <w:bookmarkStart w:id="239" w:name="_Toc152045803"/>
      <w:bookmarkStart w:id="240" w:name="_Toc246996369"/>
      <w:bookmarkStart w:id="241" w:name="_Toc447827058"/>
      <w:bookmarkStart w:id="242" w:name="_Toc179632823"/>
      <w:r>
        <w:rPr>
          <w:rFonts w:ascii="宋体" w:eastAsia="宋体" w:hAnsi="宋体" w:cs="宋体" w:hint="eastAsia"/>
          <w:sz w:val="28"/>
        </w:rPr>
        <w:br w:type="page"/>
      </w:r>
      <w:bookmarkStart w:id="243" w:name="_Toc12910"/>
      <w:bookmarkStart w:id="244" w:name="_Toc11961"/>
      <w:bookmarkStart w:id="245" w:name="_Toc18757"/>
      <w:r>
        <w:rPr>
          <w:rFonts w:ascii="宋体" w:eastAsia="宋体" w:hAnsi="宋体" w:cs="宋体" w:hint="eastAsia"/>
          <w:sz w:val="28"/>
        </w:rPr>
        <w:lastRenderedPageBreak/>
        <w:t>四、资格审查资料</w:t>
      </w:r>
      <w:bookmarkEnd w:id="232"/>
      <w:bookmarkEnd w:id="233"/>
      <w:bookmarkEnd w:id="234"/>
      <w:bookmarkEnd w:id="243"/>
      <w:bookmarkEnd w:id="244"/>
      <w:bookmarkEnd w:id="245"/>
    </w:p>
    <w:p w14:paraId="405FA2D2" w14:textId="77777777" w:rsidR="001C49DE" w:rsidRDefault="006D213A">
      <w:pPr>
        <w:pStyle w:val="20"/>
        <w:spacing w:before="0" w:after="0" w:line="360" w:lineRule="auto"/>
        <w:jc w:val="center"/>
        <w:rPr>
          <w:rFonts w:ascii="宋体" w:eastAsia="宋体" w:hAnsi="宋体" w:cs="宋体"/>
          <w:sz w:val="28"/>
        </w:rPr>
      </w:pPr>
      <w:bookmarkStart w:id="246" w:name="_Toc32456"/>
      <w:bookmarkStart w:id="247" w:name="_Toc17915"/>
      <w:bookmarkStart w:id="248" w:name="_Toc22003"/>
      <w:r>
        <w:rPr>
          <w:rFonts w:ascii="宋体" w:eastAsia="宋体" w:hAnsi="宋体" w:cs="宋体" w:hint="eastAsia"/>
          <w:sz w:val="28"/>
        </w:rPr>
        <w:t>（营业执照、资质证书、项目人员资料等）</w:t>
      </w:r>
      <w:bookmarkEnd w:id="246"/>
      <w:bookmarkEnd w:id="247"/>
      <w:bookmarkEnd w:id="248"/>
    </w:p>
    <w:p w14:paraId="2FF62F0D" w14:textId="77777777" w:rsidR="001C49DE" w:rsidRDefault="006D213A">
      <w:pPr>
        <w:pStyle w:val="afff2"/>
        <w:numPr>
          <w:ilvl w:val="0"/>
          <w:numId w:val="5"/>
        </w:numPr>
        <w:ind w:firstLineChars="0"/>
        <w:rPr>
          <w:sz w:val="28"/>
          <w:szCs w:val="28"/>
        </w:rPr>
      </w:pPr>
      <w:bookmarkStart w:id="249" w:name="_Hlk92869661"/>
      <w:r>
        <w:rPr>
          <w:rFonts w:hint="eastAsia"/>
          <w:sz w:val="28"/>
          <w:szCs w:val="28"/>
        </w:rPr>
        <w:t>营业执照</w:t>
      </w:r>
    </w:p>
    <w:p w14:paraId="1277DA9F" w14:textId="77777777" w:rsidR="001C49DE" w:rsidRDefault="006D213A">
      <w:pPr>
        <w:rPr>
          <w:szCs w:val="21"/>
        </w:rPr>
      </w:pPr>
      <w:r>
        <w:rPr>
          <w:rFonts w:hint="eastAsia"/>
          <w:szCs w:val="21"/>
        </w:rPr>
        <w:t>注：请附营业执照复印件或扫描件，并加盖报价人公章；</w:t>
      </w:r>
    </w:p>
    <w:p w14:paraId="1B0AB186" w14:textId="77777777" w:rsidR="001C49DE" w:rsidRDefault="001C49DE">
      <w:pPr>
        <w:rPr>
          <w:sz w:val="28"/>
          <w:szCs w:val="28"/>
        </w:rPr>
      </w:pPr>
    </w:p>
    <w:p w14:paraId="04491828" w14:textId="77777777" w:rsidR="001C49DE" w:rsidRDefault="001C49DE">
      <w:pPr>
        <w:rPr>
          <w:sz w:val="28"/>
          <w:szCs w:val="28"/>
        </w:rPr>
      </w:pPr>
    </w:p>
    <w:p w14:paraId="03306C09" w14:textId="77777777" w:rsidR="001C49DE" w:rsidRDefault="001C49DE">
      <w:pPr>
        <w:rPr>
          <w:sz w:val="28"/>
          <w:szCs w:val="28"/>
        </w:rPr>
      </w:pPr>
    </w:p>
    <w:p w14:paraId="73AD3CE7" w14:textId="77777777" w:rsidR="001C49DE" w:rsidRDefault="006D213A">
      <w:pPr>
        <w:pStyle w:val="afff2"/>
        <w:numPr>
          <w:ilvl w:val="0"/>
          <w:numId w:val="5"/>
        </w:numPr>
        <w:ind w:firstLineChars="0"/>
        <w:rPr>
          <w:sz w:val="28"/>
          <w:szCs w:val="28"/>
        </w:rPr>
      </w:pPr>
      <w:r>
        <w:rPr>
          <w:rFonts w:hint="eastAsia"/>
          <w:sz w:val="28"/>
          <w:szCs w:val="28"/>
        </w:rPr>
        <w:t>业绩要求</w:t>
      </w:r>
    </w:p>
    <w:p w14:paraId="58066D7E" w14:textId="555B1FED" w:rsidR="001C49DE" w:rsidRDefault="006D213A">
      <w:pPr>
        <w:rPr>
          <w:szCs w:val="21"/>
        </w:rPr>
      </w:pPr>
      <w:r>
        <w:rPr>
          <w:rFonts w:hint="eastAsia"/>
          <w:szCs w:val="21"/>
        </w:rPr>
        <w:t>注：</w:t>
      </w:r>
      <w:r>
        <w:rPr>
          <w:rFonts w:hint="eastAsia"/>
          <w:szCs w:val="21"/>
        </w:rPr>
        <w:tab/>
      </w:r>
      <w:r>
        <w:rPr>
          <w:rFonts w:hint="eastAsia"/>
          <w:szCs w:val="21"/>
        </w:rPr>
        <w:tab/>
      </w:r>
      <w:r w:rsidR="001E152E" w:rsidRPr="001E152E">
        <w:rPr>
          <w:rFonts w:hint="eastAsia"/>
          <w:szCs w:val="21"/>
        </w:rPr>
        <w:t>需提供（</w:t>
      </w:r>
      <w:r w:rsidR="001E152E" w:rsidRPr="001E152E">
        <w:rPr>
          <w:rFonts w:hint="eastAsia"/>
          <w:szCs w:val="21"/>
        </w:rPr>
        <w:t>2019</w:t>
      </w:r>
      <w:r w:rsidR="001E152E" w:rsidRPr="001E152E">
        <w:rPr>
          <w:rFonts w:hint="eastAsia"/>
          <w:szCs w:val="21"/>
        </w:rPr>
        <w:t>年</w:t>
      </w:r>
      <w:r w:rsidR="001E152E" w:rsidRPr="001E152E">
        <w:rPr>
          <w:rFonts w:hint="eastAsia"/>
          <w:szCs w:val="21"/>
        </w:rPr>
        <w:t>1</w:t>
      </w:r>
      <w:r w:rsidR="001E152E" w:rsidRPr="001E152E">
        <w:rPr>
          <w:rFonts w:hint="eastAsia"/>
          <w:szCs w:val="21"/>
        </w:rPr>
        <w:t>月</w:t>
      </w:r>
      <w:r w:rsidR="001E152E" w:rsidRPr="001E152E">
        <w:rPr>
          <w:rFonts w:hint="eastAsia"/>
          <w:szCs w:val="21"/>
        </w:rPr>
        <w:t>1</w:t>
      </w:r>
      <w:r w:rsidR="001E152E" w:rsidRPr="001E152E">
        <w:rPr>
          <w:rFonts w:hint="eastAsia"/>
          <w:szCs w:val="21"/>
        </w:rPr>
        <w:t>日至本竞争性比选</w:t>
      </w:r>
      <w:proofErr w:type="gramStart"/>
      <w:r w:rsidR="001E152E" w:rsidRPr="001E152E">
        <w:rPr>
          <w:rFonts w:hint="eastAsia"/>
          <w:szCs w:val="21"/>
        </w:rPr>
        <w:t>函发出</w:t>
      </w:r>
      <w:proofErr w:type="gramEnd"/>
      <w:r w:rsidR="001E152E" w:rsidRPr="001E152E">
        <w:rPr>
          <w:rFonts w:hint="eastAsia"/>
          <w:szCs w:val="21"/>
        </w:rPr>
        <w:t>之日）承担一项高速公路类似设备的供货业绩。（提供合同扫描件</w:t>
      </w:r>
      <w:r w:rsidR="001E152E">
        <w:rPr>
          <w:rFonts w:hint="eastAsia"/>
          <w:szCs w:val="21"/>
        </w:rPr>
        <w:t>，并</w:t>
      </w:r>
      <w:proofErr w:type="gramStart"/>
      <w:r w:rsidR="001E152E">
        <w:rPr>
          <w:rFonts w:hint="eastAsia"/>
          <w:szCs w:val="21"/>
        </w:rPr>
        <w:t>盖鲜章</w:t>
      </w:r>
      <w:proofErr w:type="gramEnd"/>
      <w:r w:rsidR="001E152E" w:rsidRPr="001E152E">
        <w:rPr>
          <w:rFonts w:hint="eastAsia"/>
          <w:szCs w:val="21"/>
        </w:rPr>
        <w:t>）</w:t>
      </w:r>
      <w:r>
        <w:rPr>
          <w:rFonts w:hint="eastAsia"/>
          <w:szCs w:val="21"/>
        </w:rPr>
        <w:t>；</w:t>
      </w:r>
    </w:p>
    <w:p w14:paraId="09A36A32" w14:textId="77777777" w:rsidR="001C49DE" w:rsidRDefault="001C49DE">
      <w:pPr>
        <w:rPr>
          <w:sz w:val="28"/>
          <w:szCs w:val="28"/>
        </w:rPr>
      </w:pPr>
    </w:p>
    <w:p w14:paraId="5D2DB776" w14:textId="77777777" w:rsidR="001C49DE" w:rsidRDefault="001C49DE">
      <w:pPr>
        <w:rPr>
          <w:sz w:val="28"/>
          <w:szCs w:val="28"/>
        </w:rPr>
      </w:pPr>
    </w:p>
    <w:p w14:paraId="3DE405A8" w14:textId="77777777" w:rsidR="001C49DE" w:rsidRDefault="001C49DE">
      <w:pPr>
        <w:rPr>
          <w:sz w:val="28"/>
          <w:szCs w:val="28"/>
        </w:rPr>
      </w:pPr>
    </w:p>
    <w:p w14:paraId="6FB9C510" w14:textId="5CABC9B3" w:rsidR="001C49DE" w:rsidRDefault="001E152E">
      <w:pPr>
        <w:pStyle w:val="afff2"/>
        <w:numPr>
          <w:ilvl w:val="0"/>
          <w:numId w:val="5"/>
        </w:numPr>
        <w:ind w:firstLineChars="0"/>
        <w:rPr>
          <w:sz w:val="28"/>
          <w:szCs w:val="28"/>
        </w:rPr>
      </w:pPr>
      <w:r>
        <w:rPr>
          <w:rFonts w:hint="eastAsia"/>
          <w:sz w:val="28"/>
          <w:szCs w:val="28"/>
        </w:rPr>
        <w:t>资质</w:t>
      </w:r>
      <w:r w:rsidR="006D213A">
        <w:rPr>
          <w:rFonts w:hint="eastAsia"/>
          <w:sz w:val="28"/>
          <w:szCs w:val="28"/>
        </w:rPr>
        <w:t>证书</w:t>
      </w:r>
    </w:p>
    <w:p w14:paraId="44C9D825" w14:textId="2A0C363B" w:rsidR="001C49DE" w:rsidRDefault="001E152E">
      <w:pPr>
        <w:rPr>
          <w:szCs w:val="21"/>
        </w:rPr>
      </w:pPr>
      <w:r w:rsidRPr="001E152E">
        <w:rPr>
          <w:rFonts w:hint="eastAsia"/>
          <w:szCs w:val="21"/>
        </w:rPr>
        <w:t>注：报价人为设备制造商或项目授权单位</w:t>
      </w:r>
    </w:p>
    <w:p w14:paraId="0E75DB7C" w14:textId="77777777" w:rsidR="001C49DE" w:rsidRDefault="001C49DE">
      <w:pPr>
        <w:rPr>
          <w:szCs w:val="21"/>
        </w:rPr>
      </w:pPr>
    </w:p>
    <w:p w14:paraId="5A71E7EE" w14:textId="77777777" w:rsidR="001C49DE" w:rsidRDefault="001C49DE">
      <w:pPr>
        <w:rPr>
          <w:szCs w:val="21"/>
        </w:rPr>
      </w:pPr>
    </w:p>
    <w:p w14:paraId="5EDB8507" w14:textId="77777777" w:rsidR="001C49DE" w:rsidRDefault="001C49DE">
      <w:pPr>
        <w:rPr>
          <w:szCs w:val="21"/>
        </w:rPr>
      </w:pPr>
    </w:p>
    <w:p w14:paraId="268B4924" w14:textId="77777777" w:rsidR="001C49DE" w:rsidRDefault="001C49DE">
      <w:pPr>
        <w:rPr>
          <w:szCs w:val="21"/>
        </w:rPr>
      </w:pPr>
    </w:p>
    <w:p w14:paraId="4881BD9F" w14:textId="77777777" w:rsidR="001C49DE" w:rsidRDefault="001C49DE">
      <w:pPr>
        <w:rPr>
          <w:szCs w:val="21"/>
        </w:rPr>
      </w:pPr>
    </w:p>
    <w:p w14:paraId="34546AE8" w14:textId="77777777" w:rsidR="001C49DE" w:rsidRDefault="001C49DE">
      <w:pPr>
        <w:rPr>
          <w:szCs w:val="21"/>
        </w:rPr>
      </w:pPr>
    </w:p>
    <w:p w14:paraId="25962092" w14:textId="77777777" w:rsidR="001C49DE" w:rsidRDefault="001C49DE">
      <w:pPr>
        <w:rPr>
          <w:szCs w:val="21"/>
        </w:rPr>
      </w:pPr>
    </w:p>
    <w:p w14:paraId="0B6C5629" w14:textId="77777777" w:rsidR="001C49DE" w:rsidRDefault="001C49DE">
      <w:pPr>
        <w:rPr>
          <w:szCs w:val="21"/>
        </w:rPr>
      </w:pPr>
    </w:p>
    <w:p w14:paraId="5632238E" w14:textId="77777777" w:rsidR="001C49DE" w:rsidRDefault="006D213A">
      <w:pPr>
        <w:pStyle w:val="afff2"/>
        <w:numPr>
          <w:ilvl w:val="0"/>
          <w:numId w:val="5"/>
        </w:numPr>
        <w:ind w:firstLineChars="0"/>
        <w:rPr>
          <w:sz w:val="28"/>
          <w:szCs w:val="28"/>
        </w:rPr>
      </w:pPr>
      <w:r>
        <w:rPr>
          <w:rFonts w:hint="eastAsia"/>
          <w:sz w:val="28"/>
          <w:szCs w:val="28"/>
        </w:rPr>
        <w:t>信誉要求</w:t>
      </w:r>
    </w:p>
    <w:p w14:paraId="5C8AF56C" w14:textId="74771042" w:rsidR="001C49DE" w:rsidRDefault="006D213A">
      <w:pPr>
        <w:rPr>
          <w:sz w:val="28"/>
          <w:szCs w:val="28"/>
        </w:rPr>
      </w:pPr>
      <w:r>
        <w:rPr>
          <w:rFonts w:hint="eastAsia"/>
          <w:szCs w:val="21"/>
        </w:rPr>
        <w:t>注：请附在国家企业信用信息公示系统（</w:t>
      </w:r>
      <w:r>
        <w:rPr>
          <w:rFonts w:hint="eastAsia"/>
          <w:szCs w:val="21"/>
        </w:rPr>
        <w:t>http://www.gsxt.gov.cn/</w:t>
      </w:r>
      <w:r>
        <w:rPr>
          <w:rFonts w:hint="eastAsia"/>
          <w:szCs w:val="21"/>
        </w:rPr>
        <w:t>）中未被列入严重违法失信企业名单（黑名单）信息，及在“信用中国”网站（</w:t>
      </w:r>
      <w:r>
        <w:rPr>
          <w:rFonts w:hint="eastAsia"/>
          <w:szCs w:val="21"/>
        </w:rPr>
        <w:t>http://www.creditchina.gov.cn/</w:t>
      </w:r>
      <w:r>
        <w:rPr>
          <w:rFonts w:hint="eastAsia"/>
          <w:szCs w:val="21"/>
        </w:rPr>
        <w:t>）中未被列入失信惩戒执行人名单截图，并加盖报价人公章；</w:t>
      </w:r>
      <w:bookmarkEnd w:id="249"/>
    </w:p>
    <w:p w14:paraId="59F60D38" w14:textId="77777777" w:rsidR="001C49DE" w:rsidRDefault="001C49DE"/>
    <w:p w14:paraId="4F660724" w14:textId="77777777" w:rsidR="001C49DE" w:rsidRDefault="001C49DE"/>
    <w:p w14:paraId="182CDC34" w14:textId="77777777" w:rsidR="001C49DE" w:rsidRDefault="001C49DE"/>
    <w:p w14:paraId="0C086E7E" w14:textId="77777777" w:rsidR="001C49DE" w:rsidRDefault="001C49DE"/>
    <w:p w14:paraId="3A8382B5" w14:textId="473918BE" w:rsidR="001C49DE" w:rsidRDefault="001C49DE"/>
    <w:p w14:paraId="623A36AA" w14:textId="77777777" w:rsidR="001C49DE" w:rsidRDefault="001C49DE"/>
    <w:p w14:paraId="6E4FFA96" w14:textId="77777777" w:rsidR="001C49DE" w:rsidRDefault="001C49DE"/>
    <w:p w14:paraId="671FD608" w14:textId="273CDFCB" w:rsidR="001C49DE" w:rsidRPr="001E152E" w:rsidRDefault="006D213A" w:rsidP="001E152E">
      <w:pPr>
        <w:pStyle w:val="afff2"/>
        <w:numPr>
          <w:ilvl w:val="0"/>
          <w:numId w:val="5"/>
        </w:numPr>
        <w:ind w:firstLineChars="0"/>
      </w:pPr>
      <w:r>
        <w:rPr>
          <w:rFonts w:hint="eastAsia"/>
          <w:sz w:val="28"/>
          <w:szCs w:val="28"/>
        </w:rPr>
        <w:t>财务状况</w:t>
      </w:r>
      <w:bookmarkStart w:id="250" w:name="_Toc447827068"/>
      <w:bookmarkStart w:id="251" w:name="_Toc513633973"/>
      <w:bookmarkStart w:id="252" w:name="_Toc503951055"/>
      <w:bookmarkStart w:id="253" w:name="_Toc11329281"/>
      <w:bookmarkStart w:id="254" w:name="_Toc11672"/>
      <w:bookmarkEnd w:id="235"/>
      <w:bookmarkEnd w:id="236"/>
      <w:bookmarkEnd w:id="237"/>
      <w:bookmarkEnd w:id="238"/>
      <w:bookmarkEnd w:id="239"/>
      <w:bookmarkEnd w:id="240"/>
      <w:bookmarkEnd w:id="241"/>
      <w:bookmarkEnd w:id="242"/>
      <w:r w:rsidRPr="001E152E">
        <w:rPr>
          <w:rFonts w:ascii="宋体" w:hAnsi="宋体" w:cs="宋体" w:hint="eastAsia"/>
          <w:sz w:val="28"/>
        </w:rPr>
        <w:br w:type="page"/>
      </w:r>
      <w:bookmarkStart w:id="255" w:name="_Toc11243"/>
      <w:bookmarkStart w:id="256" w:name="_Toc29559"/>
      <w:r w:rsidRPr="001E152E">
        <w:rPr>
          <w:rFonts w:ascii="宋体" w:hAnsi="宋体" w:cs="宋体" w:hint="eastAsia"/>
          <w:sz w:val="28"/>
        </w:rPr>
        <w:lastRenderedPageBreak/>
        <w:t>五、</w:t>
      </w:r>
      <w:bookmarkEnd w:id="250"/>
      <w:bookmarkEnd w:id="251"/>
      <w:bookmarkEnd w:id="252"/>
      <w:r w:rsidRPr="001E152E">
        <w:rPr>
          <w:rFonts w:ascii="宋体" w:hAnsi="宋体" w:cs="宋体" w:hint="eastAsia"/>
          <w:sz w:val="28"/>
        </w:rPr>
        <w:t>报价人须知前附表规定的材料</w:t>
      </w:r>
      <w:bookmarkEnd w:id="253"/>
      <w:bookmarkEnd w:id="254"/>
      <w:bookmarkEnd w:id="255"/>
      <w:bookmarkEnd w:id="256"/>
    </w:p>
    <w:p w14:paraId="4B62D3A9" w14:textId="77777777" w:rsidR="001C49DE" w:rsidRDefault="006D213A">
      <w:pPr>
        <w:pStyle w:val="3"/>
        <w:jc w:val="center"/>
        <w:rPr>
          <w:rFonts w:ascii="宋体" w:hAnsi="宋体" w:cs="宋体"/>
          <w:sz w:val="28"/>
        </w:rPr>
      </w:pPr>
      <w:bookmarkStart w:id="257" w:name="bookmark81"/>
      <w:bookmarkStart w:id="258" w:name="_Toc503951058"/>
      <w:bookmarkStart w:id="259" w:name="_Toc513633974"/>
      <w:r>
        <w:rPr>
          <w:rFonts w:ascii="宋体" w:hAnsi="宋体" w:cs="宋体" w:hint="eastAsia"/>
          <w:sz w:val="28"/>
        </w:rPr>
        <w:t>（一）</w:t>
      </w:r>
      <w:bookmarkStart w:id="260" w:name="_Toc507681488"/>
      <w:bookmarkStart w:id="261" w:name="_Toc504639215"/>
      <w:bookmarkStart w:id="262" w:name="_Toc507681700"/>
      <w:bookmarkEnd w:id="257"/>
      <w:r>
        <w:rPr>
          <w:rFonts w:ascii="宋体" w:hAnsi="宋体" w:cs="宋体" w:hint="eastAsia"/>
          <w:sz w:val="28"/>
        </w:rPr>
        <w:t>报价人自行承诺部分</w:t>
      </w:r>
      <w:bookmarkEnd w:id="260"/>
      <w:bookmarkEnd w:id="261"/>
      <w:bookmarkEnd w:id="262"/>
    </w:p>
    <w:p w14:paraId="295EE3AC" w14:textId="77777777" w:rsidR="001C49DE" w:rsidRDefault="006D213A">
      <w:pPr>
        <w:spacing w:line="360" w:lineRule="auto"/>
        <w:ind w:firstLineChars="200" w:firstLine="420"/>
        <w:jc w:val="left"/>
        <w:rPr>
          <w:rFonts w:ascii="宋体" w:hAnsi="宋体" w:cs="宋体"/>
          <w:kern w:val="0"/>
          <w:szCs w:val="21"/>
        </w:rPr>
      </w:pPr>
      <w:r>
        <w:rPr>
          <w:rFonts w:ascii="宋体" w:hAnsi="宋体" w:cs="宋体" w:hint="eastAsia"/>
          <w:kern w:val="0"/>
          <w:szCs w:val="21"/>
        </w:rPr>
        <w:t>比选文件中要求报价人自行承诺的，由报价人按比选文件要求内容承诺，格式自拟。</w:t>
      </w:r>
    </w:p>
    <w:p w14:paraId="3850F8D4" w14:textId="77777777" w:rsidR="001C49DE" w:rsidRDefault="001C49DE">
      <w:pPr>
        <w:pStyle w:val="3"/>
        <w:jc w:val="center"/>
        <w:rPr>
          <w:rFonts w:ascii="宋体" w:hAnsi="宋体" w:cs="宋体"/>
          <w:sz w:val="28"/>
        </w:rPr>
      </w:pPr>
    </w:p>
    <w:p w14:paraId="1566B176" w14:textId="77777777" w:rsidR="001C49DE" w:rsidRDefault="001C49DE">
      <w:pPr>
        <w:pStyle w:val="3"/>
        <w:jc w:val="center"/>
        <w:rPr>
          <w:rFonts w:ascii="宋体" w:hAnsi="宋体" w:cs="宋体"/>
          <w:sz w:val="28"/>
        </w:rPr>
      </w:pPr>
    </w:p>
    <w:p w14:paraId="1FB2CA8B" w14:textId="77777777" w:rsidR="001C49DE" w:rsidRDefault="006D213A">
      <w:pPr>
        <w:pStyle w:val="20"/>
        <w:spacing w:before="0" w:after="0" w:line="360" w:lineRule="auto"/>
        <w:jc w:val="center"/>
        <w:rPr>
          <w:rFonts w:ascii="宋体" w:eastAsia="宋体" w:hAnsi="宋体" w:cs="宋体"/>
          <w:sz w:val="28"/>
        </w:rPr>
      </w:pPr>
      <w:r>
        <w:rPr>
          <w:rFonts w:ascii="宋体" w:hAnsi="宋体" w:cs="宋体" w:hint="eastAsia"/>
          <w:sz w:val="28"/>
        </w:rPr>
        <w:br w:type="page"/>
      </w:r>
      <w:r>
        <w:rPr>
          <w:rFonts w:ascii="宋体" w:eastAsia="宋体" w:hAnsi="宋体" w:cs="宋体" w:hint="eastAsia"/>
          <w:sz w:val="28"/>
        </w:rPr>
        <w:lastRenderedPageBreak/>
        <w:t>六、报价人基本信息及其他材料</w:t>
      </w:r>
    </w:p>
    <w:p w14:paraId="291105B2" w14:textId="77777777" w:rsidR="001C49DE" w:rsidRDefault="006D213A">
      <w:pPr>
        <w:pStyle w:val="3"/>
        <w:spacing w:before="0" w:after="0" w:line="360" w:lineRule="auto"/>
        <w:jc w:val="center"/>
        <w:rPr>
          <w:sz w:val="28"/>
          <w:szCs w:val="28"/>
        </w:rPr>
      </w:pPr>
      <w:bookmarkStart w:id="263" w:name="_Toc4375"/>
      <w:bookmarkStart w:id="264" w:name="_Toc452107137"/>
      <w:bookmarkStart w:id="265" w:name="_Toc508110857"/>
      <w:r>
        <w:rPr>
          <w:rFonts w:hint="eastAsia"/>
          <w:sz w:val="28"/>
          <w:szCs w:val="28"/>
        </w:rPr>
        <w:t>（一）报价人基本信息表</w:t>
      </w:r>
      <w:bookmarkEnd w:id="263"/>
      <w:bookmarkEnd w:id="264"/>
      <w:bookmarkEnd w:id="265"/>
    </w:p>
    <w:p w14:paraId="0D145748" w14:textId="77777777" w:rsidR="001C49DE" w:rsidRDefault="001C49DE">
      <w:pPr>
        <w:pStyle w:val="af5"/>
      </w:pPr>
    </w:p>
    <w:tbl>
      <w:tblPr>
        <w:tblW w:w="85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6"/>
        <w:gridCol w:w="897"/>
        <w:gridCol w:w="1029"/>
        <w:gridCol w:w="762"/>
        <w:gridCol w:w="420"/>
        <w:gridCol w:w="311"/>
        <w:gridCol w:w="1059"/>
        <w:gridCol w:w="19"/>
        <w:gridCol w:w="490"/>
        <w:gridCol w:w="341"/>
        <w:gridCol w:w="1511"/>
      </w:tblGrid>
      <w:tr w:rsidR="001C49DE" w14:paraId="1D5DC884" w14:textId="77777777">
        <w:trPr>
          <w:trHeight w:val="561"/>
        </w:trPr>
        <w:tc>
          <w:tcPr>
            <w:tcW w:w="1726" w:type="dxa"/>
            <w:tcBorders>
              <w:top w:val="single" w:sz="4" w:space="0" w:color="auto"/>
              <w:left w:val="single" w:sz="4" w:space="0" w:color="auto"/>
              <w:bottom w:val="single" w:sz="4" w:space="0" w:color="auto"/>
              <w:right w:val="single" w:sz="4" w:space="0" w:color="auto"/>
            </w:tcBorders>
            <w:vAlign w:val="center"/>
          </w:tcPr>
          <w:p w14:paraId="606521EC"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报价人名称</w:t>
            </w:r>
          </w:p>
        </w:tc>
        <w:tc>
          <w:tcPr>
            <w:tcW w:w="6839" w:type="dxa"/>
            <w:gridSpan w:val="10"/>
            <w:tcBorders>
              <w:top w:val="single" w:sz="4" w:space="0" w:color="auto"/>
              <w:left w:val="single" w:sz="4" w:space="0" w:color="auto"/>
              <w:bottom w:val="single" w:sz="4" w:space="0" w:color="auto"/>
              <w:right w:val="single" w:sz="4" w:space="0" w:color="auto"/>
            </w:tcBorders>
            <w:vAlign w:val="center"/>
          </w:tcPr>
          <w:p w14:paraId="22D3407D" w14:textId="77777777" w:rsidR="001C49DE" w:rsidRDefault="001C49DE">
            <w:pPr>
              <w:topLinePunct/>
              <w:spacing w:line="440" w:lineRule="exact"/>
              <w:jc w:val="center"/>
              <w:rPr>
                <w:rFonts w:ascii="宋体" w:hAnsi="宋体" w:cs="宋体"/>
                <w:color w:val="000000"/>
                <w:szCs w:val="21"/>
              </w:rPr>
            </w:pPr>
          </w:p>
        </w:tc>
      </w:tr>
      <w:tr w:rsidR="001C49DE" w14:paraId="3BED2338" w14:textId="77777777">
        <w:trPr>
          <w:trHeight w:val="490"/>
        </w:trPr>
        <w:tc>
          <w:tcPr>
            <w:tcW w:w="1726" w:type="dxa"/>
            <w:tcBorders>
              <w:top w:val="single" w:sz="4" w:space="0" w:color="auto"/>
              <w:left w:val="single" w:sz="4" w:space="0" w:color="auto"/>
              <w:bottom w:val="single" w:sz="4" w:space="0" w:color="auto"/>
              <w:right w:val="single" w:sz="4" w:space="0" w:color="auto"/>
            </w:tcBorders>
            <w:vAlign w:val="center"/>
          </w:tcPr>
          <w:p w14:paraId="31E21FE9"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报价人</w:t>
            </w:r>
          </w:p>
          <w:p w14:paraId="4AEEEAB6"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公司股权结构</w:t>
            </w:r>
          </w:p>
        </w:tc>
        <w:tc>
          <w:tcPr>
            <w:tcW w:w="6839" w:type="dxa"/>
            <w:gridSpan w:val="10"/>
            <w:tcBorders>
              <w:top w:val="single" w:sz="4" w:space="0" w:color="auto"/>
              <w:left w:val="single" w:sz="4" w:space="0" w:color="auto"/>
              <w:bottom w:val="single" w:sz="4" w:space="0" w:color="auto"/>
              <w:right w:val="single" w:sz="4" w:space="0" w:color="auto"/>
            </w:tcBorders>
            <w:vAlign w:val="center"/>
          </w:tcPr>
          <w:p w14:paraId="4AAF2361" w14:textId="77777777" w:rsidR="001C49DE" w:rsidRDefault="001C49DE">
            <w:pPr>
              <w:topLinePunct/>
              <w:spacing w:line="440" w:lineRule="exact"/>
              <w:jc w:val="center"/>
              <w:rPr>
                <w:rFonts w:ascii="宋体" w:hAnsi="宋体" w:cs="宋体"/>
                <w:color w:val="000000"/>
                <w:szCs w:val="21"/>
              </w:rPr>
            </w:pPr>
          </w:p>
        </w:tc>
      </w:tr>
      <w:tr w:rsidR="001C49DE" w14:paraId="4557AC1B" w14:textId="77777777">
        <w:trPr>
          <w:trHeight w:val="611"/>
        </w:trPr>
        <w:tc>
          <w:tcPr>
            <w:tcW w:w="1726" w:type="dxa"/>
            <w:tcBorders>
              <w:top w:val="single" w:sz="4" w:space="0" w:color="auto"/>
              <w:left w:val="single" w:sz="4" w:space="0" w:color="auto"/>
              <w:bottom w:val="single" w:sz="4" w:space="0" w:color="auto"/>
              <w:right w:val="single" w:sz="4" w:space="0" w:color="auto"/>
            </w:tcBorders>
            <w:vAlign w:val="center"/>
          </w:tcPr>
          <w:p w14:paraId="136CF32A"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注册地址</w:t>
            </w:r>
          </w:p>
        </w:tc>
        <w:tc>
          <w:tcPr>
            <w:tcW w:w="3419" w:type="dxa"/>
            <w:gridSpan w:val="5"/>
            <w:tcBorders>
              <w:top w:val="single" w:sz="4" w:space="0" w:color="auto"/>
              <w:left w:val="single" w:sz="4" w:space="0" w:color="auto"/>
              <w:bottom w:val="single" w:sz="4" w:space="0" w:color="auto"/>
              <w:right w:val="single" w:sz="4" w:space="0" w:color="auto"/>
            </w:tcBorders>
            <w:vAlign w:val="center"/>
          </w:tcPr>
          <w:p w14:paraId="55B9413D" w14:textId="77777777" w:rsidR="001C49DE" w:rsidRDefault="001C49DE">
            <w:pPr>
              <w:topLinePunct/>
              <w:spacing w:line="440" w:lineRule="exact"/>
              <w:jc w:val="center"/>
              <w:rPr>
                <w:rFonts w:ascii="宋体" w:hAnsi="宋体" w:cs="宋体"/>
                <w:color w:val="000000"/>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3F0896BB"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478B480B" w14:textId="77777777" w:rsidR="001C49DE" w:rsidRDefault="001C49DE">
            <w:pPr>
              <w:topLinePunct/>
              <w:spacing w:line="440" w:lineRule="exact"/>
              <w:jc w:val="center"/>
              <w:rPr>
                <w:rFonts w:ascii="宋体" w:hAnsi="宋体" w:cs="宋体"/>
                <w:color w:val="000000"/>
                <w:szCs w:val="21"/>
              </w:rPr>
            </w:pPr>
          </w:p>
        </w:tc>
      </w:tr>
      <w:tr w:rsidR="001C49DE" w14:paraId="39D37ED7" w14:textId="77777777">
        <w:trPr>
          <w:cantSplit/>
          <w:trHeight w:val="605"/>
        </w:trPr>
        <w:tc>
          <w:tcPr>
            <w:tcW w:w="1726" w:type="dxa"/>
            <w:vMerge w:val="restart"/>
            <w:tcBorders>
              <w:top w:val="single" w:sz="4" w:space="0" w:color="auto"/>
              <w:left w:val="single" w:sz="4" w:space="0" w:color="auto"/>
              <w:bottom w:val="single" w:sz="4" w:space="0" w:color="auto"/>
              <w:right w:val="single" w:sz="4" w:space="0" w:color="auto"/>
            </w:tcBorders>
            <w:vAlign w:val="center"/>
          </w:tcPr>
          <w:p w14:paraId="4F72670B"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联系方式</w:t>
            </w:r>
          </w:p>
        </w:tc>
        <w:tc>
          <w:tcPr>
            <w:tcW w:w="897" w:type="dxa"/>
            <w:tcBorders>
              <w:top w:val="single" w:sz="4" w:space="0" w:color="auto"/>
              <w:left w:val="single" w:sz="4" w:space="0" w:color="auto"/>
              <w:bottom w:val="single" w:sz="4" w:space="0" w:color="auto"/>
              <w:right w:val="single" w:sz="4" w:space="0" w:color="auto"/>
            </w:tcBorders>
            <w:vAlign w:val="center"/>
          </w:tcPr>
          <w:p w14:paraId="72E7E5AA"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45628E56" w14:textId="77777777" w:rsidR="001C49DE" w:rsidRDefault="001C49DE">
            <w:pPr>
              <w:topLinePunct/>
              <w:spacing w:line="440" w:lineRule="exact"/>
              <w:jc w:val="center"/>
              <w:rPr>
                <w:rFonts w:ascii="宋体" w:hAnsi="宋体" w:cs="宋体"/>
                <w:color w:val="000000"/>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70FB6284"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76FF43A8" w14:textId="77777777" w:rsidR="001C49DE" w:rsidRDefault="001C49DE">
            <w:pPr>
              <w:topLinePunct/>
              <w:spacing w:line="440" w:lineRule="exact"/>
              <w:jc w:val="center"/>
              <w:rPr>
                <w:rFonts w:ascii="宋体" w:hAnsi="宋体" w:cs="宋体"/>
                <w:color w:val="000000"/>
                <w:szCs w:val="21"/>
              </w:rPr>
            </w:pPr>
          </w:p>
        </w:tc>
      </w:tr>
      <w:tr w:rsidR="001C49DE" w14:paraId="1918E654" w14:textId="77777777">
        <w:trPr>
          <w:cantSplit/>
          <w:trHeight w:val="613"/>
        </w:trPr>
        <w:tc>
          <w:tcPr>
            <w:tcW w:w="1726" w:type="dxa"/>
            <w:vMerge/>
            <w:tcBorders>
              <w:top w:val="single" w:sz="4" w:space="0" w:color="auto"/>
              <w:left w:val="single" w:sz="4" w:space="0" w:color="auto"/>
              <w:bottom w:val="single" w:sz="4" w:space="0" w:color="auto"/>
              <w:right w:val="single" w:sz="4" w:space="0" w:color="auto"/>
            </w:tcBorders>
            <w:vAlign w:val="center"/>
          </w:tcPr>
          <w:p w14:paraId="01B5CCDC" w14:textId="77777777" w:rsidR="001C49DE" w:rsidRDefault="001C49DE">
            <w:pPr>
              <w:widowControl/>
              <w:jc w:val="left"/>
              <w:rPr>
                <w:rFonts w:ascii="宋体" w:hAnsi="宋体" w:cs="宋体"/>
                <w:color w:val="000000"/>
                <w:szCs w:val="21"/>
              </w:rPr>
            </w:pPr>
          </w:p>
        </w:tc>
        <w:tc>
          <w:tcPr>
            <w:tcW w:w="897" w:type="dxa"/>
            <w:tcBorders>
              <w:top w:val="single" w:sz="4" w:space="0" w:color="auto"/>
              <w:left w:val="single" w:sz="4" w:space="0" w:color="auto"/>
              <w:bottom w:val="single" w:sz="4" w:space="0" w:color="auto"/>
              <w:right w:val="single" w:sz="4" w:space="0" w:color="auto"/>
            </w:tcBorders>
            <w:vAlign w:val="center"/>
          </w:tcPr>
          <w:p w14:paraId="3680C3BA"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传真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04E18C12" w14:textId="77777777" w:rsidR="001C49DE" w:rsidRDefault="001C49DE">
            <w:pPr>
              <w:topLinePunct/>
              <w:spacing w:line="440" w:lineRule="exact"/>
              <w:jc w:val="center"/>
              <w:rPr>
                <w:rFonts w:ascii="宋体" w:hAnsi="宋体" w:cs="宋体"/>
                <w:color w:val="000000"/>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5BC73C52"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网址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0561EEF5" w14:textId="77777777" w:rsidR="001C49DE" w:rsidRDefault="001C49DE">
            <w:pPr>
              <w:topLinePunct/>
              <w:spacing w:line="440" w:lineRule="exact"/>
              <w:jc w:val="center"/>
              <w:rPr>
                <w:rFonts w:ascii="宋体" w:hAnsi="宋体" w:cs="宋体"/>
                <w:color w:val="000000"/>
                <w:szCs w:val="21"/>
              </w:rPr>
            </w:pPr>
          </w:p>
        </w:tc>
      </w:tr>
      <w:tr w:rsidR="001C49DE" w14:paraId="0DAB25E6" w14:textId="77777777">
        <w:trPr>
          <w:trHeight w:val="614"/>
        </w:trPr>
        <w:tc>
          <w:tcPr>
            <w:tcW w:w="1726" w:type="dxa"/>
            <w:tcBorders>
              <w:top w:val="single" w:sz="4" w:space="0" w:color="auto"/>
              <w:left w:val="single" w:sz="4" w:space="0" w:color="auto"/>
              <w:bottom w:val="single" w:sz="4" w:space="0" w:color="auto"/>
              <w:right w:val="single" w:sz="4" w:space="0" w:color="auto"/>
            </w:tcBorders>
            <w:vAlign w:val="center"/>
          </w:tcPr>
          <w:p w14:paraId="6B48D644"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组织结构</w:t>
            </w:r>
          </w:p>
        </w:tc>
        <w:tc>
          <w:tcPr>
            <w:tcW w:w="6839" w:type="dxa"/>
            <w:gridSpan w:val="10"/>
            <w:tcBorders>
              <w:top w:val="single" w:sz="4" w:space="0" w:color="auto"/>
              <w:left w:val="single" w:sz="4" w:space="0" w:color="auto"/>
              <w:bottom w:val="single" w:sz="4" w:space="0" w:color="auto"/>
              <w:right w:val="single" w:sz="4" w:space="0" w:color="auto"/>
            </w:tcBorders>
            <w:vAlign w:val="center"/>
          </w:tcPr>
          <w:p w14:paraId="6450DFEB" w14:textId="77777777" w:rsidR="001C49DE" w:rsidRDefault="001C49DE">
            <w:pPr>
              <w:topLinePunct/>
              <w:spacing w:line="440" w:lineRule="exact"/>
              <w:jc w:val="center"/>
              <w:rPr>
                <w:rFonts w:ascii="宋体" w:hAnsi="宋体" w:cs="宋体"/>
                <w:color w:val="000000"/>
                <w:szCs w:val="21"/>
              </w:rPr>
            </w:pPr>
          </w:p>
        </w:tc>
      </w:tr>
      <w:tr w:rsidR="001C49DE" w14:paraId="1CC68F79" w14:textId="77777777">
        <w:trPr>
          <w:trHeight w:val="608"/>
        </w:trPr>
        <w:tc>
          <w:tcPr>
            <w:tcW w:w="1726" w:type="dxa"/>
            <w:tcBorders>
              <w:top w:val="single" w:sz="4" w:space="0" w:color="auto"/>
              <w:left w:val="single" w:sz="4" w:space="0" w:color="auto"/>
              <w:bottom w:val="single" w:sz="4" w:space="0" w:color="auto"/>
              <w:right w:val="single" w:sz="4" w:space="0" w:color="auto"/>
            </w:tcBorders>
            <w:vAlign w:val="center"/>
          </w:tcPr>
          <w:p w14:paraId="79D98EC4"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法定代表人</w:t>
            </w:r>
          </w:p>
        </w:tc>
        <w:tc>
          <w:tcPr>
            <w:tcW w:w="897" w:type="dxa"/>
            <w:tcBorders>
              <w:top w:val="single" w:sz="4" w:space="0" w:color="auto"/>
              <w:left w:val="single" w:sz="4" w:space="0" w:color="auto"/>
              <w:bottom w:val="single" w:sz="4" w:space="0" w:color="auto"/>
              <w:right w:val="single" w:sz="4" w:space="0" w:color="auto"/>
            </w:tcBorders>
            <w:vAlign w:val="center"/>
          </w:tcPr>
          <w:p w14:paraId="2A46E778"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姓名</w:t>
            </w:r>
          </w:p>
        </w:tc>
        <w:tc>
          <w:tcPr>
            <w:tcW w:w="1029" w:type="dxa"/>
            <w:tcBorders>
              <w:top w:val="single" w:sz="4" w:space="0" w:color="auto"/>
              <w:left w:val="single" w:sz="4" w:space="0" w:color="auto"/>
              <w:bottom w:val="single" w:sz="4" w:space="0" w:color="auto"/>
              <w:right w:val="single" w:sz="4" w:space="0" w:color="auto"/>
            </w:tcBorders>
            <w:vAlign w:val="center"/>
          </w:tcPr>
          <w:p w14:paraId="7D2AC094" w14:textId="77777777" w:rsidR="001C49DE" w:rsidRDefault="001C49DE">
            <w:pPr>
              <w:topLinePunct/>
              <w:spacing w:line="440" w:lineRule="exact"/>
              <w:jc w:val="center"/>
              <w:rPr>
                <w:rFonts w:ascii="宋体" w:hAnsi="宋体" w:cs="宋体"/>
                <w:color w:val="00000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6C2AF3BC"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技术职称</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46D56ACF" w14:textId="77777777" w:rsidR="001C49DE" w:rsidRDefault="001C49DE">
            <w:pPr>
              <w:topLinePunct/>
              <w:spacing w:line="440" w:lineRule="exact"/>
              <w:jc w:val="center"/>
              <w:rPr>
                <w:rFonts w:ascii="宋体" w:hAnsi="宋体" w:cs="宋体"/>
                <w:color w:val="000000"/>
                <w:szCs w:val="21"/>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046F5641"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电话</w:t>
            </w:r>
          </w:p>
        </w:tc>
        <w:tc>
          <w:tcPr>
            <w:tcW w:w="1511" w:type="dxa"/>
            <w:tcBorders>
              <w:top w:val="single" w:sz="4" w:space="0" w:color="auto"/>
              <w:left w:val="single" w:sz="4" w:space="0" w:color="auto"/>
              <w:bottom w:val="single" w:sz="4" w:space="0" w:color="auto"/>
              <w:right w:val="single" w:sz="4" w:space="0" w:color="auto"/>
            </w:tcBorders>
            <w:vAlign w:val="center"/>
          </w:tcPr>
          <w:p w14:paraId="3E4CA0EE" w14:textId="77777777" w:rsidR="001C49DE" w:rsidRDefault="001C49DE">
            <w:pPr>
              <w:topLinePunct/>
              <w:spacing w:line="440" w:lineRule="exact"/>
              <w:jc w:val="center"/>
              <w:rPr>
                <w:rFonts w:ascii="宋体" w:hAnsi="宋体" w:cs="宋体"/>
                <w:color w:val="000000"/>
                <w:szCs w:val="21"/>
              </w:rPr>
            </w:pPr>
          </w:p>
        </w:tc>
      </w:tr>
      <w:tr w:rsidR="001C49DE" w14:paraId="2BC113AA" w14:textId="77777777">
        <w:trPr>
          <w:trHeight w:val="602"/>
        </w:trPr>
        <w:tc>
          <w:tcPr>
            <w:tcW w:w="1726" w:type="dxa"/>
            <w:tcBorders>
              <w:top w:val="single" w:sz="4" w:space="0" w:color="auto"/>
              <w:left w:val="single" w:sz="4" w:space="0" w:color="auto"/>
              <w:bottom w:val="single" w:sz="4" w:space="0" w:color="auto"/>
              <w:right w:val="single" w:sz="4" w:space="0" w:color="auto"/>
            </w:tcBorders>
            <w:vAlign w:val="center"/>
          </w:tcPr>
          <w:p w14:paraId="087AD39A"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项目经理</w:t>
            </w:r>
          </w:p>
        </w:tc>
        <w:tc>
          <w:tcPr>
            <w:tcW w:w="897" w:type="dxa"/>
            <w:tcBorders>
              <w:top w:val="single" w:sz="4" w:space="0" w:color="auto"/>
              <w:left w:val="single" w:sz="4" w:space="0" w:color="auto"/>
              <w:bottom w:val="single" w:sz="4" w:space="0" w:color="auto"/>
              <w:right w:val="single" w:sz="4" w:space="0" w:color="auto"/>
            </w:tcBorders>
            <w:vAlign w:val="center"/>
          </w:tcPr>
          <w:p w14:paraId="6B1468B9"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姓名</w:t>
            </w:r>
          </w:p>
        </w:tc>
        <w:tc>
          <w:tcPr>
            <w:tcW w:w="1029" w:type="dxa"/>
            <w:tcBorders>
              <w:top w:val="single" w:sz="4" w:space="0" w:color="auto"/>
              <w:left w:val="single" w:sz="4" w:space="0" w:color="auto"/>
              <w:bottom w:val="single" w:sz="4" w:space="0" w:color="auto"/>
              <w:right w:val="single" w:sz="4" w:space="0" w:color="auto"/>
            </w:tcBorders>
            <w:vAlign w:val="center"/>
          </w:tcPr>
          <w:p w14:paraId="090280BD" w14:textId="77777777" w:rsidR="001C49DE" w:rsidRDefault="001C49DE">
            <w:pPr>
              <w:topLinePunct/>
              <w:spacing w:line="440" w:lineRule="exact"/>
              <w:jc w:val="center"/>
              <w:rPr>
                <w:rFonts w:ascii="宋体" w:hAnsi="宋体" w:cs="宋体"/>
                <w:color w:val="000000"/>
                <w:szCs w:val="21"/>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40118C21"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技术职称</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7C39B40A" w14:textId="77777777" w:rsidR="001C49DE" w:rsidRDefault="001C49DE">
            <w:pPr>
              <w:topLinePunct/>
              <w:spacing w:line="440" w:lineRule="exact"/>
              <w:jc w:val="center"/>
              <w:rPr>
                <w:rFonts w:ascii="宋体" w:hAnsi="宋体" w:cs="宋体"/>
                <w:color w:val="000000"/>
                <w:szCs w:val="21"/>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4CBCCC9B"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电话</w:t>
            </w:r>
          </w:p>
        </w:tc>
        <w:tc>
          <w:tcPr>
            <w:tcW w:w="1511" w:type="dxa"/>
            <w:tcBorders>
              <w:top w:val="single" w:sz="4" w:space="0" w:color="auto"/>
              <w:left w:val="single" w:sz="4" w:space="0" w:color="auto"/>
              <w:bottom w:val="single" w:sz="4" w:space="0" w:color="auto"/>
              <w:right w:val="single" w:sz="4" w:space="0" w:color="auto"/>
            </w:tcBorders>
            <w:vAlign w:val="center"/>
          </w:tcPr>
          <w:p w14:paraId="02024296" w14:textId="77777777" w:rsidR="001C49DE" w:rsidRDefault="001C49DE">
            <w:pPr>
              <w:topLinePunct/>
              <w:spacing w:line="440" w:lineRule="exact"/>
              <w:jc w:val="center"/>
              <w:rPr>
                <w:rFonts w:ascii="宋体" w:hAnsi="宋体" w:cs="宋体"/>
                <w:color w:val="000000"/>
                <w:szCs w:val="21"/>
              </w:rPr>
            </w:pPr>
          </w:p>
        </w:tc>
      </w:tr>
      <w:tr w:rsidR="001C49DE" w14:paraId="0547B79B" w14:textId="77777777">
        <w:trPr>
          <w:trHeight w:val="624"/>
        </w:trPr>
        <w:tc>
          <w:tcPr>
            <w:tcW w:w="1726" w:type="dxa"/>
            <w:tcBorders>
              <w:top w:val="single" w:sz="4" w:space="0" w:color="auto"/>
              <w:left w:val="single" w:sz="4" w:space="0" w:color="auto"/>
              <w:bottom w:val="single" w:sz="4" w:space="0" w:color="auto"/>
              <w:right w:val="single" w:sz="4" w:space="0" w:color="auto"/>
            </w:tcBorders>
            <w:vAlign w:val="center"/>
          </w:tcPr>
          <w:p w14:paraId="291C29D1"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成立时间</w:t>
            </w: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387D053A"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年 月 日</w:t>
            </w:r>
          </w:p>
        </w:tc>
        <w:tc>
          <w:tcPr>
            <w:tcW w:w="4913" w:type="dxa"/>
            <w:gridSpan w:val="8"/>
            <w:tcBorders>
              <w:top w:val="single" w:sz="4" w:space="0" w:color="auto"/>
              <w:left w:val="single" w:sz="4" w:space="0" w:color="auto"/>
              <w:bottom w:val="single" w:sz="4" w:space="0" w:color="auto"/>
              <w:right w:val="single" w:sz="4" w:space="0" w:color="auto"/>
            </w:tcBorders>
            <w:vAlign w:val="center"/>
          </w:tcPr>
          <w:p w14:paraId="2F3E54CB" w14:textId="77777777" w:rsidR="001C49DE" w:rsidRDefault="006D213A">
            <w:pPr>
              <w:topLinePunct/>
              <w:spacing w:line="440" w:lineRule="exact"/>
              <w:ind w:firstLineChars="50" w:firstLine="105"/>
              <w:jc w:val="center"/>
              <w:rPr>
                <w:rFonts w:ascii="宋体" w:hAnsi="宋体" w:cs="宋体"/>
                <w:color w:val="000000"/>
                <w:szCs w:val="21"/>
              </w:rPr>
            </w:pPr>
            <w:r>
              <w:rPr>
                <w:rFonts w:ascii="宋体" w:hAnsi="宋体" w:cs="宋体" w:hint="eastAsia"/>
                <w:color w:val="000000"/>
                <w:szCs w:val="21"/>
              </w:rPr>
              <w:t>员工总人数：</w:t>
            </w:r>
          </w:p>
        </w:tc>
      </w:tr>
      <w:tr w:rsidR="001C49DE" w14:paraId="631972D3" w14:textId="77777777">
        <w:trPr>
          <w:cantSplit/>
          <w:trHeight w:val="658"/>
        </w:trPr>
        <w:tc>
          <w:tcPr>
            <w:tcW w:w="1726" w:type="dxa"/>
            <w:tcBorders>
              <w:top w:val="single" w:sz="4" w:space="0" w:color="auto"/>
              <w:left w:val="single" w:sz="4" w:space="0" w:color="auto"/>
              <w:bottom w:val="single" w:sz="4" w:space="0" w:color="auto"/>
              <w:right w:val="single" w:sz="4" w:space="0" w:color="auto"/>
            </w:tcBorders>
            <w:vAlign w:val="center"/>
          </w:tcPr>
          <w:p w14:paraId="2B5B7034"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企业资质等级</w:t>
            </w: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6DEC4BE3" w14:textId="77777777" w:rsidR="001C49DE" w:rsidRDefault="001C49DE">
            <w:pPr>
              <w:topLinePunct/>
              <w:spacing w:line="440" w:lineRule="exact"/>
              <w:jc w:val="center"/>
              <w:rPr>
                <w:rFonts w:ascii="宋体" w:hAnsi="宋体" w:cs="宋体"/>
                <w:color w:val="000000"/>
                <w:szCs w:val="21"/>
              </w:rPr>
            </w:pPr>
          </w:p>
        </w:tc>
        <w:tc>
          <w:tcPr>
            <w:tcW w:w="762" w:type="dxa"/>
            <w:vMerge w:val="restart"/>
            <w:tcBorders>
              <w:top w:val="single" w:sz="4" w:space="0" w:color="auto"/>
              <w:left w:val="single" w:sz="4" w:space="0" w:color="auto"/>
              <w:bottom w:val="single" w:sz="4" w:space="0" w:color="auto"/>
              <w:right w:val="single" w:sz="4" w:space="0" w:color="auto"/>
            </w:tcBorders>
            <w:vAlign w:val="center"/>
          </w:tcPr>
          <w:p w14:paraId="1D282ADE"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2901539A"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32F10354" w14:textId="77777777" w:rsidR="001C49DE" w:rsidRDefault="001C49DE">
            <w:pPr>
              <w:topLinePunct/>
              <w:spacing w:line="440" w:lineRule="exact"/>
              <w:jc w:val="center"/>
              <w:rPr>
                <w:rFonts w:ascii="宋体" w:hAnsi="宋体" w:cs="宋体"/>
                <w:color w:val="000000"/>
                <w:szCs w:val="21"/>
              </w:rPr>
            </w:pPr>
          </w:p>
        </w:tc>
      </w:tr>
      <w:tr w:rsidR="001C49DE" w14:paraId="315C85D0" w14:textId="77777777">
        <w:trPr>
          <w:cantSplit/>
          <w:trHeight w:val="610"/>
        </w:trPr>
        <w:tc>
          <w:tcPr>
            <w:tcW w:w="1726" w:type="dxa"/>
            <w:tcBorders>
              <w:top w:val="single" w:sz="4" w:space="0" w:color="auto"/>
              <w:left w:val="single" w:sz="4" w:space="0" w:color="auto"/>
              <w:bottom w:val="single" w:sz="4" w:space="0" w:color="auto"/>
              <w:right w:val="single" w:sz="4" w:space="0" w:color="auto"/>
            </w:tcBorders>
            <w:vAlign w:val="center"/>
          </w:tcPr>
          <w:p w14:paraId="6256E32A"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营业执照号</w:t>
            </w: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3A55AC48" w14:textId="77777777" w:rsidR="001C49DE" w:rsidRDefault="001C49DE">
            <w:pPr>
              <w:topLinePunct/>
              <w:spacing w:line="440" w:lineRule="exact"/>
              <w:jc w:val="center"/>
              <w:rPr>
                <w:rFonts w:ascii="宋体" w:hAnsi="宋体" w:cs="宋体"/>
                <w:color w:val="000000"/>
                <w:szCs w:val="21"/>
              </w:rPr>
            </w:pPr>
          </w:p>
        </w:tc>
        <w:tc>
          <w:tcPr>
            <w:tcW w:w="762" w:type="dxa"/>
            <w:vMerge/>
            <w:tcBorders>
              <w:top w:val="single" w:sz="4" w:space="0" w:color="auto"/>
              <w:left w:val="single" w:sz="4" w:space="0" w:color="auto"/>
              <w:bottom w:val="single" w:sz="4" w:space="0" w:color="auto"/>
              <w:right w:val="single" w:sz="4" w:space="0" w:color="auto"/>
            </w:tcBorders>
            <w:vAlign w:val="center"/>
          </w:tcPr>
          <w:p w14:paraId="03BF20D3" w14:textId="77777777" w:rsidR="001C49DE" w:rsidRDefault="001C49DE">
            <w:pPr>
              <w:widowControl/>
              <w:jc w:val="left"/>
              <w:rPr>
                <w:rFonts w:ascii="宋体" w:hAnsi="宋体" w:cs="宋体"/>
                <w:color w:val="000000"/>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565AE9E3"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78CB7BE2" w14:textId="77777777" w:rsidR="001C49DE" w:rsidRDefault="001C49DE">
            <w:pPr>
              <w:topLinePunct/>
              <w:spacing w:line="440" w:lineRule="exact"/>
              <w:jc w:val="center"/>
              <w:rPr>
                <w:rFonts w:ascii="宋体" w:hAnsi="宋体" w:cs="宋体"/>
                <w:color w:val="000000"/>
                <w:szCs w:val="21"/>
              </w:rPr>
            </w:pPr>
          </w:p>
        </w:tc>
      </w:tr>
      <w:tr w:rsidR="001C49DE" w14:paraId="767D6852" w14:textId="77777777">
        <w:trPr>
          <w:cantSplit/>
          <w:trHeight w:val="604"/>
        </w:trPr>
        <w:tc>
          <w:tcPr>
            <w:tcW w:w="1726" w:type="dxa"/>
            <w:tcBorders>
              <w:top w:val="single" w:sz="4" w:space="0" w:color="auto"/>
              <w:left w:val="single" w:sz="4" w:space="0" w:color="auto"/>
              <w:bottom w:val="single" w:sz="4" w:space="0" w:color="auto"/>
              <w:right w:val="single" w:sz="4" w:space="0" w:color="auto"/>
            </w:tcBorders>
            <w:vAlign w:val="center"/>
          </w:tcPr>
          <w:p w14:paraId="45864804"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注册资金</w:t>
            </w: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4B8597EC" w14:textId="77777777" w:rsidR="001C49DE" w:rsidRDefault="001C49DE">
            <w:pPr>
              <w:topLinePunct/>
              <w:spacing w:line="440" w:lineRule="exact"/>
              <w:jc w:val="center"/>
              <w:rPr>
                <w:rFonts w:ascii="宋体" w:hAnsi="宋体" w:cs="宋体"/>
                <w:color w:val="000000"/>
                <w:szCs w:val="21"/>
              </w:rPr>
            </w:pPr>
          </w:p>
        </w:tc>
        <w:tc>
          <w:tcPr>
            <w:tcW w:w="762" w:type="dxa"/>
            <w:vMerge/>
            <w:tcBorders>
              <w:top w:val="single" w:sz="4" w:space="0" w:color="auto"/>
              <w:left w:val="single" w:sz="4" w:space="0" w:color="auto"/>
              <w:bottom w:val="single" w:sz="4" w:space="0" w:color="auto"/>
              <w:right w:val="single" w:sz="4" w:space="0" w:color="auto"/>
            </w:tcBorders>
            <w:vAlign w:val="center"/>
          </w:tcPr>
          <w:p w14:paraId="5F2203BC" w14:textId="77777777" w:rsidR="001C49DE" w:rsidRDefault="001C49DE">
            <w:pPr>
              <w:widowControl/>
              <w:jc w:val="left"/>
              <w:rPr>
                <w:rFonts w:ascii="宋体" w:hAnsi="宋体" w:cs="宋体"/>
                <w:color w:val="000000"/>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36F63CAE"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F82C2F1" w14:textId="77777777" w:rsidR="001C49DE" w:rsidRDefault="001C49DE">
            <w:pPr>
              <w:topLinePunct/>
              <w:spacing w:line="440" w:lineRule="exact"/>
              <w:jc w:val="center"/>
              <w:rPr>
                <w:rFonts w:ascii="宋体" w:hAnsi="宋体" w:cs="宋体"/>
                <w:color w:val="000000"/>
                <w:szCs w:val="21"/>
              </w:rPr>
            </w:pPr>
          </w:p>
        </w:tc>
      </w:tr>
      <w:tr w:rsidR="001C49DE" w14:paraId="1CFA5FB1" w14:textId="77777777">
        <w:trPr>
          <w:cantSplit/>
          <w:trHeight w:val="626"/>
        </w:trPr>
        <w:tc>
          <w:tcPr>
            <w:tcW w:w="1726" w:type="dxa"/>
            <w:tcBorders>
              <w:top w:val="single" w:sz="4" w:space="0" w:color="auto"/>
              <w:left w:val="single" w:sz="4" w:space="0" w:color="auto"/>
              <w:bottom w:val="single" w:sz="4" w:space="0" w:color="auto"/>
              <w:right w:val="single" w:sz="4" w:space="0" w:color="auto"/>
            </w:tcBorders>
            <w:vAlign w:val="center"/>
          </w:tcPr>
          <w:p w14:paraId="44180AA6"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开户银行</w:t>
            </w: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695D5BB1" w14:textId="77777777" w:rsidR="001C49DE" w:rsidRDefault="001C49DE">
            <w:pPr>
              <w:topLinePunct/>
              <w:spacing w:line="440" w:lineRule="exact"/>
              <w:jc w:val="center"/>
              <w:rPr>
                <w:rFonts w:ascii="宋体" w:hAnsi="宋体" w:cs="宋体"/>
                <w:color w:val="000000"/>
                <w:szCs w:val="21"/>
              </w:rPr>
            </w:pPr>
          </w:p>
        </w:tc>
        <w:tc>
          <w:tcPr>
            <w:tcW w:w="762" w:type="dxa"/>
            <w:vMerge/>
            <w:tcBorders>
              <w:top w:val="single" w:sz="4" w:space="0" w:color="auto"/>
              <w:left w:val="single" w:sz="4" w:space="0" w:color="auto"/>
              <w:bottom w:val="single" w:sz="4" w:space="0" w:color="auto"/>
              <w:right w:val="single" w:sz="4" w:space="0" w:color="auto"/>
            </w:tcBorders>
            <w:vAlign w:val="center"/>
          </w:tcPr>
          <w:p w14:paraId="3D9389E4" w14:textId="77777777" w:rsidR="001C49DE" w:rsidRDefault="001C49DE">
            <w:pPr>
              <w:widowControl/>
              <w:jc w:val="left"/>
              <w:rPr>
                <w:rFonts w:ascii="宋体" w:hAnsi="宋体" w:cs="宋体"/>
                <w:color w:val="000000"/>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601DBB94"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6FB20F1B" w14:textId="77777777" w:rsidR="001C49DE" w:rsidRDefault="001C49DE">
            <w:pPr>
              <w:topLinePunct/>
              <w:spacing w:line="440" w:lineRule="exact"/>
              <w:jc w:val="center"/>
              <w:rPr>
                <w:rFonts w:ascii="宋体" w:hAnsi="宋体" w:cs="宋体"/>
                <w:color w:val="000000"/>
                <w:szCs w:val="21"/>
              </w:rPr>
            </w:pPr>
          </w:p>
        </w:tc>
      </w:tr>
      <w:tr w:rsidR="001C49DE" w14:paraId="389521B3" w14:textId="77777777">
        <w:trPr>
          <w:cantSplit/>
          <w:trHeight w:val="606"/>
        </w:trPr>
        <w:tc>
          <w:tcPr>
            <w:tcW w:w="1726" w:type="dxa"/>
            <w:tcBorders>
              <w:top w:val="single" w:sz="4" w:space="0" w:color="auto"/>
              <w:left w:val="single" w:sz="4" w:space="0" w:color="auto"/>
              <w:bottom w:val="single" w:sz="4" w:space="0" w:color="auto"/>
              <w:right w:val="single" w:sz="4" w:space="0" w:color="auto"/>
            </w:tcBorders>
            <w:vAlign w:val="center"/>
          </w:tcPr>
          <w:p w14:paraId="4C35DDE5"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账号</w:t>
            </w:r>
          </w:p>
        </w:tc>
        <w:tc>
          <w:tcPr>
            <w:tcW w:w="1926" w:type="dxa"/>
            <w:gridSpan w:val="2"/>
            <w:tcBorders>
              <w:top w:val="single" w:sz="4" w:space="0" w:color="auto"/>
              <w:left w:val="single" w:sz="4" w:space="0" w:color="auto"/>
              <w:bottom w:val="single" w:sz="4" w:space="0" w:color="auto"/>
              <w:right w:val="single" w:sz="4" w:space="0" w:color="auto"/>
            </w:tcBorders>
            <w:vAlign w:val="center"/>
          </w:tcPr>
          <w:p w14:paraId="498E76CD" w14:textId="77777777" w:rsidR="001C49DE" w:rsidRDefault="001C49DE">
            <w:pPr>
              <w:topLinePunct/>
              <w:spacing w:line="440" w:lineRule="exact"/>
              <w:jc w:val="center"/>
              <w:rPr>
                <w:rFonts w:ascii="宋体" w:hAnsi="宋体" w:cs="宋体"/>
                <w:color w:val="000000"/>
                <w:szCs w:val="21"/>
              </w:rPr>
            </w:pPr>
          </w:p>
        </w:tc>
        <w:tc>
          <w:tcPr>
            <w:tcW w:w="762" w:type="dxa"/>
            <w:vMerge/>
            <w:tcBorders>
              <w:top w:val="single" w:sz="4" w:space="0" w:color="auto"/>
              <w:left w:val="single" w:sz="4" w:space="0" w:color="auto"/>
              <w:bottom w:val="single" w:sz="4" w:space="0" w:color="auto"/>
              <w:right w:val="single" w:sz="4" w:space="0" w:color="auto"/>
            </w:tcBorders>
            <w:vAlign w:val="center"/>
          </w:tcPr>
          <w:p w14:paraId="797083CA" w14:textId="77777777" w:rsidR="001C49DE" w:rsidRDefault="001C49DE">
            <w:pPr>
              <w:widowControl/>
              <w:jc w:val="left"/>
              <w:rPr>
                <w:rFonts w:ascii="宋体" w:hAnsi="宋体" w:cs="宋体"/>
                <w:color w:val="000000"/>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14:paraId="6C7CDD1B" w14:textId="77777777" w:rsidR="001C49DE" w:rsidRDefault="006D213A">
            <w:pPr>
              <w:topLinePunct/>
              <w:spacing w:line="440" w:lineRule="exact"/>
              <w:jc w:val="center"/>
              <w:rPr>
                <w:rFonts w:ascii="宋体" w:hAnsi="宋体" w:cs="宋体"/>
                <w:color w:val="000000"/>
              </w:rPr>
            </w:pPr>
            <w:r>
              <w:rPr>
                <w:rFonts w:ascii="宋体" w:hAnsi="宋体" w:cs="宋体" w:hint="eastAsia"/>
                <w:color w:val="000000"/>
                <w:szCs w:val="21"/>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0D3B5769" w14:textId="77777777" w:rsidR="001C49DE" w:rsidRDefault="001C49DE">
            <w:pPr>
              <w:topLinePunct/>
              <w:spacing w:line="440" w:lineRule="exact"/>
              <w:jc w:val="center"/>
              <w:rPr>
                <w:rFonts w:ascii="宋体" w:hAnsi="宋体" w:cs="宋体"/>
                <w:color w:val="000000"/>
                <w:szCs w:val="21"/>
              </w:rPr>
            </w:pPr>
          </w:p>
        </w:tc>
      </w:tr>
      <w:tr w:rsidR="001C49DE" w14:paraId="0E402729" w14:textId="77777777">
        <w:trPr>
          <w:trHeight w:val="1163"/>
        </w:trPr>
        <w:tc>
          <w:tcPr>
            <w:tcW w:w="1726" w:type="dxa"/>
            <w:tcBorders>
              <w:top w:val="single" w:sz="4" w:space="0" w:color="auto"/>
              <w:left w:val="single" w:sz="4" w:space="0" w:color="auto"/>
              <w:bottom w:val="nil"/>
              <w:right w:val="single" w:sz="4" w:space="0" w:color="auto"/>
            </w:tcBorders>
            <w:vAlign w:val="center"/>
          </w:tcPr>
          <w:p w14:paraId="4C3A9F9A" w14:textId="77777777" w:rsidR="001C49DE" w:rsidRDefault="006D213A">
            <w:pPr>
              <w:topLinePunct/>
              <w:spacing w:line="440" w:lineRule="exact"/>
              <w:ind w:firstLineChars="100" w:firstLine="210"/>
              <w:jc w:val="center"/>
              <w:rPr>
                <w:rFonts w:ascii="宋体" w:hAnsi="宋体" w:cs="宋体"/>
                <w:color w:val="000000"/>
                <w:szCs w:val="21"/>
              </w:rPr>
            </w:pPr>
            <w:r>
              <w:rPr>
                <w:rFonts w:ascii="宋体" w:hAnsi="宋体" w:cs="宋体" w:hint="eastAsia"/>
                <w:color w:val="000000"/>
                <w:szCs w:val="21"/>
              </w:rPr>
              <w:t>经营范围</w:t>
            </w:r>
          </w:p>
        </w:tc>
        <w:tc>
          <w:tcPr>
            <w:tcW w:w="6839" w:type="dxa"/>
            <w:gridSpan w:val="10"/>
            <w:tcBorders>
              <w:top w:val="single" w:sz="4" w:space="0" w:color="auto"/>
              <w:left w:val="single" w:sz="4" w:space="0" w:color="auto"/>
              <w:bottom w:val="nil"/>
              <w:right w:val="single" w:sz="4" w:space="0" w:color="auto"/>
            </w:tcBorders>
            <w:vAlign w:val="center"/>
          </w:tcPr>
          <w:p w14:paraId="0009AD0B" w14:textId="77777777" w:rsidR="001C49DE" w:rsidRDefault="006D213A">
            <w:pPr>
              <w:topLinePunct/>
              <w:spacing w:line="440" w:lineRule="exact"/>
              <w:rPr>
                <w:rFonts w:ascii="宋体" w:hAnsi="宋体" w:cs="宋体"/>
                <w:color w:val="000000"/>
                <w:szCs w:val="21"/>
              </w:rPr>
            </w:pPr>
            <w:r>
              <w:rPr>
                <w:rFonts w:ascii="宋体" w:hAnsi="宋体" w:cs="宋体" w:hint="eastAsia"/>
                <w:color w:val="000000"/>
                <w:szCs w:val="21"/>
              </w:rPr>
              <w:t> </w:t>
            </w:r>
          </w:p>
        </w:tc>
      </w:tr>
      <w:tr w:rsidR="001C49DE" w14:paraId="1AA051C3" w14:textId="77777777">
        <w:trPr>
          <w:trHeight w:val="615"/>
        </w:trPr>
        <w:tc>
          <w:tcPr>
            <w:tcW w:w="1726" w:type="dxa"/>
            <w:tcBorders>
              <w:top w:val="single" w:sz="4" w:space="0" w:color="auto"/>
              <w:left w:val="single" w:sz="4" w:space="0" w:color="auto"/>
              <w:bottom w:val="single" w:sz="4" w:space="0" w:color="auto"/>
              <w:right w:val="single" w:sz="4" w:space="0" w:color="auto"/>
            </w:tcBorders>
            <w:vAlign w:val="center"/>
          </w:tcPr>
          <w:p w14:paraId="4E2B1128" w14:textId="77777777" w:rsidR="001C49DE" w:rsidRDefault="006D213A">
            <w:pPr>
              <w:topLinePunct/>
              <w:spacing w:line="440" w:lineRule="exact"/>
              <w:jc w:val="center"/>
              <w:rPr>
                <w:rFonts w:ascii="宋体" w:hAnsi="宋体" w:cs="宋体"/>
                <w:color w:val="000000"/>
                <w:szCs w:val="21"/>
              </w:rPr>
            </w:pPr>
            <w:r>
              <w:rPr>
                <w:rFonts w:ascii="宋体" w:hAnsi="宋体" w:cs="宋体" w:hint="eastAsia"/>
                <w:color w:val="000000"/>
                <w:szCs w:val="21"/>
              </w:rPr>
              <w:t>备注</w:t>
            </w:r>
          </w:p>
        </w:tc>
        <w:tc>
          <w:tcPr>
            <w:tcW w:w="6839" w:type="dxa"/>
            <w:gridSpan w:val="10"/>
            <w:tcBorders>
              <w:top w:val="single" w:sz="4" w:space="0" w:color="auto"/>
              <w:left w:val="single" w:sz="4" w:space="0" w:color="auto"/>
              <w:bottom w:val="single" w:sz="4" w:space="0" w:color="auto"/>
              <w:right w:val="single" w:sz="4" w:space="0" w:color="auto"/>
            </w:tcBorders>
            <w:vAlign w:val="center"/>
          </w:tcPr>
          <w:p w14:paraId="653E1B0B" w14:textId="77777777" w:rsidR="001C49DE" w:rsidRDefault="001C49DE">
            <w:pPr>
              <w:topLinePunct/>
              <w:spacing w:line="440" w:lineRule="exact"/>
              <w:jc w:val="center"/>
              <w:rPr>
                <w:rFonts w:ascii="宋体" w:hAnsi="宋体" w:cs="宋体"/>
                <w:color w:val="000000"/>
                <w:szCs w:val="21"/>
              </w:rPr>
            </w:pPr>
          </w:p>
        </w:tc>
      </w:tr>
    </w:tbl>
    <w:p w14:paraId="136D5460" w14:textId="77777777" w:rsidR="001C49DE" w:rsidRDefault="006D213A">
      <w:pPr>
        <w:pStyle w:val="3"/>
        <w:jc w:val="center"/>
        <w:rPr>
          <w:rFonts w:ascii="宋体" w:hAnsi="宋体" w:cs="宋体"/>
          <w:sz w:val="28"/>
        </w:rPr>
      </w:pPr>
      <w:r>
        <w:rPr>
          <w:rFonts w:ascii="宋体" w:hAnsi="宋体" w:cs="宋体" w:hint="eastAsia"/>
          <w:sz w:val="28"/>
        </w:rPr>
        <w:t>（二）其他材料</w:t>
      </w:r>
    </w:p>
    <w:bookmarkEnd w:id="258"/>
    <w:bookmarkEnd w:id="259"/>
    <w:p w14:paraId="644A92A2" w14:textId="77777777" w:rsidR="001C49DE" w:rsidRDefault="001C49DE">
      <w:pPr>
        <w:keepNext/>
        <w:keepLines/>
        <w:spacing w:line="360" w:lineRule="auto"/>
        <w:outlineLvl w:val="1"/>
      </w:pPr>
    </w:p>
    <w:sectPr w:rsidR="001C49DE">
      <w:footerReference w:type="default" r:id="rId16"/>
      <w:footerReference w:type="first" r:id="rId17"/>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26E6" w14:textId="77777777" w:rsidR="006177D0" w:rsidRDefault="006177D0">
      <w:r>
        <w:separator/>
      </w:r>
    </w:p>
  </w:endnote>
  <w:endnote w:type="continuationSeparator" w:id="0">
    <w:p w14:paraId="7E26D1BE" w14:textId="77777777" w:rsidR="006177D0" w:rsidRDefault="0061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embedBold r:id="rId1" w:subsetted="1" w:fontKey="{89D51245-6179-463E-9178-48A95AAD46ED}"/>
  </w:font>
  <w:font w:name="仿宋_GB2312">
    <w:altName w:val="仿宋"/>
    <w:charset w:val="86"/>
    <w:family w:val="modern"/>
    <w:pitch w:val="default"/>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ACD4" w14:textId="77777777" w:rsidR="001C49DE" w:rsidRDefault="006D213A">
    <w:pPr>
      <w:pStyle w:val="af5"/>
      <w:framePr w:wrap="around" w:vAnchor="text" w:hAnchor="margin" w:xAlign="center" w:y="1"/>
      <w:rPr>
        <w:rStyle w:val="aff3"/>
      </w:rPr>
    </w:pPr>
    <w:r>
      <w:fldChar w:fldCharType="begin"/>
    </w:r>
    <w:r>
      <w:rPr>
        <w:rStyle w:val="aff3"/>
      </w:rPr>
      <w:instrText xml:space="preserve">PAGE  </w:instrText>
    </w:r>
    <w:r>
      <w:fldChar w:fldCharType="end"/>
    </w:r>
  </w:p>
  <w:p w14:paraId="64E5F9BD" w14:textId="77777777" w:rsidR="001C49DE" w:rsidRDefault="001C49D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F672" w14:textId="77777777" w:rsidR="001C49DE" w:rsidRDefault="001C49DE">
    <w:pPr>
      <w:pStyle w:val="af5"/>
      <w:jc w:val="center"/>
    </w:pPr>
  </w:p>
  <w:p w14:paraId="06D65CB1" w14:textId="77777777" w:rsidR="001C49DE" w:rsidRDefault="001C49DE">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6764" w14:textId="77777777" w:rsidR="001C49DE" w:rsidRDefault="006D213A">
    <w:pPr>
      <w:pStyle w:val="af5"/>
      <w:jc w:val="center"/>
    </w:pPr>
    <w:r>
      <w:fldChar w:fldCharType="begin"/>
    </w:r>
    <w:r>
      <w:instrText>PAGE   \* MERGEFORMAT</w:instrText>
    </w:r>
    <w:r>
      <w:fldChar w:fldCharType="separate"/>
    </w:r>
    <w:r>
      <w:rPr>
        <w:lang w:val="zh-CN"/>
      </w:rPr>
      <w:t>7</w:t>
    </w:r>
    <w:r>
      <w:rPr>
        <w:lang w:val="zh-CN"/>
      </w:rPr>
      <w:t>9</w:t>
    </w:r>
    <w:r>
      <w:fldChar w:fldCharType="end"/>
    </w:r>
  </w:p>
  <w:p w14:paraId="44B30FA4" w14:textId="77777777" w:rsidR="001C49DE" w:rsidRDefault="001C49DE">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0CE8" w14:textId="77777777" w:rsidR="001C49DE" w:rsidRDefault="006D213A">
    <w:pPr>
      <w:pStyle w:val="af5"/>
      <w:jc w:val="center"/>
    </w:pPr>
    <w:r>
      <w:fldChar w:fldCharType="begin"/>
    </w:r>
    <w:r>
      <w:instrText>PAGE   \* MERGEFORMAT</w:instrText>
    </w:r>
    <w:r>
      <w:fldChar w:fldCharType="separate"/>
    </w:r>
    <w:r>
      <w:rPr>
        <w:lang w:val="zh-CN"/>
      </w:rPr>
      <w:t>35</w:t>
    </w:r>
    <w:r>
      <w:fldChar w:fldCharType="end"/>
    </w:r>
  </w:p>
  <w:p w14:paraId="6EFD0369" w14:textId="77777777" w:rsidR="001C49DE" w:rsidRDefault="001C49DE">
    <w:pPr>
      <w:pStyle w:val="a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1CCE" w14:textId="77777777" w:rsidR="001C49DE" w:rsidRDefault="006D213A">
    <w:pPr>
      <w:pStyle w:val="af5"/>
      <w:framePr w:w="520" w:h="235" w:hRule="exact" w:wrap="around" w:vAnchor="text" w:hAnchor="page" w:x="6073" w:y="-2"/>
      <w:rPr>
        <w:rStyle w:val="aff3"/>
      </w:rPr>
    </w:pPr>
    <w:r>
      <w:fldChar w:fldCharType="begin"/>
    </w:r>
    <w:r>
      <w:rPr>
        <w:rStyle w:val="aff3"/>
      </w:rPr>
      <w:instrText xml:space="preserve">PAGE  </w:instrText>
    </w:r>
    <w:r>
      <w:fldChar w:fldCharType="separate"/>
    </w:r>
    <w:r>
      <w:rPr>
        <w:rStyle w:val="aff3"/>
      </w:rPr>
      <w:t>73</w:t>
    </w:r>
    <w:r>
      <w:fldChar w:fldCharType="end"/>
    </w:r>
  </w:p>
  <w:p w14:paraId="590FEF2A" w14:textId="77777777" w:rsidR="001C49DE" w:rsidRDefault="001C49DE">
    <w:pPr>
      <w:pStyle w:val="af5"/>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BA66" w14:textId="77777777" w:rsidR="001C49DE" w:rsidRDefault="006D213A">
    <w:pPr>
      <w:pStyle w:val="af5"/>
      <w:framePr w:w="520" w:h="235" w:hRule="exact" w:wrap="around" w:vAnchor="text" w:hAnchor="page" w:x="6073" w:y="-2"/>
      <w:rPr>
        <w:rStyle w:val="aff3"/>
      </w:rPr>
    </w:pPr>
    <w:r>
      <w:fldChar w:fldCharType="begin"/>
    </w:r>
    <w:r>
      <w:rPr>
        <w:rStyle w:val="aff3"/>
      </w:rPr>
      <w:instrText xml:space="preserve">PAGE  </w:instrText>
    </w:r>
    <w:r>
      <w:fldChar w:fldCharType="separate"/>
    </w:r>
    <w:r>
      <w:rPr>
        <w:rStyle w:val="aff3"/>
      </w:rPr>
      <w:t>78</w:t>
    </w:r>
    <w:r>
      <w:fldChar w:fldCharType="end"/>
    </w:r>
  </w:p>
  <w:p w14:paraId="6276B75D" w14:textId="77777777" w:rsidR="001C49DE" w:rsidRDefault="001C49DE">
    <w:pPr>
      <w:pStyle w:val="af5"/>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4C10" w14:textId="77777777" w:rsidR="001C49DE" w:rsidRDefault="006D213A">
    <w:pPr>
      <w:pStyle w:val="af5"/>
      <w:ind w:right="360"/>
      <w:jc w:val="center"/>
    </w:pPr>
    <w:r>
      <w:rPr>
        <w:noProof/>
      </w:rPr>
      <mc:AlternateContent>
        <mc:Choice Requires="wps">
          <w:drawing>
            <wp:anchor distT="0" distB="0" distL="114300" distR="114300" simplePos="0" relativeHeight="251659264" behindDoc="0" locked="0" layoutInCell="1" allowOverlap="1" wp14:anchorId="6C92F8AB" wp14:editId="5D5A9CD3">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1276F6" w14:textId="77777777" w:rsidR="001C49DE" w:rsidRDefault="006D213A">
                          <w:pPr>
                            <w:pStyle w:val="af5"/>
                            <w:rPr>
                              <w:rStyle w:val="aff3"/>
                            </w:rPr>
                          </w:pPr>
                          <w:r>
                            <w:fldChar w:fldCharType="begin"/>
                          </w:r>
                          <w:r>
                            <w:rPr>
                              <w:rStyle w:val="aff3"/>
                            </w:rPr>
                            <w:instrText xml:space="preserve">PAGE  </w:instrText>
                          </w:r>
                          <w:r>
                            <w:fldChar w:fldCharType="separate"/>
                          </w:r>
                          <w:r>
                            <w:rPr>
                              <w:rStyle w:val="aff3"/>
                            </w:rPr>
                            <w:t>95</w:t>
                          </w:r>
                          <w:r>
                            <w:fldChar w:fldCharType="end"/>
                          </w:r>
                        </w:p>
                      </w:txbxContent>
                    </wps:txbx>
                    <wps:bodyPr wrap="none" lIns="0" tIns="0" rIns="0" bIns="0" upright="1">
                      <a:spAutoFit/>
                    </wps:bodyPr>
                  </wps:wsp>
                </a:graphicData>
              </a:graphic>
            </wp:anchor>
          </w:drawing>
        </mc:Choice>
        <mc:Fallback>
          <w:pict>
            <v:shapetype w14:anchorId="6C92F8AB" id="_x0000_t202" coordsize="21600,21600" o:spt="202" path="m,l,21600r21600,l21600,xe">
              <v:stroke joinstyle="miter"/>
              <v:path gradientshapeok="t" o:connecttype="rect"/>
            </v:shapetype>
            <v:shape id="文本框 102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571276F6" w14:textId="77777777" w:rsidR="001C49DE" w:rsidRDefault="006D213A">
                    <w:pPr>
                      <w:pStyle w:val="af5"/>
                      <w:rPr>
                        <w:rStyle w:val="aff3"/>
                      </w:rPr>
                    </w:pPr>
                    <w:r>
                      <w:fldChar w:fldCharType="begin"/>
                    </w:r>
                    <w:r>
                      <w:rPr>
                        <w:rStyle w:val="aff3"/>
                      </w:rPr>
                      <w:instrText xml:space="preserve">PAGE  </w:instrText>
                    </w:r>
                    <w:r>
                      <w:fldChar w:fldCharType="separate"/>
                    </w:r>
                    <w:r>
                      <w:rPr>
                        <w:rStyle w:val="aff3"/>
                      </w:rPr>
                      <w:t>95</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A3A6" w14:textId="77777777" w:rsidR="001C49DE" w:rsidRDefault="006D213A">
    <w:pPr>
      <w:pStyle w:val="af5"/>
    </w:pPr>
    <w:r>
      <w:rPr>
        <w:noProof/>
      </w:rPr>
      <mc:AlternateContent>
        <mc:Choice Requires="wps">
          <w:drawing>
            <wp:anchor distT="0" distB="0" distL="114300" distR="114300" simplePos="0" relativeHeight="251660288" behindDoc="0" locked="0" layoutInCell="1" allowOverlap="1" wp14:anchorId="783F2949" wp14:editId="2A1FBF2C">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F5B2F5" w14:textId="77777777" w:rsidR="001C49DE" w:rsidRDefault="006D213A">
                          <w:pPr>
                            <w:pStyle w:val="af5"/>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type w14:anchorId="783F2949" id="_x0000_t202" coordsize="21600,21600" o:spt="202" path="m,l,21600r21600,l21600,xe">
              <v:stroke joinstyle="miter"/>
              <v:path gradientshapeok="t" o:connecttype="rect"/>
            </v:shapetype>
            <v:shape id="文本框 102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1EF5B2F5" w14:textId="77777777" w:rsidR="001C49DE" w:rsidRDefault="006D213A">
                    <w:pPr>
                      <w:pStyle w:val="af5"/>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E540" w14:textId="77777777" w:rsidR="006177D0" w:rsidRDefault="006177D0">
      <w:r>
        <w:separator/>
      </w:r>
    </w:p>
  </w:footnote>
  <w:footnote w:type="continuationSeparator" w:id="0">
    <w:p w14:paraId="5DAA4134" w14:textId="77777777" w:rsidR="006177D0" w:rsidRDefault="00617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72C7" w14:textId="77777777" w:rsidR="001C49DE" w:rsidRDefault="001C49DE">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74BB11"/>
    <w:multiLevelType w:val="singleLevel"/>
    <w:tmpl w:val="DB74BB11"/>
    <w:lvl w:ilvl="0">
      <w:start w:val="1"/>
      <w:numFmt w:val="decimal"/>
      <w:suff w:val="nothing"/>
      <w:lvlText w:val="（%1）"/>
      <w:lvlJc w:val="left"/>
    </w:lvl>
  </w:abstractNum>
  <w:abstractNum w:abstractNumId="1" w15:restartNumberingAfterBreak="0">
    <w:nsid w:val="0000000D"/>
    <w:multiLevelType w:val="multilevel"/>
    <w:tmpl w:val="0000000D"/>
    <w:lvl w:ilvl="0">
      <w:start w:val="1"/>
      <w:numFmt w:val="bullet"/>
      <w:lvlText w:val=""/>
      <w:lvlJc w:val="left"/>
      <w:pPr>
        <w:tabs>
          <w:tab w:val="left" w:pos="840"/>
        </w:tabs>
        <w:ind w:left="840" w:hanging="420"/>
      </w:pPr>
      <w:rPr>
        <w:rFonts w:ascii="Wingdings" w:hAnsi="Wingdings" w:hint="default"/>
      </w:rPr>
    </w:lvl>
    <w:lvl w:ilvl="1">
      <w:start w:val="1"/>
      <w:numFmt w:val="bullet"/>
      <w:pStyle w:val="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3871CE1D"/>
    <w:multiLevelType w:val="singleLevel"/>
    <w:tmpl w:val="3871CE1D"/>
    <w:lvl w:ilvl="0">
      <w:start w:val="1"/>
      <w:numFmt w:val="chineseCounting"/>
      <w:suff w:val="nothing"/>
      <w:lvlText w:val="%1、"/>
      <w:lvlJc w:val="left"/>
      <w:rPr>
        <w:rFonts w:hint="eastAsia"/>
      </w:rPr>
    </w:lvl>
  </w:abstractNum>
  <w:abstractNum w:abstractNumId="3" w15:restartNumberingAfterBreak="0">
    <w:nsid w:val="3A6A44F2"/>
    <w:multiLevelType w:val="multilevel"/>
    <w:tmpl w:val="3A6A44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E2C7F43"/>
    <w:multiLevelType w:val="multilevel"/>
    <w:tmpl w:val="5E2C7F43"/>
    <w:lvl w:ilvl="0">
      <w:start w:val="1"/>
      <w:numFmt w:val="decimal"/>
      <w:lvlText w:val="%1."/>
      <w:lvlJc w:val="left"/>
      <w:pPr>
        <w:ind w:left="420" w:hanging="420"/>
      </w:pPr>
      <w:rPr>
        <w:rFonts w:ascii="宋体" w:eastAsia="宋体" w:hAnsi="宋体"/>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0619991">
    <w:abstractNumId w:val="1"/>
  </w:num>
  <w:num w:numId="2" w16cid:durableId="552041775">
    <w:abstractNumId w:val="0"/>
  </w:num>
  <w:num w:numId="3" w16cid:durableId="1742367137">
    <w:abstractNumId w:val="3"/>
  </w:num>
  <w:num w:numId="4" w16cid:durableId="1450199667">
    <w:abstractNumId w:val="2"/>
  </w:num>
  <w:num w:numId="5" w16cid:durableId="1735275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bordersDoNotSurroundHeader/>
  <w:bordersDoNotSurroundFooter/>
  <w:proofState w:spelling="clean" w:grammar="clean"/>
  <w:defaultTabStop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7C"/>
    <w:rsid w:val="00002283"/>
    <w:rsid w:val="0000322E"/>
    <w:rsid w:val="00003524"/>
    <w:rsid w:val="00006DC2"/>
    <w:rsid w:val="00014F18"/>
    <w:rsid w:val="000201C8"/>
    <w:rsid w:val="0002191D"/>
    <w:rsid w:val="00022C81"/>
    <w:rsid w:val="000247E8"/>
    <w:rsid w:val="00025133"/>
    <w:rsid w:val="000252CD"/>
    <w:rsid w:val="00025B39"/>
    <w:rsid w:val="00026634"/>
    <w:rsid w:val="00031B7B"/>
    <w:rsid w:val="000329B5"/>
    <w:rsid w:val="000338C1"/>
    <w:rsid w:val="000349C1"/>
    <w:rsid w:val="00035D65"/>
    <w:rsid w:val="00035FD9"/>
    <w:rsid w:val="00037178"/>
    <w:rsid w:val="00037E73"/>
    <w:rsid w:val="0004226D"/>
    <w:rsid w:val="000439F3"/>
    <w:rsid w:val="000459FF"/>
    <w:rsid w:val="00046EC8"/>
    <w:rsid w:val="0005109B"/>
    <w:rsid w:val="00055B95"/>
    <w:rsid w:val="000563B8"/>
    <w:rsid w:val="00056E40"/>
    <w:rsid w:val="00056FD9"/>
    <w:rsid w:val="000572DF"/>
    <w:rsid w:val="00057B74"/>
    <w:rsid w:val="0006209E"/>
    <w:rsid w:val="000620D8"/>
    <w:rsid w:val="00065270"/>
    <w:rsid w:val="00066BA0"/>
    <w:rsid w:val="00067251"/>
    <w:rsid w:val="000727AA"/>
    <w:rsid w:val="000757B2"/>
    <w:rsid w:val="0007698A"/>
    <w:rsid w:val="00076FDF"/>
    <w:rsid w:val="00077B7D"/>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C7784"/>
    <w:rsid w:val="000D0FF5"/>
    <w:rsid w:val="000D6003"/>
    <w:rsid w:val="000E2A4B"/>
    <w:rsid w:val="000E313E"/>
    <w:rsid w:val="000E59C6"/>
    <w:rsid w:val="000F2842"/>
    <w:rsid w:val="000F60E0"/>
    <w:rsid w:val="00100F21"/>
    <w:rsid w:val="0010112E"/>
    <w:rsid w:val="00101194"/>
    <w:rsid w:val="00104474"/>
    <w:rsid w:val="00104DDA"/>
    <w:rsid w:val="00105562"/>
    <w:rsid w:val="001060F0"/>
    <w:rsid w:val="00107D39"/>
    <w:rsid w:val="00107E81"/>
    <w:rsid w:val="00110CAE"/>
    <w:rsid w:val="00112802"/>
    <w:rsid w:val="001150C8"/>
    <w:rsid w:val="001150DE"/>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65F0"/>
    <w:rsid w:val="00147ECF"/>
    <w:rsid w:val="001509A5"/>
    <w:rsid w:val="00151358"/>
    <w:rsid w:val="0015216D"/>
    <w:rsid w:val="001528F7"/>
    <w:rsid w:val="00157E7E"/>
    <w:rsid w:val="00160A9D"/>
    <w:rsid w:val="00160EE4"/>
    <w:rsid w:val="00161FBA"/>
    <w:rsid w:val="0016324C"/>
    <w:rsid w:val="001637E6"/>
    <w:rsid w:val="001646C7"/>
    <w:rsid w:val="001661DF"/>
    <w:rsid w:val="00166289"/>
    <w:rsid w:val="00167BC0"/>
    <w:rsid w:val="00170C4F"/>
    <w:rsid w:val="001743B9"/>
    <w:rsid w:val="00180EFE"/>
    <w:rsid w:val="00183AF3"/>
    <w:rsid w:val="00183BEA"/>
    <w:rsid w:val="00184A5E"/>
    <w:rsid w:val="0018579A"/>
    <w:rsid w:val="0019148A"/>
    <w:rsid w:val="00197C37"/>
    <w:rsid w:val="001A0539"/>
    <w:rsid w:val="001A09DE"/>
    <w:rsid w:val="001A5CDC"/>
    <w:rsid w:val="001A728E"/>
    <w:rsid w:val="001A7336"/>
    <w:rsid w:val="001B37EE"/>
    <w:rsid w:val="001B455F"/>
    <w:rsid w:val="001B767B"/>
    <w:rsid w:val="001B7789"/>
    <w:rsid w:val="001B7CA6"/>
    <w:rsid w:val="001C0BBE"/>
    <w:rsid w:val="001C47B4"/>
    <w:rsid w:val="001C49DE"/>
    <w:rsid w:val="001C7A81"/>
    <w:rsid w:val="001D0E4A"/>
    <w:rsid w:val="001D4A30"/>
    <w:rsid w:val="001D5992"/>
    <w:rsid w:val="001D620B"/>
    <w:rsid w:val="001D748A"/>
    <w:rsid w:val="001D7B08"/>
    <w:rsid w:val="001E152E"/>
    <w:rsid w:val="001E2FBC"/>
    <w:rsid w:val="001E35E5"/>
    <w:rsid w:val="001E3AE0"/>
    <w:rsid w:val="001E4ED8"/>
    <w:rsid w:val="001F1B61"/>
    <w:rsid w:val="001F5D0C"/>
    <w:rsid w:val="001F6241"/>
    <w:rsid w:val="00203576"/>
    <w:rsid w:val="002111A4"/>
    <w:rsid w:val="002136F9"/>
    <w:rsid w:val="00213C13"/>
    <w:rsid w:val="00214A65"/>
    <w:rsid w:val="00214E11"/>
    <w:rsid w:val="0021510A"/>
    <w:rsid w:val="002154B3"/>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14C8"/>
    <w:rsid w:val="002460EA"/>
    <w:rsid w:val="00246DBB"/>
    <w:rsid w:val="00252C62"/>
    <w:rsid w:val="002537F9"/>
    <w:rsid w:val="00253875"/>
    <w:rsid w:val="0025448C"/>
    <w:rsid w:val="002569FA"/>
    <w:rsid w:val="00264707"/>
    <w:rsid w:val="002660DD"/>
    <w:rsid w:val="0026632F"/>
    <w:rsid w:val="00272FC8"/>
    <w:rsid w:val="00277351"/>
    <w:rsid w:val="00277BB5"/>
    <w:rsid w:val="002826F6"/>
    <w:rsid w:val="00287A1A"/>
    <w:rsid w:val="00291BB4"/>
    <w:rsid w:val="00295434"/>
    <w:rsid w:val="0029648C"/>
    <w:rsid w:val="002966A3"/>
    <w:rsid w:val="00296F6F"/>
    <w:rsid w:val="00297D35"/>
    <w:rsid w:val="002A0370"/>
    <w:rsid w:val="002A055F"/>
    <w:rsid w:val="002A2803"/>
    <w:rsid w:val="002A4245"/>
    <w:rsid w:val="002A5A07"/>
    <w:rsid w:val="002B19F4"/>
    <w:rsid w:val="002B2DA1"/>
    <w:rsid w:val="002B3E31"/>
    <w:rsid w:val="002B4E72"/>
    <w:rsid w:val="002B52E8"/>
    <w:rsid w:val="002B6790"/>
    <w:rsid w:val="002B6B13"/>
    <w:rsid w:val="002B6E57"/>
    <w:rsid w:val="002B72CF"/>
    <w:rsid w:val="002C2E51"/>
    <w:rsid w:val="002C471B"/>
    <w:rsid w:val="002C5A0E"/>
    <w:rsid w:val="002C7AB6"/>
    <w:rsid w:val="002D54DB"/>
    <w:rsid w:val="002E1D11"/>
    <w:rsid w:val="002E4C0E"/>
    <w:rsid w:val="002E695F"/>
    <w:rsid w:val="002F308B"/>
    <w:rsid w:val="002F59DF"/>
    <w:rsid w:val="002F6545"/>
    <w:rsid w:val="002F737A"/>
    <w:rsid w:val="002F73BF"/>
    <w:rsid w:val="002F7968"/>
    <w:rsid w:val="00300BA8"/>
    <w:rsid w:val="003017FB"/>
    <w:rsid w:val="0030183E"/>
    <w:rsid w:val="00305027"/>
    <w:rsid w:val="003111A2"/>
    <w:rsid w:val="0031451A"/>
    <w:rsid w:val="0031518D"/>
    <w:rsid w:val="0031530B"/>
    <w:rsid w:val="00321B30"/>
    <w:rsid w:val="00322C4B"/>
    <w:rsid w:val="00323A00"/>
    <w:rsid w:val="0032479B"/>
    <w:rsid w:val="00325CDF"/>
    <w:rsid w:val="00325D21"/>
    <w:rsid w:val="00326D75"/>
    <w:rsid w:val="003319B2"/>
    <w:rsid w:val="003331DE"/>
    <w:rsid w:val="003332D7"/>
    <w:rsid w:val="003349A6"/>
    <w:rsid w:val="00336D14"/>
    <w:rsid w:val="003400D3"/>
    <w:rsid w:val="00340515"/>
    <w:rsid w:val="003413B4"/>
    <w:rsid w:val="00344B73"/>
    <w:rsid w:val="0034521F"/>
    <w:rsid w:val="003452F5"/>
    <w:rsid w:val="003458EB"/>
    <w:rsid w:val="00345A28"/>
    <w:rsid w:val="003467A2"/>
    <w:rsid w:val="003515E2"/>
    <w:rsid w:val="00351749"/>
    <w:rsid w:val="0035184A"/>
    <w:rsid w:val="00353C23"/>
    <w:rsid w:val="00355399"/>
    <w:rsid w:val="003600B5"/>
    <w:rsid w:val="00361ABE"/>
    <w:rsid w:val="00362AD2"/>
    <w:rsid w:val="003638FE"/>
    <w:rsid w:val="003668C2"/>
    <w:rsid w:val="00367182"/>
    <w:rsid w:val="003757E9"/>
    <w:rsid w:val="0037709D"/>
    <w:rsid w:val="003801EC"/>
    <w:rsid w:val="00380543"/>
    <w:rsid w:val="00383AFE"/>
    <w:rsid w:val="00384108"/>
    <w:rsid w:val="00384E9A"/>
    <w:rsid w:val="003856B3"/>
    <w:rsid w:val="003858BE"/>
    <w:rsid w:val="003859B8"/>
    <w:rsid w:val="0039099F"/>
    <w:rsid w:val="00392C85"/>
    <w:rsid w:val="00397134"/>
    <w:rsid w:val="003A063A"/>
    <w:rsid w:val="003A1877"/>
    <w:rsid w:val="003A67CF"/>
    <w:rsid w:val="003B22A3"/>
    <w:rsid w:val="003B5115"/>
    <w:rsid w:val="003B5AAE"/>
    <w:rsid w:val="003B5BE8"/>
    <w:rsid w:val="003B696A"/>
    <w:rsid w:val="003C18C8"/>
    <w:rsid w:val="003C28DD"/>
    <w:rsid w:val="003C4C34"/>
    <w:rsid w:val="003C7632"/>
    <w:rsid w:val="003C7809"/>
    <w:rsid w:val="003D0BF2"/>
    <w:rsid w:val="003D439D"/>
    <w:rsid w:val="003D4436"/>
    <w:rsid w:val="003D5153"/>
    <w:rsid w:val="003D5F84"/>
    <w:rsid w:val="003E0D5A"/>
    <w:rsid w:val="003E35D0"/>
    <w:rsid w:val="003E3829"/>
    <w:rsid w:val="003E38BD"/>
    <w:rsid w:val="003E631D"/>
    <w:rsid w:val="003E68AB"/>
    <w:rsid w:val="003F098D"/>
    <w:rsid w:val="003F1C45"/>
    <w:rsid w:val="003F1F45"/>
    <w:rsid w:val="003F34F8"/>
    <w:rsid w:val="003F6AEE"/>
    <w:rsid w:val="003F7927"/>
    <w:rsid w:val="003F7A0C"/>
    <w:rsid w:val="00402F66"/>
    <w:rsid w:val="00403314"/>
    <w:rsid w:val="00404848"/>
    <w:rsid w:val="0041039B"/>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1E93"/>
    <w:rsid w:val="00452F25"/>
    <w:rsid w:val="00453BE6"/>
    <w:rsid w:val="00454E6B"/>
    <w:rsid w:val="0045502B"/>
    <w:rsid w:val="004566D2"/>
    <w:rsid w:val="0045695D"/>
    <w:rsid w:val="00461AD0"/>
    <w:rsid w:val="004634AB"/>
    <w:rsid w:val="00466348"/>
    <w:rsid w:val="004706E6"/>
    <w:rsid w:val="0047569F"/>
    <w:rsid w:val="00476803"/>
    <w:rsid w:val="004774EC"/>
    <w:rsid w:val="0047791A"/>
    <w:rsid w:val="00480132"/>
    <w:rsid w:val="004802D9"/>
    <w:rsid w:val="00480BDB"/>
    <w:rsid w:val="00481CDD"/>
    <w:rsid w:val="004826B4"/>
    <w:rsid w:val="0048320C"/>
    <w:rsid w:val="004851D3"/>
    <w:rsid w:val="004879A2"/>
    <w:rsid w:val="00492555"/>
    <w:rsid w:val="00493C71"/>
    <w:rsid w:val="004940DE"/>
    <w:rsid w:val="00494844"/>
    <w:rsid w:val="00496C67"/>
    <w:rsid w:val="00496CB0"/>
    <w:rsid w:val="004A15BA"/>
    <w:rsid w:val="004A1630"/>
    <w:rsid w:val="004A16CA"/>
    <w:rsid w:val="004A19AC"/>
    <w:rsid w:val="004A3E48"/>
    <w:rsid w:val="004A4C96"/>
    <w:rsid w:val="004B13EB"/>
    <w:rsid w:val="004B24DB"/>
    <w:rsid w:val="004B36BA"/>
    <w:rsid w:val="004B554B"/>
    <w:rsid w:val="004C00BE"/>
    <w:rsid w:val="004C023B"/>
    <w:rsid w:val="004C0E82"/>
    <w:rsid w:val="004C1326"/>
    <w:rsid w:val="004C1C0B"/>
    <w:rsid w:val="004C2A83"/>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972"/>
    <w:rsid w:val="00524AAD"/>
    <w:rsid w:val="00527DED"/>
    <w:rsid w:val="0053576A"/>
    <w:rsid w:val="0053749E"/>
    <w:rsid w:val="0053783C"/>
    <w:rsid w:val="00540A63"/>
    <w:rsid w:val="00541289"/>
    <w:rsid w:val="00541EAD"/>
    <w:rsid w:val="00543B84"/>
    <w:rsid w:val="005501C8"/>
    <w:rsid w:val="00551444"/>
    <w:rsid w:val="005516BA"/>
    <w:rsid w:val="00554CE3"/>
    <w:rsid w:val="005631C5"/>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27D9"/>
    <w:rsid w:val="005A390C"/>
    <w:rsid w:val="005A3A26"/>
    <w:rsid w:val="005A6CF0"/>
    <w:rsid w:val="005B0870"/>
    <w:rsid w:val="005B2C7F"/>
    <w:rsid w:val="005B635A"/>
    <w:rsid w:val="005C1367"/>
    <w:rsid w:val="005C137A"/>
    <w:rsid w:val="005C3C93"/>
    <w:rsid w:val="005C419D"/>
    <w:rsid w:val="005C7304"/>
    <w:rsid w:val="005D1938"/>
    <w:rsid w:val="005D1C59"/>
    <w:rsid w:val="005D3202"/>
    <w:rsid w:val="005D48DB"/>
    <w:rsid w:val="005E25FB"/>
    <w:rsid w:val="005E3EBE"/>
    <w:rsid w:val="005E3F38"/>
    <w:rsid w:val="005E782A"/>
    <w:rsid w:val="005F18AC"/>
    <w:rsid w:val="005F2C77"/>
    <w:rsid w:val="005F558B"/>
    <w:rsid w:val="00601CB6"/>
    <w:rsid w:val="0060397C"/>
    <w:rsid w:val="00605878"/>
    <w:rsid w:val="00606A11"/>
    <w:rsid w:val="00610B12"/>
    <w:rsid w:val="00610C35"/>
    <w:rsid w:val="00611462"/>
    <w:rsid w:val="00612C1F"/>
    <w:rsid w:val="006133CC"/>
    <w:rsid w:val="00614387"/>
    <w:rsid w:val="00614689"/>
    <w:rsid w:val="00616253"/>
    <w:rsid w:val="0061673D"/>
    <w:rsid w:val="00617262"/>
    <w:rsid w:val="006177D0"/>
    <w:rsid w:val="006201A2"/>
    <w:rsid w:val="006226F3"/>
    <w:rsid w:val="006227F1"/>
    <w:rsid w:val="00622C1A"/>
    <w:rsid w:val="00623718"/>
    <w:rsid w:val="00625AF6"/>
    <w:rsid w:val="00626C3A"/>
    <w:rsid w:val="00627BB4"/>
    <w:rsid w:val="006310E4"/>
    <w:rsid w:val="00633525"/>
    <w:rsid w:val="00634491"/>
    <w:rsid w:val="00640A2B"/>
    <w:rsid w:val="006410AE"/>
    <w:rsid w:val="00641DDB"/>
    <w:rsid w:val="00642E63"/>
    <w:rsid w:val="00642EFA"/>
    <w:rsid w:val="00645AA4"/>
    <w:rsid w:val="0064614C"/>
    <w:rsid w:val="006501D9"/>
    <w:rsid w:val="0065343F"/>
    <w:rsid w:val="00653A8D"/>
    <w:rsid w:val="00662461"/>
    <w:rsid w:val="0066288F"/>
    <w:rsid w:val="00663C2A"/>
    <w:rsid w:val="00664ABD"/>
    <w:rsid w:val="0066588E"/>
    <w:rsid w:val="00672863"/>
    <w:rsid w:val="0067333E"/>
    <w:rsid w:val="00674008"/>
    <w:rsid w:val="006747F2"/>
    <w:rsid w:val="0067739E"/>
    <w:rsid w:val="00677827"/>
    <w:rsid w:val="00680AC1"/>
    <w:rsid w:val="00681547"/>
    <w:rsid w:val="00681630"/>
    <w:rsid w:val="00682C95"/>
    <w:rsid w:val="006837A1"/>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213A"/>
    <w:rsid w:val="006D48FF"/>
    <w:rsid w:val="006D4950"/>
    <w:rsid w:val="006E2BEB"/>
    <w:rsid w:val="006E2F3D"/>
    <w:rsid w:val="006E3F3F"/>
    <w:rsid w:val="006E421E"/>
    <w:rsid w:val="006E44D5"/>
    <w:rsid w:val="006F08B7"/>
    <w:rsid w:val="00702554"/>
    <w:rsid w:val="0070267A"/>
    <w:rsid w:val="00703671"/>
    <w:rsid w:val="00704E87"/>
    <w:rsid w:val="00705864"/>
    <w:rsid w:val="0071015C"/>
    <w:rsid w:val="0071261D"/>
    <w:rsid w:val="0071777A"/>
    <w:rsid w:val="00720F1A"/>
    <w:rsid w:val="00722FD3"/>
    <w:rsid w:val="00724D14"/>
    <w:rsid w:val="007279AE"/>
    <w:rsid w:val="00727D4B"/>
    <w:rsid w:val="00736D71"/>
    <w:rsid w:val="007372DF"/>
    <w:rsid w:val="00737EEA"/>
    <w:rsid w:val="00741B7A"/>
    <w:rsid w:val="0074228F"/>
    <w:rsid w:val="00747B86"/>
    <w:rsid w:val="007504EC"/>
    <w:rsid w:val="007508E2"/>
    <w:rsid w:val="007560DB"/>
    <w:rsid w:val="00756FB5"/>
    <w:rsid w:val="00756FFD"/>
    <w:rsid w:val="00761FD8"/>
    <w:rsid w:val="00765A6A"/>
    <w:rsid w:val="00766052"/>
    <w:rsid w:val="00767E72"/>
    <w:rsid w:val="00770B52"/>
    <w:rsid w:val="00771915"/>
    <w:rsid w:val="00775C9B"/>
    <w:rsid w:val="00776703"/>
    <w:rsid w:val="007771F7"/>
    <w:rsid w:val="007849C3"/>
    <w:rsid w:val="007857ED"/>
    <w:rsid w:val="007900D9"/>
    <w:rsid w:val="0079289A"/>
    <w:rsid w:val="00795C0E"/>
    <w:rsid w:val="007961C7"/>
    <w:rsid w:val="0079740B"/>
    <w:rsid w:val="00797A87"/>
    <w:rsid w:val="00797B24"/>
    <w:rsid w:val="007A0CD6"/>
    <w:rsid w:val="007A0FAF"/>
    <w:rsid w:val="007A113F"/>
    <w:rsid w:val="007A1179"/>
    <w:rsid w:val="007A1880"/>
    <w:rsid w:val="007A1D32"/>
    <w:rsid w:val="007A5B10"/>
    <w:rsid w:val="007A6154"/>
    <w:rsid w:val="007A683C"/>
    <w:rsid w:val="007A6D78"/>
    <w:rsid w:val="007A7B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941"/>
    <w:rsid w:val="007F1DF1"/>
    <w:rsid w:val="007F2820"/>
    <w:rsid w:val="007F2E31"/>
    <w:rsid w:val="007F2F27"/>
    <w:rsid w:val="007F341C"/>
    <w:rsid w:val="007F3F04"/>
    <w:rsid w:val="007F5056"/>
    <w:rsid w:val="007F55CB"/>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C07"/>
    <w:rsid w:val="00833FEE"/>
    <w:rsid w:val="00834654"/>
    <w:rsid w:val="008346F1"/>
    <w:rsid w:val="008354B1"/>
    <w:rsid w:val="008354EE"/>
    <w:rsid w:val="008365E2"/>
    <w:rsid w:val="00836AA3"/>
    <w:rsid w:val="0084014A"/>
    <w:rsid w:val="00840D93"/>
    <w:rsid w:val="00840EB5"/>
    <w:rsid w:val="0084176C"/>
    <w:rsid w:val="00842D69"/>
    <w:rsid w:val="0084444A"/>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0FFE"/>
    <w:rsid w:val="00872187"/>
    <w:rsid w:val="00874906"/>
    <w:rsid w:val="00874BFC"/>
    <w:rsid w:val="00876B56"/>
    <w:rsid w:val="0088161E"/>
    <w:rsid w:val="0088193E"/>
    <w:rsid w:val="00882774"/>
    <w:rsid w:val="00882B8D"/>
    <w:rsid w:val="00885AC5"/>
    <w:rsid w:val="00886F6A"/>
    <w:rsid w:val="00887D97"/>
    <w:rsid w:val="00890EBC"/>
    <w:rsid w:val="00891734"/>
    <w:rsid w:val="00893B17"/>
    <w:rsid w:val="00893D53"/>
    <w:rsid w:val="008958D8"/>
    <w:rsid w:val="00895E46"/>
    <w:rsid w:val="008967CB"/>
    <w:rsid w:val="008977A4"/>
    <w:rsid w:val="008A3AA0"/>
    <w:rsid w:val="008A55D4"/>
    <w:rsid w:val="008B1019"/>
    <w:rsid w:val="008B3FC7"/>
    <w:rsid w:val="008B5DEA"/>
    <w:rsid w:val="008B6331"/>
    <w:rsid w:val="008B67BA"/>
    <w:rsid w:val="008B6BB3"/>
    <w:rsid w:val="008B7405"/>
    <w:rsid w:val="008C301B"/>
    <w:rsid w:val="008C5B46"/>
    <w:rsid w:val="008C725C"/>
    <w:rsid w:val="008D00FA"/>
    <w:rsid w:val="008D0883"/>
    <w:rsid w:val="008D3D8B"/>
    <w:rsid w:val="008D63E7"/>
    <w:rsid w:val="008D73C7"/>
    <w:rsid w:val="008E0572"/>
    <w:rsid w:val="008E08C5"/>
    <w:rsid w:val="008E1519"/>
    <w:rsid w:val="008E287D"/>
    <w:rsid w:val="008E2C9B"/>
    <w:rsid w:val="008E45A7"/>
    <w:rsid w:val="008F3B9E"/>
    <w:rsid w:val="00900693"/>
    <w:rsid w:val="009006A6"/>
    <w:rsid w:val="00903037"/>
    <w:rsid w:val="009046B3"/>
    <w:rsid w:val="00905B3A"/>
    <w:rsid w:val="00916B64"/>
    <w:rsid w:val="00920C99"/>
    <w:rsid w:val="00923A10"/>
    <w:rsid w:val="00925EBF"/>
    <w:rsid w:val="00927097"/>
    <w:rsid w:val="009275AE"/>
    <w:rsid w:val="009279C7"/>
    <w:rsid w:val="00931886"/>
    <w:rsid w:val="009332B4"/>
    <w:rsid w:val="00933641"/>
    <w:rsid w:val="0093372E"/>
    <w:rsid w:val="00933E5E"/>
    <w:rsid w:val="00937613"/>
    <w:rsid w:val="009403A1"/>
    <w:rsid w:val="00940847"/>
    <w:rsid w:val="00940FA6"/>
    <w:rsid w:val="0094101C"/>
    <w:rsid w:val="009421B0"/>
    <w:rsid w:val="009431C2"/>
    <w:rsid w:val="0094715F"/>
    <w:rsid w:val="009514A5"/>
    <w:rsid w:val="009521C6"/>
    <w:rsid w:val="00953549"/>
    <w:rsid w:val="00954247"/>
    <w:rsid w:val="009564C7"/>
    <w:rsid w:val="00956F8D"/>
    <w:rsid w:val="009572C8"/>
    <w:rsid w:val="00962870"/>
    <w:rsid w:val="00962ACC"/>
    <w:rsid w:val="00964B02"/>
    <w:rsid w:val="009661C5"/>
    <w:rsid w:val="009666BF"/>
    <w:rsid w:val="00972900"/>
    <w:rsid w:val="00972BE1"/>
    <w:rsid w:val="00974712"/>
    <w:rsid w:val="00974ED2"/>
    <w:rsid w:val="009756CC"/>
    <w:rsid w:val="00976090"/>
    <w:rsid w:val="009762B7"/>
    <w:rsid w:val="0097647B"/>
    <w:rsid w:val="00984865"/>
    <w:rsid w:val="00993114"/>
    <w:rsid w:val="009933AA"/>
    <w:rsid w:val="009967E9"/>
    <w:rsid w:val="00997538"/>
    <w:rsid w:val="009A2809"/>
    <w:rsid w:val="009A2EF8"/>
    <w:rsid w:val="009A4256"/>
    <w:rsid w:val="009A4442"/>
    <w:rsid w:val="009B0B21"/>
    <w:rsid w:val="009B2BC0"/>
    <w:rsid w:val="009C1CE2"/>
    <w:rsid w:val="009C33B6"/>
    <w:rsid w:val="009C5D1A"/>
    <w:rsid w:val="009C64B8"/>
    <w:rsid w:val="009C672B"/>
    <w:rsid w:val="009C6EA7"/>
    <w:rsid w:val="009D0121"/>
    <w:rsid w:val="009D1627"/>
    <w:rsid w:val="009D2781"/>
    <w:rsid w:val="009D412F"/>
    <w:rsid w:val="009D62DE"/>
    <w:rsid w:val="009D797B"/>
    <w:rsid w:val="009D7B9F"/>
    <w:rsid w:val="009E0777"/>
    <w:rsid w:val="009E117B"/>
    <w:rsid w:val="009E1498"/>
    <w:rsid w:val="009E1C34"/>
    <w:rsid w:val="009E2F4B"/>
    <w:rsid w:val="009E2FCF"/>
    <w:rsid w:val="009E3D1F"/>
    <w:rsid w:val="009E772E"/>
    <w:rsid w:val="009E7FE7"/>
    <w:rsid w:val="009F0B73"/>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645"/>
    <w:rsid w:val="00A47721"/>
    <w:rsid w:val="00A47E7E"/>
    <w:rsid w:val="00A47FEC"/>
    <w:rsid w:val="00A50146"/>
    <w:rsid w:val="00A52E4B"/>
    <w:rsid w:val="00A53075"/>
    <w:rsid w:val="00A5312F"/>
    <w:rsid w:val="00A543C4"/>
    <w:rsid w:val="00A56AFF"/>
    <w:rsid w:val="00A637BA"/>
    <w:rsid w:val="00A63F81"/>
    <w:rsid w:val="00A66FA8"/>
    <w:rsid w:val="00A67D74"/>
    <w:rsid w:val="00A70CA2"/>
    <w:rsid w:val="00A71A44"/>
    <w:rsid w:val="00A7363E"/>
    <w:rsid w:val="00A8007A"/>
    <w:rsid w:val="00A805C4"/>
    <w:rsid w:val="00A81963"/>
    <w:rsid w:val="00A81C0E"/>
    <w:rsid w:val="00A826A4"/>
    <w:rsid w:val="00A828D4"/>
    <w:rsid w:val="00A83919"/>
    <w:rsid w:val="00A84585"/>
    <w:rsid w:val="00A84832"/>
    <w:rsid w:val="00A8542F"/>
    <w:rsid w:val="00A8704F"/>
    <w:rsid w:val="00A92E22"/>
    <w:rsid w:val="00A94E31"/>
    <w:rsid w:val="00A9582E"/>
    <w:rsid w:val="00A95AFB"/>
    <w:rsid w:val="00AA1ED7"/>
    <w:rsid w:val="00AA2125"/>
    <w:rsid w:val="00AA7B39"/>
    <w:rsid w:val="00AB291E"/>
    <w:rsid w:val="00AB3079"/>
    <w:rsid w:val="00AB454C"/>
    <w:rsid w:val="00AB4A84"/>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26B4D"/>
    <w:rsid w:val="00B26CFF"/>
    <w:rsid w:val="00B307F7"/>
    <w:rsid w:val="00B32CAE"/>
    <w:rsid w:val="00B3421D"/>
    <w:rsid w:val="00B35641"/>
    <w:rsid w:val="00B36173"/>
    <w:rsid w:val="00B41020"/>
    <w:rsid w:val="00B413E7"/>
    <w:rsid w:val="00B42F0E"/>
    <w:rsid w:val="00B42F9A"/>
    <w:rsid w:val="00B459DA"/>
    <w:rsid w:val="00B4774B"/>
    <w:rsid w:val="00B47A54"/>
    <w:rsid w:val="00B52622"/>
    <w:rsid w:val="00B529B8"/>
    <w:rsid w:val="00B53EAE"/>
    <w:rsid w:val="00B56327"/>
    <w:rsid w:val="00B63108"/>
    <w:rsid w:val="00B64A4E"/>
    <w:rsid w:val="00B64BC6"/>
    <w:rsid w:val="00B657A0"/>
    <w:rsid w:val="00B66875"/>
    <w:rsid w:val="00B71C05"/>
    <w:rsid w:val="00B71DBF"/>
    <w:rsid w:val="00B73167"/>
    <w:rsid w:val="00B756D1"/>
    <w:rsid w:val="00B7661F"/>
    <w:rsid w:val="00B77958"/>
    <w:rsid w:val="00B7798B"/>
    <w:rsid w:val="00B82491"/>
    <w:rsid w:val="00B851D0"/>
    <w:rsid w:val="00B91544"/>
    <w:rsid w:val="00B92194"/>
    <w:rsid w:val="00B94AC5"/>
    <w:rsid w:val="00B95D90"/>
    <w:rsid w:val="00B96171"/>
    <w:rsid w:val="00B97C03"/>
    <w:rsid w:val="00BA114B"/>
    <w:rsid w:val="00BA4C4A"/>
    <w:rsid w:val="00BA5453"/>
    <w:rsid w:val="00BA65F5"/>
    <w:rsid w:val="00BA6E27"/>
    <w:rsid w:val="00BA7026"/>
    <w:rsid w:val="00BA718D"/>
    <w:rsid w:val="00BA7E13"/>
    <w:rsid w:val="00BB05C2"/>
    <w:rsid w:val="00BB1932"/>
    <w:rsid w:val="00BB1D9F"/>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1A64"/>
    <w:rsid w:val="00C02712"/>
    <w:rsid w:val="00C04DD9"/>
    <w:rsid w:val="00C07B2A"/>
    <w:rsid w:val="00C11F6E"/>
    <w:rsid w:val="00C13AEA"/>
    <w:rsid w:val="00C13F63"/>
    <w:rsid w:val="00C15831"/>
    <w:rsid w:val="00C168B7"/>
    <w:rsid w:val="00C1702B"/>
    <w:rsid w:val="00C21595"/>
    <w:rsid w:val="00C22F13"/>
    <w:rsid w:val="00C22FCC"/>
    <w:rsid w:val="00C24264"/>
    <w:rsid w:val="00C2444F"/>
    <w:rsid w:val="00C30BA4"/>
    <w:rsid w:val="00C30D22"/>
    <w:rsid w:val="00C31744"/>
    <w:rsid w:val="00C33666"/>
    <w:rsid w:val="00C364DD"/>
    <w:rsid w:val="00C37792"/>
    <w:rsid w:val="00C415BC"/>
    <w:rsid w:val="00C44E2D"/>
    <w:rsid w:val="00C46B60"/>
    <w:rsid w:val="00C474B2"/>
    <w:rsid w:val="00C563B6"/>
    <w:rsid w:val="00C60342"/>
    <w:rsid w:val="00C624A2"/>
    <w:rsid w:val="00C64032"/>
    <w:rsid w:val="00C65656"/>
    <w:rsid w:val="00C66A53"/>
    <w:rsid w:val="00C66FB7"/>
    <w:rsid w:val="00C76490"/>
    <w:rsid w:val="00C848C9"/>
    <w:rsid w:val="00C8655B"/>
    <w:rsid w:val="00C86D14"/>
    <w:rsid w:val="00C91CDE"/>
    <w:rsid w:val="00C91F22"/>
    <w:rsid w:val="00C92C81"/>
    <w:rsid w:val="00C930C5"/>
    <w:rsid w:val="00C943E9"/>
    <w:rsid w:val="00C958FA"/>
    <w:rsid w:val="00CA01B6"/>
    <w:rsid w:val="00CA2781"/>
    <w:rsid w:val="00CA398D"/>
    <w:rsid w:val="00CA45CB"/>
    <w:rsid w:val="00CA6808"/>
    <w:rsid w:val="00CA7567"/>
    <w:rsid w:val="00CB0C9B"/>
    <w:rsid w:val="00CB17DD"/>
    <w:rsid w:val="00CB452C"/>
    <w:rsid w:val="00CB4A3D"/>
    <w:rsid w:val="00CB5C0F"/>
    <w:rsid w:val="00CB7FDA"/>
    <w:rsid w:val="00CC23D2"/>
    <w:rsid w:val="00CC505F"/>
    <w:rsid w:val="00CC5715"/>
    <w:rsid w:val="00CC7E6B"/>
    <w:rsid w:val="00CD1726"/>
    <w:rsid w:val="00CD225D"/>
    <w:rsid w:val="00CD4175"/>
    <w:rsid w:val="00CD6C3C"/>
    <w:rsid w:val="00CD6C71"/>
    <w:rsid w:val="00CD78E5"/>
    <w:rsid w:val="00CE076F"/>
    <w:rsid w:val="00CE0B6F"/>
    <w:rsid w:val="00CE0E41"/>
    <w:rsid w:val="00CE2D7F"/>
    <w:rsid w:val="00CE32CD"/>
    <w:rsid w:val="00CE44DD"/>
    <w:rsid w:val="00CF09FE"/>
    <w:rsid w:val="00CF2931"/>
    <w:rsid w:val="00CF3754"/>
    <w:rsid w:val="00CF3D31"/>
    <w:rsid w:val="00CF3FE8"/>
    <w:rsid w:val="00CF4655"/>
    <w:rsid w:val="00D01048"/>
    <w:rsid w:val="00D0363A"/>
    <w:rsid w:val="00D065C5"/>
    <w:rsid w:val="00D0782A"/>
    <w:rsid w:val="00D07E2E"/>
    <w:rsid w:val="00D1077A"/>
    <w:rsid w:val="00D111F9"/>
    <w:rsid w:val="00D12C7D"/>
    <w:rsid w:val="00D1446B"/>
    <w:rsid w:val="00D17B0D"/>
    <w:rsid w:val="00D230C6"/>
    <w:rsid w:val="00D23B00"/>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2B6F"/>
    <w:rsid w:val="00D74280"/>
    <w:rsid w:val="00D765D5"/>
    <w:rsid w:val="00D77AEF"/>
    <w:rsid w:val="00D813D8"/>
    <w:rsid w:val="00D8175D"/>
    <w:rsid w:val="00D818CF"/>
    <w:rsid w:val="00D81A15"/>
    <w:rsid w:val="00D827AB"/>
    <w:rsid w:val="00D83624"/>
    <w:rsid w:val="00D83DD9"/>
    <w:rsid w:val="00D85612"/>
    <w:rsid w:val="00D879C7"/>
    <w:rsid w:val="00D9071B"/>
    <w:rsid w:val="00D92D86"/>
    <w:rsid w:val="00D9317E"/>
    <w:rsid w:val="00D97A95"/>
    <w:rsid w:val="00DA0216"/>
    <w:rsid w:val="00DA24A3"/>
    <w:rsid w:val="00DB0400"/>
    <w:rsid w:val="00DB0B93"/>
    <w:rsid w:val="00DB0CCC"/>
    <w:rsid w:val="00DB227F"/>
    <w:rsid w:val="00DB2BAB"/>
    <w:rsid w:val="00DB49D5"/>
    <w:rsid w:val="00DB759D"/>
    <w:rsid w:val="00DC0B72"/>
    <w:rsid w:val="00DC38DB"/>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DF606B"/>
    <w:rsid w:val="00DF6299"/>
    <w:rsid w:val="00E02114"/>
    <w:rsid w:val="00E03783"/>
    <w:rsid w:val="00E06292"/>
    <w:rsid w:val="00E06502"/>
    <w:rsid w:val="00E0716D"/>
    <w:rsid w:val="00E10E7C"/>
    <w:rsid w:val="00E15007"/>
    <w:rsid w:val="00E17769"/>
    <w:rsid w:val="00E20ABC"/>
    <w:rsid w:val="00E23505"/>
    <w:rsid w:val="00E24890"/>
    <w:rsid w:val="00E26737"/>
    <w:rsid w:val="00E30BDB"/>
    <w:rsid w:val="00E34C6A"/>
    <w:rsid w:val="00E35387"/>
    <w:rsid w:val="00E36724"/>
    <w:rsid w:val="00E4067D"/>
    <w:rsid w:val="00E42612"/>
    <w:rsid w:val="00E42AF9"/>
    <w:rsid w:val="00E44E76"/>
    <w:rsid w:val="00E457A5"/>
    <w:rsid w:val="00E45EDE"/>
    <w:rsid w:val="00E516C7"/>
    <w:rsid w:val="00E52FD0"/>
    <w:rsid w:val="00E53668"/>
    <w:rsid w:val="00E562C9"/>
    <w:rsid w:val="00E57CE7"/>
    <w:rsid w:val="00E64D73"/>
    <w:rsid w:val="00E64FDD"/>
    <w:rsid w:val="00E65B2B"/>
    <w:rsid w:val="00E84AD3"/>
    <w:rsid w:val="00E8555A"/>
    <w:rsid w:val="00E86164"/>
    <w:rsid w:val="00E907D3"/>
    <w:rsid w:val="00E9117E"/>
    <w:rsid w:val="00E91C2B"/>
    <w:rsid w:val="00E9267B"/>
    <w:rsid w:val="00E9477F"/>
    <w:rsid w:val="00E97821"/>
    <w:rsid w:val="00EA168E"/>
    <w:rsid w:val="00EA2585"/>
    <w:rsid w:val="00EA416E"/>
    <w:rsid w:val="00EA6533"/>
    <w:rsid w:val="00EA68CF"/>
    <w:rsid w:val="00EA7196"/>
    <w:rsid w:val="00EB209E"/>
    <w:rsid w:val="00EB6899"/>
    <w:rsid w:val="00EC0743"/>
    <w:rsid w:val="00EC0FB9"/>
    <w:rsid w:val="00EC1329"/>
    <w:rsid w:val="00EC1698"/>
    <w:rsid w:val="00EC21B3"/>
    <w:rsid w:val="00EC26B2"/>
    <w:rsid w:val="00EC4BAC"/>
    <w:rsid w:val="00EC58D0"/>
    <w:rsid w:val="00EC6200"/>
    <w:rsid w:val="00ED0A1E"/>
    <w:rsid w:val="00ED29DF"/>
    <w:rsid w:val="00EE220D"/>
    <w:rsid w:val="00EE2ED7"/>
    <w:rsid w:val="00EE440D"/>
    <w:rsid w:val="00EE4955"/>
    <w:rsid w:val="00EE5143"/>
    <w:rsid w:val="00EE75C1"/>
    <w:rsid w:val="00EF0F6C"/>
    <w:rsid w:val="00EF1DC0"/>
    <w:rsid w:val="00EF4112"/>
    <w:rsid w:val="00EF7399"/>
    <w:rsid w:val="00F02127"/>
    <w:rsid w:val="00F03096"/>
    <w:rsid w:val="00F04171"/>
    <w:rsid w:val="00F04CFE"/>
    <w:rsid w:val="00F04E3D"/>
    <w:rsid w:val="00F0792B"/>
    <w:rsid w:val="00F10690"/>
    <w:rsid w:val="00F14AAD"/>
    <w:rsid w:val="00F15938"/>
    <w:rsid w:val="00F15A03"/>
    <w:rsid w:val="00F1614E"/>
    <w:rsid w:val="00F1787C"/>
    <w:rsid w:val="00F17B63"/>
    <w:rsid w:val="00F209D5"/>
    <w:rsid w:val="00F23B12"/>
    <w:rsid w:val="00F30814"/>
    <w:rsid w:val="00F3551B"/>
    <w:rsid w:val="00F43948"/>
    <w:rsid w:val="00F4432F"/>
    <w:rsid w:val="00F47A3D"/>
    <w:rsid w:val="00F47D02"/>
    <w:rsid w:val="00F518DB"/>
    <w:rsid w:val="00F53AE6"/>
    <w:rsid w:val="00F53D6E"/>
    <w:rsid w:val="00F54B24"/>
    <w:rsid w:val="00F55898"/>
    <w:rsid w:val="00F55EB1"/>
    <w:rsid w:val="00F56076"/>
    <w:rsid w:val="00F620DD"/>
    <w:rsid w:val="00F6265D"/>
    <w:rsid w:val="00F646A2"/>
    <w:rsid w:val="00F65BF5"/>
    <w:rsid w:val="00F67AE0"/>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48BB"/>
    <w:rsid w:val="00F9664B"/>
    <w:rsid w:val="00F97718"/>
    <w:rsid w:val="00F97C4A"/>
    <w:rsid w:val="00FA04D7"/>
    <w:rsid w:val="00FA1207"/>
    <w:rsid w:val="00FA6D96"/>
    <w:rsid w:val="00FA7E59"/>
    <w:rsid w:val="00FB438B"/>
    <w:rsid w:val="00FB5E2B"/>
    <w:rsid w:val="00FB671E"/>
    <w:rsid w:val="00FC070A"/>
    <w:rsid w:val="00FC23A1"/>
    <w:rsid w:val="00FC3792"/>
    <w:rsid w:val="00FC505C"/>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FF5930"/>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6260F"/>
    <w:rsid w:val="1CF83AEA"/>
    <w:rsid w:val="1CF911FC"/>
    <w:rsid w:val="1D6914D5"/>
    <w:rsid w:val="1D7C7A22"/>
    <w:rsid w:val="1D7E09CF"/>
    <w:rsid w:val="1D9F1A69"/>
    <w:rsid w:val="1DE41480"/>
    <w:rsid w:val="1E2139B7"/>
    <w:rsid w:val="1E7A14A8"/>
    <w:rsid w:val="1E7F32B0"/>
    <w:rsid w:val="1EBA058B"/>
    <w:rsid w:val="1EBB622E"/>
    <w:rsid w:val="1EEA13A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194E5D"/>
    <w:rsid w:val="2A21554B"/>
    <w:rsid w:val="2A594BC2"/>
    <w:rsid w:val="2A9F7561"/>
    <w:rsid w:val="2AA90FA0"/>
    <w:rsid w:val="2AB31CE2"/>
    <w:rsid w:val="2AB55266"/>
    <w:rsid w:val="2B487382"/>
    <w:rsid w:val="2B552F60"/>
    <w:rsid w:val="2B7841A6"/>
    <w:rsid w:val="2BB367B9"/>
    <w:rsid w:val="2C13380B"/>
    <w:rsid w:val="2C184D47"/>
    <w:rsid w:val="2C796A89"/>
    <w:rsid w:val="2CBD3A96"/>
    <w:rsid w:val="2CC74339"/>
    <w:rsid w:val="2CCC23F7"/>
    <w:rsid w:val="2CCE1414"/>
    <w:rsid w:val="2CF93ABF"/>
    <w:rsid w:val="2D1E27A3"/>
    <w:rsid w:val="2D394FF5"/>
    <w:rsid w:val="2D766528"/>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74634AB"/>
    <w:rsid w:val="37704489"/>
    <w:rsid w:val="37710026"/>
    <w:rsid w:val="37925427"/>
    <w:rsid w:val="37A55DCC"/>
    <w:rsid w:val="37CA04FF"/>
    <w:rsid w:val="37D30771"/>
    <w:rsid w:val="37EC0BB8"/>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F65530"/>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872311"/>
    <w:rsid w:val="428B5762"/>
    <w:rsid w:val="42D47C2B"/>
    <w:rsid w:val="42DA32B5"/>
    <w:rsid w:val="433543AC"/>
    <w:rsid w:val="43420FE8"/>
    <w:rsid w:val="434513F0"/>
    <w:rsid w:val="43702851"/>
    <w:rsid w:val="43CA4F48"/>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8E4BD2"/>
    <w:rsid w:val="47DD756D"/>
    <w:rsid w:val="48037A8A"/>
    <w:rsid w:val="48377D23"/>
    <w:rsid w:val="486634EE"/>
    <w:rsid w:val="48807890"/>
    <w:rsid w:val="48A64B98"/>
    <w:rsid w:val="48BC156D"/>
    <w:rsid w:val="48F765BE"/>
    <w:rsid w:val="490445F2"/>
    <w:rsid w:val="49320F23"/>
    <w:rsid w:val="49DD73AE"/>
    <w:rsid w:val="49F95BD6"/>
    <w:rsid w:val="4AA73240"/>
    <w:rsid w:val="4AB72272"/>
    <w:rsid w:val="4AD703A4"/>
    <w:rsid w:val="4B305E1B"/>
    <w:rsid w:val="4BB92D8E"/>
    <w:rsid w:val="4BC559B9"/>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895A45"/>
    <w:rsid w:val="57C5313B"/>
    <w:rsid w:val="57D807D4"/>
    <w:rsid w:val="57EA7969"/>
    <w:rsid w:val="57F740F4"/>
    <w:rsid w:val="57FA3D86"/>
    <w:rsid w:val="58750691"/>
    <w:rsid w:val="58AB575D"/>
    <w:rsid w:val="58BC728D"/>
    <w:rsid w:val="58DD0763"/>
    <w:rsid w:val="59445F91"/>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F3815EE"/>
    <w:rsid w:val="5F5C32D6"/>
    <w:rsid w:val="5FB10E83"/>
    <w:rsid w:val="600E788A"/>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53739"/>
    <w:rsid w:val="666C4EE6"/>
    <w:rsid w:val="66792487"/>
    <w:rsid w:val="66FB0FDC"/>
    <w:rsid w:val="66FC5AFF"/>
    <w:rsid w:val="6709462E"/>
    <w:rsid w:val="6777196F"/>
    <w:rsid w:val="678A1ED0"/>
    <w:rsid w:val="67AB61F8"/>
    <w:rsid w:val="67BA7741"/>
    <w:rsid w:val="67E6170C"/>
    <w:rsid w:val="680D0CA5"/>
    <w:rsid w:val="68A45648"/>
    <w:rsid w:val="68A5668C"/>
    <w:rsid w:val="68D27297"/>
    <w:rsid w:val="6911241F"/>
    <w:rsid w:val="69B67115"/>
    <w:rsid w:val="69B82DF4"/>
    <w:rsid w:val="69EF53B4"/>
    <w:rsid w:val="6A126DD2"/>
    <w:rsid w:val="6A420E56"/>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F313FE8"/>
    <w:rsid w:val="6F381CAC"/>
    <w:rsid w:val="6F6128C1"/>
    <w:rsid w:val="6F9C6902"/>
    <w:rsid w:val="6FA0729C"/>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DE73F5"/>
    <w:rsid w:val="751E77AF"/>
    <w:rsid w:val="75D07F8B"/>
    <w:rsid w:val="75EE5669"/>
    <w:rsid w:val="76957051"/>
    <w:rsid w:val="76BD4232"/>
    <w:rsid w:val="76C10199"/>
    <w:rsid w:val="76C57BCB"/>
    <w:rsid w:val="76F927CD"/>
    <w:rsid w:val="77123485"/>
    <w:rsid w:val="773B2934"/>
    <w:rsid w:val="773E064E"/>
    <w:rsid w:val="774E1211"/>
    <w:rsid w:val="777B71D8"/>
    <w:rsid w:val="77A54D53"/>
    <w:rsid w:val="77D75F2B"/>
    <w:rsid w:val="77FC6767"/>
    <w:rsid w:val="781A0BEC"/>
    <w:rsid w:val="78202415"/>
    <w:rsid w:val="78213FC9"/>
    <w:rsid w:val="78701D9C"/>
    <w:rsid w:val="78B179BF"/>
    <w:rsid w:val="78FA0671"/>
    <w:rsid w:val="793A634F"/>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F20E1E"/>
    <w:rsid w:val="7C5728ED"/>
    <w:rsid w:val="7C9408F4"/>
    <w:rsid w:val="7CB83597"/>
    <w:rsid w:val="7CB90CC2"/>
    <w:rsid w:val="7CFB2CE9"/>
    <w:rsid w:val="7D0C34C4"/>
    <w:rsid w:val="7D212CA5"/>
    <w:rsid w:val="7D255EE2"/>
    <w:rsid w:val="7D293184"/>
    <w:rsid w:val="7D4B3EE6"/>
    <w:rsid w:val="7D6112EF"/>
    <w:rsid w:val="7D68620F"/>
    <w:rsid w:val="7D69777E"/>
    <w:rsid w:val="7D927DC0"/>
    <w:rsid w:val="7DB34706"/>
    <w:rsid w:val="7E1A0A9F"/>
    <w:rsid w:val="7E3C401A"/>
    <w:rsid w:val="7E641213"/>
    <w:rsid w:val="7EE33139"/>
    <w:rsid w:val="7EF34773"/>
    <w:rsid w:val="7F0D08DC"/>
    <w:rsid w:val="7F173D26"/>
    <w:rsid w:val="7F666017"/>
    <w:rsid w:val="7F714EE5"/>
    <w:rsid w:val="7F7F2734"/>
    <w:rsid w:val="7FA63F96"/>
    <w:rsid w:val="7FB9287C"/>
    <w:rsid w:val="7FCC47FD"/>
    <w:rsid w:val="7FD31973"/>
    <w:rsid w:val="7FE15B01"/>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EDAE8"/>
  <w15:docId w15:val="{9C7422AB-6E9C-4554-93B3-B721C897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0">
    <w:name w:val="heading 2"/>
    <w:basedOn w:val="a"/>
    <w:next w:val="a"/>
    <w:link w:val="21"/>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5" w:lineRule="auto"/>
      <w:outlineLvl w:val="2"/>
    </w:pPr>
    <w:rPr>
      <w:b/>
      <w:bCs/>
      <w:kern w:val="0"/>
      <w:sz w:val="32"/>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kern w:val="0"/>
      <w:sz w:val="28"/>
      <w:szCs w:val="28"/>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7">
    <w:name w:val="toc 7"/>
    <w:basedOn w:val="a"/>
    <w:next w:val="a"/>
    <w:uiPriority w:val="39"/>
    <w:qFormat/>
    <w:pPr>
      <w:ind w:left="1260"/>
      <w:jc w:val="left"/>
    </w:pPr>
    <w:rPr>
      <w:rFonts w:ascii="Calibri" w:hAnsi="Calibri"/>
      <w:sz w:val="18"/>
      <w:szCs w:val="18"/>
    </w:rPr>
  </w:style>
  <w:style w:type="paragraph" w:styleId="a3">
    <w:name w:val="table of authorities"/>
    <w:basedOn w:val="a"/>
    <w:next w:val="a"/>
    <w:uiPriority w:val="99"/>
    <w:qFormat/>
    <w:pPr>
      <w:ind w:leftChars="200" w:left="420"/>
    </w:pPr>
  </w:style>
  <w:style w:type="paragraph" w:styleId="a4">
    <w:name w:val="Normal Indent"/>
    <w:basedOn w:val="a"/>
    <w:link w:val="a5"/>
    <w:qFormat/>
    <w:pPr>
      <w:ind w:firstLineChars="200" w:firstLine="420"/>
    </w:pPr>
  </w:style>
  <w:style w:type="paragraph" w:styleId="a6">
    <w:name w:val="Document Map"/>
    <w:basedOn w:val="a"/>
    <w:link w:val="a7"/>
    <w:qFormat/>
    <w:pPr>
      <w:shd w:val="clear" w:color="auto" w:fill="000080"/>
    </w:pPr>
    <w:rPr>
      <w:kern w:val="0"/>
      <w:sz w:val="20"/>
    </w:rPr>
  </w:style>
  <w:style w:type="paragraph" w:styleId="a8">
    <w:name w:val="annotation text"/>
    <w:basedOn w:val="a"/>
    <w:link w:val="a9"/>
    <w:uiPriority w:val="99"/>
    <w:unhideWhenUsed/>
    <w:qFormat/>
    <w:pPr>
      <w:jc w:val="left"/>
    </w:pPr>
    <w:rPr>
      <w:kern w:val="0"/>
      <w:sz w:val="20"/>
    </w:rPr>
  </w:style>
  <w:style w:type="paragraph" w:styleId="31">
    <w:name w:val="Body Text 3"/>
    <w:basedOn w:val="a"/>
    <w:link w:val="32"/>
    <w:qFormat/>
    <w:rPr>
      <w:rFonts w:ascii="宋体"/>
      <w:kern w:val="0"/>
      <w:sz w:val="24"/>
      <w:szCs w:val="20"/>
    </w:rPr>
  </w:style>
  <w:style w:type="paragraph" w:styleId="aa">
    <w:name w:val="Body Text"/>
    <w:basedOn w:val="a"/>
    <w:link w:val="ab"/>
    <w:qFormat/>
    <w:pPr>
      <w:spacing w:after="120"/>
    </w:pPr>
    <w:rPr>
      <w:kern w:val="0"/>
      <w:sz w:val="20"/>
    </w:rPr>
  </w:style>
  <w:style w:type="paragraph" w:styleId="ac">
    <w:name w:val="Body Text Indent"/>
    <w:basedOn w:val="a"/>
    <w:link w:val="ad"/>
    <w:qFormat/>
    <w:pPr>
      <w:spacing w:after="120"/>
      <w:ind w:leftChars="200" w:left="420"/>
    </w:pPr>
    <w:rPr>
      <w:kern w:val="0"/>
      <w:sz w:val="20"/>
    </w:rPr>
  </w:style>
  <w:style w:type="paragraph" w:styleId="ae">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TOC5">
    <w:name w:val="toc 5"/>
    <w:basedOn w:val="a"/>
    <w:next w:val="a"/>
    <w:uiPriority w:val="39"/>
    <w:qFormat/>
    <w:pPr>
      <w:ind w:left="840"/>
      <w:jc w:val="left"/>
    </w:pPr>
    <w:rPr>
      <w:rFonts w:ascii="Calibri" w:hAnsi="Calibri"/>
      <w:sz w:val="18"/>
      <w:szCs w:val="18"/>
    </w:rPr>
  </w:style>
  <w:style w:type="paragraph" w:styleId="TOC3">
    <w:name w:val="toc 3"/>
    <w:basedOn w:val="a"/>
    <w:next w:val="a"/>
    <w:uiPriority w:val="39"/>
    <w:qFormat/>
    <w:pPr>
      <w:ind w:left="420"/>
      <w:jc w:val="left"/>
    </w:pPr>
    <w:rPr>
      <w:rFonts w:ascii="Calibri" w:hAnsi="Calibri"/>
      <w:i/>
      <w:iCs/>
      <w:sz w:val="20"/>
      <w:szCs w:val="20"/>
    </w:rPr>
  </w:style>
  <w:style w:type="paragraph" w:styleId="af">
    <w:name w:val="Plain Text"/>
    <w:basedOn w:val="a"/>
    <w:link w:val="af0"/>
    <w:uiPriority w:val="99"/>
    <w:qFormat/>
    <w:rPr>
      <w:rFonts w:ascii="Courier New" w:hAnsi="Courier New"/>
      <w:kern w:val="0"/>
      <w:sz w:val="20"/>
      <w:szCs w:val="20"/>
    </w:rPr>
  </w:style>
  <w:style w:type="paragraph" w:styleId="TOC8">
    <w:name w:val="toc 8"/>
    <w:basedOn w:val="a"/>
    <w:next w:val="a"/>
    <w:uiPriority w:val="39"/>
    <w:qFormat/>
    <w:pPr>
      <w:ind w:left="1470"/>
      <w:jc w:val="left"/>
    </w:pPr>
    <w:rPr>
      <w:rFonts w:ascii="Calibri" w:hAnsi="Calibri"/>
      <w:sz w:val="18"/>
      <w:szCs w:val="18"/>
    </w:rPr>
  </w:style>
  <w:style w:type="paragraph" w:styleId="af1">
    <w:name w:val="Date"/>
    <w:basedOn w:val="a"/>
    <w:next w:val="a"/>
    <w:link w:val="af2"/>
    <w:qFormat/>
    <w:rPr>
      <w:kern w:val="0"/>
      <w:sz w:val="24"/>
      <w:szCs w:val="20"/>
    </w:rPr>
  </w:style>
  <w:style w:type="paragraph" w:styleId="22">
    <w:name w:val="Body Text Indent 2"/>
    <w:basedOn w:val="a"/>
    <w:qFormat/>
    <w:pPr>
      <w:spacing w:after="120" w:line="480" w:lineRule="auto"/>
      <w:ind w:leftChars="200" w:left="420"/>
    </w:pPr>
  </w:style>
  <w:style w:type="paragraph" w:styleId="af3">
    <w:name w:val="Balloon Text"/>
    <w:basedOn w:val="a"/>
    <w:link w:val="af4"/>
    <w:qFormat/>
    <w:rPr>
      <w:kern w:val="0"/>
      <w:sz w:val="18"/>
      <w:szCs w:val="18"/>
    </w:rPr>
  </w:style>
  <w:style w:type="paragraph" w:styleId="af5">
    <w:name w:val="footer"/>
    <w:basedOn w:val="a"/>
    <w:link w:val="af6"/>
    <w:uiPriority w:val="99"/>
    <w:qFormat/>
    <w:pPr>
      <w:tabs>
        <w:tab w:val="center" w:pos="4153"/>
        <w:tab w:val="right" w:pos="8306"/>
      </w:tabs>
      <w:snapToGrid w:val="0"/>
      <w:jc w:val="left"/>
    </w:pPr>
    <w:rPr>
      <w:kern w:val="0"/>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kern w:val="0"/>
      <w:sz w:val="18"/>
      <w:szCs w:val="18"/>
    </w:rPr>
  </w:style>
  <w:style w:type="paragraph" w:styleId="TOC4">
    <w:name w:val="toc 4"/>
    <w:basedOn w:val="a"/>
    <w:next w:val="a"/>
    <w:uiPriority w:val="39"/>
    <w:qFormat/>
    <w:pPr>
      <w:ind w:left="630"/>
      <w:jc w:val="left"/>
    </w:pPr>
    <w:rPr>
      <w:rFonts w:ascii="Calibri" w:hAnsi="Calibri"/>
      <w:sz w:val="18"/>
      <w:szCs w:val="18"/>
    </w:rPr>
  </w:style>
  <w:style w:type="paragraph" w:styleId="af9">
    <w:name w:val="footnote text"/>
    <w:basedOn w:val="a"/>
    <w:link w:val="afa"/>
    <w:qFormat/>
    <w:rPr>
      <w:kern w:val="0"/>
      <w:sz w:val="20"/>
      <w:szCs w:val="20"/>
    </w:rPr>
  </w:style>
  <w:style w:type="paragraph" w:styleId="TOC6">
    <w:name w:val="toc 6"/>
    <w:basedOn w:val="a"/>
    <w:next w:val="a"/>
    <w:uiPriority w:val="39"/>
    <w:qFormat/>
    <w:pPr>
      <w:ind w:left="1050"/>
      <w:jc w:val="left"/>
    </w:pPr>
    <w:rPr>
      <w:rFonts w:ascii="Calibri" w:hAnsi="Calibri"/>
      <w:sz w:val="18"/>
      <w:szCs w:val="18"/>
    </w:rPr>
  </w:style>
  <w:style w:type="paragraph" w:styleId="33">
    <w:name w:val="Body Text Indent 3"/>
    <w:basedOn w:val="a"/>
    <w:link w:val="34"/>
    <w:qFormat/>
    <w:pPr>
      <w:spacing w:after="120"/>
      <w:ind w:leftChars="200" w:left="420"/>
    </w:pPr>
    <w:rPr>
      <w:kern w:val="0"/>
      <w:sz w:val="16"/>
      <w:szCs w:val="16"/>
    </w:rPr>
  </w:style>
  <w:style w:type="paragraph" w:styleId="afb">
    <w:name w:val="table of figures"/>
    <w:basedOn w:val="a"/>
    <w:next w:val="a"/>
    <w:qFormat/>
    <w:pPr>
      <w:ind w:leftChars="200" w:left="200" w:hangingChars="200" w:hanging="200"/>
    </w:pPr>
  </w:style>
  <w:style w:type="paragraph" w:styleId="TOC2">
    <w:name w:val="toc 2"/>
    <w:basedOn w:val="a"/>
    <w:next w:val="a"/>
    <w:uiPriority w:val="39"/>
    <w:qFormat/>
    <w:pPr>
      <w:ind w:left="210"/>
      <w:jc w:val="left"/>
    </w:pPr>
    <w:rPr>
      <w:rFonts w:ascii="Calibri" w:hAnsi="Calibri"/>
      <w:smallCaps/>
      <w:sz w:val="20"/>
      <w:szCs w:val="20"/>
    </w:rPr>
  </w:style>
  <w:style w:type="paragraph" w:styleId="TOC9">
    <w:name w:val="toc 9"/>
    <w:basedOn w:val="a"/>
    <w:next w:val="a"/>
    <w:uiPriority w:val="39"/>
    <w:qFormat/>
    <w:pPr>
      <w:ind w:left="1680"/>
      <w:jc w:val="left"/>
    </w:pPr>
    <w:rPr>
      <w:rFonts w:ascii="Calibri" w:hAnsi="Calibri"/>
      <w:sz w:val="18"/>
      <w:szCs w:val="18"/>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eastAsia="微软雅黑" w:hAnsi="微软雅黑"/>
      <w:kern w:val="0"/>
      <w:sz w:val="24"/>
    </w:rPr>
  </w:style>
  <w:style w:type="paragraph" w:styleId="af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semiHidden/>
    <w:qFormat/>
    <w:pPr>
      <w:spacing w:line="360" w:lineRule="auto"/>
      <w:jc w:val="center"/>
    </w:pPr>
    <w:rPr>
      <w:rFonts w:ascii="宋体" w:hAnsi="Arial" w:cs="Arial"/>
      <w:b/>
      <w:color w:val="000000"/>
      <w:sz w:val="24"/>
    </w:rPr>
  </w:style>
  <w:style w:type="paragraph" w:styleId="afd">
    <w:name w:val="Title"/>
    <w:basedOn w:val="a"/>
    <w:link w:val="afe"/>
    <w:qFormat/>
    <w:pPr>
      <w:adjustRightInd w:val="0"/>
      <w:spacing w:before="240" w:after="60" w:line="420" w:lineRule="atLeast"/>
      <w:jc w:val="center"/>
      <w:textAlignment w:val="baseline"/>
      <w:outlineLvl w:val="0"/>
    </w:pPr>
    <w:rPr>
      <w:rFonts w:ascii="Arial" w:hAnsi="Arial"/>
      <w:b/>
      <w:kern w:val="0"/>
      <w:sz w:val="32"/>
      <w:szCs w:val="20"/>
    </w:rPr>
  </w:style>
  <w:style w:type="paragraph" w:styleId="aff">
    <w:name w:val="annotation subject"/>
    <w:basedOn w:val="a8"/>
    <w:next w:val="a8"/>
    <w:link w:val="aff0"/>
    <w:qFormat/>
    <w:rPr>
      <w:b/>
      <w:bCs/>
    </w:rPr>
  </w:style>
  <w:style w:type="paragraph" w:styleId="23">
    <w:name w:val="Body Text First Indent 2"/>
    <w:basedOn w:val="ac"/>
    <w:qFormat/>
    <w:pPr>
      <w:ind w:firstLine="420"/>
    </w:pPr>
    <w:rPr>
      <w:sz w:val="21"/>
    </w:rPr>
  </w:style>
  <w:style w:type="table" w:styleId="aff1">
    <w:name w:val="Table Grid"/>
    <w:basedOn w:val="a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qFormat/>
  </w:style>
  <w:style w:type="character" w:styleId="aff4">
    <w:name w:val="FollowedHyperlink"/>
    <w:basedOn w:val="a0"/>
    <w:qFormat/>
    <w:rPr>
      <w:rFonts w:ascii="Arial" w:eastAsia="Arial" w:hAnsi="Arial" w:cs="Arial" w:hint="default"/>
      <w:color w:val="333333"/>
      <w:sz w:val="21"/>
      <w:szCs w:val="21"/>
      <w:u w:val="none"/>
    </w:rPr>
  </w:style>
  <w:style w:type="character" w:styleId="aff5">
    <w:name w:val="Hyperlink"/>
    <w:basedOn w:val="a0"/>
    <w:uiPriority w:val="99"/>
    <w:qFormat/>
    <w:rPr>
      <w:rFonts w:ascii="Arial" w:eastAsia="Arial" w:hAnsi="Arial" w:cs="Arial"/>
      <w:color w:val="333333"/>
      <w:sz w:val="21"/>
      <w:szCs w:val="21"/>
      <w:u w:val="non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apple-style-span">
    <w:name w:val="apple-style-span"/>
    <w:qFormat/>
    <w:rPr>
      <w:rFonts w:ascii="Verdana" w:eastAsia="宋体" w:hAnsi="Verdana"/>
      <w:sz w:val="21"/>
      <w:lang w:val="en-US" w:eastAsia="en-US" w:bidi="ar-SA"/>
    </w:rPr>
  </w:style>
  <w:style w:type="character" w:customStyle="1" w:styleId="3Char1">
    <w:name w:val="正文文本 3 Char1"/>
    <w:uiPriority w:val="99"/>
    <w:semiHidden/>
    <w:qFormat/>
    <w:rPr>
      <w:rFonts w:ascii="Times New Roman" w:eastAsia="宋体" w:hAnsi="Times New Roman" w:cs="Times New Roman"/>
      <w:sz w:val="16"/>
      <w:szCs w:val="16"/>
    </w:rPr>
  </w:style>
  <w:style w:type="character" w:customStyle="1" w:styleId="aff8">
    <w:name w:val="样式 宋体"/>
    <w:qFormat/>
    <w:rPr>
      <w:rFonts w:ascii="Times New Roman" w:eastAsia="宋体" w:hAnsi="Times New Roman"/>
      <w:sz w:val="21"/>
    </w:rPr>
  </w:style>
  <w:style w:type="character" w:customStyle="1" w:styleId="295pt">
    <w:name w:val="正文文本 (2) + 9.5 pt"/>
    <w:qFormat/>
    <w:rPr>
      <w:rFonts w:ascii="MingLiU" w:eastAsia="MingLiU" w:hAnsi="MingLiU" w:cs="MingLiU"/>
      <w:color w:val="000000"/>
      <w:spacing w:val="0"/>
      <w:w w:val="100"/>
      <w:position w:val="0"/>
      <w:sz w:val="19"/>
      <w:szCs w:val="19"/>
      <w:u w:val="none"/>
      <w:lang w:val="zh-TW" w:eastAsia="zh-TW" w:bidi="zh-TW"/>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a9">
    <w:name w:val="批注文字 字符"/>
    <w:link w:val="a8"/>
    <w:uiPriority w:val="99"/>
    <w:semiHidden/>
    <w:qFormat/>
    <w:rPr>
      <w:rFonts w:ascii="Times New Roman" w:eastAsia="宋体" w:hAnsi="Times New Roman" w:cs="Times New Roman"/>
      <w:szCs w:val="24"/>
    </w:rPr>
  </w:style>
  <w:style w:type="character" w:customStyle="1" w:styleId="60">
    <w:name w:val="标题 6 字符"/>
    <w:link w:val="6"/>
    <w:qFormat/>
    <w:rPr>
      <w:rFonts w:ascii="Arial" w:eastAsia="黑体" w:hAnsi="Arial" w:cs="Times New Roman"/>
      <w:b/>
      <w:bCs/>
      <w:kern w:val="0"/>
      <w:sz w:val="24"/>
      <w:szCs w:val="24"/>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Char1">
    <w:name w:val="脚注文本 Char1"/>
    <w:uiPriority w:val="99"/>
    <w:semiHidden/>
    <w:qFormat/>
    <w:rPr>
      <w:rFonts w:ascii="Times New Roman" w:eastAsia="宋体" w:hAnsi="Times New Roman" w:cs="Times New Roman"/>
      <w:sz w:val="18"/>
      <w:szCs w:val="18"/>
    </w:rPr>
  </w:style>
  <w:style w:type="character" w:customStyle="1" w:styleId="32">
    <w:name w:val="正文文本 3 字符"/>
    <w:link w:val="31"/>
    <w:qFormat/>
    <w:rPr>
      <w:rFonts w:ascii="宋体"/>
      <w:sz w:val="24"/>
    </w:rPr>
  </w:style>
  <w:style w:type="character" w:customStyle="1" w:styleId="Char10">
    <w:name w:val="页脚 Char1"/>
    <w:uiPriority w:val="99"/>
    <w:semiHidden/>
    <w:qFormat/>
    <w:rPr>
      <w:rFonts w:ascii="Times New Roman" w:eastAsia="宋体" w:hAnsi="Times New Roman" w:cs="Times New Roman"/>
      <w:sz w:val="18"/>
      <w:szCs w:val="18"/>
    </w:rPr>
  </w:style>
  <w:style w:type="character" w:customStyle="1" w:styleId="Char11">
    <w:name w:val="标题 Char1"/>
    <w:uiPriority w:val="10"/>
    <w:qFormat/>
    <w:rPr>
      <w:rFonts w:ascii="Calibri Light" w:eastAsia="宋体" w:hAnsi="Calibri Light" w:cs="Times New Roman"/>
      <w:b/>
      <w:bCs/>
      <w:sz w:val="32"/>
      <w:szCs w:val="32"/>
    </w:rPr>
  </w:style>
  <w:style w:type="character" w:customStyle="1" w:styleId="ab">
    <w:name w:val="正文文本 字符"/>
    <w:link w:val="aa"/>
    <w:qFormat/>
    <w:rPr>
      <w:rFonts w:eastAsia="宋体"/>
      <w:szCs w:val="24"/>
    </w:rPr>
  </w:style>
  <w:style w:type="character" w:customStyle="1" w:styleId="afa">
    <w:name w:val="脚注文本 字符"/>
    <w:link w:val="af9"/>
    <w:qFormat/>
    <w:rPr>
      <w:rFonts w:eastAsia="宋体"/>
    </w:rPr>
  </w:style>
  <w:style w:type="character" w:customStyle="1" w:styleId="Char12">
    <w:name w:val="纯文本 Char1"/>
    <w:uiPriority w:val="99"/>
    <w:semiHidden/>
    <w:qFormat/>
    <w:rPr>
      <w:rFonts w:ascii="宋体" w:eastAsia="宋体" w:hAnsi="Courier New" w:cs="Courier New"/>
      <w:szCs w:val="21"/>
    </w:rPr>
  </w:style>
  <w:style w:type="character" w:customStyle="1" w:styleId="aff0">
    <w:name w:val="批注主题 字符"/>
    <w:link w:val="aff"/>
    <w:qFormat/>
    <w:rPr>
      <w:rFonts w:ascii="Times New Roman" w:eastAsia="宋体" w:hAnsi="Times New Roman" w:cs="Times New Roman"/>
      <w:b/>
      <w:bCs/>
      <w:szCs w:val="24"/>
    </w:rPr>
  </w:style>
  <w:style w:type="character" w:customStyle="1" w:styleId="a5">
    <w:name w:val="正文缩进 字符"/>
    <w:link w:val="a4"/>
    <w:qFormat/>
    <w:locked/>
    <w:rPr>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af8">
    <w:name w:val="页眉 字符"/>
    <w:link w:val="af7"/>
    <w:qFormat/>
    <w:rPr>
      <w:rFonts w:ascii="Times New Roman" w:eastAsia="宋体" w:hAnsi="Times New Roman" w:cs="Times New Roman"/>
      <w:sz w:val="18"/>
      <w:szCs w:val="18"/>
    </w:rPr>
  </w:style>
  <w:style w:type="character" w:customStyle="1" w:styleId="90">
    <w:name w:val="标题 9 字符"/>
    <w:link w:val="9"/>
    <w:qFormat/>
    <w:rPr>
      <w:rFonts w:ascii="Arial" w:eastAsia="黑体" w:hAnsi="Arial" w:cs="Times New Roman"/>
      <w:kern w:val="0"/>
      <w:szCs w:val="21"/>
    </w:rPr>
  </w:style>
  <w:style w:type="character" w:customStyle="1" w:styleId="2Char1">
    <w:name w:val="标题 2 Char1"/>
    <w:qFormat/>
    <w:rPr>
      <w:rFonts w:ascii="Arial" w:eastAsia="黑体" w:hAnsi="Arial" w:cs="Times New Roman"/>
      <w:b/>
      <w:bCs/>
      <w:sz w:val="32"/>
      <w:szCs w:val="32"/>
      <w:lang w:val="en-US" w:eastAsia="en-US" w:bidi="ar-SA"/>
    </w:rPr>
  </w:style>
  <w:style w:type="character" w:customStyle="1" w:styleId="ad">
    <w:name w:val="正文文本缩进 字符"/>
    <w:link w:val="ac"/>
    <w:qFormat/>
    <w:rPr>
      <w:szCs w:val="24"/>
    </w:rPr>
  </w:style>
  <w:style w:type="character" w:customStyle="1" w:styleId="a7">
    <w:name w:val="文档结构图 字符"/>
    <w:link w:val="a6"/>
    <w:qFormat/>
    <w:rPr>
      <w:rFonts w:ascii="Times New Roman" w:eastAsia="宋体" w:hAnsi="Times New Roman" w:cs="Times New Roman"/>
      <w:szCs w:val="24"/>
      <w:shd w:val="clear" w:color="auto" w:fill="000080"/>
    </w:rPr>
  </w:style>
  <w:style w:type="character" w:customStyle="1" w:styleId="font161">
    <w:name w:val="font161"/>
    <w:qFormat/>
    <w:rPr>
      <w:b/>
      <w:bCs/>
      <w:sz w:val="32"/>
      <w:szCs w:val="32"/>
    </w:rPr>
  </w:style>
  <w:style w:type="character" w:customStyle="1" w:styleId="21">
    <w:name w:val="标题 2 字符"/>
    <w:link w:val="20"/>
    <w:qFormat/>
    <w:rPr>
      <w:rFonts w:ascii="Arial" w:eastAsia="黑体" w:hAnsi="Arial" w:cs="Times New Roman"/>
      <w:b/>
      <w:bCs/>
      <w:sz w:val="32"/>
      <w:szCs w:val="32"/>
    </w:rPr>
  </w:style>
  <w:style w:type="character" w:customStyle="1" w:styleId="afe">
    <w:name w:val="标题 字符"/>
    <w:link w:val="afd"/>
    <w:qFormat/>
    <w:rPr>
      <w:rFonts w:ascii="Arial" w:hAnsi="Arial"/>
      <w:b/>
      <w:sz w:val="32"/>
    </w:rPr>
  </w:style>
  <w:style w:type="character" w:customStyle="1" w:styleId="af4">
    <w:name w:val="批注框文本 字符"/>
    <w:link w:val="af3"/>
    <w:qFormat/>
    <w:rPr>
      <w:rFonts w:ascii="Times New Roman" w:eastAsia="宋体" w:hAnsi="Times New Roman" w:cs="Times New Roman"/>
      <w:sz w:val="18"/>
      <w:szCs w:val="18"/>
    </w:rPr>
  </w:style>
  <w:style w:type="character" w:customStyle="1" w:styleId="80">
    <w:name w:val="标题 8 字符"/>
    <w:link w:val="8"/>
    <w:qFormat/>
    <w:rPr>
      <w:rFonts w:ascii="Arial" w:eastAsia="黑体" w:hAnsi="Arial" w:cs="Times New Roman"/>
      <w:kern w:val="0"/>
      <w:sz w:val="24"/>
      <w:szCs w:val="24"/>
    </w:rPr>
  </w:style>
  <w:style w:type="character" w:customStyle="1" w:styleId="af2">
    <w:name w:val="日期 字符"/>
    <w:link w:val="af1"/>
    <w:qFormat/>
    <w:rPr>
      <w:rFonts w:ascii="Times New Roman" w:eastAsia="宋体" w:hAnsi="Times New Roman" w:cs="Times New Roman"/>
      <w:sz w:val="24"/>
      <w:szCs w:val="20"/>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Char">
    <w:name w:val="招标节 Char"/>
    <w:link w:val="aff9"/>
    <w:qFormat/>
    <w:locked/>
    <w:rPr>
      <w:b/>
      <w:sz w:val="24"/>
      <w:szCs w:val="24"/>
    </w:rPr>
  </w:style>
  <w:style w:type="paragraph" w:customStyle="1" w:styleId="aff9">
    <w:name w:val="招标节"/>
    <w:basedOn w:val="a"/>
    <w:next w:val="a"/>
    <w:link w:val="Char"/>
    <w:qFormat/>
    <w:pPr>
      <w:spacing w:beforeLines="50" w:afterLines="50"/>
      <w:outlineLvl w:val="1"/>
    </w:pPr>
    <w:rPr>
      <w:b/>
      <w:kern w:val="0"/>
      <w:sz w:val="24"/>
    </w:rPr>
  </w:style>
  <w:style w:type="character" w:customStyle="1" w:styleId="34">
    <w:name w:val="正文文本缩进 3 字符"/>
    <w:link w:val="33"/>
    <w:qFormat/>
    <w:rPr>
      <w:rFonts w:ascii="Times New Roman" w:eastAsia="宋体" w:hAnsi="Times New Roman" w:cs="Times New Roman"/>
      <w:sz w:val="16"/>
      <w:szCs w:val="16"/>
    </w:rPr>
  </w:style>
  <w:style w:type="character" w:customStyle="1" w:styleId="tpccontent1">
    <w:name w:val="tpc_content1"/>
    <w:qFormat/>
    <w:rPr>
      <w:sz w:val="20"/>
      <w:szCs w:val="20"/>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13">
    <w:name w:val="正文文本 Char1"/>
    <w:uiPriority w:val="99"/>
    <w:semiHidden/>
    <w:qFormat/>
    <w:rPr>
      <w:rFonts w:ascii="Times New Roman" w:eastAsia="宋体" w:hAnsi="Times New Roman" w:cs="Times New Roman"/>
      <w:szCs w:val="24"/>
    </w:rPr>
  </w:style>
  <w:style w:type="character" w:customStyle="1" w:styleId="CharChar2">
    <w:name w:val="Char Char2"/>
    <w:qFormat/>
    <w:rPr>
      <w:rFonts w:eastAsia="宋体"/>
      <w:kern w:val="2"/>
      <w:sz w:val="21"/>
      <w:szCs w:val="24"/>
      <w:lang w:val="en-US" w:eastAsia="zh-CN" w:bidi="ar-SA"/>
    </w:rPr>
  </w:style>
  <w:style w:type="character" w:customStyle="1" w:styleId="apple-converted-space">
    <w:name w:val="apple-converted-space"/>
    <w:qFormat/>
  </w:style>
  <w:style w:type="character" w:customStyle="1" w:styleId="40">
    <w:name w:val="标题 4 字符"/>
    <w:link w:val="4"/>
    <w:qFormat/>
    <w:rPr>
      <w:rFonts w:ascii="Arial" w:eastAsia="黑体" w:hAnsi="Arial" w:cs="Times New Roman"/>
      <w:b/>
      <w:bCs/>
      <w:sz w:val="28"/>
      <w:szCs w:val="28"/>
    </w:rPr>
  </w:style>
  <w:style w:type="character" w:customStyle="1" w:styleId="Char14">
    <w:name w:val="正文文本缩进 Char1"/>
    <w:uiPriority w:val="99"/>
    <w:semiHidden/>
    <w:qFormat/>
    <w:rPr>
      <w:rFonts w:ascii="Times New Roman" w:eastAsia="宋体" w:hAnsi="Times New Roman" w:cs="Times New Roman"/>
      <w:szCs w:val="24"/>
    </w:rPr>
  </w:style>
  <w:style w:type="character" w:customStyle="1" w:styleId="af6">
    <w:name w:val="页脚 字符"/>
    <w:link w:val="af5"/>
    <w:uiPriority w:val="99"/>
    <w:qFormat/>
    <w:rPr>
      <w:sz w:val="18"/>
      <w:szCs w:val="18"/>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微软雅黑" w:eastAsia="微软雅黑" w:hAnsi="微软雅黑" w:cs="Times New Roman"/>
      <w:kern w:val="0"/>
      <w:sz w:val="24"/>
      <w:szCs w:val="24"/>
    </w:rPr>
  </w:style>
  <w:style w:type="character" w:customStyle="1" w:styleId="Char0">
    <w:name w:val="批注文字 Char"/>
    <w:qFormat/>
    <w:rPr>
      <w:rFonts w:eastAsia="宋体"/>
      <w:kern w:val="2"/>
      <w:sz w:val="21"/>
      <w:szCs w:val="24"/>
      <w:lang w:val="en-US" w:eastAsia="zh-CN" w:bidi="ar-SA"/>
    </w:rPr>
  </w:style>
  <w:style w:type="character" w:customStyle="1" w:styleId="af0">
    <w:name w:val="纯文本 字符"/>
    <w:link w:val="af"/>
    <w:uiPriority w:val="99"/>
    <w:qFormat/>
    <w:rPr>
      <w:rFonts w:ascii="Courier New" w:hAnsi="Courier New"/>
    </w:rPr>
  </w:style>
  <w:style w:type="character" w:customStyle="1" w:styleId="70">
    <w:name w:val="标题 7 字符"/>
    <w:link w:val="7"/>
    <w:qFormat/>
    <w:rPr>
      <w:rFonts w:ascii="Times New Roman" w:eastAsia="宋体" w:hAnsi="Times New Roman" w:cs="Times New Roman"/>
      <w:b/>
      <w:bCs/>
      <w:kern w:val="0"/>
      <w:sz w:val="24"/>
      <w:szCs w:val="24"/>
    </w:rPr>
  </w:style>
  <w:style w:type="paragraph" w:customStyle="1" w:styleId="41">
    <w:name w:val="样式4"/>
    <w:basedOn w:val="3"/>
    <w:qFormat/>
    <w:rPr>
      <w:rFonts w:eastAsia="Arial"/>
    </w:rPr>
  </w:style>
  <w:style w:type="paragraph" w:customStyle="1" w:styleId="Normal95">
    <w:name w:val="Normal_95"/>
    <w:qFormat/>
    <w:pPr>
      <w:spacing w:before="120" w:after="240"/>
      <w:jc w:val="both"/>
    </w:pPr>
    <w:rPr>
      <w:rFonts w:eastAsia="Calibri"/>
      <w:sz w:val="22"/>
      <w:szCs w:val="22"/>
      <w:lang w:val="ru-RU" w:eastAsia="en-US"/>
    </w:rPr>
  </w:style>
  <w:style w:type="paragraph" w:customStyle="1" w:styleId="Normal67">
    <w:name w:val="Normal_67"/>
    <w:qFormat/>
    <w:pPr>
      <w:spacing w:before="120" w:after="240"/>
      <w:jc w:val="both"/>
    </w:pPr>
    <w:rPr>
      <w:rFonts w:eastAsia="Calibri"/>
      <w:sz w:val="22"/>
      <w:szCs w:val="22"/>
      <w:lang w:val="ru-RU" w:eastAsia="en-US"/>
    </w:rPr>
  </w:style>
  <w:style w:type="paragraph" w:customStyle="1" w:styleId="font10">
    <w:name w:val="font10"/>
    <w:basedOn w:val="a"/>
    <w:qFormat/>
    <w:pPr>
      <w:widowControl/>
      <w:spacing w:before="100" w:beforeAutospacing="1" w:after="100" w:afterAutospacing="1"/>
      <w:jc w:val="left"/>
    </w:pPr>
    <w:rPr>
      <w:kern w:val="0"/>
      <w:sz w:val="28"/>
      <w:szCs w:val="28"/>
    </w:rPr>
  </w:style>
  <w:style w:type="paragraph" w:customStyle="1" w:styleId="Normal53">
    <w:name w:val="Normal_53"/>
    <w:qFormat/>
    <w:pPr>
      <w:spacing w:before="120" w:after="240"/>
      <w:jc w:val="both"/>
    </w:pPr>
    <w:rPr>
      <w:rFonts w:eastAsia="Calibri"/>
      <w:sz w:val="22"/>
      <w:szCs w:val="22"/>
      <w:lang w:val="ru-RU" w:eastAsia="en-US"/>
    </w:rPr>
  </w:style>
  <w:style w:type="paragraph" w:customStyle="1" w:styleId="Normal60">
    <w:name w:val="Normal_60"/>
    <w:qFormat/>
    <w:pPr>
      <w:spacing w:before="120" w:after="240"/>
      <w:jc w:val="both"/>
    </w:pPr>
    <w:rPr>
      <w:rFonts w:eastAsia="Calibri"/>
      <w:sz w:val="22"/>
      <w:szCs w:val="22"/>
      <w:lang w:val="ru-RU" w:eastAsia="en-US"/>
    </w:rPr>
  </w:style>
  <w:style w:type="paragraph" w:customStyle="1" w:styleId="12">
    <w:name w:val="样式1"/>
    <w:basedOn w:val="3"/>
    <w:qFormat/>
    <w:rPr>
      <w:rFonts w:eastAsia="Arial"/>
    </w:rPr>
  </w:style>
  <w:style w:type="paragraph" w:customStyle="1" w:styleId="Normal250">
    <w:name w:val="Normal_250"/>
    <w:qFormat/>
    <w:pPr>
      <w:spacing w:before="120" w:after="240"/>
      <w:jc w:val="both"/>
    </w:pPr>
    <w:rPr>
      <w:rFonts w:eastAsia="Calibri"/>
      <w:sz w:val="22"/>
      <w:szCs w:val="22"/>
      <w:lang w:val="ru-RU" w:eastAsia="en-US"/>
    </w:rPr>
  </w:style>
  <w:style w:type="paragraph" w:customStyle="1" w:styleId="Normal57">
    <w:name w:val="Normal_57"/>
    <w:qFormat/>
    <w:pPr>
      <w:spacing w:before="120" w:after="240"/>
      <w:jc w:val="both"/>
    </w:pPr>
    <w:rPr>
      <w:rFonts w:eastAsia="Calibri"/>
      <w:sz w:val="22"/>
      <w:szCs w:val="22"/>
      <w:lang w:val="ru-RU" w:eastAsia="en-US"/>
    </w:rPr>
  </w:style>
  <w:style w:type="paragraph" w:customStyle="1" w:styleId="Char2">
    <w:name w:val="Char"/>
    <w:basedOn w:val="a"/>
    <w:qFormat/>
    <w:pPr>
      <w:tabs>
        <w:tab w:val="left" w:pos="360"/>
      </w:tabs>
    </w:pPr>
    <w:rPr>
      <w:sz w:val="24"/>
    </w:rPr>
  </w:style>
  <w:style w:type="paragraph" w:customStyle="1" w:styleId="Normal93">
    <w:name w:val="Normal_93"/>
    <w:qFormat/>
    <w:pPr>
      <w:spacing w:before="120" w:after="240"/>
      <w:jc w:val="both"/>
    </w:pPr>
    <w:rPr>
      <w:rFonts w:eastAsia="Calibri"/>
      <w:sz w:val="22"/>
      <w:szCs w:val="22"/>
      <w:lang w:val="ru-RU" w:eastAsia="en-US"/>
    </w:rPr>
  </w:style>
  <w:style w:type="paragraph" w:customStyle="1" w:styleId="affa">
    <w:name w:val="表格"/>
    <w:basedOn w:val="a"/>
    <w:qFormat/>
    <w:pPr>
      <w:jc w:val="center"/>
      <w:textAlignment w:val="center"/>
    </w:pPr>
    <w:rPr>
      <w:rFonts w:ascii="华文细黑" w:hAnsi="华文细黑"/>
      <w:kern w:val="0"/>
      <w:szCs w:val="20"/>
    </w:rPr>
  </w:style>
  <w:style w:type="paragraph" w:customStyle="1" w:styleId="Normal55">
    <w:name w:val="Normal_55"/>
    <w:qFormat/>
    <w:pPr>
      <w:spacing w:before="120" w:after="240"/>
      <w:jc w:val="both"/>
    </w:pPr>
    <w:rPr>
      <w:rFonts w:eastAsia="Calibri"/>
      <w:sz w:val="22"/>
      <w:szCs w:val="22"/>
      <w:lang w:val="ru-RU" w:eastAsia="en-US"/>
    </w:rPr>
  </w:style>
  <w:style w:type="paragraph" w:customStyle="1" w:styleId="Normal61">
    <w:name w:val="Normal_61"/>
    <w:qFormat/>
    <w:pPr>
      <w:spacing w:before="120" w:after="240"/>
      <w:jc w:val="both"/>
    </w:pPr>
    <w:rPr>
      <w:rFonts w:eastAsia="Calibri"/>
      <w:sz w:val="22"/>
      <w:szCs w:val="22"/>
      <w:lang w:val="ru-RU" w:eastAsia="en-US"/>
    </w:rPr>
  </w:style>
  <w:style w:type="paragraph" w:customStyle="1" w:styleId="Normal68">
    <w:name w:val="Normal_68"/>
    <w:qFormat/>
    <w:pPr>
      <w:spacing w:before="120" w:after="240"/>
      <w:jc w:val="both"/>
    </w:pPr>
    <w:rPr>
      <w:rFonts w:eastAsia="Calibri"/>
      <w:sz w:val="22"/>
      <w:szCs w:val="22"/>
      <w:lang w:val="ru-RU" w:eastAsia="en-US"/>
    </w:rPr>
  </w:style>
  <w:style w:type="paragraph" w:customStyle="1" w:styleId="24">
    <w:name w:val="样式 居中 首行缩进:  2 字符"/>
    <w:basedOn w:val="a"/>
    <w:qFormat/>
    <w:pPr>
      <w:widowControl/>
      <w:spacing w:line="360" w:lineRule="auto"/>
      <w:ind w:firstLineChars="200" w:firstLine="480"/>
      <w:jc w:val="center"/>
    </w:pPr>
    <w:rPr>
      <w:rFonts w:ascii="Calibri" w:hAnsi="Calibri" w:cs="宋体"/>
      <w:kern w:val="0"/>
      <w:szCs w:val="20"/>
      <w:lang w:eastAsia="en-US" w:bidi="en-US"/>
    </w:rPr>
  </w:style>
  <w:style w:type="paragraph" w:customStyle="1" w:styleId="Normal63">
    <w:name w:val="Normal_63"/>
    <w:qFormat/>
    <w:pPr>
      <w:spacing w:before="120" w:after="240"/>
      <w:jc w:val="both"/>
    </w:pPr>
    <w:rPr>
      <w:rFonts w:eastAsia="Calibri"/>
      <w:sz w:val="22"/>
      <w:szCs w:val="22"/>
      <w:lang w:val="ru-RU" w:eastAsia="en-US"/>
    </w:rPr>
  </w:style>
  <w:style w:type="paragraph" w:customStyle="1" w:styleId="Normal51">
    <w:name w:val="Normal_51"/>
    <w:qFormat/>
    <w:pPr>
      <w:spacing w:before="120" w:after="240"/>
      <w:jc w:val="both"/>
    </w:pPr>
    <w:rPr>
      <w:rFonts w:eastAsia="Calibri"/>
      <w:sz w:val="22"/>
      <w:szCs w:val="22"/>
      <w:lang w:val="ru-RU" w:eastAsia="en-US"/>
    </w:rPr>
  </w:style>
  <w:style w:type="paragraph" w:customStyle="1" w:styleId="Normal59">
    <w:name w:val="Normal_59"/>
    <w:qFormat/>
    <w:pPr>
      <w:spacing w:before="120" w:after="240"/>
      <w:jc w:val="both"/>
    </w:pPr>
    <w:rPr>
      <w:rFonts w:eastAsia="Calibri"/>
      <w:sz w:val="22"/>
      <w:szCs w:val="22"/>
      <w:lang w:val="ru-RU" w:eastAsia="en-US"/>
    </w:rPr>
  </w:style>
  <w:style w:type="paragraph" w:customStyle="1" w:styleId="Normal66">
    <w:name w:val="Normal_66"/>
    <w:qFormat/>
    <w:pPr>
      <w:spacing w:before="120" w:after="240"/>
      <w:jc w:val="both"/>
    </w:pPr>
    <w:rPr>
      <w:rFonts w:eastAsia="Calibri"/>
      <w:sz w:val="22"/>
      <w:szCs w:val="22"/>
      <w:lang w:val="ru-RU" w:eastAsia="en-US"/>
    </w:rPr>
  </w:style>
  <w:style w:type="paragraph" w:customStyle="1" w:styleId="Normal64">
    <w:name w:val="Normal_64"/>
    <w:qFormat/>
    <w:pPr>
      <w:spacing w:before="120" w:after="240"/>
      <w:jc w:val="both"/>
    </w:pPr>
    <w:rPr>
      <w:rFonts w:eastAsia="Calibri"/>
      <w:sz w:val="22"/>
      <w:szCs w:val="22"/>
      <w:lang w:val="ru-RU" w:eastAsia="en-US"/>
    </w:rPr>
  </w:style>
  <w:style w:type="paragraph" w:customStyle="1" w:styleId="13">
    <w:name w:val="列表段落1"/>
    <w:basedOn w:val="a"/>
    <w:uiPriority w:val="34"/>
    <w:qFormat/>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Normal50">
    <w:name w:val="Normal_50"/>
    <w:qFormat/>
    <w:pPr>
      <w:spacing w:before="120" w:after="240"/>
      <w:jc w:val="both"/>
    </w:pPr>
    <w:rPr>
      <w:rFonts w:eastAsia="Calibri"/>
      <w:sz w:val="22"/>
      <w:szCs w:val="22"/>
      <w:lang w:val="ru-RU" w:eastAsia="en-US"/>
    </w:rPr>
  </w:style>
  <w:style w:type="paragraph" w:customStyle="1" w:styleId="Normal65">
    <w:name w:val="Normal_65"/>
    <w:qFormat/>
    <w:pPr>
      <w:spacing w:before="120" w:after="240"/>
      <w:jc w:val="both"/>
    </w:pPr>
    <w:rPr>
      <w:rFonts w:eastAsia="Calibri"/>
      <w:sz w:val="22"/>
      <w:szCs w:val="22"/>
      <w:lang w:val="ru-RU" w:eastAsia="en-US"/>
    </w:rPr>
  </w:style>
  <w:style w:type="paragraph" w:customStyle="1" w:styleId="affb">
    <w:name w:val="表中"/>
    <w:basedOn w:val="a"/>
    <w:qFormat/>
    <w:pPr>
      <w:autoSpaceDE w:val="0"/>
      <w:autoSpaceDN w:val="0"/>
      <w:adjustRightInd w:val="0"/>
      <w:spacing w:line="360" w:lineRule="atLeast"/>
      <w:jc w:val="center"/>
    </w:pPr>
    <w:rPr>
      <w:rFonts w:ascii="宋体"/>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14">
    <w:name w:val="1"/>
    <w:basedOn w:val="a"/>
    <w:next w:val="a"/>
    <w:qFormat/>
  </w:style>
  <w:style w:type="paragraph" w:customStyle="1" w:styleId="Normal58">
    <w:name w:val="Normal_58"/>
    <w:qFormat/>
    <w:pPr>
      <w:spacing w:before="120" w:after="240"/>
      <w:jc w:val="both"/>
    </w:pPr>
    <w:rPr>
      <w:rFonts w:eastAsia="Calibri"/>
      <w:sz w:val="22"/>
      <w:szCs w:val="22"/>
      <w:lang w:val="ru-RU" w:eastAsia="en-US"/>
    </w:rPr>
  </w:style>
  <w:style w:type="paragraph" w:customStyle="1" w:styleId="Normal56">
    <w:name w:val="Normal_56"/>
    <w:qFormat/>
    <w:pPr>
      <w:spacing w:before="120" w:after="240"/>
      <w:jc w:val="both"/>
    </w:pPr>
    <w:rPr>
      <w:rFonts w:eastAsia="Calibri"/>
      <w:sz w:val="22"/>
      <w:szCs w:val="22"/>
      <w:lang w:val="ru-RU" w:eastAsia="en-US"/>
    </w:rPr>
  </w:style>
  <w:style w:type="paragraph" w:customStyle="1" w:styleId="affc">
    <w:name w:val="规范文本"/>
    <w:basedOn w:val="af"/>
    <w:qFormat/>
    <w:pPr>
      <w:adjustRightInd w:val="0"/>
      <w:snapToGrid w:val="0"/>
      <w:spacing w:line="360" w:lineRule="exact"/>
      <w:ind w:firstLine="420"/>
    </w:pPr>
    <w:rPr>
      <w:rFonts w:ascii="宋体"/>
      <w:snapToGrid w:val="0"/>
      <w:szCs w:val="21"/>
    </w:rPr>
  </w:style>
  <w:style w:type="paragraph" w:customStyle="1" w:styleId="2TimesNewRoman">
    <w:name w:val="样式 标题 2 + Times New Roman 四号 非加粗 行距: 单倍行距"/>
    <w:basedOn w:val="20"/>
    <w:qFormat/>
    <w:pPr>
      <w:spacing w:before="0" w:after="0" w:line="240" w:lineRule="auto"/>
      <w:jc w:val="center"/>
    </w:pPr>
    <w:rPr>
      <w:rFonts w:ascii="宋体" w:eastAsia="宋体" w:hAnsi="宋体"/>
      <w:bCs w:val="0"/>
      <w:color w:val="000000"/>
      <w:kern w:val="44"/>
      <w:sz w:val="28"/>
      <w:szCs w:val="28"/>
    </w:rPr>
  </w:style>
  <w:style w:type="paragraph" w:customStyle="1" w:styleId="affd">
    <w:name w:val="节"/>
    <w:basedOn w:val="af"/>
    <w:qFormat/>
    <w:pPr>
      <w:adjustRightInd w:val="0"/>
      <w:snapToGrid w:val="0"/>
      <w:spacing w:before="600" w:after="600"/>
      <w:jc w:val="center"/>
      <w:outlineLvl w:val="2"/>
    </w:pPr>
    <w:rPr>
      <w:rFonts w:ascii="黑体" w:eastAsia="黑体"/>
      <w:snapToGrid w:val="0"/>
      <w:w w:val="90"/>
      <w:sz w:val="32"/>
    </w:rPr>
  </w:style>
  <w:style w:type="paragraph" w:customStyle="1" w:styleId="Normal82">
    <w:name w:val="Normal_82"/>
    <w:qFormat/>
    <w:pPr>
      <w:spacing w:before="120" w:after="240"/>
      <w:jc w:val="both"/>
    </w:pPr>
    <w:rPr>
      <w:rFonts w:eastAsia="Calibri"/>
      <w:sz w:val="22"/>
      <w:szCs w:val="22"/>
      <w:lang w:val="ru-RU" w:eastAsia="en-US"/>
    </w:rPr>
  </w:style>
  <w:style w:type="paragraph" w:customStyle="1" w:styleId="35">
    <w:name w:val="样式3"/>
    <w:basedOn w:val="3"/>
    <w:qFormat/>
    <w:rPr>
      <w:rFonts w:eastAsia="Arial"/>
    </w:rPr>
  </w:style>
  <w:style w:type="paragraph" w:customStyle="1" w:styleId="Normal96">
    <w:name w:val="Normal_96"/>
    <w:qFormat/>
    <w:pPr>
      <w:spacing w:before="120" w:after="240"/>
      <w:jc w:val="both"/>
    </w:pPr>
    <w:rPr>
      <w:rFonts w:eastAsia="Calibri"/>
      <w:sz w:val="22"/>
      <w:szCs w:val="22"/>
      <w:lang w:val="ru-RU" w:eastAsia="en-US"/>
    </w:rPr>
  </w:style>
  <w:style w:type="paragraph" w:customStyle="1" w:styleId="Normal52">
    <w:name w:val="Normal_52"/>
    <w:qFormat/>
    <w:pPr>
      <w:spacing w:before="120" w:after="240"/>
      <w:jc w:val="both"/>
    </w:pPr>
    <w:rPr>
      <w:rFonts w:eastAsia="Calibri"/>
      <w:sz w:val="22"/>
      <w:szCs w:val="22"/>
      <w:lang w:val="ru-RU" w:eastAsia="en-US"/>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Normal92">
    <w:name w:val="Normal_92"/>
    <w:qFormat/>
    <w:pPr>
      <w:spacing w:before="120" w:after="240"/>
      <w:jc w:val="both"/>
    </w:pPr>
    <w:rPr>
      <w:rFonts w:eastAsia="Calibri"/>
      <w:sz w:val="22"/>
      <w:szCs w:val="22"/>
      <w:lang w:val="ru-RU" w:eastAsia="en-US"/>
    </w:rPr>
  </w:style>
  <w:style w:type="paragraph" w:customStyle="1" w:styleId="15">
    <w:name w:val="正文文本 (15)"/>
    <w:basedOn w:val="a"/>
    <w:qFormat/>
    <w:pPr>
      <w:shd w:val="clear" w:color="auto" w:fill="FFFFFF"/>
      <w:spacing w:line="0" w:lineRule="atLeast"/>
      <w:jc w:val="left"/>
    </w:pPr>
    <w:rPr>
      <w:rFonts w:ascii="MingLiU" w:eastAsia="MingLiU" w:hAnsi="MingLiU"/>
      <w:spacing w:val="10"/>
      <w:kern w:val="0"/>
      <w:sz w:val="19"/>
      <w:szCs w:val="19"/>
    </w:rPr>
  </w:style>
  <w:style w:type="paragraph" w:customStyle="1" w:styleId="Normal94">
    <w:name w:val="Normal_94"/>
    <w:qFormat/>
    <w:pPr>
      <w:spacing w:before="120" w:after="240"/>
      <w:jc w:val="both"/>
    </w:pPr>
    <w:rPr>
      <w:rFonts w:eastAsia="Calibri"/>
      <w:sz w:val="22"/>
      <w:szCs w:val="22"/>
      <w:lang w:val="ru-RU" w:eastAsia="en-US"/>
    </w:rPr>
  </w:style>
  <w:style w:type="paragraph" w:customStyle="1" w:styleId="Normal48">
    <w:name w:val="Normal_48"/>
    <w:qFormat/>
    <w:pPr>
      <w:spacing w:before="120" w:after="240"/>
      <w:jc w:val="both"/>
    </w:pPr>
    <w:rPr>
      <w:rFonts w:eastAsia="Calibri"/>
      <w:sz w:val="22"/>
      <w:szCs w:val="22"/>
      <w:lang w:val="ru-RU" w:eastAsia="en-US"/>
    </w:rPr>
  </w:style>
  <w:style w:type="paragraph" w:customStyle="1" w:styleId="25">
    <w:name w:val="正文文本 (2)"/>
    <w:basedOn w:val="a"/>
    <w:qFormat/>
    <w:pPr>
      <w:shd w:val="clear" w:color="auto" w:fill="FFFFFF"/>
      <w:spacing w:before="300" w:line="439" w:lineRule="exact"/>
      <w:jc w:val="distribute"/>
    </w:pPr>
    <w:rPr>
      <w:rFonts w:ascii="MingLiU" w:eastAsia="MingLiU" w:hAnsi="MingLiU"/>
      <w:kern w:val="0"/>
      <w:sz w:val="22"/>
      <w:szCs w:val="22"/>
    </w:rPr>
  </w:style>
  <w:style w:type="paragraph" w:customStyle="1" w:styleId="2">
    <w:name w:val="设计说明2"/>
    <w:basedOn w:val="a"/>
    <w:qFormat/>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Normal62">
    <w:name w:val="Normal_62"/>
    <w:qFormat/>
    <w:pPr>
      <w:spacing w:before="120" w:after="240"/>
      <w:jc w:val="both"/>
    </w:pPr>
    <w:rPr>
      <w:rFonts w:eastAsia="Calibri"/>
      <w:sz w:val="22"/>
      <w:szCs w:val="22"/>
      <w:lang w:val="ru-RU" w:eastAsia="en-US"/>
    </w:rPr>
  </w:style>
  <w:style w:type="paragraph" w:customStyle="1" w:styleId="26">
    <w:name w:val="样式 宋体 左 首行缩进:  2 字符"/>
    <w:basedOn w:val="a"/>
    <w:qFormat/>
    <w:pPr>
      <w:widowControl/>
      <w:spacing w:line="360" w:lineRule="auto"/>
      <w:ind w:firstLineChars="200" w:firstLine="200"/>
    </w:pPr>
    <w:rPr>
      <w:rFonts w:cs="宋体"/>
      <w:kern w:val="0"/>
      <w:szCs w:val="20"/>
      <w:lang w:eastAsia="en-US" w:bidi="en-US"/>
    </w:rPr>
  </w:style>
  <w:style w:type="paragraph" w:customStyle="1" w:styleId="Normal54">
    <w:name w:val="Normal_54"/>
    <w:qFormat/>
    <w:pPr>
      <w:spacing w:before="120" w:after="240"/>
      <w:jc w:val="both"/>
    </w:pPr>
    <w:rPr>
      <w:rFonts w:eastAsia="Calibri"/>
      <w:sz w:val="22"/>
      <w:szCs w:val="22"/>
      <w:lang w:val="ru-RU" w:eastAsia="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affe">
    <w:name w:val="第二"/>
    <w:basedOn w:val="a"/>
    <w:qFormat/>
    <w:pPr>
      <w:adjustRightInd w:val="0"/>
      <w:snapToGrid w:val="0"/>
      <w:spacing w:line="360" w:lineRule="auto"/>
      <w:ind w:rightChars="-45" w:right="-108" w:firstLine="482"/>
    </w:pPr>
    <w:rPr>
      <w:b/>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27">
    <w:name w:val="xl27"/>
    <w:basedOn w:val="a"/>
    <w:qFormat/>
    <w:pPr>
      <w:widowControl/>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afff">
    <w:name w:val="内容"/>
    <w:basedOn w:val="a"/>
    <w:qFormat/>
    <w:pPr>
      <w:spacing w:line="480" w:lineRule="exact"/>
      <w:ind w:firstLineChars="200" w:firstLine="200"/>
    </w:p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kern w:val="2"/>
      <w:sz w:val="21"/>
      <w:szCs w:val="22"/>
    </w:rPr>
  </w:style>
  <w:style w:type="paragraph" w:customStyle="1" w:styleId="Normal49">
    <w:name w:val="Normal_49"/>
    <w:qFormat/>
    <w:pPr>
      <w:spacing w:before="120" w:after="240"/>
      <w:jc w:val="both"/>
    </w:pPr>
    <w:rPr>
      <w:rFonts w:eastAsia="Calibri"/>
      <w:sz w:val="22"/>
      <w:szCs w:val="22"/>
      <w:lang w:val="ru-RU" w:eastAsia="en-US"/>
    </w:rPr>
  </w:style>
  <w:style w:type="paragraph" w:customStyle="1" w:styleId="16">
    <w:name w:val="列出段落1"/>
    <w:basedOn w:val="a"/>
    <w:uiPriority w:val="99"/>
    <w:qFormat/>
    <w:pPr>
      <w:ind w:firstLineChars="200" w:firstLine="420"/>
    </w:pPr>
  </w:style>
  <w:style w:type="paragraph" w:customStyle="1" w:styleId="Normal47">
    <w:name w:val="Normal_47"/>
    <w:qFormat/>
    <w:pPr>
      <w:spacing w:before="120" w:after="240"/>
      <w:jc w:val="both"/>
    </w:pPr>
    <w:rPr>
      <w:rFonts w:eastAsia="Calibri"/>
      <w:sz w:val="22"/>
      <w:szCs w:val="22"/>
      <w:lang w:val="ru-RU" w:eastAsia="en-US"/>
    </w:rPr>
  </w:style>
  <w:style w:type="paragraph" w:customStyle="1" w:styleId="afff0">
    <w:name w:val="表格文字"/>
    <w:basedOn w:val="a"/>
    <w:qFormat/>
    <w:pPr>
      <w:adjustRightInd w:val="0"/>
      <w:spacing w:line="420" w:lineRule="atLeast"/>
      <w:jc w:val="left"/>
      <w:textAlignment w:val="baseline"/>
    </w:pPr>
    <w:rPr>
      <w:kern w:val="0"/>
      <w:szCs w:val="20"/>
    </w:rPr>
  </w:style>
  <w:style w:type="paragraph" w:customStyle="1" w:styleId="afff1">
    <w:name w:val="须知内容"/>
    <w:qFormat/>
    <w:pPr>
      <w:tabs>
        <w:tab w:val="left" w:pos="5140"/>
        <w:tab w:val="left" w:pos="8520"/>
      </w:tabs>
      <w:adjustRightInd w:val="0"/>
      <w:snapToGrid w:val="0"/>
      <w:spacing w:line="320" w:lineRule="atLeast"/>
    </w:pPr>
    <w:rPr>
      <w:rFonts w:ascii="仿宋_GB2312" w:eastAsia="仿宋_GB2312" w:hAnsi="宋体"/>
      <w:kern w:val="2"/>
      <w:sz w:val="21"/>
      <w:szCs w:val="21"/>
    </w:rPr>
  </w:style>
  <w:style w:type="paragraph" w:customStyle="1" w:styleId="27">
    <w:name w:val="样式2"/>
    <w:basedOn w:val="3"/>
    <w:qFormat/>
  </w:style>
  <w:style w:type="character" w:customStyle="1" w:styleId="after">
    <w:name w:val="after"/>
    <w:basedOn w:val="a0"/>
    <w:qFormat/>
    <w:rPr>
      <w:bdr w:val="dashed" w:sz="48" w:space="0" w:color="auto"/>
    </w:rPr>
  </w:style>
  <w:style w:type="character" w:customStyle="1" w:styleId="before">
    <w:name w:val="before"/>
    <w:basedOn w:val="a0"/>
    <w:qFormat/>
    <w:rPr>
      <w:bdr w:val="single" w:sz="48" w:space="0" w:color="auto"/>
    </w:rPr>
  </w:style>
  <w:style w:type="character" w:customStyle="1" w:styleId="hover48">
    <w:name w:val="hover48"/>
    <w:basedOn w:val="a0"/>
    <w:qFormat/>
    <w:rPr>
      <w:shd w:val="clear" w:color="auto" w:fill="346AC3"/>
    </w:rPr>
  </w:style>
  <w:style w:type="character" w:customStyle="1" w:styleId="hover49">
    <w:name w:val="hover49"/>
    <w:basedOn w:val="a0"/>
    <w:qFormat/>
  </w:style>
  <w:style w:type="character" w:customStyle="1" w:styleId="hover50">
    <w:name w:val="hover50"/>
    <w:basedOn w:val="a0"/>
    <w:qFormat/>
    <w:rPr>
      <w:color w:val="4285F4"/>
      <w:u w:val="none"/>
    </w:rPr>
  </w:style>
  <w:style w:type="character" w:customStyle="1" w:styleId="hover51">
    <w:name w:val="hover51"/>
    <w:basedOn w:val="a0"/>
    <w:qFormat/>
    <w:rPr>
      <w:color w:val="4285F4"/>
    </w:rPr>
  </w:style>
  <w:style w:type="character" w:customStyle="1" w:styleId="hover52">
    <w:name w:val="hover52"/>
    <w:basedOn w:val="a0"/>
    <w:qFormat/>
    <w:rPr>
      <w:color w:val="1A85D7"/>
    </w:rPr>
  </w:style>
  <w:style w:type="character" w:customStyle="1" w:styleId="credit">
    <w:name w:val="credit"/>
    <w:basedOn w:val="a0"/>
    <w:qFormat/>
    <w:rPr>
      <w:sz w:val="18"/>
      <w:szCs w:val="18"/>
    </w:rPr>
  </w:style>
  <w:style w:type="character" w:customStyle="1" w:styleId="first-child">
    <w:name w:val="first-child"/>
    <w:basedOn w:val="a0"/>
    <w:qFormat/>
  </w:style>
  <w:style w:type="paragraph" w:styleId="aff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40386">
      <w:bodyDiv w:val="1"/>
      <w:marLeft w:val="0"/>
      <w:marRight w:val="0"/>
      <w:marTop w:val="0"/>
      <w:marBottom w:val="0"/>
      <w:divBdr>
        <w:top w:val="none" w:sz="0" w:space="0" w:color="auto"/>
        <w:left w:val="none" w:sz="0" w:space="0" w:color="auto"/>
        <w:bottom w:val="none" w:sz="0" w:space="0" w:color="auto"/>
        <w:right w:val="none" w:sz="0" w:space="0" w:color="auto"/>
      </w:divBdr>
    </w:div>
    <w:div w:id="697588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9AC70E0B-5FF8-40D1-AB36-319936A4F6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27</Pages>
  <Words>1461</Words>
  <Characters>8330</Characters>
  <Application>Microsoft Office Word</Application>
  <DocSecurity>0</DocSecurity>
  <Lines>69</Lines>
  <Paragraphs>19</Paragraphs>
  <ScaleCrop>false</ScaleCrop>
  <Company>微软中国</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项目名称：2019年重庆市取消高速公路省界收费站项目</dc:title>
  <dc:creator>陈桂兰</dc:creator>
  <cp:lastModifiedBy>郭剑</cp:lastModifiedBy>
  <cp:revision>86</cp:revision>
  <cp:lastPrinted>2020-05-11T07:11:00Z</cp:lastPrinted>
  <dcterms:created xsi:type="dcterms:W3CDTF">2022-01-06T01:50:00Z</dcterms:created>
  <dcterms:modified xsi:type="dcterms:W3CDTF">2023-03-15T02:45:00Z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ies>
</file>