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B0" w:rsidRDefault="00C85079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重庆高速公路集团有限公司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综合楼</w:t>
      </w:r>
      <w:r w:rsidR="0038691E">
        <w:rPr>
          <w:rFonts w:hint="eastAsia"/>
          <w:b/>
          <w:color w:val="000000" w:themeColor="text1"/>
          <w:kern w:val="2"/>
          <w:sz w:val="48"/>
          <w:szCs w:val="48"/>
        </w:rPr>
        <w:t>二楼大会议室视频系统改造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比选响应文件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D734CD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比选响应单位名称全称（盖单位公章）</w:t>
      </w:r>
    </w:p>
    <w:p w:rsidR="00915DB5" w:rsidRDefault="00915DB5" w:rsidP="00915DB5">
      <w:pPr>
        <w:pStyle w:val="a5"/>
        <w:snapToGrid w:val="0"/>
        <w:ind w:firstLineChars="150" w:firstLine="572"/>
        <w:jc w:val="center"/>
        <w:rPr>
          <w:rFonts w:ascii="宋体" w:hAnsi="宋体" w:hint="eastAsia"/>
          <w:sz w:val="32"/>
          <w:szCs w:val="32"/>
        </w:rPr>
      </w:pPr>
    </w:p>
    <w:p w:rsidR="00915DB5" w:rsidRDefault="00915DB5" w:rsidP="00915DB5">
      <w:pPr>
        <w:pStyle w:val="a5"/>
        <w:snapToGrid w:val="0"/>
        <w:ind w:firstLineChars="150" w:firstLine="572"/>
        <w:jc w:val="both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二0二一年九月</w:t>
      </w:r>
    </w:p>
    <w:p w:rsidR="00915DB5" w:rsidRDefault="00915DB5" w:rsidP="00915DB5">
      <w:pPr>
        <w:pStyle w:val="a5"/>
        <w:spacing w:line="440" w:lineRule="atLeast"/>
        <w:jc w:val="center"/>
        <w:rPr>
          <w:rFonts w:ascii="宋体" w:hAnsi="宋体" w:hint="eastAsia"/>
          <w:sz w:val="21"/>
          <w:szCs w:val="21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>
      <w:bookmarkStart w:id="0" w:name="_GoBack"/>
      <w:bookmarkEnd w:id="0"/>
    </w:p>
    <w:sectPr w:rsidR="000D59B0" w:rsidSect="000D5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432" w:rsidRDefault="00E91432" w:rsidP="0038691E">
      <w:pPr>
        <w:spacing w:line="240" w:lineRule="auto"/>
      </w:pPr>
      <w:r>
        <w:separator/>
      </w:r>
    </w:p>
  </w:endnote>
  <w:endnote w:type="continuationSeparator" w:id="1">
    <w:p w:rsidR="00E91432" w:rsidRDefault="00E91432" w:rsidP="00386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432" w:rsidRDefault="00E91432" w:rsidP="0038691E">
      <w:pPr>
        <w:spacing w:line="240" w:lineRule="auto"/>
      </w:pPr>
      <w:r>
        <w:separator/>
      </w:r>
    </w:p>
  </w:footnote>
  <w:footnote w:type="continuationSeparator" w:id="1">
    <w:p w:rsidR="00E91432" w:rsidRDefault="00E91432" w:rsidP="003869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39E"/>
    <w:rsid w:val="00072DD5"/>
    <w:rsid w:val="000D59B0"/>
    <w:rsid w:val="0018632F"/>
    <w:rsid w:val="00186C29"/>
    <w:rsid w:val="0038691E"/>
    <w:rsid w:val="00450365"/>
    <w:rsid w:val="004C5A86"/>
    <w:rsid w:val="005006E4"/>
    <w:rsid w:val="00567519"/>
    <w:rsid w:val="00581543"/>
    <w:rsid w:val="005E160F"/>
    <w:rsid w:val="00635763"/>
    <w:rsid w:val="00891A13"/>
    <w:rsid w:val="008943BB"/>
    <w:rsid w:val="00915DB5"/>
    <w:rsid w:val="00AE1BD7"/>
    <w:rsid w:val="00BB6DCF"/>
    <w:rsid w:val="00C85079"/>
    <w:rsid w:val="00CA339E"/>
    <w:rsid w:val="00D04A51"/>
    <w:rsid w:val="00D734CD"/>
    <w:rsid w:val="00E91432"/>
    <w:rsid w:val="2BA445EA"/>
    <w:rsid w:val="44B8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B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59B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D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Date"/>
    <w:basedOn w:val="a"/>
    <w:next w:val="a"/>
    <w:link w:val="Char1"/>
    <w:rsid w:val="00915DB5"/>
    <w:pPr>
      <w:spacing w:line="312" w:lineRule="atLeast"/>
      <w:ind w:firstLine="0"/>
      <w:jc w:val="right"/>
    </w:pPr>
    <w:rPr>
      <w:b/>
      <w:spacing w:val="30"/>
      <w:sz w:val="36"/>
    </w:rPr>
  </w:style>
  <w:style w:type="character" w:customStyle="1" w:styleId="Char1">
    <w:name w:val="日期 Char"/>
    <w:basedOn w:val="a0"/>
    <w:link w:val="a5"/>
    <w:rsid w:val="00915DB5"/>
    <w:rPr>
      <w:rFonts w:ascii="Times New Roman" w:eastAsia="宋体" w:hAnsi="Times New Roman" w:cs="Times New Roman"/>
      <w:b/>
      <w:spacing w:val="30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>www.microsoft.com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11</cp:revision>
  <cp:lastPrinted>2021-05-14T03:32:00Z</cp:lastPrinted>
  <dcterms:created xsi:type="dcterms:W3CDTF">2016-04-13T03:59:00Z</dcterms:created>
  <dcterms:modified xsi:type="dcterms:W3CDTF">2021-09-22T03:47:00Z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