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r>
        <w:rPr>
          <w:rFonts w:hint="eastAsia" w:ascii="宋体" w:hAnsi="宋体" w:cs="宋体"/>
          <w:b/>
          <w:sz w:val="48"/>
          <w:szCs w:val="48"/>
          <w:lang w:val="en-US" w:eastAsia="zh-CN"/>
        </w:rPr>
        <w:t>2021年声屏障安装劳务分包</w:t>
      </w:r>
    </w:p>
    <w:p>
      <w:pPr>
        <w:jc w:val="center"/>
        <w:rPr>
          <w:rFonts w:ascii="宋体" w:hAnsi="宋体" w:cs="宋体"/>
          <w:b/>
          <w:spacing w:val="20"/>
          <w:sz w:val="72"/>
          <w:szCs w:val="72"/>
        </w:rPr>
      </w:pPr>
    </w:p>
    <w:p>
      <w:pPr>
        <w:pStyle w:val="16"/>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8</w:t>
      </w:r>
      <w:r>
        <w:rPr>
          <w:rFonts w:hint="eastAsia" w:ascii="宋体" w:hAnsi="宋体" w:cs="宋体"/>
          <w:b/>
          <w:sz w:val="32"/>
          <w:szCs w:val="32"/>
        </w:rPr>
        <w:t>月</w:t>
      </w:r>
    </w:p>
    <w:p/>
    <w:p>
      <w:pPr>
        <w:pStyle w:val="2"/>
      </w:pP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ascii="宋体" w:hAnsi="宋体" w:cs="宋体"/>
          <w:b/>
          <w:sz w:val="30"/>
          <w:szCs w:val="30"/>
        </w:rPr>
      </w:pPr>
      <w:r>
        <w:rPr>
          <w:rFonts w:hint="eastAsia" w:ascii="宋体" w:hAnsi="宋体" w:cs="宋体"/>
          <w:b/>
          <w:sz w:val="30"/>
          <w:szCs w:val="30"/>
          <w:lang w:eastAsia="zh-CN"/>
        </w:rPr>
        <w:t>2021年声屏障安装劳务分包</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79632536"/>
      <w:bookmarkStart w:id="1" w:name="_Toc246996909"/>
      <w:bookmarkStart w:id="2" w:name="_Toc152045519"/>
      <w:bookmarkStart w:id="3" w:name="_Toc246996166"/>
      <w:bookmarkStart w:id="4" w:name="_Toc144974487"/>
      <w:bookmarkStart w:id="5" w:name="_Toc296602410"/>
      <w:bookmarkStart w:id="6" w:name="_Toc247085680"/>
      <w:bookmarkStart w:id="7" w:name="_Toc152042295"/>
    </w:p>
    <w:bookmarkEnd w:id="0"/>
    <w:bookmarkEnd w:id="1"/>
    <w:bookmarkEnd w:id="2"/>
    <w:bookmarkEnd w:id="3"/>
    <w:bookmarkEnd w:id="4"/>
    <w:bookmarkEnd w:id="5"/>
    <w:bookmarkEnd w:id="6"/>
    <w:bookmarkEnd w:id="7"/>
    <w:p>
      <w:pPr>
        <w:ind w:firstLine="420" w:firstLineChars="200"/>
        <w:jc w:val="left"/>
        <w:rPr>
          <w:szCs w:val="21"/>
        </w:rPr>
      </w:pPr>
      <w:bookmarkStart w:id="8" w:name="_Toc152045521"/>
      <w:bookmarkStart w:id="9" w:name="_Toc246996911"/>
      <w:bookmarkStart w:id="10" w:name="_Toc179632538"/>
      <w:bookmarkStart w:id="11" w:name="_Toc296602412"/>
      <w:bookmarkStart w:id="12" w:name="_Toc246996168"/>
      <w:bookmarkStart w:id="13" w:name="_Toc247085682"/>
      <w:bookmarkStart w:id="14" w:name="_Toc144974489"/>
      <w:bookmarkStart w:id="15" w:name="_Toc152042297"/>
      <w:r>
        <w:rPr>
          <w:rFonts w:hint="eastAsia"/>
          <w:szCs w:val="21"/>
          <w:lang w:eastAsia="zh-CN"/>
        </w:rPr>
        <w:t>为完成</w:t>
      </w:r>
      <w:r>
        <w:rPr>
          <w:rFonts w:hint="eastAsia"/>
          <w:szCs w:val="21"/>
          <w:lang w:val="en-US" w:eastAsia="zh-CN"/>
        </w:rPr>
        <w:t>2021年各项声屏障施工，</w:t>
      </w:r>
      <w:r>
        <w:rPr>
          <w:szCs w:val="21"/>
        </w:rPr>
        <w:t>本项目</w:t>
      </w:r>
      <w:r>
        <w:rPr>
          <w:rFonts w:hint="eastAsia"/>
          <w:szCs w:val="21"/>
        </w:rPr>
        <w:t>重庆通</w:t>
      </w:r>
      <w:bookmarkStart w:id="37" w:name="_GoBack"/>
      <w:bookmarkEnd w:id="37"/>
      <w:r>
        <w:rPr>
          <w:rFonts w:hint="eastAsia"/>
          <w:szCs w:val="21"/>
        </w:rPr>
        <w:t>力高速公路养护工程有限公司</w:t>
      </w:r>
      <w:r>
        <w:rPr>
          <w:rFonts w:hint="eastAsia"/>
          <w:szCs w:val="21"/>
          <w:lang w:eastAsia="zh-CN"/>
        </w:rPr>
        <w:t>2021年声屏障安装劳务分包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47085681"/>
      <w:bookmarkStart w:id="17" w:name="_Toc246996910"/>
      <w:bookmarkStart w:id="18" w:name="_Toc246996167"/>
      <w:bookmarkStart w:id="19" w:name="_Toc296602411"/>
      <w:bookmarkStart w:id="20" w:name="_Toc152042296"/>
      <w:bookmarkStart w:id="21" w:name="_Toc144974488"/>
      <w:bookmarkStart w:id="22" w:name="_Toc152045520"/>
      <w:bookmarkStart w:id="23" w:name="_Toc17963253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w:t>
      </w:r>
      <w:r>
        <w:rPr>
          <w:rFonts w:hint="eastAsia"/>
          <w:b/>
          <w:bCs/>
          <w:szCs w:val="21"/>
          <w:lang w:eastAsia="zh-CN"/>
        </w:rPr>
        <w:t>2021年专项声屏障施工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2"/>
        <w:tblW w:w="10496" w:type="dxa"/>
        <w:jc w:val="center"/>
        <w:tblLayout w:type="fixed"/>
        <w:tblCellMar>
          <w:top w:w="0" w:type="dxa"/>
          <w:left w:w="0" w:type="dxa"/>
          <w:bottom w:w="0" w:type="dxa"/>
          <w:right w:w="0" w:type="dxa"/>
        </w:tblCellMar>
      </w:tblPr>
      <w:tblGrid>
        <w:gridCol w:w="622"/>
        <w:gridCol w:w="920"/>
        <w:gridCol w:w="610"/>
        <w:gridCol w:w="690"/>
        <w:gridCol w:w="940"/>
        <w:gridCol w:w="820"/>
        <w:gridCol w:w="958"/>
        <w:gridCol w:w="4936"/>
      </w:tblGrid>
      <w:tr>
        <w:tblPrEx>
          <w:tblCellMar>
            <w:top w:w="0" w:type="dxa"/>
            <w:left w:w="0" w:type="dxa"/>
            <w:bottom w:w="0" w:type="dxa"/>
            <w:right w:w="0" w:type="dxa"/>
          </w:tblCellMar>
        </w:tblPrEx>
        <w:trPr>
          <w:trHeight w:val="386" w:hRule="atLeast"/>
          <w:jc w:val="center"/>
        </w:trPr>
        <w:tc>
          <w:tcPr>
            <w:tcW w:w="622"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子目号</w:t>
            </w:r>
          </w:p>
        </w:tc>
        <w:tc>
          <w:tcPr>
            <w:tcW w:w="92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子目名称</w:t>
            </w:r>
          </w:p>
        </w:tc>
        <w:tc>
          <w:tcPr>
            <w:tcW w:w="610"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p>
        </w:tc>
        <w:tc>
          <w:tcPr>
            <w:tcW w:w="69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94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暂定数量</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958"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4936"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主要工作内容</w:t>
            </w:r>
          </w:p>
        </w:tc>
      </w:tr>
      <w:tr>
        <w:tblPrEx>
          <w:tblCellMar>
            <w:top w:w="0" w:type="dxa"/>
            <w:left w:w="0" w:type="dxa"/>
            <w:bottom w:w="0" w:type="dxa"/>
            <w:right w:w="0" w:type="dxa"/>
          </w:tblCellMar>
        </w:tblPrEx>
        <w:trPr>
          <w:trHeight w:val="294"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2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10"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p>
        </w:tc>
        <w:tc>
          <w:tcPr>
            <w:tcW w:w="958"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c>
          <w:tcPr>
            <w:tcW w:w="4936"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56"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路基声屏障</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132.85</w:t>
            </w:r>
          </w:p>
        </w:tc>
        <w:tc>
          <w:tcPr>
            <w:tcW w:w="95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1195650</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56"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w:t>
            </w:r>
          </w:p>
        </w:tc>
        <w:tc>
          <w:tcPr>
            <w:tcW w:w="95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300000</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630"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交通安全维护</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天/处</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680</w:t>
            </w:r>
          </w:p>
        </w:tc>
        <w:tc>
          <w:tcPr>
            <w:tcW w:w="95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102000</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sz w:val="15"/>
                <w:szCs w:val="15"/>
                <w:lang w:eastAsia="zh-CN"/>
              </w:rPr>
              <w:t>包含人工、维护车辆等，作业区标志及交通锥等设施由比选方提供。</w:t>
            </w:r>
          </w:p>
        </w:tc>
      </w:tr>
      <w:tr>
        <w:tblPrEx>
          <w:tblCellMar>
            <w:top w:w="0" w:type="dxa"/>
            <w:left w:w="0" w:type="dxa"/>
            <w:bottom w:w="0" w:type="dxa"/>
            <w:right w:w="0" w:type="dxa"/>
          </w:tblCellMar>
        </w:tblPrEx>
        <w:trPr>
          <w:trHeight w:val="828"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(1+2+3+4)1.5%</w:t>
            </w: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5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23964.75</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sz w:val="15"/>
                <w:szCs w:val="15"/>
              </w:rPr>
              <w:t>安全生产费不作为竞争性报价，费用实报实销，不超过结算总价的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tblCellMar>
            <w:top w:w="0" w:type="dxa"/>
            <w:left w:w="0" w:type="dxa"/>
            <w:bottom w:w="0" w:type="dxa"/>
            <w:right w:w="0" w:type="dxa"/>
          </w:tblCellMar>
        </w:tblPrEx>
        <w:trPr>
          <w:trHeight w:val="630"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5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1621614.75</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75" w:hRule="atLeast"/>
          <w:jc w:val="center"/>
        </w:trPr>
        <w:tc>
          <w:tcPr>
            <w:tcW w:w="10496" w:type="dxa"/>
            <w:gridSpan w:val="8"/>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注：1、本合同为固定单价合同，单价详见后附单价清单。乙方提供的发票应为增值税专用发票，且抵扣税率为        %（请填报）。工程完工后，按照甲方代表确认的工程量结算；双方约定的合同单价已包含了全部风险范围的费用，在合同签订后，任何一方不得擅自改变或调整。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Cs w:val="22"/>
                <w:lang w:val="en-US" w:eastAsia="zh-CN"/>
              </w:rPr>
            </w:pPr>
            <w:r>
              <w:rPr>
                <w:rFonts w:hint="eastAsia"/>
                <w:lang w:val="en-US" w:eastAsia="zh-CN"/>
              </w:rPr>
              <w:t>5、</w:t>
            </w:r>
            <w:r>
              <w:rPr>
                <w:rFonts w:hint="eastAsia"/>
                <w:szCs w:val="22"/>
                <w:lang w:val="en-US" w:eastAsia="zh-CN"/>
              </w:rPr>
              <w:t>本次竞争性比选不接受联合体竞标，不允许分包和转包。</w:t>
            </w:r>
          </w:p>
          <w:p>
            <w:pPr>
              <w:keepNext w:val="0"/>
              <w:keepLines w:val="0"/>
              <w:widowControl/>
              <w:suppressLineNumbers w:val="0"/>
              <w:ind w:left="0" w:leftChars="0" w:firstLine="0" w:firstLineChars="0"/>
              <w:jc w:val="left"/>
              <w:textAlignment w:val="center"/>
              <w:rPr>
                <w:rFonts w:hint="default"/>
                <w:lang w:val="en-US" w:eastAsia="zh-CN"/>
              </w:rPr>
            </w:pPr>
            <w:r>
              <w:rPr>
                <w:rFonts w:hint="eastAsia"/>
                <w:szCs w:val="22"/>
                <w:lang w:val="en-US" w:eastAsia="zh-CN"/>
              </w:rPr>
              <w:t>6、本次竞争性比选锁定设计图，后附路基声屏障（钢管桩基础）、路基声屏障（混凝土基础）、桥梁声屏障三种形式声屏障图纸</w:t>
            </w:r>
            <w:r>
              <w:rPr>
                <w:rFonts w:hint="eastAsia" w:ascii="Times New Roman" w:hAnsi="Times New Roman" w:eastAsia="宋体" w:cs="Times New Roman"/>
                <w:b w:val="0"/>
                <w:bCs w:val="0"/>
                <w:caps w:val="0"/>
                <w:kern w:val="2"/>
                <w:sz w:val="21"/>
                <w:szCs w:val="22"/>
                <w:lang w:val="en-US" w:eastAsia="zh-CN" w:bidi="ar-SA"/>
              </w:rPr>
              <w:t>。</w:t>
            </w: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246996912"/>
      <w:bookmarkStart w:id="26" w:name="_Toc152042298"/>
      <w:bookmarkStart w:id="27" w:name="_Toc246996169"/>
      <w:bookmarkStart w:id="28" w:name="_Toc144974490"/>
      <w:bookmarkStart w:id="29" w:name="_Toc296602413"/>
      <w:bookmarkStart w:id="30" w:name="_Toc179632539"/>
      <w:bookmarkStart w:id="31" w:name="_Toc152045522"/>
      <w:bookmarkStart w:id="32" w:name="_Toc247085683"/>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yellow"/>
        </w:rPr>
      </w:pPr>
      <w:r>
        <w:rPr>
          <w:rFonts w:hint="eastAsia"/>
          <w:color w:val="auto"/>
          <w:szCs w:val="21"/>
          <w:highlight w:val="yellow"/>
          <w:lang w:eastAsia="zh-CN"/>
        </w:rPr>
        <w:t>（</w:t>
      </w:r>
      <w:r>
        <w:rPr>
          <w:rFonts w:hint="eastAsia"/>
          <w:color w:val="auto"/>
          <w:szCs w:val="21"/>
          <w:highlight w:val="yellow"/>
          <w:lang w:val="en-US" w:eastAsia="zh-CN"/>
        </w:rPr>
        <w:t>3</w:t>
      </w:r>
      <w:r>
        <w:rPr>
          <w:rFonts w:hint="eastAsia"/>
          <w:color w:val="auto"/>
          <w:szCs w:val="21"/>
          <w:highlight w:val="yellow"/>
          <w:lang w:eastAsia="zh-CN"/>
        </w:rPr>
        <w:t>）</w:t>
      </w:r>
      <w:r>
        <w:rPr>
          <w:rFonts w:hint="eastAsia"/>
          <w:color w:val="auto"/>
          <w:szCs w:val="21"/>
          <w:highlight w:val="yellow"/>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kern w:val="0"/>
          <w:lang w:val="en-US" w:eastAsia="zh-CN"/>
        </w:rPr>
      </w:pPr>
      <w:r>
        <w:rPr>
          <w:rFonts w:hint="eastAsia" w:ascii="宋体" w:hAnsi="宋体" w:cs="宋体"/>
          <w:snapToGrid w:val="0"/>
          <w:color w:val="auto"/>
          <w:kern w:val="0"/>
          <w:szCs w:val="22"/>
          <w:lang w:val="en-US" w:eastAsia="zh-CN"/>
        </w:rPr>
        <w:t>投标人2018年10月1日至投标截止日（以合同签订时间为准），任一单个合同总价（或结算价）不少于50万。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yellow"/>
        </w:rPr>
        <w:t>竞标报价为全费用综合单价</w:t>
      </w:r>
      <w:r>
        <w:rPr>
          <w:rFonts w:hint="eastAsia"/>
          <w:color w:val="auto"/>
          <w:szCs w:val="21"/>
          <w:highlight w:val="yellow"/>
          <w:lang w:eastAsia="zh-CN"/>
        </w:rPr>
        <w:t>（</w:t>
      </w:r>
      <w:r>
        <w:rPr>
          <w:rFonts w:hint="eastAsia"/>
          <w:b/>
          <w:bCs/>
          <w:color w:val="auto"/>
          <w:szCs w:val="21"/>
          <w:highlight w:val="yellow"/>
          <w:lang w:eastAsia="zh-CN"/>
        </w:rPr>
        <w:t>不含增值税</w:t>
      </w:r>
      <w:r>
        <w:rPr>
          <w:rFonts w:hint="eastAsia"/>
          <w:color w:val="auto"/>
          <w:szCs w:val="21"/>
          <w:highlight w:val="yellow"/>
          <w:lang w:eastAsia="zh-CN"/>
        </w:rPr>
        <w:t>）。</w:t>
      </w:r>
      <w:r>
        <w:rPr>
          <w:rFonts w:hint="eastAsia"/>
          <w:color w:val="auto"/>
          <w:szCs w:val="21"/>
          <w:highlight w:val="yellow"/>
          <w:lang w:val="en-US" w:eastAsia="zh-CN"/>
        </w:rPr>
        <w:t xml:space="preserve"> </w:t>
      </w:r>
      <w:r>
        <w:rPr>
          <w:rFonts w:hint="eastAsia" w:ascii="宋体" w:hAnsi="宋体"/>
          <w:b w:val="0"/>
          <w:bCs/>
          <w:sz w:val="21"/>
          <w:szCs w:val="21"/>
          <w:highlight w:val="yellow"/>
          <w:lang w:eastAsia="zh-CN"/>
        </w:rPr>
        <w:t>按税前合计金额进行评标，按含税单价签订合同</w:t>
      </w:r>
      <w:r>
        <w:rPr>
          <w:rFonts w:hint="eastAsia"/>
          <w:color w:val="auto"/>
          <w:szCs w:val="21"/>
          <w:highlight w:val="yellow"/>
        </w:rPr>
        <w:t>。</w:t>
      </w:r>
      <w:r>
        <w:rPr>
          <w:rFonts w:hint="eastAsia"/>
          <w:color w:val="auto"/>
          <w:szCs w:val="21"/>
          <w:highlight w:val="yellow"/>
          <w:lang w:eastAsia="zh-CN"/>
        </w:rPr>
        <w:t>竟</w:t>
      </w:r>
      <w:r>
        <w:rPr>
          <w:rFonts w:hint="eastAsia"/>
          <w:color w:val="auto"/>
          <w:szCs w:val="21"/>
          <w:highlight w:val="yellow"/>
        </w:rPr>
        <w:t>标人应提供合法有效且符合</w:t>
      </w:r>
      <w:r>
        <w:rPr>
          <w:rFonts w:hint="eastAsia"/>
          <w:color w:val="auto"/>
          <w:szCs w:val="21"/>
          <w:highlight w:val="yellow"/>
          <w:lang w:eastAsia="zh-CN"/>
        </w:rPr>
        <w:t>竞争性比选</w:t>
      </w:r>
      <w:r>
        <w:rPr>
          <w:rFonts w:hint="eastAsia"/>
          <w:color w:val="auto"/>
          <w:szCs w:val="21"/>
          <w:highlight w:val="yellow"/>
        </w:rPr>
        <w:t>人要求的增值税专用发票</w:t>
      </w:r>
      <w:r>
        <w:rPr>
          <w:rFonts w:hint="eastAsia"/>
          <w:szCs w:val="21"/>
          <w:highlight w:val="yellow"/>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w:t>
      </w:r>
      <w:r>
        <w:rPr>
          <w:rFonts w:hint="eastAsia"/>
          <w:color w:val="FF0000"/>
          <w:szCs w:val="21"/>
          <w:highlight w:val="yellow"/>
        </w:rPr>
        <w:t>为：</w:t>
      </w:r>
      <w:r>
        <w:rPr>
          <w:rFonts w:hint="eastAsia"/>
          <w:color w:val="FF0000"/>
          <w:szCs w:val="21"/>
          <w:highlight w:val="yellow"/>
          <w:lang w:val="en-US" w:eastAsia="zh-CN"/>
        </w:rPr>
        <w:t>1621614.75</w:t>
      </w:r>
      <w:r>
        <w:rPr>
          <w:rFonts w:hint="eastAsia"/>
          <w:color w:val="FF0000"/>
          <w:szCs w:val="21"/>
          <w:highlight w:val="yellow"/>
        </w:rPr>
        <w:t>元（大写：</w:t>
      </w:r>
      <w:r>
        <w:rPr>
          <w:rFonts w:hint="eastAsia"/>
          <w:color w:val="FF0000"/>
          <w:szCs w:val="21"/>
          <w:highlight w:val="yellow"/>
          <w:u w:val="single"/>
          <w:lang w:val="en-US" w:eastAsia="zh-CN"/>
        </w:rPr>
        <w:t xml:space="preserve"> 壹佰陆拾贰万壹仟陆佰壹拾肆元柒角伍分    </w:t>
      </w:r>
      <w:r>
        <w:rPr>
          <w:rFonts w:hint="eastAsia"/>
          <w:color w:val="FF0000"/>
          <w:szCs w:val="21"/>
          <w:highlight w:val="yellow"/>
        </w:rPr>
        <w:t>）</w:t>
      </w:r>
      <w:r>
        <w:rPr>
          <w:rFonts w:hint="eastAsia"/>
          <w:color w:val="FF0000"/>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注：竞标人的竞标报价均不得超过甲方公布的相应最高限价否则均为无效竞标（详见格式“七、已标价报价清单”）。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highlight w:val="yellow"/>
          <w:lang w:eastAsia="zh-CN"/>
        </w:rPr>
        <w:t>挂网</w:t>
      </w:r>
      <w:r>
        <w:rPr>
          <w:rFonts w:hint="eastAsia" w:ascii="宋体" w:hAnsi="宋体" w:cs="宋体"/>
          <w:szCs w:val="21"/>
        </w:rPr>
        <w:t>起至竞争性比选响应文件递交截止时间前，详见竞争性比选公告及结果公示将在重庆高速公路集团有限公司招投标管理平台（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2021</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7</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w:t>
      </w:r>
      <w:r>
        <w:rPr>
          <w:rFonts w:hint="eastAsia"/>
          <w:szCs w:val="21"/>
          <w:u w:val="single"/>
          <w:lang w:eastAsia="zh-CN"/>
        </w:rPr>
        <w:t>2021年声屏障安装劳务分包</w:t>
      </w:r>
      <w:r>
        <w:rPr>
          <w:rFonts w:hint="eastAsia" w:ascii="宋体" w:hAnsi="宋体" w:cs="宋体"/>
          <w:szCs w:val="21"/>
          <w:u w:val="single"/>
        </w:rPr>
        <w:t>竞争性比选响应性文件在</w:t>
      </w:r>
      <w:r>
        <w:rPr>
          <w:rFonts w:hint="eastAsia" w:ascii="宋体" w:hAnsi="宋体" w:cs="宋体"/>
          <w:color w:val="FF0000"/>
          <w:szCs w:val="21"/>
          <w:u w:val="single"/>
          <w:lang w:eastAsia="zh-CN"/>
        </w:rPr>
        <w:t>2021</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9</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7</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冉老师</w:t>
      </w:r>
      <w:r>
        <w:rPr>
          <w:rFonts w:hint="eastAsia" w:ascii="宋体" w:hAnsi="宋体"/>
          <w:snapToGrid w:val="0"/>
          <w:kern w:val="0"/>
          <w:szCs w:val="21"/>
        </w:rPr>
        <w:t xml:space="preserve"> 电话</w:t>
      </w:r>
      <w:r>
        <w:rPr>
          <w:rFonts w:hint="eastAsia" w:ascii="宋体" w:hAnsi="宋体"/>
          <w:snapToGrid w:val="0"/>
          <w:kern w:val="0"/>
          <w:szCs w:val="21"/>
          <w:highlight w:val="yellow"/>
        </w:rPr>
        <w:t>：</w:t>
      </w:r>
      <w:r>
        <w:rPr>
          <w:rFonts w:hint="eastAsia" w:ascii="宋体" w:hAnsi="宋体"/>
          <w:snapToGrid w:val="0"/>
          <w:kern w:val="0"/>
          <w:szCs w:val="21"/>
          <w:highlight w:val="yellow"/>
          <w:lang w:val="en-US" w:eastAsia="zh-CN"/>
        </w:rPr>
        <w:t xml:space="preserve">18008378920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rPr>
          <w:b/>
          <w:sz w:val="24"/>
          <w:szCs w:val="21"/>
        </w:rPr>
      </w:pPr>
    </w:p>
    <w:p>
      <w:pPr>
        <w:pStyle w:val="2"/>
      </w:pPr>
    </w:p>
    <w:p>
      <w:pPr>
        <w:spacing w:line="400" w:lineRule="exact"/>
        <w:rPr>
          <w:b/>
          <w:sz w:val="24"/>
          <w:szCs w:val="21"/>
        </w:rPr>
      </w:pPr>
    </w:p>
    <w:p>
      <w:pPr>
        <w:spacing w:line="360" w:lineRule="auto"/>
        <w:jc w:val="left"/>
        <w:rPr>
          <w:rFonts w:hint="eastAsia" w:ascii="宋体" w:hAnsi="宋体"/>
          <w:b/>
          <w:sz w:val="28"/>
          <w:szCs w:val="28"/>
        </w:rPr>
      </w:pPr>
    </w:p>
    <w:p>
      <w:pPr>
        <w:pStyle w:val="2"/>
        <w:rPr>
          <w:rFonts w:hint="eastAsia" w:ascii="宋体" w:hAnsi="宋体"/>
          <w:b/>
          <w:sz w:val="28"/>
          <w:szCs w:val="28"/>
        </w:rPr>
      </w:pPr>
    </w:p>
    <w:p>
      <w:pPr>
        <w:pStyle w:val="2"/>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2021年声屏障安装</w:t>
      </w: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d7566065-4333-46d0-b529-01bd7a5b41e7}"/>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dddcb97c-1f9d-4d91-87a3-dffe41b2edf5}"/>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2021年声屏障施工</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72dab419-7622-4d97-835e-1e5b71345e43}"/>
          </w:placeholder>
          <w:showingPlcHdr/>
        </w:sdtPr>
        <w:sdtEndPr>
          <w:rPr>
            <w:rFonts w:hint="eastAsia"/>
            <w:sz w:val="24"/>
          </w:rPr>
        </w:sdtEndPr>
        <w:sdtContent>
          <w:r>
            <w:rPr>
              <w:rStyle w:val="19"/>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398db0f2-6781-4b6d-bc7b-49d6e917c7dd}"/>
          </w:placeholder>
          <w:showingPlcHdr/>
        </w:sdtPr>
        <w:sdtEndPr>
          <w:rPr>
            <w:rFonts w:hint="eastAsia"/>
            <w:sz w:val="24"/>
          </w:rPr>
        </w:sdtEndPr>
        <w:sdtContent>
          <w:r>
            <w:rPr>
              <w:rStyle w:val="19"/>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cs="Times New Roman"/>
                  <w:b w:val="0"/>
                  <w:bCs w:val="0"/>
                  <w:sz w:val="24"/>
                  <w:szCs w:val="22"/>
                  <w:u w:val="single"/>
                  <w:lang w:val="en-US" w:eastAsia="zh-CN"/>
                </w:rPr>
                <w:t>2021</w:t>
              </w:r>
              <w:r>
                <w:rPr>
                  <w:rFonts w:hint="eastAsia" w:ascii="Times New Roman" w:hAnsi="Times New Roman" w:cs="Times New Roman"/>
                  <w:b w:val="0"/>
                  <w:bCs w:val="0"/>
                  <w:sz w:val="24"/>
                  <w:szCs w:val="22"/>
                  <w:u w:val="single"/>
                  <w:lang w:val="en-US" w:eastAsia="zh-CN"/>
                </w:rPr>
                <w:t>年</w:t>
              </w:r>
              <w:r>
                <w:rPr>
                  <w:rFonts w:hint="eastAsia" w:cs="Times New Roman"/>
                  <w:b w:val="0"/>
                  <w:bCs w:val="0"/>
                  <w:sz w:val="24"/>
                  <w:szCs w:val="22"/>
                  <w:u w:val="single"/>
                  <w:lang w:val="en-US" w:eastAsia="zh-CN"/>
                </w:rPr>
                <w:t>声屏障安装</w:t>
              </w:r>
              <w:r>
                <w:rPr>
                  <w:rFonts w:hint="eastAsia" w:ascii="Times New Roman" w:hAnsi="Times New Roman" w:cs="Times New Roman"/>
                  <w:b w:val="0"/>
                  <w:bCs w:val="0"/>
                  <w:sz w:val="24"/>
                  <w:szCs w:val="22"/>
                  <w:u w:val="single"/>
                  <w:lang w:val="en-US" w:eastAsia="zh-CN"/>
                </w:rPr>
                <w:t xml:space="preserve"> </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sz w:val="24"/>
              <w:lang w:eastAsia="zh-CN"/>
            </w:rPr>
            <w:t>2021年声屏障安装</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sz w:val="24"/>
          <w:highlight w:val="yellow"/>
          <w:lang w:val="en-US" w:eastAsia="zh-CN"/>
        </w:rPr>
        <w:t>声屏障安装（基础开挖、打桩、基础混凝土浇筑、钻孔、安装立柱、安装隔音板等）</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7"/>
        <w:numPr>
          <w:ilvl w:val="0"/>
          <w:numId w:val="3"/>
        </w:numPr>
        <w:spacing w:before="0" w:after="0" w:line="360" w:lineRule="auto"/>
        <w:ind w:left="0" w:right="23" w:firstLine="455" w:firstLineChars="177"/>
        <w:rPr>
          <w:rFonts w:hint="eastAsia" w:ascii="宋体" w:hAnsi="宋体"/>
          <w:b/>
          <w:bCs/>
          <w:spacing w:val="8"/>
          <w:szCs w:val="24"/>
        </w:rPr>
      </w:pPr>
      <w:r>
        <w:rPr>
          <w:rFonts w:hint="eastAsia" w:ascii="宋体" w:hAnsi="宋体"/>
          <w:b/>
          <w:bCs/>
          <w:spacing w:val="8"/>
          <w:szCs w:val="24"/>
        </w:rPr>
        <w:t>工程工期：</w:t>
      </w:r>
    </w:p>
    <w:p>
      <w:pPr>
        <w:pStyle w:val="17"/>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2021年声屏障安装劳务分包合同有效期</w:t>
      </w:r>
      <w:r>
        <w:rPr>
          <w:rFonts w:hint="eastAsia" w:ascii="宋体" w:hAnsi="宋体"/>
          <w:b/>
          <w:bCs/>
          <w:spacing w:val="8"/>
          <w:szCs w:val="24"/>
          <w:highlight w:val="yellow"/>
          <w:lang w:val="en-US" w:eastAsia="zh-CN"/>
        </w:rPr>
        <w:t>为2021年x月x日至2022年x月x日</w:t>
      </w:r>
    </w:p>
    <w:p>
      <w:pPr>
        <w:pStyle w:val="17"/>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17"/>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a56975c8-a145-47ac-8dc0-6d74393565f3}"/>
          </w:placeholder>
          <w:showingPlcHdr/>
        </w:sdtPr>
        <w:sdtEndPr>
          <w:rPr>
            <w:rFonts w:hint="eastAsia"/>
            <w:color w:val="auto"/>
            <w:sz w:val="24"/>
          </w:rPr>
        </w:sdtEndPr>
        <w:sdtContent>
          <w:r>
            <w:rPr>
              <w:rStyle w:val="19"/>
              <w:rFonts w:hint="eastAsia"/>
            </w:rPr>
            <w:t>单击此处输入文字。</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828894c9-bbaf-47be-98ed-347b092c3405}"/>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7"/>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7"/>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b8c73e2d-76b8-4aa4-82bf-45fc780cf8ca}"/>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7"/>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7"/>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7"/>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7"/>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7"/>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943c5b95-3654-4e1e-9025-c31657ad8d55}"/>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631b1313-0ee4-4745-aa8c-d980b494147f}"/>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7"/>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7"/>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7"/>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7"/>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7"/>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7"/>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7"/>
            <w:numPr>
              <w:ilvl w:val="0"/>
              <w:numId w:val="4"/>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6dbcf92d-904a-4820-ae84-b8b4cc29a311}"/>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6dbcf92d-904a-4820-ae84-b8b4cc29a311}"/>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dbcf92d-904a-4820-ae84-b8b4cc29a311}"/>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d2a4e5c-bdcb-4b3c-8911-56f9c436cf5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6dbcf92d-904a-4820-ae84-b8b4cc29a311}"/>
              </w:placeholder>
            </w:sdtPr>
            <w:sdtEndPr>
              <w:rPr>
                <w:rFonts w:hint="eastAsia" w:ascii="宋体" w:hAnsi="宋体"/>
                <w:color w:val="FF0000"/>
              </w:rPr>
            </w:sdtEndPr>
            <w:sdtContent>
              <w:sdt>
                <w:sdtPr>
                  <w:rPr>
                    <w:rFonts w:hint="eastAsia" w:ascii="宋体"/>
                    <w:b/>
                    <w:bCs/>
                    <w:szCs w:val="24"/>
                    <w:u w:val="single"/>
                  </w:rPr>
                  <w:id w:val="-187141432"/>
                  <w:placeholder>
                    <w:docPart w:val="{8df30434-b970-4cd0-9ef5-18ae7a18a62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6dbcf92d-904a-4820-ae84-b8b4cc29a311}"/>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1810d207-a943-473d-a5d8-13852bc788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057bf73e-a0d2-46fb-ac82-3261830a1cb4}"/>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7"/>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7"/>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7"/>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7"/>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7"/>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7"/>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7"/>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7"/>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7"/>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7"/>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7"/>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7"/>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7"/>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7"/>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2114dd9-8e7e-41c9-9480-cfc213ab3f4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1b0dde14-2e4a-4159-bbac-c376e92f8a28}"/>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8441ea28-bc27-4dc8-a16e-d05af072785d}"/>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8441ea28-bc27-4dc8-a16e-d05af072785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f86d4aaf-a232-43cb-8f0e-736ff21811f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f86d4aaf-a232-43cb-8f0e-736ff21811f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7"/>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7"/>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w:t>
      </w:r>
      <w:r>
        <w:commentReference w:id="0"/>
      </w:r>
      <w:r>
        <w:rPr>
          <w:rFonts w:hint="eastAsia" w:ascii="宋体" w:hAnsi="宋体"/>
          <w:szCs w:val="24"/>
        </w:rPr>
        <w:t>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commentReference w:id="1"/>
      </w:r>
      <w:r>
        <w:rPr>
          <w:rFonts w:hint="eastAsia" w:ascii="宋体" w:hAnsi="宋体"/>
          <w:kern w:val="0"/>
          <w:sz w:val="24"/>
        </w:rPr>
        <w:t>等在内的有关规定。若有违反，应自觉接受甲方按相关条款进行的同等处罚。</w:t>
      </w:r>
    </w:p>
    <w:p>
      <w:pPr>
        <w:pStyle w:val="17"/>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7"/>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7"/>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7"/>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46af7b52-fc70-4e86-a89a-3c7f3c2a98e1}"/>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7"/>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7"/>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7"/>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7"/>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7"/>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7"/>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7"/>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7"/>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bd3e5507-cf0f-4796-8981-8ba8634f0d5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3e5507-cf0f-4796-8981-8ba8634f0d50}"/>
          </w:placeholder>
        </w:sdtPr>
        <w:sdtEndPr>
          <w:rPr>
            <w:rFonts w:hint="eastAsia" w:ascii="宋体" w:hAnsi="宋体"/>
            <w:sz w:val="24"/>
          </w:rPr>
        </w:sdtEndPr>
        <w:sdtContent>
          <w:sdt>
            <w:sdtPr>
              <w:rPr>
                <w:rFonts w:hint="eastAsia" w:ascii="宋体" w:hAnsi="宋体"/>
                <w:sz w:val="24"/>
              </w:rPr>
              <w:id w:val="1743976732"/>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3e5507-cf0f-4796-8981-8ba8634f0d50}"/>
          </w:placeholder>
        </w:sdtPr>
        <w:sdtEndPr>
          <w:rPr>
            <w:rFonts w:hint="eastAsia" w:ascii="宋体" w:hAnsi="宋体"/>
            <w:sz w:val="24"/>
          </w:rPr>
        </w:sdtEndPr>
        <w:sdtContent>
          <w:sdt>
            <w:sdtPr>
              <w:rPr>
                <w:rFonts w:hint="eastAsia" w:ascii="宋体" w:hAnsi="宋体"/>
                <w:b/>
                <w:sz w:val="24"/>
                <w:u w:val="single"/>
              </w:rPr>
              <w:id w:val="-14552466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7"/>
        <w:snapToGrid w:val="0"/>
        <w:spacing w:before="0" w:after="0" w:line="480" w:lineRule="exact"/>
        <w:ind w:left="0" w:right="0" w:firstLine="472" w:firstLineChars="196"/>
        <w:jc w:val="both"/>
        <w:rPr>
          <w:b/>
        </w:rPr>
      </w:pPr>
      <w:r>
        <w:rPr>
          <w:rFonts w:hint="eastAsia"/>
          <w:b/>
        </w:rPr>
        <w:t>B、质量进度违约：</w:t>
      </w:r>
    </w:p>
    <w:p>
      <w:pPr>
        <w:pStyle w:val="17"/>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7"/>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bd3e5507-cf0f-4796-8981-8ba8634f0d50}"/>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bd3e5507-cf0f-4796-8981-8ba8634f0d50}"/>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bd3e5507-cf0f-4796-8981-8ba8634f0d50}"/>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bd3e5507-cf0f-4796-8981-8ba8634f0d50}"/>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commentReference w:id="2"/>
      </w:r>
      <w:commentRangeStart w:id="3"/>
      <w:r>
        <w:rPr>
          <w:rFonts w:hint="eastAsia"/>
          <w:sz w:val="24"/>
        </w:rPr>
        <w:t>《协作（分包）单位安全生产考核办法》</w:t>
      </w:r>
      <w:commentRangeEnd w:id="3"/>
      <w:r>
        <w:commentReference w:id="3"/>
      </w:r>
      <w:r>
        <w:rPr>
          <w:rFonts w:hint="eastAsia" w:ascii="宋体" w:hAnsi="宋体"/>
          <w:sz w:val="24"/>
        </w:rPr>
        <w:t>的相关规定，若有违反，视为违约，乙方将无条件接受甲方按本合同的相关约定主张违约责任。</w:t>
      </w:r>
    </w:p>
    <w:p>
      <w:pPr>
        <w:pStyle w:val="17"/>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7"/>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7"/>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7"/>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7"/>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7"/>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7"/>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7"/>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7"/>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7"/>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7"/>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7"/>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7"/>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7"/>
        <w:numPr>
          <w:ilvl w:val="0"/>
          <w:numId w:val="0"/>
        </w:numPr>
        <w:spacing w:before="0" w:after="0" w:line="360" w:lineRule="auto"/>
        <w:ind w:leftChars="200" w:right="23" w:rightChars="0"/>
        <w:rPr>
          <w:rFonts w:hint="eastAsia" w:ascii="宋体" w:eastAsia="宋体"/>
          <w:szCs w:val="24"/>
          <w:lang w:val="en-US" w:eastAsia="zh-CN"/>
        </w:rPr>
      </w:pPr>
    </w:p>
    <w:p>
      <w:pPr>
        <w:pStyle w:val="17"/>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7"/>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5c3f146-ca8a-40b4-8712-c7011df01981}"/>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5c3f146-ca8a-40b4-8712-c7011df01981}"/>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5c3f146-ca8a-40b4-8712-c7011df01981}"/>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0785c9a1-2f54-412d-a1cf-88e8951e403c}"/>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0f2b3935-bb00-430b-8968-c76cdfffef60}"/>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423f329-618b-405a-b0bd-d58fdfb903a2}"/>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5" w:type="default"/>
          <w:footerReference r:id="rId6"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日期：2017年    月    日              日期：2017年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b/>
                  <w:sz w:val="32"/>
                  <w:szCs w:val="36"/>
                  <w:lang w:val="en-US" w:eastAsia="zh-CN"/>
                </w:rPr>
                <w:t>2021年声屏障安装</w:t>
              </w:r>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2"/>
        <w:tblW w:w="10495" w:type="dxa"/>
        <w:jc w:val="center"/>
        <w:tblLayout w:type="fixed"/>
        <w:tblCellMar>
          <w:top w:w="0" w:type="dxa"/>
          <w:left w:w="0" w:type="dxa"/>
          <w:bottom w:w="0" w:type="dxa"/>
          <w:right w:w="0" w:type="dxa"/>
        </w:tblCellMar>
      </w:tblPr>
      <w:tblGrid>
        <w:gridCol w:w="714"/>
        <w:gridCol w:w="600"/>
        <w:gridCol w:w="730"/>
        <w:gridCol w:w="760"/>
        <w:gridCol w:w="930"/>
        <w:gridCol w:w="820"/>
        <w:gridCol w:w="820"/>
        <w:gridCol w:w="5121"/>
      </w:tblGrid>
      <w:tr>
        <w:tblPrEx>
          <w:tblCellMar>
            <w:top w:w="0" w:type="dxa"/>
            <w:left w:w="0" w:type="dxa"/>
            <w:bottom w:w="0" w:type="dxa"/>
            <w:right w:w="0" w:type="dxa"/>
          </w:tblCellMar>
        </w:tblPrEx>
        <w:trPr>
          <w:trHeight w:val="644" w:hRule="atLeast"/>
          <w:jc w:val="center"/>
        </w:trPr>
        <w:tc>
          <w:tcPr>
            <w:tcW w:w="71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子目号</w:t>
            </w:r>
          </w:p>
        </w:tc>
        <w:tc>
          <w:tcPr>
            <w:tcW w:w="60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子目名称</w:t>
            </w:r>
          </w:p>
        </w:tc>
        <w:tc>
          <w:tcPr>
            <w:tcW w:w="730"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p>
        </w:tc>
        <w:tc>
          <w:tcPr>
            <w:tcW w:w="76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3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暂定数量</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5121"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主要工作内容</w:t>
            </w:r>
          </w:p>
        </w:tc>
      </w:tr>
      <w:tr>
        <w:tblPrEx>
          <w:tblCellMar>
            <w:top w:w="0" w:type="dxa"/>
            <w:left w:w="0" w:type="dxa"/>
            <w:bottom w:w="0" w:type="dxa"/>
            <w:right w:w="0" w:type="dxa"/>
          </w:tblCellMar>
        </w:tblPrEx>
        <w:trPr>
          <w:trHeight w:val="644" w:hRule="atLeast"/>
          <w:jc w:val="center"/>
        </w:trPr>
        <w:tc>
          <w:tcPr>
            <w:tcW w:w="71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60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30"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金额</w:t>
            </w:r>
          </w:p>
        </w:tc>
        <w:tc>
          <w:tcPr>
            <w:tcW w:w="5121"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路基声屏障</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甲</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w:t>
            </w:r>
            <w:r>
              <w:rPr>
                <w:rFonts w:hint="eastAsia" w:ascii="宋体" w:hAnsi="宋体" w:cs="宋体"/>
                <w:sz w:val="15"/>
                <w:szCs w:val="15"/>
                <w:lang w:eastAsia="zh-CN"/>
              </w:rPr>
              <w:t>工程甲</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交通安全维护</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天/处</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r>
              <w:rPr>
                <w:rFonts w:hint="eastAsia" w:ascii="宋体" w:hAnsi="宋体" w:cs="宋体"/>
                <w:sz w:val="15"/>
                <w:szCs w:val="15"/>
                <w:lang w:eastAsia="zh-CN"/>
              </w:rPr>
              <w:t>包含人工、维护车辆等，作业区标志及交通锥等设施由甲方提供。</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(1+2+3+4)1.5%</w:t>
            </w: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r>
              <w:rPr>
                <w:rFonts w:hint="eastAsia" w:ascii="宋体" w:hAnsi="宋体" w:cs="宋体"/>
                <w:sz w:val="15"/>
                <w:szCs w:val="15"/>
              </w:rPr>
              <w:t>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tblCellMar>
            <w:top w:w="0" w:type="dxa"/>
            <w:left w:w="0" w:type="dxa"/>
            <w:bottom w:w="0" w:type="dxa"/>
            <w:right w:w="0" w:type="dxa"/>
          </w:tblCellMar>
        </w:tblPrEx>
        <w:trPr>
          <w:trHeight w:val="705"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bl>
    <w:p>
      <w:pPr>
        <w:spacing w:line="300" w:lineRule="exact"/>
        <w:ind w:firstLine="640" w:firstLineChars="200"/>
        <w:jc w:val="left"/>
        <w:textAlignment w:val="baseline"/>
        <w:rPr>
          <w:rFonts w:hint="eastAsia"/>
          <w:sz w:val="32"/>
          <w:lang w:eastAsia="zh-CN"/>
        </w:rPr>
      </w:pPr>
    </w:p>
    <w:p>
      <w:pPr>
        <w:spacing w:line="300" w:lineRule="exact"/>
        <w:jc w:val="left"/>
        <w:textAlignment w:val="baseline"/>
        <w:rPr>
          <w:rFonts w:hint="eastAsia"/>
          <w:sz w:val="21"/>
          <w:szCs w:val="21"/>
          <w:lang w:val="en-US" w:eastAsia="zh-CN"/>
        </w:rPr>
      </w:pPr>
      <w:r>
        <w:rPr>
          <w:rFonts w:hint="eastAsia"/>
          <w:sz w:val="21"/>
          <w:szCs w:val="21"/>
          <w:lang w:eastAsia="zh-CN"/>
        </w:rPr>
        <w:t>注：</w:t>
      </w:r>
      <w:r>
        <w:rPr>
          <w:rFonts w:hint="eastAsia"/>
          <w:sz w:val="21"/>
          <w:szCs w:val="21"/>
          <w:lang w:val="en-US" w:eastAsia="zh-CN"/>
        </w:rPr>
        <w:t>1.声屏障主材由甲方提供，一次性运送（含上下车）到甲方指定堆货场地，交由乙方保管，后期材料转运及上下货均由乙方负责。</w:t>
      </w:r>
    </w:p>
    <w:p>
      <w:pPr>
        <w:pStyle w:val="2"/>
        <w:ind w:firstLine="420" w:firstLineChars="200"/>
        <w:rPr>
          <w:rFonts w:hint="default"/>
          <w:lang w:val="en-US" w:eastAsia="zh-CN"/>
        </w:rPr>
      </w:pPr>
      <w:r>
        <w:rPr>
          <w:rFonts w:hint="eastAsia" w:ascii="Times New Roman" w:hAnsi="Times New Roman" w:eastAsia="宋体" w:cs="Times New Roman"/>
          <w:b w:val="0"/>
          <w:bCs w:val="0"/>
          <w:caps w:val="0"/>
          <w:kern w:val="2"/>
          <w:sz w:val="21"/>
          <w:szCs w:val="21"/>
          <w:lang w:val="en-US" w:eastAsia="zh-CN" w:bidi="ar-SA"/>
        </w:rPr>
        <w:t>2.根据图纸严格施工（单价含混凝土及基础钢筋及对穿连接螺栓材料价格），后附设计图。</w:t>
      </w: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2"/>
      </w:pPr>
    </w:p>
    <w:p/>
    <w:p>
      <w:pPr>
        <w:pStyle w:val="2"/>
      </w:pPr>
    </w:p>
    <w:p/>
    <w:p>
      <w:pPr>
        <w:pStyle w:val="2"/>
      </w:pPr>
    </w:p>
    <w:p/>
    <w:p>
      <w:pPr>
        <w:pStyle w:val="2"/>
      </w:pPr>
    </w:p>
    <w:p/>
    <w:p>
      <w:pPr>
        <w:pStyle w:val="2"/>
      </w:pPr>
    </w:p>
    <w:p>
      <w:pPr>
        <w:spacing w:line="360" w:lineRule="auto"/>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sdtContent>
      </w:sdt>
    </w:p>
    <w:p>
      <w:pPr>
        <w:spacing w:line="360" w:lineRule="auto"/>
        <w:ind w:left="2715" w:hanging="2715" w:hangingChars="845"/>
        <w:jc w:val="center"/>
        <w:rPr>
          <w:rFonts w:ascii="宋体" w:hAnsi="宋体"/>
          <w:b/>
          <w:sz w:val="32"/>
          <w:szCs w:val="36"/>
        </w:rPr>
      </w:pPr>
      <w:r>
        <w:rPr>
          <w:rFonts w:hint="eastAsia" w:ascii="宋体" w:hAnsi="宋体" w:cs="Times New Roman"/>
          <w:b/>
          <w:sz w:val="32"/>
          <w:szCs w:val="36"/>
          <w:lang w:val="en-US" w:eastAsia="zh-CN"/>
        </w:rPr>
        <w:t>2021年声屏障安装</w:t>
      </w:r>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cs="Times New Roman"/>
                  <w:b/>
                  <w:sz w:val="24"/>
                  <w:szCs w:val="22"/>
                  <w:u w:val="single"/>
                  <w:lang w:val="en-US" w:eastAsia="zh-CN"/>
                </w:rPr>
                <w:t>2021</w:t>
              </w:r>
              <w:r>
                <w:rPr>
                  <w:rFonts w:hint="eastAsia" w:ascii="Times New Roman" w:hAnsi="Times New Roman" w:cs="Times New Roman"/>
                  <w:b/>
                  <w:sz w:val="24"/>
                  <w:szCs w:val="22"/>
                  <w:u w:val="single"/>
                  <w:lang w:val="en-US" w:eastAsia="zh-CN"/>
                </w:rPr>
                <w:t>年</w:t>
              </w:r>
              <w:r>
                <w:rPr>
                  <w:rFonts w:hint="eastAsia" w:cs="Times New Roman"/>
                  <w:b/>
                  <w:sz w:val="24"/>
                  <w:szCs w:val="22"/>
                  <w:u w:val="single"/>
                  <w:lang w:val="en-US" w:eastAsia="zh-CN"/>
                </w:rPr>
                <w:t>声屏障安装</w:t>
              </w:r>
            </w:sdtContent>
          </w:sdt>
        </w:sdtContent>
      </w:sdt>
      <w:sdt>
        <w:sdtPr>
          <w:rPr>
            <w:rFonts w:hint="eastAsia"/>
            <w:b/>
            <w:sz w:val="24"/>
            <w:u w:val="single"/>
          </w:rPr>
          <w:id w:val="-1069494534"/>
          <w:placeholder>
            <w:docPart w:val="{190a8a6a-9314-4d88-9e85-10913cfcdbc1}"/>
          </w:placeholder>
        </w:sdtPr>
        <w:sdtEndPr>
          <w:rPr>
            <w:rFonts w:hint="eastAsia"/>
            <w:b/>
            <w:sz w:val="24"/>
            <w:u w:val="single"/>
          </w:rPr>
        </w:sdtEndPr>
        <w:sdtContent>
          <w:r>
            <w:rPr>
              <w:rFonts w:hint="eastAsia"/>
              <w:b/>
              <w:sz w:val="24"/>
              <w:u w:val="single"/>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19"/>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4"/>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4d939eca-215a-472c-acaf-6034f1f0045e}"/>
          </w:placeholder>
          <w:showingPlcHdr/>
        </w:sdtPr>
        <w:sdtEndPr>
          <w:rPr>
            <w:rFonts w:hint="eastAsia" w:ascii="宋体" w:hAnsi="宋体"/>
            <w:sz w:val="24"/>
          </w:rPr>
        </w:sdtEndPr>
        <w:sdtContent>
          <w:r>
            <w:rPr>
              <w:rStyle w:val="19"/>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1860340e-da32-4588-9bbc-092811e3c49e}"/>
          </w:placeholder>
        </w:sdtPr>
        <w:sdtEndPr>
          <w:rPr>
            <w:rFonts w:hint="eastAsia"/>
            <w:b/>
            <w:sz w:val="24"/>
          </w:rPr>
        </w:sdtEndPr>
        <w:sdtContent>
          <w:r>
            <w:rPr>
              <w:rFonts w:hint="eastAsia"/>
              <w:b/>
              <w:sz w:val="24"/>
            </w:rPr>
            <w:t>重庆通力高速公路养护工程有限公司2021年声屏障安装劳务分包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2021</w:t>
      </w:r>
      <w:r>
        <w:rPr>
          <w:rFonts w:hint="eastAsia" w:ascii="Times New Roman" w:hAnsi="Times New Roman" w:cs="Times New Roman"/>
          <w:b/>
          <w:sz w:val="32"/>
          <w:szCs w:val="32"/>
          <w:lang w:val="en-US" w:eastAsia="zh-CN"/>
        </w:rPr>
        <w:t>年</w:t>
      </w:r>
      <w:r>
        <w:rPr>
          <w:rFonts w:hint="eastAsia" w:cs="Times New Roman"/>
          <w:b/>
          <w:sz w:val="32"/>
          <w:szCs w:val="32"/>
          <w:lang w:val="en-US" w:eastAsia="zh-CN"/>
        </w:rPr>
        <w:t>声屏障安装</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c36c56c-f488-4c6b-ba77-1290d8d2403d}"/>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2a5f9df2-725c-4627-8de1-750ba820c7a9}"/>
              </w:placeholder>
              <w:showingPlcHdr/>
            </w:sdtPr>
            <w:sdtEndPr>
              <w:rPr>
                <w:rFonts w:hint="eastAsia"/>
                <w:b/>
                <w:sz w:val="24"/>
                <w:u w:val="single"/>
              </w:rPr>
            </w:sdtEndPr>
            <w:sdtContent>
              <w:r>
                <w:rPr>
                  <w:rStyle w:val="19"/>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b/>
            <w:sz w:val="24"/>
            <w:u w:val="single"/>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2021年声屏障安装</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2021年声屏障安装</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19"/>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12"/>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7" w:type="default"/>
          <w:footerReference r:id="rId8"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r>
        <w:rPr>
          <w:rFonts w:hint="eastAsia" w:ascii="宋体" w:hAnsi="宋体" w:cs="宋体"/>
          <w:b/>
          <w:sz w:val="40"/>
          <w:szCs w:val="44"/>
          <w:u w:val="single"/>
          <w:lang w:eastAsia="zh-CN"/>
        </w:rPr>
        <w:t>2021年声屏障安装劳务分包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6"/>
        <w:rPr>
          <w:color w:val="auto"/>
        </w:rPr>
      </w:pPr>
    </w:p>
    <w:p>
      <w:pPr>
        <w:pStyle w:val="16"/>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6"/>
        <w:rPr>
          <w:color w:val="auto"/>
        </w:rPr>
      </w:pPr>
    </w:p>
    <w:p>
      <w:pPr>
        <w:pStyle w:val="16"/>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tabs>
          <w:tab w:val="left" w:pos="900"/>
          <w:tab w:val="left" w:pos="1080"/>
        </w:tabs>
        <w:spacing w:line="300" w:lineRule="auto"/>
        <w:jc w:val="center"/>
        <w:outlineLvl w:val="0"/>
        <w:rPr>
          <w:rFonts w:ascii="宋体" w:hAnsi="宋体" w:cs="宋体"/>
          <w:b/>
          <w:sz w:val="24"/>
        </w:rPr>
      </w:pPr>
    </w:p>
    <w:p>
      <w:pPr>
        <w:pStyle w:val="16"/>
      </w:pPr>
    </w:p>
    <w:p>
      <w:pPr>
        <w:tabs>
          <w:tab w:val="left" w:pos="900"/>
          <w:tab w:val="left" w:pos="1080"/>
        </w:tabs>
        <w:spacing w:line="300" w:lineRule="auto"/>
        <w:jc w:val="center"/>
        <w:outlineLvl w:val="0"/>
        <w:rPr>
          <w:rFonts w:ascii="宋体" w:hAnsi="宋体" w:cs="宋体"/>
          <w:b/>
          <w:sz w:val="24"/>
        </w:rPr>
      </w:pPr>
    </w:p>
    <w:p>
      <w:pPr>
        <w:pStyle w:val="16"/>
        <w:rPr>
          <w:color w:val="auto"/>
        </w:rPr>
      </w:pPr>
    </w:p>
    <w:p>
      <w:pPr>
        <w:pStyle w:val="16"/>
        <w:rPr>
          <w:color w:val="auto"/>
        </w:rPr>
      </w:pPr>
    </w:p>
    <w:p>
      <w:pPr>
        <w:pStyle w:val="16"/>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2021年声屏障安装劳务分包</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6"/>
        <w:rPr>
          <w:color w:val="auto"/>
        </w:rPr>
      </w:pPr>
    </w:p>
    <w:p>
      <w:pPr>
        <w:pStyle w:val="16"/>
        <w:rPr>
          <w:rFonts w:ascii="宋体" w:hAnsi="宋体" w:cs="宋体"/>
          <w:b/>
          <w:color w:val="auto"/>
        </w:rPr>
      </w:pPr>
    </w:p>
    <w:p>
      <w:pPr>
        <w:pStyle w:val="16"/>
        <w:rPr>
          <w:rFonts w:ascii="宋体" w:hAnsi="宋体" w:cs="宋体"/>
          <w:b/>
          <w:color w:val="auto"/>
        </w:rPr>
      </w:pPr>
    </w:p>
    <w:p>
      <w:pPr>
        <w:pStyle w:val="16"/>
        <w:rPr>
          <w:rFonts w:ascii="宋体" w:hAnsi="宋体" w:cs="宋体"/>
          <w:b/>
          <w:color w:val="auto"/>
        </w:rPr>
      </w:pPr>
    </w:p>
    <w:p>
      <w:pPr>
        <w:pStyle w:val="16"/>
        <w:rPr>
          <w:rFonts w:ascii="宋体" w:hAnsi="宋体" w:cs="宋体"/>
          <w:b/>
          <w:color w:val="auto"/>
        </w:rPr>
      </w:pPr>
    </w:p>
    <w:p>
      <w:pPr>
        <w:pStyle w:val="16"/>
        <w:rPr>
          <w:rFonts w:ascii="宋体" w:hAnsi="宋体" w:cs="宋体"/>
          <w:b/>
          <w:color w:val="auto"/>
        </w:rPr>
      </w:pPr>
    </w:p>
    <w:p>
      <w:pPr>
        <w:pStyle w:val="16"/>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2021年声屏障安装劳务分包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6"/>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2"/>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2"/>
        <w:tblW w:w="11810" w:type="dxa"/>
        <w:jc w:val="center"/>
        <w:shd w:val="clear" w:color="auto" w:fill="auto"/>
        <w:tblLayout w:type="fixed"/>
        <w:tblCellMar>
          <w:top w:w="0" w:type="dxa"/>
          <w:left w:w="0" w:type="dxa"/>
          <w:bottom w:w="0" w:type="dxa"/>
          <w:right w:w="0" w:type="dxa"/>
        </w:tblCellMar>
      </w:tblPr>
      <w:tblGrid>
        <w:gridCol w:w="461"/>
        <w:gridCol w:w="560"/>
        <w:gridCol w:w="590"/>
        <w:gridCol w:w="590"/>
        <w:gridCol w:w="740"/>
        <w:gridCol w:w="980"/>
        <w:gridCol w:w="960"/>
        <w:gridCol w:w="1020"/>
        <w:gridCol w:w="880"/>
        <w:gridCol w:w="5029"/>
      </w:tblGrid>
      <w:tr>
        <w:tblPrEx>
          <w:shd w:val="clear" w:color="auto" w:fill="auto"/>
          <w:tblCellMar>
            <w:top w:w="0" w:type="dxa"/>
            <w:left w:w="0" w:type="dxa"/>
            <w:bottom w:w="0" w:type="dxa"/>
            <w:right w:w="0" w:type="dxa"/>
          </w:tblCellMar>
        </w:tblPrEx>
        <w:trPr>
          <w:trHeight w:val="309"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子目号</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子目名称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规格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暂定数量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不含税</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不含税</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不含税</w:t>
            </w:r>
          </w:p>
        </w:tc>
        <w:tc>
          <w:tcPr>
            <w:tcW w:w="5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主要工作内容</w:t>
            </w:r>
          </w:p>
        </w:tc>
      </w:tr>
      <w:tr>
        <w:tblPrEx>
          <w:shd w:val="clear" w:color="auto" w:fill="auto"/>
          <w:tblCellMar>
            <w:top w:w="0" w:type="dxa"/>
            <w:left w:w="0" w:type="dxa"/>
            <w:bottom w:w="0" w:type="dxa"/>
            <w:right w:w="0" w:type="dxa"/>
          </w:tblCellMar>
        </w:tblPrEx>
        <w:trPr>
          <w:trHeight w:val="304"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3"/>
                <w:szCs w:val="13"/>
                <w:u w:val="none"/>
                <w:lang w:val="en-US" w:eastAsia="zh-CN" w:bidi="ar"/>
              </w:rPr>
              <w:t>（单价）</w:t>
            </w:r>
            <w:r>
              <w:rPr>
                <w:rFonts w:hint="eastAsia" w:ascii="宋体" w:hAnsi="宋体" w:eastAsia="宋体" w:cs="宋体"/>
                <w:i w:val="0"/>
                <w:color w:val="000000"/>
                <w:kern w:val="0"/>
                <w:sz w:val="13"/>
                <w:szCs w:val="13"/>
                <w:u w:val="none"/>
                <w:lang w:val="en-US" w:eastAsia="zh-CN" w:bidi="ar"/>
              </w:rPr>
              <w:t>上限价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13"/>
                <w:szCs w:val="13"/>
                <w:u w:val="none"/>
                <w:lang w:val="en-US" w:eastAsia="zh-CN" w:bidi="ar"/>
              </w:rPr>
              <w:t>（金额）</w:t>
            </w:r>
            <w:r>
              <w:rPr>
                <w:rFonts w:hint="eastAsia" w:ascii="宋体" w:hAnsi="宋体" w:eastAsia="宋体" w:cs="宋体"/>
                <w:i w:val="0"/>
                <w:color w:val="000000"/>
                <w:kern w:val="0"/>
                <w:sz w:val="13"/>
                <w:szCs w:val="13"/>
                <w:u w:val="none"/>
                <w:lang w:val="en-US" w:eastAsia="zh-CN" w:bidi="ar"/>
              </w:rPr>
              <w:t>上限价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3"/>
                <w:szCs w:val="13"/>
                <w:u w:val="none"/>
                <w:lang w:val="en-US" w:eastAsia="zh-CN" w:bidi="ar"/>
              </w:rPr>
              <w:t>（单价）报价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3"/>
                <w:szCs w:val="13"/>
                <w:u w:val="none"/>
                <w:lang w:val="en-US" w:eastAsia="zh-CN" w:bidi="ar"/>
              </w:rPr>
              <w:t>（金额）报价</w:t>
            </w:r>
          </w:p>
        </w:tc>
        <w:tc>
          <w:tcPr>
            <w:tcW w:w="5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9"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路基声屏障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混凝土基础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9000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132.85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1195650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shd w:val="clear" w:color="auto" w:fill="auto"/>
          <w:tblCellMar>
            <w:top w:w="0" w:type="dxa"/>
            <w:left w:w="0" w:type="dxa"/>
            <w:bottom w:w="0" w:type="dxa"/>
            <w:right w:w="0" w:type="dxa"/>
          </w:tblCellMar>
        </w:tblPrEx>
        <w:trPr>
          <w:trHeight w:val="110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桥梁声屏障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5000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300000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及膨胀螺栓等辅材均由竞标方提供。施工按设计图及业主</w:t>
            </w:r>
            <w:r>
              <w:rPr>
                <w:rFonts w:hint="eastAsia" w:ascii="宋体" w:hAnsi="宋体" w:cs="宋体"/>
                <w:sz w:val="15"/>
                <w:szCs w:val="15"/>
                <w:lang w:val="en-US" w:eastAsia="zh-CN"/>
              </w:rPr>
              <w:t>要求实施，计量方式按声屏障板面面积计量。</w:t>
            </w:r>
          </w:p>
        </w:tc>
      </w:tr>
      <w:tr>
        <w:tblPrEx>
          <w:shd w:val="clear" w:color="auto" w:fill="auto"/>
          <w:tblCellMar>
            <w:top w:w="0" w:type="dxa"/>
            <w:left w:w="0" w:type="dxa"/>
            <w:bottom w:w="0" w:type="dxa"/>
            <w:right w:w="0" w:type="dxa"/>
          </w:tblCellMar>
        </w:tblPrEx>
        <w:trPr>
          <w:trHeight w:val="303"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交通安全维护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天/处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150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8"/>
                <w:szCs w:val="18"/>
                <w:u w:val="none"/>
                <w:lang w:val="en-US" w:eastAsia="zh-CN" w:bidi="ar"/>
              </w:rPr>
              <w:t>680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102000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cs="宋体"/>
                <w:sz w:val="15"/>
                <w:szCs w:val="15"/>
                <w:lang w:eastAsia="zh-CN"/>
              </w:rPr>
              <w:t>包含人工、维护车辆等，作业区标志及交通锥等设施由比选方提供。</w:t>
            </w:r>
          </w:p>
        </w:tc>
      </w:tr>
      <w:tr>
        <w:tblPrEx>
          <w:shd w:val="clear" w:color="auto" w:fill="auto"/>
          <w:tblCellMar>
            <w:top w:w="0" w:type="dxa"/>
            <w:left w:w="0" w:type="dxa"/>
            <w:bottom w:w="0" w:type="dxa"/>
            <w:right w:w="0" w:type="dxa"/>
          </w:tblCellMar>
        </w:tblPrEx>
        <w:trPr>
          <w:trHeight w:val="303"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(1+2+3+4)1.5%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23964.75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cs="宋体"/>
                <w:sz w:val="15"/>
                <w:szCs w:val="15"/>
              </w:rPr>
              <w:t>安全生产费不作为竞争性报价，费用实报实销，不超过结算总价的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shd w:val="clear" w:color="auto" w:fill="auto"/>
          <w:tblCellMar>
            <w:top w:w="0" w:type="dxa"/>
            <w:left w:w="0" w:type="dxa"/>
            <w:bottom w:w="0" w:type="dxa"/>
            <w:right w:w="0" w:type="dxa"/>
          </w:tblCellMar>
        </w:tblPrEx>
        <w:trPr>
          <w:trHeight w:val="74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18"/>
                <w:szCs w:val="18"/>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sz w:val="13"/>
                <w:szCs w:val="13"/>
                <w:u w:val="none"/>
                <w:lang w:val="en-US" w:eastAsia="zh-CN"/>
              </w:rPr>
            </w:pPr>
            <w:r>
              <w:rPr>
                <w:rFonts w:hint="eastAsia" w:ascii="宋体" w:hAnsi="宋体" w:cs="宋体"/>
                <w:i w:val="0"/>
                <w:color w:val="000000"/>
                <w:kern w:val="0"/>
                <w:sz w:val="18"/>
                <w:szCs w:val="18"/>
                <w:u w:val="none"/>
                <w:lang w:val="en-US" w:eastAsia="zh-CN" w:bidi="ar"/>
              </w:rPr>
              <w:t>1621614.75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630" w:hRule="atLeast"/>
          <w:jc w:val="center"/>
        </w:trPr>
        <w:tc>
          <w:tcPr>
            <w:tcW w:w="1181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注：1、本合同为固定单价合同，单价详见后附单价清单。乙方提供的发票应为增值税专用发票，且抵扣税率为        %（请填报）。工程完工后，按照甲方代表确认的工程量结算；双方约定的合同单价已包含了全部风险范围的费用，在合同签订后，任何一方不得擅自改变或调整。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5、本次竞争性比选不接受联合体竞标，不允许分包和转包。</w:t>
            </w:r>
          </w:p>
          <w:p>
            <w:pPr>
              <w:keepNext w:val="0"/>
              <w:keepLines w:val="0"/>
              <w:widowControl/>
              <w:suppressLineNumbers w:val="0"/>
              <w:jc w:val="left"/>
              <w:textAlignment w:val="top"/>
              <w:rPr>
                <w:rFonts w:hint="eastAsia"/>
              </w:rPr>
            </w:pPr>
            <w:r>
              <w:rPr>
                <w:rFonts w:hint="eastAsia"/>
                <w:sz w:val="15"/>
                <w:szCs w:val="15"/>
                <w:lang w:val="en-US" w:eastAsia="zh-CN"/>
              </w:rPr>
              <w:t>6、本次竞争性比选锁定设计图，后附路基声屏障（钢管桩基础）、路基声屏障（混凝土基础）、桥梁声屏障三种形式声屏障图纸</w:t>
            </w:r>
            <w:r>
              <w:rPr>
                <w:rFonts w:hint="eastAsia" w:ascii="Times New Roman" w:hAnsi="Times New Roman" w:eastAsia="宋体" w:cs="Times New Roman"/>
                <w:b w:val="0"/>
                <w:bCs w:val="0"/>
                <w:caps w:val="0"/>
                <w:kern w:val="2"/>
                <w:sz w:val="15"/>
                <w:szCs w:val="15"/>
                <w:lang w:val="en-US" w:eastAsia="zh-CN" w:bidi="ar-SA"/>
              </w:rPr>
              <w:t>。</w:t>
            </w:r>
          </w:p>
        </w:tc>
      </w:tr>
      <w:tr>
        <w:tblPrEx>
          <w:shd w:val="clear" w:color="auto" w:fill="auto"/>
          <w:tblCellMar>
            <w:top w:w="0" w:type="dxa"/>
            <w:left w:w="0" w:type="dxa"/>
            <w:bottom w:w="0" w:type="dxa"/>
            <w:right w:w="0" w:type="dxa"/>
          </w:tblCellMar>
        </w:tblPrEx>
        <w:trPr>
          <w:trHeight w:val="89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12"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4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bl>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6"/>
        <w:jc w:val="right"/>
        <w:rPr>
          <w:color w:val="auto"/>
          <w:szCs w:val="28"/>
        </w:rPr>
      </w:pPr>
    </w:p>
    <w:p>
      <w:pPr>
        <w:pStyle w:val="16"/>
        <w:ind w:firstLine="5520" w:firstLineChars="2300"/>
        <w:jc w:val="right"/>
        <w:rPr>
          <w:color w:val="auto"/>
        </w:rPr>
      </w:pPr>
      <w:r>
        <w:rPr>
          <w:rFonts w:hint="eastAsia"/>
          <w:color w:val="auto"/>
          <w:szCs w:val="28"/>
        </w:rPr>
        <w:t>日期：   年    月    日</w:t>
      </w:r>
    </w:p>
    <w:p/>
    <w:p/>
    <w:p>
      <w:pPr>
        <w:pStyle w:val="2"/>
      </w:pPr>
    </w:p>
    <w:p/>
    <w:p>
      <w:pPr>
        <w:pStyle w:val="2"/>
      </w:pPr>
    </w:p>
    <w:sectPr>
      <w:headerReference r:id="rId9"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0:42:00Z" w:initials="莫">
    <w:p w14:paraId="2CCD1BD8">
      <w:pPr>
        <w:pStyle w:val="3"/>
      </w:pPr>
      <w:r>
        <w:rPr>
          <w:rFonts w:hint="eastAsia"/>
        </w:rPr>
        <w:t>不是所有劳务合同都有日常养护保洁人员，建议据实填写，且对于年龄结构50、40的要求目前情况下是否能够满足建议结合实际情况调整</w:t>
      </w:r>
    </w:p>
  </w:comment>
  <w:comment w:id="1" w:author="20201125徐阳" w:date="2020-11-25T22:09:00Z" w:initials="">
    <w:p w14:paraId="3EF62354">
      <w:pPr>
        <w:pStyle w:val="3"/>
      </w:pPr>
      <w:r>
        <w:rPr>
          <w:rFonts w:hint="eastAsia"/>
        </w:rPr>
        <w:t>据实约定。</w:t>
      </w:r>
    </w:p>
  </w:comment>
  <w:comment w:id="2" w:author="莫丽威" w:date="2020-11-09T10:46:00Z" w:initials="莫">
    <w:p w14:paraId="2B863C19">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350F63F0">
      <w:pPr>
        <w:pStyle w:val="3"/>
      </w:pPr>
    </w:p>
  </w:comment>
  <w:comment w:id="3" w:author="20201125徐阳" w:date="2020-11-25T22:11:00Z" w:initials="">
    <w:p w14:paraId="61C0674B">
      <w:pPr>
        <w:pStyle w:val="3"/>
      </w:pPr>
      <w:r>
        <w:rPr>
          <w:rFonts w:hint="eastAsia"/>
        </w:rPr>
        <w:t>据实约定。</w:t>
      </w:r>
    </w:p>
  </w:comment>
  <w:comment w:id="4" w:author="黄莹" w:date="2020-12-01T17:36:06Z" w:initials="黄">
    <w:p w14:paraId="30667915">
      <w:pPr>
        <w:pStyle w:val="3"/>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CD1BD8" w15:done="0"/>
  <w15:commentEx w15:paraId="3EF62354" w15:done="0"/>
  <w15:commentEx w15:paraId="350F63F0" w15:done="0"/>
  <w15:commentEx w15:paraId="61C0674B" w15:done="0"/>
  <w15:commentEx w15:paraId="306679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 xml:space="preserve">重庆通力高速公路养护工程有限公司发包类合同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20201125徐阳">
    <w15:presenceInfo w15:providerId="None" w15:userId="20201125徐阳"/>
  </w15:person>
  <w15:person w15:author="黄莹">
    <w15:presenceInfo w15:providerId="None" w15:userId="黄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27D5C9E"/>
    <w:rsid w:val="07B92F69"/>
    <w:rsid w:val="0AC55859"/>
    <w:rsid w:val="108524BA"/>
    <w:rsid w:val="11B00F7A"/>
    <w:rsid w:val="152146F9"/>
    <w:rsid w:val="15A72344"/>
    <w:rsid w:val="16FA1392"/>
    <w:rsid w:val="173B18C3"/>
    <w:rsid w:val="1EAA72D8"/>
    <w:rsid w:val="20B651FF"/>
    <w:rsid w:val="22E11A2A"/>
    <w:rsid w:val="255F11AB"/>
    <w:rsid w:val="26E54B97"/>
    <w:rsid w:val="287D5412"/>
    <w:rsid w:val="28FC6925"/>
    <w:rsid w:val="2BC252C6"/>
    <w:rsid w:val="2C30150A"/>
    <w:rsid w:val="33487689"/>
    <w:rsid w:val="36DC7941"/>
    <w:rsid w:val="3AB059D3"/>
    <w:rsid w:val="3B1A07D4"/>
    <w:rsid w:val="3CB75ACD"/>
    <w:rsid w:val="3CB93908"/>
    <w:rsid w:val="3E155609"/>
    <w:rsid w:val="419B2C3E"/>
    <w:rsid w:val="4499059A"/>
    <w:rsid w:val="464676C9"/>
    <w:rsid w:val="467578F0"/>
    <w:rsid w:val="4A0E1E23"/>
    <w:rsid w:val="51AB73AF"/>
    <w:rsid w:val="52CB42AB"/>
    <w:rsid w:val="5460038B"/>
    <w:rsid w:val="57FE0387"/>
    <w:rsid w:val="5A53783C"/>
    <w:rsid w:val="5A7C3BC9"/>
    <w:rsid w:val="60AB2A73"/>
    <w:rsid w:val="611671C4"/>
    <w:rsid w:val="611A6ABF"/>
    <w:rsid w:val="63482CD4"/>
    <w:rsid w:val="643C032A"/>
    <w:rsid w:val="6696340C"/>
    <w:rsid w:val="6C1679F8"/>
    <w:rsid w:val="716C45F7"/>
    <w:rsid w:val="75536727"/>
    <w:rsid w:val="764A4211"/>
    <w:rsid w:val="778932F7"/>
    <w:rsid w:val="789F5E76"/>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4">
    <w:name w:val="Hyperlink"/>
    <w:basedOn w:val="13"/>
    <w:semiHidden/>
    <w:unhideWhenUsed/>
    <w:qFormat/>
    <w:uiPriority w:val="99"/>
    <w:rPr>
      <w:color w:val="0000FF"/>
      <w:u w:val="single"/>
    </w:rPr>
  </w:style>
  <w:style w:type="character" w:styleId="15">
    <w:name w:val="annotation reference"/>
    <w:qFormat/>
    <w:uiPriority w:val="0"/>
    <w:rPr>
      <w:sz w:val="21"/>
      <w:szCs w:val="21"/>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9">
    <w:name w:val="占位符文本1"/>
    <w:basedOn w:val="13"/>
    <w:semiHidden/>
    <w:qFormat/>
    <w:uiPriority w:val="99"/>
    <w:rPr>
      <w:color w:val="808080"/>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批注框文本 Char"/>
    <w:basedOn w:val="13"/>
    <w:link w:val="8"/>
    <w:qFormat/>
    <w:uiPriority w:val="0"/>
    <w:rPr>
      <w:kern w:val="2"/>
      <w:sz w:val="18"/>
      <w:szCs w:val="18"/>
    </w:rPr>
  </w:style>
  <w:style w:type="paragraph" w:customStyle="1" w:styleId="22">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3">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190a8a6a-9314-4d88-9e85-10913cfcdbc1}"/>
        <w:style w:val=""/>
        <w:category>
          <w:name w:val="常规"/>
          <w:gallery w:val="placeholder"/>
        </w:category>
        <w:types>
          <w:type w:val="bbPlcHdr"/>
        </w:types>
        <w:behaviors>
          <w:behavior w:val="content"/>
        </w:behaviors>
        <w:description w:val=""/>
        <w:guid w:val="{190A8A6A-9314-4D88-9E85-10913CFCDBC1}"/>
      </w:docPartPr>
      <w:docPartBody>
        <w:p>
          <w:pPr>
            <w:pStyle w:val="25"/>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2a5f9df2-725c-4627-8de1-750ba820c7a9}"/>
        <w:style w:val=""/>
        <w:category>
          <w:name w:val="常规"/>
          <w:gallery w:val="placeholder"/>
        </w:category>
        <w:types>
          <w:type w:val="bbPlcHdr"/>
        </w:types>
        <w:behaviors>
          <w:behavior w:val="content"/>
        </w:behaviors>
        <w:description w:val=""/>
        <w:guid w:val="{2A5F9DF2-725C-4627-8DE1-750BA820C7A9}"/>
      </w:docPartPr>
      <w:docPartBody>
        <w:p>
          <w:pPr>
            <w:pStyle w:val="32"/>
          </w:pPr>
          <w:r>
            <w:rPr>
              <w:rStyle w:val="4"/>
              <w:rFonts w:hint="eastAsia"/>
              <w:b/>
              <w:u w:val="single"/>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4d939eca-215a-472c-acaf-6034f1f0045e}"/>
        <w:style w:val=""/>
        <w:category>
          <w:name w:val="常规"/>
          <w:gallery w:val="placeholder"/>
        </w:category>
        <w:types>
          <w:type w:val="bbPlcHdr"/>
        </w:types>
        <w:behaviors>
          <w:behavior w:val="content"/>
        </w:behaviors>
        <w:description w:val=""/>
        <w:guid w:val="{4d939eca-215a-472c-acaf-6034f1f0045e}"/>
      </w:docPartPr>
      <w:docPartBody>
        <w:p>
          <w:pPr>
            <w:pStyle w:val="27"/>
          </w:pPr>
          <w:r>
            <w:rPr>
              <w:rStyle w:val="4"/>
              <w:rFonts w:hint="eastAsia"/>
              <w:b/>
              <w:u w:val="single"/>
            </w:rPr>
            <w:t>单击此处输入文字。</w:t>
          </w:r>
        </w:p>
      </w:docPartBody>
    </w:docPart>
    <w:docPart>
      <w:docPartPr>
        <w:name w:val="{1860340e-da32-4588-9bbc-092811e3c49e}"/>
        <w:style w:val=""/>
        <w:category>
          <w:name w:val="常规"/>
          <w:gallery w:val="placeholder"/>
        </w:category>
        <w:types>
          <w:type w:val="bbPlcHdr"/>
        </w:types>
        <w:behaviors>
          <w:behavior w:val="content"/>
        </w:behaviors>
        <w:description w:val=""/>
        <w:guid w:val="{1860340e-da32-4588-9bbc-092811e3c49e}"/>
      </w:docPartPr>
      <w:docPartBody>
        <w:p>
          <w:pPr>
            <w:pStyle w:val="28"/>
          </w:pPr>
          <w:r>
            <w:rPr>
              <w:rStyle w:val="4"/>
              <w:rFonts w:hint="eastAsia"/>
            </w:rPr>
            <w:t>单击此处输入文字。</w:t>
          </w:r>
        </w:p>
      </w:docPartBody>
    </w:docPart>
    <w:docPart>
      <w:docPartPr>
        <w:name w:val="{72dab419-7622-4d97-835e-1e5b71345e43}"/>
        <w:style w:val=""/>
        <w:category>
          <w:name w:val="常规"/>
          <w:gallery w:val="placeholder"/>
        </w:category>
        <w:types>
          <w:type w:val="bbPlcHdr"/>
        </w:types>
        <w:behaviors>
          <w:behavior w:val="content"/>
        </w:behaviors>
        <w:description w:val=""/>
        <w:guid w:val="{72dab419-7622-4d97-835e-1e5b71345e43}"/>
      </w:docPartPr>
      <w:docPartBody>
        <w:p>
          <w:pPr>
            <w:pStyle w:val="13"/>
          </w:pPr>
          <w:r>
            <w:rPr>
              <w:rStyle w:val="4"/>
              <w:rFonts w:hint="eastAsia"/>
            </w:rPr>
            <w:t>单击此处输入文字。</w:t>
          </w:r>
        </w:p>
      </w:docPartBody>
    </w:docPart>
    <w:docPart>
      <w:docPartPr>
        <w:name w:val="{a56975c8-a145-47ac-8dc0-6d74393565f3}"/>
        <w:style w:val=""/>
        <w:category>
          <w:name w:val="常规"/>
          <w:gallery w:val="placeholder"/>
        </w:category>
        <w:types>
          <w:type w:val="bbPlcHdr"/>
        </w:types>
        <w:behaviors>
          <w:behavior w:val="content"/>
        </w:behaviors>
        <w:description w:val=""/>
        <w:guid w:val="{a56975c8-a145-47ac-8dc0-6d74393565f3}"/>
      </w:docPartPr>
      <w:docPartBody>
        <w:p>
          <w:r>
            <w:rPr>
              <w:rStyle w:val="4"/>
              <w:rFonts w:hint="eastAsia"/>
            </w:rPr>
            <w:t>单击此处输入文字。</w:t>
          </w:r>
        </w:p>
      </w:docPartBody>
    </w:docPart>
    <w:docPart>
      <w:docPartPr>
        <w:name w:val="{828894c9-bbaf-47be-98ed-347b092c3405}"/>
        <w:style w:val=""/>
        <w:category>
          <w:name w:val="常规"/>
          <w:gallery w:val="placeholder"/>
        </w:category>
        <w:types>
          <w:type w:val="bbPlcHdr"/>
        </w:types>
        <w:behaviors>
          <w:behavior w:val="content"/>
        </w:behaviors>
        <w:description w:val=""/>
        <w:guid w:val="{828894c9-bbaf-47be-98ed-347b092c3405}"/>
      </w:docPartPr>
      <w:docPartBody>
        <w:p>
          <w:r>
            <w:rPr>
              <w:rStyle w:val="4"/>
              <w:rFonts w:hint="eastAsia"/>
            </w:rPr>
            <w:t>单击此处输入文字。</w:t>
          </w:r>
        </w:p>
      </w:docPartBody>
    </w:docPart>
    <w:docPart>
      <w:docPartPr>
        <w:name w:val="{b8c73e2d-76b8-4aa4-82bf-45fc780cf8ca}"/>
        <w:style w:val=""/>
        <w:category>
          <w:name w:val="常规"/>
          <w:gallery w:val="placeholder"/>
        </w:category>
        <w:types>
          <w:type w:val="bbPlcHdr"/>
        </w:types>
        <w:behaviors>
          <w:behavior w:val="content"/>
        </w:behaviors>
        <w:description w:val=""/>
        <w:guid w:val="{b8c73e2d-76b8-4aa4-82bf-45fc780cf8ca}"/>
      </w:docPartPr>
      <w:docPartBody>
        <w:p>
          <w:r>
            <w:rPr>
              <w:rStyle w:val="4"/>
              <w:rFonts w:hint="eastAsia"/>
            </w:rPr>
            <w:t>单击此处输入文字。</w:t>
          </w:r>
        </w:p>
      </w:docPartBody>
    </w:docPart>
    <w:docPart>
      <w:docPartPr>
        <w:name w:val="{631b1313-0ee4-4745-aa8c-d980b494147f}"/>
        <w:style w:val=""/>
        <w:category>
          <w:name w:val="常规"/>
          <w:gallery w:val="placeholder"/>
        </w:category>
        <w:types>
          <w:type w:val="bbPlcHdr"/>
        </w:types>
        <w:behaviors>
          <w:behavior w:val="content"/>
        </w:behaviors>
        <w:description w:val=""/>
        <w:guid w:val="{631b1313-0ee4-4745-aa8c-d980b494147f}"/>
      </w:docPartPr>
      <w:docPartBody>
        <w:p>
          <w:r>
            <w:rPr>
              <w:rFonts w:hint="eastAsia"/>
            </w:rPr>
            <w:t>选择一个构建基块。</w:t>
          </w:r>
        </w:p>
      </w:docPartBody>
    </w:docPart>
    <w:docPart>
      <w:docPartPr>
        <w:name w:val="{943c5b95-3654-4e1e-9025-c31657ad8d55}"/>
        <w:style w:val=""/>
        <w:category>
          <w:name w:val="常规"/>
          <w:gallery w:val="placeholder"/>
        </w:category>
        <w:types>
          <w:type w:val="bbPlcHdr"/>
        </w:types>
        <w:behaviors>
          <w:behavior w:val="content"/>
        </w:behaviors>
        <w:description w:val=""/>
        <w:guid w:val="{943c5b95-3654-4e1e-9025-c31657ad8d55}"/>
      </w:docPartPr>
      <w:docPartBody>
        <w:p>
          <w:pPr>
            <w:pStyle w:val="38"/>
          </w:pPr>
          <w:r>
            <w:rPr>
              <w:rStyle w:val="4"/>
              <w:rFonts w:hint="eastAsia"/>
            </w:rPr>
            <w:t>单击此处输入文字。</w:t>
          </w:r>
        </w:p>
      </w:docPartBody>
    </w:docPart>
    <w:docPart>
      <w:docPartPr>
        <w:name w:val="{6dbcf92d-904a-4820-ae84-b8b4cc29a311}"/>
        <w:style w:val=""/>
        <w:category>
          <w:name w:val="常规"/>
          <w:gallery w:val="placeholder"/>
        </w:category>
        <w:types>
          <w:type w:val="bbPlcHdr"/>
        </w:types>
        <w:behaviors>
          <w:behavior w:val="content"/>
        </w:behaviors>
        <w:description w:val=""/>
        <w:guid w:val="{6dbcf92d-904a-4820-ae84-b8b4cc29a311}"/>
      </w:docPartPr>
      <w:docPartBody>
        <w:p>
          <w:r>
            <w:rPr>
              <w:rStyle w:val="4"/>
              <w:rFonts w:hint="eastAsia"/>
            </w:rPr>
            <w:t>单击此处输入文字。</w:t>
          </w:r>
        </w:p>
      </w:docPartBody>
    </w:docPart>
    <w:docPart>
      <w:docPartPr>
        <w:name w:val="{9d2a4e5c-bdcb-4b3c-8911-56f9c436cf5f}"/>
        <w:style w:val=""/>
        <w:category>
          <w:name w:val="常规"/>
          <w:gallery w:val="placeholder"/>
        </w:category>
        <w:types>
          <w:type w:val="bbPlcHdr"/>
        </w:types>
        <w:behaviors>
          <w:behavior w:val="content"/>
        </w:behaviors>
        <w:description w:val=""/>
        <w:guid w:val="{9d2a4e5c-bdcb-4b3c-8911-56f9c436cf5f}"/>
      </w:docPartPr>
      <w:docPartBody>
        <w:p>
          <w:r>
            <w:rPr>
              <w:rFonts w:hint="eastAsia"/>
            </w:rPr>
            <w:t>单击此处输入文字。</w:t>
          </w:r>
        </w:p>
      </w:docPartBody>
    </w:docPart>
    <w:docPart>
      <w:docPartPr>
        <w:name w:val="{8df30434-b970-4cd0-9ef5-18ae7a18a62f}"/>
        <w:style w:val=""/>
        <w:category>
          <w:name w:val="常规"/>
          <w:gallery w:val="placeholder"/>
        </w:category>
        <w:types>
          <w:type w:val="bbPlcHdr"/>
        </w:types>
        <w:behaviors>
          <w:behavior w:val="content"/>
        </w:behaviors>
        <w:description w:val=""/>
        <w:guid w:val="{8df30434-b970-4cd0-9ef5-18ae7a18a62f}"/>
      </w:docPartPr>
      <w:docPartBody>
        <w:p>
          <w:r>
            <w:rPr>
              <w:rFonts w:hint="eastAsia"/>
            </w:rPr>
            <w:t>单击此处输入文字。</w:t>
          </w:r>
        </w:p>
      </w:docPartBody>
    </w:docPart>
    <w:docPart>
      <w:docPartPr>
        <w:name w:val="{1810d207-a943-473d-a5d8-13852bc78895}"/>
        <w:style w:val=""/>
        <w:category>
          <w:name w:val="常规"/>
          <w:gallery w:val="placeholder"/>
        </w:category>
        <w:types>
          <w:type w:val="bbPlcHdr"/>
        </w:types>
        <w:behaviors>
          <w:behavior w:val="content"/>
        </w:behaviors>
        <w:description w:val=""/>
        <w:guid w:val="{1810d207-a943-473d-a5d8-13852bc78895}"/>
      </w:docPartPr>
      <w:docPartBody>
        <w:p>
          <w:r>
            <w:rPr>
              <w:rFonts w:hint="eastAsia"/>
            </w:rPr>
            <w:t>单击此处输入文字。</w:t>
          </w:r>
        </w:p>
      </w:docPartBody>
    </w:docPart>
    <w:docPart>
      <w:docPartPr>
        <w:name w:val="{057bf73e-a0d2-46fb-ac82-3261830a1cb4}"/>
        <w:style w:val=""/>
        <w:category>
          <w:name w:val="常规"/>
          <w:gallery w:val="placeholder"/>
        </w:category>
        <w:types>
          <w:type w:val="bbPlcHdr"/>
        </w:types>
        <w:behaviors>
          <w:behavior w:val="content"/>
        </w:behaviors>
        <w:description w:val=""/>
        <w:guid w:val="{057bf73e-a0d2-46fb-ac82-3261830a1cb4}"/>
      </w:docPartPr>
      <w:docPartBody>
        <w:p>
          <w:r>
            <w:rPr>
              <w:rFonts w:hint="eastAsia"/>
            </w:rPr>
            <w:t>单击此处输入文字。</w:t>
          </w:r>
        </w:p>
      </w:docPartBody>
    </w:docPart>
    <w:docPart>
      <w:docPartPr>
        <w:name w:val="{a2114dd9-8e7e-41c9-9480-cfc213ab3f40}"/>
        <w:style w:val=""/>
        <w:category>
          <w:name w:val="常规"/>
          <w:gallery w:val="placeholder"/>
        </w:category>
        <w:types>
          <w:type w:val="bbPlcHdr"/>
        </w:types>
        <w:behaviors>
          <w:behavior w:val="content"/>
        </w:behaviors>
        <w:description w:val=""/>
        <w:guid w:val="{a2114dd9-8e7e-41c9-9480-cfc213ab3f40}"/>
      </w:docPartPr>
      <w:docPartBody>
        <w:p>
          <w:r>
            <w:rPr>
              <w:rStyle w:val="4"/>
              <w:rFonts w:hint="eastAsia"/>
            </w:rPr>
            <w:t>单击此处输入文字。</w:t>
          </w:r>
        </w:p>
      </w:docPartBody>
    </w:docPart>
    <w:docPart>
      <w:docPartPr>
        <w:name w:val="{8441ea28-bc27-4dc8-a16e-d05af072785d}"/>
        <w:style w:val=""/>
        <w:category>
          <w:name w:val="常规"/>
          <w:gallery w:val="placeholder"/>
        </w:category>
        <w:types>
          <w:type w:val="bbPlcHdr"/>
        </w:types>
        <w:behaviors>
          <w:behavior w:val="content"/>
        </w:behaviors>
        <w:description w:val=""/>
        <w:guid w:val="{8441ea28-bc27-4dc8-a16e-d05af072785d}"/>
      </w:docPartPr>
      <w:docPartBody>
        <w:p>
          <w:r>
            <w:rPr>
              <w:rStyle w:val="4"/>
              <w:rFonts w:hint="eastAsia"/>
            </w:rPr>
            <w:t>单击此处输入文字。</w:t>
          </w:r>
        </w:p>
      </w:docPartBody>
    </w:docPart>
    <w:docPart>
      <w:docPartPr>
        <w:name w:val="{1b0dde14-2e4a-4159-bbac-c376e92f8a28}"/>
        <w:style w:val=""/>
        <w:category>
          <w:name w:val="常规"/>
          <w:gallery w:val="placeholder"/>
        </w:category>
        <w:types>
          <w:type w:val="bbPlcHdr"/>
        </w:types>
        <w:behaviors>
          <w:behavior w:val="content"/>
        </w:behaviors>
        <w:description w:val=""/>
        <w:guid w:val="{1b0dde14-2e4a-4159-bbac-c376e92f8a28}"/>
      </w:docPartPr>
      <w:docPartBody>
        <w:p>
          <w:pPr>
            <w:pStyle w:val="7"/>
          </w:pPr>
          <w:r>
            <w:rPr>
              <w:rStyle w:val="4"/>
              <w:rFonts w:hint="eastAsia"/>
            </w:rPr>
            <w:t>单击此处输入文字。</w:t>
          </w:r>
        </w:p>
      </w:docPartBody>
    </w:docPart>
    <w:docPart>
      <w:docPartPr>
        <w:name w:val="{f86d4aaf-a232-43cb-8f0e-736ff21811f5}"/>
        <w:style w:val=""/>
        <w:category>
          <w:name w:val="常规"/>
          <w:gallery w:val="placeholder"/>
        </w:category>
        <w:types>
          <w:type w:val="bbPlcHdr"/>
        </w:types>
        <w:behaviors>
          <w:behavior w:val="content"/>
        </w:behaviors>
        <w:description w:val=""/>
        <w:guid w:val="{f86d4aaf-a232-43cb-8f0e-736ff21811f5}"/>
      </w:docPartPr>
      <w:docPartBody>
        <w:p>
          <w:r>
            <w:rPr>
              <w:rStyle w:val="4"/>
              <w:rFonts w:hint="eastAsia"/>
            </w:rPr>
            <w:t>单击此处输入文字。</w:t>
          </w:r>
        </w:p>
      </w:docPartBody>
    </w:docPart>
    <w:docPart>
      <w:docPartPr>
        <w:name w:val="{46af7b52-fc70-4e86-a89a-3c7f3c2a98e1}"/>
        <w:style w:val=""/>
        <w:category>
          <w:name w:val="常规"/>
          <w:gallery w:val="placeholder"/>
        </w:category>
        <w:types>
          <w:type w:val="bbPlcHdr"/>
        </w:types>
        <w:behaviors>
          <w:behavior w:val="content"/>
        </w:behaviors>
        <w:description w:val=""/>
        <w:guid w:val="{46af7b52-fc70-4e86-a89a-3c7f3c2a98e1}"/>
      </w:docPartPr>
      <w:docPartBody>
        <w:p>
          <w:r>
            <w:rPr>
              <w:rStyle w:val="4"/>
              <w:rFonts w:hint="eastAsia"/>
            </w:rPr>
            <w:t>单击此处输入文字。</w:t>
          </w:r>
        </w:p>
      </w:docPartBody>
    </w:docPart>
    <w:docPart>
      <w:docPartPr>
        <w:name w:val="{bd3e5507-cf0f-4796-8981-8ba8634f0d50}"/>
        <w:style w:val=""/>
        <w:category>
          <w:name w:val="常规"/>
          <w:gallery w:val="placeholder"/>
        </w:category>
        <w:types>
          <w:type w:val="bbPlcHdr"/>
        </w:types>
        <w:behaviors>
          <w:behavior w:val="content"/>
        </w:behaviors>
        <w:description w:val=""/>
        <w:guid w:val="{bd3e5507-cf0f-4796-8981-8ba8634f0d50}"/>
      </w:docPartPr>
      <w:docPartBody>
        <w:p>
          <w:r>
            <w:rPr>
              <w:rStyle w:val="4"/>
              <w:rFonts w:hint="eastAsia"/>
            </w:rPr>
            <w:t>单击此处输入文字。</w:t>
          </w:r>
        </w:p>
      </w:docPartBody>
    </w:docPart>
    <w:docPart>
      <w:docPartPr>
        <w:name w:val="{65c3f146-ca8a-40b4-8712-c7011df01981}"/>
        <w:style w:val=""/>
        <w:category>
          <w:name w:val="常规"/>
          <w:gallery w:val="placeholder"/>
        </w:category>
        <w:types>
          <w:type w:val="bbPlcHdr"/>
        </w:types>
        <w:behaviors>
          <w:behavior w:val="content"/>
        </w:behaviors>
        <w:description w:val=""/>
        <w:guid w:val="{65c3f146-ca8a-40b4-8712-c7011df01981}"/>
      </w:docPartPr>
      <w:docPartBody>
        <w:p>
          <w:r>
            <w:rPr>
              <w:rStyle w:val="4"/>
              <w:rFonts w:hint="eastAsia"/>
            </w:rPr>
            <w:t>单击此处输入文字。</w:t>
          </w:r>
        </w:p>
      </w:docPartBody>
    </w:docPart>
    <w:docPart>
      <w:docPartPr>
        <w:name w:val="{0785c9a1-2f54-412d-a1cf-88e8951e403c}"/>
        <w:style w:val=""/>
        <w:category>
          <w:name w:val="常规"/>
          <w:gallery w:val="placeholder"/>
        </w:category>
        <w:types>
          <w:type w:val="bbPlcHdr"/>
        </w:types>
        <w:behaviors>
          <w:behavior w:val="content"/>
        </w:behaviors>
        <w:description w:val=""/>
        <w:guid w:val="{0785c9a1-2f54-412d-a1cf-88e8951e403c}"/>
      </w:docPartPr>
      <w:docPartBody>
        <w:p>
          <w:pPr>
            <w:pStyle w:val="18"/>
          </w:pPr>
          <w:r>
            <w:rPr>
              <w:rStyle w:val="4"/>
              <w:rFonts w:hint="eastAsia"/>
            </w:rPr>
            <w:t>单击此处输入文字。</w:t>
          </w:r>
        </w:p>
      </w:docPartBody>
    </w:docPart>
    <w:docPart>
      <w:docPartPr>
        <w:name w:val="{0f2b3935-bb00-430b-8968-c76cdfffef60}"/>
        <w:style w:val=""/>
        <w:category>
          <w:name w:val="常规"/>
          <w:gallery w:val="placeholder"/>
        </w:category>
        <w:types>
          <w:type w:val="bbPlcHdr"/>
        </w:types>
        <w:behaviors>
          <w:behavior w:val="content"/>
        </w:behaviors>
        <w:description w:val=""/>
        <w:guid w:val="{0f2b3935-bb00-430b-8968-c76cdfffef60}"/>
      </w:docPartPr>
      <w:docPartBody>
        <w:p>
          <w:pPr>
            <w:pStyle w:val="19"/>
          </w:pPr>
          <w:r>
            <w:rPr>
              <w:rStyle w:val="4"/>
              <w:rFonts w:hint="eastAsia"/>
            </w:rPr>
            <w:t>单击此处输入文字。</w:t>
          </w:r>
        </w:p>
      </w:docPartBody>
    </w:docPart>
    <w:docPart>
      <w:docPartPr>
        <w:name w:val="{5423f329-618b-405a-b0bd-d58fdfb903a2}"/>
        <w:style w:val=""/>
        <w:category>
          <w:name w:val="常规"/>
          <w:gallery w:val="placeholder"/>
        </w:category>
        <w:types>
          <w:type w:val="bbPlcHdr"/>
        </w:types>
        <w:behaviors>
          <w:behavior w:val="content"/>
        </w:behaviors>
        <w:description w:val=""/>
        <w:guid w:val="{5423f329-618b-405a-b0bd-d58fdfb903a2}"/>
      </w:docPartPr>
      <w:docPartBody>
        <w:p>
          <w:pPr>
            <w:pStyle w:val="2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40</Pages>
  <Words>3808</Words>
  <Characters>21710</Characters>
  <Lines>180</Lines>
  <Paragraphs>50</Paragraphs>
  <TotalTime>15</TotalTime>
  <ScaleCrop>false</ScaleCrop>
  <LinksUpToDate>false</LinksUpToDate>
  <CharactersWithSpaces>25468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邓明成</cp:lastModifiedBy>
  <dcterms:modified xsi:type="dcterms:W3CDTF">2021-09-02T01:20:56Z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9E7F52FF56E94FD097896FD603CFA1E4</vt:lpwstr>
  </property>
</Properties>
</file>