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6B8A" w:rsidRDefault="006E6B8A" w:rsidP="006E6B8A">
      <w:pPr>
        <w:jc w:val="center"/>
        <w:rPr>
          <w:rFonts w:hint="eastAsia"/>
        </w:rPr>
      </w:pPr>
      <w:r>
        <w:rPr>
          <w:rFonts w:hint="eastAsia"/>
        </w:rPr>
        <w:t>第一中标候选人报价清单</w:t>
      </w:r>
    </w:p>
    <w:p w:rsidR="006E6B8A" w:rsidRDefault="006E6B8A" w:rsidP="006E6B8A">
      <w:pPr>
        <w:rPr>
          <w:rFonts w:hint="eastAsia"/>
        </w:rPr>
      </w:pPr>
      <w:r>
        <w:rPr>
          <w:rFonts w:hint="eastAsi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553.5pt">
            <v:imagedata r:id="rId6" o:title="1"/>
          </v:shape>
        </w:pict>
      </w:r>
    </w:p>
    <w:p w:rsidR="006E6B8A" w:rsidRDefault="006E6B8A" w:rsidP="006E6B8A">
      <w:pPr>
        <w:rPr>
          <w:rFonts w:hint="eastAsia"/>
        </w:rPr>
      </w:pPr>
      <w:r>
        <w:rPr>
          <w:rFonts w:hint="eastAsia"/>
        </w:rPr>
        <w:lastRenderedPageBreak/>
        <w:pict>
          <v:shape id="_x0000_i1026" type="#_x0000_t75" style="width:414.75pt;height:553.5pt">
            <v:imagedata r:id="rId7" o:title="2"/>
          </v:shape>
        </w:pict>
      </w:r>
    </w:p>
    <w:p w:rsidR="006E6B8A" w:rsidRDefault="006E6B8A" w:rsidP="006E6B8A">
      <w:pPr>
        <w:rPr>
          <w:rFonts w:hint="eastAsia"/>
        </w:rPr>
      </w:pPr>
      <w:r>
        <w:rPr>
          <w:rFonts w:hint="eastAsia"/>
        </w:rPr>
        <w:lastRenderedPageBreak/>
        <w:pict>
          <v:shape id="_x0000_i1027" type="#_x0000_t75" style="width:414.75pt;height:553.5pt">
            <v:imagedata r:id="rId8" o:title="3"/>
          </v:shape>
        </w:pict>
      </w:r>
    </w:p>
    <w:sectPr w:rsidR="006E6B8A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45CB" w:rsidRDefault="004D45CB" w:rsidP="006E6B8A">
      <w:r>
        <w:separator/>
      </w:r>
    </w:p>
  </w:endnote>
  <w:endnote w:type="continuationSeparator" w:id="1">
    <w:p w:rsidR="004D45CB" w:rsidRDefault="004D45CB" w:rsidP="006E6B8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45CB" w:rsidRDefault="004D45CB" w:rsidP="006E6B8A">
      <w:r>
        <w:separator/>
      </w:r>
    </w:p>
  </w:footnote>
  <w:footnote w:type="continuationSeparator" w:id="1">
    <w:p w:rsidR="004D45CB" w:rsidRDefault="004D45CB" w:rsidP="006E6B8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E6B8A"/>
    <w:rsid w:val="004D45CB"/>
    <w:rsid w:val="006E6B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6B8A"/>
    <w:pPr>
      <w:widowControl w:val="0"/>
      <w:jc w:val="both"/>
    </w:pPr>
    <w:rPr>
      <w:rFonts w:ascii="Calibri" w:eastAsia="宋体" w:hAnsi="Calibri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6E6B8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6E6B8A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6E6B8A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6E6B8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E6B8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E6B8A"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堈ڥⱀ̧꺀܌堀Պ</dc:creator>
  <cp:keywords/>
  <dc:description/>
  <cp:lastModifiedBy>堈ڥⱀ̧꺀܌堀Պ</cp:lastModifiedBy>
  <cp:revision>2</cp:revision>
  <dcterms:created xsi:type="dcterms:W3CDTF">2018-12-25T09:45:00Z</dcterms:created>
  <dcterms:modified xsi:type="dcterms:W3CDTF">2018-12-25T09:47:00Z</dcterms:modified>
</cp:coreProperties>
</file>