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5F" w:rsidRPr="00901A92" w:rsidRDefault="000557D3">
      <w:pPr>
        <w:jc w:val="center"/>
        <w:rPr>
          <w:rFonts w:ascii="方正仿宋_GBK" w:eastAsia="方正仿宋_GBK" w:hAnsi="方正小标宋_GBK" w:cs="方正小标宋_GBK"/>
          <w:b/>
          <w:bCs/>
          <w:sz w:val="44"/>
          <w:szCs w:val="44"/>
        </w:rPr>
      </w:pPr>
      <w:r>
        <w:rPr>
          <w:rFonts w:ascii="方正仿宋_GBK" w:eastAsia="方正仿宋_GBK" w:hAnsi="方正小标宋_GBK" w:cs="方正小标宋_GBK" w:hint="eastAsia"/>
          <w:b/>
          <w:bCs/>
          <w:sz w:val="44"/>
          <w:szCs w:val="44"/>
        </w:rPr>
        <w:t>重庆公路发展历程宣传片制作项目</w:t>
      </w:r>
    </w:p>
    <w:p w:rsidR="00092D5F" w:rsidRPr="00901A92" w:rsidRDefault="00092D5F">
      <w:pPr>
        <w:rPr>
          <w:rFonts w:ascii="方正仿宋_GBK" w:eastAsia="方正仿宋_GBK" w:hAnsi="方正小标宋_GBK" w:cs="方正小标宋_GBK"/>
          <w:sz w:val="44"/>
          <w:szCs w:val="44"/>
        </w:rPr>
      </w:pP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重庆鹏途企业管理咨询有限公司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二0二0年</w:t>
      </w:r>
      <w:r w:rsidR="00F8248D" w:rsidRPr="00901A92">
        <w:rPr>
          <w:rFonts w:ascii="方正仿宋_GBK" w:eastAsia="方正仿宋_GBK" w:hAnsi="方正小标宋_GBK" w:cs="方正小标宋_GBK" w:hint="eastAsia"/>
          <w:b/>
          <w:bCs/>
          <w:sz w:val="36"/>
          <w:szCs w:val="36"/>
        </w:rPr>
        <w:t>十二</w:t>
      </w:r>
      <w:r w:rsidRPr="00901A92">
        <w:rPr>
          <w:rFonts w:ascii="方正仿宋_GBK" w:eastAsia="方正仿宋_GBK" w:hAnsi="方正小标宋_GBK" w:cs="方正小标宋_GBK" w:hint="eastAsia"/>
          <w:b/>
          <w:bCs/>
          <w:sz w:val="36"/>
          <w:szCs w:val="36"/>
        </w:rPr>
        <w:t>月</w:t>
      </w:r>
    </w:p>
    <w:p w:rsidR="00092D5F" w:rsidRPr="00901A92" w:rsidRDefault="00092D5F">
      <w:pPr>
        <w:jc w:val="center"/>
        <w:rPr>
          <w:rFonts w:ascii="方正仿宋_GBK" w:eastAsia="方正仿宋_GBK"/>
          <w:sz w:val="32"/>
          <w:szCs w:val="32"/>
        </w:rPr>
      </w:pP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F8248D" w:rsidP="00F8248D">
      <w:pPr>
        <w:jc w:val="center"/>
        <w:rPr>
          <w:rFonts w:ascii="方正仿宋_GBK" w:eastAsia="方正仿宋_GBK"/>
          <w:b/>
          <w:bCs/>
          <w:sz w:val="36"/>
          <w:szCs w:val="36"/>
        </w:rPr>
      </w:pPr>
      <w:r w:rsidRPr="00901A92">
        <w:rPr>
          <w:rFonts w:ascii="方正仿宋_GBK" w:eastAsia="方正仿宋_GBK" w:hint="eastAsia"/>
          <w:b/>
          <w:bCs/>
          <w:sz w:val="36"/>
          <w:szCs w:val="36"/>
        </w:rPr>
        <w:t>重庆鹏途企业管理咨询有限公司</w:t>
      </w:r>
      <w:r w:rsidR="000557D3">
        <w:rPr>
          <w:rFonts w:ascii="方正仿宋_GBK" w:eastAsia="方正仿宋_GBK" w:hint="eastAsia"/>
          <w:b/>
          <w:bCs/>
          <w:sz w:val="36"/>
          <w:szCs w:val="36"/>
        </w:rPr>
        <w:t>重庆公路发展历程宣传片制作项目</w:t>
      </w:r>
      <w:r w:rsidR="00E636B1"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0557D3" w:rsidRPr="000557D3" w:rsidRDefault="00E636B1" w:rsidP="000557D3">
      <w:pPr>
        <w:pStyle w:val="Style1"/>
        <w:spacing w:line="360" w:lineRule="auto"/>
        <w:ind w:firstLine="64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 xml:space="preserve"> 一、项目概况</w:t>
      </w:r>
      <w:r w:rsidRPr="00901A92">
        <w:rPr>
          <w:rFonts w:ascii="方正仿宋_GBK" w:eastAsia="方正仿宋_GBK" w:hAnsi="黑体" w:cs="黑体" w:hint="eastAsia"/>
          <w:sz w:val="32"/>
          <w:szCs w:val="32"/>
        </w:rPr>
        <w:br/>
      </w:r>
      <w:r w:rsidR="000557D3" w:rsidRPr="000557D3">
        <w:rPr>
          <w:rFonts w:ascii="方正仿宋_GBK" w:eastAsia="方正仿宋_GBK" w:hAnsi="方正仿宋_GBK" w:cs="方正仿宋_GBK" w:hint="eastAsia"/>
          <w:sz w:val="28"/>
          <w:szCs w:val="28"/>
        </w:rPr>
        <w:t>“十三五”国检项目开展期间，根据重庆市公路数据服务中心要求，为提升重庆公路形象，展现重庆公路发展历程，提高重庆公路在国检期间的形象分数。</w:t>
      </w:r>
      <w:r w:rsidRPr="00901A92">
        <w:rPr>
          <w:rFonts w:ascii="方正仿宋_GBK" w:eastAsia="方正仿宋_GBK" w:hAnsi="方正仿宋_GBK" w:cs="方正仿宋_GBK" w:hint="eastAsia"/>
          <w:sz w:val="28"/>
          <w:szCs w:val="28"/>
        </w:rPr>
        <w:br/>
        <w:t>   </w:t>
      </w:r>
      <w:r w:rsidRPr="00901A92">
        <w:rPr>
          <w:rFonts w:ascii="方正仿宋_GBK" w:eastAsia="方正仿宋_GBK" w:hAnsi="黑体" w:cs="黑体" w:hint="eastAsia"/>
          <w:sz w:val="32"/>
          <w:szCs w:val="32"/>
        </w:rPr>
        <w:t>二、询价内容</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xml:space="preserve">　  本次询价内容包括但不限于：</w:t>
      </w:r>
      <w:r w:rsidRPr="00901A92">
        <w:rPr>
          <w:rFonts w:ascii="方正仿宋_GBK" w:eastAsia="方正仿宋_GBK" w:hAnsi="方正仿宋_GBK" w:cs="方正仿宋_GBK" w:hint="eastAsia"/>
          <w:sz w:val="28"/>
          <w:szCs w:val="28"/>
        </w:rPr>
        <w:br/>
        <w:t xml:space="preserve">  </w:t>
      </w:r>
      <w:r w:rsidR="000557D3" w:rsidRPr="000557D3">
        <w:rPr>
          <w:rFonts w:ascii="方正仿宋_GBK" w:eastAsia="方正仿宋_GBK" w:hAnsi="方正仿宋_GBK" w:cs="方正仿宋_GBK" w:hint="eastAsia"/>
          <w:sz w:val="28"/>
          <w:szCs w:val="28"/>
        </w:rPr>
        <w:t>（1）要求展现重庆市公路事务中心自成立以来的发展历程，突出重点、介绍成果、 展示公路文化及公路人精神；</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（2）工作要求：包含</w:t>
      </w:r>
      <w:r w:rsidR="00B413D9" w:rsidRPr="00B413D9">
        <w:rPr>
          <w:rFonts w:ascii="方正仿宋_GBK" w:eastAsia="方正仿宋_GBK" w:hAnsi="方正仿宋_GBK" w:cs="方正仿宋_GBK" w:hint="eastAsia"/>
          <w:sz w:val="28"/>
          <w:szCs w:val="28"/>
        </w:rPr>
        <w:t>重庆主城</w:t>
      </w:r>
      <w:r w:rsidR="00497A7A">
        <w:rPr>
          <w:rFonts w:ascii="方正仿宋_GBK" w:eastAsia="方正仿宋_GBK" w:hAnsi="方正仿宋_GBK" w:cs="方正仿宋_GBK" w:hint="eastAsia"/>
          <w:sz w:val="28"/>
          <w:szCs w:val="28"/>
        </w:rPr>
        <w:t>及相关指定拍摄点位</w:t>
      </w:r>
      <w:r w:rsidR="00B413D9" w:rsidRPr="00B413D9">
        <w:rPr>
          <w:rFonts w:ascii="方正仿宋_GBK" w:eastAsia="方正仿宋_GBK" w:hAnsi="方正仿宋_GBK" w:cs="方正仿宋_GBK" w:hint="eastAsia"/>
          <w:sz w:val="28"/>
          <w:szCs w:val="28"/>
        </w:rPr>
        <w:t>城口，奉节，綦江，永川，酉阳，万州，万盛，大足，武隆，云阳，江津，长寿，涪陵，丰都，梁平等15个区县</w:t>
      </w:r>
      <w:r w:rsidR="00497A7A">
        <w:rPr>
          <w:rFonts w:ascii="方正仿宋_GBK" w:eastAsia="方正仿宋_GBK" w:hAnsi="方正仿宋_GBK" w:cs="方正仿宋_GBK" w:hint="eastAsia"/>
          <w:sz w:val="28"/>
          <w:szCs w:val="28"/>
        </w:rPr>
        <w:t>的</w:t>
      </w:r>
      <w:r w:rsidRPr="000557D3">
        <w:rPr>
          <w:rFonts w:ascii="方正仿宋_GBK" w:eastAsia="方正仿宋_GBK" w:hAnsi="方正仿宋_GBK" w:cs="方正仿宋_GBK" w:hint="eastAsia"/>
          <w:sz w:val="28"/>
          <w:szCs w:val="28"/>
        </w:rPr>
        <w:t>资料收集整理、实景拍摄、AE特效、影片剪辑、后期合成、后期制作、交付验收等；</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 xml:space="preserve">（3）人员要求：中标单位须自有专业创作团队，完成导演、摄像、摄像助理、灯光、录音、剪辑、配乐、包装、字幕等系统工作；      </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（4）设备要求：使用专业4K高清摄像设备，根据需要配备滑轨、稳</w:t>
      </w:r>
      <w:r w:rsidRPr="000557D3">
        <w:rPr>
          <w:rFonts w:ascii="方正仿宋_GBK" w:eastAsia="方正仿宋_GBK" w:hAnsi="方正仿宋_GBK" w:cs="方正仿宋_GBK" w:hint="eastAsia"/>
          <w:sz w:val="28"/>
          <w:szCs w:val="28"/>
        </w:rPr>
        <w:lastRenderedPageBreak/>
        <w:t>定器等必要设备，后期做必要的调色、包装等；</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sz w:val="28"/>
          <w:szCs w:val="28"/>
        </w:rPr>
        <w:t></w:t>
      </w:r>
      <w:r w:rsidRPr="000557D3">
        <w:rPr>
          <w:rFonts w:ascii="方正仿宋_GBK" w:eastAsia="方正仿宋_GBK" w:hAnsi="方正仿宋_GBK" w:cs="方正仿宋_GBK"/>
          <w:sz w:val="28"/>
          <w:szCs w:val="28"/>
        </w:rPr>
        <w:tab/>
      </w:r>
      <w:r w:rsidRPr="000557D3">
        <w:rPr>
          <w:rFonts w:ascii="方正仿宋_GBK" w:eastAsia="方正仿宋_GBK" w:hAnsi="方正仿宋_GBK" w:cs="方正仿宋_GBK" w:hint="eastAsia"/>
          <w:sz w:val="28"/>
          <w:szCs w:val="28"/>
        </w:rPr>
        <w:t>摄像机：</w:t>
      </w:r>
      <w:r w:rsidRPr="000557D3">
        <w:rPr>
          <w:rFonts w:ascii="方正仿宋_GBK" w:eastAsia="方正仿宋_GBK" w:hAnsi="方正仿宋_GBK" w:cs="方正仿宋_GBK"/>
          <w:sz w:val="28"/>
          <w:szCs w:val="28"/>
        </w:rPr>
        <w:t>ARRI ALEXA MINI</w:t>
      </w:r>
      <w:r w:rsidRPr="000557D3">
        <w:rPr>
          <w:rFonts w:ascii="方正仿宋_GBK" w:eastAsia="方正仿宋_GBK" w:hAnsi="方正仿宋_GBK" w:cs="方正仿宋_GBK" w:hint="eastAsia"/>
          <w:sz w:val="28"/>
          <w:szCs w:val="28"/>
        </w:rPr>
        <w:t>电影机或同级别大画幅摄影机系统，镜头配置莱卡系列，包括</w:t>
      </w:r>
      <w:r w:rsidRPr="000557D3">
        <w:rPr>
          <w:rFonts w:ascii="方正仿宋_GBK" w:eastAsia="方正仿宋_GBK" w:hAnsi="方正仿宋_GBK" w:cs="方正仿宋_GBK"/>
          <w:sz w:val="28"/>
          <w:szCs w:val="28"/>
        </w:rPr>
        <w:t>18mm</w:t>
      </w:r>
      <w:r w:rsidRPr="000557D3">
        <w:rPr>
          <w:rFonts w:ascii="方正仿宋_GBK" w:eastAsia="方正仿宋_GBK" w:hAnsi="方正仿宋_GBK" w:cs="方正仿宋_GBK" w:hint="eastAsia"/>
          <w:sz w:val="28"/>
          <w:szCs w:val="28"/>
        </w:rPr>
        <w:t>、</w:t>
      </w:r>
      <w:r w:rsidRPr="000557D3">
        <w:rPr>
          <w:rFonts w:ascii="方正仿宋_GBK" w:eastAsia="方正仿宋_GBK" w:hAnsi="方正仿宋_GBK" w:cs="方正仿宋_GBK"/>
          <w:sz w:val="28"/>
          <w:szCs w:val="28"/>
        </w:rPr>
        <w:t>25mm</w:t>
      </w:r>
      <w:r w:rsidRPr="000557D3">
        <w:rPr>
          <w:rFonts w:ascii="方正仿宋_GBK" w:eastAsia="方正仿宋_GBK" w:hAnsi="方正仿宋_GBK" w:cs="方正仿宋_GBK" w:hint="eastAsia"/>
          <w:sz w:val="28"/>
          <w:szCs w:val="28"/>
        </w:rPr>
        <w:t>、</w:t>
      </w:r>
      <w:r w:rsidRPr="000557D3">
        <w:rPr>
          <w:rFonts w:ascii="方正仿宋_GBK" w:eastAsia="方正仿宋_GBK" w:hAnsi="方正仿宋_GBK" w:cs="方正仿宋_GBK"/>
          <w:sz w:val="28"/>
          <w:szCs w:val="28"/>
        </w:rPr>
        <w:t>35mm</w:t>
      </w:r>
      <w:r w:rsidRPr="000557D3">
        <w:rPr>
          <w:rFonts w:ascii="方正仿宋_GBK" w:eastAsia="方正仿宋_GBK" w:hAnsi="方正仿宋_GBK" w:cs="方正仿宋_GBK" w:hint="eastAsia"/>
          <w:sz w:val="28"/>
          <w:szCs w:val="28"/>
        </w:rPr>
        <w:t>、</w:t>
      </w:r>
      <w:r w:rsidRPr="000557D3">
        <w:rPr>
          <w:rFonts w:ascii="方正仿宋_GBK" w:eastAsia="方正仿宋_GBK" w:hAnsi="方正仿宋_GBK" w:cs="方正仿宋_GBK"/>
          <w:sz w:val="28"/>
          <w:szCs w:val="28"/>
        </w:rPr>
        <w:t>50mm</w:t>
      </w:r>
      <w:r w:rsidRPr="000557D3">
        <w:rPr>
          <w:rFonts w:ascii="方正仿宋_GBK" w:eastAsia="方正仿宋_GBK" w:hAnsi="方正仿宋_GBK" w:cs="方正仿宋_GBK" w:hint="eastAsia"/>
          <w:sz w:val="28"/>
          <w:szCs w:val="28"/>
        </w:rPr>
        <w:t>、</w:t>
      </w:r>
      <w:r w:rsidRPr="000557D3">
        <w:rPr>
          <w:rFonts w:ascii="方正仿宋_GBK" w:eastAsia="方正仿宋_GBK" w:hAnsi="方正仿宋_GBK" w:cs="方正仿宋_GBK"/>
          <w:sz w:val="28"/>
          <w:szCs w:val="28"/>
        </w:rPr>
        <w:t>75mm</w:t>
      </w:r>
      <w:r w:rsidRPr="000557D3">
        <w:rPr>
          <w:rFonts w:ascii="方正仿宋_GBK" w:eastAsia="方正仿宋_GBK" w:hAnsi="方正仿宋_GBK" w:cs="方正仿宋_GBK" w:hint="eastAsia"/>
          <w:sz w:val="28"/>
          <w:szCs w:val="28"/>
        </w:rPr>
        <w:t>、</w:t>
      </w:r>
      <w:r w:rsidRPr="000557D3">
        <w:rPr>
          <w:rFonts w:ascii="方正仿宋_GBK" w:eastAsia="方正仿宋_GBK" w:hAnsi="方正仿宋_GBK" w:cs="方正仿宋_GBK"/>
          <w:sz w:val="28"/>
          <w:szCs w:val="28"/>
        </w:rPr>
        <w:t>100mm</w:t>
      </w:r>
      <w:r w:rsidRPr="000557D3">
        <w:rPr>
          <w:rFonts w:ascii="方正仿宋_GBK" w:eastAsia="方正仿宋_GBK" w:hAnsi="方正仿宋_GBK" w:cs="方正仿宋_GBK" w:hint="eastAsia"/>
          <w:sz w:val="28"/>
          <w:szCs w:val="28"/>
        </w:rPr>
        <w:t>系列镜头。</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sz w:val="28"/>
          <w:szCs w:val="28"/>
        </w:rPr>
        <w:t></w:t>
      </w:r>
      <w:r w:rsidRPr="000557D3">
        <w:rPr>
          <w:rFonts w:ascii="方正仿宋_GBK" w:eastAsia="方正仿宋_GBK" w:hAnsi="方正仿宋_GBK" w:cs="方正仿宋_GBK"/>
          <w:sz w:val="28"/>
          <w:szCs w:val="28"/>
        </w:rPr>
        <w:tab/>
      </w:r>
      <w:r w:rsidRPr="000557D3">
        <w:rPr>
          <w:rFonts w:ascii="方正仿宋_GBK" w:eastAsia="方正仿宋_GBK" w:hAnsi="方正仿宋_GBK" w:cs="方正仿宋_GBK" w:hint="eastAsia"/>
          <w:sz w:val="28"/>
          <w:szCs w:val="28"/>
        </w:rPr>
        <w:t>其他辅助器材：灯光设备采用</w:t>
      </w:r>
      <w:r w:rsidRPr="000557D3">
        <w:rPr>
          <w:rFonts w:ascii="方正仿宋_GBK" w:eastAsia="方正仿宋_GBK" w:hAnsi="方正仿宋_GBK" w:cs="方正仿宋_GBK"/>
          <w:sz w:val="28"/>
          <w:szCs w:val="28"/>
        </w:rPr>
        <w:t>LED</w:t>
      </w:r>
      <w:r w:rsidRPr="000557D3">
        <w:rPr>
          <w:rFonts w:ascii="方正仿宋_GBK" w:eastAsia="方正仿宋_GBK" w:hAnsi="方正仿宋_GBK" w:cs="方正仿宋_GBK" w:hint="eastAsia"/>
          <w:sz w:val="28"/>
          <w:szCs w:val="28"/>
        </w:rPr>
        <w:t>灯（功率在</w:t>
      </w:r>
      <w:r w:rsidRPr="000557D3">
        <w:rPr>
          <w:rFonts w:ascii="方正仿宋_GBK" w:eastAsia="方正仿宋_GBK" w:hAnsi="方正仿宋_GBK" w:cs="方正仿宋_GBK"/>
          <w:sz w:val="28"/>
          <w:szCs w:val="28"/>
        </w:rPr>
        <w:t>18K</w:t>
      </w:r>
      <w:r w:rsidRPr="000557D3">
        <w:rPr>
          <w:rFonts w:ascii="方正仿宋_GBK" w:eastAsia="方正仿宋_GBK" w:hAnsi="方正仿宋_GBK" w:cs="方正仿宋_GBK" w:hint="eastAsia"/>
          <w:sz w:val="28"/>
          <w:szCs w:val="28"/>
        </w:rPr>
        <w:t>以上）；录音设备采用专业录音设备，吊杆话筒收音；为保证广告片最终呈现效果，制作过程中需用到航拍无人机、斯坦尼康、轨道、电控长摇臂等设备。</w:t>
      </w:r>
      <w:r w:rsidRPr="000557D3">
        <w:rPr>
          <w:rFonts w:ascii="方正仿宋_GBK" w:eastAsia="方正仿宋_GBK" w:hAnsi="方正仿宋_GBK" w:cs="方正仿宋_GBK"/>
          <w:sz w:val="28"/>
          <w:szCs w:val="28"/>
        </w:rPr>
        <w:t xml:space="preserve"> </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sz w:val="28"/>
          <w:szCs w:val="28"/>
        </w:rPr>
        <w:t></w:t>
      </w:r>
      <w:r w:rsidRPr="000557D3">
        <w:rPr>
          <w:rFonts w:ascii="方正仿宋_GBK" w:eastAsia="方正仿宋_GBK" w:hAnsi="方正仿宋_GBK" w:cs="方正仿宋_GBK"/>
          <w:sz w:val="28"/>
          <w:szCs w:val="28"/>
        </w:rPr>
        <w:tab/>
      </w:r>
      <w:r w:rsidRPr="000557D3">
        <w:rPr>
          <w:rFonts w:ascii="方正仿宋_GBK" w:eastAsia="方正仿宋_GBK" w:hAnsi="方正仿宋_GBK" w:cs="方正仿宋_GBK" w:hint="eastAsia"/>
          <w:sz w:val="28"/>
          <w:szCs w:val="28"/>
        </w:rPr>
        <w:t>后期设备：苹果</w:t>
      </w:r>
      <w:r w:rsidRPr="000557D3">
        <w:rPr>
          <w:rFonts w:ascii="方正仿宋_GBK" w:eastAsia="方正仿宋_GBK" w:hAnsi="方正仿宋_GBK" w:cs="方正仿宋_GBK"/>
          <w:sz w:val="28"/>
          <w:szCs w:val="28"/>
        </w:rPr>
        <w:t>MacPro</w:t>
      </w:r>
      <w:r w:rsidRPr="000557D3">
        <w:rPr>
          <w:rFonts w:ascii="方正仿宋_GBK" w:eastAsia="方正仿宋_GBK" w:hAnsi="方正仿宋_GBK" w:cs="方正仿宋_GBK" w:hint="eastAsia"/>
          <w:sz w:val="28"/>
          <w:szCs w:val="28"/>
        </w:rPr>
        <w:t>专业级设备，配置：</w:t>
      </w:r>
      <w:r w:rsidRPr="000557D3">
        <w:rPr>
          <w:rFonts w:ascii="方正仿宋_GBK" w:eastAsia="方正仿宋_GBK" w:hAnsi="方正仿宋_GBK" w:cs="方正仿宋_GBK"/>
          <w:sz w:val="28"/>
          <w:szCs w:val="28"/>
        </w:rPr>
        <w:t>2.7GHz</w:t>
      </w:r>
      <w:r w:rsidRPr="000557D3">
        <w:rPr>
          <w:rFonts w:ascii="方正仿宋_GBK" w:eastAsia="方正仿宋_GBK" w:hAnsi="方正仿宋_GBK" w:cs="方正仿宋_GBK" w:hint="eastAsia"/>
          <w:sz w:val="28"/>
          <w:szCs w:val="28"/>
        </w:rPr>
        <w:t>，十二核，</w:t>
      </w:r>
      <w:r w:rsidRPr="000557D3">
        <w:rPr>
          <w:rFonts w:ascii="方正仿宋_GBK" w:eastAsia="方正仿宋_GBK" w:hAnsi="方正仿宋_GBK" w:cs="方正仿宋_GBK"/>
          <w:sz w:val="28"/>
          <w:szCs w:val="28"/>
        </w:rPr>
        <w:t>Intel Xeon E5</w:t>
      </w:r>
      <w:r w:rsidRPr="000557D3">
        <w:rPr>
          <w:rFonts w:ascii="方正仿宋_GBK" w:eastAsia="方正仿宋_GBK" w:hAnsi="方正仿宋_GBK" w:cs="方正仿宋_GBK" w:hint="eastAsia"/>
          <w:sz w:val="28"/>
          <w:szCs w:val="28"/>
        </w:rPr>
        <w:t>处理器。或同级别相同配置专业电影级后期设备。软件配置：</w:t>
      </w:r>
      <w:r w:rsidRPr="000557D3">
        <w:rPr>
          <w:rFonts w:ascii="方正仿宋_GBK" w:eastAsia="方正仿宋_GBK" w:hAnsi="方正仿宋_GBK" w:cs="方正仿宋_GBK"/>
          <w:sz w:val="28"/>
          <w:szCs w:val="28"/>
        </w:rPr>
        <w:t>PR</w:t>
      </w:r>
      <w:r w:rsidRPr="000557D3">
        <w:rPr>
          <w:rFonts w:ascii="方正仿宋_GBK" w:eastAsia="方正仿宋_GBK" w:hAnsi="方正仿宋_GBK" w:cs="方正仿宋_GBK" w:hint="eastAsia"/>
          <w:sz w:val="28"/>
          <w:szCs w:val="28"/>
        </w:rPr>
        <w:t>，</w:t>
      </w:r>
      <w:r w:rsidRPr="000557D3">
        <w:rPr>
          <w:rFonts w:ascii="方正仿宋_GBK" w:eastAsia="方正仿宋_GBK" w:hAnsi="方正仿宋_GBK" w:cs="方正仿宋_GBK"/>
          <w:sz w:val="28"/>
          <w:szCs w:val="28"/>
        </w:rPr>
        <w:t>AE</w:t>
      </w:r>
      <w:r w:rsidRPr="000557D3">
        <w:rPr>
          <w:rFonts w:ascii="方正仿宋_GBK" w:eastAsia="方正仿宋_GBK" w:hAnsi="方正仿宋_GBK" w:cs="方正仿宋_GBK" w:hint="eastAsia"/>
          <w:sz w:val="28"/>
          <w:szCs w:val="28"/>
        </w:rPr>
        <w:t>，达芬奇调色等等。</w:t>
      </w:r>
      <w:r w:rsidR="0092189F">
        <w:rPr>
          <w:rFonts w:ascii="方正仿宋_GBK" w:eastAsia="方正仿宋_GBK" w:hAnsi="方正仿宋_GBK" w:cs="方正仿宋_GBK" w:hint="eastAsia"/>
          <w:sz w:val="28"/>
          <w:szCs w:val="28"/>
        </w:rPr>
        <w:t>（中标后设备需经询价人审查后方可以开展）</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 xml:space="preserve">（5）航拍要求：使用无人机航拍，充分展现公路建设成果；   </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 xml:space="preserve">（6）效果要求：全高清画面，拍摄富有美感并能充分表现公路发展成就和公路文化，剪辑自然流畅，配乐具有节奏和感染力，整体效果精美大气，生动感人，充分影片主题；  </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 xml:space="preserve">（7）格式要求：采用4K录制，输出视频成品分辨率1920X1080，画面比例16:9，帧频25帧/秒；成品文件为MP4或MPG。 </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（8）配音要求：国标一级，男声配音，声音沉稳大气，富有感染力；</w:t>
      </w:r>
    </w:p>
    <w:p w:rsidR="000557D3" w:rsidRPr="000557D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 xml:space="preserve">（9）时长要求：12-15分钟左右。      </w:t>
      </w:r>
    </w:p>
    <w:p w:rsidR="000557D3" w:rsidRPr="000557D3" w:rsidRDefault="005923C8" w:rsidP="005923C8">
      <w:pPr>
        <w:pStyle w:val="Style1"/>
        <w:spacing w:line="360" w:lineRule="auto"/>
        <w:ind w:firstLineChars="15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w:t>
      </w:r>
      <w:r w:rsidR="000557D3" w:rsidRPr="000557D3">
        <w:rPr>
          <w:rFonts w:ascii="方正仿宋_GBK" w:eastAsia="方正仿宋_GBK" w:hAnsi="方正仿宋_GBK" w:cs="方正仿宋_GBK" w:hint="eastAsia"/>
          <w:sz w:val="28"/>
          <w:szCs w:val="28"/>
        </w:rPr>
        <w:t>驻场要求：</w:t>
      </w:r>
    </w:p>
    <w:p w:rsidR="00335F03" w:rsidRDefault="000557D3" w:rsidP="000557D3">
      <w:pPr>
        <w:pStyle w:val="Style1"/>
        <w:spacing w:line="360" w:lineRule="auto"/>
        <w:ind w:firstLine="560"/>
        <w:rPr>
          <w:rFonts w:ascii="方正仿宋_GBK" w:eastAsia="方正仿宋_GBK" w:hAnsi="方正仿宋_GBK" w:cs="方正仿宋_GBK"/>
          <w:sz w:val="28"/>
          <w:szCs w:val="28"/>
        </w:rPr>
      </w:pPr>
      <w:r w:rsidRPr="000557D3">
        <w:rPr>
          <w:rFonts w:ascii="方正仿宋_GBK" w:eastAsia="方正仿宋_GBK" w:hAnsi="方正仿宋_GBK" w:cs="方正仿宋_GBK" w:hint="eastAsia"/>
          <w:sz w:val="28"/>
          <w:szCs w:val="28"/>
        </w:rPr>
        <w:t>要求制作团队派3位专员驻场，以便随时跟进进度及修改调整。</w:t>
      </w:r>
    </w:p>
    <w:p w:rsidR="00497A7A" w:rsidRDefault="00497A7A" w:rsidP="000557D3">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）服务期：</w:t>
      </w:r>
      <w:r w:rsidR="00874B0E">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日内完成相关工作内容并提交响应成果</w:t>
      </w:r>
    </w:p>
    <w:p w:rsidR="00874B0E" w:rsidRPr="00874B0E" w:rsidRDefault="00A0259B" w:rsidP="000557D3">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）质保金</w:t>
      </w:r>
      <w:r w:rsidR="00874B0E">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合同签订前中标单位需缴纳1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w:t>
      </w:r>
      <w:r w:rsidR="009E18C9">
        <w:rPr>
          <w:rFonts w:ascii="方正仿宋_GBK" w:eastAsia="方正仿宋_GBK" w:hAnsi="方正仿宋_GBK" w:cs="方正仿宋_GBK" w:hint="eastAsia"/>
          <w:sz w:val="28"/>
          <w:szCs w:val="28"/>
        </w:rPr>
        <w:t>履约保证金，询价人通过对中标单位的设备审查，完成全部工作内容并通过验收后询价人无息退还全部履约保证金。</w:t>
      </w:r>
    </w:p>
    <w:p w:rsidR="00F8248D" w:rsidRPr="00901A92" w:rsidRDefault="00E636B1" w:rsidP="00F8248D">
      <w:pPr>
        <w:pStyle w:val="Style1"/>
        <w:spacing w:line="360" w:lineRule="auto"/>
        <w:ind w:firstLine="64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三、报价人资质要求</w:t>
      </w:r>
      <w:r w:rsidRPr="00901A92">
        <w:rPr>
          <w:rFonts w:ascii="方正仿宋_GBK" w:eastAsia="方正仿宋_GBK" w:hAnsi="黑体" w:cs="黑体" w:hint="eastAsia"/>
          <w:sz w:val="32"/>
          <w:szCs w:val="32"/>
        </w:rPr>
        <w:br/>
      </w:r>
      <w:r w:rsidR="00F8248D" w:rsidRPr="00901A92">
        <w:rPr>
          <w:rFonts w:ascii="方正仿宋_GBK" w:eastAsia="方正仿宋_GBK" w:hAnsi="方正仿宋_GBK" w:cs="方正仿宋_GBK" w:hint="eastAsia"/>
          <w:sz w:val="28"/>
          <w:szCs w:val="28"/>
        </w:rPr>
        <w:t>1.具有独立承担民事责任的能力；</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2.具有良好的商业信誉和健全的财务会计制度；</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3.具有履行合同所必需的设备和专业技术能力；</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4.有依法缴纳税收和社会保障资金的良好记录；</w:t>
      </w:r>
    </w:p>
    <w:p w:rsidR="00F8248D" w:rsidRPr="00901A92"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5.参加政府采购活动前三年内，在经营活动中没有重大违法记录；</w:t>
      </w:r>
    </w:p>
    <w:p w:rsidR="00092D5F" w:rsidRPr="00901A92" w:rsidRDefault="00A32BBF" w:rsidP="00A32BBF">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7</w:t>
      </w:r>
      <w:r w:rsidR="00E636B1" w:rsidRPr="00901A92">
        <w:rPr>
          <w:rFonts w:ascii="方正仿宋_GBK" w:eastAsia="方正仿宋_GBK" w:hAnsi="方正仿宋_GBK" w:cs="方正仿宋_GBK" w:hint="eastAsia"/>
          <w:sz w:val="28"/>
          <w:szCs w:val="28"/>
        </w:rPr>
        <w:t>.本次询价不接受联合体报价。</w:t>
      </w:r>
    </w:p>
    <w:p w:rsidR="00114F44" w:rsidRPr="00901A92" w:rsidRDefault="00114F44" w:rsidP="00A32BBF">
      <w:pPr>
        <w:pStyle w:val="Default"/>
        <w:spacing w:line="360" w:lineRule="auto"/>
        <w:rPr>
          <w:rFonts w:ascii="方正仿宋_GBK" w:eastAsia="方正仿宋_GBK" w:hAnsi="方正仿宋_GBK" w:cs="方正仿宋_GBK"/>
          <w:color w:val="auto"/>
          <w:kern w:val="2"/>
          <w:sz w:val="28"/>
          <w:szCs w:val="28"/>
        </w:rPr>
      </w:pPr>
      <w:r w:rsidRPr="00901A92">
        <w:rPr>
          <w:rFonts w:ascii="方正仿宋_GBK" w:eastAsia="方正仿宋_GBK" w:hAnsi="方正仿宋_GBK" w:cs="方正仿宋_GBK" w:hint="eastAsia"/>
          <w:color w:val="auto"/>
          <w:kern w:val="2"/>
          <w:sz w:val="28"/>
          <w:szCs w:val="28"/>
        </w:rPr>
        <w:t>上述2-5项报价人可提供诚信声明（格式见后面）。</w:t>
      </w:r>
    </w:p>
    <w:p w:rsidR="00092D5F" w:rsidRPr="00A32BBF" w:rsidRDefault="00E636B1" w:rsidP="00114F44">
      <w:pPr>
        <w:spacing w:line="360" w:lineRule="auto"/>
        <w:ind w:firstLine="560"/>
        <w:jc w:val="left"/>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四、最高限价及报价方式</w:t>
      </w:r>
      <w:r w:rsidRPr="00901A92">
        <w:rPr>
          <w:rFonts w:ascii="方正仿宋_GBK" w:eastAsia="方正仿宋_GBK" w:hAnsi="方正仿宋_GBK" w:cs="方正仿宋_GBK" w:hint="eastAsia"/>
          <w:sz w:val="28"/>
          <w:szCs w:val="28"/>
        </w:rPr>
        <w:br/>
      </w:r>
      <w:r w:rsidRPr="00901A92">
        <w:rPr>
          <w:rFonts w:ascii="方正仿宋_GBK" w:eastAsia="方正仿宋_GBK" w:hAnsi="方正仿宋_GBK" w:cs="方正仿宋_GBK" w:hint="eastAsia"/>
          <w:color w:val="FF0000"/>
          <w:sz w:val="28"/>
          <w:szCs w:val="28"/>
        </w:rPr>
        <w:t xml:space="preserve"> </w:t>
      </w:r>
      <w:r w:rsidRPr="00A32BBF">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901A92" w:rsidRDefault="00E636B1" w:rsidP="009D4B32">
      <w:pPr>
        <w:spacing w:line="360" w:lineRule="auto"/>
        <w:ind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2.报价含服务费、人工费、商品费用、运输费、税费、利润等直到</w:t>
      </w:r>
      <w:r w:rsidRPr="00901A92">
        <w:rPr>
          <w:rFonts w:ascii="方正仿宋_GBK" w:eastAsia="方正仿宋_GBK" w:hAnsi="方正仿宋_GBK" w:cs="方正仿宋_GBK" w:hint="eastAsia"/>
          <w:sz w:val="28"/>
          <w:szCs w:val="28"/>
        </w:rPr>
        <w:lastRenderedPageBreak/>
        <w:t>用户正常使用为止的一切费用，询价人不再支付任何其它费用。</w:t>
      </w:r>
    </w:p>
    <w:p w:rsidR="009D4B32" w:rsidRPr="00901A92" w:rsidRDefault="00A32BBF" w:rsidP="009D4B32">
      <w:pPr>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r w:rsidR="009D4B32" w:rsidRPr="00901A92">
        <w:rPr>
          <w:rFonts w:ascii="方正仿宋_GBK" w:eastAsia="方正仿宋_GBK" w:hAnsi="方正仿宋_GBK" w:cs="方正仿宋_GBK" w:hint="eastAsia"/>
          <w:sz w:val="28"/>
          <w:szCs w:val="28"/>
        </w:rPr>
        <w:t>．本竞争性询价上限价为：人民币</w:t>
      </w:r>
      <w:r w:rsidR="005B3F8A" w:rsidRPr="00901A92">
        <w:rPr>
          <w:rFonts w:ascii="方正仿宋_GBK" w:eastAsia="方正仿宋_GBK" w:hAnsi="方正仿宋_GBK" w:cs="方正仿宋_GBK" w:hint="eastAsia"/>
          <w:sz w:val="28"/>
          <w:szCs w:val="28"/>
        </w:rPr>
        <w:t>1</w:t>
      </w:r>
      <w:r w:rsidR="00AE30A3">
        <w:rPr>
          <w:rFonts w:ascii="方正仿宋_GBK" w:eastAsia="方正仿宋_GBK" w:hAnsi="方正仿宋_GBK" w:cs="方正仿宋_GBK"/>
          <w:sz w:val="28"/>
          <w:szCs w:val="28"/>
        </w:rPr>
        <w:t>7</w:t>
      </w:r>
      <w:r w:rsidR="005B3F8A" w:rsidRPr="00901A92">
        <w:rPr>
          <w:rFonts w:ascii="方正仿宋_GBK" w:eastAsia="方正仿宋_GBK" w:hAnsi="方正仿宋_GBK" w:cs="方正仿宋_GBK" w:hint="eastAsia"/>
          <w:sz w:val="28"/>
          <w:szCs w:val="28"/>
        </w:rPr>
        <w:t>0000</w:t>
      </w:r>
      <w:r w:rsidR="009D4B32" w:rsidRPr="00901A92">
        <w:rPr>
          <w:rFonts w:ascii="方正仿宋_GBK" w:eastAsia="方正仿宋_GBK" w:hAnsi="方正仿宋_GBK" w:cs="方正仿宋_GBK" w:hint="eastAsia"/>
          <w:sz w:val="28"/>
          <w:szCs w:val="28"/>
        </w:rPr>
        <w:t>元（大写：</w:t>
      </w:r>
      <w:r w:rsidR="005B3F8A" w:rsidRPr="00901A92">
        <w:rPr>
          <w:rFonts w:ascii="方正仿宋_GBK" w:eastAsia="方正仿宋_GBK" w:hAnsi="方正仿宋_GBK" w:cs="方正仿宋_GBK" w:hint="eastAsia"/>
          <w:sz w:val="28"/>
          <w:szCs w:val="28"/>
        </w:rPr>
        <w:t>壹拾</w:t>
      </w:r>
      <w:r w:rsidR="00AE30A3">
        <w:rPr>
          <w:rFonts w:ascii="方正仿宋_GBK" w:eastAsia="方正仿宋_GBK" w:hAnsi="方正仿宋_GBK" w:cs="方正仿宋_GBK" w:hint="eastAsia"/>
          <w:sz w:val="28"/>
          <w:szCs w:val="28"/>
        </w:rPr>
        <w:t>柒</w:t>
      </w:r>
      <w:r w:rsidR="009D4B32" w:rsidRPr="00901A92">
        <w:rPr>
          <w:rFonts w:ascii="方正仿宋_GBK" w:eastAsia="方正仿宋_GBK" w:hAnsi="方正仿宋_GBK" w:cs="方正仿宋_GBK" w:hint="eastAsia"/>
          <w:sz w:val="28"/>
          <w:szCs w:val="28"/>
        </w:rPr>
        <w:t>万元整）。</w:t>
      </w:r>
    </w:p>
    <w:p w:rsidR="00092D5F" w:rsidRPr="00901A92" w:rsidRDefault="00E636B1" w:rsidP="00274EA4">
      <w:pPr>
        <w:spacing w:line="360" w:lineRule="auto"/>
        <w:jc w:val="left"/>
        <w:rPr>
          <w:rFonts w:ascii="方正仿宋_GBK" w:eastAsia="方正仿宋_GBK" w:hAnsi="方正仿宋_GBK" w:cs="方正仿宋_GBK"/>
          <w:sz w:val="28"/>
          <w:szCs w:val="28"/>
        </w:rPr>
      </w:pPr>
      <w:r w:rsidRPr="00A32BBF">
        <w:rPr>
          <w:rFonts w:ascii="方正仿宋_GBK" w:eastAsia="方正仿宋_GBK" w:hAnsi="黑体" w:cs="黑体" w:hint="eastAsia"/>
          <w:sz w:val="32"/>
          <w:szCs w:val="32"/>
        </w:rPr>
        <w:t xml:space="preserve">    五、评审方法</w:t>
      </w:r>
      <w:r w:rsidRPr="00A32BBF">
        <w:rPr>
          <w:rFonts w:ascii="方正仿宋_GBK" w:eastAsia="方正仿宋_GBK" w:hAnsi="黑体" w:cs="黑体" w:hint="eastAsia"/>
          <w:sz w:val="32"/>
          <w:szCs w:val="32"/>
        </w:rPr>
        <w:br/>
        <w:t xml:space="preserve">    </w:t>
      </w:r>
      <w:r w:rsidRPr="00A32BBF">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A32BBF">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901A92" w:rsidRDefault="00E636B1" w:rsidP="00274EA4">
      <w:pPr>
        <w:spacing w:line="360" w:lineRule="auto"/>
        <w:ind w:firstLineChars="150" w:firstLine="48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六、报价文件要求</w:t>
      </w:r>
      <w:r w:rsidRPr="00901A92">
        <w:rPr>
          <w:rFonts w:ascii="方正仿宋_GBK" w:eastAsia="方正仿宋_GBK" w:hAnsi="黑体" w:cs="黑体" w:hint="eastAsia"/>
          <w:sz w:val="32"/>
          <w:szCs w:val="32"/>
        </w:rPr>
        <w:br/>
        <w:t xml:space="preserve"> </w:t>
      </w:r>
      <w:r w:rsidRPr="00901A92">
        <w:rPr>
          <w:rFonts w:ascii="方正仿宋_GBK" w:eastAsia="方正仿宋_GBK" w:hAnsi="方正仿宋_GBK" w:cs="方正仿宋_GBK" w:hint="eastAsia"/>
          <w:sz w:val="28"/>
          <w:szCs w:val="28"/>
        </w:rPr>
        <w:t>1、报价文件包含内容如下：</w:t>
      </w:r>
      <w:r w:rsidRPr="00901A92">
        <w:rPr>
          <w:rFonts w:ascii="方正仿宋_GBK" w:eastAsia="方正仿宋_GBK" w:hAnsi="方正仿宋_GBK" w:cs="方正仿宋_GBK" w:hint="eastAsia"/>
          <w:sz w:val="28"/>
          <w:szCs w:val="28"/>
        </w:rPr>
        <w:br/>
        <w:t>（1）报价文件封面（需加盖报价人单位公章）</w:t>
      </w:r>
      <w:r w:rsidRPr="00901A92">
        <w:rPr>
          <w:rFonts w:ascii="方正仿宋_GBK" w:eastAsia="方正仿宋_GBK" w:hAnsi="方正仿宋_GBK" w:cs="方正仿宋_GBK" w:hint="eastAsia"/>
          <w:sz w:val="28"/>
          <w:szCs w:val="28"/>
        </w:rPr>
        <w:br/>
        <w:t>（2）报价文件目录（需加盖报价人单位公章）</w:t>
      </w:r>
      <w:r w:rsidRPr="00901A92">
        <w:rPr>
          <w:rFonts w:ascii="方正仿宋_GBK" w:eastAsia="方正仿宋_GBK" w:hAnsi="方正仿宋_GBK" w:cs="方正仿宋_GBK" w:hint="eastAsia"/>
          <w:sz w:val="28"/>
          <w:szCs w:val="28"/>
        </w:rPr>
        <w:br/>
        <w:t>（3）报价函</w:t>
      </w:r>
      <w:r w:rsidRPr="00901A92">
        <w:rPr>
          <w:rFonts w:ascii="方正仿宋_GBK" w:eastAsia="方正仿宋_GBK" w:hAnsi="方正仿宋_GBK" w:cs="方正仿宋_GBK" w:hint="eastAsia"/>
          <w:sz w:val="28"/>
          <w:szCs w:val="28"/>
        </w:rPr>
        <w:br/>
        <w:t>（4）法定代表人身份证明</w:t>
      </w:r>
      <w:r w:rsidRPr="00901A92">
        <w:rPr>
          <w:rFonts w:ascii="方正仿宋_GBK" w:eastAsia="方正仿宋_GBK" w:hAnsi="方正仿宋_GBK" w:cs="方正仿宋_GBK" w:hint="eastAsia"/>
          <w:sz w:val="28"/>
          <w:szCs w:val="28"/>
        </w:rPr>
        <w:br/>
        <w:t>（5）授权委托书（若有）</w:t>
      </w:r>
      <w:r w:rsidRPr="00901A92">
        <w:rPr>
          <w:rFonts w:ascii="方正仿宋_GBK" w:eastAsia="方正仿宋_GBK" w:hAnsi="方正仿宋_GBK" w:cs="方正仿宋_GBK" w:hint="eastAsia"/>
          <w:sz w:val="28"/>
          <w:szCs w:val="28"/>
        </w:rPr>
        <w:br/>
        <w:t>（6）经办人姓名、联系电话。</w:t>
      </w:r>
    </w:p>
    <w:p w:rsidR="00092D5F" w:rsidRPr="00901A92" w:rsidRDefault="00E636B1">
      <w:pPr>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（7）资格审查资料</w:t>
      </w:r>
      <w:r w:rsidRPr="00901A92">
        <w:rPr>
          <w:rFonts w:ascii="方正仿宋_GBK" w:eastAsia="方正仿宋_GBK" w:hAnsi="方正仿宋_GBK" w:cs="方正仿宋_GBK" w:hint="eastAsia"/>
          <w:sz w:val="28"/>
          <w:szCs w:val="28"/>
        </w:rPr>
        <w:br/>
        <w:t xml:space="preserve">  a、报价人营业执照资料（需加盖报价人单位公章）</w:t>
      </w:r>
    </w:p>
    <w:p w:rsidR="00092D5F" w:rsidRPr="00901A92" w:rsidRDefault="00E636B1">
      <w:pPr>
        <w:ind w:leftChars="-200" w:left="-4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b、报价人业绩材料（需加盖报价人单位公章）</w:t>
      </w:r>
      <w:r w:rsidRPr="00901A92">
        <w:rPr>
          <w:rFonts w:ascii="方正仿宋_GBK" w:eastAsia="方正仿宋_GBK" w:hAnsi="方正仿宋_GBK" w:cs="方正仿宋_GBK" w:hint="eastAsia"/>
          <w:sz w:val="28"/>
          <w:szCs w:val="28"/>
        </w:rPr>
        <w:br/>
        <w:t xml:space="preserve">     c、</w:t>
      </w:r>
      <w:r w:rsidR="008C4BFD" w:rsidRPr="00901A92">
        <w:rPr>
          <w:rFonts w:ascii="方正仿宋_GBK" w:eastAsia="方正仿宋_GBK" w:hAnsi="方正仿宋_GBK" w:cs="方正仿宋_GBK" w:hint="eastAsia"/>
          <w:sz w:val="28"/>
          <w:szCs w:val="28"/>
        </w:rPr>
        <w:t>诚信声明</w:t>
      </w:r>
      <w:r w:rsidRPr="00901A92">
        <w:rPr>
          <w:rFonts w:ascii="方正仿宋_GBK" w:eastAsia="方正仿宋_GBK" w:hAnsi="方正仿宋_GBK" w:cs="方正仿宋_GBK" w:hint="eastAsia"/>
          <w:sz w:val="28"/>
          <w:szCs w:val="28"/>
        </w:rPr>
        <w:t>（需加盖报价人单位公章）</w:t>
      </w:r>
      <w:r w:rsidRPr="00901A92">
        <w:rPr>
          <w:rFonts w:ascii="方正仿宋_GBK" w:eastAsia="方正仿宋_GBK" w:hAnsi="方正仿宋_GBK" w:cs="方正仿宋_GBK" w:hint="eastAsia"/>
          <w:sz w:val="28"/>
          <w:szCs w:val="28"/>
        </w:rPr>
        <w:br/>
        <w:t xml:space="preserve">   （8）其他资料（若有）（需加盖报价人单位公章）</w:t>
      </w:r>
      <w:r w:rsidRPr="00901A92">
        <w:rPr>
          <w:rFonts w:ascii="方正仿宋_GBK" w:eastAsia="方正仿宋_GBK" w:hAnsi="方正仿宋_GBK" w:cs="方正仿宋_GBK" w:hint="eastAsia"/>
          <w:sz w:val="28"/>
          <w:szCs w:val="28"/>
        </w:rPr>
        <w:br/>
      </w:r>
      <w:r w:rsidRPr="00901A92">
        <w:rPr>
          <w:rFonts w:ascii="方正仿宋_GBK" w:eastAsia="方正仿宋_GBK" w:hAnsi="方正仿宋_GBK" w:cs="方正仿宋_GBK" w:hint="eastAsia"/>
          <w:sz w:val="28"/>
          <w:szCs w:val="28"/>
        </w:rPr>
        <w:lastRenderedPageBreak/>
        <w:t xml:space="preserve">    2、报价文件的封装</w:t>
      </w:r>
      <w:r w:rsidRPr="00901A92">
        <w:rPr>
          <w:rFonts w:ascii="方正仿宋_GBK" w:eastAsia="方正仿宋_GBK" w:hAnsi="方正仿宋_GBK" w:cs="方正仿宋_GBK" w:hint="eastAsia"/>
          <w:sz w:val="28"/>
          <w:szCs w:val="28"/>
        </w:rPr>
        <w:br/>
        <w:t xml:space="preserve">   （1）报价文件提供正副本各一份。</w:t>
      </w:r>
      <w:r w:rsidRPr="00901A92">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901A92">
        <w:rPr>
          <w:rFonts w:ascii="方正仿宋_GBK" w:eastAsia="方正仿宋_GBK" w:hAnsi="方正仿宋_GBK" w:cs="方正仿宋_GBK" w:hint="eastAsia"/>
          <w:sz w:val="28"/>
          <w:szCs w:val="28"/>
        </w:rPr>
        <w:br/>
        <w:t xml:space="preserve">   （3）报价文件应密封在封套中，未密封的报价文件将不予签收。</w:t>
      </w:r>
      <w:r w:rsidRPr="00901A92">
        <w:rPr>
          <w:rFonts w:ascii="方正仿宋_GBK" w:eastAsia="方正仿宋_GBK" w:hAnsi="方正仿宋_GBK" w:cs="方正仿宋_GBK" w:hint="eastAsia"/>
          <w:sz w:val="28"/>
          <w:szCs w:val="28"/>
        </w:rPr>
        <w:br/>
        <w:t xml:space="preserve">   （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sidRPr="00901A92">
        <w:rPr>
          <w:rFonts w:ascii="方正仿宋_GBK" w:eastAsia="方正仿宋_GBK" w:hAnsi="方正仿宋_GBK" w:cs="方正仿宋_GBK" w:hint="eastAsia"/>
          <w:sz w:val="28"/>
          <w:szCs w:val="28"/>
        </w:rPr>
        <w:br/>
        <w:t xml:space="preserve">   （5）报价文件的任何一处涂改、行间插字或删除，均应由前款规定的报价文件签署人在修改处签署姓名并加盖报价人单位公章。</w:t>
      </w:r>
      <w:r w:rsidRPr="00901A92">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901A92" w:rsidRDefault="00E636B1">
      <w:pPr>
        <w:ind w:leftChars="-200" w:left="-420" w:firstLineChars="200" w:firstLine="640"/>
        <w:rPr>
          <w:rFonts w:ascii="方正仿宋_GBK" w:eastAsia="方正仿宋_GBK" w:hAnsi="方正仿宋_GBK" w:cs="方正仿宋_GBK"/>
          <w:sz w:val="28"/>
          <w:szCs w:val="28"/>
        </w:rPr>
      </w:pPr>
      <w:r w:rsidRPr="00901A92">
        <w:rPr>
          <w:rFonts w:ascii="方正仿宋_GBK" w:eastAsia="方正仿宋_GBK" w:hAnsi="黑体" w:cs="黑体" w:hint="eastAsia"/>
          <w:sz w:val="32"/>
          <w:szCs w:val="32"/>
        </w:rPr>
        <w:t>七、报价文件的递交</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报价文件递交的截止时间为2020年</w:t>
      </w:r>
      <w:r w:rsidR="002A33DF" w:rsidRPr="00901A92">
        <w:rPr>
          <w:rFonts w:ascii="方正仿宋_GBK" w:eastAsia="方正仿宋_GBK" w:hAnsi="方正仿宋_GBK" w:cs="方正仿宋_GBK" w:hint="eastAsia"/>
          <w:sz w:val="28"/>
          <w:szCs w:val="28"/>
        </w:rPr>
        <w:t>12</w:t>
      </w:r>
      <w:r w:rsidRPr="00901A92">
        <w:rPr>
          <w:rFonts w:ascii="方正仿宋_GBK" w:eastAsia="方正仿宋_GBK" w:hAnsi="方正仿宋_GBK" w:cs="方正仿宋_GBK" w:hint="eastAsia"/>
          <w:sz w:val="28"/>
          <w:szCs w:val="28"/>
        </w:rPr>
        <w:t>月</w:t>
      </w:r>
      <w:r w:rsidR="007B7FE4">
        <w:rPr>
          <w:rFonts w:ascii="方正仿宋_GBK" w:eastAsia="方正仿宋_GBK" w:hAnsi="方正仿宋_GBK" w:cs="方正仿宋_GBK"/>
          <w:sz w:val="28"/>
          <w:szCs w:val="28"/>
        </w:rPr>
        <w:t>20</w:t>
      </w:r>
      <w:r w:rsidRPr="00901A92">
        <w:rPr>
          <w:rFonts w:ascii="方正仿宋_GBK" w:eastAsia="方正仿宋_GBK" w:hAnsi="方正仿宋_GBK" w:cs="方正仿宋_GBK" w:hint="eastAsia"/>
          <w:sz w:val="28"/>
          <w:szCs w:val="28"/>
        </w:rPr>
        <w:t>日10:00(北京时间)，报价文件必须于2020年</w:t>
      </w:r>
      <w:r w:rsidR="002A33DF" w:rsidRPr="00901A92">
        <w:rPr>
          <w:rFonts w:ascii="方正仿宋_GBK" w:eastAsia="方正仿宋_GBK" w:hAnsi="方正仿宋_GBK" w:cs="方正仿宋_GBK" w:hint="eastAsia"/>
          <w:sz w:val="28"/>
          <w:szCs w:val="28"/>
        </w:rPr>
        <w:t>12</w:t>
      </w:r>
      <w:r w:rsidRPr="00901A92">
        <w:rPr>
          <w:rFonts w:ascii="方正仿宋_GBK" w:eastAsia="方正仿宋_GBK" w:hAnsi="方正仿宋_GBK" w:cs="方正仿宋_GBK" w:hint="eastAsia"/>
          <w:sz w:val="28"/>
          <w:szCs w:val="28"/>
        </w:rPr>
        <w:t>月</w:t>
      </w:r>
      <w:r w:rsidR="007B7FE4">
        <w:rPr>
          <w:rFonts w:ascii="方正仿宋_GBK" w:eastAsia="方正仿宋_GBK" w:hAnsi="方正仿宋_GBK" w:cs="方正仿宋_GBK"/>
          <w:sz w:val="28"/>
          <w:szCs w:val="28"/>
        </w:rPr>
        <w:t>20</w:t>
      </w:r>
      <w:r w:rsidRPr="00901A92">
        <w:rPr>
          <w:rFonts w:ascii="方正仿宋_GBK" w:eastAsia="方正仿宋_GBK" w:hAnsi="方正仿宋_GBK" w:cs="方正仿宋_GBK" w:hint="eastAsia"/>
          <w:sz w:val="28"/>
          <w:szCs w:val="28"/>
        </w:rPr>
        <w:t>日10:00(北京时间)前递交至</w:t>
      </w:r>
      <w:r w:rsidR="00F8248D" w:rsidRPr="00901A92">
        <w:rPr>
          <w:rFonts w:ascii="方正仿宋_GBK" w:eastAsia="方正仿宋_GBK" w:hAnsi="方正仿宋_GBK" w:cs="方正仿宋_GBK" w:hint="eastAsia"/>
          <w:sz w:val="28"/>
          <w:szCs w:val="28"/>
        </w:rPr>
        <w:t>重庆鹏途企业管理咨询有限公司</w:t>
      </w:r>
      <w:r w:rsidR="00B413D9">
        <w:rPr>
          <w:rFonts w:ascii="方正仿宋_GBK" w:eastAsia="方正仿宋_GBK" w:hAnsi="方正仿宋_GBK" w:cs="方正仿宋_GBK"/>
          <w:sz w:val="28"/>
          <w:szCs w:val="28"/>
        </w:rPr>
        <w:t>5楼</w:t>
      </w:r>
      <w:r w:rsidR="00B413D9">
        <w:rPr>
          <w:rFonts w:ascii="方正仿宋_GBK" w:eastAsia="方正仿宋_GBK" w:hAnsi="方正仿宋_GBK" w:cs="方正仿宋_GBK" w:hint="eastAsia"/>
          <w:sz w:val="28"/>
          <w:szCs w:val="28"/>
        </w:rPr>
        <w:t>会议室</w:t>
      </w:r>
      <w:r w:rsidRPr="00901A92">
        <w:rPr>
          <w:rFonts w:ascii="方正仿宋_GBK" w:eastAsia="方正仿宋_GBK" w:hAnsi="方正仿宋_GBK" w:cs="方正仿宋_GBK" w:hint="eastAsia"/>
          <w:sz w:val="28"/>
          <w:szCs w:val="28"/>
        </w:rPr>
        <w:t>（</w:t>
      </w:r>
      <w:r w:rsidR="002A33DF" w:rsidRPr="00901A92">
        <w:rPr>
          <w:rFonts w:ascii="方正仿宋_GBK" w:eastAsia="方正仿宋_GBK" w:hAnsi="方正仿宋_GBK" w:cs="方正仿宋_GBK" w:hint="eastAsia"/>
          <w:sz w:val="28"/>
          <w:szCs w:val="28"/>
        </w:rPr>
        <w:t>重庆市南岸区学府大道5号</w:t>
      </w:r>
      <w:r w:rsidRPr="00901A92">
        <w:rPr>
          <w:rFonts w:ascii="方正仿宋_GBK" w:eastAsia="方正仿宋_GBK" w:hAnsi="方正仿宋_GBK" w:cs="方正仿宋_GBK" w:hint="eastAsia"/>
          <w:sz w:val="28"/>
          <w:szCs w:val="28"/>
        </w:rPr>
        <w:t>）。</w:t>
      </w:r>
      <w:r w:rsidRPr="00901A92">
        <w:rPr>
          <w:rFonts w:ascii="方正仿宋_GBK" w:eastAsia="方正仿宋_GBK" w:hAnsi="方正仿宋_GBK" w:cs="方正仿宋_GBK" w:hint="eastAsia"/>
          <w:sz w:val="28"/>
          <w:szCs w:val="28"/>
        </w:rPr>
        <w:br/>
        <w:t xml:space="preserve">    </w:t>
      </w:r>
      <w:r w:rsidRPr="00901A92">
        <w:rPr>
          <w:rFonts w:ascii="方正仿宋_GBK" w:eastAsia="方正仿宋_GBK" w:hAnsi="黑体" w:cs="黑体" w:hint="eastAsia"/>
          <w:sz w:val="32"/>
          <w:szCs w:val="32"/>
        </w:rPr>
        <w:t>八、发布媒介</w:t>
      </w:r>
      <w:r w:rsidRPr="00901A92">
        <w:rPr>
          <w:rFonts w:ascii="方正仿宋_GBK" w:eastAsia="方正仿宋_GBK" w:hAnsi="黑体" w:cs="黑体" w:hint="eastAsia"/>
          <w:sz w:val="32"/>
          <w:szCs w:val="32"/>
        </w:rPr>
        <w:br/>
      </w:r>
      <w:r w:rsidRPr="00901A92">
        <w:rPr>
          <w:rFonts w:ascii="方正仿宋_GBK" w:eastAsia="方正仿宋_GBK" w:hAnsi="方正仿宋_GBK" w:cs="方正仿宋_GBK" w:hint="eastAsia"/>
          <w:sz w:val="28"/>
          <w:szCs w:val="28"/>
        </w:rPr>
        <w:t xml:space="preserve">    本次竞争性询价文件将在</w:t>
      </w:r>
      <w:r w:rsidR="002A33DF" w:rsidRPr="00901A92">
        <w:rPr>
          <w:rFonts w:ascii="方正仿宋_GBK" w:eastAsia="方正仿宋_GBK" w:hAnsi="方正仿宋_GBK" w:cs="方正仿宋_GBK" w:hint="eastAsia"/>
          <w:sz w:val="28"/>
          <w:szCs w:val="28"/>
        </w:rPr>
        <w:t>重庆高速公路集团有限公司</w:t>
      </w:r>
      <w:r w:rsidRPr="00901A92">
        <w:rPr>
          <w:rFonts w:ascii="方正仿宋_GBK" w:eastAsia="方正仿宋_GBK" w:hAnsi="方正仿宋_GBK" w:cs="方正仿宋_GBK" w:hint="eastAsia"/>
          <w:sz w:val="28"/>
          <w:szCs w:val="28"/>
        </w:rPr>
        <w:t>官网（http://www.cegc.com.cn/gw）发布。</w:t>
      </w:r>
      <w:r w:rsidRPr="00901A92">
        <w:rPr>
          <w:rFonts w:ascii="方正仿宋_GBK" w:eastAsia="方正仿宋_GBK" w:hAnsi="方正仿宋_GBK" w:cs="方正仿宋_GBK" w:hint="eastAsia"/>
          <w:sz w:val="28"/>
          <w:szCs w:val="28"/>
        </w:rPr>
        <w:br/>
        <w:t xml:space="preserve">    </w:t>
      </w:r>
      <w:r w:rsidRPr="00901A92">
        <w:rPr>
          <w:rFonts w:ascii="方正仿宋_GBK" w:eastAsia="方正仿宋_GBK" w:hAnsi="黑体" w:cs="黑体" w:hint="eastAsia"/>
          <w:sz w:val="32"/>
          <w:szCs w:val="32"/>
        </w:rPr>
        <w:t>九、联系方式</w:t>
      </w:r>
      <w:r w:rsidRPr="00901A92">
        <w:rPr>
          <w:rFonts w:ascii="方正仿宋_GBK" w:eastAsia="方正仿宋_GBK" w:hAnsi="方正仿宋_GBK" w:cs="方正仿宋_GBK" w:hint="eastAsia"/>
          <w:sz w:val="28"/>
          <w:szCs w:val="28"/>
        </w:rPr>
        <w:br/>
        <w:t xml:space="preserve">    询价人：</w:t>
      </w:r>
      <w:r w:rsidR="00F8248D" w:rsidRPr="00901A92">
        <w:rPr>
          <w:rFonts w:ascii="方正仿宋_GBK" w:eastAsia="方正仿宋_GBK" w:hAnsi="方正仿宋_GBK" w:cs="方正仿宋_GBK" w:hint="eastAsia"/>
          <w:sz w:val="28"/>
          <w:szCs w:val="28"/>
        </w:rPr>
        <w:t>重庆鹏途企业管理咨询有限公司</w:t>
      </w:r>
      <w:r w:rsidRPr="00901A92">
        <w:rPr>
          <w:rFonts w:ascii="方正仿宋_GBK" w:eastAsia="方正仿宋_GBK" w:hAnsi="方正仿宋_GBK" w:cs="方正仿宋_GBK" w:hint="eastAsia"/>
          <w:sz w:val="28"/>
          <w:szCs w:val="28"/>
        </w:rPr>
        <w:br/>
        <w:t xml:space="preserve">    地  址：重庆市</w:t>
      </w:r>
      <w:r w:rsidR="002A33DF" w:rsidRPr="00901A92">
        <w:rPr>
          <w:rFonts w:ascii="方正仿宋_GBK" w:eastAsia="方正仿宋_GBK" w:hAnsi="方正仿宋_GBK" w:cs="方正仿宋_GBK" w:hint="eastAsia"/>
          <w:sz w:val="28"/>
          <w:szCs w:val="28"/>
        </w:rPr>
        <w:t>南岸区学府大道5号</w:t>
      </w:r>
    </w:p>
    <w:p w:rsidR="00092D5F" w:rsidRPr="00901A92" w:rsidRDefault="00E636B1">
      <w:pPr>
        <w:spacing w:line="360" w:lineRule="auto"/>
        <w:rPr>
          <w:rFonts w:ascii="方正仿宋_GBK" w:eastAsia="方正仿宋_GBK"/>
          <w:sz w:val="28"/>
          <w:szCs w:val="28"/>
        </w:rPr>
      </w:pPr>
      <w:r w:rsidRPr="00901A92">
        <w:rPr>
          <w:rFonts w:ascii="方正仿宋_GBK" w:eastAsia="方正仿宋_GBK" w:hint="eastAsia"/>
          <w:sz w:val="28"/>
          <w:szCs w:val="28"/>
        </w:rPr>
        <w:t xml:space="preserve"> 联系人：</w:t>
      </w:r>
      <w:r w:rsidR="002A33DF" w:rsidRPr="00901A92">
        <w:rPr>
          <w:rFonts w:ascii="方正仿宋_GBK" w:eastAsia="方正仿宋_GBK" w:hint="eastAsia"/>
          <w:sz w:val="28"/>
          <w:szCs w:val="28"/>
        </w:rPr>
        <w:t>李昭进</w:t>
      </w:r>
    </w:p>
    <w:p w:rsidR="00092D5F" w:rsidRPr="00901A92" w:rsidRDefault="00E636B1">
      <w:pPr>
        <w:spacing w:line="360" w:lineRule="auto"/>
        <w:rPr>
          <w:rFonts w:ascii="方正仿宋_GBK" w:eastAsia="方正仿宋_GBK"/>
          <w:sz w:val="28"/>
          <w:szCs w:val="28"/>
        </w:rPr>
      </w:pPr>
      <w:r w:rsidRPr="00901A92">
        <w:rPr>
          <w:rFonts w:ascii="方正仿宋_GBK" w:eastAsia="方正仿宋_GBK" w:hint="eastAsia"/>
          <w:sz w:val="28"/>
          <w:szCs w:val="28"/>
        </w:rPr>
        <w:lastRenderedPageBreak/>
        <w:t xml:space="preserve"> 电 话：</w:t>
      </w:r>
      <w:r w:rsidR="002A33DF" w:rsidRPr="00901A92">
        <w:rPr>
          <w:rFonts w:ascii="方正仿宋_GBK" w:eastAsia="方正仿宋_GBK" w:hint="eastAsia"/>
          <w:sz w:val="28"/>
          <w:szCs w:val="28"/>
        </w:rPr>
        <w:t>13886617321</w:t>
      </w:r>
    </w:p>
    <w:p w:rsidR="00092D5F" w:rsidRPr="00901A92" w:rsidRDefault="00E636B1" w:rsidP="002A33DF">
      <w:pPr>
        <w:spacing w:line="360" w:lineRule="auto"/>
        <w:rPr>
          <w:rFonts w:ascii="方正仿宋_GBK" w:eastAsia="方正仿宋_GBK"/>
          <w:sz w:val="28"/>
          <w:szCs w:val="28"/>
        </w:rPr>
      </w:pPr>
      <w:r w:rsidRPr="00901A92">
        <w:rPr>
          <w:rFonts w:ascii="方正仿宋_GBK" w:eastAsia="方正仿宋_GBK" w:hint="eastAsia"/>
          <w:sz w:val="28"/>
          <w:szCs w:val="28"/>
        </w:rPr>
        <w:t>地 址：</w:t>
      </w:r>
      <w:r w:rsidR="002A33DF" w:rsidRPr="00901A92">
        <w:rPr>
          <w:rFonts w:ascii="方正仿宋_GBK" w:eastAsia="方正仿宋_GBK" w:hAnsi="方正仿宋_GBK" w:cs="方正仿宋_GBK" w:hint="eastAsia"/>
          <w:sz w:val="28"/>
          <w:szCs w:val="28"/>
        </w:rPr>
        <w:t>重庆市南岸区学府大道5号</w:t>
      </w: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2A33DF" w:rsidRPr="00901A92" w:rsidRDefault="002A33DF">
      <w:pPr>
        <w:pStyle w:val="Default"/>
        <w:jc w:val="center"/>
        <w:rPr>
          <w:rFonts w:ascii="方正仿宋_GBK" w:eastAsia="方正仿宋_GBK"/>
          <w:b/>
          <w:bCs/>
          <w:sz w:val="72"/>
          <w:szCs w:val="72"/>
        </w:rPr>
      </w:pPr>
    </w:p>
    <w:p w:rsidR="002A33DF" w:rsidRPr="00901A92" w:rsidRDefault="002A33DF" w:rsidP="002A33DF">
      <w:pPr>
        <w:pStyle w:val="Default"/>
        <w:rPr>
          <w:rFonts w:ascii="方正仿宋_GBK" w:eastAsia="方正仿宋_GBK"/>
        </w:rPr>
      </w:pPr>
      <w:r w:rsidRPr="00901A92">
        <w:rPr>
          <w:rFonts w:ascii="方正仿宋_GBK" w:eastAsia="方正仿宋_GBK" w:hint="eastAsia"/>
        </w:rPr>
        <w:br w:type="page"/>
      </w:r>
    </w:p>
    <w:p w:rsidR="002A33DF" w:rsidRPr="00901A92" w:rsidRDefault="002A33DF">
      <w:pPr>
        <w:pStyle w:val="Default"/>
        <w:jc w:val="center"/>
        <w:rPr>
          <w:rFonts w:ascii="方正仿宋_GBK" w:eastAsia="方正仿宋_GBK"/>
          <w:b/>
          <w:bCs/>
          <w:sz w:val="72"/>
          <w:szCs w:val="72"/>
        </w:rPr>
      </w:pPr>
    </w:p>
    <w:p w:rsidR="00092D5F" w:rsidRPr="00901A92" w:rsidRDefault="00092D5F">
      <w:pPr>
        <w:pStyle w:val="Default"/>
        <w:jc w:val="center"/>
        <w:rPr>
          <w:rFonts w:ascii="方正仿宋_GBK" w:eastAsia="方正仿宋_GBK"/>
          <w:b/>
          <w:bCs/>
          <w:sz w:val="72"/>
          <w:szCs w:val="72"/>
        </w:rPr>
      </w:pP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pStyle w:val="Default"/>
        <w:rPr>
          <w:rFonts w:ascii="方正仿宋_GBK" w:eastAsia="方正仿宋_GBK" w:hAnsiTheme="minorEastAsia"/>
          <w:b/>
        </w:rPr>
      </w:pPr>
    </w:p>
    <w:p w:rsidR="00092D5F" w:rsidRPr="00901A92" w:rsidRDefault="000557D3">
      <w:pPr>
        <w:jc w:val="center"/>
        <w:rPr>
          <w:rFonts w:ascii="方正仿宋_GBK" w:eastAsia="方正仿宋_GBK" w:hAnsi="方正小标宋_GBK" w:cs="方正小标宋_GBK"/>
          <w:b/>
          <w:bCs/>
          <w:sz w:val="40"/>
          <w:szCs w:val="44"/>
        </w:rPr>
      </w:pPr>
      <w:r>
        <w:rPr>
          <w:rFonts w:ascii="方正仿宋_GBK" w:eastAsia="方正仿宋_GBK" w:hAnsi="方正小标宋_GBK" w:cs="方正小标宋_GBK" w:hint="eastAsia"/>
          <w:b/>
          <w:bCs/>
          <w:sz w:val="40"/>
          <w:szCs w:val="44"/>
        </w:rPr>
        <w:t>重庆公路发展历程宣传片制作项目</w:t>
      </w:r>
    </w:p>
    <w:p w:rsidR="00092D5F" w:rsidRPr="00901A92"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b/>
          <w:sz w:val="28"/>
          <w:szCs w:val="28"/>
          <w:u w:val="single"/>
        </w:rPr>
        <w:t>重庆鹏途企业管理咨询有限公司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r w:rsidR="00F8248D" w:rsidRPr="00901A92">
        <w:rPr>
          <w:rFonts w:ascii="方正仿宋_GBK" w:eastAsia="方正仿宋_GBK" w:hAnsi="方正仿宋_GBK" w:cs="方正仿宋_GBK" w:hint="eastAsia"/>
          <w:b/>
          <w:sz w:val="28"/>
          <w:szCs w:val="28"/>
          <w:u w:val="single"/>
        </w:rPr>
        <w:t>”</w:t>
      </w:r>
      <w:r w:rsidR="007863C1">
        <w:rPr>
          <w:rFonts w:ascii="方正仿宋_GBK" w:eastAsia="方正仿宋_GBK" w:hAnsi="方正仿宋_GBK" w:cs="方正仿宋_GBK" w:hint="eastAsia"/>
          <w:b/>
          <w:sz w:val="28"/>
          <w:szCs w:val="28"/>
          <w:u w:val="single"/>
        </w:rPr>
        <w:t>重庆公路发展历程宣传片制作项目</w:t>
      </w:r>
      <w:r w:rsidRPr="00901A92">
        <w:rPr>
          <w:rFonts w:ascii="方正仿宋_GBK" w:eastAsia="方正仿宋_GBK" w:hAnsi="方正仿宋_GBK" w:cs="方正仿宋_GBK" w:hint="eastAsia"/>
          <w:b/>
          <w:sz w:val="28"/>
          <w:szCs w:val="28"/>
          <w:u w:val="single"/>
        </w:rPr>
        <w:t>竞争性询价文件</w:t>
      </w:r>
      <w:r w:rsidRPr="00901A92">
        <w:rPr>
          <w:rFonts w:ascii="方正仿宋_GBK" w:eastAsia="方正仿宋_GBK" w:hAnsi="方正仿宋_GBK" w:cs="方正仿宋_GBK" w:hint="eastAsia"/>
          <w:sz w:val="28"/>
          <w:szCs w:val="28"/>
        </w:rPr>
        <w:t>的全部内容后，愿意以</w:t>
      </w:r>
      <w:r w:rsidR="00FD3BAF" w:rsidRPr="00901A92">
        <w:rPr>
          <w:rFonts w:ascii="方正仿宋_GBK" w:eastAsia="方正仿宋_GBK" w:hAnsi="方正仿宋_GBK" w:cs="方正仿宋_GBK" w:hint="eastAsia"/>
          <w:b/>
          <w:sz w:val="28"/>
          <w:szCs w:val="28"/>
        </w:rPr>
        <w:t>”</w:t>
      </w:r>
      <w:r w:rsidR="007863C1">
        <w:rPr>
          <w:rFonts w:ascii="方正仿宋_GBK" w:eastAsia="方正仿宋_GBK" w:hAnsi="方正仿宋_GBK" w:cs="方正仿宋_GBK" w:hint="eastAsia"/>
          <w:b/>
          <w:sz w:val="28"/>
          <w:szCs w:val="28"/>
          <w:u w:val="single"/>
        </w:rPr>
        <w:t>重庆公路发展历程宣传片制作项目</w:t>
      </w:r>
      <w:r w:rsidRPr="00901A92">
        <w:rPr>
          <w:rFonts w:ascii="方正仿宋_GBK" w:eastAsia="方正仿宋_GBK" w:hAnsi="方正仿宋_GBK" w:cs="方正仿宋_GBK" w:hint="eastAsia"/>
          <w:b/>
          <w:sz w:val="28"/>
          <w:szCs w:val="28"/>
          <w:u w:val="single"/>
        </w:rPr>
        <w:t>询价投标报价表</w:t>
      </w:r>
      <w:r w:rsidRPr="00901A92">
        <w:rPr>
          <w:rFonts w:ascii="方正仿宋_GBK" w:eastAsia="方正仿宋_GBK" w:hAnsi="方正仿宋_GBK" w:cs="方正仿宋_GBK" w:hint="eastAsia"/>
          <w:sz w:val="28"/>
          <w:szCs w:val="28"/>
        </w:rPr>
        <w:t>的报价，完成</w:t>
      </w:r>
      <w:r w:rsidR="00F8248D" w:rsidRPr="00901A92">
        <w:rPr>
          <w:rFonts w:ascii="方正仿宋_GBK" w:eastAsia="方正仿宋_GBK" w:hAnsi="方正仿宋_GBK" w:cs="方正仿宋_GBK" w:hint="eastAsia"/>
          <w:b/>
          <w:sz w:val="28"/>
          <w:szCs w:val="28"/>
          <w:u w:val="single"/>
        </w:rPr>
        <w:t>”</w:t>
      </w:r>
      <w:r w:rsidR="007863C1">
        <w:rPr>
          <w:rFonts w:ascii="方正仿宋_GBK" w:eastAsia="方正仿宋_GBK" w:hAnsi="方正仿宋_GBK" w:cs="方正仿宋_GBK" w:hint="eastAsia"/>
          <w:b/>
          <w:sz w:val="28"/>
          <w:szCs w:val="28"/>
          <w:u w:val="single"/>
        </w:rPr>
        <w:t>重庆公路发展历程宣传片制作项目</w:t>
      </w:r>
      <w:r w:rsidRPr="00901A92">
        <w:rPr>
          <w:rFonts w:ascii="方正仿宋_GBK" w:eastAsia="方正仿宋_GBK" w:hAnsi="方正仿宋_GBK" w:cs="方正仿宋_GBK" w:hint="eastAsia"/>
          <w:b/>
          <w:sz w:val="28"/>
          <w:szCs w:val="28"/>
          <w:u w:val="single"/>
        </w:rPr>
        <w:t>竞争性询价文件</w:t>
      </w:r>
      <w:r w:rsidRPr="00901A92">
        <w:rPr>
          <w:rFonts w:ascii="方正仿宋_GBK" w:eastAsia="方正仿宋_GBK" w:hAnsi="方正仿宋_GBK" w:cs="方正仿宋_GBK" w:hint="eastAsia"/>
          <w:sz w:val="28"/>
          <w:szCs w:val="28"/>
        </w:rPr>
        <w:t>约定的全部工作内容，确保认真履职、服务满意。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2D55CF">
      <w:pPr>
        <w:spacing w:beforeLines="50" w:before="120" w:afterLines="50" w:after="120"/>
        <w:jc w:val="center"/>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w:t>
      </w:r>
      <w:r w:rsidR="007863C1">
        <w:rPr>
          <w:rFonts w:ascii="方正仿宋_GBK" w:eastAsia="方正仿宋_GBK" w:hAnsi="方正仿宋_GBK" w:cs="方正仿宋_GBK" w:hint="eastAsia"/>
          <w:b/>
          <w:sz w:val="28"/>
          <w:szCs w:val="28"/>
        </w:rPr>
        <w:t>重庆公路发展历程宣传片制作项目</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7</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0" w:name="_Toc144974861"/>
      <w:bookmarkStart w:id="1" w:name="_Toc152045792"/>
      <w:bookmarkStart w:id="2" w:name="_Toc152042581"/>
    </w:p>
    <w:bookmarkEnd w:id="0"/>
    <w:bookmarkEnd w:id="1"/>
    <w:bookmarkEnd w:id="2"/>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Pr="00901A92">
        <w:rPr>
          <w:rFonts w:ascii="方正仿宋_GBK" w:eastAsia="方正仿宋_GBK" w:hAnsi="方正仿宋_GBK" w:cs="方正仿宋_GBK" w:hint="eastAsia"/>
          <w:sz w:val="28"/>
          <w:szCs w:val="28"/>
          <w:u w:val="single"/>
        </w:rPr>
        <w:t>（法定代表人签字）</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注：1. 法定代表人的签字必须是亲笔签字，不得使用印章、签名章或者其它电子制版签名代替；</w:t>
      </w:r>
    </w:p>
    <w:p w:rsidR="00092D5F" w:rsidRPr="00901A92" w:rsidRDefault="00E636B1">
      <w:pPr>
        <w:spacing w:line="360" w:lineRule="auto"/>
        <w:ind w:leftChars="200" w:left="840" w:hangingChars="150" w:hanging="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 xml:space="preserve"> 2. 需附上法定代表人身份证复印件；</w:t>
      </w:r>
    </w:p>
    <w:p w:rsidR="00092D5F" w:rsidRPr="00901A92"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3. 如果由报价人的法定代表人签署所有报价文件，则不需提交 授权委托书。</w:t>
      </w:r>
      <w:r w:rsidRPr="00901A92">
        <w:rPr>
          <w:rFonts w:ascii="方正仿宋_GBK" w:eastAsia="方正仿宋_GBK" w:hAnsi="宋体" w:hint="eastAsia"/>
          <w:b/>
          <w:szCs w:val="21"/>
        </w:rPr>
        <w:t xml:space="preserve"> </w:t>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r w:rsidR="00F8248D" w:rsidRPr="00901A92">
        <w:rPr>
          <w:rFonts w:ascii="方正仿宋_GBK" w:eastAsia="方正仿宋_GBK" w:hAnsi="方正仿宋_GBK" w:cs="方正仿宋_GBK" w:hint="eastAsia"/>
          <w:b/>
          <w:sz w:val="28"/>
          <w:szCs w:val="28"/>
          <w:u w:val="single"/>
        </w:rPr>
        <w:t>”</w:t>
      </w:r>
      <w:r w:rsidR="007863C1">
        <w:rPr>
          <w:rFonts w:ascii="方正仿宋_GBK" w:eastAsia="方正仿宋_GBK" w:hAnsi="方正仿宋_GBK" w:cs="方正仿宋_GBK" w:hint="eastAsia"/>
          <w:b/>
          <w:sz w:val="28"/>
          <w:szCs w:val="28"/>
          <w:u w:val="single"/>
        </w:rPr>
        <w:t>重庆公路发展历程宣传片制作项目</w:t>
      </w:r>
      <w:r w:rsidRPr="00901A92">
        <w:rPr>
          <w:rFonts w:ascii="方正仿宋_GBK" w:eastAsia="方正仿宋_GBK" w:hAnsi="方正仿宋_GBK" w:cs="方正仿宋_GBK" w:hint="eastAsia"/>
          <w:b/>
          <w:sz w:val="28"/>
          <w:szCs w:val="28"/>
          <w:u w:val="single"/>
        </w:rPr>
        <w:t>竞争性询价文件</w:t>
      </w:r>
      <w:r w:rsidRPr="00901A92">
        <w:rPr>
          <w:rFonts w:ascii="方正仿宋_GBK" w:eastAsia="方正仿宋_GBK" w:hAnsi="方正仿宋_GBK" w:cs="方正仿宋_GBK" w:hint="eastAsia"/>
          <w:sz w:val="28"/>
          <w:szCs w:val="28"/>
        </w:rPr>
        <w:t>相关报价资料、编制合同和处理有关事宜，其法律后果由我方承担。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注：授权人和被授权人的签字必须是亲笔签名，不得用印章、签名章或其他电子制版签名。报价申请人还需附上授权人和被授权人的身份证复印件。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bookmarkStart w:id="3" w:name="_GoBack"/>
      <w:bookmarkEnd w:id="3"/>
      <w:r w:rsidRPr="00901A92">
        <w:rPr>
          <w:rFonts w:ascii="方正仿宋_GBK" w:eastAsia="方正仿宋_GBK" w:hAnsi="方正仿宋_GBK" w:cs="方正仿宋_GBK" w:hint="eastAsia"/>
          <w:sz w:val="28"/>
          <w:szCs w:val="28"/>
        </w:rPr>
        <w:t>3、诚信声明</w:t>
      </w:r>
    </w:p>
    <w:p w:rsidR="00FD3BAF" w:rsidRPr="00901A92" w:rsidRDefault="00080105" w:rsidP="00FD3BAF">
      <w:pPr>
        <w:tabs>
          <w:tab w:val="left" w:pos="6300"/>
        </w:tabs>
        <w:snapToGrid w:val="0"/>
        <w:spacing w:line="500" w:lineRule="exact"/>
        <w:ind w:firstLineChars="200" w:firstLine="560"/>
        <w:jc w:val="center"/>
        <w:rPr>
          <w:rFonts w:ascii="方正仿宋_GBK" w:eastAsia="方正仿宋_GBK" w:hAnsi="宋体"/>
          <w:b/>
          <w:bCs/>
          <w:sz w:val="28"/>
          <w:szCs w:val="28"/>
        </w:rPr>
      </w:pPr>
      <w:r w:rsidRPr="00901A92">
        <w:rPr>
          <w:rFonts w:ascii="方正仿宋_GBK" w:eastAsia="方正仿宋_GBK" w:hAnsi="宋体" w:hint="eastAsia"/>
          <w:b/>
          <w:bCs/>
          <w:sz w:val="28"/>
          <w:szCs w:val="28"/>
        </w:rPr>
        <w:t>诚信声明</w:t>
      </w:r>
    </w:p>
    <w:p w:rsidR="00080105" w:rsidRPr="00901A92" w:rsidRDefault="00080105" w:rsidP="00080105">
      <w:pPr>
        <w:pStyle w:val="Default"/>
        <w:rPr>
          <w:rFonts w:ascii="方正仿宋_GBK" w:eastAsia="方正仿宋_GBK"/>
        </w:rPr>
      </w:pPr>
    </w:p>
    <w:p w:rsidR="00FD3BAF" w:rsidRPr="00901A92" w:rsidRDefault="00B85BA2" w:rsidP="00FD3BAF">
      <w:pPr>
        <w:tabs>
          <w:tab w:val="left" w:pos="6300"/>
        </w:tabs>
        <w:snapToGrid w:val="0"/>
        <w:spacing w:line="500" w:lineRule="exact"/>
        <w:ind w:leftChars="250" w:left="2346" w:hangingChars="650" w:hanging="1821"/>
        <w:rPr>
          <w:rFonts w:ascii="方正仿宋_GBK" w:eastAsia="方正仿宋_GBK" w:hAnsi="宋体"/>
          <w:b/>
          <w:bCs/>
          <w:sz w:val="28"/>
          <w:szCs w:val="28"/>
        </w:rPr>
      </w:pPr>
      <w:r w:rsidRPr="00901A92">
        <w:rPr>
          <w:rFonts w:ascii="方正仿宋_GBK" w:eastAsia="方正仿宋_GBK" w:hAnsi="宋体" w:hint="eastAsia"/>
          <w:b/>
          <w:bCs/>
          <w:sz w:val="28"/>
          <w:szCs w:val="28"/>
        </w:rPr>
        <w:t>重庆鹏途企业管理咨询有限公司：</w:t>
      </w:r>
      <w:r w:rsidR="00FD3BAF" w:rsidRPr="00901A92">
        <w:rPr>
          <w:rFonts w:ascii="方正仿宋_GBK" w:eastAsia="方正仿宋_GBK" w:hAnsi="宋体" w:hint="eastAsia"/>
          <w:b/>
          <w:bCs/>
          <w:sz w:val="28"/>
          <w:szCs w:val="28"/>
        </w:rPr>
        <w:t xml:space="preserve">                               </w:t>
      </w:r>
    </w:p>
    <w:p w:rsidR="00FD3BAF" w:rsidRPr="00901A92" w:rsidRDefault="00FD3BAF" w:rsidP="00FD3BAF">
      <w:pPr>
        <w:tabs>
          <w:tab w:val="left" w:pos="6300"/>
        </w:tabs>
        <w:snapToGrid w:val="0"/>
        <w:spacing w:line="500" w:lineRule="exact"/>
        <w:ind w:firstLineChars="200" w:firstLine="560"/>
        <w:rPr>
          <w:rFonts w:ascii="方正仿宋_GBK" w:eastAsia="方正仿宋_GBK" w:hAnsi="宋体"/>
          <w:b/>
          <w:bCs/>
          <w:sz w:val="28"/>
          <w:szCs w:val="28"/>
        </w:rPr>
      </w:pPr>
      <w:r w:rsidRPr="00901A92">
        <w:rPr>
          <w:rFonts w:ascii="方正仿宋_GBK" w:eastAsia="方正仿宋_GBK" w:hAnsi="宋体" w:hint="eastAsia"/>
          <w:b/>
          <w:bCs/>
          <w:sz w:val="28"/>
          <w:szCs w:val="28"/>
          <w:u w:val="single"/>
        </w:rPr>
        <w:t xml:space="preserve">                 （</w:t>
      </w:r>
      <w:r w:rsidR="00B85BA2" w:rsidRPr="00901A92">
        <w:rPr>
          <w:rFonts w:ascii="方正仿宋_GBK" w:eastAsia="方正仿宋_GBK" w:hAnsi="宋体" w:hint="eastAsia"/>
          <w:b/>
          <w:bCs/>
          <w:sz w:val="28"/>
          <w:szCs w:val="28"/>
        </w:rPr>
        <w:t>报价人名称</w:t>
      </w:r>
      <w:r w:rsidRPr="00901A92">
        <w:rPr>
          <w:rFonts w:ascii="方正仿宋_GBK" w:eastAsia="方正仿宋_GBK" w:hAnsi="宋体" w:hint="eastAsia"/>
          <w:b/>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901A92" w:rsidRDefault="00FD3BAF" w:rsidP="00FD3BAF">
      <w:pPr>
        <w:tabs>
          <w:tab w:val="left" w:pos="6300"/>
        </w:tabs>
        <w:snapToGrid w:val="0"/>
        <w:spacing w:line="500" w:lineRule="exact"/>
        <w:ind w:firstLineChars="200" w:firstLine="560"/>
        <w:rPr>
          <w:rFonts w:ascii="方正仿宋_GBK" w:eastAsia="方正仿宋_GBK" w:hAnsi="宋体"/>
          <w:b/>
          <w:bCs/>
          <w:sz w:val="28"/>
          <w:szCs w:val="28"/>
        </w:rPr>
      </w:pPr>
      <w:r w:rsidRPr="00901A92">
        <w:rPr>
          <w:rFonts w:ascii="方正仿宋_GBK" w:eastAsia="方正仿宋_GBK" w:hAnsi="宋体" w:hint="eastAsia"/>
          <w:b/>
          <w:bCs/>
          <w:sz w:val="28"/>
          <w:szCs w:val="28"/>
        </w:rPr>
        <w:t>特此声明。</w:t>
      </w:r>
    </w:p>
    <w:p w:rsidR="00FD3BAF" w:rsidRPr="00901A92" w:rsidRDefault="00FD3BAF" w:rsidP="00B85BA2">
      <w:pPr>
        <w:tabs>
          <w:tab w:val="left" w:pos="6300"/>
        </w:tabs>
        <w:snapToGrid w:val="0"/>
        <w:spacing w:line="360" w:lineRule="auto"/>
        <w:ind w:firstLine="570"/>
        <w:rPr>
          <w:rFonts w:ascii="方正仿宋_GBK" w:eastAsia="方正仿宋_GBK" w:hAnsi="宋体"/>
          <w:b/>
          <w:bCs/>
          <w:sz w:val="28"/>
          <w:szCs w:val="28"/>
        </w:rPr>
      </w:pPr>
    </w:p>
    <w:p w:rsidR="00FD3BAF" w:rsidRPr="00901A92" w:rsidRDefault="00B85BA2" w:rsidP="00B85BA2">
      <w:pPr>
        <w:tabs>
          <w:tab w:val="left" w:pos="6300"/>
        </w:tabs>
        <w:snapToGrid w:val="0"/>
        <w:spacing w:line="360" w:lineRule="auto"/>
        <w:ind w:right="1040"/>
        <w:jc w:val="right"/>
        <w:rPr>
          <w:rFonts w:ascii="方正仿宋_GBK" w:eastAsia="方正仿宋_GBK" w:hAnsi="宋体"/>
          <w:b/>
          <w:bCs/>
          <w:sz w:val="28"/>
          <w:szCs w:val="28"/>
        </w:rPr>
      </w:pPr>
      <w:r w:rsidRPr="00901A92">
        <w:rPr>
          <w:rFonts w:ascii="方正仿宋_GBK" w:eastAsia="方正仿宋_GBK" w:hAnsi="宋体" w:hint="eastAsia"/>
          <w:b/>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FD3BAF" w:rsidRPr="00901A92" w:rsidRDefault="00FD3BAF" w:rsidP="00FD3BAF">
      <w:pPr>
        <w:pStyle w:val="Default"/>
        <w:rPr>
          <w:rFonts w:ascii="方正仿宋_GBK" w:eastAsia="方正仿宋_GBK"/>
        </w:rPr>
      </w:pPr>
    </w:p>
    <w:p w:rsidR="00FD3BAF" w:rsidRPr="00901A92" w:rsidRDefault="00FD3BAF" w:rsidP="00FD3BAF">
      <w:pPr>
        <w:pStyle w:val="Default"/>
        <w:rPr>
          <w:rFonts w:ascii="方正仿宋_GBK" w:eastAsia="方正仿宋_GBK"/>
        </w:r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83" w:rsidRDefault="00DD4883">
      <w:r>
        <w:separator/>
      </w:r>
    </w:p>
  </w:endnote>
  <w:endnote w:type="continuationSeparator" w:id="0">
    <w:p w:rsidR="00DD4883" w:rsidRDefault="00DD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7863C1" w:rsidRPr="007863C1">
      <w:rPr>
        <w:noProof/>
        <w:lang w:val="zh-CN"/>
      </w:rPr>
      <w:t>17</w:t>
    </w:r>
    <w:r>
      <w:fldChar w:fldCharType="end"/>
    </w:r>
  </w:p>
  <w:p w:rsidR="00BD48D5" w:rsidRDefault="00DD48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83" w:rsidRDefault="00DD4883">
      <w:r>
        <w:separator/>
      </w:r>
    </w:p>
  </w:footnote>
  <w:footnote w:type="continuationSeparator" w:id="0">
    <w:p w:rsidR="00DD4883" w:rsidRDefault="00DD4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3574D"/>
    <w:rsid w:val="00051A57"/>
    <w:rsid w:val="000557D3"/>
    <w:rsid w:val="00080105"/>
    <w:rsid w:val="00092D5F"/>
    <w:rsid w:val="000C787D"/>
    <w:rsid w:val="00114F44"/>
    <w:rsid w:val="00146DBB"/>
    <w:rsid w:val="00192C75"/>
    <w:rsid w:val="00193CED"/>
    <w:rsid w:val="001A0371"/>
    <w:rsid w:val="001A3589"/>
    <w:rsid w:val="002040AC"/>
    <w:rsid w:val="002053B9"/>
    <w:rsid w:val="00221034"/>
    <w:rsid w:val="00250CFF"/>
    <w:rsid w:val="00274EA4"/>
    <w:rsid w:val="0029070B"/>
    <w:rsid w:val="002A1FAA"/>
    <w:rsid w:val="002A33DF"/>
    <w:rsid w:val="002D55CF"/>
    <w:rsid w:val="002F5B64"/>
    <w:rsid w:val="00312689"/>
    <w:rsid w:val="00335F03"/>
    <w:rsid w:val="003548B6"/>
    <w:rsid w:val="00375A3E"/>
    <w:rsid w:val="003A71CB"/>
    <w:rsid w:val="003C4F48"/>
    <w:rsid w:val="004431AF"/>
    <w:rsid w:val="00447AAB"/>
    <w:rsid w:val="00484B30"/>
    <w:rsid w:val="004853CB"/>
    <w:rsid w:val="00492C11"/>
    <w:rsid w:val="00497A7A"/>
    <w:rsid w:val="004B07FE"/>
    <w:rsid w:val="004F6CDE"/>
    <w:rsid w:val="00570960"/>
    <w:rsid w:val="00576EA0"/>
    <w:rsid w:val="005923C8"/>
    <w:rsid w:val="005B3F8A"/>
    <w:rsid w:val="00616DB0"/>
    <w:rsid w:val="00636886"/>
    <w:rsid w:val="00645709"/>
    <w:rsid w:val="00661F16"/>
    <w:rsid w:val="006F7834"/>
    <w:rsid w:val="00707A31"/>
    <w:rsid w:val="007421A1"/>
    <w:rsid w:val="0076695F"/>
    <w:rsid w:val="007863C1"/>
    <w:rsid w:val="007B7FE4"/>
    <w:rsid w:val="007E4B22"/>
    <w:rsid w:val="007F5B3E"/>
    <w:rsid w:val="0080453B"/>
    <w:rsid w:val="00874B0E"/>
    <w:rsid w:val="008774D7"/>
    <w:rsid w:val="00897AA4"/>
    <w:rsid w:val="008C4BFD"/>
    <w:rsid w:val="008E1F05"/>
    <w:rsid w:val="00901A92"/>
    <w:rsid w:val="0092189F"/>
    <w:rsid w:val="00937FC0"/>
    <w:rsid w:val="009770DF"/>
    <w:rsid w:val="009D4B32"/>
    <w:rsid w:val="009E18C9"/>
    <w:rsid w:val="009F0F28"/>
    <w:rsid w:val="009F56E0"/>
    <w:rsid w:val="00A0259B"/>
    <w:rsid w:val="00A26027"/>
    <w:rsid w:val="00A32BBF"/>
    <w:rsid w:val="00A7159C"/>
    <w:rsid w:val="00A7413C"/>
    <w:rsid w:val="00AA6ABC"/>
    <w:rsid w:val="00AE30A3"/>
    <w:rsid w:val="00AF5EC5"/>
    <w:rsid w:val="00B06278"/>
    <w:rsid w:val="00B2720A"/>
    <w:rsid w:val="00B413D9"/>
    <w:rsid w:val="00B644A7"/>
    <w:rsid w:val="00B85BA2"/>
    <w:rsid w:val="00B970D9"/>
    <w:rsid w:val="00BE49E5"/>
    <w:rsid w:val="00C16CE6"/>
    <w:rsid w:val="00C17492"/>
    <w:rsid w:val="00C2540D"/>
    <w:rsid w:val="00C725A3"/>
    <w:rsid w:val="00C875D3"/>
    <w:rsid w:val="00CC42C7"/>
    <w:rsid w:val="00CD401D"/>
    <w:rsid w:val="00D37ADA"/>
    <w:rsid w:val="00D50FB6"/>
    <w:rsid w:val="00D576E2"/>
    <w:rsid w:val="00D86628"/>
    <w:rsid w:val="00DB036A"/>
    <w:rsid w:val="00DD0839"/>
    <w:rsid w:val="00DD4883"/>
    <w:rsid w:val="00DE0391"/>
    <w:rsid w:val="00E636B1"/>
    <w:rsid w:val="00EC2060"/>
    <w:rsid w:val="00EE685A"/>
    <w:rsid w:val="00F0483E"/>
    <w:rsid w:val="00F23FAC"/>
    <w:rsid w:val="00F44185"/>
    <w:rsid w:val="00F8248D"/>
    <w:rsid w:val="00F83B6F"/>
    <w:rsid w:val="00F84869"/>
    <w:rsid w:val="00FB29C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xx</cp:lastModifiedBy>
  <cp:revision>45</cp:revision>
  <cp:lastPrinted>2020-06-30T07:52:00Z</cp:lastPrinted>
  <dcterms:created xsi:type="dcterms:W3CDTF">2020-12-17T04:37:00Z</dcterms:created>
  <dcterms:modified xsi:type="dcterms:W3CDTF">2020-12-18T02:31:00Z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