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  <w:t>重庆高速公路集团有限公司</w:t>
      </w:r>
      <w:r>
        <w:rPr>
          <w:rFonts w:hint="eastAsia" w:asciiTheme="minorEastAsia" w:hAnsiTheme="minorEastAsia"/>
          <w:sz w:val="28"/>
          <w:szCs w:val="28"/>
        </w:rPr>
        <w:t>“十四五”科技创新</w:t>
      </w:r>
    </w:p>
    <w:p>
      <w:pPr>
        <w:widowControl/>
        <w:spacing w:line="500" w:lineRule="atLeast"/>
        <w:ind w:left="11"/>
        <w:jc w:val="center"/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  <w:t>总体规划编制</w:t>
      </w:r>
      <w:r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  <w:t>竞争性比选结果公示</w:t>
      </w:r>
    </w:p>
    <w:p>
      <w:pPr>
        <w:widowControl/>
        <w:spacing w:line="500" w:lineRule="atLeast"/>
        <w:ind w:left="11"/>
        <w:jc w:val="center"/>
        <w:rPr>
          <w:rFonts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</w:pP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公示期：2021年7月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日-2021年7月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一、评标情况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重庆高速公路集团有限公司“十四五”科技创新总体规划编制竞争性比选于7月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日14：00开标，经评标小组评审，结果如下：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中标候选人：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长安大学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，报价为：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58.5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万元。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二、提出异议的渠道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重庆高速公路集团有限公司科技信息部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三、公示网站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重庆高速公路集团有限公司官方网站（</w:t>
      </w:r>
      <w:r>
        <w:fldChar w:fldCharType="begin"/>
      </w:r>
      <w:r>
        <w:instrText xml:space="preserve"> HYPERLINK "http://www.cegc.com.cn" </w:instrText>
      </w:r>
      <w:r>
        <w:fldChar w:fldCharType="separate"/>
      </w:r>
      <w:r>
        <w:rPr>
          <w:rStyle w:val="5"/>
          <w:rFonts w:ascii="宋体" w:hAnsi="宋体" w:eastAsia="宋体" w:cs="宋体"/>
          <w:caps/>
          <w:kern w:val="0"/>
          <w:sz w:val="24"/>
          <w:szCs w:val="24"/>
        </w:rPr>
        <w:t>http://www.cegc.com.cn</w:t>
      </w:r>
      <w:r>
        <w:rPr>
          <w:rStyle w:val="5"/>
          <w:rFonts w:ascii="宋体" w:hAnsi="宋体" w:eastAsia="宋体" w:cs="宋体"/>
          <w:caps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）；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重庆高速公路集团有限公司招投标管理平台网站（</w:t>
      </w: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http://43.240.249.108:8088/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）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四、监督部门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重庆高速公路集团有限公司纪检监察一室 023-</w:t>
      </w: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89138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321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五、联系方式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招标人：重庆高速公路集团有限公司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地 址：重庆市渝北</w:t>
      </w:r>
      <w:bookmarkStart w:id="0" w:name="_GoBack"/>
      <w:bookmarkEnd w:id="0"/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区银杉路66号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李老师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电 话：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023-89138356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长城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中楷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中长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中雅_CNKI">
    <w:panose1 w:val="02000500000000000000"/>
    <w:charset w:val="86"/>
    <w:family w:val="auto"/>
    <w:pitch w:val="default"/>
    <w:sig w:usb0="800002BF" w:usb1="18CF7CF8" w:usb2="00000036" w:usb3="00000000" w:csb0="0004000F" w:csb1="00000000"/>
  </w:font>
  <w:font w:name="华光书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书宋一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中等线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书宋二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仿宋一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平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彩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报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广告_CNKI">
    <w:panose1 w:val="02000500000000000000"/>
    <w:charset w:val="86"/>
    <w:family w:val="auto"/>
    <w:pitch w:val="default"/>
    <w:sig w:usb0="A00002BF" w:usb1="38CF7CFA" w:usb2="0000003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6CD5"/>
    <w:rsid w:val="000806F1"/>
    <w:rsid w:val="000C4115"/>
    <w:rsid w:val="003A77AC"/>
    <w:rsid w:val="003D0FEB"/>
    <w:rsid w:val="005B4A86"/>
    <w:rsid w:val="005C6CD5"/>
    <w:rsid w:val="00763B7A"/>
    <w:rsid w:val="00853E0C"/>
    <w:rsid w:val="008912DD"/>
    <w:rsid w:val="009657D5"/>
    <w:rsid w:val="00B612B0"/>
    <w:rsid w:val="00D27EDB"/>
    <w:rsid w:val="00DA536F"/>
    <w:rsid w:val="00EB3E4E"/>
    <w:rsid w:val="03AA6D28"/>
    <w:rsid w:val="05085D6B"/>
    <w:rsid w:val="0D935A36"/>
    <w:rsid w:val="7765607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64</Words>
  <Characters>367</Characters>
  <Lines>3</Lines>
  <Paragraphs>1</Paragraphs>
  <ScaleCrop>false</ScaleCrop>
  <LinksUpToDate>false</LinksUpToDate>
  <CharactersWithSpaces>430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2021-07-14T06:39:00Z</dcterms:created>
  <dc:creator>蔡啸</dc:creator>
  <cp:lastModifiedBy>李莹英</cp:lastModifiedBy>
  <dcterms:modified xsi:type="dcterms:W3CDTF">2021-07-21T00:11:46Z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