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重庆成渝高速公路有限公司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职工之家—体能训练场运动设施设备安装项目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询价结果公示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</w:t>
      </w:r>
      <w:r>
        <w:rPr>
          <w:rFonts w:ascii="宋体" w:hAnsi="宋体" w:eastAsia="宋体" w:cs="宋体"/>
          <w:b/>
          <w:bCs/>
          <w:sz w:val="24"/>
          <w:szCs w:val="24"/>
        </w:rPr>
        <w:t>评标情况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根</w:t>
      </w:r>
      <w:r>
        <w:rPr>
          <w:rFonts w:hint="eastAsia" w:ascii="宋体" w:hAnsi="宋体" w:eastAsia="宋体" w:cs="宋体"/>
          <w:sz w:val="24"/>
          <w:szCs w:val="24"/>
        </w:rPr>
        <w:t>据《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职工之家—体能训练场运动设施设备安装项目</w:t>
      </w:r>
      <w:r>
        <w:rPr>
          <w:rFonts w:hint="eastAsia" w:ascii="宋体" w:hAnsi="宋体" w:eastAsia="宋体" w:cs="宋体"/>
          <w:sz w:val="24"/>
          <w:szCs w:val="24"/>
        </w:rPr>
        <w:t>询价函》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要求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本项目于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2022年9月28日—10月8日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在集团官网进</w:t>
      </w:r>
      <w:r>
        <w:rPr>
          <w:rFonts w:hint="eastAsia" w:ascii="宋体" w:hAnsi="宋体" w:eastAsia="宋体" w:cs="宋体"/>
          <w:sz w:val="24"/>
          <w:szCs w:val="24"/>
        </w:rPr>
        <w:t>行询价信息公示，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日报价截止日收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到四</w:t>
      </w:r>
      <w:r>
        <w:rPr>
          <w:rFonts w:hint="eastAsia" w:ascii="宋体" w:hAnsi="宋体" w:eastAsia="宋体" w:cs="宋体"/>
          <w:sz w:val="24"/>
          <w:szCs w:val="24"/>
        </w:rPr>
        <w:t>家单位报价并进行了开标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家报价单位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分别为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1、重庆恒创体育设施有限公司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报价461909.50</w:t>
      </w:r>
      <w:r>
        <w:rPr>
          <w:rFonts w:hint="eastAsia" w:ascii="宋体" w:hAnsi="宋体" w:eastAsia="宋体" w:cs="宋体"/>
          <w:sz w:val="24"/>
          <w:szCs w:val="24"/>
        </w:rPr>
        <w:t>元）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2、重庆搏力琦体育文化发展有限公司（报价：465440.00元）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3、重庆华烛体育文化发展有限公司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报价470100.00</w:t>
      </w:r>
      <w:r>
        <w:rPr>
          <w:rFonts w:hint="eastAsia" w:ascii="宋体" w:hAnsi="宋体" w:eastAsia="宋体" w:cs="宋体"/>
          <w:sz w:val="24"/>
          <w:szCs w:val="24"/>
        </w:rPr>
        <w:t>元）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4、重庆康尔美体育产业发展有限公司（报价：470970.00元）。四家</w:t>
      </w:r>
      <w:r>
        <w:rPr>
          <w:rFonts w:hint="eastAsia" w:ascii="宋体" w:hAnsi="宋体" w:eastAsia="宋体" w:cs="宋体"/>
          <w:sz w:val="24"/>
          <w:szCs w:val="24"/>
        </w:rPr>
        <w:t>资质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及业绩等</w:t>
      </w:r>
      <w:r>
        <w:rPr>
          <w:rFonts w:hint="eastAsia" w:ascii="宋体" w:hAnsi="宋体" w:eastAsia="宋体" w:cs="宋体"/>
          <w:sz w:val="24"/>
          <w:szCs w:val="24"/>
        </w:rPr>
        <w:t>均满足询价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函</w:t>
      </w:r>
      <w:r>
        <w:rPr>
          <w:rFonts w:hint="eastAsia" w:ascii="宋体" w:hAnsi="宋体" w:eastAsia="宋体" w:cs="宋体"/>
          <w:sz w:val="24"/>
          <w:szCs w:val="24"/>
        </w:rPr>
        <w:t>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</w:t>
      </w:r>
      <w:r>
        <w:rPr>
          <w:rFonts w:hint="eastAsia" w:ascii="宋体" w:hAnsi="宋体" w:eastAsia="宋体" w:cs="宋体"/>
          <w:sz w:val="24"/>
          <w:szCs w:val="24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职工之家—体能训练场运动设施设备安装项目</w:t>
      </w:r>
      <w:r>
        <w:rPr>
          <w:rFonts w:hint="eastAsia" w:ascii="宋体" w:hAnsi="宋体" w:eastAsia="宋体" w:cs="宋体"/>
          <w:sz w:val="24"/>
          <w:szCs w:val="24"/>
        </w:rPr>
        <w:t>询价函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》要求，按经评审的最低评标价法评审，推荐：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</w:t>
      </w:r>
      <w:r>
        <w:rPr>
          <w:rFonts w:hint="eastAsia" w:ascii="宋体" w:hAnsi="宋体" w:eastAsia="宋体" w:cs="宋体"/>
          <w:sz w:val="24"/>
          <w:szCs w:val="24"/>
        </w:rPr>
        <w:t>中标候选人：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重庆恒创体育设施有限公司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报价461909.50</w:t>
      </w:r>
      <w:r>
        <w:rPr>
          <w:rFonts w:hint="eastAsia" w:ascii="宋体" w:hAnsi="宋体" w:eastAsia="宋体" w:cs="宋体"/>
          <w:sz w:val="24"/>
          <w:szCs w:val="24"/>
        </w:rPr>
        <w:t>元）；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</w:t>
      </w:r>
      <w:r>
        <w:rPr>
          <w:rFonts w:hint="eastAsia" w:ascii="宋体" w:hAnsi="宋体" w:eastAsia="宋体" w:cs="宋体"/>
          <w:sz w:val="24"/>
          <w:szCs w:val="24"/>
        </w:rPr>
        <w:t>中标候选人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重庆搏力琦体育文化发展有限公司（报价：465440.00元）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第三</w:t>
      </w:r>
      <w:r>
        <w:rPr>
          <w:rFonts w:hint="eastAsia" w:ascii="宋体" w:hAnsi="宋体" w:eastAsia="宋体" w:cs="宋体"/>
          <w:sz w:val="24"/>
          <w:szCs w:val="24"/>
        </w:rPr>
        <w:t>中标候选人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重庆华烛体育文化发展有限公司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报价470100.00</w:t>
      </w:r>
      <w:r>
        <w:rPr>
          <w:rFonts w:hint="eastAsia" w:ascii="宋体" w:hAnsi="宋体" w:eastAsia="宋体" w:cs="宋体"/>
          <w:sz w:val="24"/>
          <w:szCs w:val="24"/>
        </w:rPr>
        <w:t>元）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第四</w:t>
      </w:r>
      <w:r>
        <w:rPr>
          <w:rFonts w:hint="eastAsia" w:ascii="宋体" w:hAnsi="宋体" w:eastAsia="宋体" w:cs="宋体"/>
          <w:sz w:val="24"/>
          <w:szCs w:val="24"/>
        </w:rPr>
        <w:t>中标候选人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重庆康尔美体育产业发展有限公司（报价：470970.00元）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本询价结果公示期为五天</w:t>
      </w: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至2022年10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</w:rPr>
        <w:t>二、提出异议的渠道和方式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重庆成渝高速公路有限公司 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鄢伟 </w:t>
      </w:r>
      <w:r>
        <w:rPr>
          <w:rFonts w:hint="eastAsia" w:ascii="宋体" w:hAnsi="宋体" w:eastAsia="宋体" w:cs="宋体"/>
          <w:sz w:val="24"/>
          <w:szCs w:val="24"/>
        </w:rPr>
        <w:t>023-89063817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其他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重庆高速集团官网上（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190500" cy="1428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http://www.cegc.com.cn/gw/）发布。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四、监督部门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本询价项目的监督部门为重庆成渝高速公路有限公司纪律检查室。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五、联系方式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询价人：重庆成渝高速公路有限公司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地 址：重庆市九龙坡区二郎兰花小区特1号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鄢伟 </w:t>
      </w:r>
      <w:r>
        <w:rPr>
          <w:rFonts w:hint="eastAsia" w:ascii="宋体" w:hAnsi="宋体" w:eastAsia="宋体" w:cs="宋体"/>
          <w:sz w:val="24"/>
          <w:szCs w:val="24"/>
        </w:rPr>
        <w:t>023-89063817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7651D"/>
    <w:rsid w:val="05C91562"/>
    <w:rsid w:val="131126FB"/>
    <w:rsid w:val="202B6E62"/>
    <w:rsid w:val="210E593A"/>
    <w:rsid w:val="213A3A62"/>
    <w:rsid w:val="26CB3E21"/>
    <w:rsid w:val="36D06EE0"/>
    <w:rsid w:val="3926719A"/>
    <w:rsid w:val="5614289D"/>
    <w:rsid w:val="57737F88"/>
    <w:rsid w:val="5ABE26EE"/>
    <w:rsid w:val="5FD57878"/>
    <w:rsid w:val="60A30E44"/>
    <w:rsid w:val="6207651D"/>
    <w:rsid w:val="653D2B68"/>
    <w:rsid w:val="6C6A3E9C"/>
    <w:rsid w:val="6E091601"/>
    <w:rsid w:val="750812B0"/>
    <w:rsid w:val="7AF1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rFonts w:hint="default" w:ascii="Arial" w:hAnsi="Arial" w:eastAsia="Arial" w:cs="Arial"/>
      <w:color w:val="333333"/>
      <w:sz w:val="21"/>
      <w:szCs w:val="21"/>
      <w:u w:val="none"/>
    </w:rPr>
  </w:style>
  <w:style w:type="character" w:styleId="5">
    <w:name w:val="Hyperlink"/>
    <w:basedOn w:val="3"/>
    <w:uiPriority w:val="0"/>
    <w:rPr>
      <w:rFonts w:ascii="Arial" w:hAnsi="Arial" w:eastAsia="Arial" w:cs="Arial"/>
      <w:color w:val="333333"/>
      <w:sz w:val="21"/>
      <w:szCs w:val="21"/>
      <w:u w:val="none"/>
    </w:rPr>
  </w:style>
  <w:style w:type="character" w:customStyle="1" w:styleId="6">
    <w:name w:val="hover48"/>
    <w:basedOn w:val="3"/>
    <w:uiPriority w:val="0"/>
    <w:rPr>
      <w:shd w:val="clear" w:fill="346AC3"/>
    </w:rPr>
  </w:style>
  <w:style w:type="character" w:customStyle="1" w:styleId="7">
    <w:name w:val="hover49"/>
    <w:basedOn w:val="3"/>
    <w:uiPriority w:val="0"/>
    <w:rPr>
      <w:color w:val="4285F4"/>
    </w:rPr>
  </w:style>
  <w:style w:type="character" w:customStyle="1" w:styleId="8">
    <w:name w:val="hover50"/>
    <w:basedOn w:val="3"/>
    <w:uiPriority w:val="0"/>
    <w:rPr>
      <w:color w:val="1A85D7"/>
    </w:rPr>
  </w:style>
  <w:style w:type="character" w:customStyle="1" w:styleId="9">
    <w:name w:val="hover51"/>
    <w:basedOn w:val="3"/>
    <w:qFormat/>
    <w:uiPriority w:val="0"/>
    <w:rPr>
      <w:color w:val="4285F4"/>
      <w:u w:val="none"/>
    </w:rPr>
  </w:style>
  <w:style w:type="character" w:customStyle="1" w:styleId="10">
    <w:name w:val="hover52"/>
    <w:basedOn w:val="3"/>
    <w:uiPriority w:val="0"/>
  </w:style>
  <w:style w:type="character" w:customStyle="1" w:styleId="11">
    <w:name w:val="after"/>
    <w:basedOn w:val="3"/>
    <w:uiPriority w:val="0"/>
    <w:rPr>
      <w:bdr w:val="dashed" w:color="auto" w:sz="48" w:space="0"/>
    </w:rPr>
  </w:style>
  <w:style w:type="character" w:customStyle="1" w:styleId="12">
    <w:name w:val="before"/>
    <w:basedOn w:val="3"/>
    <w:uiPriority w:val="0"/>
    <w:rPr>
      <w:bdr w:val="single" w:color="auto" w:sz="48" w:space="0"/>
    </w:rPr>
  </w:style>
  <w:style w:type="character" w:customStyle="1" w:styleId="13">
    <w:name w:val="credit"/>
    <w:basedOn w:val="3"/>
    <w:uiPriority w:val="0"/>
    <w:rPr>
      <w:sz w:val="18"/>
      <w:szCs w:val="18"/>
    </w:rPr>
  </w:style>
  <w:style w:type="character" w:customStyle="1" w:styleId="14">
    <w:name w:val="first-child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2022-05-31T03:18:00Z</dcterms:created>
  <dc:creator>重庆高速</dc:creator>
  <cp:lastModifiedBy>鄢伟</cp:lastModifiedBy>
  <cp:lastPrinted>2022-10-10T09:02:00Z</cp:lastPrinted>
  <dcterms:modified xsi:type="dcterms:W3CDTF">2022-10-17T01:54:48Z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FB8064674ABF41878F470A1A158DE79C</vt:lpwstr>
  </property>
</Properties>
</file>