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color w:val="000000" w:themeColor="text1"/>
          <w:sz w:val="48"/>
          <w:szCs w:val="48"/>
          <w:lang w:val="zh-CN" w:eastAsia="zh-CN"/>
          <w14:textFill>
            <w14:solidFill>
              <w14:schemeClr w14:val="tx1"/>
            </w14:solidFill>
          </w14:textFill>
        </w:rPr>
      </w:pPr>
    </w:p>
    <w:p>
      <w:pPr>
        <w:autoSpaceDE w:val="0"/>
        <w:autoSpaceDN w:val="0"/>
        <w:adjustRightInd w:val="0"/>
        <w:spacing w:line="360" w:lineRule="auto"/>
        <w:jc w:val="center"/>
        <w:rPr>
          <w:rFonts w:hint="eastAsia" w:ascii="Times New Roman" w:hAnsi="Times New Roman" w:eastAsia="方正小标宋_GBK" w:cs="Times New Roman"/>
          <w:bCs/>
          <w:color w:val="000000" w:themeColor="text1"/>
          <w:sz w:val="48"/>
          <w:szCs w:val="48"/>
          <w:lang w:val="en-US" w:eastAsia="zh-CN"/>
          <w14:textFill>
            <w14:solidFill>
              <w14:schemeClr w14:val="tx1"/>
            </w14:solidFill>
          </w14:textFill>
        </w:rPr>
      </w:pPr>
      <w:r>
        <w:rPr>
          <w:rFonts w:hint="default" w:ascii="Times New Roman" w:hAnsi="Times New Roman" w:eastAsia="方正小标宋_GBK" w:cs="Times New Roman"/>
          <w:bCs/>
          <w:color w:val="000000" w:themeColor="text1"/>
          <w:sz w:val="48"/>
          <w:szCs w:val="48"/>
          <w:lang w:eastAsia="zh-CN"/>
          <w14:textFill>
            <w14:solidFill>
              <w14:schemeClr w14:val="tx1"/>
            </w14:solidFill>
          </w14:textFill>
        </w:rPr>
        <w:t>重庆</w:t>
      </w:r>
      <w:r>
        <w:rPr>
          <w:rFonts w:hint="eastAsia" w:ascii="Times New Roman" w:hAnsi="Times New Roman" w:eastAsia="方正小标宋_GBK" w:cs="Times New Roman"/>
          <w:bCs/>
          <w:color w:val="000000" w:themeColor="text1"/>
          <w:sz w:val="48"/>
          <w:szCs w:val="48"/>
          <w:lang w:val="en-US" w:eastAsia="zh-CN"/>
          <w14:textFill>
            <w14:solidFill>
              <w14:schemeClr w14:val="tx1"/>
            </w14:solidFill>
          </w14:textFill>
        </w:rPr>
        <w:t>包茂</w:t>
      </w:r>
      <w:r>
        <w:rPr>
          <w:rFonts w:hint="default" w:ascii="Times New Roman" w:hAnsi="Times New Roman" w:eastAsia="方正小标宋_GBK" w:cs="Times New Roman"/>
          <w:bCs/>
          <w:color w:val="000000" w:themeColor="text1"/>
          <w:sz w:val="48"/>
          <w:szCs w:val="48"/>
          <w:lang w:eastAsia="zh-CN"/>
          <w14:textFill>
            <w14:solidFill>
              <w14:schemeClr w14:val="tx1"/>
            </w14:solidFill>
          </w14:textFill>
        </w:rPr>
        <w:t>高速分布式光伏</w:t>
      </w:r>
      <w:r>
        <w:rPr>
          <w:rFonts w:hint="eastAsia" w:ascii="Times New Roman" w:hAnsi="Times New Roman" w:eastAsia="方正小标宋_GBK" w:cs="Times New Roman"/>
          <w:bCs/>
          <w:color w:val="000000" w:themeColor="text1"/>
          <w:sz w:val="48"/>
          <w:szCs w:val="48"/>
          <w:lang w:val="en-US" w:eastAsia="zh-CN"/>
          <w14:textFill>
            <w14:solidFill>
              <w14:schemeClr w14:val="tx1"/>
            </w14:solidFill>
          </w14:textFill>
        </w:rPr>
        <w:t>可行性研究、</w:t>
      </w:r>
    </w:p>
    <w:p>
      <w:pPr>
        <w:autoSpaceDE w:val="0"/>
        <w:autoSpaceDN w:val="0"/>
        <w:adjustRightInd w:val="0"/>
        <w:spacing w:line="360" w:lineRule="auto"/>
        <w:jc w:val="center"/>
        <w:rPr>
          <w:rFonts w:hint="default" w:ascii="Times New Roman" w:hAnsi="Times New Roman" w:cs="Times New Roman" w:eastAsiaTheme="minorEastAsia"/>
          <w:color w:val="000000" w:themeColor="text1"/>
          <w:sz w:val="48"/>
          <w:szCs w:val="48"/>
          <w:lang w:eastAsia="zh-CN"/>
          <w14:textFill>
            <w14:solidFill>
              <w14:schemeClr w14:val="tx1"/>
            </w14:solidFill>
          </w14:textFill>
        </w:rPr>
      </w:pPr>
      <w:r>
        <w:rPr>
          <w:rFonts w:hint="eastAsia" w:ascii="Times New Roman" w:hAnsi="Times New Roman" w:eastAsia="方正小标宋_GBK" w:cs="Times New Roman"/>
          <w:bCs/>
          <w:color w:val="000000" w:themeColor="text1"/>
          <w:sz w:val="48"/>
          <w:szCs w:val="48"/>
          <w:lang w:val="en-US" w:eastAsia="zh-CN"/>
          <w14:textFill>
            <w14:solidFill>
              <w14:schemeClr w14:val="tx1"/>
            </w14:solidFill>
          </w14:textFill>
        </w:rPr>
        <w:t>勘察及地形图测量</w:t>
      </w:r>
      <w:r>
        <w:rPr>
          <w:rFonts w:hint="default" w:ascii="Times New Roman" w:hAnsi="Times New Roman" w:eastAsia="方正小标宋_GBK" w:cs="Times New Roman"/>
          <w:bCs/>
          <w:color w:val="000000" w:themeColor="text1"/>
          <w:sz w:val="48"/>
          <w:szCs w:val="48"/>
          <w:lang w:eastAsia="zh-CN"/>
          <w14:textFill>
            <w14:solidFill>
              <w14:schemeClr w14:val="tx1"/>
            </w14:solidFill>
          </w14:textFill>
        </w:rPr>
        <w:t>项目</w:t>
      </w:r>
    </w:p>
    <w:p>
      <w:pPr>
        <w:autoSpaceDE w:val="0"/>
        <w:autoSpaceDN w:val="0"/>
        <w:adjustRightInd w:val="0"/>
        <w:spacing w:line="360" w:lineRule="auto"/>
        <w:rPr>
          <w:rFonts w:hint="default" w:ascii="Times New Roman" w:hAnsi="Times New Roman" w:cs="Times New Roman" w:eastAsiaTheme="minorEastAsia"/>
          <w:color w:val="000000" w:themeColor="text1"/>
          <w:sz w:val="48"/>
          <w:szCs w:val="48"/>
          <w:lang w:eastAsia="zh-CN"/>
          <w14:textFill>
            <w14:solidFill>
              <w14:schemeClr w14:val="tx1"/>
            </w14:solidFill>
          </w14:textFill>
        </w:rPr>
      </w:pPr>
    </w:p>
    <w:p>
      <w:pPr>
        <w:autoSpaceDE w:val="0"/>
        <w:autoSpaceDN w:val="0"/>
        <w:adjustRightInd w:val="0"/>
        <w:spacing w:line="360" w:lineRule="auto"/>
        <w:rPr>
          <w:rFonts w:hint="default" w:ascii="Times New Roman" w:hAnsi="Times New Roman" w:cs="Times New Roman" w:eastAsiaTheme="minorEastAsia"/>
          <w:color w:val="000000" w:themeColor="text1"/>
          <w:sz w:val="48"/>
          <w:szCs w:val="48"/>
          <w:lang w:eastAsia="zh-CN"/>
          <w14:textFill>
            <w14:solidFill>
              <w14:schemeClr w14:val="tx1"/>
            </w14:solidFill>
          </w14:textFill>
        </w:rPr>
      </w:pPr>
    </w:p>
    <w:p>
      <w:pPr>
        <w:autoSpaceDE w:val="0"/>
        <w:autoSpaceDN w:val="0"/>
        <w:adjustRightInd w:val="0"/>
        <w:spacing w:line="360" w:lineRule="auto"/>
        <w:jc w:val="center"/>
        <w:rPr>
          <w:rFonts w:hint="default" w:ascii="Times New Roman" w:hAnsi="Times New Roman" w:cs="Times New Roman" w:eastAsiaTheme="minorEastAsia"/>
          <w:color w:val="000000" w:themeColor="text1"/>
          <w:sz w:val="24"/>
          <w:szCs w:val="24"/>
          <w:lang w:eastAsia="zh-CN"/>
          <w14:textFill>
            <w14:solidFill>
              <w14:schemeClr w14:val="tx1"/>
            </w14:solidFill>
          </w14:textFill>
        </w:rPr>
      </w:pPr>
      <w:r>
        <w:rPr>
          <w:rFonts w:hint="default" w:ascii="Times New Roman" w:hAnsi="Times New Roman" w:eastAsia="方正小标宋_GBK" w:cs="Times New Roman"/>
          <w:bCs/>
          <w:color w:val="000000" w:themeColor="text1"/>
          <w:sz w:val="48"/>
          <w:szCs w:val="48"/>
          <w:lang w:val="zh-CN" w:eastAsia="zh-CN"/>
          <w14:textFill>
            <w14:solidFill>
              <w14:schemeClr w14:val="tx1"/>
            </w14:solidFill>
          </w14:textFill>
        </w:rPr>
        <w:t>询价文件</w:t>
      </w:r>
    </w:p>
    <w:p>
      <w:pPr>
        <w:autoSpaceDE w:val="0"/>
        <w:autoSpaceDN w:val="0"/>
        <w:adjustRightInd w:val="0"/>
        <w:spacing w:line="360" w:lineRule="auto"/>
        <w:rPr>
          <w:rFonts w:hint="default" w:ascii="Times New Roman" w:hAnsi="Times New Roman" w:cs="Times New Roman" w:eastAsiaTheme="minorEastAsia"/>
          <w:color w:val="000000" w:themeColor="text1"/>
          <w:sz w:val="20"/>
          <w:szCs w:val="20"/>
          <w:lang w:eastAsia="zh-CN"/>
          <w14:textFill>
            <w14:solidFill>
              <w14:schemeClr w14:val="tx1"/>
            </w14:solidFill>
          </w14:textFill>
        </w:rPr>
      </w:pPr>
    </w:p>
    <w:p>
      <w:pPr>
        <w:autoSpaceDE w:val="0"/>
        <w:autoSpaceDN w:val="0"/>
        <w:adjustRightInd w:val="0"/>
        <w:spacing w:line="360" w:lineRule="auto"/>
        <w:rPr>
          <w:rFonts w:hint="default" w:ascii="Times New Roman" w:hAnsi="Times New Roman" w:cs="Times New Roman" w:eastAsiaTheme="minorEastAsia"/>
          <w:color w:val="000000" w:themeColor="text1"/>
          <w:sz w:val="20"/>
          <w:szCs w:val="20"/>
          <w:lang w:eastAsia="zh-CN"/>
          <w14:textFill>
            <w14:solidFill>
              <w14:schemeClr w14:val="tx1"/>
            </w14:solidFill>
          </w14:textFill>
        </w:rPr>
      </w:pPr>
    </w:p>
    <w:p>
      <w:pPr>
        <w:autoSpaceDE w:val="0"/>
        <w:autoSpaceDN w:val="0"/>
        <w:adjustRightInd w:val="0"/>
        <w:spacing w:line="360" w:lineRule="auto"/>
        <w:rPr>
          <w:rFonts w:hint="default" w:ascii="Times New Roman" w:hAnsi="Times New Roman" w:cs="Times New Roman" w:eastAsiaTheme="minorEastAsia"/>
          <w:color w:val="000000" w:themeColor="text1"/>
          <w:sz w:val="20"/>
          <w:szCs w:val="20"/>
          <w:lang w:eastAsia="zh-CN"/>
          <w14:textFill>
            <w14:solidFill>
              <w14:schemeClr w14:val="tx1"/>
            </w14:solidFill>
          </w14:textFill>
        </w:rPr>
      </w:pPr>
    </w:p>
    <w:p>
      <w:pPr>
        <w:autoSpaceDE w:val="0"/>
        <w:autoSpaceDN w:val="0"/>
        <w:adjustRightInd w:val="0"/>
        <w:spacing w:line="360" w:lineRule="auto"/>
        <w:rPr>
          <w:rFonts w:hint="default" w:ascii="Times New Roman" w:hAnsi="Times New Roman" w:cs="Times New Roman" w:eastAsiaTheme="minorEastAsia"/>
          <w:color w:val="000000" w:themeColor="text1"/>
          <w:sz w:val="20"/>
          <w:szCs w:val="20"/>
          <w:lang w:eastAsia="zh-CN"/>
          <w14:textFill>
            <w14:solidFill>
              <w14:schemeClr w14:val="tx1"/>
            </w14:solidFill>
          </w14:textFill>
        </w:rPr>
      </w:pPr>
    </w:p>
    <w:p>
      <w:pPr>
        <w:autoSpaceDE w:val="0"/>
        <w:autoSpaceDN w:val="0"/>
        <w:adjustRightInd w:val="0"/>
        <w:spacing w:line="360" w:lineRule="auto"/>
        <w:ind w:firstLine="400"/>
        <w:rPr>
          <w:rFonts w:hint="default" w:ascii="Times New Roman" w:hAnsi="Times New Roman" w:cs="Times New Roman" w:eastAsiaTheme="minorEastAsia"/>
          <w:color w:val="000000" w:themeColor="text1"/>
          <w:sz w:val="20"/>
          <w:szCs w:val="20"/>
          <w:lang w:eastAsia="zh-CN"/>
          <w14:textFill>
            <w14:solidFill>
              <w14:schemeClr w14:val="tx1"/>
            </w14:solidFill>
          </w14:textFill>
        </w:rPr>
      </w:pPr>
    </w:p>
    <w:p>
      <w:pPr>
        <w:autoSpaceDE w:val="0"/>
        <w:autoSpaceDN w:val="0"/>
        <w:adjustRightInd w:val="0"/>
        <w:spacing w:line="360" w:lineRule="auto"/>
        <w:ind w:firstLine="400"/>
        <w:jc w:val="center"/>
        <w:rPr>
          <w:rFonts w:hint="default" w:ascii="Times New Roman" w:hAnsi="Times New Roman" w:eastAsia="方正小标宋_GBK" w:cs="Times New Roman"/>
          <w:color w:val="000000" w:themeColor="text1"/>
          <w:sz w:val="36"/>
          <w:szCs w:val="36"/>
          <w:lang w:eastAsia="zh-CN"/>
          <w14:textFill>
            <w14:solidFill>
              <w14:schemeClr w14:val="tx1"/>
            </w14:solidFill>
          </w14:textFill>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000000" w:themeColor="text1"/>
                <w:sz w:val="32"/>
                <w:szCs w:val="32"/>
                <w:lang w:val="zh-CN" w:eastAsia="zh-CN"/>
                <w14:textFill>
                  <w14:solidFill>
                    <w14:schemeClr w14:val="tx1"/>
                  </w14:solidFill>
                </w14:textFill>
              </w:rPr>
            </w:pPr>
            <w:r>
              <w:rPr>
                <w:rFonts w:hint="default" w:ascii="Times New Roman" w:hAnsi="Times New Roman" w:eastAsia="方正小标宋_GBK" w:cs="Times New Roman"/>
                <w:bCs/>
                <w:color w:val="000000" w:themeColor="text1"/>
                <w:sz w:val="32"/>
                <w:szCs w:val="32"/>
                <w:lang w:val="zh-CN" w:eastAsia="zh-CN"/>
                <w14:textFill>
                  <w14:solidFill>
                    <w14:schemeClr w14:val="tx1"/>
                  </w14:solidFill>
                </w14:textFill>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000000" w:themeColor="text1"/>
                <w:sz w:val="32"/>
                <w:szCs w:val="32"/>
                <w:lang w:val="zh-CN" w:eastAsia="zh-CN"/>
                <w14:textFill>
                  <w14:solidFill>
                    <w14:schemeClr w14:val="tx1"/>
                  </w14:solidFill>
                </w14:textFill>
              </w:rPr>
            </w:pPr>
            <w:r>
              <w:rPr>
                <w:rFonts w:hint="default" w:ascii="Times New Roman" w:hAnsi="Times New Roman" w:eastAsia="方正小标宋_GBK" w:cs="Times New Roman"/>
                <w:bCs/>
                <w:color w:val="000000" w:themeColor="text1"/>
                <w:sz w:val="32"/>
                <w:szCs w:val="32"/>
                <w:lang w:val="zh-CN" w:eastAsia="zh-CN"/>
                <w14:textFill>
                  <w14:solidFill>
                    <w14:schemeClr w14:val="tx1"/>
                  </w14:solidFill>
                </w14:textFill>
              </w:rPr>
              <w:t>重庆航发电力销售有限公司</w:t>
            </w:r>
          </w:p>
        </w:tc>
      </w:tr>
    </w:tbl>
    <w:p>
      <w:pPr>
        <w:autoSpaceDE w:val="0"/>
        <w:autoSpaceDN w:val="0"/>
        <w:adjustRightInd w:val="0"/>
        <w:spacing w:line="360" w:lineRule="auto"/>
        <w:ind w:firstLine="1280" w:firstLineChars="400"/>
        <w:rPr>
          <w:rFonts w:hint="default" w:ascii="Times New Roman" w:hAnsi="Times New Roman" w:eastAsia="方正小标宋_GBK" w:cs="Times New Roman"/>
          <w:bCs/>
          <w:color w:val="000000" w:themeColor="text1"/>
          <w:sz w:val="32"/>
          <w:szCs w:val="32"/>
          <w:lang w:val="zh-CN" w:eastAsia="zh-CN"/>
          <w14:textFill>
            <w14:solidFill>
              <w14:schemeClr w14:val="tx1"/>
            </w14:solidFill>
          </w14:textFill>
        </w:rPr>
      </w:pPr>
    </w:p>
    <w:p>
      <w:pPr>
        <w:autoSpaceDE w:val="0"/>
        <w:autoSpaceDN w:val="0"/>
        <w:adjustRightInd w:val="0"/>
        <w:jc w:val="center"/>
        <w:rPr>
          <w:rFonts w:hint="default" w:ascii="Times New Roman" w:hAnsi="Times New Roman" w:eastAsia="方正小标宋_GBK" w:cs="Times New Roman"/>
          <w:bCs/>
          <w:color w:val="000000" w:themeColor="text1"/>
          <w:sz w:val="32"/>
          <w:szCs w:val="32"/>
          <w:lang w:val="zh-CN" w:eastAsia="zh-CN"/>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850" w:h="16783"/>
          <w:pgMar w:top="2098" w:right="1474" w:bottom="1984" w:left="1587" w:header="0" w:footer="918" w:gutter="0"/>
          <w:pgNumType w:start="1"/>
          <w:cols w:space="0" w:num="1"/>
          <w:titlePg/>
          <w:rtlGutter w:val="0"/>
          <w:docGrid w:linePitch="299" w:charSpace="0"/>
        </w:sectPr>
      </w:pPr>
      <w:r>
        <w:rPr>
          <w:rFonts w:hint="default" w:ascii="Times New Roman" w:hAnsi="Times New Roman" w:eastAsia="方正小标宋_GBK" w:cs="Times New Roman"/>
          <w:bCs/>
          <w:color w:val="000000" w:themeColor="text1"/>
          <w:sz w:val="32"/>
          <w:szCs w:val="32"/>
          <w:lang w:eastAsia="zh-CN"/>
          <w14:textFill>
            <w14:solidFill>
              <w14:schemeClr w14:val="tx1"/>
            </w14:solidFill>
          </w14:textFill>
        </w:rPr>
        <w:t>202</w:t>
      </w:r>
      <w:r>
        <w:rPr>
          <w:rFonts w:hint="eastAsia" w:ascii="Times New Roman" w:hAnsi="Times New Roman" w:eastAsia="方正小标宋_GBK" w:cs="Times New Roman"/>
          <w:bCs/>
          <w:color w:val="000000" w:themeColor="text1"/>
          <w:sz w:val="32"/>
          <w:szCs w:val="32"/>
          <w:lang w:val="en-US" w:eastAsia="zh-CN"/>
          <w14:textFill>
            <w14:solidFill>
              <w14:schemeClr w14:val="tx1"/>
            </w14:solidFill>
          </w14:textFill>
        </w:rPr>
        <w:t>3</w:t>
      </w:r>
      <w:r>
        <w:rPr>
          <w:rFonts w:hint="default" w:ascii="Times New Roman" w:hAnsi="Times New Roman" w:eastAsia="方正小标宋_GBK" w:cs="Times New Roman"/>
          <w:bCs/>
          <w:color w:val="000000" w:themeColor="text1"/>
          <w:sz w:val="32"/>
          <w:szCs w:val="32"/>
          <w:lang w:val="zh-CN" w:eastAsia="zh-CN"/>
          <w14:textFill>
            <w14:solidFill>
              <w14:schemeClr w14:val="tx1"/>
            </w14:solidFill>
          </w14:textFill>
        </w:rPr>
        <w:t>年</w:t>
      </w:r>
      <w:r>
        <w:rPr>
          <w:rFonts w:hint="eastAsia" w:ascii="Times New Roman" w:hAnsi="Times New Roman" w:eastAsia="方正小标宋_GBK" w:cs="Times New Roman"/>
          <w:bCs/>
          <w:color w:val="000000" w:themeColor="text1"/>
          <w:sz w:val="32"/>
          <w:szCs w:val="32"/>
          <w:lang w:val="en-US" w:eastAsia="zh-CN"/>
          <w14:textFill>
            <w14:solidFill>
              <w14:schemeClr w14:val="tx1"/>
            </w14:solidFill>
          </w14:textFill>
        </w:rPr>
        <w:t>2</w:t>
      </w:r>
      <w:r>
        <w:rPr>
          <w:rFonts w:hint="default" w:ascii="Times New Roman" w:hAnsi="Times New Roman" w:eastAsia="方正小标宋_GBK" w:cs="Times New Roman"/>
          <w:bCs/>
          <w:color w:val="000000" w:themeColor="text1"/>
          <w:sz w:val="32"/>
          <w:szCs w:val="32"/>
          <w:lang w:val="zh-CN" w:eastAsia="zh-CN"/>
          <w14:textFill>
            <w14:solidFill>
              <w14:schemeClr w14:val="tx1"/>
            </w14:solidFill>
          </w14:textFill>
        </w:rPr>
        <w:t>月</w:t>
      </w:r>
    </w:p>
    <w:sdt>
      <w:sdtPr>
        <w:rPr>
          <w:rFonts w:hint="default" w:ascii="Times New Roman" w:hAnsi="Times New Roman" w:eastAsia="宋体" w:cs="Times New Roman"/>
          <w:b w:val="0"/>
          <w:bCs w:val="0"/>
          <w:color w:val="000000" w:themeColor="text1"/>
          <w:sz w:val="22"/>
          <w:szCs w:val="22"/>
          <w:lang w:val="zh-CN" w:eastAsia="en-US"/>
          <w14:textFill>
            <w14:solidFill>
              <w14:schemeClr w14:val="tx1"/>
            </w14:solidFill>
          </w14:textFill>
        </w:rPr>
        <w:id w:val="-1379861479"/>
      </w:sdtPr>
      <w:sdtEndPr>
        <w:rPr>
          <w:rFonts w:hint="default" w:ascii="Times New Roman" w:hAnsi="Times New Roman" w:eastAsia="宋体" w:cs="Times New Roman"/>
          <w:b w:val="0"/>
          <w:bCs w:val="0"/>
          <w:color w:val="000000" w:themeColor="text1"/>
          <w:sz w:val="22"/>
          <w:szCs w:val="22"/>
          <w:lang w:val="zh-CN" w:eastAsia="en-US"/>
          <w14:textFill>
            <w14:solidFill>
              <w14:schemeClr w14:val="tx1"/>
            </w14:solidFill>
          </w14:textFill>
        </w:rPr>
      </w:sdtEndPr>
      <w:sdtContent>
        <w:p>
          <w:pPr>
            <w:pStyle w:val="82"/>
            <w:jc w:val="center"/>
            <w:rPr>
              <w:rFonts w:hint="default" w:ascii="Times New Roman" w:hAnsi="Times New Roman" w:eastAsia="宋体" w:cs="Times New Roman"/>
              <w:b w:val="0"/>
              <w:bCs w:val="0"/>
              <w:color w:val="000000" w:themeColor="text1"/>
              <w:sz w:val="22"/>
              <w:szCs w:val="22"/>
              <w:lang w:val="zh-CN"/>
              <w14:textFill>
                <w14:solidFill>
                  <w14:schemeClr w14:val="tx1"/>
                </w14:solidFill>
              </w14:textFill>
            </w:rPr>
          </w:pPr>
          <w:r>
            <w:rPr>
              <w:rFonts w:hint="default" w:ascii="Times New Roman" w:hAnsi="Times New Roman" w:cs="Times New Roman"/>
              <w:color w:val="000000" w:themeColor="text1"/>
              <w:lang w:val="zh-CN"/>
              <w14:textFill>
                <w14:solidFill>
                  <w14:schemeClr w14:val="tx1"/>
                </w14:solidFill>
              </w14:textFill>
            </w:rPr>
            <w:t>目录</w:t>
          </w:r>
        </w:p>
        <w:p>
          <w:pPr>
            <w:pStyle w:val="29"/>
            <w:tabs>
              <w:tab w:val="right" w:leader="dot" w:pos="9054"/>
            </w:tabs>
            <w:spacing w:line="510" w:lineRule="exact"/>
            <w:rPr>
              <w:rFonts w:hint="default" w:ascii="Times New Roman" w:hAnsi="Times New Roman" w:eastAsia="方正仿宋_GBK" w:cs="Times New Roman"/>
              <w:color w:val="000000" w:themeColor="text1"/>
              <w:kern w:val="2"/>
              <w:sz w:val="32"/>
              <w:szCs w:val="22"/>
              <w:lang w:eastAsia="zh-CN"/>
              <w14:textFill>
                <w14:solidFill>
                  <w14:schemeClr w14:val="tx1"/>
                </w14:solidFill>
              </w14:textFill>
            </w:rPr>
          </w:pPr>
          <w:r>
            <w:rPr>
              <w:rFonts w:hint="default" w:ascii="Times New Roman" w:hAnsi="Times New Roman" w:eastAsia="方正小标宋_GBK" w:cs="Times New Roman"/>
              <w:color w:val="000000" w:themeColor="text1"/>
              <w:sz w:val="32"/>
              <w14:textFill>
                <w14:solidFill>
                  <w14:schemeClr w14:val="tx1"/>
                </w14:solidFill>
              </w14:textFill>
            </w:rPr>
            <w:fldChar w:fldCharType="begin"/>
          </w:r>
          <w:r>
            <w:rPr>
              <w:rFonts w:hint="default" w:ascii="Times New Roman" w:hAnsi="Times New Roman" w:eastAsia="方正小标宋_GBK" w:cs="Times New Roman"/>
              <w:color w:val="000000" w:themeColor="text1"/>
              <w:sz w:val="32"/>
              <w14:textFill>
                <w14:solidFill>
                  <w14:schemeClr w14:val="tx1"/>
                </w14:solidFill>
              </w14:textFill>
            </w:rPr>
            <w:instrText xml:space="preserve"> TOC \o "1-3" \h \z \u </w:instrText>
          </w:r>
          <w:r>
            <w:rPr>
              <w:rFonts w:hint="default" w:ascii="Times New Roman" w:hAnsi="Times New Roman" w:eastAsia="方正小标宋_GBK" w:cs="Times New Roman"/>
              <w:color w:val="000000" w:themeColor="text1"/>
              <w:sz w:val="32"/>
              <w14:textFill>
                <w14:solidFill>
                  <w14:schemeClr w14:val="tx1"/>
                </w14:solidFill>
              </w14:textFill>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"_Toc52097499" </w:instrText>
          </w:r>
          <w:r>
            <w:rPr>
              <w:rFonts w:hint="default" w:ascii="Times New Roman" w:hAnsi="Times New Roman" w:cs="Times New Roman"/>
            </w:rPr>
            <w:fldChar w:fldCharType="separate"/>
          </w:r>
          <w:r>
            <w:rPr>
              <w:rStyle w:val="51"/>
              <w:rFonts w:hint="default" w:ascii="Times New Roman" w:hAnsi="Times New Roman" w:eastAsia="黑体" w:cs="Times New Roman"/>
              <w:bCs/>
              <w:color w:val="000000" w:themeColor="text1"/>
              <w:sz w:val="32"/>
              <w:lang w:val="zh-CN" w:eastAsia="zh-CN"/>
              <w14:textFill>
                <w14:solidFill>
                  <w14:schemeClr w14:val="tx1"/>
                </w14:solidFill>
              </w14:textFill>
            </w:rPr>
            <w:t>第一章 询价公告</w:t>
          </w:r>
          <w:r>
            <w:rPr>
              <w:rFonts w:hint="default" w:ascii="Times New Roman" w:hAnsi="Times New Roman" w:eastAsia="方正仿宋_GBK" w:cs="Times New Roman"/>
              <w:color w:val="000000" w:themeColor="text1"/>
              <w:sz w:val="32"/>
              <w14:textFill>
                <w14:solidFill>
                  <w14:schemeClr w14:val="tx1"/>
                </w14:solidFill>
              </w14:textFill>
            </w:rPr>
            <w:tab/>
          </w:r>
          <w:r>
            <w:rPr>
              <w:rFonts w:hint="default" w:ascii="Times New Roman" w:hAnsi="Times New Roman" w:eastAsia="方正仿宋_GBK" w:cs="Times New Roman"/>
              <w:color w:val="000000" w:themeColor="text1"/>
              <w:sz w:val="32"/>
              <w:lang w:eastAsia="zh-CN"/>
              <w14:textFill>
                <w14:solidFill>
                  <w14:schemeClr w14:val="tx1"/>
                </w14:solidFill>
              </w14:textFill>
            </w:rPr>
            <w:t>1</w:t>
          </w:r>
          <w:r>
            <w:rPr>
              <w:rFonts w:hint="default" w:ascii="Times New Roman" w:hAnsi="Times New Roman" w:eastAsia="方正仿宋_GBK" w:cs="Times New Roman"/>
              <w:color w:val="000000" w:themeColor="text1"/>
              <w:sz w:val="32"/>
              <w:lang w:eastAsia="zh-CN"/>
              <w14:textFill>
                <w14:solidFill>
                  <w14:schemeClr w14:val="tx1"/>
                </w14:solidFill>
              </w14:textFill>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000000" w:themeColor="text1"/>
              <w:kern w:val="2"/>
              <w:sz w:val="32"/>
              <w:szCs w:val="22"/>
              <w:lang w:eastAsia="zh-CN"/>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"_Toc52097500" </w:instrText>
          </w:r>
          <w:r>
            <w:rPr>
              <w:rFonts w:hint="default" w:ascii="Times New Roman" w:hAnsi="Times New Roman" w:cs="Times New Roman"/>
            </w:rPr>
            <w:fldChar w:fldCharType="separate"/>
          </w:r>
          <w:r>
            <w:rPr>
              <w:rStyle w:val="51"/>
              <w:rFonts w:hint="default" w:ascii="Times New Roman" w:hAnsi="Times New Roman" w:eastAsia="方正仿宋_GBK" w:cs="Times New Roman"/>
              <w:color w:val="000000" w:themeColor="text1"/>
              <w:sz w:val="32"/>
              <w:lang w:eastAsia="zh-CN"/>
              <w14:textFill>
                <w14:solidFill>
                  <w14:schemeClr w14:val="tx1"/>
                </w14:solidFill>
              </w14:textFill>
            </w:rPr>
            <w:t>1.询价条件</w:t>
          </w:r>
          <w:r>
            <w:rPr>
              <w:rFonts w:hint="default" w:ascii="Times New Roman" w:hAnsi="Times New Roman" w:eastAsia="方正仿宋_GBK" w:cs="Times New Roman"/>
              <w:color w:val="000000" w:themeColor="text1"/>
              <w:sz w:val="32"/>
              <w14:textFill>
                <w14:solidFill>
                  <w14:schemeClr w14:val="tx1"/>
                </w14:solidFill>
              </w14:textFill>
            </w:rPr>
            <w:tab/>
          </w:r>
          <w:r>
            <w:rPr>
              <w:rFonts w:hint="default" w:ascii="Times New Roman" w:hAnsi="Times New Roman" w:eastAsia="方正仿宋_GBK" w:cs="Times New Roman"/>
              <w:color w:val="000000" w:themeColor="text1"/>
              <w:sz w:val="32"/>
              <w:lang w:eastAsia="zh-CN"/>
              <w14:textFill>
                <w14:solidFill>
                  <w14:schemeClr w14:val="tx1"/>
                </w14:solidFill>
              </w14:textFill>
            </w:rPr>
            <w:t>1</w:t>
          </w:r>
          <w:r>
            <w:rPr>
              <w:rFonts w:hint="default" w:ascii="Times New Roman" w:hAnsi="Times New Roman" w:eastAsia="方正仿宋_GBK" w:cs="Times New Roman"/>
              <w:color w:val="000000" w:themeColor="text1"/>
              <w:sz w:val="32"/>
              <w:lang w:eastAsia="zh-CN"/>
              <w14:textFill>
                <w14:solidFill>
                  <w14:schemeClr w14:val="tx1"/>
                </w14:solidFill>
              </w14:textFill>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000000" w:themeColor="text1"/>
              <w:kern w:val="2"/>
              <w:sz w:val="32"/>
              <w:szCs w:val="22"/>
              <w:lang w:eastAsia="zh-CN"/>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"_Toc52097501" </w:instrText>
          </w:r>
          <w:r>
            <w:rPr>
              <w:rFonts w:hint="default" w:ascii="Times New Roman" w:hAnsi="Times New Roman" w:cs="Times New Roman"/>
            </w:rPr>
            <w:fldChar w:fldCharType="separate"/>
          </w:r>
          <w:r>
            <w:rPr>
              <w:rStyle w:val="51"/>
              <w:rFonts w:hint="default" w:ascii="Times New Roman" w:hAnsi="Times New Roman" w:eastAsia="方正仿宋_GBK" w:cs="Times New Roman"/>
              <w:color w:val="000000" w:themeColor="text1"/>
              <w:sz w:val="32"/>
              <w:lang w:eastAsia="zh-CN"/>
              <w14:textFill>
                <w14:solidFill>
                  <w14:schemeClr w14:val="tx1"/>
                </w14:solidFill>
              </w14:textFill>
            </w:rPr>
            <w:t>2.项目概况与询价工作范围</w:t>
          </w:r>
          <w:r>
            <w:rPr>
              <w:rFonts w:hint="default" w:ascii="Times New Roman" w:hAnsi="Times New Roman" w:eastAsia="方正仿宋_GBK" w:cs="Times New Roman"/>
              <w:color w:val="000000" w:themeColor="text1"/>
              <w:sz w:val="32"/>
              <w14:textFill>
                <w14:solidFill>
                  <w14:schemeClr w14:val="tx1"/>
                </w14:solidFill>
              </w14:textFill>
            </w:rPr>
            <w:tab/>
          </w:r>
          <w:r>
            <w:rPr>
              <w:rFonts w:hint="default" w:ascii="Times New Roman" w:hAnsi="Times New Roman" w:eastAsia="方正仿宋_GBK" w:cs="Times New Roman"/>
              <w:color w:val="000000" w:themeColor="text1"/>
              <w:sz w:val="32"/>
              <w:lang w:eastAsia="zh-CN"/>
              <w14:textFill>
                <w14:solidFill>
                  <w14:schemeClr w14:val="tx1"/>
                </w14:solidFill>
              </w14:textFill>
            </w:rPr>
            <w:t>1</w:t>
          </w:r>
          <w:r>
            <w:rPr>
              <w:rFonts w:hint="default" w:ascii="Times New Roman" w:hAnsi="Times New Roman" w:eastAsia="方正仿宋_GBK" w:cs="Times New Roman"/>
              <w:color w:val="000000" w:themeColor="text1"/>
              <w:sz w:val="32"/>
              <w:lang w:eastAsia="zh-CN"/>
              <w14:textFill>
                <w14:solidFill>
                  <w14:schemeClr w14:val="tx1"/>
                </w14:solidFill>
              </w14:textFill>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000000" w:themeColor="text1"/>
              <w:kern w:val="2"/>
              <w:sz w:val="32"/>
              <w:szCs w:val="22"/>
              <w:lang w:eastAsia="zh-CN"/>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"_Toc52097502" </w:instrText>
          </w:r>
          <w:r>
            <w:rPr>
              <w:rFonts w:hint="default" w:ascii="Times New Roman" w:hAnsi="Times New Roman" w:cs="Times New Roman"/>
            </w:rPr>
            <w:fldChar w:fldCharType="separate"/>
          </w:r>
          <w:r>
            <w:rPr>
              <w:rStyle w:val="51"/>
              <w:rFonts w:hint="default" w:ascii="Times New Roman" w:hAnsi="Times New Roman" w:eastAsia="方正仿宋_GBK" w:cs="Times New Roman"/>
              <w:color w:val="000000" w:themeColor="text1"/>
              <w:sz w:val="32"/>
              <w:lang w:eastAsia="zh-CN"/>
              <w14:textFill>
                <w14:solidFill>
                  <w14:schemeClr w14:val="tx1"/>
                </w14:solidFill>
              </w14:textFill>
            </w:rPr>
            <w:t>3.报价人资格要求</w:t>
          </w:r>
          <w:r>
            <w:rPr>
              <w:rFonts w:hint="default" w:ascii="Times New Roman" w:hAnsi="Times New Roman" w:eastAsia="方正仿宋_GBK" w:cs="Times New Roman"/>
              <w:color w:val="000000" w:themeColor="text1"/>
              <w:sz w:val="32"/>
              <w14:textFill>
                <w14:solidFill>
                  <w14:schemeClr w14:val="tx1"/>
                </w14:solidFill>
              </w14:textFill>
            </w:rPr>
            <w:tab/>
          </w:r>
          <w:r>
            <w:rPr>
              <w:rFonts w:hint="default" w:ascii="Times New Roman" w:hAnsi="Times New Roman" w:eastAsia="方正仿宋_GBK" w:cs="Times New Roman"/>
              <w:color w:val="000000" w:themeColor="text1"/>
              <w:sz w:val="32"/>
              <w:lang w:eastAsia="zh-CN"/>
              <w14:textFill>
                <w14:solidFill>
                  <w14:schemeClr w14:val="tx1"/>
                </w14:solidFill>
              </w14:textFill>
            </w:rPr>
            <w:t>2</w:t>
          </w:r>
          <w:r>
            <w:rPr>
              <w:rFonts w:hint="default" w:ascii="Times New Roman" w:hAnsi="Times New Roman" w:eastAsia="方正仿宋_GBK" w:cs="Times New Roman"/>
              <w:color w:val="000000" w:themeColor="text1"/>
              <w:sz w:val="32"/>
              <w:lang w:eastAsia="zh-CN"/>
              <w14:textFill>
                <w14:solidFill>
                  <w14:schemeClr w14:val="tx1"/>
                </w14:solidFill>
              </w14:textFill>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000000" w:themeColor="text1"/>
              <w:kern w:val="2"/>
              <w:sz w:val="32"/>
              <w:szCs w:val="22"/>
              <w:lang w:eastAsia="zh-CN"/>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"_Toc52097503" </w:instrText>
          </w:r>
          <w:r>
            <w:rPr>
              <w:rFonts w:hint="default" w:ascii="Times New Roman" w:hAnsi="Times New Roman" w:cs="Times New Roman"/>
            </w:rPr>
            <w:fldChar w:fldCharType="separate"/>
          </w:r>
          <w:r>
            <w:rPr>
              <w:rStyle w:val="51"/>
              <w:rFonts w:hint="default" w:ascii="Times New Roman" w:hAnsi="Times New Roman" w:eastAsia="方正仿宋_GBK" w:cs="Times New Roman"/>
              <w:color w:val="000000" w:themeColor="text1"/>
              <w:sz w:val="32"/>
              <w:lang w:eastAsia="zh-CN"/>
              <w14:textFill>
                <w14:solidFill>
                  <w14:schemeClr w14:val="tx1"/>
                </w14:solidFill>
              </w14:textFill>
            </w:rPr>
            <w:t>4.报价文件的递交</w:t>
          </w:r>
          <w:r>
            <w:rPr>
              <w:rFonts w:hint="default" w:ascii="Times New Roman" w:hAnsi="Times New Roman" w:eastAsia="方正仿宋_GBK" w:cs="Times New Roman"/>
              <w:color w:val="000000" w:themeColor="text1"/>
              <w:sz w:val="32"/>
              <w14:textFill>
                <w14:solidFill>
                  <w14:schemeClr w14:val="tx1"/>
                </w14:solidFill>
              </w14:textFill>
            </w:rPr>
            <w:tab/>
          </w:r>
          <w:r>
            <w:rPr>
              <w:rFonts w:hint="default" w:ascii="Times New Roman" w:hAnsi="Times New Roman" w:eastAsia="方正仿宋_GBK" w:cs="Times New Roman"/>
              <w:color w:val="000000" w:themeColor="text1"/>
              <w:sz w:val="32"/>
              <w:lang w:eastAsia="zh-CN"/>
              <w14:textFill>
                <w14:solidFill>
                  <w14:schemeClr w14:val="tx1"/>
                </w14:solidFill>
              </w14:textFill>
            </w:rPr>
            <w:t>3</w:t>
          </w:r>
          <w:r>
            <w:rPr>
              <w:rFonts w:hint="default" w:ascii="Times New Roman" w:hAnsi="Times New Roman" w:eastAsia="方正仿宋_GBK" w:cs="Times New Roman"/>
              <w:color w:val="000000" w:themeColor="text1"/>
              <w:sz w:val="32"/>
              <w:lang w:eastAsia="zh-CN"/>
              <w14:textFill>
                <w14:solidFill>
                  <w14:schemeClr w14:val="tx1"/>
                </w14:solidFill>
              </w14:textFill>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000000" w:themeColor="text1"/>
              <w:kern w:val="2"/>
              <w:sz w:val="32"/>
              <w:szCs w:val="22"/>
              <w:lang w:eastAsia="zh-CN"/>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"_Toc52097504" </w:instrText>
          </w:r>
          <w:r>
            <w:rPr>
              <w:rFonts w:hint="default" w:ascii="Times New Roman" w:hAnsi="Times New Roman" w:cs="Times New Roman"/>
            </w:rPr>
            <w:fldChar w:fldCharType="separate"/>
          </w:r>
          <w:r>
            <w:rPr>
              <w:rStyle w:val="51"/>
              <w:rFonts w:hint="default" w:ascii="Times New Roman" w:hAnsi="Times New Roman" w:eastAsia="方正仿宋_GBK" w:cs="Times New Roman"/>
              <w:color w:val="000000" w:themeColor="text1"/>
              <w:sz w:val="32"/>
              <w:lang w:eastAsia="zh-CN"/>
              <w14:textFill>
                <w14:solidFill>
                  <w14:schemeClr w14:val="tx1"/>
                </w14:solidFill>
              </w14:textFill>
            </w:rPr>
            <w:t>5.发布公告的媒介</w:t>
          </w:r>
          <w:r>
            <w:rPr>
              <w:rFonts w:hint="default" w:ascii="Times New Roman" w:hAnsi="Times New Roman" w:eastAsia="方正仿宋_GBK" w:cs="Times New Roman"/>
              <w:color w:val="000000" w:themeColor="text1"/>
              <w:sz w:val="32"/>
              <w14:textFill>
                <w14:solidFill>
                  <w14:schemeClr w14:val="tx1"/>
                </w14:solidFill>
              </w14:textFill>
            </w:rPr>
            <w:tab/>
          </w:r>
          <w:r>
            <w:rPr>
              <w:rFonts w:hint="default" w:ascii="Times New Roman" w:hAnsi="Times New Roman" w:eastAsia="方正仿宋_GBK" w:cs="Times New Roman"/>
              <w:color w:val="000000" w:themeColor="text1"/>
              <w:sz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lang w:eastAsia="zh-CN"/>
              <w14:textFill>
                <w14:solidFill>
                  <w14:schemeClr w14:val="tx1"/>
                </w14:solidFill>
              </w14:textFill>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000000" w:themeColor="text1"/>
              <w:kern w:val="2"/>
              <w:sz w:val="32"/>
              <w:szCs w:val="22"/>
              <w:lang w:eastAsia="zh-CN"/>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"_Toc52097506" </w:instrText>
          </w:r>
          <w:r>
            <w:rPr>
              <w:rFonts w:hint="default" w:ascii="Times New Roman" w:hAnsi="Times New Roman" w:cs="Times New Roman"/>
            </w:rPr>
            <w:fldChar w:fldCharType="separate"/>
          </w:r>
          <w:r>
            <w:rPr>
              <w:rStyle w:val="51"/>
              <w:rFonts w:hint="default" w:ascii="Times New Roman" w:hAnsi="Times New Roman" w:eastAsia="方正仿宋_GBK" w:cs="Times New Roman"/>
              <w:color w:val="000000" w:themeColor="text1"/>
              <w:sz w:val="32"/>
              <w:lang w:eastAsia="zh-CN"/>
              <w14:textFill>
                <w14:solidFill>
                  <w14:schemeClr w14:val="tx1"/>
                </w14:solidFill>
              </w14:textFill>
            </w:rPr>
            <w:t>6.联系方式</w:t>
          </w:r>
          <w:r>
            <w:rPr>
              <w:rFonts w:hint="default" w:ascii="Times New Roman" w:hAnsi="Times New Roman" w:eastAsia="方正仿宋_GBK" w:cs="Times New Roman"/>
              <w:color w:val="000000" w:themeColor="text1"/>
              <w:sz w:val="32"/>
              <w14:textFill>
                <w14:solidFill>
                  <w14:schemeClr w14:val="tx1"/>
                </w14:solidFill>
              </w14:textFill>
            </w:rPr>
            <w:tab/>
          </w:r>
          <w:r>
            <w:rPr>
              <w:rFonts w:hint="default" w:ascii="Times New Roman" w:hAnsi="Times New Roman" w:eastAsia="方正仿宋_GBK" w:cs="Times New Roman"/>
              <w:color w:val="000000" w:themeColor="text1"/>
              <w:sz w:val="32"/>
              <w:lang w:eastAsia="zh-CN"/>
              <w14:textFill>
                <w14:solidFill>
                  <w14:schemeClr w14:val="tx1"/>
                </w14:solidFill>
              </w14:textFill>
            </w:rPr>
            <w:t>4</w:t>
          </w:r>
          <w:r>
            <w:rPr>
              <w:rFonts w:hint="default" w:ascii="Times New Roman" w:hAnsi="Times New Roman" w:eastAsia="方正仿宋_GBK" w:cs="Times New Roman"/>
              <w:color w:val="000000" w:themeColor="text1"/>
              <w:sz w:val="32"/>
              <w:lang w:eastAsia="zh-CN"/>
              <w14:textFill>
                <w14:solidFill>
                  <w14:schemeClr w14:val="tx1"/>
                </w14:solidFill>
              </w14:textFill>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000000" w:themeColor="text1"/>
              <w:sz w:val="32"/>
              <w:lang w:eastAsia="zh-CN"/>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"_Toc52097507" </w:instrText>
          </w:r>
          <w:r>
            <w:rPr>
              <w:rFonts w:hint="default" w:ascii="Times New Roman" w:hAnsi="Times New Roman" w:cs="Times New Roman"/>
            </w:rPr>
            <w:fldChar w:fldCharType="separate"/>
          </w:r>
          <w:r>
            <w:rPr>
              <w:rStyle w:val="51"/>
              <w:rFonts w:hint="default" w:ascii="Times New Roman" w:hAnsi="Times New Roman" w:eastAsia="方正仿宋_GBK" w:cs="Times New Roman"/>
              <w:color w:val="000000" w:themeColor="text1"/>
              <w:sz w:val="32"/>
              <w:lang w:eastAsia="zh-CN"/>
              <w14:textFill>
                <w14:solidFill>
                  <w14:schemeClr w14:val="tx1"/>
                </w14:solidFill>
              </w14:textFill>
            </w:rPr>
            <w:t>7.监督部门</w:t>
          </w:r>
          <w:r>
            <w:rPr>
              <w:rFonts w:hint="default" w:ascii="Times New Roman" w:hAnsi="Times New Roman" w:eastAsia="方正仿宋_GBK" w:cs="Times New Roman"/>
              <w:color w:val="000000" w:themeColor="text1"/>
              <w:sz w:val="32"/>
              <w14:textFill>
                <w14:solidFill>
                  <w14:schemeClr w14:val="tx1"/>
                </w14:solidFill>
              </w14:textFill>
            </w:rPr>
            <w:tab/>
          </w:r>
          <w:r>
            <w:rPr>
              <w:rFonts w:hint="default" w:ascii="Times New Roman" w:hAnsi="Times New Roman" w:eastAsia="方正仿宋_GBK" w:cs="Times New Roman"/>
              <w:color w:val="000000" w:themeColor="text1"/>
              <w:sz w:val="32"/>
              <w:lang w:eastAsia="zh-CN"/>
              <w14:textFill>
                <w14:solidFill>
                  <w14:schemeClr w14:val="tx1"/>
                </w14:solidFill>
              </w14:textFill>
            </w:rPr>
            <w:t>4</w:t>
          </w:r>
          <w:r>
            <w:rPr>
              <w:rFonts w:hint="default" w:ascii="Times New Roman" w:hAnsi="Times New Roman" w:eastAsia="方正仿宋_GBK" w:cs="Times New Roman"/>
              <w:color w:val="000000" w:themeColor="text1"/>
              <w:sz w:val="32"/>
              <w:lang w:eastAsia="zh-CN"/>
              <w14:textFill>
                <w14:solidFill>
                  <w14:schemeClr w14:val="tx1"/>
                </w14:solidFill>
              </w14:textFill>
            </w:rPr>
            <w:fldChar w:fldCharType="end"/>
          </w:r>
        </w:p>
        <w:p>
          <w:pPr>
            <w:pStyle w:val="35"/>
            <w:tabs>
              <w:tab w:val="right" w:leader="dot" w:pos="9054"/>
            </w:tabs>
            <w:spacing w:line="510" w:lineRule="exact"/>
            <w:ind w:left="0"/>
            <w:rPr>
              <w:rFonts w:hint="default" w:ascii="Times New Roman" w:hAnsi="Times New Roman" w:eastAsia="方正仿宋_GBK" w:cs="Times New Roman"/>
              <w:color w:val="000000" w:themeColor="text1"/>
              <w:sz w:val="32"/>
              <w:lang w:eastAsia="zh-CN"/>
              <w14:textFill>
                <w14:solidFill>
                  <w14:schemeClr w14:val="tx1"/>
                </w14:solidFill>
              </w14:textFill>
            </w:rPr>
          </w:pPr>
          <w:r>
            <w:rPr>
              <w:rFonts w:hint="default" w:ascii="Times New Roman" w:hAnsi="Times New Roman" w:eastAsia="黑体" w:cs="Times New Roman"/>
              <w:color w:val="000000" w:themeColor="text1"/>
              <w:sz w:val="32"/>
              <w:lang w:eastAsia="zh-CN"/>
              <w14:textFill>
                <w14:solidFill>
                  <w14:schemeClr w14:val="tx1"/>
                </w14:solidFill>
              </w14:textFill>
            </w:rPr>
            <w:t>第二章 报价文件要求与评审办法</w:t>
          </w:r>
          <w:r>
            <w:rPr>
              <w:rFonts w:hint="default" w:ascii="Times New Roman" w:hAnsi="Times New Roman" w:eastAsia="方正仿宋_GBK" w:cs="Times New Roman"/>
              <w:color w:val="000000" w:themeColor="text1"/>
              <w:sz w:val="32"/>
              <w:lang w:eastAsia="zh-CN"/>
              <w14:textFill>
                <w14:solidFill>
                  <w14:schemeClr w14:val="tx1"/>
                </w14:solidFill>
              </w14:textFill>
            </w:rPr>
            <w:tab/>
          </w:r>
          <w:r>
            <w:rPr>
              <w:rFonts w:hint="default" w:ascii="Times New Roman" w:hAnsi="Times New Roman" w:eastAsia="方正仿宋_GBK" w:cs="Times New Roman"/>
              <w:color w:val="000000" w:themeColor="text1"/>
              <w:sz w:val="32"/>
              <w:lang w:val="en-US" w:eastAsia="zh-CN"/>
              <w14:textFill>
                <w14:solidFill>
                  <w14:schemeClr w14:val="tx1"/>
                </w14:solidFill>
              </w14:textFill>
            </w:rPr>
            <w:t>6</w:t>
          </w:r>
        </w:p>
        <w:p>
          <w:pPr>
            <w:pStyle w:val="35"/>
            <w:tabs>
              <w:tab w:val="right" w:leader="dot" w:pos="9054"/>
            </w:tabs>
            <w:spacing w:line="510" w:lineRule="exact"/>
            <w:ind w:left="0" w:firstLine="630"/>
            <w:rPr>
              <w:rFonts w:hint="default" w:ascii="Times New Roman" w:hAnsi="Times New Roman" w:eastAsia="方正仿宋_GBK" w:cs="Times New Roman"/>
              <w:color w:val="000000" w:themeColor="text1"/>
              <w:sz w:val="32"/>
              <w:lang w:eastAsia="zh-CN"/>
              <w14:textFill>
                <w14:solidFill>
                  <w14:schemeClr w14:val="tx1"/>
                </w14:solidFill>
              </w14:textFill>
            </w:rPr>
          </w:pPr>
          <w:r>
            <w:rPr>
              <w:rFonts w:hint="default" w:ascii="Times New Roman" w:hAnsi="Times New Roman" w:eastAsia="方正仿宋_GBK" w:cs="Times New Roman"/>
              <w:color w:val="000000" w:themeColor="text1"/>
              <w:sz w:val="32"/>
              <w:lang w:eastAsia="zh-CN"/>
              <w14:textFill>
                <w14:solidFill>
                  <w14:schemeClr w14:val="tx1"/>
                </w14:solidFill>
              </w14:textFill>
            </w:rPr>
            <w:t>1.报价文件要求</w:t>
          </w:r>
          <w:r>
            <w:rPr>
              <w:rFonts w:hint="default" w:ascii="Times New Roman" w:hAnsi="Times New Roman" w:eastAsia="方正仿宋_GBK" w:cs="Times New Roman"/>
              <w:color w:val="000000" w:themeColor="text1"/>
              <w:sz w:val="32"/>
              <w:lang w:eastAsia="zh-CN"/>
              <w14:textFill>
                <w14:solidFill>
                  <w14:schemeClr w14:val="tx1"/>
                </w14:solidFill>
              </w14:textFill>
            </w:rPr>
            <w:tab/>
          </w:r>
          <w:r>
            <w:rPr>
              <w:rFonts w:hint="default" w:ascii="Times New Roman" w:hAnsi="Times New Roman" w:eastAsia="方正仿宋_GBK" w:cs="Times New Roman"/>
              <w:color w:val="000000" w:themeColor="text1"/>
              <w:sz w:val="32"/>
              <w:lang w:val="en-US" w:eastAsia="zh-CN"/>
              <w14:textFill>
                <w14:solidFill>
                  <w14:schemeClr w14:val="tx1"/>
                </w14:solidFill>
              </w14:textFill>
            </w:rPr>
            <w:t>6</w:t>
          </w:r>
        </w:p>
        <w:p>
          <w:pPr>
            <w:pStyle w:val="35"/>
            <w:tabs>
              <w:tab w:val="right" w:leader="dot" w:pos="9054"/>
            </w:tabs>
            <w:spacing w:line="510" w:lineRule="exact"/>
            <w:ind w:left="0" w:firstLine="630"/>
            <w:rPr>
              <w:rFonts w:hint="default" w:ascii="Times New Roman" w:hAnsi="Times New Roman" w:eastAsia="方正仿宋_GBK" w:cs="Times New Roman"/>
              <w:color w:val="000000" w:themeColor="text1"/>
              <w:sz w:val="32"/>
              <w:lang w:eastAsia="zh-CN"/>
              <w14:textFill>
                <w14:solidFill>
                  <w14:schemeClr w14:val="tx1"/>
                </w14:solidFill>
              </w14:textFill>
            </w:rPr>
          </w:pPr>
          <w:r>
            <w:rPr>
              <w:rFonts w:hint="default" w:ascii="Times New Roman" w:hAnsi="Times New Roman" w:eastAsia="方正仿宋_GBK" w:cs="Times New Roman"/>
              <w:color w:val="000000" w:themeColor="text1"/>
              <w:sz w:val="32"/>
              <w:lang w:eastAsia="zh-CN"/>
              <w14:textFill>
                <w14:solidFill>
                  <w14:schemeClr w14:val="tx1"/>
                </w14:solidFill>
              </w14:textFill>
            </w:rPr>
            <w:t>2.评审办法</w:t>
          </w:r>
          <w:r>
            <w:rPr>
              <w:rFonts w:hint="default" w:ascii="Times New Roman" w:hAnsi="Times New Roman" w:eastAsia="方正仿宋_GBK" w:cs="Times New Roman"/>
              <w:color w:val="000000" w:themeColor="text1"/>
              <w:sz w:val="32"/>
              <w:lang w:eastAsia="zh-CN"/>
              <w14:textFill>
                <w14:solidFill>
                  <w14:schemeClr w14:val="tx1"/>
                </w14:solidFill>
              </w14:textFill>
            </w:rPr>
            <w:tab/>
          </w:r>
          <w:r>
            <w:rPr>
              <w:rFonts w:hint="default" w:ascii="Times New Roman" w:hAnsi="Times New Roman" w:eastAsia="方正仿宋_GBK" w:cs="Times New Roman"/>
              <w:color w:val="000000" w:themeColor="text1"/>
              <w:sz w:val="32"/>
              <w:lang w:val="en-US" w:eastAsia="zh-CN"/>
              <w14:textFill>
                <w14:solidFill>
                  <w14:schemeClr w14:val="tx1"/>
                </w14:solidFill>
              </w14:textFill>
            </w:rPr>
            <w:t>6</w:t>
          </w:r>
        </w:p>
        <w:p>
          <w:pPr>
            <w:pStyle w:val="35"/>
            <w:tabs>
              <w:tab w:val="right" w:leader="dot" w:pos="9054"/>
            </w:tabs>
            <w:spacing w:line="510" w:lineRule="exact"/>
            <w:ind w:left="0"/>
            <w:rPr>
              <w:rFonts w:hint="default" w:ascii="Times New Roman" w:hAnsi="Times New Roman" w:eastAsia="方正仿宋_GBK" w:cs="Times New Roman"/>
              <w:color w:val="000000" w:themeColor="text1"/>
              <w:sz w:val="32"/>
              <w:lang w:eastAsia="zh-CN"/>
              <w14:textFill>
                <w14:solidFill>
                  <w14:schemeClr w14:val="tx1"/>
                </w14:solidFill>
              </w14:textFill>
            </w:rPr>
          </w:pPr>
          <w:r>
            <w:rPr>
              <w:rFonts w:hint="default" w:ascii="Times New Roman" w:hAnsi="Times New Roman" w:eastAsia="黑体" w:cs="Times New Roman"/>
              <w:color w:val="000000" w:themeColor="text1"/>
              <w:sz w:val="32"/>
              <w:lang w:eastAsia="zh-CN"/>
              <w14:textFill>
                <w14:solidFill>
                  <w14:schemeClr w14:val="tx1"/>
                </w14:solidFill>
              </w14:textFill>
            </w:rPr>
            <w:t>第三章 合同条款与格式</w:t>
          </w:r>
          <w:r>
            <w:rPr>
              <w:rFonts w:hint="default" w:ascii="Times New Roman" w:hAnsi="Times New Roman" w:eastAsia="方正仿宋_GBK" w:cs="Times New Roman"/>
              <w:color w:val="000000" w:themeColor="text1"/>
              <w:sz w:val="32"/>
              <w:lang w:eastAsia="zh-CN"/>
              <w14:textFill>
                <w14:solidFill>
                  <w14:schemeClr w14:val="tx1"/>
                </w14:solidFill>
              </w14:textFill>
            </w:rPr>
            <w:tab/>
          </w:r>
          <w:r>
            <w:rPr>
              <w:rFonts w:hint="default" w:ascii="Times New Roman" w:hAnsi="Times New Roman" w:eastAsia="方正仿宋_GBK" w:cs="Times New Roman"/>
              <w:color w:val="000000" w:themeColor="text1"/>
              <w:sz w:val="32"/>
              <w:lang w:val="en-US" w:eastAsia="zh-CN"/>
              <w14:textFill>
                <w14:solidFill>
                  <w14:schemeClr w14:val="tx1"/>
                </w14:solidFill>
              </w14:textFill>
            </w:rPr>
            <w:t>7</w:t>
          </w:r>
        </w:p>
        <w:p>
          <w:pPr>
            <w:pStyle w:val="35"/>
            <w:tabs>
              <w:tab w:val="right" w:leader="dot" w:pos="9054"/>
            </w:tabs>
            <w:spacing w:line="510" w:lineRule="exact"/>
            <w:ind w:left="0" w:firstLine="630"/>
            <w:rPr>
              <w:rFonts w:hint="default" w:ascii="Times New Roman" w:hAnsi="Times New Roman" w:eastAsia="方正仿宋_GBK" w:cs="Times New Roman"/>
              <w:color w:val="000000" w:themeColor="text1"/>
              <w:sz w:val="32"/>
              <w:lang w:eastAsia="zh-CN"/>
              <w14:textFill>
                <w14:solidFill>
                  <w14:schemeClr w14:val="tx1"/>
                </w14:solidFill>
              </w14:textFill>
            </w:rPr>
          </w:pPr>
          <w:r>
            <w:rPr>
              <w:rFonts w:hint="default" w:ascii="Times New Roman" w:hAnsi="Times New Roman" w:eastAsia="方正仿宋_GBK" w:cs="Times New Roman"/>
              <w:color w:val="000000" w:themeColor="text1"/>
              <w:sz w:val="32"/>
              <w:lang w:eastAsia="zh-CN"/>
              <w14:textFill>
                <w14:solidFill>
                  <w14:schemeClr w14:val="tx1"/>
                </w14:solidFill>
              </w14:textFill>
            </w:rPr>
            <w:t>1.合同签订依据</w:t>
          </w:r>
          <w:r>
            <w:rPr>
              <w:rFonts w:hint="default" w:ascii="Times New Roman" w:hAnsi="Times New Roman" w:eastAsia="方正仿宋_GBK" w:cs="Times New Roman"/>
              <w:color w:val="000000" w:themeColor="text1"/>
              <w:sz w:val="32"/>
              <w:lang w:eastAsia="zh-CN"/>
              <w14:textFill>
                <w14:solidFill>
                  <w14:schemeClr w14:val="tx1"/>
                </w14:solidFill>
              </w14:textFill>
            </w:rPr>
            <w:tab/>
          </w:r>
          <w:r>
            <w:rPr>
              <w:rFonts w:hint="default" w:ascii="Times New Roman" w:hAnsi="Times New Roman" w:eastAsia="方正仿宋_GBK" w:cs="Times New Roman"/>
              <w:color w:val="000000" w:themeColor="text1"/>
              <w:sz w:val="32"/>
              <w:lang w:val="en-US" w:eastAsia="zh-CN"/>
              <w14:textFill>
                <w14:solidFill>
                  <w14:schemeClr w14:val="tx1"/>
                </w14:solidFill>
              </w14:textFill>
            </w:rPr>
            <w:t>8</w:t>
          </w:r>
        </w:p>
        <w:p>
          <w:pPr>
            <w:pStyle w:val="35"/>
            <w:tabs>
              <w:tab w:val="right" w:leader="dot" w:pos="9054"/>
            </w:tabs>
            <w:spacing w:line="510" w:lineRule="exact"/>
            <w:ind w:left="0" w:firstLine="630"/>
            <w:rPr>
              <w:rFonts w:hint="default" w:ascii="Times New Roman" w:hAnsi="Times New Roman" w:eastAsia="方正仿宋_GBK" w:cs="Times New Roman"/>
              <w:color w:val="000000" w:themeColor="text1"/>
              <w:sz w:val="32"/>
              <w:lang w:eastAsia="zh-CN"/>
              <w14:textFill>
                <w14:solidFill>
                  <w14:schemeClr w14:val="tx1"/>
                </w14:solidFill>
              </w14:textFill>
            </w:rPr>
          </w:pPr>
          <w:r>
            <w:rPr>
              <w:rFonts w:hint="default" w:ascii="Times New Roman" w:hAnsi="Times New Roman" w:eastAsia="方正仿宋_GBK" w:cs="Times New Roman"/>
              <w:color w:val="000000" w:themeColor="text1"/>
              <w:sz w:val="32"/>
              <w:lang w:eastAsia="zh-CN"/>
              <w14:textFill>
                <w14:solidFill>
                  <w14:schemeClr w14:val="tx1"/>
                </w14:solidFill>
              </w14:textFill>
            </w:rPr>
            <w:t>2.工作范围</w:t>
          </w:r>
          <w:r>
            <w:rPr>
              <w:rFonts w:hint="default" w:ascii="Times New Roman" w:hAnsi="Times New Roman" w:eastAsia="方正仿宋_GBK" w:cs="Times New Roman"/>
              <w:color w:val="000000" w:themeColor="text1"/>
              <w:sz w:val="32"/>
              <w:lang w:eastAsia="zh-CN"/>
              <w14:textFill>
                <w14:solidFill>
                  <w14:schemeClr w14:val="tx1"/>
                </w14:solidFill>
              </w14:textFill>
            </w:rPr>
            <w:tab/>
          </w:r>
          <w:r>
            <w:rPr>
              <w:rFonts w:hint="default" w:ascii="Times New Roman" w:hAnsi="Times New Roman" w:eastAsia="方正仿宋_GBK" w:cs="Times New Roman"/>
              <w:color w:val="000000" w:themeColor="text1"/>
              <w:sz w:val="32"/>
              <w:lang w:val="en-US" w:eastAsia="zh-CN"/>
              <w14:textFill>
                <w14:solidFill>
                  <w14:schemeClr w14:val="tx1"/>
                </w14:solidFill>
              </w14:textFill>
            </w:rPr>
            <w:t>8</w:t>
          </w:r>
        </w:p>
        <w:p>
          <w:pPr>
            <w:pStyle w:val="35"/>
            <w:tabs>
              <w:tab w:val="right" w:leader="dot" w:pos="9054"/>
            </w:tabs>
            <w:spacing w:line="510" w:lineRule="exact"/>
            <w:ind w:left="0" w:firstLine="630"/>
            <w:rPr>
              <w:rFonts w:hint="default" w:ascii="Times New Roman" w:hAnsi="Times New Roman" w:eastAsia="方正仿宋_GBK" w:cs="Times New Roman"/>
              <w:color w:val="000000" w:themeColor="text1"/>
              <w:sz w:val="32"/>
              <w:lang w:eastAsia="zh-CN"/>
              <w14:textFill>
                <w14:solidFill>
                  <w14:schemeClr w14:val="tx1"/>
                </w14:solidFill>
              </w14:textFill>
            </w:rPr>
          </w:pPr>
          <w:r>
            <w:rPr>
              <w:rFonts w:hint="default" w:ascii="Times New Roman" w:hAnsi="Times New Roman" w:eastAsia="方正仿宋_GBK" w:cs="Times New Roman"/>
              <w:color w:val="000000" w:themeColor="text1"/>
              <w:sz w:val="32"/>
              <w:lang w:eastAsia="zh-CN"/>
              <w14:textFill>
                <w14:solidFill>
                  <w14:schemeClr w14:val="tx1"/>
                </w14:solidFill>
              </w14:textFill>
            </w:rPr>
            <w:t>3.工期</w:t>
          </w:r>
          <w:r>
            <w:rPr>
              <w:rFonts w:hint="default" w:ascii="Times New Roman" w:hAnsi="Times New Roman" w:eastAsia="方正仿宋_GBK" w:cs="Times New Roman"/>
              <w:color w:val="000000" w:themeColor="text1"/>
              <w:sz w:val="32"/>
              <w:lang w:eastAsia="zh-CN"/>
              <w14:textFill>
                <w14:solidFill>
                  <w14:schemeClr w14:val="tx1"/>
                </w14:solidFill>
              </w14:textFill>
            </w:rPr>
            <w:tab/>
          </w:r>
          <w:r>
            <w:rPr>
              <w:rFonts w:hint="default" w:ascii="Times New Roman" w:hAnsi="Times New Roman" w:eastAsia="方正仿宋_GBK" w:cs="Times New Roman"/>
              <w:color w:val="000000" w:themeColor="text1"/>
              <w:sz w:val="32"/>
              <w:lang w:val="en-US" w:eastAsia="zh-CN"/>
              <w14:textFill>
                <w14:solidFill>
                  <w14:schemeClr w14:val="tx1"/>
                </w14:solidFill>
              </w14:textFill>
            </w:rPr>
            <w:t>8</w:t>
          </w:r>
        </w:p>
        <w:p>
          <w:pPr>
            <w:pStyle w:val="35"/>
            <w:tabs>
              <w:tab w:val="right" w:leader="dot" w:pos="9054"/>
            </w:tabs>
            <w:spacing w:line="510" w:lineRule="exact"/>
            <w:ind w:left="0" w:firstLine="630"/>
            <w:rPr>
              <w:rFonts w:hint="default" w:ascii="Times New Roman" w:hAnsi="Times New Roman" w:eastAsia="方正仿宋_GBK" w:cs="Times New Roman"/>
              <w:color w:val="000000" w:themeColor="text1"/>
              <w:sz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lang w:eastAsia="zh-CN"/>
              <w14:textFill>
                <w14:solidFill>
                  <w14:schemeClr w14:val="tx1"/>
                </w14:solidFill>
              </w14:textFill>
            </w:rPr>
            <w:t>4.人员要求</w:t>
          </w:r>
          <w:r>
            <w:rPr>
              <w:rFonts w:hint="default" w:ascii="Times New Roman" w:hAnsi="Times New Roman" w:eastAsia="方正仿宋_GBK" w:cs="Times New Roman"/>
              <w:color w:val="000000" w:themeColor="text1"/>
              <w:sz w:val="32"/>
              <w:lang w:eastAsia="zh-CN"/>
              <w14:textFill>
                <w14:solidFill>
                  <w14:schemeClr w14:val="tx1"/>
                </w14:solidFill>
              </w14:textFill>
            </w:rPr>
            <w:tab/>
          </w:r>
          <w:r>
            <w:rPr>
              <w:rFonts w:hint="default" w:ascii="Times New Roman" w:hAnsi="Times New Roman" w:eastAsia="方正仿宋_GBK" w:cs="Times New Roman"/>
              <w:color w:val="000000" w:themeColor="text1"/>
              <w:sz w:val="32"/>
              <w:lang w:val="en-US" w:eastAsia="zh-CN"/>
              <w14:textFill>
                <w14:solidFill>
                  <w14:schemeClr w14:val="tx1"/>
                </w14:solidFill>
              </w14:textFill>
            </w:rPr>
            <w:t>8</w:t>
          </w:r>
        </w:p>
        <w:p>
          <w:pPr>
            <w:pStyle w:val="35"/>
            <w:tabs>
              <w:tab w:val="right" w:leader="dot" w:pos="9054"/>
            </w:tabs>
            <w:spacing w:line="510" w:lineRule="exact"/>
            <w:ind w:left="0" w:firstLine="630"/>
            <w:rPr>
              <w:rFonts w:hint="default" w:ascii="Times New Roman" w:hAnsi="Times New Roman" w:cs="Times New Roman"/>
              <w:lang w:eastAsia="zh-CN"/>
            </w:rPr>
          </w:pPr>
          <w:r>
            <w:rPr>
              <w:rFonts w:hint="default" w:ascii="Times New Roman" w:hAnsi="Times New Roman" w:eastAsia="方正仿宋_GBK" w:cs="Times New Roman"/>
              <w:color w:val="000000" w:themeColor="text1"/>
              <w:sz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lang w:eastAsia="zh-CN"/>
              <w14:textFill>
                <w14:solidFill>
                  <w14:schemeClr w14:val="tx1"/>
                </w14:solidFill>
              </w14:textFill>
            </w:rPr>
            <w:t>.合同条款</w:t>
          </w:r>
          <w:r>
            <w:rPr>
              <w:rFonts w:hint="default" w:ascii="Times New Roman" w:hAnsi="Times New Roman" w:eastAsia="方正仿宋_GBK" w:cs="Times New Roman"/>
              <w:color w:val="000000" w:themeColor="text1"/>
              <w:sz w:val="32"/>
              <w:lang w:eastAsia="zh-CN"/>
              <w14:textFill>
                <w14:solidFill>
                  <w14:schemeClr w14:val="tx1"/>
                </w14:solidFill>
              </w14:textFill>
            </w:rPr>
            <w:tab/>
          </w:r>
          <w:r>
            <w:rPr>
              <w:rFonts w:hint="default" w:ascii="Times New Roman" w:hAnsi="Times New Roman" w:eastAsia="方正仿宋_GBK" w:cs="Times New Roman"/>
              <w:color w:val="000000" w:themeColor="text1"/>
              <w:sz w:val="32"/>
              <w:lang w:val="en-US" w:eastAsia="zh-CN"/>
              <w14:textFill>
                <w14:solidFill>
                  <w14:schemeClr w14:val="tx1"/>
                </w14:solidFill>
              </w14:textFill>
            </w:rPr>
            <w:t>9</w:t>
          </w:r>
        </w:p>
        <w:p>
          <w:pPr>
            <w:pStyle w:val="35"/>
            <w:tabs>
              <w:tab w:val="right" w:leader="dot" w:pos="9054"/>
            </w:tabs>
            <w:spacing w:line="510" w:lineRule="exact"/>
            <w:ind w:left="0" w:firstLine="630"/>
            <w:rPr>
              <w:rFonts w:hint="default" w:ascii="Times New Roman" w:hAnsi="Times New Roman" w:eastAsia="方正仿宋_GBK" w:cs="Times New Roman"/>
              <w:color w:val="000000" w:themeColor="text1"/>
              <w:sz w:val="32"/>
              <w:lang w:eastAsia="zh-CN"/>
              <w14:textFill>
                <w14:solidFill>
                  <w14:schemeClr w14:val="tx1"/>
                </w14:solidFill>
              </w14:textFill>
            </w:rPr>
          </w:pPr>
          <w:r>
            <w:rPr>
              <w:rFonts w:hint="default" w:ascii="Times New Roman" w:hAnsi="Times New Roman" w:eastAsia="方正仿宋_GBK" w:cs="Times New Roman"/>
              <w:color w:val="000000" w:themeColor="text1"/>
              <w:sz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lang w:eastAsia="zh-CN"/>
              <w14:textFill>
                <w14:solidFill>
                  <w14:schemeClr w14:val="tx1"/>
                </w14:solidFill>
              </w14:textFill>
            </w:rPr>
            <w:t>.费用</w:t>
          </w:r>
          <w:r>
            <w:rPr>
              <w:rFonts w:hint="default" w:ascii="Times New Roman" w:hAnsi="Times New Roman" w:eastAsia="方正仿宋_GBK" w:cs="Times New Roman"/>
              <w:color w:val="000000" w:themeColor="text1"/>
              <w:sz w:val="32"/>
              <w:lang w:eastAsia="zh-CN"/>
              <w14:textFill>
                <w14:solidFill>
                  <w14:schemeClr w14:val="tx1"/>
                </w14:solidFill>
              </w14:textFill>
            </w:rPr>
            <w:tab/>
          </w:r>
          <w:r>
            <w:rPr>
              <w:rFonts w:hint="default" w:ascii="Times New Roman" w:hAnsi="Times New Roman" w:eastAsia="方正仿宋_GBK" w:cs="Times New Roman"/>
              <w:color w:val="000000" w:themeColor="text1"/>
              <w:sz w:val="32"/>
              <w:lang w:val="en-US" w:eastAsia="zh-CN"/>
              <w14:textFill>
                <w14:solidFill>
                  <w14:schemeClr w14:val="tx1"/>
                </w14:solidFill>
              </w14:textFill>
            </w:rPr>
            <w:t>9</w:t>
          </w:r>
        </w:p>
        <w:p>
          <w:pPr>
            <w:pStyle w:val="35"/>
            <w:tabs>
              <w:tab w:val="right" w:leader="dot" w:pos="9054"/>
            </w:tabs>
            <w:spacing w:line="510" w:lineRule="exact"/>
            <w:ind w:left="0" w:firstLine="630"/>
            <w:rPr>
              <w:rFonts w:hint="default" w:ascii="Times New Roman" w:hAnsi="Times New Roman" w:eastAsia="方正仿宋_GBK" w:cs="Times New Roman"/>
              <w:color w:val="000000" w:themeColor="text1"/>
              <w:sz w:val="32"/>
              <w:lang w:eastAsia="zh-CN"/>
              <w14:textFill>
                <w14:solidFill>
                  <w14:schemeClr w14:val="tx1"/>
                </w14:solidFill>
              </w14:textFill>
            </w:rPr>
          </w:pPr>
          <w:r>
            <w:rPr>
              <w:rFonts w:hint="default" w:ascii="Times New Roman" w:hAnsi="Times New Roman" w:eastAsia="方正仿宋_GBK" w:cs="Times New Roman"/>
              <w:color w:val="000000" w:themeColor="text1"/>
              <w:sz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lang w:eastAsia="zh-CN"/>
              <w14:textFill>
                <w14:solidFill>
                  <w14:schemeClr w14:val="tx1"/>
                </w14:solidFill>
              </w14:textFill>
            </w:rPr>
            <w:t>.合同支付</w:t>
          </w:r>
          <w:r>
            <w:rPr>
              <w:rFonts w:hint="default" w:ascii="Times New Roman" w:hAnsi="Times New Roman" w:eastAsia="方正仿宋_GBK" w:cs="Times New Roman"/>
              <w:color w:val="000000" w:themeColor="text1"/>
              <w:sz w:val="32"/>
              <w:lang w:eastAsia="zh-CN"/>
              <w14:textFill>
                <w14:solidFill>
                  <w14:schemeClr w14:val="tx1"/>
                </w14:solidFill>
              </w14:textFill>
            </w:rPr>
            <w:tab/>
          </w:r>
          <w:r>
            <w:rPr>
              <w:rFonts w:hint="default" w:ascii="Times New Roman" w:hAnsi="Times New Roman" w:eastAsia="方正仿宋_GBK" w:cs="Times New Roman"/>
              <w:color w:val="000000" w:themeColor="text1"/>
              <w:sz w:val="32"/>
              <w:lang w:val="en-US" w:eastAsia="zh-CN"/>
              <w14:textFill>
                <w14:solidFill>
                  <w14:schemeClr w14:val="tx1"/>
                </w14:solidFill>
              </w14:textFill>
            </w:rPr>
            <w:t>10</w:t>
          </w:r>
        </w:p>
        <w:p>
          <w:pPr>
            <w:pStyle w:val="35"/>
            <w:tabs>
              <w:tab w:val="right" w:leader="dot" w:pos="9054"/>
            </w:tabs>
            <w:spacing w:line="510" w:lineRule="exact"/>
            <w:ind w:left="0" w:firstLine="630"/>
            <w:rPr>
              <w:rFonts w:hint="default" w:ascii="Times New Roman" w:hAnsi="Times New Roman" w:eastAsia="方正仿宋_GBK" w:cs="Times New Roman"/>
              <w:color w:val="000000" w:themeColor="text1"/>
              <w:sz w:val="32"/>
              <w:lang w:eastAsia="zh-CN"/>
              <w14:textFill>
                <w14:solidFill>
                  <w14:schemeClr w14:val="tx1"/>
                </w14:solidFill>
              </w14:textFill>
            </w:rPr>
          </w:pPr>
          <w:r>
            <w:rPr>
              <w:rFonts w:hint="default" w:ascii="Times New Roman" w:hAnsi="Times New Roman" w:eastAsia="方正仿宋_GBK" w:cs="Times New Roman"/>
              <w:color w:val="000000" w:themeColor="text1"/>
              <w:sz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lang w:eastAsia="zh-CN"/>
              <w14:textFill>
                <w14:solidFill>
                  <w14:schemeClr w14:val="tx1"/>
                </w14:solidFill>
              </w14:textFill>
            </w:rPr>
            <w:t>.验收</w:t>
          </w:r>
          <w:r>
            <w:rPr>
              <w:rFonts w:hint="default" w:ascii="Times New Roman" w:hAnsi="Times New Roman" w:eastAsia="方正仿宋_GBK" w:cs="Times New Roman"/>
              <w:color w:val="000000" w:themeColor="text1"/>
              <w:sz w:val="32"/>
              <w:lang w:eastAsia="zh-CN"/>
              <w14:textFill>
                <w14:solidFill>
                  <w14:schemeClr w14:val="tx1"/>
                </w14:solidFill>
              </w14:textFill>
            </w:rPr>
            <w:tab/>
          </w:r>
          <w:r>
            <w:rPr>
              <w:rFonts w:hint="default" w:ascii="Times New Roman" w:hAnsi="Times New Roman" w:eastAsia="方正仿宋_GBK" w:cs="Times New Roman"/>
              <w:color w:val="000000" w:themeColor="text1"/>
              <w:sz w:val="32"/>
              <w:lang w:val="en-US" w:eastAsia="zh-CN"/>
              <w14:textFill>
                <w14:solidFill>
                  <w14:schemeClr w14:val="tx1"/>
                </w14:solidFill>
              </w14:textFill>
            </w:rPr>
            <w:t>10</w:t>
          </w:r>
        </w:p>
        <w:p>
          <w:pPr>
            <w:pStyle w:val="35"/>
            <w:tabs>
              <w:tab w:val="right" w:leader="dot" w:pos="9054"/>
            </w:tabs>
            <w:spacing w:line="510" w:lineRule="exact"/>
            <w:ind w:left="0" w:firstLine="630"/>
            <w:rPr>
              <w:rFonts w:hint="default" w:ascii="Times New Roman" w:hAnsi="Times New Roman" w:eastAsia="方正仿宋_GBK" w:cs="Times New Roman"/>
              <w:color w:val="000000" w:themeColor="text1"/>
              <w:sz w:val="32"/>
              <w:lang w:eastAsia="zh-CN"/>
              <w14:textFill>
                <w14:solidFill>
                  <w14:schemeClr w14:val="tx1"/>
                </w14:solidFill>
              </w14:textFill>
            </w:rPr>
          </w:pPr>
          <w:r>
            <w:rPr>
              <w:rFonts w:hint="default" w:ascii="Times New Roman" w:hAnsi="Times New Roman" w:eastAsia="方正仿宋_GBK" w:cs="Times New Roman"/>
              <w:color w:val="000000" w:themeColor="text1"/>
              <w:sz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lang w:eastAsia="zh-CN"/>
              <w14:textFill>
                <w14:solidFill>
                  <w14:schemeClr w14:val="tx1"/>
                </w14:solidFill>
              </w14:textFill>
            </w:rPr>
            <w:t>.违约责任</w:t>
          </w:r>
          <w:r>
            <w:rPr>
              <w:rFonts w:hint="default" w:ascii="Times New Roman" w:hAnsi="Times New Roman" w:eastAsia="方正仿宋_GBK" w:cs="Times New Roman"/>
              <w:color w:val="000000" w:themeColor="text1"/>
              <w:sz w:val="32"/>
              <w:lang w:eastAsia="zh-CN"/>
              <w14:textFill>
                <w14:solidFill>
                  <w14:schemeClr w14:val="tx1"/>
                </w14:solidFill>
              </w14:textFill>
            </w:rPr>
            <w:tab/>
          </w:r>
          <w:r>
            <w:rPr>
              <w:rFonts w:hint="default" w:ascii="Times New Roman" w:hAnsi="Times New Roman" w:eastAsia="方正仿宋_GBK" w:cs="Times New Roman"/>
              <w:color w:val="000000" w:themeColor="text1"/>
              <w:sz w:val="32"/>
              <w:lang w:val="en-US" w:eastAsia="zh-CN"/>
              <w14:textFill>
                <w14:solidFill>
                  <w14:schemeClr w14:val="tx1"/>
                </w14:solidFill>
              </w14:textFill>
            </w:rPr>
            <w:t>10</w:t>
          </w:r>
        </w:p>
        <w:p>
          <w:pPr>
            <w:pStyle w:val="35"/>
            <w:tabs>
              <w:tab w:val="right" w:leader="dot" w:pos="9054"/>
            </w:tabs>
            <w:spacing w:line="510" w:lineRule="exact"/>
            <w:ind w:left="0" w:firstLine="630"/>
            <w:rPr>
              <w:rFonts w:hint="default" w:ascii="Times New Roman" w:hAnsi="Times New Roman" w:eastAsia="方正仿宋_GBK" w:cs="Times New Roman"/>
              <w:color w:val="000000" w:themeColor="text1"/>
              <w:sz w:val="32"/>
              <w:lang w:eastAsia="zh-CN"/>
              <w14:textFill>
                <w14:solidFill>
                  <w14:schemeClr w14:val="tx1"/>
                </w14:solidFill>
              </w14:textFill>
            </w:rPr>
          </w:pPr>
          <w:r>
            <w:rPr>
              <w:rFonts w:hint="default" w:ascii="Times New Roman" w:hAnsi="Times New Roman" w:eastAsia="方正仿宋_GBK" w:cs="Times New Roman"/>
              <w:color w:val="000000" w:themeColor="text1"/>
              <w:sz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lang w:eastAsia="zh-CN"/>
              <w14:textFill>
                <w14:solidFill>
                  <w14:schemeClr w14:val="tx1"/>
                </w14:solidFill>
              </w14:textFill>
            </w:rPr>
            <w:t>.争议的解决</w:t>
          </w:r>
          <w:r>
            <w:rPr>
              <w:rFonts w:hint="default" w:ascii="Times New Roman" w:hAnsi="Times New Roman" w:eastAsia="方正仿宋_GBK" w:cs="Times New Roman"/>
              <w:color w:val="000000" w:themeColor="text1"/>
              <w:sz w:val="32"/>
              <w:lang w:eastAsia="zh-CN"/>
              <w14:textFill>
                <w14:solidFill>
                  <w14:schemeClr w14:val="tx1"/>
                </w14:solidFill>
              </w14:textFill>
            </w:rPr>
            <w:tab/>
          </w:r>
          <w:r>
            <w:rPr>
              <w:rFonts w:hint="default" w:ascii="Times New Roman" w:hAnsi="Times New Roman" w:eastAsia="方正仿宋_GBK" w:cs="Times New Roman"/>
              <w:color w:val="000000" w:themeColor="text1"/>
              <w:sz w:val="32"/>
              <w:lang w:val="en-US" w:eastAsia="zh-CN"/>
              <w14:textFill>
                <w14:solidFill>
                  <w14:schemeClr w14:val="tx1"/>
                </w14:solidFill>
              </w14:textFill>
            </w:rPr>
            <w:t>11</w:t>
          </w:r>
        </w:p>
        <w:p>
          <w:pPr>
            <w:pStyle w:val="35"/>
            <w:tabs>
              <w:tab w:val="right" w:leader="dot" w:pos="9054"/>
            </w:tabs>
            <w:spacing w:line="510" w:lineRule="exact"/>
            <w:ind w:left="0" w:firstLine="630"/>
            <w:rPr>
              <w:rFonts w:hint="default" w:ascii="Times New Roman" w:hAnsi="Times New Roman" w:eastAsia="方正仿宋_GBK" w:cs="Times New Roman"/>
              <w:color w:val="000000" w:themeColor="text1"/>
              <w:sz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lang w:eastAsia="zh-CN"/>
              <w14:textFill>
                <w14:solidFill>
                  <w14:schemeClr w14:val="tx1"/>
                </w14:solidFill>
              </w14:textFill>
            </w:rPr>
            <w:t>1</w:t>
          </w:r>
          <w:r>
            <w:rPr>
              <w:rFonts w:hint="default" w:ascii="Times New Roman" w:hAnsi="Times New Roman" w:eastAsia="方正仿宋_GBK" w:cs="Times New Roman"/>
              <w:color w:val="000000" w:themeColor="text1"/>
              <w:sz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lang w:eastAsia="zh-CN"/>
              <w14:textFill>
                <w14:solidFill>
                  <w14:schemeClr w14:val="tx1"/>
                </w14:solidFill>
              </w14:textFill>
            </w:rPr>
            <w:t>.送达</w:t>
          </w:r>
          <w:r>
            <w:rPr>
              <w:rFonts w:hint="default" w:ascii="Times New Roman" w:hAnsi="Times New Roman" w:eastAsia="方正仿宋_GBK" w:cs="Times New Roman"/>
              <w:color w:val="000000" w:themeColor="text1"/>
              <w:sz w:val="32"/>
              <w:lang w:eastAsia="zh-CN"/>
              <w14:textFill>
                <w14:solidFill>
                  <w14:schemeClr w14:val="tx1"/>
                </w14:solidFill>
              </w14:textFill>
            </w:rPr>
            <w:tab/>
          </w:r>
          <w:r>
            <w:rPr>
              <w:rFonts w:hint="default" w:ascii="Times New Roman" w:hAnsi="Times New Roman" w:eastAsia="方正仿宋_GBK" w:cs="Times New Roman"/>
              <w:color w:val="000000" w:themeColor="text1"/>
              <w:sz w:val="32"/>
              <w:lang w:val="en-US" w:eastAsia="zh-CN"/>
              <w14:textFill>
                <w14:solidFill>
                  <w14:schemeClr w14:val="tx1"/>
                </w14:solidFill>
              </w14:textFill>
            </w:rPr>
            <w:t>11</w:t>
          </w:r>
        </w:p>
        <w:p>
          <w:pPr>
            <w:pStyle w:val="35"/>
            <w:tabs>
              <w:tab w:val="right" w:leader="dot" w:pos="9054"/>
            </w:tabs>
            <w:spacing w:line="510" w:lineRule="exact"/>
            <w:ind w:left="0" w:firstLine="630"/>
            <w:rPr>
              <w:rFonts w:hint="default" w:ascii="Times New Roman" w:hAnsi="Times New Roman" w:eastAsia="方正仿宋_GBK" w:cs="Times New Roman"/>
              <w:color w:val="000000" w:themeColor="text1"/>
              <w:sz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lang w:eastAsia="zh-CN"/>
              <w14:textFill>
                <w14:solidFill>
                  <w14:schemeClr w14:val="tx1"/>
                </w14:solidFill>
              </w14:textFill>
            </w:rPr>
            <w:t>1</w:t>
          </w:r>
          <w:r>
            <w:rPr>
              <w:rFonts w:hint="default" w:ascii="Times New Roman" w:hAnsi="Times New Roman" w:eastAsia="方正仿宋_GBK" w:cs="Times New Roman"/>
              <w:color w:val="000000" w:themeColor="text1"/>
              <w:sz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lang w:eastAsia="zh-CN"/>
              <w14:textFill>
                <w14:solidFill>
                  <w14:schemeClr w14:val="tx1"/>
                </w14:solidFill>
              </w14:textFill>
            </w:rPr>
            <w:t>.条款</w:t>
          </w:r>
          <w:r>
            <w:rPr>
              <w:rFonts w:hint="default" w:ascii="Times New Roman" w:hAnsi="Times New Roman" w:eastAsia="方正仿宋_GBK" w:cs="Times New Roman"/>
              <w:color w:val="000000" w:themeColor="text1"/>
              <w:sz w:val="32"/>
              <w:lang w:eastAsia="zh-CN"/>
              <w14:textFill>
                <w14:solidFill>
                  <w14:schemeClr w14:val="tx1"/>
                </w14:solidFill>
              </w14:textFill>
            </w:rPr>
            <w:tab/>
          </w:r>
          <w:r>
            <w:rPr>
              <w:rFonts w:hint="default" w:ascii="Times New Roman" w:hAnsi="Times New Roman" w:eastAsia="方正仿宋_GBK" w:cs="Times New Roman"/>
              <w:color w:val="000000" w:themeColor="text1"/>
              <w:sz w:val="32"/>
              <w:lang w:val="en-US" w:eastAsia="zh-CN"/>
              <w14:textFill>
                <w14:solidFill>
                  <w14:schemeClr w14:val="tx1"/>
                </w14:solidFill>
              </w14:textFill>
            </w:rPr>
            <w:t>12</w:t>
          </w:r>
        </w:p>
        <w:p>
          <w:pPr>
            <w:rPr>
              <w:rFonts w:hint="default" w:ascii="Times New Roman" w:hAnsi="Times New Roman" w:eastAsia="方正仿宋_GBK" w:cs="Times New Roman"/>
              <w:color w:val="000000" w:themeColor="text1"/>
              <w:sz w:val="32"/>
              <w:lang w:val="en-US" w:eastAsia="zh-CN"/>
              <w14:textFill>
                <w14:solidFill>
                  <w14:schemeClr w14:val="tx1"/>
                </w14:solidFill>
              </w14:textFill>
            </w:rPr>
          </w:pPr>
        </w:p>
        <w:p>
          <w:pPr>
            <w:pStyle w:val="35"/>
            <w:tabs>
              <w:tab w:val="right" w:leader="dot" w:pos="9054"/>
            </w:tabs>
            <w:spacing w:line="510" w:lineRule="exact"/>
            <w:ind w:left="0" w:firstLine="630"/>
            <w:rPr>
              <w:rFonts w:hint="default" w:ascii="Times New Roman" w:hAnsi="Times New Roman" w:cs="Times New Roman"/>
              <w:lang w:val="en-US" w:eastAsia="zh-CN"/>
            </w:rPr>
          </w:pPr>
          <w:r>
            <w:rPr>
              <w:rFonts w:hint="default" w:ascii="Times New Roman" w:hAnsi="Times New Roman" w:eastAsia="方正仿宋_GBK" w:cs="Times New Roman"/>
              <w:color w:val="000000" w:themeColor="text1"/>
              <w:sz w:val="32"/>
              <w:lang w:eastAsia="zh-CN"/>
              <w14:textFill>
                <w14:solidFill>
                  <w14:schemeClr w14:val="tx1"/>
                </w14:solidFill>
              </w14:textFill>
            </w:rPr>
            <w:t>1</w:t>
          </w:r>
          <w:r>
            <w:rPr>
              <w:rFonts w:hint="default" w:ascii="Times New Roman" w:hAnsi="Times New Roman" w:eastAsia="方正仿宋_GBK" w:cs="Times New Roman"/>
              <w:color w:val="000000" w:themeColor="text1"/>
              <w:sz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lang w:eastAsia="zh-CN"/>
              <w14:textFill>
                <w14:solidFill>
                  <w14:schemeClr w14:val="tx1"/>
                </w14:solidFill>
              </w14:textFill>
            </w:rPr>
            <w:t>.附件</w:t>
          </w:r>
          <w:r>
            <w:rPr>
              <w:rFonts w:hint="default" w:ascii="Times New Roman" w:hAnsi="Times New Roman" w:eastAsia="方正仿宋_GBK" w:cs="Times New Roman"/>
              <w:color w:val="000000" w:themeColor="text1"/>
              <w:sz w:val="32"/>
              <w:lang w:eastAsia="zh-CN"/>
              <w14:textFill>
                <w14:solidFill>
                  <w14:schemeClr w14:val="tx1"/>
                </w14:solidFill>
              </w14:textFill>
            </w:rPr>
            <w:tab/>
          </w:r>
          <w:r>
            <w:rPr>
              <w:rFonts w:hint="default" w:ascii="Times New Roman" w:hAnsi="Times New Roman" w:eastAsia="方正仿宋_GBK" w:cs="Times New Roman"/>
              <w:color w:val="000000" w:themeColor="text1"/>
              <w:sz w:val="32"/>
              <w:lang w:val="en-US" w:eastAsia="zh-CN"/>
              <w14:textFill>
                <w14:solidFill>
                  <w14:schemeClr w14:val="tx1"/>
                </w14:solidFill>
              </w14:textFill>
            </w:rPr>
            <w:t>12</w:t>
          </w:r>
        </w:p>
        <w:p>
          <w:pPr>
            <w:pStyle w:val="29"/>
            <w:tabs>
              <w:tab w:val="right" w:leader="dot" w:pos="9054"/>
            </w:tabs>
            <w:spacing w:line="510" w:lineRule="exact"/>
            <w:rPr>
              <w:rFonts w:hint="default" w:ascii="Times New Roman" w:hAnsi="Times New Roman" w:eastAsia="方正仿宋_GBK" w:cs="Times New Roman"/>
              <w:color w:val="000000" w:themeColor="text1"/>
              <w:kern w:val="2"/>
              <w:sz w:val="32"/>
              <w:szCs w:val="22"/>
              <w:lang w:eastAsia="zh-CN"/>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"_Toc52097515" </w:instrText>
          </w:r>
          <w:r>
            <w:rPr>
              <w:rFonts w:hint="default" w:ascii="Times New Roman" w:hAnsi="Times New Roman" w:cs="Times New Roman"/>
            </w:rPr>
            <w:fldChar w:fldCharType="separate"/>
          </w:r>
          <w:r>
            <w:rPr>
              <w:rFonts w:hint="default" w:ascii="Times New Roman" w:hAnsi="Times New Roman" w:eastAsia="黑体" w:cs="Times New Roman"/>
              <w:color w:val="000000" w:themeColor="text1"/>
              <w:sz w:val="32"/>
              <w:szCs w:val="32"/>
              <w14:textFill>
                <w14:solidFill>
                  <w14:schemeClr w14:val="tx1"/>
                </w14:solidFill>
              </w14:textFill>
            </w:rPr>
            <w:t xml:space="preserve">第四章 </w:t>
          </w:r>
          <w:r>
            <w:rPr>
              <w:rFonts w:hint="default" w:ascii="Times New Roman" w:hAnsi="Times New Roman" w:eastAsia="黑体" w:cs="Times New Roman"/>
              <w:color w:val="000000" w:themeColor="text1"/>
              <w:sz w:val="32"/>
              <w:szCs w:val="32"/>
              <w:lang w:eastAsia="zh-CN"/>
              <w14:textFill>
                <w14:solidFill>
                  <w14:schemeClr w14:val="tx1"/>
                </w14:solidFill>
              </w14:textFill>
            </w:rPr>
            <w:t>技术标准及要求</w:t>
          </w:r>
          <w:r>
            <w:rPr>
              <w:rFonts w:hint="default" w:ascii="Times New Roman" w:hAnsi="Times New Roman" w:eastAsia="方正仿宋_GBK" w:cs="Times New Roman"/>
              <w:color w:val="000000" w:themeColor="text1"/>
              <w:sz w:val="32"/>
              <w14:textFill>
                <w14:solidFill>
                  <w14:schemeClr w14:val="tx1"/>
                </w14:solidFill>
              </w14:textFill>
            </w:rPr>
            <w:tab/>
          </w:r>
          <w:r>
            <w:rPr>
              <w:rFonts w:hint="eastAsia" w:ascii="Times New Roman" w:hAnsi="Times New Roman" w:eastAsia="方正仿宋_GBK" w:cs="Times New Roman"/>
              <w:color w:val="000000" w:themeColor="text1"/>
              <w:sz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lang w:eastAsia="zh-CN"/>
              <w14:textFill>
                <w14:solidFill>
                  <w14:schemeClr w14:val="tx1"/>
                </w14:solidFill>
              </w14:textFill>
            </w:rPr>
            <w:fldChar w:fldCharType="end"/>
          </w:r>
          <w:r>
            <w:rPr>
              <w:rFonts w:hint="eastAsia" w:ascii="Times New Roman" w:hAnsi="Times New Roman" w:eastAsia="方正仿宋_GBK" w:cs="Times New Roman"/>
              <w:color w:val="000000" w:themeColor="text1"/>
              <w:sz w:val="32"/>
              <w:lang w:val="en-US" w:eastAsia="zh-CN"/>
              <w14:textFill>
                <w14:solidFill>
                  <w14:schemeClr w14:val="tx1"/>
                </w14:solidFill>
              </w14:textFill>
            </w:rPr>
            <w:t>0</w:t>
          </w:r>
        </w:p>
        <w:p>
          <w:pPr>
            <w:pStyle w:val="29"/>
            <w:tabs>
              <w:tab w:val="right" w:leader="dot" w:pos="9054"/>
            </w:tabs>
            <w:spacing w:line="510" w:lineRule="exact"/>
            <w:rPr>
              <w:rFonts w:hint="default" w:ascii="Times New Roman" w:hAnsi="Times New Roman" w:eastAsia="方正仿宋_GBK" w:cs="Times New Roman"/>
              <w:color w:val="000000" w:themeColor="text1"/>
              <w:kern w:val="2"/>
              <w:sz w:val="32"/>
              <w:szCs w:val="22"/>
              <w:lang w:eastAsia="zh-CN"/>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"_Toc52097515" </w:instrText>
          </w:r>
          <w:r>
            <w:rPr>
              <w:rFonts w:hint="default" w:ascii="Times New Roman" w:hAnsi="Times New Roman" w:cs="Times New Roman"/>
            </w:rPr>
            <w:fldChar w:fldCharType="separate"/>
          </w:r>
          <w:r>
            <w:rPr>
              <w:rFonts w:hint="default" w:ascii="Times New Roman" w:hAnsi="Times New Roman" w:eastAsia="黑体" w:cs="Times New Roman"/>
              <w:color w:val="000000" w:themeColor="text1"/>
              <w:sz w:val="32"/>
              <w:szCs w:val="32"/>
              <w14:textFill>
                <w14:solidFill>
                  <w14:schemeClr w14:val="tx1"/>
                </w14:solidFill>
              </w14:textFill>
            </w:rPr>
            <w:t>第</w:t>
          </w:r>
          <w:r>
            <w:rPr>
              <w:rFonts w:hint="default" w:ascii="Times New Roman" w:hAnsi="Times New Roman" w:eastAsia="黑体" w:cs="Times New Roman"/>
              <w:color w:val="000000" w:themeColor="text1"/>
              <w:sz w:val="32"/>
              <w:szCs w:val="32"/>
              <w:lang w:eastAsia="zh-CN"/>
              <w14:textFill>
                <w14:solidFill>
                  <w14:schemeClr w14:val="tx1"/>
                </w14:solidFill>
              </w14:textFill>
            </w:rPr>
            <w:t>五</w:t>
          </w:r>
          <w:r>
            <w:rPr>
              <w:rFonts w:hint="default" w:ascii="Times New Roman" w:hAnsi="Times New Roman" w:eastAsia="黑体" w:cs="Times New Roman"/>
              <w:color w:val="000000" w:themeColor="text1"/>
              <w:sz w:val="32"/>
              <w:szCs w:val="32"/>
              <w14:textFill>
                <w14:solidFill>
                  <w14:schemeClr w14:val="tx1"/>
                </w14:solidFill>
              </w14:textFill>
            </w:rPr>
            <w:t>章 报价</w:t>
          </w:r>
          <w:r>
            <w:rPr>
              <w:rFonts w:hint="default" w:ascii="Times New Roman" w:hAnsi="Times New Roman" w:eastAsia="黑体" w:cs="Times New Roman"/>
              <w:color w:val="000000" w:themeColor="text1"/>
              <w:sz w:val="32"/>
              <w:szCs w:val="32"/>
              <w:lang w:eastAsia="zh-CN"/>
              <w14:textFill>
                <w14:solidFill>
                  <w14:schemeClr w14:val="tx1"/>
                </w14:solidFill>
              </w14:textFill>
            </w:rPr>
            <w:t>文件</w:t>
          </w:r>
          <w:r>
            <w:rPr>
              <w:rFonts w:hint="default" w:ascii="Times New Roman" w:hAnsi="Times New Roman" w:eastAsia="黑体" w:cs="Times New Roman"/>
              <w:color w:val="000000" w:themeColor="text1"/>
              <w:sz w:val="32"/>
              <w:szCs w:val="32"/>
              <w14:textFill>
                <w14:solidFill>
                  <w14:schemeClr w14:val="tx1"/>
                </w14:solidFill>
              </w14:textFill>
            </w:rPr>
            <w:t>格式</w:t>
          </w:r>
          <w:r>
            <w:rPr>
              <w:rFonts w:hint="default" w:ascii="Times New Roman" w:hAnsi="Times New Roman" w:eastAsia="方正仿宋_GBK" w:cs="Times New Roman"/>
              <w:color w:val="000000" w:themeColor="text1"/>
              <w:sz w:val="32"/>
              <w14:textFill>
                <w14:solidFill>
                  <w14:schemeClr w14:val="tx1"/>
                </w14:solidFill>
              </w14:textFill>
            </w:rPr>
            <w:tab/>
          </w:r>
          <w:r>
            <w:rPr>
              <w:rFonts w:hint="default" w:ascii="Times New Roman" w:hAnsi="Times New Roman" w:eastAsia="方正仿宋_GBK" w:cs="Times New Roman"/>
              <w:color w:val="000000" w:themeColor="text1"/>
              <w:sz w:val="32"/>
              <w:lang w:eastAsia="zh-CN"/>
              <w14:textFill>
                <w14:solidFill>
                  <w14:schemeClr w14:val="tx1"/>
                </w14:solidFill>
              </w14:textFill>
            </w:rPr>
            <w:fldChar w:fldCharType="end"/>
          </w:r>
          <w:r>
            <w:rPr>
              <w:rFonts w:hint="default" w:ascii="Times New Roman" w:hAnsi="Times New Roman" w:eastAsia="方正仿宋_GBK" w:cs="Times New Roman"/>
              <w:color w:val="000000" w:themeColor="text1"/>
              <w:sz w:val="32"/>
              <w:lang w:val="en-US" w:eastAsia="zh-CN"/>
              <w14:textFill>
                <w14:solidFill>
                  <w14:schemeClr w14:val="tx1"/>
                </w14:solidFill>
              </w14:textFill>
            </w:rPr>
            <w:t>2</w:t>
          </w:r>
          <w:r>
            <w:rPr>
              <w:rFonts w:hint="eastAsia" w:ascii="Times New Roman" w:hAnsi="Times New Roman" w:eastAsia="方正仿宋_GBK" w:cs="Times New Roman"/>
              <w:color w:val="000000" w:themeColor="text1"/>
              <w:sz w:val="32"/>
              <w:lang w:val="en-US" w:eastAsia="zh-CN"/>
              <w14:textFill>
                <w14:solidFill>
                  <w14:schemeClr w14:val="tx1"/>
                </w14:solidFill>
              </w14:textFill>
            </w:rPr>
            <w:t>1</w:t>
          </w:r>
        </w:p>
        <w:p>
          <w:pPr>
            <w:pStyle w:val="35"/>
            <w:tabs>
              <w:tab w:val="right" w:leader="dot" w:pos="9054"/>
            </w:tabs>
            <w:spacing w:line="510" w:lineRule="exact"/>
            <w:rPr>
              <w:rFonts w:hint="default" w:ascii="Times New Roman" w:hAnsi="Times New Roman" w:eastAsia="方正仿宋_GBK" w:cs="Times New Roman"/>
              <w:color w:val="000000" w:themeColor="text1"/>
              <w:kern w:val="2"/>
              <w:sz w:val="32"/>
              <w:szCs w:val="22"/>
              <w:lang w:eastAsia="zh-CN"/>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"_Toc52097543" </w:instrText>
          </w:r>
          <w:r>
            <w:rPr>
              <w:rFonts w:hint="default" w:ascii="Times New Roman" w:hAnsi="Times New Roman" w:cs="Times New Roman"/>
            </w:rPr>
            <w:fldChar w:fldCharType="separate"/>
          </w:r>
          <w:r>
            <w:rPr>
              <w:rStyle w:val="51"/>
              <w:rFonts w:hint="default" w:ascii="Times New Roman" w:hAnsi="Times New Roman" w:eastAsia="方正仿宋_GBK" w:cs="Times New Roman"/>
              <w:color w:val="000000" w:themeColor="text1"/>
              <w:sz w:val="32"/>
              <w:lang w:eastAsia="zh-CN"/>
              <w14:textFill>
                <w14:solidFill>
                  <w14:schemeClr w14:val="tx1"/>
                </w14:solidFill>
              </w14:textFill>
            </w:rPr>
            <w:t>一、</w:t>
          </w:r>
          <w:r>
            <w:rPr>
              <w:rStyle w:val="51"/>
              <w:rFonts w:hint="default" w:ascii="Times New Roman" w:hAnsi="Times New Roman" w:eastAsia="方正仿宋_GBK" w:cs="Times New Roman"/>
              <w:color w:val="000000" w:themeColor="text1"/>
              <w:sz w:val="32"/>
              <w14:textFill>
                <w14:solidFill>
                  <w14:schemeClr w14:val="tx1"/>
                </w14:solidFill>
              </w14:textFill>
            </w:rPr>
            <w:t>法定代表人身份证明或授权委托书</w:t>
          </w:r>
          <w:r>
            <w:rPr>
              <w:rFonts w:hint="default" w:ascii="Times New Roman" w:hAnsi="Times New Roman" w:eastAsia="方正仿宋_GBK" w:cs="Times New Roman"/>
              <w:color w:val="000000" w:themeColor="text1"/>
              <w:sz w:val="32"/>
              <w14:textFill>
                <w14:solidFill>
                  <w14:schemeClr w14:val="tx1"/>
                </w14:solidFill>
              </w14:textFill>
            </w:rPr>
            <w:tab/>
          </w:r>
          <w:r>
            <w:rPr>
              <w:rFonts w:hint="default" w:ascii="Times New Roman" w:hAnsi="Times New Roman" w:eastAsia="方正仿宋_GBK" w:cs="Times New Roman"/>
              <w:color w:val="000000" w:themeColor="text1"/>
              <w:sz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lang w:eastAsia="zh-CN"/>
              <w14:textFill>
                <w14:solidFill>
                  <w14:schemeClr w14:val="tx1"/>
                </w14:solidFill>
              </w14:textFill>
            </w:rPr>
            <w:fldChar w:fldCharType="end"/>
          </w:r>
          <w:r>
            <w:rPr>
              <w:rFonts w:hint="eastAsia" w:ascii="Times New Roman" w:hAnsi="Times New Roman" w:eastAsia="方正仿宋_GBK" w:cs="Times New Roman"/>
              <w:color w:val="000000" w:themeColor="text1"/>
              <w:sz w:val="32"/>
              <w:lang w:val="en-US" w:eastAsia="zh-CN"/>
              <w14:textFill>
                <w14:solidFill>
                  <w14:schemeClr w14:val="tx1"/>
                </w14:solidFill>
              </w14:textFill>
            </w:rPr>
            <w:t>4</w:t>
          </w:r>
        </w:p>
        <w:p>
          <w:pPr>
            <w:pStyle w:val="35"/>
            <w:tabs>
              <w:tab w:val="right" w:leader="dot" w:pos="9054"/>
            </w:tabs>
            <w:spacing w:line="510" w:lineRule="exact"/>
            <w:rPr>
              <w:rFonts w:hint="default" w:ascii="Times New Roman" w:hAnsi="Times New Roman" w:eastAsia="方正仿宋_GBK" w:cs="Times New Roman"/>
              <w:color w:val="000000" w:themeColor="text1"/>
              <w:kern w:val="2"/>
              <w:sz w:val="32"/>
              <w:szCs w:val="22"/>
              <w:lang w:eastAsia="zh-CN"/>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"_Toc52097544" </w:instrText>
          </w:r>
          <w:r>
            <w:rPr>
              <w:rFonts w:hint="default" w:ascii="Times New Roman" w:hAnsi="Times New Roman" w:cs="Times New Roman"/>
            </w:rPr>
            <w:fldChar w:fldCharType="separate"/>
          </w:r>
          <w:r>
            <w:rPr>
              <w:rStyle w:val="51"/>
              <w:rFonts w:hint="default" w:ascii="Times New Roman" w:hAnsi="Times New Roman" w:eastAsia="方正仿宋_GBK" w:cs="Times New Roman"/>
              <w:color w:val="000000" w:themeColor="text1"/>
              <w:sz w:val="32"/>
              <w:lang w:eastAsia="zh-CN"/>
              <w14:textFill>
                <w14:solidFill>
                  <w14:schemeClr w14:val="tx1"/>
                </w14:solidFill>
              </w14:textFill>
            </w:rPr>
            <w:t>二、报价</w:t>
          </w:r>
          <w:r>
            <w:rPr>
              <w:rStyle w:val="51"/>
              <w:rFonts w:hint="default" w:ascii="Times New Roman" w:hAnsi="Times New Roman" w:eastAsia="方正仿宋_GBK" w:cs="Times New Roman"/>
              <w:color w:val="000000" w:themeColor="text1"/>
              <w:sz w:val="32"/>
              <w14:textFill>
                <w14:solidFill>
                  <w14:schemeClr w14:val="tx1"/>
                </w14:solidFill>
              </w14:textFill>
            </w:rPr>
            <w:t>函</w:t>
          </w:r>
          <w:r>
            <w:rPr>
              <w:rFonts w:hint="default" w:ascii="Times New Roman" w:hAnsi="Times New Roman" w:eastAsia="方正仿宋_GBK" w:cs="Times New Roman"/>
              <w:color w:val="000000" w:themeColor="text1"/>
              <w:sz w:val="32"/>
              <w14:textFill>
                <w14:solidFill>
                  <w14:schemeClr w14:val="tx1"/>
                </w14:solidFill>
              </w14:textFill>
            </w:rPr>
            <w:tab/>
          </w:r>
          <w:r>
            <w:rPr>
              <w:rFonts w:hint="default" w:ascii="Times New Roman" w:hAnsi="Times New Roman" w:eastAsia="方正仿宋_GBK" w:cs="Times New Roman"/>
              <w:color w:val="000000" w:themeColor="text1"/>
              <w:sz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lang w:eastAsia="zh-CN"/>
              <w14:textFill>
                <w14:solidFill>
                  <w14:schemeClr w14:val="tx1"/>
                </w14:solidFill>
              </w14:textFill>
            </w:rPr>
            <w:fldChar w:fldCharType="end"/>
          </w:r>
          <w:r>
            <w:rPr>
              <w:rFonts w:hint="eastAsia" w:ascii="Times New Roman" w:hAnsi="Times New Roman" w:eastAsia="方正仿宋_GBK" w:cs="Times New Roman"/>
              <w:color w:val="000000" w:themeColor="text1"/>
              <w:sz w:val="32"/>
              <w:lang w:val="en-US" w:eastAsia="zh-CN"/>
              <w14:textFill>
                <w14:solidFill>
                  <w14:schemeClr w14:val="tx1"/>
                </w14:solidFill>
              </w14:textFill>
            </w:rPr>
            <w:t>5</w:t>
          </w:r>
        </w:p>
        <w:p>
          <w:pPr>
            <w:pStyle w:val="35"/>
            <w:tabs>
              <w:tab w:val="right" w:leader="dot" w:pos="9054"/>
            </w:tabs>
            <w:spacing w:line="510" w:lineRule="exact"/>
            <w:rPr>
              <w:rFonts w:hint="default" w:ascii="Times New Roman" w:hAnsi="Times New Roman" w:eastAsia="方正仿宋_GBK" w:cs="Times New Roman"/>
              <w:color w:val="000000" w:themeColor="text1"/>
              <w:kern w:val="2"/>
              <w:sz w:val="32"/>
              <w:szCs w:val="22"/>
              <w:lang w:eastAsia="zh-CN"/>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"_Toc52097545" </w:instrText>
          </w:r>
          <w:r>
            <w:rPr>
              <w:rFonts w:hint="default" w:ascii="Times New Roman" w:hAnsi="Times New Roman" w:cs="Times New Roman"/>
            </w:rPr>
            <w:fldChar w:fldCharType="separate"/>
          </w:r>
          <w:r>
            <w:rPr>
              <w:rStyle w:val="51"/>
              <w:rFonts w:hint="default" w:ascii="Times New Roman" w:hAnsi="Times New Roman" w:eastAsia="方正仿宋_GBK" w:cs="Times New Roman"/>
              <w:color w:val="000000" w:themeColor="text1"/>
              <w:sz w:val="32"/>
              <w:lang w:eastAsia="zh-CN"/>
              <w14:textFill>
                <w14:solidFill>
                  <w14:schemeClr w14:val="tx1"/>
                </w14:solidFill>
              </w14:textFill>
            </w:rPr>
            <w:t>三、</w:t>
          </w:r>
          <w:r>
            <w:rPr>
              <w:rStyle w:val="51"/>
              <w:rFonts w:hint="default" w:ascii="Times New Roman" w:hAnsi="Times New Roman" w:eastAsia="方正仿宋_GBK" w:cs="Times New Roman"/>
              <w:color w:val="000000" w:themeColor="text1"/>
              <w:spacing w:val="-10"/>
              <w:sz w:val="32"/>
              <w:shd w:val="clear" w:color="auto" w:fill="FFFFFF"/>
              <w:lang w:val="zh-CN" w:bidi="zh-CN"/>
              <w14:textFill>
                <w14:solidFill>
                  <w14:schemeClr w14:val="tx1"/>
                </w14:solidFill>
              </w14:textFill>
            </w:rPr>
            <w:t>报价表</w:t>
          </w:r>
          <w:r>
            <w:rPr>
              <w:rFonts w:hint="default" w:ascii="Times New Roman" w:hAnsi="Times New Roman" w:eastAsia="方正仿宋_GBK" w:cs="Times New Roman"/>
              <w:color w:val="000000" w:themeColor="text1"/>
              <w:sz w:val="32"/>
              <w14:textFill>
                <w14:solidFill>
                  <w14:schemeClr w14:val="tx1"/>
                </w14:solidFill>
              </w14:textFill>
            </w:rPr>
            <w:tab/>
          </w:r>
          <w:r>
            <w:rPr>
              <w:rFonts w:hint="default" w:ascii="Times New Roman" w:hAnsi="Times New Roman" w:eastAsia="方正仿宋_GBK" w:cs="Times New Roman"/>
              <w:color w:val="000000" w:themeColor="text1"/>
              <w:sz w:val="32"/>
              <w:lang w:eastAsia="zh-CN"/>
              <w14:textFill>
                <w14:solidFill>
                  <w14:schemeClr w14:val="tx1"/>
                </w14:solidFill>
              </w14:textFill>
            </w:rPr>
            <w:t>2</w:t>
          </w:r>
          <w:r>
            <w:rPr>
              <w:rFonts w:hint="default" w:ascii="Times New Roman" w:hAnsi="Times New Roman" w:eastAsia="方正仿宋_GBK" w:cs="Times New Roman"/>
              <w:color w:val="000000" w:themeColor="text1"/>
              <w:sz w:val="32"/>
              <w:lang w:eastAsia="zh-CN"/>
              <w14:textFill>
                <w14:solidFill>
                  <w14:schemeClr w14:val="tx1"/>
                </w14:solidFill>
              </w14:textFill>
            </w:rPr>
            <w:fldChar w:fldCharType="end"/>
          </w:r>
          <w:r>
            <w:rPr>
              <w:rFonts w:hint="eastAsia" w:ascii="Times New Roman" w:hAnsi="Times New Roman" w:eastAsia="方正仿宋_GBK" w:cs="Times New Roman"/>
              <w:color w:val="000000" w:themeColor="text1"/>
              <w:sz w:val="32"/>
              <w:lang w:val="en-US" w:eastAsia="zh-CN"/>
              <w14:textFill>
                <w14:solidFill>
                  <w14:schemeClr w14:val="tx1"/>
                </w14:solidFill>
              </w14:textFill>
            </w:rPr>
            <w:t>7</w:t>
          </w:r>
        </w:p>
        <w:p>
          <w:pPr>
            <w:pStyle w:val="35"/>
            <w:tabs>
              <w:tab w:val="right" w:leader="dot" w:pos="9054"/>
            </w:tabs>
            <w:spacing w:line="510" w:lineRule="exact"/>
            <w:rPr>
              <w:rFonts w:hint="default" w:ascii="Times New Roman" w:hAnsi="Times New Roman" w:eastAsia="方正仿宋_GBK" w:cs="Times New Roman"/>
              <w:color w:val="000000" w:themeColor="text1"/>
              <w:kern w:val="2"/>
              <w:sz w:val="32"/>
              <w:szCs w:val="22"/>
              <w:lang w:eastAsia="zh-CN"/>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"_Toc52097546" </w:instrText>
          </w:r>
          <w:r>
            <w:rPr>
              <w:rFonts w:hint="default" w:ascii="Times New Roman" w:hAnsi="Times New Roman" w:cs="Times New Roman"/>
            </w:rPr>
            <w:fldChar w:fldCharType="separate"/>
          </w:r>
          <w:r>
            <w:rPr>
              <w:rStyle w:val="51"/>
              <w:rFonts w:hint="default" w:ascii="Times New Roman" w:hAnsi="Times New Roman" w:eastAsia="方正仿宋_GBK" w:cs="Times New Roman"/>
              <w:color w:val="000000" w:themeColor="text1"/>
              <w:sz w:val="32"/>
              <w:lang w:eastAsia="zh-CN"/>
              <w14:textFill>
                <w14:solidFill>
                  <w14:schemeClr w14:val="tx1"/>
                </w14:solidFill>
              </w14:textFill>
            </w:rPr>
            <w:t>四、</w:t>
          </w:r>
          <w:r>
            <w:rPr>
              <w:rStyle w:val="51"/>
              <w:rFonts w:hint="default" w:ascii="Times New Roman" w:hAnsi="Times New Roman" w:eastAsia="方正仿宋_GBK" w:cs="Times New Roman"/>
              <w:color w:val="000000" w:themeColor="text1"/>
              <w:sz w:val="32"/>
              <w14:textFill>
                <w14:solidFill>
                  <w14:schemeClr w14:val="tx1"/>
                </w14:solidFill>
              </w14:textFill>
            </w:rPr>
            <w:t>资格审查资料</w:t>
          </w:r>
          <w:r>
            <w:rPr>
              <w:rFonts w:hint="default" w:ascii="Times New Roman" w:hAnsi="Times New Roman" w:eastAsia="方正仿宋_GBK" w:cs="Times New Roman"/>
              <w:color w:val="000000" w:themeColor="text1"/>
              <w:sz w:val="32"/>
              <w14:textFill>
                <w14:solidFill>
                  <w14:schemeClr w14:val="tx1"/>
                </w14:solidFill>
              </w14:textFill>
            </w:rPr>
            <w:tab/>
          </w:r>
          <w:r>
            <w:rPr>
              <w:rFonts w:hint="default" w:ascii="Times New Roman" w:hAnsi="Times New Roman" w:eastAsia="方正仿宋_GBK" w:cs="Times New Roman"/>
              <w:color w:val="000000" w:themeColor="text1"/>
              <w:sz w:val="32"/>
              <w:lang w:eastAsia="zh-CN"/>
              <w14:textFill>
                <w14:solidFill>
                  <w14:schemeClr w14:val="tx1"/>
                </w14:solidFill>
              </w14:textFill>
            </w:rPr>
            <w:t>2</w:t>
          </w:r>
          <w:r>
            <w:rPr>
              <w:rFonts w:hint="default" w:ascii="Times New Roman" w:hAnsi="Times New Roman" w:eastAsia="方正仿宋_GBK" w:cs="Times New Roman"/>
              <w:color w:val="000000" w:themeColor="text1"/>
              <w:sz w:val="32"/>
              <w:lang w:eastAsia="zh-CN"/>
              <w14:textFill>
                <w14:solidFill>
                  <w14:schemeClr w14:val="tx1"/>
                </w14:solidFill>
              </w14:textFill>
            </w:rPr>
            <w:fldChar w:fldCharType="end"/>
          </w:r>
          <w:r>
            <w:rPr>
              <w:rFonts w:hint="eastAsia" w:ascii="Times New Roman" w:hAnsi="Times New Roman" w:eastAsia="方正仿宋_GBK" w:cs="Times New Roman"/>
              <w:color w:val="000000" w:themeColor="text1"/>
              <w:sz w:val="32"/>
              <w:lang w:val="en-US" w:eastAsia="zh-CN"/>
              <w14:textFill>
                <w14:solidFill>
                  <w14:schemeClr w14:val="tx1"/>
                </w14:solidFill>
              </w14:textFill>
            </w:rPr>
            <w:t>9</w:t>
          </w:r>
        </w:p>
        <w:p>
          <w:pPr>
            <w:pStyle w:val="35"/>
            <w:tabs>
              <w:tab w:val="right" w:leader="dot" w:pos="9054"/>
            </w:tabs>
            <w:spacing w:line="510" w:lineRule="exact"/>
            <w:rPr>
              <w:rFonts w:hint="default" w:ascii="Times New Roman" w:hAnsi="Times New Roman" w:eastAsia="方正仿宋_GBK" w:cs="Times New Roman"/>
              <w:color w:val="000000" w:themeColor="text1"/>
              <w:sz w:val="32"/>
              <w:lang w:eastAsia="zh-CN"/>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"_Toc52097547" </w:instrText>
          </w:r>
          <w:r>
            <w:rPr>
              <w:rFonts w:hint="default" w:ascii="Times New Roman" w:hAnsi="Times New Roman" w:cs="Times New Roman"/>
            </w:rPr>
            <w:fldChar w:fldCharType="separate"/>
          </w:r>
          <w:r>
            <w:rPr>
              <w:rStyle w:val="51"/>
              <w:rFonts w:hint="default" w:ascii="Times New Roman" w:hAnsi="Times New Roman" w:eastAsia="方正仿宋_GBK" w:cs="Times New Roman"/>
              <w:color w:val="000000" w:themeColor="text1"/>
              <w:sz w:val="32"/>
              <w:lang w:eastAsia="zh-CN"/>
              <w14:textFill>
                <w14:solidFill>
                  <w14:schemeClr w14:val="tx1"/>
                </w14:solidFill>
              </w14:textFill>
            </w:rPr>
            <w:t>五、诚信</w:t>
          </w:r>
          <w:r>
            <w:rPr>
              <w:rStyle w:val="51"/>
              <w:rFonts w:hint="default" w:ascii="Times New Roman" w:hAnsi="Times New Roman" w:eastAsia="方正仿宋_GBK" w:cs="Times New Roman"/>
              <w:color w:val="000000" w:themeColor="text1"/>
              <w:sz w:val="32"/>
              <w14:textFill>
                <w14:solidFill>
                  <w14:schemeClr w14:val="tx1"/>
                </w14:solidFill>
              </w14:textFill>
            </w:rPr>
            <w:t>承诺书</w:t>
          </w:r>
          <w:r>
            <w:rPr>
              <w:rFonts w:hint="default" w:ascii="Times New Roman" w:hAnsi="Times New Roman" w:eastAsia="方正仿宋_GBK" w:cs="Times New Roman"/>
              <w:color w:val="000000" w:themeColor="text1"/>
              <w:sz w:val="32"/>
              <w14:textFill>
                <w14:solidFill>
                  <w14:schemeClr w14:val="tx1"/>
                </w14:solidFill>
              </w14:textFill>
            </w:rPr>
            <w:tab/>
          </w:r>
          <w:r>
            <w:rPr>
              <w:rFonts w:hint="eastAsia" w:ascii="Times New Roman" w:hAnsi="Times New Roman" w:eastAsia="方正仿宋_GBK" w:cs="Times New Roman"/>
              <w:color w:val="000000" w:themeColor="text1"/>
              <w:sz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lang w:eastAsia="zh-CN"/>
              <w14:textFill>
                <w14:solidFill>
                  <w14:schemeClr w14:val="tx1"/>
                </w14:solidFill>
              </w14:textFill>
            </w:rPr>
            <w:fldChar w:fldCharType="end"/>
          </w:r>
          <w:r>
            <w:rPr>
              <w:rFonts w:hint="eastAsia" w:ascii="Times New Roman" w:hAnsi="Times New Roman" w:eastAsia="方正仿宋_GBK" w:cs="Times New Roman"/>
              <w:color w:val="000000" w:themeColor="text1"/>
              <w:sz w:val="32"/>
              <w:lang w:val="en-US" w:eastAsia="zh-CN"/>
              <w14:textFill>
                <w14:solidFill>
                  <w14:schemeClr w14:val="tx1"/>
                </w14:solidFill>
              </w14:textFill>
            </w:rPr>
            <w:t>0</w:t>
          </w:r>
        </w:p>
        <w:p>
          <w:pPr>
            <w:pStyle w:val="35"/>
            <w:tabs>
              <w:tab w:val="right" w:leader="dot" w:pos="9054"/>
            </w:tabs>
            <w:spacing w:line="510" w:lineRule="exact"/>
            <w:rPr>
              <w:rFonts w:hint="default" w:ascii="Times New Roman" w:hAnsi="Times New Roman" w:eastAsia="方正仿宋_GBK" w:cs="Times New Roman"/>
              <w:color w:val="000000" w:themeColor="text1"/>
              <w:sz w:val="32"/>
              <w:lang w:val="en-US" w:eastAsia="zh-CN"/>
              <w14:textFill>
                <w14:solidFill>
                  <w14:schemeClr w14:val="tx1"/>
                </w14:solidFill>
              </w14:textFill>
            </w:rPr>
          </w:pPr>
          <w:r>
            <w:rPr>
              <w:rStyle w:val="51"/>
              <w:rFonts w:hint="default" w:ascii="Times New Roman" w:hAnsi="Times New Roman" w:eastAsia="方正仿宋_GBK" w:cs="Times New Roman"/>
              <w:color w:val="000000" w:themeColor="text1"/>
              <w:sz w:val="32"/>
              <w:lang w:eastAsia="zh-CN"/>
              <w14:textFill>
                <w14:solidFill>
                  <w14:schemeClr w14:val="tx1"/>
                </w14:solidFill>
              </w14:textFill>
            </w:rPr>
            <w:t>六</w:t>
          </w:r>
          <w:r>
            <w:rPr>
              <w:rStyle w:val="51"/>
              <w:rFonts w:hint="default" w:ascii="Times New Roman" w:hAnsi="Times New Roman" w:eastAsia="方正仿宋_GBK" w:cs="Times New Roman"/>
              <w:color w:val="000000" w:themeColor="text1"/>
              <w:sz w:val="32"/>
              <w:lang w:val="en-US" w:eastAsia="zh-CN"/>
              <w14:textFill>
                <w14:solidFill>
                  <w14:schemeClr w14:val="tx1"/>
                </w14:solidFill>
              </w14:textFill>
            </w:rPr>
            <w:fldChar w:fldCharType="begin"/>
          </w:r>
          <w:r>
            <w:rPr>
              <w:rStyle w:val="51"/>
              <w:rFonts w:hint="default" w:ascii="Times New Roman" w:hAnsi="Times New Roman" w:eastAsia="方正仿宋_GBK" w:cs="Times New Roman"/>
              <w:color w:val="000000" w:themeColor="text1"/>
              <w:sz w:val="32"/>
              <w:lang w:val="en-US" w:eastAsia="zh-CN"/>
              <w14:textFill>
                <w14:solidFill>
                  <w14:schemeClr w14:val="tx1"/>
                </w14:solidFill>
              </w14:textFill>
            </w:rPr>
            <w:instrText xml:space="preserve"> HYPERLINK \l "_Toc52097547" </w:instrText>
          </w:r>
          <w:r>
            <w:rPr>
              <w:rStyle w:val="51"/>
              <w:rFonts w:hint="default" w:ascii="Times New Roman" w:hAnsi="Times New Roman" w:eastAsia="方正仿宋_GBK" w:cs="Times New Roman"/>
              <w:color w:val="000000" w:themeColor="text1"/>
              <w:sz w:val="32"/>
              <w:lang w:val="en-US" w:eastAsia="zh-CN"/>
              <w14:textFill>
                <w14:solidFill>
                  <w14:schemeClr w14:val="tx1"/>
                </w14:solidFill>
              </w14:textFill>
            </w:rPr>
            <w:fldChar w:fldCharType="separate"/>
          </w:r>
          <w:r>
            <w:rPr>
              <w:rStyle w:val="51"/>
              <w:rFonts w:hint="default" w:ascii="Times New Roman" w:hAnsi="Times New Roman" w:eastAsia="方正仿宋_GBK" w:cs="Times New Roman"/>
              <w:color w:val="000000" w:themeColor="text1"/>
              <w:sz w:val="32"/>
              <w:lang w:val="en-US" w:eastAsia="zh-CN"/>
              <w14:textFill>
                <w14:solidFill>
                  <w14:schemeClr w14:val="tx1"/>
                </w14:solidFill>
              </w14:textFill>
            </w:rPr>
            <w:t>、项目方案及进度安排</w:t>
          </w:r>
          <w:r>
            <w:rPr>
              <w:rStyle w:val="51"/>
              <w:rFonts w:hint="default" w:ascii="Times New Roman" w:hAnsi="Times New Roman" w:eastAsia="方正仿宋_GBK" w:cs="Times New Roman"/>
              <w:color w:val="000000" w:themeColor="text1"/>
              <w:sz w:val="32"/>
              <w:lang w:val="en-US" w:eastAsia="zh-CN"/>
              <w14:textFill>
                <w14:solidFill>
                  <w14:schemeClr w14:val="tx1"/>
                </w14:solidFill>
              </w14:textFill>
            </w:rPr>
            <w:tab/>
          </w:r>
          <w:r>
            <w:rPr>
              <w:rStyle w:val="51"/>
              <w:rFonts w:hint="default" w:ascii="Times New Roman" w:hAnsi="Times New Roman" w:eastAsia="方正仿宋_GBK" w:cs="Times New Roman"/>
              <w:color w:val="000000" w:themeColor="text1"/>
              <w:sz w:val="32"/>
              <w:lang w:val="en-US" w:eastAsia="zh-CN"/>
              <w14:textFill>
                <w14:solidFill>
                  <w14:schemeClr w14:val="tx1"/>
                </w14:solidFill>
              </w14:textFill>
            </w:rPr>
            <w:t>3</w:t>
          </w:r>
          <w:r>
            <w:rPr>
              <w:rStyle w:val="51"/>
              <w:rFonts w:hint="default" w:ascii="Times New Roman" w:hAnsi="Times New Roman" w:eastAsia="方正仿宋_GBK" w:cs="Times New Roman"/>
              <w:color w:val="000000" w:themeColor="text1"/>
              <w:sz w:val="32"/>
              <w:lang w:val="en-US" w:eastAsia="zh-CN"/>
              <w14:textFill>
                <w14:solidFill>
                  <w14:schemeClr w14:val="tx1"/>
                </w14:solidFill>
              </w14:textFill>
            </w:rPr>
            <w:fldChar w:fldCharType="end"/>
          </w:r>
          <w:r>
            <w:rPr>
              <w:rStyle w:val="51"/>
              <w:rFonts w:hint="eastAsia" w:ascii="Times New Roman" w:hAnsi="Times New Roman" w:eastAsia="方正仿宋_GBK" w:cs="Times New Roman"/>
              <w:color w:val="000000" w:themeColor="text1"/>
              <w:sz w:val="32"/>
              <w:lang w:val="en-US" w:eastAsia="zh-CN"/>
              <w14:textFill>
                <w14:solidFill>
                  <w14:schemeClr w14:val="tx1"/>
                </w14:solidFill>
              </w14:textFill>
            </w:rPr>
            <w:t>2</w:t>
          </w:r>
        </w:p>
        <w:p>
          <w:pPr>
            <w:pStyle w:val="35"/>
            <w:tabs>
              <w:tab w:val="right" w:leader="dot" w:pos="9054"/>
            </w:tabs>
            <w:spacing w:line="510" w:lineRule="exact"/>
            <w:rPr>
              <w:rFonts w:hint="default" w:ascii="Times New Roman" w:hAnsi="Times New Roman" w:eastAsia="方正仿宋_GBK" w:cs="Times New Roman"/>
              <w:color w:val="000000" w:themeColor="text1"/>
              <w:sz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lang w:val="en-US" w:eastAsia="zh-CN"/>
              <w14:textFill>
                <w14:solidFill>
                  <w14:schemeClr w14:val="tx1"/>
                </w14:solidFill>
              </w14:textFill>
            </w:rPr>
            <w:fldChar w:fldCharType="begin"/>
          </w:r>
          <w:r>
            <w:rPr>
              <w:rFonts w:hint="default" w:ascii="Times New Roman" w:hAnsi="Times New Roman" w:eastAsia="方正仿宋_GBK" w:cs="Times New Roman"/>
              <w:color w:val="000000" w:themeColor="text1"/>
              <w:sz w:val="32"/>
              <w:lang w:val="en-US" w:eastAsia="zh-CN"/>
              <w14:textFill>
                <w14:solidFill>
                  <w14:schemeClr w14:val="tx1"/>
                </w14:solidFill>
              </w14:textFill>
            </w:rPr>
            <w:instrText xml:space="preserve"> HYPERLINK \l "_Toc52097548" </w:instrText>
          </w:r>
          <w:r>
            <w:rPr>
              <w:rFonts w:hint="default" w:ascii="Times New Roman" w:hAnsi="Times New Roman" w:eastAsia="方正仿宋_GBK" w:cs="Times New Roman"/>
              <w:color w:val="000000" w:themeColor="text1"/>
              <w:sz w:val="32"/>
              <w:lang w:val="en-US" w:eastAsia="zh-CN"/>
              <w14:textFill>
                <w14:solidFill>
                  <w14:schemeClr w14:val="tx1"/>
                </w14:solidFill>
              </w14:textFill>
            </w:rPr>
            <w:fldChar w:fldCharType="separate"/>
          </w:r>
          <w:r>
            <w:rPr>
              <w:rFonts w:hint="default" w:ascii="Times New Roman" w:hAnsi="Times New Roman" w:eastAsia="方正仿宋_GBK" w:cs="Times New Roman"/>
              <w:color w:val="000000" w:themeColor="text1"/>
              <w:sz w:val="32"/>
              <w:lang w:val="en-US" w:eastAsia="zh-CN"/>
              <w14:textFill>
                <w14:solidFill>
                  <w14:schemeClr w14:val="tx1"/>
                </w14:solidFill>
              </w14:textFill>
            </w:rPr>
            <w:t>七、其他资料</w:t>
          </w:r>
          <w:r>
            <w:rPr>
              <w:rFonts w:hint="default" w:ascii="Times New Roman" w:hAnsi="Times New Roman" w:eastAsia="方正仿宋_GBK" w:cs="Times New Roman"/>
              <w:color w:val="000000" w:themeColor="text1"/>
              <w:sz w:val="32"/>
              <w:lang w:val="en-US" w:eastAsia="zh-CN"/>
              <w14:textFill>
                <w14:solidFill>
                  <w14:schemeClr w14:val="tx1"/>
                </w14:solidFill>
              </w14:textFill>
            </w:rPr>
            <w:tab/>
          </w:r>
          <w:r>
            <w:rPr>
              <w:rFonts w:hint="default" w:ascii="Times New Roman" w:hAnsi="Times New Roman" w:eastAsia="方正仿宋_GBK" w:cs="Times New Roman"/>
              <w:color w:val="000000" w:themeColor="text1"/>
              <w:sz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lang w:val="en-US" w:eastAsia="zh-CN"/>
              <w14:textFill>
                <w14:solidFill>
                  <w14:schemeClr w14:val="tx1"/>
                </w14:solidFill>
              </w14:textFill>
            </w:rPr>
            <w:fldChar w:fldCharType="end"/>
          </w:r>
          <w:r>
            <w:rPr>
              <w:rFonts w:hint="eastAsia" w:ascii="Times New Roman" w:hAnsi="Times New Roman" w:eastAsia="方正仿宋_GBK" w:cs="Times New Roman"/>
              <w:color w:val="000000" w:themeColor="text1"/>
              <w:sz w:val="32"/>
              <w:lang w:val="en-US" w:eastAsia="zh-CN"/>
              <w14:textFill>
                <w14:solidFill>
                  <w14:schemeClr w14:val="tx1"/>
                </w14:solidFill>
              </w14:textFill>
            </w:rPr>
            <w:t>3</w:t>
          </w:r>
        </w:p>
        <w:p>
          <w:pPr>
            <w:rPr>
              <w:rFonts w:hint="default" w:ascii="Times New Roman" w:hAnsi="Times New Roman" w:eastAsia="方正小标宋_GBK" w:cs="Times New Roman"/>
              <w:bCs/>
              <w:color w:val="000000" w:themeColor="text1"/>
              <w:sz w:val="44"/>
              <w:szCs w:val="44"/>
              <w:lang w:val="zh-CN" w:eastAsia="zh-CN"/>
              <w14:textFill>
                <w14:solidFill>
                  <w14:schemeClr w14:val="tx1"/>
                </w14:solidFill>
              </w14:textFill>
            </w:rPr>
          </w:pPr>
          <w:r>
            <w:rPr>
              <w:rFonts w:hint="default" w:ascii="Times New Roman" w:hAnsi="Times New Roman" w:eastAsia="方正小标宋_GBK" w:cs="Times New Roman"/>
              <w:b/>
              <w:bCs/>
              <w:color w:val="000000" w:themeColor="text1"/>
              <w:sz w:val="32"/>
              <w:lang w:val="zh-CN"/>
              <w14:textFill>
                <w14:solidFill>
                  <w14:schemeClr w14:val="tx1"/>
                </w14:solidFill>
              </w14:textFill>
            </w:rPr>
            <w:fldChar w:fldCharType="end"/>
          </w:r>
        </w:p>
      </w:sdtContent>
    </w:sdt>
    <w:p>
      <w:pPr>
        <w:autoSpaceDE w:val="0"/>
        <w:autoSpaceDN w:val="0"/>
        <w:adjustRightInd w:val="0"/>
        <w:spacing w:line="560" w:lineRule="exact"/>
        <w:ind w:right="117"/>
        <w:jc w:val="center"/>
        <w:outlineLvl w:val="0"/>
        <w:rPr>
          <w:rFonts w:hint="default" w:ascii="Times New Roman" w:hAnsi="Times New Roman" w:eastAsia="方正小标宋_GBK" w:cs="Times New Roman"/>
          <w:bCs/>
          <w:color w:val="000000" w:themeColor="text1"/>
          <w:sz w:val="44"/>
          <w:szCs w:val="44"/>
          <w:lang w:val="zh-CN" w:eastAsia="zh-CN"/>
          <w14:textFill>
            <w14:solidFill>
              <w14:schemeClr w14:val="tx1"/>
            </w14:solidFill>
          </w14:textFill>
        </w:rPr>
        <w:sectPr>
          <w:footerReference r:id="rId11" w:type="first"/>
          <w:headerReference r:id="rId9" w:type="default"/>
          <w:footerReference r:id="rId10" w:type="default"/>
          <w:pgSz w:w="11907" w:h="16840"/>
          <w:pgMar w:top="1814" w:right="1474" w:bottom="1701" w:left="1587" w:header="851" w:footer="964" w:gutter="0"/>
          <w:cols w:space="720" w:num="1"/>
          <w:titlePg/>
          <w:docGrid w:linePitch="326" w:charSpace="0"/>
        </w:sectPr>
      </w:pPr>
    </w:p>
    <w:p>
      <w:pPr>
        <w:autoSpaceDE w:val="0"/>
        <w:autoSpaceDN w:val="0"/>
        <w:adjustRightInd w:val="0"/>
        <w:spacing w:line="560" w:lineRule="exact"/>
        <w:ind w:right="117"/>
        <w:jc w:val="center"/>
        <w:outlineLvl w:val="0"/>
        <w:rPr>
          <w:rFonts w:hint="default" w:ascii="Times New Roman" w:hAnsi="Times New Roman" w:eastAsia="方正小标宋_GBK" w:cs="Times New Roman"/>
          <w:bCs/>
          <w:color w:val="000000" w:themeColor="text1"/>
          <w:sz w:val="44"/>
          <w:szCs w:val="44"/>
          <w:lang w:val="zh-CN" w:eastAsia="zh-CN"/>
          <w14:textFill>
            <w14:solidFill>
              <w14:schemeClr w14:val="tx1"/>
            </w14:solidFill>
          </w14:textFill>
        </w:rPr>
      </w:pPr>
      <w:r>
        <w:rPr>
          <w:rFonts w:hint="default" w:ascii="Times New Roman" w:hAnsi="Times New Roman" w:eastAsia="方正小标宋_GBK" w:cs="Times New Roman"/>
          <w:bCs/>
          <w:color w:val="000000" w:themeColor="text1"/>
          <w:sz w:val="44"/>
          <w:szCs w:val="44"/>
          <w:lang w:val="zh-CN" w:eastAsia="zh-CN"/>
          <w14:textFill>
            <w14:solidFill>
              <w14:schemeClr w14:val="tx1"/>
            </w14:solidFill>
          </w14:textFill>
        </w:rPr>
        <w:t>第一章 询价公告</w:t>
      </w:r>
    </w:p>
    <w:p>
      <w:pPr>
        <w:autoSpaceDE w:val="0"/>
        <w:autoSpaceDN w:val="0"/>
        <w:adjustRightInd w:val="0"/>
        <w:spacing w:line="560" w:lineRule="exact"/>
        <w:ind w:right="117"/>
        <w:jc w:val="center"/>
        <w:outlineLvl w:val="0"/>
        <w:rPr>
          <w:rFonts w:hint="default" w:ascii="Times New Roman" w:hAnsi="Times New Roman" w:cs="Times New Roman" w:eastAsiaTheme="minorEastAsia"/>
          <w:b/>
          <w:bCs/>
          <w:color w:val="000000" w:themeColor="text1"/>
          <w:sz w:val="30"/>
          <w:szCs w:val="30"/>
          <w:lang w:eastAsia="zh-CN"/>
          <w14:textFill>
            <w14:solidFill>
              <w14:schemeClr w14:val="tx1"/>
            </w14:solidFill>
          </w14:textFill>
        </w:rPr>
      </w:pPr>
    </w:p>
    <w:p>
      <w:pPr>
        <w:spacing w:line="560" w:lineRule="exact"/>
        <w:jc w:val="center"/>
        <w:rPr>
          <w:rFonts w:hint="default" w:ascii="Times New Roman" w:hAnsi="Times New Roman" w:eastAsia="方正小标宋_GBK" w:cs="Times New Roman"/>
          <w:color w:val="000000" w:themeColor="text1"/>
          <w:sz w:val="36"/>
          <w:szCs w:val="36"/>
          <w:lang w:eastAsia="zh-CN"/>
          <w14:textFill>
            <w14:solidFill>
              <w14:schemeClr w14:val="tx1"/>
            </w14:solidFill>
          </w14:textFill>
        </w:rPr>
      </w:pPr>
      <w:r>
        <w:rPr>
          <w:rFonts w:hint="default" w:ascii="Times New Roman" w:hAnsi="Times New Roman" w:eastAsia="方正小标宋_GBK" w:cs="Times New Roman"/>
          <w:color w:val="000000" w:themeColor="text1"/>
          <w:sz w:val="36"/>
          <w:szCs w:val="36"/>
          <w:lang w:eastAsia="zh-CN"/>
          <w14:textFill>
            <w14:solidFill>
              <w14:schemeClr w14:val="tx1"/>
            </w14:solidFill>
          </w14:textFill>
        </w:rPr>
        <w:t>重庆包茂高速分布式光伏可行性研究、</w:t>
      </w:r>
    </w:p>
    <w:p>
      <w:pPr>
        <w:spacing w:line="560" w:lineRule="exact"/>
        <w:jc w:val="center"/>
        <w:rPr>
          <w:rFonts w:hint="default" w:ascii="Times New Roman" w:hAnsi="Times New Roman" w:eastAsia="方正小标宋_GBK" w:cs="Times New Roman"/>
          <w:color w:val="000000" w:themeColor="text1"/>
          <w:sz w:val="36"/>
          <w:szCs w:val="36"/>
          <w:lang w:eastAsia="zh-CN"/>
          <w14:textFill>
            <w14:solidFill>
              <w14:schemeClr w14:val="tx1"/>
            </w14:solidFill>
          </w14:textFill>
        </w:rPr>
      </w:pPr>
      <w:r>
        <w:rPr>
          <w:rFonts w:hint="default" w:ascii="Times New Roman" w:hAnsi="Times New Roman" w:eastAsia="方正小标宋_GBK" w:cs="Times New Roman"/>
          <w:color w:val="000000" w:themeColor="text1"/>
          <w:sz w:val="36"/>
          <w:szCs w:val="36"/>
          <w:lang w:eastAsia="zh-CN"/>
          <w14:textFill>
            <w14:solidFill>
              <w14:schemeClr w14:val="tx1"/>
            </w14:solidFill>
          </w14:textFill>
        </w:rPr>
        <w:t>勘察及地形图测量项目询价公告</w:t>
      </w:r>
    </w:p>
    <w:p>
      <w:pPr>
        <w:spacing w:line="560" w:lineRule="exact"/>
        <w:jc w:val="center"/>
        <w:rPr>
          <w:rFonts w:hint="default" w:ascii="Times New Roman" w:hAnsi="Times New Roman" w:cs="Times New Roman" w:eastAsiaTheme="minorEastAsia"/>
          <w:color w:val="000000" w:themeColor="text1"/>
          <w:sz w:val="30"/>
          <w:szCs w:val="30"/>
          <w:lang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1"/>
        <w:rPr>
          <w:rFonts w:hint="default" w:ascii="Times New Roman" w:hAnsi="Times New Roman" w:eastAsia="黑体" w:cs="Times New Roman"/>
          <w:b w:val="0"/>
          <w:color w:val="000000" w:themeColor="text1"/>
          <w:lang w:eastAsia="zh-CN"/>
          <w14:textFill>
            <w14:solidFill>
              <w14:schemeClr w14:val="tx1"/>
            </w14:solidFill>
          </w14:textFill>
        </w:rPr>
      </w:pPr>
      <w:r>
        <w:rPr>
          <w:rFonts w:hint="default" w:ascii="Times New Roman" w:hAnsi="Times New Roman" w:eastAsia="黑体" w:cs="Times New Roman"/>
          <w:b w:val="0"/>
          <w:color w:val="000000" w:themeColor="text1"/>
          <w:lang w:eastAsia="zh-CN"/>
          <w14:textFill>
            <w14:solidFill>
              <w14:schemeClr w14:val="tx1"/>
            </w14:solidFill>
          </w14:textFill>
        </w:rPr>
        <w:t>1.询价条件（公开询价）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本项目</w:t>
      </w:r>
      <w:r>
        <w:rPr>
          <w:rFonts w:hint="default" w:ascii="Times New Roman" w:hAnsi="Times New Roman" w:eastAsia="方正仿宋_GBK" w:cs="Times New Roman"/>
          <w:bCs/>
          <w:color w:val="000000" w:themeColor="text1"/>
          <w:sz w:val="32"/>
          <w:szCs w:val="32"/>
          <w:u w:val="single"/>
          <w:lang w:eastAsia="zh-CN"/>
          <w14:textFill>
            <w14:solidFill>
              <w14:schemeClr w14:val="tx1"/>
            </w14:solidFill>
          </w14:textFill>
        </w:rPr>
        <w:t>重庆包茂高速分布式光伏可行性研究、勘察及地形图测量</w:t>
      </w:r>
      <w:r>
        <w:rPr>
          <w:rFonts w:hint="default" w:ascii="Times New Roman" w:hAnsi="Times New Roman" w:eastAsia="方正仿宋_GBK" w:cs="Times New Roman"/>
          <w:bCs/>
          <w:color w:val="000000" w:themeColor="text1"/>
          <w:sz w:val="32"/>
          <w:szCs w:val="32"/>
          <w:highlight w:val="none"/>
          <w:u w:val="single"/>
          <w:lang w:eastAsia="zh-CN"/>
          <w14:textFill>
            <w14:solidFill>
              <w14:schemeClr w14:val="tx1"/>
            </w14:solidFill>
          </w14:textFill>
        </w:rPr>
        <w:t>项目</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已具备发包条件，询价人为</w:t>
      </w:r>
      <w:r>
        <w:rPr>
          <w:rFonts w:hint="default" w:ascii="Times New Roman" w:hAnsi="Times New Roman" w:eastAsia="方正仿宋_GBK" w:cs="Times New Roman"/>
          <w:bCs/>
          <w:color w:val="000000" w:themeColor="text1"/>
          <w:sz w:val="32"/>
          <w:szCs w:val="32"/>
          <w:highlight w:val="none"/>
          <w:u w:val="single"/>
          <w:lang w:eastAsia="zh-CN"/>
          <w14:textFill>
            <w14:solidFill>
              <w14:schemeClr w14:val="tx1"/>
            </w14:solidFill>
          </w14:textFill>
        </w:rPr>
        <w:t>重庆航发电力销售有限公</w:t>
      </w:r>
      <w:r>
        <w:rPr>
          <w:rFonts w:hint="default" w:ascii="Times New Roman" w:hAnsi="Times New Roman" w:eastAsia="方正仿宋_GBK" w:cs="Times New Roman"/>
          <w:bCs/>
          <w:color w:val="000000" w:themeColor="text1"/>
          <w:sz w:val="32"/>
          <w:szCs w:val="32"/>
          <w:u w:val="single"/>
          <w:lang w:eastAsia="zh-CN"/>
          <w14:textFill>
            <w14:solidFill>
              <w14:schemeClr w14:val="tx1"/>
            </w14:solidFill>
          </w14:textFill>
        </w:rPr>
        <w:t>司</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。根据实际工作需要，现计划对该项目</w:t>
      </w:r>
      <w:r>
        <w:rPr>
          <w:rFonts w:hint="default" w:ascii="Times New Roman" w:hAnsi="Times New Roman" w:eastAsia="方正仿宋_GBK" w:cs="Times New Roman"/>
          <w:bCs/>
          <w:color w:val="000000" w:themeColor="text1"/>
          <w:sz w:val="32"/>
          <w:szCs w:val="32"/>
          <w:u w:val="single"/>
          <w:lang w:eastAsia="zh-CN"/>
          <w14:textFill>
            <w14:solidFill>
              <w14:schemeClr w14:val="tx1"/>
            </w14:solidFill>
          </w14:textFill>
        </w:rPr>
        <w:t>重庆包茂高速分布式光伏可行性研究、勘察</w:t>
      </w:r>
      <w:r>
        <w:rPr>
          <w:rFonts w:hint="eastAsia" w:ascii="Times New Roman" w:hAnsi="Times New Roman" w:eastAsia="方正仿宋_GBK" w:cs="Times New Roman"/>
          <w:bCs/>
          <w:color w:val="000000" w:themeColor="text1"/>
          <w:sz w:val="32"/>
          <w:szCs w:val="32"/>
          <w:u w:val="single"/>
          <w:lang w:val="en-US" w:eastAsia="zh-CN"/>
          <w14:textFill>
            <w14:solidFill>
              <w14:schemeClr w14:val="tx1"/>
            </w14:solidFill>
          </w14:textFill>
        </w:rPr>
        <w:t>及地形图测量</w:t>
      </w:r>
      <w:r>
        <w:rPr>
          <w:rFonts w:hint="eastAsia" w:ascii="Times New Roman" w:hAnsi="Times New Roman" w:eastAsia="方正仿宋_GBK" w:cs="Times New Roman"/>
          <w:bCs/>
          <w:color w:val="000000" w:themeColor="text1"/>
          <w:sz w:val="32"/>
          <w:szCs w:val="32"/>
          <w:highlight w:val="none"/>
          <w:u w:val="none"/>
          <w:lang w:eastAsia="zh-CN"/>
          <w14:textFill>
            <w14:solidFill>
              <w14:schemeClr w14:val="tx1"/>
            </w14:solidFill>
          </w14:textFill>
        </w:rPr>
        <w:t>（</w:t>
      </w:r>
      <w:r>
        <w:rPr>
          <w:rFonts w:hint="eastAsia" w:ascii="Times New Roman" w:hAnsi="Times New Roman" w:eastAsia="方正仿宋_GBK" w:cs="Times New Roman"/>
          <w:bCs/>
          <w:color w:val="000000" w:themeColor="text1"/>
          <w:sz w:val="32"/>
          <w:szCs w:val="32"/>
          <w:highlight w:val="none"/>
          <w:u w:val="none"/>
          <w:lang w:val="en-US" w:eastAsia="zh-CN"/>
          <w14:textFill>
            <w14:solidFill>
              <w14:schemeClr w14:val="tx1"/>
            </w14:solidFill>
          </w14:textFill>
        </w:rPr>
        <w:t>下称</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项目</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采取公开询价方式确定服务单位</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p>
    <w:p>
      <w:pPr>
        <w:pStyle w:val="5"/>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rPr>
          <w:rFonts w:hint="default" w:ascii="Times New Roman" w:hAnsi="Times New Roman" w:eastAsia="黑体" w:cs="Times New Roman"/>
          <w:b w:val="0"/>
          <w:color w:val="000000" w:themeColor="text1"/>
          <w:lang w:eastAsia="zh-CN"/>
          <w14:textFill>
            <w14:solidFill>
              <w14:schemeClr w14:val="tx1"/>
            </w14:solidFill>
          </w14:textFill>
        </w:rPr>
      </w:pPr>
      <w:bookmarkStart w:id="0" w:name="_Toc6230451"/>
      <w:bookmarkStart w:id="1" w:name="_Toc29194682"/>
      <w:bookmarkStart w:id="2" w:name="_Toc52097501"/>
    </w:p>
    <w:p>
      <w:pPr>
        <w:pStyle w:val="5"/>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1"/>
        <w:rPr>
          <w:rFonts w:hint="default" w:ascii="Times New Roman" w:hAnsi="Times New Roman" w:eastAsia="黑体" w:cs="Times New Roman"/>
          <w:b w:val="0"/>
          <w:color w:val="000000" w:themeColor="text1"/>
          <w:lang w:eastAsia="zh-CN"/>
          <w14:textFill>
            <w14:solidFill>
              <w14:schemeClr w14:val="tx1"/>
            </w14:solidFill>
          </w14:textFill>
        </w:rPr>
      </w:pPr>
      <w:r>
        <w:rPr>
          <w:rFonts w:hint="default" w:ascii="Times New Roman" w:hAnsi="Times New Roman" w:eastAsia="黑体" w:cs="Times New Roman"/>
          <w:b w:val="0"/>
          <w:color w:val="000000" w:themeColor="text1"/>
          <w:lang w:eastAsia="zh-CN"/>
          <w14:textFill>
            <w14:solidFill>
              <w14:schemeClr w14:val="tx1"/>
            </w14:solidFill>
          </w14:textFill>
        </w:rPr>
        <w:t>2.项目概况与询价工作范围</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bookmarkStart w:id="3" w:name="_Toc324429695"/>
      <w:bookmarkStart w:id="4" w:name="_Toc21092"/>
      <w:bookmarkStart w:id="5" w:name="_Toc323734100"/>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2.1项目地址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G65包茂高速公路重庆段（渝湘高速）巴南至秀山</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沿线</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2.2项目概况</w:t>
      </w:r>
    </w:p>
    <w:p>
      <w:pPr>
        <w:ind w:firstLine="640" w:firstLineChars="200"/>
        <w:rPr>
          <w:rFonts w:hint="eastAsia" w:ascii="Times New Roman" w:hAnsi="Times New Roman" w:eastAsia="宋体" w:cs="Times New Roman"/>
          <w:bCs/>
          <w:color w:val="auto"/>
          <w:kern w:val="0"/>
          <w:sz w:val="32"/>
          <w:szCs w:val="32"/>
          <w:highlight w:val="none"/>
          <w:lang w:val="en-US" w:eastAsia="zh-CN" w:bidi="ar-SA"/>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包茂高速公路重庆段（渝湘高速）</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全长总计约</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413.6km</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起点为巴南界石，终点为秀山的边城收费站，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包含服务区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处，隧道</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70</w:t>
      </w:r>
      <w:r>
        <w:rPr>
          <w:rFonts w:hint="default" w:ascii="Times New Roman" w:hAnsi="Times New Roman" w:eastAsia="方正仿宋_GBK" w:cs="Times New Roman"/>
          <w:color w:val="auto"/>
          <w:sz w:val="32"/>
          <w:szCs w:val="32"/>
          <w:highlight w:val="none"/>
          <w:lang w:eastAsia="zh-CN"/>
        </w:rPr>
        <w:t>座</w:t>
      </w:r>
      <w:r>
        <w:rPr>
          <w:rFonts w:hint="eastAsia" w:ascii="Times New Roman" w:hAnsi="Times New Roman" w:eastAsia="方正仿宋_GBK" w:cs="Times New Roman"/>
          <w:color w:val="auto"/>
          <w:sz w:val="32"/>
          <w:szCs w:val="32"/>
          <w:highlight w:val="none"/>
          <w:lang w:val="en-US" w:eastAsia="zh-CN"/>
        </w:rPr>
        <w:t>及管理房、收费站等用电负荷。</w:t>
      </w:r>
      <w:r>
        <w:rPr>
          <w:rFonts w:hint="default" w:ascii="Times New Roman" w:hAnsi="Times New Roman" w:eastAsia="方正仿宋_GBK" w:cs="Times New Roman"/>
          <w:color w:val="auto"/>
          <w:sz w:val="32"/>
          <w:szCs w:val="32"/>
          <w:highlight w:val="none"/>
          <w:lang w:eastAsia="zh-CN"/>
        </w:rPr>
        <w:t>现</w:t>
      </w:r>
      <w:r>
        <w:rPr>
          <w:rFonts w:hint="default" w:ascii="Times New Roman" w:hAnsi="Times New Roman" w:eastAsia="方正仿宋_GBK" w:cs="Times New Roman"/>
          <w:bCs/>
          <w:color w:val="auto"/>
          <w:sz w:val="32"/>
          <w:szCs w:val="32"/>
          <w:highlight w:val="none"/>
          <w:lang w:eastAsia="zh-CN"/>
        </w:rPr>
        <w:t>拟选出合适地点建设分布式光伏，</w:t>
      </w:r>
      <w:r>
        <w:rPr>
          <w:rFonts w:hint="default" w:ascii="Times New Roman" w:hAnsi="Times New Roman" w:eastAsia="方正仿宋_GBK" w:cs="Times New Roman"/>
          <w:color w:val="auto"/>
          <w:sz w:val="32"/>
          <w:szCs w:val="32"/>
          <w:highlight w:val="none"/>
          <w:lang w:eastAsia="zh-CN"/>
        </w:rPr>
        <w:t>按照</w:t>
      </w:r>
      <w:r>
        <w:rPr>
          <w:rFonts w:hint="default" w:ascii="Times New Roman" w:hAnsi="Times New Roman" w:eastAsia="方正仿宋_GBK" w:cs="Times New Roman"/>
          <w:bCs/>
          <w:color w:val="auto"/>
          <w:sz w:val="32"/>
          <w:szCs w:val="32"/>
          <w:highlight w:val="none"/>
          <w:lang w:eastAsia="zh-CN"/>
        </w:rPr>
        <w:t>“资源、地理条件达标，就近接入，投资可行，装机规模适中</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eastAsia="zh-CN"/>
        </w:rPr>
        <w:t>自发自用，</w:t>
      </w:r>
      <w:r>
        <w:rPr>
          <w:rFonts w:hint="eastAsia" w:ascii="Times New Roman" w:hAnsi="Times New Roman" w:eastAsia="方正仿宋_GBK" w:cs="Times New Roman"/>
          <w:bCs/>
          <w:color w:val="auto"/>
          <w:sz w:val="32"/>
          <w:szCs w:val="32"/>
          <w:highlight w:val="none"/>
          <w:lang w:eastAsia="zh-CN"/>
        </w:rPr>
        <w:t>余电上网</w:t>
      </w:r>
      <w:r>
        <w:rPr>
          <w:rFonts w:hint="default" w:ascii="Times New Roman" w:hAnsi="Times New Roman" w:eastAsia="方正仿宋_GBK" w:cs="Times New Roman"/>
          <w:bCs/>
          <w:color w:val="auto"/>
          <w:sz w:val="32"/>
          <w:szCs w:val="32"/>
          <w:highlight w:val="none"/>
          <w:lang w:eastAsia="zh-CN"/>
        </w:rPr>
        <w:t>”的布设原则</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计划装机容量约8.5MWp，最终以通过审查容量为准</w:t>
      </w:r>
      <w:r>
        <w:rPr>
          <w:rFonts w:hint="default" w:ascii="Times New Roman" w:hAnsi="Times New Roman" w:eastAsia="方正仿宋_GBK" w:cs="Times New Roman"/>
          <w:bCs/>
          <w:color w:val="auto"/>
          <w:sz w:val="32"/>
          <w:szCs w:val="32"/>
          <w:highlight w:val="none"/>
          <w:lang w:eastAsia="zh-CN"/>
        </w:rPr>
        <w:t>，针对适宜布置分布式光伏的选点开展项目可行性研究、地质勘察</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详勘</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及地形图测量，勘察测量面积约2km</w:t>
      </w:r>
      <w:r>
        <w:rPr>
          <w:rFonts w:hint="eastAsia" w:ascii="Times New Roman" w:hAnsi="Times New Roman" w:eastAsia="方正仿宋_GBK" w:cs="Times New Roman"/>
          <w:bCs/>
          <w:color w:val="auto"/>
          <w:sz w:val="32"/>
          <w:szCs w:val="32"/>
          <w:highlight w:val="none"/>
          <w:vertAlign w:val="superscript"/>
          <w:lang w:val="en-US" w:eastAsia="zh-CN"/>
        </w:rPr>
        <w:t>2</w:t>
      </w:r>
      <w:r>
        <w:rPr>
          <w:rFonts w:hint="eastAsia" w:ascii="Times New Roman" w:hAnsi="Times New Roman" w:eastAsia="方正仿宋_GBK" w:cs="Times New Roman"/>
          <w:bCs/>
          <w:color w:val="auto"/>
          <w:sz w:val="32"/>
          <w:szCs w:val="32"/>
          <w:highlight w:val="none"/>
          <w:vertAlign w:val="baseline"/>
          <w:lang w:val="en-US" w:eastAsia="zh-CN"/>
        </w:rPr>
        <w:t>（1：200）（含服务区地下管线勘探，若需），以适合本工程实际需要为准</w:t>
      </w:r>
      <w:r>
        <w:rPr>
          <w:rFonts w:hint="default" w:ascii="Times New Roman" w:hAnsi="Times New Roman" w:eastAsia="方正仿宋_GBK" w:cs="Times New Roman"/>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2.3本次询价项目</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为总价包干，具体详见报价说明。本项目</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最高限价金额：</w:t>
      </w:r>
      <w:r>
        <w:rPr>
          <w:rFonts w:hint="eastAsia" w:ascii="Times New Roman" w:hAnsi="Times New Roman" w:eastAsia="方正仿宋_GBK" w:cs="Times New Roman"/>
          <w:bCs/>
          <w:color w:val="000000" w:themeColor="text1"/>
          <w:sz w:val="32"/>
          <w:szCs w:val="32"/>
          <w:u w:val="single"/>
          <w:lang w:val="en-US" w:eastAsia="zh-CN"/>
          <w14:textFill>
            <w14:solidFill>
              <w14:schemeClr w14:val="tx1"/>
            </w14:solidFill>
          </w14:textFill>
        </w:rPr>
        <w:t xml:space="preserve"> 671800 </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元</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2.4工作内容：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2.4.1项目选址、建设场地地质勘察</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详勘</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地形图测量（满足可研需求，精度1∶200），以及相关的设计及变更</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2.4.</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配合办理发改委</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林业局、规自局等部门相关手续，</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如</w:t>
      </w:r>
      <w:r>
        <w:rPr>
          <w:rFonts w:hint="default" w:ascii="Times New Roman" w:hAnsi="Times New Roman" w:eastAsia="方正仿宋_GBK" w:cs="Times New Roman"/>
          <w:sz w:val="32"/>
          <w:szCs w:val="32"/>
          <w:lang w:val="en-US" w:eastAsia="zh-CN"/>
        </w:rPr>
        <w:t>项目申请（备案）和其他根据有关法律法规应提交的但本条未说明的项目；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2.4.</w:t>
      </w:r>
      <w:r>
        <w:rPr>
          <w:rFonts w:hint="default"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3</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编制项目</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工程可行性研究</w:t>
      </w:r>
      <w:r>
        <w:rPr>
          <w:rFonts w:hint="eastAsia" w:ascii="Times New Roman" w:hAnsi="Times New Roman" w:eastAsia="方正仿宋_GBK" w:cs="Times New Roman"/>
          <w:bCs/>
          <w:color w:val="000000" w:themeColor="text1"/>
          <w:sz w:val="32"/>
          <w:szCs w:val="32"/>
          <w:highlight w:val="none"/>
          <w:lang w:eastAsia="zh-CN"/>
          <w14:textFill>
            <w14:solidFill>
              <w14:schemeClr w14:val="tx1"/>
            </w14:solidFill>
          </w14:textFill>
        </w:rPr>
        <w:t>报告</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2.4.</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4编制项目EPC招标技术文件</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2.5工期(交货期/服务期）：</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2.5.1</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工程可行性研究</w:t>
      </w:r>
      <w:r>
        <w:rPr>
          <w:rFonts w:hint="eastAsia" w:ascii="Times New Roman" w:hAnsi="Times New Roman" w:eastAsia="方正仿宋_GBK" w:cs="Times New Roman"/>
          <w:bCs/>
          <w:color w:val="000000" w:themeColor="text1"/>
          <w:sz w:val="32"/>
          <w:szCs w:val="32"/>
          <w:highlight w:val="none"/>
          <w:lang w:eastAsia="zh-CN"/>
          <w14:textFill>
            <w14:solidFill>
              <w14:schemeClr w14:val="tx1"/>
            </w14:solidFill>
          </w14:textFill>
        </w:rPr>
        <w:t>报告</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提交日期：</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202</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年</w:t>
      </w:r>
      <w:r>
        <w:rPr>
          <w:rFonts w:hint="eastAsia" w:ascii="Times New Roman" w:hAnsi="Times New Roman" w:eastAsia="方正仿宋_GBK" w:cs="Times New Roman"/>
          <w:bCs/>
          <w:color w:val="000000" w:themeColor="text1"/>
          <w:sz w:val="32"/>
          <w:szCs w:val="32"/>
          <w:u w:val="single"/>
          <w:lang w:val="en-US" w:eastAsia="zh-CN"/>
          <w14:textFill>
            <w14:solidFill>
              <w14:schemeClr w14:val="tx1"/>
            </w14:solidFill>
          </w14:textFill>
        </w:rPr>
        <w:t>3</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月</w:t>
      </w:r>
      <w:r>
        <w:rPr>
          <w:rFonts w:hint="eastAsia" w:ascii="Times New Roman" w:hAnsi="Times New Roman" w:eastAsia="方正仿宋_GBK" w:cs="Times New Roman"/>
          <w:bCs/>
          <w:color w:val="000000" w:themeColor="text1"/>
          <w:sz w:val="32"/>
          <w:szCs w:val="32"/>
          <w:u w:val="single"/>
          <w:lang w:val="en-US" w:eastAsia="zh-CN"/>
          <w14:textFill>
            <w14:solidFill>
              <w14:schemeClr w14:val="tx1"/>
            </w14:solidFill>
          </w14:textFill>
        </w:rPr>
        <w:t>13</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日前</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p>
    <w:p>
      <w:pPr>
        <w:pStyle w:val="2"/>
        <w:ind w:left="0" w:firstLine="0" w:firstLineChars="0"/>
        <w:rPr>
          <w:rFonts w:hint="eastAsia" w:ascii="Times New Roman" w:hAnsi="Times New Roman" w:eastAsia="方正仿宋_GBK" w:cs="Times New Roman"/>
          <w:bCs/>
          <w:color w:val="000000" w:themeColor="text1"/>
          <w:sz w:val="32"/>
          <w:szCs w:val="32"/>
          <w:u w:val="none"/>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 xml:space="preserve">    2.5.2项目招标技术文件提交日期：</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202</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年</w:t>
      </w:r>
      <w:r>
        <w:rPr>
          <w:rFonts w:hint="eastAsia" w:ascii="Times New Roman" w:hAnsi="Times New Roman" w:eastAsia="方正仿宋_GBK" w:cs="Times New Roman"/>
          <w:bCs/>
          <w:color w:val="000000" w:themeColor="text1"/>
          <w:sz w:val="32"/>
          <w:szCs w:val="32"/>
          <w:u w:val="single"/>
          <w:lang w:val="en-US" w:eastAsia="zh-CN"/>
          <w14:textFill>
            <w14:solidFill>
              <w14:schemeClr w14:val="tx1"/>
            </w14:solidFill>
          </w14:textFill>
        </w:rPr>
        <w:t>3</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月</w:t>
      </w:r>
      <w:r>
        <w:rPr>
          <w:rFonts w:hint="eastAsia" w:ascii="Times New Roman" w:hAnsi="Times New Roman" w:eastAsia="方正仿宋_GBK" w:cs="Times New Roman"/>
          <w:bCs/>
          <w:color w:val="000000" w:themeColor="text1"/>
          <w:sz w:val="32"/>
          <w:szCs w:val="32"/>
          <w:u w:val="single"/>
          <w:lang w:val="en-US" w:eastAsia="zh-CN"/>
          <w14:textFill>
            <w14:solidFill>
              <w14:schemeClr w14:val="tx1"/>
            </w14:solidFill>
          </w14:textFill>
        </w:rPr>
        <w:t xml:space="preserve">20 </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日前</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p>
    <w:p>
      <w:pPr>
        <w:pStyle w:val="3"/>
        <w:rPr>
          <w:rFonts w:hint="default"/>
          <w:lang w:val="en-US" w:eastAsia="zh-CN"/>
        </w:rPr>
      </w:pPr>
      <w:r>
        <w:rPr>
          <w:rFonts w:hint="default"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t>具体服务</w:t>
      </w:r>
      <w:r>
        <w:rPr>
          <w:rFonts w:hint="eastAsia" w:eastAsia="方正仿宋_GBK" w:cs="Times New Roman"/>
          <w:bCs/>
          <w:color w:val="000000" w:themeColor="text1"/>
          <w:kern w:val="2"/>
          <w:sz w:val="32"/>
          <w:szCs w:val="32"/>
          <w:lang w:val="en-US" w:eastAsia="zh-CN" w:bidi="ar-SA"/>
          <w14:textFill>
            <w14:solidFill>
              <w14:schemeClr w14:val="tx1"/>
            </w14:solidFill>
          </w14:textFill>
        </w:rPr>
        <w:t>时间/</w:t>
      </w:r>
      <w:r>
        <w:rPr>
          <w:rFonts w:hint="default"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t>期限</w:t>
      </w:r>
      <w:r>
        <w:rPr>
          <w:rFonts w:hint="eastAsia" w:eastAsia="方正仿宋_GBK" w:cs="Times New Roman"/>
          <w:bCs/>
          <w:color w:val="000000" w:themeColor="text1"/>
          <w:kern w:val="2"/>
          <w:sz w:val="32"/>
          <w:szCs w:val="32"/>
          <w:lang w:val="en-US" w:eastAsia="zh-CN" w:bidi="ar-SA"/>
          <w14:textFill>
            <w14:solidFill>
              <w14:schemeClr w14:val="tx1"/>
            </w14:solidFill>
          </w14:textFill>
        </w:rPr>
        <w:t>需</w:t>
      </w:r>
      <w:r>
        <w:rPr>
          <w:rFonts w:hint="default"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t>以发包人通知</w:t>
      </w:r>
      <w:r>
        <w:rPr>
          <w:rFonts w:hint="eastAsia" w:eastAsia="方正仿宋_GBK" w:cs="Times New Roman"/>
          <w:bCs/>
          <w:color w:val="000000" w:themeColor="text1"/>
          <w:kern w:val="2"/>
          <w:sz w:val="32"/>
          <w:szCs w:val="32"/>
          <w:lang w:val="en-US" w:eastAsia="zh-CN" w:bidi="ar-SA"/>
          <w14:textFill>
            <w14:solidFill>
              <w14:schemeClr w14:val="tx1"/>
            </w14:solidFill>
          </w14:textFill>
        </w:rPr>
        <w:t>和要求</w:t>
      </w:r>
      <w:r>
        <w:rPr>
          <w:rFonts w:hint="default"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t>为准</w:t>
      </w:r>
      <w:r>
        <w:rPr>
          <w:rFonts w:hint="eastAsia" w:eastAsia="方正仿宋_GBK" w:cs="Times New Roman"/>
          <w:bCs/>
          <w:color w:val="000000" w:themeColor="text1"/>
          <w:kern w:val="2"/>
          <w:sz w:val="32"/>
          <w:szCs w:val="32"/>
          <w:lang w:val="en-US" w:eastAsia="zh-CN" w:bidi="ar-SA"/>
          <w14:textFill>
            <w14:solidFill>
              <w14:schemeClr w14:val="tx1"/>
            </w14:solidFill>
          </w14:textFill>
        </w:rPr>
        <w:t>。</w:t>
      </w:r>
    </w:p>
    <w:p>
      <w:pPr>
        <w:pStyle w:val="5"/>
        <w:keepNext w:val="0"/>
        <w:keepLines w:val="0"/>
        <w:pageBreakBefore w:val="0"/>
        <w:widowControl w:val="0"/>
        <w:kinsoku/>
        <w:wordWrap/>
        <w:overflowPunct/>
        <w:topLinePunct w:val="0"/>
        <w:autoSpaceDE/>
        <w:autoSpaceDN/>
        <w:bidi w:val="0"/>
        <w:adjustRightInd/>
        <w:snapToGrid/>
        <w:spacing w:line="540" w:lineRule="exact"/>
        <w:ind w:left="100" w:leftChars="0" w:right="0" w:rightChars="0" w:firstLine="640" w:firstLineChars="200"/>
        <w:jc w:val="left"/>
        <w:textAlignment w:val="auto"/>
        <w:outlineLvl w:val="1"/>
        <w:rPr>
          <w:rFonts w:hint="default" w:ascii="Times New Roman" w:hAnsi="Times New Roman" w:eastAsia="黑体" w:cs="Times New Roman"/>
          <w:b w:val="0"/>
          <w:color w:val="000000" w:themeColor="text1"/>
          <w:lang w:eastAsia="zh-CN"/>
          <w14:textFill>
            <w14:solidFill>
              <w14:schemeClr w14:val="tx1"/>
            </w14:solidFill>
          </w14:textFill>
        </w:rPr>
      </w:pPr>
      <w:bookmarkStart w:id="6" w:name="_Toc52097502"/>
      <w:bookmarkStart w:id="7" w:name="_Toc6230452"/>
      <w:bookmarkStart w:id="8" w:name="_Toc29194683"/>
      <w:r>
        <w:rPr>
          <w:rFonts w:hint="default" w:ascii="Times New Roman" w:hAnsi="Times New Roman" w:eastAsia="黑体" w:cs="Times New Roman"/>
          <w:b w:val="0"/>
          <w:color w:val="000000" w:themeColor="text1"/>
          <w:lang w:eastAsia="zh-CN"/>
          <w14:textFill>
            <w14:solidFill>
              <w14:schemeClr w14:val="tx1"/>
            </w14:solidFill>
          </w14:textFill>
        </w:rPr>
        <w:t>3.报价人资格要求</w:t>
      </w:r>
      <w:bookmarkEnd w:id="3"/>
      <w:bookmarkEnd w:id="4"/>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3.1报价人应同时满足下列资格条件：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3.1.1报价人为中国境内注册的独立法人企业</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3.1.2 报价人具有有效营业执照</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3.1.3报价人同时具有以下全部资质</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3.1.3.1工程设计综合甲级资质或工程设计电力行业乙级资质或工程设计电力行业（新能源发电）专业乙级资质</w:t>
      </w:r>
      <w:r>
        <w:rPr>
          <w:rFonts w:hint="default" w:ascii="Times New Roman" w:hAnsi="Times New Roman" w:eastAsia="方正仿宋_GBK" w:cs="Times New Roman"/>
          <w:bCs/>
          <w:color w:val="auto"/>
          <w:sz w:val="32"/>
          <w:szCs w:val="32"/>
          <w:lang w:val="en-US" w:eastAsia="zh-CN"/>
        </w:rPr>
        <w:t>;</w:t>
      </w:r>
    </w:p>
    <w:p>
      <w:pPr>
        <w:pStyle w:val="43"/>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0"/>
        <w:textAlignment w:val="auto"/>
        <w:rPr>
          <w:rFonts w:hint="eastAsia"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rPr>
        <w:t xml:space="preserve">    3.1.3.2工程勘察综合</w:t>
      </w:r>
      <w:r>
        <w:rPr>
          <w:rFonts w:hint="eastAsia" w:ascii="Times New Roman" w:hAnsi="Times New Roman" w:eastAsia="方正仿宋_GBK" w:cs="Times New Roman"/>
          <w:bCs/>
          <w:color w:val="auto"/>
          <w:sz w:val="32"/>
          <w:szCs w:val="32"/>
          <w:lang w:val="en-US" w:eastAsia="zh-CN"/>
        </w:rPr>
        <w:t>甲</w:t>
      </w:r>
      <w:r>
        <w:rPr>
          <w:rFonts w:hint="default" w:ascii="Times New Roman" w:hAnsi="Times New Roman" w:eastAsia="方正仿宋_GBK" w:cs="Times New Roman"/>
          <w:bCs/>
          <w:color w:val="auto"/>
          <w:sz w:val="32"/>
          <w:szCs w:val="32"/>
        </w:rPr>
        <w:t>级资质或工程勘察专业岩土工程</w:t>
      </w:r>
      <w:r>
        <w:rPr>
          <w:rFonts w:hint="eastAsia" w:ascii="Times New Roman" w:hAnsi="Times New Roman" w:eastAsia="方正仿宋_GBK" w:cs="Times New Roman"/>
          <w:bCs/>
          <w:color w:val="auto"/>
          <w:sz w:val="32"/>
          <w:szCs w:val="32"/>
          <w:lang w:val="en-US" w:eastAsia="zh-CN"/>
        </w:rPr>
        <w:t>甲</w:t>
      </w:r>
      <w:r>
        <w:rPr>
          <w:rFonts w:hint="default" w:ascii="Times New Roman" w:hAnsi="Times New Roman" w:eastAsia="方正仿宋_GBK" w:cs="Times New Roman"/>
          <w:bCs/>
          <w:color w:val="auto"/>
          <w:sz w:val="32"/>
          <w:szCs w:val="32"/>
          <w:lang w:eastAsia="zh-CN"/>
        </w:rPr>
        <w:t>级资质</w:t>
      </w:r>
      <w:r>
        <w:rPr>
          <w:rFonts w:hint="default" w:ascii="Times New Roman" w:hAnsi="Times New Roman" w:eastAsia="方正仿宋_GBK" w:cs="Times New Roman"/>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3.1.</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报价人自</w:t>
      </w:r>
      <w:r>
        <w:rPr>
          <w:rFonts w:hint="default" w:ascii="Times New Roman" w:hAnsi="Times New Roman" w:eastAsia="方正仿宋_GBK" w:cs="Times New Roman"/>
          <w:bCs/>
          <w:color w:val="000000" w:themeColor="text1"/>
          <w:sz w:val="32"/>
          <w:szCs w:val="32"/>
          <w:u w:val="single"/>
          <w:lang w:eastAsia="zh-CN"/>
          <w14:textFill>
            <w14:solidFill>
              <w14:schemeClr w14:val="tx1"/>
            </w14:solidFill>
          </w14:textFill>
        </w:rPr>
        <w:t>20</w:t>
      </w:r>
      <w:r>
        <w:rPr>
          <w:rFonts w:hint="eastAsia" w:ascii="Times New Roman" w:hAnsi="Times New Roman" w:eastAsia="方正仿宋_GBK" w:cs="Times New Roman"/>
          <w:bCs/>
          <w:color w:val="000000" w:themeColor="text1"/>
          <w:sz w:val="32"/>
          <w:szCs w:val="32"/>
          <w:u w:val="single"/>
          <w:lang w:val="en-US" w:eastAsia="zh-CN"/>
          <w14:textFill>
            <w14:solidFill>
              <w14:schemeClr w14:val="tx1"/>
            </w14:solidFill>
          </w14:textFill>
        </w:rPr>
        <w:t>18</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年</w:t>
      </w:r>
      <w:r>
        <w:rPr>
          <w:rFonts w:hint="eastAsia" w:ascii="Times New Roman" w:hAnsi="Times New Roman" w:eastAsia="方正仿宋_GBK" w:cs="Times New Roman"/>
          <w:bCs/>
          <w:color w:val="000000" w:themeColor="text1"/>
          <w:sz w:val="32"/>
          <w:szCs w:val="32"/>
          <w:u w:val="single"/>
          <w:lang w:val="en-US" w:eastAsia="zh-CN"/>
          <w14:textFill>
            <w14:solidFill>
              <w14:schemeClr w14:val="tx1"/>
            </w14:solidFill>
          </w14:textFill>
        </w:rPr>
        <w:t xml:space="preserve"> 1 </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月</w:t>
      </w:r>
      <w:r>
        <w:rPr>
          <w:rFonts w:hint="eastAsia" w:ascii="Times New Roman" w:hAnsi="Times New Roman" w:eastAsia="方正仿宋_GBK" w:cs="Times New Roman"/>
          <w:bCs/>
          <w:color w:val="000000" w:themeColor="text1"/>
          <w:sz w:val="32"/>
          <w:szCs w:val="32"/>
          <w:u w:val="single"/>
          <w:lang w:val="en-US" w:eastAsia="zh-CN"/>
          <w14:textFill>
            <w14:solidFill>
              <w14:schemeClr w14:val="tx1"/>
            </w14:solidFill>
          </w14:textFill>
        </w:rPr>
        <w:t xml:space="preserve"> 1 </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日至开标前，至少完成</w:t>
      </w:r>
      <w:r>
        <w:rPr>
          <w:rFonts w:hint="default" w:ascii="Times New Roman" w:hAnsi="Times New Roman" w:eastAsia="方正仿宋_GBK" w:cs="Times New Roman"/>
          <w:bCs/>
          <w:color w:val="000000" w:themeColor="text1"/>
          <w:sz w:val="32"/>
          <w:szCs w:val="32"/>
          <w:u w:val="single"/>
          <w:lang w:eastAsia="zh-CN"/>
          <w14:textFill>
            <w14:solidFill>
              <w14:schemeClr w14:val="tx1"/>
            </w14:solidFill>
          </w14:textFill>
        </w:rPr>
        <w:t>1</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个</w:t>
      </w:r>
      <w:r>
        <w:rPr>
          <w:rFonts w:hint="default" w:ascii="Times New Roman" w:hAnsi="Times New Roman" w:eastAsia="方正仿宋_GBK" w:cs="Times New Roman"/>
          <w:bCs/>
          <w:color w:val="000000" w:themeColor="text1"/>
          <w:sz w:val="32"/>
          <w:szCs w:val="32"/>
          <w:u w:val="single"/>
          <w:lang w:eastAsia="zh-CN"/>
          <w14:textFill>
            <w14:solidFill>
              <w14:schemeClr w14:val="tx1"/>
            </w14:solidFill>
          </w14:textFill>
        </w:rPr>
        <w:t>光伏项目</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的相关业绩。</w:t>
      </w:r>
    </w:p>
    <w:p>
      <w:pPr>
        <w:pStyle w:val="43"/>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jc w:val="left"/>
        <w:textAlignment w:val="auto"/>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bCs/>
          <w:color w:val="000000" w:themeColor="text1"/>
          <w:kern w:val="0"/>
          <w:sz w:val="32"/>
          <w:szCs w:val="32"/>
          <w14:textFill>
            <w14:solidFill>
              <w14:schemeClr w14:val="tx1"/>
            </w14:solidFill>
          </w14:textFill>
        </w:rPr>
        <w:t>3.1.</w:t>
      </w: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5</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人员要求</w:t>
      </w:r>
      <w:r>
        <w:rPr>
          <w:rFonts w:hint="eastAsia" w:ascii="Times New Roman" w:hAnsi="Times New Roman" w:eastAsia="方正仿宋_GBK" w:cs="Times New Roman"/>
          <w:bCs/>
          <w:color w:val="000000" w:themeColor="text1"/>
          <w:kern w:val="0"/>
          <w:sz w:val="32"/>
          <w:szCs w:val="32"/>
          <w:lang w:eastAsia="zh-CN"/>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lang w:val="en-US" w:eastAsia="zh-CN"/>
          <w14:textFill>
            <w14:solidFill>
              <w14:schemeClr w14:val="tx1"/>
            </w14:solidFill>
          </w14:textFill>
        </w:rPr>
        <w:t>报价人需配备</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项目总负责人</w:t>
      </w:r>
      <w:r>
        <w:rPr>
          <w:rFonts w:hint="eastAsia" w:ascii="Times New Roman" w:hAnsi="Times New Roman" w:eastAsia="方正仿宋_GBK" w:cs="Times New Roman"/>
          <w:bCs/>
          <w:color w:val="000000" w:themeColor="text1"/>
          <w:kern w:val="0"/>
          <w:sz w:val="32"/>
          <w:szCs w:val="32"/>
          <w:lang w:val="en-US" w:eastAsia="zh-CN"/>
          <w14:textFill>
            <w14:solidFill>
              <w14:schemeClr w14:val="tx1"/>
            </w14:solidFill>
          </w14:textFill>
        </w:rPr>
        <w:t>、</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勘察负责人</w:t>
      </w:r>
      <w:r>
        <w:rPr>
          <w:rFonts w:hint="eastAsia" w:ascii="Times New Roman" w:hAnsi="Times New Roman" w:eastAsia="方正仿宋_GBK" w:cs="Times New Roman"/>
          <w:bCs/>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设计负责人</w:t>
      </w:r>
      <w:r>
        <w:rPr>
          <w:rFonts w:hint="eastAsia" w:ascii="Times New Roman" w:hAnsi="Times New Roman" w:eastAsia="方正仿宋_GBK" w:cs="Times New Roman"/>
          <w:bCs/>
          <w:color w:val="000000" w:themeColor="text1"/>
          <w:kern w:val="0"/>
          <w:sz w:val="32"/>
          <w:szCs w:val="32"/>
          <w:lang w:val="en-US" w:eastAsia="zh-CN"/>
          <w14:textFill>
            <w14:solidFill>
              <w14:schemeClr w14:val="tx1"/>
            </w14:solidFill>
          </w14:textFill>
        </w:rPr>
        <w:t>各1人，均应具有</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高级工程师及以上</w:t>
      </w:r>
      <w:r>
        <w:rPr>
          <w:rFonts w:hint="eastAsia" w:ascii="Times New Roman" w:hAnsi="Times New Roman" w:eastAsia="方正仿宋_GBK" w:cs="Times New Roman"/>
          <w:bCs/>
          <w:color w:val="000000" w:themeColor="text1"/>
          <w:kern w:val="0"/>
          <w:sz w:val="32"/>
          <w:szCs w:val="32"/>
          <w:lang w:eastAsia="zh-CN"/>
          <w14:textFill>
            <w14:solidFill>
              <w14:schemeClr w14:val="tx1"/>
            </w14:solidFill>
          </w14:textFill>
        </w:rPr>
        <w:t>职称</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lang w:val="en-US" w:eastAsia="zh-CN"/>
          <w14:textFill>
            <w14:solidFill>
              <w14:schemeClr w14:val="tx1"/>
            </w14:solidFill>
          </w14:textFill>
        </w:rPr>
        <w:t>报价人应在报价文件中提供人员的职称或资格证书。</w:t>
      </w:r>
    </w:p>
    <w:p>
      <w:pPr>
        <w:pStyle w:val="4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ab/>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3.2报价人没有被列入重庆高速公路集团有限公司黑名单。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3.3本项目不接受联合体询价。</w:t>
      </w:r>
    </w:p>
    <w:p>
      <w:pPr>
        <w:pStyle w:val="5"/>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default" w:ascii="Times New Roman" w:hAnsi="Times New Roman" w:eastAsia="黑体" w:cs="Times New Roman"/>
          <w:b w:val="0"/>
          <w:color w:val="000000" w:themeColor="text1"/>
          <w:lang w:eastAsia="zh-CN"/>
          <w14:textFill>
            <w14:solidFill>
              <w14:schemeClr w14:val="tx1"/>
            </w14:solidFill>
          </w14:textFill>
        </w:rPr>
      </w:pPr>
      <w:bookmarkStart w:id="9" w:name="_Toc13014"/>
      <w:bookmarkStart w:id="10" w:name="_Toc324429696"/>
      <w:bookmarkStart w:id="11" w:name="_Toc323734101"/>
      <w:bookmarkStart w:id="12" w:name="_Toc29194684"/>
      <w:bookmarkStart w:id="13" w:name="_Toc52097503"/>
      <w:bookmarkStart w:id="14" w:name="_Toc6230453"/>
    </w:p>
    <w:p>
      <w:pPr>
        <w:pStyle w:val="5"/>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default" w:ascii="Times New Roman" w:hAnsi="Times New Roman" w:eastAsia="黑体" w:cs="Times New Roman"/>
          <w:b w:val="0"/>
          <w:color w:val="000000" w:themeColor="text1"/>
          <w:lang w:eastAsia="zh-CN"/>
          <w14:textFill>
            <w14:solidFill>
              <w14:schemeClr w14:val="tx1"/>
            </w14:solidFill>
          </w14:textFill>
        </w:rPr>
      </w:pPr>
      <w:r>
        <w:rPr>
          <w:rFonts w:hint="default" w:ascii="Times New Roman" w:hAnsi="Times New Roman" w:eastAsia="黑体" w:cs="Times New Roman"/>
          <w:b w:val="0"/>
          <w:color w:val="000000" w:themeColor="text1"/>
          <w:lang w:eastAsia="zh-CN"/>
          <w14:textFill>
            <w14:solidFill>
              <w14:schemeClr w14:val="tx1"/>
            </w14:solidFill>
          </w14:textFill>
        </w:rPr>
        <w:t>4. 报价文件的递交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4.1报价文件递交地点：</w:t>
      </w:r>
      <w:r>
        <w:rPr>
          <w:rFonts w:hint="default" w:ascii="Times New Roman" w:hAnsi="Times New Roman" w:eastAsia="方正仿宋_GBK" w:cs="Times New Roman"/>
          <w:bCs/>
          <w:color w:val="000000" w:themeColor="text1"/>
          <w:sz w:val="32"/>
          <w:szCs w:val="32"/>
          <w:u w:val="single"/>
          <w:lang w:eastAsia="zh-CN"/>
          <w14:textFill>
            <w14:solidFill>
              <w14:schemeClr w14:val="tx1"/>
            </w14:solidFill>
          </w14:textFill>
        </w:rPr>
        <w:t>重庆市渝北区高新园星光大道68号C1-9-1</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(重庆航发电力销售有限公司）。</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4.2报价文件递交截止时间：</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公示之日起第三个工作日上午10点</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4.3逾期送达的、未送达指定地点的或者不按照询价文件要求密封的报价文件，询价人有权拒收。</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4.4报价人采用邮寄等其他方式递交报价文件的，需保证询价人在</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公示之日（含）起第三个工作日上午10</w:t>
      </w:r>
      <w:bookmarkStart w:id="57" w:name="_GoBack"/>
      <w:bookmarkEnd w:id="57"/>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点</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前</w:t>
      </w:r>
      <w:r>
        <w:rPr>
          <w:rFonts w:hint="default"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收到该报价文件，否则视为报价人未进行报价，</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所有风险由报价人自行</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承担。</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p>
    <w:p>
      <w:pPr>
        <w:pStyle w:val="5"/>
        <w:keepNext w:val="0"/>
        <w:keepLines w:val="0"/>
        <w:pageBreakBefore w:val="0"/>
        <w:widowControl w:val="0"/>
        <w:kinsoku/>
        <w:overflowPunct/>
        <w:topLinePunct w:val="0"/>
        <w:autoSpaceDE/>
        <w:autoSpaceDN/>
        <w:bidi w:val="0"/>
        <w:adjustRightInd/>
        <w:snapToGrid/>
        <w:spacing w:line="560" w:lineRule="exact"/>
        <w:ind w:left="0" w:leftChars="0" w:right="0" w:rightChars="0" w:firstLine="0" w:firstLineChars="0"/>
        <w:textAlignment w:val="auto"/>
        <w:rPr>
          <w:rFonts w:hint="default" w:ascii="Times New Roman" w:hAnsi="Times New Roman" w:eastAsia="黑体" w:cs="Times New Roman"/>
          <w:b w:val="0"/>
          <w:color w:val="000000" w:themeColor="text1"/>
          <w:lang w:eastAsia="zh-CN"/>
          <w14:textFill>
            <w14:solidFill>
              <w14:schemeClr w14:val="tx1"/>
            </w14:solidFill>
          </w14:textFill>
        </w:rPr>
      </w:pPr>
      <w:r>
        <w:rPr>
          <w:rFonts w:hint="default" w:ascii="Times New Roman" w:hAnsi="Times New Roman" w:eastAsia="黑体" w:cs="Times New Roman"/>
          <w:b w:val="0"/>
          <w:color w:val="000000" w:themeColor="text1"/>
          <w:lang w:eastAsia="zh-CN"/>
          <w14:textFill>
            <w14:solidFill>
              <w14:schemeClr w14:val="tx1"/>
            </w14:solidFill>
          </w14:textFill>
        </w:rPr>
        <w:t>5.发布公告的媒介</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5.1本次询价公告及结果公示将在重庆高速公路集团官方网站（http://www.cegc.com.cn/gw/newsInfoMenu.html?id=42&amp;key=2）</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strike w:val="0"/>
          <w:dstrike w:val="0"/>
          <w:color w:val="000000" w:themeColor="text1"/>
          <w:sz w:val="32"/>
          <w:szCs w:val="32"/>
          <w:lang w:eastAsia="zh-CN"/>
          <w14:textFill>
            <w14:solidFill>
              <w14:schemeClr w14:val="tx1"/>
            </w14:solidFill>
          </w14:textFill>
        </w:rPr>
        <w:t>重庆高速公路集团有限公司招投标管理平台（http://112.35.165.219:8088/PMS/）</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上发布。</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p>
    <w:p>
      <w:pPr>
        <w:pStyle w:val="5"/>
        <w:keepNext w:val="0"/>
        <w:keepLines w:val="0"/>
        <w:pageBreakBefore w:val="0"/>
        <w:widowControl w:val="0"/>
        <w:kinsoku/>
        <w:overflowPunct/>
        <w:topLinePunct w:val="0"/>
        <w:autoSpaceDE/>
        <w:autoSpaceDN/>
        <w:bidi w:val="0"/>
        <w:adjustRightInd/>
        <w:snapToGrid/>
        <w:spacing w:line="560" w:lineRule="exact"/>
        <w:ind w:left="0" w:leftChars="0" w:right="0" w:rightChars="0" w:firstLine="0" w:firstLineChars="0"/>
        <w:textAlignment w:val="auto"/>
        <w:rPr>
          <w:rFonts w:hint="default" w:ascii="Times New Roman" w:hAnsi="Times New Roman" w:eastAsia="黑体" w:cs="Times New Roman"/>
          <w:b w:val="0"/>
          <w:color w:val="000000" w:themeColor="text1"/>
          <w:lang w:eastAsia="zh-CN"/>
          <w14:textFill>
            <w14:solidFill>
              <w14:schemeClr w14:val="tx1"/>
            </w14:solidFill>
          </w14:textFill>
        </w:rPr>
      </w:pPr>
      <w:r>
        <w:rPr>
          <w:rFonts w:hint="default" w:ascii="Times New Roman" w:hAnsi="Times New Roman" w:eastAsia="黑体" w:cs="Times New Roman"/>
          <w:b w:val="0"/>
          <w:color w:val="000000" w:themeColor="text1"/>
          <w:lang w:eastAsia="zh-CN"/>
          <w14:textFill>
            <w14:solidFill>
              <w14:schemeClr w14:val="tx1"/>
            </w14:solidFill>
          </w14:textFill>
        </w:rPr>
        <w:t>6.联系方式</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询价人：重庆航发电力销售有限公司</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地  址：重庆市渝北区高新园星光大道68号C1-9-1</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联系人：</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魏鑫</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电  话：</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13140288842</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p>
    <w:p>
      <w:pPr>
        <w:pStyle w:val="5"/>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textAlignment w:val="auto"/>
        <w:rPr>
          <w:rFonts w:hint="default" w:ascii="Times New Roman" w:hAnsi="Times New Roman" w:eastAsia="黑体" w:cs="Times New Roman"/>
          <w:b w:val="0"/>
          <w:color w:val="000000" w:themeColor="text1"/>
          <w:lang w:eastAsia="zh-CN"/>
          <w14:textFill>
            <w14:solidFill>
              <w14:schemeClr w14:val="tx1"/>
            </w14:solidFill>
          </w14:textFill>
        </w:rPr>
      </w:pPr>
      <w:r>
        <w:rPr>
          <w:rFonts w:hint="default" w:ascii="Times New Roman" w:hAnsi="Times New Roman" w:eastAsia="黑体" w:cs="Times New Roman"/>
          <w:b w:val="0"/>
          <w:color w:val="000000" w:themeColor="text1"/>
          <w:lang w:eastAsia="zh-CN"/>
          <w14:textFill>
            <w14:solidFill>
              <w14:schemeClr w14:val="tx1"/>
            </w14:solidFill>
          </w14:textFill>
        </w:rPr>
        <w:t>7.监督部门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监督部门：财务资产部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联系电话：023-63207168</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right"/>
        <w:textAlignment w:val="auto"/>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202</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年</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月</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日</w:t>
      </w:r>
      <w:r>
        <w:rPr>
          <w:rFonts w:hint="default" w:ascii="Times New Roman" w:hAnsi="Times New Roman" w:cs="Times New Roman" w:eastAsiaTheme="minorEastAsia"/>
          <w:color w:val="000000" w:themeColor="text1"/>
          <w:sz w:val="24"/>
          <w:szCs w:val="21"/>
          <w:lang w:eastAsia="zh-CN"/>
          <w14:textFill>
            <w14:solidFill>
              <w14:schemeClr w14:val="tx1"/>
            </w14:solidFill>
          </w14:textFill>
        </w:rPr>
        <w:br w:type="page"/>
      </w:r>
    </w:p>
    <w:p>
      <w:pPr>
        <w:autoSpaceDE w:val="0"/>
        <w:autoSpaceDN w:val="0"/>
        <w:adjustRightInd w:val="0"/>
        <w:spacing w:line="560" w:lineRule="exact"/>
        <w:ind w:right="117"/>
        <w:jc w:val="center"/>
        <w:outlineLvl w:val="0"/>
        <w:rPr>
          <w:rFonts w:hint="default" w:ascii="Times New Roman" w:hAnsi="Times New Roman" w:eastAsia="方正小标宋_GBK" w:cs="Times New Roman"/>
          <w:bCs/>
          <w:color w:val="000000" w:themeColor="text1"/>
          <w:sz w:val="44"/>
          <w:szCs w:val="44"/>
          <w:lang w:val="zh-CN" w:eastAsia="zh-CN"/>
          <w14:textFill>
            <w14:solidFill>
              <w14:schemeClr w14:val="tx1"/>
            </w14:solidFill>
          </w14:textFill>
        </w:rPr>
      </w:pPr>
      <w:r>
        <w:rPr>
          <w:rFonts w:hint="default" w:ascii="Times New Roman" w:hAnsi="Times New Roman" w:eastAsia="方正小标宋_GBK" w:cs="Times New Roman"/>
          <w:bCs/>
          <w:color w:val="000000" w:themeColor="text1"/>
          <w:sz w:val="44"/>
          <w:szCs w:val="44"/>
          <w:lang w:val="zh-CN" w:eastAsia="zh-CN"/>
          <w14:textFill>
            <w14:solidFill>
              <w14:schemeClr w14:val="tx1"/>
            </w14:solidFill>
          </w14:textFill>
        </w:rPr>
        <w:t>第二章 报价文件要求与评审办法</w:t>
      </w:r>
    </w:p>
    <w:p>
      <w:pPr>
        <w:pStyle w:val="5"/>
        <w:spacing w:line="560" w:lineRule="exact"/>
        <w:rPr>
          <w:rFonts w:hint="default" w:ascii="Times New Roman" w:hAnsi="Times New Roman" w:eastAsia="黑体" w:cs="Times New Roman"/>
          <w:b w:val="0"/>
          <w:color w:val="000000" w:themeColor="text1"/>
          <w:lang w:eastAsia="zh-CN"/>
          <w14:textFill>
            <w14:solidFill>
              <w14:schemeClr w14:val="tx1"/>
            </w14:solidFill>
          </w14:textFill>
        </w:rPr>
      </w:pPr>
    </w:p>
    <w:p>
      <w:pPr>
        <w:spacing w:line="560" w:lineRule="exact"/>
        <w:ind w:firstLine="442" w:firstLineChars="200"/>
        <w:jc w:val="both"/>
        <w:rPr>
          <w:rFonts w:hint="default" w:ascii="Times New Roman" w:hAnsi="Times New Roman" w:eastAsia="黑体" w:cs="Times New Roman"/>
          <w:b/>
          <w:color w:val="000000" w:themeColor="text1"/>
          <w:lang w:eastAsia="zh-CN"/>
          <w14:textFill>
            <w14:solidFill>
              <w14:schemeClr w14:val="tx1"/>
            </w14:solidFill>
          </w14:textFill>
        </w:rPr>
      </w:pPr>
      <w:r>
        <w:rPr>
          <w:rFonts w:hint="default" w:ascii="Times New Roman" w:hAnsi="Times New Roman" w:eastAsia="黑体" w:cs="Times New Roman"/>
          <w:b/>
          <w:color w:val="000000" w:themeColor="text1"/>
          <w:lang w:eastAsia="zh-CN"/>
          <w14:textFill>
            <w14:solidFill>
              <w14:schemeClr w14:val="tx1"/>
            </w14:solidFill>
          </w14:textFill>
        </w:rPr>
        <w:t xml:space="preserve">  </w:t>
      </w:r>
      <w:r>
        <w:rPr>
          <w:rFonts w:hint="default" w:ascii="Times New Roman" w:hAnsi="Times New Roman" w:eastAsia="黑体" w:cs="Times New Roman"/>
          <w:b w:val="0"/>
          <w:bCs/>
          <w:color w:val="000000" w:themeColor="text1"/>
          <w:sz w:val="32"/>
          <w:szCs w:val="32"/>
          <w:lang w:val="en-US" w:eastAsia="zh-CN" w:bidi="ar-SA"/>
          <w14:textFill>
            <w14:solidFill>
              <w14:schemeClr w14:val="tx1"/>
            </w14:solidFill>
          </w14:textFill>
        </w:rPr>
        <w:t>1.报价文件要求</w:t>
      </w:r>
    </w:p>
    <w:p>
      <w:pPr>
        <w:spacing w:line="560" w:lineRule="exact"/>
        <w:ind w:firstLine="640" w:firstLineChars="200"/>
        <w:jc w:val="both"/>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1.1本项目总价最高限价为人民币</w:t>
      </w:r>
      <w:r>
        <w:rPr>
          <w:rFonts w:hint="eastAsia" w:ascii="Times New Roman" w:hAnsi="Times New Roman" w:eastAsia="方正仿宋_GBK" w:cs="Times New Roman"/>
          <w:bCs/>
          <w:color w:val="000000" w:themeColor="text1"/>
          <w:sz w:val="32"/>
          <w:szCs w:val="32"/>
          <w:u w:val="single"/>
          <w:lang w:val="en-US" w:eastAsia="zh-CN"/>
          <w14:textFill>
            <w14:solidFill>
              <w14:schemeClr w14:val="tx1"/>
            </w14:solidFill>
          </w14:textFill>
        </w:rPr>
        <w:t xml:space="preserve"> 671800</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元（</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大写：</w:t>
      </w:r>
      <w:r>
        <w:rPr>
          <w:rFonts w:hint="eastAsia" w:ascii="Times New Roman" w:hAnsi="Times New Roman" w:eastAsia="方正仿宋_GBK" w:cs="Times New Roman"/>
          <w:bCs/>
          <w:color w:val="000000" w:themeColor="text1"/>
          <w:sz w:val="32"/>
          <w:szCs w:val="32"/>
          <w:u w:val="single"/>
          <w:lang w:val="en-US" w:eastAsia="zh-CN"/>
          <w14:textFill>
            <w14:solidFill>
              <w14:schemeClr w14:val="tx1"/>
            </w14:solidFill>
          </w14:textFill>
        </w:rPr>
        <w:t>陆拾柒万壹仟捌佰</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元</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整</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）。报价人的报价不得高于最高限价，否则其报价文件将被否决。其它要求详见报价表中的报价说明。</w:t>
      </w:r>
    </w:p>
    <w:p>
      <w:pPr>
        <w:spacing w:line="560" w:lineRule="exact"/>
        <w:ind w:firstLine="640" w:firstLineChars="200"/>
        <w:jc w:val="both"/>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1.2报价文件应正副本分开装订，封面注明正副本字样。</w:t>
      </w:r>
    </w:p>
    <w:p>
      <w:pPr>
        <w:spacing w:line="560" w:lineRule="exact"/>
        <w:ind w:firstLine="640" w:firstLineChars="200"/>
        <w:jc w:val="both"/>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1.3报价文件正本</w:t>
      </w:r>
      <w:r>
        <w:rPr>
          <w:rFonts w:hint="default" w:ascii="Times New Roman" w:hAnsi="Times New Roman" w:eastAsia="方正仿宋_GBK" w:cs="Times New Roman"/>
          <w:bCs/>
          <w:color w:val="000000" w:themeColor="text1"/>
          <w:sz w:val="32"/>
          <w:szCs w:val="32"/>
          <w:u w:val="single"/>
          <w:lang w:eastAsia="zh-CN"/>
          <w14:textFill>
            <w14:solidFill>
              <w14:schemeClr w14:val="tx1"/>
            </w14:solidFill>
          </w14:textFill>
        </w:rPr>
        <w:t>1</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份，副本</w:t>
      </w:r>
      <w:r>
        <w:rPr>
          <w:rFonts w:hint="default" w:ascii="Times New Roman" w:hAnsi="Times New Roman" w:eastAsia="方正仿宋_GBK" w:cs="Times New Roman"/>
          <w:bCs/>
          <w:color w:val="000000" w:themeColor="text1"/>
          <w:sz w:val="32"/>
          <w:szCs w:val="32"/>
          <w:u w:val="single"/>
          <w:lang w:eastAsia="zh-CN"/>
          <w14:textFill>
            <w14:solidFill>
              <w14:schemeClr w14:val="tx1"/>
            </w14:solidFill>
          </w14:textFill>
        </w:rPr>
        <w:t>1</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份，副本可以为正本的复印件。当副本与正本不一致时，以正本文件为准。</w:t>
      </w:r>
    </w:p>
    <w:p>
      <w:pPr>
        <w:spacing w:line="560" w:lineRule="exact"/>
        <w:ind w:firstLine="640" w:firstLineChars="200"/>
        <w:jc w:val="both"/>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1.4报价文件正副本一并装入一个封套中，密封完好并在封口处加盖报价人单位公章。封套上应注明：</w:t>
      </w:r>
      <w:r>
        <w:rPr>
          <w:rFonts w:hint="default" w:ascii="Times New Roman" w:hAnsi="Times New Roman" w:eastAsia="方正仿宋_GBK" w:cs="Times New Roman"/>
          <w:bCs/>
          <w:color w:val="000000" w:themeColor="text1"/>
          <w:sz w:val="32"/>
          <w:szCs w:val="32"/>
          <w:u w:val="single"/>
          <w:lang w:eastAsia="zh-CN"/>
          <w14:textFill>
            <w14:solidFill>
              <w14:schemeClr w14:val="tx1"/>
            </w14:solidFill>
          </w14:textFill>
        </w:rPr>
        <w:t>重庆包茂高速分布式光伏可行性研究、</w:t>
      </w:r>
      <w:r>
        <w:rPr>
          <w:rFonts w:hint="eastAsia" w:ascii="Times New Roman" w:hAnsi="Times New Roman" w:eastAsia="方正仿宋_GBK" w:cs="Times New Roman"/>
          <w:bCs/>
          <w:color w:val="000000" w:themeColor="text1"/>
          <w:sz w:val="32"/>
          <w:szCs w:val="32"/>
          <w:u w:val="single"/>
          <w:lang w:val="en-US" w:eastAsia="zh-CN"/>
          <w14:textFill>
            <w14:solidFill>
              <w14:schemeClr w14:val="tx1"/>
            </w14:solidFill>
          </w14:textFill>
        </w:rPr>
        <w:t>勘察及地形图测量</w:t>
      </w:r>
      <w:r>
        <w:rPr>
          <w:rFonts w:hint="default" w:ascii="Times New Roman" w:hAnsi="Times New Roman" w:eastAsia="方正仿宋_GBK" w:cs="Times New Roman"/>
          <w:bCs/>
          <w:color w:val="000000" w:themeColor="text1"/>
          <w:sz w:val="32"/>
          <w:szCs w:val="32"/>
          <w:u w:val="single"/>
          <w:lang w:eastAsia="zh-CN"/>
          <w14:textFill>
            <w14:solidFill>
              <w14:schemeClr w14:val="tx1"/>
            </w14:solidFill>
          </w14:textFill>
        </w:rPr>
        <w:t>项目</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及</w:t>
      </w:r>
      <w:r>
        <w:rPr>
          <w:rFonts w:hint="default" w:ascii="Times New Roman" w:hAnsi="Times New Roman" w:eastAsia="方正仿宋_GBK" w:cs="Times New Roman"/>
          <w:bCs/>
          <w:color w:val="000000" w:themeColor="text1"/>
          <w:sz w:val="32"/>
          <w:szCs w:val="32"/>
          <w:u w:val="single"/>
          <w:lang w:eastAsia="zh-CN"/>
          <w14:textFill>
            <w14:solidFill>
              <w14:schemeClr w14:val="tx1"/>
            </w14:solidFill>
          </w14:textFill>
        </w:rPr>
        <w:t>报价人单位全称</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p>
    <w:p>
      <w:pPr>
        <w:pStyle w:val="2"/>
        <w:rPr>
          <w:rFonts w:hint="default" w:ascii="Times New Roman" w:hAnsi="Times New Roman" w:cs="Times New Roman"/>
          <w:lang w:eastAsia="zh-CN"/>
        </w:rPr>
      </w:pPr>
    </w:p>
    <w:p>
      <w:pPr>
        <w:spacing w:line="560" w:lineRule="exact"/>
        <w:ind w:firstLine="640" w:firstLineChars="200"/>
        <w:jc w:val="both"/>
        <w:rPr>
          <w:rFonts w:hint="default" w:ascii="Times New Roman" w:hAnsi="Times New Roman" w:eastAsia="黑体" w:cs="Times New Roman"/>
          <w:b w:val="0"/>
          <w:bCs/>
          <w:color w:val="000000" w:themeColor="text1"/>
          <w:sz w:val="32"/>
          <w:szCs w:val="32"/>
          <w:lang w:val="en-US" w:eastAsia="zh-CN" w:bidi="ar-SA"/>
          <w14:textFill>
            <w14:solidFill>
              <w14:schemeClr w14:val="tx1"/>
            </w14:solidFill>
          </w14:textFill>
        </w:rPr>
      </w:pPr>
      <w:r>
        <w:rPr>
          <w:rFonts w:hint="default" w:ascii="Times New Roman" w:hAnsi="Times New Roman" w:eastAsia="黑体" w:cs="Times New Roman"/>
          <w:b w:val="0"/>
          <w:bCs/>
          <w:color w:val="000000" w:themeColor="text1"/>
          <w:sz w:val="32"/>
          <w:szCs w:val="32"/>
          <w:lang w:val="en-US" w:eastAsia="zh-CN" w:bidi="ar-SA"/>
          <w14:textFill>
            <w14:solidFill>
              <w14:schemeClr w14:val="tx1"/>
            </w14:solidFill>
          </w14:textFill>
        </w:rPr>
        <w:t>2.评审办法</w:t>
      </w:r>
    </w:p>
    <w:p>
      <w:pPr>
        <w:spacing w:line="560" w:lineRule="exact"/>
        <w:ind w:firstLine="640" w:firstLineChars="200"/>
        <w:jc w:val="both"/>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2.1本次</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采用</w:t>
      </w:r>
      <w:r>
        <w:rPr>
          <w:rFonts w:hint="default" w:ascii="Times New Roman" w:hAnsi="Times New Roman" w:eastAsia="方正仿宋_GBK" w:cs="Times New Roman"/>
          <w:bCs/>
          <w:color w:val="000000" w:themeColor="text1"/>
          <w:sz w:val="32"/>
          <w:szCs w:val="32"/>
          <w:u w:val="single"/>
          <w:lang w:eastAsia="zh-CN"/>
          <w14:textFill>
            <w14:solidFill>
              <w14:schemeClr w14:val="tx1"/>
            </w14:solidFill>
          </w14:textFill>
        </w:rPr>
        <w:t>经评审的最低投标价法</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p>
    <w:p>
      <w:pPr>
        <w:spacing w:line="560" w:lineRule="exact"/>
        <w:ind w:firstLine="640" w:firstLineChars="200"/>
        <w:jc w:val="both"/>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2.2</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符合询价公告中报价人资格要求，</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并</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提供合格的项目方案</w:t>
      </w:r>
      <w:bookmarkEnd w:id="9"/>
      <w:bookmarkEnd w:id="10"/>
      <w:bookmarkEnd w:id="11"/>
      <w:bookmarkEnd w:id="12"/>
      <w:bookmarkEnd w:id="13"/>
      <w:bookmarkEnd w:id="14"/>
      <w:bookmarkStart w:id="15" w:name="_Toc29194791"/>
      <w:bookmarkStart w:id="16" w:name="_Toc52097542"/>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的</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报价文件，按报价从低到高进行排序。</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报</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价最低的成为第一中选候选人，报价次低的成为第二中选候选人，</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以此类推。</w:t>
      </w:r>
    </w:p>
    <w:p>
      <w:pPr>
        <w:spacing w:line="560" w:lineRule="exact"/>
        <w:jc w:val="center"/>
        <w:rPr>
          <w:rFonts w:hint="default" w:ascii="Times New Roman" w:hAnsi="Times New Roman" w:eastAsia="方正小标宋_GBK" w:cs="Times New Roman"/>
          <w:bCs/>
          <w:color w:val="000000" w:themeColor="text1"/>
          <w:sz w:val="44"/>
          <w:szCs w:val="44"/>
          <w:lang w:val="zh-CN" w:eastAsia="zh-CN"/>
          <w14:textFill>
            <w14:solidFill>
              <w14:schemeClr w14:val="tx1"/>
            </w14:solidFill>
          </w14:textFill>
        </w:rPr>
      </w:pPr>
    </w:p>
    <w:p>
      <w:pPr>
        <w:spacing w:line="560" w:lineRule="exact"/>
        <w:jc w:val="center"/>
        <w:rPr>
          <w:rFonts w:hint="default" w:ascii="Times New Roman" w:hAnsi="Times New Roman" w:eastAsia="方正小标宋_GBK" w:cs="Times New Roman"/>
          <w:bCs/>
          <w:color w:val="000000" w:themeColor="text1"/>
          <w:sz w:val="44"/>
          <w:szCs w:val="44"/>
          <w:lang w:val="zh-CN" w:eastAsia="zh-CN"/>
          <w14:textFill>
            <w14:solidFill>
              <w14:schemeClr w14:val="tx1"/>
            </w14:solidFill>
          </w14:textFill>
        </w:rPr>
      </w:pPr>
    </w:p>
    <w:p>
      <w:pPr>
        <w:spacing w:line="560" w:lineRule="exact"/>
        <w:jc w:val="center"/>
        <w:rPr>
          <w:rFonts w:hint="default" w:ascii="Times New Roman" w:hAnsi="Times New Roman" w:eastAsia="方正小标宋_GBK" w:cs="Times New Roman"/>
          <w:bCs/>
          <w:color w:val="000000" w:themeColor="text1"/>
          <w:sz w:val="44"/>
          <w:szCs w:val="44"/>
          <w:lang w:val="zh-CN" w:eastAsia="zh-CN"/>
          <w14:textFill>
            <w14:solidFill>
              <w14:schemeClr w14:val="tx1"/>
            </w14:solidFill>
          </w14:textFill>
        </w:rPr>
      </w:pPr>
    </w:p>
    <w:bookmarkEnd w:id="15"/>
    <w:bookmarkEnd w:id="16"/>
    <w:p>
      <w:pPr>
        <w:spacing w:line="560" w:lineRule="exact"/>
        <w:jc w:val="center"/>
        <w:rPr>
          <w:rFonts w:hint="default" w:ascii="Times New Roman" w:hAnsi="Times New Roman" w:eastAsia="方正小标宋_GBK" w:cs="Times New Roman"/>
          <w:bCs/>
          <w:color w:val="000000" w:themeColor="text1"/>
          <w:sz w:val="44"/>
          <w:szCs w:val="44"/>
          <w:lang w:val="zh-CN" w:eastAsia="zh-CN"/>
          <w14:textFill>
            <w14:solidFill>
              <w14:schemeClr w14:val="tx1"/>
            </w14:solidFill>
          </w14:textFill>
        </w:rPr>
      </w:pPr>
    </w:p>
    <w:p>
      <w:pPr>
        <w:pStyle w:val="2"/>
        <w:rPr>
          <w:rFonts w:hint="default" w:ascii="Times New Roman" w:hAnsi="Times New Roman" w:cs="Times New Roman"/>
          <w:lang w:val="zh-CN" w:eastAsia="zh-CN"/>
        </w:rPr>
      </w:pPr>
    </w:p>
    <w:p>
      <w:pPr>
        <w:pStyle w:val="3"/>
        <w:rPr>
          <w:rFonts w:hint="default" w:ascii="Times New Roman" w:hAnsi="Times New Roman" w:cs="Times New Roman"/>
          <w:lang w:val="zh-CN"/>
        </w:rPr>
      </w:pPr>
    </w:p>
    <w:p>
      <w:pPr>
        <w:pStyle w:val="3"/>
        <w:rPr>
          <w:rFonts w:hint="default" w:ascii="Times New Roman" w:hAnsi="Times New Roman" w:cs="Times New Roman"/>
          <w:lang w:val="zh-CN"/>
        </w:rPr>
      </w:pPr>
    </w:p>
    <w:p>
      <w:pPr>
        <w:pStyle w:val="3"/>
        <w:rPr>
          <w:rFonts w:hint="default" w:ascii="Times New Roman" w:hAnsi="Times New Roman" w:cs="Times New Roman"/>
          <w:lang w:val="zh-CN"/>
        </w:rPr>
      </w:pPr>
    </w:p>
    <w:p>
      <w:pPr>
        <w:spacing w:line="560" w:lineRule="exact"/>
        <w:jc w:val="center"/>
        <w:rPr>
          <w:rFonts w:hint="default" w:ascii="Times New Roman" w:hAnsi="Times New Roman" w:eastAsia="方正小标宋_GBK" w:cs="Times New Roman"/>
          <w:bCs/>
          <w:color w:val="000000" w:themeColor="text1"/>
          <w:sz w:val="44"/>
          <w:szCs w:val="44"/>
          <w:lang w:eastAsia="zh-CN"/>
          <w14:textFill>
            <w14:solidFill>
              <w14:schemeClr w14:val="tx1"/>
            </w14:solidFill>
          </w14:textFill>
        </w:rPr>
      </w:pPr>
      <w:r>
        <w:rPr>
          <w:rFonts w:hint="default" w:ascii="Times New Roman" w:hAnsi="Times New Roman" w:eastAsia="方正小标宋_GBK" w:cs="Times New Roman"/>
          <w:bCs/>
          <w:color w:val="000000" w:themeColor="text1"/>
          <w:sz w:val="44"/>
          <w:szCs w:val="44"/>
          <w:lang w:val="zh-CN" w:eastAsia="zh-CN"/>
          <w14:textFill>
            <w14:solidFill>
              <w14:schemeClr w14:val="tx1"/>
            </w14:solidFill>
          </w14:textFill>
        </w:rPr>
        <w:t>第三章合同条款</w:t>
      </w:r>
      <w:r>
        <w:rPr>
          <w:rFonts w:hint="default" w:ascii="Times New Roman" w:hAnsi="Times New Roman" w:eastAsia="方正小标宋_GBK" w:cs="Times New Roman"/>
          <w:bCs/>
          <w:color w:val="000000" w:themeColor="text1"/>
          <w:sz w:val="44"/>
          <w:szCs w:val="44"/>
          <w:lang w:eastAsia="zh-CN"/>
          <w14:textFill>
            <w14:solidFill>
              <w14:schemeClr w14:val="tx1"/>
            </w14:solidFill>
          </w14:textFill>
        </w:rPr>
        <w:t>与格式</w:t>
      </w:r>
    </w:p>
    <w:tbl>
      <w:tblPr>
        <w:tblStyle w:val="45"/>
        <w:tblW w:w="8622" w:type="dxa"/>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6" w:hRule="atLeast"/>
        </w:trPr>
        <w:tc>
          <w:tcPr>
            <w:tcW w:w="8622" w:type="dxa"/>
          </w:tcPr>
          <w:p>
            <w:pPr>
              <w:pStyle w:val="43"/>
              <w:ind w:left="0" w:leftChars="0" w:firstLine="0"/>
              <w:jc w:val="center"/>
              <w:rPr>
                <w:rFonts w:hint="default" w:ascii="Times New Roman" w:hAnsi="Times New Roman" w:cs="Times New Roman"/>
                <w:color w:val="000000" w:themeColor="text1"/>
                <w14:textFill>
                  <w14:solidFill>
                    <w14:schemeClr w14:val="tx1"/>
                  </w14:solidFill>
                </w14:textFill>
              </w:rPr>
            </w:pPr>
          </w:p>
          <w:p>
            <w:pPr>
              <w:pStyle w:val="43"/>
              <w:ind w:left="0" w:leftChars="0" w:firstLine="0"/>
              <w:rPr>
                <w:rFonts w:hint="default" w:ascii="Times New Roman" w:hAnsi="Times New Roman" w:cs="Times New Roman"/>
                <w:color w:val="000000" w:themeColor="text1"/>
                <w14:textFill>
                  <w14:solidFill>
                    <w14:schemeClr w14:val="tx1"/>
                  </w14:solidFill>
                </w14:textFill>
              </w:rPr>
            </w:pPr>
          </w:p>
          <w:p>
            <w:pPr>
              <w:pStyle w:val="43"/>
              <w:ind w:left="0" w:leftChars="0" w:firstLine="0"/>
              <w:jc w:val="center"/>
              <w:rPr>
                <w:rFonts w:hint="default" w:ascii="Times New Roman" w:hAnsi="Times New Roman" w:cs="Times New Roman"/>
                <w:color w:val="000000" w:themeColor="text1"/>
                <w14:textFill>
                  <w14:solidFill>
                    <w14:schemeClr w14:val="tx1"/>
                  </w14:solidFill>
                </w14:textFill>
              </w:rPr>
            </w:pPr>
          </w:p>
          <w:p>
            <w:pPr>
              <w:pStyle w:val="43"/>
              <w:ind w:left="0" w:leftChars="0" w:firstLine="0"/>
              <w:jc w:val="center"/>
              <w:rPr>
                <w:rFonts w:hint="default" w:ascii="Times New Roman" w:hAnsi="Times New Roman" w:eastAsia="方正黑体_GBK" w:cs="Times New Roman"/>
                <w:color w:val="000000" w:themeColor="text1"/>
                <w:sz w:val="44"/>
                <w:szCs w:val="44"/>
                <w14:textFill>
                  <w14:solidFill>
                    <w14:schemeClr w14:val="tx1"/>
                  </w14:solidFill>
                </w14:textFill>
              </w:rPr>
            </w:pPr>
            <w:r>
              <w:rPr>
                <w:rFonts w:hint="default" w:ascii="Times New Roman" w:hAnsi="Times New Roman" w:eastAsia="方正黑体_GBK" w:cs="Times New Roman"/>
                <w:color w:val="000000" w:themeColor="text1"/>
                <w:sz w:val="44"/>
                <w:szCs w:val="44"/>
                <w14:textFill>
                  <w14:solidFill>
                    <w14:schemeClr w14:val="tx1"/>
                  </w14:solidFill>
                </w14:textFill>
              </w:rPr>
              <w:t>建设工程（勘察</w:t>
            </w:r>
            <w:r>
              <w:rPr>
                <w:rFonts w:hint="eastAsia" w:ascii="Times New Roman" w:hAnsi="Times New Roman" w:eastAsia="方正黑体_GBK" w:cs="Times New Roman"/>
                <w:color w:val="000000" w:themeColor="text1"/>
                <w:sz w:val="44"/>
                <w:szCs w:val="44"/>
                <w:lang w:eastAsia="zh-CN"/>
                <w14:textFill>
                  <w14:solidFill>
                    <w14:schemeClr w14:val="tx1"/>
                  </w14:solidFill>
                </w14:textFill>
              </w:rPr>
              <w:t>、</w:t>
            </w:r>
            <w:r>
              <w:rPr>
                <w:rFonts w:hint="eastAsia" w:ascii="Times New Roman" w:hAnsi="Times New Roman" w:eastAsia="方正黑体_GBK" w:cs="Times New Roman"/>
                <w:color w:val="000000" w:themeColor="text1"/>
                <w:sz w:val="44"/>
                <w:szCs w:val="44"/>
                <w:lang w:val="en-US" w:eastAsia="zh-CN"/>
                <w14:textFill>
                  <w14:solidFill>
                    <w14:schemeClr w14:val="tx1"/>
                  </w14:solidFill>
                </w14:textFill>
              </w:rPr>
              <w:t>地形图测量</w:t>
            </w:r>
            <w:r>
              <w:rPr>
                <w:rFonts w:hint="default" w:ascii="Times New Roman" w:hAnsi="Times New Roman" w:eastAsia="方正黑体_GBK" w:cs="Times New Roman"/>
                <w:color w:val="000000" w:themeColor="text1"/>
                <w:sz w:val="44"/>
                <w:szCs w:val="44"/>
                <w14:textFill>
                  <w14:solidFill>
                    <w14:schemeClr w14:val="tx1"/>
                  </w14:solidFill>
                </w14:textFill>
              </w:rPr>
              <w:t>）合同</w:t>
            </w:r>
          </w:p>
          <w:p>
            <w:pPr>
              <w:pStyle w:val="43"/>
              <w:ind w:left="0" w:leftChars="0" w:firstLine="0"/>
              <w:jc w:val="center"/>
              <w:rPr>
                <w:rFonts w:hint="default" w:ascii="Times New Roman" w:hAnsi="Times New Roman" w:cs="Times New Roman"/>
                <w:color w:val="000000" w:themeColor="text1"/>
                <w14:textFill>
                  <w14:solidFill>
                    <w14:schemeClr w14:val="tx1"/>
                  </w14:solidFill>
                </w14:textFill>
              </w:rPr>
            </w:pPr>
          </w:p>
          <w:p>
            <w:pPr>
              <w:pStyle w:val="43"/>
              <w:ind w:left="0" w:leftChars="0" w:firstLine="0"/>
              <w:rPr>
                <w:rFonts w:hint="default" w:ascii="Times New Roman" w:hAnsi="Times New Roman" w:cs="Times New Roman"/>
                <w:color w:val="000000" w:themeColor="text1"/>
                <w14:textFill>
                  <w14:solidFill>
                    <w14:schemeClr w14:val="tx1"/>
                  </w14:solidFill>
                </w14:textFill>
              </w:rPr>
            </w:pPr>
          </w:p>
          <w:p>
            <w:pPr>
              <w:pStyle w:val="43"/>
              <w:ind w:left="0" w:leftChars="0" w:firstLine="0"/>
              <w:rPr>
                <w:rFonts w:hint="default" w:ascii="Times New Roman" w:hAnsi="Times New Roman" w:cs="Times New Roman"/>
                <w:color w:val="000000" w:themeColor="text1"/>
                <w14:textFill>
                  <w14:solidFill>
                    <w14:schemeClr w14:val="tx1"/>
                  </w14:solidFill>
                </w14:textFill>
              </w:rPr>
            </w:pPr>
          </w:p>
          <w:p>
            <w:pPr>
              <w:pStyle w:val="43"/>
              <w:ind w:left="0" w:leftChars="0" w:firstLine="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工程名称：</w:t>
            </w:r>
          </w:p>
          <w:p>
            <w:pPr>
              <w:pStyle w:val="43"/>
              <w:ind w:left="0" w:leftChars="0" w:firstLine="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工程地点：</w:t>
            </w:r>
          </w:p>
          <w:p>
            <w:pPr>
              <w:pStyle w:val="43"/>
              <w:ind w:left="0" w:leftChars="0" w:firstLine="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合同编号：</w:t>
            </w:r>
          </w:p>
          <w:p>
            <w:pPr>
              <w:pStyle w:val="43"/>
              <w:ind w:left="0" w:leftChars="0" w:firstLine="0"/>
              <w:jc w:val="center"/>
              <w:rPr>
                <w:rFonts w:hint="default" w:ascii="Times New Roman" w:hAnsi="Times New Roman" w:cs="Times New Roman"/>
                <w:color w:val="000000" w:themeColor="text1"/>
                <w14:textFill>
                  <w14:solidFill>
                    <w14:schemeClr w14:val="tx1"/>
                  </w14:solidFill>
                </w14:textFill>
              </w:rPr>
            </w:pPr>
          </w:p>
          <w:p>
            <w:pPr>
              <w:pStyle w:val="43"/>
              <w:ind w:left="0" w:leftChars="0" w:firstLine="0"/>
              <w:jc w:val="center"/>
              <w:rPr>
                <w:rFonts w:hint="default" w:ascii="Times New Roman" w:hAnsi="Times New Roman" w:cs="Times New Roman"/>
                <w:color w:val="000000" w:themeColor="text1"/>
                <w14:textFill>
                  <w14:solidFill>
                    <w14:schemeClr w14:val="tx1"/>
                  </w14:solidFill>
                </w14:textFill>
              </w:rPr>
            </w:pPr>
          </w:p>
          <w:p>
            <w:pPr>
              <w:pStyle w:val="43"/>
              <w:ind w:left="0" w:leftChars="0" w:firstLine="0"/>
              <w:jc w:val="center"/>
              <w:rPr>
                <w:rFonts w:hint="default" w:ascii="Times New Roman" w:hAnsi="Times New Roman" w:cs="Times New Roman"/>
                <w:color w:val="000000" w:themeColor="text1"/>
                <w14:textFill>
                  <w14:solidFill>
                    <w14:schemeClr w14:val="tx1"/>
                  </w14:solidFill>
                </w14:textFill>
              </w:rPr>
            </w:pPr>
          </w:p>
          <w:p>
            <w:pPr>
              <w:pStyle w:val="43"/>
              <w:ind w:left="0" w:leftChars="0" w:firstLine="0"/>
              <w:jc w:val="center"/>
              <w:rPr>
                <w:rFonts w:hint="default" w:ascii="Times New Roman" w:hAnsi="Times New Roman" w:cs="Times New Roman"/>
                <w:color w:val="000000" w:themeColor="text1"/>
                <w14:textFill>
                  <w14:solidFill>
                    <w14:schemeClr w14:val="tx1"/>
                  </w14:solidFill>
                </w14:textFill>
              </w:rPr>
            </w:pPr>
          </w:p>
          <w:p>
            <w:pPr>
              <w:pStyle w:val="43"/>
              <w:ind w:left="0" w:leftChars="0" w:firstLine="0"/>
              <w:jc w:val="center"/>
              <w:rPr>
                <w:rFonts w:hint="default" w:ascii="Times New Roman" w:hAnsi="Times New Roman" w:cs="Times New Roman"/>
                <w:color w:val="000000" w:themeColor="text1"/>
                <w14:textFill>
                  <w14:solidFill>
                    <w14:schemeClr w14:val="tx1"/>
                  </w14:solidFill>
                </w14:textFill>
              </w:rPr>
            </w:pPr>
          </w:p>
          <w:p>
            <w:pPr>
              <w:pStyle w:val="43"/>
              <w:ind w:left="0" w:leftChars="0" w:firstLine="0"/>
              <w:jc w:val="center"/>
              <w:rPr>
                <w:rFonts w:hint="default" w:ascii="Times New Roman" w:hAnsi="Times New Roman" w:cs="Times New Roman"/>
                <w:color w:val="000000" w:themeColor="text1"/>
                <w14:textFill>
                  <w14:solidFill>
                    <w14:schemeClr w14:val="tx1"/>
                  </w14:solidFill>
                </w14:textFill>
              </w:rPr>
            </w:pPr>
          </w:p>
          <w:p>
            <w:pPr>
              <w:pStyle w:val="43"/>
              <w:ind w:left="0" w:leftChars="0" w:firstLine="0"/>
              <w:jc w:val="center"/>
              <w:rPr>
                <w:rFonts w:hint="default" w:ascii="Times New Roman" w:hAnsi="Times New Roman" w:cs="Times New Roman"/>
                <w:color w:val="000000" w:themeColor="text1"/>
                <w14:textFill>
                  <w14:solidFill>
                    <w14:schemeClr w14:val="tx1"/>
                  </w14:solidFill>
                </w14:textFill>
              </w:rPr>
            </w:pPr>
          </w:p>
          <w:p>
            <w:pPr>
              <w:pStyle w:val="43"/>
              <w:ind w:left="0" w:leftChars="0" w:firstLine="0"/>
              <w:jc w:val="center"/>
              <w:rPr>
                <w:rFonts w:hint="default" w:ascii="Times New Roman" w:hAnsi="Times New Roman" w:cs="Times New Roman"/>
                <w:color w:val="000000" w:themeColor="text1"/>
                <w14:textFill>
                  <w14:solidFill>
                    <w14:schemeClr w14:val="tx1"/>
                  </w14:solidFill>
                </w14:textFill>
              </w:rPr>
            </w:pPr>
          </w:p>
          <w:p>
            <w:pPr>
              <w:pStyle w:val="43"/>
              <w:ind w:left="0" w:leftChars="0" w:firstLine="0"/>
              <w:jc w:val="center"/>
              <w:rPr>
                <w:rFonts w:hint="default" w:ascii="Times New Roman" w:hAnsi="Times New Roman" w:cs="Times New Roman"/>
                <w:color w:val="000000" w:themeColor="text1"/>
                <w14:textFill>
                  <w14:solidFill>
                    <w14:schemeClr w14:val="tx1"/>
                  </w14:solidFill>
                </w14:textFill>
              </w:rPr>
            </w:pPr>
          </w:p>
          <w:p>
            <w:pPr>
              <w:pStyle w:val="43"/>
              <w:ind w:left="0" w:leftChars="0" w:firstLine="0"/>
              <w:jc w:val="center"/>
              <w:rPr>
                <w:rFonts w:hint="default" w:ascii="Times New Roman" w:hAnsi="Times New Roman" w:cs="Times New Roman"/>
                <w:color w:val="000000" w:themeColor="text1"/>
                <w14:textFill>
                  <w14:solidFill>
                    <w14:schemeClr w14:val="tx1"/>
                  </w14:solidFill>
                </w14:textFill>
              </w:rPr>
            </w:pPr>
          </w:p>
          <w:p>
            <w:pPr>
              <w:pStyle w:val="43"/>
              <w:ind w:left="0" w:leftChars="0" w:firstLine="0"/>
              <w:jc w:val="center"/>
              <w:rPr>
                <w:rFonts w:hint="default" w:ascii="Times New Roman" w:hAnsi="Times New Roman" w:cs="Times New Roman"/>
                <w:color w:val="000000" w:themeColor="text1"/>
                <w14:textFill>
                  <w14:solidFill>
                    <w14:schemeClr w14:val="tx1"/>
                  </w14:solidFill>
                </w14:textFill>
              </w:rPr>
            </w:pPr>
          </w:p>
          <w:p>
            <w:pPr>
              <w:pStyle w:val="43"/>
              <w:ind w:left="0" w:leftChars="0" w:firstLine="0"/>
              <w:jc w:val="center"/>
              <w:rPr>
                <w:rFonts w:hint="default" w:ascii="Times New Roman" w:hAnsi="Times New Roman" w:cs="Times New Roman"/>
                <w:color w:val="000000" w:themeColor="text1"/>
                <w14:textFill>
                  <w14:solidFill>
                    <w14:schemeClr w14:val="tx1"/>
                  </w14:solidFill>
                </w14:textFill>
              </w:rPr>
            </w:pPr>
          </w:p>
          <w:p>
            <w:pPr>
              <w:pStyle w:val="43"/>
              <w:ind w:left="0" w:leftChars="0" w:firstLine="0"/>
              <w:jc w:val="center"/>
              <w:rPr>
                <w:rFonts w:hint="default" w:ascii="Times New Roman" w:hAnsi="Times New Roman" w:cs="Times New Roman"/>
                <w:color w:val="000000" w:themeColor="text1"/>
                <w14:textFill>
                  <w14:solidFill>
                    <w14:schemeClr w14:val="tx1"/>
                  </w14:solidFill>
                </w14:textFill>
              </w:rPr>
            </w:pPr>
          </w:p>
          <w:p>
            <w:pPr>
              <w:pStyle w:val="43"/>
              <w:ind w:left="0" w:leftChars="0" w:firstLine="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发包人：</w:t>
            </w:r>
          </w:p>
          <w:p>
            <w:pPr>
              <w:pStyle w:val="43"/>
              <w:ind w:left="0" w:leftChars="0" w:firstLine="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承包</w:t>
            </w:r>
            <w:r>
              <w:rPr>
                <w:rFonts w:hint="default" w:ascii="Times New Roman" w:hAnsi="Times New Roman" w:eastAsia="方正仿宋_GBK" w:cs="Times New Roman"/>
                <w:color w:val="000000" w:themeColor="text1"/>
                <w:sz w:val="32"/>
                <w:szCs w:val="32"/>
                <w14:textFill>
                  <w14:solidFill>
                    <w14:schemeClr w14:val="tx1"/>
                  </w14:solidFill>
                </w14:textFill>
              </w:rPr>
              <w:t>人：</w:t>
            </w:r>
          </w:p>
          <w:p>
            <w:pPr>
              <w:pStyle w:val="43"/>
              <w:ind w:left="0" w:leftChars="0" w:firstLine="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签订日期：</w:t>
            </w:r>
          </w:p>
        </w:tc>
      </w:tr>
    </w:tbl>
    <w:p>
      <w:pPr>
        <w:pStyle w:val="43"/>
        <w:ind w:left="440"/>
        <w:rPr>
          <w:rFonts w:hint="default" w:ascii="Times New Roman" w:hAnsi="Times New Roman" w:cs="Times New Roman"/>
          <w:color w:val="000000" w:themeColor="text1"/>
          <w14:textFill>
            <w14:solidFill>
              <w14:schemeClr w14:val="tx1"/>
            </w14:solidFill>
          </w14:textFill>
        </w:rPr>
      </w:pPr>
    </w:p>
    <w:p>
      <w:pPr>
        <w:spacing w:line="560" w:lineRule="exact"/>
        <w:ind w:firstLine="640" w:firstLineChars="20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p>
    <w:p>
      <w:pPr>
        <w:spacing w:line="560" w:lineRule="exact"/>
        <w:ind w:firstLine="640" w:firstLineChars="200"/>
        <w:rPr>
          <w:rFonts w:hint="default" w:ascii="Times New Roman" w:hAnsi="Times New Roman" w:eastAsia="方正仿宋_GBK" w:cs="Times New Roman"/>
          <w:color w:val="000000" w:themeColor="text1"/>
          <w:sz w:val="32"/>
          <w:szCs w:val="32"/>
          <w:u w:val="singl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发包人：</w:t>
      </w:r>
      <w:r>
        <w:rPr>
          <w:rFonts w:hint="default" w:ascii="Times New Roman" w:hAnsi="Times New Roman" w:eastAsia="方正仿宋_GBK" w:cs="Times New Roman"/>
          <w:color w:val="000000" w:themeColor="text1"/>
          <w:sz w:val="32"/>
          <w:szCs w:val="32"/>
          <w:u w:val="single"/>
          <w:lang w:eastAsia="zh-CN"/>
          <w14:textFill>
            <w14:solidFill>
              <w14:schemeClr w14:val="tx1"/>
            </w14:solidFill>
          </w14:textFill>
        </w:rPr>
        <w:t xml:space="preserve">         </w:t>
      </w:r>
    </w:p>
    <w:p>
      <w:pPr>
        <w:spacing w:line="560" w:lineRule="exact"/>
        <w:ind w:firstLine="640" w:firstLineChars="200"/>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承包人：_________</w:t>
      </w:r>
    </w:p>
    <w:p>
      <w:pPr>
        <w:ind w:firstLine="640" w:firstLineChars="200"/>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发包人委托</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承包人</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承担工</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程</w:t>
      </w:r>
      <w:r>
        <w:rPr>
          <w:rFonts w:hint="eastAsia" w:ascii="Times New Roman" w:hAnsi="Times New Roman" w:eastAsia="方正仿宋_GBK" w:cs="Times New Roman"/>
          <w:bCs/>
          <w:color w:val="000000" w:themeColor="text1"/>
          <w:sz w:val="32"/>
          <w:szCs w:val="32"/>
          <w:highlight w:val="none"/>
          <w:lang w:eastAsia="zh-CN"/>
          <w14:textFill>
            <w14:solidFill>
              <w14:schemeClr w14:val="tx1"/>
            </w14:solidFill>
          </w14:textFill>
        </w:rPr>
        <w:t>可行性研究报告编制、</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勘</w:t>
      </w:r>
      <w:r>
        <w:rPr>
          <w:rFonts w:hint="eastAsia" w:ascii="Times New Roman" w:hAnsi="Times New Roman" w:eastAsia="方正仿宋_GBK" w:cs="Times New Roman"/>
          <w:bCs/>
          <w:color w:val="000000" w:themeColor="text1"/>
          <w:sz w:val="32"/>
          <w:szCs w:val="32"/>
          <w:highlight w:val="none"/>
          <w:lang w:eastAsia="zh-CN"/>
          <w14:textFill>
            <w14:solidFill>
              <w14:schemeClr w14:val="tx1"/>
            </w14:solidFill>
          </w14:textFill>
        </w:rPr>
        <w:t>察、</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地形图测量</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设计，工程地点为</w:t>
      </w:r>
      <w:r>
        <w:rPr>
          <w:rFonts w:hint="default" w:ascii="Times New Roman" w:hAnsi="Times New Roman" w:eastAsia="方正仿宋_GBK" w:cs="Times New Roman"/>
          <w:bCs/>
          <w:color w:val="000000" w:themeColor="text1"/>
          <w:sz w:val="32"/>
          <w:szCs w:val="32"/>
          <w:u w:val="single"/>
          <w:lang w:eastAsia="zh-CN"/>
          <w14:textFill>
            <w14:solidFill>
              <w14:schemeClr w14:val="tx1"/>
            </w14:solidFill>
          </w14:textFill>
        </w:rPr>
        <w:t xml:space="preserve">       </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，经双方协商一致，签订本合同，共同执行。</w:t>
      </w:r>
    </w:p>
    <w:p>
      <w:pPr>
        <w:pStyle w:val="2"/>
        <w:rPr>
          <w:rFonts w:hint="default" w:ascii="Times New Roman" w:hAnsi="Times New Roman" w:cs="Times New Roman"/>
          <w:lang w:eastAsia="zh-CN"/>
        </w:rPr>
      </w:pPr>
    </w:p>
    <w:p>
      <w:pPr>
        <w:spacing w:line="560" w:lineRule="exact"/>
        <w:jc w:val="both"/>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 xml:space="preserve">    第一条 合同签订依据</w:t>
      </w:r>
    </w:p>
    <w:p>
      <w:pPr>
        <w:ind w:firstLine="640" w:firstLineChars="200"/>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1.1《中华人民共和国民法典》和《建设工程</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勘察</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设计市场管理规定》。</w:t>
      </w:r>
    </w:p>
    <w:p>
      <w:pPr>
        <w:spacing w:line="560" w:lineRule="exact"/>
        <w:ind w:firstLine="640" w:firstLineChars="200"/>
        <w:jc w:val="both"/>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1.2 国家及地方有关建设</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工程勘</w:t>
      </w:r>
      <w:r>
        <w:rPr>
          <w:rFonts w:hint="eastAsia" w:ascii="Times New Roman" w:hAnsi="Times New Roman" w:eastAsia="方正仿宋_GBK" w:cs="Times New Roman"/>
          <w:bCs/>
          <w:color w:val="000000" w:themeColor="text1"/>
          <w:sz w:val="32"/>
          <w:szCs w:val="32"/>
          <w:highlight w:val="none"/>
          <w:lang w:eastAsia="zh-CN"/>
          <w14:textFill>
            <w14:solidFill>
              <w14:schemeClr w14:val="tx1"/>
            </w14:solidFill>
          </w14:textFill>
        </w:rPr>
        <w:t>察</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设计管</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理法规和规章。</w:t>
      </w:r>
    </w:p>
    <w:p>
      <w:pPr>
        <w:pStyle w:val="2"/>
        <w:rPr>
          <w:rFonts w:hint="default" w:ascii="Times New Roman" w:hAnsi="Times New Roman" w:cs="Times New Roman"/>
          <w:lang w:eastAsia="zh-CN"/>
        </w:rPr>
      </w:pPr>
    </w:p>
    <w:p>
      <w:pPr>
        <w:spacing w:line="560" w:lineRule="exact"/>
        <w:jc w:val="both"/>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 xml:space="preserve">    第二条 工作范围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2.1项目选址、建设场地地质勘察</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详勘</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地形图测量（满足可研需求，精度1∶200），以及相关的设计及变更</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2.</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配合办理发改委</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林业局、规自局等部门相关手续，</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如</w:t>
      </w:r>
      <w:r>
        <w:rPr>
          <w:rFonts w:hint="default" w:ascii="Times New Roman" w:hAnsi="Times New Roman" w:eastAsia="方正仿宋_GBK" w:cs="Times New Roman"/>
          <w:sz w:val="32"/>
          <w:szCs w:val="32"/>
          <w:lang w:val="en-US" w:eastAsia="zh-CN"/>
        </w:rPr>
        <w:t>项目申请（备案）和其他根据有关法律法规应提交的但本条未说明的项目；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2.</w:t>
      </w:r>
      <w:r>
        <w:rPr>
          <w:rFonts w:hint="default"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3</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编制项目</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工程可行性研究</w:t>
      </w:r>
      <w:r>
        <w:rPr>
          <w:rFonts w:hint="eastAsia" w:ascii="Times New Roman" w:hAnsi="Times New Roman" w:eastAsia="方正仿宋_GBK" w:cs="Times New Roman"/>
          <w:bCs/>
          <w:color w:val="000000" w:themeColor="text1"/>
          <w:sz w:val="32"/>
          <w:szCs w:val="32"/>
          <w:highlight w:val="none"/>
          <w:lang w:eastAsia="zh-CN"/>
          <w14:textFill>
            <w14:solidFill>
              <w14:schemeClr w14:val="tx1"/>
            </w14:solidFill>
          </w14:textFill>
        </w:rPr>
        <w:t>报告</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2.</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4编制项目EPC招标技术文件</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p>
    <w:p>
      <w:pPr>
        <w:spacing w:line="560" w:lineRule="exact"/>
        <w:jc w:val="both"/>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 xml:space="preserve">    第三条 工期</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3.1</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工程可行性研究</w:t>
      </w:r>
      <w:r>
        <w:rPr>
          <w:rFonts w:hint="eastAsia" w:ascii="Times New Roman" w:hAnsi="Times New Roman" w:eastAsia="方正仿宋_GBK" w:cs="Times New Roman"/>
          <w:bCs/>
          <w:color w:val="000000" w:themeColor="text1"/>
          <w:sz w:val="32"/>
          <w:szCs w:val="32"/>
          <w:highlight w:val="none"/>
          <w:lang w:eastAsia="zh-CN"/>
          <w14:textFill>
            <w14:solidFill>
              <w14:schemeClr w14:val="tx1"/>
            </w14:solidFill>
          </w14:textFill>
        </w:rPr>
        <w:t>报告</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提交日期：</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202</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年</w:t>
      </w:r>
      <w:r>
        <w:rPr>
          <w:rFonts w:hint="eastAsia" w:ascii="Times New Roman" w:hAnsi="Times New Roman" w:eastAsia="方正仿宋_GBK" w:cs="Times New Roman"/>
          <w:bCs/>
          <w:color w:val="000000" w:themeColor="text1"/>
          <w:sz w:val="32"/>
          <w:szCs w:val="32"/>
          <w:u w:val="single"/>
          <w:lang w:val="en-US" w:eastAsia="zh-CN"/>
          <w14:textFill>
            <w14:solidFill>
              <w14:schemeClr w14:val="tx1"/>
            </w14:solidFill>
          </w14:textFill>
        </w:rPr>
        <w:t xml:space="preserve"> 3 </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月</w:t>
      </w:r>
      <w:r>
        <w:rPr>
          <w:rFonts w:hint="eastAsia" w:ascii="Times New Roman" w:hAnsi="Times New Roman" w:eastAsia="方正仿宋_GBK" w:cs="Times New Roman"/>
          <w:bCs/>
          <w:color w:val="000000" w:themeColor="text1"/>
          <w:sz w:val="32"/>
          <w:szCs w:val="32"/>
          <w:u w:val="single"/>
          <w:lang w:val="en-US" w:eastAsia="zh-CN"/>
          <w14:textFill>
            <w14:solidFill>
              <w14:schemeClr w14:val="tx1"/>
            </w14:solidFill>
          </w14:textFill>
        </w:rPr>
        <w:t xml:space="preserve"> 13 </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日前</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p>
    <w:p>
      <w:pPr>
        <w:pStyle w:val="2"/>
        <w:rPr>
          <w:rFonts w:hint="eastAsia" w:ascii="Times New Roman" w:hAnsi="Times New Roman" w:eastAsia="方正仿宋_GBK" w:cs="Times New Roman"/>
          <w:bCs/>
          <w:color w:val="000000" w:themeColor="text1"/>
          <w:sz w:val="32"/>
          <w:szCs w:val="32"/>
          <w:u w:val="none"/>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 xml:space="preserve">  3.2项目招标技术文件提交日期：</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202</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年</w:t>
      </w:r>
      <w:r>
        <w:rPr>
          <w:rFonts w:hint="eastAsia" w:ascii="Times New Roman" w:hAnsi="Times New Roman" w:eastAsia="方正仿宋_GBK" w:cs="Times New Roman"/>
          <w:bCs/>
          <w:color w:val="000000" w:themeColor="text1"/>
          <w:sz w:val="32"/>
          <w:szCs w:val="32"/>
          <w:u w:val="single"/>
          <w:lang w:val="en-US" w:eastAsia="zh-CN"/>
          <w14:textFill>
            <w14:solidFill>
              <w14:schemeClr w14:val="tx1"/>
            </w14:solidFill>
          </w14:textFill>
        </w:rPr>
        <w:t xml:space="preserve"> 3</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月</w:t>
      </w:r>
      <w:r>
        <w:rPr>
          <w:rFonts w:hint="eastAsia" w:ascii="Times New Roman" w:hAnsi="Times New Roman" w:eastAsia="方正仿宋_GBK" w:cs="Times New Roman"/>
          <w:bCs/>
          <w:color w:val="000000" w:themeColor="text1"/>
          <w:sz w:val="32"/>
          <w:szCs w:val="32"/>
          <w:u w:val="single"/>
          <w:lang w:val="en-US" w:eastAsia="zh-CN"/>
          <w14:textFill>
            <w14:solidFill>
              <w14:schemeClr w14:val="tx1"/>
            </w14:solidFill>
          </w14:textFill>
        </w:rPr>
        <w:t xml:space="preserve">20 </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日前</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p>
    <w:p>
      <w:pPr>
        <w:pStyle w:val="2"/>
        <w:rPr>
          <w:rFonts w:hint="default" w:ascii="Times New Roman" w:hAnsi="Times New Roman" w:cs="Times New Roman"/>
          <w:lang w:eastAsia="zh-CN"/>
        </w:rPr>
      </w:pPr>
      <w:r>
        <w:rPr>
          <w:rFonts w:hint="default"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t>具体服务</w:t>
      </w:r>
      <w:r>
        <w:rPr>
          <w:rFonts w:hint="eastAsia" w:eastAsia="方正仿宋_GBK" w:cs="Times New Roman"/>
          <w:bCs/>
          <w:color w:val="000000" w:themeColor="text1"/>
          <w:kern w:val="2"/>
          <w:sz w:val="32"/>
          <w:szCs w:val="32"/>
          <w:lang w:val="en-US" w:eastAsia="zh-CN" w:bidi="ar-SA"/>
          <w14:textFill>
            <w14:solidFill>
              <w14:schemeClr w14:val="tx1"/>
            </w14:solidFill>
          </w14:textFill>
        </w:rPr>
        <w:t>时间/</w:t>
      </w:r>
      <w:r>
        <w:rPr>
          <w:rFonts w:hint="default"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t>期限</w:t>
      </w:r>
      <w:r>
        <w:rPr>
          <w:rFonts w:hint="eastAsia" w:eastAsia="方正仿宋_GBK" w:cs="Times New Roman"/>
          <w:bCs/>
          <w:color w:val="000000" w:themeColor="text1"/>
          <w:kern w:val="2"/>
          <w:sz w:val="32"/>
          <w:szCs w:val="32"/>
          <w:lang w:val="en-US" w:eastAsia="zh-CN" w:bidi="ar-SA"/>
          <w14:textFill>
            <w14:solidFill>
              <w14:schemeClr w14:val="tx1"/>
            </w14:solidFill>
          </w14:textFill>
        </w:rPr>
        <w:t>需</w:t>
      </w:r>
      <w:r>
        <w:rPr>
          <w:rFonts w:hint="default"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t>以发包人通知</w:t>
      </w:r>
      <w:r>
        <w:rPr>
          <w:rFonts w:hint="eastAsia" w:eastAsia="方正仿宋_GBK" w:cs="Times New Roman"/>
          <w:bCs/>
          <w:color w:val="000000" w:themeColor="text1"/>
          <w:kern w:val="2"/>
          <w:sz w:val="32"/>
          <w:szCs w:val="32"/>
          <w:lang w:val="en-US" w:eastAsia="zh-CN" w:bidi="ar-SA"/>
          <w14:textFill>
            <w14:solidFill>
              <w14:schemeClr w14:val="tx1"/>
            </w14:solidFill>
          </w14:textFill>
        </w:rPr>
        <w:t>和要求</w:t>
      </w:r>
      <w:r>
        <w:rPr>
          <w:rFonts w:hint="default"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t>为准</w:t>
      </w:r>
      <w:r>
        <w:rPr>
          <w:rFonts w:hint="eastAsia" w:ascii="Times New Roman" w:hAnsi="Times New Roman" w:eastAsia="方正仿宋_GBK" w:cs="Times New Roman"/>
          <w:bCs/>
          <w:color w:val="000000" w:themeColor="text1"/>
          <w:sz w:val="32"/>
          <w:szCs w:val="32"/>
          <w:u w:val="none"/>
          <w:lang w:val="en-US" w:eastAsia="zh-CN"/>
          <w14:textFill>
            <w14:solidFill>
              <w14:schemeClr w14:val="tx1"/>
            </w14:solidFill>
          </w14:textFill>
        </w:rPr>
        <w:t>。</w:t>
      </w:r>
    </w:p>
    <w:p>
      <w:pPr>
        <w:pStyle w:val="43"/>
        <w:ind w:left="0" w:leftChars="0" w:firstLine="640"/>
        <w:jc w:val="left"/>
        <w:rPr>
          <w:rFonts w:hint="default" w:ascii="Times New Roman" w:hAnsi="Times New Roman" w:eastAsia="方正仿宋_GBK" w:cs="Times New Roman"/>
          <w:bCs/>
          <w:color w:val="FF0000"/>
          <w:kern w:val="0"/>
          <w:sz w:val="32"/>
          <w:szCs w:val="32"/>
        </w:rPr>
      </w:pPr>
      <w:r>
        <w:rPr>
          <w:rFonts w:hint="default" w:ascii="Times New Roman" w:hAnsi="Times New Roman" w:eastAsia="黑体" w:cs="Times New Roman"/>
          <w:color w:val="000000" w:themeColor="text1"/>
          <w:sz w:val="32"/>
          <w:szCs w:val="32"/>
          <w:lang w:val="en-US" w:eastAsia="zh-CN" w:bidi="ar-SA"/>
          <w14:textFill>
            <w14:solidFill>
              <w14:schemeClr w14:val="tx1"/>
            </w14:solidFill>
          </w14:textFill>
        </w:rPr>
        <w:t>第四条 人员要求</w:t>
      </w:r>
    </w:p>
    <w:p>
      <w:pPr>
        <w:pStyle w:val="2"/>
        <w:ind w:left="0"/>
        <w:jc w:val="both"/>
        <w:rPr>
          <w:rFonts w:hint="default" w:ascii="Times New Roman" w:hAnsi="Times New Roman" w:eastAsia="方正仿宋_GBK" w:cs="Times New Roman"/>
          <w:bCs/>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4.1</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承包人必须派驻至少以下条件的服务团队专项负责本合同工作：</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项目总负责人</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勘察负责人</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设计负责人，</w:t>
      </w:r>
      <w:r>
        <w:rPr>
          <w:rFonts w:hint="eastAsia" w:ascii="Times New Roman" w:hAnsi="Times New Roman" w:eastAsia="方正仿宋_GBK" w:cs="Times New Roman"/>
          <w:bCs/>
          <w:color w:val="000000" w:themeColor="text1"/>
          <w:kern w:val="0"/>
          <w:sz w:val="32"/>
          <w:szCs w:val="32"/>
          <w:lang w:val="en-US" w:eastAsia="zh-CN"/>
          <w14:textFill>
            <w14:solidFill>
              <w14:schemeClr w14:val="tx1"/>
            </w14:solidFill>
          </w14:textFill>
        </w:rPr>
        <w:t>均应具有</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高级工程师及以上</w:t>
      </w:r>
      <w:r>
        <w:rPr>
          <w:rFonts w:hint="eastAsia" w:ascii="Times New Roman" w:hAnsi="Times New Roman" w:eastAsia="方正仿宋_GBK" w:cs="Times New Roman"/>
          <w:bCs/>
          <w:color w:val="000000" w:themeColor="text1"/>
          <w:kern w:val="0"/>
          <w:sz w:val="32"/>
          <w:szCs w:val="32"/>
          <w:lang w:eastAsia="zh-CN"/>
          <w14:textFill>
            <w14:solidFill>
              <w14:schemeClr w14:val="tx1"/>
            </w14:solidFill>
          </w14:textFill>
        </w:rPr>
        <w:t>职称</w:t>
      </w:r>
      <w:r>
        <w:rPr>
          <w:rFonts w:hint="eastAsia" w:ascii="Times New Roman" w:hAnsi="Times New Roman" w:eastAsia="方正仿宋_GBK" w:cs="Times New Roman"/>
          <w:bCs/>
          <w:color w:val="000000" w:themeColor="text1"/>
          <w:kern w:val="0"/>
          <w:sz w:val="32"/>
          <w:szCs w:val="32"/>
          <w:lang w:val="en-US" w:eastAsia="zh-CN"/>
          <w14:textFill>
            <w14:solidFill>
              <w14:schemeClr w14:val="tx1"/>
            </w14:solidFill>
          </w14:textFill>
        </w:rPr>
        <w:t>,</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且根据本项目进度及要求需要配备结构、土建、电气等相关专业人员</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w:t>
      </w:r>
    </w:p>
    <w:p>
      <w:pPr>
        <w:pStyle w:val="43"/>
        <w:ind w:left="0" w:leftChars="0" w:firstLine="64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承包人应</w:t>
      </w:r>
      <w:r>
        <w:rPr>
          <w:rFonts w:hint="default" w:ascii="Times New Roman" w:hAnsi="Times New Roman" w:eastAsia="方正仿宋_GBK" w:cs="Times New Roman"/>
          <w:color w:val="000000" w:themeColor="text1"/>
          <w:spacing w:val="-6"/>
          <w:sz w:val="32"/>
          <w:szCs w:val="32"/>
          <w14:textFill>
            <w14:solidFill>
              <w14:schemeClr w14:val="tx1"/>
            </w14:solidFill>
          </w14:textFill>
        </w:rPr>
        <w:t>向发包人提交设计项目机构以及人员安</w:t>
      </w:r>
      <w:r>
        <w:rPr>
          <w:rFonts w:hint="default" w:ascii="Times New Roman" w:hAnsi="Times New Roman" w:eastAsia="方正仿宋_GBK" w:cs="Times New Roman"/>
          <w:color w:val="000000" w:themeColor="text1"/>
          <w:spacing w:val="-1"/>
          <w:sz w:val="32"/>
          <w:szCs w:val="32"/>
          <w14:textFill>
            <w14:solidFill>
              <w14:schemeClr w14:val="tx1"/>
            </w14:solidFill>
          </w14:textFill>
        </w:rPr>
        <w:t>排的报告，其内容应包括项目机构设置、主要</w:t>
      </w:r>
      <w:r>
        <w:rPr>
          <w:rFonts w:hint="default" w:ascii="Times New Roman" w:hAnsi="Times New Roman" w:eastAsia="方正仿宋_GBK" w:cs="Times New Roman"/>
          <w:color w:val="000000" w:themeColor="text1"/>
          <w:spacing w:val="-1"/>
          <w:sz w:val="32"/>
          <w:szCs w:val="32"/>
          <w:lang w:eastAsia="zh-CN"/>
          <w14:textFill>
            <w14:solidFill>
              <w14:schemeClr w14:val="tx1"/>
            </w14:solidFill>
          </w14:textFill>
        </w:rPr>
        <w:t>负责人</w:t>
      </w:r>
      <w:r>
        <w:rPr>
          <w:rFonts w:hint="default" w:ascii="Times New Roman" w:hAnsi="Times New Roman" w:eastAsia="方正仿宋_GBK" w:cs="Times New Roman"/>
          <w:color w:val="000000" w:themeColor="text1"/>
          <w:spacing w:val="-1"/>
          <w:sz w:val="32"/>
          <w:szCs w:val="32"/>
          <w14:textFill>
            <w14:solidFill>
              <w14:schemeClr w14:val="tx1"/>
            </w14:solidFill>
          </w14:textFill>
        </w:rPr>
        <w:t>和作业人员的名单及</w:t>
      </w:r>
      <w:r>
        <w:rPr>
          <w:rFonts w:hint="default" w:ascii="Times New Roman" w:hAnsi="Times New Roman" w:eastAsia="方正仿宋_GBK" w:cs="Times New Roman"/>
          <w:color w:val="000000" w:themeColor="text1"/>
          <w:spacing w:val="-1"/>
          <w:sz w:val="32"/>
          <w:szCs w:val="32"/>
          <w:lang w:eastAsia="zh-CN"/>
          <w14:textFill>
            <w14:solidFill>
              <w14:schemeClr w14:val="tx1"/>
            </w14:solidFill>
          </w14:textFill>
        </w:rPr>
        <w:t>人员资质</w:t>
      </w:r>
      <w:r>
        <w:rPr>
          <w:rFonts w:hint="default" w:ascii="Times New Roman" w:hAnsi="Times New Roman" w:eastAsia="方正仿宋_GBK" w:cs="Times New Roman"/>
          <w:color w:val="000000" w:themeColor="text1"/>
          <w:spacing w:val="-1"/>
          <w:sz w:val="32"/>
          <w:szCs w:val="32"/>
          <w14:textFill>
            <w14:solidFill>
              <w14:schemeClr w14:val="tx1"/>
            </w14:solidFill>
          </w14:textFill>
        </w:rPr>
        <w:t>。主要</w:t>
      </w:r>
      <w:r>
        <w:rPr>
          <w:rFonts w:hint="default" w:ascii="Times New Roman" w:hAnsi="Times New Roman" w:eastAsia="方正仿宋_GBK" w:cs="Times New Roman"/>
          <w:color w:val="000000" w:themeColor="text1"/>
          <w:spacing w:val="-1"/>
          <w:sz w:val="32"/>
          <w:szCs w:val="32"/>
          <w:lang w:eastAsia="zh-CN"/>
          <w14:textFill>
            <w14:solidFill>
              <w14:schemeClr w14:val="tx1"/>
            </w14:solidFill>
          </w14:textFill>
        </w:rPr>
        <w:t>负责人</w:t>
      </w:r>
      <w:r>
        <w:rPr>
          <w:rFonts w:hint="default" w:ascii="Times New Roman" w:hAnsi="Times New Roman" w:eastAsia="方正仿宋_GBK" w:cs="Times New Roman"/>
          <w:color w:val="000000" w:themeColor="text1"/>
          <w:spacing w:val="-2"/>
          <w:sz w:val="32"/>
          <w:szCs w:val="32"/>
          <w14:textFill>
            <w14:solidFill>
              <w14:schemeClr w14:val="tx1"/>
            </w14:solidFill>
          </w14:textFill>
        </w:rPr>
        <w:t>应相对稳定，</w:t>
      </w:r>
      <w:r>
        <w:rPr>
          <w:rFonts w:hint="eastAsia" w:ascii="Times New Roman" w:hAnsi="Times New Roman" w:eastAsia="方正仿宋_GBK" w:cs="Times New Roman"/>
          <w:color w:val="000000" w:themeColor="text1"/>
          <w:spacing w:val="-2"/>
          <w:sz w:val="32"/>
          <w:szCs w:val="32"/>
          <w:lang w:eastAsia="zh-CN"/>
          <w14:textFill>
            <w14:solidFill>
              <w14:schemeClr w14:val="tx1"/>
            </w14:solidFill>
          </w14:textFill>
        </w:rPr>
        <w:t>若需</w:t>
      </w:r>
      <w:r>
        <w:rPr>
          <w:rFonts w:hint="default" w:ascii="Times New Roman" w:hAnsi="Times New Roman" w:eastAsia="方正仿宋_GBK" w:cs="Times New Roman"/>
          <w:color w:val="000000" w:themeColor="text1"/>
          <w:spacing w:val="-2"/>
          <w:sz w:val="32"/>
          <w:szCs w:val="32"/>
          <w14:textFill>
            <w14:solidFill>
              <w14:schemeClr w14:val="tx1"/>
            </w14:solidFill>
          </w14:textFill>
        </w:rPr>
        <w:t>更换主要</w:t>
      </w:r>
      <w:r>
        <w:rPr>
          <w:rFonts w:hint="default" w:ascii="Times New Roman" w:hAnsi="Times New Roman" w:eastAsia="方正仿宋_GBK" w:cs="Times New Roman"/>
          <w:color w:val="000000" w:themeColor="text1"/>
          <w:spacing w:val="-2"/>
          <w:sz w:val="32"/>
          <w:szCs w:val="32"/>
          <w:lang w:eastAsia="zh-CN"/>
          <w14:textFill>
            <w14:solidFill>
              <w14:schemeClr w14:val="tx1"/>
            </w14:solidFill>
          </w14:textFill>
        </w:rPr>
        <w:t>负责人</w:t>
      </w:r>
      <w:r>
        <w:rPr>
          <w:rFonts w:hint="default" w:ascii="Times New Roman" w:hAnsi="Times New Roman" w:eastAsia="方正仿宋_GBK" w:cs="Times New Roman"/>
          <w:color w:val="000000" w:themeColor="text1"/>
          <w:spacing w:val="-2"/>
          <w:sz w:val="32"/>
          <w:szCs w:val="32"/>
          <w14:textFill>
            <w14:solidFill>
              <w14:schemeClr w14:val="tx1"/>
            </w14:solidFill>
          </w14:textFill>
        </w:rPr>
        <w:t>的，应取得发包人的同意,并向发包人提交继任人员的资</w:t>
      </w:r>
      <w:r>
        <w:rPr>
          <w:rFonts w:hint="default" w:ascii="Times New Roman" w:hAnsi="Times New Roman" w:eastAsia="方正仿宋_GBK" w:cs="Times New Roman"/>
          <w:color w:val="000000" w:themeColor="text1"/>
          <w:spacing w:val="-55"/>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格、管理经验等资料。</w:t>
      </w:r>
    </w:p>
    <w:p>
      <w:pPr>
        <w:pStyle w:val="43"/>
        <w:ind w:left="0" w:leftChars="0" w:firstLine="64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4.3</w:t>
      </w:r>
      <w:r>
        <w:rPr>
          <w:rFonts w:hint="eastAsia" w:ascii="Times New Roman" w:hAnsi="Times New Roman" w:eastAsia="方正仿宋_GBK" w:cs="Times New Roman"/>
          <w:color w:val="000000" w:themeColor="text1"/>
          <w:spacing w:val="-3"/>
          <w:sz w:val="32"/>
          <w:szCs w:val="32"/>
          <w:lang w:eastAsia="zh-CN"/>
          <w14:textFill>
            <w14:solidFill>
              <w14:schemeClr w14:val="tx1"/>
            </w14:solidFill>
          </w14:textFill>
        </w:rPr>
        <w:t>承包</w:t>
      </w:r>
      <w:r>
        <w:rPr>
          <w:rFonts w:hint="default" w:ascii="Times New Roman" w:hAnsi="Times New Roman" w:eastAsia="方正仿宋_GBK" w:cs="Times New Roman"/>
          <w:color w:val="000000" w:themeColor="text1"/>
          <w:spacing w:val="-3"/>
          <w:sz w:val="32"/>
          <w:szCs w:val="32"/>
          <w14:textFill>
            <w14:solidFill>
              <w14:schemeClr w14:val="tx1"/>
            </w14:solidFill>
          </w14:textFill>
        </w:rPr>
        <w:t>人应保证其主要</w:t>
      </w:r>
      <w:r>
        <w:rPr>
          <w:rFonts w:hint="default" w:ascii="Times New Roman" w:hAnsi="Times New Roman" w:eastAsia="方正仿宋_GBK" w:cs="Times New Roman"/>
          <w:color w:val="000000" w:themeColor="text1"/>
          <w:spacing w:val="-3"/>
          <w:sz w:val="32"/>
          <w:szCs w:val="32"/>
          <w:lang w:eastAsia="zh-CN"/>
          <w14:textFill>
            <w14:solidFill>
              <w14:schemeClr w14:val="tx1"/>
            </w14:solidFill>
          </w14:textFill>
        </w:rPr>
        <w:t>负责人</w:t>
      </w:r>
      <w:r>
        <w:rPr>
          <w:rFonts w:hint="default" w:ascii="Times New Roman" w:hAnsi="Times New Roman" w:eastAsia="方正仿宋_GBK" w:cs="Times New Roman"/>
          <w:color w:val="000000" w:themeColor="text1"/>
          <w:spacing w:val="-3"/>
          <w:sz w:val="32"/>
          <w:szCs w:val="32"/>
          <w14:textFill>
            <w14:solidFill>
              <w14:schemeClr w14:val="tx1"/>
            </w14:solidFill>
          </w14:textFill>
        </w:rPr>
        <w:t>在</w:t>
      </w:r>
      <w:r>
        <w:rPr>
          <w:rFonts w:hint="eastAsia" w:ascii="Times New Roman" w:hAnsi="Times New Roman" w:eastAsia="方正仿宋_GBK" w:cs="Times New Roman"/>
          <w:color w:val="000000" w:themeColor="text1"/>
          <w:spacing w:val="-3"/>
          <w:sz w:val="32"/>
          <w:szCs w:val="32"/>
          <w:lang w:eastAsia="zh-CN"/>
          <w14:textFill>
            <w14:solidFill>
              <w14:schemeClr w14:val="tx1"/>
            </w14:solidFill>
          </w14:textFill>
        </w:rPr>
        <w:t>合同签约直至项目完工期间</w:t>
      </w:r>
      <w:r>
        <w:rPr>
          <w:rFonts w:hint="default" w:ascii="Times New Roman" w:hAnsi="Times New Roman" w:eastAsia="方正仿宋_GBK" w:cs="Times New Roman"/>
          <w:color w:val="000000" w:themeColor="text1"/>
          <w:spacing w:val="-3"/>
          <w:sz w:val="32"/>
          <w:szCs w:val="32"/>
          <w14:textFill>
            <w14:solidFill>
              <w14:schemeClr w14:val="tx1"/>
            </w14:solidFill>
          </w14:textFill>
        </w:rPr>
        <w:t>，都能按时参加</w:t>
      </w:r>
      <w:r>
        <w:rPr>
          <w:rFonts w:hint="default" w:ascii="Times New Roman" w:hAnsi="Times New Roman" w:eastAsia="方正仿宋_GBK" w:cs="Times New Roman"/>
          <w:color w:val="000000" w:themeColor="text1"/>
          <w:sz w:val="32"/>
          <w:szCs w:val="32"/>
          <w14:textFill>
            <w14:solidFill>
              <w14:schemeClr w14:val="tx1"/>
            </w14:solidFill>
          </w14:textFill>
        </w:rPr>
        <w:t>发包人组织的工作会议</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pStyle w:val="43"/>
        <w:ind w:left="0" w:leftChars="0" w:firstLine="640"/>
        <w:jc w:val="lef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4.4勘察设计项目</w:t>
      </w:r>
      <w:r>
        <w:rPr>
          <w:rFonts w:hint="default" w:ascii="Times New Roman" w:hAnsi="Times New Roman" w:eastAsia="方正仿宋_GBK" w:cs="Times New Roman"/>
          <w:color w:val="000000" w:themeColor="text1"/>
          <w:sz w:val="32"/>
          <w:szCs w:val="32"/>
          <w14:textFill>
            <w14:solidFill>
              <w14:schemeClr w14:val="tx1"/>
            </w14:solidFill>
          </w14:textFill>
        </w:rPr>
        <w:t>工作人员均应持有相应的资格证明</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并</w:t>
      </w:r>
      <w:r>
        <w:rPr>
          <w:rFonts w:hint="default" w:ascii="Times New Roman" w:hAnsi="Times New Roman" w:eastAsia="方正仿宋_GBK" w:cs="Times New Roman"/>
          <w:color w:val="000000" w:themeColor="text1"/>
          <w:sz w:val="32"/>
          <w:szCs w:val="32"/>
          <w14:textFill>
            <w14:solidFill>
              <w14:schemeClr w14:val="tx1"/>
            </w14:solidFill>
          </w14:textFill>
        </w:rPr>
        <w:t>持证上岗，发包人有权随时检查</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，如出现一次人证不合的情况罚扣</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1000元。</w:t>
      </w:r>
    </w:p>
    <w:p>
      <w:pPr>
        <w:pStyle w:val="2"/>
        <w:rPr>
          <w:rFonts w:hint="default" w:ascii="Times New Roman" w:hAnsi="Times New Roman" w:eastAsia="黑体" w:cs="Times New Roman"/>
          <w:color w:val="000000" w:themeColor="text1"/>
          <w:sz w:val="32"/>
          <w:szCs w:val="32"/>
          <w:lang w:val="en-US" w:eastAsia="zh-CN" w:bidi="ar-SA"/>
          <w14:textFill>
            <w14:solidFill>
              <w14:schemeClr w14:val="tx1"/>
            </w14:solidFill>
          </w14:textFill>
        </w:rPr>
      </w:pPr>
    </w:p>
    <w:p>
      <w:pPr>
        <w:spacing w:line="560" w:lineRule="exact"/>
        <w:ind w:firstLine="640"/>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第五条</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承包人</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直接与发包人（</w:t>
      </w:r>
      <w:r>
        <w:rPr>
          <w:rFonts w:hint="default" w:ascii="Times New Roman" w:hAnsi="Times New Roman" w:eastAsia="方正仿宋_GBK" w:cs="Times New Roman"/>
          <w:color w:val="000000" w:themeColor="text1"/>
          <w:sz w:val="32"/>
          <w:szCs w:val="32"/>
          <w:u w:val="single"/>
          <w:lang w:eastAsia="zh-CN"/>
          <w14:textFill>
            <w14:solidFill>
              <w14:schemeClr w14:val="tx1"/>
            </w14:solidFill>
          </w14:textFill>
        </w:rPr>
        <w:t>重庆航发电力销售有限</w:t>
      </w:r>
      <w:r>
        <w:rPr>
          <w:rFonts w:hint="default" w:ascii="Times New Roman" w:hAnsi="Times New Roman" w:eastAsia="方正仿宋_GBK" w:cs="Times New Roman"/>
          <w:color w:val="000000" w:themeColor="text1"/>
          <w:sz w:val="32"/>
          <w:szCs w:val="32"/>
          <w:u w:val="single"/>
          <w:lang w:val="zh-CN" w:eastAsia="zh-CN"/>
          <w14:textFill>
            <w14:solidFill>
              <w14:schemeClr w14:val="tx1"/>
            </w14:solidFill>
          </w14:textFill>
        </w:rPr>
        <w:t>公司</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）签订合同。</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按照相关</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管理办法，须包含廉政合同、安全生产合同。若</w:t>
      </w:r>
      <w:r>
        <w:rPr>
          <w:rFonts w:hint="eastAsia" w:ascii="Times New Roman" w:hAnsi="Times New Roman" w:eastAsia="方正仿宋_GBK" w:cs="Times New Roman"/>
          <w:color w:val="000000" w:themeColor="text1"/>
          <w:sz w:val="32"/>
          <w:szCs w:val="32"/>
          <w:lang w:val="zh-CN" w:eastAsia="zh-CN"/>
          <w14:textFill>
            <w14:solidFill>
              <w14:schemeClr w14:val="tx1"/>
            </w14:solidFill>
          </w14:textFill>
        </w:rPr>
        <w:t>承包人</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中选后，无正当理由放弃或不按时签订合同的，</w:t>
      </w:r>
      <w:r>
        <w:rPr>
          <w:rFonts w:hint="eastAsia" w:ascii="Times New Roman" w:hAnsi="Times New Roman" w:eastAsia="方正仿宋_GBK" w:cs="Times New Roman"/>
          <w:color w:val="000000" w:themeColor="text1"/>
          <w:sz w:val="32"/>
          <w:szCs w:val="32"/>
          <w:lang w:val="zh-CN" w:eastAsia="zh-CN"/>
          <w14:textFill>
            <w14:solidFill>
              <w14:schemeClr w14:val="tx1"/>
            </w14:solidFill>
          </w14:textFill>
        </w:rPr>
        <w:t>承包人</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将被列入黑名单。</w:t>
      </w:r>
    </w:p>
    <w:p>
      <w:pPr>
        <w:pStyle w:val="2"/>
        <w:ind w:firstLine="640"/>
        <w:rPr>
          <w:rFonts w:hint="default" w:ascii="Times New Roman" w:hAnsi="Times New Roman" w:cs="Times New Roman"/>
          <w:lang w:val="zh-CN"/>
        </w:rPr>
      </w:pPr>
    </w:p>
    <w:p>
      <w:pPr>
        <w:spacing w:line="560" w:lineRule="exact"/>
        <w:ind w:firstLine="636" w:firstLineChars="199"/>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第六条 费用</w:t>
      </w:r>
    </w:p>
    <w:p>
      <w:pPr>
        <w:pStyle w:val="43"/>
        <w:ind w:left="0" w:leftChars="0"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.1 本合同</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签约总价</w:t>
      </w:r>
      <w:r>
        <w:rPr>
          <w:rFonts w:hint="default" w:ascii="Times New Roman" w:hAnsi="Times New Roman" w:eastAsia="方正仿宋_GBK" w:cs="Times New Roman"/>
          <w:color w:val="000000" w:themeColor="text1"/>
          <w:sz w:val="32"/>
          <w:szCs w:val="32"/>
          <w14:textFill>
            <w14:solidFill>
              <w14:schemeClr w14:val="tx1"/>
            </w14:solidFill>
          </w14:textFill>
        </w:rPr>
        <w:t>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人民币</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元（</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小写：）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（含税）</w:t>
      </w:r>
      <w:r>
        <w:rPr>
          <w:rFonts w:hint="default" w:ascii="Times New Roman" w:hAnsi="Times New Roman" w:cs="Times New Roman"/>
          <w:color w:val="000000" w:themeColor="text1"/>
          <w14:textFill>
            <w14:solidFill>
              <w14:schemeClr w14:val="tx1"/>
            </w14:solidFill>
          </w14:textFill>
        </w:rPr>
        <w:t>。</w:t>
      </w:r>
    </w:p>
    <w:p>
      <w:pPr>
        <w:pStyle w:val="43"/>
        <w:ind w:left="0" w:leftChars="0"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.2 本项目为固定总价合同。承包人所报总价在合同有效期内固定不变，即合同总价不因国家和地方政策调整、物价变动、设计调整</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、设计变更</w:t>
      </w:r>
      <w:r>
        <w:rPr>
          <w:rFonts w:hint="default" w:ascii="Times New Roman" w:hAnsi="Times New Roman" w:eastAsia="方正仿宋_GBK" w:cs="Times New Roman"/>
          <w:color w:val="000000" w:themeColor="text1"/>
          <w:sz w:val="32"/>
          <w:szCs w:val="32"/>
          <w14:textFill>
            <w14:solidFill>
              <w14:schemeClr w14:val="tx1"/>
            </w14:solidFill>
          </w14:textFill>
        </w:rPr>
        <w:t>等因数的影响而调整。</w:t>
      </w:r>
    </w:p>
    <w:p>
      <w:pPr>
        <w:pStyle w:val="43"/>
        <w:ind w:left="0" w:leftChars="0" w:firstLine="640"/>
        <w:rPr>
          <w:rFonts w:hint="default" w:ascii="Times New Roman" w:hAnsi="Times New Roman" w:eastAsia="方正仿宋_GBK" w:cs="Times New Roman"/>
          <w:bCs/>
          <w:color w:val="000000" w:themeColor="text1"/>
          <w:sz w:val="32"/>
          <w:szCs w:val="32"/>
          <w14:textFill>
            <w14:solidFill>
              <w14:schemeClr w14:val="tx1"/>
            </w14:solidFill>
          </w14:textFill>
        </w:rPr>
      </w:pPr>
    </w:p>
    <w:p>
      <w:pPr>
        <w:spacing w:line="560" w:lineRule="exact"/>
        <w:ind w:firstLine="636" w:firstLineChars="199"/>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第七条 合同支付</w:t>
      </w:r>
    </w:p>
    <w:p>
      <w:pPr>
        <w:spacing w:line="560" w:lineRule="exact"/>
        <w:ind w:firstLine="636" w:firstLineChars="199"/>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.1 发包人采用银行承兑汇票或银行转账方式支付。在达到以下支付申请的条件后，承包人可办理相应比例的支付申请，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发包人</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将按以下方式和比例向</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承包人</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支付合同价款：</w:t>
      </w:r>
    </w:p>
    <w:p>
      <w:pPr>
        <w:spacing w:line="560" w:lineRule="atLeast"/>
        <w:ind w:firstLine="636" w:firstLineChars="19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1.1</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 xml:space="preserve"> 第一次支付：承包人提交经审查合格的</w:t>
      </w:r>
      <w:r>
        <w:rPr>
          <w:rFonts w:hint="eastAsia" w:ascii="Times New Roman" w:hAnsi="Times New Roman" w:eastAsia="方正仿宋_GBK" w:cs="Times New Roman"/>
          <w:color w:val="000000" w:themeColor="text1"/>
          <w:sz w:val="32"/>
          <w:szCs w:val="32"/>
          <w:lang w:val="zh-CN" w:eastAsia="zh-CN"/>
          <w14:textFill>
            <w14:solidFill>
              <w14:schemeClr w14:val="tx1"/>
            </w14:solidFill>
          </w14:textFill>
        </w:rPr>
        <w:t>选址方案、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地质勘察</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（详勘）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报告</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与地形图测量图纸</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后，</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发包人支付合同款项的</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0%。</w:t>
      </w:r>
    </w:p>
    <w:p>
      <w:pPr>
        <w:spacing w:line="560" w:lineRule="atLeast"/>
        <w:ind w:firstLine="636" w:firstLineChars="199"/>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1.2</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 xml:space="preserve"> 第</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次支付：承包人提交经审查合格的</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项目</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可行性研究报告，并提交技术文件</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后，发包人支付合同款项的</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0%。</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kern w:val="0"/>
          <w:sz w:val="32"/>
          <w:szCs w:val="32"/>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1.3</w:t>
      </w:r>
      <w:r>
        <w:rPr>
          <w:rFonts w:hint="default" w:ascii="Times New Roman" w:hAnsi="Times New Roman" w:eastAsia="方正仿宋_GBK" w:cs="Times New Roman"/>
          <w:color w:val="000000" w:themeColor="text1"/>
          <w:kern w:val="0"/>
          <w:sz w:val="32"/>
          <w:szCs w:val="32"/>
          <w14:textFill>
            <w14:solidFill>
              <w14:schemeClr w14:val="tx1"/>
            </w14:solidFill>
          </w14:textFill>
        </w:rPr>
        <w:t xml:space="preserve"> 第三次支付：承包人</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配合发包人完成项目招标相关工作及技术交底后</w:t>
      </w:r>
      <w:r>
        <w:rPr>
          <w:rFonts w:hint="eastAsia" w:ascii="Times New Roman" w:hAnsi="Times New Roman" w:eastAsia="方正仿宋_GBK" w:cs="Times New Roman"/>
          <w:bCs/>
          <w:color w:val="000000" w:themeColor="text1"/>
          <w:sz w:val="32"/>
          <w:szCs w:val="32"/>
          <w:u w:val="none"/>
          <w:lang w:val="en-US"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发包人支付合同款项的</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0%。</w:t>
      </w:r>
    </w:p>
    <w:p>
      <w:pPr>
        <w:pStyle w:val="2"/>
        <w:ind w:left="0" w:firstLine="640" w:firstLineChars="200"/>
        <w:rPr>
          <w:rFonts w:hint="default"/>
          <w:lang w:val="en-US" w:eastAsia="zh-CN"/>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7.1.4 第四次支付：承包人配合发包人完成项目建设工作直至项目完工后</w:t>
      </w:r>
      <w:r>
        <w:rPr>
          <w:rFonts w:hint="eastAsia" w:ascii="Times New Roman" w:hAnsi="Times New Roman" w:eastAsia="方正仿宋_GBK" w:cs="Times New Roman"/>
          <w:bCs/>
          <w:color w:val="000000" w:themeColor="text1"/>
          <w:sz w:val="32"/>
          <w:szCs w:val="32"/>
          <w:u w:val="none"/>
          <w:lang w:val="en-US" w:eastAsia="zh-CN"/>
          <w14:textFill>
            <w14:solidFill>
              <w14:schemeClr w14:val="tx1"/>
            </w14:solidFill>
          </w14:textFill>
        </w:rPr>
        <w:t>，发包人支付合同款项的10%。</w:t>
      </w:r>
    </w:p>
    <w:p>
      <w:pPr>
        <w:spacing w:line="560" w:lineRule="atLeast"/>
        <w:ind w:firstLine="636" w:firstLineChars="199"/>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 xml:space="preserve"> 承包人申请支付时，应提交书面支付申请表及符合国家税法规定的相应的增值税专用发票，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否则发包人有权不予支付相关合同款项</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w:t>
      </w:r>
    </w:p>
    <w:p>
      <w:pPr>
        <w:spacing w:line="560" w:lineRule="exact"/>
        <w:ind w:firstLine="480"/>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32"/>
          <w:szCs w:val="32"/>
          <w:lang w:eastAsia="zh-CN"/>
          <w14:textFill>
            <w14:solidFill>
              <w14:schemeClr w14:val="tx1"/>
            </w14:solidFill>
          </w14:textFill>
        </w:rPr>
        <w:t xml:space="preserve">第八条 </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发包人应当及时对项目进行审查验收。</w:t>
      </w:r>
    </w:p>
    <w:p>
      <w:pPr>
        <w:pStyle w:val="2"/>
        <w:rPr>
          <w:rFonts w:hint="default" w:ascii="Times New Roman" w:hAnsi="Times New Roman" w:cs="Times New Roman"/>
          <w:lang w:val="zh-CN" w:eastAsia="zh-CN"/>
        </w:rPr>
      </w:pPr>
    </w:p>
    <w:p>
      <w:pPr>
        <w:spacing w:line="560" w:lineRule="exact"/>
        <w:ind w:firstLine="636" w:firstLineChars="199"/>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第九条 违约责任</w:t>
      </w:r>
    </w:p>
    <w:p>
      <w:pPr>
        <w:pStyle w:val="43"/>
        <w:spacing w:after="0" w:line="560" w:lineRule="exact"/>
        <w:ind w:left="0" w:leftChars="0"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.1 因承包人责任，不能如期开展工作或中途无故停工，影响设计工期，工期不顺延。</w:t>
      </w:r>
    </w:p>
    <w:p>
      <w:pPr>
        <w:pStyle w:val="43"/>
        <w:spacing w:after="0" w:line="560" w:lineRule="exact"/>
        <w:ind w:left="0" w:leftChars="0"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.2 承包人未能按照合同约定的期限完成相应工作，则承包人按每延误一天支付合同总价0.5</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违约金，违约金处罚上限不超过合同总价的十分之一。</w:t>
      </w:r>
    </w:p>
    <w:p>
      <w:pPr>
        <w:pStyle w:val="43"/>
        <w:spacing w:after="0" w:line="560" w:lineRule="exact"/>
        <w:ind w:left="0" w:leftChars="0" w:firstLine="64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9.3承包人逾期交付设计成果超过10天，发包人有权单方解除合同，承包人需返还发包人已支付的所有款项，并向发包人支付违约金。若因此给发包人造成其他损失，承包人还需承担相关赔偿责任。</w:t>
      </w:r>
    </w:p>
    <w:p>
      <w:pPr>
        <w:pStyle w:val="43"/>
        <w:spacing w:after="0" w:line="560" w:lineRule="exact"/>
        <w:ind w:left="0" w:leftChars="0" w:firstLine="64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承包人设计成果必须符合国家及重庆市相关行业标准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若因承包人提交的设计成果不符合发包人要求及相关规定，承包人需无偿返工，返工所需费用由承包人承担，若因此造成工期延误，承包人需承担工期延误的违约责任。</w:t>
      </w:r>
    </w:p>
    <w:p>
      <w:pPr>
        <w:pStyle w:val="43"/>
        <w:spacing w:after="0" w:line="560" w:lineRule="exact"/>
        <w:ind w:left="0" w:leftChars="0" w:firstLine="64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9.5因承包人设计成果的问题，造成相关人身损害或财产损失，承包人承担由此造成的一切损害赔偿责任。</w:t>
      </w:r>
    </w:p>
    <w:p>
      <w:pPr>
        <w:pStyle w:val="43"/>
        <w:spacing w:after="0" w:line="560" w:lineRule="exact"/>
        <w:ind w:left="0" w:leftChars="0" w:firstLine="64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spacing w:line="560" w:lineRule="exact"/>
        <w:ind w:firstLine="636" w:firstLineChars="199"/>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第十条 争议的解决</w:t>
      </w:r>
    </w:p>
    <w:p>
      <w:pPr>
        <w:spacing w:line="560" w:lineRule="exact"/>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.1 本合同在履行过程中发生的争议，首先由双方当事人协商解决。</w:t>
      </w:r>
    </w:p>
    <w:p>
      <w:pPr>
        <w:pStyle w:val="43"/>
        <w:spacing w:after="0" w:line="560" w:lineRule="exact"/>
        <w:ind w:left="0" w:leftChars="0" w:firstLine="640"/>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kern w:val="0"/>
          <w:sz w:val="32"/>
          <w:szCs w:val="32"/>
          <w14:textFill>
            <w14:solidFill>
              <w14:schemeClr w14:val="tx1"/>
            </w14:solidFill>
          </w14:textFill>
        </w:rPr>
        <w:t>.2 若协商不成，可直接向</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发包人所在地</w:t>
      </w:r>
      <w:r>
        <w:rPr>
          <w:rFonts w:hint="default" w:ascii="Times New Roman" w:hAnsi="Times New Roman" w:eastAsia="方正仿宋_GBK" w:cs="Times New Roman"/>
          <w:color w:val="000000" w:themeColor="text1"/>
          <w:kern w:val="0"/>
          <w:sz w:val="32"/>
          <w:szCs w:val="32"/>
          <w14:textFill>
            <w14:solidFill>
              <w14:schemeClr w14:val="tx1"/>
            </w14:solidFill>
          </w14:textFill>
        </w:rPr>
        <w:t>人民法院提起</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仲裁或</w:t>
      </w:r>
      <w:r>
        <w:rPr>
          <w:rFonts w:hint="default" w:ascii="Times New Roman" w:hAnsi="Times New Roman" w:eastAsia="方正仿宋_GBK" w:cs="Times New Roman"/>
          <w:color w:val="000000" w:themeColor="text1"/>
          <w:kern w:val="0"/>
          <w:sz w:val="32"/>
          <w:szCs w:val="32"/>
          <w14:textFill>
            <w14:solidFill>
              <w14:schemeClr w14:val="tx1"/>
            </w14:solidFill>
          </w14:textFill>
        </w:rPr>
        <w:t>诉讼。</w:t>
      </w:r>
    </w:p>
    <w:p>
      <w:pPr>
        <w:pStyle w:val="43"/>
        <w:spacing w:after="0" w:line="560" w:lineRule="exact"/>
        <w:ind w:left="0" w:leftChars="0" w:firstLine="640"/>
        <w:rPr>
          <w:rFonts w:hint="default" w:ascii="Times New Roman" w:hAnsi="Times New Roman" w:eastAsia="方正仿宋_GBK" w:cs="Times New Roman"/>
          <w:color w:val="000000" w:themeColor="text1"/>
          <w:kern w:val="0"/>
          <w:sz w:val="32"/>
          <w:szCs w:val="32"/>
          <w14:textFill>
            <w14:solidFill>
              <w14:schemeClr w14:val="tx1"/>
            </w14:solidFill>
          </w14:textFill>
        </w:rPr>
      </w:pPr>
    </w:p>
    <w:p>
      <w:pPr>
        <w:numPr>
          <w:ilvl w:val="0"/>
          <w:numId w:val="0"/>
        </w:numPr>
        <w:spacing w:line="560" w:lineRule="exact"/>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    第十一条 送达</w:t>
      </w:r>
    </w:p>
    <w:p>
      <w:pPr>
        <w:numPr>
          <w:ilvl w:val="-1"/>
          <w:numId w:val="0"/>
        </w:numPr>
        <w:spacing w:line="560" w:lineRule="exact"/>
        <w:ind w:left="0" w:firstLine="640" w:firstLineChars="200"/>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甲、乙双方一致确认，涉及本合同所需要的任何通知、文件、资料、法律文书等及其解决合同争议时接收其他方文件信函或司法机关（法院、仲裁机构）诉讼、仲裁文书，均可以按照本合同所列明的送达地址、微信、电子邮件或手机短信，以任何一种或多种方式送达。如以邮寄送达的，以邮件寄出后第5日作为送达时间；以微信、电子邮件或手机短信送达的，以微信、电子邮件或手机短信发出之时作为送达时间。接收方不能以他人收、退回或者实际没有收到等任何理由，抗辩对方的送达无效或没有送达。</w:t>
      </w:r>
    </w:p>
    <w:p>
      <w:pPr>
        <w:numPr>
          <w:ilvl w:val="-1"/>
          <w:numId w:val="0"/>
        </w:numPr>
        <w:spacing w:line="560" w:lineRule="exact"/>
        <w:ind w:left="0"/>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甲方送达地址：</w:t>
      </w:r>
      <w:r>
        <w:rPr>
          <w:rFonts w:hint="default" w:ascii="Times New Roman" w:hAnsi="Times New Roman" w:eastAsia="方正仿宋_GBK" w:cs="Times New Roman"/>
          <w:color w:val="000000" w:themeColor="text1"/>
          <w:kern w:val="0"/>
          <w:sz w:val="32"/>
          <w:szCs w:val="32"/>
          <w:u w:val="single"/>
          <w:lang w:val="en-US" w:eastAsia="zh-CN" w:bidi="ar-SA"/>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，手机号码：</w:t>
      </w:r>
      <w:r>
        <w:rPr>
          <w:rFonts w:hint="default" w:ascii="Times New Roman" w:hAnsi="Times New Roman" w:eastAsia="方正仿宋_GBK" w:cs="Times New Roman"/>
          <w:color w:val="000000" w:themeColor="text1"/>
          <w:kern w:val="0"/>
          <w:sz w:val="32"/>
          <w:szCs w:val="32"/>
          <w:u w:val="single"/>
          <w:lang w:val="en-US" w:eastAsia="zh-CN" w:bidi="ar-SA"/>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，电子邮箱：</w:t>
      </w:r>
      <w:r>
        <w:rPr>
          <w:rFonts w:hint="default" w:ascii="Times New Roman" w:hAnsi="Times New Roman" w:eastAsia="方正仿宋_GBK" w:cs="Times New Roman"/>
          <w:color w:val="000000" w:themeColor="text1"/>
          <w:kern w:val="0"/>
          <w:sz w:val="32"/>
          <w:szCs w:val="32"/>
          <w:u w:val="single"/>
          <w:lang w:val="en-US" w:eastAsia="zh-CN" w:bidi="ar-SA"/>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w:t>
      </w:r>
    </w:p>
    <w:p>
      <w:pPr>
        <w:numPr>
          <w:ilvl w:val="-1"/>
          <w:numId w:val="0"/>
        </w:numPr>
        <w:spacing w:line="560" w:lineRule="exact"/>
        <w:ind w:left="0"/>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乙方送达地址：</w:t>
      </w:r>
      <w:r>
        <w:rPr>
          <w:rFonts w:hint="default" w:ascii="Times New Roman" w:hAnsi="Times New Roman" w:eastAsia="方正仿宋_GBK" w:cs="Times New Roman"/>
          <w:color w:val="000000" w:themeColor="text1"/>
          <w:kern w:val="0"/>
          <w:sz w:val="32"/>
          <w:szCs w:val="32"/>
          <w:u w:val="single"/>
          <w:lang w:val="en-US" w:eastAsia="zh-CN" w:bidi="ar-SA"/>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，手机号码：</w:t>
      </w:r>
      <w:r>
        <w:rPr>
          <w:rFonts w:hint="default" w:ascii="Times New Roman" w:hAnsi="Times New Roman" w:eastAsia="方正仿宋_GBK" w:cs="Times New Roman"/>
          <w:color w:val="000000" w:themeColor="text1"/>
          <w:kern w:val="0"/>
          <w:sz w:val="32"/>
          <w:szCs w:val="32"/>
          <w:u w:val="single"/>
          <w:lang w:val="en-US" w:eastAsia="zh-CN" w:bidi="ar-SA"/>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，电子邮箱：</w:t>
      </w:r>
      <w:r>
        <w:rPr>
          <w:rFonts w:hint="default" w:ascii="Times New Roman" w:hAnsi="Times New Roman" w:eastAsia="方正仿宋_GBK" w:cs="Times New Roman"/>
          <w:color w:val="000000" w:themeColor="text1"/>
          <w:kern w:val="0"/>
          <w:sz w:val="32"/>
          <w:szCs w:val="32"/>
          <w:u w:val="single"/>
          <w:lang w:val="en-US" w:eastAsia="zh-CN" w:bidi="ar-SA"/>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 xml:space="preserve">。  </w:t>
      </w:r>
    </w:p>
    <w:p>
      <w:pPr>
        <w:pStyle w:val="2"/>
        <w:rPr>
          <w:rFonts w:hint="default" w:ascii="Times New Roman" w:hAnsi="Times New Roman" w:cs="Times New Roman"/>
          <w:lang w:val="en-US" w:eastAsia="zh-CN"/>
        </w:rPr>
      </w:pPr>
    </w:p>
    <w:p>
      <w:pPr>
        <w:spacing w:line="560" w:lineRule="exact"/>
        <w:ind w:left="0" w:firstLine="640" w:firstLineChars="200"/>
        <w:rPr>
          <w:rFonts w:hint="default" w:ascii="Times New Roman" w:hAnsi="Times New Roman" w:cs="Times New Roman"/>
          <w:lang w:eastAsia="zh-CN"/>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第十二条 </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本合同经发包人与承包人签字或盖章后生效。本合同一式肆份，具有同等法律效力，由发包人与承包人各执贰份。</w:t>
      </w:r>
    </w:p>
    <w:p>
      <w:pPr>
        <w:pStyle w:val="3"/>
        <w:rPr>
          <w:rFonts w:hint="default" w:ascii="Times New Roman" w:hAnsi="Times New Roman" w:cs="Times New Roman"/>
          <w:lang w:eastAsia="zh-CN"/>
        </w:rPr>
      </w:pPr>
    </w:p>
    <w:p>
      <w:pPr>
        <w:spacing w:line="560" w:lineRule="exact"/>
        <w:ind w:left="637"/>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第十三条 附件</w:t>
      </w:r>
    </w:p>
    <w:p>
      <w:pPr>
        <w:spacing w:line="560" w:lineRule="exact"/>
        <w:ind w:firstLine="636" w:firstLineChars="199"/>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附件1.廉政合同</w:t>
      </w:r>
    </w:p>
    <w:p>
      <w:pPr>
        <w:tabs>
          <w:tab w:val="left" w:pos="4812"/>
        </w:tabs>
        <w:autoSpaceDE w:val="0"/>
        <w:autoSpaceDN w:val="0"/>
        <w:adjustRightInd w:val="0"/>
        <w:spacing w:line="560" w:lineRule="exact"/>
        <w:ind w:firstLine="64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附件2.安全生产合同</w:t>
      </w:r>
    </w:p>
    <w:p>
      <w:pPr>
        <w:pStyle w:val="2"/>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lang w:val="en-US" w:eastAsia="zh-CN"/>
        </w:rPr>
        <w:t xml:space="preserve">   </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以下无合同正文）</w:t>
      </w:r>
    </w:p>
    <w:p>
      <w:pPr>
        <w:pStyle w:val="3"/>
        <w:rPr>
          <w:rFonts w:hint="default" w:ascii="Times New Roman" w:hAnsi="Times New Roman" w:cs="Times New Roman"/>
          <w:lang w:val="en-US" w:eastAsia="zh-CN"/>
        </w:rPr>
      </w:pPr>
    </w:p>
    <w:p>
      <w:pPr>
        <w:tabs>
          <w:tab w:val="left" w:pos="4812"/>
        </w:tabs>
        <w:autoSpaceDE w:val="0"/>
        <w:autoSpaceDN w:val="0"/>
        <w:adjustRightInd w:val="0"/>
        <w:spacing w:line="560" w:lineRule="exact"/>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pPr>
    </w:p>
    <w:p>
      <w:pPr>
        <w:tabs>
          <w:tab w:val="left" w:pos="4812"/>
        </w:tabs>
        <w:autoSpaceDE w:val="0"/>
        <w:autoSpaceDN w:val="0"/>
        <w:adjustRightInd w:val="0"/>
        <w:spacing w:line="560" w:lineRule="exact"/>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pPr>
    </w:p>
    <w:p>
      <w:pPr>
        <w:tabs>
          <w:tab w:val="left" w:pos="4812"/>
        </w:tabs>
        <w:autoSpaceDE w:val="0"/>
        <w:autoSpaceDN w:val="0"/>
        <w:adjustRightInd w:val="0"/>
        <w:spacing w:line="560" w:lineRule="exact"/>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pPr>
    </w:p>
    <w:p>
      <w:pPr>
        <w:tabs>
          <w:tab w:val="left" w:pos="4812"/>
        </w:tabs>
        <w:autoSpaceDE w:val="0"/>
        <w:autoSpaceDN w:val="0"/>
        <w:adjustRightInd w:val="0"/>
        <w:spacing w:line="560" w:lineRule="exact"/>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（此页为签字页）</w:t>
      </w:r>
    </w:p>
    <w:p>
      <w:pPr>
        <w:pStyle w:val="2"/>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p>
    <w:p>
      <w:pPr>
        <w:pStyle w:val="3"/>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p>
    <w:p>
      <w:pPr>
        <w:pStyle w:val="3"/>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tabs>
          <w:tab w:val="left" w:pos="4812"/>
        </w:tabs>
        <w:autoSpaceDE w:val="0"/>
        <w:autoSpaceDN w:val="0"/>
        <w:adjustRightInd w:val="0"/>
        <w:spacing w:line="560" w:lineRule="exact"/>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发包人：                     承包人：</w:t>
      </w:r>
    </w:p>
    <w:p>
      <w:pPr>
        <w:autoSpaceDE w:val="0"/>
        <w:autoSpaceDN w:val="0"/>
        <w:adjustRightInd w:val="0"/>
        <w:spacing w:line="560" w:lineRule="exact"/>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法定代表人：                 法定代表人：</w:t>
      </w:r>
    </w:p>
    <w:p>
      <w:pPr>
        <w:autoSpaceDE w:val="0"/>
        <w:autoSpaceDN w:val="0"/>
        <w:adjustRightInd w:val="0"/>
        <w:spacing w:line="560" w:lineRule="exact"/>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 xml:space="preserve">其授权的代理人：             其授权的代理人： </w:t>
      </w:r>
    </w:p>
    <w:p>
      <w:pPr>
        <w:autoSpaceDE w:val="0"/>
        <w:autoSpaceDN w:val="0"/>
        <w:adjustRightInd w:val="0"/>
        <w:spacing w:line="560" w:lineRule="exact"/>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地址：                       地址：</w:t>
      </w:r>
    </w:p>
    <w:p>
      <w:pPr>
        <w:autoSpaceDE w:val="0"/>
        <w:autoSpaceDN w:val="0"/>
        <w:adjustRightInd w:val="0"/>
        <w:spacing w:line="560" w:lineRule="exact"/>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电话：                       电话：</w:t>
      </w:r>
    </w:p>
    <w:p>
      <w:pPr>
        <w:autoSpaceDE w:val="0"/>
        <w:autoSpaceDN w:val="0"/>
        <w:adjustRightInd w:val="0"/>
        <w:spacing w:line="560" w:lineRule="exact"/>
        <w:rPr>
          <w:rFonts w:hint="default" w:ascii="Times New Roman" w:hAnsi="Times New Roman" w:cs="Times New Roman"/>
          <w:color w:val="000000" w:themeColor="text1"/>
          <w:szCs w:val="21"/>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日期：                       日期：</w:t>
      </w:r>
      <w:bookmarkStart w:id="17" w:name="_Toc80627904"/>
    </w:p>
    <w:p>
      <w:pPr>
        <w:autoSpaceDE w:val="0"/>
        <w:autoSpaceDN w:val="0"/>
        <w:adjustRightInd w:val="0"/>
        <w:spacing w:line="560" w:lineRule="exact"/>
        <w:ind w:left="570"/>
        <w:rPr>
          <w:rFonts w:hint="default" w:ascii="Times New Roman" w:hAnsi="Times New Roman" w:cs="Times New Roman"/>
          <w:color w:val="000000" w:themeColor="text1"/>
          <w:szCs w:val="21"/>
          <w:lang w:eastAsia="zh-CN"/>
          <w14:textFill>
            <w14:solidFill>
              <w14:schemeClr w14:val="tx1"/>
            </w14:solidFill>
          </w14:textFill>
        </w:rPr>
      </w:pPr>
    </w:p>
    <w:p>
      <w:pPr>
        <w:autoSpaceDE w:val="0"/>
        <w:autoSpaceDN w:val="0"/>
        <w:adjustRightInd w:val="0"/>
        <w:spacing w:line="560" w:lineRule="exact"/>
        <w:ind w:left="570"/>
        <w:rPr>
          <w:rFonts w:hint="default" w:ascii="Times New Roman" w:hAnsi="Times New Roman" w:cs="Times New Roman"/>
          <w:color w:val="000000" w:themeColor="text1"/>
          <w:szCs w:val="21"/>
          <w:lang w:eastAsia="zh-CN"/>
          <w14:textFill>
            <w14:solidFill>
              <w14:schemeClr w14:val="tx1"/>
            </w14:solidFill>
          </w14:textFill>
        </w:rPr>
      </w:pPr>
    </w:p>
    <w:p>
      <w:pPr>
        <w:autoSpaceDE w:val="0"/>
        <w:autoSpaceDN w:val="0"/>
        <w:adjustRightInd w:val="0"/>
        <w:spacing w:line="560" w:lineRule="exact"/>
        <w:rPr>
          <w:rFonts w:hint="default" w:ascii="Times New Roman" w:hAnsi="Times New Roman" w:cs="Times New Roman"/>
          <w:color w:val="000000" w:themeColor="text1"/>
          <w:szCs w:val="21"/>
          <w:lang w:eastAsia="zh-CN"/>
          <w14:textFill>
            <w14:solidFill>
              <w14:schemeClr w14:val="tx1"/>
            </w14:solidFill>
          </w14:textFill>
        </w:rPr>
      </w:pPr>
    </w:p>
    <w:p>
      <w:pPr>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br w:type="page"/>
      </w:r>
    </w:p>
    <w:p>
      <w:pPr>
        <w:keepNext w:val="0"/>
        <w:keepLines w:val="0"/>
        <w:pageBreakBefore w:val="0"/>
        <w:widowControl w:val="0"/>
        <w:kinsoku/>
        <w:wordWrap/>
        <w:overflowPunct/>
        <w:topLinePunct w:val="0"/>
        <w:autoSpaceDE w:val="0"/>
        <w:autoSpaceDN w:val="0"/>
        <w:bidi w:val="0"/>
        <w:adjustRightInd w:val="0"/>
        <w:spacing w:line="540" w:lineRule="exact"/>
        <w:ind w:left="0" w:leftChars="0" w:right="0" w:rightChars="0"/>
        <w:textAlignment w:val="auto"/>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附件1</w:t>
      </w:r>
      <w:bookmarkEnd w:id="17"/>
    </w:p>
    <w:p>
      <w:pPr>
        <w:pStyle w:val="2"/>
        <w:keepNext w:val="0"/>
        <w:keepLines w:val="0"/>
        <w:pageBreakBefore w:val="0"/>
        <w:widowControl w:val="0"/>
        <w:kinsoku/>
        <w:wordWrap/>
        <w:overflowPunct/>
        <w:topLinePunct w:val="0"/>
        <w:bidi w:val="0"/>
        <w:spacing w:line="540" w:lineRule="exact"/>
        <w:ind w:left="0" w:leftChars="0" w:right="0" w:rightChars="0"/>
        <w:textAlignment w:val="auto"/>
        <w:rPr>
          <w:rFonts w:hint="eastAsia"/>
          <w:lang w:val="zh-CN" w:eastAsia="zh-CN"/>
        </w:rPr>
      </w:pPr>
    </w:p>
    <w:p>
      <w:pPr>
        <w:keepNext w:val="0"/>
        <w:keepLines w:val="0"/>
        <w:pageBreakBefore w:val="0"/>
        <w:widowControl w:val="0"/>
        <w:kinsoku/>
        <w:wordWrap/>
        <w:overflowPunct/>
        <w:topLinePunct w:val="0"/>
        <w:bidi w:val="0"/>
        <w:adjustRightInd w:val="0"/>
        <w:snapToGrid w:val="0"/>
        <w:spacing w:line="540" w:lineRule="exact"/>
        <w:ind w:left="0" w:leftChars="0" w:right="0" w:rightChars="0"/>
        <w:jc w:val="center"/>
        <w:textAlignment w:val="auto"/>
        <w:rPr>
          <w:rFonts w:hint="eastAsia" w:ascii="方正小标宋_GBK" w:hAnsi="方正小标宋_GBK" w:eastAsia="方正小标宋_GBK" w:cs="方正小标宋_GBK"/>
          <w:b w:val="0"/>
          <w:bCs/>
          <w:color w:val="000000" w:themeColor="text1"/>
          <w:sz w:val="44"/>
          <w:szCs w:val="44"/>
          <w:lang w:eastAsia="zh-CN"/>
          <w14:textFill>
            <w14:solidFill>
              <w14:schemeClr w14:val="tx1"/>
            </w14:solidFill>
          </w14:textFill>
        </w:rPr>
      </w:pPr>
      <w:bookmarkStart w:id="18" w:name="_Toc420995178"/>
      <w:bookmarkStart w:id="19" w:name="_Toc420995074"/>
      <w:bookmarkStart w:id="20" w:name="_Toc421798219"/>
      <w:bookmarkStart w:id="21" w:name="_Toc24117"/>
      <w:bookmarkStart w:id="22" w:name="_Toc418517429"/>
      <w:bookmarkStart w:id="23" w:name="_Toc416788188"/>
      <w:r>
        <w:rPr>
          <w:rFonts w:hint="eastAsia" w:ascii="方正小标宋_GBK" w:hAnsi="方正小标宋_GBK" w:eastAsia="方正小标宋_GBK" w:cs="方正小标宋_GBK"/>
          <w:b w:val="0"/>
          <w:bCs/>
          <w:color w:val="000000" w:themeColor="text1"/>
          <w:sz w:val="44"/>
          <w:szCs w:val="44"/>
          <w:lang w:eastAsia="zh-CN"/>
          <w14:textFill>
            <w14:solidFill>
              <w14:schemeClr w14:val="tx1"/>
            </w14:solidFill>
          </w14:textFill>
        </w:rPr>
        <w:t>廉政合同</w:t>
      </w:r>
      <w:bookmarkEnd w:id="18"/>
      <w:bookmarkEnd w:id="19"/>
      <w:bookmarkEnd w:id="20"/>
      <w:bookmarkEnd w:id="21"/>
      <w:bookmarkEnd w:id="22"/>
      <w:bookmarkEnd w:id="23"/>
    </w:p>
    <w:p>
      <w:pPr>
        <w:pStyle w:val="2"/>
        <w:keepNext w:val="0"/>
        <w:keepLines w:val="0"/>
        <w:pageBreakBefore w:val="0"/>
        <w:widowControl w:val="0"/>
        <w:kinsoku/>
        <w:wordWrap/>
        <w:overflowPunct/>
        <w:topLinePunct w:val="0"/>
        <w:bidi w:val="0"/>
        <w:spacing w:line="540" w:lineRule="exact"/>
        <w:ind w:left="0" w:leftChars="0" w:right="0" w:rightChars="0"/>
        <w:textAlignment w:val="auto"/>
        <w:rPr>
          <w:rFonts w:hint="eastAsia"/>
          <w:lang w:eastAsia="zh-CN"/>
        </w:rPr>
      </w:pP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根据有关工程建设、廉政建设的规定，为做好工程建设中的党风廉政建设，保证工程建设高效优质，保证建设资金的安全和有效使用以及投资效益，（发包人）与（承包人），特订立如下合同：</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1.一般约定</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（1）严格遵守党的政策规定和国家有关法律法规及行业部门的有关规定。</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（2）严格执行合同文件，自觉按合同办事。</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（3）双方的业务活动坚持公开、公正、诚信、透明的原则（法律认定的商业秘密和合同文件另有规定除外），不得损害国家和集体利益，违反工程建设管理规章制度。</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（4）建立健全廉政制度，开展廉政教育，设立廉政告示牌，公布举报电话，监督并认真查处违法违纪行为。</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（5）发现对方在业务活动中有违反廉政规定的行为，有及时提醒对方纠正的权利和义务。</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（6）发现对方严重违反本合同义务条款的行为，有向其上级有关部门举报、建议给予处理并要求告知处理结果的权利。</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2.发包人的义务</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（1）发包人及其工作人员不得索要或接受承包人的礼金、有价证券和贵重物品，不得在承包人报销任何应由发包人或发包人工作人员个人支付的费用等。</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（2）发包人工作人员不得参加承包人安排的超标准宴请和娱乐活动；不得接受承包人提供的通讯工具、交通工具和高档办公用品等。</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（3）发包人及其工作人员不得要求或者接受承包人为其住房装修、婚丧嫁娶活动、配偶子女的工作安排以及出国出境、旅游等提供方便等。</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（4）发包人工作人员及其配偶、子女不得从事与发包人工程有关的材料设备供应、工程分包、劳务等经济活动。</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（5）发包人及其工作人员不得以任何理由向承包人推荐分包单位或推销材料，不得要求承包人购买合同规定外的材料和设备。</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（6）发包人工作人员要秉公办事，不准营私舞弊，不准利用职权从事各种个人有偿中介活动和安排个人施工队伍。</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3.承包人义务</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（1）承包人不得以任何理由向发包人及其工作人员行贿或馈赠礼金、有价证券、贵重礼品。</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（2）承包人不得以任何名义为发包人及其工作人员报销应由发包人单位或个人支付的任何费用。</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（3）承包人不得以任何理由安排发包人工作人员参加超标准宴请及娱乐活动。</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（4）承包人不得为发包人单位和个人购置或提供通讯工具、交通工具和高档办公用品等。</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4.违约责任</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（1）发包人及其工作人员违反本合同第一、二条，按管理权限，依据有关规定给予党纪、政纪或组织处理；涉嫌犯罪的，移交司法机关追究刑事责任；给承包人单位造成经济损失的，应予以赔偿。</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6.本合同有效期为甲乙双方签字或盖章之日起至该工程项目竣工验收后止。</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7.本合同作为承包合同的附件，与承包合同具有同等的法律效力，经合同双方签字或盖章后立即生效。</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8.本合同一式</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四</w:t>
      </w: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份，由甲乙双方各执两份。</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 xml:space="preserve">发包人：                        承包人：                     </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法定代表人：                    法定代表人：</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或其授权的代理人：</w:t>
      </w: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ab/>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或其授权的代理人：</w:t>
      </w:r>
    </w:p>
    <w:p>
      <w:pPr>
        <w:keepNext w:val="0"/>
        <w:keepLines w:val="0"/>
        <w:pageBreakBefore w:val="0"/>
        <w:widowControl w:val="0"/>
        <w:kinsoku/>
        <w:wordWrap/>
        <w:overflowPunct/>
        <w:topLinePunct w:val="0"/>
        <w:bidi w:val="0"/>
        <w:adjustRightInd w:val="0"/>
        <w:snapToGrid w:val="0"/>
        <w:spacing w:line="540" w:lineRule="exact"/>
        <w:ind w:left="0" w:leftChars="0" w:right="110" w:rightChars="50" w:firstLine="640" w:firstLineChars="200"/>
        <w:textAlignment w:val="auto"/>
        <w:rPr>
          <w:rFonts w:hint="eastAsia" w:ascii="方正仿宋_GBK" w:hAnsi="方正仿宋_GBK" w:eastAsia="方正仿宋_GBK" w:cs="方正仿宋_GBK"/>
          <w:b/>
          <w:bCs/>
          <w:color w:val="000000" w:themeColor="text1"/>
          <w:kern w:val="44"/>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 xml:space="preserve">签订日期：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签订日期：</w:t>
      </w:r>
    </w:p>
    <w:p>
      <w:pPr>
        <w:spacing w:line="560" w:lineRule="exact"/>
        <w:ind w:firstLine="636" w:firstLineChars="199"/>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p>
    <w:p>
      <w:pPr>
        <w:rPr>
          <w:rFonts w:hint="default" w:ascii="Times New Roman" w:hAnsi="Times New Roman" w:cs="Times New Roman"/>
          <w:sz w:val="24"/>
          <w:lang w:eastAsia="zh-CN"/>
        </w:rPr>
      </w:pPr>
      <w:r>
        <w:rPr>
          <w:rFonts w:hint="default" w:ascii="Times New Roman" w:hAnsi="Times New Roman" w:cs="Times New Roman"/>
          <w:sz w:val="24"/>
          <w:lang w:eastAsia="zh-CN"/>
        </w:rPr>
        <w:br w:type="page"/>
      </w:r>
    </w:p>
    <w:p>
      <w:pPr>
        <w:pStyle w:val="2"/>
        <w:rPr>
          <w:rFonts w:hint="default"/>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安全生产合同</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为在</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合同的实施过程中创造安全、高效的施工环境，切实搞好本项目的安全管理工作，本项目</w:t>
      </w:r>
      <w:r>
        <w:rPr>
          <w:rFonts w:hint="eastAsia" w:ascii="方正仿宋_GBK" w:hAnsi="方正仿宋_GBK" w:eastAsia="方正仿宋_GBK" w:cs="方正仿宋_GBK"/>
          <w:sz w:val="32"/>
          <w:szCs w:val="32"/>
          <w:lang w:eastAsia="zh-CN"/>
        </w:rPr>
        <w:t>发包人</w:t>
      </w:r>
      <w:r>
        <w:rPr>
          <w:rFonts w:hint="eastAsia" w:ascii="方正仿宋_GBK" w:hAnsi="方正仿宋_GBK" w:eastAsia="方正仿宋_GBK" w:cs="方正仿宋_GBK"/>
          <w:sz w:val="32"/>
          <w:szCs w:val="32"/>
          <w:u w:val="single"/>
        </w:rPr>
        <w:t xml:space="preserve"> （全称） </w:t>
      </w:r>
      <w:r>
        <w:rPr>
          <w:rFonts w:hint="eastAsia" w:ascii="方正仿宋_GBK" w:hAnsi="方正仿宋_GBK" w:eastAsia="方正仿宋_GBK" w:cs="方正仿宋_GBK"/>
          <w:sz w:val="32"/>
          <w:szCs w:val="32"/>
        </w:rPr>
        <w:t>（以下简称“甲方”）与承包人</w:t>
      </w:r>
      <w:r>
        <w:rPr>
          <w:rFonts w:hint="eastAsia" w:ascii="方正仿宋_GBK" w:hAnsi="方正仿宋_GBK" w:eastAsia="方正仿宋_GBK" w:cs="方正仿宋_GBK"/>
          <w:sz w:val="32"/>
          <w:szCs w:val="32"/>
          <w:u w:val="single"/>
        </w:rPr>
        <w:t>（全称）</w:t>
      </w:r>
      <w:r>
        <w:rPr>
          <w:rFonts w:hint="eastAsia" w:ascii="方正仿宋_GBK" w:hAnsi="方正仿宋_GBK" w:eastAsia="方正仿宋_GBK" w:cs="方正仿宋_GBK"/>
          <w:sz w:val="32"/>
          <w:szCs w:val="32"/>
        </w:rPr>
        <w:t>（以下简称“乙方”）特此签订安全生产合同：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bookmarkStart w:id="24" w:name="_Toc302979086"/>
      <w:bookmarkStart w:id="25" w:name="_Toc374002310"/>
      <w:bookmarkStart w:id="26" w:name="_Toc311445985"/>
      <w:bookmarkStart w:id="27" w:name="_Toc300242982"/>
      <w:bookmarkStart w:id="28" w:name="_Toc300648319"/>
      <w:bookmarkStart w:id="29" w:name="_Toc374002043"/>
      <w:r>
        <w:rPr>
          <w:rFonts w:hint="eastAsia" w:ascii="方正仿宋_GBK" w:hAnsi="方正仿宋_GBK" w:eastAsia="方正仿宋_GBK" w:cs="方正仿宋_GBK"/>
          <w:sz w:val="32"/>
          <w:szCs w:val="32"/>
        </w:rPr>
        <w:t>一、甲方职责</w:t>
      </w:r>
      <w:bookmarkEnd w:id="24"/>
      <w:bookmarkEnd w:id="25"/>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1．严格遵守国家</w:t>
      </w:r>
      <w:r>
        <w:rPr>
          <w:rFonts w:hint="eastAsia" w:ascii="方正仿宋_GBK" w:hAnsi="方正仿宋_GBK" w:eastAsia="方正仿宋_GBK" w:cs="方正仿宋_GBK"/>
          <w:sz w:val="32"/>
          <w:szCs w:val="32"/>
          <w:lang w:eastAsia="zh-CN"/>
        </w:rPr>
        <w:t>、重庆市及行业</w:t>
      </w:r>
      <w:r>
        <w:rPr>
          <w:rFonts w:hint="eastAsia" w:ascii="方正仿宋_GBK" w:hAnsi="方正仿宋_GBK" w:eastAsia="方正仿宋_GBK" w:cs="方正仿宋_GBK"/>
          <w:sz w:val="32"/>
          <w:szCs w:val="32"/>
        </w:rPr>
        <w:t>有关安全生产的法律法规。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按照“安全第一、预防为主”和坚持“管生产必须管安全”的原则进行安全生产管理，做到生产与安全工作同时计划、布置、检查、总结和评比。</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3．重要的安全设施必须坚持与主体工程“三同时”的原则，即：同时设计、审批，同时施工，同时验收，投入使用。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4．定期召开安全生产调度会，及时传达中央及地方有关安全生产的精神。</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5．组织对施工现场安全生产检查，监督及时处理发现的各种安全隐患。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bookmarkStart w:id="30" w:name="_Toc302979087"/>
      <w:bookmarkStart w:id="31" w:name="_Toc374002311"/>
      <w:bookmarkStart w:id="32" w:name="_Toc311445986"/>
      <w:bookmarkStart w:id="33" w:name="_Toc300242983"/>
      <w:bookmarkStart w:id="34" w:name="_Toc300648320"/>
      <w:bookmarkStart w:id="35" w:name="_Toc374002044"/>
      <w:r>
        <w:rPr>
          <w:rFonts w:hint="eastAsia" w:ascii="方正仿宋_GBK" w:hAnsi="方正仿宋_GBK" w:eastAsia="方正仿宋_GBK" w:cs="方正仿宋_GBK"/>
          <w:sz w:val="32"/>
          <w:szCs w:val="32"/>
        </w:rPr>
        <w:t>二、乙方职责</w:t>
      </w:r>
      <w:bookmarkEnd w:id="30"/>
      <w:bookmarkEnd w:id="31"/>
      <w:bookmarkEnd w:id="32"/>
      <w:bookmarkEnd w:id="33"/>
      <w:bookmarkEnd w:id="34"/>
      <w:bookmarkEnd w:id="35"/>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1．严格遵守国家、行业、地方有关安全生产的法律法规、安全生产的规定，认真执行工程承包合同中的有关安全要求。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施工现场应当按照每5000万元施工合同额配备1名的比例配备专职安全生产管理员，不足5000万元的至少配备1名，专职负责所有员工的安全和治安保卫工作及预防事故的发生。专职安全生产管理员有权按有关规定发布指令，并采取保护性措施防止事故发生。</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4．乙方在任何时候都应采取各种合理的预防措施，防止其员工发生任何违法、违禁、暴力或妨碍治安的行为。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焊接、机动车船艇驾驶等特殊工种的人员，经过专业培训，获得《安全操作合格证》后，方准持证上岗。施工现场如出现特种作业无证操作现象时，项目经理必须承担管理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7．操作人员上岗，必须按规定穿戴防护用品。施工负责人和安全检查员应随时检查劳动防护用品的穿戴情况，不按规定穿戴防护用品的人员不得上岗。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8．所有施工机具设备和高空作业的设备均应定期检查，并有安全员的签字记录，保证其经常处于完好状态；不合格的机具、设备和劳动保护用品严禁使用。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9．施工中采用新技术、新工艺、新设备、新材料时，必须制定相应的安全技术措施，施工现场必须具有相关的安全标志牌。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bookmarkStart w:id="36" w:name="_Toc300242984"/>
      <w:bookmarkStart w:id="37" w:name="_Toc374002045"/>
      <w:bookmarkStart w:id="38" w:name="_Toc302979088"/>
      <w:bookmarkStart w:id="39" w:name="_Toc374002312"/>
      <w:bookmarkStart w:id="40" w:name="_Toc311445987"/>
      <w:bookmarkStart w:id="41" w:name="_Toc300648321"/>
      <w:r>
        <w:rPr>
          <w:rFonts w:hint="eastAsia" w:ascii="方正仿宋_GBK" w:hAnsi="方正仿宋_GBK" w:eastAsia="方正仿宋_GBK" w:cs="方正仿宋_GBK"/>
          <w:sz w:val="32"/>
          <w:szCs w:val="32"/>
        </w:rPr>
        <w:t>三、违约责任</w:t>
      </w:r>
      <w:bookmarkEnd w:id="36"/>
      <w:bookmarkEnd w:id="37"/>
      <w:bookmarkEnd w:id="38"/>
      <w:bookmarkEnd w:id="39"/>
      <w:bookmarkEnd w:id="40"/>
      <w:bookmarkEnd w:id="41"/>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如因甲方或乙方违约造成安全事故，将依法追究责任。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本合同一式</w:t>
      </w: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份，合同双方各执</w:t>
      </w:r>
      <w:r>
        <w:rPr>
          <w:rFonts w:hint="eastAsia" w:ascii="方正仿宋_GBK" w:hAnsi="方正仿宋_GBK" w:eastAsia="方正仿宋_GBK" w:cs="方正仿宋_GBK"/>
          <w:sz w:val="32"/>
          <w:szCs w:val="32"/>
          <w:lang w:eastAsia="zh-CN"/>
        </w:rPr>
        <w:t>两</w:t>
      </w:r>
      <w:r>
        <w:rPr>
          <w:rFonts w:hint="eastAsia" w:ascii="方正仿宋_GBK" w:hAnsi="方正仿宋_GBK" w:eastAsia="方正仿宋_GBK" w:cs="方正仿宋_GBK"/>
          <w:sz w:val="32"/>
          <w:szCs w:val="32"/>
        </w:rPr>
        <w:t>份。由双方法定代表人或其授权的代理人签署与加盖公章后生效，全部工程竣工验收后失效。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w:t>
      </w:r>
      <w:r>
        <w:rPr>
          <w:rFonts w:hint="eastAsia" w:ascii="方正仿宋_GBK" w:hAnsi="方正仿宋_GBK" w:eastAsia="方正仿宋_GBK" w:cs="方正仿宋_GBK"/>
          <w:sz w:val="28"/>
          <w:szCs w:val="28"/>
          <w:u w:val="single"/>
        </w:rPr>
        <w:t>（单位全称）（盖章）</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乙方：</w:t>
      </w:r>
      <w:r>
        <w:rPr>
          <w:rFonts w:hint="eastAsia" w:ascii="方正仿宋_GBK" w:hAnsi="方正仿宋_GBK" w:eastAsia="方正仿宋_GBK" w:cs="方正仿宋_GBK"/>
          <w:sz w:val="28"/>
          <w:szCs w:val="28"/>
          <w:u w:val="single"/>
        </w:rPr>
        <w:t>（单位全称）（盖章）</w:t>
      </w:r>
    </w:p>
    <w:p>
      <w:pPr>
        <w:keepNext w:val="0"/>
        <w:keepLines w:val="0"/>
        <w:pageBreakBefore w:val="0"/>
        <w:widowControl w:val="0"/>
        <w:tabs>
          <w:tab w:val="left" w:pos="360"/>
        </w:tabs>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 xml:space="preserve">法 定 代 表 人 </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法 定 代 表 人</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或                                 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其授权的代理人：</w:t>
      </w:r>
      <w:r>
        <w:rPr>
          <w:rFonts w:hint="eastAsia" w:ascii="方正仿宋_GBK" w:hAnsi="方正仿宋_GBK" w:eastAsia="方正仿宋_GBK" w:cs="方正仿宋_GBK"/>
          <w:sz w:val="28"/>
          <w:szCs w:val="28"/>
          <w:u w:val="single"/>
        </w:rPr>
        <w:t xml:space="preserve">  （职务）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其授权的代理人：</w:t>
      </w:r>
      <w:r>
        <w:rPr>
          <w:rFonts w:hint="eastAsia" w:ascii="方正仿宋_GBK" w:hAnsi="方正仿宋_GBK" w:eastAsia="方正仿宋_GBK" w:cs="方正仿宋_GBK"/>
          <w:sz w:val="28"/>
          <w:szCs w:val="28"/>
          <w:u w:val="single"/>
        </w:rPr>
        <w:t xml:space="preserve">      （职务）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35"/>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 xml:space="preserve">  （姓名）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 xml:space="preserve">       （姓名）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35"/>
        <w:jc w:val="left"/>
        <w:textAlignment w:val="auto"/>
        <w:outlineLvl w:val="9"/>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 xml:space="preserve">  （签字）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 xml:space="preserve">       （签字）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    办   人：                    经    办    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         址：                    地          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         话：                    电          话：</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  字 日  期：                    签  字  日  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方正仿宋_GBK" w:hAnsi="方正仿宋_GBK" w:eastAsia="方正仿宋_GBK" w:cs="方正仿宋_GBK"/>
          <w:sz w:val="32"/>
          <w:szCs w:val="32"/>
        </w:rPr>
      </w:pPr>
    </w:p>
    <w:p>
      <w:pPr>
        <w:pStyle w:val="43"/>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sectPr>
          <w:footerReference r:id="rId13" w:type="first"/>
          <w:footerReference r:id="rId12" w:type="default"/>
          <w:pgSz w:w="11907" w:h="16840"/>
          <w:pgMar w:top="1814" w:right="1474" w:bottom="1701" w:left="1587" w:header="851" w:footer="964" w:gutter="0"/>
          <w:pgNumType w:start="1"/>
          <w:cols w:space="720" w:num="1"/>
          <w:docGrid w:linePitch="326" w:charSpace="0"/>
        </w:sectPr>
      </w:pPr>
    </w:p>
    <w:p>
      <w:pPr>
        <w:numPr>
          <w:ilvl w:val="0"/>
          <w:numId w:val="1"/>
        </w:numPr>
        <w:autoSpaceDE w:val="0"/>
        <w:autoSpaceDN w:val="0"/>
        <w:adjustRightInd w:val="0"/>
        <w:spacing w:line="560" w:lineRule="exact"/>
        <w:ind w:right="117"/>
        <w:jc w:val="center"/>
        <w:outlineLvl w:val="0"/>
        <w:rPr>
          <w:rFonts w:hint="default" w:ascii="Times New Roman" w:hAnsi="Times New Roman" w:eastAsia="方正小标宋_GBK" w:cs="Times New Roman"/>
          <w:bCs/>
          <w:color w:val="000000" w:themeColor="text1"/>
          <w:sz w:val="44"/>
          <w:szCs w:val="44"/>
          <w:lang w:eastAsia="zh-CN"/>
          <w14:textFill>
            <w14:solidFill>
              <w14:schemeClr w14:val="tx1"/>
            </w14:solidFill>
          </w14:textFill>
        </w:rPr>
      </w:pPr>
      <w:r>
        <w:rPr>
          <w:rFonts w:hint="default" w:ascii="Times New Roman" w:hAnsi="Times New Roman" w:eastAsia="方正小标宋_GBK" w:cs="Times New Roman"/>
          <w:bCs/>
          <w:color w:val="000000" w:themeColor="text1"/>
          <w:sz w:val="44"/>
          <w:szCs w:val="44"/>
          <w:lang w:eastAsia="zh-CN"/>
          <w14:textFill>
            <w14:solidFill>
              <w14:schemeClr w14:val="tx1"/>
            </w14:solidFill>
          </w14:textFill>
        </w:rPr>
        <w:t>要求</w:t>
      </w:r>
    </w:p>
    <w:p>
      <w:pPr>
        <w:autoSpaceDE w:val="0"/>
        <w:autoSpaceDN w:val="0"/>
        <w:adjustRightInd w:val="0"/>
        <w:spacing w:line="560" w:lineRule="exact"/>
        <w:ind w:right="117"/>
        <w:jc w:val="both"/>
        <w:outlineLvl w:val="0"/>
        <w:rPr>
          <w:rFonts w:hint="default" w:ascii="Times New Roman" w:hAnsi="Times New Roman" w:eastAsia="方正小标宋_GBK" w:cs="Times New Roman"/>
          <w:bCs/>
          <w:color w:val="000000" w:themeColor="text1"/>
          <w:sz w:val="44"/>
          <w:szCs w:val="44"/>
          <w:lang w:val="zh-CN"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（1）工程设计应遵守国家有关法律法规，必须符合工程建设强制性标准，且标准和内容必须按照本工程项目的有关要求。</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）工程设计应坚持节约资源、确保安全、提高质量、</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增加投资效益、</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利于运行和降低造价的原则，进行全面细致的方案比选，确保设计结果技术可行、经济合理。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报价人在其工作范围内应确保其各自独立准备的全部设计文件在中国境内外都不会侵犯任何第三方的知识产权（包括但不限于著作权、商标权、专利权）或专有技术或商业秘密；报价人如果在其设计文件中使用或包含任何其他人的知识产权或专有技术或商业秘密，应保证已经获得权利人的合法、有效、充分的授权；发包人拥有报价人所提交的全部设计文件（包括设计方案、设计成果）的使用权和受益权，并使用于项目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）报价人必须按发包人要求，做好售后技术服务工作。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sectPr>
          <w:pgSz w:w="11907" w:h="16840"/>
          <w:pgMar w:top="1814" w:right="1474" w:bottom="1701" w:left="1587" w:header="851" w:footer="992" w:gutter="0"/>
          <w:cols w:space="425" w:num="1"/>
          <w:docGrid w:linePitch="312" w:charSpace="0"/>
        </w:sect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）未尽事宜按有关规定执行。</w:t>
      </w:r>
    </w:p>
    <w:p>
      <w:pPr>
        <w:numPr>
          <w:ilvl w:val="0"/>
          <w:numId w:val="1"/>
        </w:numPr>
        <w:autoSpaceDE w:val="0"/>
        <w:autoSpaceDN w:val="0"/>
        <w:adjustRightInd w:val="0"/>
        <w:spacing w:line="560" w:lineRule="exact"/>
        <w:ind w:right="117"/>
        <w:jc w:val="center"/>
        <w:outlineLvl w:val="0"/>
        <w:rPr>
          <w:rFonts w:hint="default" w:ascii="Times New Roman" w:hAnsi="Times New Roman" w:eastAsia="方正小标宋_GBK" w:cs="Times New Roman"/>
          <w:bCs/>
          <w:color w:val="000000" w:themeColor="text1"/>
          <w:sz w:val="44"/>
          <w:szCs w:val="44"/>
          <w:lang w:val="zh-CN" w:eastAsia="zh-CN"/>
          <w14:textFill>
            <w14:solidFill>
              <w14:schemeClr w14:val="tx1"/>
            </w14:solidFill>
          </w14:textFill>
        </w:rPr>
      </w:pPr>
      <w:r>
        <w:rPr>
          <w:rFonts w:hint="default" w:ascii="Times New Roman" w:hAnsi="Times New Roman" w:eastAsia="方正小标宋_GBK" w:cs="Times New Roman"/>
          <w:bCs/>
          <w:color w:val="000000" w:themeColor="text1"/>
          <w:sz w:val="44"/>
          <w:szCs w:val="44"/>
          <w:lang w:val="zh-CN" w:eastAsia="zh-CN"/>
          <w14:textFill>
            <w14:solidFill>
              <w14:schemeClr w14:val="tx1"/>
            </w14:solidFill>
          </w14:textFill>
        </w:rPr>
        <w:t>报价文件格式</w:t>
      </w:r>
    </w:p>
    <w:p>
      <w:pPr>
        <w:autoSpaceDE w:val="0"/>
        <w:autoSpaceDN w:val="0"/>
        <w:adjustRightInd w:val="0"/>
        <w:spacing w:line="560" w:lineRule="exact"/>
        <w:jc w:val="center"/>
        <w:rPr>
          <w:rFonts w:hint="default" w:ascii="Times New Roman" w:hAnsi="Times New Roman" w:eastAsia="方正小标宋_GBK" w:cs="Times New Roman"/>
          <w:bCs/>
          <w:color w:val="000000" w:themeColor="text1"/>
          <w:sz w:val="48"/>
          <w:szCs w:val="48"/>
          <w:lang w:eastAsia="zh-CN"/>
          <w14:textFill>
            <w14:solidFill>
              <w14:schemeClr w14:val="tx1"/>
            </w14:solidFill>
          </w14:textFill>
        </w:rPr>
      </w:pPr>
      <w:r>
        <w:rPr>
          <w:rFonts w:hint="default" w:ascii="Times New Roman" w:hAnsi="Times New Roman" w:eastAsia="方正小标宋_GBK" w:cs="Times New Roman"/>
          <w:bCs/>
          <w:color w:val="000000" w:themeColor="text1"/>
          <w:sz w:val="48"/>
          <w:szCs w:val="48"/>
          <w:lang w:eastAsia="zh-CN"/>
          <w14:textFill>
            <w14:solidFill>
              <w14:schemeClr w14:val="tx1"/>
            </w14:solidFill>
          </w14:textFill>
        </w:rPr>
        <w:br w:type="page"/>
      </w:r>
    </w:p>
    <w:p>
      <w:pPr>
        <w:autoSpaceDE w:val="0"/>
        <w:autoSpaceDN w:val="0"/>
        <w:adjustRightInd w:val="0"/>
        <w:spacing w:line="560" w:lineRule="exact"/>
        <w:jc w:val="center"/>
        <w:rPr>
          <w:rFonts w:hint="default" w:ascii="Times New Roman" w:hAnsi="Times New Roman" w:eastAsia="方正小标宋_GBK" w:cs="Times New Roman"/>
          <w:color w:val="000000" w:themeColor="text1"/>
          <w:sz w:val="20"/>
          <w:szCs w:val="20"/>
          <w:lang w:eastAsia="zh-CN"/>
          <w14:textFill>
            <w14:solidFill>
              <w14:schemeClr w14:val="tx1"/>
            </w14:solidFill>
          </w14:textFill>
        </w:rPr>
      </w:pPr>
      <w:r>
        <w:rPr>
          <w:rFonts w:hint="default" w:ascii="Times New Roman" w:hAnsi="Times New Roman" w:eastAsia="方正小标宋_GBK" w:cs="Times New Roman"/>
          <w:bCs/>
          <w:color w:val="000000" w:themeColor="text1"/>
          <w:sz w:val="48"/>
          <w:szCs w:val="48"/>
          <w:lang w:eastAsia="zh-CN"/>
          <w14:textFill>
            <w14:solidFill>
              <w14:schemeClr w14:val="tx1"/>
            </w14:solidFill>
          </w14:textFill>
        </w:rPr>
        <w:t>XXXX项目</w:t>
      </w:r>
    </w:p>
    <w:p>
      <w:pPr>
        <w:spacing w:line="560" w:lineRule="exact"/>
        <w:rPr>
          <w:rFonts w:hint="default" w:ascii="Times New Roman" w:hAnsi="Times New Roman" w:cs="Times New Roman"/>
          <w:color w:val="000000" w:themeColor="text1"/>
          <w:lang w:eastAsia="zh-CN"/>
          <w14:textFill>
            <w14:solidFill>
              <w14:schemeClr w14:val="tx1"/>
            </w14:solidFill>
          </w14:textFill>
        </w:rPr>
      </w:pPr>
    </w:p>
    <w:p>
      <w:pPr>
        <w:spacing w:line="560" w:lineRule="exact"/>
        <w:rPr>
          <w:rFonts w:hint="default" w:ascii="Times New Roman" w:hAnsi="Times New Roman" w:eastAsia="方正小标宋_GBK" w:cs="Times New Roman"/>
          <w:color w:val="000000" w:themeColor="text1"/>
          <w:lang w:eastAsia="zh-CN"/>
          <w14:textFill>
            <w14:solidFill>
              <w14:schemeClr w14:val="tx1"/>
            </w14:solidFill>
          </w14:textFill>
        </w:rPr>
      </w:pPr>
    </w:p>
    <w:p>
      <w:pPr>
        <w:spacing w:line="560" w:lineRule="exact"/>
        <w:jc w:val="center"/>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r>
        <w:rPr>
          <w:rFonts w:hint="default" w:ascii="Times New Roman" w:hAnsi="Times New Roman" w:eastAsia="方正小标宋_GBK" w:cs="Times New Roman"/>
          <w:color w:val="000000" w:themeColor="text1"/>
          <w:sz w:val="56"/>
          <w:szCs w:val="56"/>
          <w:lang w:eastAsia="zh-CN"/>
          <w14:textFill>
            <w14:solidFill>
              <w14:schemeClr w14:val="tx1"/>
            </w14:solidFill>
          </w14:textFill>
        </w:rPr>
        <w:t>报价文件</w:t>
      </w:r>
    </w:p>
    <w:p>
      <w:pPr>
        <w:spacing w:line="560" w:lineRule="exact"/>
        <w:rPr>
          <w:rFonts w:hint="default" w:ascii="Times New Roman" w:hAnsi="Times New Roman" w:cs="Times New Roman"/>
          <w:color w:val="000000" w:themeColor="text1"/>
          <w:lang w:eastAsia="zh-CN"/>
          <w14:textFill>
            <w14:solidFill>
              <w14:schemeClr w14:val="tx1"/>
            </w14:solidFill>
          </w14:textFill>
        </w:rPr>
      </w:pPr>
    </w:p>
    <w:p>
      <w:pPr>
        <w:spacing w:line="560" w:lineRule="exact"/>
        <w:rPr>
          <w:rFonts w:hint="default" w:ascii="Times New Roman" w:hAnsi="Times New Roman" w:cs="Times New Roman"/>
          <w:color w:val="000000" w:themeColor="text1"/>
          <w:lang w:eastAsia="zh-CN"/>
          <w14:textFill>
            <w14:solidFill>
              <w14:schemeClr w14:val="tx1"/>
            </w14:solidFill>
          </w14:textFill>
        </w:rPr>
      </w:pPr>
    </w:p>
    <w:p>
      <w:pPr>
        <w:spacing w:line="560" w:lineRule="exact"/>
        <w:rPr>
          <w:rFonts w:hint="default" w:ascii="Times New Roman" w:hAnsi="Times New Roman" w:cs="Times New Roman"/>
          <w:color w:val="000000" w:themeColor="text1"/>
          <w:lang w:eastAsia="zh-CN"/>
          <w14:textFill>
            <w14:solidFill>
              <w14:schemeClr w14:val="tx1"/>
            </w14:solidFill>
          </w14:textFill>
        </w:rPr>
      </w:pPr>
    </w:p>
    <w:p>
      <w:pPr>
        <w:spacing w:line="560" w:lineRule="exact"/>
        <w:rPr>
          <w:rFonts w:hint="default" w:ascii="Times New Roman" w:hAnsi="Times New Roman" w:cs="Times New Roman"/>
          <w:color w:val="000000" w:themeColor="text1"/>
          <w:lang w:eastAsia="zh-CN"/>
          <w14:textFill>
            <w14:solidFill>
              <w14:schemeClr w14:val="tx1"/>
            </w14:solidFill>
          </w14:textFill>
        </w:rPr>
      </w:pPr>
    </w:p>
    <w:p>
      <w:pPr>
        <w:spacing w:line="560" w:lineRule="exact"/>
        <w:rPr>
          <w:rFonts w:hint="default" w:ascii="Times New Roman" w:hAnsi="Times New Roman" w:cs="Times New Roman"/>
          <w:color w:val="000000" w:themeColor="text1"/>
          <w:lang w:eastAsia="zh-CN"/>
          <w14:textFill>
            <w14:solidFill>
              <w14:schemeClr w14:val="tx1"/>
            </w14:solidFill>
          </w14:textFill>
        </w:rPr>
      </w:pPr>
    </w:p>
    <w:p>
      <w:pPr>
        <w:spacing w:line="560" w:lineRule="exact"/>
        <w:rPr>
          <w:rFonts w:hint="default" w:ascii="Times New Roman" w:hAnsi="Times New Roman" w:cs="Times New Roman"/>
          <w:color w:val="000000" w:themeColor="text1"/>
          <w:lang w:eastAsia="zh-CN"/>
          <w14:textFill>
            <w14:solidFill>
              <w14:schemeClr w14:val="tx1"/>
            </w14:solidFill>
          </w14:textFill>
        </w:rPr>
      </w:pPr>
    </w:p>
    <w:p>
      <w:pPr>
        <w:spacing w:line="560" w:lineRule="exact"/>
        <w:rPr>
          <w:rFonts w:hint="default" w:ascii="Times New Roman" w:hAnsi="Times New Roman" w:cs="Times New Roman"/>
          <w:color w:val="000000" w:themeColor="text1"/>
          <w:lang w:eastAsia="zh-CN"/>
          <w14:textFill>
            <w14:solidFill>
              <w14:schemeClr w14:val="tx1"/>
            </w14:solidFill>
          </w14:textFill>
        </w:rPr>
      </w:pPr>
    </w:p>
    <w:p>
      <w:pPr>
        <w:spacing w:line="560" w:lineRule="exact"/>
        <w:rPr>
          <w:rFonts w:hint="default" w:ascii="Times New Roman" w:hAnsi="Times New Roman" w:cs="Times New Roman"/>
          <w:color w:val="000000" w:themeColor="text1"/>
          <w:lang w:eastAsia="zh-CN"/>
          <w14:textFill>
            <w14:solidFill>
              <w14:schemeClr w14:val="tx1"/>
            </w14:solidFill>
          </w14:textFill>
        </w:rPr>
      </w:pPr>
    </w:p>
    <w:p>
      <w:pPr>
        <w:spacing w:line="560" w:lineRule="exact"/>
        <w:rPr>
          <w:rFonts w:hint="default" w:ascii="Times New Roman" w:hAnsi="Times New Roman" w:cs="Times New Roman"/>
          <w:color w:val="000000" w:themeColor="text1"/>
          <w:lang w:eastAsia="zh-CN"/>
          <w14:textFill>
            <w14:solidFill>
              <w14:schemeClr w14:val="tx1"/>
            </w14:solidFill>
          </w14:textFill>
        </w:rPr>
      </w:pPr>
    </w:p>
    <w:p>
      <w:pPr>
        <w:spacing w:line="560" w:lineRule="exact"/>
        <w:rPr>
          <w:rFonts w:hint="default" w:ascii="Times New Roman" w:hAnsi="Times New Roman" w:cs="Times New Roman"/>
          <w:color w:val="000000" w:themeColor="text1"/>
          <w:lang w:eastAsia="zh-CN"/>
          <w14:textFill>
            <w14:solidFill>
              <w14:schemeClr w14:val="tx1"/>
            </w14:solidFill>
          </w14:textFill>
        </w:rPr>
      </w:pPr>
    </w:p>
    <w:p>
      <w:pPr>
        <w:spacing w:line="560" w:lineRule="exact"/>
        <w:rPr>
          <w:rFonts w:hint="default" w:ascii="Times New Roman" w:hAnsi="Times New Roman" w:cs="Times New Roman"/>
          <w:color w:val="000000" w:themeColor="text1"/>
          <w:lang w:eastAsia="zh-CN"/>
          <w14:textFill>
            <w14:solidFill>
              <w14:schemeClr w14:val="tx1"/>
            </w14:solidFill>
          </w14:textFill>
        </w:rPr>
      </w:pPr>
    </w:p>
    <w:p>
      <w:pPr>
        <w:spacing w:line="560" w:lineRule="exact"/>
        <w:rPr>
          <w:rFonts w:hint="default" w:ascii="Times New Roman" w:hAnsi="Times New Roman" w:cs="Times New Roman"/>
          <w:color w:val="000000" w:themeColor="text1"/>
          <w:lang w:eastAsia="zh-CN"/>
          <w14:textFill>
            <w14:solidFill>
              <w14:schemeClr w14:val="tx1"/>
            </w14:solidFill>
          </w14:textFill>
        </w:rPr>
      </w:pPr>
    </w:p>
    <w:p>
      <w:pPr>
        <w:spacing w:line="560" w:lineRule="exact"/>
        <w:rPr>
          <w:rFonts w:hint="default" w:ascii="Times New Roman" w:hAnsi="Times New Roman" w:cs="Times New Roman"/>
          <w:color w:val="000000" w:themeColor="text1"/>
          <w:lang w:eastAsia="zh-CN"/>
          <w14:textFill>
            <w14:solidFill>
              <w14:schemeClr w14:val="tx1"/>
            </w14:solidFill>
          </w14:textFill>
        </w:rPr>
      </w:pPr>
    </w:p>
    <w:p>
      <w:pPr>
        <w:spacing w:line="560" w:lineRule="exact"/>
        <w:rPr>
          <w:rFonts w:hint="default" w:ascii="Times New Roman" w:hAnsi="Times New Roman" w:eastAsia="方正仿宋_GBK" w:cs="Times New Roman"/>
          <w:color w:val="000000" w:themeColor="text1"/>
          <w:sz w:val="32"/>
          <w:szCs w:val="32"/>
          <w:lang w:eastAsia="zh-CN"/>
          <w14:textFill>
            <w14:solidFill>
              <w14:schemeClr w14:val="tx1"/>
            </w14:solidFill>
          </w14:textFill>
        </w:rPr>
      </w:pPr>
    </w:p>
    <w:p>
      <w:pPr>
        <w:spacing w:line="560" w:lineRule="exact"/>
        <w:jc w:val="center"/>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报价人：（盖单位章）</w:t>
      </w:r>
    </w:p>
    <w:p>
      <w:pPr>
        <w:pStyle w:val="43"/>
        <w:spacing w:after="0" w:line="560" w:lineRule="exact"/>
        <w:ind w:left="440"/>
        <w:rPr>
          <w:rFonts w:hint="default" w:ascii="Times New Roman" w:hAnsi="Times New Roman" w:cs="Times New Roman"/>
          <w:color w:val="000000" w:themeColor="text1"/>
          <w14:textFill>
            <w14:solidFill>
              <w14:schemeClr w14:val="tx1"/>
            </w14:solidFill>
          </w14:textFill>
        </w:rPr>
      </w:pPr>
    </w:p>
    <w:p>
      <w:pPr>
        <w:spacing w:line="560" w:lineRule="exact"/>
        <w:jc w:val="center"/>
        <w:rPr>
          <w:rFonts w:hint="default" w:ascii="Times New Roman" w:hAnsi="Times New Roman" w:eastAsia="方正仿宋_GBK" w:cs="Times New Roman"/>
          <w:color w:val="000000" w:themeColor="text1"/>
          <w:sz w:val="32"/>
          <w:szCs w:val="32"/>
          <w:u w:val="singl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法定代表人或其委托代理人:（签字）</w:t>
      </w:r>
    </w:p>
    <w:p>
      <w:pPr>
        <w:spacing w:line="560" w:lineRule="exact"/>
        <w:jc w:val="center"/>
        <w:rPr>
          <w:rFonts w:hint="default" w:ascii="Times New Roman" w:hAnsi="Times New Roman" w:eastAsia="方正仿宋_GBK" w:cs="Times New Roman"/>
          <w:color w:val="000000" w:themeColor="text1"/>
          <w:sz w:val="32"/>
          <w:szCs w:val="32"/>
          <w:lang w:eastAsia="zh-CN"/>
          <w14:textFill>
            <w14:solidFill>
              <w14:schemeClr w14:val="tx1"/>
            </w14:solidFill>
          </w14:textFill>
        </w:rPr>
      </w:pPr>
    </w:p>
    <w:p>
      <w:pPr>
        <w:spacing w:line="560" w:lineRule="exact"/>
        <w:jc w:val="center"/>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2022年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月   日</w:t>
      </w:r>
    </w:p>
    <w:p>
      <w:pPr>
        <w:pStyle w:val="100"/>
        <w:spacing w:line="560" w:lineRule="exact"/>
        <w:ind w:firstLine="420"/>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br w:type="page"/>
      </w:r>
      <w:r>
        <w:rPr>
          <w:rFonts w:hint="default" w:ascii="Times New Roman" w:hAnsi="Times New Roman" w:eastAsia="方正小标宋_GBK" w:cs="Times New Roman"/>
          <w:color w:val="000000" w:themeColor="text1"/>
          <w:sz w:val="44"/>
          <w:szCs w:val="44"/>
          <w14:textFill>
            <w14:solidFill>
              <w14:schemeClr w14:val="tx1"/>
            </w14:solidFill>
          </w14:textFill>
        </w:rPr>
        <w:t>目  录</w:t>
      </w:r>
    </w:p>
    <w:p>
      <w:pPr>
        <w:tabs>
          <w:tab w:val="left" w:pos="469"/>
        </w:tabs>
        <w:spacing w:line="560" w:lineRule="exact"/>
        <w:rPr>
          <w:rFonts w:hint="default" w:ascii="Times New Roman" w:hAnsi="Times New Roman" w:eastAsia="方正仿宋_GBK" w:cs="Times New Roman"/>
          <w:color w:val="000000" w:themeColor="text1"/>
          <w:sz w:val="32"/>
          <w:szCs w:val="32"/>
          <w:lang w:eastAsia="zh-CN"/>
          <w14:textFill>
            <w14:solidFill>
              <w14:schemeClr w14:val="tx1"/>
            </w14:solidFill>
          </w14:textFill>
        </w:rPr>
      </w:pPr>
      <w:bookmarkStart w:id="42" w:name="bookmark291"/>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一、法定代表人身份证明（适用于无委托代理人的情况)或授权委托书（适用于有委托代理人的情况）</w:t>
      </w:r>
    </w:p>
    <w:p>
      <w:pPr>
        <w:tabs>
          <w:tab w:val="left" w:pos="469"/>
        </w:tabs>
        <w:spacing w:line="560" w:lineRule="exact"/>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二、报价函</w:t>
      </w:r>
    </w:p>
    <w:p>
      <w:pPr>
        <w:tabs>
          <w:tab w:val="left" w:pos="469"/>
        </w:tabs>
        <w:spacing w:line="560" w:lineRule="exact"/>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三、报价表</w:t>
      </w:r>
    </w:p>
    <w:bookmarkEnd w:id="42"/>
    <w:p>
      <w:pPr>
        <w:tabs>
          <w:tab w:val="left" w:pos="469"/>
        </w:tabs>
        <w:spacing w:line="560" w:lineRule="exact"/>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四、资格审查资料</w:t>
      </w:r>
    </w:p>
    <w:p>
      <w:pPr>
        <w:tabs>
          <w:tab w:val="left" w:pos="469"/>
        </w:tabs>
        <w:spacing w:line="560" w:lineRule="exact"/>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五、信用承诺书</w:t>
      </w:r>
    </w:p>
    <w:p>
      <w:pPr>
        <w:tabs>
          <w:tab w:val="left" w:pos="469"/>
        </w:tabs>
        <w:spacing w:line="560" w:lineRule="exact"/>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六、项目方案及进度安排</w:t>
      </w:r>
    </w:p>
    <w:p>
      <w:pPr>
        <w:tabs>
          <w:tab w:val="left" w:pos="474"/>
        </w:tabs>
        <w:spacing w:line="560" w:lineRule="exact"/>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七、其他资料</w:t>
      </w:r>
    </w:p>
    <w:p>
      <w:pPr>
        <w:pStyle w:val="174"/>
        <w:keepNext/>
        <w:keepLines/>
        <w:shd w:val="clear" w:color="auto" w:fill="auto"/>
        <w:snapToGrid w:val="0"/>
        <w:spacing w:before="0" w:after="0" w:line="56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br w:type="page"/>
      </w:r>
      <w:bookmarkStart w:id="43" w:name="_Toc52097543"/>
      <w:bookmarkStart w:id="44" w:name="_Toc29194793"/>
      <w:bookmarkStart w:id="45" w:name="bookmark292"/>
      <w:bookmarkStart w:id="46" w:name="_Toc10710824"/>
      <w:r>
        <w:rPr>
          <w:rFonts w:hint="default" w:ascii="Times New Roman" w:hAnsi="Times New Roman" w:eastAsia="方正小标宋_GBK" w:cs="Times New Roman"/>
          <w:color w:val="000000" w:themeColor="text1"/>
          <w:sz w:val="44"/>
          <w:szCs w:val="44"/>
          <w14:textFill>
            <w14:solidFill>
              <w14:schemeClr w14:val="tx1"/>
            </w14:solidFill>
          </w14:textFill>
        </w:rPr>
        <w:t>一、法定代表人身份证明或授权委托书</w:t>
      </w:r>
      <w:bookmarkEnd w:id="43"/>
    </w:p>
    <w:p>
      <w:pPr>
        <w:widowControl/>
        <w:spacing w:line="560" w:lineRule="exact"/>
        <w:rPr>
          <w:rFonts w:hint="default" w:ascii="Times New Roman" w:hAnsi="Times New Roman" w:cs="Times New Roman" w:eastAsiaTheme="minorEastAsia"/>
          <w:color w:val="000000" w:themeColor="text1"/>
          <w:kern w:val="2"/>
          <w:sz w:val="32"/>
          <w:szCs w:val="32"/>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br w:type="page"/>
      </w:r>
    </w:p>
    <w:p>
      <w:pPr>
        <w:pStyle w:val="174"/>
        <w:keepNext/>
        <w:keepLines/>
        <w:shd w:val="clear" w:color="auto" w:fill="auto"/>
        <w:spacing w:before="0" w:after="0" w:line="56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bookmarkStart w:id="47" w:name="_Toc52097544"/>
      <w:r>
        <w:rPr>
          <w:rFonts w:hint="default" w:ascii="Times New Roman" w:hAnsi="Times New Roman" w:eastAsia="方正小标宋_GBK" w:cs="Times New Roman"/>
          <w:color w:val="000000" w:themeColor="text1"/>
          <w:sz w:val="44"/>
          <w:szCs w:val="44"/>
          <w14:textFill>
            <w14:solidFill>
              <w14:schemeClr w14:val="tx1"/>
            </w14:solidFill>
          </w14:textFill>
        </w:rPr>
        <w:t>二、报价函</w:t>
      </w:r>
      <w:bookmarkEnd w:id="44"/>
      <w:bookmarkEnd w:id="45"/>
      <w:bookmarkEnd w:id="46"/>
      <w:bookmarkEnd w:id="47"/>
    </w:p>
    <w:p>
      <w:pPr>
        <w:tabs>
          <w:tab w:val="left" w:leader="underscore" w:pos="2036"/>
        </w:tabs>
        <w:spacing w:line="560" w:lineRule="exact"/>
        <w:ind w:left="14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bookmarkStart w:id="48" w:name="bookmark293"/>
      <w:r>
        <w:rPr>
          <w:rFonts w:hint="default" w:ascii="Times New Roman" w:hAnsi="Times New Roman" w:eastAsia="方正仿宋_GBK" w:cs="Times New Roman"/>
          <w:color w:val="000000" w:themeColor="text1"/>
          <w:sz w:val="32"/>
          <w:szCs w:val="32"/>
          <w:lang w:eastAsia="zh-CN"/>
          <w14:textFill>
            <w14:solidFill>
              <w14:schemeClr w14:val="tx1"/>
            </w14:solidFill>
          </w14:textFill>
        </w:rPr>
        <w:t>____________(询价人名称</w:t>
      </w:r>
      <w:r>
        <w:rPr>
          <w:rFonts w:hint="default" w:ascii="Times New Roman" w:hAnsi="Times New Roman" w:eastAsia="方正仿宋_GBK" w:cs="Times New Roman"/>
          <w:color w:val="000000" w:themeColor="text1"/>
          <w:sz w:val="32"/>
          <w:szCs w:val="32"/>
          <w:lang w:eastAsia="zh-CN" w:bidi="en-US"/>
          <w14:textFill>
            <w14:solidFill>
              <w14:schemeClr w14:val="tx1"/>
            </w14:solidFill>
          </w14:textFill>
        </w:rPr>
        <w:t>）：</w:t>
      </w:r>
      <w:bookmarkEnd w:id="48"/>
    </w:p>
    <w:p>
      <w:pPr>
        <w:tabs>
          <w:tab w:val="left" w:pos="939"/>
        </w:tabs>
        <w:adjustRightInd w:val="0"/>
        <w:spacing w:line="560" w:lineRule="exact"/>
        <w:ind w:firstLine="640" w:firstLineChars="20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bidi="en-US"/>
          <w14:textFill>
            <w14:solidFill>
              <w14:schemeClr w14:val="tx1"/>
            </w14:solidFill>
          </w14:textFill>
        </w:rPr>
        <w:t>1.</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我方己仔细研究了_______项目询价文件的全部内容，愿意以人民币</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元</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（大写</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元</w:t>
      </w:r>
      <w:r>
        <w:rPr>
          <w:rFonts w:hint="default" w:ascii="Times New Roman" w:hAnsi="Times New Roman" w:eastAsia="方正仿宋_GBK" w:cs="Times New Roman"/>
          <w:color w:val="000000" w:themeColor="text1"/>
          <w:sz w:val="32"/>
          <w:szCs w:val="32"/>
          <w:lang w:eastAsia="zh-CN" w:bidi="en-US"/>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的总报价提供相关服务，并按合同约定履行义务。</w:t>
      </w:r>
    </w:p>
    <w:p>
      <w:pPr>
        <w:keepNext w:val="0"/>
        <w:keepLines w:val="0"/>
        <w:pageBreakBefore w:val="0"/>
        <w:widowControl w:val="0"/>
        <w:tabs>
          <w:tab w:val="left" w:pos="939"/>
        </w:tabs>
        <w:kinsoku/>
        <w:wordWrap/>
        <w:overflowPunct/>
        <w:topLinePunct w:val="0"/>
        <w:autoSpaceDE/>
        <w:autoSpaceDN/>
        <w:bidi w:val="0"/>
        <w:adjustRightInd w:val="0"/>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2.我方的报价文件包括下列内容：</w:t>
      </w:r>
    </w:p>
    <w:p>
      <w:pPr>
        <w:keepNext w:val="0"/>
        <w:keepLines w:val="0"/>
        <w:pageBreakBefore w:val="0"/>
        <w:widowControl w:val="0"/>
        <w:tabs>
          <w:tab w:val="left" w:pos="1088"/>
        </w:tabs>
        <w:kinsoku/>
        <w:wordWrap/>
        <w:overflowPunct/>
        <w:topLinePunct w:val="0"/>
        <w:autoSpaceDE/>
        <w:autoSpaceDN/>
        <w:bidi w:val="0"/>
        <w:adjustRightInd w:val="0"/>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（1）报价函；</w:t>
      </w:r>
    </w:p>
    <w:p>
      <w:pPr>
        <w:keepNext w:val="0"/>
        <w:keepLines w:val="0"/>
        <w:pageBreakBefore w:val="0"/>
        <w:widowControl w:val="0"/>
        <w:tabs>
          <w:tab w:val="left" w:pos="1088"/>
        </w:tabs>
        <w:kinsoku/>
        <w:wordWrap/>
        <w:overflowPunct/>
        <w:topLinePunct w:val="0"/>
        <w:autoSpaceDE/>
        <w:autoSpaceDN/>
        <w:bidi w:val="0"/>
        <w:adjustRightInd w:val="0"/>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（2）法定代表人身份证明或授权委托书；</w:t>
      </w:r>
    </w:p>
    <w:p>
      <w:pPr>
        <w:keepNext w:val="0"/>
        <w:keepLines w:val="0"/>
        <w:pageBreakBefore w:val="0"/>
        <w:widowControl w:val="0"/>
        <w:tabs>
          <w:tab w:val="left" w:pos="1088"/>
        </w:tabs>
        <w:kinsoku/>
        <w:wordWrap/>
        <w:overflowPunct/>
        <w:topLinePunct w:val="0"/>
        <w:autoSpaceDE/>
        <w:autoSpaceDN/>
        <w:bidi w:val="0"/>
        <w:adjustRightInd w:val="0"/>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（3）报价表；</w:t>
      </w:r>
    </w:p>
    <w:p>
      <w:pPr>
        <w:keepNext w:val="0"/>
        <w:keepLines w:val="0"/>
        <w:pageBreakBefore w:val="0"/>
        <w:widowControl w:val="0"/>
        <w:tabs>
          <w:tab w:val="left" w:pos="1088"/>
        </w:tabs>
        <w:kinsoku/>
        <w:wordWrap/>
        <w:overflowPunct/>
        <w:topLinePunct w:val="0"/>
        <w:autoSpaceDE/>
        <w:autoSpaceDN/>
        <w:bidi w:val="0"/>
        <w:adjustRightInd w:val="0"/>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（4）资格审查资料；</w:t>
      </w:r>
    </w:p>
    <w:p>
      <w:pPr>
        <w:keepNext w:val="0"/>
        <w:keepLines w:val="0"/>
        <w:pageBreakBefore w:val="0"/>
        <w:widowControl w:val="0"/>
        <w:tabs>
          <w:tab w:val="left" w:pos="1088"/>
        </w:tabs>
        <w:kinsoku/>
        <w:wordWrap/>
        <w:overflowPunct/>
        <w:topLinePunct w:val="0"/>
        <w:autoSpaceDE/>
        <w:autoSpaceDN/>
        <w:bidi w:val="0"/>
        <w:adjustRightInd w:val="0"/>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）信用承诺书</w:t>
      </w:r>
    </w:p>
    <w:p>
      <w:pPr>
        <w:keepNext w:val="0"/>
        <w:keepLines w:val="0"/>
        <w:pageBreakBefore w:val="0"/>
        <w:widowControl w:val="0"/>
        <w:tabs>
          <w:tab w:val="left" w:pos="1088"/>
        </w:tabs>
        <w:kinsoku/>
        <w:wordWrap/>
        <w:overflowPunct/>
        <w:topLinePunct w:val="0"/>
        <w:autoSpaceDE/>
        <w:autoSpaceDN/>
        <w:bidi w:val="0"/>
        <w:adjustRightInd w:val="0"/>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）项目方案及进度安排；</w:t>
      </w:r>
    </w:p>
    <w:p>
      <w:pPr>
        <w:keepNext w:val="0"/>
        <w:keepLines w:val="0"/>
        <w:pageBreakBefore w:val="0"/>
        <w:widowControl w:val="0"/>
        <w:tabs>
          <w:tab w:val="left" w:pos="1088"/>
        </w:tabs>
        <w:kinsoku/>
        <w:wordWrap/>
        <w:overflowPunct/>
        <w:topLinePunct w:val="0"/>
        <w:autoSpaceDE/>
        <w:autoSpaceDN/>
        <w:bidi w:val="0"/>
        <w:adjustRightInd w:val="0"/>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）其它。</w:t>
      </w:r>
    </w:p>
    <w:p>
      <w:pPr>
        <w:keepNext w:val="0"/>
        <w:keepLines w:val="0"/>
        <w:pageBreakBefore w:val="0"/>
        <w:widowControl w:val="0"/>
        <w:tabs>
          <w:tab w:val="left" w:pos="1088"/>
        </w:tabs>
        <w:kinsoku/>
        <w:wordWrap/>
        <w:overflowPunct/>
        <w:topLinePunct w:val="0"/>
        <w:autoSpaceDE/>
        <w:autoSpaceDN/>
        <w:bidi w:val="0"/>
        <w:adjustRightInd w:val="0"/>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报价文件的上述组成部分如存在内容不一致的，以报价函为准。</w:t>
      </w:r>
    </w:p>
    <w:p>
      <w:pPr>
        <w:keepNext w:val="0"/>
        <w:keepLines w:val="0"/>
        <w:pageBreakBefore w:val="0"/>
        <w:widowControl w:val="0"/>
        <w:tabs>
          <w:tab w:val="left" w:pos="993"/>
        </w:tabs>
        <w:kinsoku/>
        <w:wordWrap/>
        <w:overflowPunct/>
        <w:topLinePunct w:val="0"/>
        <w:autoSpaceDE/>
        <w:autoSpaceDN/>
        <w:bidi w:val="0"/>
        <w:adjustRightInd w:val="0"/>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3.我方承诺响应询价文件的全部要求。</w:t>
      </w:r>
    </w:p>
    <w:p>
      <w:pPr>
        <w:keepNext w:val="0"/>
        <w:keepLines w:val="0"/>
        <w:pageBreakBefore w:val="0"/>
        <w:widowControl w:val="0"/>
        <w:tabs>
          <w:tab w:val="left" w:pos="993"/>
        </w:tabs>
        <w:kinsoku/>
        <w:wordWrap/>
        <w:overflowPunct/>
        <w:topLinePunct w:val="0"/>
        <w:autoSpaceDE/>
        <w:autoSpaceDN/>
        <w:bidi w:val="0"/>
        <w:adjustRightInd w:val="0"/>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4.如我方中选，我方承诺：</w:t>
      </w:r>
    </w:p>
    <w:p>
      <w:pPr>
        <w:keepNext w:val="0"/>
        <w:keepLines w:val="0"/>
        <w:pageBreakBefore w:val="0"/>
        <w:widowControl w:val="0"/>
        <w:tabs>
          <w:tab w:val="left" w:pos="1088"/>
        </w:tabs>
        <w:kinsoku/>
        <w:wordWrap/>
        <w:overflowPunct/>
        <w:topLinePunct w:val="0"/>
        <w:autoSpaceDE/>
        <w:autoSpaceDN/>
        <w:bidi w:val="0"/>
        <w:adjustRightInd w:val="0"/>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（1）在收到中选通知后，在规定的期限内与你方签订合同；</w:t>
      </w:r>
    </w:p>
    <w:p>
      <w:pPr>
        <w:keepNext w:val="0"/>
        <w:keepLines w:val="0"/>
        <w:pageBreakBefore w:val="0"/>
        <w:widowControl w:val="0"/>
        <w:tabs>
          <w:tab w:val="left" w:pos="1088"/>
        </w:tabs>
        <w:kinsoku/>
        <w:wordWrap/>
        <w:overflowPunct/>
        <w:topLinePunct w:val="0"/>
        <w:autoSpaceDE/>
        <w:autoSpaceDN/>
        <w:bidi w:val="0"/>
        <w:adjustRightInd w:val="0"/>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（2）在签订合同时不向你方提出附加条件；</w:t>
      </w:r>
    </w:p>
    <w:p>
      <w:pPr>
        <w:keepNext w:val="0"/>
        <w:keepLines w:val="0"/>
        <w:pageBreakBefore w:val="0"/>
        <w:widowControl w:val="0"/>
        <w:tabs>
          <w:tab w:val="left" w:pos="1088"/>
        </w:tabs>
        <w:kinsoku/>
        <w:wordWrap/>
        <w:overflowPunct/>
        <w:topLinePunct w:val="0"/>
        <w:autoSpaceDE/>
        <w:autoSpaceDN/>
        <w:bidi w:val="0"/>
        <w:adjustRightInd w:val="0"/>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）在合同约定的期限内完成合同规定的全部义务。</w:t>
      </w:r>
    </w:p>
    <w:p>
      <w:pPr>
        <w:keepNext w:val="0"/>
        <w:keepLines w:val="0"/>
        <w:pageBreakBefore w:val="0"/>
        <w:widowControl w:val="0"/>
        <w:tabs>
          <w:tab w:val="left" w:pos="849"/>
        </w:tabs>
        <w:kinsoku/>
        <w:wordWrap/>
        <w:overflowPunct/>
        <w:topLinePunct w:val="0"/>
        <w:autoSpaceDE/>
        <w:autoSpaceDN/>
        <w:bidi w:val="0"/>
        <w:adjustRightInd w:val="0"/>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.我方在此声明，所递交的报价文件及有关资料内容完整、真实和准确。</w:t>
      </w:r>
    </w:p>
    <w:p>
      <w:pPr>
        <w:keepNext w:val="0"/>
        <w:keepLines w:val="0"/>
        <w:pageBreakBefore w:val="0"/>
        <w:widowControl w:val="0"/>
        <w:tabs>
          <w:tab w:val="left" w:pos="849"/>
        </w:tabs>
        <w:kinsoku/>
        <w:wordWrap/>
        <w:overflowPunct/>
        <w:topLinePunct w:val="0"/>
        <w:autoSpaceDE/>
        <w:autoSpaceDN/>
        <w:bidi w:val="0"/>
        <w:adjustRightInd w:val="0"/>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bidi="en-US"/>
          <w14:textFill>
            <w14:solidFill>
              <w14:schemeClr w14:val="tx1"/>
            </w14:solidFill>
          </w14:textFill>
        </w:rPr>
        <w:t>6</w:t>
      </w:r>
      <w:r>
        <w:rPr>
          <w:rFonts w:hint="default" w:ascii="Times New Roman" w:hAnsi="Times New Roman" w:eastAsia="方正仿宋_GBK" w:cs="Times New Roman"/>
          <w:color w:val="000000" w:themeColor="text1"/>
          <w:sz w:val="32"/>
          <w:szCs w:val="32"/>
          <w:lang w:eastAsia="zh-CN" w:bidi="en-US"/>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其他补充说明）。</w:t>
      </w:r>
    </w:p>
    <w:p>
      <w:pPr>
        <w:spacing w:line="560" w:lineRule="exact"/>
        <w:ind w:left="2660"/>
        <w:rPr>
          <w:rStyle w:val="181"/>
          <w:rFonts w:hint="default" w:ascii="Times New Roman" w:hAnsi="Times New Roman" w:eastAsia="方正仿宋_GBK" w:cs="Times New Roman"/>
          <w:color w:val="000000" w:themeColor="text1"/>
          <w:sz w:val="32"/>
          <w:szCs w:val="32"/>
          <w14:textFill>
            <w14:solidFill>
              <w14:schemeClr w14:val="tx1"/>
            </w14:solidFill>
          </w14:textFill>
        </w:rPr>
      </w:pPr>
    </w:p>
    <w:p>
      <w:pPr>
        <w:spacing w:line="560" w:lineRule="exact"/>
        <w:ind w:left="266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Style w:val="181"/>
          <w:rFonts w:hint="default" w:ascii="Times New Roman" w:hAnsi="Times New Roman" w:eastAsia="方正仿宋_GBK" w:cs="Times New Roman"/>
          <w:color w:val="000000" w:themeColor="text1"/>
          <w:sz w:val="32"/>
          <w:szCs w:val="32"/>
          <w14:textFill>
            <w14:solidFill>
              <w14:schemeClr w14:val="tx1"/>
            </w14:solidFill>
          </w14:textFill>
        </w:rPr>
        <w:t>报价人：</w:t>
      </w:r>
      <w:r>
        <w:rPr>
          <w:rStyle w:val="183"/>
          <w:rFonts w:hint="default" w:ascii="Times New Roman" w:hAnsi="Times New Roman" w:eastAsia="方正仿宋_GBK" w:cs="Times New Roman"/>
          <w:color w:val="000000" w:themeColor="text1"/>
          <w:sz w:val="32"/>
          <w:szCs w:val="32"/>
          <w:lang w:eastAsia="zh-CN"/>
          <w14:textFill>
            <w14:solidFill>
              <w14:schemeClr w14:val="tx1"/>
            </w14:solidFill>
          </w14:textFill>
        </w:rPr>
        <w:t>(盖单位章）</w:t>
      </w:r>
    </w:p>
    <w:p>
      <w:pPr>
        <w:spacing w:line="560" w:lineRule="exact"/>
        <w:ind w:left="266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法定代表人或其委托代理人：</w:t>
      </w:r>
      <w:r>
        <w:rPr>
          <w:rStyle w:val="183"/>
          <w:rFonts w:hint="default" w:ascii="Times New Roman" w:hAnsi="Times New Roman" w:eastAsia="方正仿宋_GBK" w:cs="Times New Roman"/>
          <w:color w:val="000000" w:themeColor="text1"/>
          <w:sz w:val="32"/>
          <w:szCs w:val="32"/>
          <w:lang w:eastAsia="zh-CN"/>
          <w14:textFill>
            <w14:solidFill>
              <w14:schemeClr w14:val="tx1"/>
            </w14:solidFill>
          </w14:textFill>
        </w:rPr>
        <w:t>(签字</w:t>
      </w:r>
      <w:r>
        <w:rPr>
          <w:rStyle w:val="183"/>
          <w:rFonts w:hint="default" w:ascii="Times New Roman" w:hAnsi="Times New Roman" w:eastAsia="方正仿宋_GBK" w:cs="Times New Roman"/>
          <w:color w:val="000000" w:themeColor="text1"/>
          <w:sz w:val="32"/>
          <w:szCs w:val="32"/>
          <w:lang w:eastAsia="zh-CN" w:bidi="en-US"/>
          <w14:textFill>
            <w14:solidFill>
              <w14:schemeClr w14:val="tx1"/>
            </w14:solidFill>
          </w14:textFill>
        </w:rPr>
        <w:t>）</w:t>
      </w:r>
    </w:p>
    <w:p>
      <w:pPr>
        <w:tabs>
          <w:tab w:val="left" w:leader="underscore" w:pos="6768"/>
        </w:tabs>
        <w:spacing w:line="560" w:lineRule="exact"/>
        <w:ind w:left="266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地 址：</w:t>
      </w:r>
    </w:p>
    <w:p>
      <w:pPr>
        <w:tabs>
          <w:tab w:val="left" w:leader="underscore" w:pos="6768"/>
        </w:tabs>
        <w:spacing w:line="560" w:lineRule="exact"/>
        <w:ind w:left="266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网 址：</w:t>
      </w:r>
    </w:p>
    <w:p>
      <w:pPr>
        <w:tabs>
          <w:tab w:val="left" w:leader="underscore" w:pos="6768"/>
        </w:tabs>
        <w:spacing w:line="560" w:lineRule="exact"/>
        <w:ind w:left="266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电 话：</w:t>
      </w:r>
    </w:p>
    <w:p>
      <w:pPr>
        <w:tabs>
          <w:tab w:val="left" w:leader="underscore" w:pos="6768"/>
        </w:tabs>
        <w:spacing w:line="560" w:lineRule="exact"/>
        <w:ind w:left="266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传 真：</w:t>
      </w:r>
    </w:p>
    <w:p>
      <w:pPr>
        <w:tabs>
          <w:tab w:val="left" w:leader="underscore" w:pos="6768"/>
        </w:tabs>
        <w:spacing w:line="560" w:lineRule="exact"/>
        <w:ind w:left="2660"/>
        <w:rPr>
          <w:rFonts w:hint="default" w:ascii="Times New Roman" w:hAnsi="Times New Roman" w:eastAsia="方正仿宋_GBK" w:cs="Times New Roman"/>
          <w:color w:val="000000" w:themeColor="text1"/>
          <w:sz w:val="32"/>
          <w:szCs w:val="32"/>
          <w:u w:val="singl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邮政编码：</w:t>
      </w:r>
    </w:p>
    <w:p>
      <w:pPr>
        <w:pStyle w:val="174"/>
        <w:keepNext/>
        <w:keepLines/>
        <w:shd w:val="clear" w:color="auto" w:fill="auto"/>
        <w:spacing w:before="0" w:after="0" w:line="560" w:lineRule="exact"/>
        <w:jc w:val="center"/>
        <w:rPr>
          <w:rStyle w:val="182"/>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br w:type="page"/>
      </w:r>
      <w:bookmarkStart w:id="49" w:name="_Toc52097545"/>
      <w:bookmarkStart w:id="50" w:name="_Toc10710825"/>
      <w:bookmarkStart w:id="51" w:name="_Toc29194794"/>
      <w:r>
        <w:rPr>
          <w:rFonts w:hint="default" w:ascii="Times New Roman" w:hAnsi="Times New Roman" w:eastAsia="方正小标宋_GBK" w:cs="Times New Roman"/>
          <w:color w:val="000000" w:themeColor="text1"/>
          <w:sz w:val="44"/>
          <w:szCs w:val="44"/>
          <w14:textFill>
            <w14:solidFill>
              <w14:schemeClr w14:val="tx1"/>
            </w14:solidFill>
          </w14:textFill>
        </w:rPr>
        <w:t>三</w:t>
      </w:r>
      <w:r>
        <w:rPr>
          <w:rStyle w:val="182"/>
          <w:rFonts w:hint="default" w:ascii="Times New Roman" w:hAnsi="Times New Roman" w:eastAsia="方正小标宋_GBK" w:cs="Times New Roman"/>
          <w:color w:val="000000" w:themeColor="text1"/>
          <w:sz w:val="44"/>
          <w:szCs w:val="44"/>
          <w14:textFill>
            <w14:solidFill>
              <w14:schemeClr w14:val="tx1"/>
            </w14:solidFill>
          </w14:textFill>
        </w:rPr>
        <w:t>、报价表</w:t>
      </w:r>
      <w:bookmarkEnd w:id="49"/>
      <w:bookmarkEnd w:id="50"/>
      <w:bookmarkEnd w:id="51"/>
    </w:p>
    <w:p>
      <w:pPr>
        <w:keepNext w:val="0"/>
        <w:keepLines w:val="0"/>
        <w:pageBreakBefore w:val="0"/>
        <w:widowControl w:val="0"/>
        <w:tabs>
          <w:tab w:val="left" w:leader="underscore" w:pos="7582"/>
        </w:tabs>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1.报价说明</w:t>
      </w:r>
    </w:p>
    <w:p>
      <w:pPr>
        <w:keepNext w:val="0"/>
        <w:keepLines w:val="0"/>
        <w:pageBreakBefore w:val="0"/>
        <w:widowControl w:val="0"/>
        <w:tabs>
          <w:tab w:val="left" w:leader="underscore" w:pos="7582"/>
        </w:tabs>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（1）价格应按照本说明的要求报价，以人民币计价，单位为元，精确到个数位。</w:t>
      </w:r>
    </w:p>
    <w:p>
      <w:pPr>
        <w:keepNext w:val="0"/>
        <w:keepLines w:val="0"/>
        <w:pageBreakBefore w:val="0"/>
        <w:widowControl w:val="0"/>
        <w:tabs>
          <w:tab w:val="left" w:leader="underscore" w:pos="7582"/>
        </w:tabs>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（2）报价表中的价格，应包括报价单位完成合同内容所需的研究费、设计</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及变更</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费、材料费、验收费</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技术服务</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费、</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会务费、差旅费、</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保险费、管理费、利润、税</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费</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车船使用费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设计审批过程中产生的相关费用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以及合同明示或暗示的风险、责任和义务等所发生的其他全部费用。</w:t>
      </w:r>
    </w:p>
    <w:p>
      <w:pPr>
        <w:keepNext w:val="0"/>
        <w:keepLines w:val="0"/>
        <w:pageBreakBefore w:val="0"/>
        <w:widowControl w:val="0"/>
        <w:tabs>
          <w:tab w:val="left" w:leader="underscore" w:pos="7582"/>
        </w:tabs>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（3）依据国家法律、行政法规、国务院有关部门的规章以及重庆市的法规和规章的规定应由承包人缴纳的税金、费用均应按规定计入报价中。</w:t>
      </w:r>
    </w:p>
    <w:p>
      <w:pPr>
        <w:keepNext w:val="0"/>
        <w:keepLines w:val="0"/>
        <w:pageBreakBefore w:val="0"/>
        <w:widowControl w:val="0"/>
        <w:tabs>
          <w:tab w:val="left" w:leader="underscore" w:pos="7582"/>
        </w:tabs>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（4）报价文件报价的 “合价”及“分解组成”均由报价人填写。若报价人对某些项目未填报，则应认为已包括在其它项目的报价中。若某项费用不足以支付合同中约定的应支付费用，视为该项费用已包含在总报价中。</w:t>
      </w:r>
    </w:p>
    <w:p>
      <w:pPr>
        <w:keepNext w:val="0"/>
        <w:keepLines w:val="0"/>
        <w:pageBreakBefore w:val="0"/>
        <w:widowControl w:val="0"/>
        <w:tabs>
          <w:tab w:val="left" w:leader="underscore" w:pos="7582"/>
        </w:tabs>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i w:val="0"/>
          <w:iCs w:val="0"/>
          <w:color w:val="000000" w:themeColor="text1"/>
          <w:sz w:val="32"/>
          <w:szCs w:val="32"/>
          <w:lang w:eastAsia="zh-CN"/>
          <w14:textFill>
            <w14:solidFill>
              <w14:schemeClr w14:val="tx1"/>
            </w14:solidFill>
          </w14:textFill>
        </w:rPr>
        <w:t>（5）报价在合同有效期内固定不变，即</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合同价格不因国家和地方政策调整、物价变动、设计调整等因素的影响而调整。</w:t>
      </w:r>
    </w:p>
    <w:p>
      <w:pPr>
        <w:tabs>
          <w:tab w:val="left" w:leader="underscore" w:pos="7582"/>
        </w:tabs>
        <w:spacing w:line="560" w:lineRule="exact"/>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br w:type="page"/>
      </w:r>
    </w:p>
    <w:p>
      <w:pPr>
        <w:numPr>
          <w:ilvl w:val="0"/>
          <w:numId w:val="2"/>
        </w:numPr>
        <w:tabs>
          <w:tab w:val="left" w:leader="underscore" w:pos="7582"/>
        </w:tabs>
        <w:spacing w:line="560" w:lineRule="exact"/>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报价表</w:t>
      </w:r>
    </w:p>
    <w:p>
      <w:pPr>
        <w:spacing w:line="560" w:lineRule="exact"/>
        <w:ind w:firstLine="557" w:firstLineChars="19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i w:val="0"/>
          <w:iCs w:val="0"/>
          <w:color w:val="000000" w:themeColor="text1"/>
          <w:sz w:val="28"/>
          <w:szCs w:val="28"/>
          <w:lang w:eastAsia="zh-CN"/>
          <w14:textFill>
            <w14:solidFill>
              <w14:schemeClr w14:val="tx1"/>
            </w14:solidFill>
          </w14:textFill>
        </w:rPr>
        <w:t>根据项目实际情况列明。</w:t>
      </w:r>
    </w:p>
    <w:p>
      <w:pPr>
        <w:pStyle w:val="43"/>
        <w:spacing w:after="0" w:line="560" w:lineRule="exact"/>
        <w:ind w:left="440" w:firstLine="0"/>
        <w:rPr>
          <w:rFonts w:hint="default" w:ascii="Times New Roman" w:hAnsi="Times New Roman" w:cs="Times New Roman"/>
          <w:color w:val="000000" w:themeColor="text1"/>
          <w14:textFill>
            <w14:solidFill>
              <w14:schemeClr w14:val="tx1"/>
            </w14:solidFill>
          </w14:textFill>
        </w:rPr>
      </w:pPr>
    </w:p>
    <w:p>
      <w:pPr>
        <w:spacing w:line="560" w:lineRule="exact"/>
        <w:jc w:val="center"/>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r>
        <w:rPr>
          <w:rFonts w:hint="default" w:ascii="Times New Roman" w:hAnsi="Times New Roman" w:eastAsia="方正小标宋_GBK" w:cs="Times New Roman"/>
          <w:bCs/>
          <w:color w:val="000000" w:themeColor="text1"/>
          <w:sz w:val="44"/>
          <w:szCs w:val="44"/>
          <w:lang w:eastAsia="zh-CN"/>
          <w14:textFill>
            <w14:solidFill>
              <w14:schemeClr w14:val="tx1"/>
            </w14:solidFill>
          </w14:textFill>
        </w:rPr>
        <w:t>报价表</w:t>
      </w:r>
    </w:p>
    <w:p>
      <w:pPr>
        <w:tabs>
          <w:tab w:val="left" w:leader="underscore" w:pos="7582"/>
        </w:tabs>
        <w:spacing w:line="560" w:lineRule="exact"/>
        <w:rPr>
          <w:rFonts w:hint="default" w:ascii="Times New Roman" w:hAnsi="Times New Roman" w:cs="Times New Roman"/>
          <w:color w:val="000000" w:themeColor="text1"/>
          <w:lang w:eastAsia="zh-CN"/>
          <w14:textFill>
            <w14:solidFill>
              <w14:schemeClr w14:val="tx1"/>
            </w14:solidFill>
          </w14:textFill>
        </w:rPr>
      </w:pPr>
    </w:p>
    <w:p>
      <w:pPr>
        <w:tabs>
          <w:tab w:val="left" w:leader="underscore" w:pos="7582"/>
        </w:tabs>
        <w:spacing w:line="560" w:lineRule="exact"/>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 xml:space="preserve">                                                            单位：人民币元</w:t>
      </w:r>
    </w:p>
    <w:tbl>
      <w:tblPr>
        <w:tblStyle w:val="44"/>
        <w:tblW w:w="8523" w:type="dxa"/>
        <w:jc w:val="center"/>
        <w:tblLayout w:type="fixed"/>
        <w:tblCellMar>
          <w:top w:w="0" w:type="dxa"/>
          <w:left w:w="108" w:type="dxa"/>
          <w:bottom w:w="0" w:type="dxa"/>
          <w:right w:w="108" w:type="dxa"/>
        </w:tblCellMar>
      </w:tblPr>
      <w:tblGrid>
        <w:gridCol w:w="780"/>
        <w:gridCol w:w="5292"/>
        <w:gridCol w:w="986"/>
        <w:gridCol w:w="1465"/>
      </w:tblGrid>
      <w:tr>
        <w:tblPrEx>
          <w:tblCellMar>
            <w:top w:w="0" w:type="dxa"/>
            <w:left w:w="108" w:type="dxa"/>
            <w:bottom w:w="0" w:type="dxa"/>
            <w:right w:w="108" w:type="dxa"/>
          </w:tblCellMar>
        </w:tblPrEx>
        <w:trPr>
          <w:trHeight w:val="397" w:hRule="atLeast"/>
          <w:tblHeader/>
          <w:jc w:val="center"/>
        </w:trPr>
        <w:tc>
          <w:tcPr>
            <w:tcW w:w="780"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spacing w:line="560" w:lineRule="exact"/>
              <w:jc w:val="center"/>
              <w:rPr>
                <w:rFonts w:hint="default" w:ascii="Times New Roman" w:hAnsi="Times New Roman" w:cs="Times New Roman"/>
                <w:color w:val="000000" w:themeColor="text1"/>
                <w:shd w:val="clear" w:color="auto" w:fill="FFFFFF"/>
                <w14:textFill>
                  <w14:solidFill>
                    <w14:schemeClr w14:val="tx1"/>
                  </w14:solidFill>
                </w14:textFill>
              </w:rPr>
            </w:pPr>
            <w:bookmarkStart w:id="52" w:name="_Toc150847038"/>
            <w:bookmarkStart w:id="53" w:name="_Toc148779982"/>
            <w:bookmarkStart w:id="54" w:name="_Toc148863269"/>
            <w:r>
              <w:rPr>
                <w:rFonts w:hint="default" w:ascii="Times New Roman" w:hAnsi="Times New Roman" w:cs="Times New Roman"/>
                <w:color w:val="000000" w:themeColor="text1"/>
                <w:shd w:val="clear" w:color="auto" w:fill="FFFFFF"/>
                <w14:textFill>
                  <w14:solidFill>
                    <w14:schemeClr w14:val="tx1"/>
                  </w14:solidFill>
                </w14:textFill>
              </w:rPr>
              <w:t>编号</w:t>
            </w:r>
          </w:p>
        </w:tc>
        <w:tc>
          <w:tcPr>
            <w:tcW w:w="5292"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default" w:ascii="Times New Roman" w:hAnsi="Times New Roman" w:cs="Times New Roman"/>
                <w:color w:val="000000" w:themeColor="text1"/>
                <w:shd w:val="clear" w:color="auto" w:fill="FFFFFF"/>
                <w14:textFill>
                  <w14:solidFill>
                    <w14:schemeClr w14:val="tx1"/>
                  </w14:solidFill>
                </w14:textFill>
              </w:rPr>
            </w:pPr>
            <w:r>
              <w:rPr>
                <w:rFonts w:hint="default" w:ascii="Times New Roman" w:hAnsi="Times New Roman" w:cs="Times New Roman"/>
                <w:color w:val="000000" w:themeColor="text1"/>
                <w:shd w:val="clear" w:color="auto" w:fill="FFFFFF"/>
                <w:lang w:eastAsia="zh-CN"/>
                <w14:textFill>
                  <w14:solidFill>
                    <w14:schemeClr w14:val="tx1"/>
                  </w14:solidFill>
                </w14:textFill>
              </w:rPr>
              <w:t>工作内容</w:t>
            </w:r>
            <w:r>
              <w:rPr>
                <w:rFonts w:hint="default" w:ascii="Times New Roman" w:hAnsi="Times New Roman" w:cs="Times New Roman"/>
                <w:color w:val="000000" w:themeColor="text1"/>
                <w:shd w:val="clear" w:color="auto" w:fill="FFFFFF"/>
                <w14:textFill>
                  <w14:solidFill>
                    <w14:schemeClr w14:val="tx1"/>
                  </w14:solidFill>
                </w14:textFill>
              </w:rPr>
              <w:t>名称</w:t>
            </w:r>
          </w:p>
        </w:tc>
        <w:tc>
          <w:tcPr>
            <w:tcW w:w="986"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default" w:ascii="Times New Roman" w:hAnsi="Times New Roman" w:cs="Times New Roman"/>
                <w:color w:val="000000" w:themeColor="text1"/>
                <w:shd w:val="clear" w:color="auto" w:fill="FFFFFF"/>
                <w14:textFill>
                  <w14:solidFill>
                    <w14:schemeClr w14:val="tx1"/>
                  </w14:solidFill>
                </w14:textFill>
              </w:rPr>
            </w:pPr>
            <w:r>
              <w:rPr>
                <w:rFonts w:hint="default" w:ascii="Times New Roman" w:hAnsi="Times New Roman" w:cs="Times New Roman"/>
                <w:color w:val="000000" w:themeColor="text1"/>
                <w:shd w:val="clear" w:color="auto" w:fill="FFFFFF"/>
                <w14:textFill>
                  <w14:solidFill>
                    <w14:schemeClr w14:val="tx1"/>
                  </w14:solidFill>
                </w14:textFill>
              </w:rPr>
              <w:t>价格</w:t>
            </w:r>
          </w:p>
        </w:tc>
        <w:tc>
          <w:tcPr>
            <w:tcW w:w="1465"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default" w:ascii="Times New Roman" w:hAnsi="Times New Roman" w:cs="Times New Roman"/>
                <w:color w:val="000000" w:themeColor="text1"/>
                <w:shd w:val="clear" w:color="auto" w:fill="FFFFFF"/>
                <w14:textFill>
                  <w14:solidFill>
                    <w14:schemeClr w14:val="tx1"/>
                  </w14:solidFill>
                </w14:textFill>
              </w:rPr>
            </w:pPr>
            <w:r>
              <w:rPr>
                <w:rFonts w:hint="default" w:ascii="Times New Roman" w:hAnsi="Times New Roman" w:cs="Times New Roman"/>
                <w:color w:val="000000" w:themeColor="text1"/>
                <w:shd w:val="clear" w:color="auto" w:fill="FFFFFF"/>
                <w14:textFill>
                  <w14:solidFill>
                    <w14:schemeClr w14:val="tx1"/>
                  </w14:solidFill>
                </w14:textFill>
              </w:rPr>
              <w:t>备注</w:t>
            </w:r>
          </w:p>
        </w:tc>
      </w:tr>
      <w:tr>
        <w:tblPrEx>
          <w:tblCellMar>
            <w:top w:w="0" w:type="dxa"/>
            <w:left w:w="108" w:type="dxa"/>
            <w:bottom w:w="0" w:type="dxa"/>
            <w:right w:w="108" w:type="dxa"/>
          </w:tblCellMar>
        </w:tblPrEx>
        <w:trPr>
          <w:trHeight w:val="659" w:hRule="atLeast"/>
          <w:jc w:val="center"/>
        </w:trPr>
        <w:tc>
          <w:tcPr>
            <w:tcW w:w="780"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spacing w:line="560" w:lineRule="exact"/>
              <w:jc w:val="center"/>
              <w:rPr>
                <w:rFonts w:hint="default" w:ascii="Times New Roman" w:hAnsi="Times New Roman" w:cs="Times New Roman"/>
                <w:color w:val="000000" w:themeColor="text1"/>
                <w:shd w:val="clear" w:color="auto" w:fill="FFFFFF"/>
                <w14:textFill>
                  <w14:solidFill>
                    <w14:schemeClr w14:val="tx1"/>
                  </w14:solidFill>
                </w14:textFill>
              </w:rPr>
            </w:pPr>
            <w:r>
              <w:rPr>
                <w:rFonts w:hint="default" w:ascii="Times New Roman" w:hAnsi="Times New Roman" w:cs="Times New Roman"/>
                <w:color w:val="000000" w:themeColor="text1"/>
                <w:shd w:val="clear" w:color="auto" w:fill="FFFFFF"/>
                <w14:textFill>
                  <w14:solidFill>
                    <w14:schemeClr w14:val="tx1"/>
                  </w14:solidFill>
                </w14:textFill>
              </w:rPr>
              <w:t>1</w:t>
            </w:r>
          </w:p>
        </w:tc>
        <w:tc>
          <w:tcPr>
            <w:tcW w:w="5292"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eastAsia" w:ascii="Times New Roman" w:hAnsi="Times New Roman" w:cs="Times New Roman"/>
                <w:color w:val="000000" w:themeColor="text1"/>
                <w:shd w:val="clear" w:color="auto" w:fill="FFFFFF"/>
                <w:lang w:eastAsia="zh-CN"/>
                <w14:textFill>
                  <w14:solidFill>
                    <w14:schemeClr w14:val="tx1"/>
                  </w14:solidFill>
                </w14:textFill>
              </w:rPr>
            </w:pPr>
            <w:r>
              <w:rPr>
                <w:rFonts w:hint="default" w:ascii="Times New Roman" w:hAnsi="Times New Roman" w:cs="Times New Roman"/>
                <w:color w:val="000000" w:themeColor="text1"/>
                <w:shd w:val="clear" w:color="auto" w:fill="FFFFFF"/>
                <w:lang w:eastAsia="zh-CN"/>
                <w14:textFill>
                  <w14:solidFill>
                    <w14:schemeClr w14:val="tx1"/>
                  </w14:solidFill>
                </w14:textFill>
              </w:rPr>
              <w:t>项目选址、建设场地地质勘察</w:t>
            </w:r>
            <w:r>
              <w:rPr>
                <w:rFonts w:hint="eastAsia" w:ascii="Times New Roman" w:hAnsi="Times New Roman" w:cs="Times New Roman"/>
                <w:color w:val="000000" w:themeColor="text1"/>
                <w:shd w:val="clear" w:color="auto" w:fill="FFFFFF"/>
                <w:lang w:eastAsia="zh-CN"/>
                <w14:textFill>
                  <w14:solidFill>
                    <w14:schemeClr w14:val="tx1"/>
                  </w14:solidFill>
                </w14:textFill>
              </w:rPr>
              <w:t>（</w:t>
            </w:r>
            <w:r>
              <w:rPr>
                <w:rFonts w:hint="eastAsia" w:ascii="Times New Roman" w:hAnsi="Times New Roman" w:cs="Times New Roman"/>
                <w:color w:val="000000" w:themeColor="text1"/>
                <w:shd w:val="clear" w:color="auto" w:fill="FFFFFF"/>
                <w:lang w:val="en-US" w:eastAsia="zh-CN"/>
                <w14:textFill>
                  <w14:solidFill>
                    <w14:schemeClr w14:val="tx1"/>
                  </w14:solidFill>
                </w14:textFill>
              </w:rPr>
              <w:t>详勘</w:t>
            </w:r>
            <w:r>
              <w:rPr>
                <w:rFonts w:hint="eastAsia" w:ascii="Times New Roman" w:hAnsi="Times New Roman" w:cs="Times New Roman"/>
                <w:color w:val="000000" w:themeColor="text1"/>
                <w:shd w:val="clear" w:color="auto" w:fill="FFFFFF"/>
                <w:lang w:eastAsia="zh-CN"/>
                <w14:textFill>
                  <w14:solidFill>
                    <w14:schemeClr w14:val="tx1"/>
                  </w14:solidFill>
                </w14:textFill>
              </w:rPr>
              <w:t>）、</w:t>
            </w:r>
          </w:p>
          <w:p>
            <w:pPr>
              <w:widowControl/>
              <w:spacing w:line="560" w:lineRule="exact"/>
              <w:jc w:val="center"/>
              <w:rPr>
                <w:rFonts w:hint="default" w:ascii="Times New Roman" w:hAnsi="Times New Roman" w:cs="Times New Roman"/>
                <w:color w:val="000000" w:themeColor="text1"/>
                <w:shd w:val="clear" w:color="auto" w:fill="FFFFFF"/>
                <w:lang w:val="en-US" w:eastAsia="zh-CN"/>
                <w14:textFill>
                  <w14:solidFill>
                    <w14:schemeClr w14:val="tx1"/>
                  </w14:solidFill>
                </w14:textFill>
              </w:rPr>
            </w:pPr>
            <w:r>
              <w:rPr>
                <w:rFonts w:hint="eastAsia" w:ascii="Times New Roman" w:hAnsi="Times New Roman" w:cs="Times New Roman"/>
                <w:color w:val="000000" w:themeColor="text1"/>
                <w:shd w:val="clear" w:color="auto" w:fill="FFFFFF"/>
                <w:lang w:val="en-US" w:eastAsia="zh-CN"/>
                <w14:textFill>
                  <w14:solidFill>
                    <w14:schemeClr w14:val="tx1"/>
                  </w14:solidFill>
                </w14:textFill>
              </w:rPr>
              <w:t>地形图测量</w:t>
            </w:r>
            <w:r>
              <w:rPr>
                <w:rFonts w:hint="default" w:ascii="Times New Roman" w:hAnsi="Times New Roman" w:eastAsia="宋体" w:cs="Times New Roman"/>
                <w:bCs w:val="0"/>
                <w:color w:val="000000" w:themeColor="text1"/>
                <w:sz w:val="22"/>
                <w:szCs w:val="22"/>
                <w:shd w:val="clear" w:color="auto" w:fill="FFFFFF"/>
                <w:lang w:val="en-US" w:eastAsia="zh-CN"/>
                <w14:textFill>
                  <w14:solidFill>
                    <w14:schemeClr w14:val="tx1"/>
                  </w14:solidFill>
                </w14:textFill>
              </w:rPr>
              <w:t>（满足可研需求，精度1∶200）</w:t>
            </w:r>
          </w:p>
        </w:tc>
        <w:tc>
          <w:tcPr>
            <w:tcW w:w="986"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default" w:ascii="Times New Roman" w:hAnsi="Times New Roman" w:cs="Times New Roman"/>
                <w:color w:val="000000" w:themeColor="text1"/>
                <w:shd w:val="clear" w:color="auto" w:fill="FFFFFF"/>
                <w14:textFill>
                  <w14:solidFill>
                    <w14:schemeClr w14:val="tx1"/>
                  </w14:solidFill>
                </w14:textFill>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default" w:ascii="Times New Roman" w:hAnsi="Times New Roman" w:cs="Times New Roman"/>
                <w:color w:val="000000" w:themeColor="text1"/>
                <w:shd w:val="clear" w:color="auto" w:fill="FFFFFF"/>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780"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spacing w:line="560" w:lineRule="exact"/>
              <w:jc w:val="center"/>
              <w:rPr>
                <w:rFonts w:hint="default" w:ascii="Times New Roman" w:hAnsi="Times New Roman" w:cs="Times New Roman"/>
                <w:color w:val="000000" w:themeColor="text1"/>
                <w:shd w:val="clear" w:color="auto" w:fill="FFFFFF"/>
                <w14:textFill>
                  <w14:solidFill>
                    <w14:schemeClr w14:val="tx1"/>
                  </w14:solidFill>
                </w14:textFill>
              </w:rPr>
            </w:pPr>
            <w:r>
              <w:rPr>
                <w:rFonts w:hint="default" w:ascii="Times New Roman" w:hAnsi="Times New Roman" w:cs="Times New Roman"/>
                <w:color w:val="000000" w:themeColor="text1"/>
                <w:shd w:val="clear" w:color="auto" w:fill="FFFFFF"/>
                <w14:textFill>
                  <w14:solidFill>
                    <w14:schemeClr w14:val="tx1"/>
                  </w14:solidFill>
                </w14:textFill>
              </w:rPr>
              <w:t>2</w:t>
            </w:r>
          </w:p>
        </w:tc>
        <w:tc>
          <w:tcPr>
            <w:tcW w:w="5292"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default" w:ascii="Times New Roman" w:hAnsi="Times New Roman" w:cs="Times New Roman"/>
                <w:color w:val="000000" w:themeColor="text1"/>
                <w:shd w:val="clear" w:color="auto" w:fill="FFFFFF"/>
                <w14:textFill>
                  <w14:solidFill>
                    <w14:schemeClr w14:val="tx1"/>
                  </w14:solidFill>
                </w14:textFill>
              </w:rPr>
            </w:pPr>
            <w:r>
              <w:rPr>
                <w:rFonts w:hint="eastAsia" w:ascii="Times New Roman" w:hAnsi="Times New Roman" w:cs="Times New Roman"/>
                <w:color w:val="000000" w:themeColor="text1"/>
                <w:shd w:val="clear" w:color="auto" w:fill="FFFFFF"/>
                <w:lang w:val="en-US" w:eastAsia="zh-CN"/>
                <w14:textFill>
                  <w14:solidFill>
                    <w14:schemeClr w14:val="tx1"/>
                  </w14:solidFill>
                </w14:textFill>
              </w:rPr>
              <w:t>项目</w:t>
            </w:r>
            <w:r>
              <w:rPr>
                <w:rFonts w:hint="default" w:ascii="Times New Roman" w:hAnsi="Times New Roman" w:cs="Times New Roman"/>
                <w:color w:val="000000" w:themeColor="text1"/>
                <w:shd w:val="clear" w:color="auto" w:fill="FFFFFF"/>
                <w:lang w:eastAsia="zh-CN"/>
                <w14:textFill>
                  <w14:solidFill>
                    <w14:schemeClr w14:val="tx1"/>
                  </w14:solidFill>
                </w14:textFill>
              </w:rPr>
              <w:t>工程可行性研究</w:t>
            </w:r>
            <w:r>
              <w:rPr>
                <w:rFonts w:hint="eastAsia" w:ascii="Times New Roman" w:hAnsi="Times New Roman" w:cs="Times New Roman"/>
                <w:color w:val="000000" w:themeColor="text1"/>
                <w:shd w:val="clear" w:color="auto" w:fill="FFFFFF"/>
                <w:lang w:val="en-US" w:eastAsia="zh-CN"/>
                <w14:textFill>
                  <w14:solidFill>
                    <w14:schemeClr w14:val="tx1"/>
                  </w14:solidFill>
                </w14:textFill>
              </w:rPr>
              <w:t>报告、技术文件编制</w:t>
            </w:r>
          </w:p>
        </w:tc>
        <w:tc>
          <w:tcPr>
            <w:tcW w:w="986"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default" w:ascii="Times New Roman" w:hAnsi="Times New Roman" w:cs="Times New Roman"/>
                <w:color w:val="000000" w:themeColor="text1"/>
                <w:shd w:val="clear" w:color="auto" w:fill="FFFFFF"/>
                <w14:textFill>
                  <w14:solidFill>
                    <w14:schemeClr w14:val="tx1"/>
                  </w14:solidFill>
                </w14:textFill>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default" w:ascii="Times New Roman" w:hAnsi="Times New Roman" w:cs="Times New Roman"/>
                <w:color w:val="000000" w:themeColor="text1"/>
                <w:shd w:val="clear" w:color="auto" w:fill="FFFFFF"/>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780"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spacing w:line="560" w:lineRule="exact"/>
              <w:jc w:val="center"/>
              <w:rPr>
                <w:rFonts w:hint="default" w:ascii="Times New Roman" w:hAnsi="Times New Roman" w:cs="Times New Roman"/>
                <w:color w:val="000000" w:themeColor="text1"/>
                <w:shd w:val="clear" w:color="auto" w:fill="FFFFFF"/>
                <w:lang w:val="en-US" w:eastAsia="zh-CN"/>
                <w14:textFill>
                  <w14:solidFill>
                    <w14:schemeClr w14:val="tx1"/>
                  </w14:solidFill>
                </w14:textFill>
              </w:rPr>
            </w:pPr>
            <w:r>
              <w:rPr>
                <w:rFonts w:hint="eastAsia" w:ascii="Times New Roman" w:hAnsi="Times New Roman" w:cs="Times New Roman"/>
                <w:color w:val="000000" w:themeColor="text1"/>
                <w:shd w:val="clear" w:color="auto" w:fill="FFFFFF"/>
                <w:lang w:val="en-US" w:eastAsia="zh-CN"/>
                <w14:textFill>
                  <w14:solidFill>
                    <w14:schemeClr w14:val="tx1"/>
                  </w14:solidFill>
                </w14:textFill>
              </w:rPr>
              <w:t>3</w:t>
            </w:r>
          </w:p>
        </w:tc>
        <w:tc>
          <w:tcPr>
            <w:tcW w:w="5292"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default" w:ascii="Times New Roman" w:hAnsi="Times New Roman" w:cs="Times New Roman"/>
                <w:color w:val="000000" w:themeColor="text1"/>
                <w:shd w:val="clear" w:color="auto" w:fill="FFFFFF"/>
                <w:lang w:val="en-US" w:eastAsia="zh-CN"/>
                <w14:textFill>
                  <w14:solidFill>
                    <w14:schemeClr w14:val="tx1"/>
                  </w14:solidFill>
                </w14:textFill>
              </w:rPr>
            </w:pPr>
            <w:r>
              <w:rPr>
                <w:rFonts w:hint="eastAsia" w:ascii="Times New Roman" w:hAnsi="Times New Roman" w:cs="Times New Roman"/>
                <w:color w:val="000000" w:themeColor="text1"/>
                <w:shd w:val="clear" w:color="auto" w:fill="FFFFFF"/>
                <w:lang w:val="en-US" w:eastAsia="zh-CN"/>
                <w14:textFill>
                  <w14:solidFill>
                    <w14:schemeClr w14:val="tx1"/>
                  </w14:solidFill>
                </w14:textFill>
              </w:rPr>
              <w:t>相关技术服务</w:t>
            </w:r>
          </w:p>
        </w:tc>
        <w:tc>
          <w:tcPr>
            <w:tcW w:w="986"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default" w:ascii="Times New Roman" w:hAnsi="Times New Roman" w:cs="Times New Roman"/>
                <w:color w:val="000000" w:themeColor="text1"/>
                <w:shd w:val="clear" w:color="auto" w:fill="FFFFFF"/>
                <w14:textFill>
                  <w14:solidFill>
                    <w14:schemeClr w14:val="tx1"/>
                  </w14:solidFill>
                </w14:textFill>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default" w:ascii="Times New Roman" w:hAnsi="Times New Roman" w:cs="Times New Roman"/>
                <w:color w:val="000000" w:themeColor="text1"/>
                <w:shd w:val="clear" w:color="auto" w:fill="FFFFFF"/>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780"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spacing w:line="560" w:lineRule="exact"/>
              <w:jc w:val="center"/>
              <w:rPr>
                <w:rFonts w:hint="default" w:ascii="Times New Roman" w:hAnsi="Times New Roman" w:cs="Times New Roman"/>
                <w:color w:val="000000" w:themeColor="text1"/>
                <w:shd w:val="clear" w:color="auto" w:fill="FFFFFF"/>
                <w14:textFill>
                  <w14:solidFill>
                    <w14:schemeClr w14:val="tx1"/>
                  </w14:solidFill>
                </w14:textFill>
              </w:rPr>
            </w:pPr>
          </w:p>
        </w:tc>
        <w:tc>
          <w:tcPr>
            <w:tcW w:w="5292"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default" w:ascii="Times New Roman" w:hAnsi="Times New Roman" w:cs="Times New Roman"/>
                <w:color w:val="000000" w:themeColor="text1"/>
                <w:shd w:val="clear" w:color="auto" w:fill="FFFFFF"/>
                <w14:textFill>
                  <w14:solidFill>
                    <w14:schemeClr w14:val="tx1"/>
                  </w14:solidFill>
                </w14:textFill>
              </w:rPr>
            </w:pPr>
            <w:r>
              <w:rPr>
                <w:rFonts w:hint="default" w:ascii="Times New Roman" w:hAnsi="Times New Roman" w:cs="Times New Roman"/>
                <w:color w:val="000000" w:themeColor="text1"/>
                <w:shd w:val="clear" w:color="auto" w:fill="FFFFFF"/>
                <w14:textFill>
                  <w14:solidFill>
                    <w14:schemeClr w14:val="tx1"/>
                  </w14:solidFill>
                </w14:textFill>
              </w:rPr>
              <w:t>总</w:t>
            </w:r>
            <w:r>
              <w:rPr>
                <w:rFonts w:hint="default" w:ascii="Times New Roman" w:hAnsi="Times New Roman" w:cs="Times New Roman"/>
                <w:color w:val="000000" w:themeColor="text1"/>
                <w:shd w:val="clear" w:color="auto" w:fill="FFFFFF"/>
                <w:lang w:eastAsia="zh-CN"/>
                <w14:textFill>
                  <w14:solidFill>
                    <w14:schemeClr w14:val="tx1"/>
                  </w14:solidFill>
                </w14:textFill>
              </w:rPr>
              <w:t>报</w:t>
            </w:r>
            <w:r>
              <w:rPr>
                <w:rFonts w:hint="default" w:ascii="Times New Roman" w:hAnsi="Times New Roman" w:cs="Times New Roman"/>
                <w:color w:val="000000" w:themeColor="text1"/>
                <w:shd w:val="clear" w:color="auto" w:fill="FFFFFF"/>
                <w14:textFill>
                  <w14:solidFill>
                    <w14:schemeClr w14:val="tx1"/>
                  </w14:solidFill>
                </w14:textFill>
              </w:rPr>
              <w:t>价</w:t>
            </w:r>
          </w:p>
        </w:tc>
        <w:tc>
          <w:tcPr>
            <w:tcW w:w="986"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default" w:ascii="Times New Roman" w:hAnsi="Times New Roman" w:cs="Times New Roman"/>
                <w:color w:val="000000" w:themeColor="text1"/>
                <w:shd w:val="clear" w:color="auto" w:fill="FFFFFF"/>
                <w14:textFill>
                  <w14:solidFill>
                    <w14:schemeClr w14:val="tx1"/>
                  </w14:solidFill>
                </w14:textFill>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default" w:ascii="Times New Roman" w:hAnsi="Times New Roman" w:cs="Times New Roman"/>
                <w:color w:val="000000" w:themeColor="text1"/>
                <w:shd w:val="clear" w:color="auto" w:fill="FFFFFF"/>
                <w14:textFill>
                  <w14:solidFill>
                    <w14:schemeClr w14:val="tx1"/>
                  </w14:solidFill>
                </w14:textFill>
              </w:rPr>
            </w:pPr>
          </w:p>
        </w:tc>
      </w:tr>
      <w:bookmarkEnd w:id="52"/>
      <w:bookmarkEnd w:id="53"/>
      <w:bookmarkEnd w:id="54"/>
    </w:tbl>
    <w:p>
      <w:pPr>
        <w:pStyle w:val="74"/>
        <w:spacing w:line="560" w:lineRule="exact"/>
        <w:ind w:left="800"/>
        <w:rPr>
          <w:rFonts w:hint="default" w:ascii="Times New Roman" w:hAnsi="Times New Roman" w:cs="Times New Roman"/>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lang w:eastAsia="zh-CN"/>
          <w14:textFill>
            <w14:solidFill>
              <w14:schemeClr w14:val="tx1"/>
            </w14:solidFill>
          </w14:textFill>
        </w:rPr>
        <w:t>说明：总报价等于各分项报价之和</w:t>
      </w:r>
    </w:p>
    <w:p>
      <w:pPr>
        <w:pStyle w:val="74"/>
        <w:spacing w:line="560" w:lineRule="exact"/>
        <w:ind w:left="800"/>
        <w:rPr>
          <w:rFonts w:hint="default" w:ascii="Times New Roman" w:hAnsi="Times New Roman" w:cs="Times New Roman"/>
          <w:color w:val="000000" w:themeColor="text1"/>
          <w:szCs w:val="21"/>
          <w:lang w:eastAsia="zh-CN"/>
          <w14:textFill>
            <w14:solidFill>
              <w14:schemeClr w14:val="tx1"/>
            </w14:solidFill>
          </w14:textFill>
        </w:rPr>
      </w:pPr>
    </w:p>
    <w:p>
      <w:pPr>
        <w:adjustRightInd w:val="0"/>
        <w:snapToGrid w:val="0"/>
        <w:spacing w:line="560" w:lineRule="exact"/>
        <w:ind w:firstLine="660" w:firstLineChars="300"/>
        <w:rPr>
          <w:rFonts w:hint="default" w:ascii="Times New Roman" w:hAnsi="Times New Roman" w:cs="Times New Roman"/>
          <w:color w:val="000000" w:themeColor="text1"/>
          <w:szCs w:val="21"/>
          <w:lang w:eastAsia="zh-CN"/>
          <w14:textFill>
            <w14:solidFill>
              <w14:schemeClr w14:val="tx1"/>
            </w14:solidFill>
          </w14:textFill>
        </w:rPr>
      </w:pPr>
    </w:p>
    <w:p>
      <w:pPr>
        <w:widowControl/>
        <w:spacing w:line="560" w:lineRule="exact"/>
        <w:rPr>
          <w:rFonts w:hint="default" w:ascii="Times New Roman" w:hAnsi="Times New Roman" w:cs="Times New Roman"/>
          <w:color w:val="000000" w:themeColor="text1"/>
          <w:szCs w:val="21"/>
          <w:lang w:eastAsia="zh-CN"/>
          <w14:textFill>
            <w14:solidFill>
              <w14:schemeClr w14:val="tx1"/>
            </w14:solidFill>
          </w14:textFill>
        </w:rPr>
      </w:pPr>
    </w:p>
    <w:p>
      <w:pPr>
        <w:spacing w:line="560" w:lineRule="exact"/>
        <w:rPr>
          <w:rFonts w:hint="default" w:ascii="Times New Roman" w:hAnsi="Times New Roman" w:cs="Times New Roman"/>
          <w:color w:val="000000" w:themeColor="text1"/>
          <w:lang w:eastAsia="zh-CN"/>
          <w14:textFill>
            <w14:solidFill>
              <w14:schemeClr w14:val="tx1"/>
            </w14:solidFill>
          </w14:textFill>
        </w:rPr>
      </w:pPr>
    </w:p>
    <w:p>
      <w:pPr>
        <w:pStyle w:val="174"/>
        <w:keepNext/>
        <w:keepLines/>
        <w:shd w:val="clear" w:color="auto" w:fill="auto"/>
        <w:spacing w:before="0" w:after="0" w:line="56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br w:type="page"/>
      </w:r>
      <w:bookmarkStart w:id="55" w:name="_Toc52097546"/>
      <w:r>
        <w:rPr>
          <w:rFonts w:hint="default" w:ascii="Times New Roman" w:hAnsi="Times New Roman" w:eastAsia="方正小标宋_GBK" w:cs="Times New Roman"/>
          <w:color w:val="000000" w:themeColor="text1"/>
          <w:sz w:val="44"/>
          <w:szCs w:val="44"/>
          <w14:textFill>
            <w14:solidFill>
              <w14:schemeClr w14:val="tx1"/>
            </w14:solidFill>
          </w14:textFill>
        </w:rPr>
        <w:t>四、资格审查资料</w:t>
      </w:r>
      <w:bookmarkEnd w:id="55"/>
    </w:p>
    <w:p>
      <w:pPr>
        <w:keepNext w:val="0"/>
        <w:keepLines w:val="0"/>
        <w:pageBreakBefore w:val="0"/>
        <w:widowControl w:val="0"/>
        <w:tabs>
          <w:tab w:val="left" w:leader="underscore" w:pos="7582"/>
        </w:tabs>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1.营业执照、法定代表人身份证明及授权委托书</w:t>
      </w:r>
    </w:p>
    <w:p>
      <w:pPr>
        <w:keepNext w:val="0"/>
        <w:keepLines w:val="0"/>
        <w:pageBreakBefore w:val="0"/>
        <w:widowControl w:val="0"/>
        <w:tabs>
          <w:tab w:val="left" w:leader="underscore" w:pos="7582"/>
        </w:tabs>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2.资质证书</w:t>
      </w:r>
    </w:p>
    <w:p>
      <w:pPr>
        <w:keepNext w:val="0"/>
        <w:keepLines w:val="0"/>
        <w:pageBreakBefore w:val="0"/>
        <w:widowControl w:val="0"/>
        <w:tabs>
          <w:tab w:val="left" w:leader="underscore" w:pos="7582"/>
        </w:tabs>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3.业绩证明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4.其他。</w:t>
      </w:r>
    </w:p>
    <w:p>
      <w:pPr>
        <w:keepNext w:val="0"/>
        <w:keepLines w:val="0"/>
        <w:pageBreakBefore w:val="0"/>
        <w:widowControl w:val="0"/>
        <w:tabs>
          <w:tab w:val="left" w:leader="underscore" w:pos="7582"/>
        </w:tabs>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cs="Times New Roman" w:eastAsiaTheme="minorEastAsia"/>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*注：以上报价文件均需加盖鲜章并装订成册。</w:t>
      </w:r>
    </w:p>
    <w:p>
      <w:pPr>
        <w:adjustRightInd w:val="0"/>
        <w:snapToGrid w:val="0"/>
        <w:spacing w:line="560" w:lineRule="exact"/>
        <w:jc w:val="center"/>
        <w:rPr>
          <w:rFonts w:hint="default" w:ascii="Times New Roman" w:hAnsi="Times New Roman" w:cs="Times New Roman" w:eastAsiaTheme="minorEastAsia"/>
          <w:color w:val="000000" w:themeColor="text1"/>
          <w:sz w:val="32"/>
          <w:szCs w:val="32"/>
          <w:lang w:eastAsia="zh-CN"/>
          <w14:textFill>
            <w14:solidFill>
              <w14:schemeClr w14:val="tx1"/>
            </w14:solidFill>
          </w14:textFill>
        </w:rPr>
      </w:pPr>
      <w:r>
        <w:rPr>
          <w:rFonts w:hint="default" w:ascii="Times New Roman" w:hAnsi="Times New Roman" w:cs="Times New Roman" w:eastAsiaTheme="minorEastAsia"/>
          <w:color w:val="000000" w:themeColor="text1"/>
          <w:sz w:val="32"/>
          <w:szCs w:val="32"/>
          <w:lang w:eastAsia="zh-CN"/>
          <w14:textFill>
            <w14:solidFill>
              <w14:schemeClr w14:val="tx1"/>
            </w14:solidFill>
          </w14:textFill>
        </w:rPr>
        <w:br w:type="page"/>
      </w:r>
    </w:p>
    <w:p>
      <w:pPr>
        <w:adjustRightInd w:val="0"/>
        <w:snapToGrid w:val="0"/>
        <w:spacing w:line="560" w:lineRule="exact"/>
        <w:jc w:val="center"/>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五、信用承诺书</w:t>
      </w:r>
    </w:p>
    <w:p>
      <w:pPr>
        <w:adjustRightInd w:val="0"/>
        <w:snapToGrid w:val="0"/>
        <w:spacing w:line="560" w:lineRule="exact"/>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重庆航发电力销售有限公司：</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我公司（报价人名称）参加了贵单位_______项目的询价，自愿作出以下承诺：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1、询价截止日投标资格情况不存在下列情形之一：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（1）被人民法院在“信用中国”网站（www.creditchina.gov.cn）列入失信被执行人名单且在被执行期内；</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（2）被列入《重庆市工程建设领域招标投标信用管理暂行办法》规定的重点关注名单且记分达到12分且在记分有效期内；</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（3）被列入《重庆市工程建设领域招标投标信用管理暂行办法》规定的黑名单且在有效期内；</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（4）被国家、重庆市（含市或任意区县）有关行政部门处以暂停投标资格行政处罚，且在处罚期限内；</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（5）被重庆市相关行政主管部门暂停在渝承揽新业务且在暂停期内。</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4、询价文件符合 “合同条款与格式”规定，询价文件中没有询价人不能接受的条件。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5、询价文件符合 “技术标准和要求”规定。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i/>
          <w:i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6、</w:t>
      </w:r>
      <w:r>
        <w:rPr>
          <w:rFonts w:hint="default" w:ascii="Times New Roman" w:hAnsi="Times New Roman" w:eastAsia="方正仿宋_GBK" w:cs="Times New Roman"/>
          <w:i w:val="0"/>
          <w:iCs w:val="0"/>
          <w:color w:val="000000" w:themeColor="text1"/>
          <w:sz w:val="32"/>
          <w:szCs w:val="32"/>
          <w:lang w:eastAsia="zh-CN"/>
          <w14:textFill>
            <w14:solidFill>
              <w14:schemeClr w14:val="tx1"/>
            </w14:solidFill>
          </w14:textFill>
        </w:rPr>
        <w:t>其他</w:t>
      </w:r>
      <w:r>
        <w:rPr>
          <w:rFonts w:hint="default" w:ascii="Times New Roman" w:hAnsi="Times New Roman" w:eastAsia="方正仿宋_GBK" w:cs="Times New Roman"/>
          <w:i/>
          <w:i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i/>
          <w:iCs/>
          <w:color w:val="000000" w:themeColor="text1"/>
          <w:sz w:val="32"/>
          <w:szCs w:val="32"/>
          <w:lang w:eastAsia="zh-CN"/>
          <w14:textFill>
            <w14:solidFill>
              <w14:schemeClr w14:val="tx1"/>
            </w14:solidFill>
          </w14:textFill>
        </w:rPr>
        <w:tab/>
      </w:r>
      <w:r>
        <w:rPr>
          <w:rFonts w:hint="default" w:ascii="Times New Roman" w:hAnsi="Times New Roman" w:eastAsia="方正仿宋_GBK" w:cs="Times New Roman"/>
          <w:i/>
          <w:iCs/>
          <w:color w:val="000000" w:themeColor="text1"/>
          <w:sz w:val="32"/>
          <w:szCs w:val="32"/>
          <w:lang w:eastAsia="zh-CN"/>
          <w14:textFill>
            <w14:solidFill>
              <w14:schemeClr w14:val="tx1"/>
            </w14:solidFill>
          </w14:textFill>
        </w:rPr>
        <w:t>_______。</w:t>
      </w:r>
    </w:p>
    <w:p>
      <w:pPr>
        <w:adjustRightInd w:val="0"/>
        <w:snapToGrid w:val="0"/>
        <w:spacing w:line="560" w:lineRule="exact"/>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特此承诺。</w:t>
      </w:r>
    </w:p>
    <w:p>
      <w:pPr>
        <w:adjustRightInd w:val="0"/>
        <w:snapToGrid w:val="0"/>
        <w:spacing w:line="560" w:lineRule="exact"/>
        <w:jc w:val="right"/>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报价人：         （盖单位法人章）</w:t>
      </w:r>
    </w:p>
    <w:p>
      <w:pPr>
        <w:adjustRightInd w:val="0"/>
        <w:snapToGrid w:val="0"/>
        <w:spacing w:line="560" w:lineRule="exact"/>
        <w:jc w:val="right"/>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法定代表人：       （签字或盖章）</w:t>
      </w:r>
    </w:p>
    <w:p>
      <w:pPr>
        <w:pStyle w:val="43"/>
        <w:spacing w:after="0" w:line="560" w:lineRule="exact"/>
        <w:ind w:left="440"/>
        <w:jc w:val="righ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年    月    日</w:t>
      </w:r>
    </w:p>
    <w:p>
      <w:pPr>
        <w:pStyle w:val="43"/>
        <w:spacing w:after="0" w:line="560" w:lineRule="exact"/>
        <w:ind w:left="4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br w:type="page"/>
      </w:r>
    </w:p>
    <w:p>
      <w:pPr>
        <w:pStyle w:val="174"/>
        <w:keepNext/>
        <w:keepLines/>
        <w:shd w:val="clear" w:color="auto" w:fill="auto"/>
        <w:spacing w:before="0" w:after="0" w:line="56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六、项目方案及进度安排</w:t>
      </w:r>
      <w:bookmarkStart w:id="56" w:name="_Toc52097548"/>
    </w:p>
    <w:p>
      <w:pPr>
        <w:spacing w:line="560" w:lineRule="exact"/>
        <w:ind w:firstLine="640" w:firstLineChars="20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可以从以下几方面做一项或多项要求：</w:t>
      </w:r>
    </w:p>
    <w:p>
      <w:pPr>
        <w:spacing w:line="560" w:lineRule="exact"/>
        <w:ind w:firstLine="640" w:firstLineChars="20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项目的认识（结合项目背景、区域概况、等书面资料）；</w:t>
      </w:r>
    </w:p>
    <w:p>
      <w:pPr>
        <w:spacing w:line="560" w:lineRule="exact"/>
        <w:ind w:firstLine="640" w:firstLineChars="20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技术方案（结合项目需求，编制相应专项研究方案、工作程序等）；</w:t>
      </w:r>
    </w:p>
    <w:p>
      <w:pPr>
        <w:spacing w:line="560" w:lineRule="exact"/>
        <w:ind w:firstLine="640" w:firstLineChars="20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项目管理及质量保证措施（项目管理组织合理、管理体系完善、质量保证措施等）；</w:t>
      </w:r>
    </w:p>
    <w:p>
      <w:pPr>
        <w:spacing w:line="560" w:lineRule="exact"/>
        <w:ind w:firstLine="640" w:firstLineChars="20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进度计划与措施（总计划各关键环节的工期切实可行，保证工期的措施科学、可靠等方面)；</w:t>
      </w:r>
    </w:p>
    <w:p>
      <w:pPr>
        <w:spacing w:line="560" w:lineRule="exact"/>
        <w:ind w:firstLine="640" w:firstLineChars="20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拟投入的</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人员</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和设备</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spacing w:line="560" w:lineRule="exact"/>
        <w:ind w:firstLine="640" w:firstLineChars="20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承诺等。</w:t>
      </w:r>
    </w:p>
    <w:p>
      <w:pPr>
        <w:adjustRightInd w:val="0"/>
        <w:snapToGrid w:val="0"/>
        <w:spacing w:line="560" w:lineRule="exact"/>
        <w:ind w:firstLine="435"/>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br w:type="page"/>
      </w:r>
    </w:p>
    <w:p>
      <w:pPr>
        <w:pStyle w:val="174"/>
        <w:keepNext/>
        <w:keepLines/>
        <w:shd w:val="clear" w:color="auto" w:fill="auto"/>
        <w:spacing w:before="0" w:after="0" w:line="56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七、其他资料</w:t>
      </w:r>
      <w:bookmarkEnd w:id="56"/>
    </w:p>
    <w:sectPr>
      <w:footerReference r:id="rId14" w:type="default"/>
      <w:pgSz w:w="11907" w:h="16840"/>
      <w:pgMar w:top="1814" w:right="1474" w:bottom="1701" w:left="158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微软雅黑"/>
    <w:panose1 w:val="00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Theme="minorEastAsia" w:hAnsiTheme="minorEastAsia" w:cstheme="minorEastAsia"/>
        <w:sz w:val="28"/>
        <w:szCs w:val="28"/>
      </w:rPr>
    </w:pP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59264" behindDoc="0" locked="0" layoutInCell="1" allowOverlap="1">
              <wp:simplePos x="0" y="0"/>
              <wp:positionH relativeFrom="margin">
                <wp:posOffset>2719705</wp:posOffset>
              </wp:positionH>
              <wp:positionV relativeFrom="paragraph">
                <wp:posOffset>-36830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13</w:t>
                          </w:r>
                          <w:r>
                            <w:rPr>
                              <w:rFonts w:hint="eastAsia"/>
                              <w:sz w:val="28"/>
                              <w:szCs w:val="28"/>
                              <w:lang w:eastAsia="zh-CN"/>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left:214.15pt;margin-top:-2.9pt;height:144pt;width:144pt;mso-position-horizontal-relative:margin;mso-wrap-style:none;z-index:251659264;mso-width-relative:page;mso-height-relative:page;" filled="f" stroked="f" coordsize="21600,21600" o:gfxdata="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rFTIXWAAAACgEAAA8AAAAAAAAAAQAgAAAAIgAAAGRycy9k&#10;b3ducmV2LnhtbFBLAQIUABQAAAAIAIdO4kC0Q131ywEAAJwDAAAOAAAAAAAAAAEAIAAAACUBAABk&#10;cnMvZTJvRG9jLnhtbFBLBQYAAAAABgAGAFkBAABiBQAAAAA=&#10;">
              <v:fill on="f" focussize="0,0"/>
              <v:stroke on="f"/>
              <v:imagedata o:title=""/>
              <o:lock v:ext="edit" aspectratio="f"/>
              <v:textbox inset="0mm,0mm,0mm,0mm" style="mso-fit-shape-to-text:t;">
                <w:txbxContent>
                  <w:p>
                    <w:pPr>
                      <w:snapToGrid w:val="0"/>
                      <w:rPr>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13</w:t>
                    </w:r>
                    <w:r>
                      <w:rPr>
                        <w:rFonts w:hint="eastAsia"/>
                        <w:sz w:val="28"/>
                        <w:szCs w:val="28"/>
                        <w:lang w:eastAsia="zh-CN"/>
                      </w:rPr>
                      <w:fldChar w:fldCharType="end"/>
                    </w:r>
                  </w:p>
                </w:txbxContent>
              </v:textbox>
            </v:shape>
          </w:pict>
        </mc:Fallback>
      </mc:AlternateContent>
    </w:r>
    <w:sdt>
      <w:sdtPr>
        <w:id w:val="68925126"/>
      </w:sdtPr>
      <w:sdtContent/>
    </w:sdt>
  </w:p>
  <w:p>
    <w:pPr>
      <w:pStyle w:val="17"/>
      <w:spacing w:line="14" w:lineRule="auto"/>
      <w:rPr>
        <w:sz w:val="20"/>
      </w:rPr>
    </w:pPr>
  </w:p>
  <w:p>
    <w:pPr>
      <w:pStyle w:val="17"/>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098"/>
    </w:sdtPr>
    <w:sdtContent>
      <w:p>
        <w:pPr>
          <w:pStyle w:val="27"/>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posOffset>2681605</wp:posOffset>
              </wp:positionH>
              <wp:positionV relativeFrom="paragraph">
                <wp:posOffset>-171450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26</w:t>
                          </w:r>
                          <w:r>
                            <w:rPr>
                              <w:rFonts w:hint="eastAsia"/>
                              <w:sz w:val="28"/>
                              <w:szCs w:val="28"/>
                              <w:lang w:eastAsia="zh-CN"/>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left:211.15pt;margin-top:-13.5pt;height:144pt;width:144pt;mso-position-horizontal-relative:margin;mso-wrap-style:none;z-index:251660288;mso-width-relative:page;mso-height-relative:page;" filled="f" stroked="f" coordsize="21600,21600" o:gfxdata="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X2spK1wAAAAsBAAAPAAAAAAAAAAEAIAAAACIAAABkcnMv&#10;ZG93bnJldi54bWxQSwECFAAUAAAACACHTuJAq1OB9csBAACcAwAADgAAAAAAAAABACAAAAAmAQAA&#10;ZHJzL2Uyb0RvYy54bWxQSwUGAAAAAAYABgBZAQAAYwUAAAAA&#10;">
              <v:fill on="f" focussize="0,0"/>
              <v:stroke on="f"/>
              <v:imagedata o:title=""/>
              <o:lock v:ext="edit" aspectratio="f"/>
              <v:textbox inset="0mm,0mm,0mm,0mm" style="mso-fit-shape-to-text:t;">
                <w:txbxContent>
                  <w:p>
                    <w:pPr>
                      <w:snapToGrid w:val="0"/>
                      <w:rPr>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26</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3823A3"/>
    <w:multiLevelType w:val="singleLevel"/>
    <w:tmpl w:val="613823A3"/>
    <w:lvl w:ilvl="0" w:tentative="0">
      <w:start w:val="4"/>
      <w:numFmt w:val="chineseCounting"/>
      <w:suff w:val="space"/>
      <w:lvlText w:val="第%1章"/>
      <w:lvlJc w:val="left"/>
    </w:lvl>
  </w:abstractNum>
  <w:abstractNum w:abstractNumId="1">
    <w:nsid w:val="6141B84E"/>
    <w:multiLevelType w:val="singleLevel"/>
    <w:tmpl w:val="6141B84E"/>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ZTMxOTE5M2MxYmQ5Y2FhNzY1Mzc5ODhiZGRjYmIifQ=="/>
    <w:docVar w:name="KSO_WPS_MARK_KEY" w:val="b170b83c-6dbe-40a5-8f9c-073609306abf"/>
  </w:docVars>
  <w:rsids>
    <w:rsidRoot w:val="00F03D31"/>
    <w:rsid w:val="000038E9"/>
    <w:rsid w:val="0001753D"/>
    <w:rsid w:val="0002442F"/>
    <w:rsid w:val="000251A1"/>
    <w:rsid w:val="000331F9"/>
    <w:rsid w:val="00035157"/>
    <w:rsid w:val="00057F05"/>
    <w:rsid w:val="00062B69"/>
    <w:rsid w:val="00062D78"/>
    <w:rsid w:val="00074C1E"/>
    <w:rsid w:val="000767C9"/>
    <w:rsid w:val="00084DCF"/>
    <w:rsid w:val="00085E4F"/>
    <w:rsid w:val="00087E0E"/>
    <w:rsid w:val="00097E36"/>
    <w:rsid w:val="000A428E"/>
    <w:rsid w:val="000A45AA"/>
    <w:rsid w:val="000A7FFC"/>
    <w:rsid w:val="000C7211"/>
    <w:rsid w:val="000C79E0"/>
    <w:rsid w:val="000D078B"/>
    <w:rsid w:val="000D797C"/>
    <w:rsid w:val="000E6BC3"/>
    <w:rsid w:val="000F20F1"/>
    <w:rsid w:val="000F469F"/>
    <w:rsid w:val="000F784C"/>
    <w:rsid w:val="0012189F"/>
    <w:rsid w:val="00127C24"/>
    <w:rsid w:val="00130137"/>
    <w:rsid w:val="00132B89"/>
    <w:rsid w:val="001341CD"/>
    <w:rsid w:val="00136F65"/>
    <w:rsid w:val="00137FB3"/>
    <w:rsid w:val="00144C49"/>
    <w:rsid w:val="00146175"/>
    <w:rsid w:val="0015184C"/>
    <w:rsid w:val="001656A6"/>
    <w:rsid w:val="00165C30"/>
    <w:rsid w:val="0016676D"/>
    <w:rsid w:val="0018657A"/>
    <w:rsid w:val="00193FA6"/>
    <w:rsid w:val="0019478D"/>
    <w:rsid w:val="001A03F4"/>
    <w:rsid w:val="001A16C4"/>
    <w:rsid w:val="001A5D56"/>
    <w:rsid w:val="001B6130"/>
    <w:rsid w:val="001B7ACB"/>
    <w:rsid w:val="001C0CEB"/>
    <w:rsid w:val="001C2511"/>
    <w:rsid w:val="001D17E6"/>
    <w:rsid w:val="001D3C18"/>
    <w:rsid w:val="001F4DE9"/>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1B37"/>
    <w:rsid w:val="00347BB9"/>
    <w:rsid w:val="0035195C"/>
    <w:rsid w:val="00363759"/>
    <w:rsid w:val="00372CBF"/>
    <w:rsid w:val="00373ACB"/>
    <w:rsid w:val="00386752"/>
    <w:rsid w:val="00391DF8"/>
    <w:rsid w:val="003B53AF"/>
    <w:rsid w:val="003D31A3"/>
    <w:rsid w:val="003D654C"/>
    <w:rsid w:val="003D6A6E"/>
    <w:rsid w:val="003F25E7"/>
    <w:rsid w:val="003F6525"/>
    <w:rsid w:val="00406DAB"/>
    <w:rsid w:val="00433D93"/>
    <w:rsid w:val="004366EC"/>
    <w:rsid w:val="004368D7"/>
    <w:rsid w:val="0044139A"/>
    <w:rsid w:val="004459DC"/>
    <w:rsid w:val="00471E89"/>
    <w:rsid w:val="00477193"/>
    <w:rsid w:val="004813B0"/>
    <w:rsid w:val="00487786"/>
    <w:rsid w:val="00492232"/>
    <w:rsid w:val="004A39FE"/>
    <w:rsid w:val="004B5725"/>
    <w:rsid w:val="004C0642"/>
    <w:rsid w:val="004C2A3A"/>
    <w:rsid w:val="004C31A4"/>
    <w:rsid w:val="004C7BEC"/>
    <w:rsid w:val="004E164E"/>
    <w:rsid w:val="004E25DC"/>
    <w:rsid w:val="004E2FC4"/>
    <w:rsid w:val="004E3153"/>
    <w:rsid w:val="004E71E2"/>
    <w:rsid w:val="004F395A"/>
    <w:rsid w:val="00523EEB"/>
    <w:rsid w:val="00526A92"/>
    <w:rsid w:val="00574DD9"/>
    <w:rsid w:val="0058579A"/>
    <w:rsid w:val="005873AF"/>
    <w:rsid w:val="005878A4"/>
    <w:rsid w:val="00596085"/>
    <w:rsid w:val="005A0121"/>
    <w:rsid w:val="005B2B62"/>
    <w:rsid w:val="005B4095"/>
    <w:rsid w:val="005C6550"/>
    <w:rsid w:val="005D039E"/>
    <w:rsid w:val="005D0779"/>
    <w:rsid w:val="005D3925"/>
    <w:rsid w:val="005E5FA2"/>
    <w:rsid w:val="005E734D"/>
    <w:rsid w:val="005E7D5D"/>
    <w:rsid w:val="00604187"/>
    <w:rsid w:val="00622221"/>
    <w:rsid w:val="00624BAD"/>
    <w:rsid w:val="00644687"/>
    <w:rsid w:val="006470B5"/>
    <w:rsid w:val="00647BA4"/>
    <w:rsid w:val="0065345B"/>
    <w:rsid w:val="00662411"/>
    <w:rsid w:val="00697D25"/>
    <w:rsid w:val="006B571F"/>
    <w:rsid w:val="006B6D88"/>
    <w:rsid w:val="006F44D9"/>
    <w:rsid w:val="00716ACB"/>
    <w:rsid w:val="0072494D"/>
    <w:rsid w:val="007301BE"/>
    <w:rsid w:val="00731204"/>
    <w:rsid w:val="00733EE5"/>
    <w:rsid w:val="00734609"/>
    <w:rsid w:val="007401F3"/>
    <w:rsid w:val="007416FD"/>
    <w:rsid w:val="00743D8B"/>
    <w:rsid w:val="00747904"/>
    <w:rsid w:val="007510DD"/>
    <w:rsid w:val="00756A35"/>
    <w:rsid w:val="00760D07"/>
    <w:rsid w:val="00770194"/>
    <w:rsid w:val="007709A5"/>
    <w:rsid w:val="007824B9"/>
    <w:rsid w:val="007A55C4"/>
    <w:rsid w:val="007B06B2"/>
    <w:rsid w:val="007C56A4"/>
    <w:rsid w:val="00827C85"/>
    <w:rsid w:val="008408C8"/>
    <w:rsid w:val="00846809"/>
    <w:rsid w:val="008529C1"/>
    <w:rsid w:val="00854BAB"/>
    <w:rsid w:val="00861B0F"/>
    <w:rsid w:val="008627F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0653C"/>
    <w:rsid w:val="0091691B"/>
    <w:rsid w:val="00917CA6"/>
    <w:rsid w:val="0092565C"/>
    <w:rsid w:val="00964B91"/>
    <w:rsid w:val="00971F28"/>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B1812"/>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A20D4"/>
    <w:rsid w:val="00CB7A77"/>
    <w:rsid w:val="00CC2029"/>
    <w:rsid w:val="00CD4332"/>
    <w:rsid w:val="00D124B7"/>
    <w:rsid w:val="00D126A0"/>
    <w:rsid w:val="00D14688"/>
    <w:rsid w:val="00D2269B"/>
    <w:rsid w:val="00D23513"/>
    <w:rsid w:val="00D2657A"/>
    <w:rsid w:val="00D3272C"/>
    <w:rsid w:val="00D35C9D"/>
    <w:rsid w:val="00D375DD"/>
    <w:rsid w:val="00D504EC"/>
    <w:rsid w:val="00D5570D"/>
    <w:rsid w:val="00D6574A"/>
    <w:rsid w:val="00D82009"/>
    <w:rsid w:val="00D83269"/>
    <w:rsid w:val="00D875B3"/>
    <w:rsid w:val="00D95673"/>
    <w:rsid w:val="00DA1B22"/>
    <w:rsid w:val="00DB2961"/>
    <w:rsid w:val="00DB5738"/>
    <w:rsid w:val="00DB75D4"/>
    <w:rsid w:val="00DE0187"/>
    <w:rsid w:val="00E02256"/>
    <w:rsid w:val="00E03378"/>
    <w:rsid w:val="00E10CD2"/>
    <w:rsid w:val="00E24418"/>
    <w:rsid w:val="00E32393"/>
    <w:rsid w:val="00E32EFF"/>
    <w:rsid w:val="00E436D5"/>
    <w:rsid w:val="00E6238E"/>
    <w:rsid w:val="00E63C9C"/>
    <w:rsid w:val="00E73EC9"/>
    <w:rsid w:val="00E8154C"/>
    <w:rsid w:val="00E85A17"/>
    <w:rsid w:val="00E86E95"/>
    <w:rsid w:val="00E937CA"/>
    <w:rsid w:val="00EA037A"/>
    <w:rsid w:val="00EC443B"/>
    <w:rsid w:val="00EC7F6D"/>
    <w:rsid w:val="00EE0CAF"/>
    <w:rsid w:val="00EE0D41"/>
    <w:rsid w:val="00EE1A1C"/>
    <w:rsid w:val="00EE2796"/>
    <w:rsid w:val="00EE384C"/>
    <w:rsid w:val="00EE4001"/>
    <w:rsid w:val="00EE530A"/>
    <w:rsid w:val="00EF6DB7"/>
    <w:rsid w:val="00EF6EF2"/>
    <w:rsid w:val="00F0025A"/>
    <w:rsid w:val="00F03D31"/>
    <w:rsid w:val="00F05D71"/>
    <w:rsid w:val="00F22EFA"/>
    <w:rsid w:val="00F27AD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01DC"/>
    <w:rsid w:val="00FF226B"/>
    <w:rsid w:val="00FF6D6E"/>
    <w:rsid w:val="00FF7FD3"/>
    <w:rsid w:val="0125652F"/>
    <w:rsid w:val="01643FBA"/>
    <w:rsid w:val="0170153B"/>
    <w:rsid w:val="01C17256"/>
    <w:rsid w:val="020019E7"/>
    <w:rsid w:val="02D74B40"/>
    <w:rsid w:val="048A3FA3"/>
    <w:rsid w:val="04A44178"/>
    <w:rsid w:val="04C75BA9"/>
    <w:rsid w:val="04E23CB7"/>
    <w:rsid w:val="05046843"/>
    <w:rsid w:val="05445D91"/>
    <w:rsid w:val="05C15910"/>
    <w:rsid w:val="0636605F"/>
    <w:rsid w:val="067A2C61"/>
    <w:rsid w:val="06972D91"/>
    <w:rsid w:val="06B17456"/>
    <w:rsid w:val="06E909BC"/>
    <w:rsid w:val="06ED263D"/>
    <w:rsid w:val="07000B52"/>
    <w:rsid w:val="07501833"/>
    <w:rsid w:val="08651193"/>
    <w:rsid w:val="08F93D5B"/>
    <w:rsid w:val="09CD7F8F"/>
    <w:rsid w:val="09F046ED"/>
    <w:rsid w:val="0A484F51"/>
    <w:rsid w:val="0A651F71"/>
    <w:rsid w:val="0A95138C"/>
    <w:rsid w:val="0AE05C31"/>
    <w:rsid w:val="0B0651B9"/>
    <w:rsid w:val="0BA20E23"/>
    <w:rsid w:val="0BB95CD2"/>
    <w:rsid w:val="0BDA78D4"/>
    <w:rsid w:val="0BFA73F3"/>
    <w:rsid w:val="0BFE4292"/>
    <w:rsid w:val="0C292867"/>
    <w:rsid w:val="0C2D41C5"/>
    <w:rsid w:val="0CD07E15"/>
    <w:rsid w:val="0CEF2D15"/>
    <w:rsid w:val="0CFA4A65"/>
    <w:rsid w:val="0D020A0B"/>
    <w:rsid w:val="0E7E4986"/>
    <w:rsid w:val="0FB66909"/>
    <w:rsid w:val="0FBA0871"/>
    <w:rsid w:val="10257F21"/>
    <w:rsid w:val="1074469F"/>
    <w:rsid w:val="10A81391"/>
    <w:rsid w:val="11445FDA"/>
    <w:rsid w:val="117A6EEF"/>
    <w:rsid w:val="12543AB7"/>
    <w:rsid w:val="12EA37D7"/>
    <w:rsid w:val="131E40C5"/>
    <w:rsid w:val="13B86C2F"/>
    <w:rsid w:val="13D073EB"/>
    <w:rsid w:val="14295DAF"/>
    <w:rsid w:val="142A7E51"/>
    <w:rsid w:val="1482389B"/>
    <w:rsid w:val="1502424B"/>
    <w:rsid w:val="159627D2"/>
    <w:rsid w:val="159E24E8"/>
    <w:rsid w:val="162417DF"/>
    <w:rsid w:val="16A76DEE"/>
    <w:rsid w:val="1714358D"/>
    <w:rsid w:val="1716069D"/>
    <w:rsid w:val="17665999"/>
    <w:rsid w:val="17AC5B95"/>
    <w:rsid w:val="18142F9D"/>
    <w:rsid w:val="19421CE6"/>
    <w:rsid w:val="19463122"/>
    <w:rsid w:val="195C14A3"/>
    <w:rsid w:val="198130EF"/>
    <w:rsid w:val="19AE416C"/>
    <w:rsid w:val="19DD43BA"/>
    <w:rsid w:val="1A4B45F5"/>
    <w:rsid w:val="1A766C13"/>
    <w:rsid w:val="1AEB3291"/>
    <w:rsid w:val="1BFC30B5"/>
    <w:rsid w:val="1C1E0C92"/>
    <w:rsid w:val="1CEB3111"/>
    <w:rsid w:val="1D1E25DF"/>
    <w:rsid w:val="1D652848"/>
    <w:rsid w:val="1DAA58BC"/>
    <w:rsid w:val="1DCC1A51"/>
    <w:rsid w:val="1DD736C3"/>
    <w:rsid w:val="1E025A58"/>
    <w:rsid w:val="1E036392"/>
    <w:rsid w:val="1EB77717"/>
    <w:rsid w:val="1EC10726"/>
    <w:rsid w:val="1EFC175F"/>
    <w:rsid w:val="1F555473"/>
    <w:rsid w:val="200870EF"/>
    <w:rsid w:val="211B700E"/>
    <w:rsid w:val="21CC3BA7"/>
    <w:rsid w:val="21E3769E"/>
    <w:rsid w:val="22102401"/>
    <w:rsid w:val="221A1D11"/>
    <w:rsid w:val="228765EB"/>
    <w:rsid w:val="22B60418"/>
    <w:rsid w:val="22D80AD1"/>
    <w:rsid w:val="241174C5"/>
    <w:rsid w:val="242B219E"/>
    <w:rsid w:val="24304B96"/>
    <w:rsid w:val="24430E72"/>
    <w:rsid w:val="24653902"/>
    <w:rsid w:val="24B738C2"/>
    <w:rsid w:val="252F3F10"/>
    <w:rsid w:val="255178E6"/>
    <w:rsid w:val="255C5828"/>
    <w:rsid w:val="255E1927"/>
    <w:rsid w:val="25F14B98"/>
    <w:rsid w:val="26710645"/>
    <w:rsid w:val="26A91696"/>
    <w:rsid w:val="26EE4083"/>
    <w:rsid w:val="26FA16E8"/>
    <w:rsid w:val="272F2851"/>
    <w:rsid w:val="274F3DB2"/>
    <w:rsid w:val="275113D7"/>
    <w:rsid w:val="27600C0D"/>
    <w:rsid w:val="2781705B"/>
    <w:rsid w:val="279C6923"/>
    <w:rsid w:val="27BD1AEB"/>
    <w:rsid w:val="282A7972"/>
    <w:rsid w:val="2879797C"/>
    <w:rsid w:val="289720D1"/>
    <w:rsid w:val="28FC289D"/>
    <w:rsid w:val="2914405B"/>
    <w:rsid w:val="29156EF2"/>
    <w:rsid w:val="2AF644CB"/>
    <w:rsid w:val="2B052B73"/>
    <w:rsid w:val="2B6948BD"/>
    <w:rsid w:val="2BF539B5"/>
    <w:rsid w:val="2C61237F"/>
    <w:rsid w:val="2C8707DF"/>
    <w:rsid w:val="2CC43190"/>
    <w:rsid w:val="2D280A7E"/>
    <w:rsid w:val="2D2D2AA8"/>
    <w:rsid w:val="2E684101"/>
    <w:rsid w:val="2E9C2616"/>
    <w:rsid w:val="2F7D2448"/>
    <w:rsid w:val="2F7E7F6E"/>
    <w:rsid w:val="30202DD3"/>
    <w:rsid w:val="304B0E16"/>
    <w:rsid w:val="317A6513"/>
    <w:rsid w:val="319A23E2"/>
    <w:rsid w:val="328937F3"/>
    <w:rsid w:val="32F017EB"/>
    <w:rsid w:val="33C83BC3"/>
    <w:rsid w:val="33D85082"/>
    <w:rsid w:val="35076ED0"/>
    <w:rsid w:val="35153592"/>
    <w:rsid w:val="35276BCD"/>
    <w:rsid w:val="352C26FA"/>
    <w:rsid w:val="35580560"/>
    <w:rsid w:val="35996867"/>
    <w:rsid w:val="36A04C6E"/>
    <w:rsid w:val="37AF7217"/>
    <w:rsid w:val="387119AC"/>
    <w:rsid w:val="387B5356"/>
    <w:rsid w:val="387D5266"/>
    <w:rsid w:val="389F0583"/>
    <w:rsid w:val="396D3EAE"/>
    <w:rsid w:val="39763A64"/>
    <w:rsid w:val="3B3B1938"/>
    <w:rsid w:val="3B536115"/>
    <w:rsid w:val="3B896557"/>
    <w:rsid w:val="3C964286"/>
    <w:rsid w:val="3D12686E"/>
    <w:rsid w:val="3D18578A"/>
    <w:rsid w:val="3D327205"/>
    <w:rsid w:val="3D3C3A57"/>
    <w:rsid w:val="3DA55E6C"/>
    <w:rsid w:val="3DB05803"/>
    <w:rsid w:val="3E0A4684"/>
    <w:rsid w:val="3E415AC4"/>
    <w:rsid w:val="3E444130"/>
    <w:rsid w:val="3E9B4FE2"/>
    <w:rsid w:val="3EC066EC"/>
    <w:rsid w:val="3ED20001"/>
    <w:rsid w:val="3EE322BE"/>
    <w:rsid w:val="3EED6A2E"/>
    <w:rsid w:val="3EF25A32"/>
    <w:rsid w:val="3F4076D7"/>
    <w:rsid w:val="3F7117B3"/>
    <w:rsid w:val="40802940"/>
    <w:rsid w:val="408814E1"/>
    <w:rsid w:val="40C8013F"/>
    <w:rsid w:val="410B74B7"/>
    <w:rsid w:val="418D49B0"/>
    <w:rsid w:val="41DC2462"/>
    <w:rsid w:val="420608FB"/>
    <w:rsid w:val="422061C3"/>
    <w:rsid w:val="42615AA3"/>
    <w:rsid w:val="426A5D19"/>
    <w:rsid w:val="42A47894"/>
    <w:rsid w:val="42A53D34"/>
    <w:rsid w:val="42A713D5"/>
    <w:rsid w:val="42C01AED"/>
    <w:rsid w:val="42EE0B57"/>
    <w:rsid w:val="42FC2B26"/>
    <w:rsid w:val="438F5E4E"/>
    <w:rsid w:val="43EF3495"/>
    <w:rsid w:val="446421FB"/>
    <w:rsid w:val="448C6831"/>
    <w:rsid w:val="44A122DD"/>
    <w:rsid w:val="453756CC"/>
    <w:rsid w:val="455255E8"/>
    <w:rsid w:val="45CB01C8"/>
    <w:rsid w:val="45D177B8"/>
    <w:rsid w:val="45EA70F7"/>
    <w:rsid w:val="46E4318C"/>
    <w:rsid w:val="471F4D88"/>
    <w:rsid w:val="478E35A7"/>
    <w:rsid w:val="479E3A47"/>
    <w:rsid w:val="47D87266"/>
    <w:rsid w:val="47FA51CC"/>
    <w:rsid w:val="48324764"/>
    <w:rsid w:val="48DB738B"/>
    <w:rsid w:val="49222A1C"/>
    <w:rsid w:val="49A2577D"/>
    <w:rsid w:val="4A321E22"/>
    <w:rsid w:val="4A3546F1"/>
    <w:rsid w:val="4AA92C9A"/>
    <w:rsid w:val="4B106456"/>
    <w:rsid w:val="4B480ACC"/>
    <w:rsid w:val="4B7507B9"/>
    <w:rsid w:val="4C380199"/>
    <w:rsid w:val="4C3E65B3"/>
    <w:rsid w:val="4C6F2EDA"/>
    <w:rsid w:val="4DFA7DA5"/>
    <w:rsid w:val="4E03626B"/>
    <w:rsid w:val="4F7B2533"/>
    <w:rsid w:val="4FF23DDF"/>
    <w:rsid w:val="501D240C"/>
    <w:rsid w:val="50336D34"/>
    <w:rsid w:val="50397899"/>
    <w:rsid w:val="505B58AC"/>
    <w:rsid w:val="508711A9"/>
    <w:rsid w:val="510E35CE"/>
    <w:rsid w:val="511B45EB"/>
    <w:rsid w:val="51242BC0"/>
    <w:rsid w:val="512D2744"/>
    <w:rsid w:val="51746283"/>
    <w:rsid w:val="517B4EC0"/>
    <w:rsid w:val="51AF5E52"/>
    <w:rsid w:val="51B322DA"/>
    <w:rsid w:val="51CC3CA7"/>
    <w:rsid w:val="51F850A8"/>
    <w:rsid w:val="526D2EBF"/>
    <w:rsid w:val="53366EE7"/>
    <w:rsid w:val="534813DB"/>
    <w:rsid w:val="54271112"/>
    <w:rsid w:val="54523A5C"/>
    <w:rsid w:val="546A7D0F"/>
    <w:rsid w:val="546B7ABF"/>
    <w:rsid w:val="54F03A45"/>
    <w:rsid w:val="554035BB"/>
    <w:rsid w:val="555C3065"/>
    <w:rsid w:val="55987088"/>
    <w:rsid w:val="55E55DA1"/>
    <w:rsid w:val="567A3C76"/>
    <w:rsid w:val="56A32E66"/>
    <w:rsid w:val="56EF6751"/>
    <w:rsid w:val="577747A6"/>
    <w:rsid w:val="577A27D6"/>
    <w:rsid w:val="57F14ED1"/>
    <w:rsid w:val="58C63FE1"/>
    <w:rsid w:val="5914314C"/>
    <w:rsid w:val="593C56D0"/>
    <w:rsid w:val="593F171A"/>
    <w:rsid w:val="59AE7E95"/>
    <w:rsid w:val="59C81568"/>
    <w:rsid w:val="59E44D49"/>
    <w:rsid w:val="59E454CF"/>
    <w:rsid w:val="59F726F3"/>
    <w:rsid w:val="5AE61FD0"/>
    <w:rsid w:val="5B052582"/>
    <w:rsid w:val="5B297B8D"/>
    <w:rsid w:val="5B57543C"/>
    <w:rsid w:val="5BE066C1"/>
    <w:rsid w:val="5C1726A7"/>
    <w:rsid w:val="5C1B578B"/>
    <w:rsid w:val="5CA00DF1"/>
    <w:rsid w:val="5CE55B9A"/>
    <w:rsid w:val="5CFD0956"/>
    <w:rsid w:val="5D313A8F"/>
    <w:rsid w:val="5D32446E"/>
    <w:rsid w:val="5DA1040B"/>
    <w:rsid w:val="5DA77392"/>
    <w:rsid w:val="5DBD4136"/>
    <w:rsid w:val="5E7D7B12"/>
    <w:rsid w:val="5E96017E"/>
    <w:rsid w:val="5EB934BF"/>
    <w:rsid w:val="5EF2527F"/>
    <w:rsid w:val="5F4768A1"/>
    <w:rsid w:val="5FA74DF5"/>
    <w:rsid w:val="60323714"/>
    <w:rsid w:val="60895210"/>
    <w:rsid w:val="6094289E"/>
    <w:rsid w:val="60D07D7A"/>
    <w:rsid w:val="60DC0379"/>
    <w:rsid w:val="60F91A9B"/>
    <w:rsid w:val="613876CD"/>
    <w:rsid w:val="615C27C7"/>
    <w:rsid w:val="61681DAA"/>
    <w:rsid w:val="620D6DAC"/>
    <w:rsid w:val="62137647"/>
    <w:rsid w:val="62DC12D0"/>
    <w:rsid w:val="63C9581B"/>
    <w:rsid w:val="64761A1E"/>
    <w:rsid w:val="647A4140"/>
    <w:rsid w:val="65585085"/>
    <w:rsid w:val="65A673C9"/>
    <w:rsid w:val="665B220B"/>
    <w:rsid w:val="66D87988"/>
    <w:rsid w:val="66F2300E"/>
    <w:rsid w:val="67015D83"/>
    <w:rsid w:val="676C3643"/>
    <w:rsid w:val="67B30A70"/>
    <w:rsid w:val="68246BFD"/>
    <w:rsid w:val="682A6344"/>
    <w:rsid w:val="68466749"/>
    <w:rsid w:val="68562C5D"/>
    <w:rsid w:val="689313CC"/>
    <w:rsid w:val="68DB5AA9"/>
    <w:rsid w:val="68FA0F17"/>
    <w:rsid w:val="69E81028"/>
    <w:rsid w:val="6A2B7DCF"/>
    <w:rsid w:val="6A5673E0"/>
    <w:rsid w:val="6A986F64"/>
    <w:rsid w:val="6AA852B0"/>
    <w:rsid w:val="6ADB1769"/>
    <w:rsid w:val="6AE77028"/>
    <w:rsid w:val="6B167408"/>
    <w:rsid w:val="6BB13380"/>
    <w:rsid w:val="6BC832CE"/>
    <w:rsid w:val="6D541C74"/>
    <w:rsid w:val="6DAD722E"/>
    <w:rsid w:val="6DE06576"/>
    <w:rsid w:val="6E2B54C8"/>
    <w:rsid w:val="6E426C28"/>
    <w:rsid w:val="6FB24AEE"/>
    <w:rsid w:val="6FF87781"/>
    <w:rsid w:val="70656815"/>
    <w:rsid w:val="70833368"/>
    <w:rsid w:val="709655A9"/>
    <w:rsid w:val="70D83866"/>
    <w:rsid w:val="710D7515"/>
    <w:rsid w:val="71297032"/>
    <w:rsid w:val="7139605B"/>
    <w:rsid w:val="71402BEA"/>
    <w:rsid w:val="71592FB2"/>
    <w:rsid w:val="71B25E42"/>
    <w:rsid w:val="72121874"/>
    <w:rsid w:val="72231158"/>
    <w:rsid w:val="72331F17"/>
    <w:rsid w:val="723921DD"/>
    <w:rsid w:val="72B14FD5"/>
    <w:rsid w:val="73530396"/>
    <w:rsid w:val="737F3A69"/>
    <w:rsid w:val="73B97B64"/>
    <w:rsid w:val="74181201"/>
    <w:rsid w:val="743D400A"/>
    <w:rsid w:val="74590E55"/>
    <w:rsid w:val="747E6146"/>
    <w:rsid w:val="75390AD1"/>
    <w:rsid w:val="754228AB"/>
    <w:rsid w:val="755A6876"/>
    <w:rsid w:val="755F3CFE"/>
    <w:rsid w:val="756555F5"/>
    <w:rsid w:val="7579055F"/>
    <w:rsid w:val="75B27B8F"/>
    <w:rsid w:val="760D0BC5"/>
    <w:rsid w:val="762D6621"/>
    <w:rsid w:val="76575395"/>
    <w:rsid w:val="768610A8"/>
    <w:rsid w:val="76ED533D"/>
    <w:rsid w:val="77297D8C"/>
    <w:rsid w:val="773464D1"/>
    <w:rsid w:val="779B45EE"/>
    <w:rsid w:val="77AD20AE"/>
    <w:rsid w:val="78286988"/>
    <w:rsid w:val="7861167A"/>
    <w:rsid w:val="78E04108"/>
    <w:rsid w:val="79006D29"/>
    <w:rsid w:val="7A3E4002"/>
    <w:rsid w:val="7AAF6562"/>
    <w:rsid w:val="7B316864"/>
    <w:rsid w:val="7C4D729D"/>
    <w:rsid w:val="7CFC2DD7"/>
    <w:rsid w:val="7D100213"/>
    <w:rsid w:val="7D75218D"/>
    <w:rsid w:val="7DCC7838"/>
    <w:rsid w:val="7DD00F61"/>
    <w:rsid w:val="7E545A7B"/>
    <w:rsid w:val="7E723DC7"/>
    <w:rsid w:val="7EBD184F"/>
    <w:rsid w:val="7F49148B"/>
    <w:rsid w:val="7F7108CD"/>
    <w:rsid w:val="7FCC3712"/>
    <w:rsid w:val="7FD52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4">
    <w:name w:val="heading 1"/>
    <w:basedOn w:val="1"/>
    <w:next w:val="1"/>
    <w:link w:val="70"/>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60"/>
    <w:qFormat/>
    <w:uiPriority w:val="0"/>
    <w:pPr>
      <w:ind w:left="100" w:right="113"/>
      <w:outlineLvl w:val="1"/>
    </w:pPr>
    <w:rPr>
      <w:rFonts w:ascii="Microsoft JhengHei" w:hAnsi="Microsoft JhengHei" w:eastAsia="Microsoft JhengHei" w:cs="Microsoft JhengHei"/>
      <w:b/>
      <w:bCs/>
      <w:sz w:val="32"/>
      <w:szCs w:val="32"/>
    </w:rPr>
  </w:style>
  <w:style w:type="paragraph" w:styleId="2">
    <w:name w:val="heading 3"/>
    <w:basedOn w:val="1"/>
    <w:next w:val="3"/>
    <w:link w:val="71"/>
    <w:qFormat/>
    <w:uiPriority w:val="0"/>
    <w:pPr>
      <w:ind w:left="237" w:right="113"/>
      <w:outlineLvl w:val="2"/>
    </w:pPr>
    <w:rPr>
      <w:sz w:val="28"/>
      <w:szCs w:val="28"/>
    </w:rPr>
  </w:style>
  <w:style w:type="paragraph" w:styleId="6">
    <w:name w:val="heading 4"/>
    <w:basedOn w:val="1"/>
    <w:next w:val="1"/>
    <w:link w:val="72"/>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5"/>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6"/>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7"/>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8"/>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9"/>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caption"/>
    <w:basedOn w:val="1"/>
    <w:next w:val="1"/>
    <w:qFormat/>
    <w:uiPriority w:val="0"/>
    <w:pPr>
      <w:jc w:val="both"/>
    </w:pPr>
    <w:rPr>
      <w:rFonts w:ascii="Arial" w:hAnsi="Arial" w:eastAsia="黑体" w:cs="Arial"/>
      <w:kern w:val="2"/>
      <w:sz w:val="20"/>
      <w:szCs w:val="20"/>
      <w:lang w:eastAsia="zh-CN"/>
    </w:rPr>
  </w:style>
  <w:style w:type="paragraph" w:styleId="14">
    <w:name w:val="Document Map"/>
    <w:basedOn w:val="1"/>
    <w:link w:val="124"/>
    <w:qFormat/>
    <w:uiPriority w:val="0"/>
    <w:pPr>
      <w:shd w:val="clear" w:color="auto" w:fill="000080"/>
      <w:jc w:val="both"/>
    </w:pPr>
    <w:rPr>
      <w:rFonts w:asciiTheme="minorHAnsi" w:hAnsiTheme="minorHAnsi" w:cstheme="minorBidi"/>
      <w:kern w:val="2"/>
      <w:sz w:val="21"/>
      <w:szCs w:val="24"/>
      <w:lang w:eastAsia="zh-CN"/>
    </w:rPr>
  </w:style>
  <w:style w:type="paragraph" w:styleId="15">
    <w:name w:val="annotation text"/>
    <w:basedOn w:val="1"/>
    <w:link w:val="86"/>
    <w:qFormat/>
    <w:uiPriority w:val="0"/>
    <w:rPr>
      <w:rFonts w:asciiTheme="minorHAnsi" w:hAnsiTheme="minorHAnsi" w:cstheme="minorBidi"/>
      <w:kern w:val="2"/>
      <w:sz w:val="21"/>
      <w:szCs w:val="24"/>
      <w:lang w:eastAsia="zh-CN"/>
    </w:rPr>
  </w:style>
  <w:style w:type="paragraph" w:styleId="16">
    <w:name w:val="Body Text 3"/>
    <w:basedOn w:val="1"/>
    <w:link w:val="101"/>
    <w:qFormat/>
    <w:uiPriority w:val="0"/>
    <w:pPr>
      <w:jc w:val="both"/>
    </w:pPr>
    <w:rPr>
      <w:rFonts w:hAnsiTheme="minorHAnsi" w:eastAsiaTheme="minorEastAsia" w:cstheme="minorBidi"/>
      <w:kern w:val="2"/>
      <w:sz w:val="24"/>
      <w:lang w:eastAsia="zh-CN"/>
    </w:rPr>
  </w:style>
  <w:style w:type="paragraph" w:styleId="17">
    <w:name w:val="Body Text"/>
    <w:basedOn w:val="1"/>
    <w:link w:val="56"/>
    <w:qFormat/>
    <w:uiPriority w:val="0"/>
    <w:rPr>
      <w:sz w:val="21"/>
      <w:szCs w:val="21"/>
    </w:rPr>
  </w:style>
  <w:style w:type="paragraph" w:styleId="18">
    <w:name w:val="Body Text Indent"/>
    <w:basedOn w:val="1"/>
    <w:link w:val="104"/>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8"/>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5"/>
    <w:unhideWhenUsed/>
    <w:qFormat/>
    <w:uiPriority w:val="0"/>
    <w:pPr>
      <w:ind w:left="100" w:leftChars="2500"/>
    </w:pPr>
  </w:style>
  <w:style w:type="paragraph" w:styleId="24">
    <w:name w:val="Body Text Indent 2"/>
    <w:basedOn w:val="1"/>
    <w:link w:val="126"/>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6"/>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1"/>
    <w:unhideWhenUsed/>
    <w:qFormat/>
    <w:uiPriority w:val="0"/>
    <w:rPr>
      <w:sz w:val="18"/>
      <w:szCs w:val="18"/>
    </w:rPr>
  </w:style>
  <w:style w:type="paragraph" w:styleId="27">
    <w:name w:val="footer"/>
    <w:basedOn w:val="1"/>
    <w:link w:val="57"/>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6"/>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8"/>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1"/>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8"/>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90"/>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30"/>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5"/>
    <w:next w:val="15"/>
    <w:link w:val="97"/>
    <w:unhideWhenUsed/>
    <w:qFormat/>
    <w:uiPriority w:val="0"/>
    <w:rPr>
      <w:rFonts w:ascii="宋体" w:hAnsi="宋体" w:cs="宋体"/>
      <w:b/>
      <w:bCs/>
    </w:rPr>
  </w:style>
  <w:style w:type="paragraph" w:styleId="42">
    <w:name w:val="Body Text First Indent"/>
    <w:basedOn w:val="17"/>
    <w:link w:val="118"/>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paragraph" w:customStyle="1" w:styleId="54">
    <w:name w:val="正文小四"/>
    <w:basedOn w:val="1"/>
    <w:qFormat/>
    <w:uiPriority w:val="0"/>
    <w:pPr>
      <w:autoSpaceDE/>
      <w:autoSpaceDN/>
      <w:snapToGrid/>
      <w:ind w:firstLine="560"/>
      <w:jc w:val="both"/>
    </w:pPr>
    <w:rPr>
      <w:rFonts w:ascii="仿宋_GB2312" w:hAnsi="宋体" w:cs="宋体"/>
      <w:color w:val="000000"/>
      <w:kern w:val="2"/>
      <w:szCs w:val="28"/>
      <w:lang w:eastAsia="zh-CN"/>
    </w:rPr>
  </w:style>
  <w:style w:type="character" w:customStyle="1" w:styleId="55">
    <w:name w:val="正文文本 Char"/>
    <w:basedOn w:val="46"/>
    <w:qFormat/>
    <w:uiPriority w:val="0"/>
    <w:rPr>
      <w:rFonts w:ascii="宋体" w:hAnsi="宋体" w:eastAsia="宋体" w:cs="宋体"/>
      <w:kern w:val="0"/>
      <w:sz w:val="22"/>
      <w:lang w:eastAsia="en-US"/>
    </w:rPr>
  </w:style>
  <w:style w:type="character" w:customStyle="1" w:styleId="56">
    <w:name w:val="正文文本 Char1"/>
    <w:basedOn w:val="46"/>
    <w:link w:val="17"/>
    <w:qFormat/>
    <w:uiPriority w:val="1"/>
    <w:rPr>
      <w:rFonts w:ascii="宋体" w:hAnsi="宋体" w:eastAsia="宋体" w:cs="宋体"/>
      <w:kern w:val="0"/>
      <w:szCs w:val="21"/>
      <w:lang w:eastAsia="en-US"/>
    </w:rPr>
  </w:style>
  <w:style w:type="character" w:customStyle="1" w:styleId="57">
    <w:name w:val="页脚 Char2"/>
    <w:link w:val="27"/>
    <w:qFormat/>
    <w:uiPriority w:val="99"/>
    <w:rPr>
      <w:sz w:val="18"/>
      <w:szCs w:val="18"/>
    </w:rPr>
  </w:style>
  <w:style w:type="character" w:customStyle="1" w:styleId="58">
    <w:name w:val="页脚 Char"/>
    <w:basedOn w:val="46"/>
    <w:qFormat/>
    <w:uiPriority w:val="99"/>
    <w:rPr>
      <w:rFonts w:ascii="宋体" w:hAnsi="宋体" w:eastAsia="宋体" w:cs="宋体"/>
      <w:kern w:val="0"/>
      <w:sz w:val="18"/>
      <w:szCs w:val="18"/>
      <w:lang w:eastAsia="en-US"/>
    </w:rPr>
  </w:style>
  <w:style w:type="character" w:customStyle="1" w:styleId="59">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60">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1">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2">
    <w:name w:val="标题 1 Char"/>
    <w:basedOn w:val="46"/>
    <w:qFormat/>
    <w:uiPriority w:val="0"/>
    <w:rPr>
      <w:rFonts w:ascii="宋体" w:hAnsi="宋体" w:eastAsia="宋体" w:cs="宋体"/>
      <w:b/>
      <w:bCs/>
      <w:kern w:val="44"/>
      <w:sz w:val="44"/>
      <w:szCs w:val="44"/>
      <w:lang w:eastAsia="en-US"/>
    </w:rPr>
  </w:style>
  <w:style w:type="character" w:customStyle="1" w:styleId="63">
    <w:name w:val="标题 3 Char"/>
    <w:basedOn w:val="46"/>
    <w:qFormat/>
    <w:uiPriority w:val="0"/>
    <w:rPr>
      <w:rFonts w:ascii="宋体" w:hAnsi="宋体" w:eastAsia="宋体" w:cs="宋体"/>
      <w:b/>
      <w:bCs/>
      <w:kern w:val="0"/>
      <w:sz w:val="32"/>
      <w:szCs w:val="32"/>
      <w:lang w:eastAsia="en-US"/>
    </w:rPr>
  </w:style>
  <w:style w:type="character" w:customStyle="1" w:styleId="64">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5">
    <w:name w:val="标题 5 Char"/>
    <w:basedOn w:val="46"/>
    <w:link w:val="7"/>
    <w:qFormat/>
    <w:uiPriority w:val="0"/>
    <w:rPr>
      <w:rFonts w:ascii="Times New Roman" w:hAnsi="Times New Roman" w:eastAsia="宋体" w:cs="Times New Roman"/>
      <w:b/>
      <w:bCs/>
      <w:sz w:val="28"/>
      <w:szCs w:val="28"/>
    </w:rPr>
  </w:style>
  <w:style w:type="character" w:customStyle="1" w:styleId="66">
    <w:name w:val="标题 6 Char"/>
    <w:basedOn w:val="46"/>
    <w:link w:val="8"/>
    <w:qFormat/>
    <w:uiPriority w:val="0"/>
    <w:rPr>
      <w:rFonts w:ascii="Arial" w:hAnsi="Arial" w:eastAsia="黑体" w:cs="Times New Roman"/>
      <w:b/>
      <w:bCs/>
      <w:kern w:val="0"/>
      <w:sz w:val="24"/>
      <w:szCs w:val="24"/>
    </w:rPr>
  </w:style>
  <w:style w:type="character" w:customStyle="1" w:styleId="67">
    <w:name w:val="标题 7 Char"/>
    <w:basedOn w:val="46"/>
    <w:link w:val="9"/>
    <w:qFormat/>
    <w:uiPriority w:val="0"/>
    <w:rPr>
      <w:rFonts w:ascii="Times New Roman" w:hAnsi="Times New Roman" w:eastAsia="宋体" w:cs="Times New Roman"/>
      <w:b/>
      <w:bCs/>
      <w:kern w:val="0"/>
      <w:sz w:val="24"/>
      <w:szCs w:val="24"/>
    </w:rPr>
  </w:style>
  <w:style w:type="character" w:customStyle="1" w:styleId="68">
    <w:name w:val="标题 8 Char"/>
    <w:basedOn w:val="46"/>
    <w:link w:val="10"/>
    <w:qFormat/>
    <w:uiPriority w:val="0"/>
    <w:rPr>
      <w:rFonts w:ascii="Arial" w:hAnsi="Arial" w:eastAsia="黑体" w:cs="Times New Roman"/>
      <w:kern w:val="0"/>
      <w:sz w:val="24"/>
      <w:szCs w:val="24"/>
    </w:rPr>
  </w:style>
  <w:style w:type="character" w:customStyle="1" w:styleId="69">
    <w:name w:val="标题 9 Char"/>
    <w:basedOn w:val="46"/>
    <w:link w:val="11"/>
    <w:qFormat/>
    <w:uiPriority w:val="0"/>
    <w:rPr>
      <w:rFonts w:ascii="Arial" w:hAnsi="Arial" w:eastAsia="黑体" w:cs="Times New Roman"/>
      <w:kern w:val="0"/>
      <w:szCs w:val="21"/>
    </w:rPr>
  </w:style>
  <w:style w:type="character" w:customStyle="1" w:styleId="70">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1">
    <w:name w:val="标题 3 Char1"/>
    <w:basedOn w:val="46"/>
    <w:link w:val="2"/>
    <w:qFormat/>
    <w:uiPriority w:val="0"/>
    <w:rPr>
      <w:rFonts w:ascii="宋体" w:hAnsi="宋体" w:eastAsia="宋体" w:cs="宋体"/>
      <w:kern w:val="0"/>
      <w:sz w:val="28"/>
      <w:szCs w:val="28"/>
      <w:lang w:eastAsia="en-US"/>
    </w:rPr>
  </w:style>
  <w:style w:type="character" w:customStyle="1" w:styleId="72">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3">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4">
    <w:name w:val="列出段落1"/>
    <w:basedOn w:val="1"/>
    <w:qFormat/>
    <w:uiPriority w:val="1"/>
  </w:style>
  <w:style w:type="paragraph" w:customStyle="1" w:styleId="75">
    <w:name w:val="Table Paragraph"/>
    <w:basedOn w:val="1"/>
    <w:qFormat/>
    <w:uiPriority w:val="1"/>
  </w:style>
  <w:style w:type="character" w:customStyle="1" w:styleId="76">
    <w:name w:val="页眉 Char2"/>
    <w:link w:val="28"/>
    <w:qFormat/>
    <w:uiPriority w:val="99"/>
    <w:rPr>
      <w:sz w:val="18"/>
      <w:szCs w:val="18"/>
    </w:rPr>
  </w:style>
  <w:style w:type="character" w:customStyle="1" w:styleId="77">
    <w:name w:val="页眉 Char"/>
    <w:basedOn w:val="46"/>
    <w:qFormat/>
    <w:uiPriority w:val="0"/>
    <w:rPr>
      <w:rFonts w:ascii="宋体" w:hAnsi="宋体" w:eastAsia="宋体" w:cs="宋体"/>
      <w:kern w:val="0"/>
      <w:sz w:val="18"/>
      <w:szCs w:val="18"/>
      <w:lang w:eastAsia="en-US"/>
    </w:rPr>
  </w:style>
  <w:style w:type="character" w:customStyle="1" w:styleId="78">
    <w:name w:val="页脚 Char1"/>
    <w:basedOn w:val="46"/>
    <w:semiHidden/>
    <w:qFormat/>
    <w:uiPriority w:val="99"/>
    <w:rPr>
      <w:rFonts w:ascii="宋体" w:hAnsi="宋体" w:eastAsia="宋体" w:cs="宋体"/>
      <w:sz w:val="18"/>
      <w:szCs w:val="18"/>
    </w:rPr>
  </w:style>
  <w:style w:type="character" w:customStyle="1" w:styleId="79">
    <w:name w:val="页眉 Char1"/>
    <w:basedOn w:val="46"/>
    <w:semiHidden/>
    <w:qFormat/>
    <w:uiPriority w:val="99"/>
    <w:rPr>
      <w:rFonts w:ascii="宋体" w:hAnsi="宋体" w:eastAsia="宋体" w:cs="宋体"/>
      <w:sz w:val="18"/>
      <w:szCs w:val="18"/>
    </w:rPr>
  </w:style>
  <w:style w:type="character" w:customStyle="1" w:styleId="80">
    <w:name w:val="批注框文本 Char"/>
    <w:basedOn w:val="46"/>
    <w:qFormat/>
    <w:uiPriority w:val="0"/>
    <w:rPr>
      <w:rFonts w:ascii="宋体" w:hAnsi="宋体" w:eastAsia="宋体" w:cs="宋体"/>
      <w:kern w:val="0"/>
      <w:sz w:val="18"/>
      <w:szCs w:val="18"/>
      <w:lang w:eastAsia="en-US"/>
    </w:rPr>
  </w:style>
  <w:style w:type="character" w:customStyle="1" w:styleId="81">
    <w:name w:val="批注框文本 Char1"/>
    <w:basedOn w:val="46"/>
    <w:link w:val="26"/>
    <w:semiHidden/>
    <w:qFormat/>
    <w:uiPriority w:val="0"/>
    <w:rPr>
      <w:rFonts w:ascii="宋体" w:hAnsi="宋体" w:eastAsia="宋体" w:cs="宋体"/>
      <w:kern w:val="0"/>
      <w:sz w:val="18"/>
      <w:szCs w:val="18"/>
      <w:lang w:eastAsia="en-US"/>
    </w:rPr>
  </w:style>
  <w:style w:type="paragraph" w:customStyle="1" w:styleId="82">
    <w:name w:val="TOC 标题1"/>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3">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4">
    <w:name w:val="普通文字 Char Char"/>
    <w:qFormat/>
    <w:uiPriority w:val="0"/>
    <w:rPr>
      <w:rFonts w:ascii="宋体" w:hAnsi="Courier New" w:eastAsia="宋体" w:cs="Courier New"/>
      <w:kern w:val="2"/>
      <w:sz w:val="21"/>
      <w:szCs w:val="21"/>
      <w:lang w:val="en-US" w:eastAsia="zh-CN" w:bidi="ar-SA"/>
    </w:rPr>
  </w:style>
  <w:style w:type="paragraph" w:customStyle="1" w:styleId="85">
    <w:name w:val="p20"/>
    <w:basedOn w:val="1"/>
    <w:qFormat/>
    <w:uiPriority w:val="0"/>
    <w:pPr>
      <w:widowControl/>
    </w:pPr>
    <w:rPr>
      <w:sz w:val="21"/>
      <w:szCs w:val="21"/>
      <w:lang w:eastAsia="zh-CN"/>
    </w:rPr>
  </w:style>
  <w:style w:type="character" w:customStyle="1" w:styleId="86">
    <w:name w:val="批注文字 Char"/>
    <w:link w:val="15"/>
    <w:qFormat/>
    <w:uiPriority w:val="0"/>
    <w:rPr>
      <w:rFonts w:eastAsia="宋体"/>
      <w:szCs w:val="24"/>
    </w:rPr>
  </w:style>
  <w:style w:type="character" w:customStyle="1" w:styleId="87">
    <w:name w:val="批注文字 Char1"/>
    <w:basedOn w:val="46"/>
    <w:semiHidden/>
    <w:qFormat/>
    <w:uiPriority w:val="99"/>
    <w:rPr>
      <w:rFonts w:ascii="宋体" w:hAnsi="宋体" w:eastAsia="宋体" w:cs="宋体"/>
      <w:kern w:val="0"/>
      <w:sz w:val="22"/>
      <w:lang w:eastAsia="en-US"/>
    </w:rPr>
  </w:style>
  <w:style w:type="character" w:customStyle="1" w:styleId="88">
    <w:name w:val="纯文本 Char2"/>
    <w:link w:val="21"/>
    <w:qFormat/>
    <w:uiPriority w:val="0"/>
    <w:rPr>
      <w:rFonts w:ascii="宋体" w:hAnsi="Courier New" w:eastAsia="宋体"/>
      <w:szCs w:val="21"/>
    </w:rPr>
  </w:style>
  <w:style w:type="character" w:customStyle="1" w:styleId="89">
    <w:name w:val="纯文本 Char"/>
    <w:basedOn w:val="46"/>
    <w:qFormat/>
    <w:uiPriority w:val="0"/>
    <w:rPr>
      <w:rFonts w:ascii="宋体" w:hAnsi="Courier New" w:eastAsia="宋体" w:cs="Courier New"/>
      <w:kern w:val="0"/>
      <w:szCs w:val="21"/>
      <w:lang w:eastAsia="en-US"/>
    </w:rPr>
  </w:style>
  <w:style w:type="character" w:customStyle="1" w:styleId="90">
    <w:name w:val="纯文本 Char1"/>
    <w:basedOn w:val="46"/>
    <w:semiHidden/>
    <w:qFormat/>
    <w:uiPriority w:val="99"/>
    <w:rPr>
      <w:rFonts w:ascii="宋体" w:hAnsi="Courier New" w:eastAsia="宋体" w:cs="Courier New"/>
      <w:sz w:val="21"/>
      <w:szCs w:val="21"/>
    </w:rPr>
  </w:style>
  <w:style w:type="paragraph" w:customStyle="1" w:styleId="91">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2">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3">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4">
    <w:name w:val="日期 Char"/>
    <w:basedOn w:val="46"/>
    <w:qFormat/>
    <w:uiPriority w:val="0"/>
    <w:rPr>
      <w:rFonts w:ascii="宋体" w:hAnsi="宋体" w:eastAsia="宋体" w:cs="宋体"/>
      <w:kern w:val="0"/>
      <w:sz w:val="22"/>
      <w:lang w:eastAsia="en-US"/>
    </w:rPr>
  </w:style>
  <w:style w:type="character" w:customStyle="1" w:styleId="95">
    <w:name w:val="日期 Char1"/>
    <w:basedOn w:val="46"/>
    <w:link w:val="23"/>
    <w:qFormat/>
    <w:uiPriority w:val="0"/>
    <w:rPr>
      <w:rFonts w:ascii="宋体" w:hAnsi="宋体" w:eastAsia="宋体" w:cs="宋体"/>
      <w:kern w:val="0"/>
      <w:sz w:val="22"/>
      <w:lang w:eastAsia="en-US"/>
    </w:rPr>
  </w:style>
  <w:style w:type="character" w:customStyle="1" w:styleId="96">
    <w:name w:val="批注主题 Char"/>
    <w:basedOn w:val="87"/>
    <w:qFormat/>
    <w:uiPriority w:val="0"/>
    <w:rPr>
      <w:rFonts w:ascii="宋体" w:hAnsi="宋体" w:eastAsia="宋体" w:cs="宋体"/>
      <w:b/>
      <w:bCs/>
      <w:kern w:val="0"/>
      <w:sz w:val="22"/>
      <w:lang w:eastAsia="en-US"/>
    </w:rPr>
  </w:style>
  <w:style w:type="character" w:customStyle="1" w:styleId="97">
    <w:name w:val="批注主题 Char1"/>
    <w:basedOn w:val="86"/>
    <w:link w:val="41"/>
    <w:qFormat/>
    <w:uiPriority w:val="0"/>
    <w:rPr>
      <w:rFonts w:ascii="宋体" w:hAnsi="宋体" w:eastAsia="宋体" w:cs="宋体"/>
      <w:b/>
      <w:bCs/>
      <w:szCs w:val="24"/>
    </w:rPr>
  </w:style>
  <w:style w:type="character" w:customStyle="1" w:styleId="98">
    <w:name w:val="apple-converted-space"/>
    <w:basedOn w:val="46"/>
    <w:qFormat/>
    <w:uiPriority w:val="0"/>
  </w:style>
  <w:style w:type="character" w:customStyle="1" w:styleId="99">
    <w:name w:val="5号正文 Char"/>
    <w:link w:val="100"/>
    <w:qFormat/>
    <w:uiPriority w:val="0"/>
    <w:rPr>
      <w:rFonts w:ascii="楷体_GB2312" w:hAnsi="宋体" w:eastAsia="楷体_GB2312"/>
      <w:snapToGrid w:val="0"/>
      <w:sz w:val="24"/>
      <w:szCs w:val="28"/>
    </w:rPr>
  </w:style>
  <w:style w:type="paragraph" w:customStyle="1" w:styleId="100">
    <w:name w:val="5号正文"/>
    <w:link w:val="99"/>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1">
    <w:name w:val="正文文本 3 Char"/>
    <w:link w:val="16"/>
    <w:qFormat/>
    <w:uiPriority w:val="0"/>
    <w:rPr>
      <w:rFonts w:ascii="宋体"/>
      <w:sz w:val="24"/>
    </w:rPr>
  </w:style>
  <w:style w:type="character" w:customStyle="1" w:styleId="102">
    <w:name w:val="正文文本 3 Char1"/>
    <w:basedOn w:val="46"/>
    <w:semiHidden/>
    <w:qFormat/>
    <w:uiPriority w:val="99"/>
    <w:rPr>
      <w:rFonts w:ascii="宋体" w:hAnsi="宋体" w:eastAsia="宋体" w:cs="宋体"/>
      <w:kern w:val="0"/>
      <w:sz w:val="16"/>
      <w:szCs w:val="16"/>
      <w:lang w:eastAsia="en-US"/>
    </w:rPr>
  </w:style>
  <w:style w:type="character" w:customStyle="1" w:styleId="103">
    <w:name w:val="正文文本 3 字符"/>
    <w:basedOn w:val="46"/>
    <w:qFormat/>
    <w:uiPriority w:val="0"/>
    <w:rPr>
      <w:rFonts w:ascii="宋体" w:hAnsi="宋体" w:eastAsia="宋体" w:cs="宋体"/>
      <w:sz w:val="16"/>
      <w:szCs w:val="16"/>
    </w:rPr>
  </w:style>
  <w:style w:type="character" w:customStyle="1" w:styleId="104">
    <w:name w:val="正文文本缩进 Char"/>
    <w:link w:val="18"/>
    <w:qFormat/>
    <w:uiPriority w:val="0"/>
    <w:rPr>
      <w:rFonts w:eastAsia="宋体"/>
      <w:szCs w:val="24"/>
    </w:rPr>
  </w:style>
  <w:style w:type="character" w:customStyle="1" w:styleId="105">
    <w:name w:val="正文文本缩进 Char1"/>
    <w:basedOn w:val="46"/>
    <w:semiHidden/>
    <w:qFormat/>
    <w:uiPriority w:val="99"/>
    <w:rPr>
      <w:rFonts w:ascii="宋体" w:hAnsi="宋体" w:eastAsia="宋体" w:cs="宋体"/>
      <w:kern w:val="0"/>
      <w:sz w:val="22"/>
      <w:lang w:eastAsia="en-US"/>
    </w:rPr>
  </w:style>
  <w:style w:type="character" w:customStyle="1" w:styleId="106">
    <w:name w:val="正文文本缩进 字符"/>
    <w:basedOn w:val="46"/>
    <w:semiHidden/>
    <w:qFormat/>
    <w:uiPriority w:val="99"/>
    <w:rPr>
      <w:rFonts w:ascii="宋体" w:hAnsi="宋体" w:eastAsia="宋体" w:cs="宋体"/>
    </w:rPr>
  </w:style>
  <w:style w:type="paragraph" w:customStyle="1" w:styleId="107">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8">
    <w:name w:val="标题 5 字符"/>
    <w:basedOn w:val="46"/>
    <w:semiHidden/>
    <w:qFormat/>
    <w:uiPriority w:val="9"/>
    <w:rPr>
      <w:rFonts w:ascii="宋体" w:hAnsi="宋体" w:eastAsia="宋体" w:cs="宋体"/>
      <w:b/>
      <w:bCs/>
      <w:sz w:val="28"/>
      <w:szCs w:val="28"/>
    </w:rPr>
  </w:style>
  <w:style w:type="character" w:customStyle="1" w:styleId="109">
    <w:name w:val="标题 6 字符"/>
    <w:basedOn w:val="46"/>
    <w:semiHidden/>
    <w:qFormat/>
    <w:uiPriority w:val="9"/>
    <w:rPr>
      <w:rFonts w:asciiTheme="majorHAnsi" w:hAnsiTheme="majorHAnsi" w:eastAsiaTheme="majorEastAsia" w:cstheme="majorBidi"/>
      <w:b/>
      <w:bCs/>
      <w:sz w:val="24"/>
      <w:szCs w:val="24"/>
    </w:rPr>
  </w:style>
  <w:style w:type="character" w:customStyle="1" w:styleId="110">
    <w:name w:val="标题 7 字符"/>
    <w:basedOn w:val="46"/>
    <w:semiHidden/>
    <w:qFormat/>
    <w:uiPriority w:val="9"/>
    <w:rPr>
      <w:rFonts w:ascii="宋体" w:hAnsi="宋体" w:eastAsia="宋体" w:cs="宋体"/>
      <w:b/>
      <w:bCs/>
      <w:sz w:val="24"/>
      <w:szCs w:val="24"/>
    </w:rPr>
  </w:style>
  <w:style w:type="character" w:customStyle="1" w:styleId="111">
    <w:name w:val="标题 8 字符"/>
    <w:basedOn w:val="46"/>
    <w:semiHidden/>
    <w:qFormat/>
    <w:uiPriority w:val="9"/>
    <w:rPr>
      <w:rFonts w:asciiTheme="majorHAnsi" w:hAnsiTheme="majorHAnsi" w:eastAsiaTheme="majorEastAsia" w:cstheme="majorBidi"/>
      <w:sz w:val="24"/>
      <w:szCs w:val="24"/>
    </w:rPr>
  </w:style>
  <w:style w:type="character" w:customStyle="1" w:styleId="112">
    <w:name w:val="标题 9 字符"/>
    <w:basedOn w:val="46"/>
    <w:semiHidden/>
    <w:qFormat/>
    <w:uiPriority w:val="9"/>
    <w:rPr>
      <w:rFonts w:asciiTheme="majorHAnsi" w:hAnsiTheme="majorHAnsi" w:eastAsiaTheme="majorEastAsia" w:cstheme="majorBidi"/>
      <w:sz w:val="21"/>
      <w:szCs w:val="21"/>
    </w:rPr>
  </w:style>
  <w:style w:type="character" w:customStyle="1" w:styleId="113">
    <w:name w:val="招标节 Char"/>
    <w:link w:val="114"/>
    <w:qFormat/>
    <w:uiPriority w:val="0"/>
    <w:rPr>
      <w:rFonts w:ascii="宋体" w:hAnsi="宋体" w:eastAsia="宋体"/>
      <w:b/>
      <w:sz w:val="28"/>
      <w:szCs w:val="28"/>
    </w:rPr>
  </w:style>
  <w:style w:type="paragraph" w:customStyle="1" w:styleId="114">
    <w:name w:val="招标节"/>
    <w:basedOn w:val="1"/>
    <w:next w:val="1"/>
    <w:link w:val="113"/>
    <w:qFormat/>
    <w:uiPriority w:val="0"/>
    <w:pPr>
      <w:spacing w:beforeLines="50" w:afterLines="50" w:line="360" w:lineRule="auto"/>
      <w:outlineLvl w:val="1"/>
    </w:pPr>
    <w:rPr>
      <w:rFonts w:cstheme="minorBidi"/>
      <w:b/>
      <w:kern w:val="2"/>
      <w:sz w:val="28"/>
      <w:szCs w:val="28"/>
      <w:lang w:eastAsia="zh-CN"/>
    </w:rPr>
  </w:style>
  <w:style w:type="character" w:customStyle="1" w:styleId="115">
    <w:name w:val="tpc_content1"/>
    <w:qFormat/>
    <w:uiPriority w:val="0"/>
    <w:rPr>
      <w:sz w:val="20"/>
      <w:szCs w:val="20"/>
    </w:rPr>
  </w:style>
  <w:style w:type="character" w:customStyle="1" w:styleId="116">
    <w:name w:val="尾注文本 Char"/>
    <w:link w:val="25"/>
    <w:qFormat/>
    <w:uiPriority w:val="0"/>
    <w:rPr>
      <w:rFonts w:eastAsia="宋体"/>
      <w:szCs w:val="24"/>
    </w:rPr>
  </w:style>
  <w:style w:type="character" w:customStyle="1" w:styleId="117">
    <w:name w:val="尾注文本 Char1"/>
    <w:basedOn w:val="46"/>
    <w:semiHidden/>
    <w:qFormat/>
    <w:uiPriority w:val="99"/>
    <w:rPr>
      <w:rFonts w:ascii="宋体" w:hAnsi="宋体" w:eastAsia="宋体" w:cs="宋体"/>
      <w:kern w:val="0"/>
      <w:sz w:val="22"/>
      <w:lang w:eastAsia="en-US"/>
    </w:rPr>
  </w:style>
  <w:style w:type="character" w:customStyle="1" w:styleId="118">
    <w:name w:val="正文首行缩进 Char"/>
    <w:link w:val="42"/>
    <w:qFormat/>
    <w:uiPriority w:val="0"/>
    <w:rPr>
      <w:rFonts w:eastAsia="宋体"/>
      <w:szCs w:val="24"/>
    </w:rPr>
  </w:style>
  <w:style w:type="character" w:customStyle="1" w:styleId="119">
    <w:name w:val="正文首行缩进 Char1"/>
    <w:basedOn w:val="56"/>
    <w:semiHidden/>
    <w:qFormat/>
    <w:uiPriority w:val="99"/>
    <w:rPr>
      <w:rFonts w:ascii="宋体" w:hAnsi="宋体" w:eastAsia="宋体" w:cs="宋体"/>
      <w:kern w:val="0"/>
      <w:sz w:val="22"/>
      <w:szCs w:val="21"/>
      <w:lang w:eastAsia="en-US"/>
    </w:rPr>
  </w:style>
  <w:style w:type="character" w:customStyle="1" w:styleId="120">
    <w:name w:val="font161"/>
    <w:qFormat/>
    <w:uiPriority w:val="0"/>
    <w:rPr>
      <w:b/>
      <w:bCs/>
      <w:sz w:val="32"/>
      <w:szCs w:val="32"/>
    </w:rPr>
  </w:style>
  <w:style w:type="character" w:customStyle="1" w:styleId="121">
    <w:name w:val="脚注文本 Char"/>
    <w:link w:val="32"/>
    <w:qFormat/>
    <w:uiPriority w:val="0"/>
    <w:rPr>
      <w:rFonts w:eastAsia="宋体"/>
      <w:sz w:val="18"/>
      <w:szCs w:val="18"/>
    </w:rPr>
  </w:style>
  <w:style w:type="character" w:customStyle="1" w:styleId="122">
    <w:name w:val="脚注文本 Char1"/>
    <w:basedOn w:val="46"/>
    <w:semiHidden/>
    <w:qFormat/>
    <w:uiPriority w:val="99"/>
    <w:rPr>
      <w:rFonts w:ascii="宋体" w:hAnsi="宋体" w:eastAsia="宋体" w:cs="宋体"/>
      <w:kern w:val="0"/>
      <w:sz w:val="18"/>
      <w:szCs w:val="18"/>
      <w:lang w:eastAsia="en-US"/>
    </w:rPr>
  </w:style>
  <w:style w:type="character" w:customStyle="1" w:styleId="123">
    <w:name w:val="ht1"/>
    <w:qFormat/>
    <w:uiPriority w:val="0"/>
    <w:rPr>
      <w:rFonts w:ascii="黑体" w:eastAsia="黑体"/>
      <w:b/>
      <w:bCs/>
    </w:rPr>
  </w:style>
  <w:style w:type="character" w:customStyle="1" w:styleId="124">
    <w:name w:val="文档结构图 Char"/>
    <w:link w:val="14"/>
    <w:qFormat/>
    <w:uiPriority w:val="0"/>
    <w:rPr>
      <w:rFonts w:eastAsia="宋体"/>
      <w:szCs w:val="24"/>
      <w:shd w:val="clear" w:color="auto" w:fill="000080"/>
    </w:rPr>
  </w:style>
  <w:style w:type="character" w:customStyle="1" w:styleId="125">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6">
    <w:name w:val="正文文本缩进 2 Char"/>
    <w:link w:val="24"/>
    <w:qFormat/>
    <w:uiPriority w:val="0"/>
    <w:rPr>
      <w:rFonts w:eastAsia="宋体"/>
      <w:szCs w:val="24"/>
    </w:rPr>
  </w:style>
  <w:style w:type="character" w:customStyle="1" w:styleId="127">
    <w:name w:val="正文文本缩进 2 Char1"/>
    <w:basedOn w:val="46"/>
    <w:semiHidden/>
    <w:qFormat/>
    <w:uiPriority w:val="99"/>
    <w:rPr>
      <w:rFonts w:ascii="宋体" w:hAnsi="宋体" w:eastAsia="宋体" w:cs="宋体"/>
      <w:kern w:val="0"/>
      <w:sz w:val="22"/>
      <w:lang w:eastAsia="en-US"/>
    </w:rPr>
  </w:style>
  <w:style w:type="character" w:customStyle="1" w:styleId="128">
    <w:name w:val="正文文本缩进 3 Char"/>
    <w:link w:val="34"/>
    <w:qFormat/>
    <w:uiPriority w:val="0"/>
    <w:rPr>
      <w:rFonts w:eastAsia="宋体"/>
      <w:sz w:val="16"/>
      <w:szCs w:val="16"/>
    </w:rPr>
  </w:style>
  <w:style w:type="character" w:customStyle="1" w:styleId="129">
    <w:name w:val="正文文本缩进 3 Char1"/>
    <w:basedOn w:val="46"/>
    <w:semiHidden/>
    <w:qFormat/>
    <w:uiPriority w:val="99"/>
    <w:rPr>
      <w:rFonts w:ascii="宋体" w:hAnsi="宋体" w:eastAsia="宋体" w:cs="宋体"/>
      <w:kern w:val="0"/>
      <w:sz w:val="16"/>
      <w:szCs w:val="16"/>
      <w:lang w:eastAsia="en-US"/>
    </w:rPr>
  </w:style>
  <w:style w:type="character" w:customStyle="1" w:styleId="130">
    <w:name w:val="标题 Char"/>
    <w:link w:val="40"/>
    <w:qFormat/>
    <w:uiPriority w:val="0"/>
    <w:rPr>
      <w:rFonts w:ascii="Arial" w:hAnsi="Arial" w:eastAsia="宋体"/>
      <w:b/>
      <w:sz w:val="32"/>
    </w:rPr>
  </w:style>
  <w:style w:type="character" w:customStyle="1" w:styleId="131">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2">
    <w:name w:val="正文文本缩进 3 字符"/>
    <w:basedOn w:val="46"/>
    <w:semiHidden/>
    <w:qFormat/>
    <w:uiPriority w:val="99"/>
    <w:rPr>
      <w:rFonts w:ascii="宋体" w:hAnsi="宋体" w:eastAsia="宋体" w:cs="宋体"/>
      <w:sz w:val="16"/>
      <w:szCs w:val="16"/>
    </w:rPr>
  </w:style>
  <w:style w:type="character" w:customStyle="1" w:styleId="133">
    <w:name w:val="正文文本缩进 2 字符"/>
    <w:basedOn w:val="46"/>
    <w:semiHidden/>
    <w:qFormat/>
    <w:uiPriority w:val="99"/>
    <w:rPr>
      <w:rFonts w:ascii="宋体" w:hAnsi="宋体" w:eastAsia="宋体" w:cs="宋体"/>
    </w:rPr>
  </w:style>
  <w:style w:type="character" w:customStyle="1" w:styleId="134">
    <w:name w:val="脚注文本 字符"/>
    <w:basedOn w:val="46"/>
    <w:semiHidden/>
    <w:qFormat/>
    <w:uiPriority w:val="99"/>
    <w:rPr>
      <w:rFonts w:ascii="宋体" w:hAnsi="宋体" w:eastAsia="宋体" w:cs="宋体"/>
      <w:sz w:val="18"/>
      <w:szCs w:val="18"/>
    </w:rPr>
  </w:style>
  <w:style w:type="paragraph" w:customStyle="1" w:styleId="135">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6">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7">
    <w:name w:val="正文首行缩进 字符"/>
    <w:basedOn w:val="56"/>
    <w:semiHidden/>
    <w:qFormat/>
    <w:uiPriority w:val="99"/>
    <w:rPr>
      <w:rFonts w:ascii="宋体" w:hAnsi="宋体" w:eastAsia="宋体" w:cs="宋体"/>
      <w:kern w:val="0"/>
      <w:sz w:val="21"/>
      <w:szCs w:val="21"/>
      <w:lang w:eastAsia="en-US"/>
    </w:rPr>
  </w:style>
  <w:style w:type="character" w:customStyle="1" w:styleId="138">
    <w:name w:val="尾注文本 字符"/>
    <w:basedOn w:val="46"/>
    <w:semiHidden/>
    <w:qFormat/>
    <w:uiPriority w:val="99"/>
    <w:rPr>
      <w:rFonts w:ascii="宋体" w:hAnsi="宋体" w:eastAsia="宋体" w:cs="宋体"/>
    </w:rPr>
  </w:style>
  <w:style w:type="character" w:customStyle="1" w:styleId="139">
    <w:name w:val="文档结构图 字符"/>
    <w:basedOn w:val="46"/>
    <w:semiHidden/>
    <w:qFormat/>
    <w:uiPriority w:val="99"/>
    <w:rPr>
      <w:rFonts w:ascii="Microsoft YaHei UI" w:hAnsi="宋体" w:eastAsia="Microsoft YaHei UI" w:cs="宋体"/>
      <w:sz w:val="18"/>
      <w:szCs w:val="18"/>
    </w:rPr>
  </w:style>
  <w:style w:type="paragraph" w:customStyle="1" w:styleId="140">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1">
    <w:name w:val="标题 字符"/>
    <w:basedOn w:val="46"/>
    <w:qFormat/>
    <w:uiPriority w:val="10"/>
    <w:rPr>
      <w:rFonts w:asciiTheme="majorHAnsi" w:hAnsiTheme="majorHAnsi" w:eastAsiaTheme="majorEastAsia" w:cstheme="majorBidi"/>
      <w:b/>
      <w:bCs/>
      <w:sz w:val="32"/>
      <w:szCs w:val="32"/>
    </w:rPr>
  </w:style>
  <w:style w:type="paragraph" w:customStyle="1" w:styleId="142">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3">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4">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5">
    <w:name w:val="一、"/>
    <w:next w:val="42"/>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6">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7">
    <w:name w:val="样式 标题 3 + (中文) 黑体 小四 非加粗 段前: 7.8 磅 段后: 0 磅 行距: 固定值 20 磅"/>
    <w:basedOn w:val="2"/>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8">
    <w:name w:val="aa"/>
    <w:basedOn w:val="1"/>
    <w:qFormat/>
    <w:uiPriority w:val="0"/>
    <w:pPr>
      <w:widowControl/>
      <w:spacing w:before="100" w:beforeAutospacing="1" w:after="100" w:afterAutospacing="1"/>
    </w:pPr>
    <w:rPr>
      <w:sz w:val="24"/>
      <w:szCs w:val="24"/>
      <w:lang w:eastAsia="zh-CN"/>
    </w:rPr>
  </w:style>
  <w:style w:type="paragraph" w:customStyle="1" w:styleId="149">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50">
    <w:name w:val="Char Char Char1 Char"/>
    <w:basedOn w:val="14"/>
    <w:qFormat/>
    <w:uiPriority w:val="0"/>
    <w:rPr>
      <w:rFonts w:ascii="Tahoma" w:hAnsi="Tahoma"/>
      <w:sz w:val="24"/>
    </w:rPr>
  </w:style>
  <w:style w:type="paragraph" w:customStyle="1" w:styleId="151">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2">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3">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4">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5">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6">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7">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8">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0">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1">
    <w:name w:val="样式5"/>
    <w:basedOn w:val="1"/>
    <w:qFormat/>
    <w:uiPriority w:val="0"/>
    <w:pPr>
      <w:jc w:val="both"/>
    </w:pPr>
    <w:rPr>
      <w:rFonts w:ascii="隶书" w:eastAsia="隶书" w:cs="Times New Roman"/>
      <w:color w:val="000000"/>
      <w:kern w:val="2"/>
      <w:sz w:val="36"/>
      <w:szCs w:val="24"/>
      <w:lang w:eastAsia="zh-CN"/>
    </w:rPr>
  </w:style>
  <w:style w:type="paragraph" w:customStyle="1" w:styleId="162">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3">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4">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5">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6">
    <w:name w:val="目录"/>
    <w:basedOn w:val="1"/>
    <w:qFormat/>
    <w:uiPriority w:val="0"/>
    <w:pPr>
      <w:widowControl/>
      <w:jc w:val="center"/>
    </w:pPr>
    <w:rPr>
      <w:rFonts w:hAnsi="Times New Roman" w:cs="Times New Roman"/>
      <w:b/>
      <w:sz w:val="36"/>
      <w:szCs w:val="20"/>
      <w:lang w:eastAsia="zh-CN"/>
    </w:rPr>
  </w:style>
  <w:style w:type="paragraph" w:customStyle="1" w:styleId="167">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8">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9">
    <w:name w:val="Char3 Char Char"/>
    <w:qFormat/>
    <w:uiPriority w:val="0"/>
    <w:rPr>
      <w:rFonts w:ascii="宋体" w:hAnsi="Courier New" w:eastAsia="宋体"/>
      <w:kern w:val="2"/>
      <w:sz w:val="21"/>
      <w:lang w:val="en-US" w:eastAsia="zh-CN" w:bidi="ar-SA"/>
    </w:rPr>
  </w:style>
  <w:style w:type="character" w:customStyle="1" w:styleId="170">
    <w:name w:val="表名 Char"/>
    <w:qFormat/>
    <w:uiPriority w:val="0"/>
    <w:rPr>
      <w:rFonts w:ascii="宋体" w:eastAsia="宋体"/>
      <w:kern w:val="2"/>
      <w:sz w:val="24"/>
      <w:szCs w:val="24"/>
      <w:lang w:val="en-US" w:eastAsia="zh-CN" w:bidi="ar-SA"/>
    </w:rPr>
  </w:style>
  <w:style w:type="paragraph" w:customStyle="1" w:styleId="171">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2">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3">
    <w:name w:val="标题 #2_"/>
    <w:link w:val="174"/>
    <w:qFormat/>
    <w:uiPriority w:val="0"/>
    <w:rPr>
      <w:rFonts w:ascii="宋体" w:hAnsi="宋体" w:cs="宋体"/>
      <w:sz w:val="32"/>
      <w:szCs w:val="32"/>
      <w:shd w:val="clear" w:color="auto" w:fill="FFFFFF"/>
    </w:rPr>
  </w:style>
  <w:style w:type="paragraph" w:customStyle="1" w:styleId="174">
    <w:name w:val="标题 #2"/>
    <w:basedOn w:val="1"/>
    <w:link w:val="173"/>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5">
    <w:name w:val="p0"/>
    <w:basedOn w:val="1"/>
    <w:qFormat/>
    <w:uiPriority w:val="0"/>
    <w:pPr>
      <w:widowControl/>
      <w:jc w:val="both"/>
    </w:pPr>
    <w:rPr>
      <w:rFonts w:ascii="Times New Roman" w:hAnsi="Times New Roman" w:cs="Times New Roman"/>
      <w:sz w:val="21"/>
      <w:szCs w:val="21"/>
      <w:lang w:eastAsia="zh-CN"/>
    </w:rPr>
  </w:style>
  <w:style w:type="character" w:customStyle="1" w:styleId="176">
    <w:name w:val="招标正文 Char"/>
    <w:link w:val="177"/>
    <w:qFormat/>
    <w:uiPriority w:val="0"/>
    <w:rPr>
      <w:rFonts w:eastAsia="宋体"/>
      <w:szCs w:val="18"/>
    </w:rPr>
  </w:style>
  <w:style w:type="paragraph" w:customStyle="1" w:styleId="177">
    <w:name w:val="招标正文"/>
    <w:basedOn w:val="1"/>
    <w:link w:val="176"/>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8">
    <w:name w:val="副标题 Char"/>
    <w:link w:val="31"/>
    <w:qFormat/>
    <w:uiPriority w:val="0"/>
    <w:rPr>
      <w:szCs w:val="24"/>
      <w:u w:val="single"/>
    </w:rPr>
  </w:style>
  <w:style w:type="character" w:customStyle="1" w:styleId="179">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80">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1">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2">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3">
    <w:name w:val="正文文本 (2) Exact"/>
    <w:qFormat/>
    <w:uiPriority w:val="0"/>
    <w:rPr>
      <w:rFonts w:ascii="宋体" w:hAnsi="宋体" w:eastAsia="宋体" w:cs="宋体"/>
      <w:sz w:val="21"/>
      <w:szCs w:val="21"/>
      <w:u w:val="none"/>
    </w:rPr>
  </w:style>
  <w:style w:type="character" w:customStyle="1" w:styleId="184">
    <w:name w:val="fontstyle01"/>
    <w:qFormat/>
    <w:uiPriority w:val="0"/>
    <w:rPr>
      <w:rFonts w:hint="eastAsia" w:ascii="宋体" w:hAnsi="宋体" w:eastAsia="宋体"/>
      <w:color w:val="000000"/>
      <w:sz w:val="24"/>
      <w:szCs w:val="24"/>
    </w:rPr>
  </w:style>
  <w:style w:type="character" w:customStyle="1" w:styleId="185">
    <w:name w:val="表格标题_"/>
    <w:link w:val="186"/>
    <w:qFormat/>
    <w:uiPriority w:val="0"/>
    <w:rPr>
      <w:rFonts w:eastAsia="黑体"/>
      <w:color w:val="FF0000"/>
      <w:sz w:val="24"/>
    </w:rPr>
  </w:style>
  <w:style w:type="paragraph" w:customStyle="1" w:styleId="186">
    <w:name w:val="表格标题"/>
    <w:basedOn w:val="1"/>
    <w:link w:val="185"/>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7">
    <w:name w:val="标题 #3_"/>
    <w:link w:val="188"/>
    <w:qFormat/>
    <w:uiPriority w:val="0"/>
    <w:rPr>
      <w:rFonts w:ascii="宋体" w:hAnsi="宋体" w:cs="宋体"/>
      <w:sz w:val="26"/>
      <w:szCs w:val="26"/>
      <w:shd w:val="clear" w:color="auto" w:fill="FFFFFF"/>
    </w:rPr>
  </w:style>
  <w:style w:type="paragraph" w:customStyle="1" w:styleId="188">
    <w:name w:val="标题 #3"/>
    <w:basedOn w:val="1"/>
    <w:link w:val="187"/>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9">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90">
    <w:name w:val="正文文本 2 Char"/>
    <w:basedOn w:val="46"/>
    <w:link w:val="37"/>
    <w:semiHidden/>
    <w:qFormat/>
    <w:uiPriority w:val="99"/>
    <w:rPr>
      <w:rFonts w:ascii="宋体" w:hAnsi="宋体" w:eastAsia="宋体" w:cs="宋体"/>
      <w:kern w:val="0"/>
      <w:sz w:val="22"/>
      <w:lang w:eastAsia="en-US"/>
    </w:rPr>
  </w:style>
  <w:style w:type="character" w:customStyle="1" w:styleId="191">
    <w:name w:val="docpro"/>
    <w:basedOn w:val="46"/>
    <w:qFormat/>
    <w:uiPriority w:val="0"/>
  </w:style>
  <w:style w:type="paragraph" w:customStyle="1" w:styleId="192">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3">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9273</Words>
  <Characters>9779</Characters>
  <Lines>58</Lines>
  <Paragraphs>16</Paragraphs>
  <TotalTime>131</TotalTime>
  <ScaleCrop>false</ScaleCrop>
  <LinksUpToDate>false</LinksUpToDate>
  <CharactersWithSpaces>10789</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水漾年华1367833326</cp:lastModifiedBy>
  <dcterms:modified xsi:type="dcterms:W3CDTF">2023-02-08T00:54:45Z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1C7D975D268E4506BAEFF334D48FE5B8</vt:lpwstr>
  </property>
</Properties>
</file>