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7" w:type="dxa"/>
        <w:jc w:val="center"/>
        <w:tblLayout w:type="fixed"/>
        <w:tblCellMar>
          <w:top w:w="15" w:type="dxa"/>
          <w:left w:w="15" w:type="dxa"/>
          <w:bottom w:w="15" w:type="dxa"/>
          <w:right w:w="15" w:type="dxa"/>
        </w:tblCellMar>
        <w:tblLook w:val="0000"/>
      </w:tblPr>
      <w:tblGrid>
        <w:gridCol w:w="1459"/>
        <w:gridCol w:w="1030"/>
        <w:gridCol w:w="429"/>
        <w:gridCol w:w="1263"/>
        <w:gridCol w:w="797"/>
        <w:gridCol w:w="466"/>
        <w:gridCol w:w="1631"/>
        <w:gridCol w:w="392"/>
        <w:gridCol w:w="582"/>
        <w:gridCol w:w="830"/>
        <w:gridCol w:w="1078"/>
      </w:tblGrid>
      <w:tr w:rsidR="00250F4D" w:rsidRPr="000475DB" w:rsidTr="000463ED">
        <w:trPr>
          <w:trHeight w:val="780"/>
          <w:jc w:val="center"/>
        </w:trPr>
        <w:tc>
          <w:tcPr>
            <w:tcW w:w="9957" w:type="dxa"/>
            <w:gridSpan w:val="11"/>
            <w:vAlign w:val="center"/>
          </w:tcPr>
          <w:p w:rsidR="00250F4D" w:rsidRPr="000475DB" w:rsidRDefault="00250F4D" w:rsidP="000463ED">
            <w:pPr>
              <w:widowControl/>
              <w:jc w:val="center"/>
              <w:textAlignment w:val="center"/>
              <w:rPr>
                <w:rFonts w:ascii="宋体" w:hAnsi="宋体" w:cs="宋体"/>
                <w:b/>
                <w:color w:val="000000"/>
                <w:kern w:val="0"/>
                <w:sz w:val="30"/>
                <w:szCs w:val="30"/>
              </w:rPr>
            </w:pPr>
            <w:r w:rsidRPr="000475DB">
              <w:rPr>
                <w:rFonts w:ascii="宋体" w:hAnsi="宋体" w:cs="宋体" w:hint="eastAsia"/>
                <w:b/>
                <w:color w:val="000000"/>
                <w:kern w:val="0"/>
                <w:sz w:val="30"/>
                <w:szCs w:val="30"/>
              </w:rPr>
              <w:t>重庆高速工程顾问有限公司工程造价咨询备选承包商信息库入库申请表</w:t>
            </w:r>
          </w:p>
        </w:tc>
      </w:tr>
      <w:tr w:rsidR="00250F4D" w:rsidTr="000463ED">
        <w:trPr>
          <w:trHeight w:val="620"/>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单位名称（签章）</w:t>
            </w:r>
          </w:p>
        </w:tc>
        <w:tc>
          <w:tcPr>
            <w:tcW w:w="8498" w:type="dxa"/>
            <w:gridSpan w:val="10"/>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r w:rsidR="00250F4D" w:rsidTr="000463ED">
        <w:trPr>
          <w:trHeight w:val="620"/>
          <w:jc w:val="center"/>
        </w:trPr>
        <w:tc>
          <w:tcPr>
            <w:tcW w:w="2489"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r>
              <w:rPr>
                <w:rFonts w:ascii="宋体" w:hAnsi="宋体" w:cs="宋体" w:hint="eastAsia"/>
                <w:b/>
                <w:color w:val="000000"/>
                <w:sz w:val="20"/>
                <w:szCs w:val="20"/>
              </w:rPr>
              <w:t>主管或上级单位</w:t>
            </w:r>
          </w:p>
        </w:tc>
        <w:tc>
          <w:tcPr>
            <w:tcW w:w="2489" w:type="dxa"/>
            <w:gridSpan w:val="3"/>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c>
          <w:tcPr>
            <w:tcW w:w="2489" w:type="dxa"/>
            <w:gridSpan w:val="3"/>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r>
              <w:rPr>
                <w:rFonts w:ascii="宋体" w:hAnsi="宋体" w:cs="宋体" w:hint="eastAsia"/>
                <w:b/>
                <w:color w:val="000000"/>
                <w:sz w:val="20"/>
                <w:szCs w:val="20"/>
              </w:rPr>
              <w:t>单位股权关系</w:t>
            </w:r>
          </w:p>
        </w:tc>
        <w:tc>
          <w:tcPr>
            <w:tcW w:w="2490" w:type="dxa"/>
            <w:gridSpan w:val="3"/>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r>
      <w:tr w:rsidR="00250F4D" w:rsidTr="000463ED">
        <w:trPr>
          <w:trHeight w:val="530"/>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资质等级</w:t>
            </w:r>
          </w:p>
        </w:tc>
        <w:tc>
          <w:tcPr>
            <w:tcW w:w="2722" w:type="dxa"/>
            <w:gridSpan w:val="3"/>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经济性质</w:t>
            </w:r>
          </w:p>
        </w:tc>
        <w:tc>
          <w:tcPr>
            <w:tcW w:w="1631"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成立时间</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r w:rsidR="00250F4D" w:rsidTr="000463ED">
        <w:trPr>
          <w:trHeight w:val="635"/>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营业执照注册号</w:t>
            </w:r>
          </w:p>
        </w:tc>
        <w:tc>
          <w:tcPr>
            <w:tcW w:w="5616" w:type="dxa"/>
            <w:gridSpan w:val="6"/>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注册时间</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r w:rsidR="00250F4D" w:rsidTr="000463ED">
        <w:trPr>
          <w:trHeight w:val="650"/>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企业详细地址</w:t>
            </w:r>
          </w:p>
        </w:tc>
        <w:tc>
          <w:tcPr>
            <w:tcW w:w="5616" w:type="dxa"/>
            <w:gridSpan w:val="6"/>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邮政编码</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r w:rsidR="00250F4D" w:rsidTr="000463ED">
        <w:trPr>
          <w:trHeight w:val="680"/>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法定代表人</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身份证号码</w:t>
            </w:r>
          </w:p>
        </w:tc>
        <w:tc>
          <w:tcPr>
            <w:tcW w:w="2894" w:type="dxa"/>
            <w:gridSpan w:val="3"/>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联系电话</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r w:rsidR="00250F4D" w:rsidTr="000463ED">
        <w:trPr>
          <w:trHeight w:val="840"/>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技术经济负责人</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职称或执业注册资格</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c>
          <w:tcPr>
            <w:tcW w:w="1631" w:type="dxa"/>
            <w:tcBorders>
              <w:top w:val="single" w:sz="4" w:space="0" w:color="000000"/>
              <w:left w:val="single" w:sz="4" w:space="0" w:color="000000"/>
              <w:bottom w:val="single" w:sz="4" w:space="0" w:color="000000"/>
              <w:right w:val="single" w:sz="4" w:space="0" w:color="000000"/>
            </w:tcBorders>
            <w:vAlign w:val="center"/>
          </w:tcPr>
          <w:p w:rsidR="00250F4D" w:rsidRPr="00762D12" w:rsidRDefault="00250F4D" w:rsidP="000463ED">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从事工程造价咨询服务年限</w:t>
            </w: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ind w:leftChars="94" w:left="197"/>
              <w:jc w:val="left"/>
              <w:textAlignment w:val="center"/>
              <w:rPr>
                <w:rFonts w:ascii="宋体" w:hAnsi="宋体" w:cs="宋体"/>
                <w:b/>
                <w:color w:val="000000"/>
                <w:sz w:val="20"/>
                <w:szCs w:val="20"/>
              </w:rPr>
            </w:pPr>
            <w:r>
              <w:rPr>
                <w:rFonts w:ascii="宋体" w:hAnsi="宋体" w:cs="宋体" w:hint="eastAsia"/>
                <w:b/>
                <w:color w:val="000000"/>
                <w:kern w:val="0"/>
                <w:sz w:val="20"/>
                <w:szCs w:val="20"/>
              </w:rPr>
              <w:t>联系  电话</w:t>
            </w:r>
          </w:p>
        </w:tc>
        <w:tc>
          <w:tcPr>
            <w:tcW w:w="1078"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r>
      <w:tr w:rsidR="00250F4D" w:rsidTr="000463ED">
        <w:trPr>
          <w:trHeight w:val="840"/>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具有中级及以上</w:t>
            </w:r>
          </w:p>
          <w:p w:rsidR="00250F4D" w:rsidRDefault="00250F4D" w:rsidP="000463ED">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职称人数</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具有相应注册执业资格人数</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c>
          <w:tcPr>
            <w:tcW w:w="1631"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具有造价工程师执业资格人数</w:t>
            </w: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ind w:leftChars="94" w:left="197"/>
              <w:jc w:val="left"/>
              <w:textAlignment w:val="center"/>
              <w:rPr>
                <w:rFonts w:ascii="宋体" w:hAnsi="宋体" w:cs="宋体"/>
                <w:b/>
                <w:color w:val="000000"/>
                <w:kern w:val="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r>
      <w:tr w:rsidR="00250F4D" w:rsidTr="000463ED">
        <w:trPr>
          <w:trHeight w:val="680"/>
          <w:jc w:val="center"/>
        </w:trPr>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营业范围</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主营</w:t>
            </w:r>
          </w:p>
        </w:tc>
        <w:tc>
          <w:tcPr>
            <w:tcW w:w="7039" w:type="dxa"/>
            <w:gridSpan w:val="8"/>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r w:rsidR="00250F4D" w:rsidTr="000463ED">
        <w:trPr>
          <w:trHeight w:val="710"/>
          <w:jc w:val="center"/>
        </w:trPr>
        <w:tc>
          <w:tcPr>
            <w:tcW w:w="1459" w:type="dxa"/>
            <w:vMerge/>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兼营</w:t>
            </w:r>
          </w:p>
        </w:tc>
        <w:tc>
          <w:tcPr>
            <w:tcW w:w="7039" w:type="dxa"/>
            <w:gridSpan w:val="8"/>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r w:rsidR="00250F4D" w:rsidTr="000463ED">
        <w:trPr>
          <w:trHeight w:val="1075"/>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近5年工程造价咨询服务业绩</w:t>
            </w:r>
          </w:p>
        </w:tc>
        <w:tc>
          <w:tcPr>
            <w:tcW w:w="8498" w:type="dxa"/>
            <w:gridSpan w:val="10"/>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left"/>
              <w:rPr>
                <w:rFonts w:ascii="宋体" w:hAnsi="宋体" w:cs="宋体"/>
                <w:b/>
                <w:color w:val="000000"/>
                <w:sz w:val="20"/>
                <w:szCs w:val="20"/>
              </w:rPr>
            </w:pPr>
            <w:r>
              <w:rPr>
                <w:rFonts w:ascii="宋体" w:hAnsi="宋体" w:cs="宋体" w:hint="eastAsia"/>
                <w:bCs/>
                <w:color w:val="000000"/>
                <w:sz w:val="20"/>
                <w:szCs w:val="20"/>
              </w:rPr>
              <w:t>近5年指2013年7月1日至今</w:t>
            </w:r>
          </w:p>
        </w:tc>
      </w:tr>
      <w:tr w:rsidR="00250F4D" w:rsidTr="000463ED">
        <w:trPr>
          <w:trHeight w:val="590"/>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联系人</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rPr>
                <w:rFonts w:ascii="宋体" w:hAnsi="宋体" w:cs="宋体"/>
                <w:b/>
                <w:color w:val="000000"/>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联系电话</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c>
          <w:tcPr>
            <w:tcW w:w="1631"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传真</w:t>
            </w:r>
          </w:p>
        </w:tc>
        <w:tc>
          <w:tcPr>
            <w:tcW w:w="2882" w:type="dxa"/>
            <w:gridSpan w:val="4"/>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r w:rsidR="00250F4D" w:rsidTr="000463ED">
        <w:trPr>
          <w:trHeight w:val="1045"/>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审查意见</w:t>
            </w:r>
          </w:p>
        </w:tc>
        <w:tc>
          <w:tcPr>
            <w:tcW w:w="8498" w:type="dxa"/>
            <w:gridSpan w:val="10"/>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r w:rsidR="00250F4D" w:rsidTr="000463ED">
        <w:trPr>
          <w:trHeight w:val="795"/>
          <w:jc w:val="center"/>
        </w:trPr>
        <w:tc>
          <w:tcPr>
            <w:tcW w:w="1459" w:type="dxa"/>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c>
          <w:tcPr>
            <w:tcW w:w="8498" w:type="dxa"/>
            <w:gridSpan w:val="10"/>
            <w:tcBorders>
              <w:top w:val="single" w:sz="4" w:space="0" w:color="000000"/>
              <w:left w:val="single" w:sz="4" w:space="0" w:color="000000"/>
              <w:bottom w:val="single" w:sz="4" w:space="0" w:color="000000"/>
              <w:right w:val="single" w:sz="4" w:space="0" w:color="000000"/>
            </w:tcBorders>
            <w:vAlign w:val="center"/>
          </w:tcPr>
          <w:p w:rsidR="00250F4D" w:rsidRDefault="00250F4D" w:rsidP="000463ED">
            <w:pPr>
              <w:jc w:val="center"/>
              <w:rPr>
                <w:rFonts w:ascii="宋体" w:hAnsi="宋体" w:cs="宋体"/>
                <w:b/>
                <w:color w:val="000000"/>
                <w:sz w:val="20"/>
                <w:szCs w:val="20"/>
              </w:rPr>
            </w:pPr>
          </w:p>
        </w:tc>
      </w:tr>
    </w:tbl>
    <w:p w:rsidR="00250F4D" w:rsidRDefault="00250F4D" w:rsidP="00250F4D"/>
    <w:p w:rsidR="00DC502B" w:rsidRDefault="00DC502B"/>
    <w:sectPr w:rsidR="00DC502B" w:rsidSect="004745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02B" w:rsidRDefault="00DC502B" w:rsidP="00250F4D">
      <w:r>
        <w:separator/>
      </w:r>
    </w:p>
  </w:endnote>
  <w:endnote w:type="continuationSeparator" w:id="1">
    <w:p w:rsidR="00DC502B" w:rsidRDefault="00DC502B" w:rsidP="00250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02B" w:rsidRDefault="00DC502B" w:rsidP="00250F4D">
      <w:r>
        <w:separator/>
      </w:r>
    </w:p>
  </w:footnote>
  <w:footnote w:type="continuationSeparator" w:id="1">
    <w:p w:rsidR="00DC502B" w:rsidRDefault="00DC502B" w:rsidP="00250F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0F4D"/>
    <w:rsid w:val="00250F4D"/>
    <w:rsid w:val="00DC5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F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0F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50F4D"/>
    <w:rPr>
      <w:sz w:val="18"/>
      <w:szCs w:val="18"/>
    </w:rPr>
  </w:style>
  <w:style w:type="paragraph" w:styleId="a4">
    <w:name w:val="footer"/>
    <w:basedOn w:val="a"/>
    <w:link w:val="Char0"/>
    <w:uiPriority w:val="99"/>
    <w:semiHidden/>
    <w:unhideWhenUsed/>
    <w:rsid w:val="00250F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50F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綠ݪa</dc:creator>
  <cp:keywords/>
  <dc:description/>
  <cp:lastModifiedBy>綠ݪa</cp:lastModifiedBy>
  <cp:revision>3</cp:revision>
  <dcterms:created xsi:type="dcterms:W3CDTF">2018-10-11T01:47:00Z</dcterms:created>
  <dcterms:modified xsi:type="dcterms:W3CDTF">2018-10-11T01:48:00Z</dcterms:modified>
</cp:coreProperties>
</file>