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5910" w:rsidRDefault="00AF5910" w:rsidP="00AF5910">
      <w:pPr>
        <w:ind w:leftChars="200" w:left="420"/>
        <w:jc w:val="center"/>
        <w:rPr>
          <w:rFonts w:ascii="黑体" w:eastAsia="黑体"/>
          <w:color w:val="000000"/>
          <w:sz w:val="96"/>
          <w:szCs w:val="24"/>
          <w:shd w:val="clear" w:color="auto" w:fill="FFFFFF"/>
        </w:rPr>
      </w:pPr>
      <w:r>
        <w:rPr>
          <w:rFonts w:ascii="黑体" w:eastAsia="黑体" w:hint="eastAsia"/>
          <w:color w:val="000000"/>
          <w:sz w:val="96"/>
          <w:szCs w:val="24"/>
          <w:shd w:val="clear" w:color="auto" w:fill="FFFFFF"/>
        </w:rPr>
        <w:t>罩棚</w:t>
      </w:r>
      <w:proofErr w:type="gramStart"/>
      <w:r>
        <w:rPr>
          <w:rFonts w:ascii="黑体" w:eastAsia="黑体" w:hint="eastAsia"/>
          <w:color w:val="000000"/>
          <w:sz w:val="96"/>
          <w:szCs w:val="24"/>
          <w:shd w:val="clear" w:color="auto" w:fill="FFFFFF"/>
        </w:rPr>
        <w:t>一</w:t>
      </w:r>
      <w:proofErr w:type="gramEnd"/>
      <w:r>
        <w:rPr>
          <w:rFonts w:ascii="黑体" w:eastAsia="黑体" w:hint="eastAsia"/>
          <w:color w:val="000000"/>
          <w:sz w:val="96"/>
          <w:szCs w:val="24"/>
          <w:shd w:val="clear" w:color="auto" w:fill="FFFFFF"/>
        </w:rPr>
        <w:t>结构计算书</w:t>
      </w:r>
    </w:p>
    <w:p w:rsidR="00AF5910" w:rsidRDefault="00AF5910" w:rsidP="00AF5910">
      <w:pPr>
        <w:spacing w:before="100" w:beforeAutospacing="1" w:after="100" w:afterAutospacing="1"/>
        <w:ind w:leftChars="200" w:left="420"/>
        <w:jc w:val="center"/>
        <w:rPr>
          <w:rFonts w:ascii="黑体" w:eastAsia="黑体"/>
          <w:color w:val="000000"/>
          <w:sz w:val="96"/>
          <w:szCs w:val="24"/>
          <w:shd w:val="clear" w:color="auto" w:fill="FFFFFF"/>
        </w:rPr>
      </w:pPr>
    </w:p>
    <w:p w:rsidR="00AF5910" w:rsidRDefault="00AF5910" w:rsidP="00AF5910">
      <w:pPr>
        <w:spacing w:before="100" w:beforeAutospacing="1" w:after="100" w:afterAutospacing="1"/>
        <w:ind w:leftChars="200" w:left="420"/>
        <w:jc w:val="center"/>
        <w:rPr>
          <w:rFonts w:eastAsia="Times New Roman"/>
          <w:szCs w:val="24"/>
        </w:rPr>
      </w:pPr>
    </w:p>
    <w:p w:rsidR="00AF5910" w:rsidRDefault="00AF5910" w:rsidP="00AF5910">
      <w:pPr>
        <w:spacing w:before="100" w:beforeAutospacing="1" w:afterLines="50" w:after="156"/>
        <w:ind w:leftChars="200" w:left="420"/>
        <w:jc w:val="center"/>
        <w:rPr>
          <w:rFonts w:eastAsia="Times New Roman"/>
          <w:szCs w:val="24"/>
        </w:rPr>
      </w:pPr>
    </w:p>
    <w:tbl>
      <w:tblPr>
        <w:tblW w:w="7257" w:type="dxa"/>
        <w:jc w:val="center"/>
        <w:tblLook w:val="0000" w:firstRow="0" w:lastRow="0" w:firstColumn="0" w:lastColumn="0" w:noHBand="0" w:noVBand="0"/>
      </w:tblPr>
      <w:tblGrid>
        <w:gridCol w:w="3628"/>
        <w:gridCol w:w="3629"/>
      </w:tblGrid>
      <w:tr w:rsidR="00AF5910" w:rsidRPr="008E76B1" w:rsidTr="00E371E9">
        <w:trPr>
          <w:tblHeader/>
          <w:jc w:val="center"/>
        </w:trPr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F5910" w:rsidRDefault="00AF5910" w:rsidP="00AF5910">
            <w:pPr>
              <w:spacing w:before="100" w:beforeAutospacing="1" w:afterLines="50" w:after="156"/>
              <w:ind w:leftChars="200" w:left="420"/>
              <w:jc w:val="left"/>
              <w:rPr>
                <w:color w:val="000000"/>
                <w:sz w:val="28"/>
                <w:szCs w:val="24"/>
                <w:shd w:val="clear" w:color="auto" w:fill="FFFFFF"/>
              </w:rPr>
            </w:pPr>
            <w:r w:rsidRPr="008E76B1">
              <w:rPr>
                <w:rFonts w:hint="eastAsia"/>
                <w:color w:val="000000"/>
                <w:sz w:val="28"/>
                <w:szCs w:val="24"/>
                <w:shd w:val="clear" w:color="auto" w:fill="FFFFFF"/>
              </w:rPr>
              <w:t>项目编号</w:t>
            </w:r>
            <w:r w:rsidRPr="008E76B1">
              <w:rPr>
                <w:color w:val="000000"/>
                <w:sz w:val="28"/>
                <w:szCs w:val="24"/>
                <w:shd w:val="clear" w:color="auto" w:fill="FFFFFF"/>
              </w:rPr>
              <w:t xml:space="preserve">: </w:t>
            </w:r>
          </w:p>
          <w:p w:rsidR="00AF5910" w:rsidRPr="008E76B1" w:rsidRDefault="00AF5910" w:rsidP="00AF5910">
            <w:pPr>
              <w:spacing w:before="100" w:beforeAutospacing="1" w:afterLines="50" w:after="156"/>
              <w:ind w:leftChars="200" w:left="420"/>
              <w:jc w:val="left"/>
              <w:rPr>
                <w:szCs w:val="24"/>
              </w:rPr>
            </w:pPr>
            <w:r w:rsidRPr="00646BD8">
              <w:rPr>
                <w:color w:val="000000"/>
                <w:sz w:val="28"/>
                <w:szCs w:val="24"/>
                <w:shd w:val="clear" w:color="auto" w:fill="FFFFFF"/>
              </w:rPr>
              <w:t>SZ-100402323001-DD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F5910" w:rsidRPr="008E76B1" w:rsidRDefault="00AF5910" w:rsidP="00AF5910">
            <w:pPr>
              <w:spacing w:before="100" w:beforeAutospacing="1" w:afterLines="50" w:after="156"/>
              <w:ind w:leftChars="200" w:left="420"/>
              <w:jc w:val="left"/>
              <w:rPr>
                <w:rFonts w:eastAsia="Times New Roman"/>
                <w:szCs w:val="24"/>
              </w:rPr>
            </w:pPr>
            <w:r w:rsidRPr="008E76B1">
              <w:rPr>
                <w:rFonts w:hint="eastAsia"/>
                <w:color w:val="000000"/>
                <w:sz w:val="28"/>
                <w:szCs w:val="24"/>
                <w:shd w:val="clear" w:color="auto" w:fill="FFFFFF"/>
              </w:rPr>
              <w:t>项目名称</w:t>
            </w:r>
            <w:r w:rsidRPr="008E76B1">
              <w:rPr>
                <w:color w:val="000000"/>
                <w:sz w:val="28"/>
                <w:szCs w:val="24"/>
                <w:shd w:val="clear" w:color="auto" w:fill="FFFFFF"/>
              </w:rPr>
              <w:t>:</w:t>
            </w:r>
            <w:r w:rsidRPr="008E76B1">
              <w:rPr>
                <w:rFonts w:hint="eastAsia"/>
              </w:rPr>
              <w:t xml:space="preserve"> </w:t>
            </w:r>
            <w:r w:rsidRPr="00646BD8">
              <w:rPr>
                <w:rFonts w:hint="eastAsia"/>
                <w:color w:val="000000"/>
                <w:sz w:val="28"/>
                <w:szCs w:val="24"/>
                <w:shd w:val="clear" w:color="auto" w:fill="FFFFFF"/>
              </w:rPr>
              <w:t>重庆高速资产经营管理有限公司大足石刻服务区加油站（新建</w:t>
            </w:r>
            <w:r w:rsidRPr="00646BD8">
              <w:rPr>
                <w:rFonts w:hint="eastAsia"/>
                <w:color w:val="000000"/>
                <w:sz w:val="28"/>
                <w:szCs w:val="24"/>
                <w:shd w:val="clear" w:color="auto" w:fill="FFFFFF"/>
              </w:rPr>
              <w:t>)</w:t>
            </w:r>
          </w:p>
        </w:tc>
      </w:tr>
      <w:tr w:rsidR="00AF5910" w:rsidRPr="008E76B1" w:rsidTr="00E371E9">
        <w:trPr>
          <w:jc w:val="center"/>
        </w:trPr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F5910" w:rsidRPr="008E76B1" w:rsidRDefault="00AF5910" w:rsidP="00AF5910">
            <w:pPr>
              <w:spacing w:before="100" w:beforeAutospacing="1" w:afterLines="50" w:after="156"/>
              <w:ind w:leftChars="200" w:left="420"/>
              <w:jc w:val="left"/>
              <w:rPr>
                <w:rFonts w:eastAsia="Times New Roman"/>
                <w:szCs w:val="24"/>
              </w:rPr>
            </w:pPr>
            <w:r w:rsidRPr="008E76B1">
              <w:rPr>
                <w:rFonts w:hint="eastAsia"/>
                <w:color w:val="000000"/>
                <w:sz w:val="28"/>
                <w:szCs w:val="24"/>
                <w:shd w:val="clear" w:color="auto" w:fill="FFFFFF"/>
              </w:rPr>
              <w:t>计算人</w:t>
            </w:r>
            <w:r w:rsidRPr="008E76B1">
              <w:rPr>
                <w:color w:val="000000"/>
                <w:sz w:val="28"/>
                <w:szCs w:val="24"/>
                <w:shd w:val="clear" w:color="auto" w:fill="FFFFFF"/>
              </w:rPr>
              <w:t xml:space="preserve">: </w:t>
            </w:r>
            <w:r w:rsidRPr="00646BD8">
              <w:rPr>
                <w:rFonts w:hint="eastAsia"/>
                <w:color w:val="000000"/>
                <w:sz w:val="28"/>
                <w:szCs w:val="24"/>
                <w:shd w:val="clear" w:color="auto" w:fill="FFFFFF"/>
              </w:rPr>
              <w:t>张晓瑜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F5910" w:rsidRPr="008E76B1" w:rsidRDefault="00AF5910" w:rsidP="00AF5910">
            <w:pPr>
              <w:spacing w:before="100" w:beforeAutospacing="1" w:afterLines="50" w:after="156"/>
              <w:ind w:leftChars="200" w:left="420"/>
              <w:jc w:val="left"/>
              <w:rPr>
                <w:color w:val="000000"/>
                <w:sz w:val="28"/>
                <w:szCs w:val="24"/>
                <w:shd w:val="clear" w:color="auto" w:fill="FFFFFF"/>
              </w:rPr>
            </w:pPr>
            <w:r w:rsidRPr="008E76B1">
              <w:rPr>
                <w:rFonts w:hint="eastAsia"/>
                <w:color w:val="000000"/>
                <w:sz w:val="28"/>
                <w:szCs w:val="24"/>
                <w:shd w:val="clear" w:color="auto" w:fill="FFFFFF"/>
              </w:rPr>
              <w:t>专业负责人</w:t>
            </w:r>
            <w:r w:rsidRPr="008E76B1">
              <w:rPr>
                <w:color w:val="000000"/>
                <w:sz w:val="28"/>
                <w:szCs w:val="24"/>
                <w:shd w:val="clear" w:color="auto" w:fill="FFFFFF"/>
              </w:rPr>
              <w:t xml:space="preserve">: </w:t>
            </w:r>
            <w:r w:rsidRPr="00646BD8">
              <w:rPr>
                <w:rFonts w:hint="eastAsia"/>
                <w:color w:val="000000"/>
                <w:sz w:val="28"/>
                <w:szCs w:val="24"/>
                <w:shd w:val="clear" w:color="auto" w:fill="FFFFFF"/>
              </w:rPr>
              <w:t>王洪杰</w:t>
            </w:r>
          </w:p>
          <w:p w:rsidR="00AF5910" w:rsidRPr="008E76B1" w:rsidRDefault="00AF5910" w:rsidP="00AF5910">
            <w:pPr>
              <w:spacing w:before="100" w:beforeAutospacing="1" w:afterLines="50" w:after="156"/>
              <w:ind w:leftChars="200" w:left="420"/>
              <w:jc w:val="left"/>
              <w:rPr>
                <w:rFonts w:eastAsia="Times New Roman"/>
                <w:szCs w:val="24"/>
              </w:rPr>
            </w:pPr>
          </w:p>
        </w:tc>
      </w:tr>
      <w:tr w:rsidR="00AF5910" w:rsidRPr="008E76B1" w:rsidTr="00E371E9">
        <w:trPr>
          <w:trHeight w:val="990"/>
          <w:jc w:val="center"/>
        </w:trPr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F5910" w:rsidRPr="008E76B1" w:rsidRDefault="00AF5910" w:rsidP="00AF5910">
            <w:pPr>
              <w:spacing w:before="100" w:beforeAutospacing="1" w:afterLines="50" w:after="156"/>
              <w:ind w:leftChars="200" w:left="420"/>
              <w:jc w:val="left"/>
              <w:rPr>
                <w:rFonts w:eastAsia="Times New Roman"/>
                <w:szCs w:val="24"/>
              </w:rPr>
            </w:pPr>
            <w:r w:rsidRPr="008E76B1">
              <w:rPr>
                <w:rFonts w:hint="eastAsia"/>
                <w:color w:val="000000"/>
                <w:sz w:val="28"/>
                <w:szCs w:val="24"/>
                <w:shd w:val="clear" w:color="auto" w:fill="FFFFFF"/>
              </w:rPr>
              <w:t>校核人</w:t>
            </w:r>
            <w:r w:rsidRPr="008E76B1">
              <w:rPr>
                <w:color w:val="000000"/>
                <w:sz w:val="28"/>
                <w:szCs w:val="24"/>
                <w:shd w:val="clear" w:color="auto" w:fill="FFFFFF"/>
              </w:rPr>
              <w:t xml:space="preserve">: </w:t>
            </w:r>
            <w:r w:rsidRPr="00646BD8">
              <w:rPr>
                <w:rFonts w:hint="eastAsia"/>
                <w:color w:val="000000"/>
                <w:sz w:val="28"/>
                <w:szCs w:val="24"/>
                <w:shd w:val="clear" w:color="auto" w:fill="FFFFFF"/>
              </w:rPr>
              <w:t>张</w:t>
            </w:r>
            <w:r w:rsidRPr="00646BD8">
              <w:rPr>
                <w:rFonts w:hint="eastAsia"/>
                <w:color w:val="000000"/>
                <w:sz w:val="28"/>
                <w:szCs w:val="24"/>
                <w:shd w:val="clear" w:color="auto" w:fill="FFFFFF"/>
              </w:rPr>
              <w:t xml:space="preserve">  </w:t>
            </w:r>
            <w:r w:rsidRPr="00646BD8">
              <w:rPr>
                <w:rFonts w:hint="eastAsia"/>
                <w:color w:val="000000"/>
                <w:sz w:val="28"/>
                <w:szCs w:val="24"/>
                <w:shd w:val="clear" w:color="auto" w:fill="FFFFFF"/>
              </w:rPr>
              <w:t>波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F5910" w:rsidRPr="008E76B1" w:rsidRDefault="00AF5910" w:rsidP="00AF5910">
            <w:pPr>
              <w:spacing w:before="100" w:beforeAutospacing="1" w:afterLines="50" w:after="156"/>
              <w:ind w:leftChars="200" w:left="420"/>
              <w:jc w:val="left"/>
              <w:rPr>
                <w:szCs w:val="24"/>
              </w:rPr>
            </w:pPr>
            <w:r w:rsidRPr="008E76B1">
              <w:rPr>
                <w:rFonts w:hint="eastAsia"/>
                <w:color w:val="000000"/>
                <w:sz w:val="28"/>
                <w:szCs w:val="24"/>
                <w:shd w:val="clear" w:color="auto" w:fill="FFFFFF"/>
              </w:rPr>
              <w:t>日期</w:t>
            </w:r>
            <w:r w:rsidRPr="008E76B1">
              <w:rPr>
                <w:color w:val="000000"/>
                <w:sz w:val="28"/>
                <w:szCs w:val="24"/>
                <w:shd w:val="clear" w:color="auto" w:fill="FFFFFF"/>
              </w:rPr>
              <w:t>: 202</w:t>
            </w:r>
            <w:r>
              <w:rPr>
                <w:rFonts w:hint="eastAsia"/>
                <w:color w:val="000000"/>
                <w:sz w:val="28"/>
                <w:szCs w:val="24"/>
                <w:shd w:val="clear" w:color="auto" w:fill="FFFFFF"/>
              </w:rPr>
              <w:t>2</w:t>
            </w:r>
            <w:r w:rsidRPr="008E76B1">
              <w:rPr>
                <w:color w:val="000000"/>
                <w:sz w:val="28"/>
                <w:szCs w:val="24"/>
                <w:shd w:val="clear" w:color="auto" w:fill="FFFFFF"/>
              </w:rPr>
              <w:t>-</w:t>
            </w:r>
            <w:r>
              <w:rPr>
                <w:rFonts w:hint="eastAsia"/>
                <w:color w:val="000000"/>
                <w:sz w:val="28"/>
                <w:szCs w:val="24"/>
                <w:shd w:val="clear" w:color="auto" w:fill="FFFFFF"/>
              </w:rPr>
              <w:t>12</w:t>
            </w:r>
          </w:p>
        </w:tc>
      </w:tr>
    </w:tbl>
    <w:p w:rsidR="00500C1B" w:rsidRDefault="00C456CE">
      <w:bookmarkStart w:id="0" w:name="_GoBack"/>
      <w:bookmarkEnd w:id="0"/>
      <w:r>
        <w:br w:type="page"/>
      </w:r>
    </w:p>
    <w:p w:rsidR="001549D0" w:rsidRDefault="00431026">
      <w:pPr>
        <w:sectPr w:rsidR="001549D0">
          <w:pgSz w:w="11905" w:h="16840"/>
          <w:pgMar w:top="1814" w:right="1417" w:bottom="1814" w:left="1417" w:header="720" w:footer="720" w:gutter="0"/>
          <w:cols w:space="425"/>
          <w:docGrid w:type="lines" w:linePitch="312"/>
        </w:sectPr>
      </w:pPr>
    </w:p>
    <w:p w:rsidR="002D4396" w:rsidRDefault="00C456CE" w:rsidP="00C456CE">
      <w:pPr>
        <w:jc w:val="center"/>
        <w:rPr>
          <w:rFonts w:ascii="黑体" w:eastAsia="黑体" w:hAnsi="黑体"/>
          <w:b/>
          <w:color w:val="000000"/>
          <w:sz w:val="30"/>
        </w:rPr>
      </w:pPr>
      <w:r>
        <w:rPr>
          <w:rFonts w:ascii="黑体" w:eastAsia="黑体" w:hAnsi="黑体"/>
          <w:b/>
          <w:color w:val="000000"/>
          <w:sz w:val="30"/>
        </w:rPr>
        <w:lastRenderedPageBreak/>
        <w:t>目      录</w:t>
      </w:r>
    </w:p>
    <w:p w:rsidR="00C456CE" w:rsidRDefault="00C456CE">
      <w:pPr>
        <w:pStyle w:val="2"/>
        <w:tabs>
          <w:tab w:val="left" w:pos="840"/>
          <w:tab w:val="right" w:leader="dot" w:pos="9061"/>
        </w:tabs>
        <w:rPr>
          <w:noProof/>
        </w:rPr>
      </w:pPr>
      <w:r>
        <w:rPr>
          <w:rFonts w:ascii="黑体" w:eastAsia="黑体" w:hAnsi="黑体"/>
          <w:b/>
          <w:color w:val="000000"/>
          <w:sz w:val="30"/>
        </w:rPr>
        <w:fldChar w:fldCharType="begin"/>
      </w:r>
      <w:r>
        <w:rPr>
          <w:rFonts w:ascii="黑体" w:eastAsia="黑体" w:hAnsi="黑体"/>
          <w:b/>
          <w:color w:val="000000"/>
          <w:sz w:val="30"/>
        </w:rPr>
        <w:instrText xml:space="preserve"> TOC \o "1-3" \f 0 \h \z \u </w:instrText>
      </w:r>
      <w:r>
        <w:rPr>
          <w:rFonts w:ascii="黑体" w:eastAsia="黑体" w:hAnsi="黑体"/>
          <w:b/>
          <w:color w:val="000000"/>
          <w:sz w:val="30"/>
        </w:rPr>
        <w:fldChar w:fldCharType="separate"/>
      </w:r>
      <w:hyperlink w:anchor="_Toc124190708" w:history="1">
        <w:r w:rsidRPr="00432371">
          <w:rPr>
            <w:rStyle w:val="a5"/>
            <w:noProof/>
          </w:rPr>
          <w:t>1</w:t>
        </w:r>
        <w:r>
          <w:rPr>
            <w:noProof/>
          </w:rPr>
          <w:tab/>
        </w:r>
        <w:r w:rsidRPr="00432371">
          <w:rPr>
            <w:rStyle w:val="a5"/>
            <w:rFonts w:ascii="黑体" w:eastAsia="黑体" w:hAnsi="黑体" w:hint="eastAsia"/>
            <w:noProof/>
          </w:rPr>
          <w:t>设计依据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_Toc124190708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C456CE" w:rsidRDefault="00431026">
      <w:pPr>
        <w:pStyle w:val="2"/>
        <w:tabs>
          <w:tab w:val="left" w:pos="840"/>
          <w:tab w:val="right" w:leader="dot" w:pos="9061"/>
        </w:tabs>
        <w:rPr>
          <w:noProof/>
        </w:rPr>
      </w:pPr>
      <w:hyperlink w:anchor="_Toc124190709" w:history="1">
        <w:r w:rsidR="00C456CE" w:rsidRPr="00432371">
          <w:rPr>
            <w:rStyle w:val="a5"/>
            <w:noProof/>
          </w:rPr>
          <w:t>2</w:t>
        </w:r>
        <w:r w:rsidR="00C456CE">
          <w:rPr>
            <w:noProof/>
          </w:rPr>
          <w:tab/>
        </w:r>
        <w:r w:rsidR="00C456CE" w:rsidRPr="00432371">
          <w:rPr>
            <w:rStyle w:val="a5"/>
            <w:rFonts w:ascii="黑体" w:eastAsia="黑体" w:hAnsi="黑体" w:hint="eastAsia"/>
            <w:noProof/>
          </w:rPr>
          <w:t>软件信息</w:t>
        </w:r>
        <w:r w:rsidR="00C456CE">
          <w:rPr>
            <w:noProof/>
            <w:webHidden/>
          </w:rPr>
          <w:tab/>
        </w:r>
        <w:r w:rsidR="00C456CE">
          <w:rPr>
            <w:noProof/>
            <w:webHidden/>
          </w:rPr>
          <w:fldChar w:fldCharType="begin"/>
        </w:r>
        <w:r w:rsidR="00C456CE">
          <w:rPr>
            <w:noProof/>
            <w:webHidden/>
          </w:rPr>
          <w:instrText xml:space="preserve"> PAGEREF _Toc124190709 \h </w:instrText>
        </w:r>
        <w:r w:rsidR="00C456CE">
          <w:rPr>
            <w:noProof/>
            <w:webHidden/>
          </w:rPr>
        </w:r>
        <w:r w:rsidR="00C456CE">
          <w:rPr>
            <w:noProof/>
            <w:webHidden/>
          </w:rPr>
          <w:fldChar w:fldCharType="separate"/>
        </w:r>
        <w:r w:rsidR="00C456CE">
          <w:rPr>
            <w:noProof/>
            <w:webHidden/>
          </w:rPr>
          <w:t>3</w:t>
        </w:r>
        <w:r w:rsidR="00C456CE">
          <w:rPr>
            <w:noProof/>
            <w:webHidden/>
          </w:rPr>
          <w:fldChar w:fldCharType="end"/>
        </w:r>
      </w:hyperlink>
    </w:p>
    <w:p w:rsidR="00C456CE" w:rsidRDefault="00431026">
      <w:pPr>
        <w:pStyle w:val="2"/>
        <w:tabs>
          <w:tab w:val="left" w:pos="840"/>
          <w:tab w:val="right" w:leader="dot" w:pos="9061"/>
        </w:tabs>
        <w:rPr>
          <w:noProof/>
        </w:rPr>
      </w:pPr>
      <w:hyperlink w:anchor="_Toc124190710" w:history="1">
        <w:r w:rsidR="00C456CE" w:rsidRPr="00432371">
          <w:rPr>
            <w:rStyle w:val="a5"/>
            <w:noProof/>
          </w:rPr>
          <w:t>3</w:t>
        </w:r>
        <w:r w:rsidR="00C456CE">
          <w:rPr>
            <w:noProof/>
          </w:rPr>
          <w:tab/>
        </w:r>
        <w:r w:rsidR="00C456CE" w:rsidRPr="00432371">
          <w:rPr>
            <w:rStyle w:val="a5"/>
            <w:rFonts w:ascii="黑体" w:eastAsia="黑体" w:hAnsi="黑体" w:hint="eastAsia"/>
            <w:noProof/>
          </w:rPr>
          <w:t>结构信息</w:t>
        </w:r>
        <w:r w:rsidR="00C456CE">
          <w:rPr>
            <w:noProof/>
            <w:webHidden/>
          </w:rPr>
          <w:tab/>
        </w:r>
        <w:r w:rsidR="00C456CE">
          <w:rPr>
            <w:noProof/>
            <w:webHidden/>
          </w:rPr>
          <w:fldChar w:fldCharType="begin"/>
        </w:r>
        <w:r w:rsidR="00C456CE">
          <w:rPr>
            <w:noProof/>
            <w:webHidden/>
          </w:rPr>
          <w:instrText xml:space="preserve"> PAGEREF _Toc124190710 \h </w:instrText>
        </w:r>
        <w:r w:rsidR="00C456CE">
          <w:rPr>
            <w:noProof/>
            <w:webHidden/>
          </w:rPr>
        </w:r>
        <w:r w:rsidR="00C456CE">
          <w:rPr>
            <w:noProof/>
            <w:webHidden/>
          </w:rPr>
          <w:fldChar w:fldCharType="separate"/>
        </w:r>
        <w:r w:rsidR="00C456CE">
          <w:rPr>
            <w:noProof/>
            <w:webHidden/>
          </w:rPr>
          <w:t>3</w:t>
        </w:r>
        <w:r w:rsidR="00C456CE">
          <w:rPr>
            <w:noProof/>
            <w:webHidden/>
          </w:rPr>
          <w:fldChar w:fldCharType="end"/>
        </w:r>
      </w:hyperlink>
    </w:p>
    <w:p w:rsidR="00C456CE" w:rsidRDefault="00431026">
      <w:pPr>
        <w:pStyle w:val="3"/>
        <w:tabs>
          <w:tab w:val="left" w:pos="1470"/>
          <w:tab w:val="right" w:leader="dot" w:pos="9061"/>
        </w:tabs>
        <w:rPr>
          <w:noProof/>
        </w:rPr>
      </w:pPr>
      <w:hyperlink w:anchor="_Toc124190711" w:history="1">
        <w:r w:rsidR="00C456CE" w:rsidRPr="00432371">
          <w:rPr>
            <w:rStyle w:val="a5"/>
            <w:noProof/>
          </w:rPr>
          <w:t>3.1</w:t>
        </w:r>
        <w:r w:rsidR="00C456CE">
          <w:rPr>
            <w:noProof/>
          </w:rPr>
          <w:tab/>
        </w:r>
        <w:r w:rsidR="00C456CE" w:rsidRPr="00432371">
          <w:rPr>
            <w:rStyle w:val="a5"/>
            <w:rFonts w:ascii="黑体" w:eastAsia="黑体" w:hAnsi="黑体" w:hint="eastAsia"/>
            <w:noProof/>
          </w:rPr>
          <w:t>总体信息</w:t>
        </w:r>
        <w:r w:rsidR="00C456CE">
          <w:rPr>
            <w:noProof/>
            <w:webHidden/>
          </w:rPr>
          <w:tab/>
        </w:r>
        <w:r w:rsidR="00C456CE">
          <w:rPr>
            <w:noProof/>
            <w:webHidden/>
          </w:rPr>
          <w:fldChar w:fldCharType="begin"/>
        </w:r>
        <w:r w:rsidR="00C456CE">
          <w:rPr>
            <w:noProof/>
            <w:webHidden/>
          </w:rPr>
          <w:instrText xml:space="preserve"> PAGEREF _Toc124190711 \h </w:instrText>
        </w:r>
        <w:r w:rsidR="00C456CE">
          <w:rPr>
            <w:noProof/>
            <w:webHidden/>
          </w:rPr>
        </w:r>
        <w:r w:rsidR="00C456CE">
          <w:rPr>
            <w:noProof/>
            <w:webHidden/>
          </w:rPr>
          <w:fldChar w:fldCharType="separate"/>
        </w:r>
        <w:r w:rsidR="00C456CE">
          <w:rPr>
            <w:noProof/>
            <w:webHidden/>
          </w:rPr>
          <w:t>3</w:t>
        </w:r>
        <w:r w:rsidR="00C456CE">
          <w:rPr>
            <w:noProof/>
            <w:webHidden/>
          </w:rPr>
          <w:fldChar w:fldCharType="end"/>
        </w:r>
      </w:hyperlink>
    </w:p>
    <w:p w:rsidR="00C456CE" w:rsidRDefault="00431026">
      <w:pPr>
        <w:pStyle w:val="3"/>
        <w:tabs>
          <w:tab w:val="left" w:pos="1470"/>
          <w:tab w:val="right" w:leader="dot" w:pos="9061"/>
        </w:tabs>
        <w:rPr>
          <w:noProof/>
        </w:rPr>
      </w:pPr>
      <w:hyperlink w:anchor="_Toc124190712" w:history="1">
        <w:r w:rsidR="00C456CE" w:rsidRPr="00432371">
          <w:rPr>
            <w:rStyle w:val="a5"/>
            <w:noProof/>
          </w:rPr>
          <w:t>3.2</w:t>
        </w:r>
        <w:r w:rsidR="00C456CE">
          <w:rPr>
            <w:noProof/>
          </w:rPr>
          <w:tab/>
        </w:r>
        <w:r w:rsidR="00C456CE" w:rsidRPr="00432371">
          <w:rPr>
            <w:rStyle w:val="a5"/>
            <w:rFonts w:ascii="黑体" w:eastAsia="黑体" w:hAnsi="黑体" w:hint="eastAsia"/>
            <w:noProof/>
          </w:rPr>
          <w:t>截面信息</w:t>
        </w:r>
        <w:r w:rsidR="00C456CE">
          <w:rPr>
            <w:noProof/>
            <w:webHidden/>
          </w:rPr>
          <w:tab/>
        </w:r>
        <w:r w:rsidR="00C456CE">
          <w:rPr>
            <w:noProof/>
            <w:webHidden/>
          </w:rPr>
          <w:fldChar w:fldCharType="begin"/>
        </w:r>
        <w:r w:rsidR="00C456CE">
          <w:rPr>
            <w:noProof/>
            <w:webHidden/>
          </w:rPr>
          <w:instrText xml:space="preserve"> PAGEREF _Toc124190712 \h </w:instrText>
        </w:r>
        <w:r w:rsidR="00C456CE">
          <w:rPr>
            <w:noProof/>
            <w:webHidden/>
          </w:rPr>
        </w:r>
        <w:r w:rsidR="00C456CE">
          <w:rPr>
            <w:noProof/>
            <w:webHidden/>
          </w:rPr>
          <w:fldChar w:fldCharType="separate"/>
        </w:r>
        <w:r w:rsidR="00C456CE">
          <w:rPr>
            <w:noProof/>
            <w:webHidden/>
          </w:rPr>
          <w:t>3</w:t>
        </w:r>
        <w:r w:rsidR="00C456CE">
          <w:rPr>
            <w:noProof/>
            <w:webHidden/>
          </w:rPr>
          <w:fldChar w:fldCharType="end"/>
        </w:r>
      </w:hyperlink>
    </w:p>
    <w:p w:rsidR="00C456CE" w:rsidRDefault="00431026">
      <w:pPr>
        <w:pStyle w:val="3"/>
        <w:tabs>
          <w:tab w:val="left" w:pos="1470"/>
          <w:tab w:val="right" w:leader="dot" w:pos="9061"/>
        </w:tabs>
        <w:rPr>
          <w:noProof/>
        </w:rPr>
      </w:pPr>
      <w:hyperlink w:anchor="_Toc124190713" w:history="1">
        <w:r w:rsidR="00C456CE" w:rsidRPr="00432371">
          <w:rPr>
            <w:rStyle w:val="a5"/>
            <w:noProof/>
          </w:rPr>
          <w:t>3.3</w:t>
        </w:r>
        <w:r w:rsidR="00C456CE">
          <w:rPr>
            <w:noProof/>
          </w:rPr>
          <w:tab/>
        </w:r>
        <w:r w:rsidR="00C456CE" w:rsidRPr="00432371">
          <w:rPr>
            <w:rStyle w:val="a5"/>
            <w:rFonts w:ascii="黑体" w:eastAsia="黑体" w:hAnsi="黑体" w:hint="eastAsia"/>
            <w:noProof/>
          </w:rPr>
          <w:t>计算参数</w:t>
        </w:r>
        <w:r w:rsidR="00C456CE">
          <w:rPr>
            <w:noProof/>
            <w:webHidden/>
          </w:rPr>
          <w:tab/>
        </w:r>
        <w:r w:rsidR="00C456CE">
          <w:rPr>
            <w:noProof/>
            <w:webHidden/>
          </w:rPr>
          <w:fldChar w:fldCharType="begin"/>
        </w:r>
        <w:r w:rsidR="00C456CE">
          <w:rPr>
            <w:noProof/>
            <w:webHidden/>
          </w:rPr>
          <w:instrText xml:space="preserve"> PAGEREF _Toc124190713 \h </w:instrText>
        </w:r>
        <w:r w:rsidR="00C456CE">
          <w:rPr>
            <w:noProof/>
            <w:webHidden/>
          </w:rPr>
        </w:r>
        <w:r w:rsidR="00C456CE">
          <w:rPr>
            <w:noProof/>
            <w:webHidden/>
          </w:rPr>
          <w:fldChar w:fldCharType="separate"/>
        </w:r>
        <w:r w:rsidR="00C456CE">
          <w:rPr>
            <w:noProof/>
            <w:webHidden/>
          </w:rPr>
          <w:t>4</w:t>
        </w:r>
        <w:r w:rsidR="00C456CE">
          <w:rPr>
            <w:noProof/>
            <w:webHidden/>
          </w:rPr>
          <w:fldChar w:fldCharType="end"/>
        </w:r>
      </w:hyperlink>
    </w:p>
    <w:p w:rsidR="00C456CE" w:rsidRDefault="00431026">
      <w:pPr>
        <w:pStyle w:val="3"/>
        <w:tabs>
          <w:tab w:val="left" w:pos="1470"/>
          <w:tab w:val="right" w:leader="dot" w:pos="9061"/>
        </w:tabs>
        <w:rPr>
          <w:noProof/>
        </w:rPr>
      </w:pPr>
      <w:hyperlink w:anchor="_Toc124190714" w:history="1">
        <w:r w:rsidR="00C456CE" w:rsidRPr="00432371">
          <w:rPr>
            <w:rStyle w:val="a5"/>
            <w:noProof/>
          </w:rPr>
          <w:t>3.4</w:t>
        </w:r>
        <w:r w:rsidR="00C456CE">
          <w:rPr>
            <w:noProof/>
          </w:rPr>
          <w:tab/>
        </w:r>
        <w:r w:rsidR="00C456CE" w:rsidRPr="00432371">
          <w:rPr>
            <w:rStyle w:val="a5"/>
            <w:rFonts w:ascii="黑体" w:eastAsia="黑体" w:hAnsi="黑体" w:hint="eastAsia"/>
            <w:noProof/>
          </w:rPr>
          <w:t>设计参数</w:t>
        </w:r>
        <w:r w:rsidR="00C456CE">
          <w:rPr>
            <w:noProof/>
            <w:webHidden/>
          </w:rPr>
          <w:tab/>
        </w:r>
        <w:r w:rsidR="00C456CE">
          <w:rPr>
            <w:noProof/>
            <w:webHidden/>
          </w:rPr>
          <w:fldChar w:fldCharType="begin"/>
        </w:r>
        <w:r w:rsidR="00C456CE">
          <w:rPr>
            <w:noProof/>
            <w:webHidden/>
          </w:rPr>
          <w:instrText xml:space="preserve"> PAGEREF _Toc124190714 \h </w:instrText>
        </w:r>
        <w:r w:rsidR="00C456CE">
          <w:rPr>
            <w:noProof/>
            <w:webHidden/>
          </w:rPr>
        </w:r>
        <w:r w:rsidR="00C456CE">
          <w:rPr>
            <w:noProof/>
            <w:webHidden/>
          </w:rPr>
          <w:fldChar w:fldCharType="separate"/>
        </w:r>
        <w:r w:rsidR="00C456CE">
          <w:rPr>
            <w:noProof/>
            <w:webHidden/>
          </w:rPr>
          <w:t>5</w:t>
        </w:r>
        <w:r w:rsidR="00C456CE">
          <w:rPr>
            <w:noProof/>
            <w:webHidden/>
          </w:rPr>
          <w:fldChar w:fldCharType="end"/>
        </w:r>
      </w:hyperlink>
    </w:p>
    <w:p w:rsidR="00C456CE" w:rsidRDefault="00431026">
      <w:pPr>
        <w:pStyle w:val="2"/>
        <w:tabs>
          <w:tab w:val="left" w:pos="840"/>
          <w:tab w:val="right" w:leader="dot" w:pos="9061"/>
        </w:tabs>
        <w:rPr>
          <w:noProof/>
        </w:rPr>
      </w:pPr>
      <w:hyperlink w:anchor="_Toc124190715" w:history="1">
        <w:r w:rsidR="00C456CE" w:rsidRPr="00432371">
          <w:rPr>
            <w:rStyle w:val="a5"/>
            <w:noProof/>
          </w:rPr>
          <w:t>4</w:t>
        </w:r>
        <w:r w:rsidR="00C456CE">
          <w:rPr>
            <w:noProof/>
          </w:rPr>
          <w:tab/>
        </w:r>
        <w:r w:rsidR="00C456CE" w:rsidRPr="00432371">
          <w:rPr>
            <w:rStyle w:val="a5"/>
            <w:rFonts w:ascii="黑体" w:eastAsia="黑体" w:hAnsi="黑体" w:hint="eastAsia"/>
            <w:noProof/>
          </w:rPr>
          <w:t>计算简图</w:t>
        </w:r>
        <w:r w:rsidR="00C456CE">
          <w:rPr>
            <w:noProof/>
            <w:webHidden/>
          </w:rPr>
          <w:tab/>
        </w:r>
        <w:r w:rsidR="00C456CE">
          <w:rPr>
            <w:noProof/>
            <w:webHidden/>
          </w:rPr>
          <w:fldChar w:fldCharType="begin"/>
        </w:r>
        <w:r w:rsidR="00C456CE">
          <w:rPr>
            <w:noProof/>
            <w:webHidden/>
          </w:rPr>
          <w:instrText xml:space="preserve"> PAGEREF _Toc124190715 \h </w:instrText>
        </w:r>
        <w:r w:rsidR="00C456CE">
          <w:rPr>
            <w:noProof/>
            <w:webHidden/>
          </w:rPr>
        </w:r>
        <w:r w:rsidR="00C456CE">
          <w:rPr>
            <w:noProof/>
            <w:webHidden/>
          </w:rPr>
          <w:fldChar w:fldCharType="separate"/>
        </w:r>
        <w:r w:rsidR="00C456CE">
          <w:rPr>
            <w:noProof/>
            <w:webHidden/>
          </w:rPr>
          <w:t>5</w:t>
        </w:r>
        <w:r w:rsidR="00C456CE">
          <w:rPr>
            <w:noProof/>
            <w:webHidden/>
          </w:rPr>
          <w:fldChar w:fldCharType="end"/>
        </w:r>
      </w:hyperlink>
    </w:p>
    <w:p w:rsidR="00C456CE" w:rsidRDefault="00431026">
      <w:pPr>
        <w:pStyle w:val="2"/>
        <w:tabs>
          <w:tab w:val="left" w:pos="840"/>
          <w:tab w:val="right" w:leader="dot" w:pos="9061"/>
        </w:tabs>
        <w:rPr>
          <w:noProof/>
        </w:rPr>
      </w:pPr>
      <w:hyperlink w:anchor="_Toc124190716" w:history="1">
        <w:r w:rsidR="00C456CE" w:rsidRPr="00432371">
          <w:rPr>
            <w:rStyle w:val="a5"/>
            <w:noProof/>
          </w:rPr>
          <w:t>5</w:t>
        </w:r>
        <w:r w:rsidR="00C456CE">
          <w:rPr>
            <w:noProof/>
          </w:rPr>
          <w:tab/>
        </w:r>
        <w:r w:rsidR="00C456CE" w:rsidRPr="00432371">
          <w:rPr>
            <w:rStyle w:val="a5"/>
            <w:rFonts w:ascii="黑体" w:eastAsia="黑体" w:hAnsi="黑体" w:hint="eastAsia"/>
            <w:noProof/>
          </w:rPr>
          <w:t>材料信息</w:t>
        </w:r>
        <w:r w:rsidR="00C456CE">
          <w:rPr>
            <w:noProof/>
            <w:webHidden/>
          </w:rPr>
          <w:tab/>
        </w:r>
        <w:r w:rsidR="00C456CE">
          <w:rPr>
            <w:noProof/>
            <w:webHidden/>
          </w:rPr>
          <w:fldChar w:fldCharType="begin"/>
        </w:r>
        <w:r w:rsidR="00C456CE">
          <w:rPr>
            <w:noProof/>
            <w:webHidden/>
          </w:rPr>
          <w:instrText xml:space="preserve"> PAGEREF _Toc124190716 \h </w:instrText>
        </w:r>
        <w:r w:rsidR="00C456CE">
          <w:rPr>
            <w:noProof/>
            <w:webHidden/>
          </w:rPr>
        </w:r>
        <w:r w:rsidR="00C456CE">
          <w:rPr>
            <w:noProof/>
            <w:webHidden/>
          </w:rPr>
          <w:fldChar w:fldCharType="separate"/>
        </w:r>
        <w:r w:rsidR="00C456CE">
          <w:rPr>
            <w:noProof/>
            <w:webHidden/>
          </w:rPr>
          <w:t>6</w:t>
        </w:r>
        <w:r w:rsidR="00C456CE">
          <w:rPr>
            <w:noProof/>
            <w:webHidden/>
          </w:rPr>
          <w:fldChar w:fldCharType="end"/>
        </w:r>
      </w:hyperlink>
    </w:p>
    <w:p w:rsidR="00C456CE" w:rsidRDefault="00431026">
      <w:pPr>
        <w:pStyle w:val="3"/>
        <w:tabs>
          <w:tab w:val="left" w:pos="1470"/>
          <w:tab w:val="right" w:leader="dot" w:pos="9061"/>
        </w:tabs>
        <w:rPr>
          <w:noProof/>
        </w:rPr>
      </w:pPr>
      <w:hyperlink w:anchor="_Toc124190717" w:history="1">
        <w:r w:rsidR="00C456CE" w:rsidRPr="00432371">
          <w:rPr>
            <w:rStyle w:val="a5"/>
            <w:noProof/>
          </w:rPr>
          <w:t>5.1</w:t>
        </w:r>
        <w:r w:rsidR="00C456CE">
          <w:rPr>
            <w:noProof/>
          </w:rPr>
          <w:tab/>
        </w:r>
        <w:r w:rsidR="00C456CE" w:rsidRPr="00432371">
          <w:rPr>
            <w:rStyle w:val="a5"/>
            <w:rFonts w:ascii="黑体" w:eastAsia="黑体" w:hAnsi="黑体" w:hint="eastAsia"/>
            <w:noProof/>
          </w:rPr>
          <w:t>材料特性</w:t>
        </w:r>
        <w:r w:rsidR="00C456CE">
          <w:rPr>
            <w:noProof/>
            <w:webHidden/>
          </w:rPr>
          <w:tab/>
        </w:r>
        <w:r w:rsidR="00C456CE">
          <w:rPr>
            <w:noProof/>
            <w:webHidden/>
          </w:rPr>
          <w:fldChar w:fldCharType="begin"/>
        </w:r>
        <w:r w:rsidR="00C456CE">
          <w:rPr>
            <w:noProof/>
            <w:webHidden/>
          </w:rPr>
          <w:instrText xml:space="preserve"> PAGEREF _Toc124190717 \h </w:instrText>
        </w:r>
        <w:r w:rsidR="00C456CE">
          <w:rPr>
            <w:noProof/>
            <w:webHidden/>
          </w:rPr>
        </w:r>
        <w:r w:rsidR="00C456CE">
          <w:rPr>
            <w:noProof/>
            <w:webHidden/>
          </w:rPr>
          <w:fldChar w:fldCharType="separate"/>
        </w:r>
        <w:r w:rsidR="00C456CE">
          <w:rPr>
            <w:noProof/>
            <w:webHidden/>
          </w:rPr>
          <w:t>6</w:t>
        </w:r>
        <w:r w:rsidR="00C456CE">
          <w:rPr>
            <w:noProof/>
            <w:webHidden/>
          </w:rPr>
          <w:fldChar w:fldCharType="end"/>
        </w:r>
      </w:hyperlink>
    </w:p>
    <w:p w:rsidR="00C456CE" w:rsidRDefault="00431026">
      <w:pPr>
        <w:pStyle w:val="3"/>
        <w:tabs>
          <w:tab w:val="left" w:pos="1470"/>
          <w:tab w:val="right" w:leader="dot" w:pos="9061"/>
        </w:tabs>
        <w:rPr>
          <w:noProof/>
        </w:rPr>
      </w:pPr>
      <w:hyperlink w:anchor="_Toc124190718" w:history="1">
        <w:r w:rsidR="00C456CE" w:rsidRPr="00432371">
          <w:rPr>
            <w:rStyle w:val="a5"/>
            <w:noProof/>
          </w:rPr>
          <w:t>5.2</w:t>
        </w:r>
        <w:r w:rsidR="00C456CE">
          <w:rPr>
            <w:noProof/>
          </w:rPr>
          <w:tab/>
        </w:r>
        <w:r w:rsidR="00C456CE" w:rsidRPr="00432371">
          <w:rPr>
            <w:rStyle w:val="a5"/>
            <w:rFonts w:ascii="黑体" w:eastAsia="黑体" w:hAnsi="黑体" w:hint="eastAsia"/>
            <w:noProof/>
          </w:rPr>
          <w:t>材料统计</w:t>
        </w:r>
        <w:r w:rsidR="00C456CE">
          <w:rPr>
            <w:noProof/>
            <w:webHidden/>
          </w:rPr>
          <w:tab/>
        </w:r>
        <w:r w:rsidR="00C456CE">
          <w:rPr>
            <w:noProof/>
            <w:webHidden/>
          </w:rPr>
          <w:fldChar w:fldCharType="begin"/>
        </w:r>
        <w:r w:rsidR="00C456CE">
          <w:rPr>
            <w:noProof/>
            <w:webHidden/>
          </w:rPr>
          <w:instrText xml:space="preserve"> PAGEREF _Toc124190718 \h </w:instrText>
        </w:r>
        <w:r w:rsidR="00C456CE">
          <w:rPr>
            <w:noProof/>
            <w:webHidden/>
          </w:rPr>
        </w:r>
        <w:r w:rsidR="00C456CE">
          <w:rPr>
            <w:noProof/>
            <w:webHidden/>
          </w:rPr>
          <w:fldChar w:fldCharType="separate"/>
        </w:r>
        <w:r w:rsidR="00C456CE">
          <w:rPr>
            <w:noProof/>
            <w:webHidden/>
          </w:rPr>
          <w:t>6</w:t>
        </w:r>
        <w:r w:rsidR="00C456CE">
          <w:rPr>
            <w:noProof/>
            <w:webHidden/>
          </w:rPr>
          <w:fldChar w:fldCharType="end"/>
        </w:r>
      </w:hyperlink>
    </w:p>
    <w:p w:rsidR="00C456CE" w:rsidRDefault="00431026">
      <w:pPr>
        <w:pStyle w:val="2"/>
        <w:tabs>
          <w:tab w:val="left" w:pos="840"/>
          <w:tab w:val="right" w:leader="dot" w:pos="9061"/>
        </w:tabs>
        <w:rPr>
          <w:noProof/>
        </w:rPr>
      </w:pPr>
      <w:hyperlink w:anchor="_Toc124190719" w:history="1">
        <w:r w:rsidR="00C456CE" w:rsidRPr="00432371">
          <w:rPr>
            <w:rStyle w:val="a5"/>
            <w:noProof/>
          </w:rPr>
          <w:t>6</w:t>
        </w:r>
        <w:r w:rsidR="00C456CE">
          <w:rPr>
            <w:noProof/>
          </w:rPr>
          <w:tab/>
        </w:r>
        <w:r w:rsidR="00C456CE" w:rsidRPr="00432371">
          <w:rPr>
            <w:rStyle w:val="a5"/>
            <w:rFonts w:ascii="黑体" w:eastAsia="黑体" w:hAnsi="黑体" w:hint="eastAsia"/>
            <w:noProof/>
          </w:rPr>
          <w:t>荷载与组合</w:t>
        </w:r>
        <w:r w:rsidR="00C456CE">
          <w:rPr>
            <w:noProof/>
            <w:webHidden/>
          </w:rPr>
          <w:tab/>
        </w:r>
        <w:r w:rsidR="00C456CE">
          <w:rPr>
            <w:noProof/>
            <w:webHidden/>
          </w:rPr>
          <w:fldChar w:fldCharType="begin"/>
        </w:r>
        <w:r w:rsidR="00C456CE">
          <w:rPr>
            <w:noProof/>
            <w:webHidden/>
          </w:rPr>
          <w:instrText xml:space="preserve"> PAGEREF _Toc124190719 \h </w:instrText>
        </w:r>
        <w:r w:rsidR="00C456CE">
          <w:rPr>
            <w:noProof/>
            <w:webHidden/>
          </w:rPr>
        </w:r>
        <w:r w:rsidR="00C456CE">
          <w:rPr>
            <w:noProof/>
            <w:webHidden/>
          </w:rPr>
          <w:fldChar w:fldCharType="separate"/>
        </w:r>
        <w:r w:rsidR="00C456CE">
          <w:rPr>
            <w:noProof/>
            <w:webHidden/>
          </w:rPr>
          <w:t>7</w:t>
        </w:r>
        <w:r w:rsidR="00C456CE">
          <w:rPr>
            <w:noProof/>
            <w:webHidden/>
          </w:rPr>
          <w:fldChar w:fldCharType="end"/>
        </w:r>
      </w:hyperlink>
    </w:p>
    <w:p w:rsidR="00C456CE" w:rsidRDefault="00431026">
      <w:pPr>
        <w:pStyle w:val="3"/>
        <w:tabs>
          <w:tab w:val="left" w:pos="1470"/>
          <w:tab w:val="right" w:leader="dot" w:pos="9061"/>
        </w:tabs>
        <w:rPr>
          <w:noProof/>
        </w:rPr>
      </w:pPr>
      <w:hyperlink w:anchor="_Toc124190720" w:history="1">
        <w:r w:rsidR="00C456CE" w:rsidRPr="00432371">
          <w:rPr>
            <w:rStyle w:val="a5"/>
            <w:noProof/>
          </w:rPr>
          <w:t>6.1</w:t>
        </w:r>
        <w:r w:rsidR="00C456CE">
          <w:rPr>
            <w:noProof/>
          </w:rPr>
          <w:tab/>
        </w:r>
        <w:r w:rsidR="00C456CE" w:rsidRPr="00432371">
          <w:rPr>
            <w:rStyle w:val="a5"/>
            <w:rFonts w:ascii="黑体" w:eastAsia="黑体" w:hAnsi="黑体" w:hint="eastAsia"/>
            <w:noProof/>
          </w:rPr>
          <w:t>工况信息</w:t>
        </w:r>
        <w:r w:rsidR="00C456CE">
          <w:rPr>
            <w:noProof/>
            <w:webHidden/>
          </w:rPr>
          <w:tab/>
        </w:r>
        <w:r w:rsidR="00C456CE">
          <w:rPr>
            <w:noProof/>
            <w:webHidden/>
          </w:rPr>
          <w:fldChar w:fldCharType="begin"/>
        </w:r>
        <w:r w:rsidR="00C456CE">
          <w:rPr>
            <w:noProof/>
            <w:webHidden/>
          </w:rPr>
          <w:instrText xml:space="preserve"> PAGEREF _Toc124190720 \h </w:instrText>
        </w:r>
        <w:r w:rsidR="00C456CE">
          <w:rPr>
            <w:noProof/>
            <w:webHidden/>
          </w:rPr>
        </w:r>
        <w:r w:rsidR="00C456CE">
          <w:rPr>
            <w:noProof/>
            <w:webHidden/>
          </w:rPr>
          <w:fldChar w:fldCharType="separate"/>
        </w:r>
        <w:r w:rsidR="00C456CE">
          <w:rPr>
            <w:noProof/>
            <w:webHidden/>
          </w:rPr>
          <w:t>7</w:t>
        </w:r>
        <w:r w:rsidR="00C456CE">
          <w:rPr>
            <w:noProof/>
            <w:webHidden/>
          </w:rPr>
          <w:fldChar w:fldCharType="end"/>
        </w:r>
      </w:hyperlink>
    </w:p>
    <w:p w:rsidR="00C456CE" w:rsidRDefault="00431026">
      <w:pPr>
        <w:pStyle w:val="3"/>
        <w:tabs>
          <w:tab w:val="left" w:pos="1470"/>
          <w:tab w:val="right" w:leader="dot" w:pos="9061"/>
        </w:tabs>
        <w:rPr>
          <w:noProof/>
        </w:rPr>
      </w:pPr>
      <w:hyperlink w:anchor="_Toc124190721" w:history="1">
        <w:r w:rsidR="00C456CE" w:rsidRPr="00432371">
          <w:rPr>
            <w:rStyle w:val="a5"/>
            <w:noProof/>
          </w:rPr>
          <w:t>6.2</w:t>
        </w:r>
        <w:r w:rsidR="00C456CE">
          <w:rPr>
            <w:noProof/>
          </w:rPr>
          <w:tab/>
        </w:r>
        <w:r w:rsidR="00C456CE" w:rsidRPr="00432371">
          <w:rPr>
            <w:rStyle w:val="a5"/>
            <w:rFonts w:ascii="黑体" w:eastAsia="黑体" w:hAnsi="黑体" w:hint="eastAsia"/>
            <w:noProof/>
          </w:rPr>
          <w:t>荷载信息</w:t>
        </w:r>
        <w:r w:rsidR="00C456CE">
          <w:rPr>
            <w:noProof/>
            <w:webHidden/>
          </w:rPr>
          <w:tab/>
        </w:r>
        <w:r w:rsidR="00C456CE">
          <w:rPr>
            <w:noProof/>
            <w:webHidden/>
          </w:rPr>
          <w:fldChar w:fldCharType="begin"/>
        </w:r>
        <w:r w:rsidR="00C456CE">
          <w:rPr>
            <w:noProof/>
            <w:webHidden/>
          </w:rPr>
          <w:instrText xml:space="preserve"> PAGEREF _Toc124190721 \h </w:instrText>
        </w:r>
        <w:r w:rsidR="00C456CE">
          <w:rPr>
            <w:noProof/>
            <w:webHidden/>
          </w:rPr>
        </w:r>
        <w:r w:rsidR="00C456CE">
          <w:rPr>
            <w:noProof/>
            <w:webHidden/>
          </w:rPr>
          <w:fldChar w:fldCharType="separate"/>
        </w:r>
        <w:r w:rsidR="00C456CE">
          <w:rPr>
            <w:noProof/>
            <w:webHidden/>
          </w:rPr>
          <w:t>7</w:t>
        </w:r>
        <w:r w:rsidR="00C456CE">
          <w:rPr>
            <w:noProof/>
            <w:webHidden/>
          </w:rPr>
          <w:fldChar w:fldCharType="end"/>
        </w:r>
      </w:hyperlink>
    </w:p>
    <w:p w:rsidR="00C456CE" w:rsidRDefault="00431026">
      <w:pPr>
        <w:pStyle w:val="3"/>
        <w:tabs>
          <w:tab w:val="left" w:pos="1470"/>
          <w:tab w:val="right" w:leader="dot" w:pos="9061"/>
        </w:tabs>
        <w:rPr>
          <w:noProof/>
        </w:rPr>
      </w:pPr>
      <w:hyperlink w:anchor="_Toc124190722" w:history="1">
        <w:r w:rsidR="00C456CE" w:rsidRPr="00432371">
          <w:rPr>
            <w:rStyle w:val="a5"/>
            <w:noProof/>
          </w:rPr>
          <w:t>6.3</w:t>
        </w:r>
        <w:r w:rsidR="00C456CE">
          <w:rPr>
            <w:noProof/>
          </w:rPr>
          <w:tab/>
        </w:r>
        <w:r w:rsidR="00C456CE" w:rsidRPr="00432371">
          <w:rPr>
            <w:rStyle w:val="a5"/>
            <w:rFonts w:ascii="黑体" w:eastAsia="黑体" w:hAnsi="黑体" w:hint="eastAsia"/>
            <w:noProof/>
          </w:rPr>
          <w:t>荷载组合</w:t>
        </w:r>
        <w:r w:rsidR="00C456CE">
          <w:rPr>
            <w:noProof/>
            <w:webHidden/>
          </w:rPr>
          <w:tab/>
        </w:r>
        <w:r w:rsidR="00C456CE">
          <w:rPr>
            <w:noProof/>
            <w:webHidden/>
          </w:rPr>
          <w:fldChar w:fldCharType="begin"/>
        </w:r>
        <w:r w:rsidR="00C456CE">
          <w:rPr>
            <w:noProof/>
            <w:webHidden/>
          </w:rPr>
          <w:instrText xml:space="preserve"> PAGEREF _Toc124190722 \h </w:instrText>
        </w:r>
        <w:r w:rsidR="00C456CE">
          <w:rPr>
            <w:noProof/>
            <w:webHidden/>
          </w:rPr>
        </w:r>
        <w:r w:rsidR="00C456CE">
          <w:rPr>
            <w:noProof/>
            <w:webHidden/>
          </w:rPr>
          <w:fldChar w:fldCharType="separate"/>
        </w:r>
        <w:r w:rsidR="00C456CE">
          <w:rPr>
            <w:noProof/>
            <w:webHidden/>
          </w:rPr>
          <w:t>14</w:t>
        </w:r>
        <w:r w:rsidR="00C456CE">
          <w:rPr>
            <w:noProof/>
            <w:webHidden/>
          </w:rPr>
          <w:fldChar w:fldCharType="end"/>
        </w:r>
      </w:hyperlink>
    </w:p>
    <w:p w:rsidR="00C456CE" w:rsidRDefault="00431026">
      <w:pPr>
        <w:pStyle w:val="2"/>
        <w:tabs>
          <w:tab w:val="left" w:pos="840"/>
          <w:tab w:val="right" w:leader="dot" w:pos="9061"/>
        </w:tabs>
        <w:rPr>
          <w:noProof/>
        </w:rPr>
      </w:pPr>
      <w:hyperlink w:anchor="_Toc124190723" w:history="1">
        <w:r w:rsidR="00C456CE" w:rsidRPr="00432371">
          <w:rPr>
            <w:rStyle w:val="a5"/>
            <w:noProof/>
          </w:rPr>
          <w:t>7</w:t>
        </w:r>
        <w:r w:rsidR="00C456CE">
          <w:rPr>
            <w:noProof/>
          </w:rPr>
          <w:tab/>
        </w:r>
        <w:r w:rsidR="00C456CE" w:rsidRPr="00432371">
          <w:rPr>
            <w:rStyle w:val="a5"/>
            <w:rFonts w:ascii="黑体" w:eastAsia="黑体" w:hAnsi="黑体" w:hint="eastAsia"/>
            <w:noProof/>
          </w:rPr>
          <w:t>周期与振型</w:t>
        </w:r>
        <w:r w:rsidR="00C456CE">
          <w:rPr>
            <w:noProof/>
            <w:webHidden/>
          </w:rPr>
          <w:tab/>
        </w:r>
        <w:r w:rsidR="00C456CE">
          <w:rPr>
            <w:noProof/>
            <w:webHidden/>
          </w:rPr>
          <w:fldChar w:fldCharType="begin"/>
        </w:r>
        <w:r w:rsidR="00C456CE">
          <w:rPr>
            <w:noProof/>
            <w:webHidden/>
          </w:rPr>
          <w:instrText xml:space="preserve"> PAGEREF _Toc124190723 \h </w:instrText>
        </w:r>
        <w:r w:rsidR="00C456CE">
          <w:rPr>
            <w:noProof/>
            <w:webHidden/>
          </w:rPr>
        </w:r>
        <w:r w:rsidR="00C456CE">
          <w:rPr>
            <w:noProof/>
            <w:webHidden/>
          </w:rPr>
          <w:fldChar w:fldCharType="separate"/>
        </w:r>
        <w:r w:rsidR="00C456CE">
          <w:rPr>
            <w:noProof/>
            <w:webHidden/>
          </w:rPr>
          <w:t>15</w:t>
        </w:r>
        <w:r w:rsidR="00C456CE">
          <w:rPr>
            <w:noProof/>
            <w:webHidden/>
          </w:rPr>
          <w:fldChar w:fldCharType="end"/>
        </w:r>
      </w:hyperlink>
    </w:p>
    <w:p w:rsidR="00C456CE" w:rsidRDefault="00431026">
      <w:pPr>
        <w:pStyle w:val="3"/>
        <w:tabs>
          <w:tab w:val="left" w:pos="1470"/>
          <w:tab w:val="right" w:leader="dot" w:pos="9061"/>
        </w:tabs>
        <w:rPr>
          <w:noProof/>
        </w:rPr>
      </w:pPr>
      <w:hyperlink w:anchor="_Toc124190724" w:history="1">
        <w:r w:rsidR="00C456CE" w:rsidRPr="00432371">
          <w:rPr>
            <w:rStyle w:val="a5"/>
            <w:noProof/>
          </w:rPr>
          <w:t>7.1</w:t>
        </w:r>
        <w:r w:rsidR="00C456CE">
          <w:rPr>
            <w:noProof/>
          </w:rPr>
          <w:tab/>
        </w:r>
        <w:r w:rsidR="00C456CE" w:rsidRPr="00432371">
          <w:rPr>
            <w:rStyle w:val="a5"/>
            <w:rFonts w:ascii="黑体" w:eastAsia="黑体" w:hAnsi="黑体" w:hint="eastAsia"/>
            <w:noProof/>
          </w:rPr>
          <w:t>周期与质量参与系数</w:t>
        </w:r>
        <w:r w:rsidR="00C456CE">
          <w:rPr>
            <w:noProof/>
            <w:webHidden/>
          </w:rPr>
          <w:tab/>
        </w:r>
        <w:r w:rsidR="00C456CE">
          <w:rPr>
            <w:noProof/>
            <w:webHidden/>
          </w:rPr>
          <w:fldChar w:fldCharType="begin"/>
        </w:r>
        <w:r w:rsidR="00C456CE">
          <w:rPr>
            <w:noProof/>
            <w:webHidden/>
          </w:rPr>
          <w:instrText xml:space="preserve"> PAGEREF _Toc124190724 \h </w:instrText>
        </w:r>
        <w:r w:rsidR="00C456CE">
          <w:rPr>
            <w:noProof/>
            <w:webHidden/>
          </w:rPr>
        </w:r>
        <w:r w:rsidR="00C456CE">
          <w:rPr>
            <w:noProof/>
            <w:webHidden/>
          </w:rPr>
          <w:fldChar w:fldCharType="separate"/>
        </w:r>
        <w:r w:rsidR="00C456CE">
          <w:rPr>
            <w:noProof/>
            <w:webHidden/>
          </w:rPr>
          <w:t>15</w:t>
        </w:r>
        <w:r w:rsidR="00C456CE">
          <w:rPr>
            <w:noProof/>
            <w:webHidden/>
          </w:rPr>
          <w:fldChar w:fldCharType="end"/>
        </w:r>
      </w:hyperlink>
    </w:p>
    <w:p w:rsidR="00C456CE" w:rsidRDefault="00431026">
      <w:pPr>
        <w:pStyle w:val="3"/>
        <w:tabs>
          <w:tab w:val="left" w:pos="1470"/>
          <w:tab w:val="right" w:leader="dot" w:pos="9061"/>
        </w:tabs>
        <w:rPr>
          <w:noProof/>
        </w:rPr>
      </w:pPr>
      <w:hyperlink w:anchor="_Toc124190725" w:history="1">
        <w:r w:rsidR="00C456CE" w:rsidRPr="00432371">
          <w:rPr>
            <w:rStyle w:val="a5"/>
            <w:noProof/>
          </w:rPr>
          <w:t>7.2</w:t>
        </w:r>
        <w:r w:rsidR="00C456CE">
          <w:rPr>
            <w:noProof/>
          </w:rPr>
          <w:tab/>
        </w:r>
        <w:r w:rsidR="00C456CE" w:rsidRPr="00432371">
          <w:rPr>
            <w:rStyle w:val="a5"/>
            <w:rFonts w:ascii="黑体" w:eastAsia="黑体" w:hAnsi="黑体" w:hint="eastAsia"/>
            <w:noProof/>
          </w:rPr>
          <w:t>振型图</w:t>
        </w:r>
        <w:r w:rsidR="00C456CE">
          <w:rPr>
            <w:noProof/>
            <w:webHidden/>
          </w:rPr>
          <w:tab/>
        </w:r>
        <w:r w:rsidR="00C456CE">
          <w:rPr>
            <w:noProof/>
            <w:webHidden/>
          </w:rPr>
          <w:fldChar w:fldCharType="begin"/>
        </w:r>
        <w:r w:rsidR="00C456CE">
          <w:rPr>
            <w:noProof/>
            <w:webHidden/>
          </w:rPr>
          <w:instrText xml:space="preserve"> PAGEREF _Toc124190725 \h </w:instrText>
        </w:r>
        <w:r w:rsidR="00C456CE">
          <w:rPr>
            <w:noProof/>
            <w:webHidden/>
          </w:rPr>
        </w:r>
        <w:r w:rsidR="00C456CE">
          <w:rPr>
            <w:noProof/>
            <w:webHidden/>
          </w:rPr>
          <w:fldChar w:fldCharType="separate"/>
        </w:r>
        <w:r w:rsidR="00C456CE">
          <w:rPr>
            <w:noProof/>
            <w:webHidden/>
          </w:rPr>
          <w:t>15</w:t>
        </w:r>
        <w:r w:rsidR="00C456CE">
          <w:rPr>
            <w:noProof/>
            <w:webHidden/>
          </w:rPr>
          <w:fldChar w:fldCharType="end"/>
        </w:r>
      </w:hyperlink>
    </w:p>
    <w:p w:rsidR="00C456CE" w:rsidRDefault="00431026">
      <w:pPr>
        <w:pStyle w:val="2"/>
        <w:tabs>
          <w:tab w:val="left" w:pos="840"/>
          <w:tab w:val="right" w:leader="dot" w:pos="9061"/>
        </w:tabs>
        <w:rPr>
          <w:noProof/>
        </w:rPr>
      </w:pPr>
      <w:hyperlink w:anchor="_Toc124190726" w:history="1">
        <w:r w:rsidR="00C456CE" w:rsidRPr="00432371">
          <w:rPr>
            <w:rStyle w:val="a5"/>
            <w:noProof/>
          </w:rPr>
          <w:t>8</w:t>
        </w:r>
        <w:r w:rsidR="00C456CE">
          <w:rPr>
            <w:noProof/>
          </w:rPr>
          <w:tab/>
        </w:r>
        <w:r w:rsidR="00C456CE" w:rsidRPr="00432371">
          <w:rPr>
            <w:rStyle w:val="a5"/>
            <w:rFonts w:ascii="黑体" w:eastAsia="黑体" w:hAnsi="黑体" w:hint="eastAsia"/>
            <w:noProof/>
          </w:rPr>
          <w:t>线性稳定计算</w:t>
        </w:r>
        <w:r w:rsidR="00C456CE">
          <w:rPr>
            <w:noProof/>
            <w:webHidden/>
          </w:rPr>
          <w:tab/>
        </w:r>
        <w:r w:rsidR="00C456CE">
          <w:rPr>
            <w:noProof/>
            <w:webHidden/>
          </w:rPr>
          <w:fldChar w:fldCharType="begin"/>
        </w:r>
        <w:r w:rsidR="00C456CE">
          <w:rPr>
            <w:noProof/>
            <w:webHidden/>
          </w:rPr>
          <w:instrText xml:space="preserve"> PAGEREF _Toc124190726 \h </w:instrText>
        </w:r>
        <w:r w:rsidR="00C456CE">
          <w:rPr>
            <w:noProof/>
            <w:webHidden/>
          </w:rPr>
        </w:r>
        <w:r w:rsidR="00C456CE">
          <w:rPr>
            <w:noProof/>
            <w:webHidden/>
          </w:rPr>
          <w:fldChar w:fldCharType="separate"/>
        </w:r>
        <w:r w:rsidR="00C456CE">
          <w:rPr>
            <w:noProof/>
            <w:webHidden/>
          </w:rPr>
          <w:t>15</w:t>
        </w:r>
        <w:r w:rsidR="00C456CE">
          <w:rPr>
            <w:noProof/>
            <w:webHidden/>
          </w:rPr>
          <w:fldChar w:fldCharType="end"/>
        </w:r>
      </w:hyperlink>
    </w:p>
    <w:p w:rsidR="00C456CE" w:rsidRDefault="00431026">
      <w:pPr>
        <w:pStyle w:val="3"/>
        <w:tabs>
          <w:tab w:val="left" w:pos="1470"/>
          <w:tab w:val="right" w:leader="dot" w:pos="9061"/>
        </w:tabs>
        <w:rPr>
          <w:noProof/>
        </w:rPr>
      </w:pPr>
      <w:hyperlink w:anchor="_Toc124190727" w:history="1">
        <w:r w:rsidR="00C456CE" w:rsidRPr="00432371">
          <w:rPr>
            <w:rStyle w:val="a5"/>
            <w:noProof/>
          </w:rPr>
          <w:t>8.1</w:t>
        </w:r>
        <w:r w:rsidR="00C456CE">
          <w:rPr>
            <w:noProof/>
          </w:rPr>
          <w:tab/>
        </w:r>
        <w:r w:rsidR="00C456CE" w:rsidRPr="00432371">
          <w:rPr>
            <w:rStyle w:val="a5"/>
            <w:rFonts w:ascii="黑体" w:eastAsia="黑体" w:hAnsi="黑体" w:hint="eastAsia"/>
            <w:noProof/>
          </w:rPr>
          <w:t>线性稳定系数表</w:t>
        </w:r>
        <w:r w:rsidR="00C456CE">
          <w:rPr>
            <w:noProof/>
            <w:webHidden/>
          </w:rPr>
          <w:tab/>
        </w:r>
        <w:r w:rsidR="00C456CE">
          <w:rPr>
            <w:noProof/>
            <w:webHidden/>
          </w:rPr>
          <w:fldChar w:fldCharType="begin"/>
        </w:r>
        <w:r w:rsidR="00C456CE">
          <w:rPr>
            <w:noProof/>
            <w:webHidden/>
          </w:rPr>
          <w:instrText xml:space="preserve"> PAGEREF _Toc124190727 \h </w:instrText>
        </w:r>
        <w:r w:rsidR="00C456CE">
          <w:rPr>
            <w:noProof/>
            <w:webHidden/>
          </w:rPr>
        </w:r>
        <w:r w:rsidR="00C456CE">
          <w:rPr>
            <w:noProof/>
            <w:webHidden/>
          </w:rPr>
          <w:fldChar w:fldCharType="separate"/>
        </w:r>
        <w:r w:rsidR="00C456CE">
          <w:rPr>
            <w:noProof/>
            <w:webHidden/>
          </w:rPr>
          <w:t>15</w:t>
        </w:r>
        <w:r w:rsidR="00C456CE">
          <w:rPr>
            <w:noProof/>
            <w:webHidden/>
          </w:rPr>
          <w:fldChar w:fldCharType="end"/>
        </w:r>
      </w:hyperlink>
    </w:p>
    <w:p w:rsidR="00C456CE" w:rsidRDefault="00431026">
      <w:pPr>
        <w:pStyle w:val="3"/>
        <w:tabs>
          <w:tab w:val="left" w:pos="1470"/>
          <w:tab w:val="right" w:leader="dot" w:pos="9061"/>
        </w:tabs>
        <w:rPr>
          <w:noProof/>
        </w:rPr>
      </w:pPr>
      <w:hyperlink w:anchor="_Toc124190728" w:history="1">
        <w:r w:rsidR="00C456CE" w:rsidRPr="00432371">
          <w:rPr>
            <w:rStyle w:val="a5"/>
            <w:noProof/>
          </w:rPr>
          <w:t>8.2</w:t>
        </w:r>
        <w:r w:rsidR="00C456CE">
          <w:rPr>
            <w:noProof/>
          </w:rPr>
          <w:tab/>
        </w:r>
        <w:r w:rsidR="00C456CE" w:rsidRPr="00432371">
          <w:rPr>
            <w:rStyle w:val="a5"/>
            <w:rFonts w:ascii="黑体" w:eastAsia="黑体" w:hAnsi="黑体" w:hint="eastAsia"/>
            <w:noProof/>
          </w:rPr>
          <w:t>模态图</w:t>
        </w:r>
        <w:r w:rsidR="00C456CE">
          <w:rPr>
            <w:noProof/>
            <w:webHidden/>
          </w:rPr>
          <w:tab/>
        </w:r>
        <w:r w:rsidR="00C456CE">
          <w:rPr>
            <w:noProof/>
            <w:webHidden/>
          </w:rPr>
          <w:fldChar w:fldCharType="begin"/>
        </w:r>
        <w:r w:rsidR="00C456CE">
          <w:rPr>
            <w:noProof/>
            <w:webHidden/>
          </w:rPr>
          <w:instrText xml:space="preserve"> PAGEREF _Toc124190728 \h </w:instrText>
        </w:r>
        <w:r w:rsidR="00C456CE">
          <w:rPr>
            <w:noProof/>
            <w:webHidden/>
          </w:rPr>
        </w:r>
        <w:r w:rsidR="00C456CE">
          <w:rPr>
            <w:noProof/>
            <w:webHidden/>
          </w:rPr>
          <w:fldChar w:fldCharType="separate"/>
        </w:r>
        <w:r w:rsidR="00C456CE">
          <w:rPr>
            <w:noProof/>
            <w:webHidden/>
          </w:rPr>
          <w:t>15</w:t>
        </w:r>
        <w:r w:rsidR="00C456CE">
          <w:rPr>
            <w:noProof/>
            <w:webHidden/>
          </w:rPr>
          <w:fldChar w:fldCharType="end"/>
        </w:r>
      </w:hyperlink>
    </w:p>
    <w:p w:rsidR="00C456CE" w:rsidRDefault="00431026">
      <w:pPr>
        <w:pStyle w:val="2"/>
        <w:tabs>
          <w:tab w:val="left" w:pos="840"/>
          <w:tab w:val="right" w:leader="dot" w:pos="9061"/>
        </w:tabs>
        <w:rPr>
          <w:noProof/>
        </w:rPr>
      </w:pPr>
      <w:hyperlink w:anchor="_Toc124190729" w:history="1">
        <w:r w:rsidR="00C456CE" w:rsidRPr="00432371">
          <w:rPr>
            <w:rStyle w:val="a5"/>
            <w:noProof/>
          </w:rPr>
          <w:t>9</w:t>
        </w:r>
        <w:r w:rsidR="00C456CE">
          <w:rPr>
            <w:noProof/>
          </w:rPr>
          <w:tab/>
        </w:r>
        <w:r w:rsidR="00C456CE" w:rsidRPr="00432371">
          <w:rPr>
            <w:rStyle w:val="a5"/>
            <w:rFonts w:ascii="黑体" w:eastAsia="黑体" w:hAnsi="黑体" w:hint="eastAsia"/>
            <w:noProof/>
          </w:rPr>
          <w:t>线性计算结果</w:t>
        </w:r>
        <w:r w:rsidR="00C456CE">
          <w:rPr>
            <w:noProof/>
            <w:webHidden/>
          </w:rPr>
          <w:tab/>
        </w:r>
        <w:r w:rsidR="00C456CE">
          <w:rPr>
            <w:noProof/>
            <w:webHidden/>
          </w:rPr>
          <w:fldChar w:fldCharType="begin"/>
        </w:r>
        <w:r w:rsidR="00C456CE">
          <w:rPr>
            <w:noProof/>
            <w:webHidden/>
          </w:rPr>
          <w:instrText xml:space="preserve"> PAGEREF _Toc124190729 \h </w:instrText>
        </w:r>
        <w:r w:rsidR="00C456CE">
          <w:rPr>
            <w:noProof/>
            <w:webHidden/>
          </w:rPr>
        </w:r>
        <w:r w:rsidR="00C456CE">
          <w:rPr>
            <w:noProof/>
            <w:webHidden/>
          </w:rPr>
          <w:fldChar w:fldCharType="separate"/>
        </w:r>
        <w:r w:rsidR="00C456CE">
          <w:rPr>
            <w:noProof/>
            <w:webHidden/>
          </w:rPr>
          <w:t>15</w:t>
        </w:r>
        <w:r w:rsidR="00C456CE">
          <w:rPr>
            <w:noProof/>
            <w:webHidden/>
          </w:rPr>
          <w:fldChar w:fldCharType="end"/>
        </w:r>
      </w:hyperlink>
    </w:p>
    <w:p w:rsidR="00C456CE" w:rsidRDefault="00431026">
      <w:pPr>
        <w:pStyle w:val="3"/>
        <w:tabs>
          <w:tab w:val="left" w:pos="1470"/>
          <w:tab w:val="right" w:leader="dot" w:pos="9061"/>
        </w:tabs>
        <w:rPr>
          <w:noProof/>
        </w:rPr>
      </w:pPr>
      <w:hyperlink w:anchor="_Toc124190730" w:history="1">
        <w:r w:rsidR="00C456CE" w:rsidRPr="00432371">
          <w:rPr>
            <w:rStyle w:val="a5"/>
            <w:noProof/>
          </w:rPr>
          <w:t>9.1</w:t>
        </w:r>
        <w:r w:rsidR="00C456CE">
          <w:rPr>
            <w:noProof/>
          </w:rPr>
          <w:tab/>
        </w:r>
        <w:r w:rsidR="00C456CE" w:rsidRPr="00432371">
          <w:rPr>
            <w:rStyle w:val="a5"/>
            <w:rFonts w:ascii="黑体" w:eastAsia="黑体" w:hAnsi="黑体" w:hint="eastAsia"/>
            <w:noProof/>
          </w:rPr>
          <w:t>线性反力</w:t>
        </w:r>
        <w:r w:rsidR="00C456CE">
          <w:rPr>
            <w:noProof/>
            <w:webHidden/>
          </w:rPr>
          <w:tab/>
        </w:r>
        <w:r w:rsidR="00C456CE">
          <w:rPr>
            <w:noProof/>
            <w:webHidden/>
          </w:rPr>
          <w:fldChar w:fldCharType="begin"/>
        </w:r>
        <w:r w:rsidR="00C456CE">
          <w:rPr>
            <w:noProof/>
            <w:webHidden/>
          </w:rPr>
          <w:instrText xml:space="preserve"> PAGEREF _Toc124190730 \h </w:instrText>
        </w:r>
        <w:r w:rsidR="00C456CE">
          <w:rPr>
            <w:noProof/>
            <w:webHidden/>
          </w:rPr>
        </w:r>
        <w:r w:rsidR="00C456CE">
          <w:rPr>
            <w:noProof/>
            <w:webHidden/>
          </w:rPr>
          <w:fldChar w:fldCharType="separate"/>
        </w:r>
        <w:r w:rsidR="00C456CE">
          <w:rPr>
            <w:noProof/>
            <w:webHidden/>
          </w:rPr>
          <w:t>15</w:t>
        </w:r>
        <w:r w:rsidR="00C456CE">
          <w:rPr>
            <w:noProof/>
            <w:webHidden/>
          </w:rPr>
          <w:fldChar w:fldCharType="end"/>
        </w:r>
      </w:hyperlink>
    </w:p>
    <w:p w:rsidR="00C456CE" w:rsidRDefault="00431026">
      <w:pPr>
        <w:pStyle w:val="3"/>
        <w:tabs>
          <w:tab w:val="left" w:pos="1470"/>
          <w:tab w:val="right" w:leader="dot" w:pos="9061"/>
        </w:tabs>
        <w:rPr>
          <w:noProof/>
        </w:rPr>
      </w:pPr>
      <w:hyperlink w:anchor="_Toc124190731" w:history="1">
        <w:r w:rsidR="00C456CE" w:rsidRPr="00432371">
          <w:rPr>
            <w:rStyle w:val="a5"/>
            <w:noProof/>
          </w:rPr>
          <w:t>9.2</w:t>
        </w:r>
        <w:r w:rsidR="00C456CE">
          <w:rPr>
            <w:noProof/>
          </w:rPr>
          <w:tab/>
        </w:r>
        <w:r w:rsidR="00C456CE" w:rsidRPr="00432371">
          <w:rPr>
            <w:rStyle w:val="a5"/>
            <w:rFonts w:ascii="黑体" w:eastAsia="黑体" w:hAnsi="黑体" w:hint="eastAsia"/>
            <w:noProof/>
          </w:rPr>
          <w:t>线性内力</w:t>
        </w:r>
        <w:r w:rsidR="00C456CE">
          <w:rPr>
            <w:noProof/>
            <w:webHidden/>
          </w:rPr>
          <w:tab/>
        </w:r>
        <w:r w:rsidR="00C456CE">
          <w:rPr>
            <w:noProof/>
            <w:webHidden/>
          </w:rPr>
          <w:fldChar w:fldCharType="begin"/>
        </w:r>
        <w:r w:rsidR="00C456CE">
          <w:rPr>
            <w:noProof/>
            <w:webHidden/>
          </w:rPr>
          <w:instrText xml:space="preserve"> PAGEREF _Toc124190731 \h </w:instrText>
        </w:r>
        <w:r w:rsidR="00C456CE">
          <w:rPr>
            <w:noProof/>
            <w:webHidden/>
          </w:rPr>
        </w:r>
        <w:r w:rsidR="00C456CE">
          <w:rPr>
            <w:noProof/>
            <w:webHidden/>
          </w:rPr>
          <w:fldChar w:fldCharType="separate"/>
        </w:r>
        <w:r w:rsidR="00C456CE">
          <w:rPr>
            <w:noProof/>
            <w:webHidden/>
          </w:rPr>
          <w:t>19</w:t>
        </w:r>
        <w:r w:rsidR="00C456CE">
          <w:rPr>
            <w:noProof/>
            <w:webHidden/>
          </w:rPr>
          <w:fldChar w:fldCharType="end"/>
        </w:r>
      </w:hyperlink>
    </w:p>
    <w:p w:rsidR="00C456CE" w:rsidRDefault="00431026">
      <w:pPr>
        <w:pStyle w:val="3"/>
        <w:tabs>
          <w:tab w:val="left" w:pos="1470"/>
          <w:tab w:val="right" w:leader="dot" w:pos="9061"/>
        </w:tabs>
        <w:rPr>
          <w:noProof/>
        </w:rPr>
      </w:pPr>
      <w:hyperlink w:anchor="_Toc124190732" w:history="1">
        <w:r w:rsidR="00C456CE" w:rsidRPr="00432371">
          <w:rPr>
            <w:rStyle w:val="a5"/>
            <w:noProof/>
          </w:rPr>
          <w:t>9.3</w:t>
        </w:r>
        <w:r w:rsidR="00C456CE">
          <w:rPr>
            <w:noProof/>
          </w:rPr>
          <w:tab/>
        </w:r>
        <w:r w:rsidR="00C456CE" w:rsidRPr="00432371">
          <w:rPr>
            <w:rStyle w:val="a5"/>
            <w:rFonts w:ascii="黑体" w:eastAsia="黑体" w:hAnsi="黑体" w:hint="eastAsia"/>
            <w:noProof/>
          </w:rPr>
          <w:t>线性位移</w:t>
        </w:r>
        <w:r w:rsidR="00C456CE">
          <w:rPr>
            <w:noProof/>
            <w:webHidden/>
          </w:rPr>
          <w:tab/>
        </w:r>
        <w:r w:rsidR="00C456CE">
          <w:rPr>
            <w:noProof/>
            <w:webHidden/>
          </w:rPr>
          <w:fldChar w:fldCharType="begin"/>
        </w:r>
        <w:r w:rsidR="00C456CE">
          <w:rPr>
            <w:noProof/>
            <w:webHidden/>
          </w:rPr>
          <w:instrText xml:space="preserve"> PAGEREF _Toc124190732 \h </w:instrText>
        </w:r>
        <w:r w:rsidR="00C456CE">
          <w:rPr>
            <w:noProof/>
            <w:webHidden/>
          </w:rPr>
        </w:r>
        <w:r w:rsidR="00C456CE">
          <w:rPr>
            <w:noProof/>
            <w:webHidden/>
          </w:rPr>
          <w:fldChar w:fldCharType="separate"/>
        </w:r>
        <w:r w:rsidR="00C456CE">
          <w:rPr>
            <w:noProof/>
            <w:webHidden/>
          </w:rPr>
          <w:t>25</w:t>
        </w:r>
        <w:r w:rsidR="00C456CE">
          <w:rPr>
            <w:noProof/>
            <w:webHidden/>
          </w:rPr>
          <w:fldChar w:fldCharType="end"/>
        </w:r>
      </w:hyperlink>
    </w:p>
    <w:p w:rsidR="00C456CE" w:rsidRDefault="00431026">
      <w:pPr>
        <w:pStyle w:val="2"/>
        <w:tabs>
          <w:tab w:val="left" w:pos="1050"/>
          <w:tab w:val="right" w:leader="dot" w:pos="9061"/>
        </w:tabs>
        <w:rPr>
          <w:noProof/>
        </w:rPr>
      </w:pPr>
      <w:hyperlink w:anchor="_Toc124190733" w:history="1">
        <w:r w:rsidR="00C456CE" w:rsidRPr="00432371">
          <w:rPr>
            <w:rStyle w:val="a5"/>
            <w:noProof/>
          </w:rPr>
          <w:t>10</w:t>
        </w:r>
        <w:r w:rsidR="00C456CE">
          <w:rPr>
            <w:noProof/>
          </w:rPr>
          <w:tab/>
        </w:r>
        <w:r w:rsidR="00C456CE" w:rsidRPr="00432371">
          <w:rPr>
            <w:rStyle w:val="a5"/>
            <w:rFonts w:ascii="黑体" w:eastAsia="黑体" w:hAnsi="黑体" w:hint="eastAsia"/>
            <w:noProof/>
          </w:rPr>
          <w:t>验算结果</w:t>
        </w:r>
        <w:r w:rsidR="00C456CE">
          <w:rPr>
            <w:noProof/>
            <w:webHidden/>
          </w:rPr>
          <w:tab/>
        </w:r>
        <w:r w:rsidR="00C456CE">
          <w:rPr>
            <w:noProof/>
            <w:webHidden/>
          </w:rPr>
          <w:fldChar w:fldCharType="begin"/>
        </w:r>
        <w:r w:rsidR="00C456CE">
          <w:rPr>
            <w:noProof/>
            <w:webHidden/>
          </w:rPr>
          <w:instrText xml:space="preserve"> PAGEREF _Toc124190733 \h </w:instrText>
        </w:r>
        <w:r w:rsidR="00C456CE">
          <w:rPr>
            <w:noProof/>
            <w:webHidden/>
          </w:rPr>
        </w:r>
        <w:r w:rsidR="00C456CE">
          <w:rPr>
            <w:noProof/>
            <w:webHidden/>
          </w:rPr>
          <w:fldChar w:fldCharType="separate"/>
        </w:r>
        <w:r w:rsidR="00C456CE">
          <w:rPr>
            <w:noProof/>
            <w:webHidden/>
          </w:rPr>
          <w:t>26</w:t>
        </w:r>
        <w:r w:rsidR="00C456CE">
          <w:rPr>
            <w:noProof/>
            <w:webHidden/>
          </w:rPr>
          <w:fldChar w:fldCharType="end"/>
        </w:r>
      </w:hyperlink>
    </w:p>
    <w:p w:rsidR="00C456CE" w:rsidRDefault="00431026">
      <w:pPr>
        <w:pStyle w:val="3"/>
        <w:tabs>
          <w:tab w:val="left" w:pos="1680"/>
          <w:tab w:val="right" w:leader="dot" w:pos="9061"/>
        </w:tabs>
        <w:rPr>
          <w:noProof/>
        </w:rPr>
      </w:pPr>
      <w:hyperlink w:anchor="_Toc124190734" w:history="1">
        <w:r w:rsidR="00C456CE" w:rsidRPr="00432371">
          <w:rPr>
            <w:rStyle w:val="a5"/>
            <w:noProof/>
          </w:rPr>
          <w:t>10.1</w:t>
        </w:r>
        <w:r w:rsidR="00C456CE">
          <w:rPr>
            <w:noProof/>
          </w:rPr>
          <w:tab/>
        </w:r>
        <w:r w:rsidR="00C456CE" w:rsidRPr="00432371">
          <w:rPr>
            <w:rStyle w:val="a5"/>
            <w:rFonts w:ascii="黑体" w:eastAsia="黑体" w:hAnsi="黑体" w:hint="eastAsia"/>
            <w:noProof/>
          </w:rPr>
          <w:t>杆件应力比限值分布图</w:t>
        </w:r>
        <w:r w:rsidR="00C456CE">
          <w:rPr>
            <w:noProof/>
            <w:webHidden/>
          </w:rPr>
          <w:tab/>
        </w:r>
        <w:r w:rsidR="00C456CE">
          <w:rPr>
            <w:noProof/>
            <w:webHidden/>
          </w:rPr>
          <w:fldChar w:fldCharType="begin"/>
        </w:r>
        <w:r w:rsidR="00C456CE">
          <w:rPr>
            <w:noProof/>
            <w:webHidden/>
          </w:rPr>
          <w:instrText xml:space="preserve"> PAGEREF _Toc124190734 \h </w:instrText>
        </w:r>
        <w:r w:rsidR="00C456CE">
          <w:rPr>
            <w:noProof/>
            <w:webHidden/>
          </w:rPr>
        </w:r>
        <w:r w:rsidR="00C456CE">
          <w:rPr>
            <w:noProof/>
            <w:webHidden/>
          </w:rPr>
          <w:fldChar w:fldCharType="separate"/>
        </w:r>
        <w:r w:rsidR="00C456CE">
          <w:rPr>
            <w:noProof/>
            <w:webHidden/>
          </w:rPr>
          <w:t>26</w:t>
        </w:r>
        <w:r w:rsidR="00C456CE">
          <w:rPr>
            <w:noProof/>
            <w:webHidden/>
          </w:rPr>
          <w:fldChar w:fldCharType="end"/>
        </w:r>
      </w:hyperlink>
    </w:p>
    <w:p w:rsidR="00C456CE" w:rsidRDefault="00431026">
      <w:pPr>
        <w:pStyle w:val="3"/>
        <w:tabs>
          <w:tab w:val="left" w:pos="1680"/>
          <w:tab w:val="right" w:leader="dot" w:pos="9061"/>
        </w:tabs>
        <w:rPr>
          <w:noProof/>
        </w:rPr>
      </w:pPr>
      <w:hyperlink w:anchor="_Toc124190735" w:history="1">
        <w:r w:rsidR="00C456CE" w:rsidRPr="00432371">
          <w:rPr>
            <w:rStyle w:val="a5"/>
            <w:noProof/>
          </w:rPr>
          <w:t>10.2</w:t>
        </w:r>
        <w:r w:rsidR="00C456CE">
          <w:rPr>
            <w:noProof/>
          </w:rPr>
          <w:tab/>
        </w:r>
        <w:r w:rsidR="00C456CE" w:rsidRPr="00432371">
          <w:rPr>
            <w:rStyle w:val="a5"/>
            <w:rFonts w:ascii="黑体" w:eastAsia="黑体" w:hAnsi="黑体" w:hint="eastAsia"/>
            <w:noProof/>
          </w:rPr>
          <w:t>杆件应力比分布图</w:t>
        </w:r>
        <w:r w:rsidR="00C456CE">
          <w:rPr>
            <w:noProof/>
            <w:webHidden/>
          </w:rPr>
          <w:tab/>
        </w:r>
        <w:r w:rsidR="00C456CE">
          <w:rPr>
            <w:noProof/>
            <w:webHidden/>
          </w:rPr>
          <w:fldChar w:fldCharType="begin"/>
        </w:r>
        <w:r w:rsidR="00C456CE">
          <w:rPr>
            <w:noProof/>
            <w:webHidden/>
          </w:rPr>
          <w:instrText xml:space="preserve"> PAGEREF _Toc124190735 \h </w:instrText>
        </w:r>
        <w:r w:rsidR="00C456CE">
          <w:rPr>
            <w:noProof/>
            <w:webHidden/>
          </w:rPr>
        </w:r>
        <w:r w:rsidR="00C456CE">
          <w:rPr>
            <w:noProof/>
            <w:webHidden/>
          </w:rPr>
          <w:fldChar w:fldCharType="separate"/>
        </w:r>
        <w:r w:rsidR="00C456CE">
          <w:rPr>
            <w:noProof/>
            <w:webHidden/>
          </w:rPr>
          <w:t>27</w:t>
        </w:r>
        <w:r w:rsidR="00C456CE">
          <w:rPr>
            <w:noProof/>
            <w:webHidden/>
          </w:rPr>
          <w:fldChar w:fldCharType="end"/>
        </w:r>
      </w:hyperlink>
    </w:p>
    <w:p w:rsidR="00C456CE" w:rsidRDefault="00431026">
      <w:pPr>
        <w:pStyle w:val="3"/>
        <w:tabs>
          <w:tab w:val="left" w:pos="1680"/>
          <w:tab w:val="right" w:leader="dot" w:pos="9061"/>
        </w:tabs>
        <w:rPr>
          <w:noProof/>
        </w:rPr>
      </w:pPr>
      <w:hyperlink w:anchor="_Toc124190736" w:history="1">
        <w:r w:rsidR="00C456CE" w:rsidRPr="00432371">
          <w:rPr>
            <w:rStyle w:val="a5"/>
            <w:noProof/>
          </w:rPr>
          <w:t>10.3</w:t>
        </w:r>
        <w:r w:rsidR="00C456CE">
          <w:rPr>
            <w:noProof/>
          </w:rPr>
          <w:tab/>
        </w:r>
        <w:r w:rsidR="00C456CE" w:rsidRPr="00432371">
          <w:rPr>
            <w:rStyle w:val="a5"/>
            <w:rFonts w:ascii="黑体" w:eastAsia="黑体" w:hAnsi="黑体" w:hint="eastAsia"/>
            <w:noProof/>
          </w:rPr>
          <w:t>杆件验算结果云图</w:t>
        </w:r>
        <w:r w:rsidR="00C456CE">
          <w:rPr>
            <w:noProof/>
            <w:webHidden/>
          </w:rPr>
          <w:tab/>
        </w:r>
        <w:r w:rsidR="00C456CE">
          <w:rPr>
            <w:noProof/>
            <w:webHidden/>
          </w:rPr>
          <w:fldChar w:fldCharType="begin"/>
        </w:r>
        <w:r w:rsidR="00C456CE">
          <w:rPr>
            <w:noProof/>
            <w:webHidden/>
          </w:rPr>
          <w:instrText xml:space="preserve"> PAGEREF _Toc124190736 \h </w:instrText>
        </w:r>
        <w:r w:rsidR="00C456CE">
          <w:rPr>
            <w:noProof/>
            <w:webHidden/>
          </w:rPr>
        </w:r>
        <w:r w:rsidR="00C456CE">
          <w:rPr>
            <w:noProof/>
            <w:webHidden/>
          </w:rPr>
          <w:fldChar w:fldCharType="separate"/>
        </w:r>
        <w:r w:rsidR="00C456CE">
          <w:rPr>
            <w:noProof/>
            <w:webHidden/>
          </w:rPr>
          <w:t>28</w:t>
        </w:r>
        <w:r w:rsidR="00C456CE">
          <w:rPr>
            <w:noProof/>
            <w:webHidden/>
          </w:rPr>
          <w:fldChar w:fldCharType="end"/>
        </w:r>
      </w:hyperlink>
    </w:p>
    <w:p w:rsidR="00C456CE" w:rsidRDefault="00C456CE" w:rsidP="00C456CE">
      <w:pPr>
        <w:jc w:val="center"/>
        <w:rPr>
          <w:rFonts w:ascii="黑体" w:eastAsia="黑体" w:hAnsi="黑体"/>
          <w:b/>
          <w:color w:val="000000"/>
          <w:sz w:val="30"/>
        </w:rPr>
        <w:sectPr w:rsidR="00C456CE" w:rsidSect="001549D0">
          <w:type w:val="continuous"/>
          <w:pgSz w:w="11905" w:h="16840"/>
          <w:pgMar w:top="1814" w:right="1417" w:bottom="1814" w:left="1417" w:header="720" w:footer="720" w:gutter="0"/>
          <w:cols w:space="425"/>
          <w:docGrid w:type="lines" w:linePitch="312"/>
        </w:sectPr>
      </w:pPr>
      <w:r>
        <w:rPr>
          <w:rFonts w:ascii="黑体" w:eastAsia="黑体" w:hAnsi="黑体"/>
          <w:b/>
          <w:color w:val="000000"/>
          <w:sz w:val="30"/>
        </w:rPr>
        <w:fldChar w:fldCharType="end"/>
      </w:r>
    </w:p>
    <w:p w:rsidR="00C456CE" w:rsidRPr="00C456CE" w:rsidRDefault="00C456CE" w:rsidP="00C456CE">
      <w:pPr>
        <w:jc w:val="center"/>
        <w:rPr>
          <w:rFonts w:ascii="黑体" w:eastAsia="黑体" w:hAnsi="黑体"/>
          <w:b/>
          <w:color w:val="000000"/>
          <w:sz w:val="30"/>
        </w:rPr>
      </w:pPr>
    </w:p>
    <w:p w:rsidR="00500C1B" w:rsidRDefault="00C456CE" w:rsidP="00C456CE">
      <w:pPr>
        <w:numPr>
          <w:ilvl w:val="0"/>
          <w:numId w:val="1"/>
        </w:numPr>
        <w:spacing w:beforeLines="100" w:before="312" w:afterLines="100" w:after="312"/>
        <w:ind w:left="0" w:right="360"/>
        <w:jc w:val="left"/>
        <w:outlineLvl w:val="1"/>
      </w:pPr>
      <w:bookmarkStart w:id="1" w:name="_Toc124190708"/>
      <w:r>
        <w:rPr>
          <w:rFonts w:ascii="黑体" w:eastAsia="黑体" w:hAnsi="黑体"/>
          <w:color w:val="000000"/>
          <w:sz w:val="28"/>
        </w:rPr>
        <w:t>设计依据</w:t>
      </w:r>
      <w:bookmarkEnd w:id="1"/>
    </w:p>
    <w:p w:rsidR="00500C1B" w:rsidRDefault="00C456CE" w:rsidP="00C456CE">
      <w:pPr>
        <w:spacing w:beforeLines="50" w:before="156" w:afterLines="50" w:after="156"/>
        <w:ind w:left="360" w:right="360"/>
        <w:jc w:val="left"/>
      </w:pPr>
      <w:r>
        <w:rPr>
          <w:rFonts w:ascii="宋体" w:eastAsia="宋体" w:hAnsi="宋体"/>
          <w:color w:val="000000"/>
        </w:rPr>
        <w:t>《钢结构设计标准》                           (GB50017-2017)</w:t>
      </w:r>
    </w:p>
    <w:p w:rsidR="00500C1B" w:rsidRDefault="00C456CE" w:rsidP="00C456CE">
      <w:pPr>
        <w:spacing w:beforeLines="50" w:before="156" w:afterLines="50" w:after="156"/>
        <w:ind w:left="360" w:right="360"/>
        <w:jc w:val="left"/>
      </w:pPr>
      <w:r>
        <w:rPr>
          <w:rFonts w:ascii="宋体" w:eastAsia="宋体" w:hAnsi="宋体"/>
          <w:color w:val="000000"/>
        </w:rPr>
        <w:t>《冷弯薄壁型钢结构技术规范》                 (GB50018-2002)</w:t>
      </w:r>
    </w:p>
    <w:p w:rsidR="00500C1B" w:rsidRDefault="00C456CE" w:rsidP="00C456CE">
      <w:pPr>
        <w:spacing w:beforeLines="50" w:before="156" w:afterLines="50" w:after="156"/>
        <w:ind w:left="360" w:right="360"/>
        <w:jc w:val="left"/>
      </w:pPr>
      <w:r>
        <w:rPr>
          <w:rFonts w:ascii="宋体" w:eastAsia="宋体" w:hAnsi="宋体"/>
          <w:color w:val="000000"/>
        </w:rPr>
        <w:t>《建筑结构荷载规范》                         (GB50009-2012)</w:t>
      </w:r>
    </w:p>
    <w:p w:rsidR="00500C1B" w:rsidRDefault="00C456CE" w:rsidP="00C456CE">
      <w:pPr>
        <w:spacing w:beforeLines="50" w:before="156" w:afterLines="50" w:after="156"/>
        <w:ind w:left="360" w:right="360"/>
        <w:jc w:val="left"/>
      </w:pPr>
      <w:r>
        <w:rPr>
          <w:rFonts w:ascii="宋体" w:eastAsia="宋体" w:hAnsi="宋体"/>
          <w:color w:val="000000"/>
        </w:rPr>
        <w:t>《建筑抗震设计规范》                         (GB50011-2010)(2016年版)</w:t>
      </w:r>
    </w:p>
    <w:p w:rsidR="00500C1B" w:rsidRDefault="00C456CE" w:rsidP="00C456CE">
      <w:pPr>
        <w:spacing w:beforeLines="50" w:before="156" w:afterLines="50" w:after="156"/>
        <w:ind w:left="360" w:right="360"/>
        <w:jc w:val="left"/>
      </w:pPr>
      <w:r>
        <w:rPr>
          <w:rFonts w:ascii="宋体" w:eastAsia="宋体" w:hAnsi="宋体"/>
          <w:color w:val="000000"/>
        </w:rPr>
        <w:t>《建筑地基基础设计规范》                     (GB50007-2011)</w:t>
      </w:r>
    </w:p>
    <w:p w:rsidR="00500C1B" w:rsidRDefault="00C456CE" w:rsidP="00C456CE">
      <w:pPr>
        <w:spacing w:beforeLines="50" w:before="156" w:afterLines="50" w:after="156"/>
        <w:ind w:left="360" w:right="360"/>
        <w:jc w:val="left"/>
      </w:pPr>
      <w:r>
        <w:rPr>
          <w:rFonts w:ascii="宋体" w:eastAsia="宋体" w:hAnsi="宋体"/>
          <w:color w:val="000000"/>
        </w:rPr>
        <w:t>《建筑结构可靠性设计统一标准》               (GB50068-2018)</w:t>
      </w:r>
    </w:p>
    <w:p w:rsidR="00500C1B" w:rsidRDefault="00C456CE" w:rsidP="00C456CE">
      <w:pPr>
        <w:spacing w:beforeLines="50" w:before="156" w:afterLines="50" w:after="156"/>
        <w:ind w:left="360" w:right="360"/>
        <w:jc w:val="left"/>
      </w:pPr>
      <w:r>
        <w:rPr>
          <w:rFonts w:ascii="宋体" w:eastAsia="宋体" w:hAnsi="宋体"/>
          <w:color w:val="000000"/>
        </w:rPr>
        <w:t>《钢管混凝土结构技术规范》                   (GB50936-2014)</w:t>
      </w:r>
    </w:p>
    <w:p w:rsidR="00500C1B" w:rsidRDefault="00C456CE" w:rsidP="00C456CE">
      <w:pPr>
        <w:spacing w:beforeLines="50" w:before="156" w:afterLines="50" w:after="156"/>
        <w:ind w:left="360" w:right="360"/>
        <w:jc w:val="left"/>
      </w:pPr>
      <w:r>
        <w:rPr>
          <w:rFonts w:ascii="宋体" w:eastAsia="宋体" w:hAnsi="宋体"/>
          <w:color w:val="000000"/>
        </w:rPr>
        <w:t>《钢管混凝土结构设计规程》                   (CECS 28:2012)</w:t>
      </w:r>
    </w:p>
    <w:p w:rsidR="00500C1B" w:rsidRDefault="00C456CE" w:rsidP="00C456CE">
      <w:pPr>
        <w:spacing w:beforeLines="50" w:before="156" w:afterLines="50" w:after="156"/>
        <w:ind w:left="360" w:right="360"/>
        <w:jc w:val="left"/>
      </w:pPr>
      <w:r>
        <w:rPr>
          <w:rFonts w:ascii="宋体" w:eastAsia="宋体" w:hAnsi="宋体"/>
          <w:color w:val="000000"/>
        </w:rPr>
        <w:t>《矩形钢管混凝土结构技术规程》               (CECS159-2004)</w:t>
      </w:r>
    </w:p>
    <w:p w:rsidR="00500C1B" w:rsidRDefault="00C456CE" w:rsidP="00C456CE">
      <w:pPr>
        <w:spacing w:beforeLines="50" w:before="156" w:afterLines="50" w:after="156"/>
        <w:ind w:left="360" w:right="360"/>
        <w:jc w:val="left"/>
      </w:pPr>
      <w:r>
        <w:rPr>
          <w:rFonts w:ascii="宋体" w:eastAsia="宋体" w:hAnsi="宋体"/>
          <w:color w:val="000000"/>
        </w:rPr>
        <w:t>《钢结构焊接规范》                           (GB50661-2011)</w:t>
      </w:r>
    </w:p>
    <w:p w:rsidR="00500C1B" w:rsidRDefault="00C456CE" w:rsidP="00C456CE">
      <w:pPr>
        <w:spacing w:beforeLines="50" w:before="156" w:afterLines="50" w:after="156"/>
        <w:ind w:left="360" w:right="360"/>
        <w:jc w:val="left"/>
      </w:pPr>
      <w:r>
        <w:rPr>
          <w:rFonts w:ascii="宋体" w:eastAsia="宋体" w:hAnsi="宋体"/>
          <w:color w:val="000000"/>
        </w:rPr>
        <w:t>《钢结构高强度螺栓连接技术规程》             (JGJ82-2011)</w:t>
      </w:r>
    </w:p>
    <w:p w:rsidR="001549D0" w:rsidRDefault="00431026">
      <w:pPr>
        <w:sectPr w:rsidR="001549D0" w:rsidSect="00C456CE">
          <w:pgSz w:w="11905" w:h="16840"/>
          <w:pgMar w:top="1814" w:right="1417" w:bottom="1814" w:left="1417" w:header="720" w:footer="720" w:gutter="0"/>
          <w:cols w:space="425"/>
          <w:docGrid w:type="lines" w:linePitch="312"/>
        </w:sectPr>
      </w:pPr>
    </w:p>
    <w:p w:rsidR="002D4396" w:rsidRDefault="00431026"/>
    <w:p w:rsidR="00500C1B" w:rsidRDefault="00C456CE" w:rsidP="00C456CE">
      <w:pPr>
        <w:numPr>
          <w:ilvl w:val="0"/>
          <w:numId w:val="1"/>
        </w:numPr>
        <w:spacing w:beforeLines="100" w:before="312" w:afterLines="100" w:after="312"/>
        <w:ind w:left="0" w:right="360"/>
        <w:jc w:val="left"/>
        <w:outlineLvl w:val="1"/>
      </w:pPr>
      <w:bookmarkStart w:id="2" w:name="_Toc124190709"/>
      <w:r>
        <w:rPr>
          <w:rFonts w:ascii="黑体" w:eastAsia="黑体" w:hAnsi="黑体"/>
          <w:color w:val="000000"/>
          <w:sz w:val="28"/>
        </w:rPr>
        <w:t>软件信息</w:t>
      </w:r>
      <w:bookmarkEnd w:id="2"/>
    </w:p>
    <w:p w:rsidR="00500C1B" w:rsidRDefault="00C456CE" w:rsidP="00C456CE">
      <w:pPr>
        <w:spacing w:beforeLines="50" w:before="156" w:afterLines="50" w:after="156"/>
        <w:ind w:left="360" w:right="360"/>
        <w:jc w:val="left"/>
      </w:pPr>
      <w:r>
        <w:rPr>
          <w:rFonts w:ascii="宋体" w:eastAsia="宋体" w:hAnsi="宋体"/>
          <w:color w:val="000000"/>
        </w:rPr>
        <w:t>3D3S Design 2021.1.0（上海同</w:t>
      </w:r>
      <w:proofErr w:type="gramStart"/>
      <w:r>
        <w:rPr>
          <w:rFonts w:ascii="宋体" w:eastAsia="宋体" w:hAnsi="宋体"/>
          <w:color w:val="000000"/>
        </w:rPr>
        <w:t>磊</w:t>
      </w:r>
      <w:proofErr w:type="gramEnd"/>
      <w:r>
        <w:rPr>
          <w:rFonts w:ascii="宋体" w:eastAsia="宋体" w:hAnsi="宋体"/>
          <w:color w:val="000000"/>
        </w:rPr>
        <w:t>土木工程技术有限公司）</w:t>
      </w:r>
    </w:p>
    <w:p w:rsidR="001549D0" w:rsidRDefault="00431026">
      <w:pPr>
        <w:sectPr w:rsidR="001549D0" w:rsidSect="001549D0">
          <w:type w:val="continuous"/>
          <w:pgSz w:w="11905" w:h="16840"/>
          <w:pgMar w:top="1814" w:right="1417" w:bottom="1814" w:left="1417" w:header="720" w:footer="720" w:gutter="0"/>
          <w:cols w:space="425"/>
          <w:docGrid w:type="lines" w:linePitch="312"/>
        </w:sectPr>
      </w:pPr>
    </w:p>
    <w:p w:rsidR="002D4396" w:rsidRDefault="00431026"/>
    <w:p w:rsidR="00500C1B" w:rsidRDefault="00C456CE" w:rsidP="00C456CE">
      <w:pPr>
        <w:numPr>
          <w:ilvl w:val="0"/>
          <w:numId w:val="1"/>
        </w:numPr>
        <w:spacing w:beforeLines="100" w:before="312" w:afterLines="100" w:after="312"/>
        <w:ind w:left="0" w:right="360"/>
        <w:jc w:val="left"/>
        <w:outlineLvl w:val="1"/>
      </w:pPr>
      <w:bookmarkStart w:id="3" w:name="_Toc124190710"/>
      <w:r>
        <w:rPr>
          <w:rFonts w:ascii="黑体" w:eastAsia="黑体" w:hAnsi="黑体"/>
          <w:color w:val="000000"/>
          <w:sz w:val="28"/>
        </w:rPr>
        <w:t>结构信息</w:t>
      </w:r>
      <w:bookmarkEnd w:id="3"/>
    </w:p>
    <w:p w:rsidR="00500C1B" w:rsidRDefault="00C456CE" w:rsidP="00C456CE">
      <w:pPr>
        <w:numPr>
          <w:ilvl w:val="1"/>
          <w:numId w:val="1"/>
        </w:numPr>
        <w:spacing w:beforeLines="100" w:before="312" w:afterLines="100" w:after="312"/>
        <w:ind w:left="0" w:right="360"/>
        <w:jc w:val="left"/>
        <w:outlineLvl w:val="2"/>
      </w:pPr>
      <w:bookmarkStart w:id="4" w:name="_Toc124190711"/>
      <w:r>
        <w:rPr>
          <w:rFonts w:ascii="黑体" w:eastAsia="黑体" w:hAnsi="黑体"/>
          <w:color w:val="000000"/>
          <w:sz w:val="24"/>
        </w:rPr>
        <w:t>总体信息</w:t>
      </w:r>
      <w:bookmarkEnd w:id="4"/>
    </w:p>
    <w:p w:rsidR="00500C1B" w:rsidRDefault="00C456CE" w:rsidP="00C456CE">
      <w:pPr>
        <w:spacing w:beforeLines="50" w:before="156" w:afterLines="50" w:after="156"/>
        <w:ind w:left="360" w:right="360"/>
        <w:jc w:val="left"/>
      </w:pPr>
      <w:r>
        <w:rPr>
          <w:rFonts w:ascii="宋体" w:eastAsia="宋体" w:hAnsi="宋体"/>
          <w:color w:val="000000"/>
        </w:rPr>
        <w:t>节点总数</w:t>
      </w:r>
      <w:proofErr w:type="gramStart"/>
      <w:r>
        <w:rPr>
          <w:rFonts w:ascii="宋体" w:eastAsia="宋体" w:hAnsi="宋体"/>
          <w:color w:val="000000"/>
        </w:rPr>
        <w:t xml:space="preserve">　　　　</w:t>
      </w:r>
      <w:proofErr w:type="gramEnd"/>
      <w:r>
        <w:rPr>
          <w:rFonts w:ascii="宋体" w:eastAsia="宋体" w:hAnsi="宋体"/>
          <w:color w:val="000000"/>
        </w:rPr>
        <w:t>91</w:t>
      </w:r>
    </w:p>
    <w:p w:rsidR="00500C1B" w:rsidRDefault="00C456CE" w:rsidP="00C456CE">
      <w:pPr>
        <w:spacing w:beforeLines="50" w:before="156" w:afterLines="50" w:after="156"/>
        <w:ind w:left="360" w:right="360"/>
        <w:jc w:val="left"/>
      </w:pPr>
      <w:r>
        <w:rPr>
          <w:rFonts w:ascii="宋体" w:eastAsia="宋体" w:hAnsi="宋体"/>
          <w:color w:val="000000"/>
        </w:rPr>
        <w:t>支座总数</w:t>
      </w:r>
      <w:proofErr w:type="gramStart"/>
      <w:r>
        <w:rPr>
          <w:rFonts w:ascii="宋体" w:eastAsia="宋体" w:hAnsi="宋体"/>
          <w:color w:val="000000"/>
        </w:rPr>
        <w:t xml:space="preserve">　　　　</w:t>
      </w:r>
      <w:proofErr w:type="gramEnd"/>
      <w:r>
        <w:rPr>
          <w:rFonts w:ascii="宋体" w:eastAsia="宋体" w:hAnsi="宋体"/>
          <w:color w:val="000000"/>
        </w:rPr>
        <w:t>11</w:t>
      </w:r>
    </w:p>
    <w:p w:rsidR="00500C1B" w:rsidRDefault="00C456CE" w:rsidP="00C456CE">
      <w:pPr>
        <w:spacing w:beforeLines="50" w:before="156" w:afterLines="50" w:after="156"/>
        <w:ind w:left="360" w:right="360"/>
        <w:jc w:val="left"/>
      </w:pPr>
      <w:r>
        <w:rPr>
          <w:rFonts w:ascii="宋体" w:eastAsia="宋体" w:hAnsi="宋体"/>
          <w:color w:val="000000"/>
        </w:rPr>
        <w:t>单元总数</w:t>
      </w:r>
      <w:proofErr w:type="gramStart"/>
      <w:r>
        <w:rPr>
          <w:rFonts w:ascii="宋体" w:eastAsia="宋体" w:hAnsi="宋体"/>
          <w:color w:val="000000"/>
        </w:rPr>
        <w:t xml:space="preserve">　　　　</w:t>
      </w:r>
      <w:proofErr w:type="gramEnd"/>
      <w:r>
        <w:rPr>
          <w:rFonts w:ascii="宋体" w:eastAsia="宋体" w:hAnsi="宋体"/>
          <w:color w:val="000000"/>
        </w:rPr>
        <w:t>188</w:t>
      </w:r>
    </w:p>
    <w:p w:rsidR="00500C1B" w:rsidRDefault="00C456CE" w:rsidP="00C456CE">
      <w:pPr>
        <w:spacing w:beforeLines="50" w:before="156" w:afterLines="50" w:after="156"/>
        <w:ind w:left="360" w:right="360"/>
        <w:jc w:val="left"/>
      </w:pPr>
      <w:r>
        <w:rPr>
          <w:rFonts w:ascii="宋体" w:eastAsia="宋体" w:hAnsi="宋体"/>
          <w:color w:val="000000"/>
        </w:rPr>
        <w:t>材料种类</w:t>
      </w:r>
      <w:proofErr w:type="gramStart"/>
      <w:r>
        <w:rPr>
          <w:rFonts w:ascii="宋体" w:eastAsia="宋体" w:hAnsi="宋体"/>
          <w:color w:val="000000"/>
        </w:rPr>
        <w:t xml:space="preserve">　　　　</w:t>
      </w:r>
      <w:proofErr w:type="gramEnd"/>
      <w:r>
        <w:rPr>
          <w:rFonts w:ascii="宋体" w:eastAsia="宋体" w:hAnsi="宋体"/>
          <w:color w:val="000000"/>
        </w:rPr>
        <w:t>2</w:t>
      </w:r>
    </w:p>
    <w:p w:rsidR="00500C1B" w:rsidRDefault="00C456CE" w:rsidP="00C456CE">
      <w:pPr>
        <w:spacing w:beforeLines="50" w:before="156" w:afterLines="50" w:after="156"/>
        <w:ind w:left="360" w:right="360"/>
        <w:jc w:val="left"/>
      </w:pPr>
      <w:r>
        <w:rPr>
          <w:rFonts w:ascii="宋体" w:eastAsia="宋体" w:hAnsi="宋体"/>
          <w:color w:val="000000"/>
        </w:rPr>
        <w:lastRenderedPageBreak/>
        <w:t>截面种类</w:t>
      </w:r>
      <w:proofErr w:type="gramStart"/>
      <w:r>
        <w:rPr>
          <w:rFonts w:ascii="宋体" w:eastAsia="宋体" w:hAnsi="宋体"/>
          <w:color w:val="000000"/>
        </w:rPr>
        <w:t xml:space="preserve">　　　　</w:t>
      </w:r>
      <w:proofErr w:type="gramEnd"/>
      <w:r>
        <w:rPr>
          <w:rFonts w:ascii="宋体" w:eastAsia="宋体" w:hAnsi="宋体"/>
          <w:color w:val="000000"/>
        </w:rPr>
        <w:t>9</w:t>
      </w:r>
    </w:p>
    <w:p w:rsidR="00500C1B" w:rsidRDefault="00C456CE" w:rsidP="00C456CE">
      <w:pPr>
        <w:spacing w:beforeLines="50" w:before="156" w:afterLines="50" w:after="156"/>
        <w:ind w:left="360" w:right="360"/>
        <w:jc w:val="left"/>
      </w:pPr>
      <w:r>
        <w:rPr>
          <w:rFonts w:ascii="宋体" w:eastAsia="宋体" w:hAnsi="宋体"/>
          <w:color w:val="000000"/>
        </w:rPr>
        <w:t>荷载工况</w:t>
      </w:r>
      <w:proofErr w:type="gramStart"/>
      <w:r>
        <w:rPr>
          <w:rFonts w:ascii="宋体" w:eastAsia="宋体" w:hAnsi="宋体"/>
          <w:color w:val="000000"/>
        </w:rPr>
        <w:t xml:space="preserve">　　　　</w:t>
      </w:r>
      <w:proofErr w:type="gramEnd"/>
      <w:r>
        <w:rPr>
          <w:rFonts w:ascii="宋体" w:eastAsia="宋体" w:hAnsi="宋体"/>
          <w:color w:val="000000"/>
        </w:rPr>
        <w:t>4</w:t>
      </w:r>
    </w:p>
    <w:p w:rsidR="00500C1B" w:rsidRDefault="00C456CE" w:rsidP="00C456CE">
      <w:pPr>
        <w:numPr>
          <w:ilvl w:val="1"/>
          <w:numId w:val="1"/>
        </w:numPr>
        <w:spacing w:beforeLines="100" w:before="312" w:afterLines="100" w:after="312"/>
        <w:ind w:left="0" w:right="360"/>
        <w:jc w:val="left"/>
        <w:outlineLvl w:val="2"/>
      </w:pPr>
      <w:bookmarkStart w:id="5" w:name="_Toc124190712"/>
      <w:r>
        <w:rPr>
          <w:rFonts w:ascii="黑体" w:eastAsia="黑体" w:hAnsi="黑体"/>
          <w:color w:val="000000"/>
          <w:sz w:val="24"/>
        </w:rPr>
        <w:t>截面信息</w:t>
      </w:r>
      <w:bookmarkEnd w:id="5"/>
    </w:p>
    <w:p w:rsidR="00500C1B" w:rsidRDefault="00C456CE">
      <w:pPr>
        <w:jc w:val="center"/>
      </w:pPr>
      <w:r>
        <w:rPr>
          <w:noProof/>
        </w:rPr>
        <w:drawing>
          <wp:inline distT="0" distB="0" distL="0" distR="0">
            <wp:extent cx="5486400" cy="3465576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ew Bitmap Image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34655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00C1B" w:rsidRDefault="00C456CE" w:rsidP="00C456CE">
      <w:pPr>
        <w:spacing w:beforeLines="50" w:before="156" w:afterLines="50" w:after="156"/>
        <w:ind w:left="360" w:right="360"/>
        <w:jc w:val="center"/>
      </w:pPr>
      <w:r>
        <w:rPr>
          <w:rFonts w:ascii="宋体" w:eastAsia="宋体" w:hAnsi="宋体"/>
          <w:color w:val="000000"/>
          <w:sz w:val="18"/>
        </w:rPr>
        <w:t>截面编号图（整体）</w:t>
      </w:r>
    </w:p>
    <w:tbl>
      <w:tblPr>
        <w:tblW w:w="0" w:type="auto"/>
        <w:jc w:val="center"/>
        <w:tblBorders>
          <w:top w:val="thick" w:sz="15" w:space="0" w:color="auto"/>
          <w:left w:val="thick" w:sz="15" w:space="0" w:color="auto"/>
          <w:bottom w:val="thick" w:sz="15" w:space="0" w:color="auto"/>
          <w:right w:val="thick" w:sz="15" w:space="0" w:color="auto"/>
          <w:insideH w:val="thick" w:sz="2" w:space="0" w:color="auto"/>
          <w:insideV w:val="thick" w:sz="2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21"/>
        <w:gridCol w:w="1820"/>
        <w:gridCol w:w="1460"/>
        <w:gridCol w:w="921"/>
      </w:tblGrid>
      <w:tr w:rsidR="00500C1B">
        <w:trPr>
          <w:trHeight w:val="306"/>
          <w:jc w:val="center"/>
        </w:trPr>
        <w:tc>
          <w:tcPr>
            <w:tcW w:w="0" w:type="auto"/>
            <w:gridSpan w:val="4"/>
            <w:vMerge w:val="restart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截面信息表</w:t>
            </w:r>
          </w:p>
        </w:tc>
      </w:tr>
      <w:tr w:rsidR="00500C1B">
        <w:trPr>
          <w:jc w:val="center"/>
        </w:trPr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截面编号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截面类型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截面名称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构件总数</w:t>
            </w:r>
          </w:p>
        </w:tc>
      </w:tr>
      <w:tr w:rsidR="00500C1B">
        <w:trPr>
          <w:jc w:val="center"/>
        </w:trPr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焊接</w:t>
            </w:r>
            <w:proofErr w:type="gramStart"/>
            <w:r>
              <w:rPr>
                <w:rFonts w:ascii="宋体" w:eastAsia="宋体" w:hAnsi="宋体"/>
                <w:color w:val="000000"/>
                <w:sz w:val="18"/>
              </w:rPr>
              <w:t>对称工字型</w:t>
            </w:r>
            <w:proofErr w:type="gramEnd"/>
            <w:r>
              <w:rPr>
                <w:rFonts w:ascii="宋体" w:eastAsia="宋体" w:hAnsi="宋体"/>
                <w:color w:val="000000"/>
                <w:sz w:val="18"/>
              </w:rPr>
              <w:t>截面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H400x400x12x20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8</w:t>
            </w:r>
          </w:p>
        </w:tc>
      </w:tr>
      <w:tr w:rsidR="00500C1B">
        <w:trPr>
          <w:jc w:val="center"/>
        </w:trPr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焊接</w:t>
            </w:r>
            <w:proofErr w:type="gramStart"/>
            <w:r>
              <w:rPr>
                <w:rFonts w:ascii="宋体" w:eastAsia="宋体" w:hAnsi="宋体"/>
                <w:color w:val="000000"/>
                <w:sz w:val="18"/>
              </w:rPr>
              <w:t>对称工字型</w:t>
            </w:r>
            <w:proofErr w:type="gramEnd"/>
            <w:r>
              <w:rPr>
                <w:rFonts w:ascii="宋体" w:eastAsia="宋体" w:hAnsi="宋体"/>
                <w:color w:val="000000"/>
                <w:sz w:val="18"/>
              </w:rPr>
              <w:t>截面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H600x290x10x16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36</w:t>
            </w:r>
          </w:p>
        </w:tc>
      </w:tr>
      <w:tr w:rsidR="00500C1B">
        <w:trPr>
          <w:jc w:val="center"/>
        </w:trPr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焊接</w:t>
            </w:r>
            <w:proofErr w:type="gramStart"/>
            <w:r>
              <w:rPr>
                <w:rFonts w:ascii="宋体" w:eastAsia="宋体" w:hAnsi="宋体"/>
                <w:color w:val="000000"/>
                <w:sz w:val="18"/>
              </w:rPr>
              <w:t>对称工字型</w:t>
            </w:r>
            <w:proofErr w:type="gramEnd"/>
            <w:r>
              <w:rPr>
                <w:rFonts w:ascii="宋体" w:eastAsia="宋体" w:hAnsi="宋体"/>
                <w:color w:val="000000"/>
                <w:sz w:val="18"/>
              </w:rPr>
              <w:t>截面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H500x200x8x14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16</w:t>
            </w:r>
          </w:p>
        </w:tc>
      </w:tr>
      <w:tr w:rsidR="00500C1B">
        <w:trPr>
          <w:jc w:val="center"/>
        </w:trPr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4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焊接</w:t>
            </w:r>
            <w:proofErr w:type="gramStart"/>
            <w:r>
              <w:rPr>
                <w:rFonts w:ascii="宋体" w:eastAsia="宋体" w:hAnsi="宋体"/>
                <w:color w:val="000000"/>
                <w:sz w:val="18"/>
              </w:rPr>
              <w:t>对称工字型</w:t>
            </w:r>
            <w:proofErr w:type="gramEnd"/>
            <w:r>
              <w:rPr>
                <w:rFonts w:ascii="宋体" w:eastAsia="宋体" w:hAnsi="宋体"/>
                <w:color w:val="000000"/>
                <w:sz w:val="18"/>
              </w:rPr>
              <w:t>截面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H400x200x8x12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19</w:t>
            </w:r>
          </w:p>
        </w:tc>
      </w:tr>
      <w:tr w:rsidR="00500C1B">
        <w:trPr>
          <w:jc w:val="center"/>
        </w:trPr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5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焊接</w:t>
            </w:r>
            <w:proofErr w:type="gramStart"/>
            <w:r>
              <w:rPr>
                <w:rFonts w:ascii="宋体" w:eastAsia="宋体" w:hAnsi="宋体"/>
                <w:color w:val="000000"/>
                <w:sz w:val="18"/>
              </w:rPr>
              <w:t>对称工字型</w:t>
            </w:r>
            <w:proofErr w:type="gramEnd"/>
            <w:r>
              <w:rPr>
                <w:rFonts w:ascii="宋体" w:eastAsia="宋体" w:hAnsi="宋体"/>
                <w:color w:val="000000"/>
                <w:sz w:val="18"/>
              </w:rPr>
              <w:t>截面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H300x180x6x10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23</w:t>
            </w:r>
          </w:p>
        </w:tc>
      </w:tr>
      <w:tr w:rsidR="00500C1B">
        <w:trPr>
          <w:jc w:val="center"/>
        </w:trPr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6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方形空心型钢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方200x8.0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26</w:t>
            </w:r>
          </w:p>
        </w:tc>
      </w:tr>
      <w:tr w:rsidR="00500C1B">
        <w:trPr>
          <w:jc w:val="center"/>
        </w:trPr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7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方形空心型钢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方80x3.0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4</w:t>
            </w:r>
          </w:p>
        </w:tc>
      </w:tr>
      <w:tr w:rsidR="00500C1B">
        <w:trPr>
          <w:jc w:val="center"/>
        </w:trPr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8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矩形空心型钢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proofErr w:type="gramStart"/>
            <w:r>
              <w:rPr>
                <w:rFonts w:ascii="宋体" w:eastAsia="宋体" w:hAnsi="宋体"/>
                <w:color w:val="000000"/>
                <w:sz w:val="18"/>
              </w:rPr>
              <w:t>矩</w:t>
            </w:r>
            <w:proofErr w:type="gramEnd"/>
            <w:r>
              <w:rPr>
                <w:rFonts w:ascii="宋体" w:eastAsia="宋体" w:hAnsi="宋体"/>
                <w:color w:val="000000"/>
                <w:sz w:val="18"/>
              </w:rPr>
              <w:t>140x80x4.0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12</w:t>
            </w:r>
          </w:p>
        </w:tc>
      </w:tr>
      <w:tr w:rsidR="00500C1B">
        <w:trPr>
          <w:jc w:val="center"/>
        </w:trPr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9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圆形截面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φ22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44</w:t>
            </w:r>
          </w:p>
        </w:tc>
      </w:tr>
    </w:tbl>
    <w:p w:rsidR="00500C1B" w:rsidRDefault="00C456CE" w:rsidP="00C456CE">
      <w:pPr>
        <w:numPr>
          <w:ilvl w:val="1"/>
          <w:numId w:val="1"/>
        </w:numPr>
        <w:spacing w:beforeLines="100" w:before="312" w:afterLines="100" w:after="312"/>
        <w:ind w:left="0" w:right="360"/>
        <w:jc w:val="left"/>
        <w:outlineLvl w:val="2"/>
      </w:pPr>
      <w:bookmarkStart w:id="6" w:name="_Toc124190713"/>
      <w:r>
        <w:rPr>
          <w:rFonts w:ascii="黑体" w:eastAsia="黑体" w:hAnsi="黑体"/>
          <w:color w:val="000000"/>
          <w:sz w:val="24"/>
        </w:rPr>
        <w:t>计算参数</w:t>
      </w:r>
      <w:bookmarkEnd w:id="6"/>
    </w:p>
    <w:p w:rsidR="00500C1B" w:rsidRDefault="00C456CE" w:rsidP="00C456CE">
      <w:pPr>
        <w:spacing w:beforeLines="50" w:before="156" w:afterLines="50" w:after="156"/>
        <w:ind w:left="360" w:right="360"/>
        <w:jc w:val="left"/>
      </w:pPr>
      <w:r>
        <w:rPr>
          <w:rFonts w:ascii="宋体" w:eastAsia="宋体" w:hAnsi="宋体"/>
          <w:color w:val="000000"/>
        </w:rPr>
        <w:t>(1)动力特性计算</w:t>
      </w:r>
    </w:p>
    <w:p w:rsidR="00500C1B" w:rsidRDefault="00C456CE" w:rsidP="00C456CE">
      <w:pPr>
        <w:spacing w:beforeLines="50" w:before="156" w:afterLines="50" w:after="156"/>
        <w:ind w:left="360" w:right="360"/>
        <w:jc w:val="left"/>
      </w:pPr>
      <w:r>
        <w:rPr>
          <w:rFonts w:ascii="宋体" w:eastAsia="宋体" w:hAnsi="宋体"/>
          <w:color w:val="000000"/>
        </w:rPr>
        <w:lastRenderedPageBreak/>
        <w:t>计算振型数: 9</w:t>
      </w:r>
    </w:p>
    <w:p w:rsidR="00500C1B" w:rsidRDefault="00C456CE" w:rsidP="00C456CE">
      <w:pPr>
        <w:spacing w:beforeLines="50" w:before="156" w:afterLines="50" w:after="156"/>
        <w:ind w:left="360" w:right="360"/>
        <w:jc w:val="left"/>
      </w:pPr>
      <w:r>
        <w:rPr>
          <w:rFonts w:ascii="宋体" w:eastAsia="宋体" w:hAnsi="宋体"/>
          <w:color w:val="000000"/>
        </w:rPr>
        <w:t>振型类型: 特征向量</w:t>
      </w:r>
    </w:p>
    <w:p w:rsidR="00500C1B" w:rsidRDefault="00C456CE" w:rsidP="00C456CE">
      <w:pPr>
        <w:spacing w:beforeLines="50" w:before="156" w:afterLines="50" w:after="156"/>
        <w:ind w:left="360" w:right="360"/>
        <w:jc w:val="left"/>
      </w:pPr>
      <w:r>
        <w:rPr>
          <w:rFonts w:ascii="宋体" w:eastAsia="宋体" w:hAnsi="宋体"/>
          <w:color w:val="000000"/>
        </w:rPr>
        <w:t>(2)线性计算</w:t>
      </w:r>
    </w:p>
    <w:p w:rsidR="00500C1B" w:rsidRDefault="00C456CE" w:rsidP="00C456CE">
      <w:pPr>
        <w:spacing w:beforeLines="50" w:before="156" w:afterLines="50" w:after="156"/>
        <w:ind w:left="360" w:right="360"/>
        <w:jc w:val="left"/>
      </w:pPr>
      <w:r>
        <w:rPr>
          <w:rFonts w:ascii="宋体" w:eastAsia="宋体" w:hAnsi="宋体"/>
          <w:color w:val="000000"/>
        </w:rPr>
        <w:t>梁单元属性: 一般梁单元（欧拉梁）</w:t>
      </w:r>
    </w:p>
    <w:p w:rsidR="00500C1B" w:rsidRDefault="00C456CE" w:rsidP="00C456CE">
      <w:pPr>
        <w:spacing w:beforeLines="50" w:before="156" w:afterLines="50" w:after="156"/>
        <w:ind w:left="360" w:right="360"/>
        <w:jc w:val="left"/>
      </w:pPr>
      <w:proofErr w:type="gramStart"/>
      <w:r>
        <w:rPr>
          <w:rFonts w:ascii="宋体" w:eastAsia="宋体" w:hAnsi="宋体"/>
          <w:color w:val="000000"/>
        </w:rPr>
        <w:t>梁抗扭</w:t>
      </w:r>
      <w:proofErr w:type="gramEnd"/>
      <w:r>
        <w:rPr>
          <w:rFonts w:ascii="宋体" w:eastAsia="宋体" w:hAnsi="宋体"/>
          <w:color w:val="000000"/>
        </w:rPr>
        <w:t>惯性矩: 自由扭转惯性矩</w:t>
      </w:r>
    </w:p>
    <w:p w:rsidR="00500C1B" w:rsidRDefault="00C456CE" w:rsidP="00C456CE">
      <w:pPr>
        <w:spacing w:beforeLines="50" w:before="156" w:afterLines="50" w:after="156"/>
        <w:ind w:left="360" w:right="360"/>
        <w:jc w:val="left"/>
      </w:pPr>
      <w:r>
        <w:rPr>
          <w:rFonts w:ascii="宋体" w:eastAsia="宋体" w:hAnsi="宋体"/>
          <w:color w:val="000000"/>
        </w:rPr>
        <w:t>考虑P - Δ / 二阶效应：</w:t>
      </w:r>
      <w:proofErr w:type="gramStart"/>
      <w:r>
        <w:rPr>
          <w:rFonts w:ascii="宋体" w:eastAsia="宋体" w:hAnsi="宋体"/>
          <w:color w:val="000000"/>
        </w:rPr>
        <w:t>否</w:t>
      </w:r>
      <w:proofErr w:type="gramEnd"/>
    </w:p>
    <w:p w:rsidR="00500C1B" w:rsidRDefault="00C456CE" w:rsidP="00C456CE">
      <w:pPr>
        <w:numPr>
          <w:ilvl w:val="1"/>
          <w:numId w:val="1"/>
        </w:numPr>
        <w:spacing w:beforeLines="100" w:before="312" w:afterLines="100" w:after="312"/>
        <w:ind w:left="0" w:right="360"/>
        <w:jc w:val="left"/>
        <w:outlineLvl w:val="2"/>
      </w:pPr>
      <w:bookmarkStart w:id="7" w:name="_Toc124190714"/>
      <w:r>
        <w:rPr>
          <w:rFonts w:ascii="黑体" w:eastAsia="黑体" w:hAnsi="黑体"/>
          <w:color w:val="000000"/>
          <w:sz w:val="24"/>
        </w:rPr>
        <w:t>设计参数</w:t>
      </w:r>
      <w:bookmarkEnd w:id="7"/>
    </w:p>
    <w:p w:rsidR="00500C1B" w:rsidRDefault="00C456CE" w:rsidP="00C456CE">
      <w:pPr>
        <w:spacing w:beforeLines="50" w:before="156" w:afterLines="50" w:after="156"/>
        <w:ind w:left="360" w:right="360"/>
        <w:jc w:val="left"/>
      </w:pPr>
      <w:r>
        <w:rPr>
          <w:rFonts w:ascii="宋体" w:eastAsia="宋体" w:hAnsi="宋体"/>
          <w:color w:val="000000"/>
        </w:rPr>
        <w:t>结构重要性系数：1.000</w:t>
      </w:r>
    </w:p>
    <w:p w:rsidR="00500C1B" w:rsidRDefault="00C456CE" w:rsidP="00C456CE">
      <w:pPr>
        <w:spacing w:beforeLines="50" w:before="156" w:afterLines="50" w:after="156"/>
        <w:ind w:left="360" w:right="360"/>
        <w:jc w:val="left"/>
      </w:pPr>
      <w:r>
        <w:rPr>
          <w:rFonts w:ascii="宋体" w:eastAsia="宋体" w:hAnsi="宋体"/>
          <w:color w:val="000000"/>
        </w:rPr>
        <w:t>支撑临界角：15.000°</w:t>
      </w:r>
    </w:p>
    <w:tbl>
      <w:tblPr>
        <w:tblW w:w="0" w:type="auto"/>
        <w:jc w:val="center"/>
        <w:tblBorders>
          <w:top w:val="thick" w:sz="15" w:space="0" w:color="auto"/>
          <w:left w:val="thick" w:sz="15" w:space="0" w:color="auto"/>
          <w:bottom w:val="thick" w:sz="15" w:space="0" w:color="auto"/>
          <w:right w:val="thick" w:sz="15" w:space="0" w:color="auto"/>
          <w:insideH w:val="thick" w:sz="2" w:space="0" w:color="auto"/>
          <w:insideV w:val="thick" w:sz="2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21"/>
        <w:gridCol w:w="920"/>
        <w:gridCol w:w="1821"/>
      </w:tblGrid>
      <w:tr w:rsidR="00500C1B">
        <w:trPr>
          <w:trHeight w:val="306"/>
          <w:jc w:val="center"/>
        </w:trPr>
        <w:tc>
          <w:tcPr>
            <w:tcW w:w="0" w:type="auto"/>
            <w:gridSpan w:val="3"/>
            <w:vMerge w:val="restart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抗震等级</w:t>
            </w:r>
          </w:p>
        </w:tc>
      </w:tr>
      <w:tr w:rsidR="00500C1B">
        <w:trPr>
          <w:jc w:val="center"/>
        </w:trPr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结构类型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抗震等级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构造措施的抗震等级</w:t>
            </w:r>
          </w:p>
        </w:tc>
      </w:tr>
      <w:tr w:rsidR="00500C1B">
        <w:trPr>
          <w:jc w:val="center"/>
        </w:trPr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钢框架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三级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三级</w:t>
            </w:r>
          </w:p>
        </w:tc>
      </w:tr>
    </w:tbl>
    <w:p w:rsidR="00500C1B" w:rsidRDefault="00500C1B" w:rsidP="00C456CE">
      <w:pPr>
        <w:spacing w:beforeLines="50" w:before="156" w:afterLines="50" w:after="156"/>
        <w:ind w:left="360" w:right="360"/>
        <w:jc w:val="left"/>
      </w:pPr>
    </w:p>
    <w:p w:rsidR="001549D0" w:rsidRDefault="00431026">
      <w:pPr>
        <w:sectPr w:rsidR="001549D0" w:rsidSect="001549D0">
          <w:type w:val="continuous"/>
          <w:pgSz w:w="11905" w:h="16840"/>
          <w:pgMar w:top="1814" w:right="1417" w:bottom="1814" w:left="1417" w:header="720" w:footer="720" w:gutter="0"/>
          <w:cols w:space="425"/>
          <w:docGrid w:type="lines" w:linePitch="312"/>
        </w:sectPr>
      </w:pPr>
    </w:p>
    <w:p w:rsidR="002D4396" w:rsidRDefault="00431026"/>
    <w:p w:rsidR="00500C1B" w:rsidRDefault="00C456CE" w:rsidP="00C456CE">
      <w:pPr>
        <w:numPr>
          <w:ilvl w:val="0"/>
          <w:numId w:val="1"/>
        </w:numPr>
        <w:spacing w:beforeLines="100" w:before="312" w:afterLines="100" w:after="312"/>
        <w:ind w:left="0" w:right="360"/>
        <w:jc w:val="left"/>
        <w:outlineLvl w:val="1"/>
      </w:pPr>
      <w:bookmarkStart w:id="8" w:name="_Toc124190715"/>
      <w:r>
        <w:rPr>
          <w:rFonts w:ascii="黑体" w:eastAsia="黑体" w:hAnsi="黑体"/>
          <w:color w:val="000000"/>
          <w:sz w:val="28"/>
        </w:rPr>
        <w:t>计算简图</w:t>
      </w:r>
      <w:bookmarkEnd w:id="8"/>
    </w:p>
    <w:p w:rsidR="00500C1B" w:rsidRDefault="00C456CE">
      <w:pPr>
        <w:jc w:val="center"/>
      </w:pPr>
      <w:r>
        <w:rPr>
          <w:noProof/>
        </w:rPr>
        <w:lastRenderedPageBreak/>
        <w:drawing>
          <wp:inline distT="0" distB="0" distL="0" distR="0">
            <wp:extent cx="5486400" cy="3465576"/>
            <wp:effectExtent l="0" t="0" r="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ew Bitmap Image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34655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00C1B" w:rsidRDefault="00C456CE" w:rsidP="00C456CE">
      <w:pPr>
        <w:spacing w:beforeLines="50" w:before="156" w:afterLines="50" w:after="156"/>
        <w:ind w:left="360" w:right="360"/>
        <w:jc w:val="center"/>
      </w:pPr>
      <w:r>
        <w:rPr>
          <w:rFonts w:ascii="宋体" w:eastAsia="宋体" w:hAnsi="宋体"/>
          <w:color w:val="000000"/>
          <w:sz w:val="18"/>
        </w:rPr>
        <w:t>计算简图（整体）</w:t>
      </w:r>
    </w:p>
    <w:p w:rsidR="00500C1B" w:rsidRDefault="00C456CE" w:rsidP="00C456CE">
      <w:pPr>
        <w:spacing w:beforeLines="50" w:before="156" w:afterLines="50" w:after="156"/>
        <w:ind w:left="360" w:right="360"/>
        <w:jc w:val="center"/>
      </w:pPr>
      <w:r>
        <w:rPr>
          <w:rFonts w:ascii="宋体" w:eastAsia="宋体" w:hAnsi="宋体"/>
          <w:color w:val="000000"/>
          <w:sz w:val="18"/>
        </w:rPr>
        <w:t>注：蓝色单元为普通单元，绿色单元为连接单元，绿色实心圆为支座，黄色实心圆为主从节点的主节点</w:t>
      </w:r>
    </w:p>
    <w:tbl>
      <w:tblPr>
        <w:tblW w:w="0" w:type="auto"/>
        <w:jc w:val="center"/>
        <w:tblBorders>
          <w:top w:val="thick" w:sz="15" w:space="0" w:color="auto"/>
          <w:left w:val="thick" w:sz="15" w:space="0" w:color="auto"/>
          <w:bottom w:val="thick" w:sz="15" w:space="0" w:color="auto"/>
          <w:right w:val="thick" w:sz="15" w:space="0" w:color="auto"/>
          <w:insideH w:val="thick" w:sz="2" w:space="0" w:color="auto"/>
          <w:insideV w:val="thick" w:sz="2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21"/>
        <w:gridCol w:w="695"/>
        <w:gridCol w:w="695"/>
        <w:gridCol w:w="695"/>
        <w:gridCol w:w="785"/>
        <w:gridCol w:w="785"/>
        <w:gridCol w:w="786"/>
      </w:tblGrid>
      <w:tr w:rsidR="00500C1B">
        <w:trPr>
          <w:trHeight w:val="306"/>
          <w:jc w:val="center"/>
        </w:trPr>
        <w:tc>
          <w:tcPr>
            <w:tcW w:w="0" w:type="auto"/>
            <w:gridSpan w:val="7"/>
            <w:vMerge w:val="restart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支座信息表（单位: 刚度：</w:t>
            </w:r>
            <w:proofErr w:type="spellStart"/>
            <w:r>
              <w:rPr>
                <w:rFonts w:ascii="宋体" w:eastAsia="宋体" w:hAnsi="宋体"/>
                <w:color w:val="000000"/>
                <w:sz w:val="18"/>
              </w:rPr>
              <w:t>kN</w:t>
            </w:r>
            <w:proofErr w:type="spellEnd"/>
            <w:r>
              <w:rPr>
                <w:rFonts w:ascii="宋体" w:eastAsia="宋体" w:hAnsi="宋体"/>
                <w:color w:val="000000"/>
                <w:sz w:val="18"/>
              </w:rPr>
              <w:t xml:space="preserve">/mm  </w:t>
            </w:r>
            <w:proofErr w:type="spellStart"/>
            <w:r>
              <w:rPr>
                <w:rFonts w:ascii="宋体" w:eastAsia="宋体" w:hAnsi="宋体"/>
                <w:color w:val="000000"/>
                <w:sz w:val="18"/>
              </w:rPr>
              <w:t>kN</w:t>
            </w:r>
            <w:proofErr w:type="spellEnd"/>
            <w:r>
              <w:rPr>
                <w:rFonts w:ascii="宋体" w:eastAsia="宋体" w:hAnsi="宋体"/>
                <w:color w:val="000000"/>
                <w:sz w:val="18"/>
              </w:rPr>
              <w:t>*mm/rad  位移：mm rad）</w:t>
            </w:r>
          </w:p>
        </w:tc>
      </w:tr>
      <w:tr w:rsidR="00500C1B">
        <w:trPr>
          <w:jc w:val="center"/>
        </w:trPr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支座类型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平动1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平动2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平动3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转动R1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转动R2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转动R3</w:t>
            </w:r>
          </w:p>
        </w:tc>
      </w:tr>
      <w:tr w:rsidR="00500C1B">
        <w:trPr>
          <w:jc w:val="center"/>
        </w:trPr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刚性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刚性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刚性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刚性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刚性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刚性</w:t>
            </w:r>
          </w:p>
        </w:tc>
      </w:tr>
      <w:tr w:rsidR="00500C1B">
        <w:trPr>
          <w:jc w:val="center"/>
        </w:trPr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无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刚性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刚性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无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无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无</w:t>
            </w:r>
          </w:p>
        </w:tc>
      </w:tr>
    </w:tbl>
    <w:p w:rsidR="00500C1B" w:rsidRDefault="00500C1B" w:rsidP="00C456CE">
      <w:pPr>
        <w:spacing w:beforeLines="50" w:before="156" w:afterLines="50" w:after="156"/>
        <w:ind w:left="360" w:right="360"/>
        <w:jc w:val="left"/>
      </w:pPr>
    </w:p>
    <w:p w:rsidR="001549D0" w:rsidRDefault="00431026">
      <w:pPr>
        <w:sectPr w:rsidR="001549D0" w:rsidSect="001549D0">
          <w:type w:val="continuous"/>
          <w:pgSz w:w="11905" w:h="16840"/>
          <w:pgMar w:top="1814" w:right="1417" w:bottom="1814" w:left="1417" w:header="720" w:footer="720" w:gutter="0"/>
          <w:cols w:space="425"/>
          <w:docGrid w:type="lines" w:linePitch="312"/>
        </w:sectPr>
      </w:pPr>
    </w:p>
    <w:p w:rsidR="002D4396" w:rsidRDefault="00431026"/>
    <w:p w:rsidR="00500C1B" w:rsidRDefault="00C456CE" w:rsidP="00C456CE">
      <w:pPr>
        <w:numPr>
          <w:ilvl w:val="0"/>
          <w:numId w:val="1"/>
        </w:numPr>
        <w:spacing w:beforeLines="100" w:before="312" w:afterLines="100" w:after="312"/>
        <w:ind w:left="0" w:right="360"/>
        <w:jc w:val="left"/>
        <w:outlineLvl w:val="1"/>
      </w:pPr>
      <w:bookmarkStart w:id="9" w:name="_Toc124190716"/>
      <w:r>
        <w:rPr>
          <w:rFonts w:ascii="黑体" w:eastAsia="黑体" w:hAnsi="黑体"/>
          <w:color w:val="000000"/>
          <w:sz w:val="28"/>
        </w:rPr>
        <w:t>材料信息</w:t>
      </w:r>
      <w:bookmarkEnd w:id="9"/>
    </w:p>
    <w:p w:rsidR="00500C1B" w:rsidRDefault="00C456CE" w:rsidP="00C456CE">
      <w:pPr>
        <w:numPr>
          <w:ilvl w:val="1"/>
          <w:numId w:val="1"/>
        </w:numPr>
        <w:spacing w:beforeLines="100" w:before="312" w:afterLines="100" w:after="312"/>
        <w:ind w:left="0" w:right="360"/>
        <w:jc w:val="left"/>
        <w:outlineLvl w:val="2"/>
      </w:pPr>
      <w:bookmarkStart w:id="10" w:name="_Toc124190717"/>
      <w:r>
        <w:rPr>
          <w:rFonts w:ascii="黑体" w:eastAsia="黑体" w:hAnsi="黑体"/>
          <w:color w:val="000000"/>
          <w:sz w:val="24"/>
        </w:rPr>
        <w:t>材料特性</w:t>
      </w:r>
      <w:bookmarkEnd w:id="10"/>
    </w:p>
    <w:tbl>
      <w:tblPr>
        <w:tblW w:w="0" w:type="auto"/>
        <w:jc w:val="center"/>
        <w:tblBorders>
          <w:top w:val="thick" w:sz="15" w:space="0" w:color="auto"/>
          <w:left w:val="thick" w:sz="15" w:space="0" w:color="auto"/>
          <w:bottom w:val="thick" w:sz="15" w:space="0" w:color="auto"/>
          <w:right w:val="thick" w:sz="15" w:space="0" w:color="auto"/>
          <w:insideH w:val="thick" w:sz="2" w:space="0" w:color="auto"/>
          <w:insideV w:val="thick" w:sz="2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31"/>
        <w:gridCol w:w="560"/>
        <w:gridCol w:w="1640"/>
        <w:gridCol w:w="740"/>
        <w:gridCol w:w="1100"/>
        <w:gridCol w:w="1370"/>
        <w:gridCol w:w="1641"/>
      </w:tblGrid>
      <w:tr w:rsidR="00500C1B">
        <w:trPr>
          <w:jc w:val="center"/>
        </w:trPr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名称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材料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弹性模量(</w:t>
            </w:r>
            <w:proofErr w:type="spellStart"/>
            <w:r>
              <w:rPr>
                <w:rFonts w:ascii="宋体" w:eastAsia="宋体" w:hAnsi="宋体"/>
                <w:color w:val="000000"/>
                <w:sz w:val="18"/>
              </w:rPr>
              <w:t>kN</w:t>
            </w:r>
            <w:proofErr w:type="spellEnd"/>
            <w:r>
              <w:rPr>
                <w:rFonts w:ascii="宋体" w:eastAsia="宋体" w:hAnsi="宋体"/>
                <w:color w:val="000000"/>
                <w:sz w:val="18"/>
              </w:rPr>
              <w:t>/mm2)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泊松比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线膨胀系数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设计强度(</w:t>
            </w:r>
            <w:proofErr w:type="spellStart"/>
            <w:r>
              <w:rPr>
                <w:rFonts w:ascii="宋体" w:eastAsia="宋体" w:hAnsi="宋体"/>
                <w:color w:val="000000"/>
                <w:sz w:val="18"/>
              </w:rPr>
              <w:t>MPa</w:t>
            </w:r>
            <w:proofErr w:type="spellEnd"/>
            <w:r>
              <w:rPr>
                <w:rFonts w:ascii="宋体" w:eastAsia="宋体" w:hAnsi="宋体"/>
                <w:color w:val="000000"/>
                <w:sz w:val="18"/>
              </w:rPr>
              <w:t>)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质量密度(kg/mm3)</w:t>
            </w:r>
          </w:p>
        </w:tc>
      </w:tr>
      <w:tr w:rsidR="00500C1B">
        <w:trPr>
          <w:jc w:val="center"/>
        </w:trPr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Q355B-1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Q355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206.000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0.300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1.20e-005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按规范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7.85e-006</w:t>
            </w:r>
          </w:p>
        </w:tc>
      </w:tr>
      <w:tr w:rsidR="00500C1B">
        <w:trPr>
          <w:jc w:val="center"/>
        </w:trPr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Q235B-1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Q235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206.000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0.300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1.20e-005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按规范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7.85e-006</w:t>
            </w:r>
          </w:p>
        </w:tc>
      </w:tr>
    </w:tbl>
    <w:p w:rsidR="00500C1B" w:rsidRDefault="00C456CE" w:rsidP="00C456CE">
      <w:pPr>
        <w:numPr>
          <w:ilvl w:val="1"/>
          <w:numId w:val="1"/>
        </w:numPr>
        <w:spacing w:beforeLines="100" w:before="312" w:afterLines="100" w:after="312"/>
        <w:ind w:left="0" w:right="360"/>
        <w:jc w:val="left"/>
        <w:outlineLvl w:val="2"/>
      </w:pPr>
      <w:bookmarkStart w:id="11" w:name="_Toc124190718"/>
      <w:r>
        <w:rPr>
          <w:rFonts w:ascii="黑体" w:eastAsia="黑体" w:hAnsi="黑体"/>
          <w:color w:val="000000"/>
          <w:sz w:val="24"/>
        </w:rPr>
        <w:t>材料统计</w:t>
      </w:r>
      <w:bookmarkEnd w:id="11"/>
    </w:p>
    <w:p w:rsidR="00BB3072" w:rsidRDefault="00C456CE">
      <w:pPr>
        <w:jc w:val="center"/>
      </w:pPr>
      <w:r>
        <w:rPr>
          <w:noProof/>
        </w:rPr>
        <w:lastRenderedPageBreak/>
        <w:drawing>
          <wp:inline distT="0" distB="0" distL="0" distR="0">
            <wp:extent cx="5274310" cy="3076575"/>
            <wp:effectExtent l="0" t="0" r="21590" b="9525"/>
            <wp:docPr id="3" name="图表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tbl>
      <w:tblPr>
        <w:tblW w:w="0" w:type="auto"/>
        <w:jc w:val="center"/>
        <w:tblBorders>
          <w:top w:val="thick" w:sz="15" w:space="0" w:color="auto"/>
          <w:left w:val="thick" w:sz="15" w:space="0" w:color="auto"/>
          <w:bottom w:val="thick" w:sz="15" w:space="0" w:color="auto"/>
          <w:right w:val="thick" w:sz="15" w:space="0" w:color="auto"/>
          <w:insideH w:val="thick" w:sz="2" w:space="0" w:color="auto"/>
          <w:insideV w:val="thick" w:sz="2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1"/>
        <w:gridCol w:w="1460"/>
        <w:gridCol w:w="830"/>
        <w:gridCol w:w="740"/>
        <w:gridCol w:w="1010"/>
        <w:gridCol w:w="1011"/>
      </w:tblGrid>
      <w:tr w:rsidR="00500C1B">
        <w:trPr>
          <w:trHeight w:val="306"/>
          <w:jc w:val="center"/>
        </w:trPr>
        <w:tc>
          <w:tcPr>
            <w:tcW w:w="0" w:type="auto"/>
            <w:gridSpan w:val="6"/>
            <w:vMerge w:val="restart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钢汇总表</w:t>
            </w:r>
          </w:p>
        </w:tc>
      </w:tr>
      <w:tr w:rsidR="00500C1B">
        <w:trPr>
          <w:jc w:val="center"/>
        </w:trPr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序号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截面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材性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数量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长度(m)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重量(kg)</w:t>
            </w:r>
          </w:p>
        </w:tc>
      </w:tr>
      <w:tr w:rsidR="00500C1B">
        <w:trPr>
          <w:jc w:val="center"/>
        </w:trPr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方80x3.0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Q355B-1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4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4.445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31.435</w:t>
            </w:r>
          </w:p>
        </w:tc>
      </w:tr>
      <w:tr w:rsidR="00500C1B">
        <w:trPr>
          <w:jc w:val="center"/>
        </w:trPr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方200x8.0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Q355B-1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26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35.036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1628.209</w:t>
            </w:r>
          </w:p>
        </w:tc>
      </w:tr>
      <w:tr w:rsidR="00500C1B">
        <w:trPr>
          <w:jc w:val="center"/>
        </w:trPr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proofErr w:type="gramStart"/>
            <w:r>
              <w:rPr>
                <w:rFonts w:ascii="宋体" w:eastAsia="宋体" w:hAnsi="宋体"/>
                <w:color w:val="000000"/>
                <w:sz w:val="18"/>
              </w:rPr>
              <w:t>矩</w:t>
            </w:r>
            <w:proofErr w:type="gramEnd"/>
            <w:r>
              <w:rPr>
                <w:rFonts w:ascii="宋体" w:eastAsia="宋体" w:hAnsi="宋体"/>
                <w:color w:val="000000"/>
                <w:sz w:val="18"/>
              </w:rPr>
              <w:t>140x80x4.0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Q355B-1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12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25.800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335.126</w:t>
            </w:r>
          </w:p>
        </w:tc>
      </w:tr>
      <w:tr w:rsidR="00500C1B">
        <w:trPr>
          <w:jc w:val="center"/>
        </w:trPr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4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H300x180x6x10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Q355B-1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23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132.000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5471.136</w:t>
            </w:r>
          </w:p>
        </w:tc>
      </w:tr>
      <w:tr w:rsidR="00500C1B">
        <w:trPr>
          <w:jc w:val="center"/>
        </w:trPr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5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H400x200x8x12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Q355B-1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19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100.000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6129.280</w:t>
            </w:r>
          </w:p>
        </w:tc>
      </w:tr>
      <w:tr w:rsidR="00500C1B">
        <w:trPr>
          <w:jc w:val="center"/>
        </w:trPr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6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H500x200x8x14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Q355B-1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16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92.000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6771.347</w:t>
            </w:r>
          </w:p>
        </w:tc>
      </w:tr>
      <w:tr w:rsidR="00500C1B">
        <w:trPr>
          <w:jc w:val="center"/>
        </w:trPr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7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H600x290x10x16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Q355B-1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36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204.000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23956.944</w:t>
            </w:r>
          </w:p>
        </w:tc>
      </w:tr>
      <w:tr w:rsidR="00500C1B">
        <w:trPr>
          <w:jc w:val="center"/>
        </w:trPr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8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H400x400x12x20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Q355B-1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8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68.000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10846.816</w:t>
            </w:r>
          </w:p>
        </w:tc>
      </w:tr>
      <w:tr w:rsidR="00500C1B">
        <w:trPr>
          <w:jc w:val="center"/>
        </w:trPr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9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φ22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Q235B-1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44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337.738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1007.823</w:t>
            </w:r>
          </w:p>
        </w:tc>
      </w:tr>
      <w:tr w:rsidR="00500C1B">
        <w:trPr>
          <w:jc w:val="center"/>
        </w:trPr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 xml:space="preserve"> 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 xml:space="preserve"> 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 xml:space="preserve"> 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188 根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999.019 m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56178 kg</w:t>
            </w:r>
          </w:p>
        </w:tc>
      </w:tr>
    </w:tbl>
    <w:p w:rsidR="00500C1B" w:rsidRDefault="00500C1B" w:rsidP="00C456CE">
      <w:pPr>
        <w:spacing w:beforeLines="50" w:before="156" w:afterLines="50" w:after="156"/>
        <w:ind w:left="360" w:right="360"/>
        <w:jc w:val="left"/>
      </w:pPr>
    </w:p>
    <w:p w:rsidR="001549D0" w:rsidRDefault="00431026">
      <w:pPr>
        <w:sectPr w:rsidR="001549D0" w:rsidSect="001549D0">
          <w:type w:val="continuous"/>
          <w:pgSz w:w="11905" w:h="16840"/>
          <w:pgMar w:top="1814" w:right="1417" w:bottom="1814" w:left="1417" w:header="720" w:footer="720" w:gutter="0"/>
          <w:cols w:space="425"/>
          <w:docGrid w:type="lines" w:linePitch="312"/>
        </w:sectPr>
      </w:pPr>
    </w:p>
    <w:p w:rsidR="002D4396" w:rsidRDefault="00431026"/>
    <w:p w:rsidR="00500C1B" w:rsidRDefault="00C456CE" w:rsidP="00C456CE">
      <w:pPr>
        <w:numPr>
          <w:ilvl w:val="0"/>
          <w:numId w:val="1"/>
        </w:numPr>
        <w:spacing w:beforeLines="100" w:before="312" w:afterLines="100" w:after="312"/>
        <w:ind w:left="0" w:right="360"/>
        <w:jc w:val="left"/>
        <w:outlineLvl w:val="1"/>
      </w:pPr>
      <w:bookmarkStart w:id="12" w:name="_Toc124190719"/>
      <w:r>
        <w:rPr>
          <w:rFonts w:ascii="黑体" w:eastAsia="黑体" w:hAnsi="黑体"/>
          <w:color w:val="000000"/>
          <w:sz w:val="28"/>
        </w:rPr>
        <w:t>荷载与组合</w:t>
      </w:r>
      <w:bookmarkEnd w:id="12"/>
    </w:p>
    <w:p w:rsidR="00500C1B" w:rsidRDefault="00C456CE" w:rsidP="00C456CE">
      <w:pPr>
        <w:numPr>
          <w:ilvl w:val="1"/>
          <w:numId w:val="1"/>
        </w:numPr>
        <w:spacing w:beforeLines="100" w:before="312" w:afterLines="100" w:after="312"/>
        <w:ind w:left="0" w:right="360"/>
        <w:jc w:val="left"/>
        <w:outlineLvl w:val="2"/>
      </w:pPr>
      <w:bookmarkStart w:id="13" w:name="_Toc124190720"/>
      <w:r>
        <w:rPr>
          <w:rFonts w:ascii="黑体" w:eastAsia="黑体" w:hAnsi="黑体"/>
          <w:color w:val="000000"/>
          <w:sz w:val="24"/>
        </w:rPr>
        <w:t>工况信息</w:t>
      </w:r>
      <w:bookmarkEnd w:id="13"/>
    </w:p>
    <w:tbl>
      <w:tblPr>
        <w:tblW w:w="0" w:type="auto"/>
        <w:jc w:val="center"/>
        <w:tblBorders>
          <w:top w:val="thick" w:sz="15" w:space="0" w:color="auto"/>
          <w:left w:val="thick" w:sz="15" w:space="0" w:color="auto"/>
          <w:bottom w:val="thick" w:sz="15" w:space="0" w:color="auto"/>
          <w:right w:val="thick" w:sz="15" w:space="0" w:color="auto"/>
          <w:insideH w:val="thick" w:sz="2" w:space="0" w:color="auto"/>
          <w:insideV w:val="thick" w:sz="2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1"/>
        <w:gridCol w:w="740"/>
        <w:gridCol w:w="920"/>
        <w:gridCol w:w="920"/>
        <w:gridCol w:w="921"/>
      </w:tblGrid>
      <w:tr w:rsidR="00500C1B">
        <w:trPr>
          <w:jc w:val="center"/>
        </w:trPr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序号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工况号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荷载类型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自重系数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荷载说明</w:t>
            </w:r>
          </w:p>
        </w:tc>
      </w:tr>
      <w:tr w:rsidR="00500C1B">
        <w:trPr>
          <w:jc w:val="center"/>
        </w:trPr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恒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500C1B" w:rsidRDefault="00500C1B">
            <w:pPr>
              <w:spacing w:before="50" w:after="50"/>
              <w:ind w:left="90" w:right="90"/>
              <w:jc w:val="center"/>
            </w:pPr>
          </w:p>
        </w:tc>
      </w:tr>
      <w:tr w:rsidR="00500C1B">
        <w:trPr>
          <w:jc w:val="center"/>
        </w:trPr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活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</w:t>
            </w:r>
          </w:p>
        </w:tc>
        <w:tc>
          <w:tcPr>
            <w:tcW w:w="0" w:type="auto"/>
          </w:tcPr>
          <w:p w:rsidR="00500C1B" w:rsidRDefault="00500C1B">
            <w:pPr>
              <w:spacing w:before="50" w:after="50"/>
              <w:ind w:left="90" w:right="90"/>
              <w:jc w:val="center"/>
            </w:pPr>
          </w:p>
        </w:tc>
      </w:tr>
      <w:tr w:rsidR="00500C1B">
        <w:trPr>
          <w:jc w:val="center"/>
        </w:trPr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lastRenderedPageBreak/>
              <w:t>3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风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</w:t>
            </w:r>
          </w:p>
        </w:tc>
        <w:tc>
          <w:tcPr>
            <w:tcW w:w="0" w:type="auto"/>
          </w:tcPr>
          <w:p w:rsidR="00500C1B" w:rsidRDefault="00500C1B">
            <w:pPr>
              <w:spacing w:before="50" w:after="50"/>
              <w:ind w:left="90" w:right="90"/>
              <w:jc w:val="center"/>
            </w:pPr>
          </w:p>
        </w:tc>
      </w:tr>
      <w:tr w:rsidR="00500C1B">
        <w:trPr>
          <w:jc w:val="center"/>
        </w:trPr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4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风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</w:t>
            </w:r>
          </w:p>
        </w:tc>
        <w:tc>
          <w:tcPr>
            <w:tcW w:w="0" w:type="auto"/>
          </w:tcPr>
          <w:p w:rsidR="00500C1B" w:rsidRDefault="00500C1B">
            <w:pPr>
              <w:spacing w:before="50" w:after="50"/>
              <w:ind w:left="90" w:right="90"/>
              <w:jc w:val="center"/>
            </w:pPr>
          </w:p>
        </w:tc>
      </w:tr>
    </w:tbl>
    <w:p w:rsidR="00500C1B" w:rsidRDefault="00C456CE" w:rsidP="00C456CE">
      <w:pPr>
        <w:numPr>
          <w:ilvl w:val="1"/>
          <w:numId w:val="1"/>
        </w:numPr>
        <w:spacing w:beforeLines="100" w:before="312" w:afterLines="100" w:after="312"/>
        <w:ind w:left="0" w:right="360"/>
        <w:jc w:val="left"/>
        <w:outlineLvl w:val="2"/>
      </w:pPr>
      <w:bookmarkStart w:id="14" w:name="_Toc124190721"/>
      <w:r>
        <w:rPr>
          <w:rFonts w:ascii="黑体" w:eastAsia="黑体" w:hAnsi="黑体"/>
          <w:color w:val="000000"/>
          <w:sz w:val="24"/>
        </w:rPr>
        <w:t>荷载信息</w:t>
      </w:r>
      <w:bookmarkEnd w:id="14"/>
    </w:p>
    <w:p w:rsidR="00500C1B" w:rsidRDefault="00C456CE" w:rsidP="00C456CE">
      <w:pPr>
        <w:spacing w:beforeLines="50" w:before="156" w:afterLines="50" w:after="156"/>
        <w:ind w:left="360" w:right="360"/>
        <w:jc w:val="left"/>
      </w:pPr>
      <w:r>
        <w:rPr>
          <w:rFonts w:ascii="宋体" w:eastAsia="宋体" w:hAnsi="宋体"/>
          <w:color w:val="000000"/>
        </w:rPr>
        <w:t>(1)单元荷载列表(力：</w:t>
      </w:r>
      <w:proofErr w:type="spellStart"/>
      <w:r>
        <w:rPr>
          <w:rFonts w:ascii="宋体" w:eastAsia="宋体" w:hAnsi="宋体"/>
          <w:color w:val="000000"/>
        </w:rPr>
        <w:t>kN</w:t>
      </w:r>
      <w:proofErr w:type="spellEnd"/>
      <w:r>
        <w:rPr>
          <w:rFonts w:ascii="宋体" w:eastAsia="宋体" w:hAnsi="宋体"/>
          <w:color w:val="000000"/>
        </w:rPr>
        <w:t>；分布力：</w:t>
      </w:r>
      <w:proofErr w:type="spellStart"/>
      <w:r>
        <w:rPr>
          <w:rFonts w:ascii="宋体" w:eastAsia="宋体" w:hAnsi="宋体"/>
          <w:color w:val="000000"/>
        </w:rPr>
        <w:t>kN</w:t>
      </w:r>
      <w:proofErr w:type="spellEnd"/>
      <w:r>
        <w:rPr>
          <w:rFonts w:ascii="宋体" w:eastAsia="宋体" w:hAnsi="宋体"/>
          <w:color w:val="000000"/>
        </w:rPr>
        <w:t>/m；弯矩：</w:t>
      </w:r>
      <w:proofErr w:type="spellStart"/>
      <w:r>
        <w:rPr>
          <w:rFonts w:ascii="宋体" w:eastAsia="宋体" w:hAnsi="宋体"/>
          <w:color w:val="000000"/>
        </w:rPr>
        <w:t>kN.m</w:t>
      </w:r>
      <w:proofErr w:type="spellEnd"/>
      <w:r>
        <w:rPr>
          <w:rFonts w:ascii="宋体" w:eastAsia="宋体" w:hAnsi="宋体"/>
          <w:color w:val="000000"/>
        </w:rPr>
        <w:t>；分布弯矩：</w:t>
      </w:r>
      <w:proofErr w:type="spellStart"/>
      <w:r>
        <w:rPr>
          <w:rFonts w:ascii="宋体" w:eastAsia="宋体" w:hAnsi="宋体"/>
          <w:color w:val="000000"/>
        </w:rPr>
        <w:t>kN.m</w:t>
      </w:r>
      <w:proofErr w:type="spellEnd"/>
      <w:r>
        <w:rPr>
          <w:rFonts w:ascii="宋体" w:eastAsia="宋体" w:hAnsi="宋体"/>
          <w:color w:val="000000"/>
        </w:rPr>
        <w:t>/m)</w:t>
      </w:r>
    </w:p>
    <w:tbl>
      <w:tblPr>
        <w:tblW w:w="0" w:type="auto"/>
        <w:jc w:val="center"/>
        <w:tblBorders>
          <w:top w:val="thick" w:sz="15" w:space="0" w:color="auto"/>
          <w:left w:val="thick" w:sz="15" w:space="0" w:color="auto"/>
          <w:bottom w:val="thick" w:sz="15" w:space="0" w:color="auto"/>
          <w:right w:val="thick" w:sz="15" w:space="0" w:color="auto"/>
          <w:insideH w:val="thick" w:sz="2" w:space="0" w:color="auto"/>
          <w:insideV w:val="thick" w:sz="2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1"/>
        <w:gridCol w:w="920"/>
        <w:gridCol w:w="560"/>
        <w:gridCol w:w="560"/>
        <w:gridCol w:w="560"/>
        <w:gridCol w:w="560"/>
        <w:gridCol w:w="740"/>
        <w:gridCol w:w="740"/>
        <w:gridCol w:w="650"/>
        <w:gridCol w:w="651"/>
      </w:tblGrid>
      <w:tr w:rsidR="00500C1B">
        <w:trPr>
          <w:jc w:val="center"/>
        </w:trPr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序号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荷载类型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工况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类型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方向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数值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Q1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Q2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X1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X2</w:t>
            </w:r>
          </w:p>
        </w:tc>
      </w:tr>
      <w:tr w:rsidR="00500C1B">
        <w:trPr>
          <w:jc w:val="center"/>
        </w:trPr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恒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Z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绝对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-0.500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-0.500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</w:tr>
      <w:tr w:rsidR="00500C1B">
        <w:trPr>
          <w:jc w:val="center"/>
        </w:trPr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活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Z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绝对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-0.500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-0.500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</w:tr>
    </w:tbl>
    <w:p w:rsidR="00500C1B" w:rsidRDefault="00C456CE" w:rsidP="00C456CE">
      <w:pPr>
        <w:spacing w:beforeLines="50" w:before="156" w:afterLines="50" w:after="156"/>
        <w:ind w:left="360" w:right="360"/>
        <w:jc w:val="left"/>
      </w:pPr>
      <w:r>
        <w:rPr>
          <w:rFonts w:ascii="宋体" w:eastAsia="宋体" w:hAnsi="宋体"/>
          <w:color w:val="000000"/>
        </w:rPr>
        <w:t>(2)杆件导荷载列表(力：</w:t>
      </w:r>
      <w:proofErr w:type="spellStart"/>
      <w:r>
        <w:rPr>
          <w:rFonts w:ascii="宋体" w:eastAsia="宋体" w:hAnsi="宋体"/>
          <w:color w:val="000000"/>
        </w:rPr>
        <w:t>kN</w:t>
      </w:r>
      <w:proofErr w:type="spellEnd"/>
      <w:r>
        <w:rPr>
          <w:rFonts w:ascii="宋体" w:eastAsia="宋体" w:hAnsi="宋体"/>
          <w:color w:val="000000"/>
        </w:rPr>
        <w:t>；分布力：</w:t>
      </w:r>
      <w:proofErr w:type="spellStart"/>
      <w:r>
        <w:rPr>
          <w:rFonts w:ascii="宋体" w:eastAsia="宋体" w:hAnsi="宋体"/>
          <w:color w:val="000000"/>
        </w:rPr>
        <w:t>kN</w:t>
      </w:r>
      <w:proofErr w:type="spellEnd"/>
      <w:r>
        <w:rPr>
          <w:rFonts w:ascii="宋体" w:eastAsia="宋体" w:hAnsi="宋体"/>
          <w:color w:val="000000"/>
        </w:rPr>
        <w:t>/m；弯矩：</w:t>
      </w:r>
      <w:proofErr w:type="spellStart"/>
      <w:r>
        <w:rPr>
          <w:rFonts w:ascii="宋体" w:eastAsia="宋体" w:hAnsi="宋体"/>
          <w:color w:val="000000"/>
        </w:rPr>
        <w:t>kN.m</w:t>
      </w:r>
      <w:proofErr w:type="spellEnd"/>
      <w:r>
        <w:rPr>
          <w:rFonts w:ascii="宋体" w:eastAsia="宋体" w:hAnsi="宋体"/>
          <w:color w:val="000000"/>
        </w:rPr>
        <w:t>；分布弯矩：</w:t>
      </w:r>
      <w:proofErr w:type="spellStart"/>
      <w:r>
        <w:rPr>
          <w:rFonts w:ascii="宋体" w:eastAsia="宋体" w:hAnsi="宋体"/>
          <w:color w:val="000000"/>
        </w:rPr>
        <w:t>kN.m</w:t>
      </w:r>
      <w:proofErr w:type="spellEnd"/>
      <w:r>
        <w:rPr>
          <w:rFonts w:ascii="宋体" w:eastAsia="宋体" w:hAnsi="宋体"/>
          <w:color w:val="000000"/>
        </w:rPr>
        <w:t>/m)</w:t>
      </w:r>
    </w:p>
    <w:tbl>
      <w:tblPr>
        <w:tblW w:w="0" w:type="auto"/>
        <w:jc w:val="center"/>
        <w:tblBorders>
          <w:top w:val="thick" w:sz="15" w:space="0" w:color="auto"/>
          <w:left w:val="thick" w:sz="15" w:space="0" w:color="auto"/>
          <w:bottom w:val="thick" w:sz="15" w:space="0" w:color="auto"/>
          <w:right w:val="thick" w:sz="15" w:space="0" w:color="auto"/>
          <w:insideH w:val="thick" w:sz="2" w:space="0" w:color="auto"/>
          <w:insideV w:val="thick" w:sz="2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1"/>
        <w:gridCol w:w="920"/>
        <w:gridCol w:w="560"/>
        <w:gridCol w:w="920"/>
        <w:gridCol w:w="920"/>
        <w:gridCol w:w="1821"/>
      </w:tblGrid>
      <w:tr w:rsidR="00500C1B">
        <w:trPr>
          <w:jc w:val="center"/>
        </w:trPr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序号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荷载类型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工况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proofErr w:type="gramStart"/>
            <w:r>
              <w:rPr>
                <w:rFonts w:ascii="宋体" w:eastAsia="宋体" w:hAnsi="宋体"/>
                <w:color w:val="000000"/>
                <w:sz w:val="18"/>
              </w:rPr>
              <w:t>导荷方式</w:t>
            </w:r>
            <w:proofErr w:type="gramEnd"/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体型系数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面荷载值(基本风压)</w:t>
            </w:r>
          </w:p>
        </w:tc>
      </w:tr>
      <w:tr w:rsidR="00500C1B">
        <w:trPr>
          <w:jc w:val="center"/>
        </w:trPr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恒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单向杆件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--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0.200</w:t>
            </w:r>
          </w:p>
        </w:tc>
      </w:tr>
      <w:tr w:rsidR="00500C1B">
        <w:trPr>
          <w:jc w:val="center"/>
        </w:trPr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恒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单向杆件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--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0.300</w:t>
            </w:r>
          </w:p>
        </w:tc>
      </w:tr>
      <w:tr w:rsidR="00500C1B">
        <w:trPr>
          <w:jc w:val="center"/>
        </w:trPr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活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单向杆件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--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0.500</w:t>
            </w:r>
          </w:p>
        </w:tc>
      </w:tr>
      <w:tr w:rsidR="00500C1B">
        <w:trPr>
          <w:jc w:val="center"/>
        </w:trPr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4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风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单向杆件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1.300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0.450</w:t>
            </w:r>
          </w:p>
        </w:tc>
      </w:tr>
      <w:tr w:rsidR="00500C1B">
        <w:trPr>
          <w:jc w:val="center"/>
        </w:trPr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5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风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单向杆件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-2.000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0.450</w:t>
            </w:r>
          </w:p>
        </w:tc>
      </w:tr>
    </w:tbl>
    <w:p w:rsidR="00500C1B" w:rsidRDefault="00C456CE" w:rsidP="00C456CE">
      <w:pPr>
        <w:numPr>
          <w:ilvl w:val="2"/>
          <w:numId w:val="1"/>
        </w:numPr>
        <w:spacing w:beforeLines="100" w:before="312" w:afterLines="100" w:after="312"/>
        <w:ind w:left="0" w:right="360"/>
        <w:jc w:val="left"/>
        <w:outlineLvl w:val="3"/>
      </w:pPr>
      <w:proofErr w:type="gramStart"/>
      <w:r>
        <w:rPr>
          <w:rFonts w:ascii="宋体" w:eastAsia="宋体" w:hAnsi="宋体"/>
          <w:b/>
          <w:color w:val="000000"/>
          <w:sz w:val="24"/>
        </w:rPr>
        <w:t>恒</w:t>
      </w:r>
      <w:proofErr w:type="gramEnd"/>
      <w:r>
        <w:rPr>
          <w:rFonts w:ascii="宋体" w:eastAsia="宋体" w:hAnsi="宋体"/>
          <w:b/>
          <w:color w:val="000000"/>
          <w:sz w:val="24"/>
        </w:rPr>
        <w:t>荷载</w:t>
      </w:r>
    </w:p>
    <w:p w:rsidR="00500C1B" w:rsidRDefault="00C456CE" w:rsidP="00C456CE">
      <w:pPr>
        <w:numPr>
          <w:ilvl w:val="3"/>
          <w:numId w:val="1"/>
        </w:numPr>
        <w:spacing w:beforeLines="50" w:before="156" w:afterLines="50" w:after="156"/>
        <w:ind w:left="360" w:right="360"/>
        <w:jc w:val="left"/>
        <w:outlineLvl w:val="4"/>
      </w:pPr>
      <w:proofErr w:type="gramStart"/>
      <w:r>
        <w:rPr>
          <w:rFonts w:ascii="宋体" w:eastAsia="宋体" w:hAnsi="宋体"/>
          <w:color w:val="000000"/>
        </w:rPr>
        <w:t>恒</w:t>
      </w:r>
      <w:proofErr w:type="gramEnd"/>
      <w:r>
        <w:rPr>
          <w:rFonts w:ascii="宋体" w:eastAsia="宋体" w:hAnsi="宋体"/>
          <w:color w:val="000000"/>
        </w:rPr>
        <w:t>荷载0</w:t>
      </w:r>
    </w:p>
    <w:p w:rsidR="00500C1B" w:rsidRDefault="00C456CE" w:rsidP="00C456CE">
      <w:pPr>
        <w:spacing w:beforeLines="50" w:before="156" w:afterLines="50" w:after="156"/>
        <w:ind w:left="360" w:right="360"/>
        <w:jc w:val="left"/>
      </w:pPr>
      <w:r>
        <w:rPr>
          <w:rFonts w:ascii="宋体" w:eastAsia="宋体" w:hAnsi="宋体"/>
          <w:color w:val="000000"/>
        </w:rPr>
        <w:t>(1)恒荷载0单元荷载</w:t>
      </w:r>
    </w:p>
    <w:tbl>
      <w:tblPr>
        <w:tblW w:w="0" w:type="auto"/>
        <w:jc w:val="center"/>
        <w:tblBorders>
          <w:top w:val="thick" w:sz="15" w:space="0" w:color="auto"/>
          <w:left w:val="thick" w:sz="15" w:space="0" w:color="auto"/>
          <w:bottom w:val="thick" w:sz="15" w:space="0" w:color="auto"/>
          <w:right w:val="thick" w:sz="15" w:space="0" w:color="auto"/>
          <w:insideH w:val="thick" w:sz="2" w:space="0" w:color="auto"/>
          <w:insideV w:val="thick" w:sz="2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1"/>
        <w:gridCol w:w="920"/>
        <w:gridCol w:w="560"/>
        <w:gridCol w:w="740"/>
        <w:gridCol w:w="740"/>
        <w:gridCol w:w="740"/>
        <w:gridCol w:w="741"/>
      </w:tblGrid>
      <w:tr w:rsidR="00500C1B">
        <w:trPr>
          <w:trHeight w:val="306"/>
          <w:jc w:val="center"/>
        </w:trPr>
        <w:tc>
          <w:tcPr>
            <w:tcW w:w="0" w:type="auto"/>
            <w:gridSpan w:val="7"/>
            <w:vMerge w:val="restart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单元荷载表</w:t>
            </w:r>
          </w:p>
        </w:tc>
      </w:tr>
      <w:tr w:rsidR="00500C1B">
        <w:trPr>
          <w:jc w:val="center"/>
        </w:trPr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序号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类型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方向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Q1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Q2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X1(mm)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X2(mm)</w:t>
            </w:r>
          </w:p>
        </w:tc>
      </w:tr>
      <w:tr w:rsidR="00500C1B">
        <w:trPr>
          <w:jc w:val="center"/>
        </w:trPr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均布荷载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Z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-0.500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-0.500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</w:tr>
    </w:tbl>
    <w:p w:rsidR="00500C1B" w:rsidRDefault="00C456CE">
      <w:pPr>
        <w:jc w:val="center"/>
      </w:pPr>
      <w:r>
        <w:rPr>
          <w:noProof/>
        </w:rPr>
        <w:lastRenderedPageBreak/>
        <w:drawing>
          <wp:inline distT="0" distB="0" distL="0" distR="0">
            <wp:extent cx="5486400" cy="3465576"/>
            <wp:effectExtent l="0" t="0" r="0" b="0"/>
            <wp:docPr id="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ew Bitmap Image.jp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34655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00C1B" w:rsidRDefault="00C456CE">
      <w:pPr>
        <w:jc w:val="center"/>
      </w:pPr>
      <w:r>
        <w:rPr>
          <w:noProof/>
        </w:rPr>
        <w:drawing>
          <wp:inline distT="0" distB="0" distL="0" distR="0">
            <wp:extent cx="5486400" cy="329184"/>
            <wp:effectExtent l="0" t="0" r="0" b="0"/>
            <wp:docPr id="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ew Bitmap Image.jp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3291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00C1B" w:rsidRDefault="00C456CE" w:rsidP="00C456CE">
      <w:pPr>
        <w:spacing w:beforeLines="50" w:before="156" w:afterLines="50" w:after="156"/>
        <w:ind w:left="360" w:right="360"/>
        <w:jc w:val="center"/>
      </w:pPr>
      <w:proofErr w:type="gramStart"/>
      <w:r>
        <w:rPr>
          <w:rFonts w:ascii="宋体" w:eastAsia="宋体" w:hAnsi="宋体"/>
          <w:color w:val="000000"/>
          <w:sz w:val="18"/>
        </w:rPr>
        <w:t>恒</w:t>
      </w:r>
      <w:proofErr w:type="gramEnd"/>
      <w:r>
        <w:rPr>
          <w:rFonts w:ascii="宋体" w:eastAsia="宋体" w:hAnsi="宋体"/>
          <w:color w:val="000000"/>
          <w:sz w:val="18"/>
        </w:rPr>
        <w:t>荷载工况0单元荷载分布图（整体）</w:t>
      </w:r>
    </w:p>
    <w:p w:rsidR="00500C1B" w:rsidRDefault="00C456CE" w:rsidP="00C456CE">
      <w:pPr>
        <w:spacing w:beforeLines="50" w:before="156" w:afterLines="50" w:after="156"/>
        <w:ind w:left="360" w:right="360"/>
        <w:jc w:val="left"/>
      </w:pPr>
      <w:r>
        <w:rPr>
          <w:rFonts w:ascii="宋体" w:eastAsia="宋体" w:hAnsi="宋体"/>
          <w:color w:val="000000"/>
        </w:rPr>
        <w:t>(2)恒荷载0杆件导荷载</w:t>
      </w:r>
    </w:p>
    <w:tbl>
      <w:tblPr>
        <w:tblW w:w="0" w:type="auto"/>
        <w:jc w:val="center"/>
        <w:tblBorders>
          <w:top w:val="thick" w:sz="15" w:space="0" w:color="auto"/>
          <w:left w:val="thick" w:sz="15" w:space="0" w:color="auto"/>
          <w:bottom w:val="thick" w:sz="15" w:space="0" w:color="auto"/>
          <w:right w:val="thick" w:sz="15" w:space="0" w:color="auto"/>
          <w:insideH w:val="thick" w:sz="2" w:space="0" w:color="auto"/>
          <w:insideV w:val="thick" w:sz="2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1"/>
        <w:gridCol w:w="920"/>
        <w:gridCol w:w="1415"/>
        <w:gridCol w:w="1101"/>
      </w:tblGrid>
      <w:tr w:rsidR="00500C1B">
        <w:trPr>
          <w:trHeight w:val="306"/>
          <w:jc w:val="center"/>
        </w:trPr>
        <w:tc>
          <w:tcPr>
            <w:tcW w:w="0" w:type="auto"/>
            <w:gridSpan w:val="4"/>
            <w:vMerge w:val="restart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杆件荷载表</w:t>
            </w:r>
          </w:p>
        </w:tc>
      </w:tr>
      <w:tr w:rsidR="00500C1B">
        <w:trPr>
          <w:jc w:val="center"/>
        </w:trPr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序号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proofErr w:type="gramStart"/>
            <w:r>
              <w:rPr>
                <w:rFonts w:ascii="宋体" w:eastAsia="宋体" w:hAnsi="宋体"/>
                <w:color w:val="000000"/>
                <w:sz w:val="18"/>
              </w:rPr>
              <w:t>导荷方式</w:t>
            </w:r>
            <w:proofErr w:type="gramEnd"/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面荷载值</w:t>
            </w:r>
            <w:proofErr w:type="spellStart"/>
            <w:r>
              <w:rPr>
                <w:rFonts w:ascii="宋体" w:eastAsia="宋体" w:hAnsi="宋体"/>
                <w:color w:val="000000"/>
                <w:sz w:val="18"/>
              </w:rPr>
              <w:t>kN</w:t>
            </w:r>
            <w:proofErr w:type="spellEnd"/>
            <w:r>
              <w:rPr>
                <w:rFonts w:ascii="宋体" w:eastAsia="宋体" w:hAnsi="宋体"/>
                <w:color w:val="000000"/>
                <w:sz w:val="18"/>
              </w:rPr>
              <w:t>/m2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不均匀分布</w:t>
            </w:r>
          </w:p>
        </w:tc>
      </w:tr>
      <w:tr w:rsidR="00500C1B">
        <w:trPr>
          <w:jc w:val="center"/>
        </w:trPr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单向杆件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0.300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否</w:t>
            </w:r>
          </w:p>
        </w:tc>
      </w:tr>
      <w:tr w:rsidR="00500C1B">
        <w:trPr>
          <w:jc w:val="center"/>
        </w:trPr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单向杆件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0.200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否</w:t>
            </w:r>
          </w:p>
        </w:tc>
      </w:tr>
    </w:tbl>
    <w:p w:rsidR="00500C1B" w:rsidRDefault="00C456CE">
      <w:pPr>
        <w:jc w:val="center"/>
      </w:pPr>
      <w:r>
        <w:rPr>
          <w:noProof/>
        </w:rPr>
        <w:lastRenderedPageBreak/>
        <w:drawing>
          <wp:inline distT="0" distB="0" distL="0" distR="0">
            <wp:extent cx="5486400" cy="3465576"/>
            <wp:effectExtent l="0" t="0" r="0" b="0"/>
            <wp:docPr id="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ew Bitmap Image.jp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34655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00C1B" w:rsidRDefault="00C456CE">
      <w:pPr>
        <w:jc w:val="center"/>
      </w:pPr>
      <w:r>
        <w:rPr>
          <w:noProof/>
        </w:rPr>
        <w:drawing>
          <wp:inline distT="0" distB="0" distL="0" distR="0">
            <wp:extent cx="5486400" cy="329184"/>
            <wp:effectExtent l="0" t="0" r="0" b="0"/>
            <wp:docPr id="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ew Bitmap Image.jp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3291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00C1B" w:rsidRDefault="00C456CE" w:rsidP="00C456CE">
      <w:pPr>
        <w:spacing w:beforeLines="50" w:before="156" w:afterLines="50" w:after="156"/>
        <w:ind w:left="360" w:right="360"/>
        <w:jc w:val="center"/>
      </w:pPr>
      <w:proofErr w:type="gramStart"/>
      <w:r>
        <w:rPr>
          <w:rFonts w:ascii="宋体" w:eastAsia="宋体" w:hAnsi="宋体"/>
          <w:color w:val="000000"/>
          <w:sz w:val="18"/>
        </w:rPr>
        <w:t>恒</w:t>
      </w:r>
      <w:proofErr w:type="gramEnd"/>
      <w:r>
        <w:rPr>
          <w:rFonts w:ascii="宋体" w:eastAsia="宋体" w:hAnsi="宋体"/>
          <w:color w:val="000000"/>
          <w:sz w:val="18"/>
        </w:rPr>
        <w:t>荷载工况0杆件导荷载分布图（整体）</w:t>
      </w:r>
    </w:p>
    <w:p w:rsidR="00500C1B" w:rsidRDefault="00C456CE" w:rsidP="00C456CE">
      <w:pPr>
        <w:numPr>
          <w:ilvl w:val="2"/>
          <w:numId w:val="1"/>
        </w:numPr>
        <w:spacing w:beforeLines="100" w:before="312" w:afterLines="100" w:after="312"/>
        <w:ind w:left="0" w:right="360"/>
        <w:jc w:val="left"/>
        <w:outlineLvl w:val="3"/>
      </w:pPr>
      <w:r>
        <w:rPr>
          <w:rFonts w:ascii="宋体" w:eastAsia="宋体" w:hAnsi="宋体"/>
          <w:b/>
          <w:color w:val="000000"/>
          <w:sz w:val="24"/>
        </w:rPr>
        <w:t>活荷载</w:t>
      </w:r>
    </w:p>
    <w:p w:rsidR="00500C1B" w:rsidRDefault="00C456CE" w:rsidP="00C456CE">
      <w:pPr>
        <w:numPr>
          <w:ilvl w:val="3"/>
          <w:numId w:val="1"/>
        </w:numPr>
        <w:spacing w:beforeLines="50" w:before="156" w:afterLines="50" w:after="156"/>
        <w:ind w:left="360" w:right="360"/>
        <w:jc w:val="left"/>
        <w:outlineLvl w:val="4"/>
      </w:pPr>
      <w:r>
        <w:rPr>
          <w:rFonts w:ascii="宋体" w:eastAsia="宋体" w:hAnsi="宋体"/>
          <w:color w:val="000000"/>
        </w:rPr>
        <w:t>活荷载1</w:t>
      </w:r>
    </w:p>
    <w:p w:rsidR="00500C1B" w:rsidRDefault="00C456CE" w:rsidP="00C456CE">
      <w:pPr>
        <w:spacing w:beforeLines="50" w:before="156" w:afterLines="50" w:after="156"/>
        <w:ind w:left="360" w:right="360"/>
        <w:jc w:val="left"/>
      </w:pPr>
      <w:r>
        <w:rPr>
          <w:rFonts w:ascii="宋体" w:eastAsia="宋体" w:hAnsi="宋体"/>
          <w:color w:val="000000"/>
        </w:rPr>
        <w:t>(1)活荷载1单元荷载</w:t>
      </w:r>
    </w:p>
    <w:tbl>
      <w:tblPr>
        <w:tblW w:w="0" w:type="auto"/>
        <w:jc w:val="center"/>
        <w:tblBorders>
          <w:top w:val="thick" w:sz="15" w:space="0" w:color="auto"/>
          <w:left w:val="thick" w:sz="15" w:space="0" w:color="auto"/>
          <w:bottom w:val="thick" w:sz="15" w:space="0" w:color="auto"/>
          <w:right w:val="thick" w:sz="15" w:space="0" w:color="auto"/>
          <w:insideH w:val="thick" w:sz="2" w:space="0" w:color="auto"/>
          <w:insideV w:val="thick" w:sz="2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1"/>
        <w:gridCol w:w="920"/>
        <w:gridCol w:w="560"/>
        <w:gridCol w:w="740"/>
        <w:gridCol w:w="740"/>
        <w:gridCol w:w="740"/>
        <w:gridCol w:w="741"/>
      </w:tblGrid>
      <w:tr w:rsidR="00500C1B">
        <w:trPr>
          <w:trHeight w:val="306"/>
          <w:jc w:val="center"/>
        </w:trPr>
        <w:tc>
          <w:tcPr>
            <w:tcW w:w="0" w:type="auto"/>
            <w:gridSpan w:val="7"/>
            <w:vMerge w:val="restart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单元荷载表</w:t>
            </w:r>
          </w:p>
        </w:tc>
      </w:tr>
      <w:tr w:rsidR="00500C1B">
        <w:trPr>
          <w:jc w:val="center"/>
        </w:trPr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序号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类型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方向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Q1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Q2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X1(mm)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X2(mm)</w:t>
            </w:r>
          </w:p>
        </w:tc>
      </w:tr>
      <w:tr w:rsidR="00500C1B">
        <w:trPr>
          <w:jc w:val="center"/>
        </w:trPr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均布荷载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Z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-0.500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-0.500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</w:tr>
    </w:tbl>
    <w:p w:rsidR="00500C1B" w:rsidRDefault="00C456CE">
      <w:pPr>
        <w:jc w:val="center"/>
      </w:pPr>
      <w:r>
        <w:rPr>
          <w:noProof/>
        </w:rPr>
        <w:lastRenderedPageBreak/>
        <w:drawing>
          <wp:inline distT="0" distB="0" distL="0" distR="0">
            <wp:extent cx="5486400" cy="3465576"/>
            <wp:effectExtent l="0" t="0" r="0" b="0"/>
            <wp:docPr id="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ew Bitmap Image.jp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34655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00C1B" w:rsidRDefault="00C456CE">
      <w:pPr>
        <w:jc w:val="center"/>
      </w:pPr>
      <w:r>
        <w:rPr>
          <w:noProof/>
        </w:rPr>
        <w:drawing>
          <wp:inline distT="0" distB="0" distL="0" distR="0">
            <wp:extent cx="5486400" cy="329184"/>
            <wp:effectExtent l="0" t="0" r="0" b="0"/>
            <wp:docPr id="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ew Bitmap Image.jp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3291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00C1B" w:rsidRDefault="00C456CE" w:rsidP="00C456CE">
      <w:pPr>
        <w:spacing w:beforeLines="50" w:before="156" w:afterLines="50" w:after="156"/>
        <w:ind w:left="360" w:right="360"/>
        <w:jc w:val="center"/>
      </w:pPr>
      <w:r>
        <w:rPr>
          <w:rFonts w:ascii="宋体" w:eastAsia="宋体" w:hAnsi="宋体"/>
          <w:color w:val="000000"/>
          <w:sz w:val="18"/>
        </w:rPr>
        <w:t>活荷载工况1单元荷载分布图（整体）</w:t>
      </w:r>
    </w:p>
    <w:p w:rsidR="00500C1B" w:rsidRDefault="00C456CE" w:rsidP="00C456CE">
      <w:pPr>
        <w:spacing w:beforeLines="50" w:before="156" w:afterLines="50" w:after="156"/>
        <w:ind w:left="360" w:right="360"/>
        <w:jc w:val="left"/>
      </w:pPr>
      <w:r>
        <w:rPr>
          <w:rFonts w:ascii="宋体" w:eastAsia="宋体" w:hAnsi="宋体"/>
          <w:color w:val="000000"/>
        </w:rPr>
        <w:t>(2)活荷载1杆件导荷载</w:t>
      </w:r>
    </w:p>
    <w:tbl>
      <w:tblPr>
        <w:tblW w:w="0" w:type="auto"/>
        <w:jc w:val="center"/>
        <w:tblBorders>
          <w:top w:val="thick" w:sz="15" w:space="0" w:color="auto"/>
          <w:left w:val="thick" w:sz="15" w:space="0" w:color="auto"/>
          <w:bottom w:val="thick" w:sz="15" w:space="0" w:color="auto"/>
          <w:right w:val="thick" w:sz="15" w:space="0" w:color="auto"/>
          <w:insideH w:val="thick" w:sz="2" w:space="0" w:color="auto"/>
          <w:insideV w:val="thick" w:sz="2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1"/>
        <w:gridCol w:w="920"/>
        <w:gridCol w:w="1415"/>
        <w:gridCol w:w="1101"/>
      </w:tblGrid>
      <w:tr w:rsidR="00500C1B">
        <w:trPr>
          <w:trHeight w:val="306"/>
          <w:jc w:val="center"/>
        </w:trPr>
        <w:tc>
          <w:tcPr>
            <w:tcW w:w="0" w:type="auto"/>
            <w:gridSpan w:val="4"/>
            <w:vMerge w:val="restart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杆件荷载表</w:t>
            </w:r>
          </w:p>
        </w:tc>
      </w:tr>
      <w:tr w:rsidR="00500C1B">
        <w:trPr>
          <w:jc w:val="center"/>
        </w:trPr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序号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proofErr w:type="gramStart"/>
            <w:r>
              <w:rPr>
                <w:rFonts w:ascii="宋体" w:eastAsia="宋体" w:hAnsi="宋体"/>
                <w:color w:val="000000"/>
                <w:sz w:val="18"/>
              </w:rPr>
              <w:t>导荷方式</w:t>
            </w:r>
            <w:proofErr w:type="gramEnd"/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面荷载值</w:t>
            </w:r>
            <w:proofErr w:type="spellStart"/>
            <w:r>
              <w:rPr>
                <w:rFonts w:ascii="宋体" w:eastAsia="宋体" w:hAnsi="宋体"/>
                <w:color w:val="000000"/>
                <w:sz w:val="18"/>
              </w:rPr>
              <w:t>kN</w:t>
            </w:r>
            <w:proofErr w:type="spellEnd"/>
            <w:r>
              <w:rPr>
                <w:rFonts w:ascii="宋体" w:eastAsia="宋体" w:hAnsi="宋体"/>
                <w:color w:val="000000"/>
                <w:sz w:val="18"/>
              </w:rPr>
              <w:t>/m2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不均匀分布</w:t>
            </w:r>
          </w:p>
        </w:tc>
      </w:tr>
      <w:tr w:rsidR="00500C1B">
        <w:trPr>
          <w:jc w:val="center"/>
        </w:trPr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单向杆件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0.500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否</w:t>
            </w:r>
          </w:p>
        </w:tc>
      </w:tr>
    </w:tbl>
    <w:p w:rsidR="00500C1B" w:rsidRDefault="00C456CE">
      <w:pPr>
        <w:jc w:val="center"/>
      </w:pPr>
      <w:r>
        <w:rPr>
          <w:noProof/>
        </w:rPr>
        <w:lastRenderedPageBreak/>
        <w:drawing>
          <wp:inline distT="0" distB="0" distL="0" distR="0">
            <wp:extent cx="5486400" cy="3465576"/>
            <wp:effectExtent l="0" t="0" r="0" b="0"/>
            <wp:docPr id="1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ew Bitmap Image.jp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34655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00C1B" w:rsidRDefault="00C456CE">
      <w:pPr>
        <w:jc w:val="center"/>
      </w:pPr>
      <w:r>
        <w:rPr>
          <w:noProof/>
        </w:rPr>
        <w:drawing>
          <wp:inline distT="0" distB="0" distL="0" distR="0">
            <wp:extent cx="5486400" cy="329184"/>
            <wp:effectExtent l="0" t="0" r="0" b="0"/>
            <wp:docPr id="1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ew Bitmap Image.jpg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3291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00C1B" w:rsidRDefault="00C456CE" w:rsidP="00C456CE">
      <w:pPr>
        <w:spacing w:beforeLines="50" w:before="156" w:afterLines="50" w:after="156"/>
        <w:ind w:left="360" w:right="360"/>
        <w:jc w:val="center"/>
      </w:pPr>
      <w:r>
        <w:rPr>
          <w:rFonts w:ascii="宋体" w:eastAsia="宋体" w:hAnsi="宋体"/>
          <w:color w:val="000000"/>
          <w:sz w:val="18"/>
        </w:rPr>
        <w:t>活荷载工况1杆件导荷载分布图（整体）</w:t>
      </w:r>
    </w:p>
    <w:p w:rsidR="00500C1B" w:rsidRDefault="00C456CE" w:rsidP="00C456CE">
      <w:pPr>
        <w:numPr>
          <w:ilvl w:val="2"/>
          <w:numId w:val="1"/>
        </w:numPr>
        <w:spacing w:beforeLines="100" w:before="312" w:afterLines="100" w:after="312"/>
        <w:ind w:left="0" w:right="360"/>
        <w:jc w:val="left"/>
        <w:outlineLvl w:val="3"/>
      </w:pPr>
      <w:r>
        <w:rPr>
          <w:rFonts w:ascii="宋体" w:eastAsia="宋体" w:hAnsi="宋体"/>
          <w:b/>
          <w:color w:val="000000"/>
          <w:sz w:val="24"/>
        </w:rPr>
        <w:t>风荷载</w:t>
      </w:r>
    </w:p>
    <w:p w:rsidR="00500C1B" w:rsidRDefault="00C456CE" w:rsidP="00C456CE">
      <w:pPr>
        <w:numPr>
          <w:ilvl w:val="3"/>
          <w:numId w:val="1"/>
        </w:numPr>
        <w:spacing w:beforeLines="50" w:before="156" w:afterLines="50" w:after="156"/>
        <w:ind w:left="360" w:right="360"/>
        <w:jc w:val="left"/>
        <w:outlineLvl w:val="4"/>
      </w:pPr>
      <w:r>
        <w:rPr>
          <w:rFonts w:ascii="宋体" w:eastAsia="宋体" w:hAnsi="宋体"/>
          <w:color w:val="000000"/>
        </w:rPr>
        <w:t>基本参数</w:t>
      </w:r>
    </w:p>
    <w:p w:rsidR="00500C1B" w:rsidRDefault="00C456CE" w:rsidP="00C456CE">
      <w:pPr>
        <w:spacing w:beforeLines="50" w:before="156" w:afterLines="50" w:after="156"/>
        <w:ind w:left="360" w:right="360"/>
        <w:jc w:val="left"/>
      </w:pPr>
      <w:r>
        <w:rPr>
          <w:rFonts w:ascii="宋体" w:eastAsia="宋体" w:hAnsi="宋体"/>
          <w:color w:val="000000"/>
        </w:rPr>
        <w:t>基本风压：0.45(</w:t>
      </w:r>
      <w:proofErr w:type="spellStart"/>
      <w:r>
        <w:rPr>
          <w:rFonts w:ascii="宋体" w:eastAsia="宋体" w:hAnsi="宋体"/>
          <w:color w:val="000000"/>
        </w:rPr>
        <w:t>kN</w:t>
      </w:r>
      <w:proofErr w:type="spellEnd"/>
      <w:r>
        <w:rPr>
          <w:rFonts w:ascii="宋体" w:eastAsia="宋体" w:hAnsi="宋体"/>
          <w:color w:val="000000"/>
        </w:rPr>
        <w:t>/m</w:t>
      </w:r>
      <w:r>
        <w:rPr>
          <w:rFonts w:ascii="宋体" w:eastAsia="宋体" w:hAnsi="宋体"/>
          <w:color w:val="000000"/>
          <w:vertAlign w:val="superscript"/>
        </w:rPr>
        <w:t>2</w:t>
      </w:r>
      <w:r>
        <w:rPr>
          <w:rFonts w:ascii="宋体" w:eastAsia="宋体" w:hAnsi="宋体"/>
          <w:color w:val="000000"/>
        </w:rPr>
        <w:t>)</w:t>
      </w:r>
    </w:p>
    <w:p w:rsidR="00500C1B" w:rsidRDefault="00C456CE" w:rsidP="00C456CE">
      <w:pPr>
        <w:spacing w:beforeLines="50" w:before="156" w:afterLines="50" w:after="156"/>
        <w:ind w:left="360" w:right="360"/>
        <w:jc w:val="left"/>
      </w:pPr>
      <w:r>
        <w:rPr>
          <w:rFonts w:ascii="宋体" w:eastAsia="宋体" w:hAnsi="宋体"/>
          <w:color w:val="000000"/>
        </w:rPr>
        <w:t>地面粗糙度：B</w:t>
      </w:r>
    </w:p>
    <w:p w:rsidR="00500C1B" w:rsidRDefault="00C456CE" w:rsidP="00C456CE">
      <w:pPr>
        <w:spacing w:beforeLines="50" w:before="156" w:afterLines="50" w:after="156"/>
        <w:ind w:left="360" w:right="360"/>
        <w:jc w:val="left"/>
      </w:pPr>
      <w:proofErr w:type="gramStart"/>
      <w:r>
        <w:rPr>
          <w:rFonts w:ascii="宋体" w:eastAsia="宋体" w:hAnsi="宋体"/>
          <w:color w:val="000000"/>
        </w:rPr>
        <w:t>风计算</w:t>
      </w:r>
      <w:proofErr w:type="gramEnd"/>
      <w:r>
        <w:rPr>
          <w:rFonts w:ascii="宋体" w:eastAsia="宋体" w:hAnsi="宋体"/>
          <w:color w:val="000000"/>
        </w:rPr>
        <w:t>用规范：《建筑结构荷载规范》(GB50009-2012)</w:t>
      </w:r>
    </w:p>
    <w:p w:rsidR="00500C1B" w:rsidRDefault="00C456CE" w:rsidP="00C456CE">
      <w:pPr>
        <w:spacing w:beforeLines="50" w:before="156" w:afterLines="50" w:after="156"/>
        <w:ind w:left="360" w:right="360"/>
        <w:jc w:val="left"/>
      </w:pPr>
      <w:r>
        <w:rPr>
          <w:rFonts w:ascii="宋体" w:eastAsia="宋体" w:hAnsi="宋体"/>
          <w:color w:val="000000"/>
        </w:rPr>
        <w:t>风荷载计算用阻尼比：0.01</w:t>
      </w:r>
    </w:p>
    <w:p w:rsidR="00500C1B" w:rsidRDefault="00C456CE" w:rsidP="00C456CE">
      <w:pPr>
        <w:spacing w:beforeLines="50" w:before="156" w:afterLines="50" w:after="156"/>
        <w:ind w:left="360" w:right="360"/>
        <w:jc w:val="left"/>
      </w:pPr>
      <w:r>
        <w:rPr>
          <w:rFonts w:ascii="宋体" w:eastAsia="宋体" w:hAnsi="宋体"/>
          <w:color w:val="000000"/>
        </w:rPr>
        <w:t>参考点高度Z0（m）：-8.50</w:t>
      </w:r>
    </w:p>
    <w:p w:rsidR="00500C1B" w:rsidRDefault="00C456CE" w:rsidP="00C456CE">
      <w:pPr>
        <w:spacing w:beforeLines="50" w:before="156" w:afterLines="50" w:after="156"/>
        <w:ind w:left="360" w:right="360"/>
        <w:jc w:val="left"/>
      </w:pPr>
      <w:r>
        <w:rPr>
          <w:rFonts w:ascii="宋体" w:eastAsia="宋体" w:hAnsi="宋体"/>
          <w:color w:val="000000"/>
        </w:rPr>
        <w:t>风压高度变化修正系数：1.00</w:t>
      </w:r>
    </w:p>
    <w:p w:rsidR="00500C1B" w:rsidRDefault="00C456CE" w:rsidP="00C456CE">
      <w:pPr>
        <w:numPr>
          <w:ilvl w:val="3"/>
          <w:numId w:val="1"/>
        </w:numPr>
        <w:spacing w:beforeLines="50" w:before="156" w:afterLines="50" w:after="156"/>
        <w:ind w:left="360" w:right="360"/>
        <w:jc w:val="left"/>
        <w:outlineLvl w:val="4"/>
      </w:pPr>
      <w:r>
        <w:rPr>
          <w:rFonts w:ascii="宋体" w:eastAsia="宋体" w:hAnsi="宋体"/>
          <w:color w:val="000000"/>
        </w:rPr>
        <w:t>风荷载2</w:t>
      </w:r>
    </w:p>
    <w:p w:rsidR="00500C1B" w:rsidRDefault="00C456CE" w:rsidP="00C456CE">
      <w:pPr>
        <w:spacing w:beforeLines="50" w:before="156" w:afterLines="50" w:after="156"/>
        <w:ind w:left="360" w:right="360"/>
        <w:jc w:val="left"/>
      </w:pPr>
      <w:r>
        <w:rPr>
          <w:rFonts w:ascii="宋体" w:eastAsia="宋体" w:hAnsi="宋体"/>
          <w:color w:val="000000"/>
        </w:rPr>
        <w:t>(1)风荷载2杆件导荷载</w:t>
      </w:r>
    </w:p>
    <w:tbl>
      <w:tblPr>
        <w:tblW w:w="0" w:type="auto"/>
        <w:jc w:val="center"/>
        <w:tblBorders>
          <w:top w:val="thick" w:sz="15" w:space="0" w:color="auto"/>
          <w:left w:val="thick" w:sz="15" w:space="0" w:color="auto"/>
          <w:bottom w:val="thick" w:sz="15" w:space="0" w:color="auto"/>
          <w:right w:val="thick" w:sz="15" w:space="0" w:color="auto"/>
          <w:insideH w:val="thick" w:sz="2" w:space="0" w:color="auto"/>
          <w:insideV w:val="thick" w:sz="2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1"/>
        <w:gridCol w:w="920"/>
        <w:gridCol w:w="1505"/>
        <w:gridCol w:w="920"/>
        <w:gridCol w:w="921"/>
      </w:tblGrid>
      <w:tr w:rsidR="00500C1B">
        <w:trPr>
          <w:trHeight w:val="306"/>
          <w:jc w:val="center"/>
        </w:trPr>
        <w:tc>
          <w:tcPr>
            <w:tcW w:w="0" w:type="auto"/>
            <w:gridSpan w:val="5"/>
            <w:vMerge w:val="restart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杆件荷载表</w:t>
            </w:r>
          </w:p>
        </w:tc>
      </w:tr>
      <w:tr w:rsidR="00500C1B">
        <w:trPr>
          <w:jc w:val="center"/>
        </w:trPr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序号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proofErr w:type="gramStart"/>
            <w:r>
              <w:rPr>
                <w:rFonts w:ascii="宋体" w:eastAsia="宋体" w:hAnsi="宋体"/>
                <w:color w:val="000000"/>
                <w:sz w:val="18"/>
              </w:rPr>
              <w:t>导荷方式</w:t>
            </w:r>
            <w:proofErr w:type="gramEnd"/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基本风压(</w:t>
            </w:r>
            <w:proofErr w:type="spellStart"/>
            <w:r>
              <w:rPr>
                <w:rFonts w:ascii="宋体" w:eastAsia="宋体" w:hAnsi="宋体"/>
                <w:color w:val="000000"/>
                <w:sz w:val="18"/>
              </w:rPr>
              <w:t>kN</w:t>
            </w:r>
            <w:proofErr w:type="spellEnd"/>
            <w:r>
              <w:rPr>
                <w:rFonts w:ascii="宋体" w:eastAsia="宋体" w:hAnsi="宋体"/>
                <w:color w:val="000000"/>
                <w:sz w:val="18"/>
              </w:rPr>
              <w:t>/m</w:t>
            </w:r>
            <w:r>
              <w:rPr>
                <w:rFonts w:ascii="宋体" w:eastAsia="宋体" w:hAnsi="宋体"/>
                <w:color w:val="000000"/>
                <w:sz w:val="18"/>
                <w:vertAlign w:val="superscript"/>
              </w:rPr>
              <w:t>2</w:t>
            </w:r>
            <w:r>
              <w:rPr>
                <w:rFonts w:ascii="宋体" w:eastAsia="宋体" w:hAnsi="宋体"/>
                <w:color w:val="000000"/>
                <w:sz w:val="18"/>
              </w:rPr>
              <w:t>)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体型系数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风振系数</w:t>
            </w:r>
          </w:p>
        </w:tc>
      </w:tr>
      <w:tr w:rsidR="00500C1B">
        <w:trPr>
          <w:jc w:val="center"/>
        </w:trPr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单向杆件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0.450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1.300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自动计算</w:t>
            </w:r>
          </w:p>
        </w:tc>
      </w:tr>
    </w:tbl>
    <w:p w:rsidR="00500C1B" w:rsidRDefault="00C456CE">
      <w:pPr>
        <w:jc w:val="center"/>
      </w:pPr>
      <w:r>
        <w:rPr>
          <w:noProof/>
        </w:rPr>
        <w:lastRenderedPageBreak/>
        <w:drawing>
          <wp:inline distT="0" distB="0" distL="0" distR="0">
            <wp:extent cx="5486400" cy="3465576"/>
            <wp:effectExtent l="0" t="0" r="0" b="0"/>
            <wp:docPr id="1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ew Bitmap Image.jpg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34655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00C1B" w:rsidRDefault="00C456CE">
      <w:pPr>
        <w:jc w:val="center"/>
      </w:pPr>
      <w:r>
        <w:rPr>
          <w:noProof/>
        </w:rPr>
        <w:drawing>
          <wp:inline distT="0" distB="0" distL="0" distR="0">
            <wp:extent cx="5486400" cy="329184"/>
            <wp:effectExtent l="0" t="0" r="0" b="0"/>
            <wp:docPr id="1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ew Bitmap Image.jpg"/>
                    <pic:cNvPicPr/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3291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00C1B" w:rsidRDefault="00C456CE" w:rsidP="00C456CE">
      <w:pPr>
        <w:spacing w:beforeLines="50" w:before="156" w:afterLines="50" w:after="156"/>
        <w:ind w:left="360" w:right="360"/>
        <w:jc w:val="center"/>
      </w:pPr>
      <w:r>
        <w:rPr>
          <w:rFonts w:ascii="宋体" w:eastAsia="宋体" w:hAnsi="宋体"/>
          <w:color w:val="000000"/>
          <w:sz w:val="18"/>
        </w:rPr>
        <w:t>风荷载工况2体型系数分布图（整体）</w:t>
      </w:r>
    </w:p>
    <w:p w:rsidR="00500C1B" w:rsidRDefault="00C456CE" w:rsidP="00C456CE">
      <w:pPr>
        <w:numPr>
          <w:ilvl w:val="3"/>
          <w:numId w:val="1"/>
        </w:numPr>
        <w:spacing w:beforeLines="50" w:before="156" w:afterLines="50" w:after="156"/>
        <w:ind w:left="360" w:right="360"/>
        <w:jc w:val="left"/>
        <w:outlineLvl w:val="4"/>
      </w:pPr>
      <w:r>
        <w:rPr>
          <w:rFonts w:ascii="宋体" w:eastAsia="宋体" w:hAnsi="宋体"/>
          <w:color w:val="000000"/>
        </w:rPr>
        <w:t>风荷载3</w:t>
      </w:r>
    </w:p>
    <w:p w:rsidR="00500C1B" w:rsidRDefault="00C456CE" w:rsidP="00C456CE">
      <w:pPr>
        <w:spacing w:beforeLines="50" w:before="156" w:afterLines="50" w:after="156"/>
        <w:ind w:left="360" w:right="360"/>
        <w:jc w:val="left"/>
      </w:pPr>
      <w:r>
        <w:rPr>
          <w:rFonts w:ascii="宋体" w:eastAsia="宋体" w:hAnsi="宋体"/>
          <w:color w:val="000000"/>
        </w:rPr>
        <w:t>(1)风荷载3杆件导荷载</w:t>
      </w:r>
    </w:p>
    <w:tbl>
      <w:tblPr>
        <w:tblW w:w="0" w:type="auto"/>
        <w:jc w:val="center"/>
        <w:tblBorders>
          <w:top w:val="thick" w:sz="15" w:space="0" w:color="auto"/>
          <w:left w:val="thick" w:sz="15" w:space="0" w:color="auto"/>
          <w:bottom w:val="thick" w:sz="15" w:space="0" w:color="auto"/>
          <w:right w:val="thick" w:sz="15" w:space="0" w:color="auto"/>
          <w:insideH w:val="thick" w:sz="2" w:space="0" w:color="auto"/>
          <w:insideV w:val="thick" w:sz="2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1"/>
        <w:gridCol w:w="920"/>
        <w:gridCol w:w="1505"/>
        <w:gridCol w:w="920"/>
        <w:gridCol w:w="921"/>
      </w:tblGrid>
      <w:tr w:rsidR="00500C1B">
        <w:trPr>
          <w:trHeight w:val="306"/>
          <w:jc w:val="center"/>
        </w:trPr>
        <w:tc>
          <w:tcPr>
            <w:tcW w:w="0" w:type="auto"/>
            <w:gridSpan w:val="5"/>
            <w:vMerge w:val="restart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杆件荷载表</w:t>
            </w:r>
          </w:p>
        </w:tc>
      </w:tr>
      <w:tr w:rsidR="00500C1B">
        <w:trPr>
          <w:jc w:val="center"/>
        </w:trPr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序号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proofErr w:type="gramStart"/>
            <w:r>
              <w:rPr>
                <w:rFonts w:ascii="宋体" w:eastAsia="宋体" w:hAnsi="宋体"/>
                <w:color w:val="000000"/>
                <w:sz w:val="18"/>
              </w:rPr>
              <w:t>导荷方式</w:t>
            </w:r>
            <w:proofErr w:type="gramEnd"/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基本风压(</w:t>
            </w:r>
            <w:proofErr w:type="spellStart"/>
            <w:r>
              <w:rPr>
                <w:rFonts w:ascii="宋体" w:eastAsia="宋体" w:hAnsi="宋体"/>
                <w:color w:val="000000"/>
                <w:sz w:val="18"/>
              </w:rPr>
              <w:t>kN</w:t>
            </w:r>
            <w:proofErr w:type="spellEnd"/>
            <w:r>
              <w:rPr>
                <w:rFonts w:ascii="宋体" w:eastAsia="宋体" w:hAnsi="宋体"/>
                <w:color w:val="000000"/>
                <w:sz w:val="18"/>
              </w:rPr>
              <w:t>/m</w:t>
            </w:r>
            <w:r>
              <w:rPr>
                <w:rFonts w:ascii="宋体" w:eastAsia="宋体" w:hAnsi="宋体"/>
                <w:color w:val="000000"/>
                <w:sz w:val="18"/>
                <w:vertAlign w:val="superscript"/>
              </w:rPr>
              <w:t>2</w:t>
            </w:r>
            <w:r>
              <w:rPr>
                <w:rFonts w:ascii="宋体" w:eastAsia="宋体" w:hAnsi="宋体"/>
                <w:color w:val="000000"/>
                <w:sz w:val="18"/>
              </w:rPr>
              <w:t>)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体型系数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风振系数</w:t>
            </w:r>
          </w:p>
        </w:tc>
      </w:tr>
      <w:tr w:rsidR="00500C1B">
        <w:trPr>
          <w:jc w:val="center"/>
        </w:trPr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单向杆件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0.450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-2.000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自动计算</w:t>
            </w:r>
          </w:p>
        </w:tc>
      </w:tr>
    </w:tbl>
    <w:p w:rsidR="00500C1B" w:rsidRDefault="00C456CE">
      <w:pPr>
        <w:jc w:val="center"/>
      </w:pPr>
      <w:r>
        <w:rPr>
          <w:noProof/>
        </w:rPr>
        <w:lastRenderedPageBreak/>
        <w:drawing>
          <wp:inline distT="0" distB="0" distL="0" distR="0">
            <wp:extent cx="5486400" cy="3465576"/>
            <wp:effectExtent l="0" t="0" r="0" b="0"/>
            <wp:docPr id="1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ew Bitmap Image.jpg"/>
                    <pic:cNvPicPr/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34655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00C1B" w:rsidRDefault="00C456CE">
      <w:pPr>
        <w:jc w:val="center"/>
      </w:pPr>
      <w:r>
        <w:rPr>
          <w:noProof/>
        </w:rPr>
        <w:drawing>
          <wp:inline distT="0" distB="0" distL="0" distR="0">
            <wp:extent cx="5486400" cy="329184"/>
            <wp:effectExtent l="0" t="0" r="0" b="0"/>
            <wp:docPr id="1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ew Bitmap Image.jpg"/>
                    <pic:cNvPicPr/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3291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00C1B" w:rsidRDefault="00C456CE" w:rsidP="00C456CE">
      <w:pPr>
        <w:spacing w:beforeLines="50" w:before="156" w:afterLines="50" w:after="156"/>
        <w:ind w:left="360" w:right="360"/>
        <w:jc w:val="center"/>
      </w:pPr>
      <w:r>
        <w:rPr>
          <w:rFonts w:ascii="宋体" w:eastAsia="宋体" w:hAnsi="宋体"/>
          <w:color w:val="000000"/>
          <w:sz w:val="18"/>
        </w:rPr>
        <w:t>风荷载工况3体型系数分布图（整体）</w:t>
      </w:r>
    </w:p>
    <w:p w:rsidR="00500C1B" w:rsidRDefault="00C456CE" w:rsidP="00C456CE">
      <w:pPr>
        <w:numPr>
          <w:ilvl w:val="2"/>
          <w:numId w:val="1"/>
        </w:numPr>
        <w:spacing w:beforeLines="100" w:before="312" w:afterLines="100" w:after="312"/>
        <w:ind w:left="0" w:right="360"/>
        <w:jc w:val="left"/>
        <w:outlineLvl w:val="3"/>
      </w:pPr>
      <w:r>
        <w:rPr>
          <w:rFonts w:ascii="宋体" w:eastAsia="宋体" w:hAnsi="宋体"/>
          <w:b/>
          <w:color w:val="000000"/>
          <w:sz w:val="24"/>
        </w:rPr>
        <w:t>地震作用</w:t>
      </w:r>
    </w:p>
    <w:p w:rsidR="00500C1B" w:rsidRDefault="00C456CE" w:rsidP="00C456CE">
      <w:pPr>
        <w:spacing w:beforeLines="50" w:before="156" w:afterLines="50" w:after="156"/>
        <w:ind w:left="360" w:right="360"/>
        <w:jc w:val="left"/>
      </w:pPr>
      <w:r>
        <w:rPr>
          <w:rFonts w:ascii="宋体" w:eastAsia="宋体" w:hAnsi="宋体"/>
          <w:color w:val="000000"/>
        </w:rPr>
        <w:t>计算依据：GB50011</w:t>
      </w:r>
    </w:p>
    <w:p w:rsidR="00500C1B" w:rsidRDefault="00C456CE" w:rsidP="00C456CE">
      <w:pPr>
        <w:spacing w:beforeLines="50" w:before="156" w:afterLines="50" w:after="156"/>
        <w:ind w:left="360" w:right="360"/>
        <w:jc w:val="left"/>
      </w:pPr>
      <w:r>
        <w:rPr>
          <w:rFonts w:ascii="宋体" w:eastAsia="宋体" w:hAnsi="宋体"/>
          <w:color w:val="000000"/>
        </w:rPr>
        <w:t>地震烈度：6度0.05g</w:t>
      </w:r>
    </w:p>
    <w:p w:rsidR="00500C1B" w:rsidRDefault="00C456CE" w:rsidP="00C456CE">
      <w:pPr>
        <w:spacing w:beforeLines="50" w:before="156" w:afterLines="50" w:after="156"/>
        <w:ind w:left="360" w:right="360"/>
        <w:jc w:val="left"/>
      </w:pPr>
      <w:r>
        <w:rPr>
          <w:rFonts w:ascii="宋体" w:eastAsia="宋体" w:hAnsi="宋体"/>
          <w:color w:val="000000"/>
        </w:rPr>
        <w:t>场地类别：Ⅱ类</w:t>
      </w:r>
    </w:p>
    <w:p w:rsidR="00500C1B" w:rsidRDefault="00C456CE" w:rsidP="00C456CE">
      <w:pPr>
        <w:spacing w:beforeLines="50" w:before="156" w:afterLines="50" w:after="156"/>
        <w:ind w:left="360" w:right="360"/>
        <w:jc w:val="left"/>
      </w:pPr>
      <w:r>
        <w:rPr>
          <w:rFonts w:ascii="宋体" w:eastAsia="宋体" w:hAnsi="宋体"/>
          <w:color w:val="000000"/>
        </w:rPr>
        <w:t>设计地震分组：第一组</w:t>
      </w:r>
    </w:p>
    <w:p w:rsidR="00500C1B" w:rsidRDefault="00C456CE" w:rsidP="00C456CE">
      <w:pPr>
        <w:spacing w:beforeLines="50" w:before="156" w:afterLines="50" w:after="156"/>
        <w:ind w:left="360" w:right="360"/>
        <w:jc w:val="left"/>
      </w:pPr>
      <w:r>
        <w:rPr>
          <w:rFonts w:ascii="宋体" w:eastAsia="宋体" w:hAnsi="宋体"/>
          <w:color w:val="000000"/>
        </w:rPr>
        <w:t>特征周期值(s)：0.35</w:t>
      </w:r>
    </w:p>
    <w:p w:rsidR="00500C1B" w:rsidRDefault="00C456CE" w:rsidP="00C456CE">
      <w:pPr>
        <w:spacing w:beforeLines="50" w:before="156" w:afterLines="50" w:after="156"/>
        <w:ind w:left="360" w:right="360"/>
        <w:jc w:val="left"/>
      </w:pPr>
      <w:proofErr w:type="gramStart"/>
      <w:r>
        <w:rPr>
          <w:rFonts w:ascii="宋体" w:eastAsia="宋体" w:hAnsi="宋体"/>
          <w:color w:val="000000"/>
        </w:rPr>
        <w:t>多遇水平</w:t>
      </w:r>
      <w:proofErr w:type="gramEnd"/>
      <w:r>
        <w:rPr>
          <w:rFonts w:ascii="宋体" w:eastAsia="宋体" w:hAnsi="宋体"/>
          <w:color w:val="000000"/>
        </w:rPr>
        <w:t>地震影响系数最大值：0.04</w:t>
      </w:r>
    </w:p>
    <w:p w:rsidR="00500C1B" w:rsidRDefault="00C456CE" w:rsidP="00C456CE">
      <w:pPr>
        <w:spacing w:beforeLines="50" w:before="156" w:afterLines="50" w:after="156"/>
        <w:ind w:left="360" w:right="360"/>
        <w:jc w:val="left"/>
      </w:pPr>
      <w:proofErr w:type="gramStart"/>
      <w:r>
        <w:rPr>
          <w:rFonts w:ascii="宋体" w:eastAsia="宋体" w:hAnsi="宋体"/>
          <w:color w:val="000000"/>
        </w:rPr>
        <w:t>罕遇水平</w:t>
      </w:r>
      <w:proofErr w:type="gramEnd"/>
      <w:r>
        <w:rPr>
          <w:rFonts w:ascii="宋体" w:eastAsia="宋体" w:hAnsi="宋体"/>
          <w:color w:val="000000"/>
        </w:rPr>
        <w:t>地震影响系数最大值：0.28</w:t>
      </w:r>
    </w:p>
    <w:p w:rsidR="00500C1B" w:rsidRDefault="00C456CE" w:rsidP="00C456CE">
      <w:pPr>
        <w:spacing w:beforeLines="50" w:before="156" w:afterLines="50" w:after="156"/>
        <w:ind w:left="360" w:right="360"/>
        <w:jc w:val="left"/>
      </w:pPr>
      <w:r>
        <w:rPr>
          <w:rFonts w:ascii="宋体" w:eastAsia="宋体" w:hAnsi="宋体"/>
          <w:color w:val="000000"/>
        </w:rPr>
        <w:t>计算振型数：9</w:t>
      </w:r>
    </w:p>
    <w:p w:rsidR="00500C1B" w:rsidRDefault="00C456CE" w:rsidP="00C456CE">
      <w:pPr>
        <w:spacing w:beforeLines="50" w:before="156" w:afterLines="50" w:after="156"/>
        <w:ind w:left="360" w:right="360"/>
        <w:jc w:val="left"/>
      </w:pPr>
      <w:r>
        <w:rPr>
          <w:rFonts w:ascii="宋体" w:eastAsia="宋体" w:hAnsi="宋体"/>
          <w:color w:val="000000"/>
        </w:rPr>
        <w:t>结构阻尼比：0.04</w:t>
      </w:r>
    </w:p>
    <w:p w:rsidR="00500C1B" w:rsidRDefault="00C456CE" w:rsidP="00C456CE">
      <w:pPr>
        <w:spacing w:beforeLines="50" w:before="156" w:afterLines="50" w:after="156"/>
        <w:ind w:left="360" w:right="360"/>
        <w:jc w:val="left"/>
      </w:pPr>
      <w:proofErr w:type="gramStart"/>
      <w:r>
        <w:rPr>
          <w:rFonts w:ascii="宋体" w:eastAsia="宋体" w:hAnsi="宋体"/>
          <w:color w:val="000000"/>
        </w:rPr>
        <w:t>周期折减系数</w:t>
      </w:r>
      <w:proofErr w:type="gramEnd"/>
      <w:r>
        <w:rPr>
          <w:rFonts w:ascii="宋体" w:eastAsia="宋体" w:hAnsi="宋体"/>
          <w:color w:val="000000"/>
        </w:rPr>
        <w:t>：1</w:t>
      </w:r>
    </w:p>
    <w:p w:rsidR="00500C1B" w:rsidRDefault="00C456CE" w:rsidP="00C456CE">
      <w:pPr>
        <w:spacing w:beforeLines="50" w:before="156" w:afterLines="50" w:after="156"/>
        <w:ind w:left="360" w:right="360"/>
        <w:jc w:val="left"/>
      </w:pPr>
      <w:r>
        <w:rPr>
          <w:rFonts w:ascii="宋体" w:eastAsia="宋体" w:hAnsi="宋体"/>
          <w:color w:val="000000"/>
        </w:rPr>
        <w:t>按双向地震作用考虑耦合：</w:t>
      </w:r>
      <w:proofErr w:type="gramStart"/>
      <w:r>
        <w:rPr>
          <w:rFonts w:ascii="宋体" w:eastAsia="宋体" w:hAnsi="宋体"/>
          <w:color w:val="000000"/>
        </w:rPr>
        <w:t>否</w:t>
      </w:r>
      <w:proofErr w:type="gramEnd"/>
    </w:p>
    <w:p w:rsidR="00500C1B" w:rsidRDefault="00C456CE" w:rsidP="00C456CE">
      <w:pPr>
        <w:spacing w:beforeLines="50" w:before="156" w:afterLines="50" w:after="156"/>
        <w:ind w:left="360" w:right="360"/>
        <w:jc w:val="left"/>
      </w:pPr>
      <w:r>
        <w:rPr>
          <w:rFonts w:ascii="宋体" w:eastAsia="宋体" w:hAnsi="宋体"/>
          <w:color w:val="000000"/>
        </w:rPr>
        <w:t>振型组合方法：CQC</w:t>
      </w:r>
    </w:p>
    <w:p w:rsidR="00500C1B" w:rsidRDefault="00C456CE" w:rsidP="00C456CE">
      <w:pPr>
        <w:spacing w:beforeLines="50" w:before="156" w:afterLines="50" w:after="156"/>
        <w:ind w:left="360" w:right="360"/>
        <w:jc w:val="left"/>
      </w:pPr>
      <w:r>
        <w:rPr>
          <w:rFonts w:ascii="宋体" w:eastAsia="宋体" w:hAnsi="宋体"/>
          <w:color w:val="000000"/>
        </w:rPr>
        <w:lastRenderedPageBreak/>
        <w:t>计算竖向地震作用：</w:t>
      </w:r>
      <w:proofErr w:type="gramStart"/>
      <w:r>
        <w:rPr>
          <w:rFonts w:ascii="宋体" w:eastAsia="宋体" w:hAnsi="宋体"/>
          <w:color w:val="000000"/>
        </w:rPr>
        <w:t>否</w:t>
      </w:r>
      <w:proofErr w:type="gramEnd"/>
    </w:p>
    <w:p w:rsidR="00500C1B" w:rsidRDefault="00C456CE" w:rsidP="00C456CE">
      <w:pPr>
        <w:numPr>
          <w:ilvl w:val="2"/>
          <w:numId w:val="1"/>
        </w:numPr>
        <w:spacing w:beforeLines="100" w:before="312" w:afterLines="100" w:after="312"/>
        <w:ind w:left="0" w:right="360"/>
        <w:jc w:val="left"/>
        <w:outlineLvl w:val="3"/>
      </w:pPr>
      <w:r>
        <w:rPr>
          <w:rFonts w:ascii="宋体" w:eastAsia="宋体" w:hAnsi="宋体"/>
          <w:b/>
          <w:color w:val="000000"/>
          <w:sz w:val="24"/>
        </w:rPr>
        <w:t>雪荷载</w:t>
      </w:r>
    </w:p>
    <w:p w:rsidR="00500C1B" w:rsidRDefault="00C456CE" w:rsidP="00C456CE">
      <w:pPr>
        <w:numPr>
          <w:ilvl w:val="2"/>
          <w:numId w:val="1"/>
        </w:numPr>
        <w:spacing w:beforeLines="100" w:before="312" w:afterLines="100" w:after="312"/>
        <w:ind w:left="0" w:right="360"/>
        <w:jc w:val="left"/>
        <w:outlineLvl w:val="3"/>
      </w:pPr>
      <w:r>
        <w:rPr>
          <w:rFonts w:ascii="宋体" w:eastAsia="宋体" w:hAnsi="宋体"/>
          <w:b/>
          <w:color w:val="000000"/>
          <w:sz w:val="24"/>
        </w:rPr>
        <w:t>温度荷载</w:t>
      </w:r>
    </w:p>
    <w:p w:rsidR="00500C1B" w:rsidRDefault="00C456CE" w:rsidP="00C456CE">
      <w:pPr>
        <w:numPr>
          <w:ilvl w:val="2"/>
          <w:numId w:val="1"/>
        </w:numPr>
        <w:spacing w:beforeLines="100" w:before="312" w:afterLines="100" w:after="312"/>
        <w:ind w:left="0" w:right="360"/>
        <w:jc w:val="left"/>
        <w:outlineLvl w:val="3"/>
      </w:pPr>
      <w:r>
        <w:rPr>
          <w:rFonts w:ascii="宋体" w:eastAsia="宋体" w:hAnsi="宋体"/>
          <w:b/>
          <w:color w:val="000000"/>
          <w:sz w:val="24"/>
        </w:rPr>
        <w:t>吊车荷载</w:t>
      </w:r>
    </w:p>
    <w:p w:rsidR="00500C1B" w:rsidRDefault="00C456CE" w:rsidP="00C456CE">
      <w:pPr>
        <w:numPr>
          <w:ilvl w:val="2"/>
          <w:numId w:val="1"/>
        </w:numPr>
        <w:spacing w:beforeLines="100" w:before="312" w:afterLines="100" w:after="312"/>
        <w:ind w:left="0" w:right="360"/>
        <w:jc w:val="left"/>
        <w:outlineLvl w:val="3"/>
      </w:pPr>
      <w:r>
        <w:rPr>
          <w:rFonts w:ascii="宋体" w:eastAsia="宋体" w:hAnsi="宋体"/>
          <w:b/>
          <w:color w:val="000000"/>
          <w:sz w:val="24"/>
        </w:rPr>
        <w:t>积灰荷载</w:t>
      </w:r>
    </w:p>
    <w:p w:rsidR="00500C1B" w:rsidRDefault="00C456CE" w:rsidP="00C456CE">
      <w:pPr>
        <w:numPr>
          <w:ilvl w:val="2"/>
          <w:numId w:val="1"/>
        </w:numPr>
        <w:spacing w:beforeLines="100" w:before="312" w:afterLines="100" w:after="312"/>
        <w:ind w:left="0" w:right="360"/>
        <w:jc w:val="left"/>
        <w:outlineLvl w:val="3"/>
      </w:pPr>
      <w:r>
        <w:rPr>
          <w:rFonts w:ascii="宋体" w:eastAsia="宋体" w:hAnsi="宋体"/>
          <w:b/>
          <w:color w:val="000000"/>
          <w:sz w:val="24"/>
        </w:rPr>
        <w:t>裹冰荷载</w:t>
      </w:r>
    </w:p>
    <w:p w:rsidR="00500C1B" w:rsidRDefault="00C456CE" w:rsidP="00C456CE">
      <w:pPr>
        <w:numPr>
          <w:ilvl w:val="1"/>
          <w:numId w:val="1"/>
        </w:numPr>
        <w:spacing w:beforeLines="100" w:before="312" w:afterLines="100" w:after="312"/>
        <w:ind w:left="0" w:right="360"/>
        <w:jc w:val="left"/>
        <w:outlineLvl w:val="2"/>
      </w:pPr>
      <w:bookmarkStart w:id="15" w:name="_Toc124190722"/>
      <w:r>
        <w:rPr>
          <w:rFonts w:ascii="黑体" w:eastAsia="黑体" w:hAnsi="黑体"/>
          <w:color w:val="000000"/>
          <w:sz w:val="24"/>
        </w:rPr>
        <w:t>荷载组合</w:t>
      </w:r>
      <w:bookmarkEnd w:id="15"/>
    </w:p>
    <w:p w:rsidR="00500C1B" w:rsidRDefault="00C456CE" w:rsidP="00C456CE">
      <w:pPr>
        <w:spacing w:beforeLines="50" w:before="156" w:afterLines="50" w:after="156"/>
        <w:ind w:left="360" w:right="360"/>
        <w:jc w:val="left"/>
      </w:pPr>
      <w:r>
        <w:rPr>
          <w:rFonts w:ascii="宋体" w:eastAsia="宋体" w:hAnsi="宋体"/>
          <w:color w:val="000000"/>
        </w:rPr>
        <w:t xml:space="preserve">    (1) 1.300 恒载 + 1.50活载1</w:t>
      </w:r>
    </w:p>
    <w:p w:rsidR="00500C1B" w:rsidRDefault="00C456CE" w:rsidP="00C456CE">
      <w:pPr>
        <w:spacing w:beforeLines="50" w:before="156" w:afterLines="50" w:after="156"/>
        <w:ind w:left="360" w:right="360"/>
        <w:jc w:val="left"/>
      </w:pPr>
      <w:r>
        <w:rPr>
          <w:rFonts w:ascii="宋体" w:eastAsia="宋体" w:hAnsi="宋体"/>
          <w:color w:val="000000"/>
        </w:rPr>
        <w:t xml:space="preserve">    (2) 1.300 恒载 + 1.50风载2</w:t>
      </w:r>
    </w:p>
    <w:p w:rsidR="00500C1B" w:rsidRDefault="00C456CE" w:rsidP="00C456CE">
      <w:pPr>
        <w:spacing w:beforeLines="50" w:before="156" w:afterLines="50" w:after="156"/>
        <w:ind w:left="360" w:right="360"/>
        <w:jc w:val="left"/>
      </w:pPr>
      <w:r>
        <w:rPr>
          <w:rFonts w:ascii="宋体" w:eastAsia="宋体" w:hAnsi="宋体"/>
          <w:color w:val="000000"/>
        </w:rPr>
        <w:t xml:space="preserve">    (3) 1.300 恒载 + 1.50风载3</w:t>
      </w:r>
    </w:p>
    <w:p w:rsidR="00500C1B" w:rsidRDefault="00C456CE" w:rsidP="00C456CE">
      <w:pPr>
        <w:spacing w:beforeLines="50" w:before="156" w:afterLines="50" w:after="156"/>
        <w:ind w:left="360" w:right="360"/>
        <w:jc w:val="left"/>
      </w:pPr>
      <w:r>
        <w:rPr>
          <w:rFonts w:ascii="宋体" w:eastAsia="宋体" w:hAnsi="宋体"/>
          <w:color w:val="000000"/>
        </w:rPr>
        <w:t xml:space="preserve">    (4) 1.300 恒载 + 1.50活载1 + 1.50 x 0.60风载2</w:t>
      </w:r>
    </w:p>
    <w:p w:rsidR="00500C1B" w:rsidRDefault="00C456CE" w:rsidP="00C456CE">
      <w:pPr>
        <w:spacing w:beforeLines="50" w:before="156" w:afterLines="50" w:after="156"/>
        <w:ind w:left="360" w:right="360"/>
        <w:jc w:val="left"/>
      </w:pPr>
      <w:r>
        <w:rPr>
          <w:rFonts w:ascii="宋体" w:eastAsia="宋体" w:hAnsi="宋体"/>
          <w:color w:val="000000"/>
        </w:rPr>
        <w:t xml:space="preserve">    (5) 1.300 恒载 + 1.50活载1 + 1.50 x 0.60风载3</w:t>
      </w:r>
    </w:p>
    <w:p w:rsidR="00500C1B" w:rsidRDefault="00C456CE" w:rsidP="00C456CE">
      <w:pPr>
        <w:spacing w:beforeLines="50" w:before="156" w:afterLines="50" w:after="156"/>
        <w:ind w:left="360" w:right="360"/>
        <w:jc w:val="left"/>
      </w:pPr>
      <w:r>
        <w:rPr>
          <w:rFonts w:ascii="宋体" w:eastAsia="宋体" w:hAnsi="宋体"/>
          <w:color w:val="000000"/>
        </w:rPr>
        <w:t xml:space="preserve">    (6) 1.300 恒载 + 1.50 x 0.70活载1 + 1.50风载2</w:t>
      </w:r>
    </w:p>
    <w:p w:rsidR="00500C1B" w:rsidRDefault="00C456CE" w:rsidP="00C456CE">
      <w:pPr>
        <w:spacing w:beforeLines="50" w:before="156" w:afterLines="50" w:after="156"/>
        <w:ind w:left="360" w:right="360"/>
        <w:jc w:val="left"/>
      </w:pPr>
      <w:r>
        <w:rPr>
          <w:rFonts w:ascii="宋体" w:eastAsia="宋体" w:hAnsi="宋体"/>
          <w:color w:val="000000"/>
        </w:rPr>
        <w:t xml:space="preserve">    (7) 1.300 恒载 + 1.50 x 0.70活载1 + 1.50风载3</w:t>
      </w:r>
    </w:p>
    <w:p w:rsidR="00500C1B" w:rsidRDefault="00C456CE" w:rsidP="00C456CE">
      <w:pPr>
        <w:spacing w:beforeLines="50" w:before="156" w:afterLines="50" w:after="156"/>
        <w:ind w:left="360" w:right="360"/>
        <w:jc w:val="left"/>
      </w:pPr>
      <w:r>
        <w:rPr>
          <w:rFonts w:ascii="宋体" w:eastAsia="宋体" w:hAnsi="宋体"/>
          <w:color w:val="000000"/>
        </w:rPr>
        <w:t xml:space="preserve">    (8) 1.300 恒载 + 1.50 x 0.70活载1 + 1.50 x 0.60风载2</w:t>
      </w:r>
    </w:p>
    <w:p w:rsidR="00500C1B" w:rsidRDefault="00C456CE" w:rsidP="00C456CE">
      <w:pPr>
        <w:spacing w:beforeLines="50" w:before="156" w:afterLines="50" w:after="156"/>
        <w:ind w:left="360" w:right="360"/>
        <w:jc w:val="left"/>
      </w:pPr>
      <w:r>
        <w:rPr>
          <w:rFonts w:ascii="宋体" w:eastAsia="宋体" w:hAnsi="宋体"/>
          <w:color w:val="000000"/>
        </w:rPr>
        <w:t xml:space="preserve">    (9) 1.300 恒载 + 1.50 x 0.70活载1 + 1.50 x 0.60风载3</w:t>
      </w:r>
    </w:p>
    <w:p w:rsidR="00500C1B" w:rsidRDefault="00C456CE" w:rsidP="00C456CE">
      <w:pPr>
        <w:spacing w:beforeLines="50" w:before="156" w:afterLines="50" w:after="156"/>
        <w:ind w:left="360" w:right="360"/>
        <w:jc w:val="left"/>
      </w:pPr>
      <w:r>
        <w:rPr>
          <w:rFonts w:ascii="宋体" w:eastAsia="宋体" w:hAnsi="宋体"/>
          <w:color w:val="000000"/>
        </w:rPr>
        <w:t xml:space="preserve">    (10) 1.300 恒载 + 1.30 x 0.50活载1 + 1.400 水平地震</w:t>
      </w:r>
    </w:p>
    <w:p w:rsidR="00500C1B" w:rsidRDefault="00C456CE" w:rsidP="00C456CE">
      <w:pPr>
        <w:spacing w:beforeLines="50" w:before="156" w:afterLines="50" w:after="156"/>
        <w:ind w:left="360" w:right="360"/>
        <w:jc w:val="left"/>
      </w:pPr>
      <w:r>
        <w:rPr>
          <w:rFonts w:ascii="宋体" w:eastAsia="宋体" w:hAnsi="宋体"/>
          <w:color w:val="000000"/>
        </w:rPr>
        <w:t xml:space="preserve">    (11) 1.000 恒载 + 1.50风载2</w:t>
      </w:r>
    </w:p>
    <w:p w:rsidR="00500C1B" w:rsidRDefault="00C456CE" w:rsidP="00C456CE">
      <w:pPr>
        <w:spacing w:beforeLines="50" w:before="156" w:afterLines="50" w:after="156"/>
        <w:ind w:left="360" w:right="360"/>
        <w:jc w:val="left"/>
      </w:pPr>
      <w:r>
        <w:rPr>
          <w:rFonts w:ascii="宋体" w:eastAsia="宋体" w:hAnsi="宋体"/>
          <w:color w:val="000000"/>
        </w:rPr>
        <w:t xml:space="preserve">    (12) 1.000 恒载 + 1.50风载3</w:t>
      </w:r>
    </w:p>
    <w:p w:rsidR="00500C1B" w:rsidRDefault="00C456CE" w:rsidP="00C456CE">
      <w:pPr>
        <w:spacing w:beforeLines="50" w:before="156" w:afterLines="50" w:after="156"/>
        <w:ind w:left="360" w:right="360"/>
        <w:jc w:val="left"/>
      </w:pPr>
      <w:r>
        <w:rPr>
          <w:rFonts w:ascii="宋体" w:eastAsia="宋体" w:hAnsi="宋体"/>
          <w:color w:val="000000"/>
        </w:rPr>
        <w:t xml:space="preserve">    (13) 1.000 恒载 + 1.00 x 0.50活载1 + 1.400 水平地震</w:t>
      </w:r>
    </w:p>
    <w:p w:rsidR="00500C1B" w:rsidRDefault="00C456CE" w:rsidP="00C456CE">
      <w:pPr>
        <w:spacing w:beforeLines="50" w:before="156" w:afterLines="50" w:after="156"/>
        <w:ind w:left="360" w:right="360"/>
        <w:jc w:val="left"/>
      </w:pPr>
      <w:r>
        <w:rPr>
          <w:rFonts w:ascii="宋体" w:eastAsia="宋体" w:hAnsi="宋体"/>
          <w:color w:val="000000"/>
        </w:rPr>
        <w:t xml:space="preserve">    (14) 1.350 恒载 + 1.40 x 0.70活载1 + 1.40 x 0.60风载2</w:t>
      </w:r>
    </w:p>
    <w:p w:rsidR="00500C1B" w:rsidRDefault="00C456CE" w:rsidP="00C456CE">
      <w:pPr>
        <w:spacing w:beforeLines="50" w:before="156" w:afterLines="50" w:after="156"/>
        <w:ind w:left="360" w:right="360"/>
        <w:jc w:val="left"/>
      </w:pPr>
      <w:r>
        <w:rPr>
          <w:rFonts w:ascii="宋体" w:eastAsia="宋体" w:hAnsi="宋体"/>
          <w:color w:val="000000"/>
        </w:rPr>
        <w:t xml:space="preserve">    (15) 1.350 恒载 + 1.40 x 0.70活载1 + 1.40 x 0.60风载3</w:t>
      </w:r>
    </w:p>
    <w:p w:rsidR="00500C1B" w:rsidRDefault="00C456CE" w:rsidP="00C456CE">
      <w:pPr>
        <w:spacing w:beforeLines="50" w:before="156" w:afterLines="50" w:after="156"/>
        <w:ind w:left="360" w:right="360"/>
        <w:jc w:val="left"/>
      </w:pPr>
      <w:r>
        <w:rPr>
          <w:rFonts w:ascii="宋体" w:eastAsia="宋体" w:hAnsi="宋体"/>
          <w:color w:val="000000"/>
        </w:rPr>
        <w:t xml:space="preserve">    (16) 1.350 恒载 + 1.40 x 0.70活载1</w:t>
      </w:r>
    </w:p>
    <w:p w:rsidR="00500C1B" w:rsidRDefault="00C456CE" w:rsidP="00C456CE">
      <w:pPr>
        <w:spacing w:beforeLines="50" w:before="156" w:afterLines="50" w:after="156"/>
        <w:ind w:left="360" w:right="360"/>
        <w:jc w:val="left"/>
      </w:pPr>
      <w:r>
        <w:rPr>
          <w:rFonts w:ascii="宋体" w:eastAsia="宋体" w:hAnsi="宋体"/>
          <w:color w:val="000000"/>
        </w:rPr>
        <w:t xml:space="preserve">    (17) 1.350 恒载 + 1.40 x 0.60风载2</w:t>
      </w:r>
    </w:p>
    <w:p w:rsidR="00500C1B" w:rsidRDefault="00C456CE" w:rsidP="00C456CE">
      <w:pPr>
        <w:spacing w:beforeLines="50" w:before="156" w:afterLines="50" w:after="156"/>
        <w:ind w:left="360" w:right="360"/>
        <w:jc w:val="left"/>
      </w:pPr>
      <w:r>
        <w:rPr>
          <w:rFonts w:ascii="宋体" w:eastAsia="宋体" w:hAnsi="宋体"/>
          <w:color w:val="000000"/>
        </w:rPr>
        <w:t xml:space="preserve">    (18) 1.350 恒载 + 1.40 x 0.60风载3</w:t>
      </w:r>
    </w:p>
    <w:p w:rsidR="001549D0" w:rsidRDefault="00431026">
      <w:pPr>
        <w:sectPr w:rsidR="001549D0" w:rsidSect="001549D0">
          <w:type w:val="continuous"/>
          <w:pgSz w:w="11905" w:h="16840"/>
          <w:pgMar w:top="1814" w:right="1417" w:bottom="1814" w:left="1417" w:header="720" w:footer="720" w:gutter="0"/>
          <w:cols w:space="425"/>
          <w:docGrid w:type="lines" w:linePitch="312"/>
        </w:sectPr>
      </w:pPr>
    </w:p>
    <w:p w:rsidR="002D4396" w:rsidRDefault="00431026"/>
    <w:p w:rsidR="00500C1B" w:rsidRDefault="00C456CE" w:rsidP="00C456CE">
      <w:pPr>
        <w:numPr>
          <w:ilvl w:val="0"/>
          <w:numId w:val="1"/>
        </w:numPr>
        <w:spacing w:beforeLines="100" w:before="312" w:afterLines="100" w:after="312"/>
        <w:ind w:left="0" w:right="360"/>
        <w:jc w:val="left"/>
        <w:outlineLvl w:val="1"/>
      </w:pPr>
      <w:bookmarkStart w:id="16" w:name="_Toc124190723"/>
      <w:r>
        <w:rPr>
          <w:rFonts w:ascii="黑体" w:eastAsia="黑体" w:hAnsi="黑体"/>
          <w:color w:val="000000"/>
          <w:sz w:val="28"/>
        </w:rPr>
        <w:lastRenderedPageBreak/>
        <w:t>周期与振型</w:t>
      </w:r>
      <w:bookmarkEnd w:id="16"/>
    </w:p>
    <w:p w:rsidR="00500C1B" w:rsidRDefault="00C456CE" w:rsidP="00C456CE">
      <w:pPr>
        <w:numPr>
          <w:ilvl w:val="1"/>
          <w:numId w:val="1"/>
        </w:numPr>
        <w:spacing w:beforeLines="100" w:before="312" w:afterLines="100" w:after="312"/>
        <w:ind w:left="0" w:right="360"/>
        <w:jc w:val="left"/>
        <w:outlineLvl w:val="2"/>
      </w:pPr>
      <w:bookmarkStart w:id="17" w:name="_Toc124190724"/>
      <w:r>
        <w:rPr>
          <w:rFonts w:ascii="黑体" w:eastAsia="黑体" w:hAnsi="黑体"/>
          <w:color w:val="000000"/>
          <w:sz w:val="24"/>
        </w:rPr>
        <w:t>周期与质量参与系数</w:t>
      </w:r>
      <w:bookmarkEnd w:id="17"/>
    </w:p>
    <w:tbl>
      <w:tblPr>
        <w:tblW w:w="0" w:type="auto"/>
        <w:jc w:val="center"/>
        <w:tblBorders>
          <w:top w:val="thick" w:sz="15" w:space="0" w:color="auto"/>
          <w:left w:val="thick" w:sz="15" w:space="0" w:color="auto"/>
          <w:bottom w:val="thick" w:sz="15" w:space="0" w:color="auto"/>
          <w:right w:val="thick" w:sz="15" w:space="0" w:color="auto"/>
          <w:insideH w:val="thick" w:sz="2" w:space="0" w:color="auto"/>
          <w:insideV w:val="thick" w:sz="2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1"/>
        <w:gridCol w:w="830"/>
        <w:gridCol w:w="1595"/>
        <w:gridCol w:w="1595"/>
        <w:gridCol w:w="1596"/>
      </w:tblGrid>
      <w:tr w:rsidR="00500C1B">
        <w:trPr>
          <w:jc w:val="center"/>
        </w:trPr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振型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周期(s)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X向质量参与系数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Y向质量参与系数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Z向质量参与系数</w:t>
            </w:r>
          </w:p>
        </w:tc>
      </w:tr>
      <w:tr w:rsidR="00500C1B">
        <w:trPr>
          <w:jc w:val="center"/>
        </w:trPr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0.954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99.496%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 xml:space="preserve"> 0.000%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 xml:space="preserve"> 0.001%</w:t>
            </w:r>
          </w:p>
        </w:tc>
      </w:tr>
      <w:tr w:rsidR="00500C1B">
        <w:trPr>
          <w:jc w:val="center"/>
        </w:trPr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0.688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 xml:space="preserve"> 0.061%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31.003%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 xml:space="preserve"> 0.000%</w:t>
            </w:r>
          </w:p>
        </w:tc>
      </w:tr>
      <w:tr w:rsidR="00500C1B">
        <w:trPr>
          <w:jc w:val="center"/>
        </w:trPr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0.597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 xml:space="preserve"> 0.031%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63.488%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 xml:space="preserve"> 0.000%</w:t>
            </w:r>
          </w:p>
        </w:tc>
      </w:tr>
      <w:tr w:rsidR="00500C1B">
        <w:trPr>
          <w:jc w:val="center"/>
        </w:trPr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4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0.485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 xml:space="preserve"> 0.015%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 xml:space="preserve"> 0.000%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 xml:space="preserve"> 0.014%</w:t>
            </w:r>
          </w:p>
        </w:tc>
      </w:tr>
      <w:tr w:rsidR="00500C1B">
        <w:trPr>
          <w:jc w:val="center"/>
        </w:trPr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5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0.460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 xml:space="preserve"> 0.004%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 xml:space="preserve"> 0.115%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 xml:space="preserve"> 0.005%</w:t>
            </w:r>
          </w:p>
        </w:tc>
      </w:tr>
      <w:tr w:rsidR="00500C1B">
        <w:trPr>
          <w:jc w:val="center"/>
        </w:trPr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6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0.439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 xml:space="preserve"> 0.006%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 xml:space="preserve"> 0.588%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 xml:space="preserve"> 0.001%</w:t>
            </w:r>
          </w:p>
        </w:tc>
      </w:tr>
      <w:tr w:rsidR="00500C1B">
        <w:trPr>
          <w:jc w:val="center"/>
        </w:trPr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7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0.405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 xml:space="preserve"> 0.001%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 xml:space="preserve"> 0.011%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 xml:space="preserve"> 0.004%</w:t>
            </w:r>
          </w:p>
        </w:tc>
      </w:tr>
      <w:tr w:rsidR="00500C1B">
        <w:trPr>
          <w:jc w:val="center"/>
        </w:trPr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8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0.378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 xml:space="preserve"> 0.008%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 xml:space="preserve"> 0.023%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 xml:space="preserve"> 0.225%</w:t>
            </w:r>
          </w:p>
        </w:tc>
      </w:tr>
      <w:tr w:rsidR="00500C1B">
        <w:trPr>
          <w:jc w:val="center"/>
        </w:trPr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9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0.354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 xml:space="preserve"> 0.000%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 xml:space="preserve"> 0.001%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 xml:space="preserve"> 1.481%</w:t>
            </w:r>
          </w:p>
        </w:tc>
      </w:tr>
      <w:tr w:rsidR="00500C1B">
        <w:trPr>
          <w:jc w:val="center"/>
        </w:trPr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合计</w:t>
            </w:r>
          </w:p>
        </w:tc>
        <w:tc>
          <w:tcPr>
            <w:tcW w:w="0" w:type="auto"/>
          </w:tcPr>
          <w:p w:rsidR="00500C1B" w:rsidRDefault="00500C1B">
            <w:pPr>
              <w:spacing w:before="50" w:after="50"/>
              <w:ind w:left="90" w:right="90"/>
              <w:jc w:val="center"/>
            </w:pP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99.622%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95.230%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1.731%</w:t>
            </w:r>
          </w:p>
        </w:tc>
      </w:tr>
    </w:tbl>
    <w:p w:rsidR="00500C1B" w:rsidRDefault="00C456CE" w:rsidP="00C456CE">
      <w:pPr>
        <w:numPr>
          <w:ilvl w:val="1"/>
          <w:numId w:val="1"/>
        </w:numPr>
        <w:spacing w:beforeLines="100" w:before="312" w:afterLines="100" w:after="312"/>
        <w:ind w:left="0" w:right="360"/>
        <w:jc w:val="left"/>
        <w:outlineLvl w:val="2"/>
      </w:pPr>
      <w:bookmarkStart w:id="18" w:name="_Toc124190725"/>
      <w:r>
        <w:rPr>
          <w:rFonts w:ascii="黑体" w:eastAsia="黑体" w:hAnsi="黑体"/>
          <w:color w:val="000000"/>
          <w:sz w:val="24"/>
        </w:rPr>
        <w:t>振型图</w:t>
      </w:r>
      <w:bookmarkEnd w:id="18"/>
    </w:p>
    <w:p w:rsidR="001549D0" w:rsidRDefault="00431026">
      <w:pPr>
        <w:sectPr w:rsidR="001549D0" w:rsidSect="001549D0">
          <w:type w:val="continuous"/>
          <w:pgSz w:w="11905" w:h="16840"/>
          <w:pgMar w:top="1814" w:right="1417" w:bottom="1814" w:left="1417" w:header="720" w:footer="720" w:gutter="0"/>
          <w:cols w:space="425"/>
          <w:docGrid w:type="lines" w:linePitch="312"/>
        </w:sectPr>
      </w:pPr>
    </w:p>
    <w:p w:rsidR="002D4396" w:rsidRDefault="00431026"/>
    <w:p w:rsidR="00500C1B" w:rsidRDefault="00C456CE" w:rsidP="00C456CE">
      <w:pPr>
        <w:numPr>
          <w:ilvl w:val="0"/>
          <w:numId w:val="1"/>
        </w:numPr>
        <w:spacing w:beforeLines="100" w:before="312" w:afterLines="100" w:after="312"/>
        <w:ind w:left="0" w:right="360"/>
        <w:jc w:val="left"/>
        <w:outlineLvl w:val="1"/>
      </w:pPr>
      <w:bookmarkStart w:id="19" w:name="_Toc124190726"/>
      <w:r>
        <w:rPr>
          <w:rFonts w:ascii="黑体" w:eastAsia="黑体" w:hAnsi="黑体"/>
          <w:color w:val="000000"/>
          <w:sz w:val="28"/>
        </w:rPr>
        <w:t>线性稳定计算</w:t>
      </w:r>
      <w:bookmarkEnd w:id="19"/>
    </w:p>
    <w:p w:rsidR="00500C1B" w:rsidRDefault="00C456CE" w:rsidP="00C456CE">
      <w:pPr>
        <w:numPr>
          <w:ilvl w:val="1"/>
          <w:numId w:val="1"/>
        </w:numPr>
        <w:spacing w:beforeLines="100" w:before="312" w:afterLines="100" w:after="312"/>
        <w:ind w:left="0" w:right="360"/>
        <w:jc w:val="left"/>
        <w:outlineLvl w:val="2"/>
      </w:pPr>
      <w:bookmarkStart w:id="20" w:name="_Toc124190727"/>
      <w:r>
        <w:rPr>
          <w:rFonts w:ascii="黑体" w:eastAsia="黑体" w:hAnsi="黑体"/>
          <w:color w:val="000000"/>
          <w:sz w:val="24"/>
        </w:rPr>
        <w:t>线性稳定系数表</w:t>
      </w:r>
      <w:bookmarkEnd w:id="20"/>
    </w:p>
    <w:p w:rsidR="00500C1B" w:rsidRDefault="00C456CE" w:rsidP="00C456CE">
      <w:pPr>
        <w:numPr>
          <w:ilvl w:val="1"/>
          <w:numId w:val="1"/>
        </w:numPr>
        <w:spacing w:beforeLines="100" w:before="312" w:afterLines="100" w:after="312"/>
        <w:ind w:left="0" w:right="360"/>
        <w:jc w:val="left"/>
        <w:outlineLvl w:val="2"/>
      </w:pPr>
      <w:bookmarkStart w:id="21" w:name="_Toc124190728"/>
      <w:r>
        <w:rPr>
          <w:rFonts w:ascii="黑体" w:eastAsia="黑体" w:hAnsi="黑体"/>
          <w:color w:val="000000"/>
          <w:sz w:val="24"/>
        </w:rPr>
        <w:t>模态图</w:t>
      </w:r>
      <w:bookmarkEnd w:id="21"/>
    </w:p>
    <w:p w:rsidR="001549D0" w:rsidRDefault="00431026">
      <w:pPr>
        <w:sectPr w:rsidR="001549D0" w:rsidSect="001549D0">
          <w:type w:val="continuous"/>
          <w:pgSz w:w="11905" w:h="16840"/>
          <w:pgMar w:top="1814" w:right="1417" w:bottom="1814" w:left="1417" w:header="720" w:footer="720" w:gutter="0"/>
          <w:cols w:space="425"/>
          <w:docGrid w:type="lines" w:linePitch="312"/>
        </w:sectPr>
      </w:pPr>
    </w:p>
    <w:p w:rsidR="002D4396" w:rsidRDefault="00431026"/>
    <w:p w:rsidR="00500C1B" w:rsidRDefault="00C456CE" w:rsidP="00C456CE">
      <w:pPr>
        <w:numPr>
          <w:ilvl w:val="0"/>
          <w:numId w:val="1"/>
        </w:numPr>
        <w:spacing w:beforeLines="100" w:before="312" w:afterLines="100" w:after="312"/>
        <w:ind w:left="0" w:right="360"/>
        <w:jc w:val="left"/>
        <w:outlineLvl w:val="1"/>
      </w:pPr>
      <w:bookmarkStart w:id="22" w:name="_Toc124190729"/>
      <w:r>
        <w:rPr>
          <w:rFonts w:ascii="黑体" w:eastAsia="黑体" w:hAnsi="黑体"/>
          <w:color w:val="000000"/>
          <w:sz w:val="28"/>
        </w:rPr>
        <w:t>线性计算结果</w:t>
      </w:r>
      <w:bookmarkEnd w:id="22"/>
    </w:p>
    <w:p w:rsidR="00500C1B" w:rsidRDefault="00C456CE" w:rsidP="00C456CE">
      <w:pPr>
        <w:numPr>
          <w:ilvl w:val="1"/>
          <w:numId w:val="1"/>
        </w:numPr>
        <w:spacing w:beforeLines="100" w:before="312" w:afterLines="100" w:after="312"/>
        <w:ind w:left="0" w:right="360"/>
        <w:jc w:val="left"/>
        <w:outlineLvl w:val="2"/>
      </w:pPr>
      <w:bookmarkStart w:id="23" w:name="_Toc124190730"/>
      <w:r>
        <w:rPr>
          <w:rFonts w:ascii="黑体" w:eastAsia="黑体" w:hAnsi="黑体"/>
          <w:color w:val="000000"/>
          <w:sz w:val="24"/>
        </w:rPr>
        <w:t>线性反力</w:t>
      </w:r>
      <w:bookmarkEnd w:id="23"/>
    </w:p>
    <w:p w:rsidR="00500C1B" w:rsidRDefault="00C456CE" w:rsidP="00C456CE">
      <w:pPr>
        <w:numPr>
          <w:ilvl w:val="2"/>
          <w:numId w:val="1"/>
        </w:numPr>
        <w:spacing w:beforeLines="100" w:before="312" w:afterLines="100" w:after="312"/>
        <w:ind w:left="0" w:right="360"/>
        <w:jc w:val="left"/>
        <w:outlineLvl w:val="3"/>
      </w:pPr>
      <w:r>
        <w:rPr>
          <w:rFonts w:ascii="宋体" w:eastAsia="宋体" w:hAnsi="宋体"/>
          <w:b/>
          <w:color w:val="000000"/>
          <w:sz w:val="24"/>
        </w:rPr>
        <w:t>最不利反力</w:t>
      </w:r>
    </w:p>
    <w:tbl>
      <w:tblPr>
        <w:tblW w:w="0" w:type="auto"/>
        <w:jc w:val="center"/>
        <w:tblBorders>
          <w:top w:val="thick" w:sz="15" w:space="0" w:color="auto"/>
          <w:left w:val="thick" w:sz="15" w:space="0" w:color="auto"/>
          <w:bottom w:val="thick" w:sz="15" w:space="0" w:color="auto"/>
          <w:right w:val="thick" w:sz="15" w:space="0" w:color="auto"/>
          <w:insideH w:val="thick" w:sz="2" w:space="0" w:color="auto"/>
          <w:insideV w:val="thick" w:sz="2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41"/>
        <w:gridCol w:w="920"/>
        <w:gridCol w:w="740"/>
        <w:gridCol w:w="920"/>
        <w:gridCol w:w="830"/>
        <w:gridCol w:w="830"/>
        <w:gridCol w:w="920"/>
        <w:gridCol w:w="920"/>
        <w:gridCol w:w="830"/>
        <w:gridCol w:w="741"/>
      </w:tblGrid>
      <w:tr w:rsidR="00500C1B">
        <w:trPr>
          <w:trHeight w:val="306"/>
          <w:jc w:val="center"/>
        </w:trPr>
        <w:tc>
          <w:tcPr>
            <w:tcW w:w="0" w:type="auto"/>
            <w:gridSpan w:val="10"/>
            <w:vMerge w:val="restart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线性组合最不利</w:t>
            </w:r>
            <w:proofErr w:type="gramStart"/>
            <w:r>
              <w:rPr>
                <w:rFonts w:ascii="宋体" w:eastAsia="宋体" w:hAnsi="宋体"/>
                <w:color w:val="000000"/>
                <w:sz w:val="18"/>
              </w:rPr>
              <w:t>反力表</w:t>
            </w:r>
            <w:proofErr w:type="gramEnd"/>
            <w:r>
              <w:rPr>
                <w:rFonts w:ascii="宋体" w:eastAsia="宋体" w:hAnsi="宋体"/>
                <w:color w:val="000000"/>
                <w:sz w:val="18"/>
              </w:rPr>
              <w:t>(标准值)(单位：</w:t>
            </w:r>
            <w:proofErr w:type="spellStart"/>
            <w:r>
              <w:rPr>
                <w:rFonts w:ascii="宋体" w:eastAsia="宋体" w:hAnsi="宋体"/>
                <w:color w:val="000000"/>
                <w:sz w:val="18"/>
              </w:rPr>
              <w:t>kN</w:t>
            </w:r>
            <w:proofErr w:type="spellEnd"/>
            <w:r>
              <w:rPr>
                <w:rFonts w:ascii="宋体" w:eastAsia="宋体" w:hAnsi="宋体"/>
                <w:color w:val="000000"/>
                <w:sz w:val="18"/>
              </w:rPr>
              <w:t>、</w:t>
            </w:r>
            <w:proofErr w:type="spellStart"/>
            <w:r>
              <w:rPr>
                <w:rFonts w:ascii="宋体" w:eastAsia="宋体" w:hAnsi="宋体"/>
                <w:color w:val="000000"/>
                <w:sz w:val="18"/>
              </w:rPr>
              <w:t>kN.m</w:t>
            </w:r>
            <w:proofErr w:type="spellEnd"/>
            <w:r>
              <w:rPr>
                <w:rFonts w:ascii="宋体" w:eastAsia="宋体" w:hAnsi="宋体"/>
                <w:color w:val="000000"/>
                <w:sz w:val="18"/>
              </w:rPr>
              <w:t>)</w:t>
            </w:r>
          </w:p>
        </w:tc>
      </w:tr>
      <w:tr w:rsidR="00500C1B">
        <w:trPr>
          <w:jc w:val="center"/>
        </w:trPr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节点号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控制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组合号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组合序号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N1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N2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N3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M1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M2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M3</w:t>
            </w:r>
          </w:p>
        </w:tc>
      </w:tr>
      <w:tr w:rsidR="00500C1B">
        <w:trPr>
          <w:jc w:val="center"/>
        </w:trPr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22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N1最大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-0.417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6.347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</w:tr>
      <w:tr w:rsidR="00500C1B">
        <w:trPr>
          <w:jc w:val="center"/>
        </w:trPr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lastRenderedPageBreak/>
              <w:t>22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N2最大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10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4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0.866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4.402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</w:tr>
      <w:tr w:rsidR="00500C1B">
        <w:trPr>
          <w:jc w:val="center"/>
        </w:trPr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22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N3最大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6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-0.708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11.779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</w:tr>
      <w:tr w:rsidR="00500C1B">
        <w:trPr>
          <w:jc w:val="center"/>
        </w:trPr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22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M1最大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-0.417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6.347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</w:tr>
      <w:tr w:rsidR="00500C1B">
        <w:trPr>
          <w:jc w:val="center"/>
        </w:trPr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22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M2最大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-0.417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6.347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</w:tr>
      <w:tr w:rsidR="00500C1B">
        <w:trPr>
          <w:jc w:val="center"/>
        </w:trPr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22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M3最大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-0.417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6.347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</w:tr>
      <w:tr w:rsidR="00500C1B">
        <w:trPr>
          <w:jc w:val="center"/>
        </w:trPr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22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合力最大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6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-0.708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11.779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</w:tr>
      <w:tr w:rsidR="00500C1B">
        <w:trPr>
          <w:jc w:val="center"/>
        </w:trPr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22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N1最小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-0.417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6.347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</w:tr>
      <w:tr w:rsidR="00500C1B">
        <w:trPr>
          <w:jc w:val="center"/>
        </w:trPr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22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N2最小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10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-1.569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5.719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</w:tr>
      <w:tr w:rsidR="00500C1B">
        <w:trPr>
          <w:jc w:val="center"/>
        </w:trPr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22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N3最小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0.234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-5.775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</w:tr>
      <w:tr w:rsidR="00500C1B">
        <w:trPr>
          <w:jc w:val="center"/>
        </w:trPr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22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M1最小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-0.417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6.347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</w:tr>
      <w:tr w:rsidR="00500C1B">
        <w:trPr>
          <w:jc w:val="center"/>
        </w:trPr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22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M2最小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-0.417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6.347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</w:tr>
      <w:tr w:rsidR="00500C1B">
        <w:trPr>
          <w:jc w:val="center"/>
        </w:trPr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22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M3最小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-0.417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6.347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</w:tr>
      <w:tr w:rsidR="00500C1B">
        <w:trPr>
          <w:jc w:val="center"/>
        </w:trPr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20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N1最大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-1.064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10.216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</w:tr>
      <w:tr w:rsidR="00500C1B">
        <w:trPr>
          <w:jc w:val="center"/>
        </w:trPr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20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N2最大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1.063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-11.450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</w:tr>
      <w:tr w:rsidR="00500C1B">
        <w:trPr>
          <w:jc w:val="center"/>
        </w:trPr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20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N3最大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6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-1.976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20.148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</w:tr>
      <w:tr w:rsidR="00500C1B">
        <w:trPr>
          <w:jc w:val="center"/>
        </w:trPr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20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M1最大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-1.064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10.216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</w:tr>
      <w:tr w:rsidR="00500C1B">
        <w:trPr>
          <w:jc w:val="center"/>
        </w:trPr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20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M2最大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-1.064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10.216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</w:tr>
      <w:tr w:rsidR="00500C1B">
        <w:trPr>
          <w:jc w:val="center"/>
        </w:trPr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20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M3最大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-1.064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10.216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</w:tr>
      <w:tr w:rsidR="00500C1B">
        <w:trPr>
          <w:jc w:val="center"/>
        </w:trPr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20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合力最大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6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-1.976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20.148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</w:tr>
      <w:tr w:rsidR="00500C1B">
        <w:trPr>
          <w:jc w:val="center"/>
        </w:trPr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20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N1最小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-1.064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10.216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</w:tr>
      <w:tr w:rsidR="00500C1B">
        <w:trPr>
          <w:jc w:val="center"/>
        </w:trPr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20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N2最小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10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-2.591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7.820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</w:tr>
      <w:tr w:rsidR="00500C1B">
        <w:trPr>
          <w:jc w:val="center"/>
        </w:trPr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20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N3最小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1.063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-11.450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</w:tr>
      <w:tr w:rsidR="00500C1B">
        <w:trPr>
          <w:jc w:val="center"/>
        </w:trPr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20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M1最小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-1.064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10.216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</w:tr>
      <w:tr w:rsidR="00500C1B">
        <w:trPr>
          <w:jc w:val="center"/>
        </w:trPr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20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M2最小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-1.064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10.216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</w:tr>
      <w:tr w:rsidR="00500C1B">
        <w:trPr>
          <w:jc w:val="center"/>
        </w:trPr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20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M3最小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-1.064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10.216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</w:tr>
      <w:tr w:rsidR="00500C1B">
        <w:trPr>
          <w:jc w:val="center"/>
        </w:trPr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18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N1最大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1.215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6.929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</w:tr>
      <w:tr w:rsidR="00500C1B">
        <w:trPr>
          <w:jc w:val="center"/>
        </w:trPr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18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N2最大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6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2.208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12.669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</w:tr>
      <w:tr w:rsidR="00500C1B">
        <w:trPr>
          <w:jc w:val="center"/>
        </w:trPr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18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N3最大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6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2.208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12.669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</w:tr>
      <w:tr w:rsidR="00500C1B">
        <w:trPr>
          <w:jc w:val="center"/>
        </w:trPr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18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M1最大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1.215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6.929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</w:tr>
      <w:tr w:rsidR="00500C1B">
        <w:trPr>
          <w:jc w:val="center"/>
        </w:trPr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18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M2最大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1.215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6.929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</w:tr>
      <w:tr w:rsidR="00500C1B">
        <w:trPr>
          <w:jc w:val="center"/>
        </w:trPr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18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M3最大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1.215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6.929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</w:tr>
      <w:tr w:rsidR="00500C1B">
        <w:trPr>
          <w:jc w:val="center"/>
        </w:trPr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18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合力最大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6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2.208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12.669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</w:tr>
      <w:tr w:rsidR="00500C1B">
        <w:trPr>
          <w:jc w:val="center"/>
        </w:trPr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18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N1最小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1.215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6.929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</w:tr>
      <w:tr w:rsidR="00500C1B">
        <w:trPr>
          <w:jc w:val="center"/>
        </w:trPr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18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N2最小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-0.885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-5.703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</w:tr>
      <w:tr w:rsidR="00500C1B">
        <w:trPr>
          <w:jc w:val="center"/>
        </w:trPr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18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N3最小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-0.885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-5.703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</w:tr>
      <w:tr w:rsidR="00500C1B">
        <w:trPr>
          <w:jc w:val="center"/>
        </w:trPr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18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M1最小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1.215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6.929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</w:tr>
      <w:tr w:rsidR="00500C1B">
        <w:trPr>
          <w:jc w:val="center"/>
        </w:trPr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18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M2最小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1.215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6.929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</w:tr>
      <w:tr w:rsidR="00500C1B">
        <w:trPr>
          <w:jc w:val="center"/>
        </w:trPr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18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M3最小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1.215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6.929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</w:tr>
      <w:tr w:rsidR="00500C1B">
        <w:trPr>
          <w:jc w:val="center"/>
        </w:trPr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lastRenderedPageBreak/>
              <w:t>16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N1最大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0.650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27.816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-169.093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-76.903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1.734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</w:tr>
      <w:tr w:rsidR="00500C1B">
        <w:trPr>
          <w:jc w:val="center"/>
        </w:trPr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16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N2最大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0.650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27.816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-169.093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-76.903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1.734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</w:tr>
      <w:tr w:rsidR="00500C1B">
        <w:trPr>
          <w:jc w:val="center"/>
        </w:trPr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16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N3最大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6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-4.864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-36.361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393.584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100.290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-13.157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</w:tr>
      <w:tr w:rsidR="00500C1B">
        <w:trPr>
          <w:jc w:val="center"/>
        </w:trPr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16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M1最大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6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-4.864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-36.361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393.584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100.290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-13.157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</w:tr>
      <w:tr w:rsidR="00500C1B">
        <w:trPr>
          <w:jc w:val="center"/>
        </w:trPr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16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M2最大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10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-0.168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-11.793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181.187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32.762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4.314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0.001</w:t>
            </w:r>
          </w:p>
        </w:tc>
      </w:tr>
      <w:tr w:rsidR="00500C1B">
        <w:trPr>
          <w:jc w:val="center"/>
        </w:trPr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16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M3最大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10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-3.667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-14.900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180.824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48.974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-11.443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0.002</w:t>
            </w:r>
          </w:p>
        </w:tc>
      </w:tr>
      <w:tr w:rsidR="00500C1B">
        <w:trPr>
          <w:jc w:val="center"/>
        </w:trPr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16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合力最大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6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-4.864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-36.361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393.584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100.290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-13.157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</w:tr>
      <w:tr w:rsidR="00500C1B">
        <w:trPr>
          <w:jc w:val="center"/>
        </w:trPr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16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N1最小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10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-5.467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-11.487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177.732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31.305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-19.559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-0.000</w:t>
            </w:r>
          </w:p>
        </w:tc>
      </w:tr>
      <w:tr w:rsidR="00500C1B">
        <w:trPr>
          <w:jc w:val="center"/>
        </w:trPr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16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N2最小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6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-4.864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-36.361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393.584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100.290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-13.157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</w:tr>
      <w:tr w:rsidR="00500C1B">
        <w:trPr>
          <w:jc w:val="center"/>
        </w:trPr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16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N3最小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0.650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27.816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-169.093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-76.903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1.734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</w:tr>
      <w:tr w:rsidR="00500C1B">
        <w:trPr>
          <w:jc w:val="center"/>
        </w:trPr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16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M1最小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0.650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27.816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-169.093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-76.903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1.734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</w:tr>
      <w:tr w:rsidR="00500C1B">
        <w:trPr>
          <w:jc w:val="center"/>
        </w:trPr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16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M2最小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10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-5.467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-11.487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177.732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31.305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-19.559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-0.000</w:t>
            </w:r>
          </w:p>
        </w:tc>
      </w:tr>
      <w:tr w:rsidR="00500C1B">
        <w:trPr>
          <w:jc w:val="center"/>
        </w:trPr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16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M3最小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10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4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-1.967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-8.379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178.095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15.093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-3.802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-0.002</w:t>
            </w:r>
          </w:p>
        </w:tc>
      </w:tr>
      <w:tr w:rsidR="00500C1B">
        <w:trPr>
          <w:jc w:val="center"/>
        </w:trPr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14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N1最大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5.457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-27.613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-202.686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79.596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15.570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</w:tr>
      <w:tr w:rsidR="00500C1B">
        <w:trPr>
          <w:jc w:val="center"/>
        </w:trPr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14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N2最大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6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-14.268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35.061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466.541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-101.343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-38.827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</w:tr>
      <w:tr w:rsidR="00500C1B">
        <w:trPr>
          <w:jc w:val="center"/>
        </w:trPr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14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N3最大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6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-14.268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35.061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466.541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-101.343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-38.827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</w:tr>
      <w:tr w:rsidR="00500C1B">
        <w:trPr>
          <w:jc w:val="center"/>
        </w:trPr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14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M1最大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5.457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-27.613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-202.686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79.596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15.570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</w:tr>
      <w:tr w:rsidR="00500C1B">
        <w:trPr>
          <w:jc w:val="center"/>
        </w:trPr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14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M2最大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5.457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-27.613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-202.686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79.596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15.570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</w:tr>
      <w:tr w:rsidR="00500C1B">
        <w:trPr>
          <w:jc w:val="center"/>
        </w:trPr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14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M3最大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10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-6.085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7.160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210.137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-13.292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-15.004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0.002</w:t>
            </w:r>
          </w:p>
        </w:tc>
      </w:tr>
      <w:tr w:rsidR="00500C1B">
        <w:trPr>
          <w:jc w:val="center"/>
        </w:trPr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14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合力最大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6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-14.268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35.061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466.541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-101.343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-38.827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</w:tr>
      <w:tr w:rsidR="00500C1B">
        <w:trPr>
          <w:jc w:val="center"/>
        </w:trPr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14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N1最小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6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-14.268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35.061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466.541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-101.343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-38.827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</w:tr>
      <w:tr w:rsidR="00500C1B">
        <w:trPr>
          <w:jc w:val="center"/>
        </w:trPr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14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N2最小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5.457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-27.613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-202.686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79.596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15.570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</w:tr>
      <w:tr w:rsidR="00500C1B">
        <w:trPr>
          <w:jc w:val="center"/>
        </w:trPr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14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N3最小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5.457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-27.613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-202.686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79.596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15.570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</w:tr>
      <w:tr w:rsidR="00500C1B">
        <w:trPr>
          <w:jc w:val="center"/>
        </w:trPr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14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M1最小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6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-14.268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35.061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466.541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-101.343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-38.827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</w:tr>
      <w:tr w:rsidR="00500C1B">
        <w:trPr>
          <w:jc w:val="center"/>
        </w:trPr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14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M2最小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6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-14.268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35.061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466.541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-101.343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-38.827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</w:tr>
      <w:tr w:rsidR="00500C1B">
        <w:trPr>
          <w:jc w:val="center"/>
        </w:trPr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14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M3最小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10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4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-7.472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14.680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212.994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-50.010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-21.327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-0.002</w:t>
            </w:r>
          </w:p>
        </w:tc>
      </w:tr>
      <w:tr w:rsidR="00500C1B">
        <w:trPr>
          <w:jc w:val="center"/>
        </w:trPr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12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N1最大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10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4.028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-9.228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161.608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25.979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16.182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</w:tr>
      <w:tr w:rsidR="00500C1B">
        <w:trPr>
          <w:jc w:val="center"/>
        </w:trPr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12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N2最大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-0.323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32.797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-195.420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-92.173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-1.020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</w:tr>
      <w:tr w:rsidR="00500C1B">
        <w:trPr>
          <w:jc w:val="center"/>
        </w:trPr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12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N3最大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6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1.912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-35.640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383.644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99.987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6.019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-0.000</w:t>
            </w:r>
          </w:p>
        </w:tc>
      </w:tr>
      <w:tr w:rsidR="00500C1B">
        <w:trPr>
          <w:jc w:val="center"/>
        </w:trPr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12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M1最大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6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1.912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-35.640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383.644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99.987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6.019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-0.000</w:t>
            </w:r>
          </w:p>
        </w:tc>
      </w:tr>
      <w:tr w:rsidR="00500C1B">
        <w:trPr>
          <w:jc w:val="center"/>
        </w:trPr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12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M2最大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10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4.028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-9.228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161.608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25.979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16.182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</w:tr>
      <w:tr w:rsidR="00500C1B">
        <w:trPr>
          <w:jc w:val="center"/>
        </w:trPr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12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M3最大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10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0.143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-12.372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164.295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41.764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-0.667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0.002</w:t>
            </w:r>
          </w:p>
        </w:tc>
      </w:tr>
      <w:tr w:rsidR="00500C1B">
        <w:trPr>
          <w:jc w:val="center"/>
        </w:trPr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12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合力最大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6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1.912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-35.640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383.644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99.987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6.019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-0.000</w:t>
            </w:r>
          </w:p>
        </w:tc>
      </w:tr>
      <w:tr w:rsidR="00500C1B">
        <w:trPr>
          <w:jc w:val="center"/>
        </w:trPr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12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N1最小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10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-1.855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-9.081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163.247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25.247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-9.335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-0.000</w:t>
            </w:r>
          </w:p>
        </w:tc>
      </w:tr>
      <w:tr w:rsidR="00500C1B">
        <w:trPr>
          <w:jc w:val="center"/>
        </w:trPr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12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N2最小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6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1.912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-35.640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383.644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99.987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6.019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-0.000</w:t>
            </w:r>
          </w:p>
        </w:tc>
      </w:tr>
      <w:tr w:rsidR="00500C1B">
        <w:trPr>
          <w:jc w:val="center"/>
        </w:trPr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12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N3最小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-0.323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32.797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-195.420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-92.173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-1.020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</w:tr>
      <w:tr w:rsidR="00500C1B">
        <w:trPr>
          <w:jc w:val="center"/>
        </w:trPr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12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M1最小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-0.323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32.797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-195.420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-92.173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-1.020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</w:tr>
      <w:tr w:rsidR="00500C1B">
        <w:trPr>
          <w:jc w:val="center"/>
        </w:trPr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12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M2最小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10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-1.855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-9.081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163.247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25.247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-9.335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-0.000</w:t>
            </w:r>
          </w:p>
        </w:tc>
      </w:tr>
      <w:tr w:rsidR="00500C1B">
        <w:trPr>
          <w:jc w:val="center"/>
        </w:trPr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lastRenderedPageBreak/>
              <w:t>12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M3最小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10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4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2.030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-5.936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160.560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9.462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7.514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-0.002</w:t>
            </w:r>
          </w:p>
        </w:tc>
      </w:tr>
      <w:tr w:rsidR="00500C1B">
        <w:trPr>
          <w:jc w:val="center"/>
        </w:trPr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10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N1最大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10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5.612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9.743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150.387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-27.580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21.586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-0.000</w:t>
            </w:r>
          </w:p>
        </w:tc>
      </w:tr>
      <w:tr w:rsidR="00500C1B">
        <w:trPr>
          <w:jc w:val="center"/>
        </w:trPr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10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N2最大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6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4.787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37.318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358.067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-105.987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15.115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-0.000</w:t>
            </w:r>
          </w:p>
        </w:tc>
      </w:tr>
      <w:tr w:rsidR="00500C1B">
        <w:trPr>
          <w:jc w:val="center"/>
        </w:trPr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10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N3最大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6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4.787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37.318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358.067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-105.987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15.115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-0.000</w:t>
            </w:r>
          </w:p>
        </w:tc>
      </w:tr>
      <w:tr w:rsidR="00500C1B">
        <w:trPr>
          <w:jc w:val="center"/>
        </w:trPr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10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M1最大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-1.233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-33.781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-183.389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95.792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-3.374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</w:tr>
      <w:tr w:rsidR="00500C1B">
        <w:trPr>
          <w:jc w:val="center"/>
        </w:trPr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10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M2最大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10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5.612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9.743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150.387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-27.580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21.586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-0.000</w:t>
            </w:r>
          </w:p>
        </w:tc>
      </w:tr>
      <w:tr w:rsidR="00500C1B">
        <w:trPr>
          <w:jc w:val="center"/>
        </w:trPr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10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M3最大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10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3.319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6.766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149.378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-12.267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11.618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0.002</w:t>
            </w:r>
          </w:p>
        </w:tc>
      </w:tr>
      <w:tr w:rsidR="00500C1B">
        <w:trPr>
          <w:jc w:val="center"/>
        </w:trPr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10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合力最大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6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4.787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37.318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358.067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-105.987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15.115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-0.000</w:t>
            </w:r>
          </w:p>
        </w:tc>
      </w:tr>
      <w:tr w:rsidR="00500C1B">
        <w:trPr>
          <w:jc w:val="center"/>
        </w:trPr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10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N1最小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-1.233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-33.781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-183.389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95.792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-3.374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</w:tr>
      <w:tr w:rsidR="00500C1B">
        <w:trPr>
          <w:jc w:val="center"/>
        </w:trPr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10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N2最小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-1.233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-33.781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-183.389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95.792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-3.374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</w:tr>
      <w:tr w:rsidR="00500C1B">
        <w:trPr>
          <w:jc w:val="center"/>
        </w:trPr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10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N3最小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-1.233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-33.781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-183.389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95.792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-3.374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</w:tr>
      <w:tr w:rsidR="00500C1B">
        <w:trPr>
          <w:jc w:val="center"/>
        </w:trPr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10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M1最小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6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4.787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37.318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358.067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-105.987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15.115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-0.000</w:t>
            </w:r>
          </w:p>
        </w:tc>
      </w:tr>
      <w:tr w:rsidR="00500C1B">
        <w:trPr>
          <w:jc w:val="center"/>
        </w:trPr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10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M2最小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10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-0.595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9.884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152.158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-28.293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-5.341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</w:tr>
      <w:tr w:rsidR="00500C1B">
        <w:trPr>
          <w:jc w:val="center"/>
        </w:trPr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10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M3最小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10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4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1.698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12.861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153.167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-43.606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4.627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-0.002</w:t>
            </w:r>
          </w:p>
        </w:tc>
      </w:tr>
      <w:tr w:rsidR="00500C1B">
        <w:trPr>
          <w:jc w:val="center"/>
        </w:trPr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8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N1最大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10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2.294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-9.045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163.059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25.184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11.262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0.001</w:t>
            </w:r>
          </w:p>
        </w:tc>
      </w:tr>
      <w:tr w:rsidR="00500C1B">
        <w:trPr>
          <w:jc w:val="center"/>
        </w:trPr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8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N2最大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0.198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32.774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-195.011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-92.487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0.456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</w:tr>
      <w:tr w:rsidR="00500C1B">
        <w:trPr>
          <w:jc w:val="center"/>
        </w:trPr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8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N3最大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6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-1.154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-35.608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383.097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100.280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-2.679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</w:tr>
      <w:tr w:rsidR="00500C1B">
        <w:trPr>
          <w:jc w:val="center"/>
        </w:trPr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8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M1最大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6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-1.154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-35.608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383.097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100.280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-2.679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</w:tr>
      <w:tr w:rsidR="00500C1B">
        <w:trPr>
          <w:jc w:val="center"/>
        </w:trPr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8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M2最大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10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2.294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-9.045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163.059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25.184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11.262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0.001</w:t>
            </w:r>
          </w:p>
        </w:tc>
      </w:tr>
      <w:tr w:rsidR="00500C1B">
        <w:trPr>
          <w:jc w:val="center"/>
        </w:trPr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8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M3最大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10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-1.594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-12.222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163.826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41.226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-5.590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0.002</w:t>
            </w:r>
          </w:p>
        </w:tc>
      </w:tr>
      <w:tr w:rsidR="00500C1B">
        <w:trPr>
          <w:jc w:val="center"/>
        </w:trPr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8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合力最大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6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-1.154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-35.608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383.097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100.280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-2.679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</w:tr>
      <w:tr w:rsidR="00500C1B">
        <w:trPr>
          <w:jc w:val="center"/>
        </w:trPr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8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N1最小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10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-3.589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-9.241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161.441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26.153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-14.254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-0.000</w:t>
            </w:r>
          </w:p>
        </w:tc>
      </w:tr>
      <w:tr w:rsidR="00500C1B">
        <w:trPr>
          <w:jc w:val="center"/>
        </w:trPr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8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N2最小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6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-1.154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-35.608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383.097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100.280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-2.679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</w:tr>
      <w:tr w:rsidR="00500C1B">
        <w:trPr>
          <w:jc w:val="center"/>
        </w:trPr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8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N3最小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0.198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32.774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-195.011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-92.487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0.456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</w:tr>
      <w:tr w:rsidR="00500C1B">
        <w:trPr>
          <w:jc w:val="center"/>
        </w:trPr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8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M1最小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0.198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32.774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-195.011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-92.487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0.456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</w:tr>
      <w:tr w:rsidR="00500C1B">
        <w:trPr>
          <w:jc w:val="center"/>
        </w:trPr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8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M2最小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10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-3.589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-9.241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161.441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26.153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-14.254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-0.000</w:t>
            </w:r>
          </w:p>
        </w:tc>
      </w:tr>
      <w:tr w:rsidR="00500C1B">
        <w:trPr>
          <w:jc w:val="center"/>
        </w:trPr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8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M3最小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10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4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0.298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-6.063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160.674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10.111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2.597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-0.002</w:t>
            </w:r>
          </w:p>
        </w:tc>
      </w:tr>
      <w:tr w:rsidR="00500C1B">
        <w:trPr>
          <w:jc w:val="center"/>
        </w:trPr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6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N1最大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10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2.671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9.284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165.678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-26.563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13.234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</w:tr>
      <w:tr w:rsidR="00500C1B">
        <w:trPr>
          <w:jc w:val="center"/>
        </w:trPr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6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N2最大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6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-1.052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35.632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388.828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-100.847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-1.457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</w:tr>
      <w:tr w:rsidR="00500C1B">
        <w:trPr>
          <w:jc w:val="center"/>
        </w:trPr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6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N3最大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6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-1.052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35.632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388.828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-100.847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-1.457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</w:tr>
      <w:tr w:rsidR="00500C1B">
        <w:trPr>
          <w:jc w:val="center"/>
        </w:trPr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6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M1最大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0.595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-32.703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-197.606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92.369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1.811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</w:tr>
      <w:tr w:rsidR="00500C1B">
        <w:trPr>
          <w:jc w:val="center"/>
        </w:trPr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6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M2最大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10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2.671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9.284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165.678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-26.563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13.234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</w:tr>
      <w:tr w:rsidR="00500C1B">
        <w:trPr>
          <w:jc w:val="center"/>
        </w:trPr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6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M3最大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10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0.362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6.110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163.245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-10.529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3.219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0.002</w:t>
            </w:r>
          </w:p>
        </w:tc>
      </w:tr>
      <w:tr w:rsidR="00500C1B">
        <w:trPr>
          <w:jc w:val="center"/>
        </w:trPr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6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合力最大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6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-1.052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35.632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388.828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-100.847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-1.457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</w:tr>
      <w:tr w:rsidR="00500C1B">
        <w:trPr>
          <w:jc w:val="center"/>
        </w:trPr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6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N1最小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10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-3.539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9.095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163.904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-25.613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-13.696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</w:tr>
      <w:tr w:rsidR="00500C1B">
        <w:trPr>
          <w:jc w:val="center"/>
        </w:trPr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6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N2最小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0.595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-32.703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-197.606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92.369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1.811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</w:tr>
      <w:tr w:rsidR="00500C1B">
        <w:trPr>
          <w:jc w:val="center"/>
        </w:trPr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6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N3最小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0.595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-32.703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-197.606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92.369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1.811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</w:tr>
      <w:tr w:rsidR="00500C1B">
        <w:trPr>
          <w:jc w:val="center"/>
        </w:trPr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6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M1最小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6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-1.052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35.632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388.828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-100.847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-1.457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</w:tr>
      <w:tr w:rsidR="00500C1B">
        <w:trPr>
          <w:jc w:val="center"/>
        </w:trPr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lastRenderedPageBreak/>
              <w:t>6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M2最小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10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-3.539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9.095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163.904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-25.613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-13.696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</w:tr>
      <w:tr w:rsidR="00500C1B">
        <w:trPr>
          <w:jc w:val="center"/>
        </w:trPr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6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M3最小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10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4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-1.230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12.270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166.336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-41.647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-3.681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-0.002</w:t>
            </w:r>
          </w:p>
        </w:tc>
      </w:tr>
      <w:tr w:rsidR="00500C1B">
        <w:trPr>
          <w:jc w:val="center"/>
        </w:trPr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4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N1最大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10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5.953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-12.201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178.552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33.877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21.625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0.001</w:t>
            </w:r>
          </w:p>
        </w:tc>
      </w:tr>
      <w:tr w:rsidR="00500C1B">
        <w:trPr>
          <w:jc w:val="center"/>
        </w:trPr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4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N2最大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-0.849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29.470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-170.705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-83.544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-2.507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</w:tr>
      <w:tr w:rsidR="00500C1B">
        <w:trPr>
          <w:jc w:val="center"/>
        </w:trPr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4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N3最大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6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5.747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-38.618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395.901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108.984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16.857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</w:tr>
      <w:tr w:rsidR="00500C1B">
        <w:trPr>
          <w:jc w:val="center"/>
        </w:trPr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4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M1最大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6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5.747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-38.618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395.901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108.984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16.857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</w:tr>
      <w:tr w:rsidR="00500C1B">
        <w:trPr>
          <w:jc w:val="center"/>
        </w:trPr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4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M2最大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10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5.953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-12.201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178.552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33.877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21.625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0.001</w:t>
            </w:r>
          </w:p>
        </w:tc>
      </w:tr>
      <w:tr w:rsidR="00500C1B">
        <w:trPr>
          <w:jc w:val="center"/>
        </w:trPr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4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M3最大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10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2.465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-15.887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181.924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52.478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5.908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0.002</w:t>
            </w:r>
          </w:p>
        </w:tc>
      </w:tr>
      <w:tr w:rsidR="00500C1B">
        <w:trPr>
          <w:jc w:val="center"/>
        </w:trPr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4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合力最大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6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5.747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-38.618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395.901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108.984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16.857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</w:tr>
      <w:tr w:rsidR="00500C1B">
        <w:trPr>
          <w:jc w:val="center"/>
        </w:trPr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4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N1最小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-0.849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29.470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-170.705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-83.544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-2.507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</w:tr>
      <w:tr w:rsidR="00500C1B">
        <w:trPr>
          <w:jc w:val="center"/>
        </w:trPr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4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N2最小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6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5.747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-38.618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395.901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108.984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16.857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</w:tr>
      <w:tr w:rsidR="00500C1B">
        <w:trPr>
          <w:jc w:val="center"/>
        </w:trPr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4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N3最小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-0.849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29.470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-170.705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-83.544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-2.507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</w:tr>
      <w:tr w:rsidR="00500C1B">
        <w:trPr>
          <w:jc w:val="center"/>
        </w:trPr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4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M1最小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-0.849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29.470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-170.705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-83.544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-2.507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</w:tr>
      <w:tr w:rsidR="00500C1B">
        <w:trPr>
          <w:jc w:val="center"/>
        </w:trPr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4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M2最小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-0.849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29.470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-170.705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-83.544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-2.507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</w:tr>
      <w:tr w:rsidR="00500C1B">
        <w:trPr>
          <w:jc w:val="center"/>
        </w:trPr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4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M3最小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10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4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4.141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-8.896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178.598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17.154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13.467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-0.002</w:t>
            </w:r>
          </w:p>
        </w:tc>
      </w:tr>
      <w:tr w:rsidR="00500C1B">
        <w:trPr>
          <w:jc w:val="center"/>
        </w:trPr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N1最大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10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6.574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12.757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178.043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-36.602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24.280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</w:tr>
      <w:tr w:rsidR="00500C1B">
        <w:trPr>
          <w:jc w:val="center"/>
        </w:trPr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N2最大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6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6.491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38.691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394.751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-109.275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19.882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</w:tr>
      <w:tr w:rsidR="00500C1B">
        <w:trPr>
          <w:jc w:val="center"/>
        </w:trPr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N3最大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6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6.491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38.691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394.751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-109.275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19.882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</w:tr>
      <w:tr w:rsidR="00500C1B">
        <w:trPr>
          <w:jc w:val="center"/>
        </w:trPr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M1最大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-0.801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-29.170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-170.256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82.022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-2.140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</w:tr>
      <w:tr w:rsidR="00500C1B">
        <w:trPr>
          <w:jc w:val="center"/>
        </w:trPr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M2最大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10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6.574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12.757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178.043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-36.602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24.280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</w:tr>
      <w:tr w:rsidR="00500C1B">
        <w:trPr>
          <w:jc w:val="center"/>
        </w:trPr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M3最大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10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4.490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9.065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178.061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-17.968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14.890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0.002</w:t>
            </w:r>
          </w:p>
        </w:tc>
      </w:tr>
      <w:tr w:rsidR="00500C1B">
        <w:trPr>
          <w:jc w:val="center"/>
        </w:trPr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合力最大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6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6.491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38.691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394.751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-109.275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19.882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</w:tr>
      <w:tr w:rsidR="00500C1B">
        <w:trPr>
          <w:jc w:val="center"/>
        </w:trPr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N1最小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-0.801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-29.170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-170.256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82.022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-2.140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</w:tr>
      <w:tr w:rsidR="00500C1B">
        <w:trPr>
          <w:jc w:val="center"/>
        </w:trPr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N2最小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-0.801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-29.170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-170.256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82.022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-2.140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</w:tr>
      <w:tr w:rsidR="00500C1B">
        <w:trPr>
          <w:jc w:val="center"/>
        </w:trPr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N3最小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-0.801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-29.170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-170.256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82.022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-2.140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</w:tr>
      <w:tr w:rsidR="00500C1B">
        <w:trPr>
          <w:jc w:val="center"/>
        </w:trPr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M1最小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6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6.491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38.691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394.751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-109.275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19.882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</w:tr>
      <w:tr w:rsidR="00500C1B">
        <w:trPr>
          <w:jc w:val="center"/>
        </w:trPr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M2最小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-0.801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-29.170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-170.256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82.022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-2.140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</w:tr>
      <w:tr w:rsidR="00500C1B">
        <w:trPr>
          <w:jc w:val="center"/>
        </w:trPr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M3最小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10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4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3.068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16.058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181.398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-53.296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8.485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-0.002</w:t>
            </w:r>
          </w:p>
        </w:tc>
      </w:tr>
    </w:tbl>
    <w:p w:rsidR="00500C1B" w:rsidRDefault="00C456CE" w:rsidP="00C456CE">
      <w:pPr>
        <w:numPr>
          <w:ilvl w:val="1"/>
          <w:numId w:val="1"/>
        </w:numPr>
        <w:spacing w:beforeLines="100" w:before="312" w:afterLines="100" w:after="312"/>
        <w:ind w:left="0" w:right="360"/>
        <w:jc w:val="left"/>
        <w:outlineLvl w:val="2"/>
      </w:pPr>
      <w:bookmarkStart w:id="24" w:name="_Toc124190731"/>
      <w:r>
        <w:rPr>
          <w:rFonts w:ascii="黑体" w:eastAsia="黑体" w:hAnsi="黑体"/>
          <w:color w:val="000000"/>
          <w:sz w:val="24"/>
        </w:rPr>
        <w:t>线性内力</w:t>
      </w:r>
      <w:bookmarkEnd w:id="24"/>
    </w:p>
    <w:p w:rsidR="00500C1B" w:rsidRDefault="00C456CE" w:rsidP="00C456CE">
      <w:pPr>
        <w:numPr>
          <w:ilvl w:val="2"/>
          <w:numId w:val="1"/>
        </w:numPr>
        <w:spacing w:beforeLines="100" w:before="312" w:afterLines="100" w:after="312"/>
        <w:ind w:left="0" w:right="360"/>
        <w:jc w:val="left"/>
        <w:outlineLvl w:val="3"/>
      </w:pPr>
      <w:r>
        <w:rPr>
          <w:rFonts w:ascii="宋体" w:eastAsia="宋体" w:hAnsi="宋体"/>
          <w:b/>
          <w:color w:val="000000"/>
          <w:sz w:val="24"/>
        </w:rPr>
        <w:t>线性组合包络</w:t>
      </w:r>
    </w:p>
    <w:p w:rsidR="00500C1B" w:rsidRDefault="00C456CE">
      <w:pPr>
        <w:jc w:val="center"/>
      </w:pPr>
      <w:r>
        <w:rPr>
          <w:noProof/>
        </w:rPr>
        <w:lastRenderedPageBreak/>
        <w:drawing>
          <wp:inline distT="0" distB="0" distL="0" distR="0">
            <wp:extent cx="5486400" cy="3465576"/>
            <wp:effectExtent l="0" t="0" r="0" b="0"/>
            <wp:docPr id="1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ew Bitmap Image.jpg"/>
                    <pic:cNvPicPr/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34655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00C1B" w:rsidRDefault="00C456CE">
      <w:pPr>
        <w:jc w:val="center"/>
      </w:pPr>
      <w:r>
        <w:rPr>
          <w:noProof/>
        </w:rPr>
        <w:drawing>
          <wp:inline distT="0" distB="0" distL="0" distR="0">
            <wp:extent cx="5486400" cy="329184"/>
            <wp:effectExtent l="0" t="0" r="0" b="0"/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ew Bitmap Image.jpg"/>
                    <pic:cNvPicPr/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3291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00C1B" w:rsidRDefault="00C456CE" w:rsidP="00C456CE">
      <w:pPr>
        <w:spacing w:beforeLines="50" w:before="156" w:afterLines="50" w:after="156"/>
        <w:ind w:left="360" w:right="360"/>
        <w:jc w:val="center"/>
      </w:pPr>
      <w:r>
        <w:rPr>
          <w:rFonts w:ascii="宋体" w:eastAsia="宋体" w:hAnsi="宋体"/>
          <w:color w:val="000000"/>
          <w:sz w:val="18"/>
        </w:rPr>
        <w:t>线性组合轴力N最大包络云图:</w:t>
      </w:r>
      <w:proofErr w:type="spellStart"/>
      <w:r>
        <w:rPr>
          <w:rFonts w:ascii="宋体" w:eastAsia="宋体" w:hAnsi="宋体"/>
          <w:color w:val="000000"/>
          <w:sz w:val="18"/>
        </w:rPr>
        <w:t>kN</w:t>
      </w:r>
      <w:proofErr w:type="spellEnd"/>
      <w:r>
        <w:rPr>
          <w:rFonts w:ascii="宋体" w:eastAsia="宋体" w:hAnsi="宋体"/>
          <w:color w:val="000000"/>
          <w:sz w:val="18"/>
        </w:rPr>
        <w:t>（整体）</w:t>
      </w:r>
    </w:p>
    <w:tbl>
      <w:tblPr>
        <w:tblW w:w="0" w:type="auto"/>
        <w:jc w:val="center"/>
        <w:tblBorders>
          <w:top w:val="thick" w:sz="15" w:space="0" w:color="auto"/>
          <w:left w:val="thick" w:sz="15" w:space="0" w:color="auto"/>
          <w:bottom w:val="thick" w:sz="15" w:space="0" w:color="auto"/>
          <w:right w:val="thick" w:sz="15" w:space="0" w:color="auto"/>
          <w:insideH w:val="thick" w:sz="2" w:space="0" w:color="auto"/>
          <w:insideV w:val="thick" w:sz="2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1"/>
        <w:gridCol w:w="740"/>
        <w:gridCol w:w="740"/>
        <w:gridCol w:w="920"/>
        <w:gridCol w:w="650"/>
        <w:gridCol w:w="830"/>
        <w:gridCol w:w="830"/>
        <w:gridCol w:w="785"/>
        <w:gridCol w:w="740"/>
        <w:gridCol w:w="830"/>
        <w:gridCol w:w="921"/>
      </w:tblGrid>
      <w:tr w:rsidR="00500C1B">
        <w:trPr>
          <w:trHeight w:val="306"/>
          <w:jc w:val="center"/>
        </w:trPr>
        <w:tc>
          <w:tcPr>
            <w:tcW w:w="0" w:type="auto"/>
            <w:gridSpan w:val="11"/>
            <w:vMerge w:val="restart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 xml:space="preserve">轴力N最大的前10个单元的内力（单位：m, </w:t>
            </w:r>
            <w:proofErr w:type="spellStart"/>
            <w:r>
              <w:rPr>
                <w:rFonts w:ascii="宋体" w:eastAsia="宋体" w:hAnsi="宋体"/>
                <w:color w:val="000000"/>
                <w:sz w:val="18"/>
              </w:rPr>
              <w:t>kN</w:t>
            </w:r>
            <w:proofErr w:type="spellEnd"/>
            <w:r>
              <w:rPr>
                <w:rFonts w:ascii="宋体" w:eastAsia="宋体" w:hAnsi="宋体"/>
                <w:color w:val="000000"/>
                <w:sz w:val="18"/>
              </w:rPr>
              <w:t xml:space="preserve">, </w:t>
            </w:r>
            <w:proofErr w:type="spellStart"/>
            <w:r>
              <w:rPr>
                <w:rFonts w:ascii="宋体" w:eastAsia="宋体" w:hAnsi="宋体"/>
                <w:color w:val="000000"/>
                <w:sz w:val="18"/>
              </w:rPr>
              <w:t>kN.m</w:t>
            </w:r>
            <w:proofErr w:type="spellEnd"/>
            <w:r>
              <w:rPr>
                <w:rFonts w:ascii="宋体" w:eastAsia="宋体" w:hAnsi="宋体"/>
                <w:color w:val="000000"/>
                <w:sz w:val="18"/>
              </w:rPr>
              <w:t xml:space="preserve">）  </w:t>
            </w:r>
          </w:p>
        </w:tc>
      </w:tr>
      <w:tr w:rsidR="00500C1B">
        <w:trPr>
          <w:jc w:val="center"/>
        </w:trPr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序号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单元号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组合号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组合序号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位置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轴力N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剪力Q2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剪力Q3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扭矩M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弯矩M2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弯矩M3</w:t>
            </w:r>
          </w:p>
        </w:tc>
      </w:tr>
      <w:tr w:rsidR="00500C1B">
        <w:trPr>
          <w:jc w:val="center"/>
        </w:trPr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7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12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394.519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-45.072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10.672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-60.699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-253.114</w:t>
            </w:r>
          </w:p>
        </w:tc>
      </w:tr>
      <w:tr w:rsidR="00500C1B">
        <w:trPr>
          <w:jc w:val="center"/>
        </w:trPr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12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369.056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-52.081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1.034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-6.048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-295.535</w:t>
            </w:r>
          </w:p>
        </w:tc>
      </w:tr>
      <w:tr w:rsidR="00500C1B">
        <w:trPr>
          <w:jc w:val="center"/>
        </w:trPr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6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12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364.861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52.203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-0.874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4.655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297.053</w:t>
            </w:r>
          </w:p>
        </w:tc>
      </w:tr>
      <w:tr w:rsidR="00500C1B">
        <w:trPr>
          <w:jc w:val="center"/>
        </w:trPr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4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4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12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364.194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52.164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0.509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-3.179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296.244</w:t>
            </w:r>
          </w:p>
        </w:tc>
      </w:tr>
      <w:tr w:rsidR="00500C1B">
        <w:trPr>
          <w:jc w:val="center"/>
        </w:trPr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5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5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12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342.552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-53.919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-2.770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0.001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15.499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-305.383</w:t>
            </w:r>
          </w:p>
        </w:tc>
      </w:tr>
      <w:tr w:rsidR="00500C1B">
        <w:trPr>
          <w:jc w:val="center"/>
        </w:trPr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6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12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334.489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48.423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-2.436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13.519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274.453</w:t>
            </w:r>
          </w:p>
        </w:tc>
      </w:tr>
      <w:tr w:rsidR="00500C1B">
        <w:trPr>
          <w:jc w:val="center"/>
        </w:trPr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7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12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333.625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-48.058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-2.536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14.200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-273.227</w:t>
            </w:r>
          </w:p>
        </w:tc>
      </w:tr>
      <w:tr w:rsidR="00500C1B">
        <w:trPr>
          <w:jc w:val="center"/>
        </w:trPr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8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8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12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331.810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45.695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1.944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0.001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-11.321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262.134</w:t>
            </w:r>
          </w:p>
        </w:tc>
      </w:tr>
      <w:tr w:rsidR="00500C1B">
        <w:trPr>
          <w:jc w:val="center"/>
        </w:trPr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9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149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12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51.726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94.306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0.038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-0.003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-0.082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339.843</w:t>
            </w:r>
          </w:p>
        </w:tc>
      </w:tr>
      <w:tr w:rsidR="00500C1B">
        <w:trPr>
          <w:jc w:val="center"/>
        </w:trPr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10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148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12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51.676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-42.328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0.018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-0.002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-0.046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341.076</w:t>
            </w:r>
          </w:p>
        </w:tc>
      </w:tr>
    </w:tbl>
    <w:p w:rsidR="00500C1B" w:rsidRDefault="00C456CE">
      <w:pPr>
        <w:jc w:val="center"/>
      </w:pPr>
      <w:r>
        <w:rPr>
          <w:noProof/>
        </w:rPr>
        <w:lastRenderedPageBreak/>
        <w:drawing>
          <wp:inline distT="0" distB="0" distL="0" distR="0">
            <wp:extent cx="5486400" cy="3465576"/>
            <wp:effectExtent l="0" t="0" r="0" b="0"/>
            <wp:docPr id="1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ew Bitmap Image.jpg"/>
                    <pic:cNvPicPr/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34655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00C1B" w:rsidRDefault="00C456CE">
      <w:pPr>
        <w:jc w:val="center"/>
      </w:pPr>
      <w:r>
        <w:rPr>
          <w:noProof/>
        </w:rPr>
        <w:drawing>
          <wp:inline distT="0" distB="0" distL="0" distR="0">
            <wp:extent cx="5486400" cy="329184"/>
            <wp:effectExtent l="0" t="0" r="0" b="0"/>
            <wp:docPr id="1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ew Bitmap Image.jpg"/>
                    <pic:cNvPicPr/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3291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00C1B" w:rsidRDefault="00C456CE" w:rsidP="00C456CE">
      <w:pPr>
        <w:spacing w:beforeLines="50" w:before="156" w:afterLines="50" w:after="156"/>
        <w:ind w:left="360" w:right="360"/>
        <w:jc w:val="center"/>
      </w:pPr>
      <w:r>
        <w:rPr>
          <w:rFonts w:ascii="宋体" w:eastAsia="宋体" w:hAnsi="宋体"/>
          <w:color w:val="000000"/>
          <w:sz w:val="18"/>
        </w:rPr>
        <w:t>线性组合轴力N最小包络云图:</w:t>
      </w:r>
      <w:proofErr w:type="spellStart"/>
      <w:r>
        <w:rPr>
          <w:rFonts w:ascii="宋体" w:eastAsia="宋体" w:hAnsi="宋体"/>
          <w:color w:val="000000"/>
          <w:sz w:val="18"/>
        </w:rPr>
        <w:t>kN</w:t>
      </w:r>
      <w:proofErr w:type="spellEnd"/>
      <w:r>
        <w:rPr>
          <w:rFonts w:ascii="宋体" w:eastAsia="宋体" w:hAnsi="宋体"/>
          <w:color w:val="000000"/>
          <w:sz w:val="18"/>
        </w:rPr>
        <w:t>（整体）</w:t>
      </w:r>
    </w:p>
    <w:tbl>
      <w:tblPr>
        <w:tblW w:w="0" w:type="auto"/>
        <w:jc w:val="center"/>
        <w:tblBorders>
          <w:top w:val="thick" w:sz="15" w:space="0" w:color="auto"/>
          <w:left w:val="thick" w:sz="15" w:space="0" w:color="auto"/>
          <w:bottom w:val="thick" w:sz="15" w:space="0" w:color="auto"/>
          <w:right w:val="thick" w:sz="15" w:space="0" w:color="auto"/>
          <w:insideH w:val="thick" w:sz="2" w:space="0" w:color="auto"/>
          <w:insideV w:val="thick" w:sz="2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1"/>
        <w:gridCol w:w="740"/>
        <w:gridCol w:w="740"/>
        <w:gridCol w:w="920"/>
        <w:gridCol w:w="650"/>
        <w:gridCol w:w="920"/>
        <w:gridCol w:w="920"/>
        <w:gridCol w:w="830"/>
        <w:gridCol w:w="740"/>
        <w:gridCol w:w="830"/>
        <w:gridCol w:w="921"/>
      </w:tblGrid>
      <w:tr w:rsidR="00500C1B">
        <w:trPr>
          <w:trHeight w:val="306"/>
          <w:jc w:val="center"/>
        </w:trPr>
        <w:tc>
          <w:tcPr>
            <w:tcW w:w="0" w:type="auto"/>
            <w:gridSpan w:val="11"/>
            <w:vMerge w:val="restart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 xml:space="preserve">轴力N最小的前10个单元的内力（单位：m, </w:t>
            </w:r>
            <w:proofErr w:type="spellStart"/>
            <w:r>
              <w:rPr>
                <w:rFonts w:ascii="宋体" w:eastAsia="宋体" w:hAnsi="宋体"/>
                <w:color w:val="000000"/>
                <w:sz w:val="18"/>
              </w:rPr>
              <w:t>kN</w:t>
            </w:r>
            <w:proofErr w:type="spellEnd"/>
            <w:r>
              <w:rPr>
                <w:rFonts w:ascii="宋体" w:eastAsia="宋体" w:hAnsi="宋体"/>
                <w:color w:val="000000"/>
                <w:sz w:val="18"/>
              </w:rPr>
              <w:t xml:space="preserve">, </w:t>
            </w:r>
            <w:proofErr w:type="spellStart"/>
            <w:r>
              <w:rPr>
                <w:rFonts w:ascii="宋体" w:eastAsia="宋体" w:hAnsi="宋体"/>
                <w:color w:val="000000"/>
                <w:sz w:val="18"/>
              </w:rPr>
              <w:t>kN.m</w:t>
            </w:r>
            <w:proofErr w:type="spellEnd"/>
            <w:r>
              <w:rPr>
                <w:rFonts w:ascii="宋体" w:eastAsia="宋体" w:hAnsi="宋体"/>
                <w:color w:val="000000"/>
                <w:sz w:val="18"/>
              </w:rPr>
              <w:t xml:space="preserve">）  </w:t>
            </w:r>
          </w:p>
        </w:tc>
      </w:tr>
      <w:tr w:rsidR="00500C1B">
        <w:trPr>
          <w:jc w:val="center"/>
        </w:trPr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序号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单元号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组合号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组合序号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位置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轴力N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剪力Q2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剪力Q3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扭矩M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弯矩M2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弯矩M3</w:t>
            </w:r>
          </w:p>
        </w:tc>
      </w:tr>
      <w:tr w:rsidR="00500C1B">
        <w:trPr>
          <w:jc w:val="center"/>
        </w:trPr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7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6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8.500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-668.931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51.130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-20.410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-55.590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-147.769</w:t>
            </w:r>
          </w:p>
        </w:tc>
      </w:tr>
      <w:tr w:rsidR="00500C1B">
        <w:trPr>
          <w:jc w:val="center"/>
        </w:trPr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6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8.500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-567.794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-56.237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8.157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23.925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158.734</w:t>
            </w:r>
          </w:p>
        </w:tc>
      </w:tr>
      <w:tr w:rsidR="00500C1B">
        <w:trPr>
          <w:jc w:val="center"/>
        </w:trPr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6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8.500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-566.151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56.318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9.200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28.152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-159.033</w:t>
            </w:r>
          </w:p>
        </w:tc>
      </w:tr>
      <w:tr w:rsidR="00500C1B">
        <w:trPr>
          <w:jc w:val="center"/>
        </w:trPr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4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8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6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8.500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-564.429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-52.955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-6.905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-18.683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146.074</w:t>
            </w:r>
          </w:p>
        </w:tc>
      </w:tr>
      <w:tr w:rsidR="00500C1B">
        <w:trPr>
          <w:jc w:val="center"/>
        </w:trPr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5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6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8.500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-559.502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52.239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-1.524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-2.187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-147.833</w:t>
            </w:r>
          </w:p>
        </w:tc>
      </w:tr>
      <w:tr w:rsidR="00500C1B">
        <w:trPr>
          <w:jc w:val="center"/>
        </w:trPr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6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6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6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8.500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-552.091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-52.258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2.715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8.545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146.622</w:t>
            </w:r>
          </w:p>
        </w:tc>
      </w:tr>
      <w:tr w:rsidR="00500C1B">
        <w:trPr>
          <w:jc w:val="center"/>
        </w:trPr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7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4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6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8.500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-551.293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-52.210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-1.644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-3.820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147.048</w:t>
            </w:r>
          </w:p>
        </w:tc>
      </w:tr>
      <w:tr w:rsidR="00500C1B">
        <w:trPr>
          <w:jc w:val="center"/>
        </w:trPr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8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5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6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8.500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-515.432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54.677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6.809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21.465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-155.277</w:t>
            </w:r>
          </w:p>
        </w:tc>
      </w:tr>
      <w:tr w:rsidR="00500C1B">
        <w:trPr>
          <w:jc w:val="center"/>
        </w:trPr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9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159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6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-55.712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-137.457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-0.110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0.017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0.225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-439.734</w:t>
            </w:r>
          </w:p>
        </w:tc>
      </w:tr>
      <w:tr w:rsidR="00500C1B">
        <w:trPr>
          <w:jc w:val="center"/>
        </w:trPr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10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13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6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-54.442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-5.421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-1.336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1.164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-0.000</w:t>
            </w:r>
          </w:p>
        </w:tc>
      </w:tr>
    </w:tbl>
    <w:p w:rsidR="00500C1B" w:rsidRDefault="00C456CE">
      <w:pPr>
        <w:jc w:val="center"/>
      </w:pPr>
      <w:r>
        <w:rPr>
          <w:noProof/>
        </w:rPr>
        <w:lastRenderedPageBreak/>
        <w:drawing>
          <wp:inline distT="0" distB="0" distL="0" distR="0">
            <wp:extent cx="5486400" cy="3465576"/>
            <wp:effectExtent l="0" t="0" r="0" b="0"/>
            <wp:docPr id="2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ew Bitmap Image.jpg"/>
                    <pic:cNvPicPr/>
                  </pic:nvPicPr>
                  <pic:blipFill>
                    <a:blip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34655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00C1B" w:rsidRDefault="00C456CE">
      <w:pPr>
        <w:jc w:val="center"/>
      </w:pPr>
      <w:r>
        <w:rPr>
          <w:noProof/>
        </w:rPr>
        <w:drawing>
          <wp:inline distT="0" distB="0" distL="0" distR="0">
            <wp:extent cx="5486400" cy="329184"/>
            <wp:effectExtent l="0" t="0" r="0" b="0"/>
            <wp:docPr id="2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ew Bitmap Image.jpg"/>
                    <pic:cNvPicPr/>
                  </pic:nvPicPr>
                  <pic:blipFill>
                    <a:blip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3291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00C1B" w:rsidRDefault="00C456CE" w:rsidP="00C456CE">
      <w:pPr>
        <w:spacing w:beforeLines="50" w:before="156" w:afterLines="50" w:after="156"/>
        <w:ind w:left="360" w:right="360"/>
        <w:jc w:val="center"/>
      </w:pPr>
      <w:r>
        <w:rPr>
          <w:rFonts w:ascii="宋体" w:eastAsia="宋体" w:hAnsi="宋体"/>
          <w:color w:val="000000"/>
          <w:sz w:val="18"/>
        </w:rPr>
        <w:t>线性组合弯矩M2最大包络云图:</w:t>
      </w:r>
      <w:proofErr w:type="spellStart"/>
      <w:r>
        <w:rPr>
          <w:rFonts w:ascii="宋体" w:eastAsia="宋体" w:hAnsi="宋体"/>
          <w:color w:val="000000"/>
          <w:sz w:val="18"/>
        </w:rPr>
        <w:t>kN.m</w:t>
      </w:r>
      <w:proofErr w:type="spellEnd"/>
      <w:r>
        <w:rPr>
          <w:rFonts w:ascii="宋体" w:eastAsia="宋体" w:hAnsi="宋体"/>
          <w:color w:val="000000"/>
          <w:sz w:val="18"/>
        </w:rPr>
        <w:t>（整体）</w:t>
      </w:r>
    </w:p>
    <w:tbl>
      <w:tblPr>
        <w:tblW w:w="0" w:type="auto"/>
        <w:jc w:val="center"/>
        <w:tblBorders>
          <w:top w:val="thick" w:sz="15" w:space="0" w:color="auto"/>
          <w:left w:val="thick" w:sz="15" w:space="0" w:color="auto"/>
          <w:bottom w:val="thick" w:sz="15" w:space="0" w:color="auto"/>
          <w:right w:val="thick" w:sz="15" w:space="0" w:color="auto"/>
          <w:insideH w:val="thick" w:sz="2" w:space="0" w:color="auto"/>
          <w:insideV w:val="thick" w:sz="2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1"/>
        <w:gridCol w:w="740"/>
        <w:gridCol w:w="740"/>
        <w:gridCol w:w="920"/>
        <w:gridCol w:w="650"/>
        <w:gridCol w:w="920"/>
        <w:gridCol w:w="830"/>
        <w:gridCol w:w="830"/>
        <w:gridCol w:w="740"/>
        <w:gridCol w:w="830"/>
        <w:gridCol w:w="921"/>
      </w:tblGrid>
      <w:tr w:rsidR="00500C1B">
        <w:trPr>
          <w:trHeight w:val="306"/>
          <w:jc w:val="center"/>
        </w:trPr>
        <w:tc>
          <w:tcPr>
            <w:tcW w:w="0" w:type="auto"/>
            <w:gridSpan w:val="11"/>
            <w:vMerge w:val="restart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 xml:space="preserve">弯矩M2最大的前10个单元的内力（单位：m, </w:t>
            </w:r>
            <w:proofErr w:type="spellStart"/>
            <w:r>
              <w:rPr>
                <w:rFonts w:ascii="宋体" w:eastAsia="宋体" w:hAnsi="宋体"/>
                <w:color w:val="000000"/>
                <w:sz w:val="18"/>
              </w:rPr>
              <w:t>kN</w:t>
            </w:r>
            <w:proofErr w:type="spellEnd"/>
            <w:r>
              <w:rPr>
                <w:rFonts w:ascii="宋体" w:eastAsia="宋体" w:hAnsi="宋体"/>
                <w:color w:val="000000"/>
                <w:sz w:val="18"/>
              </w:rPr>
              <w:t xml:space="preserve">, </w:t>
            </w:r>
            <w:proofErr w:type="spellStart"/>
            <w:r>
              <w:rPr>
                <w:rFonts w:ascii="宋体" w:eastAsia="宋体" w:hAnsi="宋体"/>
                <w:color w:val="000000"/>
                <w:sz w:val="18"/>
              </w:rPr>
              <w:t>kN.m</w:t>
            </w:r>
            <w:proofErr w:type="spellEnd"/>
            <w:r>
              <w:rPr>
                <w:rFonts w:ascii="宋体" w:eastAsia="宋体" w:hAnsi="宋体"/>
                <w:color w:val="000000"/>
                <w:sz w:val="18"/>
              </w:rPr>
              <w:t xml:space="preserve">）  </w:t>
            </w:r>
          </w:p>
        </w:tc>
      </w:tr>
      <w:tr w:rsidR="00500C1B">
        <w:trPr>
          <w:jc w:val="center"/>
        </w:trPr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序号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单元号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组合号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组合序号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位置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轴力N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剪力Q2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剪力Q3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扭矩M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弯矩M2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弯矩M3</w:t>
            </w:r>
          </w:p>
        </w:tc>
      </w:tr>
      <w:tr w:rsidR="00500C1B">
        <w:trPr>
          <w:jc w:val="center"/>
        </w:trPr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7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6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-651.647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51.130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-20.410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117.895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286.837</w:t>
            </w:r>
          </w:p>
        </w:tc>
      </w:tr>
      <w:tr w:rsidR="00500C1B">
        <w:trPr>
          <w:jc w:val="center"/>
        </w:trPr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8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6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-547.145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-52.955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-6.905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40.014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-304.039</w:t>
            </w:r>
          </w:p>
        </w:tc>
      </w:tr>
      <w:tr w:rsidR="00500C1B">
        <w:trPr>
          <w:jc w:val="center"/>
        </w:trPr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10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8.500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-231.288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16.603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8.826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32.823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-47.679</w:t>
            </w:r>
          </w:p>
        </w:tc>
      </w:tr>
      <w:tr w:rsidR="00500C1B">
        <w:trPr>
          <w:jc w:val="center"/>
        </w:trPr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4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5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10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8.500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-195.415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12.659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7.606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29.409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-35.819</w:t>
            </w:r>
          </w:p>
        </w:tc>
      </w:tr>
      <w:tr w:rsidR="00500C1B">
        <w:trPr>
          <w:jc w:val="center"/>
        </w:trPr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5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10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8.500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-231.947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-15.842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8.004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0.001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29.306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43.947</w:t>
            </w:r>
          </w:p>
        </w:tc>
      </w:tr>
      <w:tr w:rsidR="00500C1B">
        <w:trPr>
          <w:jc w:val="center"/>
        </w:trPr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6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10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-195.702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11.814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-4.911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22.591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67.164</w:t>
            </w:r>
          </w:p>
        </w:tc>
      </w:tr>
      <w:tr w:rsidR="00500C1B">
        <w:trPr>
          <w:jc w:val="center"/>
        </w:trPr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7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4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10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-192.508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-12.023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-4.960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22.355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-68.152</w:t>
            </w:r>
          </w:p>
        </w:tc>
      </w:tr>
      <w:tr w:rsidR="00500C1B">
        <w:trPr>
          <w:jc w:val="center"/>
        </w:trPr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8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6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10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8.500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-210.008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-12.004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5.530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0.001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22.313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33.810</w:t>
            </w:r>
          </w:p>
        </w:tc>
      </w:tr>
      <w:tr w:rsidR="00500C1B">
        <w:trPr>
          <w:jc w:val="center"/>
        </w:trPr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9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14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6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0.500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1.432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1.885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34.216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0.136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17.108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-0.943</w:t>
            </w:r>
          </w:p>
        </w:tc>
      </w:tr>
      <w:tr w:rsidR="00500C1B">
        <w:trPr>
          <w:jc w:val="center"/>
        </w:trPr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10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12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12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0.500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9.060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1.032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17.326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-0.351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8.663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-0.516</w:t>
            </w:r>
          </w:p>
        </w:tc>
      </w:tr>
    </w:tbl>
    <w:p w:rsidR="00500C1B" w:rsidRDefault="00C456CE">
      <w:pPr>
        <w:jc w:val="center"/>
      </w:pPr>
      <w:r>
        <w:rPr>
          <w:noProof/>
        </w:rPr>
        <w:lastRenderedPageBreak/>
        <w:drawing>
          <wp:inline distT="0" distB="0" distL="0" distR="0">
            <wp:extent cx="5486400" cy="3465576"/>
            <wp:effectExtent l="0" t="0" r="0" b="0"/>
            <wp:docPr id="2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ew Bitmap Image.jpg"/>
                    <pic:cNvPicPr/>
                  </pic:nvPicPr>
                  <pic:blipFill>
                    <a:blip r:embed="rId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34655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00C1B" w:rsidRDefault="00C456CE">
      <w:pPr>
        <w:jc w:val="center"/>
      </w:pPr>
      <w:r>
        <w:rPr>
          <w:noProof/>
        </w:rPr>
        <w:drawing>
          <wp:inline distT="0" distB="0" distL="0" distR="0">
            <wp:extent cx="5486400" cy="329184"/>
            <wp:effectExtent l="0" t="0" r="0" b="0"/>
            <wp:docPr id="2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ew Bitmap Image.jpg"/>
                    <pic:cNvPicPr/>
                  </pic:nvPicPr>
                  <pic:blipFill>
                    <a:blip r:embed="rId3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3291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00C1B" w:rsidRDefault="00C456CE" w:rsidP="00C456CE">
      <w:pPr>
        <w:spacing w:beforeLines="50" w:before="156" w:afterLines="50" w:after="156"/>
        <w:ind w:left="360" w:right="360"/>
        <w:jc w:val="center"/>
      </w:pPr>
      <w:r>
        <w:rPr>
          <w:rFonts w:ascii="宋体" w:eastAsia="宋体" w:hAnsi="宋体"/>
          <w:color w:val="000000"/>
          <w:sz w:val="18"/>
        </w:rPr>
        <w:t>线性组合弯矩M2最小包络云图:</w:t>
      </w:r>
      <w:proofErr w:type="spellStart"/>
      <w:r>
        <w:rPr>
          <w:rFonts w:ascii="宋体" w:eastAsia="宋体" w:hAnsi="宋体"/>
          <w:color w:val="000000"/>
          <w:sz w:val="18"/>
        </w:rPr>
        <w:t>kN.m</w:t>
      </w:r>
      <w:proofErr w:type="spellEnd"/>
      <w:r>
        <w:rPr>
          <w:rFonts w:ascii="宋体" w:eastAsia="宋体" w:hAnsi="宋体"/>
          <w:color w:val="000000"/>
          <w:sz w:val="18"/>
        </w:rPr>
        <w:t>（整体）</w:t>
      </w:r>
    </w:p>
    <w:tbl>
      <w:tblPr>
        <w:tblW w:w="0" w:type="auto"/>
        <w:jc w:val="center"/>
        <w:tblBorders>
          <w:top w:val="thick" w:sz="15" w:space="0" w:color="auto"/>
          <w:left w:val="thick" w:sz="15" w:space="0" w:color="auto"/>
          <w:bottom w:val="thick" w:sz="15" w:space="0" w:color="auto"/>
          <w:right w:val="thick" w:sz="15" w:space="0" w:color="auto"/>
          <w:insideH w:val="thick" w:sz="2" w:space="0" w:color="auto"/>
          <w:insideV w:val="thick" w:sz="2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1"/>
        <w:gridCol w:w="740"/>
        <w:gridCol w:w="740"/>
        <w:gridCol w:w="920"/>
        <w:gridCol w:w="650"/>
        <w:gridCol w:w="920"/>
        <w:gridCol w:w="830"/>
        <w:gridCol w:w="830"/>
        <w:gridCol w:w="740"/>
        <w:gridCol w:w="830"/>
        <w:gridCol w:w="921"/>
      </w:tblGrid>
      <w:tr w:rsidR="00500C1B">
        <w:trPr>
          <w:trHeight w:val="306"/>
          <w:jc w:val="center"/>
        </w:trPr>
        <w:tc>
          <w:tcPr>
            <w:tcW w:w="0" w:type="auto"/>
            <w:gridSpan w:val="11"/>
            <w:vMerge w:val="restart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 xml:space="preserve">弯矩M2最小的前10个单元的内力（单位：m, </w:t>
            </w:r>
            <w:proofErr w:type="spellStart"/>
            <w:r>
              <w:rPr>
                <w:rFonts w:ascii="宋体" w:eastAsia="宋体" w:hAnsi="宋体"/>
                <w:color w:val="000000"/>
                <w:sz w:val="18"/>
              </w:rPr>
              <w:t>kN</w:t>
            </w:r>
            <w:proofErr w:type="spellEnd"/>
            <w:r>
              <w:rPr>
                <w:rFonts w:ascii="宋体" w:eastAsia="宋体" w:hAnsi="宋体"/>
                <w:color w:val="000000"/>
                <w:sz w:val="18"/>
              </w:rPr>
              <w:t xml:space="preserve">, </w:t>
            </w:r>
            <w:proofErr w:type="spellStart"/>
            <w:r>
              <w:rPr>
                <w:rFonts w:ascii="宋体" w:eastAsia="宋体" w:hAnsi="宋体"/>
                <w:color w:val="000000"/>
                <w:sz w:val="18"/>
              </w:rPr>
              <w:t>kN.m</w:t>
            </w:r>
            <w:proofErr w:type="spellEnd"/>
            <w:r>
              <w:rPr>
                <w:rFonts w:ascii="宋体" w:eastAsia="宋体" w:hAnsi="宋体"/>
                <w:color w:val="000000"/>
                <w:sz w:val="18"/>
              </w:rPr>
              <w:t xml:space="preserve">）  </w:t>
            </w:r>
          </w:p>
        </w:tc>
      </w:tr>
      <w:tr w:rsidR="00500C1B">
        <w:trPr>
          <w:jc w:val="center"/>
        </w:trPr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序号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单元号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组合号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组合序号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位置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轴力N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剪力Q2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剪力Q3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扭矩M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弯矩M2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弯矩M3</w:t>
            </w:r>
          </w:p>
        </w:tc>
      </w:tr>
      <w:tr w:rsidR="00500C1B">
        <w:trPr>
          <w:jc w:val="center"/>
        </w:trPr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7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12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394.519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-45.072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10.672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-60.699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-253.114</w:t>
            </w:r>
          </w:p>
        </w:tc>
      </w:tr>
      <w:tr w:rsidR="00500C1B">
        <w:trPr>
          <w:jc w:val="center"/>
        </w:trPr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6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-548.867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56.318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9.200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-50.046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319.666</w:t>
            </w:r>
          </w:p>
        </w:tc>
      </w:tr>
      <w:tr w:rsidR="00500C1B">
        <w:trPr>
          <w:jc w:val="center"/>
        </w:trPr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6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-550.510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-56.237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8.157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-45.411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-319.277</w:t>
            </w:r>
          </w:p>
        </w:tc>
      </w:tr>
      <w:tr w:rsidR="00500C1B">
        <w:trPr>
          <w:jc w:val="center"/>
        </w:trPr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4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5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6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-498.148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54.677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6.809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-36.413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309.480</w:t>
            </w:r>
          </w:p>
        </w:tc>
      </w:tr>
      <w:tr w:rsidR="00500C1B">
        <w:trPr>
          <w:jc w:val="center"/>
        </w:trPr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5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8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10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8.500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-230.878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-14.917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-7.371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-26.620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40.624</w:t>
            </w:r>
          </w:p>
        </w:tc>
      </w:tr>
      <w:tr w:rsidR="00500C1B">
        <w:trPr>
          <w:jc w:val="center"/>
        </w:trPr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6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6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10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-192.724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-12.004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5.530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0.001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-24.696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-68.225</w:t>
            </w:r>
          </w:p>
        </w:tc>
      </w:tr>
      <w:tr w:rsidR="00500C1B">
        <w:trPr>
          <w:jc w:val="center"/>
        </w:trPr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7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4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10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8.500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-209.792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-12.023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-4.960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-19.807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34.047</w:t>
            </w:r>
          </w:p>
        </w:tc>
      </w:tr>
      <w:tr w:rsidR="00500C1B">
        <w:trPr>
          <w:jc w:val="center"/>
        </w:trPr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8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10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8.500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-212.986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11.814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-4.911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-19.152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-33.250</w:t>
            </w:r>
          </w:p>
        </w:tc>
      </w:tr>
      <w:tr w:rsidR="00500C1B">
        <w:trPr>
          <w:jc w:val="center"/>
        </w:trPr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9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12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6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0.500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-10.412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-0.067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-32.175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0.170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-16.088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0.033</w:t>
            </w:r>
          </w:p>
        </w:tc>
      </w:tr>
      <w:tr w:rsidR="00500C1B">
        <w:trPr>
          <w:jc w:val="center"/>
        </w:trPr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10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14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12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0.500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0.125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-1.001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-17.712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-0.512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-8.856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0.500</w:t>
            </w:r>
          </w:p>
        </w:tc>
      </w:tr>
    </w:tbl>
    <w:p w:rsidR="00500C1B" w:rsidRDefault="00C456CE">
      <w:pPr>
        <w:jc w:val="center"/>
      </w:pPr>
      <w:r>
        <w:rPr>
          <w:noProof/>
        </w:rPr>
        <w:lastRenderedPageBreak/>
        <w:drawing>
          <wp:inline distT="0" distB="0" distL="0" distR="0">
            <wp:extent cx="5486400" cy="3465576"/>
            <wp:effectExtent l="0" t="0" r="0" b="0"/>
            <wp:docPr id="2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ew Bitmap Image.jpg"/>
                    <pic:cNvPicPr/>
                  </pic:nvPicPr>
                  <pic:blipFill>
                    <a:blip r:embed="rId3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34655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00C1B" w:rsidRDefault="00C456CE">
      <w:pPr>
        <w:jc w:val="center"/>
      </w:pPr>
      <w:r>
        <w:rPr>
          <w:noProof/>
        </w:rPr>
        <w:drawing>
          <wp:inline distT="0" distB="0" distL="0" distR="0">
            <wp:extent cx="5486400" cy="329184"/>
            <wp:effectExtent l="0" t="0" r="0" b="0"/>
            <wp:docPr id="2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ew Bitmap Image.jpg"/>
                    <pic:cNvPicPr/>
                  </pic:nvPicPr>
                  <pic:blipFill>
                    <a:blip r:embed="rId3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3291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00C1B" w:rsidRDefault="00C456CE" w:rsidP="00C456CE">
      <w:pPr>
        <w:spacing w:beforeLines="50" w:before="156" w:afterLines="50" w:after="156"/>
        <w:ind w:left="360" w:right="360"/>
        <w:jc w:val="center"/>
      </w:pPr>
      <w:r>
        <w:rPr>
          <w:rFonts w:ascii="宋体" w:eastAsia="宋体" w:hAnsi="宋体"/>
          <w:color w:val="000000"/>
          <w:sz w:val="18"/>
        </w:rPr>
        <w:t>线性组合弯矩M3最大包络云图:</w:t>
      </w:r>
      <w:proofErr w:type="spellStart"/>
      <w:r>
        <w:rPr>
          <w:rFonts w:ascii="宋体" w:eastAsia="宋体" w:hAnsi="宋体"/>
          <w:color w:val="000000"/>
          <w:sz w:val="18"/>
        </w:rPr>
        <w:t>kN.m</w:t>
      </w:r>
      <w:proofErr w:type="spellEnd"/>
      <w:r>
        <w:rPr>
          <w:rFonts w:ascii="宋体" w:eastAsia="宋体" w:hAnsi="宋体"/>
          <w:color w:val="000000"/>
          <w:sz w:val="18"/>
        </w:rPr>
        <w:t>（整体）</w:t>
      </w:r>
    </w:p>
    <w:tbl>
      <w:tblPr>
        <w:tblW w:w="0" w:type="auto"/>
        <w:jc w:val="center"/>
        <w:tblBorders>
          <w:top w:val="thick" w:sz="15" w:space="0" w:color="auto"/>
          <w:left w:val="thick" w:sz="15" w:space="0" w:color="auto"/>
          <w:bottom w:val="thick" w:sz="15" w:space="0" w:color="auto"/>
          <w:right w:val="thick" w:sz="15" w:space="0" w:color="auto"/>
          <w:insideH w:val="thick" w:sz="2" w:space="0" w:color="auto"/>
          <w:insideV w:val="thick" w:sz="2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1"/>
        <w:gridCol w:w="740"/>
        <w:gridCol w:w="740"/>
        <w:gridCol w:w="920"/>
        <w:gridCol w:w="650"/>
        <w:gridCol w:w="830"/>
        <w:gridCol w:w="920"/>
        <w:gridCol w:w="785"/>
        <w:gridCol w:w="740"/>
        <w:gridCol w:w="785"/>
        <w:gridCol w:w="831"/>
      </w:tblGrid>
      <w:tr w:rsidR="00500C1B">
        <w:trPr>
          <w:trHeight w:val="306"/>
          <w:jc w:val="center"/>
        </w:trPr>
        <w:tc>
          <w:tcPr>
            <w:tcW w:w="0" w:type="auto"/>
            <w:gridSpan w:val="11"/>
            <w:vMerge w:val="restart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 xml:space="preserve">弯矩M3最大的前10个单元的内力（单位：m, </w:t>
            </w:r>
            <w:proofErr w:type="spellStart"/>
            <w:r>
              <w:rPr>
                <w:rFonts w:ascii="宋体" w:eastAsia="宋体" w:hAnsi="宋体"/>
                <w:color w:val="000000"/>
                <w:sz w:val="18"/>
              </w:rPr>
              <w:t>kN</w:t>
            </w:r>
            <w:proofErr w:type="spellEnd"/>
            <w:r>
              <w:rPr>
                <w:rFonts w:ascii="宋体" w:eastAsia="宋体" w:hAnsi="宋体"/>
                <w:color w:val="000000"/>
                <w:sz w:val="18"/>
              </w:rPr>
              <w:t xml:space="preserve">, </w:t>
            </w:r>
            <w:proofErr w:type="spellStart"/>
            <w:r>
              <w:rPr>
                <w:rFonts w:ascii="宋体" w:eastAsia="宋体" w:hAnsi="宋体"/>
                <w:color w:val="000000"/>
                <w:sz w:val="18"/>
              </w:rPr>
              <w:t>kN.m</w:t>
            </w:r>
            <w:proofErr w:type="spellEnd"/>
            <w:r>
              <w:rPr>
                <w:rFonts w:ascii="宋体" w:eastAsia="宋体" w:hAnsi="宋体"/>
                <w:color w:val="000000"/>
                <w:sz w:val="18"/>
              </w:rPr>
              <w:t xml:space="preserve">）  </w:t>
            </w:r>
          </w:p>
        </w:tc>
      </w:tr>
      <w:tr w:rsidR="00500C1B">
        <w:trPr>
          <w:jc w:val="center"/>
        </w:trPr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序号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单元号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组合号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组合序号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位置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轴力N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剪力Q2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剪力Q3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扭矩M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弯矩M2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弯矩M3</w:t>
            </w:r>
          </w:p>
        </w:tc>
      </w:tr>
      <w:tr w:rsidR="00500C1B">
        <w:trPr>
          <w:jc w:val="center"/>
        </w:trPr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68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6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5.000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-6.239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-150.945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-0.048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0.034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-0.056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729.427</w:t>
            </w:r>
          </w:p>
        </w:tc>
      </w:tr>
      <w:tr w:rsidR="00500C1B">
        <w:trPr>
          <w:jc w:val="center"/>
        </w:trPr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144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6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6.000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-52.287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-241.319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-0.156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-0.032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-0.530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718.080</w:t>
            </w:r>
          </w:p>
        </w:tc>
      </w:tr>
      <w:tr w:rsidR="00500C1B">
        <w:trPr>
          <w:jc w:val="center"/>
        </w:trPr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159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6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6.000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-55.712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-237.873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-0.110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0.017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-0.437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686.258</w:t>
            </w:r>
          </w:p>
        </w:tc>
      </w:tr>
      <w:tr w:rsidR="00500C1B">
        <w:trPr>
          <w:jc w:val="center"/>
        </w:trPr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4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157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6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-53.700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237.755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-0.024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-0.016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0.149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685.816</w:t>
            </w:r>
          </w:p>
        </w:tc>
      </w:tr>
      <w:tr w:rsidR="00500C1B">
        <w:trPr>
          <w:jc w:val="center"/>
        </w:trPr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5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154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6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6.000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-50.872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-236.552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-0.072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0.001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-0.318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677.252</w:t>
            </w:r>
          </w:p>
        </w:tc>
      </w:tr>
      <w:tr w:rsidR="00500C1B">
        <w:trPr>
          <w:jc w:val="center"/>
        </w:trPr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6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147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6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-52.079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236.164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-0.166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0.003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0.640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673.528</w:t>
            </w:r>
          </w:p>
        </w:tc>
      </w:tr>
      <w:tr w:rsidR="00500C1B">
        <w:trPr>
          <w:jc w:val="center"/>
        </w:trPr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7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152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6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-50.868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235.809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-0.134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-0.003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0.525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673.311</w:t>
            </w:r>
          </w:p>
        </w:tc>
      </w:tr>
      <w:tr w:rsidR="00500C1B">
        <w:trPr>
          <w:jc w:val="center"/>
        </w:trPr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8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142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6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-49.894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234.722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-0.129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-0.010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0.529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672.863</w:t>
            </w:r>
          </w:p>
        </w:tc>
      </w:tr>
      <w:tr w:rsidR="00500C1B">
        <w:trPr>
          <w:jc w:val="center"/>
        </w:trPr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9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149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6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6.000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-52.159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-233.917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-0.124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0.005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-0.499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662.852</w:t>
            </w:r>
          </w:p>
        </w:tc>
      </w:tr>
      <w:tr w:rsidR="00500C1B">
        <w:trPr>
          <w:jc w:val="center"/>
        </w:trPr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10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69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6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13.922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130.863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0.030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0.033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-0.244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611.574</w:t>
            </w:r>
          </w:p>
        </w:tc>
      </w:tr>
    </w:tbl>
    <w:p w:rsidR="00500C1B" w:rsidRDefault="00C456CE">
      <w:pPr>
        <w:jc w:val="center"/>
      </w:pPr>
      <w:r>
        <w:rPr>
          <w:noProof/>
        </w:rPr>
        <w:lastRenderedPageBreak/>
        <w:drawing>
          <wp:inline distT="0" distB="0" distL="0" distR="0">
            <wp:extent cx="5486400" cy="3465576"/>
            <wp:effectExtent l="0" t="0" r="0" b="0"/>
            <wp:docPr id="2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ew Bitmap Image.jpg"/>
                    <pic:cNvPicPr/>
                  </pic:nvPicPr>
                  <pic:blipFill>
                    <a:blip r:embed="rId3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34655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00C1B" w:rsidRDefault="00C456CE">
      <w:pPr>
        <w:jc w:val="center"/>
      </w:pPr>
      <w:r>
        <w:rPr>
          <w:noProof/>
        </w:rPr>
        <w:drawing>
          <wp:inline distT="0" distB="0" distL="0" distR="0">
            <wp:extent cx="5486400" cy="329184"/>
            <wp:effectExtent l="0" t="0" r="0" b="0"/>
            <wp:docPr id="2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ew Bitmap Image.jpg"/>
                    <pic:cNvPicPr/>
                  </pic:nvPicPr>
                  <pic:blipFill>
                    <a:blip r:embed="rId3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3291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00C1B" w:rsidRDefault="00C456CE" w:rsidP="00C456CE">
      <w:pPr>
        <w:spacing w:beforeLines="50" w:before="156" w:afterLines="50" w:after="156"/>
        <w:ind w:left="360" w:right="360"/>
        <w:jc w:val="center"/>
      </w:pPr>
      <w:r>
        <w:rPr>
          <w:rFonts w:ascii="宋体" w:eastAsia="宋体" w:hAnsi="宋体"/>
          <w:color w:val="000000"/>
          <w:sz w:val="18"/>
        </w:rPr>
        <w:t>线性组合弯矩M3最小包络云图:</w:t>
      </w:r>
      <w:proofErr w:type="spellStart"/>
      <w:r>
        <w:rPr>
          <w:rFonts w:ascii="宋体" w:eastAsia="宋体" w:hAnsi="宋体"/>
          <w:color w:val="000000"/>
          <w:sz w:val="18"/>
        </w:rPr>
        <w:t>kN.m</w:t>
      </w:r>
      <w:proofErr w:type="spellEnd"/>
      <w:r>
        <w:rPr>
          <w:rFonts w:ascii="宋体" w:eastAsia="宋体" w:hAnsi="宋体"/>
          <w:color w:val="000000"/>
          <w:sz w:val="18"/>
        </w:rPr>
        <w:t>（整体）</w:t>
      </w:r>
    </w:p>
    <w:tbl>
      <w:tblPr>
        <w:tblW w:w="0" w:type="auto"/>
        <w:jc w:val="center"/>
        <w:tblBorders>
          <w:top w:val="thick" w:sz="15" w:space="0" w:color="auto"/>
          <w:left w:val="thick" w:sz="15" w:space="0" w:color="auto"/>
          <w:bottom w:val="thick" w:sz="15" w:space="0" w:color="auto"/>
          <w:right w:val="thick" w:sz="15" w:space="0" w:color="auto"/>
          <w:insideH w:val="thick" w:sz="2" w:space="0" w:color="auto"/>
          <w:insideV w:val="thick" w:sz="2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1"/>
        <w:gridCol w:w="740"/>
        <w:gridCol w:w="740"/>
        <w:gridCol w:w="920"/>
        <w:gridCol w:w="650"/>
        <w:gridCol w:w="830"/>
        <w:gridCol w:w="920"/>
        <w:gridCol w:w="785"/>
        <w:gridCol w:w="740"/>
        <w:gridCol w:w="785"/>
        <w:gridCol w:w="921"/>
      </w:tblGrid>
      <w:tr w:rsidR="00500C1B">
        <w:trPr>
          <w:trHeight w:val="306"/>
          <w:jc w:val="center"/>
        </w:trPr>
        <w:tc>
          <w:tcPr>
            <w:tcW w:w="0" w:type="auto"/>
            <w:gridSpan w:val="11"/>
            <w:vMerge w:val="restart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 xml:space="preserve">弯矩M3最小的前10个单元的内力（单位：m, </w:t>
            </w:r>
            <w:proofErr w:type="spellStart"/>
            <w:r>
              <w:rPr>
                <w:rFonts w:ascii="宋体" w:eastAsia="宋体" w:hAnsi="宋体"/>
                <w:color w:val="000000"/>
                <w:sz w:val="18"/>
              </w:rPr>
              <w:t>kN</w:t>
            </w:r>
            <w:proofErr w:type="spellEnd"/>
            <w:r>
              <w:rPr>
                <w:rFonts w:ascii="宋体" w:eastAsia="宋体" w:hAnsi="宋体"/>
                <w:color w:val="000000"/>
                <w:sz w:val="18"/>
              </w:rPr>
              <w:t xml:space="preserve">, </w:t>
            </w:r>
            <w:proofErr w:type="spellStart"/>
            <w:r>
              <w:rPr>
                <w:rFonts w:ascii="宋体" w:eastAsia="宋体" w:hAnsi="宋体"/>
                <w:color w:val="000000"/>
                <w:sz w:val="18"/>
              </w:rPr>
              <w:t>kN.m</w:t>
            </w:r>
            <w:proofErr w:type="spellEnd"/>
            <w:r>
              <w:rPr>
                <w:rFonts w:ascii="宋体" w:eastAsia="宋体" w:hAnsi="宋体"/>
                <w:color w:val="000000"/>
                <w:sz w:val="18"/>
              </w:rPr>
              <w:t xml:space="preserve">）  </w:t>
            </w:r>
          </w:p>
        </w:tc>
      </w:tr>
      <w:tr w:rsidR="00500C1B">
        <w:trPr>
          <w:jc w:val="center"/>
        </w:trPr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序号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单元号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组合号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组合序号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位置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轴力N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剪力Q2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剪力Q3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扭矩M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弯矩M2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弯矩M3</w:t>
            </w:r>
          </w:p>
        </w:tc>
      </w:tr>
      <w:tr w:rsidR="00500C1B">
        <w:trPr>
          <w:jc w:val="center"/>
        </w:trPr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158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6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3.000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-54.376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0.044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-0.062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0.044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-514.912</w:t>
            </w:r>
          </w:p>
        </w:tc>
      </w:tr>
      <w:tr w:rsidR="00500C1B">
        <w:trPr>
          <w:jc w:val="center"/>
        </w:trPr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143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6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3.000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-51.156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-0.942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-0.108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-0.010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-0.067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-506.704</w:t>
            </w:r>
          </w:p>
        </w:tc>
      </w:tr>
      <w:tr w:rsidR="00500C1B">
        <w:trPr>
          <w:jc w:val="center"/>
        </w:trPr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148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6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3.000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-52.096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-0.468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-0.087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0.004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-0.026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-497.411</w:t>
            </w:r>
          </w:p>
        </w:tc>
      </w:tr>
      <w:tr w:rsidR="00500C1B">
        <w:trPr>
          <w:jc w:val="center"/>
        </w:trPr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4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153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6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3.000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-50.849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0.087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-0.072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-0.001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-0.035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-497.159</w:t>
            </w:r>
          </w:p>
        </w:tc>
      </w:tr>
      <w:tr w:rsidR="00500C1B">
        <w:trPr>
          <w:jc w:val="center"/>
        </w:trPr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5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154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12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6.000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50.783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180.669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0.010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-0.002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0.047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-489.188</w:t>
            </w:r>
          </w:p>
        </w:tc>
      </w:tr>
      <w:tr w:rsidR="00500C1B">
        <w:trPr>
          <w:jc w:val="center"/>
        </w:trPr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6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147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12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51.668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-180.639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0.049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-0.003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-0.183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-487.546</w:t>
            </w:r>
          </w:p>
        </w:tc>
      </w:tr>
      <w:tr w:rsidR="00500C1B">
        <w:trPr>
          <w:jc w:val="center"/>
        </w:trPr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7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152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12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50.785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-180.266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0.023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0.003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-0.088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-487.060</w:t>
            </w:r>
          </w:p>
        </w:tc>
      </w:tr>
      <w:tr w:rsidR="00500C1B">
        <w:trPr>
          <w:jc w:val="center"/>
        </w:trPr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8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149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12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6.000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51.726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179.375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0.038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-0.003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0.146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-481.197</w:t>
            </w:r>
          </w:p>
        </w:tc>
      </w:tr>
      <w:tr w:rsidR="00500C1B">
        <w:trPr>
          <w:jc w:val="center"/>
        </w:trPr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9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144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12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6.000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43.977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167.097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0.064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0.033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0.204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-466.610</w:t>
            </w:r>
          </w:p>
        </w:tc>
      </w:tr>
      <w:tr w:rsidR="00500C1B">
        <w:trPr>
          <w:jc w:val="center"/>
        </w:trPr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10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159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12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6.000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46.165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165.660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0.021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0.002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0.076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-448.665</w:t>
            </w:r>
          </w:p>
        </w:tc>
      </w:tr>
    </w:tbl>
    <w:p w:rsidR="00500C1B" w:rsidRDefault="00C456CE" w:rsidP="00C456CE">
      <w:pPr>
        <w:numPr>
          <w:ilvl w:val="1"/>
          <w:numId w:val="1"/>
        </w:numPr>
        <w:spacing w:beforeLines="100" w:before="312" w:afterLines="100" w:after="312"/>
        <w:ind w:left="0" w:right="360"/>
        <w:jc w:val="left"/>
        <w:outlineLvl w:val="2"/>
      </w:pPr>
      <w:bookmarkStart w:id="25" w:name="_Toc124190732"/>
      <w:r>
        <w:rPr>
          <w:rFonts w:ascii="黑体" w:eastAsia="黑体" w:hAnsi="黑体"/>
          <w:color w:val="000000"/>
          <w:sz w:val="24"/>
        </w:rPr>
        <w:t>线性位移</w:t>
      </w:r>
      <w:bookmarkEnd w:id="25"/>
    </w:p>
    <w:p w:rsidR="00500C1B" w:rsidRDefault="00C456CE" w:rsidP="00C456CE">
      <w:pPr>
        <w:numPr>
          <w:ilvl w:val="2"/>
          <w:numId w:val="1"/>
        </w:numPr>
        <w:spacing w:beforeLines="100" w:before="312" w:afterLines="100" w:after="312"/>
        <w:ind w:left="0" w:right="360"/>
        <w:jc w:val="left"/>
        <w:outlineLvl w:val="3"/>
      </w:pPr>
      <w:r>
        <w:rPr>
          <w:rFonts w:ascii="宋体" w:eastAsia="宋体" w:hAnsi="宋体"/>
          <w:b/>
          <w:color w:val="000000"/>
          <w:sz w:val="24"/>
        </w:rPr>
        <w:t>线性最大位移</w:t>
      </w:r>
    </w:p>
    <w:tbl>
      <w:tblPr>
        <w:tblW w:w="0" w:type="auto"/>
        <w:jc w:val="center"/>
        <w:tblBorders>
          <w:top w:val="thick" w:sz="15" w:space="0" w:color="auto"/>
          <w:left w:val="thick" w:sz="15" w:space="0" w:color="auto"/>
          <w:bottom w:val="thick" w:sz="15" w:space="0" w:color="auto"/>
          <w:right w:val="thick" w:sz="15" w:space="0" w:color="auto"/>
          <w:insideH w:val="thick" w:sz="2" w:space="0" w:color="auto"/>
          <w:insideV w:val="thick" w:sz="2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416"/>
        <w:gridCol w:w="560"/>
        <w:gridCol w:w="3485"/>
        <w:gridCol w:w="830"/>
        <w:gridCol w:w="740"/>
        <w:gridCol w:w="830"/>
        <w:gridCol w:w="741"/>
      </w:tblGrid>
      <w:tr w:rsidR="00500C1B">
        <w:trPr>
          <w:trHeight w:val="306"/>
          <w:jc w:val="center"/>
        </w:trPr>
        <w:tc>
          <w:tcPr>
            <w:tcW w:w="0" w:type="auto"/>
            <w:gridSpan w:val="7"/>
            <w:vMerge w:val="restart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线性组合最大最小位移表</w:t>
            </w:r>
          </w:p>
        </w:tc>
      </w:tr>
      <w:tr w:rsidR="00500C1B">
        <w:trPr>
          <w:jc w:val="center"/>
        </w:trPr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lastRenderedPageBreak/>
              <w:t>最不利项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节点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组合名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proofErr w:type="spellStart"/>
            <w:r>
              <w:rPr>
                <w:rFonts w:ascii="宋体" w:eastAsia="宋体" w:hAnsi="宋体"/>
                <w:color w:val="000000"/>
                <w:sz w:val="18"/>
              </w:rPr>
              <w:t>Ux</w:t>
            </w:r>
            <w:proofErr w:type="spellEnd"/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proofErr w:type="spellStart"/>
            <w:r>
              <w:rPr>
                <w:rFonts w:ascii="宋体" w:eastAsia="宋体" w:hAnsi="宋体"/>
                <w:color w:val="000000"/>
                <w:sz w:val="18"/>
              </w:rPr>
              <w:t>Uy</w:t>
            </w:r>
            <w:proofErr w:type="spellEnd"/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proofErr w:type="spellStart"/>
            <w:r>
              <w:rPr>
                <w:rFonts w:ascii="宋体" w:eastAsia="宋体" w:hAnsi="宋体"/>
                <w:color w:val="000000"/>
                <w:sz w:val="18"/>
              </w:rPr>
              <w:t>Uz</w:t>
            </w:r>
            <w:proofErr w:type="spellEnd"/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proofErr w:type="spellStart"/>
            <w:r>
              <w:rPr>
                <w:rFonts w:ascii="宋体" w:eastAsia="宋体" w:hAnsi="宋体"/>
                <w:color w:val="000000"/>
                <w:sz w:val="18"/>
              </w:rPr>
              <w:t>Uxyz</w:t>
            </w:r>
            <w:proofErr w:type="spellEnd"/>
          </w:p>
        </w:tc>
      </w:tr>
      <w:tr w:rsidR="00500C1B">
        <w:trPr>
          <w:jc w:val="center"/>
        </w:trPr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X方向位移最大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22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组合3 (恒0+风3)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6.332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6.332</w:t>
            </w:r>
          </w:p>
        </w:tc>
      </w:tr>
      <w:tr w:rsidR="00500C1B">
        <w:trPr>
          <w:jc w:val="center"/>
        </w:trPr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Y方向位移最大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28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组合10-情况3 (恒0+0.5活1+水平地震)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2.603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2.572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-24.748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25.017</w:t>
            </w:r>
          </w:p>
        </w:tc>
      </w:tr>
      <w:tr w:rsidR="00500C1B">
        <w:trPr>
          <w:jc w:val="center"/>
        </w:trPr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Z方向位移最大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65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组合3 (恒0+风3)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-0.028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0.058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32.486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32.486</w:t>
            </w:r>
          </w:p>
        </w:tc>
      </w:tr>
      <w:tr w:rsidR="00500C1B">
        <w:trPr>
          <w:jc w:val="center"/>
        </w:trPr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空间位移最大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51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组合6 (恒0+0.7活1+风2)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-1.080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-0.605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-64.518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64.530</w:t>
            </w:r>
          </w:p>
        </w:tc>
      </w:tr>
      <w:tr w:rsidR="00500C1B">
        <w:trPr>
          <w:jc w:val="center"/>
        </w:trPr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X方向位移最小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22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组合6 (恒0+0.7活1+风2)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-14.066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14.066</w:t>
            </w:r>
          </w:p>
        </w:tc>
      </w:tr>
      <w:tr w:rsidR="00500C1B">
        <w:trPr>
          <w:jc w:val="center"/>
        </w:trPr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Y方向位移最小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54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组合10-情况4 (恒0+0.5活1+水平地震)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-1.835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-2.673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-13.315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13.704</w:t>
            </w:r>
          </w:p>
        </w:tc>
      </w:tr>
      <w:tr w:rsidR="00500C1B">
        <w:trPr>
          <w:jc w:val="center"/>
        </w:trPr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Z方向位移最小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51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组合6 (恒0+0.7活1+风2)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-1.080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-0.605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-64.518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64.530</w:t>
            </w:r>
          </w:p>
        </w:tc>
      </w:tr>
    </w:tbl>
    <w:p w:rsidR="00500C1B" w:rsidRDefault="00C456CE">
      <w:pPr>
        <w:jc w:val="center"/>
      </w:pPr>
      <w:r>
        <w:rPr>
          <w:noProof/>
        </w:rPr>
        <w:drawing>
          <wp:inline distT="0" distB="0" distL="0" distR="0">
            <wp:extent cx="5486400" cy="3465576"/>
            <wp:effectExtent l="0" t="0" r="0" b="0"/>
            <wp:docPr id="2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ew Bitmap Image.jpg"/>
                    <pic:cNvPicPr/>
                  </pic:nvPicPr>
                  <pic:blipFill>
                    <a:blip r:embed="rId3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34655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00C1B" w:rsidRDefault="00C456CE" w:rsidP="00C456CE">
      <w:pPr>
        <w:spacing w:beforeLines="50" w:before="156" w:afterLines="50" w:after="156"/>
        <w:ind w:left="360" w:right="360"/>
        <w:jc w:val="center"/>
      </w:pPr>
      <w:r>
        <w:rPr>
          <w:rFonts w:ascii="宋体" w:eastAsia="宋体" w:hAnsi="宋体"/>
          <w:color w:val="000000"/>
          <w:sz w:val="18"/>
        </w:rPr>
        <w:t>线性组合最大最小位移图（整体）</w:t>
      </w:r>
    </w:p>
    <w:p w:rsidR="001549D0" w:rsidRDefault="00431026">
      <w:pPr>
        <w:sectPr w:rsidR="001549D0" w:rsidSect="001549D0">
          <w:type w:val="continuous"/>
          <w:pgSz w:w="11905" w:h="16840"/>
          <w:pgMar w:top="1814" w:right="1417" w:bottom="1814" w:left="1417" w:header="720" w:footer="720" w:gutter="0"/>
          <w:cols w:space="425"/>
          <w:docGrid w:type="lines" w:linePitch="312"/>
        </w:sectPr>
      </w:pPr>
    </w:p>
    <w:p w:rsidR="002D4396" w:rsidRDefault="00431026"/>
    <w:p w:rsidR="00500C1B" w:rsidRDefault="00C456CE" w:rsidP="00C456CE">
      <w:pPr>
        <w:numPr>
          <w:ilvl w:val="0"/>
          <w:numId w:val="1"/>
        </w:numPr>
        <w:spacing w:beforeLines="100" w:before="312" w:afterLines="100" w:after="312"/>
        <w:ind w:left="0" w:right="360"/>
        <w:jc w:val="left"/>
        <w:outlineLvl w:val="1"/>
      </w:pPr>
      <w:bookmarkStart w:id="26" w:name="_Toc124190733"/>
      <w:r>
        <w:rPr>
          <w:rFonts w:ascii="黑体" w:eastAsia="黑体" w:hAnsi="黑体"/>
          <w:color w:val="000000"/>
          <w:sz w:val="28"/>
        </w:rPr>
        <w:t>验算结果</w:t>
      </w:r>
      <w:bookmarkEnd w:id="26"/>
    </w:p>
    <w:p w:rsidR="00500C1B" w:rsidRDefault="00C456CE" w:rsidP="00C456CE">
      <w:pPr>
        <w:numPr>
          <w:ilvl w:val="1"/>
          <w:numId w:val="1"/>
        </w:numPr>
        <w:spacing w:beforeLines="100" w:before="312" w:afterLines="100" w:after="312"/>
        <w:ind w:left="0" w:right="360"/>
        <w:jc w:val="left"/>
        <w:outlineLvl w:val="2"/>
      </w:pPr>
      <w:bookmarkStart w:id="27" w:name="_Toc124190734"/>
      <w:r>
        <w:rPr>
          <w:rFonts w:ascii="黑体" w:eastAsia="黑体" w:hAnsi="黑体"/>
          <w:color w:val="000000"/>
          <w:sz w:val="24"/>
        </w:rPr>
        <w:t>杆件应力比限值分布图</w:t>
      </w:r>
      <w:bookmarkEnd w:id="27"/>
    </w:p>
    <w:tbl>
      <w:tblPr>
        <w:tblW w:w="0" w:type="auto"/>
        <w:jc w:val="center"/>
        <w:tblBorders>
          <w:top w:val="thick" w:sz="15" w:space="0" w:color="auto"/>
          <w:left w:val="thick" w:sz="15" w:space="0" w:color="auto"/>
          <w:bottom w:val="thick" w:sz="15" w:space="0" w:color="auto"/>
          <w:right w:val="thick" w:sz="15" w:space="0" w:color="auto"/>
          <w:insideH w:val="thick" w:sz="2" w:space="0" w:color="auto"/>
          <w:insideV w:val="thick" w:sz="2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1"/>
        <w:gridCol w:w="1100"/>
        <w:gridCol w:w="1101"/>
      </w:tblGrid>
      <w:tr w:rsidR="00500C1B">
        <w:trPr>
          <w:trHeight w:val="306"/>
          <w:jc w:val="center"/>
        </w:trPr>
        <w:tc>
          <w:tcPr>
            <w:tcW w:w="0" w:type="auto"/>
            <w:gridSpan w:val="3"/>
            <w:vMerge w:val="restart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应力比限值表</w:t>
            </w:r>
          </w:p>
        </w:tc>
      </w:tr>
      <w:tr w:rsidR="00500C1B">
        <w:trPr>
          <w:jc w:val="center"/>
        </w:trPr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序号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应力比下限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应力比上限</w:t>
            </w:r>
          </w:p>
        </w:tc>
      </w:tr>
      <w:tr w:rsidR="00500C1B">
        <w:trPr>
          <w:jc w:val="center"/>
        </w:trPr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</w:tr>
    </w:tbl>
    <w:p w:rsidR="00500C1B" w:rsidRDefault="00C456CE">
      <w:pPr>
        <w:jc w:val="center"/>
      </w:pPr>
      <w:r>
        <w:rPr>
          <w:noProof/>
        </w:rPr>
        <w:lastRenderedPageBreak/>
        <w:drawing>
          <wp:inline distT="0" distB="0" distL="0" distR="0">
            <wp:extent cx="5486400" cy="3465576"/>
            <wp:effectExtent l="0" t="0" r="0" b="0"/>
            <wp:docPr id="2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ew Bitmap Image.jpg"/>
                    <pic:cNvPicPr/>
                  </pic:nvPicPr>
                  <pic:blipFill>
                    <a:blip r:embed="rId3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34655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00C1B" w:rsidRDefault="00C456CE">
      <w:pPr>
        <w:jc w:val="center"/>
      </w:pPr>
      <w:r>
        <w:rPr>
          <w:noProof/>
        </w:rPr>
        <w:drawing>
          <wp:inline distT="0" distB="0" distL="0" distR="0">
            <wp:extent cx="5486400" cy="329184"/>
            <wp:effectExtent l="0" t="0" r="0" b="0"/>
            <wp:docPr id="3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ew Bitmap Image.jpg"/>
                    <pic:cNvPicPr/>
                  </pic:nvPicPr>
                  <pic:blipFill>
                    <a:blip r:embed="rId3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3291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00C1B" w:rsidRDefault="00C456CE" w:rsidP="00C456CE">
      <w:pPr>
        <w:spacing w:beforeLines="50" w:before="156" w:afterLines="50" w:after="156"/>
        <w:ind w:left="360" w:right="360"/>
        <w:jc w:val="center"/>
      </w:pPr>
      <w:r>
        <w:rPr>
          <w:rFonts w:ascii="宋体" w:eastAsia="宋体" w:hAnsi="宋体"/>
          <w:color w:val="000000"/>
          <w:sz w:val="18"/>
        </w:rPr>
        <w:t>应力比限值分布图（整体）</w:t>
      </w:r>
    </w:p>
    <w:p w:rsidR="00500C1B" w:rsidRDefault="00C456CE" w:rsidP="00C456CE">
      <w:pPr>
        <w:numPr>
          <w:ilvl w:val="1"/>
          <w:numId w:val="1"/>
        </w:numPr>
        <w:spacing w:beforeLines="100" w:before="312" w:afterLines="100" w:after="312"/>
        <w:ind w:left="0" w:right="360"/>
        <w:jc w:val="left"/>
        <w:outlineLvl w:val="2"/>
      </w:pPr>
      <w:bookmarkStart w:id="28" w:name="_Toc124190735"/>
      <w:r>
        <w:rPr>
          <w:rFonts w:ascii="黑体" w:eastAsia="黑体" w:hAnsi="黑体"/>
          <w:color w:val="000000"/>
          <w:sz w:val="24"/>
        </w:rPr>
        <w:t>杆件应力比分布图</w:t>
      </w:r>
      <w:bookmarkEnd w:id="28"/>
    </w:p>
    <w:p w:rsidR="00BB3072" w:rsidRDefault="00C456CE">
      <w:pPr>
        <w:jc w:val="center"/>
      </w:pPr>
      <w:r>
        <w:rPr>
          <w:noProof/>
        </w:rPr>
        <w:drawing>
          <wp:inline distT="0" distB="0" distL="0" distR="0">
            <wp:extent cx="5274310" cy="3076575"/>
            <wp:effectExtent l="0" t="0" r="21590" b="9525"/>
            <wp:docPr id="31" name="图表 3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8"/>
              </a:graphicData>
            </a:graphic>
          </wp:inline>
        </w:drawing>
      </w:r>
    </w:p>
    <w:p w:rsidR="00500C1B" w:rsidRDefault="00C456CE" w:rsidP="00C456CE">
      <w:pPr>
        <w:numPr>
          <w:ilvl w:val="1"/>
          <w:numId w:val="1"/>
        </w:numPr>
        <w:spacing w:beforeLines="100" w:before="312" w:afterLines="100" w:after="312"/>
        <w:ind w:left="0" w:right="360"/>
        <w:jc w:val="left"/>
        <w:outlineLvl w:val="2"/>
      </w:pPr>
      <w:bookmarkStart w:id="29" w:name="_Toc124190736"/>
      <w:r>
        <w:rPr>
          <w:rFonts w:ascii="黑体" w:eastAsia="黑体" w:hAnsi="黑体"/>
          <w:color w:val="000000"/>
          <w:sz w:val="24"/>
        </w:rPr>
        <w:lastRenderedPageBreak/>
        <w:t>杆件验算结果云图</w:t>
      </w:r>
      <w:bookmarkEnd w:id="29"/>
    </w:p>
    <w:p w:rsidR="00500C1B" w:rsidRDefault="00C456CE" w:rsidP="00C456CE">
      <w:pPr>
        <w:numPr>
          <w:ilvl w:val="2"/>
          <w:numId w:val="1"/>
        </w:numPr>
        <w:spacing w:beforeLines="100" w:before="312" w:afterLines="100" w:after="312"/>
        <w:ind w:left="0" w:right="360"/>
        <w:jc w:val="left"/>
        <w:outlineLvl w:val="3"/>
      </w:pPr>
      <w:r>
        <w:rPr>
          <w:rFonts w:ascii="宋体" w:eastAsia="宋体" w:hAnsi="宋体"/>
          <w:b/>
          <w:color w:val="000000"/>
          <w:sz w:val="24"/>
        </w:rPr>
        <w:t>强度应力比</w:t>
      </w:r>
    </w:p>
    <w:p w:rsidR="00500C1B" w:rsidRDefault="00C456CE">
      <w:pPr>
        <w:jc w:val="center"/>
      </w:pPr>
      <w:r>
        <w:rPr>
          <w:noProof/>
        </w:rPr>
        <w:drawing>
          <wp:inline distT="0" distB="0" distL="0" distR="0">
            <wp:extent cx="5486400" cy="3465576"/>
            <wp:effectExtent l="0" t="0" r="0" b="0"/>
            <wp:docPr id="3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ew Bitmap Image.jpg"/>
                    <pic:cNvPicPr/>
                  </pic:nvPicPr>
                  <pic:blipFill>
                    <a:blip r:embed="rId3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34655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00C1B" w:rsidRDefault="00C456CE">
      <w:pPr>
        <w:jc w:val="center"/>
      </w:pPr>
      <w:r>
        <w:rPr>
          <w:noProof/>
        </w:rPr>
        <w:drawing>
          <wp:inline distT="0" distB="0" distL="0" distR="0">
            <wp:extent cx="5486400" cy="329184"/>
            <wp:effectExtent l="0" t="0" r="0" b="0"/>
            <wp:docPr id="3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ew Bitmap Image.jpg"/>
                    <pic:cNvPicPr/>
                  </pic:nvPicPr>
                  <pic:blipFill>
                    <a:blip r:embed="rId4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3291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00C1B" w:rsidRDefault="00C456CE" w:rsidP="00C456CE">
      <w:pPr>
        <w:spacing w:beforeLines="50" w:before="156" w:afterLines="50" w:after="156"/>
        <w:ind w:left="360" w:right="360"/>
        <w:jc w:val="center"/>
      </w:pPr>
      <w:r>
        <w:rPr>
          <w:rFonts w:ascii="宋体" w:eastAsia="宋体" w:hAnsi="宋体"/>
          <w:color w:val="000000"/>
          <w:sz w:val="18"/>
        </w:rPr>
        <w:t>按“强度应力比”显示构件颜色（整体）</w:t>
      </w:r>
    </w:p>
    <w:tbl>
      <w:tblPr>
        <w:tblW w:w="0" w:type="auto"/>
        <w:jc w:val="center"/>
        <w:tblBorders>
          <w:top w:val="thick" w:sz="15" w:space="0" w:color="auto"/>
          <w:left w:val="thick" w:sz="15" w:space="0" w:color="auto"/>
          <w:bottom w:val="thick" w:sz="15" w:space="0" w:color="auto"/>
          <w:right w:val="thick" w:sz="15" w:space="0" w:color="auto"/>
          <w:insideH w:val="thick" w:sz="2" w:space="0" w:color="auto"/>
          <w:insideV w:val="thick" w:sz="2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90"/>
        <w:gridCol w:w="634"/>
        <w:gridCol w:w="1100"/>
        <w:gridCol w:w="1030"/>
        <w:gridCol w:w="1030"/>
        <w:gridCol w:w="1246"/>
        <w:gridCol w:w="1246"/>
        <w:gridCol w:w="922"/>
        <w:gridCol w:w="922"/>
        <w:gridCol w:w="489"/>
      </w:tblGrid>
      <w:tr w:rsidR="00500C1B">
        <w:trPr>
          <w:trHeight w:val="306"/>
          <w:jc w:val="center"/>
        </w:trPr>
        <w:tc>
          <w:tcPr>
            <w:tcW w:w="0" w:type="auto"/>
            <w:gridSpan w:val="10"/>
            <w:vMerge w:val="restart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 xml:space="preserve">“强度应力比”最大的前 10 </w:t>
            </w:r>
            <w:proofErr w:type="gramStart"/>
            <w:r>
              <w:rPr>
                <w:rFonts w:ascii="宋体" w:eastAsia="宋体" w:hAnsi="宋体"/>
                <w:color w:val="000000"/>
                <w:sz w:val="18"/>
              </w:rPr>
              <w:t>个</w:t>
            </w:r>
            <w:proofErr w:type="gramEnd"/>
            <w:r>
              <w:rPr>
                <w:rFonts w:ascii="宋体" w:eastAsia="宋体" w:hAnsi="宋体"/>
                <w:color w:val="000000"/>
                <w:sz w:val="18"/>
              </w:rPr>
              <w:t>单元的验算结果（所在组合号／情况号）</w:t>
            </w:r>
          </w:p>
        </w:tc>
      </w:tr>
      <w:tr w:rsidR="00500C1B">
        <w:trPr>
          <w:jc w:val="center"/>
        </w:trPr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序号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单元号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强度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绕2</w:t>
            </w:r>
            <w:proofErr w:type="gramStart"/>
            <w:r>
              <w:rPr>
                <w:rFonts w:ascii="宋体" w:eastAsia="宋体" w:hAnsi="宋体"/>
                <w:color w:val="000000"/>
                <w:sz w:val="18"/>
              </w:rPr>
              <w:t>轴整体</w:t>
            </w:r>
            <w:proofErr w:type="gramEnd"/>
            <w:r>
              <w:rPr>
                <w:rFonts w:ascii="宋体" w:eastAsia="宋体" w:hAnsi="宋体"/>
                <w:color w:val="000000"/>
                <w:sz w:val="18"/>
              </w:rPr>
              <w:t>稳定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绕3</w:t>
            </w:r>
            <w:proofErr w:type="gramStart"/>
            <w:r>
              <w:rPr>
                <w:rFonts w:ascii="宋体" w:eastAsia="宋体" w:hAnsi="宋体"/>
                <w:color w:val="000000"/>
                <w:sz w:val="18"/>
              </w:rPr>
              <w:t>轴整体</w:t>
            </w:r>
            <w:proofErr w:type="gramEnd"/>
            <w:r>
              <w:rPr>
                <w:rFonts w:ascii="宋体" w:eastAsia="宋体" w:hAnsi="宋体"/>
                <w:color w:val="000000"/>
                <w:sz w:val="18"/>
              </w:rPr>
              <w:t>稳定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沿2</w:t>
            </w:r>
            <w:proofErr w:type="gramStart"/>
            <w:r>
              <w:rPr>
                <w:rFonts w:ascii="宋体" w:eastAsia="宋体" w:hAnsi="宋体"/>
                <w:color w:val="000000"/>
                <w:sz w:val="18"/>
              </w:rPr>
              <w:t>轴抗剪应力</w:t>
            </w:r>
            <w:proofErr w:type="gramEnd"/>
            <w:r>
              <w:rPr>
                <w:rFonts w:ascii="宋体" w:eastAsia="宋体" w:hAnsi="宋体"/>
                <w:color w:val="000000"/>
                <w:sz w:val="18"/>
              </w:rPr>
              <w:t>比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沿3</w:t>
            </w:r>
            <w:proofErr w:type="gramStart"/>
            <w:r>
              <w:rPr>
                <w:rFonts w:ascii="宋体" w:eastAsia="宋体" w:hAnsi="宋体"/>
                <w:color w:val="000000"/>
                <w:sz w:val="18"/>
              </w:rPr>
              <w:t>轴抗剪应力</w:t>
            </w:r>
            <w:proofErr w:type="gramEnd"/>
            <w:r>
              <w:rPr>
                <w:rFonts w:ascii="宋体" w:eastAsia="宋体" w:hAnsi="宋体"/>
                <w:color w:val="000000"/>
                <w:sz w:val="18"/>
              </w:rPr>
              <w:t>比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沿2轴长细比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沿3轴长细比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结果</w:t>
            </w:r>
          </w:p>
        </w:tc>
      </w:tr>
      <w:tr w:rsidR="00500C1B">
        <w:trPr>
          <w:jc w:val="center"/>
        </w:trPr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144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0.727(6/1)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0.257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91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72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满足</w:t>
            </w:r>
          </w:p>
        </w:tc>
      </w:tr>
      <w:tr w:rsidR="00500C1B">
        <w:trPr>
          <w:jc w:val="center"/>
        </w:trPr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68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0.725(6/1)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0.161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76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40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满足</w:t>
            </w:r>
          </w:p>
        </w:tc>
      </w:tr>
      <w:tr w:rsidR="00500C1B">
        <w:trPr>
          <w:jc w:val="center"/>
        </w:trPr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7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0.717(6/1)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0.069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0.011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86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52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满足</w:t>
            </w:r>
          </w:p>
        </w:tc>
      </w:tr>
      <w:tr w:rsidR="00500C1B">
        <w:trPr>
          <w:jc w:val="center"/>
        </w:trPr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4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159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0.696(6/1)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0.253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91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72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满足</w:t>
            </w:r>
          </w:p>
        </w:tc>
      </w:tr>
      <w:tr w:rsidR="00500C1B">
        <w:trPr>
          <w:jc w:val="center"/>
        </w:trPr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5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157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0.693(6/1)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0.253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91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72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满足</w:t>
            </w:r>
          </w:p>
        </w:tc>
      </w:tr>
      <w:tr w:rsidR="00500C1B">
        <w:trPr>
          <w:jc w:val="center"/>
        </w:trPr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6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154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0.685(6/1)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0.252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91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72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满足</w:t>
            </w:r>
          </w:p>
        </w:tc>
      </w:tr>
      <w:tr w:rsidR="00500C1B">
        <w:trPr>
          <w:jc w:val="center"/>
        </w:trPr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7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147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0.684(6/1)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0.251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91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72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满足</w:t>
            </w:r>
          </w:p>
        </w:tc>
      </w:tr>
      <w:tr w:rsidR="00500C1B">
        <w:trPr>
          <w:jc w:val="center"/>
        </w:trPr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lastRenderedPageBreak/>
              <w:t>8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152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0.682(6/1)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0.251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91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72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满足</w:t>
            </w:r>
          </w:p>
        </w:tc>
      </w:tr>
      <w:tr w:rsidR="00500C1B">
        <w:trPr>
          <w:jc w:val="center"/>
        </w:trPr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9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142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0.682(6/1)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0.250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91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72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满足</w:t>
            </w:r>
          </w:p>
        </w:tc>
      </w:tr>
      <w:tr w:rsidR="00500C1B">
        <w:trPr>
          <w:jc w:val="center"/>
        </w:trPr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10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149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0.672(6/1)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0.249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91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72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满足</w:t>
            </w:r>
          </w:p>
        </w:tc>
      </w:tr>
    </w:tbl>
    <w:p w:rsidR="00500C1B" w:rsidRDefault="00C456CE" w:rsidP="00C456CE">
      <w:pPr>
        <w:numPr>
          <w:ilvl w:val="2"/>
          <w:numId w:val="1"/>
        </w:numPr>
        <w:spacing w:beforeLines="100" w:before="312" w:afterLines="100" w:after="312"/>
        <w:ind w:left="0" w:right="360"/>
        <w:jc w:val="left"/>
        <w:outlineLvl w:val="3"/>
      </w:pPr>
      <w:r>
        <w:rPr>
          <w:rFonts w:ascii="宋体" w:eastAsia="宋体" w:hAnsi="宋体"/>
          <w:b/>
          <w:color w:val="000000"/>
          <w:sz w:val="24"/>
        </w:rPr>
        <w:t>绕2轴稳定应力比</w:t>
      </w:r>
    </w:p>
    <w:p w:rsidR="00500C1B" w:rsidRDefault="00C456CE">
      <w:pPr>
        <w:jc w:val="center"/>
      </w:pPr>
      <w:r>
        <w:rPr>
          <w:noProof/>
        </w:rPr>
        <w:drawing>
          <wp:inline distT="0" distB="0" distL="0" distR="0">
            <wp:extent cx="5486400" cy="3465576"/>
            <wp:effectExtent l="0" t="0" r="0" b="0"/>
            <wp:docPr id="3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ew Bitmap Image.jpg"/>
                    <pic:cNvPicPr/>
                  </pic:nvPicPr>
                  <pic:blipFill>
                    <a:blip r:embed="rId4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34655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00C1B" w:rsidRDefault="00C456CE">
      <w:pPr>
        <w:jc w:val="center"/>
      </w:pPr>
      <w:r>
        <w:rPr>
          <w:noProof/>
        </w:rPr>
        <w:drawing>
          <wp:inline distT="0" distB="0" distL="0" distR="0">
            <wp:extent cx="5486400" cy="329184"/>
            <wp:effectExtent l="0" t="0" r="0" b="0"/>
            <wp:docPr id="3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ew Bitmap Image.jpg"/>
                    <pic:cNvPicPr/>
                  </pic:nvPicPr>
                  <pic:blipFill>
                    <a:blip r:embed="rId4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3291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00C1B" w:rsidRDefault="00C456CE" w:rsidP="00C456CE">
      <w:pPr>
        <w:spacing w:beforeLines="50" w:before="156" w:afterLines="50" w:after="156"/>
        <w:ind w:left="360" w:right="360"/>
        <w:jc w:val="center"/>
      </w:pPr>
      <w:r>
        <w:rPr>
          <w:rFonts w:ascii="宋体" w:eastAsia="宋体" w:hAnsi="宋体"/>
          <w:color w:val="000000"/>
          <w:sz w:val="18"/>
        </w:rPr>
        <w:t>按“绕2轴稳定应力比”显示构件颜色（整体）</w:t>
      </w:r>
    </w:p>
    <w:tbl>
      <w:tblPr>
        <w:tblW w:w="0" w:type="auto"/>
        <w:jc w:val="center"/>
        <w:tblBorders>
          <w:top w:val="thick" w:sz="15" w:space="0" w:color="auto"/>
          <w:left w:val="thick" w:sz="15" w:space="0" w:color="auto"/>
          <w:bottom w:val="thick" w:sz="15" w:space="0" w:color="auto"/>
          <w:right w:val="thick" w:sz="15" w:space="0" w:color="auto"/>
          <w:insideH w:val="thick" w:sz="2" w:space="0" w:color="auto"/>
          <w:insideV w:val="thick" w:sz="2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00"/>
        <w:gridCol w:w="649"/>
        <w:gridCol w:w="650"/>
        <w:gridCol w:w="1094"/>
        <w:gridCol w:w="1094"/>
        <w:gridCol w:w="1305"/>
        <w:gridCol w:w="1305"/>
        <w:gridCol w:w="1006"/>
        <w:gridCol w:w="1006"/>
        <w:gridCol w:w="500"/>
      </w:tblGrid>
      <w:tr w:rsidR="00500C1B">
        <w:trPr>
          <w:trHeight w:val="306"/>
          <w:jc w:val="center"/>
        </w:trPr>
        <w:tc>
          <w:tcPr>
            <w:tcW w:w="0" w:type="auto"/>
            <w:gridSpan w:val="10"/>
            <w:vMerge w:val="restart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 xml:space="preserve">“绕2轴稳定应力比”最大的前 10 </w:t>
            </w:r>
            <w:proofErr w:type="gramStart"/>
            <w:r>
              <w:rPr>
                <w:rFonts w:ascii="宋体" w:eastAsia="宋体" w:hAnsi="宋体"/>
                <w:color w:val="000000"/>
                <w:sz w:val="18"/>
              </w:rPr>
              <w:t>个</w:t>
            </w:r>
            <w:proofErr w:type="gramEnd"/>
            <w:r>
              <w:rPr>
                <w:rFonts w:ascii="宋体" w:eastAsia="宋体" w:hAnsi="宋体"/>
                <w:color w:val="000000"/>
                <w:sz w:val="18"/>
              </w:rPr>
              <w:t>单元的验算结果（所在组合号／情况号）</w:t>
            </w:r>
          </w:p>
        </w:tc>
      </w:tr>
      <w:tr w:rsidR="00500C1B">
        <w:trPr>
          <w:jc w:val="center"/>
        </w:trPr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序号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单元号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强度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绕2</w:t>
            </w:r>
            <w:proofErr w:type="gramStart"/>
            <w:r>
              <w:rPr>
                <w:rFonts w:ascii="宋体" w:eastAsia="宋体" w:hAnsi="宋体"/>
                <w:color w:val="000000"/>
                <w:sz w:val="18"/>
              </w:rPr>
              <w:t>轴整体</w:t>
            </w:r>
            <w:proofErr w:type="gramEnd"/>
            <w:r>
              <w:rPr>
                <w:rFonts w:ascii="宋体" w:eastAsia="宋体" w:hAnsi="宋体"/>
                <w:color w:val="000000"/>
                <w:sz w:val="18"/>
              </w:rPr>
              <w:t>稳定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绕3</w:t>
            </w:r>
            <w:proofErr w:type="gramStart"/>
            <w:r>
              <w:rPr>
                <w:rFonts w:ascii="宋体" w:eastAsia="宋体" w:hAnsi="宋体"/>
                <w:color w:val="000000"/>
                <w:sz w:val="18"/>
              </w:rPr>
              <w:t>轴整体</w:t>
            </w:r>
            <w:proofErr w:type="gramEnd"/>
            <w:r>
              <w:rPr>
                <w:rFonts w:ascii="宋体" w:eastAsia="宋体" w:hAnsi="宋体"/>
                <w:color w:val="000000"/>
                <w:sz w:val="18"/>
              </w:rPr>
              <w:t>稳定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沿2</w:t>
            </w:r>
            <w:proofErr w:type="gramStart"/>
            <w:r>
              <w:rPr>
                <w:rFonts w:ascii="宋体" w:eastAsia="宋体" w:hAnsi="宋体"/>
                <w:color w:val="000000"/>
                <w:sz w:val="18"/>
              </w:rPr>
              <w:t>轴抗剪应力</w:t>
            </w:r>
            <w:proofErr w:type="gramEnd"/>
            <w:r>
              <w:rPr>
                <w:rFonts w:ascii="宋体" w:eastAsia="宋体" w:hAnsi="宋体"/>
                <w:color w:val="000000"/>
                <w:sz w:val="18"/>
              </w:rPr>
              <w:t>比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沿3</w:t>
            </w:r>
            <w:proofErr w:type="gramStart"/>
            <w:r>
              <w:rPr>
                <w:rFonts w:ascii="宋体" w:eastAsia="宋体" w:hAnsi="宋体"/>
                <w:color w:val="000000"/>
                <w:sz w:val="18"/>
              </w:rPr>
              <w:t>轴抗剪应力</w:t>
            </w:r>
            <w:proofErr w:type="gramEnd"/>
            <w:r>
              <w:rPr>
                <w:rFonts w:ascii="宋体" w:eastAsia="宋体" w:hAnsi="宋体"/>
                <w:color w:val="000000"/>
                <w:sz w:val="18"/>
              </w:rPr>
              <w:t>比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沿2轴长细比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沿3轴长细比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结果</w:t>
            </w:r>
          </w:p>
        </w:tc>
      </w:tr>
      <w:tr w:rsidR="00500C1B">
        <w:trPr>
          <w:jc w:val="center"/>
        </w:trPr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111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0.484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0.075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140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78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满足</w:t>
            </w:r>
          </w:p>
        </w:tc>
      </w:tr>
      <w:tr w:rsidR="00500C1B">
        <w:trPr>
          <w:jc w:val="center"/>
        </w:trPr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144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0.727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0.257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91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72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满足</w:t>
            </w:r>
          </w:p>
        </w:tc>
      </w:tr>
      <w:tr w:rsidR="00500C1B">
        <w:trPr>
          <w:jc w:val="center"/>
        </w:trPr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134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0.492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0.178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132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168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满足</w:t>
            </w:r>
          </w:p>
        </w:tc>
      </w:tr>
      <w:tr w:rsidR="00500C1B">
        <w:trPr>
          <w:jc w:val="center"/>
        </w:trPr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4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132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0.492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0.178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132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168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满足</w:t>
            </w:r>
          </w:p>
        </w:tc>
      </w:tr>
      <w:tr w:rsidR="00500C1B">
        <w:trPr>
          <w:jc w:val="center"/>
        </w:trPr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5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159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0.696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0.253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91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72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满</w:t>
            </w:r>
            <w:r>
              <w:rPr>
                <w:rFonts w:ascii="宋体" w:eastAsia="宋体" w:hAnsi="宋体"/>
                <w:color w:val="000000"/>
                <w:sz w:val="18"/>
              </w:rPr>
              <w:lastRenderedPageBreak/>
              <w:t>足</w:t>
            </w:r>
          </w:p>
        </w:tc>
      </w:tr>
      <w:tr w:rsidR="00500C1B">
        <w:trPr>
          <w:jc w:val="center"/>
        </w:trPr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lastRenderedPageBreak/>
              <w:t>6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157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0.693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0.253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91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72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满足</w:t>
            </w:r>
          </w:p>
        </w:tc>
      </w:tr>
      <w:tr w:rsidR="00500C1B">
        <w:trPr>
          <w:jc w:val="center"/>
        </w:trPr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7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127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0.478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0.176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132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168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满足</w:t>
            </w:r>
          </w:p>
        </w:tc>
      </w:tr>
      <w:tr w:rsidR="00500C1B">
        <w:trPr>
          <w:jc w:val="center"/>
        </w:trPr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8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137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0.476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0.175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132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168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满足</w:t>
            </w:r>
          </w:p>
        </w:tc>
      </w:tr>
      <w:tr w:rsidR="00500C1B">
        <w:trPr>
          <w:jc w:val="center"/>
        </w:trPr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9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139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0.475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0.175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132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168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满足</w:t>
            </w:r>
          </w:p>
        </w:tc>
      </w:tr>
      <w:tr w:rsidR="00500C1B">
        <w:trPr>
          <w:jc w:val="center"/>
        </w:trPr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10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106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0.438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0.151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140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78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满足</w:t>
            </w:r>
          </w:p>
        </w:tc>
      </w:tr>
    </w:tbl>
    <w:p w:rsidR="00500C1B" w:rsidRDefault="00C456CE" w:rsidP="00C456CE">
      <w:pPr>
        <w:numPr>
          <w:ilvl w:val="2"/>
          <w:numId w:val="1"/>
        </w:numPr>
        <w:spacing w:beforeLines="100" w:before="312" w:afterLines="100" w:after="312"/>
        <w:ind w:left="0" w:right="360"/>
        <w:jc w:val="left"/>
        <w:outlineLvl w:val="3"/>
      </w:pPr>
      <w:r>
        <w:rPr>
          <w:rFonts w:ascii="宋体" w:eastAsia="宋体" w:hAnsi="宋体"/>
          <w:b/>
          <w:color w:val="000000"/>
          <w:sz w:val="24"/>
        </w:rPr>
        <w:t>绕3轴稳定应力比</w:t>
      </w:r>
    </w:p>
    <w:p w:rsidR="00500C1B" w:rsidRDefault="00C456CE">
      <w:pPr>
        <w:jc w:val="center"/>
      </w:pPr>
      <w:r>
        <w:rPr>
          <w:noProof/>
        </w:rPr>
        <w:drawing>
          <wp:inline distT="0" distB="0" distL="0" distR="0">
            <wp:extent cx="5486400" cy="3465576"/>
            <wp:effectExtent l="0" t="0" r="0" b="0"/>
            <wp:docPr id="3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ew Bitmap Image.jpg"/>
                    <pic:cNvPicPr/>
                  </pic:nvPicPr>
                  <pic:blipFill>
                    <a:blip r:embed="rId4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34655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00C1B" w:rsidRDefault="00C456CE">
      <w:pPr>
        <w:jc w:val="center"/>
      </w:pPr>
      <w:r>
        <w:rPr>
          <w:noProof/>
        </w:rPr>
        <w:drawing>
          <wp:inline distT="0" distB="0" distL="0" distR="0">
            <wp:extent cx="5486400" cy="329184"/>
            <wp:effectExtent l="0" t="0" r="0" b="0"/>
            <wp:docPr id="3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ew Bitmap Image.jpg"/>
                    <pic:cNvPicPr/>
                  </pic:nvPicPr>
                  <pic:blipFill>
                    <a:blip r:embed="rId4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3291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00C1B" w:rsidRDefault="00C456CE" w:rsidP="00C456CE">
      <w:pPr>
        <w:spacing w:beforeLines="50" w:before="156" w:afterLines="50" w:after="156"/>
        <w:ind w:left="360" w:right="360"/>
        <w:jc w:val="center"/>
      </w:pPr>
      <w:r>
        <w:rPr>
          <w:rFonts w:ascii="宋体" w:eastAsia="宋体" w:hAnsi="宋体"/>
          <w:color w:val="000000"/>
          <w:sz w:val="18"/>
        </w:rPr>
        <w:t>按“绕3轴稳定应力比”显示构件颜色（整体）</w:t>
      </w:r>
    </w:p>
    <w:tbl>
      <w:tblPr>
        <w:tblW w:w="0" w:type="auto"/>
        <w:jc w:val="center"/>
        <w:tblBorders>
          <w:top w:val="thick" w:sz="15" w:space="0" w:color="auto"/>
          <w:left w:val="thick" w:sz="15" w:space="0" w:color="auto"/>
          <w:bottom w:val="thick" w:sz="15" w:space="0" w:color="auto"/>
          <w:right w:val="thick" w:sz="15" w:space="0" w:color="auto"/>
          <w:insideH w:val="thick" w:sz="2" w:space="0" w:color="auto"/>
          <w:insideV w:val="thick" w:sz="2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02"/>
        <w:gridCol w:w="651"/>
        <w:gridCol w:w="650"/>
        <w:gridCol w:w="1104"/>
        <w:gridCol w:w="1104"/>
        <w:gridCol w:w="1314"/>
        <w:gridCol w:w="1314"/>
        <w:gridCol w:w="984"/>
        <w:gridCol w:w="984"/>
        <w:gridCol w:w="502"/>
      </w:tblGrid>
      <w:tr w:rsidR="00500C1B">
        <w:trPr>
          <w:trHeight w:val="306"/>
          <w:jc w:val="center"/>
        </w:trPr>
        <w:tc>
          <w:tcPr>
            <w:tcW w:w="0" w:type="auto"/>
            <w:gridSpan w:val="10"/>
            <w:vMerge w:val="restart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 xml:space="preserve">“绕3轴稳定应力比”最大的前 10 </w:t>
            </w:r>
            <w:proofErr w:type="gramStart"/>
            <w:r>
              <w:rPr>
                <w:rFonts w:ascii="宋体" w:eastAsia="宋体" w:hAnsi="宋体"/>
                <w:color w:val="000000"/>
                <w:sz w:val="18"/>
              </w:rPr>
              <w:t>个</w:t>
            </w:r>
            <w:proofErr w:type="gramEnd"/>
            <w:r>
              <w:rPr>
                <w:rFonts w:ascii="宋体" w:eastAsia="宋体" w:hAnsi="宋体"/>
                <w:color w:val="000000"/>
                <w:sz w:val="18"/>
              </w:rPr>
              <w:t>单元的验算结果（所在组合号／情况号）</w:t>
            </w:r>
          </w:p>
        </w:tc>
      </w:tr>
      <w:tr w:rsidR="00500C1B">
        <w:trPr>
          <w:jc w:val="center"/>
        </w:trPr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序号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单元号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强度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绕2</w:t>
            </w:r>
            <w:proofErr w:type="gramStart"/>
            <w:r>
              <w:rPr>
                <w:rFonts w:ascii="宋体" w:eastAsia="宋体" w:hAnsi="宋体"/>
                <w:color w:val="000000"/>
                <w:sz w:val="18"/>
              </w:rPr>
              <w:t>轴整体</w:t>
            </w:r>
            <w:proofErr w:type="gramEnd"/>
            <w:r>
              <w:rPr>
                <w:rFonts w:ascii="宋体" w:eastAsia="宋体" w:hAnsi="宋体"/>
                <w:color w:val="000000"/>
                <w:sz w:val="18"/>
              </w:rPr>
              <w:t>稳定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绕3</w:t>
            </w:r>
            <w:proofErr w:type="gramStart"/>
            <w:r>
              <w:rPr>
                <w:rFonts w:ascii="宋体" w:eastAsia="宋体" w:hAnsi="宋体"/>
                <w:color w:val="000000"/>
                <w:sz w:val="18"/>
              </w:rPr>
              <w:t>轴整体</w:t>
            </w:r>
            <w:proofErr w:type="gramEnd"/>
            <w:r>
              <w:rPr>
                <w:rFonts w:ascii="宋体" w:eastAsia="宋体" w:hAnsi="宋体"/>
                <w:color w:val="000000"/>
                <w:sz w:val="18"/>
              </w:rPr>
              <w:t>稳定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沿2</w:t>
            </w:r>
            <w:proofErr w:type="gramStart"/>
            <w:r>
              <w:rPr>
                <w:rFonts w:ascii="宋体" w:eastAsia="宋体" w:hAnsi="宋体"/>
                <w:color w:val="000000"/>
                <w:sz w:val="18"/>
              </w:rPr>
              <w:t>轴抗剪应力</w:t>
            </w:r>
            <w:proofErr w:type="gramEnd"/>
            <w:r>
              <w:rPr>
                <w:rFonts w:ascii="宋体" w:eastAsia="宋体" w:hAnsi="宋体"/>
                <w:color w:val="000000"/>
                <w:sz w:val="18"/>
              </w:rPr>
              <w:t>比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沿3</w:t>
            </w:r>
            <w:proofErr w:type="gramStart"/>
            <w:r>
              <w:rPr>
                <w:rFonts w:ascii="宋体" w:eastAsia="宋体" w:hAnsi="宋体"/>
                <w:color w:val="000000"/>
                <w:sz w:val="18"/>
              </w:rPr>
              <w:t>轴抗剪应力</w:t>
            </w:r>
            <w:proofErr w:type="gramEnd"/>
            <w:r>
              <w:rPr>
                <w:rFonts w:ascii="宋体" w:eastAsia="宋体" w:hAnsi="宋体"/>
                <w:color w:val="000000"/>
                <w:sz w:val="18"/>
              </w:rPr>
              <w:t>比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沿2轴长细比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沿3轴长细比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结果</w:t>
            </w:r>
          </w:p>
        </w:tc>
      </w:tr>
      <w:tr w:rsidR="00500C1B">
        <w:trPr>
          <w:jc w:val="center"/>
        </w:trPr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144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0.727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0.257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91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72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满足</w:t>
            </w:r>
          </w:p>
        </w:tc>
      </w:tr>
      <w:tr w:rsidR="00500C1B">
        <w:trPr>
          <w:jc w:val="center"/>
        </w:trPr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68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0.725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0.161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76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40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满足</w:t>
            </w:r>
          </w:p>
        </w:tc>
      </w:tr>
      <w:tr w:rsidR="00500C1B">
        <w:trPr>
          <w:jc w:val="center"/>
        </w:trPr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lastRenderedPageBreak/>
              <w:t>3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159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0.696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0.253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91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72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满足</w:t>
            </w:r>
          </w:p>
        </w:tc>
      </w:tr>
      <w:tr w:rsidR="00500C1B">
        <w:trPr>
          <w:jc w:val="center"/>
        </w:trPr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4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157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0.693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0.253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91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72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满足</w:t>
            </w:r>
          </w:p>
        </w:tc>
      </w:tr>
      <w:tr w:rsidR="00500C1B">
        <w:trPr>
          <w:jc w:val="center"/>
        </w:trPr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5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154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0.685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0.252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91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72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满足</w:t>
            </w:r>
          </w:p>
        </w:tc>
      </w:tr>
      <w:tr w:rsidR="00500C1B">
        <w:trPr>
          <w:jc w:val="center"/>
        </w:trPr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6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147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0.684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0.251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91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72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满足</w:t>
            </w:r>
          </w:p>
        </w:tc>
      </w:tr>
      <w:tr w:rsidR="00500C1B">
        <w:trPr>
          <w:jc w:val="center"/>
        </w:trPr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7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152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0.682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0.251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91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72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满足</w:t>
            </w:r>
          </w:p>
        </w:tc>
      </w:tr>
      <w:tr w:rsidR="00500C1B">
        <w:trPr>
          <w:jc w:val="center"/>
        </w:trPr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8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142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0.682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0.250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91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72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满足</w:t>
            </w:r>
          </w:p>
        </w:tc>
      </w:tr>
      <w:tr w:rsidR="00500C1B">
        <w:trPr>
          <w:jc w:val="center"/>
        </w:trPr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9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149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0.672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0.249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91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72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满足</w:t>
            </w:r>
          </w:p>
        </w:tc>
      </w:tr>
      <w:tr w:rsidR="00500C1B">
        <w:trPr>
          <w:jc w:val="center"/>
        </w:trPr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10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69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0.611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0.139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91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40</w:t>
            </w:r>
          </w:p>
        </w:tc>
        <w:tc>
          <w:tcPr>
            <w:tcW w:w="0" w:type="auto"/>
          </w:tcPr>
          <w:p w:rsidR="00500C1B" w:rsidRDefault="00C456CE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满足</w:t>
            </w:r>
          </w:p>
        </w:tc>
      </w:tr>
    </w:tbl>
    <w:p w:rsidR="00B8136F" w:rsidRDefault="00B8136F"/>
    <w:sectPr w:rsidR="00B8136F" w:rsidSect="001549D0">
      <w:type w:val="continuous"/>
      <w:pgSz w:w="11905" w:h="16840"/>
      <w:pgMar w:top="1814" w:right="1417" w:bottom="1814" w:left="1417" w:header="720" w:footer="720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1026" w:rsidRDefault="00431026" w:rsidP="00C456CE">
      <w:r>
        <w:separator/>
      </w:r>
    </w:p>
  </w:endnote>
  <w:endnote w:type="continuationSeparator" w:id="0">
    <w:p w:rsidR="00431026" w:rsidRDefault="00431026" w:rsidP="00C456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1026" w:rsidRDefault="00431026" w:rsidP="00C456CE">
      <w:r>
        <w:separator/>
      </w:r>
    </w:p>
  </w:footnote>
  <w:footnote w:type="continuationSeparator" w:id="0">
    <w:p w:rsidR="00431026" w:rsidRDefault="00431026" w:rsidP="00C456C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A40A26"/>
    <w:multiLevelType w:val="multilevel"/>
    <w:tmpl w:val="EB2E01A2"/>
    <w:lvl w:ilvl="0">
      <w:start w:val="1"/>
      <w:numFmt w:val="decimal"/>
      <w:lvlText w:val="%1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425" w:hanging="425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425" w:hanging="425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425" w:hanging="425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425" w:hanging="425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425" w:hanging="425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425" w:hanging="425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25" w:hanging="425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425" w:hanging="425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proofState w:spelling="clean" w:grammar="clean"/>
  <w:defaultTabStop w:val="4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500C1B"/>
    <w:rsid w:val="00431026"/>
    <w:rsid w:val="00500C1B"/>
    <w:rsid w:val="00AF5910"/>
    <w:rsid w:val="00B8136F"/>
    <w:rsid w:val="00C45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456C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456C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456C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456CE"/>
    <w:rPr>
      <w:sz w:val="18"/>
      <w:szCs w:val="18"/>
    </w:rPr>
  </w:style>
  <w:style w:type="paragraph" w:styleId="2">
    <w:name w:val="toc 2"/>
    <w:basedOn w:val="a"/>
    <w:next w:val="a"/>
    <w:autoRedefine/>
    <w:uiPriority w:val="39"/>
    <w:unhideWhenUsed/>
    <w:rsid w:val="00C456CE"/>
    <w:pPr>
      <w:ind w:leftChars="200" w:left="420"/>
    </w:pPr>
  </w:style>
  <w:style w:type="paragraph" w:styleId="3">
    <w:name w:val="toc 3"/>
    <w:basedOn w:val="a"/>
    <w:next w:val="a"/>
    <w:autoRedefine/>
    <w:uiPriority w:val="39"/>
    <w:unhideWhenUsed/>
    <w:rsid w:val="00C456CE"/>
    <w:pPr>
      <w:ind w:leftChars="400" w:left="840"/>
    </w:pPr>
  </w:style>
  <w:style w:type="character" w:styleId="a5">
    <w:name w:val="Hyperlink"/>
    <w:basedOn w:val="a0"/>
    <w:uiPriority w:val="99"/>
    <w:unhideWhenUsed/>
    <w:rsid w:val="00C456C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wmf"/><Relationship Id="rId18" Type="http://schemas.openxmlformats.org/officeDocument/2006/relationships/image" Target="media/image10.wmf"/><Relationship Id="rId26" Type="http://schemas.openxmlformats.org/officeDocument/2006/relationships/image" Target="media/image18.wmf"/><Relationship Id="rId39" Type="http://schemas.openxmlformats.org/officeDocument/2006/relationships/image" Target="media/image30.wmf"/><Relationship Id="rId21" Type="http://schemas.openxmlformats.org/officeDocument/2006/relationships/image" Target="media/image13.wmf"/><Relationship Id="rId34" Type="http://schemas.openxmlformats.org/officeDocument/2006/relationships/image" Target="media/image26.wmf"/><Relationship Id="rId42" Type="http://schemas.openxmlformats.org/officeDocument/2006/relationships/image" Target="media/image33.wmf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6" Type="http://schemas.openxmlformats.org/officeDocument/2006/relationships/image" Target="media/image8.wmf"/><Relationship Id="rId29" Type="http://schemas.openxmlformats.org/officeDocument/2006/relationships/image" Target="media/image21.wmf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3.wmf"/><Relationship Id="rId24" Type="http://schemas.openxmlformats.org/officeDocument/2006/relationships/image" Target="media/image16.wmf"/><Relationship Id="rId32" Type="http://schemas.openxmlformats.org/officeDocument/2006/relationships/image" Target="media/image24.wmf"/><Relationship Id="rId37" Type="http://schemas.openxmlformats.org/officeDocument/2006/relationships/image" Target="media/image29.wmf"/><Relationship Id="rId40" Type="http://schemas.openxmlformats.org/officeDocument/2006/relationships/image" Target="media/image31.wmf"/><Relationship Id="rId45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7.wmf"/><Relationship Id="rId23" Type="http://schemas.openxmlformats.org/officeDocument/2006/relationships/image" Target="media/image15.wmf"/><Relationship Id="rId28" Type="http://schemas.openxmlformats.org/officeDocument/2006/relationships/image" Target="media/image20.wmf"/><Relationship Id="rId36" Type="http://schemas.openxmlformats.org/officeDocument/2006/relationships/image" Target="media/image28.wmf"/><Relationship Id="rId10" Type="http://schemas.openxmlformats.org/officeDocument/2006/relationships/chart" Target="charts/chart1.xml"/><Relationship Id="rId19" Type="http://schemas.openxmlformats.org/officeDocument/2006/relationships/image" Target="media/image11.wmf"/><Relationship Id="rId31" Type="http://schemas.openxmlformats.org/officeDocument/2006/relationships/image" Target="media/image23.wmf"/><Relationship Id="rId44" Type="http://schemas.openxmlformats.org/officeDocument/2006/relationships/image" Target="media/image35.wmf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image" Target="media/image6.wmf"/><Relationship Id="rId22" Type="http://schemas.openxmlformats.org/officeDocument/2006/relationships/image" Target="media/image14.wmf"/><Relationship Id="rId27" Type="http://schemas.openxmlformats.org/officeDocument/2006/relationships/image" Target="media/image19.wmf"/><Relationship Id="rId30" Type="http://schemas.openxmlformats.org/officeDocument/2006/relationships/image" Target="media/image22.wmf"/><Relationship Id="rId35" Type="http://schemas.openxmlformats.org/officeDocument/2006/relationships/image" Target="media/image27.wmf"/><Relationship Id="rId43" Type="http://schemas.openxmlformats.org/officeDocument/2006/relationships/image" Target="media/image34.wmf"/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12" Type="http://schemas.openxmlformats.org/officeDocument/2006/relationships/image" Target="media/image4.wmf"/><Relationship Id="rId17" Type="http://schemas.openxmlformats.org/officeDocument/2006/relationships/image" Target="media/image9.wmf"/><Relationship Id="rId25" Type="http://schemas.openxmlformats.org/officeDocument/2006/relationships/image" Target="media/image17.wmf"/><Relationship Id="rId33" Type="http://schemas.openxmlformats.org/officeDocument/2006/relationships/image" Target="media/image25.wmf"/><Relationship Id="rId38" Type="http://schemas.openxmlformats.org/officeDocument/2006/relationships/chart" Target="charts/chart2.xml"/><Relationship Id="rId46" Type="http://schemas.openxmlformats.org/officeDocument/2006/relationships/theme" Target="theme/theme1.xml"/><Relationship Id="rId20" Type="http://schemas.openxmlformats.org/officeDocument/2006/relationships/image" Target="media/image12.wmf"/><Relationship Id="rId41" Type="http://schemas.openxmlformats.org/officeDocument/2006/relationships/image" Target="media/image32.wmf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___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___2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zh-CN" altLang="en-US" sz="1200">
                <a:latin typeface="+mn-ea"/>
                <a:ea typeface="+mn-ea"/>
              </a:rPr>
              <a:t>材料统计图</a:t>
            </a:r>
          </a:p>
        </c:rich>
      </c:tx>
      <c:overlay val="0"/>
    </c:title>
    <c:autoTitleDeleted val="0"/>
    <c:plotArea>
      <c:layout/>
      <c:barChart>
        <c:barDir val="col"/>
        <c:grouping val="stack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方形空心型钢</c:v>
                </c:pt>
              </c:strCache>
            </c:strRef>
          </c:tx>
          <c:invertIfNegative val="0"/>
          <c:dLbls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Sheet1!$A$2:$A$3</c:f>
              <c:strCache>
                <c:ptCount val="5"/>
                <c:pt idx="0">
                  <c:v>Q355B</c:v>
                </c:pt>
                <c:pt idx="1">
                  <c:v>Q235B</c:v>
                </c:pt>
              </c:strCache>
            </c:strRef>
          </c:cat>
          <c:val>
            <c:numRef>
              <c:f>Sheet1!$B$2:$B$3</c:f>
              <c:numCache>
                <c:formatCode>General</c:formatCode>
                <c:ptCount val="5"/>
                <c:pt idx="0">
                  <c:v>1659.644</c:v>
                </c:pt>
              </c:numCache>
            </c:numRef>
          </c:val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矩形空心型钢</c:v>
                </c:pt>
              </c:strCache>
            </c:strRef>
          </c:tx>
          <c:invertIfNegative val="0"/>
          <c:dLbls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Sheet1!$A$2:$A$3</c:f>
              <c:strCache>
                <c:ptCount val="5"/>
                <c:pt idx="0">
                  <c:v>Q355B</c:v>
                </c:pt>
                <c:pt idx="1">
                  <c:v>Q235B</c:v>
                </c:pt>
              </c:strCache>
            </c:strRef>
          </c:cat>
          <c:val>
            <c:numRef>
              <c:f>Sheet1!$C$2:$C$3</c:f>
              <c:numCache>
                <c:formatCode>General</c:formatCode>
                <c:ptCount val="5"/>
                <c:pt idx="0">
                  <c:v>335.12599999999998</c:v>
                </c:pt>
              </c:numCache>
            </c:numRef>
          </c:val>
        </c:ser>
        <c:ser>
          <c:idx val="2"/>
          <c:order val="2"/>
          <c:tx>
            <c:strRef>
              <c:f>Sheet1!$D$1</c:f>
              <c:strCache>
                <c:ptCount val="1"/>
                <c:pt idx="0">
                  <c:v>焊接对称工字型截面</c:v>
                </c:pt>
              </c:strCache>
            </c:strRef>
          </c:tx>
          <c:invertIfNegative val="0"/>
          <c:dLbls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Sheet1!$A$2:$A$3</c:f>
              <c:strCache>
                <c:ptCount val="5"/>
                <c:pt idx="0">
                  <c:v>Q355B</c:v>
                </c:pt>
                <c:pt idx="1">
                  <c:v>Q235B</c:v>
                </c:pt>
              </c:strCache>
            </c:strRef>
          </c:cat>
          <c:val>
            <c:numRef>
              <c:f>Sheet1!$D$2:$D$3</c:f>
              <c:numCache>
                <c:formatCode>General</c:formatCode>
                <c:ptCount val="5"/>
                <c:pt idx="0">
                  <c:v>53175.523000000001</c:v>
                </c:pt>
              </c:numCache>
            </c:numRef>
          </c:val>
        </c:ser>
        <c:ser>
          <c:idx val="3"/>
          <c:order val="3"/>
          <c:tx>
            <c:strRef>
              <c:f>Sheet1!$E$1</c:f>
              <c:strCache>
                <c:ptCount val="1"/>
                <c:pt idx="0">
                  <c:v>圆形截面</c:v>
                </c:pt>
              </c:strCache>
            </c:strRef>
          </c:tx>
          <c:invertIfNegative val="0"/>
          <c:dLbls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Sheet1!$A$2:$A$3</c:f>
              <c:strCache>
                <c:ptCount val="5"/>
                <c:pt idx="0">
                  <c:v>Q355B</c:v>
                </c:pt>
                <c:pt idx="1">
                  <c:v>Q235B</c:v>
                </c:pt>
              </c:strCache>
            </c:strRef>
          </c:cat>
          <c:val>
            <c:numRef>
              <c:f>Sheet1!$E$2:$E$3</c:f>
              <c:numCache>
                <c:formatCode>General</c:formatCode>
                <c:ptCount val="5"/>
                <c:pt idx="1">
                  <c:v>1007.823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overlap val="100"/>
        <c:axId val="395243008"/>
        <c:axId val="357676096"/>
      </c:barChart>
      <c:catAx>
        <c:axId val="395243008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zh-CN" altLang="en-US"/>
                  <a:t>材料类型</a:t>
                </a:r>
              </a:p>
            </c:rich>
          </c:tx>
          <c:overlay val="0"/>
        </c:title>
        <c:majorTickMark val="out"/>
        <c:minorTickMark val="none"/>
        <c:tickLblPos val="nextTo"/>
        <c:crossAx val="357676096"/>
        <c:crosses val="autoZero"/>
        <c:auto val="1"/>
        <c:lblAlgn val="ctr"/>
        <c:lblOffset val="100"/>
        <c:noMultiLvlLbl val="0"/>
      </c:catAx>
      <c:valAx>
        <c:axId val="357676096"/>
        <c:scaling>
          <c:orientation val="minMax"/>
        </c:scaling>
        <c:delete val="0"/>
        <c:axPos val="l"/>
        <c:majorGridlines/>
        <c:title>
          <c:tx>
            <c:rich>
              <a:bodyPr/>
              <a:lstStyle/>
              <a:p>
                <a:pPr>
                  <a:defRPr/>
                </a:pPr>
                <a:r>
                  <a:rPr lang="zh-CN" altLang="en-US"/>
                  <a:t>材料用量(kg)</a:t>
                </a:r>
              </a:p>
            </c:rich>
          </c:tx>
          <c:overlay val="0"/>
        </c:title>
        <c:numFmt formatCode="General" sourceLinked="1"/>
        <c:majorTickMark val="out"/>
        <c:minorTickMark val="none"/>
        <c:tickLblPos val="nextTo"/>
        <c:crossAx val="395243008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zh-CN" altLang="en-US" sz="1200">
                <a:latin typeface="+mn-ea"/>
                <a:ea typeface="+mn-ea"/>
              </a:rPr>
              <a:t>杆件应力比分布图</a:t>
            </a:r>
          </a:p>
        </c:rich>
      </c:tx>
      <c:overlay val="0"/>
    </c:title>
    <c:autoTitleDeleted val="0"/>
    <c:plotArea>
      <c:layout/>
      <c:barChart>
        <c:barDir val="col"/>
        <c:grouping val="stack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百分比（%）</c:v>
                </c:pt>
              </c:strCache>
            </c:strRef>
          </c:tx>
          <c:invertIfNegative val="0"/>
          <c:cat>
            <c:strRef>
              <c:f>Sheet1!$A$2:$A$11</c:f>
              <c:strCache>
                <c:ptCount val="10"/>
                <c:pt idx="0">
                  <c:v>0.0-0.1</c:v>
                </c:pt>
                <c:pt idx="1">
                  <c:v>0.1-0.2</c:v>
                </c:pt>
                <c:pt idx="2">
                  <c:v>0.2-0.3</c:v>
                </c:pt>
                <c:pt idx="3">
                  <c:v>0.3-0.4</c:v>
                </c:pt>
                <c:pt idx="4">
                  <c:v>0.4-0.5</c:v>
                </c:pt>
                <c:pt idx="5">
                  <c:v>0.5-0.6</c:v>
                </c:pt>
                <c:pt idx="6">
                  <c:v>0.6-0.7</c:v>
                </c:pt>
                <c:pt idx="7">
                  <c:v>0.7-0.8</c:v>
                </c:pt>
                <c:pt idx="8">
                  <c:v>0.8-0.9</c:v>
                </c:pt>
                <c:pt idx="9">
                  <c:v>0.9-1.0</c:v>
                </c:pt>
              </c:strCache>
            </c:strRef>
          </c:cat>
          <c:val>
            <c:numRef>
              <c:f>Sheet1!$B$2:$B$11</c:f>
              <c:numCache>
                <c:formatCode>General</c:formatCode>
                <c:ptCount val="10"/>
                <c:pt idx="0">
                  <c:v>30.3</c:v>
                </c:pt>
                <c:pt idx="1">
                  <c:v>6.9</c:v>
                </c:pt>
                <c:pt idx="2">
                  <c:v>8.5</c:v>
                </c:pt>
                <c:pt idx="3">
                  <c:v>9.6</c:v>
                </c:pt>
                <c:pt idx="4">
                  <c:v>12.2</c:v>
                </c:pt>
                <c:pt idx="5">
                  <c:v>12.2</c:v>
                </c:pt>
                <c:pt idx="6">
                  <c:v>9.6</c:v>
                </c:pt>
                <c:pt idx="7">
                  <c:v>8.5</c:v>
                </c:pt>
                <c:pt idx="8">
                  <c:v>2.1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overlap val="100"/>
        <c:axId val="396351488"/>
        <c:axId val="357677824"/>
      </c:barChart>
      <c:catAx>
        <c:axId val="396351488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zh-CN" altLang="en-US"/>
                  <a:t>应力比</a:t>
                </a:r>
              </a:p>
            </c:rich>
          </c:tx>
          <c:overlay val="0"/>
        </c:title>
        <c:majorTickMark val="out"/>
        <c:minorTickMark val="none"/>
        <c:tickLblPos val="nextTo"/>
        <c:crossAx val="357677824"/>
        <c:crosses val="autoZero"/>
        <c:auto val="1"/>
        <c:lblAlgn val="ctr"/>
        <c:lblOffset val="100"/>
        <c:noMultiLvlLbl val="0"/>
      </c:catAx>
      <c:valAx>
        <c:axId val="357677824"/>
        <c:scaling>
          <c:orientation val="minMax"/>
        </c:scaling>
        <c:delete val="0"/>
        <c:axPos val="l"/>
        <c:majorGridlines/>
        <c:title>
          <c:tx>
            <c:rich>
              <a:bodyPr/>
              <a:lstStyle/>
              <a:p>
                <a:pPr>
                  <a:defRPr/>
                </a:pPr>
                <a:r>
                  <a:rPr lang="zh-CN" altLang="en-US"/>
                  <a:t>百分比（%）</a:t>
                </a:r>
              </a:p>
            </c:rich>
          </c:tx>
          <c:overlay val="0"/>
        </c:title>
        <c:numFmt formatCode="General" sourceLinked="1"/>
        <c:majorTickMark val="out"/>
        <c:minorTickMark val="none"/>
        <c:tickLblPos val="nextTo"/>
        <c:crossAx val="396351488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32</Pages>
  <Words>3140</Words>
  <Characters>17900</Characters>
  <Application>Microsoft Office Word</Application>
  <DocSecurity>0</DocSecurity>
  <Lines>149</Lines>
  <Paragraphs>41</Paragraphs>
  <ScaleCrop>false</ScaleCrop>
  <Company>Microsoft</Company>
  <LinksUpToDate>false</LinksUpToDate>
  <CharactersWithSpaces>20999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Huam</cp:lastModifiedBy>
  <cp:revision>3</cp:revision>
  <dcterms:created xsi:type="dcterms:W3CDTF">2023-01-09T13:04:00Z</dcterms:created>
  <dcterms:modified xsi:type="dcterms:W3CDTF">2023-01-09T13:06:00Z</dcterms:modified>
</cp:coreProperties>
</file>