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bCs/>
          <w:kern w:val="0"/>
          <w:sz w:val="32"/>
          <w:szCs w:val="32"/>
        </w:rPr>
      </w:pPr>
      <w:bookmarkStart w:id="0" w:name="_Toc287620665"/>
    </w:p>
    <w:p>
      <w:pPr>
        <w:spacing w:line="360" w:lineRule="auto"/>
        <w:jc w:val="left"/>
        <w:rPr>
          <w:rFonts w:ascii="宋体" w:hAnsi="宋体" w:cs="宋体"/>
          <w:b/>
          <w:bCs/>
          <w:kern w:val="0"/>
          <w:sz w:val="32"/>
          <w:szCs w:val="32"/>
        </w:rPr>
      </w:pPr>
      <w:r>
        <w:rPr>
          <w:rFonts w:hint="eastAsia" w:ascii="宋体" w:hAnsi="宋体" w:cs="宋体"/>
          <w:b/>
          <w:bCs/>
          <w:kern w:val="0"/>
          <w:sz w:val="32"/>
          <w:szCs w:val="32"/>
        </w:rPr>
        <w:t>项目名称：永川至璧山高速公路水保监测及水保验收咨询服务</w:t>
      </w:r>
    </w:p>
    <w:p>
      <w:pPr>
        <w:pStyle w:val="2"/>
        <w:spacing w:line="360" w:lineRule="auto"/>
        <w:rPr>
          <w:rFonts w:ascii="宋体" w:hAnsi="宋体" w:cs="宋体"/>
          <w:b/>
          <w:bCs/>
          <w:kern w:val="0"/>
          <w:sz w:val="32"/>
          <w:szCs w:val="32"/>
        </w:rPr>
      </w:pPr>
      <w:r>
        <w:rPr>
          <w:rFonts w:hint="eastAsia" w:ascii="宋体" w:hAnsi="宋体" w:cs="宋体"/>
          <w:b/>
          <w:bCs/>
          <w:kern w:val="0"/>
          <w:sz w:val="32"/>
          <w:szCs w:val="32"/>
        </w:rPr>
        <w:t>项目编码：CQTTZB2022-</w:t>
      </w:r>
      <w:ins w:id="0" w:author="yang ling" w:date="2022-11-08T09:47:00Z">
        <w:r>
          <w:rPr>
            <w:rFonts w:ascii="宋体" w:hAnsi="宋体" w:cs="宋体"/>
            <w:b/>
            <w:bCs/>
            <w:kern w:val="0"/>
            <w:sz w:val="32"/>
            <w:szCs w:val="32"/>
          </w:rPr>
          <w:t>113</w:t>
        </w:r>
      </w:ins>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pStyle w:val="2"/>
        <w:spacing w:line="360" w:lineRule="auto"/>
        <w:rPr>
          <w:rFonts w:ascii="宋体" w:hAnsi="宋体" w:cs="宋体"/>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rPr>
        <w:drawing>
          <wp:anchor distT="0" distB="0" distL="114300" distR="114300" simplePos="0" relativeHeight="251661312" behindDoc="0" locked="0" layoutInCell="1" allowOverlap="1">
            <wp:simplePos x="0" y="0"/>
            <wp:positionH relativeFrom="column">
              <wp:posOffset>2418080</wp:posOffset>
            </wp:positionH>
            <wp:positionV relativeFrom="paragraph">
              <wp:posOffset>880110</wp:posOffset>
            </wp:positionV>
            <wp:extent cx="1696720" cy="1131570"/>
            <wp:effectExtent l="0" t="0" r="17780" b="11430"/>
            <wp:wrapNone/>
            <wp:docPr id="3" name="图片 2" descr="ssh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sshot-2"/>
                    <pic:cNvPicPr>
                      <a:picLocks noChangeAspect="1"/>
                    </pic:cNvPicPr>
                  </pic:nvPicPr>
                  <pic:blipFill>
                    <a:blip r:embed="rId10" cstate="print"/>
                    <a:stretch>
                      <a:fillRect/>
                    </a:stretch>
                  </pic:blipFill>
                  <pic:spPr>
                    <a:xfrm>
                      <a:off x="0" y="0"/>
                      <a:ext cx="1696720" cy="1131570"/>
                    </a:xfrm>
                    <a:prstGeom prst="rect">
                      <a:avLst/>
                    </a:prstGeom>
                    <a:noFill/>
                    <a:ln>
                      <a:noFill/>
                    </a:ln>
                  </pic:spPr>
                </pic:pic>
              </a:graphicData>
            </a:graphic>
          </wp:anchor>
        </w:drawing>
      </w:r>
      <w:r>
        <w:rPr>
          <w:rFonts w:hint="eastAsia" w:ascii="宋体" w:hAnsi="宋体" w:cs="宋体"/>
          <w:b/>
          <w:bCs/>
          <w:kern w:val="0"/>
          <w:sz w:val="100"/>
          <w:szCs w:val="100"/>
        </w:rPr>
        <w:t>招 标 文 件</w:t>
      </w:r>
    </w:p>
    <w:p>
      <w:pPr>
        <w:autoSpaceDE w:val="0"/>
        <w:autoSpaceDN w:val="0"/>
        <w:adjustRightInd w:val="0"/>
        <w:snapToGrid w:val="0"/>
        <w:spacing w:line="360" w:lineRule="auto"/>
        <w:jc w:val="left"/>
        <w:rPr>
          <w:rFonts w:ascii="宋体" w:hAnsi="宋体" w:cs="宋体"/>
          <w:kern w:val="0"/>
          <w:sz w:val="10"/>
          <w:szCs w:val="1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autoSpaceDE w:val="0"/>
        <w:autoSpaceDN w:val="0"/>
        <w:adjustRightInd w:val="0"/>
        <w:snapToGrid w:val="0"/>
        <w:spacing w:line="360" w:lineRule="auto"/>
        <w:rPr>
          <w:rFonts w:ascii="宋体" w:hAnsi="宋体" w:cs="宋体"/>
          <w:kern w:val="0"/>
          <w:sz w:val="20"/>
          <w:szCs w:val="20"/>
        </w:rPr>
      </w:pPr>
    </w:p>
    <w:p>
      <w:pPr>
        <w:keepNext/>
        <w:keepLines/>
        <w:spacing w:line="360" w:lineRule="auto"/>
        <w:rPr>
          <w:rFonts w:ascii="宋体" w:hAnsi="宋体" w:cs="宋体"/>
        </w:rPr>
      </w:pPr>
    </w:p>
    <w:p>
      <w:pPr>
        <w:pStyle w:val="2"/>
        <w:spacing w:line="360" w:lineRule="auto"/>
        <w:rPr>
          <w:rFonts w:ascii="宋体" w:hAnsi="宋体" w:cs="宋体"/>
        </w:rPr>
      </w:pPr>
    </w:p>
    <w:p>
      <w:pPr>
        <w:tabs>
          <w:tab w:val="left" w:pos="6219"/>
        </w:tabs>
        <w:autoSpaceDE w:val="0"/>
        <w:autoSpaceDN w:val="0"/>
        <w:adjustRightInd w:val="0"/>
        <w:snapToGrid w:val="0"/>
        <w:spacing w:line="360" w:lineRule="auto"/>
        <w:rPr>
          <w:rFonts w:ascii="宋体" w:hAnsi="宋体" w:cs="宋体"/>
          <w:b/>
          <w:w w:val="99"/>
          <w:kern w:val="0"/>
          <w:sz w:val="32"/>
          <w:szCs w:val="32"/>
        </w:rPr>
      </w:pPr>
    </w:p>
    <w:p>
      <w:pPr>
        <w:tabs>
          <w:tab w:val="left" w:pos="6219"/>
        </w:tabs>
        <w:autoSpaceDE w:val="0"/>
        <w:autoSpaceDN w:val="0"/>
        <w:adjustRightInd w:val="0"/>
        <w:snapToGrid w:val="0"/>
        <w:spacing w:line="360" w:lineRule="auto"/>
        <w:jc w:val="center"/>
        <w:rPr>
          <w:rFonts w:ascii="宋体" w:hAnsi="宋体" w:cs="宋体"/>
          <w:b/>
          <w:w w:val="99"/>
          <w:kern w:val="0"/>
          <w:sz w:val="32"/>
          <w:szCs w:val="32"/>
        </w:rPr>
      </w:pPr>
    </w:p>
    <w:p>
      <w:pPr>
        <w:tabs>
          <w:tab w:val="left" w:pos="6219"/>
        </w:tabs>
        <w:autoSpaceDE w:val="0"/>
        <w:autoSpaceDN w:val="0"/>
        <w:adjustRightInd w:val="0"/>
        <w:snapToGrid w:val="0"/>
        <w:spacing w:line="360" w:lineRule="auto"/>
        <w:jc w:val="center"/>
        <w:rPr>
          <w:rFonts w:ascii="宋体" w:hAnsi="宋体" w:cs="宋体"/>
          <w:b/>
          <w:w w:val="99"/>
          <w:kern w:val="0"/>
          <w:sz w:val="32"/>
          <w:szCs w:val="32"/>
        </w:rPr>
      </w:pPr>
      <w:r>
        <w:rPr>
          <w:rFonts w:hint="eastAsia" w:ascii="宋体" w:hAnsi="宋体" w:cs="宋体"/>
          <w:b/>
          <w:w w:val="99"/>
          <w:kern w:val="0"/>
          <w:sz w:val="32"/>
          <w:szCs w:val="32"/>
        </w:rPr>
        <w:t>招标人：重庆永璧永津高速公路有限公司（盖单位公章）</w:t>
      </w:r>
    </w:p>
    <w:p>
      <w:pPr>
        <w:tabs>
          <w:tab w:val="left" w:pos="6219"/>
        </w:tabs>
        <w:autoSpaceDE w:val="0"/>
        <w:autoSpaceDN w:val="0"/>
        <w:adjustRightInd w:val="0"/>
        <w:snapToGrid w:val="0"/>
        <w:spacing w:line="360" w:lineRule="auto"/>
        <w:jc w:val="center"/>
        <w:outlineLvl w:val="0"/>
        <w:rPr>
          <w:rFonts w:ascii="宋体" w:hAnsi="宋体" w:cs="宋体"/>
          <w:b/>
          <w:w w:val="99"/>
          <w:kern w:val="0"/>
          <w:sz w:val="32"/>
          <w:szCs w:val="32"/>
        </w:rPr>
      </w:pPr>
      <w:r>
        <w:rPr>
          <w:rFonts w:hint="eastAsia" w:ascii="宋体" w:hAnsi="宋体" w:cs="宋体"/>
          <w:b/>
          <w:spacing w:val="8"/>
          <w:kern w:val="0"/>
          <w:sz w:val="32"/>
          <w:szCs w:val="32"/>
        </w:rPr>
        <w:t>招标代理机构：重庆天廷工程咨询有限公司</w:t>
      </w:r>
      <w:r>
        <w:rPr>
          <w:rFonts w:hint="eastAsia" w:ascii="宋体" w:hAnsi="宋体" w:cs="宋体"/>
          <w:b/>
          <w:w w:val="99"/>
          <w:kern w:val="0"/>
          <w:sz w:val="32"/>
          <w:szCs w:val="32"/>
        </w:rPr>
        <w:t>（盖单位公章）</w:t>
      </w:r>
    </w:p>
    <w:p>
      <w:pPr>
        <w:tabs>
          <w:tab w:val="left" w:pos="6252"/>
        </w:tabs>
        <w:autoSpaceDE w:val="0"/>
        <w:autoSpaceDN w:val="0"/>
        <w:adjustRightInd w:val="0"/>
        <w:snapToGrid w:val="0"/>
        <w:spacing w:line="360" w:lineRule="auto"/>
        <w:jc w:val="center"/>
        <w:rPr>
          <w:rFonts w:ascii="宋体" w:hAnsi="宋体" w:cs="宋体"/>
          <w:b/>
          <w:spacing w:val="8"/>
          <w:kern w:val="0"/>
          <w:sz w:val="28"/>
          <w:szCs w:val="28"/>
        </w:rPr>
      </w:pPr>
      <w:bookmarkStart w:id="1" w:name="_Toc536796736"/>
      <w:bookmarkStart w:id="2" w:name="_Toc536621766"/>
      <w:bookmarkStart w:id="3" w:name="_Toc13210649"/>
      <w:bookmarkStart w:id="4" w:name="_Toc509218549"/>
      <w:bookmarkStart w:id="5" w:name="_Toc536797277"/>
    </w:p>
    <w:p>
      <w:pPr>
        <w:pStyle w:val="2"/>
        <w:spacing w:line="360" w:lineRule="auto"/>
        <w:rPr>
          <w:rFonts w:ascii="宋体" w:hAnsi="宋体" w:cs="宋体"/>
        </w:rPr>
      </w:pPr>
    </w:p>
    <w:p>
      <w:pPr>
        <w:tabs>
          <w:tab w:val="left" w:pos="6252"/>
        </w:tabs>
        <w:autoSpaceDE w:val="0"/>
        <w:autoSpaceDN w:val="0"/>
        <w:adjustRightInd w:val="0"/>
        <w:snapToGrid w:val="0"/>
        <w:spacing w:line="360" w:lineRule="auto"/>
        <w:jc w:val="center"/>
        <w:rPr>
          <w:rFonts w:ascii="宋体" w:hAnsi="宋体" w:cs="宋体"/>
          <w:bCs/>
          <w:spacing w:val="8"/>
          <w:kern w:val="0"/>
          <w:sz w:val="28"/>
          <w:szCs w:val="28"/>
        </w:rPr>
      </w:pPr>
      <w:del w:id="1" w:author="yang ling" w:date="2022-11-08T09:47:00Z">
        <w:r>
          <w:rPr>
            <w:rFonts w:hint="eastAsia" w:ascii="宋体" w:hAnsi="宋体" w:cs="宋体"/>
            <w:b/>
            <w:spacing w:val="8"/>
            <w:kern w:val="0"/>
            <w:sz w:val="28"/>
            <w:szCs w:val="28"/>
          </w:rPr>
          <w:delText>2022年9</w:delText>
        </w:r>
      </w:del>
      <w:ins w:id="2" w:author="yang ling" w:date="2022-11-08T09:47:00Z">
        <w:r>
          <w:rPr>
            <w:rFonts w:hint="eastAsia" w:ascii="宋体" w:hAnsi="宋体" w:cs="宋体"/>
            <w:b/>
            <w:spacing w:val="8"/>
            <w:kern w:val="0"/>
            <w:sz w:val="28"/>
            <w:szCs w:val="28"/>
          </w:rPr>
          <w:t>2022年</w:t>
        </w:r>
      </w:ins>
      <w:ins w:id="3" w:author="yang ling" w:date="2022-11-08T09:47:00Z">
        <w:r>
          <w:rPr>
            <w:rFonts w:ascii="宋体" w:hAnsi="宋体" w:cs="宋体"/>
            <w:b/>
            <w:spacing w:val="8"/>
            <w:kern w:val="0"/>
            <w:sz w:val="28"/>
            <w:szCs w:val="28"/>
          </w:rPr>
          <w:t>11</w:t>
        </w:r>
      </w:ins>
      <w:r>
        <w:rPr>
          <w:rFonts w:hint="eastAsia" w:ascii="宋体" w:hAnsi="宋体" w:cs="宋体"/>
          <w:b/>
          <w:spacing w:val="8"/>
          <w:kern w:val="0"/>
          <w:sz w:val="28"/>
          <w:szCs w:val="28"/>
        </w:rPr>
        <w:t>月</w:t>
      </w:r>
      <w:bookmarkEnd w:id="1"/>
      <w:bookmarkEnd w:id="2"/>
      <w:bookmarkEnd w:id="3"/>
      <w:bookmarkEnd w:id="4"/>
      <w:bookmarkEnd w:id="5"/>
    </w:p>
    <w:p>
      <w:pPr>
        <w:pStyle w:val="3"/>
        <w:spacing w:line="360" w:lineRule="auto"/>
        <w:jc w:val="center"/>
        <w:rPr>
          <w:rFonts w:ascii="宋体" w:hAnsi="宋体" w:cs="宋体"/>
          <w:w w:val="99"/>
          <w:kern w:val="0"/>
          <w:sz w:val="24"/>
        </w:rPr>
        <w:sectPr>
          <w:headerReference r:id="rId3" w:type="default"/>
          <w:pgSz w:w="11900" w:h="16838"/>
          <w:pgMar w:top="1196" w:right="1123" w:bottom="1264" w:left="1151" w:header="0" w:footer="567" w:gutter="0"/>
          <w:pgNumType w:fmt="numberInDash" w:start="1"/>
          <w:cols w:space="0" w:num="1"/>
          <w:docGrid w:linePitch="312" w:charSpace="0"/>
        </w:sectPr>
      </w:pPr>
    </w:p>
    <w:p>
      <w:pPr>
        <w:pStyle w:val="22"/>
        <w:spacing w:line="360" w:lineRule="auto"/>
        <w:jc w:val="center"/>
        <w:rPr>
          <w:rFonts w:ascii="宋体" w:hAnsi="宋体" w:cs="宋体"/>
          <w:color w:val="auto"/>
          <w:sz w:val="44"/>
          <w:szCs w:val="44"/>
        </w:rPr>
      </w:pPr>
      <w:bookmarkStart w:id="6" w:name="_Toc28843"/>
      <w:bookmarkStart w:id="7" w:name="_Toc5767"/>
      <w:r>
        <w:rPr>
          <w:rFonts w:hint="eastAsia" w:ascii="宋体" w:hAnsi="宋体" w:cs="宋体"/>
          <w:color w:val="auto"/>
          <w:sz w:val="44"/>
          <w:szCs w:val="44"/>
          <w:lang w:val="zh-CN"/>
        </w:rPr>
        <w:t>目 录</w:t>
      </w:r>
      <w:bookmarkEnd w:id="6"/>
      <w:bookmarkEnd w:id="7"/>
    </w:p>
    <w:p>
      <w:pPr>
        <w:pStyle w:val="11"/>
        <w:tabs>
          <w:tab w:val="right" w:leader="dot" w:pos="9626"/>
        </w:tabs>
        <w:spacing w:line="360" w:lineRule="auto"/>
        <w:rPr>
          <w:rFonts w:ascii="宋体" w:hAnsi="宋体" w:cs="宋体"/>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"_Toc22094" </w:instrText>
      </w:r>
      <w:r>
        <w:fldChar w:fldCharType="separate"/>
      </w:r>
      <w:r>
        <w:rPr>
          <w:rFonts w:hint="eastAsia" w:ascii="宋体" w:hAnsi="宋体" w:cs="宋体"/>
          <w:snapToGrid w:val="0"/>
          <w:kern w:val="0"/>
        </w:rPr>
        <w:t>第一章  招标公告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_Toc22094 \h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r>
        <w:rPr>
          <w:rFonts w:hint="eastAsia" w:ascii="宋体" w:hAnsi="宋体" w:cs="宋体"/>
        </w:rPr>
        <w:fldChar w:fldCharType="end"/>
      </w:r>
    </w:p>
    <w:p>
      <w:pPr>
        <w:pStyle w:val="11"/>
        <w:tabs>
          <w:tab w:val="right" w:leader="dot" w:pos="9626"/>
        </w:tabs>
        <w:spacing w:line="360" w:lineRule="auto"/>
        <w:rPr>
          <w:rFonts w:ascii="宋体" w:hAnsi="宋体" w:cs="宋体"/>
        </w:rPr>
      </w:pPr>
      <w:r>
        <w:fldChar w:fldCharType="begin"/>
      </w:r>
      <w:r>
        <w:instrText xml:space="preserve"> HYPERLINK \l "_Toc19520" </w:instrText>
      </w:r>
      <w:r>
        <w:fldChar w:fldCharType="separate"/>
      </w:r>
      <w:r>
        <w:rPr>
          <w:rFonts w:hint="eastAsia" w:ascii="宋体" w:hAnsi="宋体" w:cs="宋体"/>
          <w:snapToGrid w:val="0"/>
          <w:kern w:val="0"/>
        </w:rPr>
        <w:t>第二章  投标人须知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_Toc19520 \h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r>
        <w:rPr>
          <w:rFonts w:hint="eastAsia" w:ascii="宋体" w:hAnsi="宋体" w:cs="宋体"/>
        </w:rPr>
        <w:fldChar w:fldCharType="end"/>
      </w:r>
    </w:p>
    <w:p>
      <w:pPr>
        <w:pStyle w:val="11"/>
        <w:tabs>
          <w:tab w:val="right" w:leader="dot" w:pos="9626"/>
        </w:tabs>
        <w:spacing w:line="360" w:lineRule="auto"/>
        <w:rPr>
          <w:rFonts w:ascii="宋体" w:hAnsi="宋体" w:cs="宋体"/>
        </w:rPr>
      </w:pPr>
      <w:r>
        <w:fldChar w:fldCharType="begin"/>
      </w:r>
      <w:r>
        <w:instrText xml:space="preserve"> HYPERLINK \l "_Toc16546" </w:instrText>
      </w:r>
      <w:r>
        <w:fldChar w:fldCharType="separate"/>
      </w:r>
      <w:r>
        <w:rPr>
          <w:rFonts w:hint="eastAsia" w:ascii="宋体" w:hAnsi="宋体" w:cs="宋体"/>
        </w:rPr>
        <w:t>第三章  评标办法（综合评估法）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_Toc16546 \h </w:instrText>
      </w:r>
      <w:r>
        <w:rPr>
          <w:rFonts w:hint="eastAsia" w:ascii="宋体" w:hAnsi="宋体" w:cs="宋体"/>
        </w:rPr>
        <w:fldChar w:fldCharType="separate"/>
      </w:r>
      <w:ins w:id="4" w:author="重庆天廷工程咨询有限公司" w:date="2022-11-07T17:38:00Z">
        <w:r>
          <w:rPr>
            <w:rFonts w:ascii="宋体" w:hAnsi="宋体" w:cs="宋体"/>
          </w:rPr>
          <w:t>- 27 -</w:t>
        </w:r>
      </w:ins>
      <w:del w:id="5" w:author="重庆天廷工程咨询有限公司" w:date="2022-11-07T17:38:00Z">
        <w:r>
          <w:rPr>
            <w:rFonts w:ascii="宋体" w:hAnsi="宋体" w:cs="宋体"/>
          </w:rPr>
          <w:delText>- 26 -</w:delText>
        </w:r>
      </w:del>
      <w:r>
        <w:rPr>
          <w:rFonts w:hint="eastAsia" w:ascii="宋体" w:hAnsi="宋体" w:cs="宋体"/>
        </w:rPr>
        <w:fldChar w:fldCharType="end"/>
      </w:r>
      <w:r>
        <w:rPr>
          <w:rFonts w:ascii="宋体" w:hAnsi="宋体" w:cs="宋体"/>
        </w:rPr>
        <w:fldChar w:fldCharType="end"/>
      </w:r>
    </w:p>
    <w:p>
      <w:pPr>
        <w:pStyle w:val="11"/>
        <w:tabs>
          <w:tab w:val="right" w:leader="dot" w:pos="9626"/>
        </w:tabs>
        <w:spacing w:line="360" w:lineRule="auto"/>
        <w:rPr>
          <w:rFonts w:ascii="宋体" w:hAnsi="宋体" w:cs="宋体"/>
        </w:rPr>
      </w:pPr>
      <w:r>
        <w:fldChar w:fldCharType="begin"/>
      </w:r>
      <w:r>
        <w:instrText xml:space="preserve"> HYPERLINK \l "_Toc23775" </w:instrText>
      </w:r>
      <w:r>
        <w:fldChar w:fldCharType="separate"/>
      </w:r>
      <w:r>
        <w:rPr>
          <w:rFonts w:hint="eastAsia" w:ascii="宋体" w:hAnsi="宋体" w:cs="宋体"/>
          <w:kern w:val="0"/>
        </w:rPr>
        <w:t>第四章  合同条款及格式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_Toc23775 \h </w:instrText>
      </w:r>
      <w:r>
        <w:rPr>
          <w:rFonts w:hint="eastAsia" w:ascii="宋体" w:hAnsi="宋体" w:cs="宋体"/>
        </w:rPr>
        <w:fldChar w:fldCharType="separate"/>
      </w:r>
      <w:ins w:id="6" w:author="重庆天廷工程咨询有限公司" w:date="2022-11-07T17:38:00Z">
        <w:r>
          <w:rPr>
            <w:rFonts w:ascii="宋体" w:hAnsi="宋体" w:cs="宋体"/>
          </w:rPr>
          <w:t>- 37 -</w:t>
        </w:r>
      </w:ins>
      <w:del w:id="7" w:author="重庆天廷工程咨询有限公司" w:date="2022-11-07T17:38:00Z">
        <w:r>
          <w:rPr>
            <w:rFonts w:ascii="宋体" w:hAnsi="宋体" w:cs="宋体"/>
          </w:rPr>
          <w:delText>- 36 -</w:delText>
        </w:r>
      </w:del>
      <w:r>
        <w:rPr>
          <w:rFonts w:hint="eastAsia" w:ascii="宋体" w:hAnsi="宋体" w:cs="宋体"/>
        </w:rPr>
        <w:fldChar w:fldCharType="end"/>
      </w:r>
      <w:r>
        <w:rPr>
          <w:rFonts w:ascii="宋体" w:hAnsi="宋体" w:cs="宋体"/>
        </w:rPr>
        <w:fldChar w:fldCharType="end"/>
      </w:r>
    </w:p>
    <w:p>
      <w:pPr>
        <w:pStyle w:val="11"/>
        <w:tabs>
          <w:tab w:val="right" w:leader="dot" w:pos="9626"/>
        </w:tabs>
        <w:spacing w:line="360" w:lineRule="auto"/>
        <w:rPr>
          <w:rFonts w:ascii="宋体" w:hAnsi="宋体" w:cs="宋体"/>
        </w:rPr>
      </w:pPr>
      <w:r>
        <w:fldChar w:fldCharType="begin"/>
      </w:r>
      <w:r>
        <w:instrText xml:space="preserve"> HYPERLINK \l "_Toc30582" </w:instrText>
      </w:r>
      <w:r>
        <w:fldChar w:fldCharType="separate"/>
      </w:r>
      <w:r>
        <w:rPr>
          <w:rFonts w:hint="eastAsia" w:ascii="宋体" w:hAnsi="宋体" w:cs="宋体"/>
        </w:rPr>
        <w:t>第五章  服务标准和要求</w:t>
      </w:r>
      <w:r>
        <w:rPr>
          <w:rFonts w:hint="eastAsia" w:ascii="宋体" w:hAnsi="宋体" w:cs="宋体"/>
        </w:rPr>
        <w:tab/>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PAGEREF _Toc30582 \h </w:instrText>
      </w:r>
      <w:r>
        <w:rPr>
          <w:rFonts w:hint="eastAsia" w:ascii="宋体" w:hAnsi="宋体" w:cs="宋体"/>
        </w:rPr>
        <w:fldChar w:fldCharType="separate"/>
      </w:r>
      <w:ins w:id="8" w:author="重庆天廷工程咨询有限公司" w:date="2022-11-07T17:38:00Z">
        <w:r>
          <w:rPr>
            <w:rFonts w:ascii="宋体" w:hAnsi="宋体" w:cs="宋体"/>
          </w:rPr>
          <w:t>50</w:t>
        </w:r>
      </w:ins>
      <w:del w:id="9" w:author="重庆天廷工程咨询有限公司" w:date="2022-11-07T17:38:00Z">
        <w:r>
          <w:rPr>
            <w:rFonts w:ascii="宋体" w:hAnsi="宋体" w:cs="宋体"/>
          </w:rPr>
          <w:delText>49</w:delText>
        </w:r>
      </w:del>
      <w:r>
        <w:rPr>
          <w:rFonts w:hint="eastAsia" w:ascii="宋体" w:hAnsi="宋体" w:cs="宋体"/>
        </w:rPr>
        <w:fldChar w:fldCharType="end"/>
      </w:r>
      <w:r>
        <w:rPr>
          <w:rFonts w:ascii="宋体" w:hAnsi="宋体" w:cs="宋体"/>
        </w:rPr>
        <w:fldChar w:fldCharType="end"/>
      </w:r>
      <w:r>
        <w:rPr>
          <w:rFonts w:hint="eastAsia" w:ascii="宋体" w:hAnsi="宋体" w:cs="宋体"/>
        </w:rPr>
        <w:t xml:space="preserve"> -</w:t>
      </w:r>
    </w:p>
    <w:p>
      <w:pPr>
        <w:pStyle w:val="11"/>
        <w:tabs>
          <w:tab w:val="right" w:leader="dot" w:pos="9626"/>
        </w:tabs>
        <w:spacing w:line="360" w:lineRule="auto"/>
        <w:rPr>
          <w:rFonts w:ascii="宋体" w:hAnsi="宋体" w:cs="宋体"/>
        </w:rPr>
      </w:pPr>
      <w:r>
        <w:fldChar w:fldCharType="begin"/>
      </w:r>
      <w:r>
        <w:instrText xml:space="preserve"> HYPERLINK \l "_Toc16089" </w:instrText>
      </w:r>
      <w:r>
        <w:fldChar w:fldCharType="separate"/>
      </w:r>
      <w:r>
        <w:rPr>
          <w:rFonts w:hint="eastAsia" w:ascii="宋体" w:hAnsi="宋体" w:cs="宋体"/>
        </w:rPr>
        <w:t>第六章  投标文件格式</w:t>
      </w:r>
      <w:r>
        <w:rPr>
          <w:rFonts w:hint="eastAsia" w:ascii="宋体" w:hAnsi="宋体" w:cs="宋体"/>
        </w:rPr>
        <w:tab/>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PAGEREF _Toc16089 \h </w:instrText>
      </w:r>
      <w:r>
        <w:rPr>
          <w:rFonts w:hint="eastAsia" w:ascii="宋体" w:hAnsi="宋体" w:cs="宋体"/>
        </w:rPr>
        <w:fldChar w:fldCharType="separate"/>
      </w:r>
      <w:ins w:id="10" w:author="重庆天廷工程咨询有限公司" w:date="2022-11-07T17:38:00Z">
        <w:r>
          <w:rPr>
            <w:rFonts w:ascii="宋体" w:hAnsi="宋体" w:cs="宋体"/>
          </w:rPr>
          <w:t>51</w:t>
        </w:r>
      </w:ins>
      <w:del w:id="11" w:author="重庆天廷工程咨询有限公司" w:date="2022-11-07T17:38:00Z">
        <w:r>
          <w:rPr>
            <w:rFonts w:ascii="宋体" w:hAnsi="宋体" w:cs="宋体"/>
          </w:rPr>
          <w:delText>50</w:delText>
        </w:r>
      </w:del>
      <w:r>
        <w:rPr>
          <w:rFonts w:hint="eastAsia" w:ascii="宋体" w:hAnsi="宋体" w:cs="宋体"/>
        </w:rPr>
        <w:fldChar w:fldCharType="end"/>
      </w:r>
      <w:r>
        <w:rPr>
          <w:rFonts w:ascii="宋体" w:hAnsi="宋体" w:cs="宋体"/>
        </w:rPr>
        <w:fldChar w:fldCharType="end"/>
      </w:r>
      <w:r>
        <w:rPr>
          <w:rFonts w:hint="eastAsia" w:ascii="宋体" w:hAnsi="宋体" w:cs="宋体"/>
        </w:rPr>
        <w:t xml:space="preserve"> -</w:t>
      </w:r>
    </w:p>
    <w:p>
      <w:pPr>
        <w:spacing w:line="360" w:lineRule="auto"/>
        <w:rPr>
          <w:rFonts w:ascii="宋体" w:hAnsi="宋体" w:cs="宋体"/>
        </w:rPr>
      </w:pPr>
      <w:r>
        <w:rPr>
          <w:rFonts w:hint="eastAsia" w:ascii="宋体" w:hAnsi="宋体" w:cs="宋体"/>
          <w:bCs/>
          <w:szCs w:val="20"/>
          <w:lang w:val="zh-CN"/>
        </w:rPr>
        <w:fldChar w:fldCharType="end"/>
      </w:r>
    </w:p>
    <w:bookmarkEnd w:id="0"/>
    <w:p>
      <w:pPr>
        <w:spacing w:line="360" w:lineRule="auto"/>
        <w:rPr>
          <w:rFonts w:ascii="宋体" w:hAnsi="宋体" w:cs="宋体"/>
        </w:rPr>
      </w:pPr>
      <w:bookmarkStart w:id="8" w:name="_Toc430530414"/>
    </w:p>
    <w:p>
      <w:pPr>
        <w:spacing w:line="360" w:lineRule="auto"/>
        <w:jc w:val="left"/>
        <w:rPr>
          <w:rFonts w:ascii="宋体" w:hAnsi="宋体" w:cs="宋体"/>
        </w:rPr>
        <w:sectPr>
          <w:footerReference r:id="rId4" w:type="default"/>
          <w:pgSz w:w="11900" w:h="16838"/>
          <w:pgMar w:top="1196" w:right="1123" w:bottom="1264" w:left="1151" w:header="0" w:footer="567" w:gutter="0"/>
          <w:pgNumType w:fmt="numberInDash" w:start="1"/>
          <w:cols w:space="0" w:num="1"/>
          <w:docGrid w:linePitch="312" w:charSpace="0"/>
        </w:sectPr>
      </w:pPr>
    </w:p>
    <w:bookmarkEnd w:id="8"/>
    <w:p>
      <w:pPr>
        <w:spacing w:line="360" w:lineRule="auto"/>
        <w:rPr>
          <w:rFonts w:ascii="宋体" w:hAnsi="宋体" w:cs="宋体"/>
        </w:rPr>
      </w:pPr>
    </w:p>
    <w:p>
      <w:pPr>
        <w:pStyle w:val="3"/>
        <w:spacing w:line="360" w:lineRule="auto"/>
        <w:jc w:val="center"/>
        <w:rPr>
          <w:rFonts w:ascii="宋体" w:hAnsi="宋体" w:cs="宋体"/>
          <w:snapToGrid w:val="0"/>
          <w:kern w:val="0"/>
        </w:rPr>
      </w:pPr>
      <w:bookmarkStart w:id="9" w:name="_Toc16149"/>
      <w:bookmarkStart w:id="10" w:name="_Toc277082535"/>
      <w:bookmarkStart w:id="11" w:name="_Toc18564"/>
      <w:bookmarkStart w:id="12" w:name="_Toc287607727"/>
      <w:bookmarkStart w:id="13" w:name="_Toc24831"/>
      <w:bookmarkStart w:id="14" w:name="_Toc22094"/>
      <w:bookmarkStart w:id="15" w:name="_Toc430530415"/>
      <w:bookmarkStart w:id="16" w:name="_Toc29691"/>
      <w:bookmarkStart w:id="17" w:name="_Toc287620666"/>
      <w:bookmarkStart w:id="18" w:name="_Toc224103298"/>
      <w:bookmarkStart w:id="19" w:name="_Toc509218691"/>
      <w:bookmarkStart w:id="20" w:name="_Toc12819"/>
      <w:r>
        <w:rPr>
          <w:rFonts w:hint="eastAsia" w:ascii="宋体" w:hAnsi="宋体" w:cs="宋体"/>
          <w:snapToGrid w:val="0"/>
          <w:kern w:val="0"/>
        </w:rPr>
        <w:t>第一章  招标公告</w:t>
      </w:r>
      <w:bookmarkEnd w:id="9"/>
      <w:bookmarkEnd w:id="10"/>
      <w:bookmarkEnd w:id="11"/>
      <w:bookmarkEnd w:id="12"/>
      <w:bookmarkEnd w:id="13"/>
      <w:bookmarkEnd w:id="14"/>
      <w:bookmarkEnd w:id="15"/>
      <w:bookmarkEnd w:id="16"/>
      <w:bookmarkEnd w:id="17"/>
      <w:bookmarkEnd w:id="18"/>
      <w:bookmarkEnd w:id="19"/>
      <w:bookmarkEnd w:id="20"/>
    </w:p>
    <w:p>
      <w:pPr>
        <w:autoSpaceDE w:val="0"/>
        <w:autoSpaceDN w:val="0"/>
        <w:adjustRightInd w:val="0"/>
        <w:snapToGrid w:val="0"/>
        <w:spacing w:line="360" w:lineRule="auto"/>
        <w:jc w:val="center"/>
        <w:outlineLvl w:val="1"/>
        <w:rPr>
          <w:rFonts w:ascii="宋体" w:hAnsi="宋体" w:cs="宋体"/>
          <w:snapToGrid w:val="0"/>
          <w:spacing w:val="-11"/>
          <w:kern w:val="0"/>
          <w:sz w:val="32"/>
          <w:szCs w:val="32"/>
        </w:rPr>
      </w:pPr>
      <w:r>
        <w:rPr>
          <w:rFonts w:hint="eastAsia" w:ascii="宋体" w:hAnsi="宋体" w:cs="宋体"/>
          <w:snapToGrid w:val="0"/>
          <w:spacing w:val="-11"/>
          <w:kern w:val="0"/>
          <w:sz w:val="32"/>
          <w:szCs w:val="32"/>
        </w:rPr>
        <w:t>永川至璧山高速公路水保监测及水保验收咨询服务</w:t>
      </w:r>
    </w:p>
    <w:p>
      <w:pPr>
        <w:autoSpaceDE w:val="0"/>
        <w:autoSpaceDN w:val="0"/>
        <w:adjustRightInd w:val="0"/>
        <w:snapToGrid w:val="0"/>
        <w:spacing w:line="360" w:lineRule="auto"/>
        <w:jc w:val="center"/>
        <w:rPr>
          <w:rFonts w:ascii="宋体" w:hAnsi="宋体" w:cs="宋体"/>
          <w:snapToGrid w:val="0"/>
          <w:spacing w:val="-11"/>
          <w:kern w:val="0"/>
          <w:sz w:val="32"/>
          <w:szCs w:val="32"/>
        </w:rPr>
      </w:pPr>
      <w:r>
        <w:rPr>
          <w:rFonts w:hint="eastAsia" w:ascii="宋体" w:hAnsi="宋体" w:cs="宋体"/>
          <w:snapToGrid w:val="0"/>
          <w:spacing w:val="-11"/>
          <w:kern w:val="0"/>
          <w:sz w:val="32"/>
          <w:szCs w:val="32"/>
        </w:rPr>
        <w:t>招标公告</w:t>
      </w:r>
    </w:p>
    <w:p>
      <w:pPr>
        <w:pStyle w:val="4"/>
        <w:adjustRightInd w:val="0"/>
        <w:snapToGrid w:val="0"/>
        <w:spacing w:before="0" w:after="0" w:line="360" w:lineRule="auto"/>
        <w:rPr>
          <w:rFonts w:ascii="宋体" w:hAnsi="宋体" w:cs="宋体"/>
          <w:snapToGrid w:val="0"/>
          <w:sz w:val="28"/>
          <w:szCs w:val="28"/>
        </w:rPr>
      </w:pPr>
      <w:bookmarkStart w:id="21" w:name="_Toc200359427"/>
      <w:bookmarkStart w:id="22" w:name="_Toc1940"/>
      <w:bookmarkStart w:id="23" w:name="_Toc13517"/>
      <w:bookmarkStart w:id="24" w:name="_Toc224103299"/>
      <w:bookmarkStart w:id="25" w:name="_Toc287607728"/>
      <w:bookmarkStart w:id="26" w:name="_Toc8802"/>
      <w:bookmarkStart w:id="27" w:name="_Toc509218692"/>
      <w:bookmarkStart w:id="28" w:name="_Toc430530416"/>
      <w:bookmarkStart w:id="29" w:name="_Toc8688"/>
      <w:bookmarkStart w:id="30" w:name="_Toc200359238"/>
      <w:bookmarkStart w:id="31" w:name="_Toc19540"/>
      <w:bookmarkStart w:id="32" w:name="_Toc287620667"/>
      <w:bookmarkStart w:id="33" w:name="_Toc23141"/>
      <w:bookmarkStart w:id="34" w:name="_Toc27491"/>
      <w:bookmarkStart w:id="35" w:name="_Toc827"/>
      <w:bookmarkStart w:id="36" w:name="_Toc277082536"/>
      <w:r>
        <w:rPr>
          <w:rFonts w:hint="eastAsia" w:ascii="宋体" w:hAnsi="宋体" w:cs="宋体"/>
          <w:snapToGrid w:val="0"/>
          <w:sz w:val="28"/>
          <w:szCs w:val="28"/>
        </w:rPr>
        <w:t>1.招标条件</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tabs>
          <w:tab w:val="left" w:pos="3315"/>
          <w:tab w:val="left" w:pos="3390"/>
          <w:tab w:val="left" w:pos="6120"/>
          <w:tab w:val="left" w:pos="8850"/>
        </w:tabs>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zCs w:val="21"/>
        </w:rPr>
        <w:t>重庆天廷工程咨询有限公司受招标人重庆永璧永津高速公路有限公司的委托，就永川至璧山高速公路水保监测及水保验收咨询服务实施招标。</w:t>
      </w:r>
      <w:r>
        <w:rPr>
          <w:rFonts w:hint="eastAsia" w:ascii="宋体" w:hAnsi="宋体" w:cs="宋体"/>
          <w:szCs w:val="21"/>
          <w:highlight w:val="yellow"/>
        </w:rPr>
        <w:t>项目资金已落实</w:t>
      </w:r>
      <w:r>
        <w:rPr>
          <w:rFonts w:hint="eastAsia" w:ascii="宋体" w:hAnsi="宋体" w:cs="宋体"/>
          <w:szCs w:val="21"/>
        </w:rPr>
        <w:t>。项目已具备招标条件，现对本项目永川至璧山高速公路水保监测及水保验收咨询服务进行公开招标，特邀请有意向的潜在投标人前来参加本项目的投标。</w:t>
      </w:r>
    </w:p>
    <w:p>
      <w:pPr>
        <w:pStyle w:val="4"/>
        <w:adjustRightInd w:val="0"/>
        <w:snapToGrid w:val="0"/>
        <w:spacing w:before="0" w:after="0" w:line="360" w:lineRule="auto"/>
        <w:rPr>
          <w:rFonts w:ascii="宋体" w:hAnsi="宋体" w:cs="宋体"/>
          <w:snapToGrid w:val="0"/>
          <w:sz w:val="28"/>
          <w:szCs w:val="28"/>
        </w:rPr>
      </w:pPr>
      <w:bookmarkStart w:id="37" w:name="_Toc14582"/>
      <w:bookmarkStart w:id="38" w:name="_Toc17806"/>
      <w:bookmarkStart w:id="39" w:name="_Toc19669"/>
      <w:bookmarkStart w:id="40" w:name="_Toc224103300"/>
      <w:bookmarkStart w:id="41" w:name="_Toc200359428"/>
      <w:bookmarkStart w:id="42" w:name="_Toc6654"/>
      <w:bookmarkStart w:id="43" w:name="_Toc31574"/>
      <w:bookmarkStart w:id="44" w:name="_Toc200359239"/>
      <w:bookmarkStart w:id="45" w:name="_Toc22169"/>
      <w:bookmarkStart w:id="46" w:name="_Toc509218693"/>
      <w:bookmarkStart w:id="47" w:name="_Toc287620668"/>
      <w:bookmarkStart w:id="48" w:name="_Toc277082537"/>
      <w:bookmarkStart w:id="49" w:name="_Toc16344"/>
      <w:bookmarkStart w:id="50" w:name="_Toc287607729"/>
      <w:bookmarkStart w:id="51" w:name="_Toc430530417"/>
      <w:bookmarkStart w:id="52" w:name="_Toc781"/>
      <w:r>
        <w:rPr>
          <w:rFonts w:hint="eastAsia" w:ascii="宋体" w:hAnsi="宋体" w:cs="宋体"/>
          <w:snapToGrid w:val="0"/>
          <w:sz w:val="28"/>
          <w:szCs w:val="28"/>
        </w:rPr>
        <w:t>2.项目概况与招标范围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（一）项目名称</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永川至璧山高速公路水保监测及水保验收咨询服务。</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（二）工程地点</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重庆市永川区、璧山区。</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（三）项目概况</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永川至璧山高速公路工可批复路线全长25.58公里。项目起于永川区大安街道成渝高速滴水岩附近，止于止于璧山区大面坡村附近与合璧津高速（改线）设置丹凤枢纽互通兼下道立交相接。采用设计速度100km/h，四车道的高速公路标准，路基宽度26m。项目水土流失防治责任范围面积266.30公顷（hm²）</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（四）招标范围</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主要包含水土保持监测和水土保持验收两部分内容，具体如下：</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1、监测内容及重点</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根据《生产建设项目水土保持监测与评价标准》（GB/T 51240-2018），生产建设项目水土保持监测内容主要包括但不限于以下四部分：水土流失影响因素监测、水土流失状况监测、水土流失危害监测、水土保持措施监测，按照《永川至璧山高速公路水土保持方案报告书》中水土保持监测方案要求的监测内容、方法及频率实施监测。</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2、水土保持监测及验收提交主要成果</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水土保持监测任务完成后，整理、分析监测季度报告和监测年度报告，分析评价土壤流失情况和水土流失防治效果，编制监测总结报告。对防治责任范围、扰动土地情况、弃土（石、渣）情况、水土流失情况、水土保持措施效果等重点评价。编制水土保持设施验收报告，协助建设单位组织水土保持设施验收工作，形成水土保持设施验收鉴定书，明确水土保持设施验收合格的结论。协助建设单位向水土保持方案审批机关报备水土保持设施验收材料。报备材料包括水土保持设施验收报备申请函、水土保持设施验收鉴定书、水土保持设施验收报告和水土保持监测总结报告。</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（五）工期和质量要求 </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kern w:val="0"/>
          <w:szCs w:val="21"/>
        </w:rPr>
        <w:t>服务期限</w:t>
      </w:r>
      <w:r>
        <w:rPr>
          <w:rFonts w:hint="eastAsia" w:ascii="宋体" w:hAnsi="宋体" w:cs="宋体"/>
          <w:snapToGrid w:val="0"/>
          <w:kern w:val="0"/>
          <w:szCs w:val="21"/>
        </w:rPr>
        <w:t>：自双方签订的合同生效之日起至本项目竣工验收为止。</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2.质量要求：所有成果文件满足水土保持监测技术规范等相关要求，并最终通过水土保持设施竣工验收为准。</w:t>
      </w:r>
    </w:p>
    <w:p>
      <w:pPr>
        <w:pStyle w:val="4"/>
        <w:adjustRightInd w:val="0"/>
        <w:snapToGrid w:val="0"/>
        <w:spacing w:before="0" w:after="0" w:line="360" w:lineRule="auto"/>
        <w:rPr>
          <w:rFonts w:ascii="宋体" w:hAnsi="宋体" w:cs="宋体"/>
          <w:snapToGrid w:val="0"/>
          <w:sz w:val="28"/>
          <w:szCs w:val="28"/>
        </w:rPr>
      </w:pPr>
      <w:bookmarkStart w:id="53" w:name="_Toc430530418"/>
      <w:bookmarkStart w:id="54" w:name="_Toc509218694"/>
      <w:bookmarkStart w:id="55" w:name="_Toc287607730"/>
      <w:bookmarkStart w:id="56" w:name="_Toc21889"/>
      <w:bookmarkStart w:id="57" w:name="_Toc224103301"/>
      <w:bookmarkStart w:id="58" w:name="_Toc19095"/>
      <w:bookmarkStart w:id="59" w:name="_Toc19496"/>
      <w:bookmarkStart w:id="60" w:name="_Toc11101"/>
      <w:bookmarkStart w:id="61" w:name="_Toc287620669"/>
      <w:bookmarkStart w:id="62" w:name="_Toc2359"/>
      <w:bookmarkStart w:id="63" w:name="_Toc200359429"/>
      <w:bookmarkStart w:id="64" w:name="_Toc27510"/>
      <w:bookmarkStart w:id="65" w:name="_Toc200359240"/>
      <w:bookmarkStart w:id="66" w:name="_Toc19513"/>
      <w:bookmarkStart w:id="67" w:name="_Toc26560"/>
      <w:bookmarkStart w:id="68" w:name="_Toc277082538"/>
      <w:r>
        <w:rPr>
          <w:rFonts w:hint="eastAsia" w:ascii="宋体" w:hAnsi="宋体" w:cs="宋体"/>
          <w:snapToGrid w:val="0"/>
          <w:sz w:val="28"/>
          <w:szCs w:val="28"/>
        </w:rPr>
        <w:t>3.投标人资格要求</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tabs>
          <w:tab w:val="left" w:pos="3840"/>
          <w:tab w:val="left" w:pos="5300"/>
        </w:tabs>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 本次招标要求投标人须具备以下条件：</w:t>
      </w:r>
    </w:p>
    <w:p>
      <w:pPr>
        <w:tabs>
          <w:tab w:val="left" w:pos="3840"/>
          <w:tab w:val="left" w:pos="5300"/>
        </w:tabs>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3.1.1 本次招标要求投标人应以下的资质条件：</w:t>
      </w:r>
    </w:p>
    <w:p>
      <w:pPr>
        <w:tabs>
          <w:tab w:val="left" w:pos="3840"/>
          <w:tab w:val="left" w:pos="5300"/>
        </w:tabs>
        <w:autoSpaceDE w:val="0"/>
        <w:autoSpaceDN w:val="0"/>
        <w:adjustRightInd w:val="0"/>
        <w:snapToGrid w:val="0"/>
        <w:spacing w:line="360" w:lineRule="auto"/>
        <w:ind w:firstLine="412" w:firstLineChars="200"/>
        <w:rPr>
          <w:rFonts w:ascii="宋体" w:hAnsi="宋体" w:cs="宋体"/>
          <w:snapToGrid w:val="0"/>
          <w:kern w:val="0"/>
          <w:szCs w:val="21"/>
        </w:rPr>
      </w:pPr>
      <w:r>
        <w:rPr>
          <w:rFonts w:hint="eastAsia" w:ascii="宋体" w:hAnsi="宋体" w:cs="宋体"/>
          <w:spacing w:val="-2"/>
          <w:szCs w:val="21"/>
        </w:rPr>
        <w:t>具有有效的中国水土保持学会颁发的水土保持</w:t>
      </w:r>
      <w:r>
        <w:rPr>
          <w:rFonts w:hint="eastAsia" w:ascii="宋体" w:hAnsi="宋体" w:cs="宋体"/>
          <w:spacing w:val="-8"/>
          <w:szCs w:val="21"/>
        </w:rPr>
        <w:t>监测单</w:t>
      </w:r>
      <w:r>
        <w:rPr>
          <w:rFonts w:hint="eastAsia" w:ascii="宋体" w:hAnsi="宋体" w:cs="宋体"/>
          <w:spacing w:val="-7"/>
          <w:szCs w:val="21"/>
        </w:rPr>
        <w:t>位</w:t>
      </w:r>
      <w:r>
        <w:rPr>
          <w:rFonts w:hint="eastAsia" w:ascii="宋体" w:hAnsi="宋体" w:cs="宋体"/>
          <w:spacing w:val="-4"/>
          <w:szCs w:val="21"/>
        </w:rPr>
        <w:t>水平评价证书一星及以上证书</w:t>
      </w:r>
      <w:r>
        <w:rPr>
          <w:rFonts w:hint="eastAsia" w:ascii="宋体" w:hAnsi="宋体" w:cs="宋体"/>
          <w:szCs w:val="21"/>
        </w:rPr>
        <w:t>。</w:t>
      </w:r>
    </w:p>
    <w:p>
      <w:pPr>
        <w:tabs>
          <w:tab w:val="left" w:pos="3840"/>
          <w:tab w:val="left" w:pos="5300"/>
        </w:tabs>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3.1.2 近3年2019年1月1日起至投标截止之日止(以合同签订时间为准)至少承担过1个</w:t>
      </w:r>
      <w:r>
        <w:rPr>
          <w:rFonts w:ascii="宋体" w:hAnsi="宋体" w:cs="宋体"/>
          <w:spacing w:val="-2"/>
          <w:szCs w:val="21"/>
        </w:rPr>
        <w:t>新建高</w:t>
      </w:r>
      <w:r>
        <w:rPr>
          <w:rFonts w:ascii="宋体" w:hAnsi="宋体" w:cs="宋体"/>
          <w:spacing w:val="-1"/>
          <w:szCs w:val="21"/>
        </w:rPr>
        <w:t>速公路水土保持监测业绩</w:t>
      </w:r>
      <w:del w:id="12" w:author="重庆天廷工程咨询有限公司" w:date="2022-10-24T15:12:00Z">
        <w:r>
          <w:rPr>
            <w:rFonts w:hint="eastAsia" w:ascii="宋体" w:hAnsi="宋体" w:cs="宋体"/>
            <w:snapToGrid w:val="0"/>
            <w:kern w:val="0"/>
            <w:szCs w:val="21"/>
          </w:rPr>
          <w:delText>。</w:delText>
        </w:r>
      </w:del>
      <w:ins w:id="13" w:author="重庆天廷工程咨询有限公司" w:date="2022-10-24T15:12:00Z">
        <w:r>
          <w:rPr>
            <w:rFonts w:hint="eastAsia" w:ascii="宋体" w:hAnsi="宋体" w:cs="宋体"/>
            <w:snapToGrid w:val="0"/>
            <w:kern w:val="0"/>
            <w:szCs w:val="21"/>
          </w:rPr>
          <w:t>；近3年2019年1月1日起至投标截止之日止(以合同签订时间为准)至少承担过1个新建高速公路水土保持验收业绩。</w:t>
        </w:r>
      </w:ins>
    </w:p>
    <w:p>
      <w:pPr>
        <w:tabs>
          <w:tab w:val="left" w:pos="3045"/>
          <w:tab w:val="left" w:pos="8310"/>
        </w:tabs>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3.2 本次招标不接受联合体投标。</w:t>
      </w:r>
    </w:p>
    <w:p>
      <w:pPr>
        <w:pStyle w:val="4"/>
        <w:adjustRightInd w:val="0"/>
        <w:snapToGrid w:val="0"/>
        <w:spacing w:before="0" w:after="0" w:line="360" w:lineRule="auto"/>
        <w:rPr>
          <w:rFonts w:ascii="宋体" w:hAnsi="宋体" w:cs="宋体"/>
          <w:snapToGrid w:val="0"/>
          <w:sz w:val="28"/>
          <w:szCs w:val="28"/>
        </w:rPr>
      </w:pPr>
      <w:bookmarkStart w:id="69" w:name="_Toc10508"/>
      <w:bookmarkStart w:id="70" w:name="_Toc9549"/>
      <w:bookmarkStart w:id="71" w:name="_Toc6121"/>
      <w:bookmarkStart w:id="72" w:name="_Toc287607731"/>
      <w:bookmarkStart w:id="73" w:name="_Toc277082539"/>
      <w:bookmarkStart w:id="74" w:name="_Toc287620670"/>
      <w:bookmarkStart w:id="75" w:name="_Toc22783"/>
      <w:bookmarkStart w:id="76" w:name="_Toc224103302"/>
      <w:bookmarkStart w:id="77" w:name="_Toc200359430"/>
      <w:bookmarkStart w:id="78" w:name="_Toc430530419"/>
      <w:bookmarkStart w:id="79" w:name="_Toc28211"/>
      <w:bookmarkStart w:id="80" w:name="_Toc200359241"/>
      <w:bookmarkStart w:id="81" w:name="_Toc509218695"/>
      <w:bookmarkStart w:id="82" w:name="_Toc23142"/>
      <w:bookmarkStart w:id="83" w:name="_Toc10696"/>
      <w:bookmarkStart w:id="84" w:name="_Toc2286"/>
      <w:r>
        <w:rPr>
          <w:rFonts w:hint="eastAsia" w:ascii="宋体" w:hAnsi="宋体" w:cs="宋体"/>
          <w:snapToGrid w:val="0"/>
          <w:sz w:val="28"/>
          <w:szCs w:val="28"/>
        </w:rPr>
        <w:t>4.招标文件的获取</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pPr>
        <w:tabs>
          <w:tab w:val="left" w:pos="2420"/>
          <w:tab w:val="left" w:pos="5445"/>
        </w:tabs>
        <w:autoSpaceDE w:val="0"/>
        <w:autoSpaceDN w:val="0"/>
        <w:adjustRightInd w:val="0"/>
        <w:snapToGrid w:val="0"/>
        <w:spacing w:line="450" w:lineRule="exact"/>
        <w:ind w:firstLine="420"/>
        <w:rPr>
          <w:ins w:id="14" w:author="波" w:date="2022-12-15T09:44:00Z"/>
          <w:rFonts w:ascii="宋体" w:hAnsi="宋体"/>
          <w:snapToGrid w:val="0"/>
          <w:kern w:val="0"/>
          <w:szCs w:val="21"/>
        </w:rPr>
      </w:pPr>
      <w:ins w:id="15" w:author="波" w:date="2022-12-15T09:44:00Z">
        <w:r>
          <w:rPr>
            <w:rFonts w:hint="eastAsia" w:ascii="宋体" w:hAnsi="宋体"/>
            <w:snapToGrid w:val="0"/>
            <w:kern w:val="0"/>
            <w:szCs w:val="21"/>
          </w:rPr>
          <w:t xml:space="preserve">4.1  </w:t>
        </w:r>
      </w:ins>
      <w:ins w:id="16" w:author="波" w:date="2022-12-15T09:44:00Z">
        <w:r>
          <w:rPr>
            <w:rFonts w:ascii="宋体" w:hAnsi="宋体"/>
            <w:snapToGrid w:val="0"/>
            <w:kern w:val="0"/>
            <w:szCs w:val="21"/>
          </w:rPr>
          <w:t>本招标项目采用</w:t>
        </w:r>
      </w:ins>
      <w:ins w:id="17" w:author="波" w:date="2022-12-15T09:44:00Z">
        <w:r>
          <w:rPr>
            <w:rFonts w:hint="eastAsia" w:ascii="宋体" w:hAnsi="宋体"/>
            <w:snapToGrid w:val="0"/>
            <w:kern w:val="0"/>
            <w:szCs w:val="21"/>
          </w:rPr>
          <w:t>全流程电子</w:t>
        </w:r>
      </w:ins>
      <w:ins w:id="18" w:author="波" w:date="2022-12-15T09:44:00Z">
        <w:r>
          <w:rPr>
            <w:rFonts w:ascii="宋体" w:hAnsi="宋体"/>
            <w:snapToGrid w:val="0"/>
            <w:kern w:val="0"/>
            <w:szCs w:val="21"/>
          </w:rPr>
          <w:t>招投标，投标人在投标前可在</w:t>
        </w:r>
      </w:ins>
      <w:ins w:id="19" w:author="波" w:date="2022-12-15T09:44:00Z">
        <w:r>
          <w:rPr>
            <w:rFonts w:hint="eastAsia" w:ascii="宋体" w:hAnsi="宋体"/>
            <w:snapToGrid w:val="0"/>
            <w:kern w:val="0"/>
            <w:szCs w:val="21"/>
            <w:u w:val="single"/>
          </w:rPr>
          <w:t>重庆市公共资源交易网（www.cqggzy.com）</w:t>
        </w:r>
      </w:ins>
      <w:ins w:id="20" w:author="波" w:date="2022-12-15T09:44:00Z">
        <w:r>
          <w:rPr>
            <w:rFonts w:ascii="宋体" w:hAnsi="宋体"/>
            <w:snapToGrid w:val="0"/>
            <w:kern w:val="0"/>
            <w:szCs w:val="21"/>
          </w:rPr>
          <w:t>下载招标文件、电子图纸等资料。参与投标的投标人</w:t>
        </w:r>
      </w:ins>
      <w:ins w:id="21" w:author="波" w:date="2022-12-15T09:44:00Z">
        <w:r>
          <w:rPr>
            <w:rFonts w:hint="eastAsia" w:ascii="宋体" w:hAnsi="宋体"/>
            <w:snapToGrid w:val="0"/>
            <w:kern w:val="0"/>
            <w:szCs w:val="21"/>
          </w:rPr>
          <w:t>需在</w:t>
        </w:r>
      </w:ins>
      <w:ins w:id="22" w:author="波" w:date="2022-12-15T09:44:00Z">
        <w:r>
          <w:rPr>
            <w:rFonts w:hint="eastAsia" w:ascii="宋体" w:hAnsi="宋体"/>
            <w:snapToGrid w:val="0"/>
            <w:kern w:val="0"/>
            <w:szCs w:val="21"/>
            <w:u w:val="single"/>
          </w:rPr>
          <w:t>重庆市公共资源交易网（www.cqggzy.com）</w:t>
        </w:r>
      </w:ins>
      <w:ins w:id="23" w:author="波" w:date="2022-12-15T09:44:00Z">
        <w:r>
          <w:rPr>
            <w:rFonts w:hint="eastAsia" w:ascii="宋体" w:hAnsi="宋体"/>
            <w:snapToGrid w:val="0"/>
            <w:kern w:val="0"/>
            <w:szCs w:val="21"/>
          </w:rPr>
          <w:t>完成市场主体信息登记以及 CA 数字证书办理，办理方式请参见</w:t>
        </w:r>
      </w:ins>
      <w:ins w:id="24" w:author="波" w:date="2022-12-15T09:44:00Z">
        <w:r>
          <w:rPr>
            <w:rFonts w:hint="eastAsia" w:ascii="宋体" w:hAnsi="宋体"/>
            <w:snapToGrid w:val="0"/>
            <w:kern w:val="0"/>
            <w:szCs w:val="21"/>
            <w:u w:val="single"/>
          </w:rPr>
          <w:t>重庆市公共资源交易网（www.cqggzy.com）</w:t>
        </w:r>
      </w:ins>
      <w:ins w:id="25" w:author="波" w:date="2022-12-15T09:44:00Z">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ins>
      <w:ins w:id="26" w:author="波" w:date="2022-12-15T09:44:00Z">
        <w:r>
          <w:rPr>
            <w:rFonts w:ascii="宋体" w:hAnsi="宋体"/>
            <w:snapToGrid w:val="0"/>
            <w:kern w:val="0"/>
            <w:szCs w:val="21"/>
          </w:rPr>
          <w:t>。</w:t>
        </w:r>
      </w:ins>
    </w:p>
    <w:p>
      <w:pPr>
        <w:tabs>
          <w:tab w:val="left" w:pos="2420"/>
          <w:tab w:val="left" w:pos="5445"/>
        </w:tabs>
        <w:autoSpaceDE w:val="0"/>
        <w:autoSpaceDN w:val="0"/>
        <w:adjustRightInd w:val="0"/>
        <w:snapToGrid w:val="0"/>
        <w:spacing w:line="450" w:lineRule="exact"/>
        <w:ind w:firstLine="420"/>
        <w:rPr>
          <w:ins w:id="27" w:author="波" w:date="2022-12-15T09:44:00Z"/>
          <w:rFonts w:ascii="宋体" w:hAnsi="宋体"/>
          <w:snapToGrid w:val="0"/>
          <w:kern w:val="0"/>
          <w:szCs w:val="21"/>
        </w:rPr>
      </w:pPr>
      <w:ins w:id="28" w:author="波" w:date="2022-12-15T09:44:00Z">
        <w:r>
          <w:rPr>
            <w:rFonts w:hint="eastAsia" w:ascii="宋体" w:hAnsi="宋体"/>
            <w:snapToGrid w:val="0"/>
            <w:kern w:val="0"/>
            <w:szCs w:val="21"/>
          </w:rPr>
          <w:t>4.2  投标人可在附件招标公告规定的时限内在</w:t>
        </w:r>
      </w:ins>
      <w:ins w:id="29" w:author="波" w:date="2022-12-15T09:44:00Z">
        <w:r>
          <w:rPr>
            <w:rFonts w:hint="eastAsia" w:ascii="宋体" w:hAnsi="宋体"/>
            <w:snapToGrid w:val="0"/>
            <w:kern w:val="0"/>
            <w:szCs w:val="21"/>
            <w:u w:val="single"/>
          </w:rPr>
          <w:t>重庆市公共资源交易网（www.cqggzy.com）</w:t>
        </w:r>
      </w:ins>
      <w:ins w:id="30" w:author="波" w:date="2022-12-15T09:44:00Z">
        <w:r>
          <w:rPr>
            <w:rFonts w:hint="eastAsia" w:ascii="宋体" w:hAnsi="宋体"/>
            <w:snapToGrid w:val="0"/>
            <w:kern w:val="0"/>
            <w:szCs w:val="21"/>
          </w:rPr>
          <w:t>本项目招标公告网页下方“我要提问”栏提出疑问。</w:t>
        </w:r>
      </w:ins>
    </w:p>
    <w:p>
      <w:pPr>
        <w:tabs>
          <w:tab w:val="left" w:pos="2420"/>
          <w:tab w:val="left" w:pos="5445"/>
        </w:tabs>
        <w:autoSpaceDE w:val="0"/>
        <w:autoSpaceDN w:val="0"/>
        <w:adjustRightInd w:val="0"/>
        <w:snapToGrid w:val="0"/>
        <w:spacing w:line="450" w:lineRule="exact"/>
        <w:ind w:firstLine="420"/>
        <w:rPr>
          <w:ins w:id="31" w:author="波" w:date="2022-12-15T09:44:00Z"/>
          <w:rFonts w:ascii="宋体" w:hAnsi="宋体"/>
          <w:snapToGrid w:val="0"/>
          <w:kern w:val="0"/>
          <w:szCs w:val="21"/>
        </w:rPr>
      </w:pPr>
      <w:ins w:id="32" w:author="波" w:date="2022-12-15T09:44:00Z">
        <w:r>
          <w:rPr>
            <w:rFonts w:hint="eastAsia" w:ascii="宋体" w:hAnsi="宋体"/>
            <w:snapToGrid w:val="0"/>
            <w:kern w:val="0"/>
            <w:szCs w:val="21"/>
          </w:rPr>
          <w:t>4.3  招标人应在附件招标公告规定的时限内在</w:t>
        </w:r>
      </w:ins>
      <w:ins w:id="33" w:author="波" w:date="2022-12-15T09:44:00Z">
        <w:r>
          <w:rPr>
            <w:rFonts w:hint="eastAsia" w:ascii="宋体" w:hAnsi="宋体"/>
            <w:snapToGrid w:val="0"/>
            <w:kern w:val="0"/>
            <w:szCs w:val="21"/>
            <w:u w:val="single"/>
          </w:rPr>
          <w:t>重庆市公共资源交易网（www.cqggzy.com）</w:t>
        </w:r>
      </w:ins>
      <w:ins w:id="34" w:author="波" w:date="2022-12-15T09:44:00Z">
        <w:r>
          <w:rPr>
            <w:rFonts w:hint="eastAsia" w:ascii="宋体" w:hAnsi="宋体"/>
            <w:snapToGrid w:val="0"/>
            <w:kern w:val="0"/>
            <w:szCs w:val="21"/>
          </w:rPr>
          <w:t>发布澄清或修改。</w:t>
        </w:r>
      </w:ins>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ins w:id="35" w:author="波" w:date="2022-12-15T09:42:00Z"/>
          <w:rFonts w:ascii="宋体" w:hAnsi="宋体" w:cs="宋体"/>
          <w:snapToGrid w:val="0"/>
          <w:kern w:val="0"/>
          <w:szCs w:val="21"/>
        </w:rPr>
      </w:pP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del w:id="36" w:author="波" w:date="2022-12-15T09:45:00Z"/>
          <w:rFonts w:ascii="宋体" w:hAnsi="宋体" w:cs="宋体"/>
          <w:snapToGrid w:val="0"/>
          <w:kern w:val="0"/>
          <w:szCs w:val="21"/>
        </w:rPr>
      </w:pPr>
      <w:del w:id="37" w:author="波" w:date="2022-12-15T09:45:00Z">
        <w:r>
          <w:rPr>
            <w:rFonts w:hint="eastAsia" w:ascii="宋体" w:hAnsi="宋体" w:cs="宋体"/>
            <w:snapToGrid w:val="0"/>
            <w:kern w:val="0"/>
            <w:szCs w:val="21"/>
          </w:rPr>
          <w:delText>4.1 凡有意参加投标者，请于</w:delText>
        </w:r>
      </w:del>
      <w:del w:id="38" w:author="波" w:date="2022-12-15T09:45:00Z">
        <w:r>
          <w:rPr>
            <w:rFonts w:hint="eastAsia" w:ascii="宋体" w:hAnsi="宋体" w:cs="宋体"/>
            <w:kern w:val="0"/>
            <w:szCs w:val="21"/>
          </w:rPr>
          <w:delText xml:space="preserve">2022年  </w:delText>
        </w:r>
      </w:del>
      <w:ins w:id="39" w:author="yang ling" w:date="2022-11-08T09:47:00Z">
        <w:del w:id="40" w:author="波" w:date="2022-12-15T09:45:00Z">
          <w:r>
            <w:rPr>
              <w:rFonts w:ascii="宋体" w:hAnsi="宋体" w:cs="宋体"/>
              <w:kern w:val="0"/>
              <w:szCs w:val="21"/>
            </w:rPr>
            <w:delText>11</w:delText>
          </w:r>
        </w:del>
      </w:ins>
      <w:del w:id="41" w:author="波" w:date="2022-12-15T09:45:00Z">
        <w:r>
          <w:rPr>
            <w:rFonts w:hint="eastAsia" w:ascii="宋体" w:hAnsi="宋体" w:cs="宋体"/>
            <w:kern w:val="0"/>
            <w:szCs w:val="21"/>
          </w:rPr>
          <w:delText xml:space="preserve">月  </w:delText>
        </w:r>
      </w:del>
      <w:ins w:id="42" w:author="yang ling" w:date="2022-11-08T09:48:00Z">
        <w:del w:id="43" w:author="波" w:date="2022-12-15T09:45:00Z">
          <w:r>
            <w:rPr>
              <w:rFonts w:ascii="宋体" w:hAnsi="宋体" w:cs="宋体"/>
              <w:kern w:val="0"/>
              <w:szCs w:val="21"/>
            </w:rPr>
            <w:delText>16</w:delText>
          </w:r>
        </w:del>
      </w:ins>
      <w:del w:id="44" w:author="波" w:date="2022-12-15T09:45:00Z">
        <w:r>
          <w:rPr>
            <w:rFonts w:hint="eastAsia" w:ascii="宋体" w:hAnsi="宋体" w:cs="宋体"/>
            <w:kern w:val="0"/>
            <w:szCs w:val="21"/>
          </w:rPr>
          <w:delText xml:space="preserve">日至2022年  </w:delText>
        </w:r>
      </w:del>
      <w:ins w:id="45" w:author="yang ling" w:date="2022-11-08T09:48:00Z">
        <w:del w:id="46" w:author="波" w:date="2022-12-15T09:45:00Z">
          <w:r>
            <w:rPr>
              <w:rFonts w:ascii="宋体" w:hAnsi="宋体" w:cs="宋体"/>
              <w:kern w:val="0"/>
              <w:szCs w:val="21"/>
            </w:rPr>
            <w:delText>11</w:delText>
          </w:r>
        </w:del>
      </w:ins>
      <w:del w:id="47" w:author="波" w:date="2022-12-15T09:45:00Z">
        <w:r>
          <w:rPr>
            <w:rFonts w:hint="eastAsia" w:ascii="宋体" w:hAnsi="宋体" w:cs="宋体"/>
            <w:kern w:val="0"/>
            <w:szCs w:val="21"/>
          </w:rPr>
          <w:delText xml:space="preserve">月  </w:delText>
        </w:r>
      </w:del>
      <w:ins w:id="48" w:author="yang ling" w:date="2022-11-08T09:48:00Z">
        <w:del w:id="49" w:author="波" w:date="2022-12-15T09:45:00Z">
          <w:r>
            <w:rPr>
              <w:rFonts w:ascii="宋体" w:hAnsi="宋体" w:cs="宋体"/>
              <w:kern w:val="0"/>
              <w:szCs w:val="21"/>
            </w:rPr>
            <w:delText>21</w:delText>
          </w:r>
        </w:del>
      </w:ins>
      <w:del w:id="50" w:author="波" w:date="2022-12-15T09:45:00Z">
        <w:r>
          <w:rPr>
            <w:rFonts w:hint="eastAsia" w:ascii="宋体" w:hAnsi="宋体" w:cs="宋体"/>
            <w:kern w:val="0"/>
            <w:szCs w:val="21"/>
          </w:rPr>
          <w:delText>日</w:delText>
        </w:r>
      </w:del>
      <w:del w:id="51" w:author="波" w:date="2022-12-15T09:45:00Z">
        <w:r>
          <w:rPr>
            <w:rFonts w:hint="eastAsia" w:ascii="宋体" w:hAnsi="宋体" w:cs="宋体"/>
            <w:snapToGrid w:val="0"/>
            <w:kern w:val="0"/>
            <w:szCs w:val="21"/>
          </w:rPr>
          <w:delText>（北京时间，下同），每日上午9:00-12:00，下午14:00-17:00（北京时间，下同）,持授权委托书(或介绍信)和本人身份证原件到重庆天廷工程咨询有限公司（渝中区长江一路61号地产大厦1号楼25F）报名并同时购买招标文件。</w:delText>
        </w:r>
      </w:del>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del w:id="52" w:author="波" w:date="2022-12-15T09:45:00Z"/>
          <w:rFonts w:ascii="宋体" w:hAnsi="宋体" w:cs="宋体"/>
          <w:snapToGrid w:val="0"/>
          <w:kern w:val="0"/>
          <w:szCs w:val="21"/>
        </w:rPr>
      </w:pPr>
      <w:del w:id="53" w:author="波" w:date="2022-12-15T09:45:00Z">
        <w:r>
          <w:rPr>
            <w:rFonts w:hint="eastAsia" w:ascii="宋体" w:hAnsi="宋体" w:cs="宋体"/>
            <w:snapToGrid w:val="0"/>
            <w:kern w:val="0"/>
            <w:szCs w:val="21"/>
          </w:rPr>
          <w:delText xml:space="preserve">4.2 </w:delText>
        </w:r>
      </w:del>
      <w:del w:id="54" w:author="波" w:date="2022-12-15T09:45:00Z">
        <w:r>
          <w:rPr>
            <w:rFonts w:hint="eastAsia" w:ascii="宋体" w:hAnsi="宋体" w:cs="宋体"/>
          </w:rPr>
          <w:delText xml:space="preserve">招标文件发售：人民币   </w:delText>
        </w:r>
      </w:del>
      <w:ins w:id="55" w:author="yang ling" w:date="2022-11-08T09:48:00Z">
        <w:del w:id="56" w:author="波" w:date="2022-12-15T09:45:00Z">
          <w:r>
            <w:rPr>
              <w:rFonts w:ascii="宋体" w:hAnsi="宋体" w:cs="宋体"/>
            </w:rPr>
            <w:delText>500</w:delText>
          </w:r>
        </w:del>
      </w:ins>
      <w:del w:id="57" w:author="波" w:date="2022-12-15T09:45:00Z">
        <w:r>
          <w:rPr>
            <w:rFonts w:hint="eastAsia" w:ascii="宋体" w:hAnsi="宋体" w:cs="宋体"/>
          </w:rPr>
          <w:delText>元/套(售后不退)。</w:delText>
        </w:r>
      </w:del>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420" w:firstLineChars="200"/>
        <w:rPr>
          <w:del w:id="58" w:author="波" w:date="2022-12-15T09:45:00Z"/>
          <w:rFonts w:ascii="宋体" w:hAnsi="宋体" w:cs="宋体"/>
          <w:snapToGrid w:val="0"/>
          <w:kern w:val="0"/>
          <w:szCs w:val="21"/>
        </w:rPr>
      </w:pPr>
      <w:del w:id="59" w:author="波" w:date="2022-12-15T09:45:00Z">
        <w:r>
          <w:rPr>
            <w:rFonts w:hint="eastAsia" w:ascii="宋体" w:hAnsi="宋体" w:cs="宋体"/>
            <w:snapToGrid w:val="0"/>
            <w:kern w:val="0"/>
            <w:szCs w:val="21"/>
          </w:rPr>
          <w:delText xml:space="preserve">4.3 </w:delText>
        </w:r>
      </w:del>
      <w:del w:id="60" w:author="波" w:date="2022-12-15T09:45:00Z">
        <w:r>
          <w:rPr>
            <w:rFonts w:hint="eastAsia" w:ascii="宋体" w:hAnsi="宋体" w:cs="宋体"/>
          </w:rPr>
          <w:delText>招标代理机构不提供邮购招标文件服务。</w:delText>
        </w:r>
      </w:del>
    </w:p>
    <w:p>
      <w:pPr>
        <w:pStyle w:val="4"/>
        <w:adjustRightInd w:val="0"/>
        <w:snapToGrid w:val="0"/>
        <w:spacing w:before="0" w:after="0" w:line="360" w:lineRule="auto"/>
        <w:rPr>
          <w:rFonts w:ascii="宋体" w:hAnsi="宋体" w:cs="宋体"/>
          <w:snapToGrid w:val="0"/>
          <w:sz w:val="28"/>
          <w:szCs w:val="28"/>
        </w:rPr>
      </w:pPr>
      <w:bookmarkStart w:id="85" w:name="_Toc430530420"/>
      <w:bookmarkStart w:id="86" w:name="_Toc509218696"/>
      <w:bookmarkStart w:id="87" w:name="_Toc200359242"/>
      <w:bookmarkStart w:id="88" w:name="_Toc10577"/>
      <w:bookmarkStart w:id="89" w:name="_Toc8983"/>
      <w:bookmarkStart w:id="90" w:name="_Toc287607732"/>
      <w:bookmarkStart w:id="91" w:name="_Toc31808"/>
      <w:bookmarkStart w:id="92" w:name="_Toc224103303"/>
      <w:bookmarkStart w:id="93" w:name="_Toc15920"/>
      <w:bookmarkStart w:id="94" w:name="_Toc13914"/>
      <w:bookmarkStart w:id="95" w:name="_Toc277082540"/>
      <w:bookmarkStart w:id="96" w:name="_Toc287620671"/>
      <w:bookmarkStart w:id="97" w:name="_Toc32402"/>
      <w:bookmarkStart w:id="98" w:name="_Toc200359431"/>
      <w:bookmarkStart w:id="99" w:name="_Toc20230"/>
      <w:bookmarkStart w:id="100" w:name="_Toc28449"/>
      <w:r>
        <w:rPr>
          <w:rFonts w:hint="eastAsia" w:ascii="宋体" w:hAnsi="宋体" w:cs="宋体"/>
          <w:snapToGrid w:val="0"/>
          <w:sz w:val="28"/>
          <w:szCs w:val="28"/>
        </w:rPr>
        <w:t>5.投标文件的递交</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ins w:id="61" w:author="波" w:date="2022-12-15T09:45:00Z"/>
          <w:rFonts w:ascii="宋体" w:hAnsi="宋体"/>
          <w:snapToGrid w:val="0"/>
          <w:kern w:val="0"/>
          <w:szCs w:val="21"/>
        </w:rPr>
      </w:pPr>
      <w:ins w:id="62" w:author="波" w:date="2022-12-15T09:45:00Z">
        <w:bookmarkStart w:id="101" w:name="_Toc8166"/>
        <w:bookmarkStart w:id="102" w:name="_Toc430530421"/>
        <w:bookmarkStart w:id="103" w:name="_Toc224103304"/>
        <w:bookmarkStart w:id="104" w:name="_Toc277082541"/>
        <w:bookmarkStart w:id="105" w:name="_Toc509218697"/>
        <w:bookmarkStart w:id="106" w:name="_Toc15272"/>
        <w:bookmarkStart w:id="107" w:name="_Toc287620672"/>
        <w:bookmarkStart w:id="108" w:name="_Toc200359243"/>
        <w:bookmarkStart w:id="109" w:name="_Toc200359432"/>
        <w:bookmarkStart w:id="110" w:name="_Toc287607733"/>
        <w:bookmarkStart w:id="111" w:name="_Toc2453"/>
        <w:r>
          <w:rPr>
            <w:rFonts w:ascii="宋体" w:hAnsi="宋体"/>
            <w:snapToGrid w:val="0"/>
            <w:kern w:val="0"/>
            <w:szCs w:val="21"/>
          </w:rPr>
          <w:t>5.1  投标文件递交的截止时间（投标截止时间，下同）为</w:t>
        </w:r>
      </w:ins>
      <w:ins w:id="63" w:author="波" w:date="2022-12-15T09:45:00Z">
        <w:r>
          <w:rPr>
            <w:rFonts w:hint="eastAsia" w:ascii="宋体" w:hAnsi="宋体" w:cs="宋体"/>
          </w:rPr>
          <w:t>2022年</w:t>
        </w:r>
      </w:ins>
      <w:ins w:id="64" w:author="波" w:date="2022-12-15T09:45:00Z">
        <w:r>
          <w:rPr>
            <w:rFonts w:ascii="宋体" w:hAnsi="宋体" w:cs="宋体"/>
          </w:rPr>
          <w:t>12</w:t>
        </w:r>
      </w:ins>
      <w:ins w:id="65" w:author="波" w:date="2022-12-15T09:45:00Z">
        <w:r>
          <w:rPr>
            <w:rFonts w:hint="eastAsia" w:ascii="宋体" w:hAnsi="宋体" w:cs="宋体"/>
          </w:rPr>
          <w:t>月</w:t>
        </w:r>
      </w:ins>
      <w:ins w:id="66" w:author="波" w:date="2022-12-15T09:45:00Z">
        <w:r>
          <w:rPr>
            <w:rFonts w:ascii="宋体" w:hAnsi="宋体" w:cs="宋体"/>
          </w:rPr>
          <w:t>9</w:t>
        </w:r>
      </w:ins>
      <w:ins w:id="67" w:author="波" w:date="2022-12-15T09:45:00Z">
        <w:r>
          <w:rPr>
            <w:rFonts w:hint="eastAsia" w:ascii="宋体" w:hAnsi="宋体" w:cs="宋体"/>
          </w:rPr>
          <w:t>日</w:t>
        </w:r>
      </w:ins>
      <w:ins w:id="68" w:author="波" w:date="2022-12-15T09:45:00Z">
        <w:r>
          <w:rPr>
            <w:rFonts w:hint="eastAsia" w:ascii="宋体" w:hAnsi="宋体"/>
            <w:snapToGrid w:val="0"/>
            <w:kern w:val="0"/>
            <w:szCs w:val="21"/>
            <w:u w:val="single"/>
          </w:rPr>
          <w:t>9</w:t>
        </w:r>
      </w:ins>
      <w:ins w:id="69" w:author="波" w:date="2022-12-15T09:45:00Z">
        <w:r>
          <w:rPr>
            <w:rFonts w:ascii="宋体" w:hAnsi="宋体"/>
            <w:snapToGrid w:val="0"/>
            <w:kern w:val="0"/>
            <w:szCs w:val="21"/>
          </w:rPr>
          <w:t>时</w:t>
        </w:r>
      </w:ins>
      <w:ins w:id="70" w:author="波" w:date="2022-12-15T09:45:00Z">
        <w:r>
          <w:rPr>
            <w:rFonts w:hint="eastAsia" w:ascii="宋体" w:hAnsi="宋体"/>
            <w:snapToGrid w:val="0"/>
            <w:kern w:val="0"/>
            <w:szCs w:val="21"/>
            <w:u w:val="single"/>
          </w:rPr>
          <w:t>30</w:t>
        </w:r>
      </w:ins>
      <w:ins w:id="71" w:author="波" w:date="2022-12-15T09:45:00Z">
        <w:r>
          <w:rPr>
            <w:rFonts w:ascii="宋体" w:hAnsi="宋体"/>
            <w:snapToGrid w:val="0"/>
            <w:kern w:val="0"/>
            <w:szCs w:val="21"/>
          </w:rPr>
          <w:t>分，</w:t>
        </w:r>
      </w:ins>
      <w:ins w:id="72" w:author="波" w:date="2022-12-15T09:45:00Z">
        <w:r>
          <w:rPr>
            <w:rFonts w:hint="eastAsia" w:ascii="宋体" w:hAnsi="宋体"/>
            <w:snapToGrid w:val="0"/>
            <w:kern w:val="0"/>
            <w:szCs w:val="21"/>
          </w:rPr>
          <w:t>投标人应当在投标截止时间前，通过互联网使用CA数字证书登录重庆市电子招投标系统，将加密的电子投标文件上传。</w:t>
        </w:r>
      </w:ins>
    </w:p>
    <w:p>
      <w:pPr>
        <w:autoSpaceDE w:val="0"/>
        <w:autoSpaceDN w:val="0"/>
        <w:adjustRightInd w:val="0"/>
        <w:snapToGrid w:val="0"/>
        <w:spacing w:line="450" w:lineRule="exact"/>
        <w:ind w:firstLine="420" w:firstLineChars="200"/>
        <w:rPr>
          <w:ins w:id="73" w:author="波" w:date="2022-12-15T09:45:00Z"/>
          <w:rFonts w:ascii="宋体" w:hAnsi="宋体"/>
          <w:snapToGrid w:val="0"/>
          <w:kern w:val="0"/>
          <w:szCs w:val="21"/>
        </w:rPr>
      </w:pPr>
      <w:ins w:id="74" w:author="波" w:date="2022-12-15T09:45:00Z">
        <w:r>
          <w:rPr>
            <w:rFonts w:ascii="宋体" w:hAnsi="宋体"/>
            <w:snapToGrid w:val="0"/>
            <w:kern w:val="0"/>
            <w:szCs w:val="21"/>
          </w:rPr>
          <w:t xml:space="preserve">5.2  </w:t>
        </w:r>
      </w:ins>
      <w:ins w:id="75" w:author="波" w:date="2022-12-15T09:45:00Z">
        <w:r>
          <w:rPr>
            <w:rFonts w:hint="eastAsia" w:ascii="宋体" w:hAnsi="宋体"/>
            <w:snapToGrid w:val="0"/>
            <w:kern w:val="0"/>
            <w:szCs w:val="21"/>
          </w:rPr>
          <w:t>未按要求加密的电子投标文件，将无法上传至重庆市电子招投标系统，逾期未完成上传投标文件的，视为撤回投标文件。</w:t>
        </w:r>
      </w:ins>
    </w:p>
    <w:p>
      <w:pPr>
        <w:spacing w:line="360" w:lineRule="auto"/>
        <w:ind w:firstLine="420" w:firstLineChars="200"/>
        <w:rPr>
          <w:ins w:id="76" w:author="波" w:date="2022-12-15T09:45:00Z"/>
          <w:rFonts w:ascii="宋体" w:hAnsi="宋体" w:cs="宋体"/>
          <w:snapToGrid w:val="0"/>
          <w:kern w:val="0"/>
          <w:szCs w:val="21"/>
        </w:rPr>
      </w:pPr>
    </w:p>
    <w:p>
      <w:pPr>
        <w:spacing w:line="360" w:lineRule="auto"/>
        <w:ind w:firstLine="420" w:firstLineChars="200"/>
        <w:rPr>
          <w:del w:id="77" w:author="波" w:date="2022-12-15T09:46:00Z"/>
          <w:rFonts w:ascii="宋体" w:hAnsi="宋体" w:cs="宋体"/>
        </w:rPr>
      </w:pPr>
      <w:del w:id="78" w:author="波" w:date="2022-12-15T09:46:00Z">
        <w:r>
          <w:rPr>
            <w:rFonts w:hint="eastAsia" w:ascii="宋体" w:hAnsi="宋体" w:cs="宋体"/>
            <w:snapToGrid w:val="0"/>
            <w:kern w:val="0"/>
            <w:szCs w:val="21"/>
          </w:rPr>
          <w:delText xml:space="preserve">5.1  </w:delText>
        </w:r>
      </w:del>
      <w:del w:id="79" w:author="波" w:date="2022-12-15T09:46:00Z">
        <w:r>
          <w:rPr>
            <w:rFonts w:hint="eastAsia" w:ascii="宋体" w:hAnsi="宋体" w:cs="宋体"/>
          </w:rPr>
          <w:delText xml:space="preserve">递交起止时间：2022年  </w:delText>
        </w:r>
      </w:del>
      <w:ins w:id="80" w:author="yang ling" w:date="2022-11-08T09:48:00Z">
        <w:del w:id="81" w:author="波" w:date="2022-12-15T09:46:00Z">
          <w:r>
            <w:rPr>
              <w:rFonts w:ascii="宋体" w:hAnsi="宋体" w:cs="宋体"/>
            </w:rPr>
            <w:delText>12</w:delText>
          </w:r>
        </w:del>
      </w:ins>
      <w:del w:id="82" w:author="波" w:date="2022-12-15T09:46:00Z">
        <w:r>
          <w:rPr>
            <w:rFonts w:hint="eastAsia" w:ascii="宋体" w:hAnsi="宋体" w:cs="宋体"/>
          </w:rPr>
          <w:delText xml:space="preserve">月  </w:delText>
        </w:r>
      </w:del>
      <w:ins w:id="83" w:author="yang ling" w:date="2022-11-08T09:48:00Z">
        <w:del w:id="84" w:author="波" w:date="2022-12-15T09:46:00Z">
          <w:r>
            <w:rPr>
              <w:rFonts w:ascii="宋体" w:hAnsi="宋体" w:cs="宋体"/>
            </w:rPr>
            <w:delText>9</w:delText>
          </w:r>
        </w:del>
      </w:ins>
      <w:del w:id="85" w:author="波" w:date="2022-12-15T09:46:00Z">
        <w:r>
          <w:rPr>
            <w:rFonts w:hint="eastAsia" w:ascii="宋体" w:hAnsi="宋体" w:cs="宋体"/>
          </w:rPr>
          <w:delText xml:space="preserve">日  </w:delText>
        </w:r>
      </w:del>
      <w:ins w:id="86" w:author="yang ling" w:date="2022-11-08T09:48:00Z">
        <w:del w:id="87" w:author="波" w:date="2022-12-15T09:46:00Z">
          <w:r>
            <w:rPr>
              <w:rFonts w:ascii="宋体" w:hAnsi="宋体" w:cs="宋体"/>
            </w:rPr>
            <w:delText>9</w:delText>
          </w:r>
        </w:del>
      </w:ins>
      <w:del w:id="88" w:author="波" w:date="2022-12-15T09:46:00Z">
        <w:r>
          <w:rPr>
            <w:rFonts w:hint="eastAsia" w:ascii="宋体" w:hAnsi="宋体" w:cs="宋体"/>
          </w:rPr>
          <w:delText xml:space="preserve">:00 -  </w:delText>
        </w:r>
      </w:del>
      <w:ins w:id="89" w:author="yang ling" w:date="2022-11-08T09:48:00Z">
        <w:del w:id="90" w:author="波" w:date="2022-12-15T09:46:00Z">
          <w:r>
            <w:rPr>
              <w:rFonts w:hint="eastAsia" w:ascii="宋体" w:hAnsi="宋体" w:cs="宋体"/>
            </w:rPr>
            <w:delText>-</w:delText>
          </w:r>
        </w:del>
      </w:ins>
      <w:ins w:id="91" w:author="yang ling" w:date="2022-11-08T09:48:00Z">
        <w:del w:id="92" w:author="波" w:date="2022-12-15T09:46:00Z">
          <w:r>
            <w:rPr>
              <w:rFonts w:ascii="宋体" w:hAnsi="宋体" w:cs="宋体"/>
            </w:rPr>
            <w:delText>9</w:delText>
          </w:r>
        </w:del>
      </w:ins>
      <w:del w:id="93" w:author="波" w:date="2022-12-15T09:46:00Z">
        <w:r>
          <w:rPr>
            <w:rFonts w:hint="eastAsia" w:ascii="宋体" w:hAnsi="宋体" w:cs="宋体"/>
          </w:rPr>
          <w:delText>:00</w:delText>
        </w:r>
      </w:del>
      <w:ins w:id="94" w:author="yang ling" w:date="2022-11-08T09:49:00Z">
        <w:del w:id="95" w:author="波" w:date="2022-12-15T09:46:00Z">
          <w:r>
            <w:rPr>
              <w:rFonts w:ascii="宋体" w:hAnsi="宋体" w:cs="宋体"/>
            </w:rPr>
            <w:delText>3</w:delText>
          </w:r>
        </w:del>
      </w:ins>
      <w:ins w:id="96" w:author="yang ling" w:date="2022-11-08T09:49:00Z">
        <w:del w:id="97" w:author="波" w:date="2022-12-15T09:46:00Z">
          <w:r>
            <w:rPr>
              <w:rFonts w:hint="eastAsia" w:ascii="宋体" w:hAnsi="宋体" w:cs="宋体"/>
            </w:rPr>
            <w:delText>0</w:delText>
          </w:r>
        </w:del>
      </w:ins>
    </w:p>
    <w:p>
      <w:pPr>
        <w:widowControl/>
        <w:spacing w:line="360" w:lineRule="auto"/>
        <w:ind w:firstLine="420" w:firstLineChars="200"/>
        <w:jc w:val="left"/>
        <w:rPr>
          <w:del w:id="98" w:author="波" w:date="2022-12-15T09:46:00Z"/>
          <w:rFonts w:ascii="宋体" w:hAnsi="宋体" w:cs="宋体"/>
        </w:rPr>
      </w:pPr>
      <w:del w:id="99" w:author="波" w:date="2022-12-15T09:46:00Z">
        <w:r>
          <w:rPr>
            <w:rFonts w:hint="eastAsia" w:ascii="宋体" w:hAnsi="宋体" w:cs="宋体"/>
          </w:rPr>
          <w:delText>递交地址：重庆天廷工程咨询有限公司（渝中区长江一路61号地产大厦1号楼25F）</w:delText>
        </w:r>
      </w:del>
    </w:p>
    <w:p>
      <w:pPr>
        <w:widowControl/>
        <w:spacing w:line="360" w:lineRule="auto"/>
        <w:ind w:firstLine="420" w:firstLineChars="200"/>
        <w:jc w:val="left"/>
        <w:rPr>
          <w:del w:id="100" w:author="波" w:date="2022-12-15T09:46:00Z"/>
          <w:rFonts w:ascii="宋体" w:hAnsi="宋体" w:cs="宋体"/>
        </w:rPr>
      </w:pPr>
      <w:del w:id="101" w:author="波" w:date="2022-12-15T09:46:00Z">
        <w:r>
          <w:rPr>
            <w:rFonts w:hint="eastAsia" w:ascii="宋体" w:hAnsi="宋体" w:cs="宋体"/>
          </w:rPr>
          <w:delText xml:space="preserve">开标时间：2022年  </w:delText>
        </w:r>
      </w:del>
      <w:ins w:id="102" w:author="yang ling" w:date="2022-11-08T09:49:00Z">
        <w:del w:id="103" w:author="波" w:date="2022-12-15T09:46:00Z">
          <w:r>
            <w:rPr>
              <w:rFonts w:ascii="宋体" w:hAnsi="宋体" w:cs="宋体"/>
            </w:rPr>
            <w:delText>12</w:delText>
          </w:r>
        </w:del>
      </w:ins>
      <w:del w:id="104" w:author="波" w:date="2022-12-15T09:46:00Z">
        <w:r>
          <w:rPr>
            <w:rFonts w:hint="eastAsia" w:ascii="宋体" w:hAnsi="宋体" w:cs="宋体"/>
          </w:rPr>
          <w:delText xml:space="preserve">月  </w:delText>
        </w:r>
      </w:del>
      <w:ins w:id="105" w:author="yang ling" w:date="2022-11-08T09:49:00Z">
        <w:del w:id="106" w:author="波" w:date="2022-12-15T09:46:00Z">
          <w:r>
            <w:rPr>
              <w:rFonts w:ascii="宋体" w:hAnsi="宋体" w:cs="宋体"/>
            </w:rPr>
            <w:delText>9</w:delText>
          </w:r>
        </w:del>
      </w:ins>
      <w:del w:id="107" w:author="波" w:date="2022-12-15T09:46:00Z">
        <w:r>
          <w:rPr>
            <w:rFonts w:hint="eastAsia" w:ascii="宋体" w:hAnsi="宋体" w:cs="宋体"/>
          </w:rPr>
          <w:delText xml:space="preserve">日  </w:delText>
        </w:r>
      </w:del>
      <w:ins w:id="108" w:author="yang ling" w:date="2022-11-08T09:49:00Z">
        <w:del w:id="109" w:author="波" w:date="2022-12-15T09:46:00Z">
          <w:r>
            <w:rPr>
              <w:rFonts w:ascii="宋体" w:hAnsi="宋体" w:cs="宋体"/>
            </w:rPr>
            <w:delText>9</w:delText>
          </w:r>
        </w:del>
      </w:ins>
      <w:del w:id="110" w:author="波" w:date="2022-12-15T09:46:00Z">
        <w:r>
          <w:rPr>
            <w:rFonts w:hint="eastAsia" w:ascii="宋体" w:hAnsi="宋体" w:cs="宋体"/>
          </w:rPr>
          <w:delText>:00</w:delText>
        </w:r>
      </w:del>
      <w:ins w:id="111" w:author="yang ling" w:date="2022-11-08T09:49:00Z">
        <w:del w:id="112" w:author="波" w:date="2022-12-15T09:46:00Z">
          <w:r>
            <w:rPr>
              <w:rFonts w:ascii="宋体" w:hAnsi="宋体" w:cs="宋体"/>
            </w:rPr>
            <w:delText>3</w:delText>
          </w:r>
        </w:del>
      </w:ins>
      <w:ins w:id="113" w:author="yang ling" w:date="2022-11-08T09:49:00Z">
        <w:del w:id="114" w:author="波" w:date="2022-12-15T09:46:00Z">
          <w:r>
            <w:rPr>
              <w:rFonts w:hint="eastAsia" w:ascii="宋体" w:hAnsi="宋体" w:cs="宋体"/>
            </w:rPr>
            <w:delText>0</w:delText>
          </w:r>
        </w:del>
      </w:ins>
    </w:p>
    <w:p>
      <w:pPr>
        <w:widowControl/>
        <w:spacing w:line="360" w:lineRule="auto"/>
        <w:ind w:firstLine="420" w:firstLineChars="200"/>
        <w:jc w:val="left"/>
        <w:rPr>
          <w:del w:id="115" w:author="波" w:date="2022-12-15T09:46:00Z"/>
          <w:rFonts w:ascii="宋体" w:hAnsi="宋体" w:cs="宋体"/>
        </w:rPr>
      </w:pPr>
      <w:del w:id="116" w:author="波" w:date="2022-12-15T09:46:00Z">
        <w:r>
          <w:rPr>
            <w:rFonts w:hint="eastAsia" w:ascii="宋体" w:hAnsi="宋体" w:cs="宋体"/>
          </w:rPr>
          <w:delText>开标地点：重庆天廷工程咨询有限公司（渝中区长江一路61号地产大厦1号楼25F）</w:delText>
        </w:r>
      </w:del>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cs="宋体"/>
          <w:snapToGrid w:val="0"/>
          <w:kern w:val="0"/>
          <w:szCs w:val="21"/>
        </w:rPr>
      </w:pPr>
      <w:del w:id="117" w:author="波" w:date="2022-12-15T09:46:00Z">
        <w:r>
          <w:rPr>
            <w:rFonts w:hint="eastAsia" w:ascii="宋体" w:hAnsi="宋体" w:cs="宋体"/>
            <w:snapToGrid w:val="0"/>
            <w:kern w:val="0"/>
            <w:szCs w:val="21"/>
          </w:rPr>
          <w:delText>5.2  逾期送达的或者未送达指定地点的投标文件，招标人不予受理。</w:delText>
        </w:r>
      </w:del>
    </w:p>
    <w:p>
      <w:pPr>
        <w:pStyle w:val="4"/>
        <w:adjustRightInd w:val="0"/>
        <w:snapToGrid w:val="0"/>
        <w:spacing w:before="0" w:after="0" w:line="360" w:lineRule="auto"/>
        <w:rPr>
          <w:rFonts w:ascii="宋体" w:hAnsi="宋体" w:cs="宋体"/>
          <w:snapToGrid w:val="0"/>
          <w:sz w:val="28"/>
          <w:szCs w:val="28"/>
        </w:rPr>
      </w:pPr>
      <w:bookmarkStart w:id="112" w:name="_Toc28615"/>
      <w:bookmarkStart w:id="113" w:name="_Toc28798"/>
      <w:bookmarkStart w:id="114" w:name="_Toc25214"/>
      <w:bookmarkStart w:id="115" w:name="_Toc8318"/>
      <w:bookmarkStart w:id="116" w:name="_Toc11440"/>
      <w:r>
        <w:rPr>
          <w:rFonts w:hint="eastAsia" w:ascii="宋体" w:hAnsi="宋体" w:cs="宋体"/>
          <w:snapToGrid w:val="0"/>
          <w:sz w:val="28"/>
          <w:szCs w:val="28"/>
        </w:rPr>
        <w:t>6.发布公告的媒介</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tabs>
          <w:tab w:val="left" w:pos="4950"/>
        </w:tabs>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本次招标公告在</w:t>
      </w:r>
      <w:ins w:id="118" w:author="波" w:date="2022-12-15T09:42:00Z">
        <w:r>
          <w:rPr>
            <w:rFonts w:hint="eastAsia" w:ascii="宋体" w:hAnsi="宋体"/>
            <w:snapToGrid w:val="0"/>
            <w:kern w:val="0"/>
            <w:szCs w:val="21"/>
            <w:u w:val="single"/>
          </w:rPr>
          <w:t>重庆市公共资源交易网（www.cqggzy.com）</w:t>
        </w:r>
      </w:ins>
      <w:del w:id="119" w:author="波" w:date="2022-12-15T09:42:00Z">
        <w:r>
          <w:rPr>
            <w:rFonts w:hint="eastAsia" w:ascii="宋体" w:hAnsi="宋体" w:cs="宋体"/>
            <w:snapToGrid w:val="0"/>
            <w:kern w:val="0"/>
            <w:szCs w:val="21"/>
          </w:rPr>
          <w:delText>中国采购与招标网（www.chinabidding.com.cn）</w:delText>
        </w:r>
      </w:del>
      <w:ins w:id="120" w:author="yang ling" w:date="2022-11-08T09:52:00Z">
        <w:r>
          <w:rPr>
            <w:rFonts w:hint="eastAsia" w:ascii="宋体" w:hAnsi="宋体" w:cs="宋体"/>
            <w:snapToGrid w:val="0"/>
            <w:kern w:val="0"/>
            <w:szCs w:val="21"/>
          </w:rPr>
          <w:t>、重庆高速</w:t>
        </w:r>
      </w:ins>
      <w:ins w:id="121" w:author="yang ling" w:date="2022-11-08T09:55:00Z">
        <w:r>
          <w:rPr>
            <w:rFonts w:hint="eastAsia" w:ascii="宋体" w:hAnsi="宋体" w:cs="宋体"/>
            <w:snapToGrid w:val="0"/>
            <w:kern w:val="0"/>
            <w:szCs w:val="21"/>
          </w:rPr>
          <w:t>官网</w:t>
        </w:r>
      </w:ins>
      <w:ins w:id="122" w:author="yang ling" w:date="2022-11-08T09:52:00Z">
        <w:r>
          <w:rPr>
            <w:rFonts w:hint="eastAsia" w:ascii="宋体" w:hAnsi="宋体" w:cs="宋体"/>
            <w:snapToGrid w:val="0"/>
            <w:kern w:val="0"/>
            <w:szCs w:val="21"/>
          </w:rPr>
          <w:t>（</w:t>
        </w:r>
      </w:ins>
      <w:ins w:id="123" w:author="yang ling" w:date="2022-11-08T09:53:00Z">
        <w:r>
          <w:rPr>
            <w:rFonts w:hint="eastAsia" w:ascii="宋体" w:hAnsi="宋体" w:cs="宋体"/>
            <w:snapToGrid w:val="0"/>
            <w:kern w:val="0"/>
            <w:szCs w:val="21"/>
          </w:rPr>
          <w:t>c</w:t>
        </w:r>
      </w:ins>
      <w:ins w:id="124" w:author="yang ling" w:date="2022-11-08T09:53:00Z">
        <w:r>
          <w:rPr>
            <w:rFonts w:ascii="宋体" w:hAnsi="宋体" w:cs="宋体"/>
            <w:snapToGrid w:val="0"/>
            <w:kern w:val="0"/>
            <w:szCs w:val="21"/>
          </w:rPr>
          <w:t>egc.com.cn</w:t>
        </w:r>
      </w:ins>
      <w:ins w:id="125" w:author="yang ling" w:date="2022-11-08T09:52:00Z">
        <w:r>
          <w:rPr>
            <w:rFonts w:hint="eastAsia" w:ascii="宋体" w:hAnsi="宋体" w:cs="宋体"/>
            <w:snapToGrid w:val="0"/>
            <w:kern w:val="0"/>
            <w:szCs w:val="21"/>
          </w:rPr>
          <w:t>）</w:t>
        </w:r>
      </w:ins>
      <w:r>
        <w:rPr>
          <w:rFonts w:hint="eastAsia" w:ascii="宋体" w:hAnsi="宋体" w:cs="宋体"/>
          <w:snapToGrid w:val="0"/>
          <w:kern w:val="0"/>
          <w:szCs w:val="21"/>
        </w:rPr>
        <w:t>网上发布。</w:t>
      </w:r>
    </w:p>
    <w:p>
      <w:pPr>
        <w:spacing w:line="360" w:lineRule="auto"/>
        <w:outlineLvl w:val="1"/>
        <w:rPr>
          <w:rFonts w:ascii="宋体" w:hAnsi="宋体" w:cs="宋体"/>
          <w:snapToGrid w:val="0"/>
          <w:sz w:val="28"/>
          <w:szCs w:val="28"/>
        </w:rPr>
      </w:pPr>
      <w:bookmarkStart w:id="117" w:name="_Toc14240"/>
      <w:bookmarkStart w:id="118" w:name="_Toc31352"/>
      <w:bookmarkStart w:id="119" w:name="_Toc287607734"/>
      <w:bookmarkStart w:id="120" w:name="_Toc29710"/>
      <w:bookmarkStart w:id="121" w:name="_Toc29836"/>
      <w:bookmarkStart w:id="122" w:name="_Toc509218698"/>
      <w:bookmarkStart w:id="123" w:name="_Toc277082542"/>
      <w:bookmarkStart w:id="124" w:name="_Toc430530422"/>
      <w:bookmarkStart w:id="125" w:name="_Toc12867"/>
      <w:bookmarkStart w:id="126" w:name="_Toc18855"/>
      <w:bookmarkStart w:id="127" w:name="_Toc287620673"/>
      <w:bookmarkStart w:id="128" w:name="_Toc224103305"/>
      <w:bookmarkStart w:id="129" w:name="_Toc1986"/>
      <w:bookmarkStart w:id="130" w:name="_Toc26427"/>
      <w:bookmarkStart w:id="131" w:name="_Toc15843"/>
      <w:r>
        <w:rPr>
          <w:rFonts w:hint="eastAsia" w:ascii="宋体" w:hAnsi="宋体" w:cs="宋体"/>
          <w:snapToGrid w:val="0"/>
          <w:sz w:val="28"/>
          <w:szCs w:val="28"/>
        </w:rPr>
        <w:t>7.</w:t>
      </w:r>
      <w:bookmarkEnd w:id="117"/>
      <w:bookmarkEnd w:id="118"/>
      <w:bookmarkStart w:id="132" w:name="_Toc589"/>
      <w:r>
        <w:rPr>
          <w:rFonts w:hint="eastAsia" w:ascii="宋体" w:hAnsi="宋体" w:cs="宋体"/>
          <w:snapToGrid w:val="0"/>
          <w:sz w:val="28"/>
          <w:szCs w:val="28"/>
        </w:rPr>
        <w:t>联系方式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uppressAutoHyphens/>
        <w:topLinePunct/>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招 标 人：重庆永璧永津高速公路有限公司</w:t>
      </w:r>
    </w:p>
    <w:p>
      <w:pPr>
        <w:suppressAutoHyphens/>
        <w:topLinePunct/>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地    址：重庆市渝北区回兴街道服装城大道重庆国际家纺城B8幢21楼</w:t>
      </w:r>
    </w:p>
    <w:p>
      <w:pPr>
        <w:suppressAutoHyphens/>
        <w:topLinePunct/>
        <w:adjustRightInd w:val="0"/>
        <w:snapToGrid w:val="0"/>
        <w:spacing w:line="360" w:lineRule="auto"/>
        <w:ind w:firstLine="420" w:firstLineChars="200"/>
        <w:rPr>
          <w:rFonts w:hint="eastAsia" w:ascii="宋体" w:hAnsi="宋体" w:eastAsia="宋体" w:cs="宋体"/>
          <w:snapToGrid w:val="0"/>
          <w:kern w:val="0"/>
          <w:szCs w:val="21"/>
          <w:highlight w:val="yellow"/>
          <w:lang w:eastAsia="zh-CN"/>
        </w:rPr>
      </w:pPr>
      <w:r>
        <w:rPr>
          <w:rFonts w:hint="eastAsia" w:ascii="宋体" w:hAnsi="宋体" w:cs="宋体"/>
          <w:snapToGrid w:val="0"/>
          <w:kern w:val="0"/>
          <w:szCs w:val="21"/>
          <w:highlight w:val="yellow"/>
        </w:rPr>
        <w:t>联 系 人：</w:t>
      </w:r>
      <w:del w:id="126" w:author="yang ling" w:date="2022-11-08T09:55:00Z">
        <w:r>
          <w:rPr>
            <w:rFonts w:hint="eastAsia" w:ascii="宋体" w:hAnsi="宋体" w:cs="宋体"/>
            <w:snapToGrid w:val="0"/>
            <w:kern w:val="0"/>
            <w:szCs w:val="21"/>
            <w:highlight w:val="yellow"/>
          </w:rPr>
          <w:delText xml:space="preserve"> </w:delText>
        </w:r>
      </w:del>
      <w:ins w:id="127" w:author="yang ling" w:date="2022-11-08T09:57:00Z">
        <w:del w:id="128" w:author="回归aa" w:date="2022-12-16T14:47:05Z">
          <w:r>
            <w:rPr>
              <w:rFonts w:hint="eastAsia" w:ascii="宋体" w:hAnsi="宋体" w:cs="宋体"/>
              <w:snapToGrid w:val="0"/>
              <w:kern w:val="0"/>
              <w:szCs w:val="21"/>
            </w:rPr>
            <w:delText>贺</w:delText>
          </w:r>
        </w:del>
      </w:ins>
      <w:ins w:id="129" w:author="yang ling" w:date="2022-11-08T09:55:00Z">
        <w:del w:id="130" w:author="回归aa" w:date="2022-12-16T14:47:05Z">
          <w:r>
            <w:rPr>
              <w:rFonts w:hint="eastAsia" w:ascii="宋体" w:hAnsi="宋体" w:cs="宋体"/>
              <w:snapToGrid w:val="0"/>
              <w:kern w:val="0"/>
              <w:szCs w:val="21"/>
            </w:rPr>
            <w:delText>先生</w:delText>
          </w:r>
        </w:del>
      </w:ins>
      <w:ins w:id="131" w:author="回归aa" w:date="2022-12-16T14:47:05Z">
        <w:r>
          <w:rPr>
            <w:rFonts w:hint="eastAsia" w:ascii="宋体" w:hAnsi="宋体" w:cs="宋体"/>
            <w:snapToGrid w:val="0"/>
            <w:kern w:val="0"/>
            <w:szCs w:val="21"/>
            <w:lang w:eastAsia="zh-CN"/>
          </w:rPr>
          <w:t>张先生</w:t>
        </w:r>
      </w:ins>
    </w:p>
    <w:p>
      <w:pPr>
        <w:suppressAutoHyphens/>
        <w:topLinePunct/>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highlight w:val="yellow"/>
        </w:rPr>
        <w:t>电    话：</w:t>
      </w:r>
      <w:del w:id="132" w:author="yang ling" w:date="2022-11-08T09:57:00Z">
        <w:r>
          <w:rPr>
            <w:rFonts w:hint="eastAsia" w:ascii="宋体" w:hAnsi="宋体" w:cs="宋体"/>
            <w:snapToGrid w:val="0"/>
            <w:kern w:val="0"/>
            <w:szCs w:val="21"/>
            <w:highlight w:val="yellow"/>
          </w:rPr>
          <w:delText xml:space="preserve"> </w:delText>
        </w:r>
      </w:del>
      <w:del w:id="133" w:author="yang ling" w:date="2022-11-08T09:57:00Z">
        <w:r>
          <w:rPr>
            <w:rFonts w:hint="eastAsia" w:ascii="宋体" w:hAnsi="宋体" w:cs="宋体"/>
            <w:snapToGrid w:val="0"/>
            <w:kern w:val="0"/>
            <w:szCs w:val="21"/>
          </w:rPr>
          <w:delText xml:space="preserve"> </w:delText>
        </w:r>
      </w:del>
      <w:ins w:id="134" w:author="yang ling" w:date="2022-11-08T09:57:00Z">
        <w:del w:id="135" w:author="回归aa" w:date="2022-12-16T14:49:08Z">
          <w:r>
            <w:rPr>
              <w:rFonts w:ascii="宋体" w:hAnsi="宋体" w:cs="宋体"/>
              <w:snapToGrid w:val="0"/>
              <w:kern w:val="0"/>
              <w:szCs w:val="21"/>
            </w:rPr>
            <w:delText>13594909009</w:delText>
          </w:r>
        </w:del>
      </w:ins>
      <w:ins w:id="136" w:author="回归aa" w:date="2022-12-16T14:49:08Z">
        <w:r>
          <w:rPr>
            <w:rFonts w:hint="eastAsia" w:ascii="宋体" w:hAnsi="宋体" w:cs="宋体"/>
            <w:snapToGrid w:val="0"/>
            <w:kern w:val="0"/>
            <w:szCs w:val="21"/>
            <w:lang w:eastAsia="zh-CN"/>
          </w:rPr>
          <w:t>18523509223</w:t>
        </w:r>
      </w:ins>
      <w:ins w:id="137" w:author="yang ling" w:date="2022-11-08T09:57:00Z">
        <w:r>
          <w:rPr>
            <w:rFonts w:hint="eastAsia" w:ascii="宋体" w:hAnsi="宋体" w:cs="宋体"/>
            <w:snapToGrid w:val="0"/>
            <w:kern w:val="0"/>
            <w:szCs w:val="21"/>
          </w:rPr>
          <w:t xml:space="preserve"> </w:t>
        </w:r>
      </w:ins>
    </w:p>
    <w:p>
      <w:pPr>
        <w:suppressAutoHyphens/>
        <w:topLinePunct/>
        <w:adjustRightInd w:val="0"/>
        <w:snapToGrid w:val="0"/>
        <w:spacing w:line="360" w:lineRule="auto"/>
        <w:ind w:firstLine="420" w:firstLineChars="200"/>
        <w:rPr>
          <w:rFonts w:ascii="宋体" w:hAnsi="宋体" w:cs="宋体"/>
          <w:snapToGrid w:val="0"/>
          <w:kern w:val="0"/>
          <w:szCs w:val="21"/>
        </w:rPr>
      </w:pPr>
    </w:p>
    <w:p>
      <w:pPr>
        <w:suppressAutoHyphens/>
        <w:topLinePunct/>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招标代理机构：重庆天廷工程咨询有限公司</w:t>
      </w:r>
    </w:p>
    <w:p>
      <w:pPr>
        <w:suppressAutoHyphens/>
        <w:topLinePunct/>
        <w:adjustRightInd w:val="0"/>
        <w:snapToGrid w:val="0"/>
        <w:spacing w:line="360" w:lineRule="auto"/>
        <w:ind w:firstLine="420" w:firstLineChars="200"/>
        <w:rPr>
          <w:rFonts w:ascii="宋体" w:hAnsi="宋体" w:cs="宋体"/>
          <w:snapToGrid w:val="0"/>
          <w:spacing w:val="-11"/>
          <w:kern w:val="0"/>
          <w:szCs w:val="21"/>
        </w:rPr>
      </w:pPr>
      <w:r>
        <w:rPr>
          <w:rFonts w:hint="eastAsia" w:ascii="宋体" w:hAnsi="宋体" w:cs="宋体"/>
          <w:snapToGrid w:val="0"/>
          <w:kern w:val="0"/>
          <w:szCs w:val="21"/>
        </w:rPr>
        <w:t>地    址：</w:t>
      </w:r>
      <w:r>
        <w:rPr>
          <w:rFonts w:hint="eastAsia" w:ascii="宋体" w:hAnsi="宋体" w:cs="宋体"/>
          <w:snapToGrid w:val="0"/>
          <w:spacing w:val="-11"/>
          <w:kern w:val="0"/>
          <w:szCs w:val="21"/>
        </w:rPr>
        <w:t>渝中区长江一路61号地产大厦1号楼25层</w:t>
      </w:r>
    </w:p>
    <w:p>
      <w:pPr>
        <w:topLinePunct/>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联 系 人：杨女士  雷先生</w:t>
      </w:r>
    </w:p>
    <w:p>
      <w:pPr>
        <w:topLinePunct/>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电    话：023-63600137</w:t>
      </w:r>
    </w:p>
    <w:p>
      <w:pPr>
        <w:autoSpaceDE w:val="0"/>
        <w:autoSpaceDN w:val="0"/>
        <w:adjustRightInd w:val="0"/>
        <w:snapToGrid w:val="0"/>
        <w:spacing w:line="360" w:lineRule="auto"/>
        <w:ind w:firstLine="3906" w:firstLineChars="1860"/>
        <w:jc w:val="right"/>
        <w:rPr>
          <w:rFonts w:ascii="宋体" w:hAnsi="宋体" w:cs="宋体"/>
          <w:snapToGrid w:val="0"/>
          <w:kern w:val="0"/>
          <w:sz w:val="20"/>
          <w:szCs w:val="20"/>
        </w:rPr>
      </w:pPr>
      <w:r>
        <w:rPr>
          <w:rFonts w:hint="eastAsia" w:ascii="宋体" w:hAnsi="宋体" w:cs="宋体"/>
          <w:snapToGrid w:val="0"/>
          <w:kern w:val="0"/>
          <w:szCs w:val="21"/>
          <w:u w:val="single"/>
        </w:rPr>
        <w:t>2022</w:t>
      </w:r>
      <w:r>
        <w:rPr>
          <w:rFonts w:hint="eastAsia" w:ascii="宋体" w:hAnsi="宋体" w:cs="宋体"/>
          <w:snapToGrid w:val="0"/>
          <w:kern w:val="0"/>
          <w:szCs w:val="21"/>
        </w:rPr>
        <w:t>年</w:t>
      </w:r>
      <w:del w:id="138" w:author="yang ling" w:date="2022-11-08T09:55:00Z">
        <w:r>
          <w:rPr>
            <w:rFonts w:hint="eastAsia" w:ascii="宋体" w:hAnsi="宋体" w:cs="宋体"/>
            <w:snapToGrid w:val="0"/>
            <w:kern w:val="0"/>
            <w:szCs w:val="21"/>
            <w:u w:val="single"/>
          </w:rPr>
          <w:delText xml:space="preserve">    </w:delText>
        </w:r>
      </w:del>
      <w:ins w:id="139" w:author="yang ling" w:date="2022-11-08T09:55:00Z">
        <w:r>
          <w:rPr>
            <w:rFonts w:ascii="宋体" w:hAnsi="宋体" w:cs="宋体"/>
            <w:snapToGrid w:val="0"/>
            <w:kern w:val="0"/>
            <w:szCs w:val="21"/>
            <w:u w:val="single"/>
          </w:rPr>
          <w:t>11</w:t>
        </w:r>
      </w:ins>
      <w:ins w:id="140" w:author="yang ling" w:date="2022-11-08T09:55:00Z">
        <w:r>
          <w:rPr>
            <w:rFonts w:hint="eastAsia" w:ascii="宋体" w:hAnsi="宋体" w:cs="宋体"/>
            <w:snapToGrid w:val="0"/>
            <w:kern w:val="0"/>
            <w:szCs w:val="21"/>
            <w:u w:val="single"/>
          </w:rPr>
          <w:t xml:space="preserve"> </w:t>
        </w:r>
      </w:ins>
      <w:r>
        <w:rPr>
          <w:rFonts w:hint="eastAsia" w:ascii="宋体" w:hAnsi="宋体" w:cs="宋体"/>
          <w:snapToGrid w:val="0"/>
          <w:kern w:val="0"/>
          <w:szCs w:val="21"/>
        </w:rPr>
        <w:t>月</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日  </w:t>
      </w:r>
    </w:p>
    <w:p>
      <w:pPr>
        <w:pStyle w:val="3"/>
        <w:spacing w:before="0" w:after="0" w:line="360" w:lineRule="auto"/>
        <w:jc w:val="center"/>
        <w:rPr>
          <w:rFonts w:ascii="宋体" w:hAnsi="宋体" w:cs="宋体"/>
          <w:bCs w:val="0"/>
          <w:snapToGrid w:val="0"/>
          <w:kern w:val="0"/>
        </w:rPr>
      </w:pPr>
      <w:bookmarkStart w:id="1203" w:name="_GoBack"/>
      <w:bookmarkEnd w:id="1203"/>
      <w:r>
        <w:rPr>
          <w:rFonts w:hint="eastAsia" w:ascii="宋体" w:hAnsi="宋体" w:cs="宋体"/>
          <w:snapToGrid w:val="0"/>
          <w:kern w:val="0"/>
          <w:szCs w:val="21"/>
        </w:rPr>
        <w:br w:type="page"/>
      </w:r>
      <w:bookmarkStart w:id="133" w:name="_Toc287607744"/>
      <w:bookmarkStart w:id="134" w:name="_Toc32148"/>
      <w:bookmarkStart w:id="135" w:name="_Toc224103315"/>
      <w:bookmarkStart w:id="136" w:name="_Toc22635"/>
      <w:bookmarkStart w:id="137" w:name="_Toc430530432"/>
      <w:bookmarkStart w:id="138" w:name="_Toc3173"/>
      <w:bookmarkStart w:id="139" w:name="_Toc18168"/>
      <w:bookmarkStart w:id="140" w:name="_Toc19520"/>
      <w:bookmarkStart w:id="141" w:name="_Toc16255"/>
      <w:bookmarkStart w:id="142" w:name="_Toc287620683"/>
      <w:r>
        <w:rPr>
          <w:rFonts w:hint="eastAsia" w:ascii="宋体" w:hAnsi="宋体" w:cs="宋体"/>
          <w:snapToGrid w:val="0"/>
          <w:kern w:val="0"/>
        </w:rPr>
        <w:t>第二章  投标人须知</w:t>
      </w:r>
      <w:bookmarkEnd w:id="133"/>
      <w:bookmarkEnd w:id="134"/>
      <w:bookmarkEnd w:id="135"/>
      <w:bookmarkEnd w:id="136"/>
      <w:bookmarkEnd w:id="137"/>
      <w:bookmarkEnd w:id="138"/>
      <w:bookmarkEnd w:id="139"/>
      <w:bookmarkEnd w:id="140"/>
      <w:bookmarkEnd w:id="141"/>
      <w:bookmarkEnd w:id="142"/>
      <w:bookmarkStart w:id="143" w:name="_Toc287607745"/>
      <w:bookmarkStart w:id="144" w:name="_Toc287620684"/>
      <w:bookmarkStart w:id="145" w:name="_Toc277082551"/>
      <w:bookmarkStart w:id="146" w:name="_Toc224103316"/>
      <w:bookmarkStart w:id="147" w:name="_Toc430530433"/>
    </w:p>
    <w:p>
      <w:pPr>
        <w:pStyle w:val="4"/>
        <w:spacing w:before="100" w:after="100" w:line="360" w:lineRule="auto"/>
        <w:rPr>
          <w:rFonts w:ascii="宋体" w:hAnsi="宋体" w:cs="宋体"/>
        </w:rPr>
      </w:pPr>
      <w:bookmarkStart w:id="148" w:name="_Toc28592"/>
      <w:bookmarkStart w:id="149" w:name="_Toc509218708"/>
      <w:bookmarkStart w:id="150" w:name="_Toc9"/>
      <w:bookmarkStart w:id="151" w:name="_Toc8005"/>
      <w:bookmarkStart w:id="152" w:name="_Toc28807"/>
      <w:bookmarkStart w:id="153" w:name="_Toc30267"/>
      <w:bookmarkStart w:id="154" w:name="_Toc1939"/>
      <w:bookmarkStart w:id="155" w:name="_Toc3005"/>
      <w:bookmarkStart w:id="156" w:name="_Toc15714"/>
      <w:r>
        <w:rPr>
          <w:rFonts w:hint="eastAsia" w:ascii="宋体" w:hAnsi="宋体" w:cs="宋体"/>
        </w:rPr>
        <w:t>投标人须知前附表</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ind w:firstLine="420" w:firstLineChars="200"/>
        <w:rPr>
          <w:rFonts w:ascii="宋体" w:hAnsi="宋体" w:cs="宋体"/>
          <w:szCs w:val="21"/>
        </w:rPr>
      </w:pPr>
      <w:r>
        <w:rPr>
          <w:rFonts w:hint="eastAsia" w:ascii="宋体" w:hAnsi="宋体" w:cs="宋体"/>
          <w:szCs w:val="21"/>
        </w:rPr>
        <w:t>正文内容不允许修改。若投标人须知前附表与正文不一致的地方，以投标人须知前附表为准。</w:t>
      </w:r>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360" w:lineRule="auto"/>
              <w:jc w:val="center"/>
              <w:rPr>
                <w:rFonts w:ascii="宋体" w:hAnsi="宋体" w:cs="宋体"/>
                <w:b/>
                <w:kern w:val="0"/>
                <w:szCs w:val="21"/>
              </w:rPr>
            </w:pPr>
            <w:r>
              <w:rPr>
                <w:rFonts w:hint="eastAsia" w:ascii="宋体" w:hAnsi="宋体" w:cs="宋体"/>
                <w:b/>
                <w:kern w:val="0"/>
                <w:szCs w:val="21"/>
              </w:rPr>
              <w:t>条 款 号</w:t>
            </w:r>
          </w:p>
        </w:tc>
        <w:tc>
          <w:tcPr>
            <w:tcW w:w="1644" w:type="dxa"/>
            <w:vAlign w:val="center"/>
          </w:tcPr>
          <w:p>
            <w:pPr>
              <w:snapToGrid w:val="0"/>
              <w:spacing w:line="360" w:lineRule="auto"/>
              <w:jc w:val="center"/>
              <w:rPr>
                <w:rFonts w:ascii="宋体" w:hAnsi="宋体" w:cs="宋体"/>
                <w:b/>
                <w:kern w:val="0"/>
                <w:szCs w:val="21"/>
              </w:rPr>
            </w:pPr>
            <w:r>
              <w:rPr>
                <w:rFonts w:hint="eastAsia" w:ascii="宋体" w:hAnsi="宋体" w:cs="宋体"/>
                <w:b/>
                <w:kern w:val="0"/>
                <w:szCs w:val="21"/>
              </w:rPr>
              <w:t>条款名称</w:t>
            </w:r>
          </w:p>
        </w:tc>
        <w:tc>
          <w:tcPr>
            <w:tcW w:w="6490" w:type="dxa"/>
            <w:vAlign w:val="center"/>
          </w:tcPr>
          <w:p>
            <w:pPr>
              <w:snapToGrid w:val="0"/>
              <w:spacing w:line="360" w:lineRule="auto"/>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1.1.2</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招标人</w:t>
            </w:r>
          </w:p>
        </w:tc>
        <w:tc>
          <w:tcPr>
            <w:tcW w:w="6490" w:type="dxa"/>
            <w:vAlign w:val="center"/>
          </w:tcPr>
          <w:p>
            <w:pPr>
              <w:suppressAutoHyphens/>
              <w:topLinePunct/>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名称：重庆永璧永津高速公路有限公司</w:t>
            </w:r>
          </w:p>
          <w:p>
            <w:pPr>
              <w:suppressAutoHyphens/>
              <w:topLinePunct/>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地址：重庆市渝北区回兴街道服装城大道重庆国际家纺城B8幢21楼</w:t>
            </w:r>
          </w:p>
          <w:p>
            <w:pPr>
              <w:suppressAutoHyphens/>
              <w:topLinePunct/>
              <w:adjustRightInd w:val="0"/>
              <w:snapToGrid w:val="0"/>
              <w:spacing w:line="360" w:lineRule="auto"/>
              <w:rPr>
                <w:rFonts w:hint="eastAsia" w:ascii="宋体" w:hAnsi="宋体" w:eastAsia="宋体" w:cs="宋体"/>
                <w:snapToGrid w:val="0"/>
                <w:kern w:val="0"/>
                <w:szCs w:val="21"/>
                <w:highlight w:val="yellow"/>
                <w:lang w:eastAsia="zh-CN"/>
              </w:rPr>
            </w:pPr>
            <w:r>
              <w:rPr>
                <w:rFonts w:hint="eastAsia" w:ascii="宋体" w:hAnsi="宋体" w:cs="宋体"/>
                <w:snapToGrid w:val="0"/>
                <w:kern w:val="0"/>
                <w:szCs w:val="21"/>
                <w:highlight w:val="yellow"/>
              </w:rPr>
              <w:t>联系人：</w:t>
            </w:r>
            <w:del w:id="141" w:author="yang ling" w:date="2022-11-08T09:55:00Z">
              <w:r>
                <w:rPr>
                  <w:rFonts w:hint="eastAsia" w:ascii="宋体" w:hAnsi="宋体" w:cs="宋体"/>
                  <w:snapToGrid w:val="0"/>
                  <w:kern w:val="0"/>
                  <w:szCs w:val="21"/>
                  <w:highlight w:val="yellow"/>
                </w:rPr>
                <w:delText xml:space="preserve"> </w:delText>
              </w:r>
            </w:del>
            <w:ins w:id="142" w:author="yang ling" w:date="2022-11-08T09:58:00Z">
              <w:del w:id="143" w:author="回归aa" w:date="2022-12-16T14:47:48Z">
                <w:r>
                  <w:rPr>
                    <w:rFonts w:hint="eastAsia" w:ascii="宋体" w:hAnsi="宋体" w:cs="宋体"/>
                    <w:snapToGrid w:val="0"/>
                    <w:kern w:val="0"/>
                    <w:szCs w:val="21"/>
                    <w:highlight w:val="yellow"/>
                  </w:rPr>
                  <w:delText>贺</w:delText>
                </w:r>
              </w:del>
            </w:ins>
            <w:ins w:id="144" w:author="yang ling" w:date="2022-11-08T09:55:00Z">
              <w:del w:id="145" w:author="回归aa" w:date="2022-12-16T14:47:48Z">
                <w:r>
                  <w:rPr>
                    <w:rFonts w:hint="eastAsia" w:ascii="宋体" w:hAnsi="宋体" w:cs="宋体"/>
                    <w:snapToGrid w:val="0"/>
                    <w:kern w:val="0"/>
                    <w:szCs w:val="21"/>
                    <w:highlight w:val="yellow"/>
                  </w:rPr>
                  <w:delText>先生</w:delText>
                </w:r>
              </w:del>
            </w:ins>
            <w:ins w:id="146" w:author="回归aa" w:date="2022-12-16T14:47:48Z">
              <w:r>
                <w:rPr>
                  <w:rFonts w:hint="eastAsia" w:ascii="宋体" w:hAnsi="宋体" w:cs="宋体"/>
                  <w:snapToGrid w:val="0"/>
                  <w:kern w:val="0"/>
                  <w:szCs w:val="21"/>
                  <w:highlight w:val="yellow"/>
                  <w:lang w:eastAsia="zh-CN"/>
                </w:rPr>
                <w:t>张先生</w:t>
              </w:r>
            </w:ins>
          </w:p>
          <w:p>
            <w:pPr>
              <w:snapToGrid w:val="0"/>
              <w:spacing w:line="360" w:lineRule="auto"/>
              <w:rPr>
                <w:rFonts w:ascii="宋体" w:hAnsi="宋体" w:cs="宋体"/>
                <w:kern w:val="0"/>
                <w:szCs w:val="21"/>
              </w:rPr>
            </w:pPr>
            <w:r>
              <w:rPr>
                <w:rFonts w:hint="eastAsia" w:ascii="宋体" w:hAnsi="宋体" w:cs="宋体"/>
                <w:snapToGrid w:val="0"/>
                <w:kern w:val="0"/>
                <w:szCs w:val="21"/>
                <w:highlight w:val="yellow"/>
              </w:rPr>
              <w:t>电话：</w:t>
            </w:r>
            <w:ins w:id="147" w:author="yang ling" w:date="2022-11-08T09:57:00Z">
              <w:del w:id="148" w:author="回归aa" w:date="2022-12-16T14:48:25Z">
                <w:r>
                  <w:rPr>
                    <w:rFonts w:hint="default" w:ascii="宋体" w:hAnsi="宋体" w:cs="宋体"/>
                    <w:snapToGrid w:val="0"/>
                    <w:kern w:val="0"/>
                    <w:szCs w:val="21"/>
                    <w:lang w:val="en-US"/>
                  </w:rPr>
                  <w:delText>13594909009</w:delText>
                </w:r>
              </w:del>
            </w:ins>
            <w:ins w:id="149" w:author="回归aa" w:date="2022-12-16T14:48:25Z">
              <w:r>
                <w:rPr>
                  <w:rFonts w:hint="eastAsia" w:ascii="宋体" w:hAnsi="宋体" w:cs="宋体"/>
                  <w:snapToGrid w:val="0"/>
                  <w:kern w:val="0"/>
                  <w:szCs w:val="21"/>
                  <w:lang w:val="en-US" w:eastAsia="zh-CN"/>
                </w:rPr>
                <w:t>1</w:t>
              </w:r>
            </w:ins>
            <w:ins w:id="150" w:author="回归aa" w:date="2022-12-16T14:48:26Z">
              <w:r>
                <w:rPr>
                  <w:rFonts w:hint="eastAsia" w:ascii="宋体" w:hAnsi="宋体" w:cs="宋体"/>
                  <w:snapToGrid w:val="0"/>
                  <w:kern w:val="0"/>
                  <w:szCs w:val="21"/>
                  <w:lang w:val="en-US" w:eastAsia="zh-CN"/>
                </w:rPr>
                <w:t>85</w:t>
              </w:r>
            </w:ins>
            <w:ins w:id="151" w:author="回归aa" w:date="2022-12-16T14:48:28Z">
              <w:r>
                <w:rPr>
                  <w:rFonts w:hint="eastAsia" w:ascii="宋体" w:hAnsi="宋体" w:cs="宋体"/>
                  <w:snapToGrid w:val="0"/>
                  <w:kern w:val="0"/>
                  <w:szCs w:val="21"/>
                  <w:lang w:val="en-US" w:eastAsia="zh-CN"/>
                </w:rPr>
                <w:t>2</w:t>
              </w:r>
            </w:ins>
            <w:ins w:id="152" w:author="回归aa" w:date="2022-12-16T14:48:29Z">
              <w:r>
                <w:rPr>
                  <w:rFonts w:hint="eastAsia" w:ascii="宋体" w:hAnsi="宋体" w:cs="宋体"/>
                  <w:snapToGrid w:val="0"/>
                  <w:kern w:val="0"/>
                  <w:szCs w:val="21"/>
                  <w:lang w:val="en-US" w:eastAsia="zh-CN"/>
                </w:rPr>
                <w:t>3</w:t>
              </w:r>
            </w:ins>
            <w:ins w:id="153" w:author="回归aa" w:date="2022-12-16T14:48:30Z">
              <w:r>
                <w:rPr>
                  <w:rFonts w:hint="eastAsia" w:ascii="宋体" w:hAnsi="宋体" w:cs="宋体"/>
                  <w:snapToGrid w:val="0"/>
                  <w:kern w:val="0"/>
                  <w:szCs w:val="21"/>
                  <w:lang w:val="en-US" w:eastAsia="zh-CN"/>
                </w:rPr>
                <w:t>5</w:t>
              </w:r>
            </w:ins>
            <w:ins w:id="154" w:author="回归aa" w:date="2022-12-16T14:48:31Z">
              <w:r>
                <w:rPr>
                  <w:rFonts w:hint="eastAsia" w:ascii="宋体" w:hAnsi="宋体" w:cs="宋体"/>
                  <w:snapToGrid w:val="0"/>
                  <w:kern w:val="0"/>
                  <w:szCs w:val="21"/>
                  <w:lang w:val="en-US" w:eastAsia="zh-CN"/>
                </w:rPr>
                <w:t>0</w:t>
              </w:r>
            </w:ins>
            <w:ins w:id="155" w:author="回归aa" w:date="2022-12-16T14:48:33Z">
              <w:r>
                <w:rPr>
                  <w:rFonts w:hint="eastAsia" w:ascii="宋体" w:hAnsi="宋体" w:cs="宋体"/>
                  <w:snapToGrid w:val="0"/>
                  <w:kern w:val="0"/>
                  <w:szCs w:val="21"/>
                  <w:lang w:val="en-US" w:eastAsia="zh-CN"/>
                </w:rPr>
                <w:t>9</w:t>
              </w:r>
            </w:ins>
            <w:ins w:id="156" w:author="回归aa" w:date="2022-12-16T14:48:34Z">
              <w:r>
                <w:rPr>
                  <w:rFonts w:hint="eastAsia" w:ascii="宋体" w:hAnsi="宋体" w:cs="宋体"/>
                  <w:snapToGrid w:val="0"/>
                  <w:kern w:val="0"/>
                  <w:szCs w:val="21"/>
                  <w:lang w:val="en-US" w:eastAsia="zh-CN"/>
                </w:rPr>
                <w:t>223</w:t>
              </w:r>
            </w:ins>
            <w:r>
              <w:rPr>
                <w:rFonts w:hint="eastAsia" w:ascii="宋体" w:hAnsi="宋体" w:cs="宋体"/>
                <w:snapToGrid w:val="0"/>
                <w:kern w:val="0"/>
                <w:szCs w:val="21"/>
                <w:highlight w:val="yellow"/>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1.1.3</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招标代理机构</w:t>
            </w:r>
          </w:p>
        </w:tc>
        <w:tc>
          <w:tcPr>
            <w:tcW w:w="6490" w:type="dxa"/>
            <w:vAlign w:val="center"/>
          </w:tcPr>
          <w:p>
            <w:pPr>
              <w:suppressAutoHyphens/>
              <w:topLinePunct/>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名称：重庆天廷工程咨询有限公司</w:t>
            </w:r>
          </w:p>
          <w:p>
            <w:pPr>
              <w:suppressAutoHyphens/>
              <w:topLinePunct/>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地址：重庆市渝中区长江一路61号地产大厦1号楼25层</w:t>
            </w:r>
          </w:p>
          <w:p>
            <w:pPr>
              <w:topLinePunct/>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rPr>
              <w:t>联系人：杨女士  雷先生</w:t>
            </w:r>
          </w:p>
          <w:p>
            <w:pPr>
              <w:topLinePunct/>
              <w:adjustRightInd w:val="0"/>
              <w:snapToGrid w:val="0"/>
              <w:spacing w:line="360" w:lineRule="auto"/>
              <w:rPr>
                <w:rFonts w:ascii="宋体" w:hAnsi="宋体" w:cs="宋体"/>
                <w:kern w:val="0"/>
                <w:szCs w:val="21"/>
              </w:rPr>
            </w:pPr>
            <w:r>
              <w:rPr>
                <w:rFonts w:hint="eastAsia" w:ascii="宋体" w:hAnsi="宋体" w:cs="宋体"/>
                <w:snapToGrid w:val="0"/>
                <w:kern w:val="0"/>
                <w:szCs w:val="21"/>
              </w:rPr>
              <w:t>电话：023-63600137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1.1.4</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项目名称</w:t>
            </w:r>
          </w:p>
        </w:tc>
        <w:tc>
          <w:tcPr>
            <w:tcW w:w="6490" w:type="dxa"/>
            <w:vAlign w:val="center"/>
          </w:tcPr>
          <w:p>
            <w:pPr>
              <w:snapToGrid w:val="0"/>
              <w:spacing w:line="360" w:lineRule="auto"/>
              <w:rPr>
                <w:rFonts w:ascii="宋体" w:hAnsi="宋体" w:cs="宋体"/>
                <w:szCs w:val="21"/>
              </w:rPr>
            </w:pPr>
            <w:r>
              <w:rPr>
                <w:rFonts w:hint="eastAsia" w:ascii="宋体" w:hAnsi="宋体" w:cs="宋体"/>
                <w:szCs w:val="21"/>
              </w:rPr>
              <w:t>永川至璧山高速公路水保监测及水保验收咨询服务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1.1.5</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服务地点</w:t>
            </w:r>
          </w:p>
        </w:tc>
        <w:tc>
          <w:tcPr>
            <w:tcW w:w="6490" w:type="dxa"/>
            <w:vAlign w:val="center"/>
          </w:tcPr>
          <w:p>
            <w:pPr>
              <w:snapToGrid w:val="0"/>
              <w:spacing w:line="360" w:lineRule="auto"/>
              <w:rPr>
                <w:rFonts w:ascii="宋体" w:hAnsi="宋体" w:cs="宋体"/>
                <w:szCs w:val="21"/>
              </w:rPr>
            </w:pPr>
            <w:r>
              <w:rPr>
                <w:rFonts w:hint="eastAsia" w:ascii="宋体" w:hAnsi="宋体" w:cs="宋体"/>
                <w:szCs w:val="21"/>
              </w:rPr>
              <w:t>永川区、璧山区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1.1.6</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项目概况</w:t>
            </w:r>
          </w:p>
        </w:tc>
        <w:tc>
          <w:tcPr>
            <w:tcW w:w="6490" w:type="dxa"/>
            <w:vAlign w:val="center"/>
          </w:tcPr>
          <w:p>
            <w:pPr>
              <w:adjustRightInd w:val="0"/>
              <w:snapToGrid w:val="0"/>
              <w:spacing w:line="360" w:lineRule="auto"/>
              <w:ind w:firstLine="420" w:firstLineChars="200"/>
              <w:rPr>
                <w:rFonts w:ascii="宋体" w:hAnsi="宋体" w:cs="宋体"/>
              </w:rPr>
            </w:pPr>
            <w:r>
              <w:rPr>
                <w:rFonts w:hint="eastAsia" w:ascii="宋体" w:hAnsi="宋体" w:cs="宋体"/>
                <w:snapToGrid w:val="0"/>
                <w:kern w:val="0"/>
                <w:szCs w:val="21"/>
              </w:rPr>
              <w:t>永川至璧山高速公路工可批复路线全长25.58公里。项目起于永川区大安街道成渝高速滴水岩附近，止于止于璧山区大面坡村附近与合璧津高速（改线）设置丹凤枢纽互通兼下道立交相接。采用设计速度100km/h，四车道的高速公路标准，路基宽度26m。项目水土流失防治责任范围面积266.30公顷（hm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1.2.3</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资金落实情况</w:t>
            </w:r>
          </w:p>
        </w:tc>
        <w:tc>
          <w:tcPr>
            <w:tcW w:w="6490"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highlight w:val="yellow"/>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1.3.1</w:t>
            </w:r>
          </w:p>
        </w:tc>
        <w:tc>
          <w:tcPr>
            <w:tcW w:w="1644" w:type="dxa"/>
            <w:vAlign w:val="center"/>
          </w:tcPr>
          <w:p>
            <w:pPr>
              <w:snapToGrid w:val="0"/>
              <w:spacing w:line="360" w:lineRule="auto"/>
              <w:rPr>
                <w:rFonts w:ascii="宋体" w:hAnsi="宋体" w:cs="宋体"/>
                <w:kern w:val="0"/>
                <w:szCs w:val="21"/>
              </w:rPr>
            </w:pPr>
            <w:r>
              <w:rPr>
                <w:rFonts w:hint="eastAsia" w:ascii="宋体" w:hAnsi="宋体" w:cs="宋体"/>
                <w:snapToGrid w:val="0"/>
                <w:kern w:val="0"/>
                <w:szCs w:val="21"/>
              </w:rPr>
              <w:t>招标</w:t>
            </w:r>
            <w:r>
              <w:rPr>
                <w:rFonts w:hint="eastAsia" w:ascii="宋体" w:hAnsi="宋体" w:cs="宋体"/>
                <w:snapToGrid w:val="0"/>
                <w:kern w:val="0"/>
                <w:szCs w:val="21"/>
                <w:highlight w:val="yellow"/>
              </w:rPr>
              <w:t>范围</w:t>
            </w:r>
          </w:p>
        </w:tc>
        <w:tc>
          <w:tcPr>
            <w:tcW w:w="6490" w:type="dxa"/>
            <w:vAlign w:val="center"/>
          </w:tcPr>
          <w:p>
            <w:pPr>
              <w:tabs>
                <w:tab w:val="left" w:pos="3840"/>
                <w:tab w:val="left" w:pos="5300"/>
              </w:tabs>
              <w:autoSpaceDE w:val="0"/>
              <w:autoSpaceDN w:val="0"/>
              <w:adjustRightInd w:val="0"/>
              <w:snapToGrid w:val="0"/>
              <w:spacing w:line="360" w:lineRule="auto"/>
              <w:ind w:firstLine="210" w:firstLineChars="100"/>
              <w:rPr>
                <w:rFonts w:ascii="宋体" w:hAnsi="宋体" w:cs="宋体"/>
                <w:snapToGrid w:val="0"/>
                <w:kern w:val="0"/>
                <w:szCs w:val="21"/>
              </w:rPr>
            </w:pPr>
            <w:r>
              <w:rPr>
                <w:rFonts w:hint="eastAsia" w:ascii="宋体" w:hAnsi="宋体" w:cs="宋体"/>
                <w:snapToGrid w:val="0"/>
                <w:kern w:val="0"/>
                <w:szCs w:val="21"/>
              </w:rPr>
              <w:t>主要包含水土保持监测和水土保持验收两部分内容，具体如下：</w:t>
            </w:r>
          </w:p>
          <w:p>
            <w:pPr>
              <w:tabs>
                <w:tab w:val="left" w:pos="3840"/>
                <w:tab w:val="left" w:pos="5300"/>
              </w:tabs>
              <w:autoSpaceDE w:val="0"/>
              <w:autoSpaceDN w:val="0"/>
              <w:adjustRightInd w:val="0"/>
              <w:snapToGrid w:val="0"/>
              <w:spacing w:line="360" w:lineRule="auto"/>
              <w:ind w:firstLine="210" w:firstLineChars="100"/>
              <w:rPr>
                <w:rFonts w:ascii="宋体" w:hAnsi="宋体" w:cs="宋体"/>
                <w:snapToGrid w:val="0"/>
                <w:kern w:val="0"/>
                <w:szCs w:val="21"/>
              </w:rPr>
            </w:pPr>
            <w:r>
              <w:rPr>
                <w:rFonts w:hint="eastAsia" w:ascii="宋体" w:hAnsi="宋体" w:cs="宋体"/>
                <w:snapToGrid w:val="0"/>
                <w:kern w:val="0"/>
                <w:szCs w:val="21"/>
              </w:rPr>
              <w:t>1.监测内容及重点</w:t>
            </w:r>
          </w:p>
          <w:p>
            <w:pPr>
              <w:tabs>
                <w:tab w:val="left" w:pos="3840"/>
                <w:tab w:val="left" w:pos="5300"/>
              </w:tabs>
              <w:autoSpaceDE w:val="0"/>
              <w:autoSpaceDN w:val="0"/>
              <w:adjustRightInd w:val="0"/>
              <w:snapToGrid w:val="0"/>
              <w:spacing w:line="360" w:lineRule="auto"/>
              <w:ind w:firstLine="210" w:firstLineChars="100"/>
              <w:rPr>
                <w:rFonts w:ascii="宋体" w:hAnsi="宋体" w:cs="宋体"/>
                <w:snapToGrid w:val="0"/>
                <w:kern w:val="0"/>
                <w:szCs w:val="21"/>
              </w:rPr>
            </w:pPr>
            <w:r>
              <w:rPr>
                <w:rFonts w:hint="eastAsia" w:ascii="宋体" w:hAnsi="宋体" w:cs="宋体"/>
                <w:snapToGrid w:val="0"/>
                <w:kern w:val="0"/>
                <w:szCs w:val="21"/>
              </w:rPr>
              <w:t>根据《生产建设项目水土保持监测与评价标准》（GB/T 51240-2018），生产建设项目水土保持监测内容主要包括但不限于以下四部分：水土流失影响因素监测、水土流失状况监测、水土流失危害监测、水土保持措施监测，按照《永川至璧山高速公路水土保持方案报告书》中水土保持监测方案要求的监测内容、方法及频率实施监测。</w:t>
            </w:r>
          </w:p>
          <w:p>
            <w:pPr>
              <w:tabs>
                <w:tab w:val="left" w:pos="3840"/>
                <w:tab w:val="left" w:pos="5300"/>
              </w:tabs>
              <w:autoSpaceDE w:val="0"/>
              <w:autoSpaceDN w:val="0"/>
              <w:adjustRightInd w:val="0"/>
              <w:snapToGrid w:val="0"/>
              <w:spacing w:line="360" w:lineRule="auto"/>
              <w:ind w:firstLine="210" w:firstLineChars="100"/>
              <w:rPr>
                <w:rFonts w:ascii="宋体" w:hAnsi="宋体" w:cs="宋体"/>
                <w:snapToGrid w:val="0"/>
                <w:kern w:val="0"/>
                <w:szCs w:val="21"/>
              </w:rPr>
            </w:pPr>
            <w:r>
              <w:rPr>
                <w:rFonts w:hint="eastAsia" w:ascii="宋体" w:hAnsi="宋体" w:cs="宋体"/>
                <w:snapToGrid w:val="0"/>
                <w:kern w:val="0"/>
                <w:szCs w:val="21"/>
              </w:rPr>
              <w:t>2.水土保持监测及验收提交主要成果</w:t>
            </w:r>
          </w:p>
          <w:p>
            <w:pPr>
              <w:tabs>
                <w:tab w:val="left" w:pos="3840"/>
                <w:tab w:val="left" w:pos="5300"/>
              </w:tabs>
              <w:autoSpaceDE w:val="0"/>
              <w:autoSpaceDN w:val="0"/>
              <w:adjustRightInd w:val="0"/>
              <w:snapToGrid w:val="0"/>
              <w:spacing w:line="360" w:lineRule="auto"/>
              <w:ind w:firstLine="210" w:firstLineChars="100"/>
              <w:rPr>
                <w:rFonts w:ascii="宋体" w:hAnsi="宋体" w:cs="宋体"/>
              </w:rPr>
            </w:pPr>
            <w:r>
              <w:rPr>
                <w:rFonts w:hint="eastAsia" w:ascii="宋体" w:hAnsi="宋体" w:cs="宋体"/>
                <w:snapToGrid w:val="0"/>
                <w:kern w:val="0"/>
                <w:szCs w:val="21"/>
              </w:rPr>
              <w:t>水土保持监测任务完成后，整理、分析监测季度报告和监测年度报告，分析评价土壤流失情况和水土流失防治效果，编制监测总结报告。对防治责任范围、扰动土地情况、弃土（石、渣）情况、水土流失情况、水土保持措施效果等重点评价。编制水土保持设施验收报告，协助建设单位组织水土保持设施验收工作，形成水土保持设施验收鉴定书，明确水土保持设施验收合格的结论。协助建设单位向水土保持方案审批机关报备水土保持设施验收材料。报备材料包括水土保持设施验收报备申请函、水土保持设施验收鉴定书、水土保持设施验收报告和水土保持监测总结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1.3.2</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服务期限</w:t>
            </w:r>
          </w:p>
        </w:tc>
        <w:tc>
          <w:tcPr>
            <w:tcW w:w="6490" w:type="dxa"/>
            <w:vAlign w:val="center"/>
          </w:tcPr>
          <w:p>
            <w:pPr>
              <w:pStyle w:val="2"/>
              <w:spacing w:line="360" w:lineRule="auto"/>
              <w:ind w:firstLine="210" w:firstLineChars="100"/>
              <w:rPr>
                <w:rFonts w:ascii="宋体" w:hAnsi="宋体" w:cs="宋体"/>
                <w:snapToGrid w:val="0"/>
                <w:kern w:val="0"/>
                <w:szCs w:val="21"/>
              </w:rPr>
            </w:pPr>
            <w:r>
              <w:rPr>
                <w:rFonts w:hint="eastAsia" w:ascii="宋体" w:hAnsi="宋体" w:cs="宋体"/>
                <w:snapToGrid w:val="0"/>
                <w:kern w:val="0"/>
                <w:szCs w:val="21"/>
              </w:rPr>
              <w:t>自双方签订的合同生效之日起至本项目竣工验收为止。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jc w:val="center"/>
              <w:rPr>
                <w:rFonts w:ascii="宋体" w:hAnsi="宋体" w:cs="宋体"/>
                <w:kern w:val="0"/>
                <w:szCs w:val="21"/>
              </w:rPr>
            </w:pPr>
            <w:r>
              <w:rPr>
                <w:rFonts w:hint="eastAsia" w:ascii="宋体" w:hAnsi="宋体" w:cs="宋体"/>
                <w:spacing w:val="-6"/>
                <w:szCs w:val="21"/>
              </w:rPr>
              <w:t>1</w:t>
            </w:r>
            <w:r>
              <w:rPr>
                <w:rFonts w:hint="eastAsia" w:ascii="宋体" w:hAnsi="宋体" w:cs="宋体"/>
                <w:spacing w:val="-4"/>
                <w:szCs w:val="21"/>
              </w:rPr>
              <w:t>.</w:t>
            </w:r>
            <w:r>
              <w:rPr>
                <w:rFonts w:hint="eastAsia" w:ascii="宋体" w:hAnsi="宋体" w:cs="宋体"/>
                <w:spacing w:val="-3"/>
                <w:szCs w:val="21"/>
              </w:rPr>
              <w:t>3.3</w:t>
            </w:r>
          </w:p>
        </w:tc>
        <w:tc>
          <w:tcPr>
            <w:tcW w:w="1644" w:type="dxa"/>
          </w:tcPr>
          <w:p>
            <w:pPr>
              <w:spacing w:before="110" w:line="360" w:lineRule="auto"/>
              <w:rPr>
                <w:rFonts w:ascii="宋体" w:hAnsi="宋体" w:cs="宋体"/>
                <w:kern w:val="0"/>
                <w:szCs w:val="21"/>
              </w:rPr>
            </w:pPr>
            <w:r>
              <w:rPr>
                <w:rFonts w:hint="eastAsia" w:ascii="宋体" w:hAnsi="宋体" w:cs="宋体"/>
                <w:spacing w:val="-3"/>
                <w:szCs w:val="21"/>
              </w:rPr>
              <w:t>质</w:t>
            </w:r>
            <w:r>
              <w:rPr>
                <w:rFonts w:hint="eastAsia" w:ascii="宋体" w:hAnsi="宋体" w:cs="宋体"/>
                <w:spacing w:val="-2"/>
                <w:szCs w:val="21"/>
              </w:rPr>
              <w:t>量要求</w:t>
            </w:r>
          </w:p>
        </w:tc>
        <w:tc>
          <w:tcPr>
            <w:tcW w:w="6490" w:type="dxa"/>
          </w:tcPr>
          <w:p>
            <w:pPr>
              <w:tabs>
                <w:tab w:val="left" w:pos="3840"/>
                <w:tab w:val="left" w:pos="5300"/>
              </w:tabs>
              <w:autoSpaceDE w:val="0"/>
              <w:autoSpaceDN w:val="0"/>
              <w:adjustRightInd w:val="0"/>
              <w:snapToGrid w:val="0"/>
              <w:spacing w:line="360" w:lineRule="auto"/>
              <w:ind w:firstLine="210" w:firstLineChars="100"/>
              <w:rPr>
                <w:rFonts w:ascii="宋体" w:hAnsi="宋体" w:cs="宋体"/>
                <w:snapToGrid w:val="0"/>
                <w:kern w:val="0"/>
                <w:szCs w:val="21"/>
              </w:rPr>
            </w:pPr>
            <w:r>
              <w:rPr>
                <w:rFonts w:hint="eastAsia" w:ascii="宋体" w:hAnsi="宋体" w:cs="宋体"/>
                <w:snapToGrid w:val="0"/>
                <w:kern w:val="0"/>
                <w:szCs w:val="21"/>
                <w:highlight w:val="yellow"/>
              </w:rPr>
              <w:t>所有成果文件满足水土保持监测技术规范等相关要求，并最终通过水土保持设施竣工验收为准。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335" w:type="dxa"/>
            <w:vAlign w:val="center"/>
          </w:tcPr>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pStyle w:val="5"/>
              <w:spacing w:line="360" w:lineRule="auto"/>
              <w:rPr>
                <w:rFonts w:ascii="宋体" w:hAnsi="宋体" w:cs="宋体"/>
                <w:kern w:val="0"/>
                <w:szCs w:val="21"/>
              </w:rPr>
            </w:pPr>
          </w:p>
          <w:p>
            <w:pPr>
              <w:spacing w:line="360" w:lineRule="auto"/>
              <w:rPr>
                <w:rFonts w:ascii="宋体" w:hAnsi="宋体" w:cs="宋体"/>
                <w:kern w:val="0"/>
                <w:szCs w:val="21"/>
              </w:rPr>
            </w:pPr>
          </w:p>
          <w:p>
            <w:pPr>
              <w:pStyle w:val="5"/>
              <w:spacing w:line="360" w:lineRule="auto"/>
              <w:rPr>
                <w:rFonts w:ascii="宋体" w:hAnsi="宋体" w:cs="宋体"/>
                <w:kern w:val="0"/>
                <w:szCs w:val="21"/>
              </w:rPr>
            </w:pPr>
          </w:p>
          <w:p>
            <w:pPr>
              <w:spacing w:line="360" w:lineRule="auto"/>
              <w:rPr>
                <w:rFonts w:ascii="宋体" w:hAnsi="宋体" w:cs="宋体"/>
                <w:kern w:val="0"/>
                <w:szCs w:val="21"/>
              </w:rPr>
            </w:pPr>
          </w:p>
          <w:p>
            <w:pPr>
              <w:spacing w:line="360" w:lineRule="auto"/>
              <w:rPr>
                <w:rFonts w:ascii="宋体" w:hAnsi="宋体" w:cs="宋体"/>
              </w:rPr>
            </w:pPr>
          </w:p>
          <w:p>
            <w:pPr>
              <w:pStyle w:val="5"/>
              <w:spacing w:line="360" w:lineRule="auto"/>
              <w:rPr>
                <w:rFonts w:ascii="宋体" w:hAnsi="宋体" w:cs="宋体"/>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r>
              <w:rPr>
                <w:rFonts w:hint="eastAsia" w:ascii="宋体" w:hAnsi="宋体" w:cs="宋体"/>
                <w:kern w:val="0"/>
                <w:szCs w:val="21"/>
              </w:rPr>
              <w:t>1.4.1</w:t>
            </w: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r>
              <w:rPr>
                <w:rFonts w:hint="eastAsia" w:ascii="宋体" w:hAnsi="宋体" w:cs="宋体"/>
                <w:kern w:val="0"/>
                <w:szCs w:val="21"/>
              </w:rPr>
              <w:t>1.4.1</w:t>
            </w: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tc>
        <w:tc>
          <w:tcPr>
            <w:tcW w:w="1644" w:type="dxa"/>
            <w:vAlign w:val="center"/>
          </w:tcPr>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pStyle w:val="5"/>
              <w:spacing w:line="360" w:lineRule="auto"/>
              <w:rPr>
                <w:rFonts w:ascii="宋体" w:hAnsi="宋体" w:cs="宋体"/>
                <w:kern w:val="0"/>
                <w:szCs w:val="21"/>
              </w:rPr>
            </w:pPr>
          </w:p>
          <w:p>
            <w:pPr>
              <w:spacing w:line="360" w:lineRule="auto"/>
              <w:rPr>
                <w:rFonts w:ascii="宋体" w:hAnsi="宋体" w:cs="宋体"/>
                <w:kern w:val="0"/>
                <w:szCs w:val="21"/>
              </w:rPr>
            </w:pPr>
          </w:p>
          <w:p>
            <w:pPr>
              <w:pStyle w:val="5"/>
              <w:spacing w:line="360" w:lineRule="auto"/>
              <w:rPr>
                <w:rFonts w:ascii="宋体" w:hAnsi="宋体" w:cs="宋体"/>
                <w:kern w:val="0"/>
                <w:szCs w:val="21"/>
              </w:rPr>
            </w:pPr>
          </w:p>
          <w:p>
            <w:pPr>
              <w:spacing w:line="360" w:lineRule="auto"/>
              <w:rPr>
                <w:rFonts w:ascii="宋体" w:hAnsi="宋体" w:cs="宋体"/>
                <w:kern w:val="0"/>
                <w:szCs w:val="21"/>
              </w:rPr>
            </w:pPr>
          </w:p>
          <w:p>
            <w:pPr>
              <w:pStyle w:val="5"/>
              <w:spacing w:line="360" w:lineRule="auto"/>
              <w:rPr>
                <w:rFonts w:ascii="宋体" w:hAnsi="宋体" w:cs="宋体"/>
                <w:kern w:val="0"/>
                <w:szCs w:val="21"/>
              </w:rPr>
            </w:pPr>
          </w:p>
          <w:p>
            <w:pPr>
              <w:spacing w:line="360" w:lineRule="auto"/>
              <w:rPr>
                <w:rFonts w:ascii="宋体" w:hAnsi="宋体" w:cs="宋体"/>
                <w:kern w:val="0"/>
                <w:szCs w:val="21"/>
              </w:rPr>
            </w:pPr>
          </w:p>
          <w:p>
            <w:pPr>
              <w:snapToGrid w:val="0"/>
              <w:spacing w:line="360" w:lineRule="auto"/>
              <w:rPr>
                <w:rFonts w:ascii="宋体" w:hAnsi="宋体" w:cs="宋体"/>
                <w:kern w:val="0"/>
                <w:szCs w:val="21"/>
              </w:rPr>
            </w:pPr>
            <w:r>
              <w:rPr>
                <w:rFonts w:hint="eastAsia" w:ascii="宋体" w:hAnsi="宋体" w:cs="宋体"/>
                <w:kern w:val="0"/>
                <w:szCs w:val="21"/>
              </w:rPr>
              <w:t>投标人资质条件、能力和信誉</w:t>
            </w: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r>
              <w:rPr>
                <w:rFonts w:hint="eastAsia" w:ascii="宋体" w:hAnsi="宋体" w:cs="宋体"/>
                <w:kern w:val="0"/>
                <w:szCs w:val="21"/>
              </w:rPr>
              <w:t>投标人资质条件、能力和信誉</w:t>
            </w: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p>
            <w:pPr>
              <w:snapToGrid w:val="0"/>
              <w:spacing w:line="360" w:lineRule="auto"/>
              <w:rPr>
                <w:rFonts w:ascii="宋体" w:hAnsi="宋体" w:cs="宋体"/>
                <w:kern w:val="0"/>
                <w:szCs w:val="21"/>
              </w:rPr>
            </w:pPr>
          </w:p>
        </w:tc>
        <w:tc>
          <w:tcPr>
            <w:tcW w:w="6490" w:type="dxa"/>
            <w:vAlign w:val="center"/>
          </w:tcPr>
          <w:p>
            <w:pPr>
              <w:autoSpaceDE w:val="0"/>
              <w:autoSpaceDN w:val="0"/>
              <w:adjustRightInd w:val="0"/>
              <w:snapToGrid w:val="0"/>
              <w:spacing w:line="360" w:lineRule="auto"/>
              <w:ind w:firstLine="415" w:firstLineChars="198"/>
              <w:rPr>
                <w:rFonts w:ascii="宋体" w:hAnsi="宋体" w:cs="宋体"/>
                <w:snapToGrid w:val="0"/>
                <w:kern w:val="0"/>
                <w:szCs w:val="21"/>
              </w:rPr>
            </w:pPr>
            <w:bookmarkStart w:id="157" w:name="OLE_LINK1"/>
            <w:r>
              <w:rPr>
                <w:rFonts w:hint="eastAsia" w:ascii="宋体" w:hAnsi="宋体" w:cs="宋体"/>
                <w:snapToGrid w:val="0"/>
                <w:kern w:val="0"/>
                <w:szCs w:val="21"/>
              </w:rPr>
              <w:t>本项目招标实行资格后审，投标人应</w:t>
            </w:r>
            <w:bookmarkStart w:id="158" w:name="一是"/>
            <w:bookmarkEnd w:id="158"/>
            <w:r>
              <w:rPr>
                <w:rFonts w:hint="eastAsia" w:ascii="宋体" w:hAnsi="宋体" w:cs="宋体"/>
                <w:snapToGrid w:val="0"/>
                <w:kern w:val="0"/>
                <w:szCs w:val="21"/>
              </w:rPr>
              <w:t>具备以下资格条件：</w:t>
            </w:r>
          </w:p>
          <w:bookmarkEnd w:id="157"/>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1.资质条件、营业执照</w:t>
            </w:r>
          </w:p>
          <w:p>
            <w:pPr>
              <w:tabs>
                <w:tab w:val="left" w:pos="3840"/>
                <w:tab w:val="left" w:pos="5300"/>
              </w:tabs>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（1）投标人须具备以下的资质条件：</w:t>
            </w:r>
          </w:p>
          <w:p>
            <w:pPr>
              <w:tabs>
                <w:tab w:val="left" w:pos="3840"/>
                <w:tab w:val="left" w:pos="5300"/>
              </w:tabs>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具有有效的中国水土保持学会颁发的水土保持监测单位水平评价证书一星及以上证书。</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注：投标人须提供有效的证书复印件。</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（2）投标人须具备独立法人资格，具有有效的营业执照。</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注：投标人须提供有效营业执照复印件。</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2.业绩要求</w:t>
            </w:r>
          </w:p>
          <w:p>
            <w:pPr>
              <w:autoSpaceDE w:val="0"/>
              <w:autoSpaceDN w:val="0"/>
              <w:adjustRightInd w:val="0"/>
              <w:snapToGrid w:val="0"/>
              <w:spacing w:line="360" w:lineRule="auto"/>
              <w:ind w:firstLine="415" w:firstLineChars="198"/>
              <w:rPr>
                <w:ins w:id="157" w:author="重庆天廷工程咨询有限公司" w:date="2022-10-24T15:05:00Z"/>
                <w:rFonts w:ascii="宋体" w:hAnsi="宋体" w:cs="宋体"/>
                <w:snapToGrid w:val="0"/>
                <w:kern w:val="0"/>
                <w:szCs w:val="21"/>
              </w:rPr>
            </w:pPr>
            <w:ins w:id="158" w:author="重庆天廷工程咨询有限公司" w:date="2022-10-24T15:08:00Z">
              <w:r>
                <w:rPr>
                  <w:rFonts w:hint="eastAsia" w:ascii="宋体" w:hAnsi="宋体" w:cs="宋体"/>
                  <w:snapToGrid w:val="0"/>
                  <w:kern w:val="0"/>
                  <w:szCs w:val="21"/>
                </w:rPr>
                <w:t>（1）</w:t>
              </w:r>
            </w:ins>
            <w:r>
              <w:rPr>
                <w:rFonts w:hint="eastAsia" w:ascii="宋体" w:hAnsi="宋体" w:cs="宋体"/>
                <w:snapToGrid w:val="0"/>
                <w:kern w:val="0"/>
                <w:szCs w:val="21"/>
              </w:rPr>
              <w:t>近3年2019年1月1日起至投标截止之日止(以合同签订时间为准)至少承担过1个</w:t>
            </w:r>
            <w:r>
              <w:rPr>
                <w:rFonts w:ascii="宋体" w:hAnsi="宋体" w:cs="宋体"/>
                <w:snapToGrid w:val="0"/>
                <w:kern w:val="0"/>
                <w:szCs w:val="21"/>
              </w:rPr>
              <w:t>新建高速公路水土保持监测业绩</w:t>
            </w:r>
            <w:r>
              <w:rPr>
                <w:rFonts w:hint="eastAsia" w:ascii="宋体" w:hAnsi="宋体" w:cs="宋体"/>
                <w:snapToGrid w:val="0"/>
                <w:kern w:val="0"/>
                <w:szCs w:val="21"/>
              </w:rPr>
              <w:t>；</w:t>
            </w:r>
          </w:p>
          <w:p>
            <w:pPr>
              <w:pStyle w:val="20"/>
              <w:ind w:firstLine="415" w:firstLineChars="198"/>
              <w:rPr>
                <w:rFonts w:ascii="宋体" w:hAnsi="宋体" w:cs="宋体"/>
                <w:snapToGrid w:val="0"/>
                <w:kern w:val="0"/>
                <w:sz w:val="21"/>
                <w:szCs w:val="21"/>
              </w:rPr>
            </w:pPr>
            <w:ins w:id="159" w:author="重庆天廷工程咨询有限公司" w:date="2022-10-24T15:08:00Z">
              <w:r>
                <w:rPr>
                  <w:rFonts w:hint="eastAsia" w:ascii="宋体" w:hAnsi="宋体" w:cs="宋体"/>
                  <w:snapToGrid w:val="0"/>
                  <w:kern w:val="0"/>
                  <w:sz w:val="21"/>
                  <w:szCs w:val="21"/>
                </w:rPr>
                <w:t>（2）</w:t>
              </w:r>
            </w:ins>
            <w:ins w:id="160" w:author="重庆天廷工程咨询有限公司" w:date="2022-10-24T15:05:00Z">
              <w:r>
                <w:rPr>
                  <w:rFonts w:hint="eastAsia" w:ascii="宋体" w:hAnsi="宋体" w:cs="宋体"/>
                  <w:snapToGrid w:val="0"/>
                  <w:kern w:val="0"/>
                  <w:sz w:val="21"/>
                  <w:szCs w:val="21"/>
                </w:rPr>
                <w:t>近3年2019年1月1日起至投标截止之日止(以合同签订时间为准)至少承担过1个新建高速公路水土保持</w:t>
              </w:r>
            </w:ins>
            <w:ins w:id="161" w:author="重庆天廷工程咨询有限公司" w:date="2022-10-24T15:08:00Z">
              <w:r>
                <w:rPr>
                  <w:rFonts w:hint="eastAsia" w:ascii="宋体" w:hAnsi="宋体" w:cs="宋体"/>
                  <w:snapToGrid w:val="0"/>
                  <w:kern w:val="0"/>
                  <w:sz w:val="21"/>
                  <w:szCs w:val="21"/>
                </w:rPr>
                <w:t>验收</w:t>
              </w:r>
            </w:ins>
            <w:ins w:id="162" w:author="重庆天廷工程咨询有限公司" w:date="2022-10-24T15:05:00Z">
              <w:r>
                <w:rPr>
                  <w:rFonts w:hint="eastAsia" w:ascii="宋体" w:hAnsi="宋体" w:cs="宋体"/>
                  <w:snapToGrid w:val="0"/>
                  <w:kern w:val="0"/>
                  <w:sz w:val="21"/>
                  <w:szCs w:val="21"/>
                </w:rPr>
                <w:t>业绩</w:t>
              </w:r>
            </w:ins>
            <w:ins w:id="163" w:author="重庆天廷工程咨询有限公司" w:date="2022-10-24T15:08:00Z">
              <w:r>
                <w:rPr>
                  <w:rFonts w:hint="eastAsia" w:ascii="宋体" w:hAnsi="宋体" w:cs="宋体"/>
                  <w:snapToGrid w:val="0"/>
                  <w:kern w:val="0"/>
                  <w:sz w:val="21"/>
                  <w:szCs w:val="21"/>
                </w:rPr>
                <w:t>。</w:t>
              </w:r>
            </w:ins>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注：投标人须提供有效的项目业绩合同复印件（复印件内容须包含合同主体、项目名称、合同内容、双方签章页等内容）。若合同中不能体现以上相关内容的，则还须另行提供其项目业主出具的书面证明材料复印件。</w:t>
            </w:r>
          </w:p>
          <w:p>
            <w:pPr>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3.信誉要求</w:t>
            </w:r>
          </w:p>
          <w:p>
            <w:pPr>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投标人须自行承诺（格式见第六章投标文件格式）不得存在下列情形之一：</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（1）被人民法院列入失信被执行人名单且在被执行期内；</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（2）被列入《重庆市工程建设领域招标投标信用管理暂行办法》 规定的重点关注名单且记分达到 12 分且在记分有效期内；</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（3）被列入《重庆市工程建设领域招标投标信用管理暂行办法》 规定的重庆市工程建设领域招标投标失信惩戒对象名单(以下称黑 名单)且在记分有效期内；</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（4）被国家、重庆市(含市或任意区县) 有关行政部门处以暂 停投标资格行政处罚，且在处罚期限内；</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（5）被重庆市市级有关行业主管部门暂停在渝承揽新业务且在 暂停期内；</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（6）被责令停业，暂扣或吊销执照，或吊销资质证书；</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（7）进入清算程序，或被宣告破产， 或其他丧失履约能力的情 形；</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（8）在国家企业信用信息公示系统(http://www.gsxt.gov.cn/)中被列入严重违法失信企业名单；</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（9）投标人或其法定代表人、拟委任的项目负责人在近两年内</w:t>
            </w:r>
          </w:p>
          <w:p>
            <w:pPr>
              <w:snapToGrid w:val="0"/>
              <w:spacing w:line="360" w:lineRule="auto"/>
              <w:ind w:firstLine="415" w:firstLineChars="198"/>
              <w:jc w:val="left"/>
              <w:rPr>
                <w:rFonts w:ascii="宋体" w:hAnsi="宋体" w:cs="宋体"/>
                <w:snapToGrid w:val="0"/>
                <w:kern w:val="0"/>
                <w:szCs w:val="21"/>
              </w:rPr>
            </w:pPr>
            <w:r>
              <w:rPr>
                <w:rFonts w:hint="eastAsia" w:ascii="宋体" w:hAnsi="宋体" w:cs="宋体"/>
                <w:snapToGrid w:val="0"/>
                <w:kern w:val="0"/>
                <w:szCs w:val="21"/>
              </w:rPr>
              <w:t>有行贿犯罪行为的。</w:t>
            </w:r>
          </w:p>
          <w:p>
            <w:pPr>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（10）未被行业主管部门列入“两单”中任意一单（“水土保持重点关注名单”和“黑名单”）；</w:t>
            </w:r>
          </w:p>
          <w:p>
            <w:pPr>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投标人须在投标文件资格证明材料提供承诺。</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4.项目负责人要求</w:t>
            </w:r>
          </w:p>
          <w:p>
            <w:pPr>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（1）项目负责人资格要求</w:t>
            </w:r>
          </w:p>
          <w:p>
            <w:pPr>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投标人拟派的项目负责人必须是投标人本单位人员，应持有有效的水利部水土保持监测中心颁发的水土保持监测上岗技术培训证书或中国水土保持学会颁发的水土保持监测培训证书，具备高级及以上职称。</w:t>
            </w:r>
          </w:p>
          <w:p>
            <w:pPr>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注：项目负责人提供有效的身份证、水土保持监测上岗技术培训证书或水土保持监测培训证书、职称证，投标人为其缴纳的养老保险证明材料。投标人应对其提供的业绩证明材料(含截图)的真实性负 责。当上述资料中针对同一指标存在不一致时，以相关项目网页截图为准。不满足上述业绩要求的业绩无效。</w:t>
            </w:r>
          </w:p>
          <w:p>
            <w:pPr>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（2）项目负责人业绩要求</w:t>
            </w:r>
          </w:p>
          <w:p>
            <w:pPr>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至少担任过1个新建高速公路水土保持监测项目负责人。</w:t>
            </w:r>
          </w:p>
          <w:p>
            <w:pPr>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注：投标人须提供有效的项目业绩合同复印件（复印件内容须包含合同主体、项目名称、合同内容、双方签章页、项目负责人姓名等内容）。若合同中不能体现以上相关内容的，则还须另行提供其项目业主出具的书面证明材料复印件。</w:t>
            </w:r>
          </w:p>
          <w:p>
            <w:pPr>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5.其他要求</w:t>
            </w:r>
          </w:p>
          <w:p>
            <w:pPr>
              <w:pStyle w:val="2"/>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5.1其他人员要求</w:t>
            </w:r>
          </w:p>
          <w:p>
            <w:pPr>
              <w:pStyle w:val="2"/>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投标人须投入满足本项目水土保持监测及验收技术服务实施所 需的人员。</w:t>
            </w:r>
          </w:p>
          <w:p>
            <w:pPr>
              <w:pStyle w:val="2"/>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注：投标时无须提供具体人员名单和证明材料，投标阶段投标人仅须在投标文件资格审查部分提供承诺，格式见第六章投标文件格式。此项资格要求是对投标人拟投入本招标项目的最低人员要求，投标人应根据本企业实际情况配备相应人员，招标人可根据项目实际情况要求投标人增加人员，费用视为已纳入投标报价中。</w:t>
            </w:r>
          </w:p>
          <w:p>
            <w:pPr>
              <w:pStyle w:val="2"/>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5.2设备要求</w:t>
            </w:r>
          </w:p>
          <w:p>
            <w:pPr>
              <w:pStyle w:val="2"/>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投标人拟投入的设备应满足本项目水土保持监测及验收技术服务实施所需的相关仪器和设备。</w:t>
            </w:r>
          </w:p>
          <w:p>
            <w:pPr>
              <w:pStyle w:val="2"/>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注：投标时无须提供具体设备名单和证明材料，投标阶段投标人仅须在投标文件资格审查部分提供承诺，格式见第六章投标文件格式。此项资格要求是对投标人拟投入本招标项目的最低设备要求，投标人应根据本企业实际情况配备相应设备，招标人可根据项目实际情况要求投标人增加设备，费用视为已纳入投标报价中。</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5.3委托代理人：委托代理人必须为投标人本单位人员。</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投标人须在投标文件资格审查部分提供投标人为该委托代理人身份证、法定代表人身份证明及授权委托书、投标人为其缴纳的养老保险证明复印件。否则，将由评标委员会作否决投标处理。</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特别说明：</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（1）上述1～5条所须提交的相关证明材料复印件均应加盖投标单位公章并装入投标文件资格审查部分中。上述1～5条，有一条不满足则投标文件由评标委员会作否决投标处理。</w:t>
            </w:r>
          </w:p>
          <w:p>
            <w:pPr>
              <w:autoSpaceDE w:val="0"/>
              <w:autoSpaceDN w:val="0"/>
              <w:adjustRightInd w:val="0"/>
              <w:snapToGrid w:val="0"/>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2）投标人须自行承诺其提供的上述相关证明材料真实有效，不存在弄虚作假情形（格式见第六章投标文件格式）。招标人在合同签订前均有权对投标人提供的资料（如业绩信息等相关证明材料）进行核实，若发现弄虚作假，取消其中标资格，并按相关法律法规报招标投标监督部门处理，其投标保证金不予退还，投标人承担因此造成的相关责任并赔偿相应损失。合同签订前，中标人被行业主管部门暂停在渝承揽新业务的，招标人将不予退还其投标保证金，并取消其中标资格；合同履行期间，中标人被行业主管部门吊销资质的，合同自动终止，同时不予退还其履约保证金。投标人承担因此造成的相关责任并赔偿相应损失。</w:t>
            </w:r>
          </w:p>
          <w:p>
            <w:pPr>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（3）本招标文件中所要求的人员养老保险证明要求如下：</w:t>
            </w:r>
          </w:p>
          <w:p>
            <w:pPr>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①社会单位提供养老保险证明，事业单位提供养老保险证明或行政主管部门在编证明。</w:t>
            </w:r>
          </w:p>
          <w:p>
            <w:pPr>
              <w:spacing w:line="360" w:lineRule="auto"/>
              <w:ind w:firstLine="415" w:firstLineChars="198"/>
              <w:rPr>
                <w:rFonts w:ascii="宋体" w:hAnsi="宋体" w:cs="宋体"/>
                <w:snapToGrid w:val="0"/>
                <w:kern w:val="0"/>
                <w:szCs w:val="21"/>
              </w:rPr>
            </w:pPr>
            <w:r>
              <w:rPr>
                <w:rFonts w:hint="eastAsia" w:ascii="宋体" w:hAnsi="宋体" w:cs="宋体"/>
                <w:snapToGrid w:val="0"/>
                <w:kern w:val="0"/>
                <w:szCs w:val="21"/>
              </w:rPr>
              <w:t>②项目负责人、委托代理人的养老保险证明期限为2022年  月至2022年  月的连续养老保险。养老保险证明原件必须加盖社保部门公章，提供养老保险参保证明（个人），含身份证号或社保号和参保基本情况、参保缴费明细（养老保险）。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1.4.2</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是否接受联合体投标</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不接受</w:t>
            </w:r>
          </w:p>
          <w:p>
            <w:pPr>
              <w:snapToGrid w:val="0"/>
              <w:spacing w:after="12" w:afterLines="5" w:line="360" w:lineRule="auto"/>
              <w:ind w:firstLine="420" w:firstLineChars="200"/>
              <w:rPr>
                <w:rFonts w:ascii="宋体" w:hAnsi="宋体" w:cs="宋体"/>
                <w:kern w:val="0"/>
                <w:szCs w:val="21"/>
              </w:rPr>
            </w:pPr>
            <w:r>
              <w:rPr>
                <w:rFonts w:hint="eastAsia" w:ascii="宋体" w:hAnsi="宋体" w:cs="宋体"/>
                <w:kern w:val="0"/>
                <w:szCs w:val="21"/>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1.9.1</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踏勘现场</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不组织</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□组织，集中踏勘时间：</w:t>
            </w:r>
          </w:p>
          <w:p>
            <w:pPr>
              <w:snapToGrid w:val="0"/>
              <w:spacing w:line="360" w:lineRule="auto"/>
              <w:ind w:firstLine="1260" w:firstLineChars="600"/>
              <w:rPr>
                <w:rFonts w:ascii="宋体" w:hAnsi="宋体" w:cs="宋体"/>
                <w:kern w:val="0"/>
                <w:szCs w:val="21"/>
              </w:rPr>
            </w:pPr>
            <w:r>
              <w:rPr>
                <w:rFonts w:hint="eastAsia" w:ascii="宋体" w:hAnsi="宋体" w:cs="宋体"/>
                <w:kern w:val="0"/>
                <w:szCs w:val="21"/>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1.10.1</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投标预备会</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不召开</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□召开，召开时间：</w:t>
            </w:r>
          </w:p>
          <w:p>
            <w:pPr>
              <w:snapToGrid w:val="0"/>
              <w:spacing w:after="12" w:afterLines="5" w:line="360" w:lineRule="auto"/>
              <w:ind w:firstLine="1260" w:firstLineChars="600"/>
              <w:rPr>
                <w:rFonts w:ascii="宋体" w:hAnsi="宋体" w:cs="宋体"/>
                <w:kern w:val="0"/>
                <w:szCs w:val="21"/>
              </w:rPr>
            </w:pPr>
            <w:r>
              <w:rPr>
                <w:rFonts w:hint="eastAsia" w:ascii="宋体" w:hAnsi="宋体" w:cs="宋体"/>
                <w:kern w:val="0"/>
                <w:szCs w:val="21"/>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1.11</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分包</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不允许</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□允许，分包内容要求：</w:t>
            </w:r>
          </w:p>
          <w:p>
            <w:pPr>
              <w:snapToGrid w:val="0"/>
              <w:spacing w:line="360" w:lineRule="auto"/>
              <w:ind w:firstLine="1260" w:firstLineChars="600"/>
              <w:rPr>
                <w:rFonts w:ascii="宋体" w:hAnsi="宋体" w:cs="宋体"/>
                <w:kern w:val="0"/>
                <w:szCs w:val="21"/>
              </w:rPr>
            </w:pPr>
            <w:r>
              <w:rPr>
                <w:rFonts w:hint="eastAsia" w:ascii="宋体" w:hAnsi="宋体" w:cs="宋体"/>
                <w:kern w:val="0"/>
                <w:szCs w:val="21"/>
              </w:rPr>
              <w:t>分包金额要求：</w:t>
            </w:r>
          </w:p>
          <w:p>
            <w:pPr>
              <w:snapToGrid w:val="0"/>
              <w:spacing w:after="12" w:afterLines="5" w:line="360" w:lineRule="auto"/>
              <w:rPr>
                <w:rFonts w:ascii="宋体" w:hAnsi="宋体" w:cs="宋体"/>
                <w:kern w:val="0"/>
                <w:szCs w:val="21"/>
              </w:rPr>
            </w:pPr>
            <w:r>
              <w:rPr>
                <w:rFonts w:hint="eastAsia" w:ascii="宋体" w:hAnsi="宋体" w:cs="宋体"/>
                <w:kern w:val="0"/>
                <w:szCs w:val="21"/>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2.1</w:t>
            </w:r>
          </w:p>
        </w:tc>
        <w:tc>
          <w:tcPr>
            <w:tcW w:w="1644" w:type="dxa"/>
            <w:vAlign w:val="center"/>
          </w:tcPr>
          <w:p>
            <w:pPr>
              <w:snapToGrid w:val="0"/>
              <w:spacing w:after="12" w:afterLines="5" w:line="360" w:lineRule="auto"/>
              <w:rPr>
                <w:rFonts w:ascii="宋体" w:hAnsi="宋体" w:cs="宋体"/>
                <w:kern w:val="0"/>
                <w:szCs w:val="21"/>
              </w:rPr>
            </w:pPr>
            <w:r>
              <w:rPr>
                <w:rFonts w:hint="eastAsia" w:ascii="宋体" w:hAnsi="宋体" w:cs="宋体"/>
                <w:kern w:val="0"/>
                <w:szCs w:val="21"/>
              </w:rPr>
              <w:t>构成招标文件的其他材料</w:t>
            </w:r>
          </w:p>
        </w:tc>
        <w:tc>
          <w:tcPr>
            <w:tcW w:w="6490"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2.2.1</w:t>
            </w:r>
          </w:p>
        </w:tc>
        <w:tc>
          <w:tcPr>
            <w:tcW w:w="1644" w:type="dxa"/>
            <w:tcBorders>
              <w:bottom w:val="single" w:color="auto" w:sz="4" w:space="0"/>
            </w:tcBorders>
            <w:vAlign w:val="center"/>
          </w:tcPr>
          <w:p>
            <w:pPr>
              <w:snapToGrid w:val="0"/>
              <w:spacing w:line="360" w:lineRule="auto"/>
              <w:rPr>
                <w:rFonts w:ascii="宋体" w:hAnsi="宋体" w:cs="宋体"/>
                <w:kern w:val="0"/>
                <w:szCs w:val="21"/>
              </w:rPr>
            </w:pPr>
            <w:r>
              <w:rPr>
                <w:rFonts w:hint="eastAsia" w:ascii="宋体" w:hAnsi="宋体" w:cs="宋体"/>
                <w:kern w:val="0"/>
                <w:szCs w:val="21"/>
              </w:rPr>
              <w:t>投标人对招标文件提出疑问的截止时间</w:t>
            </w:r>
          </w:p>
        </w:tc>
        <w:tc>
          <w:tcPr>
            <w:tcW w:w="6490" w:type="dxa"/>
            <w:vAlign w:val="center"/>
          </w:tcPr>
          <w:p>
            <w:pPr>
              <w:snapToGrid w:val="0"/>
              <w:spacing w:line="360" w:lineRule="auto"/>
              <w:ind w:firstLine="420" w:firstLineChars="200"/>
              <w:rPr>
                <w:rFonts w:ascii="宋体" w:hAnsi="宋体" w:cs="宋体"/>
                <w:kern w:val="0"/>
                <w:szCs w:val="21"/>
              </w:rPr>
            </w:pPr>
            <w:ins w:id="164" w:author="波" w:date="2022-12-15T09:52:00Z">
              <w:r>
                <w:rPr>
                  <w:rFonts w:ascii="宋体" w:hAnsi="宋体"/>
                  <w:kern w:val="0"/>
                  <w:szCs w:val="21"/>
                </w:rPr>
                <w:t>投标人应仔细</w:t>
              </w:r>
            </w:ins>
            <w:ins w:id="165" w:author="波" w:date="2022-12-15T09:52:00Z">
              <w:r>
                <w:rPr>
                  <w:rFonts w:hint="eastAsia" w:ascii="宋体" w:hAnsi="宋体"/>
                  <w:kern w:val="0"/>
                  <w:szCs w:val="21"/>
                </w:rPr>
                <w:t>阅读</w:t>
              </w:r>
            </w:ins>
            <w:ins w:id="166" w:author="波" w:date="2022-12-15T09:52:00Z">
              <w:r>
                <w:rPr>
                  <w:rFonts w:ascii="宋体" w:hAnsi="宋体"/>
                  <w:kern w:val="0"/>
                  <w:szCs w:val="21"/>
                </w:rPr>
                <w:t>招标文件</w:t>
              </w:r>
            </w:ins>
            <w:ins w:id="167" w:author="波" w:date="2022-12-15T09:52:00Z">
              <w:r>
                <w:rPr>
                  <w:rFonts w:hint="eastAsia" w:ascii="宋体" w:hAnsi="宋体"/>
                  <w:kern w:val="0"/>
                  <w:szCs w:val="21"/>
                </w:rPr>
                <w:t>及附件</w:t>
              </w:r>
            </w:ins>
            <w:ins w:id="168" w:author="波" w:date="2022-12-15T09:52:00Z">
              <w:r>
                <w:rPr>
                  <w:rFonts w:ascii="宋体" w:hAnsi="宋体"/>
                  <w:kern w:val="0"/>
                  <w:szCs w:val="21"/>
                </w:rPr>
                <w:t>的所有内容，如有文字表述不清，图纸尺寸标注不明以及存在错、漏、缺、概念模糊和有可能出现歧义或理解上的偏差的内容等应</w:t>
              </w:r>
            </w:ins>
            <w:ins w:id="169" w:author="波" w:date="2022-12-15T09:52:00Z">
              <w:r>
                <w:rPr>
                  <w:rFonts w:hint="eastAsia" w:ascii="宋体" w:hAnsi="宋体" w:cs="宋体"/>
                  <w:kern w:val="0"/>
                  <w:szCs w:val="21"/>
                </w:rPr>
                <w:t>在招标公告规定的时间</w:t>
              </w:r>
            </w:ins>
            <w:ins w:id="170" w:author="波" w:date="2022-12-15T09:52:00Z">
              <w:r>
                <w:rPr>
                  <w:rFonts w:ascii="宋体" w:hAnsi="宋体"/>
                  <w:kern w:val="0"/>
                  <w:szCs w:val="21"/>
                </w:rPr>
                <w:t>前</w:t>
              </w:r>
            </w:ins>
            <w:ins w:id="171" w:author="波" w:date="2022-12-15T09:52:00Z">
              <w:r>
                <w:rPr>
                  <w:rFonts w:hint="eastAsia" w:ascii="宋体" w:hAnsi="宋体"/>
                  <w:kern w:val="0"/>
                  <w:szCs w:val="21"/>
                </w:rPr>
                <w:t>在本项目招标公告网页下方“我要提问”栏</w:t>
              </w:r>
            </w:ins>
            <w:ins w:id="172" w:author="波" w:date="2022-12-15T09:52:00Z">
              <w:r>
                <w:rPr>
                  <w:rFonts w:ascii="宋体" w:hAnsi="宋体"/>
                  <w:kern w:val="0"/>
                  <w:szCs w:val="21"/>
                </w:rPr>
                <w:t>提交。</w:t>
              </w:r>
            </w:ins>
            <w:del w:id="173" w:author="波" w:date="2022-12-15T09:52:00Z">
              <w:r>
                <w:rPr>
                  <w:rFonts w:hint="eastAsia" w:ascii="宋体" w:hAnsi="宋体" w:cs="宋体"/>
                  <w:kern w:val="0"/>
                  <w:szCs w:val="21"/>
                </w:rPr>
                <w:delText>投标人应仔细阅读招标文件及附件的所有内容，如有文字表述不清，图纸尺寸标注不明以及存在错、漏、缺、概念模糊和有可能出现歧义或理解上的偏差的内容等应在</w:delText>
              </w:r>
            </w:del>
            <w:del w:id="174" w:author="波" w:date="2022-12-15T09:52:00Z">
              <w:r>
                <w:rPr>
                  <w:rFonts w:hint="eastAsia" w:ascii="宋体" w:hAnsi="宋体" w:cs="宋体"/>
                  <w:szCs w:val="21"/>
                  <w:highlight w:val="yellow"/>
                </w:rPr>
                <w:delText xml:space="preserve">2022年  </w:delText>
              </w:r>
            </w:del>
            <w:ins w:id="175" w:author="yang ling" w:date="2022-11-08T09:58:00Z">
              <w:del w:id="176" w:author="波" w:date="2022-12-15T09:52:00Z">
                <w:r>
                  <w:rPr>
                    <w:rFonts w:ascii="宋体" w:hAnsi="宋体" w:cs="宋体"/>
                    <w:szCs w:val="21"/>
                    <w:highlight w:val="yellow"/>
                  </w:rPr>
                  <w:delText>11</w:delText>
                </w:r>
              </w:del>
            </w:ins>
            <w:del w:id="177" w:author="波" w:date="2022-12-15T09:52:00Z">
              <w:r>
                <w:rPr>
                  <w:rFonts w:hint="eastAsia" w:ascii="宋体" w:hAnsi="宋体" w:cs="宋体"/>
                  <w:szCs w:val="21"/>
                  <w:highlight w:val="yellow"/>
                </w:rPr>
                <w:delText xml:space="preserve">月  </w:delText>
              </w:r>
            </w:del>
            <w:ins w:id="178" w:author="yang ling" w:date="2022-11-08T09:58:00Z">
              <w:del w:id="179" w:author="波" w:date="2022-12-15T09:52:00Z">
                <w:r>
                  <w:rPr>
                    <w:rFonts w:ascii="宋体" w:hAnsi="宋体" w:cs="宋体"/>
                    <w:szCs w:val="21"/>
                    <w:highlight w:val="yellow"/>
                  </w:rPr>
                  <w:delText>21</w:delText>
                </w:r>
              </w:del>
            </w:ins>
            <w:del w:id="180" w:author="波" w:date="2022-12-15T09:52:00Z">
              <w:r>
                <w:rPr>
                  <w:rFonts w:hint="eastAsia" w:ascii="宋体" w:hAnsi="宋体" w:cs="宋体"/>
                  <w:szCs w:val="21"/>
                  <w:highlight w:val="yellow"/>
                </w:rPr>
                <w:delText>日9</w:delText>
              </w:r>
            </w:del>
            <w:ins w:id="181" w:author="yang ling" w:date="2022-11-08T09:58:00Z">
              <w:del w:id="182" w:author="波" w:date="2022-12-15T09:52:00Z">
                <w:r>
                  <w:rPr>
                    <w:rFonts w:ascii="宋体" w:hAnsi="宋体" w:cs="宋体"/>
                    <w:szCs w:val="21"/>
                    <w:highlight w:val="yellow"/>
                  </w:rPr>
                  <w:delText>17</w:delText>
                </w:r>
              </w:del>
            </w:ins>
            <w:del w:id="183" w:author="波" w:date="2022-12-15T09:52:00Z">
              <w:r>
                <w:rPr>
                  <w:rFonts w:hint="eastAsia" w:ascii="宋体" w:hAnsi="宋体" w:cs="宋体"/>
                  <w:szCs w:val="21"/>
                  <w:highlight w:val="yellow"/>
                </w:rPr>
                <w:delText>：30</w:delText>
              </w:r>
            </w:del>
            <w:del w:id="184" w:author="波" w:date="2022-12-15T09:52:00Z">
              <w:r>
                <w:rPr>
                  <w:rFonts w:hint="eastAsia" w:ascii="宋体" w:hAnsi="宋体" w:cs="宋体"/>
                  <w:szCs w:val="21"/>
                </w:rPr>
                <w:delText>前以匿名电子邮件Word文档匿名形式发送至邮箱（zbdlb@tianting.cn）。（质疑必须注明项目名称）</w:delText>
              </w:r>
            </w:del>
            <w:del w:id="185" w:author="波" w:date="2022-12-15T09:52:00Z">
              <w:r>
                <w:rPr>
                  <w:rFonts w:hint="eastAsia" w:ascii="宋体" w:hAnsi="宋体" w:cs="宋体"/>
                  <w:kern w:val="0"/>
                  <w:szCs w:val="21"/>
                </w:rPr>
                <w:delText>。</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360" w:lineRule="auto"/>
              <w:rPr>
                <w:rFonts w:ascii="宋体" w:hAnsi="宋体" w:cs="宋体"/>
                <w:kern w:val="0"/>
                <w:szCs w:val="21"/>
              </w:rPr>
            </w:pPr>
            <w:r>
              <w:rPr>
                <w:rFonts w:hint="eastAsia" w:ascii="宋体" w:hAnsi="宋体" w:cs="宋体"/>
                <w:kern w:val="0"/>
                <w:szCs w:val="21"/>
              </w:rPr>
              <w:t>2.2.2</w:t>
            </w:r>
          </w:p>
        </w:tc>
        <w:tc>
          <w:tcPr>
            <w:tcW w:w="1644" w:type="dxa"/>
            <w:tcBorders>
              <w:top w:val="single" w:color="auto" w:sz="4" w:space="0"/>
            </w:tcBorders>
            <w:vAlign w:val="center"/>
          </w:tcPr>
          <w:p>
            <w:pPr>
              <w:snapToGrid w:val="0"/>
              <w:spacing w:line="360" w:lineRule="auto"/>
              <w:rPr>
                <w:rFonts w:ascii="宋体" w:hAnsi="宋体" w:cs="宋体"/>
                <w:kern w:val="0"/>
                <w:szCs w:val="21"/>
              </w:rPr>
            </w:pPr>
            <w:r>
              <w:rPr>
                <w:rFonts w:hint="eastAsia" w:ascii="宋体" w:hAnsi="宋体" w:cs="宋体"/>
                <w:kern w:val="0"/>
                <w:szCs w:val="21"/>
              </w:rPr>
              <w:t>招标人对招标文件澄清的截止时间</w:t>
            </w:r>
          </w:p>
        </w:tc>
        <w:tc>
          <w:tcPr>
            <w:tcW w:w="6490" w:type="dxa"/>
            <w:vAlign w:val="center"/>
          </w:tcPr>
          <w:p>
            <w:pPr>
              <w:snapToGrid w:val="0"/>
              <w:spacing w:line="360" w:lineRule="auto"/>
              <w:ind w:firstLine="420" w:firstLineChars="200"/>
              <w:rPr>
                <w:rFonts w:ascii="宋体" w:hAnsi="宋体" w:cs="宋体"/>
                <w:snapToGrid w:val="0"/>
                <w:kern w:val="0"/>
                <w:szCs w:val="21"/>
              </w:rPr>
            </w:pPr>
            <w:ins w:id="186" w:author="波" w:date="2022-12-15T09:53:00Z">
              <w:r>
                <w:rPr>
                  <w:rFonts w:hint="eastAsia" w:ascii="宋体" w:hAnsi="宋体"/>
                  <w:szCs w:val="21"/>
                </w:rPr>
                <w:t>招标人应在招标公告规定的时间前</w:t>
              </w:r>
            </w:ins>
            <w:ins w:id="187" w:author="波" w:date="2022-12-15T09:53:00Z">
              <w:r>
                <w:rPr>
                  <w:rFonts w:ascii="宋体" w:hAnsi="宋体"/>
                  <w:szCs w:val="21"/>
                </w:rPr>
                <w:t>，</w:t>
              </w:r>
            </w:ins>
            <w:ins w:id="188" w:author="波" w:date="2022-12-15T09:53:00Z">
              <w:r>
                <w:rPr>
                  <w:rFonts w:ascii="宋体" w:hAnsi="宋体"/>
                  <w:kern w:val="0"/>
                  <w:szCs w:val="21"/>
                </w:rPr>
                <w:t>在</w:t>
              </w:r>
            </w:ins>
            <w:ins w:id="189" w:author="波" w:date="2022-12-15T09:53:00Z">
              <w:r>
                <w:rPr>
                  <w:rFonts w:hint="eastAsia" w:ascii="宋体" w:hAnsi="宋体"/>
                  <w:kern w:val="0"/>
                  <w:szCs w:val="21"/>
                  <w:u w:val="single"/>
                </w:rPr>
                <w:t>重庆市公共资源交易网（www.cqggzy.com）</w:t>
              </w:r>
            </w:ins>
            <w:ins w:id="190" w:author="波" w:date="2022-12-15T09:53:00Z">
              <w:r>
                <w:rPr>
                  <w:rFonts w:ascii="宋体" w:hAnsi="宋体"/>
                  <w:kern w:val="0"/>
                  <w:szCs w:val="21"/>
                </w:rPr>
                <w:t>发布</w:t>
              </w:r>
            </w:ins>
            <w:ins w:id="191" w:author="波" w:date="2022-12-15T09:53:00Z">
              <w:r>
                <w:rPr>
                  <w:rFonts w:hint="eastAsia" w:ascii="宋体" w:hAnsi="宋体"/>
                  <w:kern w:val="0"/>
                  <w:szCs w:val="21"/>
                </w:rPr>
                <w:t>澄清</w:t>
              </w:r>
            </w:ins>
            <w:ins w:id="192" w:author="波" w:date="2022-12-15T09:53:00Z">
              <w:r>
                <w:rPr>
                  <w:rFonts w:ascii="宋体" w:hAnsi="宋体"/>
                  <w:kern w:val="0"/>
                  <w:szCs w:val="21"/>
                </w:rPr>
                <w:t>。</w:t>
              </w:r>
            </w:ins>
            <w:del w:id="193" w:author="波" w:date="2022-12-15T09:53:00Z">
              <w:r>
                <w:rPr>
                  <w:rFonts w:hint="eastAsia" w:ascii="宋体" w:hAnsi="宋体" w:cs="宋体"/>
                  <w:szCs w:val="21"/>
                  <w:highlight w:val="yellow"/>
                </w:rPr>
                <w:delText xml:space="preserve">2022年  </w:delText>
              </w:r>
            </w:del>
            <w:ins w:id="194" w:author="yang ling" w:date="2022-11-08T09:58:00Z">
              <w:del w:id="195" w:author="波" w:date="2022-12-15T09:53:00Z">
                <w:r>
                  <w:rPr>
                    <w:rFonts w:ascii="宋体" w:hAnsi="宋体" w:cs="宋体"/>
                    <w:szCs w:val="21"/>
                    <w:highlight w:val="yellow"/>
                  </w:rPr>
                  <w:delText>11</w:delText>
                </w:r>
              </w:del>
            </w:ins>
            <w:del w:id="196" w:author="波" w:date="2022-12-15T09:53:00Z">
              <w:r>
                <w:rPr>
                  <w:rFonts w:hint="eastAsia" w:ascii="宋体" w:hAnsi="宋体" w:cs="宋体"/>
                  <w:szCs w:val="21"/>
                  <w:highlight w:val="yellow"/>
                </w:rPr>
                <w:delText xml:space="preserve">月  </w:delText>
              </w:r>
            </w:del>
            <w:ins w:id="197" w:author="yang ling" w:date="2022-11-08T09:58:00Z">
              <w:del w:id="198" w:author="波" w:date="2022-12-15T09:53:00Z">
                <w:r>
                  <w:rPr>
                    <w:rFonts w:ascii="宋体" w:hAnsi="宋体" w:cs="宋体"/>
                    <w:szCs w:val="21"/>
                    <w:highlight w:val="yellow"/>
                  </w:rPr>
                  <w:delText>24</w:delText>
                </w:r>
              </w:del>
            </w:ins>
            <w:del w:id="199" w:author="波" w:date="2022-12-15T09:53:00Z">
              <w:r>
                <w:rPr>
                  <w:rFonts w:hint="eastAsia" w:ascii="宋体" w:hAnsi="宋体" w:cs="宋体"/>
                  <w:szCs w:val="21"/>
                  <w:highlight w:val="yellow"/>
                </w:rPr>
                <w:delText xml:space="preserve">日  </w:delText>
              </w:r>
            </w:del>
            <w:ins w:id="200" w:author="yang ling" w:date="2022-11-08T09:58:00Z">
              <w:del w:id="201" w:author="波" w:date="2022-12-15T09:53:00Z">
                <w:r>
                  <w:rPr>
                    <w:rFonts w:ascii="宋体" w:hAnsi="宋体" w:cs="宋体"/>
                    <w:szCs w:val="21"/>
                    <w:highlight w:val="yellow"/>
                  </w:rPr>
                  <w:delText>18</w:delText>
                </w:r>
              </w:del>
            </w:ins>
            <w:del w:id="202" w:author="波" w:date="2022-12-15T09:53:00Z">
              <w:r>
                <w:rPr>
                  <w:rFonts w:hint="eastAsia" w:ascii="宋体" w:hAnsi="宋体" w:cs="宋体"/>
                  <w:szCs w:val="21"/>
                  <w:highlight w:val="yellow"/>
                </w:rPr>
                <w:delText xml:space="preserve">时  </w:delText>
              </w:r>
            </w:del>
            <w:ins w:id="203" w:author="yang ling" w:date="2022-11-08T09:58:00Z">
              <w:del w:id="204" w:author="波" w:date="2022-12-15T09:53:00Z">
                <w:r>
                  <w:rPr>
                    <w:rFonts w:ascii="宋体" w:hAnsi="宋体" w:cs="宋体"/>
                    <w:szCs w:val="21"/>
                    <w:highlight w:val="yellow"/>
                  </w:rPr>
                  <w:delText>00</w:delText>
                </w:r>
              </w:del>
            </w:ins>
            <w:del w:id="205" w:author="波" w:date="2022-12-15T09:53:00Z">
              <w:r>
                <w:rPr>
                  <w:rFonts w:hint="eastAsia" w:ascii="宋体" w:hAnsi="宋体" w:cs="宋体"/>
                  <w:szCs w:val="21"/>
                  <w:highlight w:val="yellow"/>
                </w:rPr>
                <w:delText>分（</w:delText>
              </w:r>
            </w:del>
            <w:del w:id="206" w:author="波" w:date="2022-12-15T09:53:00Z">
              <w:r>
                <w:rPr>
                  <w:rFonts w:hint="eastAsia" w:ascii="宋体" w:hAnsi="宋体" w:cs="宋体"/>
                  <w:szCs w:val="21"/>
                </w:rPr>
                <w:delText>北京时间），</w:delText>
              </w:r>
            </w:del>
            <w:del w:id="207" w:author="波" w:date="2022-12-15T09:53:00Z">
              <w:r>
                <w:rPr>
                  <w:rFonts w:hint="eastAsia" w:ascii="宋体" w:hAnsi="宋体" w:cs="宋体"/>
                  <w:kern w:val="0"/>
                  <w:szCs w:val="21"/>
                </w:rPr>
                <w:delText>对已按招标文件报名的单位发布澄清。</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360" w:lineRule="auto"/>
              <w:rPr>
                <w:rFonts w:ascii="宋体" w:hAnsi="宋体" w:cs="宋体"/>
                <w:kern w:val="0"/>
                <w:szCs w:val="21"/>
              </w:rPr>
            </w:pP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投标截止时间</w:t>
            </w:r>
          </w:p>
        </w:tc>
        <w:tc>
          <w:tcPr>
            <w:tcW w:w="6490" w:type="dxa"/>
            <w:vAlign w:val="center"/>
          </w:tcPr>
          <w:p>
            <w:pPr>
              <w:snapToGrid w:val="0"/>
              <w:spacing w:line="360" w:lineRule="auto"/>
              <w:ind w:firstLine="420" w:firstLineChars="200"/>
              <w:rPr>
                <w:rFonts w:ascii="宋体" w:hAnsi="宋体" w:cs="宋体"/>
                <w:szCs w:val="21"/>
                <w:u w:val="single"/>
              </w:rPr>
            </w:pPr>
            <w:r>
              <w:rPr>
                <w:rFonts w:hint="eastAsia" w:ascii="宋体" w:hAnsi="宋体" w:cs="宋体"/>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2.2.3</w:t>
            </w:r>
          </w:p>
        </w:tc>
        <w:tc>
          <w:tcPr>
            <w:tcW w:w="1644" w:type="dxa"/>
            <w:vAlign w:val="center"/>
          </w:tcPr>
          <w:p>
            <w:pPr>
              <w:snapToGrid w:val="0"/>
              <w:spacing w:after="12" w:afterLines="5" w:line="360" w:lineRule="auto"/>
              <w:rPr>
                <w:rFonts w:ascii="宋体" w:hAnsi="宋体" w:cs="宋体"/>
                <w:kern w:val="0"/>
                <w:szCs w:val="21"/>
              </w:rPr>
            </w:pPr>
            <w:r>
              <w:rPr>
                <w:rFonts w:hint="eastAsia" w:ascii="宋体" w:hAnsi="宋体" w:cs="宋体"/>
                <w:kern w:val="0"/>
                <w:szCs w:val="21"/>
              </w:rPr>
              <w:t>招标人对招标文件进行修改的时间</w:t>
            </w:r>
          </w:p>
        </w:tc>
        <w:tc>
          <w:tcPr>
            <w:tcW w:w="6490" w:type="dxa"/>
            <w:vAlign w:val="center"/>
          </w:tcPr>
          <w:p>
            <w:pPr>
              <w:snapToGrid w:val="0"/>
              <w:spacing w:line="360" w:lineRule="auto"/>
              <w:ind w:firstLine="420" w:firstLineChars="200"/>
              <w:rPr>
                <w:rFonts w:ascii="宋体" w:hAnsi="宋体" w:cs="宋体"/>
                <w:szCs w:val="21"/>
              </w:rPr>
            </w:pP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2.2.4</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投标人对招标文件及澄清修改提出异议的截止时间</w:t>
            </w:r>
          </w:p>
        </w:tc>
        <w:tc>
          <w:tcPr>
            <w:tcW w:w="6490" w:type="dxa"/>
            <w:vAlign w:val="center"/>
          </w:tcPr>
          <w:p>
            <w:pPr>
              <w:snapToGrid w:val="0"/>
              <w:spacing w:line="360" w:lineRule="auto"/>
              <w:ind w:firstLine="420" w:firstLineChars="200"/>
              <w:rPr>
                <w:rFonts w:ascii="宋体" w:hAnsi="宋体" w:cs="宋体"/>
                <w:snapToGrid w:val="0"/>
                <w:kern w:val="0"/>
                <w:szCs w:val="21"/>
              </w:rPr>
            </w:pPr>
            <w:ins w:id="208" w:author="波" w:date="2022-12-15T09:53:00Z">
              <w:r>
                <w:rPr>
                  <w:rFonts w:ascii="宋体" w:hAnsi="宋体"/>
                  <w:snapToGrid w:val="0"/>
                  <w:kern w:val="0"/>
                  <w:szCs w:val="21"/>
                </w:rPr>
                <w:t>投标人对招标文件和</w:t>
              </w:r>
            </w:ins>
            <w:ins w:id="209" w:author="波" w:date="2022-12-15T09:53:00Z">
              <w:r>
                <w:rPr>
                  <w:rFonts w:hint="eastAsia" w:ascii="宋体" w:hAnsi="宋体"/>
                  <w:snapToGrid w:val="0"/>
                  <w:kern w:val="0"/>
                  <w:szCs w:val="21"/>
                </w:rPr>
                <w:t>澄清修改</w:t>
              </w:r>
            </w:ins>
            <w:ins w:id="210" w:author="波" w:date="2022-12-15T09:53:00Z">
              <w:r>
                <w:rPr>
                  <w:rFonts w:ascii="宋体" w:hAnsi="宋体"/>
                  <w:snapToGrid w:val="0"/>
                  <w:kern w:val="0"/>
                  <w:szCs w:val="21"/>
                </w:rPr>
                <w:t>有异议的，应当在投标截止时间10日前，</w:t>
              </w:r>
            </w:ins>
            <w:ins w:id="211" w:author="波" w:date="2022-12-15T09:53:00Z">
              <w:r>
                <w:rPr>
                  <w:rFonts w:hint="eastAsia" w:ascii="宋体" w:hAnsi="宋体"/>
                  <w:snapToGrid w:val="0"/>
                  <w:kern w:val="0"/>
                  <w:szCs w:val="21"/>
                </w:rPr>
                <w:t>通过重庆市电子招投标系统提出</w:t>
              </w:r>
            </w:ins>
            <w:ins w:id="212" w:author="波" w:date="2022-12-15T09:53:00Z">
              <w:r>
                <w:rPr>
                  <w:rFonts w:ascii="宋体" w:hAnsi="宋体"/>
                  <w:snapToGrid w:val="0"/>
                  <w:kern w:val="0"/>
                  <w:szCs w:val="21"/>
                </w:rPr>
                <w:t>。招标人应当自收到异议之日起3日内做出答复，</w:t>
              </w:r>
            </w:ins>
            <w:ins w:id="213" w:author="波" w:date="2022-12-15T09:53:00Z">
              <w:r>
                <w:rPr>
                  <w:rFonts w:hint="eastAsia" w:ascii="宋体" w:hAnsi="宋体"/>
                  <w:snapToGrid w:val="0"/>
                  <w:kern w:val="0"/>
                  <w:szCs w:val="21"/>
                </w:rPr>
                <w:t>答复内容可能影响投标文件编制的，将以修改的形式于投标截止时间15日前在</w:t>
              </w:r>
            </w:ins>
            <w:ins w:id="214" w:author="波" w:date="2022-12-15T09:53:00Z">
              <w:r>
                <w:rPr>
                  <w:rFonts w:hint="eastAsia" w:ascii="宋体" w:hAnsi="宋体"/>
                  <w:snapToGrid w:val="0"/>
                  <w:kern w:val="0"/>
                  <w:szCs w:val="21"/>
                  <w:u w:val="single"/>
                </w:rPr>
                <w:t>重庆市公共资源交易网（www.cqggzy.com）</w:t>
              </w:r>
            </w:ins>
            <w:ins w:id="215" w:author="波" w:date="2022-12-15T09:53:00Z">
              <w:r>
                <w:rPr>
                  <w:rFonts w:hint="eastAsia" w:ascii="宋体" w:hAnsi="宋体"/>
                  <w:snapToGrid w:val="0"/>
                  <w:kern w:val="0"/>
                  <w:szCs w:val="21"/>
                </w:rPr>
                <w:t>澄清修改区发布，发布时间至投标截止时间不足15日的，须相应延后投标截止时间。</w:t>
              </w:r>
            </w:ins>
            <w:del w:id="216" w:author="波" w:date="2022-12-15T09:53:00Z">
              <w:r>
                <w:rPr>
                  <w:rFonts w:hint="eastAsia" w:ascii="宋体" w:hAnsi="宋体" w:cs="宋体"/>
                  <w:snapToGrid w:val="0"/>
                  <w:kern w:val="0"/>
                  <w:szCs w:val="21"/>
                </w:rPr>
                <w:delText>投标人对招标文件和澄清修改有异议的，应当在投标截止时间10日前，以匿名电子邮件Word文档匿名形式发送至邮箱（zbdlb@tianting.cn）提出。招标人应当自收到异议之日起3日内做出答复，并将最终实质性答复内容以修改的形式</w:delText>
              </w:r>
            </w:del>
            <w:del w:id="217" w:author="波" w:date="2022-12-15T09:53:00Z">
              <w:r>
                <w:rPr>
                  <w:rFonts w:hint="eastAsia" w:ascii="宋体" w:hAnsi="宋体" w:cs="宋体"/>
                  <w:snapToGrid w:val="0"/>
                  <w:kern w:val="0"/>
                  <w:szCs w:val="21"/>
                  <w:u w:val="single"/>
                </w:rPr>
                <w:delText>对已按招标文件报名的单位</w:delText>
              </w:r>
            </w:del>
            <w:del w:id="218" w:author="波" w:date="2022-12-15T09:53:00Z">
              <w:r>
                <w:rPr>
                  <w:rFonts w:hint="eastAsia" w:ascii="宋体" w:hAnsi="宋体" w:cs="宋体"/>
                  <w:snapToGrid w:val="0"/>
                  <w:kern w:val="0"/>
                  <w:szCs w:val="21"/>
                </w:rPr>
                <w:delText>发布。修改内容可能影响投标文件编制的，须在投标截止时间15日前发布，发布时间至投标截止时间不足15日的，须相应延后投标截止时间。</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3.1.1</w:t>
            </w:r>
          </w:p>
        </w:tc>
        <w:tc>
          <w:tcPr>
            <w:tcW w:w="1644" w:type="dxa"/>
            <w:vAlign w:val="center"/>
          </w:tcPr>
          <w:p>
            <w:pPr>
              <w:snapToGrid w:val="0"/>
              <w:spacing w:after="24" w:afterLines="10" w:line="360" w:lineRule="auto"/>
              <w:rPr>
                <w:rFonts w:ascii="宋体" w:hAnsi="宋体" w:cs="宋体"/>
                <w:kern w:val="0"/>
                <w:szCs w:val="21"/>
              </w:rPr>
            </w:pPr>
            <w:r>
              <w:rPr>
                <w:rFonts w:hint="eastAsia" w:ascii="宋体" w:hAnsi="宋体" w:cs="宋体"/>
                <w:kern w:val="0"/>
                <w:szCs w:val="21"/>
              </w:rPr>
              <w:t>构成投标文件的其他材料</w:t>
            </w:r>
          </w:p>
        </w:tc>
        <w:tc>
          <w:tcPr>
            <w:tcW w:w="6490"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3.2</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投标报价</w:t>
            </w:r>
          </w:p>
        </w:tc>
        <w:tc>
          <w:tcPr>
            <w:tcW w:w="6490" w:type="dxa"/>
            <w:vAlign w:val="center"/>
          </w:tcPr>
          <w:p>
            <w:pPr>
              <w:spacing w:line="360" w:lineRule="auto"/>
              <w:ind w:firstLine="420" w:firstLineChars="200"/>
              <w:rPr>
                <w:rFonts w:ascii="宋体" w:hAnsi="宋体" w:cs="宋体"/>
              </w:rPr>
            </w:pPr>
            <w:r>
              <w:rPr>
                <w:rFonts w:hint="eastAsia" w:ascii="宋体" w:hAnsi="宋体" w:cs="宋体"/>
                <w:highlight w:val="yellow"/>
              </w:rPr>
              <w:t>1.本项目采用总价包干的计价方式。</w:t>
            </w:r>
            <w:r>
              <w:rPr>
                <w:rFonts w:hint="eastAsia" w:ascii="宋体" w:hAnsi="宋体" w:cs="宋体"/>
              </w:rPr>
              <w:t>包含但不限于为完成本次</w:t>
            </w:r>
            <w:r>
              <w:rPr>
                <w:rFonts w:hint="eastAsia" w:ascii="宋体" w:hAnsi="宋体" w:cs="宋体"/>
                <w:highlight w:val="yellow"/>
              </w:rPr>
              <w:t>招标</w:t>
            </w:r>
            <w:r>
              <w:rPr>
                <w:rFonts w:hint="eastAsia" w:ascii="宋体" w:hAnsi="宋体" w:cs="宋体"/>
              </w:rPr>
              <w:t>的全部工作内容所需的劳务、技术工作费、差旅费、会务费、专家咨询费、材料、管理、税金（增值税专用发票）、利润等所有费用，及本合同明示或暗示的所有责任义务和一般风险；同时不因施工工期、施工图设计线路、里程和结构物参数调整等因素发生变化而产生总价变化。</w:t>
            </w:r>
          </w:p>
          <w:p>
            <w:pPr>
              <w:spacing w:line="360" w:lineRule="auto"/>
              <w:ind w:firstLine="420" w:firstLineChars="200"/>
              <w:rPr>
                <w:rFonts w:ascii="宋体" w:hAnsi="宋体" w:cs="宋体"/>
              </w:rPr>
            </w:pPr>
            <w:r>
              <w:rPr>
                <w:rFonts w:hint="eastAsia" w:ascii="宋体" w:hAnsi="宋体" w:cs="宋体"/>
              </w:rPr>
              <w:t>7.投标文件的报价全部用人民币表示。</w:t>
            </w:r>
          </w:p>
          <w:p>
            <w:pPr>
              <w:spacing w:line="360" w:lineRule="auto"/>
              <w:ind w:firstLine="420" w:firstLineChars="200"/>
              <w:rPr>
                <w:rFonts w:ascii="宋体" w:hAnsi="宋体" w:cs="宋体"/>
              </w:rPr>
            </w:pPr>
            <w:r>
              <w:rPr>
                <w:rFonts w:hint="eastAsia" w:ascii="宋体" w:hAnsi="宋体" w:cs="宋体"/>
              </w:rPr>
              <w:t>8.本项目设置投标报价最高限价。投标总报价最高限价</w:t>
            </w:r>
            <w:r>
              <w:rPr>
                <w:rFonts w:hint="eastAsia" w:ascii="宋体" w:hAnsi="宋体" w:cs="宋体"/>
                <w:highlight w:val="yellow"/>
              </w:rPr>
              <w:t>93万元，其中水保监测</w:t>
            </w:r>
            <w:r>
              <w:rPr>
                <w:rFonts w:hint="eastAsia" w:ascii="宋体" w:hAnsi="宋体" w:cs="宋体"/>
              </w:rPr>
              <w:t>最高</w:t>
            </w:r>
            <w:r>
              <w:rPr>
                <w:rFonts w:hint="eastAsia" w:ascii="宋体" w:hAnsi="宋体" w:cs="宋体"/>
                <w:highlight w:val="yellow"/>
              </w:rPr>
              <w:t>限价金额62万元，水保验收</w:t>
            </w:r>
            <w:r>
              <w:rPr>
                <w:rFonts w:hint="eastAsia" w:ascii="宋体" w:hAnsi="宋体" w:cs="宋体"/>
              </w:rPr>
              <w:t>最高</w:t>
            </w:r>
            <w:r>
              <w:rPr>
                <w:rFonts w:hint="eastAsia" w:ascii="宋体" w:hAnsi="宋体" w:cs="宋体"/>
                <w:highlight w:val="yellow"/>
              </w:rPr>
              <w:t>限价金额31万元。</w:t>
            </w:r>
            <w:r>
              <w:rPr>
                <w:rFonts w:hint="eastAsia" w:ascii="宋体" w:hAnsi="宋体" w:cs="宋体"/>
              </w:rPr>
              <w:t>投标人的投标总报价、分项报价均不得高于最高限价，否则按否决投标处理。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3.3.1</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投标有效期</w:t>
            </w:r>
          </w:p>
        </w:tc>
        <w:tc>
          <w:tcPr>
            <w:tcW w:w="6490" w:type="dxa"/>
            <w:vAlign w:val="center"/>
          </w:tcPr>
          <w:p>
            <w:pPr>
              <w:snapToGrid w:val="0"/>
              <w:spacing w:line="360" w:lineRule="auto"/>
              <w:ind w:firstLine="420" w:firstLineChars="200"/>
              <w:rPr>
                <w:rFonts w:ascii="宋体" w:hAnsi="宋体" w:cs="宋体"/>
                <w:szCs w:val="21"/>
              </w:rPr>
            </w:pPr>
            <w:r>
              <w:rPr>
                <w:rFonts w:hint="eastAsia" w:ascii="宋体" w:hAnsi="宋体" w:cs="宋体"/>
                <w:szCs w:val="21"/>
                <w:u w:val="single"/>
              </w:rPr>
              <w:t>90</w:t>
            </w:r>
            <w:r>
              <w:rPr>
                <w:rFonts w:hint="eastAsia" w:ascii="宋体" w:hAnsi="宋体" w:cs="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3.4</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投标保证金</w:t>
            </w:r>
          </w:p>
        </w:tc>
        <w:tc>
          <w:tcPr>
            <w:tcW w:w="6490" w:type="dxa"/>
            <w:vAlign w:val="center"/>
          </w:tcPr>
          <w:p>
            <w:pPr>
              <w:snapToGrid w:val="0"/>
              <w:spacing w:line="360" w:lineRule="auto"/>
              <w:ind w:firstLine="420" w:firstLineChars="200"/>
              <w:rPr>
                <w:ins w:id="219" w:author="波" w:date="2022-12-15T09:55:00Z"/>
                <w:rFonts w:ascii="宋体" w:hAnsi="宋体" w:cs="宋体"/>
                <w:rPrChange w:id="220" w:author="波" w:date="2022-12-15T09:55:00Z">
                  <w:rPr>
                    <w:ins w:id="221" w:author="波" w:date="2022-12-15T09:55:00Z"/>
                  </w:rPr>
                </w:rPrChange>
              </w:rPr>
            </w:pPr>
            <w:ins w:id="222" w:author="波" w:date="2022-12-15T09:55:00Z">
              <w:r>
                <w:rPr>
                  <w:rFonts w:hint="eastAsia" w:ascii="宋体" w:hAnsi="宋体" w:cs="宋体"/>
                  <w:rPrChange w:id="223" w:author="波" w:date="2022-12-15T09:55:00Z">
                    <w:rPr>
                      <w:rFonts w:hint="eastAsia"/>
                    </w:rPr>
                  </w:rPrChange>
                </w:rPr>
                <w:t>投标保证金的交纳方式：投标人可选择以下三种方式之一。</w:t>
              </w:r>
            </w:ins>
          </w:p>
          <w:p>
            <w:pPr>
              <w:snapToGrid w:val="0"/>
              <w:spacing w:line="360" w:lineRule="auto"/>
              <w:ind w:firstLine="420" w:firstLineChars="200"/>
              <w:rPr>
                <w:ins w:id="224" w:author="波" w:date="2022-12-15T09:55:00Z"/>
                <w:rFonts w:ascii="宋体" w:hAnsi="宋体" w:cs="宋体"/>
                <w:rPrChange w:id="225" w:author="波" w:date="2022-12-15T09:55:00Z">
                  <w:rPr>
                    <w:ins w:id="226" w:author="波" w:date="2022-12-15T09:55:00Z"/>
                  </w:rPr>
                </w:rPrChange>
              </w:rPr>
            </w:pPr>
            <w:ins w:id="227" w:author="波" w:date="2022-12-15T09:55:00Z">
              <w:r>
                <w:rPr>
                  <w:rFonts w:hint="eastAsia" w:ascii="宋体" w:hAnsi="宋体" w:cs="宋体"/>
                  <w:rPrChange w:id="228" w:author="波" w:date="2022-12-15T09:55:00Z">
                    <w:rPr>
                      <w:rFonts w:hint="eastAsia"/>
                    </w:rPr>
                  </w:rPrChange>
                </w:rPr>
                <w:t>方式一</w:t>
              </w:r>
            </w:ins>
          </w:p>
          <w:p>
            <w:pPr>
              <w:snapToGrid w:val="0"/>
              <w:spacing w:line="360" w:lineRule="auto"/>
              <w:ind w:firstLine="420" w:firstLineChars="200"/>
              <w:rPr>
                <w:ins w:id="229" w:author="波" w:date="2022-12-15T09:55:00Z"/>
                <w:rFonts w:ascii="宋体" w:hAnsi="宋体" w:cs="宋体"/>
                <w:rPrChange w:id="230" w:author="波" w:date="2022-12-15T09:55:00Z">
                  <w:rPr>
                    <w:ins w:id="231" w:author="波" w:date="2022-12-15T09:55:00Z"/>
                  </w:rPr>
                </w:rPrChange>
              </w:rPr>
            </w:pPr>
            <w:ins w:id="232" w:author="波" w:date="2022-12-15T09:55:00Z">
              <w:r>
                <w:rPr>
                  <w:rFonts w:hint="eastAsia" w:ascii="宋体" w:hAnsi="宋体" w:cs="宋体"/>
                  <w:rPrChange w:id="233" w:author="波" w:date="2022-12-15T09:55:00Z">
                    <w:rPr>
                      <w:rFonts w:hint="eastAsia"/>
                    </w:rPr>
                  </w:rPrChange>
                </w:rPr>
                <w:t>一、以电子投标保函形式交纳投标保证金</w:t>
              </w:r>
            </w:ins>
          </w:p>
          <w:p>
            <w:pPr>
              <w:snapToGrid w:val="0"/>
              <w:spacing w:line="360" w:lineRule="auto"/>
              <w:ind w:firstLine="420" w:firstLineChars="200"/>
              <w:rPr>
                <w:ins w:id="234" w:author="波" w:date="2022-12-15T09:55:00Z"/>
                <w:rFonts w:ascii="宋体" w:hAnsi="宋体" w:cs="宋体"/>
                <w:rPrChange w:id="235" w:author="波" w:date="2022-12-15T09:55:00Z">
                  <w:rPr>
                    <w:ins w:id="236" w:author="波" w:date="2022-12-15T09:55:00Z"/>
                  </w:rPr>
                </w:rPrChange>
              </w:rPr>
            </w:pPr>
            <w:ins w:id="237" w:author="波" w:date="2022-12-15T09:55:00Z">
              <w:r>
                <w:rPr>
                  <w:rFonts w:ascii="宋体" w:hAnsi="宋体" w:cs="宋体"/>
                  <w:rPrChange w:id="238" w:author="波" w:date="2022-12-15T09:55:00Z">
                    <w:rPr/>
                  </w:rPrChange>
                </w:rPr>
                <w:t xml:space="preserve">1. </w:t>
              </w:r>
            </w:ins>
            <w:ins w:id="239" w:author="波" w:date="2022-12-15T09:55:00Z">
              <w:r>
                <w:rPr>
                  <w:rFonts w:hint="eastAsia" w:ascii="宋体" w:hAnsi="宋体" w:cs="宋体"/>
                  <w:rPrChange w:id="240" w:author="波" w:date="2022-12-15T09:55:00Z">
                    <w:rPr>
                      <w:rFonts w:hint="eastAsia"/>
                    </w:rPr>
                  </w:rPrChange>
                </w:rPr>
                <w:t>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w:t>
              </w:r>
            </w:ins>
            <w:ins w:id="241" w:author="波" w:date="2022-12-15T09:55:00Z">
              <w:r>
                <w:rPr>
                  <w:rFonts w:hint="eastAsia" w:ascii="宋体" w:hAnsi="宋体" w:cs="宋体"/>
                  <w:rPrChange w:id="242" w:author="波" w:date="2022-12-15T09:55:00Z">
                    <w:rPr>
                      <w:rFonts w:hint="eastAsia"/>
                    </w:rPr>
                  </w:rPrChange>
                </w:rPr>
                <w:t>须不可</w:t>
              </w:r>
            </w:ins>
            <w:ins w:id="243" w:author="波" w:date="2022-12-15T09:55:00Z">
              <w:r>
                <w:rPr>
                  <w:rFonts w:hint="eastAsia" w:ascii="宋体" w:hAnsi="宋体" w:cs="宋体"/>
                  <w:rPrChange w:id="244" w:author="波" w:date="2022-12-15T09:55:00Z">
                    <w:rPr>
                      <w:rFonts w:hint="eastAsia"/>
                    </w:rPr>
                  </w:rPrChange>
                </w:rPr>
                <w:t>撤销且见索即付。</w:t>
              </w:r>
            </w:ins>
          </w:p>
          <w:p>
            <w:pPr>
              <w:snapToGrid w:val="0"/>
              <w:spacing w:line="360" w:lineRule="auto"/>
              <w:ind w:firstLine="420" w:firstLineChars="200"/>
              <w:rPr>
                <w:ins w:id="245" w:author="波" w:date="2022-12-15T09:55:00Z"/>
                <w:rFonts w:ascii="宋体" w:hAnsi="宋体" w:cs="宋体"/>
                <w:rPrChange w:id="246" w:author="波" w:date="2022-12-15T09:55:00Z">
                  <w:rPr>
                    <w:ins w:id="247" w:author="波" w:date="2022-12-15T09:55:00Z"/>
                  </w:rPr>
                </w:rPrChange>
              </w:rPr>
            </w:pPr>
            <w:ins w:id="248" w:author="波" w:date="2022-12-15T09:55:00Z">
              <w:r>
                <w:rPr>
                  <w:rFonts w:hint="eastAsia" w:ascii="宋体" w:hAnsi="宋体" w:cs="宋体"/>
                  <w:rPrChange w:id="249" w:author="波" w:date="2022-12-15T09:55:00Z">
                    <w:rPr>
                      <w:rFonts w:hint="eastAsia"/>
                    </w:rPr>
                  </w:rPrChange>
                </w:rPr>
                <w:t>若投标截止时间延期，则电子投标保函提交的截止时间和投标截止时间应当保持一致。</w:t>
              </w:r>
            </w:ins>
          </w:p>
          <w:p>
            <w:pPr>
              <w:snapToGrid w:val="0"/>
              <w:spacing w:line="360" w:lineRule="auto"/>
              <w:ind w:firstLine="420" w:firstLineChars="200"/>
              <w:rPr>
                <w:ins w:id="250" w:author="波" w:date="2022-12-15T09:55:00Z"/>
                <w:rFonts w:ascii="宋体" w:hAnsi="宋体" w:cs="宋体"/>
                <w:rPrChange w:id="251" w:author="波" w:date="2022-12-15T09:55:00Z">
                  <w:rPr>
                    <w:ins w:id="252" w:author="波" w:date="2022-12-15T09:55:00Z"/>
                  </w:rPr>
                </w:rPrChange>
              </w:rPr>
            </w:pPr>
            <w:ins w:id="253" w:author="波" w:date="2022-12-15T09:55:00Z">
              <w:r>
                <w:rPr>
                  <w:rFonts w:hint="eastAsia" w:ascii="宋体" w:hAnsi="宋体" w:cs="宋体"/>
                  <w:rPrChange w:id="254" w:author="波" w:date="2022-12-15T09:55:00Z">
                    <w:rPr>
                      <w:rFonts w:hint="eastAsia"/>
                    </w:rPr>
                  </w:rPrChange>
                </w:rPr>
                <w:t>不满足上述要求的电子投标保函无效。</w:t>
              </w:r>
            </w:ins>
          </w:p>
          <w:p>
            <w:pPr>
              <w:snapToGrid w:val="0"/>
              <w:spacing w:line="360" w:lineRule="auto"/>
              <w:ind w:firstLine="420" w:firstLineChars="200"/>
              <w:rPr>
                <w:ins w:id="255" w:author="波" w:date="2022-12-15T09:55:00Z"/>
                <w:rFonts w:ascii="宋体" w:hAnsi="宋体" w:cs="宋体"/>
                <w:rPrChange w:id="256" w:author="波" w:date="2022-12-15T09:55:00Z">
                  <w:rPr>
                    <w:ins w:id="257" w:author="波" w:date="2022-12-15T09:55:00Z"/>
                  </w:rPr>
                </w:rPrChange>
              </w:rPr>
            </w:pPr>
            <w:ins w:id="258" w:author="波" w:date="2022-12-15T09:55:00Z">
              <w:r>
                <w:rPr>
                  <w:rFonts w:ascii="宋体" w:hAnsi="宋体" w:cs="宋体"/>
                  <w:rPrChange w:id="259" w:author="波" w:date="2022-12-15T09:55:00Z">
                    <w:rPr/>
                  </w:rPrChange>
                </w:rPr>
                <w:t xml:space="preserve">2. </w:t>
              </w:r>
            </w:ins>
            <w:ins w:id="260" w:author="波" w:date="2022-12-15T09:55:00Z">
              <w:r>
                <w:rPr>
                  <w:rFonts w:hint="eastAsia" w:ascii="宋体" w:hAnsi="宋体" w:cs="宋体"/>
                  <w:rPrChange w:id="261" w:author="波" w:date="2022-12-15T09:55:00Z">
                    <w:rPr>
                      <w:rFonts w:hint="eastAsia"/>
                    </w:rPr>
                  </w:rPrChange>
                </w:rPr>
                <w:t>以电子投标保函形式担保的投标保证金的金额：</w:t>
              </w:r>
            </w:ins>
            <w:ins w:id="262" w:author="波" w:date="2022-12-15T09:56:00Z">
              <w:r>
                <w:rPr>
                  <w:rFonts w:hint="eastAsia" w:ascii="宋体" w:hAnsi="宋体" w:cs="宋体"/>
                </w:rPr>
                <w:t xml:space="preserve"> 1.8 </w:t>
              </w:r>
            </w:ins>
            <w:ins w:id="263" w:author="波" w:date="2022-12-15T09:55:00Z">
              <w:r>
                <w:rPr>
                  <w:rFonts w:hint="eastAsia" w:ascii="宋体" w:hAnsi="宋体" w:cs="宋体"/>
                  <w:rPrChange w:id="264" w:author="波" w:date="2022-12-15T09:55:00Z">
                    <w:rPr>
                      <w:rFonts w:hint="eastAsia"/>
                    </w:rPr>
                  </w:rPrChange>
                </w:rPr>
                <w:t>万元整（人民币），重庆市工程建设领域招标投标守信激励对象名单（以下简称红名单）中的投标人投标保证金金额为应缴纳金额的</w:t>
              </w:r>
            </w:ins>
            <w:ins w:id="265" w:author="波" w:date="2022-12-15T09:55:00Z">
              <w:r>
                <w:rPr>
                  <w:rFonts w:ascii="宋体" w:hAnsi="宋体" w:cs="宋体"/>
                  <w:rPrChange w:id="266" w:author="波" w:date="2022-12-15T09:55:00Z">
                    <w:rPr/>
                  </w:rPrChange>
                </w:rPr>
                <w:t>50%</w:t>
              </w:r>
            </w:ins>
            <w:ins w:id="267" w:author="波" w:date="2022-12-15T09:55:00Z">
              <w:r>
                <w:rPr>
                  <w:rFonts w:hint="eastAsia" w:ascii="宋体" w:hAnsi="宋体" w:cs="宋体"/>
                  <w:rPrChange w:id="268" w:author="波" w:date="2022-12-15T09:55:00Z">
                    <w:rPr>
                      <w:rFonts w:hint="eastAsia"/>
                    </w:rPr>
                  </w:rPrChange>
                </w:rPr>
                <w:t>；投标人是否属于红名单，以开标环节信用状况查询结果为准。</w:t>
              </w:r>
            </w:ins>
          </w:p>
          <w:p>
            <w:pPr>
              <w:snapToGrid w:val="0"/>
              <w:spacing w:line="360" w:lineRule="auto"/>
              <w:ind w:firstLine="420" w:firstLineChars="200"/>
              <w:rPr>
                <w:ins w:id="269" w:author="波" w:date="2022-12-15T09:55:00Z"/>
                <w:rFonts w:ascii="宋体" w:hAnsi="宋体" w:cs="宋体"/>
                <w:rPrChange w:id="270" w:author="波" w:date="2022-12-15T09:55:00Z">
                  <w:rPr>
                    <w:ins w:id="271" w:author="波" w:date="2022-12-15T09:55:00Z"/>
                  </w:rPr>
                </w:rPrChange>
              </w:rPr>
            </w:pPr>
            <w:ins w:id="272" w:author="波" w:date="2022-12-15T09:55:00Z">
              <w:r>
                <w:rPr>
                  <w:rFonts w:ascii="宋体" w:hAnsi="宋体" w:cs="宋体"/>
                  <w:rPrChange w:id="273" w:author="波" w:date="2022-12-15T09:55:00Z">
                    <w:rPr/>
                  </w:rPrChange>
                </w:rPr>
                <w:t xml:space="preserve">3. </w:t>
              </w:r>
            </w:ins>
            <w:ins w:id="274" w:author="波" w:date="2022-12-15T09:55:00Z">
              <w:r>
                <w:rPr>
                  <w:rFonts w:hint="eastAsia" w:ascii="宋体" w:hAnsi="宋体" w:cs="宋体"/>
                  <w:rPrChange w:id="275" w:author="波" w:date="2022-12-15T09:55:00Z">
                    <w:rPr>
                      <w:rFonts w:hint="eastAsia"/>
                    </w:rPr>
                  </w:rPrChange>
                </w:rPr>
                <w:t>电子投标保函</w:t>
              </w:r>
            </w:ins>
          </w:p>
          <w:p>
            <w:pPr>
              <w:snapToGrid w:val="0"/>
              <w:spacing w:line="360" w:lineRule="auto"/>
              <w:ind w:firstLine="420" w:firstLineChars="200"/>
              <w:rPr>
                <w:ins w:id="276" w:author="波" w:date="2022-12-15T09:55:00Z"/>
                <w:rFonts w:ascii="宋体" w:hAnsi="宋体" w:cs="宋体"/>
                <w:rPrChange w:id="277" w:author="波" w:date="2022-12-15T09:55:00Z">
                  <w:rPr>
                    <w:ins w:id="278" w:author="波" w:date="2022-12-15T09:55:00Z"/>
                  </w:rPr>
                </w:rPrChange>
              </w:rPr>
            </w:pPr>
            <w:ins w:id="279" w:author="波" w:date="2022-12-15T09:55:00Z">
              <w:r>
                <w:rPr>
                  <w:rFonts w:hint="eastAsia" w:ascii="宋体" w:hAnsi="宋体" w:cs="宋体"/>
                  <w:rPrChange w:id="280" w:author="波" w:date="2022-12-15T09:55:00Z">
                    <w:rPr>
                      <w:rFonts w:hint="eastAsia"/>
                    </w:rPr>
                  </w:rPrChange>
                </w:rPr>
                <w:t>以重庆市公共资源交易中心开标现场展示的电子投标保函交纳情况为准，投标人在投标时无须再提供电子投标保函的相关资料。</w:t>
              </w:r>
            </w:ins>
          </w:p>
          <w:p>
            <w:pPr>
              <w:snapToGrid w:val="0"/>
              <w:spacing w:line="360" w:lineRule="auto"/>
              <w:ind w:firstLine="420" w:firstLineChars="200"/>
              <w:rPr>
                <w:ins w:id="281" w:author="波" w:date="2022-12-15T09:55:00Z"/>
                <w:rFonts w:ascii="宋体" w:hAnsi="宋体" w:cs="宋体"/>
                <w:rPrChange w:id="282" w:author="波" w:date="2022-12-15T09:55:00Z">
                  <w:rPr>
                    <w:ins w:id="283" w:author="波" w:date="2022-12-15T09:55:00Z"/>
                  </w:rPr>
                </w:rPrChange>
              </w:rPr>
            </w:pPr>
            <w:ins w:id="284" w:author="波" w:date="2022-12-15T09:55:00Z">
              <w:r>
                <w:rPr>
                  <w:rFonts w:hint="eastAsia" w:ascii="宋体" w:hAnsi="宋体" w:cs="宋体"/>
                  <w:rPrChange w:id="285" w:author="波" w:date="2022-12-15T09:55:00Z">
                    <w:rPr>
                      <w:rFonts w:hint="eastAsia"/>
                    </w:rPr>
                  </w:rPrChange>
                </w:rPr>
                <w:t>二、电子投标保函的注销</w:t>
              </w:r>
            </w:ins>
          </w:p>
          <w:p>
            <w:pPr>
              <w:snapToGrid w:val="0"/>
              <w:spacing w:line="360" w:lineRule="auto"/>
              <w:ind w:firstLine="420" w:firstLineChars="200"/>
              <w:rPr>
                <w:ins w:id="286" w:author="波" w:date="2022-12-15T09:55:00Z"/>
                <w:rFonts w:ascii="宋体" w:hAnsi="宋体" w:cs="宋体"/>
                <w:rPrChange w:id="287" w:author="波" w:date="2022-12-15T09:55:00Z">
                  <w:rPr>
                    <w:ins w:id="288" w:author="波" w:date="2022-12-15T09:55:00Z"/>
                  </w:rPr>
                </w:rPrChange>
              </w:rPr>
            </w:pPr>
            <w:ins w:id="289" w:author="波" w:date="2022-12-15T09:55:00Z">
              <w:r>
                <w:rPr>
                  <w:rFonts w:hint="eastAsia" w:ascii="宋体" w:hAnsi="宋体" w:cs="宋体"/>
                  <w:rPrChange w:id="290" w:author="波" w:date="2022-12-15T09:55:00Z">
                    <w:rPr>
                      <w:rFonts w:hint="eastAsia"/>
                    </w:rPr>
                  </w:rPrChange>
                </w:rPr>
                <w:t>招标人应当在法定时间内确定中标人。招标人应当在中标通知书发出后</w:t>
              </w:r>
            </w:ins>
            <w:ins w:id="291" w:author="波" w:date="2022-12-15T09:55:00Z">
              <w:r>
                <w:rPr>
                  <w:rFonts w:ascii="宋体" w:hAnsi="宋体" w:cs="宋体"/>
                  <w:rPrChange w:id="292" w:author="波" w:date="2022-12-15T09:55:00Z">
                    <w:rPr/>
                  </w:rPrChange>
                </w:rPr>
                <w:t>2</w:t>
              </w:r>
            </w:ins>
            <w:ins w:id="293" w:author="波" w:date="2022-12-15T09:55:00Z">
              <w:r>
                <w:rPr>
                  <w:rFonts w:hint="eastAsia" w:ascii="宋体" w:hAnsi="宋体" w:cs="宋体"/>
                  <w:rPrChange w:id="294" w:author="波" w:date="2022-12-15T09:55:00Z">
                    <w:rPr>
                      <w:rFonts w:hint="eastAsia"/>
                    </w:rPr>
                  </w:rPrChange>
                </w:rPr>
                <w:t>个工作日内将中标通知书和电子投标保函退还通知抄告重庆市公共资源交易中心，重庆市公共资源交易中心在收到电子投标保函退还通知后</w:t>
              </w:r>
            </w:ins>
            <w:ins w:id="295" w:author="波" w:date="2022-12-15T09:55:00Z">
              <w:r>
                <w:rPr>
                  <w:rFonts w:ascii="宋体" w:hAnsi="宋体" w:cs="宋体"/>
                  <w:rPrChange w:id="296" w:author="波" w:date="2022-12-15T09:55:00Z">
                    <w:rPr/>
                  </w:rPrChange>
                </w:rPr>
                <w:t>2</w:t>
              </w:r>
            </w:ins>
            <w:ins w:id="297" w:author="波" w:date="2022-12-15T09:55:00Z">
              <w:r>
                <w:rPr>
                  <w:rFonts w:hint="eastAsia" w:ascii="宋体" w:hAnsi="宋体" w:cs="宋体"/>
                  <w:rPrChange w:id="298" w:author="波" w:date="2022-12-15T09:55:00Z">
                    <w:rPr>
                      <w:rFonts w:hint="eastAsia"/>
                    </w:rPr>
                  </w:rPrChange>
                </w:rPr>
                <w:t>个工作日内，将保函注销信息推送给重庆市公共资源交易金融服务平台，由保函出具机构注销除中标人和中标候选人以外的投标人电子投标保函。</w:t>
              </w:r>
            </w:ins>
          </w:p>
          <w:p>
            <w:pPr>
              <w:snapToGrid w:val="0"/>
              <w:spacing w:line="360" w:lineRule="auto"/>
              <w:ind w:firstLine="420" w:firstLineChars="200"/>
              <w:rPr>
                <w:ins w:id="299" w:author="波" w:date="2022-12-15T09:55:00Z"/>
                <w:rFonts w:ascii="宋体" w:hAnsi="宋体" w:cs="宋体"/>
                <w:rPrChange w:id="300" w:author="波" w:date="2022-12-15T09:55:00Z">
                  <w:rPr>
                    <w:ins w:id="301" w:author="波" w:date="2022-12-15T09:55:00Z"/>
                  </w:rPr>
                </w:rPrChange>
              </w:rPr>
            </w:pPr>
            <w:ins w:id="302" w:author="波" w:date="2022-12-15T09:55:00Z">
              <w:r>
                <w:rPr>
                  <w:rFonts w:hint="eastAsia" w:ascii="宋体" w:hAnsi="宋体" w:cs="宋体"/>
                  <w:rPrChange w:id="303" w:author="波" w:date="2022-12-15T09:55:00Z">
                    <w:rPr>
                      <w:rFonts w:hint="eastAsia"/>
                    </w:rPr>
                  </w:rPrChange>
                </w:rPr>
                <w:t>招标人应当在法定时间内和中标人签订合同。招标人应当在合同生效后</w:t>
              </w:r>
            </w:ins>
            <w:ins w:id="304" w:author="波" w:date="2022-12-15T09:55:00Z">
              <w:r>
                <w:rPr>
                  <w:rFonts w:ascii="宋体" w:hAnsi="宋体" w:cs="宋体"/>
                  <w:rPrChange w:id="305" w:author="波" w:date="2022-12-15T09:55:00Z">
                    <w:rPr/>
                  </w:rPrChange>
                </w:rPr>
                <w:t>2</w:t>
              </w:r>
            </w:ins>
            <w:ins w:id="306" w:author="波" w:date="2022-12-15T09:55:00Z">
              <w:r>
                <w:rPr>
                  <w:rFonts w:hint="eastAsia" w:ascii="宋体" w:hAnsi="宋体" w:cs="宋体"/>
                  <w:rPrChange w:id="307" w:author="波" w:date="2022-12-15T09:55:00Z">
                    <w:rPr>
                      <w:rFonts w:hint="eastAsia"/>
                    </w:rPr>
                  </w:rPrChange>
                </w:rPr>
                <w:t>个工作日内将签订的合同和电子投标保函退还通知抄告重庆市公共资源交易中心，重庆市公共资源交易中心在收到电子投标保函退还通知后</w:t>
              </w:r>
            </w:ins>
            <w:ins w:id="308" w:author="波" w:date="2022-12-15T09:55:00Z">
              <w:r>
                <w:rPr>
                  <w:rFonts w:ascii="宋体" w:hAnsi="宋体" w:cs="宋体"/>
                  <w:rPrChange w:id="309" w:author="波" w:date="2022-12-15T09:55:00Z">
                    <w:rPr/>
                  </w:rPrChange>
                </w:rPr>
                <w:t>2</w:t>
              </w:r>
            </w:ins>
            <w:ins w:id="310" w:author="波" w:date="2022-12-15T09:55:00Z">
              <w:r>
                <w:rPr>
                  <w:rFonts w:hint="eastAsia" w:ascii="宋体" w:hAnsi="宋体" w:cs="宋体"/>
                  <w:rPrChange w:id="311" w:author="波" w:date="2022-12-15T09:55:00Z">
                    <w:rPr>
                      <w:rFonts w:hint="eastAsia"/>
                    </w:rPr>
                  </w:rPrChange>
                </w:rPr>
                <w:t>个工作日内，将保函注销信息推送给重庆市公共资源交</w:t>
              </w:r>
            </w:ins>
            <w:ins w:id="312" w:author="波" w:date="2022-12-15T09:55:00Z">
              <w:r>
                <w:rPr>
                  <w:rFonts w:hint="eastAsia" w:ascii="宋体" w:hAnsi="宋体" w:cs="宋体"/>
                  <w:rPrChange w:id="313" w:author="波" w:date="2022-12-15T09:55:00Z">
                    <w:rPr>
                      <w:rFonts w:hint="eastAsia"/>
                    </w:rPr>
                  </w:rPrChange>
                </w:rPr>
                <w:t>易金融服务平台，由保函出具机构注销中标人和中标候选人的电子投标保函。</w:t>
              </w:r>
            </w:ins>
          </w:p>
          <w:p>
            <w:pPr>
              <w:snapToGrid w:val="0"/>
              <w:spacing w:line="360" w:lineRule="auto"/>
              <w:ind w:firstLine="420" w:firstLineChars="200"/>
              <w:rPr>
                <w:ins w:id="314" w:author="波" w:date="2022-12-15T09:55:00Z"/>
                <w:rFonts w:ascii="宋体" w:hAnsi="宋体" w:cs="宋体"/>
                <w:rPrChange w:id="315" w:author="波" w:date="2022-12-15T09:55:00Z">
                  <w:rPr>
                    <w:ins w:id="316" w:author="波" w:date="2022-12-15T09:55:00Z"/>
                  </w:rPr>
                </w:rPrChange>
              </w:rPr>
            </w:pPr>
            <w:ins w:id="317" w:author="波" w:date="2022-12-15T09:55:00Z">
              <w:r>
                <w:rPr>
                  <w:rFonts w:hint="eastAsia" w:ascii="宋体" w:hAnsi="宋体" w:cs="宋体"/>
                  <w:rPrChange w:id="318" w:author="波" w:date="2022-12-15T09:55:00Z">
                    <w:rPr>
                      <w:rFonts w:hint="eastAsia"/>
                    </w:rPr>
                  </w:rPrChange>
                </w:rPr>
                <w:t>方式二</w:t>
              </w:r>
            </w:ins>
          </w:p>
          <w:p>
            <w:pPr>
              <w:snapToGrid w:val="0"/>
              <w:spacing w:line="360" w:lineRule="auto"/>
              <w:ind w:firstLine="420" w:firstLineChars="200"/>
              <w:rPr>
                <w:ins w:id="319" w:author="波" w:date="2022-12-15T09:55:00Z"/>
                <w:rFonts w:ascii="宋体" w:hAnsi="宋体" w:cs="宋体"/>
                <w:rPrChange w:id="320" w:author="波" w:date="2022-12-15T09:55:00Z">
                  <w:rPr>
                    <w:ins w:id="321" w:author="波" w:date="2022-12-15T09:55:00Z"/>
                  </w:rPr>
                </w:rPrChange>
              </w:rPr>
            </w:pPr>
            <w:ins w:id="322" w:author="波" w:date="2022-12-15T09:55:00Z">
              <w:r>
                <w:rPr>
                  <w:rFonts w:hint="eastAsia" w:ascii="宋体" w:hAnsi="宋体" w:cs="宋体"/>
                  <w:rPrChange w:id="323" w:author="波" w:date="2022-12-15T09:55:00Z">
                    <w:rPr>
                      <w:rFonts w:hint="eastAsia"/>
                    </w:rPr>
                  </w:rPrChange>
                </w:rPr>
                <w:t>一、以转账支票或电汇形式交纳投标保证金</w:t>
              </w:r>
            </w:ins>
          </w:p>
          <w:p>
            <w:pPr>
              <w:snapToGrid w:val="0"/>
              <w:spacing w:line="360" w:lineRule="auto"/>
              <w:ind w:firstLine="420" w:firstLineChars="200"/>
              <w:rPr>
                <w:ins w:id="324" w:author="波" w:date="2022-12-15T09:55:00Z"/>
                <w:rFonts w:ascii="宋体" w:hAnsi="宋体" w:cs="宋体"/>
                <w:rPrChange w:id="325" w:author="波" w:date="2022-12-15T09:55:00Z">
                  <w:rPr>
                    <w:ins w:id="326" w:author="波" w:date="2022-12-15T09:55:00Z"/>
                  </w:rPr>
                </w:rPrChange>
              </w:rPr>
            </w:pPr>
            <w:ins w:id="327" w:author="波" w:date="2022-12-15T09:55:00Z">
              <w:r>
                <w:rPr>
                  <w:rFonts w:ascii="宋体" w:hAnsi="宋体" w:cs="宋体"/>
                  <w:rPrChange w:id="328" w:author="波" w:date="2022-12-15T09:55:00Z">
                    <w:rPr/>
                  </w:rPrChange>
                </w:rPr>
                <w:t>1</w:t>
              </w:r>
            </w:ins>
            <w:ins w:id="329" w:author="波" w:date="2022-12-15T09:55:00Z">
              <w:r>
                <w:rPr>
                  <w:rFonts w:hint="eastAsia" w:ascii="宋体" w:hAnsi="宋体" w:cs="宋体"/>
                  <w:rPrChange w:id="330" w:author="波" w:date="2022-12-15T09:55:00Z">
                    <w:rPr>
                      <w:rFonts w:hint="eastAsia"/>
                    </w:rPr>
                  </w:rPrChange>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w:t>
              </w:r>
            </w:ins>
          </w:p>
          <w:p>
            <w:pPr>
              <w:snapToGrid w:val="0"/>
              <w:spacing w:line="360" w:lineRule="auto"/>
              <w:ind w:firstLine="420" w:firstLineChars="200"/>
              <w:rPr>
                <w:ins w:id="331" w:author="波" w:date="2022-12-15T09:55:00Z"/>
                <w:rFonts w:ascii="宋体" w:hAnsi="宋体" w:cs="宋体"/>
                <w:rPrChange w:id="332" w:author="波" w:date="2022-12-15T09:55:00Z">
                  <w:rPr>
                    <w:ins w:id="333" w:author="波" w:date="2022-12-15T09:55:00Z"/>
                  </w:rPr>
                </w:rPrChange>
              </w:rPr>
            </w:pPr>
            <w:ins w:id="334" w:author="波" w:date="2022-12-15T09:55:00Z">
              <w:r>
                <w:rPr>
                  <w:rFonts w:hint="eastAsia" w:ascii="宋体" w:hAnsi="宋体" w:cs="宋体"/>
                  <w:rPrChange w:id="335" w:author="波" w:date="2022-12-15T09:55:00Z">
                    <w:rPr>
                      <w:rFonts w:hint="eastAsia"/>
                    </w:rPr>
                  </w:rPrChange>
                </w:rPr>
                <w:t>投标人自行考虑汇入时间风险，如同城汇入、异地汇入、跨行汇入的时间要求。</w:t>
              </w:r>
            </w:ins>
          </w:p>
          <w:p>
            <w:pPr>
              <w:snapToGrid w:val="0"/>
              <w:spacing w:line="360" w:lineRule="auto"/>
              <w:ind w:firstLine="420" w:firstLineChars="200"/>
              <w:rPr>
                <w:ins w:id="336" w:author="波" w:date="2022-12-15T09:55:00Z"/>
                <w:rFonts w:ascii="宋体" w:hAnsi="宋体" w:cs="宋体"/>
                <w:rPrChange w:id="337" w:author="波" w:date="2022-12-15T09:55:00Z">
                  <w:rPr>
                    <w:ins w:id="338" w:author="波" w:date="2022-12-15T09:55:00Z"/>
                  </w:rPr>
                </w:rPrChange>
              </w:rPr>
            </w:pPr>
            <w:ins w:id="339" w:author="波" w:date="2022-12-15T09:55:00Z">
              <w:r>
                <w:rPr>
                  <w:rFonts w:ascii="宋体" w:hAnsi="宋体" w:cs="宋体"/>
                  <w:rPrChange w:id="340" w:author="波" w:date="2022-12-15T09:55:00Z">
                    <w:rPr/>
                  </w:rPrChange>
                </w:rPr>
                <w:t>2</w:t>
              </w:r>
            </w:ins>
            <w:ins w:id="341" w:author="波" w:date="2022-12-15T09:55:00Z">
              <w:r>
                <w:rPr>
                  <w:rFonts w:hint="eastAsia" w:ascii="宋体" w:hAnsi="宋体" w:cs="宋体"/>
                  <w:rPrChange w:id="342" w:author="波" w:date="2022-12-15T09:55:00Z">
                    <w:rPr>
                      <w:rFonts w:hint="eastAsia"/>
                    </w:rPr>
                  </w:rPrChange>
                </w:rPr>
                <w:t>、以转账支票或电汇形式提交投标保证金的金额：</w:t>
              </w:r>
            </w:ins>
            <w:ins w:id="343" w:author="波" w:date="2022-12-15T09:56:00Z">
              <w:r>
                <w:rPr>
                  <w:rFonts w:hint="eastAsia" w:ascii="宋体" w:hAnsi="宋体" w:cs="宋体"/>
                </w:rPr>
                <w:t xml:space="preserve"> 1.8 </w:t>
              </w:r>
            </w:ins>
            <w:ins w:id="344" w:author="波" w:date="2022-12-15T09:55:00Z">
              <w:r>
                <w:rPr>
                  <w:rFonts w:hint="eastAsia" w:ascii="宋体" w:hAnsi="宋体" w:cs="宋体"/>
                  <w:rPrChange w:id="345" w:author="波" w:date="2022-12-15T09:55:00Z">
                    <w:rPr>
                      <w:rFonts w:hint="eastAsia"/>
                    </w:rPr>
                  </w:rPrChange>
                </w:rPr>
                <w:t>万元整（人民币），红名单中的投标人投标保证金金额为应缴纳金额的</w:t>
              </w:r>
            </w:ins>
            <w:ins w:id="346" w:author="波" w:date="2022-12-15T09:55:00Z">
              <w:r>
                <w:rPr>
                  <w:rFonts w:ascii="宋体" w:hAnsi="宋体" w:cs="宋体"/>
                  <w:rPrChange w:id="347" w:author="波" w:date="2022-12-15T09:55:00Z">
                    <w:rPr/>
                  </w:rPrChange>
                </w:rPr>
                <w:t>50%</w:t>
              </w:r>
            </w:ins>
            <w:ins w:id="348" w:author="波" w:date="2022-12-15T09:55:00Z">
              <w:r>
                <w:rPr>
                  <w:rFonts w:hint="eastAsia" w:ascii="宋体" w:hAnsi="宋体" w:cs="宋体"/>
                  <w:rPrChange w:id="349" w:author="波" w:date="2022-12-15T09:55:00Z">
                    <w:rPr>
                      <w:rFonts w:hint="eastAsia"/>
                    </w:rPr>
                  </w:rPrChange>
                </w:rPr>
                <w:t>；投标人是否属于红名单，以开标环节信用状况查询结果为准。</w:t>
              </w:r>
            </w:ins>
          </w:p>
          <w:p>
            <w:pPr>
              <w:snapToGrid w:val="0"/>
              <w:spacing w:line="360" w:lineRule="auto"/>
              <w:ind w:firstLine="420" w:firstLineChars="200"/>
              <w:rPr>
                <w:ins w:id="350" w:author="波" w:date="2022-12-15T09:55:00Z"/>
                <w:rFonts w:ascii="宋体" w:hAnsi="宋体" w:cs="宋体"/>
                <w:rPrChange w:id="351" w:author="波" w:date="2022-12-15T09:55:00Z">
                  <w:rPr>
                    <w:ins w:id="352" w:author="波" w:date="2022-12-15T09:55:00Z"/>
                  </w:rPr>
                </w:rPrChange>
              </w:rPr>
            </w:pPr>
            <w:ins w:id="353" w:author="波" w:date="2022-12-15T09:55:00Z">
              <w:r>
                <w:rPr>
                  <w:rFonts w:ascii="宋体" w:hAnsi="宋体" w:cs="宋体"/>
                  <w:rPrChange w:id="354" w:author="波" w:date="2022-12-15T09:55:00Z">
                    <w:rPr/>
                  </w:rPrChange>
                </w:rPr>
                <w:t>3</w:t>
              </w:r>
            </w:ins>
            <w:ins w:id="355" w:author="波" w:date="2022-12-15T09:55:00Z">
              <w:r>
                <w:rPr>
                  <w:rFonts w:hint="eastAsia" w:ascii="宋体" w:hAnsi="宋体" w:cs="宋体"/>
                  <w:rPrChange w:id="356" w:author="波" w:date="2022-12-15T09:55:00Z">
                    <w:rPr>
                      <w:rFonts w:hint="eastAsia"/>
                    </w:rPr>
                  </w:rPrChange>
                </w:rPr>
                <w:t>、投标保证金账户及账号（任选其一）：</w:t>
              </w:r>
            </w:ins>
          </w:p>
          <w:p>
            <w:pPr>
              <w:snapToGrid w:val="0"/>
              <w:spacing w:line="360" w:lineRule="auto"/>
              <w:ind w:firstLine="420" w:firstLineChars="200"/>
              <w:rPr>
                <w:ins w:id="357" w:author="波" w:date="2022-12-15T09:55:00Z"/>
                <w:rFonts w:ascii="宋体" w:hAnsi="宋体" w:cs="宋体"/>
                <w:rPrChange w:id="358" w:author="波" w:date="2022-12-15T09:55:00Z">
                  <w:rPr>
                    <w:ins w:id="359" w:author="波" w:date="2022-12-15T09:55:00Z"/>
                  </w:rPr>
                </w:rPrChange>
              </w:rPr>
            </w:pPr>
            <w:ins w:id="360" w:author="波" w:date="2022-12-15T09:55:00Z">
              <w:r>
                <w:rPr>
                  <w:rFonts w:hint="eastAsia" w:ascii="宋体" w:hAnsi="宋体" w:cs="宋体"/>
                  <w:rPrChange w:id="361" w:author="波" w:date="2022-12-15T09:55:00Z">
                    <w:rPr>
                      <w:rFonts w:hint="eastAsia"/>
                    </w:rPr>
                  </w:rPrChange>
                </w:rPr>
                <w:t>详见重庆市公共资源交易网（</w:t>
              </w:r>
            </w:ins>
            <w:ins w:id="362" w:author="波" w:date="2022-12-15T09:55:00Z">
              <w:r>
                <w:rPr>
                  <w:rFonts w:ascii="宋体" w:hAnsi="宋体" w:cs="宋体"/>
                  <w:rPrChange w:id="363" w:author="波" w:date="2022-12-15T09:55:00Z">
                    <w:rPr/>
                  </w:rPrChange>
                </w:rPr>
                <w:t>www.cqggzy.com</w:t>
              </w:r>
            </w:ins>
            <w:ins w:id="364" w:author="波" w:date="2022-12-15T09:55:00Z">
              <w:r>
                <w:rPr>
                  <w:rFonts w:hint="eastAsia" w:ascii="宋体" w:hAnsi="宋体" w:cs="宋体"/>
                  <w:rPrChange w:id="365" w:author="波" w:date="2022-12-15T09:55:00Z">
                    <w:rPr>
                      <w:rFonts w:hint="eastAsia"/>
                    </w:rPr>
                  </w:rPrChange>
                </w:rPr>
                <w:t>）对应本项目招标公告信息栏中的保证金信息。</w:t>
              </w:r>
            </w:ins>
          </w:p>
          <w:p>
            <w:pPr>
              <w:snapToGrid w:val="0"/>
              <w:spacing w:line="360" w:lineRule="auto"/>
              <w:ind w:firstLine="420" w:firstLineChars="200"/>
              <w:rPr>
                <w:ins w:id="366" w:author="波" w:date="2022-12-15T09:55:00Z"/>
                <w:rFonts w:ascii="宋体" w:hAnsi="宋体" w:cs="宋体"/>
                <w:rPrChange w:id="367" w:author="波" w:date="2022-12-15T09:55:00Z">
                  <w:rPr>
                    <w:ins w:id="368" w:author="波" w:date="2022-12-15T09:55:00Z"/>
                  </w:rPr>
                </w:rPrChange>
              </w:rPr>
            </w:pPr>
            <w:ins w:id="369" w:author="波" w:date="2022-12-15T09:55:00Z">
              <w:r>
                <w:rPr>
                  <w:rFonts w:hint="eastAsia" w:ascii="宋体" w:hAnsi="宋体" w:cs="宋体"/>
                  <w:rPrChange w:id="370" w:author="波" w:date="2022-12-15T09:55:00Z">
                    <w:rPr>
                      <w:rFonts w:hint="eastAsia"/>
                    </w:rPr>
                  </w:rPrChange>
                </w:rPr>
                <w:t>投标保证金以重庆市公共资源交易中心开标现场展示的保证金交纳情况为准。投标人须在投标文件资格审查部分“（八）其他资料”中提供企业基本账户开户证明文件。</w:t>
              </w:r>
            </w:ins>
          </w:p>
          <w:p>
            <w:pPr>
              <w:snapToGrid w:val="0"/>
              <w:spacing w:line="360" w:lineRule="auto"/>
              <w:ind w:firstLine="420" w:firstLineChars="200"/>
              <w:rPr>
                <w:ins w:id="371" w:author="波" w:date="2022-12-15T09:55:00Z"/>
                <w:rFonts w:ascii="宋体" w:hAnsi="宋体" w:cs="宋体"/>
                <w:rPrChange w:id="372" w:author="波" w:date="2022-12-15T09:55:00Z">
                  <w:rPr>
                    <w:ins w:id="373" w:author="波" w:date="2022-12-15T09:55:00Z"/>
                  </w:rPr>
                </w:rPrChange>
              </w:rPr>
            </w:pPr>
            <w:ins w:id="374" w:author="波" w:date="2022-12-15T09:55:00Z">
              <w:r>
                <w:rPr>
                  <w:rFonts w:ascii="宋体" w:hAnsi="宋体" w:cs="宋体"/>
                  <w:rPrChange w:id="375" w:author="波" w:date="2022-12-15T09:55:00Z">
                    <w:rPr/>
                  </w:rPrChange>
                </w:rPr>
                <w:t>4</w:t>
              </w:r>
            </w:ins>
            <w:ins w:id="376" w:author="波" w:date="2022-12-15T09:55:00Z">
              <w:r>
                <w:rPr>
                  <w:rFonts w:hint="eastAsia" w:ascii="宋体" w:hAnsi="宋体" w:cs="宋体"/>
                  <w:rPrChange w:id="377" w:author="波" w:date="2022-12-15T09:55:00Z">
                    <w:rPr>
                      <w:rFonts w:hint="eastAsia"/>
                    </w:rPr>
                  </w:rPrChange>
                </w:rPr>
                <w:t>、投标人必须在付款凭证备注栏中注明是“</w:t>
              </w:r>
            </w:ins>
            <w:ins w:id="378" w:author="波" w:date="2022-12-15T10:03:00Z">
              <w:r>
                <w:rPr>
                  <w:rFonts w:hint="eastAsia" w:ascii="宋体" w:hAnsi="宋体" w:cs="宋体"/>
                  <w:rPrChange w:id="379" w:author="波" w:date="2022-12-15T10:03:00Z">
                    <w:rPr>
                      <w:rFonts w:hint="eastAsia"/>
                    </w:rPr>
                  </w:rPrChange>
                </w:rPr>
                <w:t>永川至璧山高速公路水保监测及水保验收咨询服务</w:t>
              </w:r>
            </w:ins>
            <w:ins w:id="380" w:author="波" w:date="2022-12-15T09:55:00Z">
              <w:r>
                <w:rPr>
                  <w:rFonts w:hint="eastAsia" w:ascii="宋体" w:hAnsi="宋体" w:cs="宋体"/>
                  <w:rPrChange w:id="381" w:author="波" w:date="2022-12-15T09:55:00Z">
                    <w:rPr>
                      <w:rFonts w:hint="eastAsia"/>
                    </w:rPr>
                  </w:rPrChange>
                </w:rPr>
                <w:t>投标保证金”。项目名称可简写成：</w:t>
              </w:r>
            </w:ins>
            <w:ins w:id="382" w:author="波" w:date="2022-12-15T10:02:00Z">
              <w:r>
                <w:rPr>
                  <w:rFonts w:hint="eastAsia" w:ascii="宋体" w:hAnsi="宋体" w:cs="宋体"/>
                  <w:rPrChange w:id="383" w:author="波" w:date="2022-12-15T10:02:00Z">
                    <w:rPr>
                      <w:rFonts w:hint="eastAsia"/>
                    </w:rPr>
                  </w:rPrChange>
                </w:rPr>
                <w:t>永</w:t>
              </w:r>
            </w:ins>
            <w:ins w:id="384" w:author="波" w:date="2022-12-15T10:02:00Z">
              <w:r>
                <w:rPr>
                  <w:rFonts w:hint="eastAsia" w:ascii="宋体" w:hAnsi="宋体" w:cs="宋体"/>
                  <w:rPrChange w:id="385" w:author="波" w:date="2022-12-15T10:02:00Z">
                    <w:rPr>
                      <w:rFonts w:hint="eastAsia"/>
                    </w:rPr>
                  </w:rPrChange>
                </w:rPr>
                <w:t>璧</w:t>
              </w:r>
            </w:ins>
            <w:ins w:id="386" w:author="波" w:date="2022-12-15T10:02:00Z">
              <w:r>
                <w:rPr>
                  <w:rFonts w:hint="eastAsia" w:ascii="宋体" w:hAnsi="宋体" w:cs="宋体"/>
                  <w:rPrChange w:id="387" w:author="波" w:date="2022-12-15T10:02:00Z">
                    <w:rPr>
                      <w:rFonts w:hint="eastAsia"/>
                    </w:rPr>
                  </w:rPrChange>
                </w:rPr>
                <w:t>高速公路水保监测及水保验收</w:t>
              </w:r>
            </w:ins>
            <w:ins w:id="388" w:author="波" w:date="2022-12-15T09:55:00Z">
              <w:r>
                <w:rPr>
                  <w:rFonts w:hint="eastAsia" w:ascii="宋体" w:hAnsi="宋体" w:cs="宋体"/>
                  <w:rPrChange w:id="389" w:author="波" w:date="2022-12-15T09:55:00Z">
                    <w:rPr>
                      <w:rFonts w:hint="eastAsia"/>
                    </w:rPr>
                  </w:rPrChange>
                </w:rPr>
                <w:t>。</w:t>
              </w:r>
            </w:ins>
          </w:p>
          <w:p>
            <w:pPr>
              <w:snapToGrid w:val="0"/>
              <w:spacing w:line="360" w:lineRule="auto"/>
              <w:ind w:firstLine="420" w:firstLineChars="200"/>
              <w:rPr>
                <w:ins w:id="390" w:author="波" w:date="2022-12-15T09:55:00Z"/>
                <w:rFonts w:ascii="宋体" w:hAnsi="宋体" w:cs="宋体"/>
                <w:rPrChange w:id="391" w:author="波" w:date="2022-12-15T09:55:00Z">
                  <w:rPr>
                    <w:ins w:id="392" w:author="波" w:date="2022-12-15T09:55:00Z"/>
                  </w:rPr>
                </w:rPrChange>
              </w:rPr>
            </w:pPr>
            <w:ins w:id="393" w:author="波" w:date="2022-12-15T09:55:00Z">
              <w:r>
                <w:rPr>
                  <w:rFonts w:ascii="宋体" w:hAnsi="宋体" w:cs="宋体"/>
                  <w:rPrChange w:id="394" w:author="波" w:date="2022-12-15T09:55:00Z">
                    <w:rPr/>
                  </w:rPrChange>
                </w:rPr>
                <w:t>5</w:t>
              </w:r>
            </w:ins>
            <w:ins w:id="395" w:author="波" w:date="2022-12-15T09:55:00Z">
              <w:r>
                <w:rPr>
                  <w:rFonts w:hint="eastAsia" w:ascii="宋体" w:hAnsi="宋体" w:cs="宋体"/>
                  <w:rPrChange w:id="396" w:author="波" w:date="2022-12-15T09:55:00Z">
                    <w:rPr>
                      <w:rFonts w:hint="eastAsia"/>
                    </w:rPr>
                  </w:rPrChange>
                </w:rPr>
                <w:t>、投标保证金有效期与投标有效期一致。</w:t>
              </w:r>
            </w:ins>
          </w:p>
          <w:p>
            <w:pPr>
              <w:snapToGrid w:val="0"/>
              <w:spacing w:line="360" w:lineRule="auto"/>
              <w:ind w:firstLine="420" w:firstLineChars="200"/>
              <w:rPr>
                <w:ins w:id="397" w:author="波" w:date="2022-12-15T09:55:00Z"/>
                <w:rFonts w:ascii="宋体" w:hAnsi="宋体" w:cs="宋体"/>
                <w:rPrChange w:id="398" w:author="波" w:date="2022-12-15T09:55:00Z">
                  <w:rPr>
                    <w:ins w:id="399" w:author="波" w:date="2022-12-15T09:55:00Z"/>
                  </w:rPr>
                </w:rPrChange>
              </w:rPr>
            </w:pPr>
            <w:ins w:id="400" w:author="波" w:date="2022-12-15T09:55:00Z">
              <w:r>
                <w:rPr>
                  <w:rFonts w:ascii="宋体" w:hAnsi="宋体" w:cs="宋体"/>
                  <w:rPrChange w:id="401" w:author="波" w:date="2022-12-15T09:55:00Z">
                    <w:rPr/>
                  </w:rPrChange>
                </w:rPr>
                <w:t>6</w:t>
              </w:r>
            </w:ins>
            <w:ins w:id="402" w:author="波" w:date="2022-12-15T09:55:00Z">
              <w:r>
                <w:rPr>
                  <w:rFonts w:hint="eastAsia" w:ascii="宋体" w:hAnsi="宋体" w:cs="宋体"/>
                  <w:rPrChange w:id="403" w:author="波" w:date="2022-12-15T09:55:00Z">
                    <w:rPr>
                      <w:rFonts w:hint="eastAsia"/>
                    </w:rPr>
                  </w:rPrChange>
                </w:rPr>
                <w:t>、根据重庆市公共资源交易中心《关于开展公共资源交易市场主体信息登记工作的公告》的要求，投标人在开标前需在重庆市公共资源交易网（</w:t>
              </w:r>
            </w:ins>
            <w:ins w:id="404" w:author="波" w:date="2022-12-15T09:55:00Z">
              <w:r>
                <w:rPr>
                  <w:rFonts w:ascii="宋体" w:hAnsi="宋体" w:cs="宋体"/>
                  <w:rPrChange w:id="405" w:author="波" w:date="2022-12-15T09:55:00Z">
                    <w:rPr/>
                  </w:rPrChange>
                </w:rPr>
                <w:t>www.cqggzy.com</w:t>
              </w:r>
            </w:ins>
            <w:ins w:id="406" w:author="波" w:date="2022-12-15T09:55:00Z">
              <w:r>
                <w:rPr>
                  <w:rFonts w:hint="eastAsia" w:ascii="宋体" w:hAnsi="宋体" w:cs="宋体"/>
                  <w:rPrChange w:id="407" w:author="波" w:date="2022-12-15T09:55:00Z">
                    <w:rPr>
                      <w:rFonts w:hint="eastAsia"/>
                    </w:rPr>
                  </w:rPrChang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ins>
          </w:p>
          <w:p>
            <w:pPr>
              <w:snapToGrid w:val="0"/>
              <w:spacing w:line="360" w:lineRule="auto"/>
              <w:ind w:firstLine="420" w:firstLineChars="200"/>
              <w:rPr>
                <w:ins w:id="408" w:author="波" w:date="2022-12-15T09:55:00Z"/>
                <w:rFonts w:ascii="宋体" w:hAnsi="宋体" w:cs="宋体"/>
                <w:rPrChange w:id="409" w:author="波" w:date="2022-12-15T09:55:00Z">
                  <w:rPr>
                    <w:ins w:id="410" w:author="波" w:date="2022-12-15T09:55:00Z"/>
                  </w:rPr>
                </w:rPrChange>
              </w:rPr>
            </w:pPr>
            <w:ins w:id="411" w:author="波" w:date="2022-12-15T09:55:00Z">
              <w:r>
                <w:rPr>
                  <w:rFonts w:hint="eastAsia" w:ascii="宋体" w:hAnsi="宋体" w:cs="宋体"/>
                  <w:rPrChange w:id="412" w:author="波" w:date="2022-12-15T09:55:00Z">
                    <w:rPr>
                      <w:rFonts w:hint="eastAsia"/>
                    </w:rPr>
                  </w:rPrChange>
                </w:rPr>
                <w:t>二、投标保证金的退还</w:t>
              </w:r>
            </w:ins>
          </w:p>
          <w:p>
            <w:pPr>
              <w:snapToGrid w:val="0"/>
              <w:spacing w:line="360" w:lineRule="auto"/>
              <w:ind w:firstLine="420" w:firstLineChars="200"/>
              <w:rPr>
                <w:ins w:id="413" w:author="波" w:date="2022-12-15T09:55:00Z"/>
                <w:rFonts w:ascii="宋体" w:hAnsi="宋体" w:cs="宋体"/>
                <w:rPrChange w:id="414" w:author="波" w:date="2022-12-15T09:55:00Z">
                  <w:rPr>
                    <w:ins w:id="415" w:author="波" w:date="2022-12-15T09:55:00Z"/>
                  </w:rPr>
                </w:rPrChange>
              </w:rPr>
            </w:pPr>
            <w:ins w:id="416" w:author="波" w:date="2022-12-15T09:55:00Z">
              <w:r>
                <w:rPr>
                  <w:rFonts w:hint="eastAsia" w:ascii="宋体" w:hAnsi="宋体" w:cs="宋体"/>
                  <w:rPrChange w:id="417" w:author="波" w:date="2022-12-15T09:55:00Z">
                    <w:rPr>
                      <w:rFonts w:hint="eastAsia"/>
                    </w:rPr>
                  </w:rPrChange>
                </w:rPr>
                <w:t>招标人应当在法定时间内确定中标人。招标人应当在中标通知书发出后</w:t>
              </w:r>
            </w:ins>
            <w:ins w:id="418" w:author="波" w:date="2022-12-15T09:55:00Z">
              <w:r>
                <w:rPr>
                  <w:rFonts w:ascii="宋体" w:hAnsi="宋体" w:cs="宋体"/>
                  <w:rPrChange w:id="419" w:author="波" w:date="2022-12-15T09:55:00Z">
                    <w:rPr/>
                  </w:rPrChange>
                </w:rPr>
                <w:t>2</w:t>
              </w:r>
            </w:ins>
            <w:ins w:id="420" w:author="波" w:date="2022-12-15T09:55:00Z">
              <w:r>
                <w:rPr>
                  <w:rFonts w:hint="eastAsia" w:ascii="宋体" w:hAnsi="宋体" w:cs="宋体"/>
                  <w:rPrChange w:id="421" w:author="波" w:date="2022-12-15T09:55:00Z">
                    <w:rPr>
                      <w:rFonts w:hint="eastAsia"/>
                    </w:rPr>
                  </w:rPrChange>
                </w:rPr>
                <w:t>个工作日内将中标通知书和保证金退还通知抄告重庆市公共</w:t>
              </w:r>
            </w:ins>
            <w:ins w:id="422" w:author="波" w:date="2022-12-15T09:55:00Z">
              <w:r>
                <w:rPr>
                  <w:rFonts w:hint="eastAsia" w:ascii="宋体" w:hAnsi="宋体" w:cs="宋体"/>
                  <w:rPrChange w:id="423" w:author="波" w:date="2022-12-15T09:55:00Z">
                    <w:rPr>
                      <w:rFonts w:hint="eastAsia"/>
                    </w:rPr>
                  </w:rPrChange>
                </w:rPr>
                <w:t>资源交易中心，重庆市公共资源交易中心在收到保证金退还通知后</w:t>
              </w:r>
            </w:ins>
            <w:ins w:id="424" w:author="波" w:date="2022-12-15T09:55:00Z">
              <w:r>
                <w:rPr>
                  <w:rFonts w:ascii="宋体" w:hAnsi="宋体" w:cs="宋体"/>
                  <w:rPrChange w:id="425" w:author="波" w:date="2022-12-15T09:55:00Z">
                    <w:rPr/>
                  </w:rPrChange>
                </w:rPr>
                <w:t>2</w:t>
              </w:r>
            </w:ins>
            <w:ins w:id="426" w:author="波" w:date="2022-12-15T09:55:00Z">
              <w:r>
                <w:rPr>
                  <w:rFonts w:hint="eastAsia" w:ascii="宋体" w:hAnsi="宋体" w:cs="宋体"/>
                  <w:rPrChange w:id="427" w:author="波" w:date="2022-12-15T09:55:00Z">
                    <w:rPr>
                      <w:rFonts w:hint="eastAsia"/>
                    </w:rPr>
                  </w:rPrChange>
                </w:rPr>
                <w:t>个工作日内，向除中标人和中标候选人以外的投标人，退还投标保证金及银行同期活期存款利息。</w:t>
              </w:r>
            </w:ins>
          </w:p>
          <w:p>
            <w:pPr>
              <w:snapToGrid w:val="0"/>
              <w:spacing w:line="360" w:lineRule="auto"/>
              <w:ind w:firstLine="420" w:firstLineChars="200"/>
              <w:rPr>
                <w:ins w:id="428" w:author="波" w:date="2022-12-15T09:55:00Z"/>
                <w:rFonts w:ascii="宋体" w:hAnsi="宋体" w:cs="宋体"/>
                <w:rPrChange w:id="429" w:author="波" w:date="2022-12-15T09:55:00Z">
                  <w:rPr>
                    <w:ins w:id="430" w:author="波" w:date="2022-12-15T09:55:00Z"/>
                  </w:rPr>
                </w:rPrChange>
              </w:rPr>
            </w:pPr>
            <w:ins w:id="431" w:author="波" w:date="2022-12-15T09:55:00Z">
              <w:r>
                <w:rPr>
                  <w:rFonts w:hint="eastAsia" w:ascii="宋体" w:hAnsi="宋体" w:cs="宋体"/>
                  <w:rPrChange w:id="432" w:author="波" w:date="2022-12-15T09:55:00Z">
                    <w:rPr>
                      <w:rFonts w:hint="eastAsia"/>
                    </w:rPr>
                  </w:rPrChange>
                </w:rPr>
                <w:t>招标人应当在法定时间内和中标人签订合同。招标人应当在合同生效后</w:t>
              </w:r>
            </w:ins>
            <w:ins w:id="433" w:author="波" w:date="2022-12-15T09:55:00Z">
              <w:r>
                <w:rPr>
                  <w:rFonts w:ascii="宋体" w:hAnsi="宋体" w:cs="宋体"/>
                  <w:rPrChange w:id="434" w:author="波" w:date="2022-12-15T09:55:00Z">
                    <w:rPr/>
                  </w:rPrChange>
                </w:rPr>
                <w:t>2</w:t>
              </w:r>
            </w:ins>
            <w:ins w:id="435" w:author="波" w:date="2022-12-15T09:55:00Z">
              <w:r>
                <w:rPr>
                  <w:rFonts w:hint="eastAsia" w:ascii="宋体" w:hAnsi="宋体" w:cs="宋体"/>
                  <w:rPrChange w:id="436" w:author="波" w:date="2022-12-15T09:55:00Z">
                    <w:rPr>
                      <w:rFonts w:hint="eastAsia"/>
                    </w:rPr>
                  </w:rPrChange>
                </w:rPr>
                <w:t>个工作日内将签订的合同和保证金退还通知抄告重庆市公共资源交易中心，重庆市公共资源交易中心在收到保证金退还通知后</w:t>
              </w:r>
            </w:ins>
            <w:ins w:id="437" w:author="波" w:date="2022-12-15T09:55:00Z">
              <w:r>
                <w:rPr>
                  <w:rFonts w:ascii="宋体" w:hAnsi="宋体" w:cs="宋体"/>
                  <w:rPrChange w:id="438" w:author="波" w:date="2022-12-15T09:55:00Z">
                    <w:rPr/>
                  </w:rPrChange>
                </w:rPr>
                <w:t>2</w:t>
              </w:r>
            </w:ins>
            <w:ins w:id="439" w:author="波" w:date="2022-12-15T09:55:00Z">
              <w:r>
                <w:rPr>
                  <w:rFonts w:hint="eastAsia" w:ascii="宋体" w:hAnsi="宋体" w:cs="宋体"/>
                  <w:rPrChange w:id="440" w:author="波" w:date="2022-12-15T09:55:00Z">
                    <w:rPr>
                      <w:rFonts w:hint="eastAsia"/>
                    </w:rPr>
                  </w:rPrChange>
                </w:rPr>
                <w:t>个工作日内，向中标人和中标候选人退还投标保证金及银行同期活期存款利息。</w:t>
              </w:r>
            </w:ins>
          </w:p>
          <w:p>
            <w:pPr>
              <w:snapToGrid w:val="0"/>
              <w:spacing w:line="360" w:lineRule="auto"/>
              <w:ind w:firstLine="420" w:firstLineChars="200"/>
              <w:rPr>
                <w:ins w:id="441" w:author="波" w:date="2022-12-15T09:55:00Z"/>
                <w:rFonts w:ascii="宋体" w:hAnsi="宋体" w:cs="宋体"/>
                <w:rPrChange w:id="442" w:author="波" w:date="2022-12-15T09:55:00Z">
                  <w:rPr>
                    <w:ins w:id="443" w:author="波" w:date="2022-12-15T09:55:00Z"/>
                  </w:rPr>
                </w:rPrChange>
              </w:rPr>
            </w:pPr>
            <w:ins w:id="444" w:author="波" w:date="2022-12-15T09:55:00Z">
              <w:r>
                <w:rPr>
                  <w:rFonts w:hint="eastAsia" w:ascii="宋体" w:hAnsi="宋体" w:cs="宋体"/>
                  <w:rPrChange w:id="445" w:author="波" w:date="2022-12-15T09:55:00Z">
                    <w:rPr>
                      <w:rFonts w:hint="eastAsia"/>
                    </w:rPr>
                  </w:rPrChange>
                </w:rPr>
                <w:t>投标保证金专用账户由重庆市公共资源交易中心制定，关于保证金相关情况的问题请咨询重庆市公共资源交易中心，联系电话</w:t>
              </w:r>
            </w:ins>
            <w:ins w:id="446" w:author="波" w:date="2022-12-15T09:55:00Z">
              <w:r>
                <w:rPr>
                  <w:rFonts w:ascii="宋体" w:hAnsi="宋体" w:cs="宋体"/>
                  <w:rPrChange w:id="447" w:author="波" w:date="2022-12-15T09:55:00Z">
                    <w:rPr/>
                  </w:rPrChange>
                </w:rPr>
                <w:t>023-63672115</w:t>
              </w:r>
            </w:ins>
            <w:ins w:id="448" w:author="波" w:date="2022-12-15T09:55:00Z">
              <w:r>
                <w:rPr>
                  <w:rFonts w:hint="eastAsia" w:ascii="宋体" w:hAnsi="宋体" w:cs="宋体"/>
                  <w:rPrChange w:id="449" w:author="波" w:date="2022-12-15T09:55:00Z">
                    <w:rPr>
                      <w:rFonts w:hint="eastAsia"/>
                    </w:rPr>
                  </w:rPrChange>
                </w:rPr>
                <w:t>。</w:t>
              </w:r>
            </w:ins>
          </w:p>
          <w:p>
            <w:pPr>
              <w:snapToGrid w:val="0"/>
              <w:spacing w:line="360" w:lineRule="auto"/>
              <w:ind w:firstLine="420" w:firstLineChars="200"/>
              <w:rPr>
                <w:ins w:id="450" w:author="波" w:date="2022-12-15T09:55:00Z"/>
                <w:rFonts w:ascii="宋体" w:hAnsi="宋体" w:cs="宋体"/>
                <w:rPrChange w:id="451" w:author="波" w:date="2022-12-15T09:55:00Z">
                  <w:rPr>
                    <w:ins w:id="452" w:author="波" w:date="2022-12-15T09:55:00Z"/>
                  </w:rPr>
                </w:rPrChange>
              </w:rPr>
            </w:pPr>
            <w:ins w:id="453" w:author="波" w:date="2022-12-15T09:55:00Z">
              <w:r>
                <w:rPr>
                  <w:rFonts w:hint="eastAsia" w:ascii="宋体" w:hAnsi="宋体" w:cs="宋体"/>
                  <w:rPrChange w:id="454" w:author="波" w:date="2022-12-15T09:55:00Z">
                    <w:rPr>
                      <w:rFonts w:hint="eastAsia"/>
                    </w:rPr>
                  </w:rPrChange>
                </w:rPr>
                <w:t>方式三</w:t>
              </w:r>
            </w:ins>
          </w:p>
          <w:p>
            <w:pPr>
              <w:snapToGrid w:val="0"/>
              <w:spacing w:line="360" w:lineRule="auto"/>
              <w:ind w:firstLine="420" w:firstLineChars="200"/>
              <w:rPr>
                <w:ins w:id="455" w:author="波" w:date="2022-12-15T09:55:00Z"/>
                <w:rFonts w:ascii="宋体" w:hAnsi="宋体" w:cs="宋体"/>
                <w:rPrChange w:id="456" w:author="波" w:date="2022-12-15T09:55:00Z">
                  <w:rPr>
                    <w:ins w:id="457" w:author="波" w:date="2022-12-15T09:55:00Z"/>
                  </w:rPr>
                </w:rPrChange>
              </w:rPr>
            </w:pPr>
            <w:ins w:id="458" w:author="波" w:date="2022-12-15T09:55:00Z">
              <w:r>
                <w:rPr>
                  <w:rFonts w:hint="eastAsia" w:ascii="宋体" w:hAnsi="宋体" w:cs="宋体"/>
                  <w:rPrChange w:id="459" w:author="波" w:date="2022-12-15T09:55:00Z">
                    <w:rPr>
                      <w:rFonts w:hint="eastAsia"/>
                    </w:rPr>
                  </w:rPrChange>
                </w:rPr>
                <w:t>一、以纸质投标保函形式交纳投标保证金</w:t>
              </w:r>
            </w:ins>
          </w:p>
          <w:p>
            <w:pPr>
              <w:snapToGrid w:val="0"/>
              <w:spacing w:line="360" w:lineRule="auto"/>
              <w:ind w:firstLine="420" w:firstLineChars="200"/>
              <w:rPr>
                <w:ins w:id="460" w:author="波" w:date="2022-12-15T09:55:00Z"/>
                <w:rFonts w:ascii="宋体" w:hAnsi="宋体" w:cs="宋体"/>
                <w:rPrChange w:id="461" w:author="波" w:date="2022-12-15T09:55:00Z">
                  <w:rPr>
                    <w:ins w:id="462" w:author="波" w:date="2022-12-15T09:55:00Z"/>
                  </w:rPr>
                </w:rPrChange>
              </w:rPr>
            </w:pPr>
            <w:ins w:id="463" w:author="波" w:date="2022-12-15T09:55:00Z">
              <w:r>
                <w:rPr>
                  <w:rFonts w:ascii="宋体" w:hAnsi="宋体" w:cs="宋体"/>
                  <w:rPrChange w:id="464" w:author="波" w:date="2022-12-15T09:55:00Z">
                    <w:rPr/>
                  </w:rPrChange>
                </w:rPr>
                <w:t xml:space="preserve">1. </w:t>
              </w:r>
            </w:ins>
            <w:ins w:id="465" w:author="波" w:date="2022-12-15T09:55:00Z">
              <w:r>
                <w:rPr>
                  <w:rFonts w:hint="eastAsia" w:ascii="宋体" w:hAnsi="宋体" w:cs="宋体"/>
                  <w:rPrChange w:id="466" w:author="波" w:date="2022-12-15T09:55:00Z">
                    <w:rPr>
                      <w:rFonts w:hint="eastAsia"/>
                    </w:rPr>
                  </w:rPrChange>
                </w:rPr>
                <w:t>纸质投标保函交纳形式及要求：</w:t>
              </w:r>
            </w:ins>
          </w:p>
          <w:p>
            <w:pPr>
              <w:snapToGrid w:val="0"/>
              <w:spacing w:line="360" w:lineRule="auto"/>
              <w:ind w:firstLine="420" w:firstLineChars="200"/>
              <w:rPr>
                <w:ins w:id="467" w:author="波" w:date="2022-12-15T09:55:00Z"/>
                <w:rFonts w:ascii="宋体" w:hAnsi="宋体" w:cs="宋体"/>
                <w:rPrChange w:id="468" w:author="波" w:date="2022-12-15T09:55:00Z">
                  <w:rPr>
                    <w:ins w:id="469" w:author="波" w:date="2022-12-15T09:55:00Z"/>
                  </w:rPr>
                </w:rPrChange>
              </w:rPr>
            </w:pPr>
            <w:ins w:id="470" w:author="波" w:date="2022-12-15T09:55:00Z">
              <w:r>
                <w:rPr>
                  <w:rFonts w:hint="eastAsia" w:ascii="宋体" w:hAnsi="宋体" w:cs="宋体"/>
                  <w:rPrChange w:id="471" w:author="波" w:date="2022-12-15T09:55:00Z">
                    <w:rPr>
                      <w:rFonts w:hint="eastAsia"/>
                    </w:rPr>
                  </w:rPrChange>
                </w:rPr>
                <w:t>（</w:t>
              </w:r>
            </w:ins>
            <w:ins w:id="472" w:author="波" w:date="2022-12-15T09:55:00Z">
              <w:r>
                <w:rPr>
                  <w:rFonts w:ascii="宋体" w:hAnsi="宋体" w:cs="宋体"/>
                  <w:rPrChange w:id="473" w:author="波" w:date="2022-12-15T09:55:00Z">
                    <w:rPr/>
                  </w:rPrChange>
                </w:rPr>
                <w:t>1</w:t>
              </w:r>
            </w:ins>
            <w:ins w:id="474" w:author="波" w:date="2022-12-15T09:55:00Z">
              <w:r>
                <w:rPr>
                  <w:rFonts w:hint="eastAsia" w:ascii="宋体" w:hAnsi="宋体" w:cs="宋体"/>
                  <w:rPrChange w:id="475" w:author="波" w:date="2022-12-15T09:55:00Z">
                    <w:rPr>
                      <w:rFonts w:hint="eastAsia"/>
                    </w:rPr>
                  </w:rPrChange>
                </w:rPr>
                <w:t>）缴纳形式：投标人提供不可撤销且见索即付的银行保函；</w:t>
              </w:r>
            </w:ins>
          </w:p>
          <w:p>
            <w:pPr>
              <w:snapToGrid w:val="0"/>
              <w:spacing w:line="360" w:lineRule="auto"/>
              <w:ind w:firstLine="420" w:firstLineChars="200"/>
              <w:rPr>
                <w:ins w:id="476" w:author="波" w:date="2022-12-15T09:55:00Z"/>
                <w:rFonts w:ascii="宋体" w:hAnsi="宋体" w:cs="宋体"/>
                <w:rPrChange w:id="477" w:author="波" w:date="2022-12-15T09:55:00Z">
                  <w:rPr>
                    <w:ins w:id="478" w:author="波" w:date="2022-12-15T09:55:00Z"/>
                  </w:rPr>
                </w:rPrChange>
              </w:rPr>
            </w:pPr>
            <w:ins w:id="479" w:author="波" w:date="2022-12-15T09:55:00Z">
              <w:r>
                <w:rPr>
                  <w:rFonts w:hint="eastAsia" w:ascii="宋体" w:hAnsi="宋体" w:cs="宋体"/>
                  <w:rPrChange w:id="480" w:author="波" w:date="2022-12-15T09:55:00Z">
                    <w:rPr>
                      <w:rFonts w:hint="eastAsia"/>
                    </w:rPr>
                  </w:rPrChange>
                </w:rPr>
                <w:t>（</w:t>
              </w:r>
            </w:ins>
            <w:ins w:id="481" w:author="波" w:date="2022-12-15T09:55:00Z">
              <w:r>
                <w:rPr>
                  <w:rFonts w:ascii="宋体" w:hAnsi="宋体" w:cs="宋体"/>
                  <w:rPrChange w:id="482" w:author="波" w:date="2022-12-15T09:55:00Z">
                    <w:rPr/>
                  </w:rPrChange>
                </w:rPr>
                <w:t>2</w:t>
              </w:r>
            </w:ins>
            <w:ins w:id="483" w:author="波" w:date="2022-12-15T09:55:00Z">
              <w:r>
                <w:rPr>
                  <w:rFonts w:hint="eastAsia" w:ascii="宋体" w:hAnsi="宋体" w:cs="宋体"/>
                  <w:rPrChange w:id="484" w:author="波" w:date="2022-12-15T09:55:00Z">
                    <w:rPr>
                      <w:rFonts w:hint="eastAsia"/>
                    </w:rPr>
                  </w:rPrChange>
                </w:rPr>
                <w:t>）具体要求：投标人须在投标文件资格审查部分“（八）其他资料”中提供银行开具的纸质投标保函正本扫描件，纸质投标保函正本原件应当于投标截止时间前在开标现场递交招标人保管。纸质投标保函应至少体现如下内容：①担保项目必须为本项目；②受益人必须为本项目招标人；③保函担保金额必须满足本项目要求；④保函生效时间必须在投标截止时间前，有效期限必须至少包含整个投标有效期；⑤保函</w:t>
              </w:r>
            </w:ins>
            <w:ins w:id="485" w:author="波" w:date="2022-12-15T09:55:00Z">
              <w:r>
                <w:rPr>
                  <w:rFonts w:hint="eastAsia" w:ascii="宋体" w:hAnsi="宋体" w:cs="宋体"/>
                  <w:rPrChange w:id="486" w:author="波" w:date="2022-12-15T09:55:00Z">
                    <w:rPr>
                      <w:rFonts w:hint="eastAsia"/>
                    </w:rPr>
                  </w:rPrChange>
                </w:rPr>
                <w:t>须不可</w:t>
              </w:r>
            </w:ins>
            <w:ins w:id="487" w:author="波" w:date="2022-12-15T09:55:00Z">
              <w:r>
                <w:rPr>
                  <w:rFonts w:hint="eastAsia" w:ascii="宋体" w:hAnsi="宋体" w:cs="宋体"/>
                  <w:rPrChange w:id="488" w:author="波" w:date="2022-12-15T09:55:00Z">
                    <w:rPr>
                      <w:rFonts w:hint="eastAsia"/>
                    </w:rPr>
                  </w:rPrChange>
                </w:rPr>
                <w:t>撤销且见索即付。</w:t>
              </w:r>
            </w:ins>
          </w:p>
          <w:p>
            <w:pPr>
              <w:snapToGrid w:val="0"/>
              <w:spacing w:line="360" w:lineRule="auto"/>
              <w:ind w:firstLine="420" w:firstLineChars="200"/>
              <w:rPr>
                <w:ins w:id="489" w:author="波" w:date="2022-12-15T09:55:00Z"/>
                <w:rFonts w:ascii="宋体" w:hAnsi="宋体" w:cs="宋体"/>
                <w:rPrChange w:id="490" w:author="波" w:date="2022-12-15T09:55:00Z">
                  <w:rPr>
                    <w:ins w:id="491" w:author="波" w:date="2022-12-15T09:55:00Z"/>
                  </w:rPr>
                </w:rPrChange>
              </w:rPr>
            </w:pPr>
            <w:ins w:id="492" w:author="波" w:date="2022-12-15T09:55:00Z">
              <w:r>
                <w:rPr>
                  <w:rFonts w:hint="eastAsia" w:ascii="宋体" w:hAnsi="宋体" w:cs="宋体"/>
                  <w:rPrChange w:id="493" w:author="波" w:date="2022-12-15T09:55:00Z">
                    <w:rPr>
                      <w:rFonts w:hint="eastAsia"/>
                    </w:rPr>
                  </w:rPrChange>
                </w:rPr>
                <w:t>若投标截止时间延期，则纸质投标保函递交的截止时间和投标截止时间保持一致。</w:t>
              </w:r>
            </w:ins>
          </w:p>
          <w:p>
            <w:pPr>
              <w:snapToGrid w:val="0"/>
              <w:spacing w:line="360" w:lineRule="auto"/>
              <w:ind w:firstLine="420" w:firstLineChars="200"/>
              <w:rPr>
                <w:ins w:id="494" w:author="波" w:date="2022-12-15T09:55:00Z"/>
                <w:rFonts w:ascii="宋体" w:hAnsi="宋体" w:cs="宋体"/>
                <w:rPrChange w:id="495" w:author="波" w:date="2022-12-15T09:55:00Z">
                  <w:rPr>
                    <w:ins w:id="496" w:author="波" w:date="2022-12-15T09:55:00Z"/>
                  </w:rPr>
                </w:rPrChange>
              </w:rPr>
            </w:pPr>
            <w:ins w:id="497" w:author="波" w:date="2022-12-15T09:55:00Z">
              <w:r>
                <w:rPr>
                  <w:rFonts w:hint="eastAsia" w:ascii="宋体" w:hAnsi="宋体" w:cs="宋体"/>
                  <w:rPrChange w:id="498" w:author="波" w:date="2022-12-15T09:55:00Z">
                    <w:rPr>
                      <w:rFonts w:hint="eastAsia"/>
                    </w:rPr>
                  </w:rPrChange>
                </w:rPr>
                <w:t>不满足上述要求的纸质投标保函无效。</w:t>
              </w:r>
            </w:ins>
          </w:p>
          <w:p>
            <w:pPr>
              <w:snapToGrid w:val="0"/>
              <w:spacing w:line="360" w:lineRule="auto"/>
              <w:ind w:firstLine="420" w:firstLineChars="200"/>
              <w:rPr>
                <w:ins w:id="499" w:author="波" w:date="2022-12-15T09:55:00Z"/>
                <w:rFonts w:ascii="宋体" w:hAnsi="宋体" w:cs="宋体"/>
                <w:rPrChange w:id="500" w:author="波" w:date="2022-12-15T09:55:00Z">
                  <w:rPr>
                    <w:ins w:id="501" w:author="波" w:date="2022-12-15T09:55:00Z"/>
                  </w:rPr>
                </w:rPrChange>
              </w:rPr>
            </w:pPr>
            <w:ins w:id="502" w:author="波" w:date="2022-12-15T09:55:00Z">
              <w:r>
                <w:rPr>
                  <w:rFonts w:ascii="宋体" w:hAnsi="宋体" w:cs="宋体"/>
                  <w:rPrChange w:id="503" w:author="波" w:date="2022-12-15T09:55:00Z">
                    <w:rPr/>
                  </w:rPrChange>
                </w:rPr>
                <w:t xml:space="preserve">2. </w:t>
              </w:r>
            </w:ins>
            <w:ins w:id="504" w:author="波" w:date="2022-12-15T09:55:00Z">
              <w:r>
                <w:rPr>
                  <w:rFonts w:hint="eastAsia" w:ascii="宋体" w:hAnsi="宋体" w:cs="宋体"/>
                  <w:rPrChange w:id="505" w:author="波" w:date="2022-12-15T09:55:00Z">
                    <w:rPr>
                      <w:rFonts w:hint="eastAsia"/>
                    </w:rPr>
                  </w:rPrChange>
                </w:rPr>
                <w:t>以纸质投标保函形式担保的投标保证金的金额：</w:t>
              </w:r>
            </w:ins>
            <w:ins w:id="506" w:author="波" w:date="2022-12-15T09:56:00Z">
              <w:r>
                <w:rPr>
                  <w:rFonts w:hint="eastAsia" w:ascii="宋体" w:hAnsi="宋体" w:cs="宋体"/>
                </w:rPr>
                <w:t xml:space="preserve"> 1.8 </w:t>
              </w:r>
            </w:ins>
            <w:ins w:id="507" w:author="波" w:date="2022-12-15T09:55:00Z">
              <w:r>
                <w:rPr>
                  <w:rFonts w:hint="eastAsia" w:ascii="宋体" w:hAnsi="宋体" w:cs="宋体"/>
                  <w:rPrChange w:id="508" w:author="波" w:date="2022-12-15T09:55:00Z">
                    <w:rPr>
                      <w:rFonts w:hint="eastAsia"/>
                    </w:rPr>
                  </w:rPrChange>
                </w:rPr>
                <w:t>万元整（人民币），红名单中的投标人投标保证金金额为应缴纳金额的</w:t>
              </w:r>
            </w:ins>
            <w:ins w:id="509" w:author="波" w:date="2022-12-15T09:55:00Z">
              <w:r>
                <w:rPr>
                  <w:rFonts w:ascii="宋体" w:hAnsi="宋体" w:cs="宋体"/>
                  <w:rPrChange w:id="510" w:author="波" w:date="2022-12-15T09:55:00Z">
                    <w:rPr/>
                  </w:rPrChange>
                </w:rPr>
                <w:t>50%</w:t>
              </w:r>
            </w:ins>
            <w:ins w:id="511" w:author="波" w:date="2022-12-15T09:55:00Z">
              <w:r>
                <w:rPr>
                  <w:rFonts w:hint="eastAsia" w:ascii="宋体" w:hAnsi="宋体" w:cs="宋体"/>
                  <w:rPrChange w:id="512" w:author="波" w:date="2022-12-15T09:55:00Z">
                    <w:rPr>
                      <w:rFonts w:hint="eastAsia"/>
                    </w:rPr>
                  </w:rPrChange>
                </w:rPr>
                <w:t>；投标人是否属于红名单，以开标环节信用状况查询结果为准。</w:t>
              </w:r>
            </w:ins>
          </w:p>
          <w:p>
            <w:pPr>
              <w:snapToGrid w:val="0"/>
              <w:spacing w:line="360" w:lineRule="auto"/>
              <w:ind w:firstLine="420" w:firstLineChars="200"/>
              <w:rPr>
                <w:ins w:id="513" w:author="波" w:date="2022-12-15T09:55:00Z"/>
                <w:rFonts w:ascii="宋体" w:hAnsi="宋体" w:cs="宋体"/>
                <w:rPrChange w:id="514" w:author="波" w:date="2022-12-15T09:55:00Z">
                  <w:rPr>
                    <w:ins w:id="515" w:author="波" w:date="2022-12-15T09:55:00Z"/>
                  </w:rPr>
                </w:rPrChange>
              </w:rPr>
            </w:pPr>
            <w:ins w:id="516" w:author="波" w:date="2022-12-15T09:55:00Z">
              <w:r>
                <w:rPr>
                  <w:rFonts w:ascii="宋体" w:hAnsi="宋体" w:cs="宋体"/>
                  <w:rPrChange w:id="517" w:author="波" w:date="2022-12-15T09:55:00Z">
                    <w:rPr/>
                  </w:rPrChange>
                </w:rPr>
                <w:t xml:space="preserve">3. </w:t>
              </w:r>
            </w:ins>
            <w:ins w:id="518" w:author="波" w:date="2022-12-15T09:55:00Z">
              <w:r>
                <w:rPr>
                  <w:rFonts w:hint="eastAsia" w:ascii="宋体" w:hAnsi="宋体" w:cs="宋体"/>
                  <w:rPrChange w:id="519" w:author="波" w:date="2022-12-15T09:55:00Z">
                    <w:rPr>
                      <w:rFonts w:hint="eastAsia"/>
                    </w:rPr>
                  </w:rPrChange>
                </w:rPr>
                <w:t>投标人须确保其递交的纸质投标保函能在重庆市中心城区（区县项目应在重庆市中心城区或项目所在区县）相关银行核验真伪，并在投标文件资格审查部分“（八）其他资料”中提供纸质投标保函的核验地点、方式和联系人，否则该纸质投标保函视为无效。</w:t>
              </w:r>
            </w:ins>
          </w:p>
          <w:p>
            <w:pPr>
              <w:snapToGrid w:val="0"/>
              <w:spacing w:line="360" w:lineRule="auto"/>
              <w:ind w:firstLine="420" w:firstLineChars="200"/>
              <w:rPr>
                <w:ins w:id="520" w:author="波" w:date="2022-12-15T09:55:00Z"/>
                <w:rFonts w:ascii="宋体" w:hAnsi="宋体" w:cs="宋体"/>
                <w:rPrChange w:id="521" w:author="波" w:date="2022-12-15T09:55:00Z">
                  <w:rPr>
                    <w:ins w:id="522" w:author="波" w:date="2022-12-15T09:55:00Z"/>
                  </w:rPr>
                </w:rPrChange>
              </w:rPr>
            </w:pPr>
            <w:ins w:id="523" w:author="波" w:date="2022-12-15T09:55:00Z">
              <w:r>
                <w:rPr>
                  <w:rFonts w:ascii="宋体" w:hAnsi="宋体" w:cs="宋体"/>
                  <w:rPrChange w:id="524" w:author="波" w:date="2022-12-15T09:55:00Z">
                    <w:rPr/>
                  </w:rPrChange>
                </w:rPr>
                <w:t xml:space="preserve">4. </w:t>
              </w:r>
            </w:ins>
            <w:ins w:id="525" w:author="波" w:date="2022-12-15T09:55:00Z">
              <w:r>
                <w:rPr>
                  <w:rFonts w:hint="eastAsia" w:ascii="宋体" w:hAnsi="宋体" w:cs="宋体"/>
                  <w:rPrChange w:id="526" w:author="波" w:date="2022-12-15T09:55:00Z">
                    <w:rPr>
                      <w:rFonts w:hint="eastAsia"/>
                    </w:rPr>
                  </w:rPrChange>
                </w:rPr>
                <w:t>投标人在开标现场递交的纸质投标保函原件应与投标文件中提供的纸质投标保函扫描件一致，否则由评标委员会作否决投标处</w:t>
              </w:r>
            </w:ins>
            <w:ins w:id="527" w:author="波" w:date="2022-12-15T09:55:00Z">
              <w:r>
                <w:rPr>
                  <w:rFonts w:hint="eastAsia" w:ascii="宋体" w:hAnsi="宋体" w:cs="宋体"/>
                  <w:rPrChange w:id="528" w:author="波" w:date="2022-12-15T09:55:00Z">
                    <w:rPr>
                      <w:rFonts w:hint="eastAsia"/>
                    </w:rPr>
                  </w:rPrChange>
                </w:rPr>
                <w:t>理。</w:t>
              </w:r>
            </w:ins>
          </w:p>
          <w:p>
            <w:pPr>
              <w:snapToGrid w:val="0"/>
              <w:spacing w:line="360" w:lineRule="auto"/>
              <w:ind w:firstLine="420" w:firstLineChars="200"/>
              <w:rPr>
                <w:ins w:id="529" w:author="波" w:date="2022-12-15T09:55:00Z"/>
                <w:rFonts w:ascii="宋体" w:hAnsi="宋体" w:cs="宋体"/>
                <w:rPrChange w:id="530" w:author="波" w:date="2022-12-15T09:55:00Z">
                  <w:rPr>
                    <w:ins w:id="531" w:author="波" w:date="2022-12-15T09:55:00Z"/>
                  </w:rPr>
                </w:rPrChange>
              </w:rPr>
            </w:pPr>
            <w:ins w:id="532" w:author="波" w:date="2022-12-15T09:55:00Z">
              <w:r>
                <w:rPr>
                  <w:rFonts w:ascii="宋体" w:hAnsi="宋体" w:cs="宋体"/>
                  <w:rPrChange w:id="533" w:author="波" w:date="2022-12-15T09:55:00Z">
                    <w:rPr/>
                  </w:rPrChange>
                </w:rPr>
                <w:t xml:space="preserve">5. </w:t>
              </w:r>
            </w:ins>
            <w:ins w:id="534" w:author="波" w:date="2022-12-15T09:55:00Z">
              <w:r>
                <w:rPr>
                  <w:rFonts w:hint="eastAsia" w:ascii="宋体" w:hAnsi="宋体" w:cs="宋体"/>
                  <w:rPrChange w:id="535" w:author="波" w:date="2022-12-15T09:55:00Z">
                    <w:rPr>
                      <w:rFonts w:hint="eastAsia"/>
                    </w:rPr>
                  </w:rPrChange>
                </w:rPr>
                <w:t>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已取得中标候选人资格或中标资格的投标人，按相关规定取消中标候选人资格或中标资格，给招标人造成损失的，投标人依法承担赔偿责任。招标人对纸质投标保函无法核验的，应当报行政监管部门依法依规处理；对纸质投标保函弄虚作假的，应当报行政监管部门和公安机关依法依规处理。</w:t>
              </w:r>
            </w:ins>
          </w:p>
          <w:p>
            <w:pPr>
              <w:snapToGrid w:val="0"/>
              <w:spacing w:line="360" w:lineRule="auto"/>
              <w:ind w:firstLine="420" w:firstLineChars="200"/>
              <w:rPr>
                <w:ins w:id="536" w:author="波" w:date="2022-12-15T09:55:00Z"/>
                <w:rFonts w:ascii="宋体" w:hAnsi="宋体" w:cs="宋体"/>
                <w:rPrChange w:id="537" w:author="波" w:date="2022-12-15T09:55:00Z">
                  <w:rPr>
                    <w:ins w:id="538" w:author="波" w:date="2022-12-15T09:55:00Z"/>
                  </w:rPr>
                </w:rPrChange>
              </w:rPr>
            </w:pPr>
            <w:ins w:id="539" w:author="波" w:date="2022-12-15T09:55:00Z">
              <w:r>
                <w:rPr>
                  <w:rFonts w:hint="eastAsia" w:ascii="宋体" w:hAnsi="宋体" w:cs="宋体"/>
                  <w:rPrChange w:id="540" w:author="波" w:date="2022-12-15T09:55:00Z">
                    <w:rPr>
                      <w:rFonts w:hint="eastAsia"/>
                    </w:rPr>
                  </w:rPrChange>
                </w:rPr>
                <w:t>二、纸质投标保函的退还、注销</w:t>
              </w:r>
            </w:ins>
          </w:p>
          <w:p>
            <w:pPr>
              <w:snapToGrid w:val="0"/>
              <w:spacing w:line="360" w:lineRule="auto"/>
              <w:ind w:firstLine="420" w:firstLineChars="200"/>
              <w:rPr>
                <w:ins w:id="541" w:author="波" w:date="2022-12-15T09:55:00Z"/>
                <w:rFonts w:ascii="宋体" w:hAnsi="宋体" w:cs="宋体"/>
                <w:rPrChange w:id="542" w:author="波" w:date="2022-12-15T09:55:00Z">
                  <w:rPr>
                    <w:ins w:id="543" w:author="波" w:date="2022-12-15T09:55:00Z"/>
                  </w:rPr>
                </w:rPrChange>
              </w:rPr>
            </w:pPr>
            <w:ins w:id="544" w:author="波" w:date="2022-12-15T09:55:00Z">
              <w:r>
                <w:rPr>
                  <w:rFonts w:hint="eastAsia" w:ascii="宋体" w:hAnsi="宋体" w:cs="宋体"/>
                  <w:rPrChange w:id="545" w:author="波" w:date="2022-12-15T09:55:00Z">
                    <w:rPr>
                      <w:rFonts w:hint="eastAsia"/>
                    </w:rPr>
                  </w:rPrChange>
                </w:rPr>
                <w:t>招标人应当在法定时间内确定中标人，向中标人发出中标通知书，同时向除中标候选人以外的其他投标人退还纸质投标保函正本并书面通知相关银行本项目准予提前注销纸质投标保函。具体注销事宜由投标人与银行协商。</w:t>
              </w:r>
            </w:ins>
          </w:p>
          <w:p>
            <w:pPr>
              <w:snapToGrid w:val="0"/>
              <w:spacing w:line="360" w:lineRule="auto"/>
              <w:ind w:firstLine="420" w:firstLineChars="200"/>
              <w:rPr>
                <w:del w:id="546" w:author="波" w:date="2022-12-15T09:55:00Z"/>
                <w:rFonts w:ascii="宋体" w:hAnsi="宋体" w:cs="宋体"/>
              </w:rPr>
            </w:pPr>
            <w:ins w:id="547" w:author="波" w:date="2022-12-15T09:55:00Z">
              <w:r>
                <w:rPr>
                  <w:rFonts w:hint="eastAsia" w:ascii="宋体" w:hAnsi="宋体" w:cs="宋体"/>
                  <w:rPrChange w:id="548" w:author="波" w:date="2022-12-15T09:55:00Z">
                    <w:rPr>
                      <w:rFonts w:hint="eastAsia"/>
                    </w:rPr>
                  </w:rPrChange>
                </w:rPr>
                <w:t>招标人应在法定时间内和中标人签订合同，并同时书面通知相关银行向中标人和其他中标候选人注销纸质投标保函。具体注销事宜由投标人与银行协商。</w:t>
              </w:r>
            </w:ins>
            <w:del w:id="549" w:author="波" w:date="2022-12-15T09:55:00Z">
              <w:r>
                <w:rPr>
                  <w:rFonts w:hint="eastAsia" w:ascii="宋体" w:hAnsi="宋体" w:cs="宋体"/>
                </w:rPr>
                <w:delText>方式一</w:delText>
              </w:r>
            </w:del>
          </w:p>
          <w:p>
            <w:pPr>
              <w:snapToGrid w:val="0"/>
              <w:spacing w:line="360" w:lineRule="auto"/>
              <w:ind w:firstLine="420" w:firstLineChars="200"/>
              <w:rPr>
                <w:del w:id="550" w:author="波" w:date="2022-12-15T09:55:00Z"/>
                <w:rFonts w:ascii="宋体" w:hAnsi="宋体" w:cs="宋体"/>
              </w:rPr>
            </w:pPr>
            <w:del w:id="551" w:author="波" w:date="2022-12-15T09:55:00Z">
              <w:r>
                <w:rPr>
                  <w:rFonts w:hint="eastAsia" w:ascii="宋体" w:hAnsi="宋体" w:cs="宋体"/>
                </w:rPr>
                <w:delText>1.投标保证金的金额</w:delText>
              </w:r>
            </w:del>
          </w:p>
          <w:p>
            <w:pPr>
              <w:snapToGrid w:val="0"/>
              <w:spacing w:line="360" w:lineRule="auto"/>
              <w:ind w:firstLine="420" w:firstLineChars="200"/>
              <w:rPr>
                <w:del w:id="552" w:author="波" w:date="2022-12-15T09:55:00Z"/>
                <w:rFonts w:ascii="宋体" w:hAnsi="宋体" w:cs="宋体"/>
              </w:rPr>
            </w:pPr>
            <w:del w:id="553" w:author="波" w:date="2022-12-15T09:55:00Z">
              <w:r>
                <w:rPr>
                  <w:rFonts w:hint="eastAsia" w:ascii="宋体" w:hAnsi="宋体" w:cs="宋体"/>
                </w:rPr>
                <w:delText>本项目投标保证金为</w:delText>
              </w:r>
            </w:del>
            <w:del w:id="554" w:author="波" w:date="2022-12-15T09:55:00Z">
              <w:r>
                <w:rPr>
                  <w:rFonts w:hint="eastAsia" w:ascii="宋体" w:hAnsi="宋体" w:cs="宋体"/>
                  <w:color w:val="FF0000"/>
                  <w:highlight w:val="yellow"/>
                </w:rPr>
                <w:delText>1.8</w:delText>
              </w:r>
            </w:del>
            <w:del w:id="555" w:author="波" w:date="2022-12-15T09:55:00Z">
              <w:r>
                <w:rPr>
                  <w:rFonts w:hint="eastAsia" w:ascii="宋体" w:hAnsi="宋体" w:cs="宋体"/>
                  <w:highlight w:val="yellow"/>
                </w:rPr>
                <w:delText>万</w:delText>
              </w:r>
            </w:del>
            <w:del w:id="556" w:author="波" w:date="2022-12-15T09:55:00Z">
              <w:r>
                <w:rPr>
                  <w:rFonts w:hint="eastAsia" w:ascii="宋体" w:hAnsi="宋体" w:cs="宋体"/>
                </w:rPr>
                <w:delText>元整。</w:delText>
              </w:r>
            </w:del>
          </w:p>
          <w:p>
            <w:pPr>
              <w:snapToGrid w:val="0"/>
              <w:spacing w:line="360" w:lineRule="auto"/>
              <w:ind w:firstLine="420" w:firstLineChars="200"/>
              <w:rPr>
                <w:del w:id="557" w:author="波" w:date="2022-12-15T09:55:00Z"/>
                <w:rFonts w:ascii="宋体" w:hAnsi="宋体" w:cs="宋体"/>
              </w:rPr>
            </w:pPr>
            <w:del w:id="558" w:author="波" w:date="2022-12-15T09:55:00Z">
              <w:r>
                <w:rPr>
                  <w:rFonts w:hint="eastAsia" w:ascii="宋体" w:hAnsi="宋体" w:cs="宋体"/>
                </w:rPr>
                <w:delText>2.投标保证金的缴纳时间</w:delText>
              </w:r>
            </w:del>
          </w:p>
          <w:p>
            <w:pPr>
              <w:snapToGrid w:val="0"/>
              <w:spacing w:line="360" w:lineRule="auto"/>
              <w:ind w:firstLine="420" w:firstLineChars="200"/>
              <w:rPr>
                <w:del w:id="559" w:author="波" w:date="2022-12-15T09:55:00Z"/>
                <w:rFonts w:ascii="宋体" w:hAnsi="宋体" w:cs="宋体"/>
              </w:rPr>
            </w:pPr>
            <w:del w:id="560" w:author="波" w:date="2022-12-15T09:55:00Z">
              <w:r>
                <w:rPr>
                  <w:rFonts w:hint="eastAsia" w:ascii="宋体" w:hAnsi="宋体" w:cs="宋体"/>
                  <w:highlight w:val="yellow"/>
                </w:rPr>
                <w:delText xml:space="preserve">2022年  </w:delText>
              </w:r>
            </w:del>
            <w:ins w:id="561" w:author="yang ling" w:date="2022-11-08T09:58:00Z">
              <w:del w:id="562" w:author="波" w:date="2022-12-15T09:55:00Z">
                <w:r>
                  <w:rPr>
                    <w:rFonts w:ascii="宋体" w:hAnsi="宋体" w:cs="宋体"/>
                    <w:highlight w:val="yellow"/>
                  </w:rPr>
                  <w:delText>11</w:delText>
                </w:r>
              </w:del>
            </w:ins>
            <w:del w:id="563" w:author="波" w:date="2022-12-15T09:55:00Z">
              <w:r>
                <w:rPr>
                  <w:rFonts w:hint="eastAsia" w:ascii="宋体" w:hAnsi="宋体" w:cs="宋体"/>
                  <w:highlight w:val="yellow"/>
                </w:rPr>
                <w:delText xml:space="preserve">月  </w:delText>
              </w:r>
            </w:del>
            <w:ins w:id="564" w:author="yang ling" w:date="2022-11-08T09:59:00Z">
              <w:del w:id="565" w:author="波" w:date="2022-12-15T09:55:00Z">
                <w:r>
                  <w:rPr>
                    <w:rFonts w:ascii="宋体" w:hAnsi="宋体" w:cs="宋体"/>
                    <w:highlight w:val="yellow"/>
                  </w:rPr>
                  <w:delText>16</w:delText>
                </w:r>
              </w:del>
            </w:ins>
            <w:del w:id="566" w:author="波" w:date="2022-12-15T09:55:00Z">
              <w:r>
                <w:rPr>
                  <w:rFonts w:hint="eastAsia" w:ascii="宋体" w:hAnsi="宋体" w:cs="宋体"/>
                  <w:highlight w:val="yellow"/>
                </w:rPr>
                <w:delText xml:space="preserve">日-2022年  </w:delText>
              </w:r>
            </w:del>
            <w:ins w:id="567" w:author="yang ling" w:date="2022-11-08T09:59:00Z">
              <w:del w:id="568" w:author="波" w:date="2022-12-15T09:55:00Z">
                <w:r>
                  <w:rPr>
                    <w:rFonts w:ascii="宋体" w:hAnsi="宋体" w:cs="宋体"/>
                    <w:highlight w:val="yellow"/>
                  </w:rPr>
                  <w:delText>12</w:delText>
                </w:r>
              </w:del>
            </w:ins>
            <w:del w:id="569" w:author="波" w:date="2022-12-15T09:55:00Z">
              <w:r>
                <w:rPr>
                  <w:rFonts w:hint="eastAsia" w:ascii="宋体" w:hAnsi="宋体" w:cs="宋体"/>
                  <w:highlight w:val="yellow"/>
                </w:rPr>
                <w:delText xml:space="preserve">月  </w:delText>
              </w:r>
            </w:del>
            <w:ins w:id="570" w:author="yang ling" w:date="2022-11-08T09:59:00Z">
              <w:del w:id="571" w:author="波" w:date="2022-12-15T09:55:00Z">
                <w:r>
                  <w:rPr>
                    <w:rFonts w:ascii="宋体" w:hAnsi="宋体" w:cs="宋体"/>
                    <w:highlight w:val="yellow"/>
                  </w:rPr>
                  <w:delText>9</w:delText>
                </w:r>
              </w:del>
            </w:ins>
            <w:del w:id="572" w:author="波" w:date="2022-12-15T09:55:00Z">
              <w:r>
                <w:rPr>
                  <w:rFonts w:hint="eastAsia" w:ascii="宋体" w:hAnsi="宋体" w:cs="宋体"/>
                  <w:highlight w:val="yellow"/>
                </w:rPr>
                <w:delText xml:space="preserve">日  </w:delText>
              </w:r>
            </w:del>
            <w:ins w:id="573" w:author="yang ling" w:date="2022-11-08T09:59:00Z">
              <w:del w:id="574" w:author="波" w:date="2022-12-15T09:55:00Z">
                <w:r>
                  <w:rPr>
                    <w:rFonts w:ascii="宋体" w:hAnsi="宋体" w:cs="宋体"/>
                    <w:highlight w:val="yellow"/>
                  </w:rPr>
                  <w:delText>6</w:delText>
                </w:r>
              </w:del>
            </w:ins>
            <w:del w:id="575" w:author="波" w:date="2022-12-15T09:55:00Z">
              <w:r>
                <w:rPr>
                  <w:rFonts w:hint="eastAsia" w:ascii="宋体" w:hAnsi="宋体" w:cs="宋体"/>
                  <w:highlight w:val="yellow"/>
                </w:rPr>
                <w:delText xml:space="preserve">时  </w:delText>
              </w:r>
            </w:del>
            <w:ins w:id="576" w:author="yang ling" w:date="2022-11-08T09:59:00Z">
              <w:del w:id="577" w:author="波" w:date="2022-12-15T09:55:00Z">
                <w:r>
                  <w:rPr>
                    <w:rFonts w:ascii="宋体" w:hAnsi="宋体" w:cs="宋体"/>
                    <w:highlight w:val="yellow"/>
                  </w:rPr>
                  <w:delText>30</w:delText>
                </w:r>
              </w:del>
            </w:ins>
            <w:del w:id="578" w:author="波" w:date="2022-12-15T09:55:00Z">
              <w:r>
                <w:rPr>
                  <w:rFonts w:hint="eastAsia" w:ascii="宋体" w:hAnsi="宋体" w:cs="宋体"/>
                  <w:highlight w:val="yellow"/>
                </w:rPr>
                <w:delText>分</w:delText>
              </w:r>
            </w:del>
            <w:del w:id="579" w:author="波" w:date="2022-12-15T09:55:00Z">
              <w:r>
                <w:rPr>
                  <w:rFonts w:hint="eastAsia" w:ascii="宋体" w:hAnsi="宋体" w:cs="宋体"/>
                </w:rPr>
                <w:delText>（投标截止前三小时）到达指定账户，若本招标文件规定的投标文件递交截止时间顺延，则投标保证金到帐截止时间相应顺延。</w:delText>
              </w:r>
            </w:del>
          </w:p>
          <w:p>
            <w:pPr>
              <w:snapToGrid w:val="0"/>
              <w:spacing w:line="360" w:lineRule="auto"/>
              <w:ind w:firstLine="420" w:firstLineChars="200"/>
              <w:rPr>
                <w:del w:id="580" w:author="波" w:date="2022-12-15T09:55:00Z"/>
                <w:rFonts w:ascii="宋体" w:hAnsi="宋体" w:cs="宋体"/>
              </w:rPr>
            </w:pPr>
            <w:del w:id="581" w:author="波" w:date="2022-12-15T09:55:00Z">
              <w:r>
                <w:rPr>
                  <w:rFonts w:hint="eastAsia" w:ascii="宋体" w:hAnsi="宋体" w:cs="宋体"/>
                </w:rPr>
                <w:delText>3.投标保证金的缴纳形式</w:delText>
              </w:r>
            </w:del>
          </w:p>
          <w:p>
            <w:pPr>
              <w:snapToGrid w:val="0"/>
              <w:spacing w:line="360" w:lineRule="auto"/>
              <w:ind w:firstLine="420" w:firstLineChars="200"/>
              <w:rPr>
                <w:del w:id="582" w:author="波" w:date="2022-12-15T09:55:00Z"/>
                <w:rFonts w:ascii="宋体" w:hAnsi="宋体" w:cs="宋体"/>
              </w:rPr>
            </w:pPr>
            <w:del w:id="583" w:author="波" w:date="2022-12-15T09:55:00Z">
              <w:r>
                <w:rPr>
                  <w:rFonts w:hint="eastAsia" w:ascii="宋体" w:hAnsi="宋体" w:cs="宋体"/>
                </w:rPr>
                <w:delText>投标保证金的形式：现金或转账</w:delText>
              </w:r>
            </w:del>
          </w:p>
          <w:p>
            <w:pPr>
              <w:snapToGrid w:val="0"/>
              <w:spacing w:line="360" w:lineRule="auto"/>
              <w:ind w:firstLine="420" w:firstLineChars="200"/>
              <w:rPr>
                <w:del w:id="584" w:author="波" w:date="2022-12-15T09:55:00Z"/>
                <w:rFonts w:ascii="宋体" w:hAnsi="宋体" w:cs="宋体"/>
              </w:rPr>
            </w:pPr>
            <w:del w:id="585" w:author="波" w:date="2022-12-15T09:55:00Z">
              <w:r>
                <w:rPr>
                  <w:rFonts w:hint="eastAsia" w:ascii="宋体" w:hAnsi="宋体" w:cs="宋体"/>
                </w:rPr>
                <w:delText>账户名：重庆天廷工程咨询有限公司</w:delText>
              </w:r>
            </w:del>
          </w:p>
          <w:p>
            <w:pPr>
              <w:snapToGrid w:val="0"/>
              <w:spacing w:line="360" w:lineRule="auto"/>
              <w:ind w:firstLine="420" w:firstLineChars="200"/>
              <w:rPr>
                <w:del w:id="586" w:author="波" w:date="2022-12-15T09:55:00Z"/>
                <w:rFonts w:ascii="宋体" w:hAnsi="宋体" w:cs="宋体"/>
              </w:rPr>
            </w:pPr>
            <w:del w:id="587" w:author="波" w:date="2022-12-15T09:55:00Z">
              <w:r>
                <w:rPr>
                  <w:rFonts w:hint="eastAsia" w:ascii="宋体" w:hAnsi="宋体" w:cs="宋体"/>
                </w:rPr>
                <w:delText xml:space="preserve">开户银行：上海浦东发展银行上清寺支行 </w:delText>
              </w:r>
            </w:del>
          </w:p>
          <w:p>
            <w:pPr>
              <w:snapToGrid w:val="0"/>
              <w:spacing w:line="360" w:lineRule="auto"/>
              <w:ind w:firstLine="420" w:firstLineChars="200"/>
              <w:rPr>
                <w:del w:id="588" w:author="波" w:date="2022-12-15T09:55:00Z"/>
                <w:rFonts w:ascii="宋体" w:hAnsi="宋体" w:cs="宋体"/>
              </w:rPr>
            </w:pPr>
            <w:del w:id="589" w:author="波" w:date="2022-12-15T09:55:00Z">
              <w:r>
                <w:rPr>
                  <w:rFonts w:hint="eastAsia" w:ascii="宋体" w:hAnsi="宋体" w:cs="宋体"/>
                </w:rPr>
                <w:delText>账号：83140154740003907</w:delText>
              </w:r>
            </w:del>
          </w:p>
          <w:p>
            <w:pPr>
              <w:snapToGrid w:val="0"/>
              <w:spacing w:line="360" w:lineRule="auto"/>
              <w:ind w:firstLine="420" w:firstLineChars="200"/>
              <w:rPr>
                <w:del w:id="590" w:author="波" w:date="2022-12-15T09:55:00Z"/>
                <w:rFonts w:ascii="宋体" w:hAnsi="宋体" w:cs="宋体"/>
              </w:rPr>
            </w:pPr>
            <w:del w:id="591" w:author="波" w:date="2022-12-15T09:55:00Z">
              <w:r>
                <w:rPr>
                  <w:rFonts w:hint="eastAsia" w:ascii="宋体" w:hAnsi="宋体" w:cs="宋体"/>
                </w:rPr>
                <w:delText>4.投标保证金的退还：对中标候选人以外的投标人的投标保证金，在中标通知书发出后2个工作日内无息退还；对中标人及中标候选人的投标保证金，在施工合同签订后2个工作日内无息退还。</w:delText>
              </w:r>
            </w:del>
          </w:p>
          <w:p>
            <w:pPr>
              <w:snapToGrid w:val="0"/>
              <w:spacing w:line="360" w:lineRule="auto"/>
              <w:ind w:firstLine="420" w:firstLineChars="200"/>
              <w:rPr>
                <w:del w:id="592" w:author="波" w:date="2022-12-15T09:55:00Z"/>
                <w:rFonts w:ascii="宋体" w:hAnsi="宋体" w:cs="宋体"/>
                <w:bCs/>
                <w:kern w:val="0"/>
                <w:szCs w:val="21"/>
              </w:rPr>
            </w:pPr>
            <w:del w:id="593" w:author="波" w:date="2022-12-15T09:55:00Z">
              <w:r>
                <w:rPr>
                  <w:rFonts w:hint="eastAsia" w:ascii="宋体" w:hAnsi="宋体" w:cs="宋体"/>
                  <w:bCs/>
                  <w:kern w:val="0"/>
                  <w:szCs w:val="21"/>
                </w:rPr>
                <w:delText>方式二</w:delText>
              </w:r>
            </w:del>
          </w:p>
          <w:p>
            <w:pPr>
              <w:snapToGrid w:val="0"/>
              <w:spacing w:line="360" w:lineRule="auto"/>
              <w:ind w:firstLine="420" w:firstLineChars="200"/>
              <w:rPr>
                <w:del w:id="594" w:author="波" w:date="2022-12-15T09:55:00Z"/>
                <w:rFonts w:ascii="宋体" w:hAnsi="宋体" w:cs="宋体"/>
                <w:kern w:val="0"/>
                <w:szCs w:val="21"/>
              </w:rPr>
            </w:pPr>
            <w:del w:id="595" w:author="波" w:date="2022-12-15T09:55:00Z">
              <w:r>
                <w:rPr>
                  <w:rFonts w:hint="eastAsia" w:ascii="宋体" w:hAnsi="宋体" w:cs="宋体"/>
                  <w:kern w:val="0"/>
                  <w:szCs w:val="21"/>
                </w:rPr>
                <w:delText>一、以纸质投标保函形式交纳投标保证金</w:delText>
              </w:r>
            </w:del>
          </w:p>
          <w:p>
            <w:pPr>
              <w:snapToGrid w:val="0"/>
              <w:spacing w:line="360" w:lineRule="auto"/>
              <w:ind w:firstLine="420" w:firstLineChars="200"/>
              <w:rPr>
                <w:del w:id="596" w:author="波" w:date="2022-12-15T09:55:00Z"/>
                <w:rFonts w:ascii="宋体" w:hAnsi="宋体" w:cs="宋体"/>
                <w:kern w:val="0"/>
                <w:szCs w:val="21"/>
              </w:rPr>
            </w:pPr>
            <w:del w:id="597" w:author="波" w:date="2022-12-15T09:55:00Z">
              <w:r>
                <w:rPr>
                  <w:rFonts w:hint="eastAsia" w:ascii="宋体" w:hAnsi="宋体" w:cs="宋体"/>
                  <w:kern w:val="0"/>
                  <w:szCs w:val="21"/>
                </w:rPr>
                <w:delText>1. 纸质投标保函交纳形式及要求：</w:delText>
              </w:r>
            </w:del>
          </w:p>
          <w:p>
            <w:pPr>
              <w:snapToGrid w:val="0"/>
              <w:spacing w:line="360" w:lineRule="auto"/>
              <w:ind w:firstLine="420" w:firstLineChars="200"/>
              <w:rPr>
                <w:del w:id="598" w:author="波" w:date="2022-12-15T09:55:00Z"/>
                <w:rFonts w:ascii="宋体" w:hAnsi="宋体" w:cs="宋体"/>
                <w:kern w:val="0"/>
                <w:szCs w:val="21"/>
              </w:rPr>
            </w:pPr>
            <w:del w:id="599" w:author="波" w:date="2022-12-15T09:55:00Z">
              <w:r>
                <w:rPr>
                  <w:rFonts w:hint="eastAsia" w:ascii="宋体" w:hAnsi="宋体" w:cs="宋体"/>
                  <w:kern w:val="0"/>
                  <w:szCs w:val="21"/>
                </w:rPr>
                <w:delText>（1）缴纳形式：投标人提供</w:delText>
              </w:r>
            </w:del>
            <w:del w:id="600" w:author="波" w:date="2022-12-15T09:55:00Z">
              <w:r>
                <w:rPr>
                  <w:rFonts w:hint="eastAsia" w:ascii="宋体" w:hAnsi="宋体" w:cs="宋体"/>
                </w:rPr>
                <w:delText>不可撤销且见索即付</w:delText>
              </w:r>
            </w:del>
            <w:del w:id="601" w:author="波" w:date="2022-12-15T09:55:00Z">
              <w:r>
                <w:rPr>
                  <w:rFonts w:hint="eastAsia" w:ascii="宋体" w:hAnsi="宋体" w:cs="宋体"/>
                  <w:kern w:val="0"/>
                  <w:szCs w:val="21"/>
                </w:rPr>
                <w:delText>的银行保函；</w:delText>
              </w:r>
            </w:del>
          </w:p>
          <w:p>
            <w:pPr>
              <w:snapToGrid w:val="0"/>
              <w:spacing w:line="360" w:lineRule="auto"/>
              <w:ind w:firstLine="420" w:firstLineChars="200"/>
              <w:rPr>
                <w:del w:id="602" w:author="波" w:date="2022-12-15T09:55:00Z"/>
                <w:rFonts w:ascii="宋体" w:hAnsi="宋体" w:cs="宋体"/>
                <w:kern w:val="0"/>
                <w:szCs w:val="21"/>
              </w:rPr>
            </w:pPr>
            <w:del w:id="603" w:author="波" w:date="2022-12-15T09:55:00Z">
              <w:r>
                <w:rPr>
                  <w:rFonts w:hint="eastAsia" w:ascii="宋体" w:hAnsi="宋体" w:cs="宋体"/>
                  <w:kern w:val="0"/>
                  <w:szCs w:val="21"/>
                </w:rPr>
                <w:delText>（2）具体要求：投标人须在投标文件投标保函部分提供银行开具的投标保函正本复印件，投标保函正本原件随其他要求提供的原件一并放入原件袋中，在递交投标文件时一次性递交。退还原件袋时，投标保函正本原件不退还，由招标人保管。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delText>
              </w:r>
            </w:del>
          </w:p>
          <w:p>
            <w:pPr>
              <w:snapToGrid w:val="0"/>
              <w:spacing w:line="360" w:lineRule="auto"/>
              <w:ind w:firstLine="420" w:firstLineChars="200"/>
              <w:rPr>
                <w:del w:id="604" w:author="波" w:date="2022-12-15T09:55:00Z"/>
                <w:rFonts w:ascii="宋体" w:hAnsi="宋体" w:cs="宋体"/>
              </w:rPr>
            </w:pPr>
            <w:del w:id="605" w:author="波" w:date="2022-12-15T09:55:00Z">
              <w:r>
                <w:rPr>
                  <w:rFonts w:hint="eastAsia" w:ascii="宋体" w:hAnsi="宋体" w:cs="宋体"/>
                </w:rPr>
                <w:delText>若投标截止时间延期，则纸质投标保函递交的截止时间和投标截止时间保持一致。</w:delText>
              </w:r>
            </w:del>
          </w:p>
          <w:p>
            <w:pPr>
              <w:snapToGrid w:val="0"/>
              <w:spacing w:line="360" w:lineRule="auto"/>
              <w:ind w:firstLine="420" w:firstLineChars="200"/>
              <w:rPr>
                <w:del w:id="606" w:author="波" w:date="2022-12-15T09:55:00Z"/>
                <w:rFonts w:ascii="宋体" w:hAnsi="宋体" w:cs="宋体"/>
              </w:rPr>
            </w:pPr>
            <w:del w:id="607" w:author="波" w:date="2022-12-15T09:55:00Z">
              <w:r>
                <w:rPr>
                  <w:rFonts w:hint="eastAsia" w:ascii="宋体" w:hAnsi="宋体" w:cs="宋体"/>
                  <w:kern w:val="0"/>
                  <w:szCs w:val="21"/>
                </w:rPr>
                <w:delText>不满足上述要求的纸质投标保函无效。</w:delText>
              </w:r>
            </w:del>
          </w:p>
          <w:p>
            <w:pPr>
              <w:snapToGrid w:val="0"/>
              <w:spacing w:line="360" w:lineRule="auto"/>
              <w:ind w:firstLine="420" w:firstLineChars="200"/>
              <w:rPr>
                <w:del w:id="608" w:author="波" w:date="2022-12-15T09:55:00Z"/>
                <w:rFonts w:ascii="宋体" w:hAnsi="宋体" w:cs="宋体"/>
                <w:kern w:val="0"/>
                <w:szCs w:val="21"/>
              </w:rPr>
            </w:pPr>
            <w:del w:id="609" w:author="波" w:date="2022-12-15T09:55:00Z">
              <w:r>
                <w:rPr>
                  <w:rFonts w:hint="eastAsia" w:ascii="宋体" w:hAnsi="宋体" w:cs="宋体"/>
                  <w:kern w:val="0"/>
                  <w:szCs w:val="21"/>
                </w:rPr>
                <w:delText xml:space="preserve">2. </w:delText>
              </w:r>
            </w:del>
            <w:del w:id="610" w:author="波" w:date="2022-12-15T09:55:00Z">
              <w:r>
                <w:rPr>
                  <w:rFonts w:hint="eastAsia" w:ascii="宋体" w:hAnsi="宋体" w:cs="宋体"/>
                </w:rPr>
                <w:delText>以纸质投标保函形式担保的投标保证金的金额</w:delText>
              </w:r>
            </w:del>
            <w:del w:id="611" w:author="波" w:date="2022-12-15T09:55:00Z">
              <w:r>
                <w:rPr>
                  <w:rFonts w:hint="eastAsia" w:ascii="宋体" w:hAnsi="宋体" w:cs="宋体"/>
                  <w:kern w:val="0"/>
                  <w:szCs w:val="21"/>
                </w:rPr>
                <w:delText>：</w:delText>
              </w:r>
            </w:del>
            <w:del w:id="612" w:author="波" w:date="2022-12-15T09:55:00Z">
              <w:r>
                <w:rPr>
                  <w:rFonts w:hint="eastAsia" w:ascii="宋体" w:hAnsi="宋体" w:cs="宋体"/>
                  <w:kern w:val="0"/>
                  <w:szCs w:val="21"/>
                  <w:highlight w:val="yellow"/>
                  <w:u w:val="single"/>
                </w:rPr>
                <w:delText>1.8</w:delText>
              </w:r>
            </w:del>
            <w:del w:id="613" w:author="波" w:date="2022-12-15T09:55:00Z">
              <w:r>
                <w:rPr>
                  <w:rFonts w:hint="eastAsia" w:ascii="宋体" w:hAnsi="宋体" w:cs="宋体"/>
                  <w:kern w:val="0"/>
                  <w:szCs w:val="21"/>
                  <w:highlight w:val="yellow"/>
                </w:rPr>
                <w:delText>万元整</w:delText>
              </w:r>
            </w:del>
            <w:del w:id="614" w:author="波" w:date="2022-12-15T09:55:00Z">
              <w:r>
                <w:rPr>
                  <w:rFonts w:hint="eastAsia" w:ascii="宋体" w:hAnsi="宋体" w:cs="宋体"/>
                  <w:kern w:val="0"/>
                  <w:szCs w:val="21"/>
                </w:rPr>
                <w:delText>（人民币）</w:delText>
              </w:r>
            </w:del>
          </w:p>
          <w:p>
            <w:pPr>
              <w:snapToGrid w:val="0"/>
              <w:spacing w:line="360" w:lineRule="auto"/>
              <w:ind w:firstLine="420" w:firstLineChars="200"/>
              <w:rPr>
                <w:del w:id="615" w:author="波" w:date="2022-12-15T09:55:00Z"/>
                <w:rFonts w:ascii="宋体" w:hAnsi="宋体" w:cs="宋体"/>
                <w:kern w:val="0"/>
                <w:szCs w:val="21"/>
              </w:rPr>
            </w:pPr>
            <w:del w:id="616" w:author="波" w:date="2022-12-15T09:55:00Z">
              <w:r>
                <w:rPr>
                  <w:rFonts w:hint="eastAsia" w:ascii="宋体" w:hAnsi="宋体" w:cs="宋体"/>
                  <w:kern w:val="0"/>
                  <w:szCs w:val="21"/>
                </w:rPr>
                <w:delText>3. 投标人须确保其递交的纸质投标保函能在重庆市中心城区（区县项目应在重庆市中心城区或项目所在区县）相关银行核验真伪，并</w:delText>
              </w:r>
            </w:del>
            <w:del w:id="617" w:author="波" w:date="2022-12-15T09:55:00Z">
              <w:r>
                <w:rPr>
                  <w:rFonts w:hint="eastAsia" w:ascii="宋体" w:hAnsi="宋体" w:cs="宋体"/>
                </w:rPr>
                <w:delText>在投标文件投标保函部分“其他资料”</w:delText>
              </w:r>
            </w:del>
            <w:del w:id="618" w:author="波" w:date="2022-12-15T09:55:00Z">
              <w:r>
                <w:rPr>
                  <w:rFonts w:hint="eastAsia" w:ascii="宋体" w:hAnsi="宋体" w:cs="宋体"/>
                  <w:kern w:val="0"/>
                  <w:szCs w:val="21"/>
                </w:rPr>
                <w:delText>中提供纸质投标保函的核验地点、方式和联系人，否则该纸质投标保函视为无效。</w:delText>
              </w:r>
            </w:del>
          </w:p>
          <w:p>
            <w:pPr>
              <w:snapToGrid w:val="0"/>
              <w:spacing w:line="360" w:lineRule="auto"/>
              <w:ind w:firstLine="420" w:firstLineChars="200"/>
              <w:rPr>
                <w:del w:id="619" w:author="波" w:date="2022-12-15T09:55:00Z"/>
                <w:rFonts w:ascii="宋体" w:hAnsi="宋体" w:cs="宋体"/>
                <w:kern w:val="0"/>
                <w:szCs w:val="21"/>
              </w:rPr>
            </w:pPr>
            <w:del w:id="620" w:author="波" w:date="2022-12-15T09:55:00Z">
              <w:r>
                <w:rPr>
                  <w:rFonts w:hint="eastAsia" w:ascii="宋体" w:hAnsi="宋体" w:cs="宋体"/>
                  <w:kern w:val="0"/>
                  <w:szCs w:val="21"/>
                </w:rPr>
                <w:delText>4. 投标人递交的纸质投标保函原件应与投标文件中提供的纸质投标保函扫描件一致，否则由评标委员会作否决投标处理。</w:delText>
              </w:r>
            </w:del>
          </w:p>
          <w:p>
            <w:pPr>
              <w:snapToGrid w:val="0"/>
              <w:spacing w:line="360" w:lineRule="auto"/>
              <w:ind w:firstLine="420" w:firstLineChars="200"/>
              <w:rPr>
                <w:del w:id="621" w:author="波" w:date="2022-12-15T09:55:00Z"/>
                <w:rFonts w:ascii="宋体" w:hAnsi="宋体" w:cs="宋体"/>
                <w:kern w:val="0"/>
                <w:szCs w:val="21"/>
              </w:rPr>
            </w:pPr>
            <w:del w:id="622" w:author="波" w:date="2022-12-15T09:55:00Z">
              <w:r>
                <w:rPr>
                  <w:rFonts w:hint="eastAsia" w:ascii="宋体" w:hAnsi="宋体" w:cs="宋体"/>
                  <w:kern w:val="0"/>
                  <w:szCs w:val="21"/>
                </w:rPr>
                <w:delTex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w:delText>
              </w:r>
            </w:del>
            <w:del w:id="623" w:author="波" w:date="2022-12-15T09:55:00Z">
              <w:r>
                <w:rPr>
                  <w:rFonts w:hint="eastAsia" w:ascii="宋体" w:hAnsi="宋体" w:cs="宋体"/>
                  <w:szCs w:val="21"/>
                </w:rPr>
                <w:delText>已取得中标候选人资格或中标资格的投标人，取消中标候选人资格或中标资格</w:delText>
              </w:r>
            </w:del>
            <w:del w:id="624" w:author="波" w:date="2022-12-15T09:55:00Z">
              <w:r>
                <w:rPr>
                  <w:rFonts w:hint="eastAsia" w:ascii="宋体" w:hAnsi="宋体" w:cs="宋体"/>
                  <w:kern w:val="0"/>
                  <w:szCs w:val="21"/>
                </w:rPr>
                <w:delText>，</w:delText>
              </w:r>
            </w:del>
            <w:del w:id="625" w:author="波" w:date="2022-12-15T09:55:00Z">
              <w:r>
                <w:rPr>
                  <w:rFonts w:hint="eastAsia" w:ascii="宋体" w:hAnsi="宋体" w:cs="宋体"/>
                  <w:szCs w:val="21"/>
                </w:rPr>
                <w:delText>给招标人造成损失的，投标人依法承担赔偿责任。招标人对纸质投标保函无法核验的，</w:delText>
              </w:r>
            </w:del>
            <w:del w:id="626" w:author="波" w:date="2022-12-15T09:55:00Z">
              <w:r>
                <w:rPr>
                  <w:rFonts w:hint="eastAsia" w:ascii="宋体" w:hAnsi="宋体" w:cs="宋体"/>
                  <w:kern w:val="0"/>
                  <w:szCs w:val="21"/>
                </w:rPr>
                <w:delText>应当报行政监管部门依法依规处理；对纸质投标保函</w:delText>
              </w:r>
            </w:del>
            <w:del w:id="627" w:author="波" w:date="2022-12-15T09:55:00Z">
              <w:r>
                <w:rPr>
                  <w:rFonts w:hint="eastAsia" w:ascii="宋体" w:hAnsi="宋体" w:cs="宋体"/>
                  <w:szCs w:val="21"/>
                </w:rPr>
                <w:delText>弄虚作假的，</w:delText>
              </w:r>
            </w:del>
            <w:del w:id="628" w:author="波" w:date="2022-12-15T09:55:00Z">
              <w:r>
                <w:rPr>
                  <w:rFonts w:hint="eastAsia" w:ascii="宋体" w:hAnsi="宋体" w:cs="宋体"/>
                  <w:kern w:val="0"/>
                  <w:szCs w:val="21"/>
                </w:rPr>
                <w:delText>应当报行政监管部门和公安机关依法依规处理。</w:delText>
              </w:r>
            </w:del>
          </w:p>
          <w:p>
            <w:pPr>
              <w:snapToGrid w:val="0"/>
              <w:spacing w:line="360" w:lineRule="auto"/>
              <w:ind w:firstLine="420" w:firstLineChars="200"/>
              <w:rPr>
                <w:del w:id="629" w:author="波" w:date="2022-12-15T09:55:00Z"/>
                <w:rFonts w:ascii="宋体" w:hAnsi="宋体" w:cs="宋体"/>
                <w:kern w:val="0"/>
                <w:szCs w:val="21"/>
              </w:rPr>
            </w:pPr>
            <w:del w:id="630" w:author="波" w:date="2022-12-15T09:55:00Z">
              <w:r>
                <w:rPr>
                  <w:rFonts w:hint="eastAsia" w:ascii="宋体" w:hAnsi="宋体" w:cs="宋体"/>
                  <w:kern w:val="0"/>
                  <w:szCs w:val="21"/>
                </w:rPr>
                <w:delText>二、纸质投标保函的退还、注销</w:delText>
              </w:r>
            </w:del>
          </w:p>
          <w:p>
            <w:pPr>
              <w:snapToGrid w:val="0"/>
              <w:spacing w:line="360" w:lineRule="auto"/>
              <w:ind w:firstLine="420" w:firstLineChars="200"/>
              <w:rPr>
                <w:del w:id="631" w:author="波" w:date="2022-12-15T09:55:00Z"/>
                <w:rFonts w:ascii="宋体" w:hAnsi="宋体" w:cs="宋体"/>
                <w:kern w:val="0"/>
                <w:szCs w:val="21"/>
              </w:rPr>
            </w:pPr>
            <w:del w:id="632" w:author="波" w:date="2022-12-15T09:55:00Z">
              <w:r>
                <w:rPr>
                  <w:rFonts w:hint="eastAsia" w:ascii="宋体" w:hAnsi="宋体" w:cs="宋体"/>
                  <w:kern w:val="0"/>
                  <w:szCs w:val="21"/>
                </w:rPr>
                <w:delText>招标人应当在法定时间内确定中标人，向中标人发出中标通知书，同时向除中标候选人以外的其他投标人退还纸质投标保函正本并书面通知相关银行本项目准予提前注销纸质投标保函。具体注销事宜由投标人与银行协商。</w:delText>
              </w:r>
            </w:del>
          </w:p>
          <w:p>
            <w:pPr>
              <w:snapToGrid w:val="0"/>
              <w:spacing w:line="360" w:lineRule="auto"/>
              <w:ind w:firstLine="420" w:firstLineChars="200"/>
              <w:rPr>
                <w:rFonts w:ascii="宋体" w:hAnsi="宋体" w:cs="宋体"/>
              </w:rPr>
            </w:pPr>
            <w:del w:id="633" w:author="波" w:date="2022-12-15T09:55:00Z">
              <w:r>
                <w:rPr>
                  <w:rFonts w:hint="eastAsia" w:ascii="宋体" w:hAnsi="宋体" w:cs="宋体"/>
                  <w:kern w:val="0"/>
                  <w:szCs w:val="21"/>
                </w:rPr>
                <w:delText>招标人应在法定时间内和中标人签订合同，并同时书面通知相关银行向中标人和其他中标候选人注销纸质投标保函。具体注销事宜由投标人与银行协商。</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3.6</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是否允许递交</w:t>
            </w:r>
          </w:p>
          <w:p>
            <w:pPr>
              <w:snapToGrid w:val="0"/>
              <w:spacing w:after="72" w:afterLines="30" w:line="360" w:lineRule="auto"/>
              <w:rPr>
                <w:rFonts w:ascii="宋体" w:hAnsi="宋体" w:cs="宋体"/>
                <w:kern w:val="0"/>
                <w:szCs w:val="21"/>
              </w:rPr>
            </w:pPr>
            <w:r>
              <w:rPr>
                <w:rFonts w:hint="eastAsia" w:ascii="宋体" w:hAnsi="宋体" w:cs="宋体"/>
                <w:kern w:val="0"/>
                <w:szCs w:val="21"/>
              </w:rPr>
              <w:t>备选投标方案</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不允许</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3.7.1</w:t>
            </w:r>
          </w:p>
        </w:tc>
        <w:tc>
          <w:tcPr>
            <w:tcW w:w="1644" w:type="dxa"/>
            <w:vAlign w:val="center"/>
          </w:tcPr>
          <w:p>
            <w:pPr>
              <w:snapToGrid w:val="0"/>
              <w:spacing w:after="72" w:afterLines="30" w:line="360" w:lineRule="auto"/>
              <w:rPr>
                <w:rFonts w:ascii="宋体" w:hAnsi="宋体" w:cs="宋体"/>
                <w:kern w:val="0"/>
                <w:szCs w:val="21"/>
              </w:rPr>
            </w:pPr>
            <w:r>
              <w:rPr>
                <w:rFonts w:hint="eastAsia" w:ascii="宋体" w:hAnsi="宋体" w:cs="宋体"/>
                <w:kern w:val="0"/>
                <w:szCs w:val="21"/>
              </w:rPr>
              <w:t>投标文件格式要求</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编制投标文件时不得对第六章“投标文件格式”的相应要素作实质性修改，否则由评标委员会作否决投标处理。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3.7.3</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签字盖章要求</w:t>
            </w:r>
          </w:p>
        </w:tc>
        <w:tc>
          <w:tcPr>
            <w:tcW w:w="6490" w:type="dxa"/>
            <w:vAlign w:val="center"/>
          </w:tcPr>
          <w:p>
            <w:pPr>
              <w:snapToGrid w:val="0"/>
              <w:spacing w:line="360" w:lineRule="auto"/>
              <w:ind w:firstLine="420" w:firstLineChars="200"/>
              <w:rPr>
                <w:ins w:id="634" w:author="波" w:date="2022-12-15T10:14:00Z"/>
                <w:rFonts w:ascii="宋体" w:hAnsi="宋体" w:cs="宋体"/>
                <w:szCs w:val="21"/>
                <w:rPrChange w:id="635" w:author="波" w:date="2022-12-15T10:14:00Z">
                  <w:rPr>
                    <w:ins w:id="636" w:author="波" w:date="2022-12-15T10:14:00Z"/>
                  </w:rPr>
                </w:rPrChange>
              </w:rPr>
            </w:pPr>
            <w:ins w:id="637" w:author="波" w:date="2022-12-15T10:14:00Z">
              <w:r>
                <w:rPr>
                  <w:rFonts w:hint="eastAsia" w:ascii="宋体" w:hAnsi="宋体" w:cs="宋体"/>
                  <w:szCs w:val="21"/>
                  <w:rPrChange w:id="638" w:author="波" w:date="2022-12-15T10:14:00Z">
                    <w:rPr>
                      <w:rFonts w:hint="eastAsia"/>
                    </w:rPr>
                  </w:rPrChange>
                </w:rPr>
                <w:t>投标文件应使用专用的“新点投标文件制作软件（重庆版）”编制而成。第八章</w:t>
              </w:r>
            </w:ins>
            <w:ins w:id="639" w:author="波" w:date="2022-12-15T10:14:00Z">
              <w:r>
                <w:rPr>
                  <w:rFonts w:ascii="宋体" w:hAnsi="宋体" w:cs="宋体"/>
                  <w:szCs w:val="21"/>
                  <w:rPrChange w:id="640" w:author="波" w:date="2022-12-15T10:14:00Z">
                    <w:rPr/>
                  </w:rPrChange>
                </w:rPr>
                <w:t xml:space="preserve"> </w:t>
              </w:r>
            </w:ins>
            <w:ins w:id="641" w:author="波" w:date="2022-12-15T10:14:00Z">
              <w:r>
                <w:rPr>
                  <w:rFonts w:hint="eastAsia" w:ascii="宋体" w:hAnsi="宋体" w:cs="宋体"/>
                  <w:szCs w:val="21"/>
                  <w:rPrChange w:id="642" w:author="波" w:date="2022-12-15T10:14:00Z">
                    <w:rPr>
                      <w:rFonts w:hint="eastAsia"/>
                    </w:rPr>
                  </w:rPrChange>
                </w:rPr>
                <w:t>投标文件格式要求法定代表人或其委托代理人签名（或盖章）的须齐全，要求签名的，签名采用手写签名或签章或加盖</w:t>
              </w:r>
            </w:ins>
            <w:ins w:id="643" w:author="波" w:date="2022-12-15T10:14:00Z">
              <w:r>
                <w:rPr>
                  <w:rFonts w:ascii="宋体" w:hAnsi="宋体" w:cs="宋体"/>
                  <w:szCs w:val="21"/>
                  <w:rPrChange w:id="644" w:author="波" w:date="2022-12-15T10:14:00Z">
                    <w:rPr/>
                  </w:rPrChange>
                </w:rPr>
                <w:t>CA</w:t>
              </w:r>
            </w:ins>
            <w:ins w:id="645" w:author="波" w:date="2022-12-15T10:14:00Z">
              <w:r>
                <w:rPr>
                  <w:rFonts w:hint="eastAsia" w:ascii="宋体" w:hAnsi="宋体" w:cs="宋体"/>
                  <w:szCs w:val="21"/>
                  <w:rPrChange w:id="646" w:author="波" w:date="2022-12-15T10:14:00Z">
                    <w:rPr>
                      <w:rFonts w:hint="eastAsia"/>
                    </w:rPr>
                  </w:rPrChange>
                </w:rPr>
                <w:t>数字证书均可，要求加盖单位法人章的，应使用</w:t>
              </w:r>
            </w:ins>
            <w:ins w:id="647" w:author="波" w:date="2022-12-15T10:14:00Z">
              <w:r>
                <w:rPr>
                  <w:rFonts w:ascii="宋体" w:hAnsi="宋体" w:cs="宋体"/>
                  <w:szCs w:val="21"/>
                  <w:rPrChange w:id="648" w:author="波" w:date="2022-12-15T10:14:00Z">
                    <w:rPr/>
                  </w:rPrChange>
                </w:rPr>
                <w:t xml:space="preserve"> CA </w:t>
              </w:r>
            </w:ins>
            <w:ins w:id="649" w:author="波" w:date="2022-12-15T10:14:00Z">
              <w:r>
                <w:rPr>
                  <w:rFonts w:hint="eastAsia" w:ascii="宋体" w:hAnsi="宋体" w:cs="宋体"/>
                  <w:szCs w:val="21"/>
                  <w:rPrChange w:id="650" w:author="波" w:date="2022-12-15T10:14:00Z">
                    <w:rPr>
                      <w:rFonts w:hint="eastAsia"/>
                    </w:rPr>
                  </w:rPrChange>
                </w:rPr>
                <w:t>数字证书加盖投标人的单位电子印章。</w:t>
              </w:r>
            </w:ins>
          </w:p>
          <w:p>
            <w:pPr>
              <w:snapToGrid w:val="0"/>
              <w:spacing w:line="360" w:lineRule="auto"/>
              <w:ind w:firstLine="420" w:firstLineChars="200"/>
              <w:rPr>
                <w:del w:id="651" w:author="波" w:date="2022-12-15T10:14:00Z"/>
                <w:rFonts w:ascii="宋体" w:hAnsi="宋体" w:cs="宋体"/>
                <w:szCs w:val="21"/>
              </w:rPr>
            </w:pPr>
            <w:ins w:id="652" w:author="波" w:date="2022-12-15T10:14:00Z">
              <w:r>
                <w:rPr>
                  <w:rFonts w:hint="eastAsia" w:ascii="宋体" w:hAnsi="宋体" w:cs="宋体"/>
                  <w:szCs w:val="21"/>
                  <w:rPrChange w:id="653" w:author="波" w:date="2022-12-15T10:14:00Z">
                    <w:rPr>
                      <w:rFonts w:hint="eastAsia"/>
                    </w:rPr>
                  </w:rPrChange>
                </w:rPr>
                <w:t>未按上述规定执行的，交由评标委员会作否决投标处理。</w:t>
              </w:r>
            </w:ins>
            <w:del w:id="654" w:author="波" w:date="2022-12-15T10:14:00Z">
              <w:r>
                <w:rPr>
                  <w:rFonts w:hint="eastAsia" w:ascii="宋体" w:hAnsi="宋体" w:cs="宋体"/>
                  <w:szCs w:val="21"/>
                </w:rPr>
                <w:delText>投标文件应用不褪色的材料书写或打印，并由投标人的法定代表人或其委托代理人在招标文件规定的位置按招标文件要求签字或盖章、盖单位公章。委托代理人签字的，投标文件应附法定代表人签署的授权委托书。投标文件应尽量避免涂改、行间插字或删除。如果出现上述情况，改动之处应加盖单位公章或由投标人的法定代表人或其授权的代理人签字确认。</w:delText>
              </w:r>
            </w:del>
          </w:p>
          <w:p>
            <w:pPr>
              <w:snapToGrid w:val="0"/>
              <w:spacing w:line="360" w:lineRule="auto"/>
              <w:ind w:firstLine="420" w:firstLineChars="200"/>
              <w:rPr>
                <w:rFonts w:ascii="宋体" w:hAnsi="宋体" w:cs="宋体"/>
                <w:i/>
                <w:szCs w:val="21"/>
              </w:rPr>
            </w:pPr>
            <w:del w:id="655" w:author="波" w:date="2022-12-15T10:14:00Z">
              <w:r>
                <w:rPr>
                  <w:rFonts w:hint="eastAsia" w:ascii="宋体" w:hAnsi="宋体" w:cs="宋体"/>
                  <w:szCs w:val="21"/>
                </w:rPr>
                <w:delText>未按上述规定执行的，交由评标委员会作否决投标处理。</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3.7.4</w:t>
            </w:r>
          </w:p>
        </w:tc>
        <w:tc>
          <w:tcPr>
            <w:tcW w:w="1644" w:type="dxa"/>
            <w:vAlign w:val="center"/>
          </w:tcPr>
          <w:p>
            <w:pPr>
              <w:snapToGrid w:val="0"/>
              <w:spacing w:line="360" w:lineRule="auto"/>
              <w:rPr>
                <w:rFonts w:ascii="宋体" w:hAnsi="宋体" w:cs="宋体"/>
                <w:spacing w:val="-6"/>
                <w:kern w:val="0"/>
                <w:szCs w:val="21"/>
              </w:rPr>
            </w:pPr>
            <w:r>
              <w:rPr>
                <w:rFonts w:hint="eastAsia" w:ascii="宋体" w:hAnsi="宋体" w:cs="宋体"/>
                <w:spacing w:val="-6"/>
                <w:kern w:val="0"/>
                <w:szCs w:val="21"/>
              </w:rPr>
              <w:t>投标文件的份数</w:t>
            </w:r>
          </w:p>
        </w:tc>
        <w:tc>
          <w:tcPr>
            <w:tcW w:w="6490" w:type="dxa"/>
            <w:vAlign w:val="center"/>
          </w:tcPr>
          <w:p>
            <w:pPr>
              <w:autoSpaceDE w:val="0"/>
              <w:autoSpaceDN w:val="0"/>
              <w:adjustRightInd w:val="0"/>
              <w:snapToGrid w:val="0"/>
              <w:spacing w:line="360" w:lineRule="auto"/>
              <w:ind w:firstLine="420" w:firstLineChars="200"/>
              <w:rPr>
                <w:del w:id="656" w:author="波" w:date="2022-12-15T10:15:00Z"/>
                <w:rFonts w:ascii="宋体" w:hAnsi="宋体" w:cs="宋体"/>
              </w:rPr>
            </w:pPr>
            <w:ins w:id="657" w:author="波" w:date="2022-12-15T10:15:00Z">
              <w:r>
                <w:rPr>
                  <w:rFonts w:hint="eastAsia" w:ascii="宋体" w:hAnsi="宋体"/>
                  <w:kern w:val="0"/>
                  <w:szCs w:val="21"/>
                </w:rPr>
                <w:t>本工程采用全流程电子招标投标，投标人提供的投标文件为：加密电子投标文件（网上递交）一份。</w:t>
              </w:r>
            </w:ins>
            <w:del w:id="658" w:author="波" w:date="2022-12-15T10:15:00Z">
              <w:r>
                <w:rPr>
                  <w:rFonts w:hint="eastAsia" w:ascii="宋体" w:hAnsi="宋体" w:cs="宋体"/>
                </w:rPr>
                <w:delText>1.投标函部分：一式三份，一正两副</w:delText>
              </w:r>
            </w:del>
          </w:p>
          <w:p>
            <w:pPr>
              <w:autoSpaceDE w:val="0"/>
              <w:autoSpaceDN w:val="0"/>
              <w:adjustRightInd w:val="0"/>
              <w:snapToGrid w:val="0"/>
              <w:spacing w:line="360" w:lineRule="auto"/>
              <w:ind w:firstLine="420" w:firstLineChars="200"/>
              <w:rPr>
                <w:del w:id="659" w:author="波" w:date="2022-12-15T10:15:00Z"/>
                <w:rFonts w:ascii="宋体" w:hAnsi="宋体" w:cs="宋体"/>
              </w:rPr>
            </w:pPr>
            <w:del w:id="660" w:author="波" w:date="2022-12-15T10:15:00Z">
              <w:r>
                <w:rPr>
                  <w:rFonts w:hint="eastAsia" w:ascii="宋体" w:hAnsi="宋体" w:cs="宋体"/>
                </w:rPr>
                <w:delText>2.资格审查部分：一式三份，一正两副</w:delText>
              </w:r>
            </w:del>
          </w:p>
          <w:p>
            <w:pPr>
              <w:autoSpaceDE w:val="0"/>
              <w:autoSpaceDN w:val="0"/>
              <w:adjustRightInd w:val="0"/>
              <w:snapToGrid w:val="0"/>
              <w:spacing w:line="360" w:lineRule="auto"/>
              <w:ind w:firstLine="420" w:firstLineChars="200"/>
              <w:rPr>
                <w:del w:id="661" w:author="波" w:date="2022-12-15T10:15:00Z"/>
                <w:rFonts w:ascii="宋体" w:hAnsi="宋体" w:cs="宋体"/>
              </w:rPr>
            </w:pPr>
            <w:del w:id="662" w:author="波" w:date="2022-12-15T10:15:00Z">
              <w:r>
                <w:rPr>
                  <w:rFonts w:hint="eastAsia" w:ascii="宋体" w:hAnsi="宋体" w:cs="宋体"/>
                </w:rPr>
                <w:delText>3.技术部分：一式三份，不分正副本</w:delText>
              </w:r>
            </w:del>
          </w:p>
          <w:p>
            <w:pPr>
              <w:autoSpaceDE w:val="0"/>
              <w:autoSpaceDN w:val="0"/>
              <w:adjustRightInd w:val="0"/>
              <w:snapToGrid w:val="0"/>
              <w:spacing w:line="360" w:lineRule="auto"/>
              <w:ind w:firstLine="420" w:firstLineChars="200"/>
              <w:rPr>
                <w:del w:id="663" w:author="波" w:date="2022-12-15T10:15:00Z"/>
                <w:rFonts w:ascii="宋体" w:hAnsi="宋体" w:cs="宋体"/>
              </w:rPr>
            </w:pPr>
            <w:del w:id="664" w:author="波" w:date="2022-12-15T10:15:00Z">
              <w:r>
                <w:rPr>
                  <w:rFonts w:hint="eastAsia" w:ascii="宋体" w:hAnsi="宋体" w:cs="宋体"/>
                </w:rPr>
                <w:delText xml:space="preserve">    4.电子版形式（U盘）2个，应包含所有投标文件内容。</w:delText>
              </w:r>
            </w:del>
            <w:bookmarkStart w:id="159" w:name="_Toc426903468"/>
          </w:p>
          <w:p>
            <w:pPr>
              <w:autoSpaceDE w:val="0"/>
              <w:autoSpaceDN w:val="0"/>
              <w:adjustRightInd w:val="0"/>
              <w:snapToGrid w:val="0"/>
              <w:spacing w:line="360" w:lineRule="auto"/>
              <w:ind w:firstLine="420" w:firstLineChars="200"/>
              <w:rPr>
                <w:rFonts w:ascii="宋体" w:hAnsi="宋体" w:cs="宋体"/>
              </w:rPr>
            </w:pPr>
            <w:del w:id="665" w:author="波" w:date="2022-12-15T10:15:00Z">
              <w:r>
                <w:rPr>
                  <w:rFonts w:hint="eastAsia" w:ascii="宋体" w:hAnsi="宋体" w:cs="宋体"/>
                </w:rPr>
                <w:delText>投标人中标后，须按招标人要求补充提供副本投标文件。</w:delText>
              </w:r>
              <w:bookmarkEnd w:id="159"/>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3.7.5</w:t>
            </w:r>
          </w:p>
        </w:tc>
        <w:tc>
          <w:tcPr>
            <w:tcW w:w="1644" w:type="dxa"/>
            <w:vAlign w:val="center"/>
          </w:tcPr>
          <w:p>
            <w:pPr>
              <w:snapToGrid w:val="0"/>
              <w:spacing w:line="360" w:lineRule="auto"/>
              <w:rPr>
                <w:rFonts w:ascii="宋体" w:hAnsi="宋体" w:cs="宋体"/>
                <w:kern w:val="0"/>
                <w:szCs w:val="21"/>
              </w:rPr>
            </w:pPr>
            <w:ins w:id="666" w:author="波" w:date="2022-12-15T10:15:00Z">
              <w:r>
                <w:rPr>
                  <w:rFonts w:hint="eastAsia" w:ascii="宋体" w:hAnsi="宋体"/>
                  <w:kern w:val="0"/>
                  <w:szCs w:val="21"/>
                </w:rPr>
                <w:t>编制</w:t>
              </w:r>
            </w:ins>
            <w:del w:id="667" w:author="波" w:date="2022-12-15T10:15:00Z">
              <w:r>
                <w:rPr>
                  <w:rFonts w:hint="eastAsia" w:ascii="宋体" w:hAnsi="宋体" w:cs="宋体"/>
                  <w:kern w:val="0"/>
                  <w:szCs w:val="21"/>
                </w:rPr>
                <w:delText>装订</w:delText>
              </w:r>
            </w:del>
            <w:r>
              <w:rPr>
                <w:rFonts w:hint="eastAsia" w:ascii="宋体" w:hAnsi="宋体" w:cs="宋体"/>
                <w:kern w:val="0"/>
                <w:szCs w:val="21"/>
              </w:rPr>
              <w:t>要求</w:t>
            </w:r>
          </w:p>
        </w:tc>
        <w:tc>
          <w:tcPr>
            <w:tcW w:w="6490" w:type="dxa"/>
            <w:vAlign w:val="center"/>
          </w:tcPr>
          <w:p>
            <w:pPr>
              <w:adjustRightInd w:val="0"/>
              <w:snapToGrid w:val="0"/>
              <w:spacing w:line="400" w:lineRule="exact"/>
              <w:ind w:firstLine="420" w:firstLineChars="200"/>
              <w:rPr>
                <w:ins w:id="668" w:author="波" w:date="2022-12-15T10:16:00Z"/>
                <w:rFonts w:ascii="宋体" w:hAnsi="宋体" w:cs="宋体"/>
                <w:szCs w:val="21"/>
                <w:rPrChange w:id="669" w:author="波" w:date="2022-12-15T10:16:00Z">
                  <w:rPr>
                    <w:ins w:id="670" w:author="波" w:date="2022-12-15T10:16:00Z"/>
                  </w:rPr>
                </w:rPrChange>
              </w:rPr>
            </w:pPr>
            <w:ins w:id="671" w:author="波" w:date="2022-12-15T10:16:00Z">
              <w:r>
                <w:rPr>
                  <w:rFonts w:hint="eastAsia" w:ascii="宋体" w:hAnsi="宋体" w:cs="宋体"/>
                  <w:szCs w:val="21"/>
                  <w:rPrChange w:id="672" w:author="波" w:date="2022-12-15T10:16:00Z">
                    <w:rPr>
                      <w:rFonts w:hint="eastAsia"/>
                    </w:rPr>
                  </w:rPrChange>
                </w:rPr>
                <w:t>（</w:t>
              </w:r>
            </w:ins>
            <w:ins w:id="673" w:author="波" w:date="2022-12-15T10:16:00Z">
              <w:r>
                <w:rPr>
                  <w:rFonts w:ascii="宋体" w:hAnsi="宋体" w:cs="宋体"/>
                  <w:szCs w:val="21"/>
                  <w:rPrChange w:id="674" w:author="波" w:date="2022-12-15T10:16:00Z">
                    <w:rPr/>
                  </w:rPrChange>
                </w:rPr>
                <w:t>1</w:t>
              </w:r>
            </w:ins>
            <w:ins w:id="675" w:author="波" w:date="2022-12-15T10:16:00Z">
              <w:r>
                <w:rPr>
                  <w:rFonts w:hint="eastAsia" w:ascii="宋体" w:hAnsi="宋体" w:cs="宋体"/>
                  <w:szCs w:val="21"/>
                  <w:rPrChange w:id="676" w:author="波" w:date="2022-12-15T10:16:00Z">
                    <w:rPr>
                      <w:rFonts w:hint="eastAsia"/>
                    </w:rPr>
                  </w:rPrChange>
                </w:rPr>
                <w:t>）电子投标文件由投标人使用专用的“新点投标文件制作软件（重庆版）”制作生成。</w:t>
              </w:r>
            </w:ins>
          </w:p>
          <w:p>
            <w:pPr>
              <w:adjustRightInd w:val="0"/>
              <w:snapToGrid w:val="0"/>
              <w:spacing w:line="400" w:lineRule="exact"/>
              <w:ind w:firstLine="420" w:firstLineChars="200"/>
              <w:rPr>
                <w:ins w:id="677" w:author="波" w:date="2022-12-15T10:16:00Z"/>
                <w:rFonts w:ascii="宋体" w:hAnsi="宋体" w:cs="宋体"/>
                <w:szCs w:val="21"/>
                <w:rPrChange w:id="678" w:author="波" w:date="2022-12-15T10:16:00Z">
                  <w:rPr>
                    <w:ins w:id="679" w:author="波" w:date="2022-12-15T10:16:00Z"/>
                  </w:rPr>
                </w:rPrChange>
              </w:rPr>
            </w:pPr>
            <w:ins w:id="680" w:author="波" w:date="2022-12-15T10:16:00Z">
              <w:r>
                <w:rPr>
                  <w:rFonts w:hint="eastAsia" w:ascii="宋体" w:hAnsi="宋体" w:cs="宋体"/>
                  <w:szCs w:val="21"/>
                  <w:rPrChange w:id="681" w:author="波" w:date="2022-12-15T10:16:00Z">
                    <w:rPr>
                      <w:rFonts w:hint="eastAsia"/>
                    </w:rPr>
                  </w:rPrChange>
                </w:rPr>
                <w:t>（</w:t>
              </w:r>
            </w:ins>
            <w:ins w:id="682" w:author="波" w:date="2022-12-15T10:16:00Z">
              <w:r>
                <w:rPr>
                  <w:rFonts w:ascii="宋体" w:hAnsi="宋体" w:cs="宋体"/>
                  <w:szCs w:val="21"/>
                  <w:rPrChange w:id="683" w:author="波" w:date="2022-12-15T10:16:00Z">
                    <w:rPr/>
                  </w:rPrChange>
                </w:rPr>
                <w:t>2</w:t>
              </w:r>
            </w:ins>
            <w:ins w:id="684" w:author="波" w:date="2022-12-15T10:16:00Z">
              <w:r>
                <w:rPr>
                  <w:rFonts w:hint="eastAsia" w:ascii="宋体" w:hAnsi="宋体" w:cs="宋体"/>
                  <w:szCs w:val="21"/>
                  <w:rPrChange w:id="685" w:author="波" w:date="2022-12-15T10:16:00Z">
                    <w:rPr>
                      <w:rFonts w:hint="eastAsia"/>
                    </w:rPr>
                  </w:rPrChange>
                </w:rPr>
                <w:t>）投标人在编制电子投标文件时应当建立分级目录，并按照标签提示导入相关内容。</w:t>
              </w:r>
            </w:ins>
          </w:p>
          <w:p>
            <w:pPr>
              <w:adjustRightInd w:val="0"/>
              <w:snapToGrid w:val="0"/>
              <w:spacing w:line="400" w:lineRule="exact"/>
              <w:ind w:firstLine="420" w:firstLineChars="200"/>
              <w:rPr>
                <w:ins w:id="686" w:author="波" w:date="2022-12-15T10:16:00Z"/>
                <w:rFonts w:ascii="宋体" w:hAnsi="宋体" w:cs="宋体"/>
                <w:szCs w:val="21"/>
                <w:rPrChange w:id="687" w:author="波" w:date="2022-12-15T10:16:00Z">
                  <w:rPr>
                    <w:ins w:id="688" w:author="波" w:date="2022-12-15T10:16:00Z"/>
                  </w:rPr>
                </w:rPrChange>
              </w:rPr>
            </w:pPr>
            <w:ins w:id="689" w:author="波" w:date="2022-12-15T10:16:00Z">
              <w:r>
                <w:rPr>
                  <w:rFonts w:hint="eastAsia" w:ascii="宋体" w:hAnsi="宋体" w:cs="宋体"/>
                  <w:szCs w:val="21"/>
                  <w:rPrChange w:id="690" w:author="波" w:date="2022-12-15T10:16:00Z">
                    <w:rPr>
                      <w:rFonts w:hint="eastAsia"/>
                    </w:rPr>
                  </w:rPrChange>
                </w:rPr>
                <w:t>（</w:t>
              </w:r>
            </w:ins>
            <w:ins w:id="691" w:author="波" w:date="2022-12-15T10:16:00Z">
              <w:r>
                <w:rPr>
                  <w:rFonts w:ascii="宋体" w:hAnsi="宋体" w:cs="宋体"/>
                  <w:szCs w:val="21"/>
                  <w:rPrChange w:id="692" w:author="波" w:date="2022-12-15T10:16:00Z">
                    <w:rPr/>
                  </w:rPrChange>
                </w:rPr>
                <w:t>3</w:t>
              </w:r>
            </w:ins>
            <w:ins w:id="693" w:author="波" w:date="2022-12-15T10:16:00Z">
              <w:r>
                <w:rPr>
                  <w:rFonts w:hint="eastAsia" w:ascii="宋体" w:hAnsi="宋体" w:cs="宋体"/>
                  <w:szCs w:val="21"/>
                  <w:rPrChange w:id="694" w:author="波" w:date="2022-12-15T10:16:00Z">
                    <w:rPr>
                      <w:rFonts w:hint="eastAsia"/>
                    </w:rPr>
                  </w:rPrChange>
                </w:rPr>
                <w:t>）按本章前附表第</w:t>
              </w:r>
            </w:ins>
            <w:ins w:id="695" w:author="波" w:date="2022-12-15T10:16:00Z">
              <w:r>
                <w:rPr>
                  <w:rFonts w:ascii="宋体" w:hAnsi="宋体" w:cs="宋体"/>
                  <w:szCs w:val="21"/>
                  <w:rPrChange w:id="696" w:author="波" w:date="2022-12-15T10:16:00Z">
                    <w:rPr/>
                  </w:rPrChange>
                </w:rPr>
                <w:t>3.7.3</w:t>
              </w:r>
            </w:ins>
            <w:ins w:id="697" w:author="波" w:date="2022-12-15T10:16:00Z">
              <w:r>
                <w:rPr>
                  <w:rFonts w:hint="eastAsia" w:ascii="宋体" w:hAnsi="宋体" w:cs="宋体"/>
                  <w:szCs w:val="21"/>
                  <w:rPrChange w:id="698" w:author="波" w:date="2022-12-15T10:16:00Z">
                    <w:rPr>
                      <w:rFonts w:hint="eastAsia"/>
                    </w:rPr>
                  </w:rPrChange>
                </w:rPr>
                <w:t>项签名盖章要求进行投标文件的签署。</w:t>
              </w:r>
            </w:ins>
          </w:p>
          <w:p>
            <w:pPr>
              <w:adjustRightInd w:val="0"/>
              <w:snapToGrid w:val="0"/>
              <w:spacing w:line="400" w:lineRule="exact"/>
              <w:ind w:firstLine="420" w:firstLineChars="200"/>
              <w:rPr>
                <w:ins w:id="699" w:author="波" w:date="2022-12-15T10:16:00Z"/>
                <w:rFonts w:ascii="宋体" w:hAnsi="宋体" w:cs="宋体"/>
                <w:szCs w:val="21"/>
                <w:rPrChange w:id="700" w:author="波" w:date="2022-12-15T10:16:00Z">
                  <w:rPr>
                    <w:ins w:id="701" w:author="波" w:date="2022-12-15T10:16:00Z"/>
                  </w:rPr>
                </w:rPrChange>
              </w:rPr>
            </w:pPr>
            <w:ins w:id="702" w:author="波" w:date="2022-12-15T10:16:00Z">
              <w:r>
                <w:rPr>
                  <w:rFonts w:hint="eastAsia" w:ascii="宋体" w:hAnsi="宋体" w:cs="宋体"/>
                  <w:szCs w:val="21"/>
                  <w:rPrChange w:id="703" w:author="波" w:date="2022-12-15T10:16:00Z">
                    <w:rPr>
                      <w:rFonts w:hint="eastAsia"/>
                    </w:rPr>
                  </w:rPrChange>
                </w:rPr>
                <w:t>（</w:t>
              </w:r>
            </w:ins>
            <w:ins w:id="704" w:author="波" w:date="2022-12-15T10:16:00Z">
              <w:r>
                <w:rPr>
                  <w:rFonts w:ascii="宋体" w:hAnsi="宋体" w:cs="宋体"/>
                  <w:szCs w:val="21"/>
                  <w:rPrChange w:id="705" w:author="波" w:date="2022-12-15T10:16:00Z">
                    <w:rPr/>
                  </w:rPrChange>
                </w:rPr>
                <w:t>4</w:t>
              </w:r>
            </w:ins>
            <w:ins w:id="706" w:author="波" w:date="2022-12-15T10:16:00Z">
              <w:r>
                <w:rPr>
                  <w:rFonts w:hint="eastAsia" w:ascii="宋体" w:hAnsi="宋体" w:cs="宋体"/>
                  <w:szCs w:val="21"/>
                  <w:rPrChange w:id="707" w:author="波" w:date="2022-12-15T10:16:00Z">
                    <w:rPr>
                      <w:rFonts w:hint="eastAsia"/>
                    </w:rPr>
                  </w:rPrChange>
                </w:rPr>
                <w:t>）电子投标文件制作完成后，将生成一份加密的电子投标文件</w:t>
              </w:r>
            </w:ins>
            <w:ins w:id="708" w:author="波" w:date="2022-12-15T10:16:00Z">
              <w:r>
                <w:rPr>
                  <w:rFonts w:hint="eastAsia" w:ascii="宋体" w:hAnsi="宋体" w:cs="宋体"/>
                  <w:szCs w:val="21"/>
                  <w:rPrChange w:id="709" w:author="波" w:date="2022-12-15T10:16:00Z">
                    <w:rPr>
                      <w:rFonts w:hint="eastAsia"/>
                    </w:rPr>
                  </w:rPrChange>
                </w:rPr>
                <w:t>（后缀名为</w:t>
              </w:r>
            </w:ins>
            <w:ins w:id="710" w:author="波" w:date="2022-12-15T10:16:00Z">
              <w:r>
                <w:rPr>
                  <w:rFonts w:ascii="宋体" w:hAnsi="宋体" w:cs="宋体"/>
                  <w:szCs w:val="21"/>
                  <w:rPrChange w:id="711" w:author="波" w:date="2022-12-15T10:16:00Z">
                    <w:rPr/>
                  </w:rPrChange>
                </w:rPr>
                <w:t>. CQTF</w:t>
              </w:r>
            </w:ins>
            <w:ins w:id="712" w:author="波" w:date="2022-12-15T10:16:00Z">
              <w:r>
                <w:rPr>
                  <w:rFonts w:hint="eastAsia" w:ascii="宋体" w:hAnsi="宋体" w:cs="宋体"/>
                  <w:szCs w:val="21"/>
                  <w:rPrChange w:id="713" w:author="波" w:date="2022-12-15T10:16:00Z">
                    <w:rPr>
                      <w:rFonts w:hint="eastAsia"/>
                    </w:rPr>
                  </w:rPrChange>
                </w:rPr>
                <w:t>）和一份不加密的电子投标文件（后缀名为</w:t>
              </w:r>
            </w:ins>
            <w:ins w:id="714" w:author="波" w:date="2022-12-15T10:16:00Z">
              <w:r>
                <w:rPr>
                  <w:rFonts w:ascii="宋体" w:hAnsi="宋体" w:cs="宋体"/>
                  <w:szCs w:val="21"/>
                  <w:rPrChange w:id="715" w:author="波" w:date="2022-12-15T10:16:00Z">
                    <w:rPr/>
                  </w:rPrChange>
                </w:rPr>
                <w:t xml:space="preserve">. </w:t>
              </w:r>
            </w:ins>
            <w:ins w:id="716" w:author="波" w:date="2022-12-15T10:16:00Z">
              <w:r>
                <w:rPr>
                  <w:rFonts w:ascii="宋体" w:hAnsi="宋体" w:cs="宋体"/>
                  <w:szCs w:val="21"/>
                  <w:rPrChange w:id="717" w:author="波" w:date="2022-12-15T10:16:00Z">
                    <w:rPr/>
                  </w:rPrChange>
                </w:rPr>
                <w:t>nCQTF</w:t>
              </w:r>
            </w:ins>
            <w:ins w:id="718" w:author="波" w:date="2022-12-15T10:16:00Z">
              <w:r>
                <w:rPr>
                  <w:rFonts w:hint="eastAsia" w:ascii="宋体" w:hAnsi="宋体" w:cs="宋体"/>
                  <w:szCs w:val="21"/>
                  <w:rPrChange w:id="719" w:author="波" w:date="2022-12-15T10:16:00Z">
                    <w:rPr>
                      <w:rFonts w:hint="eastAsia"/>
                    </w:rPr>
                  </w:rPrChange>
                </w:rPr>
                <w:t>）。</w:t>
              </w:r>
            </w:ins>
          </w:p>
          <w:p>
            <w:pPr>
              <w:adjustRightInd w:val="0"/>
              <w:snapToGrid w:val="0"/>
              <w:spacing w:line="400" w:lineRule="exact"/>
              <w:ind w:firstLine="420" w:firstLineChars="200"/>
              <w:rPr>
                <w:ins w:id="720" w:author="波" w:date="2022-12-15T10:16:00Z"/>
                <w:rFonts w:ascii="宋体" w:hAnsi="宋体" w:cs="宋体"/>
                <w:szCs w:val="21"/>
                <w:rPrChange w:id="721" w:author="波" w:date="2022-12-15T10:16:00Z">
                  <w:rPr>
                    <w:ins w:id="722" w:author="波" w:date="2022-12-15T10:16:00Z"/>
                  </w:rPr>
                </w:rPrChange>
              </w:rPr>
            </w:pPr>
            <w:ins w:id="723" w:author="波" w:date="2022-12-15T10:16:00Z">
              <w:r>
                <w:rPr>
                  <w:rFonts w:hint="eastAsia" w:ascii="宋体" w:hAnsi="宋体" w:cs="宋体"/>
                  <w:szCs w:val="21"/>
                  <w:rPrChange w:id="724" w:author="波" w:date="2022-12-15T10:16:00Z">
                    <w:rPr>
                      <w:rFonts w:hint="eastAsia"/>
                    </w:rPr>
                  </w:rPrChange>
                </w:rPr>
                <w:t>（</w:t>
              </w:r>
            </w:ins>
            <w:ins w:id="725" w:author="波" w:date="2022-12-15T10:16:00Z">
              <w:r>
                <w:rPr>
                  <w:rFonts w:ascii="宋体" w:hAnsi="宋体" w:cs="宋体"/>
                  <w:szCs w:val="21"/>
                  <w:rPrChange w:id="726" w:author="波" w:date="2022-12-15T10:16:00Z">
                    <w:rPr/>
                  </w:rPrChange>
                </w:rPr>
                <w:t>5</w:t>
              </w:r>
            </w:ins>
            <w:ins w:id="727" w:author="波" w:date="2022-12-15T10:16:00Z">
              <w:r>
                <w:rPr>
                  <w:rFonts w:hint="eastAsia" w:ascii="宋体" w:hAnsi="宋体" w:cs="宋体"/>
                  <w:szCs w:val="21"/>
                  <w:rPrChange w:id="728" w:author="波" w:date="2022-12-15T10:16:00Z">
                    <w:rPr>
                      <w:rFonts w:hint="eastAsia"/>
                    </w:rPr>
                  </w:rPrChange>
                </w:rPr>
                <w:t>）投标人如需递交不加密电子投标文件的，应将不加密的电子投标文件复制到一张光盘中（光盘备份，仅作为非投标人原因造成的未解密情况补救使用，下同），光盘表面粘贴标签贴加盖单位法人章，并将招标项目名称、投标人名称等信息填写在标签贴上。</w:t>
              </w:r>
            </w:ins>
          </w:p>
          <w:p>
            <w:pPr>
              <w:adjustRightInd w:val="0"/>
              <w:snapToGrid w:val="0"/>
              <w:spacing w:line="400" w:lineRule="exact"/>
              <w:ind w:firstLine="420" w:firstLineChars="200"/>
              <w:rPr>
                <w:ins w:id="729" w:author="波" w:date="2022-12-15T10:16:00Z"/>
                <w:rFonts w:ascii="宋体" w:hAnsi="宋体" w:cs="宋体"/>
                <w:szCs w:val="21"/>
                <w:rPrChange w:id="730" w:author="波" w:date="2022-12-15T10:16:00Z">
                  <w:rPr>
                    <w:ins w:id="731" w:author="波" w:date="2022-12-15T10:16:00Z"/>
                  </w:rPr>
                </w:rPrChange>
              </w:rPr>
            </w:pPr>
            <w:ins w:id="732" w:author="波" w:date="2022-12-15T10:16:00Z">
              <w:r>
                <w:rPr>
                  <w:rFonts w:hint="eastAsia" w:ascii="宋体" w:hAnsi="宋体" w:cs="宋体"/>
                  <w:szCs w:val="21"/>
                  <w:rPrChange w:id="733" w:author="波" w:date="2022-12-15T10:16:00Z">
                    <w:rPr>
                      <w:rFonts w:hint="eastAsia"/>
                    </w:rPr>
                  </w:rPrChange>
                </w:rPr>
                <w:t>（</w:t>
              </w:r>
            </w:ins>
            <w:ins w:id="734" w:author="波" w:date="2022-12-15T10:16:00Z">
              <w:r>
                <w:rPr>
                  <w:rFonts w:ascii="宋体" w:hAnsi="宋体" w:cs="宋体"/>
                  <w:szCs w:val="21"/>
                  <w:rPrChange w:id="735" w:author="波" w:date="2022-12-15T10:16:00Z">
                    <w:rPr/>
                  </w:rPrChange>
                </w:rPr>
                <w:t>6</w:t>
              </w:r>
            </w:ins>
            <w:ins w:id="736" w:author="波" w:date="2022-12-15T10:16:00Z">
              <w:r>
                <w:rPr>
                  <w:rFonts w:hint="eastAsia" w:ascii="宋体" w:hAnsi="宋体" w:cs="宋体"/>
                  <w:szCs w:val="21"/>
                  <w:rPrChange w:id="737" w:author="波" w:date="2022-12-15T10:16:00Z">
                    <w:rPr>
                      <w:rFonts w:hint="eastAsia"/>
                    </w:rPr>
                  </w:rPrChange>
                </w:rPr>
                <w:t>）电子投标文件制作的具体方法详见“新点投标文件制作软件（重庆版）”中的帮助文档。</w:t>
              </w:r>
            </w:ins>
          </w:p>
          <w:p>
            <w:pPr>
              <w:adjustRightInd w:val="0"/>
              <w:snapToGrid w:val="0"/>
              <w:spacing w:line="400" w:lineRule="exact"/>
              <w:ind w:firstLine="420" w:firstLineChars="200"/>
              <w:rPr>
                <w:ins w:id="738" w:author="波" w:date="2022-12-15T10:16:00Z"/>
                <w:rFonts w:ascii="宋体" w:hAnsi="宋体" w:cs="宋体"/>
                <w:szCs w:val="21"/>
                <w:rPrChange w:id="739" w:author="波" w:date="2022-12-15T10:16:00Z">
                  <w:rPr>
                    <w:ins w:id="740" w:author="波" w:date="2022-12-15T10:16:00Z"/>
                  </w:rPr>
                </w:rPrChange>
              </w:rPr>
            </w:pPr>
            <w:ins w:id="741" w:author="波" w:date="2022-12-15T10:16:00Z">
              <w:r>
                <w:rPr>
                  <w:rFonts w:hint="eastAsia" w:ascii="宋体" w:hAnsi="宋体" w:cs="宋体"/>
                  <w:szCs w:val="21"/>
                  <w:rPrChange w:id="742" w:author="波" w:date="2022-12-15T10:16:00Z">
                    <w:rPr>
                      <w:rFonts w:hint="eastAsia"/>
                    </w:rPr>
                  </w:rPrChange>
                </w:rPr>
                <w:t>具体要求：</w:t>
              </w:r>
            </w:ins>
          </w:p>
          <w:p>
            <w:pPr>
              <w:adjustRightInd w:val="0"/>
              <w:snapToGrid w:val="0"/>
              <w:spacing w:line="400" w:lineRule="exact"/>
              <w:ind w:firstLine="420" w:firstLineChars="200"/>
              <w:rPr>
                <w:ins w:id="743" w:author="波" w:date="2022-12-15T10:16:00Z"/>
                <w:rFonts w:ascii="宋体" w:hAnsi="宋体" w:cs="宋体"/>
                <w:szCs w:val="21"/>
                <w:rPrChange w:id="744" w:author="波" w:date="2022-12-15T10:16:00Z">
                  <w:rPr>
                    <w:ins w:id="745" w:author="波" w:date="2022-12-15T10:16:00Z"/>
                  </w:rPr>
                </w:rPrChange>
              </w:rPr>
            </w:pPr>
            <w:ins w:id="746" w:author="波" w:date="2022-12-15T10:16:00Z">
              <w:r>
                <w:rPr>
                  <w:rFonts w:hint="eastAsia" w:ascii="宋体" w:hAnsi="宋体" w:cs="宋体"/>
                  <w:szCs w:val="21"/>
                  <w:rPrChange w:id="747" w:author="波" w:date="2022-12-15T10:16:00Z">
                    <w:rPr>
                      <w:rFonts w:hint="eastAsia"/>
                    </w:rPr>
                  </w:rPrChange>
                </w:rPr>
                <w:t>（</w:t>
              </w:r>
            </w:ins>
            <w:ins w:id="748" w:author="波" w:date="2022-12-15T10:16:00Z">
              <w:r>
                <w:rPr>
                  <w:rFonts w:ascii="宋体" w:hAnsi="宋体" w:cs="宋体"/>
                  <w:szCs w:val="21"/>
                  <w:rPrChange w:id="749" w:author="波" w:date="2022-12-15T10:16:00Z">
                    <w:rPr/>
                  </w:rPrChange>
                </w:rPr>
                <w:t>1</w:t>
              </w:r>
            </w:ins>
            <w:ins w:id="750" w:author="波" w:date="2022-12-15T10:16:00Z">
              <w:r>
                <w:rPr>
                  <w:rFonts w:hint="eastAsia" w:ascii="宋体" w:hAnsi="宋体" w:cs="宋体"/>
                  <w:szCs w:val="21"/>
                  <w:rPrChange w:id="751" w:author="波" w:date="2022-12-15T10:16:00Z">
                    <w:rPr>
                      <w:rFonts w:hint="eastAsia"/>
                    </w:rPr>
                  </w:rPrChange>
                </w:rPr>
                <w:t>）投标函部分</w:t>
              </w:r>
            </w:ins>
          </w:p>
          <w:p>
            <w:pPr>
              <w:adjustRightInd w:val="0"/>
              <w:snapToGrid w:val="0"/>
              <w:spacing w:line="400" w:lineRule="exact"/>
              <w:ind w:firstLine="420" w:firstLineChars="200"/>
              <w:rPr>
                <w:ins w:id="752" w:author="波" w:date="2022-12-15T10:16:00Z"/>
                <w:rFonts w:ascii="宋体" w:hAnsi="宋体" w:cs="宋体"/>
                <w:szCs w:val="21"/>
                <w:rPrChange w:id="753" w:author="波" w:date="2022-12-15T10:16:00Z">
                  <w:rPr>
                    <w:ins w:id="754" w:author="波" w:date="2022-12-15T10:16:00Z"/>
                  </w:rPr>
                </w:rPrChange>
              </w:rPr>
            </w:pPr>
            <w:ins w:id="755" w:author="波" w:date="2022-12-15T10:16:00Z">
              <w:r>
                <w:rPr>
                  <w:rFonts w:hint="eastAsia" w:ascii="宋体" w:hAnsi="宋体" w:cs="宋体"/>
                  <w:szCs w:val="21"/>
                  <w:rPrChange w:id="756" w:author="波" w:date="2022-12-15T10:16:00Z">
                    <w:rPr>
                      <w:rFonts w:hint="eastAsia"/>
                    </w:rPr>
                  </w:rPrChange>
                </w:rPr>
                <w:t>应按照第八章规定格式排版，原则上应编制目录，但不得将目录编制作为评审因素。</w:t>
              </w:r>
            </w:ins>
          </w:p>
          <w:p>
            <w:pPr>
              <w:adjustRightInd w:val="0"/>
              <w:snapToGrid w:val="0"/>
              <w:spacing w:line="400" w:lineRule="exact"/>
              <w:ind w:firstLine="420" w:firstLineChars="200"/>
              <w:rPr>
                <w:ins w:id="757" w:author="波" w:date="2022-12-15T10:16:00Z"/>
                <w:rFonts w:ascii="宋体" w:hAnsi="宋体" w:cs="宋体"/>
                <w:szCs w:val="21"/>
                <w:rPrChange w:id="758" w:author="波" w:date="2022-12-15T10:16:00Z">
                  <w:rPr>
                    <w:ins w:id="759" w:author="波" w:date="2022-12-15T10:16:00Z"/>
                  </w:rPr>
                </w:rPrChange>
              </w:rPr>
            </w:pPr>
            <w:ins w:id="760" w:author="波" w:date="2022-12-15T10:16:00Z">
              <w:r>
                <w:rPr>
                  <w:rFonts w:hint="eastAsia" w:ascii="宋体" w:hAnsi="宋体" w:cs="宋体"/>
                  <w:szCs w:val="21"/>
                  <w:rPrChange w:id="761" w:author="波" w:date="2022-12-15T10:16:00Z">
                    <w:rPr>
                      <w:rFonts w:hint="eastAsia"/>
                    </w:rPr>
                  </w:rPrChange>
                </w:rPr>
                <w:t>（</w:t>
              </w:r>
            </w:ins>
            <w:ins w:id="762" w:author="波" w:date="2022-12-15T10:16:00Z">
              <w:r>
                <w:rPr>
                  <w:rFonts w:ascii="宋体" w:hAnsi="宋体" w:cs="宋体"/>
                  <w:szCs w:val="21"/>
                  <w:rPrChange w:id="763" w:author="波" w:date="2022-12-15T10:16:00Z">
                    <w:rPr/>
                  </w:rPrChange>
                </w:rPr>
                <w:t>2</w:t>
              </w:r>
            </w:ins>
            <w:ins w:id="764" w:author="波" w:date="2022-12-15T10:16:00Z">
              <w:r>
                <w:rPr>
                  <w:rFonts w:hint="eastAsia" w:ascii="宋体" w:hAnsi="宋体" w:cs="宋体"/>
                  <w:szCs w:val="21"/>
                  <w:rPrChange w:id="765" w:author="波" w:date="2022-12-15T10:16:00Z">
                    <w:rPr>
                      <w:rFonts w:hint="eastAsia"/>
                    </w:rPr>
                  </w:rPrChange>
                </w:rPr>
                <w:t>）商务部分</w:t>
              </w:r>
            </w:ins>
          </w:p>
          <w:p>
            <w:pPr>
              <w:adjustRightInd w:val="0"/>
              <w:snapToGrid w:val="0"/>
              <w:spacing w:line="400" w:lineRule="exact"/>
              <w:ind w:firstLine="420" w:firstLineChars="200"/>
              <w:rPr>
                <w:ins w:id="766" w:author="波" w:date="2022-12-15T10:16:00Z"/>
                <w:rFonts w:ascii="宋体" w:hAnsi="宋体" w:cs="宋体"/>
                <w:szCs w:val="21"/>
                <w:rPrChange w:id="767" w:author="波" w:date="2022-12-15T10:16:00Z">
                  <w:rPr>
                    <w:ins w:id="768" w:author="波" w:date="2022-12-15T10:16:00Z"/>
                  </w:rPr>
                </w:rPrChange>
              </w:rPr>
            </w:pPr>
            <w:ins w:id="769" w:author="波" w:date="2022-12-15T10:16:00Z">
              <w:r>
                <w:rPr>
                  <w:rFonts w:hint="eastAsia" w:ascii="宋体" w:hAnsi="宋体" w:cs="宋体"/>
                  <w:szCs w:val="21"/>
                  <w:rPrChange w:id="770" w:author="波" w:date="2022-12-15T10:16:00Z">
                    <w:rPr>
                      <w:rFonts w:hint="eastAsia"/>
                    </w:rPr>
                  </w:rPrChange>
                </w:rPr>
                <w:t>应按照第八章规定格式排版，原则上应编制目录，但不得将目录编制作为评审因素。</w:t>
              </w:r>
            </w:ins>
          </w:p>
          <w:p>
            <w:pPr>
              <w:adjustRightInd w:val="0"/>
              <w:snapToGrid w:val="0"/>
              <w:spacing w:line="400" w:lineRule="exact"/>
              <w:ind w:firstLine="420" w:firstLineChars="200"/>
              <w:rPr>
                <w:ins w:id="771" w:author="波" w:date="2022-12-15T10:16:00Z"/>
                <w:rFonts w:ascii="宋体" w:hAnsi="宋体" w:cs="宋体"/>
                <w:szCs w:val="21"/>
                <w:rPrChange w:id="772" w:author="波" w:date="2022-12-15T10:16:00Z">
                  <w:rPr>
                    <w:ins w:id="773" w:author="波" w:date="2022-12-15T10:16:00Z"/>
                  </w:rPr>
                </w:rPrChange>
              </w:rPr>
            </w:pPr>
            <w:ins w:id="774" w:author="波" w:date="2022-12-15T10:16:00Z">
              <w:r>
                <w:rPr>
                  <w:rFonts w:hint="eastAsia" w:ascii="宋体" w:hAnsi="宋体" w:cs="宋体"/>
                  <w:szCs w:val="21"/>
                  <w:rPrChange w:id="775" w:author="波" w:date="2022-12-15T10:16:00Z">
                    <w:rPr>
                      <w:rFonts w:hint="eastAsia"/>
                    </w:rPr>
                  </w:rPrChange>
                </w:rPr>
                <w:t>（</w:t>
              </w:r>
            </w:ins>
            <w:ins w:id="776" w:author="波" w:date="2022-12-15T10:16:00Z">
              <w:r>
                <w:rPr>
                  <w:rFonts w:ascii="宋体" w:hAnsi="宋体" w:cs="宋体"/>
                  <w:szCs w:val="21"/>
                  <w:rPrChange w:id="777" w:author="波" w:date="2022-12-15T10:16:00Z">
                    <w:rPr/>
                  </w:rPrChange>
                </w:rPr>
                <w:t>3</w:t>
              </w:r>
            </w:ins>
            <w:ins w:id="778" w:author="波" w:date="2022-12-15T10:16:00Z">
              <w:r>
                <w:rPr>
                  <w:rFonts w:hint="eastAsia" w:ascii="宋体" w:hAnsi="宋体" w:cs="宋体"/>
                  <w:szCs w:val="21"/>
                  <w:rPrChange w:id="779" w:author="波" w:date="2022-12-15T10:16:00Z">
                    <w:rPr>
                      <w:rFonts w:hint="eastAsia"/>
                    </w:rPr>
                  </w:rPrChange>
                </w:rPr>
                <w:t>）技术部分</w:t>
              </w:r>
            </w:ins>
          </w:p>
          <w:p>
            <w:pPr>
              <w:adjustRightInd w:val="0"/>
              <w:snapToGrid w:val="0"/>
              <w:spacing w:line="400" w:lineRule="exact"/>
              <w:ind w:firstLine="420" w:firstLineChars="200"/>
              <w:rPr>
                <w:ins w:id="780" w:author="波" w:date="2022-12-15T10:16:00Z"/>
                <w:rFonts w:ascii="宋体" w:hAnsi="宋体" w:cs="宋体"/>
                <w:szCs w:val="21"/>
                <w:rPrChange w:id="781" w:author="波" w:date="2022-12-15T10:16:00Z">
                  <w:rPr>
                    <w:ins w:id="782" w:author="波" w:date="2022-12-15T10:16:00Z"/>
                  </w:rPr>
                </w:rPrChange>
              </w:rPr>
            </w:pPr>
            <w:ins w:id="783" w:author="波" w:date="2022-12-15T10:16:00Z">
              <w:r>
                <w:rPr>
                  <w:rFonts w:hint="eastAsia" w:ascii="宋体" w:hAnsi="宋体" w:cs="宋体"/>
                  <w:szCs w:val="21"/>
                  <w:rPrChange w:id="784" w:author="波" w:date="2022-12-15T10:16:00Z">
                    <w:rPr>
                      <w:rFonts w:hint="eastAsia"/>
                    </w:rPr>
                  </w:rPrChange>
                </w:rPr>
                <w:t>电子投标文件技术暗标不设封面，整个《技术方案》均不得出现白页和倒页；不得出现与本工程无关的内容；不得显示与投标人企业有关的任何信息；《技术方案》文本部分的文字采用四号仿宋字体，文本部分采用</w:t>
              </w:r>
            </w:ins>
            <w:ins w:id="785" w:author="波" w:date="2022-12-15T10:16:00Z">
              <w:r>
                <w:rPr>
                  <w:rFonts w:ascii="宋体" w:hAnsi="宋体" w:cs="宋体"/>
                  <w:szCs w:val="21"/>
                  <w:rPrChange w:id="786" w:author="波" w:date="2022-12-15T10:16:00Z">
                    <w:rPr/>
                  </w:rPrChange>
                </w:rPr>
                <w:t>A4</w:t>
              </w:r>
            </w:ins>
            <w:ins w:id="787" w:author="波" w:date="2022-12-15T10:16:00Z">
              <w:r>
                <w:rPr>
                  <w:rFonts w:hint="eastAsia" w:ascii="宋体" w:hAnsi="宋体" w:cs="宋体"/>
                  <w:szCs w:val="21"/>
                  <w:rPrChange w:id="788" w:author="波" w:date="2022-12-15T10:16:00Z">
                    <w:rPr>
                      <w:rFonts w:hint="eastAsia"/>
                    </w:rPr>
                  </w:rPrChange>
                </w:rPr>
                <w:t>页面；图表内的字体、字号大小不限，图表部分采用</w:t>
              </w:r>
            </w:ins>
            <w:ins w:id="789" w:author="波" w:date="2022-12-15T10:16:00Z">
              <w:r>
                <w:rPr>
                  <w:rFonts w:ascii="宋体" w:hAnsi="宋体" w:cs="宋体"/>
                  <w:szCs w:val="21"/>
                  <w:rPrChange w:id="790" w:author="波" w:date="2022-12-15T10:16:00Z">
                    <w:rPr/>
                  </w:rPrChange>
                </w:rPr>
                <w:t>A3</w:t>
              </w:r>
            </w:ins>
            <w:ins w:id="791" w:author="波" w:date="2022-12-15T10:16:00Z">
              <w:r>
                <w:rPr>
                  <w:rFonts w:hint="eastAsia" w:ascii="宋体" w:hAnsi="宋体" w:cs="宋体"/>
                  <w:szCs w:val="21"/>
                  <w:rPrChange w:id="792" w:author="波" w:date="2022-12-15T10:16:00Z">
                    <w:rPr>
                      <w:rFonts w:hint="eastAsia"/>
                    </w:rPr>
                  </w:rPrChange>
                </w:rPr>
                <w:t>或</w:t>
              </w:r>
            </w:ins>
            <w:ins w:id="793" w:author="波" w:date="2022-12-15T10:16:00Z">
              <w:r>
                <w:rPr>
                  <w:rFonts w:ascii="宋体" w:hAnsi="宋体" w:cs="宋体"/>
                  <w:szCs w:val="21"/>
                  <w:rPrChange w:id="794" w:author="波" w:date="2022-12-15T10:16:00Z">
                    <w:rPr/>
                  </w:rPrChange>
                </w:rPr>
                <w:t>A4</w:t>
              </w:r>
            </w:ins>
            <w:ins w:id="795" w:author="波" w:date="2022-12-15T10:16:00Z">
              <w:r>
                <w:rPr>
                  <w:rFonts w:hint="eastAsia" w:ascii="宋体" w:hAnsi="宋体" w:cs="宋体"/>
                  <w:szCs w:val="21"/>
                  <w:rPrChange w:id="796" w:author="波" w:date="2022-12-15T10:16:00Z">
                    <w:rPr>
                      <w:rFonts w:hint="eastAsia"/>
                    </w:rPr>
                  </w:rPrChange>
                </w:rPr>
                <w:t>页面；文字、图表不得使用彩色和不得编制页码。违反上述任何一项，其投标文件《技术方案》部分为零分。</w:t>
              </w:r>
            </w:ins>
          </w:p>
          <w:p>
            <w:pPr>
              <w:adjustRightInd w:val="0"/>
              <w:snapToGrid w:val="0"/>
              <w:spacing w:line="400" w:lineRule="exact"/>
              <w:ind w:firstLine="420" w:firstLineChars="200"/>
              <w:rPr>
                <w:ins w:id="797" w:author="波" w:date="2022-12-15T10:16:00Z"/>
                <w:rFonts w:ascii="宋体" w:hAnsi="宋体" w:cs="宋体"/>
                <w:szCs w:val="21"/>
                <w:rPrChange w:id="798" w:author="波" w:date="2022-12-15T10:16:00Z">
                  <w:rPr>
                    <w:ins w:id="799" w:author="波" w:date="2022-12-15T10:16:00Z"/>
                  </w:rPr>
                </w:rPrChange>
              </w:rPr>
            </w:pPr>
            <w:ins w:id="800" w:author="波" w:date="2022-12-15T10:16:00Z">
              <w:r>
                <w:rPr>
                  <w:rFonts w:hint="eastAsia" w:ascii="宋体" w:hAnsi="宋体" w:cs="宋体"/>
                  <w:szCs w:val="21"/>
                  <w:rPrChange w:id="801" w:author="波" w:date="2022-12-15T10:16:00Z">
                    <w:rPr>
                      <w:rFonts w:hint="eastAsia"/>
                    </w:rPr>
                  </w:rPrChange>
                </w:rPr>
                <w:t>（技术方案原则上不超过</w:t>
              </w:r>
            </w:ins>
            <w:ins w:id="802" w:author="波" w:date="2022-12-15T10:16:00Z">
              <w:r>
                <w:rPr>
                  <w:rFonts w:ascii="宋体" w:hAnsi="宋体" w:cs="宋体"/>
                  <w:szCs w:val="21"/>
                  <w:rPrChange w:id="803" w:author="波" w:date="2022-12-15T10:16:00Z">
                    <w:rPr/>
                  </w:rPrChange>
                </w:rPr>
                <w:t>200</w:t>
              </w:r>
            </w:ins>
            <w:ins w:id="804" w:author="波" w:date="2022-12-15T10:16:00Z">
              <w:r>
                <w:rPr>
                  <w:rFonts w:hint="eastAsia" w:ascii="宋体" w:hAnsi="宋体" w:cs="宋体"/>
                  <w:szCs w:val="21"/>
                  <w:rPrChange w:id="805" w:author="波" w:date="2022-12-15T10:16:00Z">
                    <w:rPr>
                      <w:rFonts w:hint="eastAsia"/>
                    </w:rPr>
                  </w:rPrChange>
                </w:rPr>
                <w:t>页，但不得将页数作为评审因素。）</w:t>
              </w:r>
            </w:ins>
          </w:p>
          <w:p>
            <w:pPr>
              <w:adjustRightInd w:val="0"/>
              <w:snapToGrid w:val="0"/>
              <w:spacing w:line="400" w:lineRule="exact"/>
              <w:ind w:firstLine="420" w:firstLineChars="200"/>
              <w:rPr>
                <w:ins w:id="806" w:author="波" w:date="2022-12-15T10:16:00Z"/>
                <w:rFonts w:ascii="宋体" w:hAnsi="宋体" w:cs="宋体"/>
                <w:szCs w:val="21"/>
                <w:rPrChange w:id="807" w:author="波" w:date="2022-12-15T10:16:00Z">
                  <w:rPr>
                    <w:ins w:id="808" w:author="波" w:date="2022-12-15T10:16:00Z"/>
                  </w:rPr>
                </w:rPrChange>
              </w:rPr>
            </w:pPr>
            <w:ins w:id="809" w:author="波" w:date="2022-12-15T10:16:00Z">
              <w:r>
                <w:rPr>
                  <w:rFonts w:hint="eastAsia" w:ascii="宋体" w:hAnsi="宋体" w:cs="宋体"/>
                  <w:szCs w:val="21"/>
                  <w:rPrChange w:id="810" w:author="波" w:date="2022-12-15T10:16:00Z">
                    <w:rPr>
                      <w:rFonts w:hint="eastAsia"/>
                    </w:rPr>
                  </w:rPrChange>
                </w:rPr>
                <w:t>（</w:t>
              </w:r>
            </w:ins>
            <w:ins w:id="811" w:author="波" w:date="2022-12-15T10:16:00Z">
              <w:r>
                <w:rPr>
                  <w:rFonts w:ascii="宋体" w:hAnsi="宋体" w:cs="宋体"/>
                  <w:szCs w:val="21"/>
                  <w:rPrChange w:id="812" w:author="波" w:date="2022-12-15T10:16:00Z">
                    <w:rPr/>
                  </w:rPrChange>
                </w:rPr>
                <w:t>4</w:t>
              </w:r>
            </w:ins>
            <w:ins w:id="813" w:author="波" w:date="2022-12-15T10:16:00Z">
              <w:r>
                <w:rPr>
                  <w:rFonts w:hint="eastAsia" w:ascii="宋体" w:hAnsi="宋体" w:cs="宋体"/>
                  <w:szCs w:val="21"/>
                  <w:rPrChange w:id="814" w:author="波" w:date="2022-12-15T10:16:00Z">
                    <w:rPr>
                      <w:rFonts w:hint="eastAsia"/>
                    </w:rPr>
                  </w:rPrChange>
                </w:rPr>
                <w:t>）资格审查部分</w:t>
              </w:r>
            </w:ins>
          </w:p>
          <w:p>
            <w:pPr>
              <w:adjustRightInd w:val="0"/>
              <w:snapToGrid w:val="0"/>
              <w:spacing w:line="400" w:lineRule="exact"/>
              <w:ind w:firstLine="420" w:firstLineChars="200"/>
              <w:rPr>
                <w:del w:id="815" w:author="波" w:date="2022-12-15T10:16:00Z"/>
                <w:rFonts w:ascii="宋体" w:hAnsi="宋体" w:cs="宋体"/>
                <w:szCs w:val="21"/>
              </w:rPr>
            </w:pPr>
            <w:ins w:id="816" w:author="波" w:date="2022-12-15T10:16:00Z">
              <w:r>
                <w:rPr>
                  <w:rFonts w:hint="eastAsia" w:ascii="宋体" w:hAnsi="宋体" w:cs="宋体"/>
                  <w:szCs w:val="21"/>
                  <w:rPrChange w:id="817" w:author="波" w:date="2022-12-15T10:16:00Z">
                    <w:rPr>
                      <w:rFonts w:hint="eastAsia"/>
                    </w:rPr>
                  </w:rPrChange>
                </w:rPr>
                <w:t>应按照第八章规定格式排版，原则上应编制目录，但不得将目录编制作为评审因素。</w:t>
              </w:r>
            </w:ins>
            <w:del w:id="818" w:author="波" w:date="2022-12-15T10:16:00Z">
              <w:r>
                <w:rPr>
                  <w:rFonts w:hint="eastAsia" w:ascii="宋体" w:hAnsi="宋体" w:cs="宋体"/>
                  <w:szCs w:val="21"/>
                </w:rPr>
                <w:delText>1.本项目技术部分采用暗标评审，应将投标函部分、技术部分、</w:delText>
              </w:r>
            </w:del>
            <w:del w:id="819" w:author="波" w:date="2022-12-15T10:16:00Z">
              <w:r>
                <w:rPr>
                  <w:rFonts w:hint="eastAsia" w:ascii="宋体" w:hAnsi="宋体" w:cs="宋体"/>
                  <w:kern w:val="0"/>
                  <w:szCs w:val="21"/>
                </w:rPr>
                <w:delText>资格审查部分</w:delText>
              </w:r>
            </w:del>
            <w:del w:id="820" w:author="波" w:date="2022-12-15T10:16:00Z">
              <w:r>
                <w:rPr>
                  <w:rFonts w:hint="eastAsia" w:ascii="宋体" w:hAnsi="宋体" w:cs="宋体"/>
                  <w:szCs w:val="21"/>
                </w:rPr>
                <w:delText>各自分别装订成册，投标保函部分（如有）无需装订。</w:delText>
              </w:r>
            </w:del>
          </w:p>
          <w:p>
            <w:pPr>
              <w:adjustRightInd w:val="0"/>
              <w:snapToGrid w:val="0"/>
              <w:spacing w:line="400" w:lineRule="exact"/>
              <w:ind w:firstLine="420" w:firstLineChars="200"/>
              <w:rPr>
                <w:del w:id="821" w:author="波" w:date="2022-12-15T10:16:00Z"/>
                <w:rFonts w:ascii="宋体" w:hAnsi="宋体" w:cs="宋体"/>
                <w:szCs w:val="21"/>
              </w:rPr>
            </w:pPr>
            <w:del w:id="822" w:author="波" w:date="2022-12-15T10:16:00Z">
              <w:r>
                <w:rPr>
                  <w:rFonts w:hint="eastAsia" w:ascii="宋体" w:hAnsi="宋体" w:cs="宋体"/>
                  <w:szCs w:val="21"/>
                </w:rPr>
                <w:delText>2.装订</w:delText>
              </w:r>
            </w:del>
          </w:p>
          <w:p>
            <w:pPr>
              <w:adjustRightInd w:val="0"/>
              <w:snapToGrid w:val="0"/>
              <w:spacing w:line="400" w:lineRule="exact"/>
              <w:ind w:firstLine="420" w:firstLineChars="200"/>
              <w:rPr>
                <w:del w:id="823" w:author="波" w:date="2022-12-15T10:16:00Z"/>
                <w:rFonts w:ascii="宋体" w:hAnsi="宋体" w:cs="宋体"/>
                <w:szCs w:val="21"/>
              </w:rPr>
            </w:pPr>
            <w:del w:id="824" w:author="波" w:date="2022-12-15T10:16:00Z">
              <w:r>
                <w:rPr>
                  <w:rFonts w:hint="eastAsia" w:ascii="宋体" w:hAnsi="宋体" w:cs="宋体"/>
                  <w:szCs w:val="21"/>
                </w:rPr>
                <w:delText>（1）投标保函部分（如有）的装订要求</w:delText>
              </w:r>
            </w:del>
          </w:p>
          <w:p>
            <w:pPr>
              <w:adjustRightInd w:val="0"/>
              <w:snapToGrid w:val="0"/>
              <w:spacing w:line="400" w:lineRule="exact"/>
              <w:ind w:firstLine="420" w:firstLineChars="200"/>
              <w:rPr>
                <w:del w:id="825" w:author="波" w:date="2022-12-15T10:16:00Z"/>
                <w:rFonts w:ascii="宋体" w:hAnsi="宋体" w:cs="宋体"/>
                <w:szCs w:val="21"/>
              </w:rPr>
            </w:pPr>
            <w:del w:id="826" w:author="波" w:date="2022-12-15T10:16:00Z">
              <w:r>
                <w:rPr>
                  <w:rFonts w:hint="eastAsia" w:ascii="宋体" w:hAnsi="宋体" w:cs="宋体"/>
                  <w:szCs w:val="21"/>
                </w:rPr>
                <w:delText>应按照第六章规定的格式提供，无需装订，不编页码。</w:delText>
              </w:r>
            </w:del>
          </w:p>
          <w:p>
            <w:pPr>
              <w:adjustRightInd w:val="0"/>
              <w:snapToGrid w:val="0"/>
              <w:spacing w:line="400" w:lineRule="exact"/>
              <w:ind w:firstLine="420" w:firstLineChars="200"/>
              <w:rPr>
                <w:del w:id="827" w:author="波" w:date="2022-12-15T10:16:00Z"/>
                <w:rFonts w:ascii="宋体" w:hAnsi="宋体" w:cs="宋体"/>
                <w:szCs w:val="21"/>
              </w:rPr>
            </w:pPr>
            <w:del w:id="828" w:author="波" w:date="2022-12-15T10:16:00Z">
              <w:r>
                <w:rPr>
                  <w:rFonts w:hint="eastAsia" w:ascii="宋体" w:hAnsi="宋体" w:cs="宋体"/>
                  <w:szCs w:val="21"/>
                </w:rPr>
                <w:delText>（2）投标函部分的装订要求</w:delText>
              </w:r>
            </w:del>
          </w:p>
          <w:p>
            <w:pPr>
              <w:adjustRightInd w:val="0"/>
              <w:snapToGrid w:val="0"/>
              <w:spacing w:line="400" w:lineRule="exact"/>
              <w:ind w:firstLine="420" w:firstLineChars="200"/>
              <w:rPr>
                <w:del w:id="829" w:author="波" w:date="2022-12-15T10:16:00Z"/>
                <w:rFonts w:ascii="宋体" w:hAnsi="宋体" w:cs="宋体"/>
                <w:szCs w:val="21"/>
              </w:rPr>
            </w:pPr>
            <w:del w:id="830" w:author="波" w:date="2022-12-15T10:16:00Z">
              <w:r>
                <w:rPr>
                  <w:rFonts w:hint="eastAsia" w:ascii="宋体" w:hAnsi="宋体" w:cs="宋体"/>
                  <w:szCs w:val="21"/>
                </w:rPr>
                <w:delText>应按照第六章规定格式装订成册，并应编制目录，逐页标注页码。</w:delText>
              </w:r>
            </w:del>
          </w:p>
          <w:p>
            <w:pPr>
              <w:adjustRightInd w:val="0"/>
              <w:snapToGrid w:val="0"/>
              <w:spacing w:line="400" w:lineRule="exact"/>
              <w:ind w:firstLine="420" w:firstLineChars="200"/>
              <w:rPr>
                <w:del w:id="831" w:author="波" w:date="2022-12-15T10:16:00Z"/>
                <w:rFonts w:ascii="宋体" w:hAnsi="宋体" w:cs="宋体"/>
                <w:kern w:val="0"/>
                <w:szCs w:val="21"/>
              </w:rPr>
            </w:pPr>
            <w:del w:id="832" w:author="波" w:date="2022-12-15T10:16:00Z">
              <w:r>
                <w:rPr>
                  <w:rFonts w:hint="eastAsia" w:ascii="宋体" w:hAnsi="宋体" w:cs="宋体"/>
                  <w:szCs w:val="21"/>
                </w:rPr>
                <w:delText>（3）</w:delText>
              </w:r>
            </w:del>
            <w:del w:id="833" w:author="波" w:date="2022-12-15T10:16:00Z">
              <w:r>
                <w:rPr>
                  <w:rFonts w:hint="eastAsia" w:ascii="宋体" w:hAnsi="宋体" w:cs="宋体"/>
                  <w:kern w:val="0"/>
                  <w:szCs w:val="21"/>
                </w:rPr>
                <w:delText>资格审查部分的装订要求</w:delText>
              </w:r>
            </w:del>
          </w:p>
          <w:p>
            <w:pPr>
              <w:adjustRightInd w:val="0"/>
              <w:snapToGrid w:val="0"/>
              <w:spacing w:line="400" w:lineRule="exact"/>
              <w:ind w:firstLine="420" w:firstLineChars="200"/>
              <w:rPr>
                <w:del w:id="834" w:author="波" w:date="2022-12-15T10:16:00Z"/>
                <w:rFonts w:ascii="宋体" w:hAnsi="宋体" w:cs="宋体"/>
                <w:szCs w:val="21"/>
              </w:rPr>
            </w:pPr>
            <w:del w:id="835" w:author="波" w:date="2022-12-15T10:16:00Z">
              <w:r>
                <w:rPr>
                  <w:rFonts w:hint="eastAsia" w:ascii="宋体" w:hAnsi="宋体" w:cs="宋体"/>
                  <w:szCs w:val="21"/>
                </w:rPr>
                <w:delText>应按照第六章规定格式装订成册，并应编制目录，逐页标注页码。</w:delText>
              </w:r>
            </w:del>
          </w:p>
          <w:p>
            <w:pPr>
              <w:adjustRightInd w:val="0"/>
              <w:snapToGrid w:val="0"/>
              <w:spacing w:line="400" w:lineRule="exact"/>
              <w:ind w:firstLine="420" w:firstLineChars="200"/>
              <w:rPr>
                <w:del w:id="836" w:author="波" w:date="2022-12-15T10:16:00Z"/>
                <w:rFonts w:ascii="宋体" w:hAnsi="宋体" w:cs="宋体"/>
                <w:szCs w:val="21"/>
              </w:rPr>
            </w:pPr>
            <w:del w:id="837" w:author="波" w:date="2022-12-15T10:16:00Z">
              <w:r>
                <w:rPr>
                  <w:rFonts w:hint="eastAsia" w:ascii="宋体" w:hAnsi="宋体" w:cs="宋体"/>
                  <w:szCs w:val="21"/>
                </w:rPr>
                <w:delText>（4）技术部分的装订要求</w:delText>
              </w:r>
            </w:del>
          </w:p>
          <w:p>
            <w:pPr>
              <w:adjustRightInd w:val="0"/>
              <w:snapToGrid w:val="0"/>
              <w:spacing w:line="360" w:lineRule="auto"/>
              <w:ind w:firstLine="420" w:firstLineChars="200"/>
              <w:rPr>
                <w:rFonts w:ascii="宋体" w:hAnsi="宋体" w:cs="宋体"/>
                <w:szCs w:val="21"/>
              </w:rPr>
            </w:pPr>
            <w:del w:id="838" w:author="波" w:date="2022-12-15T10:16:00Z">
              <w:r>
                <w:rPr>
                  <w:rFonts w:hint="eastAsia" w:ascii="宋体" w:hAnsi="宋体" w:cs="宋体"/>
                  <w:kern w:val="0"/>
                  <w:szCs w:val="21"/>
                </w:rPr>
                <w:delText>《技术方案》面页使用A4厚型白纸面页，用初号仿宋字体居中标明 “技术方案”；在页面右下角加盖投标单位章后沿密封线折叠成腰约10cm左右的等腰直角三角形密封；面页除了“技术方案”四字和右下角密封处印章外不得有其他印记；密封后的面页及整个《技术方案》均不得</w:delText>
              </w:r>
            </w:del>
            <w:del w:id="839" w:author="波" w:date="2022-12-15T10:16:00Z">
              <w:r>
                <w:rPr>
                  <w:rFonts w:hint="eastAsia" w:ascii="宋体" w:hAnsi="宋体" w:cs="宋体"/>
                  <w:szCs w:val="21"/>
                </w:rPr>
                <w:delText>出现白页、残页和倒页，不得</w:delText>
              </w:r>
            </w:del>
            <w:del w:id="840" w:author="波" w:date="2022-12-15T10:16:00Z">
              <w:r>
                <w:rPr>
                  <w:rFonts w:hint="eastAsia" w:ascii="宋体" w:hAnsi="宋体" w:cs="宋体"/>
                  <w:kern w:val="0"/>
                  <w:szCs w:val="21"/>
                </w:rPr>
                <w:delText>显示与投标人企业有关的任何信息及与本工程无关内容（面页由投标人按招标文件中提供的电子文档格式用A4厚型白纸打印，加盖单位法人章后其面页的反面以不得显示出单位法人章单位名称为准）；《技术方案》文字部分纸张采用A4白纸，四号仿宋字体；图表采用A4或A3白纸，图表内的字体、字号大小不限；文字、图表不得使用彩色和不得编制页码。违反上述任何一项，《技术方案》部分为零分。</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4.1.1</w:t>
            </w:r>
          </w:p>
        </w:tc>
        <w:tc>
          <w:tcPr>
            <w:tcW w:w="1644" w:type="dxa"/>
            <w:vAlign w:val="center"/>
          </w:tcPr>
          <w:p>
            <w:pPr>
              <w:snapToGrid w:val="0"/>
              <w:spacing w:line="360" w:lineRule="auto"/>
              <w:rPr>
                <w:rFonts w:ascii="宋体" w:hAnsi="宋体" w:cs="宋体"/>
                <w:spacing w:val="-6"/>
                <w:kern w:val="0"/>
                <w:szCs w:val="21"/>
              </w:rPr>
            </w:pPr>
            <w:r>
              <w:rPr>
                <w:rFonts w:hint="eastAsia" w:ascii="宋体" w:hAnsi="宋体" w:cs="宋体"/>
                <w:spacing w:val="-6"/>
                <w:kern w:val="0"/>
                <w:szCs w:val="21"/>
              </w:rPr>
              <w:t>投标文件的密封</w:t>
            </w:r>
          </w:p>
        </w:tc>
        <w:tc>
          <w:tcPr>
            <w:tcW w:w="6490" w:type="dxa"/>
            <w:vAlign w:val="center"/>
          </w:tcPr>
          <w:p>
            <w:pPr>
              <w:spacing w:line="400" w:lineRule="exact"/>
              <w:ind w:firstLine="420" w:firstLineChars="200"/>
              <w:rPr>
                <w:ins w:id="841" w:author="波" w:date="2022-12-15T10:16:00Z"/>
                <w:rFonts w:ascii="宋体" w:hAnsi="宋体" w:cs="宋体"/>
                <w:szCs w:val="21"/>
                <w:rPrChange w:id="842" w:author="波" w:date="2022-12-15T10:16:00Z">
                  <w:rPr>
                    <w:ins w:id="843" w:author="波" w:date="2022-12-15T10:16:00Z"/>
                  </w:rPr>
                </w:rPrChange>
              </w:rPr>
            </w:pPr>
            <w:ins w:id="844" w:author="波" w:date="2022-12-15T10:16:00Z">
              <w:r>
                <w:rPr>
                  <w:rFonts w:hint="eastAsia" w:ascii="宋体" w:hAnsi="宋体" w:cs="宋体"/>
                  <w:szCs w:val="21"/>
                  <w:rPrChange w:id="845" w:author="波" w:date="2022-12-15T10:16:00Z">
                    <w:rPr>
                      <w:rFonts w:hint="eastAsia"/>
                    </w:rPr>
                  </w:rPrChange>
                </w:rPr>
                <w:t>电子投标文件的加密</w:t>
              </w:r>
            </w:ins>
          </w:p>
          <w:p>
            <w:pPr>
              <w:spacing w:line="400" w:lineRule="exact"/>
              <w:ind w:firstLine="420" w:firstLineChars="200"/>
              <w:rPr>
                <w:ins w:id="846" w:author="波" w:date="2022-12-15T10:16:00Z"/>
                <w:rFonts w:ascii="宋体" w:hAnsi="宋体" w:cs="宋体"/>
                <w:szCs w:val="21"/>
                <w:rPrChange w:id="847" w:author="波" w:date="2022-12-15T10:16:00Z">
                  <w:rPr>
                    <w:ins w:id="848" w:author="波" w:date="2022-12-15T10:16:00Z"/>
                  </w:rPr>
                </w:rPrChange>
              </w:rPr>
            </w:pPr>
            <w:ins w:id="849" w:author="波" w:date="2022-12-15T10:16:00Z">
              <w:r>
                <w:rPr>
                  <w:rFonts w:hint="eastAsia" w:ascii="宋体" w:hAnsi="宋体" w:cs="宋体"/>
                  <w:szCs w:val="21"/>
                  <w:rPrChange w:id="850" w:author="波" w:date="2022-12-15T10:16:00Z">
                    <w:rPr>
                      <w:rFonts w:hint="eastAsia"/>
                    </w:rPr>
                  </w:rPrChange>
                </w:rPr>
                <w:t>加密的电子投标文件应按照本章第</w:t>
              </w:r>
            </w:ins>
            <w:ins w:id="851" w:author="波" w:date="2022-12-15T10:16:00Z">
              <w:r>
                <w:rPr>
                  <w:rFonts w:ascii="宋体" w:hAnsi="宋体" w:cs="宋体"/>
                  <w:szCs w:val="21"/>
                  <w:rPrChange w:id="852" w:author="波" w:date="2022-12-15T10:16:00Z">
                    <w:rPr/>
                  </w:rPrChange>
                </w:rPr>
                <w:t>4.1.3</w:t>
              </w:r>
            </w:ins>
            <w:ins w:id="853" w:author="波" w:date="2022-12-15T10:16:00Z">
              <w:r>
                <w:rPr>
                  <w:rFonts w:hint="eastAsia" w:ascii="宋体" w:hAnsi="宋体" w:cs="宋体"/>
                  <w:szCs w:val="21"/>
                  <w:rPrChange w:id="854" w:author="波" w:date="2022-12-15T10:16:00Z">
                    <w:rPr>
                      <w:rFonts w:hint="eastAsia"/>
                    </w:rPr>
                  </w:rPrChange>
                </w:rPr>
                <w:t>项要求制作并加密，未按要求加密的电子投标文件，将无法上传至重庆</w:t>
              </w:r>
            </w:ins>
            <w:ins w:id="855" w:author="波" w:date="2022-12-15T10:16:00Z">
              <w:r>
                <w:rPr>
                  <w:rFonts w:hint="eastAsia" w:ascii="宋体" w:hAnsi="宋体" w:cs="宋体"/>
                  <w:szCs w:val="21"/>
                  <w:rPrChange w:id="856" w:author="波" w:date="2022-12-15T10:16:00Z">
                    <w:rPr>
                      <w:rFonts w:hint="eastAsia"/>
                    </w:rPr>
                  </w:rPrChange>
                </w:rPr>
                <w:t>市电子招投标</w:t>
              </w:r>
            </w:ins>
            <w:ins w:id="857" w:author="波" w:date="2022-12-15T10:16:00Z">
              <w:r>
                <w:rPr>
                  <w:rFonts w:hint="eastAsia" w:ascii="宋体" w:hAnsi="宋体" w:cs="宋体"/>
                  <w:szCs w:val="21"/>
                  <w:rPrChange w:id="858" w:author="波" w:date="2022-12-15T10:16:00Z">
                    <w:rPr>
                      <w:rFonts w:hint="eastAsia"/>
                    </w:rPr>
                  </w:rPrChange>
                </w:rPr>
                <w:t>系统，逾期未完成上传投标文件的，视为撤回投标文件。</w:t>
              </w:r>
            </w:ins>
          </w:p>
          <w:p>
            <w:pPr>
              <w:spacing w:line="400" w:lineRule="exact"/>
              <w:ind w:firstLine="420" w:firstLineChars="200"/>
              <w:rPr>
                <w:del w:id="859" w:author="波" w:date="2022-12-15T10:16:00Z"/>
                <w:rFonts w:ascii="宋体" w:hAnsi="宋体" w:cs="宋体"/>
                <w:szCs w:val="21"/>
              </w:rPr>
            </w:pPr>
            <w:ins w:id="860" w:author="波" w:date="2022-12-15T10:16:00Z">
              <w:r>
                <w:rPr>
                  <w:rFonts w:hint="eastAsia" w:ascii="宋体" w:hAnsi="宋体" w:cs="宋体"/>
                  <w:szCs w:val="21"/>
                  <w:rPrChange w:id="861" w:author="波" w:date="2022-12-15T10:16:00Z">
                    <w:rPr>
                      <w:rFonts w:hint="eastAsia"/>
                    </w:rPr>
                  </w:rPrChange>
                </w:rPr>
                <w:t>投标人如需递交不加密电子投标文件，应用“投标文件”袋单独封装，并在封口处加盖投标人单位法人章，同时</w:t>
              </w:r>
            </w:ins>
            <w:ins w:id="862" w:author="波" w:date="2022-12-15T10:16:00Z">
              <w:r>
                <w:rPr>
                  <w:rFonts w:hint="eastAsia" w:ascii="宋体" w:hAnsi="宋体" w:cs="宋体"/>
                  <w:szCs w:val="21"/>
                  <w:rPrChange w:id="863" w:author="波" w:date="2022-12-15T10:16:00Z">
                    <w:rPr>
                      <w:rFonts w:hint="eastAsia"/>
                    </w:rPr>
                  </w:rPrChange>
                </w:rPr>
                <w:t>“投标文件”袋应按</w:t>
              </w:r>
            </w:ins>
            <w:ins w:id="864" w:author="波" w:date="2022-12-15T10:16:00Z">
              <w:r>
                <w:rPr>
                  <w:rFonts w:hint="eastAsia" w:ascii="宋体" w:hAnsi="宋体" w:cs="宋体"/>
                  <w:szCs w:val="21"/>
                  <w:rPrChange w:id="865" w:author="波" w:date="2022-12-15T10:16:00Z">
                    <w:rPr>
                      <w:rFonts w:hint="eastAsia"/>
                    </w:rPr>
                  </w:rPrChange>
                </w:rPr>
                <w:t>本表第</w:t>
              </w:r>
            </w:ins>
            <w:ins w:id="866" w:author="波" w:date="2022-12-15T10:16:00Z">
              <w:r>
                <w:rPr>
                  <w:rFonts w:ascii="宋体" w:hAnsi="宋体" w:cs="宋体"/>
                  <w:szCs w:val="21"/>
                  <w:rPrChange w:id="867" w:author="波" w:date="2022-12-15T10:16:00Z">
                    <w:rPr/>
                  </w:rPrChange>
                </w:rPr>
                <w:t>4.1.2</w:t>
              </w:r>
            </w:ins>
            <w:ins w:id="868" w:author="波" w:date="2022-12-15T10:16:00Z">
              <w:r>
                <w:rPr>
                  <w:rFonts w:hint="eastAsia" w:ascii="宋体" w:hAnsi="宋体" w:cs="宋体"/>
                  <w:szCs w:val="21"/>
                  <w:rPrChange w:id="869" w:author="波" w:date="2022-12-15T10:16:00Z">
                    <w:rPr>
                      <w:rFonts w:hint="eastAsia"/>
                    </w:rPr>
                  </w:rPrChange>
                </w:rPr>
                <w:t>项的规定写明相应内容。</w:t>
              </w:r>
            </w:ins>
            <w:ins w:id="870" w:author="波" w:date="2022-12-15T10:16:00Z">
              <w:r>
                <w:rPr>
                  <w:rFonts w:hint="eastAsia" w:ascii="宋体" w:hAnsi="宋体" w:cs="宋体"/>
                  <w:szCs w:val="21"/>
                  <w:rPrChange w:id="871" w:author="波" w:date="2022-12-15T10:16:00Z">
                    <w:rPr>
                      <w:rFonts w:hint="eastAsia"/>
                    </w:rPr>
                  </w:rPrChange>
                </w:rPr>
                <w:t>“投标文件”袋未按</w:t>
              </w:r>
            </w:ins>
            <w:ins w:id="872" w:author="波" w:date="2022-12-15T10:16:00Z">
              <w:r>
                <w:rPr>
                  <w:rFonts w:hint="eastAsia" w:ascii="宋体" w:hAnsi="宋体" w:cs="宋体"/>
                  <w:szCs w:val="21"/>
                  <w:rPrChange w:id="873" w:author="波" w:date="2022-12-15T10:16:00Z">
                    <w:rPr>
                      <w:rFonts w:hint="eastAsia"/>
                    </w:rPr>
                  </w:rPrChange>
                </w:rPr>
                <w:t>要求密封的，招标人或代理机构应该拒收。</w:t>
              </w:r>
            </w:ins>
            <w:del w:id="874" w:author="波" w:date="2022-12-15T10:16:00Z">
              <w:r>
                <w:rPr>
                  <w:rFonts w:hint="eastAsia" w:ascii="宋体" w:hAnsi="宋体" w:cs="宋体"/>
                  <w:szCs w:val="21"/>
                </w:rPr>
                <w:delText>1. 投标文件袋使用“投标保函部分”袋（如有）、“投标函部分”袋、“技术部分”袋、“资格审查部分”袋以及“投标文件”大袋。</w:delText>
              </w:r>
            </w:del>
          </w:p>
          <w:p>
            <w:pPr>
              <w:spacing w:line="400" w:lineRule="exact"/>
              <w:ind w:firstLine="420" w:firstLineChars="200"/>
              <w:rPr>
                <w:del w:id="875" w:author="波" w:date="2022-12-15T10:16:00Z"/>
                <w:rFonts w:ascii="宋体" w:hAnsi="宋体" w:cs="宋体"/>
                <w:szCs w:val="21"/>
              </w:rPr>
            </w:pPr>
            <w:del w:id="876" w:author="波" w:date="2022-12-15T10:16:00Z">
              <w:r>
                <w:rPr>
                  <w:rFonts w:hint="eastAsia" w:ascii="宋体" w:hAnsi="宋体" w:cs="宋体"/>
                  <w:szCs w:val="21"/>
                </w:rPr>
                <w:delText>2. 投标保函正本</w:delText>
              </w:r>
            </w:del>
            <w:del w:id="877" w:author="波" w:date="2022-12-15T10:16:00Z">
              <w:r>
                <w:rPr>
                  <w:rFonts w:hint="eastAsia" w:ascii="宋体" w:hAnsi="宋体" w:cs="宋体"/>
                  <w:kern w:val="0"/>
                  <w:szCs w:val="21"/>
                </w:rPr>
                <w:delText>复印件装入</w:delText>
              </w:r>
            </w:del>
            <w:del w:id="878" w:author="波" w:date="2022-12-15T10:16:00Z">
              <w:r>
                <w:rPr>
                  <w:rFonts w:hint="eastAsia" w:ascii="宋体" w:hAnsi="宋体" w:cs="宋体"/>
                  <w:szCs w:val="21"/>
                </w:rPr>
                <w:delText>“投标保函部分”袋，单独封装并在袋上加盖投标人单位法人章，同时应按本表第4.1.2项的规定写明相应内容。</w:delText>
              </w:r>
            </w:del>
          </w:p>
          <w:p>
            <w:pPr>
              <w:spacing w:line="400" w:lineRule="exact"/>
              <w:ind w:firstLine="420" w:firstLineChars="200"/>
              <w:rPr>
                <w:del w:id="879" w:author="波" w:date="2022-12-15T10:16:00Z"/>
                <w:rFonts w:ascii="宋体" w:hAnsi="宋体" w:cs="宋体"/>
                <w:szCs w:val="21"/>
              </w:rPr>
            </w:pPr>
            <w:del w:id="880" w:author="波" w:date="2022-12-15T10:16:00Z">
              <w:r>
                <w:rPr>
                  <w:rFonts w:hint="eastAsia" w:ascii="宋体" w:hAnsi="宋体" w:cs="宋体"/>
                  <w:szCs w:val="21"/>
                </w:rPr>
                <w:delText>3. 投标函部分及U盘装入“投标函部分”袋中，密封并在袋上加盖投标人单位法人章。</w:delText>
              </w:r>
            </w:del>
          </w:p>
          <w:p>
            <w:pPr>
              <w:spacing w:line="400" w:lineRule="exact"/>
              <w:ind w:firstLine="420" w:firstLineChars="200"/>
              <w:rPr>
                <w:del w:id="881" w:author="波" w:date="2022-12-15T10:16:00Z"/>
                <w:rFonts w:ascii="宋体" w:hAnsi="宋体" w:cs="宋体"/>
                <w:szCs w:val="21"/>
              </w:rPr>
            </w:pPr>
            <w:del w:id="882" w:author="波" w:date="2022-12-15T10:16:00Z">
              <w:r>
                <w:rPr>
                  <w:rFonts w:hint="eastAsia" w:ascii="宋体" w:hAnsi="宋体" w:cs="宋体"/>
                  <w:szCs w:val="21"/>
                </w:rPr>
                <w:delText>4. “资格审查部分”装入“资格审查部分部分”袋中，密封并在袋上加盖投标人单位法人章。</w:delText>
              </w:r>
            </w:del>
          </w:p>
          <w:p>
            <w:pPr>
              <w:adjustRightInd w:val="0"/>
              <w:snapToGrid w:val="0"/>
              <w:spacing w:line="400" w:lineRule="exact"/>
              <w:ind w:firstLine="420" w:firstLineChars="200"/>
              <w:rPr>
                <w:del w:id="883" w:author="波" w:date="2022-12-15T10:16:00Z"/>
                <w:rFonts w:ascii="宋体" w:hAnsi="宋体" w:cs="宋体"/>
                <w:szCs w:val="21"/>
              </w:rPr>
            </w:pPr>
            <w:del w:id="884" w:author="波" w:date="2022-12-15T10:16:00Z">
              <w:r>
                <w:rPr>
                  <w:rFonts w:hint="eastAsia" w:ascii="宋体" w:hAnsi="宋体" w:cs="宋体"/>
                  <w:szCs w:val="21"/>
                </w:rPr>
                <w:delText>5. 技术部分装入“技术部分”袋中，密封不加盖任何印章。</w:delText>
              </w:r>
            </w:del>
          </w:p>
          <w:p>
            <w:pPr>
              <w:spacing w:line="400" w:lineRule="exact"/>
              <w:ind w:firstLine="420" w:firstLineChars="200"/>
              <w:rPr>
                <w:del w:id="885" w:author="波" w:date="2022-12-15T10:16:00Z"/>
                <w:rFonts w:ascii="宋体" w:hAnsi="宋体" w:cs="宋体"/>
                <w:szCs w:val="21"/>
              </w:rPr>
            </w:pPr>
            <w:del w:id="886" w:author="波" w:date="2022-12-15T10:16:00Z">
              <w:r>
                <w:rPr>
                  <w:rFonts w:hint="eastAsia" w:ascii="宋体" w:hAnsi="宋体" w:cs="宋体"/>
                  <w:szCs w:val="21"/>
                </w:rPr>
                <w:delText>6. “投标函部分”、“技术部分”等小袋装入“投标文件”大袋中，密封并在大袋上加盖投标人单位法人章，同时“投标文件”大袋应按本表第4.1.2项的规定写明相应内容。大袋未按要求密封的，招标人或代理机构应该拒收。</w:delText>
              </w:r>
            </w:del>
          </w:p>
          <w:p>
            <w:pPr>
              <w:adjustRightInd w:val="0"/>
              <w:snapToGrid w:val="0"/>
              <w:spacing w:line="360" w:lineRule="auto"/>
              <w:ind w:firstLine="420" w:firstLineChars="200"/>
              <w:rPr>
                <w:rFonts w:ascii="宋体" w:hAnsi="宋体" w:cs="宋体"/>
                <w:szCs w:val="21"/>
              </w:rPr>
            </w:pPr>
            <w:del w:id="887" w:author="波" w:date="2022-12-15T10:16:00Z">
              <w:r>
                <w:rPr>
                  <w:rFonts w:hint="eastAsia" w:ascii="宋体" w:hAnsi="宋体" w:cs="宋体"/>
                  <w:szCs w:val="21"/>
                </w:rPr>
                <w:delText>注：“投标函部分”袋、“资格审查部分部分”袋、“技术部分”袋只为方便投标文件分装，不作为判定密封合格与否的条件。但为了方便开标，请各投标人主动配合，按要求分装。</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4.1.2</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封套上写明</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应在“投标文件”大袋封套上写明如下内容：</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招标人名称：</w:t>
            </w:r>
            <w:r>
              <w:rPr>
                <w:rFonts w:hint="eastAsia" w:ascii="宋体" w:hAnsi="宋体" w:cs="宋体"/>
                <w:kern w:val="0"/>
                <w:szCs w:val="21"/>
                <w:u w:val="single"/>
              </w:rPr>
              <w:t xml:space="preserve">            </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xml:space="preserve">            </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u w:val="single"/>
              </w:rPr>
              <w:t xml:space="preserve">                （项目名称）</w:t>
            </w:r>
            <w:r>
              <w:rPr>
                <w:rFonts w:hint="eastAsia" w:ascii="宋体" w:hAnsi="宋体" w:cs="宋体"/>
                <w:kern w:val="0"/>
                <w:szCs w:val="21"/>
              </w:rPr>
              <w:t>投标文件</w:t>
            </w:r>
          </w:p>
          <w:p>
            <w:pPr>
              <w:snapToGrid w:val="0"/>
              <w:spacing w:line="360" w:lineRule="auto"/>
              <w:ind w:firstLine="420" w:firstLineChars="200"/>
              <w:rPr>
                <w:rFonts w:ascii="宋体" w:hAnsi="宋体" w:cs="宋体"/>
                <w:szCs w:val="21"/>
              </w:rPr>
            </w:pPr>
            <w:r>
              <w:rPr>
                <w:rFonts w:hint="eastAsia" w:ascii="宋体" w:hAnsi="宋体" w:cs="宋体"/>
                <w:kern w:val="0"/>
                <w:szCs w:val="21"/>
              </w:rPr>
              <w:t>在</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4.2.2</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递交投标文件地点</w:t>
            </w:r>
          </w:p>
        </w:tc>
        <w:tc>
          <w:tcPr>
            <w:tcW w:w="6490" w:type="dxa"/>
            <w:vAlign w:val="center"/>
          </w:tcPr>
          <w:p>
            <w:pPr>
              <w:snapToGrid w:val="0"/>
              <w:spacing w:line="360" w:lineRule="auto"/>
              <w:ind w:firstLine="420" w:firstLineChars="200"/>
              <w:rPr>
                <w:ins w:id="888" w:author="波" w:date="2022-12-15T10:17:00Z"/>
                <w:rFonts w:ascii="宋体" w:hAnsi="宋体" w:cs="宋体"/>
                <w:rPrChange w:id="889" w:author="波" w:date="2022-12-15T10:17:00Z">
                  <w:rPr>
                    <w:ins w:id="890" w:author="波" w:date="2022-12-15T10:17:00Z"/>
                  </w:rPr>
                </w:rPrChange>
              </w:rPr>
            </w:pPr>
            <w:ins w:id="891" w:author="波" w:date="2022-12-15T10:17:00Z">
              <w:r>
                <w:rPr>
                  <w:rFonts w:hint="eastAsia" w:ascii="宋体" w:hAnsi="宋体" w:cs="宋体"/>
                  <w:rPrChange w:id="892" w:author="波" w:date="2022-12-15T10:17:00Z">
                    <w:rPr>
                      <w:rFonts w:hint="eastAsia"/>
                    </w:rPr>
                  </w:rPrChange>
                </w:rPr>
                <w:t>投标人应当在投标截止时间前，通过互联网使用</w:t>
              </w:r>
            </w:ins>
            <w:ins w:id="893" w:author="波" w:date="2022-12-15T10:17:00Z">
              <w:r>
                <w:rPr>
                  <w:rFonts w:ascii="宋体" w:hAnsi="宋体" w:cs="宋体"/>
                  <w:rPrChange w:id="894" w:author="波" w:date="2022-12-15T10:17:00Z">
                    <w:rPr/>
                  </w:rPrChange>
                </w:rPr>
                <w:t>CA</w:t>
              </w:r>
            </w:ins>
            <w:ins w:id="895" w:author="波" w:date="2022-12-15T10:17:00Z">
              <w:r>
                <w:rPr>
                  <w:rFonts w:hint="eastAsia" w:ascii="宋体" w:hAnsi="宋体" w:cs="宋体"/>
                  <w:rPrChange w:id="896" w:author="波" w:date="2022-12-15T10:17:00Z">
                    <w:rPr>
                      <w:rFonts w:hint="eastAsia"/>
                    </w:rPr>
                  </w:rPrChange>
                </w:rPr>
                <w:t>数字证书登录重庆</w:t>
              </w:r>
            </w:ins>
            <w:ins w:id="897" w:author="波" w:date="2022-12-15T10:17:00Z">
              <w:r>
                <w:rPr>
                  <w:rFonts w:hint="eastAsia" w:ascii="宋体" w:hAnsi="宋体" w:cs="宋体"/>
                  <w:rPrChange w:id="898" w:author="波" w:date="2022-12-15T10:17:00Z">
                    <w:rPr>
                      <w:rFonts w:hint="eastAsia"/>
                    </w:rPr>
                  </w:rPrChange>
                </w:rPr>
                <w:t>市电子招投标</w:t>
              </w:r>
            </w:ins>
            <w:ins w:id="899" w:author="波" w:date="2022-12-15T10:17:00Z">
              <w:r>
                <w:rPr>
                  <w:rFonts w:hint="eastAsia" w:ascii="宋体" w:hAnsi="宋体" w:cs="宋体"/>
                  <w:rPrChange w:id="900" w:author="波" w:date="2022-12-15T10:17:00Z">
                    <w:rPr>
                      <w:rFonts w:hint="eastAsia"/>
                    </w:rPr>
                  </w:rPrChange>
                </w:rPr>
                <w:t>系统，将加密的电子投标文件上传。</w:t>
              </w:r>
            </w:ins>
          </w:p>
          <w:p>
            <w:pPr>
              <w:snapToGrid w:val="0"/>
              <w:spacing w:line="360" w:lineRule="auto"/>
              <w:ind w:firstLine="420" w:firstLineChars="200"/>
              <w:rPr>
                <w:rFonts w:ascii="宋体" w:hAnsi="宋体" w:cs="宋体"/>
                <w:bCs/>
                <w:i/>
                <w:szCs w:val="21"/>
              </w:rPr>
            </w:pPr>
            <w:ins w:id="901" w:author="波" w:date="2022-12-15T10:17:00Z">
              <w:r>
                <w:rPr>
                  <w:rFonts w:hint="eastAsia" w:ascii="宋体" w:hAnsi="宋体" w:cs="宋体"/>
                  <w:rPrChange w:id="902" w:author="波" w:date="2022-12-15T10:17:00Z">
                    <w:rPr>
                      <w:rFonts w:hint="eastAsia"/>
                    </w:rPr>
                  </w:rPrChange>
                </w:rPr>
                <w:t>特别注意：投标人如需现场递交不加密电子投标文件（光盘备份）等备用资料，则须在投标截止时间前递交，递交地点为重庆市公共资源交易中心开标区（具体请登陆重庆市公共资源交易网（</w:t>
              </w:r>
            </w:ins>
            <w:ins w:id="903" w:author="波" w:date="2022-12-15T10:17:00Z">
              <w:r>
                <w:rPr>
                  <w:rFonts w:ascii="宋体" w:hAnsi="宋体" w:cs="宋体"/>
                  <w:rPrChange w:id="904" w:author="波" w:date="2022-12-15T10:17:00Z">
                    <w:rPr/>
                  </w:rPrChange>
                </w:rPr>
                <w:t>www.cqggzy.com</w:t>
              </w:r>
            </w:ins>
            <w:ins w:id="905" w:author="波" w:date="2022-12-15T10:17:00Z">
              <w:r>
                <w:rPr>
                  <w:rFonts w:hint="eastAsia" w:ascii="宋体" w:hAnsi="宋体" w:cs="宋体"/>
                  <w:rPrChange w:id="906" w:author="波" w:date="2022-12-15T10:17:00Z">
                    <w:rPr>
                      <w:rFonts w:hint="eastAsia"/>
                    </w:rPr>
                  </w:rPrChange>
                </w:rPr>
                <w:t>）查询或递交文件当日见交易中心大厅电子显示屏）。</w:t>
              </w:r>
            </w:ins>
            <w:del w:id="907" w:author="波" w:date="2022-12-15T10:17:00Z">
              <w:r>
                <w:rPr>
                  <w:rFonts w:hint="eastAsia" w:ascii="宋体" w:hAnsi="宋体" w:cs="宋体"/>
                </w:rPr>
                <w:delText>重庆天廷工程咨询有限公司会议室（地址：重庆市渝中区长江一路61号地产大厦1号楼25F）</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4.2.3</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是否退还投标文件</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sym w:font="Wingdings 2" w:char="0052"/>
            </w:r>
            <w:r>
              <w:rPr>
                <w:rFonts w:hint="eastAsia" w:ascii="宋体" w:hAnsi="宋体" w:cs="宋体"/>
                <w:kern w:val="0"/>
                <w:szCs w:val="21"/>
              </w:rPr>
              <w:t>否</w:t>
            </w:r>
          </w:p>
          <w:p>
            <w:pPr>
              <w:snapToGrid w:val="0"/>
              <w:spacing w:after="24" w:afterLines="10" w:line="360" w:lineRule="auto"/>
              <w:ind w:firstLine="420" w:firstLineChars="200"/>
              <w:rPr>
                <w:rFonts w:ascii="宋体" w:hAnsi="宋体" w:cs="宋体"/>
                <w:kern w:val="0"/>
                <w:szCs w:val="21"/>
              </w:rPr>
            </w:pPr>
            <w:r>
              <w:rPr>
                <w:rFonts w:hint="eastAsia" w:ascii="宋体" w:hAnsi="宋体" w:cs="宋体"/>
                <w:kern w:val="0"/>
                <w:szCs w:val="21"/>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5.1.1</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开标时间和</w:t>
            </w:r>
          </w:p>
          <w:p>
            <w:pPr>
              <w:snapToGrid w:val="0"/>
              <w:spacing w:line="360" w:lineRule="auto"/>
              <w:rPr>
                <w:rFonts w:ascii="宋体" w:hAnsi="宋体" w:cs="宋体"/>
                <w:kern w:val="0"/>
                <w:szCs w:val="21"/>
              </w:rPr>
            </w:pPr>
            <w:r>
              <w:rPr>
                <w:rFonts w:hint="eastAsia" w:ascii="宋体" w:hAnsi="宋体" w:cs="宋体"/>
                <w:kern w:val="0"/>
                <w:szCs w:val="21"/>
              </w:rPr>
              <w:t>地点</w:t>
            </w:r>
          </w:p>
        </w:tc>
        <w:tc>
          <w:tcPr>
            <w:tcW w:w="6490" w:type="dxa"/>
            <w:vAlign w:val="center"/>
          </w:tcPr>
          <w:p>
            <w:pPr>
              <w:snapToGrid w:val="0"/>
              <w:spacing w:line="360" w:lineRule="auto"/>
              <w:ind w:firstLine="420" w:firstLineChars="200"/>
              <w:rPr>
                <w:ins w:id="908" w:author="波" w:date="2022-12-15T10:17:00Z"/>
                <w:rFonts w:ascii="宋体" w:hAnsi="宋体" w:cs="宋体"/>
                <w:kern w:val="0"/>
                <w:szCs w:val="21"/>
                <w:rPrChange w:id="909" w:author="波" w:date="2022-12-15T10:17:00Z">
                  <w:rPr>
                    <w:ins w:id="910" w:author="波" w:date="2022-12-15T10:17:00Z"/>
                  </w:rPr>
                </w:rPrChange>
              </w:rPr>
            </w:pPr>
            <w:ins w:id="911" w:author="波" w:date="2022-12-15T10:17:00Z">
              <w:r>
                <w:rPr>
                  <w:rFonts w:hint="eastAsia" w:ascii="宋体" w:hAnsi="宋体" w:cs="宋体"/>
                  <w:kern w:val="0"/>
                  <w:szCs w:val="21"/>
                  <w:rPrChange w:id="912" w:author="波" w:date="2022-12-15T10:17:00Z">
                    <w:rPr>
                      <w:rFonts w:hint="eastAsia"/>
                    </w:rPr>
                  </w:rPrChange>
                </w:rPr>
                <w:t>开标时间：同投标截止时间</w:t>
              </w:r>
            </w:ins>
          </w:p>
          <w:p>
            <w:pPr>
              <w:snapToGrid w:val="0"/>
              <w:spacing w:line="360" w:lineRule="auto"/>
              <w:ind w:firstLine="420" w:firstLineChars="200"/>
              <w:rPr>
                <w:ins w:id="913" w:author="波" w:date="2022-12-15T10:17:00Z"/>
                <w:rFonts w:ascii="宋体" w:hAnsi="宋体" w:cs="宋体"/>
                <w:kern w:val="0"/>
                <w:szCs w:val="21"/>
                <w:rPrChange w:id="914" w:author="波" w:date="2022-12-15T10:17:00Z">
                  <w:rPr>
                    <w:ins w:id="915" w:author="波" w:date="2022-12-15T10:17:00Z"/>
                  </w:rPr>
                </w:rPrChange>
              </w:rPr>
            </w:pPr>
            <w:ins w:id="916" w:author="波" w:date="2022-12-15T10:17:00Z">
              <w:r>
                <w:rPr>
                  <w:rFonts w:hint="eastAsia" w:ascii="宋体" w:hAnsi="宋体" w:cs="宋体"/>
                  <w:kern w:val="0"/>
                  <w:szCs w:val="21"/>
                  <w:rPrChange w:id="917" w:author="波" w:date="2022-12-15T10:17:00Z">
                    <w:rPr>
                      <w:rFonts w:hint="eastAsia"/>
                    </w:rPr>
                  </w:rPrChange>
                </w:rPr>
                <w:t>开标地点：重庆市公共资源交易中心开标室（具体请登陆重庆市公共资源交易网（</w:t>
              </w:r>
            </w:ins>
            <w:ins w:id="918" w:author="波" w:date="2022-12-15T10:17:00Z">
              <w:r>
                <w:rPr>
                  <w:rFonts w:ascii="宋体" w:hAnsi="宋体" w:cs="宋体"/>
                  <w:kern w:val="0"/>
                  <w:szCs w:val="21"/>
                  <w:rPrChange w:id="919" w:author="波" w:date="2022-12-15T10:17:00Z">
                    <w:rPr/>
                  </w:rPrChange>
                </w:rPr>
                <w:t>www.cqggzy.com</w:t>
              </w:r>
            </w:ins>
            <w:ins w:id="920" w:author="波" w:date="2022-12-15T10:17:00Z">
              <w:r>
                <w:rPr>
                  <w:rFonts w:hint="eastAsia" w:ascii="宋体" w:hAnsi="宋体" w:cs="宋体"/>
                  <w:kern w:val="0"/>
                  <w:szCs w:val="21"/>
                  <w:rPrChange w:id="921" w:author="波" w:date="2022-12-15T10:17:00Z">
                    <w:rPr>
                      <w:rFonts w:hint="eastAsia"/>
                    </w:rPr>
                  </w:rPrChange>
                </w:rPr>
                <w:t>）查询或递交文件当日见交易中心大厅电子显示屏）。</w:t>
              </w:r>
            </w:ins>
          </w:p>
          <w:p>
            <w:pPr>
              <w:snapToGrid w:val="0"/>
              <w:spacing w:line="360" w:lineRule="auto"/>
              <w:ind w:firstLine="420" w:firstLineChars="200"/>
              <w:rPr>
                <w:del w:id="922" w:author="波" w:date="2022-12-15T10:17:00Z"/>
                <w:rFonts w:ascii="宋体" w:hAnsi="宋体" w:cs="宋体"/>
                <w:kern w:val="0"/>
                <w:szCs w:val="21"/>
              </w:rPr>
            </w:pPr>
            <w:ins w:id="923" w:author="波" w:date="2022-12-15T10:17:00Z">
              <w:r>
                <w:rPr>
                  <w:rFonts w:hint="eastAsia" w:ascii="宋体" w:hAnsi="宋体" w:cs="宋体"/>
                  <w:kern w:val="0"/>
                  <w:szCs w:val="21"/>
                  <w:rPrChange w:id="924" w:author="波" w:date="2022-12-15T10:17:00Z">
                    <w:rPr>
                      <w:rFonts w:hint="eastAsia"/>
                    </w:rPr>
                  </w:rPrChange>
                </w:rPr>
                <w:t>特别注意：</w:t>
              </w:r>
            </w:ins>
            <w:ins w:id="925" w:author="波" w:date="2022-12-15T10:17:00Z">
              <w:r>
                <w:rPr>
                  <w:rFonts w:ascii="宋体" w:hAnsi="宋体" w:cs="宋体"/>
                  <w:kern w:val="0"/>
                  <w:szCs w:val="21"/>
                  <w:rPrChange w:id="926" w:author="波" w:date="2022-12-15T10:17:00Z">
                    <w:rPr/>
                  </w:rPrChange>
                </w:rPr>
                <w:t>1.</w:t>
              </w:r>
            </w:ins>
            <w:ins w:id="927" w:author="波" w:date="2022-12-15T10:17:00Z">
              <w:r>
                <w:rPr>
                  <w:rFonts w:hint="eastAsia" w:ascii="宋体" w:hAnsi="宋体" w:cs="宋体"/>
                  <w:kern w:val="0"/>
                  <w:szCs w:val="21"/>
                  <w:rPrChange w:id="928" w:author="波" w:date="2022-12-15T10:17:00Z">
                    <w:rPr>
                      <w:rFonts w:hint="eastAsia"/>
                    </w:rPr>
                  </w:rPrChange>
                </w:rPr>
                <w:t>解密投标文件需使用加密电子投标文件的</w:t>
              </w:r>
            </w:ins>
            <w:ins w:id="929" w:author="波" w:date="2022-12-15T10:17:00Z">
              <w:r>
                <w:rPr>
                  <w:rFonts w:ascii="宋体" w:hAnsi="宋体" w:cs="宋体"/>
                  <w:kern w:val="0"/>
                  <w:szCs w:val="21"/>
                  <w:rPrChange w:id="930" w:author="波" w:date="2022-12-15T10:17:00Z">
                    <w:rPr/>
                  </w:rPrChange>
                </w:rPr>
                <w:t>CA</w:t>
              </w:r>
            </w:ins>
            <w:ins w:id="931" w:author="波" w:date="2022-12-15T10:17:00Z">
              <w:r>
                <w:rPr>
                  <w:rFonts w:hint="eastAsia" w:ascii="宋体" w:hAnsi="宋体" w:cs="宋体"/>
                  <w:kern w:val="0"/>
                  <w:szCs w:val="21"/>
                  <w:rPrChange w:id="932" w:author="波" w:date="2022-12-15T10:17:00Z">
                    <w:rPr>
                      <w:rFonts w:hint="eastAsia"/>
                    </w:rPr>
                  </w:rPrChange>
                </w:rPr>
                <w:t>数字证书。投标人代表可携带该</w:t>
              </w:r>
            </w:ins>
            <w:ins w:id="933" w:author="波" w:date="2022-12-15T10:17:00Z">
              <w:r>
                <w:rPr>
                  <w:rFonts w:ascii="宋体" w:hAnsi="宋体" w:cs="宋体"/>
                  <w:kern w:val="0"/>
                  <w:szCs w:val="21"/>
                  <w:rPrChange w:id="934" w:author="波" w:date="2022-12-15T10:17:00Z">
                    <w:rPr/>
                  </w:rPrChange>
                </w:rPr>
                <w:t>CA</w:t>
              </w:r>
            </w:ins>
            <w:ins w:id="935" w:author="波" w:date="2022-12-15T10:17:00Z">
              <w:r>
                <w:rPr>
                  <w:rFonts w:hint="eastAsia" w:ascii="宋体" w:hAnsi="宋体" w:cs="宋体"/>
                  <w:kern w:val="0"/>
                  <w:szCs w:val="21"/>
                  <w:rPrChange w:id="936" w:author="波" w:date="2022-12-15T10:17:00Z">
                    <w:rPr>
                      <w:rFonts w:hint="eastAsia"/>
                    </w:rPr>
                  </w:rPrChange>
                </w:rPr>
                <w:t>数字证书到开标现场完成投标文件解密工作，或通过互联网使用该</w:t>
              </w:r>
            </w:ins>
            <w:ins w:id="937" w:author="波" w:date="2022-12-15T10:17:00Z">
              <w:r>
                <w:rPr>
                  <w:rFonts w:ascii="宋体" w:hAnsi="宋体" w:cs="宋体"/>
                  <w:kern w:val="0"/>
                  <w:szCs w:val="21"/>
                  <w:rPrChange w:id="938" w:author="波" w:date="2022-12-15T10:17:00Z">
                    <w:rPr/>
                  </w:rPrChange>
                </w:rPr>
                <w:t>CA</w:t>
              </w:r>
            </w:ins>
            <w:ins w:id="939" w:author="波" w:date="2022-12-15T10:17:00Z">
              <w:r>
                <w:rPr>
                  <w:rFonts w:hint="eastAsia" w:ascii="宋体" w:hAnsi="宋体" w:cs="宋体"/>
                  <w:kern w:val="0"/>
                  <w:szCs w:val="21"/>
                  <w:rPrChange w:id="940" w:author="波" w:date="2022-12-15T10:17:00Z">
                    <w:rPr>
                      <w:rFonts w:hint="eastAsia"/>
                    </w:rPr>
                  </w:rPrChange>
                </w:rPr>
                <w:t>数字证书登录重庆</w:t>
              </w:r>
            </w:ins>
            <w:ins w:id="941" w:author="波" w:date="2022-12-15T10:17:00Z">
              <w:r>
                <w:rPr>
                  <w:rFonts w:hint="eastAsia" w:ascii="宋体" w:hAnsi="宋体" w:cs="宋体"/>
                  <w:kern w:val="0"/>
                  <w:szCs w:val="21"/>
                  <w:rPrChange w:id="942" w:author="波" w:date="2022-12-15T10:17:00Z">
                    <w:rPr>
                      <w:rFonts w:hint="eastAsia"/>
                    </w:rPr>
                  </w:rPrChange>
                </w:rPr>
                <w:t>市电子招投标</w:t>
              </w:r>
            </w:ins>
            <w:ins w:id="943" w:author="波" w:date="2022-12-15T10:17:00Z">
              <w:r>
                <w:rPr>
                  <w:rFonts w:hint="eastAsia" w:ascii="宋体" w:hAnsi="宋体" w:cs="宋体"/>
                  <w:kern w:val="0"/>
                  <w:szCs w:val="21"/>
                  <w:rPrChange w:id="944" w:author="波" w:date="2022-12-15T10:17:00Z">
                    <w:rPr>
                      <w:rFonts w:hint="eastAsia"/>
                    </w:rPr>
                  </w:rPrChange>
                </w:rPr>
                <w:t>系统，采用远程解密的方式在投标须知前附表规定的时间内完成投标文件解密工作。</w:t>
              </w:r>
            </w:ins>
            <w:del w:id="945" w:author="波" w:date="2022-12-15T10:17:00Z">
              <w:r>
                <w:rPr>
                  <w:rFonts w:hint="eastAsia" w:ascii="宋体" w:hAnsi="宋体" w:cs="宋体"/>
                  <w:kern w:val="0"/>
                  <w:szCs w:val="21"/>
                </w:rPr>
                <w:delText>开标时间：同投标截止时间</w:delText>
              </w:r>
            </w:del>
          </w:p>
          <w:p>
            <w:pPr>
              <w:snapToGrid w:val="0"/>
              <w:spacing w:line="360" w:lineRule="auto"/>
              <w:ind w:firstLine="420" w:firstLineChars="200"/>
              <w:rPr>
                <w:rFonts w:ascii="宋体" w:hAnsi="宋体" w:cs="宋体"/>
                <w:bCs/>
                <w:i/>
                <w:szCs w:val="21"/>
              </w:rPr>
            </w:pPr>
            <w:del w:id="946" w:author="波" w:date="2022-12-15T10:17:00Z">
              <w:r>
                <w:rPr>
                  <w:rFonts w:hint="eastAsia" w:ascii="宋体" w:hAnsi="宋体" w:cs="宋体"/>
                  <w:kern w:val="0"/>
                  <w:szCs w:val="21"/>
                </w:rPr>
                <w:delText>开标地点：</w:delText>
              </w:r>
            </w:del>
            <w:del w:id="947" w:author="波" w:date="2022-12-15T10:17:00Z">
              <w:r>
                <w:rPr>
                  <w:rFonts w:hint="eastAsia" w:ascii="宋体" w:hAnsi="宋体" w:cs="宋体"/>
                  <w:kern w:val="0"/>
                  <w:szCs w:val="21"/>
                  <w:rPrChange w:id="948" w:author="波" w:date="2022-12-15T10:17:00Z">
                    <w:rPr>
                      <w:rFonts w:hint="eastAsia" w:ascii="宋体" w:hAnsi="宋体" w:cs="宋体"/>
                    </w:rPr>
                  </w:rPrChange>
                </w:rPr>
                <w:delText>重庆天廷工程咨询有限公司会议室（地址：重庆市渝中区长江一路</w:delText>
              </w:r>
            </w:del>
            <w:del w:id="949" w:author="波" w:date="2022-12-15T10:17:00Z">
              <w:r>
                <w:rPr>
                  <w:rFonts w:ascii="宋体" w:hAnsi="宋体" w:cs="宋体"/>
                  <w:kern w:val="0"/>
                  <w:szCs w:val="21"/>
                  <w:rPrChange w:id="950" w:author="波" w:date="2022-12-15T10:17:00Z">
                    <w:rPr>
                      <w:rFonts w:ascii="宋体" w:hAnsi="宋体" w:cs="宋体"/>
                    </w:rPr>
                  </w:rPrChange>
                </w:rPr>
                <w:delText>61号地产大厦1号楼25F）</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ins w:id="951" w:author="波" w:date="2022-12-15T10:17:00Z"/>
        </w:trPr>
        <w:tc>
          <w:tcPr>
            <w:tcW w:w="1335" w:type="dxa"/>
            <w:vAlign w:val="center"/>
          </w:tcPr>
          <w:p>
            <w:pPr>
              <w:snapToGrid w:val="0"/>
              <w:spacing w:line="400" w:lineRule="exact"/>
              <w:jc w:val="left"/>
              <w:rPr>
                <w:ins w:id="953" w:author="波" w:date="2022-12-15T10:17:00Z"/>
                <w:rFonts w:ascii="宋体" w:hAnsi="宋体"/>
                <w:kern w:val="0"/>
                <w:szCs w:val="21"/>
              </w:rPr>
              <w:pPrChange w:id="952" w:author="波" w:date="2022-12-15T10:18:00Z">
                <w:pPr>
                  <w:snapToGrid w:val="0"/>
                  <w:spacing w:line="400" w:lineRule="exact"/>
                  <w:jc w:val="center"/>
                </w:pPr>
              </w:pPrChange>
            </w:pPr>
            <w:r>
              <w:rPr>
                <w:rFonts w:hint="eastAsia" w:ascii="宋体" w:hAnsi="宋体"/>
                <w:kern w:val="0"/>
                <w:szCs w:val="21"/>
              </w:rPr>
              <w:t>5.1.2</w:t>
            </w:r>
          </w:p>
        </w:tc>
        <w:tc>
          <w:tcPr>
            <w:tcW w:w="1644" w:type="dxa"/>
            <w:vAlign w:val="center"/>
          </w:tcPr>
          <w:p>
            <w:pPr>
              <w:snapToGrid w:val="0"/>
              <w:spacing w:line="400" w:lineRule="exact"/>
              <w:jc w:val="left"/>
              <w:rPr>
                <w:ins w:id="955" w:author="波" w:date="2022-12-15T10:17:00Z"/>
                <w:rFonts w:ascii="宋体" w:hAnsi="宋体"/>
                <w:kern w:val="0"/>
                <w:szCs w:val="21"/>
              </w:rPr>
              <w:pPrChange w:id="954" w:author="波" w:date="2022-12-15T10:18:00Z">
                <w:pPr>
                  <w:snapToGrid w:val="0"/>
                  <w:spacing w:line="400" w:lineRule="exact"/>
                  <w:jc w:val="center"/>
                </w:pPr>
              </w:pPrChange>
            </w:pPr>
            <w:r>
              <w:rPr>
                <w:rFonts w:hint="eastAsia" w:ascii="宋体" w:hAnsi="宋体"/>
                <w:kern w:val="0"/>
                <w:szCs w:val="21"/>
              </w:rPr>
              <w:t>解密时间</w:t>
            </w:r>
          </w:p>
        </w:tc>
        <w:tc>
          <w:tcPr>
            <w:tcW w:w="6490"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解密时长为 30 分钟。</w:t>
            </w:r>
          </w:p>
          <w:p>
            <w:pPr>
              <w:snapToGrid w:val="0"/>
              <w:spacing w:line="400" w:lineRule="exact"/>
              <w:ind w:firstLine="420" w:firstLineChars="200"/>
              <w:rPr>
                <w:ins w:id="956" w:author="波" w:date="2022-12-15T10:17:00Z"/>
                <w:rFonts w:ascii="宋体" w:hAnsi="宋体"/>
                <w:kern w:val="0"/>
                <w:szCs w:val="21"/>
              </w:rPr>
            </w:pPr>
            <w:r>
              <w:rPr>
                <w:rFonts w:hint="eastAsia" w:ascii="宋体" w:hAnsi="宋体"/>
                <w:kern w:val="0"/>
                <w:szCs w:val="21"/>
              </w:rPr>
              <w:t>特别注意：因电子招标投标系统原因影响解密时间的，招标人可根据现场实际情况延长解密时间；因投标人原因未完成解密工作的，视为撤销其投标文件，其投标保证金不予退还。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szCs w:val="21"/>
              </w:rPr>
            </w:pPr>
            <w:r>
              <w:rPr>
                <w:rFonts w:hint="eastAsia" w:ascii="宋体" w:hAnsi="宋体" w:cs="宋体"/>
                <w:szCs w:val="21"/>
              </w:rPr>
              <w:t>5.2</w:t>
            </w:r>
          </w:p>
        </w:tc>
        <w:tc>
          <w:tcPr>
            <w:tcW w:w="1644" w:type="dxa"/>
            <w:vAlign w:val="center"/>
          </w:tcPr>
          <w:p>
            <w:pPr>
              <w:snapToGrid w:val="0"/>
              <w:spacing w:line="360" w:lineRule="auto"/>
              <w:rPr>
                <w:rFonts w:ascii="宋体" w:hAnsi="宋体" w:cs="宋体"/>
                <w:szCs w:val="21"/>
              </w:rPr>
            </w:pPr>
            <w:r>
              <w:rPr>
                <w:rFonts w:hint="eastAsia" w:ascii="宋体" w:hAnsi="宋体" w:cs="宋体"/>
                <w:szCs w:val="21"/>
              </w:rPr>
              <w:t>开标程序</w:t>
            </w:r>
          </w:p>
        </w:tc>
        <w:tc>
          <w:tcPr>
            <w:tcW w:w="6490" w:type="dxa"/>
            <w:vAlign w:val="center"/>
          </w:tcPr>
          <w:p>
            <w:pPr>
              <w:autoSpaceDE w:val="0"/>
              <w:autoSpaceDN w:val="0"/>
              <w:adjustRightInd w:val="0"/>
              <w:snapToGrid w:val="0"/>
              <w:spacing w:line="360" w:lineRule="auto"/>
              <w:ind w:firstLine="420" w:firstLineChars="200"/>
              <w:rPr>
                <w:ins w:id="957" w:author="波" w:date="2022-12-15T10:18:00Z"/>
                <w:rFonts w:ascii="宋体" w:hAnsi="宋体" w:cs="宋体"/>
                <w:szCs w:val="21"/>
                <w:rPrChange w:id="958" w:author="波" w:date="2022-12-15T10:18:00Z">
                  <w:rPr>
                    <w:ins w:id="959" w:author="波" w:date="2022-12-15T10:18:00Z"/>
                  </w:rPr>
                </w:rPrChange>
              </w:rPr>
            </w:pPr>
            <w:ins w:id="960" w:author="波" w:date="2022-12-15T10:18:00Z">
              <w:r>
                <w:rPr>
                  <w:rFonts w:hint="eastAsia" w:ascii="宋体" w:hAnsi="宋体" w:cs="宋体"/>
                  <w:szCs w:val="21"/>
                  <w:rPrChange w:id="961" w:author="波" w:date="2022-12-15T10:18:00Z">
                    <w:rPr>
                      <w:rFonts w:hint="eastAsia"/>
                    </w:rPr>
                  </w:rPrChange>
                </w:rPr>
                <w:t>主持人按下列程序进行开标：</w:t>
              </w:r>
            </w:ins>
          </w:p>
          <w:p>
            <w:pPr>
              <w:autoSpaceDE w:val="0"/>
              <w:autoSpaceDN w:val="0"/>
              <w:adjustRightInd w:val="0"/>
              <w:snapToGrid w:val="0"/>
              <w:spacing w:line="360" w:lineRule="auto"/>
              <w:ind w:firstLine="420" w:firstLineChars="200"/>
              <w:rPr>
                <w:ins w:id="962" w:author="波" w:date="2022-12-15T10:18:00Z"/>
                <w:rFonts w:ascii="宋体" w:hAnsi="宋体" w:cs="宋体"/>
                <w:szCs w:val="21"/>
                <w:rPrChange w:id="963" w:author="波" w:date="2022-12-15T10:18:00Z">
                  <w:rPr>
                    <w:ins w:id="964" w:author="波" w:date="2022-12-15T10:18:00Z"/>
                  </w:rPr>
                </w:rPrChange>
              </w:rPr>
            </w:pPr>
            <w:ins w:id="965" w:author="波" w:date="2022-12-15T10:18:00Z">
              <w:r>
                <w:rPr>
                  <w:rFonts w:ascii="宋体" w:hAnsi="宋体" w:cs="宋体"/>
                  <w:szCs w:val="21"/>
                  <w:rPrChange w:id="966" w:author="波" w:date="2022-12-15T10:18:00Z">
                    <w:rPr/>
                  </w:rPrChange>
                </w:rPr>
                <w:t xml:space="preserve">1. </w:t>
              </w:r>
            </w:ins>
            <w:ins w:id="967" w:author="波" w:date="2022-12-15T10:18:00Z">
              <w:r>
                <w:rPr>
                  <w:rFonts w:hint="eastAsia" w:ascii="宋体" w:hAnsi="宋体" w:cs="宋体"/>
                  <w:szCs w:val="21"/>
                  <w:rPrChange w:id="968" w:author="波" w:date="2022-12-15T10:18:00Z">
                    <w:rPr>
                      <w:rFonts w:hint="eastAsia"/>
                    </w:rPr>
                  </w:rPrChange>
                </w:rPr>
                <w:t>开标时间（应与投标截止时间一致），交易系统自动提取所有在投标截止时间前成功递交的投标文件，系统自动展示投标人数量是否大于（等于）</w:t>
              </w:r>
            </w:ins>
            <w:ins w:id="969" w:author="波" w:date="2022-12-15T10:18:00Z">
              <w:r>
                <w:rPr>
                  <w:rFonts w:ascii="宋体" w:hAnsi="宋体" w:cs="宋体"/>
                  <w:szCs w:val="21"/>
                  <w:rPrChange w:id="970" w:author="波" w:date="2022-12-15T10:18:00Z">
                    <w:rPr/>
                  </w:rPrChange>
                </w:rPr>
                <w:t>3</w:t>
              </w:r>
            </w:ins>
            <w:ins w:id="971" w:author="波" w:date="2022-12-15T10:18:00Z">
              <w:r>
                <w:rPr>
                  <w:rFonts w:hint="eastAsia" w:ascii="宋体" w:hAnsi="宋体" w:cs="宋体"/>
                  <w:szCs w:val="21"/>
                  <w:rPrChange w:id="972" w:author="波" w:date="2022-12-15T10:18:00Z">
                    <w:rPr>
                      <w:rFonts w:hint="eastAsia"/>
                    </w:rPr>
                  </w:rPrChange>
                </w:rPr>
                <w:t>家，经招标人或代理机构确认达到法定开标条件的，系统进入开标环节。</w:t>
              </w:r>
            </w:ins>
          </w:p>
          <w:p>
            <w:pPr>
              <w:autoSpaceDE w:val="0"/>
              <w:autoSpaceDN w:val="0"/>
              <w:adjustRightInd w:val="0"/>
              <w:snapToGrid w:val="0"/>
              <w:spacing w:line="360" w:lineRule="auto"/>
              <w:ind w:firstLine="420" w:firstLineChars="200"/>
              <w:rPr>
                <w:ins w:id="973" w:author="波" w:date="2022-12-15T10:18:00Z"/>
                <w:rFonts w:ascii="宋体" w:hAnsi="宋体" w:cs="宋体"/>
                <w:szCs w:val="21"/>
                <w:rPrChange w:id="974" w:author="波" w:date="2022-12-15T10:18:00Z">
                  <w:rPr>
                    <w:ins w:id="975" w:author="波" w:date="2022-12-15T10:18:00Z"/>
                  </w:rPr>
                </w:rPrChange>
              </w:rPr>
            </w:pPr>
            <w:ins w:id="976" w:author="波" w:date="2022-12-15T10:18:00Z">
              <w:r>
                <w:rPr>
                  <w:rFonts w:ascii="宋体" w:hAnsi="宋体" w:cs="宋体"/>
                  <w:szCs w:val="21"/>
                  <w:rPrChange w:id="977" w:author="波" w:date="2022-12-15T10:18:00Z">
                    <w:rPr/>
                  </w:rPrChange>
                </w:rPr>
                <w:t xml:space="preserve">2. </w:t>
              </w:r>
            </w:ins>
            <w:ins w:id="978" w:author="波" w:date="2022-12-15T10:18:00Z">
              <w:r>
                <w:rPr>
                  <w:rFonts w:hint="eastAsia" w:ascii="宋体" w:hAnsi="宋体" w:cs="宋体"/>
                  <w:szCs w:val="21"/>
                  <w:rPrChange w:id="979" w:author="波" w:date="2022-12-15T10:18:00Z">
                    <w:rPr>
                      <w:rFonts w:hint="eastAsia"/>
                    </w:rPr>
                  </w:rPrChange>
                </w:rPr>
                <w:t>投标文件提取完成，经招标人或代理机构确认开始解密环节，系统提示投标人在招标文件规定的时间内自行解密其经加密的电子投标文件。</w:t>
              </w:r>
            </w:ins>
          </w:p>
          <w:p>
            <w:pPr>
              <w:autoSpaceDE w:val="0"/>
              <w:autoSpaceDN w:val="0"/>
              <w:adjustRightInd w:val="0"/>
              <w:snapToGrid w:val="0"/>
              <w:spacing w:line="360" w:lineRule="auto"/>
              <w:ind w:firstLine="420" w:firstLineChars="200"/>
              <w:rPr>
                <w:ins w:id="980" w:author="波" w:date="2022-12-15T10:18:00Z"/>
                <w:rFonts w:ascii="宋体" w:hAnsi="宋体" w:cs="宋体"/>
                <w:szCs w:val="21"/>
                <w:rPrChange w:id="981" w:author="波" w:date="2022-12-15T10:18:00Z">
                  <w:rPr>
                    <w:ins w:id="982" w:author="波" w:date="2022-12-15T10:18:00Z"/>
                  </w:rPr>
                </w:rPrChange>
              </w:rPr>
            </w:pPr>
            <w:ins w:id="983" w:author="波" w:date="2022-12-15T10:18:00Z">
              <w:r>
                <w:rPr>
                  <w:rFonts w:hint="eastAsia" w:ascii="宋体" w:hAnsi="宋体" w:cs="宋体"/>
                  <w:szCs w:val="21"/>
                  <w:rPrChange w:id="984" w:author="波" w:date="2022-12-15T10:18:00Z">
                    <w:rPr>
                      <w:rFonts w:hint="eastAsia"/>
                    </w:rPr>
                  </w:rPrChange>
                </w:rPr>
                <w:t>在规定的时间内投标人未成功解密投标文件的处理方式：①对因故不能解密的，经投标人申请，可以采取导入由相应投标人提供的不加密的电子投标文件（光盘备份）作为补救措施；②对因电子招投标系统原因造成的未解密情况，投标人又未提供不加密的电子投标文件（光盘备份）作为补救措施的，视为投标人撤回投标文件；③对因投标人原因造成的未解密情况，视为投标人撤销投标文件。</w:t>
              </w:r>
            </w:ins>
          </w:p>
          <w:p>
            <w:pPr>
              <w:autoSpaceDE w:val="0"/>
              <w:autoSpaceDN w:val="0"/>
              <w:adjustRightInd w:val="0"/>
              <w:snapToGrid w:val="0"/>
              <w:spacing w:line="360" w:lineRule="auto"/>
              <w:ind w:firstLine="420" w:firstLineChars="200"/>
              <w:rPr>
                <w:ins w:id="985" w:author="波" w:date="2022-12-15T10:18:00Z"/>
                <w:rFonts w:ascii="宋体" w:hAnsi="宋体" w:cs="宋体"/>
                <w:szCs w:val="21"/>
                <w:rPrChange w:id="986" w:author="波" w:date="2022-12-15T10:18:00Z">
                  <w:rPr>
                    <w:ins w:id="987" w:author="波" w:date="2022-12-15T10:18:00Z"/>
                  </w:rPr>
                </w:rPrChange>
              </w:rPr>
            </w:pPr>
            <w:ins w:id="988" w:author="波" w:date="2022-12-15T10:18:00Z">
              <w:r>
                <w:rPr>
                  <w:rFonts w:ascii="宋体" w:hAnsi="宋体" w:cs="宋体"/>
                  <w:szCs w:val="21"/>
                  <w:rPrChange w:id="989" w:author="波" w:date="2022-12-15T10:18:00Z">
                    <w:rPr/>
                  </w:rPrChange>
                </w:rPr>
                <w:t xml:space="preserve">3. </w:t>
              </w:r>
            </w:ins>
            <w:ins w:id="990" w:author="波" w:date="2022-12-15T10:18:00Z">
              <w:r>
                <w:rPr>
                  <w:rFonts w:hint="eastAsia" w:ascii="宋体" w:hAnsi="宋体" w:cs="宋体"/>
                  <w:szCs w:val="21"/>
                  <w:rPrChange w:id="991" w:author="波" w:date="2022-12-15T10:18:00Z">
                    <w:rPr>
                      <w:rFonts w:hint="eastAsia"/>
                    </w:rPr>
                  </w:rPrChange>
                </w:rPr>
                <w:t>解密全部完成或招标文件规定的解密时间截止后，经招标人或代理机构确认，进入唱标环节。交易系统展示最终解密结果，主持人公布所有投标人名称和成功解密投标人名单，并备注投标人未成功解密投标文件的原因（若有）。</w:t>
              </w:r>
            </w:ins>
          </w:p>
          <w:p>
            <w:pPr>
              <w:autoSpaceDE w:val="0"/>
              <w:autoSpaceDN w:val="0"/>
              <w:adjustRightInd w:val="0"/>
              <w:snapToGrid w:val="0"/>
              <w:spacing w:line="360" w:lineRule="auto"/>
              <w:ind w:firstLine="420" w:firstLineChars="200"/>
              <w:rPr>
                <w:ins w:id="992" w:author="波" w:date="2022-12-15T10:18:00Z"/>
                <w:rFonts w:ascii="宋体" w:hAnsi="宋体" w:cs="宋体"/>
                <w:szCs w:val="21"/>
                <w:rPrChange w:id="993" w:author="波" w:date="2022-12-15T10:18:00Z">
                  <w:rPr>
                    <w:ins w:id="994" w:author="波" w:date="2022-12-15T10:18:00Z"/>
                  </w:rPr>
                </w:rPrChange>
              </w:rPr>
            </w:pPr>
            <w:ins w:id="995" w:author="波" w:date="2022-12-15T10:18:00Z">
              <w:r>
                <w:rPr>
                  <w:rFonts w:ascii="宋体" w:hAnsi="宋体" w:cs="宋体"/>
                  <w:szCs w:val="21"/>
                  <w:rPrChange w:id="996" w:author="波" w:date="2022-12-15T10:18:00Z">
                    <w:rPr/>
                  </w:rPrChange>
                </w:rPr>
                <w:t xml:space="preserve">4. </w:t>
              </w:r>
            </w:ins>
            <w:ins w:id="997" w:author="波" w:date="2022-12-15T10:18:00Z">
              <w:r>
                <w:rPr>
                  <w:rFonts w:hint="eastAsia" w:ascii="宋体" w:hAnsi="宋体" w:cs="宋体"/>
                  <w:szCs w:val="21"/>
                  <w:rPrChange w:id="998" w:author="波" w:date="2022-12-15T10:18:00Z">
                    <w:rPr>
                      <w:rFonts w:hint="eastAsia"/>
                    </w:rPr>
                  </w:rPrChange>
                </w:rPr>
                <w:t>汇总投标保证金交纳情况</w:t>
              </w:r>
            </w:ins>
          </w:p>
          <w:p>
            <w:pPr>
              <w:autoSpaceDE w:val="0"/>
              <w:autoSpaceDN w:val="0"/>
              <w:adjustRightInd w:val="0"/>
              <w:snapToGrid w:val="0"/>
              <w:spacing w:line="360" w:lineRule="auto"/>
              <w:ind w:firstLine="420" w:firstLineChars="200"/>
              <w:rPr>
                <w:ins w:id="999" w:author="波" w:date="2022-12-15T10:18:00Z"/>
                <w:rFonts w:ascii="宋体" w:hAnsi="宋体" w:cs="宋体"/>
                <w:szCs w:val="21"/>
                <w:rPrChange w:id="1000" w:author="波" w:date="2022-12-15T10:18:00Z">
                  <w:rPr>
                    <w:ins w:id="1001" w:author="波" w:date="2022-12-15T10:18:00Z"/>
                  </w:rPr>
                </w:rPrChange>
              </w:rPr>
            </w:pPr>
            <w:ins w:id="1002" w:author="波" w:date="2022-12-15T10:18:00Z">
              <w:r>
                <w:rPr>
                  <w:rFonts w:ascii="宋体" w:hAnsi="宋体" w:cs="宋体"/>
                  <w:szCs w:val="21"/>
                  <w:rPrChange w:id="1003" w:author="波" w:date="2022-12-15T10:18:00Z">
                    <w:rPr/>
                  </w:rPrChange>
                </w:rPr>
                <w:t xml:space="preserve">4.1 </w:t>
              </w:r>
            </w:ins>
            <w:ins w:id="1004" w:author="波" w:date="2022-12-15T10:18:00Z">
              <w:r>
                <w:rPr>
                  <w:rFonts w:hint="eastAsia" w:ascii="宋体" w:hAnsi="宋体" w:cs="宋体"/>
                  <w:szCs w:val="21"/>
                  <w:rPrChange w:id="1005" w:author="波" w:date="2022-12-15T10:18:00Z">
                    <w:rPr>
                      <w:rFonts w:hint="eastAsia"/>
                    </w:rPr>
                  </w:rPrChange>
                </w:rPr>
                <w:t>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ins>
          </w:p>
          <w:p>
            <w:pPr>
              <w:autoSpaceDE w:val="0"/>
              <w:autoSpaceDN w:val="0"/>
              <w:adjustRightInd w:val="0"/>
              <w:snapToGrid w:val="0"/>
              <w:spacing w:line="360" w:lineRule="auto"/>
              <w:ind w:firstLine="420" w:firstLineChars="200"/>
              <w:rPr>
                <w:ins w:id="1006" w:author="波" w:date="2022-12-15T10:18:00Z"/>
                <w:rFonts w:ascii="宋体" w:hAnsi="宋体" w:cs="宋体"/>
                <w:szCs w:val="21"/>
                <w:rPrChange w:id="1007" w:author="波" w:date="2022-12-15T10:18:00Z">
                  <w:rPr>
                    <w:ins w:id="1008" w:author="波" w:date="2022-12-15T10:18:00Z"/>
                  </w:rPr>
                </w:rPrChange>
              </w:rPr>
            </w:pPr>
            <w:ins w:id="1009" w:author="波" w:date="2022-12-15T10:18:00Z">
              <w:r>
                <w:rPr>
                  <w:rFonts w:ascii="宋体" w:hAnsi="宋体" w:cs="宋体"/>
                  <w:szCs w:val="21"/>
                  <w:rPrChange w:id="1010" w:author="波" w:date="2022-12-15T10:18:00Z">
                    <w:rPr/>
                  </w:rPrChange>
                </w:rPr>
                <w:t xml:space="preserve">4.2 </w:t>
              </w:r>
            </w:ins>
            <w:ins w:id="1011" w:author="波" w:date="2022-12-15T10:18:00Z">
              <w:r>
                <w:rPr>
                  <w:rFonts w:hint="eastAsia" w:ascii="宋体" w:hAnsi="宋体" w:cs="宋体"/>
                  <w:szCs w:val="21"/>
                  <w:rPrChange w:id="1012" w:author="波" w:date="2022-12-15T10:18:00Z">
                    <w:rPr>
                      <w:rFonts w:hint="eastAsia"/>
                    </w:rPr>
                  </w:rPrChange>
                </w:rPr>
                <w:t>展示以电子转账方式递交投标保证金的情况，展示内容应至少包含投标人名称、金额、投标保证金打入指定账户的时间等，异常情况在开标记录表“异常情况”栏中记录并交由评标委员会评审。</w:t>
              </w:r>
            </w:ins>
          </w:p>
          <w:p>
            <w:pPr>
              <w:autoSpaceDE w:val="0"/>
              <w:autoSpaceDN w:val="0"/>
              <w:adjustRightInd w:val="0"/>
              <w:snapToGrid w:val="0"/>
              <w:spacing w:line="360" w:lineRule="auto"/>
              <w:ind w:firstLine="420" w:firstLineChars="200"/>
              <w:rPr>
                <w:ins w:id="1013" w:author="波" w:date="2022-12-15T10:18:00Z"/>
                <w:rFonts w:ascii="宋体" w:hAnsi="宋体" w:cs="宋体"/>
                <w:szCs w:val="21"/>
                <w:rPrChange w:id="1014" w:author="波" w:date="2022-12-15T10:18:00Z">
                  <w:rPr>
                    <w:ins w:id="1015" w:author="波" w:date="2022-12-15T10:18:00Z"/>
                  </w:rPr>
                </w:rPrChange>
              </w:rPr>
            </w:pPr>
            <w:ins w:id="1016" w:author="波" w:date="2022-12-15T10:18:00Z">
              <w:r>
                <w:rPr>
                  <w:rFonts w:ascii="宋体" w:hAnsi="宋体" w:cs="宋体"/>
                  <w:szCs w:val="21"/>
                  <w:rPrChange w:id="1017" w:author="波" w:date="2022-12-15T10:18:00Z">
                    <w:rPr/>
                  </w:rPrChange>
                </w:rPr>
                <w:t xml:space="preserve">4.3 </w:t>
              </w:r>
            </w:ins>
            <w:ins w:id="1018" w:author="波" w:date="2022-12-15T10:18:00Z">
              <w:r>
                <w:rPr>
                  <w:rFonts w:hint="eastAsia" w:ascii="宋体" w:hAnsi="宋体" w:cs="宋体"/>
                  <w:szCs w:val="21"/>
                  <w:rPrChange w:id="1019" w:author="波" w:date="2022-12-15T10:18:00Z">
                    <w:rPr>
                      <w:rFonts w:hint="eastAsia"/>
                    </w:rPr>
                  </w:rPrChange>
                </w:rPr>
                <w:t>展示以纸质投标保函方式递交投标保证金的情况，并记录在“纸质投标保函递交情况一览表”中，异常情况在开标记录表“异常情况”栏中记录。</w:t>
              </w:r>
            </w:ins>
          </w:p>
          <w:p>
            <w:pPr>
              <w:autoSpaceDE w:val="0"/>
              <w:autoSpaceDN w:val="0"/>
              <w:adjustRightInd w:val="0"/>
              <w:snapToGrid w:val="0"/>
              <w:spacing w:line="360" w:lineRule="auto"/>
              <w:ind w:firstLine="420" w:firstLineChars="200"/>
              <w:rPr>
                <w:ins w:id="1020" w:author="波" w:date="2022-12-15T10:18:00Z"/>
                <w:rFonts w:ascii="宋体" w:hAnsi="宋体" w:cs="宋体"/>
                <w:szCs w:val="21"/>
                <w:rPrChange w:id="1021" w:author="波" w:date="2022-12-15T10:18:00Z">
                  <w:rPr>
                    <w:ins w:id="1022" w:author="波" w:date="2022-12-15T10:18:00Z"/>
                  </w:rPr>
                </w:rPrChange>
              </w:rPr>
            </w:pPr>
            <w:ins w:id="1023" w:author="波" w:date="2022-12-15T10:18:00Z">
              <w:r>
                <w:rPr>
                  <w:rFonts w:ascii="宋体" w:hAnsi="宋体" w:cs="宋体"/>
                  <w:szCs w:val="21"/>
                  <w:rPrChange w:id="1024" w:author="波" w:date="2022-12-15T10:18:00Z">
                    <w:rPr/>
                  </w:rPrChange>
                </w:rPr>
                <w:t xml:space="preserve">4.4 </w:t>
              </w:r>
            </w:ins>
            <w:ins w:id="1025" w:author="波" w:date="2022-12-15T10:18:00Z">
              <w:r>
                <w:rPr>
                  <w:rFonts w:hint="eastAsia" w:ascii="宋体" w:hAnsi="宋体" w:cs="宋体"/>
                  <w:szCs w:val="21"/>
                  <w:rPrChange w:id="1026" w:author="波" w:date="2022-12-15T10:18:00Z">
                    <w:rPr>
                      <w:rFonts w:hint="eastAsia"/>
                    </w:rPr>
                  </w:rPrChange>
                </w:rPr>
                <w:t>打印所有投标人的投标保证金交纳情況，并由招标人代表、</w:t>
              </w:r>
            </w:ins>
            <w:ins w:id="1027" w:author="波" w:date="2022-12-15T10:18:00Z">
              <w:r>
                <w:rPr>
                  <w:rFonts w:hint="eastAsia" w:ascii="宋体" w:hAnsi="宋体" w:cs="宋体"/>
                  <w:szCs w:val="21"/>
                  <w:rPrChange w:id="1028" w:author="波" w:date="2022-12-15T10:18:00Z">
                    <w:rPr>
                      <w:rFonts w:hint="eastAsia"/>
                    </w:rPr>
                  </w:rPrChange>
                </w:rPr>
                <w:t>监标人</w:t>
              </w:r>
            </w:ins>
            <w:ins w:id="1029" w:author="波" w:date="2022-12-15T10:18:00Z">
              <w:r>
                <w:rPr>
                  <w:rFonts w:hint="eastAsia" w:ascii="宋体" w:hAnsi="宋体" w:cs="宋体"/>
                  <w:szCs w:val="21"/>
                  <w:rPrChange w:id="1030" w:author="波" w:date="2022-12-15T10:18:00Z">
                    <w:rPr>
                      <w:rFonts w:hint="eastAsia"/>
                    </w:rPr>
                  </w:rPrChange>
                </w:rPr>
                <w:t>、记录人签名确认。</w:t>
              </w:r>
            </w:ins>
          </w:p>
          <w:p>
            <w:pPr>
              <w:autoSpaceDE w:val="0"/>
              <w:autoSpaceDN w:val="0"/>
              <w:adjustRightInd w:val="0"/>
              <w:snapToGrid w:val="0"/>
              <w:spacing w:line="360" w:lineRule="auto"/>
              <w:ind w:firstLine="420" w:firstLineChars="200"/>
              <w:rPr>
                <w:ins w:id="1031" w:author="波" w:date="2022-12-15T10:18:00Z"/>
                <w:rFonts w:ascii="宋体" w:hAnsi="宋体" w:cs="宋体"/>
                <w:szCs w:val="21"/>
                <w:rPrChange w:id="1032" w:author="波" w:date="2022-12-15T10:18:00Z">
                  <w:rPr>
                    <w:ins w:id="1033" w:author="波" w:date="2022-12-15T10:18:00Z"/>
                  </w:rPr>
                </w:rPrChange>
              </w:rPr>
            </w:pPr>
            <w:ins w:id="1034" w:author="波" w:date="2022-12-15T10:18:00Z">
              <w:r>
                <w:rPr>
                  <w:rFonts w:ascii="宋体" w:hAnsi="宋体" w:cs="宋体"/>
                  <w:szCs w:val="21"/>
                  <w:rPrChange w:id="1035" w:author="波" w:date="2022-12-15T10:18:00Z">
                    <w:rPr/>
                  </w:rPrChange>
                </w:rPr>
                <w:t xml:space="preserve">5. </w:t>
              </w:r>
            </w:ins>
            <w:ins w:id="1036" w:author="波" w:date="2022-12-15T10:18:00Z">
              <w:r>
                <w:rPr>
                  <w:rFonts w:hint="eastAsia" w:ascii="宋体" w:hAnsi="宋体" w:cs="宋体"/>
                  <w:szCs w:val="21"/>
                  <w:rPrChange w:id="1037" w:author="波" w:date="2022-12-15T10:18:00Z">
                    <w:rPr>
                      <w:rFonts w:hint="eastAsia"/>
                    </w:rPr>
                  </w:rPrChange>
                </w:rPr>
                <w:t>公布最高限价，采用经评审最低投标价法的系统自动计算最</w:t>
              </w:r>
            </w:ins>
            <w:ins w:id="1038" w:author="波" w:date="2022-12-15T10:18:00Z">
              <w:r>
                <w:rPr>
                  <w:rFonts w:hint="eastAsia" w:ascii="宋体" w:hAnsi="宋体" w:cs="宋体"/>
                  <w:szCs w:val="21"/>
                  <w:rPrChange w:id="1039" w:author="波" w:date="2022-12-15T10:18:00Z">
                    <w:rPr>
                      <w:rFonts w:hint="eastAsia"/>
                    </w:rPr>
                  </w:rPrChange>
                </w:rPr>
                <w:t>高限价的</w:t>
              </w:r>
            </w:ins>
            <w:ins w:id="1040" w:author="波" w:date="2022-12-15T10:18:00Z">
              <w:r>
                <w:rPr>
                  <w:rFonts w:ascii="宋体" w:hAnsi="宋体" w:cs="宋体"/>
                  <w:szCs w:val="21"/>
                  <w:rPrChange w:id="1041" w:author="波" w:date="2022-12-15T10:18:00Z">
                    <w:rPr/>
                  </w:rPrChange>
                </w:rPr>
                <w:t>85%</w:t>
              </w:r>
            </w:ins>
            <w:ins w:id="1042" w:author="波" w:date="2022-12-15T10:18:00Z">
              <w:r>
                <w:rPr>
                  <w:rFonts w:hint="eastAsia" w:ascii="宋体" w:hAnsi="宋体" w:cs="宋体"/>
                  <w:szCs w:val="21"/>
                  <w:rPrChange w:id="1043" w:author="波" w:date="2022-12-15T10:18:00Z">
                    <w:rPr>
                      <w:rFonts w:hint="eastAsia"/>
                    </w:rPr>
                  </w:rPrChange>
                </w:rPr>
                <w:t>数值，以便评标委员会评审。</w:t>
              </w:r>
            </w:ins>
          </w:p>
          <w:p>
            <w:pPr>
              <w:autoSpaceDE w:val="0"/>
              <w:autoSpaceDN w:val="0"/>
              <w:adjustRightInd w:val="0"/>
              <w:snapToGrid w:val="0"/>
              <w:spacing w:line="360" w:lineRule="auto"/>
              <w:ind w:firstLine="420" w:firstLineChars="200"/>
              <w:rPr>
                <w:ins w:id="1044" w:author="波" w:date="2022-12-15T10:18:00Z"/>
                <w:rFonts w:ascii="宋体" w:hAnsi="宋体" w:cs="宋体"/>
                <w:szCs w:val="21"/>
                <w:rPrChange w:id="1045" w:author="波" w:date="2022-12-15T10:18:00Z">
                  <w:rPr>
                    <w:ins w:id="1046" w:author="波" w:date="2022-12-15T10:18:00Z"/>
                  </w:rPr>
                </w:rPrChange>
              </w:rPr>
            </w:pPr>
            <w:ins w:id="1047" w:author="波" w:date="2022-12-15T10:18:00Z">
              <w:r>
                <w:rPr>
                  <w:rFonts w:ascii="宋体" w:hAnsi="宋体" w:cs="宋体"/>
                  <w:szCs w:val="21"/>
                  <w:rPrChange w:id="1048" w:author="波" w:date="2022-12-15T10:18:00Z">
                    <w:rPr/>
                  </w:rPrChange>
                </w:rPr>
                <w:t xml:space="preserve">6. </w:t>
              </w:r>
            </w:ins>
            <w:ins w:id="1049" w:author="波" w:date="2022-12-15T10:18:00Z">
              <w:r>
                <w:rPr>
                  <w:rFonts w:hint="eastAsia" w:ascii="宋体" w:hAnsi="宋体" w:cs="宋体"/>
                  <w:szCs w:val="21"/>
                  <w:rPrChange w:id="1050" w:author="波" w:date="2022-12-15T10:18:00Z">
                    <w:rPr>
                      <w:rFonts w:hint="eastAsia"/>
                    </w:rPr>
                  </w:rPrChange>
                </w:rPr>
                <w:t>公布投标人名称、投标报价、质量目标、工期及其他内容。</w:t>
              </w:r>
            </w:ins>
          </w:p>
          <w:p>
            <w:pPr>
              <w:autoSpaceDE w:val="0"/>
              <w:autoSpaceDN w:val="0"/>
              <w:adjustRightInd w:val="0"/>
              <w:snapToGrid w:val="0"/>
              <w:spacing w:line="360" w:lineRule="auto"/>
              <w:ind w:firstLine="420" w:firstLineChars="200"/>
              <w:rPr>
                <w:ins w:id="1051" w:author="波" w:date="2022-12-15T10:18:00Z"/>
                <w:rFonts w:ascii="宋体" w:hAnsi="宋体" w:cs="宋体"/>
                <w:szCs w:val="21"/>
                <w:rPrChange w:id="1052" w:author="波" w:date="2022-12-15T10:18:00Z">
                  <w:rPr>
                    <w:ins w:id="1053" w:author="波" w:date="2022-12-15T10:18:00Z"/>
                  </w:rPr>
                </w:rPrChange>
              </w:rPr>
            </w:pPr>
            <w:ins w:id="1054" w:author="波" w:date="2022-12-15T10:18:00Z">
              <w:r>
                <w:rPr>
                  <w:rFonts w:ascii="宋体" w:hAnsi="宋体" w:cs="宋体"/>
                  <w:szCs w:val="21"/>
                  <w:rPrChange w:id="1055" w:author="波" w:date="2022-12-15T10:18:00Z">
                    <w:rPr/>
                  </w:rPrChange>
                </w:rPr>
                <w:t>7.</w:t>
              </w:r>
            </w:ins>
            <w:ins w:id="1056" w:author="波" w:date="2022-12-15T10:18:00Z">
              <w:r>
                <w:rPr>
                  <w:rFonts w:hint="eastAsia" w:ascii="宋体" w:hAnsi="宋体" w:cs="宋体"/>
                  <w:szCs w:val="21"/>
                  <w:rPrChange w:id="1057" w:author="波" w:date="2022-12-15T10:18:00Z">
                    <w:rPr>
                      <w:rFonts w:hint="eastAsia"/>
                    </w:rPr>
                  </w:rPrChange>
                </w:rPr>
                <w:t>在重庆市工程建设领域招标投标信用平台上查询、公布所有投标人信用状况（若遇特殊情况，可在开标现场或开标当日，采用人工方式在“重庆市公共资源交易监督网”的“信用信息”栏目查询、核实），汇总并打印所有投标人的信用查询结果，并由招标人代表、</w:t>
              </w:r>
            </w:ins>
            <w:ins w:id="1058" w:author="波" w:date="2022-12-15T10:18:00Z">
              <w:r>
                <w:rPr>
                  <w:rFonts w:hint="eastAsia" w:ascii="宋体" w:hAnsi="宋体" w:cs="宋体"/>
                  <w:szCs w:val="21"/>
                  <w:rPrChange w:id="1059" w:author="波" w:date="2022-12-15T10:18:00Z">
                    <w:rPr>
                      <w:rFonts w:hint="eastAsia"/>
                    </w:rPr>
                  </w:rPrChange>
                </w:rPr>
                <w:t>监标人</w:t>
              </w:r>
            </w:ins>
            <w:ins w:id="1060" w:author="波" w:date="2022-12-15T10:18:00Z">
              <w:r>
                <w:rPr>
                  <w:rFonts w:hint="eastAsia" w:ascii="宋体" w:hAnsi="宋体" w:cs="宋体"/>
                  <w:szCs w:val="21"/>
                  <w:rPrChange w:id="1061" w:author="波" w:date="2022-12-15T10:18:00Z">
                    <w:rPr>
                      <w:rFonts w:hint="eastAsia"/>
                    </w:rPr>
                  </w:rPrChange>
                </w:rPr>
                <w:t>、记录人签名确认。</w:t>
              </w:r>
            </w:ins>
          </w:p>
          <w:p>
            <w:pPr>
              <w:autoSpaceDE w:val="0"/>
              <w:autoSpaceDN w:val="0"/>
              <w:adjustRightInd w:val="0"/>
              <w:snapToGrid w:val="0"/>
              <w:spacing w:line="360" w:lineRule="auto"/>
              <w:ind w:firstLine="420" w:firstLineChars="200"/>
              <w:rPr>
                <w:ins w:id="1062" w:author="波" w:date="2022-12-15T10:18:00Z"/>
                <w:rFonts w:ascii="宋体" w:hAnsi="宋体" w:cs="宋体"/>
                <w:szCs w:val="21"/>
                <w:rPrChange w:id="1063" w:author="波" w:date="2022-12-15T10:18:00Z">
                  <w:rPr>
                    <w:ins w:id="1064" w:author="波" w:date="2022-12-15T10:18:00Z"/>
                  </w:rPr>
                </w:rPrChange>
              </w:rPr>
            </w:pPr>
            <w:ins w:id="1065" w:author="波" w:date="2022-12-15T10:18:00Z">
              <w:r>
                <w:rPr>
                  <w:rFonts w:ascii="宋体" w:hAnsi="宋体" w:cs="宋体"/>
                  <w:szCs w:val="21"/>
                  <w:rPrChange w:id="1066" w:author="波" w:date="2022-12-15T10:18:00Z">
                    <w:rPr/>
                  </w:rPrChange>
                </w:rPr>
                <w:t>8.</w:t>
              </w:r>
            </w:ins>
            <w:ins w:id="1067" w:author="波" w:date="2022-12-15T10:18:00Z">
              <w:r>
                <w:rPr>
                  <w:rFonts w:hint="eastAsia" w:ascii="宋体" w:hAnsi="宋体" w:cs="宋体"/>
                  <w:szCs w:val="21"/>
                  <w:rPrChange w:id="1068" w:author="波" w:date="2022-12-15T10:18:00Z">
                    <w:rPr>
                      <w:rFonts w:hint="eastAsia"/>
                    </w:rPr>
                  </w:rPrChange>
                </w:rPr>
                <w:t>投标人对开标有异议的，应当场提出，由招标人或代理机构当场答复，并记录到开标记录表中。异议处理完毕后，汇总开标情况，打印开标记录表。</w:t>
              </w:r>
            </w:ins>
          </w:p>
          <w:p>
            <w:pPr>
              <w:autoSpaceDE w:val="0"/>
              <w:autoSpaceDN w:val="0"/>
              <w:adjustRightInd w:val="0"/>
              <w:snapToGrid w:val="0"/>
              <w:spacing w:line="360" w:lineRule="auto"/>
              <w:ind w:firstLine="420" w:firstLineChars="200"/>
              <w:rPr>
                <w:ins w:id="1069" w:author="波" w:date="2022-12-15T10:18:00Z"/>
                <w:rFonts w:ascii="宋体" w:hAnsi="宋体" w:cs="宋体"/>
                <w:szCs w:val="21"/>
                <w:rPrChange w:id="1070" w:author="波" w:date="2022-12-15T10:18:00Z">
                  <w:rPr>
                    <w:ins w:id="1071" w:author="波" w:date="2022-12-15T10:18:00Z"/>
                  </w:rPr>
                </w:rPrChange>
              </w:rPr>
            </w:pPr>
            <w:ins w:id="1072" w:author="波" w:date="2022-12-15T10:18:00Z">
              <w:r>
                <w:rPr>
                  <w:rFonts w:ascii="宋体" w:hAnsi="宋体" w:cs="宋体"/>
                  <w:szCs w:val="21"/>
                  <w:rPrChange w:id="1073" w:author="波" w:date="2022-12-15T10:18:00Z">
                    <w:rPr/>
                  </w:rPrChange>
                </w:rPr>
                <w:t xml:space="preserve">9. </w:t>
              </w:r>
            </w:ins>
            <w:ins w:id="1074" w:author="波" w:date="2022-12-15T10:18:00Z">
              <w:r>
                <w:rPr>
                  <w:rFonts w:hint="eastAsia" w:ascii="宋体" w:hAnsi="宋体" w:cs="宋体"/>
                  <w:szCs w:val="21"/>
                  <w:rPrChange w:id="1075" w:author="波" w:date="2022-12-15T10:18:00Z">
                    <w:rPr>
                      <w:rFonts w:hint="eastAsia"/>
                    </w:rPr>
                  </w:rPrChange>
                </w:rPr>
                <w:t>投标人代表、招标人代表、</w:t>
              </w:r>
            </w:ins>
            <w:ins w:id="1076" w:author="波" w:date="2022-12-15T10:18:00Z">
              <w:r>
                <w:rPr>
                  <w:rFonts w:hint="eastAsia" w:ascii="宋体" w:hAnsi="宋体" w:cs="宋体"/>
                  <w:szCs w:val="21"/>
                  <w:rPrChange w:id="1077" w:author="波" w:date="2022-12-15T10:18:00Z">
                    <w:rPr>
                      <w:rFonts w:hint="eastAsia"/>
                    </w:rPr>
                  </w:rPrChange>
                </w:rPr>
                <w:t>监标人</w:t>
              </w:r>
            </w:ins>
            <w:ins w:id="1078" w:author="波" w:date="2022-12-15T10:18:00Z">
              <w:r>
                <w:rPr>
                  <w:rFonts w:hint="eastAsia" w:ascii="宋体" w:hAnsi="宋体" w:cs="宋体"/>
                  <w:szCs w:val="21"/>
                  <w:rPrChange w:id="1079" w:author="波" w:date="2022-12-15T10:18:00Z">
                    <w:rPr>
                      <w:rFonts w:hint="eastAsia"/>
                    </w:rPr>
                  </w:rPrChange>
                </w:rPr>
                <w:t>、主持人、记录人等有关人员在开标记录上签名确认。因其他原因未能签名的，视为默认开标结果。</w:t>
              </w:r>
            </w:ins>
          </w:p>
          <w:p>
            <w:pPr>
              <w:autoSpaceDE w:val="0"/>
              <w:autoSpaceDN w:val="0"/>
              <w:adjustRightInd w:val="0"/>
              <w:snapToGrid w:val="0"/>
              <w:spacing w:line="360" w:lineRule="auto"/>
              <w:ind w:firstLine="420" w:firstLineChars="200"/>
              <w:rPr>
                <w:ins w:id="1080" w:author="波" w:date="2022-12-15T10:18:00Z"/>
                <w:rFonts w:ascii="宋体" w:hAnsi="宋体" w:cs="宋体"/>
                <w:szCs w:val="21"/>
                <w:rPrChange w:id="1081" w:author="波" w:date="2022-12-15T10:18:00Z">
                  <w:rPr>
                    <w:ins w:id="1082" w:author="波" w:date="2022-12-15T10:18:00Z"/>
                  </w:rPr>
                </w:rPrChange>
              </w:rPr>
            </w:pPr>
            <w:ins w:id="1083" w:author="波" w:date="2022-12-15T10:18:00Z">
              <w:r>
                <w:rPr>
                  <w:rFonts w:hint="eastAsia" w:ascii="宋体" w:hAnsi="宋体" w:cs="宋体"/>
                  <w:szCs w:val="21"/>
                  <w:rPrChange w:id="1084" w:author="波" w:date="2022-12-15T10:18:00Z">
                    <w:rPr>
                      <w:rFonts w:hint="eastAsia"/>
                    </w:rPr>
                  </w:rPrChange>
                </w:rPr>
                <w:t>纸质投标保函原件、投标保证金缴纳情况表、开标记录表、投标人信用情况汇总表一并交由评标委员会评审。</w:t>
              </w:r>
            </w:ins>
          </w:p>
          <w:p>
            <w:pPr>
              <w:autoSpaceDE w:val="0"/>
              <w:autoSpaceDN w:val="0"/>
              <w:adjustRightInd w:val="0"/>
              <w:snapToGrid w:val="0"/>
              <w:spacing w:line="360" w:lineRule="auto"/>
              <w:ind w:firstLine="420" w:firstLineChars="200"/>
              <w:rPr>
                <w:del w:id="1085" w:author="波" w:date="2022-12-15T10:18:00Z"/>
                <w:rFonts w:ascii="宋体" w:hAnsi="宋体" w:cs="宋体"/>
                <w:szCs w:val="21"/>
              </w:rPr>
            </w:pPr>
            <w:ins w:id="1086" w:author="波" w:date="2022-12-15T10:18:00Z">
              <w:r>
                <w:rPr>
                  <w:rFonts w:ascii="宋体" w:hAnsi="宋体" w:cs="宋体"/>
                  <w:szCs w:val="21"/>
                  <w:rPrChange w:id="1087" w:author="波" w:date="2022-12-15T10:18:00Z">
                    <w:rPr/>
                  </w:rPrChange>
                </w:rPr>
                <w:t>10.</w:t>
              </w:r>
            </w:ins>
            <w:ins w:id="1088" w:author="波" w:date="2022-12-15T10:18:00Z">
              <w:r>
                <w:rPr>
                  <w:rFonts w:hint="eastAsia" w:ascii="宋体" w:hAnsi="宋体" w:cs="宋体"/>
                  <w:szCs w:val="21"/>
                  <w:rPrChange w:id="1089" w:author="波" w:date="2022-12-15T10:18:00Z">
                    <w:rPr>
                      <w:rFonts w:hint="eastAsia"/>
                    </w:rPr>
                  </w:rPrChange>
                </w:rPr>
                <w:t>主持人宣布开标结束。</w:t>
              </w:r>
            </w:ins>
            <w:del w:id="1090" w:author="波" w:date="2022-12-15T10:18:00Z">
              <w:r>
                <w:rPr>
                  <w:rFonts w:hint="eastAsia" w:ascii="宋体" w:hAnsi="宋体" w:cs="宋体"/>
                  <w:szCs w:val="21"/>
                </w:rPr>
                <w:delText>主持人按下列程序进行开标：</w:delText>
              </w:r>
            </w:del>
          </w:p>
          <w:p>
            <w:pPr>
              <w:autoSpaceDE w:val="0"/>
              <w:autoSpaceDN w:val="0"/>
              <w:adjustRightInd w:val="0"/>
              <w:snapToGrid w:val="0"/>
              <w:spacing w:line="360" w:lineRule="auto"/>
              <w:ind w:firstLine="420" w:firstLineChars="200"/>
              <w:rPr>
                <w:del w:id="1091" w:author="波" w:date="2022-12-15T10:18:00Z"/>
                <w:rFonts w:ascii="宋体" w:hAnsi="宋体" w:cs="宋体"/>
                <w:szCs w:val="21"/>
              </w:rPr>
            </w:pPr>
            <w:del w:id="1092" w:author="波" w:date="2022-12-15T10:18:00Z">
              <w:r>
                <w:rPr>
                  <w:rFonts w:hint="eastAsia" w:ascii="宋体" w:hAnsi="宋体" w:cs="宋体"/>
                  <w:szCs w:val="21"/>
                </w:rPr>
                <w:delText>1. 核验参加开标会议的投标人的法定代表人或委托代理人本人身份证（原件），核验委托代理人的授权委托书、复印件，以确认其身份合法有效；若经核实委托代理人提供资料与实际不符的，不得参加开标会。核验合格的法定代表人或委托代理人可自行选择是否参加开标会，不参加开标会的视为默认开标结果。</w:delText>
              </w:r>
            </w:del>
          </w:p>
          <w:p>
            <w:pPr>
              <w:autoSpaceDE w:val="0"/>
              <w:autoSpaceDN w:val="0"/>
              <w:adjustRightInd w:val="0"/>
              <w:snapToGrid w:val="0"/>
              <w:spacing w:line="360" w:lineRule="auto"/>
              <w:ind w:firstLine="420" w:firstLineChars="200"/>
              <w:rPr>
                <w:del w:id="1093" w:author="波" w:date="2022-12-15T10:18:00Z"/>
                <w:rFonts w:ascii="宋体" w:hAnsi="宋体" w:cs="宋体"/>
                <w:szCs w:val="21"/>
              </w:rPr>
            </w:pPr>
            <w:del w:id="1094" w:author="波" w:date="2022-12-15T10:18:00Z">
              <w:r>
                <w:rPr>
                  <w:rFonts w:hint="eastAsia" w:ascii="宋体" w:hAnsi="宋体" w:cs="宋体"/>
                  <w:szCs w:val="21"/>
                </w:rPr>
                <w:delText>2. 宣布开标纪律。</w:delText>
              </w:r>
            </w:del>
          </w:p>
          <w:p>
            <w:pPr>
              <w:autoSpaceDE w:val="0"/>
              <w:autoSpaceDN w:val="0"/>
              <w:adjustRightInd w:val="0"/>
              <w:snapToGrid w:val="0"/>
              <w:spacing w:line="360" w:lineRule="auto"/>
              <w:ind w:firstLine="420" w:firstLineChars="200"/>
              <w:rPr>
                <w:del w:id="1095" w:author="波" w:date="2022-12-15T10:18:00Z"/>
                <w:rFonts w:ascii="宋体" w:hAnsi="宋体" w:cs="宋体"/>
                <w:szCs w:val="21"/>
              </w:rPr>
            </w:pPr>
            <w:del w:id="1096" w:author="波" w:date="2022-12-15T10:18:00Z">
              <w:r>
                <w:rPr>
                  <w:rFonts w:hint="eastAsia" w:ascii="宋体" w:hAnsi="宋体" w:cs="宋体"/>
                  <w:szCs w:val="21"/>
                </w:rPr>
                <w:delText>3. 宣布开标人、唱标人、记录人、监标人等有关人员姓名。</w:delText>
              </w:r>
            </w:del>
          </w:p>
          <w:p>
            <w:pPr>
              <w:autoSpaceDE w:val="0"/>
              <w:autoSpaceDN w:val="0"/>
              <w:adjustRightInd w:val="0"/>
              <w:snapToGrid w:val="0"/>
              <w:spacing w:line="360" w:lineRule="auto"/>
              <w:ind w:firstLine="420" w:firstLineChars="200"/>
              <w:rPr>
                <w:del w:id="1097" w:author="波" w:date="2022-12-15T10:18:00Z"/>
                <w:rFonts w:ascii="宋体" w:hAnsi="宋体" w:cs="宋体"/>
                <w:szCs w:val="21"/>
              </w:rPr>
            </w:pPr>
            <w:del w:id="1098" w:author="波" w:date="2022-12-15T10:18:00Z">
              <w:r>
                <w:rPr>
                  <w:rFonts w:hint="eastAsia" w:ascii="宋体" w:hAnsi="宋体" w:cs="宋体"/>
                  <w:szCs w:val="21"/>
                </w:rPr>
                <w:delText>4. 公布在投标截止时间前递交投标文件的投标人名称。</w:delText>
              </w:r>
            </w:del>
          </w:p>
          <w:p>
            <w:pPr>
              <w:snapToGrid w:val="0"/>
              <w:spacing w:line="360" w:lineRule="auto"/>
              <w:ind w:firstLine="420" w:firstLineChars="200"/>
              <w:rPr>
                <w:del w:id="1099" w:author="波" w:date="2022-12-15T10:18:00Z"/>
                <w:rFonts w:ascii="宋体" w:hAnsi="宋体" w:cs="宋体"/>
                <w:szCs w:val="21"/>
              </w:rPr>
            </w:pPr>
            <w:del w:id="1100" w:author="波" w:date="2022-12-15T10:18:00Z">
              <w:r>
                <w:rPr>
                  <w:rFonts w:hint="eastAsia" w:ascii="宋体" w:hAnsi="宋体" w:cs="宋体"/>
                  <w:szCs w:val="21"/>
                </w:rPr>
                <w:delText>5. 投标文件的密封检查：投标人可对自己的投标文件封装情况进行检查，以确认其投标文件密封完好。</w:delText>
              </w:r>
            </w:del>
          </w:p>
          <w:p>
            <w:pPr>
              <w:snapToGrid w:val="0"/>
              <w:spacing w:line="360" w:lineRule="auto"/>
              <w:ind w:firstLine="420" w:firstLineChars="200"/>
              <w:rPr>
                <w:del w:id="1101" w:author="波" w:date="2022-12-15T10:18:00Z"/>
                <w:rFonts w:ascii="宋体" w:hAnsi="宋体" w:cs="宋体"/>
                <w:szCs w:val="21"/>
              </w:rPr>
            </w:pPr>
            <w:del w:id="1102" w:author="波" w:date="2022-12-15T10:18:00Z">
              <w:r>
                <w:rPr>
                  <w:rFonts w:hint="eastAsia" w:ascii="宋体" w:hAnsi="宋体" w:cs="宋体"/>
                  <w:szCs w:val="21"/>
                </w:rPr>
                <w:delText>6. 汇总投标保证金交纳情况</w:delText>
              </w:r>
            </w:del>
          </w:p>
          <w:p>
            <w:pPr>
              <w:snapToGrid w:val="0"/>
              <w:spacing w:line="360" w:lineRule="auto"/>
              <w:ind w:firstLine="420" w:firstLineChars="200"/>
              <w:rPr>
                <w:del w:id="1103" w:author="波" w:date="2022-12-15T10:18:00Z"/>
                <w:rFonts w:ascii="宋体" w:hAnsi="宋体" w:cs="宋体"/>
                <w:szCs w:val="21"/>
              </w:rPr>
            </w:pPr>
            <w:del w:id="1104" w:author="波" w:date="2022-12-15T10:18:00Z">
              <w:r>
                <w:rPr>
                  <w:rFonts w:hint="eastAsia" w:ascii="宋体" w:hAnsi="宋体" w:cs="宋体"/>
                  <w:szCs w:val="21"/>
                </w:rPr>
                <w:delText>6.1 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delText>
              </w:r>
            </w:del>
          </w:p>
          <w:p>
            <w:pPr>
              <w:snapToGrid w:val="0"/>
              <w:spacing w:line="360" w:lineRule="auto"/>
              <w:ind w:firstLine="420" w:firstLineChars="200"/>
              <w:rPr>
                <w:del w:id="1105" w:author="波" w:date="2022-12-15T10:18:00Z"/>
                <w:rFonts w:ascii="宋体" w:hAnsi="宋体" w:cs="宋体"/>
                <w:szCs w:val="21"/>
              </w:rPr>
            </w:pPr>
            <w:del w:id="1106" w:author="波" w:date="2022-12-15T10:18:00Z">
              <w:r>
                <w:rPr>
                  <w:rFonts w:hint="eastAsia" w:ascii="宋体" w:hAnsi="宋体" w:cs="宋体"/>
                  <w:szCs w:val="21"/>
                </w:rPr>
                <w:delText>6.2 开启投标保函部分袋，现场展示纸质投标保函正本复印件，并记录在“纸质投标保函递交情况一览表”中，异常情况在开标记录表“备注”栏中记录。纸质投标保函原件与纸质投标保函递交情况一览表、开标记录表一并交由评标委员会评审。</w:delText>
              </w:r>
            </w:del>
          </w:p>
          <w:p>
            <w:pPr>
              <w:snapToGrid w:val="0"/>
              <w:spacing w:line="360" w:lineRule="auto"/>
              <w:ind w:firstLine="420" w:firstLineChars="200"/>
              <w:rPr>
                <w:del w:id="1107" w:author="波" w:date="2022-12-15T10:18:00Z"/>
                <w:rFonts w:ascii="宋体" w:hAnsi="宋体" w:cs="宋体"/>
                <w:szCs w:val="21"/>
              </w:rPr>
            </w:pPr>
            <w:del w:id="1108" w:author="波" w:date="2022-12-15T10:18:00Z">
              <w:r>
                <w:rPr>
                  <w:rFonts w:hint="eastAsia" w:ascii="宋体" w:hAnsi="宋体" w:cs="宋体"/>
                  <w:szCs w:val="21"/>
                </w:rPr>
                <w:delText>7. 设有最高限价的，公布最高限价。</w:delText>
              </w:r>
            </w:del>
          </w:p>
          <w:p>
            <w:pPr>
              <w:snapToGrid w:val="0"/>
              <w:spacing w:line="360" w:lineRule="auto"/>
              <w:ind w:firstLine="420" w:firstLineChars="200"/>
              <w:rPr>
                <w:del w:id="1109" w:author="波" w:date="2022-12-15T10:18:00Z"/>
                <w:rFonts w:ascii="宋体" w:hAnsi="宋体" w:cs="宋体"/>
                <w:szCs w:val="21"/>
              </w:rPr>
            </w:pPr>
            <w:del w:id="1110" w:author="波" w:date="2022-12-15T10:18:00Z">
              <w:r>
                <w:rPr>
                  <w:rFonts w:hint="eastAsia" w:ascii="宋体" w:hAnsi="宋体" w:cs="宋体"/>
                  <w:szCs w:val="21"/>
                </w:rPr>
                <w:delText>8. 逐单位随机开启投标文件。开启投标文件袋；公布投标人名称、投标报价、质量要求、服务期及其他内容并记录在案。</w:delText>
              </w:r>
            </w:del>
          </w:p>
          <w:p>
            <w:pPr>
              <w:autoSpaceDE w:val="0"/>
              <w:autoSpaceDN w:val="0"/>
              <w:adjustRightInd w:val="0"/>
              <w:snapToGrid w:val="0"/>
              <w:spacing w:line="360" w:lineRule="auto"/>
              <w:ind w:firstLine="420" w:firstLineChars="200"/>
              <w:rPr>
                <w:del w:id="1111" w:author="波" w:date="2022-12-15T10:18:00Z"/>
                <w:rFonts w:ascii="宋体" w:hAnsi="宋体" w:cs="宋体"/>
                <w:szCs w:val="21"/>
              </w:rPr>
            </w:pPr>
            <w:del w:id="1112" w:author="波" w:date="2022-12-15T10:18:00Z">
              <w:r>
                <w:rPr>
                  <w:rFonts w:hint="eastAsia" w:ascii="宋体" w:hAnsi="宋体" w:cs="宋体"/>
                  <w:szCs w:val="21"/>
                </w:rPr>
                <w:delText>9. 投标人对开标有异议的，应当场提出，由招标人或代理机构当场答复，并记录到开标记录表中。异议处理完毕后，汇总开标情况，打印开标记录表。</w:delText>
              </w:r>
            </w:del>
          </w:p>
          <w:p>
            <w:pPr>
              <w:autoSpaceDE w:val="0"/>
              <w:autoSpaceDN w:val="0"/>
              <w:adjustRightInd w:val="0"/>
              <w:snapToGrid w:val="0"/>
              <w:spacing w:line="360" w:lineRule="auto"/>
              <w:ind w:firstLine="420" w:firstLineChars="200"/>
              <w:rPr>
                <w:del w:id="1113" w:author="波" w:date="2022-12-15T10:18:00Z"/>
                <w:rFonts w:ascii="宋体" w:hAnsi="宋体" w:cs="宋体"/>
                <w:szCs w:val="21"/>
              </w:rPr>
            </w:pPr>
            <w:del w:id="1114" w:author="波" w:date="2022-12-15T10:18:00Z">
              <w:r>
                <w:rPr>
                  <w:rFonts w:hint="eastAsia" w:ascii="宋体" w:hAnsi="宋体" w:cs="宋体"/>
                  <w:szCs w:val="21"/>
                </w:rPr>
                <w:delText>10. 投标人代表、招标人代表、监标人、主持人、记录人等有关人员在开标记录上签字确认。因其他原因未能签字的，视为默认开标结果。</w:delText>
              </w:r>
            </w:del>
          </w:p>
          <w:p>
            <w:pPr>
              <w:autoSpaceDE w:val="0"/>
              <w:autoSpaceDN w:val="0"/>
              <w:adjustRightInd w:val="0"/>
              <w:snapToGrid w:val="0"/>
              <w:spacing w:line="360" w:lineRule="auto"/>
              <w:ind w:firstLine="420" w:firstLineChars="200"/>
              <w:rPr>
                <w:rFonts w:ascii="宋体" w:hAnsi="宋体" w:cs="宋体"/>
                <w:szCs w:val="21"/>
              </w:rPr>
            </w:pPr>
            <w:del w:id="1115" w:author="波" w:date="2022-12-15T10:18:00Z">
              <w:r>
                <w:rPr>
                  <w:rFonts w:hint="eastAsia" w:ascii="宋体" w:hAnsi="宋体" w:cs="宋体"/>
                  <w:szCs w:val="21"/>
                </w:rPr>
                <w:delText>11. 开标结束。</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6.1.1</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评标委员会的组建</w:t>
            </w:r>
          </w:p>
        </w:tc>
        <w:tc>
          <w:tcPr>
            <w:tcW w:w="6490" w:type="dxa"/>
            <w:vAlign w:val="center"/>
          </w:tcPr>
          <w:p>
            <w:pPr>
              <w:autoSpaceDE w:val="0"/>
              <w:autoSpaceDN w:val="0"/>
              <w:adjustRightInd w:val="0"/>
              <w:snapToGrid w:val="0"/>
              <w:spacing w:line="360" w:lineRule="auto"/>
              <w:ind w:firstLine="436" w:firstLineChars="200"/>
              <w:rPr>
                <w:rFonts w:ascii="宋体" w:hAnsi="宋体" w:cs="宋体"/>
                <w:kern w:val="0"/>
                <w:szCs w:val="21"/>
              </w:rPr>
            </w:pPr>
            <w:r>
              <w:rPr>
                <w:rFonts w:hint="eastAsia" w:ascii="宋体" w:hAnsi="宋体" w:cs="宋体"/>
                <w:spacing w:val="4"/>
                <w:kern w:val="0"/>
                <w:szCs w:val="21"/>
              </w:rPr>
              <w:t>由招标人按法律法规及相关规定依法组建评标委员会</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7.1</w:t>
            </w:r>
          </w:p>
        </w:tc>
        <w:tc>
          <w:tcPr>
            <w:tcW w:w="1644" w:type="dxa"/>
            <w:vAlign w:val="center"/>
          </w:tcPr>
          <w:p>
            <w:pPr>
              <w:snapToGrid w:val="0"/>
              <w:spacing w:after="48" w:afterLines="20" w:line="360" w:lineRule="auto"/>
              <w:rPr>
                <w:rFonts w:ascii="宋体" w:hAnsi="宋体" w:cs="宋体"/>
                <w:kern w:val="0"/>
                <w:szCs w:val="21"/>
              </w:rPr>
            </w:pPr>
            <w:r>
              <w:rPr>
                <w:rFonts w:hint="eastAsia" w:ascii="宋体" w:hAnsi="宋体" w:cs="宋体"/>
                <w:kern w:val="0"/>
                <w:szCs w:val="21"/>
              </w:rPr>
              <w:t>是否授权评标委员会确定中标人</w:t>
            </w:r>
          </w:p>
        </w:tc>
        <w:tc>
          <w:tcPr>
            <w:tcW w:w="6490" w:type="dxa"/>
            <w:vAlign w:val="center"/>
          </w:tcPr>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□是</w:t>
            </w:r>
          </w:p>
          <w:p>
            <w:pPr>
              <w:snapToGrid w:val="0"/>
              <w:spacing w:line="360" w:lineRule="auto"/>
              <w:ind w:firstLine="420" w:firstLineChars="200"/>
              <w:rPr>
                <w:rFonts w:ascii="宋体" w:hAnsi="宋体" w:cs="宋体"/>
                <w:i/>
                <w:kern w:val="0"/>
                <w:szCs w:val="21"/>
              </w:rPr>
            </w:pPr>
            <w:r>
              <w:rPr>
                <w:rFonts w:hint="eastAsia" w:ascii="宋体" w:hAnsi="宋体" w:cs="宋体"/>
                <w:kern w:val="0"/>
                <w:szCs w:val="21"/>
              </w:rPr>
              <w:sym w:font="Wingdings 2" w:char="0052"/>
            </w:r>
            <w:r>
              <w:rPr>
                <w:rFonts w:hint="eastAsia" w:ascii="宋体" w:hAnsi="宋体" w:cs="宋体"/>
                <w:kern w:val="0"/>
                <w:szCs w:val="21"/>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7.2</w:t>
            </w:r>
          </w:p>
        </w:tc>
        <w:tc>
          <w:tcPr>
            <w:tcW w:w="1644" w:type="dxa"/>
            <w:vAlign w:val="center"/>
          </w:tcPr>
          <w:p>
            <w:pPr>
              <w:snapToGrid w:val="0"/>
              <w:spacing w:after="48" w:afterLines="20" w:line="360" w:lineRule="auto"/>
              <w:rPr>
                <w:rFonts w:ascii="宋体" w:hAnsi="宋体" w:cs="宋体"/>
                <w:kern w:val="0"/>
                <w:szCs w:val="21"/>
              </w:rPr>
            </w:pPr>
            <w:r>
              <w:rPr>
                <w:rFonts w:hint="eastAsia" w:ascii="宋体" w:hAnsi="宋体" w:cs="宋体"/>
                <w:kern w:val="0"/>
                <w:szCs w:val="21"/>
              </w:rPr>
              <w:t>中标公示</w:t>
            </w:r>
          </w:p>
        </w:tc>
        <w:tc>
          <w:tcPr>
            <w:tcW w:w="6490" w:type="dxa"/>
            <w:vAlign w:val="center"/>
          </w:tcPr>
          <w:p>
            <w:pPr>
              <w:snapToGrid w:val="0"/>
              <w:spacing w:line="360" w:lineRule="auto"/>
              <w:ind w:firstLine="420" w:firstLineChars="200"/>
              <w:rPr>
                <w:rFonts w:ascii="宋体" w:hAnsi="宋体" w:cs="宋体"/>
                <w:szCs w:val="21"/>
              </w:rPr>
            </w:pPr>
            <w:ins w:id="1116" w:author="波" w:date="2022-12-15T10:19:00Z">
              <w:r>
                <w:rPr>
                  <w:rFonts w:hint="eastAsia" w:ascii="宋体" w:hAnsi="宋体" w:cs="宋体"/>
                  <w:szCs w:val="21"/>
                  <w:rPrChange w:id="1117" w:author="波" w:date="2022-12-15T10:19:00Z">
                    <w:rPr>
                      <w:rFonts w:hint="eastAsia"/>
                    </w:rPr>
                  </w:rPrChange>
                </w:rPr>
                <w:t>招标人在收到评标报告后</w:t>
              </w:r>
            </w:ins>
            <w:ins w:id="1118" w:author="波" w:date="2022-12-15T10:19:00Z">
              <w:r>
                <w:rPr>
                  <w:rFonts w:ascii="宋体" w:hAnsi="宋体" w:cs="宋体"/>
                  <w:szCs w:val="21"/>
                  <w:rPrChange w:id="1119" w:author="波" w:date="2022-12-15T10:19:00Z">
                    <w:rPr/>
                  </w:rPrChange>
                </w:rPr>
                <w:t>3</w:t>
              </w:r>
            </w:ins>
            <w:ins w:id="1120" w:author="波" w:date="2022-12-15T10:19:00Z">
              <w:r>
                <w:rPr>
                  <w:rFonts w:hint="eastAsia" w:ascii="宋体" w:hAnsi="宋体" w:cs="宋体"/>
                  <w:szCs w:val="21"/>
                  <w:rPrChange w:id="1121" w:author="波" w:date="2022-12-15T10:19:00Z">
                    <w:rPr>
                      <w:rFonts w:hint="eastAsia"/>
                    </w:rPr>
                  </w:rPrChange>
                </w:rPr>
                <w:t>日内将评标结果在重庆市公共资源交易网上进行公示，公示期为</w:t>
              </w:r>
            </w:ins>
            <w:ins w:id="1122" w:author="波" w:date="2022-12-15T10:19:00Z">
              <w:r>
                <w:rPr>
                  <w:rFonts w:ascii="宋体" w:hAnsi="宋体" w:cs="宋体"/>
                  <w:szCs w:val="21"/>
                  <w:rPrChange w:id="1123" w:author="波" w:date="2022-12-15T10:19:00Z">
                    <w:rPr/>
                  </w:rPrChange>
                </w:rPr>
                <w:t>3</w:t>
              </w:r>
            </w:ins>
            <w:ins w:id="1124" w:author="波" w:date="2022-12-15T10:19:00Z">
              <w:r>
                <w:rPr>
                  <w:rFonts w:hint="eastAsia" w:ascii="宋体" w:hAnsi="宋体" w:cs="宋体"/>
                  <w:szCs w:val="21"/>
                  <w:rPrChange w:id="1125" w:author="波" w:date="2022-12-15T10:19:00Z">
                    <w:rPr>
                      <w:rFonts w:hint="eastAsia"/>
                    </w:rPr>
                  </w:rPrChange>
                </w:rPr>
                <w:t>日。为深化信息公开，接受社会监督，本项目将按照《招标公告和公示信息发布管理办法》（</w:t>
              </w:r>
            </w:ins>
            <w:ins w:id="1126" w:author="波" w:date="2022-12-15T10:19:00Z">
              <w:r>
                <w:rPr>
                  <w:rFonts w:hint="eastAsia" w:ascii="宋体" w:hAnsi="宋体" w:cs="宋体"/>
                  <w:szCs w:val="21"/>
                  <w:rPrChange w:id="1127" w:author="波" w:date="2022-12-15T10:19:00Z">
                    <w:rPr>
                      <w:rFonts w:hint="eastAsia"/>
                    </w:rPr>
                  </w:rPrChange>
                </w:rPr>
                <w:t>国家发改委令</w:t>
              </w:r>
            </w:ins>
            <w:ins w:id="1128" w:author="波" w:date="2022-12-15T10:19:00Z">
              <w:r>
                <w:rPr>
                  <w:rFonts w:hint="eastAsia" w:ascii="宋体" w:hAnsi="宋体" w:cs="宋体"/>
                  <w:szCs w:val="21"/>
                  <w:rPrChange w:id="1129" w:author="波" w:date="2022-12-15T10:19:00Z">
                    <w:rPr>
                      <w:rFonts w:hint="eastAsia"/>
                    </w:rPr>
                  </w:rPrChange>
                </w:rPr>
                <w:t>第</w:t>
              </w:r>
            </w:ins>
            <w:ins w:id="1130" w:author="波" w:date="2022-12-15T10:19:00Z">
              <w:r>
                <w:rPr>
                  <w:rFonts w:ascii="宋体" w:hAnsi="宋体" w:cs="宋体"/>
                  <w:szCs w:val="21"/>
                  <w:rPrChange w:id="1131" w:author="波" w:date="2022-12-15T10:19:00Z">
                    <w:rPr/>
                  </w:rPrChange>
                </w:rPr>
                <w:t>10</w:t>
              </w:r>
            </w:ins>
            <w:ins w:id="1132" w:author="波" w:date="2022-12-15T10:19:00Z">
              <w:r>
                <w:rPr>
                  <w:rFonts w:hint="eastAsia" w:ascii="宋体" w:hAnsi="宋体" w:cs="宋体"/>
                  <w:szCs w:val="21"/>
                  <w:rPrChange w:id="1133" w:author="波" w:date="2022-12-15T10:19:00Z">
                    <w:rPr>
                      <w:rFonts w:hint="eastAsia"/>
                    </w:rPr>
                  </w:rPrChange>
                </w:rPr>
                <w:t>号）的要求，公示内容包括中标候选人名称、排序、投标报价、质量、工期；中标候选人资质、投标业绩名称，中标候选人项目经理姓名及其相关证书名称和编号、投标业绩名称；否决投标情况及理由；提出异议、投诉的渠道和方式。</w:t>
              </w:r>
            </w:ins>
            <w:del w:id="1134" w:author="波" w:date="2022-12-15T10:19:00Z">
              <w:r>
                <w:rPr>
                  <w:rFonts w:hint="eastAsia" w:ascii="宋体" w:hAnsi="宋体" w:cs="宋体"/>
                  <w:szCs w:val="21"/>
                </w:rPr>
                <w:delText>招标人在收到评标报告后3日内将评标结果在</w:delText>
              </w:r>
            </w:del>
            <w:del w:id="1135" w:author="波" w:date="2022-12-15T10:19:00Z">
              <w:r>
                <w:rPr>
                  <w:rFonts w:hint="eastAsia" w:ascii="宋体" w:hAnsi="宋体" w:cs="宋体"/>
                  <w:szCs w:val="21"/>
                  <w:u w:val="single"/>
                </w:rPr>
                <w:delText>中国采购与招标网（www.chinabidding.com.cn）</w:delText>
              </w:r>
            </w:del>
            <w:del w:id="1136" w:author="波" w:date="2022-12-15T10:19:00Z">
              <w:r>
                <w:rPr>
                  <w:rFonts w:hint="eastAsia" w:ascii="宋体" w:hAnsi="宋体" w:cs="宋体"/>
                  <w:szCs w:val="21"/>
                </w:rPr>
                <w:delText>上进行公示，公示期为3日。</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7.3.1</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履约担保</w:t>
            </w:r>
          </w:p>
        </w:tc>
        <w:tc>
          <w:tcPr>
            <w:tcW w:w="6490" w:type="dxa"/>
            <w:vAlign w:val="center"/>
          </w:tcPr>
          <w:p>
            <w:pPr>
              <w:snapToGrid w:val="0"/>
              <w:spacing w:line="360" w:lineRule="auto"/>
              <w:ind w:firstLine="420" w:firstLineChars="200"/>
              <w:rPr>
                <w:rFonts w:ascii="宋体" w:hAnsi="宋体" w:cs="宋体"/>
                <w:kern w:val="0"/>
                <w:szCs w:val="21"/>
                <w:highlight w:val="yellow"/>
                <w:rPrChange w:id="1137" w:author="波" w:date="2022-12-15T10:21:00Z">
                  <w:rPr>
                    <w:rFonts w:ascii="宋体" w:hAnsi="宋体" w:cs="宋体"/>
                    <w:kern w:val="0"/>
                    <w:szCs w:val="21"/>
                  </w:rPr>
                </w:rPrChange>
              </w:rPr>
            </w:pPr>
            <w:r>
              <w:rPr>
                <w:rFonts w:hint="eastAsia" w:ascii="宋体" w:hAnsi="宋体" w:cs="宋体"/>
                <w:kern w:val="0"/>
                <w:szCs w:val="21"/>
              </w:rPr>
              <w:t>中标人是否提供履约担保：</w:t>
            </w:r>
            <w:r>
              <w:rPr>
                <w:rFonts w:hint="eastAsia" w:ascii="宋体" w:hAnsi="宋体" w:cs="宋体"/>
                <w:kern w:val="0"/>
                <w:szCs w:val="21"/>
                <w:u w:val="single"/>
              </w:rPr>
              <w:t>不提供</w:t>
            </w:r>
            <w:r>
              <w:rPr>
                <w:rFonts w:hint="eastAsia" w:ascii="宋体" w:hAnsi="宋体"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ins w:id="1138" w:author="波" w:date="2022-12-15T10:22:00Z"/>
        </w:trPr>
        <w:tc>
          <w:tcPr>
            <w:tcW w:w="1335" w:type="dxa"/>
            <w:vAlign w:val="center"/>
          </w:tcPr>
          <w:p>
            <w:pPr>
              <w:snapToGrid w:val="0"/>
              <w:spacing w:line="400" w:lineRule="exact"/>
              <w:jc w:val="left"/>
              <w:rPr>
                <w:ins w:id="1140" w:author="波" w:date="2022-12-15T10:22:00Z"/>
                <w:rFonts w:ascii="宋体" w:hAnsi="宋体"/>
                <w:kern w:val="0"/>
                <w:szCs w:val="21"/>
              </w:rPr>
              <w:pPrChange w:id="1139" w:author="波" w:date="2022-12-15T10:23:00Z">
                <w:pPr>
                  <w:snapToGrid w:val="0"/>
                  <w:spacing w:line="400" w:lineRule="exact"/>
                  <w:jc w:val="center"/>
                </w:pPr>
              </w:pPrChange>
            </w:pPr>
            <w:r>
              <w:rPr>
                <w:rFonts w:hint="eastAsia" w:ascii="宋体" w:hAnsi="宋体"/>
                <w:kern w:val="0"/>
                <w:szCs w:val="21"/>
              </w:rPr>
              <w:t>7.4.1</w:t>
            </w:r>
          </w:p>
        </w:tc>
        <w:tc>
          <w:tcPr>
            <w:tcW w:w="1644" w:type="dxa"/>
            <w:vAlign w:val="center"/>
          </w:tcPr>
          <w:p>
            <w:pPr>
              <w:snapToGrid w:val="0"/>
              <w:spacing w:line="400" w:lineRule="exact"/>
              <w:jc w:val="left"/>
              <w:rPr>
                <w:ins w:id="1142" w:author="波" w:date="2022-12-15T10:22:00Z"/>
                <w:rFonts w:ascii="宋体" w:hAnsi="宋体"/>
                <w:kern w:val="0"/>
                <w:szCs w:val="21"/>
              </w:rPr>
              <w:pPrChange w:id="1141" w:author="波" w:date="2022-12-15T10:23:00Z">
                <w:pPr>
                  <w:snapToGrid w:val="0"/>
                  <w:spacing w:line="400" w:lineRule="exact"/>
                  <w:jc w:val="center"/>
                </w:pPr>
              </w:pPrChange>
            </w:pPr>
            <w:r>
              <w:rPr>
                <w:rFonts w:hint="eastAsia" w:ascii="宋体" w:hAnsi="宋体"/>
                <w:kern w:val="0"/>
                <w:szCs w:val="21"/>
              </w:rPr>
              <w:t>签订合同</w:t>
            </w:r>
          </w:p>
        </w:tc>
        <w:tc>
          <w:tcPr>
            <w:tcW w:w="6490" w:type="dxa"/>
            <w:vAlign w:val="center"/>
          </w:tcPr>
          <w:p>
            <w:pPr>
              <w:snapToGrid w:val="0"/>
              <w:spacing w:after="48" w:afterLines="20" w:line="400" w:lineRule="exact"/>
              <w:ind w:firstLine="420" w:firstLineChars="200"/>
              <w:rPr>
                <w:ins w:id="1143" w:author="波" w:date="2022-12-15T10:22:00Z"/>
                <w:rFonts w:ascii="宋体" w:hAnsi="宋体"/>
                <w:kern w:val="0"/>
                <w:szCs w:val="21"/>
              </w:rPr>
            </w:pPr>
            <w:r>
              <w:rPr>
                <w:rFonts w:hint="eastAsia" w:ascii="宋体" w:hAnsi="宋体"/>
                <w:kern w:val="0"/>
                <w:szCs w:val="21"/>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8.1</w:t>
            </w:r>
          </w:p>
        </w:tc>
        <w:tc>
          <w:tcPr>
            <w:tcW w:w="1644" w:type="dxa"/>
            <w:vAlign w:val="center"/>
          </w:tcPr>
          <w:p>
            <w:pPr>
              <w:snapToGrid w:val="0"/>
              <w:spacing w:line="360" w:lineRule="auto"/>
              <w:rPr>
                <w:rFonts w:ascii="宋体" w:hAnsi="宋体" w:cs="宋体"/>
                <w:kern w:val="0"/>
                <w:szCs w:val="21"/>
              </w:rPr>
            </w:pPr>
            <w:ins w:id="1144" w:author="波" w:date="2022-12-15T10:24:00Z">
              <w:r>
                <w:rPr>
                  <w:rFonts w:hint="eastAsia" w:ascii="宋体" w:hAnsi="宋体" w:cs="宋体"/>
                  <w:kern w:val="0"/>
                  <w:szCs w:val="21"/>
                  <w:rPrChange w:id="1145" w:author="波" w:date="2022-12-15T10:24:00Z">
                    <w:rPr>
                      <w:rFonts w:hint="eastAsia"/>
                    </w:rPr>
                  </w:rPrChange>
                </w:rPr>
                <w:t>重新招标的情</w:t>
              </w:r>
            </w:ins>
            <w:ins w:id="1146" w:author="波" w:date="2022-12-15T10:24:00Z">
              <w:r>
                <w:rPr>
                  <w:rFonts w:hint="eastAsia" w:ascii="宋体" w:hAnsi="宋体" w:cs="宋体"/>
                  <w:kern w:val="0"/>
                  <w:szCs w:val="21"/>
                  <w:rPrChange w:id="1147" w:author="波" w:date="2022-12-15T10:24:00Z">
                    <w:rPr>
                      <w:rFonts w:hint="eastAsia"/>
                    </w:rPr>
                  </w:rPrChange>
                </w:rPr>
                <w:t>形</w:t>
              </w:r>
            </w:ins>
            <w:del w:id="1148" w:author="波" w:date="2022-12-15T10:24:00Z">
              <w:r>
                <w:rPr>
                  <w:rFonts w:hint="eastAsia" w:ascii="宋体" w:hAnsi="宋体" w:cs="宋体"/>
                  <w:kern w:val="0"/>
                  <w:szCs w:val="21"/>
                </w:rPr>
                <w:delText>重新招标</w:delText>
              </w:r>
            </w:del>
          </w:p>
        </w:tc>
        <w:tc>
          <w:tcPr>
            <w:tcW w:w="6490" w:type="dxa"/>
            <w:vAlign w:val="center"/>
          </w:tcPr>
          <w:p>
            <w:pPr>
              <w:snapToGrid w:val="0"/>
              <w:spacing w:line="360" w:lineRule="auto"/>
              <w:ind w:firstLine="420" w:firstLineChars="200"/>
              <w:rPr>
                <w:ins w:id="1149" w:author="波" w:date="2022-12-15T10:24:00Z"/>
                <w:rFonts w:ascii="宋体" w:hAnsi="宋体" w:cs="宋体"/>
                <w:kern w:val="0"/>
                <w:szCs w:val="21"/>
                <w:rPrChange w:id="1150" w:author="波" w:date="2022-12-15T10:24:00Z">
                  <w:rPr>
                    <w:ins w:id="1151" w:author="波" w:date="2022-12-15T10:24:00Z"/>
                  </w:rPr>
                </w:rPrChange>
              </w:rPr>
            </w:pPr>
            <w:ins w:id="1152" w:author="波" w:date="2022-12-15T10:24:00Z">
              <w:r>
                <w:rPr>
                  <w:rFonts w:ascii="宋体" w:hAnsi="宋体" w:cs="宋体"/>
                  <w:kern w:val="0"/>
                  <w:szCs w:val="21"/>
                  <w:rPrChange w:id="1153" w:author="波" w:date="2022-12-15T10:24:00Z">
                    <w:rPr/>
                  </w:rPrChange>
                </w:rPr>
                <w:t>1.</w:t>
              </w:r>
            </w:ins>
            <w:ins w:id="1154" w:author="波" w:date="2022-12-15T10:24:00Z">
              <w:r>
                <w:rPr>
                  <w:rFonts w:hint="eastAsia" w:ascii="宋体" w:hAnsi="宋体" w:cs="宋体"/>
                  <w:kern w:val="0"/>
                  <w:szCs w:val="21"/>
                  <w:rPrChange w:id="1155" w:author="波" w:date="2022-12-15T10:24:00Z">
                    <w:rPr>
                      <w:rFonts w:hint="eastAsia"/>
                    </w:rPr>
                  </w:rPrChange>
                </w:rPr>
                <w:t>按投标人须知第</w:t>
              </w:r>
            </w:ins>
            <w:ins w:id="1156" w:author="波" w:date="2022-12-15T10:24:00Z">
              <w:r>
                <w:rPr>
                  <w:rFonts w:ascii="宋体" w:hAnsi="宋体" w:cs="宋体"/>
                  <w:kern w:val="0"/>
                  <w:szCs w:val="21"/>
                  <w:rPrChange w:id="1157" w:author="波" w:date="2022-12-15T10:24:00Z">
                    <w:rPr/>
                  </w:rPrChange>
                </w:rPr>
                <w:t>8.1</w:t>
              </w:r>
            </w:ins>
            <w:ins w:id="1158" w:author="波" w:date="2022-12-15T10:24:00Z">
              <w:r>
                <w:rPr>
                  <w:rFonts w:hint="eastAsia" w:ascii="宋体" w:hAnsi="宋体" w:cs="宋体"/>
                  <w:kern w:val="0"/>
                  <w:szCs w:val="21"/>
                  <w:rPrChange w:id="1159" w:author="波" w:date="2022-12-15T10:24:00Z">
                    <w:rPr>
                      <w:rFonts w:hint="eastAsia"/>
                    </w:rPr>
                  </w:rPrChange>
                </w:rPr>
                <w:t>（</w:t>
              </w:r>
            </w:ins>
            <w:ins w:id="1160" w:author="波" w:date="2022-12-15T10:24:00Z">
              <w:r>
                <w:rPr>
                  <w:rFonts w:ascii="宋体" w:hAnsi="宋体" w:cs="宋体"/>
                  <w:kern w:val="0"/>
                  <w:szCs w:val="21"/>
                  <w:rPrChange w:id="1161" w:author="波" w:date="2022-12-15T10:24:00Z">
                    <w:rPr/>
                  </w:rPrChange>
                </w:rPr>
                <w:t>1</w:t>
              </w:r>
            </w:ins>
            <w:ins w:id="1162" w:author="波" w:date="2022-12-15T10:24:00Z">
              <w:r>
                <w:rPr>
                  <w:rFonts w:hint="eastAsia" w:ascii="宋体" w:hAnsi="宋体" w:cs="宋体"/>
                  <w:kern w:val="0"/>
                  <w:szCs w:val="21"/>
                  <w:rPrChange w:id="1163" w:author="波" w:date="2022-12-15T10:24:00Z">
                    <w:rPr>
                      <w:rFonts w:hint="eastAsia"/>
                    </w:rPr>
                  </w:rPrChange>
                </w:rPr>
                <w:t>）执行；</w:t>
              </w:r>
            </w:ins>
          </w:p>
          <w:p>
            <w:pPr>
              <w:snapToGrid w:val="0"/>
              <w:spacing w:line="360" w:lineRule="auto"/>
              <w:ind w:firstLine="420" w:firstLineChars="200"/>
              <w:rPr>
                <w:ins w:id="1164" w:author="波" w:date="2022-12-15T10:24:00Z"/>
                <w:rFonts w:ascii="宋体" w:hAnsi="宋体" w:cs="宋体"/>
                <w:kern w:val="0"/>
                <w:szCs w:val="21"/>
                <w:rPrChange w:id="1165" w:author="波" w:date="2022-12-15T10:24:00Z">
                  <w:rPr>
                    <w:ins w:id="1166" w:author="波" w:date="2022-12-15T10:24:00Z"/>
                  </w:rPr>
                </w:rPrChange>
              </w:rPr>
            </w:pPr>
            <w:ins w:id="1167" w:author="波" w:date="2022-12-15T10:24:00Z">
              <w:r>
                <w:rPr>
                  <w:rFonts w:ascii="宋体" w:hAnsi="宋体" w:cs="宋体"/>
                  <w:kern w:val="0"/>
                  <w:szCs w:val="21"/>
                  <w:rPrChange w:id="1168" w:author="波" w:date="2022-12-15T10:24:00Z">
                    <w:rPr/>
                  </w:rPrChange>
                </w:rPr>
                <w:t>2.</w:t>
              </w:r>
            </w:ins>
            <w:ins w:id="1169" w:author="波" w:date="2022-12-15T10:24:00Z">
              <w:r>
                <w:rPr>
                  <w:rFonts w:hint="eastAsia" w:ascii="宋体" w:hAnsi="宋体" w:cs="宋体"/>
                  <w:kern w:val="0"/>
                  <w:szCs w:val="21"/>
                  <w:rPrChange w:id="1170" w:author="波" w:date="2022-12-15T10:24:00Z">
                    <w:rPr>
                      <w:rFonts w:hint="eastAsia"/>
                    </w:rPr>
                  </w:rPrChange>
                </w:rPr>
                <w:t>按投标人须知第</w:t>
              </w:r>
            </w:ins>
            <w:ins w:id="1171" w:author="波" w:date="2022-12-15T10:24:00Z">
              <w:r>
                <w:rPr>
                  <w:rFonts w:ascii="宋体" w:hAnsi="宋体" w:cs="宋体"/>
                  <w:kern w:val="0"/>
                  <w:szCs w:val="21"/>
                  <w:rPrChange w:id="1172" w:author="波" w:date="2022-12-15T10:24:00Z">
                    <w:rPr/>
                  </w:rPrChange>
                </w:rPr>
                <w:t>8.1</w:t>
              </w:r>
            </w:ins>
            <w:ins w:id="1173" w:author="波" w:date="2022-12-15T10:24:00Z">
              <w:r>
                <w:rPr>
                  <w:rFonts w:hint="eastAsia" w:ascii="宋体" w:hAnsi="宋体" w:cs="宋体"/>
                  <w:kern w:val="0"/>
                  <w:szCs w:val="21"/>
                  <w:rPrChange w:id="1174" w:author="波" w:date="2022-12-15T10:24:00Z">
                    <w:rPr>
                      <w:rFonts w:hint="eastAsia"/>
                    </w:rPr>
                  </w:rPrChange>
                </w:rPr>
                <w:t>（</w:t>
              </w:r>
            </w:ins>
            <w:ins w:id="1175" w:author="波" w:date="2022-12-15T10:24:00Z">
              <w:r>
                <w:rPr>
                  <w:rFonts w:ascii="宋体" w:hAnsi="宋体" w:cs="宋体"/>
                  <w:kern w:val="0"/>
                  <w:szCs w:val="21"/>
                  <w:rPrChange w:id="1176" w:author="波" w:date="2022-12-15T10:24:00Z">
                    <w:rPr/>
                  </w:rPrChange>
                </w:rPr>
                <w:t>2</w:t>
              </w:r>
            </w:ins>
            <w:ins w:id="1177" w:author="波" w:date="2022-12-15T10:24:00Z">
              <w:r>
                <w:rPr>
                  <w:rFonts w:hint="eastAsia" w:ascii="宋体" w:hAnsi="宋体" w:cs="宋体"/>
                  <w:kern w:val="0"/>
                  <w:szCs w:val="21"/>
                  <w:rPrChange w:id="1178" w:author="波" w:date="2022-12-15T10:24:00Z">
                    <w:rPr>
                      <w:rFonts w:hint="eastAsia"/>
                    </w:rPr>
                  </w:rPrChange>
                </w:rPr>
                <w:t>）执行；</w:t>
              </w:r>
            </w:ins>
          </w:p>
          <w:p>
            <w:pPr>
              <w:snapToGrid w:val="0"/>
              <w:spacing w:line="360" w:lineRule="auto"/>
              <w:ind w:firstLine="420" w:firstLineChars="200"/>
              <w:rPr>
                <w:ins w:id="1179" w:author="波" w:date="2022-12-15T10:24:00Z"/>
                <w:rFonts w:ascii="宋体" w:hAnsi="宋体" w:cs="宋体"/>
                <w:kern w:val="0"/>
                <w:szCs w:val="21"/>
                <w:rPrChange w:id="1180" w:author="波" w:date="2022-12-15T10:24:00Z">
                  <w:rPr>
                    <w:ins w:id="1181" w:author="波" w:date="2022-12-15T10:24:00Z"/>
                  </w:rPr>
                </w:rPrChange>
              </w:rPr>
            </w:pPr>
            <w:ins w:id="1182" w:author="波" w:date="2022-12-15T10:24:00Z">
              <w:r>
                <w:rPr>
                  <w:rFonts w:ascii="宋体" w:hAnsi="宋体" w:cs="宋体"/>
                  <w:kern w:val="0"/>
                  <w:szCs w:val="21"/>
                  <w:rPrChange w:id="1183" w:author="波" w:date="2022-12-15T10:24:00Z">
                    <w:rPr/>
                  </w:rPrChange>
                </w:rPr>
                <w:t>3.</w:t>
              </w:r>
            </w:ins>
            <w:ins w:id="1184" w:author="波" w:date="2022-12-15T10:24:00Z">
              <w:r>
                <w:rPr>
                  <w:rFonts w:hint="eastAsia" w:ascii="宋体" w:hAnsi="宋体" w:cs="宋体"/>
                  <w:kern w:val="0"/>
                  <w:szCs w:val="21"/>
                  <w:rPrChange w:id="1185" w:author="波" w:date="2022-12-15T10:24:00Z">
                    <w:rPr>
                      <w:rFonts w:hint="eastAsia"/>
                    </w:rPr>
                  </w:rPrChange>
                </w:rPr>
                <w:t>按投标人须知第</w:t>
              </w:r>
            </w:ins>
            <w:ins w:id="1186" w:author="波" w:date="2022-12-15T10:24:00Z">
              <w:r>
                <w:rPr>
                  <w:rFonts w:ascii="宋体" w:hAnsi="宋体" w:cs="宋体"/>
                  <w:kern w:val="0"/>
                  <w:szCs w:val="21"/>
                  <w:rPrChange w:id="1187" w:author="波" w:date="2022-12-15T10:24:00Z">
                    <w:rPr/>
                  </w:rPrChange>
                </w:rPr>
                <w:t>8.1</w:t>
              </w:r>
            </w:ins>
            <w:ins w:id="1188" w:author="波" w:date="2022-12-15T10:24:00Z">
              <w:r>
                <w:rPr>
                  <w:rFonts w:hint="eastAsia" w:ascii="宋体" w:hAnsi="宋体" w:cs="宋体"/>
                  <w:kern w:val="0"/>
                  <w:szCs w:val="21"/>
                  <w:rPrChange w:id="1189" w:author="波" w:date="2022-12-15T10:24:00Z">
                    <w:rPr>
                      <w:rFonts w:hint="eastAsia"/>
                    </w:rPr>
                  </w:rPrChange>
                </w:rPr>
                <w:t>（</w:t>
              </w:r>
            </w:ins>
            <w:ins w:id="1190" w:author="波" w:date="2022-12-15T10:24:00Z">
              <w:r>
                <w:rPr>
                  <w:rFonts w:ascii="宋体" w:hAnsi="宋体" w:cs="宋体"/>
                  <w:kern w:val="0"/>
                  <w:szCs w:val="21"/>
                  <w:rPrChange w:id="1191" w:author="波" w:date="2022-12-15T10:24:00Z">
                    <w:rPr/>
                  </w:rPrChange>
                </w:rPr>
                <w:t>3</w:t>
              </w:r>
            </w:ins>
            <w:ins w:id="1192" w:author="波" w:date="2022-12-15T10:24:00Z">
              <w:r>
                <w:rPr>
                  <w:rFonts w:hint="eastAsia" w:ascii="宋体" w:hAnsi="宋体" w:cs="宋体"/>
                  <w:kern w:val="0"/>
                  <w:szCs w:val="21"/>
                  <w:rPrChange w:id="1193" w:author="波" w:date="2022-12-15T10:24:00Z">
                    <w:rPr>
                      <w:rFonts w:hint="eastAsia"/>
                    </w:rPr>
                  </w:rPrChange>
                </w:rPr>
                <w:t>）执行；</w:t>
              </w:r>
            </w:ins>
          </w:p>
          <w:p>
            <w:pPr>
              <w:snapToGrid w:val="0"/>
              <w:spacing w:line="360" w:lineRule="auto"/>
              <w:ind w:firstLine="420" w:firstLineChars="200"/>
              <w:rPr>
                <w:ins w:id="1194" w:author="波" w:date="2022-12-15T10:24:00Z"/>
                <w:rFonts w:ascii="宋体" w:hAnsi="宋体" w:cs="宋体"/>
                <w:kern w:val="0"/>
                <w:szCs w:val="21"/>
                <w:rPrChange w:id="1195" w:author="波" w:date="2022-12-15T10:24:00Z">
                  <w:rPr>
                    <w:ins w:id="1196" w:author="波" w:date="2022-12-15T10:24:00Z"/>
                  </w:rPr>
                </w:rPrChange>
              </w:rPr>
            </w:pPr>
            <w:ins w:id="1197" w:author="波" w:date="2022-12-15T10:24:00Z">
              <w:r>
                <w:rPr>
                  <w:rFonts w:ascii="宋体" w:hAnsi="宋体" w:cs="宋体"/>
                  <w:kern w:val="0"/>
                  <w:szCs w:val="21"/>
                  <w:rPrChange w:id="1198" w:author="波" w:date="2022-12-15T10:24:00Z">
                    <w:rPr/>
                  </w:rPrChange>
                </w:rPr>
                <w:t>4.</w:t>
              </w:r>
            </w:ins>
            <w:ins w:id="1199" w:author="波" w:date="2022-12-15T10:24:00Z">
              <w:r>
                <w:rPr>
                  <w:rFonts w:hint="eastAsia" w:ascii="宋体" w:hAnsi="宋体" w:cs="宋体"/>
                  <w:kern w:val="0"/>
                  <w:szCs w:val="21"/>
                  <w:rPrChange w:id="1200" w:author="波" w:date="2022-12-15T10:24:00Z">
                    <w:rPr>
                      <w:rFonts w:hint="eastAsia"/>
                    </w:rPr>
                  </w:rPrChange>
                </w:rPr>
                <w:t>按投标人须知第</w:t>
              </w:r>
            </w:ins>
            <w:ins w:id="1201" w:author="波" w:date="2022-12-15T10:24:00Z">
              <w:r>
                <w:rPr>
                  <w:rFonts w:ascii="宋体" w:hAnsi="宋体" w:cs="宋体"/>
                  <w:kern w:val="0"/>
                  <w:szCs w:val="21"/>
                  <w:rPrChange w:id="1202" w:author="波" w:date="2022-12-15T10:24:00Z">
                    <w:rPr/>
                  </w:rPrChange>
                </w:rPr>
                <w:t>8.1</w:t>
              </w:r>
            </w:ins>
            <w:ins w:id="1203" w:author="波" w:date="2022-12-15T10:24:00Z">
              <w:r>
                <w:rPr>
                  <w:rFonts w:hint="eastAsia" w:ascii="宋体" w:hAnsi="宋体" w:cs="宋体"/>
                  <w:kern w:val="0"/>
                  <w:szCs w:val="21"/>
                  <w:rPrChange w:id="1204" w:author="波" w:date="2022-12-15T10:24:00Z">
                    <w:rPr>
                      <w:rFonts w:hint="eastAsia"/>
                    </w:rPr>
                  </w:rPrChange>
                </w:rPr>
                <w:t>（</w:t>
              </w:r>
            </w:ins>
            <w:ins w:id="1205" w:author="波" w:date="2022-12-15T10:24:00Z">
              <w:r>
                <w:rPr>
                  <w:rFonts w:ascii="宋体" w:hAnsi="宋体" w:cs="宋体"/>
                  <w:kern w:val="0"/>
                  <w:szCs w:val="21"/>
                  <w:rPrChange w:id="1206" w:author="波" w:date="2022-12-15T10:24:00Z">
                    <w:rPr/>
                  </w:rPrChange>
                </w:rPr>
                <w:t>4</w:t>
              </w:r>
            </w:ins>
            <w:ins w:id="1207" w:author="波" w:date="2022-12-15T10:24:00Z">
              <w:r>
                <w:rPr>
                  <w:rFonts w:hint="eastAsia" w:ascii="宋体" w:hAnsi="宋体" w:cs="宋体"/>
                  <w:kern w:val="0"/>
                  <w:szCs w:val="21"/>
                  <w:rPrChange w:id="1208" w:author="波" w:date="2022-12-15T10:24:00Z">
                    <w:rPr>
                      <w:rFonts w:hint="eastAsia"/>
                    </w:rPr>
                  </w:rPrChange>
                </w:rPr>
                <w:t>）执行。</w:t>
              </w:r>
            </w:ins>
          </w:p>
          <w:p>
            <w:pPr>
              <w:snapToGrid w:val="0"/>
              <w:spacing w:line="360" w:lineRule="auto"/>
              <w:ind w:firstLine="420" w:firstLineChars="200"/>
              <w:rPr>
                <w:del w:id="1209" w:author="波" w:date="2022-12-15T10:24:00Z"/>
                <w:rFonts w:ascii="宋体" w:hAnsi="宋体" w:cs="宋体"/>
                <w:kern w:val="0"/>
                <w:szCs w:val="21"/>
              </w:rPr>
            </w:pPr>
            <w:ins w:id="1210" w:author="波" w:date="2022-12-15T10:24:00Z">
              <w:r>
                <w:rPr>
                  <w:rFonts w:hint="eastAsia" w:ascii="宋体" w:hAnsi="宋体" w:cs="宋体"/>
                  <w:kern w:val="0"/>
                  <w:szCs w:val="21"/>
                  <w:rPrChange w:id="1211" w:author="波" w:date="2022-12-15T10:24:00Z">
                    <w:rPr>
                      <w:rFonts w:hint="eastAsia"/>
                    </w:rPr>
                  </w:rPrChange>
                </w:rPr>
                <w:t>注：本款只适用于首次招标。</w:t>
              </w:r>
            </w:ins>
            <w:del w:id="1212" w:author="波" w:date="2022-12-15T10:24:00Z">
              <w:r>
                <w:rPr>
                  <w:rFonts w:hint="eastAsia" w:ascii="宋体" w:hAnsi="宋体" w:cs="宋体"/>
                  <w:kern w:val="0"/>
                  <w:szCs w:val="21"/>
                </w:rPr>
                <w:delText>1.按投标人须知第8.1（1）执行；</w:delText>
              </w:r>
            </w:del>
          </w:p>
          <w:p>
            <w:pPr>
              <w:snapToGrid w:val="0"/>
              <w:spacing w:line="360" w:lineRule="auto"/>
              <w:ind w:firstLine="420" w:firstLineChars="200"/>
              <w:rPr>
                <w:del w:id="1213" w:author="波" w:date="2022-12-15T10:24:00Z"/>
                <w:rFonts w:ascii="宋体" w:hAnsi="宋体" w:cs="宋体"/>
                <w:kern w:val="0"/>
                <w:szCs w:val="21"/>
              </w:rPr>
            </w:pPr>
            <w:del w:id="1214" w:author="波" w:date="2022-12-15T10:24:00Z">
              <w:r>
                <w:rPr>
                  <w:rFonts w:hint="eastAsia" w:ascii="宋体" w:hAnsi="宋体" w:cs="宋体"/>
                  <w:kern w:val="0"/>
                  <w:szCs w:val="21"/>
                </w:rPr>
                <w:delText>2.按投标人须知第8.1（2）执行；</w:delText>
              </w:r>
            </w:del>
          </w:p>
          <w:p>
            <w:pPr>
              <w:widowControl/>
              <w:spacing w:line="360" w:lineRule="auto"/>
              <w:ind w:firstLine="420" w:firstLineChars="200"/>
              <w:rPr>
                <w:del w:id="1215" w:author="波" w:date="2022-12-15T10:24:00Z"/>
                <w:rFonts w:ascii="宋体" w:hAnsi="宋体" w:cs="宋体"/>
                <w:snapToGrid w:val="0"/>
                <w:kern w:val="0"/>
                <w:szCs w:val="21"/>
              </w:rPr>
            </w:pPr>
            <w:del w:id="1216" w:author="波" w:date="2022-12-15T10:24:00Z">
              <w:r>
                <w:rPr>
                  <w:rFonts w:hint="eastAsia" w:ascii="宋体" w:hAnsi="宋体" w:cs="宋体"/>
                  <w:snapToGrid w:val="0"/>
                  <w:kern w:val="0"/>
                  <w:szCs w:val="21"/>
                </w:rPr>
                <w:delText>3.</w:delText>
              </w:r>
            </w:del>
            <w:del w:id="1217" w:author="波" w:date="2022-12-15T10:24:00Z">
              <w:r>
                <w:rPr>
                  <w:rFonts w:hint="eastAsia" w:ascii="宋体" w:hAnsi="宋体" w:cs="宋体"/>
                  <w:kern w:val="0"/>
                  <w:szCs w:val="21"/>
                </w:rPr>
                <w:delText>按投标人须知第8.1（3）执行；</w:delText>
              </w:r>
            </w:del>
          </w:p>
          <w:p>
            <w:pPr>
              <w:widowControl/>
              <w:spacing w:after="48" w:afterLines="20" w:line="360" w:lineRule="auto"/>
              <w:ind w:firstLine="420" w:firstLineChars="200"/>
              <w:rPr>
                <w:rFonts w:ascii="宋体" w:hAnsi="宋体" w:cs="宋体"/>
                <w:kern w:val="0"/>
                <w:szCs w:val="21"/>
              </w:rPr>
            </w:pPr>
            <w:del w:id="1218" w:author="波" w:date="2022-12-15T10:24:00Z">
              <w:r>
                <w:rPr>
                  <w:rFonts w:hint="eastAsia" w:ascii="宋体" w:hAnsi="宋体" w:cs="宋体"/>
                  <w:snapToGrid w:val="0"/>
                  <w:kern w:val="0"/>
                  <w:szCs w:val="21"/>
                </w:rPr>
                <w:delText>4.</w:delText>
              </w:r>
            </w:del>
            <w:del w:id="1219" w:author="波" w:date="2022-12-15T10:24:00Z">
              <w:r>
                <w:rPr>
                  <w:rFonts w:hint="eastAsia" w:ascii="宋体" w:hAnsi="宋体" w:cs="宋体"/>
                  <w:kern w:val="0"/>
                  <w:szCs w:val="21"/>
                </w:rPr>
                <w:delText>按投标人须知第8.1（4）执行。</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8.2</w:t>
            </w:r>
          </w:p>
        </w:tc>
        <w:tc>
          <w:tcPr>
            <w:tcW w:w="1644" w:type="dxa"/>
            <w:vAlign w:val="center"/>
          </w:tcPr>
          <w:p>
            <w:pPr>
              <w:snapToGrid w:val="0"/>
              <w:spacing w:line="400" w:lineRule="exact"/>
              <w:jc w:val="left"/>
              <w:rPr>
                <w:rFonts w:ascii="宋体" w:hAnsi="宋体" w:cs="宋体"/>
              </w:rPr>
              <w:pPrChange w:id="1220" w:author="波" w:date="2022-12-15T10:24:00Z">
                <w:pPr>
                  <w:snapToGrid w:val="0"/>
                  <w:spacing w:line="400" w:lineRule="exact"/>
                  <w:jc w:val="center"/>
                </w:pPr>
              </w:pPrChange>
            </w:pPr>
            <w:r>
              <w:rPr>
                <w:rFonts w:hint="eastAsia" w:ascii="宋体" w:hAnsi="宋体"/>
                <w:kern w:val="0"/>
                <w:szCs w:val="21"/>
              </w:rPr>
              <w:t>重新</w:t>
            </w:r>
            <w:r>
              <w:rPr>
                <w:rFonts w:ascii="宋体" w:hAnsi="宋体"/>
                <w:kern w:val="0"/>
                <w:szCs w:val="21"/>
              </w:rPr>
              <w:t>招标和不再招标</w:t>
            </w:r>
          </w:p>
        </w:tc>
        <w:tc>
          <w:tcPr>
            <w:tcW w:w="6490" w:type="dxa"/>
            <w:vAlign w:val="center"/>
          </w:tcPr>
          <w:p>
            <w:pPr>
              <w:autoSpaceDE w:val="0"/>
              <w:autoSpaceDN w:val="0"/>
              <w:adjustRightInd w:val="0"/>
              <w:snapToGrid w:val="0"/>
              <w:spacing w:after="48" w:afterLines="20" w:line="400" w:lineRule="exact"/>
              <w:ind w:firstLine="420" w:firstLineChars="200"/>
              <w:rPr>
                <w:rFonts w:ascii="宋体" w:hAnsi="宋体" w:cs="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10</w:t>
            </w:r>
          </w:p>
        </w:tc>
        <w:tc>
          <w:tcPr>
            <w:tcW w:w="8134" w:type="dxa"/>
            <w:gridSpan w:val="2"/>
            <w:vAlign w:val="center"/>
          </w:tcPr>
          <w:p>
            <w:pPr>
              <w:snapToGrid w:val="0"/>
              <w:spacing w:line="360" w:lineRule="auto"/>
              <w:rPr>
                <w:rFonts w:ascii="宋体" w:hAnsi="宋体" w:cs="宋体"/>
                <w:kern w:val="0"/>
                <w:szCs w:val="21"/>
              </w:rPr>
            </w:pPr>
            <w:r>
              <w:rPr>
                <w:rFonts w:hint="eastAsia" w:ascii="宋体" w:hAnsi="宋体" w:cs="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10.1</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支付方式</w:t>
            </w:r>
          </w:p>
        </w:tc>
        <w:tc>
          <w:tcPr>
            <w:tcW w:w="6490" w:type="dxa"/>
            <w:vAlign w:val="center"/>
          </w:tcPr>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1.招标人在本合同签定后，中标人提交项目水土保持监测实施方案后10个工作日内支付水保监测费用的20%。</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2.每完1年水土保持监测工作，中标人提交四个季度水土保持监测成果后10个工作日内支付水保监测费用的20%。</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highlight w:val="yellow"/>
              </w:rPr>
              <w:t>付至</w:t>
            </w:r>
            <w:r>
              <w:rPr>
                <w:rFonts w:hint="eastAsia" w:ascii="宋体" w:hAnsi="宋体" w:cs="宋体"/>
                <w:kern w:val="0"/>
                <w:szCs w:val="21"/>
              </w:rPr>
              <w:t>水保监测费用的80%后，暂停支付。</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3.工程完工后，中标人提交水土保持监测验收报告，协助建设单位组织水土保持设施验收工作，形成水土保持设施验收鉴定书，明确水土保持设施验收合格的结论，且项目完成水土保持设施验收备案之后10日内支付合同水保验收费用的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10.2</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异议、投诉处理</w:t>
            </w:r>
          </w:p>
        </w:tc>
        <w:tc>
          <w:tcPr>
            <w:tcW w:w="6490" w:type="dxa"/>
            <w:vAlign w:val="center"/>
          </w:tcPr>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1. 投标人或者其他利害关系人就本项目的招标文件（含澄清修改）、开标情况、评标结果等事项提出异议或投诉的，应当先向招标人提出异议；招标人应当在规定时间内答复；对招标人的答复不满意，可向监督部门投诉。</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提出异议或投诉时应当包括下列内容：</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（1）异议或投诉人的名称、地址及有效联系方式；</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（2）被异议或投诉人的名称、地址及有效联系方式；</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（3）异议或投诉事项的基本事实；</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（4）请求及主张；</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（5）涉及事项的证据、证明材料。</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异议或投诉的主体必须为法人，异议书必须由其法定代表人和委托代理人签字并加盖单位公章。如有关材料是外文，应当同时提供中文译本。</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2. 监督部门依照《中华人民共和国招标投标法》、《中华人民共和国招标投标法实施条例》、《重庆市招标投标条例》、《工程建设项目招标投标活动投诉处理办法》（七部委令第11号（根据九部门2013年第23号令修正）、《重庆市招标投标活动投诉处理实施细则》（渝发改标〔2014〕1168号）等法律法规文件处理投诉。</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3. 根据《重庆市工程建设领域招标投标信用管理暂行办法》的规定，投标人捏造事实、伪造材料，或者以非法手段获取证明材料进行质疑或者投诉的，将被列入黑名单管理；给他人造成损失的，依法承担赔偿责任。</w:t>
            </w:r>
          </w:p>
          <w:p>
            <w:pPr>
              <w:autoSpaceDE w:val="0"/>
              <w:autoSpaceDN w:val="0"/>
              <w:adjustRightInd w:val="0"/>
              <w:snapToGrid w:val="0"/>
              <w:spacing w:after="48" w:afterLines="20" w:line="360" w:lineRule="auto"/>
              <w:ind w:firstLine="420" w:firstLineChars="200"/>
              <w:rPr>
                <w:rFonts w:ascii="宋体" w:hAnsi="宋体" w:cs="宋体"/>
                <w:kern w:val="0"/>
                <w:szCs w:val="21"/>
              </w:rPr>
            </w:pPr>
            <w:r>
              <w:rPr>
                <w:rFonts w:hint="eastAsia" w:ascii="宋体" w:hAnsi="宋体" w:cs="宋体"/>
                <w:kern w:val="0"/>
                <w:szCs w:val="21"/>
              </w:rPr>
              <w:t>4. 异议受理单位：</w:t>
            </w:r>
            <w:r>
              <w:rPr>
                <w:rFonts w:hint="eastAsia" w:ascii="宋体" w:hAnsi="宋体" w:cs="宋体"/>
                <w:kern w:val="0"/>
                <w:szCs w:val="21"/>
                <w:highlight w:val="yellow"/>
              </w:rPr>
              <w:t>重庆永璧永津高速公路有限公司</w:t>
            </w:r>
          </w:p>
          <w:p>
            <w:pPr>
              <w:autoSpaceDE w:val="0"/>
              <w:autoSpaceDN w:val="0"/>
              <w:adjustRightInd w:val="0"/>
              <w:snapToGrid w:val="0"/>
              <w:spacing w:after="48" w:afterLines="20" w:line="360" w:lineRule="auto"/>
              <w:ind w:firstLine="630" w:firstLineChars="300"/>
              <w:rPr>
                <w:rFonts w:ascii="宋体" w:hAnsi="宋体" w:cs="宋体"/>
                <w:kern w:val="0"/>
                <w:szCs w:val="21"/>
              </w:rPr>
            </w:pPr>
            <w:r>
              <w:rPr>
                <w:rFonts w:hint="eastAsia" w:ascii="宋体" w:hAnsi="宋体" w:cs="宋体"/>
                <w:kern w:val="0"/>
                <w:szCs w:val="21"/>
              </w:rPr>
              <w:t>投诉受理部门：</w:t>
            </w:r>
            <w:r>
              <w:rPr>
                <w:rFonts w:hint="eastAsia" w:ascii="宋体" w:hAnsi="宋体" w:cs="宋体"/>
                <w:kern w:val="0"/>
                <w:szCs w:val="21"/>
                <w:highlight w:val="yellow"/>
              </w:rPr>
              <w:t xml:space="preserve">重庆永璧永津高速公路有限公司 </w:t>
            </w:r>
          </w:p>
          <w:p>
            <w:pPr>
              <w:autoSpaceDE w:val="0"/>
              <w:autoSpaceDN w:val="0"/>
              <w:adjustRightInd w:val="0"/>
              <w:snapToGrid w:val="0"/>
              <w:spacing w:after="48" w:afterLines="20" w:line="360" w:lineRule="auto"/>
              <w:ind w:firstLine="630" w:firstLineChars="300"/>
              <w:rPr>
                <w:rFonts w:ascii="宋体" w:hAnsi="宋体" w:cs="宋体"/>
              </w:rPr>
            </w:pPr>
            <w:r>
              <w:rPr>
                <w:rFonts w:hint="eastAsia" w:ascii="宋体" w:hAnsi="宋体" w:cs="宋体"/>
                <w:kern w:val="0"/>
                <w:szCs w:val="21"/>
              </w:rPr>
              <w:t>联系电话：</w:t>
            </w:r>
            <w:ins w:id="1221" w:author="yang ling" w:date="2022-12-15T14:07:00Z">
              <w:del w:id="1222" w:author="回归aa" w:date="2022-12-16T14:49:08Z">
                <w:r>
                  <w:rPr>
                    <w:rFonts w:ascii="宋体" w:hAnsi="宋体" w:cs="宋体"/>
                    <w:snapToGrid w:val="0"/>
                    <w:kern w:val="0"/>
                    <w:szCs w:val="21"/>
                  </w:rPr>
                  <w:delText>13594909009</w:delText>
                </w:r>
              </w:del>
            </w:ins>
            <w:ins w:id="1223" w:author="回归aa" w:date="2022-12-16T14:49:08Z">
              <w:r>
                <w:rPr>
                  <w:rFonts w:hint="eastAsia" w:ascii="宋体" w:hAnsi="宋体" w:cs="宋体"/>
                  <w:snapToGrid w:val="0"/>
                  <w:kern w:val="0"/>
                  <w:szCs w:val="21"/>
                  <w:lang w:eastAsia="zh-CN"/>
                </w:rPr>
                <w:t>18523509223</w:t>
              </w:r>
            </w:ins>
            <w:del w:id="1224" w:author="yang ling" w:date="2022-12-15T14:07:00Z">
              <w:r>
                <w:rPr>
                  <w:rFonts w:hint="eastAsia" w:ascii="宋体" w:hAnsi="宋体" w:cs="宋体"/>
                  <w:snapToGrid w:val="0"/>
                  <w:kern w:val="0"/>
                  <w:szCs w:val="21"/>
                  <w:highlight w:val="yellow"/>
                </w:rPr>
                <w:delText xml:space="preserve"> </w:delText>
              </w:r>
            </w:del>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10.4</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其他费用</w:t>
            </w:r>
          </w:p>
        </w:tc>
        <w:tc>
          <w:tcPr>
            <w:tcW w:w="6490" w:type="dxa"/>
            <w:vAlign w:val="center"/>
          </w:tcPr>
          <w:p>
            <w:pPr>
              <w:pStyle w:val="23"/>
              <w:spacing w:line="360" w:lineRule="auto"/>
              <w:ind w:firstLine="420"/>
              <w:rPr>
                <w:kern w:val="0"/>
                <w:sz w:val="22"/>
                <w:lang w:val="en-US" w:eastAsia="zh-CN"/>
              </w:rPr>
            </w:pPr>
            <w:r>
              <w:rPr>
                <w:rFonts w:hint="eastAsia"/>
                <w:kern w:val="0"/>
                <w:sz w:val="21"/>
                <w:szCs w:val="21"/>
                <w:highlight w:val="yellow"/>
              </w:rPr>
              <w:t>招标代理费：由中标人在领取中标通知书时向招标代理机构缴纳招标代理服务费。招标代理服务费含在投标报价中，但不单独列出。招标代理服务费</w:t>
            </w:r>
            <w:r>
              <w:rPr>
                <w:rFonts w:hint="eastAsia"/>
                <w:kern w:val="0"/>
                <w:sz w:val="21"/>
                <w:szCs w:val="21"/>
                <w:highlight w:val="yellow"/>
                <w:lang w:val="en-US" w:eastAsia="zh-CN"/>
              </w:rPr>
              <w:t>为</w:t>
            </w:r>
            <w:del w:id="1225" w:author="yang ling" w:date="2022-11-08T09:59:00Z">
              <w:r>
                <w:rPr>
                  <w:rFonts w:hint="eastAsia"/>
                  <w:kern w:val="0"/>
                  <w:sz w:val="21"/>
                  <w:szCs w:val="21"/>
                  <w:highlight w:val="yellow"/>
                  <w:lang w:val="en-US" w:eastAsia="zh-CN"/>
                </w:rPr>
                <w:delText xml:space="preserve">   </w:delText>
              </w:r>
            </w:del>
            <w:ins w:id="1226" w:author="yang ling" w:date="2022-11-08T09:59:00Z">
              <w:r>
                <w:rPr>
                  <w:kern w:val="0"/>
                  <w:sz w:val="21"/>
                  <w:szCs w:val="21"/>
                  <w:highlight w:val="yellow"/>
                  <w:lang w:val="en-US" w:eastAsia="zh-CN"/>
                </w:rPr>
                <w:t>1</w:t>
              </w:r>
            </w:ins>
            <w:ins w:id="1227" w:author="yang ling" w:date="2022-11-08T10:00:00Z">
              <w:r>
                <w:rPr>
                  <w:kern w:val="0"/>
                  <w:sz w:val="21"/>
                  <w:szCs w:val="21"/>
                  <w:highlight w:val="yellow"/>
                  <w:lang w:val="en-US" w:eastAsia="zh-CN"/>
                </w:rPr>
                <w:t>.5</w:t>
              </w:r>
            </w:ins>
            <w:ins w:id="1228" w:author="yang ling" w:date="2022-11-08T10:00:00Z">
              <w:r>
                <w:rPr>
                  <w:rFonts w:hint="eastAsia"/>
                  <w:kern w:val="0"/>
                  <w:sz w:val="21"/>
                  <w:szCs w:val="21"/>
                  <w:highlight w:val="yellow"/>
                  <w:lang w:val="en-US" w:eastAsia="zh-CN"/>
                </w:rPr>
                <w:t>万</w:t>
              </w:r>
            </w:ins>
            <w:r>
              <w:rPr>
                <w:rFonts w:hint="eastAsia"/>
                <w:kern w:val="0"/>
                <w:sz w:val="21"/>
                <w:szCs w:val="21"/>
                <w:highlight w:val="yellow"/>
                <w:lang w:val="en-US" w:eastAsia="zh-CN"/>
              </w:rPr>
              <w:t>元</w:t>
            </w:r>
            <w:r>
              <w:rPr>
                <w:rFonts w:hint="eastAsia"/>
                <w:kern w:val="0"/>
                <w:sz w:val="21"/>
                <w:szCs w:val="21"/>
                <w:highlight w:val="yellow"/>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360" w:lineRule="auto"/>
              <w:rPr>
                <w:rFonts w:ascii="宋体" w:hAnsi="宋体" w:cs="宋体"/>
                <w:kern w:val="0"/>
                <w:szCs w:val="21"/>
              </w:rPr>
            </w:pPr>
            <w:r>
              <w:rPr>
                <w:rFonts w:hint="eastAsia" w:ascii="宋体" w:hAnsi="宋体" w:cs="宋体"/>
                <w:kern w:val="0"/>
                <w:szCs w:val="21"/>
              </w:rPr>
              <w:t>10.5</w:t>
            </w:r>
          </w:p>
        </w:tc>
        <w:tc>
          <w:tcPr>
            <w:tcW w:w="1644" w:type="dxa"/>
            <w:vAlign w:val="center"/>
          </w:tcPr>
          <w:p>
            <w:pPr>
              <w:snapToGrid w:val="0"/>
              <w:spacing w:line="360" w:lineRule="auto"/>
              <w:rPr>
                <w:rFonts w:ascii="宋体" w:hAnsi="宋体" w:cs="宋体"/>
                <w:kern w:val="0"/>
                <w:szCs w:val="21"/>
              </w:rPr>
            </w:pPr>
            <w:r>
              <w:rPr>
                <w:rFonts w:hint="eastAsia" w:ascii="宋体" w:hAnsi="宋体" w:cs="宋体"/>
                <w:kern w:val="0"/>
                <w:szCs w:val="21"/>
              </w:rPr>
              <w:t>其他</w:t>
            </w:r>
          </w:p>
        </w:tc>
        <w:tc>
          <w:tcPr>
            <w:tcW w:w="6490" w:type="dxa"/>
            <w:vAlign w:val="center"/>
          </w:tcPr>
          <w:p>
            <w:pPr>
              <w:autoSpaceDE w:val="0"/>
              <w:autoSpaceDN w:val="0"/>
              <w:adjustRightInd w:val="0"/>
              <w:snapToGrid w:val="0"/>
              <w:spacing w:line="360" w:lineRule="auto"/>
              <w:ind w:firstLine="420"/>
              <w:rPr>
                <w:rFonts w:ascii="宋体" w:hAnsi="宋体" w:cs="宋体"/>
                <w:i/>
                <w:kern w:val="0"/>
                <w:szCs w:val="21"/>
              </w:rPr>
            </w:pPr>
            <w:r>
              <w:rPr>
                <w:rFonts w:hint="eastAsia" w:ascii="宋体" w:hAnsi="宋体" w:cs="宋体"/>
                <w:szCs w:val="21"/>
                <w:lang w:val="zh-TW" w:bidi="zh-TW"/>
              </w:rPr>
              <w:t>无</w:t>
            </w:r>
          </w:p>
        </w:tc>
      </w:tr>
    </w:tbl>
    <w:p>
      <w:pPr>
        <w:spacing w:line="360" w:lineRule="auto"/>
        <w:rPr>
          <w:rFonts w:ascii="宋体" w:hAnsi="宋体" w:cs="宋体"/>
          <w:snapToGrid w:val="0"/>
        </w:rPr>
      </w:pPr>
      <w:bookmarkStart w:id="160" w:name="_Toc840"/>
      <w:bookmarkStart w:id="161" w:name="_Toc287620685"/>
      <w:bookmarkStart w:id="162" w:name="_Toc25540"/>
      <w:bookmarkStart w:id="163" w:name="_Toc28047"/>
      <w:bookmarkStart w:id="164" w:name="_Toc430530435"/>
      <w:bookmarkStart w:id="165" w:name="_Toc224103317"/>
      <w:bookmarkStart w:id="166" w:name="_Toc509218710"/>
      <w:bookmarkStart w:id="167" w:name="_Toc200513126"/>
      <w:bookmarkStart w:id="168" w:name="_Toc287607746"/>
      <w:bookmarkStart w:id="169" w:name="_Toc277082552"/>
      <w:r>
        <w:rPr>
          <w:rFonts w:hint="eastAsia" w:ascii="宋体" w:hAnsi="宋体" w:cs="宋体"/>
          <w:snapToGrid w:val="0"/>
        </w:rPr>
        <w:br w:type="page"/>
      </w:r>
    </w:p>
    <w:p>
      <w:pPr>
        <w:pStyle w:val="4"/>
        <w:spacing w:before="0" w:after="0" w:line="360" w:lineRule="auto"/>
        <w:rPr>
          <w:rFonts w:ascii="宋体" w:hAnsi="宋体" w:cs="宋体"/>
          <w:b w:val="0"/>
          <w:snapToGrid w:val="0"/>
        </w:rPr>
      </w:pPr>
      <w:bookmarkStart w:id="170" w:name="_Toc547"/>
      <w:bookmarkStart w:id="171" w:name="_Toc15062"/>
      <w:bookmarkStart w:id="172" w:name="_Toc10570"/>
      <w:bookmarkStart w:id="173" w:name="_Toc3180"/>
      <w:bookmarkStart w:id="174" w:name="_Toc6098"/>
      <w:r>
        <w:rPr>
          <w:rFonts w:hint="eastAsia" w:ascii="宋体" w:hAnsi="宋体" w:cs="宋体"/>
          <w:b w:val="0"/>
          <w:snapToGrid w:val="0"/>
        </w:rPr>
        <w:t>1.  总则</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5"/>
        <w:snapToGrid w:val="0"/>
        <w:spacing w:before="0" w:after="0" w:line="360" w:lineRule="auto"/>
        <w:rPr>
          <w:rFonts w:ascii="宋体" w:hAnsi="宋体" w:cs="宋体"/>
          <w:b w:val="0"/>
          <w:snapToGrid w:val="0"/>
          <w:sz w:val="24"/>
          <w:szCs w:val="24"/>
        </w:rPr>
      </w:pPr>
      <w:bookmarkStart w:id="175" w:name="_Toc8191"/>
      <w:bookmarkStart w:id="176" w:name="_Toc287607747"/>
      <w:bookmarkStart w:id="177" w:name="_Toc32677"/>
      <w:bookmarkStart w:id="178" w:name="_Toc6438"/>
      <w:bookmarkStart w:id="179" w:name="_Toc224103318"/>
      <w:bookmarkStart w:id="180" w:name="_Toc18856"/>
      <w:bookmarkStart w:id="181" w:name="_Toc8016"/>
      <w:bookmarkStart w:id="182" w:name="_Toc287620686"/>
      <w:bookmarkStart w:id="183" w:name="_Toc28589"/>
      <w:bookmarkStart w:id="184" w:name="_Toc509218711"/>
      <w:bookmarkStart w:id="185" w:name="_Toc32232"/>
      <w:bookmarkStart w:id="186" w:name="_Toc430530436"/>
      <w:bookmarkStart w:id="187" w:name="_Toc200513127"/>
      <w:bookmarkStart w:id="188" w:name="_Toc25683"/>
      <w:bookmarkStart w:id="189" w:name="_Toc277082553"/>
      <w:r>
        <w:rPr>
          <w:rFonts w:hint="eastAsia" w:ascii="宋体" w:hAnsi="宋体" w:cs="宋体"/>
          <w:b w:val="0"/>
          <w:snapToGrid w:val="0"/>
          <w:sz w:val="24"/>
          <w:szCs w:val="24"/>
        </w:rPr>
        <w:t>1.1  项目概况</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autoSpaceDE w:val="0"/>
        <w:autoSpaceDN w:val="0"/>
        <w:adjustRightInd w:val="0"/>
        <w:snapToGrid w:val="0"/>
        <w:spacing w:line="360" w:lineRule="auto"/>
        <w:ind w:firstLine="357" w:firstLineChars="170"/>
        <w:rPr>
          <w:rFonts w:ascii="宋体" w:hAnsi="宋体" w:cs="宋体"/>
          <w:snapToGrid w:val="0"/>
          <w:kern w:val="0"/>
          <w:szCs w:val="21"/>
        </w:rPr>
      </w:pPr>
      <w:r>
        <w:rPr>
          <w:rFonts w:hint="eastAsia" w:ascii="宋体" w:hAnsi="宋体" w:cs="宋体"/>
          <w:snapToGrid w:val="0"/>
          <w:kern w:val="0"/>
          <w:szCs w:val="21"/>
        </w:rPr>
        <w:t>1.1.1  根据《中华人民共和国招标投标法》等有关法律、法规和规章的规定，本招标项目已具备招标条件，现对本项目进行招标。</w:t>
      </w:r>
    </w:p>
    <w:p>
      <w:pPr>
        <w:autoSpaceDE w:val="0"/>
        <w:autoSpaceDN w:val="0"/>
        <w:adjustRightInd w:val="0"/>
        <w:snapToGrid w:val="0"/>
        <w:spacing w:line="360" w:lineRule="auto"/>
        <w:ind w:firstLine="357" w:firstLineChars="170"/>
        <w:rPr>
          <w:rFonts w:ascii="宋体" w:hAnsi="宋体" w:cs="宋体"/>
          <w:snapToGrid w:val="0"/>
          <w:kern w:val="0"/>
          <w:szCs w:val="21"/>
        </w:rPr>
      </w:pPr>
      <w:r>
        <w:rPr>
          <w:rFonts w:hint="eastAsia" w:ascii="宋体" w:hAnsi="宋体" w:cs="宋体"/>
          <w:snapToGrid w:val="0"/>
          <w:kern w:val="0"/>
          <w:szCs w:val="21"/>
        </w:rPr>
        <w:t>1.1.2  本招标项目招标人：见投标人须知前附表。</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1.1.3  本招标项目招标代理机构：见投标人须知前附表。</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1.1.4  本招标项目名称：见投标人须知前附表。</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1.1.5  本招标项目服务地点：见投标人须知前附表。</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1.1.6  本招标项目服务规模：见投标人须知前附表。</w:t>
      </w:r>
    </w:p>
    <w:p>
      <w:pPr>
        <w:pStyle w:val="5"/>
        <w:snapToGrid w:val="0"/>
        <w:spacing w:before="0" w:after="0" w:line="360" w:lineRule="auto"/>
        <w:rPr>
          <w:rFonts w:ascii="宋体" w:hAnsi="宋体" w:cs="宋体"/>
          <w:b w:val="0"/>
          <w:snapToGrid w:val="0"/>
          <w:sz w:val="24"/>
          <w:szCs w:val="24"/>
        </w:rPr>
      </w:pPr>
      <w:bookmarkStart w:id="190" w:name="_Toc287607748"/>
      <w:bookmarkStart w:id="191" w:name="_Toc430530437"/>
      <w:bookmarkStart w:id="192" w:name="_Toc287620687"/>
      <w:bookmarkStart w:id="193" w:name="_Toc26981"/>
      <w:bookmarkStart w:id="194" w:name="_Toc224103319"/>
      <w:bookmarkStart w:id="195" w:name="_Toc14163"/>
      <w:bookmarkStart w:id="196" w:name="_Toc277082554"/>
      <w:bookmarkStart w:id="197" w:name="_Toc19762"/>
      <w:bookmarkStart w:id="198" w:name="_Toc5704"/>
      <w:bookmarkStart w:id="199" w:name="_Toc12697"/>
      <w:bookmarkStart w:id="200" w:name="_Toc701"/>
      <w:bookmarkStart w:id="201" w:name="_Toc200513128"/>
      <w:bookmarkStart w:id="202" w:name="_Toc509218712"/>
      <w:bookmarkStart w:id="203" w:name="_Toc7821"/>
      <w:bookmarkStart w:id="204" w:name="_Toc21567"/>
      <w:r>
        <w:rPr>
          <w:rFonts w:hint="eastAsia" w:ascii="宋体" w:hAnsi="宋体" w:cs="宋体"/>
          <w:b w:val="0"/>
          <w:snapToGrid w:val="0"/>
          <w:sz w:val="24"/>
          <w:szCs w:val="24"/>
        </w:rPr>
        <w:t>1.2  资金来源和落实情况</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1.2.1  本招标项目的资金来源：见投标人须知前附表。</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1.2.2  本招标项目的出资比例：见投标人须知前附表。</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1.2.3  本招标项目的资金落实情况：见投标人须知前附表。</w:t>
      </w:r>
    </w:p>
    <w:p>
      <w:pPr>
        <w:pStyle w:val="5"/>
        <w:snapToGrid w:val="0"/>
        <w:spacing w:before="0" w:after="0" w:line="360" w:lineRule="auto"/>
        <w:rPr>
          <w:rFonts w:ascii="宋体" w:hAnsi="宋体" w:cs="宋体"/>
          <w:b w:val="0"/>
          <w:snapToGrid w:val="0"/>
          <w:sz w:val="24"/>
          <w:szCs w:val="24"/>
        </w:rPr>
      </w:pPr>
      <w:bookmarkStart w:id="205" w:name="_Toc5413"/>
      <w:bookmarkStart w:id="206" w:name="_Toc509218713"/>
      <w:bookmarkStart w:id="207" w:name="_Toc200513129"/>
      <w:bookmarkStart w:id="208" w:name="_Toc18014"/>
      <w:bookmarkStart w:id="209" w:name="_Toc277082555"/>
      <w:bookmarkStart w:id="210" w:name="_Toc15918"/>
      <w:bookmarkStart w:id="211" w:name="_Toc20791"/>
      <w:bookmarkStart w:id="212" w:name="_Toc4423"/>
      <w:bookmarkStart w:id="213" w:name="_Toc287607749"/>
      <w:bookmarkStart w:id="214" w:name="_Toc430530438"/>
      <w:bookmarkStart w:id="215" w:name="_Toc11527"/>
      <w:bookmarkStart w:id="216" w:name="_Toc4104"/>
      <w:bookmarkStart w:id="217" w:name="_Toc224103320"/>
      <w:bookmarkStart w:id="218" w:name="_Toc14380"/>
      <w:bookmarkStart w:id="219" w:name="_Toc287620688"/>
      <w:r>
        <w:rPr>
          <w:rFonts w:hint="eastAsia" w:ascii="宋体" w:hAnsi="宋体" w:cs="宋体"/>
          <w:b w:val="0"/>
          <w:snapToGrid w:val="0"/>
          <w:sz w:val="24"/>
          <w:szCs w:val="24"/>
        </w:rPr>
        <w:t>1.3  招标内容、服务内容和质量要求</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1.3.1  招标内容：见投标人须知前附表。</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 xml:space="preserve">1.3.2  </w:t>
      </w:r>
      <w:r>
        <w:rPr>
          <w:rFonts w:hint="eastAsia" w:ascii="宋体" w:hAnsi="宋体" w:cs="宋体"/>
          <w:kern w:val="0"/>
          <w:szCs w:val="21"/>
        </w:rPr>
        <w:t>服务期限</w:t>
      </w:r>
      <w:r>
        <w:rPr>
          <w:rFonts w:hint="eastAsia" w:ascii="宋体" w:hAnsi="宋体" w:cs="宋体"/>
          <w:snapToGrid w:val="0"/>
          <w:kern w:val="0"/>
          <w:szCs w:val="21"/>
        </w:rPr>
        <w:t>：见投标人须知前附表。</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1.3.3  质量要求：见投标人须知前附表。</w:t>
      </w:r>
    </w:p>
    <w:p>
      <w:pPr>
        <w:pStyle w:val="5"/>
        <w:snapToGrid w:val="0"/>
        <w:spacing w:before="0" w:after="0" w:line="360" w:lineRule="auto"/>
        <w:rPr>
          <w:rFonts w:ascii="宋体" w:hAnsi="宋体" w:cs="宋体"/>
          <w:b w:val="0"/>
          <w:snapToGrid w:val="0"/>
          <w:sz w:val="24"/>
          <w:szCs w:val="24"/>
        </w:rPr>
      </w:pPr>
      <w:bookmarkStart w:id="220" w:name="_Toc287620690"/>
      <w:bookmarkStart w:id="221" w:name="_Toc24618"/>
      <w:bookmarkStart w:id="222" w:name="_Toc14172"/>
      <w:bookmarkStart w:id="223" w:name="_Toc12044"/>
      <w:bookmarkStart w:id="224" w:name="_Toc6237"/>
      <w:bookmarkStart w:id="225" w:name="_Toc224103322"/>
      <w:bookmarkStart w:id="226" w:name="_Toc6320"/>
      <w:bookmarkStart w:id="227" w:name="_Toc509218715"/>
      <w:bookmarkStart w:id="228" w:name="_Toc430530440"/>
      <w:bookmarkStart w:id="229" w:name="_Toc17532"/>
      <w:bookmarkStart w:id="230" w:name="_Toc200513131"/>
      <w:bookmarkStart w:id="231" w:name="_Toc287607751"/>
      <w:bookmarkStart w:id="232" w:name="_Toc1894"/>
      <w:bookmarkStart w:id="233" w:name="_Toc277082557"/>
      <w:bookmarkStart w:id="234" w:name="_Toc2281"/>
      <w:r>
        <w:rPr>
          <w:rFonts w:hint="eastAsia" w:ascii="宋体" w:hAnsi="宋体" w:cs="宋体"/>
          <w:b w:val="0"/>
          <w:snapToGrid w:val="0"/>
          <w:sz w:val="24"/>
          <w:szCs w:val="24"/>
        </w:rPr>
        <w:t>1.4  投标人资格要求</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1.4.1 投标人应具备承担本标段</w:t>
      </w:r>
      <w:r>
        <w:rPr>
          <w:rFonts w:hint="eastAsia" w:ascii="宋体" w:hAnsi="宋体" w:cs="宋体"/>
          <w:snapToGrid w:val="0"/>
          <w:kern w:val="0"/>
          <w:szCs w:val="21"/>
          <w:highlight w:val="yellow"/>
        </w:rPr>
        <w:t>服务</w:t>
      </w:r>
      <w:r>
        <w:rPr>
          <w:rFonts w:hint="eastAsia" w:ascii="宋体" w:hAnsi="宋体" w:cs="宋体"/>
          <w:snapToGrid w:val="0"/>
          <w:kern w:val="0"/>
          <w:szCs w:val="21"/>
        </w:rPr>
        <w:t>的资质条件、能力和信誉。</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w:t>
      </w:r>
      <w:r>
        <w:rPr>
          <w:rFonts w:hint="eastAsia" w:ascii="宋体" w:hAnsi="宋体" w:cs="宋体"/>
          <w:szCs w:val="21"/>
        </w:rPr>
        <w:t>营业执照</w:t>
      </w:r>
      <w:r>
        <w:rPr>
          <w:rFonts w:hint="eastAsia" w:ascii="宋体" w:hAnsi="宋体" w:cs="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（2）资质条件：见投标人须知前附表；</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（3）财务要求：见投标人须知前附表；</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（4）业绩要求：见投标人须知前附表；</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（5）信誉要求：见投标人须知前附表；</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（6）</w:t>
      </w:r>
      <w:r>
        <w:rPr>
          <w:rFonts w:hint="eastAsia" w:ascii="宋体" w:hAnsi="宋体" w:cs="宋体"/>
        </w:rPr>
        <w:t>项目技术负责人</w:t>
      </w:r>
      <w:r>
        <w:rPr>
          <w:rFonts w:hint="eastAsia" w:ascii="宋体" w:hAnsi="宋体" w:cs="宋体"/>
          <w:snapToGrid w:val="0"/>
          <w:kern w:val="0"/>
          <w:szCs w:val="21"/>
        </w:rPr>
        <w:t>：见投标人须知前附表；</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（7）其他要求：见投标人须知前附表。</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（1）联合体各方应按招标文件提供的格式签订联合体协议书，明确联合体牵头人和各方权利义务；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（2）联合体各方均应当具备承担招标项目的相应能力；联合体协议约定同一专业分工由两个及以上单位共同承担的，按照资质等级较低的单位确定资质等级；</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1.4.3  投标人不得存在下列情形之一：</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highlight w:val="yellow"/>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（3）为本标段的监理人；</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（4）为本标段的代建人；</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（5）为本标段提供招标代理服务的；</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（7）与本标段的监理人或代建人或招标代理机构相互控股或参股的；</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（9）被责令停业的；</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（10）被国家、重庆市（含市或任意区县）有关行政部门处以暂停投标资格行政处罚，且在处罚期限内的；</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（11）财产被接管或冻结的；</w:t>
      </w:r>
    </w:p>
    <w:p>
      <w:pPr>
        <w:autoSpaceDE w:val="0"/>
        <w:autoSpaceDN w:val="0"/>
        <w:adjustRightInd w:val="0"/>
        <w:snapToGrid w:val="0"/>
        <w:spacing w:line="360" w:lineRule="auto"/>
        <w:ind w:firstLine="359" w:firstLineChars="171"/>
        <w:rPr>
          <w:rFonts w:ascii="宋体" w:hAnsi="宋体" w:cs="宋体"/>
          <w:snapToGrid w:val="0"/>
          <w:kern w:val="0"/>
          <w:szCs w:val="21"/>
        </w:rPr>
      </w:pPr>
      <w:r>
        <w:rPr>
          <w:rFonts w:hint="eastAsia" w:ascii="宋体" w:hAnsi="宋体" w:cs="宋体"/>
          <w:snapToGrid w:val="0"/>
          <w:kern w:val="0"/>
          <w:szCs w:val="21"/>
        </w:rPr>
        <w:t>（12）</w:t>
      </w:r>
      <w:r>
        <w:rPr>
          <w:rFonts w:hint="eastAsia" w:ascii="宋体" w:hAnsi="宋体" w:cs="宋体"/>
          <w:szCs w:val="21"/>
        </w:rPr>
        <w:t>单位负责人为同一人或者存在控股、管理关系的不同单位，不得在同一标段中同时投标</w:t>
      </w:r>
      <w:r>
        <w:rPr>
          <w:rFonts w:hint="eastAsia" w:ascii="宋体" w:hAnsi="宋体" w:cs="宋体"/>
          <w:snapToGrid w:val="0"/>
          <w:kern w:val="0"/>
          <w:szCs w:val="21"/>
        </w:rPr>
        <w:t>。</w:t>
      </w:r>
    </w:p>
    <w:p>
      <w:pPr>
        <w:pStyle w:val="5"/>
        <w:snapToGrid w:val="0"/>
        <w:spacing w:before="0" w:after="0" w:line="360" w:lineRule="auto"/>
        <w:rPr>
          <w:rFonts w:ascii="宋体" w:hAnsi="宋体" w:cs="宋体"/>
          <w:b w:val="0"/>
          <w:snapToGrid w:val="0"/>
          <w:sz w:val="24"/>
          <w:szCs w:val="24"/>
        </w:rPr>
      </w:pPr>
      <w:bookmarkStart w:id="235" w:name="_Toc2595"/>
      <w:bookmarkStart w:id="236" w:name="_Toc15152"/>
      <w:bookmarkStart w:id="237" w:name="_Toc200513132"/>
      <w:bookmarkStart w:id="238" w:name="_Toc20662"/>
      <w:bookmarkStart w:id="239" w:name="_Toc287620691"/>
      <w:bookmarkStart w:id="240" w:name="_Toc29298"/>
      <w:bookmarkStart w:id="241" w:name="_Toc24515"/>
      <w:bookmarkStart w:id="242" w:name="_Toc287607752"/>
      <w:bookmarkStart w:id="243" w:name="_Toc509218716"/>
      <w:bookmarkStart w:id="244" w:name="_Toc32201"/>
      <w:bookmarkStart w:id="245" w:name="_Toc277082558"/>
      <w:bookmarkStart w:id="246" w:name="_Toc25245"/>
      <w:bookmarkStart w:id="247" w:name="_Toc430530441"/>
      <w:bookmarkStart w:id="248" w:name="_Toc224103323"/>
      <w:bookmarkStart w:id="249" w:name="_Toc12967"/>
      <w:r>
        <w:rPr>
          <w:rFonts w:hint="eastAsia" w:ascii="宋体" w:hAnsi="宋体" w:cs="宋体"/>
          <w:b w:val="0"/>
          <w:snapToGrid w:val="0"/>
          <w:sz w:val="24"/>
          <w:szCs w:val="24"/>
        </w:rPr>
        <w:t>1.5  费用承担</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投标人准备和参加投标活动发生的费用自理。</w:t>
      </w:r>
    </w:p>
    <w:p>
      <w:pPr>
        <w:pStyle w:val="5"/>
        <w:snapToGrid w:val="0"/>
        <w:spacing w:before="0" w:after="0" w:line="360" w:lineRule="auto"/>
        <w:rPr>
          <w:rFonts w:ascii="宋体" w:hAnsi="宋体" w:cs="宋体"/>
          <w:b w:val="0"/>
          <w:snapToGrid w:val="0"/>
          <w:sz w:val="24"/>
          <w:szCs w:val="24"/>
        </w:rPr>
      </w:pPr>
      <w:bookmarkStart w:id="250" w:name="_Toc200513133"/>
      <w:bookmarkStart w:id="251" w:name="_Toc509218717"/>
      <w:bookmarkStart w:id="252" w:name="_Toc4851"/>
      <w:bookmarkStart w:id="253" w:name="_Toc287620692"/>
      <w:bookmarkStart w:id="254" w:name="_Toc287607753"/>
      <w:bookmarkStart w:id="255" w:name="_Toc28030"/>
      <w:bookmarkStart w:id="256" w:name="_Toc13058"/>
      <w:bookmarkStart w:id="257" w:name="_Toc430530442"/>
      <w:bookmarkStart w:id="258" w:name="_Toc2481"/>
      <w:bookmarkStart w:id="259" w:name="_Toc20005"/>
      <w:bookmarkStart w:id="260" w:name="_Toc5962"/>
      <w:bookmarkStart w:id="261" w:name="_Toc224103324"/>
      <w:bookmarkStart w:id="262" w:name="_Toc26130"/>
      <w:bookmarkStart w:id="263" w:name="_Toc7595"/>
      <w:bookmarkStart w:id="264" w:name="_Toc277082559"/>
      <w:r>
        <w:rPr>
          <w:rFonts w:hint="eastAsia" w:ascii="宋体" w:hAnsi="宋体" w:cs="宋体"/>
          <w:b w:val="0"/>
          <w:snapToGrid w:val="0"/>
          <w:sz w:val="24"/>
          <w:szCs w:val="24"/>
        </w:rPr>
        <w:t>1.6  保密</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cs="宋体"/>
          <w:b w:val="0"/>
          <w:snapToGrid w:val="0"/>
          <w:sz w:val="24"/>
          <w:szCs w:val="24"/>
        </w:rPr>
      </w:pPr>
      <w:bookmarkStart w:id="265" w:name="_Toc15478"/>
      <w:bookmarkStart w:id="266" w:name="_Toc19651"/>
      <w:bookmarkStart w:id="267" w:name="_Toc430530443"/>
      <w:bookmarkStart w:id="268" w:name="_Toc277082560"/>
      <w:bookmarkStart w:id="269" w:name="_Toc28327"/>
      <w:bookmarkStart w:id="270" w:name="_Toc12931"/>
      <w:bookmarkStart w:id="271" w:name="_Toc1253"/>
      <w:bookmarkStart w:id="272" w:name="_Toc287620693"/>
      <w:bookmarkStart w:id="273" w:name="_Toc509218718"/>
      <w:bookmarkStart w:id="274" w:name="_Toc1222"/>
      <w:bookmarkStart w:id="275" w:name="_Toc224103325"/>
      <w:bookmarkStart w:id="276" w:name="_Toc27408"/>
      <w:bookmarkStart w:id="277" w:name="_Toc200513134"/>
      <w:bookmarkStart w:id="278" w:name="_Toc287607754"/>
      <w:bookmarkStart w:id="279" w:name="_Toc27239"/>
      <w:r>
        <w:rPr>
          <w:rFonts w:hint="eastAsia" w:ascii="宋体" w:hAnsi="宋体" w:cs="宋体"/>
          <w:b w:val="0"/>
          <w:snapToGrid w:val="0"/>
          <w:sz w:val="24"/>
          <w:szCs w:val="24"/>
        </w:rPr>
        <w:t>1.7  语言文字</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除专用术语外，与招标投标有关的语言均使用中文。必要时专用术语应附有中文注释。</w:t>
      </w:r>
    </w:p>
    <w:p>
      <w:pPr>
        <w:pStyle w:val="5"/>
        <w:snapToGrid w:val="0"/>
        <w:spacing w:before="0" w:after="0" w:line="360" w:lineRule="auto"/>
        <w:rPr>
          <w:rFonts w:ascii="宋体" w:hAnsi="宋体" w:cs="宋体"/>
          <w:b w:val="0"/>
          <w:snapToGrid w:val="0"/>
          <w:sz w:val="24"/>
          <w:szCs w:val="24"/>
        </w:rPr>
      </w:pPr>
      <w:bookmarkStart w:id="280" w:name="_Toc287607755"/>
      <w:bookmarkStart w:id="281" w:name="_Toc7179"/>
      <w:bookmarkStart w:id="282" w:name="_Toc200513135"/>
      <w:bookmarkStart w:id="283" w:name="_Toc24162"/>
      <w:bookmarkStart w:id="284" w:name="_Toc24069"/>
      <w:bookmarkStart w:id="285" w:name="_Toc430530444"/>
      <w:bookmarkStart w:id="286" w:name="_Toc13374"/>
      <w:bookmarkStart w:id="287" w:name="_Toc224103326"/>
      <w:bookmarkStart w:id="288" w:name="_Toc24752"/>
      <w:bookmarkStart w:id="289" w:name="_Toc27635"/>
      <w:bookmarkStart w:id="290" w:name="_Toc287620694"/>
      <w:bookmarkStart w:id="291" w:name="_Toc277082561"/>
      <w:bookmarkStart w:id="292" w:name="_Toc19302"/>
      <w:bookmarkStart w:id="293" w:name="_Toc27813"/>
      <w:bookmarkStart w:id="294" w:name="_Toc509218719"/>
      <w:r>
        <w:rPr>
          <w:rFonts w:hint="eastAsia" w:ascii="宋体" w:hAnsi="宋体" w:cs="宋体"/>
          <w:b w:val="0"/>
          <w:snapToGrid w:val="0"/>
          <w:sz w:val="24"/>
          <w:szCs w:val="24"/>
        </w:rPr>
        <w:t>1.8  计量单位</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所有计量均采用中华人民共和国法定计量单位。</w:t>
      </w:r>
    </w:p>
    <w:p>
      <w:pPr>
        <w:pStyle w:val="5"/>
        <w:snapToGrid w:val="0"/>
        <w:spacing w:before="0" w:after="0" w:line="360" w:lineRule="auto"/>
        <w:rPr>
          <w:rFonts w:ascii="宋体" w:hAnsi="宋体" w:cs="宋体"/>
          <w:b w:val="0"/>
          <w:snapToGrid w:val="0"/>
          <w:sz w:val="24"/>
          <w:szCs w:val="24"/>
        </w:rPr>
      </w:pPr>
      <w:bookmarkStart w:id="295" w:name="_Toc277082562"/>
      <w:bookmarkStart w:id="296" w:name="_Toc200513136"/>
      <w:bookmarkStart w:id="297" w:name="_Toc224103327"/>
      <w:bookmarkStart w:id="298" w:name="_Toc2988"/>
      <w:bookmarkStart w:id="299" w:name="_Toc4035"/>
      <w:bookmarkStart w:id="300" w:name="_Toc15985"/>
      <w:bookmarkStart w:id="301" w:name="_Toc287620695"/>
      <w:bookmarkStart w:id="302" w:name="_Toc19275"/>
      <w:bookmarkStart w:id="303" w:name="_Toc13647"/>
      <w:bookmarkStart w:id="304" w:name="_Toc8666"/>
      <w:bookmarkStart w:id="305" w:name="_Toc28329"/>
      <w:bookmarkStart w:id="306" w:name="_Toc287607756"/>
      <w:bookmarkStart w:id="307" w:name="_Toc509218720"/>
      <w:bookmarkStart w:id="308" w:name="_Toc24490"/>
      <w:bookmarkStart w:id="309" w:name="_Toc430530445"/>
      <w:r>
        <w:rPr>
          <w:rFonts w:hint="eastAsia" w:ascii="宋体" w:hAnsi="宋体" w:cs="宋体"/>
          <w:b w:val="0"/>
          <w:snapToGrid w:val="0"/>
          <w:sz w:val="24"/>
          <w:szCs w:val="24"/>
        </w:rPr>
        <w:t>1.9  踏勘现场</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1.9.2  投标人踏勘现场发生的费用自理。</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1.9.3  除招标人的原因外，投标人自行负责在踏勘现场中所发生的人员伤亡和财产损失。</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cs="宋体"/>
          <w:b w:val="0"/>
          <w:snapToGrid w:val="0"/>
          <w:sz w:val="24"/>
          <w:szCs w:val="24"/>
        </w:rPr>
      </w:pPr>
      <w:bookmarkStart w:id="310" w:name="_Toc3804"/>
      <w:bookmarkStart w:id="311" w:name="_Toc287620696"/>
      <w:bookmarkStart w:id="312" w:name="_Toc27696"/>
      <w:bookmarkStart w:id="313" w:name="_Toc200513137"/>
      <w:bookmarkStart w:id="314" w:name="_Toc277082563"/>
      <w:bookmarkStart w:id="315" w:name="_Toc430530446"/>
      <w:bookmarkStart w:id="316" w:name="_Toc16392"/>
      <w:bookmarkStart w:id="317" w:name="_Toc509218721"/>
      <w:bookmarkStart w:id="318" w:name="_Toc24909"/>
      <w:bookmarkStart w:id="319" w:name="_Toc28558"/>
      <w:bookmarkStart w:id="320" w:name="_Toc287607757"/>
      <w:bookmarkStart w:id="321" w:name="_Toc18436"/>
      <w:bookmarkStart w:id="322" w:name="_Toc224103328"/>
      <w:bookmarkStart w:id="323" w:name="_Toc32057"/>
      <w:bookmarkStart w:id="324" w:name="_Toc11096"/>
      <w:r>
        <w:rPr>
          <w:rFonts w:hint="eastAsia" w:ascii="宋体" w:hAnsi="宋体" w:cs="宋体"/>
          <w:b w:val="0"/>
          <w:snapToGrid w:val="0"/>
          <w:sz w:val="24"/>
          <w:szCs w:val="24"/>
        </w:rPr>
        <w:t>1.10  投标预备会</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1.10.2  投标人应在投标人须知前附表第</w:t>
      </w:r>
      <w:r>
        <w:rPr>
          <w:rFonts w:hint="eastAsia" w:ascii="宋体" w:hAnsi="宋体" w:cs="宋体"/>
          <w:kern w:val="0"/>
          <w:szCs w:val="21"/>
        </w:rPr>
        <w:t>2.2.4项</w:t>
      </w:r>
      <w:r>
        <w:rPr>
          <w:rFonts w:hint="eastAsia" w:ascii="宋体" w:hAnsi="宋体" w:cs="宋体"/>
          <w:snapToGrid w:val="0"/>
          <w:kern w:val="0"/>
          <w:szCs w:val="21"/>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cs="宋体"/>
          <w:snapToGrid w:val="0"/>
          <w:kern w:val="0"/>
          <w:szCs w:val="21"/>
        </w:rPr>
      </w:pPr>
      <w:r>
        <w:rPr>
          <w:rFonts w:hint="eastAsia" w:ascii="宋体" w:hAnsi="宋体" w:cs="宋体"/>
          <w:snapToGrid w:val="0"/>
          <w:kern w:val="0"/>
          <w:szCs w:val="21"/>
        </w:rPr>
        <w:t>1.10.3  招标人在投标人须知前附表规定的时间内，将对投标人所提</w:t>
      </w:r>
      <w:r>
        <w:rPr>
          <w:rFonts w:hint="eastAsia" w:ascii="宋体" w:hAnsi="宋体" w:cs="宋体"/>
          <w:snapToGrid w:val="0"/>
          <w:kern w:val="0"/>
          <w:position w:val="-2"/>
          <w:szCs w:val="21"/>
        </w:rPr>
        <w:t>的</w:t>
      </w:r>
      <w:r>
        <w:rPr>
          <w:rFonts w:hint="eastAsia" w:ascii="宋体" w:hAnsi="宋体" w:cs="宋体"/>
          <w:snapToGrid w:val="0"/>
          <w:kern w:val="0"/>
          <w:szCs w:val="21"/>
        </w:rPr>
        <w:t>问题</w:t>
      </w:r>
      <w:r>
        <w:rPr>
          <w:rFonts w:hint="eastAsia" w:ascii="宋体" w:hAnsi="宋体" w:cs="宋体"/>
          <w:snapToGrid w:val="0"/>
          <w:kern w:val="0"/>
          <w:position w:val="-2"/>
          <w:szCs w:val="21"/>
        </w:rPr>
        <w:t>进行澄清。该澄清内容为招标文件的组成部分。</w:t>
      </w:r>
    </w:p>
    <w:p>
      <w:pPr>
        <w:pStyle w:val="5"/>
        <w:snapToGrid w:val="0"/>
        <w:spacing w:before="0" w:after="0" w:line="360" w:lineRule="auto"/>
        <w:rPr>
          <w:rFonts w:ascii="宋体" w:hAnsi="宋体" w:cs="宋体"/>
          <w:b w:val="0"/>
          <w:snapToGrid w:val="0"/>
          <w:sz w:val="24"/>
          <w:szCs w:val="24"/>
        </w:rPr>
      </w:pPr>
      <w:bookmarkStart w:id="325" w:name="_Toc509218722"/>
      <w:bookmarkStart w:id="326" w:name="_Toc287620697"/>
      <w:bookmarkStart w:id="327" w:name="_Toc224103329"/>
      <w:bookmarkStart w:id="328" w:name="_Toc277082564"/>
      <w:bookmarkStart w:id="329" w:name="_Toc16948"/>
      <w:bookmarkStart w:id="330" w:name="_Toc2568"/>
      <w:bookmarkStart w:id="331" w:name="_Toc12811"/>
      <w:bookmarkStart w:id="332" w:name="_Toc603"/>
      <w:bookmarkStart w:id="333" w:name="_Toc22936"/>
      <w:bookmarkStart w:id="334" w:name="_Toc2821"/>
      <w:bookmarkStart w:id="335" w:name="_Toc287607758"/>
      <w:bookmarkStart w:id="336" w:name="_Toc430530447"/>
      <w:bookmarkStart w:id="337" w:name="_Toc200513138"/>
      <w:bookmarkStart w:id="338" w:name="_Toc27619"/>
      <w:bookmarkStart w:id="339" w:name="_Toc3036"/>
      <w:r>
        <w:rPr>
          <w:rFonts w:hint="eastAsia" w:ascii="宋体" w:hAnsi="宋体" w:cs="宋体"/>
          <w:b w:val="0"/>
          <w:snapToGrid w:val="0"/>
          <w:sz w:val="24"/>
          <w:szCs w:val="24"/>
        </w:rPr>
        <w:t>1.11  分包</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autoSpaceDE w:val="0"/>
        <w:autoSpaceDN w:val="0"/>
        <w:adjustRightInd w:val="0"/>
        <w:snapToGrid w:val="0"/>
        <w:spacing w:line="360" w:lineRule="auto"/>
        <w:ind w:firstLine="426"/>
        <w:rPr>
          <w:rFonts w:ascii="宋体" w:hAnsi="宋体" w:cs="宋体"/>
          <w:snapToGrid w:val="0"/>
          <w:kern w:val="0"/>
          <w:szCs w:val="21"/>
        </w:rPr>
      </w:pPr>
      <w:r>
        <w:rPr>
          <w:rFonts w:hint="eastAsia" w:ascii="宋体" w:hAnsi="宋体" w:cs="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cs="宋体"/>
          <w:b w:val="0"/>
          <w:snapToGrid w:val="0"/>
          <w:sz w:val="24"/>
          <w:szCs w:val="24"/>
        </w:rPr>
      </w:pPr>
      <w:bookmarkStart w:id="340" w:name="_Toc224103330"/>
      <w:bookmarkStart w:id="341" w:name="_Toc3301"/>
      <w:bookmarkStart w:id="342" w:name="_Toc26653"/>
      <w:bookmarkStart w:id="343" w:name="_Toc32142"/>
      <w:bookmarkStart w:id="344" w:name="_Toc14359"/>
      <w:bookmarkStart w:id="345" w:name="_Toc5536"/>
      <w:bookmarkStart w:id="346" w:name="_Toc5433"/>
      <w:bookmarkStart w:id="347" w:name="_Toc430530448"/>
      <w:bookmarkStart w:id="348" w:name="_Toc277082565"/>
      <w:bookmarkStart w:id="349" w:name="_Toc19284"/>
      <w:bookmarkStart w:id="350" w:name="_Toc287607759"/>
      <w:bookmarkStart w:id="351" w:name="_Toc509218723"/>
      <w:bookmarkStart w:id="352" w:name="_Toc2767"/>
      <w:bookmarkStart w:id="353" w:name="_Toc200513139"/>
      <w:bookmarkStart w:id="354" w:name="_Toc287620698"/>
      <w:r>
        <w:rPr>
          <w:rFonts w:hint="eastAsia" w:ascii="宋体" w:hAnsi="宋体" w:cs="宋体"/>
          <w:b w:val="0"/>
          <w:snapToGrid w:val="0"/>
          <w:sz w:val="24"/>
          <w:szCs w:val="24"/>
        </w:rPr>
        <w:t>1.12  偏离</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投标人须知前附表允许投标文件偏离招标文件某些要求的，偏离应当符合招标文件规定 的偏离范围和幅度。</w:t>
      </w:r>
    </w:p>
    <w:p>
      <w:pPr>
        <w:pStyle w:val="4"/>
        <w:spacing w:before="0" w:after="0" w:line="360" w:lineRule="auto"/>
        <w:rPr>
          <w:rFonts w:ascii="宋体" w:hAnsi="宋体" w:cs="宋体"/>
          <w:b w:val="0"/>
          <w:snapToGrid w:val="0"/>
        </w:rPr>
      </w:pPr>
      <w:bookmarkStart w:id="355" w:name="_Toc430530449"/>
      <w:bookmarkStart w:id="356" w:name="_Toc22461"/>
      <w:bookmarkStart w:id="357" w:name="_Toc509218724"/>
      <w:bookmarkStart w:id="358" w:name="_Toc18785"/>
      <w:bookmarkStart w:id="359" w:name="_Toc287607760"/>
      <w:bookmarkStart w:id="360" w:name="_Toc31570"/>
      <w:bookmarkStart w:id="361" w:name="_Toc5472"/>
      <w:bookmarkStart w:id="362" w:name="_Toc24411"/>
      <w:bookmarkStart w:id="363" w:name="_Toc15965"/>
      <w:bookmarkStart w:id="364" w:name="_Toc277082566"/>
      <w:bookmarkStart w:id="365" w:name="_Toc224103331"/>
      <w:bookmarkStart w:id="366" w:name="_Toc11902"/>
      <w:bookmarkStart w:id="367" w:name="_Toc200513140"/>
      <w:bookmarkStart w:id="368" w:name="_Toc31419"/>
      <w:bookmarkStart w:id="369" w:name="_Toc287620699"/>
      <w:r>
        <w:rPr>
          <w:rFonts w:hint="eastAsia" w:ascii="宋体" w:hAnsi="宋体" w:cs="宋体"/>
          <w:b w:val="0"/>
          <w:snapToGrid w:val="0"/>
        </w:rPr>
        <w:t>2.  招标文件</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5"/>
        <w:snapToGrid w:val="0"/>
        <w:spacing w:before="0" w:after="0" w:line="360" w:lineRule="auto"/>
        <w:rPr>
          <w:rFonts w:ascii="宋体" w:hAnsi="宋体" w:cs="宋体"/>
          <w:b w:val="0"/>
          <w:snapToGrid w:val="0"/>
          <w:sz w:val="24"/>
          <w:szCs w:val="24"/>
        </w:rPr>
      </w:pPr>
      <w:bookmarkStart w:id="370" w:name="_Toc509218725"/>
      <w:bookmarkStart w:id="371" w:name="_Toc287620700"/>
      <w:bookmarkStart w:id="372" w:name="_Toc8451"/>
      <w:bookmarkStart w:id="373" w:name="_Toc224103332"/>
      <w:bookmarkStart w:id="374" w:name="_Toc277082567"/>
      <w:bookmarkStart w:id="375" w:name="_Toc31696"/>
      <w:bookmarkStart w:id="376" w:name="_Toc10586"/>
      <w:bookmarkStart w:id="377" w:name="_Toc430530450"/>
      <w:bookmarkStart w:id="378" w:name="_Toc27323"/>
      <w:bookmarkStart w:id="379" w:name="_Toc287607761"/>
      <w:bookmarkStart w:id="380" w:name="_Toc5931"/>
      <w:bookmarkStart w:id="381" w:name="_Toc200513141"/>
      <w:bookmarkStart w:id="382" w:name="_Toc25551"/>
      <w:bookmarkStart w:id="383" w:name="_Toc1295"/>
      <w:bookmarkStart w:id="384" w:name="_Toc6543"/>
      <w:r>
        <w:rPr>
          <w:rFonts w:hint="eastAsia" w:ascii="宋体" w:hAnsi="宋体" w:cs="宋体"/>
          <w:b w:val="0"/>
          <w:snapToGrid w:val="0"/>
          <w:sz w:val="24"/>
          <w:szCs w:val="24"/>
        </w:rPr>
        <w:t>2.1  招标文件的组成</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本招标文件包括：</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（1）招标公告；</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（2）投标人须知；</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（3）评标办法；</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（4）合同条款及格式；</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（5）工程量清单；</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（6）图纸；</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（7）服务标准和要求；</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（8）投标文件格式；</w:t>
      </w:r>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根据本章第1.10款、第2.2款和第2.3款对招标文件所作的澄清、修改，构成招标文件的组成部分。</w:t>
      </w:r>
    </w:p>
    <w:p>
      <w:pPr>
        <w:pStyle w:val="5"/>
        <w:snapToGrid w:val="0"/>
        <w:spacing w:before="0" w:after="0" w:line="360" w:lineRule="auto"/>
        <w:rPr>
          <w:rFonts w:ascii="宋体" w:hAnsi="宋体" w:cs="宋体"/>
          <w:b w:val="0"/>
          <w:snapToGrid w:val="0"/>
          <w:sz w:val="24"/>
          <w:szCs w:val="24"/>
        </w:rPr>
      </w:pPr>
      <w:bookmarkStart w:id="385" w:name="_Toc430530451"/>
      <w:bookmarkStart w:id="386" w:name="_Toc13324"/>
      <w:bookmarkStart w:id="387" w:name="_Toc23750"/>
      <w:bookmarkStart w:id="388" w:name="_Toc22244"/>
      <w:bookmarkStart w:id="389" w:name="_Toc27586"/>
      <w:bookmarkStart w:id="390" w:name="_Toc14978"/>
      <w:bookmarkStart w:id="391" w:name="_Toc19646"/>
      <w:bookmarkStart w:id="392" w:name="_Toc509218726"/>
      <w:bookmarkStart w:id="393" w:name="_Toc4704"/>
      <w:bookmarkStart w:id="394" w:name="_Toc4123"/>
      <w:r>
        <w:rPr>
          <w:rFonts w:hint="eastAsia" w:ascii="宋体" w:hAnsi="宋体" w:cs="宋体"/>
          <w:b w:val="0"/>
          <w:snapToGrid w:val="0"/>
          <w:sz w:val="24"/>
          <w:szCs w:val="24"/>
        </w:rPr>
        <w:t>2.2  招标文件的澄清</w:t>
      </w:r>
      <w:bookmarkEnd w:id="385"/>
      <w:bookmarkEnd w:id="386"/>
      <w:bookmarkEnd w:id="387"/>
      <w:bookmarkEnd w:id="388"/>
      <w:bookmarkEnd w:id="389"/>
      <w:bookmarkEnd w:id="390"/>
      <w:bookmarkEnd w:id="391"/>
      <w:bookmarkEnd w:id="392"/>
      <w:bookmarkEnd w:id="393"/>
      <w:bookmarkEnd w:id="394"/>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2.2.1  投标人应仔细阅读和检查招标文件的全部内容。如发现缺页或附件不全，应及时向招标人提出，以便补齐。如有疑问，应在投标人须知前附表规定的时间前</w:t>
      </w:r>
      <w:r>
        <w:rPr>
          <w:rFonts w:hint="eastAsia" w:ascii="宋体" w:hAnsi="宋体" w:cs="宋体"/>
          <w:kern w:val="0"/>
          <w:szCs w:val="21"/>
        </w:rPr>
        <w:t>在相应法定网站提问</w:t>
      </w:r>
      <w:r>
        <w:rPr>
          <w:rFonts w:hint="eastAsia" w:ascii="宋体" w:hAnsi="宋体" w:cs="宋体"/>
          <w:snapToGrid w:val="0"/>
          <w:kern w:val="0"/>
          <w:szCs w:val="21"/>
        </w:rPr>
        <w:t>，要求招标人对招标文件予以澄清。</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2.2.2  招标文件的澄清将在投标人须知前附表规定的投标截止时间15天前</w:t>
      </w:r>
      <w:r>
        <w:rPr>
          <w:rFonts w:hint="eastAsia" w:ascii="宋体" w:hAnsi="宋体" w:cs="宋体"/>
          <w:kern w:val="0"/>
          <w:szCs w:val="21"/>
        </w:rPr>
        <w:t>在相应法定网站发布，</w:t>
      </w:r>
      <w:r>
        <w:rPr>
          <w:rFonts w:hint="eastAsia" w:ascii="宋体" w:hAnsi="宋体" w:cs="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 xml:space="preserve">2.2.3  </w:t>
      </w:r>
      <w:r>
        <w:rPr>
          <w:rFonts w:hint="eastAsia" w:ascii="宋体" w:hAnsi="宋体" w:cs="宋体"/>
          <w:kern w:val="0"/>
          <w:szCs w:val="21"/>
        </w:rPr>
        <w:t>招标人对招标文件的</w:t>
      </w: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2.2.4  投标人对招标文件和澄清修改仍有异议的，可于投标截止时间10日前，以书面形式通知招标</w:t>
      </w:r>
      <w:r>
        <w:rPr>
          <w:rFonts w:hint="eastAsia" w:ascii="宋体" w:hAnsi="宋体" w:cs="宋体"/>
          <w:snapToGrid w:val="0"/>
          <w:kern w:val="0"/>
          <w:szCs w:val="21"/>
        </w:rPr>
        <w:t>人或招标代理机构。招标人应将答复以修改的形式</w:t>
      </w:r>
      <w:r>
        <w:rPr>
          <w:rFonts w:hint="eastAsia" w:ascii="宋体" w:hAnsi="宋体" w:cs="宋体"/>
          <w:kern w:val="0"/>
          <w:szCs w:val="21"/>
        </w:rPr>
        <w:t>在相应法定网站发布</w:t>
      </w:r>
      <w:r>
        <w:rPr>
          <w:rFonts w:hint="eastAsia" w:ascii="宋体" w:hAnsi="宋体" w:cs="宋体"/>
          <w:snapToGrid w:val="0"/>
          <w:kern w:val="0"/>
          <w:szCs w:val="21"/>
        </w:rPr>
        <w:t>。修改内容可能影响投标文件编制的，须在投标截止时间15日前发布，发布时间至投标截止时间不足15日的，须相应延后投标截止时间。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cs="宋体"/>
          <w:b w:val="0"/>
          <w:snapToGrid w:val="0"/>
          <w:sz w:val="24"/>
          <w:szCs w:val="24"/>
        </w:rPr>
      </w:pPr>
      <w:bookmarkStart w:id="395" w:name="_Toc200513143"/>
      <w:bookmarkStart w:id="396" w:name="_Toc25037"/>
      <w:bookmarkStart w:id="397" w:name="_Toc27922"/>
      <w:bookmarkStart w:id="398" w:name="_Toc26991"/>
      <w:bookmarkStart w:id="399" w:name="_Toc277082569"/>
      <w:bookmarkStart w:id="400" w:name="_Toc9691"/>
      <w:bookmarkStart w:id="401" w:name="_Toc430530452"/>
      <w:bookmarkStart w:id="402" w:name="_Toc224103334"/>
      <w:bookmarkStart w:id="403" w:name="_Toc22628"/>
      <w:bookmarkStart w:id="404" w:name="_Toc287620702"/>
      <w:bookmarkStart w:id="405" w:name="_Toc509218727"/>
      <w:bookmarkStart w:id="406" w:name="_Toc14078"/>
      <w:bookmarkStart w:id="407" w:name="_Toc4543"/>
      <w:bookmarkStart w:id="408" w:name="_Toc287607763"/>
      <w:bookmarkStart w:id="409" w:name="_Toc29767"/>
      <w:r>
        <w:rPr>
          <w:rFonts w:hint="eastAsia" w:ascii="宋体" w:hAnsi="宋体" w:cs="宋体"/>
          <w:b w:val="0"/>
          <w:snapToGrid w:val="0"/>
          <w:sz w:val="24"/>
          <w:szCs w:val="24"/>
        </w:rPr>
        <w:t>2.3  招标文件的修改</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autoSpaceDE w:val="0"/>
        <w:autoSpaceDN w:val="0"/>
        <w:adjustRightInd w:val="0"/>
        <w:snapToGrid w:val="0"/>
        <w:spacing w:line="360" w:lineRule="auto"/>
        <w:ind w:firstLine="420"/>
        <w:rPr>
          <w:rFonts w:ascii="宋体" w:hAnsi="宋体" w:cs="宋体"/>
          <w:snapToGrid w:val="0"/>
        </w:rPr>
      </w:pPr>
      <w:bookmarkStart w:id="410" w:name="_Toc287607764"/>
      <w:bookmarkStart w:id="411" w:name="_Toc277082570"/>
      <w:bookmarkStart w:id="412" w:name="_Toc287620703"/>
      <w:bookmarkStart w:id="413" w:name="_Toc200513144"/>
      <w:bookmarkStart w:id="414" w:name="_Toc224103335"/>
      <w:r>
        <w:rPr>
          <w:rFonts w:hint="eastAsia" w:ascii="宋体" w:hAnsi="宋体" w:cs="宋体"/>
          <w:snapToGrid w:val="0"/>
        </w:rPr>
        <w:t>按照本章第2.2款招标文件的澄清相关内容及方式执行。</w:t>
      </w:r>
    </w:p>
    <w:p>
      <w:pPr>
        <w:pStyle w:val="4"/>
        <w:spacing w:before="0" w:after="0" w:line="360" w:lineRule="auto"/>
        <w:rPr>
          <w:rFonts w:ascii="宋体" w:hAnsi="宋体" w:cs="宋体"/>
          <w:b w:val="0"/>
          <w:snapToGrid w:val="0"/>
        </w:rPr>
      </w:pPr>
      <w:bookmarkStart w:id="415" w:name="_Toc374"/>
      <w:bookmarkStart w:id="416" w:name="_Toc430530453"/>
      <w:bookmarkStart w:id="417" w:name="_Toc14543"/>
      <w:bookmarkStart w:id="418" w:name="_Toc9855"/>
      <w:bookmarkStart w:id="419" w:name="_Toc19440"/>
      <w:bookmarkStart w:id="420" w:name="_Toc13822"/>
      <w:bookmarkStart w:id="421" w:name="_Toc10424"/>
      <w:bookmarkStart w:id="422" w:name="_Toc509218728"/>
      <w:bookmarkStart w:id="423" w:name="_Toc4305"/>
      <w:bookmarkStart w:id="424" w:name="_Toc13840"/>
      <w:r>
        <w:rPr>
          <w:rFonts w:hint="eastAsia" w:ascii="宋体" w:hAnsi="宋体" w:cs="宋体"/>
          <w:b w:val="0"/>
          <w:snapToGrid w:val="0"/>
        </w:rPr>
        <w:t>3.  投标文件</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pStyle w:val="5"/>
        <w:snapToGrid w:val="0"/>
        <w:spacing w:before="0" w:after="0" w:line="360" w:lineRule="auto"/>
        <w:rPr>
          <w:rFonts w:ascii="宋体" w:hAnsi="宋体" w:cs="宋体"/>
          <w:b w:val="0"/>
          <w:snapToGrid w:val="0"/>
          <w:sz w:val="24"/>
          <w:szCs w:val="24"/>
        </w:rPr>
      </w:pPr>
      <w:bookmarkStart w:id="425" w:name="_Toc509218729"/>
      <w:bookmarkStart w:id="426" w:name="_Toc277082571"/>
      <w:bookmarkStart w:id="427" w:name="_Toc287607765"/>
      <w:bookmarkStart w:id="428" w:name="_Toc22589"/>
      <w:bookmarkStart w:id="429" w:name="_Toc224103336"/>
      <w:bookmarkStart w:id="430" w:name="_Toc32230"/>
      <w:bookmarkStart w:id="431" w:name="_Toc27891"/>
      <w:bookmarkStart w:id="432" w:name="_Toc430530454"/>
      <w:bookmarkStart w:id="433" w:name="_Toc23510"/>
      <w:bookmarkStart w:id="434" w:name="_Toc16121"/>
      <w:bookmarkStart w:id="435" w:name="_Toc287620704"/>
      <w:bookmarkStart w:id="436" w:name="_Toc200513145"/>
      <w:bookmarkStart w:id="437" w:name="_Toc5554"/>
      <w:bookmarkStart w:id="438" w:name="_Toc22576"/>
      <w:bookmarkStart w:id="439" w:name="_Toc8482"/>
      <w:r>
        <w:rPr>
          <w:rFonts w:hint="eastAsia" w:ascii="宋体" w:hAnsi="宋体" w:cs="宋体"/>
          <w:b w:val="0"/>
          <w:snapToGrid w:val="0"/>
          <w:sz w:val="24"/>
          <w:szCs w:val="24"/>
        </w:rPr>
        <w:t>3.1  投标文件的组成</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3.1.1 投标文件应包括下列内容：</w:t>
      </w:r>
    </w:p>
    <w:p>
      <w:pPr>
        <w:spacing w:line="360" w:lineRule="auto"/>
        <w:ind w:firstLine="420" w:firstLineChars="200"/>
        <w:rPr>
          <w:del w:id="1229" w:author="波" w:date="2022-12-15T16:41:00Z"/>
          <w:rFonts w:ascii="宋体" w:hAnsi="宋体" w:cs="宋体"/>
        </w:rPr>
      </w:pPr>
      <w:del w:id="1230" w:author="波" w:date="2022-12-15T16:41:00Z">
        <w:r>
          <w:rPr>
            <w:rFonts w:hint="eastAsia" w:ascii="宋体" w:hAnsi="宋体" w:cs="宋体"/>
          </w:rPr>
          <w:delText>3.1.1.1投标保函部分</w:delText>
        </w:r>
      </w:del>
    </w:p>
    <w:p>
      <w:pPr>
        <w:spacing w:line="360" w:lineRule="auto"/>
        <w:ind w:firstLine="420" w:firstLineChars="200"/>
        <w:rPr>
          <w:rFonts w:ascii="宋体" w:hAnsi="宋体" w:cs="宋体"/>
        </w:rPr>
      </w:pPr>
      <w:r>
        <w:rPr>
          <w:rFonts w:hint="eastAsia" w:ascii="宋体" w:hAnsi="宋体" w:cs="宋体"/>
        </w:rPr>
        <w:t>3.1.1.</w:t>
      </w:r>
      <w:del w:id="1231" w:author="波" w:date="2022-12-15T16:41:00Z">
        <w:r>
          <w:rPr>
            <w:rFonts w:ascii="宋体" w:hAnsi="宋体" w:cs="宋体"/>
          </w:rPr>
          <w:delText>2</w:delText>
        </w:r>
      </w:del>
      <w:ins w:id="1232" w:author="波" w:date="2022-12-15T16:41:00Z">
        <w:r>
          <w:rPr>
            <w:rFonts w:hint="eastAsia" w:ascii="宋体" w:hAnsi="宋体" w:cs="宋体"/>
          </w:rPr>
          <w:t>1</w:t>
        </w:r>
      </w:ins>
      <w:r>
        <w:rPr>
          <w:rFonts w:hint="eastAsia" w:ascii="宋体" w:hAnsi="宋体" w:cs="宋体"/>
        </w:rPr>
        <w:t>投标函部分</w:t>
      </w:r>
    </w:p>
    <w:p>
      <w:pPr>
        <w:spacing w:line="360" w:lineRule="auto"/>
        <w:ind w:firstLine="630" w:firstLineChars="300"/>
        <w:rPr>
          <w:rFonts w:ascii="宋体" w:hAnsi="宋体" w:cs="宋体"/>
        </w:rPr>
      </w:pPr>
      <w:r>
        <w:rPr>
          <w:rFonts w:hint="eastAsia" w:ascii="宋体" w:hAnsi="宋体" w:cs="宋体"/>
        </w:rPr>
        <w:t>（1）投标函</w:t>
      </w:r>
    </w:p>
    <w:p>
      <w:pPr>
        <w:spacing w:line="360" w:lineRule="auto"/>
        <w:ind w:firstLine="630" w:firstLineChars="300"/>
        <w:rPr>
          <w:rFonts w:ascii="宋体" w:hAnsi="宋体" w:cs="宋体"/>
        </w:rPr>
      </w:pPr>
      <w:r>
        <w:rPr>
          <w:rFonts w:hint="eastAsia" w:ascii="宋体" w:hAnsi="宋体" w:cs="宋体"/>
        </w:rPr>
        <w:t>（2）投标函附录</w:t>
      </w:r>
    </w:p>
    <w:p>
      <w:pPr>
        <w:spacing w:line="360" w:lineRule="auto"/>
        <w:ind w:firstLine="630" w:firstLineChars="300"/>
        <w:rPr>
          <w:rFonts w:ascii="宋体" w:hAnsi="宋体" w:cs="宋体"/>
        </w:rPr>
      </w:pPr>
      <w:r>
        <w:rPr>
          <w:rFonts w:hint="eastAsia" w:ascii="宋体" w:hAnsi="宋体" w:cs="宋体"/>
        </w:rPr>
        <w:t>（3）法定代表人身份证明或附有法定代表人身份证明的授权委托书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3.1.1.</w:t>
      </w:r>
      <w:del w:id="1233" w:author="波" w:date="2022-12-15T16:41:00Z">
        <w:r>
          <w:rPr>
            <w:rFonts w:ascii="宋体" w:hAnsi="宋体" w:cs="宋体"/>
          </w:rPr>
          <w:delText>3</w:delText>
        </w:r>
      </w:del>
      <w:ins w:id="1234" w:author="波" w:date="2022-12-15T16:41:00Z">
        <w:r>
          <w:rPr>
            <w:rFonts w:hint="eastAsia" w:ascii="宋体" w:hAnsi="宋体" w:cs="宋体"/>
          </w:rPr>
          <w:t>2</w:t>
        </w:r>
      </w:ins>
      <w:r>
        <w:rPr>
          <w:rFonts w:hint="eastAsia" w:ascii="宋体" w:hAnsi="宋体" w:cs="宋体"/>
        </w:rPr>
        <w:t>技术部分</w:t>
      </w:r>
    </w:p>
    <w:p>
      <w:pPr>
        <w:spacing w:line="360" w:lineRule="auto"/>
        <w:ind w:firstLine="420" w:firstLineChars="200"/>
        <w:rPr>
          <w:rFonts w:ascii="宋体" w:hAnsi="宋体" w:cs="宋体"/>
        </w:rPr>
      </w:pPr>
      <w:r>
        <w:rPr>
          <w:rFonts w:hint="eastAsia" w:ascii="宋体" w:hAnsi="宋体" w:cs="宋体"/>
        </w:rPr>
        <w:t>3.1.1.</w:t>
      </w:r>
      <w:del w:id="1235" w:author="波" w:date="2022-12-15T16:41:00Z">
        <w:r>
          <w:rPr>
            <w:rFonts w:ascii="宋体" w:hAnsi="宋体" w:cs="宋体"/>
          </w:rPr>
          <w:delText>4</w:delText>
        </w:r>
      </w:del>
      <w:ins w:id="1236" w:author="波" w:date="2022-12-15T16:41:00Z">
        <w:r>
          <w:rPr>
            <w:rFonts w:hint="eastAsia" w:ascii="宋体" w:hAnsi="宋体" w:cs="宋体"/>
          </w:rPr>
          <w:t>3</w:t>
        </w:r>
      </w:ins>
      <w:r>
        <w:rPr>
          <w:rFonts w:hint="eastAsia" w:ascii="宋体" w:hAnsi="宋体" w:cs="宋体"/>
        </w:rPr>
        <w:t>资格审查部分</w:t>
      </w:r>
    </w:p>
    <w:p>
      <w:pPr>
        <w:spacing w:line="360" w:lineRule="auto"/>
        <w:ind w:firstLine="630" w:firstLineChars="300"/>
        <w:rPr>
          <w:rFonts w:ascii="宋体" w:hAnsi="宋体" w:cs="宋体"/>
        </w:rPr>
      </w:pPr>
      <w:r>
        <w:rPr>
          <w:rFonts w:hint="eastAsia" w:ascii="宋体" w:hAnsi="宋体" w:cs="宋体"/>
        </w:rPr>
        <w:t>（1）法定代表人身份证明或附有法定代表人身份证明的授权委托书</w:t>
      </w:r>
    </w:p>
    <w:p>
      <w:pPr>
        <w:spacing w:line="360" w:lineRule="auto"/>
        <w:ind w:firstLine="630" w:firstLineChars="300"/>
        <w:rPr>
          <w:rFonts w:ascii="宋体" w:hAnsi="宋体" w:cs="宋体"/>
        </w:rPr>
      </w:pPr>
      <w:r>
        <w:rPr>
          <w:rFonts w:hint="eastAsia" w:ascii="宋体" w:hAnsi="宋体" w:cs="宋体"/>
        </w:rPr>
        <w:t>（2）投标人基本情况表</w:t>
      </w:r>
    </w:p>
    <w:p>
      <w:pPr>
        <w:spacing w:line="360" w:lineRule="auto"/>
        <w:ind w:firstLine="630" w:firstLineChars="300"/>
        <w:rPr>
          <w:rFonts w:ascii="宋体" w:hAnsi="宋体" w:cs="宋体"/>
        </w:rPr>
      </w:pPr>
      <w:r>
        <w:rPr>
          <w:rFonts w:hint="eastAsia" w:ascii="宋体" w:hAnsi="宋体" w:cs="宋体"/>
        </w:rPr>
        <w:t>（3）近年完成的类似项目情况表</w:t>
      </w:r>
    </w:p>
    <w:p>
      <w:pPr>
        <w:spacing w:line="360" w:lineRule="auto"/>
        <w:ind w:firstLine="630" w:firstLineChars="300"/>
        <w:rPr>
          <w:rFonts w:ascii="宋体" w:hAnsi="宋体" w:cs="宋体"/>
        </w:rPr>
      </w:pPr>
      <w:r>
        <w:rPr>
          <w:rFonts w:hint="eastAsia" w:ascii="宋体" w:hAnsi="宋体" w:cs="宋体"/>
        </w:rPr>
        <w:t>（4）项目负责人简历表</w:t>
      </w:r>
    </w:p>
    <w:p>
      <w:pPr>
        <w:spacing w:line="360" w:lineRule="auto"/>
        <w:ind w:firstLine="630" w:firstLineChars="300"/>
        <w:rPr>
          <w:rFonts w:ascii="宋体" w:hAnsi="宋体" w:cs="宋体"/>
        </w:rPr>
      </w:pPr>
      <w:r>
        <w:rPr>
          <w:rFonts w:hint="eastAsia" w:ascii="宋体" w:hAnsi="宋体" w:cs="宋体"/>
        </w:rPr>
        <w:t>（5）近年财务状况表</w:t>
      </w:r>
    </w:p>
    <w:p>
      <w:pPr>
        <w:spacing w:line="360" w:lineRule="auto"/>
        <w:ind w:firstLine="630" w:firstLineChars="300"/>
        <w:rPr>
          <w:rFonts w:ascii="宋体" w:hAnsi="宋体" w:cs="宋体"/>
        </w:rPr>
      </w:pPr>
      <w:r>
        <w:rPr>
          <w:rFonts w:hint="eastAsia" w:ascii="宋体" w:hAnsi="宋体" w:cs="宋体"/>
        </w:rPr>
        <w:t>（6）承诺</w:t>
      </w:r>
    </w:p>
    <w:p>
      <w:pPr>
        <w:spacing w:line="360" w:lineRule="auto"/>
        <w:ind w:firstLine="630" w:firstLineChars="300"/>
        <w:rPr>
          <w:rFonts w:ascii="宋体" w:hAnsi="宋体" w:cs="宋体"/>
        </w:rPr>
      </w:pPr>
      <w:r>
        <w:rPr>
          <w:rFonts w:hint="eastAsia" w:ascii="宋体" w:hAnsi="宋体" w:cs="宋体"/>
        </w:rPr>
        <w:t>（7）其他资料</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cs="宋体"/>
          <w:b w:val="0"/>
          <w:snapToGrid w:val="0"/>
          <w:sz w:val="24"/>
          <w:szCs w:val="24"/>
        </w:rPr>
      </w:pPr>
      <w:bookmarkStart w:id="440" w:name="_Toc287607766"/>
      <w:bookmarkStart w:id="441" w:name="_Toc287620705"/>
      <w:bookmarkStart w:id="442" w:name="_Toc11028"/>
      <w:bookmarkStart w:id="443" w:name="_Toc12755"/>
      <w:bookmarkStart w:id="444" w:name="_Toc2509"/>
      <w:bookmarkStart w:id="445" w:name="_Toc23736"/>
      <w:bookmarkStart w:id="446" w:name="_Toc224103337"/>
      <w:bookmarkStart w:id="447" w:name="_Toc277082572"/>
      <w:bookmarkStart w:id="448" w:name="_Toc30819"/>
      <w:bookmarkStart w:id="449" w:name="_Toc27158"/>
      <w:bookmarkStart w:id="450" w:name="_Toc200513146"/>
      <w:bookmarkStart w:id="451" w:name="_Toc26482"/>
      <w:bookmarkStart w:id="452" w:name="_Toc430530455"/>
      <w:bookmarkStart w:id="453" w:name="_Toc509218730"/>
      <w:bookmarkStart w:id="454" w:name="_Toc10048"/>
      <w:r>
        <w:rPr>
          <w:rFonts w:hint="eastAsia" w:ascii="宋体" w:hAnsi="宋体" w:cs="宋体"/>
          <w:b w:val="0"/>
          <w:snapToGrid w:val="0"/>
          <w:sz w:val="24"/>
          <w:szCs w:val="24"/>
        </w:rPr>
        <w:t>3.2  投标报价</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投标报价要求详见</w:t>
      </w:r>
      <w:r>
        <w:rPr>
          <w:rFonts w:hint="eastAsia" w:ascii="宋体" w:hAnsi="宋体" w:cs="宋体"/>
          <w:spacing w:val="-3"/>
        </w:rPr>
        <w:t>投标人须知前附表。</w:t>
      </w:r>
    </w:p>
    <w:p>
      <w:pPr>
        <w:pStyle w:val="5"/>
        <w:snapToGrid w:val="0"/>
        <w:spacing w:before="0" w:after="0" w:line="360" w:lineRule="auto"/>
        <w:rPr>
          <w:rFonts w:ascii="宋体" w:hAnsi="宋体" w:cs="宋体"/>
          <w:b w:val="0"/>
          <w:snapToGrid w:val="0"/>
          <w:sz w:val="24"/>
          <w:szCs w:val="24"/>
        </w:rPr>
      </w:pPr>
      <w:bookmarkStart w:id="455" w:name="_Toc4304"/>
      <w:bookmarkStart w:id="456" w:name="_Toc20260"/>
      <w:bookmarkStart w:id="457" w:name="_Toc9466"/>
      <w:bookmarkStart w:id="458" w:name="_Toc21218"/>
      <w:bookmarkStart w:id="459" w:name="_Toc277082573"/>
      <w:bookmarkStart w:id="460" w:name="_Toc21043"/>
      <w:bookmarkStart w:id="461" w:name="_Toc287620706"/>
      <w:bookmarkStart w:id="462" w:name="_Toc15372"/>
      <w:bookmarkStart w:id="463" w:name="_Toc28371"/>
      <w:bookmarkStart w:id="464" w:name="_Toc25091"/>
      <w:bookmarkStart w:id="465" w:name="_Toc287607767"/>
      <w:bookmarkStart w:id="466" w:name="_Toc200513147"/>
      <w:bookmarkStart w:id="467" w:name="_Toc509218731"/>
      <w:bookmarkStart w:id="468" w:name="_Toc224103338"/>
      <w:bookmarkStart w:id="469" w:name="_Toc430530456"/>
      <w:r>
        <w:rPr>
          <w:rFonts w:hint="eastAsia" w:ascii="宋体" w:hAnsi="宋体" w:cs="宋体"/>
          <w:b w:val="0"/>
          <w:snapToGrid w:val="0"/>
          <w:sz w:val="24"/>
          <w:szCs w:val="24"/>
        </w:rPr>
        <w:t>3.3  投标有效期</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snapToGrid w:val="0"/>
        <w:spacing w:before="0" w:after="0" w:line="360" w:lineRule="auto"/>
        <w:rPr>
          <w:rFonts w:ascii="宋体" w:hAnsi="宋体" w:cs="宋体"/>
          <w:b w:val="0"/>
          <w:snapToGrid w:val="0"/>
          <w:sz w:val="24"/>
          <w:szCs w:val="24"/>
        </w:rPr>
      </w:pPr>
      <w:bookmarkStart w:id="470" w:name="_Toc224103339"/>
      <w:bookmarkStart w:id="471" w:name="_Toc200513148"/>
      <w:bookmarkStart w:id="472" w:name="_Toc430530457"/>
      <w:bookmarkStart w:id="473" w:name="_Toc277082574"/>
      <w:bookmarkStart w:id="474" w:name="_Toc287607768"/>
      <w:bookmarkStart w:id="475" w:name="_Toc287620707"/>
      <w:bookmarkStart w:id="476" w:name="_Toc509218732"/>
      <w:bookmarkStart w:id="477" w:name="_Toc1366"/>
      <w:bookmarkStart w:id="478" w:name="_Toc26021"/>
      <w:bookmarkStart w:id="479" w:name="_Toc17681"/>
      <w:bookmarkStart w:id="480" w:name="_Toc30535"/>
      <w:bookmarkStart w:id="481" w:name="_Toc26746"/>
      <w:bookmarkStart w:id="482" w:name="_Toc9696"/>
      <w:bookmarkStart w:id="483" w:name="_Toc15540"/>
      <w:bookmarkStart w:id="484" w:name="_Toc18784"/>
      <w:r>
        <w:rPr>
          <w:rFonts w:hint="eastAsia" w:ascii="宋体" w:hAnsi="宋体" w:cs="宋体"/>
          <w:b w:val="0"/>
          <w:snapToGrid w:val="0"/>
          <w:sz w:val="24"/>
          <w:szCs w:val="24"/>
        </w:rPr>
        <w:t xml:space="preserve">3.4  </w:t>
      </w:r>
      <w:bookmarkEnd w:id="470"/>
      <w:bookmarkEnd w:id="471"/>
      <w:bookmarkEnd w:id="472"/>
      <w:bookmarkEnd w:id="473"/>
      <w:bookmarkEnd w:id="474"/>
      <w:bookmarkEnd w:id="475"/>
      <w:bookmarkEnd w:id="476"/>
      <w:r>
        <w:rPr>
          <w:rFonts w:hint="eastAsia" w:ascii="宋体" w:hAnsi="宋体" w:cs="宋体"/>
          <w:b w:val="0"/>
          <w:snapToGrid w:val="0"/>
          <w:sz w:val="24"/>
          <w:szCs w:val="24"/>
        </w:rPr>
        <w:t>投标</w:t>
      </w:r>
      <w:bookmarkEnd w:id="477"/>
      <w:r>
        <w:rPr>
          <w:rFonts w:hint="eastAsia" w:ascii="宋体" w:hAnsi="宋体" w:cs="宋体"/>
          <w:b w:val="0"/>
          <w:snapToGrid w:val="0"/>
          <w:sz w:val="24"/>
          <w:szCs w:val="24"/>
        </w:rPr>
        <w:t>保证金</w:t>
      </w:r>
      <w:bookmarkEnd w:id="478"/>
      <w:bookmarkEnd w:id="479"/>
      <w:bookmarkEnd w:id="480"/>
      <w:bookmarkEnd w:id="481"/>
      <w:bookmarkEnd w:id="482"/>
      <w:bookmarkEnd w:id="483"/>
      <w:bookmarkEnd w:id="48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cs="宋体"/>
          <w:snapToGrid w:val="0"/>
          <w:kern w:val="0"/>
          <w:szCs w:val="21"/>
        </w:rPr>
      </w:pPr>
      <w:r>
        <w:rPr>
          <w:rFonts w:hint="eastAsia" w:ascii="宋体" w:hAnsi="宋体" w:cs="宋体"/>
          <w:snapToGrid w:val="0"/>
          <w:kern w:val="0"/>
          <w:szCs w:val="21"/>
        </w:rPr>
        <w:t>3.4.3  投标</w:t>
      </w:r>
      <w:r>
        <w:rPr>
          <w:rFonts w:hint="eastAsia" w:ascii="宋体" w:hAnsi="宋体" w:cs="宋体"/>
          <w:snapToGrid w:val="0"/>
          <w:kern w:val="0"/>
          <w:position w:val="-2"/>
          <w:szCs w:val="21"/>
        </w:rPr>
        <w:t>保证金（投标保函）</w:t>
      </w:r>
      <w:r>
        <w:rPr>
          <w:rFonts w:hint="eastAsia" w:ascii="宋体" w:hAnsi="宋体" w:cs="宋体"/>
          <w:snapToGrid w:val="0"/>
          <w:kern w:val="0"/>
          <w:szCs w:val="21"/>
        </w:rPr>
        <w:t>退还：见投标人须知前附表</w:t>
      </w:r>
      <w:r>
        <w:rPr>
          <w:rFonts w:hint="eastAsia" w:ascii="宋体" w:hAnsi="宋体" w:cs="宋体"/>
          <w:snapToGrid w:val="0"/>
          <w:kern w:val="0"/>
          <w:position w:val="-2"/>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（2）中标人在收到中标通知书后，无正当理由拒不与招标人签订合同，或未按招标文件规定提交低价风险担保（适用于经评审的最低投标价法）或履约担保；</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（3）违反本章第9.2款对投标人的纪律要求的；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pPr>
        <w:tabs>
          <w:tab w:val="left" w:pos="611"/>
          <w:tab w:val="left" w:pos="669"/>
        </w:tabs>
        <w:snapToGrid w:val="0"/>
        <w:spacing w:line="360" w:lineRule="auto"/>
        <w:ind w:firstLine="420" w:firstLineChars="200"/>
        <w:rPr>
          <w:rFonts w:ascii="宋体" w:hAnsi="宋体" w:cs="宋体"/>
          <w:kern w:val="0"/>
        </w:rPr>
      </w:pPr>
      <w:r>
        <w:rPr>
          <w:rFonts w:hint="eastAsia" w:ascii="宋体" w:hAnsi="宋体" w:cs="宋体"/>
          <w:snapToGrid w:val="0"/>
          <w:kern w:val="0"/>
          <w:szCs w:val="21"/>
        </w:rPr>
        <w:t>3.4.5</w:t>
      </w:r>
      <w:r>
        <w:rPr>
          <w:rFonts w:hint="eastAsia" w:ascii="宋体" w:hAnsi="宋体" w:cs="宋体"/>
          <w:kern w:val="0"/>
        </w:rPr>
        <w:t>（1）投标保证金为无条件担保；</w:t>
      </w:r>
    </w:p>
    <w:p>
      <w:pPr>
        <w:tabs>
          <w:tab w:val="left" w:pos="611"/>
          <w:tab w:val="left" w:pos="669"/>
        </w:tabs>
        <w:snapToGrid w:val="0"/>
        <w:spacing w:line="360" w:lineRule="auto"/>
        <w:ind w:firstLine="945" w:firstLineChars="450"/>
        <w:rPr>
          <w:rFonts w:ascii="宋体" w:hAnsi="宋体" w:cs="宋体"/>
          <w:kern w:val="0"/>
        </w:rPr>
      </w:pPr>
      <w:r>
        <w:rPr>
          <w:rFonts w:hint="eastAsia" w:ascii="宋体" w:hAnsi="宋体" w:cs="宋体"/>
          <w:kern w:val="0"/>
        </w:rPr>
        <w:t>（2）投标保证金的受益人为招标人。</w:t>
      </w:r>
    </w:p>
    <w:p>
      <w:pPr>
        <w:pStyle w:val="5"/>
        <w:keepNext w:val="0"/>
        <w:keepLines w:val="0"/>
        <w:snapToGrid w:val="0"/>
        <w:spacing w:before="0" w:after="0" w:line="360" w:lineRule="auto"/>
        <w:rPr>
          <w:rFonts w:ascii="宋体" w:hAnsi="宋体" w:cs="宋体"/>
          <w:b w:val="0"/>
          <w:snapToGrid w:val="0"/>
          <w:sz w:val="24"/>
          <w:szCs w:val="24"/>
        </w:rPr>
      </w:pPr>
      <w:bookmarkStart w:id="485" w:name="_Toc224103341"/>
      <w:bookmarkStart w:id="486" w:name="_Toc12910"/>
      <w:bookmarkStart w:id="487" w:name="_Toc15718"/>
      <w:bookmarkStart w:id="488" w:name="_Toc287607770"/>
      <w:bookmarkStart w:id="489" w:name="_Toc430530459"/>
      <w:bookmarkStart w:id="490" w:name="_Toc16639"/>
      <w:bookmarkStart w:id="491" w:name="_Toc12313"/>
      <w:bookmarkStart w:id="492" w:name="_Toc18461"/>
      <w:bookmarkStart w:id="493" w:name="_Toc287620709"/>
      <w:bookmarkStart w:id="494" w:name="_Toc16620"/>
      <w:bookmarkStart w:id="495" w:name="_Toc30876"/>
      <w:bookmarkStart w:id="496" w:name="_Toc509218734"/>
      <w:bookmarkStart w:id="497" w:name="_Toc19175"/>
      <w:bookmarkStart w:id="498" w:name="_Toc277082576"/>
      <w:bookmarkStart w:id="499" w:name="_Toc200513150"/>
      <w:r>
        <w:rPr>
          <w:rFonts w:hint="eastAsia" w:ascii="宋体" w:hAnsi="宋体" w:cs="宋体"/>
          <w:b w:val="0"/>
          <w:snapToGrid w:val="0"/>
          <w:sz w:val="24"/>
          <w:szCs w:val="24"/>
        </w:rPr>
        <w:t>3.5  资格审查资料</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autoSpaceDE w:val="0"/>
        <w:autoSpaceDN w:val="0"/>
        <w:adjustRightInd w:val="0"/>
        <w:snapToGrid w:val="0"/>
        <w:spacing w:line="360" w:lineRule="auto"/>
        <w:ind w:left="103" w:leftChars="49" w:right="37" w:firstLine="420" w:firstLineChars="200"/>
        <w:rPr>
          <w:rFonts w:ascii="宋体" w:hAnsi="宋体" w:cs="宋体"/>
          <w:szCs w:val="21"/>
        </w:rPr>
      </w:pPr>
      <w:r>
        <w:rPr>
          <w:rFonts w:hint="eastAsia" w:ascii="宋体" w:hAnsi="宋体" w:cs="宋体"/>
          <w:szCs w:val="21"/>
        </w:rPr>
        <w:t>投标人应附</w:t>
      </w:r>
      <w:r>
        <w:rPr>
          <w:rFonts w:hint="eastAsia" w:ascii="宋体" w:hAnsi="宋体" w:cs="宋体"/>
          <w:kern w:val="0"/>
          <w:szCs w:val="21"/>
        </w:rPr>
        <w:t>投标人须知前附表第1.4.1项中要求的相关证明材料</w:t>
      </w:r>
      <w:r>
        <w:rPr>
          <w:rFonts w:hint="eastAsia" w:ascii="宋体" w:hAnsi="宋体" w:cs="宋体"/>
          <w:szCs w:val="21"/>
        </w:rPr>
        <w:t>。</w:t>
      </w:r>
    </w:p>
    <w:p>
      <w:pPr>
        <w:autoSpaceDE w:val="0"/>
        <w:autoSpaceDN w:val="0"/>
        <w:adjustRightInd w:val="0"/>
        <w:snapToGrid w:val="0"/>
        <w:spacing w:line="360" w:lineRule="auto"/>
        <w:ind w:left="103" w:leftChars="49" w:right="37" w:firstLine="420" w:firstLineChars="200"/>
        <w:rPr>
          <w:rFonts w:ascii="宋体" w:hAnsi="宋体" w:cs="宋体"/>
          <w:snapToGrid w:val="0"/>
          <w:kern w:val="0"/>
          <w:szCs w:val="21"/>
        </w:rPr>
      </w:pPr>
      <w:r>
        <w:rPr>
          <w:rFonts w:hint="eastAsia" w:ascii="宋体" w:hAnsi="宋体" w:cs="宋体"/>
          <w:snapToGrid w:val="0"/>
          <w:kern w:val="0"/>
          <w:szCs w:val="21"/>
        </w:rPr>
        <w:t>投标人须知前附表规定接受联合体投标的，详见投标人须知前附表联合体投标相关内容。</w:t>
      </w:r>
    </w:p>
    <w:p>
      <w:pPr>
        <w:pStyle w:val="5"/>
        <w:snapToGrid w:val="0"/>
        <w:spacing w:before="0" w:after="0" w:line="360" w:lineRule="auto"/>
        <w:rPr>
          <w:rFonts w:ascii="宋体" w:hAnsi="宋体" w:cs="宋体"/>
          <w:b w:val="0"/>
          <w:snapToGrid w:val="0"/>
          <w:sz w:val="24"/>
          <w:szCs w:val="24"/>
        </w:rPr>
      </w:pPr>
      <w:bookmarkStart w:id="500" w:name="_Toc224103342"/>
      <w:bookmarkStart w:id="501" w:name="_Toc15218"/>
      <w:bookmarkStart w:id="502" w:name="_Toc287607771"/>
      <w:bookmarkStart w:id="503" w:name="_Toc7701"/>
      <w:bookmarkStart w:id="504" w:name="_Toc509218735"/>
      <w:bookmarkStart w:id="505" w:name="_Toc982"/>
      <w:bookmarkStart w:id="506" w:name="_Toc287620710"/>
      <w:bookmarkStart w:id="507" w:name="_Toc200513151"/>
      <w:bookmarkStart w:id="508" w:name="_Toc24446"/>
      <w:bookmarkStart w:id="509" w:name="_Toc16493"/>
      <w:bookmarkStart w:id="510" w:name="_Toc21765"/>
      <w:bookmarkStart w:id="511" w:name="_Toc28396"/>
      <w:bookmarkStart w:id="512" w:name="_Toc23897"/>
      <w:bookmarkStart w:id="513" w:name="_Toc277082577"/>
      <w:bookmarkStart w:id="514" w:name="_Toc430530460"/>
      <w:r>
        <w:rPr>
          <w:rFonts w:hint="eastAsia" w:ascii="宋体" w:hAnsi="宋体" w:cs="宋体"/>
          <w:b w:val="0"/>
          <w:snapToGrid w:val="0"/>
          <w:sz w:val="24"/>
          <w:szCs w:val="24"/>
        </w:rPr>
        <w:t>3.6  备选投标方案</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snapToGrid w:val="0"/>
        <w:spacing w:before="0" w:after="0" w:line="360" w:lineRule="auto"/>
        <w:rPr>
          <w:rFonts w:ascii="宋体" w:hAnsi="宋体" w:cs="宋体"/>
          <w:b w:val="0"/>
          <w:snapToGrid w:val="0"/>
          <w:sz w:val="24"/>
          <w:szCs w:val="24"/>
        </w:rPr>
      </w:pPr>
      <w:bookmarkStart w:id="515" w:name="_Toc287620711"/>
      <w:bookmarkStart w:id="516" w:name="_Toc30018"/>
      <w:bookmarkStart w:id="517" w:name="_Toc200513152"/>
      <w:bookmarkStart w:id="518" w:name="_Toc16824"/>
      <w:bookmarkStart w:id="519" w:name="_Toc6591"/>
      <w:bookmarkStart w:id="520" w:name="_Toc224103343"/>
      <w:bookmarkStart w:id="521" w:name="_Toc509218736"/>
      <w:bookmarkStart w:id="522" w:name="_Toc14843"/>
      <w:bookmarkStart w:id="523" w:name="_Toc16951"/>
      <w:bookmarkStart w:id="524" w:name="_Toc26118"/>
      <w:bookmarkStart w:id="525" w:name="_Toc18009"/>
      <w:bookmarkStart w:id="526" w:name="_Toc277082578"/>
      <w:bookmarkStart w:id="527" w:name="_Toc28319"/>
      <w:bookmarkStart w:id="528" w:name="_Toc287607772"/>
      <w:bookmarkStart w:id="529" w:name="_Toc430530461"/>
      <w:r>
        <w:rPr>
          <w:rFonts w:hint="eastAsia" w:ascii="宋体" w:hAnsi="宋体" w:cs="宋体"/>
          <w:b w:val="0"/>
          <w:snapToGrid w:val="0"/>
          <w:sz w:val="24"/>
          <w:szCs w:val="24"/>
        </w:rPr>
        <w:t>3.7  投标文件的编制</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3.7.2  投标文件应当对招标文件有关工期、投标有效期、质量要求、服务标准和要求、招标范围等实质性内容做出响应。</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position w:val="-2"/>
          <w:szCs w:val="21"/>
        </w:rPr>
        <w:t>3.7.3  投标文件的签字盖章要求：按本章投标人须知前附表第3.7.3项执行。</w:t>
      </w:r>
    </w:p>
    <w:p>
      <w:pPr>
        <w:autoSpaceDE w:val="0"/>
        <w:autoSpaceDN w:val="0"/>
        <w:adjustRightInd w:val="0"/>
        <w:snapToGrid w:val="0"/>
        <w:spacing w:line="360" w:lineRule="auto"/>
        <w:ind w:right="-164" w:firstLine="420" w:firstLineChars="200"/>
        <w:rPr>
          <w:rFonts w:ascii="宋体" w:hAnsi="宋体" w:cs="宋体"/>
          <w:i/>
          <w:snapToGrid w:val="0"/>
          <w:kern w:val="0"/>
          <w:szCs w:val="21"/>
        </w:rPr>
      </w:pPr>
      <w:r>
        <w:rPr>
          <w:rFonts w:hint="eastAsia" w:ascii="宋体" w:hAnsi="宋体" w:cs="宋体"/>
          <w:snapToGrid w:val="0"/>
          <w:kern w:val="0"/>
          <w:szCs w:val="21"/>
        </w:rPr>
        <w:t>3.7.4  投标文件的份数：见投标人须知前附表，《技术方案》不分正副本。正本和副本的封面上应清楚地标记“正本”或“副本”的字样，正本和副本封面均须加盖单位公章。当副本和正本不一致时，以正本为准。</w:t>
      </w:r>
    </w:p>
    <w:p>
      <w:pPr>
        <w:autoSpaceDE w:val="0"/>
        <w:autoSpaceDN w:val="0"/>
        <w:adjustRightInd w:val="0"/>
        <w:snapToGrid w:val="0"/>
        <w:spacing w:line="360" w:lineRule="auto"/>
        <w:ind w:right="-164" w:firstLine="420" w:firstLineChars="200"/>
        <w:rPr>
          <w:rFonts w:ascii="宋体" w:hAnsi="宋体" w:cs="宋体"/>
          <w:snapToGrid w:val="0"/>
          <w:kern w:val="0"/>
          <w:szCs w:val="21"/>
        </w:rPr>
      </w:pPr>
      <w:r>
        <w:rPr>
          <w:rFonts w:hint="eastAsia" w:ascii="宋体" w:hAnsi="宋体" w:cs="宋体"/>
          <w:snapToGrid w:val="0"/>
          <w:kern w:val="0"/>
          <w:szCs w:val="21"/>
        </w:rPr>
        <w:t>3.7.5  投标文件的正本与副本应分别装订成册，并编制目录，具体装订要求见投标人须知前附表规定。</w:t>
      </w:r>
    </w:p>
    <w:p>
      <w:pPr>
        <w:pStyle w:val="4"/>
        <w:keepNext w:val="0"/>
        <w:keepLines w:val="0"/>
        <w:spacing w:before="0" w:after="0" w:line="360" w:lineRule="auto"/>
        <w:rPr>
          <w:rFonts w:ascii="宋体" w:hAnsi="宋体" w:cs="宋体"/>
          <w:b w:val="0"/>
          <w:snapToGrid w:val="0"/>
        </w:rPr>
      </w:pPr>
      <w:bookmarkStart w:id="530" w:name="_Toc20377"/>
      <w:bookmarkStart w:id="531" w:name="_Toc430530462"/>
      <w:bookmarkStart w:id="532" w:name="_Toc9499"/>
      <w:bookmarkStart w:id="533" w:name="_Toc16022"/>
      <w:bookmarkStart w:id="534" w:name="_Toc287607773"/>
      <w:bookmarkStart w:id="535" w:name="_Toc200513153"/>
      <w:bookmarkStart w:id="536" w:name="_Toc4517"/>
      <w:bookmarkStart w:id="537" w:name="_Toc509218737"/>
      <w:bookmarkStart w:id="538" w:name="_Toc28246"/>
      <w:bookmarkStart w:id="539" w:name="_Toc17022"/>
      <w:bookmarkStart w:id="540" w:name="_Toc287620712"/>
      <w:bookmarkStart w:id="541" w:name="_Toc224103344"/>
      <w:bookmarkStart w:id="542" w:name="_Toc20300"/>
      <w:bookmarkStart w:id="543" w:name="_Toc277082579"/>
      <w:bookmarkStart w:id="544" w:name="_Toc286"/>
      <w:r>
        <w:rPr>
          <w:rFonts w:hint="eastAsia" w:ascii="宋体" w:hAnsi="宋体" w:cs="宋体"/>
          <w:b w:val="0"/>
          <w:snapToGrid w:val="0"/>
        </w:rPr>
        <w:t>4.  投标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pPr>
        <w:pStyle w:val="5"/>
        <w:keepNext w:val="0"/>
        <w:keepLines w:val="0"/>
        <w:snapToGrid w:val="0"/>
        <w:spacing w:before="0" w:after="0" w:line="360" w:lineRule="auto"/>
        <w:rPr>
          <w:rFonts w:ascii="宋体" w:hAnsi="宋体" w:cs="宋体"/>
          <w:b w:val="0"/>
          <w:snapToGrid w:val="0"/>
          <w:sz w:val="24"/>
          <w:szCs w:val="24"/>
        </w:rPr>
      </w:pPr>
      <w:bookmarkStart w:id="545" w:name="_Toc16133"/>
      <w:bookmarkStart w:id="546" w:name="_Toc3486"/>
      <w:bookmarkStart w:id="547" w:name="_Toc200513154"/>
      <w:bookmarkStart w:id="548" w:name="_Toc6521"/>
      <w:bookmarkStart w:id="549" w:name="_Toc7676"/>
      <w:bookmarkStart w:id="550" w:name="_Toc509218738"/>
      <w:bookmarkStart w:id="551" w:name="_Toc28079"/>
      <w:bookmarkStart w:id="552" w:name="_Toc18995"/>
      <w:bookmarkStart w:id="553" w:name="_Toc8222"/>
      <w:bookmarkStart w:id="554" w:name="_Toc277082580"/>
      <w:bookmarkStart w:id="555" w:name="_Toc287607774"/>
      <w:bookmarkStart w:id="556" w:name="_Toc287620713"/>
      <w:bookmarkStart w:id="557" w:name="_Toc224103345"/>
      <w:bookmarkStart w:id="558" w:name="_Toc430530463"/>
      <w:bookmarkStart w:id="559" w:name="_Toc28588"/>
      <w:r>
        <w:rPr>
          <w:rFonts w:hint="eastAsia" w:ascii="宋体" w:hAnsi="宋体" w:cs="宋体"/>
          <w:b w:val="0"/>
          <w:snapToGrid w:val="0"/>
          <w:sz w:val="24"/>
          <w:szCs w:val="24"/>
        </w:rPr>
        <w:t>4.1  投标文件的密封和标记</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autoSpaceDE w:val="0"/>
        <w:autoSpaceDN w:val="0"/>
        <w:adjustRightInd w:val="0"/>
        <w:snapToGrid w:val="0"/>
        <w:spacing w:line="360" w:lineRule="auto"/>
        <w:ind w:firstLine="420" w:firstLineChars="200"/>
        <w:rPr>
          <w:rFonts w:ascii="宋体" w:hAnsi="宋体" w:cs="宋体"/>
          <w:snapToGrid w:val="0"/>
          <w:kern w:val="0"/>
          <w:szCs w:val="21"/>
        </w:rPr>
      </w:pPr>
      <w:bookmarkStart w:id="560" w:name="_Toc200513155"/>
      <w:r>
        <w:rPr>
          <w:rFonts w:hint="eastAsia" w:ascii="宋体" w:hAnsi="宋体" w:cs="宋体"/>
          <w:snapToGrid w:val="0"/>
          <w:kern w:val="0"/>
          <w:szCs w:val="21"/>
        </w:rPr>
        <w:t>4.1.1  投标文件的正本与副本密封：见投标人须知前附表。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4.1.2  投标文件的封套上应写明的内容：见投标人须知前附表。</w:t>
      </w:r>
    </w:p>
    <w:p>
      <w:pPr>
        <w:pStyle w:val="5"/>
        <w:keepNext w:val="0"/>
        <w:keepLines w:val="0"/>
        <w:snapToGrid w:val="0"/>
        <w:spacing w:before="0" w:after="0" w:line="360" w:lineRule="auto"/>
        <w:rPr>
          <w:rFonts w:ascii="宋体" w:hAnsi="宋体" w:cs="宋体"/>
          <w:b w:val="0"/>
          <w:snapToGrid w:val="0"/>
          <w:sz w:val="24"/>
          <w:szCs w:val="24"/>
        </w:rPr>
      </w:pPr>
      <w:bookmarkStart w:id="561" w:name="_Toc28663"/>
      <w:bookmarkStart w:id="562" w:name="_Toc287620714"/>
      <w:bookmarkStart w:id="563" w:name="_Toc4480"/>
      <w:bookmarkStart w:id="564" w:name="_Toc24803"/>
      <w:bookmarkStart w:id="565" w:name="_Toc25809"/>
      <w:bookmarkStart w:id="566" w:name="_Toc509218739"/>
      <w:bookmarkStart w:id="567" w:name="_Toc287607775"/>
      <w:bookmarkStart w:id="568" w:name="_Toc224103346"/>
      <w:bookmarkStart w:id="569" w:name="_Toc22032"/>
      <w:bookmarkStart w:id="570" w:name="_Toc277082581"/>
      <w:bookmarkStart w:id="571" w:name="_Toc24857"/>
      <w:bookmarkStart w:id="572" w:name="_Toc430530464"/>
      <w:bookmarkStart w:id="573" w:name="_Toc15526"/>
      <w:bookmarkStart w:id="574" w:name="_Toc19952"/>
      <w:r>
        <w:rPr>
          <w:rFonts w:hint="eastAsia" w:ascii="宋体" w:hAnsi="宋体" w:cs="宋体"/>
          <w:b w:val="0"/>
          <w:snapToGrid w:val="0"/>
          <w:sz w:val="24"/>
          <w:szCs w:val="24"/>
        </w:rPr>
        <w:t>4.2  投标文件的递交</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4.2.4  招标人收到投标文件后，向投标人出具签收凭证。</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4.2.5  逾期送达的或者未送达指定地点的投标文件，招标人不予受理。</w:t>
      </w:r>
    </w:p>
    <w:p>
      <w:pPr>
        <w:pStyle w:val="5"/>
        <w:keepNext w:val="0"/>
        <w:keepLines w:val="0"/>
        <w:snapToGrid w:val="0"/>
        <w:spacing w:before="0" w:after="0" w:line="360" w:lineRule="auto"/>
        <w:rPr>
          <w:rFonts w:ascii="宋体" w:hAnsi="宋体" w:cs="宋体"/>
          <w:b w:val="0"/>
          <w:snapToGrid w:val="0"/>
          <w:sz w:val="24"/>
          <w:szCs w:val="24"/>
        </w:rPr>
      </w:pPr>
      <w:bookmarkStart w:id="575" w:name="_Toc7307"/>
      <w:bookmarkStart w:id="576" w:name="_Toc13652"/>
      <w:bookmarkStart w:id="577" w:name="_Toc200513156"/>
      <w:bookmarkStart w:id="578" w:name="_Toc509218740"/>
      <w:bookmarkStart w:id="579" w:name="_Toc224103347"/>
      <w:bookmarkStart w:id="580" w:name="_Toc12852"/>
      <w:bookmarkStart w:id="581" w:name="_Toc4080"/>
      <w:bookmarkStart w:id="582" w:name="_Toc277082582"/>
      <w:bookmarkStart w:id="583" w:name="_Toc287620715"/>
      <w:bookmarkStart w:id="584" w:name="_Toc23986"/>
      <w:bookmarkStart w:id="585" w:name="_Toc14595"/>
      <w:bookmarkStart w:id="586" w:name="_Toc430530465"/>
      <w:bookmarkStart w:id="587" w:name="_Toc287607776"/>
      <w:bookmarkStart w:id="588" w:name="_Toc16413"/>
      <w:bookmarkStart w:id="589" w:name="_Toc25994"/>
      <w:r>
        <w:rPr>
          <w:rFonts w:hint="eastAsia" w:ascii="宋体" w:hAnsi="宋体" w:cs="宋体"/>
          <w:b w:val="0"/>
          <w:snapToGrid w:val="0"/>
          <w:sz w:val="24"/>
          <w:szCs w:val="24"/>
        </w:rPr>
        <w:t>4.3  投标文件的修改与撤回</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4.3.2  投标人修改或撤回已递交投标文件的书面通知应按照本章第3.7.3项的要求签字或盖章。招标人收到书面通知后，向投标人出具签收凭证。</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ascii="宋体" w:hAnsi="宋体" w:cs="宋体"/>
          <w:b w:val="0"/>
          <w:snapToGrid w:val="0"/>
        </w:rPr>
      </w:pPr>
      <w:bookmarkStart w:id="590" w:name="_Toc287607777"/>
      <w:bookmarkStart w:id="591" w:name="_Toc9614"/>
      <w:bookmarkStart w:id="592" w:name="_Toc8178"/>
      <w:bookmarkStart w:id="593" w:name="_Toc430530466"/>
      <w:bookmarkStart w:id="594" w:name="_Toc509218741"/>
      <w:bookmarkStart w:id="595" w:name="_Toc15059"/>
      <w:bookmarkStart w:id="596" w:name="_Toc15858"/>
      <w:bookmarkStart w:id="597" w:name="_Toc287620716"/>
      <w:bookmarkStart w:id="598" w:name="_Toc18297"/>
      <w:bookmarkStart w:id="599" w:name="_Toc200513157"/>
      <w:bookmarkStart w:id="600" w:name="_Toc21557"/>
      <w:bookmarkStart w:id="601" w:name="_Toc13902"/>
      <w:bookmarkStart w:id="602" w:name="_Toc224103348"/>
      <w:bookmarkStart w:id="603" w:name="_Toc277082583"/>
      <w:bookmarkStart w:id="604" w:name="_Toc1478"/>
      <w:r>
        <w:rPr>
          <w:rFonts w:hint="eastAsia" w:ascii="宋体" w:hAnsi="宋体" w:cs="宋体"/>
          <w:b w:val="0"/>
          <w:snapToGrid w:val="0"/>
        </w:rPr>
        <w:t>5.  开标</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pStyle w:val="5"/>
        <w:keepNext w:val="0"/>
        <w:keepLines w:val="0"/>
        <w:snapToGrid w:val="0"/>
        <w:spacing w:before="0" w:after="0" w:line="360" w:lineRule="auto"/>
        <w:rPr>
          <w:rFonts w:ascii="宋体" w:hAnsi="宋体" w:cs="宋体"/>
          <w:b w:val="0"/>
          <w:snapToGrid w:val="0"/>
          <w:sz w:val="24"/>
          <w:szCs w:val="24"/>
        </w:rPr>
      </w:pPr>
      <w:bookmarkStart w:id="605" w:name="_Toc224103349"/>
      <w:bookmarkStart w:id="606" w:name="_Toc430530467"/>
      <w:bookmarkStart w:id="607" w:name="_Toc277082584"/>
      <w:bookmarkStart w:id="608" w:name="_Toc20593"/>
      <w:bookmarkStart w:id="609" w:name="_Toc287607778"/>
      <w:bookmarkStart w:id="610" w:name="_Toc30672"/>
      <w:bookmarkStart w:id="611" w:name="_Toc22318"/>
      <w:bookmarkStart w:id="612" w:name="_Toc16789"/>
      <w:bookmarkStart w:id="613" w:name="_Toc10157"/>
      <w:bookmarkStart w:id="614" w:name="_Toc509218742"/>
      <w:bookmarkStart w:id="615" w:name="_Toc200513158"/>
      <w:bookmarkStart w:id="616" w:name="_Toc20843"/>
      <w:bookmarkStart w:id="617" w:name="_Toc13052"/>
      <w:bookmarkStart w:id="618" w:name="_Toc29786"/>
      <w:bookmarkStart w:id="619" w:name="_Toc287620717"/>
      <w:r>
        <w:rPr>
          <w:rFonts w:hint="eastAsia" w:ascii="宋体" w:hAnsi="宋体" w:cs="宋体"/>
          <w:b w:val="0"/>
          <w:snapToGrid w:val="0"/>
          <w:sz w:val="24"/>
          <w:szCs w:val="24"/>
        </w:rPr>
        <w:t>5.1  开标时间和地点</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cs="宋体"/>
          <w:b w:val="0"/>
          <w:snapToGrid w:val="0"/>
          <w:sz w:val="24"/>
          <w:szCs w:val="24"/>
        </w:rPr>
      </w:pPr>
      <w:bookmarkStart w:id="620" w:name="_Toc287607779"/>
      <w:bookmarkStart w:id="621" w:name="_Toc20130"/>
      <w:bookmarkStart w:id="622" w:name="_Toc509218743"/>
      <w:bookmarkStart w:id="623" w:name="_Toc14994"/>
      <w:bookmarkStart w:id="624" w:name="_Toc287620718"/>
      <w:bookmarkStart w:id="625" w:name="_Toc430530468"/>
      <w:bookmarkStart w:id="626" w:name="_Toc224103350"/>
      <w:bookmarkStart w:id="627" w:name="_Toc5508"/>
      <w:bookmarkStart w:id="628" w:name="_Toc30494"/>
      <w:bookmarkStart w:id="629" w:name="_Toc24413"/>
      <w:bookmarkStart w:id="630" w:name="_Toc277082585"/>
      <w:bookmarkStart w:id="631" w:name="_Toc25633"/>
      <w:bookmarkStart w:id="632" w:name="_Toc18870"/>
      <w:bookmarkStart w:id="633" w:name="_Toc200513159"/>
      <w:bookmarkStart w:id="634" w:name="_Toc5783"/>
      <w:r>
        <w:rPr>
          <w:rFonts w:hint="eastAsia" w:ascii="宋体" w:hAnsi="宋体" w:cs="宋体"/>
          <w:b w:val="0"/>
          <w:snapToGrid w:val="0"/>
          <w:sz w:val="24"/>
          <w:szCs w:val="24"/>
        </w:rPr>
        <w:t>5.2  开标程序</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autoSpaceDE w:val="0"/>
        <w:autoSpaceDN w:val="0"/>
        <w:adjustRightInd w:val="0"/>
        <w:snapToGrid w:val="0"/>
        <w:spacing w:line="360" w:lineRule="auto"/>
        <w:ind w:firstLine="420" w:firstLineChars="200"/>
        <w:rPr>
          <w:rFonts w:ascii="宋体" w:hAnsi="宋体" w:cs="宋体"/>
          <w:szCs w:val="21"/>
        </w:rPr>
      </w:pPr>
      <w:bookmarkStart w:id="635" w:name="_Toc287607780"/>
      <w:bookmarkStart w:id="636" w:name="_Toc224103351"/>
      <w:bookmarkStart w:id="637" w:name="_Toc277082586"/>
      <w:bookmarkStart w:id="638" w:name="_Toc287620719"/>
      <w:bookmarkStart w:id="639" w:name="_Toc200513160"/>
      <w:r>
        <w:rPr>
          <w:rFonts w:hint="eastAsia" w:ascii="宋体" w:hAnsi="宋体" w:cs="宋体"/>
          <w:szCs w:val="21"/>
        </w:rPr>
        <w:t>详见投标人须知前附表第5.2款开标程序。</w:t>
      </w:r>
    </w:p>
    <w:p>
      <w:pPr>
        <w:pStyle w:val="5"/>
        <w:keepNext w:val="0"/>
        <w:keepLines w:val="0"/>
        <w:snapToGrid w:val="0"/>
        <w:spacing w:before="0" w:after="0" w:line="360" w:lineRule="auto"/>
        <w:rPr>
          <w:rFonts w:ascii="宋体" w:hAnsi="宋体" w:cs="宋体"/>
          <w:b w:val="0"/>
          <w:snapToGrid w:val="0"/>
          <w:sz w:val="24"/>
          <w:szCs w:val="24"/>
        </w:rPr>
      </w:pPr>
      <w:bookmarkStart w:id="640" w:name="_Toc28135"/>
      <w:bookmarkStart w:id="641" w:name="_Toc1102"/>
      <w:bookmarkStart w:id="642" w:name="_Toc13724"/>
      <w:bookmarkStart w:id="643" w:name="_Toc57820594"/>
      <w:bookmarkStart w:id="644" w:name="_Toc25492"/>
      <w:bookmarkStart w:id="645" w:name="_Toc26757"/>
      <w:bookmarkStart w:id="646" w:name="_Toc19531"/>
      <w:bookmarkStart w:id="647" w:name="_Toc3743"/>
      <w:r>
        <w:rPr>
          <w:rFonts w:hint="eastAsia" w:ascii="宋体" w:hAnsi="宋体" w:cs="宋体"/>
          <w:b w:val="0"/>
          <w:snapToGrid w:val="0"/>
          <w:sz w:val="24"/>
          <w:szCs w:val="24"/>
        </w:rPr>
        <w:t>5.3  开标异议</w:t>
      </w:r>
      <w:bookmarkEnd w:id="640"/>
      <w:bookmarkEnd w:id="641"/>
      <w:bookmarkEnd w:id="642"/>
      <w:bookmarkEnd w:id="643"/>
      <w:bookmarkEnd w:id="644"/>
      <w:bookmarkEnd w:id="645"/>
      <w:bookmarkEnd w:id="646"/>
      <w:bookmarkEnd w:id="647"/>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投标人对开标有异议的，应在开标现场提出，招标人当场作出答复，并制作记录，有异议的投标人代表、招标人代表、主持人、记录人等有关人员在记录上签字确认。</w:t>
      </w:r>
    </w:p>
    <w:p>
      <w:pPr>
        <w:pStyle w:val="4"/>
        <w:keepNext w:val="0"/>
        <w:keepLines w:val="0"/>
        <w:spacing w:before="0" w:after="0" w:line="360" w:lineRule="auto"/>
        <w:rPr>
          <w:rFonts w:ascii="宋体" w:hAnsi="宋体" w:cs="宋体"/>
          <w:b w:val="0"/>
          <w:snapToGrid w:val="0"/>
        </w:rPr>
      </w:pPr>
      <w:bookmarkStart w:id="648" w:name="_Toc509218744"/>
      <w:bookmarkStart w:id="649" w:name="_Toc14229"/>
      <w:bookmarkStart w:id="650" w:name="_Toc9533"/>
      <w:bookmarkStart w:id="651" w:name="_Toc31359"/>
      <w:bookmarkStart w:id="652" w:name="_Toc25423"/>
      <w:bookmarkStart w:id="653" w:name="_Toc31932"/>
      <w:bookmarkStart w:id="654" w:name="_Toc4434"/>
      <w:bookmarkStart w:id="655" w:name="_Toc430530469"/>
      <w:bookmarkStart w:id="656" w:name="_Toc8970"/>
      <w:bookmarkStart w:id="657" w:name="_Toc5646"/>
      <w:r>
        <w:rPr>
          <w:rFonts w:hint="eastAsia" w:ascii="宋体" w:hAnsi="宋体" w:cs="宋体"/>
          <w:b w:val="0"/>
          <w:snapToGrid w:val="0"/>
        </w:rPr>
        <w:t>6.  评标</w:t>
      </w:r>
      <w:bookmarkEnd w:id="635"/>
      <w:bookmarkEnd w:id="636"/>
      <w:bookmarkEnd w:id="637"/>
      <w:bookmarkEnd w:id="638"/>
      <w:bookmarkEnd w:id="639"/>
      <w:bookmarkEnd w:id="648"/>
      <w:bookmarkEnd w:id="649"/>
      <w:bookmarkEnd w:id="650"/>
      <w:bookmarkEnd w:id="651"/>
      <w:bookmarkEnd w:id="652"/>
      <w:bookmarkEnd w:id="653"/>
      <w:bookmarkEnd w:id="654"/>
      <w:bookmarkEnd w:id="655"/>
      <w:bookmarkEnd w:id="656"/>
      <w:bookmarkEnd w:id="657"/>
    </w:p>
    <w:p>
      <w:pPr>
        <w:pStyle w:val="5"/>
        <w:keepNext w:val="0"/>
        <w:keepLines w:val="0"/>
        <w:snapToGrid w:val="0"/>
        <w:spacing w:before="0" w:after="0" w:line="360" w:lineRule="auto"/>
        <w:rPr>
          <w:rFonts w:ascii="宋体" w:hAnsi="宋体" w:cs="宋体"/>
          <w:b w:val="0"/>
          <w:snapToGrid w:val="0"/>
          <w:sz w:val="24"/>
          <w:szCs w:val="24"/>
        </w:rPr>
      </w:pPr>
      <w:bookmarkStart w:id="658" w:name="_Toc430530470"/>
      <w:bookmarkStart w:id="659" w:name="_Toc10098"/>
      <w:bookmarkStart w:id="660" w:name="_Toc23495"/>
      <w:bookmarkStart w:id="661" w:name="_Toc287620720"/>
      <w:bookmarkStart w:id="662" w:name="_Toc19495"/>
      <w:bookmarkStart w:id="663" w:name="_Toc287607781"/>
      <w:bookmarkStart w:id="664" w:name="_Toc509218745"/>
      <w:bookmarkStart w:id="665" w:name="_Toc277082587"/>
      <w:bookmarkStart w:id="666" w:name="_Toc3530"/>
      <w:bookmarkStart w:id="667" w:name="_Toc4975"/>
      <w:bookmarkStart w:id="668" w:name="_Toc28100"/>
      <w:bookmarkStart w:id="669" w:name="_Toc29467"/>
      <w:bookmarkStart w:id="670" w:name="_Toc200513161"/>
      <w:bookmarkStart w:id="671" w:name="_Toc224103352"/>
      <w:bookmarkStart w:id="672" w:name="_Toc28795"/>
      <w:r>
        <w:rPr>
          <w:rFonts w:hint="eastAsia" w:ascii="宋体" w:hAnsi="宋体" w:cs="宋体"/>
          <w:b w:val="0"/>
          <w:snapToGrid w:val="0"/>
          <w:sz w:val="24"/>
          <w:szCs w:val="24"/>
        </w:rPr>
        <w:t>6.1  评标委员会</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autoSpaceDE w:val="0"/>
        <w:autoSpaceDN w:val="0"/>
        <w:adjustRightInd w:val="0"/>
        <w:snapToGrid w:val="0"/>
        <w:spacing w:line="360" w:lineRule="auto"/>
        <w:ind w:firstLine="420" w:firstLineChars="200"/>
        <w:rPr>
          <w:rFonts w:ascii="宋体" w:hAnsi="宋体" w:cs="宋体"/>
          <w:b/>
          <w:snapToGrid w:val="0"/>
          <w:kern w:val="0"/>
          <w:szCs w:val="21"/>
        </w:rPr>
      </w:pPr>
      <w:r>
        <w:rPr>
          <w:rFonts w:hint="eastAsia" w:ascii="宋体" w:hAnsi="宋体" w:cs="宋体"/>
          <w:snapToGrid w:val="0"/>
          <w:kern w:val="0"/>
          <w:szCs w:val="21"/>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（2）项目主管部门或者项目行政监督部门的人员；</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（4）曾因在招标、评标以及其他与招标投标有关活动中从事违法行为而受过行政处罚或刑事处罚的；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（5）法律法规规定的其他情形。</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cs="宋体"/>
          <w:b w:val="0"/>
          <w:snapToGrid w:val="0"/>
          <w:sz w:val="24"/>
          <w:szCs w:val="24"/>
        </w:rPr>
      </w:pPr>
      <w:bookmarkStart w:id="673" w:name="_Toc1054"/>
      <w:bookmarkStart w:id="674" w:name="_Toc509218746"/>
      <w:bookmarkStart w:id="675" w:name="_Toc430530471"/>
      <w:bookmarkStart w:id="676" w:name="_Toc2432"/>
      <w:bookmarkStart w:id="677" w:name="_Toc200513162"/>
      <w:bookmarkStart w:id="678" w:name="_Toc277082588"/>
      <w:bookmarkStart w:id="679" w:name="_Toc2984"/>
      <w:bookmarkStart w:id="680" w:name="_Toc224103353"/>
      <w:bookmarkStart w:id="681" w:name="_Toc287607782"/>
      <w:bookmarkStart w:id="682" w:name="_Toc3299"/>
      <w:bookmarkStart w:id="683" w:name="_Toc12166"/>
      <w:bookmarkStart w:id="684" w:name="_Toc31819"/>
      <w:bookmarkStart w:id="685" w:name="_Toc25843"/>
      <w:bookmarkStart w:id="686" w:name="_Toc31769"/>
      <w:bookmarkStart w:id="687" w:name="_Toc287620721"/>
      <w:r>
        <w:rPr>
          <w:rFonts w:hint="eastAsia" w:ascii="宋体" w:hAnsi="宋体" w:cs="宋体"/>
          <w:b w:val="0"/>
          <w:snapToGrid w:val="0"/>
          <w:sz w:val="24"/>
          <w:szCs w:val="24"/>
        </w:rPr>
        <w:t>6.2  评标原则</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评标活动遵循公平、公正、科学和择优的原则。</w:t>
      </w:r>
    </w:p>
    <w:p>
      <w:pPr>
        <w:pStyle w:val="5"/>
        <w:snapToGrid w:val="0"/>
        <w:spacing w:before="0" w:after="0" w:line="360" w:lineRule="auto"/>
        <w:rPr>
          <w:rFonts w:ascii="宋体" w:hAnsi="宋体" w:cs="宋体"/>
          <w:b w:val="0"/>
          <w:snapToGrid w:val="0"/>
          <w:sz w:val="24"/>
          <w:szCs w:val="24"/>
        </w:rPr>
      </w:pPr>
      <w:bookmarkStart w:id="688" w:name="_Toc1565"/>
      <w:bookmarkStart w:id="689" w:name="_Toc14701"/>
      <w:bookmarkStart w:id="690" w:name="_Toc287620722"/>
      <w:bookmarkStart w:id="691" w:name="_Toc430530472"/>
      <w:bookmarkStart w:id="692" w:name="_Toc32453"/>
      <w:bookmarkStart w:id="693" w:name="_Toc509218747"/>
      <w:bookmarkStart w:id="694" w:name="_Toc277082589"/>
      <w:bookmarkStart w:id="695" w:name="_Toc287607783"/>
      <w:bookmarkStart w:id="696" w:name="_Toc28243"/>
      <w:bookmarkStart w:id="697" w:name="_Toc28767"/>
      <w:bookmarkStart w:id="698" w:name="_Toc21022"/>
      <w:bookmarkStart w:id="699" w:name="_Toc224103354"/>
      <w:bookmarkStart w:id="700" w:name="_Toc10063"/>
      <w:bookmarkStart w:id="701" w:name="_Toc200513163"/>
      <w:bookmarkStart w:id="702" w:name="_Toc11292"/>
      <w:r>
        <w:rPr>
          <w:rFonts w:hint="eastAsia" w:ascii="宋体" w:hAnsi="宋体" w:cs="宋体"/>
          <w:b w:val="0"/>
          <w:snapToGrid w:val="0"/>
          <w:sz w:val="24"/>
          <w:szCs w:val="24"/>
        </w:rPr>
        <w:t>6.3  评标</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cs="宋体"/>
          <w:b w:val="0"/>
          <w:snapToGrid w:val="0"/>
        </w:rPr>
      </w:pPr>
      <w:bookmarkStart w:id="703" w:name="_Toc224103355"/>
      <w:bookmarkStart w:id="704" w:name="_Toc11697"/>
      <w:bookmarkStart w:id="705" w:name="_Toc2723"/>
      <w:bookmarkStart w:id="706" w:name="_Toc287620723"/>
      <w:bookmarkStart w:id="707" w:name="_Toc16230"/>
      <w:bookmarkStart w:id="708" w:name="_Toc6846"/>
      <w:bookmarkStart w:id="709" w:name="_Toc18625"/>
      <w:bookmarkStart w:id="710" w:name="_Toc430530473"/>
      <w:bookmarkStart w:id="711" w:name="_Toc200513164"/>
      <w:bookmarkStart w:id="712" w:name="_Toc277082590"/>
      <w:bookmarkStart w:id="713" w:name="_Toc7149"/>
      <w:bookmarkStart w:id="714" w:name="_Toc16607"/>
      <w:bookmarkStart w:id="715" w:name="_Toc509218748"/>
      <w:bookmarkStart w:id="716" w:name="_Toc287607784"/>
      <w:bookmarkStart w:id="717" w:name="_Toc19792"/>
      <w:r>
        <w:rPr>
          <w:rFonts w:hint="eastAsia" w:ascii="宋体" w:hAnsi="宋体" w:cs="宋体"/>
          <w:b w:val="0"/>
          <w:snapToGrid w:val="0"/>
        </w:rPr>
        <w:t>7.  合同授予</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pStyle w:val="5"/>
        <w:snapToGrid w:val="0"/>
        <w:spacing w:before="0" w:after="0" w:line="360" w:lineRule="auto"/>
        <w:rPr>
          <w:rFonts w:ascii="宋体" w:hAnsi="宋体" w:cs="宋体"/>
          <w:b w:val="0"/>
          <w:snapToGrid w:val="0"/>
          <w:sz w:val="24"/>
          <w:szCs w:val="24"/>
        </w:rPr>
      </w:pPr>
      <w:bookmarkStart w:id="718" w:name="_Toc224103356"/>
      <w:bookmarkStart w:id="719" w:name="_Toc10691"/>
      <w:bookmarkStart w:id="720" w:name="_Toc287620724"/>
      <w:bookmarkStart w:id="721" w:name="_Toc430530474"/>
      <w:bookmarkStart w:id="722" w:name="_Toc287607785"/>
      <w:bookmarkStart w:id="723" w:name="_Toc509218749"/>
      <w:bookmarkStart w:id="724" w:name="_Toc28071"/>
      <w:bookmarkStart w:id="725" w:name="_Toc7978"/>
      <w:bookmarkStart w:id="726" w:name="_Toc29646"/>
      <w:bookmarkStart w:id="727" w:name="_Toc29937"/>
      <w:bookmarkStart w:id="728" w:name="_Toc11371"/>
      <w:bookmarkStart w:id="729" w:name="_Toc22449"/>
      <w:bookmarkStart w:id="730" w:name="_Toc200513165"/>
      <w:bookmarkStart w:id="731" w:name="_Toc30974"/>
      <w:bookmarkStart w:id="732" w:name="_Toc277082591"/>
      <w:r>
        <w:rPr>
          <w:rFonts w:hint="eastAsia" w:ascii="宋体" w:hAnsi="宋体" w:cs="宋体"/>
          <w:b w:val="0"/>
          <w:snapToGrid w:val="0"/>
          <w:sz w:val="24"/>
          <w:szCs w:val="24"/>
        </w:rPr>
        <w:t>7.1  定标方式</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spacing w:line="360" w:lineRule="auto"/>
        <w:ind w:firstLine="420" w:firstLineChars="200"/>
        <w:rPr>
          <w:rFonts w:ascii="宋体" w:hAnsi="宋体" w:cs="宋体"/>
          <w:szCs w:val="21"/>
        </w:rPr>
      </w:pPr>
      <w:r>
        <w:rPr>
          <w:rFonts w:hint="eastAsia" w:ascii="宋体" w:hAnsi="宋体" w:cs="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cs="宋体"/>
          <w:szCs w:val="21"/>
        </w:rPr>
      </w:pPr>
      <w:r>
        <w:rPr>
          <w:rFonts w:hint="eastAsia" w:ascii="宋体" w:hAnsi="宋体" w:cs="宋体"/>
          <w:snapToGrid w:val="0"/>
          <w:kern w:val="0"/>
          <w:szCs w:val="21"/>
        </w:rPr>
        <w:t>评标委员会推荐中标候选人的人数：见投标人须知前附表。</w:t>
      </w:r>
    </w:p>
    <w:p>
      <w:pPr>
        <w:pStyle w:val="5"/>
        <w:snapToGrid w:val="0"/>
        <w:spacing w:before="0" w:after="0" w:line="360" w:lineRule="auto"/>
        <w:rPr>
          <w:rFonts w:ascii="宋体" w:hAnsi="宋体" w:cs="宋体"/>
          <w:b w:val="0"/>
          <w:snapToGrid w:val="0"/>
          <w:sz w:val="24"/>
          <w:szCs w:val="24"/>
        </w:rPr>
      </w:pPr>
      <w:bookmarkStart w:id="733" w:name="_Toc23594"/>
      <w:bookmarkStart w:id="734" w:name="_Toc5927"/>
      <w:bookmarkStart w:id="735" w:name="_Toc22271"/>
      <w:bookmarkStart w:id="736" w:name="_Toc430530475"/>
      <w:bookmarkStart w:id="737" w:name="_Toc31624"/>
      <w:bookmarkStart w:id="738" w:name="_Toc509218750"/>
      <w:bookmarkStart w:id="739" w:name="_Toc3554"/>
      <w:bookmarkStart w:id="740" w:name="_Toc30501"/>
      <w:bookmarkStart w:id="741" w:name="_Toc26848"/>
      <w:bookmarkStart w:id="742" w:name="_Toc27252"/>
      <w:r>
        <w:rPr>
          <w:rFonts w:hint="eastAsia" w:ascii="宋体" w:hAnsi="宋体" w:cs="宋体"/>
          <w:b w:val="0"/>
          <w:snapToGrid w:val="0"/>
          <w:sz w:val="24"/>
          <w:szCs w:val="24"/>
        </w:rPr>
        <w:t>7.2  中标公示及中标通知</w:t>
      </w:r>
      <w:bookmarkEnd w:id="733"/>
      <w:bookmarkEnd w:id="734"/>
      <w:bookmarkEnd w:id="735"/>
      <w:bookmarkEnd w:id="736"/>
      <w:bookmarkEnd w:id="737"/>
      <w:bookmarkEnd w:id="738"/>
      <w:bookmarkEnd w:id="739"/>
      <w:bookmarkEnd w:id="740"/>
      <w:bookmarkEnd w:id="741"/>
      <w:bookmarkEnd w:id="742"/>
    </w:p>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napToGrid w:val="0"/>
          <w:kern w:val="0"/>
          <w:szCs w:val="21"/>
        </w:rPr>
        <w:t>招标人在收到评标报告之日起3日内公示中标候选人，公示期不得少于3日</w:t>
      </w:r>
      <w:r>
        <w:rPr>
          <w:rFonts w:hint="eastAsia" w:ascii="宋体" w:hAnsi="宋体" w:cs="宋体"/>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cs="宋体"/>
          <w:b w:val="0"/>
          <w:snapToGrid w:val="0"/>
          <w:sz w:val="24"/>
          <w:szCs w:val="24"/>
        </w:rPr>
      </w:pPr>
      <w:bookmarkStart w:id="743" w:name="_Toc31952"/>
      <w:bookmarkStart w:id="744" w:name="_Toc200513167"/>
      <w:bookmarkStart w:id="745" w:name="_Toc509218751"/>
      <w:bookmarkStart w:id="746" w:name="_Toc287620726"/>
      <w:bookmarkStart w:id="747" w:name="_Toc25216"/>
      <w:bookmarkStart w:id="748" w:name="_Toc9946"/>
      <w:bookmarkStart w:id="749" w:name="_Toc287607787"/>
      <w:bookmarkStart w:id="750" w:name="_Toc277082593"/>
      <w:bookmarkStart w:id="751" w:name="_Toc7211"/>
      <w:bookmarkStart w:id="752" w:name="_Toc2858"/>
      <w:bookmarkStart w:id="753" w:name="_Toc224103358"/>
      <w:bookmarkStart w:id="754" w:name="_Toc13383"/>
      <w:bookmarkStart w:id="755" w:name="_Toc430530476"/>
      <w:bookmarkStart w:id="756" w:name="_Toc29946"/>
      <w:bookmarkStart w:id="757" w:name="_Toc15477"/>
      <w:r>
        <w:rPr>
          <w:rFonts w:hint="eastAsia" w:ascii="宋体" w:hAnsi="宋体" w:cs="宋体"/>
          <w:b w:val="0"/>
          <w:snapToGrid w:val="0"/>
          <w:sz w:val="24"/>
          <w:szCs w:val="24"/>
        </w:rPr>
        <w:t>7.3  履约担保</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7.3.1  在签订合同前，中标人应按投标人须知前附表规定的金额、担保形式和招标文件第四章“合同条款及格式”规定的履约担保格式向招标人提交履约担保。</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cs="宋体"/>
          <w:b w:val="0"/>
          <w:snapToGrid w:val="0"/>
          <w:sz w:val="24"/>
          <w:szCs w:val="24"/>
        </w:rPr>
      </w:pPr>
      <w:bookmarkStart w:id="758" w:name="_Toc11657"/>
      <w:bookmarkStart w:id="759" w:name="_Toc19442"/>
      <w:bookmarkStart w:id="760" w:name="_Toc200513168"/>
      <w:bookmarkStart w:id="761" w:name="_Toc5180"/>
      <w:bookmarkStart w:id="762" w:name="_Toc287620727"/>
      <w:bookmarkStart w:id="763" w:name="_Toc277082594"/>
      <w:bookmarkStart w:id="764" w:name="_Toc16900"/>
      <w:bookmarkStart w:id="765" w:name="_Toc430530477"/>
      <w:bookmarkStart w:id="766" w:name="_Toc10448"/>
      <w:bookmarkStart w:id="767" w:name="_Toc10406"/>
      <w:bookmarkStart w:id="768" w:name="_Toc24344"/>
      <w:bookmarkStart w:id="769" w:name="_Toc287607788"/>
      <w:bookmarkStart w:id="770" w:name="_Toc22117"/>
      <w:bookmarkStart w:id="771" w:name="_Toc509218752"/>
      <w:bookmarkStart w:id="772" w:name="_Toc224103359"/>
      <w:r>
        <w:rPr>
          <w:rFonts w:hint="eastAsia" w:ascii="宋体" w:hAnsi="宋体" w:cs="宋体"/>
          <w:b w:val="0"/>
          <w:snapToGrid w:val="0"/>
          <w:sz w:val="24"/>
          <w:szCs w:val="24"/>
        </w:rPr>
        <w:t>7.4  签订合同</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7.4.1 招标人和中标人应当自中标通知书发出之日起 30 天内，根据招标文件和中标人的投标文件订立书面合同。中标人放弃中标项目，无正当理由不与招标人签订合同，在签订合同时向招标人提出附加条件或者更改合同实质性内容的，</w:t>
      </w:r>
      <w:r>
        <w:rPr>
          <w:rFonts w:hint="eastAsia" w:ascii="宋体" w:hAnsi="宋体" w:cs="宋体"/>
          <w:szCs w:val="21"/>
        </w:rPr>
        <w:t>或不按照招标文件要求提交履约保证金的，</w:t>
      </w:r>
      <w:r>
        <w:rPr>
          <w:rFonts w:hint="eastAsia" w:ascii="宋体" w:hAnsi="宋体" w:cs="宋体"/>
          <w:snapToGrid w:val="0"/>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cs="宋体"/>
          <w:b w:val="0"/>
          <w:snapToGrid w:val="0"/>
        </w:rPr>
      </w:pPr>
      <w:bookmarkStart w:id="773" w:name="_Toc21661"/>
      <w:bookmarkStart w:id="774" w:name="_Toc224103360"/>
      <w:bookmarkStart w:id="775" w:name="_Toc3065"/>
      <w:bookmarkStart w:id="776" w:name="_Toc287607789"/>
      <w:bookmarkStart w:id="777" w:name="_Toc509218753"/>
      <w:bookmarkStart w:id="778" w:name="_Toc14211"/>
      <w:bookmarkStart w:id="779" w:name="_Toc19494"/>
      <w:bookmarkStart w:id="780" w:name="_Toc32143"/>
      <w:bookmarkStart w:id="781" w:name="_Toc430530478"/>
      <w:bookmarkStart w:id="782" w:name="_Toc200513169"/>
      <w:bookmarkStart w:id="783" w:name="_Toc31495"/>
      <w:bookmarkStart w:id="784" w:name="_Toc277082595"/>
      <w:bookmarkStart w:id="785" w:name="_Toc15163"/>
      <w:bookmarkStart w:id="786" w:name="_Toc287620728"/>
      <w:bookmarkStart w:id="787" w:name="_Toc22591"/>
      <w:r>
        <w:rPr>
          <w:rFonts w:hint="eastAsia" w:ascii="宋体" w:hAnsi="宋体" w:cs="宋体"/>
          <w:b w:val="0"/>
          <w:snapToGrid w:val="0"/>
        </w:rPr>
        <w:t>8.  重新招标和不再招标</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Style w:val="5"/>
        <w:snapToGrid w:val="0"/>
        <w:spacing w:before="0" w:after="0" w:line="360" w:lineRule="auto"/>
        <w:rPr>
          <w:rFonts w:ascii="宋体" w:hAnsi="宋体" w:cs="宋体"/>
          <w:b w:val="0"/>
          <w:snapToGrid w:val="0"/>
          <w:sz w:val="24"/>
          <w:szCs w:val="24"/>
        </w:rPr>
      </w:pPr>
      <w:bookmarkStart w:id="788" w:name="_Toc1926"/>
      <w:bookmarkStart w:id="789" w:name="_Toc430530479"/>
      <w:bookmarkStart w:id="790" w:name="_Toc27351"/>
      <w:bookmarkStart w:id="791" w:name="_Toc22993"/>
      <w:bookmarkStart w:id="792" w:name="_Toc6064"/>
      <w:bookmarkStart w:id="793" w:name="_Toc224103361"/>
      <w:bookmarkStart w:id="794" w:name="_Toc277082596"/>
      <w:bookmarkStart w:id="795" w:name="_Toc9555"/>
      <w:bookmarkStart w:id="796" w:name="_Toc509218754"/>
      <w:bookmarkStart w:id="797" w:name="_Toc28847"/>
      <w:bookmarkStart w:id="798" w:name="_Toc287620729"/>
      <w:bookmarkStart w:id="799" w:name="_Toc200513170"/>
      <w:bookmarkStart w:id="800" w:name="_Toc287607790"/>
      <w:bookmarkStart w:id="801" w:name="_Toc2244"/>
      <w:bookmarkStart w:id="802" w:name="_Toc4647"/>
      <w:r>
        <w:rPr>
          <w:rFonts w:hint="eastAsia" w:ascii="宋体" w:hAnsi="宋体" w:cs="宋体"/>
          <w:b w:val="0"/>
          <w:snapToGrid w:val="0"/>
          <w:sz w:val="24"/>
          <w:szCs w:val="24"/>
        </w:rPr>
        <w:t>8.1  重新招标</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pPr>
        <w:autoSpaceDE w:val="0"/>
        <w:autoSpaceDN w:val="0"/>
        <w:adjustRightInd w:val="0"/>
        <w:snapToGrid w:val="0"/>
        <w:spacing w:line="360" w:lineRule="auto"/>
        <w:ind w:left="359" w:leftChars="171"/>
        <w:rPr>
          <w:rFonts w:ascii="宋体" w:hAnsi="宋体" w:cs="宋体"/>
          <w:snapToGrid w:val="0"/>
          <w:kern w:val="0"/>
          <w:szCs w:val="21"/>
        </w:rPr>
      </w:pPr>
      <w:r>
        <w:rPr>
          <w:rFonts w:hint="eastAsia" w:ascii="宋体" w:hAnsi="宋体" w:cs="宋体"/>
          <w:snapToGrid w:val="0"/>
          <w:kern w:val="0"/>
          <w:szCs w:val="21"/>
        </w:rPr>
        <w:t>有下列情形之一的，招标人将重新招标：</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（4）法律法规规定的其他情形。</w:t>
      </w:r>
    </w:p>
    <w:p>
      <w:pPr>
        <w:pStyle w:val="5"/>
        <w:snapToGrid w:val="0"/>
        <w:spacing w:before="0" w:after="0" w:line="360" w:lineRule="auto"/>
        <w:rPr>
          <w:rFonts w:ascii="宋体" w:hAnsi="宋体" w:cs="宋体"/>
          <w:b w:val="0"/>
          <w:snapToGrid w:val="0"/>
          <w:sz w:val="24"/>
          <w:szCs w:val="24"/>
        </w:rPr>
      </w:pPr>
      <w:bookmarkStart w:id="803" w:name="_Toc200513171"/>
      <w:bookmarkStart w:id="804" w:name="_Toc430530480"/>
      <w:bookmarkStart w:id="805" w:name="_Toc24729"/>
      <w:bookmarkStart w:id="806" w:name="_Toc224103362"/>
      <w:bookmarkStart w:id="807" w:name="_Toc20424"/>
      <w:bookmarkStart w:id="808" w:name="_Toc2032"/>
      <w:bookmarkStart w:id="809" w:name="_Toc32210"/>
      <w:bookmarkStart w:id="810" w:name="_Toc20298"/>
      <w:bookmarkStart w:id="811" w:name="_Toc16168"/>
      <w:bookmarkStart w:id="812" w:name="_Toc277082597"/>
      <w:bookmarkStart w:id="813" w:name="_Toc10600"/>
      <w:bookmarkStart w:id="814" w:name="_Toc509218755"/>
      <w:bookmarkStart w:id="815" w:name="_Toc3245"/>
      <w:bookmarkStart w:id="816" w:name="_Toc287607791"/>
      <w:bookmarkStart w:id="817" w:name="_Toc287620730"/>
      <w:r>
        <w:rPr>
          <w:rFonts w:hint="eastAsia" w:ascii="宋体" w:hAnsi="宋体" w:cs="宋体"/>
          <w:b w:val="0"/>
          <w:snapToGrid w:val="0"/>
          <w:sz w:val="24"/>
          <w:szCs w:val="24"/>
        </w:rPr>
        <w:t>8.2  二次招标和不再招标</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p>
      <w:pPr>
        <w:pStyle w:val="4"/>
        <w:spacing w:before="0" w:after="0" w:line="360" w:lineRule="auto"/>
        <w:rPr>
          <w:rFonts w:ascii="宋体" w:hAnsi="宋体" w:cs="宋体"/>
          <w:b w:val="0"/>
          <w:snapToGrid w:val="0"/>
        </w:rPr>
      </w:pPr>
      <w:bookmarkStart w:id="818" w:name="_Toc224103363"/>
      <w:bookmarkStart w:id="819" w:name="_Toc27932"/>
      <w:bookmarkStart w:id="820" w:name="_Toc28034"/>
      <w:bookmarkStart w:id="821" w:name="_Toc285"/>
      <w:bookmarkStart w:id="822" w:name="_Toc200513172"/>
      <w:bookmarkStart w:id="823" w:name="_Toc8468"/>
      <w:bookmarkStart w:id="824" w:name="_Toc287620731"/>
      <w:bookmarkStart w:id="825" w:name="_Toc287607792"/>
      <w:bookmarkStart w:id="826" w:name="_Toc29365"/>
      <w:bookmarkStart w:id="827" w:name="_Toc4075"/>
      <w:bookmarkStart w:id="828" w:name="_Toc26086"/>
      <w:bookmarkStart w:id="829" w:name="_Toc277082598"/>
      <w:bookmarkStart w:id="830" w:name="_Toc509218756"/>
      <w:bookmarkStart w:id="831" w:name="_Toc430530481"/>
      <w:bookmarkStart w:id="832" w:name="_Toc29504"/>
      <w:r>
        <w:rPr>
          <w:rFonts w:hint="eastAsia" w:ascii="宋体" w:hAnsi="宋体" w:cs="宋体"/>
          <w:b w:val="0"/>
          <w:snapToGrid w:val="0"/>
        </w:rPr>
        <w:t>9.  纪律和监督</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5"/>
        <w:snapToGrid w:val="0"/>
        <w:spacing w:before="0" w:after="0" w:line="360" w:lineRule="auto"/>
        <w:rPr>
          <w:rFonts w:ascii="宋体" w:hAnsi="宋体" w:cs="宋体"/>
          <w:b w:val="0"/>
          <w:snapToGrid w:val="0"/>
          <w:sz w:val="24"/>
          <w:szCs w:val="24"/>
        </w:rPr>
      </w:pPr>
      <w:bookmarkStart w:id="833" w:name="_Toc25421"/>
      <w:bookmarkStart w:id="834" w:name="_Toc287607793"/>
      <w:bookmarkStart w:id="835" w:name="_Toc11532"/>
      <w:bookmarkStart w:id="836" w:name="_Toc430530482"/>
      <w:bookmarkStart w:id="837" w:name="_Toc26419"/>
      <w:bookmarkStart w:id="838" w:name="_Toc509218757"/>
      <w:bookmarkStart w:id="839" w:name="_Toc277082599"/>
      <w:bookmarkStart w:id="840" w:name="_Toc224103364"/>
      <w:bookmarkStart w:id="841" w:name="_Toc3197"/>
      <w:bookmarkStart w:id="842" w:name="_Toc30196"/>
      <w:bookmarkStart w:id="843" w:name="_Toc2056"/>
      <w:bookmarkStart w:id="844" w:name="_Toc5771"/>
      <w:bookmarkStart w:id="845" w:name="_Toc23355"/>
      <w:bookmarkStart w:id="846" w:name="_Toc287620732"/>
      <w:bookmarkStart w:id="847" w:name="_Toc200513173"/>
      <w:r>
        <w:rPr>
          <w:rFonts w:hint="eastAsia" w:ascii="宋体" w:hAnsi="宋体" w:cs="宋体"/>
          <w:b w:val="0"/>
          <w:snapToGrid w:val="0"/>
          <w:sz w:val="24"/>
          <w:szCs w:val="24"/>
        </w:rPr>
        <w:t>9.1  对招标人的纪律要求</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pPr>
        <w:autoSpaceDE w:val="0"/>
        <w:autoSpaceDN w:val="0"/>
        <w:adjustRightInd w:val="0"/>
        <w:snapToGrid w:val="0"/>
        <w:spacing w:line="360" w:lineRule="auto"/>
        <w:ind w:firstLine="420"/>
        <w:rPr>
          <w:rFonts w:ascii="宋体" w:hAnsi="宋体" w:cs="宋体"/>
        </w:rPr>
      </w:pPr>
      <w:r>
        <w:rPr>
          <w:rFonts w:hint="eastAsia" w:ascii="宋体" w:hAnsi="宋体" w:cs="宋体"/>
          <w:snapToGrid w:val="0"/>
          <w:kern w:val="0"/>
          <w:szCs w:val="21"/>
        </w:rPr>
        <w:t>招标人不得泄漏招标投标活动中应当保密的情况和资料，不得与投标人串通损害国家利益、社会公共利益或者他人合法权益，</w:t>
      </w:r>
      <w:r>
        <w:rPr>
          <w:rFonts w:hint="eastAsia" w:ascii="宋体" w:hAnsi="宋体" w:cs="宋体"/>
        </w:rPr>
        <w:t>禁止招标人与投标人串通投标。</w:t>
      </w:r>
    </w:p>
    <w:p>
      <w:pPr>
        <w:autoSpaceDE w:val="0"/>
        <w:autoSpaceDN w:val="0"/>
        <w:adjustRightInd w:val="0"/>
        <w:snapToGrid w:val="0"/>
        <w:spacing w:line="360" w:lineRule="auto"/>
        <w:ind w:firstLine="420"/>
        <w:rPr>
          <w:rFonts w:ascii="宋体" w:hAnsi="宋体" w:cs="宋体"/>
        </w:rPr>
      </w:pPr>
      <w:r>
        <w:rPr>
          <w:rFonts w:hint="eastAsia" w:ascii="宋体" w:hAnsi="宋体" w:cs="宋体"/>
        </w:rPr>
        <w:t>有下列情形之一的，属于招标人与投标人串通投标：</w:t>
      </w:r>
    </w:p>
    <w:p>
      <w:pPr>
        <w:autoSpaceDE w:val="0"/>
        <w:autoSpaceDN w:val="0"/>
        <w:adjustRightInd w:val="0"/>
        <w:snapToGrid w:val="0"/>
        <w:spacing w:line="360" w:lineRule="auto"/>
        <w:ind w:firstLine="420"/>
        <w:rPr>
          <w:rFonts w:ascii="宋体" w:hAnsi="宋体" w:cs="宋体"/>
        </w:rPr>
      </w:pPr>
      <w:r>
        <w:rPr>
          <w:rFonts w:hint="eastAsia" w:ascii="宋体" w:hAnsi="宋体" w:cs="宋体"/>
        </w:rPr>
        <w:t>（1）招标人在开标前开启投标文件并将有关信息泄露给其他投标人；</w:t>
      </w:r>
    </w:p>
    <w:p>
      <w:pPr>
        <w:autoSpaceDE w:val="0"/>
        <w:autoSpaceDN w:val="0"/>
        <w:adjustRightInd w:val="0"/>
        <w:snapToGrid w:val="0"/>
        <w:spacing w:line="360" w:lineRule="auto"/>
        <w:ind w:firstLine="420"/>
        <w:rPr>
          <w:rFonts w:ascii="宋体" w:hAnsi="宋体" w:cs="宋体"/>
        </w:rPr>
      </w:pPr>
      <w:r>
        <w:rPr>
          <w:rFonts w:hint="eastAsia" w:ascii="宋体" w:hAnsi="宋体" w:cs="宋体"/>
        </w:rPr>
        <w:t>（2）招标人直接或者间接向投标人泄露标底、评标委员会成员等信息；</w:t>
      </w:r>
    </w:p>
    <w:p>
      <w:pPr>
        <w:autoSpaceDE w:val="0"/>
        <w:autoSpaceDN w:val="0"/>
        <w:adjustRightInd w:val="0"/>
        <w:snapToGrid w:val="0"/>
        <w:spacing w:line="360" w:lineRule="auto"/>
        <w:ind w:firstLine="420"/>
        <w:rPr>
          <w:rFonts w:ascii="宋体" w:hAnsi="宋体" w:cs="宋体"/>
        </w:rPr>
      </w:pPr>
      <w:r>
        <w:rPr>
          <w:rFonts w:hint="eastAsia" w:ascii="宋体" w:hAnsi="宋体" w:cs="宋体"/>
        </w:rPr>
        <w:t>（3）招标人明示或者暗示投标人压低或者抬高投标报价；</w:t>
      </w:r>
    </w:p>
    <w:p>
      <w:pPr>
        <w:autoSpaceDE w:val="0"/>
        <w:autoSpaceDN w:val="0"/>
        <w:adjustRightInd w:val="0"/>
        <w:snapToGrid w:val="0"/>
        <w:spacing w:line="360" w:lineRule="auto"/>
        <w:ind w:firstLine="420"/>
        <w:rPr>
          <w:rFonts w:ascii="宋体" w:hAnsi="宋体" w:cs="宋体"/>
        </w:rPr>
      </w:pPr>
      <w:r>
        <w:rPr>
          <w:rFonts w:hint="eastAsia" w:ascii="宋体" w:hAnsi="宋体" w:cs="宋体"/>
        </w:rPr>
        <w:t>（4）招标人授意投标人撤换、修改投标文件；</w:t>
      </w:r>
    </w:p>
    <w:p>
      <w:pPr>
        <w:autoSpaceDE w:val="0"/>
        <w:autoSpaceDN w:val="0"/>
        <w:adjustRightInd w:val="0"/>
        <w:snapToGrid w:val="0"/>
        <w:spacing w:line="360" w:lineRule="auto"/>
        <w:ind w:firstLine="420"/>
        <w:rPr>
          <w:rFonts w:ascii="宋体" w:hAnsi="宋体" w:cs="宋体"/>
        </w:rPr>
      </w:pPr>
      <w:r>
        <w:rPr>
          <w:rFonts w:hint="eastAsia" w:ascii="宋体" w:hAnsi="宋体" w:cs="宋体"/>
        </w:rPr>
        <w:t>（5）招标人明示或者暗示投标人为特定投标人中标提供方便；</w:t>
      </w:r>
    </w:p>
    <w:p>
      <w:pPr>
        <w:autoSpaceDE w:val="0"/>
        <w:autoSpaceDN w:val="0"/>
        <w:adjustRightInd w:val="0"/>
        <w:snapToGrid w:val="0"/>
        <w:spacing w:line="360" w:lineRule="auto"/>
        <w:ind w:firstLine="420"/>
        <w:rPr>
          <w:rFonts w:ascii="宋体" w:hAnsi="宋体" w:cs="宋体"/>
          <w:snapToGrid w:val="0"/>
          <w:kern w:val="0"/>
          <w:szCs w:val="21"/>
        </w:rPr>
      </w:pPr>
      <w:r>
        <w:rPr>
          <w:rFonts w:hint="eastAsia" w:ascii="宋体" w:hAnsi="宋体" w:cs="宋体"/>
        </w:rPr>
        <w:t>（6）招标人与投标人为谋求特定投标人中标而采取的其他串通行为。</w:t>
      </w:r>
    </w:p>
    <w:p>
      <w:pPr>
        <w:pStyle w:val="5"/>
        <w:snapToGrid w:val="0"/>
        <w:spacing w:before="0" w:after="0" w:line="360" w:lineRule="auto"/>
        <w:rPr>
          <w:rFonts w:ascii="宋体" w:hAnsi="宋体" w:cs="宋体"/>
          <w:b w:val="0"/>
          <w:snapToGrid w:val="0"/>
          <w:sz w:val="24"/>
          <w:szCs w:val="24"/>
        </w:rPr>
      </w:pPr>
      <w:bookmarkStart w:id="848" w:name="_Toc224103365"/>
      <w:bookmarkStart w:id="849" w:name="_Toc20387"/>
      <w:bookmarkStart w:id="850" w:name="_Toc200513174"/>
      <w:bookmarkStart w:id="851" w:name="_Toc277082600"/>
      <w:bookmarkStart w:id="852" w:name="_Toc28311"/>
      <w:bookmarkStart w:id="853" w:name="_Toc12631"/>
      <w:bookmarkStart w:id="854" w:name="_Toc287607794"/>
      <w:bookmarkStart w:id="855" w:name="_Toc430530483"/>
      <w:bookmarkStart w:id="856" w:name="_Toc18928"/>
      <w:bookmarkStart w:id="857" w:name="_Toc287620733"/>
      <w:bookmarkStart w:id="858" w:name="_Toc11710"/>
      <w:bookmarkStart w:id="859" w:name="_Toc16418"/>
      <w:bookmarkStart w:id="860" w:name="_Toc21374"/>
      <w:bookmarkStart w:id="861" w:name="_Toc509218758"/>
      <w:bookmarkStart w:id="862" w:name="_Toc24035"/>
      <w:r>
        <w:rPr>
          <w:rFonts w:hint="eastAsia" w:ascii="宋体" w:hAnsi="宋体" w:cs="宋体"/>
          <w:b w:val="0"/>
          <w:snapToGrid w:val="0"/>
          <w:sz w:val="24"/>
          <w:szCs w:val="24"/>
        </w:rPr>
        <w:t>9.2  对投标人的纪律要求</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9.2.1  有下列情形之一的，属于投标人相互串通投标：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（2）投标人之间约定中标人；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（3）投标人之间约定部分投标人放弃投标或者中标；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9.2.2  有下列情形之一的，视为投标人相互串通投标：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（1）不同投标人的投标文件由同一单位或者个人编制；</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（2）不同投标人委托同一单位或者个人办理投标事宜；</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（5）不同投标人的投标文件相互混装；</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9.2.3  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9.2.4  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（1）使用伪造、变造的许可证件；</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（2）提供虚假的财务状况或者业绩；</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（3）提供虚假的项目负责人或者主要技术人员简历、劳动关系证明；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cs="宋体"/>
        </w:rPr>
      </w:pPr>
      <w:r>
        <w:rPr>
          <w:rFonts w:hint="eastAsia" w:ascii="宋体" w:hAnsi="宋体" w:cs="宋体"/>
        </w:rPr>
        <w:t>（4）提供虚假的信用状况；</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rPr>
        <w:t>（5）其他弄虚作假的行为。</w:t>
      </w:r>
    </w:p>
    <w:p>
      <w:pPr>
        <w:pStyle w:val="5"/>
        <w:snapToGrid w:val="0"/>
        <w:spacing w:before="0" w:after="0" w:line="360" w:lineRule="auto"/>
        <w:rPr>
          <w:rFonts w:ascii="宋体" w:hAnsi="宋体" w:cs="宋体"/>
          <w:b w:val="0"/>
          <w:snapToGrid w:val="0"/>
          <w:sz w:val="24"/>
          <w:szCs w:val="24"/>
        </w:rPr>
      </w:pPr>
      <w:bookmarkStart w:id="863" w:name="_Toc4359"/>
      <w:bookmarkStart w:id="864" w:name="_Toc27742"/>
      <w:bookmarkStart w:id="865" w:name="_Toc4760"/>
      <w:bookmarkStart w:id="866" w:name="_Toc200513175"/>
      <w:bookmarkStart w:id="867" w:name="_Toc3954"/>
      <w:bookmarkStart w:id="868" w:name="_Toc12611"/>
      <w:bookmarkStart w:id="869" w:name="_Toc430530484"/>
      <w:bookmarkStart w:id="870" w:name="_Toc224103366"/>
      <w:bookmarkStart w:id="871" w:name="_Toc509218759"/>
      <w:bookmarkStart w:id="872" w:name="_Toc27827"/>
      <w:bookmarkStart w:id="873" w:name="_Toc287607795"/>
      <w:bookmarkStart w:id="874" w:name="_Toc15622"/>
      <w:bookmarkStart w:id="875" w:name="_Toc2850"/>
      <w:bookmarkStart w:id="876" w:name="_Toc287620734"/>
      <w:bookmarkStart w:id="877" w:name="_Toc277082601"/>
      <w:r>
        <w:rPr>
          <w:rFonts w:hint="eastAsia" w:ascii="宋体" w:hAnsi="宋体" w:cs="宋体"/>
          <w:b w:val="0"/>
          <w:snapToGrid w:val="0"/>
          <w:sz w:val="24"/>
          <w:szCs w:val="24"/>
        </w:rPr>
        <w:t>9.3  对评标委员会成员的纪律要求</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5"/>
        <w:snapToGrid w:val="0"/>
        <w:spacing w:before="0" w:after="0" w:line="360" w:lineRule="auto"/>
        <w:rPr>
          <w:rFonts w:ascii="宋体" w:hAnsi="宋体" w:cs="宋体"/>
          <w:b w:val="0"/>
          <w:snapToGrid w:val="0"/>
          <w:sz w:val="24"/>
          <w:szCs w:val="24"/>
        </w:rPr>
      </w:pPr>
      <w:bookmarkStart w:id="878" w:name="_Toc25988"/>
      <w:bookmarkStart w:id="879" w:name="_Toc509218760"/>
      <w:bookmarkStart w:id="880" w:name="_Toc2642"/>
      <w:bookmarkStart w:id="881" w:name="_Toc5954"/>
      <w:bookmarkStart w:id="882" w:name="_Toc15095"/>
      <w:bookmarkStart w:id="883" w:name="_Toc277082602"/>
      <w:bookmarkStart w:id="884" w:name="_Toc31547"/>
      <w:bookmarkStart w:id="885" w:name="_Toc224103367"/>
      <w:bookmarkStart w:id="886" w:name="_Toc430530485"/>
      <w:bookmarkStart w:id="887" w:name="_Toc200513176"/>
      <w:bookmarkStart w:id="888" w:name="_Toc7740"/>
      <w:bookmarkStart w:id="889" w:name="_Toc20037"/>
      <w:bookmarkStart w:id="890" w:name="_Toc17353"/>
      <w:bookmarkStart w:id="891" w:name="_Toc287607796"/>
      <w:bookmarkStart w:id="892" w:name="_Toc287620735"/>
      <w:r>
        <w:rPr>
          <w:rFonts w:hint="eastAsia" w:ascii="宋体" w:hAnsi="宋体" w:cs="宋体"/>
          <w:b w:val="0"/>
          <w:snapToGrid w:val="0"/>
          <w:sz w:val="24"/>
          <w:szCs w:val="24"/>
        </w:rPr>
        <w:t>9.4  对与评标活动有关的工作人员的纪律要求</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cs="宋体"/>
          <w:b w:val="0"/>
          <w:snapToGrid w:val="0"/>
          <w:sz w:val="24"/>
          <w:szCs w:val="24"/>
        </w:rPr>
      </w:pPr>
      <w:bookmarkStart w:id="893" w:name="_Toc23171"/>
      <w:bookmarkStart w:id="894" w:name="_Toc200513177"/>
      <w:bookmarkStart w:id="895" w:name="_Toc28260"/>
      <w:bookmarkStart w:id="896" w:name="_Toc10461"/>
      <w:bookmarkStart w:id="897" w:name="_Toc15620"/>
      <w:bookmarkStart w:id="898" w:name="_Toc24960"/>
      <w:bookmarkStart w:id="899" w:name="_Toc277082603"/>
      <w:bookmarkStart w:id="900" w:name="_Toc430530486"/>
      <w:bookmarkStart w:id="901" w:name="_Toc5070"/>
      <w:bookmarkStart w:id="902" w:name="_Toc509218761"/>
      <w:bookmarkStart w:id="903" w:name="_Toc287607797"/>
      <w:bookmarkStart w:id="904" w:name="_Toc32353"/>
      <w:bookmarkStart w:id="905" w:name="_Toc224103368"/>
      <w:bookmarkStart w:id="906" w:name="_Toc17234"/>
      <w:bookmarkStart w:id="907" w:name="_Toc287620736"/>
      <w:r>
        <w:rPr>
          <w:rFonts w:hint="eastAsia" w:ascii="宋体" w:hAnsi="宋体" w:cs="宋体"/>
          <w:b w:val="0"/>
          <w:snapToGrid w:val="0"/>
          <w:sz w:val="24"/>
          <w:szCs w:val="24"/>
        </w:rPr>
        <w:t>9.5  投诉</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投标人和其他利害关系人认为本次招标活动违反法律、法规和规章规定的，有权向有关行政监督部门投诉。</w:t>
      </w:r>
    </w:p>
    <w:p>
      <w:pPr>
        <w:pStyle w:val="4"/>
        <w:spacing w:before="0" w:after="0" w:line="360" w:lineRule="auto"/>
        <w:rPr>
          <w:rFonts w:ascii="宋体" w:hAnsi="宋体" w:cs="宋体"/>
          <w:b w:val="0"/>
          <w:snapToGrid w:val="0"/>
        </w:rPr>
      </w:pPr>
      <w:bookmarkStart w:id="908" w:name="_Toc287607798"/>
      <w:bookmarkStart w:id="909" w:name="_Toc4534"/>
      <w:bookmarkStart w:id="910" w:name="_Toc224103369"/>
      <w:bookmarkStart w:id="911" w:name="_Toc430530487"/>
      <w:bookmarkStart w:id="912" w:name="_Toc2317"/>
      <w:bookmarkStart w:id="913" w:name="_Toc3306"/>
      <w:bookmarkStart w:id="914" w:name="_Toc287620737"/>
      <w:bookmarkStart w:id="915" w:name="_Toc200513178"/>
      <w:bookmarkStart w:id="916" w:name="_Toc509218762"/>
      <w:bookmarkStart w:id="917" w:name="_Toc9517"/>
      <w:bookmarkStart w:id="918" w:name="_Toc24014"/>
      <w:bookmarkStart w:id="919" w:name="_Toc382"/>
      <w:bookmarkStart w:id="920" w:name="_Toc277082604"/>
      <w:bookmarkStart w:id="921" w:name="_Toc6510"/>
      <w:bookmarkStart w:id="922" w:name="_Toc13382"/>
      <w:r>
        <w:rPr>
          <w:rFonts w:hint="eastAsia" w:ascii="宋体" w:hAnsi="宋体" w:cs="宋体"/>
          <w:b w:val="0"/>
          <w:snapToGrid w:val="0"/>
        </w:rPr>
        <w:t>10. 需要补充的其他内容</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autoSpaceDE w:val="0"/>
        <w:autoSpaceDN w:val="0"/>
        <w:adjustRightInd w:val="0"/>
        <w:snapToGrid w:val="0"/>
        <w:spacing w:line="360" w:lineRule="auto"/>
        <w:ind w:firstLine="420" w:firstLineChars="200"/>
        <w:rPr>
          <w:rFonts w:ascii="宋体" w:hAnsi="宋体" w:cs="宋体"/>
          <w:snapToGrid w:val="0"/>
          <w:kern w:val="0"/>
          <w:szCs w:val="21"/>
        </w:rPr>
        <w:sectPr>
          <w:footerReference r:id="rId5" w:type="default"/>
          <w:footerReference r:id="rId6" w:type="even"/>
          <w:pgSz w:w="11900" w:h="16838"/>
          <w:pgMar w:top="1196" w:right="1123" w:bottom="1264" w:left="1151" w:header="0" w:footer="850" w:gutter="0"/>
          <w:pgNumType w:fmt="numberInDash"/>
          <w:cols w:space="0" w:num="1"/>
          <w:docGrid w:linePitch="312" w:charSpace="0"/>
        </w:sectPr>
      </w:pPr>
      <w:r>
        <w:rPr>
          <w:rFonts w:hint="eastAsia" w:ascii="宋体" w:hAnsi="宋体" w:cs="宋体"/>
          <w:snapToGrid w:val="0"/>
          <w:kern w:val="0"/>
          <w:szCs w:val="21"/>
        </w:rPr>
        <w:t>需要补充的其他内容：见投标人须知前附表。</w:t>
      </w:r>
    </w:p>
    <w:p>
      <w:pPr>
        <w:pStyle w:val="3"/>
        <w:spacing w:line="360" w:lineRule="auto"/>
        <w:ind w:firstLine="883" w:firstLineChars="200"/>
        <w:jc w:val="center"/>
        <w:rPr>
          <w:rFonts w:ascii="宋体" w:hAnsi="宋体" w:cs="宋体"/>
        </w:rPr>
      </w:pPr>
      <w:bookmarkStart w:id="923" w:name="_Toc509218774"/>
      <w:bookmarkStart w:id="924" w:name="_Toc16736"/>
      <w:bookmarkStart w:id="925" w:name="_Toc22544"/>
      <w:bookmarkStart w:id="926" w:name="_Toc20262"/>
      <w:bookmarkStart w:id="927" w:name="_Toc6553"/>
      <w:bookmarkStart w:id="928" w:name="_Toc16546"/>
      <w:bookmarkStart w:id="929" w:name="_Toc6638"/>
      <w:bookmarkStart w:id="930" w:name="_Toc6128"/>
      <w:bookmarkStart w:id="931" w:name="_Toc287607812"/>
      <w:bookmarkStart w:id="932" w:name="_Toc224103384"/>
      <w:bookmarkStart w:id="933" w:name="_Toc287620751"/>
      <w:bookmarkStart w:id="934" w:name="_Toc277082618"/>
      <w:bookmarkStart w:id="935" w:name="_Toc200513198"/>
      <w:bookmarkStart w:id="936" w:name="_Toc430530500"/>
      <w:r>
        <w:rPr>
          <w:rFonts w:hint="eastAsia" w:ascii="宋体" w:hAnsi="宋体" w:cs="宋体"/>
        </w:rPr>
        <w:t>第三章  评标办法（综合评估法）</w:t>
      </w:r>
      <w:bookmarkEnd w:id="923"/>
      <w:bookmarkEnd w:id="924"/>
      <w:bookmarkEnd w:id="925"/>
      <w:bookmarkEnd w:id="926"/>
      <w:bookmarkEnd w:id="927"/>
      <w:bookmarkEnd w:id="928"/>
      <w:bookmarkEnd w:id="929"/>
      <w:bookmarkEnd w:id="930"/>
      <w:bookmarkStart w:id="937" w:name="_Toc287620750"/>
      <w:bookmarkStart w:id="938" w:name="_Toc430530499"/>
      <w:bookmarkStart w:id="939" w:name="_Toc287607811"/>
      <w:bookmarkStart w:id="940" w:name="_Toc224103383"/>
      <w:bookmarkStart w:id="941" w:name="_Toc277082617"/>
    </w:p>
    <w:p>
      <w:pPr>
        <w:pStyle w:val="4"/>
        <w:spacing w:before="100" w:after="100" w:line="360" w:lineRule="auto"/>
        <w:rPr>
          <w:rFonts w:ascii="宋体" w:hAnsi="宋体" w:cs="宋体"/>
        </w:rPr>
      </w:pPr>
      <w:bookmarkStart w:id="942" w:name="_Toc27955"/>
      <w:bookmarkStart w:id="943" w:name="_Toc4768"/>
      <w:bookmarkStart w:id="944" w:name="_Toc4433"/>
      <w:bookmarkStart w:id="945" w:name="_Toc14420"/>
      <w:bookmarkStart w:id="946" w:name="_Toc22369"/>
      <w:bookmarkStart w:id="947" w:name="_Toc14663"/>
      <w:bookmarkStart w:id="948" w:name="_Toc509218775"/>
      <w:bookmarkStart w:id="949" w:name="_Toc24292"/>
      <w:bookmarkStart w:id="950" w:name="_Toc19215"/>
      <w:r>
        <w:rPr>
          <w:rFonts w:hint="eastAsia" w:ascii="宋体" w:hAnsi="宋体" w:cs="宋体"/>
        </w:rPr>
        <w:t>评标办法前附表</w:t>
      </w:r>
      <w:bookmarkEnd w:id="942"/>
      <w:bookmarkEnd w:id="943"/>
      <w:bookmarkEnd w:id="944"/>
      <w:bookmarkEnd w:id="945"/>
      <w:bookmarkEnd w:id="946"/>
      <w:bookmarkEnd w:id="947"/>
      <w:bookmarkEnd w:id="948"/>
      <w:bookmarkEnd w:id="949"/>
      <w:bookmarkEnd w:id="950"/>
    </w:p>
    <w:p>
      <w:pPr>
        <w:spacing w:line="360" w:lineRule="auto"/>
        <w:ind w:firstLine="420" w:firstLineChars="200"/>
        <w:rPr>
          <w:rFonts w:ascii="宋体" w:hAnsi="宋体" w:cs="宋体"/>
          <w:szCs w:val="21"/>
        </w:rPr>
      </w:pPr>
      <w:r>
        <w:rPr>
          <w:rFonts w:hint="eastAsia" w:ascii="宋体" w:hAnsi="宋体" w:cs="宋体"/>
          <w:szCs w:val="21"/>
        </w:rPr>
        <w:t>评标办法前附表中的评审内容必须和投标人须知前附表中的对应内容一致，若投标人须知前附表中未作要求的内容，不得列入评标办法前附表作为评定依据。</w:t>
      </w:r>
    </w:p>
    <w:bookmarkEnd w:id="937"/>
    <w:bookmarkEnd w:id="938"/>
    <w:bookmarkEnd w:id="939"/>
    <w:bookmarkEnd w:id="940"/>
    <w:bookmarkEnd w:id="941"/>
    <w:tbl>
      <w:tblPr>
        <w:tblStyle w:val="16"/>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567"/>
        <w:gridCol w:w="2559"/>
        <w:gridCol w:w="54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pPr>
              <w:spacing w:line="360" w:lineRule="auto"/>
              <w:jc w:val="center"/>
              <w:rPr>
                <w:rFonts w:ascii="宋体" w:hAnsi="宋体" w:cs="宋体"/>
                <w:b/>
                <w:kern w:val="0"/>
              </w:rPr>
            </w:pPr>
            <w:bookmarkStart w:id="951" w:name="_Toc509218776"/>
            <w:r>
              <w:rPr>
                <w:rFonts w:hint="eastAsia" w:ascii="宋体" w:hAnsi="宋体" w:cs="宋体"/>
                <w:b/>
                <w:kern w:val="0"/>
              </w:rPr>
              <w:t>条款号</w:t>
            </w:r>
          </w:p>
        </w:tc>
        <w:tc>
          <w:tcPr>
            <w:tcW w:w="2559" w:type="dxa"/>
            <w:vAlign w:val="center"/>
          </w:tcPr>
          <w:p>
            <w:pPr>
              <w:spacing w:line="360" w:lineRule="auto"/>
              <w:jc w:val="center"/>
              <w:rPr>
                <w:rFonts w:ascii="宋体" w:hAnsi="宋体" w:cs="宋体"/>
                <w:b/>
                <w:kern w:val="0"/>
              </w:rPr>
            </w:pPr>
            <w:r>
              <w:rPr>
                <w:rFonts w:hint="eastAsia" w:ascii="宋体" w:hAnsi="宋体" w:cs="宋体"/>
                <w:b/>
                <w:kern w:val="0"/>
              </w:rPr>
              <w:t>评审因素</w:t>
            </w:r>
          </w:p>
        </w:tc>
        <w:tc>
          <w:tcPr>
            <w:tcW w:w="5493" w:type="dxa"/>
            <w:vAlign w:val="center"/>
          </w:tcPr>
          <w:p>
            <w:pPr>
              <w:spacing w:line="360" w:lineRule="auto"/>
              <w:jc w:val="center"/>
              <w:rPr>
                <w:rFonts w:ascii="宋体" w:hAnsi="宋体" w:cs="宋体"/>
                <w:b/>
                <w:kern w:val="0"/>
              </w:rPr>
            </w:pPr>
            <w:r>
              <w:rPr>
                <w:rFonts w:hint="eastAsia" w:ascii="宋体" w:hAnsi="宋体" w:cs="宋体"/>
                <w:b/>
                <w:kern w:val="0"/>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2"/>
            <w:vAlign w:val="center"/>
          </w:tcPr>
          <w:p>
            <w:pPr>
              <w:spacing w:line="360" w:lineRule="auto"/>
              <w:jc w:val="center"/>
              <w:rPr>
                <w:rFonts w:ascii="宋体" w:hAnsi="宋体" w:cs="宋体"/>
                <w:kern w:val="0"/>
              </w:rPr>
            </w:pPr>
            <w:r>
              <w:rPr>
                <w:rFonts w:hint="eastAsia" w:ascii="宋体" w:hAnsi="宋体" w:cs="宋体"/>
                <w:kern w:val="0"/>
              </w:rPr>
              <w:t>1</w:t>
            </w:r>
          </w:p>
        </w:tc>
        <w:tc>
          <w:tcPr>
            <w:tcW w:w="2559" w:type="dxa"/>
            <w:vAlign w:val="center"/>
          </w:tcPr>
          <w:p>
            <w:pPr>
              <w:spacing w:line="360" w:lineRule="auto"/>
              <w:jc w:val="center"/>
              <w:rPr>
                <w:rFonts w:ascii="宋体" w:hAnsi="宋体" w:cs="宋体"/>
                <w:kern w:val="0"/>
              </w:rPr>
            </w:pPr>
            <w:r>
              <w:rPr>
                <w:rFonts w:hint="eastAsia" w:ascii="宋体" w:hAnsi="宋体" w:cs="宋体"/>
                <w:kern w:val="0"/>
              </w:rPr>
              <w:t>评标办法</w:t>
            </w:r>
          </w:p>
        </w:tc>
        <w:tc>
          <w:tcPr>
            <w:tcW w:w="5493" w:type="dxa"/>
            <w:vAlign w:val="center"/>
          </w:tcPr>
          <w:p>
            <w:pPr>
              <w:spacing w:line="360" w:lineRule="auto"/>
              <w:ind w:firstLine="420" w:firstLineChars="200"/>
              <w:jc w:val="left"/>
              <w:rPr>
                <w:rFonts w:ascii="宋体" w:hAnsi="宋体" w:cs="宋体"/>
                <w:kern w:val="0"/>
              </w:rPr>
            </w:pPr>
            <w:r>
              <w:rPr>
                <w:rFonts w:hint="eastAsia" w:ascii="宋体" w:hAnsi="宋体" w:cs="宋体"/>
                <w:kern w:val="0"/>
                <w:szCs w:val="21"/>
              </w:rPr>
              <w:t>本次评标采用综合评估法</w:t>
            </w:r>
            <w:r>
              <w:rPr>
                <w:rFonts w:hint="eastAsia" w:ascii="宋体" w:hAnsi="宋体" w:cs="宋体"/>
                <w:spacing w:val="-47"/>
                <w:kern w:val="0"/>
                <w:szCs w:val="21"/>
              </w:rPr>
              <w:t>。</w:t>
            </w:r>
            <w:r>
              <w:rPr>
                <w:rFonts w:hint="eastAsia" w:ascii="宋体" w:hAnsi="宋体" w:cs="宋体"/>
                <w:kern w:val="0"/>
                <w:szCs w:val="21"/>
              </w:rPr>
              <w:t>评标委员会按照本章第</w:t>
            </w:r>
            <w:r>
              <w:rPr>
                <w:rFonts w:hint="eastAsia" w:ascii="宋体" w:hAnsi="宋体" w:cs="宋体"/>
                <w:spacing w:val="1"/>
                <w:kern w:val="0"/>
                <w:szCs w:val="21"/>
              </w:rPr>
              <w:t>2</w:t>
            </w:r>
            <w:r>
              <w:rPr>
                <w:rFonts w:hint="eastAsia" w:ascii="宋体" w:hAnsi="宋体" w:cs="宋体"/>
                <w:spacing w:val="-1"/>
                <w:kern w:val="0"/>
                <w:szCs w:val="21"/>
              </w:rPr>
              <w:t>.</w:t>
            </w:r>
            <w:r>
              <w:rPr>
                <w:rFonts w:hint="eastAsia" w:ascii="宋体" w:hAnsi="宋体" w:cs="宋体"/>
                <w:kern w:val="0"/>
                <w:szCs w:val="21"/>
              </w:rPr>
              <w:t>2款</w:t>
            </w:r>
            <w:r>
              <w:rPr>
                <w:rFonts w:hint="eastAsia" w:ascii="宋体" w:hAnsi="宋体" w:cs="宋体"/>
                <w:spacing w:val="-1"/>
                <w:kern w:val="0"/>
                <w:szCs w:val="21"/>
              </w:rPr>
              <w:t>规</w:t>
            </w:r>
            <w:r>
              <w:rPr>
                <w:rFonts w:hint="eastAsia" w:ascii="宋体" w:hAnsi="宋体" w:cs="宋体"/>
                <w:kern w:val="0"/>
                <w:szCs w:val="21"/>
              </w:rPr>
              <w:t>定的评分标准进行打分，按得分由高到低顺序推荐中标候选人</w:t>
            </w:r>
            <w:r>
              <w:rPr>
                <w:rFonts w:hint="eastAsia" w:ascii="宋体" w:hAnsi="宋体" w:cs="宋体"/>
                <w:spacing w:val="-20"/>
                <w:kern w:val="0"/>
                <w:szCs w:val="21"/>
              </w:rPr>
              <w:t>，</w:t>
            </w:r>
            <w:r>
              <w:rPr>
                <w:rFonts w:hint="eastAsia" w:ascii="宋体" w:hAnsi="宋体" w:cs="宋体"/>
                <w:kern w:val="0"/>
                <w:szCs w:val="21"/>
              </w:rPr>
              <w:t>或根据招标人授权直接确定中标人</w:t>
            </w:r>
            <w:r>
              <w:rPr>
                <w:rFonts w:hint="eastAsia" w:ascii="宋体" w:hAnsi="宋体" w:cs="宋体"/>
                <w:spacing w:val="-31"/>
                <w:kern w:val="0"/>
                <w:szCs w:val="21"/>
              </w:rPr>
              <w:t>。</w:t>
            </w:r>
            <w:r>
              <w:rPr>
                <w:rFonts w:hint="eastAsia" w:ascii="宋体" w:hAnsi="宋体" w:cs="宋体"/>
                <w:kern w:val="0"/>
                <w:szCs w:val="21"/>
              </w:rPr>
              <w:t>综合评分相等时</w:t>
            </w:r>
            <w:r>
              <w:rPr>
                <w:rFonts w:hint="eastAsia" w:ascii="宋体" w:hAnsi="宋体" w:cs="宋体"/>
                <w:spacing w:val="-31"/>
                <w:kern w:val="0"/>
                <w:szCs w:val="21"/>
              </w:rPr>
              <w:t>，</w:t>
            </w:r>
            <w:r>
              <w:rPr>
                <w:rFonts w:hint="eastAsia" w:ascii="宋体" w:hAnsi="宋体" w:cs="宋体"/>
                <w:kern w:val="0"/>
                <w:szCs w:val="21"/>
              </w:rPr>
              <w:t>以投标报价低的优先；投标报价相等的，以技术部分得分高的优先；若出现技术部分得分相同，以商务部分得分高的优先；若商务部分得分相同的，由评标委员会</w:t>
            </w:r>
            <w:r>
              <w:rPr>
                <w:rFonts w:hint="eastAsia" w:ascii="宋体" w:hAnsi="宋体" w:cs="宋体"/>
                <w:kern w:val="0"/>
                <w:szCs w:val="21"/>
                <w:u w:val="single"/>
              </w:rPr>
              <w:t>投票</w:t>
            </w:r>
            <w:r>
              <w:rPr>
                <w:rFonts w:hint="eastAsia" w:ascii="宋体" w:hAnsi="宋体" w:cs="宋体"/>
                <w:kern w:val="0"/>
                <w:szCs w:val="21"/>
              </w:rPr>
              <w:t>排序。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851" w:type="dxa"/>
            <w:vMerge w:val="restart"/>
            <w:vAlign w:val="center"/>
          </w:tcPr>
          <w:p>
            <w:pPr>
              <w:spacing w:line="360" w:lineRule="auto"/>
              <w:jc w:val="center"/>
              <w:rPr>
                <w:rFonts w:ascii="宋体" w:hAnsi="宋体" w:cs="宋体"/>
                <w:kern w:val="0"/>
              </w:rPr>
            </w:pPr>
            <w:r>
              <w:rPr>
                <w:rFonts w:hint="eastAsia" w:ascii="宋体" w:hAnsi="宋体" w:cs="宋体"/>
                <w:kern w:val="0"/>
              </w:rPr>
              <w:t>2.1.1</w:t>
            </w:r>
          </w:p>
        </w:tc>
        <w:tc>
          <w:tcPr>
            <w:tcW w:w="567" w:type="dxa"/>
            <w:vMerge w:val="restart"/>
            <w:vAlign w:val="center"/>
          </w:tcPr>
          <w:p>
            <w:pPr>
              <w:spacing w:line="360" w:lineRule="auto"/>
              <w:jc w:val="center"/>
              <w:rPr>
                <w:rFonts w:ascii="宋体" w:hAnsi="宋体" w:cs="宋体"/>
                <w:kern w:val="0"/>
              </w:rPr>
            </w:pPr>
            <w:r>
              <w:rPr>
                <w:rFonts w:hint="eastAsia" w:ascii="宋体" w:hAnsi="宋体" w:cs="宋体"/>
                <w:kern w:val="0"/>
              </w:rPr>
              <w:t>资格评审标准</w:t>
            </w:r>
          </w:p>
        </w:tc>
        <w:tc>
          <w:tcPr>
            <w:tcW w:w="2559" w:type="dxa"/>
            <w:tcBorders>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资质证书、营业执照</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top w:val="single" w:color="auto" w:sz="4" w:space="0"/>
              <w:bottom w:val="single" w:color="auto" w:sz="4" w:space="0"/>
            </w:tcBorders>
          </w:tcPr>
          <w:p>
            <w:pPr>
              <w:spacing w:line="360" w:lineRule="auto"/>
              <w:jc w:val="left"/>
              <w:rPr>
                <w:rFonts w:ascii="宋体" w:hAnsi="宋体" w:cs="宋体"/>
                <w:kern w:val="0"/>
              </w:rPr>
            </w:pPr>
            <w:r>
              <w:rPr>
                <w:rFonts w:hint="eastAsia" w:ascii="宋体" w:hAnsi="宋体" w:cs="宋体"/>
                <w:kern w:val="0"/>
              </w:rPr>
              <w:t>业绩要求</w:t>
            </w:r>
          </w:p>
        </w:tc>
        <w:tc>
          <w:tcPr>
            <w:tcW w:w="5493" w:type="dxa"/>
            <w:vAlign w:val="center"/>
          </w:tcPr>
          <w:p>
            <w:pPr>
              <w:autoSpaceDE w:val="0"/>
              <w:autoSpaceDN w:val="0"/>
              <w:adjustRightInd w:val="0"/>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662" w:hRule="atLeas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信誉要求</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bottom w:val="single" w:color="auto" w:sz="4" w:space="0"/>
            </w:tcBorders>
            <w:vAlign w:val="center"/>
          </w:tcPr>
          <w:p>
            <w:pPr>
              <w:spacing w:line="360" w:lineRule="auto"/>
              <w:jc w:val="left"/>
              <w:rPr>
                <w:rFonts w:ascii="宋体" w:hAnsi="宋体" w:cs="宋体"/>
                <w:kern w:val="0"/>
              </w:rPr>
            </w:pPr>
            <w:r>
              <w:rPr>
                <w:rFonts w:hint="eastAsia" w:ascii="宋体" w:hAnsi="宋体" w:cs="宋体"/>
              </w:rPr>
              <w:t>项目负责人要求</w:t>
            </w:r>
          </w:p>
        </w:tc>
        <w:tc>
          <w:tcPr>
            <w:tcW w:w="5493" w:type="dxa"/>
            <w:vAlign w:val="center"/>
          </w:tcPr>
          <w:p>
            <w:pPr>
              <w:spacing w:line="360" w:lineRule="auto"/>
              <w:ind w:firstLine="420"/>
              <w:rPr>
                <w:rFonts w:ascii="宋体" w:hAnsi="宋体" w:cs="宋体"/>
                <w:kern w:val="0"/>
              </w:rPr>
            </w:pPr>
            <w:r>
              <w:rPr>
                <w:rFonts w:hint="eastAsia" w:ascii="宋体" w:hAnsi="宋体" w:cs="宋体"/>
                <w:kern w:val="0"/>
              </w:rPr>
              <w:t>符合第二章“投标人须知”第1.4.1规定。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0" w:hRule="atLeas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top w:val="single" w:color="auto" w:sz="4" w:space="0"/>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其他要求</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pPr>
              <w:spacing w:line="360" w:lineRule="auto"/>
              <w:jc w:val="center"/>
              <w:rPr>
                <w:rFonts w:ascii="宋体" w:hAnsi="宋体" w:cs="宋体"/>
              </w:rPr>
            </w:pPr>
            <w:r>
              <w:rPr>
                <w:rFonts w:hint="eastAsia" w:ascii="宋体" w:hAnsi="宋体" w:cs="宋体"/>
                <w:kern w:val="0"/>
              </w:rPr>
              <w:t>2.1.2</w:t>
            </w:r>
          </w:p>
        </w:tc>
        <w:tc>
          <w:tcPr>
            <w:tcW w:w="567" w:type="dxa"/>
            <w:vMerge w:val="restart"/>
            <w:vAlign w:val="center"/>
          </w:tcPr>
          <w:p>
            <w:pPr>
              <w:spacing w:line="360" w:lineRule="auto"/>
              <w:jc w:val="center"/>
              <w:rPr>
                <w:rFonts w:ascii="宋体" w:hAnsi="宋体" w:cs="宋体"/>
              </w:rPr>
            </w:pPr>
            <w:r>
              <w:rPr>
                <w:rFonts w:hint="eastAsia" w:ascii="宋体" w:hAnsi="宋体" w:cs="宋体"/>
                <w:kern w:val="0"/>
              </w:rPr>
              <w:t>形式评审标准</w:t>
            </w:r>
          </w:p>
        </w:tc>
        <w:tc>
          <w:tcPr>
            <w:tcW w:w="2559" w:type="dxa"/>
            <w:tcBorders>
              <w:top w:val="single" w:color="auto" w:sz="4" w:space="0"/>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投标人名称</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与营业执照、资质证书一致，依法变更名称的应提交相应证明材料。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top w:val="single" w:color="auto" w:sz="4" w:space="0"/>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投标函签字盖章</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投标函格式规定签字、盖章的位置有法定代表人或其委托代理人签字（或盖章）、加盖单位公章。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top w:val="single" w:color="auto" w:sz="4" w:space="0"/>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投标文件格式</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符合第二章“投标人须知”第3.7款的要求。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top w:val="single" w:color="auto" w:sz="4" w:space="0"/>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投标文件份数</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符合第二章“投标人须知”第3.7.4项规定。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top w:val="single" w:color="auto" w:sz="4" w:space="0"/>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报价唯一</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top w:val="single" w:color="auto" w:sz="4" w:space="0"/>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投标文件的签署</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第六章 投标文件格式要求法定代表人或其委托代理人签字（或盖章）的须齐全。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tcBorders>
              <w:top w:val="single" w:color="auto" w:sz="4" w:space="0"/>
              <w:bottom w:val="single" w:color="auto" w:sz="4" w:space="0"/>
            </w:tcBorders>
            <w:vAlign w:val="center"/>
          </w:tcPr>
          <w:p>
            <w:pPr>
              <w:spacing w:line="360" w:lineRule="auto"/>
              <w:jc w:val="left"/>
              <w:rPr>
                <w:rFonts w:ascii="宋体" w:hAnsi="宋体" w:cs="宋体"/>
                <w:kern w:val="0"/>
              </w:rPr>
            </w:pPr>
            <w:r>
              <w:rPr>
                <w:rFonts w:hint="eastAsia" w:ascii="宋体" w:hAnsi="宋体" w:cs="宋体"/>
                <w:kern w:val="0"/>
              </w:rPr>
              <w:t>委托代理人</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restart"/>
            <w:vAlign w:val="center"/>
          </w:tcPr>
          <w:p>
            <w:pPr>
              <w:spacing w:line="360" w:lineRule="auto"/>
              <w:jc w:val="center"/>
              <w:rPr>
                <w:rFonts w:ascii="宋体" w:hAnsi="宋体" w:cs="宋体"/>
              </w:rPr>
            </w:pPr>
            <w:r>
              <w:rPr>
                <w:rFonts w:hint="eastAsia" w:ascii="宋体" w:hAnsi="宋体" w:cs="宋体"/>
                <w:kern w:val="0"/>
              </w:rPr>
              <w:t>2.1.3</w:t>
            </w:r>
          </w:p>
        </w:tc>
        <w:tc>
          <w:tcPr>
            <w:tcW w:w="567" w:type="dxa"/>
            <w:vMerge w:val="restart"/>
            <w:vAlign w:val="center"/>
          </w:tcPr>
          <w:p>
            <w:pPr>
              <w:spacing w:line="360" w:lineRule="auto"/>
              <w:jc w:val="center"/>
              <w:rPr>
                <w:rFonts w:ascii="宋体" w:hAnsi="宋体" w:cs="宋体"/>
              </w:rPr>
            </w:pPr>
            <w:r>
              <w:rPr>
                <w:rFonts w:hint="eastAsia" w:ascii="宋体" w:hAnsi="宋体" w:cs="宋体"/>
                <w:kern w:val="0"/>
              </w:rPr>
              <w:t>响应性评审标准</w:t>
            </w:r>
          </w:p>
        </w:tc>
        <w:tc>
          <w:tcPr>
            <w:tcW w:w="2559" w:type="dxa"/>
            <w:vAlign w:val="center"/>
          </w:tcPr>
          <w:p>
            <w:pPr>
              <w:spacing w:line="360" w:lineRule="auto"/>
              <w:jc w:val="left"/>
              <w:rPr>
                <w:rFonts w:ascii="宋体" w:hAnsi="宋体" w:cs="宋体"/>
                <w:kern w:val="0"/>
              </w:rPr>
            </w:pPr>
            <w:r>
              <w:rPr>
                <w:rFonts w:hint="eastAsia" w:ascii="宋体" w:hAnsi="宋体" w:cs="宋体"/>
                <w:kern w:val="0"/>
              </w:rPr>
              <w:t>投标报价</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投标报价不得高于招标人公布的投标报价最高限价。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vAlign w:val="center"/>
          </w:tcPr>
          <w:p>
            <w:pPr>
              <w:spacing w:line="360" w:lineRule="auto"/>
              <w:jc w:val="center"/>
              <w:rPr>
                <w:rFonts w:ascii="宋体" w:hAnsi="宋体" w:cs="宋体"/>
                <w:kern w:val="0"/>
              </w:rPr>
            </w:pPr>
          </w:p>
        </w:tc>
        <w:tc>
          <w:tcPr>
            <w:tcW w:w="567" w:type="dxa"/>
            <w:vMerge w:val="continue"/>
            <w:textDirection w:val="tbRlV"/>
            <w:vAlign w:val="center"/>
          </w:tcPr>
          <w:p>
            <w:pPr>
              <w:spacing w:line="360" w:lineRule="auto"/>
              <w:jc w:val="center"/>
              <w:rPr>
                <w:rFonts w:ascii="宋体" w:hAnsi="宋体" w:cs="宋体"/>
                <w:kern w:val="0"/>
              </w:rPr>
            </w:pPr>
          </w:p>
        </w:tc>
        <w:tc>
          <w:tcPr>
            <w:tcW w:w="2559" w:type="dxa"/>
            <w:vAlign w:val="center"/>
          </w:tcPr>
          <w:p>
            <w:pPr>
              <w:spacing w:line="360" w:lineRule="auto"/>
              <w:jc w:val="left"/>
              <w:rPr>
                <w:rFonts w:ascii="宋体" w:hAnsi="宋体" w:cs="宋体"/>
                <w:kern w:val="0"/>
              </w:rPr>
            </w:pPr>
            <w:r>
              <w:rPr>
                <w:rFonts w:hint="eastAsia" w:ascii="宋体" w:hAnsi="宋体" w:cs="宋体"/>
                <w:kern w:val="0"/>
              </w:rPr>
              <w:t>投标内容</w:t>
            </w:r>
          </w:p>
        </w:tc>
        <w:tc>
          <w:tcPr>
            <w:tcW w:w="5493" w:type="dxa"/>
            <w:vAlign w:val="center"/>
          </w:tcPr>
          <w:p>
            <w:pPr>
              <w:spacing w:line="360" w:lineRule="auto"/>
              <w:ind w:firstLine="420" w:firstLineChars="200"/>
              <w:jc w:val="left"/>
              <w:rPr>
                <w:rFonts w:ascii="宋体" w:hAnsi="宋体" w:cs="宋体"/>
                <w:kern w:val="0"/>
              </w:rPr>
            </w:pPr>
            <w:r>
              <w:rPr>
                <w:rFonts w:hint="eastAsia" w:ascii="宋体" w:hAnsi="宋体" w:cs="宋体"/>
                <w:kern w:val="0"/>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jc w:val="center"/>
              <w:rPr>
                <w:rFonts w:ascii="宋体" w:hAnsi="宋体" w:cs="宋体"/>
              </w:rPr>
            </w:pPr>
          </w:p>
        </w:tc>
        <w:tc>
          <w:tcPr>
            <w:tcW w:w="567" w:type="dxa"/>
            <w:vMerge w:val="continue"/>
          </w:tcPr>
          <w:p>
            <w:pPr>
              <w:spacing w:line="360" w:lineRule="auto"/>
              <w:jc w:val="center"/>
              <w:rPr>
                <w:rFonts w:ascii="宋体" w:hAnsi="宋体" w:cs="宋体"/>
              </w:rPr>
            </w:pPr>
          </w:p>
        </w:tc>
        <w:tc>
          <w:tcPr>
            <w:tcW w:w="2559" w:type="dxa"/>
            <w:vAlign w:val="center"/>
          </w:tcPr>
          <w:p>
            <w:pPr>
              <w:spacing w:line="360" w:lineRule="auto"/>
              <w:jc w:val="left"/>
              <w:rPr>
                <w:rFonts w:ascii="宋体" w:hAnsi="宋体" w:cs="宋体"/>
                <w:kern w:val="0"/>
              </w:rPr>
            </w:pPr>
            <w:r>
              <w:rPr>
                <w:rFonts w:hint="eastAsia" w:ascii="宋体" w:hAnsi="宋体" w:cs="宋体"/>
                <w:kern w:val="0"/>
                <w:szCs w:val="21"/>
              </w:rPr>
              <w:t>服务期限</w:t>
            </w:r>
          </w:p>
        </w:tc>
        <w:tc>
          <w:tcPr>
            <w:tcW w:w="5493" w:type="dxa"/>
            <w:vAlign w:val="center"/>
          </w:tcPr>
          <w:p>
            <w:pPr>
              <w:spacing w:line="360" w:lineRule="auto"/>
              <w:ind w:firstLine="420" w:firstLineChars="200"/>
              <w:jc w:val="left"/>
              <w:rPr>
                <w:rFonts w:ascii="宋体" w:hAnsi="宋体" w:cs="宋体"/>
                <w:kern w:val="0"/>
              </w:rPr>
            </w:pPr>
            <w:r>
              <w:rPr>
                <w:rFonts w:hint="eastAsia" w:ascii="宋体" w:hAnsi="宋体" w:cs="宋体"/>
                <w:kern w:val="0"/>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jc w:val="center"/>
              <w:rPr>
                <w:rFonts w:ascii="宋体" w:hAnsi="宋体" w:cs="宋体"/>
              </w:rPr>
            </w:pPr>
          </w:p>
        </w:tc>
        <w:tc>
          <w:tcPr>
            <w:tcW w:w="567" w:type="dxa"/>
            <w:vMerge w:val="continue"/>
          </w:tcPr>
          <w:p>
            <w:pPr>
              <w:spacing w:line="360" w:lineRule="auto"/>
              <w:jc w:val="center"/>
              <w:rPr>
                <w:rFonts w:ascii="宋体" w:hAnsi="宋体" w:cs="宋体"/>
              </w:rPr>
            </w:pPr>
          </w:p>
        </w:tc>
        <w:tc>
          <w:tcPr>
            <w:tcW w:w="2559" w:type="dxa"/>
            <w:vAlign w:val="center"/>
          </w:tcPr>
          <w:p>
            <w:pPr>
              <w:spacing w:line="360" w:lineRule="auto"/>
              <w:jc w:val="left"/>
              <w:rPr>
                <w:rFonts w:ascii="宋体" w:hAnsi="宋体" w:cs="宋体"/>
                <w:kern w:val="0"/>
              </w:rPr>
            </w:pPr>
            <w:r>
              <w:rPr>
                <w:rFonts w:hint="eastAsia" w:ascii="宋体" w:hAnsi="宋体" w:cs="宋体"/>
                <w:kern w:val="0"/>
              </w:rPr>
              <w:t>质量要求</w:t>
            </w:r>
          </w:p>
        </w:tc>
        <w:tc>
          <w:tcPr>
            <w:tcW w:w="5493" w:type="dxa"/>
            <w:vAlign w:val="center"/>
          </w:tcPr>
          <w:p>
            <w:pPr>
              <w:spacing w:line="360" w:lineRule="auto"/>
              <w:ind w:firstLine="420" w:firstLineChars="200"/>
              <w:jc w:val="left"/>
              <w:rPr>
                <w:rFonts w:ascii="宋体" w:hAnsi="宋体" w:cs="宋体"/>
                <w:kern w:val="0"/>
              </w:rPr>
            </w:pPr>
            <w:r>
              <w:rPr>
                <w:rFonts w:hint="eastAsia" w:ascii="宋体" w:hAnsi="宋体" w:cs="宋体"/>
                <w:kern w:val="0"/>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jc w:val="center"/>
              <w:rPr>
                <w:rFonts w:ascii="宋体" w:hAnsi="宋体" w:cs="宋体"/>
              </w:rPr>
            </w:pPr>
          </w:p>
        </w:tc>
        <w:tc>
          <w:tcPr>
            <w:tcW w:w="567" w:type="dxa"/>
            <w:vMerge w:val="continue"/>
          </w:tcPr>
          <w:p>
            <w:pPr>
              <w:spacing w:line="360" w:lineRule="auto"/>
              <w:jc w:val="center"/>
              <w:rPr>
                <w:rFonts w:ascii="宋体" w:hAnsi="宋体" w:cs="宋体"/>
              </w:rPr>
            </w:pPr>
          </w:p>
        </w:tc>
        <w:tc>
          <w:tcPr>
            <w:tcW w:w="2559" w:type="dxa"/>
            <w:vAlign w:val="center"/>
          </w:tcPr>
          <w:p>
            <w:pPr>
              <w:spacing w:line="360" w:lineRule="auto"/>
              <w:jc w:val="left"/>
              <w:rPr>
                <w:rFonts w:ascii="宋体" w:hAnsi="宋体" w:cs="宋体"/>
                <w:kern w:val="0"/>
              </w:rPr>
            </w:pPr>
            <w:r>
              <w:rPr>
                <w:rFonts w:hint="eastAsia" w:ascii="宋体" w:hAnsi="宋体" w:cs="宋体"/>
                <w:kern w:val="0"/>
              </w:rPr>
              <w:t>投标有效期</w:t>
            </w:r>
          </w:p>
        </w:tc>
        <w:tc>
          <w:tcPr>
            <w:tcW w:w="5493" w:type="dxa"/>
            <w:vAlign w:val="center"/>
          </w:tcPr>
          <w:p>
            <w:pPr>
              <w:spacing w:line="360" w:lineRule="auto"/>
              <w:ind w:firstLine="420" w:firstLineChars="200"/>
              <w:jc w:val="left"/>
              <w:rPr>
                <w:rFonts w:ascii="宋体" w:hAnsi="宋体" w:cs="宋体"/>
                <w:kern w:val="0"/>
              </w:rPr>
            </w:pPr>
            <w:r>
              <w:rPr>
                <w:rFonts w:hint="eastAsia" w:ascii="宋体" w:hAnsi="宋体" w:cs="宋体"/>
                <w:kern w:val="0"/>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jc w:val="center"/>
              <w:rPr>
                <w:rFonts w:ascii="宋体" w:hAnsi="宋体" w:cs="宋体"/>
              </w:rPr>
            </w:pPr>
          </w:p>
        </w:tc>
        <w:tc>
          <w:tcPr>
            <w:tcW w:w="567" w:type="dxa"/>
            <w:vMerge w:val="continue"/>
          </w:tcPr>
          <w:p>
            <w:pPr>
              <w:spacing w:line="360" w:lineRule="auto"/>
              <w:jc w:val="center"/>
              <w:rPr>
                <w:rFonts w:ascii="宋体" w:hAnsi="宋体" w:cs="宋体"/>
              </w:rPr>
            </w:pPr>
          </w:p>
        </w:tc>
        <w:tc>
          <w:tcPr>
            <w:tcW w:w="2559" w:type="dxa"/>
            <w:vAlign w:val="center"/>
          </w:tcPr>
          <w:p>
            <w:pPr>
              <w:spacing w:line="360" w:lineRule="auto"/>
              <w:jc w:val="left"/>
              <w:rPr>
                <w:rFonts w:ascii="宋体" w:hAnsi="宋体" w:cs="宋体"/>
                <w:kern w:val="0"/>
              </w:rPr>
            </w:pPr>
            <w:r>
              <w:rPr>
                <w:rFonts w:hint="eastAsia" w:ascii="宋体" w:hAnsi="宋体" w:cs="宋体"/>
                <w:kern w:val="0"/>
              </w:rPr>
              <w:t>投标保证金</w:t>
            </w:r>
          </w:p>
        </w:tc>
        <w:tc>
          <w:tcPr>
            <w:tcW w:w="5493" w:type="dxa"/>
            <w:vAlign w:val="center"/>
          </w:tcPr>
          <w:p>
            <w:pPr>
              <w:tabs>
                <w:tab w:val="left" w:pos="601"/>
                <w:tab w:val="left" w:pos="669"/>
              </w:tabs>
              <w:snapToGrid w:val="0"/>
              <w:spacing w:line="360" w:lineRule="auto"/>
              <w:ind w:firstLine="420" w:firstLineChars="200"/>
              <w:rPr>
                <w:rFonts w:ascii="宋体" w:hAnsi="宋体" w:cs="宋体"/>
                <w:kern w:val="0"/>
              </w:rPr>
            </w:pPr>
            <w:r>
              <w:rPr>
                <w:rFonts w:hint="eastAsia" w:ascii="宋体" w:hAnsi="宋体" w:cs="宋体"/>
                <w:kern w:val="0"/>
                <w:szCs w:val="21"/>
              </w:rPr>
              <w:t>符合第二章投标人须知前附表第3.4款</w:t>
            </w:r>
            <w:r>
              <w:rPr>
                <w:rFonts w:hint="eastAsia" w:ascii="宋体" w:hAnsi="宋体" w:cs="宋体"/>
                <w:kern w:val="0"/>
              </w:rPr>
              <w:t>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jc w:val="center"/>
              <w:rPr>
                <w:rFonts w:ascii="宋体" w:hAnsi="宋体" w:cs="宋体"/>
              </w:rPr>
            </w:pPr>
          </w:p>
        </w:tc>
        <w:tc>
          <w:tcPr>
            <w:tcW w:w="567" w:type="dxa"/>
            <w:vMerge w:val="continue"/>
          </w:tcPr>
          <w:p>
            <w:pPr>
              <w:spacing w:line="360" w:lineRule="auto"/>
              <w:jc w:val="center"/>
              <w:rPr>
                <w:rFonts w:ascii="宋体" w:hAnsi="宋体" w:cs="宋体"/>
              </w:rPr>
            </w:pPr>
          </w:p>
        </w:tc>
        <w:tc>
          <w:tcPr>
            <w:tcW w:w="2559" w:type="dxa"/>
            <w:vAlign w:val="center"/>
          </w:tcPr>
          <w:p>
            <w:pPr>
              <w:spacing w:line="360" w:lineRule="auto"/>
              <w:jc w:val="left"/>
              <w:rPr>
                <w:rFonts w:ascii="宋体" w:hAnsi="宋体" w:cs="宋体"/>
                <w:kern w:val="0"/>
              </w:rPr>
            </w:pPr>
            <w:r>
              <w:rPr>
                <w:rFonts w:hint="eastAsia" w:ascii="宋体" w:hAnsi="宋体" w:cs="宋体"/>
                <w:kern w:val="0"/>
              </w:rPr>
              <w:t>权利义务</w:t>
            </w:r>
          </w:p>
        </w:tc>
        <w:tc>
          <w:tcPr>
            <w:tcW w:w="5493"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jc w:val="center"/>
              <w:rPr>
                <w:rFonts w:ascii="宋体" w:hAnsi="宋体" w:cs="宋体"/>
              </w:rPr>
            </w:pPr>
          </w:p>
        </w:tc>
        <w:tc>
          <w:tcPr>
            <w:tcW w:w="567" w:type="dxa"/>
            <w:vMerge w:val="continue"/>
          </w:tcPr>
          <w:p>
            <w:pPr>
              <w:spacing w:line="360" w:lineRule="auto"/>
              <w:jc w:val="center"/>
              <w:rPr>
                <w:rFonts w:ascii="宋体" w:hAnsi="宋体" w:cs="宋体"/>
              </w:rPr>
            </w:pPr>
          </w:p>
        </w:tc>
        <w:tc>
          <w:tcPr>
            <w:tcW w:w="2559" w:type="dxa"/>
            <w:vAlign w:val="center"/>
          </w:tcPr>
          <w:p>
            <w:pPr>
              <w:spacing w:line="360" w:lineRule="auto"/>
              <w:jc w:val="left"/>
              <w:rPr>
                <w:rFonts w:ascii="宋体" w:hAnsi="宋体" w:cs="宋体"/>
                <w:kern w:val="0"/>
              </w:rPr>
            </w:pPr>
            <w:r>
              <w:rPr>
                <w:rFonts w:hint="eastAsia" w:ascii="宋体" w:hAnsi="宋体" w:cs="宋体"/>
                <w:kern w:val="0"/>
              </w:rPr>
              <w:t>服务标准和要求</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符合第五章“服务标准和要求”规定。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vAlign w:val="center"/>
          </w:tcPr>
          <w:p>
            <w:pPr>
              <w:spacing w:line="360" w:lineRule="auto"/>
              <w:jc w:val="left"/>
              <w:rPr>
                <w:rFonts w:ascii="宋体" w:hAnsi="宋体" w:cs="宋体"/>
                <w:kern w:val="0"/>
              </w:rPr>
            </w:pPr>
            <w:r>
              <w:rPr>
                <w:rFonts w:hint="eastAsia" w:ascii="宋体" w:hAnsi="宋体" w:cs="宋体"/>
                <w:kern w:val="0"/>
              </w:rPr>
              <w:t>投标报价算术错误修正</w:t>
            </w:r>
          </w:p>
        </w:tc>
        <w:tc>
          <w:tcPr>
            <w:tcW w:w="5493" w:type="dxa"/>
            <w:vAlign w:val="center"/>
          </w:tcPr>
          <w:p>
            <w:pPr>
              <w:spacing w:line="360" w:lineRule="auto"/>
              <w:ind w:firstLine="420" w:firstLineChars="200"/>
              <w:rPr>
                <w:rFonts w:ascii="宋体" w:hAnsi="宋体" w:cs="宋体"/>
                <w:kern w:val="0"/>
              </w:rPr>
            </w:pPr>
            <w:r>
              <w:rPr>
                <w:rFonts w:hint="eastAsia" w:ascii="宋体" w:hAnsi="宋体" w:cs="宋体"/>
                <w:kern w:val="0"/>
              </w:rPr>
              <w:t>符合第三章3.评标程序第3.1.3项规定。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vMerge w:val="continue"/>
          </w:tcPr>
          <w:p>
            <w:pPr>
              <w:spacing w:line="360" w:lineRule="auto"/>
              <w:rPr>
                <w:rFonts w:ascii="宋体" w:hAnsi="宋体" w:cs="宋体"/>
              </w:rPr>
            </w:pPr>
          </w:p>
        </w:tc>
        <w:tc>
          <w:tcPr>
            <w:tcW w:w="567" w:type="dxa"/>
            <w:vMerge w:val="continue"/>
          </w:tcPr>
          <w:p>
            <w:pPr>
              <w:spacing w:line="360" w:lineRule="auto"/>
              <w:rPr>
                <w:rFonts w:ascii="宋体" w:hAnsi="宋体" w:cs="宋体"/>
              </w:rPr>
            </w:pPr>
          </w:p>
        </w:tc>
        <w:tc>
          <w:tcPr>
            <w:tcW w:w="2559" w:type="dxa"/>
            <w:vAlign w:val="center"/>
          </w:tcPr>
          <w:p>
            <w:pPr>
              <w:spacing w:line="360" w:lineRule="auto"/>
              <w:jc w:val="left"/>
              <w:rPr>
                <w:rFonts w:ascii="宋体" w:hAnsi="宋体" w:cs="宋体"/>
                <w:kern w:val="0"/>
              </w:rPr>
            </w:pPr>
            <w:r>
              <w:rPr>
                <w:rFonts w:hint="eastAsia" w:ascii="宋体" w:hAnsi="宋体" w:cs="宋体"/>
                <w:kern w:val="0"/>
              </w:rPr>
              <w:t>实质性要求</w:t>
            </w:r>
          </w:p>
        </w:tc>
        <w:tc>
          <w:tcPr>
            <w:tcW w:w="5493" w:type="dxa"/>
            <w:vAlign w:val="center"/>
          </w:tcPr>
          <w:p>
            <w:pPr>
              <w:spacing w:after="62" w:afterLines="20" w:line="360" w:lineRule="auto"/>
              <w:ind w:firstLine="420" w:firstLineChars="200"/>
              <w:rPr>
                <w:rFonts w:ascii="宋体" w:hAnsi="宋体" w:cs="宋体"/>
                <w:kern w:val="0"/>
              </w:rPr>
            </w:pPr>
            <w:r>
              <w:rPr>
                <w:rFonts w:hint="eastAsia" w:ascii="宋体" w:hAnsi="宋体" w:cs="宋体"/>
                <w:kern w:val="0"/>
              </w:rPr>
              <w:t>符合第二章“投标人须知”第1.4.3项规定。</w:t>
            </w:r>
          </w:p>
          <w:p>
            <w:pPr>
              <w:spacing w:after="62" w:afterLines="20" w:line="360" w:lineRule="auto"/>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pacing w:after="62" w:afterLines="20" w:line="360" w:lineRule="auto"/>
              <w:ind w:firstLine="420" w:firstLineChars="200"/>
              <w:rPr>
                <w:rFonts w:ascii="宋体" w:hAnsi="宋体" w:cs="宋体"/>
                <w:kern w:val="0"/>
              </w:rPr>
            </w:pPr>
            <w:r>
              <w:rPr>
                <w:rFonts w:hint="eastAsia" w:ascii="宋体" w:hAnsi="宋体" w:cs="宋体"/>
                <w:kern w:val="0"/>
              </w:rPr>
              <w:t>按评标委员会要求澄清、说明或补正。</w:t>
            </w:r>
          </w:p>
        </w:tc>
      </w:tr>
    </w:tbl>
    <w:tbl>
      <w:tblPr>
        <w:tblStyle w:val="24"/>
        <w:tblW w:w="9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1462"/>
        <w:gridCol w:w="1653"/>
        <w:gridCol w:w="55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0" w:hRule="atLeast"/>
          <w:jc w:val="center"/>
        </w:trPr>
        <w:tc>
          <w:tcPr>
            <w:tcW w:w="850" w:type="dxa"/>
            <w:tcBorders>
              <w:top w:val="single" w:color="000000" w:sz="2" w:space="0"/>
              <w:bottom w:val="single" w:color="000000" w:sz="2" w:space="0"/>
            </w:tcBorders>
          </w:tcPr>
          <w:p>
            <w:pPr>
              <w:spacing w:line="360" w:lineRule="auto"/>
              <w:jc w:val="center"/>
              <w:rPr>
                <w:rFonts w:ascii="宋体" w:hAnsi="宋体" w:cs="宋体"/>
                <w:kern w:val="0"/>
              </w:rPr>
            </w:pPr>
            <w:bookmarkStart w:id="952" w:name="_Toc26001"/>
            <w:bookmarkStart w:id="953" w:name="_Toc32280"/>
            <w:bookmarkStart w:id="954" w:name="_Toc2957"/>
          </w:p>
          <w:p>
            <w:pPr>
              <w:spacing w:line="360" w:lineRule="auto"/>
              <w:jc w:val="center"/>
              <w:rPr>
                <w:rFonts w:ascii="宋体" w:hAnsi="宋体" w:cs="宋体"/>
                <w:kern w:val="0"/>
              </w:rPr>
            </w:pPr>
            <w:r>
              <w:rPr>
                <w:rFonts w:hint="eastAsia" w:ascii="宋体" w:hAnsi="宋体" w:cs="宋体"/>
                <w:kern w:val="0"/>
              </w:rPr>
              <w:t>2.2.1</w:t>
            </w:r>
          </w:p>
        </w:tc>
        <w:tc>
          <w:tcPr>
            <w:tcW w:w="1462"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分值构成</w:t>
            </w:r>
          </w:p>
          <w:p>
            <w:pPr>
              <w:spacing w:line="360" w:lineRule="auto"/>
              <w:rPr>
                <w:rFonts w:ascii="宋体" w:hAnsi="宋体" w:cs="宋体"/>
              </w:rPr>
            </w:pPr>
            <w:r>
              <w:rPr>
                <w:rFonts w:hint="eastAsia" w:ascii="宋体" w:hAnsi="宋体" w:cs="宋体"/>
              </w:rPr>
              <w:t>(总分 100 分)</w:t>
            </w:r>
          </w:p>
        </w:tc>
        <w:tc>
          <w:tcPr>
            <w:tcW w:w="7163" w:type="dxa"/>
            <w:gridSpan w:val="2"/>
            <w:tcBorders>
              <w:top w:val="single" w:color="000000" w:sz="2" w:space="0"/>
              <w:bottom w:val="single" w:color="000000" w:sz="2" w:space="0"/>
            </w:tcBorders>
          </w:tcPr>
          <w:p>
            <w:pPr>
              <w:snapToGrid w:val="0"/>
              <w:spacing w:line="360" w:lineRule="auto"/>
              <w:rPr>
                <w:rFonts w:ascii="宋体" w:hAnsi="宋体" w:cs="宋体"/>
                <w:kern w:val="0"/>
              </w:rPr>
            </w:pPr>
            <w:r>
              <w:rPr>
                <w:rFonts w:hint="eastAsia" w:ascii="宋体" w:hAnsi="宋体" w:cs="宋体"/>
                <w:kern w:val="0"/>
              </w:rPr>
              <w:t>1.技术部分20分；</w:t>
            </w:r>
          </w:p>
          <w:p>
            <w:pPr>
              <w:snapToGrid w:val="0"/>
              <w:spacing w:line="360" w:lineRule="auto"/>
              <w:rPr>
                <w:rFonts w:ascii="宋体" w:hAnsi="宋体" w:cs="宋体"/>
                <w:kern w:val="0"/>
              </w:rPr>
            </w:pPr>
            <w:r>
              <w:rPr>
                <w:rFonts w:hint="eastAsia" w:ascii="宋体" w:hAnsi="宋体" w:cs="宋体"/>
                <w:kern w:val="0"/>
              </w:rPr>
              <w:t>2.商务部分30分；</w:t>
            </w:r>
          </w:p>
          <w:p>
            <w:pPr>
              <w:spacing w:line="360" w:lineRule="auto"/>
              <w:rPr>
                <w:rFonts w:ascii="宋体" w:hAnsi="宋体" w:cs="宋体"/>
              </w:rPr>
            </w:pPr>
            <w:r>
              <w:rPr>
                <w:rFonts w:hint="eastAsia" w:ascii="宋体" w:hAnsi="宋体" w:cs="宋体"/>
                <w:kern w:val="0"/>
              </w:rPr>
              <w:t>3.投标总报价50分。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1" w:hRule="atLeast"/>
          <w:jc w:val="center"/>
        </w:trPr>
        <w:tc>
          <w:tcPr>
            <w:tcW w:w="850" w:type="dxa"/>
            <w:tcBorders>
              <w:top w:val="single" w:color="000000" w:sz="2" w:space="0"/>
              <w:bottom w:val="single" w:color="000000" w:sz="2" w:space="0"/>
            </w:tcBorders>
          </w:tcPr>
          <w:p>
            <w:pPr>
              <w:spacing w:line="360" w:lineRule="auto"/>
              <w:jc w:val="center"/>
              <w:rPr>
                <w:rFonts w:ascii="宋体" w:hAnsi="宋体" w:cs="宋体"/>
                <w:kern w:val="0"/>
              </w:rPr>
            </w:pPr>
          </w:p>
          <w:p>
            <w:pPr>
              <w:spacing w:line="360" w:lineRule="auto"/>
              <w:jc w:val="center"/>
              <w:rPr>
                <w:rFonts w:ascii="宋体" w:hAnsi="宋体" w:cs="宋体"/>
                <w:kern w:val="0"/>
              </w:rPr>
            </w:pPr>
            <w:r>
              <w:rPr>
                <w:rFonts w:hint="eastAsia" w:ascii="宋体" w:hAnsi="宋体" w:cs="宋体"/>
                <w:kern w:val="0"/>
              </w:rPr>
              <w:t>2.2.2</w:t>
            </w:r>
          </w:p>
        </w:tc>
        <w:tc>
          <w:tcPr>
            <w:tcW w:w="1462" w:type="dxa"/>
            <w:tcBorders>
              <w:top w:val="single" w:color="000000" w:sz="2" w:space="0"/>
            </w:tcBorders>
            <w:vAlign w:val="center"/>
          </w:tcPr>
          <w:p>
            <w:pPr>
              <w:spacing w:line="360" w:lineRule="auto"/>
              <w:jc w:val="center"/>
              <w:rPr>
                <w:rFonts w:ascii="宋体" w:hAnsi="宋体" w:cs="宋体"/>
              </w:rPr>
            </w:pPr>
            <w:r>
              <w:rPr>
                <w:rFonts w:hint="eastAsia" w:ascii="宋体" w:hAnsi="宋体" w:cs="宋体"/>
              </w:rPr>
              <w:t>评标基准价</w:t>
            </w:r>
          </w:p>
          <w:p>
            <w:pPr>
              <w:spacing w:line="360" w:lineRule="auto"/>
              <w:jc w:val="center"/>
              <w:rPr>
                <w:rFonts w:ascii="宋体" w:hAnsi="宋体" w:cs="宋体"/>
              </w:rPr>
            </w:pPr>
            <w:r>
              <w:rPr>
                <w:rFonts w:hint="eastAsia" w:ascii="宋体" w:hAnsi="宋体" w:cs="宋体"/>
              </w:rPr>
              <w:t>计算方法</w:t>
            </w:r>
          </w:p>
        </w:tc>
        <w:tc>
          <w:tcPr>
            <w:tcW w:w="7163" w:type="dxa"/>
            <w:gridSpan w:val="2"/>
            <w:tcBorders>
              <w:top w:val="single" w:color="000000" w:sz="2" w:space="0"/>
            </w:tcBorders>
          </w:tcPr>
          <w:p>
            <w:pPr>
              <w:spacing w:line="360" w:lineRule="auto"/>
              <w:rPr>
                <w:rFonts w:ascii="宋体" w:hAnsi="宋体" w:cs="宋体"/>
                <w:highlight w:val="yellow"/>
              </w:rPr>
            </w:pPr>
            <w:r>
              <w:rPr>
                <w:rFonts w:hint="eastAsia" w:ascii="宋体" w:hAnsi="宋体" w:cs="宋体"/>
                <w:kern w:val="0"/>
                <w:szCs w:val="21"/>
              </w:rPr>
              <w:t>所有通过初步评审和本章第2.2.2（3）目评审合格的投标人</w:t>
            </w:r>
            <w:r>
              <w:rPr>
                <w:rFonts w:hint="eastAsia" w:ascii="宋体" w:hAnsi="宋体" w:cs="宋体"/>
                <w:szCs w:val="21"/>
              </w:rPr>
              <w:t>的投标总报</w:t>
            </w:r>
            <w:r>
              <w:rPr>
                <w:rFonts w:hint="eastAsia" w:ascii="宋体" w:hAnsi="宋体" w:cs="宋体"/>
                <w:kern w:val="0"/>
                <w:szCs w:val="21"/>
              </w:rPr>
              <w:t>价中去掉六分之一（不能整除的按小数点前整数取整，不足六家报价则不去掉）的最低价和相同家数的最高价后的算术平均值与本项目最高限价再取平均值，即为本项目投标总报价的评标基准价。</w:t>
            </w:r>
          </w:p>
          <w:p>
            <w:pPr>
              <w:spacing w:line="360" w:lineRule="auto"/>
              <w:rPr>
                <w:rFonts w:ascii="宋体" w:hAnsi="宋体" w:cs="宋体"/>
                <w:highlight w:val="yellow"/>
              </w:rPr>
            </w:pPr>
            <w:r>
              <w:rPr>
                <w:rFonts w:hint="eastAsia" w:ascii="宋体" w:hAnsi="宋体" w:cs="宋体"/>
                <w:highlight w:val="yellow"/>
              </w:rPr>
              <w:t>以上计算取小数点后两位，第三位四舍五入。</w:t>
            </w:r>
          </w:p>
          <w:p>
            <w:pPr>
              <w:spacing w:line="360" w:lineRule="auto"/>
              <w:rPr>
                <w:rFonts w:ascii="宋体" w:hAnsi="宋体" w:cs="宋体"/>
              </w:rPr>
            </w:pPr>
            <w:r>
              <w:rPr>
                <w:rFonts w:hint="eastAsia" w:ascii="宋体" w:hAnsi="宋体" w:cs="宋体"/>
                <w:highlight w:val="yellow"/>
              </w:rPr>
              <w:t>在评标基准价计算完成后(除计算错误外) ，在后续的评审中不得再对其做出调整。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jc w:val="center"/>
        </w:trPr>
        <w:tc>
          <w:tcPr>
            <w:tcW w:w="850" w:type="dxa"/>
            <w:tcBorders>
              <w:top w:val="single" w:color="000000" w:sz="2" w:space="0"/>
              <w:bottom w:val="single" w:color="000000" w:sz="2" w:space="0"/>
            </w:tcBorders>
            <w:vAlign w:val="center"/>
          </w:tcPr>
          <w:p>
            <w:pPr>
              <w:tabs>
                <w:tab w:val="left" w:pos="371"/>
              </w:tabs>
              <w:spacing w:line="360" w:lineRule="auto"/>
              <w:jc w:val="center"/>
              <w:rPr>
                <w:rFonts w:ascii="宋体" w:hAnsi="宋体" w:cs="宋体"/>
                <w:kern w:val="0"/>
              </w:rPr>
            </w:pPr>
            <w:r>
              <w:rPr>
                <w:rFonts w:hint="eastAsia" w:ascii="宋体" w:hAnsi="宋体" w:cs="宋体"/>
                <w:kern w:val="0"/>
              </w:rPr>
              <w:t>2.2.3</w:t>
            </w:r>
          </w:p>
        </w:tc>
        <w:tc>
          <w:tcPr>
            <w:tcW w:w="1462"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评标价的偏差</w:t>
            </w:r>
          </w:p>
          <w:p>
            <w:pPr>
              <w:spacing w:line="360" w:lineRule="auto"/>
              <w:rPr>
                <w:rFonts w:ascii="宋体" w:hAnsi="宋体" w:cs="宋体"/>
              </w:rPr>
            </w:pPr>
            <w:r>
              <w:rPr>
                <w:rFonts w:hint="eastAsia" w:ascii="宋体" w:hAnsi="宋体" w:cs="宋体"/>
              </w:rPr>
              <w:t>率计算公式</w:t>
            </w:r>
          </w:p>
        </w:tc>
        <w:tc>
          <w:tcPr>
            <w:tcW w:w="7163" w:type="dxa"/>
            <w:gridSpan w:val="2"/>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偏差率=100％×(投标人评标价－评标基准价)÷评标基准价</w:t>
            </w:r>
          </w:p>
          <w:p>
            <w:pPr>
              <w:spacing w:line="360" w:lineRule="auto"/>
              <w:rPr>
                <w:rFonts w:ascii="宋体" w:hAnsi="宋体" w:cs="宋体"/>
              </w:rPr>
            </w:pPr>
            <w:r>
              <w:rPr>
                <w:rFonts w:hint="eastAsia" w:ascii="宋体" w:hAnsi="宋体" w:cs="宋体"/>
              </w:rPr>
              <w:t>偏差率在百分号前保留 2 位小数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07" w:hRule="atLeast"/>
          <w:jc w:val="center"/>
        </w:trPr>
        <w:tc>
          <w:tcPr>
            <w:tcW w:w="850" w:type="dxa"/>
            <w:vMerge w:val="restart"/>
            <w:tcBorders>
              <w:top w:val="single" w:color="000000" w:sz="2" w:space="0"/>
            </w:tcBorders>
            <w:vAlign w:val="center"/>
          </w:tcPr>
          <w:p>
            <w:pPr>
              <w:spacing w:line="360" w:lineRule="auto"/>
              <w:jc w:val="center"/>
              <w:rPr>
                <w:rFonts w:ascii="宋体" w:hAnsi="宋体" w:cs="宋体"/>
                <w:kern w:val="0"/>
              </w:rPr>
            </w:pPr>
            <w:r>
              <w:rPr>
                <w:rFonts w:hint="eastAsia" w:ascii="宋体" w:hAnsi="宋体" w:cs="宋体"/>
                <w:kern w:val="0"/>
              </w:rPr>
              <w:t>2.2.4(1)</w:t>
            </w:r>
          </w:p>
        </w:tc>
        <w:tc>
          <w:tcPr>
            <w:tcW w:w="1462" w:type="dxa"/>
            <w:vMerge w:val="restart"/>
            <w:tcBorders>
              <w:top w:val="single" w:color="000000" w:sz="2" w:space="0"/>
            </w:tcBorders>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技术部分(20 分)</w:t>
            </w:r>
          </w:p>
        </w:tc>
        <w:tc>
          <w:tcPr>
            <w:tcW w:w="7163" w:type="dxa"/>
            <w:gridSpan w:val="2"/>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highlight w:val="yellow"/>
              </w:rPr>
              <w:t>采用暗标评审的，技术部分不符合第二章投标人须知前附表第3.7.5项要求的， 技术部分得0分。评标委员会成员为5人及以上时，所有评委打分中去掉一个最高 和一个最低分，余下评委打分取算术平均值为该投标人技术部分得分。技术部分得分的最终结果取小数点后两位，第三位四舍五入。得分一般不得低于其权重分值的60%。评标委员会成员对某一项评分因素的评分低于权重分值 60%的，应在评标报告中作出说明。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16" w:hRule="atLeast"/>
          <w:jc w:val="center"/>
        </w:trPr>
        <w:tc>
          <w:tcPr>
            <w:tcW w:w="850" w:type="dxa"/>
            <w:vMerge w:val="continue"/>
          </w:tcPr>
          <w:p>
            <w:pPr>
              <w:spacing w:line="360" w:lineRule="auto"/>
              <w:jc w:val="center"/>
              <w:rPr>
                <w:rFonts w:ascii="宋体" w:hAnsi="宋体" w:cs="宋体"/>
                <w:kern w:val="0"/>
              </w:rPr>
            </w:pPr>
          </w:p>
        </w:tc>
        <w:tc>
          <w:tcPr>
            <w:tcW w:w="1462" w:type="dxa"/>
            <w:vMerge w:val="continue"/>
          </w:tcPr>
          <w:p>
            <w:pPr>
              <w:spacing w:line="360" w:lineRule="auto"/>
              <w:rPr>
                <w:rFonts w:ascii="宋体" w:hAnsi="宋体" w:cs="宋体"/>
              </w:rPr>
            </w:pPr>
          </w:p>
        </w:tc>
        <w:tc>
          <w:tcPr>
            <w:tcW w:w="1653"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对招标项目的理解和总体水土保持 监测与验收思路(4分)</w:t>
            </w:r>
          </w:p>
        </w:tc>
        <w:tc>
          <w:tcPr>
            <w:tcW w:w="5510" w:type="dxa"/>
            <w:tcBorders>
              <w:top w:val="single" w:color="000000" w:sz="2" w:space="0"/>
              <w:bottom w:val="single" w:color="000000" w:sz="2" w:space="0"/>
            </w:tcBorders>
          </w:tcPr>
          <w:p>
            <w:pPr>
              <w:spacing w:line="360" w:lineRule="auto"/>
              <w:ind w:firstLine="420" w:firstLineChars="200"/>
              <w:rPr>
                <w:rFonts w:ascii="宋体" w:hAnsi="宋体" w:cs="宋体"/>
              </w:rPr>
            </w:pPr>
            <w:r>
              <w:rPr>
                <w:rFonts w:hint="eastAsia" w:ascii="宋体" w:hAnsi="宋体" w:cs="宋体"/>
              </w:rPr>
              <w:t>对招标项目涉及的水土保持有关规程规范、水土保持监测工作、现场调查及各阶段水土保持验收工作理解透彻，总体水土保持监测与验收思路清晰。缺项得0分，根据内容质量 2.4-4.0分；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45" w:hRule="atLeast"/>
          <w:jc w:val="center"/>
        </w:trPr>
        <w:tc>
          <w:tcPr>
            <w:tcW w:w="850" w:type="dxa"/>
            <w:vMerge w:val="continue"/>
          </w:tcPr>
          <w:p>
            <w:pPr>
              <w:spacing w:line="360" w:lineRule="auto"/>
              <w:jc w:val="center"/>
              <w:rPr>
                <w:rFonts w:ascii="宋体" w:hAnsi="宋体" w:cs="宋体"/>
                <w:kern w:val="0"/>
              </w:rPr>
            </w:pPr>
          </w:p>
        </w:tc>
        <w:tc>
          <w:tcPr>
            <w:tcW w:w="1462" w:type="dxa"/>
            <w:vMerge w:val="continue"/>
          </w:tcPr>
          <w:p>
            <w:pPr>
              <w:spacing w:line="360" w:lineRule="auto"/>
              <w:rPr>
                <w:rFonts w:ascii="宋体" w:hAnsi="宋体" w:cs="宋体"/>
              </w:rPr>
            </w:pPr>
          </w:p>
        </w:tc>
        <w:tc>
          <w:tcPr>
            <w:tcW w:w="1653" w:type="dxa"/>
            <w:tcBorders>
              <w:top w:val="single" w:color="000000" w:sz="2" w:space="0"/>
            </w:tcBorders>
          </w:tcPr>
          <w:p>
            <w:pPr>
              <w:spacing w:line="360" w:lineRule="auto"/>
              <w:rPr>
                <w:rFonts w:ascii="宋体" w:hAnsi="宋体" w:cs="宋体"/>
              </w:rPr>
            </w:pPr>
            <w:r>
              <w:rPr>
                <w:rFonts w:hint="eastAsia" w:ascii="宋体" w:hAnsi="宋体" w:cs="宋体"/>
              </w:rPr>
              <w:t>对招标项目水土保持监测布局、关键技术问题的初步认识及其对策措施(4 分)</w:t>
            </w:r>
          </w:p>
        </w:tc>
        <w:tc>
          <w:tcPr>
            <w:tcW w:w="5510" w:type="dxa"/>
            <w:tcBorders>
              <w:top w:val="single" w:color="000000" w:sz="2" w:space="0"/>
              <w:bottom w:val="single" w:color="000000" w:sz="2" w:space="0"/>
            </w:tcBorders>
          </w:tcPr>
          <w:p>
            <w:pPr>
              <w:spacing w:line="360" w:lineRule="auto"/>
              <w:ind w:firstLine="420" w:firstLineChars="200"/>
              <w:rPr>
                <w:rFonts w:ascii="宋体" w:hAnsi="宋体" w:cs="宋体"/>
              </w:rPr>
            </w:pPr>
            <w:r>
              <w:rPr>
                <w:rFonts w:hint="eastAsia" w:ascii="宋体" w:hAnsi="宋体" w:cs="宋体"/>
              </w:rPr>
              <w:t>招标项目水土保持监测布局、关键技术问题的初步认识及对策措施合理。缺项得0分，根据内容质量，得2.4-4.0分；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1" w:hRule="atLeast"/>
          <w:jc w:val="center"/>
        </w:trPr>
        <w:tc>
          <w:tcPr>
            <w:tcW w:w="850" w:type="dxa"/>
            <w:vMerge w:val="continue"/>
          </w:tcPr>
          <w:p>
            <w:pPr>
              <w:spacing w:line="360" w:lineRule="auto"/>
              <w:jc w:val="center"/>
              <w:rPr>
                <w:rFonts w:ascii="宋体" w:hAnsi="宋体" w:cs="宋体"/>
                <w:kern w:val="0"/>
              </w:rPr>
            </w:pPr>
          </w:p>
        </w:tc>
        <w:tc>
          <w:tcPr>
            <w:tcW w:w="1462" w:type="dxa"/>
            <w:vMerge w:val="continue"/>
          </w:tcPr>
          <w:p>
            <w:pPr>
              <w:spacing w:line="360" w:lineRule="auto"/>
              <w:rPr>
                <w:rFonts w:ascii="宋体" w:hAnsi="宋体" w:cs="宋体"/>
              </w:rPr>
            </w:pPr>
          </w:p>
        </w:tc>
        <w:tc>
          <w:tcPr>
            <w:tcW w:w="1653" w:type="dxa"/>
            <w:tcBorders>
              <w:top w:val="single" w:color="000000" w:sz="2" w:space="0"/>
              <w:bottom w:val="single" w:color="000000" w:sz="2" w:space="0"/>
            </w:tcBorders>
          </w:tcPr>
          <w:p>
            <w:pPr>
              <w:spacing w:line="360" w:lineRule="auto"/>
              <w:rPr>
                <w:rFonts w:ascii="宋体" w:hAnsi="宋体" w:cs="宋体"/>
              </w:rPr>
            </w:pPr>
          </w:p>
          <w:p>
            <w:pPr>
              <w:spacing w:line="360" w:lineRule="auto"/>
              <w:rPr>
                <w:rFonts w:ascii="宋体" w:hAnsi="宋体" w:cs="宋体"/>
              </w:rPr>
            </w:pPr>
            <w:r>
              <w:rPr>
                <w:rFonts w:hint="eastAsia" w:ascii="宋体" w:hAnsi="宋体" w:cs="宋体"/>
              </w:rPr>
              <w:t>招标项目水土保持监测、现场调查内容方法(3分)</w:t>
            </w:r>
          </w:p>
        </w:tc>
        <w:tc>
          <w:tcPr>
            <w:tcW w:w="5510" w:type="dxa"/>
            <w:tcBorders>
              <w:top w:val="single" w:color="000000" w:sz="2" w:space="0"/>
              <w:bottom w:val="single" w:color="000000" w:sz="2" w:space="0"/>
            </w:tcBorders>
          </w:tcPr>
          <w:p>
            <w:pPr>
              <w:spacing w:line="360" w:lineRule="auto"/>
              <w:rPr>
                <w:rFonts w:ascii="宋体" w:hAnsi="宋体" w:cs="宋体"/>
              </w:rPr>
            </w:pPr>
          </w:p>
          <w:p>
            <w:pPr>
              <w:spacing w:line="360" w:lineRule="auto"/>
              <w:ind w:firstLine="420" w:firstLineChars="200"/>
              <w:rPr>
                <w:rFonts w:ascii="宋体" w:hAnsi="宋体" w:cs="宋体"/>
              </w:rPr>
            </w:pPr>
            <w:r>
              <w:rPr>
                <w:rFonts w:hint="eastAsia" w:ascii="宋体" w:hAnsi="宋体" w:cs="宋体"/>
              </w:rPr>
              <w:t>招标项目水土保持监测、现场调查内容方法合理、可操作性强。缺项得0分，根据内容质量得1.8-3.0分；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1" w:hRule="atLeast"/>
          <w:jc w:val="center"/>
        </w:trPr>
        <w:tc>
          <w:tcPr>
            <w:tcW w:w="850" w:type="dxa"/>
            <w:vMerge w:val="continue"/>
          </w:tcPr>
          <w:p>
            <w:pPr>
              <w:spacing w:line="360" w:lineRule="auto"/>
              <w:jc w:val="center"/>
              <w:rPr>
                <w:rFonts w:ascii="宋体" w:hAnsi="宋体" w:cs="宋体"/>
                <w:kern w:val="0"/>
              </w:rPr>
            </w:pPr>
          </w:p>
        </w:tc>
        <w:tc>
          <w:tcPr>
            <w:tcW w:w="1462" w:type="dxa"/>
            <w:vMerge w:val="continue"/>
          </w:tcPr>
          <w:p>
            <w:pPr>
              <w:spacing w:line="360" w:lineRule="auto"/>
              <w:rPr>
                <w:rFonts w:ascii="宋体" w:hAnsi="宋体" w:cs="宋体"/>
              </w:rPr>
            </w:pPr>
          </w:p>
        </w:tc>
        <w:tc>
          <w:tcPr>
            <w:tcW w:w="1653"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水土保持监 测及验收技 术服务工作 总进度安排 及保证措施(3分)</w:t>
            </w:r>
          </w:p>
        </w:tc>
        <w:tc>
          <w:tcPr>
            <w:tcW w:w="5510" w:type="dxa"/>
            <w:tcBorders>
              <w:top w:val="single" w:color="000000" w:sz="2" w:space="0"/>
              <w:bottom w:val="single" w:color="000000" w:sz="2" w:space="0"/>
            </w:tcBorders>
          </w:tcPr>
          <w:p>
            <w:pPr>
              <w:spacing w:line="360" w:lineRule="auto"/>
              <w:ind w:firstLine="420" w:firstLineChars="200"/>
              <w:rPr>
                <w:rFonts w:ascii="宋体" w:hAnsi="宋体" w:cs="宋体"/>
              </w:rPr>
            </w:pPr>
            <w:r>
              <w:rPr>
                <w:rFonts w:hint="eastAsia" w:ascii="宋体" w:hAnsi="宋体" w:cs="宋体"/>
              </w:rPr>
              <w:t>保证措施较好，进度计划合理周祥，确保能很好完成任务。缺项得0分，根据内容质量，得1.8-3.0分；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6" w:hRule="atLeast"/>
          <w:jc w:val="center"/>
        </w:trPr>
        <w:tc>
          <w:tcPr>
            <w:tcW w:w="850" w:type="dxa"/>
            <w:vMerge w:val="continue"/>
          </w:tcPr>
          <w:p>
            <w:pPr>
              <w:spacing w:line="360" w:lineRule="auto"/>
              <w:jc w:val="center"/>
              <w:rPr>
                <w:rFonts w:ascii="宋体" w:hAnsi="宋体" w:cs="宋体"/>
                <w:kern w:val="0"/>
              </w:rPr>
            </w:pPr>
          </w:p>
        </w:tc>
        <w:tc>
          <w:tcPr>
            <w:tcW w:w="1462" w:type="dxa"/>
            <w:vMerge w:val="continue"/>
          </w:tcPr>
          <w:p>
            <w:pPr>
              <w:spacing w:line="360" w:lineRule="auto"/>
              <w:rPr>
                <w:rFonts w:ascii="宋体" w:hAnsi="宋体" w:cs="宋体"/>
              </w:rPr>
            </w:pPr>
          </w:p>
        </w:tc>
        <w:tc>
          <w:tcPr>
            <w:tcW w:w="1653"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取弃土场监 测方案及应 急处治方案(2分)</w:t>
            </w:r>
          </w:p>
        </w:tc>
        <w:tc>
          <w:tcPr>
            <w:tcW w:w="5510" w:type="dxa"/>
            <w:tcBorders>
              <w:top w:val="single" w:color="000000" w:sz="2" w:space="0"/>
              <w:bottom w:val="single" w:color="000000" w:sz="2" w:space="0"/>
            </w:tcBorders>
          </w:tcPr>
          <w:p>
            <w:pPr>
              <w:spacing w:line="360" w:lineRule="auto"/>
              <w:ind w:firstLine="420" w:firstLineChars="200"/>
              <w:rPr>
                <w:rFonts w:ascii="宋体" w:hAnsi="宋体" w:cs="宋体"/>
              </w:rPr>
            </w:pPr>
            <w:r>
              <w:rPr>
                <w:rFonts w:hint="eastAsia" w:ascii="宋体" w:hAnsi="宋体" w:cs="宋体"/>
              </w:rPr>
              <w:t>取弃土场监测方案及应急处治措施及应急处治方案合理、可操作 性强。缺项得0分，根据内容质量，得1.2-2.0分；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jc w:val="center"/>
        </w:trPr>
        <w:tc>
          <w:tcPr>
            <w:tcW w:w="850" w:type="dxa"/>
            <w:vMerge w:val="continue"/>
          </w:tcPr>
          <w:p>
            <w:pPr>
              <w:spacing w:line="360" w:lineRule="auto"/>
              <w:jc w:val="center"/>
              <w:rPr>
                <w:rFonts w:ascii="宋体" w:hAnsi="宋体" w:cs="宋体"/>
                <w:kern w:val="0"/>
              </w:rPr>
            </w:pPr>
          </w:p>
        </w:tc>
        <w:tc>
          <w:tcPr>
            <w:tcW w:w="1462" w:type="dxa"/>
            <w:vMerge w:val="continue"/>
          </w:tcPr>
          <w:p>
            <w:pPr>
              <w:spacing w:line="360" w:lineRule="auto"/>
              <w:rPr>
                <w:rFonts w:ascii="宋体" w:hAnsi="宋体" w:cs="宋体"/>
              </w:rPr>
            </w:pPr>
          </w:p>
        </w:tc>
        <w:tc>
          <w:tcPr>
            <w:tcW w:w="1653"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拟投入的监测仪器、设备(2分)</w:t>
            </w:r>
          </w:p>
        </w:tc>
        <w:tc>
          <w:tcPr>
            <w:tcW w:w="5510" w:type="dxa"/>
            <w:tcBorders>
              <w:top w:val="single" w:color="000000" w:sz="2" w:space="0"/>
              <w:bottom w:val="single" w:color="000000" w:sz="2" w:space="0"/>
            </w:tcBorders>
          </w:tcPr>
          <w:p>
            <w:pPr>
              <w:spacing w:line="360" w:lineRule="auto"/>
              <w:ind w:firstLine="420" w:firstLineChars="200"/>
              <w:rPr>
                <w:rFonts w:ascii="宋体" w:hAnsi="宋体" w:cs="宋体"/>
              </w:rPr>
            </w:pPr>
            <w:r>
              <w:rPr>
                <w:rFonts w:hint="eastAsia" w:ascii="宋体" w:hAnsi="宋体" w:cs="宋体"/>
              </w:rPr>
              <w:t>拟投入的监测仪器、设备充足，能较好完成工作。缺项得0分，根据内容质量，得1.2-2.0分；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jc w:val="center"/>
        </w:trPr>
        <w:tc>
          <w:tcPr>
            <w:tcW w:w="850" w:type="dxa"/>
            <w:vMerge w:val="continue"/>
            <w:tcBorders>
              <w:bottom w:val="single" w:color="000000" w:sz="2" w:space="0"/>
            </w:tcBorders>
          </w:tcPr>
          <w:p>
            <w:pPr>
              <w:spacing w:line="360" w:lineRule="auto"/>
              <w:jc w:val="center"/>
              <w:rPr>
                <w:rFonts w:ascii="宋体" w:hAnsi="宋体" w:cs="宋体"/>
                <w:kern w:val="0"/>
              </w:rPr>
            </w:pPr>
          </w:p>
        </w:tc>
        <w:tc>
          <w:tcPr>
            <w:tcW w:w="1462" w:type="dxa"/>
            <w:vMerge w:val="continue"/>
            <w:tcBorders>
              <w:bottom w:val="single" w:color="000000" w:sz="2" w:space="0"/>
            </w:tcBorders>
          </w:tcPr>
          <w:p>
            <w:pPr>
              <w:spacing w:line="360" w:lineRule="auto"/>
              <w:rPr>
                <w:rFonts w:ascii="宋体" w:hAnsi="宋体" w:cs="宋体"/>
              </w:rPr>
            </w:pPr>
          </w:p>
        </w:tc>
        <w:tc>
          <w:tcPr>
            <w:tcW w:w="1653"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后续服务的安排及保证措施(2 分)</w:t>
            </w:r>
          </w:p>
        </w:tc>
        <w:tc>
          <w:tcPr>
            <w:tcW w:w="5510" w:type="dxa"/>
            <w:tcBorders>
              <w:top w:val="single" w:color="000000" w:sz="2" w:space="0"/>
              <w:bottom w:val="single" w:color="000000" w:sz="2" w:space="0"/>
            </w:tcBorders>
          </w:tcPr>
          <w:p>
            <w:pPr>
              <w:spacing w:line="360" w:lineRule="auto"/>
              <w:ind w:firstLine="420" w:firstLineChars="200"/>
              <w:rPr>
                <w:rFonts w:ascii="宋体" w:hAnsi="宋体" w:cs="宋体"/>
              </w:rPr>
            </w:pPr>
            <w:r>
              <w:rPr>
                <w:rFonts w:hint="eastAsia" w:ascii="宋体" w:hAnsi="宋体" w:cs="宋体"/>
              </w:rPr>
              <w:t>后续服务的安排及保证措施(后续服务计划、后续服务保证措 施)评审结果为好。缺项得0分，根据内容质量，得1.2-2.0分；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40" w:hRule="atLeast"/>
          <w:jc w:val="center"/>
        </w:trPr>
        <w:tc>
          <w:tcPr>
            <w:tcW w:w="850" w:type="dxa"/>
            <w:vMerge w:val="restart"/>
            <w:tcBorders>
              <w:top w:val="single" w:color="000000" w:sz="2" w:space="0"/>
            </w:tcBorders>
          </w:tcPr>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r>
              <w:rPr>
                <w:rFonts w:hint="eastAsia" w:ascii="宋体" w:hAnsi="宋体" w:cs="宋体"/>
                <w:kern w:val="0"/>
              </w:rPr>
              <w:t>2.2.4(2)</w:t>
            </w:r>
          </w:p>
        </w:tc>
        <w:tc>
          <w:tcPr>
            <w:tcW w:w="1462" w:type="dxa"/>
            <w:vMerge w:val="restart"/>
            <w:tcBorders>
              <w:top w:val="single" w:color="000000" w:sz="2" w:space="0"/>
            </w:tcBorders>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商务部分(30分)</w:t>
            </w:r>
          </w:p>
        </w:tc>
        <w:tc>
          <w:tcPr>
            <w:tcW w:w="1653" w:type="dxa"/>
            <w:tcBorders>
              <w:top w:val="single" w:color="000000" w:sz="2" w:space="0"/>
            </w:tcBorders>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主要人员(13分)</w:t>
            </w:r>
          </w:p>
        </w:tc>
        <w:tc>
          <w:tcPr>
            <w:tcW w:w="5510" w:type="dxa"/>
            <w:tcBorders>
              <w:top w:val="single" w:color="000000" w:sz="2" w:space="0"/>
              <w:bottom w:val="single" w:color="000000" w:sz="2" w:space="0"/>
            </w:tcBorders>
          </w:tcPr>
          <w:p>
            <w:pPr>
              <w:spacing w:line="360" w:lineRule="auto"/>
              <w:ind w:firstLine="408" w:firstLineChars="200"/>
              <w:rPr>
                <w:rFonts w:ascii="宋体" w:hAnsi="宋体" w:cs="宋体"/>
                <w:spacing w:val="-2"/>
                <w:sz w:val="19"/>
                <w:szCs w:val="19"/>
              </w:rPr>
            </w:pPr>
            <w:r>
              <w:rPr>
                <w:rFonts w:hint="eastAsia" w:ascii="宋体" w:hAnsi="宋体" w:cs="宋体"/>
                <w:spacing w:val="7"/>
                <w:sz w:val="19"/>
                <w:szCs w:val="19"/>
              </w:rPr>
              <w:t>项目负责人持有水利部水土保持监测中心颁发的水土保持监</w:t>
            </w:r>
            <w:r>
              <w:rPr>
                <w:rFonts w:hint="eastAsia" w:ascii="宋体" w:hAnsi="宋体" w:cs="宋体"/>
                <w:spacing w:val="4"/>
                <w:sz w:val="19"/>
                <w:szCs w:val="19"/>
              </w:rPr>
              <w:t>测</w:t>
            </w:r>
            <w:r>
              <w:rPr>
                <w:rFonts w:hint="eastAsia" w:ascii="宋体" w:hAnsi="宋体" w:cs="宋体"/>
                <w:spacing w:val="14"/>
                <w:sz w:val="19"/>
                <w:szCs w:val="19"/>
              </w:rPr>
              <w:t>上</w:t>
            </w:r>
            <w:r>
              <w:rPr>
                <w:rFonts w:hint="eastAsia" w:ascii="宋体" w:hAnsi="宋体" w:cs="宋体"/>
                <w:spacing w:val="12"/>
                <w:sz w:val="19"/>
                <w:szCs w:val="19"/>
              </w:rPr>
              <w:t>岗</w:t>
            </w:r>
            <w:r>
              <w:rPr>
                <w:rFonts w:hint="eastAsia" w:ascii="宋体" w:hAnsi="宋体" w:cs="宋体"/>
                <w:spacing w:val="7"/>
                <w:sz w:val="19"/>
                <w:szCs w:val="19"/>
              </w:rPr>
              <w:t>技术培训证书或中国水土保持学会颁发的水土保持监测培训证</w:t>
            </w:r>
            <w:r>
              <w:rPr>
                <w:rFonts w:hint="eastAsia" w:ascii="宋体" w:hAnsi="宋体" w:cs="宋体"/>
                <w:spacing w:val="1"/>
                <w:sz w:val="19"/>
                <w:szCs w:val="19"/>
              </w:rPr>
              <w:t>书，具有高级及以上职称，担任过1个新建高速公路水土保持监测</w:t>
            </w:r>
            <w:r>
              <w:rPr>
                <w:rFonts w:hint="eastAsia" w:ascii="宋体" w:hAnsi="宋体" w:cs="宋体"/>
                <w:sz w:val="19"/>
                <w:szCs w:val="19"/>
              </w:rPr>
              <w:t>项</w:t>
            </w:r>
            <w:r>
              <w:rPr>
                <w:rFonts w:hint="eastAsia" w:ascii="宋体" w:hAnsi="宋体" w:cs="宋体"/>
                <w:spacing w:val="1"/>
                <w:sz w:val="19"/>
                <w:szCs w:val="19"/>
              </w:rPr>
              <w:t>目负责人，得基本分7分；在此基础上，每增加 1个新建高速公路</w:t>
            </w:r>
            <w:r>
              <w:rPr>
                <w:rFonts w:hint="eastAsia" w:ascii="宋体" w:hAnsi="宋体" w:cs="宋体"/>
                <w:sz w:val="19"/>
                <w:szCs w:val="19"/>
              </w:rPr>
              <w:t>水</w:t>
            </w:r>
            <w:r>
              <w:rPr>
                <w:rFonts w:hint="eastAsia" w:ascii="宋体" w:hAnsi="宋体" w:cs="宋体"/>
                <w:spacing w:val="-4"/>
                <w:sz w:val="19"/>
                <w:szCs w:val="19"/>
              </w:rPr>
              <w:t>土保持监</w:t>
            </w:r>
            <w:r>
              <w:rPr>
                <w:rFonts w:hint="eastAsia" w:ascii="宋体" w:hAnsi="宋体" w:cs="宋体"/>
                <w:spacing w:val="-2"/>
                <w:sz w:val="19"/>
                <w:szCs w:val="19"/>
              </w:rPr>
              <w:t>测项目负责人业绩加3分，最多加6分。此项最多得分。</w:t>
            </w:r>
          </w:p>
          <w:p>
            <w:pPr>
              <w:spacing w:line="360" w:lineRule="auto"/>
              <w:ind w:firstLine="420" w:firstLineChars="200"/>
              <w:rPr>
                <w:rFonts w:ascii="宋体" w:hAnsi="宋体" w:cs="宋体"/>
              </w:rPr>
            </w:pPr>
            <w:r>
              <w:rPr>
                <w:rFonts w:hint="eastAsia" w:ascii="宋体" w:hAnsi="宋体" w:cs="宋体"/>
              </w:rPr>
              <w:t>注：①提供项目负责人有效的水土保持监测上岗技术培训证书或水土保持监测培训证书、职称证；</w:t>
            </w:r>
          </w:p>
          <w:p>
            <w:pPr>
              <w:spacing w:line="360" w:lineRule="auto"/>
              <w:ind w:firstLine="210" w:firstLineChars="100"/>
              <w:rPr>
                <w:rFonts w:ascii="宋体" w:hAnsi="宋体" w:cs="宋体"/>
              </w:rPr>
            </w:pPr>
            <w:r>
              <w:rPr>
                <w:rFonts w:hint="eastAsia" w:ascii="宋体" w:hAnsi="宋体" w:cs="宋体"/>
              </w:rPr>
              <w:t>②提供在交通运输部“全国公路建设市场信用信息管理系统”或“省级公路建设市场信用信息管理系统”查询到的中载明的、能够证明项目负责人具有相关业绩的网页截图。提供的网页截图能够完全反映投标人业绩信息的，无须再提供其他业绩证明材料；若网页截图不能完全反映投标人业绩信息的，可以补充提供合同协议书。若网页截图、合同协议书均不能体现项目类型或工作内容时可以补充提供业主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2" w:hRule="atLeast"/>
          <w:jc w:val="center"/>
        </w:trPr>
        <w:tc>
          <w:tcPr>
            <w:tcW w:w="850" w:type="dxa"/>
            <w:vMerge w:val="continue"/>
          </w:tcPr>
          <w:p>
            <w:pPr>
              <w:spacing w:line="360" w:lineRule="auto"/>
              <w:jc w:val="center"/>
              <w:rPr>
                <w:rFonts w:ascii="宋体" w:hAnsi="宋体" w:cs="宋体"/>
                <w:kern w:val="0"/>
              </w:rPr>
            </w:pPr>
          </w:p>
        </w:tc>
        <w:tc>
          <w:tcPr>
            <w:tcW w:w="1462" w:type="dxa"/>
            <w:vMerge w:val="continue"/>
          </w:tcPr>
          <w:p>
            <w:pPr>
              <w:spacing w:line="360" w:lineRule="auto"/>
              <w:rPr>
                <w:rFonts w:ascii="宋体" w:hAnsi="宋体" w:cs="宋体"/>
              </w:rPr>
            </w:pPr>
          </w:p>
        </w:tc>
        <w:tc>
          <w:tcPr>
            <w:tcW w:w="1653" w:type="dxa"/>
            <w:tcBorders>
              <w:top w:val="single" w:color="000000" w:sz="2" w:space="0"/>
              <w:bottom w:val="single" w:color="000000" w:sz="2" w:space="0"/>
            </w:tcBorders>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单位业绩</w:t>
            </w:r>
          </w:p>
          <w:p>
            <w:pPr>
              <w:spacing w:line="360" w:lineRule="auto"/>
              <w:rPr>
                <w:rFonts w:ascii="宋体" w:hAnsi="宋体" w:cs="宋体"/>
              </w:rPr>
            </w:pPr>
            <w:r>
              <w:rPr>
                <w:rFonts w:hint="eastAsia" w:ascii="宋体" w:hAnsi="宋体" w:cs="宋体"/>
              </w:rPr>
              <w:t>(12 分)</w:t>
            </w:r>
          </w:p>
        </w:tc>
        <w:tc>
          <w:tcPr>
            <w:tcW w:w="5510"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2019年1月1日起至投标截止之日止，承担过1个新建高速公路水土保持监测业绩</w:t>
            </w:r>
            <w:ins w:id="1237" w:author="yang ling" w:date="2022-11-08T09:56:00Z">
              <w:r>
                <w:rPr>
                  <w:rFonts w:hint="eastAsia" w:ascii="宋体" w:hAnsi="宋体" w:cs="宋体"/>
                </w:rPr>
                <w:t>和</w:t>
              </w:r>
            </w:ins>
            <w:ins w:id="1238" w:author="yang ling" w:date="2022-11-08T09:56:00Z">
              <w:r>
                <w:rPr>
                  <w:rFonts w:hint="eastAsia" w:ascii="宋体" w:hAnsi="宋体" w:cs="宋体"/>
                  <w:snapToGrid w:val="0"/>
                  <w:kern w:val="0"/>
                  <w:szCs w:val="21"/>
                </w:rPr>
                <w:t>高速公路水土保持验收业绩</w:t>
              </w:r>
            </w:ins>
            <w:r>
              <w:rPr>
                <w:rFonts w:hint="eastAsia" w:ascii="宋体" w:hAnsi="宋体" w:cs="宋体"/>
              </w:rPr>
              <w:t>（以合同签订时间为准)，得基本分6 分；在此基础上，每增加1个高速公路水土保持监测业绩加</w:t>
            </w:r>
            <w:del w:id="1239" w:author="重庆天廷工程咨询有限公司" w:date="2022-10-24T15:06:00Z">
              <w:r>
                <w:rPr>
                  <w:rFonts w:hint="eastAsia" w:ascii="宋体" w:hAnsi="宋体" w:cs="宋体"/>
                </w:rPr>
                <w:delText>3</w:delText>
              </w:r>
            </w:del>
            <w:ins w:id="1240" w:author="重庆天廷工程咨询有限公司" w:date="2022-10-24T15:06:00Z">
              <w:r>
                <w:rPr>
                  <w:rFonts w:hint="eastAsia" w:ascii="宋体" w:hAnsi="宋体" w:cs="宋体"/>
                </w:rPr>
                <w:t>2</w:t>
              </w:r>
            </w:ins>
            <w:r>
              <w:rPr>
                <w:rFonts w:hint="eastAsia" w:ascii="宋体" w:hAnsi="宋体" w:cs="宋体"/>
              </w:rPr>
              <w:t>分，最多加6分。</w:t>
            </w:r>
          </w:p>
          <w:p>
            <w:pPr>
              <w:spacing w:line="360" w:lineRule="auto"/>
              <w:rPr>
                <w:rFonts w:ascii="宋体" w:hAnsi="宋体" w:cs="宋体"/>
              </w:rPr>
            </w:pPr>
            <w:r>
              <w:rPr>
                <w:rFonts w:hint="eastAsia" w:ascii="宋体" w:hAnsi="宋体" w:cs="宋体"/>
              </w:rPr>
              <w:t>此项最多得12分。</w:t>
            </w:r>
          </w:p>
          <w:p>
            <w:pPr>
              <w:spacing w:line="360" w:lineRule="auto"/>
              <w:rPr>
                <w:rFonts w:ascii="宋体" w:hAnsi="宋体" w:cs="宋体"/>
              </w:rPr>
            </w:pPr>
            <w:r>
              <w:rPr>
                <w:rFonts w:hint="eastAsia" w:ascii="宋体" w:hAnsi="宋体" w:cs="宋体"/>
              </w:rPr>
              <w:t>注：提供在交通运输部“全国公路建设市场信用信息管理系统”或“省级公路建设市场信用信息管理系统”查询到的企业“业绩信 息”相关项目网页截图。提供的网页截图能够完全反映投标人业绩信息的，无须再提供其他业绩证明材料；若网页截图不能完全反映投标人业绩信息的，可以补充提供合同协议书。若网页截图、合同协议书 均不能体现项目类型或工作内容时可以补充提供业主证明。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01" w:hRule="atLeast"/>
          <w:jc w:val="center"/>
        </w:trPr>
        <w:tc>
          <w:tcPr>
            <w:tcW w:w="850" w:type="dxa"/>
            <w:vMerge w:val="continue"/>
            <w:tcBorders>
              <w:bottom w:val="single" w:color="000000" w:sz="2" w:space="0"/>
            </w:tcBorders>
          </w:tcPr>
          <w:p>
            <w:pPr>
              <w:spacing w:line="360" w:lineRule="auto"/>
              <w:jc w:val="center"/>
              <w:rPr>
                <w:rFonts w:ascii="宋体" w:hAnsi="宋体" w:cs="宋体"/>
                <w:kern w:val="0"/>
              </w:rPr>
            </w:pPr>
          </w:p>
        </w:tc>
        <w:tc>
          <w:tcPr>
            <w:tcW w:w="1462" w:type="dxa"/>
            <w:vMerge w:val="continue"/>
            <w:tcBorders>
              <w:bottom w:val="single" w:color="000000" w:sz="2" w:space="0"/>
            </w:tcBorders>
          </w:tcPr>
          <w:p>
            <w:pPr>
              <w:spacing w:line="360" w:lineRule="auto"/>
              <w:rPr>
                <w:rFonts w:ascii="宋体" w:hAnsi="宋体" w:cs="宋体"/>
              </w:rPr>
            </w:pPr>
          </w:p>
        </w:tc>
        <w:tc>
          <w:tcPr>
            <w:tcW w:w="1653" w:type="dxa"/>
            <w:tcBorders>
              <w:top w:val="single" w:color="000000" w:sz="2" w:space="0"/>
              <w:bottom w:val="single" w:color="000000" w:sz="2" w:space="0"/>
            </w:tcBorders>
          </w:tcPr>
          <w:p>
            <w:pPr>
              <w:spacing w:line="360" w:lineRule="auto"/>
              <w:rPr>
                <w:rFonts w:ascii="宋体" w:hAnsi="宋体" w:cs="宋体"/>
              </w:rPr>
            </w:pPr>
          </w:p>
          <w:p>
            <w:pPr>
              <w:spacing w:line="360" w:lineRule="auto"/>
              <w:rPr>
                <w:rFonts w:ascii="宋体" w:hAnsi="宋体" w:cs="宋体"/>
              </w:rPr>
            </w:pPr>
            <w:r>
              <w:rPr>
                <w:rFonts w:hint="eastAsia" w:ascii="宋体" w:hAnsi="宋体" w:cs="宋体"/>
              </w:rPr>
              <w:t>企业综合实 力(5 分)</w:t>
            </w:r>
          </w:p>
        </w:tc>
        <w:tc>
          <w:tcPr>
            <w:tcW w:w="5510" w:type="dxa"/>
            <w:tcBorders>
              <w:top w:val="single" w:color="000000" w:sz="2" w:space="0"/>
              <w:bottom w:val="single" w:color="000000" w:sz="2" w:space="0"/>
            </w:tcBorders>
          </w:tcPr>
          <w:p>
            <w:pPr>
              <w:spacing w:line="360" w:lineRule="auto"/>
              <w:ind w:firstLine="420" w:firstLineChars="200"/>
              <w:rPr>
                <w:rFonts w:ascii="宋体" w:hAnsi="宋体" w:cs="宋体"/>
                <w:highlight w:val="yellow"/>
              </w:rPr>
            </w:pPr>
            <w:r>
              <w:rPr>
                <w:rFonts w:hint="eastAsia" w:ascii="宋体" w:hAnsi="宋体" w:cs="宋体"/>
                <w:highlight w:val="yellow"/>
              </w:rPr>
              <w:t>具有有效的中国水土保持学会颁发的水土保持监测单位水平评价证书一星及以上资质，一星的得1分，二星的得3分，三星及以上的得5分。</w:t>
            </w:r>
          </w:p>
          <w:p>
            <w:pPr>
              <w:spacing w:line="360" w:lineRule="auto"/>
              <w:ind w:firstLine="420" w:firstLineChars="200"/>
              <w:rPr>
                <w:rFonts w:ascii="宋体" w:hAnsi="宋体" w:cs="宋体"/>
              </w:rPr>
            </w:pPr>
            <w:r>
              <w:rPr>
                <w:rFonts w:hint="eastAsia" w:ascii="宋体" w:hAnsi="宋体" w:cs="宋体"/>
              </w:rPr>
              <w:t>注：提供有效的中国水土保持学会颁发的水土保持监测单位水平评价证书扫描件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84" w:hRule="atLeast"/>
          <w:jc w:val="center"/>
        </w:trPr>
        <w:tc>
          <w:tcPr>
            <w:tcW w:w="850" w:type="dxa"/>
            <w:tcBorders>
              <w:top w:val="single" w:color="000000" w:sz="2" w:space="0"/>
            </w:tcBorders>
          </w:tcPr>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r>
              <w:rPr>
                <w:rFonts w:hint="eastAsia" w:ascii="宋体" w:hAnsi="宋体" w:cs="宋体"/>
                <w:kern w:val="0"/>
              </w:rPr>
              <w:t>2.2.4(3)</w:t>
            </w:r>
          </w:p>
        </w:tc>
        <w:tc>
          <w:tcPr>
            <w:tcW w:w="1462" w:type="dxa"/>
            <w:tcBorders>
              <w:top w:val="single" w:color="000000" w:sz="2" w:space="0"/>
            </w:tcBorders>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kern w:val="0"/>
              </w:rPr>
              <w:t>投标总报价</w:t>
            </w:r>
          </w:p>
        </w:tc>
        <w:tc>
          <w:tcPr>
            <w:tcW w:w="1653" w:type="dxa"/>
            <w:tcBorders>
              <w:top w:val="single" w:color="000000" w:sz="2" w:space="0"/>
            </w:tcBorders>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50 分</w:t>
            </w:r>
          </w:p>
        </w:tc>
        <w:tc>
          <w:tcPr>
            <w:tcW w:w="5510" w:type="dxa"/>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投标报价评分(满分50分)。</w:t>
            </w:r>
          </w:p>
          <w:p>
            <w:pPr>
              <w:spacing w:line="360" w:lineRule="auto"/>
              <w:rPr>
                <w:rFonts w:ascii="宋体" w:hAnsi="宋体" w:cs="宋体"/>
              </w:rPr>
            </w:pPr>
            <w:r>
              <w:rPr>
                <w:rFonts w:hint="eastAsia" w:ascii="宋体" w:hAnsi="宋体" w:cs="宋体"/>
              </w:rPr>
              <w:t>所有通过初步评审合格的投标人的投标总报价得本附表第 2.2.1项规定分值的满分50分。在此基础上，投标总报价与评标基准价相比，每增加1%扣0.4分，每减少1%扣0.2分，</w:t>
            </w:r>
            <w:r>
              <w:rPr>
                <w:rFonts w:hint="eastAsia" w:ascii="宋体" w:hAnsi="宋体" w:cs="宋体"/>
                <w:highlight w:val="yellow"/>
              </w:rPr>
              <w:t>扣完为止。</w:t>
            </w:r>
          </w:p>
          <w:p>
            <w:pPr>
              <w:spacing w:line="360" w:lineRule="auto"/>
              <w:rPr>
                <w:rFonts w:ascii="宋体" w:hAnsi="宋体" w:cs="宋体"/>
              </w:rPr>
            </w:pPr>
            <w:r>
              <w:rPr>
                <w:rFonts w:hint="eastAsia" w:ascii="宋体" w:hAnsi="宋体" w:cs="宋体"/>
              </w:rPr>
              <w:t>计算结果保留两位小数，第三位四舍五入。</w:t>
            </w:r>
          </w:p>
          <w:p>
            <w:pPr>
              <w:spacing w:line="360" w:lineRule="auto"/>
              <w:rPr>
                <w:rFonts w:ascii="宋体" w:hAnsi="宋体" w:cs="宋体"/>
              </w:rPr>
            </w:pPr>
            <w:r>
              <w:rPr>
                <w:rFonts w:hint="eastAsia" w:ascii="宋体" w:hAnsi="宋体" w:cs="宋体"/>
              </w:rPr>
              <w:t>计算方法如下：</w:t>
            </w:r>
          </w:p>
          <w:p>
            <w:pPr>
              <w:spacing w:line="360" w:lineRule="auto"/>
              <w:rPr>
                <w:rFonts w:ascii="宋体" w:hAnsi="宋体" w:cs="宋体"/>
              </w:rPr>
            </w:pPr>
            <w:r>
              <w:rPr>
                <w:rFonts w:hint="eastAsia" w:ascii="宋体" w:hAnsi="宋体" w:cs="宋体"/>
              </w:rPr>
              <w:t>(1)偏差率＞0，则评标价得分=50- 偏差率×100×0.4；</w:t>
            </w:r>
          </w:p>
          <w:p>
            <w:pPr>
              <w:spacing w:line="360" w:lineRule="auto"/>
              <w:rPr>
                <w:rFonts w:ascii="宋体" w:hAnsi="宋体" w:cs="宋体"/>
              </w:rPr>
            </w:pPr>
            <w:r>
              <w:rPr>
                <w:rFonts w:hint="eastAsia" w:ascii="宋体" w:hAnsi="宋体" w:cs="宋体"/>
              </w:rPr>
              <w:t>(2)偏差率≤0，则评标价得分=50+偏差率×100×0.2；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1" w:hRule="atLeast"/>
          <w:jc w:val="center"/>
        </w:trPr>
        <w:tc>
          <w:tcPr>
            <w:tcW w:w="850" w:type="dxa"/>
            <w:tcBorders>
              <w:top w:val="single" w:color="000000" w:sz="2" w:space="0"/>
              <w:bottom w:val="single" w:color="000000" w:sz="2" w:space="0"/>
            </w:tcBorders>
          </w:tcPr>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p>
          <w:p>
            <w:pPr>
              <w:spacing w:line="360" w:lineRule="auto"/>
              <w:jc w:val="center"/>
              <w:rPr>
                <w:rFonts w:ascii="宋体" w:hAnsi="宋体" w:cs="宋体"/>
                <w:kern w:val="0"/>
              </w:rPr>
            </w:pPr>
            <w:r>
              <w:rPr>
                <w:rFonts w:hint="eastAsia" w:ascii="宋体" w:hAnsi="宋体" w:cs="宋体"/>
                <w:kern w:val="0"/>
              </w:rPr>
              <w:t>3</w:t>
            </w:r>
          </w:p>
        </w:tc>
        <w:tc>
          <w:tcPr>
            <w:tcW w:w="1462" w:type="dxa"/>
            <w:tcBorders>
              <w:top w:val="single" w:color="000000" w:sz="2" w:space="0"/>
              <w:bottom w:val="single" w:color="000000" w:sz="2" w:space="0"/>
            </w:tcBorders>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评标程序</w:t>
            </w:r>
          </w:p>
        </w:tc>
        <w:tc>
          <w:tcPr>
            <w:tcW w:w="7163" w:type="dxa"/>
            <w:gridSpan w:val="2"/>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1.按本章评标办法前附表第2.1.1、2.1.2及2.1.3款进行初步评审。</w:t>
            </w:r>
          </w:p>
          <w:p>
            <w:pPr>
              <w:spacing w:line="360" w:lineRule="auto"/>
              <w:rPr>
                <w:rFonts w:ascii="宋体" w:hAnsi="宋体" w:cs="宋体"/>
              </w:rPr>
            </w:pPr>
            <w:r>
              <w:rPr>
                <w:rFonts w:hint="eastAsia" w:ascii="宋体" w:hAnsi="宋体" w:cs="宋体"/>
              </w:rPr>
              <w:t>2.按本章评标办法前附表第2.2.4(1)目的规定对初步评审合格的投标人的技 术部分进行暗标评审，评标委员会成员对技术部分的各因素评分。</w:t>
            </w:r>
          </w:p>
          <w:p>
            <w:pPr>
              <w:spacing w:line="360" w:lineRule="auto"/>
              <w:rPr>
                <w:rFonts w:ascii="宋体" w:hAnsi="宋体" w:cs="宋体"/>
              </w:rPr>
            </w:pPr>
            <w:r>
              <w:rPr>
                <w:rFonts w:hint="eastAsia" w:ascii="宋体" w:hAnsi="宋体" w:cs="宋体"/>
              </w:rPr>
              <w:t>3. 对初步评审合格的投标人按照本附表第2.2.4(2)目规定的评分方法对商 务部分进行评分。</w:t>
            </w:r>
          </w:p>
          <w:p>
            <w:pPr>
              <w:spacing w:line="360" w:lineRule="auto"/>
              <w:rPr>
                <w:rFonts w:ascii="宋体" w:hAnsi="宋体" w:cs="宋体"/>
              </w:rPr>
            </w:pPr>
            <w:r>
              <w:rPr>
                <w:rFonts w:hint="eastAsia" w:ascii="宋体" w:hAnsi="宋体" w:cs="宋体"/>
              </w:rPr>
              <w:t>4.对初步评审合格的投标人按照本章第2.2.2项计算方法计算评标基准价， 并 按本附表第2.2.4(3)目规定的评分方法对投标总报价进行评分。</w:t>
            </w:r>
          </w:p>
          <w:p>
            <w:pPr>
              <w:spacing w:line="360" w:lineRule="auto"/>
              <w:rPr>
                <w:rFonts w:ascii="宋体" w:hAnsi="宋体" w:cs="宋体"/>
              </w:rPr>
            </w:pPr>
            <w:r>
              <w:rPr>
                <w:rFonts w:hint="eastAsia" w:ascii="宋体" w:hAnsi="宋体" w:cs="宋体"/>
              </w:rPr>
              <w:t>5.对技术部分、商务部分、投标总报价得分进行汇总，确定得分由高至低前三 名投标人为中标候选人。</w:t>
            </w:r>
          </w:p>
          <w:p>
            <w:pPr>
              <w:spacing w:line="360" w:lineRule="auto"/>
              <w:rPr>
                <w:rFonts w:ascii="宋体" w:hAnsi="宋体" w:cs="宋体"/>
              </w:rPr>
            </w:pPr>
            <w:r>
              <w:rPr>
                <w:rFonts w:hint="eastAsia" w:ascii="宋体" w:hAnsi="宋体" w:cs="宋体"/>
              </w:rPr>
              <w:t>6.因评标委员会作否决投标处理导致有效投标人不足三个的， 评标委员会应当 否决所有投标。但是有效投标人的经济、技术等指标仍然具有市场竞争力， 能够满</w:t>
            </w:r>
          </w:p>
          <w:p>
            <w:pPr>
              <w:spacing w:line="360" w:lineRule="auto"/>
              <w:rPr>
                <w:rFonts w:ascii="宋体" w:hAnsi="宋体" w:cs="宋体"/>
              </w:rPr>
            </w:pPr>
            <w:r>
              <w:rPr>
                <w:rFonts w:hint="eastAsia" w:ascii="宋体" w:hAnsi="宋体" w:cs="宋体"/>
              </w:rPr>
              <w:t>足招标文件要求的，评标委员会可以继续评标并确定中标候选人。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jc w:val="center"/>
        </w:trPr>
        <w:tc>
          <w:tcPr>
            <w:tcW w:w="9475" w:type="dxa"/>
            <w:gridSpan w:val="4"/>
            <w:tcBorders>
              <w:top w:val="single" w:color="000000" w:sz="2" w:space="0"/>
              <w:bottom w:val="single" w:color="000000" w:sz="2" w:space="0"/>
            </w:tcBorders>
          </w:tcPr>
          <w:p>
            <w:pPr>
              <w:spacing w:line="360" w:lineRule="auto"/>
              <w:rPr>
                <w:rFonts w:ascii="宋体" w:hAnsi="宋体" w:cs="宋体"/>
              </w:rPr>
            </w:pPr>
            <w:r>
              <w:rPr>
                <w:rFonts w:hint="eastAsia" w:ascii="宋体" w:hAnsi="宋体" w:cs="宋体"/>
              </w:rPr>
              <w:t>投标人得分=技术部分得分+商务部分得分+评标价得分</w:t>
            </w:r>
          </w:p>
        </w:tc>
      </w:tr>
    </w:tbl>
    <w:p>
      <w:pPr>
        <w:spacing w:line="360" w:lineRule="auto"/>
        <w:rPr>
          <w:rFonts w:ascii="宋体" w:hAnsi="宋体" w:cs="宋体"/>
          <w:snapToGrid w:val="0"/>
        </w:rPr>
      </w:pPr>
      <w:r>
        <w:rPr>
          <w:rFonts w:hint="eastAsia" w:ascii="宋体" w:hAnsi="宋体" w:cs="宋体"/>
          <w:snapToGrid w:val="0"/>
        </w:rPr>
        <w:br w:type="page"/>
      </w:r>
    </w:p>
    <w:p>
      <w:pPr>
        <w:pStyle w:val="4"/>
        <w:spacing w:before="0" w:after="0" w:line="360" w:lineRule="auto"/>
        <w:rPr>
          <w:rFonts w:ascii="宋体" w:hAnsi="宋体" w:cs="宋体"/>
          <w:b w:val="0"/>
          <w:snapToGrid w:val="0"/>
        </w:rPr>
      </w:pPr>
      <w:bookmarkStart w:id="955" w:name="_Toc7717"/>
      <w:bookmarkStart w:id="956" w:name="_Toc18747"/>
      <w:bookmarkStart w:id="957" w:name="_Toc28916"/>
      <w:bookmarkStart w:id="958" w:name="_Toc19247"/>
      <w:bookmarkStart w:id="959" w:name="_Toc18781"/>
      <w:r>
        <w:rPr>
          <w:rFonts w:hint="eastAsia" w:ascii="宋体" w:hAnsi="宋体" w:cs="宋体"/>
          <w:b w:val="0"/>
          <w:snapToGrid w:val="0"/>
        </w:rPr>
        <w:t>1.  评标方法</w:t>
      </w:r>
      <w:bookmarkEnd w:id="931"/>
      <w:bookmarkEnd w:id="932"/>
      <w:bookmarkEnd w:id="933"/>
      <w:bookmarkEnd w:id="934"/>
      <w:bookmarkEnd w:id="935"/>
      <w:bookmarkEnd w:id="936"/>
      <w:bookmarkEnd w:id="951"/>
      <w:bookmarkEnd w:id="952"/>
      <w:bookmarkEnd w:id="953"/>
      <w:bookmarkEnd w:id="954"/>
      <w:bookmarkEnd w:id="955"/>
      <w:bookmarkEnd w:id="956"/>
      <w:bookmarkEnd w:id="957"/>
      <w:bookmarkEnd w:id="958"/>
      <w:bookmarkEnd w:id="959"/>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本次评标采用综合评估法</w:t>
      </w:r>
      <w:r>
        <w:rPr>
          <w:rFonts w:hint="eastAsia" w:ascii="宋体" w:hAnsi="宋体" w:cs="宋体"/>
          <w:spacing w:val="-47"/>
          <w:kern w:val="0"/>
          <w:szCs w:val="21"/>
        </w:rPr>
        <w:t>。</w:t>
      </w:r>
      <w:r>
        <w:rPr>
          <w:rFonts w:hint="eastAsia" w:ascii="宋体" w:hAnsi="宋体" w:cs="宋体"/>
          <w:kern w:val="0"/>
          <w:szCs w:val="21"/>
        </w:rPr>
        <w:t>评标委员会按照本章第</w:t>
      </w:r>
      <w:r>
        <w:rPr>
          <w:rFonts w:hint="eastAsia" w:ascii="宋体" w:hAnsi="宋体" w:cs="宋体"/>
          <w:spacing w:val="1"/>
          <w:kern w:val="0"/>
          <w:szCs w:val="21"/>
        </w:rPr>
        <w:t>2</w:t>
      </w:r>
      <w:r>
        <w:rPr>
          <w:rFonts w:hint="eastAsia" w:ascii="宋体" w:hAnsi="宋体" w:cs="宋体"/>
          <w:spacing w:val="-1"/>
          <w:kern w:val="0"/>
          <w:szCs w:val="21"/>
        </w:rPr>
        <w:t>.</w:t>
      </w:r>
      <w:r>
        <w:rPr>
          <w:rFonts w:hint="eastAsia" w:ascii="宋体" w:hAnsi="宋体" w:cs="宋体"/>
          <w:kern w:val="0"/>
          <w:szCs w:val="21"/>
        </w:rPr>
        <w:t>2款</w:t>
      </w:r>
      <w:r>
        <w:rPr>
          <w:rFonts w:hint="eastAsia" w:ascii="宋体" w:hAnsi="宋体" w:cs="宋体"/>
          <w:spacing w:val="-1"/>
          <w:kern w:val="0"/>
          <w:szCs w:val="21"/>
        </w:rPr>
        <w:t>规</w:t>
      </w:r>
      <w:r>
        <w:rPr>
          <w:rFonts w:hint="eastAsia" w:ascii="宋体" w:hAnsi="宋体" w:cs="宋体"/>
          <w:kern w:val="0"/>
          <w:szCs w:val="21"/>
        </w:rPr>
        <w:t>定的评分标准进行打分，按得分由高到低顺序推荐中标候选人</w:t>
      </w:r>
      <w:r>
        <w:rPr>
          <w:rFonts w:hint="eastAsia" w:ascii="宋体" w:hAnsi="宋体" w:cs="宋体"/>
          <w:spacing w:val="-20"/>
          <w:kern w:val="0"/>
          <w:szCs w:val="21"/>
        </w:rPr>
        <w:t>，</w:t>
      </w:r>
      <w:r>
        <w:rPr>
          <w:rFonts w:hint="eastAsia" w:ascii="宋体" w:hAnsi="宋体" w:cs="宋体"/>
          <w:kern w:val="0"/>
          <w:szCs w:val="21"/>
        </w:rPr>
        <w:t>或根据招标人授权直接确定中标人，若出现投标人投标报价相同的，以评标办法前附表约定的原则确定排序</w:t>
      </w:r>
      <w:r>
        <w:rPr>
          <w:rFonts w:hint="eastAsia" w:ascii="宋体" w:hAnsi="宋体" w:cs="宋体"/>
          <w:spacing w:val="-31"/>
          <w:kern w:val="0"/>
          <w:szCs w:val="21"/>
        </w:rPr>
        <w:t>。</w:t>
      </w:r>
    </w:p>
    <w:p>
      <w:pPr>
        <w:pStyle w:val="4"/>
        <w:spacing w:before="0" w:after="0" w:line="360" w:lineRule="auto"/>
        <w:rPr>
          <w:rFonts w:ascii="宋体" w:hAnsi="宋体" w:cs="宋体"/>
          <w:b w:val="0"/>
          <w:snapToGrid w:val="0"/>
        </w:rPr>
      </w:pPr>
      <w:bookmarkStart w:id="960" w:name="_Toc287607813"/>
      <w:bookmarkStart w:id="961" w:name="_Toc277082619"/>
      <w:bookmarkStart w:id="962" w:name="_Toc7889"/>
      <w:bookmarkStart w:id="963" w:name="_Toc4794"/>
      <w:bookmarkStart w:id="964" w:name="_Toc3783"/>
      <w:bookmarkStart w:id="965" w:name="_Toc509218777"/>
      <w:bookmarkStart w:id="966" w:name="_Toc287620752"/>
      <w:bookmarkStart w:id="967" w:name="_Toc5643"/>
      <w:bookmarkStart w:id="968" w:name="_Toc28040"/>
      <w:bookmarkStart w:id="969" w:name="_Toc430530501"/>
      <w:bookmarkStart w:id="970" w:name="_Toc13828"/>
      <w:bookmarkStart w:id="971" w:name="_Toc224103385"/>
      <w:bookmarkStart w:id="972" w:name="_Toc29977"/>
      <w:bookmarkStart w:id="973" w:name="_Toc20268"/>
      <w:bookmarkStart w:id="974" w:name="_Toc200513199"/>
      <w:r>
        <w:rPr>
          <w:rFonts w:hint="eastAsia" w:ascii="宋体" w:hAnsi="宋体" w:cs="宋体"/>
          <w:b w:val="0"/>
          <w:snapToGrid w:val="0"/>
        </w:rPr>
        <w:t>2.  评审标准</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pPr>
        <w:pStyle w:val="5"/>
        <w:snapToGrid w:val="0"/>
        <w:spacing w:before="0" w:after="0" w:line="360" w:lineRule="auto"/>
        <w:rPr>
          <w:rFonts w:ascii="宋体" w:hAnsi="宋体" w:cs="宋体"/>
          <w:b w:val="0"/>
          <w:snapToGrid w:val="0"/>
          <w:sz w:val="24"/>
          <w:szCs w:val="24"/>
        </w:rPr>
      </w:pPr>
      <w:bookmarkStart w:id="975" w:name="_Toc430530502"/>
      <w:bookmarkStart w:id="976" w:name="_Toc8829"/>
      <w:bookmarkStart w:id="977" w:name="_Toc27324"/>
      <w:bookmarkStart w:id="978" w:name="_Toc287607814"/>
      <w:bookmarkStart w:id="979" w:name="_Toc2588"/>
      <w:bookmarkStart w:id="980" w:name="_Toc31815"/>
      <w:bookmarkStart w:id="981" w:name="_Toc10121"/>
      <w:bookmarkStart w:id="982" w:name="_Toc277082620"/>
      <w:bookmarkStart w:id="983" w:name="_Toc224103386"/>
      <w:bookmarkStart w:id="984" w:name="_Toc2860"/>
      <w:bookmarkStart w:id="985" w:name="_Toc200513200"/>
      <w:bookmarkStart w:id="986" w:name="_Toc287620753"/>
      <w:bookmarkStart w:id="987" w:name="_Toc17100"/>
      <w:bookmarkStart w:id="988" w:name="_Toc19899"/>
      <w:bookmarkStart w:id="989" w:name="_Toc509218778"/>
      <w:r>
        <w:rPr>
          <w:rFonts w:hint="eastAsia" w:ascii="宋体" w:hAnsi="宋体" w:cs="宋体"/>
          <w:b w:val="0"/>
          <w:snapToGrid w:val="0"/>
          <w:sz w:val="24"/>
          <w:szCs w:val="24"/>
        </w:rPr>
        <w:t>2.1  初步评审标准</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2.1.1  资格评审标准：见评标办法前附表。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2.1.2  形式评审标准：见评标办法前附表。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2.1.3  响应性评审标准：见评标办法前附表。</w:t>
      </w:r>
    </w:p>
    <w:p>
      <w:pPr>
        <w:pStyle w:val="5"/>
        <w:snapToGrid w:val="0"/>
        <w:spacing w:before="0" w:after="0" w:line="360" w:lineRule="auto"/>
        <w:rPr>
          <w:rFonts w:ascii="宋体" w:hAnsi="宋体" w:cs="宋体"/>
          <w:b w:val="0"/>
          <w:snapToGrid w:val="0"/>
          <w:sz w:val="24"/>
          <w:szCs w:val="24"/>
        </w:rPr>
      </w:pPr>
      <w:bookmarkStart w:id="990" w:name="_Toc287607815"/>
      <w:bookmarkStart w:id="991" w:name="_Toc6528"/>
      <w:bookmarkStart w:id="992" w:name="_Toc30652"/>
      <w:bookmarkStart w:id="993" w:name="_Toc30705"/>
      <w:bookmarkStart w:id="994" w:name="_Toc287620754"/>
      <w:bookmarkStart w:id="995" w:name="_Toc2818"/>
      <w:bookmarkStart w:id="996" w:name="_Toc30972"/>
      <w:bookmarkStart w:id="997" w:name="_Toc32349"/>
      <w:bookmarkStart w:id="998" w:name="_Toc224103387"/>
      <w:bookmarkStart w:id="999" w:name="_Toc509218779"/>
      <w:bookmarkStart w:id="1000" w:name="_Toc20027"/>
      <w:bookmarkStart w:id="1001" w:name="_Toc430530503"/>
      <w:bookmarkStart w:id="1002" w:name="_Toc200513201"/>
      <w:bookmarkStart w:id="1003" w:name="_Toc17923"/>
      <w:bookmarkStart w:id="1004" w:name="_Toc277082621"/>
      <w:r>
        <w:rPr>
          <w:rFonts w:hint="eastAsia" w:ascii="宋体" w:hAnsi="宋体" w:cs="宋体"/>
          <w:b w:val="0"/>
          <w:snapToGrid w:val="0"/>
          <w:sz w:val="24"/>
          <w:szCs w:val="24"/>
        </w:rPr>
        <w:t>2.2  分值构成与评分标准</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2.2.1  分值构成</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1</w:t>
      </w:r>
      <w:r>
        <w:rPr>
          <w:rFonts w:hint="eastAsia" w:ascii="宋体" w:hAnsi="宋体" w:cs="宋体"/>
          <w:kern w:val="0"/>
          <w:szCs w:val="21"/>
        </w:rPr>
        <w:t>）技术部分：见评标办法前附表；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（2）商务部分：见评标办法前附表；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3</w:t>
      </w:r>
      <w:r>
        <w:rPr>
          <w:rFonts w:hint="eastAsia" w:ascii="宋体" w:hAnsi="宋体" w:cs="宋体"/>
          <w:kern w:val="0"/>
          <w:szCs w:val="21"/>
        </w:rPr>
        <w:t>）投标总</w:t>
      </w:r>
      <w:r>
        <w:rPr>
          <w:rFonts w:hint="eastAsia" w:ascii="宋体" w:hAnsi="宋体" w:cs="宋体"/>
          <w:spacing w:val="-1"/>
          <w:kern w:val="0"/>
          <w:szCs w:val="21"/>
        </w:rPr>
        <w:t>报</w:t>
      </w:r>
      <w:r>
        <w:rPr>
          <w:rFonts w:hint="eastAsia" w:ascii="宋体" w:hAnsi="宋体" w:cs="宋体"/>
          <w:kern w:val="0"/>
          <w:szCs w:val="21"/>
        </w:rPr>
        <w:t>价：见评标办法前附表。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2.2.2  评标基准价计算</w:t>
      </w:r>
    </w:p>
    <w:p>
      <w:pPr>
        <w:autoSpaceDE w:val="0"/>
        <w:autoSpaceDN w:val="0"/>
        <w:adjustRightInd w:val="0"/>
        <w:snapToGrid w:val="0"/>
        <w:spacing w:line="360" w:lineRule="auto"/>
        <w:ind w:firstLine="630" w:firstLineChars="300"/>
        <w:rPr>
          <w:rFonts w:ascii="宋体" w:hAnsi="宋体" w:cs="宋体"/>
          <w:kern w:val="0"/>
          <w:szCs w:val="21"/>
        </w:rPr>
      </w:pPr>
      <w:r>
        <w:rPr>
          <w:rFonts w:hint="eastAsia" w:ascii="宋体" w:hAnsi="宋体" w:cs="宋体"/>
          <w:kern w:val="0"/>
          <w:szCs w:val="21"/>
        </w:rPr>
        <w:t>评标基准价计算方法：见评标办法前附表。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2.2.3  评标价的偏差率计算</w:t>
      </w:r>
    </w:p>
    <w:p>
      <w:pPr>
        <w:autoSpaceDE w:val="0"/>
        <w:autoSpaceDN w:val="0"/>
        <w:adjustRightInd w:val="0"/>
        <w:snapToGrid w:val="0"/>
        <w:spacing w:line="360" w:lineRule="auto"/>
        <w:ind w:firstLine="630" w:firstLineChars="300"/>
        <w:rPr>
          <w:rFonts w:ascii="宋体" w:hAnsi="宋体" w:cs="宋体"/>
          <w:kern w:val="0"/>
          <w:szCs w:val="21"/>
        </w:rPr>
      </w:pPr>
      <w:r>
        <w:rPr>
          <w:rFonts w:hint="eastAsia" w:ascii="宋体" w:hAnsi="宋体" w:cs="宋体"/>
          <w:kern w:val="0"/>
          <w:szCs w:val="21"/>
        </w:rPr>
        <w:t>评标价的偏差率计算公式：见评标办法前附表。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2.2.4  评分标准</w:t>
      </w:r>
    </w:p>
    <w:p>
      <w:pPr>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1</w:t>
      </w:r>
      <w:r>
        <w:rPr>
          <w:rFonts w:hint="eastAsia" w:ascii="宋体" w:hAnsi="宋体" w:cs="宋体"/>
          <w:kern w:val="0"/>
          <w:szCs w:val="21"/>
        </w:rPr>
        <w:t>）技术建议书评分标准：见评标办法前附表；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（2）主要人员评分标准：见评标办法前附表；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（3）评标价评分标准：见评标办法前附表；</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（4）其他因素评分标准：见评标办法前附表。</w:t>
      </w:r>
    </w:p>
    <w:p>
      <w:pPr>
        <w:pStyle w:val="4"/>
        <w:spacing w:before="0" w:after="0" w:line="360" w:lineRule="auto"/>
        <w:rPr>
          <w:rFonts w:ascii="宋体" w:hAnsi="宋体" w:cs="宋体"/>
          <w:b w:val="0"/>
          <w:snapToGrid w:val="0"/>
        </w:rPr>
      </w:pPr>
      <w:bookmarkStart w:id="1005" w:name="_Toc509218780"/>
      <w:bookmarkStart w:id="1006" w:name="_Toc28095"/>
      <w:bookmarkStart w:id="1007" w:name="_Toc277082622"/>
      <w:bookmarkStart w:id="1008" w:name="_Toc287607816"/>
      <w:bookmarkStart w:id="1009" w:name="_Toc200513202"/>
      <w:bookmarkStart w:id="1010" w:name="_Toc7567"/>
      <w:bookmarkStart w:id="1011" w:name="_Toc224103388"/>
      <w:bookmarkStart w:id="1012" w:name="_Toc17040"/>
      <w:bookmarkStart w:id="1013" w:name="_Toc287620755"/>
      <w:bookmarkStart w:id="1014" w:name="_Toc17411"/>
      <w:bookmarkStart w:id="1015" w:name="_Toc430530504"/>
      <w:bookmarkStart w:id="1016" w:name="_Toc26318"/>
      <w:bookmarkStart w:id="1017" w:name="_Toc22733"/>
      <w:bookmarkStart w:id="1018" w:name="_Toc4568"/>
      <w:bookmarkStart w:id="1019" w:name="_Toc26693"/>
      <w:r>
        <w:rPr>
          <w:rFonts w:hint="eastAsia" w:ascii="宋体" w:hAnsi="宋体" w:cs="宋体"/>
          <w:b w:val="0"/>
          <w:snapToGrid w:val="0"/>
        </w:rPr>
        <w:t>3.  评标程序</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pStyle w:val="5"/>
        <w:snapToGrid w:val="0"/>
        <w:spacing w:before="0" w:after="0" w:line="360" w:lineRule="auto"/>
        <w:rPr>
          <w:rFonts w:ascii="宋体" w:hAnsi="宋体" w:cs="宋体"/>
          <w:b w:val="0"/>
          <w:snapToGrid w:val="0"/>
          <w:sz w:val="24"/>
          <w:szCs w:val="24"/>
        </w:rPr>
      </w:pPr>
      <w:bookmarkStart w:id="1020" w:name="_Toc11903"/>
      <w:bookmarkStart w:id="1021" w:name="_Toc509218781"/>
      <w:bookmarkStart w:id="1022" w:name="_Toc287620756"/>
      <w:bookmarkStart w:id="1023" w:name="_Toc18728"/>
      <w:bookmarkStart w:id="1024" w:name="_Toc23302"/>
      <w:bookmarkStart w:id="1025" w:name="_Toc287607817"/>
      <w:bookmarkStart w:id="1026" w:name="_Toc17002"/>
      <w:bookmarkStart w:id="1027" w:name="_Toc12310"/>
      <w:bookmarkStart w:id="1028" w:name="_Toc21102"/>
      <w:bookmarkStart w:id="1029" w:name="_Toc18692"/>
      <w:bookmarkStart w:id="1030" w:name="_Toc224103389"/>
      <w:bookmarkStart w:id="1031" w:name="_Toc13854"/>
      <w:bookmarkStart w:id="1032" w:name="_Toc277082623"/>
      <w:bookmarkStart w:id="1033" w:name="_Toc200513203"/>
      <w:bookmarkStart w:id="1034" w:name="_Toc430530505"/>
      <w:r>
        <w:rPr>
          <w:rFonts w:hint="eastAsia" w:ascii="宋体" w:hAnsi="宋体" w:cs="宋体"/>
          <w:b w:val="0"/>
          <w:snapToGrid w:val="0"/>
          <w:sz w:val="24"/>
          <w:szCs w:val="24"/>
        </w:rPr>
        <w:t>3.1  初步评审</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3.1.1  评标委员会依据本章第2.1款规定的标准对投标文件进行初步评审。有一项不符合评审标准的，作否决投标处理。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1</w:t>
      </w:r>
      <w:r>
        <w:rPr>
          <w:rFonts w:hint="eastAsia" w:ascii="宋体" w:hAnsi="宋体" w:cs="宋体"/>
          <w:kern w:val="0"/>
          <w:szCs w:val="21"/>
        </w:rPr>
        <w:t>）第二</w:t>
      </w:r>
      <w:r>
        <w:rPr>
          <w:rFonts w:hint="eastAsia" w:ascii="宋体" w:hAnsi="宋体" w:cs="宋体"/>
          <w:spacing w:val="-1"/>
          <w:kern w:val="0"/>
          <w:szCs w:val="21"/>
        </w:rPr>
        <w:t>章</w:t>
      </w:r>
      <w:r>
        <w:rPr>
          <w:rFonts w:hint="eastAsia" w:ascii="宋体" w:hAnsi="宋体" w:cs="宋体"/>
          <w:kern w:val="0"/>
          <w:szCs w:val="21"/>
        </w:rPr>
        <w:t>“投标人须知”第</w:t>
      </w:r>
      <w:r>
        <w:rPr>
          <w:rFonts w:hint="eastAsia" w:ascii="宋体" w:hAnsi="宋体" w:cs="宋体"/>
          <w:spacing w:val="1"/>
          <w:kern w:val="0"/>
          <w:szCs w:val="21"/>
        </w:rPr>
        <w:t>1</w:t>
      </w:r>
      <w:r>
        <w:rPr>
          <w:rFonts w:hint="eastAsia" w:ascii="宋体" w:hAnsi="宋体" w:cs="宋体"/>
          <w:spacing w:val="-1"/>
          <w:kern w:val="0"/>
          <w:szCs w:val="21"/>
        </w:rPr>
        <w:t>.</w:t>
      </w:r>
      <w:r>
        <w:rPr>
          <w:rFonts w:hint="eastAsia" w:ascii="宋体" w:hAnsi="宋体" w:cs="宋体"/>
          <w:spacing w:val="1"/>
          <w:kern w:val="0"/>
          <w:szCs w:val="21"/>
        </w:rPr>
        <w:t>4</w:t>
      </w:r>
      <w:r>
        <w:rPr>
          <w:rFonts w:hint="eastAsia" w:ascii="宋体" w:hAnsi="宋体" w:cs="宋体"/>
          <w:spacing w:val="-1"/>
          <w:kern w:val="0"/>
          <w:szCs w:val="21"/>
        </w:rPr>
        <w:t>.</w:t>
      </w:r>
      <w:r>
        <w:rPr>
          <w:rFonts w:hint="eastAsia" w:ascii="宋体" w:hAnsi="宋体" w:cs="宋体"/>
          <w:kern w:val="0"/>
          <w:szCs w:val="21"/>
        </w:rPr>
        <w:t>3项规定的任何一种情形的；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2</w:t>
      </w:r>
      <w:r>
        <w:rPr>
          <w:rFonts w:hint="eastAsia" w:ascii="宋体" w:hAnsi="宋体" w:cs="宋体"/>
          <w:kern w:val="0"/>
          <w:szCs w:val="21"/>
        </w:rPr>
        <w:t>）</w:t>
      </w:r>
      <w:r>
        <w:rPr>
          <w:rFonts w:hint="eastAsia" w:ascii="宋体" w:hAnsi="宋体" w:cs="宋体"/>
          <w:szCs w:val="21"/>
        </w:rPr>
        <w:t>本次投标有串通投标、弄虚作假等其他违反招投标相关法律、法规行为的</w:t>
      </w:r>
      <w:r>
        <w:rPr>
          <w:rFonts w:hint="eastAsia" w:ascii="宋体" w:hAnsi="宋体" w:cs="宋体"/>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hint="eastAsia" w:ascii="宋体" w:hAnsi="宋体" w:cs="宋体"/>
          <w:spacing w:val="1"/>
          <w:kern w:val="0"/>
          <w:szCs w:val="21"/>
        </w:rPr>
        <w:t>3</w:t>
      </w:r>
      <w:r>
        <w:rPr>
          <w:rFonts w:hint="eastAsia" w:ascii="宋体" w:hAnsi="宋体" w:cs="宋体"/>
          <w:kern w:val="0"/>
          <w:szCs w:val="21"/>
        </w:rPr>
        <w:t>）拒绝按</w:t>
      </w:r>
      <w:r>
        <w:rPr>
          <w:rFonts w:hint="eastAsia" w:ascii="宋体" w:hAnsi="宋体" w:cs="宋体"/>
          <w:spacing w:val="-1"/>
          <w:kern w:val="0"/>
          <w:szCs w:val="21"/>
        </w:rPr>
        <w:t>评</w:t>
      </w:r>
      <w:r>
        <w:rPr>
          <w:rFonts w:hint="eastAsia" w:ascii="宋体" w:hAnsi="宋体" w:cs="宋体"/>
          <w:kern w:val="0"/>
          <w:szCs w:val="21"/>
        </w:rPr>
        <w:t>标委员会要求澄清、说明或补正的。</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3.1.3  投标报价有算术错误的，评标委员会按以下原则对投标报价进行修正，修正的价格经投标人书面确认后具有约束力，修正原则如下：</w:t>
      </w:r>
    </w:p>
    <w:p>
      <w:pPr>
        <w:autoSpaceDE w:val="0"/>
        <w:autoSpaceDN w:val="0"/>
        <w:adjustRightInd w:val="0"/>
        <w:snapToGrid w:val="0"/>
        <w:spacing w:line="360" w:lineRule="auto"/>
        <w:ind w:firstLine="532"/>
        <w:rPr>
          <w:rFonts w:ascii="宋体" w:hAnsi="宋体" w:cs="宋体"/>
          <w:kern w:val="0"/>
          <w:szCs w:val="21"/>
        </w:rPr>
      </w:pPr>
      <w:r>
        <w:rPr>
          <w:rFonts w:hint="eastAsia" w:ascii="宋体" w:hAnsi="宋体" w:cs="宋体"/>
          <w:spacing w:val="-1"/>
          <w:kern w:val="0"/>
          <w:szCs w:val="21"/>
        </w:rPr>
        <w:t>（1）投标文件中的大写金额与小写金额不一致的，以大写金</w:t>
      </w:r>
      <w:r>
        <w:rPr>
          <w:rFonts w:hint="eastAsia" w:ascii="宋体" w:hAnsi="宋体" w:cs="宋体"/>
          <w:kern w:val="0"/>
          <w:szCs w:val="21"/>
        </w:rPr>
        <w:t>额为准；</w:t>
      </w:r>
    </w:p>
    <w:p>
      <w:pPr>
        <w:autoSpaceDE w:val="0"/>
        <w:autoSpaceDN w:val="0"/>
        <w:adjustRightInd w:val="0"/>
        <w:snapToGrid w:val="0"/>
        <w:spacing w:line="360" w:lineRule="auto"/>
        <w:ind w:firstLine="532"/>
        <w:rPr>
          <w:rFonts w:ascii="宋体" w:hAnsi="宋体" w:cs="宋体"/>
          <w:kern w:val="0"/>
          <w:szCs w:val="21"/>
        </w:rPr>
      </w:pPr>
      <w:r>
        <w:rPr>
          <w:rFonts w:hint="eastAsia" w:ascii="宋体" w:hAnsi="宋体" w:cs="宋体"/>
          <w:kern w:val="0"/>
          <w:szCs w:val="21"/>
        </w:rPr>
        <w:t>（2）投标函中的总报价与单价金额不一致的，但单价金额小数点有明显错误的除外；</w:t>
      </w:r>
    </w:p>
    <w:p>
      <w:pPr>
        <w:autoSpaceDE w:val="0"/>
        <w:autoSpaceDN w:val="0"/>
        <w:adjustRightInd w:val="0"/>
        <w:snapToGrid w:val="0"/>
        <w:spacing w:line="360" w:lineRule="auto"/>
        <w:ind w:firstLine="532"/>
        <w:rPr>
          <w:rFonts w:ascii="宋体" w:hAnsi="宋体" w:cs="宋体"/>
          <w:kern w:val="0"/>
          <w:szCs w:val="21"/>
        </w:rPr>
      </w:pPr>
      <w:r>
        <w:rPr>
          <w:rFonts w:hint="eastAsia" w:ascii="宋体" w:hAnsi="宋体" w:cs="宋体"/>
          <w:kern w:val="0"/>
          <w:szCs w:val="21"/>
        </w:rPr>
        <w:t>（3）投标报价为各分项报价金额之和，投标报价与分项报价的合价不一致的，应以各分项合价累计数为准，修正投标报价；</w:t>
      </w:r>
    </w:p>
    <w:p>
      <w:pPr>
        <w:autoSpaceDE w:val="0"/>
        <w:autoSpaceDN w:val="0"/>
        <w:adjustRightInd w:val="0"/>
        <w:snapToGrid w:val="0"/>
        <w:spacing w:line="360" w:lineRule="auto"/>
        <w:ind w:firstLine="532"/>
        <w:rPr>
          <w:rFonts w:ascii="宋体" w:hAnsi="宋体" w:cs="宋体"/>
          <w:kern w:val="0"/>
          <w:szCs w:val="21"/>
        </w:rPr>
      </w:pPr>
      <w:r>
        <w:rPr>
          <w:rFonts w:hint="eastAsia" w:ascii="宋体" w:hAnsi="宋体" w:cs="宋体"/>
          <w:kern w:val="0"/>
          <w:szCs w:val="21"/>
        </w:rPr>
        <w:t>（4）如果分项报价中存在缺漏项，则视为缺漏项价格已包含在其他分项报价之中。</w:t>
      </w:r>
    </w:p>
    <w:p>
      <w:pPr>
        <w:pStyle w:val="5"/>
        <w:snapToGrid w:val="0"/>
        <w:spacing w:before="0" w:after="0" w:line="360" w:lineRule="auto"/>
        <w:rPr>
          <w:rFonts w:ascii="宋体" w:hAnsi="宋体" w:cs="宋体"/>
          <w:b w:val="0"/>
          <w:snapToGrid w:val="0"/>
          <w:sz w:val="24"/>
          <w:szCs w:val="24"/>
        </w:rPr>
      </w:pPr>
      <w:bookmarkStart w:id="1035" w:name="_Toc30217"/>
      <w:bookmarkStart w:id="1036" w:name="_Toc2505"/>
      <w:bookmarkStart w:id="1037" w:name="_Toc31837"/>
      <w:bookmarkStart w:id="1038" w:name="_Toc5031"/>
      <w:bookmarkStart w:id="1039" w:name="_Toc1171"/>
      <w:bookmarkStart w:id="1040" w:name="_Toc287620757"/>
      <w:bookmarkStart w:id="1041" w:name="_Toc224103390"/>
      <w:bookmarkStart w:id="1042" w:name="_Toc287607818"/>
      <w:bookmarkStart w:id="1043" w:name="_Toc509218782"/>
      <w:bookmarkStart w:id="1044" w:name="_Toc9965"/>
      <w:bookmarkStart w:id="1045" w:name="_Toc22723"/>
      <w:bookmarkStart w:id="1046" w:name="_Toc277082624"/>
      <w:bookmarkStart w:id="1047" w:name="_Toc27894"/>
      <w:bookmarkStart w:id="1048" w:name="_Toc430530506"/>
      <w:bookmarkStart w:id="1049" w:name="_Toc200513204"/>
      <w:r>
        <w:rPr>
          <w:rFonts w:hint="eastAsia" w:ascii="宋体" w:hAnsi="宋体" w:cs="宋体"/>
          <w:b w:val="0"/>
          <w:snapToGrid w:val="0"/>
          <w:sz w:val="24"/>
          <w:szCs w:val="24"/>
        </w:rPr>
        <w:t>3.2  详细评审</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3.2.1  评标委员会按本章第2.2款规定的量化因素和分值进行打分，并计算出综合评估得分。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（1）按本章第3.2.1（1）目规定的评审因素和分值对技术方案计算出得分A(</w:t>
      </w:r>
      <w:r>
        <w:rPr>
          <w:rFonts w:hint="eastAsia" w:ascii="宋体" w:hAnsi="宋体" w:cs="宋体"/>
          <w:snapToGrid w:val="0"/>
          <w:kern w:val="0"/>
          <w:szCs w:val="21"/>
        </w:rPr>
        <w:t>所有评委打分中去掉一个最高和一个最低分，余下评委打分取算术平均值为该投标人技术方案得分</w:t>
      </w:r>
      <w:r>
        <w:rPr>
          <w:rFonts w:hint="eastAsia" w:ascii="宋体" w:hAnsi="宋体" w:cs="宋体"/>
          <w:kern w:val="0"/>
          <w:szCs w:val="21"/>
        </w:rPr>
        <w:t>）</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（2）按本章第3.2.1（2）目规定的评审因素和分值对商务部分计算出得分B</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（3）按本章第3.2.1（3）目规定的评审因素和分值对投标总报价计算出得分C。</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3.2.3  投标人得分=A+B+C。</w:t>
      </w:r>
    </w:p>
    <w:p>
      <w:pPr>
        <w:pStyle w:val="5"/>
        <w:snapToGrid w:val="0"/>
        <w:spacing w:before="0" w:after="0" w:line="360" w:lineRule="auto"/>
        <w:rPr>
          <w:rFonts w:ascii="宋体" w:hAnsi="宋体" w:cs="宋体"/>
          <w:b w:val="0"/>
          <w:snapToGrid w:val="0"/>
          <w:sz w:val="24"/>
          <w:szCs w:val="24"/>
        </w:rPr>
      </w:pPr>
      <w:bookmarkStart w:id="1050" w:name="_Toc31524"/>
      <w:bookmarkStart w:id="1051" w:name="_Toc224103391"/>
      <w:bookmarkStart w:id="1052" w:name="_Toc509218783"/>
      <w:bookmarkStart w:id="1053" w:name="_Toc1888"/>
      <w:bookmarkStart w:id="1054" w:name="_Toc11148"/>
      <w:bookmarkStart w:id="1055" w:name="_Toc430530507"/>
      <w:bookmarkStart w:id="1056" w:name="_Toc29743"/>
      <w:bookmarkStart w:id="1057" w:name="_Toc200513205"/>
      <w:bookmarkStart w:id="1058" w:name="_Toc28271"/>
      <w:bookmarkStart w:id="1059" w:name="_Toc287620758"/>
      <w:bookmarkStart w:id="1060" w:name="_Toc287607819"/>
      <w:bookmarkStart w:id="1061" w:name="_Toc277082625"/>
      <w:bookmarkStart w:id="1062" w:name="_Toc28535"/>
      <w:bookmarkStart w:id="1063" w:name="_Toc29615"/>
      <w:bookmarkStart w:id="1064" w:name="_Toc22027"/>
      <w:r>
        <w:rPr>
          <w:rFonts w:hint="eastAsia" w:ascii="宋体" w:hAnsi="宋体" w:cs="宋体"/>
          <w:b w:val="0"/>
          <w:snapToGrid w:val="0"/>
          <w:sz w:val="24"/>
          <w:szCs w:val="24"/>
        </w:rPr>
        <w:t>3.3  投标文件的澄清和补正</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3.3.3  评标委员会对投标人提交的澄清、说明或补正有疑问的，可以要求投标人进一步澄清、说明或补正，直至满足评标委员会的要求。</w:t>
      </w:r>
    </w:p>
    <w:p>
      <w:pPr>
        <w:pStyle w:val="5"/>
        <w:snapToGrid w:val="0"/>
        <w:spacing w:before="0" w:after="0" w:line="360" w:lineRule="auto"/>
        <w:rPr>
          <w:rFonts w:ascii="宋体" w:hAnsi="宋体" w:cs="宋体"/>
          <w:b w:val="0"/>
          <w:snapToGrid w:val="0"/>
          <w:sz w:val="24"/>
          <w:szCs w:val="24"/>
        </w:rPr>
      </w:pPr>
      <w:bookmarkStart w:id="1065" w:name="_Toc287620759"/>
      <w:bookmarkStart w:id="1066" w:name="_Toc2643"/>
      <w:bookmarkStart w:id="1067" w:name="_Toc277082626"/>
      <w:bookmarkStart w:id="1068" w:name="_Toc17868"/>
      <w:bookmarkStart w:id="1069" w:name="_Toc29119"/>
      <w:bookmarkStart w:id="1070" w:name="_Toc12129"/>
      <w:bookmarkStart w:id="1071" w:name="_Toc287607820"/>
      <w:bookmarkStart w:id="1072" w:name="_Toc28372"/>
      <w:bookmarkStart w:id="1073" w:name="_Toc3641"/>
      <w:bookmarkStart w:id="1074" w:name="_Toc10664"/>
      <w:bookmarkStart w:id="1075" w:name="_Toc430530508"/>
      <w:bookmarkStart w:id="1076" w:name="_Toc509218784"/>
      <w:bookmarkStart w:id="1077" w:name="_Toc224103392"/>
      <w:bookmarkStart w:id="1078" w:name="_Toc200513206"/>
      <w:bookmarkStart w:id="1079" w:name="_Toc32561"/>
      <w:r>
        <w:rPr>
          <w:rFonts w:hint="eastAsia" w:ascii="宋体" w:hAnsi="宋体" w:cs="宋体"/>
          <w:b w:val="0"/>
          <w:snapToGrid w:val="0"/>
          <w:sz w:val="24"/>
          <w:szCs w:val="24"/>
        </w:rPr>
        <w:t>3.4  评标结果</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cs="宋体"/>
          <w:spacing w:val="-1"/>
          <w:kern w:val="0"/>
          <w:szCs w:val="21"/>
        </w:rPr>
        <w:t>4</w:t>
      </w:r>
      <w:r>
        <w:rPr>
          <w:rFonts w:hint="eastAsia" w:ascii="宋体" w:hAnsi="宋体" w:cs="宋体"/>
          <w:kern w:val="0"/>
          <w:szCs w:val="21"/>
        </w:rPr>
        <w:t xml:space="preserve">.1 </w:t>
      </w:r>
      <w:r>
        <w:rPr>
          <w:rFonts w:hint="eastAsia" w:ascii="宋体" w:hAnsi="宋体" w:cs="宋体"/>
          <w:spacing w:val="1"/>
          <w:kern w:val="0"/>
          <w:szCs w:val="21"/>
        </w:rPr>
        <w:t xml:space="preserve"> </w:t>
      </w:r>
      <w:r>
        <w:rPr>
          <w:rFonts w:hint="eastAsia" w:ascii="宋体" w:hAnsi="宋体" w:cs="宋体"/>
          <w:kern w:val="0"/>
          <w:szCs w:val="21"/>
        </w:rPr>
        <w:t>除第二章“投标</w:t>
      </w:r>
      <w:r>
        <w:rPr>
          <w:rFonts w:hint="eastAsia" w:ascii="宋体" w:hAnsi="宋体" w:cs="宋体"/>
          <w:spacing w:val="1"/>
          <w:kern w:val="0"/>
          <w:szCs w:val="21"/>
        </w:rPr>
        <w:t>人</w:t>
      </w:r>
      <w:r>
        <w:rPr>
          <w:rFonts w:hint="eastAsia" w:ascii="宋体" w:hAnsi="宋体" w:cs="宋体"/>
          <w:kern w:val="0"/>
          <w:szCs w:val="21"/>
        </w:rPr>
        <w:t>须知”前</w:t>
      </w:r>
      <w:r>
        <w:rPr>
          <w:rFonts w:hint="eastAsia" w:ascii="宋体" w:hAnsi="宋体" w:cs="宋体"/>
          <w:spacing w:val="1"/>
          <w:kern w:val="0"/>
          <w:szCs w:val="21"/>
        </w:rPr>
        <w:t>附</w:t>
      </w:r>
      <w:r>
        <w:rPr>
          <w:rFonts w:hint="eastAsia" w:ascii="宋体" w:hAnsi="宋体" w:cs="宋体"/>
          <w:kern w:val="0"/>
          <w:szCs w:val="21"/>
        </w:rPr>
        <w:t>表授权直</w:t>
      </w:r>
      <w:r>
        <w:rPr>
          <w:rFonts w:hint="eastAsia" w:ascii="宋体" w:hAnsi="宋体" w:cs="宋体"/>
          <w:spacing w:val="1"/>
          <w:kern w:val="0"/>
          <w:szCs w:val="21"/>
        </w:rPr>
        <w:t>接</w:t>
      </w:r>
      <w:r>
        <w:rPr>
          <w:rFonts w:hint="eastAsia" w:ascii="宋体" w:hAnsi="宋体" w:cs="宋体"/>
          <w:kern w:val="0"/>
          <w:szCs w:val="21"/>
        </w:rPr>
        <w:t>确定中标</w:t>
      </w:r>
      <w:r>
        <w:rPr>
          <w:rFonts w:hint="eastAsia" w:ascii="宋体" w:hAnsi="宋体" w:cs="宋体"/>
          <w:spacing w:val="1"/>
          <w:kern w:val="0"/>
          <w:szCs w:val="21"/>
        </w:rPr>
        <w:t>人</w:t>
      </w:r>
      <w:r>
        <w:rPr>
          <w:rFonts w:hint="eastAsia" w:ascii="宋体" w:hAnsi="宋体" w:cs="宋体"/>
          <w:kern w:val="0"/>
          <w:szCs w:val="21"/>
        </w:rPr>
        <w:t>外，评标</w:t>
      </w:r>
      <w:r>
        <w:rPr>
          <w:rFonts w:hint="eastAsia" w:ascii="宋体" w:hAnsi="宋体" w:cs="宋体"/>
          <w:spacing w:val="1"/>
          <w:kern w:val="0"/>
          <w:szCs w:val="21"/>
        </w:rPr>
        <w:t>委</w:t>
      </w:r>
      <w:r>
        <w:rPr>
          <w:rFonts w:hint="eastAsia" w:ascii="宋体" w:hAnsi="宋体" w:cs="宋体"/>
          <w:kern w:val="0"/>
          <w:szCs w:val="21"/>
        </w:rPr>
        <w:t>员会按照</w:t>
      </w:r>
      <w:r>
        <w:rPr>
          <w:rFonts w:hint="eastAsia" w:ascii="宋体" w:hAnsi="宋体" w:cs="宋体"/>
          <w:spacing w:val="1"/>
          <w:kern w:val="0"/>
          <w:szCs w:val="21"/>
        </w:rPr>
        <w:t>得分</w:t>
      </w:r>
      <w:r>
        <w:rPr>
          <w:rFonts w:hint="eastAsia" w:ascii="宋体" w:hAnsi="宋体" w:cs="宋体"/>
          <w:kern w:val="0"/>
          <w:szCs w:val="21"/>
        </w:rPr>
        <w:t>由高到低的顺序推荐中标候选人。</w:t>
      </w:r>
    </w:p>
    <w:p>
      <w:pPr>
        <w:autoSpaceDE w:val="0"/>
        <w:autoSpaceDN w:val="0"/>
        <w:adjustRightInd w:val="0"/>
        <w:snapToGrid w:val="0"/>
        <w:spacing w:line="360" w:lineRule="auto"/>
        <w:ind w:firstLine="424" w:firstLineChars="200"/>
        <w:rPr>
          <w:rFonts w:ascii="宋体" w:hAnsi="宋体" w:cs="宋体"/>
          <w:kern w:val="0"/>
          <w:szCs w:val="21"/>
        </w:rPr>
      </w:pPr>
      <w:r>
        <w:rPr>
          <w:rFonts w:hint="eastAsia" w:ascii="宋体" w:hAnsi="宋体" w:cs="宋体"/>
          <w:spacing w:val="1"/>
          <w:kern w:val="0"/>
          <w:szCs w:val="21"/>
        </w:rPr>
        <w:t>3</w:t>
      </w:r>
      <w:r>
        <w:rPr>
          <w:rFonts w:hint="eastAsia" w:ascii="宋体" w:hAnsi="宋体" w:cs="宋体"/>
          <w:kern w:val="0"/>
          <w:szCs w:val="21"/>
        </w:rPr>
        <w:t>.4.2  评标</w:t>
      </w:r>
      <w:r>
        <w:rPr>
          <w:rFonts w:hint="eastAsia" w:ascii="宋体" w:hAnsi="宋体" w:cs="宋体"/>
          <w:spacing w:val="-1"/>
          <w:kern w:val="0"/>
          <w:szCs w:val="21"/>
        </w:rPr>
        <w:t>委</w:t>
      </w:r>
      <w:r>
        <w:rPr>
          <w:rFonts w:hint="eastAsia" w:ascii="宋体" w:hAnsi="宋体" w:cs="宋体"/>
          <w:kern w:val="0"/>
          <w:szCs w:val="21"/>
        </w:rPr>
        <w:t>员会完成评标后，应当向招标人提交书面评标报告。</w:t>
      </w:r>
    </w:p>
    <w:p>
      <w:pPr>
        <w:spacing w:line="360" w:lineRule="auto"/>
        <w:rPr>
          <w:rFonts w:ascii="宋体" w:hAnsi="宋体" w:cs="宋体"/>
          <w:b/>
          <w:szCs w:val="20"/>
        </w:rPr>
      </w:pPr>
      <w:r>
        <w:rPr>
          <w:rFonts w:hint="eastAsia" w:ascii="宋体" w:hAnsi="宋体" w:cs="宋体"/>
          <w:kern w:val="0"/>
          <w:sz w:val="20"/>
          <w:szCs w:val="20"/>
        </w:rPr>
        <w:br w:type="page"/>
      </w:r>
    </w:p>
    <w:p>
      <w:pPr>
        <w:pStyle w:val="12"/>
        <w:spacing w:line="360" w:lineRule="auto"/>
        <w:outlineLvl w:val="0"/>
        <w:rPr>
          <w:rFonts w:ascii="宋体" w:hAnsi="宋体" w:cs="宋体"/>
          <w:b/>
          <w:sz w:val="28"/>
          <w:szCs w:val="28"/>
          <w:u w:val="none"/>
          <w:lang w:eastAsia="zh-CN"/>
        </w:rPr>
      </w:pPr>
      <w:bookmarkStart w:id="1080" w:name="招标文件03章02评标办法综合评估法02附件02"/>
      <w:bookmarkEnd w:id="1080"/>
      <w:bookmarkStart w:id="1081" w:name="招标文件04章合同条款及格式"/>
      <w:bookmarkEnd w:id="1081"/>
      <w:bookmarkStart w:id="1082" w:name="_Toc230410480"/>
      <w:bookmarkStart w:id="1083" w:name="_Toc277082627"/>
      <w:r>
        <w:rPr>
          <w:rFonts w:hint="eastAsia" w:ascii="宋体" w:hAnsi="宋体" w:cs="宋体"/>
          <w:b/>
          <w:sz w:val="28"/>
          <w:szCs w:val="28"/>
          <w:u w:val="none"/>
          <w:lang w:eastAsia="zh-CN"/>
        </w:rPr>
        <w:t>附件A：综合评估法否决投标情况一览表</w:t>
      </w:r>
      <w:bookmarkEnd w:id="1082"/>
    </w:p>
    <w:bookmarkEnd w:id="1083"/>
    <w:p>
      <w:pPr>
        <w:pStyle w:val="12"/>
        <w:spacing w:line="360" w:lineRule="auto"/>
        <w:ind w:firstLine="420" w:firstLineChars="200"/>
        <w:jc w:val="both"/>
        <w:rPr>
          <w:rFonts w:ascii="宋体" w:hAnsi="宋体" w:cs="宋体"/>
          <w:sz w:val="21"/>
          <w:szCs w:val="21"/>
          <w:u w:val="none"/>
          <w:lang w:eastAsia="zh-CN"/>
        </w:rPr>
      </w:pPr>
      <w:r>
        <w:rPr>
          <w:rFonts w:hint="eastAsia" w:ascii="宋体" w:hAnsi="宋体" w:cs="宋体"/>
          <w:sz w:val="21"/>
          <w:szCs w:val="21"/>
          <w:u w:val="none"/>
          <w:lang w:eastAsia="zh-CN"/>
        </w:rPr>
        <w:t>投标文件存在本一览表下列情形之一的，投标文件视为重大偏差并作否决投标处理，否则，评标委员会不得视为重大偏差而否决投标人的投标文件。</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360" w:lineRule="auto"/>
              <w:jc w:val="center"/>
              <w:rPr>
                <w:rFonts w:ascii="宋体" w:hAnsi="宋体" w:cs="宋体"/>
                <w:b/>
                <w:szCs w:val="21"/>
              </w:rPr>
            </w:pPr>
            <w:r>
              <w:rPr>
                <w:rFonts w:hint="eastAsia" w:ascii="宋体" w:hAnsi="宋体" w:cs="宋体"/>
                <w:b/>
                <w:szCs w:val="21"/>
              </w:rPr>
              <w:t>章节号</w:t>
            </w:r>
          </w:p>
        </w:tc>
        <w:tc>
          <w:tcPr>
            <w:tcW w:w="1899" w:type="dxa"/>
            <w:vAlign w:val="center"/>
          </w:tcPr>
          <w:p>
            <w:pPr>
              <w:spacing w:line="360" w:lineRule="auto"/>
              <w:jc w:val="center"/>
              <w:rPr>
                <w:rFonts w:ascii="宋体" w:hAnsi="宋体" w:cs="宋体"/>
                <w:b/>
                <w:szCs w:val="21"/>
              </w:rPr>
            </w:pPr>
            <w:r>
              <w:rPr>
                <w:rFonts w:hint="eastAsia" w:ascii="宋体" w:hAnsi="宋体" w:cs="宋体"/>
                <w:b/>
                <w:szCs w:val="21"/>
              </w:rPr>
              <w:t>条款名称</w:t>
            </w:r>
          </w:p>
        </w:tc>
        <w:tc>
          <w:tcPr>
            <w:tcW w:w="6333" w:type="dxa"/>
            <w:vAlign w:val="center"/>
          </w:tcPr>
          <w:p>
            <w:pPr>
              <w:spacing w:line="360" w:lineRule="auto"/>
              <w:jc w:val="center"/>
              <w:rPr>
                <w:rFonts w:ascii="宋体" w:hAnsi="宋体" w:cs="宋体"/>
                <w:b/>
                <w:szCs w:val="21"/>
              </w:rPr>
            </w:pPr>
            <w:r>
              <w:rPr>
                <w:rFonts w:hint="eastAsia" w:ascii="宋体" w:hAnsi="宋体" w:cs="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360" w:lineRule="auto"/>
              <w:jc w:val="center"/>
              <w:rPr>
                <w:rFonts w:ascii="宋体" w:hAnsi="宋体" w:cs="宋体"/>
                <w:szCs w:val="21"/>
              </w:rPr>
            </w:pPr>
          </w:p>
        </w:tc>
        <w:tc>
          <w:tcPr>
            <w:tcW w:w="1899" w:type="dxa"/>
            <w:vMerge w:val="restart"/>
            <w:vAlign w:val="center"/>
          </w:tcPr>
          <w:p>
            <w:pPr>
              <w:spacing w:line="360" w:lineRule="auto"/>
              <w:jc w:val="center"/>
              <w:rPr>
                <w:rFonts w:ascii="宋体" w:hAnsi="宋体" w:cs="宋体"/>
                <w:szCs w:val="21"/>
              </w:rPr>
            </w:pPr>
            <w:r>
              <w:rPr>
                <w:rFonts w:hint="eastAsia" w:ascii="宋体" w:hAnsi="宋体" w:cs="宋体"/>
                <w:szCs w:val="21"/>
              </w:rPr>
              <w:t>资格评审</w:t>
            </w: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A-1投标人的资质条件、营业执照须满足投标人须知前附表1.4.1项的要求，否则由评标委员会作否决投标处理。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A-3投标人的业绩须满足投标人须知前附表第1.4.1项的要求，否则由评标委员会作否决投标处理（如有）。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A-4投标人的信誉要求须满足投标人须知前附表第1.4.1项的要求，否则由评标委员会作否决投标处理。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A-5投标人的</w:t>
            </w:r>
            <w:r>
              <w:rPr>
                <w:rFonts w:hint="eastAsia" w:ascii="宋体" w:hAnsi="宋体" w:cs="宋体"/>
              </w:rPr>
              <w:t>项目负责人</w:t>
            </w:r>
            <w:r>
              <w:rPr>
                <w:rFonts w:hint="eastAsia" w:ascii="宋体" w:hAnsi="宋体" w:cs="宋体"/>
                <w:szCs w:val="21"/>
              </w:rPr>
              <w:t>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A-6投标人的其他要求须满足投标人须知前附表第1.4.1项的要求，否则由评标委员会作否决投标处理。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restart"/>
            <w:vAlign w:val="center"/>
          </w:tcPr>
          <w:p>
            <w:pPr>
              <w:spacing w:line="360" w:lineRule="auto"/>
              <w:jc w:val="center"/>
              <w:rPr>
                <w:rFonts w:ascii="宋体" w:hAnsi="宋体" w:cs="宋体"/>
                <w:szCs w:val="21"/>
              </w:rPr>
            </w:pPr>
            <w:r>
              <w:rPr>
                <w:rFonts w:hint="eastAsia" w:ascii="宋体" w:hAnsi="宋体" w:cs="宋体"/>
                <w:szCs w:val="21"/>
              </w:rPr>
              <w:t>形式评审</w:t>
            </w:r>
          </w:p>
        </w:tc>
        <w:tc>
          <w:tcPr>
            <w:tcW w:w="6333" w:type="dxa"/>
          </w:tcPr>
          <w:p>
            <w:pPr>
              <w:spacing w:line="360" w:lineRule="auto"/>
              <w:ind w:firstLine="420" w:firstLineChars="200"/>
              <w:rPr>
                <w:rFonts w:ascii="宋体" w:hAnsi="宋体" w:cs="宋体"/>
                <w:szCs w:val="21"/>
              </w:rPr>
            </w:pPr>
            <w:r>
              <w:rPr>
                <w:rFonts w:hint="eastAsia" w:ascii="宋体" w:hAnsi="宋体" w:cs="宋体"/>
                <w:szCs w:val="21"/>
              </w:rPr>
              <w:t>A-7投标人名称必须与营业执照、资质证书一致，依法变更名称的应提交相应证明材料，否则由评标委员会作否决投标处理。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tcPr>
          <w:p>
            <w:pPr>
              <w:spacing w:line="360" w:lineRule="auto"/>
              <w:ind w:firstLine="420" w:firstLineChars="200"/>
              <w:rPr>
                <w:rFonts w:ascii="宋体" w:hAnsi="宋体" w:cs="宋体"/>
                <w:szCs w:val="21"/>
              </w:rPr>
            </w:pPr>
            <w:r>
              <w:rPr>
                <w:rFonts w:hint="eastAsia" w:ascii="宋体" w:hAnsi="宋体" w:cs="宋体"/>
                <w:szCs w:val="21"/>
              </w:rPr>
              <w:t>A-8投标函格式规定签字、盖章的位置有法定代表人或其委托代理人签字（或盖章）、加盖单位公章，否则由评标委员会作否决投标处理。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tcPr>
          <w:p>
            <w:pPr>
              <w:spacing w:line="360" w:lineRule="auto"/>
              <w:ind w:firstLine="420" w:firstLineChars="200"/>
              <w:rPr>
                <w:rFonts w:ascii="宋体" w:hAnsi="宋体" w:cs="宋体"/>
                <w:szCs w:val="21"/>
              </w:rPr>
            </w:pPr>
            <w:r>
              <w:rPr>
                <w:rFonts w:hint="eastAsia" w:ascii="宋体" w:hAnsi="宋体" w:cs="宋体"/>
                <w:szCs w:val="21"/>
              </w:rPr>
              <w:t>A-9投标文件格式符合第二章“投标人须知”第3.7款的要求，否则由评标委员会作否决投标处理。</w:t>
            </w:r>
          </w:p>
          <w:p>
            <w:pPr>
              <w:spacing w:line="360" w:lineRule="auto"/>
              <w:ind w:firstLine="420" w:firstLineChars="200"/>
              <w:rPr>
                <w:rFonts w:ascii="宋体" w:hAnsi="宋体" w:cs="宋体"/>
                <w:szCs w:val="21"/>
              </w:rPr>
            </w:pPr>
            <w:r>
              <w:rPr>
                <w:rFonts w:hint="eastAsia" w:ascii="宋体" w:hAnsi="宋体" w:cs="宋体"/>
                <w:kern w:val="0"/>
                <w:szCs w:val="21"/>
              </w:rPr>
              <w:t>编制投标文件时不得对第六章“投标文件格式”的相应要素作实质性修改，否则由评标委员会作否决投标处理。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tcPr>
          <w:p>
            <w:pPr>
              <w:autoSpaceDE w:val="0"/>
              <w:autoSpaceDN w:val="0"/>
              <w:adjustRightInd w:val="0"/>
              <w:snapToGrid w:val="0"/>
              <w:spacing w:line="360" w:lineRule="auto"/>
              <w:ind w:firstLine="420" w:firstLineChars="200"/>
              <w:rPr>
                <w:rFonts w:ascii="宋体" w:hAnsi="宋体" w:cs="宋体"/>
                <w:i/>
                <w:szCs w:val="21"/>
              </w:rPr>
            </w:pPr>
            <w:r>
              <w:rPr>
                <w:rFonts w:hint="eastAsia" w:ascii="宋体" w:hAnsi="宋体" w:cs="宋体"/>
                <w:szCs w:val="21"/>
              </w:rPr>
              <w:t>A-10投标文件份数符合第二章“投标人须知”第3.7.4项的规定，</w:t>
            </w:r>
            <w:r>
              <w:rPr>
                <w:rFonts w:hint="eastAsia" w:ascii="宋体" w:hAnsi="宋体" w:cs="宋体"/>
                <w:kern w:val="0"/>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tcPr>
          <w:p>
            <w:pPr>
              <w:spacing w:line="360" w:lineRule="auto"/>
              <w:ind w:firstLine="420" w:firstLineChars="200"/>
              <w:rPr>
                <w:rFonts w:ascii="宋体" w:hAnsi="宋体" w:cs="宋体"/>
                <w:szCs w:val="21"/>
              </w:rPr>
            </w:pPr>
            <w:r>
              <w:rPr>
                <w:rFonts w:hint="eastAsia" w:ascii="宋体" w:hAnsi="宋体" w:cs="宋体"/>
                <w:szCs w:val="21"/>
              </w:rPr>
              <w:t>A-11只能有一个有效报价。在招标文件没有规定的情况下，不得提交选择性报价，否则由评标委员会作否决投标处理。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tcPr>
          <w:p>
            <w:pPr>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A-12</w:t>
            </w:r>
            <w:r>
              <w:rPr>
                <w:rFonts w:hint="eastAsia" w:ascii="宋体" w:hAnsi="宋体" w:cs="宋体"/>
                <w:kern w:val="0"/>
              </w:rPr>
              <w:t>第六章 投标文件格式要求法定代表人或其委托代理人签字（或盖章）的须齐全</w:t>
            </w:r>
            <w:r>
              <w:rPr>
                <w:rFonts w:hint="eastAsia" w:ascii="宋体" w:hAnsi="宋体" w:cs="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tcPr>
          <w:p>
            <w:pPr>
              <w:spacing w:line="360" w:lineRule="auto"/>
              <w:ind w:firstLine="420" w:firstLineChars="200"/>
              <w:rPr>
                <w:rFonts w:ascii="宋体" w:hAnsi="宋体" w:cs="宋体"/>
                <w:szCs w:val="21"/>
              </w:rPr>
            </w:pPr>
            <w:r>
              <w:rPr>
                <w:rFonts w:hint="eastAsia" w:ascii="宋体" w:hAnsi="宋体" w:cs="宋体"/>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restart"/>
            <w:vAlign w:val="center"/>
          </w:tcPr>
          <w:p>
            <w:pPr>
              <w:spacing w:line="360" w:lineRule="auto"/>
              <w:jc w:val="center"/>
              <w:rPr>
                <w:rFonts w:ascii="宋体" w:hAnsi="宋体" w:cs="宋体"/>
                <w:szCs w:val="21"/>
              </w:rPr>
            </w:pPr>
            <w:r>
              <w:rPr>
                <w:rFonts w:hint="eastAsia" w:ascii="宋体" w:hAnsi="宋体" w:cs="宋体"/>
                <w:szCs w:val="21"/>
              </w:rPr>
              <w:t>响应性评审</w:t>
            </w: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A-14投标报价不得高于招标人公布的投标报价最高限价，否则由评标委员会作否决投标处理。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A-15投标内容符合第二章“投标人须知”第1.3.1项规定，否则由评标委员会作否决投标处理。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A-16服务期限符合第二章“投标人须知”第1.3.2项规定，否则由评标委员会作否决投标处理。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A-17质量要求符合第二章“投标人须知”第1.3.3项规定，否则由评标委员会作否决投标处理。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A-18投标有效期符合第二章“投标人须知”第3.3.1项规定，否则由评标委员会作否决投标处理。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A-19投标人应按投标人须知前附表第3.4款的规定递交投标保证金，并作为其投标文件的组成部分，否则由评标委员会作否决投标处理。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A-20符合第四章“合同条款及格式”规定，投标文件不应附有招标人不能接受的条件，否则由评标委员会作否决投标处理。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A-21符合第五章“服务标准和要求”规定。否则由评标委员会作否决投标处理（如有）。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A-22投标报价有算术错误的，按照第三章“评标办法”第3.1.3项规定执行，否则由评标委员会作否决投标处理。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360" w:lineRule="auto"/>
              <w:jc w:val="center"/>
              <w:rPr>
                <w:rFonts w:ascii="宋体" w:hAnsi="宋体" w:cs="宋体"/>
                <w:szCs w:val="21"/>
              </w:rPr>
            </w:pPr>
          </w:p>
        </w:tc>
        <w:tc>
          <w:tcPr>
            <w:tcW w:w="1899" w:type="dxa"/>
            <w:vMerge w:val="continue"/>
            <w:vAlign w:val="center"/>
          </w:tcPr>
          <w:p>
            <w:pPr>
              <w:spacing w:line="360" w:lineRule="auto"/>
              <w:jc w:val="center"/>
              <w:rPr>
                <w:rFonts w:ascii="宋体" w:hAnsi="宋体" w:cs="宋体"/>
                <w:szCs w:val="21"/>
              </w:rPr>
            </w:pPr>
          </w:p>
        </w:tc>
        <w:tc>
          <w:tcPr>
            <w:tcW w:w="6333" w:type="dxa"/>
            <w:vAlign w:val="center"/>
          </w:tcPr>
          <w:p>
            <w:pPr>
              <w:spacing w:line="360" w:lineRule="auto"/>
              <w:ind w:firstLine="420" w:firstLineChars="200"/>
              <w:rPr>
                <w:rFonts w:ascii="宋体" w:hAnsi="宋体" w:cs="宋体"/>
                <w:szCs w:val="21"/>
              </w:rPr>
            </w:pPr>
            <w:r>
              <w:rPr>
                <w:rFonts w:hint="eastAsia" w:ascii="宋体" w:hAnsi="宋体" w:cs="宋体"/>
                <w:szCs w:val="21"/>
              </w:rPr>
              <w:t>A-23投标人有以下情形之一的，其投标文件由评标委员会作否决投标处理：</w:t>
            </w:r>
          </w:p>
          <w:p>
            <w:pPr>
              <w:spacing w:line="360" w:lineRule="auto"/>
              <w:ind w:firstLine="420" w:firstLineChars="200"/>
              <w:rPr>
                <w:rFonts w:ascii="宋体" w:hAnsi="宋体" w:cs="宋体"/>
                <w:szCs w:val="21"/>
              </w:rPr>
            </w:pPr>
            <w:r>
              <w:rPr>
                <w:rFonts w:hint="eastAsia" w:ascii="宋体" w:hAnsi="宋体" w:cs="宋体"/>
                <w:szCs w:val="21"/>
              </w:rPr>
              <w:t>1.第二章“投标人须知”第1.4.3项规定的任何一种情形的；</w:t>
            </w:r>
          </w:p>
          <w:p>
            <w:pPr>
              <w:spacing w:line="360" w:lineRule="auto"/>
              <w:ind w:firstLine="420" w:firstLineChars="200"/>
              <w:rPr>
                <w:rFonts w:ascii="宋体" w:hAnsi="宋体" w:cs="宋体"/>
                <w:szCs w:val="21"/>
              </w:rPr>
            </w:pPr>
            <w:r>
              <w:rPr>
                <w:rFonts w:hint="eastAsia" w:ascii="宋体" w:hAnsi="宋体" w:cs="宋体"/>
                <w:szCs w:val="21"/>
              </w:rPr>
              <w:t>2.本次投标有串通投标、弄虚作假等违反招投标相关法律、法规的行为的；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360" w:lineRule="auto"/>
              <w:jc w:val="center"/>
              <w:rPr>
                <w:rFonts w:ascii="宋体" w:hAnsi="宋体" w:cs="宋体"/>
                <w:szCs w:val="21"/>
              </w:rPr>
            </w:pPr>
            <w:r>
              <w:rPr>
                <w:rFonts w:hint="eastAsia" w:ascii="宋体" w:hAnsi="宋体" w:cs="宋体"/>
                <w:szCs w:val="21"/>
              </w:rPr>
              <w:t>其他</w:t>
            </w:r>
          </w:p>
        </w:tc>
        <w:tc>
          <w:tcPr>
            <w:tcW w:w="1899" w:type="dxa"/>
            <w:vAlign w:val="center"/>
          </w:tcPr>
          <w:p>
            <w:pPr>
              <w:spacing w:line="360" w:lineRule="auto"/>
              <w:jc w:val="center"/>
              <w:rPr>
                <w:rFonts w:ascii="宋体" w:hAnsi="宋体" w:cs="宋体"/>
                <w:szCs w:val="21"/>
              </w:rPr>
            </w:pPr>
          </w:p>
        </w:tc>
        <w:tc>
          <w:tcPr>
            <w:tcW w:w="6333" w:type="dxa"/>
          </w:tcPr>
          <w:p>
            <w:pPr>
              <w:spacing w:line="360" w:lineRule="auto"/>
              <w:ind w:firstLine="420" w:firstLineChars="200"/>
              <w:rPr>
                <w:rFonts w:ascii="宋体" w:hAnsi="宋体" w:cs="宋体"/>
                <w:i/>
                <w:szCs w:val="21"/>
              </w:rPr>
            </w:pPr>
            <w:r>
              <w:rPr>
                <w:rFonts w:hint="eastAsia" w:ascii="宋体" w:hAnsi="宋体" w:cs="宋体"/>
                <w:szCs w:val="21"/>
              </w:rPr>
              <w:t>无</w:t>
            </w:r>
          </w:p>
        </w:tc>
      </w:tr>
    </w:tbl>
    <w:p>
      <w:pPr>
        <w:autoSpaceDE w:val="0"/>
        <w:autoSpaceDN w:val="0"/>
        <w:adjustRightInd w:val="0"/>
        <w:snapToGrid w:val="0"/>
        <w:spacing w:line="360" w:lineRule="auto"/>
        <w:jc w:val="left"/>
        <w:rPr>
          <w:rFonts w:ascii="宋体" w:hAnsi="宋体" w:cs="宋体"/>
          <w:b/>
          <w:kern w:val="0"/>
          <w:sz w:val="20"/>
          <w:szCs w:val="20"/>
        </w:rPr>
      </w:pPr>
    </w:p>
    <w:p>
      <w:pPr>
        <w:pStyle w:val="3"/>
        <w:spacing w:line="360" w:lineRule="auto"/>
        <w:jc w:val="center"/>
        <w:rPr>
          <w:rFonts w:ascii="宋体" w:hAnsi="宋体" w:cs="宋体"/>
          <w:kern w:val="0"/>
        </w:rPr>
      </w:pPr>
      <w:bookmarkStart w:id="1084" w:name="_Toc430530509"/>
      <w:bookmarkStart w:id="1085" w:name="_Toc509218785"/>
      <w:bookmarkStart w:id="1086" w:name="_Toc31695"/>
      <w:bookmarkStart w:id="1087" w:name="_Toc8427"/>
      <w:bookmarkStart w:id="1088" w:name="_Toc2650"/>
      <w:bookmarkStart w:id="1089" w:name="_Toc23775"/>
      <w:bookmarkStart w:id="1090" w:name="_Toc26774"/>
      <w:bookmarkStart w:id="1091" w:name="_Toc31235"/>
      <w:r>
        <w:rPr>
          <w:rFonts w:hint="eastAsia" w:ascii="宋体" w:hAnsi="宋体" w:cs="宋体"/>
          <w:kern w:val="0"/>
        </w:rPr>
        <w:t>第四章  合同条款及格式</w:t>
      </w:r>
      <w:bookmarkEnd w:id="1084"/>
      <w:bookmarkEnd w:id="1085"/>
      <w:bookmarkEnd w:id="1086"/>
      <w:bookmarkEnd w:id="1087"/>
      <w:bookmarkEnd w:id="1088"/>
      <w:bookmarkEnd w:id="1089"/>
      <w:bookmarkEnd w:id="1090"/>
      <w:bookmarkEnd w:id="1091"/>
    </w:p>
    <w:p>
      <w:pPr>
        <w:spacing w:line="360" w:lineRule="auto"/>
        <w:rPr>
          <w:rFonts w:ascii="宋体" w:hAnsi="宋体" w:cs="宋体"/>
          <w:sz w:val="44"/>
          <w:szCs w:val="44"/>
        </w:rPr>
      </w:pPr>
      <w:r>
        <w:rPr>
          <w:rFonts w:hint="eastAsia" w:ascii="宋体" w:hAnsi="宋体" w:cs="宋体"/>
        </w:rPr>
        <w:br w:type="page"/>
      </w:r>
      <w:bookmarkStart w:id="1092" w:name="_Toc296890982"/>
      <w:bookmarkStart w:id="1093" w:name="_Toc351203480"/>
      <w:bookmarkStart w:id="1094" w:name="_Toc296503025"/>
    </w:p>
    <w:p>
      <w:pPr>
        <w:spacing w:line="360" w:lineRule="auto"/>
        <w:jc w:val="center"/>
        <w:rPr>
          <w:rFonts w:ascii="宋体" w:hAnsi="宋体" w:cs="宋体"/>
          <w:sz w:val="40"/>
          <w:szCs w:val="40"/>
        </w:rPr>
      </w:pPr>
      <w:bookmarkStart w:id="1095" w:name="_Toc488657848"/>
      <w:bookmarkStart w:id="1096" w:name="_Toc283219650"/>
      <w:bookmarkStart w:id="1097" w:name="_Toc376891028"/>
      <w:bookmarkStart w:id="1098" w:name="_Toc351203632"/>
    </w:p>
    <w:p>
      <w:pPr>
        <w:wordWrap w:val="0"/>
        <w:snapToGrid w:val="0"/>
        <w:spacing w:line="360" w:lineRule="auto"/>
        <w:ind w:right="-2" w:firstLine="316" w:firstLineChars="150"/>
        <w:rPr>
          <w:rFonts w:ascii="宋体" w:hAnsi="宋体" w:cs="宋体"/>
          <w:b/>
          <w:sz w:val="36"/>
        </w:rPr>
      </w:pPr>
      <w:r>
        <w:rPr>
          <w:rFonts w:hint="eastAsia" w:ascii="宋体" w:hAnsi="宋体" w:cs="宋体"/>
          <w:b/>
          <w:szCs w:val="28"/>
        </w:rPr>
        <w:t>合同编号：</w:t>
      </w:r>
    </w:p>
    <w:p>
      <w:pPr>
        <w:snapToGrid w:val="0"/>
        <w:spacing w:line="360" w:lineRule="auto"/>
        <w:rPr>
          <w:rFonts w:ascii="宋体" w:hAnsi="宋体" w:cs="宋体"/>
          <w:b/>
        </w:rPr>
      </w:pPr>
    </w:p>
    <w:p>
      <w:pPr>
        <w:widowControl/>
        <w:spacing w:line="360" w:lineRule="auto"/>
        <w:jc w:val="center"/>
        <w:rPr>
          <w:rFonts w:ascii="宋体" w:hAnsi="宋体" w:cs="宋体"/>
          <w:b/>
          <w:sz w:val="52"/>
          <w:szCs w:val="52"/>
        </w:rPr>
      </w:pPr>
      <w:r>
        <w:rPr>
          <w:rFonts w:hint="eastAsia" w:ascii="宋体" w:hAnsi="宋体" w:cs="宋体"/>
          <w:b/>
          <w:bCs/>
          <w:sz w:val="36"/>
          <w:szCs w:val="36"/>
        </w:rPr>
        <w:t>永川至璧山高速公路</w:t>
      </w:r>
    </w:p>
    <w:p>
      <w:pPr>
        <w:snapToGrid w:val="0"/>
        <w:spacing w:line="360" w:lineRule="auto"/>
        <w:jc w:val="center"/>
        <w:rPr>
          <w:rFonts w:ascii="宋体" w:hAnsi="宋体" w:cs="宋体"/>
          <w:b/>
          <w:sz w:val="72"/>
        </w:rPr>
      </w:pPr>
    </w:p>
    <w:p>
      <w:pPr>
        <w:pStyle w:val="11"/>
        <w:widowControl/>
        <w:tabs>
          <w:tab w:val="right" w:leader="hyphen" w:pos="9175"/>
        </w:tabs>
        <w:spacing w:line="360" w:lineRule="auto"/>
        <w:rPr>
          <w:rFonts w:ascii="宋体" w:hAnsi="宋体" w:cs="宋体"/>
          <w:sz w:val="72"/>
        </w:rPr>
      </w:pPr>
    </w:p>
    <w:p>
      <w:pPr>
        <w:spacing w:line="360" w:lineRule="auto"/>
        <w:rPr>
          <w:rFonts w:ascii="宋体" w:hAnsi="宋体" w:cs="宋体"/>
        </w:rPr>
      </w:pPr>
    </w:p>
    <w:p>
      <w:pPr>
        <w:snapToGrid w:val="0"/>
        <w:spacing w:line="360" w:lineRule="auto"/>
        <w:jc w:val="center"/>
        <w:rPr>
          <w:rFonts w:ascii="宋体" w:hAnsi="宋体" w:cs="宋体"/>
          <w:b/>
          <w:sz w:val="52"/>
          <w:szCs w:val="52"/>
        </w:rPr>
      </w:pPr>
      <w:r>
        <w:rPr>
          <w:rFonts w:hint="eastAsia" w:ascii="宋体" w:hAnsi="宋体" w:cs="宋体"/>
          <w:b/>
          <w:sz w:val="52"/>
          <w:szCs w:val="52"/>
        </w:rPr>
        <w:t>水保监测及水保验收咨询服务合同</w:t>
      </w:r>
    </w:p>
    <w:p>
      <w:pPr>
        <w:snapToGrid w:val="0"/>
        <w:spacing w:line="360" w:lineRule="auto"/>
        <w:ind w:firstLine="240"/>
        <w:rPr>
          <w:rFonts w:ascii="宋体" w:hAnsi="宋体" w:cs="宋体"/>
          <w:b/>
        </w:rPr>
      </w:pPr>
    </w:p>
    <w:p>
      <w:pPr>
        <w:snapToGrid w:val="0"/>
        <w:spacing w:line="360" w:lineRule="auto"/>
        <w:ind w:firstLine="240"/>
        <w:rPr>
          <w:rFonts w:ascii="宋体" w:hAnsi="宋体" w:cs="宋体"/>
          <w:b/>
        </w:rPr>
      </w:pPr>
    </w:p>
    <w:p>
      <w:pPr>
        <w:snapToGrid w:val="0"/>
        <w:spacing w:line="360" w:lineRule="auto"/>
        <w:ind w:right="480"/>
        <w:jc w:val="right"/>
        <w:rPr>
          <w:rFonts w:ascii="宋体" w:hAnsi="宋体" w:cs="宋体"/>
          <w:b/>
        </w:rPr>
      </w:pPr>
    </w:p>
    <w:p>
      <w:pPr>
        <w:snapToGrid w:val="0"/>
        <w:spacing w:line="360" w:lineRule="auto"/>
        <w:ind w:firstLine="240"/>
        <w:rPr>
          <w:rFonts w:ascii="宋体" w:hAnsi="宋体" w:cs="宋体"/>
          <w:b/>
          <w:sz w:val="10"/>
          <w:szCs w:val="10"/>
        </w:rPr>
      </w:pPr>
    </w:p>
    <w:p>
      <w:pPr>
        <w:snapToGrid w:val="0"/>
        <w:spacing w:line="360" w:lineRule="auto"/>
        <w:ind w:firstLine="240"/>
        <w:rPr>
          <w:rFonts w:ascii="宋体" w:hAnsi="宋体" w:cs="宋体"/>
          <w:b/>
        </w:rPr>
      </w:pPr>
    </w:p>
    <w:p>
      <w:pPr>
        <w:snapToGrid w:val="0"/>
        <w:spacing w:line="360" w:lineRule="auto"/>
        <w:ind w:firstLine="240"/>
        <w:rPr>
          <w:rFonts w:ascii="宋体" w:hAnsi="宋体" w:cs="宋体"/>
          <w:b/>
        </w:rPr>
      </w:pPr>
    </w:p>
    <w:p>
      <w:pPr>
        <w:snapToGrid w:val="0"/>
        <w:spacing w:line="360" w:lineRule="auto"/>
        <w:ind w:firstLine="240"/>
        <w:rPr>
          <w:rFonts w:ascii="宋体" w:hAnsi="宋体" w:cs="宋体"/>
          <w:b/>
        </w:rPr>
      </w:pPr>
    </w:p>
    <w:p>
      <w:pPr>
        <w:snapToGrid w:val="0"/>
        <w:spacing w:line="360" w:lineRule="auto"/>
        <w:ind w:firstLine="240"/>
        <w:rPr>
          <w:rFonts w:ascii="宋体" w:hAnsi="宋体" w:cs="宋体"/>
          <w:b/>
        </w:rPr>
      </w:pPr>
    </w:p>
    <w:p>
      <w:pPr>
        <w:pStyle w:val="11"/>
        <w:widowControl/>
        <w:tabs>
          <w:tab w:val="right" w:leader="hyphen" w:pos="9175"/>
        </w:tabs>
        <w:spacing w:line="360" w:lineRule="auto"/>
        <w:rPr>
          <w:rFonts w:ascii="宋体" w:hAnsi="宋体" w:cs="宋体"/>
        </w:rPr>
      </w:pPr>
    </w:p>
    <w:p>
      <w:pPr>
        <w:snapToGrid w:val="0"/>
        <w:spacing w:line="360" w:lineRule="auto"/>
        <w:ind w:firstLine="1843"/>
        <w:rPr>
          <w:rFonts w:ascii="宋体" w:hAnsi="宋体" w:cs="宋体"/>
          <w:b/>
          <w:sz w:val="32"/>
          <w:szCs w:val="32"/>
        </w:rPr>
      </w:pPr>
    </w:p>
    <w:p>
      <w:pPr>
        <w:snapToGrid w:val="0"/>
        <w:spacing w:line="360" w:lineRule="auto"/>
        <w:ind w:firstLine="1843"/>
        <w:rPr>
          <w:rFonts w:ascii="宋体" w:hAnsi="宋体" w:cs="宋体"/>
          <w:b/>
          <w:sz w:val="32"/>
          <w:szCs w:val="32"/>
        </w:rPr>
      </w:pPr>
      <w:r>
        <w:rPr>
          <w:rFonts w:hint="eastAsia" w:ascii="宋体" w:hAnsi="宋体" w:cs="宋体"/>
          <w:b/>
          <w:sz w:val="32"/>
          <w:szCs w:val="32"/>
        </w:rPr>
        <w:t>委托人：重庆永璧永津高速公路有限公司</w:t>
      </w:r>
    </w:p>
    <w:p>
      <w:pPr>
        <w:snapToGrid w:val="0"/>
        <w:spacing w:line="360" w:lineRule="auto"/>
        <w:ind w:firstLine="1843"/>
        <w:rPr>
          <w:rFonts w:ascii="宋体" w:hAnsi="宋体" w:cs="宋体"/>
          <w:b/>
          <w:sz w:val="32"/>
          <w:szCs w:val="32"/>
        </w:rPr>
      </w:pPr>
      <w:r>
        <w:rPr>
          <w:rFonts w:hint="eastAsia" w:ascii="宋体" w:hAnsi="宋体" w:cs="宋体"/>
          <w:b/>
          <w:sz w:val="32"/>
          <w:szCs w:val="32"/>
        </w:rPr>
        <w:t>受托人：</w:t>
      </w:r>
    </w:p>
    <w:p>
      <w:pPr>
        <w:snapToGrid w:val="0"/>
        <w:spacing w:line="360" w:lineRule="auto"/>
        <w:jc w:val="center"/>
        <w:rPr>
          <w:rFonts w:ascii="宋体" w:hAnsi="宋体" w:cs="宋体"/>
          <w:b/>
          <w:sz w:val="32"/>
          <w:szCs w:val="32"/>
        </w:rPr>
      </w:pPr>
      <w:r>
        <w:rPr>
          <w:rFonts w:hint="eastAsia" w:ascii="宋体" w:hAnsi="宋体" w:cs="宋体"/>
          <w:b/>
          <w:sz w:val="32"/>
          <w:szCs w:val="32"/>
        </w:rPr>
        <w:t>二0二二年  月</w:t>
      </w:r>
    </w:p>
    <w:p>
      <w:pPr>
        <w:spacing w:line="360" w:lineRule="auto"/>
        <w:rPr>
          <w:rFonts w:ascii="宋体" w:hAnsi="宋体" w:cs="宋体"/>
          <w:b/>
          <w:sz w:val="44"/>
        </w:rPr>
        <w:sectPr>
          <w:pgSz w:w="11906" w:h="16838"/>
          <w:pgMar w:top="1417" w:right="1135" w:bottom="510" w:left="1418" w:header="709" w:footer="709" w:gutter="0"/>
          <w:pgNumType w:fmt="numberInDash"/>
          <w:cols w:space="0" w:num="1"/>
          <w:docGrid w:type="lines" w:linePitch="312" w:charSpace="0"/>
        </w:sectPr>
      </w:pPr>
    </w:p>
    <w:p>
      <w:pPr>
        <w:spacing w:line="360" w:lineRule="auto"/>
        <w:jc w:val="center"/>
        <w:rPr>
          <w:rFonts w:ascii="宋体" w:hAnsi="宋体" w:cs="宋体"/>
          <w:color w:val="000000"/>
          <w:sz w:val="44"/>
          <w:szCs w:val="44"/>
        </w:rPr>
      </w:pPr>
      <w:bookmarkStart w:id="1099" w:name="_Toc8850"/>
      <w:bookmarkStart w:id="1100" w:name="_Toc16675"/>
      <w:r>
        <w:rPr>
          <w:rFonts w:hint="eastAsia" w:ascii="宋体" w:hAnsi="宋体" w:cs="宋体"/>
          <w:color w:val="000000"/>
          <w:sz w:val="44"/>
          <w:szCs w:val="44"/>
        </w:rPr>
        <w:t>永川至璧山高速公路</w:t>
      </w:r>
    </w:p>
    <w:p>
      <w:pPr>
        <w:spacing w:line="360" w:lineRule="auto"/>
        <w:jc w:val="center"/>
        <w:rPr>
          <w:rFonts w:ascii="宋体" w:hAnsi="宋体" w:cs="宋体"/>
          <w:color w:val="000000"/>
          <w:sz w:val="44"/>
          <w:szCs w:val="44"/>
        </w:rPr>
      </w:pPr>
      <w:r>
        <w:rPr>
          <w:rFonts w:hint="eastAsia" w:ascii="宋体" w:hAnsi="宋体" w:cs="宋体"/>
          <w:color w:val="000000"/>
          <w:sz w:val="44"/>
          <w:szCs w:val="44"/>
        </w:rPr>
        <w:t>水保监测及水保验收咨询服务合同</w:t>
      </w:r>
    </w:p>
    <w:p>
      <w:pPr>
        <w:pStyle w:val="20"/>
        <w:ind w:firstLine="0" w:firstLineChars="0"/>
        <w:jc w:val="center"/>
        <w:rPr>
          <w:rFonts w:ascii="宋体" w:hAnsi="宋体" w:cs="宋体"/>
          <w:color w:val="000000"/>
          <w:sz w:val="32"/>
          <w:szCs w:val="32"/>
          <w:u w:val="single"/>
        </w:rPr>
      </w:pPr>
      <w:r>
        <w:rPr>
          <w:rFonts w:hint="eastAsia" w:ascii="宋体" w:hAnsi="宋体" w:cs="宋体"/>
          <w:color w:val="000000"/>
          <w:sz w:val="32"/>
          <w:szCs w:val="32"/>
          <w:u w:val="single"/>
        </w:rPr>
        <w:t>（以最终签订合同为准）</w:t>
      </w:r>
    </w:p>
    <w:p>
      <w:pPr>
        <w:spacing w:before="120" w:after="120" w:line="360" w:lineRule="auto"/>
        <w:rPr>
          <w:rFonts w:ascii="宋体" w:hAnsi="宋体" w:cs="宋体"/>
          <w:color w:val="000000"/>
          <w:sz w:val="32"/>
          <w:szCs w:val="32"/>
          <w:u w:val="single"/>
        </w:rPr>
      </w:pPr>
      <w:r>
        <w:rPr>
          <w:rFonts w:hint="eastAsia" w:ascii="宋体" w:hAnsi="宋体" w:cs="宋体"/>
          <w:color w:val="000000"/>
          <w:sz w:val="32"/>
          <w:szCs w:val="32"/>
        </w:rPr>
        <w:t>甲方（委托方）：</w:t>
      </w:r>
      <w:r>
        <w:rPr>
          <w:rFonts w:hint="eastAsia" w:ascii="宋体" w:hAnsi="宋体" w:cs="宋体"/>
          <w:color w:val="000000"/>
          <w:sz w:val="32"/>
          <w:szCs w:val="32"/>
          <w:u w:val="single"/>
        </w:rPr>
        <w:t>重庆永璧永津高速公路有限公司</w:t>
      </w:r>
    </w:p>
    <w:p>
      <w:pPr>
        <w:spacing w:before="120" w:after="120" w:line="360" w:lineRule="auto"/>
        <w:rPr>
          <w:rFonts w:ascii="宋体" w:hAnsi="宋体" w:cs="宋体"/>
          <w:color w:val="000000"/>
        </w:rPr>
      </w:pPr>
      <w:r>
        <w:rPr>
          <w:rFonts w:hint="eastAsia" w:ascii="宋体" w:hAnsi="宋体" w:cs="宋体"/>
          <w:color w:val="000000"/>
          <w:sz w:val="32"/>
          <w:szCs w:val="32"/>
        </w:rPr>
        <w:t>统一社会信用代码：</w:t>
      </w:r>
      <w:r>
        <w:rPr>
          <w:rFonts w:hint="eastAsia" w:ascii="宋体" w:hAnsi="宋体" w:cs="宋体"/>
          <w:color w:val="000000"/>
          <w:sz w:val="32"/>
          <w:szCs w:val="32"/>
          <w:u w:val="single"/>
        </w:rPr>
        <w:t>91500118MA618KLJ66</w:t>
      </w:r>
    </w:p>
    <w:p>
      <w:pPr>
        <w:spacing w:before="120" w:after="120" w:line="360" w:lineRule="auto"/>
        <w:rPr>
          <w:rFonts w:ascii="宋体" w:hAnsi="宋体" w:cs="宋体"/>
          <w:color w:val="000000"/>
          <w:sz w:val="32"/>
          <w:szCs w:val="32"/>
          <w:u w:val="single"/>
        </w:rPr>
      </w:pPr>
      <w:r>
        <w:rPr>
          <w:rFonts w:hint="eastAsia" w:ascii="宋体" w:hAnsi="宋体" w:cs="宋体"/>
          <w:color w:val="000000"/>
          <w:sz w:val="32"/>
          <w:szCs w:val="32"/>
        </w:rPr>
        <w:t>乙方（受托方）：</w:t>
      </w:r>
      <w:r>
        <w:rPr>
          <w:rFonts w:hint="eastAsia" w:ascii="宋体" w:hAnsi="宋体" w:cs="宋体"/>
          <w:color w:val="000000"/>
          <w:sz w:val="32"/>
          <w:szCs w:val="32"/>
          <w:u w:val="single"/>
        </w:rPr>
        <w:t xml:space="preserve">                            </w:t>
      </w:r>
    </w:p>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32"/>
          <w:szCs w:val="32"/>
        </w:rPr>
        <w:t>统一社会信用代码：</w:t>
      </w:r>
      <w:r>
        <w:rPr>
          <w:rFonts w:hint="eastAsia" w:ascii="宋体" w:hAnsi="宋体" w:cs="宋体"/>
          <w:color w:val="000000"/>
          <w:sz w:val="32"/>
          <w:szCs w:val="32"/>
          <w:u w:val="single"/>
        </w:rPr>
        <w:t xml:space="preserve">                  </w:t>
      </w:r>
    </w:p>
    <w:p>
      <w:pPr>
        <w:spacing w:line="360" w:lineRule="auto"/>
        <w:ind w:firstLine="640" w:firstLineChars="200"/>
        <w:rPr>
          <w:rFonts w:ascii="宋体" w:hAnsi="宋体" w:cs="宋体"/>
          <w:color w:val="000000"/>
          <w:sz w:val="32"/>
          <w:szCs w:val="32"/>
        </w:rPr>
      </w:pPr>
      <w:r>
        <w:rPr>
          <w:rFonts w:hint="eastAsia" w:ascii="宋体" w:hAnsi="宋体" w:cs="宋体"/>
          <w:color w:val="000000"/>
          <w:sz w:val="32"/>
          <w:szCs w:val="32"/>
        </w:rPr>
        <w:t>永川至璧山高速公路（以下简称“本项目”）需要开展水土保持监测及水土保持验收工作。为此，甲方委托乙方开展上述工作。经甲乙双方协商一致，订立本咨询服务合同。</w:t>
      </w:r>
    </w:p>
    <w:p>
      <w:pPr>
        <w:numPr>
          <w:ilvl w:val="0"/>
          <w:numId w:val="1"/>
        </w:numPr>
        <w:spacing w:before="120" w:after="120" w:line="360" w:lineRule="auto"/>
        <w:ind w:firstLine="684" w:firstLineChars="213"/>
        <w:rPr>
          <w:rFonts w:ascii="宋体" w:hAnsi="宋体" w:cs="宋体"/>
          <w:color w:val="000000"/>
          <w:sz w:val="32"/>
          <w:szCs w:val="32"/>
        </w:rPr>
      </w:pPr>
      <w:r>
        <w:rPr>
          <w:rFonts w:hint="eastAsia" w:ascii="宋体" w:hAnsi="宋体" w:cs="宋体"/>
          <w:b/>
          <w:bCs/>
          <w:color w:val="000000"/>
          <w:sz w:val="32"/>
          <w:szCs w:val="32"/>
        </w:rPr>
        <w:t>目的</w:t>
      </w:r>
      <w:r>
        <w:rPr>
          <w:rFonts w:hint="eastAsia" w:ascii="宋体" w:hAnsi="宋体" w:cs="宋体"/>
          <w:color w:val="000000"/>
          <w:sz w:val="32"/>
          <w:szCs w:val="32"/>
        </w:rPr>
        <w:t>：</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本项目建设方案基本满足水土保持要求，通过水土保持监测，指导做好各项水土保持工作，确保因工程建设引起的水土流失可以得到有效治理，水土流失强度可以控制在允许范围之内，达到方案所确定的目标及防治水土流失的目的，并通过水土保持验收及备案。</w:t>
      </w:r>
    </w:p>
    <w:p>
      <w:pPr>
        <w:spacing w:line="360" w:lineRule="auto"/>
        <w:ind w:firstLine="643" w:firstLineChars="200"/>
        <w:jc w:val="left"/>
        <w:rPr>
          <w:rFonts w:ascii="宋体" w:hAnsi="宋体" w:cs="宋体"/>
          <w:color w:val="000000"/>
          <w:sz w:val="32"/>
          <w:szCs w:val="32"/>
        </w:rPr>
      </w:pPr>
      <w:r>
        <w:rPr>
          <w:rFonts w:hint="eastAsia" w:ascii="宋体" w:hAnsi="宋体" w:cs="宋体"/>
          <w:b/>
          <w:bCs/>
          <w:color w:val="000000"/>
          <w:sz w:val="32"/>
          <w:szCs w:val="32"/>
        </w:rPr>
        <w:t>二、工作主要内容</w:t>
      </w:r>
      <w:r>
        <w:rPr>
          <w:rFonts w:hint="eastAsia" w:ascii="宋体" w:hAnsi="宋体" w:cs="宋体"/>
          <w:color w:val="000000"/>
          <w:sz w:val="32"/>
          <w:szCs w:val="32"/>
        </w:rPr>
        <w:t>：</w:t>
      </w:r>
    </w:p>
    <w:p>
      <w:pPr>
        <w:autoSpaceDE w:val="0"/>
        <w:autoSpaceDN w:val="0"/>
        <w:adjustRightInd w:val="0"/>
        <w:snapToGrid w:val="0"/>
        <w:spacing w:line="360" w:lineRule="auto"/>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主要包含水土保持监测和水土保持验收两部分内容，具体如下：</w:t>
      </w:r>
    </w:p>
    <w:p>
      <w:pPr>
        <w:autoSpaceDE w:val="0"/>
        <w:autoSpaceDN w:val="0"/>
        <w:adjustRightInd w:val="0"/>
        <w:snapToGrid w:val="0"/>
        <w:spacing w:line="360" w:lineRule="auto"/>
        <w:ind w:firstLine="640" w:firstLineChars="200"/>
        <w:rPr>
          <w:rFonts w:ascii="宋体" w:hAnsi="宋体" w:cs="宋体"/>
          <w:color w:val="000000"/>
          <w:kern w:val="0"/>
          <w:sz w:val="32"/>
          <w:szCs w:val="32"/>
        </w:rPr>
      </w:pPr>
      <w:r>
        <w:rPr>
          <w:rFonts w:hint="eastAsia" w:ascii="宋体" w:hAnsi="宋体" w:cs="宋体"/>
          <w:color w:val="000000"/>
          <w:kern w:val="0"/>
          <w:sz w:val="32"/>
          <w:szCs w:val="32"/>
        </w:rPr>
        <w:t>1、监测内容及重点</w:t>
      </w:r>
    </w:p>
    <w:p>
      <w:pPr>
        <w:autoSpaceDE w:val="0"/>
        <w:autoSpaceDN w:val="0"/>
        <w:adjustRightInd w:val="0"/>
        <w:snapToGrid w:val="0"/>
        <w:spacing w:line="360" w:lineRule="auto"/>
        <w:ind w:firstLine="640" w:firstLineChars="200"/>
        <w:rPr>
          <w:rFonts w:ascii="宋体" w:hAnsi="宋体" w:cs="宋体"/>
          <w:color w:val="000000"/>
          <w:kern w:val="0"/>
          <w:sz w:val="32"/>
          <w:szCs w:val="32"/>
        </w:rPr>
      </w:pPr>
      <w:r>
        <w:rPr>
          <w:rFonts w:hint="eastAsia" w:ascii="宋体" w:hAnsi="宋体" w:cs="宋体"/>
          <w:color w:val="000000"/>
          <w:kern w:val="0"/>
          <w:sz w:val="32"/>
          <w:szCs w:val="32"/>
        </w:rPr>
        <w:t>根据《生产建设项目水土保持监测与评价标准》（GB/T 51240-2018），生产建设项目水土保持监测内容主要包括但不限于以下四部分：水土流失影响因素监测、水土流失状况监测、水土流失危害监测、水土保持措施监测，按照《永川至璧山高速公路水土保持方案报告书》中水土保持监测方案要求的监测内容、方法及频率实施监测。</w:t>
      </w:r>
    </w:p>
    <w:p>
      <w:pPr>
        <w:autoSpaceDE w:val="0"/>
        <w:autoSpaceDN w:val="0"/>
        <w:adjustRightInd w:val="0"/>
        <w:snapToGrid w:val="0"/>
        <w:spacing w:line="360" w:lineRule="auto"/>
        <w:ind w:firstLine="640" w:firstLineChars="200"/>
        <w:rPr>
          <w:rFonts w:ascii="宋体" w:hAnsi="宋体" w:cs="宋体"/>
          <w:color w:val="000000"/>
          <w:kern w:val="0"/>
          <w:sz w:val="32"/>
          <w:szCs w:val="32"/>
        </w:rPr>
      </w:pPr>
      <w:r>
        <w:rPr>
          <w:rFonts w:hint="eastAsia" w:ascii="宋体" w:hAnsi="宋体" w:cs="宋体"/>
          <w:color w:val="000000"/>
          <w:kern w:val="0"/>
          <w:sz w:val="32"/>
          <w:szCs w:val="32"/>
        </w:rPr>
        <w:t>2、水土保持监测及验收提交主要成果</w:t>
      </w:r>
    </w:p>
    <w:p>
      <w:pPr>
        <w:autoSpaceDE w:val="0"/>
        <w:autoSpaceDN w:val="0"/>
        <w:adjustRightInd w:val="0"/>
        <w:snapToGrid w:val="0"/>
        <w:spacing w:line="360" w:lineRule="auto"/>
        <w:ind w:firstLine="640" w:firstLineChars="200"/>
        <w:rPr>
          <w:rFonts w:ascii="宋体" w:hAnsi="宋体" w:cs="宋体"/>
          <w:color w:val="000000"/>
          <w:kern w:val="0"/>
          <w:sz w:val="32"/>
          <w:szCs w:val="32"/>
          <w:highlight w:val="yellow"/>
        </w:rPr>
      </w:pPr>
      <w:r>
        <w:rPr>
          <w:rFonts w:hint="eastAsia" w:ascii="宋体" w:hAnsi="宋体" w:cs="宋体"/>
          <w:color w:val="000000"/>
          <w:kern w:val="0"/>
          <w:sz w:val="32"/>
          <w:szCs w:val="32"/>
        </w:rPr>
        <w:t>水土保持监测任务完成后，整理、分析监测季度报告和监测年度报告，分析评价土壤流失情况和水土流失防治效果，编制监测总结报告。对防治责任范围、扰动土地情况、弃土（石、渣）情况、水土流失情况、水土保持措施效果等重点评价。编制水土保持设施验收报告，协助建设单位组织水土保持设施验收工作，形成水土保持设施验收鉴定书，明确水土保持设施验收合格的结论。协助建设单位向水土保持方案审批机关报备水土保持设施验收材料。报备材料包括水土保持设施验收报备申请函、水土保持设施验收鉴定书、水土保持设施验收报告和水土保持监测总结报告。</w:t>
      </w:r>
    </w:p>
    <w:p>
      <w:pPr>
        <w:spacing w:before="120" w:after="120" w:line="360" w:lineRule="auto"/>
        <w:ind w:firstLine="684" w:firstLineChars="213"/>
        <w:rPr>
          <w:rFonts w:ascii="宋体" w:hAnsi="宋体" w:cs="宋体"/>
          <w:color w:val="000000"/>
          <w:sz w:val="32"/>
          <w:szCs w:val="32"/>
        </w:rPr>
      </w:pPr>
      <w:r>
        <w:rPr>
          <w:rFonts w:hint="eastAsia" w:ascii="宋体" w:hAnsi="宋体" w:cs="宋体"/>
          <w:b/>
          <w:bCs/>
          <w:color w:val="000000"/>
          <w:sz w:val="32"/>
          <w:szCs w:val="32"/>
        </w:rPr>
        <w:t>三、咨询项目位置及规模</w:t>
      </w:r>
      <w:r>
        <w:rPr>
          <w:rFonts w:hint="eastAsia" w:ascii="宋体" w:hAnsi="宋体" w:cs="宋体"/>
          <w:color w:val="000000"/>
          <w:sz w:val="32"/>
          <w:szCs w:val="32"/>
        </w:rPr>
        <w:t>：</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1.项目地点:本项目涉及永川区、璧山区。</w:t>
      </w:r>
    </w:p>
    <w:p>
      <w:pPr>
        <w:spacing w:line="360" w:lineRule="auto"/>
        <w:ind w:firstLine="640" w:firstLineChars="200"/>
        <w:rPr>
          <w:rFonts w:ascii="宋体" w:hAnsi="宋体" w:cs="宋体"/>
          <w:color w:val="000000"/>
          <w:sz w:val="32"/>
          <w:szCs w:val="32"/>
        </w:rPr>
      </w:pPr>
      <w:r>
        <w:rPr>
          <w:rFonts w:hint="eastAsia" w:ascii="宋体" w:hAnsi="宋体" w:cs="宋体"/>
          <w:color w:val="000000"/>
          <w:sz w:val="32"/>
          <w:szCs w:val="32"/>
        </w:rPr>
        <w:t>2.项目规模:全线共25.58公里的施工范围（含取弃土场、改路、改渠等范围），水土流失防治责任范围面积为266.30hm</w:t>
      </w:r>
      <w:r>
        <w:rPr>
          <w:rFonts w:hint="eastAsia" w:ascii="宋体" w:hAnsi="宋体" w:cs="宋体"/>
          <w:color w:val="000000"/>
          <w:sz w:val="32"/>
          <w:szCs w:val="32"/>
          <w:vertAlign w:val="superscript"/>
        </w:rPr>
        <w:t>2</w:t>
      </w:r>
      <w:r>
        <w:rPr>
          <w:rFonts w:hint="eastAsia" w:ascii="宋体" w:hAnsi="宋体" w:cs="宋体"/>
          <w:color w:val="000000"/>
          <w:sz w:val="32"/>
          <w:szCs w:val="32"/>
        </w:rPr>
        <w:t>。</w:t>
      </w:r>
    </w:p>
    <w:p>
      <w:pPr>
        <w:spacing w:before="120" w:after="120" w:line="360" w:lineRule="auto"/>
        <w:ind w:firstLine="684" w:firstLineChars="213"/>
        <w:rPr>
          <w:rFonts w:ascii="宋体" w:hAnsi="宋体" w:cs="宋体"/>
          <w:color w:val="000000"/>
          <w:sz w:val="32"/>
          <w:szCs w:val="32"/>
        </w:rPr>
      </w:pPr>
      <w:r>
        <w:rPr>
          <w:rFonts w:hint="eastAsia" w:ascii="宋体" w:hAnsi="宋体" w:cs="宋体"/>
          <w:b/>
          <w:bCs/>
          <w:color w:val="000000"/>
          <w:sz w:val="32"/>
          <w:szCs w:val="32"/>
        </w:rPr>
        <w:t>四、咨询服务期限及成果</w:t>
      </w:r>
      <w:r>
        <w:rPr>
          <w:rFonts w:hint="eastAsia" w:ascii="宋体" w:hAnsi="宋体" w:cs="宋体"/>
          <w:color w:val="000000"/>
          <w:sz w:val="32"/>
          <w:szCs w:val="32"/>
        </w:rPr>
        <w:t>：</w:t>
      </w:r>
    </w:p>
    <w:p>
      <w:pPr>
        <w:autoSpaceDE w:val="0"/>
        <w:autoSpaceDN w:val="0"/>
        <w:adjustRightInd w:val="0"/>
        <w:snapToGrid w:val="0"/>
        <w:spacing w:line="360" w:lineRule="auto"/>
        <w:ind w:firstLine="640" w:firstLineChars="200"/>
        <w:rPr>
          <w:rFonts w:ascii="宋体" w:hAnsi="宋体" w:cs="宋体"/>
          <w:color w:val="000000"/>
          <w:sz w:val="32"/>
          <w:szCs w:val="32"/>
        </w:rPr>
      </w:pPr>
      <w:r>
        <w:rPr>
          <w:rFonts w:hint="eastAsia" w:ascii="宋体" w:hAnsi="宋体" w:cs="宋体"/>
          <w:color w:val="000000"/>
          <w:sz w:val="32"/>
          <w:szCs w:val="32"/>
        </w:rPr>
        <w:t>1.自双方签订的合同生效之日起至本项目竣工验收为止。</w:t>
      </w:r>
    </w:p>
    <w:p>
      <w:pPr>
        <w:autoSpaceDE w:val="0"/>
        <w:autoSpaceDN w:val="0"/>
        <w:adjustRightInd w:val="0"/>
        <w:snapToGrid w:val="0"/>
        <w:spacing w:line="360" w:lineRule="auto"/>
        <w:ind w:firstLine="640" w:firstLineChars="200"/>
        <w:rPr>
          <w:rFonts w:ascii="宋体" w:hAnsi="宋体" w:cs="宋体"/>
          <w:color w:val="000000"/>
          <w:sz w:val="32"/>
          <w:szCs w:val="32"/>
        </w:rPr>
      </w:pPr>
      <w:r>
        <w:rPr>
          <w:rFonts w:hint="eastAsia" w:ascii="宋体" w:hAnsi="宋体" w:cs="宋体"/>
          <w:color w:val="000000"/>
          <w:sz w:val="32"/>
          <w:szCs w:val="32"/>
        </w:rPr>
        <w:t>2.提交主要成果：</w:t>
      </w:r>
      <w:r>
        <w:rPr>
          <w:rFonts w:hint="eastAsia" w:ascii="宋体" w:hAnsi="宋体" w:cs="宋体"/>
          <w:color w:val="000000"/>
          <w:kern w:val="0"/>
          <w:sz w:val="32"/>
          <w:szCs w:val="32"/>
        </w:rPr>
        <w:t>监测工作开展前要制定监测实施方案；在监测期间要做好监测记录和数据整编，按季度编制监测报告；在水土保持设施验收前应编制监测总结报告；编制水土保持设施验收报告，协助建设单位组织水土保持设施验收工作，形成水土保持设施验收鉴定书，明确水土保持设施验收合格的结论。监测实施方案、日常监测记录和数据、监测意见、监测季报和总结报告，监测成果满足技术规范相关要求，并及时提交生产建设单位及有关单位。</w:t>
      </w:r>
    </w:p>
    <w:p>
      <w:pPr>
        <w:spacing w:before="120" w:after="120" w:line="360" w:lineRule="auto"/>
        <w:ind w:firstLine="684" w:firstLineChars="213"/>
        <w:rPr>
          <w:rFonts w:ascii="宋体" w:hAnsi="宋体" w:cs="宋体"/>
          <w:color w:val="000000"/>
          <w:sz w:val="32"/>
          <w:szCs w:val="32"/>
        </w:rPr>
      </w:pPr>
      <w:r>
        <w:rPr>
          <w:rFonts w:hint="eastAsia" w:ascii="宋体" w:hAnsi="宋体" w:cs="宋体"/>
          <w:b/>
          <w:bCs/>
          <w:color w:val="000000"/>
          <w:sz w:val="32"/>
          <w:szCs w:val="32"/>
        </w:rPr>
        <w:t>五、甲方的主要工作及责任</w:t>
      </w:r>
      <w:r>
        <w:rPr>
          <w:rFonts w:hint="eastAsia" w:ascii="宋体" w:hAnsi="宋体" w:cs="宋体"/>
          <w:color w:val="000000"/>
          <w:sz w:val="32"/>
          <w:szCs w:val="32"/>
        </w:rPr>
        <w:t>：</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1.根据乙方工作开展需要，甲方及时协调相关单位提交相关资料及文件。</w:t>
      </w:r>
    </w:p>
    <w:p>
      <w:pPr>
        <w:spacing w:line="360" w:lineRule="auto"/>
        <w:ind w:firstLine="640" w:firstLineChars="200"/>
        <w:jc w:val="left"/>
        <w:rPr>
          <w:rFonts w:ascii="宋体" w:hAnsi="宋体" w:cs="宋体"/>
          <w:color w:val="000000"/>
          <w:sz w:val="32"/>
          <w:szCs w:val="32"/>
          <w:highlight w:val="yellow"/>
        </w:rPr>
      </w:pPr>
      <w:r>
        <w:rPr>
          <w:rFonts w:hint="eastAsia" w:ascii="宋体" w:hAnsi="宋体" w:cs="宋体"/>
          <w:color w:val="000000"/>
          <w:sz w:val="32"/>
          <w:szCs w:val="32"/>
        </w:rPr>
        <w:t>2.甲方应保护乙方的版权，未经乙方同意，甲方对乙方交付的成果文件不得用于本合同外的项目，如发生以上情况，乙方有权索赔。</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3.若实施过程中人员数量和能力达不到监测要求，甲方有权更换或增加人员。</w:t>
      </w:r>
    </w:p>
    <w:p>
      <w:pPr>
        <w:spacing w:before="120" w:after="120" w:line="360" w:lineRule="auto"/>
        <w:ind w:firstLine="684" w:firstLineChars="213"/>
        <w:rPr>
          <w:rFonts w:ascii="宋体" w:hAnsi="宋体" w:cs="宋体"/>
          <w:color w:val="000000"/>
          <w:sz w:val="32"/>
          <w:szCs w:val="32"/>
        </w:rPr>
      </w:pPr>
      <w:r>
        <w:rPr>
          <w:rFonts w:hint="eastAsia" w:ascii="宋体" w:hAnsi="宋体" w:cs="宋体"/>
          <w:b/>
          <w:bCs/>
          <w:color w:val="000000"/>
          <w:sz w:val="32"/>
          <w:szCs w:val="32"/>
        </w:rPr>
        <w:t>六、乙方的主要工作及责任</w:t>
      </w:r>
      <w:r>
        <w:rPr>
          <w:rFonts w:hint="eastAsia" w:ascii="宋体" w:hAnsi="宋体" w:cs="宋体"/>
          <w:color w:val="000000"/>
          <w:sz w:val="32"/>
          <w:szCs w:val="32"/>
        </w:rPr>
        <w:t>：</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1.乙方在规定的工期内，按国家和行业有关主管部门的规定，及时开展水土保持监测工作，及时向甲方交付符合国家和行业有关成果报告及有关资料。</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2.乙方对成果文件出现遗漏或错误负责修改或补充。由于乙方编制错误造成经济损失，乙方除负责采取补救措施外，根据损失程度向甲方偿付赔偿金；</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3.乙方应配备充足的专业技术人员、熟悉水土保持监测的特性和相关技术标准规范、有良好的信誉。</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4.乙方不得向第三方扩散、转让甲方提交的技术经济资料。如发生以上情况，甲方有权索赔。</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5.乙方工作开展中发生的人员伤亡等责任以及对其它单位或个人造成的人身和财产损害赔偿责任由乙方自行承担。</w:t>
      </w:r>
    </w:p>
    <w:p>
      <w:pPr>
        <w:spacing w:before="120" w:after="120" w:line="360" w:lineRule="auto"/>
        <w:ind w:firstLine="684" w:firstLineChars="213"/>
        <w:rPr>
          <w:rFonts w:ascii="宋体" w:hAnsi="宋体" w:cs="宋体"/>
          <w:color w:val="000000"/>
          <w:sz w:val="32"/>
          <w:szCs w:val="32"/>
        </w:rPr>
      </w:pPr>
      <w:r>
        <w:rPr>
          <w:rFonts w:hint="eastAsia" w:ascii="宋体" w:hAnsi="宋体" w:cs="宋体"/>
          <w:b/>
          <w:bCs/>
          <w:color w:val="000000"/>
          <w:sz w:val="32"/>
          <w:szCs w:val="32"/>
        </w:rPr>
        <w:t>七、乙方咨询服务费及甲方支付方式</w:t>
      </w:r>
      <w:r>
        <w:rPr>
          <w:rFonts w:hint="eastAsia" w:ascii="宋体" w:hAnsi="宋体" w:cs="宋体"/>
          <w:color w:val="000000"/>
          <w:sz w:val="32"/>
          <w:szCs w:val="32"/>
        </w:rPr>
        <w:t>：</w:t>
      </w:r>
    </w:p>
    <w:p>
      <w:pPr>
        <w:spacing w:line="360" w:lineRule="auto"/>
        <w:ind w:firstLine="640" w:firstLineChars="200"/>
        <w:rPr>
          <w:rFonts w:ascii="宋体" w:hAnsi="宋体" w:cs="宋体"/>
          <w:color w:val="000000"/>
          <w:sz w:val="32"/>
          <w:szCs w:val="32"/>
        </w:rPr>
      </w:pPr>
      <w:r>
        <w:rPr>
          <w:rFonts w:hint="eastAsia" w:ascii="宋体" w:hAnsi="宋体" w:cs="宋体"/>
          <w:color w:val="000000"/>
          <w:sz w:val="32"/>
          <w:szCs w:val="32"/>
        </w:rPr>
        <w:t>1.本合同总价（含增值税）￥</w:t>
      </w:r>
      <w:r>
        <w:rPr>
          <w:rFonts w:hint="eastAsia" w:ascii="宋体" w:hAnsi="宋体" w:cs="宋体"/>
          <w:color w:val="000000"/>
          <w:sz w:val="32"/>
          <w:szCs w:val="32"/>
          <w:u w:val="single"/>
        </w:rPr>
        <w:t xml:space="preserve">    </w:t>
      </w:r>
      <w:r>
        <w:rPr>
          <w:rFonts w:hint="eastAsia" w:ascii="宋体" w:hAnsi="宋体" w:cs="宋体"/>
          <w:color w:val="000000"/>
          <w:sz w:val="32"/>
          <w:szCs w:val="32"/>
        </w:rPr>
        <w:t>元（大写：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元），其中水保监测费用￥</w:t>
      </w:r>
      <w:r>
        <w:rPr>
          <w:rFonts w:hint="eastAsia" w:ascii="宋体" w:hAnsi="宋体" w:cs="宋体"/>
          <w:color w:val="000000"/>
          <w:sz w:val="32"/>
          <w:szCs w:val="32"/>
          <w:u w:val="single"/>
        </w:rPr>
        <w:t xml:space="preserve">    </w:t>
      </w:r>
      <w:r>
        <w:rPr>
          <w:rFonts w:hint="eastAsia" w:ascii="宋体" w:hAnsi="宋体" w:cs="宋体"/>
          <w:color w:val="000000"/>
          <w:sz w:val="32"/>
          <w:szCs w:val="32"/>
        </w:rPr>
        <w:t>元（大写：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元），水保验收费用￥</w:t>
      </w:r>
      <w:r>
        <w:rPr>
          <w:rFonts w:hint="eastAsia" w:ascii="宋体" w:hAnsi="宋体" w:cs="宋体"/>
          <w:color w:val="000000"/>
          <w:sz w:val="32"/>
          <w:szCs w:val="32"/>
          <w:u w:val="single"/>
        </w:rPr>
        <w:t xml:space="preserve">    </w:t>
      </w:r>
      <w:r>
        <w:rPr>
          <w:rFonts w:hint="eastAsia" w:ascii="宋体" w:hAnsi="宋体" w:cs="宋体"/>
          <w:color w:val="000000"/>
          <w:sz w:val="32"/>
          <w:szCs w:val="32"/>
        </w:rPr>
        <w:t>元（大写：</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p>
    <w:p>
      <w:pPr>
        <w:spacing w:line="360" w:lineRule="auto"/>
        <w:ind w:firstLine="640" w:firstLineChars="200"/>
        <w:rPr>
          <w:rFonts w:ascii="宋体" w:hAnsi="宋体" w:cs="宋体"/>
          <w:color w:val="000000"/>
          <w:sz w:val="32"/>
          <w:szCs w:val="32"/>
        </w:rPr>
      </w:pPr>
      <w:r>
        <w:rPr>
          <w:rFonts w:hint="eastAsia" w:ascii="宋体" w:hAnsi="宋体" w:cs="宋体"/>
          <w:color w:val="000000"/>
          <w:sz w:val="32"/>
          <w:szCs w:val="32"/>
        </w:rPr>
        <w:t>本合同总价为含税固定综合包干价，合同总价包含但不限于乙方人员开展工作</w:t>
      </w:r>
      <w:r>
        <w:rPr>
          <w:rFonts w:hint="eastAsia" w:ascii="宋体" w:hAnsi="宋体" w:cs="宋体"/>
          <w:color w:val="000000"/>
          <w:sz w:val="32"/>
          <w:szCs w:val="32"/>
          <w:u w:val="single"/>
        </w:rPr>
        <w:t>所需的劳务、技术工作费、差旅费、会务费、专家咨询费、材料、管理、税金（增值税专用发票）、利润等所有费用，及本合同明示或暗示的所有责任义务和一般风险；同时不因施工工期、施工图设计线路、里程和结构物参数调整等因素发生变化而产生总价变化。</w:t>
      </w:r>
    </w:p>
    <w:p>
      <w:pPr>
        <w:numPr>
          <w:ilvl w:val="0"/>
          <w:numId w:val="2"/>
        </w:num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合同签订生效后，乙方提交项目水土保持监测实施方案后</w:t>
      </w:r>
      <w:r>
        <w:rPr>
          <w:rFonts w:hint="eastAsia" w:ascii="宋体" w:hAnsi="宋体" w:cs="宋体"/>
          <w:color w:val="000000"/>
          <w:sz w:val="32"/>
          <w:szCs w:val="32"/>
          <w:lang w:val="zh-CN"/>
        </w:rPr>
        <w:t>10个工作日内支付</w:t>
      </w:r>
      <w:r>
        <w:rPr>
          <w:rFonts w:hint="eastAsia" w:ascii="宋体" w:hAnsi="宋体" w:cs="宋体"/>
          <w:color w:val="000000"/>
          <w:sz w:val="32"/>
          <w:szCs w:val="32"/>
        </w:rPr>
        <w:t>水保监测费用</w:t>
      </w:r>
      <w:r>
        <w:rPr>
          <w:rFonts w:hint="eastAsia" w:ascii="宋体" w:hAnsi="宋体" w:cs="宋体"/>
          <w:color w:val="000000"/>
          <w:sz w:val="32"/>
          <w:szCs w:val="32"/>
          <w:lang w:val="zh-CN"/>
        </w:rPr>
        <w:t>的</w:t>
      </w:r>
      <w:r>
        <w:rPr>
          <w:rFonts w:hint="eastAsia" w:ascii="宋体" w:hAnsi="宋体" w:cs="宋体"/>
          <w:color w:val="000000"/>
          <w:sz w:val="32"/>
          <w:szCs w:val="32"/>
        </w:rPr>
        <w:t>2</w:t>
      </w:r>
      <w:r>
        <w:rPr>
          <w:rFonts w:hint="eastAsia" w:ascii="宋体" w:hAnsi="宋体" w:cs="宋体"/>
          <w:color w:val="000000"/>
          <w:sz w:val="32"/>
          <w:szCs w:val="32"/>
          <w:lang w:val="zh-CN"/>
        </w:rPr>
        <w:t>0%,</w:t>
      </w:r>
      <w:r>
        <w:rPr>
          <w:rFonts w:hint="eastAsia" w:ascii="宋体" w:hAnsi="宋体" w:cs="宋体"/>
          <w:color w:val="000000"/>
          <w:sz w:val="32"/>
          <w:szCs w:val="32"/>
        </w:rPr>
        <w:t>即</w:t>
      </w:r>
      <w:r>
        <w:rPr>
          <w:rFonts w:hint="eastAsia" w:ascii="宋体" w:hAnsi="宋体" w:cs="宋体"/>
          <w:color w:val="000000"/>
          <w:sz w:val="32"/>
          <w:szCs w:val="32"/>
          <w:u w:val="single"/>
        </w:rPr>
        <w:t xml:space="preserve">      </w:t>
      </w:r>
      <w:r>
        <w:rPr>
          <w:rFonts w:hint="eastAsia" w:ascii="宋体" w:hAnsi="宋体" w:cs="宋体"/>
          <w:color w:val="000000"/>
          <w:sz w:val="32"/>
          <w:szCs w:val="32"/>
        </w:rPr>
        <w:t>元整(￥</w:t>
      </w:r>
      <w:r>
        <w:rPr>
          <w:rFonts w:hint="eastAsia" w:ascii="宋体" w:hAnsi="宋体" w:cs="宋体"/>
          <w:color w:val="000000"/>
          <w:sz w:val="32"/>
          <w:szCs w:val="32"/>
          <w:u w:val="single"/>
        </w:rPr>
        <w:t xml:space="preserve">     </w:t>
      </w:r>
      <w:r>
        <w:rPr>
          <w:rFonts w:hint="eastAsia" w:ascii="宋体" w:hAnsi="宋体" w:cs="宋体"/>
          <w:color w:val="000000"/>
          <w:sz w:val="32"/>
          <w:szCs w:val="32"/>
        </w:rPr>
        <w:t>元）。</w:t>
      </w:r>
      <w:r>
        <w:rPr>
          <w:rFonts w:hint="eastAsia" w:ascii="宋体" w:hAnsi="宋体" w:cs="宋体"/>
          <w:color w:val="000000"/>
          <w:sz w:val="32"/>
          <w:szCs w:val="32"/>
          <w:highlight w:val="yellow"/>
        </w:rPr>
        <w:t>乙方每完1年水土保持监测工作，提</w:t>
      </w:r>
      <w:r>
        <w:rPr>
          <w:rFonts w:hint="eastAsia" w:ascii="宋体" w:hAnsi="宋体" w:cs="宋体"/>
          <w:color w:val="000000"/>
          <w:sz w:val="32"/>
          <w:szCs w:val="32"/>
          <w:highlight w:val="yellow"/>
          <w:lang w:val="zh-CN"/>
        </w:rPr>
        <w:t>交</w:t>
      </w:r>
      <w:r>
        <w:rPr>
          <w:rFonts w:hint="eastAsia" w:ascii="宋体" w:hAnsi="宋体" w:cs="宋体"/>
          <w:color w:val="000000"/>
          <w:sz w:val="32"/>
          <w:szCs w:val="32"/>
          <w:highlight w:val="yellow"/>
        </w:rPr>
        <w:t>四个季度</w:t>
      </w:r>
      <w:r>
        <w:rPr>
          <w:rFonts w:hint="eastAsia" w:ascii="宋体" w:hAnsi="宋体" w:cs="宋体"/>
          <w:color w:val="000000"/>
          <w:sz w:val="32"/>
          <w:szCs w:val="32"/>
          <w:highlight w:val="yellow"/>
          <w:lang w:val="zh-CN"/>
        </w:rPr>
        <w:t>水土保持监测成果</w:t>
      </w:r>
      <w:r>
        <w:rPr>
          <w:rFonts w:hint="eastAsia" w:ascii="宋体" w:hAnsi="宋体" w:cs="宋体"/>
          <w:color w:val="000000"/>
          <w:sz w:val="32"/>
          <w:szCs w:val="32"/>
          <w:highlight w:val="yellow"/>
        </w:rPr>
        <w:t>后</w:t>
      </w:r>
      <w:r>
        <w:rPr>
          <w:rFonts w:hint="eastAsia" w:ascii="宋体" w:hAnsi="宋体" w:cs="宋体"/>
          <w:color w:val="000000"/>
          <w:sz w:val="32"/>
          <w:szCs w:val="32"/>
          <w:highlight w:val="yellow"/>
          <w:lang w:val="zh-CN"/>
        </w:rPr>
        <w:t>10个工作日内支付</w:t>
      </w:r>
      <w:r>
        <w:rPr>
          <w:rFonts w:hint="eastAsia" w:ascii="宋体" w:hAnsi="宋体" w:cs="宋体"/>
          <w:color w:val="000000"/>
          <w:sz w:val="32"/>
          <w:szCs w:val="32"/>
          <w:highlight w:val="yellow"/>
        </w:rPr>
        <w:t>水保监测费用</w:t>
      </w:r>
      <w:r>
        <w:rPr>
          <w:rFonts w:hint="eastAsia" w:ascii="宋体" w:hAnsi="宋体" w:cs="宋体"/>
          <w:color w:val="000000"/>
          <w:sz w:val="32"/>
          <w:szCs w:val="32"/>
          <w:highlight w:val="yellow"/>
          <w:lang w:val="zh-CN"/>
        </w:rPr>
        <w:t>的</w:t>
      </w:r>
      <w:r>
        <w:rPr>
          <w:rFonts w:hint="eastAsia" w:ascii="宋体" w:hAnsi="宋体" w:cs="宋体"/>
          <w:color w:val="000000"/>
          <w:sz w:val="32"/>
          <w:szCs w:val="32"/>
          <w:highlight w:val="yellow"/>
        </w:rPr>
        <w:t>20</w:t>
      </w:r>
      <w:r>
        <w:rPr>
          <w:rFonts w:hint="eastAsia" w:ascii="宋体" w:hAnsi="宋体" w:cs="宋体"/>
          <w:color w:val="000000"/>
          <w:sz w:val="32"/>
          <w:szCs w:val="32"/>
          <w:highlight w:val="yellow"/>
          <w:lang w:val="zh-CN"/>
        </w:rPr>
        <w:t>%,</w:t>
      </w:r>
      <w:r>
        <w:rPr>
          <w:rFonts w:hint="eastAsia" w:ascii="宋体" w:hAnsi="宋体" w:cs="宋体"/>
          <w:color w:val="000000"/>
          <w:sz w:val="32"/>
          <w:szCs w:val="32"/>
          <w:highlight w:val="yellow"/>
        </w:rPr>
        <w:t>即</w:t>
      </w:r>
      <w:r>
        <w:rPr>
          <w:rFonts w:hint="eastAsia" w:ascii="宋体" w:hAnsi="宋体" w:cs="宋体"/>
          <w:color w:val="000000"/>
          <w:sz w:val="32"/>
          <w:szCs w:val="32"/>
          <w:highlight w:val="yellow"/>
          <w:u w:val="single"/>
        </w:rPr>
        <w:t xml:space="preserve">        </w:t>
      </w:r>
      <w:r>
        <w:rPr>
          <w:rFonts w:hint="eastAsia" w:ascii="宋体" w:hAnsi="宋体" w:cs="宋体"/>
          <w:color w:val="000000"/>
          <w:sz w:val="32"/>
          <w:szCs w:val="32"/>
          <w:highlight w:val="yellow"/>
        </w:rPr>
        <w:t>元整(￥</w:t>
      </w:r>
      <w:r>
        <w:rPr>
          <w:rFonts w:hint="eastAsia" w:ascii="宋体" w:hAnsi="宋体" w:cs="宋体"/>
          <w:color w:val="000000"/>
          <w:sz w:val="32"/>
          <w:szCs w:val="32"/>
          <w:highlight w:val="yellow"/>
          <w:u w:val="single"/>
        </w:rPr>
        <w:t xml:space="preserve">     </w:t>
      </w:r>
      <w:r>
        <w:rPr>
          <w:rFonts w:hint="eastAsia" w:ascii="宋体" w:hAnsi="宋体" w:cs="宋体"/>
          <w:color w:val="000000"/>
          <w:sz w:val="32"/>
          <w:szCs w:val="32"/>
          <w:highlight w:val="yellow"/>
        </w:rPr>
        <w:t>元），乙方提交水土保持监测总结报告后</w:t>
      </w:r>
      <w:r>
        <w:rPr>
          <w:rFonts w:hint="eastAsia" w:ascii="宋体" w:hAnsi="宋体" w:cs="宋体"/>
          <w:color w:val="000000"/>
          <w:sz w:val="32"/>
          <w:szCs w:val="32"/>
          <w:highlight w:val="yellow"/>
          <w:lang w:val="zh-CN"/>
        </w:rPr>
        <w:t>10个工作日内支付</w:t>
      </w:r>
      <w:r>
        <w:rPr>
          <w:rFonts w:hint="eastAsia" w:ascii="宋体" w:hAnsi="宋体" w:cs="宋体"/>
          <w:color w:val="000000"/>
          <w:sz w:val="32"/>
          <w:szCs w:val="32"/>
          <w:highlight w:val="yellow"/>
        </w:rPr>
        <w:t>水保监测费用的剩余20</w:t>
      </w:r>
      <w:r>
        <w:rPr>
          <w:rFonts w:hint="eastAsia" w:ascii="宋体" w:hAnsi="宋体" w:cs="宋体"/>
          <w:color w:val="000000"/>
          <w:sz w:val="32"/>
          <w:szCs w:val="32"/>
          <w:highlight w:val="yellow"/>
          <w:lang w:val="zh-CN"/>
        </w:rPr>
        <w:t>%,</w:t>
      </w:r>
      <w:r>
        <w:rPr>
          <w:rFonts w:hint="eastAsia" w:ascii="宋体" w:hAnsi="宋体" w:cs="宋体"/>
          <w:color w:val="000000"/>
          <w:sz w:val="32"/>
          <w:szCs w:val="32"/>
          <w:highlight w:val="yellow"/>
        </w:rPr>
        <w:t>即</w:t>
      </w:r>
      <w:r>
        <w:rPr>
          <w:rFonts w:hint="eastAsia" w:ascii="宋体" w:hAnsi="宋体" w:cs="宋体"/>
          <w:color w:val="000000"/>
          <w:sz w:val="32"/>
          <w:szCs w:val="32"/>
          <w:highlight w:val="yellow"/>
          <w:u w:val="single"/>
        </w:rPr>
        <w:t xml:space="preserve">        </w:t>
      </w:r>
      <w:r>
        <w:rPr>
          <w:rFonts w:hint="eastAsia" w:ascii="宋体" w:hAnsi="宋体" w:cs="宋体"/>
          <w:color w:val="000000"/>
          <w:sz w:val="32"/>
          <w:szCs w:val="32"/>
          <w:highlight w:val="yellow"/>
        </w:rPr>
        <w:t>元整(￥</w:t>
      </w:r>
      <w:r>
        <w:rPr>
          <w:rFonts w:hint="eastAsia" w:ascii="宋体" w:hAnsi="宋体" w:cs="宋体"/>
          <w:color w:val="000000"/>
          <w:sz w:val="32"/>
          <w:szCs w:val="32"/>
          <w:highlight w:val="yellow"/>
          <w:u w:val="single"/>
        </w:rPr>
        <w:t xml:space="preserve">     </w:t>
      </w:r>
      <w:r>
        <w:rPr>
          <w:rFonts w:hint="eastAsia" w:ascii="宋体" w:hAnsi="宋体" w:cs="宋体"/>
          <w:color w:val="000000"/>
          <w:sz w:val="32"/>
          <w:szCs w:val="32"/>
          <w:highlight w:val="yellow"/>
        </w:rPr>
        <w:t>元）。付至水保监测费用的80%后，暂停支付。</w:t>
      </w:r>
      <w:r>
        <w:rPr>
          <w:rFonts w:hint="eastAsia" w:ascii="宋体" w:hAnsi="宋体" w:cs="宋体"/>
          <w:color w:val="000000"/>
          <w:sz w:val="32"/>
          <w:szCs w:val="32"/>
        </w:rPr>
        <w:t>工程完工后，乙方提交水土保持监测验收报告，</w:t>
      </w:r>
      <w:r>
        <w:rPr>
          <w:rFonts w:hint="eastAsia" w:ascii="宋体" w:hAnsi="宋体" w:cs="宋体"/>
          <w:color w:val="000000"/>
          <w:kern w:val="0"/>
          <w:sz w:val="32"/>
          <w:szCs w:val="32"/>
        </w:rPr>
        <w:t>协助建设单位组织水土保持设施验收工作，形成水土保持设施验收鉴定书，明确水土保持设施验收合格的结论，</w:t>
      </w:r>
      <w:r>
        <w:rPr>
          <w:rFonts w:hint="eastAsia" w:ascii="宋体" w:hAnsi="宋体" w:cs="宋体"/>
          <w:color w:val="000000"/>
          <w:sz w:val="32"/>
          <w:szCs w:val="32"/>
        </w:rPr>
        <w:t>且项目完成水土保持设施验收备案之后</w:t>
      </w:r>
      <w:r>
        <w:rPr>
          <w:rFonts w:hint="eastAsia" w:ascii="宋体" w:hAnsi="宋体" w:cs="宋体"/>
          <w:color w:val="000000"/>
          <w:sz w:val="32"/>
          <w:szCs w:val="32"/>
          <w:lang w:val="zh-CN"/>
        </w:rPr>
        <w:t>10日内</w:t>
      </w:r>
      <w:r>
        <w:rPr>
          <w:rFonts w:hint="eastAsia" w:ascii="宋体" w:hAnsi="宋体" w:cs="宋体"/>
          <w:color w:val="000000"/>
          <w:sz w:val="32"/>
          <w:szCs w:val="32"/>
        </w:rPr>
        <w:t>支付</w:t>
      </w:r>
      <w:r>
        <w:rPr>
          <w:rFonts w:hint="eastAsia" w:ascii="宋体" w:hAnsi="宋体" w:cs="宋体"/>
          <w:color w:val="000000"/>
          <w:sz w:val="32"/>
          <w:szCs w:val="32"/>
          <w:lang w:val="zh-CN"/>
        </w:rPr>
        <w:t>合同</w:t>
      </w:r>
      <w:r>
        <w:rPr>
          <w:rFonts w:hint="eastAsia" w:ascii="宋体" w:hAnsi="宋体" w:cs="宋体"/>
          <w:color w:val="000000"/>
          <w:sz w:val="32"/>
          <w:szCs w:val="32"/>
        </w:rPr>
        <w:t>水保验收费用的100%。</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乙方指定接收本合同项下咨询服务费的唯一账户信息如下：</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开户行：</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户名：</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银行账号：</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 xml:space="preserve">上述信息由乙方提供并保证其真实性，如需变更，应至少提前五个工作日书面告知甲方，否则一切后果由乙方自行承担。 </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3.在咨询服务过程中，若因甲方原因提出重大更改，造成乙方返工，双方应另行协商，加收咨询服务费用和延长出具成果资料时间。</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4.如本合同因甲方无故中止，若乙方完成工作合格的乙方不退还甲方已支付咨询服务费。</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5.如本合同因乙方原因，不能按期提交通过审查的咨询报告等成果资料，甲方有权要求乙方退还甲方已支付咨询服务费并承担相应的违约责任。</w:t>
      </w:r>
    </w:p>
    <w:p>
      <w:pPr>
        <w:spacing w:before="120" w:after="120" w:line="360" w:lineRule="auto"/>
        <w:ind w:firstLine="684" w:firstLineChars="213"/>
        <w:rPr>
          <w:rFonts w:ascii="宋体" w:hAnsi="宋体" w:cs="宋体"/>
          <w:color w:val="000000"/>
          <w:sz w:val="32"/>
          <w:szCs w:val="32"/>
        </w:rPr>
      </w:pPr>
      <w:r>
        <w:rPr>
          <w:rFonts w:hint="eastAsia" w:ascii="宋体" w:hAnsi="宋体" w:cs="宋体"/>
          <w:b/>
          <w:bCs/>
          <w:color w:val="000000"/>
          <w:sz w:val="32"/>
          <w:szCs w:val="32"/>
        </w:rPr>
        <w:t>八、违约责任</w:t>
      </w:r>
      <w:r>
        <w:rPr>
          <w:rFonts w:hint="eastAsia" w:ascii="宋体" w:hAnsi="宋体" w:cs="宋体"/>
          <w:color w:val="000000"/>
          <w:sz w:val="32"/>
          <w:szCs w:val="32"/>
        </w:rPr>
        <w:t>：</w:t>
      </w:r>
    </w:p>
    <w:p>
      <w:pPr>
        <w:spacing w:before="120" w:after="120" w:line="360" w:lineRule="auto"/>
        <w:ind w:firstLine="681" w:firstLineChars="213"/>
        <w:rPr>
          <w:rFonts w:ascii="宋体" w:hAnsi="宋体" w:cs="宋体"/>
          <w:color w:val="000000"/>
          <w:sz w:val="32"/>
          <w:szCs w:val="32"/>
        </w:rPr>
      </w:pPr>
      <w:r>
        <w:rPr>
          <w:rFonts w:hint="eastAsia" w:ascii="宋体" w:hAnsi="宋体" w:cs="宋体"/>
          <w:color w:val="000000"/>
          <w:sz w:val="32"/>
          <w:szCs w:val="32"/>
        </w:rPr>
        <w:t>甲乙双方按照《中华人民共和国民法典》的有关规定承担相应的违约责任。</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1.乙方未按约定提交正式的成果资料，每天按合同金额的2‰支付违约金，违约总金额不超过合同价的5%。</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2.甲乙双方应严格遵守本合同约定内容，任何一方未按本合同约定履行，应向守约方承担违约责任，守约方有权要求违约方赔偿因此而遭受的损失（包括但不限于守约方履行合同的必要支出、诉讼费、鉴定费、律师费等相关费用），并有权要求违约方继续或终止履行合同。</w:t>
      </w:r>
    </w:p>
    <w:p>
      <w:pPr>
        <w:spacing w:line="360" w:lineRule="auto"/>
        <w:ind w:firstLine="643" w:firstLineChars="200"/>
        <w:jc w:val="left"/>
        <w:rPr>
          <w:rFonts w:ascii="宋体" w:hAnsi="宋体" w:cs="宋体"/>
          <w:b/>
          <w:bCs/>
          <w:color w:val="000000"/>
          <w:sz w:val="32"/>
          <w:szCs w:val="32"/>
        </w:rPr>
      </w:pPr>
      <w:r>
        <w:rPr>
          <w:rFonts w:hint="eastAsia" w:ascii="宋体" w:hAnsi="宋体" w:cs="宋体"/>
          <w:b/>
          <w:bCs/>
          <w:color w:val="000000"/>
          <w:sz w:val="32"/>
          <w:szCs w:val="32"/>
        </w:rPr>
        <w:t>九、通知和送达</w:t>
      </w:r>
    </w:p>
    <w:p>
      <w:pPr>
        <w:pStyle w:val="14"/>
        <w:widowControl/>
        <w:shd w:val="clear" w:color="auto" w:fill="FFFFFF"/>
        <w:spacing w:line="360" w:lineRule="auto"/>
        <w:ind w:firstLine="640" w:firstLineChars="200"/>
        <w:contextualSpacing/>
        <w:rPr>
          <w:rFonts w:ascii="宋体" w:hAnsi="宋体" w:eastAsia="宋体" w:cs="宋体"/>
          <w:color w:val="000000"/>
          <w:kern w:val="2"/>
          <w:sz w:val="32"/>
          <w:szCs w:val="32"/>
        </w:rPr>
      </w:pPr>
      <w:r>
        <w:rPr>
          <w:rFonts w:hint="eastAsia" w:ascii="宋体" w:hAnsi="宋体" w:eastAsia="宋体" w:cs="宋体"/>
          <w:color w:val="000000"/>
          <w:kern w:val="2"/>
          <w:sz w:val="32"/>
          <w:szCs w:val="32"/>
        </w:rPr>
        <w:t>1.双方确认，因履行本合同之需要，一方向他方发送有关通知或者其他书面文件，如果受送达一方拒绝签收，或者送达一方认为必要时，送达一方可以按本合同首部载明的地址、邮箱、电话号码等相关信息，以邮政、快递、电子邮件、手机短信等方式送达，并且自发出之次日起视为已经送达。</w:t>
      </w:r>
    </w:p>
    <w:p>
      <w:pPr>
        <w:pStyle w:val="14"/>
        <w:widowControl/>
        <w:shd w:val="clear" w:color="auto" w:fill="FFFFFF"/>
        <w:spacing w:line="360" w:lineRule="auto"/>
        <w:ind w:firstLine="640" w:firstLineChars="200"/>
        <w:contextualSpacing/>
        <w:rPr>
          <w:rFonts w:ascii="宋体" w:hAnsi="宋体" w:eastAsia="宋体" w:cs="宋体"/>
          <w:color w:val="000000"/>
          <w:kern w:val="2"/>
          <w:sz w:val="32"/>
          <w:szCs w:val="32"/>
        </w:rPr>
      </w:pPr>
      <w:r>
        <w:rPr>
          <w:rFonts w:hint="eastAsia" w:ascii="宋体" w:hAnsi="宋体" w:eastAsia="宋体" w:cs="宋体"/>
          <w:color w:val="000000"/>
          <w:kern w:val="2"/>
          <w:sz w:val="32"/>
          <w:szCs w:val="32"/>
        </w:rPr>
        <w:t xml:space="preserve">2.如果一方需变更地址或者相关信息的，应及时通知他方，在变更通知到达他方之前，视为没有变更。       </w:t>
      </w:r>
    </w:p>
    <w:p>
      <w:pPr>
        <w:tabs>
          <w:tab w:val="left" w:pos="3780"/>
        </w:tabs>
        <w:spacing w:before="120" w:after="120" w:line="360" w:lineRule="auto"/>
        <w:ind w:firstLine="681" w:firstLineChars="213"/>
        <w:rPr>
          <w:rFonts w:ascii="宋体" w:hAnsi="宋体" w:cs="宋体"/>
          <w:color w:val="000000"/>
          <w:sz w:val="32"/>
          <w:szCs w:val="32"/>
        </w:rPr>
      </w:pPr>
      <w:r>
        <w:rPr>
          <w:rFonts w:hint="eastAsia" w:ascii="宋体" w:hAnsi="宋体" w:cs="宋体"/>
          <w:color w:val="000000"/>
          <w:sz w:val="32"/>
          <w:szCs w:val="32"/>
        </w:rPr>
        <w:t>3.因履行本合同发生争议提起诉讼或仲裁的，本条关于送达的约定适用于司法机关或仲裁机构司法文书或仲裁文书的送达。</w:t>
      </w:r>
    </w:p>
    <w:p>
      <w:pPr>
        <w:tabs>
          <w:tab w:val="left" w:pos="3780"/>
        </w:tabs>
        <w:spacing w:before="120" w:after="120" w:line="360" w:lineRule="auto"/>
        <w:ind w:firstLine="684" w:firstLineChars="213"/>
        <w:rPr>
          <w:rFonts w:ascii="宋体" w:hAnsi="宋体" w:cs="宋体"/>
          <w:b/>
          <w:bCs/>
          <w:color w:val="000000"/>
          <w:sz w:val="32"/>
          <w:szCs w:val="32"/>
        </w:rPr>
      </w:pPr>
      <w:r>
        <w:rPr>
          <w:rFonts w:hint="eastAsia" w:ascii="宋体" w:hAnsi="宋体" w:cs="宋体"/>
          <w:b/>
          <w:bCs/>
          <w:color w:val="000000"/>
          <w:sz w:val="32"/>
          <w:szCs w:val="32"/>
        </w:rPr>
        <w:t>十、其他：</w:t>
      </w:r>
    </w:p>
    <w:p>
      <w:pPr>
        <w:spacing w:line="360" w:lineRule="auto"/>
        <w:ind w:firstLine="640" w:firstLineChars="200"/>
        <w:rPr>
          <w:rFonts w:ascii="宋体" w:hAnsi="宋体" w:cs="宋体"/>
          <w:color w:val="000000"/>
          <w:sz w:val="32"/>
          <w:szCs w:val="32"/>
        </w:rPr>
      </w:pPr>
      <w:r>
        <w:rPr>
          <w:rFonts w:hint="eastAsia" w:ascii="宋体" w:hAnsi="宋体" w:cs="宋体"/>
          <w:color w:val="000000"/>
          <w:sz w:val="32"/>
          <w:szCs w:val="32"/>
        </w:rPr>
        <w:t>1.因本合同执行所发生的或与本合同有关的争议，双方应通过友好协商解决，如果协商仍不能达成时，双方均可向项目所在地人民法院提起诉讼解决。</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2.本咨询合同经甲乙双方签章后生效，约定事项全部完成后失效。</w:t>
      </w:r>
    </w:p>
    <w:p>
      <w:pPr>
        <w:spacing w:line="360" w:lineRule="auto"/>
        <w:ind w:firstLine="640" w:firstLineChars="200"/>
        <w:jc w:val="left"/>
        <w:rPr>
          <w:rFonts w:ascii="宋体" w:hAnsi="宋体" w:cs="宋体"/>
          <w:color w:val="000000"/>
          <w:sz w:val="32"/>
          <w:szCs w:val="32"/>
        </w:rPr>
      </w:pPr>
      <w:r>
        <w:rPr>
          <w:rFonts w:hint="eastAsia" w:ascii="宋体" w:hAnsi="宋体" w:cs="宋体"/>
          <w:color w:val="000000"/>
          <w:sz w:val="32"/>
          <w:szCs w:val="32"/>
        </w:rPr>
        <w:t>3.本咨询合同壹式</w:t>
      </w:r>
      <w:r>
        <w:rPr>
          <w:rFonts w:hint="eastAsia" w:ascii="宋体" w:hAnsi="宋体" w:cs="宋体"/>
          <w:color w:val="000000"/>
          <w:sz w:val="32"/>
          <w:szCs w:val="32"/>
          <w:u w:val="single"/>
        </w:rPr>
        <w:t>捌</w:t>
      </w:r>
      <w:r>
        <w:rPr>
          <w:rFonts w:hint="eastAsia" w:ascii="宋体" w:hAnsi="宋体" w:cs="宋体"/>
          <w:color w:val="000000"/>
          <w:sz w:val="32"/>
          <w:szCs w:val="32"/>
        </w:rPr>
        <w:t>份，甲方执</w:t>
      </w:r>
      <w:r>
        <w:rPr>
          <w:rFonts w:hint="eastAsia" w:ascii="宋体" w:hAnsi="宋体" w:cs="宋体"/>
          <w:color w:val="000000"/>
          <w:sz w:val="32"/>
          <w:szCs w:val="32"/>
          <w:u w:val="single"/>
        </w:rPr>
        <w:t>肆</w:t>
      </w:r>
      <w:r>
        <w:rPr>
          <w:rFonts w:hint="eastAsia" w:ascii="宋体" w:hAnsi="宋体" w:cs="宋体"/>
          <w:color w:val="000000"/>
          <w:sz w:val="32"/>
          <w:szCs w:val="32"/>
        </w:rPr>
        <w:t>份乙方执</w:t>
      </w:r>
      <w:r>
        <w:rPr>
          <w:rFonts w:hint="eastAsia" w:ascii="宋体" w:hAnsi="宋体" w:cs="宋体"/>
          <w:color w:val="000000"/>
          <w:sz w:val="32"/>
          <w:szCs w:val="32"/>
          <w:u w:val="single"/>
        </w:rPr>
        <w:t>肆</w:t>
      </w:r>
      <w:r>
        <w:rPr>
          <w:rFonts w:hint="eastAsia" w:ascii="宋体" w:hAnsi="宋体" w:cs="宋体"/>
          <w:color w:val="000000"/>
          <w:sz w:val="32"/>
          <w:szCs w:val="32"/>
        </w:rPr>
        <w:t>份，均具有同等法律效力。其他未尽事宜，由双方协商解决。变更约定事项，甲、乙双方认可的约定事项变更协议书，具有与本咨询合同同等效力。</w:t>
      </w:r>
    </w:p>
    <w:p>
      <w:pPr>
        <w:spacing w:before="120" w:after="120" w:line="360" w:lineRule="auto"/>
        <w:ind w:firstLine="681" w:firstLineChars="213"/>
        <w:rPr>
          <w:rFonts w:ascii="宋体" w:hAnsi="宋体" w:cs="宋体"/>
          <w:color w:val="000000"/>
          <w:sz w:val="32"/>
          <w:szCs w:val="32"/>
        </w:rPr>
      </w:pPr>
      <w:r>
        <w:rPr>
          <w:rFonts w:hint="eastAsia" w:ascii="宋体" w:hAnsi="宋体" w:cs="宋体"/>
          <w:color w:val="000000"/>
          <w:sz w:val="32"/>
          <w:szCs w:val="32"/>
        </w:rPr>
        <w:t>（以下无正文）</w:t>
      </w:r>
    </w:p>
    <w:p>
      <w:pPr>
        <w:spacing w:before="120" w:after="120" w:line="360" w:lineRule="auto"/>
        <w:ind w:firstLine="681" w:firstLineChars="213"/>
        <w:rPr>
          <w:rFonts w:ascii="宋体" w:hAnsi="宋体" w:cs="宋体"/>
          <w:color w:val="000000"/>
          <w:sz w:val="32"/>
          <w:szCs w:val="32"/>
          <w:u w:val="single"/>
        </w:rPr>
      </w:pPr>
      <w:r>
        <w:rPr>
          <w:rFonts w:hint="eastAsia" w:ascii="宋体" w:hAnsi="宋体" w:cs="宋体"/>
          <w:color w:val="000000"/>
          <w:sz w:val="32"/>
          <w:szCs w:val="32"/>
        </w:rPr>
        <w:t>甲方：</w:t>
      </w:r>
      <w:r>
        <w:rPr>
          <w:rFonts w:hint="eastAsia" w:ascii="宋体" w:hAnsi="宋体" w:cs="宋体"/>
          <w:color w:val="000000"/>
          <w:sz w:val="32"/>
          <w:szCs w:val="32"/>
          <w:u w:val="single"/>
        </w:rPr>
        <w:t>重庆永璧永津高速公路有限公司</w:t>
      </w:r>
    </w:p>
    <w:p>
      <w:pPr>
        <w:spacing w:before="120" w:after="120" w:line="360" w:lineRule="auto"/>
        <w:ind w:firstLine="681" w:firstLineChars="213"/>
        <w:rPr>
          <w:rFonts w:ascii="宋体" w:hAnsi="宋体" w:cs="宋体"/>
          <w:color w:val="000000"/>
          <w:sz w:val="32"/>
          <w:szCs w:val="32"/>
        </w:rPr>
      </w:pPr>
      <w:r>
        <w:rPr>
          <w:rFonts w:hint="eastAsia" w:ascii="宋体" w:hAnsi="宋体" w:cs="宋体"/>
          <w:color w:val="000000"/>
          <w:sz w:val="32"/>
          <w:szCs w:val="32"/>
        </w:rPr>
        <w:t xml:space="preserve">法定代表人：                （或授权人）：  </w:t>
      </w:r>
      <w:r>
        <w:rPr>
          <w:rFonts w:hint="eastAsia" w:ascii="宋体" w:hAnsi="宋体" w:cs="宋体"/>
          <w:color w:val="000000"/>
          <w:sz w:val="32"/>
          <w:szCs w:val="32"/>
        </w:rPr>
        <w:tab/>
      </w:r>
    </w:p>
    <w:p>
      <w:pPr>
        <w:spacing w:before="120" w:after="120" w:line="360" w:lineRule="auto"/>
        <w:ind w:firstLine="681" w:firstLineChars="213"/>
        <w:rPr>
          <w:rFonts w:ascii="宋体" w:hAnsi="宋体" w:cs="宋体"/>
          <w:color w:val="000000"/>
          <w:sz w:val="32"/>
          <w:szCs w:val="32"/>
        </w:rPr>
      </w:pPr>
      <w:r>
        <w:rPr>
          <w:rFonts w:hint="eastAsia" w:ascii="宋体" w:hAnsi="宋体" w:cs="宋体"/>
          <w:color w:val="000000"/>
          <w:sz w:val="32"/>
          <w:szCs w:val="32"/>
        </w:rPr>
        <w:t>联 系 人：</w:t>
      </w:r>
      <w:r>
        <w:rPr>
          <w:rFonts w:hint="eastAsia" w:ascii="宋体" w:hAnsi="宋体" w:cs="宋体"/>
          <w:color w:val="000000"/>
          <w:sz w:val="32"/>
          <w:szCs w:val="32"/>
        </w:rPr>
        <w:tab/>
      </w:r>
      <w:r>
        <w:rPr>
          <w:rFonts w:hint="eastAsia" w:ascii="宋体" w:hAnsi="宋体" w:cs="宋体"/>
          <w:color w:val="000000"/>
          <w:sz w:val="32"/>
          <w:szCs w:val="32"/>
        </w:rPr>
        <w:tab/>
      </w:r>
      <w:r>
        <w:rPr>
          <w:rFonts w:hint="eastAsia" w:ascii="宋体" w:hAnsi="宋体" w:cs="宋体"/>
          <w:color w:val="000000"/>
          <w:sz w:val="32"/>
          <w:szCs w:val="32"/>
        </w:rPr>
        <w:t xml:space="preserve">              联 系 电 话：</w:t>
      </w:r>
      <w:r>
        <w:rPr>
          <w:rFonts w:hint="eastAsia" w:ascii="宋体" w:hAnsi="宋体" w:cs="宋体"/>
          <w:color w:val="000000"/>
          <w:sz w:val="32"/>
          <w:szCs w:val="32"/>
        </w:rPr>
        <w:tab/>
      </w:r>
      <w:r>
        <w:rPr>
          <w:rFonts w:hint="eastAsia" w:ascii="宋体" w:hAnsi="宋体" w:cs="宋体"/>
          <w:color w:val="000000"/>
          <w:sz w:val="32"/>
          <w:szCs w:val="32"/>
        </w:rPr>
        <w:tab/>
      </w:r>
    </w:p>
    <w:p>
      <w:pPr>
        <w:spacing w:before="120" w:after="120" w:line="360" w:lineRule="auto"/>
        <w:ind w:firstLine="681" w:firstLineChars="213"/>
        <w:rPr>
          <w:rFonts w:ascii="宋体" w:hAnsi="宋体" w:cs="宋体"/>
          <w:color w:val="000000"/>
          <w:sz w:val="32"/>
          <w:szCs w:val="32"/>
        </w:rPr>
      </w:pPr>
      <w:r>
        <w:rPr>
          <w:rFonts w:hint="eastAsia" w:ascii="宋体" w:hAnsi="宋体" w:cs="宋体"/>
          <w:color w:val="000000"/>
          <w:sz w:val="32"/>
          <w:szCs w:val="32"/>
        </w:rPr>
        <w:t>签订日期：        年     月      日</w:t>
      </w:r>
    </w:p>
    <w:p>
      <w:pPr>
        <w:spacing w:before="120" w:after="120" w:line="360" w:lineRule="auto"/>
        <w:ind w:firstLine="681" w:firstLineChars="213"/>
        <w:rPr>
          <w:rFonts w:ascii="宋体" w:hAnsi="宋体" w:cs="宋体"/>
          <w:color w:val="000000"/>
          <w:sz w:val="32"/>
          <w:szCs w:val="32"/>
        </w:rPr>
      </w:pPr>
      <w:r>
        <w:rPr>
          <w:rFonts w:hint="eastAsia" w:ascii="宋体" w:hAnsi="宋体" w:cs="宋体"/>
          <w:color w:val="000000"/>
          <w:sz w:val="32"/>
          <w:szCs w:val="32"/>
        </w:rPr>
        <w:t>乙方：</w:t>
      </w:r>
      <w:r>
        <w:rPr>
          <w:rFonts w:hint="eastAsia" w:ascii="宋体" w:hAnsi="宋体" w:cs="宋体"/>
          <w:color w:val="000000"/>
          <w:sz w:val="32"/>
          <w:szCs w:val="32"/>
          <w:u w:val="single"/>
        </w:rPr>
        <w:t xml:space="preserve">                             </w:t>
      </w:r>
      <w:r>
        <w:rPr>
          <w:rFonts w:hint="eastAsia" w:ascii="宋体" w:hAnsi="宋体" w:cs="宋体"/>
          <w:color w:val="000000"/>
          <w:sz w:val="32"/>
          <w:szCs w:val="32"/>
        </w:rPr>
        <w:t xml:space="preserve">                         </w:t>
      </w:r>
    </w:p>
    <w:p>
      <w:pPr>
        <w:spacing w:before="120" w:after="120" w:line="360" w:lineRule="auto"/>
        <w:ind w:firstLine="640" w:firstLineChars="200"/>
        <w:rPr>
          <w:rFonts w:ascii="宋体" w:hAnsi="宋体" w:cs="宋体"/>
          <w:color w:val="000000"/>
          <w:sz w:val="32"/>
          <w:szCs w:val="32"/>
          <w:u w:val="single"/>
        </w:rPr>
      </w:pPr>
      <w:r>
        <w:rPr>
          <w:rFonts w:hint="eastAsia" w:ascii="宋体" w:hAnsi="宋体" w:cs="宋体"/>
          <w:color w:val="000000"/>
          <w:sz w:val="32"/>
          <w:szCs w:val="32"/>
        </w:rPr>
        <w:t>法定代表人：                （或授权人）：</w:t>
      </w:r>
    </w:p>
    <w:p>
      <w:pPr>
        <w:spacing w:before="120" w:after="120" w:line="360" w:lineRule="auto"/>
        <w:ind w:firstLine="640" w:firstLineChars="200"/>
        <w:rPr>
          <w:rFonts w:ascii="宋体" w:hAnsi="宋体" w:cs="宋体"/>
          <w:color w:val="000000"/>
          <w:sz w:val="32"/>
          <w:szCs w:val="32"/>
          <w:u w:val="single"/>
        </w:rPr>
      </w:pPr>
      <w:r>
        <w:rPr>
          <w:rFonts w:hint="eastAsia" w:ascii="宋体" w:hAnsi="宋体" w:cs="宋体"/>
          <w:color w:val="000000"/>
          <w:sz w:val="32"/>
          <w:szCs w:val="32"/>
        </w:rPr>
        <w:t>联  系  人：                 联 系 电 话：</w:t>
      </w:r>
    </w:p>
    <w:p>
      <w:pPr>
        <w:spacing w:before="120" w:after="120" w:line="360" w:lineRule="auto"/>
        <w:ind w:firstLine="640" w:firstLineChars="200"/>
        <w:rPr>
          <w:rFonts w:ascii="宋体" w:hAnsi="宋体" w:cs="宋体"/>
          <w:color w:val="000000"/>
        </w:rPr>
      </w:pPr>
      <w:r>
        <w:rPr>
          <w:rFonts w:hint="eastAsia" w:ascii="宋体" w:hAnsi="宋体" w:cs="宋体"/>
          <w:color w:val="000000"/>
          <w:sz w:val="32"/>
          <w:szCs w:val="32"/>
        </w:rPr>
        <w:t>签订日期：        年     月      日</w:t>
      </w:r>
    </w:p>
    <w:p>
      <w:pPr>
        <w:autoSpaceDE w:val="0"/>
        <w:autoSpaceDN w:val="0"/>
        <w:adjustRightInd w:val="0"/>
        <w:spacing w:line="360" w:lineRule="auto"/>
        <w:rPr>
          <w:rFonts w:ascii="宋体" w:hAnsi="宋体" w:cs="宋体"/>
          <w:color w:val="000000"/>
          <w:sz w:val="32"/>
          <w:szCs w:val="32"/>
        </w:rPr>
      </w:pPr>
    </w:p>
    <w:p>
      <w:pPr>
        <w:autoSpaceDE w:val="0"/>
        <w:autoSpaceDN w:val="0"/>
        <w:adjustRightInd w:val="0"/>
        <w:spacing w:line="360" w:lineRule="auto"/>
        <w:rPr>
          <w:rFonts w:ascii="宋体" w:hAnsi="宋体" w:cs="宋体"/>
          <w:color w:val="000000"/>
          <w:sz w:val="32"/>
          <w:szCs w:val="32"/>
        </w:rPr>
      </w:pPr>
    </w:p>
    <w:p>
      <w:pPr>
        <w:spacing w:line="360" w:lineRule="auto"/>
        <w:rPr>
          <w:rFonts w:ascii="宋体" w:hAnsi="宋体" w:cs="宋体"/>
          <w:b/>
          <w:bCs/>
          <w:sz w:val="24"/>
        </w:rPr>
      </w:pPr>
      <w:r>
        <w:rPr>
          <w:rFonts w:hint="eastAsia" w:ascii="宋体" w:hAnsi="宋体" w:cs="宋体"/>
          <w:b/>
          <w:bCs/>
          <w:sz w:val="24"/>
        </w:rPr>
        <w:br w:type="page"/>
      </w:r>
    </w:p>
    <w:p>
      <w:pPr>
        <w:widowControl/>
        <w:adjustRightInd w:val="0"/>
        <w:snapToGrid w:val="0"/>
        <w:spacing w:line="360" w:lineRule="auto"/>
        <w:jc w:val="left"/>
        <w:rPr>
          <w:rFonts w:ascii="宋体" w:hAnsi="宋体" w:cs="宋体"/>
          <w:szCs w:val="21"/>
        </w:rPr>
      </w:pPr>
      <w:r>
        <w:rPr>
          <w:rFonts w:hint="eastAsia" w:ascii="宋体" w:hAnsi="宋体" w:cs="宋体"/>
          <w:b/>
          <w:bCs/>
          <w:sz w:val="24"/>
        </w:rPr>
        <w:t>附件一：廉洁协议</w:t>
      </w:r>
      <w:bookmarkEnd w:id="1099"/>
      <w:bookmarkEnd w:id="1100"/>
    </w:p>
    <w:p>
      <w:pPr>
        <w:spacing w:line="360" w:lineRule="auto"/>
        <w:ind w:firstLine="422"/>
        <w:jc w:val="center"/>
        <w:rPr>
          <w:rFonts w:ascii="宋体" w:hAnsi="宋体" w:cs="宋体"/>
          <w:szCs w:val="21"/>
        </w:rPr>
      </w:pPr>
      <w:r>
        <w:rPr>
          <w:rFonts w:hint="eastAsia" w:ascii="宋体" w:hAnsi="宋体" w:cs="宋体"/>
          <w:b/>
          <w:bCs/>
          <w:szCs w:val="21"/>
        </w:rPr>
        <w:t>廉洁协议</w:t>
      </w:r>
    </w:p>
    <w:p>
      <w:pPr>
        <w:snapToGrid w:val="0"/>
        <w:spacing w:line="360" w:lineRule="auto"/>
        <w:ind w:firstLine="420"/>
        <w:rPr>
          <w:rFonts w:ascii="宋体" w:hAnsi="宋体" w:cs="宋体"/>
          <w:szCs w:val="21"/>
        </w:rPr>
      </w:pPr>
      <w:r>
        <w:rPr>
          <w:rFonts w:hint="eastAsia" w:ascii="宋体" w:hAnsi="宋体" w:cs="宋体"/>
          <w:szCs w:val="21"/>
        </w:rPr>
        <w:t>根据国家有关部门以及有关工程建设、廉政建设的规定，为做好项目实施中的党风廉政建设，保证项目高效优质，保证资金的安全和有效使用以及投资效益，合同项目法人重庆渝赤叙高速公路有限公司（以下简称“甲方”）与承担方</w:t>
      </w:r>
      <w:r>
        <w:rPr>
          <w:rFonts w:hint="eastAsia" w:ascii="宋体" w:hAnsi="宋体" w:cs="宋体"/>
          <w:szCs w:val="21"/>
          <w:u w:val="single"/>
        </w:rPr>
        <w:t xml:space="preserve">                        </w:t>
      </w:r>
      <w:r>
        <w:rPr>
          <w:rFonts w:hint="eastAsia" w:ascii="宋体" w:hAnsi="宋体" w:cs="宋体"/>
          <w:szCs w:val="21"/>
        </w:rPr>
        <w:t>（以下简称“乙方”），特订立如下合同。</w:t>
      </w:r>
    </w:p>
    <w:p>
      <w:pPr>
        <w:snapToGrid w:val="0"/>
        <w:spacing w:line="360" w:lineRule="auto"/>
        <w:ind w:firstLine="420"/>
        <w:rPr>
          <w:rFonts w:ascii="宋体" w:hAnsi="宋体" w:cs="宋体"/>
          <w:szCs w:val="21"/>
        </w:rPr>
      </w:pPr>
      <w:r>
        <w:rPr>
          <w:rFonts w:hint="eastAsia" w:ascii="宋体" w:hAnsi="宋体" w:cs="宋体"/>
          <w:szCs w:val="21"/>
        </w:rPr>
        <w:t>1.甲乙双方的权利</w:t>
      </w:r>
    </w:p>
    <w:p>
      <w:pPr>
        <w:snapToGrid w:val="0"/>
        <w:spacing w:line="360" w:lineRule="auto"/>
        <w:ind w:firstLine="420"/>
        <w:rPr>
          <w:rFonts w:ascii="宋体" w:hAnsi="宋体" w:cs="宋体"/>
          <w:szCs w:val="21"/>
        </w:rPr>
      </w:pPr>
      <w:r>
        <w:rPr>
          <w:rFonts w:hint="eastAsia" w:ascii="宋体" w:hAnsi="宋体" w:cs="宋体"/>
          <w:szCs w:val="21"/>
        </w:rPr>
        <w:t>(1)严格遵守党的政策规定和国家有关法律法规及相关部门的有关规定。</w:t>
      </w:r>
    </w:p>
    <w:p>
      <w:pPr>
        <w:snapToGrid w:val="0"/>
        <w:spacing w:line="360" w:lineRule="auto"/>
        <w:rPr>
          <w:rFonts w:ascii="宋体" w:hAnsi="宋体" w:cs="宋体"/>
          <w:szCs w:val="21"/>
        </w:rPr>
      </w:pPr>
      <w:r>
        <w:rPr>
          <w:rFonts w:hint="eastAsia" w:ascii="宋体" w:hAnsi="宋体" w:cs="宋体"/>
          <w:szCs w:val="21"/>
        </w:rPr>
        <w:t xml:space="preserve">    (2)严格执行</w:t>
      </w:r>
      <w:r>
        <w:rPr>
          <w:rFonts w:hint="eastAsia" w:ascii="宋体" w:hAnsi="宋体" w:cs="宋体"/>
          <w:szCs w:val="21"/>
          <w:u w:val="single"/>
        </w:rPr>
        <w:t>永川至璧山高速公路水保监测及水保验收咨询服务</w:t>
      </w:r>
      <w:r>
        <w:rPr>
          <w:rFonts w:hint="eastAsia" w:ascii="宋体" w:hAnsi="宋体" w:cs="宋体"/>
          <w:szCs w:val="21"/>
        </w:rPr>
        <w:t>合同文件，自觉按合同规定办事。</w:t>
      </w:r>
    </w:p>
    <w:p>
      <w:pPr>
        <w:snapToGrid w:val="0"/>
        <w:spacing w:line="360" w:lineRule="auto"/>
        <w:ind w:firstLine="420"/>
        <w:rPr>
          <w:rFonts w:ascii="宋体" w:hAnsi="宋体" w:cs="宋体"/>
          <w:szCs w:val="21"/>
        </w:rPr>
      </w:pPr>
      <w:r>
        <w:rPr>
          <w:rFonts w:hint="eastAsia" w:ascii="宋体" w:hAnsi="宋体" w:cs="宋体"/>
          <w:szCs w:val="21"/>
        </w:rPr>
        <w:t>(3)双方的业务活动坚持公开、公正、诚信、透明的原则（法律认定的商业秘密和合同文件另有规定除外），不得损害国家和集体利益，违反相关规章制度。</w:t>
      </w:r>
    </w:p>
    <w:p>
      <w:pPr>
        <w:snapToGrid w:val="0"/>
        <w:spacing w:line="360" w:lineRule="auto"/>
        <w:ind w:firstLine="420"/>
        <w:rPr>
          <w:rFonts w:ascii="宋体" w:hAnsi="宋体" w:cs="宋体"/>
          <w:szCs w:val="21"/>
        </w:rPr>
      </w:pPr>
      <w:r>
        <w:rPr>
          <w:rFonts w:hint="eastAsia" w:ascii="宋体" w:hAnsi="宋体" w:cs="宋体"/>
          <w:szCs w:val="21"/>
        </w:rPr>
        <w:t>(4)建立健全廉政制度，开展廉政教育，设立廉政告示牌，公布举报电话，监督并认真查处违法违纪行为。</w:t>
      </w:r>
    </w:p>
    <w:p>
      <w:pPr>
        <w:snapToGrid w:val="0"/>
        <w:spacing w:line="360" w:lineRule="auto"/>
        <w:ind w:firstLine="420"/>
        <w:rPr>
          <w:rFonts w:ascii="宋体" w:hAnsi="宋体" w:cs="宋体"/>
          <w:szCs w:val="21"/>
        </w:rPr>
      </w:pPr>
      <w:r>
        <w:rPr>
          <w:rFonts w:hint="eastAsia" w:ascii="宋体" w:hAnsi="宋体" w:cs="宋体"/>
          <w:szCs w:val="21"/>
        </w:rPr>
        <w:t>(5)发现对方在业务活动中有违反廉政规定的行为，有及时提醒对方纠正的权利和义务。</w:t>
      </w:r>
    </w:p>
    <w:p>
      <w:pPr>
        <w:snapToGrid w:val="0"/>
        <w:spacing w:line="360" w:lineRule="auto"/>
        <w:ind w:firstLine="420"/>
        <w:rPr>
          <w:rFonts w:ascii="宋体" w:hAnsi="宋体" w:cs="宋体"/>
          <w:szCs w:val="21"/>
        </w:rPr>
      </w:pPr>
      <w:r>
        <w:rPr>
          <w:rFonts w:hint="eastAsia" w:ascii="宋体" w:hAnsi="宋体" w:cs="宋体"/>
          <w:szCs w:val="21"/>
        </w:rPr>
        <w:t>(6)发现对方严重违反本合同义务条款的行为，有向其上级有关部门举报、建议给予处理并要求告知处理结果的权利。</w:t>
      </w:r>
    </w:p>
    <w:p>
      <w:pPr>
        <w:snapToGrid w:val="0"/>
        <w:spacing w:line="360" w:lineRule="auto"/>
        <w:ind w:firstLine="420"/>
        <w:rPr>
          <w:rFonts w:ascii="宋体" w:hAnsi="宋体" w:cs="宋体"/>
          <w:szCs w:val="21"/>
        </w:rPr>
      </w:pPr>
      <w:r>
        <w:rPr>
          <w:rFonts w:hint="eastAsia" w:ascii="宋体" w:hAnsi="宋体" w:cs="宋体"/>
          <w:szCs w:val="21"/>
        </w:rPr>
        <w:t>2.甲方的义务</w:t>
      </w:r>
    </w:p>
    <w:p>
      <w:pPr>
        <w:snapToGrid w:val="0"/>
        <w:spacing w:line="360" w:lineRule="auto"/>
        <w:ind w:firstLine="420"/>
        <w:rPr>
          <w:rFonts w:ascii="宋体" w:hAnsi="宋体" w:cs="宋体"/>
          <w:szCs w:val="21"/>
        </w:rPr>
      </w:pPr>
      <w:r>
        <w:rPr>
          <w:rFonts w:hint="eastAsia" w:ascii="宋体" w:hAnsi="宋体" w:cs="宋体"/>
          <w:szCs w:val="21"/>
        </w:rPr>
        <w:t>(1)甲方及其工作人员不得向乙方索取或接受乙方任何形式的贿赂。</w:t>
      </w:r>
    </w:p>
    <w:p>
      <w:pPr>
        <w:snapToGrid w:val="0"/>
        <w:spacing w:line="360" w:lineRule="auto"/>
        <w:ind w:firstLine="420"/>
        <w:rPr>
          <w:rFonts w:ascii="宋体" w:hAnsi="宋体" w:cs="宋体"/>
          <w:szCs w:val="21"/>
        </w:rPr>
      </w:pPr>
      <w:r>
        <w:rPr>
          <w:rFonts w:hint="eastAsia" w:ascii="宋体" w:hAnsi="宋体" w:cs="宋体"/>
          <w:szCs w:val="21"/>
        </w:rPr>
        <w:t>(2) 甲方及其工作人员不得向乙方授意以任何形式弄虚作假套取合同款。</w:t>
      </w:r>
    </w:p>
    <w:p>
      <w:pPr>
        <w:snapToGrid w:val="0"/>
        <w:spacing w:line="360" w:lineRule="auto"/>
        <w:ind w:firstLine="420"/>
        <w:rPr>
          <w:rFonts w:ascii="宋体" w:hAnsi="宋体" w:cs="宋体"/>
          <w:szCs w:val="21"/>
        </w:rPr>
      </w:pPr>
      <w:r>
        <w:rPr>
          <w:rFonts w:hint="eastAsia" w:ascii="宋体" w:hAnsi="宋体" w:cs="宋体"/>
          <w:szCs w:val="21"/>
        </w:rPr>
        <w:t>(3)甲方及其工作人员不得索要或接受乙方的礼金、有价证券、支付凭证和贵重物品等；不得在乙方报销任何应由甲方或甲方工作人员个人支付的费用等。</w:t>
      </w:r>
    </w:p>
    <w:p>
      <w:pPr>
        <w:snapToGrid w:val="0"/>
        <w:spacing w:line="360" w:lineRule="auto"/>
        <w:ind w:firstLine="420"/>
        <w:rPr>
          <w:rFonts w:ascii="宋体" w:hAnsi="宋体" w:cs="宋体"/>
          <w:szCs w:val="21"/>
        </w:rPr>
      </w:pPr>
      <w:r>
        <w:rPr>
          <w:rFonts w:hint="eastAsia" w:ascii="宋体" w:hAnsi="宋体" w:cs="宋体"/>
          <w:szCs w:val="21"/>
        </w:rPr>
        <w:t>(4)甲方工作人员不得参加乙方安排的超标准宴请、高消费健身和娱乐活动；不得接受乙方无偿提供使用的劳务和通讯工具、交通工具和高档办公用品等；不得接受乙方的任何奖金或其他经济利益。</w:t>
      </w:r>
    </w:p>
    <w:p>
      <w:pPr>
        <w:snapToGrid w:val="0"/>
        <w:spacing w:line="360" w:lineRule="auto"/>
        <w:ind w:firstLine="420"/>
        <w:rPr>
          <w:rFonts w:ascii="宋体" w:hAnsi="宋体" w:cs="宋体"/>
          <w:szCs w:val="21"/>
        </w:rPr>
      </w:pPr>
      <w:r>
        <w:rPr>
          <w:rFonts w:hint="eastAsia" w:ascii="宋体" w:hAnsi="宋体" w:cs="宋体"/>
          <w:szCs w:val="21"/>
        </w:rPr>
        <w:t>(5)甲方及其工作人员不得要求或者接受乙方为其住房装修、婚丧嫁娶活动、配偶子女的工作安排以及公款旅游或出国出境、旅游等提供方便等。</w:t>
      </w:r>
    </w:p>
    <w:p>
      <w:pPr>
        <w:snapToGrid w:val="0"/>
        <w:spacing w:line="360" w:lineRule="auto"/>
        <w:ind w:firstLine="420"/>
        <w:rPr>
          <w:rFonts w:ascii="宋体" w:hAnsi="宋体" w:cs="宋体"/>
          <w:szCs w:val="21"/>
        </w:rPr>
      </w:pPr>
      <w:r>
        <w:rPr>
          <w:rFonts w:hint="eastAsia" w:ascii="宋体" w:hAnsi="宋体" w:cs="宋体"/>
          <w:szCs w:val="21"/>
        </w:rPr>
        <w:t>(6)甲方工作人员及其配偶、子女不得从事与甲方合同项目有关的材料设备供应、工程分包、劳务等经济活动等。</w:t>
      </w:r>
    </w:p>
    <w:p>
      <w:pPr>
        <w:snapToGrid w:val="0"/>
        <w:spacing w:line="360" w:lineRule="auto"/>
        <w:ind w:firstLine="420"/>
        <w:rPr>
          <w:rFonts w:ascii="宋体" w:hAnsi="宋体" w:cs="宋体"/>
          <w:szCs w:val="21"/>
        </w:rPr>
      </w:pPr>
      <w:r>
        <w:rPr>
          <w:rFonts w:hint="eastAsia" w:ascii="宋体" w:hAnsi="宋体" w:cs="宋体"/>
          <w:szCs w:val="21"/>
        </w:rPr>
        <w:t>(7)甲方及其工作人员不得违规以任何理由向乙方推荐分包单位、施工队伍或推销材料、设备等生产厂家、供应商；不得要求乙方为自己亲友的经营活动提供便利条件；不得要求乙方购买合同规定外的材料和设备。</w:t>
      </w:r>
    </w:p>
    <w:p>
      <w:pPr>
        <w:snapToGrid w:val="0"/>
        <w:spacing w:line="360" w:lineRule="auto"/>
        <w:ind w:firstLine="420"/>
        <w:rPr>
          <w:rFonts w:ascii="宋体" w:hAnsi="宋体" w:cs="宋体"/>
          <w:szCs w:val="21"/>
        </w:rPr>
      </w:pPr>
      <w:r>
        <w:rPr>
          <w:rFonts w:hint="eastAsia" w:ascii="宋体" w:hAnsi="宋体" w:cs="宋体"/>
          <w:szCs w:val="21"/>
        </w:rPr>
        <w:t>(8)甲方工作人员要秉公办事，不准营私舞弊，不准利用职权从事各种个人有偿中介活动和安排个人施工队伍等。</w:t>
      </w:r>
    </w:p>
    <w:p>
      <w:pPr>
        <w:snapToGrid w:val="0"/>
        <w:spacing w:line="360" w:lineRule="auto"/>
        <w:ind w:firstLine="420"/>
        <w:rPr>
          <w:rFonts w:ascii="宋体" w:hAnsi="宋体" w:cs="宋体"/>
          <w:szCs w:val="21"/>
        </w:rPr>
      </w:pPr>
      <w:r>
        <w:rPr>
          <w:rFonts w:hint="eastAsia" w:ascii="宋体" w:hAnsi="宋体" w:cs="宋体"/>
          <w:szCs w:val="21"/>
        </w:rPr>
        <w:t>3.乙方义务</w:t>
      </w:r>
    </w:p>
    <w:p>
      <w:pPr>
        <w:snapToGrid w:val="0"/>
        <w:spacing w:line="360" w:lineRule="auto"/>
        <w:ind w:firstLine="420"/>
        <w:rPr>
          <w:rFonts w:ascii="宋体" w:hAnsi="宋体" w:cs="宋体"/>
          <w:szCs w:val="21"/>
        </w:rPr>
      </w:pPr>
      <w:r>
        <w:rPr>
          <w:rFonts w:hint="eastAsia" w:ascii="宋体" w:hAnsi="宋体" w:cs="宋体"/>
          <w:szCs w:val="21"/>
        </w:rPr>
        <w:t>(1)乙方不得以任何理由向甲方及其工作人员行贿或馈赠礼金、有价证券、支付凭证和贵重礼品等。</w:t>
      </w:r>
    </w:p>
    <w:p>
      <w:pPr>
        <w:snapToGrid w:val="0"/>
        <w:spacing w:line="360" w:lineRule="auto"/>
        <w:ind w:firstLine="420"/>
        <w:rPr>
          <w:rFonts w:ascii="宋体" w:hAnsi="宋体" w:cs="宋体"/>
          <w:szCs w:val="21"/>
        </w:rPr>
      </w:pPr>
      <w:r>
        <w:rPr>
          <w:rFonts w:hint="eastAsia" w:ascii="宋体" w:hAnsi="宋体" w:cs="宋体"/>
          <w:szCs w:val="21"/>
        </w:rPr>
        <w:t>(2)乙方不接受甲方授意或自行以任何形式弄虚作假套取合同款。</w:t>
      </w:r>
    </w:p>
    <w:p>
      <w:pPr>
        <w:snapToGrid w:val="0"/>
        <w:spacing w:line="360" w:lineRule="auto"/>
        <w:ind w:firstLine="420"/>
        <w:rPr>
          <w:rFonts w:ascii="宋体" w:hAnsi="宋体" w:cs="宋体"/>
          <w:szCs w:val="21"/>
        </w:rPr>
      </w:pPr>
      <w:r>
        <w:rPr>
          <w:rFonts w:hint="eastAsia" w:ascii="宋体" w:hAnsi="宋体" w:cs="宋体"/>
          <w:szCs w:val="21"/>
        </w:rPr>
        <w:t>(3)乙方不得以任何名义为甲方及其工作人员报销应由甲方单位或个人支付的任何费用；不利用宴请等活动影响甲方工作人员公正执行公务。</w:t>
      </w:r>
    </w:p>
    <w:p>
      <w:pPr>
        <w:snapToGrid w:val="0"/>
        <w:spacing w:line="360" w:lineRule="auto"/>
        <w:ind w:firstLine="420"/>
        <w:rPr>
          <w:rFonts w:ascii="宋体" w:hAnsi="宋体" w:cs="宋体"/>
          <w:szCs w:val="21"/>
        </w:rPr>
      </w:pPr>
      <w:r>
        <w:rPr>
          <w:rFonts w:hint="eastAsia" w:ascii="宋体" w:hAnsi="宋体" w:cs="宋体"/>
          <w:szCs w:val="21"/>
        </w:rPr>
        <w:t>(4)乙方不得以任何理由安排甲方工作人员参加公款旅游、超标准宴请、高消费健身及娱乐活动。</w:t>
      </w:r>
    </w:p>
    <w:p>
      <w:pPr>
        <w:snapToGrid w:val="0"/>
        <w:spacing w:line="360" w:lineRule="auto"/>
        <w:ind w:firstLine="420"/>
        <w:rPr>
          <w:rFonts w:ascii="宋体" w:hAnsi="宋体" w:cs="宋体"/>
          <w:szCs w:val="21"/>
        </w:rPr>
      </w:pPr>
      <w:r>
        <w:rPr>
          <w:rFonts w:hint="eastAsia" w:ascii="宋体" w:hAnsi="宋体" w:cs="宋体"/>
          <w:szCs w:val="21"/>
        </w:rPr>
        <w:t>(5)乙方不得为甲方单位和个人购置或无偿提供劳务、通讯工具、交通工具和高档办公用品等；不得向甲方赠送任何奖金或其他经济利益。</w:t>
      </w:r>
    </w:p>
    <w:p>
      <w:pPr>
        <w:snapToGrid w:val="0"/>
        <w:spacing w:line="360" w:lineRule="auto"/>
        <w:ind w:firstLine="420"/>
        <w:rPr>
          <w:rFonts w:ascii="宋体" w:hAnsi="宋体" w:cs="宋体"/>
          <w:szCs w:val="21"/>
        </w:rPr>
      </w:pPr>
      <w:r>
        <w:rPr>
          <w:rFonts w:hint="eastAsia" w:ascii="宋体" w:hAnsi="宋体" w:cs="宋体"/>
          <w:szCs w:val="21"/>
        </w:rPr>
        <w:t>(6)乙方不得接受甲方及其工作人员违规推荐的分包单位、施工队伍或推销材料、设备等生产厂家、供应商；不得为甲方亲友的经营活动提供便利条件。</w:t>
      </w:r>
    </w:p>
    <w:p>
      <w:pPr>
        <w:snapToGrid w:val="0"/>
        <w:spacing w:line="360" w:lineRule="auto"/>
        <w:ind w:firstLine="420"/>
        <w:rPr>
          <w:rFonts w:ascii="宋体" w:hAnsi="宋体" w:cs="宋体"/>
          <w:szCs w:val="21"/>
        </w:rPr>
      </w:pPr>
      <w:r>
        <w:rPr>
          <w:rFonts w:hint="eastAsia" w:ascii="宋体" w:hAnsi="宋体" w:cs="宋体"/>
          <w:szCs w:val="21"/>
        </w:rPr>
        <w:t>4.违约责任</w:t>
      </w:r>
    </w:p>
    <w:p>
      <w:pPr>
        <w:snapToGrid w:val="0"/>
        <w:spacing w:line="360" w:lineRule="auto"/>
        <w:ind w:firstLine="420"/>
        <w:rPr>
          <w:rFonts w:ascii="宋体" w:hAnsi="宋体" w:cs="宋体"/>
          <w:szCs w:val="21"/>
        </w:rPr>
      </w:pPr>
      <w:r>
        <w:rPr>
          <w:rFonts w:hint="eastAsia" w:ascii="宋体" w:hAnsi="宋体" w:cs="宋体"/>
          <w:szCs w:val="21"/>
        </w:rPr>
        <w:t>(1)甲方及其工作人员违反本合同，按管理权限，依据有关规定给予党纪、政纪或组织处理，并将授意人员调离建设管理岗位；涉嫌犯罪的，移交司法机关追究刑事责任；因甲方向乙方索贿，并给乙方单位造成经济损失的，应予以赔偿。</w:t>
      </w:r>
    </w:p>
    <w:p>
      <w:pPr>
        <w:snapToGrid w:val="0"/>
        <w:spacing w:line="360" w:lineRule="auto"/>
        <w:ind w:firstLine="420"/>
        <w:rPr>
          <w:rFonts w:ascii="宋体" w:hAnsi="宋体" w:cs="宋体"/>
          <w:szCs w:val="21"/>
        </w:rPr>
      </w:pPr>
      <w:r>
        <w:rPr>
          <w:rFonts w:hint="eastAsia" w:ascii="宋体" w:hAnsi="宋体" w:cs="宋体"/>
          <w:szCs w:val="21"/>
        </w:rPr>
        <w:t>(2)乙方及其工作人员违反本合同，按管理权限，依据有关规定给予党纪、政纪或组织处理；因乙方主动向甲方行贿，并给甲方单位造成经济损失的，应予以赔偿；情节严重的，甲方建议轨道交通相关上级主管部门给予乙方一至三年内不得进人其主管的轨道交通市场的处罚，并由轨道交通相关上级主管部门通过媒体向社会公布，更换直接责任人。</w:t>
      </w:r>
    </w:p>
    <w:p>
      <w:pPr>
        <w:snapToGrid w:val="0"/>
        <w:spacing w:line="360" w:lineRule="auto"/>
        <w:ind w:firstLine="420"/>
        <w:rPr>
          <w:rFonts w:ascii="宋体" w:hAnsi="宋体" w:cs="宋体"/>
          <w:szCs w:val="21"/>
        </w:rPr>
      </w:pPr>
      <w:r>
        <w:rPr>
          <w:rFonts w:hint="eastAsia" w:ascii="宋体" w:hAnsi="宋体" w:cs="宋体"/>
          <w:szCs w:val="21"/>
        </w:rPr>
        <w:t>(3)双方不履行各自上述义务，构成犯罪和违纪的，由司法机关和有关执纪部门按管辖依法依纪处理，所认定的事实和处理结果作为承担违约责任的依据。</w:t>
      </w:r>
    </w:p>
    <w:p>
      <w:pPr>
        <w:snapToGrid w:val="0"/>
        <w:spacing w:line="360" w:lineRule="auto"/>
        <w:ind w:firstLine="420"/>
        <w:rPr>
          <w:rFonts w:ascii="宋体" w:hAnsi="宋体" w:cs="宋体"/>
          <w:szCs w:val="21"/>
        </w:rPr>
      </w:pPr>
      <w:r>
        <w:rPr>
          <w:rFonts w:hint="eastAsia" w:ascii="宋体" w:hAnsi="宋体" w:cs="宋体"/>
          <w:szCs w:val="21"/>
        </w:rPr>
        <w:t>5.违约责任追究</w:t>
      </w:r>
    </w:p>
    <w:p>
      <w:pPr>
        <w:spacing w:line="360" w:lineRule="auto"/>
        <w:ind w:firstLine="420"/>
        <w:rPr>
          <w:rFonts w:ascii="宋体" w:hAnsi="宋体" w:cs="宋体"/>
          <w:szCs w:val="21"/>
        </w:rPr>
      </w:pPr>
      <w:r>
        <w:rPr>
          <w:rFonts w:hint="eastAsia" w:ascii="宋体" w:hAnsi="宋体" w:cs="宋体"/>
          <w:szCs w:val="21"/>
        </w:rPr>
        <w:t>(1)甲乙双方自觉履行本协议书并互相监督，一方不履行协议的，另一方有权利和义务进行举报。</w:t>
      </w:r>
    </w:p>
    <w:p>
      <w:pPr>
        <w:spacing w:line="360" w:lineRule="auto"/>
        <w:ind w:firstLine="420"/>
        <w:rPr>
          <w:rFonts w:ascii="宋体" w:hAnsi="宋体" w:cs="宋体"/>
          <w:szCs w:val="21"/>
        </w:rPr>
      </w:pPr>
      <w:r>
        <w:rPr>
          <w:rFonts w:hint="eastAsia" w:ascii="宋体" w:hAnsi="宋体" w:cs="宋体"/>
          <w:szCs w:val="21"/>
        </w:rPr>
        <w:t>一方主动举报另一方，举报方不承担上述约定的违约责任，全部由被举报方承担，但不免除各自应负的法纪责任。</w:t>
      </w:r>
    </w:p>
    <w:p>
      <w:pPr>
        <w:spacing w:line="360" w:lineRule="auto"/>
        <w:ind w:firstLine="420"/>
        <w:rPr>
          <w:rFonts w:ascii="宋体" w:hAnsi="宋体" w:cs="宋体"/>
          <w:szCs w:val="21"/>
        </w:rPr>
      </w:pPr>
      <w:r>
        <w:rPr>
          <w:rFonts w:hint="eastAsia" w:ascii="宋体" w:hAnsi="宋体" w:cs="宋体"/>
          <w:szCs w:val="21"/>
        </w:rPr>
        <w:t>(2)由于双方单位或工作人员个人行为造成违约的，双方单位承担上述约定的违约责任</w:t>
      </w:r>
    </w:p>
    <w:p>
      <w:pPr>
        <w:spacing w:line="360" w:lineRule="auto"/>
        <w:ind w:firstLine="420"/>
        <w:rPr>
          <w:rFonts w:ascii="宋体" w:hAnsi="宋体" w:cs="宋体"/>
          <w:szCs w:val="21"/>
        </w:rPr>
      </w:pPr>
      <w:r>
        <w:rPr>
          <w:rFonts w:hint="eastAsia" w:ascii="宋体" w:hAnsi="宋体" w:cs="宋体"/>
          <w:szCs w:val="21"/>
        </w:rPr>
        <w:t>(3)双方在履行协议中发生争议，一方有权向对方的上级单位行政主管部门和执纪部门反映情况并要求帮助解决争议。</w:t>
      </w:r>
    </w:p>
    <w:p>
      <w:pPr>
        <w:spacing w:line="360" w:lineRule="auto"/>
        <w:ind w:firstLine="420"/>
        <w:rPr>
          <w:rFonts w:ascii="宋体" w:hAnsi="宋体" w:cs="宋体"/>
          <w:szCs w:val="21"/>
        </w:rPr>
      </w:pPr>
      <w:r>
        <w:rPr>
          <w:rFonts w:hint="eastAsia" w:ascii="宋体" w:hAnsi="宋体" w:cs="宋体"/>
          <w:szCs w:val="21"/>
        </w:rPr>
        <w:t>(4)违约方应在有关部门对不履行协议的行为作出处理或结论后（10）天内向对方支付违约金。</w:t>
      </w:r>
    </w:p>
    <w:p>
      <w:pPr>
        <w:spacing w:line="360" w:lineRule="auto"/>
        <w:ind w:firstLine="420"/>
        <w:rPr>
          <w:rFonts w:ascii="宋体" w:hAnsi="宋体" w:cs="宋体"/>
          <w:szCs w:val="21"/>
        </w:rPr>
      </w:pPr>
      <w:r>
        <w:rPr>
          <w:rFonts w:hint="eastAsia" w:ascii="宋体" w:hAnsi="宋体" w:cs="宋体"/>
          <w:szCs w:val="21"/>
        </w:rPr>
        <w:t>双方有义务将对由责任人的责任追究情况通报对方。</w:t>
      </w:r>
    </w:p>
    <w:p>
      <w:pPr>
        <w:snapToGrid w:val="0"/>
        <w:spacing w:line="360" w:lineRule="auto"/>
        <w:ind w:firstLine="420"/>
        <w:rPr>
          <w:rFonts w:ascii="宋体" w:hAnsi="宋体" w:cs="宋体"/>
          <w:szCs w:val="21"/>
        </w:rPr>
      </w:pPr>
      <w:r>
        <w:rPr>
          <w:rFonts w:hint="eastAsia" w:ascii="宋体" w:hAnsi="宋体" w:cs="宋体"/>
          <w:szCs w:val="21"/>
        </w:rPr>
        <w:t>6.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snapToGrid w:val="0"/>
        <w:spacing w:line="360" w:lineRule="auto"/>
        <w:ind w:firstLine="420"/>
        <w:rPr>
          <w:rFonts w:ascii="宋体" w:hAnsi="宋体" w:cs="宋体"/>
          <w:szCs w:val="21"/>
        </w:rPr>
      </w:pPr>
      <w:r>
        <w:rPr>
          <w:rFonts w:hint="eastAsia" w:ascii="宋体" w:hAnsi="宋体" w:cs="宋体"/>
          <w:szCs w:val="21"/>
        </w:rPr>
        <w:t>7.本合同有效期为甲乙双方签署之日起至该合同内容履行完毕后止。有效期内发生的违约事实，有效期后发现的适用本协议。</w:t>
      </w:r>
    </w:p>
    <w:p>
      <w:pPr>
        <w:snapToGrid w:val="0"/>
        <w:spacing w:line="360" w:lineRule="auto"/>
        <w:ind w:firstLine="420"/>
        <w:rPr>
          <w:rFonts w:ascii="宋体" w:hAnsi="宋体" w:cs="宋体"/>
          <w:szCs w:val="21"/>
        </w:rPr>
      </w:pPr>
      <w:r>
        <w:rPr>
          <w:rFonts w:hint="eastAsia" w:ascii="宋体" w:hAnsi="宋体" w:cs="宋体"/>
          <w:szCs w:val="21"/>
        </w:rPr>
        <w:t>8.本合同作为</w:t>
      </w:r>
      <w:r>
        <w:rPr>
          <w:rFonts w:hint="eastAsia" w:ascii="宋体" w:hAnsi="宋体" w:cs="宋体"/>
          <w:szCs w:val="21"/>
          <w:u w:val="single"/>
        </w:rPr>
        <w:t>永川至璧山高速公路水保监测及水保验收咨询服务合同</w:t>
      </w:r>
      <w:r>
        <w:rPr>
          <w:rFonts w:hint="eastAsia" w:ascii="宋体" w:hAnsi="宋体" w:cs="宋体"/>
          <w:szCs w:val="21"/>
        </w:rPr>
        <w:t>的附件，与主合同具有同等的法律效力，经合同双方签署立即生效。</w:t>
      </w:r>
    </w:p>
    <w:p>
      <w:pPr>
        <w:snapToGrid w:val="0"/>
        <w:spacing w:line="360" w:lineRule="auto"/>
        <w:ind w:firstLine="420"/>
        <w:rPr>
          <w:rFonts w:ascii="宋体" w:hAnsi="宋体" w:cs="宋体"/>
          <w:szCs w:val="21"/>
        </w:rPr>
      </w:pPr>
      <w:r>
        <w:rPr>
          <w:rFonts w:hint="eastAsia" w:ascii="宋体" w:hAnsi="宋体" w:cs="宋体"/>
          <w:szCs w:val="21"/>
        </w:rPr>
        <w:t>9.本合同份数与主合同份数一致。</w:t>
      </w:r>
    </w:p>
    <w:p>
      <w:pPr>
        <w:snapToGrid w:val="0"/>
        <w:spacing w:line="360" w:lineRule="auto"/>
        <w:ind w:firstLine="157" w:firstLineChars="75"/>
        <w:rPr>
          <w:rFonts w:ascii="宋体" w:hAnsi="宋体" w:cs="宋体"/>
          <w:szCs w:val="21"/>
        </w:rPr>
      </w:pPr>
    </w:p>
    <w:p>
      <w:pPr>
        <w:snapToGrid w:val="0"/>
        <w:spacing w:line="360" w:lineRule="auto"/>
        <w:ind w:firstLine="1050" w:firstLineChars="500"/>
        <w:rPr>
          <w:rFonts w:ascii="宋体" w:hAnsi="宋体" w:cs="宋体"/>
          <w:bCs/>
          <w:szCs w:val="21"/>
        </w:rPr>
      </w:pPr>
      <w:r>
        <w:rPr>
          <w:rFonts w:hint="eastAsia" w:ascii="宋体" w:hAnsi="宋体" w:cs="宋体"/>
          <w:bCs/>
          <w:szCs w:val="21"/>
        </w:rPr>
        <w:t xml:space="preserve">甲 方：                               乙 方： </w:t>
      </w:r>
    </w:p>
    <w:p>
      <w:pPr>
        <w:snapToGrid w:val="0"/>
        <w:spacing w:line="360" w:lineRule="auto"/>
        <w:ind w:left="422" w:leftChars="201" w:firstLine="638" w:firstLineChars="304"/>
        <w:rPr>
          <w:rFonts w:ascii="宋体" w:hAnsi="宋体" w:cs="宋体"/>
          <w:bCs/>
          <w:szCs w:val="21"/>
        </w:rPr>
      </w:pPr>
      <w:r>
        <w:rPr>
          <w:rFonts w:hint="eastAsia" w:ascii="宋体" w:hAnsi="宋体" w:cs="宋体"/>
          <w:bCs/>
          <w:szCs w:val="21"/>
        </w:rPr>
        <w:t>项目实施部门负责人：                  项目实施部门负责人：</w:t>
      </w:r>
    </w:p>
    <w:p>
      <w:pPr>
        <w:snapToGrid w:val="0"/>
        <w:spacing w:line="360" w:lineRule="auto"/>
        <w:ind w:left="422" w:leftChars="201" w:firstLine="638" w:firstLineChars="304"/>
        <w:rPr>
          <w:rFonts w:ascii="宋体" w:hAnsi="宋体" w:cs="宋体"/>
          <w:bCs/>
          <w:szCs w:val="21"/>
        </w:rPr>
      </w:pPr>
      <w:r>
        <w:rPr>
          <w:rFonts w:hint="eastAsia" w:ascii="宋体" w:hAnsi="宋体" w:cs="宋体"/>
          <w:bCs/>
          <w:szCs w:val="21"/>
        </w:rPr>
        <w:t>项目实施部门经办人：                  项目实施部门经办人：</w:t>
      </w:r>
    </w:p>
    <w:p>
      <w:pPr>
        <w:spacing w:line="360" w:lineRule="auto"/>
        <w:ind w:firstLine="1050" w:firstLineChars="500"/>
        <w:rPr>
          <w:rFonts w:ascii="宋体" w:hAnsi="宋体" w:cs="宋体"/>
          <w:bCs/>
          <w:szCs w:val="21"/>
        </w:rPr>
      </w:pPr>
      <w:r>
        <w:rPr>
          <w:rFonts w:hint="eastAsia" w:ascii="宋体" w:hAnsi="宋体" w:cs="宋体"/>
          <w:bCs/>
          <w:szCs w:val="21"/>
        </w:rPr>
        <w:t>电话：                                电话：</w:t>
      </w:r>
    </w:p>
    <w:bookmarkEnd w:id="1095"/>
    <w:bookmarkEnd w:id="1096"/>
    <w:bookmarkEnd w:id="1097"/>
    <w:p>
      <w:pPr>
        <w:spacing w:line="360" w:lineRule="auto"/>
        <w:ind w:firstLine="1050" w:firstLineChars="500"/>
        <w:rPr>
          <w:rFonts w:ascii="宋体" w:hAnsi="宋体" w:cs="宋体"/>
          <w:bCs/>
          <w:szCs w:val="21"/>
        </w:rPr>
      </w:pPr>
    </w:p>
    <w:p>
      <w:pPr>
        <w:spacing w:line="360" w:lineRule="auto"/>
        <w:rPr>
          <w:rFonts w:ascii="宋体" w:hAnsi="宋体" w:cs="宋体"/>
          <w:b/>
          <w:szCs w:val="21"/>
        </w:rPr>
      </w:pPr>
      <w:r>
        <w:rPr>
          <w:rFonts w:hint="eastAsia" w:ascii="宋体" w:hAnsi="宋体" w:cs="宋体"/>
          <w:b/>
          <w:szCs w:val="21"/>
        </w:rPr>
        <w:br w:type="page"/>
      </w:r>
    </w:p>
    <w:p>
      <w:pPr>
        <w:widowControl/>
        <w:adjustRightInd w:val="0"/>
        <w:snapToGrid w:val="0"/>
        <w:spacing w:line="360" w:lineRule="auto"/>
        <w:jc w:val="left"/>
        <w:rPr>
          <w:rFonts w:ascii="宋体" w:hAnsi="宋体" w:cs="宋体"/>
          <w:b/>
          <w:bCs/>
          <w:sz w:val="24"/>
        </w:rPr>
      </w:pPr>
      <w:bookmarkStart w:id="1101" w:name="_Toc10117"/>
      <w:bookmarkStart w:id="1102" w:name="_Toc20425"/>
      <w:bookmarkStart w:id="1103" w:name="_Toc17248"/>
      <w:bookmarkStart w:id="1104" w:name="_Toc3351"/>
      <w:r>
        <w:rPr>
          <w:rFonts w:hint="eastAsia" w:ascii="宋体" w:hAnsi="宋体" w:cs="宋体"/>
          <w:b/>
          <w:bCs/>
          <w:sz w:val="24"/>
        </w:rPr>
        <w:t>附件二：</w:t>
      </w:r>
      <w:bookmarkEnd w:id="1101"/>
      <w:bookmarkEnd w:id="1102"/>
      <w:bookmarkEnd w:id="1103"/>
      <w:bookmarkEnd w:id="1104"/>
      <w:bookmarkStart w:id="1105" w:name="_Toc20661"/>
      <w:bookmarkStart w:id="1106" w:name="_Toc32011"/>
      <w:bookmarkStart w:id="1107" w:name="_Toc22433"/>
      <w:bookmarkStart w:id="1108" w:name="_Toc28570"/>
      <w:r>
        <w:rPr>
          <w:rFonts w:hint="eastAsia" w:ascii="宋体" w:hAnsi="宋体" w:cs="宋体"/>
          <w:b/>
          <w:bCs/>
          <w:sz w:val="24"/>
        </w:rPr>
        <w:t>招标文件（另册）</w:t>
      </w:r>
      <w:bookmarkEnd w:id="1105"/>
      <w:bookmarkEnd w:id="1106"/>
      <w:bookmarkEnd w:id="1107"/>
      <w:bookmarkEnd w:id="1108"/>
    </w:p>
    <w:p>
      <w:pPr>
        <w:widowControl/>
        <w:adjustRightInd w:val="0"/>
        <w:snapToGrid w:val="0"/>
        <w:spacing w:line="360" w:lineRule="auto"/>
        <w:jc w:val="left"/>
        <w:rPr>
          <w:rFonts w:ascii="宋体" w:hAnsi="宋体" w:cs="宋体"/>
          <w:b/>
          <w:bCs/>
          <w:sz w:val="24"/>
        </w:rPr>
      </w:pPr>
      <w:bookmarkStart w:id="1109" w:name="_Toc29532"/>
      <w:bookmarkStart w:id="1110" w:name="_Toc6280"/>
      <w:bookmarkStart w:id="1111" w:name="_Toc22020"/>
      <w:bookmarkStart w:id="1112" w:name="_Toc8796"/>
      <w:r>
        <w:rPr>
          <w:rFonts w:hint="eastAsia" w:ascii="宋体" w:hAnsi="宋体" w:cs="宋体"/>
          <w:b/>
          <w:bCs/>
          <w:sz w:val="24"/>
        </w:rPr>
        <w:t>附件三：投标文件（另册）</w:t>
      </w:r>
      <w:bookmarkEnd w:id="1109"/>
      <w:bookmarkEnd w:id="1110"/>
      <w:bookmarkEnd w:id="1111"/>
      <w:bookmarkEnd w:id="1112"/>
    </w:p>
    <w:p>
      <w:pPr>
        <w:widowControl/>
        <w:adjustRightInd w:val="0"/>
        <w:snapToGrid w:val="0"/>
        <w:spacing w:line="360" w:lineRule="auto"/>
        <w:jc w:val="left"/>
        <w:rPr>
          <w:rFonts w:ascii="宋体" w:hAnsi="宋体" w:cs="宋体"/>
          <w:b/>
          <w:bCs/>
          <w:sz w:val="24"/>
        </w:rPr>
      </w:pPr>
      <w:bookmarkStart w:id="1113" w:name="_Toc16864"/>
      <w:bookmarkStart w:id="1114" w:name="_Toc21998"/>
      <w:bookmarkStart w:id="1115" w:name="_Toc13261"/>
      <w:bookmarkStart w:id="1116" w:name="_Toc10407"/>
      <w:r>
        <w:rPr>
          <w:rFonts w:hint="eastAsia" w:ascii="宋体" w:hAnsi="宋体" w:cs="宋体"/>
          <w:b/>
          <w:bCs/>
          <w:sz w:val="24"/>
        </w:rPr>
        <w:t>附件四：中标通知书（另册）</w:t>
      </w:r>
      <w:bookmarkEnd w:id="1113"/>
      <w:bookmarkEnd w:id="1114"/>
      <w:bookmarkEnd w:id="1115"/>
      <w:bookmarkEnd w:id="1116"/>
    </w:p>
    <w:p>
      <w:pPr>
        <w:spacing w:line="360" w:lineRule="auto"/>
        <w:rPr>
          <w:rFonts w:ascii="宋体" w:hAnsi="宋体" w:cs="宋体"/>
          <w:b/>
          <w:szCs w:val="21"/>
        </w:rPr>
      </w:pPr>
      <w:r>
        <w:rPr>
          <w:rFonts w:hint="eastAsia" w:ascii="宋体" w:hAnsi="宋体" w:cs="宋体"/>
          <w:b/>
          <w:szCs w:val="21"/>
        </w:rPr>
        <w:br w:type="page"/>
      </w:r>
    </w:p>
    <w:bookmarkEnd w:id="1098"/>
    <w:p>
      <w:pPr>
        <w:pStyle w:val="3"/>
        <w:spacing w:line="360" w:lineRule="auto"/>
        <w:jc w:val="center"/>
        <w:rPr>
          <w:rFonts w:ascii="宋体" w:hAnsi="宋体" w:cs="宋体"/>
        </w:rPr>
      </w:pPr>
      <w:bookmarkStart w:id="1117" w:name="招标文件06章图纸"/>
      <w:bookmarkEnd w:id="1117"/>
      <w:bookmarkStart w:id="1118" w:name="_Toc509218846"/>
      <w:bookmarkStart w:id="1119" w:name="_Toc287620803"/>
      <w:bookmarkStart w:id="1120" w:name="_Toc534185825"/>
      <w:bookmarkStart w:id="1121" w:name="_Toc287607861"/>
      <w:bookmarkStart w:id="1122" w:name="_Toc22154"/>
      <w:bookmarkStart w:id="1123" w:name="_Toc430530519"/>
      <w:bookmarkStart w:id="1124" w:name="_Toc6290"/>
      <w:bookmarkStart w:id="1125" w:name="_Toc27618"/>
      <w:bookmarkStart w:id="1126" w:name="_Toc30582"/>
      <w:bookmarkStart w:id="1127" w:name="_Toc4624"/>
      <w:bookmarkStart w:id="1128" w:name="_Toc25789"/>
      <w:r>
        <w:rPr>
          <w:rFonts w:hint="eastAsia" w:ascii="宋体" w:hAnsi="宋体" w:cs="宋体"/>
        </w:rPr>
        <w:t xml:space="preserve">第五章  </w:t>
      </w:r>
      <w:bookmarkEnd w:id="1118"/>
      <w:bookmarkEnd w:id="1119"/>
      <w:bookmarkEnd w:id="1120"/>
      <w:bookmarkEnd w:id="1121"/>
      <w:bookmarkEnd w:id="1122"/>
      <w:bookmarkEnd w:id="1123"/>
      <w:r>
        <w:rPr>
          <w:rFonts w:hint="eastAsia" w:ascii="宋体" w:hAnsi="宋体" w:cs="宋体"/>
        </w:rPr>
        <w:t>服务标准和要求</w:t>
      </w:r>
      <w:bookmarkEnd w:id="1124"/>
      <w:bookmarkEnd w:id="1125"/>
      <w:bookmarkEnd w:id="1126"/>
      <w:bookmarkEnd w:id="1127"/>
      <w:bookmarkEnd w:id="1128"/>
    </w:p>
    <w:p>
      <w:pPr>
        <w:spacing w:line="360" w:lineRule="auto"/>
        <w:rPr>
          <w:rFonts w:ascii="宋体" w:hAnsi="宋体" w:cs="宋体"/>
        </w:rPr>
      </w:pPr>
    </w:p>
    <w:p>
      <w:pPr>
        <w:spacing w:line="360" w:lineRule="auto"/>
        <w:ind w:firstLine="3150" w:firstLineChars="1500"/>
        <w:rPr>
          <w:rFonts w:ascii="宋体" w:hAnsi="宋体" w:cs="宋体"/>
        </w:rPr>
      </w:pPr>
      <w:bookmarkStart w:id="1129" w:name="招标文件06章图纸01"/>
      <w:bookmarkEnd w:id="1129"/>
      <w:r>
        <w:rPr>
          <w:rFonts w:hint="eastAsia" w:ascii="宋体" w:hAnsi="宋体" w:cs="宋体"/>
          <w:szCs w:val="21"/>
        </w:rPr>
        <w:t>符合国家、地方、行业相关规定。</w:t>
      </w:r>
      <w:bookmarkStart w:id="1130" w:name="招标文件07章技术标准和要求"/>
      <w:bookmarkEnd w:id="1130"/>
      <w:bookmarkStart w:id="1131" w:name="招标文件08章投标文件格式"/>
      <w:bookmarkEnd w:id="1131"/>
      <w:bookmarkStart w:id="1132" w:name="_Toc509218852"/>
      <w:bookmarkStart w:id="1133" w:name="_Toc5835"/>
      <w:bookmarkStart w:id="1134" w:name="_Toc23843"/>
      <w:bookmarkStart w:id="1135" w:name="_Toc287620812"/>
      <w:bookmarkStart w:id="1136" w:name="_Toc6240"/>
      <w:bookmarkStart w:id="1137" w:name="_Toc32417"/>
      <w:bookmarkStart w:id="1138" w:name="_Toc287607865"/>
      <w:bookmarkStart w:id="1139" w:name="_Toc534185829"/>
      <w:bookmarkStart w:id="1140" w:name="_Toc430530528"/>
    </w:p>
    <w:p>
      <w:pPr>
        <w:spacing w:line="360" w:lineRule="auto"/>
        <w:jc w:val="center"/>
        <w:rPr>
          <w:rFonts w:ascii="宋体" w:hAnsi="宋体" w:cs="宋体"/>
        </w:rPr>
      </w:pPr>
      <w:bookmarkStart w:id="1141" w:name="_Toc20106"/>
      <w:bookmarkStart w:id="1142" w:name="_Toc16089"/>
      <w:r>
        <w:rPr>
          <w:rFonts w:hint="eastAsia" w:ascii="宋体" w:hAnsi="宋体" w:cs="宋体"/>
        </w:rPr>
        <w:br w:type="page"/>
      </w:r>
    </w:p>
    <w:p>
      <w:pPr>
        <w:pStyle w:val="3"/>
        <w:spacing w:line="360" w:lineRule="auto"/>
        <w:jc w:val="center"/>
        <w:rPr>
          <w:rFonts w:ascii="宋体" w:hAnsi="宋体" w:cs="宋体"/>
        </w:rPr>
      </w:pPr>
      <w:r>
        <w:rPr>
          <w:rFonts w:hint="eastAsia" w:ascii="宋体" w:hAnsi="宋体" w:cs="宋体"/>
        </w:rPr>
        <w:t>第六章  投标文件格式</w:t>
      </w:r>
      <w:bookmarkEnd w:id="1132"/>
      <w:bookmarkEnd w:id="1133"/>
      <w:bookmarkEnd w:id="1134"/>
      <w:bookmarkEnd w:id="1135"/>
      <w:bookmarkEnd w:id="1136"/>
      <w:bookmarkEnd w:id="1137"/>
      <w:bookmarkEnd w:id="1138"/>
      <w:bookmarkEnd w:id="1139"/>
      <w:bookmarkEnd w:id="1140"/>
      <w:bookmarkEnd w:id="1141"/>
      <w:bookmarkEnd w:id="1142"/>
    </w:p>
    <w:p>
      <w:pPr>
        <w:spacing w:line="360" w:lineRule="auto"/>
        <w:rPr>
          <w:rFonts w:ascii="宋体" w:hAnsi="宋体" w:cs="宋体"/>
          <w:sz w:val="32"/>
          <w:szCs w:val="32"/>
        </w:rPr>
      </w:pPr>
    </w:p>
    <w:p>
      <w:pPr>
        <w:spacing w:line="360" w:lineRule="auto"/>
        <w:jc w:val="center"/>
        <w:rPr>
          <w:rFonts w:ascii="宋体" w:hAnsi="宋体" w:cs="宋体"/>
          <w:sz w:val="36"/>
          <w:szCs w:val="36"/>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IKA2l4jAgAAQgQAAA4AAAAAAAAAAQAgAAAAKQEAAGRycy9lMm9Eb2MueG1sUEsFBgAAAAAG&#10;AAYAWQEAAL4FAAAAAA==&#10;">
                <v:fill on="t" focussize="0,0"/>
                <v:stroke on="f"/>
                <v:imagedata o:title=""/>
                <o:lock v:ext="edit" aspectratio="f"/>
                <v:textbox>
                  <w:txbxContent>
                    <w:p/>
                  </w:txbxContent>
                </v:textbox>
              </v:rect>
            </w:pict>
          </mc:Fallback>
        </mc:AlternateContent>
      </w:r>
      <w:r>
        <w:rPr>
          <w:rFonts w:hint="eastAsia" w:ascii="宋体" w:hAnsi="宋体" w:cs="宋体"/>
          <w:szCs w:val="20"/>
        </w:rPr>
        <w:br w:type="page"/>
      </w:r>
      <w:bookmarkEnd w:id="1092"/>
      <w:bookmarkEnd w:id="1093"/>
      <w:bookmarkEnd w:id="1094"/>
      <w:r>
        <w:rPr>
          <w:rFonts w:hint="eastAsia" w:ascii="宋体" w:hAnsi="宋体" w:cs="宋体"/>
          <w:sz w:val="36"/>
          <w:szCs w:val="36"/>
        </w:rPr>
        <w:t>目  录</w:t>
      </w:r>
    </w:p>
    <w:p>
      <w:pPr>
        <w:spacing w:line="360" w:lineRule="auto"/>
        <w:jc w:val="center"/>
        <w:rPr>
          <w:rFonts w:ascii="宋体" w:hAnsi="宋体" w:cs="宋体"/>
          <w:szCs w:val="20"/>
        </w:rPr>
      </w:pPr>
    </w:p>
    <w:p>
      <w:pPr>
        <w:numPr>
          <w:ilvl w:val="255"/>
          <w:numId w:val="0"/>
        </w:numPr>
        <w:spacing w:line="360" w:lineRule="auto"/>
        <w:rPr>
          <w:del w:id="1241" w:author="波" w:date="2022-12-15T16:42:00Z"/>
          <w:rFonts w:ascii="宋体" w:hAnsi="宋体" w:cs="宋体"/>
          <w:b/>
        </w:rPr>
      </w:pPr>
      <w:del w:id="1242" w:author="波" w:date="2022-12-15T16:42:00Z">
        <w:r>
          <w:rPr>
            <w:rFonts w:hint="eastAsia" w:ascii="宋体" w:hAnsi="宋体" w:cs="宋体"/>
            <w:b/>
          </w:rPr>
          <w:delText>一、投标保函部分</w:delText>
        </w:r>
      </w:del>
    </w:p>
    <w:p>
      <w:pPr>
        <w:spacing w:line="360" w:lineRule="auto"/>
        <w:rPr>
          <w:rFonts w:ascii="宋体" w:hAnsi="宋体" w:cs="宋体"/>
          <w:b/>
        </w:rPr>
      </w:pPr>
      <w:del w:id="1243" w:author="波" w:date="2022-12-15T16:42:00Z">
        <w:r>
          <w:rPr>
            <w:rFonts w:ascii="宋体" w:hAnsi="宋体" w:cs="宋体"/>
            <w:b/>
          </w:rPr>
          <w:delText>二</w:delText>
        </w:r>
      </w:del>
      <w:ins w:id="1244" w:author="波" w:date="2022-12-15T16:42:00Z">
        <w:r>
          <w:rPr>
            <w:rFonts w:hint="eastAsia" w:ascii="宋体" w:hAnsi="宋体" w:cs="宋体"/>
            <w:b/>
          </w:rPr>
          <w:t>一</w:t>
        </w:r>
      </w:ins>
      <w:r>
        <w:rPr>
          <w:rFonts w:hint="eastAsia" w:ascii="宋体" w:hAnsi="宋体" w:cs="宋体"/>
          <w:b/>
        </w:rPr>
        <w:t>、投标函部分</w:t>
      </w:r>
    </w:p>
    <w:p>
      <w:pPr>
        <w:spacing w:line="360" w:lineRule="auto"/>
        <w:ind w:firstLine="420" w:firstLineChars="200"/>
        <w:rPr>
          <w:rFonts w:ascii="宋体" w:hAnsi="宋体" w:cs="宋体"/>
        </w:rPr>
      </w:pPr>
      <w:r>
        <w:rPr>
          <w:rFonts w:hint="eastAsia" w:ascii="宋体" w:hAnsi="宋体" w:cs="宋体"/>
        </w:rPr>
        <w:t>（一）投标函</w:t>
      </w:r>
    </w:p>
    <w:p>
      <w:pPr>
        <w:spacing w:line="360" w:lineRule="auto"/>
        <w:ind w:firstLine="420" w:firstLineChars="200"/>
        <w:rPr>
          <w:del w:id="1245" w:author="yang ling" w:date="2022-12-16T11:24:00Z"/>
          <w:rFonts w:ascii="宋体" w:hAnsi="宋体" w:cs="宋体"/>
        </w:rPr>
      </w:pPr>
      <w:del w:id="1246" w:author="yang ling" w:date="2022-12-16T11:24:00Z">
        <w:r>
          <w:rPr>
            <w:rFonts w:hint="eastAsia" w:ascii="宋体" w:hAnsi="宋体" w:cs="宋体"/>
          </w:rPr>
          <w:delText>（二）投标函附录</w:delText>
        </w:r>
      </w:del>
    </w:p>
    <w:p>
      <w:pPr>
        <w:spacing w:line="360" w:lineRule="auto"/>
        <w:ind w:firstLine="420" w:firstLineChars="200"/>
        <w:rPr>
          <w:rFonts w:ascii="宋体" w:hAnsi="宋体" w:cs="宋体"/>
        </w:rPr>
      </w:pPr>
      <w:r>
        <w:rPr>
          <w:rFonts w:hint="eastAsia" w:ascii="宋体" w:hAnsi="宋体" w:cs="宋体"/>
        </w:rPr>
        <w:t>（</w:t>
      </w:r>
      <w:del w:id="1247" w:author="yang ling" w:date="2022-12-16T11:24:00Z">
        <w:r>
          <w:rPr>
            <w:rFonts w:hint="eastAsia" w:ascii="宋体" w:hAnsi="宋体" w:cs="宋体"/>
          </w:rPr>
          <w:delText>三</w:delText>
        </w:r>
      </w:del>
      <w:ins w:id="1248" w:author="yang ling" w:date="2022-12-16T11:24:00Z">
        <w:r>
          <w:rPr>
            <w:rFonts w:hint="eastAsia" w:ascii="宋体" w:hAnsi="宋体" w:cs="宋体"/>
          </w:rPr>
          <w:t>二</w:t>
        </w:r>
      </w:ins>
      <w:r>
        <w:rPr>
          <w:rFonts w:hint="eastAsia" w:ascii="宋体" w:hAnsi="宋体" w:cs="宋体"/>
        </w:rPr>
        <w:t>）法定代表人身份证明或附有法定代表人身份证明的授权委托书</w:t>
      </w:r>
    </w:p>
    <w:p>
      <w:pPr>
        <w:spacing w:line="360" w:lineRule="auto"/>
        <w:rPr>
          <w:ins w:id="1249" w:author="yang ling" w:date="2022-12-16T11:23:00Z"/>
          <w:rFonts w:ascii="宋体" w:hAnsi="宋体" w:cs="宋体"/>
          <w:b/>
        </w:rPr>
      </w:pPr>
      <w:del w:id="1250" w:author="波" w:date="2022-12-15T16:42:00Z">
        <w:r>
          <w:rPr>
            <w:rFonts w:ascii="宋体" w:hAnsi="宋体" w:cs="宋体"/>
            <w:b/>
          </w:rPr>
          <w:delText>三</w:delText>
        </w:r>
      </w:del>
      <w:ins w:id="1251" w:author="波" w:date="2022-12-15T16:42:00Z">
        <w:r>
          <w:rPr>
            <w:rFonts w:hint="eastAsia" w:ascii="宋体" w:hAnsi="宋体" w:cs="宋体"/>
            <w:b/>
          </w:rPr>
          <w:t>二</w:t>
        </w:r>
      </w:ins>
      <w:r>
        <w:rPr>
          <w:rFonts w:hint="eastAsia" w:ascii="宋体" w:hAnsi="宋体" w:cs="宋体"/>
          <w:b/>
        </w:rPr>
        <w:t>、</w:t>
      </w:r>
      <w:ins w:id="1252" w:author="yang ling" w:date="2022-12-16T11:23:00Z">
        <w:r>
          <w:rPr>
            <w:rFonts w:hint="eastAsia" w:ascii="宋体" w:hAnsi="宋体" w:cs="宋体"/>
            <w:b/>
          </w:rPr>
          <w:t>开标一览表</w:t>
        </w:r>
      </w:ins>
    </w:p>
    <w:p>
      <w:pPr>
        <w:spacing w:line="360" w:lineRule="auto"/>
        <w:rPr>
          <w:rFonts w:ascii="宋体" w:hAnsi="宋体" w:cs="宋体"/>
          <w:b/>
        </w:rPr>
      </w:pPr>
      <w:ins w:id="1253" w:author="yang ling" w:date="2022-12-16T11:23:00Z">
        <w:r>
          <w:rPr>
            <w:rFonts w:hint="eastAsia" w:ascii="宋体" w:hAnsi="宋体" w:cs="宋体"/>
            <w:b/>
          </w:rPr>
          <w:t>三、</w:t>
        </w:r>
      </w:ins>
      <w:r>
        <w:rPr>
          <w:rFonts w:hint="eastAsia" w:ascii="宋体" w:hAnsi="宋体" w:cs="宋体"/>
          <w:b/>
        </w:rPr>
        <w:t>技术部分</w:t>
      </w:r>
    </w:p>
    <w:p>
      <w:pPr>
        <w:spacing w:line="360" w:lineRule="auto"/>
        <w:rPr>
          <w:rFonts w:ascii="宋体" w:hAnsi="宋体" w:cs="宋体"/>
          <w:b/>
        </w:rPr>
      </w:pPr>
      <w:r>
        <w:rPr>
          <w:rFonts w:ascii="宋体" w:hAnsi="宋体" w:cs="宋体"/>
          <w:b/>
        </w:rPr>
        <w:t>四</w:t>
      </w:r>
      <w:r>
        <w:rPr>
          <w:rFonts w:hint="eastAsia" w:ascii="宋体" w:hAnsi="宋体" w:cs="宋体"/>
          <w:b/>
        </w:rPr>
        <w:t>、资格审查部分</w:t>
      </w:r>
    </w:p>
    <w:p>
      <w:pPr>
        <w:spacing w:line="360" w:lineRule="auto"/>
        <w:ind w:firstLine="420" w:firstLineChars="200"/>
        <w:rPr>
          <w:rFonts w:ascii="宋体" w:hAnsi="宋体" w:cs="宋体"/>
        </w:rPr>
      </w:pPr>
      <w:r>
        <w:rPr>
          <w:rFonts w:hint="eastAsia" w:ascii="宋体" w:hAnsi="宋体" w:cs="宋体"/>
        </w:rPr>
        <w:t>（一）法定代表人身份证明或附有法定代表人身份证明的授权委托书</w:t>
      </w:r>
    </w:p>
    <w:p>
      <w:pPr>
        <w:spacing w:line="360" w:lineRule="auto"/>
        <w:ind w:firstLine="420" w:firstLineChars="200"/>
        <w:rPr>
          <w:rFonts w:ascii="宋体" w:hAnsi="宋体" w:cs="宋体"/>
        </w:rPr>
      </w:pPr>
      <w:r>
        <w:rPr>
          <w:rFonts w:hint="eastAsia" w:ascii="宋体" w:hAnsi="宋体" w:cs="宋体"/>
        </w:rPr>
        <w:t>（二）投标人基本情况表</w:t>
      </w:r>
    </w:p>
    <w:p>
      <w:pPr>
        <w:spacing w:line="360" w:lineRule="auto"/>
        <w:ind w:firstLine="420" w:firstLineChars="200"/>
        <w:rPr>
          <w:rFonts w:ascii="宋体" w:hAnsi="宋体" w:cs="宋体"/>
        </w:rPr>
      </w:pPr>
      <w:r>
        <w:rPr>
          <w:rFonts w:hint="eastAsia" w:ascii="宋体" w:hAnsi="宋体" w:cs="宋体"/>
        </w:rPr>
        <w:t>（三）近年完成的类似项目情况表</w:t>
      </w:r>
    </w:p>
    <w:p>
      <w:pPr>
        <w:spacing w:line="360" w:lineRule="auto"/>
        <w:ind w:firstLine="420" w:firstLineChars="200"/>
        <w:rPr>
          <w:rFonts w:ascii="宋体" w:hAnsi="宋体" w:cs="宋体"/>
        </w:rPr>
      </w:pPr>
      <w:r>
        <w:rPr>
          <w:rFonts w:hint="eastAsia" w:ascii="宋体" w:hAnsi="宋体" w:cs="宋体"/>
        </w:rPr>
        <w:t>（四）项目负责人简历表</w:t>
      </w:r>
    </w:p>
    <w:p>
      <w:pPr>
        <w:spacing w:line="360" w:lineRule="auto"/>
        <w:ind w:firstLine="420" w:firstLineChars="200"/>
        <w:rPr>
          <w:rFonts w:ascii="宋体" w:hAnsi="宋体" w:cs="宋体"/>
        </w:rPr>
      </w:pPr>
      <w:r>
        <w:rPr>
          <w:rFonts w:hint="eastAsia" w:ascii="宋体" w:hAnsi="宋体" w:cs="宋体"/>
        </w:rPr>
        <w:t>（五）近年财务状况表</w:t>
      </w:r>
    </w:p>
    <w:p>
      <w:pPr>
        <w:spacing w:line="360" w:lineRule="auto"/>
        <w:ind w:firstLine="420" w:firstLineChars="200"/>
        <w:rPr>
          <w:rFonts w:ascii="宋体" w:hAnsi="宋体" w:cs="宋体"/>
        </w:rPr>
      </w:pPr>
      <w:r>
        <w:rPr>
          <w:rFonts w:hint="eastAsia" w:ascii="宋体" w:hAnsi="宋体" w:cs="宋体"/>
        </w:rPr>
        <w:t>（六）承诺</w:t>
      </w:r>
    </w:p>
    <w:p>
      <w:pPr>
        <w:spacing w:line="360" w:lineRule="auto"/>
        <w:ind w:firstLine="420" w:firstLineChars="200"/>
        <w:rPr>
          <w:rFonts w:ascii="宋体" w:hAnsi="宋体" w:cs="宋体"/>
        </w:rPr>
      </w:pPr>
      <w:r>
        <w:rPr>
          <w:rFonts w:hint="eastAsia" w:ascii="宋体" w:hAnsi="宋体" w:cs="宋体"/>
        </w:rPr>
        <w:t>（七）其他资料</w:t>
      </w:r>
    </w:p>
    <w:p>
      <w:pPr>
        <w:autoSpaceDE w:val="0"/>
        <w:autoSpaceDN w:val="0"/>
        <w:adjustRightInd w:val="0"/>
        <w:spacing w:line="360" w:lineRule="auto"/>
        <w:ind w:right="-23"/>
        <w:jc w:val="left"/>
        <w:rPr>
          <w:rFonts w:ascii="宋体" w:hAnsi="宋体" w:cs="宋体"/>
          <w:b/>
          <w:kern w:val="0"/>
          <w:sz w:val="24"/>
        </w:rPr>
      </w:pPr>
      <w:r>
        <w:rPr>
          <w:rFonts w:hint="eastAsia" w:ascii="宋体" w:hAnsi="宋体" w:cs="宋体"/>
          <w:b/>
          <w:kern w:val="0"/>
          <w:sz w:val="24"/>
        </w:rPr>
        <w:br w:type="page"/>
      </w:r>
    </w:p>
    <w:p>
      <w:pPr>
        <w:spacing w:line="360" w:lineRule="auto"/>
        <w:rPr>
          <w:del w:id="1254" w:author="波" w:date="2022-12-15T16:42:00Z"/>
          <w:rFonts w:ascii="宋体" w:hAnsi="宋体" w:cs="宋体"/>
        </w:rPr>
      </w:pPr>
    </w:p>
    <w:p>
      <w:pPr>
        <w:spacing w:line="360" w:lineRule="auto"/>
        <w:rPr>
          <w:del w:id="1255" w:author="波" w:date="2022-12-15T16:42:00Z"/>
          <w:rFonts w:ascii="宋体" w:hAnsi="宋体" w:cs="宋体"/>
        </w:rPr>
      </w:pPr>
    </w:p>
    <w:p>
      <w:pPr>
        <w:pStyle w:val="20"/>
        <w:ind w:firstLine="560"/>
        <w:rPr>
          <w:del w:id="1256" w:author="波" w:date="2022-12-15T16:42:00Z"/>
          <w:rFonts w:ascii="宋体" w:hAnsi="宋体" w:cs="宋体"/>
        </w:rPr>
      </w:pPr>
    </w:p>
    <w:p>
      <w:pPr>
        <w:spacing w:line="360" w:lineRule="auto"/>
        <w:rPr>
          <w:del w:id="1257" w:author="波" w:date="2022-12-15T16:42:00Z"/>
          <w:rFonts w:ascii="宋体" w:hAnsi="宋体" w:cs="宋体"/>
        </w:rPr>
      </w:pPr>
    </w:p>
    <w:p>
      <w:pPr>
        <w:spacing w:line="360" w:lineRule="auto"/>
        <w:rPr>
          <w:del w:id="1258" w:author="波" w:date="2022-12-15T16:42:00Z"/>
          <w:rFonts w:ascii="宋体" w:hAnsi="宋体" w:cs="宋体"/>
        </w:rPr>
      </w:pPr>
    </w:p>
    <w:p>
      <w:pPr>
        <w:pStyle w:val="4"/>
        <w:spacing w:line="360" w:lineRule="auto"/>
        <w:jc w:val="center"/>
        <w:rPr>
          <w:del w:id="1259" w:author="波" w:date="2022-12-15T16:42:00Z"/>
          <w:rFonts w:ascii="宋体" w:hAnsi="宋体" w:cs="宋体"/>
          <w:b w:val="0"/>
          <w:bCs w:val="0"/>
          <w:sz w:val="44"/>
          <w:szCs w:val="44"/>
        </w:rPr>
      </w:pPr>
      <w:del w:id="1260" w:author="波" w:date="2022-12-15T16:42:00Z">
        <w:bookmarkStart w:id="1143" w:name="_Toc17458"/>
        <w:r>
          <w:rPr>
            <w:rFonts w:hint="eastAsia" w:ascii="宋体" w:hAnsi="宋体" w:cs="宋体"/>
            <w:b w:val="0"/>
            <w:bCs w:val="0"/>
            <w:sz w:val="44"/>
            <w:szCs w:val="44"/>
          </w:rPr>
          <w:delText>一、投标保函部分</w:delText>
        </w:r>
        <w:bookmarkEnd w:id="1143"/>
      </w:del>
    </w:p>
    <w:p>
      <w:pPr>
        <w:tabs>
          <w:tab w:val="left" w:pos="2580"/>
          <w:tab w:val="left" w:pos="5940"/>
        </w:tabs>
        <w:autoSpaceDE w:val="0"/>
        <w:autoSpaceDN w:val="0"/>
        <w:adjustRightInd w:val="0"/>
        <w:snapToGrid w:val="0"/>
        <w:spacing w:line="360" w:lineRule="auto"/>
        <w:jc w:val="center"/>
        <w:rPr>
          <w:del w:id="1261" w:author="波" w:date="2022-12-15T16:42:00Z"/>
          <w:rFonts w:ascii="宋体" w:hAnsi="宋体" w:cs="宋体"/>
          <w:kern w:val="0"/>
          <w:sz w:val="36"/>
          <w:szCs w:val="36"/>
        </w:rPr>
      </w:pPr>
      <w:del w:id="1262" w:author="波" w:date="2022-12-15T16:42:00Z">
        <w:r>
          <w:rPr>
            <w:rFonts w:hint="eastAsia" w:ascii="宋体" w:hAnsi="宋体" w:cs="宋体"/>
            <w:kern w:val="0"/>
            <w:sz w:val="28"/>
            <w:szCs w:val="28"/>
          </w:rPr>
          <w:br w:type="page"/>
        </w:r>
      </w:del>
      <w:del w:id="1263" w:author="波" w:date="2022-12-15T16:42:00Z">
        <w:r>
          <w:rPr>
            <w:rFonts w:hint="eastAsia" w:ascii="宋体" w:hAnsi="宋体" w:cs="宋体"/>
            <w:kern w:val="0"/>
            <w:sz w:val="36"/>
            <w:szCs w:val="36"/>
          </w:rPr>
          <w:delText>投标保函</w:delText>
        </w:r>
      </w:del>
    </w:p>
    <w:p>
      <w:pPr>
        <w:autoSpaceDE w:val="0"/>
        <w:autoSpaceDN w:val="0"/>
        <w:adjustRightInd w:val="0"/>
        <w:spacing w:line="360" w:lineRule="auto"/>
        <w:ind w:right="1120"/>
        <w:jc w:val="right"/>
        <w:rPr>
          <w:del w:id="1264" w:author="波" w:date="2022-12-15T16:42:00Z"/>
          <w:rFonts w:ascii="宋体" w:hAnsi="宋体" w:cs="宋体"/>
          <w:kern w:val="0"/>
          <w:sz w:val="24"/>
        </w:rPr>
      </w:pPr>
      <w:del w:id="1265" w:author="波" w:date="2022-12-15T16:42:00Z">
        <w:r>
          <w:rPr>
            <w:rFonts w:hint="eastAsia" w:ascii="宋体" w:hAnsi="宋体" w:cs="宋体"/>
            <w:kern w:val="0"/>
            <w:sz w:val="24"/>
          </w:rPr>
          <w:delText>保函编号</w:delText>
        </w:r>
      </w:del>
    </w:p>
    <w:p>
      <w:pPr>
        <w:autoSpaceDE w:val="0"/>
        <w:autoSpaceDN w:val="0"/>
        <w:adjustRightInd w:val="0"/>
        <w:spacing w:line="360" w:lineRule="auto"/>
        <w:jc w:val="left"/>
        <w:rPr>
          <w:del w:id="1266" w:author="波" w:date="2022-12-15T16:42:00Z"/>
          <w:rFonts w:ascii="宋体" w:hAnsi="宋体" w:cs="宋体"/>
          <w:kern w:val="0"/>
          <w:szCs w:val="21"/>
        </w:rPr>
      </w:pPr>
      <w:del w:id="1267" w:author="波" w:date="2022-12-15T16:42:00Z">
        <w:r>
          <w:rPr>
            <w:rFonts w:hint="eastAsia" w:ascii="宋体" w:hAnsi="宋体" w:cs="宋体"/>
            <w:kern w:val="0"/>
            <w:szCs w:val="21"/>
          </w:rPr>
          <w:delText>致:</w:delText>
        </w:r>
      </w:del>
      <w:del w:id="1268" w:author="波" w:date="2022-12-15T16:42:00Z">
        <w:r>
          <w:rPr>
            <w:rFonts w:hint="eastAsia" w:ascii="宋体" w:hAnsi="宋体" w:cs="宋体"/>
            <w:kern w:val="0"/>
            <w:szCs w:val="21"/>
            <w:u w:val="single"/>
          </w:rPr>
          <w:delText xml:space="preserve">         （招标人名称）</w:delText>
        </w:r>
      </w:del>
    </w:p>
    <w:p>
      <w:pPr>
        <w:autoSpaceDE w:val="0"/>
        <w:autoSpaceDN w:val="0"/>
        <w:adjustRightInd w:val="0"/>
        <w:spacing w:line="360" w:lineRule="auto"/>
        <w:jc w:val="left"/>
        <w:rPr>
          <w:del w:id="1269" w:author="波" w:date="2022-12-15T16:42:00Z"/>
          <w:rFonts w:ascii="宋体" w:hAnsi="宋体" w:cs="宋体"/>
          <w:kern w:val="0"/>
          <w:szCs w:val="21"/>
        </w:rPr>
      </w:pPr>
      <w:del w:id="1270" w:author="波" w:date="2022-12-15T16:42:00Z">
        <w:r>
          <w:rPr>
            <w:rFonts w:hint="eastAsia" w:ascii="宋体" w:hAnsi="宋体" w:cs="宋体"/>
            <w:kern w:val="0"/>
            <w:szCs w:val="21"/>
          </w:rPr>
          <w:delText xml:space="preserve">    本保函作为</w:delText>
        </w:r>
      </w:del>
      <w:del w:id="1271" w:author="波" w:date="2022-12-15T16:42:00Z">
        <w:r>
          <w:rPr>
            <w:rFonts w:hint="eastAsia" w:ascii="宋体" w:hAnsi="宋体" w:cs="宋体"/>
            <w:kern w:val="0"/>
            <w:szCs w:val="21"/>
            <w:u w:val="single"/>
          </w:rPr>
          <w:delText xml:space="preserve">         （投标人名称）</w:delText>
        </w:r>
      </w:del>
      <w:del w:id="1272" w:author="波" w:date="2022-12-15T16:42:00Z">
        <w:r>
          <w:rPr>
            <w:rFonts w:hint="eastAsia" w:ascii="宋体" w:hAnsi="宋体" w:cs="宋体"/>
            <w:kern w:val="0"/>
            <w:szCs w:val="21"/>
          </w:rPr>
          <w:delText>（以下简称“投标人”）在</w:delText>
        </w:r>
      </w:del>
      <w:del w:id="1273" w:author="波" w:date="2022-12-15T16:42:00Z">
        <w:r>
          <w:rPr>
            <w:rFonts w:hint="eastAsia" w:ascii="宋体" w:hAnsi="宋体" w:cs="宋体"/>
            <w:kern w:val="0"/>
            <w:szCs w:val="21"/>
            <w:u w:val="single"/>
          </w:rPr>
          <w:delText xml:space="preserve">         （项目名称）</w:delText>
        </w:r>
      </w:del>
      <w:del w:id="1274" w:author="波" w:date="2022-12-15T16:42:00Z">
        <w:r>
          <w:rPr>
            <w:rFonts w:hint="eastAsia" w:ascii="宋体" w:hAnsi="宋体" w:cs="宋体"/>
            <w:kern w:val="0"/>
            <w:szCs w:val="21"/>
          </w:rPr>
          <w:delText>向</w:delText>
        </w:r>
      </w:del>
      <w:del w:id="1275" w:author="波" w:date="2022-12-15T16:42:00Z">
        <w:r>
          <w:rPr>
            <w:rFonts w:hint="eastAsia" w:ascii="宋体" w:hAnsi="宋体" w:cs="宋体"/>
            <w:kern w:val="0"/>
            <w:szCs w:val="21"/>
            <w:u w:val="single"/>
          </w:rPr>
          <w:delText xml:space="preserve">  （招标人名称）       </w:delText>
        </w:r>
      </w:del>
      <w:del w:id="1276" w:author="波" w:date="2022-12-15T16:42:00Z">
        <w:r>
          <w:rPr>
            <w:rFonts w:hint="eastAsia" w:ascii="宋体" w:hAnsi="宋体" w:cs="宋体"/>
            <w:kern w:val="0"/>
            <w:szCs w:val="21"/>
          </w:rPr>
          <w:delText>（以下简称“受益人”）提供</w:delText>
        </w:r>
      </w:del>
      <w:del w:id="1277" w:author="波" w:date="2022-12-15T16:42:00Z">
        <w:r>
          <w:rPr>
            <w:rFonts w:hint="eastAsia" w:ascii="宋体" w:hAnsi="宋体" w:cs="宋体"/>
            <w:kern w:val="0"/>
            <w:szCs w:val="21"/>
            <w:u w:val="single"/>
          </w:rPr>
          <w:delText xml:space="preserve">    （项目名称）      </w:delText>
        </w:r>
      </w:del>
      <w:del w:id="1278" w:author="波" w:date="2022-12-15T16:42:00Z">
        <w:r>
          <w:rPr>
            <w:rFonts w:hint="eastAsia" w:ascii="宋体" w:hAnsi="宋体" w:cs="宋体"/>
            <w:kern w:val="0"/>
            <w:szCs w:val="21"/>
          </w:rPr>
          <w:delText>招标文件所需的投标保函文件。</w:delText>
        </w:r>
      </w:del>
    </w:p>
    <w:p>
      <w:pPr>
        <w:autoSpaceDE w:val="0"/>
        <w:autoSpaceDN w:val="0"/>
        <w:adjustRightInd w:val="0"/>
        <w:spacing w:line="360" w:lineRule="auto"/>
        <w:jc w:val="left"/>
        <w:rPr>
          <w:del w:id="1279" w:author="波" w:date="2022-12-15T16:42:00Z"/>
          <w:rFonts w:ascii="宋体" w:hAnsi="宋体" w:cs="宋体"/>
          <w:kern w:val="0"/>
          <w:szCs w:val="21"/>
        </w:rPr>
      </w:pPr>
      <w:del w:id="1280" w:author="波" w:date="2022-12-15T16:42:00Z">
        <w:r>
          <w:rPr>
            <w:rFonts w:hint="eastAsia" w:ascii="宋体" w:hAnsi="宋体" w:cs="宋体"/>
            <w:kern w:val="0"/>
            <w:szCs w:val="21"/>
          </w:rPr>
          <w:delText xml:space="preserve">    本保函担保金额为人民币</w:delText>
        </w:r>
      </w:del>
      <w:del w:id="1281" w:author="波" w:date="2022-12-15T16:42:00Z">
        <w:r>
          <w:rPr>
            <w:rFonts w:hint="eastAsia" w:ascii="宋体" w:hAnsi="宋体" w:cs="宋体"/>
            <w:snapToGrid w:val="0"/>
            <w:kern w:val="0"/>
            <w:szCs w:val="21"/>
          </w:rPr>
          <w:delText>（大写）</w:delText>
        </w:r>
      </w:del>
      <w:del w:id="1282" w:author="波" w:date="2022-12-15T16:42:00Z">
        <w:r>
          <w:rPr>
            <w:rFonts w:hint="eastAsia" w:ascii="宋体" w:hAnsi="宋体" w:cs="宋体"/>
            <w:snapToGrid w:val="0"/>
            <w:kern w:val="0"/>
            <w:szCs w:val="21"/>
            <w:u w:val="single"/>
          </w:rPr>
          <w:tab/>
        </w:r>
      </w:del>
      <w:del w:id="1283" w:author="波" w:date="2022-12-15T16:42:00Z">
        <w:r>
          <w:rPr>
            <w:rFonts w:hint="eastAsia" w:ascii="宋体" w:hAnsi="宋体" w:cs="宋体"/>
            <w:snapToGrid w:val="0"/>
            <w:kern w:val="0"/>
            <w:szCs w:val="21"/>
            <w:u w:val="single"/>
          </w:rPr>
          <w:delText>（</w:delText>
        </w:r>
      </w:del>
      <w:del w:id="1284" w:author="波" w:date="2022-12-15T16:42:00Z">
        <w:r>
          <w:rPr>
            <w:rFonts w:hint="eastAsia" w:ascii="宋体" w:hAnsi="宋体" w:cs="宋体"/>
            <w:kern w:val="0"/>
            <w:szCs w:val="21"/>
            <w:u w:val="single"/>
          </w:rPr>
          <w:delText>招标文件要求的保证金金额</w:delText>
        </w:r>
      </w:del>
      <w:del w:id="1285" w:author="波" w:date="2022-12-15T16:42:00Z">
        <w:r>
          <w:rPr>
            <w:rFonts w:hint="eastAsia" w:ascii="宋体" w:hAnsi="宋体" w:cs="宋体"/>
            <w:snapToGrid w:val="0"/>
            <w:kern w:val="0"/>
            <w:szCs w:val="21"/>
            <w:u w:val="single"/>
          </w:rPr>
          <w:delText xml:space="preserve">） </w:delText>
        </w:r>
      </w:del>
      <w:del w:id="1286" w:author="波" w:date="2022-12-15T16:42:00Z">
        <w:r>
          <w:rPr>
            <w:rFonts w:hint="eastAsia" w:ascii="宋体" w:hAnsi="宋体" w:cs="宋体"/>
            <w:snapToGrid w:val="0"/>
            <w:kern w:val="0"/>
            <w:szCs w:val="21"/>
          </w:rPr>
          <w:delText>元（¥</w:delText>
        </w:r>
      </w:del>
      <w:del w:id="1287" w:author="波" w:date="2022-12-15T16:42:00Z">
        <w:r>
          <w:rPr>
            <w:rFonts w:hint="eastAsia" w:ascii="宋体" w:hAnsi="宋体" w:cs="宋体"/>
            <w:snapToGrid w:val="0"/>
            <w:kern w:val="0"/>
            <w:szCs w:val="21"/>
            <w:u w:val="single"/>
          </w:rPr>
          <w:tab/>
        </w:r>
      </w:del>
      <w:del w:id="1288" w:author="波" w:date="2022-12-15T16:42:00Z">
        <w:r>
          <w:rPr>
            <w:rFonts w:hint="eastAsia" w:ascii="宋体" w:hAnsi="宋体" w:cs="宋体"/>
            <w:snapToGrid w:val="0"/>
            <w:kern w:val="0"/>
            <w:szCs w:val="21"/>
            <w:u w:val="single"/>
          </w:rPr>
          <w:delText xml:space="preserve">      </w:delText>
        </w:r>
      </w:del>
      <w:del w:id="1289" w:author="波" w:date="2022-12-15T16:42:00Z">
        <w:r>
          <w:rPr>
            <w:rFonts w:hint="eastAsia" w:ascii="宋体" w:hAnsi="宋体" w:cs="宋体"/>
            <w:snapToGrid w:val="0"/>
            <w:kern w:val="0"/>
            <w:szCs w:val="21"/>
          </w:rPr>
          <w:delText>）。</w:delText>
        </w:r>
      </w:del>
      <w:del w:id="1290" w:author="波" w:date="2022-12-15T16:42:00Z">
        <w:r>
          <w:rPr>
            <w:rFonts w:hint="eastAsia" w:ascii="宋体" w:hAnsi="宋体" w:cs="宋体"/>
            <w:kern w:val="0"/>
            <w:szCs w:val="21"/>
          </w:rPr>
          <w:delText>兹承诺，在收到受益人出具的说明下列任一事项的在担保金额内的书面索款通知及正本保函的</w:delText>
        </w:r>
      </w:del>
      <w:del w:id="1291" w:author="波" w:date="2022-12-15T16:42:00Z">
        <w:r>
          <w:rPr>
            <w:rFonts w:hint="eastAsia" w:ascii="宋体" w:hAnsi="宋体" w:cs="宋体"/>
            <w:kern w:val="0"/>
            <w:szCs w:val="21"/>
            <w:u w:val="single"/>
          </w:rPr>
          <w:delText xml:space="preserve">    </w:delText>
        </w:r>
      </w:del>
      <w:del w:id="1292" w:author="波" w:date="2022-12-15T16:42:00Z">
        <w:r>
          <w:rPr>
            <w:rFonts w:hint="eastAsia" w:ascii="宋体" w:hAnsi="宋体" w:cs="宋体"/>
            <w:kern w:val="0"/>
            <w:szCs w:val="21"/>
          </w:rPr>
          <w:delText>个工作日内无条件支付。（任何索赔要求务必于本保函到期日之前送达我行。）</w:delText>
        </w:r>
      </w:del>
    </w:p>
    <w:p>
      <w:pPr>
        <w:autoSpaceDE w:val="0"/>
        <w:autoSpaceDN w:val="0"/>
        <w:adjustRightInd w:val="0"/>
        <w:spacing w:line="360" w:lineRule="auto"/>
        <w:jc w:val="left"/>
        <w:rPr>
          <w:del w:id="1293" w:author="波" w:date="2022-12-15T16:42:00Z"/>
          <w:rFonts w:ascii="宋体" w:hAnsi="宋体" w:cs="宋体"/>
          <w:kern w:val="0"/>
          <w:szCs w:val="21"/>
        </w:rPr>
      </w:pPr>
      <w:del w:id="1294" w:author="波" w:date="2022-12-15T16:42:00Z">
        <w:r>
          <w:rPr>
            <w:rFonts w:hint="eastAsia" w:ascii="宋体" w:hAnsi="宋体" w:cs="宋体"/>
            <w:kern w:val="0"/>
            <w:szCs w:val="21"/>
          </w:rPr>
          <w:delText xml:space="preserve">    一、投标人在规定的投标有效期内撤回其投标文件；</w:delText>
        </w:r>
      </w:del>
    </w:p>
    <w:p>
      <w:pPr>
        <w:autoSpaceDE w:val="0"/>
        <w:autoSpaceDN w:val="0"/>
        <w:adjustRightInd w:val="0"/>
        <w:spacing w:line="360" w:lineRule="auto"/>
        <w:jc w:val="left"/>
        <w:rPr>
          <w:del w:id="1295" w:author="波" w:date="2022-12-15T16:42:00Z"/>
          <w:rFonts w:ascii="宋体" w:hAnsi="宋体" w:cs="宋体"/>
          <w:kern w:val="0"/>
          <w:szCs w:val="21"/>
        </w:rPr>
      </w:pPr>
      <w:del w:id="1296" w:author="波" w:date="2022-12-15T16:42:00Z">
        <w:r>
          <w:rPr>
            <w:rFonts w:hint="eastAsia" w:ascii="宋体" w:hAnsi="宋体" w:cs="宋体"/>
            <w:kern w:val="0"/>
            <w:szCs w:val="21"/>
          </w:rPr>
          <w:delText xml:space="preserve">    二、投</w:delText>
        </w:r>
      </w:del>
      <w:del w:id="1297" w:author="波" w:date="2022-12-15T16:42:00Z">
        <w:r>
          <w:rPr>
            <w:rFonts w:hint="eastAsia" w:ascii="宋体" w:hAnsi="宋体" w:cs="宋体"/>
            <w:spacing w:val="4"/>
            <w:kern w:val="0"/>
            <w:szCs w:val="21"/>
          </w:rPr>
          <w:delText>标人被通知中标后未能或拒绝按中标通知书之规定签</w:delText>
        </w:r>
      </w:del>
      <w:del w:id="1298" w:author="波" w:date="2022-12-15T16:42:00Z">
        <w:r>
          <w:rPr>
            <w:rFonts w:hint="eastAsia" w:ascii="宋体" w:hAnsi="宋体" w:cs="宋体"/>
            <w:kern w:val="0"/>
            <w:szCs w:val="21"/>
          </w:rPr>
          <w:delText>订合同；</w:delText>
        </w:r>
      </w:del>
    </w:p>
    <w:p>
      <w:pPr>
        <w:autoSpaceDE w:val="0"/>
        <w:autoSpaceDN w:val="0"/>
        <w:adjustRightInd w:val="0"/>
        <w:spacing w:line="360" w:lineRule="auto"/>
        <w:jc w:val="left"/>
        <w:rPr>
          <w:del w:id="1299" w:author="波" w:date="2022-12-15T16:42:00Z"/>
          <w:rFonts w:ascii="宋体" w:hAnsi="宋体" w:cs="宋体"/>
          <w:kern w:val="0"/>
          <w:szCs w:val="21"/>
        </w:rPr>
      </w:pPr>
      <w:del w:id="1300" w:author="波" w:date="2022-12-15T16:42:00Z">
        <w:r>
          <w:rPr>
            <w:rFonts w:hint="eastAsia" w:ascii="宋体" w:hAnsi="宋体" w:cs="宋体"/>
            <w:kern w:val="0"/>
            <w:szCs w:val="21"/>
          </w:rPr>
          <w:delText xml:space="preserve">    三、合同生效后</w:delText>
        </w:r>
      </w:del>
      <w:del w:id="1301" w:author="波" w:date="2022-12-15T16:42:00Z">
        <w:r>
          <w:rPr>
            <w:rFonts w:hint="eastAsia" w:ascii="宋体" w:hAnsi="宋体" w:cs="宋体"/>
            <w:kern w:val="0"/>
            <w:szCs w:val="21"/>
            <w:u w:val="single"/>
          </w:rPr>
          <w:delText xml:space="preserve">  </w:delText>
        </w:r>
      </w:del>
      <w:del w:id="1302" w:author="波" w:date="2022-12-15T16:42:00Z">
        <w:r>
          <w:rPr>
            <w:rFonts w:hint="eastAsia" w:ascii="宋体" w:hAnsi="宋体" w:cs="宋体"/>
            <w:kern w:val="0"/>
            <w:szCs w:val="21"/>
          </w:rPr>
          <w:delText>天内，投标人未能或拒绝按照招标文件之规定提供履约担保、低价风险担保（如有）；</w:delText>
        </w:r>
      </w:del>
    </w:p>
    <w:p>
      <w:pPr>
        <w:autoSpaceDE w:val="0"/>
        <w:autoSpaceDN w:val="0"/>
        <w:adjustRightInd w:val="0"/>
        <w:spacing w:line="360" w:lineRule="auto"/>
        <w:jc w:val="left"/>
        <w:rPr>
          <w:del w:id="1303" w:author="波" w:date="2022-12-15T16:42:00Z"/>
          <w:rFonts w:ascii="宋体" w:hAnsi="宋体" w:cs="宋体"/>
          <w:kern w:val="0"/>
          <w:szCs w:val="21"/>
        </w:rPr>
      </w:pPr>
      <w:del w:id="1304" w:author="波" w:date="2022-12-15T16:42:00Z">
        <w:r>
          <w:rPr>
            <w:rFonts w:hint="eastAsia" w:ascii="宋体" w:hAnsi="宋体" w:cs="宋体"/>
            <w:kern w:val="0"/>
            <w:szCs w:val="21"/>
          </w:rPr>
          <w:delText xml:space="preserve">    四、存在担保项目招标文件规定的投标人须知正文第9.2款内容规定之情形的；</w:delText>
        </w:r>
      </w:del>
    </w:p>
    <w:p>
      <w:pPr>
        <w:autoSpaceDE w:val="0"/>
        <w:autoSpaceDN w:val="0"/>
        <w:adjustRightInd w:val="0"/>
        <w:spacing w:line="360" w:lineRule="auto"/>
        <w:jc w:val="left"/>
        <w:rPr>
          <w:del w:id="1305" w:author="波" w:date="2022-12-15T16:42:00Z"/>
          <w:rFonts w:ascii="宋体" w:hAnsi="宋体" w:cs="宋体"/>
          <w:kern w:val="0"/>
          <w:szCs w:val="21"/>
        </w:rPr>
      </w:pPr>
      <w:del w:id="1306" w:author="波" w:date="2022-12-15T16:42:00Z">
        <w:r>
          <w:rPr>
            <w:rFonts w:hint="eastAsia" w:ascii="宋体" w:hAnsi="宋体" w:cs="宋体"/>
            <w:kern w:val="0"/>
            <w:szCs w:val="21"/>
          </w:rPr>
          <w:delText xml:space="preserve">    五、存在担保项目招标文件规定的其他应予以扣留投标保证金之情形的。</w:delText>
        </w:r>
      </w:del>
    </w:p>
    <w:p>
      <w:pPr>
        <w:autoSpaceDE w:val="0"/>
        <w:autoSpaceDN w:val="0"/>
        <w:adjustRightInd w:val="0"/>
        <w:spacing w:line="360" w:lineRule="auto"/>
        <w:jc w:val="left"/>
        <w:rPr>
          <w:del w:id="1307" w:author="波" w:date="2022-12-15T16:42:00Z"/>
          <w:rFonts w:ascii="宋体" w:hAnsi="宋体" w:cs="宋体"/>
          <w:kern w:val="0"/>
          <w:szCs w:val="21"/>
        </w:rPr>
      </w:pPr>
      <w:del w:id="1308" w:author="波" w:date="2022-12-15T16:42:00Z">
        <w:r>
          <w:rPr>
            <w:rFonts w:hint="eastAsia" w:ascii="宋体" w:hAnsi="宋体" w:cs="宋体"/>
            <w:kern w:val="0"/>
            <w:szCs w:val="21"/>
          </w:rPr>
          <w:delText xml:space="preserve">    本保函有效期与本项目招标文件规定的投标有效期一致。</w:delText>
        </w:r>
      </w:del>
    </w:p>
    <w:p>
      <w:pPr>
        <w:autoSpaceDE w:val="0"/>
        <w:autoSpaceDN w:val="0"/>
        <w:adjustRightInd w:val="0"/>
        <w:spacing w:line="360" w:lineRule="auto"/>
        <w:jc w:val="left"/>
        <w:rPr>
          <w:del w:id="1309" w:author="波" w:date="2022-12-15T16:42:00Z"/>
          <w:rFonts w:ascii="宋体" w:hAnsi="宋体" w:cs="宋体"/>
          <w:kern w:val="0"/>
          <w:szCs w:val="21"/>
        </w:rPr>
      </w:pPr>
      <w:del w:id="1310" w:author="波" w:date="2022-12-15T16:42:00Z">
        <w:r>
          <w:rPr>
            <w:rFonts w:hint="eastAsia" w:ascii="宋体" w:hAnsi="宋体" w:cs="宋体"/>
            <w:kern w:val="0"/>
            <w:szCs w:val="21"/>
          </w:rPr>
          <w:delText xml:space="preserve">    关于本保函的注销（含撤销）要求：</w:delText>
        </w:r>
      </w:del>
    </w:p>
    <w:p>
      <w:pPr>
        <w:autoSpaceDE w:val="0"/>
        <w:autoSpaceDN w:val="0"/>
        <w:adjustRightInd w:val="0"/>
        <w:spacing w:line="360" w:lineRule="auto"/>
        <w:jc w:val="left"/>
        <w:rPr>
          <w:del w:id="1311" w:author="波" w:date="2022-12-15T16:42:00Z"/>
          <w:rFonts w:ascii="宋体" w:hAnsi="宋体" w:cs="宋体"/>
          <w:kern w:val="0"/>
          <w:szCs w:val="21"/>
        </w:rPr>
      </w:pPr>
      <w:del w:id="1312" w:author="波" w:date="2022-12-15T16:42:00Z">
        <w:r>
          <w:rPr>
            <w:rFonts w:hint="eastAsia" w:ascii="宋体" w:hAnsi="宋体" w:cs="宋体"/>
            <w:kern w:val="0"/>
            <w:szCs w:val="21"/>
          </w:rPr>
          <w:delText xml:space="preserve">    一、本保函到期后，无论是否退回，本保函均告失效。</w:delText>
        </w:r>
      </w:del>
    </w:p>
    <w:p>
      <w:pPr>
        <w:autoSpaceDE w:val="0"/>
        <w:autoSpaceDN w:val="0"/>
        <w:adjustRightInd w:val="0"/>
        <w:spacing w:line="360" w:lineRule="auto"/>
        <w:jc w:val="left"/>
        <w:rPr>
          <w:del w:id="1313" w:author="波" w:date="2022-12-15T16:42:00Z"/>
          <w:rFonts w:ascii="宋体" w:hAnsi="宋体" w:cs="宋体"/>
          <w:kern w:val="0"/>
          <w:szCs w:val="21"/>
        </w:rPr>
      </w:pPr>
      <w:del w:id="1314" w:author="波" w:date="2022-12-15T16:42:00Z">
        <w:r>
          <w:rPr>
            <w:rFonts w:hint="eastAsia" w:ascii="宋体" w:hAnsi="宋体" w:cs="宋体"/>
            <w:kern w:val="0"/>
            <w:szCs w:val="21"/>
          </w:rPr>
          <w:delText xml:space="preserve">    二、在本保函有效期内，若投标人需注销（含撤销）本保函，则须提供受益人提供的准予注销（含撤销）的通知文件。</w:delText>
        </w:r>
      </w:del>
    </w:p>
    <w:p>
      <w:pPr>
        <w:tabs>
          <w:tab w:val="left" w:pos="4785"/>
          <w:tab w:val="left" w:pos="7100"/>
          <w:tab w:val="left" w:pos="7520"/>
          <w:tab w:val="left" w:pos="8360"/>
        </w:tabs>
        <w:autoSpaceDE w:val="0"/>
        <w:autoSpaceDN w:val="0"/>
        <w:adjustRightInd w:val="0"/>
        <w:spacing w:line="360" w:lineRule="auto"/>
        <w:ind w:left="120" w:right="257"/>
        <w:rPr>
          <w:del w:id="1315" w:author="波" w:date="2022-12-15T16:42:00Z"/>
          <w:rFonts w:ascii="宋体" w:hAnsi="宋体" w:cs="宋体"/>
          <w:kern w:val="0"/>
          <w:szCs w:val="21"/>
        </w:rPr>
      </w:pPr>
      <w:del w:id="1316" w:author="波" w:date="2022-12-15T16:42:00Z">
        <w:r>
          <w:rPr>
            <w:rFonts w:hint="eastAsia" w:ascii="宋体" w:hAnsi="宋体" w:cs="宋体"/>
            <w:kern w:val="0"/>
            <w:szCs w:val="21"/>
          </w:rPr>
          <w:delText xml:space="preserve">  </w:delText>
        </w:r>
      </w:del>
    </w:p>
    <w:p>
      <w:pPr>
        <w:tabs>
          <w:tab w:val="left" w:pos="4785"/>
          <w:tab w:val="left" w:pos="7100"/>
          <w:tab w:val="left" w:pos="7520"/>
          <w:tab w:val="left" w:pos="8360"/>
        </w:tabs>
        <w:autoSpaceDE w:val="0"/>
        <w:autoSpaceDN w:val="0"/>
        <w:adjustRightInd w:val="0"/>
        <w:spacing w:line="360" w:lineRule="auto"/>
        <w:ind w:firstLine="420" w:firstLineChars="200"/>
        <w:rPr>
          <w:del w:id="1317" w:author="波" w:date="2022-12-15T16:42:00Z"/>
          <w:rFonts w:ascii="宋体" w:hAnsi="宋体" w:cs="宋体"/>
          <w:kern w:val="0"/>
          <w:szCs w:val="21"/>
        </w:rPr>
      </w:pPr>
      <w:del w:id="1318" w:author="波" w:date="2022-12-15T16:42:00Z">
        <w:r>
          <w:rPr>
            <w:rFonts w:hint="eastAsia" w:ascii="宋体" w:hAnsi="宋体" w:cs="宋体"/>
            <w:kern w:val="0"/>
            <w:szCs w:val="21"/>
          </w:rPr>
          <w:delText>担 保 人：</w:delText>
        </w:r>
      </w:del>
      <w:del w:id="1319" w:author="波" w:date="2022-12-15T16:42:00Z">
        <w:r>
          <w:rPr>
            <w:rFonts w:hint="eastAsia" w:ascii="宋体" w:hAnsi="宋体" w:cs="宋体"/>
            <w:kern w:val="0"/>
            <w:szCs w:val="21"/>
            <w:u w:val="single"/>
          </w:rPr>
          <w:delText xml:space="preserve">  　                                                    </w:delText>
        </w:r>
      </w:del>
      <w:del w:id="1320" w:author="波" w:date="2022-12-15T16:42:00Z">
        <w:r>
          <w:rPr>
            <w:rFonts w:hint="eastAsia" w:ascii="宋体" w:hAnsi="宋体" w:cs="宋体"/>
            <w:kern w:val="0"/>
            <w:szCs w:val="21"/>
          </w:rPr>
          <w:delText>（盖单位公章）</w:delText>
        </w:r>
      </w:del>
    </w:p>
    <w:p>
      <w:pPr>
        <w:tabs>
          <w:tab w:val="left" w:pos="4160"/>
          <w:tab w:val="left" w:pos="7100"/>
          <w:tab w:val="left" w:pos="7520"/>
          <w:tab w:val="left" w:pos="8360"/>
        </w:tabs>
        <w:autoSpaceDE w:val="0"/>
        <w:autoSpaceDN w:val="0"/>
        <w:adjustRightInd w:val="0"/>
        <w:spacing w:line="360" w:lineRule="auto"/>
        <w:ind w:firstLine="420" w:firstLineChars="200"/>
        <w:rPr>
          <w:del w:id="1321" w:author="波" w:date="2022-12-15T16:42:00Z"/>
          <w:rFonts w:ascii="宋体" w:hAnsi="宋体" w:cs="宋体"/>
          <w:kern w:val="0"/>
          <w:szCs w:val="21"/>
        </w:rPr>
      </w:pPr>
      <w:del w:id="1322" w:author="波" w:date="2022-12-15T16:42:00Z">
        <w:r>
          <w:rPr>
            <w:rFonts w:hint="eastAsia" w:ascii="宋体" w:hAnsi="宋体" w:cs="宋体"/>
            <w:kern w:val="0"/>
            <w:szCs w:val="21"/>
          </w:rPr>
          <w:delText>法定代表人或其委托代理人：</w:delText>
        </w:r>
      </w:del>
      <w:del w:id="1323" w:author="波" w:date="2022-12-15T16:42:00Z">
        <w:r>
          <w:rPr>
            <w:rFonts w:hint="eastAsia" w:ascii="宋体" w:hAnsi="宋体" w:cs="宋体"/>
            <w:kern w:val="0"/>
            <w:szCs w:val="21"/>
            <w:u w:val="single"/>
          </w:rPr>
          <w:delText xml:space="preserve">                                        </w:delText>
        </w:r>
      </w:del>
      <w:del w:id="1324" w:author="波" w:date="2022-12-15T16:42:00Z">
        <w:r>
          <w:rPr>
            <w:rFonts w:hint="eastAsia" w:ascii="宋体" w:hAnsi="宋体" w:cs="宋体"/>
            <w:kern w:val="0"/>
            <w:szCs w:val="21"/>
          </w:rPr>
          <w:delText>（签字或盖章）</w:delText>
        </w:r>
      </w:del>
    </w:p>
    <w:p>
      <w:pPr>
        <w:tabs>
          <w:tab w:val="left" w:pos="4160"/>
          <w:tab w:val="left" w:pos="7335"/>
          <w:tab w:val="left" w:pos="7520"/>
          <w:tab w:val="left" w:pos="8360"/>
        </w:tabs>
        <w:autoSpaceDE w:val="0"/>
        <w:autoSpaceDN w:val="0"/>
        <w:adjustRightInd w:val="0"/>
        <w:spacing w:line="360" w:lineRule="auto"/>
        <w:ind w:firstLine="420" w:firstLineChars="200"/>
        <w:rPr>
          <w:del w:id="1325" w:author="波" w:date="2022-12-15T16:42:00Z"/>
          <w:rFonts w:ascii="宋体" w:hAnsi="宋体" w:cs="宋体"/>
          <w:kern w:val="0"/>
          <w:szCs w:val="21"/>
          <w:u w:val="single"/>
        </w:rPr>
      </w:pPr>
      <w:del w:id="1326" w:author="波" w:date="2022-12-15T16:42:00Z">
        <w:r>
          <w:rPr>
            <w:rFonts w:hint="eastAsia" w:ascii="宋体" w:hAnsi="宋体" w:cs="宋体"/>
            <w:kern w:val="0"/>
            <w:szCs w:val="21"/>
          </w:rPr>
          <w:delText>地    址：</w:delText>
        </w:r>
      </w:del>
      <w:del w:id="1327" w:author="波" w:date="2022-12-15T16:42:00Z">
        <w:r>
          <w:rPr>
            <w:rFonts w:hint="eastAsia" w:ascii="宋体" w:hAnsi="宋体" w:cs="宋体"/>
            <w:kern w:val="0"/>
            <w:szCs w:val="21"/>
            <w:u w:val="single"/>
          </w:rPr>
          <w:delText xml:space="preserve"> 　　　　　                  </w:delText>
        </w:r>
      </w:del>
      <w:del w:id="1328" w:author="波" w:date="2022-12-15T16:42:00Z">
        <w:r>
          <w:rPr>
            <w:rFonts w:hint="eastAsia" w:ascii="宋体" w:hAnsi="宋体" w:cs="宋体"/>
            <w:kern w:val="0"/>
            <w:szCs w:val="21"/>
            <w:u w:val="single"/>
          </w:rPr>
          <w:tab/>
        </w:r>
      </w:del>
      <w:del w:id="1329" w:author="波" w:date="2022-12-15T16:42:00Z">
        <w:r>
          <w:rPr>
            <w:rFonts w:hint="eastAsia" w:ascii="宋体" w:hAnsi="宋体" w:cs="宋体"/>
            <w:kern w:val="0"/>
            <w:szCs w:val="21"/>
          </w:rPr>
          <w:delText>（详细地址）</w:delText>
        </w:r>
      </w:del>
    </w:p>
    <w:p>
      <w:pPr>
        <w:tabs>
          <w:tab w:val="left" w:pos="8300"/>
        </w:tabs>
        <w:autoSpaceDE w:val="0"/>
        <w:autoSpaceDN w:val="0"/>
        <w:adjustRightInd w:val="0"/>
        <w:spacing w:line="360" w:lineRule="auto"/>
        <w:ind w:firstLine="420" w:firstLineChars="200"/>
        <w:jc w:val="left"/>
        <w:rPr>
          <w:del w:id="1330" w:author="波" w:date="2022-12-15T16:42:00Z"/>
          <w:rFonts w:ascii="宋体" w:hAnsi="宋体" w:cs="宋体"/>
          <w:kern w:val="0"/>
          <w:szCs w:val="21"/>
          <w:u w:val="single"/>
        </w:rPr>
      </w:pPr>
      <w:del w:id="1331" w:author="波" w:date="2022-12-15T16:42:00Z">
        <w:r>
          <w:rPr>
            <w:rFonts w:hint="eastAsia" w:ascii="宋体" w:hAnsi="宋体" w:cs="宋体"/>
            <w:kern w:val="0"/>
            <w:szCs w:val="21"/>
          </w:rPr>
          <w:delText>邮政编码：</w:delText>
        </w:r>
      </w:del>
      <w:del w:id="1332" w:author="波" w:date="2022-12-15T16:42:00Z">
        <w:r>
          <w:rPr>
            <w:rFonts w:hint="eastAsia" w:ascii="宋体" w:hAnsi="宋体" w:cs="宋体"/>
            <w:kern w:val="0"/>
            <w:szCs w:val="21"/>
            <w:u w:val="single"/>
          </w:rPr>
          <w:delText xml:space="preserve">                                                        </w:delText>
        </w:r>
      </w:del>
    </w:p>
    <w:p>
      <w:pPr>
        <w:autoSpaceDE w:val="0"/>
        <w:autoSpaceDN w:val="0"/>
        <w:adjustRightInd w:val="0"/>
        <w:spacing w:line="360" w:lineRule="auto"/>
        <w:ind w:firstLine="420" w:firstLineChars="200"/>
        <w:jc w:val="left"/>
        <w:rPr>
          <w:del w:id="1333" w:author="波" w:date="2022-12-15T16:42:00Z"/>
          <w:rFonts w:ascii="宋体" w:hAnsi="宋体" w:cs="宋体"/>
          <w:kern w:val="0"/>
          <w:szCs w:val="21"/>
          <w:u w:val="single"/>
        </w:rPr>
      </w:pPr>
      <w:del w:id="1334" w:author="波" w:date="2022-12-15T16:42:00Z">
        <w:r>
          <w:rPr>
            <w:rFonts w:hint="eastAsia" w:ascii="宋体" w:hAnsi="宋体" w:cs="宋体"/>
            <w:kern w:val="0"/>
            <w:szCs w:val="21"/>
          </w:rPr>
          <w:delText>电    话：</w:delText>
        </w:r>
      </w:del>
      <w:del w:id="1335" w:author="波" w:date="2022-12-15T16:42:00Z">
        <w:r>
          <w:rPr>
            <w:rFonts w:hint="eastAsia" w:ascii="宋体" w:hAnsi="宋体" w:cs="宋体"/>
            <w:kern w:val="0"/>
            <w:szCs w:val="21"/>
            <w:u w:val="single"/>
          </w:rPr>
          <w:delText xml:space="preserve">                                                        </w:delText>
        </w:r>
      </w:del>
    </w:p>
    <w:p>
      <w:pPr>
        <w:autoSpaceDE w:val="0"/>
        <w:autoSpaceDN w:val="0"/>
        <w:adjustRightInd w:val="0"/>
        <w:spacing w:line="360" w:lineRule="auto"/>
        <w:ind w:firstLine="420" w:firstLineChars="200"/>
        <w:jc w:val="left"/>
        <w:rPr>
          <w:del w:id="1336" w:author="波" w:date="2022-12-15T16:42:00Z"/>
          <w:rFonts w:ascii="宋体" w:hAnsi="宋体" w:cs="宋体"/>
          <w:kern w:val="0"/>
          <w:szCs w:val="21"/>
          <w:u w:val="single"/>
        </w:rPr>
      </w:pPr>
      <w:del w:id="1337" w:author="波" w:date="2022-12-15T16:42:00Z">
        <w:r>
          <w:rPr>
            <w:rFonts w:hint="eastAsia" w:ascii="宋体" w:hAnsi="宋体" w:cs="宋体"/>
            <w:kern w:val="0"/>
            <w:szCs w:val="21"/>
          </w:rPr>
          <w:delText>联 系 人：</w:delText>
        </w:r>
      </w:del>
      <w:del w:id="1338" w:author="波" w:date="2022-12-15T16:42:00Z">
        <w:r>
          <w:rPr>
            <w:rFonts w:hint="eastAsia" w:ascii="宋体" w:hAnsi="宋体" w:cs="宋体"/>
            <w:kern w:val="0"/>
            <w:szCs w:val="21"/>
            <w:u w:val="single"/>
          </w:rPr>
          <w:delText xml:space="preserve">                                                        </w:delText>
        </w:r>
      </w:del>
    </w:p>
    <w:p>
      <w:pPr>
        <w:autoSpaceDE w:val="0"/>
        <w:autoSpaceDN w:val="0"/>
        <w:adjustRightInd w:val="0"/>
        <w:spacing w:line="360" w:lineRule="auto"/>
        <w:ind w:firstLine="420" w:firstLineChars="200"/>
        <w:jc w:val="left"/>
        <w:rPr>
          <w:del w:id="1339" w:author="波" w:date="2022-12-15T16:42:00Z"/>
          <w:rFonts w:ascii="宋体" w:hAnsi="宋体" w:cs="宋体"/>
          <w:kern w:val="0"/>
          <w:szCs w:val="21"/>
          <w:u w:val="single"/>
        </w:rPr>
      </w:pPr>
      <w:del w:id="1340" w:author="波" w:date="2022-12-15T16:42:00Z">
        <w:r>
          <w:rPr>
            <w:rFonts w:hint="eastAsia" w:ascii="宋体" w:hAnsi="宋体" w:cs="宋体"/>
            <w:kern w:val="0"/>
            <w:szCs w:val="21"/>
          </w:rPr>
          <w:delText>传    真：</w:delText>
        </w:r>
      </w:del>
      <w:del w:id="1341" w:author="波" w:date="2022-12-15T16:42:00Z">
        <w:r>
          <w:rPr>
            <w:rFonts w:hint="eastAsia" w:ascii="宋体" w:hAnsi="宋体" w:cs="宋体"/>
            <w:kern w:val="0"/>
            <w:szCs w:val="21"/>
            <w:u w:val="single"/>
          </w:rPr>
          <w:delText xml:space="preserve">                                                        </w:delText>
        </w:r>
      </w:del>
    </w:p>
    <w:p>
      <w:pPr>
        <w:autoSpaceDE w:val="0"/>
        <w:autoSpaceDN w:val="0"/>
        <w:adjustRightInd w:val="0"/>
        <w:spacing w:line="360" w:lineRule="auto"/>
        <w:ind w:right="-23"/>
        <w:jc w:val="left"/>
        <w:rPr>
          <w:del w:id="1342" w:author="波" w:date="2022-12-15T16:42:00Z"/>
          <w:rFonts w:ascii="宋体" w:hAnsi="宋体" w:cs="宋体"/>
          <w:kern w:val="0"/>
          <w:szCs w:val="21"/>
        </w:rPr>
      </w:pPr>
      <w:del w:id="1343" w:author="波" w:date="2022-12-15T16:42:00Z">
        <w:r>
          <w:rPr>
            <w:rFonts w:hint="eastAsia" w:ascii="宋体" w:hAnsi="宋体" w:cs="宋体"/>
            <w:kern w:val="0"/>
            <w:szCs w:val="21"/>
          </w:rPr>
          <w:delText>（注：本保函格式为参考格式，投标人提供的投标保函应满足投标人须知第3.4款的规定）</w:delText>
        </w:r>
      </w:del>
    </w:p>
    <w:p>
      <w:pPr>
        <w:autoSpaceDE w:val="0"/>
        <w:autoSpaceDN w:val="0"/>
        <w:adjustRightInd w:val="0"/>
        <w:spacing w:line="360" w:lineRule="auto"/>
        <w:ind w:right="-23"/>
        <w:jc w:val="center"/>
        <w:rPr>
          <w:del w:id="1344" w:author="波" w:date="2022-12-15T16:42:00Z"/>
          <w:rFonts w:ascii="宋体" w:hAnsi="宋体" w:cs="宋体"/>
          <w:kern w:val="0"/>
          <w:szCs w:val="21"/>
        </w:rPr>
      </w:pPr>
      <w:del w:id="1345" w:author="波" w:date="2022-12-15T16:42:00Z">
        <w:r>
          <w:rPr>
            <w:rFonts w:hint="eastAsia" w:ascii="宋体" w:hAnsi="宋体" w:cs="宋体"/>
            <w:kern w:val="0"/>
            <w:szCs w:val="21"/>
          </w:rPr>
          <w:br w:type="page"/>
        </w:r>
      </w:del>
      <w:del w:id="1346" w:author="波" w:date="2022-12-15T16:42:00Z">
        <w:r>
          <w:rPr>
            <w:rFonts w:hint="eastAsia" w:ascii="宋体" w:hAnsi="宋体" w:cs="宋体"/>
            <w:kern w:val="0"/>
            <w:sz w:val="36"/>
            <w:szCs w:val="36"/>
          </w:rPr>
          <w:delText>其他资料</w:delText>
        </w:r>
      </w:del>
    </w:p>
    <w:p>
      <w:pPr>
        <w:spacing w:line="360" w:lineRule="auto"/>
        <w:ind w:firstLine="420" w:firstLineChars="200"/>
        <w:rPr>
          <w:del w:id="1347" w:author="波" w:date="2022-12-15T16:42:00Z"/>
          <w:rFonts w:ascii="宋体" w:hAnsi="宋体" w:cs="宋体"/>
          <w:i/>
          <w:szCs w:val="21"/>
        </w:rPr>
      </w:pPr>
    </w:p>
    <w:p>
      <w:pPr>
        <w:spacing w:line="360" w:lineRule="auto"/>
        <w:ind w:firstLine="420" w:firstLineChars="200"/>
        <w:rPr>
          <w:del w:id="1348" w:author="波" w:date="2022-12-15T16:42:00Z"/>
          <w:rFonts w:ascii="宋体" w:hAnsi="宋体" w:cs="宋体"/>
          <w:i/>
          <w:szCs w:val="21"/>
        </w:rPr>
      </w:pPr>
      <w:del w:id="1349" w:author="波" w:date="2022-12-15T16:42:00Z">
        <w:r>
          <w:rPr>
            <w:rFonts w:hint="eastAsia" w:ascii="宋体" w:hAnsi="宋体" w:cs="宋体"/>
            <w:i/>
            <w:szCs w:val="21"/>
          </w:rPr>
          <w:delText>[提示：以纸质投标保函形式交纳投标保证金的还应提供以下资料]</w:delText>
        </w:r>
      </w:del>
    </w:p>
    <w:p>
      <w:pPr>
        <w:spacing w:line="360" w:lineRule="auto"/>
        <w:ind w:firstLine="420" w:firstLineChars="200"/>
        <w:rPr>
          <w:del w:id="1350" w:author="波" w:date="2022-12-15T16:42:00Z"/>
          <w:rFonts w:ascii="宋体" w:hAnsi="宋体" w:cs="宋体"/>
          <w:szCs w:val="21"/>
        </w:rPr>
      </w:pPr>
      <w:del w:id="1351" w:author="波" w:date="2022-12-15T16:42:00Z">
        <w:r>
          <w:rPr>
            <w:rFonts w:hint="eastAsia" w:ascii="宋体" w:hAnsi="宋体" w:cs="宋体"/>
            <w:szCs w:val="21"/>
          </w:rPr>
          <w:delText>纸质投标保函的核验地点、方式和联系人。</w:delText>
        </w:r>
      </w:del>
    </w:p>
    <w:p>
      <w:pPr>
        <w:pStyle w:val="2"/>
        <w:spacing w:line="360" w:lineRule="auto"/>
        <w:rPr>
          <w:del w:id="1352" w:author="波" w:date="2022-12-15T16:42:00Z"/>
          <w:rFonts w:ascii="宋体" w:hAnsi="宋体" w:cs="宋体"/>
        </w:rPr>
      </w:pPr>
    </w:p>
    <w:p>
      <w:pPr>
        <w:autoSpaceDE w:val="0"/>
        <w:autoSpaceDN w:val="0"/>
        <w:adjustRightInd w:val="0"/>
        <w:spacing w:line="360" w:lineRule="auto"/>
        <w:ind w:right="-23"/>
        <w:jc w:val="left"/>
        <w:rPr>
          <w:del w:id="1353" w:author="波" w:date="2022-12-15T16:42:00Z"/>
          <w:rFonts w:ascii="宋体" w:hAnsi="宋体" w:cs="宋体"/>
        </w:rPr>
      </w:pPr>
      <w:del w:id="1354" w:author="波" w:date="2022-12-15T16:42:00Z">
        <w:r>
          <w:rPr>
            <w:rFonts w:hint="eastAsia" w:ascii="宋体" w:hAnsi="宋体" w:cs="宋体"/>
            <w:kern w:val="0"/>
            <w:szCs w:val="21"/>
          </w:rPr>
          <w:br w:type="page"/>
        </w:r>
      </w:del>
    </w:p>
    <w:p>
      <w:pPr>
        <w:spacing w:line="360" w:lineRule="auto"/>
        <w:rPr>
          <w:rFonts w:ascii="宋体" w:hAnsi="宋体" w:cs="宋体"/>
        </w:rPr>
      </w:pPr>
    </w:p>
    <w:p>
      <w:pPr>
        <w:pStyle w:val="20"/>
        <w:ind w:firstLine="560"/>
        <w:rPr>
          <w:rFonts w:ascii="宋体" w:hAnsi="宋体" w:cs="宋体"/>
        </w:rPr>
      </w:pPr>
    </w:p>
    <w:p>
      <w:pPr>
        <w:spacing w:line="360" w:lineRule="auto"/>
        <w:rPr>
          <w:rFonts w:ascii="宋体" w:hAnsi="宋体" w:cs="宋体"/>
        </w:rPr>
      </w:pPr>
    </w:p>
    <w:p>
      <w:pPr>
        <w:pStyle w:val="20"/>
        <w:ind w:firstLine="560"/>
        <w:rPr>
          <w:rFonts w:ascii="宋体" w:hAnsi="宋体" w:cs="宋体"/>
        </w:rPr>
      </w:pPr>
    </w:p>
    <w:p>
      <w:pPr>
        <w:spacing w:line="360" w:lineRule="auto"/>
        <w:rPr>
          <w:rFonts w:ascii="宋体" w:hAnsi="宋体" w:cs="宋体"/>
        </w:rPr>
      </w:pPr>
    </w:p>
    <w:p>
      <w:pPr>
        <w:pStyle w:val="4"/>
        <w:spacing w:line="360" w:lineRule="auto"/>
        <w:jc w:val="center"/>
        <w:rPr>
          <w:rFonts w:ascii="宋体" w:hAnsi="宋体" w:cs="宋体"/>
          <w:b w:val="0"/>
          <w:bCs w:val="0"/>
          <w:sz w:val="44"/>
          <w:szCs w:val="44"/>
        </w:rPr>
      </w:pPr>
      <w:del w:id="1355" w:author="波" w:date="2022-12-15T16:42:00Z">
        <w:r>
          <w:rPr>
            <w:rFonts w:ascii="宋体" w:hAnsi="宋体" w:cs="宋体"/>
            <w:b w:val="0"/>
            <w:bCs w:val="0"/>
            <w:sz w:val="44"/>
            <w:szCs w:val="44"/>
          </w:rPr>
          <w:delText>二</w:delText>
        </w:r>
      </w:del>
      <w:ins w:id="1356" w:author="波" w:date="2022-12-15T16:43:00Z">
        <w:r>
          <w:rPr>
            <w:rFonts w:hint="eastAsia" w:ascii="宋体" w:hAnsi="宋体" w:cs="宋体"/>
            <w:b w:val="0"/>
            <w:bCs w:val="0"/>
            <w:sz w:val="44"/>
            <w:szCs w:val="44"/>
          </w:rPr>
          <w:t>一</w:t>
        </w:r>
      </w:ins>
      <w:r>
        <w:rPr>
          <w:rFonts w:hint="eastAsia" w:ascii="宋体" w:hAnsi="宋体" w:cs="宋体"/>
          <w:b w:val="0"/>
          <w:bCs w:val="0"/>
          <w:sz w:val="44"/>
          <w:szCs w:val="44"/>
        </w:rPr>
        <w:t>、</w:t>
      </w:r>
      <w:bookmarkStart w:id="1144" w:name="_Toc19476"/>
      <w:bookmarkStart w:id="1145" w:name="_Toc23443"/>
      <w:r>
        <w:rPr>
          <w:rFonts w:hint="eastAsia" w:ascii="宋体" w:hAnsi="宋体" w:cs="宋体"/>
          <w:b w:val="0"/>
          <w:bCs w:val="0"/>
          <w:sz w:val="44"/>
          <w:szCs w:val="44"/>
        </w:rPr>
        <w:t>投标函部分</w:t>
      </w:r>
      <w:bookmarkEnd w:id="1144"/>
      <w:bookmarkEnd w:id="1145"/>
    </w:p>
    <w:p>
      <w:pPr>
        <w:tabs>
          <w:tab w:val="left" w:pos="2580"/>
          <w:tab w:val="left" w:pos="5940"/>
        </w:tabs>
        <w:autoSpaceDE w:val="0"/>
        <w:autoSpaceDN w:val="0"/>
        <w:adjustRightInd w:val="0"/>
        <w:snapToGrid w:val="0"/>
        <w:spacing w:line="360" w:lineRule="auto"/>
        <w:ind w:firstLine="2940"/>
        <w:jc w:val="left"/>
        <w:rPr>
          <w:rFonts w:ascii="宋体" w:hAnsi="宋体" w:cs="宋体"/>
          <w:kern w:val="0"/>
          <w:sz w:val="28"/>
          <w:szCs w:val="28"/>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r>
        <w:rPr>
          <w:rFonts w:hint="eastAsia" w:ascii="宋体" w:hAnsi="宋体" w:cs="宋体"/>
          <w:kern w:val="0"/>
          <w:sz w:val="28"/>
          <w:szCs w:val="28"/>
          <w:u w:val="single"/>
        </w:rPr>
        <w:br w:type="page"/>
      </w:r>
    </w:p>
    <w:p>
      <w:pPr>
        <w:spacing w:line="360" w:lineRule="auto"/>
        <w:jc w:val="center"/>
        <w:rPr>
          <w:rFonts w:ascii="宋体" w:hAnsi="宋体" w:cs="宋体"/>
          <w:kern w:val="0"/>
          <w:sz w:val="32"/>
          <w:szCs w:val="32"/>
        </w:rPr>
      </w:pPr>
      <w:r>
        <w:rPr>
          <w:rFonts w:hint="eastAsia" w:ascii="宋体" w:hAnsi="宋体" w:cs="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投 标 文 件</w:t>
      </w:r>
    </w:p>
    <w:p>
      <w:pPr>
        <w:autoSpaceDE w:val="0"/>
        <w:autoSpaceDN w:val="0"/>
        <w:adjustRightInd w:val="0"/>
        <w:snapToGrid w:val="0"/>
        <w:spacing w:line="360" w:lineRule="auto"/>
        <w:jc w:val="left"/>
        <w:rPr>
          <w:rFonts w:ascii="宋体" w:hAnsi="宋体" w:cs="宋体"/>
          <w:kern w:val="0"/>
          <w:sz w:val="16"/>
          <w:szCs w:val="16"/>
        </w:rPr>
      </w:pPr>
    </w:p>
    <w:p>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投标函部分</w:t>
      </w: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autoSpaceDE w:val="0"/>
        <w:autoSpaceDN w:val="0"/>
        <w:adjustRightInd w:val="0"/>
        <w:snapToGrid w:val="0"/>
        <w:spacing w:line="360" w:lineRule="auto"/>
        <w:jc w:val="left"/>
        <w:rPr>
          <w:rFonts w:ascii="宋体" w:hAnsi="宋体" w:cs="宋体"/>
          <w:b/>
          <w:kern w:val="0"/>
          <w:sz w:val="20"/>
          <w:szCs w:val="20"/>
        </w:rPr>
      </w:pPr>
    </w:p>
    <w:p>
      <w:pPr>
        <w:tabs>
          <w:tab w:val="left" w:pos="6080"/>
          <w:tab w:val="left" w:pos="6640"/>
        </w:tabs>
        <w:autoSpaceDE w:val="0"/>
        <w:autoSpaceDN w:val="0"/>
        <w:adjustRightInd w:val="0"/>
        <w:snapToGrid w:val="0"/>
        <w:spacing w:after="120" w:afterLines="50" w:line="360" w:lineRule="auto"/>
        <w:jc w:val="center"/>
        <w:rPr>
          <w:rFonts w:ascii="宋体" w:hAnsi="宋体" w:cs="宋体"/>
          <w:w w:val="99"/>
          <w:kern w:val="0"/>
          <w:sz w:val="28"/>
          <w:szCs w:val="28"/>
        </w:rPr>
      </w:pPr>
      <w:r>
        <w:rPr>
          <w:rFonts w:hint="eastAsia" w:ascii="宋体" w:hAnsi="宋体" w:cs="宋体"/>
          <w:w w:val="99"/>
          <w:kern w:val="0"/>
          <w:sz w:val="28"/>
          <w:szCs w:val="28"/>
        </w:rPr>
        <w:t>投标人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（签字或盖章）</w:t>
      </w:r>
    </w:p>
    <w:p>
      <w:pPr>
        <w:autoSpaceDE w:val="0"/>
        <w:autoSpaceDN w:val="0"/>
        <w:adjustRightInd w:val="0"/>
        <w:snapToGrid w:val="0"/>
        <w:spacing w:line="360" w:lineRule="auto"/>
        <w:jc w:val="center"/>
        <w:rPr>
          <w:rFonts w:ascii="宋体" w:hAnsi="宋体" w:cs="宋体"/>
          <w:kern w:val="0"/>
          <w:sz w:val="24"/>
          <w:szCs w:val="21"/>
        </w:rPr>
      </w:pPr>
      <w:r>
        <w:rPr>
          <w:rFonts w:hint="eastAsia" w:ascii="宋体" w:hAnsi="宋体" w:cs="宋体"/>
          <w:w w:val="99"/>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99"/>
          <w:kern w:val="0"/>
          <w:sz w:val="28"/>
          <w:szCs w:val="28"/>
          <w:u w:val="single"/>
        </w:rPr>
        <w:t xml:space="preserve">    </w:t>
      </w:r>
      <w:r>
        <w:rPr>
          <w:rFonts w:hint="eastAsia" w:ascii="宋体" w:hAnsi="宋体" w:cs="宋体"/>
          <w:w w:val="99"/>
          <w:kern w:val="0"/>
          <w:sz w:val="28"/>
          <w:szCs w:val="28"/>
        </w:rPr>
        <w:t>日</w:t>
      </w:r>
      <w:r>
        <w:rPr>
          <w:rFonts w:hint="eastAsia" w:ascii="宋体" w:hAnsi="宋体" w:cs="宋体"/>
          <w:kern w:val="0"/>
          <w:sz w:val="24"/>
          <w:szCs w:val="21"/>
        </w:rPr>
        <w:br w:type="page"/>
      </w:r>
    </w:p>
    <w:p>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目  录</w:t>
      </w:r>
    </w:p>
    <w:p>
      <w:pPr>
        <w:autoSpaceDE w:val="0"/>
        <w:autoSpaceDN w:val="0"/>
        <w:adjustRightInd w:val="0"/>
        <w:snapToGrid w:val="0"/>
        <w:spacing w:line="360" w:lineRule="auto"/>
        <w:jc w:val="left"/>
        <w:rPr>
          <w:rFonts w:ascii="宋体" w:hAnsi="宋体" w:cs="宋体"/>
          <w:kern w:val="0"/>
          <w:sz w:val="24"/>
          <w:szCs w:val="21"/>
        </w:rPr>
      </w:pPr>
    </w:p>
    <w:p>
      <w:pPr>
        <w:numPr>
          <w:ilvl w:val="255"/>
          <w:numId w:val="0"/>
        </w:numPr>
        <w:autoSpaceDE w:val="0"/>
        <w:autoSpaceDN w:val="0"/>
        <w:adjustRightInd w:val="0"/>
        <w:spacing w:line="360" w:lineRule="auto"/>
        <w:ind w:firstLine="420"/>
        <w:jc w:val="left"/>
        <w:rPr>
          <w:rFonts w:ascii="宋体" w:hAnsi="宋体" w:cs="宋体"/>
          <w:kern w:val="0"/>
          <w:sz w:val="28"/>
          <w:szCs w:val="28"/>
        </w:rPr>
      </w:pPr>
      <w:r>
        <w:rPr>
          <w:rFonts w:hint="eastAsia" w:ascii="宋体" w:hAnsi="宋体" w:cs="宋体"/>
          <w:kern w:val="0"/>
          <w:sz w:val="28"/>
          <w:szCs w:val="28"/>
        </w:rPr>
        <w:t>（一）投标函</w:t>
      </w:r>
    </w:p>
    <w:p>
      <w:pPr>
        <w:pStyle w:val="20"/>
        <w:numPr>
          <w:ilvl w:val="255"/>
          <w:numId w:val="0"/>
        </w:numPr>
        <w:ind w:firstLine="420"/>
        <w:rPr>
          <w:del w:id="1357" w:author="yang ling" w:date="2022-12-16T11:24:00Z"/>
          <w:rFonts w:ascii="宋体" w:hAnsi="宋体" w:cs="宋体"/>
        </w:rPr>
      </w:pPr>
      <w:r>
        <w:rPr>
          <w:rFonts w:hint="eastAsia" w:ascii="宋体" w:hAnsi="宋体" w:cs="宋体"/>
        </w:rPr>
        <w:t>（二）</w:t>
      </w:r>
      <w:del w:id="1358" w:author="yang ling" w:date="2022-12-16T11:24:00Z">
        <w:r>
          <w:rPr>
            <w:rFonts w:hint="eastAsia" w:ascii="宋体" w:hAnsi="宋体" w:cs="宋体"/>
          </w:rPr>
          <w:delText>投标函附录</w:delText>
        </w:r>
      </w:del>
    </w:p>
    <w:p>
      <w:pPr>
        <w:pStyle w:val="20"/>
        <w:numPr>
          <w:ilvl w:val="255"/>
          <w:numId w:val="0"/>
        </w:numPr>
        <w:autoSpaceDE w:val="0"/>
        <w:autoSpaceDN w:val="0"/>
        <w:adjustRightInd w:val="0"/>
        <w:spacing w:line="360" w:lineRule="auto"/>
        <w:ind w:firstLine="420"/>
        <w:jc w:val="left"/>
        <w:rPr>
          <w:rFonts w:ascii="宋体" w:hAnsi="宋体" w:cs="宋体"/>
          <w:kern w:val="0"/>
        </w:rPr>
        <w:pPrChange w:id="1359" w:author="yang ling" w:date="2022-12-16T11:24:00Z">
          <w:pPr>
            <w:autoSpaceDE w:val="0"/>
            <w:autoSpaceDN w:val="0"/>
            <w:adjustRightInd w:val="0"/>
            <w:spacing w:line="360" w:lineRule="auto"/>
            <w:ind w:firstLine="420"/>
            <w:jc w:val="left"/>
          </w:pPr>
        </w:pPrChange>
      </w:pPr>
      <w:del w:id="1360" w:author="yang ling" w:date="2022-12-16T11:24:00Z">
        <w:r>
          <w:rPr>
            <w:rFonts w:hint="eastAsia" w:ascii="宋体" w:hAnsi="宋体" w:cs="宋体"/>
            <w:kern w:val="0"/>
          </w:rPr>
          <w:delText>（三）</w:delText>
        </w:r>
      </w:del>
      <w:r>
        <w:rPr>
          <w:rFonts w:hint="eastAsia" w:ascii="宋体" w:hAnsi="宋体" w:cs="宋体"/>
          <w:kern w:val="0"/>
        </w:rPr>
        <w:t>法定代表人身份证明或附有法定代表人身份证明的授权委托书</w:t>
      </w:r>
    </w:p>
    <w:p>
      <w:pPr>
        <w:autoSpaceDE w:val="0"/>
        <w:autoSpaceDN w:val="0"/>
        <w:adjustRightInd w:val="0"/>
        <w:snapToGrid w:val="0"/>
        <w:spacing w:line="360" w:lineRule="auto"/>
        <w:jc w:val="left"/>
        <w:rPr>
          <w:rFonts w:ascii="宋体" w:hAnsi="宋体" w:cs="宋体"/>
          <w:w w:val="99"/>
          <w:kern w:val="0"/>
          <w:sz w:val="28"/>
          <w:szCs w:val="28"/>
        </w:rPr>
      </w:pPr>
    </w:p>
    <w:p>
      <w:pPr>
        <w:pStyle w:val="5"/>
        <w:spacing w:line="360" w:lineRule="auto"/>
        <w:jc w:val="center"/>
        <w:rPr>
          <w:rFonts w:ascii="宋体" w:hAnsi="宋体" w:cs="宋体"/>
          <w:b w:val="0"/>
        </w:rPr>
      </w:pPr>
      <w:r>
        <w:rPr>
          <w:rFonts w:hint="eastAsia" w:ascii="宋体" w:hAnsi="宋体" w:cs="宋体"/>
        </w:rPr>
        <w:br w:type="page"/>
      </w:r>
      <w:bookmarkStart w:id="1146" w:name="_Toc15128"/>
      <w:r>
        <w:rPr>
          <w:rFonts w:hint="eastAsia" w:ascii="宋体" w:hAnsi="宋体" w:cs="宋体"/>
        </w:rPr>
        <w:t>（一）投标函</w:t>
      </w:r>
      <w:bookmarkEnd w:id="1146"/>
    </w:p>
    <w:p>
      <w:pPr>
        <w:tabs>
          <w:tab w:val="left" w:pos="2640"/>
        </w:tabs>
        <w:autoSpaceDE w:val="0"/>
        <w:autoSpaceDN w:val="0"/>
        <w:adjustRightInd w:val="0"/>
        <w:spacing w:line="360" w:lineRule="auto"/>
        <w:rPr>
          <w:rFonts w:ascii="宋体" w:hAnsi="宋体" w:cs="宋体"/>
          <w:snapToGrid w:val="0"/>
          <w:kern w:val="0"/>
          <w:szCs w:val="21"/>
        </w:rPr>
      </w:pPr>
      <w:r>
        <w:rPr>
          <w:rFonts w:hint="eastAsia" w:ascii="宋体" w:hAnsi="宋体" w:cs="宋体"/>
          <w:snapToGrid w:val="0"/>
          <w:kern w:val="0"/>
          <w:szCs w:val="21"/>
          <w:u w:val="single"/>
        </w:rPr>
        <w:tab/>
      </w:r>
      <w:r>
        <w:rPr>
          <w:rFonts w:hint="eastAsia" w:ascii="宋体" w:hAnsi="宋体" w:cs="宋体"/>
          <w:snapToGrid w:val="0"/>
          <w:kern w:val="0"/>
          <w:szCs w:val="21"/>
          <w:u w:val="single"/>
        </w:rPr>
        <w:t>（招标人名称）</w:t>
      </w:r>
      <w:r>
        <w:rPr>
          <w:rFonts w:hint="eastAsia" w:ascii="宋体" w:hAnsi="宋体" w:cs="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 我方已仔细研究了</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u w:val="single"/>
        </w:rPr>
        <w:t>（项目名称）</w:t>
      </w:r>
      <w:r>
        <w:rPr>
          <w:rFonts w:hint="eastAsia" w:ascii="宋体" w:hAnsi="宋体" w:cs="宋体"/>
          <w:snapToGrid w:val="0"/>
          <w:kern w:val="0"/>
          <w:szCs w:val="21"/>
        </w:rPr>
        <w:t>招标文件的全部内容，愿意以人民币￥    元（大写：    元）的投标总报价进行报价，其中水保监测费用￥    元（大写：    元），水保验收费用￥    元（大写：    元）。该工程</w:t>
      </w:r>
      <w:r>
        <w:rPr>
          <w:rFonts w:hint="eastAsia" w:ascii="宋体" w:hAnsi="宋体" w:cs="宋体"/>
          <w:snapToGrid w:val="0"/>
          <w:kern w:val="0"/>
        </w:rPr>
        <w:t>项目负责人为</w:t>
      </w:r>
      <w:r>
        <w:rPr>
          <w:rFonts w:hint="eastAsia" w:ascii="宋体" w:hAnsi="宋体" w:cs="宋体"/>
          <w:snapToGrid w:val="0"/>
          <w:kern w:val="0"/>
          <w:u w:val="single"/>
        </w:rPr>
        <w:t xml:space="preserve">        </w:t>
      </w:r>
      <w:r>
        <w:rPr>
          <w:rFonts w:hint="eastAsia" w:ascii="宋体" w:hAnsi="宋体" w:cs="宋体"/>
          <w:snapToGrid w:val="0"/>
          <w:kern w:val="0"/>
          <w:szCs w:val="21"/>
        </w:rPr>
        <w:t>，身份证号码为</w:t>
      </w:r>
      <w:r>
        <w:rPr>
          <w:rFonts w:hint="eastAsia" w:ascii="宋体" w:hAnsi="宋体" w:cs="宋体"/>
          <w:snapToGrid w:val="0"/>
          <w:kern w:val="0"/>
          <w:szCs w:val="21"/>
          <w:u w:val="single"/>
        </w:rPr>
        <w:t xml:space="preserve">        </w:t>
      </w:r>
      <w:r>
        <w:rPr>
          <w:rFonts w:hint="eastAsia" w:ascii="宋体" w:hAnsi="宋体" w:cs="宋体"/>
          <w:snapToGrid w:val="0"/>
          <w:kern w:val="0"/>
          <w:szCs w:val="21"/>
        </w:rPr>
        <w:t>；委托代理人为：</w:t>
      </w:r>
      <w:r>
        <w:rPr>
          <w:rFonts w:hint="eastAsia" w:ascii="宋体" w:hAnsi="宋体" w:cs="宋体"/>
          <w:snapToGrid w:val="0"/>
          <w:kern w:val="0"/>
          <w:szCs w:val="21"/>
          <w:u w:val="single"/>
        </w:rPr>
        <w:t xml:space="preserve">        </w:t>
      </w:r>
      <w:r>
        <w:rPr>
          <w:rFonts w:hint="eastAsia" w:ascii="宋体" w:hAnsi="宋体" w:cs="宋体"/>
          <w:snapToGrid w:val="0"/>
          <w:kern w:val="0"/>
          <w:szCs w:val="21"/>
        </w:rPr>
        <w:t>，身份证号码为</w:t>
      </w:r>
      <w:r>
        <w:rPr>
          <w:rFonts w:hint="eastAsia" w:ascii="宋体" w:hAnsi="宋体" w:cs="宋体"/>
          <w:snapToGrid w:val="0"/>
          <w:kern w:val="0"/>
          <w:szCs w:val="21"/>
          <w:u w:val="single"/>
        </w:rPr>
        <w:t xml:space="preserve">        </w:t>
      </w:r>
      <w:r>
        <w:rPr>
          <w:rFonts w:hint="eastAsia" w:ascii="宋体" w:hAnsi="宋体" w:cs="宋体"/>
          <w:snapToGrid w:val="0"/>
          <w:kern w:val="0"/>
          <w:szCs w:val="21"/>
        </w:rPr>
        <w:t>。服务期</w:t>
      </w:r>
      <w:r>
        <w:rPr>
          <w:rFonts w:hint="eastAsia" w:ascii="宋体" w:hAnsi="宋体" w:cs="宋体"/>
          <w:snapToGrid w:val="0"/>
          <w:kern w:val="0"/>
          <w:szCs w:val="21"/>
          <w:u w:val="single"/>
        </w:rPr>
        <w:t xml:space="preserve">        </w:t>
      </w:r>
      <w:r>
        <w:rPr>
          <w:rFonts w:hint="eastAsia" w:ascii="宋体" w:hAnsi="宋体" w:cs="宋体"/>
          <w:snapToGrid w:val="0"/>
          <w:kern w:val="0"/>
          <w:szCs w:val="21"/>
        </w:rPr>
        <w:t>，按合同约定实施和完成承包工程，修补工程中的任何缺陷，工程质量达到</w:t>
      </w:r>
      <w:r>
        <w:rPr>
          <w:rFonts w:hint="eastAsia" w:ascii="宋体" w:hAnsi="宋体" w:cs="宋体"/>
          <w:snapToGrid w:val="0"/>
          <w:kern w:val="0"/>
          <w:szCs w:val="21"/>
          <w:u w:val="single"/>
        </w:rPr>
        <w:tab/>
      </w:r>
      <w:r>
        <w:rPr>
          <w:rFonts w:hint="eastAsia" w:ascii="宋体" w:hAnsi="宋体" w:cs="宋体"/>
          <w:snapToGrid w:val="0"/>
          <w:kern w:val="0"/>
          <w:szCs w:val="21"/>
          <w:u w:val="single"/>
        </w:rPr>
        <w:tab/>
      </w:r>
      <w:r>
        <w:rPr>
          <w:rFonts w:hint="eastAsia" w:ascii="宋体" w:hAnsi="宋体" w:cs="宋体"/>
          <w:snapToGrid w:val="0"/>
          <w:kern w:val="0"/>
          <w:szCs w:val="21"/>
        </w:rPr>
        <w:t xml:space="preserve"> 。</w:t>
      </w:r>
    </w:p>
    <w:p>
      <w:pPr>
        <w:autoSpaceDE w:val="0"/>
        <w:autoSpaceDN w:val="0"/>
        <w:adjustRightInd w:val="0"/>
        <w:spacing w:line="360" w:lineRule="auto"/>
        <w:ind w:firstLine="420" w:firstLineChars="200"/>
        <w:rPr>
          <w:rFonts w:ascii="宋体" w:hAnsi="宋体" w:cs="宋体"/>
          <w:snapToGrid w:val="0"/>
          <w:kern w:val="0"/>
          <w:sz w:val="10"/>
          <w:szCs w:val="10"/>
        </w:rPr>
      </w:pPr>
      <w:r>
        <w:rPr>
          <w:rFonts w:hint="eastAsia" w:ascii="宋体" w:hAnsi="宋体" w:cs="宋体"/>
          <w:snapToGrid w:val="0"/>
          <w:kern w:val="0"/>
          <w:szCs w:val="21"/>
        </w:rPr>
        <w:t>2. 我方承诺在投标有效期内不修改、撤销投标文件。</w:t>
      </w:r>
    </w:p>
    <w:p>
      <w:pPr>
        <w:tabs>
          <w:tab w:val="left" w:pos="2730"/>
          <w:tab w:val="left" w:pos="7980"/>
        </w:tabs>
        <w:autoSpaceDE w:val="0"/>
        <w:autoSpaceDN w:val="0"/>
        <w:adjustRightInd w:val="0"/>
        <w:spacing w:line="360" w:lineRule="auto"/>
        <w:ind w:firstLine="420" w:firstLineChars="200"/>
        <w:rPr>
          <w:rFonts w:ascii="宋体" w:hAnsi="宋体" w:cs="宋体"/>
          <w:snapToGrid w:val="0"/>
          <w:kern w:val="0"/>
          <w:sz w:val="10"/>
          <w:szCs w:val="10"/>
        </w:rPr>
      </w:pPr>
      <w:r>
        <w:rPr>
          <w:rFonts w:hint="eastAsia" w:ascii="宋体" w:hAnsi="宋体" w:cs="宋体"/>
          <w:snapToGrid w:val="0"/>
          <w:kern w:val="0"/>
          <w:szCs w:val="21"/>
        </w:rPr>
        <w:t>3. 随同本投标函提交投标保证金一份，金额为人民币￥      元（大写：       元）。投标保证金有效期与投标有效期一致，在此期间，若我方违反招投标有关法律、法规及本招标文件的相关规定，投标保证金的受益人为招标人。</w:t>
      </w:r>
    </w:p>
    <w:p>
      <w:pPr>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4. 如我方中标：</w:t>
      </w:r>
    </w:p>
    <w:p>
      <w:pPr>
        <w:autoSpaceDE w:val="0"/>
        <w:autoSpaceDN w:val="0"/>
        <w:adjustRightInd w:val="0"/>
        <w:spacing w:line="360" w:lineRule="auto"/>
        <w:ind w:firstLine="420" w:firstLineChars="200"/>
        <w:rPr>
          <w:rFonts w:ascii="宋体" w:hAnsi="宋体" w:cs="宋体"/>
          <w:snapToGrid w:val="0"/>
          <w:kern w:val="0"/>
          <w:sz w:val="10"/>
          <w:szCs w:val="10"/>
        </w:rPr>
      </w:pPr>
      <w:r>
        <w:rPr>
          <w:rFonts w:hint="eastAsia" w:ascii="宋体" w:hAnsi="宋体" w:cs="宋体"/>
          <w:snapToGrid w:val="0"/>
          <w:kern w:val="0"/>
          <w:szCs w:val="21"/>
        </w:rPr>
        <w:t>（1）我方承诺在收到中标通知书后，在中标通知书规定的期限内与你方签订合同。</w:t>
      </w:r>
    </w:p>
    <w:p>
      <w:pPr>
        <w:autoSpaceDE w:val="0"/>
        <w:autoSpaceDN w:val="0"/>
        <w:adjustRightInd w:val="0"/>
        <w:spacing w:line="360" w:lineRule="auto"/>
        <w:ind w:firstLine="420" w:firstLineChars="200"/>
        <w:rPr>
          <w:rFonts w:ascii="宋体" w:hAnsi="宋体" w:cs="宋体"/>
          <w:snapToGrid w:val="0"/>
          <w:kern w:val="0"/>
          <w:sz w:val="10"/>
          <w:szCs w:val="10"/>
        </w:rPr>
      </w:pPr>
      <w:r>
        <w:rPr>
          <w:rFonts w:hint="eastAsia" w:ascii="宋体" w:hAnsi="宋体" w:cs="宋体"/>
          <w:snapToGrid w:val="0"/>
          <w:kern w:val="0"/>
          <w:szCs w:val="21"/>
        </w:rPr>
        <w:t>（2）随同本投标函递交的投标函附录属于合同文件的组成部分。</w:t>
      </w:r>
    </w:p>
    <w:p>
      <w:pPr>
        <w:autoSpaceDE w:val="0"/>
        <w:autoSpaceDN w:val="0"/>
        <w:adjustRightInd w:val="0"/>
        <w:spacing w:line="360" w:lineRule="auto"/>
        <w:ind w:firstLine="420" w:firstLineChars="200"/>
        <w:rPr>
          <w:rFonts w:ascii="宋体" w:hAnsi="宋体" w:cs="宋体"/>
          <w:snapToGrid w:val="0"/>
          <w:kern w:val="0"/>
          <w:sz w:val="10"/>
          <w:szCs w:val="10"/>
        </w:rPr>
      </w:pPr>
      <w:r>
        <w:rPr>
          <w:rFonts w:hint="eastAsia" w:ascii="宋体" w:hAnsi="宋体" w:cs="宋体"/>
          <w:snapToGrid w:val="0"/>
          <w:kern w:val="0"/>
          <w:szCs w:val="21"/>
        </w:rPr>
        <w:t>（3）我方承诺按照招标文件规定向你方递交履约担保。</w:t>
      </w:r>
    </w:p>
    <w:p>
      <w:pPr>
        <w:autoSpaceDE w:val="0"/>
        <w:autoSpaceDN w:val="0"/>
        <w:adjustRightInd w:val="0"/>
        <w:spacing w:line="360" w:lineRule="auto"/>
        <w:ind w:firstLine="420" w:firstLineChars="200"/>
        <w:rPr>
          <w:rFonts w:ascii="宋体" w:hAnsi="宋体" w:cs="宋体"/>
          <w:snapToGrid w:val="0"/>
          <w:kern w:val="0"/>
          <w:sz w:val="10"/>
          <w:szCs w:val="10"/>
        </w:rPr>
      </w:pPr>
      <w:r>
        <w:rPr>
          <w:rFonts w:hint="eastAsia" w:ascii="宋体" w:hAnsi="宋体" w:cs="宋体"/>
          <w:snapToGrid w:val="0"/>
          <w:kern w:val="0"/>
          <w:szCs w:val="21"/>
        </w:rPr>
        <w:t>（4）我方承诺在合同约定的期限内完成并移交全部合同工程。</w:t>
      </w:r>
    </w:p>
    <w:p>
      <w:pPr>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5. 我方</w:t>
      </w:r>
      <w:r>
        <w:rPr>
          <w:rFonts w:hint="eastAsia" w:ascii="宋体" w:hAnsi="宋体" w:cs="宋体"/>
          <w:snapToGrid w:val="0"/>
          <w:spacing w:val="-2"/>
          <w:kern w:val="0"/>
          <w:szCs w:val="21"/>
        </w:rPr>
        <w:t>在此声明，所递交的投标文件及有关资料内容完整、真实和准确，且不存在第二章“投标人</w:t>
      </w:r>
      <w:r>
        <w:rPr>
          <w:rFonts w:hint="eastAsia" w:ascii="宋体" w:hAnsi="宋体" w:cs="宋体"/>
          <w:snapToGrid w:val="0"/>
          <w:kern w:val="0"/>
          <w:szCs w:val="21"/>
        </w:rPr>
        <w:t>须知”第 1.4.3 项规定的任何一种情形。同时我方承诺接受招标文件及附件、澄清及修改通知中所有的内容。</w:t>
      </w:r>
    </w:p>
    <w:p>
      <w:pPr>
        <w:tabs>
          <w:tab w:val="left" w:pos="5985"/>
        </w:tabs>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 xml:space="preserve">6. </w:t>
      </w:r>
      <w:r>
        <w:rPr>
          <w:rFonts w:hint="eastAsia" w:ascii="宋体" w:hAnsi="宋体" w:cs="宋体"/>
          <w:snapToGrid w:val="0"/>
          <w:w w:val="200"/>
          <w:kern w:val="0"/>
          <w:szCs w:val="21"/>
          <w:u w:val="single"/>
        </w:rPr>
        <w:t xml:space="preserve"> </w:t>
      </w:r>
      <w:r>
        <w:rPr>
          <w:rFonts w:hint="eastAsia" w:ascii="宋体" w:hAnsi="宋体" w:cs="宋体"/>
          <w:snapToGrid w:val="0"/>
          <w:kern w:val="0"/>
          <w:szCs w:val="21"/>
          <w:u w:val="single"/>
        </w:rPr>
        <w:tab/>
      </w:r>
      <w:r>
        <w:rPr>
          <w:rFonts w:hint="eastAsia" w:ascii="宋体" w:hAnsi="宋体" w:cs="宋体"/>
          <w:snapToGrid w:val="0"/>
          <w:kern w:val="0"/>
          <w:szCs w:val="21"/>
          <w:u w:val="single"/>
        </w:rPr>
        <w:t>（其他补充说明）</w:t>
      </w:r>
      <w:r>
        <w:rPr>
          <w:rFonts w:hint="eastAsia" w:ascii="宋体" w:hAnsi="宋体" w:cs="宋体"/>
          <w:snapToGrid w:val="0"/>
          <w:kern w:val="0"/>
          <w:szCs w:val="21"/>
        </w:rPr>
        <w:t>。</w:t>
      </w:r>
    </w:p>
    <w:p>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投  标  人：</w:t>
      </w:r>
      <w:r>
        <w:rPr>
          <w:rFonts w:hint="eastAsia" w:ascii="宋体" w:hAnsi="宋体" w:cs="宋体"/>
          <w:snapToGrid w:val="0"/>
          <w:kern w:val="0"/>
          <w:szCs w:val="21"/>
          <w:u w:val="single"/>
        </w:rPr>
        <w:t xml:space="preserve">                　　　　　               </w:t>
      </w:r>
      <w:r>
        <w:rPr>
          <w:rFonts w:hint="eastAsia" w:ascii="宋体" w:hAnsi="宋体" w:cs="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法定代表人或其委托代理人：</w:t>
      </w:r>
      <w:r>
        <w:rPr>
          <w:rFonts w:hint="eastAsia" w:ascii="宋体" w:hAnsi="宋体" w:cs="宋体"/>
          <w:snapToGrid w:val="0"/>
          <w:kern w:val="0"/>
          <w:szCs w:val="21"/>
          <w:u w:val="single"/>
        </w:rPr>
        <w:t xml:space="preserve">                           </w:t>
      </w:r>
      <w:r>
        <w:rPr>
          <w:rFonts w:hint="eastAsia" w:ascii="宋体" w:hAnsi="宋体" w:cs="宋体"/>
          <w:snapToGrid w:val="0"/>
          <w:kern w:val="0"/>
          <w:szCs w:val="21"/>
        </w:rPr>
        <w:t>（签字或盖章）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地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网    址：</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单位电话（座机）：</w:t>
      </w:r>
      <w:r>
        <w:rPr>
          <w:rFonts w:hint="eastAsia" w:ascii="宋体" w:hAnsi="宋体" w:cs="宋体"/>
          <w:snapToGrid w:val="0"/>
          <w:kern w:val="0"/>
          <w:szCs w:val="21"/>
          <w:u w:val="single"/>
        </w:rPr>
        <w:t xml:space="preserve">                      </w:t>
      </w:r>
      <w:r>
        <w:rPr>
          <w:rFonts w:hint="eastAsia" w:ascii="宋体" w:hAnsi="宋体" w:cs="宋体"/>
          <w:snapToGrid w:val="0"/>
          <w:kern w:val="0"/>
          <w:szCs w:val="21"/>
        </w:rPr>
        <w:t>委托代理人电话（手机）：</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传    真：</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60" w:lineRule="auto"/>
        <w:ind w:firstLine="420" w:firstLineChars="200"/>
        <w:rPr>
          <w:rFonts w:ascii="宋体" w:hAnsi="宋体" w:cs="宋体"/>
          <w:snapToGrid w:val="0"/>
          <w:kern w:val="0"/>
          <w:szCs w:val="21"/>
          <w:u w:val="single"/>
        </w:rPr>
      </w:pPr>
      <w:r>
        <w:rPr>
          <w:rFonts w:hint="eastAsia" w:ascii="宋体" w:hAnsi="宋体" w:cs="宋体"/>
          <w:snapToGrid w:val="0"/>
          <w:kern w:val="0"/>
          <w:szCs w:val="21"/>
        </w:rPr>
        <w:t>邮政编码：</w:t>
      </w:r>
      <w:r>
        <w:rPr>
          <w:rFonts w:hint="eastAsia" w:ascii="宋体" w:hAnsi="宋体" w:cs="宋体"/>
          <w:snapToGrid w:val="0"/>
          <w:kern w:val="0"/>
          <w:szCs w:val="21"/>
          <w:u w:val="single"/>
        </w:rPr>
        <w:t xml:space="preserve">                                                                            </w:t>
      </w:r>
    </w:p>
    <w:p>
      <w:pPr>
        <w:tabs>
          <w:tab w:val="left" w:pos="8300"/>
        </w:tabs>
        <w:autoSpaceDE w:val="0"/>
        <w:autoSpaceDN w:val="0"/>
        <w:adjustRightInd w:val="0"/>
        <w:spacing w:line="360" w:lineRule="auto"/>
        <w:ind w:firstLine="400" w:firstLineChars="200"/>
        <w:rPr>
          <w:rFonts w:ascii="宋体" w:hAnsi="宋体" w:cs="宋体"/>
          <w:snapToGrid w:val="0"/>
          <w:kern w:val="0"/>
          <w:sz w:val="20"/>
          <w:szCs w:val="20"/>
        </w:rPr>
      </w:pPr>
    </w:p>
    <w:p>
      <w:pPr>
        <w:tabs>
          <w:tab w:val="left" w:pos="8300"/>
        </w:tabs>
        <w:autoSpaceDE w:val="0"/>
        <w:autoSpaceDN w:val="0"/>
        <w:adjustRightInd w:val="0"/>
        <w:spacing w:line="360" w:lineRule="auto"/>
        <w:ind w:firstLine="420" w:firstLineChars="200"/>
        <w:jc w:val="righ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8300"/>
        </w:tabs>
        <w:autoSpaceDE w:val="0"/>
        <w:autoSpaceDN w:val="0"/>
        <w:adjustRightInd w:val="0"/>
        <w:spacing w:line="360" w:lineRule="auto"/>
        <w:ind w:firstLine="420" w:firstLineChars="200"/>
        <w:jc w:val="right"/>
        <w:rPr>
          <w:rFonts w:ascii="宋体" w:hAnsi="宋体" w:cs="宋体"/>
          <w:kern w:val="0"/>
          <w:szCs w:val="21"/>
        </w:rPr>
      </w:pPr>
    </w:p>
    <w:p>
      <w:pPr>
        <w:tabs>
          <w:tab w:val="left" w:pos="8300"/>
        </w:tabs>
        <w:autoSpaceDE w:val="0"/>
        <w:autoSpaceDN w:val="0"/>
        <w:adjustRightInd w:val="0"/>
        <w:spacing w:line="360" w:lineRule="auto"/>
        <w:ind w:firstLine="400" w:firstLineChars="200"/>
        <w:jc w:val="right"/>
        <w:rPr>
          <w:rFonts w:ascii="宋体" w:hAnsi="宋体" w:cs="宋体"/>
          <w:snapToGrid w:val="0"/>
          <w:kern w:val="0"/>
          <w:sz w:val="20"/>
          <w:szCs w:val="20"/>
        </w:rPr>
      </w:pPr>
    </w:p>
    <w:p>
      <w:pPr>
        <w:spacing w:line="360" w:lineRule="auto"/>
        <w:rPr>
          <w:rFonts w:ascii="宋体" w:hAnsi="宋体" w:cs="宋体"/>
        </w:rPr>
      </w:pPr>
      <w:r>
        <w:rPr>
          <w:rFonts w:hint="eastAsia" w:ascii="宋体" w:hAnsi="宋体" w:cs="宋体"/>
          <w:sz w:val="28"/>
        </w:rPr>
        <w:br w:type="page"/>
      </w:r>
      <w:bookmarkStart w:id="1147" w:name="_Toc28527"/>
    </w:p>
    <w:p>
      <w:pPr>
        <w:spacing w:line="360" w:lineRule="auto"/>
        <w:rPr>
          <w:rFonts w:ascii="宋体" w:hAnsi="宋体" w:cs="宋体"/>
        </w:rPr>
      </w:pPr>
    </w:p>
    <w:p>
      <w:pPr>
        <w:spacing w:line="360" w:lineRule="auto"/>
        <w:rPr>
          <w:rFonts w:ascii="宋体" w:hAnsi="宋体" w:cs="宋体"/>
        </w:rPr>
      </w:pPr>
    </w:p>
    <w:p>
      <w:pPr>
        <w:spacing w:line="360" w:lineRule="auto"/>
        <w:rPr>
          <w:del w:id="1361" w:author="yang ling" w:date="2022-12-16T11:24:00Z"/>
          <w:rFonts w:ascii="宋体" w:hAnsi="宋体" w:cs="宋体"/>
        </w:rPr>
      </w:pPr>
    </w:p>
    <w:p>
      <w:pPr>
        <w:spacing w:line="360" w:lineRule="auto"/>
        <w:rPr>
          <w:del w:id="1362" w:author="yang ling" w:date="2022-12-16T11:24:00Z"/>
          <w:rFonts w:ascii="宋体" w:hAnsi="宋体" w:cs="宋体"/>
        </w:rPr>
      </w:pPr>
    </w:p>
    <w:p>
      <w:pPr>
        <w:spacing w:line="360" w:lineRule="auto"/>
        <w:rPr>
          <w:del w:id="1363" w:author="yang ling" w:date="2022-12-16T11:24:00Z"/>
          <w:rFonts w:ascii="宋体" w:hAnsi="宋体" w:cs="宋体"/>
        </w:rPr>
      </w:pPr>
    </w:p>
    <w:p>
      <w:pPr>
        <w:spacing w:before="91" w:line="360" w:lineRule="auto"/>
        <w:ind w:left="3282"/>
        <w:outlineLvl w:val="2"/>
        <w:rPr>
          <w:del w:id="1364" w:author="yang ling" w:date="2022-12-16T11:24:00Z"/>
          <w:rFonts w:ascii="宋体" w:hAnsi="宋体" w:cs="宋体"/>
          <w:sz w:val="28"/>
          <w:szCs w:val="28"/>
        </w:rPr>
      </w:pPr>
      <w:del w:id="1365" w:author="yang ling" w:date="2022-12-16T11:24:00Z">
        <w:r>
          <w:rPr>
            <w:rFonts w:hint="eastAsia" w:ascii="宋体" w:hAnsi="宋体" w:cs="宋体"/>
            <w:spacing w:val="19"/>
            <w:szCs w:val="21"/>
          </w:rPr>
          <w:delText>（二）</w:delText>
        </w:r>
      </w:del>
      <w:del w:id="1366" w:author="yang ling" w:date="2022-12-16T11:24:00Z">
        <w:r>
          <w:rPr>
            <w:rFonts w:hint="eastAsia" w:ascii="宋体" w:hAnsi="宋体" w:cs="宋体"/>
            <w:spacing w:val="19"/>
            <w:sz w:val="28"/>
            <w:szCs w:val="28"/>
          </w:rPr>
          <w:delText>投标函附</w:delText>
        </w:r>
      </w:del>
      <w:del w:id="1367" w:author="yang ling" w:date="2022-12-16T11:24:00Z">
        <w:r>
          <w:rPr>
            <w:rFonts w:hint="eastAsia" w:ascii="宋体" w:hAnsi="宋体" w:cs="宋体"/>
            <w:spacing w:val="18"/>
            <w:sz w:val="28"/>
            <w:szCs w:val="28"/>
          </w:rPr>
          <w:delText>录</w:delText>
        </w:r>
      </w:del>
    </w:p>
    <w:p>
      <w:pPr>
        <w:spacing w:line="360" w:lineRule="auto"/>
        <w:rPr>
          <w:del w:id="1368" w:author="yang ling" w:date="2022-12-16T11:24:00Z"/>
          <w:rFonts w:ascii="宋体" w:hAnsi="宋体" w:cs="宋体"/>
        </w:rPr>
      </w:pPr>
    </w:p>
    <w:p>
      <w:pPr>
        <w:spacing w:line="360" w:lineRule="auto"/>
        <w:rPr>
          <w:del w:id="1369" w:author="yang ling" w:date="2022-12-16T11:24:00Z"/>
          <w:rFonts w:ascii="宋体" w:hAnsi="宋体" w:cs="宋体"/>
        </w:rPr>
      </w:pPr>
    </w:p>
    <w:tbl>
      <w:tblPr>
        <w:tblStyle w:val="24"/>
        <w:tblW w:w="726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7"/>
        <w:gridCol w:w="1993"/>
        <w:gridCol w:w="2878"/>
        <w:gridCol w:w="14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del w:id="1370" w:author="yang ling" w:date="2022-12-16T11:24:00Z"/>
        </w:trPr>
        <w:tc>
          <w:tcPr>
            <w:tcW w:w="907" w:type="dxa"/>
            <w:tcBorders>
              <w:top w:val="single" w:color="000000" w:sz="2" w:space="0"/>
              <w:bottom w:val="single" w:color="000000" w:sz="2" w:space="0"/>
            </w:tcBorders>
          </w:tcPr>
          <w:p>
            <w:pPr>
              <w:spacing w:before="159" w:line="360" w:lineRule="auto"/>
              <w:ind w:left="232"/>
              <w:rPr>
                <w:del w:id="1371" w:author="yang ling" w:date="2022-12-16T11:24:00Z"/>
                <w:rFonts w:ascii="宋体" w:hAnsi="宋体" w:cs="宋体"/>
                <w:szCs w:val="21"/>
              </w:rPr>
            </w:pPr>
            <w:del w:id="1372" w:author="yang ling" w:date="2022-12-16T11:24:00Z">
              <w:r>
                <w:rPr>
                  <w:rFonts w:ascii="宋体" w:hAnsi="宋体" w:cs="宋体"/>
                  <w:spacing w:val="4"/>
                  <w:szCs w:val="21"/>
                  <w14:textOutline w14:w="3810" w14:cap="flat" w14:cmpd="sng" w14:algn="ctr">
                    <w14:solidFill>
                      <w14:srgbClr w14:val="000000"/>
                    </w14:solidFill>
                    <w14:prstDash w14:val="solid"/>
                    <w14:miter w14:val="0"/>
                  </w14:textOutline>
                </w:rPr>
                <w:delText>序号</w:delText>
              </w:r>
            </w:del>
          </w:p>
        </w:tc>
        <w:tc>
          <w:tcPr>
            <w:tcW w:w="1993" w:type="dxa"/>
            <w:tcBorders>
              <w:top w:val="single" w:color="000000" w:sz="2" w:space="0"/>
              <w:bottom w:val="single" w:color="000000" w:sz="2" w:space="0"/>
            </w:tcBorders>
          </w:tcPr>
          <w:p>
            <w:pPr>
              <w:spacing w:before="159" w:line="360" w:lineRule="auto"/>
              <w:ind w:left="559"/>
              <w:rPr>
                <w:del w:id="1373" w:author="yang ling" w:date="2022-12-16T11:24:00Z"/>
                <w:rFonts w:ascii="宋体" w:hAnsi="宋体" w:cs="宋体"/>
                <w:szCs w:val="21"/>
              </w:rPr>
            </w:pPr>
            <w:del w:id="1374" w:author="yang ling" w:date="2022-12-16T11:24:00Z">
              <w:r>
                <w:rPr>
                  <w:rFonts w:ascii="宋体" w:hAnsi="宋体" w:cs="宋体"/>
                  <w:spacing w:val="9"/>
                  <w:szCs w:val="21"/>
                  <w14:textOutline w14:w="3810" w14:cap="flat" w14:cmpd="sng" w14:algn="ctr">
                    <w14:solidFill>
                      <w14:srgbClr w14:val="000000"/>
                    </w14:solidFill>
                    <w14:prstDash w14:val="solid"/>
                    <w14:miter w14:val="0"/>
                  </w14:textOutline>
                </w:rPr>
                <w:delText>条款名称</w:delText>
              </w:r>
            </w:del>
          </w:p>
        </w:tc>
        <w:tc>
          <w:tcPr>
            <w:tcW w:w="2878" w:type="dxa"/>
            <w:tcBorders>
              <w:top w:val="single" w:color="000000" w:sz="2" w:space="0"/>
              <w:bottom w:val="single" w:color="000000" w:sz="2" w:space="0"/>
            </w:tcBorders>
          </w:tcPr>
          <w:p>
            <w:pPr>
              <w:spacing w:before="159" w:line="360" w:lineRule="auto"/>
              <w:ind w:left="1003"/>
              <w:rPr>
                <w:del w:id="1375" w:author="yang ling" w:date="2022-12-16T11:24:00Z"/>
                <w:rFonts w:ascii="宋体" w:hAnsi="宋体" w:cs="宋体"/>
                <w:szCs w:val="21"/>
              </w:rPr>
            </w:pPr>
            <w:del w:id="1376" w:author="yang ling" w:date="2022-12-16T11:24:00Z">
              <w:r>
                <w:rPr>
                  <w:rFonts w:ascii="宋体" w:hAnsi="宋体" w:cs="宋体"/>
                  <w:spacing w:val="9"/>
                  <w:szCs w:val="21"/>
                  <w14:textOutline w14:w="3810" w14:cap="flat" w14:cmpd="sng" w14:algn="ctr">
                    <w14:solidFill>
                      <w14:srgbClr w14:val="000000"/>
                    </w14:solidFill>
                    <w14:prstDash w14:val="solid"/>
                    <w14:miter w14:val="0"/>
                  </w14:textOutline>
                </w:rPr>
                <w:delText>约</w:delText>
              </w:r>
            </w:del>
            <w:del w:id="1377" w:author="yang ling" w:date="2022-12-16T11:24:00Z">
              <w:r>
                <w:rPr>
                  <w:rFonts w:ascii="宋体" w:hAnsi="宋体" w:cs="宋体"/>
                  <w:spacing w:val="8"/>
                  <w:szCs w:val="21"/>
                  <w14:textOutline w14:w="3810" w14:cap="flat" w14:cmpd="sng" w14:algn="ctr">
                    <w14:solidFill>
                      <w14:srgbClr w14:val="000000"/>
                    </w14:solidFill>
                    <w14:prstDash w14:val="solid"/>
                    <w14:miter w14:val="0"/>
                  </w14:textOutline>
                </w:rPr>
                <w:delText>定内容</w:delText>
              </w:r>
            </w:del>
          </w:p>
        </w:tc>
        <w:tc>
          <w:tcPr>
            <w:tcW w:w="1491" w:type="dxa"/>
            <w:tcBorders>
              <w:top w:val="single" w:color="000000" w:sz="2" w:space="0"/>
              <w:bottom w:val="single" w:color="000000" w:sz="2" w:space="0"/>
            </w:tcBorders>
          </w:tcPr>
          <w:p>
            <w:pPr>
              <w:spacing w:before="159" w:line="360" w:lineRule="auto"/>
              <w:ind w:left="525"/>
              <w:rPr>
                <w:del w:id="1378" w:author="yang ling" w:date="2022-12-16T11:24:00Z"/>
                <w:rFonts w:ascii="宋体" w:hAnsi="宋体" w:cs="宋体"/>
                <w:szCs w:val="21"/>
              </w:rPr>
            </w:pPr>
            <w:del w:id="1379" w:author="yang ling" w:date="2022-12-16T11:24:00Z">
              <w:r>
                <w:rPr>
                  <w:rFonts w:ascii="宋体" w:hAnsi="宋体" w:cs="宋体"/>
                  <w:spacing w:val="2"/>
                  <w:szCs w:val="21"/>
                  <w14:textOutline w14:w="3810" w14:cap="flat" w14:cmpd="sng" w14:algn="ctr">
                    <w14:solidFill>
                      <w14:srgbClr w14:val="000000"/>
                    </w14:solidFill>
                    <w14:prstDash w14:val="solid"/>
                    <w14:miter w14:val="0"/>
                  </w14:textOutline>
                </w:rPr>
                <w:delText>备注</w:delText>
              </w:r>
            </w:del>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del w:id="1380" w:author="yang ling" w:date="2022-12-16T11:24:00Z"/>
        </w:trPr>
        <w:tc>
          <w:tcPr>
            <w:tcW w:w="907" w:type="dxa"/>
            <w:tcBorders>
              <w:top w:val="single" w:color="000000" w:sz="2" w:space="0"/>
              <w:bottom w:val="single" w:color="000000" w:sz="2" w:space="0"/>
            </w:tcBorders>
          </w:tcPr>
          <w:p>
            <w:pPr>
              <w:spacing w:before="223" w:line="360" w:lineRule="auto"/>
              <w:ind w:left="415"/>
              <w:rPr>
                <w:del w:id="1381" w:author="yang ling" w:date="2022-12-16T11:24:00Z"/>
                <w:rFonts w:ascii="宋体" w:hAnsi="宋体" w:cs="宋体"/>
                <w:szCs w:val="21"/>
              </w:rPr>
            </w:pPr>
            <w:del w:id="1382" w:author="yang ling" w:date="2022-12-16T11:24:00Z">
              <w:r>
                <w:rPr>
                  <w:rFonts w:hint="eastAsia" w:ascii="宋体" w:hAnsi="宋体" w:cs="宋体"/>
                  <w:szCs w:val="21"/>
                </w:rPr>
                <w:delText>1</w:delText>
              </w:r>
            </w:del>
          </w:p>
        </w:tc>
        <w:tc>
          <w:tcPr>
            <w:tcW w:w="1993" w:type="dxa"/>
            <w:tcBorders>
              <w:top w:val="single" w:color="000000" w:sz="2" w:space="0"/>
              <w:bottom w:val="single" w:color="000000" w:sz="2" w:space="0"/>
            </w:tcBorders>
          </w:tcPr>
          <w:p>
            <w:pPr>
              <w:spacing w:before="245" w:line="360" w:lineRule="auto"/>
              <w:ind w:left="486"/>
              <w:rPr>
                <w:del w:id="1383" w:author="yang ling" w:date="2022-12-16T11:24:00Z"/>
                <w:rFonts w:ascii="宋体" w:hAnsi="宋体" w:cs="宋体"/>
                <w:szCs w:val="21"/>
              </w:rPr>
            </w:pPr>
            <w:del w:id="1384" w:author="yang ling" w:date="2022-12-16T11:24:00Z">
              <w:r>
                <w:rPr>
                  <w:rFonts w:ascii="宋体" w:hAnsi="宋体" w:cs="宋体"/>
                  <w:spacing w:val="-2"/>
                  <w:szCs w:val="21"/>
                </w:rPr>
                <w:delText>项目负</w:delText>
              </w:r>
            </w:del>
            <w:del w:id="1385" w:author="yang ling" w:date="2022-12-16T11:24:00Z">
              <w:r>
                <w:rPr>
                  <w:rFonts w:ascii="宋体" w:hAnsi="宋体" w:cs="宋体"/>
                  <w:spacing w:val="-1"/>
                  <w:szCs w:val="21"/>
                </w:rPr>
                <w:delText>责人</w:delText>
              </w:r>
            </w:del>
          </w:p>
        </w:tc>
        <w:tc>
          <w:tcPr>
            <w:tcW w:w="2878" w:type="dxa"/>
            <w:tcBorders>
              <w:top w:val="single" w:color="000000" w:sz="2" w:space="0"/>
              <w:bottom w:val="single" w:color="000000" w:sz="2" w:space="0"/>
            </w:tcBorders>
          </w:tcPr>
          <w:p>
            <w:pPr>
              <w:spacing w:before="214" w:line="360" w:lineRule="auto"/>
              <w:ind w:left="112"/>
              <w:rPr>
                <w:del w:id="1386" w:author="yang ling" w:date="2022-12-16T11:24:00Z"/>
                <w:rFonts w:ascii="宋体" w:hAnsi="宋体" w:cs="宋体"/>
                <w:szCs w:val="21"/>
              </w:rPr>
            </w:pPr>
            <w:del w:id="1387" w:author="yang ling" w:date="2022-12-16T11:24:00Z">
              <w:r>
                <w:rPr>
                  <w:rFonts w:ascii="宋体" w:hAnsi="宋体" w:cs="宋体"/>
                  <w:spacing w:val="-19"/>
                  <w:w w:val="92"/>
                  <w:szCs w:val="21"/>
                </w:rPr>
                <w:delText>姓名：</w:delText>
              </w:r>
            </w:del>
            <w:del w:id="1388" w:author="yang ling" w:date="2022-12-16T11:24:00Z">
              <w:r>
                <w:rPr>
                  <w:rFonts w:ascii="宋体" w:hAnsi="宋体" w:cs="宋体"/>
                  <w:szCs w:val="21"/>
                  <w:u w:val="single"/>
                </w:rPr>
                <w:delText xml:space="preserve">        </w:delText>
              </w:r>
            </w:del>
          </w:p>
        </w:tc>
        <w:tc>
          <w:tcPr>
            <w:tcW w:w="1491" w:type="dxa"/>
            <w:tcBorders>
              <w:top w:val="single" w:color="000000" w:sz="2" w:space="0"/>
              <w:bottom w:val="single" w:color="000000" w:sz="2" w:space="0"/>
            </w:tcBorders>
          </w:tcPr>
          <w:p>
            <w:pPr>
              <w:spacing w:line="360" w:lineRule="auto"/>
              <w:rPr>
                <w:del w:id="1389" w:author="yang ling" w:date="2022-12-16T11:24:00Z"/>
                <w:rFonts w:ascii="宋体" w:hAnsi="宋体" w:cs="宋体"/>
              </w:rPr>
            </w:pPr>
          </w:p>
        </w:tc>
      </w:tr>
    </w:tbl>
    <w:p>
      <w:pPr>
        <w:spacing w:line="360" w:lineRule="auto"/>
        <w:rPr>
          <w:del w:id="1390" w:author="yang ling" w:date="2022-12-16T11:24:00Z"/>
          <w:rFonts w:ascii="宋体" w:hAnsi="宋体" w:cs="宋体"/>
        </w:rPr>
      </w:pPr>
    </w:p>
    <w:p>
      <w:pPr>
        <w:spacing w:line="360" w:lineRule="auto"/>
        <w:rPr>
          <w:del w:id="1391" w:author="yang ling" w:date="2022-12-16T11:24:00Z"/>
          <w:rFonts w:ascii="宋体" w:hAnsi="宋体" w:cs="宋体"/>
        </w:rPr>
      </w:pPr>
    </w:p>
    <w:p>
      <w:pPr>
        <w:spacing w:line="360" w:lineRule="auto"/>
        <w:rPr>
          <w:del w:id="1392" w:author="yang ling" w:date="2022-12-16T11:24:00Z"/>
          <w:rFonts w:ascii="宋体" w:hAnsi="宋体" w:cs="宋体"/>
        </w:rPr>
      </w:pPr>
    </w:p>
    <w:p>
      <w:pPr>
        <w:spacing w:line="360" w:lineRule="auto"/>
        <w:rPr>
          <w:del w:id="1393" w:author="yang ling" w:date="2022-12-16T11:24:00Z"/>
          <w:rFonts w:ascii="宋体" w:hAnsi="宋体" w:cs="宋体"/>
        </w:rPr>
      </w:pPr>
    </w:p>
    <w:p>
      <w:pPr>
        <w:spacing w:line="360" w:lineRule="auto"/>
        <w:rPr>
          <w:del w:id="1394" w:author="yang ling" w:date="2022-12-16T11:24:00Z"/>
          <w:rFonts w:ascii="宋体" w:hAnsi="宋体" w:cs="宋体"/>
        </w:rPr>
      </w:pPr>
    </w:p>
    <w:p>
      <w:pPr>
        <w:spacing w:line="360" w:lineRule="auto"/>
        <w:rPr>
          <w:del w:id="1395" w:author="yang ling" w:date="2022-12-16T11:24:00Z"/>
          <w:rFonts w:ascii="宋体" w:hAnsi="宋体" w:cs="宋体"/>
        </w:rPr>
      </w:pPr>
    </w:p>
    <w:p>
      <w:pPr>
        <w:spacing w:line="360" w:lineRule="auto"/>
        <w:rPr>
          <w:del w:id="1396" w:author="yang ling" w:date="2022-12-16T11:24:00Z"/>
          <w:rFonts w:ascii="宋体" w:hAnsi="宋体" w:cs="宋体"/>
        </w:rPr>
      </w:pPr>
    </w:p>
    <w:p>
      <w:pPr>
        <w:spacing w:line="360" w:lineRule="auto"/>
        <w:rPr>
          <w:del w:id="1397" w:author="yang ling" w:date="2022-12-16T11:24:00Z"/>
          <w:rFonts w:ascii="宋体" w:hAnsi="宋体" w:cs="宋体"/>
        </w:rPr>
      </w:pPr>
    </w:p>
    <w:p>
      <w:pPr>
        <w:spacing w:line="360" w:lineRule="auto"/>
        <w:rPr>
          <w:del w:id="1398" w:author="yang ling" w:date="2022-12-16T11:24:00Z"/>
          <w:rFonts w:ascii="宋体" w:hAnsi="宋体" w:cs="宋体"/>
        </w:rPr>
      </w:pPr>
    </w:p>
    <w:p>
      <w:pPr>
        <w:spacing w:line="360" w:lineRule="auto"/>
        <w:rPr>
          <w:del w:id="1399" w:author="yang ling" w:date="2022-12-16T11:24:00Z"/>
          <w:rFonts w:ascii="宋体" w:hAnsi="宋体" w:cs="宋体"/>
        </w:rPr>
      </w:pPr>
    </w:p>
    <w:p>
      <w:pPr>
        <w:spacing w:line="360" w:lineRule="auto"/>
        <w:rPr>
          <w:del w:id="1400" w:author="yang ling" w:date="2022-12-16T11:24:00Z"/>
          <w:rFonts w:ascii="宋体" w:hAnsi="宋体" w:cs="宋体"/>
        </w:rPr>
      </w:pPr>
    </w:p>
    <w:p>
      <w:pPr>
        <w:spacing w:before="69" w:line="360" w:lineRule="auto"/>
        <w:ind w:left="2067" w:right="659" w:hanging="13"/>
        <w:rPr>
          <w:del w:id="1401" w:author="yang ling" w:date="2022-12-16T11:24:00Z"/>
          <w:rFonts w:ascii="宋体" w:hAnsi="宋体" w:cs="宋体"/>
          <w:szCs w:val="21"/>
        </w:rPr>
      </w:pPr>
      <w:del w:id="1402" w:author="yang ling" w:date="2022-12-16T11:24:00Z">
        <w:r>
          <w:rPr>
            <w:rFonts w:ascii="宋体" w:hAnsi="宋体" w:cs="宋体"/>
            <w:spacing w:val="-4"/>
            <w:szCs w:val="21"/>
          </w:rPr>
          <w:delText>投 标 人：</w:delText>
        </w:r>
      </w:del>
      <w:del w:id="1403" w:author="yang ling" w:date="2022-12-16T11:24:00Z">
        <w:r>
          <w:rPr>
            <w:rFonts w:ascii="宋体" w:hAnsi="宋体" w:cs="宋体"/>
            <w:spacing w:val="-4"/>
            <w:szCs w:val="21"/>
            <w:u w:val="single"/>
          </w:rPr>
          <w:delText xml:space="preserve">     </w:delText>
        </w:r>
      </w:del>
      <w:del w:id="1404" w:author="yang ling" w:date="2022-12-16T11:24:00Z">
        <w:r>
          <w:rPr>
            <w:rFonts w:ascii="宋体" w:hAnsi="宋体" w:cs="宋体"/>
            <w:spacing w:val="-2"/>
            <w:szCs w:val="21"/>
            <w:u w:val="single"/>
          </w:rPr>
          <w:delText xml:space="preserve">                               </w:delText>
        </w:r>
      </w:del>
      <w:del w:id="1405" w:author="yang ling" w:date="2022-12-16T11:24:00Z">
        <w:r>
          <w:rPr>
            <w:rFonts w:ascii="宋体" w:hAnsi="宋体" w:cs="宋体"/>
            <w:spacing w:val="-2"/>
            <w:szCs w:val="21"/>
          </w:rPr>
          <w:delText>(盖单位法人章)</w:delText>
        </w:r>
      </w:del>
      <w:del w:id="1406" w:author="yang ling" w:date="2022-12-16T11:24:00Z">
        <w:r>
          <w:rPr>
            <w:rFonts w:ascii="宋体" w:hAnsi="宋体" w:cs="宋体"/>
            <w:szCs w:val="21"/>
          </w:rPr>
          <w:delText xml:space="preserve"> </w:delText>
        </w:r>
      </w:del>
      <w:del w:id="1407" w:author="yang ling" w:date="2022-12-16T11:24:00Z">
        <w:r>
          <w:rPr>
            <w:rFonts w:ascii="宋体" w:hAnsi="宋体" w:cs="宋体"/>
            <w:spacing w:val="-6"/>
            <w:szCs w:val="21"/>
          </w:rPr>
          <w:delText>法定代表</w:delText>
        </w:r>
      </w:del>
      <w:del w:id="1408" w:author="yang ling" w:date="2022-12-16T11:24:00Z">
        <w:r>
          <w:rPr>
            <w:rFonts w:ascii="宋体" w:hAnsi="宋体" w:cs="宋体"/>
            <w:spacing w:val="-4"/>
            <w:szCs w:val="21"/>
          </w:rPr>
          <w:delText>人</w:delText>
        </w:r>
      </w:del>
      <w:del w:id="1409" w:author="yang ling" w:date="2022-12-16T11:24:00Z">
        <w:r>
          <w:rPr>
            <w:rFonts w:ascii="宋体" w:hAnsi="宋体" w:cs="宋体"/>
            <w:spacing w:val="-3"/>
            <w:szCs w:val="21"/>
          </w:rPr>
          <w:delText>或其委托代理人：</w:delText>
        </w:r>
      </w:del>
      <w:del w:id="1410" w:author="yang ling" w:date="2022-12-16T11:24:00Z">
        <w:r>
          <w:rPr>
            <w:rFonts w:ascii="宋体" w:hAnsi="宋体" w:cs="宋体"/>
            <w:spacing w:val="-3"/>
            <w:szCs w:val="21"/>
            <w:u w:val="single"/>
          </w:rPr>
          <w:delText xml:space="preserve">                    </w:delText>
        </w:r>
      </w:del>
      <w:del w:id="1411" w:author="yang ling" w:date="2022-12-16T11:24:00Z">
        <w:r>
          <w:rPr>
            <w:rFonts w:ascii="宋体" w:hAnsi="宋体" w:cs="宋体"/>
            <w:spacing w:val="-3"/>
            <w:szCs w:val="21"/>
          </w:rPr>
          <w:delText>(签名或盖章)</w:delText>
        </w:r>
      </w:del>
    </w:p>
    <w:p>
      <w:pPr>
        <w:tabs>
          <w:tab w:val="left" w:pos="7112"/>
        </w:tabs>
        <w:spacing w:line="360" w:lineRule="auto"/>
        <w:ind w:left="6458"/>
        <w:rPr>
          <w:del w:id="1412" w:author="yang ling" w:date="2022-12-16T11:24:00Z"/>
          <w:rFonts w:ascii="宋体" w:hAnsi="宋体" w:cs="宋体"/>
          <w:szCs w:val="21"/>
        </w:rPr>
      </w:pPr>
      <w:del w:id="1413" w:author="yang ling" w:date="2022-12-16T11:24:00Z">
        <w:r>
          <w:rPr>
            <w:rFonts w:ascii="宋体" w:hAnsi="宋体" w:cs="宋体"/>
            <w:szCs w:val="21"/>
            <w:u w:val="single"/>
          </w:rPr>
          <w:tab/>
        </w:r>
      </w:del>
      <w:del w:id="1414" w:author="yang ling" w:date="2022-12-16T11:24:00Z">
        <w:r>
          <w:rPr>
            <w:rFonts w:ascii="宋体" w:hAnsi="宋体" w:cs="宋体"/>
            <w:spacing w:val="-1"/>
            <w:szCs w:val="21"/>
          </w:rPr>
          <w:delText>年</w:delText>
        </w:r>
      </w:del>
      <w:del w:id="1415" w:author="yang ling" w:date="2022-12-16T11:24:00Z">
        <w:r>
          <w:rPr>
            <w:rFonts w:ascii="宋体" w:hAnsi="宋体" w:cs="宋体"/>
            <w:spacing w:val="-1"/>
            <w:szCs w:val="21"/>
            <w:u w:val="single"/>
          </w:rPr>
          <w:delText xml:space="preserve">      </w:delText>
        </w:r>
      </w:del>
      <w:del w:id="1416" w:author="yang ling" w:date="2022-12-16T11:24:00Z">
        <w:r>
          <w:rPr>
            <w:rFonts w:ascii="宋体" w:hAnsi="宋体" w:cs="宋体"/>
            <w:szCs w:val="21"/>
          </w:rPr>
          <w:delText>月</w:delText>
        </w:r>
      </w:del>
      <w:del w:id="1417" w:author="yang ling" w:date="2022-12-16T11:24:00Z">
        <w:r>
          <w:rPr>
            <w:rFonts w:ascii="宋体" w:hAnsi="宋体" w:cs="宋体"/>
            <w:szCs w:val="21"/>
            <w:u w:val="single"/>
          </w:rPr>
          <w:delText xml:space="preserve">      </w:delText>
        </w:r>
      </w:del>
      <w:del w:id="1418" w:author="yang ling" w:date="2022-12-16T11:24:00Z">
        <w:r>
          <w:rPr>
            <w:rFonts w:ascii="宋体" w:hAnsi="宋体" w:cs="宋体"/>
            <w:szCs w:val="21"/>
          </w:rPr>
          <w:delText>日</w:delText>
        </w:r>
      </w:del>
    </w:p>
    <w:p>
      <w:pPr>
        <w:spacing w:line="360" w:lineRule="auto"/>
        <w:jc w:val="right"/>
        <w:rPr>
          <w:rFonts w:ascii="宋体" w:hAnsi="宋体" w:cs="宋体"/>
          <w:sz w:val="28"/>
        </w:rPr>
      </w:pPr>
      <w:r>
        <w:rPr>
          <w:rFonts w:hint="eastAsia" w:ascii="宋体" w:hAnsi="宋体" w:cs="宋体"/>
          <w:sz w:val="28"/>
        </w:rPr>
        <w:br w:type="page"/>
      </w:r>
    </w:p>
    <w:p>
      <w:pPr>
        <w:pStyle w:val="5"/>
        <w:spacing w:line="360" w:lineRule="auto"/>
        <w:jc w:val="center"/>
        <w:rPr>
          <w:rFonts w:ascii="宋体" w:hAnsi="宋体" w:cs="宋体"/>
          <w:b w:val="0"/>
          <w:snapToGrid w:val="0"/>
          <w:kern w:val="0"/>
          <w:sz w:val="30"/>
          <w:szCs w:val="30"/>
        </w:rPr>
      </w:pPr>
      <w:r>
        <w:rPr>
          <w:rFonts w:hint="eastAsia" w:ascii="宋体" w:hAnsi="宋体" w:cs="宋体"/>
          <w:sz w:val="30"/>
          <w:szCs w:val="30"/>
        </w:rPr>
        <w:t>（</w:t>
      </w:r>
      <w:del w:id="1419" w:author="yang ling" w:date="2022-12-16T11:25:00Z">
        <w:r>
          <w:rPr>
            <w:rFonts w:hint="eastAsia" w:ascii="宋体" w:hAnsi="宋体" w:cs="宋体"/>
            <w:sz w:val="30"/>
            <w:szCs w:val="30"/>
          </w:rPr>
          <w:delText>三</w:delText>
        </w:r>
      </w:del>
      <w:ins w:id="1420" w:author="yang ling" w:date="2022-12-16T11:25:00Z">
        <w:r>
          <w:rPr>
            <w:rFonts w:hint="eastAsia" w:ascii="宋体" w:hAnsi="宋体" w:cs="宋体"/>
            <w:sz w:val="30"/>
            <w:szCs w:val="30"/>
          </w:rPr>
          <w:t>二</w:t>
        </w:r>
      </w:ins>
      <w:r>
        <w:rPr>
          <w:rFonts w:hint="eastAsia" w:ascii="宋体" w:hAnsi="宋体" w:cs="宋体"/>
          <w:sz w:val="30"/>
          <w:szCs w:val="30"/>
        </w:rPr>
        <w:t>）法定代表人身份证明或附有法定代表人身份证明的授权委托书</w:t>
      </w:r>
      <w:bookmarkEnd w:id="1147"/>
    </w:p>
    <w:p>
      <w:pPr>
        <w:spacing w:line="360" w:lineRule="auto"/>
        <w:jc w:val="center"/>
        <w:rPr>
          <w:rFonts w:ascii="宋体" w:hAnsi="宋体" w:cs="宋体"/>
          <w:sz w:val="28"/>
        </w:rPr>
      </w:pPr>
      <w:r>
        <w:rPr>
          <w:rFonts w:hint="eastAsia" w:ascii="宋体" w:hAnsi="宋体" w:cs="宋体"/>
          <w:sz w:val="28"/>
        </w:rPr>
        <w:t>法定代表人身份证明</w:t>
      </w:r>
    </w:p>
    <w:p>
      <w:pPr>
        <w:spacing w:line="360" w:lineRule="auto"/>
        <w:jc w:val="center"/>
        <w:rPr>
          <w:rFonts w:ascii="宋体" w:hAnsi="宋体" w:cs="宋体"/>
        </w:rPr>
      </w:pPr>
    </w:p>
    <w:p>
      <w:pPr>
        <w:tabs>
          <w:tab w:val="left" w:pos="556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36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pPr>
        <w:tabs>
          <w:tab w:val="left" w:pos="3360"/>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360" w:lineRule="auto"/>
        <w:ind w:firstLine="810" w:firstLineChars="386"/>
        <w:jc w:val="left"/>
        <w:rPr>
          <w:rFonts w:ascii="宋体" w:hAnsi="宋体" w:cs="宋体"/>
          <w:kern w:val="0"/>
          <w:szCs w:val="21"/>
        </w:rPr>
      </w:pPr>
      <w:r>
        <w:rPr>
          <w:rFonts w:hint="eastAsia" w:ascii="宋体" w:hAnsi="宋体" w:cs="宋体"/>
          <w:kern w:val="0"/>
          <w:szCs w:val="21"/>
        </w:rPr>
        <w:t>附：法定代表人身份证明复印件（双面）</w:t>
      </w: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autoSpaceDE w:val="0"/>
        <w:autoSpaceDN w:val="0"/>
        <w:adjustRightInd w:val="0"/>
        <w:snapToGrid w:val="0"/>
        <w:spacing w:line="360" w:lineRule="auto"/>
        <w:ind w:firstLine="420" w:firstLineChars="200"/>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pPr>
        <w:autoSpaceDE w:val="0"/>
        <w:autoSpaceDN w:val="0"/>
        <w:adjustRightInd w:val="0"/>
        <w:snapToGrid w:val="0"/>
        <w:spacing w:line="360" w:lineRule="auto"/>
        <w:jc w:val="left"/>
        <w:rPr>
          <w:rFonts w:ascii="宋体" w:hAnsi="宋体" w:cs="宋体"/>
          <w:kern w:val="0"/>
          <w:sz w:val="20"/>
          <w:szCs w:val="20"/>
        </w:rPr>
      </w:pPr>
    </w:p>
    <w:p>
      <w:pPr>
        <w:tabs>
          <w:tab w:val="left" w:pos="4935"/>
          <w:tab w:val="left" w:pos="5460"/>
          <w:tab w:val="left" w:pos="640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spacing w:line="360" w:lineRule="auto"/>
        <w:ind w:firstLine="420" w:firstLineChars="200"/>
        <w:rPr>
          <w:rFonts w:ascii="宋体" w:hAnsi="宋体" w:cs="宋体"/>
        </w:rPr>
      </w:pPr>
      <w:r>
        <w:rPr>
          <w:rFonts w:hint="eastAsia" w:ascii="宋体" w:hAnsi="宋体" w:cs="宋体"/>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0"/>
          <w:szCs w:val="20"/>
        </w:rPr>
      </w:pPr>
      <w:r>
        <w:rPr>
          <w:rFonts w:hint="eastAsia" w:ascii="宋体" w:hAnsi="宋体" w:cs="宋体"/>
          <w:b/>
          <w:kern w:val="0"/>
          <w:sz w:val="28"/>
          <w:szCs w:val="28"/>
        </w:rPr>
        <w:br w:type="page"/>
      </w:r>
      <w:r>
        <w:rPr>
          <w:rFonts w:hint="eastAsia" w:ascii="宋体" w:hAnsi="宋体" w:cs="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s="宋体"/>
          <w:kern w:val="0"/>
          <w:szCs w:val="21"/>
        </w:rPr>
      </w:pP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（签字或盖章）</w:t>
      </w:r>
    </w:p>
    <w:p>
      <w:pPr>
        <w:tabs>
          <w:tab w:val="left" w:pos="5260"/>
        </w:tabs>
        <w:autoSpaceDE w:val="0"/>
        <w:autoSpaceDN w:val="0"/>
        <w:adjustRightInd w:val="0"/>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6825"/>
        </w:tabs>
        <w:autoSpaceDE w:val="0"/>
        <w:autoSpaceDN w:val="0"/>
        <w:adjustRightInd w:val="0"/>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委托代理人电话（手机）：                                          </w:t>
      </w:r>
    </w:p>
    <w:p>
      <w:pPr>
        <w:autoSpaceDE w:val="0"/>
        <w:autoSpaceDN w:val="0"/>
        <w:adjustRightInd w:val="0"/>
        <w:snapToGrid w:val="0"/>
        <w:spacing w:line="36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cs="宋体"/>
        </w:rPr>
      </w:pPr>
      <w:r>
        <w:rPr>
          <w:rFonts w:hint="eastAsia" w:ascii="宋体" w:hAnsi="宋体" w:cs="宋体"/>
          <w:kern w:val="0"/>
          <w:szCs w:val="21"/>
        </w:rPr>
        <w:t>3.</w:t>
      </w:r>
      <w:r>
        <w:rPr>
          <w:rFonts w:hint="eastAsia" w:ascii="宋体" w:hAnsi="宋体" w:cs="宋体"/>
        </w:rPr>
        <w:t>授权委托书需按上述格式填写完整，不可缺少内容。在此基础上增加内容的不影响其有效性。</w:t>
      </w:r>
    </w:p>
    <w:p>
      <w:pPr>
        <w:spacing w:line="360" w:lineRule="auto"/>
        <w:ind w:firstLine="420" w:firstLineChars="200"/>
        <w:rPr>
          <w:rFonts w:ascii="宋体" w:hAnsi="宋体" w:cs="宋体"/>
        </w:rPr>
      </w:pPr>
      <w:r>
        <w:rPr>
          <w:rFonts w:hint="eastAsia" w:ascii="宋体" w:hAnsi="宋体" w:cs="宋体"/>
        </w:rPr>
        <w:br w:type="page"/>
      </w:r>
    </w:p>
    <w:p>
      <w:pPr>
        <w:spacing w:line="360" w:lineRule="auto"/>
        <w:rPr>
          <w:del w:id="1421" w:author="yang ling" w:date="2022-12-16T11:25:00Z"/>
          <w:rFonts w:ascii="宋体" w:hAnsi="宋体" w:cs="宋体"/>
        </w:rPr>
      </w:pPr>
      <w:bookmarkStart w:id="1148" w:name="_Toc29348"/>
      <w:bookmarkStart w:id="1149" w:name="_Toc20926"/>
      <w:bookmarkStart w:id="1150" w:name="_Toc11082"/>
      <w:bookmarkStart w:id="1151" w:name="_Toc29644"/>
    </w:p>
    <w:p>
      <w:pPr>
        <w:pStyle w:val="4"/>
        <w:spacing w:line="360" w:lineRule="auto"/>
        <w:jc w:val="center"/>
        <w:rPr>
          <w:ins w:id="1422" w:author="yang ling" w:date="2022-12-16T11:25:00Z"/>
          <w:rFonts w:ascii="宋体" w:hAnsi="宋体" w:cs="宋体"/>
          <w:b w:val="0"/>
          <w:bCs w:val="0"/>
          <w:sz w:val="44"/>
          <w:szCs w:val="44"/>
        </w:rPr>
      </w:pPr>
      <w:ins w:id="1423" w:author="yang ling" w:date="2022-12-16T11:25:00Z">
        <w:r>
          <w:rPr>
            <w:rFonts w:hint="eastAsia" w:ascii="宋体" w:hAnsi="宋体"/>
            <w:b w:val="0"/>
            <w:bCs w:val="0"/>
            <w:sz w:val="44"/>
            <w:szCs w:val="44"/>
          </w:rPr>
          <w:t>二、</w:t>
        </w:r>
      </w:ins>
      <w:ins w:id="1424" w:author="yang ling" w:date="2022-12-16T11:25:00Z">
        <w:r>
          <w:rPr>
            <w:rFonts w:hint="eastAsia" w:ascii="宋体" w:hAnsi="宋体" w:cs="宋体"/>
            <w:b w:val="0"/>
            <w:bCs w:val="0"/>
            <w:sz w:val="44"/>
            <w:szCs w:val="44"/>
          </w:rPr>
          <w:t>开标一览表</w:t>
        </w:r>
      </w:ins>
    </w:p>
    <w:p>
      <w:pPr>
        <w:pStyle w:val="2"/>
        <w:rPr>
          <w:ins w:id="1425" w:author="yang ling" w:date="2022-12-16T11:25:00Z"/>
        </w:rPr>
      </w:pPr>
      <w:ins w:id="1426" w:author="yang ling" w:date="2022-12-16T11:25:00Z">
        <w:r>
          <w:rPr>
            <w:rFonts w:hint="eastAsia"/>
          </w:rPr>
          <w:t>项目编号：/</w:t>
        </w:r>
      </w:ins>
    </w:p>
    <w:p>
      <w:pPr>
        <w:pStyle w:val="2"/>
        <w:rPr>
          <w:ins w:id="1427" w:author="yang ling" w:date="2022-12-16T11:25:00Z"/>
        </w:rPr>
      </w:pPr>
      <w:ins w:id="1428" w:author="yang ling" w:date="2022-12-16T11:25:00Z">
        <w:r>
          <w:rPr>
            <w:rFonts w:hint="eastAsia"/>
          </w:rPr>
          <w:t>项目名称：</w:t>
        </w:r>
      </w:ins>
    </w:p>
    <w:tbl>
      <w:tblPr>
        <w:tblStyle w:val="16"/>
        <w:tblW w:w="96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42"/>
        <w:gridCol w:w="4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429" w:author="yang ling" w:date="2022-12-16T11:25:00Z"/>
        </w:trPr>
        <w:tc>
          <w:tcPr>
            <w:tcW w:w="4842" w:type="dxa"/>
            <w:vAlign w:val="center"/>
          </w:tcPr>
          <w:p>
            <w:pPr>
              <w:pStyle w:val="2"/>
              <w:jc w:val="center"/>
              <w:rPr>
                <w:ins w:id="1430" w:author="yang ling" w:date="2022-12-16T11:25:00Z"/>
                <w:rFonts w:ascii="Calibri" w:hAnsi="Calibri"/>
              </w:rPr>
            </w:pPr>
            <w:ins w:id="1431" w:author="yang ling" w:date="2022-12-16T11:25:00Z">
              <w:r>
                <w:rPr>
                  <w:rFonts w:hint="eastAsia" w:ascii="Calibri" w:hAnsi="Calibri"/>
                </w:rPr>
                <w:t>标题</w:t>
              </w:r>
            </w:ins>
          </w:p>
        </w:tc>
        <w:tc>
          <w:tcPr>
            <w:tcW w:w="4842" w:type="dxa"/>
            <w:vAlign w:val="center"/>
          </w:tcPr>
          <w:p>
            <w:pPr>
              <w:pStyle w:val="2"/>
              <w:jc w:val="center"/>
              <w:rPr>
                <w:ins w:id="1432" w:author="yang ling" w:date="2022-12-16T11:25:00Z"/>
                <w:rFonts w:ascii="Calibri" w:hAnsi="Calibri"/>
              </w:rPr>
            </w:pPr>
            <w:ins w:id="1433" w:author="yang ling" w:date="2022-12-16T11:25:00Z">
              <w:r>
                <w:rPr>
                  <w:rFonts w:hint="eastAsia" w:ascii="Calibri" w:hAnsi="Calibri"/>
                </w:rPr>
                <w:t>内容</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434" w:author="yang ling" w:date="2022-12-16T11:25:00Z"/>
        </w:trPr>
        <w:tc>
          <w:tcPr>
            <w:tcW w:w="4842" w:type="dxa"/>
            <w:vAlign w:val="center"/>
          </w:tcPr>
          <w:p>
            <w:pPr>
              <w:pStyle w:val="2"/>
              <w:jc w:val="center"/>
              <w:rPr>
                <w:ins w:id="1435" w:author="yang ling" w:date="2022-12-16T11:25:00Z"/>
                <w:rFonts w:ascii="Calibri" w:hAnsi="Calibri"/>
              </w:rPr>
            </w:pPr>
            <w:ins w:id="1436" w:author="yang ling" w:date="2022-12-16T11:25:00Z">
              <w:r>
                <w:rPr>
                  <w:rFonts w:hint="eastAsia" w:ascii="Calibri" w:hAnsi="Calibri"/>
                </w:rPr>
                <w:t>投标总报价</w:t>
              </w:r>
            </w:ins>
          </w:p>
        </w:tc>
        <w:tc>
          <w:tcPr>
            <w:tcW w:w="4842" w:type="dxa"/>
            <w:vAlign w:val="center"/>
          </w:tcPr>
          <w:p>
            <w:pPr>
              <w:pStyle w:val="2"/>
              <w:jc w:val="center"/>
              <w:rPr>
                <w:ins w:id="1437" w:author="yang ling" w:date="2022-12-16T11:25:00Z"/>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438" w:author="yang ling" w:date="2022-12-16T11:25:00Z"/>
        </w:trPr>
        <w:tc>
          <w:tcPr>
            <w:tcW w:w="4842" w:type="dxa"/>
            <w:vAlign w:val="center"/>
          </w:tcPr>
          <w:p>
            <w:pPr>
              <w:pStyle w:val="2"/>
              <w:jc w:val="center"/>
              <w:rPr>
                <w:ins w:id="1439" w:author="yang ling" w:date="2022-12-16T11:25:00Z"/>
                <w:rFonts w:ascii="Calibri" w:hAnsi="Calibri"/>
              </w:rPr>
            </w:pPr>
            <w:ins w:id="1440" w:author="yang ling" w:date="2022-12-16T11:25:00Z">
              <w:r>
                <w:rPr>
                  <w:rFonts w:hint="eastAsia" w:ascii="Calibri" w:hAnsi="Calibri"/>
                </w:rPr>
                <w:t>项目负责人</w:t>
              </w:r>
            </w:ins>
          </w:p>
        </w:tc>
        <w:tc>
          <w:tcPr>
            <w:tcW w:w="4842" w:type="dxa"/>
            <w:vAlign w:val="center"/>
          </w:tcPr>
          <w:p>
            <w:pPr>
              <w:pStyle w:val="2"/>
              <w:jc w:val="center"/>
              <w:rPr>
                <w:ins w:id="1441" w:author="yang ling" w:date="2022-12-16T11:25:00Z"/>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442" w:author="yang ling" w:date="2022-12-16T11:25:00Z"/>
        </w:trPr>
        <w:tc>
          <w:tcPr>
            <w:tcW w:w="4842" w:type="dxa"/>
            <w:vAlign w:val="center"/>
          </w:tcPr>
          <w:p>
            <w:pPr>
              <w:pStyle w:val="2"/>
              <w:jc w:val="center"/>
              <w:rPr>
                <w:ins w:id="1443" w:author="yang ling" w:date="2022-12-16T11:25:00Z"/>
                <w:rFonts w:ascii="Calibri" w:hAnsi="Calibri"/>
              </w:rPr>
            </w:pPr>
            <w:ins w:id="1444" w:author="yang ling" w:date="2022-12-16T11:25:00Z">
              <w:r>
                <w:rPr>
                  <w:rFonts w:hint="eastAsia" w:ascii="Calibri" w:hAnsi="Calibri"/>
                </w:rPr>
                <w:t>服务期</w:t>
              </w:r>
            </w:ins>
          </w:p>
        </w:tc>
        <w:tc>
          <w:tcPr>
            <w:tcW w:w="4842" w:type="dxa"/>
            <w:vAlign w:val="center"/>
          </w:tcPr>
          <w:p>
            <w:pPr>
              <w:pStyle w:val="2"/>
              <w:jc w:val="center"/>
              <w:rPr>
                <w:ins w:id="1445" w:author="yang ling" w:date="2022-12-16T11:25:00Z"/>
                <w:rFonts w:ascii="Calibri" w:hAnsi="Calibr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446" w:author="yang ling" w:date="2022-12-16T11:25:00Z"/>
        </w:trPr>
        <w:tc>
          <w:tcPr>
            <w:tcW w:w="4842" w:type="dxa"/>
            <w:vAlign w:val="center"/>
          </w:tcPr>
          <w:p>
            <w:pPr>
              <w:pStyle w:val="2"/>
              <w:jc w:val="center"/>
              <w:rPr>
                <w:ins w:id="1447" w:author="yang ling" w:date="2022-12-16T11:25:00Z"/>
                <w:rFonts w:ascii="Calibri" w:hAnsi="Calibri"/>
              </w:rPr>
            </w:pPr>
            <w:ins w:id="1448" w:author="yang ling" w:date="2022-12-16T11:25:00Z">
              <w:r>
                <w:rPr>
                  <w:rFonts w:hint="eastAsia" w:ascii="Calibri" w:hAnsi="Calibri"/>
                </w:rPr>
                <w:t>工程质量</w:t>
              </w:r>
            </w:ins>
          </w:p>
        </w:tc>
        <w:tc>
          <w:tcPr>
            <w:tcW w:w="4842" w:type="dxa"/>
            <w:vAlign w:val="center"/>
          </w:tcPr>
          <w:p>
            <w:pPr>
              <w:pStyle w:val="2"/>
              <w:jc w:val="center"/>
              <w:rPr>
                <w:ins w:id="1449" w:author="yang ling" w:date="2022-12-16T11:25:00Z"/>
                <w:rFonts w:ascii="Calibri" w:hAnsi="Calibri"/>
              </w:rPr>
            </w:pPr>
          </w:p>
        </w:tc>
      </w:tr>
    </w:tbl>
    <w:p>
      <w:pPr>
        <w:widowControl/>
        <w:jc w:val="left"/>
        <w:rPr>
          <w:ins w:id="1450" w:author="yang ling" w:date="2022-12-16T11:25:00Z"/>
          <w:rFonts w:ascii="宋体" w:hAnsi="宋体" w:cs="宋体"/>
          <w:sz w:val="28"/>
          <w:szCs w:val="28"/>
        </w:rPr>
      </w:pPr>
    </w:p>
    <w:p>
      <w:pPr>
        <w:pStyle w:val="20"/>
        <w:ind w:firstLine="560"/>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20"/>
        <w:ind w:firstLine="560"/>
        <w:rPr>
          <w:rFonts w:ascii="宋体" w:hAnsi="宋体" w:cs="宋体"/>
        </w:rPr>
      </w:pPr>
    </w:p>
    <w:p>
      <w:pPr>
        <w:spacing w:line="360" w:lineRule="auto"/>
        <w:rPr>
          <w:rFonts w:ascii="宋体" w:hAnsi="宋体" w:cs="宋体"/>
        </w:rPr>
      </w:pPr>
    </w:p>
    <w:p>
      <w:pPr>
        <w:pStyle w:val="4"/>
        <w:spacing w:line="360" w:lineRule="auto"/>
        <w:jc w:val="center"/>
        <w:rPr>
          <w:rFonts w:ascii="宋体" w:hAnsi="宋体" w:cs="宋体"/>
          <w:b w:val="0"/>
          <w:bCs w:val="0"/>
          <w:sz w:val="44"/>
          <w:szCs w:val="44"/>
        </w:rPr>
      </w:pPr>
      <w:r>
        <w:rPr>
          <w:rFonts w:ascii="宋体" w:hAnsi="宋体" w:cs="宋体"/>
          <w:b w:val="0"/>
          <w:bCs w:val="0"/>
          <w:sz w:val="44"/>
          <w:szCs w:val="44"/>
        </w:rPr>
        <w:t>三</w:t>
      </w:r>
      <w:r>
        <w:rPr>
          <w:rFonts w:hint="eastAsia" w:ascii="宋体" w:hAnsi="宋体" w:cs="宋体"/>
          <w:b w:val="0"/>
          <w:bCs w:val="0"/>
          <w:sz w:val="44"/>
          <w:szCs w:val="44"/>
        </w:rPr>
        <w:t>、技术部分</w:t>
      </w:r>
      <w:bookmarkEnd w:id="1148"/>
      <w:bookmarkEnd w:id="1149"/>
      <w:bookmarkEnd w:id="1150"/>
      <w:bookmarkEnd w:id="1151"/>
    </w:p>
    <w:p>
      <w:pPr>
        <w:spacing w:line="360" w:lineRule="auto"/>
        <w:jc w:val="center"/>
        <w:rPr>
          <w:ins w:id="1451" w:author="波" w:date="2022-12-15T10:29:00Z"/>
          <w:szCs w:val="22"/>
        </w:rPr>
      </w:pPr>
      <w:ins w:id="1452" w:author="波" w:date="2022-12-15T10:29:00Z">
        <w:r>
          <w:rPr>
            <w:rFonts w:hint="eastAsia"/>
            <w:szCs w:val="22"/>
          </w:rPr>
          <w:t>（电子投标文件中技术方案</w:t>
        </w:r>
      </w:ins>
      <w:ins w:id="1453" w:author="波" w:date="2022-12-15T10:29:00Z">
        <w:r>
          <w:rPr>
            <w:szCs w:val="22"/>
          </w:rPr>
          <w:t>不设封面</w:t>
        </w:r>
      </w:ins>
      <w:ins w:id="1454" w:author="波" w:date="2022-12-15T10:29:00Z">
        <w:r>
          <w:rPr>
            <w:rFonts w:hint="eastAsia"/>
            <w:szCs w:val="22"/>
          </w:rPr>
          <w:t>）</w:t>
        </w:r>
      </w:ins>
    </w:p>
    <w:p>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rPr>
        <w:br w:type="page"/>
      </w:r>
    </w:p>
    <w:p>
      <w:pPr>
        <w:autoSpaceDE w:val="0"/>
        <w:autoSpaceDN w:val="0"/>
        <w:adjustRightInd w:val="0"/>
        <w:snapToGrid w:val="0"/>
        <w:spacing w:line="360" w:lineRule="auto"/>
        <w:jc w:val="center"/>
        <w:rPr>
          <w:rFonts w:ascii="宋体" w:hAnsi="宋体" w:cs="宋体"/>
          <w:kern w:val="0"/>
          <w:sz w:val="36"/>
          <w:szCs w:val="36"/>
        </w:rPr>
      </w:pPr>
    </w:p>
    <w:p>
      <w:pPr>
        <w:autoSpaceDE w:val="0"/>
        <w:autoSpaceDN w:val="0"/>
        <w:adjustRightInd w:val="0"/>
        <w:snapToGrid w:val="0"/>
        <w:spacing w:line="360" w:lineRule="auto"/>
        <w:jc w:val="center"/>
        <w:rPr>
          <w:rFonts w:ascii="宋体" w:hAnsi="宋体" w:cs="宋体"/>
          <w:kern w:val="0"/>
          <w:sz w:val="36"/>
          <w:szCs w:val="36"/>
        </w:rPr>
      </w:pPr>
    </w:p>
    <w:p>
      <w:pPr>
        <w:autoSpaceDE w:val="0"/>
        <w:autoSpaceDN w:val="0"/>
        <w:adjustRightInd w:val="0"/>
        <w:snapToGrid w:val="0"/>
        <w:spacing w:line="360" w:lineRule="auto"/>
        <w:jc w:val="center"/>
        <w:rPr>
          <w:rFonts w:ascii="宋体" w:hAnsi="宋体" w:cs="宋体"/>
          <w:kern w:val="0"/>
          <w:sz w:val="32"/>
          <w:szCs w:val="32"/>
        </w:rPr>
      </w:pPr>
      <w:r>
        <w:rPr>
          <w:rFonts w:hint="eastAsia" w:ascii="宋体" w:hAnsi="宋体" w:cs="宋体"/>
          <w:kern w:val="0"/>
          <w:sz w:val="36"/>
          <w:szCs w:val="36"/>
        </w:rPr>
        <w:t>目  录</w:t>
      </w:r>
    </w:p>
    <w:p>
      <w:pPr>
        <w:autoSpaceDE w:val="0"/>
        <w:autoSpaceDN w:val="0"/>
        <w:adjustRightInd w:val="0"/>
        <w:snapToGrid w:val="0"/>
        <w:spacing w:line="360" w:lineRule="auto"/>
        <w:jc w:val="left"/>
        <w:rPr>
          <w:rFonts w:ascii="宋体" w:hAnsi="宋体" w:cs="宋体"/>
          <w:kern w:val="0"/>
          <w:sz w:val="32"/>
          <w:szCs w:val="32"/>
        </w:rPr>
      </w:pPr>
    </w:p>
    <w:p>
      <w:pPr>
        <w:autoSpaceDE w:val="0"/>
        <w:autoSpaceDN w:val="0"/>
        <w:adjustRightInd w:val="0"/>
        <w:snapToGrid w:val="0"/>
        <w:spacing w:line="360" w:lineRule="auto"/>
        <w:jc w:val="center"/>
        <w:rPr>
          <w:rFonts w:ascii="宋体" w:hAnsi="宋体" w:cs="宋体"/>
          <w:i/>
          <w:iCs/>
          <w:kern w:val="0"/>
          <w:szCs w:val="21"/>
        </w:rPr>
      </w:pPr>
      <w:r>
        <w:rPr>
          <w:rFonts w:hint="eastAsia" w:ascii="宋体" w:hAnsi="宋体" w:cs="宋体"/>
          <w:i/>
          <w:iCs/>
          <w:kern w:val="0"/>
          <w:szCs w:val="21"/>
        </w:rPr>
        <w:t>[提示：目录由投标人自行编制]</w:t>
      </w:r>
    </w:p>
    <w:p>
      <w:pPr>
        <w:autoSpaceDE w:val="0"/>
        <w:autoSpaceDN w:val="0"/>
        <w:adjustRightInd w:val="0"/>
        <w:snapToGrid w:val="0"/>
        <w:spacing w:line="360" w:lineRule="auto"/>
        <w:jc w:val="left"/>
        <w:rPr>
          <w:rFonts w:ascii="宋体" w:hAnsi="宋体" w:cs="宋体"/>
          <w:w w:val="99"/>
          <w:kern w:val="0"/>
          <w:sz w:val="28"/>
          <w:szCs w:val="28"/>
        </w:rPr>
      </w:pPr>
    </w:p>
    <w:p>
      <w:pPr>
        <w:tabs>
          <w:tab w:val="left" w:pos="1700"/>
        </w:tabs>
        <w:autoSpaceDE w:val="0"/>
        <w:autoSpaceDN w:val="0"/>
        <w:adjustRightInd w:val="0"/>
        <w:snapToGrid w:val="0"/>
        <w:spacing w:line="360" w:lineRule="auto"/>
        <w:ind w:firstLine="424" w:firstLineChars="202"/>
        <w:jc w:val="left"/>
        <w:rPr>
          <w:rFonts w:ascii="宋体" w:hAnsi="宋体" w:cs="宋体"/>
          <w:kern w:val="0"/>
          <w:szCs w:val="21"/>
        </w:rPr>
      </w:pPr>
      <w:r>
        <w:rPr>
          <w:rFonts w:hint="eastAsia" w:ascii="宋体" w:hAnsi="宋体" w:cs="宋体"/>
        </w:rPr>
        <w:br w:type="page"/>
      </w: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center"/>
        <w:rPr>
          <w:rFonts w:ascii="宋体" w:hAnsi="宋体" w:cs="宋体"/>
          <w:sz w:val="36"/>
          <w:szCs w:val="36"/>
        </w:rPr>
      </w:pPr>
    </w:p>
    <w:p>
      <w:pPr>
        <w:pStyle w:val="4"/>
        <w:spacing w:line="360" w:lineRule="auto"/>
        <w:jc w:val="center"/>
        <w:rPr>
          <w:rFonts w:ascii="宋体" w:hAnsi="宋体" w:cs="宋体"/>
          <w:b w:val="0"/>
          <w:bCs w:val="0"/>
          <w:sz w:val="44"/>
          <w:szCs w:val="44"/>
        </w:rPr>
      </w:pPr>
      <w:bookmarkStart w:id="1152" w:name="_Toc224103510"/>
      <w:bookmarkStart w:id="1153" w:name="_Toc277082656"/>
      <w:bookmarkStart w:id="1154" w:name="_Toc430530545"/>
      <w:bookmarkStart w:id="1155" w:name="_Toc287620829"/>
      <w:bookmarkStart w:id="1156" w:name="_Toc287607882"/>
      <w:bookmarkStart w:id="1157" w:name="_Toc19935"/>
      <w:bookmarkStart w:id="1158" w:name="_Toc27141"/>
      <w:bookmarkStart w:id="1159" w:name="_Toc9125"/>
      <w:bookmarkStart w:id="1160" w:name="_Toc7148"/>
      <w:r>
        <w:rPr>
          <w:rFonts w:ascii="宋体" w:hAnsi="宋体" w:cs="宋体"/>
          <w:b w:val="0"/>
          <w:bCs w:val="0"/>
          <w:sz w:val="44"/>
          <w:szCs w:val="44"/>
        </w:rPr>
        <w:t>四</w:t>
      </w:r>
      <w:r>
        <w:rPr>
          <w:rFonts w:hint="eastAsia" w:ascii="宋体" w:hAnsi="宋体" w:cs="宋体"/>
          <w:b w:val="0"/>
          <w:bCs w:val="0"/>
          <w:sz w:val="44"/>
          <w:szCs w:val="44"/>
        </w:rPr>
        <w:t>、</w:t>
      </w:r>
      <w:bookmarkEnd w:id="1152"/>
      <w:bookmarkEnd w:id="1153"/>
      <w:bookmarkEnd w:id="1154"/>
      <w:bookmarkEnd w:id="1155"/>
      <w:bookmarkEnd w:id="1156"/>
      <w:r>
        <w:rPr>
          <w:rFonts w:hint="eastAsia" w:ascii="宋体" w:hAnsi="宋体" w:cs="宋体"/>
          <w:b w:val="0"/>
          <w:bCs w:val="0"/>
          <w:sz w:val="44"/>
          <w:szCs w:val="44"/>
        </w:rPr>
        <w:t>资格审查</w:t>
      </w:r>
      <w:bookmarkEnd w:id="1157"/>
      <w:bookmarkEnd w:id="1158"/>
      <w:bookmarkEnd w:id="1159"/>
      <w:bookmarkEnd w:id="1160"/>
      <w:r>
        <w:rPr>
          <w:rFonts w:hint="eastAsia" w:ascii="宋体" w:hAnsi="宋体" w:cs="宋体"/>
          <w:b w:val="0"/>
          <w:bCs w:val="0"/>
          <w:sz w:val="44"/>
          <w:szCs w:val="44"/>
        </w:rPr>
        <w:t>资料（含商务部分）</w:t>
      </w:r>
    </w:p>
    <w:p>
      <w:pPr>
        <w:spacing w:line="360" w:lineRule="auto"/>
        <w:rPr>
          <w:rFonts w:ascii="宋体" w:hAnsi="宋体" w:cs="宋体"/>
          <w:sz w:val="32"/>
          <w:szCs w:val="32"/>
        </w:rPr>
      </w:pPr>
    </w:p>
    <w:p>
      <w:pPr>
        <w:spacing w:line="360" w:lineRule="auto"/>
        <w:rPr>
          <w:rFonts w:ascii="宋体" w:hAnsi="宋体" w:cs="宋体"/>
          <w:sz w:val="32"/>
          <w:szCs w:val="32"/>
        </w:rPr>
      </w:pPr>
      <w:r>
        <w:rPr>
          <w:rFonts w:hint="eastAsia" w:ascii="宋体" w:hAnsi="宋体" w:cs="宋体"/>
          <w:sz w:val="32"/>
          <w:szCs w:val="32"/>
        </w:rPr>
        <w:br w:type="page"/>
      </w:r>
    </w:p>
    <w:p>
      <w:pPr>
        <w:spacing w:line="360" w:lineRule="auto"/>
        <w:jc w:val="center"/>
        <w:rPr>
          <w:rFonts w:ascii="宋体" w:hAnsi="宋体" w:cs="宋体"/>
          <w:kern w:val="0"/>
          <w:sz w:val="32"/>
          <w:szCs w:val="32"/>
        </w:rPr>
      </w:pPr>
      <w:r>
        <w:rPr>
          <w:rFonts w:hint="eastAsia" w:ascii="宋体" w:hAnsi="宋体" w:cs="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kern w:val="0"/>
          <w:sz w:val="72"/>
          <w:szCs w:val="72"/>
        </w:rPr>
      </w:pPr>
      <w:r>
        <w:rPr>
          <w:rFonts w:hint="eastAsia" w:ascii="宋体" w:hAnsi="宋体" w:cs="宋体"/>
          <w:kern w:val="0"/>
          <w:sz w:val="72"/>
          <w:szCs w:val="72"/>
        </w:rPr>
        <w:t>投 标 文 件</w:t>
      </w:r>
    </w:p>
    <w:p>
      <w:pPr>
        <w:autoSpaceDE w:val="0"/>
        <w:autoSpaceDN w:val="0"/>
        <w:adjustRightInd w:val="0"/>
        <w:snapToGrid w:val="0"/>
        <w:spacing w:line="360" w:lineRule="auto"/>
        <w:jc w:val="left"/>
        <w:rPr>
          <w:rFonts w:ascii="宋体" w:hAnsi="宋体" w:cs="宋体"/>
          <w:kern w:val="0"/>
          <w:sz w:val="16"/>
          <w:szCs w:val="16"/>
        </w:rPr>
      </w:pPr>
    </w:p>
    <w:p>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资格审查资料（含商务部分）</w:t>
      </w:r>
    </w:p>
    <w:p>
      <w:pPr>
        <w:autoSpaceDE w:val="0"/>
        <w:autoSpaceDN w:val="0"/>
        <w:adjustRightInd w:val="0"/>
        <w:snapToGrid w:val="0"/>
        <w:spacing w:line="360" w:lineRule="auto"/>
        <w:jc w:val="left"/>
        <w:rPr>
          <w:rFonts w:ascii="宋体" w:hAnsi="宋体" w:cs="宋体"/>
          <w:kern w:val="0"/>
          <w:sz w:val="20"/>
          <w:szCs w:val="20"/>
        </w:rPr>
      </w:pPr>
    </w:p>
    <w:p>
      <w:pPr>
        <w:adjustRightInd w:val="0"/>
        <w:snapToGrid w:val="0"/>
        <w:spacing w:line="360" w:lineRule="auto"/>
        <w:rPr>
          <w:rFonts w:ascii="宋体" w:hAnsi="宋体" w:cs="宋体"/>
          <w:szCs w:val="21"/>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cs="宋体"/>
          <w:w w:val="99"/>
          <w:kern w:val="0"/>
          <w:sz w:val="28"/>
          <w:szCs w:val="28"/>
        </w:rPr>
      </w:pPr>
      <w:r>
        <w:rPr>
          <w:rFonts w:hint="eastAsia" w:ascii="宋体" w:hAnsi="宋体" w:cs="宋体"/>
          <w:w w:val="99"/>
          <w:kern w:val="0"/>
          <w:sz w:val="28"/>
          <w:szCs w:val="28"/>
        </w:rPr>
        <w:t>投标人</w:t>
      </w:r>
      <w:r>
        <w:rPr>
          <w:rFonts w:hint="eastAsia" w:ascii="宋体" w:hAnsi="宋体" w:cs="宋体"/>
          <w:spacing w:val="1"/>
          <w:w w:val="99"/>
          <w:kern w:val="0"/>
          <w:sz w:val="28"/>
          <w:szCs w:val="28"/>
        </w:rPr>
        <w:t>：</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（盖单位法人章）</w:t>
      </w:r>
    </w:p>
    <w:p>
      <w:pPr>
        <w:tabs>
          <w:tab w:val="left" w:pos="6080"/>
          <w:tab w:val="left" w:pos="6640"/>
        </w:tabs>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w w:val="99"/>
          <w:kern w:val="0"/>
          <w:sz w:val="28"/>
          <w:szCs w:val="28"/>
        </w:rPr>
        <w:t>法定代表人或其委托代理人：</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w w:val="198"/>
          <w:kern w:val="0"/>
          <w:sz w:val="28"/>
          <w:szCs w:val="28"/>
          <w:u w:val="single"/>
        </w:rPr>
        <w:t xml:space="preserve">    </w:t>
      </w:r>
      <w:r>
        <w:rPr>
          <w:rFonts w:hint="eastAsia" w:ascii="宋体" w:hAnsi="宋体" w:cs="宋体"/>
          <w:w w:val="99"/>
          <w:kern w:val="0"/>
          <w:sz w:val="28"/>
          <w:szCs w:val="28"/>
        </w:rPr>
        <w:t>年</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月</w:t>
      </w:r>
      <w:r>
        <w:rPr>
          <w:rFonts w:hint="eastAsia" w:ascii="宋体" w:hAnsi="宋体" w:cs="宋体"/>
          <w:w w:val="198"/>
          <w:kern w:val="0"/>
          <w:sz w:val="28"/>
          <w:szCs w:val="28"/>
          <w:u w:val="single"/>
        </w:rPr>
        <w:t xml:space="preserve">    </w:t>
      </w:r>
      <w:r>
        <w:rPr>
          <w:rFonts w:hint="eastAsia" w:ascii="宋体" w:hAnsi="宋体" w:cs="宋体"/>
          <w:w w:val="99"/>
          <w:kern w:val="0"/>
          <w:sz w:val="28"/>
          <w:szCs w:val="28"/>
        </w:rPr>
        <w:t>日</w:t>
      </w:r>
    </w:p>
    <w:p>
      <w:pPr>
        <w:autoSpaceDE w:val="0"/>
        <w:autoSpaceDN w:val="0"/>
        <w:adjustRightInd w:val="0"/>
        <w:snapToGrid w:val="0"/>
        <w:spacing w:line="360" w:lineRule="auto"/>
        <w:jc w:val="center"/>
        <w:rPr>
          <w:rFonts w:ascii="宋体" w:hAnsi="宋体" w:cs="宋体"/>
          <w:kern w:val="0"/>
          <w:sz w:val="36"/>
          <w:szCs w:val="36"/>
        </w:rPr>
      </w:pPr>
    </w:p>
    <w:p>
      <w:pPr>
        <w:autoSpaceDE w:val="0"/>
        <w:autoSpaceDN w:val="0"/>
        <w:adjustRightInd w:val="0"/>
        <w:snapToGrid w:val="0"/>
        <w:spacing w:line="360" w:lineRule="auto"/>
        <w:jc w:val="center"/>
        <w:rPr>
          <w:rFonts w:ascii="宋体" w:hAnsi="宋体" w:cs="宋体"/>
          <w:kern w:val="0"/>
          <w:sz w:val="36"/>
          <w:szCs w:val="36"/>
        </w:rPr>
      </w:pPr>
    </w:p>
    <w:p>
      <w:pPr>
        <w:autoSpaceDE w:val="0"/>
        <w:autoSpaceDN w:val="0"/>
        <w:adjustRightInd w:val="0"/>
        <w:snapToGrid w:val="0"/>
        <w:spacing w:line="360" w:lineRule="auto"/>
        <w:jc w:val="center"/>
        <w:rPr>
          <w:rFonts w:ascii="宋体" w:hAnsi="宋体" w:cs="宋体"/>
          <w:kern w:val="0"/>
          <w:sz w:val="36"/>
          <w:szCs w:val="36"/>
        </w:rPr>
      </w:pPr>
      <w:r>
        <w:rPr>
          <w:rFonts w:hint="eastAsia" w:ascii="宋体" w:hAnsi="宋体" w:cs="宋体"/>
          <w:kern w:val="0"/>
          <w:sz w:val="36"/>
          <w:szCs w:val="36"/>
        </w:rPr>
        <w:t>目  录</w:t>
      </w:r>
    </w:p>
    <w:p>
      <w:pPr>
        <w:spacing w:line="360" w:lineRule="auto"/>
        <w:jc w:val="center"/>
        <w:rPr>
          <w:rFonts w:ascii="宋体" w:hAnsi="宋体" w:cs="宋体"/>
          <w:b/>
          <w:kern w:val="0"/>
          <w:sz w:val="32"/>
          <w:szCs w:val="32"/>
        </w:rPr>
      </w:pPr>
    </w:p>
    <w:p>
      <w:pPr>
        <w:spacing w:line="360" w:lineRule="auto"/>
        <w:ind w:firstLine="420" w:firstLineChars="200"/>
        <w:rPr>
          <w:rFonts w:ascii="宋体" w:hAnsi="宋体" w:cs="宋体"/>
          <w:szCs w:val="21"/>
        </w:rPr>
      </w:pPr>
      <w:r>
        <w:rPr>
          <w:rFonts w:hint="eastAsia" w:ascii="宋体" w:hAnsi="宋体" w:cs="宋体"/>
          <w:szCs w:val="21"/>
        </w:rPr>
        <w:t>（一）法定代表人身份证明或附有法定代表人身份证明的授权委托书</w:t>
      </w:r>
    </w:p>
    <w:p>
      <w:pPr>
        <w:spacing w:line="360" w:lineRule="auto"/>
        <w:ind w:firstLine="420" w:firstLineChars="200"/>
        <w:rPr>
          <w:rFonts w:ascii="宋体" w:hAnsi="宋体" w:cs="宋体"/>
          <w:szCs w:val="21"/>
        </w:rPr>
      </w:pPr>
      <w:r>
        <w:rPr>
          <w:rFonts w:hint="eastAsia" w:ascii="宋体" w:hAnsi="宋体" w:cs="宋体"/>
          <w:szCs w:val="21"/>
        </w:rPr>
        <w:t>（二）投标人基本情况表</w:t>
      </w:r>
    </w:p>
    <w:p>
      <w:pPr>
        <w:spacing w:line="360" w:lineRule="auto"/>
        <w:ind w:firstLine="420" w:firstLineChars="200"/>
        <w:rPr>
          <w:rFonts w:ascii="宋体" w:hAnsi="宋体" w:cs="宋体"/>
          <w:szCs w:val="21"/>
        </w:rPr>
      </w:pPr>
      <w:r>
        <w:rPr>
          <w:rFonts w:hint="eastAsia" w:ascii="宋体" w:hAnsi="宋体" w:cs="宋体"/>
          <w:szCs w:val="21"/>
        </w:rPr>
        <w:t>（三）项目管理机构</w:t>
      </w:r>
    </w:p>
    <w:p>
      <w:pPr>
        <w:spacing w:line="360" w:lineRule="auto"/>
        <w:ind w:firstLine="420" w:firstLineChars="200"/>
        <w:rPr>
          <w:rFonts w:ascii="宋体" w:hAnsi="宋体" w:cs="宋体"/>
          <w:szCs w:val="21"/>
        </w:rPr>
      </w:pPr>
      <w:r>
        <w:rPr>
          <w:rFonts w:hint="eastAsia" w:ascii="宋体" w:hAnsi="宋体" w:cs="宋体"/>
          <w:szCs w:val="21"/>
        </w:rPr>
        <w:t>（四）近年财务状况表</w:t>
      </w:r>
    </w:p>
    <w:p>
      <w:pPr>
        <w:spacing w:line="360" w:lineRule="auto"/>
        <w:ind w:firstLine="420" w:firstLineChars="200"/>
        <w:rPr>
          <w:rFonts w:ascii="宋体" w:hAnsi="宋体" w:cs="宋体"/>
          <w:szCs w:val="21"/>
        </w:rPr>
      </w:pPr>
      <w:r>
        <w:rPr>
          <w:rFonts w:hint="eastAsia" w:ascii="宋体" w:hAnsi="宋体" w:cs="宋体"/>
          <w:szCs w:val="21"/>
        </w:rPr>
        <w:t>（五）类似项目情况表</w:t>
      </w:r>
    </w:p>
    <w:p>
      <w:pPr>
        <w:spacing w:line="360" w:lineRule="auto"/>
        <w:ind w:firstLine="420" w:firstLineChars="200"/>
        <w:rPr>
          <w:rFonts w:ascii="宋体" w:hAnsi="宋体" w:cs="宋体"/>
          <w:szCs w:val="21"/>
        </w:rPr>
      </w:pPr>
      <w:r>
        <w:rPr>
          <w:rFonts w:hint="eastAsia" w:ascii="宋体" w:hAnsi="宋体" w:cs="宋体"/>
          <w:szCs w:val="21"/>
        </w:rPr>
        <w:t>（六）承诺</w:t>
      </w:r>
    </w:p>
    <w:p>
      <w:pPr>
        <w:spacing w:line="360" w:lineRule="auto"/>
        <w:ind w:firstLine="420" w:firstLineChars="200"/>
        <w:rPr>
          <w:rFonts w:ascii="宋体" w:hAnsi="宋体" w:cs="宋体"/>
          <w:szCs w:val="21"/>
        </w:rPr>
      </w:pPr>
      <w:r>
        <w:rPr>
          <w:rFonts w:hint="eastAsia" w:ascii="宋体" w:hAnsi="宋体" w:cs="宋体"/>
          <w:szCs w:val="21"/>
        </w:rPr>
        <w:t>（七）其他资料</w:t>
      </w:r>
    </w:p>
    <w:p>
      <w:pPr>
        <w:spacing w:line="360" w:lineRule="auto"/>
        <w:jc w:val="center"/>
        <w:rPr>
          <w:rFonts w:ascii="宋体" w:hAnsi="宋体" w:cs="宋体"/>
          <w:b/>
          <w:kern w:val="0"/>
          <w:sz w:val="32"/>
          <w:szCs w:val="32"/>
        </w:rPr>
      </w:pPr>
    </w:p>
    <w:p>
      <w:pPr>
        <w:spacing w:line="360" w:lineRule="auto"/>
        <w:jc w:val="center"/>
        <w:rPr>
          <w:rFonts w:ascii="宋体" w:hAnsi="宋体" w:cs="宋体"/>
          <w:b/>
          <w:kern w:val="0"/>
          <w:sz w:val="32"/>
          <w:szCs w:val="32"/>
        </w:rPr>
      </w:pPr>
    </w:p>
    <w:p>
      <w:pPr>
        <w:pStyle w:val="5"/>
        <w:spacing w:line="360" w:lineRule="auto"/>
        <w:jc w:val="center"/>
        <w:rPr>
          <w:rFonts w:ascii="宋体" w:hAnsi="宋体" w:cs="宋体"/>
          <w:snapToGrid w:val="0"/>
          <w:kern w:val="0"/>
          <w:sz w:val="30"/>
          <w:szCs w:val="30"/>
        </w:rPr>
      </w:pPr>
      <w:r>
        <w:rPr>
          <w:rFonts w:hint="eastAsia" w:ascii="宋体" w:hAnsi="宋体" w:cs="宋体"/>
        </w:rPr>
        <w:br w:type="page"/>
      </w:r>
      <w:bookmarkStart w:id="1161" w:name="_Toc5633"/>
      <w:bookmarkStart w:id="1162" w:name="_Toc22622"/>
      <w:bookmarkStart w:id="1163" w:name="_Toc16190"/>
      <w:bookmarkStart w:id="1164" w:name="_Toc24877"/>
      <w:bookmarkStart w:id="1165" w:name="_Toc287620830"/>
      <w:bookmarkStart w:id="1166" w:name="_Toc287607883"/>
      <w:bookmarkStart w:id="1167" w:name="_Toc277082657"/>
      <w:bookmarkStart w:id="1168" w:name="_Toc430530546"/>
      <w:bookmarkStart w:id="1169" w:name="_Toc224103511"/>
      <w:r>
        <w:rPr>
          <w:rFonts w:hint="eastAsia" w:ascii="宋体" w:hAnsi="宋体" w:cs="宋体"/>
          <w:sz w:val="30"/>
          <w:szCs w:val="30"/>
        </w:rPr>
        <w:t>（一）法定代表人身份证明或附有法定代表人身份证明的授权委托书</w:t>
      </w:r>
      <w:bookmarkEnd w:id="1161"/>
      <w:bookmarkEnd w:id="1162"/>
      <w:bookmarkEnd w:id="1163"/>
      <w:bookmarkEnd w:id="1164"/>
    </w:p>
    <w:p>
      <w:pPr>
        <w:spacing w:line="360" w:lineRule="auto"/>
        <w:jc w:val="center"/>
        <w:rPr>
          <w:rFonts w:ascii="宋体" w:hAnsi="宋体" w:cs="宋体"/>
          <w:sz w:val="28"/>
        </w:rPr>
      </w:pPr>
      <w:r>
        <w:rPr>
          <w:rFonts w:hint="eastAsia" w:ascii="宋体" w:hAnsi="宋体" w:cs="宋体"/>
          <w:sz w:val="28"/>
        </w:rPr>
        <w:t>法定代表人身份证明</w:t>
      </w:r>
    </w:p>
    <w:p>
      <w:pPr>
        <w:spacing w:line="360" w:lineRule="auto"/>
        <w:jc w:val="center"/>
        <w:rPr>
          <w:rFonts w:ascii="宋体" w:hAnsi="宋体" w:cs="宋体"/>
        </w:rPr>
      </w:pPr>
    </w:p>
    <w:p>
      <w:pPr>
        <w:tabs>
          <w:tab w:val="left" w:pos="556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投标人名称：</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p>
    <w:p>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地    址：</w:t>
      </w:r>
      <w:r>
        <w:rPr>
          <w:rFonts w:hint="eastAsia" w:ascii="宋体" w:hAnsi="宋体" w:cs="宋体"/>
          <w:w w:val="200"/>
          <w:kern w:val="0"/>
          <w:szCs w:val="21"/>
          <w:u w:val="single"/>
        </w:rPr>
        <w:t xml:space="preserve">                                     </w:t>
      </w:r>
    </w:p>
    <w:p>
      <w:pPr>
        <w:tabs>
          <w:tab w:val="left" w:pos="2520"/>
          <w:tab w:val="left" w:pos="3836"/>
        </w:tabs>
        <w:autoSpaceDE w:val="0"/>
        <w:autoSpaceDN w:val="0"/>
        <w:adjustRightInd w:val="0"/>
        <w:snapToGrid w:val="0"/>
        <w:spacing w:line="360" w:lineRule="auto"/>
        <w:ind w:firstLine="390" w:firstLineChars="186"/>
        <w:jc w:val="left"/>
        <w:rPr>
          <w:rFonts w:ascii="宋体" w:hAnsi="宋体" w:cs="宋体"/>
          <w:kern w:val="0"/>
          <w:sz w:val="10"/>
          <w:szCs w:val="10"/>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日</w:t>
      </w:r>
    </w:p>
    <w:p>
      <w:pPr>
        <w:tabs>
          <w:tab w:val="left" w:pos="5475"/>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rPr>
        <w:t>性别</w:t>
      </w:r>
      <w:r>
        <w:rPr>
          <w:rFonts w:hint="eastAsia" w:ascii="宋体" w:hAnsi="宋体" w:cs="宋体"/>
          <w:spacing w:val="-1"/>
          <w:kern w:val="0"/>
          <w:szCs w:val="21"/>
        </w:rPr>
        <w:t>：</w:t>
      </w:r>
      <w:r>
        <w:rPr>
          <w:rFonts w:hint="eastAsia" w:ascii="宋体" w:hAnsi="宋体" w:cs="宋体"/>
          <w:kern w:val="0"/>
          <w:szCs w:val="21"/>
          <w:u w:val="single"/>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pPr>
        <w:tabs>
          <w:tab w:val="left" w:pos="3360"/>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（投标人名称）</w:t>
      </w:r>
      <w:r>
        <w:rPr>
          <w:rFonts w:hint="eastAsia" w:ascii="宋体" w:hAnsi="宋体" w:cs="宋体"/>
          <w:kern w:val="0"/>
          <w:szCs w:val="21"/>
        </w:rPr>
        <w:t>的法定代表人。</w:t>
      </w:r>
    </w:p>
    <w:p>
      <w:pPr>
        <w:tabs>
          <w:tab w:val="left" w:pos="3360"/>
        </w:tabs>
        <w:autoSpaceDE w:val="0"/>
        <w:autoSpaceDN w:val="0"/>
        <w:adjustRightInd w:val="0"/>
        <w:snapToGrid w:val="0"/>
        <w:spacing w:line="360" w:lineRule="auto"/>
        <w:ind w:firstLine="390" w:firstLineChars="186"/>
        <w:jc w:val="left"/>
        <w:rPr>
          <w:rFonts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line="360" w:lineRule="auto"/>
        <w:ind w:firstLine="810" w:firstLineChars="386"/>
        <w:jc w:val="left"/>
        <w:rPr>
          <w:rFonts w:ascii="宋体" w:hAnsi="宋体" w:cs="宋体"/>
          <w:kern w:val="0"/>
          <w:szCs w:val="21"/>
        </w:rPr>
      </w:pPr>
      <w:r>
        <w:rPr>
          <w:rFonts w:hint="eastAsia" w:ascii="宋体" w:hAnsi="宋体" w:cs="宋体"/>
          <w:kern w:val="0"/>
          <w:szCs w:val="21"/>
        </w:rPr>
        <w:t>附：法定代表人身份证明复印件（双面）</w:t>
      </w:r>
    </w:p>
    <w:p>
      <w:pPr>
        <w:autoSpaceDE w:val="0"/>
        <w:autoSpaceDN w:val="0"/>
        <w:adjustRightInd w:val="0"/>
        <w:snapToGrid w:val="0"/>
        <w:spacing w:line="360" w:lineRule="auto"/>
        <w:jc w:val="left"/>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pStyle w:val="2"/>
        <w:spacing w:after="0" w:line="360" w:lineRule="auto"/>
        <w:rPr>
          <w:rFonts w:ascii="宋体" w:hAnsi="宋体" w:cs="宋体"/>
          <w:szCs w:val="21"/>
        </w:rPr>
      </w:pPr>
    </w:p>
    <w:p>
      <w:pPr>
        <w:autoSpaceDE w:val="0"/>
        <w:autoSpaceDN w:val="0"/>
        <w:adjustRightInd w:val="0"/>
        <w:snapToGrid w:val="0"/>
        <w:spacing w:line="360" w:lineRule="auto"/>
        <w:ind w:firstLine="810" w:firstLineChars="386"/>
        <w:jc w:val="right"/>
        <w:rPr>
          <w:rFonts w:ascii="宋体" w:hAnsi="宋体" w:cs="宋体"/>
          <w:kern w:val="0"/>
          <w:szCs w:val="21"/>
        </w:rPr>
      </w:pPr>
      <w:r>
        <w:rPr>
          <w:rFonts w:hint="eastAsia" w:ascii="宋体" w:hAnsi="宋体" w:cs="宋体"/>
          <w:kern w:val="0"/>
          <w:szCs w:val="21"/>
        </w:rPr>
        <w:t>投标</w:t>
      </w:r>
      <w:r>
        <w:rPr>
          <w:rFonts w:hint="eastAsia" w:ascii="宋体" w:hAnsi="宋体" w:cs="宋体"/>
          <w:spacing w:val="-1"/>
          <w:kern w:val="0"/>
          <w:szCs w:val="21"/>
        </w:rPr>
        <w:t>人</w:t>
      </w:r>
      <w:r>
        <w:rPr>
          <w:rFonts w:hint="eastAsia" w:ascii="宋体" w:hAnsi="宋体" w:cs="宋体"/>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spacing w:val="-1"/>
          <w:kern w:val="0"/>
          <w:szCs w:val="21"/>
        </w:rPr>
        <w:t>（</w:t>
      </w:r>
      <w:r>
        <w:rPr>
          <w:rFonts w:hint="eastAsia" w:ascii="宋体" w:hAnsi="宋体" w:cs="宋体"/>
          <w:kern w:val="0"/>
          <w:szCs w:val="21"/>
        </w:rPr>
        <w:t>盖单位法人章）</w:t>
      </w:r>
    </w:p>
    <w:p>
      <w:pPr>
        <w:autoSpaceDE w:val="0"/>
        <w:autoSpaceDN w:val="0"/>
        <w:adjustRightInd w:val="0"/>
        <w:snapToGrid w:val="0"/>
        <w:spacing w:line="360" w:lineRule="auto"/>
        <w:jc w:val="left"/>
        <w:rPr>
          <w:rFonts w:ascii="宋体" w:hAnsi="宋体" w:cs="宋体"/>
          <w:kern w:val="0"/>
          <w:sz w:val="20"/>
          <w:szCs w:val="20"/>
        </w:rPr>
      </w:pPr>
    </w:p>
    <w:p>
      <w:pPr>
        <w:tabs>
          <w:tab w:val="left" w:pos="4935"/>
          <w:tab w:val="left" w:pos="5460"/>
          <w:tab w:val="left" w:pos="640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 xml:space="preserve">日  </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s="宋体"/>
          <w:kern w:val="0"/>
          <w:szCs w:val="21"/>
        </w:rPr>
      </w:pPr>
      <w:r>
        <w:rPr>
          <w:rFonts w:hint="eastAsia" w:ascii="宋体" w:hAnsi="宋体" w:cs="宋体"/>
        </w:rPr>
        <w:t>注：法定代表人身份证明需按上述格式填写完整，不可缺少内容。在此基础上增加内容的不影响其有效性</w:t>
      </w:r>
      <w:bookmarkEnd w:id="1165"/>
      <w:bookmarkEnd w:id="1166"/>
      <w:bookmarkEnd w:id="1167"/>
      <w:bookmarkEnd w:id="1168"/>
      <w:bookmarkEnd w:id="1169"/>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0"/>
          <w:szCs w:val="20"/>
        </w:rPr>
      </w:pPr>
      <w:r>
        <w:rPr>
          <w:rFonts w:hint="eastAsia" w:ascii="宋体" w:hAnsi="宋体" w:cs="宋体"/>
          <w:b/>
          <w:kern w:val="0"/>
          <w:sz w:val="28"/>
          <w:szCs w:val="28"/>
        </w:rPr>
        <w:br w:type="page"/>
      </w:r>
      <w:r>
        <w:rPr>
          <w:rFonts w:hint="eastAsia" w:ascii="宋体" w:hAnsi="宋体" w:cs="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w:t>
      </w:r>
      <w:r>
        <w:rPr>
          <w:rFonts w:hint="eastAsia" w:ascii="宋体" w:hAnsi="宋体" w:cs="宋体"/>
          <w:spacing w:val="-1"/>
          <w:kern w:val="0"/>
          <w:szCs w:val="21"/>
          <w:u w:val="single"/>
        </w:rPr>
        <w:t>投</w:t>
      </w:r>
      <w:r>
        <w:rPr>
          <w:rFonts w:hint="eastAsia" w:ascii="宋体" w:hAnsi="宋体" w:cs="宋体"/>
          <w:kern w:val="0"/>
          <w:szCs w:val="21"/>
          <w:u w:val="single"/>
        </w:rPr>
        <w:t>标人名称</w:t>
      </w:r>
      <w:r>
        <w:rPr>
          <w:rFonts w:hint="eastAsia" w:ascii="宋体" w:hAnsi="宋体" w:cs="宋体"/>
          <w:spacing w:val="1"/>
          <w:kern w:val="0"/>
          <w:szCs w:val="21"/>
          <w:u w:val="single"/>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w w:val="200"/>
          <w:kern w:val="0"/>
          <w:szCs w:val="21"/>
          <w:u w:val="single"/>
        </w:rPr>
        <w:t xml:space="preserve">    </w:t>
      </w:r>
      <w:r>
        <w:rPr>
          <w:rFonts w:hint="eastAsia" w:ascii="宋体" w:hAnsi="宋体" w:cs="宋体"/>
          <w:kern w:val="0"/>
          <w:szCs w:val="21"/>
          <w:u w:val="single"/>
        </w:rPr>
        <w:t>（姓名）</w:t>
      </w:r>
      <w:r>
        <w:rPr>
          <w:rFonts w:hint="eastAsia" w:ascii="宋体" w:hAnsi="宋体" w:cs="宋体"/>
          <w:kern w:val="0"/>
          <w:szCs w:val="21"/>
        </w:rPr>
        <w:t>为我方代理人。代理人根据授权，以我方名义签署、澄清、说明、补正、递交、撤回、 修改</w:t>
      </w:r>
      <w:r>
        <w:rPr>
          <w:rFonts w:hint="eastAsia" w:ascii="宋体" w:hAnsi="宋体" w:cs="宋体"/>
          <w:w w:val="200"/>
          <w:kern w:val="0"/>
          <w:szCs w:val="21"/>
          <w:u w:val="single"/>
        </w:rPr>
        <w:t xml:space="preserve">        </w:t>
      </w:r>
      <w:r>
        <w:rPr>
          <w:rFonts w:hint="eastAsia" w:ascii="宋体" w:hAnsi="宋体" w:cs="宋体"/>
          <w:kern w:val="0"/>
          <w:szCs w:val="21"/>
          <w:u w:val="single"/>
        </w:rPr>
        <w:t>（项</w:t>
      </w:r>
      <w:r>
        <w:rPr>
          <w:rFonts w:hint="eastAsia" w:ascii="宋体" w:hAnsi="宋体" w:cs="宋体"/>
          <w:spacing w:val="-1"/>
          <w:kern w:val="0"/>
          <w:szCs w:val="21"/>
          <w:u w:val="single"/>
        </w:rPr>
        <w:t>目</w:t>
      </w:r>
      <w:r>
        <w:rPr>
          <w:rFonts w:hint="eastAsia" w:ascii="宋体" w:hAnsi="宋体" w:cs="宋体"/>
          <w:kern w:val="0"/>
          <w:szCs w:val="21"/>
          <w:u w:val="single"/>
        </w:rPr>
        <w:t>名称）</w:t>
      </w:r>
      <w:r>
        <w:rPr>
          <w:rFonts w:hint="eastAsia" w:ascii="宋体" w:hAnsi="宋体" w:cs="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rPr>
        <w:t xml:space="preserve">。 </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s="宋体"/>
          <w:kern w:val="0"/>
          <w:szCs w:val="21"/>
        </w:rPr>
      </w:pP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（签字或盖章）</w:t>
      </w:r>
    </w:p>
    <w:p>
      <w:pPr>
        <w:tabs>
          <w:tab w:val="left" w:pos="5260"/>
        </w:tabs>
        <w:autoSpaceDE w:val="0"/>
        <w:autoSpaceDN w:val="0"/>
        <w:adjustRightInd w:val="0"/>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526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420" w:firstLineChars="200"/>
        <w:jc w:val="left"/>
        <w:rPr>
          <w:rFonts w:ascii="宋体" w:hAnsi="宋体" w:cs="宋体"/>
          <w:w w:val="200"/>
          <w:kern w:val="0"/>
          <w:szCs w:val="21"/>
          <w:u w:val="single"/>
        </w:rPr>
      </w:pPr>
      <w:r>
        <w:rPr>
          <w:rFonts w:hint="eastAsia" w:ascii="宋体" w:hAnsi="宋体" w:cs="宋体"/>
          <w:kern w:val="0"/>
          <w:szCs w:val="21"/>
        </w:rPr>
        <w:t>身份证号码：</w:t>
      </w:r>
      <w:r>
        <w:rPr>
          <w:rFonts w:hint="eastAsia" w:ascii="宋体" w:hAnsi="宋体" w:cs="宋体"/>
          <w:w w:val="200"/>
          <w:kern w:val="0"/>
          <w:szCs w:val="21"/>
          <w:u w:val="single"/>
        </w:rPr>
        <w:t xml:space="preserve">                           </w:t>
      </w:r>
    </w:p>
    <w:p>
      <w:pPr>
        <w:tabs>
          <w:tab w:val="left" w:pos="6825"/>
        </w:tabs>
        <w:autoSpaceDE w:val="0"/>
        <w:autoSpaceDN w:val="0"/>
        <w:adjustRightInd w:val="0"/>
        <w:snapToGrid w:val="0"/>
        <w:spacing w:line="360" w:lineRule="auto"/>
        <w:ind w:firstLine="420" w:firstLineChars="200"/>
        <w:jc w:val="left"/>
        <w:rPr>
          <w:rFonts w:ascii="宋体" w:hAnsi="宋体" w:cs="宋体"/>
          <w:kern w:val="0"/>
          <w:szCs w:val="21"/>
          <w:u w:val="single"/>
        </w:rPr>
      </w:pPr>
      <w:r>
        <w:rPr>
          <w:rFonts w:hint="eastAsia" w:ascii="宋体" w:hAnsi="宋体" w:cs="宋体"/>
          <w:kern w:val="0"/>
          <w:szCs w:val="21"/>
        </w:rPr>
        <w:t>单位电话（座机）：</w:t>
      </w:r>
      <w:r>
        <w:rPr>
          <w:rFonts w:hint="eastAsia" w:ascii="宋体" w:hAnsi="宋体" w:cs="宋体"/>
          <w:kern w:val="0"/>
          <w:szCs w:val="21"/>
          <w:u w:val="single"/>
        </w:rPr>
        <w:t xml:space="preserve">                              </w:t>
      </w:r>
    </w:p>
    <w:p>
      <w:pPr>
        <w:tabs>
          <w:tab w:val="left" w:pos="526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委托代理人电话（手机）：                                          </w:t>
      </w:r>
    </w:p>
    <w:p>
      <w:pPr>
        <w:autoSpaceDE w:val="0"/>
        <w:autoSpaceDN w:val="0"/>
        <w:adjustRightInd w:val="0"/>
        <w:snapToGrid w:val="0"/>
        <w:spacing w:line="360" w:lineRule="auto"/>
        <w:ind w:firstLine="810" w:firstLineChars="386"/>
        <w:jc w:val="left"/>
        <w:rPr>
          <w:rFonts w:ascii="宋体" w:hAnsi="宋体" w:cs="宋体"/>
          <w:kern w:val="0"/>
          <w:szCs w:val="21"/>
        </w:rPr>
      </w:pPr>
      <w:r>
        <w:rPr>
          <w:rFonts w:hint="eastAsia" w:ascii="宋体" w:hAnsi="宋体" w:cs="宋体"/>
          <w:kern w:val="0"/>
          <w:szCs w:val="21"/>
        </w:rPr>
        <w:t>附：法定代表人和委托代理人身份证明复印件（双面）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w w:val="200"/>
          <w:kern w:val="0"/>
          <w:szCs w:val="21"/>
          <w:u w:val="single"/>
        </w:rPr>
      </w:pPr>
    </w:p>
    <w:p>
      <w:pPr>
        <w:tabs>
          <w:tab w:val="left" w:pos="6825"/>
        </w:tabs>
        <w:autoSpaceDE w:val="0"/>
        <w:autoSpaceDN w:val="0"/>
        <w:adjustRightInd w:val="0"/>
        <w:snapToGrid w:val="0"/>
        <w:spacing w:line="360" w:lineRule="auto"/>
        <w:ind w:firstLine="420" w:firstLineChars="200"/>
        <w:jc w:val="left"/>
        <w:rPr>
          <w:rFonts w:ascii="宋体" w:hAnsi="宋体" w:cs="宋体"/>
          <w:kern w:val="0"/>
          <w:szCs w:val="21"/>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rPr>
        <w:t xml:space="preserve">日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cs="宋体"/>
          <w:kern w:val="0"/>
          <w:szCs w:val="21"/>
        </w:rPr>
      </w:pPr>
    </w:p>
    <w:p>
      <w:pPr>
        <w:tabs>
          <w:tab w:val="left" w:pos="5760"/>
        </w:tabs>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s="宋体"/>
          <w:kern w:val="0"/>
          <w:szCs w:val="21"/>
        </w:rPr>
      </w:pPr>
      <w:r>
        <w:rPr>
          <w:rFonts w:hint="eastAsia" w:ascii="宋体" w:hAnsi="宋体" w:cs="宋体"/>
          <w:kern w:val="0"/>
          <w:szCs w:val="21"/>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cs="宋体"/>
        </w:rPr>
      </w:pPr>
      <w:r>
        <w:rPr>
          <w:rFonts w:hint="eastAsia" w:ascii="宋体" w:hAnsi="宋体" w:cs="宋体"/>
          <w:kern w:val="0"/>
          <w:szCs w:val="21"/>
        </w:rPr>
        <w:t>3.</w:t>
      </w:r>
      <w:r>
        <w:rPr>
          <w:rFonts w:hint="eastAsia" w:ascii="宋体" w:hAnsi="宋体" w:cs="宋体"/>
        </w:rPr>
        <w:t>授权委托书需按上述格式填写完整，不可缺少内容。在此基础上增加内容的不影响其有效性。</w:t>
      </w:r>
    </w:p>
    <w:p>
      <w:pPr>
        <w:spacing w:line="360" w:lineRule="auto"/>
        <w:jc w:val="center"/>
        <w:rPr>
          <w:rFonts w:ascii="宋体" w:hAnsi="宋体" w:cs="宋体"/>
          <w:b/>
          <w:bCs/>
        </w:rPr>
      </w:pPr>
      <w:bookmarkStart w:id="1170" w:name="_Toc14279"/>
      <w:bookmarkStart w:id="1171" w:name="_Toc8029"/>
      <w:bookmarkStart w:id="1172" w:name="_Toc27327"/>
      <w:bookmarkStart w:id="1173" w:name="_Toc277082659"/>
      <w:bookmarkStart w:id="1174" w:name="_Toc287607887"/>
      <w:r>
        <w:rPr>
          <w:rFonts w:hint="eastAsia" w:ascii="宋体" w:hAnsi="宋体" w:cs="宋体"/>
        </w:rPr>
        <w:br w:type="page"/>
      </w:r>
    </w:p>
    <w:p>
      <w:pPr>
        <w:pStyle w:val="5"/>
        <w:spacing w:before="0" w:after="0" w:line="360" w:lineRule="auto"/>
        <w:jc w:val="center"/>
        <w:rPr>
          <w:rFonts w:ascii="宋体" w:hAnsi="宋体" w:cs="宋体"/>
        </w:rPr>
      </w:pPr>
      <w:r>
        <w:rPr>
          <w:rFonts w:hint="eastAsia" w:ascii="宋体" w:hAnsi="宋体" w:cs="宋体"/>
          <w:b w:val="0"/>
          <w:bCs w:val="0"/>
        </w:rPr>
        <w:t>（二）投标人基本情况表</w:t>
      </w:r>
      <w:bookmarkEnd w:id="1170"/>
      <w:bookmarkEnd w:id="1171"/>
      <w:bookmarkEnd w:id="1172"/>
    </w:p>
    <w:tbl>
      <w:tblPr>
        <w:tblStyle w:val="24"/>
        <w:tblW w:w="89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61"/>
        <w:gridCol w:w="900"/>
        <w:gridCol w:w="1019"/>
        <w:gridCol w:w="1289"/>
        <w:gridCol w:w="405"/>
        <w:gridCol w:w="885"/>
        <w:gridCol w:w="825"/>
        <w:gridCol w:w="285"/>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jc w:val="center"/>
        </w:trPr>
        <w:tc>
          <w:tcPr>
            <w:tcW w:w="2061" w:type="dxa"/>
            <w:tcBorders>
              <w:left w:val="single" w:color="000000" w:sz="6" w:space="0"/>
              <w:right w:val="single" w:color="000000" w:sz="6" w:space="0"/>
            </w:tcBorders>
          </w:tcPr>
          <w:p>
            <w:pPr>
              <w:spacing w:before="280" w:line="360" w:lineRule="auto"/>
              <w:ind w:left="521"/>
              <w:rPr>
                <w:rFonts w:ascii="宋体" w:hAnsi="宋体" w:cs="宋体"/>
                <w:szCs w:val="21"/>
              </w:rPr>
            </w:pPr>
            <w:r>
              <w:rPr>
                <w:rFonts w:ascii="宋体" w:hAnsi="宋体" w:cs="宋体"/>
                <w:spacing w:val="-2"/>
                <w:szCs w:val="21"/>
              </w:rPr>
              <w:t>投标</w:t>
            </w:r>
            <w:r>
              <w:rPr>
                <w:rFonts w:ascii="宋体" w:hAnsi="宋体" w:cs="宋体"/>
                <w:spacing w:val="-1"/>
                <w:szCs w:val="21"/>
              </w:rPr>
              <w:t>人名称</w:t>
            </w:r>
          </w:p>
        </w:tc>
        <w:tc>
          <w:tcPr>
            <w:tcW w:w="6845" w:type="dxa"/>
            <w:gridSpan w:val="8"/>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2061" w:type="dxa"/>
            <w:tcBorders>
              <w:left w:val="single" w:color="000000" w:sz="6" w:space="0"/>
              <w:right w:val="single" w:color="000000" w:sz="6" w:space="0"/>
            </w:tcBorders>
          </w:tcPr>
          <w:p>
            <w:pPr>
              <w:spacing w:before="242" w:line="360" w:lineRule="auto"/>
              <w:ind w:left="624"/>
              <w:rPr>
                <w:rFonts w:ascii="宋体" w:hAnsi="宋体" w:cs="宋体"/>
                <w:szCs w:val="21"/>
              </w:rPr>
            </w:pPr>
            <w:r>
              <w:rPr>
                <w:rFonts w:ascii="宋体" w:hAnsi="宋体" w:cs="宋体"/>
                <w:spacing w:val="-2"/>
                <w:szCs w:val="21"/>
              </w:rPr>
              <w:t>注册</w:t>
            </w:r>
            <w:r>
              <w:rPr>
                <w:rFonts w:ascii="宋体" w:hAnsi="宋体" w:cs="宋体"/>
                <w:spacing w:val="-1"/>
                <w:szCs w:val="21"/>
              </w:rPr>
              <w:t>地址</w:t>
            </w:r>
          </w:p>
        </w:tc>
        <w:tc>
          <w:tcPr>
            <w:tcW w:w="3208" w:type="dxa"/>
            <w:gridSpan w:val="3"/>
            <w:tcBorders>
              <w:left w:val="single" w:color="000000" w:sz="6" w:space="0"/>
              <w:right w:val="single" w:color="000000" w:sz="6" w:space="0"/>
            </w:tcBorders>
          </w:tcPr>
          <w:p>
            <w:pPr>
              <w:spacing w:line="360" w:lineRule="auto"/>
              <w:rPr>
                <w:rFonts w:ascii="宋体" w:hAnsi="宋体" w:cs="宋体"/>
              </w:rPr>
            </w:pPr>
          </w:p>
        </w:tc>
        <w:tc>
          <w:tcPr>
            <w:tcW w:w="1290" w:type="dxa"/>
            <w:gridSpan w:val="2"/>
            <w:tcBorders>
              <w:left w:val="single" w:color="000000" w:sz="6" w:space="0"/>
              <w:right w:val="single" w:color="000000" w:sz="6" w:space="0"/>
            </w:tcBorders>
          </w:tcPr>
          <w:p>
            <w:pPr>
              <w:spacing w:before="242" w:line="360" w:lineRule="auto"/>
              <w:ind w:left="236"/>
              <w:rPr>
                <w:rFonts w:ascii="宋体" w:hAnsi="宋体" w:cs="宋体"/>
                <w:szCs w:val="21"/>
              </w:rPr>
            </w:pPr>
            <w:r>
              <w:rPr>
                <w:rFonts w:ascii="宋体" w:hAnsi="宋体" w:cs="宋体"/>
                <w:spacing w:val="-5"/>
                <w:szCs w:val="21"/>
              </w:rPr>
              <w:t>邮</w:t>
            </w:r>
            <w:r>
              <w:rPr>
                <w:rFonts w:ascii="宋体" w:hAnsi="宋体" w:cs="宋体"/>
                <w:spacing w:val="-4"/>
                <w:szCs w:val="21"/>
              </w:rPr>
              <w:t>政编码</w:t>
            </w:r>
          </w:p>
        </w:tc>
        <w:tc>
          <w:tcPr>
            <w:tcW w:w="2347" w:type="dxa"/>
            <w:gridSpan w:val="3"/>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jc w:val="center"/>
        </w:trPr>
        <w:tc>
          <w:tcPr>
            <w:tcW w:w="2061" w:type="dxa"/>
            <w:vMerge w:val="restart"/>
            <w:tcBorders>
              <w:left w:val="single" w:color="000000" w:sz="6" w:space="0"/>
              <w:bottom w:val="nil"/>
              <w:right w:val="single" w:color="000000" w:sz="6" w:space="0"/>
            </w:tcBorders>
          </w:tcPr>
          <w:p>
            <w:pPr>
              <w:spacing w:line="360" w:lineRule="auto"/>
              <w:rPr>
                <w:rFonts w:ascii="宋体" w:hAnsi="宋体" w:cs="宋体"/>
              </w:rPr>
            </w:pPr>
          </w:p>
          <w:p>
            <w:pPr>
              <w:spacing w:before="68" w:line="360" w:lineRule="auto"/>
              <w:ind w:left="625"/>
              <w:rPr>
                <w:rFonts w:ascii="宋体" w:hAnsi="宋体" w:cs="宋体"/>
                <w:szCs w:val="21"/>
              </w:rPr>
            </w:pPr>
            <w:r>
              <w:rPr>
                <w:rFonts w:ascii="宋体" w:hAnsi="宋体" w:cs="宋体"/>
                <w:spacing w:val="-2"/>
                <w:szCs w:val="21"/>
              </w:rPr>
              <w:t>联系</w:t>
            </w:r>
            <w:r>
              <w:rPr>
                <w:rFonts w:ascii="宋体" w:hAnsi="宋体" w:cs="宋体"/>
                <w:spacing w:val="-1"/>
                <w:szCs w:val="21"/>
              </w:rPr>
              <w:t>方式</w:t>
            </w:r>
          </w:p>
        </w:tc>
        <w:tc>
          <w:tcPr>
            <w:tcW w:w="900" w:type="dxa"/>
            <w:tcBorders>
              <w:left w:val="single" w:color="000000" w:sz="6" w:space="0"/>
              <w:right w:val="single" w:color="000000" w:sz="6" w:space="0"/>
            </w:tcBorders>
          </w:tcPr>
          <w:p>
            <w:pPr>
              <w:spacing w:before="182" w:line="360" w:lineRule="auto"/>
              <w:ind w:left="126"/>
              <w:rPr>
                <w:rFonts w:ascii="宋体" w:hAnsi="宋体" w:cs="宋体"/>
                <w:szCs w:val="21"/>
              </w:rPr>
            </w:pPr>
            <w:r>
              <w:rPr>
                <w:rFonts w:ascii="宋体" w:hAnsi="宋体" w:cs="宋体"/>
                <w:spacing w:val="-2"/>
                <w:szCs w:val="21"/>
              </w:rPr>
              <w:t>联系人</w:t>
            </w:r>
          </w:p>
        </w:tc>
        <w:tc>
          <w:tcPr>
            <w:tcW w:w="2308" w:type="dxa"/>
            <w:gridSpan w:val="2"/>
            <w:tcBorders>
              <w:left w:val="single" w:color="000000" w:sz="6" w:space="0"/>
              <w:right w:val="single" w:color="000000" w:sz="6" w:space="0"/>
            </w:tcBorders>
          </w:tcPr>
          <w:p>
            <w:pPr>
              <w:spacing w:line="360" w:lineRule="auto"/>
              <w:rPr>
                <w:rFonts w:ascii="宋体" w:hAnsi="宋体" w:cs="宋体"/>
              </w:rPr>
            </w:pPr>
          </w:p>
        </w:tc>
        <w:tc>
          <w:tcPr>
            <w:tcW w:w="1290" w:type="dxa"/>
            <w:gridSpan w:val="2"/>
            <w:tcBorders>
              <w:left w:val="single" w:color="000000" w:sz="6" w:space="0"/>
              <w:right w:val="single" w:color="000000" w:sz="6" w:space="0"/>
            </w:tcBorders>
          </w:tcPr>
          <w:p>
            <w:pPr>
              <w:spacing w:before="182" w:line="360" w:lineRule="auto"/>
              <w:ind w:left="395"/>
              <w:rPr>
                <w:rFonts w:ascii="宋体" w:hAnsi="宋体" w:cs="宋体"/>
                <w:szCs w:val="21"/>
              </w:rPr>
            </w:pPr>
            <w:r>
              <w:rPr>
                <w:rFonts w:ascii="宋体" w:hAnsi="宋体" w:cs="宋体"/>
                <w:spacing w:val="-3"/>
                <w:szCs w:val="21"/>
              </w:rPr>
              <w:t>电 话</w:t>
            </w:r>
          </w:p>
        </w:tc>
        <w:tc>
          <w:tcPr>
            <w:tcW w:w="2347" w:type="dxa"/>
            <w:gridSpan w:val="3"/>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jc w:val="center"/>
        </w:trPr>
        <w:tc>
          <w:tcPr>
            <w:tcW w:w="2061" w:type="dxa"/>
            <w:vMerge w:val="continue"/>
            <w:tcBorders>
              <w:top w:val="nil"/>
              <w:left w:val="single" w:color="000000" w:sz="6" w:space="0"/>
              <w:right w:val="single" w:color="000000" w:sz="6" w:space="0"/>
            </w:tcBorders>
          </w:tcPr>
          <w:p>
            <w:pPr>
              <w:spacing w:line="360" w:lineRule="auto"/>
              <w:rPr>
                <w:rFonts w:ascii="宋体" w:hAnsi="宋体" w:cs="宋体"/>
              </w:rPr>
            </w:pPr>
          </w:p>
        </w:tc>
        <w:tc>
          <w:tcPr>
            <w:tcW w:w="900" w:type="dxa"/>
            <w:tcBorders>
              <w:left w:val="single" w:color="000000" w:sz="6" w:space="0"/>
              <w:right w:val="single" w:color="000000" w:sz="6" w:space="0"/>
            </w:tcBorders>
          </w:tcPr>
          <w:p>
            <w:pPr>
              <w:spacing w:before="183" w:line="360" w:lineRule="auto"/>
              <w:ind w:left="108"/>
              <w:rPr>
                <w:rFonts w:ascii="宋体" w:hAnsi="宋体" w:cs="宋体"/>
                <w:szCs w:val="21"/>
              </w:rPr>
            </w:pPr>
            <w:r>
              <w:rPr>
                <w:rFonts w:ascii="宋体" w:hAnsi="宋体" w:cs="宋体"/>
                <w:spacing w:val="10"/>
                <w:szCs w:val="21"/>
              </w:rPr>
              <w:t>传</w:t>
            </w:r>
            <w:r>
              <w:rPr>
                <w:rFonts w:ascii="宋体" w:hAnsi="宋体" w:cs="宋体"/>
                <w:spacing w:val="8"/>
                <w:szCs w:val="21"/>
              </w:rPr>
              <w:t xml:space="preserve">  真</w:t>
            </w:r>
          </w:p>
        </w:tc>
        <w:tc>
          <w:tcPr>
            <w:tcW w:w="2308" w:type="dxa"/>
            <w:gridSpan w:val="2"/>
            <w:tcBorders>
              <w:left w:val="single" w:color="000000" w:sz="6" w:space="0"/>
              <w:right w:val="single" w:color="000000" w:sz="6" w:space="0"/>
            </w:tcBorders>
          </w:tcPr>
          <w:p>
            <w:pPr>
              <w:spacing w:line="360" w:lineRule="auto"/>
              <w:rPr>
                <w:rFonts w:ascii="宋体" w:hAnsi="宋体" w:cs="宋体"/>
              </w:rPr>
            </w:pPr>
          </w:p>
        </w:tc>
        <w:tc>
          <w:tcPr>
            <w:tcW w:w="1290" w:type="dxa"/>
            <w:gridSpan w:val="2"/>
            <w:tcBorders>
              <w:left w:val="single" w:color="000000" w:sz="6" w:space="0"/>
              <w:right w:val="single" w:color="000000" w:sz="6" w:space="0"/>
            </w:tcBorders>
          </w:tcPr>
          <w:p>
            <w:pPr>
              <w:spacing w:before="183" w:line="360" w:lineRule="auto"/>
              <w:ind w:left="387"/>
              <w:rPr>
                <w:rFonts w:ascii="宋体" w:hAnsi="宋体" w:cs="宋体"/>
                <w:szCs w:val="21"/>
              </w:rPr>
            </w:pPr>
            <w:r>
              <w:rPr>
                <w:rFonts w:ascii="宋体" w:hAnsi="宋体" w:cs="宋体"/>
                <w:szCs w:val="21"/>
              </w:rPr>
              <w:t>网 址</w:t>
            </w:r>
          </w:p>
        </w:tc>
        <w:tc>
          <w:tcPr>
            <w:tcW w:w="2347" w:type="dxa"/>
            <w:gridSpan w:val="3"/>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0" w:hRule="atLeast"/>
          <w:jc w:val="center"/>
        </w:trPr>
        <w:tc>
          <w:tcPr>
            <w:tcW w:w="2061" w:type="dxa"/>
            <w:tcBorders>
              <w:left w:val="single" w:color="000000" w:sz="6" w:space="0"/>
              <w:right w:val="single" w:color="000000" w:sz="6" w:space="0"/>
            </w:tcBorders>
          </w:tcPr>
          <w:p>
            <w:pPr>
              <w:spacing w:before="289" w:line="360" w:lineRule="auto"/>
              <w:ind w:left="519"/>
              <w:rPr>
                <w:rFonts w:ascii="宋体" w:hAnsi="宋体" w:cs="宋体"/>
                <w:szCs w:val="21"/>
              </w:rPr>
            </w:pPr>
            <w:r>
              <w:rPr>
                <w:rFonts w:ascii="宋体" w:hAnsi="宋体" w:cs="宋体"/>
                <w:spacing w:val="-2"/>
                <w:szCs w:val="21"/>
              </w:rPr>
              <w:t>法</w:t>
            </w:r>
            <w:r>
              <w:rPr>
                <w:rFonts w:ascii="宋体" w:hAnsi="宋体" w:cs="宋体"/>
                <w:spacing w:val="-1"/>
                <w:szCs w:val="21"/>
              </w:rPr>
              <w:t>定代表人</w:t>
            </w:r>
          </w:p>
        </w:tc>
        <w:tc>
          <w:tcPr>
            <w:tcW w:w="900" w:type="dxa"/>
            <w:tcBorders>
              <w:left w:val="single" w:color="000000" w:sz="6" w:space="0"/>
              <w:right w:val="single" w:color="000000" w:sz="6" w:space="0"/>
            </w:tcBorders>
          </w:tcPr>
          <w:p>
            <w:pPr>
              <w:spacing w:before="288" w:line="360" w:lineRule="auto"/>
              <w:ind w:left="230"/>
              <w:rPr>
                <w:rFonts w:ascii="宋体" w:hAnsi="宋体" w:cs="宋体"/>
                <w:szCs w:val="21"/>
              </w:rPr>
            </w:pPr>
            <w:r>
              <w:rPr>
                <w:rFonts w:ascii="宋体" w:hAnsi="宋体" w:cs="宋体"/>
                <w:spacing w:val="-2"/>
                <w:szCs w:val="21"/>
              </w:rPr>
              <w:t>姓名</w:t>
            </w:r>
          </w:p>
        </w:tc>
        <w:tc>
          <w:tcPr>
            <w:tcW w:w="1019" w:type="dxa"/>
            <w:tcBorders>
              <w:left w:val="single" w:color="000000" w:sz="6" w:space="0"/>
              <w:right w:val="single" w:color="000000" w:sz="6" w:space="0"/>
            </w:tcBorders>
          </w:tcPr>
          <w:p>
            <w:pPr>
              <w:spacing w:line="360" w:lineRule="auto"/>
              <w:rPr>
                <w:rFonts w:ascii="宋体" w:hAnsi="宋体" w:cs="宋体"/>
              </w:rPr>
            </w:pPr>
          </w:p>
        </w:tc>
        <w:tc>
          <w:tcPr>
            <w:tcW w:w="1289" w:type="dxa"/>
            <w:tcBorders>
              <w:left w:val="single" w:color="000000" w:sz="6" w:space="0"/>
              <w:right w:val="single" w:color="000000" w:sz="6" w:space="0"/>
            </w:tcBorders>
          </w:tcPr>
          <w:p>
            <w:pPr>
              <w:spacing w:before="288" w:line="360" w:lineRule="auto"/>
              <w:ind w:left="219"/>
              <w:rPr>
                <w:rFonts w:ascii="宋体" w:hAnsi="宋体" w:cs="宋体"/>
                <w:szCs w:val="21"/>
              </w:rPr>
            </w:pPr>
            <w:r>
              <w:rPr>
                <w:rFonts w:ascii="宋体" w:hAnsi="宋体" w:cs="宋体"/>
                <w:spacing w:val="-2"/>
                <w:szCs w:val="21"/>
              </w:rPr>
              <w:t>技术</w:t>
            </w:r>
            <w:r>
              <w:rPr>
                <w:rFonts w:ascii="宋体" w:hAnsi="宋体" w:cs="宋体"/>
                <w:spacing w:val="-1"/>
                <w:szCs w:val="21"/>
              </w:rPr>
              <w:t>职称</w:t>
            </w:r>
          </w:p>
        </w:tc>
        <w:tc>
          <w:tcPr>
            <w:tcW w:w="1290" w:type="dxa"/>
            <w:gridSpan w:val="2"/>
            <w:tcBorders>
              <w:left w:val="single" w:color="000000" w:sz="6" w:space="0"/>
              <w:right w:val="single" w:color="000000" w:sz="6" w:space="0"/>
            </w:tcBorders>
          </w:tcPr>
          <w:p>
            <w:pPr>
              <w:spacing w:line="360" w:lineRule="auto"/>
              <w:rPr>
                <w:rFonts w:ascii="宋体" w:hAnsi="宋体" w:cs="宋体"/>
              </w:rPr>
            </w:pPr>
          </w:p>
        </w:tc>
        <w:tc>
          <w:tcPr>
            <w:tcW w:w="1110" w:type="dxa"/>
            <w:gridSpan w:val="2"/>
            <w:tcBorders>
              <w:left w:val="single" w:color="000000" w:sz="6" w:space="0"/>
              <w:right w:val="single" w:color="000000" w:sz="6" w:space="0"/>
            </w:tcBorders>
          </w:tcPr>
          <w:p>
            <w:pPr>
              <w:spacing w:before="288" w:line="360" w:lineRule="auto"/>
              <w:ind w:left="382"/>
              <w:rPr>
                <w:rFonts w:ascii="宋体" w:hAnsi="宋体" w:cs="宋体"/>
                <w:szCs w:val="21"/>
              </w:rPr>
            </w:pPr>
            <w:r>
              <w:rPr>
                <w:rFonts w:ascii="宋体" w:hAnsi="宋体" w:cs="宋体"/>
                <w:spacing w:val="-9"/>
                <w:szCs w:val="21"/>
              </w:rPr>
              <w:t>电</w:t>
            </w:r>
            <w:r>
              <w:rPr>
                <w:rFonts w:ascii="宋体" w:hAnsi="宋体" w:cs="宋体"/>
                <w:spacing w:val="-8"/>
                <w:szCs w:val="21"/>
              </w:rPr>
              <w:t>话</w:t>
            </w:r>
          </w:p>
        </w:tc>
        <w:tc>
          <w:tcPr>
            <w:tcW w:w="1237" w:type="dxa"/>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5" w:hRule="atLeast"/>
          <w:jc w:val="center"/>
        </w:trPr>
        <w:tc>
          <w:tcPr>
            <w:tcW w:w="2061" w:type="dxa"/>
            <w:tcBorders>
              <w:left w:val="single" w:color="000000" w:sz="6" w:space="0"/>
              <w:right w:val="single" w:color="000000" w:sz="6" w:space="0"/>
            </w:tcBorders>
          </w:tcPr>
          <w:p>
            <w:pPr>
              <w:spacing w:line="360" w:lineRule="auto"/>
              <w:rPr>
                <w:rFonts w:ascii="宋体" w:hAnsi="宋体" w:cs="宋体"/>
              </w:rPr>
            </w:pPr>
          </w:p>
          <w:p>
            <w:pPr>
              <w:spacing w:before="68" w:line="360" w:lineRule="auto"/>
              <w:ind w:left="519"/>
              <w:rPr>
                <w:rFonts w:ascii="宋体" w:hAnsi="宋体" w:cs="宋体"/>
                <w:szCs w:val="21"/>
              </w:rPr>
            </w:pPr>
            <w:r>
              <w:rPr>
                <w:rFonts w:ascii="宋体" w:hAnsi="宋体" w:cs="宋体"/>
                <w:spacing w:val="-2"/>
                <w:szCs w:val="21"/>
              </w:rPr>
              <w:t>技</w:t>
            </w:r>
            <w:r>
              <w:rPr>
                <w:rFonts w:ascii="宋体" w:hAnsi="宋体" w:cs="宋体"/>
                <w:spacing w:val="-1"/>
                <w:szCs w:val="21"/>
              </w:rPr>
              <w:t>术负责人</w:t>
            </w:r>
          </w:p>
        </w:tc>
        <w:tc>
          <w:tcPr>
            <w:tcW w:w="900" w:type="dxa"/>
            <w:tcBorders>
              <w:left w:val="single" w:color="000000" w:sz="6" w:space="0"/>
              <w:right w:val="single" w:color="000000" w:sz="6" w:space="0"/>
            </w:tcBorders>
          </w:tcPr>
          <w:p>
            <w:pPr>
              <w:spacing w:line="360" w:lineRule="auto"/>
              <w:rPr>
                <w:rFonts w:ascii="宋体" w:hAnsi="宋体" w:cs="宋体"/>
              </w:rPr>
            </w:pPr>
          </w:p>
          <w:p>
            <w:pPr>
              <w:spacing w:before="68" w:line="360" w:lineRule="auto"/>
              <w:ind w:left="230"/>
              <w:rPr>
                <w:rFonts w:ascii="宋体" w:hAnsi="宋体" w:cs="宋体"/>
                <w:szCs w:val="21"/>
              </w:rPr>
            </w:pPr>
            <w:r>
              <w:rPr>
                <w:rFonts w:ascii="宋体" w:hAnsi="宋体" w:cs="宋体"/>
                <w:spacing w:val="-2"/>
                <w:szCs w:val="21"/>
              </w:rPr>
              <w:t>姓名</w:t>
            </w:r>
          </w:p>
        </w:tc>
        <w:tc>
          <w:tcPr>
            <w:tcW w:w="1019" w:type="dxa"/>
            <w:tcBorders>
              <w:left w:val="single" w:color="000000" w:sz="6" w:space="0"/>
              <w:right w:val="single" w:color="000000" w:sz="6" w:space="0"/>
            </w:tcBorders>
          </w:tcPr>
          <w:p>
            <w:pPr>
              <w:spacing w:line="360" w:lineRule="auto"/>
              <w:rPr>
                <w:rFonts w:ascii="宋体" w:hAnsi="宋体" w:cs="宋体"/>
              </w:rPr>
            </w:pPr>
          </w:p>
        </w:tc>
        <w:tc>
          <w:tcPr>
            <w:tcW w:w="1289" w:type="dxa"/>
            <w:tcBorders>
              <w:left w:val="single" w:color="000000" w:sz="6" w:space="0"/>
              <w:right w:val="single" w:color="000000" w:sz="6" w:space="0"/>
            </w:tcBorders>
          </w:tcPr>
          <w:p>
            <w:pPr>
              <w:spacing w:line="360" w:lineRule="auto"/>
              <w:rPr>
                <w:rFonts w:ascii="宋体" w:hAnsi="宋体" w:cs="宋体"/>
              </w:rPr>
            </w:pPr>
          </w:p>
          <w:p>
            <w:pPr>
              <w:spacing w:before="68" w:line="360" w:lineRule="auto"/>
              <w:ind w:left="219"/>
              <w:rPr>
                <w:rFonts w:ascii="宋体" w:hAnsi="宋体" w:cs="宋体"/>
                <w:szCs w:val="21"/>
              </w:rPr>
            </w:pPr>
            <w:r>
              <w:rPr>
                <w:rFonts w:ascii="宋体" w:hAnsi="宋体" w:cs="宋体"/>
                <w:spacing w:val="-2"/>
                <w:szCs w:val="21"/>
              </w:rPr>
              <w:t>技术</w:t>
            </w:r>
            <w:r>
              <w:rPr>
                <w:rFonts w:ascii="宋体" w:hAnsi="宋体" w:cs="宋体"/>
                <w:spacing w:val="-1"/>
                <w:szCs w:val="21"/>
              </w:rPr>
              <w:t>职称</w:t>
            </w:r>
          </w:p>
        </w:tc>
        <w:tc>
          <w:tcPr>
            <w:tcW w:w="1290" w:type="dxa"/>
            <w:gridSpan w:val="2"/>
            <w:tcBorders>
              <w:left w:val="single" w:color="000000" w:sz="6" w:space="0"/>
              <w:right w:val="single" w:color="000000" w:sz="6" w:space="0"/>
            </w:tcBorders>
          </w:tcPr>
          <w:p>
            <w:pPr>
              <w:spacing w:line="360" w:lineRule="auto"/>
              <w:rPr>
                <w:rFonts w:ascii="宋体" w:hAnsi="宋体" w:cs="宋体"/>
              </w:rPr>
            </w:pPr>
          </w:p>
        </w:tc>
        <w:tc>
          <w:tcPr>
            <w:tcW w:w="1110" w:type="dxa"/>
            <w:gridSpan w:val="2"/>
            <w:tcBorders>
              <w:left w:val="single" w:color="000000" w:sz="6" w:space="0"/>
              <w:right w:val="single" w:color="000000" w:sz="6" w:space="0"/>
            </w:tcBorders>
          </w:tcPr>
          <w:p>
            <w:pPr>
              <w:spacing w:line="360" w:lineRule="auto"/>
              <w:rPr>
                <w:rFonts w:ascii="宋体" w:hAnsi="宋体" w:cs="宋体"/>
              </w:rPr>
            </w:pPr>
          </w:p>
          <w:p>
            <w:pPr>
              <w:spacing w:before="68" w:line="360" w:lineRule="auto"/>
              <w:ind w:left="382"/>
              <w:rPr>
                <w:rFonts w:ascii="宋体" w:hAnsi="宋体" w:cs="宋体"/>
                <w:szCs w:val="21"/>
              </w:rPr>
            </w:pPr>
            <w:r>
              <w:rPr>
                <w:rFonts w:ascii="宋体" w:hAnsi="宋体" w:cs="宋体"/>
                <w:spacing w:val="-9"/>
                <w:szCs w:val="21"/>
              </w:rPr>
              <w:t>电</w:t>
            </w:r>
            <w:r>
              <w:rPr>
                <w:rFonts w:ascii="宋体" w:hAnsi="宋体" w:cs="宋体"/>
                <w:spacing w:val="-8"/>
                <w:szCs w:val="21"/>
              </w:rPr>
              <w:t>话</w:t>
            </w:r>
          </w:p>
        </w:tc>
        <w:tc>
          <w:tcPr>
            <w:tcW w:w="1237" w:type="dxa"/>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1" w:hRule="atLeast"/>
          <w:jc w:val="center"/>
        </w:trPr>
        <w:tc>
          <w:tcPr>
            <w:tcW w:w="2061" w:type="dxa"/>
            <w:tcBorders>
              <w:left w:val="single" w:color="000000" w:sz="6" w:space="0"/>
              <w:right w:val="single" w:color="000000" w:sz="6" w:space="0"/>
            </w:tcBorders>
          </w:tcPr>
          <w:p>
            <w:pPr>
              <w:spacing w:line="360" w:lineRule="auto"/>
              <w:rPr>
                <w:rFonts w:ascii="宋体" w:hAnsi="宋体" w:cs="宋体"/>
              </w:rPr>
            </w:pPr>
          </w:p>
          <w:p>
            <w:pPr>
              <w:spacing w:before="69" w:line="360" w:lineRule="auto"/>
              <w:ind w:left="417"/>
              <w:rPr>
                <w:rFonts w:ascii="宋体" w:hAnsi="宋体" w:cs="宋体"/>
                <w:szCs w:val="21"/>
              </w:rPr>
            </w:pPr>
            <w:r>
              <w:rPr>
                <w:rFonts w:ascii="宋体" w:hAnsi="宋体" w:cs="宋体"/>
                <w:spacing w:val="-2"/>
                <w:szCs w:val="21"/>
              </w:rPr>
              <w:t>企业</w:t>
            </w:r>
            <w:r>
              <w:rPr>
                <w:rFonts w:ascii="宋体" w:hAnsi="宋体" w:cs="宋体"/>
                <w:spacing w:val="-1"/>
                <w:szCs w:val="21"/>
              </w:rPr>
              <w:t>资质证书</w:t>
            </w:r>
          </w:p>
        </w:tc>
        <w:tc>
          <w:tcPr>
            <w:tcW w:w="1919" w:type="dxa"/>
            <w:gridSpan w:val="2"/>
            <w:tcBorders>
              <w:left w:val="single" w:color="000000" w:sz="6" w:space="0"/>
              <w:right w:val="nil"/>
            </w:tcBorders>
          </w:tcPr>
          <w:p>
            <w:pPr>
              <w:spacing w:line="360" w:lineRule="auto"/>
              <w:rPr>
                <w:rFonts w:ascii="宋体" w:hAnsi="宋体" w:cs="宋体"/>
              </w:rPr>
            </w:pPr>
          </w:p>
          <w:p>
            <w:pPr>
              <w:spacing w:before="68" w:line="360" w:lineRule="auto"/>
              <w:ind w:left="860"/>
              <w:rPr>
                <w:rFonts w:ascii="宋体" w:hAnsi="宋体" w:cs="宋体"/>
                <w:szCs w:val="21"/>
              </w:rPr>
            </w:pPr>
            <w:r>
              <w:rPr>
                <w:rFonts w:ascii="宋体" w:hAnsi="宋体" w:cs="宋体"/>
                <w:spacing w:val="-13"/>
                <w:szCs w:val="21"/>
              </w:rPr>
              <w:t>类</w:t>
            </w:r>
            <w:r>
              <w:rPr>
                <w:rFonts w:ascii="宋体" w:hAnsi="宋体" w:cs="宋体"/>
                <w:spacing w:val="-12"/>
                <w:szCs w:val="21"/>
              </w:rPr>
              <w:t>型：</w:t>
            </w:r>
          </w:p>
        </w:tc>
        <w:tc>
          <w:tcPr>
            <w:tcW w:w="4926" w:type="dxa"/>
            <w:gridSpan w:val="6"/>
            <w:tcBorders>
              <w:left w:val="nil"/>
              <w:right w:val="single" w:color="000000" w:sz="6" w:space="0"/>
            </w:tcBorders>
          </w:tcPr>
          <w:p>
            <w:pPr>
              <w:spacing w:line="360" w:lineRule="auto"/>
              <w:rPr>
                <w:rFonts w:ascii="宋体" w:hAnsi="宋体" w:cs="宋体"/>
              </w:rPr>
            </w:pPr>
          </w:p>
          <w:p>
            <w:pPr>
              <w:spacing w:before="68" w:line="360" w:lineRule="auto"/>
              <w:ind w:left="1984"/>
              <w:rPr>
                <w:rFonts w:ascii="宋体" w:hAnsi="宋体" w:cs="宋体"/>
                <w:szCs w:val="21"/>
              </w:rPr>
            </w:pPr>
            <w:r>
              <w:rPr>
                <w:rFonts w:ascii="宋体" w:hAnsi="宋体" w:cs="宋体"/>
                <w:spacing w:val="-20"/>
                <w:szCs w:val="21"/>
              </w:rPr>
              <w:t>等</w:t>
            </w:r>
            <w:r>
              <w:rPr>
                <w:rFonts w:ascii="宋体" w:hAnsi="宋体" w:cs="宋体"/>
                <w:spacing w:val="-12"/>
                <w:szCs w:val="21"/>
              </w:rPr>
              <w:t>级</w:t>
            </w:r>
            <w:r>
              <w:rPr>
                <w:rFonts w:ascii="宋体" w:hAnsi="宋体" w:cs="宋体"/>
                <w:spacing w:val="-10"/>
                <w:szCs w:val="21"/>
              </w:rPr>
              <w:t>：        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1" w:hRule="atLeast"/>
          <w:jc w:val="center"/>
        </w:trPr>
        <w:tc>
          <w:tcPr>
            <w:tcW w:w="2061" w:type="dxa"/>
            <w:tcBorders>
              <w:left w:val="single" w:color="000000" w:sz="6" w:space="0"/>
              <w:right w:val="single" w:color="000000" w:sz="6" w:space="0"/>
            </w:tcBorders>
          </w:tcPr>
          <w:p>
            <w:pPr>
              <w:spacing w:before="169" w:line="360" w:lineRule="auto"/>
              <w:ind w:left="204"/>
              <w:rPr>
                <w:rFonts w:ascii="宋体" w:hAnsi="宋体" w:cs="宋体"/>
                <w:szCs w:val="21"/>
              </w:rPr>
            </w:pPr>
            <w:r>
              <w:rPr>
                <w:rFonts w:ascii="宋体" w:hAnsi="宋体" w:cs="宋体"/>
                <w:spacing w:val="-1"/>
                <w:szCs w:val="21"/>
              </w:rPr>
              <w:t>质量管理体</w:t>
            </w:r>
            <w:r>
              <w:rPr>
                <w:rFonts w:ascii="宋体" w:hAnsi="宋体" w:cs="宋体"/>
                <w:szCs w:val="21"/>
              </w:rPr>
              <w:t>系证书</w:t>
            </w:r>
          </w:p>
          <w:p>
            <w:pPr>
              <w:spacing w:before="201" w:line="360" w:lineRule="auto"/>
              <w:ind w:left="569"/>
              <w:rPr>
                <w:rFonts w:ascii="宋体" w:hAnsi="宋体" w:cs="宋体"/>
                <w:szCs w:val="21"/>
              </w:rPr>
            </w:pPr>
            <w:r>
              <w:rPr>
                <w:rFonts w:ascii="宋体" w:hAnsi="宋体" w:cs="宋体"/>
                <w:spacing w:val="21"/>
                <w:szCs w:val="21"/>
              </w:rPr>
              <w:t>(</w:t>
            </w:r>
            <w:r>
              <w:rPr>
                <w:rFonts w:ascii="宋体" w:hAnsi="宋体" w:cs="宋体"/>
                <w:spacing w:val="19"/>
                <w:szCs w:val="21"/>
              </w:rPr>
              <w:t>如有)</w:t>
            </w:r>
          </w:p>
        </w:tc>
        <w:tc>
          <w:tcPr>
            <w:tcW w:w="1919" w:type="dxa"/>
            <w:gridSpan w:val="2"/>
            <w:tcBorders>
              <w:left w:val="single" w:color="000000" w:sz="6" w:space="0"/>
              <w:right w:val="nil"/>
            </w:tcBorders>
          </w:tcPr>
          <w:p>
            <w:pPr>
              <w:spacing w:line="360" w:lineRule="auto"/>
              <w:rPr>
                <w:rFonts w:ascii="宋体" w:hAnsi="宋体" w:cs="宋体"/>
              </w:rPr>
            </w:pPr>
          </w:p>
          <w:p>
            <w:pPr>
              <w:spacing w:before="68" w:line="360" w:lineRule="auto"/>
              <w:ind w:left="860"/>
              <w:rPr>
                <w:rFonts w:ascii="宋体" w:hAnsi="宋体" w:cs="宋体"/>
                <w:szCs w:val="21"/>
              </w:rPr>
            </w:pPr>
            <w:r>
              <w:rPr>
                <w:rFonts w:ascii="宋体" w:hAnsi="宋体" w:cs="宋体"/>
                <w:spacing w:val="-13"/>
                <w:szCs w:val="21"/>
              </w:rPr>
              <w:t>类</w:t>
            </w:r>
            <w:r>
              <w:rPr>
                <w:rFonts w:ascii="宋体" w:hAnsi="宋体" w:cs="宋体"/>
                <w:spacing w:val="-12"/>
                <w:szCs w:val="21"/>
              </w:rPr>
              <w:t>型：</w:t>
            </w:r>
          </w:p>
        </w:tc>
        <w:tc>
          <w:tcPr>
            <w:tcW w:w="4926" w:type="dxa"/>
            <w:gridSpan w:val="6"/>
            <w:tcBorders>
              <w:left w:val="nil"/>
              <w:right w:val="single" w:color="000000" w:sz="6" w:space="0"/>
            </w:tcBorders>
          </w:tcPr>
          <w:p>
            <w:pPr>
              <w:spacing w:line="360" w:lineRule="auto"/>
              <w:rPr>
                <w:rFonts w:ascii="宋体" w:hAnsi="宋体" w:cs="宋体"/>
              </w:rPr>
            </w:pPr>
          </w:p>
          <w:p>
            <w:pPr>
              <w:spacing w:before="68" w:line="360" w:lineRule="auto"/>
              <w:ind w:left="1984"/>
              <w:rPr>
                <w:rFonts w:ascii="宋体" w:hAnsi="宋体" w:cs="宋体"/>
                <w:szCs w:val="21"/>
              </w:rPr>
            </w:pPr>
            <w:r>
              <w:rPr>
                <w:rFonts w:ascii="宋体" w:hAnsi="宋体" w:cs="宋体"/>
                <w:spacing w:val="-20"/>
                <w:szCs w:val="21"/>
              </w:rPr>
              <w:t>等</w:t>
            </w:r>
            <w:r>
              <w:rPr>
                <w:rFonts w:ascii="宋体" w:hAnsi="宋体" w:cs="宋体"/>
                <w:spacing w:val="-12"/>
                <w:szCs w:val="21"/>
              </w:rPr>
              <w:t>级</w:t>
            </w:r>
            <w:r>
              <w:rPr>
                <w:rFonts w:ascii="宋体" w:hAnsi="宋体" w:cs="宋体"/>
                <w:spacing w:val="-10"/>
                <w:szCs w:val="21"/>
              </w:rPr>
              <w:t>：        证书号：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5" w:hRule="atLeast"/>
          <w:jc w:val="center"/>
        </w:trPr>
        <w:tc>
          <w:tcPr>
            <w:tcW w:w="2061" w:type="dxa"/>
            <w:tcBorders>
              <w:left w:val="single" w:color="000000" w:sz="6" w:space="0"/>
              <w:right w:val="single" w:color="000000" w:sz="6" w:space="0"/>
            </w:tcBorders>
          </w:tcPr>
          <w:p>
            <w:pPr>
              <w:spacing w:before="274" w:line="360" w:lineRule="auto"/>
              <w:ind w:left="525"/>
              <w:rPr>
                <w:rFonts w:ascii="宋体" w:hAnsi="宋体" w:cs="宋体"/>
                <w:szCs w:val="21"/>
              </w:rPr>
            </w:pPr>
            <w:r>
              <w:rPr>
                <w:rFonts w:ascii="宋体" w:hAnsi="宋体" w:cs="宋体"/>
                <w:spacing w:val="-3"/>
                <w:szCs w:val="21"/>
              </w:rPr>
              <w:t>营</w:t>
            </w:r>
            <w:r>
              <w:rPr>
                <w:rFonts w:ascii="宋体" w:hAnsi="宋体" w:cs="宋体"/>
                <w:spacing w:val="-2"/>
                <w:szCs w:val="21"/>
              </w:rPr>
              <w:t>业执照号</w:t>
            </w:r>
          </w:p>
        </w:tc>
        <w:tc>
          <w:tcPr>
            <w:tcW w:w="3208" w:type="dxa"/>
            <w:gridSpan w:val="3"/>
            <w:tcBorders>
              <w:left w:val="single" w:color="000000" w:sz="6" w:space="0"/>
              <w:right w:val="single" w:color="000000" w:sz="6" w:space="0"/>
            </w:tcBorders>
          </w:tcPr>
          <w:p>
            <w:pPr>
              <w:spacing w:line="360" w:lineRule="auto"/>
              <w:rPr>
                <w:rFonts w:ascii="宋体" w:hAnsi="宋体" w:cs="宋体"/>
              </w:rPr>
            </w:pPr>
          </w:p>
        </w:tc>
        <w:tc>
          <w:tcPr>
            <w:tcW w:w="3637" w:type="dxa"/>
            <w:gridSpan w:val="5"/>
            <w:tcBorders>
              <w:left w:val="single" w:color="000000" w:sz="6" w:space="0"/>
              <w:right w:val="single" w:color="000000" w:sz="6" w:space="0"/>
            </w:tcBorders>
          </w:tcPr>
          <w:p>
            <w:pPr>
              <w:spacing w:before="274" w:line="360" w:lineRule="auto"/>
              <w:ind w:left="1205"/>
              <w:rPr>
                <w:rFonts w:ascii="宋体" w:hAnsi="宋体" w:cs="宋体"/>
                <w:szCs w:val="21"/>
              </w:rPr>
            </w:pPr>
            <w:r>
              <w:rPr>
                <w:rFonts w:ascii="宋体" w:hAnsi="宋体" w:cs="宋体"/>
                <w:spacing w:val="-12"/>
                <w:szCs w:val="21"/>
              </w:rPr>
              <w:t>员</w:t>
            </w:r>
            <w:r>
              <w:rPr>
                <w:rFonts w:ascii="宋体" w:hAnsi="宋体" w:cs="宋体"/>
                <w:spacing w:val="-8"/>
                <w:szCs w:val="21"/>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061" w:type="dxa"/>
            <w:tcBorders>
              <w:left w:val="single" w:color="000000" w:sz="6" w:space="0"/>
              <w:right w:val="single" w:color="000000" w:sz="6" w:space="0"/>
            </w:tcBorders>
          </w:tcPr>
          <w:p>
            <w:pPr>
              <w:spacing w:before="305" w:line="360" w:lineRule="auto"/>
              <w:ind w:left="624"/>
              <w:rPr>
                <w:rFonts w:ascii="宋体" w:hAnsi="宋体" w:cs="宋体"/>
                <w:szCs w:val="21"/>
              </w:rPr>
            </w:pPr>
            <w:r>
              <w:rPr>
                <w:rFonts w:ascii="宋体" w:hAnsi="宋体" w:cs="宋体"/>
                <w:spacing w:val="-2"/>
                <w:szCs w:val="21"/>
              </w:rPr>
              <w:t>注册</w:t>
            </w:r>
            <w:r>
              <w:rPr>
                <w:rFonts w:ascii="宋体" w:hAnsi="宋体" w:cs="宋体"/>
                <w:spacing w:val="-1"/>
                <w:szCs w:val="21"/>
              </w:rPr>
              <w:t>资本</w:t>
            </w:r>
          </w:p>
        </w:tc>
        <w:tc>
          <w:tcPr>
            <w:tcW w:w="3208" w:type="dxa"/>
            <w:gridSpan w:val="3"/>
            <w:tcBorders>
              <w:left w:val="single" w:color="000000" w:sz="6" w:space="0"/>
              <w:right w:val="single" w:color="000000" w:sz="6" w:space="0"/>
            </w:tcBorders>
          </w:tcPr>
          <w:p>
            <w:pPr>
              <w:spacing w:line="360" w:lineRule="auto"/>
              <w:rPr>
                <w:rFonts w:ascii="宋体" w:hAnsi="宋体" w:cs="宋体"/>
              </w:rPr>
            </w:pPr>
          </w:p>
        </w:tc>
        <w:tc>
          <w:tcPr>
            <w:tcW w:w="405" w:type="dxa"/>
            <w:vMerge w:val="restart"/>
            <w:tcBorders>
              <w:left w:val="single" w:color="000000" w:sz="6" w:space="0"/>
              <w:bottom w:val="nil"/>
              <w:right w:val="single" w:color="000000" w:sz="6" w:space="0"/>
            </w:tcBorders>
            <w:textDirection w:val="tbRlV"/>
          </w:tcPr>
          <w:p>
            <w:pPr>
              <w:spacing w:before="71" w:line="360" w:lineRule="auto"/>
              <w:ind w:left="1131"/>
              <w:rPr>
                <w:rFonts w:ascii="宋体" w:hAnsi="宋体" w:cs="宋体"/>
                <w:szCs w:val="21"/>
              </w:rPr>
            </w:pPr>
            <w:r>
              <w:rPr>
                <w:rFonts w:ascii="宋体" w:hAnsi="宋体" w:cs="宋体"/>
                <w:spacing w:val="4"/>
                <w:szCs w:val="21"/>
              </w:rPr>
              <w:t xml:space="preserve">其  </w:t>
            </w:r>
            <w:r>
              <w:rPr>
                <w:rFonts w:ascii="宋体" w:hAnsi="宋体" w:cs="宋体"/>
                <w:spacing w:val="3"/>
                <w:szCs w:val="21"/>
              </w:rPr>
              <w:t>中</w:t>
            </w:r>
          </w:p>
        </w:tc>
        <w:tc>
          <w:tcPr>
            <w:tcW w:w="1710" w:type="dxa"/>
            <w:gridSpan w:val="2"/>
            <w:tcBorders>
              <w:left w:val="single" w:color="000000" w:sz="6" w:space="0"/>
              <w:right w:val="single" w:color="000000" w:sz="6" w:space="0"/>
            </w:tcBorders>
          </w:tcPr>
          <w:p>
            <w:pPr>
              <w:spacing w:before="305" w:line="360" w:lineRule="auto"/>
              <w:ind w:left="242"/>
              <w:rPr>
                <w:rFonts w:ascii="宋体" w:hAnsi="宋体" w:cs="宋体"/>
                <w:szCs w:val="21"/>
              </w:rPr>
            </w:pPr>
            <w:r>
              <w:rPr>
                <w:rFonts w:ascii="宋体" w:hAnsi="宋体" w:cs="宋体"/>
                <w:spacing w:val="-2"/>
                <w:szCs w:val="21"/>
              </w:rPr>
              <w:t>高级职称</w:t>
            </w:r>
            <w:r>
              <w:rPr>
                <w:rFonts w:ascii="宋体" w:hAnsi="宋体" w:cs="宋体"/>
                <w:spacing w:val="-1"/>
                <w:szCs w:val="21"/>
              </w:rPr>
              <w:t>人员</w:t>
            </w:r>
          </w:p>
        </w:tc>
        <w:tc>
          <w:tcPr>
            <w:tcW w:w="152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2061" w:type="dxa"/>
            <w:tcBorders>
              <w:left w:val="single" w:color="000000" w:sz="6" w:space="0"/>
              <w:right w:val="single" w:color="000000" w:sz="6" w:space="0"/>
            </w:tcBorders>
          </w:tcPr>
          <w:p>
            <w:pPr>
              <w:spacing w:before="291" w:line="360" w:lineRule="auto"/>
              <w:ind w:left="625"/>
              <w:rPr>
                <w:rFonts w:ascii="宋体" w:hAnsi="宋体" w:cs="宋体"/>
                <w:szCs w:val="21"/>
              </w:rPr>
            </w:pPr>
            <w:r>
              <w:rPr>
                <w:rFonts w:ascii="宋体" w:hAnsi="宋体" w:cs="宋体"/>
                <w:spacing w:val="-2"/>
                <w:szCs w:val="21"/>
              </w:rPr>
              <w:t>成立日</w:t>
            </w:r>
            <w:r>
              <w:rPr>
                <w:rFonts w:ascii="宋体" w:hAnsi="宋体" w:cs="宋体"/>
                <w:spacing w:val="-1"/>
                <w:szCs w:val="21"/>
              </w:rPr>
              <w:t>期</w:t>
            </w:r>
          </w:p>
        </w:tc>
        <w:tc>
          <w:tcPr>
            <w:tcW w:w="3208" w:type="dxa"/>
            <w:gridSpan w:val="3"/>
            <w:tcBorders>
              <w:left w:val="single" w:color="000000" w:sz="6" w:space="0"/>
              <w:right w:val="single" w:color="000000" w:sz="6" w:space="0"/>
            </w:tcBorders>
          </w:tcPr>
          <w:p>
            <w:pPr>
              <w:spacing w:line="360" w:lineRule="auto"/>
              <w:rPr>
                <w:rFonts w:ascii="宋体" w:hAnsi="宋体" w:cs="宋体"/>
              </w:rPr>
            </w:pPr>
          </w:p>
        </w:tc>
        <w:tc>
          <w:tcPr>
            <w:tcW w:w="405" w:type="dxa"/>
            <w:vMerge w:val="continue"/>
            <w:tcBorders>
              <w:top w:val="nil"/>
              <w:left w:val="single" w:color="000000" w:sz="6" w:space="0"/>
              <w:bottom w:val="nil"/>
              <w:right w:val="single" w:color="000000" w:sz="6" w:space="0"/>
            </w:tcBorders>
            <w:textDirection w:val="tbRlV"/>
          </w:tcPr>
          <w:p>
            <w:pPr>
              <w:spacing w:line="360" w:lineRule="auto"/>
              <w:rPr>
                <w:rFonts w:ascii="宋体" w:hAnsi="宋体" w:cs="宋体"/>
              </w:rPr>
            </w:pPr>
          </w:p>
        </w:tc>
        <w:tc>
          <w:tcPr>
            <w:tcW w:w="1710" w:type="dxa"/>
            <w:gridSpan w:val="2"/>
            <w:tcBorders>
              <w:left w:val="single" w:color="000000" w:sz="6" w:space="0"/>
              <w:right w:val="single" w:color="000000" w:sz="6" w:space="0"/>
            </w:tcBorders>
          </w:tcPr>
          <w:p>
            <w:pPr>
              <w:spacing w:before="291" w:line="360" w:lineRule="auto"/>
              <w:ind w:left="256"/>
              <w:rPr>
                <w:rFonts w:ascii="宋体" w:hAnsi="宋体" w:cs="宋体"/>
                <w:szCs w:val="21"/>
              </w:rPr>
            </w:pPr>
            <w:r>
              <w:rPr>
                <w:rFonts w:ascii="宋体" w:hAnsi="宋体" w:cs="宋体"/>
                <w:spacing w:val="-6"/>
                <w:szCs w:val="21"/>
              </w:rPr>
              <w:t>中</w:t>
            </w:r>
            <w:r>
              <w:rPr>
                <w:rFonts w:ascii="宋体" w:hAnsi="宋体" w:cs="宋体"/>
                <w:spacing w:val="-4"/>
                <w:szCs w:val="21"/>
              </w:rPr>
              <w:t>级</w:t>
            </w:r>
            <w:r>
              <w:rPr>
                <w:rFonts w:ascii="宋体" w:hAnsi="宋体" w:cs="宋体"/>
                <w:spacing w:val="-3"/>
                <w:szCs w:val="21"/>
              </w:rPr>
              <w:t>职称人员</w:t>
            </w:r>
          </w:p>
        </w:tc>
        <w:tc>
          <w:tcPr>
            <w:tcW w:w="152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2061" w:type="dxa"/>
            <w:tcBorders>
              <w:left w:val="single" w:color="000000" w:sz="6" w:space="0"/>
              <w:right w:val="single" w:color="000000" w:sz="6" w:space="0"/>
            </w:tcBorders>
          </w:tcPr>
          <w:p>
            <w:pPr>
              <w:spacing w:line="360" w:lineRule="auto"/>
              <w:rPr>
                <w:rFonts w:ascii="宋体" w:hAnsi="宋体" w:cs="宋体"/>
              </w:rPr>
            </w:pPr>
          </w:p>
          <w:p>
            <w:pPr>
              <w:spacing w:before="68" w:line="360" w:lineRule="auto"/>
              <w:ind w:left="203"/>
              <w:rPr>
                <w:rFonts w:ascii="宋体" w:hAnsi="宋体" w:cs="宋体"/>
                <w:szCs w:val="21"/>
              </w:rPr>
            </w:pPr>
            <w:r>
              <w:rPr>
                <w:rFonts w:ascii="宋体" w:hAnsi="宋体" w:cs="宋体"/>
                <w:spacing w:val="-1"/>
                <w:szCs w:val="21"/>
              </w:rPr>
              <w:t>基本账户开</w:t>
            </w:r>
            <w:r>
              <w:rPr>
                <w:rFonts w:ascii="宋体" w:hAnsi="宋体" w:cs="宋体"/>
                <w:szCs w:val="21"/>
              </w:rPr>
              <w:t>户银行</w:t>
            </w:r>
          </w:p>
        </w:tc>
        <w:tc>
          <w:tcPr>
            <w:tcW w:w="3208" w:type="dxa"/>
            <w:gridSpan w:val="3"/>
            <w:tcBorders>
              <w:left w:val="single" w:color="000000" w:sz="6" w:space="0"/>
              <w:right w:val="single" w:color="000000" w:sz="6" w:space="0"/>
            </w:tcBorders>
          </w:tcPr>
          <w:p>
            <w:pPr>
              <w:spacing w:line="360" w:lineRule="auto"/>
              <w:rPr>
                <w:rFonts w:ascii="宋体" w:hAnsi="宋体" w:cs="宋体"/>
              </w:rPr>
            </w:pPr>
          </w:p>
        </w:tc>
        <w:tc>
          <w:tcPr>
            <w:tcW w:w="405" w:type="dxa"/>
            <w:vMerge w:val="continue"/>
            <w:tcBorders>
              <w:top w:val="nil"/>
              <w:left w:val="single" w:color="000000" w:sz="6" w:space="0"/>
              <w:bottom w:val="nil"/>
              <w:right w:val="single" w:color="000000" w:sz="6" w:space="0"/>
            </w:tcBorders>
            <w:textDirection w:val="tbRlV"/>
          </w:tcPr>
          <w:p>
            <w:pPr>
              <w:spacing w:line="360" w:lineRule="auto"/>
              <w:rPr>
                <w:rFonts w:ascii="宋体" w:hAnsi="宋体" w:cs="宋体"/>
              </w:rPr>
            </w:pPr>
          </w:p>
        </w:tc>
        <w:tc>
          <w:tcPr>
            <w:tcW w:w="1710" w:type="dxa"/>
            <w:gridSpan w:val="2"/>
            <w:tcBorders>
              <w:left w:val="single" w:color="000000" w:sz="6" w:space="0"/>
              <w:right w:val="single" w:color="000000" w:sz="6" w:space="0"/>
            </w:tcBorders>
          </w:tcPr>
          <w:p>
            <w:pPr>
              <w:spacing w:line="360" w:lineRule="auto"/>
              <w:rPr>
                <w:rFonts w:ascii="宋体" w:hAnsi="宋体" w:cs="宋体"/>
              </w:rPr>
            </w:pPr>
          </w:p>
          <w:p>
            <w:pPr>
              <w:spacing w:before="68" w:line="360" w:lineRule="auto"/>
              <w:ind w:left="237"/>
              <w:rPr>
                <w:rFonts w:ascii="宋体" w:hAnsi="宋体" w:cs="宋体"/>
                <w:szCs w:val="21"/>
              </w:rPr>
            </w:pPr>
            <w:r>
              <w:rPr>
                <w:rFonts w:ascii="宋体" w:hAnsi="宋体" w:cs="宋体"/>
                <w:spacing w:val="-1"/>
                <w:szCs w:val="21"/>
              </w:rPr>
              <w:t>技术人员数量</w:t>
            </w:r>
          </w:p>
        </w:tc>
        <w:tc>
          <w:tcPr>
            <w:tcW w:w="152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2061" w:type="dxa"/>
            <w:tcBorders>
              <w:left w:val="single" w:color="000000" w:sz="6" w:space="0"/>
              <w:right w:val="single" w:color="000000" w:sz="6" w:space="0"/>
            </w:tcBorders>
          </w:tcPr>
          <w:p>
            <w:pPr>
              <w:spacing w:before="261" w:line="360" w:lineRule="auto"/>
              <w:ind w:left="203"/>
              <w:rPr>
                <w:rFonts w:ascii="宋体" w:hAnsi="宋体" w:cs="宋体"/>
                <w:szCs w:val="21"/>
              </w:rPr>
            </w:pPr>
            <w:r>
              <w:rPr>
                <w:rFonts w:ascii="宋体" w:hAnsi="宋体" w:cs="宋体"/>
                <w:spacing w:val="-1"/>
                <w:szCs w:val="21"/>
              </w:rPr>
              <w:t>基本账户银行</w:t>
            </w:r>
            <w:r>
              <w:rPr>
                <w:rFonts w:ascii="宋体" w:hAnsi="宋体" w:cs="宋体"/>
                <w:szCs w:val="21"/>
              </w:rPr>
              <w:t>账号</w:t>
            </w:r>
          </w:p>
        </w:tc>
        <w:tc>
          <w:tcPr>
            <w:tcW w:w="3208" w:type="dxa"/>
            <w:gridSpan w:val="3"/>
            <w:tcBorders>
              <w:left w:val="single" w:color="000000" w:sz="6" w:space="0"/>
              <w:right w:val="single" w:color="000000" w:sz="6" w:space="0"/>
            </w:tcBorders>
          </w:tcPr>
          <w:p>
            <w:pPr>
              <w:spacing w:line="360" w:lineRule="auto"/>
              <w:rPr>
                <w:rFonts w:ascii="宋体" w:hAnsi="宋体" w:cs="宋体"/>
              </w:rPr>
            </w:pPr>
          </w:p>
        </w:tc>
        <w:tc>
          <w:tcPr>
            <w:tcW w:w="405" w:type="dxa"/>
            <w:vMerge w:val="continue"/>
            <w:tcBorders>
              <w:top w:val="nil"/>
              <w:left w:val="single" w:color="000000" w:sz="6" w:space="0"/>
              <w:right w:val="single" w:color="000000" w:sz="6" w:space="0"/>
            </w:tcBorders>
            <w:textDirection w:val="tbRlV"/>
          </w:tcPr>
          <w:p>
            <w:pPr>
              <w:spacing w:line="360" w:lineRule="auto"/>
              <w:rPr>
                <w:rFonts w:ascii="宋体" w:hAnsi="宋体" w:cs="宋体"/>
              </w:rPr>
            </w:pPr>
          </w:p>
        </w:tc>
        <w:tc>
          <w:tcPr>
            <w:tcW w:w="1710" w:type="dxa"/>
            <w:gridSpan w:val="2"/>
            <w:tcBorders>
              <w:left w:val="single" w:color="000000" w:sz="6" w:space="0"/>
              <w:right w:val="single" w:color="000000" w:sz="6" w:space="0"/>
            </w:tcBorders>
          </w:tcPr>
          <w:p>
            <w:pPr>
              <w:spacing w:before="261" w:line="360" w:lineRule="auto"/>
              <w:ind w:left="239"/>
              <w:rPr>
                <w:rFonts w:ascii="宋体" w:hAnsi="宋体" w:cs="宋体"/>
                <w:szCs w:val="21"/>
              </w:rPr>
            </w:pPr>
            <w:r>
              <w:rPr>
                <w:rFonts w:ascii="宋体" w:hAnsi="宋体" w:cs="宋体"/>
                <w:spacing w:val="-2"/>
                <w:szCs w:val="21"/>
              </w:rPr>
              <w:t>各</w:t>
            </w:r>
            <w:r>
              <w:rPr>
                <w:rFonts w:ascii="宋体" w:hAnsi="宋体" w:cs="宋体"/>
                <w:spacing w:val="-1"/>
                <w:szCs w:val="21"/>
              </w:rPr>
              <w:t>类注册人员</w:t>
            </w:r>
          </w:p>
        </w:tc>
        <w:tc>
          <w:tcPr>
            <w:tcW w:w="152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0" w:hRule="atLeast"/>
          <w:jc w:val="center"/>
        </w:trPr>
        <w:tc>
          <w:tcPr>
            <w:tcW w:w="2061" w:type="dxa"/>
            <w:tcBorders>
              <w:left w:val="single" w:color="000000" w:sz="6" w:space="0"/>
              <w:right w:val="single" w:color="000000" w:sz="6" w:space="0"/>
            </w:tcBorders>
          </w:tcPr>
          <w:p>
            <w:pPr>
              <w:spacing w:line="360" w:lineRule="auto"/>
              <w:rPr>
                <w:rFonts w:ascii="宋体" w:hAnsi="宋体" w:cs="宋体"/>
              </w:rPr>
            </w:pPr>
          </w:p>
          <w:p>
            <w:pPr>
              <w:spacing w:before="68" w:line="360" w:lineRule="auto"/>
              <w:ind w:left="730"/>
              <w:rPr>
                <w:rFonts w:ascii="宋体" w:hAnsi="宋体" w:cs="宋体"/>
                <w:szCs w:val="21"/>
              </w:rPr>
            </w:pPr>
            <w:r>
              <w:rPr>
                <w:rFonts w:ascii="宋体" w:hAnsi="宋体" w:cs="宋体"/>
                <w:spacing w:val="-2"/>
                <w:szCs w:val="21"/>
              </w:rPr>
              <w:t>经营范</w:t>
            </w:r>
            <w:r>
              <w:rPr>
                <w:rFonts w:ascii="宋体" w:hAnsi="宋体" w:cs="宋体"/>
                <w:spacing w:val="-1"/>
                <w:szCs w:val="21"/>
              </w:rPr>
              <w:t>围</w:t>
            </w:r>
          </w:p>
        </w:tc>
        <w:tc>
          <w:tcPr>
            <w:tcW w:w="6845" w:type="dxa"/>
            <w:gridSpan w:val="8"/>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4" w:hRule="atLeast"/>
          <w:jc w:val="center"/>
        </w:trPr>
        <w:tc>
          <w:tcPr>
            <w:tcW w:w="2061" w:type="dxa"/>
            <w:tcBorders>
              <w:left w:val="single" w:color="000000" w:sz="6" w:space="0"/>
              <w:right w:val="single" w:color="000000" w:sz="6" w:space="0"/>
            </w:tcBorders>
          </w:tcPr>
          <w:p>
            <w:pPr>
              <w:spacing w:before="187" w:line="360" w:lineRule="auto"/>
              <w:ind w:left="206"/>
              <w:rPr>
                <w:rFonts w:ascii="宋体" w:hAnsi="宋体" w:cs="宋体"/>
                <w:szCs w:val="21"/>
              </w:rPr>
            </w:pPr>
            <w:r>
              <w:rPr>
                <w:rFonts w:ascii="宋体" w:hAnsi="宋体" w:cs="宋体"/>
                <w:spacing w:val="-1"/>
                <w:szCs w:val="21"/>
              </w:rPr>
              <w:t>投标人关联企业</w:t>
            </w:r>
            <w:r>
              <w:rPr>
                <w:rFonts w:ascii="宋体" w:hAnsi="宋体" w:cs="宋体"/>
                <w:szCs w:val="21"/>
              </w:rPr>
              <w:t>情</w:t>
            </w:r>
          </w:p>
          <w:p>
            <w:pPr>
              <w:spacing w:before="185" w:line="360" w:lineRule="auto"/>
              <w:ind w:left="129"/>
              <w:rPr>
                <w:rFonts w:ascii="宋体" w:hAnsi="宋体" w:cs="宋体"/>
                <w:szCs w:val="21"/>
              </w:rPr>
            </w:pPr>
            <w:r>
              <w:rPr>
                <w:rFonts w:ascii="宋体" w:hAnsi="宋体" w:cs="宋体"/>
                <w:spacing w:val="5"/>
                <w:szCs w:val="21"/>
              </w:rPr>
              <w:t>况</w:t>
            </w:r>
            <w:r>
              <w:rPr>
                <w:rFonts w:ascii="宋体" w:hAnsi="宋体" w:cs="宋体"/>
                <w:spacing w:val="4"/>
                <w:szCs w:val="21"/>
              </w:rPr>
              <w:t>(包括但不限于与</w:t>
            </w:r>
          </w:p>
          <w:p>
            <w:pPr>
              <w:spacing w:before="184" w:line="360" w:lineRule="auto"/>
              <w:ind w:left="206"/>
              <w:rPr>
                <w:rFonts w:ascii="宋体" w:hAnsi="宋体" w:cs="宋体"/>
                <w:szCs w:val="21"/>
              </w:rPr>
            </w:pPr>
            <w:r>
              <w:rPr>
                <w:rFonts w:ascii="宋体" w:hAnsi="宋体" w:cs="宋体"/>
                <w:spacing w:val="-1"/>
                <w:szCs w:val="21"/>
              </w:rPr>
              <w:t>投标人法定代表</w:t>
            </w:r>
            <w:r>
              <w:rPr>
                <w:rFonts w:ascii="宋体" w:hAnsi="宋体" w:cs="宋体"/>
                <w:szCs w:val="21"/>
              </w:rPr>
              <w:t>人</w:t>
            </w:r>
          </w:p>
          <w:p>
            <w:pPr>
              <w:spacing w:before="201" w:line="360" w:lineRule="auto"/>
              <w:ind w:left="206"/>
              <w:rPr>
                <w:rFonts w:ascii="宋体" w:hAnsi="宋体" w:cs="宋体"/>
                <w:szCs w:val="21"/>
              </w:rPr>
            </w:pPr>
            <w:r>
              <w:rPr>
                <w:rFonts w:ascii="宋体" w:hAnsi="宋体" w:cs="宋体"/>
                <w:spacing w:val="-1"/>
                <w:szCs w:val="21"/>
              </w:rPr>
              <w:t>为同一人或者存</w:t>
            </w:r>
            <w:r>
              <w:rPr>
                <w:rFonts w:ascii="宋体" w:hAnsi="宋体" w:cs="宋体"/>
                <w:szCs w:val="21"/>
              </w:rPr>
              <w:t>在</w:t>
            </w:r>
          </w:p>
          <w:p>
            <w:pPr>
              <w:spacing w:before="185" w:line="360" w:lineRule="auto"/>
              <w:ind w:left="127"/>
              <w:rPr>
                <w:rFonts w:ascii="宋体" w:hAnsi="宋体" w:cs="宋体"/>
                <w:szCs w:val="21"/>
              </w:rPr>
            </w:pPr>
            <w:r>
              <w:rPr>
                <w:rFonts w:ascii="宋体" w:hAnsi="宋体" w:cs="宋体"/>
                <w:spacing w:val="-9"/>
                <w:szCs w:val="21"/>
              </w:rPr>
              <w:t>控</w:t>
            </w:r>
            <w:r>
              <w:rPr>
                <w:rFonts w:ascii="宋体" w:hAnsi="宋体" w:cs="宋体"/>
                <w:spacing w:val="-7"/>
                <w:szCs w:val="21"/>
              </w:rPr>
              <w:t>股、管理关系的不</w:t>
            </w:r>
          </w:p>
          <w:p>
            <w:pPr>
              <w:spacing w:before="186" w:line="360" w:lineRule="auto"/>
              <w:ind w:left="644"/>
              <w:rPr>
                <w:rFonts w:ascii="宋体" w:hAnsi="宋体" w:cs="宋体"/>
                <w:szCs w:val="21"/>
              </w:rPr>
            </w:pPr>
            <w:r>
              <w:rPr>
                <w:rFonts w:ascii="宋体" w:hAnsi="宋体" w:cs="宋体"/>
                <w:spacing w:val="-9"/>
                <w:szCs w:val="21"/>
              </w:rPr>
              <w:t>同单位)</w:t>
            </w:r>
          </w:p>
        </w:tc>
        <w:tc>
          <w:tcPr>
            <w:tcW w:w="6845" w:type="dxa"/>
            <w:gridSpan w:val="8"/>
            <w:tcBorders>
              <w:left w:val="single" w:color="000000" w:sz="6" w:space="0"/>
              <w:right w:val="single" w:color="000000" w:sz="6" w:space="0"/>
            </w:tcBorders>
          </w:tcPr>
          <w:p>
            <w:pPr>
              <w:spacing w:line="360" w:lineRule="auto"/>
              <w:rPr>
                <w:rFonts w:ascii="宋体" w:hAnsi="宋体" w:cs="宋体"/>
              </w:rPr>
            </w:pPr>
          </w:p>
        </w:tc>
      </w:tr>
    </w:tbl>
    <w:p>
      <w:pPr>
        <w:spacing w:before="68" w:line="360" w:lineRule="auto"/>
        <w:ind w:left="210"/>
        <w:rPr>
          <w:rFonts w:ascii="宋体" w:hAnsi="宋体" w:cs="宋体"/>
          <w:szCs w:val="21"/>
        </w:rPr>
      </w:pPr>
      <w:r>
        <w:rPr>
          <w:rFonts w:ascii="宋体" w:hAnsi="宋体" w:cs="宋体"/>
          <w:spacing w:val="-1"/>
          <w:szCs w:val="21"/>
          <w14:textOutline w14:w="3810" w14:cap="flat" w14:cmpd="sng" w14:algn="ctr">
            <w14:solidFill>
              <w14:srgbClr w14:val="000000"/>
            </w14:solidFill>
            <w14:prstDash w14:val="solid"/>
            <w14:miter w14:val="0"/>
          </w14:textOutline>
        </w:rPr>
        <w:t>注：按投标人须知前附表</w:t>
      </w:r>
      <w:r>
        <w:rPr>
          <w:rFonts w:ascii="宋体" w:hAnsi="宋体" w:cs="宋体"/>
          <w:spacing w:val="-1"/>
          <w:szCs w:val="21"/>
        </w:rPr>
        <w:t xml:space="preserve"> </w:t>
      </w:r>
      <w:r>
        <w:rPr>
          <w:rFonts w:hint="eastAsia" w:ascii="宋体" w:hAnsi="宋体" w:cs="宋体"/>
          <w:b/>
          <w:bCs/>
          <w:spacing w:val="-1"/>
          <w:szCs w:val="21"/>
        </w:rPr>
        <w:t>1.4.1</w:t>
      </w:r>
      <w:r>
        <w:rPr>
          <w:rFonts w:hint="eastAsia" w:ascii="宋体" w:hAnsi="宋体" w:cs="宋体"/>
          <w:spacing w:val="-1"/>
          <w:szCs w:val="21"/>
        </w:rPr>
        <w:t xml:space="preserve"> </w:t>
      </w:r>
      <w:r>
        <w:rPr>
          <w:rFonts w:ascii="宋体" w:hAnsi="宋体" w:cs="宋体"/>
          <w:spacing w:val="-1"/>
          <w:szCs w:val="21"/>
          <w14:textOutline w14:w="3810" w14:cap="flat" w14:cmpd="sng" w14:algn="ctr">
            <w14:solidFill>
              <w14:srgbClr w14:val="000000"/>
            </w14:solidFill>
            <w14:prstDash w14:val="solid"/>
            <w14:miter w14:val="0"/>
          </w14:textOutline>
        </w:rPr>
        <w:t>相关要求提供营业执照或事业单位法</w:t>
      </w:r>
      <w:r>
        <w:rPr>
          <w:rFonts w:ascii="宋体" w:hAnsi="宋体" w:cs="宋体"/>
          <w:szCs w:val="21"/>
          <w14:textOutline w14:w="3810" w14:cap="flat" w14:cmpd="sng" w14:algn="ctr">
            <w14:solidFill>
              <w14:srgbClr w14:val="000000"/>
            </w14:solidFill>
            <w14:prstDash w14:val="solid"/>
            <w14:miter w14:val="0"/>
          </w14:textOutline>
        </w:rPr>
        <w:t>人证书、</w:t>
      </w:r>
      <w:r>
        <w:rPr>
          <w:rFonts w:ascii="宋体" w:hAnsi="宋体" w:cs="宋体"/>
          <w:szCs w:val="21"/>
        </w:rPr>
        <w:t xml:space="preserve"> </w:t>
      </w:r>
      <w:r>
        <w:rPr>
          <w:rFonts w:ascii="宋体" w:hAnsi="宋体" w:cs="宋体"/>
          <w:szCs w:val="21"/>
          <w14:textOutline w14:w="3810" w14:cap="flat" w14:cmpd="sng" w14:algn="ctr">
            <w14:solidFill>
              <w14:srgbClr w14:val="000000"/>
            </w14:solidFill>
            <w14:prstDash w14:val="solid"/>
            <w14:miter w14:val="0"/>
          </w14:textOutline>
        </w:rPr>
        <w:t>水土保持监测单位水平</w:t>
      </w:r>
    </w:p>
    <w:p>
      <w:pPr>
        <w:spacing w:before="261" w:line="360" w:lineRule="auto"/>
        <w:rPr>
          <w:rFonts w:ascii="宋体" w:hAnsi="宋体" w:cs="宋体"/>
          <w:szCs w:val="21"/>
        </w:rPr>
      </w:pPr>
      <w:r>
        <w:rPr>
          <w:rFonts w:ascii="宋体" w:hAnsi="宋体" w:cs="宋体"/>
          <w:spacing w:val="5"/>
          <w:szCs w:val="21"/>
          <w14:textOutline w14:w="3810" w14:cap="flat" w14:cmpd="sng" w14:algn="ctr">
            <w14:solidFill>
              <w14:srgbClr w14:val="000000"/>
            </w14:solidFill>
            <w14:prstDash w14:val="solid"/>
            <w14:miter w14:val="0"/>
          </w14:textOutline>
        </w:rPr>
        <w:t>评</w:t>
      </w:r>
      <w:r>
        <w:rPr>
          <w:rFonts w:ascii="宋体" w:hAnsi="宋体" w:cs="宋体"/>
          <w:spacing w:val="4"/>
          <w:szCs w:val="21"/>
          <w14:textOutline w14:w="3810" w14:cap="flat" w14:cmpd="sng" w14:algn="ctr">
            <w14:solidFill>
              <w14:srgbClr w14:val="000000"/>
            </w14:solidFill>
            <w14:prstDash w14:val="solid"/>
            <w14:miter w14:val="0"/>
          </w14:textOutline>
        </w:rPr>
        <w:t>价证书、变更名称证明材料等</w:t>
      </w:r>
    </w:p>
    <w:p>
      <w:pPr>
        <w:spacing w:line="360" w:lineRule="auto"/>
        <w:jc w:val="center"/>
        <w:rPr>
          <w:rFonts w:ascii="宋体" w:hAnsi="宋体" w:cs="宋体"/>
          <w:szCs w:val="21"/>
        </w:rPr>
      </w:pPr>
    </w:p>
    <w:p>
      <w:pPr>
        <w:pStyle w:val="5"/>
        <w:spacing w:before="0" w:after="0" w:line="360" w:lineRule="auto"/>
        <w:jc w:val="center"/>
        <w:rPr>
          <w:rFonts w:ascii="宋体" w:hAnsi="宋体" w:cs="宋体"/>
          <w:b w:val="0"/>
          <w:bCs w:val="0"/>
        </w:rPr>
      </w:pPr>
      <w:r>
        <w:rPr>
          <w:rFonts w:hint="eastAsia" w:ascii="宋体" w:hAnsi="宋体" w:cs="宋体"/>
          <w:szCs w:val="21"/>
        </w:rPr>
        <w:br w:type="page"/>
      </w:r>
      <w:bookmarkStart w:id="1175" w:name="_Toc509218863"/>
      <w:bookmarkStart w:id="1176" w:name="_Toc13308"/>
      <w:bookmarkStart w:id="1177" w:name="_Toc27126"/>
      <w:bookmarkStart w:id="1178" w:name="_Toc534185840"/>
      <w:bookmarkStart w:id="1179" w:name="_Toc23549"/>
      <w:r>
        <w:rPr>
          <w:rFonts w:hint="eastAsia" w:ascii="宋体" w:hAnsi="宋体" w:cs="宋体"/>
          <w:b w:val="0"/>
          <w:bCs w:val="0"/>
        </w:rPr>
        <w:t>（三）近年完成的类似项目情况表</w:t>
      </w:r>
      <w:bookmarkEnd w:id="1175"/>
      <w:bookmarkEnd w:id="1176"/>
      <w:bookmarkEnd w:id="1177"/>
      <w:bookmarkEnd w:id="1178"/>
      <w:bookmarkEnd w:id="1179"/>
    </w:p>
    <w:p>
      <w:pPr>
        <w:spacing w:line="360" w:lineRule="auto"/>
        <w:rPr>
          <w:rFonts w:ascii="宋体" w:hAnsi="宋体" w:cs="宋体"/>
        </w:rPr>
      </w:pPr>
    </w:p>
    <w:p>
      <w:pPr>
        <w:spacing w:line="360" w:lineRule="auto"/>
        <w:jc w:val="center"/>
        <w:rPr>
          <w:rFonts w:ascii="宋体" w:hAnsi="宋体" w:cs="宋体"/>
          <w:szCs w:val="21"/>
        </w:rPr>
      </w:pPr>
    </w:p>
    <w:tbl>
      <w:tblPr>
        <w:tblStyle w:val="24"/>
        <w:tblW w:w="85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71"/>
        <w:gridCol w:w="6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jc w:val="center"/>
        </w:trPr>
        <w:tc>
          <w:tcPr>
            <w:tcW w:w="2271" w:type="dxa"/>
            <w:tcBorders>
              <w:top w:val="single" w:color="000000" w:sz="2" w:space="0"/>
              <w:bottom w:val="single" w:color="000000" w:sz="2" w:space="0"/>
            </w:tcBorders>
          </w:tcPr>
          <w:p>
            <w:pPr>
              <w:spacing w:before="294" w:line="360" w:lineRule="auto"/>
              <w:ind w:left="702"/>
              <w:rPr>
                <w:rFonts w:ascii="宋体" w:hAnsi="宋体" w:cs="宋体"/>
                <w:szCs w:val="21"/>
              </w:rPr>
            </w:pPr>
            <w:r>
              <w:rPr>
                <w:rFonts w:ascii="宋体" w:hAnsi="宋体" w:cs="宋体"/>
                <w:spacing w:val="-2"/>
                <w:szCs w:val="21"/>
              </w:rPr>
              <w:t>项目名称</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2271" w:type="dxa"/>
            <w:tcBorders>
              <w:top w:val="single" w:color="000000" w:sz="2" w:space="0"/>
              <w:bottom w:val="single" w:color="000000" w:sz="2" w:space="0"/>
            </w:tcBorders>
          </w:tcPr>
          <w:p>
            <w:pPr>
              <w:spacing w:before="287" w:line="360" w:lineRule="auto"/>
              <w:ind w:left="597"/>
              <w:rPr>
                <w:rFonts w:ascii="宋体" w:hAnsi="宋体" w:cs="宋体"/>
                <w:szCs w:val="21"/>
              </w:rPr>
            </w:pPr>
            <w:r>
              <w:rPr>
                <w:rFonts w:ascii="宋体" w:hAnsi="宋体" w:cs="宋体"/>
                <w:spacing w:val="-2"/>
                <w:szCs w:val="21"/>
              </w:rPr>
              <w:t>项目所</w:t>
            </w:r>
            <w:r>
              <w:rPr>
                <w:rFonts w:ascii="宋体" w:hAnsi="宋体" w:cs="宋体"/>
                <w:spacing w:val="-1"/>
                <w:szCs w:val="21"/>
              </w:rPr>
              <w:t>在地</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2271" w:type="dxa"/>
            <w:tcBorders>
              <w:top w:val="single" w:color="000000" w:sz="2" w:space="0"/>
              <w:bottom w:val="single" w:color="000000" w:sz="2" w:space="0"/>
            </w:tcBorders>
          </w:tcPr>
          <w:p>
            <w:pPr>
              <w:spacing w:before="303" w:line="360" w:lineRule="auto"/>
              <w:ind w:left="597"/>
              <w:rPr>
                <w:rFonts w:ascii="宋体" w:hAnsi="宋体" w:cs="宋体"/>
                <w:szCs w:val="21"/>
              </w:rPr>
            </w:pPr>
            <w:r>
              <w:rPr>
                <w:rFonts w:ascii="宋体" w:hAnsi="宋体" w:cs="宋体"/>
                <w:spacing w:val="-2"/>
                <w:szCs w:val="21"/>
              </w:rPr>
              <w:t>发包人</w:t>
            </w:r>
            <w:r>
              <w:rPr>
                <w:rFonts w:ascii="宋体" w:hAnsi="宋体" w:cs="宋体"/>
                <w:spacing w:val="-1"/>
                <w:szCs w:val="21"/>
              </w:rPr>
              <w:t>名称</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2271" w:type="dxa"/>
            <w:tcBorders>
              <w:top w:val="single" w:color="000000" w:sz="2" w:space="0"/>
              <w:bottom w:val="single" w:color="000000" w:sz="2" w:space="0"/>
            </w:tcBorders>
          </w:tcPr>
          <w:p>
            <w:pPr>
              <w:spacing w:before="288" w:line="360" w:lineRule="auto"/>
              <w:ind w:left="597"/>
              <w:rPr>
                <w:rFonts w:ascii="宋体" w:hAnsi="宋体" w:cs="宋体"/>
                <w:szCs w:val="21"/>
              </w:rPr>
            </w:pPr>
            <w:r>
              <w:rPr>
                <w:rFonts w:ascii="宋体" w:hAnsi="宋体" w:cs="宋体"/>
                <w:spacing w:val="-2"/>
                <w:szCs w:val="21"/>
              </w:rPr>
              <w:t>发包人</w:t>
            </w:r>
            <w:r>
              <w:rPr>
                <w:rFonts w:ascii="宋体" w:hAnsi="宋体" w:cs="宋体"/>
                <w:spacing w:val="-1"/>
                <w:szCs w:val="21"/>
              </w:rPr>
              <w:t>地址</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2271" w:type="dxa"/>
            <w:tcBorders>
              <w:top w:val="single" w:color="000000" w:sz="2" w:space="0"/>
              <w:bottom w:val="single" w:color="000000" w:sz="2" w:space="0"/>
            </w:tcBorders>
          </w:tcPr>
          <w:p>
            <w:pPr>
              <w:spacing w:before="288" w:line="360" w:lineRule="auto"/>
              <w:ind w:left="597"/>
              <w:rPr>
                <w:rFonts w:ascii="宋体" w:hAnsi="宋体" w:cs="宋体"/>
                <w:szCs w:val="21"/>
              </w:rPr>
            </w:pPr>
            <w:r>
              <w:rPr>
                <w:rFonts w:ascii="宋体" w:hAnsi="宋体" w:cs="宋体"/>
                <w:spacing w:val="-2"/>
                <w:szCs w:val="21"/>
              </w:rPr>
              <w:t>发包人</w:t>
            </w:r>
            <w:r>
              <w:rPr>
                <w:rFonts w:ascii="宋体" w:hAnsi="宋体" w:cs="宋体"/>
                <w:spacing w:val="-1"/>
                <w:szCs w:val="21"/>
              </w:rPr>
              <w:t>电话</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jc w:val="center"/>
        </w:trPr>
        <w:tc>
          <w:tcPr>
            <w:tcW w:w="2271" w:type="dxa"/>
            <w:tcBorders>
              <w:top w:val="single" w:color="000000" w:sz="2" w:space="0"/>
              <w:bottom w:val="single" w:color="000000" w:sz="2" w:space="0"/>
            </w:tcBorders>
          </w:tcPr>
          <w:p>
            <w:pPr>
              <w:spacing w:before="304" w:line="360" w:lineRule="auto"/>
              <w:ind w:left="700"/>
              <w:rPr>
                <w:rFonts w:ascii="宋体" w:hAnsi="宋体" w:cs="宋体"/>
                <w:szCs w:val="21"/>
              </w:rPr>
            </w:pPr>
            <w:r>
              <w:rPr>
                <w:rFonts w:ascii="宋体" w:hAnsi="宋体" w:cs="宋体"/>
                <w:spacing w:val="-2"/>
                <w:szCs w:val="21"/>
              </w:rPr>
              <w:t>合同</w:t>
            </w:r>
            <w:r>
              <w:rPr>
                <w:rFonts w:ascii="宋体" w:hAnsi="宋体" w:cs="宋体"/>
                <w:spacing w:val="-1"/>
                <w:szCs w:val="21"/>
              </w:rPr>
              <w:t>价格</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2271" w:type="dxa"/>
            <w:tcBorders>
              <w:top w:val="single" w:color="000000" w:sz="2" w:space="0"/>
              <w:bottom w:val="single" w:color="000000" w:sz="2" w:space="0"/>
            </w:tcBorders>
          </w:tcPr>
          <w:p>
            <w:pPr>
              <w:spacing w:before="289" w:line="360" w:lineRule="auto"/>
              <w:ind w:left="699"/>
              <w:rPr>
                <w:rFonts w:ascii="宋体" w:hAnsi="宋体" w:cs="宋体"/>
                <w:szCs w:val="21"/>
              </w:rPr>
            </w:pPr>
            <w:r>
              <w:rPr>
                <w:rFonts w:ascii="宋体" w:hAnsi="宋体" w:cs="宋体"/>
                <w:spacing w:val="-2"/>
                <w:szCs w:val="21"/>
              </w:rPr>
              <w:t>服务</w:t>
            </w:r>
            <w:r>
              <w:rPr>
                <w:rFonts w:ascii="宋体" w:hAnsi="宋体" w:cs="宋体"/>
                <w:spacing w:val="-1"/>
                <w:szCs w:val="21"/>
              </w:rPr>
              <w:t>期限</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jc w:val="center"/>
        </w:trPr>
        <w:tc>
          <w:tcPr>
            <w:tcW w:w="2271" w:type="dxa"/>
            <w:tcBorders>
              <w:top w:val="single" w:color="000000" w:sz="2" w:space="0"/>
              <w:bottom w:val="single" w:color="000000" w:sz="2" w:space="0"/>
            </w:tcBorders>
          </w:tcPr>
          <w:p>
            <w:pPr>
              <w:spacing w:before="289" w:line="360" w:lineRule="auto"/>
              <w:ind w:left="699"/>
              <w:rPr>
                <w:rFonts w:ascii="宋体" w:hAnsi="宋体" w:cs="宋体"/>
                <w:szCs w:val="21"/>
              </w:rPr>
            </w:pPr>
            <w:r>
              <w:rPr>
                <w:rFonts w:ascii="宋体" w:hAnsi="宋体" w:cs="宋体"/>
                <w:spacing w:val="-2"/>
                <w:szCs w:val="21"/>
              </w:rPr>
              <w:t>服务</w:t>
            </w:r>
            <w:r>
              <w:rPr>
                <w:rFonts w:ascii="宋体" w:hAnsi="宋体" w:cs="宋体"/>
                <w:spacing w:val="-1"/>
                <w:szCs w:val="21"/>
              </w:rPr>
              <w:t>内容</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2271" w:type="dxa"/>
            <w:tcBorders>
              <w:top w:val="single" w:color="000000" w:sz="2" w:space="0"/>
              <w:bottom w:val="single" w:color="000000" w:sz="2" w:space="0"/>
            </w:tcBorders>
          </w:tcPr>
          <w:p>
            <w:pPr>
              <w:spacing w:before="305" w:line="360" w:lineRule="auto"/>
              <w:ind w:left="597"/>
              <w:rPr>
                <w:rFonts w:ascii="宋体" w:hAnsi="宋体" w:cs="宋体"/>
                <w:szCs w:val="21"/>
              </w:rPr>
            </w:pPr>
            <w:r>
              <w:rPr>
                <w:rFonts w:ascii="宋体" w:hAnsi="宋体" w:cs="宋体"/>
                <w:spacing w:val="-2"/>
                <w:szCs w:val="21"/>
              </w:rPr>
              <w:t>项目负</w:t>
            </w:r>
            <w:r>
              <w:rPr>
                <w:rFonts w:ascii="宋体" w:hAnsi="宋体" w:cs="宋体"/>
                <w:spacing w:val="-1"/>
                <w:szCs w:val="21"/>
              </w:rPr>
              <w:t>责人</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6" w:hRule="atLeast"/>
          <w:jc w:val="center"/>
        </w:trPr>
        <w:tc>
          <w:tcPr>
            <w:tcW w:w="2271" w:type="dxa"/>
            <w:tcBorders>
              <w:top w:val="single" w:color="000000" w:sz="2" w:space="0"/>
              <w:bottom w:val="single" w:color="000000" w:sz="2" w:space="0"/>
            </w:tcBorders>
          </w:tcPr>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before="68" w:line="360" w:lineRule="auto"/>
              <w:ind w:left="702"/>
              <w:rPr>
                <w:rFonts w:ascii="宋体" w:hAnsi="宋体" w:cs="宋体"/>
                <w:szCs w:val="21"/>
              </w:rPr>
            </w:pPr>
            <w:r>
              <w:rPr>
                <w:rFonts w:ascii="宋体" w:hAnsi="宋体" w:cs="宋体"/>
                <w:spacing w:val="-2"/>
                <w:szCs w:val="21"/>
              </w:rPr>
              <w:t>项目描述</w:t>
            </w:r>
          </w:p>
        </w:tc>
        <w:tc>
          <w:tcPr>
            <w:tcW w:w="6259" w:type="dxa"/>
            <w:tcBorders>
              <w:top w:val="single" w:color="000000" w:sz="2" w:space="0"/>
              <w:bottom w:val="single" w:color="000000" w:sz="2" w:space="0"/>
            </w:tcBorders>
          </w:tcPr>
          <w:p>
            <w:pPr>
              <w:spacing w:line="360" w:lineRule="auto"/>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jc w:val="center"/>
        </w:trPr>
        <w:tc>
          <w:tcPr>
            <w:tcW w:w="2271" w:type="dxa"/>
            <w:tcBorders>
              <w:top w:val="single" w:color="000000" w:sz="2" w:space="0"/>
              <w:bottom w:val="single" w:color="000000" w:sz="2" w:space="0"/>
            </w:tcBorders>
          </w:tcPr>
          <w:p>
            <w:pPr>
              <w:spacing w:before="292" w:line="360" w:lineRule="auto"/>
              <w:ind w:left="911"/>
              <w:rPr>
                <w:rFonts w:ascii="宋体" w:hAnsi="宋体" w:cs="宋体"/>
                <w:szCs w:val="21"/>
              </w:rPr>
            </w:pPr>
            <w:r>
              <w:rPr>
                <w:rFonts w:ascii="宋体" w:hAnsi="宋体" w:cs="宋体"/>
                <w:spacing w:val="-4"/>
                <w:szCs w:val="21"/>
              </w:rPr>
              <w:t>备</w:t>
            </w:r>
            <w:r>
              <w:rPr>
                <w:rFonts w:ascii="宋体" w:hAnsi="宋体" w:cs="宋体"/>
                <w:spacing w:val="-2"/>
                <w:szCs w:val="21"/>
              </w:rPr>
              <w:t>注</w:t>
            </w:r>
          </w:p>
        </w:tc>
        <w:tc>
          <w:tcPr>
            <w:tcW w:w="6259" w:type="dxa"/>
            <w:tcBorders>
              <w:top w:val="single" w:color="000000" w:sz="2" w:space="0"/>
              <w:bottom w:val="single" w:color="000000" w:sz="2" w:space="0"/>
            </w:tcBorders>
          </w:tcPr>
          <w:p>
            <w:pPr>
              <w:spacing w:line="360" w:lineRule="auto"/>
              <w:rPr>
                <w:rFonts w:ascii="宋体" w:hAnsi="宋体" w:cs="宋体"/>
              </w:rPr>
            </w:pPr>
          </w:p>
        </w:tc>
      </w:tr>
    </w:tbl>
    <w:p>
      <w:pPr>
        <w:spacing w:before="68" w:line="360" w:lineRule="auto"/>
        <w:ind w:firstLine="420"/>
        <w:rPr>
          <w:rFonts w:ascii="宋体" w:hAnsi="宋体" w:cs="宋体"/>
          <w:spacing w:val="-2"/>
          <w:szCs w:val="21"/>
          <w14:textOutline w14:w="3810" w14:cap="flat" w14:cmpd="sng" w14:algn="ctr">
            <w14:solidFill>
              <w14:srgbClr w14:val="000000"/>
            </w14:solidFill>
            <w14:prstDash w14:val="solid"/>
            <w14:miter w14:val="0"/>
          </w14:textOutline>
        </w:rPr>
      </w:pPr>
    </w:p>
    <w:p>
      <w:pPr>
        <w:spacing w:before="68" w:line="360" w:lineRule="auto"/>
        <w:ind w:firstLine="420"/>
        <w:rPr>
          <w:rFonts w:ascii="宋体" w:hAnsi="宋体" w:cs="宋体"/>
          <w:szCs w:val="21"/>
        </w:rPr>
      </w:pPr>
      <w:r>
        <w:rPr>
          <w:rFonts w:ascii="宋体" w:hAnsi="宋体" w:cs="宋体"/>
          <w:spacing w:val="-2"/>
          <w:szCs w:val="21"/>
          <w14:textOutline w14:w="3810" w14:cap="flat" w14:cmpd="sng" w14:algn="ctr">
            <w14:solidFill>
              <w14:srgbClr w14:val="000000"/>
            </w14:solidFill>
            <w14:prstDash w14:val="solid"/>
            <w14:miter w14:val="0"/>
          </w14:textOutline>
        </w:rPr>
        <w:t>注：业绩证明材料按投标人须知前附表</w:t>
      </w:r>
      <w:r>
        <w:rPr>
          <w:rFonts w:ascii="宋体" w:hAnsi="宋体" w:cs="宋体"/>
          <w:spacing w:val="-2"/>
          <w:szCs w:val="21"/>
        </w:rPr>
        <w:t xml:space="preserve"> </w:t>
      </w:r>
      <w:r>
        <w:rPr>
          <w:rFonts w:ascii="宋体" w:hAnsi="宋体" w:cs="宋体"/>
          <w:spacing w:val="-2"/>
          <w:szCs w:val="21"/>
          <w14:textOutline w14:w="3810" w14:cap="flat" w14:cmpd="sng" w14:algn="ctr">
            <w14:solidFill>
              <w14:srgbClr w14:val="000000"/>
            </w14:solidFill>
            <w14:prstDash w14:val="solid"/>
            <w14:miter w14:val="0"/>
          </w14:textOutline>
        </w:rPr>
        <w:t>1.4.1</w:t>
      </w:r>
      <w:r>
        <w:rPr>
          <w:rFonts w:ascii="宋体" w:hAnsi="宋体" w:cs="宋体"/>
          <w:spacing w:val="-2"/>
          <w:szCs w:val="21"/>
        </w:rPr>
        <w:t xml:space="preserve"> </w:t>
      </w:r>
      <w:r>
        <w:rPr>
          <w:rFonts w:ascii="宋体" w:hAnsi="宋体" w:cs="宋体"/>
          <w:spacing w:val="-2"/>
          <w:szCs w:val="21"/>
          <w14:textOutline w14:w="3810" w14:cap="flat" w14:cmpd="sng" w14:algn="ctr">
            <w14:solidFill>
              <w14:srgbClr w14:val="000000"/>
            </w14:solidFill>
            <w14:prstDash w14:val="solid"/>
            <w14:miter w14:val="0"/>
          </w14:textOutline>
        </w:rPr>
        <w:t>要求提</w:t>
      </w:r>
      <w:r>
        <w:rPr>
          <w:rFonts w:ascii="宋体" w:hAnsi="宋体" w:cs="宋体"/>
          <w:spacing w:val="-1"/>
          <w:szCs w:val="21"/>
          <w14:textOutline w14:w="3810" w14:cap="flat" w14:cmpd="sng" w14:algn="ctr">
            <w14:solidFill>
              <w14:srgbClr w14:val="000000"/>
            </w14:solidFill>
            <w14:prstDash w14:val="solid"/>
            <w14:miter w14:val="0"/>
          </w14:textOutline>
        </w:rPr>
        <w:t>供</w:t>
      </w:r>
      <w:r>
        <w:rPr>
          <w:rFonts w:ascii="宋体" w:hAnsi="宋体" w:cs="宋体"/>
          <w:szCs w:val="21"/>
          <w14:textOutline w14:w="3810" w14:cap="flat" w14:cmpd="sng" w14:algn="ctr">
            <w14:solidFill>
              <w14:srgbClr w14:val="000000"/>
            </w14:solidFill>
            <w14:prstDash w14:val="solid"/>
            <w14:miter w14:val="0"/>
          </w14:textOutline>
        </w:rPr>
        <w:t>。</w:t>
      </w:r>
    </w:p>
    <w:p>
      <w:pPr>
        <w:spacing w:line="360" w:lineRule="auto"/>
        <w:rPr>
          <w:rFonts w:ascii="宋体" w:hAnsi="宋体" w:cs="宋体"/>
          <w:sz w:val="32"/>
          <w:szCs w:val="32"/>
        </w:rPr>
      </w:pPr>
    </w:p>
    <w:p>
      <w:pPr>
        <w:spacing w:line="360" w:lineRule="auto"/>
        <w:rPr>
          <w:rFonts w:ascii="宋体" w:hAnsi="宋体" w:cs="宋体"/>
          <w:sz w:val="32"/>
          <w:szCs w:val="32"/>
        </w:rPr>
      </w:pPr>
      <w:r>
        <w:rPr>
          <w:rFonts w:hint="eastAsia" w:ascii="宋体" w:hAnsi="宋体" w:cs="宋体"/>
          <w:sz w:val="32"/>
          <w:szCs w:val="32"/>
        </w:rPr>
        <w:br w:type="page"/>
      </w:r>
    </w:p>
    <w:bookmarkEnd w:id="1173"/>
    <w:bookmarkEnd w:id="1174"/>
    <w:p>
      <w:pPr>
        <w:spacing w:line="360" w:lineRule="auto"/>
        <w:rPr>
          <w:rFonts w:ascii="宋体" w:hAnsi="宋体" w:cs="宋体"/>
        </w:rPr>
      </w:pPr>
      <w:bookmarkStart w:id="1180" w:name="_Toc534185841"/>
      <w:bookmarkStart w:id="1181" w:name="_Toc287607888"/>
      <w:bookmarkStart w:id="1182" w:name="_Toc13944"/>
      <w:bookmarkStart w:id="1183" w:name="_Toc509218864"/>
      <w:bookmarkStart w:id="1184" w:name="_Toc4246"/>
      <w:bookmarkStart w:id="1185" w:name="_Toc29243"/>
      <w:bookmarkStart w:id="1186" w:name="_Toc224103515"/>
      <w:bookmarkStart w:id="1187" w:name="_Toc287620834"/>
      <w:bookmarkStart w:id="1188" w:name="_Toc277082660"/>
      <w:bookmarkStart w:id="1189" w:name="_Toc430530550"/>
    </w:p>
    <w:p>
      <w:pPr>
        <w:pStyle w:val="5"/>
        <w:spacing w:before="0" w:line="360" w:lineRule="auto"/>
        <w:jc w:val="center"/>
        <w:rPr>
          <w:rFonts w:ascii="宋体" w:hAnsi="宋体" w:cs="宋体"/>
          <w:b w:val="0"/>
        </w:rPr>
      </w:pPr>
      <w:r>
        <w:rPr>
          <w:rFonts w:hint="eastAsia" w:ascii="宋体" w:hAnsi="宋体" w:cs="宋体"/>
          <w:b w:val="0"/>
        </w:rPr>
        <w:t>（四）项目负责人简历表</w:t>
      </w:r>
    </w:p>
    <w:tbl>
      <w:tblPr>
        <w:tblStyle w:val="24"/>
        <w:tblW w:w="85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344"/>
        <w:gridCol w:w="705"/>
        <w:gridCol w:w="945"/>
        <w:gridCol w:w="1064"/>
        <w:gridCol w:w="705"/>
        <w:gridCol w:w="461"/>
        <w:gridCol w:w="812"/>
        <w:gridCol w:w="390"/>
        <w:gridCol w:w="19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jc w:val="center"/>
        </w:trPr>
        <w:tc>
          <w:tcPr>
            <w:tcW w:w="1192" w:type="dxa"/>
            <w:tcBorders>
              <w:left w:val="single" w:color="000000" w:sz="6" w:space="0"/>
              <w:right w:val="single" w:color="000000" w:sz="6" w:space="0"/>
            </w:tcBorders>
          </w:tcPr>
          <w:p>
            <w:pPr>
              <w:spacing w:line="360" w:lineRule="auto"/>
              <w:rPr>
                <w:rFonts w:ascii="宋体" w:hAnsi="宋体" w:cs="宋体"/>
              </w:rPr>
            </w:pPr>
          </w:p>
          <w:p>
            <w:pPr>
              <w:spacing w:before="68" w:line="360" w:lineRule="auto"/>
              <w:ind w:left="263"/>
              <w:rPr>
                <w:rFonts w:ascii="宋体" w:hAnsi="宋体" w:cs="宋体"/>
                <w:szCs w:val="21"/>
              </w:rPr>
            </w:pPr>
            <w:r>
              <w:rPr>
                <w:rFonts w:ascii="宋体" w:hAnsi="宋体" w:cs="宋体"/>
                <w:spacing w:val="9"/>
                <w:szCs w:val="21"/>
              </w:rPr>
              <w:t>姓</w:t>
            </w:r>
            <w:r>
              <w:rPr>
                <w:rFonts w:ascii="宋体" w:hAnsi="宋体" w:cs="宋体"/>
                <w:spacing w:val="8"/>
                <w:szCs w:val="21"/>
              </w:rPr>
              <w:t xml:space="preserve">  名</w:t>
            </w:r>
          </w:p>
        </w:tc>
        <w:tc>
          <w:tcPr>
            <w:tcW w:w="1049" w:type="dxa"/>
            <w:gridSpan w:val="2"/>
            <w:tcBorders>
              <w:left w:val="single" w:color="000000" w:sz="6" w:space="0"/>
              <w:right w:val="single" w:color="000000" w:sz="6" w:space="0"/>
            </w:tcBorders>
          </w:tcPr>
          <w:p>
            <w:pPr>
              <w:spacing w:line="360" w:lineRule="auto"/>
              <w:rPr>
                <w:rFonts w:ascii="宋体" w:hAnsi="宋体" w:cs="宋体"/>
              </w:rPr>
            </w:pPr>
          </w:p>
        </w:tc>
        <w:tc>
          <w:tcPr>
            <w:tcW w:w="945" w:type="dxa"/>
            <w:tcBorders>
              <w:left w:val="single" w:color="000000" w:sz="6" w:space="0"/>
              <w:right w:val="single" w:color="000000" w:sz="6" w:space="0"/>
            </w:tcBorders>
          </w:tcPr>
          <w:p>
            <w:pPr>
              <w:spacing w:line="360" w:lineRule="auto"/>
              <w:rPr>
                <w:rFonts w:ascii="宋体" w:hAnsi="宋体" w:cs="宋体"/>
              </w:rPr>
            </w:pPr>
          </w:p>
          <w:p>
            <w:pPr>
              <w:spacing w:before="68" w:line="360" w:lineRule="auto"/>
              <w:ind w:left="261"/>
              <w:rPr>
                <w:rFonts w:ascii="宋体" w:hAnsi="宋体" w:cs="宋体"/>
                <w:szCs w:val="21"/>
              </w:rPr>
            </w:pPr>
            <w:r>
              <w:rPr>
                <w:rFonts w:ascii="宋体" w:hAnsi="宋体" w:cs="宋体"/>
                <w:spacing w:val="-3"/>
                <w:szCs w:val="21"/>
              </w:rPr>
              <w:t>年</w:t>
            </w:r>
            <w:r>
              <w:rPr>
                <w:rFonts w:ascii="宋体" w:hAnsi="宋体" w:cs="宋体"/>
                <w:spacing w:val="-2"/>
                <w:szCs w:val="21"/>
              </w:rPr>
              <w:t>龄</w:t>
            </w:r>
          </w:p>
        </w:tc>
        <w:tc>
          <w:tcPr>
            <w:tcW w:w="1064" w:type="dxa"/>
            <w:tcBorders>
              <w:left w:val="single" w:color="000000" w:sz="6" w:space="0"/>
              <w:right w:val="single" w:color="000000" w:sz="6" w:space="0"/>
            </w:tcBorders>
          </w:tcPr>
          <w:p>
            <w:pPr>
              <w:spacing w:line="360" w:lineRule="auto"/>
              <w:rPr>
                <w:rFonts w:ascii="宋体" w:hAnsi="宋体" w:cs="宋体"/>
              </w:rPr>
            </w:pPr>
          </w:p>
        </w:tc>
        <w:tc>
          <w:tcPr>
            <w:tcW w:w="2368" w:type="dxa"/>
            <w:gridSpan w:val="4"/>
            <w:tcBorders>
              <w:left w:val="single" w:color="000000" w:sz="6" w:space="0"/>
              <w:right w:val="single" w:color="000000" w:sz="6" w:space="0"/>
            </w:tcBorders>
          </w:tcPr>
          <w:p>
            <w:pPr>
              <w:spacing w:before="189" w:line="360" w:lineRule="auto"/>
              <w:ind w:left="144"/>
              <w:rPr>
                <w:rFonts w:ascii="宋体" w:hAnsi="宋体" w:cs="宋体"/>
                <w:szCs w:val="21"/>
              </w:rPr>
            </w:pPr>
            <w:r>
              <w:rPr>
                <w:rFonts w:ascii="宋体" w:hAnsi="宋体" w:cs="宋体"/>
                <w:spacing w:val="11"/>
                <w:position w:val="17"/>
                <w:szCs w:val="21"/>
              </w:rPr>
              <w:t>执</w:t>
            </w:r>
            <w:r>
              <w:rPr>
                <w:rFonts w:ascii="宋体" w:hAnsi="宋体" w:cs="宋体"/>
                <w:spacing w:val="10"/>
                <w:position w:val="17"/>
                <w:szCs w:val="21"/>
              </w:rPr>
              <w:t>业资格证书(或上岗</w:t>
            </w:r>
          </w:p>
          <w:p>
            <w:pPr>
              <w:spacing w:line="360" w:lineRule="auto"/>
              <w:ind w:left="669"/>
              <w:rPr>
                <w:rFonts w:ascii="宋体" w:hAnsi="宋体" w:cs="宋体"/>
                <w:szCs w:val="21"/>
              </w:rPr>
            </w:pPr>
            <w:r>
              <w:rPr>
                <w:rFonts w:ascii="宋体" w:hAnsi="宋体" w:cs="宋体"/>
                <w:spacing w:val="22"/>
                <w:szCs w:val="21"/>
              </w:rPr>
              <w:t>证</w:t>
            </w:r>
            <w:r>
              <w:rPr>
                <w:rFonts w:ascii="宋体" w:hAnsi="宋体" w:cs="宋体"/>
                <w:spacing w:val="19"/>
                <w:szCs w:val="21"/>
              </w:rPr>
              <w:t>书)名称</w:t>
            </w:r>
          </w:p>
        </w:tc>
        <w:tc>
          <w:tcPr>
            <w:tcW w:w="1912" w:type="dxa"/>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1192" w:type="dxa"/>
            <w:tcBorders>
              <w:left w:val="single" w:color="000000" w:sz="6" w:space="0"/>
              <w:right w:val="single" w:color="000000" w:sz="6" w:space="0"/>
            </w:tcBorders>
          </w:tcPr>
          <w:p>
            <w:pPr>
              <w:spacing w:before="302" w:line="360" w:lineRule="auto"/>
              <w:ind w:left="264"/>
              <w:rPr>
                <w:rFonts w:ascii="宋体" w:hAnsi="宋体" w:cs="宋体"/>
                <w:szCs w:val="21"/>
              </w:rPr>
            </w:pPr>
            <w:r>
              <w:rPr>
                <w:rFonts w:ascii="宋体" w:hAnsi="宋体" w:cs="宋体"/>
                <w:spacing w:val="7"/>
                <w:szCs w:val="21"/>
              </w:rPr>
              <w:t>职  称</w:t>
            </w:r>
          </w:p>
        </w:tc>
        <w:tc>
          <w:tcPr>
            <w:tcW w:w="1049" w:type="dxa"/>
            <w:gridSpan w:val="2"/>
            <w:tcBorders>
              <w:left w:val="single" w:color="000000" w:sz="6" w:space="0"/>
              <w:right w:val="single" w:color="000000" w:sz="6" w:space="0"/>
            </w:tcBorders>
          </w:tcPr>
          <w:p>
            <w:pPr>
              <w:spacing w:line="360" w:lineRule="auto"/>
              <w:rPr>
                <w:rFonts w:ascii="宋体" w:hAnsi="宋体" w:cs="宋体"/>
              </w:rPr>
            </w:pPr>
          </w:p>
        </w:tc>
        <w:tc>
          <w:tcPr>
            <w:tcW w:w="945" w:type="dxa"/>
            <w:tcBorders>
              <w:left w:val="single" w:color="000000" w:sz="6" w:space="0"/>
              <w:right w:val="single" w:color="000000" w:sz="6" w:space="0"/>
            </w:tcBorders>
          </w:tcPr>
          <w:p>
            <w:pPr>
              <w:spacing w:before="302" w:line="360" w:lineRule="auto"/>
              <w:ind w:left="264"/>
              <w:rPr>
                <w:rFonts w:ascii="宋体" w:hAnsi="宋体" w:cs="宋体"/>
                <w:szCs w:val="21"/>
              </w:rPr>
            </w:pPr>
            <w:r>
              <w:rPr>
                <w:rFonts w:ascii="宋体" w:hAnsi="宋体" w:cs="宋体"/>
                <w:spacing w:val="-3"/>
                <w:szCs w:val="21"/>
              </w:rPr>
              <w:t>学历</w:t>
            </w:r>
          </w:p>
        </w:tc>
        <w:tc>
          <w:tcPr>
            <w:tcW w:w="1064" w:type="dxa"/>
            <w:tcBorders>
              <w:left w:val="single" w:color="000000" w:sz="6" w:space="0"/>
              <w:right w:val="single" w:color="000000" w:sz="6" w:space="0"/>
            </w:tcBorders>
          </w:tcPr>
          <w:p>
            <w:pPr>
              <w:spacing w:line="360" w:lineRule="auto"/>
              <w:rPr>
                <w:rFonts w:ascii="宋体" w:hAnsi="宋体" w:cs="宋体"/>
              </w:rPr>
            </w:pPr>
          </w:p>
        </w:tc>
        <w:tc>
          <w:tcPr>
            <w:tcW w:w="2368" w:type="dxa"/>
            <w:gridSpan w:val="4"/>
            <w:tcBorders>
              <w:left w:val="single" w:color="000000" w:sz="6" w:space="0"/>
              <w:right w:val="single" w:color="000000" w:sz="6" w:space="0"/>
            </w:tcBorders>
          </w:tcPr>
          <w:p>
            <w:pPr>
              <w:spacing w:before="302" w:line="360" w:lineRule="auto"/>
              <w:ind w:left="459"/>
              <w:rPr>
                <w:rFonts w:ascii="宋体" w:hAnsi="宋体" w:cs="宋体"/>
                <w:szCs w:val="21"/>
              </w:rPr>
            </w:pPr>
            <w:r>
              <w:rPr>
                <w:rFonts w:ascii="宋体" w:hAnsi="宋体" w:cs="宋体"/>
                <w:spacing w:val="-1"/>
                <w:szCs w:val="21"/>
              </w:rPr>
              <w:t>拟在本项目</w:t>
            </w:r>
            <w:r>
              <w:rPr>
                <w:rFonts w:ascii="宋体" w:hAnsi="宋体" w:cs="宋体"/>
                <w:szCs w:val="21"/>
              </w:rPr>
              <w:t>任职</w:t>
            </w:r>
          </w:p>
        </w:tc>
        <w:tc>
          <w:tcPr>
            <w:tcW w:w="1912" w:type="dxa"/>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192" w:type="dxa"/>
            <w:tcBorders>
              <w:left w:val="single" w:color="000000" w:sz="6" w:space="0"/>
              <w:right w:val="single" w:color="000000" w:sz="6" w:space="0"/>
            </w:tcBorders>
          </w:tcPr>
          <w:p>
            <w:pPr>
              <w:spacing w:before="301" w:line="360" w:lineRule="auto"/>
              <w:ind w:left="176"/>
              <w:rPr>
                <w:rFonts w:ascii="宋体" w:hAnsi="宋体" w:cs="宋体"/>
                <w:szCs w:val="21"/>
              </w:rPr>
            </w:pPr>
            <w:r>
              <w:rPr>
                <w:rFonts w:ascii="宋体" w:hAnsi="宋体" w:cs="宋体"/>
                <w:spacing w:val="-2"/>
                <w:szCs w:val="21"/>
              </w:rPr>
              <w:t>工作年</w:t>
            </w:r>
            <w:r>
              <w:rPr>
                <w:rFonts w:ascii="宋体" w:hAnsi="宋体" w:cs="宋体"/>
                <w:spacing w:val="-1"/>
                <w:szCs w:val="21"/>
              </w:rPr>
              <w:t>限</w:t>
            </w:r>
          </w:p>
        </w:tc>
        <w:tc>
          <w:tcPr>
            <w:tcW w:w="3058" w:type="dxa"/>
            <w:gridSpan w:val="4"/>
            <w:tcBorders>
              <w:left w:val="single" w:color="000000" w:sz="6" w:space="0"/>
              <w:right w:val="single" w:color="000000" w:sz="6" w:space="0"/>
            </w:tcBorders>
          </w:tcPr>
          <w:p>
            <w:pPr>
              <w:spacing w:line="360" w:lineRule="auto"/>
              <w:rPr>
                <w:rFonts w:ascii="宋体" w:hAnsi="宋体" w:cs="宋体"/>
              </w:rPr>
            </w:pPr>
          </w:p>
        </w:tc>
        <w:tc>
          <w:tcPr>
            <w:tcW w:w="2368" w:type="dxa"/>
            <w:gridSpan w:val="4"/>
            <w:tcBorders>
              <w:left w:val="single" w:color="000000" w:sz="6" w:space="0"/>
              <w:right w:val="single" w:color="000000" w:sz="6" w:space="0"/>
            </w:tcBorders>
          </w:tcPr>
          <w:p>
            <w:pPr>
              <w:spacing w:before="301" w:line="360" w:lineRule="auto"/>
              <w:ind w:left="777"/>
              <w:rPr>
                <w:rFonts w:ascii="宋体" w:hAnsi="宋体" w:cs="宋体"/>
                <w:szCs w:val="21"/>
              </w:rPr>
            </w:pPr>
            <w:r>
              <w:rPr>
                <w:rFonts w:ascii="宋体" w:hAnsi="宋体" w:cs="宋体"/>
                <w:spacing w:val="-2"/>
                <w:szCs w:val="21"/>
              </w:rPr>
              <w:t>工作年</w:t>
            </w:r>
            <w:r>
              <w:rPr>
                <w:rFonts w:ascii="宋体" w:hAnsi="宋体" w:cs="宋体"/>
                <w:spacing w:val="-1"/>
                <w:szCs w:val="21"/>
              </w:rPr>
              <w:t>限</w:t>
            </w:r>
          </w:p>
        </w:tc>
        <w:tc>
          <w:tcPr>
            <w:tcW w:w="1912" w:type="dxa"/>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jc w:val="center"/>
        </w:trPr>
        <w:tc>
          <w:tcPr>
            <w:tcW w:w="1192" w:type="dxa"/>
            <w:tcBorders>
              <w:left w:val="single" w:color="000000" w:sz="6" w:space="0"/>
              <w:right w:val="single" w:color="000000" w:sz="6" w:space="0"/>
            </w:tcBorders>
          </w:tcPr>
          <w:p>
            <w:pPr>
              <w:spacing w:line="360" w:lineRule="auto"/>
              <w:rPr>
                <w:rFonts w:ascii="宋体" w:hAnsi="宋体" w:cs="宋体"/>
              </w:rPr>
            </w:pPr>
          </w:p>
          <w:p>
            <w:pPr>
              <w:spacing w:before="69" w:line="360" w:lineRule="auto"/>
              <w:ind w:left="177"/>
              <w:rPr>
                <w:rFonts w:ascii="宋体" w:hAnsi="宋体" w:cs="宋体"/>
                <w:szCs w:val="21"/>
              </w:rPr>
            </w:pPr>
            <w:r>
              <w:rPr>
                <w:rFonts w:ascii="宋体" w:hAnsi="宋体" w:cs="宋体"/>
                <w:spacing w:val="-3"/>
                <w:szCs w:val="21"/>
              </w:rPr>
              <w:t>毕</w:t>
            </w:r>
            <w:r>
              <w:rPr>
                <w:rFonts w:ascii="宋体" w:hAnsi="宋体" w:cs="宋体"/>
                <w:spacing w:val="-2"/>
                <w:szCs w:val="21"/>
              </w:rPr>
              <w:t>业学校</w:t>
            </w:r>
          </w:p>
        </w:tc>
        <w:tc>
          <w:tcPr>
            <w:tcW w:w="3058" w:type="dxa"/>
            <w:gridSpan w:val="4"/>
            <w:tcBorders>
              <w:left w:val="single" w:color="000000" w:sz="6" w:space="0"/>
              <w:right w:val="nil"/>
            </w:tcBorders>
          </w:tcPr>
          <w:p>
            <w:pPr>
              <w:spacing w:line="360" w:lineRule="auto"/>
              <w:rPr>
                <w:rFonts w:ascii="宋体" w:hAnsi="宋体" w:cs="宋体"/>
              </w:rPr>
            </w:pPr>
          </w:p>
          <w:p>
            <w:pPr>
              <w:spacing w:before="69" w:line="360" w:lineRule="auto"/>
              <w:ind w:left="1265"/>
              <w:rPr>
                <w:rFonts w:ascii="宋体" w:hAnsi="宋体" w:cs="宋体"/>
                <w:szCs w:val="21"/>
              </w:rPr>
            </w:pPr>
            <w:r>
              <w:rPr>
                <w:rFonts w:ascii="宋体" w:hAnsi="宋体" w:cs="宋体"/>
                <w:spacing w:val="-2"/>
                <w:szCs w:val="21"/>
              </w:rPr>
              <w:t>年毕</w:t>
            </w:r>
            <w:r>
              <w:rPr>
                <w:rFonts w:ascii="宋体" w:hAnsi="宋体" w:cs="宋体"/>
                <w:spacing w:val="-1"/>
                <w:szCs w:val="21"/>
              </w:rPr>
              <w:t>业于</w:t>
            </w:r>
          </w:p>
        </w:tc>
        <w:tc>
          <w:tcPr>
            <w:tcW w:w="1166" w:type="dxa"/>
            <w:gridSpan w:val="2"/>
            <w:tcBorders>
              <w:left w:val="nil"/>
              <w:right w:val="nil"/>
            </w:tcBorders>
          </w:tcPr>
          <w:p>
            <w:pPr>
              <w:spacing w:line="360" w:lineRule="auto"/>
              <w:rPr>
                <w:rFonts w:ascii="宋体" w:hAnsi="宋体" w:cs="宋体"/>
              </w:rPr>
            </w:pPr>
          </w:p>
          <w:p>
            <w:pPr>
              <w:spacing w:before="68" w:line="360" w:lineRule="auto"/>
              <w:ind w:left="335"/>
              <w:rPr>
                <w:rFonts w:ascii="宋体" w:hAnsi="宋体" w:cs="宋体"/>
                <w:szCs w:val="21"/>
              </w:rPr>
            </w:pPr>
            <w:r>
              <w:rPr>
                <w:rFonts w:ascii="宋体" w:hAnsi="宋体" w:cs="宋体"/>
                <w:spacing w:val="-3"/>
                <w:szCs w:val="21"/>
              </w:rPr>
              <w:t>学校</w:t>
            </w:r>
          </w:p>
        </w:tc>
        <w:tc>
          <w:tcPr>
            <w:tcW w:w="3114" w:type="dxa"/>
            <w:gridSpan w:val="3"/>
            <w:tcBorders>
              <w:left w:val="nil"/>
              <w:right w:val="single" w:color="000000" w:sz="6" w:space="0"/>
            </w:tcBorders>
          </w:tcPr>
          <w:p>
            <w:pPr>
              <w:spacing w:line="360" w:lineRule="auto"/>
              <w:rPr>
                <w:rFonts w:ascii="宋体" w:hAnsi="宋体" w:cs="宋体"/>
              </w:rPr>
            </w:pPr>
          </w:p>
          <w:p>
            <w:pPr>
              <w:spacing w:before="68" w:line="360" w:lineRule="auto"/>
              <w:ind w:left="427"/>
              <w:rPr>
                <w:rFonts w:ascii="宋体" w:hAnsi="宋体" w:cs="宋体"/>
                <w:szCs w:val="21"/>
              </w:rPr>
            </w:pPr>
            <w:r>
              <w:rPr>
                <w:rFonts w:ascii="宋体" w:hAnsi="宋体" w:cs="宋体"/>
                <w:spacing w:val="-3"/>
                <w:szCs w:val="21"/>
              </w:rPr>
              <w:t>专</w:t>
            </w:r>
            <w:r>
              <w:rPr>
                <w:rFonts w:ascii="宋体" w:hAnsi="宋体" w:cs="宋体"/>
                <w:spacing w:val="-2"/>
                <w:szCs w:val="21"/>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8530" w:type="dxa"/>
            <w:gridSpan w:val="10"/>
            <w:tcBorders>
              <w:left w:val="single" w:color="000000" w:sz="6" w:space="0"/>
              <w:right w:val="single" w:color="000000" w:sz="6" w:space="0"/>
            </w:tcBorders>
          </w:tcPr>
          <w:p>
            <w:pPr>
              <w:spacing w:before="303" w:line="360" w:lineRule="auto"/>
              <w:ind w:left="115"/>
              <w:rPr>
                <w:rFonts w:ascii="宋体" w:hAnsi="宋体" w:cs="宋体"/>
                <w:szCs w:val="21"/>
              </w:rPr>
            </w:pPr>
            <w:r>
              <w:rPr>
                <w:rFonts w:ascii="宋体" w:hAnsi="宋体" w:cs="宋体"/>
                <w:spacing w:val="-2"/>
                <w:szCs w:val="21"/>
              </w:rPr>
              <w:t>主</w:t>
            </w:r>
            <w:r>
              <w:rPr>
                <w:rFonts w:ascii="宋体" w:hAnsi="宋体" w:cs="宋体"/>
                <w:spacing w:val="-1"/>
                <w:szCs w:val="21"/>
              </w:rPr>
              <w:t>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jc w:val="center"/>
        </w:trPr>
        <w:tc>
          <w:tcPr>
            <w:tcW w:w="1536" w:type="dxa"/>
            <w:gridSpan w:val="2"/>
            <w:tcBorders>
              <w:left w:val="single" w:color="000000" w:sz="6" w:space="0"/>
              <w:right w:val="single" w:color="000000" w:sz="6" w:space="0"/>
            </w:tcBorders>
          </w:tcPr>
          <w:p>
            <w:pPr>
              <w:spacing w:line="360" w:lineRule="auto"/>
              <w:rPr>
                <w:rFonts w:ascii="宋体" w:hAnsi="宋体" w:cs="宋体"/>
              </w:rPr>
            </w:pPr>
          </w:p>
          <w:p>
            <w:pPr>
              <w:spacing w:before="68" w:line="360" w:lineRule="auto"/>
              <w:ind w:left="454"/>
              <w:rPr>
                <w:rFonts w:ascii="宋体" w:hAnsi="宋体" w:cs="宋体"/>
                <w:szCs w:val="21"/>
              </w:rPr>
            </w:pPr>
            <w:r>
              <w:rPr>
                <w:rFonts w:ascii="宋体" w:hAnsi="宋体" w:cs="宋体"/>
                <w:spacing w:val="10"/>
                <w:szCs w:val="21"/>
              </w:rPr>
              <w:t>时</w:t>
            </w:r>
            <w:r>
              <w:rPr>
                <w:rFonts w:ascii="宋体" w:hAnsi="宋体" w:cs="宋体"/>
                <w:spacing w:val="9"/>
                <w:szCs w:val="21"/>
              </w:rPr>
              <w:t xml:space="preserve">  间</w:t>
            </w:r>
          </w:p>
        </w:tc>
        <w:tc>
          <w:tcPr>
            <w:tcW w:w="3419" w:type="dxa"/>
            <w:gridSpan w:val="4"/>
            <w:tcBorders>
              <w:left w:val="single" w:color="000000" w:sz="6" w:space="0"/>
              <w:right w:val="single" w:color="000000" w:sz="6" w:space="0"/>
            </w:tcBorders>
          </w:tcPr>
          <w:p>
            <w:pPr>
              <w:spacing w:line="360" w:lineRule="auto"/>
              <w:rPr>
                <w:rFonts w:ascii="宋体" w:hAnsi="宋体" w:cs="宋体"/>
              </w:rPr>
            </w:pPr>
          </w:p>
          <w:p>
            <w:pPr>
              <w:spacing w:before="69" w:line="360" w:lineRule="auto"/>
              <w:ind w:left="892"/>
              <w:rPr>
                <w:rFonts w:ascii="宋体" w:hAnsi="宋体" w:cs="宋体"/>
                <w:szCs w:val="21"/>
              </w:rPr>
            </w:pPr>
            <w:r>
              <w:rPr>
                <w:rFonts w:ascii="宋体" w:hAnsi="宋体" w:cs="宋体"/>
                <w:spacing w:val="-1"/>
                <w:szCs w:val="21"/>
              </w:rPr>
              <w:t>参加过的类似</w:t>
            </w:r>
            <w:r>
              <w:rPr>
                <w:rFonts w:ascii="宋体" w:hAnsi="宋体" w:cs="宋体"/>
                <w:szCs w:val="21"/>
              </w:rPr>
              <w:t>项目</w:t>
            </w:r>
          </w:p>
        </w:tc>
        <w:tc>
          <w:tcPr>
            <w:tcW w:w="1273" w:type="dxa"/>
            <w:gridSpan w:val="2"/>
            <w:tcBorders>
              <w:left w:val="single" w:color="000000" w:sz="6" w:space="0"/>
              <w:right w:val="single" w:color="000000" w:sz="6" w:space="0"/>
            </w:tcBorders>
          </w:tcPr>
          <w:p>
            <w:pPr>
              <w:spacing w:line="360" w:lineRule="auto"/>
              <w:rPr>
                <w:rFonts w:ascii="宋体" w:hAnsi="宋体" w:cs="宋体"/>
              </w:rPr>
            </w:pPr>
          </w:p>
          <w:p>
            <w:pPr>
              <w:spacing w:before="69" w:line="360" w:lineRule="auto"/>
              <w:ind w:left="236"/>
              <w:rPr>
                <w:rFonts w:ascii="宋体" w:hAnsi="宋体" w:cs="宋体"/>
                <w:szCs w:val="21"/>
              </w:rPr>
            </w:pPr>
            <w:r>
              <w:rPr>
                <w:rFonts w:ascii="宋体" w:hAnsi="宋体" w:cs="宋体"/>
                <w:spacing w:val="-2"/>
                <w:szCs w:val="21"/>
              </w:rPr>
              <w:t>担任</w:t>
            </w:r>
            <w:r>
              <w:rPr>
                <w:rFonts w:ascii="宋体" w:hAnsi="宋体" w:cs="宋体"/>
                <w:spacing w:val="-1"/>
                <w:szCs w:val="21"/>
              </w:rPr>
              <w:t>职务</w:t>
            </w:r>
          </w:p>
        </w:tc>
        <w:tc>
          <w:tcPr>
            <w:tcW w:w="2302" w:type="dxa"/>
            <w:gridSpan w:val="2"/>
            <w:tcBorders>
              <w:left w:val="single" w:color="000000" w:sz="6" w:space="0"/>
              <w:right w:val="single" w:color="000000" w:sz="6" w:space="0"/>
            </w:tcBorders>
          </w:tcPr>
          <w:p>
            <w:pPr>
              <w:spacing w:line="360" w:lineRule="auto"/>
              <w:rPr>
                <w:rFonts w:ascii="宋体" w:hAnsi="宋体" w:cs="宋体"/>
              </w:rPr>
            </w:pPr>
          </w:p>
          <w:p>
            <w:pPr>
              <w:spacing w:before="68" w:line="360" w:lineRule="auto"/>
              <w:ind w:left="316"/>
              <w:rPr>
                <w:rFonts w:ascii="宋体" w:hAnsi="宋体" w:cs="宋体"/>
                <w:szCs w:val="21"/>
              </w:rPr>
            </w:pPr>
            <w:r>
              <w:rPr>
                <w:rFonts w:ascii="宋体" w:hAnsi="宋体" w:cs="宋体"/>
                <w:spacing w:val="-1"/>
                <w:szCs w:val="21"/>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536" w:type="dxa"/>
            <w:gridSpan w:val="2"/>
            <w:tcBorders>
              <w:left w:val="single" w:color="000000" w:sz="6" w:space="0"/>
              <w:right w:val="single" w:color="000000" w:sz="6" w:space="0"/>
            </w:tcBorders>
          </w:tcPr>
          <w:p>
            <w:pPr>
              <w:spacing w:line="360" w:lineRule="auto"/>
              <w:rPr>
                <w:rFonts w:ascii="宋体" w:hAnsi="宋体" w:cs="宋体"/>
              </w:rPr>
            </w:pPr>
          </w:p>
        </w:tc>
        <w:tc>
          <w:tcPr>
            <w:tcW w:w="3419" w:type="dxa"/>
            <w:gridSpan w:val="4"/>
            <w:tcBorders>
              <w:left w:val="single" w:color="000000" w:sz="6" w:space="0"/>
              <w:right w:val="single" w:color="000000" w:sz="6" w:space="0"/>
            </w:tcBorders>
          </w:tcPr>
          <w:p>
            <w:pPr>
              <w:spacing w:line="360" w:lineRule="auto"/>
              <w:rPr>
                <w:rFonts w:ascii="宋体" w:hAnsi="宋体" w:cs="宋体"/>
              </w:rPr>
            </w:pPr>
          </w:p>
        </w:tc>
        <w:tc>
          <w:tcPr>
            <w:tcW w:w="1273" w:type="dxa"/>
            <w:gridSpan w:val="2"/>
            <w:tcBorders>
              <w:left w:val="single" w:color="000000" w:sz="6" w:space="0"/>
              <w:right w:val="single" w:color="000000" w:sz="6" w:space="0"/>
            </w:tcBorders>
          </w:tcPr>
          <w:p>
            <w:pPr>
              <w:spacing w:line="360" w:lineRule="auto"/>
              <w:rPr>
                <w:rFonts w:ascii="宋体" w:hAnsi="宋体" w:cs="宋体"/>
              </w:rPr>
            </w:pPr>
          </w:p>
        </w:tc>
        <w:tc>
          <w:tcPr>
            <w:tcW w:w="230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536" w:type="dxa"/>
            <w:gridSpan w:val="2"/>
            <w:tcBorders>
              <w:left w:val="single" w:color="000000" w:sz="6" w:space="0"/>
              <w:right w:val="single" w:color="000000" w:sz="6" w:space="0"/>
            </w:tcBorders>
          </w:tcPr>
          <w:p>
            <w:pPr>
              <w:spacing w:line="360" w:lineRule="auto"/>
              <w:rPr>
                <w:rFonts w:ascii="宋体" w:hAnsi="宋体" w:cs="宋体"/>
              </w:rPr>
            </w:pPr>
          </w:p>
        </w:tc>
        <w:tc>
          <w:tcPr>
            <w:tcW w:w="3419" w:type="dxa"/>
            <w:gridSpan w:val="4"/>
            <w:tcBorders>
              <w:left w:val="single" w:color="000000" w:sz="6" w:space="0"/>
              <w:right w:val="single" w:color="000000" w:sz="6" w:space="0"/>
            </w:tcBorders>
          </w:tcPr>
          <w:p>
            <w:pPr>
              <w:spacing w:line="360" w:lineRule="auto"/>
              <w:rPr>
                <w:rFonts w:ascii="宋体" w:hAnsi="宋体" w:cs="宋体"/>
              </w:rPr>
            </w:pPr>
          </w:p>
        </w:tc>
        <w:tc>
          <w:tcPr>
            <w:tcW w:w="1273" w:type="dxa"/>
            <w:gridSpan w:val="2"/>
            <w:tcBorders>
              <w:left w:val="single" w:color="000000" w:sz="6" w:space="0"/>
              <w:right w:val="single" w:color="000000" w:sz="6" w:space="0"/>
            </w:tcBorders>
          </w:tcPr>
          <w:p>
            <w:pPr>
              <w:spacing w:line="360" w:lineRule="auto"/>
              <w:rPr>
                <w:rFonts w:ascii="宋体" w:hAnsi="宋体" w:cs="宋体"/>
              </w:rPr>
            </w:pPr>
          </w:p>
        </w:tc>
        <w:tc>
          <w:tcPr>
            <w:tcW w:w="230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536" w:type="dxa"/>
            <w:gridSpan w:val="2"/>
            <w:tcBorders>
              <w:left w:val="single" w:color="000000" w:sz="6" w:space="0"/>
              <w:right w:val="single" w:color="000000" w:sz="6" w:space="0"/>
            </w:tcBorders>
          </w:tcPr>
          <w:p>
            <w:pPr>
              <w:spacing w:line="360" w:lineRule="auto"/>
              <w:rPr>
                <w:rFonts w:ascii="宋体" w:hAnsi="宋体" w:cs="宋体"/>
              </w:rPr>
            </w:pPr>
          </w:p>
        </w:tc>
        <w:tc>
          <w:tcPr>
            <w:tcW w:w="3419" w:type="dxa"/>
            <w:gridSpan w:val="4"/>
            <w:tcBorders>
              <w:left w:val="single" w:color="000000" w:sz="6" w:space="0"/>
              <w:right w:val="single" w:color="000000" w:sz="6" w:space="0"/>
            </w:tcBorders>
          </w:tcPr>
          <w:p>
            <w:pPr>
              <w:spacing w:line="360" w:lineRule="auto"/>
              <w:rPr>
                <w:rFonts w:ascii="宋体" w:hAnsi="宋体" w:cs="宋体"/>
              </w:rPr>
            </w:pPr>
          </w:p>
        </w:tc>
        <w:tc>
          <w:tcPr>
            <w:tcW w:w="1273" w:type="dxa"/>
            <w:gridSpan w:val="2"/>
            <w:tcBorders>
              <w:left w:val="single" w:color="000000" w:sz="6" w:space="0"/>
              <w:right w:val="single" w:color="000000" w:sz="6" w:space="0"/>
            </w:tcBorders>
          </w:tcPr>
          <w:p>
            <w:pPr>
              <w:spacing w:line="360" w:lineRule="auto"/>
              <w:rPr>
                <w:rFonts w:ascii="宋体" w:hAnsi="宋体" w:cs="宋体"/>
              </w:rPr>
            </w:pPr>
          </w:p>
        </w:tc>
        <w:tc>
          <w:tcPr>
            <w:tcW w:w="230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536" w:type="dxa"/>
            <w:gridSpan w:val="2"/>
            <w:tcBorders>
              <w:left w:val="single" w:color="000000" w:sz="6" w:space="0"/>
              <w:right w:val="single" w:color="000000" w:sz="6" w:space="0"/>
            </w:tcBorders>
          </w:tcPr>
          <w:p>
            <w:pPr>
              <w:spacing w:line="360" w:lineRule="auto"/>
              <w:rPr>
                <w:rFonts w:ascii="宋体" w:hAnsi="宋体" w:cs="宋体"/>
              </w:rPr>
            </w:pPr>
          </w:p>
        </w:tc>
        <w:tc>
          <w:tcPr>
            <w:tcW w:w="3419" w:type="dxa"/>
            <w:gridSpan w:val="4"/>
            <w:tcBorders>
              <w:left w:val="single" w:color="000000" w:sz="6" w:space="0"/>
              <w:right w:val="single" w:color="000000" w:sz="6" w:space="0"/>
            </w:tcBorders>
          </w:tcPr>
          <w:p>
            <w:pPr>
              <w:spacing w:line="360" w:lineRule="auto"/>
              <w:rPr>
                <w:rFonts w:ascii="宋体" w:hAnsi="宋体" w:cs="宋体"/>
              </w:rPr>
            </w:pPr>
          </w:p>
        </w:tc>
        <w:tc>
          <w:tcPr>
            <w:tcW w:w="1273" w:type="dxa"/>
            <w:gridSpan w:val="2"/>
            <w:tcBorders>
              <w:left w:val="single" w:color="000000" w:sz="6" w:space="0"/>
              <w:right w:val="single" w:color="000000" w:sz="6" w:space="0"/>
            </w:tcBorders>
          </w:tcPr>
          <w:p>
            <w:pPr>
              <w:spacing w:line="360" w:lineRule="auto"/>
              <w:rPr>
                <w:rFonts w:ascii="宋体" w:hAnsi="宋体" w:cs="宋体"/>
              </w:rPr>
            </w:pPr>
          </w:p>
        </w:tc>
        <w:tc>
          <w:tcPr>
            <w:tcW w:w="230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536" w:type="dxa"/>
            <w:gridSpan w:val="2"/>
            <w:tcBorders>
              <w:left w:val="single" w:color="000000" w:sz="6" w:space="0"/>
              <w:right w:val="single" w:color="000000" w:sz="6" w:space="0"/>
            </w:tcBorders>
          </w:tcPr>
          <w:p>
            <w:pPr>
              <w:spacing w:line="360" w:lineRule="auto"/>
              <w:rPr>
                <w:rFonts w:ascii="宋体" w:hAnsi="宋体" w:cs="宋体"/>
              </w:rPr>
            </w:pPr>
          </w:p>
        </w:tc>
        <w:tc>
          <w:tcPr>
            <w:tcW w:w="3419" w:type="dxa"/>
            <w:gridSpan w:val="4"/>
            <w:tcBorders>
              <w:left w:val="single" w:color="000000" w:sz="6" w:space="0"/>
              <w:right w:val="single" w:color="000000" w:sz="6" w:space="0"/>
            </w:tcBorders>
          </w:tcPr>
          <w:p>
            <w:pPr>
              <w:spacing w:line="360" w:lineRule="auto"/>
              <w:rPr>
                <w:rFonts w:ascii="宋体" w:hAnsi="宋体" w:cs="宋体"/>
              </w:rPr>
            </w:pPr>
          </w:p>
        </w:tc>
        <w:tc>
          <w:tcPr>
            <w:tcW w:w="1273" w:type="dxa"/>
            <w:gridSpan w:val="2"/>
            <w:tcBorders>
              <w:left w:val="single" w:color="000000" w:sz="6" w:space="0"/>
              <w:right w:val="single" w:color="000000" w:sz="6" w:space="0"/>
            </w:tcBorders>
          </w:tcPr>
          <w:p>
            <w:pPr>
              <w:spacing w:line="360" w:lineRule="auto"/>
              <w:rPr>
                <w:rFonts w:ascii="宋体" w:hAnsi="宋体" w:cs="宋体"/>
              </w:rPr>
            </w:pPr>
          </w:p>
        </w:tc>
        <w:tc>
          <w:tcPr>
            <w:tcW w:w="230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1536" w:type="dxa"/>
            <w:gridSpan w:val="2"/>
            <w:tcBorders>
              <w:left w:val="single" w:color="000000" w:sz="6" w:space="0"/>
              <w:right w:val="single" w:color="000000" w:sz="6" w:space="0"/>
            </w:tcBorders>
          </w:tcPr>
          <w:p>
            <w:pPr>
              <w:spacing w:line="360" w:lineRule="auto"/>
              <w:rPr>
                <w:rFonts w:ascii="宋体" w:hAnsi="宋体" w:cs="宋体"/>
              </w:rPr>
            </w:pPr>
          </w:p>
        </w:tc>
        <w:tc>
          <w:tcPr>
            <w:tcW w:w="3419" w:type="dxa"/>
            <w:gridSpan w:val="4"/>
            <w:tcBorders>
              <w:left w:val="single" w:color="000000" w:sz="6" w:space="0"/>
              <w:right w:val="single" w:color="000000" w:sz="6" w:space="0"/>
            </w:tcBorders>
          </w:tcPr>
          <w:p>
            <w:pPr>
              <w:spacing w:line="360" w:lineRule="auto"/>
              <w:rPr>
                <w:rFonts w:ascii="宋体" w:hAnsi="宋体" w:cs="宋体"/>
              </w:rPr>
            </w:pPr>
          </w:p>
        </w:tc>
        <w:tc>
          <w:tcPr>
            <w:tcW w:w="1273" w:type="dxa"/>
            <w:gridSpan w:val="2"/>
            <w:tcBorders>
              <w:left w:val="single" w:color="000000" w:sz="6" w:space="0"/>
              <w:right w:val="single" w:color="000000" w:sz="6" w:space="0"/>
            </w:tcBorders>
          </w:tcPr>
          <w:p>
            <w:pPr>
              <w:spacing w:line="360" w:lineRule="auto"/>
              <w:rPr>
                <w:rFonts w:ascii="宋体" w:hAnsi="宋体" w:cs="宋体"/>
              </w:rPr>
            </w:pPr>
          </w:p>
        </w:tc>
        <w:tc>
          <w:tcPr>
            <w:tcW w:w="2302" w:type="dxa"/>
            <w:gridSpan w:val="2"/>
            <w:tcBorders>
              <w:left w:val="single" w:color="000000" w:sz="6" w:space="0"/>
              <w:right w:val="single" w:color="000000" w:sz="6" w:space="0"/>
            </w:tcBorders>
          </w:tcPr>
          <w:p>
            <w:pPr>
              <w:spacing w:line="360" w:lineRule="auto"/>
              <w:rPr>
                <w:rFonts w:ascii="宋体" w:hAnsi="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jc w:val="center"/>
        </w:trPr>
        <w:tc>
          <w:tcPr>
            <w:tcW w:w="1536" w:type="dxa"/>
            <w:gridSpan w:val="2"/>
            <w:tcBorders>
              <w:left w:val="single" w:color="000000" w:sz="6" w:space="0"/>
              <w:right w:val="single" w:color="000000" w:sz="6" w:space="0"/>
            </w:tcBorders>
          </w:tcPr>
          <w:p>
            <w:pPr>
              <w:spacing w:line="360" w:lineRule="auto"/>
              <w:rPr>
                <w:rFonts w:ascii="宋体" w:hAnsi="宋体" w:cs="宋体"/>
              </w:rPr>
            </w:pPr>
          </w:p>
        </w:tc>
        <w:tc>
          <w:tcPr>
            <w:tcW w:w="3419" w:type="dxa"/>
            <w:gridSpan w:val="4"/>
            <w:tcBorders>
              <w:left w:val="single" w:color="000000" w:sz="6" w:space="0"/>
              <w:right w:val="single" w:color="000000" w:sz="6" w:space="0"/>
            </w:tcBorders>
          </w:tcPr>
          <w:p>
            <w:pPr>
              <w:spacing w:line="360" w:lineRule="auto"/>
              <w:rPr>
                <w:rFonts w:ascii="宋体" w:hAnsi="宋体" w:cs="宋体"/>
              </w:rPr>
            </w:pPr>
          </w:p>
        </w:tc>
        <w:tc>
          <w:tcPr>
            <w:tcW w:w="1273" w:type="dxa"/>
            <w:gridSpan w:val="2"/>
            <w:tcBorders>
              <w:left w:val="single" w:color="000000" w:sz="6" w:space="0"/>
              <w:right w:val="single" w:color="000000" w:sz="6" w:space="0"/>
            </w:tcBorders>
          </w:tcPr>
          <w:p>
            <w:pPr>
              <w:spacing w:line="360" w:lineRule="auto"/>
              <w:rPr>
                <w:rFonts w:ascii="宋体" w:hAnsi="宋体" w:cs="宋体"/>
              </w:rPr>
            </w:pPr>
          </w:p>
        </w:tc>
        <w:tc>
          <w:tcPr>
            <w:tcW w:w="2302" w:type="dxa"/>
            <w:gridSpan w:val="2"/>
            <w:tcBorders>
              <w:left w:val="single" w:color="000000" w:sz="6" w:space="0"/>
              <w:right w:val="single" w:color="000000" w:sz="6" w:space="0"/>
            </w:tcBorders>
          </w:tcPr>
          <w:p>
            <w:pPr>
              <w:spacing w:line="360" w:lineRule="auto"/>
              <w:rPr>
                <w:rFonts w:ascii="宋体" w:hAnsi="宋体" w:cs="宋体"/>
              </w:rPr>
            </w:pPr>
          </w:p>
        </w:tc>
      </w:tr>
    </w:tbl>
    <w:p>
      <w:pPr>
        <w:spacing w:line="360" w:lineRule="auto"/>
        <w:rPr>
          <w:rFonts w:ascii="宋体" w:hAnsi="宋体" w:cs="宋体"/>
        </w:rPr>
      </w:pPr>
    </w:p>
    <w:p>
      <w:pPr>
        <w:spacing w:line="360" w:lineRule="auto"/>
        <w:rPr>
          <w:rFonts w:ascii="宋体" w:hAnsi="宋体" w:cs="宋体"/>
        </w:rPr>
      </w:pPr>
      <w:r>
        <w:rPr>
          <w:rFonts w:hint="eastAsia" w:ascii="宋体" w:hAnsi="宋体" w:cs="宋体"/>
        </w:rPr>
        <w:br w:type="page"/>
      </w:r>
    </w:p>
    <w:p>
      <w:pPr>
        <w:pStyle w:val="5"/>
        <w:spacing w:before="0" w:line="360" w:lineRule="auto"/>
        <w:jc w:val="center"/>
        <w:rPr>
          <w:rFonts w:ascii="宋体" w:hAnsi="宋体" w:cs="宋体"/>
          <w:b w:val="0"/>
        </w:rPr>
      </w:pPr>
      <w:r>
        <w:rPr>
          <w:rFonts w:hint="eastAsia" w:ascii="宋体" w:hAnsi="宋体" w:cs="宋体"/>
          <w:b w:val="0"/>
        </w:rPr>
        <w:t>（五）近年财务状况表</w:t>
      </w:r>
      <w:bookmarkEnd w:id="1180"/>
      <w:bookmarkEnd w:id="1181"/>
      <w:bookmarkEnd w:id="1182"/>
      <w:bookmarkEnd w:id="1183"/>
      <w:bookmarkEnd w:id="1184"/>
      <w:bookmarkEnd w:id="1185"/>
      <w:bookmarkEnd w:id="1186"/>
      <w:bookmarkEnd w:id="1187"/>
      <w:bookmarkEnd w:id="1188"/>
      <w:bookmarkEnd w:id="1189"/>
    </w:p>
    <w:p>
      <w:pPr>
        <w:spacing w:line="360" w:lineRule="auto"/>
        <w:rPr>
          <w:rFonts w:ascii="宋体" w:hAnsi="宋体" w:cs="宋体"/>
        </w:rPr>
      </w:pPr>
      <w:bookmarkStart w:id="1190" w:name="_Toc287607893"/>
      <w:bookmarkStart w:id="1191" w:name="_Toc287620839"/>
      <w:bookmarkStart w:id="1192" w:name="_Toc277082663"/>
      <w:bookmarkStart w:id="1193" w:name="_Toc430530552"/>
      <w:bookmarkStart w:id="1194" w:name="_Toc224103520"/>
      <w:bookmarkStart w:id="1195" w:name="_Toc29969"/>
      <w:bookmarkStart w:id="1196" w:name="_Toc21316"/>
      <w:bookmarkStart w:id="1197" w:name="_Toc6798"/>
      <w:bookmarkStart w:id="1198" w:name="_Toc534185843"/>
      <w:bookmarkStart w:id="1199" w:name="_Toc509218866"/>
      <w:r>
        <w:rPr>
          <w:rFonts w:hint="eastAsia" w:ascii="宋体" w:hAnsi="宋体" w:cs="宋体"/>
        </w:rPr>
        <w:br w:type="page"/>
      </w:r>
    </w:p>
    <w:p>
      <w:pPr>
        <w:pStyle w:val="5"/>
        <w:spacing w:before="0" w:line="360" w:lineRule="auto"/>
        <w:jc w:val="center"/>
        <w:rPr>
          <w:rFonts w:ascii="宋体" w:hAnsi="宋体" w:cs="宋体"/>
          <w:b w:val="0"/>
        </w:rPr>
      </w:pPr>
      <w:r>
        <w:rPr>
          <w:rFonts w:hint="eastAsia" w:ascii="宋体" w:hAnsi="宋体" w:cs="宋体"/>
          <w:b w:val="0"/>
        </w:rPr>
        <w:t>（六）</w:t>
      </w:r>
      <w:bookmarkEnd w:id="1190"/>
      <w:bookmarkEnd w:id="1191"/>
      <w:bookmarkEnd w:id="1192"/>
      <w:bookmarkEnd w:id="1193"/>
      <w:bookmarkEnd w:id="1194"/>
      <w:r>
        <w:rPr>
          <w:rFonts w:hint="eastAsia" w:ascii="宋体" w:hAnsi="宋体" w:cs="宋体"/>
          <w:b w:val="0"/>
        </w:rPr>
        <w:t>承诺</w:t>
      </w:r>
      <w:bookmarkEnd w:id="1195"/>
      <w:bookmarkEnd w:id="1196"/>
      <w:bookmarkEnd w:id="1197"/>
    </w:p>
    <w:p>
      <w:pPr>
        <w:snapToGrid w:val="0"/>
        <w:spacing w:line="360" w:lineRule="auto"/>
        <w:rPr>
          <w:rFonts w:ascii="宋体" w:hAnsi="宋体" w:cs="宋体"/>
          <w:szCs w:val="21"/>
          <w:u w:val="single"/>
        </w:rPr>
      </w:pPr>
      <w:r>
        <w:rPr>
          <w:rFonts w:hint="eastAsia" w:ascii="宋体" w:hAnsi="宋体" w:cs="宋体"/>
          <w:szCs w:val="21"/>
          <w:u w:val="single"/>
        </w:rPr>
        <w:t xml:space="preserve">        （招标人名称）</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我公司</w:t>
      </w:r>
      <w:r>
        <w:rPr>
          <w:rFonts w:hint="eastAsia" w:ascii="宋体" w:hAnsi="宋体" w:cs="宋体"/>
          <w:szCs w:val="21"/>
          <w:u w:val="single"/>
        </w:rPr>
        <w:t xml:space="preserve">        （投标人名称）</w:t>
      </w:r>
      <w:r>
        <w:rPr>
          <w:rFonts w:hint="eastAsia" w:ascii="宋体" w:hAnsi="宋体" w:cs="宋体"/>
          <w:szCs w:val="21"/>
        </w:rPr>
        <w:t>参加了贵单位</w:t>
      </w:r>
      <w:r>
        <w:rPr>
          <w:rFonts w:hint="eastAsia" w:ascii="宋体" w:hAnsi="宋体" w:cs="宋体"/>
          <w:szCs w:val="21"/>
          <w:u w:val="single"/>
        </w:rPr>
        <w:t xml:space="preserve">        （项目名称）</w:t>
      </w:r>
      <w:r>
        <w:rPr>
          <w:rFonts w:hint="eastAsia" w:ascii="宋体" w:hAnsi="宋体" w:cs="宋体"/>
          <w:szCs w:val="21"/>
        </w:rPr>
        <w:t>的投标，自愿作出以下承诺：</w:t>
      </w:r>
    </w:p>
    <w:p>
      <w:pPr>
        <w:snapToGrid w:val="0"/>
        <w:spacing w:line="360" w:lineRule="auto"/>
        <w:ind w:firstLine="420" w:firstLineChars="200"/>
        <w:rPr>
          <w:rFonts w:ascii="宋体" w:hAnsi="宋体" w:cs="宋体"/>
          <w:szCs w:val="21"/>
        </w:rPr>
      </w:pPr>
      <w:r>
        <w:rPr>
          <w:rFonts w:hint="eastAsia" w:ascii="宋体" w:hAnsi="宋体" w:cs="宋体"/>
          <w:szCs w:val="21"/>
        </w:rPr>
        <w:t>1.我公司投标截止日投标资格情况不存在下列情形之一：</w:t>
      </w:r>
    </w:p>
    <w:p>
      <w:pPr>
        <w:snapToGrid w:val="0"/>
        <w:spacing w:line="360" w:lineRule="auto"/>
        <w:ind w:firstLine="420" w:firstLineChars="200"/>
        <w:jc w:val="left"/>
        <w:rPr>
          <w:rFonts w:ascii="宋体" w:hAnsi="宋体" w:cs="宋体"/>
          <w:szCs w:val="21"/>
        </w:rPr>
      </w:pPr>
      <w:r>
        <w:rPr>
          <w:rFonts w:hint="eastAsia" w:ascii="宋体" w:hAnsi="宋体" w:cs="宋体"/>
          <w:szCs w:val="21"/>
        </w:rPr>
        <w:t>（1）被人民法院列入失信被执行人名单且在被执行期内；</w:t>
      </w:r>
    </w:p>
    <w:p>
      <w:pPr>
        <w:snapToGrid w:val="0"/>
        <w:spacing w:line="360" w:lineRule="auto"/>
        <w:ind w:firstLine="420" w:firstLineChars="200"/>
        <w:jc w:val="left"/>
        <w:rPr>
          <w:rFonts w:ascii="宋体" w:hAnsi="宋体" w:cs="宋体"/>
          <w:szCs w:val="21"/>
        </w:rPr>
      </w:pPr>
      <w:r>
        <w:rPr>
          <w:rFonts w:hint="eastAsia" w:ascii="宋体" w:hAnsi="宋体" w:cs="宋体"/>
          <w:szCs w:val="21"/>
        </w:rPr>
        <w:t>（2）被列入《重庆市工程建设领域招标投标信用管理暂行办法》规定的重点关注名单且记分达到12分且在记分有效期内；</w:t>
      </w:r>
    </w:p>
    <w:p>
      <w:pPr>
        <w:snapToGrid w:val="0"/>
        <w:spacing w:line="360" w:lineRule="auto"/>
        <w:ind w:firstLine="420" w:firstLineChars="200"/>
        <w:jc w:val="left"/>
        <w:rPr>
          <w:rFonts w:ascii="宋体" w:hAnsi="宋体" w:cs="宋体"/>
          <w:szCs w:val="21"/>
        </w:rPr>
      </w:pPr>
      <w:r>
        <w:rPr>
          <w:rFonts w:hint="eastAsia" w:ascii="宋体" w:hAnsi="宋体" w:cs="宋体"/>
          <w:szCs w:val="21"/>
        </w:rPr>
        <w:t>（3）被列入《重庆市工程建设领域招标投标信用管理暂行办法》规定的重庆市工程建设领域招标投标失信惩戒对象名单(以下称黑名单)且在记分有效期内；</w:t>
      </w:r>
    </w:p>
    <w:p>
      <w:pPr>
        <w:snapToGrid w:val="0"/>
        <w:spacing w:line="360" w:lineRule="auto"/>
        <w:ind w:firstLine="420" w:firstLineChars="200"/>
        <w:jc w:val="left"/>
        <w:rPr>
          <w:rFonts w:ascii="宋体" w:hAnsi="宋体" w:cs="宋体"/>
          <w:szCs w:val="21"/>
        </w:rPr>
      </w:pPr>
      <w:r>
        <w:rPr>
          <w:rFonts w:hint="eastAsia" w:ascii="宋体" w:hAnsi="宋体" w:cs="宋体"/>
          <w:szCs w:val="21"/>
        </w:rPr>
        <w:t>（4）被国家、重庆市(含市或任意区县)有关行政部门处以暂停投标资格行政处罚，且在处罚期限内；</w:t>
      </w:r>
    </w:p>
    <w:p>
      <w:pPr>
        <w:snapToGrid w:val="0"/>
        <w:spacing w:line="360" w:lineRule="auto"/>
        <w:ind w:firstLine="420" w:firstLineChars="200"/>
        <w:jc w:val="left"/>
        <w:rPr>
          <w:rFonts w:ascii="宋体" w:hAnsi="宋体" w:cs="宋体"/>
          <w:szCs w:val="21"/>
        </w:rPr>
      </w:pPr>
      <w:r>
        <w:rPr>
          <w:rFonts w:hint="eastAsia" w:ascii="宋体" w:hAnsi="宋体" w:cs="宋体"/>
          <w:szCs w:val="21"/>
        </w:rPr>
        <w:t>（5）被重庆市市级有关行业主管部门暂停在渝承揽新业务且在暂停期内；</w:t>
      </w:r>
    </w:p>
    <w:p>
      <w:pPr>
        <w:snapToGrid w:val="0"/>
        <w:spacing w:line="360" w:lineRule="auto"/>
        <w:ind w:firstLine="420" w:firstLineChars="200"/>
        <w:jc w:val="left"/>
        <w:rPr>
          <w:rFonts w:ascii="宋体" w:hAnsi="宋体" w:cs="宋体"/>
          <w:szCs w:val="21"/>
        </w:rPr>
      </w:pPr>
      <w:r>
        <w:rPr>
          <w:rFonts w:hint="eastAsia" w:ascii="宋体" w:hAnsi="宋体" w:cs="宋体"/>
          <w:szCs w:val="21"/>
        </w:rPr>
        <w:t>（6）被责令停业，暂扣或吊销执照，或吊销资质证书；</w:t>
      </w:r>
    </w:p>
    <w:p>
      <w:pPr>
        <w:snapToGrid w:val="0"/>
        <w:spacing w:line="360" w:lineRule="auto"/>
        <w:ind w:firstLine="420" w:firstLineChars="200"/>
        <w:jc w:val="left"/>
        <w:rPr>
          <w:rFonts w:ascii="宋体" w:hAnsi="宋体" w:cs="宋体"/>
          <w:szCs w:val="21"/>
        </w:rPr>
      </w:pPr>
      <w:r>
        <w:rPr>
          <w:rFonts w:hint="eastAsia" w:ascii="宋体" w:hAnsi="宋体" w:cs="宋体"/>
          <w:szCs w:val="21"/>
        </w:rPr>
        <w:t>（7）进入清算程序，或被宣告破产，或其他丧失履约能力的情形；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（8）在国家企业信用信息公示系统(http://www.gsxt.gov.cn/)中被列入严重违法失信企业名单；</w:t>
      </w:r>
    </w:p>
    <w:p>
      <w:pPr>
        <w:snapToGrid w:val="0"/>
        <w:spacing w:line="360" w:lineRule="auto"/>
        <w:ind w:firstLine="420" w:firstLineChars="200"/>
        <w:jc w:val="left"/>
        <w:rPr>
          <w:rFonts w:ascii="宋体" w:hAnsi="宋体" w:cs="宋体"/>
          <w:szCs w:val="21"/>
        </w:rPr>
      </w:pPr>
      <w:r>
        <w:rPr>
          <w:rFonts w:hint="eastAsia" w:ascii="宋体" w:hAnsi="宋体" w:cs="宋体"/>
          <w:szCs w:val="21"/>
        </w:rPr>
        <w:t>（9）投标人或其法定代表人、拟委任的项目负责人在近两年内</w:t>
      </w:r>
    </w:p>
    <w:p>
      <w:pPr>
        <w:snapToGrid w:val="0"/>
        <w:spacing w:line="360" w:lineRule="auto"/>
        <w:jc w:val="left"/>
        <w:rPr>
          <w:rFonts w:ascii="宋体" w:hAnsi="宋体" w:cs="宋体"/>
          <w:szCs w:val="21"/>
        </w:rPr>
      </w:pPr>
      <w:r>
        <w:rPr>
          <w:rFonts w:hint="eastAsia" w:ascii="宋体" w:hAnsi="宋体" w:cs="宋体"/>
          <w:szCs w:val="21"/>
        </w:rPr>
        <w:t>有行贿犯罪行为的。</w:t>
      </w:r>
    </w:p>
    <w:p>
      <w:pPr>
        <w:numPr>
          <w:ilvl w:val="0"/>
          <w:numId w:val="3"/>
        </w:numPr>
        <w:snapToGrid w:val="0"/>
        <w:spacing w:line="360" w:lineRule="auto"/>
        <w:ind w:firstLine="420" w:firstLineChars="200"/>
        <w:rPr>
          <w:rFonts w:ascii="宋体" w:hAnsi="宋体" w:cs="宋体"/>
          <w:szCs w:val="21"/>
        </w:rPr>
      </w:pPr>
      <w:r>
        <w:rPr>
          <w:rFonts w:hint="eastAsia" w:ascii="宋体" w:hAnsi="宋体" w:cs="宋体"/>
          <w:szCs w:val="21"/>
        </w:rPr>
        <w:t>未被行业主管部门列入“两单”中任意一单（“水土保持重点关注名单”和“黑名单”）；</w:t>
      </w:r>
    </w:p>
    <w:p>
      <w:pPr>
        <w:numPr>
          <w:ilvl w:val="255"/>
          <w:numId w:val="0"/>
        </w:numPr>
        <w:snapToGrid w:val="0"/>
        <w:spacing w:line="360" w:lineRule="auto"/>
        <w:ind w:firstLine="420"/>
        <w:rPr>
          <w:rFonts w:ascii="宋体" w:hAnsi="宋体" w:cs="宋体"/>
        </w:rPr>
      </w:pPr>
      <w:r>
        <w:rPr>
          <w:rFonts w:hint="eastAsia" w:ascii="宋体" w:hAnsi="宋体" w:cs="宋体"/>
          <w:szCs w:val="21"/>
        </w:rPr>
        <w:t>2.我公司在资格审查部分中提供的相关证明材料真实有效，不存在弄虚作假情形。</w:t>
      </w:r>
      <w:r>
        <w:rPr>
          <w:rFonts w:hint="eastAsia" w:ascii="宋体" w:hAnsi="宋体" w:cs="宋体"/>
        </w:rPr>
        <w:t>招标人在合同签订前均有权对投标人提供的资料（如业绩信息等相关证明材料）进行核实，若发现弄虚作假，取消其中标资格，并按相关法律法规</w:t>
      </w:r>
      <w:r>
        <w:rPr>
          <w:rFonts w:hint="eastAsia" w:ascii="宋体" w:hAnsi="宋体" w:cs="宋体"/>
          <w:szCs w:val="21"/>
        </w:rPr>
        <w:t>报招标投标监督部门</w:t>
      </w:r>
      <w:r>
        <w:rPr>
          <w:rFonts w:hint="eastAsia" w:ascii="宋体" w:hAnsi="宋体" w:cs="宋体"/>
        </w:rPr>
        <w:t>处理，其投标保证金不予退还，我司承担因此造成的相关责任并赔偿相应损失。合同签订前，我司被行业主管部门暂停在渝承揽新业务的，招标人将不予退还我司投标保证金，并取消其中标资格；合同履行期间，我司被行业主管部门吊销资质的，合同自动终止，同时不予退还我司履约保证金。我司承担因此造成的相关责任并赔偿相应损失。</w:t>
      </w:r>
    </w:p>
    <w:p>
      <w:pPr>
        <w:snapToGrid w:val="0"/>
        <w:spacing w:line="360" w:lineRule="auto"/>
        <w:ind w:left="420" w:leftChars="200"/>
        <w:rPr>
          <w:rFonts w:ascii="宋体" w:hAnsi="宋体" w:cs="宋体"/>
          <w:szCs w:val="21"/>
        </w:rPr>
      </w:pPr>
      <w:r>
        <w:rPr>
          <w:rFonts w:hint="eastAsia" w:ascii="宋体" w:hAnsi="宋体" w:cs="宋体"/>
          <w:szCs w:val="21"/>
        </w:rPr>
        <w:t>3.我公司的投标文件符合第四章合同条款及格式规定，投标文件中没有招标人不能接受的条件。</w:t>
      </w:r>
    </w:p>
    <w:p>
      <w:pPr>
        <w:snapToGrid w:val="0"/>
        <w:spacing w:line="360" w:lineRule="auto"/>
        <w:ind w:firstLine="420" w:firstLineChars="200"/>
        <w:rPr>
          <w:rFonts w:ascii="宋体" w:hAnsi="宋体" w:cs="宋体"/>
          <w:szCs w:val="21"/>
        </w:rPr>
      </w:pPr>
      <w:r>
        <w:rPr>
          <w:rFonts w:hint="eastAsia" w:ascii="宋体" w:hAnsi="宋体" w:cs="宋体"/>
          <w:szCs w:val="21"/>
        </w:rPr>
        <w:t>4.我公司的投标文件符合第七章技术标准和要求（如有）。</w:t>
      </w:r>
    </w:p>
    <w:p>
      <w:pPr>
        <w:tabs>
          <w:tab w:val="left" w:pos="4200"/>
          <w:tab w:val="left" w:pos="4620"/>
        </w:tabs>
        <w:autoSpaceDE w:val="0"/>
        <w:autoSpaceDN w:val="0"/>
        <w:adjustRightInd w:val="0"/>
        <w:snapToGrid w:val="0"/>
        <w:spacing w:line="360" w:lineRule="auto"/>
        <w:jc w:val="left"/>
        <w:rPr>
          <w:rFonts w:ascii="宋体" w:hAnsi="宋体" w:cs="宋体"/>
          <w:kern w:val="0"/>
          <w:szCs w:val="21"/>
        </w:rPr>
      </w:pPr>
    </w:p>
    <w:bookmarkEnd w:id="1198"/>
    <w:bookmarkEnd w:id="1199"/>
    <w:p>
      <w:pPr>
        <w:tabs>
          <w:tab w:val="left" w:pos="4200"/>
          <w:tab w:val="left" w:pos="462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投  标  人：</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盖单位法人章</w:t>
      </w:r>
      <w:r>
        <w:rPr>
          <w:rFonts w:hint="eastAsia" w:ascii="宋体" w:hAnsi="宋体" w:cs="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rPr>
        <w:t>（签字或盖章）</w:t>
      </w:r>
    </w:p>
    <w:p>
      <w:pPr>
        <w:tabs>
          <w:tab w:val="left" w:pos="6300"/>
        </w:tabs>
        <w:autoSpaceDE w:val="0"/>
        <w:autoSpaceDN w:val="0"/>
        <w:adjustRightInd w:val="0"/>
        <w:snapToGrid w:val="0"/>
        <w:spacing w:line="360" w:lineRule="auto"/>
        <w:ind w:firstLine="420" w:firstLineChars="200"/>
        <w:jc w:val="left"/>
        <w:rPr>
          <w:rFonts w:ascii="宋体" w:hAnsi="宋体" w:cs="宋体"/>
          <w:kern w:val="0"/>
          <w:szCs w:val="21"/>
        </w:rPr>
      </w:pPr>
    </w:p>
    <w:p>
      <w:pPr>
        <w:tabs>
          <w:tab w:val="left" w:pos="6300"/>
        </w:tabs>
        <w:autoSpaceDE w:val="0"/>
        <w:autoSpaceDN w:val="0"/>
        <w:adjustRightInd w:val="0"/>
        <w:snapToGrid w:val="0"/>
        <w:spacing w:line="360" w:lineRule="auto"/>
        <w:ind w:firstLine="420" w:firstLineChars="200"/>
        <w:jc w:val="right"/>
        <w:rPr>
          <w:rFonts w:ascii="宋体" w:hAnsi="宋体" w:cs="宋体"/>
          <w:b/>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日</w:t>
      </w:r>
    </w:p>
    <w:p>
      <w:pPr>
        <w:spacing w:line="360" w:lineRule="auto"/>
        <w:rPr>
          <w:rFonts w:ascii="宋体" w:hAnsi="宋体" w:cs="宋体"/>
        </w:rPr>
      </w:pPr>
      <w:r>
        <w:rPr>
          <w:rFonts w:hint="eastAsia" w:ascii="宋体" w:hAnsi="宋体" w:cs="宋体"/>
        </w:rPr>
        <w:br w:type="page"/>
      </w:r>
    </w:p>
    <w:p>
      <w:pPr>
        <w:pStyle w:val="5"/>
        <w:spacing w:before="0" w:line="360" w:lineRule="auto"/>
        <w:jc w:val="center"/>
        <w:rPr>
          <w:rFonts w:ascii="宋体" w:hAnsi="宋体" w:cs="宋体"/>
          <w:b w:val="0"/>
        </w:rPr>
      </w:pPr>
      <w:bookmarkStart w:id="1200" w:name="_Toc1242"/>
      <w:bookmarkStart w:id="1201" w:name="_Toc7980"/>
      <w:bookmarkStart w:id="1202" w:name="_Toc27774"/>
      <w:r>
        <w:rPr>
          <w:rFonts w:hint="eastAsia" w:ascii="宋体" w:hAnsi="宋体" w:cs="宋体"/>
          <w:b w:val="0"/>
        </w:rPr>
        <w:t>（七）其他资料</w:t>
      </w:r>
      <w:bookmarkEnd w:id="1200"/>
      <w:bookmarkEnd w:id="1201"/>
      <w:bookmarkEnd w:id="1202"/>
    </w:p>
    <w:p>
      <w:pPr>
        <w:spacing w:line="360" w:lineRule="auto"/>
        <w:ind w:firstLine="420" w:firstLineChars="200"/>
        <w:rPr>
          <w:rFonts w:ascii="宋体" w:hAnsi="宋体" w:cs="宋体"/>
          <w:szCs w:val="21"/>
        </w:rPr>
      </w:pPr>
      <w:r>
        <w:rPr>
          <w:rFonts w:hint="eastAsia" w:ascii="宋体" w:hAnsi="宋体" w:cs="宋体"/>
          <w:szCs w:val="21"/>
        </w:rPr>
        <w:t>1. 投标保证金</w:t>
      </w:r>
    </w:p>
    <w:p>
      <w:pPr>
        <w:spacing w:line="360" w:lineRule="auto"/>
        <w:ind w:firstLine="420" w:firstLineChars="200"/>
        <w:rPr>
          <w:rFonts w:ascii="宋体" w:hAnsi="宋体" w:cs="宋体"/>
          <w:i/>
          <w:szCs w:val="21"/>
        </w:rPr>
      </w:pPr>
      <w:r>
        <w:rPr>
          <w:rFonts w:hint="eastAsia" w:ascii="宋体" w:hAnsi="宋体" w:cs="宋体"/>
          <w:i/>
          <w:szCs w:val="21"/>
        </w:rPr>
        <w:t>[提示：以现金转账或电汇形式交纳投标保证金的提供以下资料]</w:t>
      </w:r>
    </w:p>
    <w:p>
      <w:pPr>
        <w:spacing w:line="360" w:lineRule="auto"/>
        <w:ind w:firstLine="420" w:firstLineChars="200"/>
        <w:rPr>
          <w:rFonts w:ascii="宋体" w:hAnsi="宋体" w:cs="宋体"/>
          <w:szCs w:val="21"/>
        </w:rPr>
      </w:pPr>
      <w:r>
        <w:rPr>
          <w:rFonts w:hint="eastAsia" w:ascii="宋体" w:hAnsi="宋体" w:cs="宋体"/>
          <w:szCs w:val="21"/>
        </w:rPr>
        <w:t>企业基本账户开户证明文件复印件。</w:t>
      </w:r>
    </w:p>
    <w:p>
      <w:pPr>
        <w:spacing w:line="360" w:lineRule="auto"/>
        <w:ind w:firstLine="420" w:firstLineChars="200"/>
        <w:rPr>
          <w:rFonts w:ascii="宋体" w:hAnsi="宋体" w:cs="宋体"/>
          <w:szCs w:val="21"/>
        </w:rPr>
      </w:pPr>
      <w:r>
        <w:rPr>
          <w:rFonts w:hint="eastAsia" w:ascii="宋体" w:hAnsi="宋体" w:cs="宋体"/>
          <w:szCs w:val="21"/>
        </w:rPr>
        <w:t xml:space="preserve">2. </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rPr>
          <w:rFonts w:ascii="宋体" w:hAnsi="宋体" w:cs="宋体"/>
        </w:rPr>
      </w:pPr>
    </w:p>
    <w:p>
      <w:pPr>
        <w:spacing w:line="360" w:lineRule="auto"/>
        <w:rPr>
          <w:del w:id="1455" w:author="波" w:date="2022-12-15T10:29:00Z"/>
          <w:rFonts w:ascii="宋体" w:hAnsi="宋体" w:cs="宋体"/>
          <w:b/>
        </w:rPr>
        <w:sectPr>
          <w:pgSz w:w="11900" w:h="16838"/>
          <w:pgMar w:top="1196" w:right="1123" w:bottom="1264" w:left="1151" w:header="0" w:footer="850" w:gutter="0"/>
          <w:cols w:space="0" w:num="1"/>
          <w:docGrid w:linePitch="312" w:charSpace="0"/>
        </w:sectPr>
      </w:pPr>
    </w:p>
    <w:p>
      <w:pPr>
        <w:spacing w:line="360" w:lineRule="auto"/>
        <w:rPr>
          <w:del w:id="1456" w:author="波" w:date="2022-12-15T10:28:00Z"/>
          <w:rFonts w:ascii="宋体" w:hAnsi="宋体" w:cs="宋体"/>
          <w:b/>
        </w:rPr>
      </w:pPr>
      <w:del w:id="1457" w:author="波" w:date="2022-12-15T10:28:00Z">
        <w:r>
          <w:rPr>
            <w:rFonts w:ascii="宋体" w:hAnsi="宋体" w:cs="宋体"/>
          </w:rPr>
          <mc:AlternateContent>
            <mc:Choice Requires="wps">
              <w:drawing>
                <wp:anchor distT="0" distB="0" distL="114300" distR="114300" simplePos="0" relativeHeight="251666432"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643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pPr>
                          <w:jc w:val="center"/>
                          <w:rPr>
                            <w:rFonts w:ascii="仿宋" w:hAnsi="仿宋" w:eastAsia="仿宋" w:cs="仿宋"/>
                            <w:sz w:val="84"/>
                            <w:szCs w:val="84"/>
                          </w:rPr>
                        </w:pPr>
                        <w:r>
                          <w:rPr>
                            <w:rFonts w:hint="eastAsia" w:ascii="仿宋" w:hAnsi="仿宋" w:eastAsia="仿宋" w:cs="仿宋"/>
                            <w:color w:val="000000"/>
                            <w:sz w:val="84"/>
                            <w:szCs w:val="84"/>
                          </w:rPr>
                          <w:t>技术方案</w:t>
                        </w:r>
                      </w:p>
                    </w:txbxContent>
                  </v:textbox>
                </v:rect>
              </w:pict>
            </mc:Fallback>
          </mc:AlternateContent>
        </w:r>
      </w:del>
    </w:p>
    <w:p>
      <w:pPr>
        <w:spacing w:line="360" w:lineRule="auto"/>
        <w:rPr>
          <w:rFonts w:ascii="宋体" w:hAnsi="宋体" w:cs="宋体"/>
        </w:rPr>
      </w:pPr>
      <w:del w:id="1459" w:author="波" w:date="2022-12-15T10:28:00Z">
        <w:r>
          <w:rPr>
            <w:rFonts w:ascii="宋体" w:hAnsi="宋体" w:cs="宋体"/>
          </w:rPr>
          <mc:AlternateContent>
            <mc:Choice Requires="wps">
              <w:drawing>
                <wp:anchor distT="0" distB="0" distL="114300" distR="114300" simplePos="0" relativeHeight="251663360" behindDoc="0" locked="0" layoutInCell="1" allowOverlap="1">
                  <wp:simplePos x="0" y="0"/>
                  <wp:positionH relativeFrom="character">
                    <wp:posOffset>3235960</wp:posOffset>
                  </wp:positionH>
                  <wp:positionV relativeFrom="line">
                    <wp:posOffset>6479540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直接连接符 112" o:spid="_x0000_s1026" o:spt="32" type="#_x0000_t32" style="position:absolute;left:0pt;flip:y;margin-left:254.8pt;margin-top:510.2pt;height:0.35pt;width:242.3pt;mso-position-horizontal-relative:char;mso-position-vertical-relative:line;z-index:251663360;mso-width-relative:page;mso-height-relative:page;" filled="f" stroked="t" coordsize="21600,21600" o:gfxdata="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5WA52gAAAA0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del>
      <w:del w:id="1461" w:author="波" w:date="2022-12-15T10:28:00Z">
        <w:r>
          <w:rPr>
            <w:rFonts w:ascii="宋体" w:hAnsi="宋体" w:cs="宋体"/>
          </w:rPr>
          <mc:AlternateContent>
            <mc:Choice Requires="wps">
              <w:drawing>
                <wp:anchor distT="0" distB="0" distL="114300" distR="114300" simplePos="0" relativeHeight="251668480" behindDoc="0" locked="0" layoutInCell="1" allowOverlap="1">
                  <wp:simplePos x="0" y="0"/>
                  <wp:positionH relativeFrom="character">
                    <wp:posOffset>3245485</wp:posOffset>
                  </wp:positionH>
                  <wp:positionV relativeFrom="line">
                    <wp:posOffset>6485255</wp:posOffset>
                  </wp:positionV>
                  <wp:extent cx="3175" cy="3128010"/>
                  <wp:effectExtent l="4445" t="0" r="11430" b="1524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直线 132" o:spid="_x0000_s1026" o:spt="20" style="position:absolute;left:0pt;flip:x y;margin-left:255.55pt;margin-top:510.65pt;height:246.3pt;width:0.25pt;mso-position-horizontal-relative:char;mso-position-vertical-relative:line;z-index:251668480;mso-width-relative:page;mso-height-relative:page;" filled="f" stroked="t" coordsize="21600,21600" o:gfxdata="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HJ7mLaAAAADQEAAA8AAAAAAAAAAQAgAAAAIgAAAGRycy9kb3ducmV2&#10;LnhtbFBLAQIUABQAAAAIAIdO4kC9uUzy+gEAAAEEAAAOAAAAAAAAAAEAIAAAACkBAABkcnMvZTJv&#10;RG9jLnhtbFBLBQYAAAAABgAGAFkBAACVBQAAAAA=&#10;">
                  <v:fill on="f" focussize="0,0"/>
                  <v:stroke color="#000000" joinstyle="miter" dashstyle="dash"/>
                  <v:imagedata o:title=""/>
                  <o:lock v:ext="edit" aspectratio="f"/>
                </v:line>
              </w:pict>
            </mc:Fallback>
          </mc:AlternateContent>
        </w:r>
      </w:del>
      <w:del w:id="1463" w:author="波" w:date="2022-12-15T10:28:00Z">
        <w:r>
          <w:rPr>
            <w:rFonts w:ascii="宋体" w:hAnsi="宋体" w:cs="宋体"/>
          </w:rPr>
          <mc:AlternateContent>
            <mc:Choice Requires="wps">
              <w:drawing>
                <wp:anchor distT="0" distB="0" distL="114300" distR="114300" simplePos="0" relativeHeight="251667456" behindDoc="0" locked="0" layoutInCell="1" allowOverlap="1">
                  <wp:simplePos x="0" y="0"/>
                  <wp:positionH relativeFrom="character">
                    <wp:posOffset>3249295</wp:posOffset>
                  </wp:positionH>
                  <wp:positionV relativeFrom="line">
                    <wp:posOffset>6468110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直线 134" o:spid="_x0000_s1026" o:spt="20" style="position:absolute;left:0pt;flip:y;margin-left:255.85pt;margin-top:509.3pt;height:242.95pt;width:240.75pt;mso-position-horizontal-relative:char;mso-position-vertical-relative:line;z-index:251667456;mso-width-relative:page;mso-height-relative:page;" filled="f" stroked="t" coordsize="21600,21600" o:gfxdata="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5V88/bAAAADQEAAA8AAAAAAAAAAQAgAAAAIgAAAGRycy9kb3ducmV2&#10;LnhtbFBLAQIUABQAAAAIAIdO4kBIdzZM+QEAAP0DAAAOAAAAAAAAAAEAIAAAACoBAABkcnMvZTJv&#10;RG9jLnhtbFBLBQYAAAAABgAGAFkBAACVBQAAAAA=&#10;">
                  <v:fill on="f" focussize="0,0"/>
                  <v:stroke color="#000000" joinstyle="miter" dashstyle="dashDot"/>
                  <v:imagedata o:title=""/>
                  <o:lock v:ext="edit" aspectratio="f"/>
                </v:line>
              </w:pict>
            </mc:Fallback>
          </mc:AlternateContent>
        </w:r>
      </w:del>
      <w:del w:id="1465" w:author="波" w:date="2022-12-15T10:28:00Z">
        <w:r>
          <w:rPr>
            <w:rFonts w:ascii="宋体" w:hAnsi="宋体" w:cs="宋体"/>
          </w:rPr>
          <mc:AlternateContent>
            <mc:Choice Requires="wps">
              <w:drawing>
                <wp:anchor distT="0" distB="0" distL="114300" distR="114300" simplePos="0" relativeHeight="251664384" behindDoc="0" locked="0" layoutInCell="1" allowOverlap="1">
                  <wp:simplePos x="0" y="0"/>
                  <wp:positionH relativeFrom="character">
                    <wp:posOffset>3841750</wp:posOffset>
                  </wp:positionH>
                  <wp:positionV relativeFrom="line">
                    <wp:posOffset>7036435</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txbxContent>
                        </wps:txbx>
                        <wps:bodyPr wrap="square" upright="1"/>
                      </wps:wsp>
                    </a:graphicData>
                  </a:graphic>
                </wp:anchor>
              </w:drawing>
            </mc:Choice>
            <mc:Fallback>
              <w:pict>
                <v:shape id="椭圆 115" o:spid="_x0000_s1026" o:spt="3" type="#_x0000_t3" style="position:absolute;left:0pt;margin-left:302.5pt;margin-top:554.05pt;height:146.2pt;width:146.25pt;mso-position-horizontal-relative:char;mso-position-vertical-relative:line;z-index:251664384;mso-width-relative:page;mso-height-relative:page;" filled="f" stroked="t" coordsize="21600,21600" o:gfxdata="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Lq5SNkAAAANAQAADwAAAAAA&#10;AAABACAAAAAiAAAAZHJzL2Rvd25yZXYueG1sUEsBAhQAFAAAAAgAh07iQJEWNHUSAgAAJgQAAA4A&#10;AAAAAAAAAQAgAAAAKAEAAGRycy9lMm9Eb2MueG1sUEsFBgAAAAAGAAYAWQEAAKwFAAAAAA==&#10;">
                  <v:fill on="f" focussize="0,0"/>
                  <v:stroke color="#000000" joinstyle="miter" dashstyle="dashDot"/>
                  <v:imagedata o:title=""/>
                  <o:lock v:ext="edit" aspectratio="f"/>
                  <v:textbox>
                    <w:txbxContent>
                      <w:p/>
                    </w:txbxContent>
                  </v:textbox>
                </v:shape>
              </w:pict>
            </mc:Fallback>
          </mc:AlternateContent>
        </w:r>
      </w:del>
      <w:del w:id="1467" w:author="波" w:date="2022-12-15T10:28:00Z">
        <w:r>
          <w:rPr>
            <w:rFonts w:ascii="宋体" w:hAnsi="宋体" w:cs="宋体"/>
          </w:rPr>
          <mc:AlternateContent>
            <mc:Choice Requires="wps">
              <w:drawing>
                <wp:anchor distT="0" distB="0" distL="114300" distR="114300" simplePos="0" relativeHeight="251665408" behindDoc="0" locked="0" layoutInCell="1" allowOverlap="1">
                  <wp:simplePos x="0" y="0"/>
                  <wp:positionH relativeFrom="character">
                    <wp:posOffset>4209415</wp:posOffset>
                  </wp:positionH>
                  <wp:positionV relativeFrom="line">
                    <wp:posOffset>7814310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pPr>
                                <w:rPr>
                                  <w:sz w:val="20"/>
                                </w:rPr>
                              </w:pPr>
                              <w:r>
                                <w:rPr>
                                  <w:rFonts w:hint="eastAsia" w:ascii="宋体" w:cs="宋体"/>
                                  <w:bCs/>
                                  <w:color w:val="000000"/>
                                  <w:sz w:val="28"/>
                                  <w:szCs w:val="30"/>
                                </w:rPr>
                                <w:t>(盖</w:t>
                              </w:r>
                              <w:del w:id="1469" w:author="波" w:date="2022-12-15T10:28:00Z">
                                <w:r>
                                  <w:rPr>
                                    <w:rFonts w:hint="eastAsia" w:ascii="宋体" w:cs="宋体"/>
                                    <w:bCs/>
                                    <w:color w:val="000000"/>
                                    <w:sz w:val="28"/>
                                    <w:szCs w:val="30"/>
                                  </w:rPr>
                                  <w:delText>单</w:delText>
                                </w:r>
                              </w:del>
                              <w:r>
                                <w:rPr>
                                  <w:rFonts w:hint="eastAsia" w:ascii="宋体" w:cs="宋体"/>
                                  <w:bCs/>
                                  <w:color w:val="000000"/>
                                  <w:sz w:val="28"/>
                                  <w:szCs w:val="30"/>
                                </w:rPr>
                                <w:t>位章处）</w:t>
                              </w:r>
                            </w:p>
                          </w:txbxContent>
                        </wps:txbx>
                        <wps:bodyPr wrap="none" lIns="0" tIns="0" rIns="0" bIns="0" upright="1">
                          <a:spAutoFit/>
                        </wps:bodyPr>
                      </wps:wsp>
                    </a:graphicData>
                  </a:graphic>
                </wp:anchor>
              </w:drawing>
            </mc:Choice>
            <mc:Fallback>
              <w:pict>
                <v:rect id="矩形 113" o:spid="_x0000_s1026" o:spt="1" style="position:absolute;left:0pt;margin-left:331.45pt;margin-top:615.3pt;height:31.2pt;width:91.05pt;mso-position-horizontal-relative:char;mso-position-vertical-relative:line;mso-wrap-style:none;z-index:251665408;mso-width-relative:page;mso-height-relative:page;" filled="f" stroked="f" coordsize="21600,21600" o:gfxdata="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mLrUN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pPr>
                          <w:rPr>
                            <w:sz w:val="20"/>
                          </w:rPr>
                        </w:pPr>
                        <w:r>
                          <w:rPr>
                            <w:rFonts w:hint="eastAsia" w:ascii="宋体" w:cs="宋体"/>
                            <w:bCs/>
                            <w:color w:val="000000"/>
                            <w:sz w:val="28"/>
                            <w:szCs w:val="30"/>
                          </w:rPr>
                          <w:t>(盖</w:t>
                        </w:r>
                        <w:del w:id="1470" w:author="波" w:date="2022-12-15T10:28:00Z">
                          <w:r>
                            <w:rPr>
                              <w:rFonts w:hint="eastAsia" w:ascii="宋体" w:cs="宋体"/>
                              <w:bCs/>
                              <w:color w:val="000000"/>
                              <w:sz w:val="28"/>
                              <w:szCs w:val="30"/>
                            </w:rPr>
                            <w:delText>单</w:delText>
                          </w:r>
                        </w:del>
                        <w:r>
                          <w:rPr>
                            <w:rFonts w:hint="eastAsia" w:ascii="宋体" w:cs="宋体"/>
                            <w:bCs/>
                            <w:color w:val="000000"/>
                            <w:sz w:val="28"/>
                            <w:szCs w:val="30"/>
                          </w:rPr>
                          <w:t>位章处）</w:t>
                        </w:r>
                      </w:p>
                    </w:txbxContent>
                  </v:textbox>
                </v:rect>
              </w:pict>
            </mc:Fallback>
          </mc:AlternateContent>
        </w:r>
      </w:del>
      <w:del w:id="1471" w:author="波" w:date="2022-12-15T10:28:00Z">
        <w:r>
          <w:rPr>
            <w:rFonts w:ascii="宋体" w:hAnsi="宋体" w:cs="宋体"/>
          </w:rPr>
          <mc:AlternateContent>
            <mc:Choice Requires="wps">
              <w:drawing>
                <wp:anchor distT="0" distB="0" distL="114300" distR="114300" simplePos="0" relativeHeight="251670528" behindDoc="0" locked="0" layoutInCell="1" allowOverlap="1">
                  <wp:simplePos x="0" y="0"/>
                  <wp:positionH relativeFrom="character">
                    <wp:posOffset>3452495</wp:posOffset>
                  </wp:positionH>
                  <wp:positionV relativeFrom="line">
                    <wp:posOffset>9011920</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del w:id="1473" w:author="波" w:date="2022-12-15T10:28:00Z">
                                <w:r>
                                  <w:rPr>
                                    <w:rFonts w:hint="eastAsia" w:ascii="宋体" w:cs="宋体"/>
                                    <w:bCs/>
                                    <w:color w:val="000000"/>
                                    <w:sz w:val="22"/>
                                  </w:rPr>
                                  <w:delText>密</w:delText>
                                </w:r>
                              </w:del>
                              <w:r>
                                <w:rPr>
                                  <w:rFonts w:hint="eastAsia" w:ascii="宋体" w:cs="宋体"/>
                                  <w:bCs/>
                                  <w:color w:val="000000"/>
                                  <w:sz w:val="22"/>
                                </w:rPr>
                                <w:t>封线</w:t>
                              </w:r>
                            </w:p>
                          </w:txbxContent>
                        </wps:txbx>
                        <wps:bodyPr wrap="none" lIns="0" tIns="0" rIns="0" bIns="0" upright="1">
                          <a:spAutoFit/>
                        </wps:bodyPr>
                      </wps:wsp>
                    </a:graphicData>
                  </a:graphic>
                </wp:anchor>
              </w:drawing>
            </mc:Choice>
            <mc:Fallback>
              <w:pict>
                <v:rect id="矩形 114" o:spid="_x0000_s1026" o:spt="1" style="position:absolute;left:0pt;margin-left:271.85pt;margin-top:709.6pt;height:15.6pt;width:33.05pt;mso-position-horizontal-relative:char;mso-position-vertical-relative:line;mso-wrap-style:none;rotation:-2883584f;z-index:251670528;mso-width-relative:page;mso-height-relative:page;" filled="f" stroked="f" coordsize="21600,21600" o:gfxdata="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K90svaAAAADQEAAA8AAAAAAAAAAQAgAAAAIgAAAGRycy9kb3ducmV2LnhtbFBLAQIUABQA&#10;AAAIAIdO4kBe7L727gEAAMADAAAOAAAAAAAAAAEAIAAAACkBAABkcnMvZTJvRG9jLnhtbFBLBQYA&#10;AAAABgAGAFkBAACJBQAAAAA=&#10;">
                  <v:fill on="f" focussize="0,0"/>
                  <v:stroke on="f"/>
                  <v:imagedata o:title=""/>
                  <o:lock v:ext="edit" aspectratio="f"/>
                  <v:textbox inset="0mm,0mm,0mm,0mm" style="mso-fit-shape-to-text:t;">
                    <w:txbxContent>
                      <w:p>
                        <w:pPr>
                          <w:rPr>
                            <w:sz w:val="20"/>
                          </w:rPr>
                        </w:pPr>
                        <w:del w:id="1474" w:author="波" w:date="2022-12-15T10:28:00Z">
                          <w:r>
                            <w:rPr>
                              <w:rFonts w:hint="eastAsia" w:ascii="宋体" w:cs="宋体"/>
                              <w:bCs/>
                              <w:color w:val="000000"/>
                              <w:sz w:val="22"/>
                            </w:rPr>
                            <w:delText>密</w:delText>
                          </w:r>
                        </w:del>
                        <w:r>
                          <w:rPr>
                            <w:rFonts w:hint="eastAsia" w:ascii="宋体" w:cs="宋体"/>
                            <w:bCs/>
                            <w:color w:val="000000"/>
                            <w:sz w:val="22"/>
                          </w:rPr>
                          <w:t>封线</w:t>
                        </w:r>
                      </w:p>
                    </w:txbxContent>
                  </v:textbox>
                </v:rect>
              </w:pict>
            </mc:Fallback>
          </mc:AlternateContent>
        </w:r>
      </w:del>
      <w:del w:id="1475" w:author="波" w:date="2022-12-15T10:28:00Z">
        <w:r>
          <w:rPr>
            <w:rFonts w:ascii="宋体" w:hAnsi="宋体" w:cs="宋体"/>
          </w:rPr>
          <mc:AlternateContent>
            <mc:Choice Requires="wps">
              <w:drawing>
                <wp:anchor distT="0" distB="0" distL="114300" distR="114300" simplePos="0" relativeHeight="251669504" behindDoc="0" locked="0" layoutInCell="1" allowOverlap="1">
                  <wp:simplePos x="0" y="0"/>
                  <wp:positionH relativeFrom="character">
                    <wp:posOffset>5752465</wp:posOffset>
                  </wp:positionH>
                  <wp:positionV relativeFrom="line">
                    <wp:posOffset>6687820</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452.95pt;margin-top:526.6pt;height:15.6pt;width:33.05pt;mso-position-horizontal-relative:char;mso-position-vertical-relative:line;mso-wrap-style:none;rotation:-2883584f;z-index:251669504;mso-width-relative:page;mso-height-relative:page;" filled="f" stroked="f" coordsize="21600,21600" o:gfxdata="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IziuNoAAAANAQAADwAAAAAAAAABACAAAAAiAAAAZHJzL2Rvd25yZXYueG1sUEsBAhQAFAAA&#10;AAgAh07iQEsc9KztAQAAwAMAAA4AAAAAAAAAAQAgAAAAKQ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del>
    </w:p>
    <w:sectPr>
      <w:headerReference r:id="rId7" w:type="default"/>
      <w:footerReference r:id="rId8" w:type="default"/>
      <w:pgSz w:w="11906" w:h="16838"/>
      <w:pgMar w:top="1417" w:right="1135" w:bottom="510"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9"/>
                            <w:rPr>
                              <w:rStyle w:val="18"/>
                            </w:rPr>
                          </w:pPr>
                          <w:r>
                            <w:fldChar w:fldCharType="begin"/>
                          </w:r>
                          <w:r>
                            <w:rPr>
                              <w:rStyle w:val="18"/>
                            </w:rPr>
                            <w:instrText xml:space="preserve">PAGE  </w:instrText>
                          </w:r>
                          <w:r>
                            <w:fldChar w:fldCharType="separate"/>
                          </w:r>
                          <w:r>
                            <w:rPr>
                              <w:rStyle w:val="18"/>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pPr>
                      <w:pStyle w:val="9"/>
                      <w:rPr>
                        <w:rStyle w:val="18"/>
                      </w:rPr>
                    </w:pPr>
                    <w:r>
                      <w:fldChar w:fldCharType="begin"/>
                    </w:r>
                    <w:r>
                      <w:rPr>
                        <w:rStyle w:val="18"/>
                      </w:rPr>
                      <w:instrText xml:space="preserve">PAGE  </w:instrText>
                    </w:r>
                    <w:r>
                      <w:fldChar w:fldCharType="separate"/>
                    </w:r>
                    <w:r>
                      <w:rPr>
                        <w:rStyle w:val="18"/>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w="6350">
                        <a:noFill/>
                      </a:ln>
                      <a:effectLst/>
                    </wps:spPr>
                    <wps:txbx>
                      <w:txbxContent>
                        <w:p>
                          <w:pPr>
                            <w:pStyle w:val="9"/>
                            <w:jc w:val="center"/>
                          </w:pPr>
                          <w:r>
                            <w:fldChar w:fldCharType="begin"/>
                          </w:r>
                          <w:r>
                            <w:instrText xml:space="preserve"> PAGE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pt;mso-position-horizontal:center;mso-position-horizontal-relative:margin;mso-wrap-style:none;z-index:251660288;mso-width-relative:page;mso-height-relative:page;" filled="f" stroked="f" coordsize="21600,21600" o:gfxdata="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iFfc0QAAAAMBAAAPAAAAAAAAAAEAIAAAACIAAABkcnMvZG93bnJldi54bWxQSwEC&#10;FAAUAAAACACHTuJAQJ4mXjQCAABhBAAADgAAAAAAAAABACAAAAAgAQAAZHJzL2Uyb0RvYy54bWxQ&#10;SwUGAAAAAAYABgBZAQAAxgUAAAAA&#10;">
              <v:fill on="f" focussize="0,0"/>
              <v:stroke on="f" weight="0.5pt"/>
              <v:imagedata o:title=""/>
              <o:lock v:ext="edit" aspectratio="f"/>
              <v:textbox inset="0mm,0mm,0mm,0mm" style="mso-fit-shape-to-text:t;">
                <w:txbxContent>
                  <w:p>
                    <w:pPr>
                      <w:pStyle w:val="9"/>
                      <w:jc w:val="center"/>
                    </w:pPr>
                    <w:r>
                      <w:fldChar w:fldCharType="begin"/>
                    </w:r>
                    <w:r>
                      <w:instrText xml:space="preserve"> PAGE </w:instrText>
                    </w:r>
                    <w:r>
                      <w:fldChar w:fldCharType="separate"/>
                    </w:r>
                    <w:r>
                      <w:t>- 20 -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264</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- 77 -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- 77 -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CB464"/>
    <w:multiLevelType w:val="singleLevel"/>
    <w:tmpl w:val="835CB464"/>
    <w:lvl w:ilvl="0" w:tentative="0">
      <w:start w:val="10"/>
      <w:numFmt w:val="decimal"/>
      <w:suff w:val="nothing"/>
      <w:lvlText w:val="（%1）"/>
      <w:lvlJc w:val="left"/>
    </w:lvl>
  </w:abstractNum>
  <w:abstractNum w:abstractNumId="1">
    <w:nsid w:val="54D20C15"/>
    <w:multiLevelType w:val="singleLevel"/>
    <w:tmpl w:val="54D20C15"/>
    <w:lvl w:ilvl="0" w:tentative="0">
      <w:start w:val="1"/>
      <w:numFmt w:val="chineseCounting"/>
      <w:suff w:val="nothing"/>
      <w:lvlText w:val="%1、"/>
      <w:lvlJc w:val="left"/>
      <w:rPr>
        <w:rFonts w:hint="eastAsia"/>
      </w:rPr>
    </w:lvl>
  </w:abstractNum>
  <w:abstractNum w:abstractNumId="2">
    <w:nsid w:val="61335EA5"/>
    <w:multiLevelType w:val="singleLevel"/>
    <w:tmpl w:val="61335EA5"/>
    <w:lvl w:ilvl="0" w:tentative="0">
      <w:start w:val="2"/>
      <w:numFmt w:val="decimal"/>
      <w:suff w:val="nothing"/>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ling">
    <w15:presenceInfo w15:providerId="Windows Live" w15:userId="cc34a296d9745574"/>
  </w15:person>
  <w15:person w15:author="重庆天廷工程咨询有限公司">
    <w15:presenceInfo w15:providerId="None" w15:userId="重庆天廷工程咨询有限公司"/>
  </w15:person>
  <w15:person w15:author="波">
    <w15:presenceInfo w15:providerId="None" w15:userId="波"/>
  </w15:person>
  <w15:person w15:author="回归aa">
    <w15:presenceInfo w15:providerId="WPS Office" w15:userId="538326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5Mjg3NDlkODg5NmY0MjZlYWUwZjAwYjVkNDc3YzAifQ=="/>
  </w:docVars>
  <w:rsids>
    <w:rsidRoot w:val="00172A27"/>
    <w:rsid w:val="00027C39"/>
    <w:rsid w:val="00072C34"/>
    <w:rsid w:val="000C268D"/>
    <w:rsid w:val="000D6C0D"/>
    <w:rsid w:val="00102AA5"/>
    <w:rsid w:val="00126487"/>
    <w:rsid w:val="00141D7C"/>
    <w:rsid w:val="00172A27"/>
    <w:rsid w:val="002030F0"/>
    <w:rsid w:val="00250930"/>
    <w:rsid w:val="002A0374"/>
    <w:rsid w:val="002E12D1"/>
    <w:rsid w:val="0030380E"/>
    <w:rsid w:val="00321EC5"/>
    <w:rsid w:val="00366DA4"/>
    <w:rsid w:val="003A1068"/>
    <w:rsid w:val="003E59EB"/>
    <w:rsid w:val="004B4BE0"/>
    <w:rsid w:val="00594A8A"/>
    <w:rsid w:val="005D34A8"/>
    <w:rsid w:val="005D3662"/>
    <w:rsid w:val="005D6A5E"/>
    <w:rsid w:val="005F586E"/>
    <w:rsid w:val="00614E5B"/>
    <w:rsid w:val="006E26DF"/>
    <w:rsid w:val="00724737"/>
    <w:rsid w:val="0075481C"/>
    <w:rsid w:val="00780458"/>
    <w:rsid w:val="007D4E4C"/>
    <w:rsid w:val="00857F64"/>
    <w:rsid w:val="008D166A"/>
    <w:rsid w:val="00962837"/>
    <w:rsid w:val="00A27B28"/>
    <w:rsid w:val="00AE62E9"/>
    <w:rsid w:val="00AF000A"/>
    <w:rsid w:val="00AF6601"/>
    <w:rsid w:val="00B37FBB"/>
    <w:rsid w:val="00BA47C3"/>
    <w:rsid w:val="00BE46A9"/>
    <w:rsid w:val="00CC6981"/>
    <w:rsid w:val="00D25FC5"/>
    <w:rsid w:val="00D82470"/>
    <w:rsid w:val="00D974F6"/>
    <w:rsid w:val="00E13FB0"/>
    <w:rsid w:val="00E42EA2"/>
    <w:rsid w:val="00E63BB9"/>
    <w:rsid w:val="00E77DB8"/>
    <w:rsid w:val="00EB4797"/>
    <w:rsid w:val="00F03518"/>
    <w:rsid w:val="00FA00A3"/>
    <w:rsid w:val="00FA6575"/>
    <w:rsid w:val="02A66F37"/>
    <w:rsid w:val="02AC47F6"/>
    <w:rsid w:val="02F74410"/>
    <w:rsid w:val="04046D06"/>
    <w:rsid w:val="04493A54"/>
    <w:rsid w:val="04D947ED"/>
    <w:rsid w:val="05C56659"/>
    <w:rsid w:val="07E24974"/>
    <w:rsid w:val="08391C14"/>
    <w:rsid w:val="08B1373D"/>
    <w:rsid w:val="09652EA6"/>
    <w:rsid w:val="09FC01E9"/>
    <w:rsid w:val="0BBB6A12"/>
    <w:rsid w:val="0DEE2318"/>
    <w:rsid w:val="0E013054"/>
    <w:rsid w:val="0E3E1F17"/>
    <w:rsid w:val="10692007"/>
    <w:rsid w:val="109B4C39"/>
    <w:rsid w:val="10F147B1"/>
    <w:rsid w:val="11554E26"/>
    <w:rsid w:val="11586E4C"/>
    <w:rsid w:val="117F1CC3"/>
    <w:rsid w:val="12124AB5"/>
    <w:rsid w:val="129B7938"/>
    <w:rsid w:val="139B29C8"/>
    <w:rsid w:val="13B764A2"/>
    <w:rsid w:val="143162C0"/>
    <w:rsid w:val="15311A2D"/>
    <w:rsid w:val="16337E88"/>
    <w:rsid w:val="17463BEB"/>
    <w:rsid w:val="1954595C"/>
    <w:rsid w:val="19E013EA"/>
    <w:rsid w:val="1A483950"/>
    <w:rsid w:val="1B132036"/>
    <w:rsid w:val="1D451526"/>
    <w:rsid w:val="1D4E7296"/>
    <w:rsid w:val="1DE30E79"/>
    <w:rsid w:val="1F284B70"/>
    <w:rsid w:val="20582F7B"/>
    <w:rsid w:val="22540292"/>
    <w:rsid w:val="243A5A30"/>
    <w:rsid w:val="24C35462"/>
    <w:rsid w:val="2509234F"/>
    <w:rsid w:val="260929B3"/>
    <w:rsid w:val="265167AD"/>
    <w:rsid w:val="26A050C5"/>
    <w:rsid w:val="26F1755B"/>
    <w:rsid w:val="27AA51F3"/>
    <w:rsid w:val="27ED7569"/>
    <w:rsid w:val="2A0319DB"/>
    <w:rsid w:val="2A8A47DF"/>
    <w:rsid w:val="2DA07759"/>
    <w:rsid w:val="2E823302"/>
    <w:rsid w:val="2F850DB9"/>
    <w:rsid w:val="304873F8"/>
    <w:rsid w:val="31CA0131"/>
    <w:rsid w:val="31EC0D5F"/>
    <w:rsid w:val="34C942A3"/>
    <w:rsid w:val="358528B5"/>
    <w:rsid w:val="36A56CDD"/>
    <w:rsid w:val="36D13079"/>
    <w:rsid w:val="38740160"/>
    <w:rsid w:val="38AA6EBD"/>
    <w:rsid w:val="392E47B3"/>
    <w:rsid w:val="39B962BE"/>
    <w:rsid w:val="3A696D72"/>
    <w:rsid w:val="3B827709"/>
    <w:rsid w:val="3BF253F5"/>
    <w:rsid w:val="3F171D49"/>
    <w:rsid w:val="40213ED3"/>
    <w:rsid w:val="40A23390"/>
    <w:rsid w:val="417F00B7"/>
    <w:rsid w:val="41D17532"/>
    <w:rsid w:val="42F73858"/>
    <w:rsid w:val="432B281E"/>
    <w:rsid w:val="436F3116"/>
    <w:rsid w:val="455C26A8"/>
    <w:rsid w:val="45AB1823"/>
    <w:rsid w:val="47280F82"/>
    <w:rsid w:val="47D8562B"/>
    <w:rsid w:val="4B0B3EE2"/>
    <w:rsid w:val="4BEC36C6"/>
    <w:rsid w:val="4C177E88"/>
    <w:rsid w:val="4D8056D5"/>
    <w:rsid w:val="4E6E699C"/>
    <w:rsid w:val="4E7B0BD2"/>
    <w:rsid w:val="503849B5"/>
    <w:rsid w:val="53072D70"/>
    <w:rsid w:val="534F126D"/>
    <w:rsid w:val="54946C23"/>
    <w:rsid w:val="54C14D35"/>
    <w:rsid w:val="558C1477"/>
    <w:rsid w:val="55C94EAC"/>
    <w:rsid w:val="568B67EC"/>
    <w:rsid w:val="56D3004B"/>
    <w:rsid w:val="579F0BBF"/>
    <w:rsid w:val="591521C8"/>
    <w:rsid w:val="59332DAE"/>
    <w:rsid w:val="5A0418EB"/>
    <w:rsid w:val="5C10379E"/>
    <w:rsid w:val="5C6B6B1E"/>
    <w:rsid w:val="5D7A5AE4"/>
    <w:rsid w:val="5D8A5067"/>
    <w:rsid w:val="5E5A7B65"/>
    <w:rsid w:val="5F67539C"/>
    <w:rsid w:val="5FCF5BE3"/>
    <w:rsid w:val="6042680F"/>
    <w:rsid w:val="60FA7993"/>
    <w:rsid w:val="61700C15"/>
    <w:rsid w:val="617C580C"/>
    <w:rsid w:val="63FE4BFE"/>
    <w:rsid w:val="64F25DE5"/>
    <w:rsid w:val="64F37035"/>
    <w:rsid w:val="66C334FA"/>
    <w:rsid w:val="67277FC8"/>
    <w:rsid w:val="67D07FE2"/>
    <w:rsid w:val="681A16A2"/>
    <w:rsid w:val="68CC08EE"/>
    <w:rsid w:val="68ED7E65"/>
    <w:rsid w:val="697058A6"/>
    <w:rsid w:val="6A003465"/>
    <w:rsid w:val="6A5D6D30"/>
    <w:rsid w:val="6C1E203E"/>
    <w:rsid w:val="6C41527C"/>
    <w:rsid w:val="6D2251F6"/>
    <w:rsid w:val="6E176DEA"/>
    <w:rsid w:val="6EB66043"/>
    <w:rsid w:val="719F4BB8"/>
    <w:rsid w:val="72BC486F"/>
    <w:rsid w:val="73685BF0"/>
    <w:rsid w:val="73984818"/>
    <w:rsid w:val="73F90822"/>
    <w:rsid w:val="742D3468"/>
    <w:rsid w:val="7A295A7D"/>
    <w:rsid w:val="7C343FA1"/>
    <w:rsid w:val="7DF764EE"/>
    <w:rsid w:val="7F1369DB"/>
    <w:rsid w:val="7F894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qFormat/>
    <w:uiPriority w:val="0"/>
    <w:pPr>
      <w:spacing w:after="120"/>
    </w:pPr>
  </w:style>
  <w:style w:type="paragraph" w:styleId="6">
    <w:name w:val="annotation text"/>
    <w:basedOn w:val="1"/>
    <w:link w:val="26"/>
    <w:qFormat/>
    <w:uiPriority w:val="0"/>
    <w:pPr>
      <w:jc w:val="left"/>
    </w:pPr>
  </w:style>
  <w:style w:type="paragraph" w:styleId="7">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8">
    <w:name w:val="Balloon Text"/>
    <w:basedOn w:val="1"/>
    <w:link w:val="2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qFormat/>
    <w:uiPriority w:val="0"/>
    <w:pPr>
      <w:widowControl/>
      <w:jc w:val="center"/>
    </w:pPr>
    <w:rPr>
      <w:kern w:val="0"/>
      <w:sz w:val="20"/>
      <w:u w:val="single"/>
      <w:lang w:eastAsia="en-US"/>
    </w:rPr>
  </w:style>
  <w:style w:type="paragraph" w:styleId="13">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14">
    <w:name w:val="Normal (Web)"/>
    <w:qFormat/>
    <w:uiPriority w:val="0"/>
    <w:pPr>
      <w:widowControl w:val="0"/>
    </w:pPr>
    <w:rPr>
      <w:rFonts w:ascii="微软雅黑" w:hAnsi="微软雅黑" w:eastAsia="微软雅黑" w:cs="Times New Roman"/>
      <w:sz w:val="24"/>
      <w:szCs w:val="24"/>
      <w:lang w:val="en-US" w:eastAsia="zh-CN" w:bidi="ar-SA"/>
    </w:rPr>
  </w:style>
  <w:style w:type="paragraph" w:styleId="15">
    <w:name w:val="annotation subject"/>
    <w:basedOn w:val="6"/>
    <w:next w:val="6"/>
    <w:link w:val="27"/>
    <w:qFormat/>
    <w:uiPriority w:val="0"/>
    <w:rPr>
      <w:b/>
      <w:bCs/>
    </w:rPr>
  </w:style>
  <w:style w:type="character" w:styleId="18">
    <w:name w:val="page number"/>
    <w:basedOn w:val="17"/>
    <w:qFormat/>
    <w:uiPriority w:val="0"/>
  </w:style>
  <w:style w:type="character" w:styleId="19">
    <w:name w:val="annotation reference"/>
    <w:qFormat/>
    <w:uiPriority w:val="0"/>
    <w:rPr>
      <w:sz w:val="21"/>
      <w:szCs w:val="21"/>
    </w:rPr>
  </w:style>
  <w:style w:type="paragraph" w:customStyle="1" w:styleId="20">
    <w:name w:val="正文（缩进）"/>
    <w:next w:val="1"/>
    <w:qFormat/>
    <w:uiPriority w:val="99"/>
    <w:pPr>
      <w:spacing w:before="156" w:after="156" w:line="360" w:lineRule="auto"/>
      <w:ind w:firstLine="480" w:firstLineChars="200"/>
    </w:pPr>
    <w:rPr>
      <w:rFonts w:ascii="仿宋" w:hAnsi="仿宋" w:eastAsia="宋体" w:cs="仿宋"/>
      <w:kern w:val="2"/>
      <w:sz w:val="28"/>
      <w:szCs w:val="28"/>
      <w:lang w:val="en-US" w:eastAsia="zh-CN" w:bidi="ar-SA"/>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
    <w:name w:val="Body text|1"/>
    <w:basedOn w:val="1"/>
    <w:qFormat/>
    <w:uiPriority w:val="0"/>
    <w:pPr>
      <w:spacing w:line="480" w:lineRule="auto"/>
      <w:ind w:firstLine="400"/>
    </w:pPr>
    <w:rPr>
      <w:rFonts w:ascii="宋体" w:hAnsi="宋体" w:cs="宋体"/>
      <w:sz w:val="20"/>
      <w:szCs w:val="20"/>
      <w:lang w:val="zh-TW" w:eastAsia="zh-TW" w:bidi="zh-TW"/>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批注框文本 字符"/>
    <w:basedOn w:val="17"/>
    <w:link w:val="8"/>
    <w:qFormat/>
    <w:uiPriority w:val="0"/>
    <w:rPr>
      <w:rFonts w:ascii="Times New Roman" w:hAnsi="Times New Roman" w:eastAsia="宋体" w:cs="Times New Roman"/>
      <w:kern w:val="2"/>
      <w:sz w:val="18"/>
      <w:szCs w:val="18"/>
    </w:rPr>
  </w:style>
  <w:style w:type="character" w:customStyle="1" w:styleId="26">
    <w:name w:val="批注文字 字符"/>
    <w:basedOn w:val="17"/>
    <w:link w:val="6"/>
    <w:qFormat/>
    <w:uiPriority w:val="0"/>
    <w:rPr>
      <w:rFonts w:ascii="Times New Roman" w:hAnsi="Times New Roman" w:eastAsia="宋体" w:cs="Times New Roman"/>
      <w:kern w:val="2"/>
      <w:sz w:val="21"/>
      <w:szCs w:val="24"/>
    </w:rPr>
  </w:style>
  <w:style w:type="character" w:customStyle="1" w:styleId="27">
    <w:name w:val="批注主题 字符"/>
    <w:basedOn w:val="26"/>
    <w:link w:val="15"/>
    <w:qFormat/>
    <w:uiPriority w:val="0"/>
    <w:rPr>
      <w:rFonts w:ascii="Times New Roman" w:hAnsi="Times New Roman" w:eastAsia="宋体" w:cs="Times New Roman"/>
      <w:b/>
      <w:bCs/>
      <w:kern w:val="2"/>
      <w:sz w:val="21"/>
      <w:szCs w:val="24"/>
    </w:rPr>
  </w:style>
  <w:style w:type="paragraph" w:customStyle="1" w:styleId="2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1">
    <w:name w:val="正文文本 Char4"/>
    <w:link w:val="2"/>
    <w:qFormat/>
    <w:uiPriority w:val="0"/>
    <w:rPr>
      <w:rFonts w:ascii="Times New Roman" w:hAnsi="Times New Roman" w:eastAsia="宋体" w:cs="Times New Roman"/>
      <w:kern w:val="2"/>
      <w:sz w:val="21"/>
      <w:szCs w:val="24"/>
    </w:rPr>
  </w:style>
  <w:style w:type="character" w:customStyle="1" w:styleId="32">
    <w:name w:val="标题 2 Char2"/>
    <w:link w:val="4"/>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85</Pages>
  <Words>39211</Words>
  <Characters>41351</Characters>
  <Lines>335</Lines>
  <Paragraphs>94</Paragraphs>
  <TotalTime>3</TotalTime>
  <ScaleCrop>false</ScaleCrop>
  <LinksUpToDate>false</LinksUpToDate>
  <CharactersWithSpaces>44860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2022-12-16T03:27:00Z</dcterms:created>
  <dc:creator>lenovo</dc:creator>
  <cp:lastModifiedBy>回归aa</cp:lastModifiedBy>
  <cp:lastPrinted>2022-11-07T09:38:00Z</cp:lastPrinted>
  <dcterms:modified xsi:type="dcterms:W3CDTF">2022-12-16T06:49:15Z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A59954978E0E4F0F8A709A9B1237187A</vt:lpwstr>
  </property>
  <property fmtid="{D5CDD505-2E9C-101B-9397-08002B2CF9AE}" pid="4" name="commondata">
    <vt:lpwstr>eyJoZGlkIjoiNDZhMjkyOWZiNTQwZGU1ZGNlMTVjZTJjYWI4OTFkYjQifQ==</vt:lpwstr>
  </property>
</Properties>
</file>