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32"/>
          <w:szCs w:val="32"/>
        </w:rPr>
      </w:pPr>
      <w:r>
        <w:rPr>
          <w:rFonts w:hint="eastAsia" w:ascii="方正小标宋_GBK" w:eastAsia="方正小标宋_GBK"/>
          <w:sz w:val="32"/>
          <w:szCs w:val="32"/>
        </w:rPr>
        <w:t>重庆高速公路集团有限公司东北营运分公司隧道病害处治施工</w:t>
      </w:r>
    </w:p>
    <w:p>
      <w:pPr>
        <w:jc w:val="center"/>
        <w:rPr>
          <w:rFonts w:hint="eastAsia" w:ascii="方正小标宋_GBK" w:eastAsia="方正小标宋_GBK"/>
          <w:sz w:val="40"/>
          <w:szCs w:val="40"/>
          <w:highlight w:val="none"/>
          <w:lang w:val="en-US" w:eastAsia="zh-CN"/>
        </w:rPr>
      </w:pPr>
      <w:r>
        <w:rPr>
          <w:rFonts w:hint="eastAsia" w:ascii="方正小标宋_GBK" w:eastAsia="方正小标宋_GBK"/>
          <w:sz w:val="32"/>
          <w:szCs w:val="32"/>
        </w:rPr>
        <w:t>项目</w:t>
      </w:r>
      <w:r>
        <w:rPr>
          <w:rFonts w:hint="eastAsia" w:ascii="方正小标宋_GBK" w:eastAsia="方正小标宋_GBK"/>
          <w:sz w:val="32"/>
          <w:szCs w:val="32"/>
          <w:highlight w:val="none"/>
        </w:rPr>
        <w:t>中标候选人公示</w:t>
      </w:r>
      <w:r>
        <w:rPr>
          <w:rFonts w:hint="eastAsia" w:ascii="方正小标宋_GBK" w:eastAsia="方正小标宋_GBK"/>
          <w:sz w:val="32"/>
          <w:szCs w:val="32"/>
          <w:highlight w:val="none"/>
          <w:lang w:val="en-US" w:eastAsia="zh-CN"/>
        </w:rPr>
        <w:t>表</w:t>
      </w:r>
    </w:p>
    <w:p>
      <w:pPr>
        <w:jc w:val="center"/>
        <w:rPr>
          <w:rFonts w:hint="eastAsia" w:ascii="方正小标宋_GBK" w:eastAsia="方正小标宋_GBK"/>
          <w:sz w:val="30"/>
          <w:szCs w:val="30"/>
          <w:highlight w:val="none"/>
          <w:lang w:val="en-US" w:eastAsia="zh-CN"/>
        </w:rPr>
      </w:pPr>
      <w:r>
        <w:rPr>
          <w:rFonts w:hint="eastAsia" w:ascii="方正小标宋_GBK" w:eastAsia="方正小标宋_GBK"/>
          <w:sz w:val="30"/>
          <w:szCs w:val="30"/>
          <w:highlight w:val="none"/>
        </w:rPr>
        <w:t>（公示期：</w:t>
      </w:r>
      <w:r>
        <w:rPr>
          <w:rFonts w:hint="eastAsia" w:ascii="方正小标宋_GBK" w:eastAsia="方正小标宋_GBK"/>
          <w:sz w:val="30"/>
          <w:szCs w:val="30"/>
          <w:highlight w:val="none"/>
          <w:lang w:val="en-US" w:eastAsia="zh-CN"/>
        </w:rPr>
        <w:t>2023</w:t>
      </w:r>
      <w:r>
        <w:rPr>
          <w:rFonts w:hint="eastAsia" w:ascii="方正小标宋_GBK" w:eastAsia="方正小标宋_GBK"/>
          <w:sz w:val="30"/>
          <w:szCs w:val="30"/>
          <w:highlight w:val="none"/>
        </w:rPr>
        <w:t>年</w:t>
      </w:r>
      <w:r>
        <w:rPr>
          <w:rFonts w:hint="eastAsia" w:ascii="方正小标宋_GBK" w:eastAsia="方正小标宋_GBK"/>
          <w:sz w:val="30"/>
          <w:szCs w:val="30"/>
          <w:highlight w:val="none"/>
          <w:lang w:val="en-US" w:eastAsia="zh-CN"/>
        </w:rPr>
        <w:t>5</w:t>
      </w:r>
      <w:r>
        <w:rPr>
          <w:rFonts w:hint="eastAsia" w:ascii="方正小标宋_GBK" w:eastAsia="方正小标宋_GBK"/>
          <w:sz w:val="30"/>
          <w:szCs w:val="30"/>
          <w:highlight w:val="none"/>
        </w:rPr>
        <w:t>月</w:t>
      </w:r>
      <w:r>
        <w:rPr>
          <w:rFonts w:hint="eastAsia" w:ascii="方正小标宋_GBK" w:eastAsia="方正小标宋_GBK"/>
          <w:sz w:val="30"/>
          <w:szCs w:val="30"/>
          <w:highlight w:val="none"/>
          <w:lang w:val="en-US" w:eastAsia="zh-CN"/>
        </w:rPr>
        <w:t>5</w:t>
      </w:r>
      <w:r>
        <w:rPr>
          <w:rFonts w:hint="eastAsia" w:ascii="方正小标宋_GBK" w:eastAsia="方正小标宋_GBK"/>
          <w:sz w:val="30"/>
          <w:szCs w:val="30"/>
          <w:highlight w:val="none"/>
        </w:rPr>
        <w:t>日至</w:t>
      </w:r>
      <w:r>
        <w:rPr>
          <w:rFonts w:hint="eastAsia" w:ascii="方正小标宋_GBK" w:eastAsia="方正小标宋_GBK"/>
          <w:sz w:val="30"/>
          <w:szCs w:val="30"/>
          <w:highlight w:val="none"/>
          <w:lang w:val="en-US" w:eastAsia="zh-CN"/>
        </w:rPr>
        <w:t>2023</w:t>
      </w:r>
      <w:r>
        <w:rPr>
          <w:rFonts w:hint="eastAsia" w:ascii="方正小标宋_GBK" w:eastAsia="方正小标宋_GBK"/>
          <w:sz w:val="30"/>
          <w:szCs w:val="30"/>
          <w:highlight w:val="none"/>
        </w:rPr>
        <w:t>年</w:t>
      </w:r>
      <w:r>
        <w:rPr>
          <w:rFonts w:hint="eastAsia" w:ascii="方正小标宋_GBK" w:eastAsia="方正小标宋_GBK"/>
          <w:sz w:val="30"/>
          <w:szCs w:val="30"/>
          <w:highlight w:val="none"/>
          <w:lang w:val="en-US" w:eastAsia="zh-CN"/>
        </w:rPr>
        <w:t>5</w:t>
      </w:r>
      <w:r>
        <w:rPr>
          <w:rFonts w:hint="eastAsia" w:ascii="方正小标宋_GBK" w:eastAsia="方正小标宋_GBK"/>
          <w:sz w:val="30"/>
          <w:szCs w:val="30"/>
          <w:highlight w:val="none"/>
        </w:rPr>
        <w:t>月</w:t>
      </w:r>
      <w:r>
        <w:rPr>
          <w:rFonts w:hint="eastAsia" w:ascii="方正小标宋_GBK" w:eastAsia="方正小标宋_GBK"/>
          <w:sz w:val="30"/>
          <w:szCs w:val="30"/>
          <w:highlight w:val="none"/>
          <w:lang w:val="en-US" w:eastAsia="zh-CN"/>
        </w:rPr>
        <w:t>8</w:t>
      </w:r>
      <w:r>
        <w:rPr>
          <w:rFonts w:hint="eastAsia" w:ascii="方正小标宋_GBK" w:eastAsia="方正小标宋_GBK"/>
          <w:sz w:val="30"/>
          <w:szCs w:val="30"/>
          <w:highlight w:val="none"/>
        </w:rPr>
        <w:t>日）</w:t>
      </w:r>
    </w:p>
    <w:tbl>
      <w:tblPr>
        <w:tblStyle w:val="7"/>
        <w:tblW w:w="1039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274"/>
        <w:gridCol w:w="1128"/>
        <w:gridCol w:w="1522"/>
        <w:gridCol w:w="1012"/>
        <w:gridCol w:w="346"/>
        <w:gridCol w:w="630"/>
        <w:gridCol w:w="1150"/>
        <w:gridCol w:w="1687"/>
        <w:gridCol w:w="16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2" w:hRule="atLeast"/>
          <w:jc w:val="center"/>
        </w:trPr>
        <w:tc>
          <w:tcPr>
            <w:tcW w:w="127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pPr>
            <w:r>
              <w:rPr>
                <w:rFonts w:hint="eastAsia" w:ascii="宋体" w:hAnsi="宋体" w:eastAsia="宋体" w:cs="宋体"/>
                <w:i w:val="0"/>
                <w:iCs w:val="0"/>
                <w:caps w:val="0"/>
                <w:color w:val="000000"/>
                <w:spacing w:val="0"/>
                <w:kern w:val="0"/>
                <w:sz w:val="22"/>
                <w:szCs w:val="22"/>
                <w:lang w:val="en-US" w:eastAsia="zh-CN" w:bidi="ar"/>
              </w:rPr>
              <w:t>项目标段名称</w:t>
            </w:r>
          </w:p>
        </w:tc>
        <w:tc>
          <w:tcPr>
            <w:tcW w:w="4638" w:type="dxa"/>
            <w:gridSpan w:val="5"/>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pPr>
            <w:r>
              <w:rPr>
                <w:rFonts w:hint="eastAsia" w:ascii="宋体" w:hAnsi="宋体" w:eastAsia="宋体" w:cs="宋体"/>
                <w:color w:val="auto"/>
                <w:kern w:val="0"/>
                <w:sz w:val="22"/>
                <w:highlight w:val="none"/>
              </w:rPr>
              <w:t>重庆高速公路集团有限公司东北营运分公司隧道病害处治施工项目</w:t>
            </w:r>
          </w:p>
        </w:tc>
        <w:tc>
          <w:tcPr>
            <w:tcW w:w="2837" w:type="dxa"/>
            <w:gridSpan w:val="2"/>
            <w:vMerge w:val="restar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pPr>
            <w:r>
              <w:rPr>
                <w:rFonts w:hint="eastAsia" w:ascii="宋体" w:hAnsi="宋体" w:eastAsia="宋体" w:cs="宋体"/>
                <w:i w:val="0"/>
                <w:iCs w:val="0"/>
                <w:caps w:val="0"/>
                <w:color w:val="000000"/>
                <w:spacing w:val="0"/>
                <w:kern w:val="0"/>
                <w:sz w:val="22"/>
                <w:szCs w:val="22"/>
                <w:lang w:val="en-US" w:eastAsia="zh-CN" w:bidi="ar"/>
              </w:rPr>
              <w:t>最高限价</w:t>
            </w:r>
          </w:p>
        </w:tc>
        <w:tc>
          <w:tcPr>
            <w:tcW w:w="1649" w:type="dxa"/>
            <w:vMerge w:val="restar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eastAsia" w:eastAsiaTheme="minorEastAsia"/>
                <w:lang w:eastAsia="zh-CN"/>
              </w:rPr>
            </w:pPr>
            <w:r>
              <w:rPr>
                <w:rFonts w:hint="eastAsia" w:ascii="宋体" w:hAnsi="宋体" w:eastAsia="宋体" w:cs="宋体"/>
                <w:i w:val="0"/>
                <w:iCs w:val="0"/>
                <w:caps w:val="0"/>
                <w:color w:val="000000"/>
                <w:spacing w:val="0"/>
                <w:kern w:val="0"/>
                <w:sz w:val="22"/>
                <w:szCs w:val="22"/>
                <w:lang w:val="en-US" w:eastAsia="zh-CN" w:bidi="ar"/>
              </w:rPr>
              <w:t>43377336.00元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59" w:hRule="atLeast"/>
          <w:jc w:val="center"/>
        </w:trPr>
        <w:tc>
          <w:tcPr>
            <w:tcW w:w="1274"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pPr>
            <w:r>
              <w:rPr>
                <w:rFonts w:hint="eastAsia" w:ascii="宋体" w:hAnsi="宋体" w:eastAsia="宋体" w:cs="宋体"/>
                <w:i w:val="0"/>
                <w:iCs w:val="0"/>
                <w:caps w:val="0"/>
                <w:color w:val="000000"/>
                <w:spacing w:val="0"/>
                <w:kern w:val="0"/>
                <w:sz w:val="22"/>
                <w:szCs w:val="22"/>
                <w:lang w:val="en-US" w:eastAsia="zh-CN" w:bidi="ar"/>
              </w:rPr>
              <w:t>项目编码</w:t>
            </w:r>
          </w:p>
        </w:tc>
        <w:tc>
          <w:tcPr>
            <w:tcW w:w="4638" w:type="dxa"/>
            <w:gridSpan w:val="5"/>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pPr>
            <w:r>
              <w:rPr>
                <w:rFonts w:hint="eastAsia" w:ascii="宋体" w:hAnsi="宋体" w:eastAsia="宋体" w:cs="宋体"/>
                <w:color w:val="auto"/>
                <w:kern w:val="0"/>
                <w:sz w:val="22"/>
                <w:highlight w:val="none"/>
              </w:rPr>
              <w:t>50000120230407025050101</w:t>
            </w:r>
          </w:p>
        </w:tc>
        <w:tc>
          <w:tcPr>
            <w:tcW w:w="2837" w:type="dxa"/>
            <w:gridSpan w:val="2"/>
            <w:vMerge w:val="continue"/>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i w:val="0"/>
                <w:iCs w:val="0"/>
                <w:caps w:val="0"/>
                <w:color w:val="3D4B64"/>
                <w:spacing w:val="0"/>
                <w:sz w:val="19"/>
                <w:szCs w:val="19"/>
              </w:rPr>
            </w:pPr>
          </w:p>
        </w:tc>
        <w:tc>
          <w:tcPr>
            <w:tcW w:w="1649" w:type="dxa"/>
            <w:vMerge w:val="continue"/>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i w:val="0"/>
                <w:iCs w:val="0"/>
                <w:caps w:val="0"/>
                <w:color w:val="3D4B64"/>
                <w:spacing w:val="0"/>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59" w:hRule="atLeast"/>
          <w:jc w:val="center"/>
        </w:trPr>
        <w:tc>
          <w:tcPr>
            <w:tcW w:w="1274"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pPr>
            <w:r>
              <w:rPr>
                <w:rFonts w:hint="eastAsia" w:ascii="宋体" w:hAnsi="宋体" w:eastAsia="宋体" w:cs="宋体"/>
                <w:i w:val="0"/>
                <w:iCs w:val="0"/>
                <w:caps w:val="0"/>
                <w:color w:val="000000"/>
                <w:spacing w:val="0"/>
                <w:kern w:val="0"/>
                <w:sz w:val="22"/>
                <w:szCs w:val="22"/>
                <w:lang w:val="en-US" w:eastAsia="zh-CN" w:bidi="ar"/>
              </w:rPr>
              <w:t>招标公告编号</w:t>
            </w:r>
          </w:p>
        </w:tc>
        <w:tc>
          <w:tcPr>
            <w:tcW w:w="4638" w:type="dxa"/>
            <w:gridSpan w:val="5"/>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pPr>
            <w:r>
              <w:rPr>
                <w:rFonts w:hint="eastAsia" w:ascii="宋体" w:hAnsi="宋体" w:eastAsia="宋体" w:cs="宋体"/>
                <w:color w:val="auto"/>
                <w:kern w:val="0"/>
                <w:sz w:val="22"/>
                <w:highlight w:val="none"/>
                <w:lang w:val="en-US" w:eastAsia="zh-CN"/>
              </w:rPr>
              <w:t>/</w:t>
            </w:r>
          </w:p>
        </w:tc>
        <w:tc>
          <w:tcPr>
            <w:tcW w:w="2837" w:type="dxa"/>
            <w:gridSpan w:val="2"/>
            <w:vMerge w:val="continue"/>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i w:val="0"/>
                <w:iCs w:val="0"/>
                <w:caps w:val="0"/>
                <w:color w:val="3D4B64"/>
                <w:spacing w:val="0"/>
                <w:sz w:val="19"/>
                <w:szCs w:val="19"/>
              </w:rPr>
            </w:pPr>
          </w:p>
        </w:tc>
        <w:tc>
          <w:tcPr>
            <w:tcW w:w="1649" w:type="dxa"/>
            <w:vMerge w:val="continue"/>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i w:val="0"/>
                <w:iCs w:val="0"/>
                <w:caps w:val="0"/>
                <w:color w:val="3D4B64"/>
                <w:spacing w:val="0"/>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67" w:hRule="atLeast"/>
          <w:jc w:val="center"/>
        </w:trPr>
        <w:tc>
          <w:tcPr>
            <w:tcW w:w="1274"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pPr>
            <w:r>
              <w:rPr>
                <w:rFonts w:hint="eastAsia" w:ascii="宋体" w:hAnsi="宋体" w:eastAsia="宋体" w:cs="宋体"/>
                <w:i w:val="0"/>
                <w:iCs w:val="0"/>
                <w:caps w:val="0"/>
                <w:color w:val="000000"/>
                <w:spacing w:val="0"/>
                <w:kern w:val="0"/>
                <w:sz w:val="22"/>
                <w:szCs w:val="22"/>
                <w:lang w:val="en-US" w:eastAsia="zh-CN" w:bidi="ar"/>
              </w:rPr>
              <w:t>招标人</w:t>
            </w:r>
          </w:p>
        </w:tc>
        <w:tc>
          <w:tcPr>
            <w:tcW w:w="4638" w:type="dxa"/>
            <w:gridSpan w:val="5"/>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color w:val="auto"/>
                <w:kern w:val="0"/>
                <w:sz w:val="22"/>
                <w:highlight w:val="none"/>
                <w:lang w:eastAsia="zh-CN"/>
              </w:rPr>
              <w:t>重庆高速公路集团有限公司东北营运分公司</w:t>
            </w:r>
          </w:p>
        </w:tc>
        <w:tc>
          <w:tcPr>
            <w:tcW w:w="2837" w:type="dxa"/>
            <w:gridSpan w:val="2"/>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spacing w:val="0"/>
                <w:kern w:val="0"/>
                <w:sz w:val="22"/>
                <w:szCs w:val="22"/>
                <w:lang w:val="en-US" w:eastAsia="zh-CN" w:bidi="ar"/>
              </w:rPr>
              <w:t>招标人联系电话</w:t>
            </w:r>
          </w:p>
        </w:tc>
        <w:tc>
          <w:tcPr>
            <w:tcW w:w="164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pPr>
            <w:r>
              <w:rPr>
                <w:rFonts w:hint="eastAsia" w:ascii="宋体" w:hAnsi="宋体" w:cs="宋体"/>
                <w:b w:val="0"/>
                <w:bCs w:val="0"/>
                <w:snapToGrid w:val="0"/>
                <w:kern w:val="0"/>
                <w:szCs w:val="21"/>
                <w:highlight w:val="none"/>
              </w:rPr>
              <w:t>023-58338358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62" w:hRule="atLeast"/>
          <w:jc w:val="center"/>
        </w:trPr>
        <w:tc>
          <w:tcPr>
            <w:tcW w:w="1274"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pPr>
            <w:r>
              <w:rPr>
                <w:rFonts w:hint="eastAsia" w:ascii="宋体" w:hAnsi="宋体" w:eastAsia="宋体" w:cs="宋体"/>
                <w:i w:val="0"/>
                <w:iCs w:val="0"/>
                <w:caps w:val="0"/>
                <w:color w:val="000000"/>
                <w:spacing w:val="0"/>
                <w:kern w:val="0"/>
                <w:sz w:val="22"/>
                <w:szCs w:val="22"/>
                <w:lang w:val="en-US" w:eastAsia="zh-CN" w:bidi="ar"/>
              </w:rPr>
              <w:t>招标代理机构</w:t>
            </w:r>
          </w:p>
        </w:tc>
        <w:tc>
          <w:tcPr>
            <w:tcW w:w="4638" w:type="dxa"/>
            <w:gridSpan w:val="5"/>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pPr>
            <w:r>
              <w:rPr>
                <w:rFonts w:hint="eastAsia" w:ascii="宋体" w:hAnsi="宋体" w:eastAsia="宋体" w:cs="宋体"/>
                <w:color w:val="auto"/>
                <w:kern w:val="0"/>
                <w:sz w:val="22"/>
                <w:highlight w:val="none"/>
              </w:rPr>
              <w:t>重庆国际投资咨询集团有限公司　</w:t>
            </w:r>
          </w:p>
        </w:tc>
        <w:tc>
          <w:tcPr>
            <w:tcW w:w="2837" w:type="dxa"/>
            <w:gridSpan w:val="2"/>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pPr>
            <w:r>
              <w:rPr>
                <w:rFonts w:hint="eastAsia" w:ascii="宋体" w:hAnsi="宋体" w:eastAsia="宋体" w:cs="宋体"/>
                <w:i w:val="0"/>
                <w:iCs w:val="0"/>
                <w:caps w:val="0"/>
                <w:color w:val="000000"/>
                <w:spacing w:val="0"/>
                <w:kern w:val="0"/>
                <w:sz w:val="22"/>
                <w:szCs w:val="22"/>
                <w:lang w:val="en-US" w:eastAsia="zh-CN" w:bidi="ar"/>
              </w:rPr>
              <w:t>招标代理机构联系电话</w:t>
            </w:r>
          </w:p>
        </w:tc>
        <w:tc>
          <w:tcPr>
            <w:tcW w:w="164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pPr>
            <w:r>
              <w:rPr>
                <w:rFonts w:hint="eastAsia" w:ascii="宋体" w:hAnsi="宋体" w:eastAsia="宋体" w:cs="宋体"/>
                <w:color w:val="auto"/>
                <w:kern w:val="0"/>
                <w:sz w:val="22"/>
                <w:highlight w:val="none"/>
              </w:rPr>
              <w:t>　023-67590752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65" w:hRule="atLeast"/>
          <w:jc w:val="center"/>
        </w:trPr>
        <w:tc>
          <w:tcPr>
            <w:tcW w:w="1274" w:type="dxa"/>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pPr>
            <w:r>
              <w:rPr>
                <w:rFonts w:hint="eastAsia" w:ascii="宋体" w:hAnsi="宋体" w:eastAsia="宋体" w:cs="宋体"/>
                <w:i w:val="0"/>
                <w:iCs w:val="0"/>
                <w:caps w:val="0"/>
                <w:color w:val="000000"/>
                <w:spacing w:val="0"/>
                <w:kern w:val="0"/>
                <w:sz w:val="22"/>
                <w:szCs w:val="22"/>
                <w:lang w:val="en-US" w:eastAsia="zh-CN" w:bidi="ar"/>
              </w:rPr>
              <w:t>中标候选人排序</w:t>
            </w:r>
          </w:p>
        </w:tc>
        <w:tc>
          <w:tcPr>
            <w:tcW w:w="1128" w:type="dxa"/>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pPr>
            <w:r>
              <w:rPr>
                <w:rFonts w:hint="eastAsia" w:ascii="宋体" w:hAnsi="宋体" w:eastAsia="宋体" w:cs="宋体"/>
                <w:i w:val="0"/>
                <w:iCs w:val="0"/>
                <w:caps w:val="0"/>
                <w:color w:val="000000"/>
                <w:spacing w:val="0"/>
                <w:kern w:val="0"/>
                <w:sz w:val="22"/>
                <w:szCs w:val="22"/>
                <w:lang w:val="en-US" w:eastAsia="zh-CN" w:bidi="ar"/>
              </w:rPr>
              <w:t>名称</w:t>
            </w:r>
          </w:p>
        </w:tc>
        <w:tc>
          <w:tcPr>
            <w:tcW w:w="1522" w:type="dxa"/>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pPr>
            <w:r>
              <w:rPr>
                <w:rFonts w:hint="eastAsia" w:ascii="宋体" w:hAnsi="宋体" w:eastAsia="宋体" w:cs="宋体"/>
                <w:i w:val="0"/>
                <w:iCs w:val="0"/>
                <w:caps w:val="0"/>
                <w:color w:val="000000"/>
                <w:spacing w:val="0"/>
                <w:kern w:val="0"/>
                <w:sz w:val="22"/>
                <w:szCs w:val="22"/>
                <w:lang w:val="en-US" w:eastAsia="zh-CN" w:bidi="ar"/>
              </w:rPr>
              <w:t>投标报价（元）</w:t>
            </w:r>
          </w:p>
        </w:tc>
        <w:tc>
          <w:tcPr>
            <w:tcW w:w="1012" w:type="dxa"/>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pPr>
            <w:r>
              <w:rPr>
                <w:rFonts w:hint="eastAsia" w:ascii="宋体" w:hAnsi="宋体" w:cs="宋体"/>
                <w:i w:val="0"/>
                <w:iCs w:val="0"/>
                <w:caps w:val="0"/>
                <w:color w:val="000000"/>
                <w:spacing w:val="0"/>
                <w:kern w:val="0"/>
                <w:sz w:val="22"/>
                <w:szCs w:val="22"/>
                <w:lang w:val="en-US" w:eastAsia="zh-CN" w:bidi="ar"/>
              </w:rPr>
              <w:t>工期</w:t>
            </w:r>
          </w:p>
        </w:tc>
        <w:tc>
          <w:tcPr>
            <w:tcW w:w="976" w:type="dxa"/>
            <w:gridSpan w:val="2"/>
            <w:vMerge w:val="restar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pPr>
            <w:r>
              <w:rPr>
                <w:rFonts w:hint="eastAsia" w:ascii="宋体" w:hAnsi="宋体" w:cs="宋体"/>
                <w:i w:val="0"/>
                <w:iCs w:val="0"/>
                <w:caps w:val="0"/>
                <w:color w:val="000000"/>
                <w:spacing w:val="0"/>
                <w:kern w:val="0"/>
                <w:sz w:val="22"/>
                <w:szCs w:val="22"/>
                <w:lang w:val="en-US" w:eastAsia="zh-CN" w:bidi="ar"/>
              </w:rPr>
              <w:t>工程</w:t>
            </w:r>
            <w:r>
              <w:rPr>
                <w:rFonts w:hint="eastAsia" w:ascii="宋体" w:hAnsi="宋体" w:eastAsia="宋体" w:cs="宋体"/>
                <w:i w:val="0"/>
                <w:iCs w:val="0"/>
                <w:caps w:val="0"/>
                <w:color w:val="000000"/>
                <w:spacing w:val="0"/>
                <w:kern w:val="0"/>
                <w:sz w:val="22"/>
                <w:szCs w:val="22"/>
                <w:lang w:val="en-US" w:eastAsia="zh-CN" w:bidi="ar"/>
              </w:rPr>
              <w:t>质量</w:t>
            </w:r>
          </w:p>
        </w:tc>
        <w:tc>
          <w:tcPr>
            <w:tcW w:w="4486" w:type="dxa"/>
            <w:gridSpan w:val="3"/>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pPr>
            <w:r>
              <w:rPr>
                <w:rFonts w:hint="eastAsia" w:ascii="宋体" w:hAnsi="宋体" w:eastAsia="宋体" w:cs="宋体"/>
                <w:i w:val="0"/>
                <w:iCs w:val="0"/>
                <w:caps w:val="0"/>
                <w:color w:val="000000"/>
                <w:spacing w:val="0"/>
                <w:kern w:val="0"/>
                <w:sz w:val="22"/>
                <w:szCs w:val="22"/>
                <w:lang w:val="en-US" w:eastAsia="zh-CN" w:bidi="ar"/>
              </w:rPr>
              <w:t>拟任项目负责人、项目总工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5" w:hRule="atLeast"/>
          <w:jc w:val="center"/>
        </w:trPr>
        <w:tc>
          <w:tcPr>
            <w:tcW w:w="1274" w:type="dxa"/>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i w:val="0"/>
                <w:iCs w:val="0"/>
                <w:caps w:val="0"/>
                <w:color w:val="3D4B64"/>
                <w:spacing w:val="0"/>
                <w:sz w:val="19"/>
                <w:szCs w:val="19"/>
              </w:rPr>
            </w:pPr>
          </w:p>
        </w:tc>
        <w:tc>
          <w:tcPr>
            <w:tcW w:w="1128" w:type="dxa"/>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i w:val="0"/>
                <w:iCs w:val="0"/>
                <w:caps w:val="0"/>
                <w:color w:val="3D4B64"/>
                <w:spacing w:val="0"/>
                <w:sz w:val="19"/>
                <w:szCs w:val="19"/>
              </w:rPr>
            </w:pPr>
          </w:p>
        </w:tc>
        <w:tc>
          <w:tcPr>
            <w:tcW w:w="1522" w:type="dxa"/>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i w:val="0"/>
                <w:iCs w:val="0"/>
                <w:caps w:val="0"/>
                <w:color w:val="3D4B64"/>
                <w:spacing w:val="0"/>
                <w:sz w:val="19"/>
                <w:szCs w:val="19"/>
              </w:rPr>
            </w:pPr>
          </w:p>
        </w:tc>
        <w:tc>
          <w:tcPr>
            <w:tcW w:w="1012" w:type="dxa"/>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i w:val="0"/>
                <w:iCs w:val="0"/>
                <w:caps w:val="0"/>
                <w:color w:val="3D4B64"/>
                <w:spacing w:val="0"/>
                <w:sz w:val="19"/>
                <w:szCs w:val="19"/>
              </w:rPr>
            </w:pPr>
          </w:p>
        </w:tc>
        <w:tc>
          <w:tcPr>
            <w:tcW w:w="976" w:type="dxa"/>
            <w:gridSpan w:val="2"/>
            <w:vMerge w:val="continue"/>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i w:val="0"/>
                <w:iCs w:val="0"/>
                <w:caps w:val="0"/>
                <w:color w:val="3D4B64"/>
                <w:spacing w:val="0"/>
                <w:sz w:val="19"/>
                <w:szCs w:val="19"/>
              </w:rPr>
            </w:pPr>
          </w:p>
        </w:tc>
        <w:tc>
          <w:tcPr>
            <w:tcW w:w="11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pPr>
            <w:r>
              <w:rPr>
                <w:rFonts w:hint="eastAsia" w:ascii="宋体" w:hAnsi="宋体" w:eastAsia="宋体" w:cs="宋体"/>
                <w:i w:val="0"/>
                <w:iCs w:val="0"/>
                <w:caps w:val="0"/>
                <w:color w:val="000000"/>
                <w:spacing w:val="0"/>
                <w:kern w:val="0"/>
                <w:sz w:val="22"/>
                <w:szCs w:val="22"/>
                <w:lang w:val="en-US" w:eastAsia="zh-CN" w:bidi="ar"/>
              </w:rPr>
              <w:t>姓名</w:t>
            </w:r>
          </w:p>
        </w:tc>
        <w:tc>
          <w:tcPr>
            <w:tcW w:w="168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pPr>
            <w:r>
              <w:rPr>
                <w:rFonts w:hint="eastAsia" w:ascii="宋体" w:hAnsi="宋体" w:eastAsia="宋体" w:cs="宋体"/>
                <w:i w:val="0"/>
                <w:iCs w:val="0"/>
                <w:caps w:val="0"/>
                <w:color w:val="000000"/>
                <w:spacing w:val="0"/>
                <w:kern w:val="0"/>
                <w:sz w:val="22"/>
                <w:szCs w:val="22"/>
                <w:lang w:val="en-US" w:eastAsia="zh-CN" w:bidi="ar"/>
              </w:rPr>
              <w:t>证书名称</w:t>
            </w:r>
          </w:p>
        </w:tc>
        <w:tc>
          <w:tcPr>
            <w:tcW w:w="164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pPr>
            <w:r>
              <w:rPr>
                <w:rFonts w:hint="eastAsia" w:ascii="宋体" w:hAnsi="宋体" w:eastAsia="宋体" w:cs="宋体"/>
                <w:i w:val="0"/>
                <w:iCs w:val="0"/>
                <w:caps w:val="0"/>
                <w:color w:val="000000"/>
                <w:spacing w:val="0"/>
                <w:kern w:val="0"/>
                <w:sz w:val="22"/>
                <w:szCs w:val="22"/>
                <w:lang w:val="en-US" w:eastAsia="zh-CN" w:bidi="ar"/>
              </w:rPr>
              <w:t>证书编号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701" w:hRule="atLeast"/>
          <w:jc w:val="center"/>
        </w:trPr>
        <w:tc>
          <w:tcPr>
            <w:tcW w:w="1274"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第一名</w:t>
            </w:r>
          </w:p>
        </w:tc>
        <w:tc>
          <w:tcPr>
            <w:tcW w:w="1128"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color w:val="auto"/>
                <w:kern w:val="0"/>
                <w:sz w:val="22"/>
                <w:highlight w:val="none"/>
              </w:rPr>
              <w:t>重庆通力高速公路养护工程有限公司</w:t>
            </w:r>
          </w:p>
        </w:tc>
        <w:tc>
          <w:tcPr>
            <w:tcW w:w="15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sz w:val="18"/>
                <w:szCs w:val="18"/>
              </w:rPr>
            </w:pPr>
            <w:r>
              <w:rPr>
                <w:rFonts w:hint="eastAsia" w:ascii="宋体" w:hAnsi="宋体" w:eastAsia="宋体" w:cs="宋体"/>
                <w:color w:val="auto"/>
                <w:kern w:val="0"/>
                <w:sz w:val="22"/>
                <w:highlight w:val="none"/>
              </w:rPr>
              <w:t>42654745.00</w:t>
            </w:r>
          </w:p>
        </w:tc>
        <w:tc>
          <w:tcPr>
            <w:tcW w:w="101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lang w:val="en-US" w:eastAsia="zh-CN"/>
              </w:rPr>
              <w:t>满足招标文件要求</w:t>
            </w:r>
          </w:p>
        </w:tc>
        <w:tc>
          <w:tcPr>
            <w:tcW w:w="976" w:type="dxa"/>
            <w:gridSpan w:val="2"/>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lang w:val="en-US" w:eastAsia="zh-CN"/>
              </w:rPr>
              <w:t>满足招标文件要求</w:t>
            </w:r>
          </w:p>
        </w:tc>
        <w:tc>
          <w:tcPr>
            <w:tcW w:w="11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eastAsia"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舒中波/张强</w:t>
            </w:r>
          </w:p>
        </w:tc>
        <w:tc>
          <w:tcPr>
            <w:tcW w:w="168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default" w:ascii="宋体" w:hAnsi="宋体" w:eastAsia="宋体" w:cs="宋体"/>
                <w:color w:val="auto"/>
                <w:kern w:val="0"/>
                <w:sz w:val="22"/>
                <w:highlight w:val="none"/>
                <w:lang w:val="en-US" w:eastAsia="zh-CN"/>
              </w:rPr>
            </w:pPr>
            <w:r>
              <w:rPr>
                <w:rFonts w:hint="default" w:ascii="宋体" w:hAnsi="宋体" w:eastAsia="宋体" w:cs="宋体"/>
                <w:color w:val="auto"/>
                <w:kern w:val="0"/>
                <w:sz w:val="22"/>
                <w:highlight w:val="none"/>
                <w:lang w:val="en-US" w:eastAsia="zh-CN"/>
              </w:rPr>
              <w:t>一级建造师注册证书</w:t>
            </w:r>
            <w:r>
              <w:rPr>
                <w:rFonts w:hint="eastAsia" w:ascii="宋体" w:hAnsi="宋体" w:eastAsia="宋体" w:cs="宋体"/>
                <w:color w:val="auto"/>
                <w:kern w:val="0"/>
                <w:sz w:val="22"/>
                <w:highlight w:val="none"/>
                <w:lang w:val="en-US" w:eastAsia="zh-CN"/>
              </w:rPr>
              <w:t>/职称证</w:t>
            </w:r>
          </w:p>
        </w:tc>
        <w:tc>
          <w:tcPr>
            <w:tcW w:w="164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eastAsia"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渝</w:t>
            </w:r>
          </w:p>
          <w:p>
            <w:pPr>
              <w:widowControl/>
              <w:jc w:val="center"/>
              <w:rPr>
                <w:rFonts w:hint="eastAsia"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1502015201614234/202202367240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701" w:hRule="atLeast"/>
          <w:jc w:val="center"/>
        </w:trPr>
        <w:tc>
          <w:tcPr>
            <w:tcW w:w="1274"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sz w:val="18"/>
                <w:szCs w:val="18"/>
              </w:rPr>
            </w:pPr>
            <w:r>
              <w:rPr>
                <w:rFonts w:hint="eastAsia" w:ascii="宋体" w:hAnsi="宋体" w:eastAsia="宋体" w:cs="宋体"/>
                <w:i w:val="0"/>
                <w:iCs w:val="0"/>
                <w:caps w:val="0"/>
                <w:color w:val="000000"/>
                <w:spacing w:val="0"/>
                <w:kern w:val="0"/>
                <w:sz w:val="18"/>
                <w:szCs w:val="18"/>
                <w:lang w:val="en-US" w:eastAsia="zh-CN" w:bidi="ar"/>
              </w:rPr>
              <w:t>第二名</w:t>
            </w:r>
          </w:p>
        </w:tc>
        <w:tc>
          <w:tcPr>
            <w:tcW w:w="1128"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eastAsia"/>
                <w:sz w:val="18"/>
                <w:szCs w:val="18"/>
              </w:rPr>
            </w:pPr>
            <w:r>
              <w:rPr>
                <w:rFonts w:hint="eastAsia" w:ascii="宋体" w:hAnsi="宋体" w:eastAsia="宋体" w:cs="宋体"/>
                <w:color w:val="auto"/>
                <w:kern w:val="0"/>
                <w:sz w:val="22"/>
                <w:highlight w:val="none"/>
                <w:lang w:eastAsia="zh-CN"/>
              </w:rPr>
              <w:t>重庆市智翔铺道技术工程有限公司</w:t>
            </w:r>
          </w:p>
        </w:tc>
        <w:tc>
          <w:tcPr>
            <w:tcW w:w="1522"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jc w:val="center"/>
              <w:rPr>
                <w:sz w:val="18"/>
                <w:szCs w:val="18"/>
              </w:rPr>
            </w:pPr>
            <w:r>
              <w:rPr>
                <w:rFonts w:hint="eastAsia" w:ascii="宋体" w:hAnsi="宋体" w:eastAsia="宋体" w:cs="宋体"/>
                <w:color w:val="auto"/>
                <w:kern w:val="0"/>
                <w:sz w:val="22"/>
                <w:highlight w:val="none"/>
              </w:rPr>
              <w:t>42725626.00</w:t>
            </w:r>
          </w:p>
        </w:tc>
        <w:tc>
          <w:tcPr>
            <w:tcW w:w="1012"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lang w:val="en-US" w:eastAsia="zh-CN"/>
              </w:rPr>
              <w:t>满足招标文件要求</w:t>
            </w:r>
          </w:p>
        </w:tc>
        <w:tc>
          <w:tcPr>
            <w:tcW w:w="976" w:type="dxa"/>
            <w:gridSpan w:val="2"/>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lang w:val="en-US" w:eastAsia="zh-CN"/>
              </w:rPr>
              <w:t>满足招标文件要求</w:t>
            </w:r>
          </w:p>
        </w:tc>
        <w:tc>
          <w:tcPr>
            <w:tcW w:w="1150"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eastAsia"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周奎/杨波</w:t>
            </w:r>
          </w:p>
        </w:tc>
        <w:tc>
          <w:tcPr>
            <w:tcW w:w="1687"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eastAsia" w:ascii="宋体" w:hAnsi="宋体" w:eastAsia="宋体" w:cs="宋体"/>
                <w:color w:val="auto"/>
                <w:kern w:val="0"/>
                <w:sz w:val="22"/>
                <w:highlight w:val="none"/>
                <w:lang w:val="en-US" w:eastAsia="zh-CN"/>
              </w:rPr>
            </w:pPr>
            <w:r>
              <w:rPr>
                <w:rFonts w:hint="default" w:ascii="宋体" w:hAnsi="宋体" w:eastAsia="宋体" w:cs="宋体"/>
                <w:color w:val="auto"/>
                <w:kern w:val="0"/>
                <w:sz w:val="22"/>
                <w:highlight w:val="none"/>
                <w:lang w:val="en-US" w:eastAsia="zh-CN"/>
              </w:rPr>
              <w:t>一级建造师注册证书</w:t>
            </w:r>
            <w:r>
              <w:rPr>
                <w:rFonts w:hint="eastAsia" w:ascii="宋体" w:hAnsi="宋体" w:eastAsia="宋体" w:cs="宋体"/>
                <w:color w:val="auto"/>
                <w:kern w:val="0"/>
                <w:sz w:val="22"/>
                <w:highlight w:val="none"/>
                <w:lang w:val="en-US" w:eastAsia="zh-CN"/>
              </w:rPr>
              <w:t>/职称证</w:t>
            </w:r>
          </w:p>
        </w:tc>
        <w:tc>
          <w:tcPr>
            <w:tcW w:w="1649"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 xml:space="preserve">渝1502010201105348/010601000642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690" w:hRule="atLeast"/>
          <w:jc w:val="center"/>
        </w:trPr>
        <w:tc>
          <w:tcPr>
            <w:tcW w:w="1274"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sz w:val="18"/>
                <w:szCs w:val="18"/>
              </w:rPr>
            </w:pPr>
            <w:r>
              <w:rPr>
                <w:rFonts w:hint="eastAsia" w:ascii="宋体" w:hAnsi="宋体" w:eastAsia="宋体" w:cs="宋体"/>
                <w:i w:val="0"/>
                <w:iCs w:val="0"/>
                <w:caps w:val="0"/>
                <w:color w:val="000000"/>
                <w:spacing w:val="0"/>
                <w:kern w:val="0"/>
                <w:sz w:val="18"/>
                <w:szCs w:val="18"/>
                <w:lang w:val="en-US" w:eastAsia="zh-CN" w:bidi="ar"/>
              </w:rPr>
              <w:t>第三名</w:t>
            </w:r>
          </w:p>
        </w:tc>
        <w:tc>
          <w:tcPr>
            <w:tcW w:w="1128"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jc w:val="both"/>
              <w:rPr>
                <w:sz w:val="18"/>
                <w:szCs w:val="18"/>
              </w:rPr>
            </w:pPr>
            <w:r>
              <w:rPr>
                <w:rFonts w:hint="eastAsia" w:ascii="宋体" w:hAnsi="宋体" w:eastAsia="宋体" w:cs="宋体"/>
                <w:color w:val="auto"/>
                <w:kern w:val="0"/>
                <w:sz w:val="22"/>
                <w:highlight w:val="none"/>
                <w:lang w:eastAsia="zh-CN"/>
              </w:rPr>
              <w:t>中交基础设施养护集团有限公司</w:t>
            </w:r>
          </w:p>
        </w:tc>
        <w:tc>
          <w:tcPr>
            <w:tcW w:w="1522"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jc w:val="center"/>
              <w:rPr>
                <w:sz w:val="18"/>
                <w:szCs w:val="18"/>
              </w:rPr>
            </w:pPr>
            <w:r>
              <w:rPr>
                <w:rFonts w:hint="eastAsia" w:ascii="宋体" w:hAnsi="宋体" w:eastAsia="宋体" w:cs="宋体"/>
                <w:color w:val="auto"/>
                <w:kern w:val="0"/>
                <w:sz w:val="22"/>
                <w:highlight w:val="none"/>
              </w:rPr>
              <w:t>42947689.00</w:t>
            </w:r>
          </w:p>
        </w:tc>
        <w:tc>
          <w:tcPr>
            <w:tcW w:w="1012"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lang w:val="en-US" w:eastAsia="zh-CN"/>
              </w:rPr>
              <w:t>满足招标文件要求</w:t>
            </w:r>
          </w:p>
        </w:tc>
        <w:tc>
          <w:tcPr>
            <w:tcW w:w="976" w:type="dxa"/>
            <w:gridSpan w:val="2"/>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lang w:val="en-US" w:eastAsia="zh-CN"/>
              </w:rPr>
              <w:t>满足招标文件要求</w:t>
            </w:r>
          </w:p>
        </w:tc>
        <w:tc>
          <w:tcPr>
            <w:tcW w:w="1150"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eastAsia"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李世春/夏兴佳</w:t>
            </w:r>
          </w:p>
        </w:tc>
        <w:tc>
          <w:tcPr>
            <w:tcW w:w="1687"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eastAsia" w:ascii="宋体" w:hAnsi="宋体" w:eastAsia="宋体" w:cs="宋体"/>
                <w:color w:val="auto"/>
                <w:kern w:val="0"/>
                <w:sz w:val="22"/>
                <w:highlight w:val="none"/>
                <w:lang w:val="en-US" w:eastAsia="zh-CN"/>
              </w:rPr>
            </w:pPr>
            <w:r>
              <w:rPr>
                <w:rFonts w:hint="default" w:ascii="宋体" w:hAnsi="宋体" w:eastAsia="宋体" w:cs="宋体"/>
                <w:color w:val="auto"/>
                <w:kern w:val="0"/>
                <w:sz w:val="22"/>
                <w:highlight w:val="none"/>
                <w:lang w:val="en-US" w:eastAsia="zh-CN"/>
              </w:rPr>
              <w:t>一级建造师注册证书</w:t>
            </w:r>
            <w:r>
              <w:rPr>
                <w:rFonts w:hint="eastAsia" w:ascii="宋体" w:hAnsi="宋体" w:eastAsia="宋体" w:cs="宋体"/>
                <w:color w:val="auto"/>
                <w:kern w:val="0"/>
                <w:sz w:val="22"/>
                <w:highlight w:val="none"/>
                <w:lang w:val="en-US" w:eastAsia="zh-CN"/>
              </w:rPr>
              <w:t>/职称证</w:t>
            </w:r>
          </w:p>
        </w:tc>
        <w:tc>
          <w:tcPr>
            <w:tcW w:w="164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jc w:val="center"/>
              <w:rPr>
                <w:rFonts w:hint="eastAsia"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京</w:t>
            </w:r>
          </w:p>
          <w:p>
            <w:pPr>
              <w:widowControl/>
              <w:jc w:val="center"/>
              <w:rPr>
                <w:rFonts w:hint="eastAsia"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16320172017</w:t>
            </w:r>
          </w:p>
          <w:p>
            <w:pPr>
              <w:widowControl/>
              <w:jc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01747</w:t>
            </w:r>
            <w:bookmarkStart w:id="0" w:name="_GoBack"/>
            <w:bookmarkEnd w:id="0"/>
            <w:r>
              <w:rPr>
                <w:rFonts w:hint="eastAsia" w:ascii="宋体" w:hAnsi="宋体" w:eastAsia="宋体" w:cs="宋体"/>
                <w:color w:val="auto"/>
                <w:kern w:val="0"/>
                <w:sz w:val="22"/>
                <w:highlight w:val="none"/>
                <w:lang w:val="en-US" w:eastAsia="zh-CN"/>
              </w:rPr>
              <w:t>/4191458</w:t>
            </w:r>
          </w:p>
          <w:p>
            <w:pPr>
              <w:widowControl/>
              <w:jc w:val="center"/>
              <w:rPr>
                <w:rFonts w:hint="eastAsia" w:ascii="宋体" w:hAnsi="宋体" w:eastAsia="宋体" w:cs="宋体"/>
                <w:color w:val="auto"/>
                <w:kern w:val="0"/>
                <w:sz w:val="22"/>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130" w:hRule="atLeast"/>
          <w:jc w:val="center"/>
        </w:trPr>
        <w:tc>
          <w:tcPr>
            <w:tcW w:w="1274"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pPr>
            <w:r>
              <w:rPr>
                <w:rFonts w:hint="eastAsia" w:ascii="宋体" w:hAnsi="宋体" w:eastAsia="宋体" w:cs="宋体"/>
                <w:i w:val="0"/>
                <w:iCs w:val="0"/>
                <w:caps w:val="0"/>
                <w:color w:val="000000"/>
                <w:spacing w:val="0"/>
                <w:kern w:val="0"/>
                <w:sz w:val="22"/>
                <w:szCs w:val="22"/>
                <w:lang w:val="en-US" w:eastAsia="zh-CN" w:bidi="ar"/>
              </w:rPr>
              <w:t>中标候选人响应招标文件要求的资格能力条件</w:t>
            </w:r>
          </w:p>
        </w:tc>
        <w:tc>
          <w:tcPr>
            <w:tcW w:w="9124" w:type="dxa"/>
            <w:gridSpan w:val="8"/>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pPr>
            <w:r>
              <w:rPr>
                <w:rFonts w:hint="eastAsia" w:ascii="宋体" w:hAnsi="宋体" w:eastAsia="宋体" w:cs="宋体"/>
                <w:i w:val="0"/>
                <w:iCs w:val="0"/>
                <w:caps w:val="0"/>
                <w:color w:val="000000"/>
                <w:spacing w:val="0"/>
                <w:kern w:val="0"/>
                <w:sz w:val="22"/>
                <w:szCs w:val="22"/>
                <w:lang w:val="en-US" w:eastAsia="zh-CN" w:bidi="ar"/>
              </w:rPr>
              <w:t>满足招标文件要求。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900" w:hRule="atLeast"/>
          <w:jc w:val="center"/>
        </w:trPr>
        <w:tc>
          <w:tcPr>
            <w:tcW w:w="1274"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pPr>
            <w:r>
              <w:rPr>
                <w:rFonts w:hint="eastAsia" w:ascii="宋体" w:hAnsi="宋体" w:eastAsia="宋体" w:cs="宋体"/>
                <w:i w:val="0"/>
                <w:iCs w:val="0"/>
                <w:caps w:val="0"/>
                <w:color w:val="000000"/>
                <w:spacing w:val="0"/>
                <w:kern w:val="0"/>
                <w:sz w:val="22"/>
                <w:szCs w:val="22"/>
                <w:lang w:val="en-US" w:eastAsia="zh-CN" w:bidi="ar"/>
              </w:rPr>
              <w:t>招标文件规定应公示的其他内容</w:t>
            </w:r>
          </w:p>
        </w:tc>
        <w:tc>
          <w:tcPr>
            <w:tcW w:w="9124" w:type="dxa"/>
            <w:gridSpan w:val="8"/>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i w:val="0"/>
                <w:iCs w:val="0"/>
                <w:caps w:val="0"/>
                <w:color w:val="000000"/>
                <w:spacing w:val="0"/>
                <w:kern w:val="0"/>
                <w:sz w:val="22"/>
                <w:szCs w:val="2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spacing w:val="0"/>
                <w:kern w:val="0"/>
                <w:sz w:val="22"/>
                <w:szCs w:val="22"/>
                <w:lang w:val="en-US" w:eastAsia="zh-CN" w:bidi="ar"/>
              </w:rPr>
              <w:t>业绩相关：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i w:val="0"/>
                <w:iCs w:val="0"/>
                <w:caps w:val="0"/>
                <w:color w:val="000000"/>
                <w:spacing w:val="0"/>
                <w:kern w:val="0"/>
                <w:sz w:val="22"/>
                <w:szCs w:val="2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b/>
                <w:bCs/>
                <w:i w:val="0"/>
                <w:iCs w:val="0"/>
                <w:caps w:val="0"/>
                <w:color w:val="000000"/>
                <w:spacing w:val="0"/>
                <w:kern w:val="0"/>
                <w:sz w:val="22"/>
                <w:szCs w:val="22"/>
                <w:lang w:val="en-US" w:eastAsia="zh-CN" w:bidi="ar"/>
              </w:rPr>
              <w:t>第一中标候选人：重庆高速公路东北营运分公司2020年度隧道病害处治工程项目,1446.24万元。</w:t>
            </w:r>
          </w:p>
          <w:p>
            <w:pPr>
              <w:pStyle w:val="2"/>
              <w:rPr>
                <w:rFonts w:hint="eastAsia" w:ascii="宋体" w:hAnsi="宋体" w:cs="宋体"/>
                <w:b/>
                <w:bCs/>
                <w:i w:val="0"/>
                <w:iCs w:val="0"/>
                <w:caps w:val="0"/>
                <w:color w:val="000000"/>
                <w:spacing w:val="0"/>
                <w:kern w:val="0"/>
                <w:sz w:val="22"/>
                <w:szCs w:val="22"/>
                <w:lang w:val="en-US" w:eastAsia="zh-CN" w:bidi="ar"/>
              </w:rPr>
            </w:pPr>
          </w:p>
          <w:p>
            <w:pPr>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b w:val="0"/>
                <w:bCs w:val="0"/>
                <w:i w:val="0"/>
                <w:iCs w:val="0"/>
                <w:caps w:val="0"/>
                <w:color w:val="000000"/>
                <w:spacing w:val="0"/>
                <w:kern w:val="0"/>
                <w:sz w:val="22"/>
                <w:szCs w:val="22"/>
                <w:lang w:val="en-US" w:eastAsia="zh-CN" w:bidi="ar"/>
              </w:rPr>
            </w:pPr>
            <w:r>
              <w:rPr>
                <w:rFonts w:hint="eastAsia" w:ascii="宋体" w:hAnsi="宋体" w:eastAsia="宋体" w:cs="宋体"/>
                <w:b/>
                <w:bCs/>
                <w:i w:val="0"/>
                <w:iCs w:val="0"/>
                <w:caps w:val="0"/>
                <w:color w:val="000000"/>
                <w:spacing w:val="0"/>
                <w:kern w:val="0"/>
                <w:sz w:val="22"/>
                <w:szCs w:val="22"/>
                <w:lang w:val="en-US" w:eastAsia="zh-CN" w:bidi="ar"/>
              </w:rPr>
              <w:t>第二中标候选人：2017 年沈海高速公路（G15）温州段路面养护工程施工第 2017-YH-2 标段,4065.3668 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pPr>
          </w:p>
          <w:p>
            <w:pPr>
              <w:pStyle w:val="2"/>
            </w:pPr>
          </w:p>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b w:val="0"/>
                <w:bCs w:val="0"/>
                <w:i w:val="0"/>
                <w:iCs w:val="0"/>
                <w:caps w:val="0"/>
                <w:color w:val="000000"/>
                <w:spacing w:val="0"/>
                <w:kern w:val="0"/>
                <w:sz w:val="22"/>
                <w:szCs w:val="22"/>
                <w:lang w:val="en-US" w:eastAsia="zh-CN" w:bidi="ar"/>
              </w:rPr>
            </w:pPr>
            <w:r>
              <w:rPr>
                <w:rFonts w:hint="eastAsia" w:ascii="宋体" w:hAnsi="宋体" w:eastAsia="宋体" w:cs="宋体"/>
                <w:b/>
                <w:bCs/>
                <w:i w:val="0"/>
                <w:iCs w:val="0"/>
                <w:caps w:val="0"/>
                <w:color w:val="000000"/>
                <w:spacing w:val="0"/>
                <w:kern w:val="0"/>
                <w:sz w:val="22"/>
                <w:szCs w:val="22"/>
                <w:lang w:val="en-US" w:eastAsia="zh-CN" w:bidi="ar"/>
              </w:rPr>
              <w:t>第三中标候选人：重庆高速公路集团有限公司东南营运分公司2019年桥隧病害处治工程,1038.8241万元。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i w:val="0"/>
                <w:iCs w:val="0"/>
                <w:caps w:val="0"/>
                <w:color w:val="000000"/>
                <w:spacing w:val="0"/>
                <w:kern w:val="0"/>
                <w:sz w:val="22"/>
                <w:szCs w:val="2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pPr>
            <w:r>
              <w:rPr>
                <w:rFonts w:hint="eastAsia" w:ascii="宋体" w:hAnsi="宋体" w:eastAsia="宋体" w:cs="宋体"/>
                <w:i w:val="0"/>
                <w:iCs w:val="0"/>
                <w:caps w:val="0"/>
                <w:color w:val="000000"/>
                <w:spacing w:val="0"/>
                <w:kern w:val="0"/>
                <w:sz w:val="22"/>
                <w:szCs w:val="22"/>
                <w:lang w:val="en-US" w:eastAsia="zh-CN" w:bidi="ar"/>
              </w:rPr>
              <w:t>否决投标情况：无。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79" w:hRule="atLeast"/>
          <w:jc w:val="center"/>
        </w:trPr>
        <w:tc>
          <w:tcPr>
            <w:tcW w:w="1274" w:type="dxa"/>
            <w:tcBorders>
              <w:top w:val="single" w:color="auto" w:sz="4"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pPr>
            <w:r>
              <w:rPr>
                <w:rFonts w:hint="eastAsia" w:ascii="宋体" w:hAnsi="宋体" w:eastAsia="宋体" w:cs="宋体"/>
                <w:i w:val="0"/>
                <w:iCs w:val="0"/>
                <w:caps w:val="0"/>
                <w:color w:val="000000"/>
                <w:spacing w:val="0"/>
                <w:kern w:val="0"/>
                <w:sz w:val="22"/>
                <w:szCs w:val="22"/>
                <w:lang w:val="en-US" w:eastAsia="zh-CN" w:bidi="ar"/>
              </w:rPr>
              <w:t>中标候选人评标情况</w:t>
            </w:r>
          </w:p>
        </w:tc>
        <w:tc>
          <w:tcPr>
            <w:tcW w:w="9124" w:type="dxa"/>
            <w:gridSpan w:val="8"/>
            <w:tcBorders>
              <w:top w:val="single" w:color="auto" w:sz="4"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pPr>
            <w:r>
              <w:rPr>
                <w:rFonts w:hint="eastAsia" w:ascii="宋体" w:hAnsi="宋体" w:eastAsia="宋体" w:cs="宋体"/>
                <w:i w:val="0"/>
                <w:iCs w:val="0"/>
                <w:caps w:val="0"/>
                <w:color w:val="000000"/>
                <w:spacing w:val="0"/>
                <w:kern w:val="0"/>
                <w:sz w:val="20"/>
                <w:szCs w:val="20"/>
                <w:lang w:val="en-US" w:eastAsia="zh-CN" w:bidi="ar"/>
              </w:rPr>
              <w:t>中标候选人符合性审查（包括形式评审、资格评审、响应性评审、投标函部分及经济部分评审）均合格。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2" w:hRule="atLeast"/>
          <w:jc w:val="center"/>
        </w:trPr>
        <w:tc>
          <w:tcPr>
            <w:tcW w:w="1274"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pPr>
            <w:r>
              <w:rPr>
                <w:rFonts w:hint="eastAsia" w:ascii="宋体" w:hAnsi="宋体" w:eastAsia="宋体" w:cs="宋体"/>
                <w:i w:val="0"/>
                <w:iCs w:val="0"/>
                <w:caps w:val="0"/>
                <w:color w:val="000000"/>
                <w:spacing w:val="0"/>
                <w:kern w:val="0"/>
                <w:sz w:val="22"/>
                <w:szCs w:val="22"/>
                <w:lang w:val="en-US" w:eastAsia="zh-CN" w:bidi="ar"/>
              </w:rPr>
              <w:t>提出异议的渠道和方式</w:t>
            </w:r>
          </w:p>
        </w:tc>
        <w:tc>
          <w:tcPr>
            <w:tcW w:w="9124" w:type="dxa"/>
            <w:gridSpan w:val="8"/>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eastAsiaTheme="minorEastAsia"/>
                <w:lang w:eastAsia="zh-CN"/>
              </w:rPr>
            </w:pPr>
            <w:r>
              <w:rPr>
                <w:rFonts w:hint="eastAsia" w:ascii="宋体" w:hAnsi="宋体" w:eastAsia="宋体" w:cs="宋体"/>
                <w:i w:val="0"/>
                <w:iCs w:val="0"/>
                <w:caps w:val="0"/>
                <w:color w:val="000000"/>
                <w:spacing w:val="0"/>
                <w:kern w:val="0"/>
                <w:sz w:val="22"/>
                <w:szCs w:val="22"/>
                <w:lang w:val="en-US" w:eastAsia="zh-CN" w:bidi="ar"/>
              </w:rPr>
              <w:t> </w:t>
            </w:r>
            <w:r>
              <w:rPr>
                <w:rFonts w:hint="eastAsia" w:ascii="宋体" w:hAnsi="宋体" w:eastAsia="宋体" w:cs="宋体"/>
                <w:color w:val="auto"/>
                <w:kern w:val="0"/>
                <w:sz w:val="22"/>
              </w:rPr>
              <w:t>投标人或者其他利害关系人对评标结果有异议的，应在中标候选人公示期内以书面形式向招标人</w:t>
            </w:r>
            <w:r>
              <w:rPr>
                <w:rFonts w:hint="eastAsia" w:ascii="宋体" w:hAnsi="宋体" w:eastAsia="宋体" w:cs="宋体"/>
                <w:color w:val="auto"/>
                <w:kern w:val="0"/>
                <w:sz w:val="22"/>
                <w:lang w:eastAsia="zh-CN"/>
              </w:rPr>
              <w:t>提出</w:t>
            </w:r>
            <w:r>
              <w:rPr>
                <w:rFonts w:hint="eastAsia" w:ascii="宋体" w:hAnsi="宋体" w:eastAsia="宋体" w:cs="宋体"/>
                <w:color w:val="auto"/>
                <w:kern w:val="0"/>
                <w:sz w:val="22"/>
              </w:rPr>
              <w:t>：重庆高速公路集团有限公司东北营运分公司</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rPr>
              <w:t>联系电话</w:t>
            </w:r>
            <w:r>
              <w:rPr>
                <w:rFonts w:ascii="宋体" w:hAnsi="宋体"/>
                <w:b w:val="0"/>
                <w:bCs w:val="0"/>
                <w:kern w:val="0"/>
                <w:szCs w:val="21"/>
                <w:highlight w:val="none"/>
              </w:rPr>
              <w:t>023-89138743</w:t>
            </w:r>
            <w:r>
              <w:rPr>
                <w:rFonts w:hint="eastAsia" w:ascii="宋体" w:hAnsi="宋体"/>
                <w:b w:val="0"/>
                <w:bCs w:val="0"/>
                <w:kern w:val="0"/>
                <w:szCs w:val="21"/>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005" w:hRule="atLeast"/>
          <w:jc w:val="center"/>
        </w:trPr>
        <w:tc>
          <w:tcPr>
            <w:tcW w:w="5282" w:type="dxa"/>
            <w:gridSpan w:val="5"/>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both"/>
              <w:rPr>
                <w:rFonts w:hint="eastAsia" w:ascii="宋体" w:hAnsi="宋体" w:eastAsia="宋体" w:cs="宋体"/>
                <w:color w:val="auto"/>
                <w:kern w:val="0"/>
                <w:sz w:val="22"/>
              </w:rPr>
            </w:pPr>
            <w:r>
              <w:rPr>
                <w:rFonts w:hint="eastAsia" w:ascii="宋体" w:hAnsi="宋体" w:eastAsia="宋体" w:cs="宋体"/>
                <w:color w:val="auto"/>
                <w:kern w:val="0"/>
                <w:sz w:val="22"/>
              </w:rPr>
              <w:t xml:space="preserve">招标人（盖章）:  </w:t>
            </w:r>
          </w:p>
          <w:p>
            <w:pPr>
              <w:pStyle w:val="21"/>
              <w:rPr>
                <w:rFonts w:hint="eastAsia" w:ascii="宋体" w:hAnsi="宋体" w:eastAsia="宋体" w:cs="宋体"/>
                <w:color w:val="auto"/>
                <w:kern w:val="0"/>
                <w:sz w:val="22"/>
              </w:rPr>
            </w:pPr>
          </w:p>
          <w:p>
            <w:pPr>
              <w:pStyle w:val="21"/>
              <w:rPr>
                <w:rFonts w:hint="eastAsia" w:ascii="宋体" w:hAnsi="宋体" w:eastAsia="宋体" w:cs="宋体"/>
                <w:color w:val="auto"/>
                <w:kern w:val="0"/>
                <w:sz w:val="22"/>
              </w:rPr>
            </w:pPr>
            <w:r>
              <w:rPr>
                <w:rFonts w:hint="eastAsia" w:ascii="宋体" w:hAnsi="宋体" w:eastAsia="宋体" w:cs="宋体"/>
                <w:color w:val="auto"/>
                <w:kern w:val="0"/>
                <w:sz w:val="22"/>
              </w:rPr>
              <w:t>重庆高速公路集团有限公司东北营运分公司</w:t>
            </w:r>
          </w:p>
          <w:p>
            <w:pPr>
              <w:pStyle w:val="21"/>
              <w:rPr>
                <w:rFonts w:hint="eastAsia"/>
                <w:color w:val="auto"/>
                <w:lang w:eastAsia="zh-CN"/>
              </w:rPr>
            </w:pPr>
          </w:p>
          <w:p>
            <w:pPr>
              <w:widowControl/>
              <w:jc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rPr>
              <w:t xml:space="preserve">                                          </w:t>
            </w:r>
          </w:p>
          <w:p>
            <w:pPr>
              <w:widowControl/>
              <w:jc w:val="center"/>
            </w:pP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2023</w:t>
            </w:r>
            <w:r>
              <w:rPr>
                <w:rFonts w:hint="eastAsia" w:ascii="宋体" w:hAnsi="宋体" w:eastAsia="宋体" w:cs="宋体"/>
                <w:color w:val="auto"/>
                <w:kern w:val="0"/>
                <w:sz w:val="22"/>
              </w:rPr>
              <w:t>年</w:t>
            </w:r>
            <w:r>
              <w:rPr>
                <w:rFonts w:hint="eastAsia" w:ascii="宋体" w:hAnsi="宋体" w:eastAsia="宋体" w:cs="宋体"/>
                <w:color w:val="auto"/>
                <w:kern w:val="0"/>
                <w:sz w:val="22"/>
                <w:lang w:val="en-US" w:eastAsia="zh-CN"/>
              </w:rPr>
              <w:t>5</w:t>
            </w:r>
            <w:r>
              <w:rPr>
                <w:rFonts w:hint="eastAsia" w:ascii="宋体" w:hAnsi="宋体" w:eastAsia="宋体" w:cs="宋体"/>
                <w:color w:val="auto"/>
                <w:kern w:val="0"/>
                <w:sz w:val="22"/>
              </w:rPr>
              <w:t>月</w:t>
            </w:r>
            <w:r>
              <w:rPr>
                <w:rFonts w:hint="eastAsia" w:ascii="宋体" w:hAnsi="宋体" w:eastAsia="宋体" w:cs="宋体"/>
                <w:color w:val="auto"/>
                <w:kern w:val="0"/>
                <w:sz w:val="22"/>
                <w:lang w:val="en-US" w:eastAsia="zh-CN"/>
              </w:rPr>
              <w:t>5</w:t>
            </w:r>
            <w:r>
              <w:rPr>
                <w:rFonts w:hint="eastAsia" w:ascii="宋体" w:hAnsi="宋体" w:eastAsia="宋体" w:cs="宋体"/>
                <w:color w:val="auto"/>
                <w:kern w:val="0"/>
                <w:sz w:val="22"/>
              </w:rPr>
              <w:t xml:space="preserve">日   </w:t>
            </w:r>
          </w:p>
        </w:tc>
        <w:tc>
          <w:tcPr>
            <w:tcW w:w="5116" w:type="dxa"/>
            <w:gridSpan w:val="4"/>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both"/>
              <w:rPr>
                <w:rFonts w:hint="eastAsia" w:ascii="宋体" w:hAnsi="宋体" w:eastAsia="宋体" w:cs="宋体"/>
                <w:color w:val="auto"/>
                <w:kern w:val="0"/>
                <w:sz w:val="22"/>
              </w:rPr>
            </w:pPr>
            <w:r>
              <w:rPr>
                <w:rFonts w:hint="eastAsia" w:ascii="宋体" w:hAnsi="宋体" w:eastAsia="宋体" w:cs="宋体"/>
                <w:color w:val="auto"/>
                <w:kern w:val="0"/>
                <w:sz w:val="22"/>
              </w:rPr>
              <w:t>招标代理机构（盖章）：</w:t>
            </w:r>
          </w:p>
          <w:p>
            <w:pPr>
              <w:widowControl/>
              <w:jc w:val="both"/>
              <w:rPr>
                <w:rFonts w:hint="eastAsia" w:ascii="宋体" w:hAnsi="宋体" w:eastAsia="宋体" w:cs="宋体"/>
                <w:color w:val="auto"/>
                <w:kern w:val="0"/>
                <w:sz w:val="22"/>
              </w:rPr>
            </w:pPr>
          </w:p>
          <w:p>
            <w:pPr>
              <w:widowControl/>
              <w:jc w:val="both"/>
              <w:rPr>
                <w:rFonts w:hint="eastAsia" w:ascii="宋体" w:hAnsi="宋体" w:eastAsia="宋体" w:cs="宋体"/>
                <w:color w:val="auto"/>
                <w:kern w:val="0"/>
                <w:sz w:val="22"/>
              </w:rPr>
            </w:pPr>
            <w:r>
              <w:rPr>
                <w:rFonts w:hint="eastAsia" w:ascii="宋体" w:hAnsi="宋体" w:eastAsia="宋体" w:cs="宋体"/>
                <w:color w:val="auto"/>
                <w:kern w:val="0"/>
                <w:sz w:val="22"/>
              </w:rPr>
              <w:t>重庆国际投资咨询集团有限公司 </w:t>
            </w:r>
          </w:p>
          <w:p>
            <w:pPr>
              <w:pStyle w:val="21"/>
              <w:rPr>
                <w:rFonts w:hint="eastAsia"/>
                <w:color w:val="auto"/>
                <w:lang w:eastAsia="zh-CN"/>
              </w:rPr>
            </w:pPr>
          </w:p>
          <w:p>
            <w:pPr>
              <w:pStyle w:val="21"/>
              <w:rPr>
                <w:rFonts w:hint="eastAsia"/>
                <w:color w:val="auto"/>
                <w:lang w:eastAsia="zh-CN"/>
              </w:rPr>
            </w:pPr>
          </w:p>
          <w:p>
            <w:pPr>
              <w:widowControl/>
              <w:jc w:val="center"/>
            </w:pP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2023</w:t>
            </w:r>
            <w:r>
              <w:rPr>
                <w:rFonts w:hint="eastAsia" w:ascii="宋体" w:hAnsi="宋体" w:eastAsia="宋体" w:cs="宋体"/>
                <w:color w:val="auto"/>
                <w:kern w:val="0"/>
                <w:sz w:val="22"/>
              </w:rPr>
              <w:t xml:space="preserve">年 </w:t>
            </w:r>
            <w:r>
              <w:rPr>
                <w:rFonts w:hint="eastAsia" w:ascii="宋体" w:hAnsi="宋体" w:eastAsia="宋体" w:cs="宋体"/>
                <w:color w:val="auto"/>
                <w:kern w:val="0"/>
                <w:sz w:val="22"/>
                <w:lang w:val="en-US" w:eastAsia="zh-CN"/>
              </w:rPr>
              <w:t>5</w:t>
            </w:r>
            <w:r>
              <w:rPr>
                <w:rFonts w:hint="eastAsia" w:ascii="宋体" w:hAnsi="宋体" w:eastAsia="宋体" w:cs="宋体"/>
                <w:color w:val="auto"/>
                <w:kern w:val="0"/>
                <w:sz w:val="22"/>
              </w:rPr>
              <w:t>月</w:t>
            </w:r>
            <w:r>
              <w:rPr>
                <w:rFonts w:hint="eastAsia" w:ascii="宋体" w:hAnsi="宋体" w:eastAsia="宋体" w:cs="宋体"/>
                <w:color w:val="auto"/>
                <w:kern w:val="0"/>
                <w:sz w:val="22"/>
                <w:lang w:val="en-US" w:eastAsia="zh-CN"/>
              </w:rPr>
              <w:t>5</w:t>
            </w:r>
            <w:r>
              <w:rPr>
                <w:rFonts w:hint="eastAsia" w:ascii="宋体" w:hAnsi="宋体" w:eastAsia="宋体" w:cs="宋体"/>
                <w:color w:val="auto"/>
                <w:kern w:val="0"/>
                <w:sz w:val="22"/>
              </w:rPr>
              <w:t>日</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微软雅黑" w:hAnsi="微软雅黑" w:eastAsia="微软雅黑" w:cs="微软雅黑"/>
          <w:i w:val="0"/>
          <w:iCs w:val="0"/>
          <w:caps w:val="0"/>
          <w:color w:val="3D4B64"/>
          <w:spacing w:val="0"/>
          <w:sz w:val="19"/>
          <w:szCs w:val="19"/>
        </w:rPr>
      </w:pPr>
      <w:r>
        <w:rPr>
          <w:rFonts w:hint="eastAsia" w:ascii="宋体" w:hAnsi="宋体" w:eastAsia="宋体" w:cs="宋体"/>
          <w:i w:val="0"/>
          <w:iCs w:val="0"/>
          <w:caps w:val="0"/>
          <w:color w:val="000000"/>
          <w:spacing w:val="0"/>
          <w:kern w:val="0"/>
          <w:sz w:val="22"/>
          <w:szCs w:val="22"/>
          <w:shd w:val="clear" w:color="auto" w:fill="FFFFFF"/>
          <w:lang w:val="en-US" w:eastAsia="zh-CN" w:bidi="ar"/>
        </w:rPr>
        <w:t>注：1.招标人及其委托的招标代理机对填写的中标候选人公示内容的真实性、准确性和一致性负责。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40"/>
        <w:jc w:val="left"/>
        <w:rPr>
          <w:rFonts w:hint="eastAsia" w:ascii="微软雅黑" w:hAnsi="微软雅黑" w:eastAsia="微软雅黑" w:cs="微软雅黑"/>
          <w:i w:val="0"/>
          <w:iCs w:val="0"/>
          <w:caps w:val="0"/>
          <w:color w:val="3D4B64"/>
          <w:spacing w:val="0"/>
          <w:sz w:val="19"/>
          <w:szCs w:val="19"/>
        </w:rPr>
      </w:pPr>
      <w:r>
        <w:rPr>
          <w:rFonts w:hint="eastAsia" w:ascii="宋体" w:hAnsi="宋体" w:eastAsia="宋体" w:cs="宋体"/>
          <w:i w:val="0"/>
          <w:iCs w:val="0"/>
          <w:caps w:val="0"/>
          <w:color w:val="000000"/>
          <w:spacing w:val="0"/>
          <w:kern w:val="0"/>
          <w:sz w:val="22"/>
          <w:szCs w:val="22"/>
          <w:shd w:val="clear" w:color="auto" w:fill="FFFFFF"/>
          <w:lang w:val="en-US" w:eastAsia="zh-CN" w:bidi="ar"/>
        </w:rPr>
        <w:t>2.发布媒介和电子招标交易平台应当对所发布的公示信息的及时性、完整性负责。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40"/>
        <w:jc w:val="left"/>
        <w:rPr>
          <w:rFonts w:hint="eastAsia" w:ascii="微软雅黑" w:hAnsi="微软雅黑" w:eastAsia="微软雅黑" w:cs="微软雅黑"/>
          <w:i w:val="0"/>
          <w:iCs w:val="0"/>
          <w:caps w:val="0"/>
          <w:color w:val="3D4B64"/>
          <w:spacing w:val="0"/>
          <w:sz w:val="19"/>
          <w:szCs w:val="19"/>
        </w:rPr>
      </w:pPr>
      <w:r>
        <w:rPr>
          <w:rFonts w:hint="eastAsia" w:ascii="宋体" w:hAnsi="宋体" w:eastAsia="宋体" w:cs="宋体"/>
          <w:i w:val="0"/>
          <w:iCs w:val="0"/>
          <w:caps w:val="0"/>
          <w:color w:val="000000"/>
          <w:spacing w:val="0"/>
          <w:kern w:val="0"/>
          <w:sz w:val="22"/>
          <w:szCs w:val="22"/>
          <w:shd w:val="clear" w:color="auto" w:fill="FFFFFF"/>
          <w:lang w:val="en-US" w:eastAsia="zh-CN" w:bidi="ar"/>
        </w:rPr>
        <w:t>3.中标候选人公示纸质文本须加盖单位公章，多页还应加盖骑缝章。</w:t>
      </w:r>
    </w:p>
    <w:p/>
    <w:p>
      <w:pPr>
        <w:pStyle w:val="2"/>
        <w:rPr>
          <w:rFonts w:hint="eastAsia"/>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xNGZkMzVhOTQ5ZjlkZjYwNzBlMDJkYTVjODZkNjIifQ=="/>
  </w:docVars>
  <w:rsids>
    <w:rsidRoot w:val="005F7769"/>
    <w:rsid w:val="0055752E"/>
    <w:rsid w:val="005F7769"/>
    <w:rsid w:val="0063236D"/>
    <w:rsid w:val="006A71D4"/>
    <w:rsid w:val="007C4F8D"/>
    <w:rsid w:val="00943760"/>
    <w:rsid w:val="01743FE3"/>
    <w:rsid w:val="01887A37"/>
    <w:rsid w:val="01F66ABD"/>
    <w:rsid w:val="020D770A"/>
    <w:rsid w:val="02154E6B"/>
    <w:rsid w:val="025507E1"/>
    <w:rsid w:val="02C0122C"/>
    <w:rsid w:val="02D43AEF"/>
    <w:rsid w:val="034D0DC7"/>
    <w:rsid w:val="038076F6"/>
    <w:rsid w:val="0429305B"/>
    <w:rsid w:val="043B3CCE"/>
    <w:rsid w:val="047F1DAB"/>
    <w:rsid w:val="04922ACA"/>
    <w:rsid w:val="054144F3"/>
    <w:rsid w:val="068B64D2"/>
    <w:rsid w:val="072E314F"/>
    <w:rsid w:val="0733430F"/>
    <w:rsid w:val="084819CC"/>
    <w:rsid w:val="08884840"/>
    <w:rsid w:val="08F21A03"/>
    <w:rsid w:val="08FF4E8D"/>
    <w:rsid w:val="09834A1F"/>
    <w:rsid w:val="0A0C3409"/>
    <w:rsid w:val="0AB80DB3"/>
    <w:rsid w:val="0AD80180"/>
    <w:rsid w:val="0AFE4225"/>
    <w:rsid w:val="0B725406"/>
    <w:rsid w:val="0D3F0DD8"/>
    <w:rsid w:val="0E090577"/>
    <w:rsid w:val="0E95291F"/>
    <w:rsid w:val="0EA53929"/>
    <w:rsid w:val="0F474788"/>
    <w:rsid w:val="0F7110E9"/>
    <w:rsid w:val="10DD697C"/>
    <w:rsid w:val="110B47BE"/>
    <w:rsid w:val="11AC68AA"/>
    <w:rsid w:val="12102645"/>
    <w:rsid w:val="14947D5C"/>
    <w:rsid w:val="15791A87"/>
    <w:rsid w:val="158226E9"/>
    <w:rsid w:val="160805D7"/>
    <w:rsid w:val="16322361"/>
    <w:rsid w:val="16484750"/>
    <w:rsid w:val="166B41F1"/>
    <w:rsid w:val="173D5736"/>
    <w:rsid w:val="18C67B43"/>
    <w:rsid w:val="18D272CE"/>
    <w:rsid w:val="198C002F"/>
    <w:rsid w:val="19C14582"/>
    <w:rsid w:val="1A182FA5"/>
    <w:rsid w:val="1AEC7621"/>
    <w:rsid w:val="1E110AAE"/>
    <w:rsid w:val="1E2433C8"/>
    <w:rsid w:val="1E32216B"/>
    <w:rsid w:val="1EBE0C60"/>
    <w:rsid w:val="1F855B78"/>
    <w:rsid w:val="21015917"/>
    <w:rsid w:val="21442F49"/>
    <w:rsid w:val="23160915"/>
    <w:rsid w:val="242C0AC7"/>
    <w:rsid w:val="255527BA"/>
    <w:rsid w:val="25E2217A"/>
    <w:rsid w:val="273121C1"/>
    <w:rsid w:val="27762747"/>
    <w:rsid w:val="27B2076A"/>
    <w:rsid w:val="27BB2E30"/>
    <w:rsid w:val="28461C9C"/>
    <w:rsid w:val="2887022B"/>
    <w:rsid w:val="293A6622"/>
    <w:rsid w:val="2A067935"/>
    <w:rsid w:val="2AED63FF"/>
    <w:rsid w:val="2B6851C9"/>
    <w:rsid w:val="2C3F2C8B"/>
    <w:rsid w:val="2CEA4F93"/>
    <w:rsid w:val="2EAC05C9"/>
    <w:rsid w:val="2EBD258D"/>
    <w:rsid w:val="2F25085E"/>
    <w:rsid w:val="2F334741"/>
    <w:rsid w:val="30D26AA8"/>
    <w:rsid w:val="31884788"/>
    <w:rsid w:val="3286257A"/>
    <w:rsid w:val="3290545A"/>
    <w:rsid w:val="32AA31F2"/>
    <w:rsid w:val="337E22EA"/>
    <w:rsid w:val="339B0D78"/>
    <w:rsid w:val="33C00B55"/>
    <w:rsid w:val="33FE5081"/>
    <w:rsid w:val="34014CC9"/>
    <w:rsid w:val="34310729"/>
    <w:rsid w:val="346B1830"/>
    <w:rsid w:val="34880F47"/>
    <w:rsid w:val="351B09A1"/>
    <w:rsid w:val="35CE6141"/>
    <w:rsid w:val="381256F7"/>
    <w:rsid w:val="39204680"/>
    <w:rsid w:val="394A036E"/>
    <w:rsid w:val="39D71B1E"/>
    <w:rsid w:val="3A1B6D32"/>
    <w:rsid w:val="3CB1626A"/>
    <w:rsid w:val="3D3B0A08"/>
    <w:rsid w:val="3DF92F26"/>
    <w:rsid w:val="3EF94F1B"/>
    <w:rsid w:val="3FF746D7"/>
    <w:rsid w:val="40015195"/>
    <w:rsid w:val="40471EFB"/>
    <w:rsid w:val="40477F08"/>
    <w:rsid w:val="43767507"/>
    <w:rsid w:val="43DE0C50"/>
    <w:rsid w:val="44326365"/>
    <w:rsid w:val="44F56185"/>
    <w:rsid w:val="456E1846"/>
    <w:rsid w:val="46024FFD"/>
    <w:rsid w:val="465D5F3B"/>
    <w:rsid w:val="466C06C8"/>
    <w:rsid w:val="473016F6"/>
    <w:rsid w:val="47596E9F"/>
    <w:rsid w:val="47BC411F"/>
    <w:rsid w:val="47E524E0"/>
    <w:rsid w:val="47F92D32"/>
    <w:rsid w:val="47FA230E"/>
    <w:rsid w:val="4812474D"/>
    <w:rsid w:val="487B4B3D"/>
    <w:rsid w:val="48865744"/>
    <w:rsid w:val="48B42A45"/>
    <w:rsid w:val="48CC36A0"/>
    <w:rsid w:val="48FC21D7"/>
    <w:rsid w:val="49AD6ED9"/>
    <w:rsid w:val="49AD702E"/>
    <w:rsid w:val="4AC9760C"/>
    <w:rsid w:val="4B1D633D"/>
    <w:rsid w:val="4C7B50C0"/>
    <w:rsid w:val="4D300D98"/>
    <w:rsid w:val="4ED32720"/>
    <w:rsid w:val="4EFE2381"/>
    <w:rsid w:val="4FFB3C11"/>
    <w:rsid w:val="50661029"/>
    <w:rsid w:val="509727E6"/>
    <w:rsid w:val="515F3303"/>
    <w:rsid w:val="52732D88"/>
    <w:rsid w:val="53956916"/>
    <w:rsid w:val="55794BB0"/>
    <w:rsid w:val="564D10E7"/>
    <w:rsid w:val="56A22532"/>
    <w:rsid w:val="574B7F6D"/>
    <w:rsid w:val="57530F72"/>
    <w:rsid w:val="576368EA"/>
    <w:rsid w:val="5918775E"/>
    <w:rsid w:val="59803E57"/>
    <w:rsid w:val="59B21868"/>
    <w:rsid w:val="59BE6F2B"/>
    <w:rsid w:val="5B6179E9"/>
    <w:rsid w:val="5BA72C22"/>
    <w:rsid w:val="5CB32EB5"/>
    <w:rsid w:val="5CDD1EBD"/>
    <w:rsid w:val="5CFD0323"/>
    <w:rsid w:val="5D2909E7"/>
    <w:rsid w:val="5D694D67"/>
    <w:rsid w:val="60642993"/>
    <w:rsid w:val="61670F69"/>
    <w:rsid w:val="6223037D"/>
    <w:rsid w:val="63924BE7"/>
    <w:rsid w:val="63F20A4B"/>
    <w:rsid w:val="63F86CD6"/>
    <w:rsid w:val="64B22FF9"/>
    <w:rsid w:val="657C50E7"/>
    <w:rsid w:val="65AF2D06"/>
    <w:rsid w:val="65DC2D1D"/>
    <w:rsid w:val="66707909"/>
    <w:rsid w:val="67147067"/>
    <w:rsid w:val="683706DE"/>
    <w:rsid w:val="68F34FDE"/>
    <w:rsid w:val="6959328A"/>
    <w:rsid w:val="69793BB8"/>
    <w:rsid w:val="698E298F"/>
    <w:rsid w:val="6992522B"/>
    <w:rsid w:val="69F34AD9"/>
    <w:rsid w:val="6BD33F99"/>
    <w:rsid w:val="6C6677E4"/>
    <w:rsid w:val="6C922387"/>
    <w:rsid w:val="6CD3474E"/>
    <w:rsid w:val="6D836174"/>
    <w:rsid w:val="6DD644F6"/>
    <w:rsid w:val="6E820921"/>
    <w:rsid w:val="6FAA35E5"/>
    <w:rsid w:val="6FC90C65"/>
    <w:rsid w:val="7031057E"/>
    <w:rsid w:val="70E976A8"/>
    <w:rsid w:val="71066FB1"/>
    <w:rsid w:val="719165C1"/>
    <w:rsid w:val="74655CAA"/>
    <w:rsid w:val="76B24303"/>
    <w:rsid w:val="76D819AE"/>
    <w:rsid w:val="7775502F"/>
    <w:rsid w:val="77C43611"/>
    <w:rsid w:val="78F9553C"/>
    <w:rsid w:val="792C5912"/>
    <w:rsid w:val="79A9134B"/>
    <w:rsid w:val="7AF52483"/>
    <w:rsid w:val="7B792312"/>
    <w:rsid w:val="7BA37EDC"/>
    <w:rsid w:val="7C71760C"/>
    <w:rsid w:val="7CA57EB5"/>
    <w:rsid w:val="7DB008BF"/>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widowControl/>
      <w:spacing w:before="100" w:beforeAutospacing="1" w:after="100" w:afterAutospacing="1"/>
      <w:jc w:val="left"/>
      <w:outlineLvl w:val="3"/>
    </w:pPr>
    <w:rPr>
      <w:rFonts w:ascii="宋体" w:cs="宋体"/>
      <w:b/>
      <w:bCs/>
      <w:kern w:val="0"/>
      <w:sz w:val="24"/>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rPr>
      <w:rFonts w:ascii="Times New Roman" w:hAnsi="Times New Roman" w:cs="Times New Roman"/>
      <w:sz w:val="26"/>
      <w:szCs w:val="24"/>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22"/>
    <w:rPr>
      <w:b/>
      <w:bCs/>
    </w:rPr>
  </w:style>
  <w:style w:type="character" w:styleId="10">
    <w:name w:val="FollowedHyperlink"/>
    <w:basedOn w:val="8"/>
    <w:semiHidden/>
    <w:unhideWhenUsed/>
    <w:qFormat/>
    <w:uiPriority w:val="99"/>
    <w:rPr>
      <w:color w:val="800080"/>
      <w:u w:val="none"/>
    </w:rPr>
  </w:style>
  <w:style w:type="character" w:styleId="11">
    <w:name w:val="Emphasis"/>
    <w:basedOn w:val="8"/>
    <w:qFormat/>
    <w:uiPriority w:val="20"/>
    <w:rPr>
      <w:b/>
      <w:bCs/>
    </w:rPr>
  </w:style>
  <w:style w:type="character" w:styleId="12">
    <w:name w:val="HTML Definition"/>
    <w:basedOn w:val="8"/>
    <w:semiHidden/>
    <w:unhideWhenUsed/>
    <w:qFormat/>
    <w:uiPriority w:val="99"/>
  </w:style>
  <w:style w:type="character" w:styleId="13">
    <w:name w:val="HTML Typewriter"/>
    <w:basedOn w:val="8"/>
    <w:semiHidden/>
    <w:unhideWhenUsed/>
    <w:qFormat/>
    <w:uiPriority w:val="99"/>
    <w:rPr>
      <w:rFonts w:ascii="monospace" w:hAnsi="monospace" w:eastAsia="monospace" w:cs="monospace"/>
      <w:sz w:val="20"/>
    </w:rPr>
  </w:style>
  <w:style w:type="character" w:styleId="14">
    <w:name w:val="HTML Acronym"/>
    <w:basedOn w:val="8"/>
    <w:semiHidden/>
    <w:unhideWhenUsed/>
    <w:qFormat/>
    <w:uiPriority w:val="99"/>
    <w:rPr>
      <w:rFonts w:ascii="微软雅黑" w:hAnsi="微软雅黑" w:eastAsia="微软雅黑" w:cs="微软雅黑"/>
      <w:color w:val="FFFFFF"/>
      <w:sz w:val="19"/>
      <w:szCs w:val="19"/>
      <w:u w:val="none"/>
      <w:shd w:val="clear" w:fill="59C2E6"/>
    </w:rPr>
  </w:style>
  <w:style w:type="character" w:styleId="15">
    <w:name w:val="HTML Variable"/>
    <w:basedOn w:val="8"/>
    <w:semiHidden/>
    <w:unhideWhenUsed/>
    <w:qFormat/>
    <w:uiPriority w:val="99"/>
    <w:rPr>
      <w:vertAlign w:val="baseline"/>
    </w:rPr>
  </w:style>
  <w:style w:type="character" w:styleId="16">
    <w:name w:val="Hyperlink"/>
    <w:basedOn w:val="8"/>
    <w:semiHidden/>
    <w:unhideWhenUsed/>
    <w:qFormat/>
    <w:uiPriority w:val="99"/>
    <w:rPr>
      <w:color w:val="0000FF"/>
      <w:u w:val="none"/>
    </w:rPr>
  </w:style>
  <w:style w:type="character" w:styleId="17">
    <w:name w:val="HTML Code"/>
    <w:basedOn w:val="8"/>
    <w:semiHidden/>
    <w:unhideWhenUsed/>
    <w:qFormat/>
    <w:uiPriority w:val="99"/>
    <w:rPr>
      <w:rFonts w:hint="default" w:ascii="monospace" w:hAnsi="monospace" w:eastAsia="monospace" w:cs="monospace"/>
      <w:sz w:val="20"/>
    </w:rPr>
  </w:style>
  <w:style w:type="character" w:styleId="18">
    <w:name w:val="HTML Cite"/>
    <w:basedOn w:val="8"/>
    <w:semiHidden/>
    <w:unhideWhenUsed/>
    <w:qFormat/>
    <w:uiPriority w:val="99"/>
    <w:rPr>
      <w:rFonts w:ascii="微软雅黑" w:hAnsi="微软雅黑" w:eastAsia="微软雅黑" w:cs="微软雅黑"/>
      <w:color w:val="FFFFFF"/>
      <w:sz w:val="19"/>
      <w:szCs w:val="19"/>
      <w:u w:val="none"/>
      <w:shd w:val="clear" w:fill="59C2E6"/>
    </w:rPr>
  </w:style>
  <w:style w:type="character" w:styleId="19">
    <w:name w:val="HTML Keyboard"/>
    <w:basedOn w:val="8"/>
    <w:semiHidden/>
    <w:unhideWhenUsed/>
    <w:qFormat/>
    <w:uiPriority w:val="99"/>
    <w:rPr>
      <w:rFonts w:hint="default" w:ascii="monospace" w:hAnsi="monospace" w:eastAsia="monospace" w:cs="monospace"/>
      <w:sz w:val="20"/>
    </w:rPr>
  </w:style>
  <w:style w:type="character" w:styleId="20">
    <w:name w:val="HTML Sample"/>
    <w:basedOn w:val="8"/>
    <w:semiHidden/>
    <w:unhideWhenUsed/>
    <w:qFormat/>
    <w:uiPriority w:val="99"/>
    <w:rPr>
      <w:rFonts w:hint="default" w:ascii="monospace" w:hAnsi="monospace" w:eastAsia="monospace" w:cs="monospace"/>
    </w:rPr>
  </w:style>
  <w:style w:type="paragraph" w:customStyle="1" w:styleId="21">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2">
    <w:name w:val="mini-outputtext1"/>
    <w:basedOn w:val="8"/>
    <w:qFormat/>
    <w:uiPriority w:val="0"/>
  </w:style>
  <w:style w:type="character" w:customStyle="1" w:styleId="23">
    <w:name w:val="fontstyle01"/>
    <w:basedOn w:val="8"/>
    <w:uiPriority w:val="0"/>
    <w:rPr>
      <w:rFonts w:ascii="新宋体" w:hAnsi="新宋体" w:eastAsia="新宋体" w:cs="新宋体"/>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cqmzj</Company>
  <Pages>2</Pages>
  <Words>1115</Words>
  <Characters>1314</Characters>
  <Lines>5</Lines>
  <Paragraphs>1</Paragraphs>
  <TotalTime>9</TotalTime>
  <ScaleCrop>false</ScaleCrop>
  <LinksUpToDate>false</LinksUpToDate>
  <CharactersWithSpaces>1466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赛钟馗</cp:lastModifiedBy>
  <dcterms:modified xsi:type="dcterms:W3CDTF">2023-05-05T01:54:58Z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13E531705D504F8F8A19355103B29F77</vt:lpwstr>
  </property>
</Properties>
</file>