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渝湘复线高速公路有限公司微电影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摄制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服务竞争性比选流标公告</w:t>
      </w:r>
    </w:p>
    <w:p>
      <w:p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比选项目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重庆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渝湘复线高速公路有限公司微电影摄制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服务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比选结果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2023年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日10:00（北京时间），经评审小组评审，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资格审查3家资料不符合比选文件中第2条 投标人资格 第2.4条要求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本次招标流标，由招标人重新组织招标。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流标原因：3家单位均未提供，未被信用中国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网站（www.creditchina.gov.cn/）中列入失信惩戒名单佐证材料。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ascii="方正黑体_GBK" w:hAnsi="Calibri" w:eastAsia="方正黑体_GBK" w:cs="Times New Roman"/>
          <w:sz w:val="32"/>
          <w:szCs w:val="32"/>
        </w:rPr>
        <w:t>公示平台及期限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在重庆高速公路集团有限公司官方网站（http://www.cegc.com.cn/）及重庆高速公路集团有限公司招投标管理平台（http://112.35.165.219:8088/PMS/）上发布。自本公示上网之日起3天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ascii="方正黑体_GBK" w:hAnsi="Calibri" w:eastAsia="方正黑体_GBK" w:cs="Times New Roman"/>
          <w:sz w:val="32"/>
          <w:szCs w:val="32"/>
        </w:rPr>
        <w:t>提出异议的渠道和方式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受理部门：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重庆渝湘复线高速公路有限公司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，电话：023-8913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8566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ascii="方正黑体_GBK" w:hAnsi="Calibri" w:eastAsia="方正黑体_GBK" w:cs="Times New Roman"/>
          <w:sz w:val="32"/>
          <w:szCs w:val="32"/>
        </w:rPr>
        <w:t>联系方式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比选人：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重庆渝湘复线高速公路有限公司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地址：重庆市渝北区银杉路66号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邮编：401121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王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老师</w:t>
      </w:r>
    </w:p>
    <w:p>
      <w:pPr>
        <w:spacing w:line="580" w:lineRule="exact"/>
        <w:ind w:firstLine="640" w:firstLineChars="200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电话：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15683133551</w:t>
      </w:r>
    </w:p>
    <w:p/>
    <w:p/>
    <w:p/>
    <w:p>
      <w:pPr>
        <w:spacing w:line="58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重庆渝湘复线高速公路有限公司</w:t>
      </w:r>
    </w:p>
    <w:p>
      <w:pPr>
        <w:spacing w:line="580" w:lineRule="exact"/>
        <w:ind w:firstLine="640" w:firstLineChars="200"/>
        <w:jc w:val="center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              2023年8月18日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0482F"/>
    <w:multiLevelType w:val="singleLevel"/>
    <w:tmpl w:val="445048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NlMWNiZDUyMmVhNTViMWE2OWQ0ZTRmNzAxZDAifQ=="/>
  </w:docVars>
  <w:rsids>
    <w:rsidRoot w:val="0DD14062"/>
    <w:rsid w:val="0DD14062"/>
    <w:rsid w:val="2FAD5693"/>
    <w:rsid w:val="3EFB272A"/>
    <w:rsid w:val="446E477C"/>
    <w:rsid w:val="4D656386"/>
    <w:rsid w:val="59B933FB"/>
    <w:rsid w:val="60933142"/>
    <w:rsid w:val="64EF4FF2"/>
    <w:rsid w:val="6522021D"/>
    <w:rsid w:val="6CE05222"/>
    <w:rsid w:val="78F2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455</Characters>
  <Lines>0</Lines>
  <Paragraphs>0</Paragraphs>
  <TotalTime>3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2023-08-18T03:30:00Z</dcterms:created>
  <dc:creator>1989 August 6</dc:creator>
  <cp:lastModifiedBy>1989 August 6</cp:lastModifiedBy>
  <dcterms:modified xsi:type="dcterms:W3CDTF">2023-08-18T09:18:34Z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7F4C3542F046452AA3B925359E4A40BC_13</vt:lpwstr>
  </property>
</Properties>
</file>