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99" w:leftChars="-95"/>
        <w:jc w:val="left"/>
        <w:rPr>
          <w:sz w:val="32"/>
          <w:szCs w:val="32"/>
        </w:rPr>
      </w:pPr>
      <w:r>
        <w:rPr>
          <w:b/>
          <w:spacing w:val="21"/>
          <w:kern w:val="1"/>
          <w:sz w:val="32"/>
          <w:szCs w:val="52"/>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pacing w:val="21"/>
          <w:kern w:val="1"/>
          <w:sz w:val="32"/>
          <w:szCs w:val="52"/>
          <w:shd w:val="clear" w:color="auto" w:fill="FFFFFF"/>
        </w:rPr>
        <w:instrText xml:space="preserve">ADDIN CNKISM.UserStyle</w:instrText>
      </w:r>
      <w:r>
        <w:rPr>
          <w:b/>
          <w:spacing w:val="21"/>
          <w:kern w:val="1"/>
          <w:sz w:val="32"/>
          <w:szCs w:val="52"/>
          <w:shd w:val="clear" w:color="auto" w:fill="FFFFFF"/>
        </w:rPr>
        <w:fldChar w:fldCharType="end"/>
      </w:r>
      <w:r>
        <w:rPr>
          <w:b/>
          <w:spacing w:val="21"/>
          <w:kern w:val="1"/>
          <w:sz w:val="32"/>
          <w:szCs w:val="52"/>
          <w:shd w:val="clear" w:color="auto" w:fill="FFFFFF"/>
        </w:rPr>
        <w:t>项目名称：</w:t>
      </w:r>
      <w:bookmarkStart w:id="0" w:name="_Hlk141105020"/>
      <w:r>
        <w:rPr>
          <w:rFonts w:hint="eastAsia"/>
          <w:sz w:val="32"/>
          <w:szCs w:val="32"/>
        </w:rPr>
        <w:t>重庆高速国储能源投资有限公司劳务外包项目</w:t>
      </w:r>
      <w:bookmarkEnd w:id="0"/>
      <w:r>
        <w:rPr>
          <w:rFonts w:hint="eastAsia"/>
          <w:sz w:val="32"/>
          <w:szCs w:val="32"/>
        </w:rPr>
        <w:t>（第二次）</w:t>
      </w:r>
    </w:p>
    <w:p>
      <w:pPr>
        <w:spacing w:line="360" w:lineRule="auto"/>
        <w:ind w:left="-199" w:leftChars="-95"/>
        <w:jc w:val="left"/>
        <w:rPr>
          <w:b/>
          <w:spacing w:val="21"/>
          <w:kern w:val="1"/>
          <w:sz w:val="32"/>
          <w:szCs w:val="52"/>
          <w:shd w:val="clear" w:color="auto" w:fill="FFFFFF"/>
        </w:rPr>
      </w:pPr>
      <w:r>
        <w:rPr>
          <w:b/>
          <w:spacing w:val="21"/>
          <w:kern w:val="1"/>
          <w:sz w:val="32"/>
          <w:szCs w:val="52"/>
          <w:shd w:val="clear" w:color="auto" w:fill="FFFFFF"/>
        </w:rPr>
        <w:t>项目编号：</w:t>
      </w:r>
      <w:r>
        <w:rPr>
          <w:rFonts w:hint="eastAsia"/>
          <w:b/>
          <w:spacing w:val="21"/>
          <w:kern w:val="1"/>
          <w:sz w:val="32"/>
          <w:szCs w:val="52"/>
          <w:shd w:val="clear" w:color="auto" w:fill="FFFFFF"/>
        </w:rPr>
        <w:t>F</w:t>
      </w:r>
      <w:r>
        <w:rPr>
          <w:b/>
          <w:spacing w:val="21"/>
          <w:kern w:val="1"/>
          <w:sz w:val="32"/>
          <w:szCs w:val="52"/>
          <w:shd w:val="clear" w:color="auto" w:fill="FFFFFF"/>
        </w:rPr>
        <w:t>20230020063</w:t>
      </w:r>
    </w:p>
    <w:p>
      <w:pPr>
        <w:spacing w:line="360" w:lineRule="auto"/>
        <w:jc w:val="center"/>
        <w:rPr>
          <w:b/>
          <w:spacing w:val="21"/>
          <w:kern w:val="1"/>
          <w:sz w:val="52"/>
          <w:szCs w:val="52"/>
          <w:shd w:val="clear" w:color="auto" w:fill="FFFFFF"/>
        </w:rPr>
      </w:pPr>
    </w:p>
    <w:p>
      <w:pPr>
        <w:spacing w:line="360" w:lineRule="auto"/>
        <w:jc w:val="center"/>
        <w:rPr>
          <w:b/>
          <w:spacing w:val="21"/>
          <w:kern w:val="1"/>
          <w:sz w:val="52"/>
          <w:szCs w:val="52"/>
          <w:shd w:val="clear" w:color="auto" w:fill="FFFFFF"/>
        </w:rPr>
      </w:pPr>
    </w:p>
    <w:p>
      <w:pPr>
        <w:spacing w:line="360" w:lineRule="auto"/>
        <w:jc w:val="center"/>
        <w:rPr>
          <w:b/>
          <w:spacing w:val="21"/>
          <w:kern w:val="1"/>
          <w:sz w:val="52"/>
          <w:szCs w:val="52"/>
          <w:shd w:val="clear" w:color="auto" w:fill="FFFFFF"/>
        </w:rPr>
      </w:pPr>
    </w:p>
    <w:p>
      <w:pPr>
        <w:spacing w:line="360" w:lineRule="auto"/>
        <w:jc w:val="center"/>
        <w:rPr>
          <w:b/>
          <w:spacing w:val="21"/>
          <w:kern w:val="1"/>
          <w:sz w:val="52"/>
          <w:szCs w:val="52"/>
          <w:shd w:val="clear" w:color="auto" w:fill="FFFFFF"/>
        </w:rPr>
      </w:pPr>
    </w:p>
    <w:p>
      <w:pPr>
        <w:spacing w:line="360" w:lineRule="auto"/>
        <w:jc w:val="center"/>
        <w:rPr>
          <w:b/>
          <w:spacing w:val="21"/>
          <w:kern w:val="1"/>
          <w:sz w:val="72"/>
          <w:szCs w:val="52"/>
          <w:shd w:val="clear" w:color="auto" w:fill="FFFFFF"/>
        </w:rPr>
      </w:pPr>
      <w:r>
        <w:rPr>
          <w:b/>
          <w:spacing w:val="21"/>
          <w:kern w:val="1"/>
          <w:sz w:val="72"/>
          <w:szCs w:val="52"/>
          <w:shd w:val="clear" w:color="auto" w:fill="FFFFFF"/>
        </w:rPr>
        <w:t>竞争性比选文件</w:t>
      </w: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spacing w:val="93"/>
          <w:kern w:val="1"/>
          <w:szCs w:val="21"/>
          <w:shd w:val="clear" w:color="auto" w:fill="FFFFFF"/>
        </w:rPr>
      </w:pPr>
    </w:p>
    <w:p>
      <w:pPr>
        <w:pStyle w:val="13"/>
        <w:spacing w:line="360" w:lineRule="auto"/>
        <w:ind w:left="96"/>
        <w:jc w:val="center"/>
        <w:rPr>
          <w:sz w:val="32"/>
          <w:szCs w:val="32"/>
        </w:rPr>
      </w:pPr>
      <w:r>
        <w:rPr>
          <w:sz w:val="32"/>
          <w:szCs w:val="32"/>
        </w:rPr>
        <w:t>比选人：</w:t>
      </w:r>
      <w:r>
        <w:rPr>
          <w:rFonts w:hint="eastAsia"/>
          <w:sz w:val="32"/>
          <w:szCs w:val="32"/>
        </w:rPr>
        <w:t>重庆高速国储能源投资有限公司</w:t>
      </w:r>
    </w:p>
    <w:p>
      <w:pPr>
        <w:rPr>
          <w:kern w:val="1"/>
          <w:sz w:val="32"/>
          <w:szCs w:val="32"/>
        </w:rPr>
      </w:pPr>
      <w:r>
        <w:t xml:space="preserve">             </w:t>
      </w:r>
      <w:r>
        <w:rPr>
          <w:kern w:val="1"/>
          <w:sz w:val="32"/>
          <w:szCs w:val="32"/>
        </w:rPr>
        <w:t>代理机构：</w:t>
      </w:r>
      <w:r>
        <w:rPr>
          <w:rFonts w:hint="eastAsia"/>
          <w:kern w:val="1"/>
          <w:sz w:val="32"/>
          <w:szCs w:val="32"/>
        </w:rPr>
        <w:t>重庆市投资咨询有限公司</w:t>
      </w:r>
    </w:p>
    <w:p>
      <w:pPr>
        <w:pStyle w:val="13"/>
        <w:spacing w:line="360" w:lineRule="auto"/>
        <w:ind w:left="96"/>
        <w:jc w:val="center"/>
        <w:rPr>
          <w:sz w:val="32"/>
          <w:szCs w:val="32"/>
        </w:rPr>
        <w:sectPr>
          <w:headerReference r:id="rId3" w:type="default"/>
          <w:pgSz w:w="11906" w:h="16838"/>
          <w:pgMar w:top="567" w:right="1797" w:bottom="1276" w:left="1797" w:header="851" w:footer="992" w:gutter="0"/>
          <w:cols w:space="720" w:num="1"/>
          <w:docGrid w:type="lines" w:linePitch="312" w:charSpace="0"/>
        </w:sectPr>
      </w:pPr>
      <w:r>
        <w:rPr>
          <w:sz w:val="32"/>
          <w:szCs w:val="32"/>
        </w:rPr>
        <w:t>2023年9月</w:t>
      </w:r>
    </w:p>
    <w:p>
      <w:pPr>
        <w:jc w:val="center"/>
      </w:pPr>
      <w:r>
        <w:t>目录</w:t>
      </w:r>
    </w:p>
    <w:p>
      <w:pPr>
        <w:pStyle w:val="44"/>
        <w:tabs>
          <w:tab w:val="right" w:leader="dot" w:pos="8312"/>
        </w:tabs>
      </w:pPr>
      <w:r>
        <w:fldChar w:fldCharType="begin"/>
      </w:r>
      <w:r>
        <w:instrText xml:space="preserve">TOC \o "1-1" \h \u </w:instrText>
      </w:r>
      <w:r>
        <w:fldChar w:fldCharType="separate"/>
      </w:r>
      <w:r>
        <w:fldChar w:fldCharType="begin"/>
      </w:r>
      <w:r>
        <w:instrText xml:space="preserve"> HYPERLINK \l "_Toc22550" </w:instrText>
      </w:r>
      <w:r>
        <w:fldChar w:fldCharType="separate"/>
      </w:r>
      <w:r>
        <w:rPr>
          <w:shd w:val="clear" w:color="auto" w:fill="FFFFFF"/>
        </w:rPr>
        <w:t>第一</w:t>
      </w:r>
      <w:r>
        <w:rPr>
          <w:rFonts w:hint="eastAsia"/>
          <w:shd w:val="clear" w:color="auto" w:fill="FFFFFF"/>
        </w:rPr>
        <w:t xml:space="preserve">章 </w:t>
      </w:r>
      <w:r>
        <w:rPr>
          <w:shd w:val="clear" w:color="auto" w:fill="FFFFFF"/>
        </w:rPr>
        <w:t>竞争性比选公告</w:t>
      </w:r>
      <w:r>
        <w:tab/>
      </w:r>
      <w:r>
        <w:t>3</w:t>
      </w:r>
      <w:r>
        <w:fldChar w:fldCharType="end"/>
      </w:r>
    </w:p>
    <w:p>
      <w:pPr>
        <w:pStyle w:val="44"/>
        <w:tabs>
          <w:tab w:val="right" w:leader="dot" w:pos="8312"/>
        </w:tabs>
      </w:pPr>
      <w:r>
        <w:fldChar w:fldCharType="begin"/>
      </w:r>
      <w:r>
        <w:instrText xml:space="preserve"> HYPERLINK \l "_Toc12901" </w:instrText>
      </w:r>
      <w:r>
        <w:fldChar w:fldCharType="separate"/>
      </w:r>
      <w:r>
        <w:t>第二</w:t>
      </w:r>
      <w:r>
        <w:rPr>
          <w:rFonts w:hint="eastAsia"/>
        </w:rPr>
        <w:t xml:space="preserve">章 </w:t>
      </w:r>
      <w:r>
        <w:t>竞争性比选方法</w:t>
      </w:r>
      <w:r>
        <w:tab/>
      </w:r>
      <w:r>
        <w:t>8</w:t>
      </w:r>
      <w:r>
        <w:fldChar w:fldCharType="end"/>
      </w:r>
    </w:p>
    <w:p>
      <w:pPr>
        <w:pStyle w:val="44"/>
        <w:tabs>
          <w:tab w:val="right" w:leader="dot" w:pos="8312"/>
        </w:tabs>
      </w:pPr>
      <w:r>
        <w:fldChar w:fldCharType="begin"/>
      </w:r>
      <w:r>
        <w:instrText xml:space="preserve"> HYPERLINK \l "_Toc14496" </w:instrText>
      </w:r>
      <w:r>
        <w:fldChar w:fldCharType="separate"/>
      </w:r>
      <w:r>
        <w:rPr>
          <w:szCs w:val="32"/>
        </w:rPr>
        <w:t>第三</w:t>
      </w:r>
      <w:r>
        <w:rPr>
          <w:rFonts w:hint="eastAsia"/>
          <w:szCs w:val="32"/>
        </w:rPr>
        <w:t>章</w:t>
      </w:r>
      <w:r>
        <w:rPr>
          <w:szCs w:val="32"/>
        </w:rPr>
        <w:t xml:space="preserve"> 合同格式及附件</w:t>
      </w:r>
      <w:r>
        <w:tab/>
      </w:r>
      <w:r>
        <w:t>1</w:t>
      </w:r>
      <w:r>
        <w:fldChar w:fldCharType="end"/>
      </w:r>
      <w:r>
        <w:t>1</w:t>
      </w:r>
    </w:p>
    <w:p>
      <w:pPr>
        <w:pStyle w:val="44"/>
        <w:tabs>
          <w:tab w:val="right" w:leader="dot" w:pos="8312"/>
        </w:tabs>
      </w:pPr>
      <w:r>
        <w:fldChar w:fldCharType="begin"/>
      </w:r>
      <w:r>
        <w:instrText xml:space="preserve"> HYPERLINK \l "_Toc5932" </w:instrText>
      </w:r>
      <w:r>
        <w:fldChar w:fldCharType="separate"/>
      </w:r>
      <w:r>
        <w:rPr>
          <w:shd w:val="clear" w:color="auto" w:fill="FFFFFF"/>
        </w:rPr>
        <w:t>第四</w:t>
      </w:r>
      <w:r>
        <w:rPr>
          <w:rFonts w:hint="eastAsia"/>
          <w:shd w:val="clear" w:color="auto" w:fill="FFFFFF"/>
        </w:rPr>
        <w:t xml:space="preserve">章 </w:t>
      </w:r>
      <w:r>
        <w:rPr>
          <w:shd w:val="clear" w:color="auto" w:fill="FFFFFF"/>
        </w:rPr>
        <w:t>竞争性比选申请文件格式</w:t>
      </w:r>
      <w:r>
        <w:tab/>
      </w:r>
      <w:r>
        <w:t>2</w:t>
      </w:r>
      <w:r>
        <w:fldChar w:fldCharType="end"/>
      </w:r>
      <w:r>
        <w:t>5</w:t>
      </w:r>
    </w:p>
    <w:p>
      <w:pPr>
        <w:pStyle w:val="2"/>
        <w:rPr>
          <w:rFonts w:ascii="Times New Roman" w:eastAsia="宋体"/>
        </w:rPr>
        <w:sectPr>
          <w:pgSz w:w="11906" w:h="16838"/>
          <w:pgMar w:top="567" w:right="1797" w:bottom="1276" w:left="1797" w:header="851" w:footer="992" w:gutter="0"/>
          <w:cols w:space="720" w:num="1"/>
          <w:docGrid w:type="lines" w:linePitch="312" w:charSpace="0"/>
        </w:sectPr>
      </w:pPr>
      <w:r>
        <w:rPr>
          <w:rFonts w:ascii="Times New Roman" w:eastAsia="宋体"/>
        </w:rPr>
        <w:fldChar w:fldCharType="end"/>
      </w:r>
    </w:p>
    <w:p>
      <w:pPr>
        <w:pStyle w:val="3"/>
        <w:keepLines w:val="0"/>
        <w:tabs>
          <w:tab w:val="left" w:pos="1530"/>
          <w:tab w:val="left" w:pos="3360"/>
          <w:tab w:val="left" w:pos="4082"/>
        </w:tabs>
        <w:snapToGrid w:val="0"/>
        <w:spacing w:before="0" w:after="0" w:line="360" w:lineRule="auto"/>
        <w:jc w:val="center"/>
        <w:rPr>
          <w:shd w:val="clear" w:color="auto" w:fill="FFFFFF"/>
        </w:rPr>
      </w:pPr>
      <w:bookmarkStart w:id="1" w:name="_Toc22550"/>
      <w:r>
        <w:rPr>
          <w:shd w:val="clear" w:color="auto" w:fill="FFFFFF"/>
        </w:rPr>
        <w:t>第一</w:t>
      </w:r>
      <w:r>
        <w:rPr>
          <w:rFonts w:hint="eastAsia"/>
          <w:shd w:val="clear" w:color="auto" w:fill="FFFFFF"/>
        </w:rPr>
        <w:t xml:space="preserve">章 </w:t>
      </w:r>
      <w:r>
        <w:rPr>
          <w:shd w:val="clear" w:color="auto" w:fill="FFFFFF"/>
        </w:rPr>
        <w:t>竞争性比选公告</w:t>
      </w:r>
      <w:bookmarkEnd w:id="1"/>
    </w:p>
    <w:p>
      <w:pPr>
        <w:spacing w:line="400" w:lineRule="exact"/>
        <w:ind w:firstLine="420" w:firstLineChars="200"/>
        <w:rPr>
          <w:szCs w:val="21"/>
          <w:shd w:val="clear" w:color="auto" w:fill="FFFFFF"/>
        </w:rPr>
      </w:pPr>
      <w:bookmarkStart w:id="2" w:name="_Toc18337216"/>
      <w:bookmarkStart w:id="3" w:name="_Toc364092047"/>
      <w:bookmarkStart w:id="4" w:name="_Toc363658041"/>
      <w:bookmarkStart w:id="5" w:name="_Toc363658624"/>
      <w:r>
        <w:rPr>
          <w:rFonts w:hint="eastAsia"/>
          <w:szCs w:val="21"/>
          <w:shd w:val="clear" w:color="auto" w:fill="FFFFFF"/>
        </w:rPr>
        <w:t>1</w:t>
      </w:r>
      <w:r>
        <w:rPr>
          <w:szCs w:val="21"/>
          <w:shd w:val="clear" w:color="auto" w:fill="FFFFFF"/>
        </w:rPr>
        <w:t>、比选条件</w:t>
      </w:r>
      <w:bookmarkEnd w:id="2"/>
      <w:bookmarkEnd w:id="3"/>
      <w:bookmarkEnd w:id="4"/>
      <w:bookmarkEnd w:id="5"/>
    </w:p>
    <w:p>
      <w:pPr>
        <w:spacing w:line="400" w:lineRule="exact"/>
        <w:ind w:firstLine="420" w:firstLineChars="200"/>
        <w:jc w:val="left"/>
        <w:rPr>
          <w:szCs w:val="21"/>
        </w:rPr>
      </w:pPr>
      <w:r>
        <w:rPr>
          <w:szCs w:val="21"/>
        </w:rPr>
        <w:t>本</w:t>
      </w:r>
      <w:r>
        <w:rPr>
          <w:szCs w:val="21"/>
          <w:lang w:val="zh-CN"/>
        </w:rPr>
        <w:t>竞争性比选</w:t>
      </w:r>
      <w:r>
        <w:rPr>
          <w:szCs w:val="21"/>
        </w:rPr>
        <w:t>项目</w:t>
      </w:r>
      <w:r>
        <w:rPr>
          <w:rFonts w:hint="eastAsia"/>
          <w:b/>
          <w:bCs/>
          <w:szCs w:val="21"/>
          <w:u w:val="single"/>
        </w:rPr>
        <w:t>重庆高速国储能源投资有限公司劳务外包项目（第二次）</w:t>
      </w:r>
      <w:r>
        <w:rPr>
          <w:szCs w:val="21"/>
        </w:rPr>
        <w:t>，项目业主为</w:t>
      </w:r>
      <w:r>
        <w:rPr>
          <w:rFonts w:hint="eastAsia"/>
          <w:b/>
          <w:bCs/>
          <w:szCs w:val="21"/>
          <w:u w:val="single"/>
        </w:rPr>
        <w:t>重庆高速国储能源投资有限公司</w:t>
      </w:r>
      <w:r>
        <w:rPr>
          <w:szCs w:val="21"/>
        </w:rPr>
        <w:t>，建设资金来自</w:t>
      </w:r>
      <w:r>
        <w:rPr>
          <w:b/>
          <w:bCs/>
          <w:szCs w:val="21"/>
          <w:u w:val="single"/>
        </w:rPr>
        <w:t>业主自筹</w:t>
      </w:r>
      <w:r>
        <w:rPr>
          <w:szCs w:val="21"/>
        </w:rPr>
        <w:t>，项目已具备</w:t>
      </w:r>
      <w:r>
        <w:rPr>
          <w:szCs w:val="21"/>
          <w:lang w:val="zh-CN"/>
        </w:rPr>
        <w:t>竞争性比选</w:t>
      </w:r>
      <w:r>
        <w:rPr>
          <w:szCs w:val="21"/>
        </w:rPr>
        <w:t>条件，</w:t>
      </w:r>
      <w:bookmarkStart w:id="6" w:name="_Toc152045513"/>
      <w:bookmarkStart w:id="7" w:name="_Toc144974481"/>
      <w:bookmarkStart w:id="8" w:name="_Toc363658043"/>
      <w:bookmarkStart w:id="9" w:name="_Toc364092049"/>
      <w:bookmarkStart w:id="10" w:name="_Toc18337217"/>
      <w:bookmarkStart w:id="11" w:name="_Toc363658626"/>
      <w:bookmarkStart w:id="12" w:name="_Toc152042289"/>
      <w:r>
        <w:rPr>
          <w:szCs w:val="21"/>
        </w:rPr>
        <w:t>诚邀各潜在投标人参与</w:t>
      </w:r>
      <w:r>
        <w:rPr>
          <w:rFonts w:hint="eastAsia"/>
          <w:szCs w:val="21"/>
        </w:rPr>
        <w:t>公开竞争性比选</w:t>
      </w:r>
      <w:r>
        <w:rPr>
          <w:szCs w:val="21"/>
        </w:rPr>
        <w:t>。</w:t>
      </w:r>
    </w:p>
    <w:p>
      <w:pPr>
        <w:spacing w:line="400" w:lineRule="exact"/>
        <w:ind w:firstLine="420" w:firstLineChars="200"/>
        <w:rPr>
          <w:szCs w:val="21"/>
          <w:shd w:val="clear" w:color="auto" w:fill="FFFFFF"/>
        </w:rPr>
      </w:pPr>
      <w:r>
        <w:rPr>
          <w:rFonts w:hint="eastAsia"/>
          <w:szCs w:val="21"/>
          <w:shd w:val="clear" w:color="auto" w:fill="FFFFFF"/>
        </w:rPr>
        <w:t>2</w:t>
      </w:r>
      <w:r>
        <w:rPr>
          <w:szCs w:val="21"/>
          <w:shd w:val="clear" w:color="auto" w:fill="FFFFFF"/>
        </w:rPr>
        <w:t>、项目概况</w:t>
      </w:r>
      <w:bookmarkEnd w:id="6"/>
      <w:bookmarkEnd w:id="7"/>
      <w:bookmarkEnd w:id="8"/>
      <w:bookmarkEnd w:id="9"/>
      <w:bookmarkEnd w:id="10"/>
      <w:bookmarkEnd w:id="11"/>
      <w:bookmarkEnd w:id="12"/>
      <w:r>
        <w:rPr>
          <w:szCs w:val="21"/>
          <w:shd w:val="clear" w:color="auto" w:fill="FFFFFF"/>
        </w:rPr>
        <w:t>和比选范围</w:t>
      </w:r>
    </w:p>
    <w:p>
      <w:pPr>
        <w:widowControl/>
        <w:spacing w:line="360" w:lineRule="auto"/>
        <w:ind w:left="420"/>
        <w:jc w:val="left"/>
        <w:rPr>
          <w:rFonts w:ascii="宋体" w:hAnsi="宋体" w:cs="宋体"/>
          <w:snapToGrid w:val="0"/>
          <w:kern w:val="0"/>
          <w:szCs w:val="21"/>
        </w:rPr>
      </w:pPr>
      <w:r>
        <w:rPr>
          <w:rFonts w:hint="eastAsia" w:ascii="宋体" w:hAnsi="宋体" w:cs="宋体"/>
          <w:snapToGrid w:val="0"/>
          <w:kern w:val="0"/>
          <w:szCs w:val="21"/>
        </w:rPr>
        <w:t>2.1项目概况：因公司经营管理需要，需要后勤保障人员及加油员，主要包括厨师、保安、保洁、加油员等岗位人员 。</w:t>
      </w:r>
    </w:p>
    <w:p>
      <w:pPr>
        <w:widowControl/>
        <w:spacing w:line="360" w:lineRule="auto"/>
        <w:ind w:left="420"/>
        <w:jc w:val="left"/>
        <w:rPr>
          <w:rFonts w:ascii="宋体" w:hAnsi="宋体" w:cs="宋体"/>
          <w:snapToGrid w:val="0"/>
          <w:kern w:val="0"/>
          <w:szCs w:val="21"/>
        </w:rPr>
      </w:pPr>
      <w:r>
        <w:rPr>
          <w:rFonts w:hint="eastAsia" w:ascii="宋体" w:hAnsi="宋体" w:cs="宋体"/>
          <w:snapToGrid w:val="0"/>
          <w:kern w:val="0"/>
          <w:szCs w:val="21"/>
        </w:rPr>
        <w:t>2.2招标范围：高速国储公司本部以及各服务区加油站需提供保洁、保安、厨师、加油员等日常的服务。</w:t>
      </w:r>
    </w:p>
    <w:p>
      <w:pPr>
        <w:widowControl/>
        <w:spacing w:line="360" w:lineRule="auto"/>
        <w:ind w:left="420"/>
        <w:jc w:val="left"/>
        <w:rPr>
          <w:rFonts w:ascii="宋体" w:hAnsi="宋体" w:cs="宋体"/>
          <w:snapToGrid w:val="0"/>
          <w:kern w:val="0"/>
          <w:szCs w:val="21"/>
        </w:rPr>
      </w:pPr>
      <w:r>
        <w:rPr>
          <w:rFonts w:hint="eastAsia" w:ascii="宋体" w:hAnsi="宋体" w:cs="宋体"/>
          <w:snapToGrid w:val="0"/>
          <w:kern w:val="0"/>
          <w:szCs w:val="21"/>
        </w:rPr>
        <w:t xml:space="preserve">2.3服务期限：24个月（2023年9月-2025年 </w:t>
      </w:r>
      <w:r>
        <w:rPr>
          <w:rFonts w:ascii="宋体" w:hAnsi="宋体" w:cs="宋体"/>
          <w:snapToGrid w:val="0"/>
          <w:kern w:val="0"/>
          <w:szCs w:val="21"/>
        </w:rPr>
        <w:t>9</w:t>
      </w:r>
      <w:r>
        <w:rPr>
          <w:rFonts w:hint="eastAsia" w:ascii="宋体" w:hAnsi="宋体" w:cs="宋体"/>
          <w:snapToGrid w:val="0"/>
          <w:kern w:val="0"/>
          <w:szCs w:val="21"/>
        </w:rPr>
        <w:t xml:space="preserve">月，具体时间以招标人通知为准） </w:t>
      </w:r>
    </w:p>
    <w:p>
      <w:pPr>
        <w:widowControl/>
        <w:spacing w:line="360" w:lineRule="auto"/>
        <w:ind w:left="420"/>
        <w:jc w:val="left"/>
        <w:rPr>
          <w:rFonts w:ascii="宋体" w:hAnsi="宋体" w:cs="宋体"/>
          <w:snapToGrid w:val="0"/>
          <w:kern w:val="0"/>
          <w:szCs w:val="21"/>
        </w:rPr>
      </w:pPr>
      <w:r>
        <w:rPr>
          <w:rFonts w:hint="eastAsia" w:ascii="宋体" w:hAnsi="宋体" w:cs="宋体"/>
          <w:snapToGrid w:val="0"/>
          <w:kern w:val="0"/>
          <w:szCs w:val="21"/>
        </w:rPr>
        <w:t>2.4服务地点：公司本部、青杠服务区加油站、万古服务区加油站、南平服务区加油站、舟白服务区加油站、开州服务区加油站、金佛山服务区加油站、双槐服务区加油站、北碚服务区加油站、静观服务区加油站、巫山服务区加油站、双石服务区加油站、巴南服务区加油站等站点。</w:t>
      </w:r>
    </w:p>
    <w:p>
      <w:pPr>
        <w:widowControl/>
        <w:spacing w:line="360" w:lineRule="auto"/>
        <w:ind w:left="420"/>
        <w:jc w:val="left"/>
        <w:rPr>
          <w:rFonts w:ascii="宋体" w:hAnsi="宋体" w:cs="宋体"/>
          <w:b/>
          <w:snapToGrid w:val="0"/>
          <w:color w:val="000000"/>
          <w:w w:val="99"/>
          <w:kern w:val="0"/>
          <w:sz w:val="24"/>
        </w:rPr>
      </w:pPr>
      <w:r>
        <w:rPr>
          <w:rFonts w:hint="eastAsia" w:ascii="宋体" w:hAnsi="宋体" w:cs="宋体"/>
          <w:snapToGrid w:val="0"/>
          <w:kern w:val="0"/>
          <w:szCs w:val="21"/>
        </w:rPr>
        <w:t>2.5标段划分：本项目为一个标段</w:t>
      </w:r>
    </w:p>
    <w:p>
      <w:pPr>
        <w:pStyle w:val="17"/>
        <w:spacing w:before="0" w:after="0" w:line="400" w:lineRule="exact"/>
        <w:ind w:firstLine="420" w:firstLineChars="200"/>
        <w:rPr>
          <w:rFonts w:ascii="Times New Roman" w:hAnsi="Times New Roman"/>
          <w:sz w:val="21"/>
          <w:szCs w:val="21"/>
          <w:shd w:val="clear" w:color="auto" w:fill="FFFFFF"/>
        </w:rPr>
      </w:pPr>
      <w:r>
        <w:rPr>
          <w:rFonts w:hint="eastAsia" w:ascii="Times New Roman" w:hAnsi="Times New Roman"/>
          <w:b w:val="0"/>
          <w:bCs w:val="0"/>
          <w:caps w:val="0"/>
          <w:sz w:val="21"/>
          <w:szCs w:val="21"/>
          <w:shd w:val="clear" w:color="auto" w:fill="FFFFFF"/>
        </w:rPr>
        <w:t>3</w:t>
      </w:r>
      <w:r>
        <w:rPr>
          <w:rFonts w:ascii="Times New Roman" w:hAnsi="Times New Roman"/>
          <w:b w:val="0"/>
          <w:bCs w:val="0"/>
          <w:caps w:val="0"/>
          <w:sz w:val="21"/>
          <w:szCs w:val="21"/>
          <w:shd w:val="clear" w:color="auto" w:fill="FFFFFF"/>
        </w:rPr>
        <w:t>、竞争性比选申请人资格要求</w:t>
      </w:r>
      <w:bookmarkStart w:id="13" w:name="_Toc247085683"/>
      <w:bookmarkEnd w:id="13"/>
      <w:bookmarkStart w:id="14" w:name="_Toc296602413"/>
      <w:bookmarkEnd w:id="14"/>
      <w:bookmarkStart w:id="15" w:name="_Toc152042298"/>
      <w:bookmarkEnd w:id="15"/>
      <w:bookmarkStart w:id="16" w:name="_Toc152045522"/>
      <w:bookmarkEnd w:id="16"/>
      <w:bookmarkStart w:id="17" w:name="_Toc246996169"/>
      <w:bookmarkEnd w:id="17"/>
      <w:bookmarkStart w:id="18" w:name="_Toc246996912"/>
      <w:bookmarkEnd w:id="18"/>
      <w:bookmarkStart w:id="19" w:name="_Toc144974490"/>
      <w:bookmarkEnd w:id="19"/>
      <w:bookmarkStart w:id="20" w:name="_Toc179632539"/>
      <w:bookmarkEnd w:id="20"/>
    </w:p>
    <w:p>
      <w:pPr>
        <w:spacing w:line="400" w:lineRule="exact"/>
        <w:ind w:firstLine="420" w:firstLineChars="200"/>
        <w:rPr>
          <w:szCs w:val="21"/>
        </w:rPr>
      </w:pPr>
      <w:r>
        <w:rPr>
          <w:rFonts w:hint="eastAsia"/>
          <w:szCs w:val="21"/>
          <w:shd w:val="clear" w:color="auto" w:fill="FFFFFF"/>
        </w:rPr>
        <w:t>3</w:t>
      </w:r>
      <w:r>
        <w:rPr>
          <w:szCs w:val="21"/>
          <w:shd w:val="clear" w:color="auto" w:fill="FFFFFF"/>
        </w:rPr>
        <w:t>.1比选申请人须满足以下要求：</w:t>
      </w:r>
    </w:p>
    <w:p>
      <w:pPr>
        <w:spacing w:line="400" w:lineRule="exact"/>
        <w:ind w:firstLine="420"/>
        <w:rPr>
          <w:szCs w:val="21"/>
        </w:rPr>
      </w:pPr>
      <w:r>
        <w:rPr>
          <w:szCs w:val="21"/>
        </w:rPr>
        <w:t>资质要求：</w:t>
      </w:r>
      <w:r>
        <w:rPr>
          <w:rFonts w:hint="eastAsia"/>
          <w:szCs w:val="21"/>
        </w:rPr>
        <w:t>（1）</w:t>
      </w:r>
      <w:r>
        <w:rPr>
          <w:szCs w:val="21"/>
        </w:rPr>
        <w:t>具有独立法人资格、具备有效的营业执照</w:t>
      </w:r>
      <w:r>
        <w:rPr>
          <w:rFonts w:hint="eastAsia"/>
          <w:szCs w:val="21"/>
        </w:rPr>
        <w:t>；</w:t>
      </w:r>
    </w:p>
    <w:p>
      <w:pPr>
        <w:spacing w:line="400" w:lineRule="exact"/>
        <w:ind w:firstLine="420"/>
        <w:rPr>
          <w:szCs w:val="21"/>
        </w:rPr>
      </w:pPr>
      <w:r>
        <w:rPr>
          <w:rFonts w:hint="eastAsia"/>
          <w:szCs w:val="21"/>
        </w:rPr>
        <w:t>（2）具有市区（县）级及以上的人力资源和社会保障局颁发的有效的人力资源服务许可证；</w:t>
      </w:r>
    </w:p>
    <w:p>
      <w:pPr>
        <w:spacing w:line="400" w:lineRule="exact"/>
        <w:ind w:firstLine="420"/>
        <w:rPr>
          <w:szCs w:val="21"/>
        </w:rPr>
      </w:pPr>
      <w:r>
        <w:rPr>
          <w:rFonts w:hint="eastAsia"/>
          <w:szCs w:val="21"/>
        </w:rPr>
        <w:t>（3）持有人力资源主管部门颁发的有效的劳务派遣经营许可证；</w:t>
      </w:r>
    </w:p>
    <w:p>
      <w:pPr>
        <w:spacing w:line="400" w:lineRule="exact"/>
        <w:ind w:firstLine="420"/>
        <w:rPr>
          <w:szCs w:val="21"/>
        </w:rPr>
      </w:pPr>
      <w:r>
        <w:rPr>
          <w:szCs w:val="21"/>
        </w:rPr>
        <w:t xml:space="preserve">业绩要求： </w:t>
      </w:r>
    </w:p>
    <w:p>
      <w:pPr>
        <w:spacing w:line="400" w:lineRule="exact"/>
        <w:ind w:firstLine="420" w:firstLineChars="200"/>
        <w:rPr>
          <w:szCs w:val="21"/>
        </w:rPr>
      </w:pPr>
      <w:r>
        <w:rPr>
          <w:szCs w:val="21"/>
        </w:rPr>
        <w:t>2020年1月1日至比选截止日止（以合同签订时间为准），</w:t>
      </w:r>
      <w:r>
        <w:rPr>
          <w:rFonts w:hint="eastAsia"/>
          <w:szCs w:val="21"/>
        </w:rPr>
        <w:t>有一个类似劳务外包的业绩（工作内容须包含加油人员的劳务外包）</w:t>
      </w:r>
      <w:r>
        <w:rPr>
          <w:szCs w:val="21"/>
        </w:rPr>
        <w:t>。</w:t>
      </w:r>
    </w:p>
    <w:p>
      <w:pPr>
        <w:spacing w:line="400" w:lineRule="exact"/>
        <w:ind w:firstLine="420"/>
        <w:rPr>
          <w:szCs w:val="21"/>
        </w:rPr>
      </w:pPr>
      <w:r>
        <w:rPr>
          <w:szCs w:val="21"/>
        </w:rPr>
        <w:t>注：1.须提供合同协议书的复印件或扫描件，并加盖比选申请人公章。</w:t>
      </w:r>
    </w:p>
    <w:p>
      <w:pPr>
        <w:tabs>
          <w:tab w:val="left" w:pos="312"/>
        </w:tabs>
        <w:spacing w:line="400" w:lineRule="exact"/>
        <w:ind w:left="420" w:firstLine="420" w:firstLineChars="200"/>
        <w:rPr>
          <w:szCs w:val="21"/>
        </w:rPr>
      </w:pPr>
      <w:r>
        <w:rPr>
          <w:szCs w:val="21"/>
        </w:rPr>
        <w:t>2.若合同协议书上不能体现以上内容的，须出具业主的证明材料（业主的证明材料须加盖业主公章）。</w:t>
      </w:r>
    </w:p>
    <w:p>
      <w:pPr>
        <w:tabs>
          <w:tab w:val="left" w:pos="312"/>
        </w:tabs>
        <w:spacing w:line="400" w:lineRule="exact"/>
        <w:ind w:firstLine="420" w:firstLineChars="200"/>
        <w:rPr>
          <w:szCs w:val="21"/>
        </w:rPr>
      </w:pPr>
      <w:r>
        <w:rPr>
          <w:szCs w:val="21"/>
        </w:rPr>
        <w:t>信誉要求：</w:t>
      </w:r>
    </w:p>
    <w:p>
      <w:pPr>
        <w:snapToGrid w:val="0"/>
        <w:spacing w:line="400" w:lineRule="exact"/>
        <w:ind w:firstLine="420" w:firstLineChars="200"/>
        <w:rPr>
          <w:szCs w:val="21"/>
        </w:rPr>
      </w:pPr>
      <w:r>
        <w:rPr>
          <w:szCs w:val="21"/>
        </w:rPr>
        <w:t>比选申请人自行承诺（格式见第四章投标文件格式）不得存在下列情形之一：</w:t>
      </w:r>
    </w:p>
    <w:p>
      <w:pPr>
        <w:numPr>
          <w:ilvl w:val="0"/>
          <w:numId w:val="1"/>
        </w:numPr>
        <w:spacing w:line="400" w:lineRule="exact"/>
        <w:jc w:val="left"/>
        <w:rPr>
          <w:szCs w:val="21"/>
        </w:rPr>
      </w:pPr>
      <w:r>
        <w:rPr>
          <w:szCs w:val="21"/>
        </w:rPr>
        <w:t>被人民法院列入失信被执行人名单且在被执行期内；</w:t>
      </w:r>
    </w:p>
    <w:p>
      <w:pPr>
        <w:numPr>
          <w:ilvl w:val="0"/>
          <w:numId w:val="1"/>
        </w:numPr>
        <w:snapToGrid w:val="0"/>
        <w:spacing w:line="400" w:lineRule="exact"/>
        <w:rPr>
          <w:szCs w:val="21"/>
        </w:rPr>
      </w:pPr>
      <w:r>
        <w:rPr>
          <w:szCs w:val="21"/>
        </w:rPr>
        <w:t>被国家、重庆市（含市或任意区县）有关行政部门处以暂停投标资格行政处罚，且在处罚期限内；</w:t>
      </w:r>
    </w:p>
    <w:p>
      <w:pPr>
        <w:numPr>
          <w:ilvl w:val="0"/>
          <w:numId w:val="1"/>
        </w:numPr>
        <w:snapToGrid w:val="0"/>
        <w:spacing w:line="400" w:lineRule="exact"/>
        <w:rPr>
          <w:szCs w:val="21"/>
        </w:rPr>
      </w:pPr>
      <w:r>
        <w:rPr>
          <w:szCs w:val="21"/>
        </w:rPr>
        <w:t>被重庆市住房和城乡建设主管部门暂停在渝承揽新业务且在暂停期内。</w:t>
      </w:r>
    </w:p>
    <w:p>
      <w:pPr>
        <w:spacing w:line="400" w:lineRule="exact"/>
        <w:ind w:firstLine="422" w:firstLineChars="200"/>
        <w:jc w:val="left"/>
        <w:rPr>
          <w:b/>
          <w:bCs/>
          <w:szCs w:val="21"/>
        </w:rPr>
      </w:pPr>
      <w:r>
        <w:rPr>
          <w:b/>
          <w:bCs/>
          <w:szCs w:val="21"/>
        </w:rPr>
        <w:t>注：须由比选申请人对上述信誉及其他要求作出承诺即可，并按竞争性比选格式中要求承诺，加盖比选申请人公章。</w:t>
      </w:r>
    </w:p>
    <w:p>
      <w:pPr>
        <w:spacing w:line="400" w:lineRule="exact"/>
        <w:ind w:firstLine="420" w:firstLineChars="200"/>
        <w:rPr>
          <w:color w:val="000000"/>
          <w:szCs w:val="21"/>
        </w:rPr>
      </w:pPr>
      <w:r>
        <w:rPr>
          <w:color w:val="000000"/>
          <w:szCs w:val="21"/>
        </w:rPr>
        <w:t>（二）人员配置数量及标准</w:t>
      </w:r>
    </w:p>
    <w:tbl>
      <w:tblPr>
        <w:tblStyle w:val="23"/>
        <w:tblW w:w="8243"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72"/>
        <w:gridCol w:w="1134"/>
        <w:gridCol w:w="713"/>
        <w:gridCol w:w="709"/>
        <w:gridCol w:w="4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8" w:type="dxa"/>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772" w:type="dxa"/>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工作地 点</w:t>
            </w: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工种</w:t>
            </w:r>
          </w:p>
        </w:tc>
        <w:tc>
          <w:tcPr>
            <w:tcW w:w="713" w:type="dxa"/>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人数</w:t>
            </w:r>
          </w:p>
        </w:tc>
        <w:tc>
          <w:tcPr>
            <w:tcW w:w="709" w:type="dxa"/>
          </w:tcPr>
          <w:p>
            <w:pPr>
              <w:spacing w:line="400" w:lineRule="exact"/>
              <w:ind w:left="210" w:left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4327" w:type="dxa"/>
          </w:tcPr>
          <w:p>
            <w:pPr>
              <w:spacing w:line="400" w:lineRule="exact"/>
              <w:ind w:firstLine="1470" w:firstLineChars="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88" w:type="dxa"/>
            <w:vMerge w:val="restart"/>
          </w:tcPr>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72" w:type="dxa"/>
            <w:vMerge w:val="restart"/>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公司本 部</w:t>
            </w: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保洁</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09"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327" w:type="dxa"/>
            <w:vMerge w:val="restart"/>
          </w:tcPr>
          <w:p>
            <w:pPr>
              <w:pStyle w:val="58"/>
              <w:numPr>
                <w:ilvl w:val="0"/>
                <w:numId w:val="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加油员岗位要求男性年龄45岁以内，女性40岁以内；所有岗位人员均要求身体健康，无任何传染性疾病，积极主动，吃苦耐劳，无不良嗜好，无违法犯罪史。</w:t>
            </w:r>
          </w:p>
          <w:p>
            <w:pPr>
              <w:pStyle w:val="1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中选之后，人员站点以比选人分配为准。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保安</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09"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厨师</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09"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88" w:type="dxa"/>
            <w:vMerge w:val="restart"/>
          </w:tcPr>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72" w:type="dxa"/>
            <w:vMerge w:val="restart"/>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各加油站</w:t>
            </w: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保洁</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09"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w:t>
            </w: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保安</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09" w:type="dxa"/>
            <w:vMerge w:val="continue"/>
          </w:tcPr>
          <w:p>
            <w:pPr>
              <w:spacing w:line="400" w:lineRule="exact"/>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厨师</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09" w:type="dxa"/>
            <w:vMerge w:val="continue"/>
          </w:tcPr>
          <w:p>
            <w:pPr>
              <w:spacing w:line="400" w:lineRule="exact"/>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加油员</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709" w:type="dxa"/>
            <w:vMerge w:val="continue"/>
          </w:tcPr>
          <w:p>
            <w:pPr>
              <w:spacing w:line="400" w:lineRule="exact"/>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207" w:type="dxa"/>
            <w:gridSpan w:val="4"/>
          </w:tcPr>
          <w:p>
            <w:pPr>
              <w:spacing w:line="400" w:lineRule="exact"/>
              <w:ind w:firstLine="1680" w:firstLineChars="8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总计</w:t>
            </w:r>
          </w:p>
        </w:tc>
        <w:tc>
          <w:tcPr>
            <w:tcW w:w="709"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w:t>
            </w:r>
          </w:p>
        </w:tc>
        <w:tc>
          <w:tcPr>
            <w:tcW w:w="4327" w:type="dxa"/>
          </w:tcPr>
          <w:p>
            <w:pPr>
              <w:spacing w:line="400" w:lineRule="exact"/>
              <w:rPr>
                <w:color w:val="000000" w:themeColor="text1"/>
                <w14:textFill>
                  <w14:solidFill>
                    <w14:schemeClr w14:val="tx1"/>
                  </w14:solidFill>
                </w14:textFill>
              </w:rPr>
            </w:pPr>
          </w:p>
          <w:p>
            <w:pPr>
              <w:pStyle w:val="2"/>
              <w:rPr>
                <w:color w:val="000000" w:themeColor="text1"/>
                <w14:textFill>
                  <w14:solidFill>
                    <w14:schemeClr w14:val="tx1"/>
                  </w14:solidFill>
                </w14:textFill>
              </w:rPr>
            </w:pPr>
          </w:p>
        </w:tc>
      </w:tr>
    </w:tbl>
    <w:p>
      <w:pPr>
        <w:spacing w:line="360" w:lineRule="auto"/>
        <w:ind w:left="420" w:leftChars="200"/>
        <w:rPr>
          <w:rFonts w:ascii="宋体" w:hAnsi="宋体"/>
          <w:b/>
          <w:bCs/>
          <w:color w:val="000000"/>
          <w:kern w:val="0"/>
          <w:szCs w:val="21"/>
        </w:rPr>
      </w:pPr>
      <w:r>
        <w:rPr>
          <w:rFonts w:hint="eastAsia" w:ascii="宋体" w:hAnsi="宋体"/>
          <w:b/>
          <w:bCs/>
          <w:color w:val="000000"/>
          <w:kern w:val="0"/>
          <w:szCs w:val="21"/>
        </w:rPr>
        <w:t>备注：</w:t>
      </w:r>
    </w:p>
    <w:p>
      <w:pPr>
        <w:spacing w:line="360" w:lineRule="auto"/>
        <w:ind w:left="420" w:leftChars="200"/>
        <w:rPr>
          <w:rFonts w:ascii="宋体" w:hAnsi="宋体"/>
          <w:b/>
          <w:bCs/>
          <w:color w:val="000000"/>
          <w:kern w:val="0"/>
          <w:szCs w:val="21"/>
        </w:rPr>
      </w:pPr>
      <w:r>
        <w:rPr>
          <w:rFonts w:hint="eastAsia" w:ascii="宋体" w:hAnsi="宋体"/>
          <w:b/>
          <w:bCs/>
          <w:color w:val="000000"/>
          <w:kern w:val="0"/>
          <w:szCs w:val="21"/>
        </w:rPr>
        <w:t>（1）比选申请人须承诺提供的所有人员须满足比选文件要求，</w:t>
      </w:r>
      <w:r>
        <w:rPr>
          <w:b/>
          <w:bCs/>
          <w:szCs w:val="21"/>
        </w:rPr>
        <w:t>并按竞争性比选格式中要求承诺</w:t>
      </w:r>
      <w:r>
        <w:rPr>
          <w:rFonts w:hint="eastAsia" w:ascii="宋体" w:hAnsi="宋体"/>
          <w:b/>
          <w:bCs/>
          <w:color w:val="000000"/>
          <w:kern w:val="0"/>
          <w:szCs w:val="21"/>
        </w:rPr>
        <w:t>即可，加盖比选申请人公章。</w:t>
      </w:r>
    </w:p>
    <w:p>
      <w:pPr>
        <w:pStyle w:val="2"/>
        <w:spacing w:before="0" w:line="400" w:lineRule="exact"/>
        <w:ind w:left="0" w:firstLine="420" w:firstLineChars="200"/>
        <w:jc w:val="both"/>
        <w:rPr>
          <w:rFonts w:ascii="宋体" w:hAnsi="宋体" w:eastAsia="宋体" w:cs="宋体"/>
          <w:b w:val="0"/>
          <w:color w:val="000000"/>
          <w:sz w:val="21"/>
          <w:szCs w:val="21"/>
        </w:rPr>
      </w:pPr>
      <w:r>
        <w:rPr>
          <w:rFonts w:hint="eastAsia" w:ascii="Times New Roman" w:eastAsia="宋体"/>
          <w:b w:val="0"/>
          <w:color w:val="000000"/>
          <w:sz w:val="21"/>
          <w:szCs w:val="21"/>
        </w:rPr>
        <w:t>（2）</w:t>
      </w:r>
      <w:r>
        <w:rPr>
          <w:rFonts w:hint="eastAsia" w:ascii="宋体" w:hAnsi="宋体" w:eastAsia="宋体" w:cs="宋体"/>
          <w:b w:val="0"/>
          <w:color w:val="000000"/>
          <w:sz w:val="21"/>
          <w:szCs w:val="21"/>
        </w:rPr>
        <w:t>以上人员配置必须为投标人本单位人员，不存在弄虚作假的情形，并按竞争性比选格式中要求承诺即可，加盖比选申请人公章。</w:t>
      </w:r>
    </w:p>
    <w:p>
      <w:pPr>
        <w:spacing w:line="400" w:lineRule="exact"/>
        <w:ind w:firstLine="435"/>
        <w:rPr>
          <w:color w:val="000000"/>
          <w:szCs w:val="21"/>
        </w:rPr>
      </w:pPr>
      <w:r>
        <w:rPr>
          <w:rFonts w:hint="eastAsia"/>
          <w:color w:val="000000"/>
          <w:szCs w:val="21"/>
        </w:rPr>
        <w:t>（3）以上人数为甲方预估暂定人数，实际合同人数以甲方实际需求为准。</w:t>
      </w:r>
    </w:p>
    <w:p>
      <w:pPr>
        <w:spacing w:line="400" w:lineRule="exact"/>
        <w:ind w:firstLine="420" w:firstLineChars="200"/>
        <w:rPr>
          <w:color w:val="000000"/>
          <w:szCs w:val="21"/>
          <w:shd w:val="clear" w:color="auto" w:fill="FFFFFF"/>
        </w:rPr>
      </w:pPr>
      <w:r>
        <w:rPr>
          <w:color w:val="000000"/>
          <w:szCs w:val="21"/>
          <w:shd w:val="clear" w:color="auto" w:fill="FFFFFF"/>
        </w:rPr>
        <w:t>四、竞争性比选竞标报价要求</w:t>
      </w:r>
    </w:p>
    <w:p>
      <w:pPr>
        <w:spacing w:line="400" w:lineRule="exact"/>
        <w:ind w:firstLine="420" w:firstLineChars="200"/>
        <w:rPr>
          <w:rFonts w:ascii="宋体" w:hAnsi="宋体"/>
          <w:kern w:val="0"/>
          <w:szCs w:val="21"/>
          <w:highlight w:val="yellow"/>
        </w:rPr>
      </w:pPr>
      <w:r>
        <w:rPr>
          <w:rFonts w:hint="eastAsia" w:ascii="宋体" w:hAnsi="宋体"/>
          <w:kern w:val="0"/>
          <w:szCs w:val="21"/>
        </w:rPr>
        <w:t>本项目投标最高总限价为人民币</w:t>
      </w:r>
      <w:r>
        <w:rPr>
          <w:rFonts w:ascii="宋体" w:hAnsi="宋体"/>
          <w:kern w:val="0"/>
          <w:szCs w:val="21"/>
        </w:rPr>
        <w:t>149817.60元，且人力资源外包服务费每人每月单价限价为人民币 130.05元/人/月。比选申请人不得超出本项目比选人发布的最高总限价和每人每月单价限价，否则按否决投标处理。比选申请人根据比选人给出的限价结合市场、企业自身情况等条件自主报价。</w:t>
      </w:r>
    </w:p>
    <w:p>
      <w:pPr>
        <w:spacing w:line="400" w:lineRule="exact"/>
        <w:ind w:firstLine="420" w:firstLineChars="200"/>
        <w:rPr>
          <w:b/>
          <w:bCs/>
          <w:szCs w:val="21"/>
          <w:shd w:val="clear" w:color="auto" w:fill="FFFFFF"/>
        </w:rPr>
      </w:pPr>
      <w:r>
        <w:rPr>
          <w:szCs w:val="21"/>
          <w:shd w:val="clear" w:color="auto" w:fill="FFFFFF"/>
        </w:rPr>
        <w:t>五、竞争性比选文件的获取方式</w:t>
      </w:r>
    </w:p>
    <w:p>
      <w:pPr>
        <w:spacing w:line="400" w:lineRule="exact"/>
        <w:ind w:firstLine="420" w:firstLineChars="200"/>
        <w:rPr>
          <w:szCs w:val="21"/>
        </w:rPr>
      </w:pPr>
      <w:bookmarkStart w:id="21" w:name="_Toc152042292"/>
      <w:bookmarkStart w:id="22" w:name="_Toc144974484"/>
      <w:bookmarkStart w:id="23" w:name="_Toc152045516"/>
      <w:r>
        <w:rPr>
          <w:szCs w:val="21"/>
        </w:rPr>
        <w:t>（一）竞争性比选文件获取： 2023年</w:t>
      </w:r>
      <w:r>
        <w:rPr>
          <w:rFonts w:hint="eastAsia"/>
          <w:szCs w:val="21"/>
        </w:rPr>
        <w:t xml:space="preserve"> </w:t>
      </w:r>
      <w:r>
        <w:rPr>
          <w:szCs w:val="21"/>
        </w:rPr>
        <w:t>9 月19</w:t>
      </w:r>
      <w:r>
        <w:rPr>
          <w:rFonts w:hint="eastAsia"/>
          <w:szCs w:val="21"/>
        </w:rPr>
        <w:t xml:space="preserve"> </w:t>
      </w:r>
      <w:r>
        <w:rPr>
          <w:szCs w:val="21"/>
        </w:rPr>
        <w:t xml:space="preserve"> 日9时00分-2023 年9</w:t>
      </w:r>
      <w:r>
        <w:rPr>
          <w:rFonts w:hint="eastAsia"/>
          <w:szCs w:val="21"/>
        </w:rPr>
        <w:t xml:space="preserve"> </w:t>
      </w:r>
      <w:r>
        <w:rPr>
          <w:szCs w:val="21"/>
        </w:rPr>
        <w:t>月</w:t>
      </w:r>
      <w:r>
        <w:rPr>
          <w:rFonts w:hint="eastAsia"/>
          <w:szCs w:val="21"/>
        </w:rPr>
        <w:t xml:space="preserve"> </w:t>
      </w:r>
      <w:r>
        <w:rPr>
          <w:szCs w:val="21"/>
        </w:rPr>
        <w:t xml:space="preserve">22日17时00分内（法定公休日、法定节假日除外），过时不候。比选申请人将盖章的介绍信及身份证复印件或者授权委托书及身份证复印件的扫描件以电子邮件的形式发送至邮箱564005194@qq.com </w:t>
      </w:r>
    </w:p>
    <w:p>
      <w:pPr>
        <w:spacing w:line="400" w:lineRule="exact"/>
        <w:ind w:firstLine="420" w:firstLineChars="200"/>
        <w:rPr>
          <w:szCs w:val="21"/>
        </w:rPr>
      </w:pPr>
      <w:r>
        <w:rPr>
          <w:szCs w:val="21"/>
        </w:rPr>
        <w:t>（二）竞争性比选地点：重庆市江北区五简路2号重庆咨询大厦A座（具体比选地点详见</w:t>
      </w:r>
      <w:r>
        <w:rPr>
          <w:rFonts w:hint="eastAsia"/>
          <w:szCs w:val="21"/>
        </w:rPr>
        <w:t>4</w:t>
      </w:r>
      <w:r>
        <w:rPr>
          <w:szCs w:val="21"/>
        </w:rPr>
        <w:t>楼大厅屏幕）</w:t>
      </w:r>
    </w:p>
    <w:p>
      <w:pPr>
        <w:spacing w:line="400" w:lineRule="exact"/>
        <w:ind w:firstLine="420" w:firstLineChars="200"/>
        <w:rPr>
          <w:szCs w:val="21"/>
        </w:rPr>
      </w:pPr>
      <w:r>
        <w:rPr>
          <w:szCs w:val="21"/>
        </w:rPr>
        <w:t>（三）竞争性比选文件递交及截止时间：比选申请人须于2023年9</w:t>
      </w:r>
      <w:r>
        <w:rPr>
          <w:rFonts w:hint="eastAsia"/>
          <w:szCs w:val="21"/>
        </w:rPr>
        <w:t xml:space="preserve"> </w:t>
      </w:r>
      <w:r>
        <w:rPr>
          <w:szCs w:val="21"/>
        </w:rPr>
        <w:t xml:space="preserve"> 月25</w:t>
      </w:r>
      <w:r>
        <w:rPr>
          <w:rFonts w:hint="eastAsia"/>
          <w:szCs w:val="21"/>
        </w:rPr>
        <w:t xml:space="preserve"> </w:t>
      </w:r>
      <w:r>
        <w:rPr>
          <w:szCs w:val="21"/>
        </w:rPr>
        <w:t>日10时00分至</w:t>
      </w:r>
      <w:r>
        <w:rPr>
          <w:rFonts w:hint="eastAsia"/>
          <w:szCs w:val="21"/>
        </w:rPr>
        <w:t>1</w:t>
      </w:r>
      <w:r>
        <w:rPr>
          <w:szCs w:val="21"/>
        </w:rPr>
        <w:t>0时30分递交比选申请文件，截止及开标时间为：2023年9月25</w:t>
      </w:r>
      <w:r>
        <w:rPr>
          <w:rFonts w:hint="eastAsia"/>
          <w:szCs w:val="21"/>
        </w:rPr>
        <w:t xml:space="preserve"> </w:t>
      </w:r>
      <w:r>
        <w:rPr>
          <w:szCs w:val="21"/>
        </w:rPr>
        <w:t>日10时30分，逾期收到的或不符合规定的文件恕不接受。</w:t>
      </w:r>
    </w:p>
    <w:bookmarkEnd w:id="21"/>
    <w:bookmarkEnd w:id="22"/>
    <w:bookmarkEnd w:id="23"/>
    <w:p>
      <w:pPr>
        <w:spacing w:line="400" w:lineRule="exact"/>
        <w:ind w:firstLine="420" w:firstLineChars="200"/>
        <w:rPr>
          <w:szCs w:val="21"/>
          <w:shd w:val="clear" w:color="auto" w:fill="FFFFFF"/>
        </w:rPr>
      </w:pPr>
      <w:r>
        <w:rPr>
          <w:szCs w:val="21"/>
          <w:shd w:val="clear" w:color="auto" w:fill="FFFFFF"/>
        </w:rPr>
        <w:t>六、竞争性比选申请文件组成及密封、份数要求</w:t>
      </w:r>
    </w:p>
    <w:p>
      <w:pPr>
        <w:spacing w:line="400" w:lineRule="exact"/>
        <w:ind w:firstLine="420" w:firstLineChars="200"/>
        <w:rPr>
          <w:szCs w:val="21"/>
        </w:rPr>
      </w:pPr>
      <w:r>
        <w:rPr>
          <w:szCs w:val="21"/>
        </w:rPr>
        <w:t>（一）竞争性比选申请文件组成：</w:t>
      </w:r>
    </w:p>
    <w:p>
      <w:pPr>
        <w:spacing w:line="400" w:lineRule="exact"/>
        <w:ind w:firstLine="420" w:firstLineChars="200"/>
        <w:rPr>
          <w:szCs w:val="21"/>
        </w:rPr>
      </w:pPr>
      <w:r>
        <w:rPr>
          <w:szCs w:val="21"/>
        </w:rPr>
        <w:t>1.报价书</w:t>
      </w:r>
    </w:p>
    <w:p>
      <w:pPr>
        <w:spacing w:line="400" w:lineRule="exact"/>
        <w:ind w:firstLine="420" w:firstLineChars="200"/>
        <w:rPr>
          <w:szCs w:val="21"/>
        </w:rPr>
      </w:pPr>
      <w:r>
        <w:rPr>
          <w:szCs w:val="21"/>
        </w:rPr>
        <w:t>2.法定代表人身份证明及授权委托书</w:t>
      </w:r>
    </w:p>
    <w:p>
      <w:pPr>
        <w:spacing w:line="400" w:lineRule="exact"/>
        <w:ind w:firstLine="420" w:firstLineChars="200"/>
        <w:rPr>
          <w:szCs w:val="21"/>
        </w:rPr>
      </w:pPr>
      <w:r>
        <w:rPr>
          <w:szCs w:val="21"/>
        </w:rPr>
        <w:t>3.</w:t>
      </w:r>
      <w:r>
        <w:rPr>
          <w:rFonts w:hint="eastAsia"/>
        </w:rPr>
        <w:t xml:space="preserve"> </w:t>
      </w:r>
      <w:r>
        <w:rPr>
          <w:rFonts w:hint="eastAsia"/>
          <w:szCs w:val="21"/>
        </w:rPr>
        <w:t>有效的营业执照以及相应的许可证；</w:t>
      </w:r>
    </w:p>
    <w:p>
      <w:pPr>
        <w:spacing w:line="400" w:lineRule="exact"/>
        <w:ind w:firstLine="420" w:firstLineChars="200"/>
        <w:rPr>
          <w:szCs w:val="21"/>
        </w:rPr>
      </w:pPr>
      <w:r>
        <w:rPr>
          <w:szCs w:val="21"/>
        </w:rPr>
        <w:t>4.</w:t>
      </w:r>
      <w:r>
        <w:rPr>
          <w:rFonts w:hint="eastAsia"/>
          <w:szCs w:val="21"/>
        </w:rPr>
        <w:t>业绩所需资料</w:t>
      </w:r>
    </w:p>
    <w:p>
      <w:pPr>
        <w:spacing w:line="400" w:lineRule="exact"/>
        <w:ind w:firstLine="420" w:firstLineChars="200"/>
        <w:rPr>
          <w:szCs w:val="21"/>
        </w:rPr>
      </w:pPr>
      <w:r>
        <w:rPr>
          <w:szCs w:val="21"/>
        </w:rPr>
        <w:t>5.</w:t>
      </w:r>
      <w:r>
        <w:rPr>
          <w:rFonts w:hint="eastAsia"/>
          <w:szCs w:val="21"/>
        </w:rPr>
        <w:t xml:space="preserve"> 信誉承诺书</w:t>
      </w:r>
    </w:p>
    <w:p>
      <w:pPr>
        <w:spacing w:line="400" w:lineRule="exact"/>
        <w:ind w:firstLine="420" w:firstLineChars="200"/>
        <w:rPr>
          <w:szCs w:val="21"/>
        </w:rPr>
      </w:pPr>
      <w:r>
        <w:rPr>
          <w:szCs w:val="21"/>
        </w:rPr>
        <w:t>6. 其他资料</w:t>
      </w:r>
    </w:p>
    <w:p>
      <w:pPr>
        <w:spacing w:line="400" w:lineRule="exact"/>
        <w:ind w:firstLine="420" w:firstLineChars="200"/>
        <w:rPr>
          <w:szCs w:val="21"/>
        </w:rPr>
      </w:pPr>
      <w:r>
        <w:rPr>
          <w:szCs w:val="21"/>
        </w:rPr>
        <w:t>（二）密封要求：</w:t>
      </w:r>
    </w:p>
    <w:p>
      <w:pPr>
        <w:spacing w:line="400" w:lineRule="exact"/>
        <w:ind w:firstLine="480"/>
        <w:rPr>
          <w:b/>
          <w:kern w:val="1"/>
          <w:szCs w:val="21"/>
          <w:shd w:val="clear" w:color="auto" w:fill="FFFFFF"/>
        </w:rPr>
      </w:pPr>
      <w:r>
        <w:rPr>
          <w:b/>
          <w:kern w:val="1"/>
          <w:szCs w:val="21"/>
          <w:shd w:val="clear" w:color="auto" w:fill="FFFFFF"/>
        </w:rPr>
        <w:t>将竞争性比选申请文件密封到一个封套中，再在封套上写明以下内容：</w:t>
      </w:r>
    </w:p>
    <w:p>
      <w:pPr>
        <w:spacing w:line="400" w:lineRule="exact"/>
        <w:jc w:val="center"/>
        <w:rPr>
          <w:b/>
          <w:kern w:val="1"/>
          <w:szCs w:val="21"/>
          <w:u w:val="single"/>
          <w:shd w:val="clear" w:color="auto" w:fill="FFFFFF"/>
        </w:rPr>
      </w:pPr>
      <w:r>
        <w:rPr>
          <w:b/>
          <w:kern w:val="1"/>
          <w:szCs w:val="21"/>
          <w:u w:val="single"/>
          <w:shd w:val="clear" w:color="auto" w:fill="FFFFFF"/>
        </w:rPr>
        <w:t>《</w:t>
      </w:r>
      <w:r>
        <w:rPr>
          <w:rFonts w:hint="eastAsia"/>
          <w:b/>
          <w:kern w:val="1"/>
          <w:szCs w:val="21"/>
          <w:u w:val="single"/>
          <w:shd w:val="clear" w:color="auto" w:fill="FFFFFF"/>
        </w:rPr>
        <w:t>重庆高速国储能源投资有限公司劳务外包项目（第二次）</w:t>
      </w:r>
      <w:r>
        <w:rPr>
          <w:b/>
          <w:kern w:val="1"/>
          <w:szCs w:val="21"/>
          <w:u w:val="single"/>
          <w:shd w:val="clear" w:color="auto" w:fill="FFFFFF"/>
        </w:rPr>
        <w:t>》</w:t>
      </w:r>
    </w:p>
    <w:p>
      <w:pPr>
        <w:spacing w:line="400" w:lineRule="exact"/>
        <w:jc w:val="center"/>
        <w:rPr>
          <w:b/>
          <w:kern w:val="1"/>
          <w:szCs w:val="21"/>
          <w:u w:val="single"/>
          <w:shd w:val="clear" w:color="auto" w:fill="FFFFFF"/>
        </w:rPr>
      </w:pPr>
      <w:r>
        <w:rPr>
          <w:b/>
          <w:kern w:val="1"/>
          <w:szCs w:val="21"/>
          <w:u w:val="single"/>
          <w:shd w:val="clear" w:color="auto" w:fill="FFFFFF"/>
        </w:rPr>
        <w:t>竞争性比选申请文件</w:t>
      </w:r>
    </w:p>
    <w:p>
      <w:pPr>
        <w:spacing w:line="400" w:lineRule="exact"/>
        <w:jc w:val="center"/>
        <w:rPr>
          <w:b/>
          <w:kern w:val="1"/>
          <w:szCs w:val="21"/>
          <w:u w:val="single"/>
          <w:shd w:val="clear" w:color="auto" w:fill="FFFFFF"/>
        </w:rPr>
      </w:pPr>
      <w:r>
        <w:rPr>
          <w:b/>
          <w:kern w:val="1"/>
          <w:szCs w:val="21"/>
          <w:u w:val="single"/>
          <w:shd w:val="clear" w:color="auto" w:fill="FFFFFF"/>
        </w:rPr>
        <w:t>在2023年  月  日  时  分前不得开启（盖单位章）</w:t>
      </w:r>
    </w:p>
    <w:p>
      <w:pPr>
        <w:spacing w:line="400" w:lineRule="exact"/>
        <w:ind w:firstLine="420" w:firstLineChars="200"/>
        <w:rPr>
          <w:szCs w:val="21"/>
        </w:rPr>
      </w:pPr>
      <w:r>
        <w:rPr>
          <w:szCs w:val="21"/>
        </w:rPr>
        <w:t>（三）份数要求：</w:t>
      </w:r>
    </w:p>
    <w:p>
      <w:pPr>
        <w:spacing w:line="400" w:lineRule="exact"/>
        <w:ind w:firstLine="420" w:firstLineChars="200"/>
        <w:rPr>
          <w:szCs w:val="21"/>
        </w:rPr>
      </w:pPr>
      <w:r>
        <w:rPr>
          <w:szCs w:val="21"/>
        </w:rPr>
        <w:t>竞争性比选申请文件一式叁份，其中正本一份，副本二份，每套纸质竞争性比选文件须在封面清楚地标明“正本”或“副本”的字样，副本应为正本的完整复印件，副本与正本不一致时以正本为准。</w:t>
      </w:r>
    </w:p>
    <w:p>
      <w:pPr>
        <w:spacing w:line="400" w:lineRule="exact"/>
        <w:ind w:firstLine="420" w:firstLineChars="200"/>
        <w:rPr>
          <w:szCs w:val="21"/>
        </w:rPr>
      </w:pPr>
      <w:r>
        <w:rPr>
          <w:szCs w:val="21"/>
        </w:rPr>
        <w:t>（四）各比选申请人应根据本次竞争性比选的具体要求，编制规范的竞争性比选申请文件（竞争性比选申请文件，要求填写规范，密封完好并在封口处加盖公章，所有竞争性比选申请文件均只能作一次性提交，提交后不得更改。）</w:t>
      </w:r>
    </w:p>
    <w:p>
      <w:pPr>
        <w:pStyle w:val="39"/>
        <w:spacing w:line="400" w:lineRule="exact"/>
        <w:ind w:firstLine="420" w:firstLineChars="200"/>
        <w:rPr>
          <w:rFonts w:ascii="Times New Roman" w:eastAsia="宋体" w:cs="Times New Roman"/>
          <w:color w:val="auto"/>
          <w:kern w:val="2"/>
          <w:sz w:val="21"/>
          <w:szCs w:val="21"/>
          <w:shd w:val="clear" w:color="auto" w:fill="FFFFFF"/>
        </w:rPr>
      </w:pPr>
      <w:r>
        <w:rPr>
          <w:rFonts w:ascii="Times New Roman" w:eastAsia="宋体" w:cs="Times New Roman"/>
          <w:color w:val="auto"/>
          <w:kern w:val="2"/>
          <w:sz w:val="21"/>
          <w:szCs w:val="21"/>
          <w:shd w:val="clear" w:color="auto" w:fill="FFFFFF"/>
        </w:rPr>
        <w:t>七、比选保证金</w:t>
      </w:r>
    </w:p>
    <w:p>
      <w:pPr>
        <w:spacing w:line="400" w:lineRule="exact"/>
        <w:ind w:firstLine="420" w:firstLineChars="200"/>
        <w:rPr>
          <w:szCs w:val="21"/>
        </w:rPr>
      </w:pPr>
      <w:r>
        <w:rPr>
          <w:szCs w:val="21"/>
        </w:rPr>
        <w:t>（一）</w:t>
      </w:r>
      <w:r>
        <w:rPr>
          <w:rFonts w:hint="eastAsia"/>
          <w:szCs w:val="21"/>
        </w:rPr>
        <w:t>保证金为：</w:t>
      </w:r>
      <w:r>
        <w:rPr>
          <w:szCs w:val="21"/>
        </w:rPr>
        <w:t>2500</w:t>
      </w:r>
      <w:r>
        <w:rPr>
          <w:rFonts w:hint="eastAsia"/>
          <w:szCs w:val="21"/>
        </w:rPr>
        <w:t>元</w:t>
      </w:r>
      <w:r>
        <w:rPr>
          <w:szCs w:val="21"/>
        </w:rPr>
        <w:t>（人民币）</w:t>
      </w:r>
    </w:p>
    <w:p>
      <w:pPr>
        <w:spacing w:line="400" w:lineRule="exact"/>
        <w:ind w:firstLine="420" w:firstLineChars="200"/>
        <w:rPr>
          <w:szCs w:val="21"/>
        </w:rPr>
      </w:pPr>
      <w:r>
        <w:rPr>
          <w:szCs w:val="21"/>
        </w:rPr>
        <w:t>（二）比选保证金银行转账凭证应注明投标人名称、本项目名称；</w:t>
      </w:r>
    </w:p>
    <w:p>
      <w:pPr>
        <w:spacing w:line="400" w:lineRule="exact"/>
        <w:ind w:firstLine="420" w:firstLineChars="200"/>
        <w:rPr>
          <w:szCs w:val="21"/>
        </w:rPr>
      </w:pPr>
      <w:r>
        <w:rPr>
          <w:szCs w:val="21"/>
        </w:rPr>
        <w:t>（三）形式：银行转账或电汇；</w:t>
      </w:r>
    </w:p>
    <w:p>
      <w:pPr>
        <w:spacing w:line="400" w:lineRule="exact"/>
        <w:ind w:firstLine="420" w:firstLineChars="200"/>
        <w:rPr>
          <w:szCs w:val="21"/>
        </w:rPr>
      </w:pPr>
      <w:r>
        <w:rPr>
          <w:szCs w:val="21"/>
        </w:rPr>
        <w:t>（四）提交时间和方式：比选保证金必须从比选申请人公司基本账户直接转（汇）入。转（汇）款到账截止时间（到账时间）为递交比选文件截止时间（若本比选文件规定的比选文件递交截止时间顺延，则比选保证金到账截止时间相应顺延），以</w:t>
      </w:r>
      <w:r>
        <w:rPr>
          <w:rFonts w:hint="eastAsia"/>
          <w:szCs w:val="21"/>
        </w:rPr>
        <w:t>重庆市投资咨询有限公司</w:t>
      </w:r>
      <w:r>
        <w:rPr>
          <w:szCs w:val="21"/>
        </w:rPr>
        <w:t>财务到账信息为准，否则投标无效。</w:t>
      </w:r>
    </w:p>
    <w:p>
      <w:pPr>
        <w:spacing w:line="400" w:lineRule="exact"/>
        <w:ind w:firstLine="420" w:firstLineChars="200"/>
        <w:rPr>
          <w:szCs w:val="21"/>
        </w:rPr>
      </w:pPr>
      <w:r>
        <w:rPr>
          <w:szCs w:val="21"/>
        </w:rPr>
        <w:t>（五）比选保证金账户</w:t>
      </w:r>
    </w:p>
    <w:p>
      <w:pPr>
        <w:spacing w:line="400" w:lineRule="exact"/>
        <w:ind w:firstLine="420" w:firstLineChars="200"/>
        <w:rPr>
          <w:szCs w:val="21"/>
        </w:rPr>
      </w:pPr>
      <w:r>
        <w:rPr>
          <w:szCs w:val="21"/>
        </w:rPr>
        <w:t>比选保证金指定账户如下：</w:t>
      </w:r>
    </w:p>
    <w:p>
      <w:pPr>
        <w:spacing w:line="400" w:lineRule="exact"/>
        <w:ind w:firstLine="420" w:firstLineChars="200"/>
        <w:rPr>
          <w:szCs w:val="21"/>
        </w:rPr>
      </w:pPr>
      <w:r>
        <w:rPr>
          <w:szCs w:val="21"/>
        </w:rPr>
        <w:t>开户单位：</w:t>
      </w:r>
      <w:r>
        <w:rPr>
          <w:rFonts w:hint="eastAsia"/>
          <w:szCs w:val="21"/>
        </w:rPr>
        <w:t>重庆市投资咨询有限公司</w:t>
      </w:r>
    </w:p>
    <w:p>
      <w:pPr>
        <w:spacing w:line="400" w:lineRule="exact"/>
        <w:ind w:firstLine="420" w:firstLineChars="200"/>
        <w:rPr>
          <w:szCs w:val="21"/>
        </w:rPr>
      </w:pPr>
      <w:r>
        <w:rPr>
          <w:szCs w:val="21"/>
        </w:rPr>
        <w:t>开户银行：工行</w:t>
      </w:r>
      <w:r>
        <w:rPr>
          <w:rFonts w:hint="eastAsia"/>
          <w:szCs w:val="21"/>
        </w:rPr>
        <w:t>五里店支行</w:t>
      </w:r>
    </w:p>
    <w:p>
      <w:pPr>
        <w:spacing w:line="400" w:lineRule="exact"/>
        <w:ind w:firstLine="420" w:firstLineChars="200"/>
        <w:rPr>
          <w:szCs w:val="21"/>
        </w:rPr>
      </w:pPr>
      <w:r>
        <w:rPr>
          <w:szCs w:val="21"/>
        </w:rPr>
        <w:t>账   号：3100 0234 0920 0065 341</w:t>
      </w:r>
    </w:p>
    <w:p>
      <w:pPr>
        <w:spacing w:line="400" w:lineRule="exact"/>
        <w:ind w:firstLine="420" w:firstLineChars="200"/>
        <w:rPr>
          <w:szCs w:val="21"/>
        </w:rPr>
      </w:pPr>
      <w:r>
        <w:rPr>
          <w:szCs w:val="21"/>
        </w:rPr>
        <w:t>比选申请人必须在付款凭证备注栏中注明是</w:t>
      </w:r>
      <w:r>
        <w:rPr>
          <w:rFonts w:hint="eastAsia"/>
          <w:szCs w:val="21"/>
        </w:rPr>
        <w:t>“</w:t>
      </w:r>
      <w:r>
        <w:rPr>
          <w:szCs w:val="21"/>
        </w:rPr>
        <w:t>（项目名称）   保证金</w:t>
      </w:r>
      <w:r>
        <w:rPr>
          <w:rFonts w:hint="eastAsia"/>
          <w:szCs w:val="21"/>
        </w:rPr>
        <w:t>”</w:t>
      </w:r>
      <w:r>
        <w:rPr>
          <w:szCs w:val="21"/>
        </w:rPr>
        <w:t>（可简写）。</w:t>
      </w:r>
    </w:p>
    <w:p>
      <w:pPr>
        <w:spacing w:line="400" w:lineRule="exact"/>
        <w:ind w:firstLine="420" w:firstLineChars="200"/>
        <w:rPr>
          <w:szCs w:val="21"/>
        </w:rPr>
      </w:pPr>
      <w:r>
        <w:rPr>
          <w:szCs w:val="21"/>
        </w:rPr>
        <w:t>备注：1.各投标人在转（汇）款时充分考虑银行转（汇）的时间差风险。</w:t>
      </w:r>
    </w:p>
    <w:p>
      <w:pPr>
        <w:pStyle w:val="2"/>
        <w:ind w:left="0" w:firstLine="964" w:firstLineChars="400"/>
        <w:rPr>
          <w:rFonts w:hint="eastAsia"/>
        </w:rPr>
      </w:pPr>
      <w:r>
        <w:rPr>
          <w:rFonts w:hint="eastAsia"/>
        </w:rPr>
        <w:t>2.此项目为第二次比选，参加过第一次比选的比选申请人，无须再缴纳比选保证金；未参加过的比选申请人需按上述要求缴纳比选保证金。</w:t>
      </w:r>
    </w:p>
    <w:p>
      <w:pPr>
        <w:pStyle w:val="2"/>
        <w:ind w:left="1440" w:firstLine="0"/>
        <w:rPr>
          <w:rFonts w:hint="eastAsia"/>
        </w:rPr>
      </w:pPr>
    </w:p>
    <w:p>
      <w:pPr>
        <w:pStyle w:val="39"/>
        <w:spacing w:line="400" w:lineRule="exact"/>
        <w:ind w:firstLine="420" w:firstLineChars="200"/>
        <w:rPr>
          <w:rFonts w:ascii="Times New Roman" w:eastAsia="宋体" w:cs="Times New Roman"/>
          <w:color w:val="auto"/>
          <w:kern w:val="2"/>
          <w:sz w:val="21"/>
          <w:szCs w:val="21"/>
          <w:shd w:val="clear" w:color="auto" w:fill="FFFFFF"/>
        </w:rPr>
      </w:pPr>
      <w:r>
        <w:rPr>
          <w:rFonts w:ascii="Times New Roman" w:eastAsia="宋体" w:cs="Times New Roman"/>
          <w:color w:val="auto"/>
          <w:kern w:val="2"/>
          <w:sz w:val="21"/>
          <w:szCs w:val="21"/>
          <w:shd w:val="clear" w:color="auto" w:fill="FFFFFF"/>
        </w:rPr>
        <w:t>八、履约担保：</w:t>
      </w:r>
    </w:p>
    <w:p>
      <w:pPr>
        <w:spacing w:line="400" w:lineRule="exact"/>
        <w:ind w:firstLine="420" w:firstLineChars="200"/>
        <w:rPr>
          <w:szCs w:val="21"/>
        </w:rPr>
      </w:pPr>
      <w:r>
        <w:rPr>
          <w:szCs w:val="21"/>
        </w:rPr>
        <w:t>履约保证金的金额：中选价的10%；</w:t>
      </w:r>
    </w:p>
    <w:p>
      <w:pPr>
        <w:spacing w:line="400" w:lineRule="exact"/>
        <w:ind w:firstLine="420" w:firstLineChars="200"/>
        <w:rPr>
          <w:szCs w:val="21"/>
        </w:rPr>
      </w:pPr>
      <w:r>
        <w:rPr>
          <w:szCs w:val="21"/>
        </w:rPr>
        <w:t>以银行转账形式缴纳履约保证金的，应当从中选人基本账户转出。</w:t>
      </w:r>
    </w:p>
    <w:p>
      <w:pPr>
        <w:spacing w:line="400" w:lineRule="exact"/>
        <w:ind w:firstLine="420" w:firstLineChars="200"/>
        <w:rPr>
          <w:szCs w:val="21"/>
        </w:rPr>
      </w:pPr>
      <w:r>
        <w:rPr>
          <w:szCs w:val="21"/>
        </w:rPr>
        <w:t>缴纳时间：中选人在签订合同前向比选人一次性缴纳履约保证金。</w:t>
      </w:r>
    </w:p>
    <w:p>
      <w:pPr>
        <w:spacing w:line="400" w:lineRule="exact"/>
        <w:ind w:firstLine="420" w:firstLineChars="200"/>
        <w:rPr>
          <w:szCs w:val="21"/>
        </w:rPr>
      </w:pPr>
      <w:r>
        <w:rPr>
          <w:szCs w:val="21"/>
        </w:rPr>
        <w:t>履约担保的退还：见合同条款</w:t>
      </w:r>
    </w:p>
    <w:p>
      <w:pPr>
        <w:pStyle w:val="39"/>
        <w:spacing w:line="400" w:lineRule="exact"/>
        <w:ind w:firstLine="420" w:firstLineChars="200"/>
        <w:rPr>
          <w:rFonts w:ascii="Times New Roman" w:eastAsia="宋体" w:cs="Times New Roman"/>
          <w:color w:val="auto"/>
          <w:kern w:val="2"/>
          <w:sz w:val="21"/>
          <w:szCs w:val="21"/>
          <w:shd w:val="clear" w:color="auto" w:fill="FFFFFF"/>
        </w:rPr>
      </w:pPr>
      <w:r>
        <w:rPr>
          <w:rFonts w:ascii="Times New Roman" w:eastAsia="宋体" w:cs="Times New Roman"/>
          <w:color w:val="auto"/>
          <w:kern w:val="2"/>
          <w:sz w:val="21"/>
          <w:szCs w:val="21"/>
          <w:shd w:val="clear" w:color="auto" w:fill="FFFFFF"/>
        </w:rPr>
        <w:t>九、监督部门</w:t>
      </w:r>
    </w:p>
    <w:p>
      <w:pPr>
        <w:pStyle w:val="39"/>
        <w:spacing w:line="400" w:lineRule="exact"/>
        <w:ind w:firstLine="420" w:firstLineChars="200"/>
        <w:rPr>
          <w:rFonts w:ascii="Times New Roman" w:eastAsia="宋体" w:cs="Times New Roman"/>
          <w:color w:val="auto"/>
          <w:sz w:val="21"/>
          <w:szCs w:val="21"/>
        </w:rPr>
      </w:pPr>
      <w:r>
        <w:rPr>
          <w:rFonts w:ascii="Times New Roman" w:eastAsia="宋体" w:cs="Times New Roman"/>
          <w:color w:val="auto"/>
          <w:kern w:val="2"/>
          <w:sz w:val="21"/>
          <w:szCs w:val="21"/>
        </w:rPr>
        <w:t>本项目的监督部门为</w:t>
      </w:r>
      <w:r>
        <w:rPr>
          <w:rFonts w:hint="eastAsia" w:ascii="Times New Roman" w:eastAsia="宋体" w:cs="Times New Roman"/>
          <w:color w:val="auto"/>
          <w:kern w:val="2"/>
          <w:sz w:val="21"/>
          <w:szCs w:val="21"/>
        </w:rPr>
        <w:t>重庆高速国储能源投资有限公司</w:t>
      </w:r>
    </w:p>
    <w:p>
      <w:pPr>
        <w:pStyle w:val="17"/>
        <w:spacing w:before="0" w:after="0" w:line="400" w:lineRule="exact"/>
        <w:ind w:firstLine="411" w:firstLineChars="196"/>
        <w:rPr>
          <w:rFonts w:ascii="Times New Roman" w:hAnsi="Times New Roman"/>
          <w:b w:val="0"/>
          <w:bCs w:val="0"/>
          <w:caps w:val="0"/>
          <w:sz w:val="21"/>
          <w:szCs w:val="21"/>
          <w:shd w:val="clear" w:color="auto" w:fill="FFFFFF"/>
        </w:rPr>
      </w:pPr>
      <w:r>
        <w:rPr>
          <w:rFonts w:ascii="Times New Roman" w:hAnsi="Times New Roman"/>
          <w:b w:val="0"/>
          <w:bCs w:val="0"/>
          <w:caps w:val="0"/>
          <w:sz w:val="21"/>
          <w:szCs w:val="21"/>
          <w:shd w:val="clear" w:color="auto" w:fill="FFFFFF"/>
        </w:rPr>
        <w:t>十、评标结果的异议</w:t>
      </w:r>
    </w:p>
    <w:p>
      <w:pPr>
        <w:spacing w:line="400" w:lineRule="exact"/>
        <w:ind w:firstLine="420" w:firstLineChars="200"/>
        <w:rPr>
          <w:szCs w:val="21"/>
        </w:rPr>
      </w:pPr>
      <w:r>
        <w:rPr>
          <w:szCs w:val="21"/>
        </w:rPr>
        <w:t>（一）各比选申请人对评</w:t>
      </w:r>
      <w:r>
        <w:rPr>
          <w:rFonts w:hint="eastAsia"/>
          <w:szCs w:val="21"/>
        </w:rPr>
        <w:t>审</w:t>
      </w:r>
      <w:r>
        <w:rPr>
          <w:szCs w:val="21"/>
        </w:rPr>
        <w:t>结果有异议的可向比选人提出异议，所有举报必须提供有效线索和依据。</w:t>
      </w:r>
    </w:p>
    <w:p>
      <w:pPr>
        <w:spacing w:line="400" w:lineRule="exact"/>
        <w:ind w:firstLine="420" w:firstLineChars="200"/>
        <w:rPr>
          <w:szCs w:val="21"/>
        </w:rPr>
      </w:pPr>
      <w:r>
        <w:rPr>
          <w:szCs w:val="21"/>
        </w:rPr>
        <w:t>（二）异议渠道：持授权委托书原件及异议文件，并加盖单位鲜公章以纸质文件的形式递交至比选人。</w:t>
      </w:r>
    </w:p>
    <w:p>
      <w:pPr>
        <w:pStyle w:val="17"/>
        <w:spacing w:before="0" w:after="0" w:line="400" w:lineRule="exact"/>
        <w:ind w:firstLine="411" w:firstLineChars="196"/>
        <w:rPr>
          <w:rFonts w:ascii="Times New Roman" w:hAnsi="Times New Roman"/>
          <w:b w:val="0"/>
          <w:bCs w:val="0"/>
          <w:caps w:val="0"/>
          <w:sz w:val="21"/>
          <w:szCs w:val="21"/>
          <w:shd w:val="clear" w:color="auto" w:fill="FFFFFF"/>
        </w:rPr>
      </w:pPr>
      <w:r>
        <w:rPr>
          <w:rFonts w:ascii="Times New Roman" w:hAnsi="Times New Roman"/>
          <w:b w:val="0"/>
          <w:bCs w:val="0"/>
          <w:caps w:val="0"/>
          <w:sz w:val="21"/>
          <w:szCs w:val="21"/>
          <w:shd w:val="clear" w:color="auto" w:fill="FFFFFF"/>
        </w:rPr>
        <w:t>十一、代理服务费</w:t>
      </w:r>
    </w:p>
    <w:p>
      <w:pPr>
        <w:spacing w:line="400" w:lineRule="exact"/>
        <w:ind w:firstLine="420" w:firstLineChars="200"/>
        <w:rPr>
          <w:szCs w:val="21"/>
        </w:rPr>
      </w:pPr>
      <w:r>
        <w:rPr>
          <w:szCs w:val="21"/>
        </w:rPr>
        <w:t>比选申请人在领取成交通知书时，一次性足额向</w:t>
      </w:r>
      <w:r>
        <w:rPr>
          <w:rFonts w:hint="eastAsia"/>
          <w:szCs w:val="21"/>
        </w:rPr>
        <w:t>重庆市投资咨询有限公司</w:t>
      </w:r>
      <w:r>
        <w:rPr>
          <w:szCs w:val="21"/>
        </w:rPr>
        <w:t>支付代理服务费：</w:t>
      </w:r>
      <w:r>
        <w:rPr>
          <w:rFonts w:hint="eastAsia"/>
          <w:szCs w:val="21"/>
        </w:rPr>
        <w:t>壹</w:t>
      </w:r>
      <w:r>
        <w:rPr>
          <w:szCs w:val="21"/>
        </w:rPr>
        <w:t>万</w:t>
      </w:r>
      <w:r>
        <w:rPr>
          <w:rFonts w:hint="eastAsia"/>
          <w:szCs w:val="21"/>
        </w:rPr>
        <w:t>伍仟</w:t>
      </w:r>
      <w:r>
        <w:rPr>
          <w:szCs w:val="21"/>
        </w:rPr>
        <w:t>元整。比选申请人在总报价中，应充分考虑此部分费用，竞争性比选人视比选申请人的总报价中已包含此部分费用。</w:t>
      </w:r>
    </w:p>
    <w:p>
      <w:pPr>
        <w:spacing w:line="400" w:lineRule="exact"/>
        <w:ind w:firstLine="420" w:firstLineChars="200"/>
        <w:rPr>
          <w:szCs w:val="21"/>
          <w:shd w:val="clear" w:color="auto" w:fill="FFFFFF"/>
        </w:rPr>
      </w:pPr>
      <w:r>
        <w:rPr>
          <w:szCs w:val="21"/>
          <w:shd w:val="clear" w:color="auto" w:fill="FFFFFF"/>
        </w:rPr>
        <w:t>十二、合同的签订：</w:t>
      </w:r>
    </w:p>
    <w:p>
      <w:pPr>
        <w:spacing w:line="400" w:lineRule="exact"/>
        <w:ind w:firstLine="420" w:firstLineChars="200"/>
      </w:pPr>
      <w:r>
        <w:rPr>
          <w:szCs w:val="21"/>
        </w:rPr>
        <w:t>中选人应在中选通知书发出之日起10日内，根据比选文件和中选人的比选申请文件订立书面合同。中选人无正当理由拒签合同或逾期签订合同或在签订合同时向比选人提出附加条件，比选人取消其中选资格，其比选保证金不予退还；给比选人造成的损失超过比选保证金数额的，中选人还应对超过部分予以赔偿。</w:t>
      </w:r>
    </w:p>
    <w:p>
      <w:pPr>
        <w:spacing w:line="400" w:lineRule="exact"/>
        <w:ind w:firstLine="420" w:firstLineChars="200"/>
        <w:rPr>
          <w:szCs w:val="21"/>
          <w:shd w:val="clear" w:color="auto" w:fill="FFFFFF"/>
        </w:rPr>
      </w:pPr>
      <w:bookmarkStart w:id="24" w:name="_Toc507668548"/>
      <w:bookmarkStart w:id="25" w:name="_Toc508198924"/>
      <w:r>
        <w:rPr>
          <w:szCs w:val="21"/>
          <w:shd w:val="clear" w:color="auto" w:fill="FFFFFF"/>
        </w:rPr>
        <w:t>十三、</w:t>
      </w:r>
      <w:bookmarkEnd w:id="24"/>
      <w:bookmarkEnd w:id="25"/>
      <w:r>
        <w:rPr>
          <w:szCs w:val="21"/>
          <w:shd w:val="clear" w:color="auto" w:fill="FFFFFF"/>
        </w:rPr>
        <w:t>发布媒介</w:t>
      </w:r>
    </w:p>
    <w:p>
      <w:pPr>
        <w:spacing w:line="400" w:lineRule="exact"/>
        <w:ind w:firstLine="420" w:firstLineChars="200"/>
        <w:rPr>
          <w:b/>
          <w:bCs/>
          <w:szCs w:val="21"/>
          <w:shd w:val="clear" w:color="auto" w:fill="FFFFFF"/>
        </w:rPr>
      </w:pPr>
      <w:bookmarkStart w:id="26" w:name="_Toc19552714"/>
      <w:r>
        <w:rPr>
          <w:rFonts w:hint="eastAsia"/>
          <w:szCs w:val="21"/>
        </w:rPr>
        <w:t>重庆高速集团官网（http://www.cegc.com.cn/gw））、重庆高速公路集团有限公司招投标管理平台（</w:t>
      </w:r>
      <w:r>
        <w:rPr>
          <w:szCs w:val="21"/>
        </w:rPr>
        <w:t>http://219.152.86.11:8088/pms/jsp/main.jsp</w:t>
      </w:r>
      <w:r>
        <w:rPr>
          <w:rFonts w:hint="eastAsia"/>
          <w:szCs w:val="21"/>
        </w:rPr>
        <w:t>）上发布</w:t>
      </w:r>
      <w:r>
        <w:rPr>
          <w:szCs w:val="21"/>
        </w:rPr>
        <w:t>比选公告及公示。</w:t>
      </w:r>
    </w:p>
    <w:p>
      <w:pPr>
        <w:spacing w:line="400" w:lineRule="exact"/>
        <w:ind w:firstLine="420" w:firstLineChars="200"/>
        <w:rPr>
          <w:szCs w:val="21"/>
          <w:shd w:val="clear" w:color="auto" w:fill="FFFFFF"/>
        </w:rPr>
      </w:pPr>
      <w:r>
        <w:rPr>
          <w:szCs w:val="21"/>
          <w:shd w:val="clear" w:color="auto" w:fill="FFFFFF"/>
        </w:rPr>
        <w:t>十四、联系方式</w:t>
      </w:r>
      <w:bookmarkEnd w:id="26"/>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比选人：重庆高速国储能源投资有限公司</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地址：重庆市渝北区龙山街道龙脊路248号附6号3-1</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联系人：罗先生</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电话：15215083570</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比选代理机构：重庆市投资咨询有限公司</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地址：重庆市江北区五简路2号重咨大厦1702室</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 xml:space="preserve">联系人：任女士       </w:t>
      </w:r>
    </w:p>
    <w:p>
      <w:pPr>
        <w:pStyle w:val="17"/>
        <w:rPr>
          <w:del w:id="0" w:author="罗然" w:date="2023-09-19T10:14:13Z"/>
          <w:rFonts w:ascii="Times New Roman" w:hAnsi="Times New Roman"/>
        </w:rPr>
      </w:pPr>
      <w:r>
        <w:rPr>
          <w:rFonts w:hint="eastAsia" w:ascii="Times New Roman" w:hAnsi="Times New Roman"/>
          <w:b w:val="0"/>
          <w:bCs w:val="0"/>
          <w:caps w:val="0"/>
          <w:sz w:val="21"/>
          <w:szCs w:val="21"/>
        </w:rPr>
        <w:t>电话：023-6387587</w:t>
      </w:r>
      <w:ins w:id="1" w:author="罗然" w:date="2023-09-19T10:14:40Z">
        <w:r>
          <w:rPr>
            <w:rFonts w:hint="eastAsia" w:ascii="Times New Roman" w:hAnsi="Times New Roman"/>
            <w:b w:val="0"/>
            <w:bCs w:val="0"/>
            <w:caps w:val="0"/>
            <w:sz w:val="21"/>
            <w:szCs w:val="21"/>
            <w:lang w:val="en-US" w:eastAsia="zh-CN"/>
          </w:rPr>
          <w:t>2</w:t>
        </w:r>
      </w:ins>
      <w:del w:id="2" w:author="罗然" w:date="2023-09-19T10:14:42Z">
        <w:r>
          <w:rPr>
            <w:rFonts w:hint="eastAsia" w:ascii="Times New Roman" w:hAnsi="Times New Roman"/>
            <w:b w:val="0"/>
            <w:bCs w:val="0"/>
            <w:caps w:val="0"/>
            <w:sz w:val="21"/>
            <w:szCs w:val="21"/>
          </w:rPr>
          <w:delText>2</w:delText>
        </w:r>
      </w:del>
    </w:p>
    <w:p>
      <w:pPr>
        <w:pStyle w:val="17"/>
        <w:tabs>
          <w:tab w:val="left" w:pos="3360"/>
        </w:tabs>
        <w:spacing w:before="0" w:after="0" w:line="360" w:lineRule="auto"/>
        <w:jc w:val="center"/>
        <w:rPr>
          <w:del w:id="4" w:author="罗然" w:date="2023-09-19T10:14:07Z"/>
          <w:b w:val="0"/>
          <w:bCs/>
        </w:rPr>
        <w:pPrChange w:id="3" w:author="罗然" w:date="2023-09-19T10:14:13Z">
          <w:pPr>
            <w:pStyle w:val="3"/>
            <w:tabs>
              <w:tab w:val="left" w:pos="3360"/>
            </w:tabs>
            <w:spacing w:before="0" w:after="0" w:line="360" w:lineRule="auto"/>
            <w:jc w:val="center"/>
          </w:pPr>
        </w:pPrChange>
      </w:pPr>
      <w:bookmarkStart w:id="27" w:name="_Toc12901"/>
    </w:p>
    <w:p>
      <w:pPr>
        <w:pStyle w:val="17"/>
        <w:tabs>
          <w:tab w:val="left" w:pos="3360"/>
        </w:tabs>
        <w:spacing w:before="0" w:after="0" w:line="360" w:lineRule="auto"/>
        <w:jc w:val="center"/>
        <w:rPr>
          <w:del w:id="6" w:author="罗然" w:date="2023-09-19T10:14:07Z"/>
        </w:rPr>
        <w:pPrChange w:id="5" w:author="罗然" w:date="2023-09-19T10:14:13Z">
          <w:pPr>
            <w:pStyle w:val="3"/>
            <w:tabs>
              <w:tab w:val="left" w:pos="3360"/>
            </w:tabs>
            <w:spacing w:before="0" w:after="0" w:line="360" w:lineRule="auto"/>
            <w:jc w:val="center"/>
          </w:pPr>
        </w:pPrChange>
      </w:pPr>
      <w:del w:id="7" w:author="罗然" w:date="2023-09-19T10:14:07Z">
        <w:r>
          <w:rPr>
            <w:b w:val="0"/>
            <w:bCs/>
          </w:rPr>
          <w:delText>第二</w:delText>
        </w:r>
      </w:del>
      <w:del w:id="8" w:author="罗然" w:date="2023-09-19T10:14:07Z">
        <w:r>
          <w:rPr>
            <w:rFonts w:hint="eastAsia"/>
            <w:b w:val="0"/>
            <w:bCs/>
          </w:rPr>
          <w:delText xml:space="preserve">章 </w:delText>
        </w:r>
      </w:del>
      <w:del w:id="9" w:author="罗然" w:date="2023-09-19T10:14:07Z">
        <w:r>
          <w:rPr>
            <w:b w:val="0"/>
            <w:bCs/>
          </w:rPr>
          <w:delText>竞争性比选方法</w:delText>
        </w:r>
        <w:bookmarkEnd w:id="27"/>
      </w:del>
      <w:del w:id="10" w:author="罗然" w:date="2023-09-19T10:14:07Z">
        <w:r>
          <w:rPr>
            <w:rFonts w:hint="eastAsia"/>
            <w:b w:val="0"/>
            <w:bCs/>
          </w:rPr>
          <w:delText>（经评审的最低价法）</w:delText>
        </w:r>
      </w:del>
    </w:p>
    <w:p>
      <w:pPr>
        <w:pStyle w:val="17"/>
        <w:rPr>
          <w:del w:id="12" w:author="罗然" w:date="2023-09-19T10:14:07Z"/>
        </w:rPr>
        <w:pPrChange w:id="11" w:author="罗然" w:date="2023-09-19T10:14:13Z">
          <w:pPr/>
        </w:pPrChange>
      </w:pPr>
    </w:p>
    <w:p>
      <w:pPr>
        <w:pStyle w:val="17"/>
        <w:spacing w:before="0" w:after="0" w:line="415" w:lineRule="auto"/>
        <w:rPr>
          <w:del w:id="14" w:author="罗然" w:date="2023-09-19T10:14:07Z"/>
          <w:rFonts w:ascii="宋体" w:hAnsi="宋体"/>
        </w:rPr>
        <w:pPrChange w:id="13" w:author="罗然" w:date="2023-09-19T10:14:13Z">
          <w:pPr>
            <w:pStyle w:val="4"/>
            <w:spacing w:before="0" w:after="0" w:line="415" w:lineRule="auto"/>
          </w:pPr>
        </w:pPrChange>
      </w:pPr>
      <w:del w:id="15" w:author="罗然" w:date="2023-09-19T10:14:07Z">
        <w:bookmarkStart w:id="28" w:name="_Toc287607800"/>
        <w:bookmarkStart w:id="29" w:name="_Toc277082606"/>
        <w:bookmarkStart w:id="30" w:name="_Toc224103371"/>
        <w:bookmarkStart w:id="31" w:name="_Toc34309296"/>
        <w:bookmarkStart w:id="32" w:name="_Toc34310523"/>
        <w:r>
          <w:rPr>
            <w:rFonts w:hint="eastAsia" w:ascii="宋体" w:hAnsi="宋体"/>
          </w:rPr>
          <w:delText>评标办法前附表</w:delText>
        </w:r>
        <w:bookmarkEnd w:id="28"/>
        <w:bookmarkEnd w:id="29"/>
        <w:bookmarkEnd w:id="30"/>
        <w:bookmarkEnd w:id="31"/>
        <w:bookmarkEnd w:id="32"/>
      </w:del>
    </w:p>
    <w:p>
      <w:pPr>
        <w:pStyle w:val="17"/>
        <w:spacing w:before="0" w:after="0" w:line="320" w:lineRule="exact"/>
        <w:rPr>
          <w:del w:id="17" w:author="罗然" w:date="2023-09-19T10:14:07Z"/>
          <w:sz w:val="28"/>
          <w:szCs w:val="28"/>
        </w:rPr>
        <w:pPrChange w:id="16" w:author="罗然" w:date="2023-09-19T10:14:13Z">
          <w:pPr>
            <w:pStyle w:val="4"/>
            <w:spacing w:before="0" w:after="0" w:line="320" w:lineRule="exact"/>
          </w:pPr>
        </w:pPrChange>
      </w:pPr>
      <w:del w:id="18" w:author="罗然" w:date="2023-09-19T10:14:07Z">
        <w:r>
          <w:rPr>
            <w:rFonts w:hint="eastAsia" w:ascii="宋体" w:hAnsi="宋体"/>
            <w:b w:val="0"/>
            <w:sz w:val="28"/>
            <w:szCs w:val="20"/>
          </w:rPr>
          <w:delText>有补遗时，以补遗的内容为准。</w:delText>
        </w:r>
      </w:del>
    </w:p>
    <w:tbl>
      <w:tblPr>
        <w:tblStyle w:val="23"/>
        <w:tblW w:w="981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123"/>
        <w:gridCol w:w="2194"/>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del w:id="19" w:author="罗然" w:date="2023-09-19T10:14:07Z"/>
        </w:trPr>
        <w:tc>
          <w:tcPr>
            <w:tcW w:w="2373" w:type="dxa"/>
            <w:gridSpan w:val="2"/>
            <w:vAlign w:val="center"/>
          </w:tcPr>
          <w:p>
            <w:pPr>
              <w:pStyle w:val="17"/>
              <w:jc w:val="center"/>
              <w:rPr>
                <w:del w:id="21" w:author="罗然" w:date="2023-09-19T10:14:07Z"/>
                <w:rFonts w:ascii="宋体" w:hAnsi="宋体" w:cs="宋体"/>
                <w:b/>
                <w:kern w:val="0"/>
              </w:rPr>
              <w:pPrChange w:id="20" w:author="罗然" w:date="2023-09-19T10:14:13Z">
                <w:pPr>
                  <w:jc w:val="center"/>
                </w:pPr>
              </w:pPrChange>
            </w:pPr>
            <w:del w:id="22" w:author="罗然" w:date="2023-09-19T10:14:07Z">
              <w:r>
                <w:rPr>
                  <w:rFonts w:hint="eastAsia" w:ascii="宋体" w:hAnsi="宋体" w:cs="宋体"/>
                  <w:b/>
                  <w:kern w:val="0"/>
                </w:rPr>
                <w:delText>条款号</w:delText>
              </w:r>
            </w:del>
          </w:p>
        </w:tc>
        <w:tc>
          <w:tcPr>
            <w:tcW w:w="2194" w:type="dxa"/>
            <w:vAlign w:val="center"/>
          </w:tcPr>
          <w:p>
            <w:pPr>
              <w:pStyle w:val="17"/>
              <w:jc w:val="center"/>
              <w:rPr>
                <w:del w:id="24" w:author="罗然" w:date="2023-09-19T10:14:07Z"/>
                <w:rFonts w:ascii="宋体" w:hAnsi="宋体" w:cs="宋体"/>
                <w:b/>
                <w:kern w:val="0"/>
              </w:rPr>
              <w:pPrChange w:id="23" w:author="罗然" w:date="2023-09-19T10:14:13Z">
                <w:pPr>
                  <w:jc w:val="center"/>
                </w:pPr>
              </w:pPrChange>
            </w:pPr>
            <w:del w:id="25" w:author="罗然" w:date="2023-09-19T10:14:07Z">
              <w:r>
                <w:rPr>
                  <w:rFonts w:hint="eastAsia" w:ascii="宋体" w:hAnsi="宋体" w:cs="宋体"/>
                  <w:b/>
                  <w:kern w:val="0"/>
                </w:rPr>
                <w:delText>评审因素</w:delText>
              </w:r>
            </w:del>
          </w:p>
        </w:tc>
        <w:tc>
          <w:tcPr>
            <w:tcW w:w="5245" w:type="dxa"/>
            <w:vAlign w:val="center"/>
          </w:tcPr>
          <w:p>
            <w:pPr>
              <w:pStyle w:val="17"/>
              <w:jc w:val="center"/>
              <w:rPr>
                <w:del w:id="27" w:author="罗然" w:date="2023-09-19T10:14:07Z"/>
                <w:rFonts w:ascii="宋体" w:hAnsi="宋体" w:cs="宋体"/>
                <w:b/>
                <w:kern w:val="0"/>
              </w:rPr>
              <w:pPrChange w:id="26" w:author="罗然" w:date="2023-09-19T10:14:13Z">
                <w:pPr>
                  <w:jc w:val="center"/>
                </w:pPr>
              </w:pPrChange>
            </w:pPr>
            <w:del w:id="28" w:author="罗然" w:date="2023-09-19T10:14:07Z">
              <w:r>
                <w:rPr>
                  <w:rFonts w:hint="eastAsia" w:ascii="宋体" w:hAnsi="宋体" w:cs="宋体"/>
                  <w:b/>
                  <w:kern w:val="0"/>
                </w:rPr>
                <w:delText>评审标准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29" w:author="罗然" w:date="2023-09-19T10:14:07Z"/>
        </w:trPr>
        <w:tc>
          <w:tcPr>
            <w:tcW w:w="1250" w:type="dxa"/>
            <w:vMerge w:val="restart"/>
            <w:vAlign w:val="center"/>
          </w:tcPr>
          <w:p>
            <w:pPr>
              <w:pStyle w:val="17"/>
              <w:rPr>
                <w:del w:id="31" w:author="罗然" w:date="2023-09-19T10:14:07Z"/>
                <w:rFonts w:ascii="宋体" w:hAnsi="宋体"/>
                <w:kern w:val="0"/>
              </w:rPr>
              <w:pPrChange w:id="30" w:author="罗然" w:date="2023-09-19T10:14:13Z">
                <w:pPr/>
              </w:pPrChange>
            </w:pPr>
            <w:del w:id="32" w:author="罗然" w:date="2023-09-19T10:14:07Z">
              <w:r>
                <w:rPr>
                  <w:rFonts w:hint="eastAsia" w:ascii="宋体" w:hAnsi="宋体" w:cs="宋体"/>
                  <w:kern w:val="0"/>
                </w:rPr>
                <w:delText>2.1.1</w:delText>
              </w:r>
            </w:del>
          </w:p>
        </w:tc>
        <w:tc>
          <w:tcPr>
            <w:tcW w:w="1123" w:type="dxa"/>
            <w:vMerge w:val="restart"/>
            <w:vAlign w:val="center"/>
          </w:tcPr>
          <w:p>
            <w:pPr>
              <w:pStyle w:val="17"/>
              <w:jc w:val="center"/>
              <w:rPr>
                <w:del w:id="34" w:author="罗然" w:date="2023-09-19T10:14:07Z"/>
                <w:rFonts w:ascii="宋体" w:hAnsi="宋体"/>
                <w:kern w:val="0"/>
              </w:rPr>
              <w:pPrChange w:id="33" w:author="罗然" w:date="2023-09-19T10:14:13Z">
                <w:pPr>
                  <w:jc w:val="center"/>
                </w:pPr>
              </w:pPrChange>
            </w:pPr>
            <w:del w:id="35" w:author="罗然" w:date="2023-09-19T10:14:07Z">
              <w:r>
                <w:rPr>
                  <w:rFonts w:hint="eastAsia" w:ascii="宋体" w:hAnsi="宋体" w:cs="宋体"/>
                  <w:kern w:val="0"/>
                </w:rPr>
                <w:delText>形式评审标准</w:delText>
              </w:r>
            </w:del>
          </w:p>
        </w:tc>
        <w:tc>
          <w:tcPr>
            <w:tcW w:w="2194" w:type="dxa"/>
            <w:vAlign w:val="center"/>
          </w:tcPr>
          <w:p>
            <w:pPr>
              <w:pStyle w:val="17"/>
              <w:jc w:val="center"/>
              <w:rPr>
                <w:del w:id="37" w:author="罗然" w:date="2023-09-19T10:14:07Z"/>
                <w:rFonts w:ascii="宋体" w:hAnsi="宋体" w:cs="宋体"/>
                <w:kern w:val="0"/>
              </w:rPr>
              <w:pPrChange w:id="36" w:author="罗然" w:date="2023-09-19T10:14:13Z">
                <w:pPr>
                  <w:jc w:val="center"/>
                </w:pPr>
              </w:pPrChange>
            </w:pPr>
            <w:del w:id="38" w:author="罗然" w:date="2023-09-19T10:14:07Z">
              <w:r>
                <w:rPr>
                  <w:rFonts w:hint="eastAsia" w:ascii="宋体" w:hAnsi="宋体" w:cs="宋体"/>
                  <w:kern w:val="0"/>
                </w:rPr>
                <w:delText>比选申请人名称</w:delText>
              </w:r>
            </w:del>
          </w:p>
        </w:tc>
        <w:tc>
          <w:tcPr>
            <w:tcW w:w="5245" w:type="dxa"/>
            <w:vAlign w:val="center"/>
          </w:tcPr>
          <w:p>
            <w:pPr>
              <w:pStyle w:val="17"/>
              <w:snapToGrid w:val="0"/>
              <w:jc w:val="left"/>
              <w:rPr>
                <w:del w:id="40" w:author="罗然" w:date="2023-09-19T10:14:07Z"/>
                <w:rFonts w:ascii="宋体" w:hAnsi="宋体" w:cs="宋体"/>
                <w:kern w:val="0"/>
              </w:rPr>
              <w:pPrChange w:id="39" w:author="罗然" w:date="2023-09-19T10:14:13Z">
                <w:pPr>
                  <w:snapToGrid w:val="0"/>
                  <w:jc w:val="left"/>
                </w:pPr>
              </w:pPrChange>
            </w:pPr>
            <w:del w:id="41" w:author="罗然" w:date="2023-09-19T10:14:07Z">
              <w:r>
                <w:rPr>
                  <w:rFonts w:hint="eastAsia" w:ascii="宋体" w:hAnsi="宋体" w:cs="宋体"/>
                  <w:kern w:val="0"/>
                </w:rPr>
                <w:delText>与营业执照一致，依法变更名称的应提交相应证明材料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42" w:author="罗然" w:date="2023-09-19T10:14:07Z"/>
        </w:trPr>
        <w:tc>
          <w:tcPr>
            <w:tcW w:w="1250" w:type="dxa"/>
            <w:vMerge w:val="continue"/>
          </w:tcPr>
          <w:p>
            <w:pPr>
              <w:pStyle w:val="17"/>
              <w:rPr>
                <w:del w:id="44" w:author="罗然" w:date="2023-09-19T10:14:07Z"/>
                <w:rFonts w:ascii="宋体" w:hAnsi="宋体"/>
              </w:rPr>
              <w:pPrChange w:id="43" w:author="罗然" w:date="2023-09-19T10:14:13Z">
                <w:pPr/>
              </w:pPrChange>
            </w:pPr>
          </w:p>
        </w:tc>
        <w:tc>
          <w:tcPr>
            <w:tcW w:w="1123" w:type="dxa"/>
            <w:vMerge w:val="continue"/>
          </w:tcPr>
          <w:p>
            <w:pPr>
              <w:pStyle w:val="17"/>
              <w:rPr>
                <w:del w:id="46" w:author="罗然" w:date="2023-09-19T10:14:07Z"/>
                <w:rFonts w:ascii="宋体" w:hAnsi="宋体"/>
              </w:rPr>
              <w:pPrChange w:id="45" w:author="罗然" w:date="2023-09-19T10:14:13Z">
                <w:pPr/>
              </w:pPrChange>
            </w:pPr>
          </w:p>
        </w:tc>
        <w:tc>
          <w:tcPr>
            <w:tcW w:w="2194" w:type="dxa"/>
            <w:vAlign w:val="center"/>
          </w:tcPr>
          <w:p>
            <w:pPr>
              <w:pStyle w:val="17"/>
              <w:jc w:val="center"/>
              <w:rPr>
                <w:del w:id="48" w:author="罗然" w:date="2023-09-19T10:14:07Z"/>
                <w:rFonts w:ascii="宋体" w:hAnsi="宋体" w:cs="宋体"/>
                <w:kern w:val="0"/>
              </w:rPr>
              <w:pPrChange w:id="47" w:author="罗然" w:date="2023-09-19T10:14:13Z">
                <w:pPr>
                  <w:jc w:val="center"/>
                </w:pPr>
              </w:pPrChange>
            </w:pPr>
            <w:del w:id="49" w:author="罗然" w:date="2023-09-19T10:14:07Z">
              <w:r>
                <w:rPr>
                  <w:rFonts w:hint="eastAsia" w:ascii="宋体" w:hAnsi="宋体" w:cs="宋体"/>
                  <w:kern w:val="0"/>
                </w:rPr>
                <w:delText>报价书签字盖章</w:delText>
              </w:r>
            </w:del>
          </w:p>
        </w:tc>
        <w:tc>
          <w:tcPr>
            <w:tcW w:w="5245" w:type="dxa"/>
            <w:vAlign w:val="center"/>
          </w:tcPr>
          <w:p>
            <w:pPr>
              <w:pStyle w:val="17"/>
              <w:snapToGrid w:val="0"/>
              <w:jc w:val="left"/>
              <w:rPr>
                <w:del w:id="51" w:author="罗然" w:date="2023-09-19T10:14:07Z"/>
                <w:rFonts w:ascii="宋体" w:hAnsi="宋体" w:cs="宋体"/>
                <w:kern w:val="0"/>
              </w:rPr>
              <w:pPrChange w:id="50" w:author="罗然" w:date="2023-09-19T10:14:13Z">
                <w:pPr>
                  <w:snapToGrid w:val="0"/>
                  <w:jc w:val="left"/>
                </w:pPr>
              </w:pPrChange>
            </w:pPr>
            <w:del w:id="52" w:author="罗然" w:date="2023-09-19T10:14:07Z">
              <w:r>
                <w:rPr>
                  <w:rFonts w:hint="eastAsia" w:ascii="宋体" w:hAnsi="宋体" w:cs="宋体"/>
                  <w:kern w:val="0"/>
                </w:rPr>
                <w:delText>有法定代表人或其委托代理人签字、加盖单位公章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53" w:author="罗然" w:date="2023-09-19T10:14:07Z"/>
        </w:trPr>
        <w:tc>
          <w:tcPr>
            <w:tcW w:w="1250" w:type="dxa"/>
            <w:vMerge w:val="continue"/>
          </w:tcPr>
          <w:p>
            <w:pPr>
              <w:pStyle w:val="17"/>
              <w:rPr>
                <w:del w:id="55" w:author="罗然" w:date="2023-09-19T10:14:07Z"/>
                <w:rFonts w:ascii="宋体" w:hAnsi="宋体"/>
              </w:rPr>
              <w:pPrChange w:id="54" w:author="罗然" w:date="2023-09-19T10:14:13Z">
                <w:pPr/>
              </w:pPrChange>
            </w:pPr>
          </w:p>
        </w:tc>
        <w:tc>
          <w:tcPr>
            <w:tcW w:w="1123" w:type="dxa"/>
            <w:vMerge w:val="continue"/>
          </w:tcPr>
          <w:p>
            <w:pPr>
              <w:pStyle w:val="17"/>
              <w:rPr>
                <w:del w:id="57" w:author="罗然" w:date="2023-09-19T10:14:07Z"/>
                <w:rFonts w:ascii="宋体" w:hAnsi="宋体"/>
              </w:rPr>
              <w:pPrChange w:id="56" w:author="罗然" w:date="2023-09-19T10:14:13Z">
                <w:pPr/>
              </w:pPrChange>
            </w:pPr>
          </w:p>
        </w:tc>
        <w:tc>
          <w:tcPr>
            <w:tcW w:w="2194" w:type="dxa"/>
            <w:vAlign w:val="center"/>
          </w:tcPr>
          <w:p>
            <w:pPr>
              <w:pStyle w:val="17"/>
              <w:jc w:val="center"/>
              <w:rPr>
                <w:del w:id="59" w:author="罗然" w:date="2023-09-19T10:14:07Z"/>
                <w:rFonts w:ascii="宋体" w:hAnsi="宋体" w:cs="宋体"/>
                <w:kern w:val="0"/>
              </w:rPr>
              <w:pPrChange w:id="58" w:author="罗然" w:date="2023-09-19T10:14:13Z">
                <w:pPr>
                  <w:jc w:val="center"/>
                </w:pPr>
              </w:pPrChange>
            </w:pPr>
            <w:del w:id="60" w:author="罗然" w:date="2023-09-19T10:14:07Z">
              <w:r>
                <w:rPr>
                  <w:rFonts w:hint="eastAsia" w:ascii="宋体" w:hAnsi="宋体" w:cs="宋体"/>
                  <w:kern w:val="0"/>
                </w:rPr>
                <w:delText>比选申请文件格式</w:delText>
              </w:r>
            </w:del>
          </w:p>
        </w:tc>
        <w:tc>
          <w:tcPr>
            <w:tcW w:w="5245" w:type="dxa"/>
            <w:vAlign w:val="center"/>
          </w:tcPr>
          <w:p>
            <w:pPr>
              <w:pStyle w:val="17"/>
              <w:snapToGrid w:val="0"/>
              <w:jc w:val="left"/>
              <w:rPr>
                <w:del w:id="62" w:author="罗然" w:date="2023-09-19T10:14:07Z"/>
                <w:rFonts w:ascii="宋体" w:hAnsi="宋体" w:cs="宋体"/>
                <w:kern w:val="0"/>
              </w:rPr>
              <w:pPrChange w:id="61" w:author="罗然" w:date="2023-09-19T10:14:13Z">
                <w:pPr>
                  <w:snapToGrid w:val="0"/>
                  <w:jc w:val="left"/>
                </w:pPr>
              </w:pPrChange>
            </w:pPr>
            <w:del w:id="63" w:author="罗然" w:date="2023-09-19T10:14:07Z">
              <w:r>
                <w:rPr>
                  <w:rFonts w:hint="eastAsia" w:ascii="宋体" w:hAnsi="宋体" w:cs="宋体"/>
                  <w:kern w:val="0"/>
                </w:rPr>
                <w:delText>符合第四章“比选申请文件格式”的要求，字迹清晰可辨。</w:delText>
              </w:r>
            </w:del>
          </w:p>
          <w:p>
            <w:pPr>
              <w:pStyle w:val="17"/>
              <w:snapToGrid w:val="0"/>
              <w:jc w:val="left"/>
              <w:rPr>
                <w:del w:id="65" w:author="罗然" w:date="2023-09-19T10:14:07Z"/>
                <w:rFonts w:ascii="宋体" w:hAnsi="宋体" w:cs="宋体"/>
                <w:kern w:val="0"/>
              </w:rPr>
              <w:pPrChange w:id="64" w:author="罗然" w:date="2023-09-19T10:14:13Z">
                <w:pPr>
                  <w:snapToGrid w:val="0"/>
                  <w:jc w:val="left"/>
                </w:pPr>
              </w:pPrChange>
            </w:pPr>
            <w:del w:id="66" w:author="罗然" w:date="2023-09-19T10:14:07Z">
              <w:r>
                <w:rPr>
                  <w:rFonts w:hint="eastAsia" w:ascii="宋体" w:hAnsi="宋体" w:cs="宋体"/>
                  <w:kern w:val="0"/>
                </w:rPr>
                <w:delText>1.报价书的所有数据均符合比选文件的规定；</w:delText>
              </w:r>
            </w:del>
          </w:p>
          <w:p>
            <w:pPr>
              <w:pStyle w:val="17"/>
              <w:snapToGrid w:val="0"/>
              <w:jc w:val="left"/>
              <w:rPr>
                <w:del w:id="68" w:author="罗然" w:date="2023-09-19T10:14:07Z"/>
                <w:rFonts w:ascii="宋体" w:hAnsi="宋体" w:cs="宋体"/>
                <w:kern w:val="0"/>
              </w:rPr>
              <w:pPrChange w:id="67" w:author="罗然" w:date="2023-09-19T10:14:13Z">
                <w:pPr>
                  <w:snapToGrid w:val="0"/>
                  <w:jc w:val="left"/>
                </w:pPr>
              </w:pPrChange>
            </w:pPr>
            <w:del w:id="69" w:author="罗然" w:date="2023-09-19T10:14:07Z">
              <w:r>
                <w:rPr>
                  <w:rFonts w:hint="eastAsia" w:ascii="宋体" w:hAnsi="宋体" w:cs="宋体"/>
                  <w:kern w:val="0"/>
                </w:rPr>
                <w:delText>2.比选申请文件附表齐全完整，内容均按规定填写；</w:delText>
              </w:r>
            </w:del>
          </w:p>
          <w:p>
            <w:pPr>
              <w:pStyle w:val="17"/>
              <w:snapToGrid w:val="0"/>
              <w:jc w:val="left"/>
              <w:rPr>
                <w:del w:id="71" w:author="罗然" w:date="2023-09-19T10:14:07Z"/>
                <w:rFonts w:ascii="宋体" w:hAnsi="宋体" w:cs="宋体"/>
                <w:kern w:val="0"/>
              </w:rPr>
              <w:pPrChange w:id="70" w:author="罗然" w:date="2023-09-19T10:14:13Z">
                <w:pPr>
                  <w:snapToGrid w:val="0"/>
                  <w:jc w:val="left"/>
                </w:pPr>
              </w:pPrChange>
            </w:pPr>
            <w:del w:id="72" w:author="罗然" w:date="2023-09-19T10:14:07Z">
              <w:r>
                <w:rPr>
                  <w:rFonts w:hint="eastAsia" w:ascii="宋体" w:hAnsi="宋体" w:cs="宋体"/>
                  <w:kern w:val="0"/>
                </w:rPr>
                <w:delText>3.比选申请文件</w:delText>
              </w:r>
            </w:del>
            <w:del w:id="73" w:author="罗然" w:date="2023-09-19T10:14:07Z">
              <w:r>
                <w:rPr>
                  <w:rFonts w:hint="eastAsia" w:ascii="宋体" w:hAnsi="宋体" w:cs="宋体"/>
                </w:rPr>
                <w:delText>正、副本份数符合比选文件第二章“比选申请人须知”规定</w:delText>
              </w:r>
            </w:del>
            <w:del w:id="74" w:author="罗然" w:date="2023-09-19T10:14:07Z">
              <w:r>
                <w:rPr>
                  <w:rFonts w:hint="eastAsia" w:ascii="宋体" w:hAnsi="宋体" w:cs="宋体"/>
                  <w:kern w:val="0"/>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75" w:author="罗然" w:date="2023-09-19T10:14:07Z"/>
        </w:trPr>
        <w:tc>
          <w:tcPr>
            <w:tcW w:w="1250" w:type="dxa"/>
            <w:vMerge w:val="continue"/>
          </w:tcPr>
          <w:p>
            <w:pPr>
              <w:pStyle w:val="17"/>
              <w:rPr>
                <w:del w:id="77" w:author="罗然" w:date="2023-09-19T10:14:07Z"/>
                <w:rFonts w:ascii="宋体" w:hAnsi="宋体"/>
              </w:rPr>
              <w:pPrChange w:id="76" w:author="罗然" w:date="2023-09-19T10:14:13Z">
                <w:pPr/>
              </w:pPrChange>
            </w:pPr>
          </w:p>
        </w:tc>
        <w:tc>
          <w:tcPr>
            <w:tcW w:w="1123" w:type="dxa"/>
            <w:vMerge w:val="continue"/>
          </w:tcPr>
          <w:p>
            <w:pPr>
              <w:pStyle w:val="17"/>
              <w:rPr>
                <w:del w:id="79" w:author="罗然" w:date="2023-09-19T10:14:07Z"/>
                <w:rFonts w:ascii="宋体" w:hAnsi="宋体"/>
              </w:rPr>
              <w:pPrChange w:id="78" w:author="罗然" w:date="2023-09-19T10:14:13Z">
                <w:pPr/>
              </w:pPrChange>
            </w:pPr>
          </w:p>
        </w:tc>
        <w:tc>
          <w:tcPr>
            <w:tcW w:w="2194" w:type="dxa"/>
            <w:vAlign w:val="center"/>
          </w:tcPr>
          <w:p>
            <w:pPr>
              <w:pStyle w:val="17"/>
              <w:jc w:val="center"/>
              <w:rPr>
                <w:del w:id="81" w:author="罗然" w:date="2023-09-19T10:14:07Z"/>
                <w:rFonts w:ascii="宋体" w:hAnsi="宋体" w:cs="宋体"/>
                <w:kern w:val="0"/>
              </w:rPr>
              <w:pPrChange w:id="80" w:author="罗然" w:date="2023-09-19T10:14:13Z">
                <w:pPr>
                  <w:jc w:val="center"/>
                </w:pPr>
              </w:pPrChange>
            </w:pPr>
            <w:del w:id="82" w:author="罗然" w:date="2023-09-19T10:14:07Z">
              <w:r>
                <w:rPr>
                  <w:rFonts w:hint="eastAsia" w:ascii="宋体" w:hAnsi="宋体" w:cs="宋体"/>
                  <w:kern w:val="0"/>
                </w:rPr>
                <w:delText>比选申请文件的签署</w:delText>
              </w:r>
            </w:del>
          </w:p>
        </w:tc>
        <w:tc>
          <w:tcPr>
            <w:tcW w:w="5245" w:type="dxa"/>
            <w:vAlign w:val="center"/>
          </w:tcPr>
          <w:p>
            <w:pPr>
              <w:pStyle w:val="17"/>
              <w:snapToGrid w:val="0"/>
              <w:jc w:val="left"/>
              <w:rPr>
                <w:del w:id="84" w:author="罗然" w:date="2023-09-19T10:14:07Z"/>
                <w:rFonts w:ascii="宋体" w:hAnsi="宋体" w:cs="宋体"/>
                <w:kern w:val="0"/>
              </w:rPr>
              <w:pPrChange w:id="83" w:author="罗然" w:date="2023-09-19T10:14:13Z">
                <w:pPr>
                  <w:snapToGrid w:val="0"/>
                  <w:jc w:val="left"/>
                </w:pPr>
              </w:pPrChange>
            </w:pPr>
            <w:del w:id="85" w:author="罗然" w:date="2023-09-19T10:14:07Z">
              <w:r>
                <w:rPr>
                  <w:rFonts w:hint="eastAsia" w:ascii="宋体" w:hAnsi="宋体" w:cs="宋体"/>
                  <w:kern w:val="0"/>
                </w:rPr>
                <w:delText>比选申请文件上法定代表人或其授权代理人的签字齐全，符合比选文件规定。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86" w:author="罗然" w:date="2023-09-19T10:14:07Z"/>
        </w:trPr>
        <w:tc>
          <w:tcPr>
            <w:tcW w:w="1250" w:type="dxa"/>
            <w:vMerge w:val="continue"/>
          </w:tcPr>
          <w:p>
            <w:pPr>
              <w:pStyle w:val="17"/>
              <w:rPr>
                <w:del w:id="88" w:author="罗然" w:date="2023-09-19T10:14:07Z"/>
                <w:rFonts w:ascii="宋体" w:hAnsi="宋体"/>
              </w:rPr>
              <w:pPrChange w:id="87" w:author="罗然" w:date="2023-09-19T10:14:13Z">
                <w:pPr/>
              </w:pPrChange>
            </w:pPr>
          </w:p>
        </w:tc>
        <w:tc>
          <w:tcPr>
            <w:tcW w:w="1123" w:type="dxa"/>
            <w:vMerge w:val="continue"/>
          </w:tcPr>
          <w:p>
            <w:pPr>
              <w:pStyle w:val="17"/>
              <w:rPr>
                <w:del w:id="90" w:author="罗然" w:date="2023-09-19T10:14:07Z"/>
                <w:rFonts w:ascii="宋体" w:hAnsi="宋体"/>
              </w:rPr>
              <w:pPrChange w:id="89" w:author="罗然" w:date="2023-09-19T10:14:13Z">
                <w:pPr/>
              </w:pPrChange>
            </w:pPr>
          </w:p>
        </w:tc>
        <w:tc>
          <w:tcPr>
            <w:tcW w:w="2194" w:type="dxa"/>
            <w:vAlign w:val="center"/>
          </w:tcPr>
          <w:p>
            <w:pPr>
              <w:pStyle w:val="17"/>
              <w:jc w:val="center"/>
              <w:rPr>
                <w:del w:id="92" w:author="罗然" w:date="2023-09-19T10:14:07Z"/>
                <w:rFonts w:ascii="宋体" w:hAnsi="宋体" w:cs="宋体"/>
                <w:kern w:val="0"/>
              </w:rPr>
              <w:pPrChange w:id="91" w:author="罗然" w:date="2023-09-19T10:14:13Z">
                <w:pPr>
                  <w:jc w:val="center"/>
                </w:pPr>
              </w:pPrChange>
            </w:pPr>
            <w:del w:id="93" w:author="罗然" w:date="2023-09-19T10:14:07Z">
              <w:r>
                <w:rPr>
                  <w:rFonts w:hint="eastAsia" w:ascii="宋体" w:hAnsi="宋体"/>
                  <w:kern w:val="0"/>
                </w:rPr>
                <w:delText>委托代理人</w:delText>
              </w:r>
            </w:del>
          </w:p>
        </w:tc>
        <w:tc>
          <w:tcPr>
            <w:tcW w:w="5245" w:type="dxa"/>
            <w:vAlign w:val="center"/>
          </w:tcPr>
          <w:p>
            <w:pPr>
              <w:pStyle w:val="17"/>
              <w:snapToGrid w:val="0"/>
              <w:jc w:val="left"/>
              <w:rPr>
                <w:del w:id="95" w:author="罗然" w:date="2023-09-19T10:14:07Z"/>
                <w:rFonts w:ascii="宋体" w:hAnsi="宋体" w:cs="宋体"/>
                <w:kern w:val="0"/>
              </w:rPr>
              <w:pPrChange w:id="94" w:author="罗然" w:date="2023-09-19T10:14:13Z">
                <w:pPr>
                  <w:snapToGrid w:val="0"/>
                  <w:jc w:val="left"/>
                </w:pPr>
              </w:pPrChange>
            </w:pPr>
            <w:del w:id="96" w:author="罗然" w:date="2023-09-19T10:14:07Z">
              <w:r>
                <w:rPr>
                  <w:rFonts w:hint="eastAsia" w:ascii="宋体" w:hAnsi="宋体" w:cs="宋体"/>
                  <w:kern w:val="0"/>
                </w:rPr>
                <w:delText>比选申请人法定代表人的委托代理人有法定代表人签署的授权委托书。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97" w:author="罗然" w:date="2023-09-19T10:14:07Z"/>
        </w:trPr>
        <w:tc>
          <w:tcPr>
            <w:tcW w:w="1250" w:type="dxa"/>
            <w:vMerge w:val="continue"/>
          </w:tcPr>
          <w:p>
            <w:pPr>
              <w:pStyle w:val="17"/>
              <w:rPr>
                <w:del w:id="99" w:author="罗然" w:date="2023-09-19T10:14:07Z"/>
                <w:rFonts w:ascii="宋体" w:hAnsi="宋体"/>
              </w:rPr>
              <w:pPrChange w:id="98" w:author="罗然" w:date="2023-09-19T10:14:13Z">
                <w:pPr/>
              </w:pPrChange>
            </w:pPr>
          </w:p>
        </w:tc>
        <w:tc>
          <w:tcPr>
            <w:tcW w:w="1123" w:type="dxa"/>
            <w:vMerge w:val="continue"/>
          </w:tcPr>
          <w:p>
            <w:pPr>
              <w:pStyle w:val="17"/>
              <w:rPr>
                <w:del w:id="101" w:author="罗然" w:date="2023-09-19T10:14:07Z"/>
                <w:rFonts w:ascii="宋体" w:hAnsi="宋体"/>
              </w:rPr>
              <w:pPrChange w:id="100" w:author="罗然" w:date="2023-09-19T10:14:13Z">
                <w:pPr/>
              </w:pPrChange>
            </w:pPr>
          </w:p>
        </w:tc>
        <w:tc>
          <w:tcPr>
            <w:tcW w:w="2194" w:type="dxa"/>
            <w:vAlign w:val="center"/>
          </w:tcPr>
          <w:p>
            <w:pPr>
              <w:pStyle w:val="17"/>
              <w:jc w:val="center"/>
              <w:rPr>
                <w:del w:id="103" w:author="罗然" w:date="2023-09-19T10:14:07Z"/>
                <w:rFonts w:ascii="宋体" w:hAnsi="宋体"/>
                <w:kern w:val="0"/>
              </w:rPr>
              <w:pPrChange w:id="102" w:author="罗然" w:date="2023-09-19T10:14:13Z">
                <w:pPr>
                  <w:jc w:val="center"/>
                </w:pPr>
              </w:pPrChange>
            </w:pPr>
            <w:del w:id="104" w:author="罗然" w:date="2023-09-19T10:14:07Z">
              <w:r>
                <w:rPr>
                  <w:rFonts w:hint="eastAsia" w:ascii="宋体" w:hAnsi="宋体"/>
                  <w:kern w:val="0"/>
                </w:rPr>
                <w:delText>竞标报价</w:delText>
              </w:r>
            </w:del>
          </w:p>
        </w:tc>
        <w:tc>
          <w:tcPr>
            <w:tcW w:w="5245" w:type="dxa"/>
            <w:vAlign w:val="center"/>
          </w:tcPr>
          <w:p>
            <w:pPr>
              <w:pStyle w:val="17"/>
              <w:snapToGrid w:val="0"/>
              <w:jc w:val="left"/>
              <w:rPr>
                <w:del w:id="106" w:author="罗然" w:date="2023-09-19T10:14:07Z"/>
                <w:rFonts w:ascii="宋体" w:hAnsi="宋体" w:cs="宋体"/>
                <w:kern w:val="0"/>
              </w:rPr>
              <w:pPrChange w:id="105" w:author="罗然" w:date="2023-09-19T10:14:13Z">
                <w:pPr>
                  <w:snapToGrid w:val="0"/>
                  <w:jc w:val="left"/>
                </w:pPr>
              </w:pPrChange>
            </w:pPr>
            <w:del w:id="107" w:author="罗然" w:date="2023-09-19T10:14:07Z">
              <w:r>
                <w:rPr>
                  <w:szCs w:val="21"/>
                </w:rPr>
                <w:delText>在报价</w:delText>
              </w:r>
            </w:del>
            <w:del w:id="108" w:author="罗然" w:date="2023-09-19T10:14:07Z">
              <w:r>
                <w:rPr>
                  <w:rFonts w:hint="eastAsia"/>
                  <w:szCs w:val="21"/>
                </w:rPr>
                <w:delText>书</w:delText>
              </w:r>
            </w:del>
            <w:del w:id="109" w:author="罗然" w:date="2023-09-19T10:14:07Z">
              <w:r>
                <w:rPr>
                  <w:szCs w:val="21"/>
                </w:rPr>
                <w:delText>上填写了</w:delText>
              </w:r>
            </w:del>
            <w:del w:id="110" w:author="罗然" w:date="2023-09-19T10:14:07Z">
              <w:r>
                <w:rPr>
                  <w:rFonts w:hint="eastAsia"/>
                  <w:szCs w:val="21"/>
                </w:rPr>
                <w:delText>竞标</w:delText>
              </w:r>
            </w:del>
            <w:del w:id="111" w:author="罗然" w:date="2023-09-19T10:14:07Z">
              <w:r>
                <w:rPr>
                  <w:szCs w:val="21"/>
                </w:rPr>
                <w:delText>总价</w:delText>
              </w:r>
            </w:del>
            <w:del w:id="112" w:author="罗然" w:date="2023-09-19T10:14:07Z">
              <w:r>
                <w:rPr>
                  <w:rFonts w:hint="eastAsia"/>
                  <w:szCs w:val="21"/>
                </w:rPr>
                <w:delText>和单价报价</w:delText>
              </w:r>
            </w:del>
            <w:del w:id="113" w:author="罗然" w:date="2023-09-19T10:14:07Z">
              <w:r>
                <w:rPr>
                  <w:szCs w:val="21"/>
                </w:rPr>
                <w:delText>（包括大写金额和小写金额），</w:delText>
              </w:r>
            </w:del>
            <w:del w:id="114" w:author="罗然" w:date="2023-09-19T10:14:07Z">
              <w:r>
                <w:rPr>
                  <w:rFonts w:hint="eastAsia"/>
                  <w:szCs w:val="21"/>
                </w:rPr>
                <w:delText>竞标报</w:delText>
              </w:r>
            </w:del>
            <w:del w:id="115" w:author="罗然" w:date="2023-09-19T10:14:07Z">
              <w:r>
                <w:rPr>
                  <w:szCs w:val="21"/>
                </w:rPr>
                <w:delText>价</w:delText>
              </w:r>
            </w:del>
            <w:del w:id="116" w:author="罗然" w:date="2023-09-19T10:14:07Z">
              <w:r>
                <w:rPr>
                  <w:rFonts w:hint="eastAsia"/>
                  <w:szCs w:val="21"/>
                </w:rPr>
                <w:delText>和单价报价</w:delText>
              </w:r>
            </w:del>
            <w:del w:id="117" w:author="罗然" w:date="2023-09-19T10:14:07Z">
              <w:r>
                <w:rPr>
                  <w:szCs w:val="21"/>
                </w:rPr>
                <w:delText>不</w:delText>
              </w:r>
            </w:del>
            <w:del w:id="118" w:author="罗然" w:date="2023-09-19T10:14:07Z">
              <w:r>
                <w:rPr>
                  <w:rFonts w:hint="eastAsia"/>
                  <w:szCs w:val="21"/>
                </w:rPr>
                <w:delText>得</w:delText>
              </w:r>
            </w:del>
            <w:del w:id="119" w:author="罗然" w:date="2023-09-19T10:14:07Z">
              <w:r>
                <w:rPr>
                  <w:szCs w:val="21"/>
                </w:rPr>
                <w:delText>高于</w:delText>
              </w:r>
            </w:del>
            <w:del w:id="120" w:author="罗然" w:date="2023-09-19T10:14:07Z">
              <w:r>
                <w:rPr>
                  <w:rFonts w:hint="eastAsia"/>
                  <w:szCs w:val="21"/>
                </w:rPr>
                <w:delText>比选</w:delText>
              </w:r>
            </w:del>
            <w:del w:id="121" w:author="罗然" w:date="2023-09-19T10:14:07Z">
              <w:r>
                <w:rPr>
                  <w:szCs w:val="21"/>
                </w:rPr>
                <w:delText>人公布的</w:delText>
              </w:r>
            </w:del>
            <w:del w:id="122" w:author="罗然" w:date="2023-09-19T10:14:07Z">
              <w:r>
                <w:rPr>
                  <w:rFonts w:hint="eastAsia"/>
                  <w:szCs w:val="21"/>
                </w:rPr>
                <w:delText>相应</w:delText>
              </w:r>
            </w:del>
            <w:del w:id="123" w:author="罗然" w:date="2023-09-19T10:14:07Z">
              <w:r>
                <w:rPr>
                  <w:szCs w:val="21"/>
                </w:rPr>
                <w:delText>最高限价</w:delText>
              </w:r>
            </w:del>
            <w:del w:id="124" w:author="罗然" w:date="2023-09-19T10:14:07Z">
              <w:r>
                <w:rPr>
                  <w:rFonts w:hint="eastAsia"/>
                  <w:szCs w:val="21"/>
                </w:rPr>
                <w:delText>和单价限价</w:delText>
              </w:r>
            </w:del>
            <w:del w:id="125" w:author="罗然" w:date="2023-09-19T10:14:07Z">
              <w:r>
                <w:rPr>
                  <w:szCs w:val="21"/>
                </w:rPr>
                <w:delText>，且报价唯一；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26" w:author="罗然" w:date="2023-09-19T10:14:07Z"/>
        </w:trPr>
        <w:tc>
          <w:tcPr>
            <w:tcW w:w="1250" w:type="dxa"/>
            <w:vMerge w:val="restart"/>
            <w:vAlign w:val="center"/>
          </w:tcPr>
          <w:p>
            <w:pPr>
              <w:pStyle w:val="17"/>
              <w:jc w:val="center"/>
              <w:rPr>
                <w:del w:id="128" w:author="罗然" w:date="2023-09-19T10:14:07Z"/>
                <w:rFonts w:ascii="宋体" w:hAnsi="宋体" w:cs="宋体"/>
                <w:kern w:val="0"/>
              </w:rPr>
              <w:pPrChange w:id="127" w:author="罗然" w:date="2023-09-19T10:14:13Z">
                <w:pPr>
                  <w:jc w:val="center"/>
                </w:pPr>
              </w:pPrChange>
            </w:pPr>
            <w:del w:id="129" w:author="罗然" w:date="2023-09-19T10:14:07Z">
              <w:r>
                <w:rPr>
                  <w:rFonts w:hint="eastAsia" w:ascii="宋体" w:hAnsi="宋体" w:cs="宋体"/>
                  <w:kern w:val="0"/>
                </w:rPr>
                <w:delText>2.1.2</w:delText>
              </w:r>
            </w:del>
          </w:p>
        </w:tc>
        <w:tc>
          <w:tcPr>
            <w:tcW w:w="1123" w:type="dxa"/>
            <w:vMerge w:val="restart"/>
            <w:vAlign w:val="center"/>
          </w:tcPr>
          <w:p>
            <w:pPr>
              <w:pStyle w:val="17"/>
              <w:jc w:val="center"/>
              <w:rPr>
                <w:del w:id="131" w:author="罗然" w:date="2023-09-19T10:14:07Z"/>
                <w:rFonts w:ascii="宋体" w:hAnsi="宋体"/>
                <w:kern w:val="0"/>
              </w:rPr>
              <w:pPrChange w:id="130" w:author="罗然" w:date="2023-09-19T10:14:13Z">
                <w:pPr>
                  <w:jc w:val="center"/>
                </w:pPr>
              </w:pPrChange>
            </w:pPr>
            <w:del w:id="132" w:author="罗然" w:date="2023-09-19T10:14:07Z">
              <w:r>
                <w:rPr>
                  <w:rFonts w:hint="eastAsia" w:ascii="宋体" w:hAnsi="宋体" w:cs="宋体"/>
                  <w:kern w:val="0"/>
                </w:rPr>
                <w:delText>资格评审标准</w:delText>
              </w:r>
            </w:del>
          </w:p>
        </w:tc>
        <w:tc>
          <w:tcPr>
            <w:tcW w:w="2194" w:type="dxa"/>
            <w:vAlign w:val="center"/>
          </w:tcPr>
          <w:p>
            <w:pPr>
              <w:pStyle w:val="17"/>
              <w:snapToGrid w:val="0"/>
              <w:jc w:val="center"/>
              <w:rPr>
                <w:del w:id="134" w:author="罗然" w:date="2023-09-19T10:14:07Z"/>
                <w:rFonts w:ascii="宋体" w:hAnsi="宋体" w:cs="宋体"/>
                <w:kern w:val="0"/>
              </w:rPr>
              <w:pPrChange w:id="133" w:author="罗然" w:date="2023-09-19T10:14:13Z">
                <w:pPr>
                  <w:snapToGrid w:val="0"/>
                  <w:jc w:val="center"/>
                </w:pPr>
              </w:pPrChange>
            </w:pPr>
            <w:del w:id="135" w:author="罗然" w:date="2023-09-19T10:14:07Z">
              <w:r>
                <w:rPr>
                  <w:rFonts w:hint="eastAsia" w:ascii="宋体" w:hAnsi="宋体" w:cs="宋体"/>
                  <w:kern w:val="0"/>
                </w:rPr>
                <w:delText>资质要求</w:delText>
              </w:r>
            </w:del>
          </w:p>
        </w:tc>
        <w:tc>
          <w:tcPr>
            <w:tcW w:w="5245" w:type="dxa"/>
            <w:vAlign w:val="center"/>
          </w:tcPr>
          <w:p>
            <w:pPr>
              <w:pStyle w:val="17"/>
              <w:snapToGrid w:val="0"/>
              <w:jc w:val="left"/>
              <w:rPr>
                <w:del w:id="137" w:author="罗然" w:date="2023-09-19T10:14:07Z"/>
                <w:rFonts w:ascii="宋体" w:hAnsi="宋体" w:cs="宋体"/>
                <w:kern w:val="0"/>
              </w:rPr>
              <w:pPrChange w:id="136" w:author="罗然" w:date="2023-09-19T10:14:13Z">
                <w:pPr>
                  <w:snapToGrid w:val="0"/>
                  <w:jc w:val="left"/>
                </w:pPr>
              </w:pPrChange>
            </w:pPr>
            <w:del w:id="138" w:author="罗然" w:date="2023-09-19T10:14:07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39" w:author="罗然" w:date="2023-09-19T10:14:07Z"/>
        </w:trPr>
        <w:tc>
          <w:tcPr>
            <w:tcW w:w="1250" w:type="dxa"/>
            <w:vMerge w:val="continue"/>
          </w:tcPr>
          <w:p>
            <w:pPr>
              <w:pStyle w:val="17"/>
              <w:rPr>
                <w:del w:id="141" w:author="罗然" w:date="2023-09-19T10:14:07Z"/>
                <w:rFonts w:ascii="宋体" w:hAnsi="宋体"/>
              </w:rPr>
              <w:pPrChange w:id="140" w:author="罗然" w:date="2023-09-19T10:14:13Z">
                <w:pPr/>
              </w:pPrChange>
            </w:pPr>
          </w:p>
        </w:tc>
        <w:tc>
          <w:tcPr>
            <w:tcW w:w="1123" w:type="dxa"/>
            <w:vMerge w:val="continue"/>
          </w:tcPr>
          <w:p>
            <w:pPr>
              <w:pStyle w:val="17"/>
              <w:rPr>
                <w:del w:id="143" w:author="罗然" w:date="2023-09-19T10:14:07Z"/>
                <w:rFonts w:ascii="宋体" w:hAnsi="宋体"/>
              </w:rPr>
              <w:pPrChange w:id="142" w:author="罗然" w:date="2023-09-19T10:14:13Z">
                <w:pPr/>
              </w:pPrChange>
            </w:pPr>
          </w:p>
        </w:tc>
        <w:tc>
          <w:tcPr>
            <w:tcW w:w="2194" w:type="dxa"/>
            <w:vAlign w:val="center"/>
          </w:tcPr>
          <w:p>
            <w:pPr>
              <w:pStyle w:val="17"/>
              <w:snapToGrid w:val="0"/>
              <w:jc w:val="center"/>
              <w:rPr>
                <w:del w:id="145" w:author="罗然" w:date="2023-09-19T10:14:07Z"/>
                <w:rFonts w:ascii="宋体" w:hAnsi="宋体" w:cs="宋体"/>
                <w:kern w:val="0"/>
              </w:rPr>
              <w:pPrChange w:id="144" w:author="罗然" w:date="2023-09-19T10:14:13Z">
                <w:pPr>
                  <w:snapToGrid w:val="0"/>
                  <w:jc w:val="center"/>
                </w:pPr>
              </w:pPrChange>
            </w:pPr>
            <w:del w:id="146" w:author="罗然" w:date="2023-09-19T10:14:07Z">
              <w:r>
                <w:rPr>
                  <w:rFonts w:hint="eastAsia" w:ascii="宋体" w:hAnsi="宋体" w:cs="宋体"/>
                  <w:kern w:val="0"/>
                </w:rPr>
                <w:delText>信誉要求</w:delText>
              </w:r>
            </w:del>
          </w:p>
        </w:tc>
        <w:tc>
          <w:tcPr>
            <w:tcW w:w="5245" w:type="dxa"/>
            <w:vAlign w:val="center"/>
          </w:tcPr>
          <w:p>
            <w:pPr>
              <w:pStyle w:val="17"/>
              <w:snapToGrid w:val="0"/>
              <w:jc w:val="left"/>
              <w:rPr>
                <w:del w:id="148" w:author="罗然" w:date="2023-09-19T10:14:07Z"/>
                <w:rFonts w:ascii="宋体" w:hAnsi="宋体" w:cs="宋体"/>
                <w:kern w:val="0"/>
              </w:rPr>
              <w:pPrChange w:id="147" w:author="罗然" w:date="2023-09-19T10:14:13Z">
                <w:pPr>
                  <w:snapToGrid w:val="0"/>
                  <w:jc w:val="left"/>
                </w:pPr>
              </w:pPrChange>
            </w:pPr>
            <w:del w:id="149" w:author="罗然" w:date="2023-09-19T10:14:07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50" w:author="罗然" w:date="2023-09-19T10:14:07Z"/>
        </w:trPr>
        <w:tc>
          <w:tcPr>
            <w:tcW w:w="1250" w:type="dxa"/>
            <w:vMerge w:val="continue"/>
          </w:tcPr>
          <w:p>
            <w:pPr>
              <w:pStyle w:val="17"/>
              <w:rPr>
                <w:del w:id="152" w:author="罗然" w:date="2023-09-19T10:14:07Z"/>
                <w:rFonts w:ascii="宋体" w:hAnsi="宋体"/>
              </w:rPr>
              <w:pPrChange w:id="151" w:author="罗然" w:date="2023-09-19T10:14:13Z">
                <w:pPr/>
              </w:pPrChange>
            </w:pPr>
          </w:p>
        </w:tc>
        <w:tc>
          <w:tcPr>
            <w:tcW w:w="1123" w:type="dxa"/>
            <w:vMerge w:val="continue"/>
          </w:tcPr>
          <w:p>
            <w:pPr>
              <w:pStyle w:val="17"/>
              <w:rPr>
                <w:del w:id="154" w:author="罗然" w:date="2023-09-19T10:14:07Z"/>
                <w:rFonts w:ascii="宋体" w:hAnsi="宋体"/>
              </w:rPr>
              <w:pPrChange w:id="153" w:author="罗然" w:date="2023-09-19T10:14:13Z">
                <w:pPr/>
              </w:pPrChange>
            </w:pPr>
          </w:p>
        </w:tc>
        <w:tc>
          <w:tcPr>
            <w:tcW w:w="2194" w:type="dxa"/>
            <w:vAlign w:val="center"/>
          </w:tcPr>
          <w:p>
            <w:pPr>
              <w:pStyle w:val="17"/>
              <w:snapToGrid w:val="0"/>
              <w:jc w:val="center"/>
              <w:rPr>
                <w:del w:id="156" w:author="罗然" w:date="2023-09-19T10:14:07Z"/>
                <w:rFonts w:ascii="宋体" w:hAnsi="宋体" w:cs="宋体"/>
                <w:kern w:val="0"/>
              </w:rPr>
              <w:pPrChange w:id="155" w:author="罗然" w:date="2023-09-19T10:14:13Z">
                <w:pPr>
                  <w:snapToGrid w:val="0"/>
                  <w:jc w:val="center"/>
                </w:pPr>
              </w:pPrChange>
            </w:pPr>
            <w:del w:id="157" w:author="罗然" w:date="2023-09-19T10:14:07Z">
              <w:r>
                <w:rPr>
                  <w:rFonts w:hint="eastAsia" w:ascii="宋体" w:hAnsi="宋体" w:cs="宋体"/>
                  <w:kern w:val="0"/>
                </w:rPr>
                <w:delText>业绩要求</w:delText>
              </w:r>
            </w:del>
          </w:p>
        </w:tc>
        <w:tc>
          <w:tcPr>
            <w:tcW w:w="5245" w:type="dxa"/>
            <w:vAlign w:val="center"/>
          </w:tcPr>
          <w:p>
            <w:pPr>
              <w:pStyle w:val="17"/>
              <w:snapToGrid w:val="0"/>
              <w:jc w:val="left"/>
              <w:rPr>
                <w:del w:id="159" w:author="罗然" w:date="2023-09-19T10:14:07Z"/>
                <w:rFonts w:ascii="宋体" w:hAnsi="宋体" w:cs="宋体"/>
                <w:kern w:val="0"/>
              </w:rPr>
              <w:pPrChange w:id="158" w:author="罗然" w:date="2023-09-19T10:14:13Z">
                <w:pPr>
                  <w:snapToGrid w:val="0"/>
                  <w:jc w:val="left"/>
                </w:pPr>
              </w:pPrChange>
            </w:pPr>
            <w:del w:id="160" w:author="罗然" w:date="2023-09-19T10:14:07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61" w:author="罗然" w:date="2023-09-19T10:14:07Z"/>
        </w:trPr>
        <w:tc>
          <w:tcPr>
            <w:tcW w:w="1250" w:type="dxa"/>
            <w:vMerge w:val="restart"/>
            <w:vAlign w:val="center"/>
          </w:tcPr>
          <w:p>
            <w:pPr>
              <w:pStyle w:val="17"/>
              <w:jc w:val="center"/>
              <w:rPr>
                <w:del w:id="163" w:author="罗然" w:date="2023-09-19T10:14:07Z"/>
                <w:rFonts w:ascii="宋体" w:hAnsi="宋体" w:cs="宋体"/>
              </w:rPr>
              <w:pPrChange w:id="162" w:author="罗然" w:date="2023-09-19T10:14:13Z">
                <w:pPr>
                  <w:jc w:val="center"/>
                </w:pPr>
              </w:pPrChange>
            </w:pPr>
            <w:del w:id="164" w:author="罗然" w:date="2023-09-19T10:14:07Z">
              <w:r>
                <w:rPr>
                  <w:rFonts w:hint="eastAsia" w:ascii="宋体" w:hAnsi="宋体" w:cs="宋体"/>
                  <w:kern w:val="0"/>
                </w:rPr>
                <w:delText>2.1.3</w:delText>
              </w:r>
            </w:del>
          </w:p>
        </w:tc>
        <w:tc>
          <w:tcPr>
            <w:tcW w:w="1123" w:type="dxa"/>
            <w:vMerge w:val="restart"/>
            <w:vAlign w:val="center"/>
          </w:tcPr>
          <w:p>
            <w:pPr>
              <w:pStyle w:val="17"/>
              <w:snapToGrid w:val="0"/>
              <w:jc w:val="center"/>
              <w:rPr>
                <w:del w:id="166" w:author="罗然" w:date="2023-09-19T10:14:07Z"/>
                <w:rFonts w:ascii="宋体" w:hAnsi="宋体" w:cs="宋体"/>
              </w:rPr>
              <w:pPrChange w:id="165" w:author="罗然" w:date="2023-09-19T10:14:13Z">
                <w:pPr>
                  <w:snapToGrid w:val="0"/>
                  <w:jc w:val="center"/>
                </w:pPr>
              </w:pPrChange>
            </w:pPr>
            <w:del w:id="167" w:author="罗然" w:date="2023-09-19T10:14:07Z">
              <w:r>
                <w:rPr>
                  <w:rFonts w:hint="eastAsia" w:ascii="宋体" w:hAnsi="宋体" w:cs="宋体"/>
                  <w:kern w:val="0"/>
                </w:rPr>
                <w:delText>响应性评审标准</w:delText>
              </w:r>
            </w:del>
          </w:p>
        </w:tc>
        <w:tc>
          <w:tcPr>
            <w:tcW w:w="2194" w:type="dxa"/>
            <w:vAlign w:val="center"/>
          </w:tcPr>
          <w:p>
            <w:pPr>
              <w:pStyle w:val="17"/>
              <w:snapToGrid w:val="0"/>
              <w:jc w:val="center"/>
              <w:rPr>
                <w:del w:id="169" w:author="罗然" w:date="2023-09-19T10:14:07Z"/>
                <w:rFonts w:ascii="宋体" w:hAnsi="宋体" w:cs="宋体"/>
                <w:kern w:val="0"/>
              </w:rPr>
              <w:pPrChange w:id="168" w:author="罗然" w:date="2023-09-19T10:14:13Z">
                <w:pPr>
                  <w:snapToGrid w:val="0"/>
                  <w:jc w:val="center"/>
                </w:pPr>
              </w:pPrChange>
            </w:pPr>
            <w:del w:id="170" w:author="罗然" w:date="2023-09-19T10:14:07Z">
              <w:r>
                <w:rPr>
                  <w:rFonts w:hint="eastAsia" w:ascii="宋体" w:hAnsi="宋体" w:cs="宋体"/>
                  <w:kern w:val="0"/>
                </w:rPr>
                <w:delText>比选内容</w:delText>
              </w:r>
            </w:del>
          </w:p>
        </w:tc>
        <w:tc>
          <w:tcPr>
            <w:tcW w:w="5245" w:type="dxa"/>
            <w:vAlign w:val="center"/>
          </w:tcPr>
          <w:p>
            <w:pPr>
              <w:pStyle w:val="17"/>
              <w:snapToGrid w:val="0"/>
              <w:rPr>
                <w:del w:id="172" w:author="罗然" w:date="2023-09-19T10:14:07Z"/>
                <w:rFonts w:ascii="宋体" w:hAnsi="宋体" w:cs="宋体"/>
                <w:kern w:val="0"/>
              </w:rPr>
              <w:pPrChange w:id="171" w:author="罗然" w:date="2023-09-19T10:14:13Z">
                <w:pPr>
                  <w:snapToGrid w:val="0"/>
                </w:pPr>
              </w:pPrChange>
            </w:pPr>
            <w:del w:id="173" w:author="罗然" w:date="2023-09-19T10:14:07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74" w:author="罗然" w:date="2023-09-19T10:14:07Z"/>
        </w:trPr>
        <w:tc>
          <w:tcPr>
            <w:tcW w:w="1250" w:type="dxa"/>
            <w:vMerge w:val="continue"/>
          </w:tcPr>
          <w:p>
            <w:pPr>
              <w:pStyle w:val="17"/>
              <w:snapToGrid w:val="0"/>
              <w:jc w:val="center"/>
              <w:rPr>
                <w:del w:id="176" w:author="罗然" w:date="2023-09-19T10:14:07Z"/>
                <w:rFonts w:ascii="宋体" w:hAnsi="宋体"/>
              </w:rPr>
              <w:pPrChange w:id="175" w:author="罗然" w:date="2023-09-19T10:14:13Z">
                <w:pPr>
                  <w:snapToGrid w:val="0"/>
                  <w:jc w:val="center"/>
                </w:pPr>
              </w:pPrChange>
            </w:pPr>
          </w:p>
        </w:tc>
        <w:tc>
          <w:tcPr>
            <w:tcW w:w="1123" w:type="dxa"/>
            <w:vMerge w:val="continue"/>
          </w:tcPr>
          <w:p>
            <w:pPr>
              <w:pStyle w:val="17"/>
              <w:snapToGrid w:val="0"/>
              <w:jc w:val="center"/>
              <w:rPr>
                <w:del w:id="178" w:author="罗然" w:date="2023-09-19T10:14:07Z"/>
                <w:rFonts w:ascii="宋体" w:hAnsi="宋体"/>
              </w:rPr>
              <w:pPrChange w:id="177" w:author="罗然" w:date="2023-09-19T10:14:13Z">
                <w:pPr>
                  <w:snapToGrid w:val="0"/>
                  <w:jc w:val="center"/>
                </w:pPr>
              </w:pPrChange>
            </w:pPr>
          </w:p>
        </w:tc>
        <w:tc>
          <w:tcPr>
            <w:tcW w:w="2194" w:type="dxa"/>
            <w:vAlign w:val="center"/>
          </w:tcPr>
          <w:p>
            <w:pPr>
              <w:pStyle w:val="17"/>
              <w:snapToGrid w:val="0"/>
              <w:jc w:val="center"/>
              <w:rPr>
                <w:del w:id="180" w:author="罗然" w:date="2023-09-19T10:14:07Z"/>
                <w:rFonts w:ascii="宋体" w:hAnsi="宋体" w:cs="宋体"/>
                <w:kern w:val="0"/>
              </w:rPr>
              <w:pPrChange w:id="179" w:author="罗然" w:date="2023-09-19T10:14:13Z">
                <w:pPr>
                  <w:snapToGrid w:val="0"/>
                  <w:jc w:val="center"/>
                </w:pPr>
              </w:pPrChange>
            </w:pPr>
            <w:del w:id="181" w:author="罗然" w:date="2023-09-19T10:14:07Z">
              <w:r>
                <w:rPr>
                  <w:rFonts w:hint="eastAsia" w:ascii="宋体" w:hAnsi="宋体" w:cs="宋体"/>
                  <w:kern w:val="0"/>
                </w:rPr>
                <w:delText>服务周期</w:delText>
              </w:r>
            </w:del>
          </w:p>
        </w:tc>
        <w:tc>
          <w:tcPr>
            <w:tcW w:w="5245" w:type="dxa"/>
            <w:vAlign w:val="center"/>
          </w:tcPr>
          <w:p>
            <w:pPr>
              <w:pStyle w:val="17"/>
              <w:snapToGrid w:val="0"/>
              <w:rPr>
                <w:del w:id="183" w:author="罗然" w:date="2023-09-19T10:14:07Z"/>
                <w:rFonts w:ascii="宋体" w:hAnsi="宋体" w:cs="宋体"/>
                <w:kern w:val="0"/>
              </w:rPr>
              <w:pPrChange w:id="182" w:author="罗然" w:date="2023-09-19T10:14:13Z">
                <w:pPr>
                  <w:snapToGrid w:val="0"/>
                </w:pPr>
              </w:pPrChange>
            </w:pPr>
            <w:del w:id="184" w:author="罗然" w:date="2023-09-19T10:14:07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85" w:author="罗然" w:date="2023-09-19T10:14:07Z"/>
        </w:trPr>
        <w:tc>
          <w:tcPr>
            <w:tcW w:w="1250" w:type="dxa"/>
            <w:vMerge w:val="continue"/>
          </w:tcPr>
          <w:p>
            <w:pPr>
              <w:pStyle w:val="17"/>
              <w:snapToGrid w:val="0"/>
              <w:jc w:val="center"/>
              <w:rPr>
                <w:del w:id="187" w:author="罗然" w:date="2023-09-19T10:14:07Z"/>
                <w:rFonts w:ascii="宋体" w:hAnsi="宋体"/>
              </w:rPr>
              <w:pPrChange w:id="186" w:author="罗然" w:date="2023-09-19T10:14:13Z">
                <w:pPr>
                  <w:snapToGrid w:val="0"/>
                  <w:jc w:val="center"/>
                </w:pPr>
              </w:pPrChange>
            </w:pPr>
          </w:p>
        </w:tc>
        <w:tc>
          <w:tcPr>
            <w:tcW w:w="1123" w:type="dxa"/>
            <w:vMerge w:val="continue"/>
          </w:tcPr>
          <w:p>
            <w:pPr>
              <w:pStyle w:val="17"/>
              <w:snapToGrid w:val="0"/>
              <w:jc w:val="center"/>
              <w:rPr>
                <w:del w:id="189" w:author="罗然" w:date="2023-09-19T10:14:07Z"/>
                <w:rFonts w:ascii="宋体" w:hAnsi="宋体"/>
              </w:rPr>
              <w:pPrChange w:id="188" w:author="罗然" w:date="2023-09-19T10:14:13Z">
                <w:pPr>
                  <w:snapToGrid w:val="0"/>
                  <w:jc w:val="center"/>
                </w:pPr>
              </w:pPrChange>
            </w:pPr>
          </w:p>
        </w:tc>
        <w:tc>
          <w:tcPr>
            <w:tcW w:w="2194" w:type="dxa"/>
            <w:vAlign w:val="center"/>
          </w:tcPr>
          <w:p>
            <w:pPr>
              <w:pStyle w:val="17"/>
              <w:snapToGrid w:val="0"/>
              <w:jc w:val="center"/>
              <w:rPr>
                <w:del w:id="191" w:author="罗然" w:date="2023-09-19T10:14:07Z"/>
                <w:rFonts w:ascii="宋体" w:hAnsi="宋体" w:cs="宋体"/>
                <w:kern w:val="0"/>
              </w:rPr>
              <w:pPrChange w:id="190" w:author="罗然" w:date="2023-09-19T10:14:13Z">
                <w:pPr>
                  <w:snapToGrid w:val="0"/>
                  <w:jc w:val="center"/>
                </w:pPr>
              </w:pPrChange>
            </w:pPr>
            <w:del w:id="192" w:author="罗然" w:date="2023-09-19T10:14:07Z">
              <w:r>
                <w:rPr>
                  <w:rFonts w:hint="eastAsia" w:ascii="宋体" w:hAnsi="宋体" w:cs="宋体"/>
                  <w:kern w:val="0"/>
                </w:rPr>
                <w:delText>竞标</w:delText>
              </w:r>
            </w:del>
            <w:del w:id="193" w:author="罗然" w:date="2023-09-19T10:14:07Z">
              <w:r>
                <w:rPr>
                  <w:rFonts w:ascii="宋体" w:hAnsi="宋体" w:cs="宋体"/>
                  <w:kern w:val="0"/>
                </w:rPr>
                <w:delText>保证金</w:delText>
              </w:r>
            </w:del>
          </w:p>
        </w:tc>
        <w:tc>
          <w:tcPr>
            <w:tcW w:w="5245" w:type="dxa"/>
          </w:tcPr>
          <w:p>
            <w:pPr>
              <w:pStyle w:val="17"/>
              <w:snapToGrid w:val="0"/>
              <w:rPr>
                <w:del w:id="195" w:author="罗然" w:date="2023-09-19T10:14:07Z"/>
                <w:rFonts w:ascii="宋体" w:hAnsi="宋体" w:cs="宋体"/>
                <w:kern w:val="0"/>
              </w:rPr>
              <w:pPrChange w:id="194" w:author="罗然" w:date="2023-09-19T10:14:13Z">
                <w:pPr>
                  <w:snapToGrid w:val="0"/>
                </w:pPr>
              </w:pPrChange>
            </w:pPr>
            <w:del w:id="196" w:author="罗然" w:date="2023-09-19T10:14:07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del w:id="197" w:author="罗然" w:date="2023-09-19T10:14:07Z"/>
        </w:trPr>
        <w:tc>
          <w:tcPr>
            <w:tcW w:w="1250" w:type="dxa"/>
            <w:vMerge w:val="continue"/>
          </w:tcPr>
          <w:p>
            <w:pPr>
              <w:pStyle w:val="17"/>
              <w:snapToGrid w:val="0"/>
              <w:rPr>
                <w:del w:id="199" w:author="罗然" w:date="2023-09-19T10:14:07Z"/>
                <w:rFonts w:ascii="宋体" w:hAnsi="宋体"/>
              </w:rPr>
              <w:pPrChange w:id="198" w:author="罗然" w:date="2023-09-19T10:14:13Z">
                <w:pPr>
                  <w:snapToGrid w:val="0"/>
                </w:pPr>
              </w:pPrChange>
            </w:pPr>
          </w:p>
        </w:tc>
        <w:tc>
          <w:tcPr>
            <w:tcW w:w="1123" w:type="dxa"/>
            <w:vMerge w:val="continue"/>
          </w:tcPr>
          <w:p>
            <w:pPr>
              <w:pStyle w:val="17"/>
              <w:snapToGrid w:val="0"/>
              <w:rPr>
                <w:del w:id="201" w:author="罗然" w:date="2023-09-19T10:14:07Z"/>
                <w:rFonts w:ascii="宋体" w:hAnsi="宋体"/>
              </w:rPr>
              <w:pPrChange w:id="200" w:author="罗然" w:date="2023-09-19T10:14:13Z">
                <w:pPr>
                  <w:snapToGrid w:val="0"/>
                </w:pPr>
              </w:pPrChange>
            </w:pPr>
          </w:p>
        </w:tc>
        <w:tc>
          <w:tcPr>
            <w:tcW w:w="2194" w:type="dxa"/>
            <w:vAlign w:val="center"/>
          </w:tcPr>
          <w:p>
            <w:pPr>
              <w:pStyle w:val="17"/>
              <w:snapToGrid w:val="0"/>
              <w:jc w:val="center"/>
              <w:rPr>
                <w:del w:id="203" w:author="罗然" w:date="2023-09-19T10:14:07Z"/>
                <w:rFonts w:ascii="宋体" w:hAnsi="宋体"/>
                <w:kern w:val="0"/>
              </w:rPr>
              <w:pPrChange w:id="202" w:author="罗然" w:date="2023-09-19T10:14:13Z">
                <w:pPr>
                  <w:snapToGrid w:val="0"/>
                  <w:jc w:val="center"/>
                </w:pPr>
              </w:pPrChange>
            </w:pPr>
            <w:del w:id="204" w:author="罗然" w:date="2023-09-19T10:14:07Z">
              <w:r>
                <w:rPr>
                  <w:rFonts w:hint="eastAsia" w:ascii="宋体" w:hAnsi="宋体"/>
                  <w:kern w:val="0"/>
                </w:rPr>
                <w:delText>实质性要求</w:delText>
              </w:r>
            </w:del>
          </w:p>
        </w:tc>
        <w:tc>
          <w:tcPr>
            <w:tcW w:w="5245" w:type="dxa"/>
            <w:vAlign w:val="center"/>
          </w:tcPr>
          <w:p>
            <w:pPr>
              <w:pStyle w:val="17"/>
              <w:snapToGrid w:val="0"/>
              <w:rPr>
                <w:del w:id="206" w:author="罗然" w:date="2023-09-19T10:14:07Z"/>
                <w:rFonts w:ascii="宋体" w:hAnsi="宋体" w:cs="宋体"/>
                <w:kern w:val="0"/>
              </w:rPr>
              <w:pPrChange w:id="205" w:author="罗然" w:date="2023-09-19T10:14:13Z">
                <w:pPr>
                  <w:snapToGrid w:val="0"/>
                </w:pPr>
              </w:pPrChange>
            </w:pPr>
            <w:del w:id="207" w:author="罗然" w:date="2023-09-19T10:14:07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208" w:author="罗然" w:date="2023-09-19T10:14:07Z"/>
        </w:trPr>
        <w:tc>
          <w:tcPr>
            <w:tcW w:w="1250" w:type="dxa"/>
            <w:vAlign w:val="center"/>
          </w:tcPr>
          <w:p>
            <w:pPr>
              <w:pStyle w:val="17"/>
              <w:jc w:val="center"/>
              <w:rPr>
                <w:del w:id="210" w:author="罗然" w:date="2023-09-19T10:14:07Z"/>
                <w:rFonts w:ascii="宋体" w:hAnsi="宋体"/>
              </w:rPr>
              <w:pPrChange w:id="209" w:author="罗然" w:date="2023-09-19T10:14:13Z">
                <w:pPr>
                  <w:jc w:val="center"/>
                </w:pPr>
              </w:pPrChange>
            </w:pPr>
            <w:del w:id="211" w:author="罗然" w:date="2023-09-19T10:14:07Z">
              <w:r>
                <w:rPr>
                  <w:rFonts w:hint="eastAsia" w:ascii="宋体" w:hAnsi="宋体"/>
                </w:rPr>
                <w:delText>3</w:delText>
              </w:r>
            </w:del>
          </w:p>
        </w:tc>
        <w:tc>
          <w:tcPr>
            <w:tcW w:w="1123" w:type="dxa"/>
            <w:vAlign w:val="center"/>
          </w:tcPr>
          <w:p>
            <w:pPr>
              <w:pStyle w:val="17"/>
              <w:rPr>
                <w:del w:id="213" w:author="罗然" w:date="2023-09-19T10:14:07Z"/>
                <w:rFonts w:ascii="宋体" w:hAnsi="宋体"/>
              </w:rPr>
              <w:pPrChange w:id="212" w:author="罗然" w:date="2023-09-19T10:14:13Z">
                <w:pPr/>
              </w:pPrChange>
            </w:pPr>
            <w:del w:id="214" w:author="罗然" w:date="2023-09-19T10:14:07Z">
              <w:r>
                <w:rPr>
                  <w:rFonts w:hint="eastAsia" w:ascii="宋体" w:hAnsi="宋体"/>
                </w:rPr>
                <w:delText>评标结果</w:delText>
              </w:r>
            </w:del>
          </w:p>
        </w:tc>
        <w:tc>
          <w:tcPr>
            <w:tcW w:w="7439" w:type="dxa"/>
            <w:gridSpan w:val="2"/>
          </w:tcPr>
          <w:p>
            <w:pPr>
              <w:pStyle w:val="17"/>
              <w:numPr>
                <w:ilvl w:val="0"/>
                <w:numId w:val="3"/>
              </w:numPr>
              <w:ind w:firstLine="420"/>
              <w:rPr>
                <w:del w:id="216" w:author="罗然" w:date="2023-09-19T10:14:07Z"/>
                <w:rFonts w:ascii="宋体" w:hAnsi="宋体" w:cs="宋体"/>
              </w:rPr>
              <w:pPrChange w:id="215" w:author="罗然" w:date="2023-09-19T10:14:13Z">
                <w:pPr>
                  <w:numPr>
                    <w:ilvl w:val="0"/>
                    <w:numId w:val="3"/>
                  </w:numPr>
                  <w:ind w:firstLine="420"/>
                </w:pPr>
              </w:pPrChange>
            </w:pPr>
            <w:del w:id="217" w:author="罗然" w:date="2023-09-19T10:14:07Z">
              <w:r>
                <w:rPr>
                  <w:rFonts w:hint="eastAsia" w:ascii="宋体" w:hAnsi="宋体" w:cs="宋体"/>
                </w:rPr>
                <w:delText>本项目评标采用经评审的最低投标价法，对通过初步评审、详细评审的有效比选申请人按照竞标投标报价由低到高先后顺序，依次推荐1</w:delText>
              </w:r>
            </w:del>
            <w:del w:id="218" w:author="罗然" w:date="2023-09-19T10:14:07Z">
              <w:r>
                <w:rPr>
                  <w:rFonts w:ascii="宋体" w:hAnsi="宋体" w:cs="宋体"/>
                </w:rPr>
                <w:delText>-</w:delText>
              </w:r>
            </w:del>
            <w:del w:id="219" w:author="罗然" w:date="2023-09-19T10:14:07Z">
              <w:r>
                <w:rPr>
                  <w:rFonts w:hint="eastAsia" w:ascii="宋体" w:hAnsi="宋体" w:cs="宋体"/>
                </w:rPr>
                <w:delText>3名成交候选人，不足3名，则</w:delText>
              </w:r>
            </w:del>
            <w:del w:id="220" w:author="罗然" w:date="2023-09-19T10:14:07Z">
              <w:r>
                <w:rPr>
                  <w:rFonts w:hint="eastAsia" w:ascii="宋体" w:hAnsi="宋体"/>
                  <w:szCs w:val="21"/>
                </w:rPr>
                <w:delText>按相应家数推荐</w:delText>
              </w:r>
            </w:del>
            <w:del w:id="221" w:author="罗然" w:date="2023-09-19T10:14:07Z">
              <w:r>
                <w:rPr>
                  <w:rFonts w:hint="eastAsia"/>
                  <w:szCs w:val="21"/>
                </w:rPr>
                <w:delText>成交</w:delText>
              </w:r>
            </w:del>
            <w:del w:id="222" w:author="罗然" w:date="2023-09-19T10:14:07Z">
              <w:r>
                <w:rPr>
                  <w:rFonts w:hint="eastAsia" w:ascii="宋体" w:hAnsi="宋体"/>
                  <w:szCs w:val="21"/>
                </w:rPr>
                <w:delText>候选人</w:delText>
              </w:r>
            </w:del>
            <w:del w:id="223" w:author="罗然" w:date="2023-09-19T10:14:07Z">
              <w:r>
                <w:rPr>
                  <w:rFonts w:hint="eastAsia" w:ascii="宋体" w:hAnsi="宋体" w:cs="宋体"/>
                </w:rPr>
                <w:delText>。</w:delText>
              </w:r>
            </w:del>
          </w:p>
          <w:p>
            <w:pPr>
              <w:pStyle w:val="17"/>
              <w:numPr>
                <w:ilvl w:val="0"/>
                <w:numId w:val="3"/>
              </w:numPr>
              <w:ind w:firstLine="420"/>
              <w:rPr>
                <w:del w:id="225" w:author="罗然" w:date="2023-09-19T10:14:07Z"/>
                <w:rFonts w:ascii="宋体" w:hAnsi="宋体" w:cs="宋体"/>
              </w:rPr>
              <w:pPrChange w:id="224" w:author="罗然" w:date="2023-09-19T10:14:13Z">
                <w:pPr>
                  <w:numPr>
                    <w:ilvl w:val="0"/>
                    <w:numId w:val="3"/>
                  </w:numPr>
                  <w:ind w:firstLine="420"/>
                </w:pPr>
              </w:pPrChange>
            </w:pPr>
            <w:del w:id="226" w:author="罗然" w:date="2023-09-19T10:14:07Z">
              <w:r>
                <w:rPr>
                  <w:rFonts w:hint="eastAsia" w:ascii="宋体" w:hAnsi="宋体" w:cs="宋体"/>
                </w:rPr>
                <w:delText>如经过对所有比选申请人的比选申请文件进行初步评审，</w:delText>
              </w:r>
            </w:del>
            <w:del w:id="227" w:author="罗然" w:date="2023-09-19T10:14:07Z">
              <w:r>
                <w:rPr>
                  <w:rFonts w:ascii="宋体" w:hAnsi="宋体"/>
                </w:rPr>
                <w:delText>导致有效比选申请人不足三个的，评标委员会应当否决所有投标。但是有效比选申请人的经济、</w:delText>
              </w:r>
            </w:del>
            <w:del w:id="228" w:author="罗然" w:date="2023-09-19T10:14:07Z">
              <w:r>
                <w:rPr>
                  <w:rFonts w:hint="eastAsia" w:ascii="宋体" w:hAnsi="宋体"/>
                </w:rPr>
                <w:delText>商务</w:delText>
              </w:r>
            </w:del>
            <w:del w:id="229" w:author="罗然" w:date="2023-09-19T10:14:07Z">
              <w:r>
                <w:rPr>
                  <w:rFonts w:ascii="宋体" w:hAnsi="宋体"/>
                </w:rPr>
                <w:delText>等指标仍然具有市场竞争力，能够满足</w:delText>
              </w:r>
            </w:del>
            <w:del w:id="230" w:author="罗然" w:date="2023-09-19T10:14:07Z">
              <w:r>
                <w:rPr>
                  <w:rFonts w:hint="eastAsia" w:ascii="宋体" w:hAnsi="宋体"/>
                </w:rPr>
                <w:delText>比选</w:delText>
              </w:r>
            </w:del>
            <w:del w:id="231" w:author="罗然" w:date="2023-09-19T10:14:07Z">
              <w:r>
                <w:rPr>
                  <w:rFonts w:ascii="宋体" w:hAnsi="宋体"/>
                </w:rPr>
                <w:delText>文件要求的，评标委员会可以继续评标并确定</w:delText>
              </w:r>
            </w:del>
            <w:del w:id="232" w:author="罗然" w:date="2023-09-19T10:14:07Z">
              <w:r>
                <w:rPr>
                  <w:rFonts w:hint="eastAsia" w:ascii="宋体" w:hAnsi="宋体"/>
                </w:rPr>
                <w:delText>成交</w:delText>
              </w:r>
            </w:del>
            <w:del w:id="233" w:author="罗然" w:date="2023-09-19T10:14:07Z">
              <w:r>
                <w:rPr>
                  <w:rFonts w:ascii="宋体" w:hAnsi="宋体"/>
                </w:rPr>
                <w:delText>候</w:delText>
              </w:r>
            </w:del>
            <w:del w:id="234" w:author="罗然" w:date="2023-09-19T10:14:07Z">
              <w:r>
                <w:rPr>
                  <w:rFonts w:ascii="宋体" w:hAnsi="宋体" w:cs="宋体"/>
                </w:rPr>
                <w:delText>选人。</w:delText>
              </w:r>
            </w:del>
          </w:p>
          <w:p>
            <w:pPr>
              <w:pStyle w:val="17"/>
              <w:numPr>
                <w:ilvl w:val="0"/>
                <w:numId w:val="3"/>
              </w:numPr>
              <w:ind w:firstLine="420"/>
              <w:rPr>
                <w:del w:id="236" w:author="罗然" w:date="2023-09-19T10:14:07Z"/>
                <w:rFonts w:ascii="宋体" w:hAnsi="宋体" w:cs="宋体"/>
                <w:kern w:val="0"/>
                <w:szCs w:val="21"/>
              </w:rPr>
              <w:pPrChange w:id="235" w:author="罗然" w:date="2023-09-19T10:14:13Z">
                <w:pPr>
                  <w:numPr>
                    <w:ilvl w:val="0"/>
                    <w:numId w:val="3"/>
                  </w:numPr>
                  <w:ind w:firstLine="420"/>
                </w:pPr>
              </w:pPrChange>
            </w:pPr>
            <w:del w:id="237" w:author="罗然" w:date="2023-09-19T10:14:07Z">
              <w:r>
                <w:rPr>
                  <w:rFonts w:hint="eastAsia" w:ascii="宋体" w:hAnsi="宋体" w:cs="宋体"/>
                  <w:kern w:val="0"/>
                  <w:szCs w:val="21"/>
                </w:rPr>
                <w:delText>若出现所报竞标投标报价相同时，</w:delText>
              </w:r>
            </w:del>
            <w:del w:id="238" w:author="罗然" w:date="2023-09-19T10:14:07Z">
              <w:r>
                <w:rPr>
                  <w:rStyle w:val="60"/>
                  <w:rFonts w:hint="eastAsia" w:ascii="宋体" w:hAnsi="宋体" w:cs="宋体"/>
                  <w:szCs w:val="21"/>
                </w:rPr>
                <w:delText>由评标委员会按照评标委员会投票原则排序。</w:delText>
              </w:r>
            </w:del>
          </w:p>
          <w:p>
            <w:pPr>
              <w:pStyle w:val="17"/>
              <w:numPr>
                <w:ilvl w:val="0"/>
                <w:numId w:val="3"/>
              </w:numPr>
              <w:ind w:firstLine="420"/>
              <w:rPr>
                <w:del w:id="240" w:author="罗然" w:date="2023-09-19T10:14:07Z"/>
                <w:rFonts w:ascii="宋体" w:hAnsi="宋体" w:cs="宋体"/>
                <w:kern w:val="0"/>
                <w:szCs w:val="21"/>
              </w:rPr>
              <w:pPrChange w:id="239" w:author="罗然" w:date="2023-09-19T10:14:13Z">
                <w:pPr>
                  <w:numPr>
                    <w:ilvl w:val="0"/>
                    <w:numId w:val="3"/>
                  </w:numPr>
                  <w:ind w:firstLine="420"/>
                </w:pPr>
              </w:pPrChange>
            </w:pPr>
            <w:del w:id="241" w:author="罗然" w:date="2023-09-19T10:14:07Z">
              <w:r>
                <w:rPr>
                  <w:rFonts w:hint="eastAsia" w:ascii="宋体" w:hAnsi="宋体" w:cs="宋体"/>
                </w:rPr>
                <w:delText>评</w:delText>
              </w:r>
            </w:del>
            <w:del w:id="242" w:author="罗然" w:date="2023-09-19T10:14:07Z">
              <w:r>
                <w:rPr>
                  <w:rFonts w:hint="eastAsia" w:ascii="宋体" w:hAnsi="宋体" w:cs="MingLiU"/>
                  <w:kern w:val="0"/>
                  <w:szCs w:val="21"/>
                </w:rPr>
                <w:delText>标</w:delText>
              </w:r>
            </w:del>
            <w:del w:id="243" w:author="罗然" w:date="2023-09-19T10:14:07Z">
              <w:r>
                <w:rPr>
                  <w:rFonts w:hint="eastAsia" w:ascii="宋体" w:hAnsi="宋体" w:cs="MingLiU"/>
                  <w:spacing w:val="-1"/>
                  <w:kern w:val="0"/>
                  <w:szCs w:val="21"/>
                </w:rPr>
                <w:delText>委</w:delText>
              </w:r>
            </w:del>
            <w:del w:id="244" w:author="罗然" w:date="2023-09-19T10:14:07Z">
              <w:r>
                <w:rPr>
                  <w:rFonts w:hint="eastAsia" w:ascii="宋体" w:hAnsi="宋体" w:cs="MingLiU"/>
                  <w:kern w:val="0"/>
                  <w:szCs w:val="21"/>
                </w:rPr>
                <w:delText>员会完成评标后，应当向比选人提交书面评标报告。</w:delText>
              </w:r>
            </w:del>
          </w:p>
        </w:tc>
      </w:tr>
    </w:tbl>
    <w:p>
      <w:pPr>
        <w:pStyle w:val="17"/>
        <w:jc w:val="center"/>
        <w:rPr>
          <w:del w:id="246" w:author="罗然" w:date="2023-09-19T10:14:07Z"/>
          <w:rFonts w:ascii="宋体" w:hAnsi="宋体"/>
          <w:kern w:val="0"/>
        </w:rPr>
        <w:sectPr>
          <w:footerReference r:id="rId4" w:type="default"/>
          <w:pgSz w:w="11906" w:h="16838"/>
          <w:pgMar w:top="1418" w:right="1361" w:bottom="1418" w:left="1418" w:header="851" w:footer="851" w:gutter="0"/>
          <w:cols w:space="720" w:num="1"/>
          <w:docGrid w:type="lines" w:linePitch="312" w:charSpace="0"/>
        </w:sectPr>
        <w:pPrChange w:id="245" w:author="罗然" w:date="2023-09-19T10:14:13Z">
          <w:pPr>
            <w:pStyle w:val="3"/>
            <w:jc w:val="center"/>
          </w:pPr>
        </w:pPrChange>
      </w:pPr>
    </w:p>
    <w:p>
      <w:pPr>
        <w:pStyle w:val="17"/>
        <w:ind w:firstLine="2880" w:firstLineChars="900"/>
        <w:rPr>
          <w:del w:id="248" w:author="罗然" w:date="2023-09-19T10:14:07Z"/>
          <w:b/>
          <w:bCs/>
          <w:sz w:val="32"/>
          <w:szCs w:val="32"/>
          <w:shd w:val="clear" w:color="auto" w:fill="FFFFFF"/>
        </w:rPr>
        <w:pPrChange w:id="247" w:author="罗然" w:date="2023-09-19T10:14:13Z">
          <w:pPr>
            <w:ind w:firstLine="2880" w:firstLineChars="900"/>
          </w:pPr>
        </w:pPrChange>
      </w:pPr>
      <w:del w:id="249" w:author="罗然" w:date="2023-09-19T10:14:07Z">
        <w:bookmarkStart w:id="33" w:name="_Toc262547329"/>
        <w:bookmarkEnd w:id="33"/>
        <w:bookmarkStart w:id="34" w:name="_Toc5932"/>
        <w:r>
          <w:rPr>
            <w:sz w:val="32"/>
            <w:szCs w:val="32"/>
            <w:shd w:val="clear" w:color="auto" w:fill="FFFFFF"/>
          </w:rPr>
          <w:delText>第三</w:delText>
        </w:r>
      </w:del>
      <w:del w:id="250" w:author="罗然" w:date="2023-09-19T10:14:07Z">
        <w:r>
          <w:rPr>
            <w:rFonts w:hint="eastAsia"/>
            <w:sz w:val="32"/>
            <w:szCs w:val="32"/>
            <w:shd w:val="clear" w:color="auto" w:fill="FFFFFF"/>
          </w:rPr>
          <w:delText>章</w:delText>
        </w:r>
      </w:del>
      <w:del w:id="251" w:author="罗然" w:date="2023-09-19T10:14:07Z">
        <w:r>
          <w:rPr>
            <w:sz w:val="32"/>
            <w:szCs w:val="32"/>
            <w:shd w:val="clear" w:color="auto" w:fill="FFFFFF"/>
          </w:rPr>
          <w:delText xml:space="preserve">  合同条款及格式</w:delText>
        </w:r>
      </w:del>
    </w:p>
    <w:p>
      <w:pPr>
        <w:pStyle w:val="17"/>
        <w:rPr>
          <w:del w:id="253" w:author="罗然" w:date="2023-09-19T10:14:07Z"/>
          <w:rFonts w:ascii="Times New Roman" w:eastAsia="宋体" w:cs="Times New Roman"/>
          <w:color w:val="auto"/>
          <w:sz w:val="32"/>
          <w:szCs w:val="32"/>
        </w:rPr>
        <w:pPrChange w:id="252" w:author="罗然" w:date="2023-09-19T10:14:13Z">
          <w:pPr>
            <w:pStyle w:val="39"/>
          </w:pPr>
        </w:pPrChange>
      </w:pPr>
    </w:p>
    <w:p>
      <w:pPr>
        <w:pStyle w:val="17"/>
        <w:spacing w:line="560" w:lineRule="exact"/>
        <w:jc w:val="center"/>
        <w:rPr>
          <w:del w:id="255" w:author="罗然" w:date="2023-09-19T10:14:07Z"/>
          <w:b/>
          <w:sz w:val="32"/>
          <w:szCs w:val="28"/>
        </w:rPr>
        <w:pPrChange w:id="254" w:author="罗然" w:date="2023-09-19T10:14:13Z">
          <w:pPr>
            <w:spacing w:line="560" w:lineRule="exact"/>
            <w:jc w:val="center"/>
          </w:pPr>
        </w:pPrChange>
      </w:pPr>
    </w:p>
    <w:p>
      <w:pPr>
        <w:pStyle w:val="17"/>
        <w:spacing w:line="560" w:lineRule="exact"/>
        <w:jc w:val="center"/>
        <w:rPr>
          <w:del w:id="257" w:author="罗然" w:date="2023-09-19T10:14:07Z"/>
          <w:b/>
          <w:sz w:val="32"/>
          <w:szCs w:val="28"/>
        </w:rPr>
        <w:pPrChange w:id="256" w:author="罗然" w:date="2023-09-19T10:14:13Z">
          <w:pPr>
            <w:spacing w:line="560" w:lineRule="exact"/>
            <w:jc w:val="center"/>
          </w:pPr>
        </w:pPrChange>
      </w:pPr>
    </w:p>
    <w:p>
      <w:pPr>
        <w:pStyle w:val="17"/>
        <w:spacing w:line="560" w:lineRule="exact"/>
        <w:jc w:val="center"/>
        <w:rPr>
          <w:del w:id="259" w:author="罗然" w:date="2023-09-19T10:14:07Z"/>
          <w:b/>
          <w:sz w:val="32"/>
          <w:szCs w:val="28"/>
        </w:rPr>
        <w:pPrChange w:id="258" w:author="罗然" w:date="2023-09-19T10:14:13Z">
          <w:pPr>
            <w:spacing w:line="560" w:lineRule="exact"/>
            <w:jc w:val="center"/>
          </w:pPr>
        </w:pPrChange>
      </w:pPr>
    </w:p>
    <w:p>
      <w:pPr>
        <w:pStyle w:val="17"/>
        <w:spacing w:line="560" w:lineRule="exact"/>
        <w:jc w:val="center"/>
        <w:rPr>
          <w:del w:id="261" w:author="罗然" w:date="2023-09-19T10:14:07Z"/>
          <w:b/>
          <w:sz w:val="32"/>
          <w:szCs w:val="28"/>
        </w:rPr>
        <w:pPrChange w:id="260" w:author="罗然" w:date="2023-09-19T10:14:13Z">
          <w:pPr>
            <w:spacing w:line="560" w:lineRule="exact"/>
            <w:jc w:val="center"/>
          </w:pPr>
        </w:pPrChange>
      </w:pPr>
    </w:p>
    <w:p>
      <w:pPr>
        <w:pStyle w:val="17"/>
        <w:spacing w:line="560" w:lineRule="exact"/>
        <w:jc w:val="center"/>
        <w:rPr>
          <w:del w:id="263" w:author="罗然" w:date="2023-09-19T10:14:07Z"/>
          <w:b/>
          <w:sz w:val="32"/>
          <w:szCs w:val="28"/>
        </w:rPr>
        <w:pPrChange w:id="262" w:author="罗然" w:date="2023-09-19T10:14:13Z">
          <w:pPr>
            <w:spacing w:line="560" w:lineRule="exact"/>
            <w:jc w:val="center"/>
          </w:pPr>
        </w:pPrChange>
      </w:pPr>
    </w:p>
    <w:p>
      <w:pPr>
        <w:pStyle w:val="17"/>
        <w:spacing w:line="560" w:lineRule="exact"/>
        <w:jc w:val="center"/>
        <w:rPr>
          <w:del w:id="265" w:author="罗然" w:date="2023-09-19T10:14:07Z"/>
          <w:b/>
          <w:sz w:val="32"/>
          <w:szCs w:val="28"/>
        </w:rPr>
        <w:pPrChange w:id="264" w:author="罗然" w:date="2023-09-19T10:14:13Z">
          <w:pPr>
            <w:spacing w:line="560" w:lineRule="exact"/>
            <w:jc w:val="center"/>
          </w:pPr>
        </w:pPrChange>
      </w:pPr>
    </w:p>
    <w:p>
      <w:pPr>
        <w:pStyle w:val="17"/>
        <w:spacing w:line="560" w:lineRule="exact"/>
        <w:jc w:val="center"/>
        <w:rPr>
          <w:del w:id="267" w:author="罗然" w:date="2023-09-19T10:14:07Z"/>
          <w:b/>
          <w:sz w:val="32"/>
          <w:szCs w:val="28"/>
        </w:rPr>
        <w:pPrChange w:id="266" w:author="罗然" w:date="2023-09-19T10:14:13Z">
          <w:pPr>
            <w:spacing w:line="560" w:lineRule="exact"/>
            <w:jc w:val="center"/>
          </w:pPr>
        </w:pPrChange>
      </w:pPr>
    </w:p>
    <w:p>
      <w:pPr>
        <w:pStyle w:val="17"/>
        <w:spacing w:line="560" w:lineRule="exact"/>
        <w:jc w:val="center"/>
        <w:rPr>
          <w:del w:id="269" w:author="罗然" w:date="2023-09-19T10:14:07Z"/>
          <w:b/>
          <w:sz w:val="32"/>
          <w:szCs w:val="28"/>
        </w:rPr>
        <w:pPrChange w:id="268" w:author="罗然" w:date="2023-09-19T10:14:13Z">
          <w:pPr>
            <w:spacing w:line="560" w:lineRule="exact"/>
            <w:jc w:val="center"/>
          </w:pPr>
        </w:pPrChange>
      </w:pPr>
    </w:p>
    <w:p>
      <w:pPr>
        <w:pStyle w:val="17"/>
        <w:spacing w:line="560" w:lineRule="exact"/>
        <w:jc w:val="center"/>
        <w:rPr>
          <w:del w:id="271" w:author="罗然" w:date="2023-09-19T10:14:07Z"/>
          <w:b/>
          <w:sz w:val="32"/>
          <w:szCs w:val="28"/>
        </w:rPr>
        <w:pPrChange w:id="270" w:author="罗然" w:date="2023-09-19T10:14:13Z">
          <w:pPr>
            <w:spacing w:line="560" w:lineRule="exact"/>
            <w:jc w:val="center"/>
          </w:pPr>
        </w:pPrChange>
      </w:pPr>
    </w:p>
    <w:p>
      <w:pPr>
        <w:pStyle w:val="17"/>
        <w:spacing w:line="560" w:lineRule="exact"/>
        <w:jc w:val="center"/>
        <w:rPr>
          <w:del w:id="273" w:author="罗然" w:date="2023-09-19T10:14:07Z"/>
          <w:b/>
          <w:sz w:val="32"/>
          <w:szCs w:val="28"/>
        </w:rPr>
        <w:pPrChange w:id="272" w:author="罗然" w:date="2023-09-19T10:14:13Z">
          <w:pPr>
            <w:spacing w:line="560" w:lineRule="exact"/>
            <w:jc w:val="center"/>
          </w:pPr>
        </w:pPrChange>
      </w:pPr>
    </w:p>
    <w:p>
      <w:pPr>
        <w:pStyle w:val="17"/>
        <w:spacing w:line="560" w:lineRule="exact"/>
        <w:jc w:val="center"/>
        <w:rPr>
          <w:del w:id="275" w:author="罗然" w:date="2023-09-19T10:14:07Z"/>
          <w:b/>
          <w:sz w:val="32"/>
          <w:szCs w:val="28"/>
        </w:rPr>
        <w:pPrChange w:id="274" w:author="罗然" w:date="2023-09-19T10:14:13Z">
          <w:pPr>
            <w:spacing w:line="560" w:lineRule="exact"/>
            <w:jc w:val="center"/>
          </w:pPr>
        </w:pPrChange>
      </w:pPr>
    </w:p>
    <w:p>
      <w:pPr>
        <w:pStyle w:val="17"/>
        <w:spacing w:line="560" w:lineRule="exact"/>
        <w:jc w:val="center"/>
        <w:rPr>
          <w:del w:id="277" w:author="罗然" w:date="2023-09-19T10:14:07Z"/>
          <w:b/>
          <w:sz w:val="32"/>
          <w:szCs w:val="28"/>
        </w:rPr>
        <w:pPrChange w:id="276" w:author="罗然" w:date="2023-09-19T10:14:13Z">
          <w:pPr>
            <w:spacing w:line="560" w:lineRule="exact"/>
            <w:jc w:val="center"/>
          </w:pPr>
        </w:pPrChange>
      </w:pPr>
    </w:p>
    <w:p>
      <w:pPr>
        <w:pStyle w:val="17"/>
        <w:spacing w:line="560" w:lineRule="exact"/>
        <w:jc w:val="center"/>
        <w:rPr>
          <w:del w:id="279" w:author="罗然" w:date="2023-09-19T10:14:07Z"/>
          <w:b/>
          <w:sz w:val="32"/>
          <w:szCs w:val="28"/>
        </w:rPr>
        <w:pPrChange w:id="278" w:author="罗然" w:date="2023-09-19T10:14:13Z">
          <w:pPr>
            <w:spacing w:line="560" w:lineRule="exact"/>
            <w:jc w:val="center"/>
          </w:pPr>
        </w:pPrChange>
      </w:pPr>
    </w:p>
    <w:p>
      <w:pPr>
        <w:pStyle w:val="17"/>
        <w:spacing w:line="560" w:lineRule="exact"/>
        <w:jc w:val="center"/>
        <w:rPr>
          <w:del w:id="281" w:author="罗然" w:date="2023-09-19T10:14:07Z"/>
          <w:b/>
          <w:sz w:val="32"/>
          <w:szCs w:val="28"/>
        </w:rPr>
        <w:pPrChange w:id="280" w:author="罗然" w:date="2023-09-19T10:14:13Z">
          <w:pPr>
            <w:spacing w:line="560" w:lineRule="exact"/>
            <w:jc w:val="center"/>
          </w:pPr>
        </w:pPrChange>
      </w:pPr>
    </w:p>
    <w:p>
      <w:pPr>
        <w:pStyle w:val="17"/>
        <w:spacing w:line="560" w:lineRule="exact"/>
        <w:jc w:val="center"/>
        <w:rPr>
          <w:del w:id="283" w:author="罗然" w:date="2023-09-19T10:14:07Z"/>
          <w:b/>
          <w:sz w:val="32"/>
          <w:szCs w:val="28"/>
        </w:rPr>
        <w:pPrChange w:id="282" w:author="罗然" w:date="2023-09-19T10:14:13Z">
          <w:pPr>
            <w:spacing w:line="560" w:lineRule="exact"/>
            <w:jc w:val="center"/>
          </w:pPr>
        </w:pPrChange>
      </w:pPr>
    </w:p>
    <w:p>
      <w:pPr>
        <w:pStyle w:val="17"/>
        <w:spacing w:line="560" w:lineRule="exact"/>
        <w:jc w:val="center"/>
        <w:rPr>
          <w:del w:id="285" w:author="罗然" w:date="2023-09-19T10:14:07Z"/>
          <w:b/>
          <w:sz w:val="32"/>
          <w:szCs w:val="28"/>
        </w:rPr>
        <w:pPrChange w:id="284" w:author="罗然" w:date="2023-09-19T10:14:13Z">
          <w:pPr>
            <w:spacing w:line="560" w:lineRule="exact"/>
            <w:jc w:val="center"/>
          </w:pPr>
        </w:pPrChange>
      </w:pPr>
    </w:p>
    <w:p>
      <w:pPr>
        <w:pStyle w:val="17"/>
        <w:spacing w:line="560" w:lineRule="exact"/>
        <w:jc w:val="center"/>
        <w:rPr>
          <w:del w:id="287" w:author="罗然" w:date="2023-09-19T10:14:07Z"/>
          <w:b/>
          <w:sz w:val="32"/>
          <w:szCs w:val="28"/>
        </w:rPr>
        <w:pPrChange w:id="286" w:author="罗然" w:date="2023-09-19T10:14:13Z">
          <w:pPr>
            <w:spacing w:line="560" w:lineRule="exact"/>
            <w:jc w:val="center"/>
          </w:pPr>
        </w:pPrChange>
      </w:pPr>
    </w:p>
    <w:p>
      <w:pPr>
        <w:pStyle w:val="17"/>
        <w:spacing w:line="560" w:lineRule="exact"/>
        <w:jc w:val="center"/>
        <w:rPr>
          <w:del w:id="289" w:author="罗然" w:date="2023-09-19T10:14:07Z"/>
          <w:b/>
          <w:sz w:val="32"/>
          <w:szCs w:val="28"/>
        </w:rPr>
        <w:pPrChange w:id="288" w:author="罗然" w:date="2023-09-19T10:14:13Z">
          <w:pPr>
            <w:spacing w:line="560" w:lineRule="exact"/>
            <w:jc w:val="center"/>
          </w:pPr>
        </w:pPrChange>
      </w:pPr>
    </w:p>
    <w:p>
      <w:pPr>
        <w:pStyle w:val="17"/>
        <w:spacing w:line="560" w:lineRule="exact"/>
        <w:jc w:val="center"/>
        <w:rPr>
          <w:del w:id="291" w:author="罗然" w:date="2023-09-19T10:14:07Z"/>
          <w:b/>
          <w:sz w:val="32"/>
          <w:szCs w:val="28"/>
        </w:rPr>
        <w:pPrChange w:id="290" w:author="罗然" w:date="2023-09-19T10:14:13Z">
          <w:pPr>
            <w:spacing w:line="560" w:lineRule="exact"/>
            <w:jc w:val="center"/>
          </w:pPr>
        </w:pPrChange>
      </w:pPr>
    </w:p>
    <w:p>
      <w:pPr>
        <w:pStyle w:val="17"/>
        <w:spacing w:line="560" w:lineRule="exact"/>
        <w:jc w:val="center"/>
        <w:rPr>
          <w:del w:id="293" w:author="罗然" w:date="2023-09-19T10:14:07Z"/>
          <w:b/>
          <w:sz w:val="32"/>
          <w:szCs w:val="28"/>
        </w:rPr>
        <w:pPrChange w:id="292" w:author="罗然" w:date="2023-09-19T10:14:13Z">
          <w:pPr>
            <w:spacing w:line="560" w:lineRule="exact"/>
            <w:jc w:val="center"/>
          </w:pPr>
        </w:pPrChange>
      </w:pPr>
    </w:p>
    <w:p>
      <w:pPr>
        <w:pStyle w:val="17"/>
        <w:spacing w:line="560" w:lineRule="exact"/>
        <w:jc w:val="center"/>
        <w:rPr>
          <w:del w:id="295" w:author="罗然" w:date="2023-09-19T10:14:07Z"/>
          <w:b/>
          <w:sz w:val="32"/>
          <w:szCs w:val="28"/>
        </w:rPr>
        <w:pPrChange w:id="294" w:author="罗然" w:date="2023-09-19T10:14:13Z">
          <w:pPr>
            <w:spacing w:line="560" w:lineRule="exact"/>
            <w:jc w:val="center"/>
          </w:pPr>
        </w:pPrChange>
      </w:pPr>
    </w:p>
    <w:p>
      <w:pPr>
        <w:pStyle w:val="17"/>
        <w:spacing w:line="560" w:lineRule="exact"/>
        <w:jc w:val="center"/>
        <w:rPr>
          <w:del w:id="297" w:author="罗然" w:date="2023-09-19T10:14:07Z"/>
          <w:b/>
          <w:sz w:val="32"/>
          <w:szCs w:val="28"/>
        </w:rPr>
        <w:pPrChange w:id="296" w:author="罗然" w:date="2023-09-19T10:14:13Z">
          <w:pPr>
            <w:spacing w:line="560" w:lineRule="exact"/>
            <w:jc w:val="center"/>
          </w:pPr>
        </w:pPrChange>
      </w:pPr>
    </w:p>
    <w:p>
      <w:pPr>
        <w:pStyle w:val="17"/>
        <w:widowControl/>
        <w:ind w:firstLine="602" w:firstLineChars="200"/>
        <w:jc w:val="left"/>
        <w:rPr>
          <w:del w:id="299" w:author="罗然" w:date="2023-09-19T10:14:07Z"/>
          <w:b/>
          <w:bCs/>
          <w:sz w:val="30"/>
          <w:szCs w:val="30"/>
          <w:shd w:val="clear" w:color="auto" w:fill="FFFFFF"/>
        </w:rPr>
        <w:pPrChange w:id="298" w:author="罗然" w:date="2023-09-19T10:14:13Z">
          <w:pPr>
            <w:widowControl/>
            <w:ind w:firstLine="602" w:firstLineChars="200"/>
            <w:jc w:val="left"/>
          </w:pPr>
        </w:pPrChange>
      </w:pPr>
      <w:del w:id="300" w:author="罗然" w:date="2023-09-19T10:14:07Z">
        <w:r>
          <w:rPr>
            <w:b/>
            <w:bCs/>
            <w:sz w:val="30"/>
            <w:szCs w:val="30"/>
            <w:shd w:val="clear" w:color="auto" w:fill="FFFFFF"/>
          </w:rPr>
          <w:br w:type="page"/>
        </w:r>
      </w:del>
    </w:p>
    <w:p>
      <w:pPr>
        <w:pStyle w:val="17"/>
        <w:widowControl/>
        <w:ind w:firstLine="602" w:firstLineChars="200"/>
        <w:jc w:val="left"/>
        <w:rPr>
          <w:del w:id="302" w:author="罗然" w:date="2023-09-19T10:14:07Z"/>
          <w:b/>
          <w:bCs/>
          <w:sz w:val="30"/>
          <w:szCs w:val="30"/>
          <w:shd w:val="clear" w:color="auto" w:fill="FFFFFF"/>
        </w:rPr>
        <w:pPrChange w:id="301" w:author="罗然" w:date="2023-09-19T10:14:13Z">
          <w:pPr>
            <w:widowControl/>
            <w:ind w:firstLine="602" w:firstLineChars="200"/>
            <w:jc w:val="left"/>
          </w:pPr>
        </w:pPrChange>
      </w:pPr>
    </w:p>
    <w:p>
      <w:pPr>
        <w:pStyle w:val="17"/>
        <w:widowControl/>
        <w:ind w:firstLine="880" w:firstLineChars="200"/>
        <w:jc w:val="left"/>
        <w:rPr>
          <w:del w:id="304" w:author="罗然" w:date="2023-09-19T10:14:07Z"/>
          <w:rFonts w:ascii="微软雅黑" w:hAnsi="微软雅黑" w:eastAsia="微软雅黑"/>
          <w:b/>
          <w:kern w:val="0"/>
          <w:sz w:val="44"/>
          <w:szCs w:val="44"/>
        </w:rPr>
        <w:pPrChange w:id="303" w:author="罗然" w:date="2023-09-19T10:14:13Z">
          <w:pPr>
            <w:widowControl/>
            <w:ind w:firstLine="880" w:firstLineChars="200"/>
            <w:jc w:val="left"/>
          </w:pPr>
        </w:pPrChange>
      </w:pPr>
      <w:del w:id="305" w:author="罗然" w:date="2023-09-19T10:14:07Z">
        <w:r>
          <w:rPr>
            <w:rFonts w:hint="eastAsia" w:ascii="微软雅黑" w:hAnsi="微软雅黑" w:eastAsia="微软雅黑"/>
            <w:b/>
            <w:kern w:val="0"/>
            <w:sz w:val="44"/>
            <w:szCs w:val="44"/>
          </w:rPr>
          <w:delText>重庆高速国储能源投资有限公司</w:delText>
        </w:r>
      </w:del>
    </w:p>
    <w:p>
      <w:pPr>
        <w:pStyle w:val="17"/>
        <w:autoSpaceDE w:val="0"/>
        <w:autoSpaceDN w:val="0"/>
        <w:spacing w:line="360" w:lineRule="auto"/>
        <w:jc w:val="center"/>
        <w:rPr>
          <w:del w:id="307" w:author="罗然" w:date="2023-09-19T10:14:07Z"/>
          <w:rFonts w:ascii="宋体" w:hAnsi="宋体"/>
          <w:b/>
          <w:sz w:val="84"/>
          <w:szCs w:val="84"/>
        </w:rPr>
        <w:pPrChange w:id="306" w:author="罗然" w:date="2023-09-19T10:14:13Z">
          <w:pPr>
            <w:autoSpaceDE w:val="0"/>
            <w:autoSpaceDN w:val="0"/>
            <w:spacing w:line="360" w:lineRule="auto"/>
            <w:jc w:val="center"/>
          </w:pPr>
        </w:pPrChange>
      </w:pPr>
      <w:del w:id="308" w:author="罗然" w:date="2023-09-19T10:14:07Z">
        <w:r>
          <w:rPr>
            <w:rFonts w:hint="eastAsia" w:ascii="微软雅黑" w:hAnsi="微软雅黑" w:eastAsia="微软雅黑"/>
            <w:b/>
            <w:kern w:val="0"/>
            <w:sz w:val="44"/>
            <w:szCs w:val="44"/>
          </w:rPr>
          <w:delText>劳务外包（第二次）项目协议</w:delText>
        </w:r>
      </w:del>
    </w:p>
    <w:p>
      <w:pPr>
        <w:pStyle w:val="17"/>
        <w:spacing w:line="360" w:lineRule="auto"/>
        <w:ind w:firstLine="880"/>
        <w:jc w:val="center"/>
        <w:rPr>
          <w:del w:id="310" w:author="罗然" w:date="2023-09-19T10:14:07Z"/>
          <w:rFonts w:ascii="宋体" w:hAnsi="宋体"/>
          <w:sz w:val="44"/>
          <w:szCs w:val="44"/>
        </w:rPr>
        <w:pPrChange w:id="309" w:author="罗然" w:date="2023-09-19T10:14:13Z">
          <w:pPr>
            <w:spacing w:line="360" w:lineRule="auto"/>
            <w:ind w:firstLine="880"/>
            <w:jc w:val="center"/>
          </w:pPr>
        </w:pPrChange>
      </w:pPr>
    </w:p>
    <w:p>
      <w:pPr>
        <w:pStyle w:val="17"/>
        <w:spacing w:line="360" w:lineRule="auto"/>
        <w:ind w:firstLine="880"/>
        <w:jc w:val="center"/>
        <w:rPr>
          <w:del w:id="312" w:author="罗然" w:date="2023-09-19T10:14:07Z"/>
          <w:rFonts w:ascii="宋体" w:hAnsi="宋体"/>
          <w:sz w:val="44"/>
          <w:szCs w:val="44"/>
        </w:rPr>
        <w:pPrChange w:id="311" w:author="罗然" w:date="2023-09-19T10:14:13Z">
          <w:pPr>
            <w:spacing w:line="360" w:lineRule="auto"/>
            <w:ind w:firstLine="880"/>
            <w:jc w:val="center"/>
          </w:pPr>
        </w:pPrChange>
      </w:pPr>
    </w:p>
    <w:p>
      <w:pPr>
        <w:pStyle w:val="17"/>
        <w:spacing w:line="360" w:lineRule="auto"/>
        <w:ind w:firstLine="880"/>
        <w:jc w:val="center"/>
        <w:rPr>
          <w:del w:id="314" w:author="罗然" w:date="2023-09-19T10:14:07Z"/>
          <w:rFonts w:ascii="宋体" w:hAnsi="宋体"/>
          <w:sz w:val="44"/>
          <w:szCs w:val="44"/>
        </w:rPr>
        <w:pPrChange w:id="313" w:author="罗然" w:date="2023-09-19T10:14:13Z">
          <w:pPr>
            <w:spacing w:line="360" w:lineRule="auto"/>
            <w:ind w:firstLine="880"/>
            <w:jc w:val="center"/>
          </w:pPr>
        </w:pPrChange>
      </w:pPr>
    </w:p>
    <w:p>
      <w:pPr>
        <w:pStyle w:val="17"/>
        <w:spacing w:line="360" w:lineRule="auto"/>
        <w:ind w:firstLine="880"/>
        <w:jc w:val="center"/>
        <w:rPr>
          <w:del w:id="316" w:author="罗然" w:date="2023-09-19T10:14:07Z"/>
          <w:rFonts w:ascii="宋体" w:hAnsi="宋体"/>
          <w:sz w:val="44"/>
          <w:szCs w:val="44"/>
        </w:rPr>
        <w:pPrChange w:id="315" w:author="罗然" w:date="2023-09-19T10:14:13Z">
          <w:pPr>
            <w:spacing w:line="360" w:lineRule="auto"/>
            <w:ind w:firstLine="880"/>
            <w:jc w:val="center"/>
          </w:pPr>
        </w:pPrChange>
      </w:pPr>
    </w:p>
    <w:p>
      <w:pPr>
        <w:pStyle w:val="17"/>
        <w:spacing w:line="360" w:lineRule="auto"/>
        <w:ind w:firstLine="880"/>
        <w:jc w:val="center"/>
        <w:rPr>
          <w:del w:id="318" w:author="罗然" w:date="2023-09-19T10:14:07Z"/>
          <w:rFonts w:ascii="宋体" w:hAnsi="宋体"/>
          <w:sz w:val="44"/>
          <w:szCs w:val="44"/>
        </w:rPr>
        <w:pPrChange w:id="317" w:author="罗然" w:date="2023-09-19T10:14:13Z">
          <w:pPr>
            <w:spacing w:line="360" w:lineRule="auto"/>
            <w:ind w:firstLine="880"/>
            <w:jc w:val="center"/>
          </w:pPr>
        </w:pPrChange>
      </w:pPr>
    </w:p>
    <w:p>
      <w:pPr>
        <w:pStyle w:val="17"/>
        <w:spacing w:line="360" w:lineRule="auto"/>
        <w:ind w:firstLine="880"/>
        <w:jc w:val="center"/>
        <w:rPr>
          <w:del w:id="320" w:author="罗然" w:date="2023-09-19T10:14:07Z"/>
          <w:rFonts w:ascii="宋体" w:hAnsi="宋体"/>
          <w:sz w:val="44"/>
          <w:szCs w:val="44"/>
        </w:rPr>
        <w:pPrChange w:id="319" w:author="罗然" w:date="2023-09-19T10:14:13Z">
          <w:pPr>
            <w:spacing w:line="360" w:lineRule="auto"/>
            <w:ind w:firstLine="880"/>
            <w:jc w:val="center"/>
          </w:pPr>
        </w:pPrChange>
      </w:pPr>
    </w:p>
    <w:p>
      <w:pPr>
        <w:pStyle w:val="17"/>
        <w:spacing w:line="360" w:lineRule="auto"/>
        <w:ind w:firstLine="1080" w:firstLineChars="300"/>
        <w:jc w:val="left"/>
        <w:rPr>
          <w:del w:id="322" w:author="罗然" w:date="2023-09-19T10:14:07Z"/>
          <w:rFonts w:ascii="方正仿宋_GBK" w:hAnsi="方正仿宋_GBK" w:eastAsia="方正仿宋_GBK" w:cs="方正仿宋_GBK"/>
          <w:sz w:val="36"/>
          <w:szCs w:val="36"/>
          <w:u w:val="single"/>
        </w:rPr>
        <w:pPrChange w:id="321" w:author="罗然" w:date="2023-09-19T10:14:13Z">
          <w:pPr>
            <w:spacing w:line="360" w:lineRule="auto"/>
            <w:ind w:firstLine="1080" w:firstLineChars="300"/>
            <w:jc w:val="left"/>
          </w:pPr>
        </w:pPrChange>
      </w:pPr>
      <w:del w:id="323" w:author="罗然" w:date="2023-09-19T10:14:07Z">
        <w:r>
          <w:rPr>
            <w:rFonts w:hint="eastAsia" w:ascii="方正仿宋_GBK" w:hAnsi="方正仿宋_GBK" w:eastAsia="方正仿宋_GBK" w:cs="方正仿宋_GBK"/>
            <w:sz w:val="36"/>
            <w:szCs w:val="36"/>
          </w:rPr>
          <w:delText>甲方：</w:delText>
        </w:r>
      </w:del>
      <w:del w:id="324" w:author="罗然" w:date="2023-09-19T10:14:07Z">
        <w:r>
          <w:rPr>
            <w:rFonts w:hint="eastAsia" w:ascii="方正仿宋_GBK" w:hAnsi="方正仿宋_GBK" w:eastAsia="方正仿宋_GBK" w:cs="方正仿宋_GBK"/>
            <w:sz w:val="36"/>
            <w:szCs w:val="36"/>
            <w:u w:val="single"/>
          </w:rPr>
          <w:delText>重庆高速国储能源投资有限公司</w:delText>
        </w:r>
      </w:del>
    </w:p>
    <w:p>
      <w:pPr>
        <w:pStyle w:val="17"/>
        <w:spacing w:line="360" w:lineRule="auto"/>
        <w:ind w:firstLine="720"/>
        <w:jc w:val="left"/>
        <w:rPr>
          <w:del w:id="326" w:author="罗然" w:date="2023-09-19T10:14:07Z"/>
          <w:rFonts w:ascii="方正仿宋_GBK" w:hAnsi="方正仿宋_GBK" w:eastAsia="方正仿宋_GBK" w:cs="方正仿宋_GBK"/>
          <w:sz w:val="36"/>
          <w:szCs w:val="36"/>
        </w:rPr>
        <w:pPrChange w:id="325" w:author="罗然" w:date="2023-09-19T10:14:13Z">
          <w:pPr>
            <w:spacing w:line="360" w:lineRule="auto"/>
            <w:ind w:firstLine="720"/>
            <w:jc w:val="left"/>
          </w:pPr>
        </w:pPrChange>
      </w:pPr>
    </w:p>
    <w:p>
      <w:pPr>
        <w:pStyle w:val="17"/>
        <w:spacing w:line="360" w:lineRule="auto"/>
        <w:ind w:firstLine="1080" w:firstLineChars="300"/>
        <w:jc w:val="left"/>
        <w:rPr>
          <w:del w:id="328" w:author="罗然" w:date="2023-09-19T10:14:07Z"/>
          <w:rFonts w:ascii="方正仿宋_GBK" w:hAnsi="方正仿宋_GBK" w:eastAsia="方正仿宋_GBK" w:cs="方正仿宋_GBK"/>
          <w:sz w:val="36"/>
          <w:szCs w:val="36"/>
        </w:rPr>
        <w:pPrChange w:id="327" w:author="罗然" w:date="2023-09-19T10:14:13Z">
          <w:pPr>
            <w:spacing w:line="360" w:lineRule="auto"/>
            <w:ind w:firstLine="1080" w:firstLineChars="300"/>
            <w:jc w:val="left"/>
          </w:pPr>
        </w:pPrChange>
      </w:pPr>
      <w:del w:id="329" w:author="罗然" w:date="2023-09-19T10:14:07Z">
        <w:r>
          <w:rPr>
            <w:rFonts w:hint="eastAsia" w:ascii="方正仿宋_GBK" w:hAnsi="方正仿宋_GBK" w:eastAsia="方正仿宋_GBK" w:cs="方正仿宋_GBK"/>
            <w:sz w:val="36"/>
            <w:szCs w:val="36"/>
          </w:rPr>
          <w:delText xml:space="preserve">乙方： </w:delText>
        </w:r>
      </w:del>
    </w:p>
    <w:p>
      <w:pPr>
        <w:pStyle w:val="17"/>
        <w:spacing w:line="360" w:lineRule="auto"/>
        <w:ind w:firstLine="720"/>
        <w:jc w:val="left"/>
        <w:rPr>
          <w:del w:id="331" w:author="罗然" w:date="2023-09-19T10:14:07Z"/>
          <w:rFonts w:ascii="方正仿宋_GBK" w:hAnsi="方正仿宋_GBK" w:eastAsia="方正仿宋_GBK" w:cs="方正仿宋_GBK"/>
          <w:sz w:val="36"/>
          <w:szCs w:val="36"/>
        </w:rPr>
        <w:pPrChange w:id="330" w:author="罗然" w:date="2023-09-19T10:14:13Z">
          <w:pPr>
            <w:spacing w:line="360" w:lineRule="auto"/>
            <w:ind w:firstLine="720"/>
            <w:jc w:val="left"/>
          </w:pPr>
        </w:pPrChange>
      </w:pPr>
    </w:p>
    <w:p>
      <w:pPr>
        <w:pStyle w:val="17"/>
        <w:spacing w:line="360" w:lineRule="auto"/>
        <w:ind w:firstLine="880"/>
        <w:jc w:val="left"/>
        <w:rPr>
          <w:del w:id="333" w:author="罗然" w:date="2023-09-19T10:14:07Z"/>
          <w:rFonts w:ascii="方正仿宋_GBK" w:hAnsi="方正仿宋_GBK" w:eastAsia="方正仿宋_GBK" w:cs="方正仿宋_GBK"/>
          <w:sz w:val="44"/>
          <w:szCs w:val="44"/>
          <w:u w:val="single"/>
        </w:rPr>
        <w:pPrChange w:id="332" w:author="罗然" w:date="2023-09-19T10:14:13Z">
          <w:pPr>
            <w:spacing w:line="360" w:lineRule="auto"/>
            <w:ind w:firstLine="880"/>
            <w:jc w:val="left"/>
          </w:pPr>
        </w:pPrChange>
      </w:pPr>
    </w:p>
    <w:p>
      <w:pPr>
        <w:pStyle w:val="17"/>
        <w:spacing w:line="520" w:lineRule="exact"/>
        <w:ind w:firstLine="480"/>
        <w:rPr>
          <w:del w:id="335" w:author="罗然" w:date="2023-09-19T10:14:07Z"/>
          <w:rFonts w:ascii="方正仿宋_GBK" w:hAnsi="方正仿宋_GBK" w:eastAsia="方正仿宋_GBK" w:cs="方正仿宋_GBK"/>
          <w:sz w:val="24"/>
        </w:rPr>
        <w:pPrChange w:id="334" w:author="罗然" w:date="2023-09-19T10:14:13Z">
          <w:pPr>
            <w:spacing w:line="520" w:lineRule="exact"/>
            <w:ind w:firstLine="480"/>
          </w:pPr>
        </w:pPrChange>
      </w:pPr>
    </w:p>
    <w:p>
      <w:pPr>
        <w:pStyle w:val="17"/>
        <w:spacing w:line="520" w:lineRule="exact"/>
        <w:ind w:firstLine="480"/>
        <w:rPr>
          <w:del w:id="337" w:author="罗然" w:date="2023-09-19T10:14:07Z"/>
          <w:rFonts w:ascii="方正仿宋_GBK" w:hAnsi="方正仿宋_GBK" w:eastAsia="方正仿宋_GBK" w:cs="方正仿宋_GBK"/>
          <w:sz w:val="24"/>
        </w:rPr>
        <w:pPrChange w:id="336" w:author="罗然" w:date="2023-09-19T10:14:13Z">
          <w:pPr>
            <w:spacing w:line="520" w:lineRule="exact"/>
            <w:ind w:firstLine="480"/>
          </w:pPr>
        </w:pPrChange>
      </w:pPr>
    </w:p>
    <w:p>
      <w:pPr>
        <w:pStyle w:val="17"/>
        <w:spacing w:line="520" w:lineRule="exact"/>
        <w:ind w:firstLine="480"/>
        <w:rPr>
          <w:del w:id="339" w:author="罗然" w:date="2023-09-19T10:14:07Z"/>
          <w:rFonts w:ascii="方正仿宋_GBK" w:hAnsi="方正仿宋_GBK" w:eastAsia="方正仿宋_GBK" w:cs="方正仿宋_GBK"/>
          <w:sz w:val="24"/>
        </w:rPr>
        <w:pPrChange w:id="338" w:author="罗然" w:date="2023-09-19T10:14:13Z">
          <w:pPr>
            <w:spacing w:line="520" w:lineRule="exact"/>
            <w:ind w:firstLine="480"/>
          </w:pPr>
        </w:pPrChange>
      </w:pPr>
    </w:p>
    <w:p>
      <w:pPr>
        <w:pStyle w:val="17"/>
        <w:spacing w:line="520" w:lineRule="exact"/>
        <w:ind w:firstLine="480"/>
        <w:rPr>
          <w:del w:id="341" w:author="罗然" w:date="2023-09-19T10:14:07Z"/>
          <w:rFonts w:ascii="方正仿宋_GBK" w:hAnsi="方正仿宋_GBK" w:eastAsia="方正仿宋_GBK" w:cs="方正仿宋_GBK"/>
          <w:sz w:val="24"/>
        </w:rPr>
        <w:pPrChange w:id="340" w:author="罗然" w:date="2023-09-19T10:14:13Z">
          <w:pPr>
            <w:spacing w:line="520" w:lineRule="exact"/>
            <w:ind w:firstLine="480"/>
          </w:pPr>
        </w:pPrChange>
      </w:pPr>
    </w:p>
    <w:p>
      <w:pPr>
        <w:pStyle w:val="17"/>
        <w:spacing w:line="520" w:lineRule="exact"/>
        <w:ind w:firstLine="480"/>
        <w:rPr>
          <w:del w:id="343" w:author="罗然" w:date="2023-09-19T10:14:07Z"/>
          <w:rFonts w:ascii="方正仿宋_GBK" w:hAnsi="方正仿宋_GBK" w:eastAsia="方正仿宋_GBK" w:cs="方正仿宋_GBK"/>
          <w:sz w:val="24"/>
        </w:rPr>
        <w:pPrChange w:id="342" w:author="罗然" w:date="2023-09-19T10:14:13Z">
          <w:pPr>
            <w:spacing w:line="520" w:lineRule="exact"/>
            <w:ind w:firstLine="480"/>
          </w:pPr>
        </w:pPrChange>
      </w:pPr>
    </w:p>
    <w:p>
      <w:pPr>
        <w:pStyle w:val="17"/>
        <w:spacing w:line="520" w:lineRule="exact"/>
        <w:ind w:firstLine="480"/>
        <w:rPr>
          <w:del w:id="345" w:author="罗然" w:date="2023-09-19T10:14:07Z"/>
          <w:rFonts w:ascii="方正仿宋_GBK" w:hAnsi="方正仿宋_GBK" w:eastAsia="方正仿宋_GBK" w:cs="方正仿宋_GBK"/>
          <w:sz w:val="24"/>
        </w:rPr>
        <w:pPrChange w:id="344" w:author="罗然" w:date="2023-09-19T10:14:13Z">
          <w:pPr>
            <w:spacing w:line="520" w:lineRule="exact"/>
            <w:ind w:firstLine="480"/>
          </w:pPr>
        </w:pPrChange>
      </w:pPr>
    </w:p>
    <w:p>
      <w:pPr>
        <w:pStyle w:val="17"/>
        <w:spacing w:line="520" w:lineRule="exact"/>
        <w:ind w:firstLine="480"/>
        <w:rPr>
          <w:del w:id="347" w:author="罗然" w:date="2023-09-19T10:14:07Z"/>
          <w:rFonts w:ascii="方正仿宋_GBK" w:hAnsi="方正仿宋_GBK" w:eastAsia="方正仿宋_GBK" w:cs="方正仿宋_GBK"/>
          <w:sz w:val="24"/>
        </w:rPr>
        <w:pPrChange w:id="346" w:author="罗然" w:date="2023-09-19T10:14:13Z">
          <w:pPr>
            <w:spacing w:line="520" w:lineRule="exact"/>
            <w:ind w:firstLine="480"/>
          </w:pPr>
        </w:pPrChange>
      </w:pPr>
    </w:p>
    <w:p>
      <w:pPr>
        <w:pStyle w:val="17"/>
        <w:spacing w:line="520" w:lineRule="exact"/>
        <w:ind w:firstLine="480"/>
        <w:rPr>
          <w:del w:id="349" w:author="罗然" w:date="2023-09-19T10:14:07Z"/>
          <w:rFonts w:ascii="方正仿宋_GBK" w:hAnsi="方正仿宋_GBK" w:eastAsia="方正仿宋_GBK" w:cs="方正仿宋_GBK"/>
          <w:sz w:val="24"/>
        </w:rPr>
        <w:pPrChange w:id="348" w:author="罗然" w:date="2023-09-19T10:14:13Z">
          <w:pPr>
            <w:spacing w:line="520" w:lineRule="exact"/>
            <w:ind w:firstLine="480"/>
          </w:pPr>
        </w:pPrChange>
      </w:pPr>
    </w:p>
    <w:p>
      <w:pPr>
        <w:pStyle w:val="17"/>
        <w:spacing w:line="520" w:lineRule="exact"/>
        <w:ind w:firstLine="480"/>
        <w:rPr>
          <w:del w:id="351" w:author="罗然" w:date="2023-09-19T10:14:07Z"/>
          <w:rFonts w:ascii="方正仿宋_GBK" w:hAnsi="方正仿宋_GBK" w:eastAsia="方正仿宋_GBK" w:cs="方正仿宋_GBK"/>
          <w:sz w:val="24"/>
        </w:rPr>
        <w:pPrChange w:id="350" w:author="罗然" w:date="2023-09-19T10:14:13Z">
          <w:pPr>
            <w:spacing w:line="520" w:lineRule="exact"/>
            <w:ind w:firstLine="480"/>
          </w:pPr>
        </w:pPrChange>
      </w:pPr>
    </w:p>
    <w:p>
      <w:pPr>
        <w:pStyle w:val="17"/>
        <w:spacing w:line="520" w:lineRule="exact"/>
        <w:ind w:firstLine="480"/>
        <w:rPr>
          <w:del w:id="353" w:author="罗然" w:date="2023-09-19T10:14:07Z"/>
          <w:rFonts w:ascii="方正仿宋_GBK" w:hAnsi="方正仿宋_GBK" w:eastAsia="方正仿宋_GBK" w:cs="方正仿宋_GBK"/>
          <w:sz w:val="24"/>
        </w:rPr>
        <w:pPrChange w:id="352" w:author="罗然" w:date="2023-09-19T10:14:13Z">
          <w:pPr>
            <w:spacing w:line="520" w:lineRule="exact"/>
            <w:ind w:firstLine="480"/>
          </w:pPr>
        </w:pPrChange>
      </w:pPr>
      <w:del w:id="354" w:author="罗然" w:date="2023-09-19T10:14:07Z">
        <w:r>
          <w:rPr>
            <w:rFonts w:hint="eastAsia" w:ascii="方正仿宋_GBK" w:hAnsi="方正仿宋_GBK" w:eastAsia="方正仿宋_GBK" w:cs="方正仿宋_GBK"/>
            <w:sz w:val="24"/>
          </w:rPr>
          <w:delText>根据《民法典》等相关法律法规，甲、乙双方在平等、自愿、互利的基础上，经友好协商，由乙方为甲方指定岗位提供岗位劳务外包服务，就相关合作事项达成如下协议，双方承诺共同遵守：</w:delText>
        </w:r>
      </w:del>
    </w:p>
    <w:p>
      <w:pPr>
        <w:pStyle w:val="17"/>
        <w:numPr>
          <w:ilvl w:val="0"/>
          <w:numId w:val="4"/>
        </w:numPr>
        <w:spacing w:line="520" w:lineRule="exact"/>
        <w:ind w:firstLineChars="0"/>
        <w:rPr>
          <w:del w:id="356" w:author="罗然" w:date="2023-09-19T10:14:07Z"/>
          <w:rFonts w:ascii="方正仿宋_GBK" w:hAnsi="方正仿宋_GBK" w:eastAsia="方正仿宋_GBK" w:cs="方正仿宋_GBK"/>
          <w:b/>
          <w:sz w:val="24"/>
        </w:rPr>
        <w:pPrChange w:id="355" w:author="罗然" w:date="2023-09-19T10:14:13Z">
          <w:pPr>
            <w:pStyle w:val="62"/>
            <w:numPr>
              <w:ilvl w:val="0"/>
              <w:numId w:val="4"/>
            </w:numPr>
            <w:spacing w:line="520" w:lineRule="exact"/>
            <w:ind w:firstLineChars="0"/>
          </w:pPr>
        </w:pPrChange>
      </w:pPr>
      <w:del w:id="357" w:author="罗然" w:date="2023-09-19T10:14:07Z">
        <w:r>
          <w:rPr>
            <w:rFonts w:hint="eastAsia" w:ascii="方正仿宋_GBK" w:hAnsi="方正仿宋_GBK" w:eastAsia="方正仿宋_GBK" w:cs="方正仿宋_GBK"/>
            <w:b/>
            <w:sz w:val="24"/>
          </w:rPr>
          <w:delText xml:space="preserve">  劳务外包服务区域及范围</w:delText>
        </w:r>
      </w:del>
    </w:p>
    <w:p>
      <w:pPr>
        <w:pStyle w:val="17"/>
        <w:spacing w:line="440" w:lineRule="exact"/>
        <w:ind w:firstLine="480"/>
        <w:rPr>
          <w:del w:id="359" w:author="罗然" w:date="2023-09-19T10:14:07Z"/>
          <w:rFonts w:ascii="方正仿宋_GBK" w:hAnsi="方正仿宋_GBK" w:eastAsia="方正仿宋_GBK" w:cs="方正仿宋_GBK"/>
          <w:sz w:val="24"/>
        </w:rPr>
        <w:pPrChange w:id="358" w:author="罗然" w:date="2023-09-19T10:14:13Z">
          <w:pPr>
            <w:spacing w:line="440" w:lineRule="exact"/>
            <w:ind w:firstLine="480"/>
          </w:pPr>
        </w:pPrChange>
      </w:pPr>
      <w:del w:id="360" w:author="罗然" w:date="2023-09-19T10:14:07Z">
        <w:r>
          <w:rPr>
            <w:rFonts w:hint="eastAsia" w:ascii="方正仿宋_GBK" w:hAnsi="方正仿宋_GBK" w:eastAsia="方正仿宋_GBK" w:cs="方正仿宋_GBK"/>
            <w:sz w:val="24"/>
          </w:rPr>
          <w:delText>1、外包服务区域基本概况：暂定需求厨师、保安人员、保洁人员、加油员，具体人数以甲方实际需求为准。</w:delText>
        </w:r>
      </w:del>
    </w:p>
    <w:p>
      <w:pPr>
        <w:pStyle w:val="17"/>
        <w:spacing w:line="440" w:lineRule="exact"/>
        <w:ind w:firstLine="480"/>
        <w:rPr>
          <w:del w:id="362" w:author="罗然" w:date="2023-09-19T10:14:07Z"/>
          <w:rFonts w:ascii="方正仿宋_GBK" w:hAnsi="方正仿宋_GBK" w:eastAsia="方正仿宋_GBK" w:cs="方正仿宋_GBK"/>
          <w:sz w:val="24"/>
        </w:rPr>
        <w:pPrChange w:id="361" w:author="罗然" w:date="2023-09-19T10:14:13Z">
          <w:pPr>
            <w:spacing w:line="440" w:lineRule="exact"/>
            <w:ind w:firstLine="480"/>
          </w:pPr>
        </w:pPrChange>
      </w:pPr>
      <w:del w:id="363" w:author="罗然" w:date="2023-09-19T10:14:07Z">
        <w:r>
          <w:rPr>
            <w:rFonts w:ascii="方正仿宋_GBK" w:hAnsi="方正仿宋_GBK" w:eastAsia="方正仿宋_GBK" w:cs="方正仿宋_GBK"/>
            <w:sz w:val="24"/>
          </w:rPr>
          <w:delText>2、外包服务区域物业类型：加油站+办公区</w:delText>
        </w:r>
      </w:del>
    </w:p>
    <w:p>
      <w:pPr>
        <w:pStyle w:val="17"/>
        <w:spacing w:line="440" w:lineRule="exact"/>
        <w:ind w:firstLine="480"/>
        <w:rPr>
          <w:del w:id="365" w:author="罗然" w:date="2023-09-19T10:14:07Z"/>
          <w:rFonts w:ascii="方正仿宋_GBK" w:hAnsi="方正仿宋_GBK" w:eastAsia="方正仿宋_GBK" w:cs="方正仿宋_GBK"/>
          <w:sz w:val="24"/>
        </w:rPr>
        <w:pPrChange w:id="364" w:author="罗然" w:date="2023-09-19T10:14:13Z">
          <w:pPr>
            <w:spacing w:line="440" w:lineRule="exact"/>
            <w:ind w:firstLine="480"/>
          </w:pPr>
        </w:pPrChange>
      </w:pPr>
      <w:del w:id="366" w:author="罗然" w:date="2023-09-19T10:14:07Z">
        <w:r>
          <w:rPr>
            <w:rFonts w:ascii="方正仿宋_GBK" w:hAnsi="方正仿宋_GBK" w:eastAsia="方正仿宋_GBK" w:cs="方正仿宋_GBK"/>
            <w:sz w:val="24"/>
          </w:rPr>
          <w:delText>3、外包服务主要内容：负责配合甲方及各管辖区域保洁、保安、厨师、</w:delText>
        </w:r>
      </w:del>
      <w:del w:id="367" w:author="罗然" w:date="2023-09-19T10:14:07Z">
        <w:r>
          <w:rPr>
            <w:rFonts w:hint="eastAsia" w:ascii="方正仿宋_GBK" w:hAnsi="方正仿宋_GBK" w:eastAsia="方正仿宋_GBK" w:cs="方正仿宋_GBK"/>
            <w:sz w:val="24"/>
          </w:rPr>
          <w:delText>加油工作。</w:delText>
        </w:r>
      </w:del>
    </w:p>
    <w:p>
      <w:pPr>
        <w:pStyle w:val="17"/>
        <w:spacing w:line="440" w:lineRule="exact"/>
        <w:ind w:firstLine="480"/>
        <w:rPr>
          <w:del w:id="369" w:author="罗然" w:date="2023-09-19T10:14:07Z"/>
          <w:rFonts w:ascii="方正仿宋_GBK" w:hAnsi="方正仿宋_GBK" w:eastAsia="方正仿宋_GBK" w:cs="方正仿宋_GBK"/>
          <w:sz w:val="24"/>
        </w:rPr>
        <w:pPrChange w:id="368" w:author="罗然" w:date="2023-09-19T10:14:13Z">
          <w:pPr>
            <w:spacing w:line="440" w:lineRule="exact"/>
            <w:ind w:firstLine="480"/>
          </w:pPr>
        </w:pPrChange>
      </w:pPr>
      <w:del w:id="370" w:author="罗然" w:date="2023-09-19T10:14:07Z">
        <w:r>
          <w:rPr>
            <w:rFonts w:ascii="方正仿宋_GBK" w:hAnsi="方正仿宋_GBK" w:eastAsia="方正仿宋_GBK" w:cs="方正仿宋_GBK"/>
            <w:sz w:val="24"/>
          </w:rPr>
          <w:delText>4、乙方进驻甲方现场后，若因日常工作服务范围扩大、缩小或工作量增加、减少，需增加、减少人员或费用时，由双方协商议定。</w:delText>
        </w:r>
      </w:del>
    </w:p>
    <w:p>
      <w:pPr>
        <w:pStyle w:val="17"/>
        <w:spacing w:line="440" w:lineRule="exact"/>
        <w:ind w:firstLine="480"/>
        <w:rPr>
          <w:del w:id="372" w:author="罗然" w:date="2023-09-19T10:14:07Z"/>
          <w:rFonts w:ascii="方正仿宋_GBK" w:hAnsi="方正仿宋_GBK" w:eastAsia="方正仿宋_GBK" w:cs="方正仿宋_GBK"/>
          <w:sz w:val="24"/>
        </w:rPr>
        <w:pPrChange w:id="371" w:author="罗然" w:date="2023-09-19T10:14:13Z">
          <w:pPr>
            <w:spacing w:line="440" w:lineRule="exact"/>
            <w:ind w:firstLine="480"/>
          </w:pPr>
        </w:pPrChange>
      </w:pPr>
      <w:del w:id="373" w:author="罗然" w:date="2023-09-19T10:14:07Z">
        <w:r>
          <w:rPr>
            <w:rFonts w:ascii="方正仿宋_GBK" w:hAnsi="方正仿宋_GBK" w:eastAsia="方正仿宋_GBK" w:cs="方正仿宋_GBK"/>
            <w:sz w:val="24"/>
          </w:rPr>
          <w:delText>5、外包服务的岗位划分：</w:delText>
        </w:r>
      </w:del>
    </w:p>
    <w:p>
      <w:pPr>
        <w:pStyle w:val="17"/>
        <w:spacing w:line="440" w:lineRule="exact"/>
        <w:ind w:firstLine="480"/>
        <w:rPr>
          <w:del w:id="375" w:author="罗然" w:date="2023-09-19T10:14:07Z"/>
          <w:rFonts w:ascii="方正仿宋_GBK" w:hAnsi="方正仿宋_GBK" w:eastAsia="方正仿宋_GBK" w:cs="方正仿宋_GBK"/>
          <w:sz w:val="24"/>
        </w:rPr>
        <w:pPrChange w:id="374" w:author="罗然" w:date="2023-09-19T10:14:13Z">
          <w:pPr>
            <w:spacing w:line="440" w:lineRule="exact"/>
            <w:ind w:firstLine="480"/>
          </w:pPr>
        </w:pPrChange>
      </w:pPr>
      <w:del w:id="376" w:author="罗然" w:date="2023-09-19T10:14:07Z">
        <w:r>
          <w:rPr>
            <w:rFonts w:ascii="方正仿宋_GBK" w:hAnsi="方正仿宋_GBK" w:eastAsia="方正仿宋_GBK" w:cs="方正仿宋_GBK"/>
            <w:sz w:val="24"/>
          </w:rPr>
          <w:delText xml:space="preserve">1）、保洁岗: </w:delText>
        </w:r>
      </w:del>
      <w:del w:id="377" w:author="罗然" w:date="2023-09-19T10:14:07Z">
        <w:r>
          <w:rPr>
            <w:rFonts w:hint="eastAsia" w:ascii="方正仿宋_GBK" w:hAnsi="方正仿宋_GBK" w:eastAsia="方正仿宋_GBK" w:cs="方正仿宋_GBK"/>
            <w:sz w:val="24"/>
          </w:rPr>
          <w:delText>负责加油站办公区域、广场及卫生间等公共区域日常保洁工作，具体区域由甲方管理人员划分。</w:delText>
        </w:r>
      </w:del>
    </w:p>
    <w:p>
      <w:pPr>
        <w:pStyle w:val="17"/>
        <w:spacing w:line="440" w:lineRule="exact"/>
        <w:ind w:firstLine="480"/>
        <w:rPr>
          <w:del w:id="379" w:author="罗然" w:date="2023-09-19T10:14:07Z"/>
          <w:rFonts w:ascii="方正仿宋_GBK" w:hAnsi="方正仿宋_GBK" w:eastAsia="方正仿宋_GBK" w:cs="方正仿宋_GBK"/>
          <w:sz w:val="24"/>
        </w:rPr>
        <w:pPrChange w:id="378" w:author="罗然" w:date="2023-09-19T10:14:13Z">
          <w:pPr>
            <w:spacing w:line="440" w:lineRule="exact"/>
            <w:ind w:firstLine="480"/>
          </w:pPr>
        </w:pPrChange>
      </w:pPr>
      <w:del w:id="380" w:author="罗然" w:date="2023-09-19T10:14:07Z">
        <w:r>
          <w:rPr>
            <w:rFonts w:ascii="方正仿宋_GBK" w:hAnsi="方正仿宋_GBK" w:eastAsia="方正仿宋_GBK" w:cs="方正仿宋_GBK"/>
            <w:sz w:val="24"/>
          </w:rPr>
          <w:delText xml:space="preserve">2）、保安岗: </w:delText>
        </w:r>
      </w:del>
      <w:del w:id="381" w:author="罗然" w:date="2023-09-19T10:14:07Z">
        <w:r>
          <w:rPr>
            <w:rFonts w:hint="eastAsia" w:ascii="方正仿宋_GBK" w:hAnsi="方正仿宋_GBK" w:eastAsia="方正仿宋_GBK" w:cs="方正仿宋_GBK"/>
            <w:sz w:val="24"/>
          </w:rPr>
          <w:delText>负责加油站和办公区域、餐饮区域、超市、广场、加油车辆秩序、日常安全保卫等相关工作。</w:delText>
        </w:r>
      </w:del>
    </w:p>
    <w:p>
      <w:pPr>
        <w:pStyle w:val="17"/>
        <w:spacing w:line="440" w:lineRule="exact"/>
        <w:ind w:firstLine="480"/>
        <w:rPr>
          <w:del w:id="383" w:author="罗然" w:date="2023-09-19T10:14:07Z"/>
          <w:rFonts w:ascii="方正仿宋_GBK" w:hAnsi="方正仿宋_GBK" w:eastAsia="方正仿宋_GBK" w:cs="方正仿宋_GBK"/>
          <w:sz w:val="24"/>
        </w:rPr>
        <w:pPrChange w:id="382" w:author="罗然" w:date="2023-09-19T10:14:13Z">
          <w:pPr>
            <w:spacing w:line="440" w:lineRule="exact"/>
            <w:ind w:firstLine="480"/>
          </w:pPr>
        </w:pPrChange>
      </w:pPr>
      <w:del w:id="384" w:author="罗然" w:date="2023-09-19T10:14:07Z">
        <w:r>
          <w:rPr>
            <w:rFonts w:ascii="方正仿宋_GBK" w:hAnsi="方正仿宋_GBK" w:eastAsia="方正仿宋_GBK" w:cs="方正仿宋_GBK"/>
            <w:sz w:val="24"/>
          </w:rPr>
          <w:delText>3）、厨师岗：负责加油站厨房工作。</w:delText>
        </w:r>
      </w:del>
    </w:p>
    <w:p>
      <w:pPr>
        <w:pStyle w:val="17"/>
        <w:ind w:firstLine="480" w:firstLineChars="200"/>
        <w:rPr>
          <w:del w:id="386" w:author="罗然" w:date="2023-09-19T10:14:07Z"/>
          <w:rFonts w:ascii="方正仿宋_GBK" w:hAnsi="方正仿宋_GBK" w:eastAsia="方正仿宋_GBK" w:cs="方正仿宋_GBK"/>
          <w:sz w:val="24"/>
        </w:rPr>
        <w:pPrChange w:id="385" w:author="罗然" w:date="2023-09-19T10:14:13Z">
          <w:pPr>
            <w:pStyle w:val="10"/>
            <w:ind w:firstLine="480" w:firstLineChars="200"/>
          </w:pPr>
        </w:pPrChange>
      </w:pPr>
      <w:del w:id="387" w:author="罗然" w:date="2023-09-19T10:14:07Z">
        <w:r>
          <w:rPr>
            <w:rFonts w:ascii="方正仿宋_GBK" w:hAnsi="方正仿宋_GBK" w:eastAsia="方正仿宋_GBK" w:cs="方正仿宋_GBK"/>
            <w:sz w:val="24"/>
          </w:rPr>
          <w:delText>4</w:delText>
        </w:r>
      </w:del>
      <w:del w:id="388" w:author="罗然" w:date="2023-09-19T10:14:07Z">
        <w:r>
          <w:rPr>
            <w:rFonts w:hint="eastAsia" w:ascii="方正仿宋_GBK" w:hAnsi="方正仿宋_GBK" w:eastAsia="方正仿宋_GBK" w:cs="方正仿宋_GBK"/>
            <w:sz w:val="24"/>
          </w:rPr>
          <w:delText>）、加油员：负责服务区加油站的加油员岗位职责相关工作。</w:delText>
        </w:r>
      </w:del>
    </w:p>
    <w:p>
      <w:pPr>
        <w:pStyle w:val="17"/>
        <w:numPr>
          <w:ilvl w:val="0"/>
          <w:numId w:val="4"/>
        </w:numPr>
        <w:spacing w:line="520" w:lineRule="exact"/>
        <w:ind w:firstLineChars="0"/>
        <w:rPr>
          <w:del w:id="390" w:author="罗然" w:date="2023-09-19T10:14:07Z"/>
          <w:rFonts w:ascii="方正仿宋_GBK" w:hAnsi="方正仿宋_GBK" w:eastAsia="方正仿宋_GBK" w:cs="方正仿宋_GBK"/>
          <w:b/>
          <w:bCs/>
          <w:sz w:val="24"/>
        </w:rPr>
        <w:pPrChange w:id="389" w:author="罗然" w:date="2023-09-19T10:14:13Z">
          <w:pPr>
            <w:pStyle w:val="62"/>
            <w:numPr>
              <w:ilvl w:val="0"/>
              <w:numId w:val="4"/>
            </w:numPr>
            <w:spacing w:line="520" w:lineRule="exact"/>
            <w:ind w:firstLineChars="0"/>
          </w:pPr>
        </w:pPrChange>
      </w:pPr>
      <w:del w:id="391" w:author="罗然" w:date="2023-09-19T10:14:07Z">
        <w:r>
          <w:rPr>
            <w:rFonts w:hint="eastAsia" w:ascii="方正仿宋_GBK" w:hAnsi="方正仿宋_GBK" w:eastAsia="方正仿宋_GBK" w:cs="方正仿宋_GBK"/>
            <w:b/>
            <w:bCs/>
            <w:sz w:val="24"/>
          </w:rPr>
          <w:delText xml:space="preserve">  服务期限</w:delText>
        </w:r>
      </w:del>
    </w:p>
    <w:p>
      <w:pPr>
        <w:pStyle w:val="17"/>
        <w:spacing w:line="520" w:lineRule="exact"/>
        <w:ind w:firstLine="480"/>
        <w:rPr>
          <w:del w:id="393" w:author="罗然" w:date="2023-09-19T10:14:07Z"/>
          <w:rFonts w:ascii="方正仿宋_GBK" w:hAnsi="方正仿宋_GBK" w:eastAsia="方正仿宋_GBK" w:cs="方正仿宋_GBK"/>
          <w:sz w:val="24"/>
        </w:rPr>
        <w:pPrChange w:id="392" w:author="罗然" w:date="2023-09-19T10:14:13Z">
          <w:pPr>
            <w:pStyle w:val="62"/>
            <w:spacing w:line="520" w:lineRule="exact"/>
            <w:ind w:firstLine="480"/>
          </w:pPr>
        </w:pPrChange>
      </w:pPr>
      <w:del w:id="394" w:author="罗然" w:date="2023-09-19T10:14:07Z">
        <w:r>
          <w:rPr>
            <w:rFonts w:hint="eastAsia" w:ascii="方正仿宋_GBK" w:hAnsi="方正仿宋_GBK" w:eastAsia="方正仿宋_GBK" w:cs="方正仿宋_GBK"/>
            <w:sz w:val="24"/>
          </w:rPr>
          <w:delText>自</w:delText>
        </w:r>
      </w:del>
      <w:del w:id="395" w:author="罗然" w:date="2023-09-19T10:14:07Z">
        <w:r>
          <w:rPr>
            <w:rFonts w:hint="eastAsia" w:ascii="方正仿宋_GBK" w:hAnsi="方正仿宋_GBK" w:eastAsia="方正仿宋_GBK" w:cs="方正仿宋_GBK"/>
            <w:sz w:val="24"/>
            <w:u w:val="single"/>
          </w:rPr>
          <w:delText xml:space="preserve">     </w:delText>
        </w:r>
      </w:del>
      <w:del w:id="396" w:author="罗然" w:date="2023-09-19T10:14:07Z">
        <w:r>
          <w:rPr>
            <w:rFonts w:hint="eastAsia" w:ascii="方正仿宋_GBK" w:hAnsi="方正仿宋_GBK" w:eastAsia="方正仿宋_GBK" w:cs="方正仿宋_GBK"/>
            <w:sz w:val="24"/>
          </w:rPr>
          <w:delText>年</w:delText>
        </w:r>
      </w:del>
      <w:del w:id="397" w:author="罗然" w:date="2023-09-19T10:14:07Z">
        <w:r>
          <w:rPr>
            <w:rFonts w:hint="eastAsia" w:ascii="方正仿宋_GBK" w:hAnsi="方正仿宋_GBK" w:eastAsia="方正仿宋_GBK" w:cs="方正仿宋_GBK"/>
            <w:sz w:val="24"/>
            <w:u w:val="single"/>
          </w:rPr>
          <w:delText xml:space="preserve">    </w:delText>
        </w:r>
      </w:del>
      <w:del w:id="398" w:author="罗然" w:date="2023-09-19T10:14:07Z">
        <w:r>
          <w:rPr>
            <w:rFonts w:hint="eastAsia" w:ascii="方正仿宋_GBK" w:hAnsi="方正仿宋_GBK" w:eastAsia="方正仿宋_GBK" w:cs="方正仿宋_GBK"/>
            <w:sz w:val="24"/>
          </w:rPr>
          <w:delText xml:space="preserve">月 </w:delText>
        </w:r>
      </w:del>
      <w:del w:id="399" w:author="罗然" w:date="2023-09-19T10:14:07Z">
        <w:r>
          <w:rPr>
            <w:rFonts w:hint="eastAsia" w:ascii="方正仿宋_GBK" w:hAnsi="方正仿宋_GBK" w:eastAsia="方正仿宋_GBK" w:cs="方正仿宋_GBK"/>
            <w:sz w:val="24"/>
            <w:u w:val="single"/>
          </w:rPr>
          <w:delText xml:space="preserve">   </w:delText>
        </w:r>
      </w:del>
      <w:del w:id="400" w:author="罗然" w:date="2023-09-19T10:14:07Z">
        <w:r>
          <w:rPr>
            <w:rFonts w:hint="eastAsia" w:ascii="方正仿宋_GBK" w:hAnsi="方正仿宋_GBK" w:eastAsia="方正仿宋_GBK" w:cs="方正仿宋_GBK"/>
            <w:sz w:val="24"/>
          </w:rPr>
          <w:delText xml:space="preserve">日起至 </w:delText>
        </w:r>
      </w:del>
      <w:del w:id="401" w:author="罗然" w:date="2023-09-19T10:14:07Z">
        <w:r>
          <w:rPr>
            <w:rFonts w:hint="eastAsia" w:ascii="方正仿宋_GBK" w:hAnsi="方正仿宋_GBK" w:eastAsia="方正仿宋_GBK" w:cs="方正仿宋_GBK"/>
            <w:sz w:val="24"/>
            <w:u w:val="single"/>
          </w:rPr>
          <w:delText xml:space="preserve">     </w:delText>
        </w:r>
      </w:del>
      <w:del w:id="402" w:author="罗然" w:date="2023-09-19T10:14:07Z">
        <w:r>
          <w:rPr>
            <w:rFonts w:hint="eastAsia" w:ascii="方正仿宋_GBK" w:hAnsi="方正仿宋_GBK" w:eastAsia="方正仿宋_GBK" w:cs="方正仿宋_GBK"/>
            <w:sz w:val="24"/>
          </w:rPr>
          <w:delText xml:space="preserve">年 </w:delText>
        </w:r>
      </w:del>
      <w:del w:id="403" w:author="罗然" w:date="2023-09-19T10:14:07Z">
        <w:r>
          <w:rPr>
            <w:rFonts w:hint="eastAsia" w:ascii="方正仿宋_GBK" w:hAnsi="方正仿宋_GBK" w:eastAsia="方正仿宋_GBK" w:cs="方正仿宋_GBK"/>
            <w:sz w:val="24"/>
            <w:u w:val="single"/>
          </w:rPr>
          <w:delText xml:space="preserve">   </w:delText>
        </w:r>
      </w:del>
      <w:del w:id="404" w:author="罗然" w:date="2023-09-19T10:14:07Z">
        <w:r>
          <w:rPr>
            <w:rFonts w:hint="eastAsia" w:ascii="方正仿宋_GBK" w:hAnsi="方正仿宋_GBK" w:eastAsia="方正仿宋_GBK" w:cs="方正仿宋_GBK"/>
            <w:sz w:val="24"/>
          </w:rPr>
          <w:delText>月</w:delText>
        </w:r>
      </w:del>
      <w:del w:id="405" w:author="罗然" w:date="2023-09-19T10:14:07Z">
        <w:r>
          <w:rPr>
            <w:rFonts w:hint="eastAsia" w:ascii="方正仿宋_GBK" w:hAnsi="方正仿宋_GBK" w:eastAsia="方正仿宋_GBK" w:cs="方正仿宋_GBK"/>
            <w:sz w:val="24"/>
            <w:u w:val="single"/>
          </w:rPr>
          <w:delText xml:space="preserve">   </w:delText>
        </w:r>
      </w:del>
      <w:del w:id="406" w:author="罗然" w:date="2023-09-19T10:14:07Z">
        <w:r>
          <w:rPr>
            <w:rFonts w:hint="eastAsia" w:ascii="方正仿宋_GBK" w:hAnsi="方正仿宋_GBK" w:eastAsia="方正仿宋_GBK" w:cs="方正仿宋_GBK"/>
            <w:sz w:val="24"/>
          </w:rPr>
          <w:delText>日止(因各方内部流程审批原因导致的完善协议并签约的时间不影响之前的乙方进场时间确认和服务期计算)。</w:delText>
        </w:r>
      </w:del>
    </w:p>
    <w:p>
      <w:pPr>
        <w:pStyle w:val="17"/>
        <w:numPr>
          <w:ilvl w:val="0"/>
          <w:numId w:val="4"/>
        </w:numPr>
        <w:spacing w:line="520" w:lineRule="exact"/>
        <w:ind w:firstLineChars="0"/>
        <w:rPr>
          <w:del w:id="408" w:author="罗然" w:date="2023-09-19T10:14:07Z"/>
          <w:rFonts w:ascii="方正仿宋_GBK" w:hAnsi="方正仿宋_GBK" w:eastAsia="方正仿宋_GBK" w:cs="方正仿宋_GBK"/>
          <w:b/>
          <w:sz w:val="24"/>
        </w:rPr>
        <w:pPrChange w:id="407" w:author="罗然" w:date="2023-09-19T10:14:13Z">
          <w:pPr>
            <w:pStyle w:val="62"/>
            <w:numPr>
              <w:ilvl w:val="0"/>
              <w:numId w:val="4"/>
            </w:numPr>
            <w:spacing w:line="520" w:lineRule="exact"/>
            <w:ind w:firstLineChars="0"/>
          </w:pPr>
        </w:pPrChange>
      </w:pPr>
      <w:del w:id="409" w:author="罗然" w:date="2023-09-19T10:14:07Z">
        <w:r>
          <w:rPr>
            <w:rFonts w:hint="eastAsia" w:ascii="方正仿宋_GBK" w:hAnsi="方正仿宋_GBK" w:eastAsia="方正仿宋_GBK" w:cs="方正仿宋_GBK"/>
            <w:b/>
            <w:sz w:val="24"/>
          </w:rPr>
          <w:delText xml:space="preserve">  费用结算及支付</w:delText>
        </w:r>
      </w:del>
    </w:p>
    <w:p>
      <w:pPr>
        <w:pStyle w:val="17"/>
        <w:spacing w:line="440" w:lineRule="exact"/>
        <w:ind w:firstLine="480"/>
        <w:rPr>
          <w:del w:id="411" w:author="罗然" w:date="2023-09-19T10:14:07Z"/>
          <w:rFonts w:ascii="方正仿宋_GBK" w:hAnsi="方正仿宋_GBK" w:eastAsia="方正仿宋_GBK" w:cs="方正仿宋_GBK"/>
          <w:sz w:val="24"/>
        </w:rPr>
        <w:pPrChange w:id="410" w:author="罗然" w:date="2023-09-19T10:14:13Z">
          <w:pPr>
            <w:spacing w:line="440" w:lineRule="exact"/>
            <w:ind w:firstLine="480"/>
          </w:pPr>
        </w:pPrChange>
      </w:pPr>
      <w:del w:id="412" w:author="罗然" w:date="2023-09-19T10:14:07Z">
        <w:r>
          <w:rPr>
            <w:rFonts w:hint="eastAsia" w:ascii="宋体" w:hAnsi="宋体" w:cs="宋体"/>
            <w:sz w:val="24"/>
          </w:rPr>
          <w:delText>1、</w:delText>
        </w:r>
      </w:del>
      <w:del w:id="413" w:author="罗然" w:date="2023-09-19T10:14:07Z">
        <w:r>
          <w:rPr>
            <w:rFonts w:hint="eastAsia" w:ascii="方正仿宋_GBK" w:hAnsi="方正仿宋_GBK" w:eastAsia="方正仿宋_GBK" w:cs="方正仿宋_GBK"/>
            <w:sz w:val="24"/>
          </w:rPr>
          <w:delText>乙方按甲方要求保质保量完成委托业务。甲方每季度按时向乙方支付以下费用，费用包括：外包人员工资+单位部分社会保险费+风险管理费。当月新增或减少外包人员的，当月仍会发生社保及商业保险费用，因此，当月新增或减少人员的社保、风险管理费（含商业保险费）仍按足月计算并结算给乙方。</w:delText>
        </w:r>
      </w:del>
    </w:p>
    <w:p>
      <w:pPr>
        <w:pStyle w:val="17"/>
        <w:spacing w:line="440" w:lineRule="exact"/>
        <w:ind w:firstLine="480"/>
        <w:rPr>
          <w:del w:id="415" w:author="罗然" w:date="2023-09-19T10:14:07Z"/>
          <w:rFonts w:ascii="方正仿宋_GBK" w:hAnsi="方正仿宋_GBK" w:eastAsia="方正仿宋_GBK" w:cs="方正仿宋_GBK"/>
          <w:sz w:val="24"/>
        </w:rPr>
        <w:pPrChange w:id="414" w:author="罗然" w:date="2023-09-19T10:14:13Z">
          <w:pPr>
            <w:spacing w:line="440" w:lineRule="exact"/>
            <w:ind w:firstLine="480"/>
          </w:pPr>
        </w:pPrChange>
      </w:pPr>
      <w:del w:id="416" w:author="罗然" w:date="2023-09-19T10:14:07Z">
        <w:r>
          <w:rPr>
            <w:rFonts w:hint="eastAsia" w:ascii="方正仿宋_GBK" w:hAnsi="方正仿宋_GBK" w:eastAsia="方正仿宋_GBK" w:cs="方正仿宋_GBK"/>
            <w:sz w:val="24"/>
          </w:rPr>
          <w:delText>（1）外包人员工资（含社会保险员工个人部分）：外包人员的工资发放总额由甲方确定。加油岗位人员工资参照高速国储公司薪酬管理办法，其余岗位人员工资参照当地市场同岗位用工薪资水平确定。每月20日前乙方根据甲方各加油站提供的考核情况表制作工资表、代扣社会保险及个人所得税，经提交甲方审核同意后，乙方于当月25日前一次性发放给员工（确因特殊情况导致的情形由甲乙双方另行协商）。</w:delText>
        </w:r>
      </w:del>
    </w:p>
    <w:p>
      <w:pPr>
        <w:pStyle w:val="17"/>
        <w:spacing w:line="440" w:lineRule="exact"/>
        <w:ind w:firstLine="480"/>
        <w:rPr>
          <w:del w:id="418" w:author="罗然" w:date="2023-09-19T10:14:07Z"/>
          <w:rFonts w:ascii="方正仿宋_GBK" w:hAnsi="方正仿宋_GBK" w:eastAsia="方正仿宋_GBK" w:cs="方正仿宋_GBK"/>
          <w:sz w:val="24"/>
        </w:rPr>
        <w:pPrChange w:id="417" w:author="罗然" w:date="2023-09-19T10:14:13Z">
          <w:pPr>
            <w:spacing w:line="440" w:lineRule="exact"/>
            <w:ind w:firstLine="480"/>
          </w:pPr>
        </w:pPrChange>
      </w:pPr>
      <w:del w:id="419" w:author="罗然" w:date="2023-09-19T10:14:07Z">
        <w:r>
          <w:rPr>
            <w:rFonts w:hint="eastAsia" w:ascii="方正仿宋_GBK" w:hAnsi="方正仿宋_GBK" w:eastAsia="方正仿宋_GBK" w:cs="方正仿宋_GBK"/>
            <w:sz w:val="24"/>
          </w:rPr>
          <w:delText>（2）单位部分社会保险费：甲方承担社保费用单位部分，个人部分由乙方代扣代缴。参保基数由甲方与乙方协商确定，但不得低于国家政策规定的标准。因年度社平工资的调整而产生的社保补差费用，甲方应补足欠交的社会保险费的用人单位缴纳部分。国家社会保险费的缴费基数和比例若有调整或增设新的险种时，则按国家新的政策规定执行。</w:delText>
        </w:r>
      </w:del>
    </w:p>
    <w:p>
      <w:pPr>
        <w:pStyle w:val="17"/>
        <w:spacing w:line="440" w:lineRule="exact"/>
        <w:ind w:firstLine="480"/>
        <w:rPr>
          <w:del w:id="421" w:author="罗然" w:date="2023-09-19T10:14:07Z"/>
          <w:rFonts w:ascii="方正仿宋_GBK" w:hAnsi="方正仿宋_GBK" w:eastAsia="方正仿宋_GBK" w:cs="方正仿宋_GBK"/>
          <w:sz w:val="24"/>
          <w:highlight w:val="yellow"/>
        </w:rPr>
        <w:pPrChange w:id="420" w:author="罗然" w:date="2023-09-19T10:14:13Z">
          <w:pPr>
            <w:spacing w:line="440" w:lineRule="exact"/>
            <w:ind w:firstLine="480"/>
          </w:pPr>
        </w:pPrChange>
      </w:pPr>
      <w:del w:id="422" w:author="罗然" w:date="2023-09-19T10:14:07Z">
        <w:r>
          <w:rPr>
            <w:rFonts w:hint="eastAsia" w:ascii="方正仿宋_GBK" w:hAnsi="方正仿宋_GBK" w:eastAsia="方正仿宋_GBK" w:cs="方正仿宋_GBK"/>
            <w:sz w:val="24"/>
          </w:rPr>
          <w:delText>（3）风险管理费：标准按X元/人/月，包含且不限于税费、管理费、商业保险（雇主责任险）、员工工伤产生的费用、辞退员工产生的费用、公司风险金及裁员风险金等的整体岗位外包综合费用。其中：有工伤保险的员工商业保险额度不低于60万，无工伤保险的员工商业保险额度不低于100万。</w:delText>
        </w:r>
      </w:del>
    </w:p>
    <w:p>
      <w:pPr>
        <w:pStyle w:val="17"/>
        <w:spacing w:line="440" w:lineRule="exact"/>
        <w:ind w:firstLine="480"/>
        <w:rPr>
          <w:del w:id="424" w:author="罗然" w:date="2023-09-19T10:14:07Z"/>
          <w:rFonts w:ascii="方正仿宋_GBK" w:hAnsi="方正仿宋_GBK" w:eastAsia="方正仿宋_GBK" w:cs="方正仿宋_GBK"/>
          <w:sz w:val="24"/>
        </w:rPr>
        <w:pPrChange w:id="423" w:author="罗然" w:date="2023-09-19T10:14:13Z">
          <w:pPr>
            <w:pStyle w:val="62"/>
            <w:spacing w:line="440" w:lineRule="exact"/>
            <w:ind w:firstLine="480"/>
          </w:pPr>
        </w:pPrChange>
      </w:pPr>
      <w:del w:id="425" w:author="罗然" w:date="2023-09-19T10:14:07Z">
        <w:r>
          <w:rPr>
            <w:rFonts w:hint="eastAsia" w:ascii="方正仿宋_GBK" w:hAnsi="方正仿宋_GBK" w:eastAsia="方正仿宋_GBK" w:cs="方正仿宋_GBK"/>
            <w:sz w:val="24"/>
          </w:rPr>
          <w:delText>2、加油员年终奖需当年内支付，不得跨年，（确因特殊情况导致的情形由甲乙双方另行协商）</w:delText>
        </w:r>
      </w:del>
      <w:del w:id="426" w:author="罗然" w:date="2023-09-19T10:14:07Z">
        <w:r>
          <w:rPr>
            <w:rFonts w:hint="eastAsia" w:ascii="方正仿宋_GBK" w:hAnsi="方正仿宋_GBK" w:eastAsia="方正仿宋_GBK" w:cs="方正仿宋_GBK"/>
            <w:color w:val="FF0000"/>
            <w:sz w:val="24"/>
          </w:rPr>
          <w:delText>。</w:delText>
        </w:r>
      </w:del>
    </w:p>
    <w:p>
      <w:pPr>
        <w:pStyle w:val="17"/>
        <w:spacing w:line="440" w:lineRule="exact"/>
        <w:ind w:firstLine="480"/>
        <w:rPr>
          <w:del w:id="428" w:author="罗然" w:date="2023-09-19T10:14:07Z"/>
          <w:rFonts w:ascii="方正仿宋_GBK" w:hAnsi="方正仿宋_GBK" w:eastAsia="方正仿宋_GBK" w:cs="方正仿宋_GBK"/>
          <w:sz w:val="24"/>
        </w:rPr>
        <w:pPrChange w:id="427" w:author="罗然" w:date="2023-09-19T10:14:13Z">
          <w:pPr>
            <w:pStyle w:val="62"/>
            <w:spacing w:line="440" w:lineRule="exact"/>
            <w:ind w:firstLine="480"/>
          </w:pPr>
        </w:pPrChange>
      </w:pPr>
      <w:del w:id="429" w:author="罗然" w:date="2023-09-19T10:14:07Z">
        <w:r>
          <w:rPr>
            <w:rFonts w:hint="eastAsia" w:ascii="方正仿宋_GBK" w:hAnsi="方正仿宋_GBK" w:eastAsia="方正仿宋_GBK" w:cs="方正仿宋_GBK"/>
            <w:sz w:val="24"/>
          </w:rPr>
          <w:delText>3、费用按每季度结算，乙方在当季向甲方申报本季度的服务费用，甲方根据实际考勤结果及检查评估与乙方确认本季度的费用。</w:delText>
        </w:r>
      </w:del>
    </w:p>
    <w:p>
      <w:pPr>
        <w:pStyle w:val="17"/>
        <w:spacing w:line="440" w:lineRule="exact"/>
        <w:ind w:firstLine="480"/>
        <w:rPr>
          <w:del w:id="431" w:author="罗然" w:date="2023-09-19T10:14:07Z"/>
          <w:rFonts w:ascii="方正仿宋_GBK" w:hAnsi="方正仿宋_GBK" w:eastAsia="方正仿宋_GBK" w:cs="方正仿宋_GBK"/>
          <w:sz w:val="24"/>
        </w:rPr>
        <w:pPrChange w:id="430" w:author="罗然" w:date="2023-09-19T10:14:13Z">
          <w:pPr>
            <w:pStyle w:val="62"/>
            <w:spacing w:line="440" w:lineRule="exact"/>
            <w:ind w:firstLine="480"/>
          </w:pPr>
        </w:pPrChange>
      </w:pPr>
      <w:del w:id="432" w:author="罗然" w:date="2023-09-19T10:14:07Z">
        <w:r>
          <w:rPr>
            <w:rFonts w:hint="eastAsia" w:ascii="方正仿宋_GBK" w:hAnsi="方正仿宋_GBK" w:eastAsia="方正仿宋_GBK" w:cs="方正仿宋_GBK"/>
            <w:sz w:val="24"/>
          </w:rPr>
          <w:delText>4、乙方应于结费期内向甲方提交等值的合法的增值税发票、甲方当期管理制度规定格式的付款申请等，甲方在收到票据等文件后</w:delText>
        </w:r>
      </w:del>
      <w:del w:id="433" w:author="罗然" w:date="2023-09-19T10:14:07Z">
        <w:r>
          <w:rPr>
            <w:rFonts w:ascii="方正仿宋_GBK" w:hAnsi="方正仿宋_GBK" w:eastAsia="方正仿宋_GBK" w:cs="方正仿宋_GBK"/>
            <w:sz w:val="24"/>
          </w:rPr>
          <w:delText xml:space="preserve"> </w:delText>
        </w:r>
      </w:del>
      <w:del w:id="434" w:author="罗然" w:date="2023-09-19T10:14:07Z">
        <w:r>
          <w:rPr>
            <w:rFonts w:ascii="方正仿宋_GBK" w:hAnsi="方正仿宋_GBK" w:eastAsia="方正仿宋_GBK" w:cs="方正仿宋_GBK"/>
            <w:sz w:val="24"/>
            <w:u w:val="single"/>
          </w:rPr>
          <w:delText xml:space="preserve">  20  </w:delText>
        </w:r>
      </w:del>
      <w:del w:id="435" w:author="罗然" w:date="2023-09-19T10:14:07Z">
        <w:r>
          <w:rPr>
            <w:rFonts w:hint="eastAsia" w:ascii="方正仿宋_GBK" w:hAnsi="方正仿宋_GBK" w:eastAsia="方正仿宋_GBK" w:cs="方正仿宋_GBK"/>
            <w:sz w:val="24"/>
          </w:rPr>
          <w:delText>个工作日内支付乙方本季的服务费。若乙方未按时提供票据等文件</w:delText>
        </w:r>
      </w:del>
      <w:del w:id="436" w:author="罗然" w:date="2023-09-19T10:14:07Z">
        <w:r>
          <w:rPr>
            <w:rFonts w:ascii="方正仿宋_GBK" w:hAnsi="方正仿宋_GBK" w:eastAsia="方正仿宋_GBK" w:cs="方正仿宋_GBK"/>
            <w:sz w:val="24"/>
          </w:rPr>
          <w:delText>,甲方可暂缓付款。如应付款日遇节假日，付款时间相应顺延。</w:delText>
        </w:r>
      </w:del>
    </w:p>
    <w:p>
      <w:pPr>
        <w:pStyle w:val="17"/>
        <w:spacing w:line="440" w:lineRule="exact"/>
        <w:ind w:firstLineChars="0"/>
        <w:rPr>
          <w:del w:id="438" w:author="罗然" w:date="2023-09-19T10:14:07Z"/>
          <w:rFonts w:ascii="方正仿宋_GBK" w:hAnsi="方正仿宋_GBK" w:eastAsia="方正仿宋_GBK" w:cs="方正仿宋_GBK"/>
          <w:sz w:val="24"/>
        </w:rPr>
        <w:pPrChange w:id="437" w:author="罗然" w:date="2023-09-19T10:14:13Z">
          <w:pPr>
            <w:pStyle w:val="62"/>
            <w:spacing w:line="440" w:lineRule="exact"/>
            <w:ind w:firstLineChars="0"/>
          </w:pPr>
        </w:pPrChange>
      </w:pPr>
      <w:del w:id="439" w:author="罗然" w:date="2023-09-19T10:14:07Z">
        <w:r>
          <w:rPr>
            <w:rFonts w:hint="eastAsia" w:ascii="方正仿宋_GBK" w:hAnsi="方正仿宋_GBK" w:eastAsia="方正仿宋_GBK" w:cs="方正仿宋_GBK"/>
            <w:sz w:val="24"/>
          </w:rPr>
          <w:delText>5、日常外包服务时间不足一个自然月的，其服务费按实际天数折算。</w:delText>
        </w:r>
      </w:del>
    </w:p>
    <w:p>
      <w:pPr>
        <w:pStyle w:val="17"/>
        <w:spacing w:line="520" w:lineRule="exact"/>
        <w:ind w:firstLineChars="0"/>
        <w:rPr>
          <w:del w:id="441" w:author="罗然" w:date="2023-09-19T10:14:07Z"/>
          <w:rFonts w:ascii="方正仿宋_GBK" w:hAnsi="方正仿宋_GBK" w:eastAsia="方正仿宋_GBK" w:cs="方正仿宋_GBK"/>
          <w:sz w:val="24"/>
        </w:rPr>
        <w:pPrChange w:id="440" w:author="罗然" w:date="2023-09-19T10:14:13Z">
          <w:pPr>
            <w:pStyle w:val="62"/>
            <w:spacing w:line="520" w:lineRule="exact"/>
            <w:ind w:firstLineChars="0"/>
          </w:pPr>
        </w:pPrChange>
      </w:pPr>
      <w:del w:id="442" w:author="罗然" w:date="2023-09-19T10:14:07Z">
        <w:r>
          <w:rPr>
            <w:rFonts w:hint="eastAsia" w:ascii="方正仿宋_GBK" w:hAnsi="方正仿宋_GBK" w:eastAsia="方正仿宋_GBK" w:cs="方正仿宋_GBK"/>
            <w:sz w:val="24"/>
          </w:rPr>
          <w:delText>6、甲方将本协议所承担的相关费用汇至如下银行帐户：</w:delText>
        </w:r>
      </w:del>
    </w:p>
    <w:p>
      <w:pPr>
        <w:pStyle w:val="17"/>
        <w:spacing w:line="520" w:lineRule="exact"/>
        <w:ind w:firstLineChars="0"/>
        <w:rPr>
          <w:del w:id="444" w:author="罗然" w:date="2023-09-19T10:14:07Z"/>
          <w:rFonts w:ascii="方正仿宋_GBK" w:hAnsi="方正仿宋_GBK" w:eastAsia="方正仿宋_GBK" w:cs="方正仿宋_GBK"/>
          <w:sz w:val="24"/>
        </w:rPr>
        <w:pPrChange w:id="443" w:author="罗然" w:date="2023-09-19T10:14:13Z">
          <w:pPr>
            <w:pStyle w:val="62"/>
            <w:spacing w:line="520" w:lineRule="exact"/>
            <w:ind w:firstLineChars="0"/>
          </w:pPr>
        </w:pPrChange>
      </w:pPr>
      <w:del w:id="445" w:author="罗然" w:date="2023-09-19T10:14:07Z">
        <w:r>
          <w:rPr>
            <w:rFonts w:hint="eastAsia" w:ascii="方正仿宋_GBK" w:hAnsi="方正仿宋_GBK" w:eastAsia="方正仿宋_GBK" w:cs="方正仿宋_GBK"/>
            <w:sz w:val="24"/>
          </w:rPr>
          <w:delText>账户名称：</w:delText>
        </w:r>
      </w:del>
    </w:p>
    <w:p>
      <w:pPr>
        <w:pStyle w:val="17"/>
        <w:spacing w:line="520" w:lineRule="exact"/>
        <w:ind w:firstLineChars="0"/>
        <w:rPr>
          <w:del w:id="447" w:author="罗然" w:date="2023-09-19T10:14:07Z"/>
          <w:rFonts w:ascii="方正仿宋_GBK" w:hAnsi="方正仿宋_GBK" w:eastAsia="方正仿宋_GBK" w:cs="方正仿宋_GBK"/>
          <w:sz w:val="24"/>
        </w:rPr>
        <w:pPrChange w:id="446" w:author="罗然" w:date="2023-09-19T10:14:13Z">
          <w:pPr>
            <w:pStyle w:val="62"/>
            <w:spacing w:line="520" w:lineRule="exact"/>
            <w:ind w:firstLineChars="0"/>
          </w:pPr>
        </w:pPrChange>
      </w:pPr>
      <w:del w:id="448" w:author="罗然" w:date="2023-09-19T10:14:07Z">
        <w:r>
          <w:rPr>
            <w:rFonts w:hint="eastAsia" w:ascii="方正仿宋_GBK" w:hAnsi="方正仿宋_GBK" w:eastAsia="方正仿宋_GBK" w:cs="方正仿宋_GBK"/>
            <w:sz w:val="24"/>
          </w:rPr>
          <w:delText xml:space="preserve">开户银行： </w:delText>
        </w:r>
      </w:del>
    </w:p>
    <w:p>
      <w:pPr>
        <w:pStyle w:val="17"/>
        <w:spacing w:line="520" w:lineRule="exact"/>
        <w:ind w:firstLineChars="0"/>
        <w:rPr>
          <w:del w:id="450" w:author="罗然" w:date="2023-09-19T10:14:07Z"/>
          <w:rFonts w:ascii="方正仿宋_GBK" w:hAnsi="方正仿宋_GBK" w:eastAsia="方正仿宋_GBK" w:cs="方正仿宋_GBK"/>
          <w:sz w:val="24"/>
        </w:rPr>
        <w:pPrChange w:id="449" w:author="罗然" w:date="2023-09-19T10:14:13Z">
          <w:pPr>
            <w:pStyle w:val="62"/>
            <w:spacing w:line="520" w:lineRule="exact"/>
            <w:ind w:firstLineChars="0"/>
          </w:pPr>
        </w:pPrChange>
      </w:pPr>
      <w:del w:id="451" w:author="罗然" w:date="2023-09-19T10:14:07Z">
        <w:r>
          <w:rPr>
            <w:rFonts w:hint="eastAsia" w:ascii="方正仿宋_GBK" w:hAnsi="方正仿宋_GBK" w:eastAsia="方正仿宋_GBK" w:cs="方正仿宋_GBK"/>
            <w:sz w:val="24"/>
          </w:rPr>
          <w:delText>银行账号：</w:delText>
        </w:r>
      </w:del>
    </w:p>
    <w:p>
      <w:pPr>
        <w:pStyle w:val="17"/>
        <w:numPr>
          <w:ilvl w:val="0"/>
          <w:numId w:val="4"/>
        </w:numPr>
        <w:spacing w:line="520" w:lineRule="exact"/>
        <w:ind w:firstLineChars="0"/>
        <w:rPr>
          <w:del w:id="453" w:author="罗然" w:date="2023-09-19T10:14:07Z"/>
          <w:rFonts w:ascii="方正仿宋_GBK" w:hAnsi="方正仿宋_GBK" w:eastAsia="方正仿宋_GBK" w:cs="方正仿宋_GBK"/>
          <w:b/>
          <w:sz w:val="24"/>
        </w:rPr>
        <w:pPrChange w:id="452" w:author="罗然" w:date="2023-09-19T10:14:13Z">
          <w:pPr>
            <w:pStyle w:val="62"/>
            <w:numPr>
              <w:ilvl w:val="0"/>
              <w:numId w:val="4"/>
            </w:numPr>
            <w:spacing w:line="520" w:lineRule="exact"/>
            <w:ind w:firstLineChars="0"/>
          </w:pPr>
        </w:pPrChange>
      </w:pPr>
      <w:del w:id="454" w:author="罗然" w:date="2023-09-19T10:14:07Z">
        <w:r>
          <w:rPr>
            <w:rFonts w:hint="eastAsia" w:ascii="方正仿宋_GBK" w:hAnsi="方正仿宋_GBK" w:eastAsia="方正仿宋_GBK" w:cs="方正仿宋_GBK"/>
            <w:b/>
            <w:sz w:val="24"/>
          </w:rPr>
          <w:delText xml:space="preserve"> 甲方的权利与义务</w:delText>
        </w:r>
      </w:del>
    </w:p>
    <w:p>
      <w:pPr>
        <w:pStyle w:val="17"/>
        <w:spacing w:beforeAutospacing="0" w:afterAutospacing="0" w:line="520" w:lineRule="exact"/>
        <w:ind w:firstLine="420"/>
        <w:jc w:val="both"/>
        <w:rPr>
          <w:del w:id="456" w:author="罗然" w:date="2023-09-19T10:14:07Z"/>
          <w:rFonts w:ascii="方正仿宋_GBK" w:hAnsi="方正仿宋_GBK" w:eastAsia="方正仿宋_GBK" w:cs="方正仿宋_GBK"/>
          <w:kern w:val="2"/>
        </w:rPr>
        <w:pPrChange w:id="455" w:author="罗然" w:date="2023-09-19T10:14:13Z">
          <w:pPr>
            <w:pStyle w:val="19"/>
            <w:spacing w:beforeAutospacing="0" w:afterAutospacing="0" w:line="520" w:lineRule="exact"/>
            <w:ind w:firstLine="420"/>
            <w:jc w:val="both"/>
          </w:pPr>
        </w:pPrChange>
      </w:pPr>
      <w:del w:id="457" w:author="罗然" w:date="2023-09-19T10:14:07Z">
        <w:r>
          <w:rPr>
            <w:rFonts w:hint="eastAsia" w:ascii="方正仿宋_GBK" w:hAnsi="方正仿宋_GBK" w:eastAsia="方正仿宋_GBK" w:cs="方正仿宋_GBK"/>
            <w:kern w:val="2"/>
          </w:rPr>
          <w:delText>1、甲方有权要求乙方提供乙方派驻员工的有关资料，包括体检报告（常规体检）、劳动合同、社会保险证明、学历证明等，乙方应给予积极配合，乙方需保证提供资料均为合法、真实、有效。甲方需对符合条件的乙方员工明确劳务内容及相关上岗要求等。</w:delText>
        </w:r>
      </w:del>
    </w:p>
    <w:p>
      <w:pPr>
        <w:pStyle w:val="17"/>
        <w:spacing w:beforeAutospacing="0" w:afterAutospacing="0" w:line="520" w:lineRule="exact"/>
        <w:ind w:firstLine="420"/>
        <w:jc w:val="both"/>
        <w:rPr>
          <w:del w:id="459" w:author="罗然" w:date="2023-09-19T10:14:07Z"/>
          <w:rFonts w:ascii="方正仿宋_GBK" w:hAnsi="方正仿宋_GBK" w:eastAsia="方正仿宋_GBK" w:cs="方正仿宋_GBK"/>
          <w:kern w:val="2"/>
        </w:rPr>
        <w:pPrChange w:id="458" w:author="罗然" w:date="2023-09-19T10:14:13Z">
          <w:pPr>
            <w:pStyle w:val="19"/>
            <w:spacing w:beforeAutospacing="0" w:afterAutospacing="0" w:line="520" w:lineRule="exact"/>
            <w:ind w:firstLine="420"/>
            <w:jc w:val="both"/>
          </w:pPr>
        </w:pPrChange>
      </w:pPr>
      <w:del w:id="460" w:author="罗然" w:date="2023-09-19T10:14:07Z">
        <w:r>
          <w:rPr>
            <w:rFonts w:hint="eastAsia" w:ascii="方正仿宋_GBK" w:hAnsi="方正仿宋_GBK" w:eastAsia="方正仿宋_GBK" w:cs="方正仿宋_GBK"/>
            <w:kern w:val="2"/>
          </w:rPr>
          <w:delText>2、甲方需按本协议规定及时足额向乙方支付劳务费用，不得拖欠，如甲方未按协议约定时间支付乙方足额劳务费用，乙方有权要求甲方给予赔偿（双方协商），同时产生的后果由甲方负责。</w:delText>
        </w:r>
      </w:del>
    </w:p>
    <w:p>
      <w:pPr>
        <w:pStyle w:val="17"/>
        <w:spacing w:beforeAutospacing="0" w:afterAutospacing="0" w:line="520" w:lineRule="exact"/>
        <w:ind w:firstLine="420"/>
        <w:jc w:val="both"/>
        <w:rPr>
          <w:del w:id="462" w:author="罗然" w:date="2023-09-19T10:14:07Z"/>
          <w:rFonts w:ascii="方正仿宋_GBK" w:hAnsi="方正仿宋_GBK" w:eastAsia="方正仿宋_GBK" w:cs="方正仿宋_GBK"/>
          <w:kern w:val="2"/>
        </w:rPr>
        <w:pPrChange w:id="461" w:author="罗然" w:date="2023-09-19T10:14:13Z">
          <w:pPr>
            <w:pStyle w:val="19"/>
            <w:spacing w:beforeAutospacing="0" w:afterAutospacing="0" w:line="520" w:lineRule="exact"/>
            <w:ind w:firstLine="420"/>
            <w:jc w:val="both"/>
          </w:pPr>
        </w:pPrChange>
      </w:pPr>
      <w:del w:id="463" w:author="罗然" w:date="2023-09-19T10:14:07Z">
        <w:r>
          <w:rPr>
            <w:rFonts w:hint="eastAsia" w:ascii="方正仿宋_GBK" w:hAnsi="方正仿宋_GBK" w:eastAsia="方正仿宋_GBK" w:cs="方正仿宋_GBK"/>
            <w:kern w:val="2"/>
          </w:rPr>
          <w:delText>3、甲方有权按照规章制度对劳务外包人员进行考核奖惩，劳务外包人员经考核不合格的，甲方有权退还乙方，对甲方造成损失的，乙方应全部赔偿（包括但不限于诉讼费、鉴定费、保全费、公告费、执行费、律师费等费用）。</w:delText>
        </w:r>
      </w:del>
    </w:p>
    <w:p>
      <w:pPr>
        <w:pStyle w:val="17"/>
        <w:spacing w:beforeAutospacing="0" w:afterAutospacing="0" w:line="520" w:lineRule="exact"/>
        <w:ind w:firstLine="420"/>
        <w:jc w:val="both"/>
        <w:rPr>
          <w:del w:id="465" w:author="罗然" w:date="2023-09-19T10:14:07Z"/>
          <w:rFonts w:ascii="方正仿宋_GBK" w:hAnsi="方正仿宋_GBK" w:eastAsia="方正仿宋_GBK" w:cs="方正仿宋_GBK"/>
          <w:kern w:val="2"/>
        </w:rPr>
        <w:pPrChange w:id="464" w:author="罗然" w:date="2023-09-19T10:14:13Z">
          <w:pPr>
            <w:pStyle w:val="19"/>
            <w:spacing w:beforeAutospacing="0" w:afterAutospacing="0" w:line="520" w:lineRule="exact"/>
            <w:ind w:firstLine="420"/>
            <w:jc w:val="both"/>
          </w:pPr>
        </w:pPrChange>
      </w:pPr>
      <w:del w:id="466" w:author="罗然" w:date="2023-09-19T10:14:07Z">
        <w:r>
          <w:rPr>
            <w:rFonts w:hint="eastAsia" w:ascii="方正仿宋_GBK" w:hAnsi="方正仿宋_GBK" w:eastAsia="方正仿宋_GBK" w:cs="方正仿宋_GBK"/>
            <w:kern w:val="2"/>
          </w:rPr>
          <w:delText>4、甲方有权查询乙方发放乙方员工的工资福利和缴纳社会保险费等情况，如因乙方未按时发放工资福利及缴纳社会保险费，产生的劳动纠纷由乙方负责。</w:delText>
        </w:r>
      </w:del>
    </w:p>
    <w:p>
      <w:pPr>
        <w:pStyle w:val="17"/>
        <w:spacing w:beforeAutospacing="0" w:afterAutospacing="0" w:line="520" w:lineRule="exact"/>
        <w:ind w:firstLine="420"/>
        <w:jc w:val="both"/>
        <w:rPr>
          <w:del w:id="468" w:author="罗然" w:date="2023-09-19T10:14:07Z"/>
          <w:rFonts w:ascii="方正仿宋_GBK" w:hAnsi="方正仿宋_GBK" w:eastAsia="方正仿宋_GBK" w:cs="方正仿宋_GBK"/>
          <w:kern w:val="2"/>
        </w:rPr>
        <w:pPrChange w:id="467" w:author="罗然" w:date="2023-09-19T10:14:13Z">
          <w:pPr>
            <w:pStyle w:val="19"/>
            <w:spacing w:beforeAutospacing="0" w:afterAutospacing="0" w:line="520" w:lineRule="exact"/>
            <w:ind w:firstLine="420"/>
            <w:jc w:val="both"/>
          </w:pPr>
        </w:pPrChange>
      </w:pPr>
      <w:del w:id="469" w:author="罗然" w:date="2023-09-19T10:14:07Z">
        <w:r>
          <w:rPr>
            <w:rFonts w:hint="eastAsia" w:ascii="方正仿宋_GBK" w:hAnsi="方正仿宋_GBK" w:eastAsia="方正仿宋_GBK" w:cs="方正仿宋_GBK"/>
            <w:kern w:val="2"/>
          </w:rPr>
          <w:delText>5、甲方应为乙方员工提供基本的劳动条件和岗位劳动保护，并对乙方员工进行安全教育，经培训取证后上岗。乙方员工发生工作伤亡事故或因工造成第三者伤害事故(经有关权威部门认定)，由乙方处理，甲方配合，均由乙方自行承担，与甲方无关。</w:delText>
        </w:r>
      </w:del>
    </w:p>
    <w:p>
      <w:pPr>
        <w:pStyle w:val="17"/>
        <w:spacing w:beforeAutospacing="0" w:afterAutospacing="0" w:line="520" w:lineRule="exact"/>
        <w:ind w:firstLine="420"/>
        <w:jc w:val="both"/>
        <w:rPr>
          <w:del w:id="471" w:author="罗然" w:date="2023-09-19T10:14:07Z"/>
          <w:rFonts w:ascii="方正仿宋_GBK" w:hAnsi="方正仿宋_GBK" w:eastAsia="方正仿宋_GBK" w:cs="方正仿宋_GBK"/>
          <w:kern w:val="2"/>
        </w:rPr>
        <w:pPrChange w:id="470" w:author="罗然" w:date="2023-09-19T10:14:13Z">
          <w:pPr>
            <w:pStyle w:val="19"/>
            <w:spacing w:beforeAutospacing="0" w:afterAutospacing="0" w:line="520" w:lineRule="exact"/>
            <w:ind w:firstLine="420"/>
            <w:jc w:val="both"/>
          </w:pPr>
        </w:pPrChange>
      </w:pPr>
      <w:del w:id="472" w:author="罗然" w:date="2023-09-19T10:14:07Z">
        <w:r>
          <w:rPr>
            <w:rFonts w:hint="eastAsia" w:ascii="方正仿宋_GBK" w:hAnsi="方正仿宋_GBK" w:eastAsia="方正仿宋_GBK" w:cs="方正仿宋_GBK"/>
            <w:kern w:val="2"/>
          </w:rPr>
          <w:delText>6、乙方派出的人员须得到甲方认可，对不符合岗位要求的员工，甲方有权向乙方提出更换，新更换的人员应在10个工作日内到岗。乙方派出的人员应服从甲方的管理和指挥，遵守甲方各项规章制度。</w:delText>
        </w:r>
      </w:del>
    </w:p>
    <w:p>
      <w:pPr>
        <w:pStyle w:val="17"/>
        <w:spacing w:beforeAutospacing="0" w:afterAutospacing="0" w:line="520" w:lineRule="exact"/>
        <w:ind w:firstLine="420"/>
        <w:jc w:val="both"/>
        <w:rPr>
          <w:del w:id="474" w:author="罗然" w:date="2023-09-19T10:14:07Z"/>
          <w:rFonts w:ascii="方正仿宋_GBK" w:hAnsi="方正仿宋_GBK" w:eastAsia="方正仿宋_GBK" w:cs="方正仿宋_GBK"/>
          <w:kern w:val="2"/>
        </w:rPr>
        <w:pPrChange w:id="473" w:author="罗然" w:date="2023-09-19T10:14:13Z">
          <w:pPr>
            <w:pStyle w:val="19"/>
            <w:spacing w:beforeAutospacing="0" w:afterAutospacing="0" w:line="520" w:lineRule="exact"/>
            <w:ind w:firstLine="420"/>
            <w:jc w:val="both"/>
          </w:pPr>
        </w:pPrChange>
      </w:pPr>
      <w:del w:id="475" w:author="罗然" w:date="2023-09-19T10:14:07Z">
        <w:r>
          <w:rPr>
            <w:rFonts w:hint="eastAsia" w:ascii="方正仿宋_GBK" w:hAnsi="方正仿宋_GBK" w:eastAsia="方正仿宋_GBK" w:cs="方正仿宋_GBK"/>
            <w:kern w:val="2"/>
          </w:rPr>
          <w:delText>7、甲方不得将本协议的内容向甲乙双方以外的、与签订和履行本协议无关的任何第三方透露，不得泄露乙方的商业秘密（包括本协议及其附件和协议签订前的各项方案）。</w:delText>
        </w:r>
      </w:del>
    </w:p>
    <w:p>
      <w:pPr>
        <w:pStyle w:val="17"/>
        <w:spacing w:beforeAutospacing="0" w:afterAutospacing="0" w:line="520" w:lineRule="exact"/>
        <w:ind w:firstLine="420"/>
        <w:jc w:val="both"/>
        <w:rPr>
          <w:del w:id="477" w:author="罗然" w:date="2023-09-19T10:14:07Z"/>
          <w:rFonts w:ascii="方正仿宋_GBK" w:hAnsi="方正仿宋_GBK" w:eastAsia="方正仿宋_GBK" w:cs="方正仿宋_GBK"/>
        </w:rPr>
        <w:pPrChange w:id="476" w:author="罗然" w:date="2023-09-19T10:14:13Z">
          <w:pPr>
            <w:pStyle w:val="19"/>
            <w:spacing w:beforeAutospacing="0" w:afterAutospacing="0" w:line="520" w:lineRule="exact"/>
            <w:ind w:firstLine="420"/>
            <w:jc w:val="both"/>
          </w:pPr>
        </w:pPrChange>
      </w:pPr>
      <w:del w:id="478" w:author="罗然" w:date="2023-09-19T10:14:07Z">
        <w:r>
          <w:rPr>
            <w:rFonts w:hint="eastAsia" w:ascii="方正仿宋_GBK" w:hAnsi="方正仿宋_GBK" w:eastAsia="方正仿宋_GBK" w:cs="方正仿宋_GBK"/>
          </w:rPr>
          <w:delText>8、甲方指定</w:delText>
        </w:r>
      </w:del>
      <w:del w:id="479" w:author="罗然" w:date="2023-09-19T10:14:07Z">
        <w:r>
          <w:rPr>
            <w:rFonts w:hint="eastAsia" w:ascii="方正仿宋_GBK" w:hAnsi="方正仿宋_GBK" w:eastAsia="方正仿宋_GBK" w:cs="方正仿宋_GBK"/>
            <w:u w:val="single"/>
          </w:rPr>
          <w:delText xml:space="preserve"> 姓名：    身份证号：               </w:delText>
        </w:r>
      </w:del>
      <w:del w:id="480" w:author="罗然" w:date="2023-09-19T10:14:07Z">
        <w:r>
          <w:rPr>
            <w:rFonts w:hint="eastAsia" w:ascii="方正仿宋_GBK" w:hAnsi="方正仿宋_GBK" w:eastAsia="方正仿宋_GBK" w:cs="方正仿宋_GBK"/>
          </w:rPr>
          <w:delText>负责与乙方就外包岗位的执行、完成情况进行及时、有效的沟通，并在本协议生效时将甲方联系人的联络方式告知乙方。</w:delText>
        </w:r>
      </w:del>
      <w:del w:id="481" w:author="罗然" w:date="2023-09-19T10:14:07Z">
        <w:r>
          <w:rPr>
            <w:rFonts w:hint="eastAsia" w:ascii="方正仿宋_GBK" w:hAnsi="方正仿宋_GBK" w:eastAsia="方正仿宋_GBK" w:cs="方正仿宋_GBK"/>
            <w:kern w:val="2"/>
          </w:rPr>
          <w:delText>若甲方指定负责人更换须提前2天以书面形式告知甲方；</w:delText>
        </w:r>
      </w:del>
    </w:p>
    <w:p>
      <w:pPr>
        <w:pStyle w:val="17"/>
        <w:numPr>
          <w:ilvl w:val="0"/>
          <w:numId w:val="4"/>
        </w:numPr>
        <w:spacing w:line="520" w:lineRule="exact"/>
        <w:ind w:firstLineChars="0"/>
        <w:rPr>
          <w:del w:id="483" w:author="罗然" w:date="2023-09-19T10:14:07Z"/>
          <w:rFonts w:ascii="方正仿宋_GBK" w:hAnsi="方正仿宋_GBK" w:eastAsia="方正仿宋_GBK" w:cs="方正仿宋_GBK"/>
          <w:b/>
          <w:sz w:val="24"/>
        </w:rPr>
        <w:pPrChange w:id="482" w:author="罗然" w:date="2023-09-19T10:14:13Z">
          <w:pPr>
            <w:pStyle w:val="62"/>
            <w:numPr>
              <w:ilvl w:val="0"/>
              <w:numId w:val="4"/>
            </w:numPr>
            <w:spacing w:line="520" w:lineRule="exact"/>
            <w:ind w:firstLineChars="0"/>
          </w:pPr>
        </w:pPrChange>
      </w:pPr>
      <w:del w:id="484" w:author="罗然" w:date="2023-09-19T10:14:07Z">
        <w:r>
          <w:rPr>
            <w:rFonts w:hint="eastAsia" w:ascii="方正仿宋_GBK" w:hAnsi="方正仿宋_GBK" w:eastAsia="方正仿宋_GBK" w:cs="方正仿宋_GBK"/>
            <w:b/>
            <w:sz w:val="24"/>
          </w:rPr>
          <w:delText xml:space="preserve"> 乙方的权利与义务</w:delText>
        </w:r>
      </w:del>
    </w:p>
    <w:p>
      <w:pPr>
        <w:pStyle w:val="17"/>
        <w:spacing w:beforeAutospacing="0" w:afterAutospacing="0" w:line="520" w:lineRule="exact"/>
        <w:ind w:firstLine="420"/>
        <w:jc w:val="both"/>
        <w:rPr>
          <w:del w:id="486" w:author="罗然" w:date="2023-09-19T10:14:07Z"/>
          <w:rFonts w:ascii="方正仿宋_GBK" w:hAnsi="方正仿宋_GBK" w:eastAsia="方正仿宋_GBK" w:cs="方正仿宋_GBK"/>
          <w:kern w:val="2"/>
        </w:rPr>
        <w:pPrChange w:id="485" w:author="罗然" w:date="2023-09-19T10:14:13Z">
          <w:pPr>
            <w:pStyle w:val="19"/>
            <w:spacing w:beforeAutospacing="0" w:afterAutospacing="0" w:line="520" w:lineRule="exact"/>
            <w:ind w:firstLine="420"/>
            <w:jc w:val="both"/>
          </w:pPr>
        </w:pPrChange>
      </w:pPr>
      <w:del w:id="487" w:author="罗然" w:date="2023-09-19T10:14:07Z">
        <w:r>
          <w:rPr>
            <w:rFonts w:hint="eastAsia" w:ascii="方正仿宋_GBK" w:hAnsi="方正仿宋_GBK" w:eastAsia="方正仿宋_GBK" w:cs="方正仿宋_GBK"/>
            <w:kern w:val="2"/>
          </w:rPr>
          <w:delText>1、乙方应按照本协议约定进行外包岗位工作人员的招聘，并将候选人名单提交给甲方。</w:delText>
        </w:r>
      </w:del>
    </w:p>
    <w:p>
      <w:pPr>
        <w:pStyle w:val="17"/>
        <w:spacing w:beforeAutospacing="0" w:afterAutospacing="0" w:line="520" w:lineRule="exact"/>
        <w:ind w:firstLine="420"/>
        <w:jc w:val="both"/>
        <w:rPr>
          <w:del w:id="489" w:author="罗然" w:date="2023-09-19T10:14:07Z"/>
          <w:rFonts w:ascii="方正仿宋_GBK" w:hAnsi="方正仿宋_GBK" w:eastAsia="方正仿宋_GBK" w:cs="方正仿宋_GBK"/>
          <w:kern w:val="2"/>
        </w:rPr>
        <w:pPrChange w:id="488" w:author="罗然" w:date="2023-09-19T10:14:13Z">
          <w:pPr>
            <w:pStyle w:val="19"/>
            <w:spacing w:beforeAutospacing="0" w:afterAutospacing="0" w:line="520" w:lineRule="exact"/>
            <w:ind w:firstLine="420"/>
            <w:jc w:val="both"/>
          </w:pPr>
        </w:pPrChange>
      </w:pPr>
      <w:del w:id="490" w:author="罗然" w:date="2023-09-19T10:14:07Z">
        <w:r>
          <w:rPr>
            <w:rFonts w:hint="eastAsia" w:ascii="方正仿宋_GBK" w:hAnsi="方正仿宋_GBK" w:eastAsia="方正仿宋_GBK" w:cs="方正仿宋_GBK"/>
            <w:kern w:val="2"/>
          </w:rPr>
          <w:delText>2、乙方与员工必须依法办理劳动用工手续，签订《劳动合同》或者《劳务协议》，保证员工的合法权益，按时、足额为员工支付薪金和缴纳社会保险，保持员工的稳定性。</w:delText>
        </w:r>
      </w:del>
    </w:p>
    <w:p>
      <w:pPr>
        <w:pStyle w:val="17"/>
        <w:spacing w:beforeAutospacing="0" w:afterAutospacing="0" w:line="520" w:lineRule="exact"/>
        <w:ind w:firstLine="420"/>
        <w:jc w:val="both"/>
        <w:rPr>
          <w:del w:id="492" w:author="罗然" w:date="2023-09-19T10:14:07Z"/>
          <w:rFonts w:ascii="方正仿宋_GBK" w:hAnsi="方正仿宋_GBK" w:eastAsia="方正仿宋_GBK" w:cs="方正仿宋_GBK"/>
          <w:kern w:val="2"/>
        </w:rPr>
        <w:pPrChange w:id="491" w:author="罗然" w:date="2023-09-19T10:14:13Z">
          <w:pPr>
            <w:pStyle w:val="19"/>
            <w:spacing w:beforeAutospacing="0" w:afterAutospacing="0" w:line="520" w:lineRule="exact"/>
            <w:ind w:firstLine="420"/>
            <w:jc w:val="both"/>
          </w:pPr>
        </w:pPrChange>
      </w:pPr>
      <w:del w:id="493" w:author="罗然" w:date="2023-09-19T10:14:07Z">
        <w:r>
          <w:rPr>
            <w:rFonts w:hint="eastAsia" w:ascii="方正仿宋_GBK" w:hAnsi="方正仿宋_GBK" w:eastAsia="方正仿宋_GBK" w:cs="方正仿宋_GBK"/>
            <w:kern w:val="2"/>
          </w:rPr>
          <w:delText>3、根据法律、法规和本协议有关规定，乙方有权要求甲方依据本协议规定保障乙方员工的合法权益，若发现甲方有侵害乙方员工合法权益的行为，乙方可以提出书面意见和要求。甲方应在收到乙方的书面意见后10个工作日内以书面形式回复乙方。</w:delText>
        </w:r>
      </w:del>
    </w:p>
    <w:p>
      <w:pPr>
        <w:pStyle w:val="17"/>
        <w:spacing w:beforeAutospacing="0" w:afterAutospacing="0" w:line="520" w:lineRule="exact"/>
        <w:ind w:firstLine="420"/>
        <w:jc w:val="both"/>
        <w:rPr>
          <w:del w:id="495" w:author="罗然" w:date="2023-09-19T10:14:07Z"/>
          <w:rFonts w:ascii="方正仿宋_GBK" w:hAnsi="方正仿宋_GBK" w:eastAsia="方正仿宋_GBK" w:cs="方正仿宋_GBK"/>
          <w:kern w:val="2"/>
        </w:rPr>
        <w:pPrChange w:id="494" w:author="罗然" w:date="2023-09-19T10:14:13Z">
          <w:pPr>
            <w:pStyle w:val="19"/>
            <w:spacing w:beforeAutospacing="0" w:afterAutospacing="0" w:line="520" w:lineRule="exact"/>
            <w:ind w:firstLine="420"/>
            <w:jc w:val="both"/>
          </w:pPr>
        </w:pPrChange>
      </w:pPr>
      <w:del w:id="496" w:author="罗然" w:date="2023-09-19T10:14:07Z">
        <w:r>
          <w:rPr>
            <w:rFonts w:hint="eastAsia" w:ascii="方正仿宋_GBK" w:hAnsi="方正仿宋_GBK" w:eastAsia="方正仿宋_GBK" w:cs="方正仿宋_GBK"/>
            <w:kern w:val="2"/>
          </w:rPr>
          <w:delText>4、乙方有义务向甲方提供员工有关资料，包括体检报告、劳务协议、社会保险证明、学历证明等原件或复印件。</w:delText>
        </w:r>
      </w:del>
    </w:p>
    <w:p>
      <w:pPr>
        <w:pStyle w:val="17"/>
        <w:spacing w:beforeAutospacing="0" w:afterAutospacing="0" w:line="520" w:lineRule="exact"/>
        <w:ind w:firstLine="420"/>
        <w:jc w:val="both"/>
        <w:rPr>
          <w:del w:id="498" w:author="罗然" w:date="2023-09-19T10:14:07Z"/>
          <w:rFonts w:ascii="方正仿宋_GBK" w:hAnsi="方正仿宋_GBK" w:eastAsia="方正仿宋_GBK" w:cs="方正仿宋_GBK"/>
          <w:kern w:val="2"/>
        </w:rPr>
        <w:pPrChange w:id="497" w:author="罗然" w:date="2023-09-19T10:14:13Z">
          <w:pPr>
            <w:pStyle w:val="19"/>
            <w:spacing w:beforeAutospacing="0" w:afterAutospacing="0" w:line="520" w:lineRule="exact"/>
            <w:ind w:firstLine="420"/>
            <w:jc w:val="both"/>
          </w:pPr>
        </w:pPrChange>
      </w:pPr>
      <w:del w:id="499" w:author="罗然" w:date="2023-09-19T10:14:07Z">
        <w:r>
          <w:rPr>
            <w:rFonts w:hint="eastAsia" w:ascii="方正仿宋_GBK" w:hAnsi="方正仿宋_GBK" w:eastAsia="方正仿宋_GBK" w:cs="方正仿宋_GBK"/>
            <w:kern w:val="2"/>
          </w:rPr>
          <w:delText>5、乙方督促其员工必须严格遵守国家有关法律法规和行业规章制度及甲方有关规定，无条件服从甲方的工作调遣。</w:delText>
        </w:r>
      </w:del>
    </w:p>
    <w:p>
      <w:pPr>
        <w:pStyle w:val="17"/>
        <w:spacing w:beforeAutospacing="0" w:afterAutospacing="0" w:line="520" w:lineRule="exact"/>
        <w:ind w:firstLine="420"/>
        <w:jc w:val="both"/>
        <w:rPr>
          <w:del w:id="501" w:author="罗然" w:date="2023-09-19T10:14:07Z"/>
          <w:rFonts w:ascii="方正仿宋_GBK" w:hAnsi="方正仿宋_GBK" w:eastAsia="方正仿宋_GBK" w:cs="方正仿宋_GBK"/>
          <w:kern w:val="2"/>
        </w:rPr>
        <w:pPrChange w:id="500" w:author="罗然" w:date="2023-09-19T10:14:13Z">
          <w:pPr>
            <w:pStyle w:val="19"/>
            <w:spacing w:beforeAutospacing="0" w:afterAutospacing="0" w:line="520" w:lineRule="exact"/>
            <w:ind w:firstLine="420"/>
            <w:jc w:val="both"/>
          </w:pPr>
        </w:pPrChange>
      </w:pPr>
      <w:del w:id="502" w:author="罗然" w:date="2023-09-19T10:14:07Z">
        <w:r>
          <w:rPr>
            <w:rFonts w:hint="eastAsia" w:ascii="方正仿宋_GBK" w:hAnsi="方正仿宋_GBK" w:eastAsia="方正仿宋_GBK" w:cs="方正仿宋_GBK"/>
            <w:kern w:val="2"/>
          </w:rPr>
          <w:delText>6、乙方应按照国家和重庆市有关规定，依法为员工参加基本养老保险、医疗保险、生育保险、失业保险、工伤保险，为员工购买意外伤害险。乙方应及时为员工缴纳以上保险费用，乙方每月15日前发放劳务外包人员工资、缴纳社会保险费(个人承担的社保及个税部分从工资中代扣代缴)。</w:delText>
        </w:r>
      </w:del>
    </w:p>
    <w:p>
      <w:pPr>
        <w:pStyle w:val="17"/>
        <w:spacing w:beforeAutospacing="0" w:afterAutospacing="0" w:line="520" w:lineRule="exact"/>
        <w:ind w:firstLine="420"/>
        <w:jc w:val="both"/>
        <w:rPr>
          <w:del w:id="504" w:author="罗然" w:date="2023-09-19T10:14:07Z"/>
          <w:rFonts w:ascii="方正仿宋_GBK" w:hAnsi="方正仿宋_GBK" w:eastAsia="方正仿宋_GBK" w:cs="方正仿宋_GBK"/>
          <w:kern w:val="2"/>
        </w:rPr>
        <w:pPrChange w:id="503" w:author="罗然" w:date="2023-09-19T10:14:13Z">
          <w:pPr>
            <w:pStyle w:val="19"/>
            <w:spacing w:beforeAutospacing="0" w:afterAutospacing="0" w:line="520" w:lineRule="exact"/>
            <w:ind w:firstLine="420"/>
            <w:jc w:val="both"/>
          </w:pPr>
        </w:pPrChange>
      </w:pPr>
      <w:del w:id="505" w:author="罗然" w:date="2023-09-19T10:14:07Z">
        <w:r>
          <w:rPr>
            <w:rFonts w:hint="eastAsia" w:ascii="方正仿宋_GBK" w:hAnsi="方正仿宋_GBK" w:eastAsia="方正仿宋_GBK" w:cs="方正仿宋_GBK"/>
            <w:kern w:val="2"/>
          </w:rPr>
          <w:delText>7、乙方员工的工伤、生育事宜，由乙方负责向劳动保障部门申报。</w:delText>
        </w:r>
      </w:del>
    </w:p>
    <w:p>
      <w:pPr>
        <w:pStyle w:val="17"/>
        <w:spacing w:beforeAutospacing="0" w:afterAutospacing="0" w:line="520" w:lineRule="exact"/>
        <w:ind w:firstLine="420"/>
        <w:jc w:val="both"/>
        <w:rPr>
          <w:del w:id="507" w:author="罗然" w:date="2023-09-19T10:14:07Z"/>
          <w:rFonts w:ascii="方正仿宋_GBK" w:hAnsi="方正仿宋_GBK" w:eastAsia="方正仿宋_GBK" w:cs="方正仿宋_GBK"/>
          <w:kern w:val="2"/>
        </w:rPr>
        <w:pPrChange w:id="506" w:author="罗然" w:date="2023-09-19T10:14:13Z">
          <w:pPr>
            <w:pStyle w:val="19"/>
            <w:spacing w:beforeAutospacing="0" w:afterAutospacing="0" w:line="520" w:lineRule="exact"/>
            <w:ind w:firstLine="420"/>
            <w:jc w:val="both"/>
          </w:pPr>
        </w:pPrChange>
      </w:pPr>
      <w:del w:id="508" w:author="罗然" w:date="2023-09-19T10:14:07Z">
        <w:r>
          <w:rPr>
            <w:rFonts w:hint="eastAsia" w:ascii="方正仿宋_GBK" w:hAnsi="方正仿宋_GBK" w:eastAsia="方正仿宋_GBK" w:cs="方正仿宋_GBK"/>
            <w:kern w:val="2"/>
          </w:rPr>
          <w:delText>8、乙方外包员工出现缺员时，根据甲方生产需要，乙方应在双方约定时间内补齐，结算时从当月劳务费中按实际结算。</w:delText>
        </w:r>
      </w:del>
    </w:p>
    <w:p>
      <w:pPr>
        <w:pStyle w:val="17"/>
        <w:spacing w:beforeAutospacing="0" w:afterAutospacing="0" w:line="520" w:lineRule="exact"/>
        <w:ind w:firstLine="420"/>
        <w:jc w:val="both"/>
        <w:rPr>
          <w:del w:id="510" w:author="罗然" w:date="2023-09-19T10:14:07Z"/>
          <w:rFonts w:ascii="方正仿宋_GBK" w:hAnsi="方正仿宋_GBK" w:eastAsia="方正仿宋_GBK" w:cs="方正仿宋_GBK"/>
          <w:kern w:val="2"/>
        </w:rPr>
        <w:pPrChange w:id="509" w:author="罗然" w:date="2023-09-19T10:14:13Z">
          <w:pPr>
            <w:pStyle w:val="19"/>
            <w:spacing w:beforeAutospacing="0" w:afterAutospacing="0" w:line="520" w:lineRule="exact"/>
            <w:ind w:firstLine="420"/>
            <w:jc w:val="both"/>
          </w:pPr>
        </w:pPrChange>
      </w:pPr>
      <w:del w:id="511" w:author="罗然" w:date="2023-09-19T10:14:07Z">
        <w:r>
          <w:rPr>
            <w:rFonts w:hint="eastAsia" w:ascii="方正仿宋_GBK" w:hAnsi="方正仿宋_GBK" w:eastAsia="方正仿宋_GBK" w:cs="方正仿宋_GBK"/>
            <w:kern w:val="2"/>
          </w:rPr>
          <w:delText>9、本服务协议到期不再续签时，甲方有权将劳务外包人员退回乙方，并由乙方办理相关解除、退工、停保等手续。</w:delText>
        </w:r>
      </w:del>
    </w:p>
    <w:p>
      <w:pPr>
        <w:pStyle w:val="17"/>
        <w:spacing w:beforeAutospacing="0" w:afterAutospacing="0" w:line="520" w:lineRule="exact"/>
        <w:ind w:firstLine="420"/>
        <w:jc w:val="both"/>
        <w:rPr>
          <w:del w:id="513" w:author="罗然" w:date="2023-09-19T10:14:07Z"/>
          <w:rFonts w:ascii="方正仿宋_GBK" w:hAnsi="方正仿宋_GBK" w:eastAsia="方正仿宋_GBK" w:cs="方正仿宋_GBK"/>
          <w:kern w:val="2"/>
        </w:rPr>
        <w:pPrChange w:id="512" w:author="罗然" w:date="2023-09-19T10:14:13Z">
          <w:pPr>
            <w:pStyle w:val="19"/>
            <w:spacing w:beforeAutospacing="0" w:afterAutospacing="0" w:line="520" w:lineRule="exact"/>
            <w:ind w:firstLine="420"/>
            <w:jc w:val="both"/>
          </w:pPr>
        </w:pPrChange>
      </w:pPr>
      <w:del w:id="514" w:author="罗然" w:date="2023-09-19T10:14:07Z">
        <w:r>
          <w:rPr>
            <w:rFonts w:hint="eastAsia" w:ascii="方正仿宋_GBK" w:hAnsi="方正仿宋_GBK" w:eastAsia="方正仿宋_GBK" w:cs="方正仿宋_GBK"/>
            <w:kern w:val="2"/>
          </w:rPr>
          <w:delText>10、乙方可以采取多种形式了解甲方使用劳务外包人员的情况，甲方应予以配合;乙方应配合甲方做好劳务外包人员的管理工作，协助甲方教育劳务外包人员遵守国家法律、法规和甲方依法制定的规章制度。</w:delText>
        </w:r>
      </w:del>
    </w:p>
    <w:p>
      <w:pPr>
        <w:pStyle w:val="17"/>
        <w:spacing w:beforeAutospacing="0" w:afterAutospacing="0" w:line="520" w:lineRule="exact"/>
        <w:ind w:firstLine="420"/>
        <w:jc w:val="both"/>
        <w:rPr>
          <w:del w:id="516" w:author="罗然" w:date="2023-09-19T10:14:07Z"/>
          <w:rFonts w:ascii="方正仿宋_GBK" w:hAnsi="方正仿宋_GBK" w:eastAsia="方正仿宋_GBK" w:cs="方正仿宋_GBK"/>
          <w:kern w:val="2"/>
        </w:rPr>
        <w:pPrChange w:id="515" w:author="罗然" w:date="2023-09-19T10:14:13Z">
          <w:pPr>
            <w:pStyle w:val="19"/>
            <w:spacing w:beforeAutospacing="0" w:afterAutospacing="0" w:line="520" w:lineRule="exact"/>
            <w:ind w:firstLine="420"/>
            <w:jc w:val="both"/>
          </w:pPr>
        </w:pPrChange>
      </w:pPr>
      <w:del w:id="517" w:author="罗然" w:date="2023-09-19T10:14:07Z">
        <w:r>
          <w:rPr>
            <w:rFonts w:hint="eastAsia" w:ascii="方正仿宋_GBK" w:hAnsi="方正仿宋_GBK" w:eastAsia="方正仿宋_GBK" w:cs="方正仿宋_GBK"/>
            <w:kern w:val="2"/>
          </w:rPr>
          <w:delText>11、甲方如有违反本协议、拖欠各类应付资金以及违反劳动政策法规损害劳务外包人员合法权益行为的，乙方可依法向甲方交涉，要求甲方继续履行义务并按实际损失的情况向甲方索赔。</w:delText>
        </w:r>
      </w:del>
    </w:p>
    <w:p>
      <w:pPr>
        <w:pStyle w:val="17"/>
        <w:spacing w:beforeAutospacing="0" w:afterAutospacing="0" w:line="520" w:lineRule="exact"/>
        <w:ind w:firstLine="420"/>
        <w:jc w:val="both"/>
        <w:rPr>
          <w:del w:id="519" w:author="罗然" w:date="2023-09-19T10:14:07Z"/>
          <w:rFonts w:ascii="方正仿宋_GBK" w:hAnsi="方正仿宋_GBK" w:eastAsia="方正仿宋_GBK" w:cs="方正仿宋_GBK"/>
          <w:kern w:val="2"/>
        </w:rPr>
        <w:pPrChange w:id="518" w:author="罗然" w:date="2023-09-19T10:14:13Z">
          <w:pPr>
            <w:pStyle w:val="19"/>
            <w:spacing w:beforeAutospacing="0" w:afterAutospacing="0" w:line="520" w:lineRule="exact"/>
            <w:ind w:firstLine="420"/>
            <w:jc w:val="both"/>
          </w:pPr>
        </w:pPrChange>
      </w:pPr>
      <w:del w:id="520" w:author="罗然" w:date="2023-09-19T10:14:07Z">
        <w:r>
          <w:rPr>
            <w:rFonts w:hint="eastAsia" w:ascii="方正仿宋_GBK" w:hAnsi="方正仿宋_GBK" w:eastAsia="方正仿宋_GBK" w:cs="方正仿宋_GBK"/>
            <w:kern w:val="2"/>
          </w:rPr>
          <w:delText>12、乙方收到甲方支付的劳务费用，而未按期向当地社会保险机构缴纳各项社会保险费，造成的争议及责任由乙方承担。</w:delText>
        </w:r>
      </w:del>
    </w:p>
    <w:p>
      <w:pPr>
        <w:pStyle w:val="17"/>
        <w:spacing w:beforeAutospacing="0" w:afterAutospacing="0" w:line="520" w:lineRule="exact"/>
        <w:ind w:firstLine="420"/>
        <w:jc w:val="both"/>
        <w:rPr>
          <w:del w:id="522" w:author="罗然" w:date="2023-09-19T10:14:07Z"/>
          <w:rFonts w:ascii="方正仿宋_GBK" w:hAnsi="方正仿宋_GBK" w:eastAsia="方正仿宋_GBK" w:cs="方正仿宋_GBK"/>
          <w:kern w:val="2"/>
        </w:rPr>
        <w:pPrChange w:id="521" w:author="罗然" w:date="2023-09-19T10:14:13Z">
          <w:pPr>
            <w:pStyle w:val="19"/>
            <w:spacing w:beforeAutospacing="0" w:afterAutospacing="0" w:line="520" w:lineRule="exact"/>
            <w:ind w:firstLine="420"/>
            <w:jc w:val="both"/>
          </w:pPr>
        </w:pPrChange>
      </w:pPr>
      <w:del w:id="523" w:author="罗然" w:date="2023-09-19T10:14:07Z">
        <w:r>
          <w:rPr>
            <w:rFonts w:hint="eastAsia" w:ascii="方正仿宋_GBK" w:hAnsi="方正仿宋_GBK" w:eastAsia="方正仿宋_GBK" w:cs="方正仿宋_GBK"/>
            <w:kern w:val="2"/>
          </w:rPr>
          <w:delText>13、乙方与员工发生劳动纠纷时，乙方应直接与员工交涉解决并自行承担相关责任，处理好纠纷，以免影响甲方的服务工作，如出现严重影响甲方服务工作的，由乙方承担所有损失责任。</w:delText>
        </w:r>
      </w:del>
    </w:p>
    <w:p>
      <w:pPr>
        <w:pStyle w:val="17"/>
        <w:spacing w:beforeAutospacing="0" w:afterAutospacing="0" w:line="520" w:lineRule="exact"/>
        <w:ind w:firstLine="420"/>
        <w:jc w:val="both"/>
        <w:rPr>
          <w:del w:id="525" w:author="罗然" w:date="2023-09-19T10:14:07Z"/>
          <w:rFonts w:ascii="方正仿宋_GBK" w:hAnsi="方正仿宋_GBK" w:eastAsia="方正仿宋_GBK" w:cs="方正仿宋_GBK"/>
          <w:kern w:val="2"/>
        </w:rPr>
        <w:pPrChange w:id="524" w:author="罗然" w:date="2023-09-19T10:14:13Z">
          <w:pPr>
            <w:pStyle w:val="19"/>
            <w:spacing w:beforeAutospacing="0" w:afterAutospacing="0" w:line="520" w:lineRule="exact"/>
            <w:ind w:firstLine="420"/>
            <w:jc w:val="both"/>
          </w:pPr>
        </w:pPrChange>
      </w:pPr>
      <w:del w:id="526" w:author="罗然" w:date="2023-09-19T10:14:07Z">
        <w:r>
          <w:rPr>
            <w:rFonts w:hint="eastAsia" w:ascii="方正仿宋_GBK" w:hAnsi="方正仿宋_GBK" w:eastAsia="方正仿宋_GBK" w:cs="方正仿宋_GBK"/>
            <w:kern w:val="2"/>
          </w:rPr>
          <w:delText>14、乙方员工从甲方领取的工作工具、设备和其他物品，由甲方负责登记管理，在乙方员工离职或协议中止时，由乙方负责协助收回交还甲方。乙方对从甲方领用的工具保管或使用不当，造成损失的，应由乙方责成外包员工负责赔偿。</w:delText>
        </w:r>
      </w:del>
    </w:p>
    <w:p>
      <w:pPr>
        <w:pStyle w:val="17"/>
        <w:spacing w:beforeAutospacing="0" w:afterAutospacing="0" w:line="520" w:lineRule="exact"/>
        <w:ind w:firstLine="420"/>
        <w:jc w:val="both"/>
        <w:rPr>
          <w:del w:id="528" w:author="罗然" w:date="2023-09-19T10:14:07Z"/>
          <w:rFonts w:ascii="方正仿宋_GBK" w:hAnsi="方正仿宋_GBK" w:eastAsia="方正仿宋_GBK" w:cs="方正仿宋_GBK"/>
          <w:kern w:val="2"/>
        </w:rPr>
        <w:pPrChange w:id="527" w:author="罗然" w:date="2023-09-19T10:14:13Z">
          <w:pPr>
            <w:pStyle w:val="19"/>
            <w:spacing w:beforeAutospacing="0" w:afterAutospacing="0" w:line="520" w:lineRule="exact"/>
            <w:ind w:firstLine="420"/>
            <w:jc w:val="both"/>
          </w:pPr>
        </w:pPrChange>
      </w:pPr>
      <w:del w:id="529" w:author="罗然" w:date="2023-09-19T10:14:07Z">
        <w:r>
          <w:rPr>
            <w:rFonts w:hint="eastAsia" w:ascii="方正仿宋_GBK" w:hAnsi="方正仿宋_GBK" w:eastAsia="方正仿宋_GBK" w:cs="方正仿宋_GBK"/>
            <w:kern w:val="2"/>
          </w:rPr>
          <w:delText>15、乙方不得将派驻到甲方的人员再外包至其他单位。</w:delText>
        </w:r>
      </w:del>
    </w:p>
    <w:p>
      <w:pPr>
        <w:pStyle w:val="17"/>
        <w:spacing w:beforeAutospacing="0" w:afterAutospacing="0" w:line="520" w:lineRule="exact"/>
        <w:ind w:firstLine="420"/>
        <w:jc w:val="both"/>
        <w:rPr>
          <w:del w:id="531" w:author="罗然" w:date="2023-09-19T10:14:07Z"/>
          <w:rFonts w:ascii="方正仿宋_GBK" w:hAnsi="方正仿宋_GBK" w:eastAsia="方正仿宋_GBK" w:cs="方正仿宋_GBK"/>
          <w:kern w:val="2"/>
        </w:rPr>
        <w:pPrChange w:id="530" w:author="罗然" w:date="2023-09-19T10:14:13Z">
          <w:pPr>
            <w:pStyle w:val="19"/>
            <w:spacing w:beforeAutospacing="0" w:afterAutospacing="0" w:line="520" w:lineRule="exact"/>
            <w:ind w:firstLine="420"/>
            <w:jc w:val="both"/>
          </w:pPr>
        </w:pPrChange>
      </w:pPr>
      <w:del w:id="532" w:author="罗然" w:date="2023-09-19T10:14:07Z">
        <w:r>
          <w:rPr>
            <w:rFonts w:hint="eastAsia" w:ascii="方正仿宋_GBK" w:hAnsi="方正仿宋_GBK" w:eastAsia="方正仿宋_GBK" w:cs="方正仿宋_GBK"/>
            <w:kern w:val="2"/>
          </w:rPr>
          <w:delText>16、乙方应指定</w:delText>
        </w:r>
      </w:del>
      <w:del w:id="533" w:author="罗然" w:date="2023-09-19T10:14:07Z">
        <w:r>
          <w:rPr>
            <w:rFonts w:hint="eastAsia" w:ascii="方正仿宋_GBK" w:hAnsi="方正仿宋_GBK" w:eastAsia="方正仿宋_GBK" w:cs="方正仿宋_GBK"/>
            <w:kern w:val="2"/>
            <w:u w:val="single"/>
          </w:rPr>
          <w:delText xml:space="preserve">     ，身份证号：            </w:delText>
        </w:r>
      </w:del>
      <w:del w:id="534" w:author="罗然" w:date="2023-09-19T10:14:07Z">
        <w:r>
          <w:rPr>
            <w:rFonts w:hint="eastAsia" w:ascii="方正仿宋_GBK" w:hAnsi="方正仿宋_GBK" w:eastAsia="方正仿宋_GBK" w:cs="方正仿宋_GBK"/>
            <w:kern w:val="2"/>
          </w:rPr>
          <w:delText>专人负责外包岗位工作人员的管理，积极与甲方就外包岗位的执行、完成情况进行及时、有效地沟通，乙方应在本协议生效时将乙方联系人的联络方式告知甲方。若乙方指定负责人更换须提前2天以书面形式告知甲方；</w:delText>
        </w:r>
      </w:del>
    </w:p>
    <w:p>
      <w:pPr>
        <w:pStyle w:val="17"/>
        <w:spacing w:beforeAutospacing="0" w:afterAutospacing="0" w:line="520" w:lineRule="exact"/>
        <w:ind w:firstLine="420"/>
        <w:jc w:val="both"/>
        <w:rPr>
          <w:del w:id="536" w:author="罗然" w:date="2023-09-19T10:14:07Z"/>
          <w:rFonts w:ascii="方正仿宋_GBK" w:hAnsi="方正仿宋_GBK" w:eastAsia="方正仿宋_GBK" w:cs="方正仿宋_GBK"/>
          <w:kern w:val="2"/>
        </w:rPr>
        <w:pPrChange w:id="535" w:author="罗然" w:date="2023-09-19T10:14:13Z">
          <w:pPr>
            <w:pStyle w:val="19"/>
            <w:spacing w:beforeAutospacing="0" w:afterAutospacing="0" w:line="520" w:lineRule="exact"/>
            <w:ind w:firstLine="420"/>
            <w:jc w:val="both"/>
          </w:pPr>
        </w:pPrChange>
      </w:pPr>
      <w:del w:id="537" w:author="罗然" w:date="2023-09-19T10:14:07Z">
        <w:r>
          <w:rPr>
            <w:rFonts w:hint="eastAsia" w:ascii="方正仿宋_GBK" w:hAnsi="方正仿宋_GBK" w:eastAsia="方正仿宋_GBK" w:cs="方正仿宋_GBK"/>
            <w:kern w:val="2"/>
          </w:rPr>
          <w:delText>17、乙方应将其所派出人员的劳动合同或劳务协议备案一份给甲方。</w:delText>
        </w:r>
      </w:del>
    </w:p>
    <w:p>
      <w:pPr>
        <w:pStyle w:val="17"/>
        <w:spacing w:beforeAutospacing="0" w:afterAutospacing="0" w:line="520" w:lineRule="exact"/>
        <w:ind w:firstLine="420"/>
        <w:jc w:val="both"/>
        <w:rPr>
          <w:del w:id="539" w:author="罗然" w:date="2023-09-19T10:14:07Z"/>
          <w:rFonts w:ascii="方正仿宋_GBK" w:hAnsi="方正仿宋_GBK" w:eastAsia="方正仿宋_GBK" w:cs="方正仿宋_GBK"/>
          <w:kern w:val="2"/>
        </w:rPr>
        <w:pPrChange w:id="538" w:author="罗然" w:date="2023-09-19T10:14:13Z">
          <w:pPr>
            <w:pStyle w:val="19"/>
            <w:spacing w:beforeAutospacing="0" w:afterAutospacing="0" w:line="520" w:lineRule="exact"/>
            <w:ind w:firstLine="420"/>
            <w:jc w:val="both"/>
          </w:pPr>
        </w:pPrChange>
      </w:pPr>
      <w:del w:id="540" w:author="罗然" w:date="2023-09-19T10:14:07Z">
        <w:r>
          <w:rPr>
            <w:rFonts w:hint="eastAsia" w:ascii="方正仿宋_GBK" w:hAnsi="方正仿宋_GBK" w:eastAsia="方正仿宋_GBK" w:cs="方正仿宋_GBK"/>
            <w:kern w:val="2"/>
          </w:rPr>
          <w:delText>18、外包岗位员工辞职，乙方应提前30天（试用期内提前3天）告知甲方。</w:delText>
        </w:r>
      </w:del>
    </w:p>
    <w:p>
      <w:pPr>
        <w:pStyle w:val="17"/>
        <w:numPr>
          <w:ilvl w:val="0"/>
          <w:numId w:val="4"/>
        </w:numPr>
        <w:spacing w:line="520" w:lineRule="exact"/>
        <w:ind w:firstLineChars="0"/>
        <w:rPr>
          <w:del w:id="542" w:author="罗然" w:date="2023-09-19T10:14:07Z"/>
          <w:rFonts w:ascii="方正仿宋_GBK" w:hAnsi="方正仿宋_GBK" w:eastAsia="方正仿宋_GBK" w:cs="方正仿宋_GBK"/>
          <w:b/>
          <w:sz w:val="24"/>
        </w:rPr>
        <w:pPrChange w:id="541" w:author="罗然" w:date="2023-09-19T10:14:13Z">
          <w:pPr>
            <w:pStyle w:val="62"/>
            <w:numPr>
              <w:ilvl w:val="0"/>
              <w:numId w:val="4"/>
            </w:numPr>
            <w:spacing w:line="520" w:lineRule="exact"/>
            <w:ind w:firstLineChars="0"/>
          </w:pPr>
        </w:pPrChange>
      </w:pPr>
      <w:del w:id="543" w:author="罗然" w:date="2023-09-19T10:14:07Z">
        <w:r>
          <w:rPr>
            <w:rFonts w:hint="eastAsia" w:ascii="方正仿宋_GBK" w:hAnsi="方正仿宋_GBK" w:eastAsia="方正仿宋_GBK" w:cs="方正仿宋_GBK"/>
            <w:b/>
            <w:sz w:val="24"/>
          </w:rPr>
          <w:delText xml:space="preserve">  违约责任</w:delText>
        </w:r>
      </w:del>
    </w:p>
    <w:p>
      <w:pPr>
        <w:pStyle w:val="17"/>
        <w:spacing w:line="520" w:lineRule="exact"/>
        <w:ind w:firstLine="480"/>
        <w:rPr>
          <w:del w:id="545" w:author="罗然" w:date="2023-09-19T10:14:07Z"/>
          <w:rFonts w:ascii="方正仿宋_GBK" w:hAnsi="方正仿宋_GBK" w:eastAsia="方正仿宋_GBK" w:cs="方正仿宋_GBK"/>
          <w:sz w:val="24"/>
        </w:rPr>
        <w:pPrChange w:id="544" w:author="罗然" w:date="2023-09-19T10:14:13Z">
          <w:pPr>
            <w:pStyle w:val="62"/>
            <w:spacing w:line="520" w:lineRule="exact"/>
            <w:ind w:firstLine="480"/>
          </w:pPr>
        </w:pPrChange>
      </w:pPr>
      <w:del w:id="546" w:author="罗然" w:date="2023-09-19T10:14:07Z">
        <w:r>
          <w:rPr>
            <w:rFonts w:hint="eastAsia" w:ascii="方正仿宋_GBK" w:hAnsi="方正仿宋_GBK" w:eastAsia="方正仿宋_GBK" w:cs="方正仿宋_GBK"/>
            <w:sz w:val="24"/>
          </w:rPr>
          <w:delText>1、乙方人员在甲方管理的服务区域内出现盗窃、打架斗殴等违法行为，甲方除报国家有关部门依法办理外，对情节恶劣，后果严重的，拒不改进的，有权单方解除本协议。</w:delText>
        </w:r>
      </w:del>
    </w:p>
    <w:p>
      <w:pPr>
        <w:pStyle w:val="17"/>
        <w:spacing w:line="520" w:lineRule="exact"/>
        <w:ind w:firstLine="480"/>
        <w:rPr>
          <w:del w:id="548" w:author="罗然" w:date="2023-09-19T10:14:07Z"/>
          <w:rFonts w:ascii="方正仿宋_GBK" w:hAnsi="方正仿宋_GBK" w:eastAsia="方正仿宋_GBK" w:cs="方正仿宋_GBK"/>
          <w:sz w:val="24"/>
        </w:rPr>
        <w:pPrChange w:id="547" w:author="罗然" w:date="2023-09-19T10:14:13Z">
          <w:pPr>
            <w:pStyle w:val="62"/>
            <w:spacing w:line="520" w:lineRule="exact"/>
            <w:ind w:firstLine="480"/>
          </w:pPr>
        </w:pPrChange>
      </w:pPr>
      <w:del w:id="549" w:author="罗然" w:date="2023-09-19T10:14:07Z">
        <w:r>
          <w:rPr>
            <w:rFonts w:hint="eastAsia" w:ascii="方正仿宋_GBK" w:hAnsi="方正仿宋_GBK" w:eastAsia="方正仿宋_GBK" w:cs="方正仿宋_GBK"/>
            <w:sz w:val="24"/>
          </w:rPr>
          <w:delText>2、乙方在日常服务过程中，若因服务态度不佳、服务品质不高，并导致影响甲方正常工作秩序的，由此造成的损失均由乙方承担相应责任，同时乙方需向甲方支付协议总金额10%的违约金。</w:delText>
        </w:r>
      </w:del>
    </w:p>
    <w:p>
      <w:pPr>
        <w:pStyle w:val="17"/>
        <w:spacing w:line="520" w:lineRule="exact"/>
        <w:ind w:firstLine="480"/>
        <w:rPr>
          <w:del w:id="551" w:author="罗然" w:date="2023-09-19T10:14:07Z"/>
          <w:rFonts w:ascii="方正仿宋_GBK" w:hAnsi="方正仿宋_GBK" w:eastAsia="方正仿宋_GBK" w:cs="方正仿宋_GBK"/>
          <w:sz w:val="24"/>
        </w:rPr>
        <w:pPrChange w:id="550" w:author="罗然" w:date="2023-09-19T10:14:13Z">
          <w:pPr>
            <w:pStyle w:val="62"/>
            <w:spacing w:line="520" w:lineRule="exact"/>
            <w:ind w:firstLine="480"/>
          </w:pPr>
        </w:pPrChange>
      </w:pPr>
      <w:del w:id="552" w:author="罗然" w:date="2023-09-19T10:14:07Z">
        <w:r>
          <w:rPr>
            <w:rFonts w:hint="eastAsia" w:ascii="方正仿宋_GBK" w:hAnsi="方正仿宋_GBK" w:eastAsia="方正仿宋_GBK" w:cs="方正仿宋_GBK"/>
            <w:sz w:val="24"/>
          </w:rPr>
          <w:delText>3、未经甲方同意，乙方不得私自将本协议项下的工作内容转包或分包给他人，乙方需向甲方支付协议总金额30%的违约金，同时甲方有权单方解除本协议。</w:delText>
        </w:r>
      </w:del>
    </w:p>
    <w:p>
      <w:pPr>
        <w:pStyle w:val="17"/>
        <w:spacing w:line="520" w:lineRule="exact"/>
        <w:ind w:firstLine="480"/>
        <w:rPr>
          <w:del w:id="554" w:author="罗然" w:date="2023-09-19T10:14:07Z"/>
          <w:rFonts w:ascii="方正仿宋_GBK" w:hAnsi="方正仿宋_GBK" w:eastAsia="方正仿宋_GBK" w:cs="方正仿宋_GBK"/>
          <w:sz w:val="24"/>
        </w:rPr>
        <w:pPrChange w:id="553" w:author="罗然" w:date="2023-09-19T10:14:13Z">
          <w:pPr>
            <w:pStyle w:val="62"/>
            <w:spacing w:line="520" w:lineRule="exact"/>
            <w:ind w:firstLine="480"/>
          </w:pPr>
        </w:pPrChange>
      </w:pPr>
      <w:del w:id="555" w:author="罗然" w:date="2023-09-19T10:14:07Z">
        <w:r>
          <w:rPr>
            <w:rFonts w:hint="eastAsia" w:ascii="方正仿宋_GBK" w:hAnsi="方正仿宋_GBK" w:eastAsia="方正仿宋_GBK" w:cs="方正仿宋_GBK"/>
            <w:sz w:val="24"/>
          </w:rPr>
          <w:delText>4、甲乙双方无正当理由不得无故终止和解除协议，若遇特殊原因需终止协议，应提前1个月书面告知对方，否则违约方应向守约方支付3个月劳务服务费作为违约金。</w:delText>
        </w:r>
      </w:del>
    </w:p>
    <w:p>
      <w:pPr>
        <w:pStyle w:val="17"/>
        <w:spacing w:line="520" w:lineRule="exact"/>
        <w:ind w:firstLine="480"/>
        <w:rPr>
          <w:del w:id="557" w:author="罗然" w:date="2023-09-19T10:14:07Z"/>
          <w:rFonts w:ascii="方正仿宋_GBK" w:hAnsi="方正仿宋_GBK" w:eastAsia="方正仿宋_GBK" w:cs="方正仿宋_GBK"/>
          <w:sz w:val="24"/>
        </w:rPr>
        <w:pPrChange w:id="556" w:author="罗然" w:date="2023-09-19T10:14:13Z">
          <w:pPr>
            <w:pStyle w:val="62"/>
            <w:spacing w:line="520" w:lineRule="exact"/>
            <w:ind w:firstLine="480"/>
          </w:pPr>
        </w:pPrChange>
      </w:pPr>
      <w:del w:id="558" w:author="罗然" w:date="2023-09-19T10:14:07Z">
        <w:r>
          <w:rPr>
            <w:rFonts w:hint="eastAsia" w:ascii="方正仿宋_GBK" w:hAnsi="方正仿宋_GBK" w:eastAsia="方正仿宋_GBK" w:cs="方正仿宋_GBK"/>
            <w:sz w:val="24"/>
          </w:rPr>
          <w:delText>5、如乙方或其派遣员工行为违反本协议约定，甲方有权选择要求在（5）日内更正、替换派遣员工，并按照上一结算周期确定服务费的0.1%/日计收违约金，乙方在甲方指定限期内未更正的，甲方有权单方解除协议并要求乙方按照上一结算周期确定服务费的3%计收违约金。</w:delText>
        </w:r>
      </w:del>
    </w:p>
    <w:p>
      <w:pPr>
        <w:pStyle w:val="17"/>
        <w:spacing w:line="520" w:lineRule="exact"/>
        <w:ind w:firstLine="480"/>
        <w:rPr>
          <w:del w:id="560" w:author="罗然" w:date="2023-09-19T10:14:07Z"/>
          <w:rFonts w:ascii="方正仿宋_GBK" w:hAnsi="方正仿宋_GBK" w:eastAsia="方正仿宋_GBK" w:cs="方正仿宋_GBK"/>
          <w:sz w:val="24"/>
        </w:rPr>
        <w:pPrChange w:id="559" w:author="罗然" w:date="2023-09-19T10:14:13Z">
          <w:pPr>
            <w:pStyle w:val="62"/>
            <w:spacing w:line="520" w:lineRule="exact"/>
            <w:ind w:firstLine="480"/>
          </w:pPr>
        </w:pPrChange>
      </w:pPr>
      <w:del w:id="561" w:author="罗然" w:date="2023-09-19T10:14:07Z">
        <w:r>
          <w:rPr>
            <w:rFonts w:hint="eastAsia" w:ascii="方正仿宋_GBK" w:hAnsi="方正仿宋_GBK" w:eastAsia="方正仿宋_GBK" w:cs="方正仿宋_GBK"/>
            <w:sz w:val="24"/>
          </w:rPr>
          <w:delText>6、乙方或其员工发生违法行为导致甲方损失，甲方有权向乙方追偿或责成乙方向乙方员工追偿；乙方或其员工发生违法行为导致第三方损失的，乙方应当依法赔偿第三方损失，甲方因此遭受第三方索赔的，有权向乙方追偿或责成乙方向乙方员工追偿。</w:delText>
        </w:r>
      </w:del>
    </w:p>
    <w:p>
      <w:pPr>
        <w:pStyle w:val="17"/>
        <w:spacing w:line="520" w:lineRule="exact"/>
        <w:ind w:firstLine="480"/>
        <w:rPr>
          <w:del w:id="563" w:author="罗然" w:date="2023-09-19T10:14:07Z"/>
          <w:rFonts w:ascii="方正仿宋_GBK" w:hAnsi="方正仿宋_GBK" w:eastAsia="方正仿宋_GBK" w:cs="方正仿宋_GBK"/>
          <w:sz w:val="24"/>
        </w:rPr>
        <w:pPrChange w:id="562" w:author="罗然" w:date="2023-09-19T10:14:13Z">
          <w:pPr>
            <w:pStyle w:val="62"/>
            <w:spacing w:line="520" w:lineRule="exact"/>
            <w:ind w:firstLine="480"/>
          </w:pPr>
        </w:pPrChange>
      </w:pPr>
      <w:del w:id="564" w:author="罗然" w:date="2023-09-19T10:14:07Z">
        <w:r>
          <w:rPr>
            <w:rFonts w:hint="eastAsia" w:ascii="方正仿宋_GBK" w:hAnsi="方正仿宋_GBK" w:eastAsia="方正仿宋_GBK" w:cs="方正仿宋_GBK"/>
            <w:sz w:val="24"/>
          </w:rPr>
          <w:delText>7、乙方应保证与所派驻的员工均已签订书面《劳动合同》或《劳务协议》，不存在违法用工等情形，否则由乙方自行承担相应用工风险，如造成甲方损失，乙方需承担全部赔偿责任。因甲方原因产生的用工风险除外。</w:delText>
        </w:r>
      </w:del>
    </w:p>
    <w:p>
      <w:pPr>
        <w:pStyle w:val="17"/>
        <w:spacing w:line="520" w:lineRule="exact"/>
        <w:ind w:firstLine="480"/>
        <w:rPr>
          <w:del w:id="566" w:author="罗然" w:date="2023-09-19T10:14:07Z"/>
          <w:rFonts w:ascii="方正仿宋_GBK" w:hAnsi="方正仿宋_GBK" w:eastAsia="方正仿宋_GBK" w:cs="方正仿宋_GBK"/>
          <w:sz w:val="24"/>
        </w:rPr>
        <w:pPrChange w:id="565" w:author="罗然" w:date="2023-09-19T10:14:13Z">
          <w:pPr>
            <w:pStyle w:val="62"/>
            <w:spacing w:line="520" w:lineRule="exact"/>
            <w:ind w:firstLine="480"/>
          </w:pPr>
        </w:pPrChange>
      </w:pPr>
      <w:del w:id="567" w:author="罗然" w:date="2023-09-19T10:14:07Z">
        <w:r>
          <w:rPr>
            <w:rFonts w:hint="eastAsia" w:ascii="方正仿宋_GBK" w:hAnsi="方正仿宋_GBK" w:eastAsia="方正仿宋_GBK" w:cs="方正仿宋_GBK"/>
            <w:sz w:val="24"/>
          </w:rPr>
          <w:delText>8、甲方未按照协议约定内容按时足额支付相关费用的，每逾期一日乙方按应付未付金额的0.02%计收违约金。逾期时间超过30日的，乙方有权单方解除协议，并要求甲方赔偿损失，包括但不限于因此产生的律师费、诉讼费、保全费、担保费等费用。</w:delText>
        </w:r>
      </w:del>
    </w:p>
    <w:p>
      <w:pPr>
        <w:pStyle w:val="17"/>
        <w:numPr>
          <w:ilvl w:val="0"/>
          <w:numId w:val="4"/>
        </w:numPr>
        <w:spacing w:line="520" w:lineRule="exact"/>
        <w:ind w:firstLineChars="0"/>
        <w:rPr>
          <w:del w:id="569" w:author="罗然" w:date="2023-09-19T10:14:07Z"/>
          <w:rFonts w:ascii="方正仿宋_GBK" w:hAnsi="方正仿宋_GBK" w:eastAsia="方正仿宋_GBK" w:cs="方正仿宋_GBK"/>
          <w:b/>
          <w:sz w:val="24"/>
        </w:rPr>
        <w:pPrChange w:id="568" w:author="罗然" w:date="2023-09-19T10:14:13Z">
          <w:pPr>
            <w:pStyle w:val="62"/>
            <w:numPr>
              <w:ilvl w:val="0"/>
              <w:numId w:val="4"/>
            </w:numPr>
            <w:spacing w:line="520" w:lineRule="exact"/>
            <w:ind w:firstLineChars="0"/>
          </w:pPr>
        </w:pPrChange>
      </w:pPr>
      <w:del w:id="570" w:author="罗然" w:date="2023-09-19T10:14:07Z">
        <w:r>
          <w:rPr>
            <w:rFonts w:hint="eastAsia" w:ascii="方正仿宋_GBK" w:hAnsi="方正仿宋_GBK" w:eastAsia="方正仿宋_GBK" w:cs="方正仿宋_GBK"/>
            <w:b/>
            <w:sz w:val="24"/>
          </w:rPr>
          <w:delText xml:space="preserve"> 履约保证金</w:delText>
        </w:r>
      </w:del>
    </w:p>
    <w:p>
      <w:pPr>
        <w:pStyle w:val="17"/>
        <w:spacing w:line="520" w:lineRule="exact"/>
        <w:ind w:firstLine="480"/>
        <w:rPr>
          <w:del w:id="572" w:author="罗然" w:date="2023-09-19T10:14:07Z"/>
          <w:rFonts w:ascii="方正仿宋_GBK" w:hAnsi="方正仿宋_GBK" w:eastAsia="方正仿宋_GBK" w:cs="方正仿宋_GBK"/>
          <w:sz w:val="24"/>
        </w:rPr>
        <w:pPrChange w:id="571" w:author="罗然" w:date="2023-09-19T10:14:13Z">
          <w:pPr>
            <w:pStyle w:val="62"/>
            <w:spacing w:line="520" w:lineRule="exact"/>
            <w:ind w:firstLine="480"/>
          </w:pPr>
        </w:pPrChange>
      </w:pPr>
      <w:del w:id="573" w:author="罗然" w:date="2023-09-19T10:14:07Z">
        <w:r>
          <w:rPr>
            <w:rFonts w:ascii="方正仿宋_GBK" w:hAnsi="方正仿宋_GBK" w:eastAsia="方正仿宋_GBK" w:cs="方正仿宋_GBK"/>
            <w:sz w:val="24"/>
          </w:rPr>
          <w:delText>1</w:delText>
        </w:r>
      </w:del>
      <w:del w:id="574" w:author="罗然" w:date="2023-09-19T10:14:07Z">
        <w:r>
          <w:rPr>
            <w:rFonts w:hint="eastAsia" w:ascii="方正仿宋_GBK" w:hAnsi="方正仿宋_GBK" w:eastAsia="方正仿宋_GBK" w:cs="方正仿宋_GBK"/>
            <w:sz w:val="24"/>
          </w:rPr>
          <w:delText>、 在本合同签订前，乙方向甲方交纳履约保证金:中选价的1</w:delText>
        </w:r>
      </w:del>
      <w:del w:id="575" w:author="罗然" w:date="2023-09-19T10:14:07Z">
        <w:r>
          <w:rPr>
            <w:rFonts w:ascii="方正仿宋_GBK" w:hAnsi="方正仿宋_GBK" w:eastAsia="方正仿宋_GBK" w:cs="方正仿宋_GBK"/>
            <w:sz w:val="24"/>
          </w:rPr>
          <w:delText>0%</w:delText>
        </w:r>
      </w:del>
      <w:del w:id="576" w:author="罗然" w:date="2023-09-19T10:14:07Z">
        <w:r>
          <w:rPr>
            <w:rFonts w:hint="eastAsia" w:ascii="方正仿宋_GBK" w:hAnsi="方正仿宋_GBK" w:eastAsia="方正仿宋_GBK" w:cs="方正仿宋_GBK"/>
            <w:sz w:val="24"/>
          </w:rPr>
          <w:delText>，履约保证金不计息；</w:delText>
        </w:r>
      </w:del>
    </w:p>
    <w:p>
      <w:pPr>
        <w:pStyle w:val="17"/>
        <w:spacing w:line="520" w:lineRule="exact"/>
        <w:ind w:firstLine="480"/>
        <w:rPr>
          <w:del w:id="578" w:author="罗然" w:date="2023-09-19T10:14:07Z"/>
          <w:rFonts w:ascii="方正仿宋_GBK" w:hAnsi="方正仿宋_GBK" w:eastAsia="方正仿宋_GBK" w:cs="方正仿宋_GBK"/>
          <w:sz w:val="24"/>
        </w:rPr>
        <w:pPrChange w:id="577" w:author="罗然" w:date="2023-09-19T10:14:13Z">
          <w:pPr>
            <w:pStyle w:val="62"/>
            <w:spacing w:line="520" w:lineRule="exact"/>
            <w:ind w:firstLine="480"/>
          </w:pPr>
        </w:pPrChange>
      </w:pPr>
      <w:del w:id="579" w:author="罗然" w:date="2023-09-19T10:14:07Z">
        <w:r>
          <w:rPr>
            <w:rFonts w:hint="eastAsia" w:ascii="方正仿宋_GBK" w:hAnsi="方正仿宋_GBK" w:eastAsia="方正仿宋_GBK" w:cs="方正仿宋_GBK"/>
            <w:sz w:val="24"/>
          </w:rPr>
          <w:delText>2、乙方经营期间，如出现违反合同条款时，甲方有权从履约保证金中扣除作为违约金，并在扣除时通知乙方，不足扣除或甲方损失超出履约保证金金额的，甲方有权追偿。乙方应在接到通知后15日内及时补齐履约保证金；如乙方在15日内未能补齐履约保证金，则甲方有权要求乙方按照须补交数额的双倍在15日内缴纳履约保证金，如逾期仍未缴纳，甲方有权从服务费抵作履约保证金或解除合同，合同解除并不免除乙方支付应支付款项的义务及违约责任的承担。</w:delText>
        </w:r>
      </w:del>
    </w:p>
    <w:p>
      <w:pPr>
        <w:pStyle w:val="17"/>
        <w:spacing w:line="360" w:lineRule="auto"/>
        <w:ind w:firstLine="480" w:firstLineChars="200"/>
        <w:rPr>
          <w:del w:id="581" w:author="罗然" w:date="2023-09-19T10:14:07Z"/>
          <w:rFonts w:ascii="方正仿宋_GBK" w:hAnsi="方正仿宋_GBK" w:eastAsia="方正仿宋_GBK" w:cs="方正仿宋_GBK"/>
          <w:sz w:val="24"/>
          <w:szCs w:val="28"/>
        </w:rPr>
        <w:pPrChange w:id="580" w:author="罗然" w:date="2023-09-19T10:14:13Z">
          <w:pPr>
            <w:spacing w:line="360" w:lineRule="auto"/>
            <w:ind w:firstLine="480" w:firstLineChars="200"/>
          </w:pPr>
        </w:pPrChange>
      </w:pPr>
      <w:del w:id="582" w:author="罗然" w:date="2023-09-19T10:14:07Z">
        <w:r>
          <w:rPr>
            <w:rFonts w:hint="eastAsia" w:ascii="方正仿宋_GBK" w:hAnsi="方正仿宋_GBK" w:eastAsia="方正仿宋_GBK" w:cs="方正仿宋_GBK"/>
            <w:sz w:val="24"/>
            <w:szCs w:val="28"/>
          </w:rPr>
          <w:delText>3、本合同终止时，在甲乙双方结清债权债务后30天内，甲方将履约保证金余额退还乙方。</w:delText>
        </w:r>
      </w:del>
    </w:p>
    <w:p>
      <w:pPr>
        <w:pStyle w:val="17"/>
        <w:numPr>
          <w:ilvl w:val="0"/>
          <w:numId w:val="4"/>
        </w:numPr>
        <w:spacing w:line="520" w:lineRule="exact"/>
        <w:ind w:firstLineChars="0"/>
        <w:rPr>
          <w:del w:id="584" w:author="罗然" w:date="2023-09-19T10:14:07Z"/>
          <w:rFonts w:ascii="方正仿宋_GBK" w:hAnsi="方正仿宋_GBK" w:eastAsia="方正仿宋_GBK" w:cs="方正仿宋_GBK"/>
          <w:b/>
          <w:sz w:val="24"/>
        </w:rPr>
        <w:pPrChange w:id="583" w:author="罗然" w:date="2023-09-19T10:14:13Z">
          <w:pPr>
            <w:pStyle w:val="62"/>
            <w:numPr>
              <w:ilvl w:val="0"/>
              <w:numId w:val="4"/>
            </w:numPr>
            <w:spacing w:line="520" w:lineRule="exact"/>
            <w:ind w:firstLineChars="0"/>
          </w:pPr>
        </w:pPrChange>
      </w:pPr>
      <w:del w:id="585" w:author="罗然" w:date="2023-09-19T10:14:07Z">
        <w:r>
          <w:rPr>
            <w:rFonts w:hint="eastAsia" w:ascii="方正仿宋_GBK" w:hAnsi="方正仿宋_GBK" w:eastAsia="方正仿宋_GBK" w:cs="方正仿宋_GBK"/>
            <w:b/>
            <w:sz w:val="24"/>
          </w:rPr>
          <w:delText xml:space="preserve"> 争议解决方式</w:delText>
        </w:r>
      </w:del>
    </w:p>
    <w:p>
      <w:pPr>
        <w:pStyle w:val="17"/>
        <w:spacing w:line="520" w:lineRule="exact"/>
        <w:ind w:firstLine="480"/>
        <w:rPr>
          <w:del w:id="587" w:author="罗然" w:date="2023-09-19T10:14:07Z"/>
          <w:rFonts w:ascii="方正仿宋_GBK" w:hAnsi="方正仿宋_GBK" w:eastAsia="方正仿宋_GBK" w:cs="方正仿宋_GBK"/>
          <w:sz w:val="24"/>
        </w:rPr>
        <w:pPrChange w:id="586" w:author="罗然" w:date="2023-09-19T10:14:13Z">
          <w:pPr>
            <w:pStyle w:val="62"/>
            <w:spacing w:line="520" w:lineRule="exact"/>
            <w:ind w:firstLine="480"/>
          </w:pPr>
        </w:pPrChange>
      </w:pPr>
      <w:del w:id="588" w:author="罗然" w:date="2023-09-19T10:14:07Z">
        <w:r>
          <w:rPr>
            <w:rFonts w:hint="eastAsia" w:ascii="方正仿宋_GBK" w:hAnsi="方正仿宋_GBK" w:eastAsia="方正仿宋_GBK" w:cs="方正仿宋_GBK"/>
            <w:sz w:val="24"/>
          </w:rPr>
          <w:delText>本协议在履行过程中发生的争议，由双方当事人协商解决或向有关部门申请调解，协商、调解不成的，依法向甲方所在地人民法院起诉解决。</w:delText>
        </w:r>
      </w:del>
    </w:p>
    <w:p>
      <w:pPr>
        <w:pStyle w:val="17"/>
        <w:numPr>
          <w:ilvl w:val="0"/>
          <w:numId w:val="4"/>
        </w:numPr>
        <w:spacing w:line="520" w:lineRule="exact"/>
        <w:ind w:firstLineChars="0"/>
        <w:rPr>
          <w:del w:id="590" w:author="罗然" w:date="2023-09-19T10:14:07Z"/>
          <w:rFonts w:ascii="方正仿宋_GBK" w:hAnsi="方正仿宋_GBK" w:eastAsia="方正仿宋_GBK" w:cs="方正仿宋_GBK"/>
          <w:b/>
          <w:sz w:val="24"/>
        </w:rPr>
        <w:pPrChange w:id="589" w:author="罗然" w:date="2023-09-19T10:14:13Z">
          <w:pPr>
            <w:pStyle w:val="62"/>
            <w:numPr>
              <w:ilvl w:val="0"/>
              <w:numId w:val="4"/>
            </w:numPr>
            <w:spacing w:line="520" w:lineRule="exact"/>
            <w:ind w:firstLineChars="0"/>
          </w:pPr>
        </w:pPrChange>
      </w:pPr>
      <w:del w:id="591" w:author="罗然" w:date="2023-09-19T10:14:07Z">
        <w:r>
          <w:rPr>
            <w:rFonts w:hint="eastAsia" w:ascii="方正仿宋_GBK" w:hAnsi="方正仿宋_GBK" w:eastAsia="方正仿宋_GBK" w:cs="方正仿宋_GBK"/>
            <w:b/>
            <w:sz w:val="24"/>
          </w:rPr>
          <w:delText xml:space="preserve"> 协议终止及其他事项</w:delText>
        </w:r>
      </w:del>
    </w:p>
    <w:p>
      <w:pPr>
        <w:pStyle w:val="17"/>
        <w:spacing w:line="520" w:lineRule="exact"/>
        <w:ind w:firstLine="480"/>
        <w:rPr>
          <w:del w:id="593" w:author="罗然" w:date="2023-09-19T10:14:07Z"/>
          <w:rFonts w:ascii="方正仿宋_GBK" w:hAnsi="方正仿宋_GBK" w:eastAsia="方正仿宋_GBK" w:cs="方正仿宋_GBK"/>
          <w:sz w:val="24"/>
        </w:rPr>
        <w:pPrChange w:id="592" w:author="罗然" w:date="2023-09-19T10:14:13Z">
          <w:pPr>
            <w:pStyle w:val="62"/>
            <w:spacing w:line="520" w:lineRule="exact"/>
            <w:ind w:firstLine="480"/>
          </w:pPr>
        </w:pPrChange>
      </w:pPr>
      <w:del w:id="594" w:author="罗然" w:date="2023-09-19T10:14:07Z">
        <w:r>
          <w:rPr>
            <w:rFonts w:hint="eastAsia" w:ascii="方正仿宋_GBK" w:hAnsi="方正仿宋_GBK" w:eastAsia="方正仿宋_GBK" w:cs="方正仿宋_GBK"/>
            <w:sz w:val="24"/>
          </w:rPr>
          <w:delText>1、如协议到期后，甲乙双方在合作过程中无异议，且合作较好的情况下可续签协议。乙方须提前一个月以书面形式通知甲方，经甲、乙双方就续约事宜协商一致的，本协议自动延期一年。</w:delText>
        </w:r>
      </w:del>
    </w:p>
    <w:p>
      <w:pPr>
        <w:pStyle w:val="17"/>
        <w:spacing w:line="520" w:lineRule="exact"/>
        <w:ind w:firstLine="480"/>
        <w:rPr>
          <w:del w:id="596" w:author="罗然" w:date="2023-09-19T10:14:07Z"/>
          <w:rFonts w:ascii="方正仿宋_GBK" w:hAnsi="方正仿宋_GBK" w:eastAsia="方正仿宋_GBK" w:cs="方正仿宋_GBK"/>
          <w:sz w:val="24"/>
        </w:rPr>
        <w:pPrChange w:id="595" w:author="罗然" w:date="2023-09-19T10:14:13Z">
          <w:pPr>
            <w:pStyle w:val="62"/>
            <w:spacing w:line="520" w:lineRule="exact"/>
            <w:ind w:firstLine="480"/>
          </w:pPr>
        </w:pPrChange>
      </w:pPr>
      <w:del w:id="597" w:author="罗然" w:date="2023-09-19T10:14:07Z">
        <w:r>
          <w:rPr>
            <w:rFonts w:hint="eastAsia" w:ascii="方正仿宋_GBK" w:hAnsi="方正仿宋_GBK" w:eastAsia="方正仿宋_GBK" w:cs="方正仿宋_GBK"/>
            <w:sz w:val="24"/>
          </w:rPr>
          <w:delText>2、由于甲方原因导致乙方外包服务人员发生人身财产损失或者出现伤亡的情况，在乙方为外包服务人员购买的工伤保险和人身意外伤害险不能进行赔偿或赔偿不能完全覆盖的的情况下，由甲乙双方共同协商处理。</w:delText>
        </w:r>
      </w:del>
    </w:p>
    <w:p>
      <w:pPr>
        <w:pStyle w:val="17"/>
        <w:spacing w:line="520" w:lineRule="exact"/>
        <w:ind w:firstLine="480"/>
        <w:rPr>
          <w:del w:id="599" w:author="罗然" w:date="2023-09-19T10:14:07Z"/>
          <w:rFonts w:ascii="方正仿宋_GBK" w:hAnsi="方正仿宋_GBK" w:eastAsia="方正仿宋_GBK" w:cs="方正仿宋_GBK"/>
          <w:sz w:val="24"/>
        </w:rPr>
        <w:pPrChange w:id="598" w:author="罗然" w:date="2023-09-19T10:14:13Z">
          <w:pPr>
            <w:pStyle w:val="62"/>
            <w:spacing w:line="520" w:lineRule="exact"/>
            <w:ind w:firstLine="480"/>
          </w:pPr>
        </w:pPrChange>
      </w:pPr>
      <w:del w:id="600" w:author="罗然" w:date="2023-09-19T10:14:07Z">
        <w:r>
          <w:rPr>
            <w:rFonts w:hint="eastAsia" w:ascii="方正仿宋_GBK" w:hAnsi="方正仿宋_GBK" w:eastAsia="方正仿宋_GBK" w:cs="方正仿宋_GBK"/>
            <w:sz w:val="24"/>
          </w:rPr>
          <w:delText>3、由于国家或地方政府法律、法规、条例等客观情况发生变化（社保基数调整、最低保障工资调整和法定要求公积金缴纳）导致乙方服务成本增加时，甲乙双方经过合理测算后，经甲乙双方协商书面达成一致后，由甲方将差额部分支付给乙方。</w:delText>
        </w:r>
      </w:del>
    </w:p>
    <w:p>
      <w:pPr>
        <w:pStyle w:val="17"/>
        <w:spacing w:line="520" w:lineRule="exact"/>
        <w:ind w:firstLine="480"/>
        <w:rPr>
          <w:del w:id="602" w:author="罗然" w:date="2023-09-19T10:14:07Z"/>
          <w:rFonts w:ascii="方正仿宋_GBK" w:hAnsi="方正仿宋_GBK" w:eastAsia="方正仿宋_GBK" w:cs="方正仿宋_GBK"/>
          <w:sz w:val="24"/>
        </w:rPr>
        <w:pPrChange w:id="601" w:author="罗然" w:date="2023-09-19T10:14:13Z">
          <w:pPr>
            <w:pStyle w:val="62"/>
            <w:spacing w:line="520" w:lineRule="exact"/>
            <w:ind w:firstLine="480"/>
          </w:pPr>
        </w:pPrChange>
      </w:pPr>
      <w:del w:id="603" w:author="罗然" w:date="2023-09-19T10:14:07Z">
        <w:r>
          <w:rPr>
            <w:rFonts w:hint="eastAsia" w:ascii="方正仿宋_GBK" w:hAnsi="方正仿宋_GBK" w:eastAsia="方正仿宋_GBK" w:cs="方正仿宋_GBK"/>
            <w:sz w:val="24"/>
          </w:rPr>
          <w:delText>4、协议中未涉及到的内容及其他未尽事宜，由双方协商解决，并可另行签订补充协议。</w:delText>
        </w:r>
      </w:del>
    </w:p>
    <w:p>
      <w:pPr>
        <w:pStyle w:val="17"/>
        <w:spacing w:line="520" w:lineRule="exact"/>
        <w:rPr>
          <w:del w:id="605" w:author="罗然" w:date="2023-09-19T10:14:07Z"/>
          <w:rFonts w:ascii="方正仿宋_GBK" w:hAnsi="方正仿宋_GBK" w:eastAsia="方正仿宋_GBK" w:cs="方正仿宋_GBK"/>
          <w:b/>
          <w:sz w:val="24"/>
          <w:u w:val="single"/>
        </w:rPr>
        <w:pPrChange w:id="604" w:author="罗然" w:date="2023-09-19T10:14:13Z">
          <w:pPr>
            <w:spacing w:line="520" w:lineRule="exact"/>
          </w:pPr>
        </w:pPrChange>
      </w:pPr>
      <w:del w:id="606" w:author="罗然" w:date="2023-09-19T10:14:07Z">
        <w:r>
          <w:rPr>
            <w:rFonts w:hint="eastAsia" w:ascii="方正仿宋_GBK" w:hAnsi="方正仿宋_GBK" w:eastAsia="方正仿宋_GBK" w:cs="方正仿宋_GBK"/>
            <w:b/>
            <w:sz w:val="24"/>
          </w:rPr>
          <w:delText>第九条   附则</w:delText>
        </w:r>
      </w:del>
    </w:p>
    <w:p>
      <w:pPr>
        <w:pStyle w:val="17"/>
        <w:spacing w:line="520" w:lineRule="exact"/>
        <w:ind w:firstLine="480"/>
        <w:rPr>
          <w:del w:id="608" w:author="罗然" w:date="2023-09-19T10:14:07Z"/>
          <w:rFonts w:ascii="方正仿宋_GBK" w:hAnsi="方正仿宋_GBK" w:eastAsia="方正仿宋_GBK" w:cs="方正仿宋_GBK"/>
          <w:sz w:val="24"/>
        </w:rPr>
        <w:pPrChange w:id="607" w:author="罗然" w:date="2023-09-19T10:14:13Z">
          <w:pPr>
            <w:pStyle w:val="62"/>
            <w:spacing w:line="520" w:lineRule="exact"/>
            <w:ind w:firstLine="480"/>
          </w:pPr>
        </w:pPrChange>
      </w:pPr>
      <w:del w:id="609" w:author="罗然" w:date="2023-09-19T10:14:07Z">
        <w:r>
          <w:rPr>
            <w:rFonts w:hint="eastAsia" w:ascii="方正仿宋_GBK" w:hAnsi="方正仿宋_GBK" w:eastAsia="方正仿宋_GBK" w:cs="方正仿宋_GBK"/>
            <w:sz w:val="24"/>
          </w:rPr>
          <w:delText>1、本协议正式文本一式  份，甲方执</w:delText>
        </w:r>
      </w:del>
      <w:del w:id="610" w:author="罗然" w:date="2023-09-19T10:14:07Z">
        <w:r>
          <w:rPr>
            <w:rFonts w:hint="eastAsia" w:ascii="方正仿宋_GBK" w:hAnsi="方正仿宋_GBK" w:eastAsia="方正仿宋_GBK" w:cs="方正仿宋_GBK"/>
            <w:sz w:val="24"/>
            <w:u w:val="single"/>
          </w:rPr>
          <w:delText xml:space="preserve">      </w:delText>
        </w:r>
      </w:del>
      <w:del w:id="611" w:author="罗然" w:date="2023-09-19T10:14:07Z">
        <w:r>
          <w:rPr>
            <w:rFonts w:hint="eastAsia" w:ascii="方正仿宋_GBK" w:hAnsi="方正仿宋_GBK" w:eastAsia="方正仿宋_GBK" w:cs="方正仿宋_GBK"/>
            <w:sz w:val="24"/>
          </w:rPr>
          <w:delText>份，乙方执</w:delText>
        </w:r>
      </w:del>
      <w:del w:id="612" w:author="罗然" w:date="2023-09-19T10:14:07Z">
        <w:r>
          <w:rPr>
            <w:rFonts w:hint="eastAsia" w:ascii="方正仿宋_GBK" w:hAnsi="方正仿宋_GBK" w:eastAsia="方正仿宋_GBK" w:cs="方正仿宋_GBK"/>
            <w:sz w:val="24"/>
            <w:u w:val="single"/>
          </w:rPr>
          <w:delText xml:space="preserve">      </w:delText>
        </w:r>
      </w:del>
      <w:del w:id="613" w:author="罗然" w:date="2023-09-19T10:14:07Z">
        <w:r>
          <w:rPr>
            <w:rFonts w:hint="eastAsia" w:ascii="方正仿宋_GBK" w:hAnsi="方正仿宋_GBK" w:eastAsia="方正仿宋_GBK" w:cs="方正仿宋_GBK"/>
            <w:sz w:val="24"/>
          </w:rPr>
          <w:delText>份，具有同等法律效力，自甲乙双方代表签字并加盖章后生效。</w:delText>
        </w:r>
      </w:del>
    </w:p>
    <w:p>
      <w:pPr>
        <w:pStyle w:val="17"/>
        <w:spacing w:line="520" w:lineRule="exact"/>
        <w:ind w:firstLine="480"/>
        <w:rPr>
          <w:del w:id="615" w:author="罗然" w:date="2023-09-19T10:14:07Z"/>
          <w:rFonts w:ascii="方正仿宋_GBK" w:hAnsi="方正仿宋_GBK" w:eastAsia="方正仿宋_GBK" w:cs="方正仿宋_GBK"/>
          <w:sz w:val="24"/>
        </w:rPr>
        <w:pPrChange w:id="614" w:author="罗然" w:date="2023-09-19T10:14:13Z">
          <w:pPr>
            <w:pStyle w:val="62"/>
            <w:spacing w:line="520" w:lineRule="exact"/>
            <w:ind w:firstLine="480"/>
          </w:pPr>
        </w:pPrChange>
      </w:pPr>
      <w:del w:id="616" w:author="罗然" w:date="2023-09-19T10:14:07Z">
        <w:r>
          <w:rPr>
            <w:rFonts w:ascii="方正仿宋_GBK" w:hAnsi="方正仿宋_GBK" w:eastAsia="方正仿宋_GBK" w:cs="方正仿宋_GBK"/>
            <w:sz w:val="24"/>
          </w:rPr>
          <w:delText>2</w:delText>
        </w:r>
      </w:del>
      <w:del w:id="617" w:author="罗然" w:date="2023-09-19T10:14:07Z">
        <w:r>
          <w:rPr>
            <w:rFonts w:hint="eastAsia" w:ascii="方正仿宋_GBK" w:hAnsi="方正仿宋_GBK" w:eastAsia="方正仿宋_GBK" w:cs="方正仿宋_GBK"/>
            <w:sz w:val="24"/>
          </w:rPr>
          <w:delText>、双方确认，本协议乙方预留的文件送达地址(                    )为有效地址，甲方通过该地址进行的文件邮寄视为送达，包含因诉讼等原因的各种法律文书。乙方自愿承担因邮寄不到所带来的法律后果及责任。乙方地址如有变更，乙方应提前5个工作日书面通知甲方。否则，甲方按变更前地址送达后视为有效送达。同时，若乙方拒绝接收上述文件的，仍视为已有效送达。</w:delText>
        </w:r>
      </w:del>
    </w:p>
    <w:p>
      <w:pPr>
        <w:pStyle w:val="17"/>
        <w:spacing w:line="520" w:lineRule="exact"/>
        <w:ind w:firstLine="480"/>
        <w:rPr>
          <w:del w:id="619" w:author="罗然" w:date="2023-09-19T10:14:07Z"/>
          <w:rFonts w:ascii="方正仿宋_GBK" w:hAnsi="方正仿宋_GBK" w:eastAsia="方正仿宋_GBK" w:cs="方正仿宋_GBK"/>
          <w:sz w:val="24"/>
        </w:rPr>
        <w:pPrChange w:id="618" w:author="罗然" w:date="2023-09-19T10:14:13Z">
          <w:pPr>
            <w:pStyle w:val="62"/>
            <w:spacing w:line="520" w:lineRule="exact"/>
            <w:ind w:firstLine="480"/>
          </w:pPr>
        </w:pPrChange>
      </w:pPr>
      <w:del w:id="620" w:author="罗然" w:date="2023-09-19T10:14:07Z">
        <w:r>
          <w:rPr>
            <w:rFonts w:hint="eastAsia" w:ascii="方正仿宋_GBK" w:hAnsi="方正仿宋_GBK" w:eastAsia="方正仿宋_GBK" w:cs="方正仿宋_GBK"/>
            <w:sz w:val="24"/>
          </w:rPr>
          <w:delText>3、乙方应提供合法经营的证照和资质复印件并加盖公章作为本协议的附件。</w:delText>
        </w:r>
      </w:del>
    </w:p>
    <w:p>
      <w:pPr>
        <w:pStyle w:val="17"/>
        <w:spacing w:line="520" w:lineRule="exact"/>
        <w:ind w:firstLine="0" w:firstLineChars="0"/>
        <w:rPr>
          <w:del w:id="622" w:author="罗然" w:date="2023-09-19T10:14:07Z"/>
          <w:rFonts w:ascii="方正仿宋_GBK" w:hAnsi="方正仿宋_GBK" w:eastAsia="方正仿宋_GBK" w:cs="方正仿宋_GBK"/>
          <w:sz w:val="24"/>
        </w:rPr>
        <w:pPrChange w:id="621" w:author="罗然" w:date="2023-09-19T10:14:13Z">
          <w:pPr>
            <w:pStyle w:val="62"/>
            <w:spacing w:line="520" w:lineRule="exact"/>
            <w:ind w:firstLine="0" w:firstLineChars="0"/>
          </w:pPr>
        </w:pPrChange>
      </w:pPr>
    </w:p>
    <w:p>
      <w:pPr>
        <w:pStyle w:val="17"/>
        <w:spacing w:line="520" w:lineRule="exact"/>
        <w:ind w:firstLine="480"/>
        <w:rPr>
          <w:del w:id="624" w:author="罗然" w:date="2023-09-19T10:14:07Z"/>
          <w:rFonts w:ascii="方正仿宋_GBK" w:hAnsi="方正仿宋_GBK" w:eastAsia="方正仿宋_GBK" w:cs="方正仿宋_GBK"/>
          <w:sz w:val="24"/>
        </w:rPr>
        <w:pPrChange w:id="623" w:author="罗然" w:date="2023-09-19T10:14:13Z">
          <w:pPr>
            <w:pStyle w:val="62"/>
            <w:spacing w:line="520" w:lineRule="exact"/>
            <w:ind w:firstLine="480"/>
          </w:pPr>
        </w:pPrChange>
      </w:pPr>
      <w:del w:id="625" w:author="罗然" w:date="2023-09-19T10:14:07Z">
        <w:r>
          <w:rPr>
            <w:rFonts w:hint="eastAsia" w:ascii="方正仿宋_GBK" w:hAnsi="方正仿宋_GBK" w:eastAsia="方正仿宋_GBK" w:cs="方正仿宋_GBK"/>
            <w:sz w:val="24"/>
          </w:rPr>
          <w:delText>（以下无正文）</w:delText>
        </w:r>
      </w:del>
    </w:p>
    <w:p>
      <w:pPr>
        <w:pStyle w:val="17"/>
        <w:spacing w:line="520" w:lineRule="exact"/>
        <w:ind w:firstLine="960" w:firstLineChars="400"/>
        <w:rPr>
          <w:del w:id="627" w:author="罗然" w:date="2023-09-19T10:14:07Z"/>
          <w:rFonts w:ascii="方正仿宋_GBK" w:hAnsi="方正仿宋_GBK" w:eastAsia="方正仿宋_GBK" w:cs="方正仿宋_GBK"/>
          <w:sz w:val="24"/>
        </w:rPr>
        <w:pPrChange w:id="626" w:author="罗然" w:date="2023-09-19T10:14:13Z">
          <w:pPr>
            <w:pStyle w:val="62"/>
            <w:spacing w:line="520" w:lineRule="exact"/>
            <w:ind w:firstLine="960" w:firstLineChars="400"/>
          </w:pPr>
        </w:pPrChange>
      </w:pPr>
    </w:p>
    <w:p>
      <w:pPr>
        <w:pStyle w:val="17"/>
        <w:spacing w:line="520" w:lineRule="exact"/>
        <w:ind w:firstLine="0" w:firstLineChars="0"/>
        <w:rPr>
          <w:del w:id="629" w:author="罗然" w:date="2023-09-19T10:14:07Z"/>
          <w:rFonts w:ascii="方正仿宋_GBK" w:hAnsi="方正仿宋_GBK" w:eastAsia="方正仿宋_GBK" w:cs="方正仿宋_GBK"/>
          <w:sz w:val="24"/>
        </w:rPr>
        <w:pPrChange w:id="628" w:author="罗然" w:date="2023-09-19T10:14:13Z">
          <w:pPr>
            <w:pStyle w:val="62"/>
            <w:spacing w:line="520" w:lineRule="exact"/>
            <w:ind w:firstLine="0" w:firstLineChars="0"/>
          </w:pPr>
        </w:pPrChange>
      </w:pPr>
      <w:del w:id="630" w:author="罗然" w:date="2023-09-19T10:14:07Z">
        <w:r>
          <w:rPr>
            <w:rFonts w:hint="eastAsia" w:ascii="方正仿宋_GBK" w:hAnsi="方正仿宋_GBK" w:eastAsia="方正仿宋_GBK" w:cs="方正仿宋_GBK"/>
            <w:sz w:val="24"/>
          </w:rPr>
          <w:delText xml:space="preserve">甲方：重庆高速国储能源投资有限公司  乙方：  </w:delText>
        </w:r>
      </w:del>
    </w:p>
    <w:p>
      <w:pPr>
        <w:pStyle w:val="17"/>
        <w:spacing w:line="520" w:lineRule="exact"/>
        <w:ind w:firstLine="0" w:firstLineChars="0"/>
        <w:rPr>
          <w:del w:id="632" w:author="罗然" w:date="2023-09-19T10:14:07Z"/>
          <w:rFonts w:ascii="方正仿宋_GBK" w:hAnsi="方正仿宋_GBK" w:eastAsia="方正仿宋_GBK" w:cs="方正仿宋_GBK"/>
          <w:sz w:val="24"/>
        </w:rPr>
        <w:pPrChange w:id="631" w:author="罗然" w:date="2023-09-19T10:14:13Z">
          <w:pPr>
            <w:pStyle w:val="62"/>
            <w:spacing w:line="520" w:lineRule="exact"/>
            <w:ind w:firstLine="0" w:firstLineChars="0"/>
          </w:pPr>
        </w:pPrChange>
      </w:pPr>
      <w:del w:id="633" w:author="罗然" w:date="2023-09-19T10:14:07Z">
        <w:r>
          <w:rPr>
            <w:rFonts w:hint="eastAsia" w:ascii="方正仿宋_GBK" w:hAnsi="方正仿宋_GBK" w:eastAsia="方正仿宋_GBK" w:cs="方正仿宋_GBK"/>
            <w:sz w:val="24"/>
          </w:rPr>
          <w:delText xml:space="preserve">法定代表人（或委托代理人）：        法定代表人（或委托代理人）：                          </w:delText>
        </w:r>
      </w:del>
    </w:p>
    <w:p>
      <w:pPr>
        <w:pStyle w:val="17"/>
        <w:spacing w:line="520" w:lineRule="exact"/>
        <w:ind w:firstLine="0" w:firstLineChars="0"/>
        <w:rPr>
          <w:del w:id="635" w:author="罗然" w:date="2023-09-19T10:14:07Z"/>
          <w:rFonts w:ascii="方正仿宋_GBK" w:hAnsi="方正仿宋_GBK" w:eastAsia="方正仿宋_GBK" w:cs="方正仿宋_GBK"/>
          <w:sz w:val="24"/>
        </w:rPr>
        <w:pPrChange w:id="634" w:author="罗然" w:date="2023-09-19T10:14:13Z">
          <w:pPr>
            <w:pStyle w:val="62"/>
            <w:spacing w:line="520" w:lineRule="exact"/>
            <w:ind w:firstLine="0" w:firstLineChars="0"/>
          </w:pPr>
        </w:pPrChange>
      </w:pPr>
      <w:del w:id="636" w:author="罗然" w:date="2023-09-19T10:14:07Z">
        <w:r>
          <w:rPr>
            <w:rFonts w:hint="eastAsia" w:ascii="方正仿宋_GBK" w:hAnsi="方正仿宋_GBK" w:eastAsia="方正仿宋_GBK" w:cs="方正仿宋_GBK"/>
            <w:sz w:val="24"/>
          </w:rPr>
          <w:delText>经办人：                            经办人：</w:delText>
        </w:r>
      </w:del>
    </w:p>
    <w:p>
      <w:pPr>
        <w:pStyle w:val="17"/>
        <w:spacing w:line="520" w:lineRule="exact"/>
        <w:ind w:firstLine="0" w:firstLineChars="0"/>
        <w:rPr>
          <w:del w:id="638" w:author="罗然" w:date="2023-09-19T10:14:07Z"/>
          <w:rFonts w:ascii="方正仿宋_GBK" w:hAnsi="方正仿宋_GBK" w:eastAsia="方正仿宋_GBK" w:cs="方正仿宋_GBK"/>
          <w:sz w:val="24"/>
        </w:rPr>
        <w:pPrChange w:id="637" w:author="罗然" w:date="2023-09-19T10:14:13Z">
          <w:pPr>
            <w:pStyle w:val="62"/>
            <w:spacing w:line="520" w:lineRule="exact"/>
            <w:ind w:firstLine="0" w:firstLineChars="0"/>
          </w:pPr>
        </w:pPrChange>
      </w:pPr>
      <w:del w:id="639" w:author="罗然" w:date="2023-09-19T10:14:07Z">
        <w:r>
          <w:rPr>
            <w:rFonts w:hint="eastAsia" w:ascii="方正仿宋_GBK" w:hAnsi="方正仿宋_GBK" w:eastAsia="方正仿宋_GBK" w:cs="方正仿宋_GBK"/>
            <w:sz w:val="24"/>
          </w:rPr>
          <w:delText>地  址：                            地  址：</w:delText>
        </w:r>
      </w:del>
    </w:p>
    <w:p>
      <w:pPr>
        <w:pStyle w:val="17"/>
        <w:spacing w:line="520" w:lineRule="exact"/>
        <w:ind w:firstLine="0" w:firstLineChars="0"/>
        <w:rPr>
          <w:del w:id="641" w:author="罗然" w:date="2023-09-19T10:14:07Z"/>
          <w:rFonts w:ascii="方正仿宋_GBK" w:hAnsi="方正仿宋_GBK" w:eastAsia="方正仿宋_GBK" w:cs="方正仿宋_GBK"/>
          <w:sz w:val="24"/>
        </w:rPr>
        <w:pPrChange w:id="640" w:author="罗然" w:date="2023-09-19T10:14:13Z">
          <w:pPr>
            <w:pStyle w:val="62"/>
            <w:spacing w:line="520" w:lineRule="exact"/>
            <w:ind w:firstLine="0" w:firstLineChars="0"/>
          </w:pPr>
        </w:pPrChange>
      </w:pPr>
      <w:del w:id="642" w:author="罗然" w:date="2023-09-19T10:14:07Z">
        <w:r>
          <w:rPr>
            <w:rFonts w:hint="eastAsia" w:ascii="方正仿宋_GBK" w:hAnsi="方正仿宋_GBK" w:eastAsia="方正仿宋_GBK" w:cs="方正仿宋_GBK"/>
            <w:sz w:val="24"/>
          </w:rPr>
          <w:delText>电  话：                            电  话：</w:delText>
        </w:r>
      </w:del>
    </w:p>
    <w:p>
      <w:pPr>
        <w:pStyle w:val="17"/>
        <w:spacing w:line="520" w:lineRule="exact"/>
        <w:ind w:firstLine="0" w:firstLineChars="0"/>
        <w:rPr>
          <w:del w:id="644" w:author="罗然" w:date="2023-09-19T10:14:07Z"/>
          <w:rFonts w:ascii="方正仿宋_GBK" w:hAnsi="方正仿宋_GBK" w:eastAsia="方正仿宋_GBK" w:cs="方正仿宋_GBK"/>
          <w:sz w:val="24"/>
        </w:rPr>
        <w:pPrChange w:id="643" w:author="罗然" w:date="2023-09-19T10:14:13Z">
          <w:pPr>
            <w:pStyle w:val="62"/>
            <w:spacing w:line="520" w:lineRule="exact"/>
            <w:ind w:firstLine="0" w:firstLineChars="0"/>
          </w:pPr>
        </w:pPrChange>
      </w:pPr>
      <w:del w:id="645" w:author="罗然" w:date="2023-09-19T10:14:07Z">
        <w:r>
          <w:rPr>
            <w:rFonts w:hint="eastAsia" w:ascii="方正仿宋_GBK" w:hAnsi="方正仿宋_GBK" w:eastAsia="方正仿宋_GBK" w:cs="方正仿宋_GBK"/>
            <w:sz w:val="24"/>
          </w:rPr>
          <w:delText>签订日期       年   月   日         签订日期       年   月   日</w:delText>
        </w:r>
      </w:del>
    </w:p>
    <w:p>
      <w:pPr>
        <w:pStyle w:val="17"/>
        <w:rPr>
          <w:del w:id="647" w:author="罗然" w:date="2023-09-19T10:14:07Z"/>
        </w:rPr>
        <w:pPrChange w:id="646" w:author="罗然" w:date="2023-09-19T10:14:13Z">
          <w:pPr/>
        </w:pPrChange>
      </w:pPr>
    </w:p>
    <w:p>
      <w:pPr>
        <w:pStyle w:val="17"/>
        <w:rPr>
          <w:del w:id="649" w:author="罗然" w:date="2023-09-19T10:14:07Z"/>
        </w:rPr>
        <w:pPrChange w:id="648" w:author="罗然" w:date="2023-09-19T10:14:13Z">
          <w:pPr/>
        </w:pPrChange>
      </w:pPr>
    </w:p>
    <w:p>
      <w:pPr>
        <w:pStyle w:val="17"/>
        <w:tabs>
          <w:tab w:val="left" w:pos="720"/>
          <w:tab w:val="left" w:pos="2160"/>
        </w:tabs>
        <w:rPr>
          <w:del w:id="651" w:author="罗然" w:date="2023-09-19T10:14:07Z"/>
        </w:rPr>
        <w:pPrChange w:id="650" w:author="罗然" w:date="2023-09-19T10:14:13Z">
          <w:pPr>
            <w:pStyle w:val="2"/>
            <w:tabs>
              <w:tab w:val="left" w:pos="720"/>
            </w:tabs>
          </w:pPr>
        </w:pPrChange>
      </w:pPr>
    </w:p>
    <w:p>
      <w:pPr>
        <w:pStyle w:val="17"/>
        <w:ind w:firstLine="1800" w:firstLineChars="600"/>
        <w:rPr>
          <w:del w:id="653" w:author="罗然" w:date="2023-09-19T10:14:07Z"/>
          <w:sz w:val="30"/>
          <w:szCs w:val="30"/>
          <w:shd w:val="clear" w:color="auto" w:fill="FFFFFF"/>
        </w:rPr>
        <w:pPrChange w:id="652" w:author="罗然" w:date="2023-09-19T10:14:13Z">
          <w:pPr>
            <w:ind w:firstLine="1800" w:firstLineChars="600"/>
          </w:pPr>
        </w:pPrChange>
      </w:pPr>
      <w:del w:id="654" w:author="罗然" w:date="2023-09-19T10:14:07Z">
        <w:r>
          <w:rPr>
            <w:sz w:val="30"/>
            <w:szCs w:val="30"/>
            <w:shd w:val="clear" w:color="auto" w:fill="FFFFFF"/>
          </w:rPr>
          <w:br w:type="page"/>
        </w:r>
      </w:del>
      <w:del w:id="655" w:author="罗然" w:date="2023-09-19T10:14:07Z">
        <w:r>
          <w:rPr>
            <w:sz w:val="30"/>
            <w:szCs w:val="30"/>
            <w:shd w:val="clear" w:color="auto" w:fill="FFFFFF"/>
          </w:rPr>
          <w:delText>第四</w:delText>
        </w:r>
      </w:del>
      <w:del w:id="656" w:author="罗然" w:date="2023-09-19T10:14:07Z">
        <w:r>
          <w:rPr>
            <w:rFonts w:hint="eastAsia"/>
            <w:sz w:val="30"/>
            <w:szCs w:val="30"/>
            <w:shd w:val="clear" w:color="auto" w:fill="FFFFFF"/>
          </w:rPr>
          <w:delText>章</w:delText>
        </w:r>
      </w:del>
      <w:del w:id="657" w:author="罗然" w:date="2023-09-19T10:14:07Z">
        <w:r>
          <w:rPr>
            <w:sz w:val="30"/>
            <w:szCs w:val="30"/>
            <w:shd w:val="clear" w:color="auto" w:fill="FFFFFF"/>
          </w:rPr>
          <w:delText xml:space="preserve">  竞争性比选申请文件格式</w:delText>
        </w:r>
        <w:bookmarkEnd w:id="34"/>
      </w:del>
    </w:p>
    <w:p>
      <w:pPr>
        <w:pStyle w:val="17"/>
        <w:spacing w:line="360" w:lineRule="auto"/>
        <w:jc w:val="center"/>
        <w:rPr>
          <w:del w:id="659" w:author="罗然" w:date="2023-09-19T10:14:07Z"/>
          <w:b/>
          <w:kern w:val="1"/>
          <w:sz w:val="24"/>
          <w:shd w:val="clear" w:color="auto" w:fill="FFFFFF"/>
        </w:rPr>
        <w:pPrChange w:id="658" w:author="罗然" w:date="2023-09-19T10:14:13Z">
          <w:pPr>
            <w:spacing w:line="360" w:lineRule="auto"/>
            <w:jc w:val="center"/>
          </w:pPr>
        </w:pPrChange>
      </w:pPr>
    </w:p>
    <w:p>
      <w:pPr>
        <w:pStyle w:val="17"/>
        <w:spacing w:line="360" w:lineRule="auto"/>
        <w:jc w:val="center"/>
        <w:outlineLvl w:val="0"/>
        <w:rPr>
          <w:del w:id="661" w:author="罗然" w:date="2023-09-19T10:14:07Z"/>
          <w:b/>
          <w:kern w:val="1"/>
          <w:sz w:val="24"/>
          <w:shd w:val="clear" w:color="auto" w:fill="FFFFFF"/>
        </w:rPr>
        <w:pPrChange w:id="660" w:author="罗然" w:date="2023-09-19T10:14:13Z">
          <w:pPr>
            <w:spacing w:line="360" w:lineRule="auto"/>
            <w:jc w:val="center"/>
            <w:outlineLvl w:val="0"/>
          </w:pPr>
        </w:pPrChange>
      </w:pPr>
      <w:del w:id="662" w:author="罗然" w:date="2023-09-19T10:14:07Z">
        <w:bookmarkStart w:id="35" w:name="_Toc731"/>
        <w:r>
          <w:rPr>
            <w:b/>
            <w:kern w:val="1"/>
            <w:sz w:val="24"/>
            <w:shd w:val="clear" w:color="auto" w:fill="FFFFFF"/>
          </w:rPr>
          <w:delText>竞争性比选申请文件封面</w:delText>
        </w:r>
        <w:bookmarkEnd w:id="35"/>
      </w:del>
    </w:p>
    <w:p>
      <w:pPr>
        <w:pStyle w:val="17"/>
        <w:spacing w:line="360" w:lineRule="auto"/>
        <w:jc w:val="center"/>
        <w:outlineLvl w:val="0"/>
        <w:rPr>
          <w:del w:id="664" w:author="罗然" w:date="2023-09-19T10:14:07Z"/>
          <w:b/>
          <w:kern w:val="1"/>
          <w:sz w:val="24"/>
          <w:shd w:val="clear" w:color="auto" w:fill="FFFFFF"/>
        </w:rPr>
        <w:sectPr>
          <w:headerReference r:id="rId5" w:type="default"/>
          <w:footerReference r:id="rId6" w:type="default"/>
          <w:pgSz w:w="11906" w:h="16838"/>
          <w:pgMar w:top="567" w:right="1797" w:bottom="1276" w:left="1797" w:header="851" w:footer="992" w:gutter="0"/>
          <w:cols w:space="720" w:num="1"/>
          <w:docGrid w:type="lines" w:linePitch="312" w:charSpace="0"/>
        </w:sectPr>
        <w:pPrChange w:id="663" w:author="罗然" w:date="2023-09-19T10:14:13Z">
          <w:pPr>
            <w:spacing w:line="360" w:lineRule="auto"/>
            <w:jc w:val="center"/>
            <w:outlineLvl w:val="0"/>
          </w:pPr>
        </w:pPrChange>
      </w:pPr>
      <w:del w:id="665" w:author="罗然" w:date="2023-09-19T10:14:07Z">
        <w:bookmarkStart w:id="36" w:name="_Toc230"/>
        <w:r>
          <w:rPr>
            <w:b/>
            <w:kern w:val="1"/>
            <w:sz w:val="24"/>
            <w:shd w:val="clear" w:color="auto" w:fill="FFFFFF"/>
          </w:rPr>
          <w:delText>（以下内容为示例）</w:delText>
        </w:r>
        <w:bookmarkEnd w:id="36"/>
      </w:del>
    </w:p>
    <w:p>
      <w:pPr>
        <w:pStyle w:val="17"/>
        <w:spacing w:line="360" w:lineRule="auto"/>
        <w:jc w:val="center"/>
        <w:rPr>
          <w:del w:id="667" w:author="罗然" w:date="2023-09-19T10:14:07Z"/>
          <w:rFonts w:ascii="Times New Roman" w:eastAsia="宋体" w:cs="Times New Roman"/>
          <w:color w:val="auto"/>
          <w:kern w:val="1"/>
          <w:sz w:val="44"/>
          <w:szCs w:val="44"/>
          <w:shd w:val="clear" w:color="auto" w:fill="FFFFFF"/>
        </w:rPr>
        <w:pPrChange w:id="666" w:author="罗然" w:date="2023-09-19T10:14:13Z">
          <w:pPr>
            <w:pStyle w:val="39"/>
            <w:spacing w:line="360" w:lineRule="auto"/>
            <w:jc w:val="center"/>
          </w:pPr>
        </w:pPrChange>
      </w:pPr>
      <w:del w:id="668" w:author="罗然" w:date="2023-09-19T10:14:07Z">
        <w:r>
          <w:rPr>
            <w:rFonts w:ascii="Times New Roman" w:eastAsia="宋体" w:cs="Times New Roman"/>
            <w:color w:val="auto"/>
            <w:kern w:val="1"/>
            <w:sz w:val="44"/>
            <w:szCs w:val="44"/>
            <w:shd w:val="clear" w:color="auto" w:fill="FFFFFF"/>
          </w:rPr>
          <w:delText xml:space="preserve">      </w:delText>
        </w:r>
      </w:del>
      <w:del w:id="669" w:author="罗然" w:date="2023-09-19T10:14:07Z">
        <w:r>
          <w:rPr>
            <w:rFonts w:hint="eastAsia" w:ascii="Times New Roman" w:eastAsia="宋体" w:cs="Times New Roman"/>
            <w:color w:val="auto"/>
            <w:kern w:val="1"/>
            <w:sz w:val="44"/>
            <w:szCs w:val="44"/>
            <w:shd w:val="clear" w:color="auto" w:fill="FFFFFF"/>
          </w:rPr>
          <w:delText>重庆高速国储能源投资有限公司</w:delText>
        </w:r>
      </w:del>
    </w:p>
    <w:p>
      <w:pPr>
        <w:pStyle w:val="17"/>
        <w:spacing w:line="360" w:lineRule="auto"/>
        <w:jc w:val="center"/>
        <w:rPr>
          <w:del w:id="671" w:author="罗然" w:date="2023-09-19T10:14:07Z"/>
          <w:rFonts w:ascii="Times New Roman" w:eastAsia="宋体" w:cs="Times New Roman"/>
          <w:color w:val="auto"/>
        </w:rPr>
        <w:pPrChange w:id="670" w:author="罗然" w:date="2023-09-19T10:14:13Z">
          <w:pPr>
            <w:pStyle w:val="39"/>
            <w:spacing w:line="360" w:lineRule="auto"/>
            <w:jc w:val="center"/>
          </w:pPr>
        </w:pPrChange>
      </w:pPr>
      <w:del w:id="672" w:author="罗然" w:date="2023-09-19T10:14:07Z">
        <w:r>
          <w:rPr>
            <w:rFonts w:hint="eastAsia" w:ascii="Times New Roman" w:eastAsia="宋体" w:cs="Times New Roman"/>
            <w:color w:val="auto"/>
            <w:kern w:val="1"/>
            <w:sz w:val="44"/>
            <w:szCs w:val="44"/>
            <w:shd w:val="clear" w:color="auto" w:fill="FFFFFF"/>
          </w:rPr>
          <w:delText>劳务外包项目（第二次）</w:delText>
        </w:r>
      </w:del>
    </w:p>
    <w:p>
      <w:pPr>
        <w:pStyle w:val="17"/>
        <w:spacing w:line="360" w:lineRule="auto"/>
        <w:rPr>
          <w:del w:id="674" w:author="罗然" w:date="2023-09-19T10:14:07Z"/>
          <w:rFonts w:ascii="Times New Roman" w:eastAsia="宋体" w:cs="Times New Roman"/>
          <w:color w:val="auto"/>
        </w:rPr>
        <w:pPrChange w:id="673" w:author="罗然" w:date="2023-09-19T10:14:13Z">
          <w:pPr>
            <w:pStyle w:val="39"/>
            <w:spacing w:line="360" w:lineRule="auto"/>
          </w:pPr>
        </w:pPrChange>
      </w:pPr>
    </w:p>
    <w:p>
      <w:pPr>
        <w:pStyle w:val="17"/>
        <w:spacing w:line="360" w:lineRule="auto"/>
        <w:rPr>
          <w:del w:id="676" w:author="罗然" w:date="2023-09-19T10:14:07Z"/>
          <w:rFonts w:ascii="Times New Roman" w:eastAsia="宋体" w:cs="Times New Roman"/>
          <w:color w:val="auto"/>
        </w:rPr>
        <w:pPrChange w:id="675" w:author="罗然" w:date="2023-09-19T10:14:13Z">
          <w:pPr>
            <w:pStyle w:val="39"/>
            <w:spacing w:line="360" w:lineRule="auto"/>
          </w:pPr>
        </w:pPrChange>
      </w:pPr>
    </w:p>
    <w:p>
      <w:pPr>
        <w:pStyle w:val="17"/>
        <w:spacing w:line="360" w:lineRule="auto"/>
        <w:rPr>
          <w:del w:id="678" w:author="罗然" w:date="2023-09-19T10:14:07Z"/>
          <w:rFonts w:ascii="Times New Roman" w:eastAsia="宋体" w:cs="Times New Roman"/>
          <w:color w:val="auto"/>
        </w:rPr>
        <w:pPrChange w:id="677" w:author="罗然" w:date="2023-09-19T10:14:13Z">
          <w:pPr>
            <w:pStyle w:val="39"/>
            <w:spacing w:line="360" w:lineRule="auto"/>
          </w:pPr>
        </w:pPrChange>
      </w:pPr>
    </w:p>
    <w:p>
      <w:pPr>
        <w:pStyle w:val="17"/>
        <w:spacing w:line="360" w:lineRule="auto"/>
        <w:rPr>
          <w:del w:id="680" w:author="罗然" w:date="2023-09-19T10:14:07Z"/>
          <w:rFonts w:ascii="Times New Roman" w:eastAsia="宋体" w:cs="Times New Roman"/>
          <w:color w:val="auto"/>
        </w:rPr>
        <w:pPrChange w:id="679" w:author="罗然" w:date="2023-09-19T10:14:13Z">
          <w:pPr>
            <w:pStyle w:val="39"/>
            <w:spacing w:line="360" w:lineRule="auto"/>
          </w:pPr>
        </w:pPrChange>
      </w:pPr>
    </w:p>
    <w:p>
      <w:pPr>
        <w:pStyle w:val="17"/>
        <w:spacing w:line="360" w:lineRule="auto"/>
        <w:jc w:val="center"/>
        <w:rPr>
          <w:del w:id="682" w:author="罗然" w:date="2023-09-19T10:14:07Z"/>
          <w:kern w:val="1"/>
          <w:sz w:val="48"/>
          <w:szCs w:val="48"/>
          <w:shd w:val="clear" w:color="auto" w:fill="FFFFFF"/>
        </w:rPr>
        <w:pPrChange w:id="681" w:author="罗然" w:date="2023-09-19T10:14:13Z">
          <w:pPr>
            <w:spacing w:line="360" w:lineRule="auto"/>
            <w:jc w:val="center"/>
          </w:pPr>
        </w:pPrChange>
      </w:pPr>
      <w:del w:id="683" w:author="罗然" w:date="2023-09-19T10:14:07Z">
        <w:r>
          <w:rPr>
            <w:kern w:val="1"/>
            <w:sz w:val="48"/>
            <w:szCs w:val="48"/>
            <w:shd w:val="clear" w:color="auto" w:fill="FFFFFF"/>
          </w:rPr>
          <w:delText>竞争性比选申请文件</w:delText>
        </w:r>
      </w:del>
    </w:p>
    <w:p>
      <w:pPr>
        <w:pStyle w:val="17"/>
        <w:spacing w:line="360" w:lineRule="auto"/>
        <w:jc w:val="center"/>
        <w:rPr>
          <w:del w:id="685" w:author="罗然" w:date="2023-09-19T10:14:07Z"/>
          <w:kern w:val="1"/>
          <w:sz w:val="32"/>
          <w:szCs w:val="32"/>
          <w:shd w:val="clear" w:color="auto" w:fill="FFFFFF"/>
        </w:rPr>
        <w:pPrChange w:id="684" w:author="罗然" w:date="2023-09-19T10:14:13Z">
          <w:pPr>
            <w:spacing w:line="360" w:lineRule="auto"/>
            <w:jc w:val="center"/>
          </w:pPr>
        </w:pPrChange>
      </w:pPr>
    </w:p>
    <w:p>
      <w:pPr>
        <w:pStyle w:val="17"/>
        <w:spacing w:line="360" w:lineRule="auto"/>
        <w:jc w:val="center"/>
        <w:rPr>
          <w:del w:id="687" w:author="罗然" w:date="2023-09-19T10:14:07Z"/>
          <w:kern w:val="1"/>
          <w:sz w:val="32"/>
          <w:szCs w:val="32"/>
          <w:shd w:val="clear" w:color="auto" w:fill="FFFFFF"/>
        </w:rPr>
        <w:pPrChange w:id="686" w:author="罗然" w:date="2023-09-19T10:14:13Z">
          <w:pPr>
            <w:spacing w:line="360" w:lineRule="auto"/>
            <w:jc w:val="center"/>
          </w:pPr>
        </w:pPrChange>
      </w:pPr>
    </w:p>
    <w:p>
      <w:pPr>
        <w:pStyle w:val="17"/>
        <w:spacing w:line="360" w:lineRule="auto"/>
        <w:jc w:val="center"/>
        <w:rPr>
          <w:del w:id="689" w:author="罗然" w:date="2023-09-19T10:14:07Z"/>
          <w:kern w:val="1"/>
          <w:sz w:val="32"/>
          <w:szCs w:val="32"/>
          <w:shd w:val="clear" w:color="auto" w:fill="FFFFFF"/>
        </w:rPr>
        <w:pPrChange w:id="688" w:author="罗然" w:date="2023-09-19T10:14:13Z">
          <w:pPr>
            <w:spacing w:line="360" w:lineRule="auto"/>
            <w:jc w:val="center"/>
          </w:pPr>
        </w:pPrChange>
      </w:pPr>
    </w:p>
    <w:p>
      <w:pPr>
        <w:pStyle w:val="17"/>
        <w:spacing w:line="360" w:lineRule="auto"/>
        <w:jc w:val="center"/>
        <w:rPr>
          <w:del w:id="691" w:author="罗然" w:date="2023-09-19T10:14:07Z"/>
          <w:kern w:val="1"/>
          <w:sz w:val="32"/>
          <w:szCs w:val="32"/>
          <w:shd w:val="clear" w:color="auto" w:fill="FFFFFF"/>
        </w:rPr>
        <w:pPrChange w:id="690" w:author="罗然" w:date="2023-09-19T10:14:13Z">
          <w:pPr>
            <w:spacing w:line="360" w:lineRule="auto"/>
            <w:jc w:val="center"/>
          </w:pPr>
        </w:pPrChange>
      </w:pPr>
    </w:p>
    <w:p>
      <w:pPr>
        <w:pStyle w:val="17"/>
        <w:spacing w:line="360" w:lineRule="auto"/>
        <w:jc w:val="center"/>
        <w:rPr>
          <w:del w:id="693" w:author="罗然" w:date="2023-09-19T10:14:07Z"/>
          <w:kern w:val="1"/>
          <w:sz w:val="32"/>
          <w:szCs w:val="32"/>
          <w:shd w:val="clear" w:color="auto" w:fill="FFFFFF"/>
        </w:rPr>
        <w:pPrChange w:id="692" w:author="罗然" w:date="2023-09-19T10:14:13Z">
          <w:pPr>
            <w:spacing w:line="360" w:lineRule="auto"/>
            <w:jc w:val="center"/>
          </w:pPr>
        </w:pPrChange>
      </w:pPr>
    </w:p>
    <w:p>
      <w:pPr>
        <w:pStyle w:val="17"/>
        <w:spacing w:line="360" w:lineRule="auto"/>
        <w:jc w:val="center"/>
        <w:rPr>
          <w:del w:id="695" w:author="罗然" w:date="2023-09-19T10:14:07Z"/>
          <w:kern w:val="1"/>
          <w:sz w:val="32"/>
          <w:szCs w:val="32"/>
          <w:shd w:val="clear" w:color="auto" w:fill="FFFFFF"/>
        </w:rPr>
        <w:pPrChange w:id="694" w:author="罗然" w:date="2023-09-19T10:14:13Z">
          <w:pPr>
            <w:spacing w:line="360" w:lineRule="auto"/>
            <w:jc w:val="center"/>
          </w:pPr>
        </w:pPrChange>
      </w:pPr>
    </w:p>
    <w:p>
      <w:pPr>
        <w:pStyle w:val="17"/>
        <w:spacing w:line="360" w:lineRule="auto"/>
        <w:jc w:val="center"/>
        <w:rPr>
          <w:del w:id="697" w:author="罗然" w:date="2023-09-19T10:14:07Z"/>
          <w:kern w:val="1"/>
          <w:sz w:val="32"/>
          <w:szCs w:val="32"/>
          <w:shd w:val="clear" w:color="auto" w:fill="FFFFFF"/>
        </w:rPr>
        <w:pPrChange w:id="696" w:author="罗然" w:date="2023-09-19T10:14:13Z">
          <w:pPr>
            <w:spacing w:line="360" w:lineRule="auto"/>
            <w:jc w:val="center"/>
          </w:pPr>
        </w:pPrChange>
      </w:pPr>
    </w:p>
    <w:p>
      <w:pPr>
        <w:pStyle w:val="17"/>
        <w:spacing w:line="360" w:lineRule="auto"/>
        <w:rPr>
          <w:del w:id="699" w:author="罗然" w:date="2023-09-19T10:14:07Z"/>
          <w:kern w:val="1"/>
          <w:sz w:val="32"/>
          <w:szCs w:val="32"/>
          <w:shd w:val="clear" w:color="auto" w:fill="FFFFFF"/>
        </w:rPr>
        <w:pPrChange w:id="698" w:author="罗然" w:date="2023-09-19T10:14:13Z">
          <w:pPr>
            <w:spacing w:line="360" w:lineRule="auto"/>
          </w:pPr>
        </w:pPrChange>
      </w:pPr>
    </w:p>
    <w:p>
      <w:pPr>
        <w:pStyle w:val="17"/>
        <w:spacing w:line="360" w:lineRule="auto"/>
        <w:jc w:val="center"/>
        <w:rPr>
          <w:del w:id="701" w:author="罗然" w:date="2023-09-19T10:14:07Z"/>
          <w:kern w:val="1"/>
          <w:sz w:val="32"/>
          <w:szCs w:val="32"/>
          <w:u w:val="single"/>
          <w:shd w:val="clear" w:color="auto" w:fill="FFFFFF"/>
        </w:rPr>
        <w:pPrChange w:id="700" w:author="罗然" w:date="2023-09-19T10:14:13Z">
          <w:pPr>
            <w:spacing w:line="360" w:lineRule="auto"/>
            <w:jc w:val="center"/>
          </w:pPr>
        </w:pPrChange>
      </w:pPr>
      <w:del w:id="702" w:author="罗然" w:date="2023-09-19T10:14:07Z">
        <w:r>
          <w:rPr>
            <w:kern w:val="1"/>
            <w:sz w:val="32"/>
            <w:szCs w:val="32"/>
            <w:u w:val="single"/>
            <w:shd w:val="clear" w:color="auto" w:fill="FFFFFF"/>
          </w:rPr>
          <w:delText>比选申请人名称全称（盖单位公章）</w:delText>
        </w:r>
      </w:del>
    </w:p>
    <w:p>
      <w:pPr>
        <w:pStyle w:val="17"/>
        <w:spacing w:line="360" w:lineRule="auto"/>
        <w:jc w:val="center"/>
        <w:rPr>
          <w:del w:id="704" w:author="罗然" w:date="2023-09-19T10:14:07Z"/>
          <w:kern w:val="1"/>
          <w:sz w:val="32"/>
          <w:szCs w:val="32"/>
          <w:u w:val="single"/>
          <w:shd w:val="clear" w:color="auto" w:fill="FFFFFF"/>
        </w:rPr>
        <w:pPrChange w:id="703" w:author="罗然" w:date="2023-09-19T10:14:13Z">
          <w:pPr>
            <w:spacing w:line="360" w:lineRule="auto"/>
            <w:jc w:val="center"/>
          </w:pPr>
        </w:pPrChange>
      </w:pPr>
      <w:del w:id="705" w:author="罗然" w:date="2023-09-19T10:14:07Z">
        <w:r>
          <w:rPr>
            <w:kern w:val="1"/>
            <w:sz w:val="32"/>
            <w:szCs w:val="32"/>
            <w:u w:val="single"/>
            <w:shd w:val="clear" w:color="auto" w:fill="FFFFFF"/>
          </w:rPr>
          <w:delText>2023年   月   日</w:delText>
        </w:r>
      </w:del>
    </w:p>
    <w:p>
      <w:pPr>
        <w:pStyle w:val="17"/>
        <w:spacing w:line="360" w:lineRule="auto"/>
        <w:rPr>
          <w:del w:id="707" w:author="罗然" w:date="2023-09-19T10:14:07Z"/>
          <w:kern w:val="1"/>
          <w:sz w:val="32"/>
          <w:szCs w:val="32"/>
          <w:u w:val="single"/>
          <w:shd w:val="clear" w:color="auto" w:fill="FFFFFF"/>
        </w:rPr>
        <w:pPrChange w:id="706" w:author="罗然" w:date="2023-09-19T10:14:13Z">
          <w:pPr>
            <w:spacing w:line="360" w:lineRule="auto"/>
          </w:pPr>
        </w:pPrChange>
      </w:pPr>
    </w:p>
    <w:p>
      <w:pPr>
        <w:pStyle w:val="17"/>
        <w:spacing w:line="360" w:lineRule="auto"/>
        <w:jc w:val="center"/>
        <w:rPr>
          <w:del w:id="709" w:author="罗然" w:date="2023-09-19T10:14:07Z"/>
          <w:kern w:val="1"/>
          <w:sz w:val="32"/>
          <w:szCs w:val="32"/>
          <w:u w:val="single"/>
          <w:shd w:val="clear" w:color="auto" w:fill="FFFFFF"/>
        </w:rPr>
        <w:sectPr>
          <w:headerReference r:id="rId7" w:type="default"/>
          <w:pgSz w:w="11906" w:h="16838"/>
          <w:pgMar w:top="1440" w:right="1800" w:bottom="1440" w:left="1800" w:header="851" w:footer="992" w:gutter="0"/>
          <w:cols w:space="720" w:num="1"/>
        </w:sectPr>
        <w:pPrChange w:id="708" w:author="罗然" w:date="2023-09-19T10:14:13Z">
          <w:pPr>
            <w:spacing w:line="360" w:lineRule="auto"/>
            <w:jc w:val="center"/>
          </w:pPr>
        </w:pPrChange>
      </w:pPr>
    </w:p>
    <w:p>
      <w:pPr>
        <w:pStyle w:val="17"/>
        <w:tabs>
          <w:tab w:val="left" w:pos="900"/>
          <w:tab w:val="left" w:pos="1080"/>
        </w:tabs>
        <w:spacing w:line="360" w:lineRule="auto"/>
        <w:jc w:val="center"/>
        <w:outlineLvl w:val="0"/>
        <w:rPr>
          <w:del w:id="711" w:author="罗然" w:date="2023-09-19T10:14:07Z"/>
          <w:b/>
          <w:kern w:val="1"/>
          <w:sz w:val="24"/>
          <w:shd w:val="clear" w:color="auto" w:fill="FFFFFF"/>
        </w:rPr>
        <w:pPrChange w:id="710" w:author="罗然" w:date="2023-09-19T10:14:13Z">
          <w:pPr>
            <w:tabs>
              <w:tab w:val="left" w:pos="900"/>
              <w:tab w:val="left" w:pos="1080"/>
            </w:tabs>
            <w:spacing w:line="360" w:lineRule="auto"/>
            <w:jc w:val="center"/>
            <w:outlineLvl w:val="0"/>
          </w:pPr>
        </w:pPrChange>
      </w:pPr>
      <w:del w:id="712" w:author="罗然" w:date="2023-09-19T10:14:07Z">
        <w:bookmarkStart w:id="37" w:name="_Toc24435"/>
        <w:r>
          <w:rPr>
            <w:b/>
            <w:kern w:val="1"/>
            <w:sz w:val="24"/>
            <w:shd w:val="clear" w:color="auto" w:fill="FFFFFF"/>
          </w:rPr>
          <w:delText>目录</w:delText>
        </w:r>
        <w:bookmarkEnd w:id="37"/>
      </w:del>
    </w:p>
    <w:p>
      <w:pPr>
        <w:pStyle w:val="17"/>
        <w:tabs>
          <w:tab w:val="left" w:pos="900"/>
          <w:tab w:val="left" w:pos="1080"/>
        </w:tabs>
        <w:spacing w:line="360" w:lineRule="auto"/>
        <w:jc w:val="center"/>
        <w:rPr>
          <w:del w:id="714" w:author="罗然" w:date="2023-09-19T10:14:07Z"/>
          <w:b/>
          <w:kern w:val="1"/>
          <w:sz w:val="24"/>
          <w:shd w:val="clear" w:color="auto" w:fill="FFFFFF"/>
        </w:rPr>
        <w:pPrChange w:id="713" w:author="罗然" w:date="2023-09-19T10:14:13Z">
          <w:pPr>
            <w:tabs>
              <w:tab w:val="left" w:pos="900"/>
              <w:tab w:val="left" w:pos="1080"/>
            </w:tabs>
            <w:spacing w:line="360" w:lineRule="auto"/>
            <w:jc w:val="center"/>
          </w:pPr>
        </w:pPrChange>
      </w:pPr>
    </w:p>
    <w:p>
      <w:pPr>
        <w:pStyle w:val="17"/>
        <w:spacing w:line="400" w:lineRule="exact"/>
        <w:ind w:firstLine="422" w:firstLineChars="200"/>
        <w:outlineLvl w:val="0"/>
        <w:rPr>
          <w:del w:id="716" w:author="罗然" w:date="2023-09-19T10:14:07Z"/>
          <w:b/>
          <w:bCs/>
          <w:szCs w:val="28"/>
        </w:rPr>
        <w:pPrChange w:id="715" w:author="罗然" w:date="2023-09-19T10:14:13Z">
          <w:pPr>
            <w:spacing w:line="400" w:lineRule="exact"/>
            <w:ind w:firstLine="422" w:firstLineChars="200"/>
            <w:outlineLvl w:val="0"/>
          </w:pPr>
        </w:pPrChange>
      </w:pPr>
      <w:del w:id="717" w:author="罗然" w:date="2023-09-19T10:14:07Z">
        <w:bookmarkStart w:id="38" w:name="_Toc9716"/>
        <w:r>
          <w:rPr>
            <w:b/>
            <w:bCs/>
            <w:szCs w:val="28"/>
          </w:rPr>
          <w:delText>一、报价</w:delText>
        </w:r>
        <w:bookmarkEnd w:id="38"/>
        <w:r>
          <w:rPr>
            <w:b/>
            <w:bCs/>
            <w:szCs w:val="28"/>
          </w:rPr>
          <w:delText>书</w:delText>
        </w:r>
      </w:del>
    </w:p>
    <w:p>
      <w:pPr>
        <w:pStyle w:val="17"/>
        <w:spacing w:line="400" w:lineRule="exact"/>
        <w:ind w:firstLine="422" w:firstLineChars="200"/>
        <w:outlineLvl w:val="0"/>
        <w:rPr>
          <w:del w:id="719" w:author="罗然" w:date="2023-09-19T10:14:07Z"/>
          <w:b/>
          <w:bCs/>
          <w:szCs w:val="28"/>
        </w:rPr>
        <w:pPrChange w:id="718" w:author="罗然" w:date="2023-09-19T10:14:13Z">
          <w:pPr>
            <w:spacing w:line="400" w:lineRule="exact"/>
            <w:ind w:firstLine="422" w:firstLineChars="200"/>
            <w:outlineLvl w:val="0"/>
          </w:pPr>
        </w:pPrChange>
      </w:pPr>
      <w:del w:id="720" w:author="罗然" w:date="2023-09-19T10:14:07Z">
        <w:bookmarkStart w:id="39" w:name="_Toc10087"/>
        <w:r>
          <w:rPr>
            <w:b/>
            <w:bCs/>
            <w:szCs w:val="28"/>
          </w:rPr>
          <w:delText>二、法定代表人身份证明及授权委托书</w:delText>
        </w:r>
        <w:bookmarkEnd w:id="39"/>
      </w:del>
    </w:p>
    <w:p>
      <w:pPr>
        <w:pStyle w:val="17"/>
        <w:spacing w:line="400" w:lineRule="exact"/>
        <w:ind w:firstLine="422" w:firstLineChars="200"/>
        <w:outlineLvl w:val="0"/>
        <w:rPr>
          <w:del w:id="722" w:author="罗然" w:date="2023-09-19T10:14:07Z"/>
          <w:b/>
          <w:bCs/>
          <w:szCs w:val="28"/>
        </w:rPr>
        <w:pPrChange w:id="721" w:author="罗然" w:date="2023-09-19T10:14:13Z">
          <w:pPr>
            <w:spacing w:line="400" w:lineRule="exact"/>
            <w:ind w:firstLine="422" w:firstLineChars="200"/>
            <w:outlineLvl w:val="0"/>
          </w:pPr>
        </w:pPrChange>
      </w:pPr>
      <w:del w:id="723" w:author="罗然" w:date="2023-09-19T10:14:07Z">
        <w:bookmarkStart w:id="40" w:name="_Toc29144"/>
        <w:r>
          <w:rPr>
            <w:b/>
            <w:bCs/>
            <w:szCs w:val="28"/>
          </w:rPr>
          <w:delText>三、有效的营业执照</w:delText>
        </w:r>
        <w:bookmarkEnd w:id="40"/>
      </w:del>
    </w:p>
    <w:p>
      <w:pPr>
        <w:pStyle w:val="17"/>
        <w:spacing w:line="400" w:lineRule="exact"/>
        <w:ind w:firstLine="422" w:firstLineChars="200"/>
        <w:outlineLvl w:val="0"/>
        <w:rPr>
          <w:del w:id="725" w:author="罗然" w:date="2023-09-19T10:14:07Z"/>
          <w:b/>
          <w:bCs/>
          <w:szCs w:val="28"/>
        </w:rPr>
        <w:pPrChange w:id="724" w:author="罗然" w:date="2023-09-19T10:14:13Z">
          <w:pPr>
            <w:spacing w:line="400" w:lineRule="exact"/>
            <w:ind w:firstLine="422" w:firstLineChars="200"/>
            <w:outlineLvl w:val="0"/>
          </w:pPr>
        </w:pPrChange>
      </w:pPr>
      <w:del w:id="726" w:author="罗然" w:date="2023-09-19T10:14:07Z">
        <w:r>
          <w:rPr>
            <w:rFonts w:hint="eastAsia"/>
            <w:b/>
            <w:bCs/>
            <w:szCs w:val="28"/>
          </w:rPr>
          <w:delText>四、业绩所需资料</w:delText>
        </w:r>
      </w:del>
    </w:p>
    <w:p>
      <w:pPr>
        <w:pStyle w:val="17"/>
        <w:spacing w:line="400" w:lineRule="exact"/>
        <w:ind w:firstLine="422" w:firstLineChars="200"/>
        <w:outlineLvl w:val="0"/>
        <w:rPr>
          <w:del w:id="728" w:author="罗然" w:date="2023-09-19T10:14:07Z"/>
          <w:b/>
          <w:bCs/>
          <w:szCs w:val="28"/>
        </w:rPr>
        <w:pPrChange w:id="727" w:author="罗然" w:date="2023-09-19T10:14:13Z">
          <w:pPr>
            <w:spacing w:line="400" w:lineRule="exact"/>
            <w:ind w:firstLine="422" w:firstLineChars="200"/>
            <w:outlineLvl w:val="0"/>
          </w:pPr>
        </w:pPrChange>
      </w:pPr>
      <w:del w:id="729" w:author="罗然" w:date="2023-09-19T10:14:07Z">
        <w:r>
          <w:rPr>
            <w:rFonts w:hint="eastAsia"/>
            <w:b/>
            <w:bCs/>
            <w:szCs w:val="28"/>
          </w:rPr>
          <w:delText>五</w:delText>
        </w:r>
      </w:del>
      <w:del w:id="730" w:author="罗然" w:date="2023-09-19T10:14:07Z">
        <w:r>
          <w:rPr>
            <w:b/>
            <w:bCs/>
            <w:szCs w:val="28"/>
          </w:rPr>
          <w:delText>、</w:delText>
        </w:r>
      </w:del>
      <w:del w:id="731" w:author="罗然" w:date="2023-09-19T10:14:07Z">
        <w:r>
          <w:rPr>
            <w:rFonts w:hint="eastAsia"/>
            <w:b/>
            <w:bCs/>
            <w:szCs w:val="28"/>
          </w:rPr>
          <w:delText>信誉承诺书</w:delText>
        </w:r>
      </w:del>
    </w:p>
    <w:p>
      <w:pPr>
        <w:pStyle w:val="17"/>
        <w:spacing w:line="400" w:lineRule="exact"/>
        <w:ind w:firstLine="422" w:firstLineChars="200"/>
        <w:outlineLvl w:val="0"/>
        <w:rPr>
          <w:del w:id="733" w:author="罗然" w:date="2023-09-19T10:14:07Z"/>
          <w:b/>
          <w:bCs/>
          <w:szCs w:val="28"/>
        </w:rPr>
        <w:pPrChange w:id="732" w:author="罗然" w:date="2023-09-19T10:14:13Z">
          <w:pPr>
            <w:spacing w:line="400" w:lineRule="exact"/>
            <w:ind w:firstLine="422" w:firstLineChars="200"/>
            <w:outlineLvl w:val="0"/>
          </w:pPr>
        </w:pPrChange>
      </w:pPr>
      <w:del w:id="734" w:author="罗然" w:date="2023-09-19T10:14:07Z">
        <w:r>
          <w:rPr>
            <w:rFonts w:hint="eastAsia"/>
            <w:b/>
            <w:bCs/>
            <w:szCs w:val="28"/>
          </w:rPr>
          <w:delText>六、</w:delText>
        </w:r>
      </w:del>
      <w:del w:id="735" w:author="罗然" w:date="2023-09-19T10:14:07Z">
        <w:r>
          <w:rPr>
            <w:b/>
            <w:bCs/>
            <w:szCs w:val="28"/>
          </w:rPr>
          <w:delText>其他资料</w:delText>
        </w:r>
      </w:del>
    </w:p>
    <w:p>
      <w:pPr>
        <w:pStyle w:val="17"/>
        <w:tabs>
          <w:tab w:val="left" w:pos="900"/>
          <w:tab w:val="left" w:pos="1080"/>
        </w:tabs>
        <w:spacing w:line="360" w:lineRule="auto"/>
        <w:rPr>
          <w:del w:id="737" w:author="罗然" w:date="2023-09-19T10:14:07Z"/>
          <w:b/>
          <w:bCs/>
          <w:kern w:val="1"/>
          <w:sz w:val="24"/>
          <w:shd w:val="clear" w:color="auto" w:fill="FFFFFF"/>
        </w:rPr>
        <w:pPrChange w:id="736" w:author="罗然" w:date="2023-09-19T10:14:13Z">
          <w:pPr>
            <w:tabs>
              <w:tab w:val="left" w:pos="900"/>
              <w:tab w:val="left" w:pos="1080"/>
            </w:tabs>
            <w:spacing w:line="360" w:lineRule="auto"/>
          </w:pPr>
        </w:pPrChange>
      </w:pPr>
    </w:p>
    <w:p>
      <w:pPr>
        <w:pStyle w:val="17"/>
        <w:tabs>
          <w:tab w:val="left" w:pos="900"/>
          <w:tab w:val="left" w:pos="1080"/>
        </w:tabs>
        <w:spacing w:line="360" w:lineRule="auto"/>
        <w:jc w:val="center"/>
        <w:rPr>
          <w:del w:id="739" w:author="罗然" w:date="2023-09-19T10:14:07Z"/>
          <w:b/>
          <w:kern w:val="1"/>
          <w:sz w:val="24"/>
          <w:shd w:val="clear" w:color="auto" w:fill="FFFFFF"/>
        </w:rPr>
        <w:pPrChange w:id="738" w:author="罗然" w:date="2023-09-19T10:14:13Z">
          <w:pPr>
            <w:tabs>
              <w:tab w:val="left" w:pos="900"/>
              <w:tab w:val="left" w:pos="1080"/>
            </w:tabs>
            <w:spacing w:line="360" w:lineRule="auto"/>
            <w:jc w:val="center"/>
          </w:pPr>
        </w:pPrChange>
      </w:pPr>
    </w:p>
    <w:p>
      <w:pPr>
        <w:pStyle w:val="17"/>
        <w:tabs>
          <w:tab w:val="left" w:pos="900"/>
          <w:tab w:val="left" w:pos="1080"/>
        </w:tabs>
        <w:spacing w:line="360" w:lineRule="auto"/>
        <w:jc w:val="center"/>
        <w:rPr>
          <w:del w:id="741" w:author="罗然" w:date="2023-09-19T10:14:07Z"/>
          <w:b/>
          <w:kern w:val="1"/>
          <w:sz w:val="24"/>
          <w:shd w:val="clear" w:color="auto" w:fill="FFFFFF"/>
        </w:rPr>
        <w:pPrChange w:id="740" w:author="罗然" w:date="2023-09-19T10:14:13Z">
          <w:pPr>
            <w:tabs>
              <w:tab w:val="left" w:pos="900"/>
              <w:tab w:val="left" w:pos="1080"/>
            </w:tabs>
            <w:spacing w:line="360" w:lineRule="auto"/>
            <w:jc w:val="center"/>
          </w:pPr>
        </w:pPrChange>
      </w:pPr>
    </w:p>
    <w:p>
      <w:pPr>
        <w:pStyle w:val="17"/>
        <w:spacing w:line="360" w:lineRule="auto"/>
        <w:ind w:firstLine="2003"/>
        <w:rPr>
          <w:del w:id="743" w:author="罗然" w:date="2023-09-19T10:14:07Z"/>
          <w:b/>
          <w:kern w:val="1"/>
          <w:shd w:val="clear" w:color="auto" w:fill="FFFFFF"/>
        </w:rPr>
        <w:sectPr>
          <w:pgSz w:w="11906" w:h="16838"/>
          <w:pgMar w:top="1440" w:right="1800" w:bottom="1440" w:left="1800" w:header="851" w:footer="992" w:gutter="0"/>
          <w:cols w:space="720" w:num="1"/>
        </w:sectPr>
        <w:pPrChange w:id="742" w:author="罗然" w:date="2023-09-19T10:14:13Z">
          <w:pPr>
            <w:spacing w:line="360" w:lineRule="auto"/>
            <w:ind w:firstLine="2003"/>
          </w:pPr>
        </w:pPrChange>
      </w:pPr>
    </w:p>
    <w:p>
      <w:pPr>
        <w:pStyle w:val="17"/>
        <w:jc w:val="center"/>
        <w:outlineLvl w:val="2"/>
        <w:rPr>
          <w:del w:id="745" w:author="罗然" w:date="2023-09-19T10:14:07Z"/>
          <w:b/>
          <w:sz w:val="28"/>
          <w:szCs w:val="28"/>
        </w:rPr>
        <w:pPrChange w:id="744" w:author="罗然" w:date="2023-09-19T10:14:13Z">
          <w:pPr>
            <w:jc w:val="center"/>
            <w:outlineLvl w:val="2"/>
          </w:pPr>
        </w:pPrChange>
      </w:pPr>
      <w:del w:id="746" w:author="罗然" w:date="2023-09-19T10:14:07Z">
        <w:bookmarkStart w:id="41" w:name="_Toc265510122"/>
        <w:r>
          <w:rPr>
            <w:b/>
            <w:sz w:val="28"/>
            <w:szCs w:val="28"/>
          </w:rPr>
          <w:delText>一、报价书</w:delText>
        </w:r>
        <w:bookmarkEnd w:id="41"/>
      </w:del>
    </w:p>
    <w:p>
      <w:pPr>
        <w:pStyle w:val="17"/>
        <w:spacing w:line="440" w:lineRule="exact"/>
        <w:rPr>
          <w:del w:id="748" w:author="罗然" w:date="2023-09-19T10:14:07Z"/>
          <w:szCs w:val="21"/>
        </w:rPr>
        <w:pPrChange w:id="747" w:author="罗然" w:date="2023-09-19T10:14:13Z">
          <w:pPr>
            <w:spacing w:line="440" w:lineRule="exact"/>
          </w:pPr>
        </w:pPrChange>
      </w:pPr>
      <w:del w:id="749" w:author="罗然" w:date="2023-09-19T10:14:07Z">
        <w:r>
          <w:rPr>
            <w:b/>
            <w:u w:val="single"/>
          </w:rPr>
          <w:delText>致：</w:delText>
        </w:r>
      </w:del>
      <w:del w:id="750" w:author="罗然" w:date="2023-09-19T10:14:07Z">
        <w:r>
          <w:rPr>
            <w:rFonts w:hint="eastAsia"/>
            <w:b/>
            <w:u w:val="single"/>
          </w:rPr>
          <w:delText>重庆高速国储能源投资有限公司</w:delText>
        </w:r>
      </w:del>
    </w:p>
    <w:p>
      <w:pPr>
        <w:pStyle w:val="17"/>
        <w:numPr>
          <w:ilvl w:val="0"/>
          <w:numId w:val="5"/>
        </w:numPr>
        <w:spacing w:line="440" w:lineRule="exact"/>
        <w:ind w:firstLine="420" w:firstLineChars="200"/>
        <w:rPr>
          <w:del w:id="752" w:author="罗然" w:date="2023-09-19T10:14:07Z"/>
          <w:szCs w:val="21"/>
        </w:rPr>
        <w:pPrChange w:id="751" w:author="罗然" w:date="2023-09-19T10:14:13Z">
          <w:pPr>
            <w:numPr>
              <w:ilvl w:val="0"/>
              <w:numId w:val="5"/>
            </w:numPr>
            <w:spacing w:line="440" w:lineRule="exact"/>
            <w:ind w:firstLine="420" w:firstLineChars="200"/>
          </w:pPr>
        </w:pPrChange>
      </w:pPr>
      <w:del w:id="753" w:author="罗然" w:date="2023-09-19T10:14:07Z">
        <w:r>
          <w:rPr>
            <w:szCs w:val="21"/>
          </w:rPr>
          <w:delText>我方已仔细研究了</w:delText>
        </w:r>
      </w:del>
      <w:del w:id="754" w:author="罗然" w:date="2023-09-19T10:14:07Z">
        <w:r>
          <w:rPr>
            <w:rFonts w:hint="eastAsia"/>
            <w:szCs w:val="21"/>
            <w:u w:val="single"/>
          </w:rPr>
          <w:delText>重庆高速国储能源投资有限公司劳务外包项目（第二次）</w:delText>
        </w:r>
      </w:del>
      <w:del w:id="755" w:author="罗然" w:date="2023-09-19T10:14:07Z">
        <w:r>
          <w:rPr>
            <w:szCs w:val="21"/>
          </w:rPr>
          <w:delText>竞争性比选文件的全部内容，愿意以人民币（大写）</w:delText>
        </w:r>
      </w:del>
      <w:del w:id="756" w:author="罗然" w:date="2023-09-19T10:14:07Z">
        <w:r>
          <w:rPr>
            <w:szCs w:val="21"/>
            <w:u w:val="single"/>
          </w:rPr>
          <w:delText xml:space="preserve">         </w:delText>
        </w:r>
      </w:del>
      <w:del w:id="757" w:author="罗然" w:date="2023-09-19T10:14:07Z">
        <w:r>
          <w:rPr>
            <w:szCs w:val="21"/>
          </w:rPr>
          <w:delText>（¥</w:delText>
        </w:r>
      </w:del>
      <w:del w:id="758" w:author="罗然" w:date="2023-09-19T10:14:07Z">
        <w:r>
          <w:rPr>
            <w:szCs w:val="21"/>
            <w:u w:val="single"/>
          </w:rPr>
          <w:delText xml:space="preserve">           </w:delText>
        </w:r>
      </w:del>
      <w:del w:id="759" w:author="罗然" w:date="2023-09-19T10:14:07Z">
        <w:r>
          <w:rPr>
            <w:szCs w:val="21"/>
          </w:rPr>
          <w:delText>）</w:delText>
        </w:r>
      </w:del>
      <w:del w:id="760" w:author="罗然" w:date="2023-09-19T10:14:07Z">
        <w:r>
          <w:rPr>
            <w:rFonts w:hint="eastAsia"/>
            <w:szCs w:val="21"/>
          </w:rPr>
          <w:delText>(其中：单价报价为</w:delText>
        </w:r>
      </w:del>
      <w:del w:id="761" w:author="罗然" w:date="2023-09-19T10:14:07Z">
        <w:r>
          <w:rPr>
            <w:rFonts w:hint="eastAsia"/>
            <w:szCs w:val="21"/>
            <w:u w:val="single"/>
          </w:rPr>
          <w:delText xml:space="preserve"> </w:delText>
        </w:r>
      </w:del>
      <w:del w:id="762" w:author="罗然" w:date="2023-09-19T10:14:07Z">
        <w:r>
          <w:rPr>
            <w:szCs w:val="21"/>
            <w:u w:val="single"/>
          </w:rPr>
          <w:delText xml:space="preserve">  </w:delText>
        </w:r>
      </w:del>
      <w:del w:id="763" w:author="罗然" w:date="2023-09-19T10:14:07Z">
        <w:r>
          <w:rPr>
            <w:rFonts w:hint="eastAsia" w:ascii="宋体" w:hAnsi="宋体"/>
            <w:kern w:val="0"/>
            <w:szCs w:val="21"/>
          </w:rPr>
          <w:delText>元/人/月)</w:delText>
        </w:r>
      </w:del>
      <w:del w:id="764" w:author="罗然" w:date="2023-09-19T10:14:07Z">
        <w:r>
          <w:rPr>
            <w:szCs w:val="21"/>
          </w:rPr>
          <w:delText>作为竞标总报价。</w:delText>
        </w:r>
      </w:del>
      <w:del w:id="765" w:author="罗然" w:date="2023-09-19T10:14:07Z">
        <w:r>
          <w:rPr>
            <w:rFonts w:hint="eastAsia"/>
            <w:szCs w:val="21"/>
          </w:rPr>
          <w:delText>服务期限：</w:delText>
        </w:r>
      </w:del>
      <w:del w:id="766" w:author="罗然" w:date="2023-09-19T10:14:07Z">
        <w:r>
          <w:rPr>
            <w:rFonts w:hint="eastAsia"/>
            <w:szCs w:val="21"/>
            <w:u w:val="single"/>
          </w:rPr>
          <w:delText>满足比选文件要求</w:delText>
        </w:r>
      </w:del>
      <w:del w:id="767" w:author="罗然" w:date="2023-09-19T10:14:07Z">
        <w:r>
          <w:rPr>
            <w:rFonts w:hint="eastAsia"/>
            <w:szCs w:val="21"/>
          </w:rPr>
          <w:delText>，</w:delText>
        </w:r>
      </w:del>
      <w:del w:id="768" w:author="罗然" w:date="2023-09-19T10:14:07Z">
        <w:r>
          <w:rPr>
            <w:szCs w:val="21"/>
          </w:rPr>
          <w:delText>我方承诺在竞标有效期内不修改、撤销竞争性比选文件。</w:delText>
        </w:r>
      </w:del>
    </w:p>
    <w:p>
      <w:pPr>
        <w:pStyle w:val="17"/>
        <w:spacing w:line="440" w:lineRule="exact"/>
        <w:ind w:firstLine="420" w:firstLineChars="200"/>
        <w:rPr>
          <w:del w:id="770" w:author="罗然" w:date="2023-09-19T10:14:07Z"/>
          <w:szCs w:val="21"/>
        </w:rPr>
        <w:pPrChange w:id="769" w:author="罗然" w:date="2023-09-19T10:14:13Z">
          <w:pPr>
            <w:spacing w:line="440" w:lineRule="exact"/>
            <w:ind w:firstLine="420" w:firstLineChars="200"/>
          </w:pPr>
        </w:pPrChange>
      </w:pPr>
      <w:del w:id="771" w:author="罗然" w:date="2023-09-19T10:14:07Z">
        <w:r>
          <w:rPr>
            <w:szCs w:val="21"/>
          </w:rPr>
          <w:delText>2．</w:delText>
        </w:r>
      </w:del>
      <w:del w:id="772" w:author="罗然" w:date="2023-09-19T10:14:07Z">
        <w:r>
          <w:rPr/>
          <w:delText>我方在此声明，所递交的竞争性比选文件及有关资料内容完整、真实和准确。</w:delText>
        </w:r>
      </w:del>
    </w:p>
    <w:p>
      <w:pPr>
        <w:pStyle w:val="17"/>
        <w:spacing w:line="440" w:lineRule="exact"/>
        <w:ind w:firstLine="420" w:firstLineChars="200"/>
        <w:rPr>
          <w:del w:id="774" w:author="罗然" w:date="2023-09-19T10:14:07Z"/>
          <w:szCs w:val="21"/>
        </w:rPr>
        <w:pPrChange w:id="773" w:author="罗然" w:date="2023-09-19T10:14:13Z">
          <w:pPr>
            <w:spacing w:line="440" w:lineRule="exact"/>
            <w:ind w:firstLine="420" w:firstLineChars="200"/>
          </w:pPr>
        </w:pPrChange>
      </w:pPr>
      <w:del w:id="775" w:author="罗然" w:date="2023-09-19T10:14:07Z">
        <w:r>
          <w:rPr>
            <w:szCs w:val="21"/>
          </w:rPr>
          <w:delText>3．在合同协议书正式签署生效之前，本报价书连同你方的成交通知书将构成我们双方之间共同遵守的文件。对双方具有约束力。</w:delText>
        </w:r>
      </w:del>
    </w:p>
    <w:p>
      <w:pPr>
        <w:pStyle w:val="17"/>
        <w:spacing w:line="240" w:lineRule="auto"/>
        <w:rPr>
          <w:del w:id="777" w:author="罗然" w:date="2023-09-19T10:14:07Z"/>
          <w:rFonts w:ascii="Times New Roman" w:hAnsi="Times New Roman"/>
        </w:rPr>
        <w:pPrChange w:id="776" w:author="罗然" w:date="2023-09-19T10:14:13Z">
          <w:pPr>
            <w:pStyle w:val="17"/>
            <w:spacing w:line="360" w:lineRule="auto"/>
          </w:pPr>
        </w:pPrChange>
      </w:pPr>
    </w:p>
    <w:p>
      <w:pPr>
        <w:pStyle w:val="17"/>
        <w:spacing w:line="360" w:lineRule="auto"/>
        <w:jc w:val="right"/>
        <w:rPr>
          <w:del w:id="779" w:author="罗然" w:date="2023-09-19T10:14:07Z"/>
          <w:szCs w:val="21"/>
        </w:rPr>
        <w:pPrChange w:id="778" w:author="罗然" w:date="2023-09-19T10:14:13Z">
          <w:pPr>
            <w:spacing w:line="360" w:lineRule="auto"/>
            <w:jc w:val="right"/>
          </w:pPr>
        </w:pPrChange>
      </w:pPr>
      <w:del w:id="780" w:author="罗然" w:date="2023-09-19T10:14:07Z">
        <w:r>
          <w:rPr>
            <w:szCs w:val="21"/>
          </w:rPr>
          <w:delText xml:space="preserve"> 比选申请人：</w:delText>
        </w:r>
      </w:del>
      <w:del w:id="781" w:author="罗然" w:date="2023-09-19T10:14:07Z">
        <w:r>
          <w:rPr>
            <w:szCs w:val="21"/>
            <w:u w:val="single"/>
          </w:rPr>
          <w:delText xml:space="preserve">                      </w:delText>
        </w:r>
      </w:del>
      <w:del w:id="782" w:author="罗然" w:date="2023-09-19T10:14:07Z">
        <w:r>
          <w:rPr>
            <w:szCs w:val="21"/>
          </w:rPr>
          <w:delText>（盖单位公章）</w:delText>
        </w:r>
      </w:del>
    </w:p>
    <w:p>
      <w:pPr>
        <w:pStyle w:val="17"/>
        <w:spacing w:line="360" w:lineRule="auto"/>
        <w:jc w:val="right"/>
        <w:rPr>
          <w:del w:id="784" w:author="罗然" w:date="2023-09-19T10:14:07Z"/>
          <w:szCs w:val="21"/>
        </w:rPr>
        <w:pPrChange w:id="783" w:author="罗然" w:date="2023-09-19T10:14:13Z">
          <w:pPr>
            <w:spacing w:line="360" w:lineRule="auto"/>
            <w:jc w:val="right"/>
          </w:pPr>
        </w:pPrChange>
      </w:pPr>
      <w:del w:id="785" w:author="罗然" w:date="2023-09-19T10:14:07Z">
        <w:r>
          <w:rPr>
            <w:szCs w:val="21"/>
          </w:rPr>
          <w:delText>法定代表人或其委托代理人：</w:delText>
        </w:r>
      </w:del>
      <w:del w:id="786" w:author="罗然" w:date="2023-09-19T10:14:07Z">
        <w:r>
          <w:rPr>
            <w:szCs w:val="21"/>
            <w:u w:val="single"/>
          </w:rPr>
          <w:delText xml:space="preserve">          </w:delText>
        </w:r>
      </w:del>
      <w:del w:id="787" w:author="罗然" w:date="2023-09-19T10:14:07Z">
        <w:r>
          <w:rPr>
            <w:szCs w:val="21"/>
          </w:rPr>
          <w:delText>（签名）</w:delText>
        </w:r>
      </w:del>
    </w:p>
    <w:p>
      <w:pPr>
        <w:pStyle w:val="17"/>
        <w:spacing w:line="360" w:lineRule="auto"/>
        <w:jc w:val="right"/>
        <w:rPr>
          <w:del w:id="789" w:author="罗然" w:date="2023-09-19T10:14:07Z"/>
          <w:szCs w:val="21"/>
        </w:rPr>
        <w:sectPr>
          <w:pgSz w:w="11906" w:h="16838"/>
          <w:pgMar w:top="1440" w:right="1800" w:bottom="1440" w:left="1800" w:header="851" w:footer="992" w:gutter="0"/>
          <w:cols w:space="720" w:num="1"/>
        </w:sectPr>
        <w:pPrChange w:id="788" w:author="罗然" w:date="2023-09-19T10:14:13Z">
          <w:pPr>
            <w:spacing w:line="360" w:lineRule="auto"/>
            <w:jc w:val="right"/>
          </w:pPr>
        </w:pPrChange>
      </w:pPr>
      <w:del w:id="790" w:author="罗然" w:date="2023-09-19T10:14:07Z">
        <w:r>
          <w:rPr>
            <w:szCs w:val="21"/>
            <w:u w:val="single"/>
          </w:rPr>
          <w:delText xml:space="preserve">        </w:delText>
        </w:r>
      </w:del>
      <w:del w:id="791" w:author="罗然" w:date="2023-09-19T10:14:07Z">
        <w:r>
          <w:rPr>
            <w:szCs w:val="21"/>
          </w:rPr>
          <w:delText>年</w:delText>
        </w:r>
      </w:del>
      <w:del w:id="792" w:author="罗然" w:date="2023-09-19T10:14:07Z">
        <w:r>
          <w:rPr>
            <w:szCs w:val="21"/>
            <w:u w:val="single"/>
          </w:rPr>
          <w:delText xml:space="preserve">        </w:delText>
        </w:r>
      </w:del>
      <w:del w:id="793" w:author="罗然" w:date="2023-09-19T10:14:07Z">
        <w:r>
          <w:rPr>
            <w:szCs w:val="21"/>
          </w:rPr>
          <w:delText>月</w:delText>
        </w:r>
      </w:del>
      <w:del w:id="794" w:author="罗然" w:date="2023-09-19T10:14:07Z">
        <w:r>
          <w:rPr>
            <w:szCs w:val="21"/>
            <w:u w:val="single"/>
          </w:rPr>
          <w:delText xml:space="preserve">        </w:delText>
        </w:r>
      </w:del>
      <w:del w:id="795" w:author="罗然" w:date="2023-09-19T10:14:07Z">
        <w:r>
          <w:rPr>
            <w:szCs w:val="21"/>
          </w:rPr>
          <w:delText>日</w:delText>
        </w:r>
      </w:del>
    </w:p>
    <w:p>
      <w:pPr>
        <w:pStyle w:val="17"/>
        <w:tabs>
          <w:tab w:val="left" w:pos="900"/>
          <w:tab w:val="left" w:pos="1080"/>
        </w:tabs>
        <w:spacing w:line="360" w:lineRule="auto"/>
        <w:jc w:val="center"/>
        <w:outlineLvl w:val="0"/>
        <w:rPr>
          <w:del w:id="797" w:author="罗然" w:date="2023-09-19T10:14:07Z"/>
          <w:b/>
          <w:kern w:val="1"/>
          <w:sz w:val="32"/>
          <w:szCs w:val="22"/>
          <w:shd w:val="clear" w:color="auto" w:fill="FFFFFF"/>
        </w:rPr>
        <w:pPrChange w:id="796" w:author="罗然" w:date="2023-09-19T10:14:13Z">
          <w:pPr>
            <w:tabs>
              <w:tab w:val="left" w:pos="900"/>
              <w:tab w:val="left" w:pos="1080"/>
            </w:tabs>
            <w:spacing w:line="360" w:lineRule="auto"/>
            <w:jc w:val="center"/>
            <w:outlineLvl w:val="0"/>
          </w:pPr>
        </w:pPrChange>
      </w:pPr>
      <w:del w:id="798" w:author="罗然" w:date="2023-09-19T10:14:07Z">
        <w:bookmarkStart w:id="42" w:name="_Toc264"/>
        <w:r>
          <w:rPr>
            <w:b/>
            <w:kern w:val="1"/>
            <w:sz w:val="32"/>
            <w:szCs w:val="22"/>
            <w:shd w:val="clear" w:color="auto" w:fill="FFFFFF"/>
          </w:rPr>
          <w:delText>二、法定代表人身份证明及授权委托书</w:delText>
        </w:r>
        <w:bookmarkEnd w:id="42"/>
      </w:del>
    </w:p>
    <w:p>
      <w:pPr>
        <w:pStyle w:val="17"/>
        <w:spacing w:line="360" w:lineRule="auto"/>
        <w:rPr>
          <w:del w:id="800" w:author="罗然" w:date="2023-09-19T10:14:07Z"/>
          <w:kern w:val="1"/>
          <w:sz w:val="24"/>
          <w:shd w:val="clear" w:color="auto" w:fill="FFFFFF"/>
        </w:rPr>
        <w:pPrChange w:id="799" w:author="罗然" w:date="2023-09-19T10:14:13Z">
          <w:pPr>
            <w:spacing w:line="360" w:lineRule="auto"/>
          </w:pPr>
        </w:pPrChange>
      </w:pPr>
    </w:p>
    <w:p>
      <w:pPr>
        <w:pStyle w:val="17"/>
        <w:spacing w:line="360" w:lineRule="auto"/>
        <w:ind w:firstLine="482"/>
        <w:jc w:val="center"/>
        <w:outlineLvl w:val="2"/>
        <w:rPr>
          <w:del w:id="802" w:author="罗然" w:date="2023-09-19T10:14:07Z"/>
          <w:b/>
          <w:kern w:val="1"/>
          <w:sz w:val="24"/>
          <w:shd w:val="clear" w:color="auto" w:fill="FFFFFF"/>
        </w:rPr>
        <w:pPrChange w:id="801" w:author="罗然" w:date="2023-09-19T10:14:13Z">
          <w:pPr>
            <w:spacing w:line="360" w:lineRule="auto"/>
            <w:ind w:firstLine="482"/>
            <w:jc w:val="center"/>
            <w:outlineLvl w:val="2"/>
          </w:pPr>
        </w:pPrChange>
      </w:pPr>
      <w:del w:id="803" w:author="罗然" w:date="2023-09-19T10:14:07Z">
        <w:r>
          <w:rPr>
            <w:b/>
            <w:kern w:val="1"/>
            <w:sz w:val="24"/>
            <w:shd w:val="clear" w:color="auto" w:fill="FFFFFF"/>
          </w:rPr>
          <w:delText>（一）法定代表人身份证明</w:delText>
        </w:r>
      </w:del>
    </w:p>
    <w:p>
      <w:pPr>
        <w:pStyle w:val="17"/>
        <w:spacing w:line="360" w:lineRule="auto"/>
        <w:rPr>
          <w:del w:id="805" w:author="罗然" w:date="2023-09-19T10:14:07Z"/>
          <w:kern w:val="1"/>
          <w:szCs w:val="21"/>
          <w:shd w:val="clear" w:color="auto" w:fill="FFFFFF"/>
        </w:rPr>
        <w:pPrChange w:id="804" w:author="罗然" w:date="2023-09-19T10:14:13Z">
          <w:pPr>
            <w:spacing w:line="360" w:lineRule="auto"/>
          </w:pPr>
        </w:pPrChange>
      </w:pPr>
      <w:del w:id="806" w:author="罗然" w:date="2023-09-19T10:14:07Z">
        <w:r>
          <w:rPr>
            <w:kern w:val="1"/>
            <w:szCs w:val="21"/>
            <w:shd w:val="clear" w:color="auto" w:fill="FFFFFF"/>
          </w:rPr>
          <w:delText>报价人名称：</w:delText>
        </w:r>
      </w:del>
      <w:del w:id="807" w:author="罗然" w:date="2023-09-19T10:14:07Z">
        <w:r>
          <w:rPr>
            <w:kern w:val="1"/>
            <w:szCs w:val="21"/>
            <w:u w:val="single"/>
            <w:shd w:val="clear" w:color="auto" w:fill="FFFFFF"/>
          </w:rPr>
          <w:delText xml:space="preserve">                             </w:delText>
        </w:r>
      </w:del>
      <w:del w:id="808" w:author="罗然" w:date="2023-09-19T10:14:07Z">
        <w:r>
          <w:rPr>
            <w:kern w:val="1"/>
            <w:szCs w:val="21"/>
            <w:shd w:val="clear" w:color="auto" w:fill="FFFFFF"/>
          </w:rPr>
          <w:delText xml:space="preserve"> </w:delText>
        </w:r>
      </w:del>
    </w:p>
    <w:p>
      <w:pPr>
        <w:pStyle w:val="17"/>
        <w:spacing w:line="360" w:lineRule="auto"/>
        <w:rPr>
          <w:del w:id="810" w:author="罗然" w:date="2023-09-19T10:14:07Z"/>
          <w:kern w:val="1"/>
          <w:szCs w:val="21"/>
          <w:shd w:val="clear" w:color="auto" w:fill="FFFFFF"/>
        </w:rPr>
        <w:pPrChange w:id="809" w:author="罗然" w:date="2023-09-19T10:14:13Z">
          <w:pPr>
            <w:spacing w:line="360" w:lineRule="auto"/>
          </w:pPr>
        </w:pPrChange>
      </w:pPr>
      <w:del w:id="811" w:author="罗然" w:date="2023-09-19T10:14:07Z">
        <w:r>
          <w:rPr>
            <w:kern w:val="1"/>
            <w:szCs w:val="21"/>
            <w:shd w:val="clear" w:color="auto" w:fill="FFFFFF"/>
          </w:rPr>
          <w:delText>单位性质：</w:delText>
        </w:r>
      </w:del>
      <w:del w:id="812" w:author="罗然" w:date="2023-09-19T10:14:07Z">
        <w:r>
          <w:rPr>
            <w:kern w:val="1"/>
            <w:szCs w:val="21"/>
            <w:u w:val="single"/>
            <w:shd w:val="clear" w:color="auto" w:fill="FFFFFF"/>
          </w:rPr>
          <w:delText xml:space="preserve">                               </w:delText>
        </w:r>
      </w:del>
      <w:del w:id="813" w:author="罗然" w:date="2023-09-19T10:14:07Z">
        <w:r>
          <w:rPr>
            <w:kern w:val="1"/>
            <w:szCs w:val="21"/>
            <w:shd w:val="clear" w:color="auto" w:fill="FFFFFF"/>
          </w:rPr>
          <w:delText xml:space="preserve"> </w:delText>
        </w:r>
      </w:del>
    </w:p>
    <w:p>
      <w:pPr>
        <w:pStyle w:val="17"/>
        <w:spacing w:line="360" w:lineRule="auto"/>
        <w:rPr>
          <w:del w:id="815" w:author="罗然" w:date="2023-09-19T10:14:07Z"/>
          <w:kern w:val="1"/>
          <w:szCs w:val="21"/>
          <w:shd w:val="clear" w:color="auto" w:fill="FFFFFF"/>
        </w:rPr>
        <w:pPrChange w:id="814" w:author="罗然" w:date="2023-09-19T10:14:13Z">
          <w:pPr>
            <w:spacing w:line="360" w:lineRule="auto"/>
          </w:pPr>
        </w:pPrChange>
      </w:pPr>
      <w:del w:id="816" w:author="罗然" w:date="2023-09-19T10:14:07Z">
        <w:r>
          <w:rPr>
            <w:kern w:val="1"/>
            <w:szCs w:val="21"/>
            <w:shd w:val="clear" w:color="auto" w:fill="FFFFFF"/>
          </w:rPr>
          <w:delText>地址：</w:delText>
        </w:r>
      </w:del>
      <w:del w:id="817" w:author="罗然" w:date="2023-09-19T10:14:07Z">
        <w:r>
          <w:rPr>
            <w:kern w:val="1"/>
            <w:szCs w:val="21"/>
            <w:u w:val="single"/>
            <w:shd w:val="clear" w:color="auto" w:fill="FFFFFF"/>
          </w:rPr>
          <w:delText xml:space="preserve">                                   </w:delText>
        </w:r>
      </w:del>
    </w:p>
    <w:p>
      <w:pPr>
        <w:pStyle w:val="17"/>
        <w:spacing w:line="360" w:lineRule="auto"/>
        <w:rPr>
          <w:del w:id="819" w:author="罗然" w:date="2023-09-19T10:14:07Z"/>
          <w:kern w:val="1"/>
          <w:szCs w:val="21"/>
          <w:shd w:val="clear" w:color="auto" w:fill="FFFFFF"/>
        </w:rPr>
        <w:pPrChange w:id="818" w:author="罗然" w:date="2023-09-19T10:14:13Z">
          <w:pPr>
            <w:spacing w:line="360" w:lineRule="auto"/>
          </w:pPr>
        </w:pPrChange>
      </w:pPr>
      <w:del w:id="820" w:author="罗然" w:date="2023-09-19T10:14:07Z">
        <w:r>
          <w:rPr>
            <w:kern w:val="1"/>
            <w:szCs w:val="21"/>
            <w:shd w:val="clear" w:color="auto" w:fill="FFFFFF"/>
          </w:rPr>
          <w:delText>成立时间：</w:delText>
        </w:r>
      </w:del>
      <w:del w:id="821" w:author="罗然" w:date="2023-09-19T10:14:07Z">
        <w:r>
          <w:rPr>
            <w:kern w:val="1"/>
            <w:szCs w:val="21"/>
            <w:u w:val="single"/>
            <w:shd w:val="clear" w:color="auto" w:fill="FFFFFF"/>
          </w:rPr>
          <w:delText xml:space="preserve">         </w:delText>
        </w:r>
      </w:del>
      <w:del w:id="822" w:author="罗然" w:date="2023-09-19T10:14:07Z">
        <w:r>
          <w:rPr>
            <w:kern w:val="1"/>
            <w:szCs w:val="21"/>
            <w:shd w:val="clear" w:color="auto" w:fill="FFFFFF"/>
          </w:rPr>
          <w:delText xml:space="preserve"> 年</w:delText>
        </w:r>
      </w:del>
      <w:del w:id="823" w:author="罗然" w:date="2023-09-19T10:14:07Z">
        <w:r>
          <w:rPr>
            <w:kern w:val="1"/>
            <w:szCs w:val="21"/>
            <w:u w:val="single"/>
            <w:shd w:val="clear" w:color="auto" w:fill="FFFFFF"/>
          </w:rPr>
          <w:delText xml:space="preserve">       </w:delText>
        </w:r>
      </w:del>
      <w:del w:id="824" w:author="罗然" w:date="2023-09-19T10:14:07Z">
        <w:r>
          <w:rPr>
            <w:kern w:val="1"/>
            <w:szCs w:val="21"/>
            <w:shd w:val="clear" w:color="auto" w:fill="FFFFFF"/>
          </w:rPr>
          <w:delText xml:space="preserve"> 月</w:delText>
        </w:r>
      </w:del>
      <w:del w:id="825" w:author="罗然" w:date="2023-09-19T10:14:07Z">
        <w:r>
          <w:rPr>
            <w:kern w:val="1"/>
            <w:szCs w:val="21"/>
            <w:u w:val="single"/>
            <w:shd w:val="clear" w:color="auto" w:fill="FFFFFF"/>
          </w:rPr>
          <w:delText xml:space="preserve">       </w:delText>
        </w:r>
      </w:del>
      <w:del w:id="826" w:author="罗然" w:date="2023-09-19T10:14:07Z">
        <w:r>
          <w:rPr>
            <w:kern w:val="1"/>
            <w:szCs w:val="21"/>
            <w:shd w:val="clear" w:color="auto" w:fill="FFFFFF"/>
          </w:rPr>
          <w:delText xml:space="preserve"> 日</w:delText>
        </w:r>
      </w:del>
    </w:p>
    <w:p>
      <w:pPr>
        <w:pStyle w:val="17"/>
        <w:spacing w:line="360" w:lineRule="auto"/>
        <w:rPr>
          <w:del w:id="828" w:author="罗然" w:date="2023-09-19T10:14:07Z"/>
          <w:kern w:val="1"/>
          <w:szCs w:val="21"/>
          <w:shd w:val="clear" w:color="auto" w:fill="FFFFFF"/>
        </w:rPr>
        <w:pPrChange w:id="827" w:author="罗然" w:date="2023-09-19T10:14:13Z">
          <w:pPr>
            <w:spacing w:line="360" w:lineRule="auto"/>
          </w:pPr>
        </w:pPrChange>
      </w:pPr>
      <w:del w:id="829" w:author="罗然" w:date="2023-09-19T10:14:07Z">
        <w:r>
          <w:rPr>
            <w:kern w:val="1"/>
            <w:szCs w:val="21"/>
            <w:shd w:val="clear" w:color="auto" w:fill="FFFFFF"/>
          </w:rPr>
          <w:delText>经营期限：</w:delText>
        </w:r>
      </w:del>
      <w:del w:id="830" w:author="罗然" w:date="2023-09-19T10:14:07Z">
        <w:r>
          <w:rPr>
            <w:kern w:val="1"/>
            <w:szCs w:val="21"/>
            <w:u w:val="single"/>
            <w:shd w:val="clear" w:color="auto" w:fill="FFFFFF"/>
          </w:rPr>
          <w:delText xml:space="preserve">                               </w:delText>
        </w:r>
      </w:del>
    </w:p>
    <w:p>
      <w:pPr>
        <w:pStyle w:val="17"/>
        <w:spacing w:line="360" w:lineRule="auto"/>
        <w:rPr>
          <w:del w:id="832" w:author="罗然" w:date="2023-09-19T10:14:07Z"/>
          <w:kern w:val="1"/>
          <w:szCs w:val="21"/>
          <w:shd w:val="clear" w:color="auto" w:fill="FFFFFF"/>
        </w:rPr>
        <w:pPrChange w:id="831" w:author="罗然" w:date="2023-09-19T10:14:13Z">
          <w:pPr>
            <w:spacing w:line="360" w:lineRule="auto"/>
          </w:pPr>
        </w:pPrChange>
      </w:pPr>
      <w:del w:id="833" w:author="罗然" w:date="2023-09-19T10:14:07Z">
        <w:r>
          <w:rPr>
            <w:kern w:val="1"/>
            <w:szCs w:val="21"/>
            <w:shd w:val="clear" w:color="auto" w:fill="FFFFFF"/>
          </w:rPr>
          <w:delText xml:space="preserve">姓名： </w:delText>
        </w:r>
      </w:del>
      <w:del w:id="834" w:author="罗然" w:date="2023-09-19T10:14:07Z">
        <w:r>
          <w:rPr>
            <w:kern w:val="1"/>
            <w:szCs w:val="21"/>
            <w:u w:val="single"/>
            <w:shd w:val="clear" w:color="auto" w:fill="FFFFFF"/>
          </w:rPr>
          <w:delText xml:space="preserve">           </w:delText>
        </w:r>
      </w:del>
      <w:del w:id="835" w:author="罗然" w:date="2023-09-19T10:14:07Z">
        <w:r>
          <w:rPr>
            <w:kern w:val="1"/>
            <w:szCs w:val="21"/>
            <w:shd w:val="clear" w:color="auto" w:fill="FFFFFF"/>
          </w:rPr>
          <w:delText>性别：</w:delText>
        </w:r>
      </w:del>
      <w:del w:id="836" w:author="罗然" w:date="2023-09-19T10:14:07Z">
        <w:r>
          <w:rPr>
            <w:kern w:val="1"/>
            <w:szCs w:val="21"/>
            <w:u w:val="single"/>
            <w:shd w:val="clear" w:color="auto" w:fill="FFFFFF"/>
          </w:rPr>
          <w:delText xml:space="preserve">         </w:delText>
        </w:r>
      </w:del>
      <w:del w:id="837" w:author="罗然" w:date="2023-09-19T10:14:07Z">
        <w:r>
          <w:rPr>
            <w:kern w:val="1"/>
            <w:szCs w:val="21"/>
            <w:shd w:val="clear" w:color="auto" w:fill="FFFFFF"/>
          </w:rPr>
          <w:delText xml:space="preserve"> 年龄：</w:delText>
        </w:r>
      </w:del>
      <w:del w:id="838" w:author="罗然" w:date="2023-09-19T10:14:07Z">
        <w:r>
          <w:rPr>
            <w:kern w:val="1"/>
            <w:szCs w:val="21"/>
            <w:u w:val="single"/>
            <w:shd w:val="clear" w:color="auto" w:fill="FFFFFF"/>
          </w:rPr>
          <w:delText xml:space="preserve">        </w:delText>
        </w:r>
      </w:del>
      <w:del w:id="839" w:author="罗然" w:date="2023-09-19T10:14:07Z">
        <w:r>
          <w:rPr>
            <w:kern w:val="1"/>
            <w:szCs w:val="21"/>
            <w:shd w:val="clear" w:color="auto" w:fill="FFFFFF"/>
          </w:rPr>
          <w:delText>职务：</w:delText>
        </w:r>
      </w:del>
      <w:del w:id="840" w:author="罗然" w:date="2023-09-19T10:14:07Z">
        <w:r>
          <w:rPr>
            <w:kern w:val="1"/>
            <w:szCs w:val="21"/>
            <w:u w:val="single"/>
            <w:shd w:val="clear" w:color="auto" w:fill="FFFFFF"/>
          </w:rPr>
          <w:delText xml:space="preserve">        </w:delText>
        </w:r>
      </w:del>
    </w:p>
    <w:p>
      <w:pPr>
        <w:pStyle w:val="17"/>
        <w:spacing w:line="360" w:lineRule="auto"/>
        <w:rPr>
          <w:del w:id="842" w:author="罗然" w:date="2023-09-19T10:14:07Z"/>
          <w:kern w:val="1"/>
          <w:szCs w:val="21"/>
          <w:shd w:val="clear" w:color="auto" w:fill="FFFFFF"/>
        </w:rPr>
        <w:pPrChange w:id="841" w:author="罗然" w:date="2023-09-19T10:14:13Z">
          <w:pPr>
            <w:spacing w:line="360" w:lineRule="auto"/>
          </w:pPr>
        </w:pPrChange>
      </w:pPr>
      <w:del w:id="843" w:author="罗然" w:date="2023-09-19T10:14:07Z">
        <w:r>
          <w:rPr>
            <w:kern w:val="1"/>
            <w:szCs w:val="21"/>
            <w:shd w:val="clear" w:color="auto" w:fill="FFFFFF"/>
          </w:rPr>
          <w:delText>系</w:delText>
        </w:r>
      </w:del>
      <w:del w:id="844" w:author="罗然" w:date="2023-09-19T10:14:07Z">
        <w:r>
          <w:rPr>
            <w:kern w:val="1"/>
            <w:szCs w:val="21"/>
            <w:u w:val="single"/>
            <w:shd w:val="clear" w:color="auto" w:fill="FFFFFF"/>
          </w:rPr>
          <w:delText xml:space="preserve">                             </w:delText>
        </w:r>
      </w:del>
      <w:del w:id="845" w:author="罗然" w:date="2023-09-19T10:14:07Z">
        <w:r>
          <w:rPr>
            <w:kern w:val="1"/>
            <w:szCs w:val="21"/>
            <w:shd w:val="clear" w:color="auto" w:fill="FFFFFF"/>
          </w:rPr>
          <w:delText xml:space="preserve"> （ 比选申请人名称）的法定代表人。</w:delText>
        </w:r>
      </w:del>
    </w:p>
    <w:p>
      <w:pPr>
        <w:pStyle w:val="17"/>
        <w:spacing w:line="360" w:lineRule="auto"/>
        <w:ind w:firstLine="480"/>
        <w:rPr>
          <w:del w:id="847" w:author="罗然" w:date="2023-09-19T10:14:07Z"/>
          <w:kern w:val="1"/>
          <w:szCs w:val="21"/>
          <w:shd w:val="clear" w:color="auto" w:fill="FFFFFF"/>
        </w:rPr>
        <w:pPrChange w:id="846" w:author="罗然" w:date="2023-09-19T10:14:13Z">
          <w:pPr>
            <w:spacing w:line="360" w:lineRule="auto"/>
            <w:ind w:firstLine="480"/>
          </w:pPr>
        </w:pPrChange>
      </w:pPr>
      <w:del w:id="848" w:author="罗然" w:date="2023-09-19T10:14:07Z">
        <w:r>
          <w:rPr>
            <w:kern w:val="1"/>
            <w:szCs w:val="21"/>
            <w:shd w:val="clear" w:color="auto" w:fill="FFFFFF"/>
          </w:rPr>
          <w:delText>特此证明。</w:delText>
        </w:r>
      </w:del>
    </w:p>
    <w:p>
      <w:pPr>
        <w:pStyle w:val="17"/>
        <w:spacing w:line="360" w:lineRule="auto"/>
        <w:rPr>
          <w:del w:id="850" w:author="罗然" w:date="2023-09-19T10:14:07Z"/>
          <w:kern w:val="1"/>
          <w:szCs w:val="21"/>
          <w:shd w:val="clear" w:color="auto" w:fill="FFFFFF"/>
        </w:rPr>
        <w:pPrChange w:id="849" w:author="罗然" w:date="2023-09-19T10:14:13Z">
          <w:pPr>
            <w:spacing w:line="360" w:lineRule="auto"/>
          </w:pPr>
        </w:pPrChange>
      </w:pPr>
    </w:p>
    <w:p>
      <w:pPr>
        <w:pStyle w:val="17"/>
        <w:spacing w:line="360" w:lineRule="auto"/>
        <w:rPr>
          <w:del w:id="852" w:author="罗然" w:date="2023-09-19T10:14:07Z"/>
          <w:kern w:val="1"/>
          <w:szCs w:val="21"/>
          <w:shd w:val="clear" w:color="auto" w:fill="FFFFFF"/>
        </w:rPr>
        <w:pPrChange w:id="851" w:author="罗然" w:date="2023-09-19T10:14:13Z">
          <w:pPr>
            <w:spacing w:line="360" w:lineRule="auto"/>
          </w:pPr>
        </w:pPrChange>
      </w:pPr>
    </w:p>
    <w:p>
      <w:pPr>
        <w:pStyle w:val="17"/>
        <w:spacing w:line="360" w:lineRule="auto"/>
        <w:rPr>
          <w:del w:id="854" w:author="罗然" w:date="2023-09-19T10:14:07Z"/>
          <w:kern w:val="1"/>
          <w:szCs w:val="21"/>
          <w:shd w:val="clear" w:color="auto" w:fill="FFFFFF"/>
        </w:rPr>
        <w:pPrChange w:id="853" w:author="罗然" w:date="2023-09-19T10:14:13Z">
          <w:pPr>
            <w:spacing w:line="360" w:lineRule="auto"/>
          </w:pPr>
        </w:pPrChange>
      </w:pPr>
      <w:del w:id="855" w:author="罗然" w:date="2023-09-19T10:14:07Z">
        <w:r>
          <w:rPr>
            <w:kern w:val="1"/>
            <w:szCs w:val="21"/>
            <w:shd w:val="clear" w:color="auto" w:fill="FFFFFF"/>
          </w:rPr>
          <w:delText xml:space="preserve">                          比选申请人：</w:delText>
        </w:r>
      </w:del>
      <w:del w:id="856" w:author="罗然" w:date="2023-09-19T10:14:07Z">
        <w:r>
          <w:rPr>
            <w:kern w:val="1"/>
            <w:szCs w:val="21"/>
            <w:u w:val="single"/>
            <w:shd w:val="clear" w:color="auto" w:fill="FFFFFF"/>
          </w:rPr>
          <w:delText xml:space="preserve">                 </w:delText>
        </w:r>
      </w:del>
      <w:del w:id="857" w:author="罗然" w:date="2023-09-19T10:14:07Z">
        <w:r>
          <w:rPr>
            <w:kern w:val="1"/>
            <w:szCs w:val="21"/>
            <w:shd w:val="clear" w:color="auto" w:fill="FFFFFF"/>
          </w:rPr>
          <w:delText>（盖单位公章）</w:delText>
        </w:r>
      </w:del>
    </w:p>
    <w:p>
      <w:pPr>
        <w:pStyle w:val="17"/>
        <w:spacing w:line="360" w:lineRule="auto"/>
        <w:rPr>
          <w:del w:id="859" w:author="罗然" w:date="2023-09-19T10:14:07Z"/>
          <w:kern w:val="1"/>
          <w:szCs w:val="21"/>
          <w:shd w:val="clear" w:color="auto" w:fill="FFFFFF"/>
        </w:rPr>
        <w:pPrChange w:id="858" w:author="罗然" w:date="2023-09-19T10:14:13Z">
          <w:pPr>
            <w:spacing w:line="360" w:lineRule="auto"/>
          </w:pPr>
        </w:pPrChange>
      </w:pPr>
      <w:del w:id="860" w:author="罗然" w:date="2023-09-19T10:14:07Z">
        <w:r>
          <w:rPr>
            <w:kern w:val="1"/>
            <w:szCs w:val="21"/>
            <w:shd w:val="clear" w:color="auto" w:fill="FFFFFF"/>
          </w:rPr>
          <w:delText xml:space="preserve">                                   </w:delText>
        </w:r>
      </w:del>
      <w:del w:id="861" w:author="罗然" w:date="2023-09-19T10:14:07Z">
        <w:r>
          <w:rPr>
            <w:kern w:val="1"/>
            <w:szCs w:val="21"/>
            <w:u w:val="single"/>
            <w:shd w:val="clear" w:color="auto" w:fill="FFFFFF"/>
          </w:rPr>
          <w:delText xml:space="preserve">       </w:delText>
        </w:r>
      </w:del>
      <w:del w:id="862" w:author="罗然" w:date="2023-09-19T10:14:07Z">
        <w:r>
          <w:rPr>
            <w:kern w:val="1"/>
            <w:szCs w:val="21"/>
            <w:shd w:val="clear" w:color="auto" w:fill="FFFFFF"/>
          </w:rPr>
          <w:delText>年</w:delText>
        </w:r>
      </w:del>
      <w:del w:id="863" w:author="罗然" w:date="2023-09-19T10:14:07Z">
        <w:r>
          <w:rPr>
            <w:kern w:val="1"/>
            <w:szCs w:val="21"/>
            <w:u w:val="single"/>
            <w:shd w:val="clear" w:color="auto" w:fill="FFFFFF"/>
          </w:rPr>
          <w:delText xml:space="preserve">       </w:delText>
        </w:r>
      </w:del>
      <w:del w:id="864" w:author="罗然" w:date="2023-09-19T10:14:07Z">
        <w:r>
          <w:rPr>
            <w:kern w:val="1"/>
            <w:szCs w:val="21"/>
            <w:shd w:val="clear" w:color="auto" w:fill="FFFFFF"/>
          </w:rPr>
          <w:delText>月</w:delText>
        </w:r>
      </w:del>
      <w:del w:id="865" w:author="罗然" w:date="2023-09-19T10:14:07Z">
        <w:r>
          <w:rPr>
            <w:kern w:val="1"/>
            <w:szCs w:val="21"/>
            <w:u w:val="single"/>
            <w:shd w:val="clear" w:color="auto" w:fill="FFFFFF"/>
          </w:rPr>
          <w:delText xml:space="preserve">       </w:delText>
        </w:r>
      </w:del>
      <w:del w:id="866" w:author="罗然" w:date="2023-09-19T10:14:07Z">
        <w:r>
          <w:rPr>
            <w:kern w:val="1"/>
            <w:szCs w:val="21"/>
            <w:shd w:val="clear" w:color="auto" w:fill="FFFFFF"/>
          </w:rPr>
          <w:delText xml:space="preserve">日           </w:delText>
        </w:r>
      </w:del>
    </w:p>
    <w:p>
      <w:pPr>
        <w:pStyle w:val="17"/>
        <w:spacing w:line="360" w:lineRule="auto"/>
        <w:ind w:firstLine="105"/>
        <w:rPr>
          <w:del w:id="868" w:author="罗然" w:date="2023-09-19T10:14:07Z"/>
          <w:kern w:val="1"/>
          <w:szCs w:val="21"/>
          <w:shd w:val="clear" w:color="auto" w:fill="FFFFFF"/>
        </w:rPr>
        <w:pPrChange w:id="867" w:author="罗然" w:date="2023-09-19T10:14:13Z">
          <w:pPr>
            <w:spacing w:line="360" w:lineRule="auto"/>
            <w:ind w:firstLine="105"/>
          </w:pPr>
        </w:pPrChange>
      </w:pPr>
    </w:p>
    <w:p>
      <w:pPr>
        <w:pStyle w:val="17"/>
        <w:spacing w:line="360" w:lineRule="auto"/>
        <w:ind w:firstLine="400"/>
        <w:jc w:val="center"/>
        <w:outlineLvl w:val="2"/>
        <w:rPr>
          <w:del w:id="870" w:author="罗然" w:date="2023-09-19T10:14:07Z"/>
          <w:b/>
          <w:kern w:val="1"/>
          <w:sz w:val="24"/>
          <w:shd w:val="clear" w:color="auto" w:fill="FFFFFF"/>
        </w:rPr>
        <w:pPrChange w:id="869" w:author="罗然" w:date="2023-09-19T10:14:13Z">
          <w:pPr>
            <w:spacing w:line="360" w:lineRule="auto"/>
            <w:ind w:firstLine="400"/>
            <w:jc w:val="center"/>
            <w:outlineLvl w:val="2"/>
          </w:pPr>
        </w:pPrChange>
      </w:pPr>
      <w:del w:id="871" w:author="罗然" w:date="2023-09-19T10:14:07Z">
        <w:r>
          <w:rPr>
            <w:kern w:val="1"/>
            <w:szCs w:val="21"/>
            <w:shd w:val="clear" w:color="auto" w:fill="FFFFFF"/>
          </w:rPr>
          <w:br w:type="page"/>
        </w:r>
      </w:del>
      <w:del w:id="872" w:author="罗然" w:date="2023-09-19T10:14:07Z">
        <w:r>
          <w:rPr>
            <w:kern w:val="1"/>
            <w:sz w:val="24"/>
            <w:shd w:val="clear" w:color="auto" w:fill="FFFFFF"/>
          </w:rPr>
          <w:delText>（二）</w:delText>
        </w:r>
      </w:del>
      <w:del w:id="873" w:author="罗然" w:date="2023-09-19T10:14:07Z">
        <w:r>
          <w:rPr>
            <w:b/>
            <w:kern w:val="1"/>
            <w:sz w:val="24"/>
            <w:shd w:val="clear" w:color="auto" w:fill="FFFFFF"/>
          </w:rPr>
          <w:delText xml:space="preserve">授权委托书 </w:delText>
        </w:r>
      </w:del>
    </w:p>
    <w:p>
      <w:pPr>
        <w:pStyle w:val="17"/>
        <w:spacing w:line="360" w:lineRule="auto"/>
        <w:jc w:val="left"/>
        <w:rPr>
          <w:del w:id="875" w:author="罗然" w:date="2023-09-19T10:14:07Z"/>
          <w:sz w:val="12"/>
          <w:szCs w:val="12"/>
          <w:shd w:val="clear" w:color="auto" w:fill="FFFFFF"/>
        </w:rPr>
        <w:pPrChange w:id="874" w:author="罗然" w:date="2023-09-19T10:14:13Z">
          <w:pPr>
            <w:spacing w:line="360" w:lineRule="auto"/>
            <w:jc w:val="left"/>
          </w:pPr>
        </w:pPrChange>
      </w:pPr>
    </w:p>
    <w:p>
      <w:pPr>
        <w:pStyle w:val="17"/>
        <w:spacing w:line="360" w:lineRule="auto"/>
        <w:jc w:val="left"/>
        <w:rPr>
          <w:del w:id="877" w:author="罗然" w:date="2023-09-19T10:14:07Z"/>
          <w:sz w:val="20"/>
          <w:shd w:val="clear" w:color="auto" w:fill="FFFFFF"/>
        </w:rPr>
        <w:pPrChange w:id="876" w:author="罗然" w:date="2023-09-19T10:14:13Z">
          <w:pPr>
            <w:spacing w:line="360" w:lineRule="auto"/>
            <w:jc w:val="left"/>
          </w:pPr>
        </w:pPrChange>
      </w:pPr>
    </w:p>
    <w:p>
      <w:pPr>
        <w:pStyle w:val="17"/>
        <w:tabs>
          <w:tab w:val="left" w:pos="1680"/>
          <w:tab w:val="left" w:pos="4215"/>
          <w:tab w:val="left" w:pos="4305"/>
          <w:tab w:val="left" w:pos="8000"/>
        </w:tabs>
        <w:spacing w:line="360" w:lineRule="auto"/>
        <w:ind w:firstLine="420"/>
        <w:rPr>
          <w:del w:id="879" w:author="罗然" w:date="2023-09-19T10:14:07Z"/>
          <w:szCs w:val="21"/>
          <w:shd w:val="clear" w:color="auto" w:fill="FFFFFF"/>
        </w:rPr>
        <w:pPrChange w:id="878" w:author="罗然" w:date="2023-09-19T10:14:13Z">
          <w:pPr>
            <w:tabs>
              <w:tab w:val="left" w:pos="1680"/>
              <w:tab w:val="left" w:pos="4215"/>
              <w:tab w:val="left" w:pos="4305"/>
              <w:tab w:val="left" w:pos="8000"/>
            </w:tabs>
            <w:spacing w:line="360" w:lineRule="auto"/>
            <w:ind w:firstLine="420"/>
          </w:pPr>
        </w:pPrChange>
      </w:pPr>
      <w:del w:id="880" w:author="罗然" w:date="2023-09-19T10:14:07Z">
        <w:r>
          <w:rPr>
            <w:szCs w:val="21"/>
            <w:shd w:val="clear" w:color="auto" w:fill="FFFFFF"/>
          </w:rPr>
          <w:delText>本人</w:delText>
        </w:r>
      </w:del>
      <w:del w:id="881" w:author="罗然" w:date="2023-09-19T10:14:07Z">
        <w:r>
          <w:rPr>
            <w:w w:val="200"/>
            <w:szCs w:val="21"/>
            <w:u w:val="single"/>
            <w:shd w:val="clear" w:color="auto" w:fill="FFFFFF"/>
          </w:rPr>
          <w:delText xml:space="preserve"> </w:delText>
        </w:r>
      </w:del>
      <w:del w:id="882" w:author="罗然" w:date="2023-09-19T10:14:07Z">
        <w:r>
          <w:rPr>
            <w:szCs w:val="21"/>
            <w:u w:val="single"/>
            <w:shd w:val="clear" w:color="auto" w:fill="FFFFFF"/>
          </w:rPr>
          <w:tab/>
        </w:r>
      </w:del>
      <w:del w:id="883" w:author="罗然" w:date="2023-09-19T10:14:07Z">
        <w:r>
          <w:rPr>
            <w:szCs w:val="21"/>
            <w:shd w:val="clear" w:color="auto" w:fill="FFFFFF"/>
          </w:rPr>
          <w:delText>（姓名）系</w:delText>
        </w:r>
      </w:del>
      <w:del w:id="884" w:author="罗然" w:date="2023-09-19T10:14:07Z">
        <w:r>
          <w:rPr>
            <w:w w:val="200"/>
            <w:szCs w:val="21"/>
            <w:u w:val="single"/>
            <w:shd w:val="clear" w:color="auto" w:fill="FFFFFF"/>
          </w:rPr>
          <w:delText xml:space="preserve"> </w:delText>
        </w:r>
      </w:del>
      <w:del w:id="885" w:author="罗然" w:date="2023-09-19T10:14:07Z">
        <w:r>
          <w:rPr>
            <w:szCs w:val="21"/>
            <w:u w:val="single"/>
            <w:shd w:val="clear" w:color="auto" w:fill="FFFFFF"/>
          </w:rPr>
          <w:tab/>
        </w:r>
      </w:del>
      <w:del w:id="886" w:author="罗然" w:date="2023-09-19T10:14:07Z">
        <w:r>
          <w:rPr>
            <w:szCs w:val="21"/>
            <w:shd w:val="clear" w:color="auto" w:fill="FFFFFF"/>
          </w:rPr>
          <w:delText>（</w:delText>
        </w:r>
      </w:del>
      <w:del w:id="887" w:author="罗然" w:date="2023-09-19T10:14:07Z">
        <w:r>
          <w:rPr>
            <w:spacing w:val="-1"/>
            <w:szCs w:val="21"/>
            <w:shd w:val="clear" w:color="auto" w:fill="FFFFFF"/>
          </w:rPr>
          <w:delText>比选申请人</w:delText>
        </w:r>
      </w:del>
      <w:del w:id="888" w:author="罗然" w:date="2023-09-19T10:14:07Z">
        <w:r>
          <w:rPr>
            <w:szCs w:val="21"/>
            <w:shd w:val="clear" w:color="auto" w:fill="FFFFFF"/>
          </w:rPr>
          <w:delText>名称</w:delText>
        </w:r>
      </w:del>
      <w:del w:id="889" w:author="罗然" w:date="2023-09-19T10:14:07Z">
        <w:r>
          <w:rPr>
            <w:spacing w:val="1"/>
            <w:szCs w:val="21"/>
            <w:shd w:val="clear" w:color="auto" w:fill="FFFFFF"/>
          </w:rPr>
          <w:delText>）</w:delText>
        </w:r>
      </w:del>
      <w:del w:id="890" w:author="罗然" w:date="2023-09-19T10:14:07Z">
        <w:r>
          <w:rPr>
            <w:szCs w:val="21"/>
            <w:shd w:val="clear" w:color="auto" w:fill="FFFFFF"/>
          </w:rPr>
          <w:delText>的法定代</w:delText>
        </w:r>
      </w:del>
      <w:del w:id="891" w:author="罗然" w:date="2023-09-19T10:14:07Z">
        <w:r>
          <w:rPr>
            <w:spacing w:val="1"/>
            <w:szCs w:val="21"/>
            <w:shd w:val="clear" w:color="auto" w:fill="FFFFFF"/>
          </w:rPr>
          <w:delText>表</w:delText>
        </w:r>
      </w:del>
      <w:del w:id="892" w:author="罗然" w:date="2023-09-19T10:14:07Z">
        <w:r>
          <w:rPr>
            <w:szCs w:val="21"/>
            <w:shd w:val="clear" w:color="auto" w:fill="FFFFFF"/>
          </w:rPr>
          <w:delText>人，现委托</w:delText>
        </w:r>
      </w:del>
      <w:del w:id="893" w:author="罗然" w:date="2023-09-19T10:14:07Z">
        <w:r>
          <w:rPr>
            <w:w w:val="200"/>
            <w:szCs w:val="21"/>
            <w:u w:val="single"/>
            <w:shd w:val="clear" w:color="auto" w:fill="FFFFFF"/>
          </w:rPr>
          <w:delText xml:space="preserve"> </w:delText>
        </w:r>
      </w:del>
      <w:del w:id="894" w:author="罗然" w:date="2023-09-19T10:14:07Z">
        <w:r>
          <w:rPr>
            <w:szCs w:val="21"/>
            <w:u w:val="single"/>
            <w:shd w:val="clear" w:color="auto" w:fill="FFFFFF"/>
          </w:rPr>
          <w:tab/>
        </w:r>
      </w:del>
      <w:del w:id="895" w:author="罗然" w:date="2023-09-19T10:14:07Z">
        <w:r>
          <w:rPr>
            <w:szCs w:val="21"/>
            <w:shd w:val="clear" w:color="auto" w:fill="FFFFFF"/>
          </w:rPr>
          <w:delText>（姓 名）为我方代理人。代理人根据授权，以我方名义签署、澄清、说明、补正、递交、撤回、 修改《</w:delText>
        </w:r>
      </w:del>
      <w:del w:id="896" w:author="罗然" w:date="2023-09-19T10:14:07Z">
        <w:r>
          <w:rPr>
            <w:rFonts w:hint="eastAsia"/>
            <w:szCs w:val="21"/>
            <w:shd w:val="clear" w:color="auto" w:fill="FFFFFF"/>
          </w:rPr>
          <w:delText>重庆高速国储能源投资有限公司劳务外包项目（第二次）</w:delText>
        </w:r>
      </w:del>
      <w:del w:id="897" w:author="罗然" w:date="2023-09-19T10:14:07Z">
        <w:r>
          <w:rPr>
            <w:szCs w:val="21"/>
            <w:shd w:val="clear" w:color="auto" w:fill="FFFFFF"/>
          </w:rPr>
          <w:delText>》比选申请文件、签订合同和处理有关事宜， 其法律后果由我方承担。</w:delText>
        </w:r>
      </w:del>
    </w:p>
    <w:p>
      <w:pPr>
        <w:pStyle w:val="17"/>
        <w:tabs>
          <w:tab w:val="left" w:pos="1680"/>
          <w:tab w:val="left" w:pos="4215"/>
          <w:tab w:val="left" w:pos="4305"/>
          <w:tab w:val="left" w:pos="8000"/>
        </w:tabs>
        <w:spacing w:line="360" w:lineRule="auto"/>
        <w:ind w:firstLine="420"/>
        <w:rPr>
          <w:del w:id="899" w:author="罗然" w:date="2023-09-19T10:14:07Z"/>
          <w:szCs w:val="21"/>
          <w:shd w:val="clear" w:color="auto" w:fill="FFFFFF"/>
        </w:rPr>
        <w:pPrChange w:id="898" w:author="罗然" w:date="2023-09-19T10:14:13Z">
          <w:pPr>
            <w:tabs>
              <w:tab w:val="left" w:pos="1680"/>
              <w:tab w:val="left" w:pos="4215"/>
              <w:tab w:val="left" w:pos="4305"/>
              <w:tab w:val="left" w:pos="8000"/>
            </w:tabs>
            <w:spacing w:line="360" w:lineRule="auto"/>
            <w:ind w:firstLine="420"/>
          </w:pPr>
        </w:pPrChange>
      </w:pPr>
      <w:del w:id="900" w:author="罗然" w:date="2023-09-19T10:14:07Z">
        <w:r>
          <w:rPr>
            <w:szCs w:val="21"/>
            <w:shd w:val="clear" w:color="auto" w:fill="FFFFFF"/>
          </w:rPr>
          <w:delText>委托</w:delText>
        </w:r>
      </w:del>
      <w:del w:id="901" w:author="罗然" w:date="2023-09-19T10:14:07Z">
        <w:r>
          <w:rPr>
            <w:spacing w:val="-1"/>
            <w:szCs w:val="21"/>
            <w:shd w:val="clear" w:color="auto" w:fill="FFFFFF"/>
          </w:rPr>
          <w:delText>期</w:delText>
        </w:r>
      </w:del>
      <w:del w:id="902" w:author="罗然" w:date="2023-09-19T10:14:07Z">
        <w:r>
          <w:rPr>
            <w:szCs w:val="21"/>
            <w:shd w:val="clear" w:color="auto" w:fill="FFFFFF"/>
          </w:rPr>
          <w:delText>限：</w:delText>
        </w:r>
      </w:del>
      <w:del w:id="903" w:author="罗然" w:date="2023-09-19T10:14:07Z">
        <w:r>
          <w:rPr>
            <w:w w:val="200"/>
            <w:szCs w:val="21"/>
            <w:shd w:val="clear" w:color="auto" w:fill="FFFFFF"/>
          </w:rPr>
          <w:delText xml:space="preserve"> </w:delText>
        </w:r>
      </w:del>
      <w:del w:id="904" w:author="罗然" w:date="2023-09-19T10:14:07Z">
        <w:r>
          <w:rPr>
            <w:szCs w:val="21"/>
            <w:u w:val="single"/>
            <w:shd w:val="clear" w:color="auto" w:fill="FFFFFF"/>
          </w:rPr>
          <w:delText xml:space="preserve">                                   </w:delText>
        </w:r>
      </w:del>
    </w:p>
    <w:p>
      <w:pPr>
        <w:pStyle w:val="17"/>
        <w:tabs>
          <w:tab w:val="left" w:pos="1680"/>
          <w:tab w:val="left" w:pos="4215"/>
          <w:tab w:val="left" w:pos="4305"/>
          <w:tab w:val="left" w:pos="8000"/>
        </w:tabs>
        <w:spacing w:line="360" w:lineRule="auto"/>
        <w:ind w:firstLine="420"/>
        <w:rPr>
          <w:del w:id="906" w:author="罗然" w:date="2023-09-19T10:14:07Z"/>
          <w:szCs w:val="21"/>
          <w:shd w:val="clear" w:color="auto" w:fill="FFFFFF"/>
        </w:rPr>
        <w:pPrChange w:id="905" w:author="罗然" w:date="2023-09-19T10:14:13Z">
          <w:pPr>
            <w:tabs>
              <w:tab w:val="left" w:pos="1680"/>
              <w:tab w:val="left" w:pos="4215"/>
              <w:tab w:val="left" w:pos="4305"/>
              <w:tab w:val="left" w:pos="8000"/>
            </w:tabs>
            <w:spacing w:line="360" w:lineRule="auto"/>
            <w:ind w:firstLine="420"/>
          </w:pPr>
        </w:pPrChange>
      </w:pPr>
      <w:del w:id="907" w:author="罗然" w:date="2023-09-19T10:14:07Z">
        <w:r>
          <w:rPr>
            <w:szCs w:val="21"/>
            <w:shd w:val="clear" w:color="auto" w:fill="FFFFFF"/>
          </w:rPr>
          <w:delText>代理人无转委托权。</w:delText>
        </w:r>
      </w:del>
    </w:p>
    <w:p>
      <w:pPr>
        <w:pStyle w:val="17"/>
        <w:tabs>
          <w:tab w:val="left" w:pos="1680"/>
          <w:tab w:val="left" w:pos="4215"/>
          <w:tab w:val="left" w:pos="4305"/>
          <w:tab w:val="left" w:pos="8000"/>
        </w:tabs>
        <w:spacing w:line="360" w:lineRule="auto"/>
        <w:ind w:firstLine="420"/>
        <w:rPr>
          <w:del w:id="909" w:author="罗然" w:date="2023-09-19T10:14:07Z"/>
          <w:szCs w:val="21"/>
          <w:shd w:val="clear" w:color="auto" w:fill="FFFFFF"/>
        </w:rPr>
        <w:pPrChange w:id="908" w:author="罗然" w:date="2023-09-19T10:14:13Z">
          <w:pPr>
            <w:tabs>
              <w:tab w:val="left" w:pos="1680"/>
              <w:tab w:val="left" w:pos="4215"/>
              <w:tab w:val="left" w:pos="4305"/>
              <w:tab w:val="left" w:pos="8000"/>
            </w:tabs>
            <w:spacing w:line="360" w:lineRule="auto"/>
            <w:ind w:firstLine="420"/>
          </w:pPr>
        </w:pPrChange>
      </w:pPr>
      <w:del w:id="910" w:author="罗然" w:date="2023-09-19T10:14:07Z">
        <w:r>
          <w:rPr>
            <w:szCs w:val="21"/>
            <w:shd w:val="clear" w:color="auto" w:fill="FFFFFF"/>
          </w:rPr>
          <w:delText>附：法定代表人身份证明。</w:delText>
        </w:r>
      </w:del>
    </w:p>
    <w:p>
      <w:pPr>
        <w:pStyle w:val="17"/>
        <w:spacing w:line="360" w:lineRule="auto"/>
        <w:jc w:val="left"/>
        <w:rPr>
          <w:del w:id="912" w:author="罗然" w:date="2023-09-19T10:14:07Z"/>
          <w:sz w:val="24"/>
          <w:shd w:val="clear" w:color="auto" w:fill="FFFFFF"/>
        </w:rPr>
        <w:pPrChange w:id="911" w:author="罗然" w:date="2023-09-19T10:14:13Z">
          <w:pPr>
            <w:spacing w:line="360" w:lineRule="auto"/>
            <w:jc w:val="left"/>
          </w:pPr>
        </w:pPrChange>
      </w:pPr>
    </w:p>
    <w:p>
      <w:pPr>
        <w:pStyle w:val="17"/>
        <w:spacing w:line="360" w:lineRule="auto"/>
        <w:jc w:val="left"/>
        <w:rPr>
          <w:del w:id="914" w:author="罗然" w:date="2023-09-19T10:14:07Z"/>
          <w:sz w:val="24"/>
          <w:shd w:val="clear" w:color="auto" w:fill="FFFFFF"/>
        </w:rPr>
        <w:pPrChange w:id="913" w:author="罗然" w:date="2023-09-19T10:14:13Z">
          <w:pPr>
            <w:spacing w:line="360" w:lineRule="auto"/>
            <w:jc w:val="left"/>
          </w:pPr>
        </w:pPrChange>
      </w:pPr>
    </w:p>
    <w:p>
      <w:pPr>
        <w:pStyle w:val="17"/>
        <w:tabs>
          <w:tab w:val="left" w:pos="4200"/>
          <w:tab w:val="left" w:pos="4620"/>
        </w:tabs>
        <w:spacing w:line="360" w:lineRule="auto"/>
        <w:ind w:firstLine="1694"/>
        <w:jc w:val="left"/>
        <w:rPr>
          <w:del w:id="916" w:author="罗然" w:date="2023-09-19T10:14:07Z"/>
          <w:szCs w:val="21"/>
          <w:shd w:val="clear" w:color="auto" w:fill="FFFFFF"/>
        </w:rPr>
        <w:pPrChange w:id="915" w:author="罗然" w:date="2023-09-19T10:14:13Z">
          <w:pPr>
            <w:tabs>
              <w:tab w:val="left" w:pos="4200"/>
              <w:tab w:val="left" w:pos="4620"/>
            </w:tabs>
            <w:spacing w:line="360" w:lineRule="auto"/>
            <w:ind w:firstLine="1694"/>
            <w:jc w:val="left"/>
          </w:pPr>
        </w:pPrChange>
      </w:pPr>
      <w:del w:id="917" w:author="罗然" w:date="2023-09-19T10:14:07Z">
        <w:r>
          <w:rPr>
            <w:spacing w:val="-1"/>
            <w:szCs w:val="21"/>
            <w:shd w:val="clear" w:color="auto" w:fill="FFFFFF"/>
          </w:rPr>
          <w:delText>比选申请人</w:delText>
        </w:r>
      </w:del>
      <w:del w:id="918" w:author="罗然" w:date="2023-09-19T10:14:07Z">
        <w:r>
          <w:rPr>
            <w:szCs w:val="21"/>
            <w:shd w:val="clear" w:color="auto" w:fill="FFFFFF"/>
          </w:rPr>
          <w:delText>：</w:delText>
        </w:r>
      </w:del>
      <w:del w:id="919" w:author="罗然" w:date="2023-09-19T10:14:07Z">
        <w:r>
          <w:rPr>
            <w:w w:val="200"/>
            <w:szCs w:val="21"/>
            <w:u w:val="single"/>
            <w:shd w:val="clear" w:color="auto" w:fill="FFFFFF"/>
          </w:rPr>
          <w:delText xml:space="preserve">           </w:delText>
        </w:r>
      </w:del>
      <w:del w:id="920" w:author="罗然" w:date="2023-09-19T10:14:07Z">
        <w:r>
          <w:rPr>
            <w:szCs w:val="21"/>
            <w:u w:val="single"/>
            <w:shd w:val="clear" w:color="auto" w:fill="FFFFFF"/>
          </w:rPr>
          <w:tab/>
        </w:r>
      </w:del>
      <w:del w:id="921" w:author="罗然" w:date="2023-09-19T10:14:07Z">
        <w:r>
          <w:rPr>
            <w:szCs w:val="21"/>
            <w:u w:val="single"/>
            <w:shd w:val="clear" w:color="auto" w:fill="FFFFFF"/>
          </w:rPr>
          <w:delText xml:space="preserve">    </w:delText>
        </w:r>
      </w:del>
      <w:del w:id="922" w:author="罗然" w:date="2023-09-19T10:14:07Z">
        <w:r>
          <w:rPr>
            <w:szCs w:val="21"/>
            <w:shd w:val="clear" w:color="auto" w:fill="FFFFFF"/>
          </w:rPr>
          <w:delText>（</w:delText>
        </w:r>
      </w:del>
      <w:del w:id="923" w:author="罗然" w:date="2023-09-19T10:14:07Z">
        <w:r>
          <w:rPr>
            <w:spacing w:val="-1"/>
            <w:szCs w:val="21"/>
            <w:shd w:val="clear" w:color="auto" w:fill="FFFFFF"/>
          </w:rPr>
          <w:delText>盖</w:delText>
        </w:r>
      </w:del>
      <w:del w:id="924" w:author="罗然" w:date="2023-09-19T10:14:07Z">
        <w:r>
          <w:rPr>
            <w:szCs w:val="21"/>
            <w:shd w:val="clear" w:color="auto" w:fill="FFFFFF"/>
          </w:rPr>
          <w:delText xml:space="preserve">单位公章） </w:delText>
        </w:r>
      </w:del>
    </w:p>
    <w:p>
      <w:pPr>
        <w:pStyle w:val="17"/>
        <w:tabs>
          <w:tab w:val="left" w:pos="6300"/>
        </w:tabs>
        <w:spacing w:line="360" w:lineRule="auto"/>
        <w:ind w:firstLine="1680"/>
        <w:jc w:val="left"/>
        <w:rPr>
          <w:del w:id="926" w:author="罗然" w:date="2023-09-19T10:14:07Z"/>
          <w:szCs w:val="21"/>
          <w:shd w:val="clear" w:color="auto" w:fill="FFFFFF"/>
        </w:rPr>
        <w:pPrChange w:id="925" w:author="罗然" w:date="2023-09-19T10:14:13Z">
          <w:pPr>
            <w:tabs>
              <w:tab w:val="left" w:pos="6300"/>
            </w:tabs>
            <w:spacing w:line="360" w:lineRule="auto"/>
            <w:ind w:firstLine="1680"/>
            <w:jc w:val="left"/>
          </w:pPr>
        </w:pPrChange>
      </w:pPr>
      <w:del w:id="927" w:author="罗然" w:date="2023-09-19T10:14:07Z">
        <w:r>
          <w:rPr>
            <w:szCs w:val="21"/>
            <w:shd w:val="clear" w:color="auto" w:fill="FFFFFF"/>
          </w:rPr>
          <w:delText>法定代表人：</w:delText>
        </w:r>
      </w:del>
      <w:del w:id="928" w:author="罗然" w:date="2023-09-19T10:14:07Z">
        <w:r>
          <w:rPr>
            <w:w w:val="200"/>
            <w:szCs w:val="21"/>
            <w:u w:val="single"/>
            <w:shd w:val="clear" w:color="auto" w:fill="FFFFFF"/>
          </w:rPr>
          <w:delText xml:space="preserve"> </w:delText>
        </w:r>
      </w:del>
      <w:del w:id="929" w:author="罗然" w:date="2023-09-19T10:14:07Z">
        <w:r>
          <w:rPr>
            <w:szCs w:val="21"/>
            <w:u w:val="single"/>
            <w:shd w:val="clear" w:color="auto" w:fill="FFFFFF"/>
          </w:rPr>
          <w:tab/>
        </w:r>
      </w:del>
      <w:del w:id="930" w:author="罗然" w:date="2023-09-19T10:14:07Z">
        <w:r>
          <w:rPr>
            <w:szCs w:val="21"/>
            <w:u w:val="single"/>
            <w:shd w:val="clear" w:color="auto" w:fill="FFFFFF"/>
          </w:rPr>
          <w:delText xml:space="preserve">   </w:delText>
        </w:r>
      </w:del>
      <w:del w:id="931" w:author="罗然" w:date="2023-09-19T10:14:07Z">
        <w:r>
          <w:rPr>
            <w:szCs w:val="21"/>
            <w:shd w:val="clear" w:color="auto" w:fill="FFFFFF"/>
          </w:rPr>
          <w:delText>（签名或盖章）</w:delText>
        </w:r>
      </w:del>
    </w:p>
    <w:p>
      <w:pPr>
        <w:pStyle w:val="17"/>
        <w:tabs>
          <w:tab w:val="left" w:pos="5260"/>
        </w:tabs>
        <w:spacing w:line="360" w:lineRule="auto"/>
        <w:ind w:firstLine="1680"/>
        <w:jc w:val="left"/>
        <w:rPr>
          <w:del w:id="933" w:author="罗然" w:date="2023-09-19T10:14:07Z"/>
          <w:szCs w:val="21"/>
          <w:shd w:val="clear" w:color="auto" w:fill="FFFFFF"/>
        </w:rPr>
        <w:pPrChange w:id="932" w:author="罗然" w:date="2023-09-19T10:14:13Z">
          <w:pPr>
            <w:tabs>
              <w:tab w:val="left" w:pos="5260"/>
            </w:tabs>
            <w:spacing w:line="360" w:lineRule="auto"/>
            <w:ind w:firstLine="1680"/>
            <w:jc w:val="left"/>
          </w:pPr>
        </w:pPrChange>
      </w:pPr>
      <w:del w:id="934" w:author="罗然" w:date="2023-09-19T10:14:07Z">
        <w:r>
          <w:rPr>
            <w:szCs w:val="21"/>
            <w:shd w:val="clear" w:color="auto" w:fill="FFFFFF"/>
          </w:rPr>
          <w:delText>身份证号码：</w:delText>
        </w:r>
      </w:del>
      <w:del w:id="935" w:author="罗然" w:date="2023-09-19T10:14:07Z">
        <w:r>
          <w:rPr>
            <w:w w:val="200"/>
            <w:szCs w:val="21"/>
            <w:u w:val="single"/>
            <w:shd w:val="clear" w:color="auto" w:fill="FFFFFF"/>
          </w:rPr>
          <w:delText xml:space="preserve">                 </w:delText>
        </w:r>
      </w:del>
      <w:del w:id="936" w:author="罗然" w:date="2023-09-19T10:14:07Z">
        <w:r>
          <w:rPr>
            <w:szCs w:val="21"/>
            <w:u w:val="single"/>
            <w:shd w:val="clear" w:color="auto" w:fill="FFFFFF"/>
          </w:rPr>
          <w:tab/>
        </w:r>
      </w:del>
    </w:p>
    <w:p>
      <w:pPr>
        <w:pStyle w:val="17"/>
        <w:tabs>
          <w:tab w:val="left" w:pos="6720"/>
        </w:tabs>
        <w:spacing w:line="360" w:lineRule="auto"/>
        <w:ind w:firstLine="1680"/>
        <w:jc w:val="left"/>
        <w:rPr>
          <w:del w:id="938" w:author="罗然" w:date="2023-09-19T10:14:07Z"/>
          <w:szCs w:val="21"/>
          <w:shd w:val="clear" w:color="auto" w:fill="FFFFFF"/>
        </w:rPr>
        <w:pPrChange w:id="937" w:author="罗然" w:date="2023-09-19T10:14:13Z">
          <w:pPr>
            <w:tabs>
              <w:tab w:val="left" w:pos="6720"/>
            </w:tabs>
            <w:spacing w:line="360" w:lineRule="auto"/>
            <w:ind w:firstLine="1680"/>
            <w:jc w:val="left"/>
          </w:pPr>
        </w:pPrChange>
      </w:pPr>
      <w:del w:id="939" w:author="罗然" w:date="2023-09-19T10:14:07Z">
        <w:r>
          <w:rPr>
            <w:szCs w:val="21"/>
            <w:shd w:val="clear" w:color="auto" w:fill="FFFFFF"/>
          </w:rPr>
          <w:delText>委托代理人：</w:delText>
        </w:r>
      </w:del>
      <w:del w:id="940" w:author="罗然" w:date="2023-09-19T10:14:07Z">
        <w:r>
          <w:rPr>
            <w:w w:val="200"/>
            <w:szCs w:val="21"/>
            <w:u w:val="single"/>
            <w:shd w:val="clear" w:color="auto" w:fill="FFFFFF"/>
          </w:rPr>
          <w:delText xml:space="preserve"> </w:delText>
        </w:r>
      </w:del>
      <w:del w:id="941" w:author="罗然" w:date="2023-09-19T10:14:07Z">
        <w:r>
          <w:rPr>
            <w:szCs w:val="21"/>
            <w:u w:val="single"/>
            <w:shd w:val="clear" w:color="auto" w:fill="FFFFFF"/>
          </w:rPr>
          <w:tab/>
        </w:r>
      </w:del>
      <w:del w:id="942" w:author="罗然" w:date="2023-09-19T10:14:07Z">
        <w:r>
          <w:rPr>
            <w:szCs w:val="21"/>
            <w:shd w:val="clear" w:color="auto" w:fill="FFFFFF"/>
          </w:rPr>
          <w:delText>（签</w:delText>
        </w:r>
      </w:del>
      <w:del w:id="943" w:author="罗然" w:date="2023-09-19T10:14:07Z">
        <w:r>
          <w:rPr>
            <w:spacing w:val="-1"/>
            <w:szCs w:val="21"/>
            <w:shd w:val="clear" w:color="auto" w:fill="FFFFFF"/>
          </w:rPr>
          <w:delText>名</w:delText>
        </w:r>
      </w:del>
      <w:del w:id="944" w:author="罗然" w:date="2023-09-19T10:14:07Z">
        <w:r>
          <w:rPr>
            <w:szCs w:val="21"/>
            <w:shd w:val="clear" w:color="auto" w:fill="FFFFFF"/>
          </w:rPr>
          <w:delText>）</w:delText>
        </w:r>
      </w:del>
    </w:p>
    <w:p>
      <w:pPr>
        <w:pStyle w:val="17"/>
        <w:tabs>
          <w:tab w:val="left" w:pos="6825"/>
        </w:tabs>
        <w:spacing w:line="360" w:lineRule="auto"/>
        <w:ind w:firstLine="1680"/>
        <w:jc w:val="left"/>
        <w:rPr>
          <w:del w:id="946" w:author="罗然" w:date="2023-09-19T10:14:07Z"/>
          <w:szCs w:val="21"/>
          <w:shd w:val="clear" w:color="auto" w:fill="FFFFFF"/>
        </w:rPr>
        <w:pPrChange w:id="945" w:author="罗然" w:date="2023-09-19T10:14:13Z">
          <w:pPr>
            <w:tabs>
              <w:tab w:val="left" w:pos="6825"/>
            </w:tabs>
            <w:spacing w:line="360" w:lineRule="auto"/>
            <w:ind w:firstLine="1680"/>
            <w:jc w:val="left"/>
          </w:pPr>
        </w:pPrChange>
      </w:pPr>
      <w:del w:id="947" w:author="罗然" w:date="2023-09-19T10:14:07Z">
        <w:r>
          <w:rPr>
            <w:szCs w:val="21"/>
            <w:shd w:val="clear" w:color="auto" w:fill="FFFFFF"/>
          </w:rPr>
          <w:delText>身份证号码：</w:delText>
        </w:r>
      </w:del>
      <w:del w:id="948" w:author="罗然" w:date="2023-09-19T10:14:07Z">
        <w:r>
          <w:rPr>
            <w:w w:val="200"/>
            <w:szCs w:val="21"/>
            <w:u w:val="single"/>
            <w:shd w:val="clear" w:color="auto" w:fill="FFFFFF"/>
          </w:rPr>
          <w:delText xml:space="preserve"> </w:delText>
        </w:r>
      </w:del>
      <w:del w:id="949" w:author="罗然" w:date="2023-09-19T10:14:07Z">
        <w:r>
          <w:rPr>
            <w:szCs w:val="21"/>
            <w:u w:val="single"/>
            <w:shd w:val="clear" w:color="auto" w:fill="FFFFFF"/>
          </w:rPr>
          <w:tab/>
        </w:r>
      </w:del>
    </w:p>
    <w:p>
      <w:pPr>
        <w:pStyle w:val="17"/>
        <w:spacing w:line="360" w:lineRule="auto"/>
        <w:jc w:val="left"/>
        <w:rPr>
          <w:del w:id="951" w:author="罗然" w:date="2023-09-19T10:14:07Z"/>
          <w:sz w:val="20"/>
          <w:shd w:val="clear" w:color="auto" w:fill="FFFFFF"/>
        </w:rPr>
        <w:pPrChange w:id="950" w:author="罗然" w:date="2023-09-19T10:14:13Z">
          <w:pPr>
            <w:spacing w:line="360" w:lineRule="auto"/>
            <w:jc w:val="left"/>
          </w:pPr>
        </w:pPrChange>
      </w:pPr>
    </w:p>
    <w:p>
      <w:pPr>
        <w:pStyle w:val="17"/>
        <w:spacing w:line="360" w:lineRule="auto"/>
        <w:jc w:val="left"/>
        <w:rPr>
          <w:del w:id="953" w:author="罗然" w:date="2023-09-19T10:14:07Z"/>
          <w:sz w:val="20"/>
          <w:shd w:val="clear" w:color="auto" w:fill="FFFFFF"/>
        </w:rPr>
        <w:pPrChange w:id="952" w:author="罗然" w:date="2023-09-19T10:14:13Z">
          <w:pPr>
            <w:spacing w:line="360" w:lineRule="auto"/>
            <w:jc w:val="left"/>
          </w:pPr>
        </w:pPrChange>
      </w:pPr>
    </w:p>
    <w:p>
      <w:pPr>
        <w:pStyle w:val="17"/>
        <w:spacing w:line="360" w:lineRule="auto"/>
        <w:jc w:val="left"/>
        <w:rPr>
          <w:del w:id="955" w:author="罗然" w:date="2023-09-19T10:14:07Z"/>
          <w:sz w:val="20"/>
          <w:shd w:val="clear" w:color="auto" w:fill="FFFFFF"/>
        </w:rPr>
        <w:pPrChange w:id="954" w:author="罗然" w:date="2023-09-19T10:14:13Z">
          <w:pPr>
            <w:spacing w:line="360" w:lineRule="auto"/>
            <w:jc w:val="left"/>
          </w:pPr>
        </w:pPrChange>
      </w:pPr>
    </w:p>
    <w:p>
      <w:pPr>
        <w:pStyle w:val="17"/>
        <w:spacing w:line="360" w:lineRule="auto"/>
        <w:jc w:val="left"/>
        <w:rPr>
          <w:del w:id="957" w:author="罗然" w:date="2023-09-19T10:14:07Z"/>
          <w:sz w:val="28"/>
          <w:szCs w:val="28"/>
          <w:shd w:val="clear" w:color="auto" w:fill="FFFFFF"/>
        </w:rPr>
        <w:pPrChange w:id="956" w:author="罗然" w:date="2023-09-19T10:14:13Z">
          <w:pPr>
            <w:spacing w:line="360" w:lineRule="auto"/>
            <w:jc w:val="left"/>
          </w:pPr>
        </w:pPrChange>
      </w:pPr>
    </w:p>
    <w:p>
      <w:pPr>
        <w:pStyle w:val="17"/>
        <w:tabs>
          <w:tab w:val="left" w:pos="4005"/>
          <w:tab w:val="left" w:pos="4100"/>
          <w:tab w:val="left" w:pos="5040"/>
        </w:tabs>
        <w:spacing w:line="360" w:lineRule="auto"/>
        <w:ind w:firstLine="3780"/>
        <w:jc w:val="right"/>
        <w:rPr>
          <w:del w:id="959" w:author="罗然" w:date="2023-09-19T10:14:07Z"/>
          <w:sz w:val="24"/>
          <w:shd w:val="clear" w:color="auto" w:fill="FFFFFF"/>
        </w:rPr>
        <w:pPrChange w:id="958" w:author="罗然" w:date="2023-09-19T10:14:13Z">
          <w:pPr>
            <w:tabs>
              <w:tab w:val="left" w:pos="4005"/>
              <w:tab w:val="left" w:pos="4100"/>
              <w:tab w:val="left" w:pos="5040"/>
            </w:tabs>
            <w:spacing w:line="360" w:lineRule="auto"/>
            <w:ind w:firstLine="3780"/>
            <w:jc w:val="right"/>
          </w:pPr>
        </w:pPrChange>
      </w:pPr>
      <w:del w:id="960" w:author="罗然" w:date="2023-09-19T10:14:07Z">
        <w:r>
          <w:rPr>
            <w:w w:val="200"/>
            <w:sz w:val="24"/>
            <w:u w:val="single"/>
            <w:shd w:val="clear" w:color="auto" w:fill="FFFFFF"/>
          </w:rPr>
          <w:delText xml:space="preserve">     </w:delText>
        </w:r>
      </w:del>
      <w:del w:id="961" w:author="罗然" w:date="2023-09-19T10:14:07Z">
        <w:r>
          <w:rPr>
            <w:sz w:val="24"/>
            <w:u w:val="single"/>
            <w:shd w:val="clear" w:color="auto" w:fill="FFFFFF"/>
          </w:rPr>
          <w:tab/>
        </w:r>
      </w:del>
      <w:del w:id="962" w:author="罗然" w:date="2023-09-19T10:14:07Z">
        <w:r>
          <w:rPr>
            <w:sz w:val="24"/>
            <w:shd w:val="clear" w:color="auto" w:fill="FFFFFF"/>
          </w:rPr>
          <w:delText>年</w:delText>
        </w:r>
      </w:del>
      <w:del w:id="963" w:author="罗然" w:date="2023-09-19T10:14:07Z">
        <w:r>
          <w:rPr>
            <w:w w:val="200"/>
            <w:sz w:val="24"/>
            <w:u w:val="single"/>
            <w:shd w:val="clear" w:color="auto" w:fill="FFFFFF"/>
          </w:rPr>
          <w:delText xml:space="preserve">  </w:delText>
        </w:r>
      </w:del>
      <w:del w:id="964" w:author="罗然" w:date="2023-09-19T10:14:07Z">
        <w:r>
          <w:rPr>
            <w:sz w:val="24"/>
            <w:u w:val="single"/>
            <w:shd w:val="clear" w:color="auto" w:fill="FFFFFF"/>
          </w:rPr>
          <w:tab/>
        </w:r>
      </w:del>
      <w:del w:id="965" w:author="罗然" w:date="2023-09-19T10:14:07Z">
        <w:r>
          <w:rPr>
            <w:sz w:val="24"/>
            <w:shd w:val="clear" w:color="auto" w:fill="FFFFFF"/>
          </w:rPr>
          <w:delText>月</w:delText>
        </w:r>
      </w:del>
      <w:del w:id="966" w:author="罗然" w:date="2023-09-19T10:14:07Z">
        <w:r>
          <w:rPr>
            <w:w w:val="200"/>
            <w:sz w:val="24"/>
            <w:u w:val="single"/>
            <w:shd w:val="clear" w:color="auto" w:fill="FFFFFF"/>
          </w:rPr>
          <w:delText xml:space="preserve"> </w:delText>
        </w:r>
      </w:del>
      <w:del w:id="967" w:author="罗然" w:date="2023-09-19T10:14:07Z">
        <w:r>
          <w:rPr>
            <w:sz w:val="24"/>
            <w:u w:val="single"/>
            <w:shd w:val="clear" w:color="auto" w:fill="FFFFFF"/>
          </w:rPr>
          <w:tab/>
        </w:r>
      </w:del>
      <w:del w:id="968" w:author="罗然" w:date="2023-09-19T10:14:07Z">
        <w:r>
          <w:rPr>
            <w:sz w:val="24"/>
            <w:shd w:val="clear" w:color="auto" w:fill="FFFFFF"/>
          </w:rPr>
          <w:delText>日</w:delText>
        </w:r>
      </w:del>
    </w:p>
    <w:p>
      <w:pPr>
        <w:pStyle w:val="17"/>
        <w:spacing w:line="360" w:lineRule="auto"/>
        <w:jc w:val="left"/>
        <w:rPr>
          <w:del w:id="970" w:author="罗然" w:date="2023-09-19T10:14:07Z"/>
          <w:shd w:val="clear" w:color="auto" w:fill="FFFFFF"/>
        </w:rPr>
        <w:pPrChange w:id="969" w:author="罗然" w:date="2023-09-19T10:14:13Z">
          <w:pPr>
            <w:spacing w:line="360" w:lineRule="auto"/>
            <w:jc w:val="left"/>
          </w:pPr>
        </w:pPrChange>
      </w:pPr>
    </w:p>
    <w:p>
      <w:pPr>
        <w:pStyle w:val="17"/>
        <w:spacing w:line="360" w:lineRule="auto"/>
        <w:rPr>
          <w:del w:id="972" w:author="罗然" w:date="2023-09-19T10:14:07Z"/>
          <w:kern w:val="1"/>
          <w:shd w:val="clear" w:color="auto" w:fill="FFFFFF"/>
        </w:rPr>
        <w:pPrChange w:id="971" w:author="罗然" w:date="2023-09-19T10:14:13Z">
          <w:pPr>
            <w:spacing w:line="360" w:lineRule="auto"/>
          </w:pPr>
        </w:pPrChange>
      </w:pPr>
    </w:p>
    <w:p>
      <w:pPr>
        <w:pStyle w:val="17"/>
        <w:spacing w:line="360" w:lineRule="auto"/>
        <w:rPr>
          <w:del w:id="974" w:author="罗然" w:date="2023-09-19T10:14:07Z"/>
          <w:kern w:val="1"/>
          <w:sz w:val="28"/>
          <w:szCs w:val="28"/>
          <w:shd w:val="clear" w:color="auto" w:fill="FFFFFF"/>
        </w:rPr>
        <w:pPrChange w:id="973" w:author="罗然" w:date="2023-09-19T10:14:13Z">
          <w:pPr>
            <w:spacing w:line="360" w:lineRule="auto"/>
          </w:pPr>
        </w:pPrChange>
      </w:pPr>
    </w:p>
    <w:p>
      <w:pPr>
        <w:pStyle w:val="17"/>
        <w:spacing w:line="360" w:lineRule="auto"/>
        <w:jc w:val="center"/>
        <w:outlineLvl w:val="0"/>
        <w:rPr>
          <w:del w:id="976" w:author="罗然" w:date="2023-09-19T10:14:07Z"/>
          <w:b/>
          <w:kern w:val="1"/>
          <w:sz w:val="32"/>
          <w:szCs w:val="22"/>
          <w:shd w:val="clear" w:color="auto" w:fill="FFFFFF"/>
        </w:rPr>
        <w:pPrChange w:id="975" w:author="罗然" w:date="2023-09-19T10:14:13Z">
          <w:pPr>
            <w:spacing w:line="360" w:lineRule="auto"/>
            <w:jc w:val="center"/>
            <w:outlineLvl w:val="0"/>
          </w:pPr>
        </w:pPrChange>
      </w:pPr>
      <w:del w:id="977" w:author="罗然" w:date="2023-09-19T10:14:07Z">
        <w:r>
          <w:rPr>
            <w:kern w:val="1"/>
            <w:sz w:val="28"/>
            <w:szCs w:val="28"/>
            <w:shd w:val="clear" w:color="auto" w:fill="FFFFFF"/>
          </w:rPr>
          <w:br w:type="page"/>
        </w:r>
      </w:del>
      <w:del w:id="978" w:author="罗然" w:date="2023-09-19T10:14:07Z">
        <w:bookmarkStart w:id="43" w:name="_Toc24525"/>
        <w:r>
          <w:rPr>
            <w:b/>
            <w:kern w:val="1"/>
            <w:sz w:val="32"/>
            <w:szCs w:val="22"/>
            <w:shd w:val="clear" w:color="auto" w:fill="FFFFFF"/>
          </w:rPr>
          <w:delText>三、</w:delText>
        </w:r>
        <w:bookmarkStart w:id="44" w:name="_Hlk142051750"/>
        <w:r>
          <w:rPr>
            <w:b/>
            <w:kern w:val="1"/>
            <w:sz w:val="32"/>
            <w:szCs w:val="22"/>
            <w:shd w:val="clear" w:color="auto" w:fill="FFFFFF"/>
          </w:rPr>
          <w:delText>有效的营业执照</w:delText>
        </w:r>
        <w:bookmarkEnd w:id="43"/>
      </w:del>
      <w:del w:id="979" w:author="罗然" w:date="2023-09-19T10:14:07Z">
        <w:r>
          <w:rPr>
            <w:rFonts w:hint="eastAsia"/>
            <w:b/>
            <w:kern w:val="1"/>
            <w:sz w:val="32"/>
            <w:szCs w:val="22"/>
            <w:shd w:val="clear" w:color="auto" w:fill="FFFFFF"/>
          </w:rPr>
          <w:delText>以及相应的许可证</w:delText>
        </w:r>
      </w:del>
    </w:p>
    <w:bookmarkEnd w:id="44"/>
    <w:p>
      <w:pPr>
        <w:pStyle w:val="17"/>
        <w:tabs>
          <w:tab w:val="left" w:pos="900"/>
          <w:tab w:val="left" w:pos="1080"/>
        </w:tabs>
        <w:spacing w:line="360" w:lineRule="auto"/>
        <w:jc w:val="left"/>
        <w:rPr>
          <w:del w:id="981" w:author="罗然" w:date="2023-09-19T10:14:07Z"/>
          <w:b/>
          <w:kern w:val="1"/>
          <w:sz w:val="24"/>
          <w:shd w:val="clear" w:color="auto" w:fill="FFFFFF"/>
        </w:rPr>
        <w:pPrChange w:id="980"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983" w:author="罗然" w:date="2023-09-19T10:14:07Z"/>
          <w:b/>
          <w:kern w:val="1"/>
          <w:sz w:val="24"/>
          <w:shd w:val="clear" w:color="auto" w:fill="FFFFFF"/>
        </w:rPr>
        <w:pPrChange w:id="982"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985" w:author="罗然" w:date="2023-09-19T10:14:07Z"/>
          <w:b/>
          <w:kern w:val="1"/>
          <w:sz w:val="24"/>
          <w:shd w:val="clear" w:color="auto" w:fill="FFFFFF"/>
        </w:rPr>
        <w:pPrChange w:id="984"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987" w:author="罗然" w:date="2023-09-19T10:14:07Z"/>
          <w:b/>
          <w:kern w:val="1"/>
          <w:sz w:val="24"/>
          <w:shd w:val="clear" w:color="auto" w:fill="FFFFFF"/>
        </w:rPr>
        <w:pPrChange w:id="986"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989" w:author="罗然" w:date="2023-09-19T10:14:07Z"/>
          <w:b/>
          <w:kern w:val="1"/>
          <w:sz w:val="24"/>
          <w:shd w:val="clear" w:color="auto" w:fill="FFFFFF"/>
        </w:rPr>
        <w:pPrChange w:id="988"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991" w:author="罗然" w:date="2023-09-19T10:14:07Z"/>
          <w:b/>
          <w:kern w:val="1"/>
          <w:sz w:val="24"/>
          <w:shd w:val="clear" w:color="auto" w:fill="FFFFFF"/>
        </w:rPr>
        <w:pPrChange w:id="990"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993" w:author="罗然" w:date="2023-09-19T10:14:07Z"/>
          <w:b/>
          <w:kern w:val="1"/>
          <w:sz w:val="24"/>
          <w:shd w:val="clear" w:color="auto" w:fill="FFFFFF"/>
        </w:rPr>
        <w:pPrChange w:id="992"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995" w:author="罗然" w:date="2023-09-19T10:14:07Z"/>
          <w:b/>
          <w:kern w:val="1"/>
          <w:sz w:val="24"/>
          <w:shd w:val="clear" w:color="auto" w:fill="FFFFFF"/>
        </w:rPr>
        <w:pPrChange w:id="994"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997" w:author="罗然" w:date="2023-09-19T10:14:07Z"/>
          <w:b/>
          <w:kern w:val="1"/>
          <w:sz w:val="24"/>
          <w:shd w:val="clear" w:color="auto" w:fill="FFFFFF"/>
        </w:rPr>
        <w:pPrChange w:id="996"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999" w:author="罗然" w:date="2023-09-19T10:14:07Z"/>
          <w:b/>
          <w:kern w:val="1"/>
          <w:sz w:val="24"/>
          <w:shd w:val="clear" w:color="auto" w:fill="FFFFFF"/>
        </w:rPr>
        <w:pPrChange w:id="998"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01" w:author="罗然" w:date="2023-09-19T10:14:07Z"/>
          <w:b/>
          <w:kern w:val="1"/>
          <w:sz w:val="24"/>
          <w:shd w:val="clear" w:color="auto" w:fill="FFFFFF"/>
        </w:rPr>
        <w:pPrChange w:id="1000"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03" w:author="罗然" w:date="2023-09-19T10:14:07Z"/>
          <w:b/>
          <w:kern w:val="1"/>
          <w:sz w:val="24"/>
          <w:shd w:val="clear" w:color="auto" w:fill="FFFFFF"/>
        </w:rPr>
        <w:pPrChange w:id="1002"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05" w:author="罗然" w:date="2023-09-19T10:14:07Z"/>
          <w:b/>
          <w:kern w:val="1"/>
          <w:sz w:val="24"/>
          <w:shd w:val="clear" w:color="auto" w:fill="FFFFFF"/>
        </w:rPr>
        <w:pPrChange w:id="1004"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07" w:author="罗然" w:date="2023-09-19T10:14:07Z"/>
          <w:b/>
          <w:kern w:val="1"/>
          <w:sz w:val="24"/>
          <w:shd w:val="clear" w:color="auto" w:fill="FFFFFF"/>
        </w:rPr>
        <w:pPrChange w:id="1006"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09" w:author="罗然" w:date="2023-09-19T10:14:07Z"/>
          <w:b/>
          <w:kern w:val="1"/>
          <w:sz w:val="24"/>
          <w:shd w:val="clear" w:color="auto" w:fill="FFFFFF"/>
        </w:rPr>
        <w:pPrChange w:id="1008"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11" w:author="罗然" w:date="2023-09-19T10:14:07Z"/>
          <w:b/>
          <w:kern w:val="1"/>
          <w:sz w:val="24"/>
          <w:shd w:val="clear" w:color="auto" w:fill="FFFFFF"/>
        </w:rPr>
        <w:pPrChange w:id="1010"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13" w:author="罗然" w:date="2023-09-19T10:14:07Z"/>
          <w:b/>
          <w:kern w:val="1"/>
          <w:sz w:val="24"/>
          <w:shd w:val="clear" w:color="auto" w:fill="FFFFFF"/>
        </w:rPr>
        <w:pPrChange w:id="1012"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15" w:author="罗然" w:date="2023-09-19T10:14:07Z"/>
          <w:b/>
          <w:kern w:val="1"/>
          <w:sz w:val="24"/>
          <w:shd w:val="clear" w:color="auto" w:fill="FFFFFF"/>
        </w:rPr>
        <w:pPrChange w:id="1014"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17" w:author="罗然" w:date="2023-09-19T10:14:07Z"/>
          <w:b/>
          <w:kern w:val="1"/>
          <w:sz w:val="24"/>
          <w:shd w:val="clear" w:color="auto" w:fill="FFFFFF"/>
        </w:rPr>
        <w:pPrChange w:id="1016"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19" w:author="罗然" w:date="2023-09-19T10:14:07Z"/>
          <w:b/>
          <w:kern w:val="1"/>
          <w:sz w:val="24"/>
          <w:shd w:val="clear" w:color="auto" w:fill="FFFFFF"/>
        </w:rPr>
        <w:pPrChange w:id="1018"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21" w:author="罗然" w:date="2023-09-19T10:14:07Z"/>
          <w:b/>
          <w:kern w:val="1"/>
          <w:sz w:val="24"/>
          <w:shd w:val="clear" w:color="auto" w:fill="FFFFFF"/>
        </w:rPr>
        <w:pPrChange w:id="1020"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23" w:author="罗然" w:date="2023-09-19T10:14:07Z"/>
          <w:b/>
          <w:kern w:val="1"/>
          <w:sz w:val="24"/>
          <w:shd w:val="clear" w:color="auto" w:fill="FFFFFF"/>
        </w:rPr>
        <w:pPrChange w:id="1022"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25" w:author="罗然" w:date="2023-09-19T10:14:07Z"/>
          <w:b/>
          <w:kern w:val="1"/>
          <w:sz w:val="24"/>
          <w:shd w:val="clear" w:color="auto" w:fill="FFFFFF"/>
        </w:rPr>
        <w:pPrChange w:id="1024"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27" w:author="罗然" w:date="2023-09-19T10:14:07Z"/>
          <w:b/>
          <w:kern w:val="1"/>
          <w:sz w:val="24"/>
          <w:shd w:val="clear" w:color="auto" w:fill="FFFFFF"/>
        </w:rPr>
        <w:pPrChange w:id="1026"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29" w:author="罗然" w:date="2023-09-19T10:14:07Z"/>
          <w:b/>
          <w:kern w:val="1"/>
          <w:sz w:val="24"/>
          <w:shd w:val="clear" w:color="auto" w:fill="FFFFFF"/>
        </w:rPr>
        <w:pPrChange w:id="1028"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31" w:author="罗然" w:date="2023-09-19T10:14:07Z"/>
          <w:b/>
          <w:kern w:val="1"/>
          <w:sz w:val="24"/>
          <w:shd w:val="clear" w:color="auto" w:fill="FFFFFF"/>
        </w:rPr>
        <w:pPrChange w:id="1030" w:author="罗然" w:date="2023-09-19T10:14:13Z">
          <w:pPr>
            <w:tabs>
              <w:tab w:val="left" w:pos="900"/>
              <w:tab w:val="left" w:pos="1080"/>
            </w:tabs>
            <w:spacing w:line="360" w:lineRule="auto"/>
            <w:jc w:val="left"/>
          </w:pPr>
        </w:pPrChange>
      </w:pPr>
    </w:p>
    <w:p>
      <w:pPr>
        <w:pStyle w:val="17"/>
        <w:tabs>
          <w:tab w:val="left" w:pos="900"/>
          <w:tab w:val="left" w:pos="1080"/>
        </w:tabs>
        <w:spacing w:line="360" w:lineRule="auto"/>
        <w:jc w:val="left"/>
        <w:rPr>
          <w:del w:id="1033" w:author="罗然" w:date="2023-09-19T10:14:07Z"/>
          <w:b/>
          <w:kern w:val="1"/>
          <w:sz w:val="24"/>
          <w:shd w:val="clear" w:color="auto" w:fill="FFFFFF"/>
        </w:rPr>
        <w:pPrChange w:id="1032" w:author="罗然" w:date="2023-09-19T10:14:13Z">
          <w:pPr>
            <w:tabs>
              <w:tab w:val="left" w:pos="900"/>
              <w:tab w:val="left" w:pos="1080"/>
            </w:tabs>
            <w:spacing w:line="360" w:lineRule="auto"/>
            <w:jc w:val="left"/>
          </w:pPr>
        </w:pPrChange>
      </w:pPr>
    </w:p>
    <w:p>
      <w:pPr>
        <w:pStyle w:val="17"/>
        <w:tabs>
          <w:tab w:val="left" w:pos="2160"/>
        </w:tabs>
        <w:rPr>
          <w:del w:id="1035" w:author="罗然" w:date="2023-09-19T10:14:07Z"/>
        </w:rPr>
        <w:pPrChange w:id="1034" w:author="罗然" w:date="2023-09-19T10:14:13Z">
          <w:pPr>
            <w:pStyle w:val="2"/>
          </w:pPr>
        </w:pPrChange>
      </w:pPr>
    </w:p>
    <w:p>
      <w:pPr>
        <w:pStyle w:val="17"/>
        <w:jc w:val="center"/>
        <w:rPr>
          <w:del w:id="1037" w:author="罗然" w:date="2023-09-19T10:14:07Z"/>
          <w:b/>
          <w:bCs/>
          <w:sz w:val="28"/>
          <w:szCs w:val="28"/>
        </w:rPr>
        <w:pPrChange w:id="1036" w:author="罗然" w:date="2023-09-19T10:14:13Z">
          <w:pPr>
            <w:jc w:val="center"/>
          </w:pPr>
        </w:pPrChange>
      </w:pPr>
    </w:p>
    <w:p>
      <w:pPr>
        <w:pStyle w:val="17"/>
        <w:widowControl w:val="0"/>
        <w:spacing w:before="0" w:beforeAutospacing="0" w:after="0" w:afterAutospacing="0"/>
        <w:ind w:left="1903" w:leftChars="600" w:hanging="643" w:hangingChars="200"/>
        <w:rPr>
          <w:del w:id="1039" w:author="罗然" w:date="2023-09-19T10:14:07Z"/>
          <w:rFonts w:ascii="Times New Roman" w:hAnsi="Times New Roman" w:cs="Times New Roman"/>
          <w:b/>
          <w:bCs/>
          <w:sz w:val="32"/>
          <w:szCs w:val="40"/>
        </w:rPr>
        <w:pPrChange w:id="1038" w:author="罗然" w:date="2023-09-19T10:14:13Z">
          <w:pPr>
            <w:pStyle w:val="19"/>
            <w:widowControl w:val="0"/>
            <w:spacing w:before="0" w:beforeAutospacing="0" w:after="0" w:afterAutospacing="0"/>
            <w:ind w:left="1903" w:leftChars="600" w:hanging="643" w:hangingChars="200"/>
          </w:pPr>
        </w:pPrChange>
      </w:pPr>
      <w:del w:id="1040" w:author="罗然" w:date="2023-09-19T10:14:07Z">
        <w:r>
          <w:rPr>
            <w:rFonts w:ascii="Times New Roman" w:hAnsi="Times New Roman" w:cs="Times New Roman"/>
            <w:b/>
            <w:bCs/>
            <w:kern w:val="2"/>
            <w:sz w:val="32"/>
            <w:szCs w:val="40"/>
            <w:lang w:bidi="ar"/>
          </w:rPr>
          <w:br w:type="page"/>
        </w:r>
      </w:del>
      <w:del w:id="1041" w:author="罗然" w:date="2023-09-19T10:14:07Z">
        <w:r>
          <w:rPr>
            <w:rFonts w:hint="eastAsia" w:ascii="Times New Roman" w:hAnsi="Times New Roman" w:cs="Times New Roman"/>
            <w:b/>
            <w:bCs/>
            <w:kern w:val="2"/>
            <w:sz w:val="32"/>
            <w:szCs w:val="40"/>
            <w:lang w:bidi="ar"/>
          </w:rPr>
          <w:delText>四、业绩所需资料</w:delText>
        </w:r>
      </w:del>
      <w:del w:id="1042" w:author="罗然" w:date="2023-09-19T10:14:07Z">
        <w:r>
          <w:rPr>
            <w:rFonts w:ascii="Times New Roman" w:hAnsi="Times New Roman" w:cs="Times New Roman"/>
            <w:b/>
            <w:bCs/>
            <w:kern w:val="2"/>
            <w:sz w:val="32"/>
            <w:szCs w:val="40"/>
            <w:lang w:bidi="ar"/>
          </w:rPr>
          <w:br w:type="page"/>
        </w:r>
      </w:del>
      <w:del w:id="1043" w:author="罗然" w:date="2023-09-19T10:14:07Z">
        <w:r>
          <w:rPr>
            <w:rFonts w:hint="eastAsia" w:ascii="Times New Roman" w:hAnsi="Times New Roman" w:cs="Times New Roman"/>
            <w:b/>
            <w:bCs/>
            <w:kern w:val="2"/>
            <w:sz w:val="32"/>
            <w:szCs w:val="40"/>
            <w:lang w:bidi="ar"/>
          </w:rPr>
          <w:delText>五、</w:delText>
        </w:r>
      </w:del>
      <w:del w:id="1044" w:author="罗然" w:date="2023-09-19T10:14:07Z">
        <w:r>
          <w:rPr>
            <w:rFonts w:ascii="Times New Roman" w:hAnsi="Times New Roman" w:cs="Times New Roman"/>
            <w:b/>
            <w:bCs/>
            <w:kern w:val="2"/>
            <w:sz w:val="32"/>
            <w:szCs w:val="40"/>
            <w:lang w:bidi="ar"/>
          </w:rPr>
          <w:delText>信誉承诺书</w:delText>
        </w:r>
      </w:del>
    </w:p>
    <w:p>
      <w:pPr>
        <w:pStyle w:val="17"/>
        <w:rPr>
          <w:del w:id="1046" w:author="罗然" w:date="2023-09-19T10:14:07Z"/>
        </w:rPr>
        <w:pPrChange w:id="1045" w:author="罗然" w:date="2023-09-19T10:14:13Z">
          <w:pPr/>
        </w:pPrChange>
      </w:pPr>
    </w:p>
    <w:p>
      <w:pPr>
        <w:pStyle w:val="17"/>
        <w:rPr>
          <w:del w:id="1048" w:author="罗然" w:date="2023-09-19T10:14:07Z"/>
          <w:sz w:val="2"/>
          <w:szCs w:val="2"/>
        </w:rPr>
        <w:pPrChange w:id="1047" w:author="罗然" w:date="2023-09-19T10:14:13Z">
          <w:pPr/>
        </w:pPrChange>
      </w:pPr>
    </w:p>
    <w:p>
      <w:pPr>
        <w:pStyle w:val="17"/>
        <w:snapToGrid w:val="0"/>
        <w:spacing w:line="400" w:lineRule="exact"/>
        <w:rPr>
          <w:del w:id="1050" w:author="罗然" w:date="2023-09-19T10:14:07Z"/>
          <w:szCs w:val="21"/>
          <w:u w:val="single"/>
        </w:rPr>
        <w:pPrChange w:id="1049" w:author="罗然" w:date="2023-09-19T10:14:13Z">
          <w:pPr>
            <w:snapToGrid w:val="0"/>
            <w:spacing w:line="400" w:lineRule="exact"/>
          </w:pPr>
        </w:pPrChange>
      </w:pPr>
      <w:del w:id="1051" w:author="罗然" w:date="2023-09-19T10:14:07Z">
        <w:r>
          <w:rPr>
            <w:szCs w:val="21"/>
            <w:u w:val="single"/>
          </w:rPr>
          <w:delText xml:space="preserve">        （比选人名称）</w:delText>
        </w:r>
      </w:del>
      <w:del w:id="1052" w:author="罗然" w:date="2023-09-19T10:14:07Z">
        <w:r>
          <w:rPr>
            <w:szCs w:val="21"/>
          </w:rPr>
          <w:delText>：</w:delText>
        </w:r>
      </w:del>
    </w:p>
    <w:p>
      <w:pPr>
        <w:pStyle w:val="17"/>
        <w:snapToGrid w:val="0"/>
        <w:spacing w:line="400" w:lineRule="exact"/>
        <w:ind w:firstLine="420" w:firstLineChars="200"/>
        <w:rPr>
          <w:del w:id="1054" w:author="罗然" w:date="2023-09-19T10:14:07Z"/>
          <w:szCs w:val="21"/>
        </w:rPr>
        <w:pPrChange w:id="1053" w:author="罗然" w:date="2023-09-19T10:14:13Z">
          <w:pPr>
            <w:snapToGrid w:val="0"/>
            <w:spacing w:line="400" w:lineRule="exact"/>
            <w:ind w:firstLine="420" w:firstLineChars="200"/>
          </w:pPr>
        </w:pPrChange>
      </w:pPr>
      <w:del w:id="1055" w:author="罗然" w:date="2023-09-19T10:14:07Z">
        <w:r>
          <w:rPr>
            <w:szCs w:val="21"/>
          </w:rPr>
          <w:delText>我公司</w:delText>
        </w:r>
      </w:del>
      <w:del w:id="1056" w:author="罗然" w:date="2023-09-19T10:14:07Z">
        <w:r>
          <w:rPr>
            <w:szCs w:val="21"/>
            <w:u w:val="single"/>
          </w:rPr>
          <w:delText xml:space="preserve">        （比选申请人名称）</w:delText>
        </w:r>
      </w:del>
      <w:del w:id="1057" w:author="罗然" w:date="2023-09-19T10:14:07Z">
        <w:r>
          <w:rPr>
            <w:szCs w:val="21"/>
          </w:rPr>
          <w:delText>参加了贵单位</w:delText>
        </w:r>
      </w:del>
      <w:del w:id="1058" w:author="罗然" w:date="2023-09-19T10:14:07Z">
        <w:r>
          <w:rPr>
            <w:szCs w:val="21"/>
            <w:u w:val="single"/>
          </w:rPr>
          <w:delText xml:space="preserve">  </w:delText>
        </w:r>
      </w:del>
      <w:del w:id="1059" w:author="罗然" w:date="2023-09-19T10:14:07Z">
        <w:r>
          <w:rPr>
            <w:rFonts w:hint="eastAsia"/>
            <w:szCs w:val="21"/>
            <w:u w:val="single"/>
          </w:rPr>
          <w:delText>重庆高速国储能源投资有限公司劳务外包项目（第二次）</w:delText>
        </w:r>
      </w:del>
      <w:del w:id="1060" w:author="罗然" w:date="2023-09-19T10:14:07Z">
        <w:r>
          <w:rPr>
            <w:szCs w:val="21"/>
            <w:u w:val="single"/>
          </w:rPr>
          <w:delText xml:space="preserve">      （项目名称）</w:delText>
        </w:r>
      </w:del>
      <w:del w:id="1061" w:author="罗然" w:date="2023-09-19T10:14:07Z">
        <w:r>
          <w:rPr>
            <w:szCs w:val="21"/>
          </w:rPr>
          <w:delText>的投标，自愿作出以下承诺：</w:delText>
        </w:r>
      </w:del>
    </w:p>
    <w:p>
      <w:pPr>
        <w:pStyle w:val="17"/>
        <w:snapToGrid w:val="0"/>
        <w:spacing w:line="400" w:lineRule="exact"/>
        <w:ind w:firstLine="420" w:firstLineChars="200"/>
        <w:jc w:val="left"/>
        <w:rPr>
          <w:del w:id="1063" w:author="罗然" w:date="2023-09-19T10:14:07Z"/>
          <w:szCs w:val="21"/>
        </w:rPr>
        <w:pPrChange w:id="1062" w:author="罗然" w:date="2023-09-19T10:14:13Z">
          <w:pPr>
            <w:snapToGrid w:val="0"/>
            <w:spacing w:line="400" w:lineRule="exact"/>
            <w:ind w:firstLine="420" w:firstLineChars="200"/>
            <w:jc w:val="left"/>
          </w:pPr>
        </w:pPrChange>
      </w:pPr>
      <w:del w:id="1064" w:author="罗然" w:date="2023-09-19T10:14:07Z">
        <w:r>
          <w:rPr>
            <w:szCs w:val="21"/>
          </w:rPr>
          <w:delText>（1）</w:delText>
        </w:r>
      </w:del>
      <w:del w:id="1065" w:author="罗然" w:date="2023-09-19T10:14:07Z">
        <w:r>
          <w:rPr>
            <w:rFonts w:hint="eastAsia"/>
            <w:szCs w:val="21"/>
          </w:rPr>
          <w:delText>未</w:delText>
        </w:r>
      </w:del>
      <w:del w:id="1066" w:author="罗然" w:date="2023-09-19T10:14:07Z">
        <w:r>
          <w:rPr>
            <w:szCs w:val="21"/>
          </w:rPr>
          <w:delText>被人民法院列入失信被执行人名单且在被执行期内</w:delText>
        </w:r>
      </w:del>
      <w:del w:id="1067" w:author="罗然" w:date="2023-09-19T10:14:07Z">
        <w:r>
          <w:rPr>
            <w:rFonts w:hint="eastAsia"/>
            <w:szCs w:val="21"/>
          </w:rPr>
          <w:delText>。</w:delText>
        </w:r>
      </w:del>
    </w:p>
    <w:p>
      <w:pPr>
        <w:pStyle w:val="17"/>
        <w:snapToGrid w:val="0"/>
        <w:spacing w:line="400" w:lineRule="exact"/>
        <w:ind w:firstLine="420" w:firstLineChars="200"/>
        <w:rPr>
          <w:del w:id="1069" w:author="罗然" w:date="2023-09-19T10:14:07Z"/>
          <w:szCs w:val="21"/>
        </w:rPr>
        <w:pPrChange w:id="1068" w:author="罗然" w:date="2023-09-19T10:14:13Z">
          <w:pPr>
            <w:snapToGrid w:val="0"/>
            <w:spacing w:line="400" w:lineRule="exact"/>
            <w:ind w:firstLine="420" w:firstLineChars="200"/>
          </w:pPr>
        </w:pPrChange>
      </w:pPr>
      <w:del w:id="1070" w:author="罗然" w:date="2023-09-19T10:14:07Z">
        <w:r>
          <w:rPr>
            <w:szCs w:val="21"/>
          </w:rPr>
          <w:delText>（2）</w:delText>
        </w:r>
      </w:del>
      <w:del w:id="1071" w:author="罗然" w:date="2023-09-19T10:14:07Z">
        <w:r>
          <w:rPr>
            <w:rFonts w:hint="eastAsia"/>
            <w:szCs w:val="21"/>
          </w:rPr>
          <w:delText>未</w:delText>
        </w:r>
      </w:del>
      <w:del w:id="1072" w:author="罗然" w:date="2023-09-19T10:14:07Z">
        <w:r>
          <w:rPr>
            <w:szCs w:val="21"/>
          </w:rPr>
          <w:delText>被国家、重庆市（含市或任意区县）有关行政部门处以暂停投标资格行政处罚，且在处罚期限内</w:delText>
        </w:r>
      </w:del>
      <w:del w:id="1073" w:author="罗然" w:date="2023-09-19T10:14:07Z">
        <w:r>
          <w:rPr>
            <w:rFonts w:hint="eastAsia"/>
            <w:szCs w:val="21"/>
          </w:rPr>
          <w:delText>。</w:delText>
        </w:r>
      </w:del>
    </w:p>
    <w:p>
      <w:pPr>
        <w:pStyle w:val="17"/>
        <w:snapToGrid w:val="0"/>
        <w:spacing w:line="400" w:lineRule="exact"/>
        <w:ind w:firstLine="420" w:firstLineChars="200"/>
        <w:rPr>
          <w:del w:id="1075" w:author="罗然" w:date="2023-09-19T10:14:07Z"/>
          <w:szCs w:val="21"/>
        </w:rPr>
        <w:pPrChange w:id="1074" w:author="罗然" w:date="2023-09-19T10:14:13Z">
          <w:pPr>
            <w:snapToGrid w:val="0"/>
            <w:spacing w:line="400" w:lineRule="exact"/>
            <w:ind w:firstLine="420" w:firstLineChars="200"/>
          </w:pPr>
        </w:pPrChange>
      </w:pPr>
      <w:del w:id="1076" w:author="罗然" w:date="2023-09-19T10:14:07Z">
        <w:r>
          <w:rPr>
            <w:szCs w:val="21"/>
          </w:rPr>
          <w:delText>（3）</w:delText>
        </w:r>
      </w:del>
      <w:del w:id="1077" w:author="罗然" w:date="2023-09-19T10:14:07Z">
        <w:r>
          <w:rPr>
            <w:rFonts w:hint="eastAsia"/>
            <w:szCs w:val="21"/>
          </w:rPr>
          <w:delText>未</w:delText>
        </w:r>
      </w:del>
      <w:del w:id="1078" w:author="罗然" w:date="2023-09-19T10:14:07Z">
        <w:r>
          <w:rPr>
            <w:szCs w:val="21"/>
          </w:rPr>
          <w:delText>被重庆市住房和城乡建设主管部门暂停在渝承揽新业务且在暂停期内。</w:delText>
        </w:r>
      </w:del>
    </w:p>
    <w:p>
      <w:pPr>
        <w:pStyle w:val="17"/>
        <w:snapToGrid w:val="0"/>
        <w:spacing w:line="400" w:lineRule="exact"/>
        <w:ind w:firstLine="420" w:firstLineChars="200"/>
        <w:rPr>
          <w:del w:id="1080" w:author="罗然" w:date="2023-09-19T10:14:07Z"/>
        </w:rPr>
        <w:pPrChange w:id="1079" w:author="罗然" w:date="2023-09-19T10:14:13Z">
          <w:pPr>
            <w:snapToGrid w:val="0"/>
            <w:spacing w:line="400" w:lineRule="exact"/>
            <w:ind w:firstLine="420" w:firstLineChars="200"/>
          </w:pPr>
        </w:pPrChange>
      </w:pPr>
      <w:del w:id="1081" w:author="罗然" w:date="2023-09-19T10:14:07Z">
        <w:r>
          <w:rPr/>
          <w:delText>（4）我公司提供的相关证明材料真实有效，不存在弄虚作假的情形。</w:delText>
        </w:r>
      </w:del>
    </w:p>
    <w:p>
      <w:pPr>
        <w:pStyle w:val="17"/>
        <w:snapToGrid w:val="0"/>
        <w:spacing w:line="400" w:lineRule="exact"/>
        <w:ind w:firstLine="420" w:firstLineChars="200"/>
        <w:rPr>
          <w:del w:id="1083" w:author="罗然" w:date="2023-09-19T10:14:07Z"/>
          <w:szCs w:val="21"/>
        </w:rPr>
        <w:pPrChange w:id="1082" w:author="罗然" w:date="2023-09-19T10:14:13Z">
          <w:pPr>
            <w:snapToGrid w:val="0"/>
            <w:spacing w:line="400" w:lineRule="exact"/>
            <w:ind w:firstLine="420" w:firstLineChars="200"/>
          </w:pPr>
        </w:pPrChange>
      </w:pPr>
      <w:del w:id="1084" w:author="罗然" w:date="2023-09-19T10:14:07Z">
        <w:r>
          <w:rPr>
            <w:rFonts w:hint="eastAsia"/>
            <w:szCs w:val="21"/>
          </w:rPr>
          <w:delText>（5）我公司承诺拟派的人员全部满足比选文件要求，发现弄虚作假，取消中选资格，比选保证金不予退还，并按相关法律法规报比选投标监督部门处理，我司自愿承担因此造成的相关责任并赔偿相应损失。</w:delText>
        </w:r>
      </w:del>
    </w:p>
    <w:p>
      <w:pPr>
        <w:pStyle w:val="17"/>
        <w:tabs>
          <w:tab w:val="left" w:pos="2160"/>
        </w:tabs>
        <w:ind w:left="0" w:firstLine="0"/>
        <w:rPr>
          <w:del w:id="1086" w:author="罗然" w:date="2023-09-19T10:14:07Z"/>
          <w:rFonts w:ascii="Times New Roman" w:eastAsia="宋体"/>
          <w:b w:val="0"/>
          <w:sz w:val="21"/>
          <w:szCs w:val="21"/>
        </w:rPr>
        <w:pPrChange w:id="1085" w:author="罗然" w:date="2023-09-19T10:14:13Z">
          <w:pPr>
            <w:pStyle w:val="2"/>
            <w:ind w:left="0" w:firstLine="0"/>
          </w:pPr>
        </w:pPrChange>
      </w:pPr>
      <w:del w:id="1087" w:author="罗然" w:date="2023-09-19T10:14:07Z">
        <w:r>
          <w:rPr>
            <w:rFonts w:hint="eastAsia"/>
          </w:rPr>
          <w:delText xml:space="preserve"> </w:delText>
        </w:r>
      </w:del>
      <w:del w:id="1088" w:author="罗然" w:date="2023-09-19T10:14:07Z">
        <w:r>
          <w:rPr/>
          <w:delText xml:space="preserve"> </w:delText>
        </w:r>
      </w:del>
      <w:del w:id="1089" w:author="罗然" w:date="2023-09-19T10:14:07Z">
        <w:r>
          <w:rPr>
            <w:rFonts w:ascii="Times New Roman" w:eastAsia="宋体"/>
            <w:b w:val="0"/>
            <w:sz w:val="21"/>
            <w:szCs w:val="21"/>
          </w:rPr>
          <w:delText xml:space="preserve"> </w:delText>
        </w:r>
      </w:del>
      <w:del w:id="1090" w:author="罗然" w:date="2023-09-19T10:14:07Z">
        <w:r>
          <w:rPr>
            <w:rFonts w:hint="eastAsia" w:ascii="Times New Roman" w:eastAsia="宋体"/>
            <w:b w:val="0"/>
            <w:sz w:val="21"/>
            <w:szCs w:val="21"/>
          </w:rPr>
          <w:delText>（6）我公司承诺拟派的人员是本单位人员，发现弄虚作假，取消中选资格，比选保证金不予退还，并按相关法律法规报比选投标监督部门处理，我司自愿承担因此造成的相关责任并赔偿相应损失。</w:delText>
        </w:r>
      </w:del>
    </w:p>
    <w:p>
      <w:pPr>
        <w:pStyle w:val="17"/>
        <w:snapToGrid w:val="0"/>
        <w:spacing w:line="400" w:lineRule="exact"/>
        <w:ind w:firstLine="420" w:firstLineChars="200"/>
        <w:rPr>
          <w:del w:id="1092" w:author="罗然" w:date="2023-09-19T10:14:07Z"/>
          <w:szCs w:val="21"/>
        </w:rPr>
        <w:pPrChange w:id="1091" w:author="罗然" w:date="2023-09-19T10:14:13Z">
          <w:pPr>
            <w:snapToGrid w:val="0"/>
            <w:spacing w:line="400" w:lineRule="exact"/>
            <w:ind w:firstLine="420" w:firstLineChars="200"/>
          </w:pPr>
        </w:pPrChange>
      </w:pPr>
      <w:del w:id="1093" w:author="罗然" w:date="2023-09-19T10:14:07Z">
        <w:r>
          <w:rPr>
            <w:szCs w:val="21"/>
          </w:rPr>
          <w:delText>我单位如提供虚假材料，比选人有权取消其投标资格或中</w:delText>
        </w:r>
      </w:del>
      <w:del w:id="1094" w:author="罗然" w:date="2023-09-19T10:14:07Z">
        <w:r>
          <w:rPr>
            <w:rFonts w:hint="eastAsia"/>
            <w:szCs w:val="21"/>
          </w:rPr>
          <w:delText>选</w:delText>
        </w:r>
      </w:del>
      <w:del w:id="1095" w:author="罗然" w:date="2023-09-19T10:14:07Z">
        <w:r>
          <w:rPr>
            <w:szCs w:val="21"/>
          </w:rPr>
          <w:delText>资格，</w:delText>
        </w:r>
      </w:del>
      <w:del w:id="1096" w:author="罗然" w:date="2023-09-19T10:14:07Z">
        <w:r>
          <w:rPr>
            <w:rFonts w:hint="eastAsia"/>
            <w:szCs w:val="21"/>
          </w:rPr>
          <w:delText>比选</w:delText>
        </w:r>
      </w:del>
      <w:del w:id="1097" w:author="罗然" w:date="2023-09-19T10:14:07Z">
        <w:r>
          <w:rPr>
            <w:szCs w:val="21"/>
          </w:rPr>
          <w:delText>保证金不予退还；已签订合同的，</w:delText>
        </w:r>
      </w:del>
      <w:del w:id="1098" w:author="罗然" w:date="2023-09-19T10:14:07Z">
        <w:r>
          <w:rPr>
            <w:rFonts w:hint="eastAsia"/>
            <w:szCs w:val="21"/>
          </w:rPr>
          <w:delText>比选</w:delText>
        </w:r>
      </w:del>
      <w:del w:id="1099" w:author="罗然" w:date="2023-09-19T10:14:07Z">
        <w:r>
          <w:rPr>
            <w:szCs w:val="21"/>
          </w:rPr>
          <w:delText>人有权解除合同并追究违约责任的后果。</w:delText>
        </w:r>
      </w:del>
    </w:p>
    <w:p>
      <w:pPr>
        <w:pStyle w:val="17"/>
        <w:snapToGrid w:val="0"/>
        <w:spacing w:line="400" w:lineRule="exact"/>
        <w:ind w:firstLine="420" w:firstLineChars="200"/>
        <w:rPr>
          <w:del w:id="1101" w:author="罗然" w:date="2023-09-19T10:14:07Z"/>
          <w:szCs w:val="21"/>
        </w:rPr>
        <w:pPrChange w:id="1100" w:author="罗然" w:date="2023-09-19T10:14:13Z">
          <w:pPr>
            <w:snapToGrid w:val="0"/>
            <w:spacing w:line="400" w:lineRule="exact"/>
            <w:ind w:firstLine="420" w:firstLineChars="200"/>
          </w:pPr>
        </w:pPrChange>
      </w:pPr>
      <w:del w:id="1102" w:author="罗然" w:date="2023-09-19T10:14:07Z">
        <w:r>
          <w:rPr>
            <w:szCs w:val="21"/>
          </w:rPr>
          <w:delText xml:space="preserve">    </w:delText>
        </w:r>
      </w:del>
    </w:p>
    <w:p>
      <w:pPr>
        <w:pStyle w:val="17"/>
        <w:widowControl/>
        <w:spacing w:before="9" w:line="358" w:lineRule="exact"/>
        <w:ind w:firstLine="460" w:firstLineChars="200"/>
        <w:rPr>
          <w:del w:id="1104" w:author="罗然" w:date="2023-09-19T10:14:07Z"/>
          <w:rFonts w:hint="default" w:ascii="Times New Roman" w:hAnsi="Times New Roman" w:eastAsia="宋体"/>
          <w:sz w:val="21"/>
          <w:szCs w:val="21"/>
        </w:rPr>
        <w:pPrChange w:id="1103" w:author="罗然" w:date="2023-09-19T10:14:13Z">
          <w:pPr>
            <w:pStyle w:val="56"/>
            <w:widowControl/>
            <w:spacing w:before="9" w:line="358" w:lineRule="exact"/>
            <w:ind w:firstLine="460" w:firstLineChars="200"/>
          </w:pPr>
        </w:pPrChange>
      </w:pPr>
    </w:p>
    <w:p>
      <w:pPr>
        <w:pStyle w:val="17"/>
        <w:tabs>
          <w:tab w:val="left" w:pos="9030"/>
        </w:tabs>
        <w:spacing w:line="360" w:lineRule="auto"/>
        <w:ind w:firstLine="420"/>
        <w:jc w:val="right"/>
        <w:rPr>
          <w:del w:id="1106" w:author="罗然" w:date="2023-09-19T10:14:07Z"/>
        </w:rPr>
        <w:pPrChange w:id="1105" w:author="罗然" w:date="2023-09-19T10:14:13Z">
          <w:pPr>
            <w:tabs>
              <w:tab w:val="left" w:pos="9030"/>
            </w:tabs>
            <w:spacing w:line="360" w:lineRule="auto"/>
            <w:ind w:firstLine="420"/>
            <w:jc w:val="right"/>
          </w:pPr>
        </w:pPrChange>
      </w:pPr>
      <w:del w:id="1107" w:author="罗然" w:date="2023-09-19T10:14:07Z">
        <w:r>
          <w:rPr>
            <w:lang w:bidi="ar"/>
          </w:rPr>
          <w:delText xml:space="preserve">比选申请人: </w:delText>
        </w:r>
      </w:del>
      <w:del w:id="1108" w:author="罗然" w:date="2023-09-19T10:14:07Z">
        <w:r>
          <w:rPr>
            <w:u w:val="single"/>
            <w:lang w:bidi="ar"/>
          </w:rPr>
          <w:delText xml:space="preserve">                （</w:delText>
        </w:r>
      </w:del>
      <w:del w:id="1109" w:author="罗然" w:date="2023-09-19T10:14:07Z">
        <w:r>
          <w:rPr>
            <w:kern w:val="1"/>
            <w:lang w:bidi="ar"/>
          </w:rPr>
          <w:delText>盖单位公章</w:delText>
        </w:r>
      </w:del>
      <w:del w:id="1110" w:author="罗然" w:date="2023-09-19T10:14:07Z">
        <w:r>
          <w:rPr>
            <w:lang w:bidi="ar"/>
          </w:rPr>
          <w:delText>）</w:delText>
        </w:r>
      </w:del>
    </w:p>
    <w:p>
      <w:pPr>
        <w:pStyle w:val="17"/>
        <w:ind w:firstLine="6930" w:firstLineChars="3300"/>
        <w:jc w:val="left"/>
        <w:rPr>
          <w:del w:id="1112" w:author="罗然" w:date="2023-09-19T10:14:07Z"/>
        </w:rPr>
        <w:pPrChange w:id="1111" w:author="罗然" w:date="2023-09-19T10:14:13Z">
          <w:pPr>
            <w:ind w:firstLine="6930" w:firstLineChars="3300"/>
            <w:jc w:val="left"/>
          </w:pPr>
        </w:pPrChange>
      </w:pPr>
      <w:del w:id="1113" w:author="罗然" w:date="2023-09-19T10:14:07Z">
        <w:r>
          <w:rPr>
            <w:lang w:bidi="ar"/>
          </w:rPr>
          <w:delText xml:space="preserve"> 年   月   日</w:delText>
        </w:r>
      </w:del>
    </w:p>
    <w:p>
      <w:pPr>
        <w:pStyle w:val="17"/>
        <w:jc w:val="center"/>
        <w:rPr>
          <w:del w:id="1115" w:author="罗然" w:date="2023-09-19T10:14:07Z"/>
          <w:b/>
          <w:bCs/>
          <w:sz w:val="28"/>
          <w:szCs w:val="28"/>
        </w:rPr>
        <w:pPrChange w:id="1114" w:author="罗然" w:date="2023-09-19T10:14:13Z">
          <w:pPr>
            <w:jc w:val="center"/>
          </w:pPr>
        </w:pPrChange>
      </w:pPr>
    </w:p>
    <w:p>
      <w:pPr>
        <w:pStyle w:val="17"/>
        <w:jc w:val="center"/>
        <w:rPr>
          <w:del w:id="1117" w:author="罗然" w:date="2023-09-19T10:14:07Z"/>
          <w:b/>
          <w:bCs/>
          <w:sz w:val="28"/>
          <w:szCs w:val="28"/>
        </w:rPr>
        <w:pPrChange w:id="1116" w:author="罗然" w:date="2023-09-19T10:14:13Z">
          <w:pPr>
            <w:jc w:val="center"/>
          </w:pPr>
        </w:pPrChange>
      </w:pPr>
    </w:p>
    <w:p>
      <w:pPr>
        <w:pStyle w:val="17"/>
        <w:jc w:val="center"/>
        <w:rPr>
          <w:del w:id="1119" w:author="罗然" w:date="2023-09-19T10:14:07Z"/>
          <w:b/>
          <w:bCs/>
          <w:sz w:val="28"/>
          <w:szCs w:val="28"/>
        </w:rPr>
        <w:pPrChange w:id="1118" w:author="罗然" w:date="2023-09-19T10:14:13Z">
          <w:pPr>
            <w:jc w:val="center"/>
          </w:pPr>
        </w:pPrChange>
      </w:pPr>
    </w:p>
    <w:p>
      <w:pPr>
        <w:pStyle w:val="17"/>
        <w:jc w:val="center"/>
        <w:rPr>
          <w:del w:id="1121" w:author="罗然" w:date="2023-09-19T10:14:07Z"/>
          <w:b/>
          <w:bCs/>
          <w:sz w:val="28"/>
          <w:szCs w:val="28"/>
        </w:rPr>
        <w:pPrChange w:id="1120" w:author="罗然" w:date="2023-09-19T10:14:13Z">
          <w:pPr>
            <w:jc w:val="center"/>
          </w:pPr>
        </w:pPrChange>
      </w:pPr>
    </w:p>
    <w:p>
      <w:pPr>
        <w:pStyle w:val="17"/>
        <w:jc w:val="center"/>
        <w:rPr>
          <w:del w:id="1123" w:author="罗然" w:date="2023-09-19T10:14:07Z"/>
          <w:b/>
          <w:bCs/>
          <w:sz w:val="28"/>
          <w:szCs w:val="28"/>
        </w:rPr>
        <w:pPrChange w:id="1122" w:author="罗然" w:date="2023-09-19T10:14:13Z">
          <w:pPr>
            <w:jc w:val="center"/>
          </w:pPr>
        </w:pPrChange>
      </w:pPr>
    </w:p>
    <w:p>
      <w:pPr>
        <w:pStyle w:val="17"/>
        <w:jc w:val="center"/>
        <w:rPr>
          <w:del w:id="1125" w:author="罗然" w:date="2023-09-19T10:14:07Z"/>
          <w:b/>
          <w:bCs/>
          <w:sz w:val="28"/>
          <w:szCs w:val="28"/>
        </w:rPr>
        <w:pPrChange w:id="1124" w:author="罗然" w:date="2023-09-19T10:14:13Z">
          <w:pPr>
            <w:jc w:val="center"/>
          </w:pPr>
        </w:pPrChange>
      </w:pPr>
    </w:p>
    <w:p>
      <w:pPr>
        <w:pStyle w:val="17"/>
        <w:jc w:val="center"/>
        <w:rPr>
          <w:del w:id="1127" w:author="罗然" w:date="2023-09-19T10:14:07Z"/>
          <w:b/>
          <w:bCs/>
          <w:sz w:val="28"/>
          <w:szCs w:val="28"/>
        </w:rPr>
        <w:pPrChange w:id="1126" w:author="罗然" w:date="2023-09-19T10:14:13Z">
          <w:pPr>
            <w:jc w:val="center"/>
          </w:pPr>
        </w:pPrChange>
      </w:pPr>
    </w:p>
    <w:p>
      <w:pPr>
        <w:pStyle w:val="17"/>
        <w:jc w:val="center"/>
        <w:rPr>
          <w:del w:id="1129" w:author="罗然" w:date="2023-09-19T10:14:07Z"/>
          <w:b/>
          <w:bCs/>
          <w:sz w:val="28"/>
          <w:szCs w:val="28"/>
        </w:rPr>
        <w:pPrChange w:id="1128" w:author="罗然" w:date="2023-09-19T10:14:13Z">
          <w:pPr>
            <w:jc w:val="center"/>
          </w:pPr>
        </w:pPrChange>
      </w:pPr>
    </w:p>
    <w:p>
      <w:pPr>
        <w:pStyle w:val="17"/>
        <w:jc w:val="center"/>
        <w:rPr>
          <w:del w:id="1131" w:author="罗然" w:date="2023-09-19T10:14:07Z"/>
          <w:b/>
          <w:bCs/>
          <w:sz w:val="28"/>
          <w:szCs w:val="28"/>
        </w:rPr>
        <w:pPrChange w:id="1130" w:author="罗然" w:date="2023-09-19T10:14:13Z">
          <w:pPr>
            <w:jc w:val="center"/>
          </w:pPr>
        </w:pPrChange>
      </w:pPr>
    </w:p>
    <w:p>
      <w:pPr>
        <w:pStyle w:val="17"/>
        <w:jc w:val="center"/>
        <w:rPr>
          <w:del w:id="1133" w:author="罗然" w:date="2023-09-19T10:14:07Z"/>
          <w:b/>
          <w:bCs/>
          <w:sz w:val="28"/>
          <w:szCs w:val="28"/>
        </w:rPr>
        <w:pPrChange w:id="1132" w:author="罗然" w:date="2023-09-19T10:14:13Z">
          <w:pPr>
            <w:jc w:val="center"/>
          </w:pPr>
        </w:pPrChange>
      </w:pPr>
    </w:p>
    <w:p>
      <w:pPr>
        <w:pStyle w:val="17"/>
        <w:rPr>
          <w:del w:id="1135" w:author="罗然" w:date="2023-09-19T10:14:07Z"/>
          <w:b/>
          <w:bCs/>
          <w:sz w:val="28"/>
          <w:szCs w:val="28"/>
        </w:rPr>
        <w:pPrChange w:id="1134" w:author="罗然" w:date="2023-09-19T10:14:13Z">
          <w:pPr/>
        </w:pPrChange>
      </w:pPr>
      <w:del w:id="1136" w:author="罗然" w:date="2023-09-19T10:14:07Z">
        <w:r>
          <w:rPr>
            <w:rFonts w:hint="eastAsia"/>
            <w:b/>
            <w:bCs/>
            <w:sz w:val="28"/>
            <w:szCs w:val="28"/>
          </w:rPr>
          <w:delText>五</w:delText>
        </w:r>
      </w:del>
      <w:del w:id="1137" w:author="罗然" w:date="2023-09-19T10:14:07Z">
        <w:r>
          <w:rPr>
            <w:b/>
            <w:bCs/>
            <w:sz w:val="28"/>
            <w:szCs w:val="28"/>
          </w:rPr>
          <w:delText>、其他资料</w:delText>
        </w:r>
      </w:del>
    </w:p>
    <w:p>
      <w:pPr>
        <w:pStyle w:val="17"/>
        <w:jc w:val="center"/>
        <w:rPr>
          <w:del w:id="1139" w:author="罗然" w:date="2023-09-19T10:14:07Z"/>
          <w:b/>
          <w:bCs/>
          <w:sz w:val="28"/>
          <w:szCs w:val="28"/>
        </w:rPr>
        <w:pPrChange w:id="1138" w:author="罗然" w:date="2023-09-19T10:14:13Z">
          <w:pPr>
            <w:jc w:val="center"/>
          </w:pPr>
        </w:pPrChange>
      </w:pPr>
    </w:p>
    <w:p>
      <w:pPr>
        <w:pStyle w:val="17"/>
        <w:jc w:val="center"/>
        <w:rPr>
          <w:del w:id="1141" w:author="罗然" w:date="2023-09-19T10:14:07Z"/>
          <w:b/>
          <w:bCs/>
          <w:sz w:val="28"/>
          <w:szCs w:val="28"/>
        </w:rPr>
        <w:pPrChange w:id="1140" w:author="罗然" w:date="2023-09-19T10:14:13Z">
          <w:pPr>
            <w:jc w:val="center"/>
          </w:pPr>
        </w:pPrChange>
      </w:pPr>
    </w:p>
    <w:p>
      <w:pPr>
        <w:pStyle w:val="17"/>
        <w:jc w:val="center"/>
        <w:rPr>
          <w:del w:id="1143" w:author="罗然" w:date="2023-09-19T10:14:07Z"/>
          <w:b/>
          <w:bCs/>
          <w:sz w:val="28"/>
          <w:szCs w:val="28"/>
        </w:rPr>
        <w:pPrChange w:id="1142" w:author="罗然" w:date="2023-09-19T10:14:13Z">
          <w:pPr>
            <w:jc w:val="center"/>
          </w:pPr>
        </w:pPrChange>
      </w:pPr>
    </w:p>
    <w:p>
      <w:pPr>
        <w:pStyle w:val="17"/>
        <w:jc w:val="center"/>
        <w:rPr>
          <w:del w:id="1145" w:author="罗然" w:date="2023-09-19T10:14:07Z"/>
          <w:b/>
          <w:bCs/>
          <w:sz w:val="28"/>
          <w:szCs w:val="28"/>
        </w:rPr>
        <w:pPrChange w:id="1144" w:author="罗然" w:date="2023-09-19T10:14:13Z">
          <w:pPr>
            <w:jc w:val="center"/>
          </w:pPr>
        </w:pPrChange>
      </w:pPr>
    </w:p>
    <w:p>
      <w:pPr>
        <w:pStyle w:val="17"/>
        <w:jc w:val="center"/>
        <w:rPr>
          <w:del w:id="1147" w:author="罗然" w:date="2023-09-19T10:14:07Z"/>
          <w:b/>
          <w:bCs/>
          <w:sz w:val="28"/>
          <w:szCs w:val="28"/>
        </w:rPr>
        <w:pPrChange w:id="1146" w:author="罗然" w:date="2023-09-19T10:14:13Z">
          <w:pPr>
            <w:jc w:val="center"/>
          </w:pPr>
        </w:pPrChange>
      </w:pPr>
      <w:bookmarkStart w:id="45" w:name="_GoBack"/>
      <w:bookmarkEnd w:id="45"/>
    </w:p>
    <w:p>
      <w:pPr>
        <w:pStyle w:val="17"/>
        <w:jc w:val="center"/>
        <w:rPr>
          <w:del w:id="1149" w:author="罗然" w:date="2023-09-19T10:14:07Z"/>
          <w:b/>
          <w:bCs/>
          <w:sz w:val="28"/>
          <w:szCs w:val="28"/>
        </w:rPr>
        <w:pPrChange w:id="1148" w:author="罗然" w:date="2023-09-19T10:14:13Z">
          <w:pPr>
            <w:jc w:val="center"/>
          </w:pPr>
        </w:pPrChange>
      </w:pPr>
    </w:p>
    <w:p>
      <w:pPr>
        <w:pStyle w:val="17"/>
        <w:jc w:val="center"/>
        <w:rPr>
          <w:del w:id="1151" w:author="罗然" w:date="2023-09-19T10:14:07Z"/>
          <w:b/>
          <w:bCs/>
          <w:sz w:val="28"/>
          <w:szCs w:val="28"/>
        </w:rPr>
        <w:pPrChange w:id="1150" w:author="罗然" w:date="2023-09-19T10:14:13Z">
          <w:pPr>
            <w:jc w:val="center"/>
          </w:pPr>
        </w:pPrChange>
      </w:pPr>
    </w:p>
    <w:p>
      <w:pPr>
        <w:pStyle w:val="17"/>
        <w:spacing w:before="0" w:after="0"/>
        <w:jc w:val="center"/>
        <w:rPr>
          <w:b/>
          <w:bCs/>
          <w:sz w:val="28"/>
          <w:szCs w:val="28"/>
        </w:rPr>
        <w:pPrChange w:id="1152" w:author="罗然" w:date="2023-09-19T10:15:03Z">
          <w:pPr>
            <w:jc w:val="center"/>
          </w:pPr>
        </w:pPrChange>
      </w:pPr>
    </w:p>
    <w:sectPr>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ab/>
    </w:r>
    <w:r>
      <w:t xml:space="preserve">- </w:t>
    </w:r>
    <w:r>
      <w:fldChar w:fldCharType="begin"/>
    </w:r>
    <w:r>
      <w:instrText xml:space="preserve"> PAGE </w:instrText>
    </w:r>
    <w:r>
      <w:fldChar w:fldCharType="separate"/>
    </w:r>
    <w:r>
      <w:t>5</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ibirLAQAAlw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WWSp/dQY9aTx7w4vHcDLs18D3iZWA8ymPRFPgTjKO7pIq4YIuHpUbWqqhJDHGOzg/jF83Mf&#10;ID4IZ0gyGhpwellUdvwAcUydU1I16+6V1nmC2pIeUW+qtz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gom4qywEAAJcDAAAOAAAAAAAAAAEAIAAAACIBAABkcnMv&#10;ZTJvRG9jLnhtbFBLBQYAAAAABgAGAFkBAABfBQ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28448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2" o:spid="_x0000_s1026" o:spt="202" type="#_x0000_t202" style="position:absolute;left:0pt;margin-top:0pt;height:22.4pt;width:9.05pt;mso-position-horizontal:center;mso-position-horizontal-relative:margin;mso-wrap-style:none;z-index:251663360;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p0xstAAAAADAQAADwAAAAAAAAABACAAAAAiAAAAZHJzL2Rvd25yZXYueG1s&#10;UEsBAhQAFAAAAAgAh07iQI5d5RzHAQAAiwMAAA4AAAAAAAAAAQAgAAAAHwEAAGRycy9lMm9Eb2Mu&#10;eG1sUEsFBgAAAAAGAAYAWQEAAFgFAAAAAA==&#10;">
              <v:fill on="f" focussize="0,0"/>
              <v:stroke on="f"/>
              <v:imagedata o:title=""/>
              <o:lock v:ext="edit" aspectratio="f"/>
              <v:textbox inset="0mm,0mm,0mm,0mm" style="mso-fit-shape-to-text:t;">
                <w:txbxContent>
                  <w:p>
                    <w:pPr>
                      <w:pStyle w:val="15"/>
                    </w:pP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8448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3" o:spid="_x0000_s1026" o:spt="202" type="#_x0000_t202" style="position:absolute;left:0pt;margin-top:0pt;height:22.4pt;width:9.05pt;mso-position-horizontal:center;mso-position-horizontal-relative:margin;mso-wrap-style:none;z-index:25166233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KdMbLQAAAAAwEAAA8AAAAAAAAAAQAgAAAAIgAAAGRycy9kb3ducmV2Lnht&#10;bFBLAQIUABQAAAAIAIdO4kD62ivryAEAAIsDAAAOAAAAAAAAAAEAIAAAAB8BAABkcnMvZTJvRG9j&#10;LnhtbFBLBQYAAAAABgAGAFkBAABZBQAAAAA=&#10;">
              <v:fill on="f" focussize="0,0"/>
              <v:stroke on="f"/>
              <v:imagedata o:title=""/>
              <o:lock v:ext="edit" aspectratio="f"/>
              <v:textbox inset="0mm,0mm,0mm,0mm" style="mso-fit-shape-to-text:t;">
                <w:txbxContent>
                  <w:p>
                    <w:pPr>
                      <w:pStyle w:val="15"/>
                    </w:pP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84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4" o:spid="_x0000_s1026" o:spt="202" type="#_x0000_t202" style="position:absolute;left:0pt;margin-top:0pt;height:22.4pt;width:9.05pt;mso-position-horizontal:center;mso-position-horizontal-relative:margin;mso-wrap-style:none;z-index:25166131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KdMbLQAAAAAwEAAA8AAAAAAAAAAQAgAAAAIgAAAGRycy9kb3ducmV2Lnht&#10;bFBLAQIUABQAAAAIAIdO4kB1RNFByAEAAIsDAAAOAAAAAAAAAAEAIAAAAB8BAABkcnMvZTJvRG9j&#10;LnhtbFBLBQYAAAAABgAGAFkBAABZBQAAAAA=&#10;">
              <v:fill on="f" focussize="0,0"/>
              <v:stroke on="f"/>
              <v:imagedata o:title=""/>
              <o:lock v:ext="edit" aspectratio="f"/>
              <v:textbox inset="0mm,0mm,0mm,0mm" style="mso-fit-shape-to-text:t;">
                <w:txbxContent>
                  <w:p>
                    <w:pPr>
                      <w:pStyle w:val="15"/>
                    </w:pP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8448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5" o:spid="_x0000_s1026" o:spt="202" type="#_x0000_t202" style="position:absolute;left:0pt;margin-top:0pt;height:22.4pt;width:9.05pt;mso-position-horizontal:center;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KdMbLQAAAAAwEAAA8AAAAAAAAAAQAgAAAAIgAAAGRycy9kb3ducmV2Lnht&#10;bFBLAQIUABQAAAAIAIdO4kABwx+2yAEAAIsDAAAOAAAAAAAAAAEAIAAAAB8BAABkcnMvZTJvRG9j&#10;LnhtbFBLBQYAAAAABgAGAFkBAABZBQAAAAA=&#10;">
              <v:fill on="f" focussize="0,0"/>
              <v:stroke on="f"/>
              <v:imagedata o:title=""/>
              <o:lock v:ext="edit" aspectratio="f"/>
              <v:textbox inset="0mm,0mm,0mm,0mm" style="mso-fit-shape-to-text:t;">
                <w:txbxContent>
                  <w:p>
                    <w:pPr>
                      <w:pStyle w:val="15"/>
                    </w:pP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6" o:spid="_x0000_s1026" o:spt="202" type="#_x0000_t202"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p0xstAAAAADAQAADwAAAAAAAAABACAAAAAiAAAAZHJzL2Rvd25yZXYueG1s&#10;UEsBAhQAFAAAAAgAh07iQNxMPXXHAQAAiwMAAA4AAAAAAAAAAQAgAAAAHwEAAGRycy9lMm9Eb2Mu&#10;eG1sUEsFBgAAAAAGAAYAWQEAAFgFAAAAAA==&#10;">
              <v:fill on="f" focussize="0,0"/>
              <v:stroke on="f"/>
              <v:imagedata o:title=""/>
              <o:lock v:ext="edit" aspectratio="f"/>
              <v:textbox inset="0mm,0mm,0mm,0mm" style="mso-fit-shape-to-text:t;">
                <w:txbxContent>
                  <w:p>
                    <w:pPr>
                      <w:pStyle w:val="15"/>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japaneseCounting"/>
      <w:lvlText w:val="第%1条"/>
      <w:lvlJc w:val="left"/>
      <w:pPr>
        <w:ind w:left="907" w:hanging="76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C9713D"/>
    <w:multiLevelType w:val="multilevel"/>
    <w:tmpl w:val="0EC9713D"/>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6334AB"/>
    <w:multiLevelType w:val="multilevel"/>
    <w:tmpl w:val="18633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A7BEF"/>
    <w:multiLevelType w:val="singleLevel"/>
    <w:tmpl w:val="49CA7BEF"/>
    <w:lvl w:ilvl="0" w:tentative="0">
      <w:start w:val="1"/>
      <w:numFmt w:val="decimal"/>
      <w:suff w:val="nothing"/>
      <w:lvlText w:val="%1．"/>
      <w:lvlJc w:val="left"/>
    </w:lvl>
  </w:abstractNum>
  <w:abstractNum w:abstractNumId="4">
    <w:nsid w:val="575B902E"/>
    <w:multiLevelType w:val="singleLevel"/>
    <w:tmpl w:val="575B902E"/>
    <w:lvl w:ilvl="0" w:tentative="0">
      <w:start w:val="1"/>
      <w:numFmt w:val="decimal"/>
      <w:suff w:val="nothing"/>
      <w:lvlText w:val="%1、"/>
      <w:lvlJc w:val="left"/>
      <w:rPr>
        <w:rFonts w:cs="Times New Roman"/>
      </w:rPr>
    </w:lvl>
  </w:abstractNum>
  <w:num w:numId="1">
    <w:abstractNumId w:val="1"/>
  </w:num>
  <w:num w:numId="2">
    <w:abstractNumId w:val="2"/>
  </w:num>
  <w:num w:numId="3">
    <w:abstractNumId w:val="4"/>
  </w:num>
  <w:num w:numId="4">
    <w:abstractNumId w:val="0"/>
    <w:lvlOverride w:ilvl="0">
      <w:startOverride w:val="1"/>
    </w:lvlOverride>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然">
    <w15:presenceInfo w15:providerId="None" w15:userId="罗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9C"/>
    <w:rsid w:val="0000034F"/>
    <w:rsid w:val="00001380"/>
    <w:rsid w:val="00001535"/>
    <w:rsid w:val="00002547"/>
    <w:rsid w:val="0000271C"/>
    <w:rsid w:val="0000362E"/>
    <w:rsid w:val="00010E6B"/>
    <w:rsid w:val="00011624"/>
    <w:rsid w:val="000119D8"/>
    <w:rsid w:val="000158FC"/>
    <w:rsid w:val="0002198D"/>
    <w:rsid w:val="00021F4D"/>
    <w:rsid w:val="00023B18"/>
    <w:rsid w:val="00023DCB"/>
    <w:rsid w:val="00030340"/>
    <w:rsid w:val="00033276"/>
    <w:rsid w:val="00033A9B"/>
    <w:rsid w:val="000412D0"/>
    <w:rsid w:val="0004194F"/>
    <w:rsid w:val="000421AC"/>
    <w:rsid w:val="00043AB4"/>
    <w:rsid w:val="00050084"/>
    <w:rsid w:val="000525FD"/>
    <w:rsid w:val="00053613"/>
    <w:rsid w:val="000555F2"/>
    <w:rsid w:val="00055E72"/>
    <w:rsid w:val="00056450"/>
    <w:rsid w:val="00060A15"/>
    <w:rsid w:val="00060D19"/>
    <w:rsid w:val="00067059"/>
    <w:rsid w:val="00070430"/>
    <w:rsid w:val="00071F67"/>
    <w:rsid w:val="00073F11"/>
    <w:rsid w:val="000758BD"/>
    <w:rsid w:val="00077D09"/>
    <w:rsid w:val="000824AC"/>
    <w:rsid w:val="000829A6"/>
    <w:rsid w:val="00084F9C"/>
    <w:rsid w:val="000860F1"/>
    <w:rsid w:val="00091008"/>
    <w:rsid w:val="00091EA1"/>
    <w:rsid w:val="00094B9F"/>
    <w:rsid w:val="00095467"/>
    <w:rsid w:val="000A2265"/>
    <w:rsid w:val="000A4BE2"/>
    <w:rsid w:val="000A583F"/>
    <w:rsid w:val="000A75E4"/>
    <w:rsid w:val="000A7D4E"/>
    <w:rsid w:val="000B1C31"/>
    <w:rsid w:val="000B422E"/>
    <w:rsid w:val="000C0F6E"/>
    <w:rsid w:val="000C13CE"/>
    <w:rsid w:val="000C1E0E"/>
    <w:rsid w:val="000C370F"/>
    <w:rsid w:val="000C4864"/>
    <w:rsid w:val="000C6A7D"/>
    <w:rsid w:val="000C6B73"/>
    <w:rsid w:val="000C769C"/>
    <w:rsid w:val="000D65E8"/>
    <w:rsid w:val="000E2B49"/>
    <w:rsid w:val="000E2E3E"/>
    <w:rsid w:val="000F0BDE"/>
    <w:rsid w:val="000F15AD"/>
    <w:rsid w:val="000F2A32"/>
    <w:rsid w:val="000F7F8E"/>
    <w:rsid w:val="00100FB4"/>
    <w:rsid w:val="00102902"/>
    <w:rsid w:val="00102C3C"/>
    <w:rsid w:val="00104825"/>
    <w:rsid w:val="00104B91"/>
    <w:rsid w:val="00106F45"/>
    <w:rsid w:val="00107F2F"/>
    <w:rsid w:val="00107F6B"/>
    <w:rsid w:val="00112772"/>
    <w:rsid w:val="0011331C"/>
    <w:rsid w:val="00113CAC"/>
    <w:rsid w:val="0011723A"/>
    <w:rsid w:val="00117A86"/>
    <w:rsid w:val="00120E67"/>
    <w:rsid w:val="0012104A"/>
    <w:rsid w:val="00124302"/>
    <w:rsid w:val="00124C98"/>
    <w:rsid w:val="001307F9"/>
    <w:rsid w:val="00130AD4"/>
    <w:rsid w:val="00136131"/>
    <w:rsid w:val="00140DCD"/>
    <w:rsid w:val="0014251B"/>
    <w:rsid w:val="00145C00"/>
    <w:rsid w:val="00151752"/>
    <w:rsid w:val="00151969"/>
    <w:rsid w:val="001519BB"/>
    <w:rsid w:val="00151D44"/>
    <w:rsid w:val="001605F1"/>
    <w:rsid w:val="001606C5"/>
    <w:rsid w:val="001608F2"/>
    <w:rsid w:val="00161A9F"/>
    <w:rsid w:val="00167FC5"/>
    <w:rsid w:val="001736CA"/>
    <w:rsid w:val="00175988"/>
    <w:rsid w:val="00175D69"/>
    <w:rsid w:val="0017602D"/>
    <w:rsid w:val="00194073"/>
    <w:rsid w:val="001A1958"/>
    <w:rsid w:val="001A3A20"/>
    <w:rsid w:val="001A3CD0"/>
    <w:rsid w:val="001A43B7"/>
    <w:rsid w:val="001A63B9"/>
    <w:rsid w:val="001A6DF3"/>
    <w:rsid w:val="001B2BA9"/>
    <w:rsid w:val="001B4B15"/>
    <w:rsid w:val="001B5322"/>
    <w:rsid w:val="001C0693"/>
    <w:rsid w:val="001C7C03"/>
    <w:rsid w:val="001D18CE"/>
    <w:rsid w:val="001D4920"/>
    <w:rsid w:val="001D6DF1"/>
    <w:rsid w:val="001D72FE"/>
    <w:rsid w:val="001E2BA7"/>
    <w:rsid w:val="001E3802"/>
    <w:rsid w:val="001E5068"/>
    <w:rsid w:val="001E611A"/>
    <w:rsid w:val="001E73A5"/>
    <w:rsid w:val="001E789F"/>
    <w:rsid w:val="001F09E7"/>
    <w:rsid w:val="001F16BD"/>
    <w:rsid w:val="001F2B47"/>
    <w:rsid w:val="001F30CE"/>
    <w:rsid w:val="001F4A22"/>
    <w:rsid w:val="001F580C"/>
    <w:rsid w:val="00202308"/>
    <w:rsid w:val="00205CE7"/>
    <w:rsid w:val="00216644"/>
    <w:rsid w:val="00221AD2"/>
    <w:rsid w:val="00221CB2"/>
    <w:rsid w:val="00221E25"/>
    <w:rsid w:val="0022218B"/>
    <w:rsid w:val="00225D92"/>
    <w:rsid w:val="00227442"/>
    <w:rsid w:val="00227A9C"/>
    <w:rsid w:val="00231E22"/>
    <w:rsid w:val="00233D5C"/>
    <w:rsid w:val="00237C85"/>
    <w:rsid w:val="0024312B"/>
    <w:rsid w:val="00243909"/>
    <w:rsid w:val="00243E0D"/>
    <w:rsid w:val="00244780"/>
    <w:rsid w:val="00245CBB"/>
    <w:rsid w:val="00246DA0"/>
    <w:rsid w:val="00253892"/>
    <w:rsid w:val="0025597B"/>
    <w:rsid w:val="0026490C"/>
    <w:rsid w:val="00264F4A"/>
    <w:rsid w:val="00265306"/>
    <w:rsid w:val="00266739"/>
    <w:rsid w:val="002677C7"/>
    <w:rsid w:val="0027300D"/>
    <w:rsid w:val="00274FEE"/>
    <w:rsid w:val="00275FB0"/>
    <w:rsid w:val="00276C9B"/>
    <w:rsid w:val="00276E33"/>
    <w:rsid w:val="00277BE2"/>
    <w:rsid w:val="00280C8B"/>
    <w:rsid w:val="00294B26"/>
    <w:rsid w:val="002968A1"/>
    <w:rsid w:val="002976D3"/>
    <w:rsid w:val="002A0F7D"/>
    <w:rsid w:val="002A269B"/>
    <w:rsid w:val="002A6ECE"/>
    <w:rsid w:val="002A6F5C"/>
    <w:rsid w:val="002B0285"/>
    <w:rsid w:val="002B0ACF"/>
    <w:rsid w:val="002B0F17"/>
    <w:rsid w:val="002B221D"/>
    <w:rsid w:val="002B615A"/>
    <w:rsid w:val="002C09C5"/>
    <w:rsid w:val="002C46D8"/>
    <w:rsid w:val="002C4F9F"/>
    <w:rsid w:val="002C70AB"/>
    <w:rsid w:val="002C7668"/>
    <w:rsid w:val="002D3319"/>
    <w:rsid w:val="002D48A9"/>
    <w:rsid w:val="002D6BB9"/>
    <w:rsid w:val="002E025E"/>
    <w:rsid w:val="002E2658"/>
    <w:rsid w:val="002E54F5"/>
    <w:rsid w:val="002E6F1A"/>
    <w:rsid w:val="002E7AF2"/>
    <w:rsid w:val="002F1D14"/>
    <w:rsid w:val="00301A37"/>
    <w:rsid w:val="00302FE2"/>
    <w:rsid w:val="00303F03"/>
    <w:rsid w:val="00304A4E"/>
    <w:rsid w:val="00306420"/>
    <w:rsid w:val="0030682B"/>
    <w:rsid w:val="00307081"/>
    <w:rsid w:val="003074D6"/>
    <w:rsid w:val="00307CDD"/>
    <w:rsid w:val="00314175"/>
    <w:rsid w:val="00314D96"/>
    <w:rsid w:val="00315007"/>
    <w:rsid w:val="00317991"/>
    <w:rsid w:val="00321C59"/>
    <w:rsid w:val="003262B2"/>
    <w:rsid w:val="00326530"/>
    <w:rsid w:val="003345B2"/>
    <w:rsid w:val="00336224"/>
    <w:rsid w:val="00351718"/>
    <w:rsid w:val="0035172A"/>
    <w:rsid w:val="00351909"/>
    <w:rsid w:val="00353270"/>
    <w:rsid w:val="00353DA3"/>
    <w:rsid w:val="00356C18"/>
    <w:rsid w:val="003573BB"/>
    <w:rsid w:val="00363515"/>
    <w:rsid w:val="003713F1"/>
    <w:rsid w:val="0037350D"/>
    <w:rsid w:val="00374517"/>
    <w:rsid w:val="00374568"/>
    <w:rsid w:val="00375C36"/>
    <w:rsid w:val="00380FB3"/>
    <w:rsid w:val="00383196"/>
    <w:rsid w:val="00384B80"/>
    <w:rsid w:val="00391163"/>
    <w:rsid w:val="003A3B68"/>
    <w:rsid w:val="003A3D73"/>
    <w:rsid w:val="003A645B"/>
    <w:rsid w:val="003A70F2"/>
    <w:rsid w:val="003B17B7"/>
    <w:rsid w:val="003B1DFF"/>
    <w:rsid w:val="003B2F93"/>
    <w:rsid w:val="003B453E"/>
    <w:rsid w:val="003B6A4C"/>
    <w:rsid w:val="003C41D9"/>
    <w:rsid w:val="003C5A9B"/>
    <w:rsid w:val="003C63B9"/>
    <w:rsid w:val="003C6C97"/>
    <w:rsid w:val="003C6FA3"/>
    <w:rsid w:val="003C7750"/>
    <w:rsid w:val="003D112A"/>
    <w:rsid w:val="003D334E"/>
    <w:rsid w:val="003D35F4"/>
    <w:rsid w:val="003D4E0B"/>
    <w:rsid w:val="003D4FE2"/>
    <w:rsid w:val="003D56E0"/>
    <w:rsid w:val="003D7033"/>
    <w:rsid w:val="003D7674"/>
    <w:rsid w:val="003E0AEB"/>
    <w:rsid w:val="003E1CB1"/>
    <w:rsid w:val="003E4649"/>
    <w:rsid w:val="003E47D7"/>
    <w:rsid w:val="003E4E52"/>
    <w:rsid w:val="003E5114"/>
    <w:rsid w:val="003E532F"/>
    <w:rsid w:val="003E5BD3"/>
    <w:rsid w:val="003E5C74"/>
    <w:rsid w:val="003E603F"/>
    <w:rsid w:val="003F051D"/>
    <w:rsid w:val="003F495E"/>
    <w:rsid w:val="003F4E67"/>
    <w:rsid w:val="003F4F8E"/>
    <w:rsid w:val="003F553B"/>
    <w:rsid w:val="003F5C91"/>
    <w:rsid w:val="003F7F0E"/>
    <w:rsid w:val="004115FF"/>
    <w:rsid w:val="00411D51"/>
    <w:rsid w:val="004121F2"/>
    <w:rsid w:val="00421422"/>
    <w:rsid w:val="00421A67"/>
    <w:rsid w:val="00423E65"/>
    <w:rsid w:val="004272D2"/>
    <w:rsid w:val="00427708"/>
    <w:rsid w:val="00433736"/>
    <w:rsid w:val="0043656E"/>
    <w:rsid w:val="00440D9D"/>
    <w:rsid w:val="00440EEA"/>
    <w:rsid w:val="00442E05"/>
    <w:rsid w:val="004433C1"/>
    <w:rsid w:val="00445130"/>
    <w:rsid w:val="004458A3"/>
    <w:rsid w:val="00447055"/>
    <w:rsid w:val="0045115E"/>
    <w:rsid w:val="004556B3"/>
    <w:rsid w:val="00455752"/>
    <w:rsid w:val="00467456"/>
    <w:rsid w:val="00470539"/>
    <w:rsid w:val="00472FC2"/>
    <w:rsid w:val="004732E9"/>
    <w:rsid w:val="004738C4"/>
    <w:rsid w:val="0048369C"/>
    <w:rsid w:val="004858DF"/>
    <w:rsid w:val="004877F2"/>
    <w:rsid w:val="00487FD8"/>
    <w:rsid w:val="004903AE"/>
    <w:rsid w:val="00490853"/>
    <w:rsid w:val="004947B7"/>
    <w:rsid w:val="00495A71"/>
    <w:rsid w:val="0049697E"/>
    <w:rsid w:val="004A0838"/>
    <w:rsid w:val="004A6DDA"/>
    <w:rsid w:val="004A75A7"/>
    <w:rsid w:val="004B3A6F"/>
    <w:rsid w:val="004B6A79"/>
    <w:rsid w:val="004C36F1"/>
    <w:rsid w:val="004C72E5"/>
    <w:rsid w:val="004C7638"/>
    <w:rsid w:val="004D285D"/>
    <w:rsid w:val="004D2AA7"/>
    <w:rsid w:val="004D4501"/>
    <w:rsid w:val="004D46CA"/>
    <w:rsid w:val="004D700B"/>
    <w:rsid w:val="004E0F3F"/>
    <w:rsid w:val="004E35A6"/>
    <w:rsid w:val="004E48DA"/>
    <w:rsid w:val="004E624A"/>
    <w:rsid w:val="004E7407"/>
    <w:rsid w:val="004F1A0B"/>
    <w:rsid w:val="004F3911"/>
    <w:rsid w:val="004F406C"/>
    <w:rsid w:val="004F4E40"/>
    <w:rsid w:val="004F56BC"/>
    <w:rsid w:val="004F5A64"/>
    <w:rsid w:val="004F6774"/>
    <w:rsid w:val="004F6FA9"/>
    <w:rsid w:val="00503493"/>
    <w:rsid w:val="00503E23"/>
    <w:rsid w:val="00504E50"/>
    <w:rsid w:val="00506FAA"/>
    <w:rsid w:val="00510B69"/>
    <w:rsid w:val="00511993"/>
    <w:rsid w:val="00512353"/>
    <w:rsid w:val="005138F8"/>
    <w:rsid w:val="00514A5A"/>
    <w:rsid w:val="00514F56"/>
    <w:rsid w:val="0051591F"/>
    <w:rsid w:val="005250FA"/>
    <w:rsid w:val="005252A8"/>
    <w:rsid w:val="005256DE"/>
    <w:rsid w:val="0052616C"/>
    <w:rsid w:val="00527CB0"/>
    <w:rsid w:val="0053074F"/>
    <w:rsid w:val="00530ED3"/>
    <w:rsid w:val="00531C22"/>
    <w:rsid w:val="00540734"/>
    <w:rsid w:val="0054149D"/>
    <w:rsid w:val="00544AF6"/>
    <w:rsid w:val="00547B2E"/>
    <w:rsid w:val="00547F7F"/>
    <w:rsid w:val="0055164F"/>
    <w:rsid w:val="00554A5B"/>
    <w:rsid w:val="00555878"/>
    <w:rsid w:val="00567D15"/>
    <w:rsid w:val="00573291"/>
    <w:rsid w:val="00581847"/>
    <w:rsid w:val="0058423F"/>
    <w:rsid w:val="00584B31"/>
    <w:rsid w:val="00585FC4"/>
    <w:rsid w:val="00590D41"/>
    <w:rsid w:val="00590F72"/>
    <w:rsid w:val="0059292D"/>
    <w:rsid w:val="005935DB"/>
    <w:rsid w:val="00597DC0"/>
    <w:rsid w:val="005A2F27"/>
    <w:rsid w:val="005A5426"/>
    <w:rsid w:val="005A7037"/>
    <w:rsid w:val="005A7F24"/>
    <w:rsid w:val="005B04F9"/>
    <w:rsid w:val="005B1028"/>
    <w:rsid w:val="005B674F"/>
    <w:rsid w:val="005B741C"/>
    <w:rsid w:val="005C6A65"/>
    <w:rsid w:val="005C7867"/>
    <w:rsid w:val="005D09B1"/>
    <w:rsid w:val="005D1DC3"/>
    <w:rsid w:val="005D4D02"/>
    <w:rsid w:val="005D6307"/>
    <w:rsid w:val="005D7D0A"/>
    <w:rsid w:val="005E2820"/>
    <w:rsid w:val="005E4339"/>
    <w:rsid w:val="005E4658"/>
    <w:rsid w:val="005F2EDD"/>
    <w:rsid w:val="005F6D75"/>
    <w:rsid w:val="005F6FCD"/>
    <w:rsid w:val="0060049D"/>
    <w:rsid w:val="0060103E"/>
    <w:rsid w:val="006020BC"/>
    <w:rsid w:val="0060277D"/>
    <w:rsid w:val="0060345D"/>
    <w:rsid w:val="00603A03"/>
    <w:rsid w:val="00604B17"/>
    <w:rsid w:val="0060555B"/>
    <w:rsid w:val="0060676F"/>
    <w:rsid w:val="00606DFD"/>
    <w:rsid w:val="0061109B"/>
    <w:rsid w:val="00616A8F"/>
    <w:rsid w:val="00621DE9"/>
    <w:rsid w:val="00623479"/>
    <w:rsid w:val="00624D8C"/>
    <w:rsid w:val="006252B5"/>
    <w:rsid w:val="00625DF7"/>
    <w:rsid w:val="006352C5"/>
    <w:rsid w:val="00636C4C"/>
    <w:rsid w:val="00644220"/>
    <w:rsid w:val="00646F7C"/>
    <w:rsid w:val="006544D6"/>
    <w:rsid w:val="00656171"/>
    <w:rsid w:val="00656EB0"/>
    <w:rsid w:val="006573CA"/>
    <w:rsid w:val="00657E21"/>
    <w:rsid w:val="00663347"/>
    <w:rsid w:val="00667F41"/>
    <w:rsid w:val="00671C10"/>
    <w:rsid w:val="00672B9C"/>
    <w:rsid w:val="006739D9"/>
    <w:rsid w:val="00673D28"/>
    <w:rsid w:val="00675F8F"/>
    <w:rsid w:val="00681347"/>
    <w:rsid w:val="0068374C"/>
    <w:rsid w:val="00684E55"/>
    <w:rsid w:val="00693BCA"/>
    <w:rsid w:val="006942FB"/>
    <w:rsid w:val="00696D9F"/>
    <w:rsid w:val="00697732"/>
    <w:rsid w:val="006977D1"/>
    <w:rsid w:val="006A10DF"/>
    <w:rsid w:val="006A1766"/>
    <w:rsid w:val="006A38A4"/>
    <w:rsid w:val="006A6065"/>
    <w:rsid w:val="006A6CD1"/>
    <w:rsid w:val="006B1324"/>
    <w:rsid w:val="006B17C9"/>
    <w:rsid w:val="006B1A0C"/>
    <w:rsid w:val="006B2163"/>
    <w:rsid w:val="006B3358"/>
    <w:rsid w:val="006C1923"/>
    <w:rsid w:val="006D2E13"/>
    <w:rsid w:val="006D31AE"/>
    <w:rsid w:val="006D7053"/>
    <w:rsid w:val="006D7C1E"/>
    <w:rsid w:val="006D7DEF"/>
    <w:rsid w:val="006E3CF1"/>
    <w:rsid w:val="006E4124"/>
    <w:rsid w:val="006E449B"/>
    <w:rsid w:val="006E6E43"/>
    <w:rsid w:val="006E753E"/>
    <w:rsid w:val="006F0A1C"/>
    <w:rsid w:val="006F64F6"/>
    <w:rsid w:val="0070335F"/>
    <w:rsid w:val="00707E47"/>
    <w:rsid w:val="0071654C"/>
    <w:rsid w:val="00716F35"/>
    <w:rsid w:val="0071701A"/>
    <w:rsid w:val="007170DF"/>
    <w:rsid w:val="00727005"/>
    <w:rsid w:val="0072725E"/>
    <w:rsid w:val="00727BDE"/>
    <w:rsid w:val="00731EC8"/>
    <w:rsid w:val="00732748"/>
    <w:rsid w:val="00735ACE"/>
    <w:rsid w:val="00740511"/>
    <w:rsid w:val="0074053E"/>
    <w:rsid w:val="007407EB"/>
    <w:rsid w:val="0074313E"/>
    <w:rsid w:val="00743DB4"/>
    <w:rsid w:val="00746C94"/>
    <w:rsid w:val="00746F01"/>
    <w:rsid w:val="0074793C"/>
    <w:rsid w:val="007516C9"/>
    <w:rsid w:val="00751A9D"/>
    <w:rsid w:val="0075380A"/>
    <w:rsid w:val="00753EB4"/>
    <w:rsid w:val="00755373"/>
    <w:rsid w:val="007612AD"/>
    <w:rsid w:val="00762470"/>
    <w:rsid w:val="00767D62"/>
    <w:rsid w:val="00771527"/>
    <w:rsid w:val="00774CEB"/>
    <w:rsid w:val="00777BB8"/>
    <w:rsid w:val="00784129"/>
    <w:rsid w:val="007863EE"/>
    <w:rsid w:val="007A073B"/>
    <w:rsid w:val="007B1816"/>
    <w:rsid w:val="007B375D"/>
    <w:rsid w:val="007B4370"/>
    <w:rsid w:val="007B6786"/>
    <w:rsid w:val="007C2060"/>
    <w:rsid w:val="007D0DC1"/>
    <w:rsid w:val="007D0FA8"/>
    <w:rsid w:val="007D3FFC"/>
    <w:rsid w:val="007E1329"/>
    <w:rsid w:val="007E2630"/>
    <w:rsid w:val="007E397B"/>
    <w:rsid w:val="007E639B"/>
    <w:rsid w:val="007F4296"/>
    <w:rsid w:val="007F52B2"/>
    <w:rsid w:val="00800744"/>
    <w:rsid w:val="008008B6"/>
    <w:rsid w:val="008009F7"/>
    <w:rsid w:val="0080320F"/>
    <w:rsid w:val="00805517"/>
    <w:rsid w:val="00805592"/>
    <w:rsid w:val="00805E3C"/>
    <w:rsid w:val="008071DA"/>
    <w:rsid w:val="0081018E"/>
    <w:rsid w:val="00810F4F"/>
    <w:rsid w:val="008131DE"/>
    <w:rsid w:val="008156CC"/>
    <w:rsid w:val="008173A3"/>
    <w:rsid w:val="00817C0C"/>
    <w:rsid w:val="008214D5"/>
    <w:rsid w:val="00827560"/>
    <w:rsid w:val="008320C5"/>
    <w:rsid w:val="008338E1"/>
    <w:rsid w:val="008342BD"/>
    <w:rsid w:val="00834B91"/>
    <w:rsid w:val="00834C75"/>
    <w:rsid w:val="00835183"/>
    <w:rsid w:val="00836359"/>
    <w:rsid w:val="00836714"/>
    <w:rsid w:val="0083733A"/>
    <w:rsid w:val="00837EAB"/>
    <w:rsid w:val="00840002"/>
    <w:rsid w:val="00840787"/>
    <w:rsid w:val="008433B9"/>
    <w:rsid w:val="00843F83"/>
    <w:rsid w:val="00846C8B"/>
    <w:rsid w:val="008475F0"/>
    <w:rsid w:val="00847B76"/>
    <w:rsid w:val="00847F6F"/>
    <w:rsid w:val="00851C4E"/>
    <w:rsid w:val="00853A36"/>
    <w:rsid w:val="00855126"/>
    <w:rsid w:val="00860071"/>
    <w:rsid w:val="008609BB"/>
    <w:rsid w:val="00861E5B"/>
    <w:rsid w:val="00863DC5"/>
    <w:rsid w:val="008642CA"/>
    <w:rsid w:val="008644C3"/>
    <w:rsid w:val="00866321"/>
    <w:rsid w:val="00873492"/>
    <w:rsid w:val="008746B8"/>
    <w:rsid w:val="00881ED8"/>
    <w:rsid w:val="00882C2C"/>
    <w:rsid w:val="00884E9C"/>
    <w:rsid w:val="00891658"/>
    <w:rsid w:val="008A3198"/>
    <w:rsid w:val="008A6AEC"/>
    <w:rsid w:val="008B01E4"/>
    <w:rsid w:val="008B2D9D"/>
    <w:rsid w:val="008C20BD"/>
    <w:rsid w:val="008C2CB5"/>
    <w:rsid w:val="008C5338"/>
    <w:rsid w:val="008C6262"/>
    <w:rsid w:val="008C7087"/>
    <w:rsid w:val="008D0512"/>
    <w:rsid w:val="008D141B"/>
    <w:rsid w:val="008D5693"/>
    <w:rsid w:val="008D61AD"/>
    <w:rsid w:val="008D7345"/>
    <w:rsid w:val="008E0CB8"/>
    <w:rsid w:val="008E21B6"/>
    <w:rsid w:val="008E305E"/>
    <w:rsid w:val="008E5F33"/>
    <w:rsid w:val="008F1490"/>
    <w:rsid w:val="008F28D2"/>
    <w:rsid w:val="008F2A56"/>
    <w:rsid w:val="008F3ACF"/>
    <w:rsid w:val="008F3BB8"/>
    <w:rsid w:val="008F44BF"/>
    <w:rsid w:val="008F5020"/>
    <w:rsid w:val="0090054A"/>
    <w:rsid w:val="00902373"/>
    <w:rsid w:val="00902A90"/>
    <w:rsid w:val="009038A4"/>
    <w:rsid w:val="00903E81"/>
    <w:rsid w:val="00907FBA"/>
    <w:rsid w:val="009110B7"/>
    <w:rsid w:val="00913511"/>
    <w:rsid w:val="00922781"/>
    <w:rsid w:val="00922BBE"/>
    <w:rsid w:val="009255EA"/>
    <w:rsid w:val="00930270"/>
    <w:rsid w:val="00932A3F"/>
    <w:rsid w:val="00943991"/>
    <w:rsid w:val="009441B3"/>
    <w:rsid w:val="00952A84"/>
    <w:rsid w:val="0095637C"/>
    <w:rsid w:val="00957B55"/>
    <w:rsid w:val="0096044D"/>
    <w:rsid w:val="009606B0"/>
    <w:rsid w:val="00960C1A"/>
    <w:rsid w:val="00961E62"/>
    <w:rsid w:val="00962648"/>
    <w:rsid w:val="00965AA1"/>
    <w:rsid w:val="009674BC"/>
    <w:rsid w:val="00972D0C"/>
    <w:rsid w:val="00972E55"/>
    <w:rsid w:val="00974E87"/>
    <w:rsid w:val="00976BC1"/>
    <w:rsid w:val="0098152B"/>
    <w:rsid w:val="00985920"/>
    <w:rsid w:val="0098787C"/>
    <w:rsid w:val="00995AF0"/>
    <w:rsid w:val="009A0574"/>
    <w:rsid w:val="009A1891"/>
    <w:rsid w:val="009A1A5E"/>
    <w:rsid w:val="009A4E31"/>
    <w:rsid w:val="009A594E"/>
    <w:rsid w:val="009B1E09"/>
    <w:rsid w:val="009B299B"/>
    <w:rsid w:val="009B39FE"/>
    <w:rsid w:val="009B79F7"/>
    <w:rsid w:val="009C0CCA"/>
    <w:rsid w:val="009C1D48"/>
    <w:rsid w:val="009C25D7"/>
    <w:rsid w:val="009D143A"/>
    <w:rsid w:val="009D2678"/>
    <w:rsid w:val="009D64A2"/>
    <w:rsid w:val="009D697E"/>
    <w:rsid w:val="009D7661"/>
    <w:rsid w:val="009D7D29"/>
    <w:rsid w:val="009E1370"/>
    <w:rsid w:val="009E6E3D"/>
    <w:rsid w:val="009E7B70"/>
    <w:rsid w:val="009F62A9"/>
    <w:rsid w:val="00A01774"/>
    <w:rsid w:val="00A04D0E"/>
    <w:rsid w:val="00A04ECA"/>
    <w:rsid w:val="00A0697D"/>
    <w:rsid w:val="00A11F15"/>
    <w:rsid w:val="00A12C11"/>
    <w:rsid w:val="00A13E2B"/>
    <w:rsid w:val="00A17504"/>
    <w:rsid w:val="00A20542"/>
    <w:rsid w:val="00A21320"/>
    <w:rsid w:val="00A21382"/>
    <w:rsid w:val="00A21C8C"/>
    <w:rsid w:val="00A24D41"/>
    <w:rsid w:val="00A25F0C"/>
    <w:rsid w:val="00A261FF"/>
    <w:rsid w:val="00A304DA"/>
    <w:rsid w:val="00A306FC"/>
    <w:rsid w:val="00A3194B"/>
    <w:rsid w:val="00A35C4A"/>
    <w:rsid w:val="00A35D88"/>
    <w:rsid w:val="00A3747A"/>
    <w:rsid w:val="00A40D0E"/>
    <w:rsid w:val="00A46311"/>
    <w:rsid w:val="00A46B83"/>
    <w:rsid w:val="00A55C3E"/>
    <w:rsid w:val="00A57425"/>
    <w:rsid w:val="00A6144A"/>
    <w:rsid w:val="00A62291"/>
    <w:rsid w:val="00A632EF"/>
    <w:rsid w:val="00A63C63"/>
    <w:rsid w:val="00A65CBF"/>
    <w:rsid w:val="00A7201A"/>
    <w:rsid w:val="00A73617"/>
    <w:rsid w:val="00A7752B"/>
    <w:rsid w:val="00A7786B"/>
    <w:rsid w:val="00A802A7"/>
    <w:rsid w:val="00A8327B"/>
    <w:rsid w:val="00A868C8"/>
    <w:rsid w:val="00A86DD6"/>
    <w:rsid w:val="00A94B2A"/>
    <w:rsid w:val="00A95FCA"/>
    <w:rsid w:val="00AA0B41"/>
    <w:rsid w:val="00AA132A"/>
    <w:rsid w:val="00AA3592"/>
    <w:rsid w:val="00AB13C1"/>
    <w:rsid w:val="00AB249C"/>
    <w:rsid w:val="00AB44F5"/>
    <w:rsid w:val="00AB48CC"/>
    <w:rsid w:val="00AB5CD0"/>
    <w:rsid w:val="00AB7E78"/>
    <w:rsid w:val="00AC031C"/>
    <w:rsid w:val="00AC0E0B"/>
    <w:rsid w:val="00AC2DC1"/>
    <w:rsid w:val="00AC372F"/>
    <w:rsid w:val="00AD0DBC"/>
    <w:rsid w:val="00AD75CA"/>
    <w:rsid w:val="00AE08EE"/>
    <w:rsid w:val="00AE1BEE"/>
    <w:rsid w:val="00AE36E3"/>
    <w:rsid w:val="00AE65D3"/>
    <w:rsid w:val="00AE673E"/>
    <w:rsid w:val="00AE7347"/>
    <w:rsid w:val="00AE7B65"/>
    <w:rsid w:val="00AE7F50"/>
    <w:rsid w:val="00AF2AE8"/>
    <w:rsid w:val="00AF3684"/>
    <w:rsid w:val="00AF48E6"/>
    <w:rsid w:val="00AF51F7"/>
    <w:rsid w:val="00AF59DB"/>
    <w:rsid w:val="00AF7AEE"/>
    <w:rsid w:val="00B0345A"/>
    <w:rsid w:val="00B12B77"/>
    <w:rsid w:val="00B142F6"/>
    <w:rsid w:val="00B14ACC"/>
    <w:rsid w:val="00B14D77"/>
    <w:rsid w:val="00B23AEE"/>
    <w:rsid w:val="00B33062"/>
    <w:rsid w:val="00B438CC"/>
    <w:rsid w:val="00B4408B"/>
    <w:rsid w:val="00B443B8"/>
    <w:rsid w:val="00B458C0"/>
    <w:rsid w:val="00B531C5"/>
    <w:rsid w:val="00B53D24"/>
    <w:rsid w:val="00B55468"/>
    <w:rsid w:val="00B56F07"/>
    <w:rsid w:val="00B61101"/>
    <w:rsid w:val="00B626B3"/>
    <w:rsid w:val="00B7241B"/>
    <w:rsid w:val="00B7344E"/>
    <w:rsid w:val="00B74587"/>
    <w:rsid w:val="00B755D4"/>
    <w:rsid w:val="00B7600C"/>
    <w:rsid w:val="00B80301"/>
    <w:rsid w:val="00B83B04"/>
    <w:rsid w:val="00B874C6"/>
    <w:rsid w:val="00B922AE"/>
    <w:rsid w:val="00B9674A"/>
    <w:rsid w:val="00BA1886"/>
    <w:rsid w:val="00BA2A68"/>
    <w:rsid w:val="00BA780A"/>
    <w:rsid w:val="00BA78D1"/>
    <w:rsid w:val="00BA7C92"/>
    <w:rsid w:val="00BB0277"/>
    <w:rsid w:val="00BB1C00"/>
    <w:rsid w:val="00BB284B"/>
    <w:rsid w:val="00BB4F7E"/>
    <w:rsid w:val="00BB6A9D"/>
    <w:rsid w:val="00BC01B6"/>
    <w:rsid w:val="00BC01E1"/>
    <w:rsid w:val="00BC0B89"/>
    <w:rsid w:val="00BC47BC"/>
    <w:rsid w:val="00BC6B59"/>
    <w:rsid w:val="00BD05BB"/>
    <w:rsid w:val="00BD112D"/>
    <w:rsid w:val="00BD64AF"/>
    <w:rsid w:val="00BE1960"/>
    <w:rsid w:val="00BE338F"/>
    <w:rsid w:val="00BE5454"/>
    <w:rsid w:val="00BE698B"/>
    <w:rsid w:val="00BF2315"/>
    <w:rsid w:val="00BF3028"/>
    <w:rsid w:val="00BF3126"/>
    <w:rsid w:val="00BF5119"/>
    <w:rsid w:val="00BF557A"/>
    <w:rsid w:val="00C01AE2"/>
    <w:rsid w:val="00C0539D"/>
    <w:rsid w:val="00C061EF"/>
    <w:rsid w:val="00C118C3"/>
    <w:rsid w:val="00C13A7C"/>
    <w:rsid w:val="00C161A3"/>
    <w:rsid w:val="00C16991"/>
    <w:rsid w:val="00C17424"/>
    <w:rsid w:val="00C21019"/>
    <w:rsid w:val="00C21ECB"/>
    <w:rsid w:val="00C2218B"/>
    <w:rsid w:val="00C24530"/>
    <w:rsid w:val="00C2606C"/>
    <w:rsid w:val="00C31F80"/>
    <w:rsid w:val="00C33AF1"/>
    <w:rsid w:val="00C33E4C"/>
    <w:rsid w:val="00C34664"/>
    <w:rsid w:val="00C34A6B"/>
    <w:rsid w:val="00C34E1F"/>
    <w:rsid w:val="00C3590F"/>
    <w:rsid w:val="00C36236"/>
    <w:rsid w:val="00C379B5"/>
    <w:rsid w:val="00C402FA"/>
    <w:rsid w:val="00C40B7F"/>
    <w:rsid w:val="00C42093"/>
    <w:rsid w:val="00C44CBD"/>
    <w:rsid w:val="00C477D0"/>
    <w:rsid w:val="00C507EB"/>
    <w:rsid w:val="00C51BBF"/>
    <w:rsid w:val="00C52459"/>
    <w:rsid w:val="00C526F0"/>
    <w:rsid w:val="00C61387"/>
    <w:rsid w:val="00C65234"/>
    <w:rsid w:val="00C67FC4"/>
    <w:rsid w:val="00C71742"/>
    <w:rsid w:val="00C720C5"/>
    <w:rsid w:val="00C743E2"/>
    <w:rsid w:val="00C75404"/>
    <w:rsid w:val="00C81721"/>
    <w:rsid w:val="00C845D9"/>
    <w:rsid w:val="00C84791"/>
    <w:rsid w:val="00C856C1"/>
    <w:rsid w:val="00C9153B"/>
    <w:rsid w:val="00CA157D"/>
    <w:rsid w:val="00CA2F40"/>
    <w:rsid w:val="00CA333F"/>
    <w:rsid w:val="00CB0E13"/>
    <w:rsid w:val="00CB0E7D"/>
    <w:rsid w:val="00CB2B7F"/>
    <w:rsid w:val="00CB3D48"/>
    <w:rsid w:val="00CB7600"/>
    <w:rsid w:val="00CC0C5B"/>
    <w:rsid w:val="00CC3695"/>
    <w:rsid w:val="00CC581B"/>
    <w:rsid w:val="00CC60DA"/>
    <w:rsid w:val="00CC73A8"/>
    <w:rsid w:val="00CD0A70"/>
    <w:rsid w:val="00CD136A"/>
    <w:rsid w:val="00CD4D0D"/>
    <w:rsid w:val="00CD7E7E"/>
    <w:rsid w:val="00CE311F"/>
    <w:rsid w:val="00CE5009"/>
    <w:rsid w:val="00CE60B8"/>
    <w:rsid w:val="00CF23A3"/>
    <w:rsid w:val="00CF29F6"/>
    <w:rsid w:val="00CF5174"/>
    <w:rsid w:val="00CF727D"/>
    <w:rsid w:val="00D0217E"/>
    <w:rsid w:val="00D059D2"/>
    <w:rsid w:val="00D06F3A"/>
    <w:rsid w:val="00D07231"/>
    <w:rsid w:val="00D101AD"/>
    <w:rsid w:val="00D105E7"/>
    <w:rsid w:val="00D10813"/>
    <w:rsid w:val="00D11D04"/>
    <w:rsid w:val="00D11E9C"/>
    <w:rsid w:val="00D141A9"/>
    <w:rsid w:val="00D16502"/>
    <w:rsid w:val="00D1667F"/>
    <w:rsid w:val="00D17713"/>
    <w:rsid w:val="00D21FDC"/>
    <w:rsid w:val="00D27767"/>
    <w:rsid w:val="00D314FF"/>
    <w:rsid w:val="00D34618"/>
    <w:rsid w:val="00D35D5C"/>
    <w:rsid w:val="00D41E7F"/>
    <w:rsid w:val="00D42AD2"/>
    <w:rsid w:val="00D43DBC"/>
    <w:rsid w:val="00D4680B"/>
    <w:rsid w:val="00D55381"/>
    <w:rsid w:val="00D56D65"/>
    <w:rsid w:val="00D62F39"/>
    <w:rsid w:val="00D67324"/>
    <w:rsid w:val="00D748A0"/>
    <w:rsid w:val="00D74BA4"/>
    <w:rsid w:val="00D754E1"/>
    <w:rsid w:val="00D76713"/>
    <w:rsid w:val="00D77D9F"/>
    <w:rsid w:val="00D834C6"/>
    <w:rsid w:val="00D86230"/>
    <w:rsid w:val="00D86B90"/>
    <w:rsid w:val="00D9047B"/>
    <w:rsid w:val="00D95092"/>
    <w:rsid w:val="00D96040"/>
    <w:rsid w:val="00DA1701"/>
    <w:rsid w:val="00DB0AF9"/>
    <w:rsid w:val="00DB2D94"/>
    <w:rsid w:val="00DB3368"/>
    <w:rsid w:val="00DB37A0"/>
    <w:rsid w:val="00DB4828"/>
    <w:rsid w:val="00DB583A"/>
    <w:rsid w:val="00DB6E1D"/>
    <w:rsid w:val="00DC0FFF"/>
    <w:rsid w:val="00DC3BE2"/>
    <w:rsid w:val="00DC3D62"/>
    <w:rsid w:val="00DC6B41"/>
    <w:rsid w:val="00DC777E"/>
    <w:rsid w:val="00DD0772"/>
    <w:rsid w:val="00DD0CD9"/>
    <w:rsid w:val="00DD23B4"/>
    <w:rsid w:val="00DD3035"/>
    <w:rsid w:val="00DD3F3C"/>
    <w:rsid w:val="00DD6BD3"/>
    <w:rsid w:val="00DD7231"/>
    <w:rsid w:val="00DE11A9"/>
    <w:rsid w:val="00DE2EA0"/>
    <w:rsid w:val="00DE3059"/>
    <w:rsid w:val="00DE3EB4"/>
    <w:rsid w:val="00DE629B"/>
    <w:rsid w:val="00DF6CB8"/>
    <w:rsid w:val="00DF744C"/>
    <w:rsid w:val="00E00B01"/>
    <w:rsid w:val="00E014CB"/>
    <w:rsid w:val="00E0253A"/>
    <w:rsid w:val="00E06BF4"/>
    <w:rsid w:val="00E0718D"/>
    <w:rsid w:val="00E072DC"/>
    <w:rsid w:val="00E07D3E"/>
    <w:rsid w:val="00E131A0"/>
    <w:rsid w:val="00E133FC"/>
    <w:rsid w:val="00E17192"/>
    <w:rsid w:val="00E216AD"/>
    <w:rsid w:val="00E32D45"/>
    <w:rsid w:val="00E33C69"/>
    <w:rsid w:val="00E35882"/>
    <w:rsid w:val="00E37A6F"/>
    <w:rsid w:val="00E4022B"/>
    <w:rsid w:val="00E40546"/>
    <w:rsid w:val="00E4137D"/>
    <w:rsid w:val="00E4368D"/>
    <w:rsid w:val="00E43C60"/>
    <w:rsid w:val="00E4477E"/>
    <w:rsid w:val="00E47DEA"/>
    <w:rsid w:val="00E53C63"/>
    <w:rsid w:val="00E616F5"/>
    <w:rsid w:val="00E624DB"/>
    <w:rsid w:val="00E6315E"/>
    <w:rsid w:val="00E6537B"/>
    <w:rsid w:val="00E65602"/>
    <w:rsid w:val="00E70151"/>
    <w:rsid w:val="00E70D46"/>
    <w:rsid w:val="00E7126D"/>
    <w:rsid w:val="00E773EA"/>
    <w:rsid w:val="00E809DF"/>
    <w:rsid w:val="00E81319"/>
    <w:rsid w:val="00E84233"/>
    <w:rsid w:val="00E846B1"/>
    <w:rsid w:val="00E91A89"/>
    <w:rsid w:val="00E91B07"/>
    <w:rsid w:val="00E9329F"/>
    <w:rsid w:val="00E9344E"/>
    <w:rsid w:val="00E9505F"/>
    <w:rsid w:val="00E96A35"/>
    <w:rsid w:val="00EA2511"/>
    <w:rsid w:val="00EA265B"/>
    <w:rsid w:val="00EA364F"/>
    <w:rsid w:val="00EB2531"/>
    <w:rsid w:val="00EB5A4C"/>
    <w:rsid w:val="00EB6F5B"/>
    <w:rsid w:val="00EC08AB"/>
    <w:rsid w:val="00EC0FC1"/>
    <w:rsid w:val="00EC2A32"/>
    <w:rsid w:val="00EC789C"/>
    <w:rsid w:val="00ED28C6"/>
    <w:rsid w:val="00ED7BBC"/>
    <w:rsid w:val="00EE075A"/>
    <w:rsid w:val="00EE1097"/>
    <w:rsid w:val="00EE2CC3"/>
    <w:rsid w:val="00EE3517"/>
    <w:rsid w:val="00EE35BC"/>
    <w:rsid w:val="00EE6E44"/>
    <w:rsid w:val="00EF1FE9"/>
    <w:rsid w:val="00EF38E2"/>
    <w:rsid w:val="00EF4770"/>
    <w:rsid w:val="00EF5C97"/>
    <w:rsid w:val="00EF61A8"/>
    <w:rsid w:val="00EF637E"/>
    <w:rsid w:val="00F0037E"/>
    <w:rsid w:val="00F01292"/>
    <w:rsid w:val="00F037C1"/>
    <w:rsid w:val="00F0705F"/>
    <w:rsid w:val="00F071C6"/>
    <w:rsid w:val="00F1013D"/>
    <w:rsid w:val="00F10354"/>
    <w:rsid w:val="00F16B50"/>
    <w:rsid w:val="00F20C99"/>
    <w:rsid w:val="00F22231"/>
    <w:rsid w:val="00F23EAF"/>
    <w:rsid w:val="00F249B7"/>
    <w:rsid w:val="00F31424"/>
    <w:rsid w:val="00F31E4A"/>
    <w:rsid w:val="00F36442"/>
    <w:rsid w:val="00F36709"/>
    <w:rsid w:val="00F437D2"/>
    <w:rsid w:val="00F45753"/>
    <w:rsid w:val="00F516B9"/>
    <w:rsid w:val="00F5226D"/>
    <w:rsid w:val="00F60790"/>
    <w:rsid w:val="00F62895"/>
    <w:rsid w:val="00F650EC"/>
    <w:rsid w:val="00F6631B"/>
    <w:rsid w:val="00F745B5"/>
    <w:rsid w:val="00F74BF0"/>
    <w:rsid w:val="00F76FE7"/>
    <w:rsid w:val="00F77E25"/>
    <w:rsid w:val="00F80000"/>
    <w:rsid w:val="00F8028E"/>
    <w:rsid w:val="00F80302"/>
    <w:rsid w:val="00F804FD"/>
    <w:rsid w:val="00F84DEC"/>
    <w:rsid w:val="00F84F91"/>
    <w:rsid w:val="00F911A3"/>
    <w:rsid w:val="00F916AB"/>
    <w:rsid w:val="00F919F4"/>
    <w:rsid w:val="00F91D6A"/>
    <w:rsid w:val="00F91D8E"/>
    <w:rsid w:val="00F92EC6"/>
    <w:rsid w:val="00F93E8D"/>
    <w:rsid w:val="00F97C7A"/>
    <w:rsid w:val="00FA42E5"/>
    <w:rsid w:val="00FA53D6"/>
    <w:rsid w:val="00FA5B98"/>
    <w:rsid w:val="00FA5BE4"/>
    <w:rsid w:val="00FA7EB4"/>
    <w:rsid w:val="00FB0EF1"/>
    <w:rsid w:val="00FB1B37"/>
    <w:rsid w:val="00FB4766"/>
    <w:rsid w:val="00FB5C7D"/>
    <w:rsid w:val="00FC3673"/>
    <w:rsid w:val="00FC4A58"/>
    <w:rsid w:val="00FC5C65"/>
    <w:rsid w:val="00FC6CA7"/>
    <w:rsid w:val="00FC7500"/>
    <w:rsid w:val="00FD00B9"/>
    <w:rsid w:val="00FD091B"/>
    <w:rsid w:val="00FD33BF"/>
    <w:rsid w:val="00FD4410"/>
    <w:rsid w:val="00FD7203"/>
    <w:rsid w:val="00FD7B4E"/>
    <w:rsid w:val="00FE5287"/>
    <w:rsid w:val="00FE6A65"/>
    <w:rsid w:val="00FF1575"/>
    <w:rsid w:val="00FF270A"/>
    <w:rsid w:val="00FF7029"/>
    <w:rsid w:val="00FF7231"/>
    <w:rsid w:val="00FF7DA1"/>
    <w:rsid w:val="010A6DC0"/>
    <w:rsid w:val="01204448"/>
    <w:rsid w:val="012C7271"/>
    <w:rsid w:val="01561819"/>
    <w:rsid w:val="01916C5A"/>
    <w:rsid w:val="01FD609D"/>
    <w:rsid w:val="02217395"/>
    <w:rsid w:val="026F5CD3"/>
    <w:rsid w:val="02750329"/>
    <w:rsid w:val="02AA7904"/>
    <w:rsid w:val="03086B8E"/>
    <w:rsid w:val="030A4E5A"/>
    <w:rsid w:val="037970BD"/>
    <w:rsid w:val="03913857"/>
    <w:rsid w:val="03A52548"/>
    <w:rsid w:val="03F82FC0"/>
    <w:rsid w:val="048C3923"/>
    <w:rsid w:val="049802FF"/>
    <w:rsid w:val="05060935"/>
    <w:rsid w:val="051E6885"/>
    <w:rsid w:val="052C294B"/>
    <w:rsid w:val="054C6440"/>
    <w:rsid w:val="05CB0124"/>
    <w:rsid w:val="05F15F19"/>
    <w:rsid w:val="06356EE2"/>
    <w:rsid w:val="06545124"/>
    <w:rsid w:val="065A34AB"/>
    <w:rsid w:val="069D2698"/>
    <w:rsid w:val="06B661D1"/>
    <w:rsid w:val="06F7130D"/>
    <w:rsid w:val="07783433"/>
    <w:rsid w:val="078F7797"/>
    <w:rsid w:val="07950B26"/>
    <w:rsid w:val="079923C4"/>
    <w:rsid w:val="07A73637"/>
    <w:rsid w:val="07BB058C"/>
    <w:rsid w:val="080D404E"/>
    <w:rsid w:val="081C2120"/>
    <w:rsid w:val="081E4FBF"/>
    <w:rsid w:val="08485B98"/>
    <w:rsid w:val="087E4A5A"/>
    <w:rsid w:val="088352BB"/>
    <w:rsid w:val="088D2174"/>
    <w:rsid w:val="08B03E69"/>
    <w:rsid w:val="08B8130D"/>
    <w:rsid w:val="09554A11"/>
    <w:rsid w:val="096F07A6"/>
    <w:rsid w:val="09840E52"/>
    <w:rsid w:val="09903C9B"/>
    <w:rsid w:val="099934E2"/>
    <w:rsid w:val="09E078B4"/>
    <w:rsid w:val="09EF276F"/>
    <w:rsid w:val="0AC41A19"/>
    <w:rsid w:val="0AC91212"/>
    <w:rsid w:val="0ADD6A6C"/>
    <w:rsid w:val="0B0D4334"/>
    <w:rsid w:val="0B470389"/>
    <w:rsid w:val="0B7967E8"/>
    <w:rsid w:val="0BAC14BF"/>
    <w:rsid w:val="0BAD3F10"/>
    <w:rsid w:val="0BBA4FFF"/>
    <w:rsid w:val="0BD51F00"/>
    <w:rsid w:val="0C3B7EEE"/>
    <w:rsid w:val="0C6D4139"/>
    <w:rsid w:val="0C741FF7"/>
    <w:rsid w:val="0CA737D5"/>
    <w:rsid w:val="0CAC2B9A"/>
    <w:rsid w:val="0D03751B"/>
    <w:rsid w:val="0D1436B6"/>
    <w:rsid w:val="0D224C0A"/>
    <w:rsid w:val="0D48220B"/>
    <w:rsid w:val="0D755681"/>
    <w:rsid w:val="0D7C4B7D"/>
    <w:rsid w:val="0DD24442"/>
    <w:rsid w:val="0DEF71E2"/>
    <w:rsid w:val="0E26697C"/>
    <w:rsid w:val="0EC341CA"/>
    <w:rsid w:val="0F3A5D17"/>
    <w:rsid w:val="0F432C57"/>
    <w:rsid w:val="0F5C61D8"/>
    <w:rsid w:val="0F5F1D9A"/>
    <w:rsid w:val="0F690F53"/>
    <w:rsid w:val="0F6C48D9"/>
    <w:rsid w:val="0FA864CA"/>
    <w:rsid w:val="0FD75F65"/>
    <w:rsid w:val="0FD91EF8"/>
    <w:rsid w:val="0FFB2B7D"/>
    <w:rsid w:val="103B37E4"/>
    <w:rsid w:val="10A214C0"/>
    <w:rsid w:val="10B74608"/>
    <w:rsid w:val="10BE733F"/>
    <w:rsid w:val="10CF6E57"/>
    <w:rsid w:val="10F272E1"/>
    <w:rsid w:val="113439ED"/>
    <w:rsid w:val="115F476D"/>
    <w:rsid w:val="11625F1D"/>
    <w:rsid w:val="116E2B13"/>
    <w:rsid w:val="11BC34C9"/>
    <w:rsid w:val="123C49C0"/>
    <w:rsid w:val="12DB79E8"/>
    <w:rsid w:val="12E92F09"/>
    <w:rsid w:val="13275F91"/>
    <w:rsid w:val="13523109"/>
    <w:rsid w:val="13554C0E"/>
    <w:rsid w:val="136C1559"/>
    <w:rsid w:val="13EE2D65"/>
    <w:rsid w:val="141259D8"/>
    <w:rsid w:val="142718F6"/>
    <w:rsid w:val="147C0E9F"/>
    <w:rsid w:val="14825875"/>
    <w:rsid w:val="14954F80"/>
    <w:rsid w:val="149A48C5"/>
    <w:rsid w:val="14A625C4"/>
    <w:rsid w:val="154F6001"/>
    <w:rsid w:val="15631315"/>
    <w:rsid w:val="15A5287C"/>
    <w:rsid w:val="15DA7EBE"/>
    <w:rsid w:val="161377E5"/>
    <w:rsid w:val="16313434"/>
    <w:rsid w:val="1648106E"/>
    <w:rsid w:val="168D57EA"/>
    <w:rsid w:val="16924BAE"/>
    <w:rsid w:val="169D14DE"/>
    <w:rsid w:val="16AC538D"/>
    <w:rsid w:val="16C16FE9"/>
    <w:rsid w:val="1746174A"/>
    <w:rsid w:val="175956CC"/>
    <w:rsid w:val="175E73B9"/>
    <w:rsid w:val="1763654B"/>
    <w:rsid w:val="176C3651"/>
    <w:rsid w:val="17B943BD"/>
    <w:rsid w:val="181F2989"/>
    <w:rsid w:val="18381CEC"/>
    <w:rsid w:val="18774C68"/>
    <w:rsid w:val="188005C2"/>
    <w:rsid w:val="18842AE0"/>
    <w:rsid w:val="18F568B9"/>
    <w:rsid w:val="19145F8D"/>
    <w:rsid w:val="19363A16"/>
    <w:rsid w:val="19577776"/>
    <w:rsid w:val="196300E1"/>
    <w:rsid w:val="19955CDC"/>
    <w:rsid w:val="19A97CA1"/>
    <w:rsid w:val="19D674A8"/>
    <w:rsid w:val="19ED659F"/>
    <w:rsid w:val="1A167767"/>
    <w:rsid w:val="1A272167"/>
    <w:rsid w:val="1A277D03"/>
    <w:rsid w:val="1A330456"/>
    <w:rsid w:val="1A3906E4"/>
    <w:rsid w:val="1A5D3AA3"/>
    <w:rsid w:val="1A773D41"/>
    <w:rsid w:val="1A78230D"/>
    <w:rsid w:val="1A9829AF"/>
    <w:rsid w:val="1AA11B17"/>
    <w:rsid w:val="1AA167C8"/>
    <w:rsid w:val="1B027E29"/>
    <w:rsid w:val="1B1469E4"/>
    <w:rsid w:val="1B261D69"/>
    <w:rsid w:val="1B4641B9"/>
    <w:rsid w:val="1B4F2F72"/>
    <w:rsid w:val="1B7066BC"/>
    <w:rsid w:val="1BF754B3"/>
    <w:rsid w:val="1C221F79"/>
    <w:rsid w:val="1C277304"/>
    <w:rsid w:val="1C683B58"/>
    <w:rsid w:val="1C89612E"/>
    <w:rsid w:val="1CCD5320"/>
    <w:rsid w:val="1D8A56A0"/>
    <w:rsid w:val="1DBB35A8"/>
    <w:rsid w:val="1E195BB5"/>
    <w:rsid w:val="1E1B36DB"/>
    <w:rsid w:val="1E9D2342"/>
    <w:rsid w:val="1ED6104E"/>
    <w:rsid w:val="1EED19AF"/>
    <w:rsid w:val="1F0A2310"/>
    <w:rsid w:val="1F2E743E"/>
    <w:rsid w:val="1F393163"/>
    <w:rsid w:val="1F5E17F3"/>
    <w:rsid w:val="1F811659"/>
    <w:rsid w:val="1FA80939"/>
    <w:rsid w:val="1FBE398F"/>
    <w:rsid w:val="1FD224BF"/>
    <w:rsid w:val="1FF76F83"/>
    <w:rsid w:val="203E39F8"/>
    <w:rsid w:val="207D7899"/>
    <w:rsid w:val="209C2A00"/>
    <w:rsid w:val="20C73823"/>
    <w:rsid w:val="20CE712B"/>
    <w:rsid w:val="21213B9F"/>
    <w:rsid w:val="21A63C04"/>
    <w:rsid w:val="21A6718A"/>
    <w:rsid w:val="220F79FB"/>
    <w:rsid w:val="22486A69"/>
    <w:rsid w:val="225E6B73"/>
    <w:rsid w:val="227253F4"/>
    <w:rsid w:val="227D0BA3"/>
    <w:rsid w:val="228C2DF9"/>
    <w:rsid w:val="229F2D9F"/>
    <w:rsid w:val="22C648FB"/>
    <w:rsid w:val="22F72071"/>
    <w:rsid w:val="231B23CF"/>
    <w:rsid w:val="23641680"/>
    <w:rsid w:val="237C4C1C"/>
    <w:rsid w:val="239239AF"/>
    <w:rsid w:val="23B95154"/>
    <w:rsid w:val="24751A2A"/>
    <w:rsid w:val="24EA2059"/>
    <w:rsid w:val="24EE3248"/>
    <w:rsid w:val="25077F54"/>
    <w:rsid w:val="25116868"/>
    <w:rsid w:val="25364E97"/>
    <w:rsid w:val="25372BB9"/>
    <w:rsid w:val="25401C79"/>
    <w:rsid w:val="254F75DD"/>
    <w:rsid w:val="25572D4D"/>
    <w:rsid w:val="25585215"/>
    <w:rsid w:val="256836DE"/>
    <w:rsid w:val="25835DE9"/>
    <w:rsid w:val="25BD151C"/>
    <w:rsid w:val="26160FF9"/>
    <w:rsid w:val="26305EF3"/>
    <w:rsid w:val="26323CB8"/>
    <w:rsid w:val="26E500B1"/>
    <w:rsid w:val="26F23447"/>
    <w:rsid w:val="26F31580"/>
    <w:rsid w:val="27153BC9"/>
    <w:rsid w:val="271871CE"/>
    <w:rsid w:val="27CD2294"/>
    <w:rsid w:val="27E45486"/>
    <w:rsid w:val="27F05BD9"/>
    <w:rsid w:val="27FD5423"/>
    <w:rsid w:val="288E77F3"/>
    <w:rsid w:val="28A12DD8"/>
    <w:rsid w:val="290F3DD1"/>
    <w:rsid w:val="293D309F"/>
    <w:rsid w:val="299B332F"/>
    <w:rsid w:val="29AD2D6E"/>
    <w:rsid w:val="29D3071B"/>
    <w:rsid w:val="2A054467"/>
    <w:rsid w:val="2A5A493C"/>
    <w:rsid w:val="2A6F5ECC"/>
    <w:rsid w:val="2AB0627F"/>
    <w:rsid w:val="2AC06624"/>
    <w:rsid w:val="2B021BE3"/>
    <w:rsid w:val="2B0C08FA"/>
    <w:rsid w:val="2B7F4A3B"/>
    <w:rsid w:val="2B8445D7"/>
    <w:rsid w:val="2BC2788C"/>
    <w:rsid w:val="2BDF21EC"/>
    <w:rsid w:val="2BF94527"/>
    <w:rsid w:val="2C0F6B5F"/>
    <w:rsid w:val="2C3F0EDD"/>
    <w:rsid w:val="2C78619D"/>
    <w:rsid w:val="2C86067D"/>
    <w:rsid w:val="2CD422AD"/>
    <w:rsid w:val="2CF73565"/>
    <w:rsid w:val="2D2A4DE0"/>
    <w:rsid w:val="2D61288C"/>
    <w:rsid w:val="2D8C63A3"/>
    <w:rsid w:val="2DE03FF9"/>
    <w:rsid w:val="2E1D3465"/>
    <w:rsid w:val="2E4B6A60"/>
    <w:rsid w:val="2E5B1197"/>
    <w:rsid w:val="2EB428DF"/>
    <w:rsid w:val="2ED17167"/>
    <w:rsid w:val="2F176141"/>
    <w:rsid w:val="2F4F58DB"/>
    <w:rsid w:val="2F927EB1"/>
    <w:rsid w:val="2FCE3434"/>
    <w:rsid w:val="2FF344B8"/>
    <w:rsid w:val="2FF73B26"/>
    <w:rsid w:val="300D4E4E"/>
    <w:rsid w:val="300E20AB"/>
    <w:rsid w:val="30266001"/>
    <w:rsid w:val="306058C5"/>
    <w:rsid w:val="306F3AB4"/>
    <w:rsid w:val="309C6ECA"/>
    <w:rsid w:val="309E56CA"/>
    <w:rsid w:val="30B17ECF"/>
    <w:rsid w:val="31102C85"/>
    <w:rsid w:val="3144494E"/>
    <w:rsid w:val="3153761C"/>
    <w:rsid w:val="317909ED"/>
    <w:rsid w:val="31B735C4"/>
    <w:rsid w:val="31E56A34"/>
    <w:rsid w:val="323C4C55"/>
    <w:rsid w:val="329A50BF"/>
    <w:rsid w:val="32A11E2D"/>
    <w:rsid w:val="32F95C50"/>
    <w:rsid w:val="332743BB"/>
    <w:rsid w:val="33417B37"/>
    <w:rsid w:val="33465159"/>
    <w:rsid w:val="335918DE"/>
    <w:rsid w:val="336B10B9"/>
    <w:rsid w:val="339352C4"/>
    <w:rsid w:val="33F96EE8"/>
    <w:rsid w:val="33FB7DDF"/>
    <w:rsid w:val="34050C5E"/>
    <w:rsid w:val="341E587B"/>
    <w:rsid w:val="342F77ED"/>
    <w:rsid w:val="348E2A01"/>
    <w:rsid w:val="34A02734"/>
    <w:rsid w:val="34D523DE"/>
    <w:rsid w:val="350738CA"/>
    <w:rsid w:val="35552631"/>
    <w:rsid w:val="357037F3"/>
    <w:rsid w:val="35855272"/>
    <w:rsid w:val="35E54807"/>
    <w:rsid w:val="3609746A"/>
    <w:rsid w:val="360D69AC"/>
    <w:rsid w:val="3620669B"/>
    <w:rsid w:val="36247200"/>
    <w:rsid w:val="364B34C3"/>
    <w:rsid w:val="36823F75"/>
    <w:rsid w:val="36C22E36"/>
    <w:rsid w:val="36D1123A"/>
    <w:rsid w:val="37212B4D"/>
    <w:rsid w:val="376D5B2B"/>
    <w:rsid w:val="378742FA"/>
    <w:rsid w:val="37CA2AA8"/>
    <w:rsid w:val="37E017BD"/>
    <w:rsid w:val="37FD0415"/>
    <w:rsid w:val="37FD4822"/>
    <w:rsid w:val="380458F2"/>
    <w:rsid w:val="38201C29"/>
    <w:rsid w:val="3821593A"/>
    <w:rsid w:val="38696603"/>
    <w:rsid w:val="386D5023"/>
    <w:rsid w:val="39241B86"/>
    <w:rsid w:val="39372BE3"/>
    <w:rsid w:val="39514088"/>
    <w:rsid w:val="397F6DBC"/>
    <w:rsid w:val="398D686E"/>
    <w:rsid w:val="39D40781"/>
    <w:rsid w:val="39FF3A59"/>
    <w:rsid w:val="3A1C7CCC"/>
    <w:rsid w:val="3AA0523C"/>
    <w:rsid w:val="3AA20FB4"/>
    <w:rsid w:val="3AB904F0"/>
    <w:rsid w:val="3B8E71C4"/>
    <w:rsid w:val="3BC628FD"/>
    <w:rsid w:val="3C4B1393"/>
    <w:rsid w:val="3C4C6176"/>
    <w:rsid w:val="3C547723"/>
    <w:rsid w:val="3C5C6F8C"/>
    <w:rsid w:val="3C81109D"/>
    <w:rsid w:val="3D4F2F4A"/>
    <w:rsid w:val="3D527829"/>
    <w:rsid w:val="3D61674A"/>
    <w:rsid w:val="3D86447C"/>
    <w:rsid w:val="3DB045C1"/>
    <w:rsid w:val="3DFE04EA"/>
    <w:rsid w:val="3E067AAC"/>
    <w:rsid w:val="3E22515D"/>
    <w:rsid w:val="3E734D2B"/>
    <w:rsid w:val="3E7470B3"/>
    <w:rsid w:val="3EB11024"/>
    <w:rsid w:val="3EEC4EF4"/>
    <w:rsid w:val="3F005284"/>
    <w:rsid w:val="3FB6105E"/>
    <w:rsid w:val="400D7E94"/>
    <w:rsid w:val="405F7194"/>
    <w:rsid w:val="407B2BB3"/>
    <w:rsid w:val="409C46F8"/>
    <w:rsid w:val="40D914A8"/>
    <w:rsid w:val="40DC4AF4"/>
    <w:rsid w:val="40DE0942"/>
    <w:rsid w:val="41067DC3"/>
    <w:rsid w:val="411E0E78"/>
    <w:rsid w:val="41212024"/>
    <w:rsid w:val="412C782A"/>
    <w:rsid w:val="41441C13"/>
    <w:rsid w:val="418C36AB"/>
    <w:rsid w:val="41AC6D79"/>
    <w:rsid w:val="41D708A9"/>
    <w:rsid w:val="42191089"/>
    <w:rsid w:val="4231563C"/>
    <w:rsid w:val="424010B3"/>
    <w:rsid w:val="4262727B"/>
    <w:rsid w:val="42725710"/>
    <w:rsid w:val="42984A4B"/>
    <w:rsid w:val="42A96C58"/>
    <w:rsid w:val="42E61C5A"/>
    <w:rsid w:val="43234C5C"/>
    <w:rsid w:val="43482B5F"/>
    <w:rsid w:val="43850639"/>
    <w:rsid w:val="4396634C"/>
    <w:rsid w:val="43AD4F34"/>
    <w:rsid w:val="43B436EE"/>
    <w:rsid w:val="43F77807"/>
    <w:rsid w:val="443C5AF9"/>
    <w:rsid w:val="4475773A"/>
    <w:rsid w:val="44762896"/>
    <w:rsid w:val="44A678F3"/>
    <w:rsid w:val="44BE61C3"/>
    <w:rsid w:val="44BF5465"/>
    <w:rsid w:val="44C348C4"/>
    <w:rsid w:val="44D25F4D"/>
    <w:rsid w:val="45453B2D"/>
    <w:rsid w:val="454E5B27"/>
    <w:rsid w:val="458F482B"/>
    <w:rsid w:val="45BB20A8"/>
    <w:rsid w:val="45C01953"/>
    <w:rsid w:val="45CC4000"/>
    <w:rsid w:val="45CE2D2B"/>
    <w:rsid w:val="45F3137E"/>
    <w:rsid w:val="46780E1B"/>
    <w:rsid w:val="46ED58F6"/>
    <w:rsid w:val="47007F46"/>
    <w:rsid w:val="471A3AF7"/>
    <w:rsid w:val="47264B93"/>
    <w:rsid w:val="472F1C48"/>
    <w:rsid w:val="474F4272"/>
    <w:rsid w:val="47507FEA"/>
    <w:rsid w:val="47912026"/>
    <w:rsid w:val="47D6168C"/>
    <w:rsid w:val="481C292B"/>
    <w:rsid w:val="48427933"/>
    <w:rsid w:val="4848143C"/>
    <w:rsid w:val="4858701A"/>
    <w:rsid w:val="487F6C64"/>
    <w:rsid w:val="488066AD"/>
    <w:rsid w:val="48832D55"/>
    <w:rsid w:val="489773E7"/>
    <w:rsid w:val="48C83CF1"/>
    <w:rsid w:val="48FC21D7"/>
    <w:rsid w:val="496F29A9"/>
    <w:rsid w:val="4989636C"/>
    <w:rsid w:val="498B355B"/>
    <w:rsid w:val="49917402"/>
    <w:rsid w:val="49A563CB"/>
    <w:rsid w:val="4A282B58"/>
    <w:rsid w:val="4A597702"/>
    <w:rsid w:val="4ABD359A"/>
    <w:rsid w:val="4ADA22BA"/>
    <w:rsid w:val="4B013AD5"/>
    <w:rsid w:val="4B1623D4"/>
    <w:rsid w:val="4B491A2F"/>
    <w:rsid w:val="4B502367"/>
    <w:rsid w:val="4B5B1AA3"/>
    <w:rsid w:val="4B7F3368"/>
    <w:rsid w:val="4BBA3C84"/>
    <w:rsid w:val="4BDB1EE4"/>
    <w:rsid w:val="4C211F55"/>
    <w:rsid w:val="4C5D11DF"/>
    <w:rsid w:val="4C630CFB"/>
    <w:rsid w:val="4C80292D"/>
    <w:rsid w:val="4CC816C6"/>
    <w:rsid w:val="4CDB4056"/>
    <w:rsid w:val="4CEE0089"/>
    <w:rsid w:val="4CF16B7B"/>
    <w:rsid w:val="4D0478AD"/>
    <w:rsid w:val="4D186788"/>
    <w:rsid w:val="4D2B09BF"/>
    <w:rsid w:val="4D321B05"/>
    <w:rsid w:val="4D7145FE"/>
    <w:rsid w:val="4DB81E65"/>
    <w:rsid w:val="4DDA685F"/>
    <w:rsid w:val="4E467A51"/>
    <w:rsid w:val="4E4F13C6"/>
    <w:rsid w:val="4E506344"/>
    <w:rsid w:val="4E7236C5"/>
    <w:rsid w:val="4E877088"/>
    <w:rsid w:val="4ECE5C17"/>
    <w:rsid w:val="4EF86F9D"/>
    <w:rsid w:val="4EFC0CBE"/>
    <w:rsid w:val="4F04744B"/>
    <w:rsid w:val="4F110703"/>
    <w:rsid w:val="4F177B1F"/>
    <w:rsid w:val="4F5E543F"/>
    <w:rsid w:val="4F622668"/>
    <w:rsid w:val="4FA26F09"/>
    <w:rsid w:val="4FBF5D0D"/>
    <w:rsid w:val="500217DD"/>
    <w:rsid w:val="5003209D"/>
    <w:rsid w:val="503E69C5"/>
    <w:rsid w:val="5055041F"/>
    <w:rsid w:val="5056018B"/>
    <w:rsid w:val="50A41FCA"/>
    <w:rsid w:val="50E13347"/>
    <w:rsid w:val="50FF6EA1"/>
    <w:rsid w:val="511F783E"/>
    <w:rsid w:val="51201AE2"/>
    <w:rsid w:val="516F759F"/>
    <w:rsid w:val="517D4291"/>
    <w:rsid w:val="51AB4CEF"/>
    <w:rsid w:val="51CD0065"/>
    <w:rsid w:val="51D320E0"/>
    <w:rsid w:val="51E11F6A"/>
    <w:rsid w:val="521C74AA"/>
    <w:rsid w:val="526542B7"/>
    <w:rsid w:val="5311062D"/>
    <w:rsid w:val="536B1429"/>
    <w:rsid w:val="53A476F3"/>
    <w:rsid w:val="53C47C97"/>
    <w:rsid w:val="53FC752F"/>
    <w:rsid w:val="54076D7B"/>
    <w:rsid w:val="541A7158"/>
    <w:rsid w:val="544669FD"/>
    <w:rsid w:val="54644FCD"/>
    <w:rsid w:val="556906F8"/>
    <w:rsid w:val="558E4A03"/>
    <w:rsid w:val="559D61B0"/>
    <w:rsid w:val="55B858FD"/>
    <w:rsid w:val="55E91316"/>
    <w:rsid w:val="561D378D"/>
    <w:rsid w:val="56233F5F"/>
    <w:rsid w:val="56301712"/>
    <w:rsid w:val="563258FB"/>
    <w:rsid w:val="56396BE5"/>
    <w:rsid w:val="564C6E0D"/>
    <w:rsid w:val="56941CA1"/>
    <w:rsid w:val="56F312D2"/>
    <w:rsid w:val="56FA587C"/>
    <w:rsid w:val="570606C5"/>
    <w:rsid w:val="574E414F"/>
    <w:rsid w:val="57741A85"/>
    <w:rsid w:val="577E0D52"/>
    <w:rsid w:val="57B41ECF"/>
    <w:rsid w:val="583F0223"/>
    <w:rsid w:val="58662719"/>
    <w:rsid w:val="58B2640F"/>
    <w:rsid w:val="58BC5B3D"/>
    <w:rsid w:val="58C54C4F"/>
    <w:rsid w:val="58C72133"/>
    <w:rsid w:val="58C83E84"/>
    <w:rsid w:val="59281322"/>
    <w:rsid w:val="593D19D2"/>
    <w:rsid w:val="599B3A1F"/>
    <w:rsid w:val="59B26B8C"/>
    <w:rsid w:val="59F23C17"/>
    <w:rsid w:val="5A0A227A"/>
    <w:rsid w:val="5A1F307D"/>
    <w:rsid w:val="5A233264"/>
    <w:rsid w:val="5AAC047B"/>
    <w:rsid w:val="5B344779"/>
    <w:rsid w:val="5B3550D5"/>
    <w:rsid w:val="5B5267E8"/>
    <w:rsid w:val="5B751975"/>
    <w:rsid w:val="5B7B51DE"/>
    <w:rsid w:val="5B7E3306"/>
    <w:rsid w:val="5B8134ED"/>
    <w:rsid w:val="5B8F6EDB"/>
    <w:rsid w:val="5BA11CDC"/>
    <w:rsid w:val="5BCC3C8B"/>
    <w:rsid w:val="5BEF3091"/>
    <w:rsid w:val="5C262ED7"/>
    <w:rsid w:val="5C3B671B"/>
    <w:rsid w:val="5C3D2493"/>
    <w:rsid w:val="5C543CD7"/>
    <w:rsid w:val="5D08071A"/>
    <w:rsid w:val="5D0B54FE"/>
    <w:rsid w:val="5D7225CE"/>
    <w:rsid w:val="5D7F6ADB"/>
    <w:rsid w:val="5D9179D5"/>
    <w:rsid w:val="5D9205BD"/>
    <w:rsid w:val="5DAE37C8"/>
    <w:rsid w:val="5DE46759"/>
    <w:rsid w:val="5E133465"/>
    <w:rsid w:val="5E5F2BE9"/>
    <w:rsid w:val="5E601E79"/>
    <w:rsid w:val="5E940365"/>
    <w:rsid w:val="5EC4353C"/>
    <w:rsid w:val="5ED776BE"/>
    <w:rsid w:val="5F131BD1"/>
    <w:rsid w:val="5FB907DC"/>
    <w:rsid w:val="5FE34277"/>
    <w:rsid w:val="5FE63240"/>
    <w:rsid w:val="5FE931D6"/>
    <w:rsid w:val="60067040"/>
    <w:rsid w:val="60327E35"/>
    <w:rsid w:val="60B837FF"/>
    <w:rsid w:val="60CC31CC"/>
    <w:rsid w:val="60DE4392"/>
    <w:rsid w:val="60F245CE"/>
    <w:rsid w:val="613876CD"/>
    <w:rsid w:val="616E77C9"/>
    <w:rsid w:val="618943CD"/>
    <w:rsid w:val="61AA4B65"/>
    <w:rsid w:val="61F373BA"/>
    <w:rsid w:val="621719D8"/>
    <w:rsid w:val="6242604D"/>
    <w:rsid w:val="624B51DE"/>
    <w:rsid w:val="628E4F0B"/>
    <w:rsid w:val="62BD5C88"/>
    <w:rsid w:val="62FC3195"/>
    <w:rsid w:val="632C3261"/>
    <w:rsid w:val="633F2F95"/>
    <w:rsid w:val="634B7BC8"/>
    <w:rsid w:val="63626D88"/>
    <w:rsid w:val="639C1186"/>
    <w:rsid w:val="63C63A9B"/>
    <w:rsid w:val="63CD4598"/>
    <w:rsid w:val="64D74D09"/>
    <w:rsid w:val="65112C88"/>
    <w:rsid w:val="651A5A67"/>
    <w:rsid w:val="652C12F7"/>
    <w:rsid w:val="65A17F37"/>
    <w:rsid w:val="65B17A4E"/>
    <w:rsid w:val="65E2197A"/>
    <w:rsid w:val="65EC0865"/>
    <w:rsid w:val="65F55B00"/>
    <w:rsid w:val="66216982"/>
    <w:rsid w:val="664A520A"/>
    <w:rsid w:val="66734CA1"/>
    <w:rsid w:val="667A3C9E"/>
    <w:rsid w:val="66862C89"/>
    <w:rsid w:val="668D2269"/>
    <w:rsid w:val="66C11F13"/>
    <w:rsid w:val="66C3006E"/>
    <w:rsid w:val="66DE5A75"/>
    <w:rsid w:val="66F57108"/>
    <w:rsid w:val="66FB5A3D"/>
    <w:rsid w:val="67193AFD"/>
    <w:rsid w:val="67AA39FE"/>
    <w:rsid w:val="67C47F0C"/>
    <w:rsid w:val="67CE425A"/>
    <w:rsid w:val="67F51E74"/>
    <w:rsid w:val="67FB0844"/>
    <w:rsid w:val="6829764A"/>
    <w:rsid w:val="68307350"/>
    <w:rsid w:val="686B4E9F"/>
    <w:rsid w:val="68831B76"/>
    <w:rsid w:val="68B14F5C"/>
    <w:rsid w:val="68DB72BC"/>
    <w:rsid w:val="68ED0FD0"/>
    <w:rsid w:val="6904615C"/>
    <w:rsid w:val="6922313D"/>
    <w:rsid w:val="6942733B"/>
    <w:rsid w:val="694C1F68"/>
    <w:rsid w:val="69BA7D0F"/>
    <w:rsid w:val="69F87DA0"/>
    <w:rsid w:val="6A4610AD"/>
    <w:rsid w:val="6A8D03FB"/>
    <w:rsid w:val="6AAD3CB8"/>
    <w:rsid w:val="6B1C37A4"/>
    <w:rsid w:val="6B27265E"/>
    <w:rsid w:val="6B60619E"/>
    <w:rsid w:val="6B642350"/>
    <w:rsid w:val="6B6D4417"/>
    <w:rsid w:val="6B9C5F42"/>
    <w:rsid w:val="6BE942B2"/>
    <w:rsid w:val="6C020EC5"/>
    <w:rsid w:val="6C306E40"/>
    <w:rsid w:val="6C442097"/>
    <w:rsid w:val="6C841F2E"/>
    <w:rsid w:val="6CD43DDA"/>
    <w:rsid w:val="6CF7043C"/>
    <w:rsid w:val="6D1921DF"/>
    <w:rsid w:val="6D567859"/>
    <w:rsid w:val="6D7D4DE5"/>
    <w:rsid w:val="6D8F2D6B"/>
    <w:rsid w:val="6DAC32D6"/>
    <w:rsid w:val="6DCA4798"/>
    <w:rsid w:val="6DDB1B0C"/>
    <w:rsid w:val="6E0D1677"/>
    <w:rsid w:val="6E0F2179"/>
    <w:rsid w:val="6E184CA3"/>
    <w:rsid w:val="6E2E6B63"/>
    <w:rsid w:val="6E923214"/>
    <w:rsid w:val="6EA03F4D"/>
    <w:rsid w:val="6EA42846"/>
    <w:rsid w:val="6EBC79CB"/>
    <w:rsid w:val="6EF34EDA"/>
    <w:rsid w:val="6F113099"/>
    <w:rsid w:val="6F1C746D"/>
    <w:rsid w:val="6F587D9F"/>
    <w:rsid w:val="6F5953DE"/>
    <w:rsid w:val="6F5C6C7D"/>
    <w:rsid w:val="6F6B7429"/>
    <w:rsid w:val="6F6F5789"/>
    <w:rsid w:val="6F923481"/>
    <w:rsid w:val="6FA433C2"/>
    <w:rsid w:val="6FA71D02"/>
    <w:rsid w:val="6FAF3250"/>
    <w:rsid w:val="6FC40F94"/>
    <w:rsid w:val="6FE22238"/>
    <w:rsid w:val="70037499"/>
    <w:rsid w:val="704936A5"/>
    <w:rsid w:val="70CA71F2"/>
    <w:rsid w:val="70F21646"/>
    <w:rsid w:val="712E016B"/>
    <w:rsid w:val="71340C3C"/>
    <w:rsid w:val="71ED1A12"/>
    <w:rsid w:val="720766D7"/>
    <w:rsid w:val="720B66D3"/>
    <w:rsid w:val="72824C4C"/>
    <w:rsid w:val="728269FA"/>
    <w:rsid w:val="72A1720F"/>
    <w:rsid w:val="72AC3A77"/>
    <w:rsid w:val="72B648F6"/>
    <w:rsid w:val="73050138"/>
    <w:rsid w:val="7315161C"/>
    <w:rsid w:val="732B7092"/>
    <w:rsid w:val="735C079E"/>
    <w:rsid w:val="735D2FC3"/>
    <w:rsid w:val="73697BBA"/>
    <w:rsid w:val="7370167A"/>
    <w:rsid w:val="738467A2"/>
    <w:rsid w:val="7395290D"/>
    <w:rsid w:val="73E159A2"/>
    <w:rsid w:val="73E21E46"/>
    <w:rsid w:val="74076D78"/>
    <w:rsid w:val="7420151E"/>
    <w:rsid w:val="74212243"/>
    <w:rsid w:val="74AE78FA"/>
    <w:rsid w:val="74C07CAE"/>
    <w:rsid w:val="74C23A26"/>
    <w:rsid w:val="74C57072"/>
    <w:rsid w:val="74C752F3"/>
    <w:rsid w:val="74D379E1"/>
    <w:rsid w:val="74F5586A"/>
    <w:rsid w:val="75355FA6"/>
    <w:rsid w:val="75375776"/>
    <w:rsid w:val="754B7831"/>
    <w:rsid w:val="757531E6"/>
    <w:rsid w:val="75F06421"/>
    <w:rsid w:val="761B54AB"/>
    <w:rsid w:val="7650466E"/>
    <w:rsid w:val="765146F4"/>
    <w:rsid w:val="766B79CB"/>
    <w:rsid w:val="767B391B"/>
    <w:rsid w:val="76BD2DEF"/>
    <w:rsid w:val="76D17F50"/>
    <w:rsid w:val="76D328A5"/>
    <w:rsid w:val="76F123A0"/>
    <w:rsid w:val="76FD3B1D"/>
    <w:rsid w:val="76FF2D0F"/>
    <w:rsid w:val="77000AA9"/>
    <w:rsid w:val="770F2826"/>
    <w:rsid w:val="77112A42"/>
    <w:rsid w:val="77642B72"/>
    <w:rsid w:val="776609B0"/>
    <w:rsid w:val="779D654F"/>
    <w:rsid w:val="77B67B93"/>
    <w:rsid w:val="77EA35F9"/>
    <w:rsid w:val="77FC724F"/>
    <w:rsid w:val="78306289"/>
    <w:rsid w:val="783E1447"/>
    <w:rsid w:val="78400A73"/>
    <w:rsid w:val="78795726"/>
    <w:rsid w:val="78A23952"/>
    <w:rsid w:val="78D41F79"/>
    <w:rsid w:val="78F16E7B"/>
    <w:rsid w:val="791B1956"/>
    <w:rsid w:val="795567B8"/>
    <w:rsid w:val="79931265"/>
    <w:rsid w:val="7A066163"/>
    <w:rsid w:val="7A42313C"/>
    <w:rsid w:val="7AC43728"/>
    <w:rsid w:val="7AD50D91"/>
    <w:rsid w:val="7B363819"/>
    <w:rsid w:val="7B4616FE"/>
    <w:rsid w:val="7B825CBD"/>
    <w:rsid w:val="7B8F3F41"/>
    <w:rsid w:val="7BA66682"/>
    <w:rsid w:val="7BA9336F"/>
    <w:rsid w:val="7BB12C43"/>
    <w:rsid w:val="7BB6368D"/>
    <w:rsid w:val="7BB75E8D"/>
    <w:rsid w:val="7BEB1B11"/>
    <w:rsid w:val="7BFF170B"/>
    <w:rsid w:val="7C0B180E"/>
    <w:rsid w:val="7C4D7300"/>
    <w:rsid w:val="7C896F2E"/>
    <w:rsid w:val="7C8D2B6B"/>
    <w:rsid w:val="7CD82038"/>
    <w:rsid w:val="7CE3629C"/>
    <w:rsid w:val="7D5267B9"/>
    <w:rsid w:val="7DC12ACC"/>
    <w:rsid w:val="7DD82583"/>
    <w:rsid w:val="7DF16D43"/>
    <w:rsid w:val="7E30659C"/>
    <w:rsid w:val="7E5B40A2"/>
    <w:rsid w:val="7E6416AA"/>
    <w:rsid w:val="7E865AC4"/>
    <w:rsid w:val="7EC21C9D"/>
    <w:rsid w:val="7EC81C39"/>
    <w:rsid w:val="7F963AE5"/>
    <w:rsid w:val="7FF5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6" w:semiHidden="0" w:name="Body Text"/>
    <w:lsdException w:qFormat="1" w:unhideWhenUsed="0" w:uiPriority="6"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7"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link w:val="59"/>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29"/>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link w:val="30"/>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0"/>
    <w:pPr>
      <w:jc w:val="left"/>
    </w:pPr>
  </w:style>
  <w:style w:type="paragraph" w:styleId="9">
    <w:name w:val="Body Text 3"/>
    <w:basedOn w:val="1"/>
    <w:link w:val="33"/>
    <w:qFormat/>
    <w:uiPriority w:val="0"/>
    <w:rPr>
      <w:rFonts w:hint="eastAsia" w:ascii="宋体"/>
      <w:sz w:val="24"/>
      <w:szCs w:val="20"/>
    </w:rPr>
  </w:style>
  <w:style w:type="paragraph" w:styleId="10">
    <w:name w:val="Body Text"/>
    <w:basedOn w:val="1"/>
    <w:link w:val="34"/>
    <w:qFormat/>
    <w:uiPriority w:val="6"/>
    <w:pPr>
      <w:spacing w:after="120"/>
    </w:pPr>
    <w:rPr>
      <w:kern w:val="1"/>
    </w:rPr>
  </w:style>
  <w:style w:type="paragraph" w:styleId="11">
    <w:name w:val="Body Text Indent"/>
    <w:basedOn w:val="1"/>
    <w:qFormat/>
    <w:uiPriority w:val="6"/>
    <w:pPr>
      <w:spacing w:after="120"/>
      <w:ind w:left="420"/>
    </w:pPr>
    <w:rPr>
      <w:kern w:val="1"/>
    </w:rPr>
  </w:style>
  <w:style w:type="paragraph" w:styleId="12">
    <w:name w:val="Plain Text"/>
    <w:basedOn w:val="1"/>
    <w:unhideWhenUsed/>
    <w:qFormat/>
    <w:uiPriority w:val="99"/>
    <w:rPr>
      <w:rFonts w:ascii="宋体" w:hAnsi="Courier New"/>
      <w:szCs w:val="21"/>
    </w:rPr>
  </w:style>
  <w:style w:type="paragraph" w:styleId="13">
    <w:name w:val="Date"/>
    <w:basedOn w:val="1"/>
    <w:next w:val="1"/>
    <w:qFormat/>
    <w:uiPriority w:val="7"/>
    <w:pPr>
      <w:ind w:left="100"/>
    </w:pPr>
    <w:rPr>
      <w:kern w:val="1"/>
    </w:rPr>
  </w:style>
  <w:style w:type="paragraph" w:styleId="14">
    <w:name w:val="Balloon Text"/>
    <w:basedOn w:val="1"/>
    <w:semiHidden/>
    <w:qFormat/>
    <w:uiPriority w:val="0"/>
    <w:rPr>
      <w:sz w:val="18"/>
      <w:szCs w:val="18"/>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HTML Preformatted"/>
    <w:basedOn w:val="1"/>
    <w:link w:val="3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link w:val="63"/>
    <w:unhideWhenUsed/>
    <w:qFormat/>
    <w:uiPriority w:val="0"/>
    <w:pPr>
      <w:widowControl/>
      <w:spacing w:before="100" w:beforeAutospacing="1" w:after="100" w:afterAutospacing="1"/>
      <w:jc w:val="left"/>
    </w:pPr>
    <w:rPr>
      <w:rFonts w:ascii="宋体" w:hAnsi="宋体" w:cs="宋体"/>
      <w:kern w:val="0"/>
      <w:sz w:val="24"/>
    </w:rPr>
  </w:style>
  <w:style w:type="paragraph" w:styleId="20">
    <w:name w:val="index 1"/>
    <w:basedOn w:val="1"/>
    <w:next w:val="1"/>
    <w:qFormat/>
    <w:uiPriority w:val="6"/>
    <w:pPr>
      <w:spacing w:line="360" w:lineRule="auto"/>
      <w:jc w:val="center"/>
    </w:pPr>
    <w:rPr>
      <w:rFonts w:ascii="宋体" w:hAnsi="宋体" w:cs="Arial"/>
      <w:b/>
      <w:kern w:val="1"/>
      <w:sz w:val="24"/>
    </w:rPr>
  </w:style>
  <w:style w:type="paragraph" w:styleId="21">
    <w:name w:val="Title"/>
    <w:basedOn w:val="1"/>
    <w:link w:val="37"/>
    <w:qFormat/>
    <w:uiPriority w:val="0"/>
    <w:pPr>
      <w:widowControl/>
      <w:jc w:val="center"/>
    </w:pPr>
    <w:rPr>
      <w:rFonts w:eastAsia="方正仿宋_GBK"/>
      <w:kern w:val="0"/>
      <w:sz w:val="20"/>
      <w:u w:val="single"/>
    </w:rPr>
  </w:style>
  <w:style w:type="paragraph" w:styleId="22">
    <w:name w:val="annotation subject"/>
    <w:basedOn w:val="8"/>
    <w:next w:val="8"/>
    <w:link w:val="38"/>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标题 3 字符"/>
    <w:link w:val="2"/>
    <w:qFormat/>
    <w:uiPriority w:val="0"/>
    <w:rPr>
      <w:rFonts w:ascii="仿宋_GB2312" w:eastAsia="仿宋_GB2312" w:cs="MingLiU"/>
      <w:b/>
      <w:kern w:val="2"/>
      <w:sz w:val="24"/>
      <w:szCs w:val="28"/>
    </w:rPr>
  </w:style>
  <w:style w:type="character" w:customStyle="1" w:styleId="30">
    <w:name w:val="标题 4 字符"/>
    <w:link w:val="5"/>
    <w:qFormat/>
    <w:uiPriority w:val="0"/>
    <w:rPr>
      <w:rFonts w:ascii="Cambria" w:hAnsi="Cambria" w:eastAsia="宋体" w:cs="Times New Roman"/>
      <w:b/>
      <w:bCs/>
      <w:kern w:val="2"/>
      <w:sz w:val="28"/>
      <w:szCs w:val="28"/>
    </w:rPr>
  </w:style>
  <w:style w:type="character" w:customStyle="1" w:styleId="31">
    <w:name w:val="文档结构图 字符"/>
    <w:link w:val="7"/>
    <w:qFormat/>
    <w:uiPriority w:val="0"/>
    <w:rPr>
      <w:rFonts w:ascii="宋体"/>
      <w:kern w:val="2"/>
      <w:sz w:val="18"/>
      <w:szCs w:val="18"/>
    </w:rPr>
  </w:style>
  <w:style w:type="character" w:customStyle="1" w:styleId="32">
    <w:name w:val="批注文字 字符"/>
    <w:link w:val="8"/>
    <w:qFormat/>
    <w:uiPriority w:val="0"/>
    <w:rPr>
      <w:kern w:val="2"/>
      <w:sz w:val="21"/>
      <w:szCs w:val="24"/>
    </w:rPr>
  </w:style>
  <w:style w:type="character" w:customStyle="1" w:styleId="33">
    <w:name w:val="正文文本 3 字符"/>
    <w:link w:val="9"/>
    <w:qFormat/>
    <w:uiPriority w:val="0"/>
    <w:rPr>
      <w:rFonts w:hint="eastAsia" w:ascii="宋体" w:hAnsi="宋体" w:eastAsia="宋体" w:cs="宋体"/>
      <w:kern w:val="2"/>
      <w:sz w:val="24"/>
    </w:rPr>
  </w:style>
  <w:style w:type="character" w:customStyle="1" w:styleId="34">
    <w:name w:val="正文文本 字符"/>
    <w:link w:val="10"/>
    <w:qFormat/>
    <w:uiPriority w:val="0"/>
    <w:rPr>
      <w:rFonts w:hint="default" w:ascii="Calibri" w:hAnsi="Calibri" w:eastAsia="宋体" w:cs="Times New Roman"/>
      <w:kern w:val="2"/>
      <w:sz w:val="21"/>
      <w:szCs w:val="24"/>
    </w:rPr>
  </w:style>
  <w:style w:type="character" w:customStyle="1" w:styleId="35">
    <w:name w:val="页脚 字符"/>
    <w:link w:val="15"/>
    <w:qFormat/>
    <w:uiPriority w:val="0"/>
    <w:rPr>
      <w:sz w:val="18"/>
      <w:szCs w:val="18"/>
    </w:rPr>
  </w:style>
  <w:style w:type="character" w:customStyle="1" w:styleId="36">
    <w:name w:val="HTML 预设格式 字符"/>
    <w:link w:val="18"/>
    <w:qFormat/>
    <w:uiPriority w:val="99"/>
    <w:rPr>
      <w:rFonts w:ascii="宋体" w:hAnsi="宋体" w:cs="宋体"/>
      <w:sz w:val="24"/>
      <w:szCs w:val="24"/>
    </w:rPr>
  </w:style>
  <w:style w:type="character" w:customStyle="1" w:styleId="37">
    <w:name w:val="标题 字符"/>
    <w:link w:val="21"/>
    <w:qFormat/>
    <w:uiPriority w:val="0"/>
    <w:rPr>
      <w:rFonts w:eastAsia="方正仿宋_GBK"/>
      <w:szCs w:val="24"/>
      <w:u w:val="single"/>
    </w:rPr>
  </w:style>
  <w:style w:type="character" w:customStyle="1" w:styleId="38">
    <w:name w:val="批注主题 字符"/>
    <w:link w:val="22"/>
    <w:qFormat/>
    <w:uiPriority w:val="0"/>
    <w:rPr>
      <w:b/>
      <w:bCs/>
      <w:kern w:val="2"/>
      <w:sz w:val="21"/>
      <w:szCs w:val="24"/>
    </w:rPr>
  </w:style>
  <w:style w:type="paragraph" w:customStyle="1" w:styleId="3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0">
    <w:name w:val="font21"/>
    <w:qFormat/>
    <w:uiPriority w:val="0"/>
    <w:rPr>
      <w:rFonts w:hint="eastAsia" w:ascii="方正仿宋_GBK" w:hAnsi="方正仿宋_GBK" w:eastAsia="方正仿宋_GBK" w:cs="方正仿宋_GBK"/>
      <w:color w:val="000000"/>
      <w:sz w:val="24"/>
      <w:szCs w:val="24"/>
      <w:u w:val="none"/>
    </w:rPr>
  </w:style>
  <w:style w:type="paragraph" w:customStyle="1" w:styleId="41">
    <w:name w:val="Char Char Char Char Char Char Char Char Char Char Char Char Char Char Char Char"/>
    <w:basedOn w:val="7"/>
    <w:semiHidden/>
    <w:qFormat/>
    <w:uiPriority w:val="0"/>
    <w:pPr>
      <w:shd w:val="clear" w:color="auto" w:fill="000080"/>
      <w:spacing w:line="360" w:lineRule="auto"/>
      <w:ind w:firstLine="200" w:firstLineChars="200"/>
    </w:pPr>
    <w:rPr>
      <w:rFonts w:ascii="Tahoma" w:hAnsi="Tahoma" w:eastAsia="Courier New" w:cs="Courier New"/>
      <w:sz w:val="24"/>
      <w:szCs w:val="24"/>
    </w:rPr>
  </w:style>
  <w:style w:type="paragraph" w:customStyle="1" w:styleId="42">
    <w:name w:val="样式2"/>
    <w:basedOn w:val="12"/>
    <w:qFormat/>
    <w:uiPriority w:val="0"/>
    <w:pPr>
      <w:widowControl/>
      <w:spacing w:after="240" w:line="400" w:lineRule="exact"/>
      <w:jc w:val="center"/>
    </w:pPr>
    <w:rPr>
      <w:rFonts w:ascii="黑体" w:eastAsia="黑体"/>
      <w:b/>
      <w:sz w:val="32"/>
    </w:rPr>
  </w:style>
  <w:style w:type="paragraph" w:customStyle="1" w:styleId="43">
    <w:name w:val="_Style 2"/>
    <w:basedOn w:val="1"/>
    <w:qFormat/>
    <w:uiPriority w:val="34"/>
    <w:pPr>
      <w:ind w:firstLine="420" w:firstLineChars="200"/>
    </w:p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_Style 27"/>
    <w:basedOn w:val="1"/>
    <w:next w:val="1"/>
    <w:qFormat/>
    <w:uiPriority w:val="39"/>
    <w:pPr>
      <w:spacing w:before="120" w:after="120"/>
      <w:jc w:val="left"/>
    </w:pPr>
    <w:rPr>
      <w:rFonts w:ascii="Calibri" w:hAnsi="Calibri"/>
      <w:b/>
      <w:bCs/>
      <w:caps/>
      <w:sz w:val="20"/>
      <w:szCs w:val="20"/>
    </w:rPr>
  </w:style>
  <w:style w:type="paragraph" w:customStyle="1" w:styleId="46">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paragraph" w:customStyle="1" w:styleId="48">
    <w:name w:val="6'"/>
    <w:basedOn w:val="1"/>
    <w:qFormat/>
    <w:uiPriority w:val="0"/>
    <w:pPr>
      <w:spacing w:line="320" w:lineRule="exact"/>
      <w:jc w:val="center"/>
    </w:pPr>
    <w:rPr>
      <w:spacing w:val="20"/>
    </w:rPr>
  </w:style>
  <w:style w:type="paragraph" w:customStyle="1" w:styleId="49">
    <w:name w:val="目录文字"/>
    <w:basedOn w:val="1"/>
    <w:qFormat/>
    <w:uiPriority w:val="0"/>
    <w:pPr>
      <w:widowControl/>
      <w:spacing w:line="480" w:lineRule="auto"/>
      <w:jc w:val="left"/>
    </w:pPr>
    <w:rPr>
      <w:rFonts w:ascii="宋体" w:hAnsi="宋体"/>
      <w:kern w:val="0"/>
      <w:sz w:val="24"/>
      <w:szCs w:val="20"/>
    </w:rPr>
  </w:style>
  <w:style w:type="paragraph" w:customStyle="1" w:styleId="5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样式25"/>
    <w:basedOn w:val="42"/>
    <w:qFormat/>
    <w:uiPriority w:val="0"/>
    <w:pPr>
      <w:autoSpaceDE w:val="0"/>
      <w:adjustRightInd w:val="0"/>
      <w:ind w:firstLine="560" w:firstLineChars="200"/>
    </w:pPr>
    <w:rPr>
      <w:rFonts w:ascii="Times New Roman" w:hAnsi="Times New Roman" w:eastAsia="宋体"/>
      <w:spacing w:val="20"/>
      <w:szCs w:val="24"/>
    </w:rPr>
  </w:style>
  <w:style w:type="paragraph" w:customStyle="1" w:styleId="52">
    <w:name w:val="Table Paragraph"/>
    <w:basedOn w:val="1"/>
    <w:qFormat/>
    <w:uiPriority w:val="1"/>
    <w:pPr>
      <w:autoSpaceDE w:val="0"/>
      <w:autoSpaceDN w:val="0"/>
      <w:ind w:left="107"/>
      <w:jc w:val="left"/>
    </w:pPr>
    <w:rPr>
      <w:rFonts w:ascii="仿宋" w:hAnsi="仿宋" w:eastAsia="仿宋" w:cs="仿宋"/>
      <w:kern w:val="0"/>
      <w:sz w:val="22"/>
      <w:szCs w:val="22"/>
      <w:lang w:val="zh-CN" w:bidi="zh-CN"/>
    </w:rPr>
  </w:style>
  <w:style w:type="paragraph" w:customStyle="1" w:styleId="53">
    <w:name w:val="_Style 56"/>
    <w:basedOn w:val="1"/>
    <w:next w:val="1"/>
    <w:qFormat/>
    <w:uiPriority w:val="0"/>
  </w:style>
  <w:style w:type="paragraph" w:customStyle="1" w:styleId="54">
    <w:name w:val="正文_57"/>
    <w:basedOn w:val="1"/>
    <w:qFormat/>
    <w:uiPriority w:val="0"/>
  </w:style>
  <w:style w:type="character" w:customStyle="1" w:styleId="55">
    <w:name w:val="font11"/>
    <w:qFormat/>
    <w:uiPriority w:val="0"/>
    <w:rPr>
      <w:rFonts w:hint="default" w:ascii="Times New Roman" w:hAnsi="Times New Roman" w:cs="Times New Roman"/>
      <w:color w:val="000000"/>
      <w:sz w:val="21"/>
      <w:szCs w:val="21"/>
      <w:u w:val="none"/>
    </w:rPr>
  </w:style>
  <w:style w:type="paragraph" w:customStyle="1" w:styleId="56">
    <w:name w:val="正文文本 (15)"/>
    <w:basedOn w:val="1"/>
    <w:link w:val="57"/>
    <w:qFormat/>
    <w:uiPriority w:val="0"/>
    <w:pPr>
      <w:shd w:val="clear" w:color="auto" w:fill="FFFFFF"/>
      <w:spacing w:line="0" w:lineRule="atLeast"/>
      <w:jc w:val="left"/>
    </w:pPr>
    <w:rPr>
      <w:rFonts w:hint="eastAsia" w:ascii="MingLiU" w:hAnsi="MingLiU" w:eastAsia="MingLiU"/>
      <w:spacing w:val="10"/>
      <w:kern w:val="0"/>
      <w:sz w:val="19"/>
      <w:szCs w:val="19"/>
    </w:rPr>
  </w:style>
  <w:style w:type="character" w:customStyle="1" w:styleId="57">
    <w:name w:val="正文文本 (15)_"/>
    <w:link w:val="56"/>
    <w:qFormat/>
    <w:uiPriority w:val="0"/>
    <w:rPr>
      <w:rFonts w:hint="eastAsia" w:ascii="MingLiU" w:hAnsi="MingLiU" w:eastAsia="MingLiU" w:cs="MingLiU"/>
      <w:spacing w:val="10"/>
      <w:sz w:val="19"/>
      <w:szCs w:val="19"/>
      <w:shd w:val="clear" w:color="auto" w:fill="FFFFFF"/>
    </w:rPr>
  </w:style>
  <w:style w:type="paragraph" w:styleId="58">
    <w:name w:val="List Paragraph"/>
    <w:basedOn w:val="1"/>
    <w:qFormat/>
    <w:uiPriority w:val="99"/>
    <w:pPr>
      <w:ind w:firstLine="420" w:firstLineChars="200"/>
    </w:pPr>
  </w:style>
  <w:style w:type="character" w:customStyle="1" w:styleId="59">
    <w:name w:val="标题 2 字符"/>
    <w:link w:val="4"/>
    <w:qFormat/>
    <w:uiPriority w:val="9"/>
    <w:rPr>
      <w:rFonts w:ascii="Cambria" w:hAnsi="Cambria"/>
      <w:b/>
      <w:bCs/>
      <w:kern w:val="2"/>
      <w:sz w:val="32"/>
      <w:szCs w:val="32"/>
    </w:rPr>
  </w:style>
  <w:style w:type="character" w:customStyle="1" w:styleId="60">
    <w:name w:val="NormalCharacter"/>
    <w:qFormat/>
    <w:uiPriority w:val="0"/>
  </w:style>
  <w:style w:type="character" w:customStyle="1" w:styleId="61">
    <w:name w:val="列出段落 Char"/>
    <w:link w:val="62"/>
    <w:qFormat/>
    <w:uiPriority w:val="0"/>
    <w:rPr>
      <w:kern w:val="2"/>
      <w:sz w:val="28"/>
    </w:rPr>
  </w:style>
  <w:style w:type="paragraph" w:customStyle="1" w:styleId="62">
    <w:name w:val="列出段落1"/>
    <w:basedOn w:val="1"/>
    <w:link w:val="61"/>
    <w:qFormat/>
    <w:uiPriority w:val="0"/>
    <w:pPr>
      <w:ind w:firstLine="420" w:firstLineChars="200"/>
    </w:pPr>
    <w:rPr>
      <w:sz w:val="28"/>
      <w:szCs w:val="20"/>
    </w:rPr>
  </w:style>
  <w:style w:type="character" w:customStyle="1" w:styleId="63">
    <w:name w:val="普通(网站) 字符"/>
    <w:link w:val="19"/>
    <w:qFormat/>
    <w:uiPriority w:val="0"/>
    <w:rPr>
      <w:rFonts w:ascii="宋体" w:hAnsi="宋体" w:cs="宋体"/>
      <w:sz w:val="24"/>
      <w:szCs w:val="24"/>
    </w:rPr>
  </w:style>
  <w:style w:type="paragraph" w:customStyle="1" w:styleId="6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1808</Words>
  <Characters>10310</Characters>
  <Lines>85</Lines>
  <Paragraphs>24</Paragraphs>
  <TotalTime>245</TotalTime>
  <ScaleCrop>false</ScaleCrop>
  <LinksUpToDate>false</LinksUpToDate>
  <CharactersWithSpaces>12094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2020-10-12T09:22:00Z</dcterms:created>
  <dc:creator>微软用户</dc:creator>
  <cp:lastModifiedBy>罗然</cp:lastModifiedBy>
  <cp:lastPrinted>2022-03-31T04:20:00Z</cp:lastPrinted>
  <dcterms:modified xsi:type="dcterms:W3CDTF">2023-09-19T02:15:28Z</dcterms:modified>
  <dc:title>重庆市北碚交通建设发展有限公司</dc:title>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C217684727FA4ACF8CBEF008D2F861A4</vt:lpwstr>
  </property>
  <property fmtid="{D5CDD505-2E9C-101B-9397-08002B2CF9AE}" pid="4" name="KSOSaveFontToCloudKey">
    <vt:lpwstr>1146651167_btnclosed</vt:lpwstr>
  </property>
</Properties>
</file>