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after="0" w:line="600" w:lineRule="exact"/>
        <w:jc w:val="both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附件2028: 学术委员会成员名录</w:t>
      </w:r>
    </w:p>
    <w:p/>
    <w:p>
      <w:pPr>
        <w:pStyle w:val="6"/>
        <w:snapToGrid w:val="0"/>
        <w:spacing w:before="0" w:after="0" w:line="600" w:lineRule="exact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重庆市大足区红岩重型汽车博物馆社会学重点学科学术队伍</w:t>
      </w:r>
    </w:p>
    <w:p>
      <w:pPr>
        <w:numPr>
          <w:ilvl w:val="0"/>
          <w:numId w:val="1"/>
        </w:numPr>
        <w:rPr>
          <w:rFonts w:ascii="方正黑体_GBK" w:hAnsi="方正黑体_GBK" w:eastAsia="方正黑体_GBK" w:cs="方正黑体_GBK"/>
          <w:b/>
          <w:bCs/>
          <w:kern w:val="2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28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22"/>
          <w:lang w:eastAsia="zh-CN"/>
        </w:rPr>
      </w:pPr>
      <w:r>
        <w:rPr>
          <w:rFonts w:hint="eastAsia" w:ascii="方正仿宋_GBK" w:hAnsi="Calibri" w:eastAsia="方正仿宋_GBK" w:cs="Times New Roman"/>
          <w:sz w:val="32"/>
          <w:szCs w:val="22"/>
        </w:rPr>
        <w:t>重庆市大足区红岩重型汽车博物馆学术委员会共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6</w:t>
      </w:r>
      <w:r>
        <w:rPr>
          <w:rFonts w:hint="eastAsia" w:ascii="方正仿宋_GBK" w:hAnsi="Calibri" w:eastAsia="方正仿宋_GBK" w:cs="Times New Roman"/>
          <w:sz w:val="32"/>
          <w:szCs w:val="22"/>
        </w:rPr>
        <w:t>名成员，专业领域涉及教育学、理学、工学等多门学科，全部具有高级职称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sz w:val="32"/>
          <w:szCs w:val="22"/>
        </w:rPr>
        <w:t>。其中，外聘专家占比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83.33</w:t>
      </w:r>
      <w:r>
        <w:rPr>
          <w:rFonts w:hint="eastAsia" w:ascii="方正仿宋_GBK" w:hAnsi="Calibri" w:eastAsia="方正仿宋_GBK" w:cs="Times New Roman"/>
          <w:sz w:val="32"/>
          <w:szCs w:val="22"/>
        </w:rPr>
        <w:t>%</w:t>
      </w:r>
      <w:r>
        <w:rPr>
          <w:rFonts w:hint="eastAsia" w:ascii="方正仿宋_GBK" w:hAnsi="Calibri" w:eastAsia="方正仿宋_GBK" w:cs="Times New Roman"/>
          <w:sz w:val="32"/>
          <w:szCs w:val="2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方正仿宋_GBK" w:hAnsi="Calibri" w:eastAsia="方正仿宋_GBK" w:cs="Times New Roman"/>
          <w:sz w:val="32"/>
          <w:szCs w:val="2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22"/>
        </w:rPr>
        <w:t>本馆在编学术带头人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叶权</w:t>
      </w:r>
      <w:r>
        <w:rPr>
          <w:rFonts w:hint="eastAsia" w:ascii="方正仿宋_GBK" w:hAnsi="Calibri" w:eastAsia="方正仿宋_GBK" w:cs="Times New Roman"/>
          <w:sz w:val="32"/>
          <w:szCs w:val="22"/>
        </w:rPr>
        <w:t>为有省级影响力的学科领头人。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2012年-2016年，叶权主持由重庆市精神文明办公室立项的“重庆市乡村学校少年宫”项目，2016年-2018年主持由中国教育学会立项的““农村小学孝行文化养成教育研究”项目，”2017年主持由</w:t>
      </w:r>
      <w:r>
        <w:rPr>
          <w:rFonts w:hint="eastAsia" w:ascii="方正仿宋_GBK" w:hAnsi="Calibri" w:eastAsia="方正仿宋_GBK" w:cs="Times New Roman"/>
          <w:sz w:val="32"/>
          <w:szCs w:val="22"/>
          <w:lang w:eastAsia="zh-CN"/>
        </w:rPr>
        <w:t>中国教育技术学会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立项的“</w:t>
      </w:r>
      <w:r>
        <w:rPr>
          <w:rFonts w:hint="eastAsia" w:ascii="方正仿宋_GBK" w:hAnsi="Calibri" w:eastAsia="方正仿宋_GBK" w:cs="Times New Roman"/>
          <w:sz w:val="32"/>
          <w:szCs w:val="22"/>
          <w:lang w:eastAsia="zh-CN"/>
        </w:rPr>
        <w:t>教育游戏在学科教育中的应用研究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”项目2018年主持由教育部立项的“全国足球特色学校”项目。2018年-2021年主持由</w:t>
      </w:r>
      <w:r>
        <w:rPr>
          <w:rFonts w:hint="eastAsia" w:ascii="方正仿宋_GBK" w:hAnsi="Calibri" w:eastAsia="方正仿宋_GBK" w:cs="Times New Roman"/>
          <w:sz w:val="32"/>
          <w:szCs w:val="22"/>
          <w:lang w:eastAsia="zh-CN"/>
        </w:rPr>
        <w:t>重庆市教育研究院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立项的“</w:t>
      </w:r>
      <w:r>
        <w:rPr>
          <w:rFonts w:hint="eastAsia" w:ascii="方正仿宋_GBK" w:hAnsi="Calibri" w:eastAsia="方正仿宋_GBK" w:cs="Times New Roman"/>
          <w:sz w:val="32"/>
          <w:szCs w:val="22"/>
          <w:lang w:eastAsia="zh-CN"/>
        </w:rPr>
        <w:t>重庆领雁工程创新美术基地</w:t>
      </w:r>
      <w:r>
        <w:rPr>
          <w:rFonts w:hint="eastAsia" w:ascii="方正仿宋_GBK" w:hAnsi="Calibri" w:eastAsia="方正仿宋_GBK" w:cs="Times New Roman"/>
          <w:sz w:val="32"/>
          <w:szCs w:val="22"/>
          <w:lang w:val="en-US" w:eastAsia="zh-CN"/>
        </w:rPr>
        <w:t>”项目。</w:t>
      </w:r>
    </w:p>
    <w:p>
      <w:pPr>
        <w:rPr>
          <w:rFonts w:ascii="方正黑体_GBK" w:hAnsi="方正黑体_GBK" w:eastAsia="方正黑体_GBK" w:cs="方正黑体_GBK"/>
          <w:b/>
          <w:bCs/>
          <w:kern w:val="2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28"/>
          <w:sz w:val="32"/>
          <w:szCs w:val="32"/>
        </w:rPr>
        <w:t>二、成员名录</w:t>
      </w:r>
    </w:p>
    <w:p/>
    <w:tbl>
      <w:tblPr>
        <w:tblStyle w:val="7"/>
        <w:tblW w:w="13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653"/>
        <w:gridCol w:w="1276"/>
        <w:gridCol w:w="1134"/>
        <w:gridCol w:w="1134"/>
        <w:gridCol w:w="1701"/>
        <w:gridCol w:w="1275"/>
        <w:gridCol w:w="1276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授位时间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授位专业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最后学历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定职时间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毛廷新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方向带头人/负责人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2012.6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英语学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2020.11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  丽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骨干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2010.6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英语学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2018.12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杨建挺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骨干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2008.6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2019.11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张学斌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骨干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2008.6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理学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2019.11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肖  彬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骨干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1998.6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2010.12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叶  权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骨干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2002.1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哲学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2010.11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napToGrid w:val="0"/>
        <w:ind w:firstLine="240" w:firstLineChars="100"/>
        <w:rPr>
          <w:rFonts w:ascii="宋体" w:hAnsi="宋体"/>
          <w:sz w:val="24"/>
          <w:szCs w:val="24"/>
        </w:rPr>
      </w:pPr>
    </w:p>
    <w:sectPr>
      <w:pgSz w:w="16838" w:h="11906" w:orient="landscape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F0500000000000000"/>
    <w:charset w:val="86"/>
    <w:family w:val="swiss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72AA5"/>
    <w:multiLevelType w:val="singleLevel"/>
    <w:tmpl w:val="97172A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DAwYTBlN2U1NmJjMTc0NmUxZWZmYjk0MTFkZTgifQ=="/>
  </w:docVars>
  <w:rsids>
    <w:rsidRoot w:val="00B54773"/>
    <w:rsid w:val="000164B5"/>
    <w:rsid w:val="00040DB3"/>
    <w:rsid w:val="0009603B"/>
    <w:rsid w:val="000C2177"/>
    <w:rsid w:val="000C5744"/>
    <w:rsid w:val="00103DB1"/>
    <w:rsid w:val="00125A14"/>
    <w:rsid w:val="00252D27"/>
    <w:rsid w:val="002C15FC"/>
    <w:rsid w:val="002E5D42"/>
    <w:rsid w:val="00327900"/>
    <w:rsid w:val="003775F2"/>
    <w:rsid w:val="003966B7"/>
    <w:rsid w:val="003A7EF1"/>
    <w:rsid w:val="003D134C"/>
    <w:rsid w:val="003F30AB"/>
    <w:rsid w:val="004337DE"/>
    <w:rsid w:val="00575CFA"/>
    <w:rsid w:val="005F0217"/>
    <w:rsid w:val="00620EE9"/>
    <w:rsid w:val="00670D3E"/>
    <w:rsid w:val="006D1BB5"/>
    <w:rsid w:val="00913AAC"/>
    <w:rsid w:val="009A0193"/>
    <w:rsid w:val="00AE6443"/>
    <w:rsid w:val="00B47059"/>
    <w:rsid w:val="00B50346"/>
    <w:rsid w:val="00B54773"/>
    <w:rsid w:val="00BE2501"/>
    <w:rsid w:val="00C055E2"/>
    <w:rsid w:val="00C24CCD"/>
    <w:rsid w:val="00C43BDA"/>
    <w:rsid w:val="00C472AD"/>
    <w:rsid w:val="00C70900"/>
    <w:rsid w:val="00CC3806"/>
    <w:rsid w:val="00D904B7"/>
    <w:rsid w:val="00DC6382"/>
    <w:rsid w:val="00DE5BCC"/>
    <w:rsid w:val="00E1259C"/>
    <w:rsid w:val="00EB0153"/>
    <w:rsid w:val="00F84381"/>
    <w:rsid w:val="018F1849"/>
    <w:rsid w:val="04086051"/>
    <w:rsid w:val="06412DBB"/>
    <w:rsid w:val="06C40F42"/>
    <w:rsid w:val="0A5C6E47"/>
    <w:rsid w:val="0B3E46BC"/>
    <w:rsid w:val="0C426BA7"/>
    <w:rsid w:val="0F522554"/>
    <w:rsid w:val="13C65AEF"/>
    <w:rsid w:val="15544E57"/>
    <w:rsid w:val="16DD38B4"/>
    <w:rsid w:val="181522AA"/>
    <w:rsid w:val="191A70DD"/>
    <w:rsid w:val="1B9B7B6C"/>
    <w:rsid w:val="1D165D5B"/>
    <w:rsid w:val="22791F03"/>
    <w:rsid w:val="22C32614"/>
    <w:rsid w:val="22E3386F"/>
    <w:rsid w:val="25A5248B"/>
    <w:rsid w:val="28D97007"/>
    <w:rsid w:val="296B389D"/>
    <w:rsid w:val="296D5A32"/>
    <w:rsid w:val="2AFF3976"/>
    <w:rsid w:val="2FF87DA4"/>
    <w:rsid w:val="31254FDA"/>
    <w:rsid w:val="321F14E6"/>
    <w:rsid w:val="32DA33E1"/>
    <w:rsid w:val="33CD11A0"/>
    <w:rsid w:val="33DC7645"/>
    <w:rsid w:val="36AD0602"/>
    <w:rsid w:val="38934346"/>
    <w:rsid w:val="3AEE556C"/>
    <w:rsid w:val="3BC74078"/>
    <w:rsid w:val="3C8518B1"/>
    <w:rsid w:val="43402DAA"/>
    <w:rsid w:val="441B043B"/>
    <w:rsid w:val="44260EBE"/>
    <w:rsid w:val="44F40251"/>
    <w:rsid w:val="45FF6A44"/>
    <w:rsid w:val="462F40BA"/>
    <w:rsid w:val="46A22CC5"/>
    <w:rsid w:val="46C123AF"/>
    <w:rsid w:val="47251547"/>
    <w:rsid w:val="48267CBE"/>
    <w:rsid w:val="488B5083"/>
    <w:rsid w:val="4A5E6FB6"/>
    <w:rsid w:val="4AE032F2"/>
    <w:rsid w:val="4E7560B7"/>
    <w:rsid w:val="4F464474"/>
    <w:rsid w:val="52F04E8F"/>
    <w:rsid w:val="54455E49"/>
    <w:rsid w:val="55350FE5"/>
    <w:rsid w:val="56537DF8"/>
    <w:rsid w:val="57096BA5"/>
    <w:rsid w:val="59690C25"/>
    <w:rsid w:val="598C6168"/>
    <w:rsid w:val="5A8544CD"/>
    <w:rsid w:val="5D3213AF"/>
    <w:rsid w:val="5EAB76A9"/>
    <w:rsid w:val="613E0882"/>
    <w:rsid w:val="61C56D79"/>
    <w:rsid w:val="62406FE6"/>
    <w:rsid w:val="62F42D41"/>
    <w:rsid w:val="63BA2A42"/>
    <w:rsid w:val="66B80272"/>
    <w:rsid w:val="674B22D4"/>
    <w:rsid w:val="68707040"/>
    <w:rsid w:val="68C56A4C"/>
    <w:rsid w:val="6980129F"/>
    <w:rsid w:val="6A364DCD"/>
    <w:rsid w:val="6B4D123B"/>
    <w:rsid w:val="6B5036D3"/>
    <w:rsid w:val="6C806F80"/>
    <w:rsid w:val="6CF122CD"/>
    <w:rsid w:val="6F9757C6"/>
    <w:rsid w:val="6FB121C6"/>
    <w:rsid w:val="708C61DB"/>
    <w:rsid w:val="70AE133E"/>
    <w:rsid w:val="72137CEE"/>
    <w:rsid w:val="734656BD"/>
    <w:rsid w:val="73A369A4"/>
    <w:rsid w:val="75010C9B"/>
    <w:rsid w:val="778B490A"/>
    <w:rsid w:val="7A094797"/>
    <w:rsid w:val="7B0F3E61"/>
    <w:rsid w:val="7C350430"/>
    <w:rsid w:val="7FA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副标题 Char"/>
    <w:basedOn w:val="8"/>
    <w:link w:val="6"/>
    <w:autoRedefine/>
    <w:qFormat/>
    <w:uiPriority w:val="99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2020-09-09T02:56:00Z</dcterms:created>
  <dc:creator>Administrator</dc:creator>
  <cp:lastModifiedBy>大木</cp:lastModifiedBy>
  <cp:lastPrinted>2024-01-15T07:17:00Z</cp:lastPrinted>
  <dcterms:modified xsi:type="dcterms:W3CDTF">2024-02-27T01:51:13Z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5F318BB15A5C4C838801A9EF6FEF205D_13</vt:lpwstr>
  </property>
</Properties>
</file>